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715CE321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en-US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DĖL 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PROGRAMINĖS ĮRANGOS JIRA , JIRA SERVICE MANAGEMENT, CONFLUENCE BEI ATLASSIAN </w:t>
      </w:r>
      <w:r w:rsidR="00E673CE">
        <w:rPr>
          <w:rFonts w:asciiTheme="majorBidi" w:hAnsiTheme="majorBidi" w:cstheme="majorBidi"/>
          <w:b/>
          <w:bCs/>
          <w:sz w:val="20"/>
          <w:szCs w:val="20"/>
        </w:rPr>
        <w:t xml:space="preserve">GUARD </w:t>
      </w:r>
      <w:r w:rsidR="00201FC3">
        <w:rPr>
          <w:rFonts w:asciiTheme="majorBidi" w:hAnsiTheme="majorBidi" w:cstheme="majorBidi"/>
          <w:b/>
          <w:bCs/>
          <w:sz w:val="20"/>
          <w:szCs w:val="20"/>
        </w:rPr>
        <w:t>ARBA LYGIAVERČIŲ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 LICENCIJŲ  NUOMOS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5947EFD0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t xml:space="preserve">Lentelė 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begin"/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instrText xml:space="preserve"> SEQ Lentelė \* ARABIC </w:instrTex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separate"/>
      </w:r>
      <w:r w:rsidR="00216F17">
        <w:rPr>
          <w:rFonts w:asciiTheme="majorBidi" w:hAnsiTheme="majorBidi" w:cstheme="majorBidi"/>
          <w:b/>
          <w:i w:val="0"/>
          <w:noProof/>
          <w:color w:val="auto"/>
          <w:sz w:val="22"/>
          <w:szCs w:val="22"/>
          <w:lang w:val="lt-LT"/>
        </w:rPr>
        <w:t>1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end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E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Pr="00201F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263653B1" w14:textId="0D357636" w:rsidR="00F521C3" w:rsidRPr="00201FC3" w:rsidRDefault="00F521C3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134"/>
        <w:gridCol w:w="1276"/>
        <w:gridCol w:w="1134"/>
        <w:gridCol w:w="1276"/>
        <w:gridCol w:w="7"/>
        <w:gridCol w:w="1127"/>
      </w:tblGrid>
      <w:tr w:rsidR="00BD0FDA" w:rsidRPr="00201FC3" w14:paraId="296A95C7" w14:textId="1A29B28B" w:rsidTr="00BD0FDA">
        <w:trPr>
          <w:trHeight w:val="1304"/>
        </w:trPr>
        <w:tc>
          <w:tcPr>
            <w:tcW w:w="560" w:type="dxa"/>
          </w:tcPr>
          <w:p w14:paraId="3C49F347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Eil. Nr.</w:t>
            </w:r>
          </w:p>
        </w:tc>
        <w:tc>
          <w:tcPr>
            <w:tcW w:w="2270" w:type="dxa"/>
          </w:tcPr>
          <w:p w14:paraId="7C06AEE6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134" w:type="dxa"/>
          </w:tcPr>
          <w:p w14:paraId="07C0523C" w14:textId="4F99A97F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1134" w:type="dxa"/>
          </w:tcPr>
          <w:p w14:paraId="137AD8CA" w14:textId="1400A76A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</w:t>
            </w:r>
            <w:proofErr w:type="spellStart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vienetas</w:t>
            </w:r>
            <w:proofErr w:type="spellEnd"/>
          </w:p>
        </w:tc>
        <w:tc>
          <w:tcPr>
            <w:tcW w:w="1276" w:type="dxa"/>
          </w:tcPr>
          <w:p w14:paraId="78C1DCE4" w14:textId="21D6B9E6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Preliminarus</w:t>
            </w:r>
            <w:proofErr w:type="spellEnd"/>
            <w:r w:rsidR="005A3C2B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**</w:t>
            </w: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licencijų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kiekis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,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vnt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9B12361" w14:textId="53819681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</w:t>
            </w:r>
            <w:proofErr w:type="spellStart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vieneto</w:t>
            </w:r>
            <w:proofErr w:type="spellEnd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nuomos</w:t>
            </w:r>
            <w:proofErr w:type="spellEnd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įk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ain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is</w:t>
            </w:r>
            <w:proofErr w:type="spellEnd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>mėn</w:t>
            </w:r>
            <w:proofErr w:type="spellEnd"/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>.,</w:t>
            </w:r>
          </w:p>
          <w:p w14:paraId="7B35D15F" w14:textId="0BA713DD" w:rsidR="00BD0FDA" w:rsidRPr="00201FC3" w:rsidRDefault="00BD0FDA" w:rsidP="00BD0F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1276" w:type="dxa"/>
          </w:tcPr>
          <w:p w14:paraId="2770B208" w14:textId="255CFBD5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Standartinio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programinės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įrangos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palaikymo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periodas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,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mėn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CB33737" w14:textId="70259D86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Kaina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pasiūlymų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palyginimui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**, EUR be PVM</w:t>
            </w:r>
          </w:p>
        </w:tc>
      </w:tr>
      <w:tr w:rsidR="00BD0FDA" w:rsidRPr="00201FC3" w14:paraId="25A12D6F" w14:textId="125A2614" w:rsidTr="00BD0FDA">
        <w:trPr>
          <w:trHeight w:val="277"/>
        </w:trPr>
        <w:tc>
          <w:tcPr>
            <w:tcW w:w="560" w:type="dxa"/>
          </w:tcPr>
          <w:p w14:paraId="38BA1E29" w14:textId="3358CD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14:paraId="5723EBED" w14:textId="70CE6B3F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1EC58E" w14:textId="39F5521D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EDEC117" w14:textId="78233A6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276" w:type="dxa"/>
          </w:tcPr>
          <w:p w14:paraId="2825A6BD" w14:textId="37A0127C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77A739B" w14:textId="6B180D4E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1276" w:type="dxa"/>
          </w:tcPr>
          <w:p w14:paraId="3FB1DE12" w14:textId="14C349D9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277392BA" w14:textId="1B844E5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8=</w:t>
            </w:r>
            <w:r w:rsidR="00F4048D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4x6x7</w:t>
            </w:r>
          </w:p>
        </w:tc>
      </w:tr>
      <w:tr w:rsidR="00BD0FDA" w:rsidRPr="00201FC3" w14:paraId="26292D9B" w14:textId="17D0ABA9" w:rsidTr="00BD0FDA">
        <w:tc>
          <w:tcPr>
            <w:tcW w:w="560" w:type="dxa"/>
          </w:tcPr>
          <w:p w14:paraId="167B2669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D7D46EA" w14:textId="3D12FCEF" w:rsidR="00BD0FDA" w:rsidRPr="00201FC3" w:rsidRDefault="00BD0FDA" w:rsidP="00BD0FDA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Programinė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įranga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JIRA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arba</w:t>
            </w:r>
            <w:proofErr w:type="spellEnd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lygiavertė</w:t>
            </w:r>
            <w:proofErr w:type="spellEnd"/>
          </w:p>
        </w:tc>
        <w:tc>
          <w:tcPr>
            <w:tcW w:w="1134" w:type="dxa"/>
          </w:tcPr>
          <w:p w14:paraId="1A163E66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72AC2435" w14:textId="7A83E099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  <w:proofErr w:type="spellStart"/>
            <w:r w:rsidRPr="00201FC3">
              <w:rPr>
                <w:rFonts w:asciiTheme="majorBidi" w:hAnsiTheme="majorBidi" w:cstheme="majorBidi"/>
                <w:sz w:val="20"/>
                <w:szCs w:val="20"/>
              </w:rPr>
              <w:t>licencija</w:t>
            </w:r>
            <w:proofErr w:type="spellEnd"/>
          </w:p>
        </w:tc>
        <w:tc>
          <w:tcPr>
            <w:tcW w:w="1276" w:type="dxa"/>
          </w:tcPr>
          <w:p w14:paraId="10A44F1A" w14:textId="6BDFCE0A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673CE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604DC2" w14:textId="4044209F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6E843" w14:textId="4B8E2405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>mėn</w:t>
            </w:r>
            <w:proofErr w:type="spellEnd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</w:tcPr>
          <w:p w14:paraId="3B562DD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371CD4B9" w14:textId="74285FF9" w:rsidTr="00BD0FDA">
        <w:tc>
          <w:tcPr>
            <w:tcW w:w="560" w:type="dxa"/>
          </w:tcPr>
          <w:p w14:paraId="14C74FEE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270" w:type="dxa"/>
          </w:tcPr>
          <w:p w14:paraId="3D520EEA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>Programinė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>įranga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 xml:space="preserve">JIRA Service Management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arba</w:t>
            </w:r>
            <w:proofErr w:type="spellEnd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lygiavertė</w:t>
            </w:r>
            <w:proofErr w:type="spellEnd"/>
          </w:p>
        </w:tc>
        <w:tc>
          <w:tcPr>
            <w:tcW w:w="1134" w:type="dxa"/>
          </w:tcPr>
          <w:p w14:paraId="1012FC5B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Premium</w:t>
            </w:r>
          </w:p>
        </w:tc>
        <w:tc>
          <w:tcPr>
            <w:tcW w:w="1134" w:type="dxa"/>
          </w:tcPr>
          <w:p w14:paraId="0A084226" w14:textId="304C3882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  <w:proofErr w:type="spellStart"/>
            <w:r w:rsidRPr="00201FC3">
              <w:rPr>
                <w:rFonts w:asciiTheme="majorBidi" w:hAnsiTheme="majorBidi" w:cstheme="majorBidi"/>
                <w:sz w:val="20"/>
                <w:szCs w:val="20"/>
              </w:rPr>
              <w:t>licencija</w:t>
            </w:r>
            <w:proofErr w:type="spellEnd"/>
          </w:p>
        </w:tc>
        <w:tc>
          <w:tcPr>
            <w:tcW w:w="1276" w:type="dxa"/>
          </w:tcPr>
          <w:p w14:paraId="3986729A" w14:textId="1C2BD220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3C26FBA" w14:textId="0A7B5C0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DFBAD" w14:textId="52298788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>mėn</w:t>
            </w:r>
            <w:proofErr w:type="spellEnd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</w:tcPr>
          <w:p w14:paraId="4BF6C46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E12DE18" w14:textId="54D86686" w:rsidTr="00BD0FDA">
        <w:tc>
          <w:tcPr>
            <w:tcW w:w="560" w:type="dxa"/>
          </w:tcPr>
          <w:p w14:paraId="68198283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270" w:type="dxa"/>
          </w:tcPr>
          <w:p w14:paraId="35B0DC78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>Programinė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>įranga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 xml:space="preserve">Confluence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arba</w:t>
            </w:r>
            <w:proofErr w:type="spellEnd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lygiavertė</w:t>
            </w:r>
            <w:proofErr w:type="spellEnd"/>
          </w:p>
        </w:tc>
        <w:tc>
          <w:tcPr>
            <w:tcW w:w="1134" w:type="dxa"/>
          </w:tcPr>
          <w:p w14:paraId="5D06AB41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6164D110" w14:textId="77208E7E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  <w:proofErr w:type="spellStart"/>
            <w:r w:rsidRPr="00201FC3">
              <w:rPr>
                <w:rFonts w:asciiTheme="majorBidi" w:hAnsiTheme="majorBidi" w:cstheme="majorBidi"/>
                <w:sz w:val="20"/>
                <w:szCs w:val="20"/>
              </w:rPr>
              <w:t>licencija</w:t>
            </w:r>
            <w:proofErr w:type="spellEnd"/>
          </w:p>
        </w:tc>
        <w:tc>
          <w:tcPr>
            <w:tcW w:w="1276" w:type="dxa"/>
          </w:tcPr>
          <w:p w14:paraId="468172CE" w14:textId="2A6F56B4" w:rsidR="00BD0FDA" w:rsidRPr="00201FC3" w:rsidRDefault="00E673CE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18D3144" w14:textId="75E753A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DFEC0" w14:textId="1E0DD87E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>mėn</w:t>
            </w:r>
            <w:proofErr w:type="spellEnd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</w:tcPr>
          <w:p w14:paraId="0CE1FFBE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F83954B" w14:textId="551CE66D" w:rsidTr="00BD0FDA">
        <w:tc>
          <w:tcPr>
            <w:tcW w:w="560" w:type="dxa"/>
          </w:tcPr>
          <w:p w14:paraId="64DF307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270" w:type="dxa"/>
          </w:tcPr>
          <w:p w14:paraId="6152EE84" w14:textId="4DAD86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Programinė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įranga</w:t>
            </w:r>
            <w:proofErr w:type="spellEnd"/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Atlassian </w:t>
            </w:r>
            <w:r w:rsidR="00E673CE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Guard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arba</w:t>
            </w:r>
            <w:proofErr w:type="spellEnd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lygiavertė</w:t>
            </w:r>
            <w:proofErr w:type="spellEnd"/>
          </w:p>
        </w:tc>
        <w:tc>
          <w:tcPr>
            <w:tcW w:w="1134" w:type="dxa"/>
          </w:tcPr>
          <w:p w14:paraId="45951B04" w14:textId="768C1002" w:rsidR="00BD0FDA" w:rsidRPr="00201FC3" w:rsidRDefault="00E673CE" w:rsidP="00BD0FDA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09480B4A" w14:textId="37076B9D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  <w:proofErr w:type="spellStart"/>
            <w:r w:rsidRPr="00201FC3">
              <w:rPr>
                <w:rFonts w:asciiTheme="majorBidi" w:hAnsiTheme="majorBidi" w:cstheme="majorBidi"/>
                <w:sz w:val="20"/>
                <w:szCs w:val="20"/>
              </w:rPr>
              <w:t>licencija</w:t>
            </w:r>
            <w:proofErr w:type="spellEnd"/>
          </w:p>
        </w:tc>
        <w:tc>
          <w:tcPr>
            <w:tcW w:w="1276" w:type="dxa"/>
          </w:tcPr>
          <w:p w14:paraId="718F9F3E" w14:textId="72CFE8E7" w:rsidR="00BD0FDA" w:rsidRPr="00201FC3" w:rsidRDefault="00E673CE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AD7F3CF" w14:textId="6F1E1EC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348" w14:textId="3FA53EB3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>mėn</w:t>
            </w:r>
            <w:proofErr w:type="spellEnd"/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</w:tcPr>
          <w:p w14:paraId="50C0CB99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4C40F1D9" w14:textId="77777777" w:rsidTr="00BD0FDA">
        <w:tc>
          <w:tcPr>
            <w:tcW w:w="560" w:type="dxa"/>
          </w:tcPr>
          <w:p w14:paraId="02326E10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</w:tcPr>
          <w:p w14:paraId="37C58096" w14:textId="3AF101D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Bendra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pasiūlymo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kaina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palyginimui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>*</w:t>
            </w:r>
            <w:proofErr w:type="gramStart"/>
            <w:r w:rsidR="005A3C2B" w:rsidRPr="00201FC3">
              <w:rPr>
                <w:rFonts w:asciiTheme="majorBidi" w:hAnsiTheme="majorBidi" w:cstheme="majorBidi"/>
                <w:sz w:val="22"/>
              </w:rPr>
              <w:t xml:space="preserve">, </w:t>
            </w:r>
            <w:r w:rsidRPr="00201FC3">
              <w:rPr>
                <w:rFonts w:asciiTheme="majorBidi" w:hAnsiTheme="majorBidi" w:cstheme="majorBidi"/>
                <w:sz w:val="22"/>
              </w:rPr>
              <w:t xml:space="preserve"> (</w:t>
            </w:r>
            <w:proofErr w:type="gramEnd"/>
            <w:r w:rsidRPr="00201FC3">
              <w:rPr>
                <w:rFonts w:asciiTheme="majorBidi" w:hAnsiTheme="majorBidi" w:cstheme="majorBidi"/>
                <w:sz w:val="22"/>
              </w:rPr>
              <w:t>EUR/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</w:rPr>
              <w:t>mėn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</w:rPr>
              <w:t>.), be PVM:</w:t>
            </w:r>
          </w:p>
        </w:tc>
        <w:tc>
          <w:tcPr>
            <w:tcW w:w="1127" w:type="dxa"/>
          </w:tcPr>
          <w:p w14:paraId="2EE2C233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2F4C0C31" w14:textId="77777777" w:rsidTr="00BD0FDA">
        <w:tc>
          <w:tcPr>
            <w:tcW w:w="560" w:type="dxa"/>
          </w:tcPr>
          <w:p w14:paraId="24506DAD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  <w:vMerge w:val="restart"/>
          </w:tcPr>
          <w:p w14:paraId="33D4247D" w14:textId="77777777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PVM (EUR</w:t>
            </w:r>
            <w:proofErr w:type="gram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):</w:t>
            </w:r>
            <w:proofErr w:type="gramEnd"/>
          </w:p>
          <w:p w14:paraId="7CAB3A91" w14:textId="1BA8F2A5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Bendra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pasiūlymo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kaina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palyginimui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*</w:t>
            </w:r>
            <w:proofErr w:type="gramStart"/>
            <w:r w:rsidR="005A3C2B"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, </w:t>
            </w: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(</w:t>
            </w:r>
            <w:proofErr w:type="gram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EUR/</w:t>
            </w:r>
            <w:proofErr w:type="spellStart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mėn</w:t>
            </w:r>
            <w:proofErr w:type="spellEnd"/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.), su PVM:</w:t>
            </w:r>
          </w:p>
        </w:tc>
        <w:tc>
          <w:tcPr>
            <w:tcW w:w="1127" w:type="dxa"/>
          </w:tcPr>
          <w:p w14:paraId="4FF2C3BD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BD0FDA" w:rsidRPr="00201FC3" w14:paraId="56139E5F" w14:textId="77777777" w:rsidTr="00BD0FDA">
        <w:tc>
          <w:tcPr>
            <w:tcW w:w="560" w:type="dxa"/>
          </w:tcPr>
          <w:p w14:paraId="6E68B16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31" w:type="dxa"/>
            <w:gridSpan w:val="7"/>
            <w:vMerge/>
          </w:tcPr>
          <w:p w14:paraId="29C800F7" w14:textId="1DB7EB8C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127" w:type="dxa"/>
          </w:tcPr>
          <w:p w14:paraId="78D9C97C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D993491" w14:textId="289DE583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*Perkančioji organizacija laikys, kad tiekėjo kaina yra per didelė ir nepriimtina, jei tiekėjo pasiūlymo kaina viršys 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1</w:t>
      </w:r>
      <w:r w:rsidR="00E673CE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2 474,30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 </w:t>
      </w:r>
      <w:r w:rsidRPr="00201FC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Eur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be PVM.</w:t>
      </w:r>
    </w:p>
    <w:p w14:paraId="3E822B76" w14:textId="77777777" w:rsidR="0085741B" w:rsidRPr="001743DC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 w:rsidRPr="00201FC3">
        <w:rPr>
          <w:rFonts w:asciiTheme="majorBidi" w:hAnsiTheme="majorBidi" w:cstheme="majorBidi"/>
          <w:sz w:val="22"/>
          <w:szCs w:val="22"/>
        </w:rPr>
        <w:t>Informacija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apie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ūkio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subjektus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kuriais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bus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remiamasi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siekiant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atitikti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kvalifikacijos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reikalavimus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vykdant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pirkimo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sutartį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subjekto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kodas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ir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subjekto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pasitelkimo</w:t>
            </w:r>
            <w:proofErr w:type="spellEnd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pobūdis</w:t>
            </w:r>
            <w:proofErr w:type="spellEnd"/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Pildyti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tuomet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jei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bus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pateikta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konfidenciali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bCs/>
          <w:sz w:val="22"/>
          <w:szCs w:val="22"/>
        </w:rPr>
        <w:t>informacija</w:t>
      </w:r>
      <w:proofErr w:type="spellEnd"/>
      <w:r w:rsidRPr="00201FC3">
        <w:rPr>
          <w:rFonts w:asciiTheme="majorBidi" w:hAnsiTheme="majorBidi" w:cstheme="majorBidi"/>
          <w:bCs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sz w:val="22"/>
          <w:szCs w:val="22"/>
        </w:rPr>
        <w:t xml:space="preserve">Jei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dalyvis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šios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lentelės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neužpildo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ar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failo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bylos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)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pavadinime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nenurodo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„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konfidencialu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“,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perkančioji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organizacija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laiko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kad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jo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pateiktame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pasiūlyme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nėra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konfidencialios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201FC3">
        <w:rPr>
          <w:rFonts w:asciiTheme="majorBidi" w:hAnsiTheme="majorBidi" w:cstheme="majorBidi"/>
          <w:sz w:val="22"/>
          <w:szCs w:val="22"/>
        </w:rPr>
        <w:t>informacijos</w:t>
      </w:r>
      <w:proofErr w:type="spellEnd"/>
      <w:r w:rsidRPr="00201FC3">
        <w:rPr>
          <w:rFonts w:asciiTheme="majorBidi" w:hAnsiTheme="majorBidi" w:cstheme="majorBidi"/>
          <w:sz w:val="22"/>
          <w:szCs w:val="22"/>
        </w:rPr>
        <w:t>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1743DC"/>
    <w:rsid w:val="00201FC3"/>
    <w:rsid w:val="00216F17"/>
    <w:rsid w:val="003B6A2B"/>
    <w:rsid w:val="004E1980"/>
    <w:rsid w:val="004E453C"/>
    <w:rsid w:val="0051684A"/>
    <w:rsid w:val="005424E4"/>
    <w:rsid w:val="00596E63"/>
    <w:rsid w:val="005A3C2B"/>
    <w:rsid w:val="00661626"/>
    <w:rsid w:val="0072552D"/>
    <w:rsid w:val="00763DDC"/>
    <w:rsid w:val="007C7E00"/>
    <w:rsid w:val="007E3E7B"/>
    <w:rsid w:val="0085741B"/>
    <w:rsid w:val="00A10049"/>
    <w:rsid w:val="00A3575F"/>
    <w:rsid w:val="00A90D20"/>
    <w:rsid w:val="00B2609F"/>
    <w:rsid w:val="00B75E9A"/>
    <w:rsid w:val="00BD0FDA"/>
    <w:rsid w:val="00C951DA"/>
    <w:rsid w:val="00E673CE"/>
    <w:rsid w:val="00ED11FD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2</cp:revision>
  <cp:lastPrinted>2025-02-19T14:09:00Z</cp:lastPrinted>
  <dcterms:created xsi:type="dcterms:W3CDTF">2025-02-19T14:10:00Z</dcterms:created>
  <dcterms:modified xsi:type="dcterms:W3CDTF">2025-02-19T14:10:00Z</dcterms:modified>
</cp:coreProperties>
</file>