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7980" w14:textId="76592B64" w:rsidR="00AB194F" w:rsidRPr="00E26919" w:rsidRDefault="00E26919">
      <w:pPr>
        <w:rPr>
          <w:rFonts w:ascii="Times New Roman" w:hAnsi="Times New Roman" w:cs="Times New Roman"/>
          <w:sz w:val="24"/>
          <w:szCs w:val="24"/>
        </w:rPr>
      </w:pPr>
      <w:r w:rsidRPr="00E26919">
        <w:rPr>
          <w:rFonts w:ascii="Times New Roman" w:hAnsi="Times New Roman" w:cs="Times New Roman"/>
          <w:sz w:val="24"/>
          <w:szCs w:val="24"/>
        </w:rPr>
        <w:t>Tiekėjams</w:t>
      </w:r>
    </w:p>
    <w:p w14:paraId="1EC5C595" w14:textId="77777777" w:rsidR="00E26919" w:rsidRDefault="00E26919"/>
    <w:p w14:paraId="212A3E9A" w14:textId="77777777" w:rsidR="00E26919" w:rsidRDefault="00E269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93476" w14:textId="2E2A206A" w:rsidR="00E26919" w:rsidRPr="00E26919" w:rsidRDefault="00E269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919">
        <w:rPr>
          <w:rFonts w:ascii="Times New Roman" w:hAnsi="Times New Roman" w:cs="Times New Roman"/>
          <w:b/>
          <w:bCs/>
          <w:sz w:val="24"/>
          <w:szCs w:val="24"/>
        </w:rPr>
        <w:t xml:space="preserve">DĖL GAUTO PRANEŠIMO PIRKIME ID </w:t>
      </w:r>
      <w:r w:rsidRPr="00E26919">
        <w:rPr>
          <w:rFonts w:ascii="Times New Roman" w:hAnsi="Times New Roman" w:cs="Times New Roman"/>
          <w:b/>
          <w:bCs/>
          <w:sz w:val="24"/>
          <w:szCs w:val="24"/>
        </w:rPr>
        <w:t>1258692</w:t>
      </w:r>
    </w:p>
    <w:p w14:paraId="62C14FFC" w14:textId="77777777" w:rsidR="00E26919" w:rsidRDefault="00E26919"/>
    <w:p w14:paraId="36984194" w14:textId="77777777" w:rsidR="00E26919" w:rsidRDefault="00E26919"/>
    <w:p w14:paraId="3F736CC3" w14:textId="77777777" w:rsidR="00E26919" w:rsidRDefault="00E26919" w:rsidP="00E26919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Viešojo pirkimo komisija Centrinės viešųjų pirkimų informacinės sistemos (toliau – CVP IS) priemonėmis 2025-02-19 16 val. 57 min. gavo tiekėjo pranešimą (pranešimo ID: 81257) dėl pirkimo dokumentų paaiškinimo: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961"/>
        <w:gridCol w:w="5097"/>
      </w:tblGrid>
      <w:tr w:rsidR="00E26919" w14:paraId="615D6261" w14:textId="77777777" w:rsidTr="00624C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2053A0" w14:textId="77777777" w:rsidR="00E26919" w:rsidRDefault="00E26919" w:rsidP="00624C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34F259" w14:textId="77777777" w:rsidR="00E26919" w:rsidRDefault="00E26919" w:rsidP="00624C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Pranešimai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421646" w14:textId="77777777" w:rsidR="00E26919" w:rsidRDefault="00E26919" w:rsidP="00624C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Atsakymai</w:t>
            </w:r>
          </w:p>
        </w:tc>
      </w:tr>
      <w:tr w:rsidR="00E26919" w14:paraId="554FE004" w14:textId="77777777" w:rsidTr="00624C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1341" w14:textId="77777777" w:rsidR="00E26919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93A9" w14:textId="77777777" w:rsidR="00E26919" w:rsidRDefault="00E26919" w:rsidP="00624C1E">
            <w:pPr>
              <w:pStyle w:val="Betarp"/>
              <w:jc w:val="both"/>
              <w:rPr>
                <w:rFonts w:ascii="Times New Roman" w:hAnsi="Times New Roman"/>
                <w:szCs w:val="24"/>
              </w:rPr>
            </w:pPr>
            <w:bookmarkStart w:id="0" w:name="_Hlk170981645"/>
            <w:r>
              <w:rPr>
                <w:rFonts w:ascii="Times New Roman" w:hAnsi="Times New Roman"/>
                <w:szCs w:val="24"/>
              </w:rPr>
              <w:t>„</w:t>
            </w:r>
            <w:bookmarkEnd w:id="0"/>
            <w:r>
              <w:rPr>
                <w:rFonts w:ascii="Times New Roman" w:hAnsi="Times New Roman"/>
                <w:szCs w:val="24"/>
              </w:rPr>
              <w:t>P</w:t>
            </w:r>
            <w:r w:rsidRPr="00B02915">
              <w:rPr>
                <w:rFonts w:ascii="Times New Roman" w:hAnsi="Times New Roman"/>
                <w:szCs w:val="24"/>
              </w:rPr>
              <w:t>rašome patikslinti kokį įkainį reikia pateikti pasiūlymo formoje? Ar reikia nurodyti vienos valandos paslaugos įkainį Eur be PVM?</w:t>
            </w:r>
            <w:r>
              <w:rPr>
                <w:rFonts w:ascii="Times New Roman" w:hAnsi="Times New Roman"/>
                <w:szCs w:val="24"/>
              </w:rPr>
              <w:t>“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537" w14:textId="77777777" w:rsidR="00E26919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Viešojo pirkimo komisija pažymi, kad pasiūlymo formoje reikia nurodyti 1 (vienos) valandos paslaugos įkainį Eur be PVM.</w:t>
            </w:r>
          </w:p>
          <w:p w14:paraId="7C818902" w14:textId="77777777" w:rsidR="00E26919" w:rsidRPr="00B02915" w:rsidRDefault="00E26919" w:rsidP="00624C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915">
              <w:rPr>
                <w:rFonts w:ascii="Times New Roman" w:hAnsi="Times New Roman"/>
                <w:b/>
                <w:bCs/>
                <w:sz w:val="24"/>
                <w:szCs w:val="24"/>
              </w:rPr>
              <w:t>Prie pirkimo dokumentų CVP IS pridedama:</w:t>
            </w:r>
          </w:p>
          <w:p w14:paraId="1071FD40" w14:textId="77777777" w:rsidR="00E26919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02915">
              <w:rPr>
                <w:rFonts w:ascii="Times New Roman" w:hAnsi="Times New Roman"/>
                <w:sz w:val="24"/>
                <w:szCs w:val="24"/>
              </w:rPr>
              <w:t>Pasi</w:t>
            </w: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 w:rsidRPr="00B02915">
              <w:rPr>
                <w:rFonts w:ascii="Times New Roman" w:hAnsi="Times New Roman"/>
                <w:sz w:val="24"/>
                <w:szCs w:val="24"/>
              </w:rPr>
              <w:t>lymo forma - 1 priedas (aktuali redakcija) 2025-02-20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0D4CE8" w14:textId="77777777" w:rsidR="00E26919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4C0CCB" w14:textId="77777777" w:rsidR="00E26919" w:rsidRPr="00B02915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Atkreipiame tiekėjų dėmesį, kad vadovaujantis Pirkimo sąlygų 1.12 punktu </w:t>
            </w:r>
            <w:r w:rsidRPr="003F75E8">
              <w:rPr>
                <w:rFonts w:ascii="Times New Roman" w:hAnsi="Times New Roman"/>
                <w:sz w:val="24"/>
                <w:szCs w:val="24"/>
              </w:rPr>
              <w:t>Perkanči</w:t>
            </w:r>
            <w:r>
              <w:rPr>
                <w:rFonts w:ascii="Times New Roman" w:hAnsi="Times New Roman"/>
                <w:sz w:val="24"/>
                <w:szCs w:val="24"/>
              </w:rPr>
              <w:t>ajai</w:t>
            </w:r>
            <w:r w:rsidRPr="003F75E8">
              <w:rPr>
                <w:rFonts w:ascii="Times New Roman" w:hAnsi="Times New Roman"/>
                <w:sz w:val="24"/>
                <w:szCs w:val="24"/>
              </w:rPr>
              <w:t xml:space="preserve"> organizacija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F75E8">
              <w:rPr>
                <w:rFonts w:ascii="Times New Roman" w:hAnsi="Times New Roman"/>
                <w:sz w:val="24"/>
                <w:szCs w:val="24"/>
              </w:rPr>
              <w:t xml:space="preserve"> patikslin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3F75E8">
              <w:rPr>
                <w:rFonts w:ascii="Times New Roman" w:hAnsi="Times New Roman"/>
                <w:sz w:val="24"/>
                <w:szCs w:val="24"/>
              </w:rPr>
              <w:t xml:space="preserve"> pirkimo dokumentus, naujesni pakeitimai turi pirmenybę prieš ankstesnius pakeitimus. Tiekėjai turi vadovautis naujausia paskelbta pirkimo dokumentų versija ir naujausiais pirkimo dokumentų paaiškinimais bei patikslinimais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93772E" w14:textId="77777777" w:rsidR="00E26919" w:rsidRDefault="00E26919" w:rsidP="00624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E1A4A" w14:textId="0F7E7EA8" w:rsidR="00E26919" w:rsidRDefault="00E26919"/>
    <w:p w14:paraId="24AACFB9" w14:textId="77777777" w:rsidR="00C13B1C" w:rsidRDefault="00C13B1C"/>
    <w:p w14:paraId="506EB27F" w14:textId="77777777" w:rsidR="00C13B1C" w:rsidRDefault="00C13B1C"/>
    <w:p w14:paraId="60837BDA" w14:textId="77777777" w:rsidR="00C13B1C" w:rsidRDefault="00C13B1C"/>
    <w:p w14:paraId="5C3779BB" w14:textId="695A0B15" w:rsidR="00C13B1C" w:rsidRPr="00C13B1C" w:rsidRDefault="00C13B1C">
      <w:pPr>
        <w:rPr>
          <w:rFonts w:ascii="Times New Roman" w:hAnsi="Times New Roman" w:cs="Times New Roman"/>
          <w:sz w:val="24"/>
          <w:szCs w:val="24"/>
        </w:rPr>
      </w:pPr>
      <w:r w:rsidRPr="00C13B1C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C13B1C" w:rsidRPr="00C13B1C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284328"/>
    <w:rsid w:val="004754D9"/>
    <w:rsid w:val="007E7B49"/>
    <w:rsid w:val="00A14039"/>
    <w:rsid w:val="00AB194F"/>
    <w:rsid w:val="00BF1C5D"/>
    <w:rsid w:val="00BF24D7"/>
    <w:rsid w:val="00C13B1C"/>
    <w:rsid w:val="00C6724C"/>
    <w:rsid w:val="00E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D8C6"/>
  <w15:chartTrackingRefBased/>
  <w15:docId w15:val="{290F4488-44BB-4A37-AAE2-AC02A6C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6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6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6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6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6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6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691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691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6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6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6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69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69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69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69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6919"/>
    <w:rPr>
      <w:b/>
      <w:bCs/>
      <w:smallCaps/>
      <w:color w:val="2F5496" w:themeColor="accent1" w:themeShade="BF"/>
      <w:spacing w:val="5"/>
    </w:rPr>
  </w:style>
  <w:style w:type="character" w:customStyle="1" w:styleId="BetarpDiagrama">
    <w:name w:val="Be tarpų Diagrama"/>
    <w:link w:val="Betarp"/>
    <w:uiPriority w:val="1"/>
    <w:locked/>
    <w:rsid w:val="00E26919"/>
    <w:rPr>
      <w:sz w:val="24"/>
    </w:rPr>
  </w:style>
  <w:style w:type="paragraph" w:styleId="Betarp">
    <w:name w:val="No Spacing"/>
    <w:link w:val="BetarpDiagrama"/>
    <w:uiPriority w:val="1"/>
    <w:qFormat/>
    <w:rsid w:val="00E26919"/>
    <w:pPr>
      <w:jc w:val="left"/>
    </w:pPr>
    <w:rPr>
      <w:sz w:val="24"/>
    </w:rPr>
  </w:style>
  <w:style w:type="table" w:styleId="Lentelstinklelis">
    <w:name w:val="Table Grid"/>
    <w:basedOn w:val="prastojilentel"/>
    <w:uiPriority w:val="39"/>
    <w:rsid w:val="00E2691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2</cp:revision>
  <dcterms:created xsi:type="dcterms:W3CDTF">2025-02-20T07:22:00Z</dcterms:created>
  <dcterms:modified xsi:type="dcterms:W3CDTF">2025-02-20T07:24:00Z</dcterms:modified>
</cp:coreProperties>
</file>