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9048" w14:textId="77777777" w:rsidR="006002BB" w:rsidRPr="001A4326" w:rsidRDefault="006002BB" w:rsidP="00CC18D2">
      <w:pPr>
        <w:spacing w:after="120"/>
        <w:ind w:left="567"/>
        <w:contextualSpacing/>
        <w:jc w:val="center"/>
        <w:rPr>
          <w:rFonts w:ascii="Times New Roman" w:hAnsi="Times New Roman" w:cs="Times New Roman"/>
          <w:b/>
          <w:bCs/>
        </w:rPr>
      </w:pPr>
    </w:p>
    <w:p w14:paraId="33C8B04B" w14:textId="77777777" w:rsidR="00CC18D2" w:rsidRPr="001A4326" w:rsidRDefault="00CC18D2" w:rsidP="00CC18D2">
      <w:pPr>
        <w:spacing w:after="120"/>
        <w:ind w:left="567"/>
        <w:contextualSpacing/>
        <w:jc w:val="center"/>
        <w:rPr>
          <w:rFonts w:ascii="Times New Roman" w:hAnsi="Times New Roman" w:cs="Times New Roman"/>
          <w:b/>
          <w:bCs/>
        </w:rPr>
      </w:pPr>
    </w:p>
    <w:p w14:paraId="35200AAF" w14:textId="77777777" w:rsidR="00CC18D2" w:rsidRPr="001A4326" w:rsidRDefault="00CC18D2" w:rsidP="008C15C3">
      <w:pPr>
        <w:spacing w:line="240" w:lineRule="auto"/>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2946A275"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15D335E7"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p>
    <w:p w14:paraId="62C798C3"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(8 386) 52 233,</w:t>
      </w:r>
    </w:p>
    <w:p w14:paraId="1E3C535F"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0B5737E2"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a. s. Nr. LT067182200001130990, AB Šiaulių bankas, kodas 71822.</w:t>
      </w:r>
    </w:p>
    <w:p w14:paraId="2C07A0CF" w14:textId="77777777" w:rsidR="00CC18D2" w:rsidRPr="001A4326" w:rsidRDefault="00CC18D2" w:rsidP="008C15C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3BB0F885" w14:textId="77777777" w:rsidR="00CC18D2" w:rsidRPr="001A4326" w:rsidRDefault="00CC18D2" w:rsidP="00CC18D2">
      <w:pPr>
        <w:suppressAutoHyphens/>
        <w:spacing w:line="240" w:lineRule="auto"/>
        <w:ind w:left="3544" w:firstLine="284"/>
        <w:textAlignment w:val="baseline"/>
        <w:rPr>
          <w:rFonts w:ascii="Times New Roman" w:eastAsia="Times New Roman" w:hAnsi="Times New Roman" w:cs="Times New Roman"/>
          <w:szCs w:val="24"/>
          <w:lang w:eastAsia="ar-SA"/>
        </w:rPr>
      </w:pPr>
    </w:p>
    <w:p w14:paraId="0F3ADF8F" w14:textId="77777777" w:rsidR="00CC18D2" w:rsidRPr="001A4326" w:rsidRDefault="00CC18D2" w:rsidP="00CC18D2">
      <w:pPr>
        <w:spacing w:after="120"/>
        <w:ind w:left="567"/>
        <w:contextualSpacing/>
        <w:jc w:val="center"/>
        <w:rPr>
          <w:rFonts w:ascii="Times New Roman" w:hAnsi="Times New Roman" w:cs="Times New Roman"/>
          <w:color w:val="00B050"/>
        </w:rPr>
      </w:pPr>
    </w:p>
    <w:p w14:paraId="609F313C" w14:textId="77777777" w:rsidR="00CC18D2" w:rsidRPr="001A4326" w:rsidRDefault="00CC18D2" w:rsidP="00CC18D2">
      <w:pPr>
        <w:spacing w:after="120"/>
        <w:ind w:left="567"/>
        <w:contextualSpacing/>
        <w:jc w:val="center"/>
        <w:rPr>
          <w:rFonts w:ascii="Times New Roman" w:hAnsi="Times New Roman" w:cs="Times New Roman"/>
          <w:color w:val="00B050"/>
        </w:rPr>
      </w:pPr>
    </w:p>
    <w:p w14:paraId="5630C527" w14:textId="77777777" w:rsidR="00CC18D2" w:rsidRPr="001A4326" w:rsidRDefault="00CC18D2" w:rsidP="00CC18D2">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8085AC3" w14:textId="78CFF4E7" w:rsidR="00CC18D2" w:rsidRPr="001A4326" w:rsidRDefault="00CC18D2" w:rsidP="00CC18D2">
      <w:pPr>
        <w:tabs>
          <w:tab w:val="center" w:pos="2520"/>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Ignalinos rajono savivaldybės administracijos viešojo pirkimo komisijos 2025 m. vasario 1</w:t>
      </w:r>
      <w:r w:rsidR="00713491">
        <w:rPr>
          <w:rFonts w:ascii="Times New Roman" w:eastAsia="Times New Roman" w:hAnsi="Times New Roman" w:cs="Times New Roman"/>
          <w:sz w:val="24"/>
          <w:szCs w:val="24"/>
          <w:lang w:eastAsia="ar-SA"/>
        </w:rPr>
        <w:t>8</w:t>
      </w:r>
      <w:r w:rsidRPr="001A4326">
        <w:rPr>
          <w:rFonts w:ascii="Times New Roman" w:eastAsia="Times New Roman" w:hAnsi="Times New Roman" w:cs="Times New Roman"/>
          <w:sz w:val="24"/>
          <w:szCs w:val="24"/>
          <w:lang w:eastAsia="ar-SA"/>
        </w:rPr>
        <w:t xml:space="preserve"> d. protokolu Nr. S4-</w:t>
      </w:r>
      <w:r w:rsidR="001D4B43">
        <w:rPr>
          <w:rFonts w:ascii="Times New Roman" w:eastAsia="Times New Roman" w:hAnsi="Times New Roman" w:cs="Times New Roman"/>
          <w:sz w:val="24"/>
          <w:szCs w:val="24"/>
          <w:lang w:eastAsia="ar-SA"/>
        </w:rPr>
        <w:t>39</w:t>
      </w:r>
    </w:p>
    <w:p w14:paraId="638EAC66" w14:textId="77777777" w:rsidR="00CC18D2" w:rsidRPr="001A4326" w:rsidRDefault="00CC18D2" w:rsidP="00CC18D2">
      <w:pPr>
        <w:spacing w:after="120"/>
        <w:ind w:left="567"/>
        <w:contextualSpacing/>
        <w:jc w:val="center"/>
        <w:rPr>
          <w:rFonts w:ascii="Times New Roman" w:hAnsi="Times New Roman" w:cs="Times New Roman"/>
        </w:rPr>
      </w:pPr>
    </w:p>
    <w:p w14:paraId="7378C2C8"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68738160" w14:textId="77777777" w:rsidR="00CC18D2" w:rsidRPr="001A4326" w:rsidRDefault="00CC18D2" w:rsidP="00CC18D2">
      <w:pPr>
        <w:spacing w:after="120" w:line="20" w:lineRule="atLeast"/>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SUPAPRASTINTO VIEŠOJO PIRKIMO „IGNALINOS RAJONO SAVIVALDYBĖS KELIŲ IR GATVIŲ SU ŽVYRO DANGA PRIEŽIŪROS DARBAI“</w:t>
      </w:r>
    </w:p>
    <w:p w14:paraId="7D9EAF0A" w14:textId="77777777" w:rsidR="00694DEA" w:rsidRPr="001A4326" w:rsidRDefault="00CC18D2" w:rsidP="00694DEA">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ATVIRO KONKURSO SPECIALIOSIOS SĄLYGOS</w:t>
      </w:r>
      <w:r w:rsidR="00694DEA" w:rsidRPr="001A4326">
        <w:rPr>
          <w:rFonts w:ascii="Times New Roman" w:hAnsi="Times New Roman" w:cs="Times New Roman"/>
          <w:b/>
          <w:bCs/>
          <w:sz w:val="28"/>
          <w:szCs w:val="28"/>
        </w:rPr>
        <w:t xml:space="preserve"> </w:t>
      </w:r>
      <w:r w:rsidRPr="001A4326">
        <w:rPr>
          <w:rFonts w:ascii="Times New Roman" w:hAnsi="Times New Roman" w:cs="Times New Roman"/>
          <w:b/>
          <w:bCs/>
          <w:sz w:val="28"/>
          <w:szCs w:val="28"/>
        </w:rPr>
        <w:t xml:space="preserve">VERSIJA NR. 1 </w:t>
      </w:r>
    </w:p>
    <w:p w14:paraId="517C01D9" w14:textId="656F65BB" w:rsidR="001C24BC" w:rsidRPr="001A4326" w:rsidRDefault="005F13F0" w:rsidP="00694DEA">
      <w:pPr>
        <w:spacing w:after="160" w:line="240" w:lineRule="auto"/>
        <w:ind w:left="567"/>
        <w:contextualSpacing/>
        <w:jc w:val="center"/>
        <w:rPr>
          <w:rFonts w:ascii="Times New Roman" w:hAnsi="Times New Roman" w:cs="Times New Roman"/>
        </w:rPr>
      </w:pPr>
      <w:r w:rsidRPr="001A43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1A4326" w:rsidRDefault="001C24BC" w:rsidP="004E4612">
          <w:pPr>
            <w:pStyle w:val="Turinioantrat"/>
            <w:spacing w:before="0" w:line="20" w:lineRule="atLeast"/>
            <w:ind w:left="432" w:hanging="432"/>
            <w:contextualSpacing/>
            <w:rPr>
              <w:rFonts w:ascii="Times New Roman" w:hAnsi="Times New Roman" w:cs="Times New Roman"/>
            </w:rPr>
          </w:pPr>
          <w:r w:rsidRPr="001A4326">
            <w:rPr>
              <w:rFonts w:ascii="Times New Roman" w:hAnsi="Times New Roman" w:cs="Times New Roman"/>
            </w:rPr>
            <w:t>TURINYS</w:t>
          </w:r>
        </w:p>
        <w:p w14:paraId="4915C0BB" w14:textId="30A977DD" w:rsidR="00084070" w:rsidRDefault="001C24BC">
          <w:pPr>
            <w:pStyle w:val="Turinys1"/>
            <w:tabs>
              <w:tab w:val="left" w:pos="660"/>
            </w:tabs>
            <w:rPr>
              <w:noProof/>
              <w:sz w:val="22"/>
              <w:szCs w:val="22"/>
            </w:rPr>
          </w:pPr>
          <w:r w:rsidRPr="001A4326">
            <w:rPr>
              <w:rFonts w:ascii="Times New Roman" w:hAnsi="Times New Roman" w:cs="Times New Roman"/>
              <w:color w:val="2B579A"/>
              <w:sz w:val="24"/>
              <w:szCs w:val="24"/>
              <w:shd w:val="clear" w:color="auto" w:fill="E6E6E6"/>
            </w:rPr>
            <w:fldChar w:fldCharType="begin"/>
          </w:r>
          <w:r w:rsidRPr="001A4326">
            <w:rPr>
              <w:rFonts w:ascii="Times New Roman" w:hAnsi="Times New Roman" w:cs="Times New Roman"/>
              <w:sz w:val="24"/>
              <w:szCs w:val="24"/>
            </w:rPr>
            <w:instrText xml:space="preserve"> TOC \o "1-3" \h \z \u </w:instrText>
          </w:r>
          <w:r w:rsidRPr="001A4326">
            <w:rPr>
              <w:rFonts w:ascii="Times New Roman" w:hAnsi="Times New Roman" w:cs="Times New Roman"/>
              <w:color w:val="2B579A"/>
              <w:sz w:val="24"/>
              <w:szCs w:val="24"/>
              <w:shd w:val="clear" w:color="auto" w:fill="E6E6E6"/>
            </w:rPr>
            <w:fldChar w:fldCharType="separate"/>
          </w:r>
          <w:hyperlink w:anchor="_Toc190783957" w:history="1">
            <w:r w:rsidR="00084070" w:rsidRPr="00CE774F">
              <w:rPr>
                <w:rStyle w:val="Hipersaitas"/>
                <w:rFonts w:ascii="Times New Roman" w:hAnsi="Times New Roman" w:cs="Times New Roman"/>
                <w:noProof/>
              </w:rPr>
              <w:t>1.</w:t>
            </w:r>
            <w:r w:rsidR="00084070">
              <w:rPr>
                <w:noProof/>
                <w:sz w:val="22"/>
                <w:szCs w:val="22"/>
              </w:rPr>
              <w:tab/>
            </w:r>
            <w:r w:rsidR="00084070" w:rsidRPr="00CE774F">
              <w:rPr>
                <w:rStyle w:val="Hipersaitas"/>
                <w:rFonts w:ascii="Times New Roman" w:hAnsi="Times New Roman" w:cs="Times New Roman"/>
                <w:noProof/>
              </w:rPr>
              <w:t>Bendra informacija</w:t>
            </w:r>
            <w:r w:rsidR="00084070">
              <w:rPr>
                <w:noProof/>
                <w:webHidden/>
              </w:rPr>
              <w:tab/>
            </w:r>
            <w:r w:rsidR="00084070">
              <w:rPr>
                <w:noProof/>
                <w:webHidden/>
              </w:rPr>
              <w:fldChar w:fldCharType="begin"/>
            </w:r>
            <w:r w:rsidR="00084070">
              <w:rPr>
                <w:noProof/>
                <w:webHidden/>
              </w:rPr>
              <w:instrText xml:space="preserve"> PAGEREF _Toc190783957 \h </w:instrText>
            </w:r>
            <w:r w:rsidR="00084070">
              <w:rPr>
                <w:noProof/>
                <w:webHidden/>
              </w:rPr>
            </w:r>
            <w:r w:rsidR="00084070">
              <w:rPr>
                <w:noProof/>
                <w:webHidden/>
              </w:rPr>
              <w:fldChar w:fldCharType="separate"/>
            </w:r>
            <w:r w:rsidR="00084070">
              <w:rPr>
                <w:noProof/>
                <w:webHidden/>
              </w:rPr>
              <w:t>2</w:t>
            </w:r>
            <w:r w:rsidR="00084070">
              <w:rPr>
                <w:noProof/>
                <w:webHidden/>
              </w:rPr>
              <w:fldChar w:fldCharType="end"/>
            </w:r>
          </w:hyperlink>
        </w:p>
        <w:p w14:paraId="628F9F06" w14:textId="584E3C16" w:rsidR="00084070" w:rsidRDefault="001D4B43">
          <w:pPr>
            <w:pStyle w:val="Turinys1"/>
            <w:rPr>
              <w:noProof/>
              <w:sz w:val="22"/>
              <w:szCs w:val="22"/>
            </w:rPr>
          </w:pPr>
          <w:hyperlink w:anchor="_Toc190783958" w:history="1">
            <w:r w:rsidR="00084070" w:rsidRPr="00CE774F">
              <w:rPr>
                <w:rStyle w:val="Hipersaitas"/>
                <w:rFonts w:ascii="Times New Roman" w:hAnsi="Times New Roman" w:cs="Times New Roman"/>
                <w:noProof/>
              </w:rPr>
              <w:t>2. Pirkimo objektas</w:t>
            </w:r>
            <w:r w:rsidR="00084070">
              <w:rPr>
                <w:noProof/>
                <w:webHidden/>
              </w:rPr>
              <w:tab/>
            </w:r>
            <w:r w:rsidR="00084070">
              <w:rPr>
                <w:noProof/>
                <w:webHidden/>
              </w:rPr>
              <w:fldChar w:fldCharType="begin"/>
            </w:r>
            <w:r w:rsidR="00084070">
              <w:rPr>
                <w:noProof/>
                <w:webHidden/>
              </w:rPr>
              <w:instrText xml:space="preserve"> PAGEREF _Toc190783958 \h </w:instrText>
            </w:r>
            <w:r w:rsidR="00084070">
              <w:rPr>
                <w:noProof/>
                <w:webHidden/>
              </w:rPr>
            </w:r>
            <w:r w:rsidR="00084070">
              <w:rPr>
                <w:noProof/>
                <w:webHidden/>
              </w:rPr>
              <w:fldChar w:fldCharType="separate"/>
            </w:r>
            <w:r w:rsidR="00084070">
              <w:rPr>
                <w:noProof/>
                <w:webHidden/>
              </w:rPr>
              <w:t>2</w:t>
            </w:r>
            <w:r w:rsidR="00084070">
              <w:rPr>
                <w:noProof/>
                <w:webHidden/>
              </w:rPr>
              <w:fldChar w:fldCharType="end"/>
            </w:r>
          </w:hyperlink>
        </w:p>
        <w:p w14:paraId="3AD481E5" w14:textId="4BFEB88A" w:rsidR="00084070" w:rsidRDefault="001D4B43">
          <w:pPr>
            <w:pStyle w:val="Turinys1"/>
            <w:rPr>
              <w:noProof/>
              <w:sz w:val="22"/>
              <w:szCs w:val="22"/>
            </w:rPr>
          </w:pPr>
          <w:hyperlink w:anchor="_Toc190783959" w:history="1">
            <w:r w:rsidR="00084070" w:rsidRPr="00CE774F">
              <w:rPr>
                <w:rStyle w:val="Hipersaitas"/>
                <w:rFonts w:ascii="Times New Roman" w:hAnsi="Times New Roman" w:cs="Times New Roman"/>
                <w:noProof/>
              </w:rPr>
              <w:t>3. Susitikimai su tiekėjais ir objekto apžiūra</w:t>
            </w:r>
            <w:r w:rsidR="00084070">
              <w:rPr>
                <w:noProof/>
                <w:webHidden/>
              </w:rPr>
              <w:tab/>
            </w:r>
            <w:r w:rsidR="00084070">
              <w:rPr>
                <w:noProof/>
                <w:webHidden/>
              </w:rPr>
              <w:fldChar w:fldCharType="begin"/>
            </w:r>
            <w:r w:rsidR="00084070">
              <w:rPr>
                <w:noProof/>
                <w:webHidden/>
              </w:rPr>
              <w:instrText xml:space="preserve"> PAGEREF _Toc190783959 \h </w:instrText>
            </w:r>
            <w:r w:rsidR="00084070">
              <w:rPr>
                <w:noProof/>
                <w:webHidden/>
              </w:rPr>
            </w:r>
            <w:r w:rsidR="00084070">
              <w:rPr>
                <w:noProof/>
                <w:webHidden/>
              </w:rPr>
              <w:fldChar w:fldCharType="separate"/>
            </w:r>
            <w:r w:rsidR="00084070">
              <w:rPr>
                <w:noProof/>
                <w:webHidden/>
              </w:rPr>
              <w:t>3</w:t>
            </w:r>
            <w:r w:rsidR="00084070">
              <w:rPr>
                <w:noProof/>
                <w:webHidden/>
              </w:rPr>
              <w:fldChar w:fldCharType="end"/>
            </w:r>
          </w:hyperlink>
        </w:p>
        <w:p w14:paraId="05880A6F" w14:textId="0EC20B74" w:rsidR="00084070" w:rsidRDefault="001D4B43">
          <w:pPr>
            <w:pStyle w:val="Turinys1"/>
            <w:rPr>
              <w:noProof/>
              <w:sz w:val="22"/>
              <w:szCs w:val="22"/>
            </w:rPr>
          </w:pPr>
          <w:hyperlink w:anchor="_Toc190783960" w:history="1">
            <w:r w:rsidR="00084070" w:rsidRPr="00CE774F">
              <w:rPr>
                <w:rStyle w:val="Hipersaitas"/>
                <w:rFonts w:ascii="Times New Roman" w:hAnsi="Times New Roman" w:cs="Times New Roman"/>
                <w:noProof/>
              </w:rPr>
              <w:t>4. Tiekėjų pašalinimo pagrindai ir kvalifikacijos reikalavimai</w:t>
            </w:r>
            <w:r w:rsidR="00084070">
              <w:rPr>
                <w:noProof/>
                <w:webHidden/>
              </w:rPr>
              <w:tab/>
            </w:r>
            <w:r w:rsidR="00084070">
              <w:rPr>
                <w:noProof/>
                <w:webHidden/>
              </w:rPr>
              <w:fldChar w:fldCharType="begin"/>
            </w:r>
            <w:r w:rsidR="00084070">
              <w:rPr>
                <w:noProof/>
                <w:webHidden/>
              </w:rPr>
              <w:instrText xml:space="preserve"> PAGEREF _Toc190783960 \h </w:instrText>
            </w:r>
            <w:r w:rsidR="00084070">
              <w:rPr>
                <w:noProof/>
                <w:webHidden/>
              </w:rPr>
            </w:r>
            <w:r w:rsidR="00084070">
              <w:rPr>
                <w:noProof/>
                <w:webHidden/>
              </w:rPr>
              <w:fldChar w:fldCharType="separate"/>
            </w:r>
            <w:r w:rsidR="00084070">
              <w:rPr>
                <w:noProof/>
                <w:webHidden/>
              </w:rPr>
              <w:t>3</w:t>
            </w:r>
            <w:r w:rsidR="00084070">
              <w:rPr>
                <w:noProof/>
                <w:webHidden/>
              </w:rPr>
              <w:fldChar w:fldCharType="end"/>
            </w:r>
          </w:hyperlink>
        </w:p>
        <w:p w14:paraId="4F04E870" w14:textId="2239AB16" w:rsidR="00084070" w:rsidRDefault="001D4B43">
          <w:pPr>
            <w:pStyle w:val="Turinys1"/>
            <w:rPr>
              <w:noProof/>
              <w:sz w:val="22"/>
              <w:szCs w:val="22"/>
            </w:rPr>
          </w:pPr>
          <w:hyperlink w:anchor="_Toc190783961" w:history="1">
            <w:r w:rsidR="00084070" w:rsidRPr="00CE774F">
              <w:rPr>
                <w:rStyle w:val="Hipersaitas"/>
                <w:rFonts w:ascii="Times New Roman" w:hAnsi="Times New Roman" w:cs="Times New Roman"/>
                <w:noProof/>
              </w:rPr>
              <w:t>5.Reikalavimai, susiję su nacionaliniu saugumu</w:t>
            </w:r>
            <w:r w:rsidR="00084070">
              <w:rPr>
                <w:noProof/>
                <w:webHidden/>
              </w:rPr>
              <w:tab/>
            </w:r>
            <w:r w:rsidR="00084070">
              <w:rPr>
                <w:noProof/>
                <w:webHidden/>
              </w:rPr>
              <w:fldChar w:fldCharType="begin"/>
            </w:r>
            <w:r w:rsidR="00084070">
              <w:rPr>
                <w:noProof/>
                <w:webHidden/>
              </w:rPr>
              <w:instrText xml:space="preserve"> PAGEREF _Toc190783961 \h </w:instrText>
            </w:r>
            <w:r w:rsidR="00084070">
              <w:rPr>
                <w:noProof/>
                <w:webHidden/>
              </w:rPr>
            </w:r>
            <w:r w:rsidR="00084070">
              <w:rPr>
                <w:noProof/>
                <w:webHidden/>
              </w:rPr>
              <w:fldChar w:fldCharType="separate"/>
            </w:r>
            <w:r w:rsidR="00084070">
              <w:rPr>
                <w:noProof/>
                <w:webHidden/>
              </w:rPr>
              <w:t>4</w:t>
            </w:r>
            <w:r w:rsidR="00084070">
              <w:rPr>
                <w:noProof/>
                <w:webHidden/>
              </w:rPr>
              <w:fldChar w:fldCharType="end"/>
            </w:r>
          </w:hyperlink>
        </w:p>
        <w:p w14:paraId="0A55FFA9" w14:textId="5F758EB9" w:rsidR="00084070" w:rsidRDefault="001D4B43">
          <w:pPr>
            <w:pStyle w:val="Turinys1"/>
            <w:rPr>
              <w:noProof/>
              <w:sz w:val="22"/>
              <w:szCs w:val="22"/>
            </w:rPr>
          </w:pPr>
          <w:hyperlink w:anchor="_Toc190783962" w:history="1">
            <w:r w:rsidR="00084070" w:rsidRPr="00CE774F">
              <w:rPr>
                <w:rStyle w:val="Hipersaitas"/>
                <w:rFonts w:ascii="Times New Roman" w:hAnsi="Times New Roman" w:cs="Times New Roman"/>
                <w:noProof/>
              </w:rPr>
              <w:t>6. Specialieji reikalavimai pasiūlymų rengimui ir pateikimui</w:t>
            </w:r>
            <w:r w:rsidR="00084070">
              <w:rPr>
                <w:noProof/>
                <w:webHidden/>
              </w:rPr>
              <w:tab/>
            </w:r>
            <w:r w:rsidR="00084070">
              <w:rPr>
                <w:noProof/>
                <w:webHidden/>
              </w:rPr>
              <w:fldChar w:fldCharType="begin"/>
            </w:r>
            <w:r w:rsidR="00084070">
              <w:rPr>
                <w:noProof/>
                <w:webHidden/>
              </w:rPr>
              <w:instrText xml:space="preserve"> PAGEREF _Toc190783962 \h </w:instrText>
            </w:r>
            <w:r w:rsidR="00084070">
              <w:rPr>
                <w:noProof/>
                <w:webHidden/>
              </w:rPr>
            </w:r>
            <w:r w:rsidR="00084070">
              <w:rPr>
                <w:noProof/>
                <w:webHidden/>
              </w:rPr>
              <w:fldChar w:fldCharType="separate"/>
            </w:r>
            <w:r w:rsidR="00084070">
              <w:rPr>
                <w:noProof/>
                <w:webHidden/>
              </w:rPr>
              <w:t>4</w:t>
            </w:r>
            <w:r w:rsidR="00084070">
              <w:rPr>
                <w:noProof/>
                <w:webHidden/>
              </w:rPr>
              <w:fldChar w:fldCharType="end"/>
            </w:r>
          </w:hyperlink>
        </w:p>
        <w:p w14:paraId="203DAA3F" w14:textId="53053261" w:rsidR="00084070" w:rsidRDefault="001D4B43">
          <w:pPr>
            <w:pStyle w:val="Turinys1"/>
            <w:rPr>
              <w:noProof/>
              <w:sz w:val="22"/>
              <w:szCs w:val="22"/>
            </w:rPr>
          </w:pPr>
          <w:hyperlink w:anchor="_Toc190783963" w:history="1">
            <w:r w:rsidR="00084070" w:rsidRPr="00CE774F">
              <w:rPr>
                <w:rStyle w:val="Hipersaitas"/>
                <w:rFonts w:ascii="Times New Roman" w:hAnsi="Times New Roman" w:cs="Times New Roman"/>
                <w:noProof/>
              </w:rPr>
              <w:t>7. Pasiūlymo galiojimo užtikrinimas</w:t>
            </w:r>
            <w:r w:rsidR="00084070">
              <w:rPr>
                <w:noProof/>
                <w:webHidden/>
              </w:rPr>
              <w:tab/>
            </w:r>
            <w:r w:rsidR="00084070">
              <w:rPr>
                <w:noProof/>
                <w:webHidden/>
              </w:rPr>
              <w:fldChar w:fldCharType="begin"/>
            </w:r>
            <w:r w:rsidR="00084070">
              <w:rPr>
                <w:noProof/>
                <w:webHidden/>
              </w:rPr>
              <w:instrText xml:space="preserve"> PAGEREF _Toc190783963 \h </w:instrText>
            </w:r>
            <w:r w:rsidR="00084070">
              <w:rPr>
                <w:noProof/>
                <w:webHidden/>
              </w:rPr>
            </w:r>
            <w:r w:rsidR="00084070">
              <w:rPr>
                <w:noProof/>
                <w:webHidden/>
              </w:rPr>
              <w:fldChar w:fldCharType="separate"/>
            </w:r>
            <w:r w:rsidR="00084070">
              <w:rPr>
                <w:noProof/>
                <w:webHidden/>
              </w:rPr>
              <w:t>4</w:t>
            </w:r>
            <w:r w:rsidR="00084070">
              <w:rPr>
                <w:noProof/>
                <w:webHidden/>
              </w:rPr>
              <w:fldChar w:fldCharType="end"/>
            </w:r>
          </w:hyperlink>
        </w:p>
        <w:p w14:paraId="78B90109" w14:textId="5506FBED" w:rsidR="00084070" w:rsidRDefault="001D4B43">
          <w:pPr>
            <w:pStyle w:val="Turinys1"/>
            <w:rPr>
              <w:noProof/>
              <w:sz w:val="22"/>
              <w:szCs w:val="22"/>
            </w:rPr>
          </w:pPr>
          <w:hyperlink w:anchor="_Toc190783964" w:history="1">
            <w:r w:rsidR="00084070" w:rsidRPr="00CE774F">
              <w:rPr>
                <w:rStyle w:val="Hipersaitas"/>
                <w:rFonts w:ascii="Times New Roman" w:hAnsi="Times New Roman" w:cs="Times New Roman"/>
                <w:noProof/>
              </w:rPr>
              <w:t>8. Elektroninis aukcionas</w:t>
            </w:r>
            <w:r w:rsidR="00084070">
              <w:rPr>
                <w:noProof/>
                <w:webHidden/>
              </w:rPr>
              <w:tab/>
            </w:r>
            <w:r w:rsidR="00084070">
              <w:rPr>
                <w:noProof/>
                <w:webHidden/>
              </w:rPr>
              <w:fldChar w:fldCharType="begin"/>
            </w:r>
            <w:r w:rsidR="00084070">
              <w:rPr>
                <w:noProof/>
                <w:webHidden/>
              </w:rPr>
              <w:instrText xml:space="preserve"> PAGEREF _Toc190783964 \h </w:instrText>
            </w:r>
            <w:r w:rsidR="00084070">
              <w:rPr>
                <w:noProof/>
                <w:webHidden/>
              </w:rPr>
            </w:r>
            <w:r w:rsidR="00084070">
              <w:rPr>
                <w:noProof/>
                <w:webHidden/>
              </w:rPr>
              <w:fldChar w:fldCharType="separate"/>
            </w:r>
            <w:r w:rsidR="00084070">
              <w:rPr>
                <w:noProof/>
                <w:webHidden/>
              </w:rPr>
              <w:t>5</w:t>
            </w:r>
            <w:r w:rsidR="00084070">
              <w:rPr>
                <w:noProof/>
                <w:webHidden/>
              </w:rPr>
              <w:fldChar w:fldCharType="end"/>
            </w:r>
          </w:hyperlink>
        </w:p>
        <w:p w14:paraId="6C69A16A" w14:textId="4B4AFFFF" w:rsidR="00084070" w:rsidRDefault="001D4B43">
          <w:pPr>
            <w:pStyle w:val="Turinys1"/>
            <w:rPr>
              <w:noProof/>
              <w:sz w:val="22"/>
              <w:szCs w:val="22"/>
            </w:rPr>
          </w:pPr>
          <w:hyperlink w:anchor="_Toc190783965" w:history="1">
            <w:r w:rsidR="00084070" w:rsidRPr="00CE774F">
              <w:rPr>
                <w:rStyle w:val="Hipersaitas"/>
                <w:rFonts w:ascii="Times New Roman" w:hAnsi="Times New Roman" w:cs="Times New Roman"/>
                <w:noProof/>
              </w:rPr>
              <w:t>9. Pasiūlymų vertinimas</w:t>
            </w:r>
            <w:r w:rsidR="00084070">
              <w:rPr>
                <w:noProof/>
                <w:webHidden/>
              </w:rPr>
              <w:tab/>
            </w:r>
            <w:r w:rsidR="00084070">
              <w:rPr>
                <w:noProof/>
                <w:webHidden/>
              </w:rPr>
              <w:fldChar w:fldCharType="begin"/>
            </w:r>
            <w:r w:rsidR="00084070">
              <w:rPr>
                <w:noProof/>
                <w:webHidden/>
              </w:rPr>
              <w:instrText xml:space="preserve"> PAGEREF _Toc190783965 \h </w:instrText>
            </w:r>
            <w:r w:rsidR="00084070">
              <w:rPr>
                <w:noProof/>
                <w:webHidden/>
              </w:rPr>
            </w:r>
            <w:r w:rsidR="00084070">
              <w:rPr>
                <w:noProof/>
                <w:webHidden/>
              </w:rPr>
              <w:fldChar w:fldCharType="separate"/>
            </w:r>
            <w:r w:rsidR="00084070">
              <w:rPr>
                <w:noProof/>
                <w:webHidden/>
              </w:rPr>
              <w:t>5</w:t>
            </w:r>
            <w:r w:rsidR="00084070">
              <w:rPr>
                <w:noProof/>
                <w:webHidden/>
              </w:rPr>
              <w:fldChar w:fldCharType="end"/>
            </w:r>
          </w:hyperlink>
        </w:p>
        <w:p w14:paraId="2B62561F" w14:textId="10E419FA" w:rsidR="00084070" w:rsidRDefault="001D4B43">
          <w:pPr>
            <w:pStyle w:val="Turinys1"/>
            <w:rPr>
              <w:noProof/>
              <w:sz w:val="22"/>
              <w:szCs w:val="22"/>
            </w:rPr>
          </w:pPr>
          <w:hyperlink w:anchor="_Toc190783966" w:history="1">
            <w:r w:rsidR="00084070" w:rsidRPr="00CE774F">
              <w:rPr>
                <w:rStyle w:val="Hipersaitas"/>
                <w:rFonts w:ascii="Times New Roman" w:hAnsi="Times New Roman" w:cs="Times New Roman"/>
                <w:noProof/>
              </w:rPr>
              <w:t>10. Sutarties sudarymas</w:t>
            </w:r>
            <w:r w:rsidR="00084070">
              <w:rPr>
                <w:noProof/>
                <w:webHidden/>
              </w:rPr>
              <w:tab/>
            </w:r>
            <w:r w:rsidR="00084070">
              <w:rPr>
                <w:noProof/>
                <w:webHidden/>
              </w:rPr>
              <w:fldChar w:fldCharType="begin"/>
            </w:r>
            <w:r w:rsidR="00084070">
              <w:rPr>
                <w:noProof/>
                <w:webHidden/>
              </w:rPr>
              <w:instrText xml:space="preserve"> PAGEREF _Toc190783966 \h </w:instrText>
            </w:r>
            <w:r w:rsidR="00084070">
              <w:rPr>
                <w:noProof/>
                <w:webHidden/>
              </w:rPr>
            </w:r>
            <w:r w:rsidR="00084070">
              <w:rPr>
                <w:noProof/>
                <w:webHidden/>
              </w:rPr>
              <w:fldChar w:fldCharType="separate"/>
            </w:r>
            <w:r w:rsidR="00084070">
              <w:rPr>
                <w:noProof/>
                <w:webHidden/>
              </w:rPr>
              <w:t>5</w:t>
            </w:r>
            <w:r w:rsidR="00084070">
              <w:rPr>
                <w:noProof/>
                <w:webHidden/>
              </w:rPr>
              <w:fldChar w:fldCharType="end"/>
            </w:r>
          </w:hyperlink>
        </w:p>
        <w:p w14:paraId="768EAB6A" w14:textId="7ECED80F" w:rsidR="00084070" w:rsidRDefault="001D4B43">
          <w:pPr>
            <w:pStyle w:val="Turinys1"/>
            <w:rPr>
              <w:noProof/>
              <w:sz w:val="22"/>
              <w:szCs w:val="22"/>
            </w:rPr>
          </w:pPr>
          <w:hyperlink w:anchor="_Toc190783967" w:history="1">
            <w:r w:rsidR="00084070" w:rsidRPr="00CE774F">
              <w:rPr>
                <w:rStyle w:val="Hipersaitas"/>
                <w:rFonts w:ascii="Times New Roman" w:hAnsi="Times New Roman" w:cs="Times New Roman"/>
                <w:noProof/>
              </w:rPr>
              <w:t>11.Kitos sąlygos</w:t>
            </w:r>
            <w:r w:rsidR="00084070">
              <w:rPr>
                <w:noProof/>
                <w:webHidden/>
              </w:rPr>
              <w:tab/>
            </w:r>
            <w:r w:rsidR="00084070">
              <w:rPr>
                <w:noProof/>
                <w:webHidden/>
              </w:rPr>
              <w:fldChar w:fldCharType="begin"/>
            </w:r>
            <w:r w:rsidR="00084070">
              <w:rPr>
                <w:noProof/>
                <w:webHidden/>
              </w:rPr>
              <w:instrText xml:space="preserve"> PAGEREF _Toc190783967 \h </w:instrText>
            </w:r>
            <w:r w:rsidR="00084070">
              <w:rPr>
                <w:noProof/>
                <w:webHidden/>
              </w:rPr>
            </w:r>
            <w:r w:rsidR="00084070">
              <w:rPr>
                <w:noProof/>
                <w:webHidden/>
              </w:rPr>
              <w:fldChar w:fldCharType="separate"/>
            </w:r>
            <w:r w:rsidR="00084070">
              <w:rPr>
                <w:noProof/>
                <w:webHidden/>
              </w:rPr>
              <w:t>5</w:t>
            </w:r>
            <w:r w:rsidR="00084070">
              <w:rPr>
                <w:noProof/>
                <w:webHidden/>
              </w:rPr>
              <w:fldChar w:fldCharType="end"/>
            </w:r>
          </w:hyperlink>
        </w:p>
        <w:p w14:paraId="5A52FEA3" w14:textId="63EE3B62" w:rsidR="00084070" w:rsidRDefault="001D4B43">
          <w:pPr>
            <w:pStyle w:val="Turinys1"/>
            <w:rPr>
              <w:noProof/>
              <w:sz w:val="22"/>
              <w:szCs w:val="22"/>
            </w:rPr>
          </w:pPr>
          <w:hyperlink w:anchor="_Toc190783968" w:history="1">
            <w:r w:rsidR="00084070" w:rsidRPr="00CE774F">
              <w:rPr>
                <w:rStyle w:val="Hipersaitas"/>
                <w:rFonts w:ascii="Times New Roman" w:hAnsi="Times New Roman" w:cs="Times New Roman"/>
                <w:noProof/>
              </w:rPr>
              <w:t>Pirkimo sąlygų 1 priedas „Terminai“</w:t>
            </w:r>
            <w:r w:rsidR="00084070">
              <w:rPr>
                <w:noProof/>
                <w:webHidden/>
              </w:rPr>
              <w:tab/>
            </w:r>
            <w:r w:rsidR="00084070">
              <w:rPr>
                <w:noProof/>
                <w:webHidden/>
              </w:rPr>
              <w:fldChar w:fldCharType="begin"/>
            </w:r>
            <w:r w:rsidR="00084070">
              <w:rPr>
                <w:noProof/>
                <w:webHidden/>
              </w:rPr>
              <w:instrText xml:space="preserve"> PAGEREF _Toc190783968 \h </w:instrText>
            </w:r>
            <w:r w:rsidR="00084070">
              <w:rPr>
                <w:noProof/>
                <w:webHidden/>
              </w:rPr>
            </w:r>
            <w:r w:rsidR="00084070">
              <w:rPr>
                <w:noProof/>
                <w:webHidden/>
              </w:rPr>
              <w:fldChar w:fldCharType="separate"/>
            </w:r>
            <w:r w:rsidR="00084070">
              <w:rPr>
                <w:noProof/>
                <w:webHidden/>
              </w:rPr>
              <w:t>22</w:t>
            </w:r>
            <w:r w:rsidR="00084070">
              <w:rPr>
                <w:noProof/>
                <w:webHidden/>
              </w:rPr>
              <w:fldChar w:fldCharType="end"/>
            </w:r>
          </w:hyperlink>
        </w:p>
        <w:p w14:paraId="3CFF9A3E" w14:textId="1C33E53E" w:rsidR="00084070" w:rsidRDefault="001D4B43">
          <w:pPr>
            <w:pStyle w:val="Turinys2"/>
            <w:rPr>
              <w:noProof/>
              <w:sz w:val="22"/>
              <w:szCs w:val="22"/>
            </w:rPr>
          </w:pPr>
          <w:hyperlink w:anchor="_Toc190783969" w:history="1">
            <w:r w:rsidR="00084070" w:rsidRPr="00CE774F">
              <w:rPr>
                <w:rStyle w:val="Hipersaitas"/>
                <w:rFonts w:ascii="Times New Roman" w:eastAsia="Calibri" w:hAnsi="Times New Roman" w:cs="Times New Roman"/>
                <w:noProof/>
              </w:rPr>
              <w:t>Pirkimo sąlygų 2 priedas „Techninė specifikacija“</w:t>
            </w:r>
            <w:r w:rsidR="00084070">
              <w:rPr>
                <w:noProof/>
                <w:webHidden/>
              </w:rPr>
              <w:tab/>
            </w:r>
            <w:r w:rsidR="00084070">
              <w:rPr>
                <w:noProof/>
                <w:webHidden/>
              </w:rPr>
              <w:fldChar w:fldCharType="begin"/>
            </w:r>
            <w:r w:rsidR="00084070">
              <w:rPr>
                <w:noProof/>
                <w:webHidden/>
              </w:rPr>
              <w:instrText xml:space="preserve"> PAGEREF _Toc190783969 \h </w:instrText>
            </w:r>
            <w:r w:rsidR="00084070">
              <w:rPr>
                <w:noProof/>
                <w:webHidden/>
              </w:rPr>
            </w:r>
            <w:r w:rsidR="00084070">
              <w:rPr>
                <w:noProof/>
                <w:webHidden/>
              </w:rPr>
              <w:fldChar w:fldCharType="separate"/>
            </w:r>
            <w:r w:rsidR="00084070">
              <w:rPr>
                <w:noProof/>
                <w:webHidden/>
              </w:rPr>
              <w:t>25</w:t>
            </w:r>
            <w:r w:rsidR="00084070">
              <w:rPr>
                <w:noProof/>
                <w:webHidden/>
              </w:rPr>
              <w:fldChar w:fldCharType="end"/>
            </w:r>
          </w:hyperlink>
        </w:p>
        <w:p w14:paraId="34CD0CFF" w14:textId="3500E5DA" w:rsidR="00084070" w:rsidRDefault="001D4B43">
          <w:pPr>
            <w:pStyle w:val="Turinys2"/>
            <w:rPr>
              <w:noProof/>
              <w:sz w:val="22"/>
              <w:szCs w:val="22"/>
            </w:rPr>
          </w:pPr>
          <w:hyperlink w:anchor="_Toc190783970" w:history="1">
            <w:r w:rsidR="00084070" w:rsidRPr="00CE774F">
              <w:rPr>
                <w:rStyle w:val="Hipersaitas"/>
                <w:rFonts w:ascii="Times New Roman" w:eastAsia="Calibri" w:hAnsi="Times New Roman" w:cs="Times New Roman"/>
                <w:noProof/>
              </w:rPr>
              <w:t>Pirkimo sąlygų 3 priedas „Tiekėjų pašalinimo pagrindai“</w:t>
            </w:r>
            <w:r w:rsidR="00084070">
              <w:rPr>
                <w:noProof/>
                <w:webHidden/>
              </w:rPr>
              <w:tab/>
            </w:r>
            <w:r w:rsidR="00084070">
              <w:rPr>
                <w:noProof/>
                <w:webHidden/>
              </w:rPr>
              <w:fldChar w:fldCharType="begin"/>
            </w:r>
            <w:r w:rsidR="00084070">
              <w:rPr>
                <w:noProof/>
                <w:webHidden/>
              </w:rPr>
              <w:instrText xml:space="preserve"> PAGEREF _Toc190783970 \h </w:instrText>
            </w:r>
            <w:r w:rsidR="00084070">
              <w:rPr>
                <w:noProof/>
                <w:webHidden/>
              </w:rPr>
            </w:r>
            <w:r w:rsidR="00084070">
              <w:rPr>
                <w:noProof/>
                <w:webHidden/>
              </w:rPr>
              <w:fldChar w:fldCharType="separate"/>
            </w:r>
            <w:r w:rsidR="00084070">
              <w:rPr>
                <w:noProof/>
                <w:webHidden/>
              </w:rPr>
              <w:t>26</w:t>
            </w:r>
            <w:r w:rsidR="00084070">
              <w:rPr>
                <w:noProof/>
                <w:webHidden/>
              </w:rPr>
              <w:fldChar w:fldCharType="end"/>
            </w:r>
          </w:hyperlink>
        </w:p>
        <w:p w14:paraId="39786FA0" w14:textId="6E73ABCF" w:rsidR="00084070" w:rsidRDefault="001D4B43">
          <w:pPr>
            <w:pStyle w:val="Turinys2"/>
            <w:rPr>
              <w:noProof/>
              <w:sz w:val="22"/>
              <w:szCs w:val="22"/>
            </w:rPr>
          </w:pPr>
          <w:hyperlink w:anchor="_Toc190783971" w:history="1">
            <w:r w:rsidR="00084070" w:rsidRPr="00CE774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084070">
              <w:rPr>
                <w:noProof/>
                <w:webHidden/>
              </w:rPr>
              <w:tab/>
            </w:r>
            <w:r w:rsidR="00084070">
              <w:rPr>
                <w:noProof/>
                <w:webHidden/>
              </w:rPr>
              <w:fldChar w:fldCharType="begin"/>
            </w:r>
            <w:r w:rsidR="00084070">
              <w:rPr>
                <w:noProof/>
                <w:webHidden/>
              </w:rPr>
              <w:instrText xml:space="preserve"> PAGEREF _Toc190783971 \h </w:instrText>
            </w:r>
            <w:r w:rsidR="00084070">
              <w:rPr>
                <w:noProof/>
                <w:webHidden/>
              </w:rPr>
            </w:r>
            <w:r w:rsidR="00084070">
              <w:rPr>
                <w:noProof/>
                <w:webHidden/>
              </w:rPr>
              <w:fldChar w:fldCharType="separate"/>
            </w:r>
            <w:r w:rsidR="00084070">
              <w:rPr>
                <w:noProof/>
                <w:webHidden/>
              </w:rPr>
              <w:t>36</w:t>
            </w:r>
            <w:r w:rsidR="00084070">
              <w:rPr>
                <w:noProof/>
                <w:webHidden/>
              </w:rPr>
              <w:fldChar w:fldCharType="end"/>
            </w:r>
          </w:hyperlink>
        </w:p>
        <w:p w14:paraId="5C5F108F" w14:textId="29284783" w:rsidR="00084070" w:rsidRDefault="001D4B43">
          <w:pPr>
            <w:pStyle w:val="Turinys2"/>
            <w:rPr>
              <w:noProof/>
              <w:sz w:val="22"/>
              <w:szCs w:val="22"/>
            </w:rPr>
          </w:pPr>
          <w:hyperlink w:anchor="_Toc190783972" w:history="1">
            <w:r w:rsidR="00084070" w:rsidRPr="00CE774F">
              <w:rPr>
                <w:rStyle w:val="Hipersaitas"/>
                <w:rFonts w:ascii="Times New Roman" w:eastAsia="Calibri" w:hAnsi="Times New Roman" w:cs="Times New Roman"/>
                <w:noProof/>
              </w:rPr>
              <w:t xml:space="preserve">Pirkimo sąlygų 5 priedas „EBVPD“ </w:t>
            </w:r>
            <w:r w:rsidR="00084070" w:rsidRPr="00CE774F">
              <w:rPr>
                <w:rStyle w:val="Hipersaitas"/>
                <w:rFonts w:ascii="Times New Roman" w:hAnsi="Times New Roman" w:cs="Times New Roman"/>
                <w:noProof/>
              </w:rPr>
              <w:t>(XML formatu)</w:t>
            </w:r>
            <w:r w:rsidR="00084070">
              <w:rPr>
                <w:noProof/>
                <w:webHidden/>
              </w:rPr>
              <w:tab/>
            </w:r>
            <w:r w:rsidR="00084070">
              <w:rPr>
                <w:noProof/>
                <w:webHidden/>
              </w:rPr>
              <w:fldChar w:fldCharType="begin"/>
            </w:r>
            <w:r w:rsidR="00084070">
              <w:rPr>
                <w:noProof/>
                <w:webHidden/>
              </w:rPr>
              <w:instrText xml:space="preserve"> PAGEREF _Toc190783972 \h </w:instrText>
            </w:r>
            <w:r w:rsidR="00084070">
              <w:rPr>
                <w:noProof/>
                <w:webHidden/>
              </w:rPr>
            </w:r>
            <w:r w:rsidR="00084070">
              <w:rPr>
                <w:noProof/>
                <w:webHidden/>
              </w:rPr>
              <w:fldChar w:fldCharType="separate"/>
            </w:r>
            <w:r w:rsidR="00084070">
              <w:rPr>
                <w:noProof/>
                <w:webHidden/>
              </w:rPr>
              <w:t>39</w:t>
            </w:r>
            <w:r w:rsidR="00084070">
              <w:rPr>
                <w:noProof/>
                <w:webHidden/>
              </w:rPr>
              <w:fldChar w:fldCharType="end"/>
            </w:r>
          </w:hyperlink>
        </w:p>
        <w:p w14:paraId="460B2A12" w14:textId="4C867804" w:rsidR="00084070" w:rsidRDefault="001D4B43">
          <w:pPr>
            <w:pStyle w:val="Turinys2"/>
            <w:rPr>
              <w:noProof/>
              <w:sz w:val="22"/>
              <w:szCs w:val="22"/>
            </w:rPr>
          </w:pPr>
          <w:hyperlink w:anchor="_Toc190783973" w:history="1">
            <w:r w:rsidR="00084070" w:rsidRPr="00CE774F">
              <w:rPr>
                <w:rStyle w:val="Hipersaitas"/>
                <w:rFonts w:ascii="Times New Roman" w:eastAsia="Calibri" w:hAnsi="Times New Roman" w:cs="Times New Roman"/>
                <w:noProof/>
              </w:rPr>
              <w:t>Pirkimo sąlygų 6 priedas „Pasiūlymo forma“</w:t>
            </w:r>
            <w:r w:rsidR="00084070">
              <w:rPr>
                <w:noProof/>
                <w:webHidden/>
              </w:rPr>
              <w:tab/>
            </w:r>
            <w:r w:rsidR="00084070">
              <w:rPr>
                <w:noProof/>
                <w:webHidden/>
              </w:rPr>
              <w:fldChar w:fldCharType="begin"/>
            </w:r>
            <w:r w:rsidR="00084070">
              <w:rPr>
                <w:noProof/>
                <w:webHidden/>
              </w:rPr>
              <w:instrText xml:space="preserve"> PAGEREF _Toc190783973 \h </w:instrText>
            </w:r>
            <w:r w:rsidR="00084070">
              <w:rPr>
                <w:noProof/>
                <w:webHidden/>
              </w:rPr>
            </w:r>
            <w:r w:rsidR="00084070">
              <w:rPr>
                <w:noProof/>
                <w:webHidden/>
              </w:rPr>
              <w:fldChar w:fldCharType="separate"/>
            </w:r>
            <w:r w:rsidR="00084070">
              <w:rPr>
                <w:noProof/>
                <w:webHidden/>
              </w:rPr>
              <w:t>40</w:t>
            </w:r>
            <w:r w:rsidR="00084070">
              <w:rPr>
                <w:noProof/>
                <w:webHidden/>
              </w:rPr>
              <w:fldChar w:fldCharType="end"/>
            </w:r>
          </w:hyperlink>
        </w:p>
        <w:p w14:paraId="3559D280" w14:textId="0D90489F" w:rsidR="00084070" w:rsidRDefault="001D4B43">
          <w:pPr>
            <w:pStyle w:val="Turinys2"/>
            <w:rPr>
              <w:noProof/>
              <w:sz w:val="22"/>
              <w:szCs w:val="22"/>
            </w:rPr>
          </w:pPr>
          <w:hyperlink w:anchor="_Toc190783974" w:history="1">
            <w:r w:rsidR="00084070" w:rsidRPr="00CE774F">
              <w:rPr>
                <w:rStyle w:val="Hipersaitas"/>
                <w:rFonts w:ascii="Times New Roman" w:eastAsia="Calibri" w:hAnsi="Times New Roman" w:cs="Times New Roman"/>
                <w:noProof/>
              </w:rPr>
              <w:t>Pirkimo sąlygų 7 priedas „Pasiūlymų vertinimo kriterijai ir sąlygos“</w:t>
            </w:r>
            <w:r w:rsidR="00084070">
              <w:rPr>
                <w:noProof/>
                <w:webHidden/>
              </w:rPr>
              <w:tab/>
            </w:r>
            <w:r w:rsidR="00084070">
              <w:rPr>
                <w:noProof/>
                <w:webHidden/>
              </w:rPr>
              <w:fldChar w:fldCharType="begin"/>
            </w:r>
            <w:r w:rsidR="00084070">
              <w:rPr>
                <w:noProof/>
                <w:webHidden/>
              </w:rPr>
              <w:instrText xml:space="preserve"> PAGEREF _Toc190783974 \h </w:instrText>
            </w:r>
            <w:r w:rsidR="00084070">
              <w:rPr>
                <w:noProof/>
                <w:webHidden/>
              </w:rPr>
            </w:r>
            <w:r w:rsidR="00084070">
              <w:rPr>
                <w:noProof/>
                <w:webHidden/>
              </w:rPr>
              <w:fldChar w:fldCharType="separate"/>
            </w:r>
            <w:r w:rsidR="00084070">
              <w:rPr>
                <w:noProof/>
                <w:webHidden/>
              </w:rPr>
              <w:t>51</w:t>
            </w:r>
            <w:r w:rsidR="00084070">
              <w:rPr>
                <w:noProof/>
                <w:webHidden/>
              </w:rPr>
              <w:fldChar w:fldCharType="end"/>
            </w:r>
          </w:hyperlink>
        </w:p>
        <w:p w14:paraId="51ED49CC" w14:textId="5BBB522A" w:rsidR="00084070" w:rsidRDefault="001D4B43">
          <w:pPr>
            <w:pStyle w:val="Turinys2"/>
            <w:rPr>
              <w:noProof/>
              <w:sz w:val="22"/>
              <w:szCs w:val="22"/>
            </w:rPr>
          </w:pPr>
          <w:hyperlink w:anchor="_Toc190783975" w:history="1">
            <w:r w:rsidR="00084070" w:rsidRPr="00CE774F">
              <w:rPr>
                <w:rStyle w:val="Hipersaitas"/>
                <w:rFonts w:ascii="Times New Roman" w:hAnsi="Times New Roman" w:cs="Times New Roman"/>
                <w:noProof/>
              </w:rPr>
              <w:t>Pirkimo sąlygų 8 priedas „Sutarties projektas“</w:t>
            </w:r>
            <w:r w:rsidR="00084070">
              <w:rPr>
                <w:noProof/>
                <w:webHidden/>
              </w:rPr>
              <w:tab/>
            </w:r>
            <w:r w:rsidR="00084070">
              <w:rPr>
                <w:noProof/>
                <w:webHidden/>
              </w:rPr>
              <w:fldChar w:fldCharType="begin"/>
            </w:r>
            <w:r w:rsidR="00084070">
              <w:rPr>
                <w:noProof/>
                <w:webHidden/>
              </w:rPr>
              <w:instrText xml:space="preserve"> PAGEREF _Toc190783975 \h </w:instrText>
            </w:r>
            <w:r w:rsidR="00084070">
              <w:rPr>
                <w:noProof/>
                <w:webHidden/>
              </w:rPr>
            </w:r>
            <w:r w:rsidR="00084070">
              <w:rPr>
                <w:noProof/>
                <w:webHidden/>
              </w:rPr>
              <w:fldChar w:fldCharType="separate"/>
            </w:r>
            <w:r w:rsidR="00084070">
              <w:rPr>
                <w:noProof/>
                <w:webHidden/>
              </w:rPr>
              <w:t>52</w:t>
            </w:r>
            <w:r w:rsidR="00084070">
              <w:rPr>
                <w:noProof/>
                <w:webHidden/>
              </w:rPr>
              <w:fldChar w:fldCharType="end"/>
            </w:r>
          </w:hyperlink>
        </w:p>
        <w:p w14:paraId="0DDC40AE" w14:textId="1734F406" w:rsidR="001C24BC" w:rsidRPr="001A4326" w:rsidRDefault="001C24BC" w:rsidP="004E4612">
          <w:pPr>
            <w:spacing w:after="120" w:line="20" w:lineRule="atLeast"/>
            <w:contextualSpacing/>
            <w:rPr>
              <w:rFonts w:ascii="Times New Roman" w:hAnsi="Times New Roman" w:cs="Times New Roman"/>
              <w:sz w:val="24"/>
              <w:szCs w:val="24"/>
            </w:rPr>
          </w:pPr>
          <w:r w:rsidRPr="001A4326">
            <w:rPr>
              <w:rFonts w:ascii="Times New Roman" w:hAnsi="Times New Roman" w:cs="Times New Roman"/>
              <w:b/>
              <w:bCs/>
              <w:color w:val="2B579A"/>
              <w:sz w:val="24"/>
              <w:szCs w:val="24"/>
              <w:shd w:val="clear" w:color="auto" w:fill="E6E6E6"/>
            </w:rPr>
            <w:fldChar w:fldCharType="end"/>
          </w:r>
        </w:p>
      </w:sdtContent>
    </w:sdt>
    <w:p w14:paraId="73CCB438" w14:textId="18C4FD91" w:rsidR="005F13F0" w:rsidRPr="001A4326" w:rsidRDefault="001C24BC" w:rsidP="004E4612">
      <w:pPr>
        <w:spacing w:after="120" w:line="20" w:lineRule="atLeast"/>
        <w:contextualSpacing/>
        <w:rPr>
          <w:rFonts w:ascii="Times New Roman" w:hAnsi="Times New Roman" w:cs="Times New Roman"/>
        </w:rPr>
      </w:pPr>
      <w:r w:rsidRPr="001A4326">
        <w:rPr>
          <w:rFonts w:ascii="Times New Roman" w:hAnsi="Times New Roman" w:cs="Times New Roman"/>
        </w:rPr>
        <w:br w:type="page"/>
      </w:r>
    </w:p>
    <w:p w14:paraId="7DBFF88B" w14:textId="0FE73970" w:rsidR="002415C7" w:rsidRPr="001A43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0783957"/>
      <w:bookmarkStart w:id="1" w:name="_Toc335201954"/>
      <w:bookmarkStart w:id="2" w:name="_Toc147739116"/>
      <w:r w:rsidRPr="001A4326">
        <w:rPr>
          <w:rFonts w:ascii="Times New Roman" w:hAnsi="Times New Roman" w:cs="Times New Roman"/>
        </w:rPr>
        <w:lastRenderedPageBreak/>
        <w:t>Bendra informacija</w:t>
      </w:r>
      <w:bookmarkEnd w:id="0"/>
    </w:p>
    <w:p w14:paraId="16826079" w14:textId="097C6DE7" w:rsidR="002D7F06" w:rsidRPr="001A4326" w:rsidRDefault="000B5C88" w:rsidP="7AAD5E53">
      <w:pPr>
        <w:pStyle w:val="Sraopastraipa"/>
        <w:numPr>
          <w:ilvl w:val="1"/>
          <w:numId w:val="1"/>
        </w:numPr>
        <w:spacing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74505068" w14:textId="6CD478EB" w:rsidR="00F71501" w:rsidRPr="001A4326" w:rsidRDefault="002F5F8E" w:rsidP="00F71501">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w:t>
      </w:r>
      <w:r w:rsidR="00F71501" w:rsidRPr="001A4326">
        <w:rPr>
          <w:rFonts w:ascii="Times New Roman" w:hAnsi="Times New Roman" w:cs="Times New Roman"/>
          <w:color w:val="000000" w:themeColor="text1"/>
          <w:sz w:val="24"/>
          <w:szCs w:val="24"/>
        </w:rPr>
        <w:t>2</w:t>
      </w:r>
      <w:r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color w:val="000000" w:themeColor="text1"/>
          <w:sz w:val="24"/>
          <w:szCs w:val="24"/>
        </w:rPr>
        <w:t>Pirkimas</w:t>
      </w:r>
      <w:r w:rsidR="00B37854" w:rsidRPr="001A4326">
        <w:rPr>
          <w:rFonts w:ascii="Times New Roman" w:hAnsi="Times New Roman" w:cs="Times New Roman"/>
          <w:color w:val="000000" w:themeColor="text1"/>
          <w:sz w:val="24"/>
          <w:szCs w:val="24"/>
        </w:rPr>
        <w:t xml:space="preserve"> neatlieka</w:t>
      </w:r>
      <w:r w:rsidR="007D6857" w:rsidRPr="001A4326">
        <w:rPr>
          <w:rFonts w:ascii="Times New Roman" w:hAnsi="Times New Roman" w:cs="Times New Roman"/>
          <w:color w:val="000000" w:themeColor="text1"/>
          <w:sz w:val="24"/>
          <w:szCs w:val="24"/>
        </w:rPr>
        <w:t>mas</w:t>
      </w:r>
      <w:r w:rsidR="00B37854" w:rsidRPr="001A4326">
        <w:rPr>
          <w:rFonts w:ascii="Times New Roman" w:hAnsi="Times New Roman" w:cs="Times New Roman"/>
          <w:color w:val="000000" w:themeColor="text1"/>
          <w:sz w:val="24"/>
          <w:szCs w:val="24"/>
        </w:rPr>
        <w:t xml:space="preserve"> </w:t>
      </w:r>
      <w:r w:rsidRPr="001A4326">
        <w:rPr>
          <w:rFonts w:ascii="Times New Roman" w:hAnsi="Times New Roman" w:cs="Times New Roman"/>
          <w:color w:val="000000" w:themeColor="text1"/>
          <w:sz w:val="24"/>
          <w:szCs w:val="24"/>
        </w:rPr>
        <w:t>naudojantis centralizuotų pirkimų katalogu</w:t>
      </w:r>
      <w:r w:rsidR="007D6857"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sz w:val="24"/>
          <w:szCs w:val="24"/>
        </w:rPr>
        <w:t xml:space="preserve">nes </w:t>
      </w:r>
      <w:r w:rsidR="00F71501" w:rsidRPr="001A4326">
        <w:rPr>
          <w:rFonts w:ascii="Times New Roman" w:hAnsi="Times New Roman" w:cs="Times New Roman"/>
          <w:sz w:val="24"/>
          <w:szCs w:val="24"/>
        </w:rPr>
        <w:t xml:space="preserve">pageidaujamų įsigyti darbų atlikimo CPO.lt kataloge nėra. </w:t>
      </w:r>
    </w:p>
    <w:p w14:paraId="62DF64D0" w14:textId="7D565C9D" w:rsidR="00AA23FB" w:rsidRPr="001A4326" w:rsidRDefault="002F5F8E" w:rsidP="00416D5D">
      <w:pPr>
        <w:pStyle w:val="Sraopastraipa"/>
        <w:spacing w:line="240" w:lineRule="auto"/>
        <w:ind w:left="0" w:firstLine="567"/>
        <w:jc w:val="both"/>
        <w:rPr>
          <w:rFonts w:ascii="Times New Roman" w:hAnsi="Times New Roman" w:cs="Times New Roman"/>
          <w:color w:val="FF0000"/>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3</w:t>
      </w:r>
      <w:r w:rsidRPr="001A4326">
        <w:rPr>
          <w:rFonts w:ascii="Times New Roman" w:hAnsi="Times New Roman" w:cs="Times New Roman"/>
          <w:sz w:val="24"/>
          <w:szCs w:val="24"/>
        </w:rPr>
        <w:t xml:space="preserve">. </w:t>
      </w:r>
      <w:r w:rsidR="00AA23FB" w:rsidRPr="001A4326">
        <w:rPr>
          <w:rFonts w:ascii="Times New Roman" w:eastAsia="Times New Roman" w:hAnsi="Times New Roman" w:cs="Times New Roman"/>
          <w:sz w:val="24"/>
          <w:szCs w:val="24"/>
        </w:rPr>
        <w:t>Perkančioji organizacija nerezervuoja teisės dalyvauti pirkime.</w:t>
      </w:r>
    </w:p>
    <w:p w14:paraId="573233DF" w14:textId="1EF5F8A3" w:rsidR="00E32C8E" w:rsidRPr="001A4326" w:rsidRDefault="00C447D2" w:rsidP="00416D5D">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4</w:t>
      </w:r>
      <w:r w:rsidRPr="001A4326">
        <w:rPr>
          <w:rFonts w:ascii="Times New Roman" w:hAnsi="Times New Roman" w:cs="Times New Roman"/>
          <w:sz w:val="24"/>
          <w:szCs w:val="24"/>
        </w:rPr>
        <w:t xml:space="preserve">. </w:t>
      </w:r>
      <w:r w:rsidR="00E32C8E" w:rsidRPr="001A4326">
        <w:rPr>
          <w:rFonts w:ascii="Times New Roman" w:hAnsi="Times New Roman" w:cs="Times New Roman"/>
          <w:sz w:val="24"/>
          <w:szCs w:val="24"/>
        </w:rPr>
        <w:t xml:space="preserve">Stebėtojai dalyvauti </w:t>
      </w:r>
      <w:r w:rsidR="008A3C98" w:rsidRPr="001A4326">
        <w:rPr>
          <w:rFonts w:ascii="Times New Roman" w:hAnsi="Times New Roman" w:cs="Times New Roman"/>
          <w:sz w:val="24"/>
          <w:szCs w:val="24"/>
        </w:rPr>
        <w:t>K</w:t>
      </w:r>
      <w:r w:rsidR="00E32C8E" w:rsidRPr="001A4326">
        <w:rPr>
          <w:rFonts w:ascii="Times New Roman" w:hAnsi="Times New Roman" w:cs="Times New Roman"/>
          <w:sz w:val="24"/>
          <w:szCs w:val="24"/>
        </w:rPr>
        <w:t>omisijos posėdžiuose nėra kviečiami.</w:t>
      </w:r>
    </w:p>
    <w:p w14:paraId="5A28C416" w14:textId="42F4717B" w:rsidR="007E20A6" w:rsidRPr="001A4326" w:rsidRDefault="00BB1283" w:rsidP="00BB1283">
      <w:pPr>
        <w:spacing w:line="240" w:lineRule="auto"/>
        <w:ind w:firstLine="567"/>
        <w:jc w:val="both"/>
        <w:rPr>
          <w:rFonts w:ascii="Times New Roman" w:eastAsia="Times New Roman" w:hAnsi="Times New Roman" w:cs="Times New Roman"/>
          <w:sz w:val="24"/>
          <w:szCs w:val="24"/>
        </w:rPr>
      </w:pPr>
      <w:r w:rsidRPr="001A4326">
        <w:rPr>
          <w:rFonts w:ascii="Times New Roman" w:hAnsi="Times New Roman" w:cs="Times New Roman"/>
          <w:sz w:val="24"/>
          <w:szCs w:val="24"/>
        </w:rPr>
        <w:t xml:space="preserve">1.5. </w:t>
      </w:r>
      <w:r w:rsidR="003A502A" w:rsidRPr="001A4326">
        <w:rPr>
          <w:rFonts w:ascii="Times New Roman" w:hAnsi="Times New Roman" w:cs="Times New Roman"/>
          <w:sz w:val="24"/>
          <w:szCs w:val="24"/>
        </w:rPr>
        <w:t xml:space="preserve">Atliekamas žaliasis pirkimas. Pirkimas vykdomas vadovaujantis Lietuvos Respublikos aplinkos ministro 2011 m. birželio 28 d. įsakymo Nr. </w:t>
      </w:r>
      <w:r w:rsidR="003A502A" w:rsidRPr="001A4326">
        <w:rPr>
          <w:rFonts w:ascii="Times New Roman" w:eastAsia="Times New Roman" w:hAnsi="Times New Roman" w:cs="Times New Roman"/>
          <w:sz w:val="24"/>
          <w:szCs w:val="24"/>
        </w:rPr>
        <w:t>D1-508 „</w:t>
      </w:r>
      <w:hyperlink r:id="rId13" w:history="1">
        <w:r w:rsidR="003A502A" w:rsidRPr="001A4326">
          <w:rPr>
            <w:rFonts w:ascii="Times New Roman" w:eastAsia="Times New Roman" w:hAnsi="Times New Roman" w:cs="Times New Roman"/>
            <w:sz w:val="24"/>
            <w:szCs w:val="24"/>
          </w:rPr>
          <w:t>Dėl Aplinkos apsaugos kriterijų taikymo, vykdant žaliuosius pirkimus, tvarkos aprašo patvirtinimo</w:t>
        </w:r>
      </w:hyperlink>
      <w:r w:rsidR="003A502A" w:rsidRPr="001A4326">
        <w:rPr>
          <w:rFonts w:ascii="Times New Roman" w:eastAsia="Times New Roman" w:hAnsi="Times New Roman" w:cs="Times New Roman"/>
          <w:sz w:val="24"/>
          <w:szCs w:val="24"/>
        </w:rPr>
        <w:t xml:space="preserve">“ </w:t>
      </w:r>
      <w:r w:rsidR="00155F3D" w:rsidRPr="001A4326">
        <w:rPr>
          <w:rFonts w:ascii="Times New Roman" w:eastAsia="Times New Roman" w:hAnsi="Times New Roman" w:cs="Times New Roman"/>
          <w:sz w:val="24"/>
          <w:szCs w:val="24"/>
        </w:rPr>
        <w:t>4.1. papunk</w:t>
      </w:r>
      <w:r w:rsidR="007E20A6" w:rsidRPr="001A4326">
        <w:rPr>
          <w:rFonts w:ascii="Times New Roman" w:eastAsia="Times New Roman" w:hAnsi="Times New Roman" w:cs="Times New Roman"/>
          <w:sz w:val="24"/>
          <w:szCs w:val="24"/>
        </w:rPr>
        <w:t>čiu, kai</w:t>
      </w:r>
      <w:r w:rsidR="00155F3D" w:rsidRPr="001A4326">
        <w:rPr>
          <w:rFonts w:ascii="Times New Roman" w:eastAsia="Times New Roman" w:hAnsi="Times New Roman" w:cs="Times New Roman"/>
          <w:sz w:val="24"/>
          <w:szCs w:val="24"/>
        </w:rPr>
        <w:t xml:space="preserve"> perkami darbai yra Produktų, kurių viešiesiems pirkimams taikytini minimalūs aplinkos apsaugos kriterijai ir Tvarkos aprašo 2 priedo 26.1 papunktyje nurodytą aplinkosauginį kriterijų: „&lt;...&gt; tiekėjas &lt;...&gt; atliekamiems kelių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&lt;...&gt;)“</w:t>
      </w:r>
      <w:r w:rsidR="007E20A6" w:rsidRPr="001A4326">
        <w:rPr>
          <w:rFonts w:ascii="Times New Roman" w:eastAsia="Times New Roman" w:hAnsi="Times New Roman" w:cs="Times New Roman"/>
          <w:sz w:val="24"/>
          <w:szCs w:val="24"/>
        </w:rPr>
        <w:t>. Aplinkos ap</w:t>
      </w:r>
      <w:r w:rsidR="00713491">
        <w:rPr>
          <w:rFonts w:ascii="Times New Roman" w:eastAsia="Times New Roman" w:hAnsi="Times New Roman" w:cs="Times New Roman"/>
          <w:sz w:val="24"/>
          <w:szCs w:val="24"/>
        </w:rPr>
        <w:t>s</w:t>
      </w:r>
      <w:r w:rsidR="007E20A6" w:rsidRPr="001A4326">
        <w:rPr>
          <w:rFonts w:ascii="Times New Roman" w:eastAsia="Times New Roman" w:hAnsi="Times New Roman" w:cs="Times New Roman"/>
          <w:sz w:val="24"/>
          <w:szCs w:val="24"/>
        </w:rPr>
        <w:t xml:space="preserve">augos kriterijai nustatyti </w:t>
      </w:r>
      <w:r w:rsidR="00C07525" w:rsidRPr="001A4326">
        <w:rPr>
          <w:rFonts w:ascii="Times New Roman" w:eastAsia="Times New Roman" w:hAnsi="Times New Roman" w:cs="Times New Roman"/>
          <w:sz w:val="24"/>
          <w:szCs w:val="24"/>
        </w:rPr>
        <w:t xml:space="preserve">specialiųjų Pirkimo sąlygų </w:t>
      </w:r>
      <w:r w:rsidR="00072839" w:rsidRPr="001A4326">
        <w:rPr>
          <w:rFonts w:ascii="Times New Roman" w:eastAsia="Times New Roman" w:hAnsi="Times New Roman" w:cs="Times New Roman"/>
          <w:sz w:val="24"/>
          <w:szCs w:val="24"/>
        </w:rPr>
        <w:t>4</w:t>
      </w:r>
      <w:r w:rsidR="00C07525" w:rsidRPr="001A4326">
        <w:rPr>
          <w:rFonts w:ascii="Times New Roman" w:eastAsia="Times New Roman" w:hAnsi="Times New Roman" w:cs="Times New Roman"/>
          <w:sz w:val="24"/>
          <w:szCs w:val="24"/>
        </w:rPr>
        <w:t xml:space="preserve"> priede ir Sutarties projekte</w:t>
      </w:r>
      <w:r w:rsidR="00072839" w:rsidRPr="001A4326">
        <w:rPr>
          <w:rFonts w:ascii="Times New Roman" w:eastAsia="Times New Roman" w:hAnsi="Times New Roman" w:cs="Times New Roman"/>
          <w:sz w:val="24"/>
          <w:szCs w:val="24"/>
        </w:rPr>
        <w:t xml:space="preserve"> 8</w:t>
      </w:r>
      <w:r w:rsidR="00C07525" w:rsidRPr="001A4326">
        <w:rPr>
          <w:rFonts w:ascii="Times New Roman" w:eastAsia="Times New Roman" w:hAnsi="Times New Roman" w:cs="Times New Roman"/>
          <w:sz w:val="24"/>
          <w:szCs w:val="24"/>
        </w:rPr>
        <w:t xml:space="preserve"> pried</w:t>
      </w:r>
      <w:r w:rsidR="00072839" w:rsidRPr="001A4326">
        <w:rPr>
          <w:rFonts w:ascii="Times New Roman" w:eastAsia="Times New Roman" w:hAnsi="Times New Roman" w:cs="Times New Roman"/>
          <w:sz w:val="24"/>
          <w:szCs w:val="24"/>
        </w:rPr>
        <w:t>e.</w:t>
      </w:r>
    </w:p>
    <w:p w14:paraId="72EF28E7" w14:textId="61993630" w:rsidR="00AF1430" w:rsidRPr="001A4326" w:rsidRDefault="00015FC9" w:rsidP="00A52F84">
      <w:pPr>
        <w:pStyle w:val="Sraopastraipa"/>
        <w:numPr>
          <w:ilvl w:val="1"/>
          <w:numId w:val="6"/>
        </w:numPr>
        <w:tabs>
          <w:tab w:val="left" w:pos="851"/>
          <w:tab w:val="left" w:pos="993"/>
        </w:tabs>
        <w:spacing w:line="240" w:lineRule="auto"/>
        <w:ind w:firstLine="207"/>
        <w:jc w:val="both"/>
        <w:rPr>
          <w:rFonts w:ascii="Times New Roman" w:hAnsi="Times New Roman" w:cs="Times New Roman"/>
          <w:sz w:val="24"/>
          <w:szCs w:val="24"/>
        </w:rPr>
      </w:pPr>
      <w:r w:rsidRPr="001A4326">
        <w:rPr>
          <w:rFonts w:ascii="Times New Roman" w:hAnsi="Times New Roman" w:cs="Times New Roman"/>
          <w:sz w:val="24"/>
          <w:szCs w:val="24"/>
          <w:lang w:eastAsia="en-US"/>
        </w:rPr>
        <w:t>P</w:t>
      </w:r>
      <w:r w:rsidR="00E32C8E" w:rsidRPr="001A4326">
        <w:rPr>
          <w:rFonts w:ascii="Times New Roman" w:hAnsi="Times New Roman" w:cs="Times New Roman"/>
          <w:sz w:val="24"/>
          <w:szCs w:val="24"/>
          <w:lang w:eastAsia="en-US"/>
        </w:rPr>
        <w:t xml:space="preserve">irkime </w:t>
      </w:r>
      <w:r w:rsidR="00E32C8E" w:rsidRPr="001A4326">
        <w:rPr>
          <w:rFonts w:ascii="Times New Roman" w:hAnsi="Times New Roman" w:cs="Times New Roman"/>
          <w:sz w:val="24"/>
          <w:szCs w:val="24"/>
        </w:rPr>
        <w:t xml:space="preserve"> </w:t>
      </w:r>
      <w:r w:rsidR="007A68AD" w:rsidRPr="001A4326">
        <w:rPr>
          <w:rFonts w:ascii="Times New Roman" w:hAnsi="Times New Roman" w:cs="Times New Roman"/>
          <w:sz w:val="24"/>
          <w:szCs w:val="24"/>
        </w:rPr>
        <w:t>perkančioji organizacija</w:t>
      </w:r>
      <w:r w:rsidR="00E32C8E" w:rsidRPr="001A4326">
        <w:rPr>
          <w:rFonts w:ascii="Times New Roman" w:hAnsi="Times New Roman" w:cs="Times New Roman"/>
          <w:sz w:val="24"/>
          <w:szCs w:val="24"/>
          <w:lang w:eastAsia="en-US"/>
        </w:rPr>
        <w:t xml:space="preserve"> nenumato skelbti pranešimo dėl savanoriško </w:t>
      </w:r>
      <w:r w:rsidR="00E32C8E" w:rsidRPr="001A4326">
        <w:rPr>
          <w:rFonts w:ascii="Times New Roman" w:hAnsi="Times New Roman" w:cs="Times New Roman"/>
          <w:i/>
          <w:iCs/>
          <w:sz w:val="24"/>
          <w:szCs w:val="24"/>
          <w:lang w:eastAsia="en-US"/>
        </w:rPr>
        <w:t>ex ante</w:t>
      </w:r>
      <w:r w:rsidR="00E32C8E" w:rsidRPr="001A4326">
        <w:rPr>
          <w:rFonts w:ascii="Times New Roman" w:hAnsi="Times New Roman" w:cs="Times New Roman"/>
          <w:sz w:val="24"/>
          <w:szCs w:val="24"/>
          <w:lang w:eastAsia="en-US"/>
        </w:rPr>
        <w:t xml:space="preserve"> skaidrumo.</w:t>
      </w:r>
    </w:p>
    <w:p w14:paraId="54F87F9F" w14:textId="4BD0A2BB" w:rsidR="004D070C" w:rsidRPr="001A4326" w:rsidRDefault="007466F8" w:rsidP="00A52F84">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Pirkime neleidžia</w:t>
      </w:r>
      <w:r w:rsidR="00216820" w:rsidRPr="001A4326">
        <w:rPr>
          <w:rFonts w:ascii="Times New Roman" w:hAnsi="Times New Roman" w:cs="Times New Roman"/>
          <w:sz w:val="24"/>
          <w:szCs w:val="24"/>
        </w:rPr>
        <w:t>ma</w:t>
      </w:r>
      <w:r w:rsidRPr="001A4326">
        <w:rPr>
          <w:rFonts w:ascii="Times New Roman" w:hAnsi="Times New Roman" w:cs="Times New Roman"/>
          <w:sz w:val="24"/>
          <w:szCs w:val="24"/>
        </w:rPr>
        <w:t xml:space="preserve"> pateikti alternatyvių </w:t>
      </w:r>
      <w:r w:rsidR="00D27E76"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asiūlymų. </w:t>
      </w:r>
    </w:p>
    <w:p w14:paraId="0C002F05" w14:textId="68A15AD1" w:rsidR="00E32C8E" w:rsidRPr="001A4326" w:rsidRDefault="00E32C8E" w:rsidP="00A52F84">
      <w:pPr>
        <w:pStyle w:val="Sraopastraipa"/>
        <w:numPr>
          <w:ilvl w:val="1"/>
          <w:numId w:val="6"/>
        </w:numPr>
        <w:tabs>
          <w:tab w:val="left" w:pos="993"/>
        </w:tabs>
        <w:spacing w:line="240" w:lineRule="auto"/>
        <w:ind w:firstLine="207"/>
        <w:jc w:val="both"/>
        <w:rPr>
          <w:rFonts w:ascii="Times New Roman" w:hAnsi="Times New Roman" w:cs="Times New Roman"/>
          <w:sz w:val="24"/>
          <w:szCs w:val="24"/>
        </w:rPr>
      </w:pPr>
      <w:r w:rsidRPr="001A4326">
        <w:rPr>
          <w:rFonts w:ascii="Times New Roman" w:eastAsia="Arial" w:hAnsi="Times New Roman" w:cs="Times New Roman"/>
          <w:color w:val="333333"/>
          <w:sz w:val="24"/>
          <w:szCs w:val="24"/>
        </w:rPr>
        <w:t xml:space="preserve">Bendrosios </w:t>
      </w:r>
      <w:r w:rsidR="007E5F55" w:rsidRPr="001A4326">
        <w:rPr>
          <w:rFonts w:ascii="Times New Roman" w:eastAsia="Arial" w:hAnsi="Times New Roman" w:cs="Times New Roman"/>
          <w:color w:val="333333"/>
          <w:sz w:val="24"/>
          <w:szCs w:val="24"/>
        </w:rPr>
        <w:t xml:space="preserve">pirkimo </w:t>
      </w:r>
      <w:r w:rsidRPr="001A4326">
        <w:rPr>
          <w:rFonts w:ascii="Times New Roman" w:eastAsia="Arial" w:hAnsi="Times New Roman" w:cs="Times New Roman"/>
          <w:color w:val="333333"/>
          <w:sz w:val="24"/>
          <w:szCs w:val="24"/>
        </w:rPr>
        <w:t>sąlygos yra neatskiriama ši</w:t>
      </w:r>
      <w:r w:rsidR="00C07F25" w:rsidRPr="001A4326">
        <w:rPr>
          <w:rFonts w:ascii="Times New Roman" w:eastAsia="Arial" w:hAnsi="Times New Roman" w:cs="Times New Roman"/>
          <w:color w:val="333333"/>
          <w:sz w:val="24"/>
          <w:szCs w:val="24"/>
        </w:rPr>
        <w:t>ų</w:t>
      </w:r>
      <w:r w:rsidRPr="001A4326">
        <w:rPr>
          <w:rFonts w:ascii="Times New Roman" w:eastAsia="Arial" w:hAnsi="Times New Roman" w:cs="Times New Roman"/>
          <w:color w:val="333333"/>
          <w:sz w:val="24"/>
          <w:szCs w:val="24"/>
        </w:rPr>
        <w:t xml:space="preserve"> </w:t>
      </w:r>
      <w:r w:rsidR="00F4541C" w:rsidRPr="001A4326">
        <w:rPr>
          <w:rFonts w:ascii="Times New Roman" w:eastAsia="Arial" w:hAnsi="Times New Roman" w:cs="Times New Roman"/>
          <w:color w:val="333333"/>
          <w:sz w:val="24"/>
          <w:szCs w:val="24"/>
        </w:rPr>
        <w:t>p</w:t>
      </w:r>
      <w:r w:rsidRPr="001A4326">
        <w:rPr>
          <w:rFonts w:ascii="Times New Roman" w:eastAsia="Arial" w:hAnsi="Times New Roman" w:cs="Times New Roman"/>
          <w:color w:val="333333"/>
          <w:sz w:val="24"/>
          <w:szCs w:val="24"/>
        </w:rPr>
        <w:t>irkimo sąlygų dalis.</w:t>
      </w:r>
    </w:p>
    <w:p w14:paraId="5DEDEBC7" w14:textId="1ED44FB6" w:rsidR="00B41C66" w:rsidRPr="001A432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0783958"/>
      <w:bookmarkEnd w:id="1"/>
      <w:r w:rsidRPr="001A4326">
        <w:rPr>
          <w:rFonts w:ascii="Times New Roman" w:hAnsi="Times New Roman" w:cs="Times New Roman"/>
        </w:rPr>
        <w:t xml:space="preserve">2. </w:t>
      </w:r>
      <w:r w:rsidR="00B41C66" w:rsidRPr="001A4326">
        <w:rPr>
          <w:rFonts w:ascii="Times New Roman" w:hAnsi="Times New Roman" w:cs="Times New Roman"/>
        </w:rPr>
        <w:t>Pirkimo objektas</w:t>
      </w:r>
      <w:bookmarkEnd w:id="3"/>
      <w:bookmarkEnd w:id="4"/>
      <w:bookmarkEnd w:id="5"/>
    </w:p>
    <w:p w14:paraId="0B7B0A50" w14:textId="325CDED5" w:rsidR="00B41C66" w:rsidRPr="001A4326" w:rsidRDefault="00B41C66" w:rsidP="00A52F84">
      <w:pPr>
        <w:pStyle w:val="Betarp"/>
        <w:numPr>
          <w:ilvl w:val="1"/>
          <w:numId w:val="4"/>
        </w:numPr>
        <w:spacing w:after="120"/>
        <w:ind w:left="0" w:firstLine="567"/>
        <w:contextualSpacing/>
        <w:jc w:val="both"/>
        <w:rPr>
          <w:rFonts w:ascii="Times New Roman" w:hAnsi="Times New Roman" w:cs="Times New Roman"/>
          <w:color w:val="FF0000"/>
          <w:sz w:val="24"/>
          <w:szCs w:val="24"/>
        </w:rPr>
      </w:pPr>
      <w:r w:rsidRPr="001A4326">
        <w:rPr>
          <w:rFonts w:ascii="Times New Roman" w:eastAsia="Calibri" w:hAnsi="Times New Roman" w:cs="Times New Roman"/>
          <w:color w:val="000000" w:themeColor="text1"/>
          <w:sz w:val="24"/>
          <w:szCs w:val="24"/>
        </w:rPr>
        <w:t xml:space="preserve">Perkančioji organizacija numato įsigyti </w:t>
      </w:r>
      <w:r w:rsidR="006F67C4" w:rsidRPr="001A4326">
        <w:rPr>
          <w:rFonts w:ascii="Times New Roman" w:eastAsia="Calibri" w:hAnsi="Times New Roman" w:cs="Times New Roman"/>
          <w:color w:val="000000" w:themeColor="text1"/>
          <w:sz w:val="24"/>
          <w:szCs w:val="24"/>
        </w:rPr>
        <w:t>Ignalinos rajono savivaldybės kelių ir gatvių su žvyro danga priežiūros darbus</w:t>
      </w:r>
      <w:r w:rsidRPr="001A4326">
        <w:rPr>
          <w:rFonts w:ascii="Times New Roman" w:eastAsia="Calibri" w:hAnsi="Times New Roman" w:cs="Times New Roman"/>
          <w:color w:val="000000" w:themeColor="text1"/>
          <w:sz w:val="24"/>
          <w:szCs w:val="24"/>
        </w:rPr>
        <w:t xml:space="preserve">. </w:t>
      </w:r>
      <w:r w:rsidRPr="001A4326">
        <w:rPr>
          <w:rFonts w:ascii="Times New Roman" w:hAnsi="Times New Roman" w:cs="Times New Roman"/>
          <w:sz w:val="24"/>
          <w:szCs w:val="24"/>
        </w:rPr>
        <w:t xml:space="preserve">Reikalavimai pirkimo objektui nustatyti </w:t>
      </w:r>
      <w:r w:rsidR="00704310" w:rsidRPr="001A4326">
        <w:rPr>
          <w:rFonts w:ascii="Times New Roman" w:hAnsi="Times New Roman" w:cs="Times New Roman"/>
          <w:sz w:val="24"/>
          <w:szCs w:val="24"/>
        </w:rPr>
        <w:t>s</w:t>
      </w:r>
      <w:r w:rsidR="00444CAF" w:rsidRPr="001A4326">
        <w:rPr>
          <w:rFonts w:ascii="Times New Roman" w:hAnsi="Times New Roman" w:cs="Times New Roman"/>
          <w:sz w:val="24"/>
          <w:szCs w:val="24"/>
        </w:rPr>
        <w:t xml:space="preserve">pecialiųjų </w:t>
      </w:r>
      <w:r w:rsidR="00CE7209" w:rsidRPr="001A4326">
        <w:rPr>
          <w:rFonts w:ascii="Times New Roman" w:hAnsi="Times New Roman" w:cs="Times New Roman"/>
          <w:sz w:val="24"/>
          <w:szCs w:val="24"/>
        </w:rPr>
        <w:t xml:space="preserve">pirkimo </w:t>
      </w:r>
      <w:r w:rsidR="00444CAF" w:rsidRPr="001A4326">
        <w:rPr>
          <w:rFonts w:ascii="Times New Roman" w:hAnsi="Times New Roman" w:cs="Times New Roman"/>
          <w:sz w:val="24"/>
          <w:szCs w:val="24"/>
        </w:rPr>
        <w:t xml:space="preserve">sąlygų </w:t>
      </w:r>
      <w:r w:rsidR="00072839" w:rsidRPr="001A4326">
        <w:rPr>
          <w:rFonts w:ascii="Times New Roman" w:hAnsi="Times New Roman" w:cs="Times New Roman"/>
          <w:sz w:val="24"/>
          <w:szCs w:val="24"/>
        </w:rPr>
        <w:t>2</w:t>
      </w:r>
      <w:r w:rsidR="00FA7D78" w:rsidRPr="001A4326">
        <w:rPr>
          <w:rFonts w:ascii="Times New Roman" w:hAnsi="Times New Roman" w:cs="Times New Roman"/>
          <w:sz w:val="24"/>
          <w:szCs w:val="24"/>
        </w:rPr>
        <w:t xml:space="preserve"> </w:t>
      </w:r>
      <w:r w:rsidR="00444CAF" w:rsidRPr="001A4326">
        <w:rPr>
          <w:rFonts w:ascii="Times New Roman" w:hAnsi="Times New Roman" w:cs="Times New Roman"/>
          <w:sz w:val="24"/>
          <w:szCs w:val="24"/>
        </w:rPr>
        <w:t>priede</w:t>
      </w:r>
      <w:r w:rsidRPr="001A4326">
        <w:rPr>
          <w:rFonts w:ascii="Times New Roman" w:hAnsi="Times New Roman" w:cs="Times New Roman"/>
          <w:sz w:val="24"/>
          <w:szCs w:val="24"/>
        </w:rPr>
        <w:t>.</w:t>
      </w:r>
    </w:p>
    <w:p w14:paraId="1582E5F0" w14:textId="57F1E85B" w:rsidR="00CD23EE" w:rsidRPr="001A4326" w:rsidRDefault="00507DC9" w:rsidP="00CD23EE">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2.2</w:t>
      </w:r>
      <w:r w:rsidR="00287195" w:rsidRPr="001A4326">
        <w:rPr>
          <w:rFonts w:ascii="Times New Roman" w:hAnsi="Times New Roman" w:cs="Times New Roman"/>
          <w:sz w:val="24"/>
          <w:szCs w:val="24"/>
        </w:rPr>
        <w:t xml:space="preserve"> </w:t>
      </w:r>
      <w:r w:rsidR="00CD23EE" w:rsidRPr="001A4326">
        <w:rPr>
          <w:rFonts w:ascii="Times New Roman" w:hAnsi="Times New Roman" w:cs="Times New Roman"/>
          <w:sz w:val="24"/>
          <w:szCs w:val="24"/>
        </w:rPr>
        <w:t xml:space="preserve">Pirkimo objektas skaidomas į </w:t>
      </w:r>
      <w:r w:rsidR="006046F3" w:rsidRPr="001A4326">
        <w:rPr>
          <w:rFonts w:ascii="Times New Roman" w:hAnsi="Times New Roman" w:cs="Times New Roman"/>
          <w:sz w:val="24"/>
          <w:szCs w:val="24"/>
        </w:rPr>
        <w:t>12</w:t>
      </w:r>
      <w:r w:rsidR="00CD23EE" w:rsidRPr="001A4326">
        <w:rPr>
          <w:rFonts w:ascii="Times New Roman" w:hAnsi="Times New Roman" w:cs="Times New Roman"/>
          <w:i/>
          <w:iCs/>
          <w:color w:val="00B050"/>
          <w:sz w:val="24"/>
          <w:szCs w:val="24"/>
        </w:rPr>
        <w:t xml:space="preserve"> </w:t>
      </w:r>
      <w:r w:rsidR="00CD23EE" w:rsidRPr="001A4326">
        <w:rPr>
          <w:rFonts w:ascii="Times New Roman" w:hAnsi="Times New Roman" w:cs="Times New Roman"/>
          <w:sz w:val="24"/>
          <w:szCs w:val="24"/>
        </w:rPr>
        <w:t xml:space="preserve">dalių, kurių apimtys ir dalykas, reikalavimai ir techninė specifikacija apibrėžti </w:t>
      </w:r>
      <w:bookmarkStart w:id="6" w:name="_Hlk91152632"/>
      <w:r w:rsidR="00CD23EE" w:rsidRPr="001A4326">
        <w:rPr>
          <w:rFonts w:ascii="Times New Roman" w:hAnsi="Times New Roman" w:cs="Times New Roman"/>
          <w:sz w:val="24"/>
          <w:szCs w:val="24"/>
        </w:rPr>
        <w:t xml:space="preserve">specialiųjų pirkimo sąlygų </w:t>
      </w:r>
      <w:r w:rsidR="00072839" w:rsidRPr="001A4326">
        <w:rPr>
          <w:rFonts w:ascii="Times New Roman" w:hAnsi="Times New Roman" w:cs="Times New Roman"/>
          <w:sz w:val="24"/>
          <w:szCs w:val="24"/>
        </w:rPr>
        <w:t>2</w:t>
      </w:r>
      <w:r w:rsidR="00CD23EE" w:rsidRPr="001A4326">
        <w:rPr>
          <w:rFonts w:ascii="Times New Roman" w:hAnsi="Times New Roman" w:cs="Times New Roman"/>
          <w:color w:val="00B050"/>
          <w:sz w:val="24"/>
          <w:szCs w:val="24"/>
        </w:rPr>
        <w:t xml:space="preserve"> </w:t>
      </w:r>
      <w:r w:rsidR="00CD23EE" w:rsidRPr="001A4326">
        <w:rPr>
          <w:rFonts w:ascii="Times New Roman" w:hAnsi="Times New Roman" w:cs="Times New Roman"/>
          <w:sz w:val="24"/>
          <w:szCs w:val="24"/>
        </w:rPr>
        <w:t>priede</w:t>
      </w:r>
      <w:bookmarkEnd w:id="6"/>
      <w:r w:rsidR="00CD23EE" w:rsidRPr="001A4326">
        <w:rPr>
          <w:rFonts w:ascii="Times New Roman" w:hAnsi="Times New Roman" w:cs="Times New Roman"/>
          <w:sz w:val="24"/>
          <w:szCs w:val="24"/>
        </w:rPr>
        <w:t xml:space="preserve">. Perkančioji organizacija sudarys vieną sutartį </w:t>
      </w:r>
      <w:r w:rsidR="000530B3" w:rsidRPr="001A4326">
        <w:rPr>
          <w:rFonts w:ascii="Times New Roman" w:hAnsi="Times New Roman" w:cs="Times New Roman"/>
          <w:sz w:val="24"/>
          <w:szCs w:val="24"/>
        </w:rPr>
        <w:t>arba</w:t>
      </w:r>
      <w:r w:rsidR="00CD23EE" w:rsidRPr="001A4326">
        <w:rPr>
          <w:rFonts w:ascii="Times New Roman" w:hAnsi="Times New Roman" w:cs="Times New Roman"/>
          <w:sz w:val="24"/>
          <w:szCs w:val="24"/>
        </w:rPr>
        <w:t xml:space="preserve"> atskiras sutartis dėl pirkimo dalių, dėl kurių laimėtoju nustatytas tas pats tiekėjas.</w:t>
      </w:r>
      <w:r w:rsidR="008937C2" w:rsidRPr="001A4326">
        <w:rPr>
          <w:rFonts w:ascii="Times New Roman" w:hAnsi="Times New Roman" w:cs="Times New Roman"/>
          <w:sz w:val="24"/>
          <w:szCs w:val="24"/>
        </w:rPr>
        <w:t xml:space="preserve"> </w:t>
      </w:r>
    </w:p>
    <w:p w14:paraId="0C9EBF28" w14:textId="3CD65580" w:rsidR="00F72AF6" w:rsidRPr="001A4326" w:rsidRDefault="00F72AF6" w:rsidP="00CD23EE">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2.3.</w:t>
      </w:r>
      <w:r w:rsidR="00DD5208" w:rsidRPr="001A4326">
        <w:rPr>
          <w:rFonts w:ascii="Times New Roman" w:hAnsi="Times New Roman" w:cs="Times New Roman"/>
          <w:sz w:val="24"/>
          <w:szCs w:val="24"/>
        </w:rPr>
        <w:t>Kiekvienai pirkimo daliai nustatyt</w:t>
      </w:r>
      <w:r w:rsidR="002F40A4" w:rsidRPr="001A4326">
        <w:rPr>
          <w:rFonts w:ascii="Times New Roman" w:hAnsi="Times New Roman" w:cs="Times New Roman"/>
          <w:sz w:val="24"/>
          <w:szCs w:val="24"/>
        </w:rPr>
        <w:t>a</w:t>
      </w:r>
      <w:r w:rsidR="00DD5208" w:rsidRPr="001A4326">
        <w:rPr>
          <w:rFonts w:ascii="Times New Roman" w:hAnsi="Times New Roman" w:cs="Times New Roman"/>
          <w:sz w:val="24"/>
          <w:szCs w:val="24"/>
        </w:rPr>
        <w:t xml:space="preserve"> </w:t>
      </w:r>
      <w:r w:rsidR="00D459B4" w:rsidRPr="001A4326">
        <w:rPr>
          <w:rFonts w:ascii="Times New Roman" w:hAnsi="Times New Roman" w:cs="Times New Roman"/>
          <w:sz w:val="24"/>
          <w:szCs w:val="24"/>
        </w:rPr>
        <w:t>maksimali lėšų suma</w:t>
      </w:r>
      <w:r w:rsidR="007661EC" w:rsidRPr="001A4326">
        <w:rPr>
          <w:rFonts w:ascii="Times New Roman" w:hAnsi="Times New Roman" w:cs="Times New Roman"/>
          <w:sz w:val="24"/>
          <w:szCs w:val="24"/>
        </w:rPr>
        <w:t>, skirta kiekvienai seniūnijai</w:t>
      </w:r>
      <w:r w:rsidR="00D459B4" w:rsidRPr="001A4326">
        <w:rPr>
          <w:rFonts w:ascii="Times New Roman" w:hAnsi="Times New Roman" w:cs="Times New Roman"/>
          <w:sz w:val="24"/>
          <w:szCs w:val="24"/>
        </w:rPr>
        <w:t>:</w:t>
      </w:r>
    </w:p>
    <w:p w14:paraId="34799970" w14:textId="21D14D79"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2.3.1. Kelių ir gatvių su žvyro danga priežiūros darbai Ceikinių seniūnijoje – 16124,98 Eur be PVM;</w:t>
      </w:r>
    </w:p>
    <w:p w14:paraId="38003701" w14:textId="0ECCCD9F"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2.3.2. Kelių ir gatvių su žvyro danga priežiūros darbai Didžiasalio seniūnijoje – 16273,82 Eur be PVM;</w:t>
      </w:r>
    </w:p>
    <w:p w14:paraId="7B4AE89E" w14:textId="46316B2B"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2.3.3. Kelių ir gatvių su žvyro danga priežiūros darbai Dūkšto seniūnijoje – 25382,55</w:t>
      </w:r>
      <w:r w:rsidR="0052769D" w:rsidRPr="001A4326">
        <w:rPr>
          <w:rFonts w:ascii="Times New Roman" w:hAnsi="Times New Roman" w:cs="Times New Roman"/>
          <w:sz w:val="24"/>
          <w:szCs w:val="24"/>
        </w:rPr>
        <w:t xml:space="preserve"> </w:t>
      </w:r>
      <w:r w:rsidRPr="001A4326">
        <w:rPr>
          <w:rFonts w:ascii="Times New Roman" w:hAnsi="Times New Roman" w:cs="Times New Roman"/>
          <w:sz w:val="24"/>
          <w:szCs w:val="24"/>
        </w:rPr>
        <w:t>Eur be PVM;</w:t>
      </w:r>
    </w:p>
    <w:p w14:paraId="03CAEBA4" w14:textId="5680E4CA"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2.3.4. Kelių ir gatvių su žvyro danga priežiūros darbai Ignalinos seniūnijoje – 37726,68 Eur be PVM;</w:t>
      </w:r>
    </w:p>
    <w:p w14:paraId="1ABE97F8" w14:textId="1383F97B"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2.3.5. Kelių ir gatvių su žvyro danga priežiūros darbai Ignalinos miesto seniūnijoje – 4079,61 Eur be PVM;</w:t>
      </w:r>
    </w:p>
    <w:p w14:paraId="33B0BDA7" w14:textId="6D20A5C7"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2.3.6. Kelių ir gatvių su žvyro danga priežiūros darbai Kazitiškio seniūnijoje – 28655,5</w:t>
      </w:r>
      <w:r w:rsidR="00E16B3E" w:rsidRPr="001A4326">
        <w:rPr>
          <w:rFonts w:ascii="Times New Roman" w:hAnsi="Times New Roman" w:cs="Times New Roman"/>
          <w:sz w:val="24"/>
          <w:szCs w:val="24"/>
        </w:rPr>
        <w:t>0</w:t>
      </w:r>
      <w:r w:rsidRPr="001A4326">
        <w:rPr>
          <w:rFonts w:ascii="Times New Roman" w:hAnsi="Times New Roman" w:cs="Times New Roman"/>
          <w:sz w:val="24"/>
          <w:szCs w:val="24"/>
        </w:rPr>
        <w:t xml:space="preserve"> Eur be PVM;</w:t>
      </w:r>
    </w:p>
    <w:p w14:paraId="1CD8D113" w14:textId="1E68889C"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2.3.7. Kelių ir gatvių su žvyro danga priežiūros darbai Linkmenų seniūnijoje – 29175,49 Eur be PVM;</w:t>
      </w:r>
    </w:p>
    <w:p w14:paraId="44D9806C" w14:textId="0BE2932C"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2.3.8. Kelių ir gatvių su žvyro danga priežiūros darbai Mielagėnų seniūnijoje –17743,56 Eur be PVM;</w:t>
      </w:r>
    </w:p>
    <w:p w14:paraId="672083C0" w14:textId="1884B02B"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lastRenderedPageBreak/>
        <w:t>2.3.9. Kelių ir gatvių su žvyro danga priežiūros darbai Naujojo Daugėliškio seniūnijoje – 33610,4</w:t>
      </w:r>
      <w:r w:rsidR="00E16B3E" w:rsidRPr="001A4326">
        <w:rPr>
          <w:rFonts w:ascii="Times New Roman" w:hAnsi="Times New Roman" w:cs="Times New Roman"/>
          <w:sz w:val="24"/>
          <w:szCs w:val="24"/>
        </w:rPr>
        <w:t>0</w:t>
      </w:r>
      <w:r w:rsidRPr="001A4326">
        <w:rPr>
          <w:rFonts w:ascii="Times New Roman" w:hAnsi="Times New Roman" w:cs="Times New Roman"/>
          <w:sz w:val="24"/>
          <w:szCs w:val="24"/>
        </w:rPr>
        <w:t xml:space="preserve"> Eur be PVM;</w:t>
      </w:r>
    </w:p>
    <w:p w14:paraId="656B58C1" w14:textId="694E9062"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2.3.10. Kelių ir gatvių su žvyro danga priežiūros darbai Rimšės seniūnijoje – 26112,00 Eur be PVM;</w:t>
      </w:r>
    </w:p>
    <w:p w14:paraId="6238D58E" w14:textId="2B11831A"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2.3.11. Kelių ir gatvių su žvyro danga priežiūros darbai Tverečiaus seniūnijoje – 13430,15 Eur be PVM;</w:t>
      </w:r>
    </w:p>
    <w:p w14:paraId="39658293" w14:textId="653AE001" w:rsidR="007661EC" w:rsidRPr="001A4326" w:rsidRDefault="007661EC" w:rsidP="007661EC">
      <w:pPr>
        <w:tabs>
          <w:tab w:val="left" w:pos="0"/>
          <w:tab w:val="left" w:pos="6521"/>
        </w:tabs>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2.3.12. Kelių ir gatvių su žvyro danga priežiūros darbai Vidiškių seniūnijoje – 21685,26  Eur be PVM.</w:t>
      </w:r>
    </w:p>
    <w:p w14:paraId="0CA81FB8" w14:textId="234A2A6E" w:rsidR="00325243" w:rsidRPr="001A4326" w:rsidRDefault="00325243" w:rsidP="00CD23EE">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w:t>
      </w:r>
      <w:r w:rsidR="00D459B4" w:rsidRPr="001A4326">
        <w:rPr>
          <w:rFonts w:ascii="Times New Roman" w:hAnsi="Times New Roman" w:cs="Times New Roman"/>
          <w:sz w:val="24"/>
          <w:szCs w:val="24"/>
        </w:rPr>
        <w:t>4</w:t>
      </w:r>
      <w:r w:rsidRPr="001A4326">
        <w:rPr>
          <w:rFonts w:ascii="Times New Roman" w:hAnsi="Times New Roman" w:cs="Times New Roman"/>
          <w:sz w:val="24"/>
          <w:szCs w:val="24"/>
        </w:rPr>
        <w:t>.</w:t>
      </w:r>
      <w:r w:rsidR="00E53E12" w:rsidRPr="001A432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A4326">
        <w:rPr>
          <w:rFonts w:ascii="Times New Roman" w:hAnsi="Times New Roman" w:cs="Times New Roman"/>
          <w:sz w:val="24"/>
          <w:szCs w:val="24"/>
        </w:rPr>
        <w:t xml:space="preserve">turi būti </w:t>
      </w:r>
      <w:r w:rsidR="00AE7624" w:rsidRPr="001A4326">
        <w:rPr>
          <w:rFonts w:ascii="Times New Roman" w:hAnsi="Times New Roman" w:cs="Times New Roman"/>
          <w:sz w:val="24"/>
          <w:szCs w:val="24"/>
        </w:rPr>
        <w:t xml:space="preserve">laikoma, kad kiekviena tokia nuoroda yra pateikta su žodžiais „arba lygiavertis“. </w:t>
      </w:r>
    </w:p>
    <w:p w14:paraId="3031DC86" w14:textId="1AF0C4B0" w:rsidR="00004521" w:rsidRPr="001A4326" w:rsidRDefault="00004521" w:rsidP="00A245CB">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2.</w:t>
      </w:r>
      <w:r w:rsidR="00D459B4" w:rsidRPr="001A4326">
        <w:rPr>
          <w:rFonts w:ascii="Times New Roman" w:hAnsi="Times New Roman" w:cs="Times New Roman"/>
          <w:sz w:val="24"/>
          <w:szCs w:val="24"/>
        </w:rPr>
        <w:t>5</w:t>
      </w:r>
      <w:r w:rsidRPr="001A4326">
        <w:rPr>
          <w:rFonts w:ascii="Times New Roman" w:hAnsi="Times New Roman" w:cs="Times New Roman"/>
          <w:sz w:val="24"/>
          <w:szCs w:val="24"/>
        </w:rPr>
        <w:t>. Jeigu apibūdinant pirkimo objektą techninėje specifikacijoje nurodytas standartas</w:t>
      </w:r>
      <w:r w:rsidR="00245655" w:rsidRPr="001A4326">
        <w:rPr>
          <w:rFonts w:ascii="Times New Roman" w:hAnsi="Times New Roman" w:cs="Times New Roman"/>
          <w:sz w:val="24"/>
          <w:szCs w:val="24"/>
        </w:rPr>
        <w:t xml:space="preserve">, </w:t>
      </w:r>
      <w:r w:rsidR="00245655" w:rsidRPr="001A4326">
        <w:rPr>
          <w:rFonts w:ascii="Times New Roman" w:hAnsi="Times New Roman" w:cs="Times New Roman"/>
          <w:color w:val="000000"/>
          <w:sz w:val="24"/>
          <w:szCs w:val="24"/>
        </w:rPr>
        <w:t>techninis liudijimas ar bendrosios techninės specifikacijos</w:t>
      </w:r>
      <w:r w:rsidR="00046522" w:rsidRPr="001A43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4326">
        <w:rPr>
          <w:rFonts w:ascii="Times New Roman" w:hAnsi="Times New Roman" w:cs="Times New Roman"/>
          <w:color w:val="000000"/>
          <w:sz w:val="24"/>
          <w:szCs w:val="24"/>
        </w:rPr>
        <w:t xml:space="preserve">, </w:t>
      </w:r>
      <w:r w:rsidR="00245655" w:rsidRPr="001A4326">
        <w:rPr>
          <w:rFonts w:ascii="Times New Roman" w:hAnsi="Times New Roman" w:cs="Times New Roman"/>
          <w:sz w:val="24"/>
          <w:szCs w:val="24"/>
        </w:rPr>
        <w:t xml:space="preserve">turi būti laikoma, kad kiekviena tokia nuoroda yra pateikta su žodžiais „arba lygiavertis“. </w:t>
      </w:r>
    </w:p>
    <w:p w14:paraId="20BBAFCB" w14:textId="46AC9A92" w:rsidR="004208B2" w:rsidRPr="001A4326" w:rsidRDefault="004208B2" w:rsidP="004208B2">
      <w:pPr>
        <w:pStyle w:val="Pagrindinistekstas2"/>
        <w:widowControl w:val="0"/>
        <w:shd w:val="clear" w:color="auto" w:fill="auto"/>
        <w:tabs>
          <w:tab w:val="left" w:pos="426"/>
          <w:tab w:val="left" w:pos="1418"/>
        </w:tabs>
        <w:suppressAutoHyphens/>
        <w:spacing w:before="0" w:after="0" w:line="240" w:lineRule="auto"/>
        <w:ind w:firstLine="567"/>
        <w:jc w:val="both"/>
        <w:rPr>
          <w:rFonts w:ascii="Times New Roman" w:eastAsiaTheme="minorEastAsia" w:hAnsi="Times New Roman" w:cs="Times New Roman"/>
          <w:color w:val="000000"/>
          <w:sz w:val="24"/>
          <w:szCs w:val="24"/>
          <w:lang w:eastAsia="lt-LT"/>
        </w:rPr>
      </w:pPr>
      <w:r w:rsidRPr="001A4326">
        <w:rPr>
          <w:rFonts w:ascii="Times New Roman" w:hAnsi="Times New Roman" w:cs="Times New Roman"/>
          <w:sz w:val="24"/>
          <w:szCs w:val="24"/>
        </w:rPr>
        <w:t>2.</w:t>
      </w:r>
      <w:r w:rsidR="00D459B4" w:rsidRPr="001A4326">
        <w:rPr>
          <w:rFonts w:ascii="Times New Roman" w:hAnsi="Times New Roman" w:cs="Times New Roman"/>
          <w:sz w:val="24"/>
          <w:szCs w:val="24"/>
        </w:rPr>
        <w:t>6</w:t>
      </w:r>
      <w:r w:rsidRPr="001A4326">
        <w:rPr>
          <w:rFonts w:ascii="Times New Roman" w:eastAsiaTheme="minorEastAsia" w:hAnsi="Times New Roman" w:cs="Times New Roman"/>
          <w:color w:val="000000"/>
          <w:sz w:val="24"/>
          <w:szCs w:val="24"/>
          <w:lang w:eastAsia="lt-LT"/>
        </w:rPr>
        <w:t xml:space="preserve">. Darbų atlikimo terminas – </w:t>
      </w:r>
      <w:r w:rsidR="00D7354A" w:rsidRPr="001A4326">
        <w:rPr>
          <w:rFonts w:ascii="Times New Roman" w:eastAsiaTheme="minorEastAsia" w:hAnsi="Times New Roman" w:cs="Times New Roman"/>
          <w:color w:val="000000"/>
          <w:sz w:val="24"/>
          <w:szCs w:val="24"/>
          <w:lang w:eastAsia="lt-LT"/>
        </w:rPr>
        <w:t>12 mėnesių</w:t>
      </w:r>
      <w:r w:rsidRPr="001A4326">
        <w:rPr>
          <w:rFonts w:ascii="Times New Roman" w:eastAsiaTheme="minorEastAsia" w:hAnsi="Times New Roman" w:cs="Times New Roman"/>
          <w:color w:val="000000"/>
          <w:sz w:val="24"/>
          <w:szCs w:val="24"/>
          <w:lang w:eastAsia="lt-LT"/>
        </w:rPr>
        <w:t xml:space="preserve"> nuo sutarties įsigaliojimo dienos. Darbų atlikimo terminas, Sutarties šalims raštu išreiškus sutikimą, gali būti pratęstas vieną kartą 60 (šešiasdešimčiai) kalendorinių dienų.</w:t>
      </w:r>
    </w:p>
    <w:p w14:paraId="4D31A402" w14:textId="330C6073" w:rsidR="00592037" w:rsidRPr="001A4326" w:rsidRDefault="003713AA" w:rsidP="00592037">
      <w:pPr>
        <w:pStyle w:val="Tvarkostekstas"/>
        <w:numPr>
          <w:ilvl w:val="0"/>
          <w:numId w:val="0"/>
        </w:numPr>
        <w:tabs>
          <w:tab w:val="left" w:pos="720"/>
        </w:tabs>
        <w:ind w:firstLine="567"/>
        <w:rPr>
          <w:rFonts w:eastAsiaTheme="minorEastAsia"/>
          <w:color w:val="000000"/>
          <w:lang w:eastAsia="lt-LT"/>
        </w:rPr>
      </w:pPr>
      <w:r w:rsidRPr="001A4326">
        <w:rPr>
          <w:rFonts w:eastAsiaTheme="minorEastAsia"/>
          <w:color w:val="000000"/>
          <w:lang w:eastAsia="lt-LT"/>
        </w:rPr>
        <w:t>2.</w:t>
      </w:r>
      <w:r w:rsidR="00D459B4" w:rsidRPr="001A4326">
        <w:rPr>
          <w:rFonts w:eastAsiaTheme="minorEastAsia"/>
          <w:color w:val="000000"/>
          <w:lang w:eastAsia="lt-LT"/>
        </w:rPr>
        <w:t>7</w:t>
      </w:r>
      <w:r w:rsidRPr="001A4326">
        <w:rPr>
          <w:rFonts w:eastAsiaTheme="minorEastAsia"/>
          <w:color w:val="000000"/>
          <w:lang w:eastAsia="lt-LT"/>
        </w:rPr>
        <w:t>.</w:t>
      </w:r>
      <w:r w:rsidR="00592037" w:rsidRPr="001A4326">
        <w:rPr>
          <w:rFonts w:eastAsiaTheme="minorEastAsia"/>
          <w:color w:val="000000"/>
          <w:lang w:eastAsia="lt-LT"/>
        </w:rPr>
        <w:t xml:space="preserve"> Tiekėjas pasiūlymą gali  teikti pirmai, antrai ir t.t. arba visoms pirkimo dalims.</w:t>
      </w:r>
    </w:p>
    <w:p w14:paraId="0063BB28" w14:textId="43A5019F" w:rsidR="0039493B" w:rsidRPr="001A4326" w:rsidRDefault="0039493B" w:rsidP="0039493B">
      <w:pPr>
        <w:pStyle w:val="Tvarkospapunktis"/>
        <w:numPr>
          <w:ilvl w:val="0"/>
          <w:numId w:val="0"/>
        </w:numPr>
        <w:tabs>
          <w:tab w:val="left" w:pos="0"/>
          <w:tab w:val="left" w:pos="1134"/>
        </w:tabs>
        <w:ind w:firstLine="567"/>
        <w:rPr>
          <w:rFonts w:eastAsiaTheme="minorEastAsia"/>
          <w:color w:val="000000"/>
          <w:lang w:eastAsia="lt-LT"/>
        </w:rPr>
      </w:pPr>
      <w:r w:rsidRPr="001A4326">
        <w:rPr>
          <w:rFonts w:eastAsiaTheme="minorEastAsia"/>
          <w:color w:val="000000"/>
          <w:lang w:eastAsia="lt-LT"/>
        </w:rPr>
        <w:t>2.</w:t>
      </w:r>
      <w:r w:rsidR="00D459B4" w:rsidRPr="001A4326">
        <w:rPr>
          <w:rFonts w:eastAsiaTheme="minorEastAsia"/>
          <w:color w:val="000000"/>
          <w:lang w:eastAsia="lt-LT"/>
        </w:rPr>
        <w:t>8</w:t>
      </w:r>
      <w:r w:rsidRPr="001A4326">
        <w:rPr>
          <w:rFonts w:eastAsiaTheme="minorEastAsia"/>
          <w:color w:val="000000"/>
          <w:lang w:eastAsia="lt-LT"/>
        </w:rPr>
        <w:t>. Darbai atliekami  Ignalinos rajone.</w:t>
      </w:r>
    </w:p>
    <w:p w14:paraId="0D0FAF19" w14:textId="07526DCE" w:rsidR="0039493B" w:rsidRPr="001A4326" w:rsidRDefault="0039493B" w:rsidP="0039493B">
      <w:pPr>
        <w:tabs>
          <w:tab w:val="left" w:pos="0"/>
          <w:tab w:val="left" w:pos="1260"/>
        </w:tabs>
        <w:spacing w:line="240" w:lineRule="auto"/>
        <w:ind w:firstLine="567"/>
        <w:jc w:val="both"/>
        <w:rPr>
          <w:rFonts w:ascii="Times New Roman" w:hAnsi="Times New Roman" w:cs="Times New Roman"/>
          <w:color w:val="000000"/>
          <w:sz w:val="24"/>
          <w:szCs w:val="24"/>
        </w:rPr>
      </w:pPr>
      <w:r w:rsidRPr="001A4326">
        <w:rPr>
          <w:rFonts w:ascii="Times New Roman" w:hAnsi="Times New Roman" w:cs="Times New Roman"/>
          <w:color w:val="000000"/>
          <w:sz w:val="24"/>
          <w:szCs w:val="24"/>
        </w:rPr>
        <w:t>2.8. Darbai vykdomi pagal poreikį. Seniūnai raštu teikia darbų užsakymus tiekėjui, prieš tai užsakymą suderinus su už sutarties vykdymą atsakingu Ignalinos rajono savivaldybės Urbanistikos ir infrastruktūros skyriaus specialistu. Darbų užsakymo paraiškoje turi būti nurodoma – vietinės reikšmės kelių (gatvių) numeris, pavadinimas, užsakomi darbai ir jų kiekis, taip pat gali būti nurodomos statinio defektų vietos koordinatės.</w:t>
      </w:r>
    </w:p>
    <w:p w14:paraId="2DBD0317" w14:textId="3BB88424" w:rsidR="0039493B" w:rsidRPr="001A4326" w:rsidRDefault="0039493B" w:rsidP="0039493B">
      <w:pPr>
        <w:pStyle w:val="Tvarkostekstas"/>
        <w:numPr>
          <w:ilvl w:val="0"/>
          <w:numId w:val="0"/>
        </w:numPr>
        <w:tabs>
          <w:tab w:val="left" w:pos="720"/>
        </w:tabs>
        <w:ind w:firstLine="567"/>
        <w:rPr>
          <w:rFonts w:eastAsiaTheme="minorEastAsia"/>
          <w:color w:val="000000"/>
          <w:lang w:eastAsia="lt-LT"/>
        </w:rPr>
      </w:pPr>
      <w:r w:rsidRPr="001A4326">
        <w:rPr>
          <w:rFonts w:eastAsiaTheme="minorEastAsia"/>
          <w:color w:val="000000"/>
          <w:lang w:eastAsia="lt-LT"/>
        </w:rPr>
        <w:t xml:space="preserve">2.9. Konkursą laimėjęs tiekėjas pateikto sutarties projekto turinio (pirkimo sąlygų </w:t>
      </w:r>
      <w:r w:rsidR="00D3507D" w:rsidRPr="001A4326">
        <w:rPr>
          <w:rFonts w:eastAsiaTheme="minorEastAsia"/>
          <w:color w:val="000000"/>
          <w:lang w:eastAsia="lt-LT"/>
        </w:rPr>
        <w:t>8</w:t>
      </w:r>
      <w:r w:rsidRPr="001A4326">
        <w:rPr>
          <w:rFonts w:eastAsiaTheme="minorEastAsia"/>
          <w:color w:val="000000"/>
          <w:lang w:eastAsia="lt-LT"/>
        </w:rPr>
        <w:t xml:space="preserve"> priedas) keisti negali.</w:t>
      </w:r>
    </w:p>
    <w:p w14:paraId="7B478B03" w14:textId="61CA0F5A" w:rsidR="00D22226" w:rsidRPr="001A4326" w:rsidRDefault="00202323" w:rsidP="00202323">
      <w:pPr>
        <w:pStyle w:val="Antrat1"/>
        <w:spacing w:line="20" w:lineRule="atLeast"/>
        <w:contextualSpacing/>
        <w:rPr>
          <w:rFonts w:ascii="Times New Roman" w:hAnsi="Times New Roman" w:cs="Times New Roman"/>
        </w:rPr>
      </w:pPr>
      <w:bookmarkStart w:id="7" w:name="_Toc190783959"/>
      <w:r w:rsidRPr="001A4326">
        <w:rPr>
          <w:rFonts w:ascii="Times New Roman" w:hAnsi="Times New Roman" w:cs="Times New Roman"/>
        </w:rPr>
        <w:t>3.</w:t>
      </w:r>
      <w:r w:rsidR="00D24970" w:rsidRPr="001A4326">
        <w:rPr>
          <w:rFonts w:ascii="Times New Roman" w:hAnsi="Times New Roman" w:cs="Times New Roman"/>
        </w:rPr>
        <w:t xml:space="preserve"> </w:t>
      </w:r>
      <w:bookmarkStart w:id="8" w:name="_Ref39427921"/>
      <w:bookmarkStart w:id="9" w:name="_Ref39427927"/>
      <w:bookmarkStart w:id="10" w:name="_Ref39740354"/>
      <w:r w:rsidR="00D22226" w:rsidRPr="001A4326">
        <w:rPr>
          <w:rFonts w:ascii="Times New Roman" w:hAnsi="Times New Roman" w:cs="Times New Roman"/>
        </w:rPr>
        <w:t>Susitikimai su tiekėjais</w:t>
      </w:r>
      <w:bookmarkEnd w:id="8"/>
      <w:bookmarkEnd w:id="9"/>
      <w:r w:rsidR="003B6924" w:rsidRPr="001A4326">
        <w:rPr>
          <w:rFonts w:ascii="Times New Roman" w:hAnsi="Times New Roman" w:cs="Times New Roman"/>
        </w:rPr>
        <w:t xml:space="preserve"> ir objekto apžiūra</w:t>
      </w:r>
      <w:bookmarkEnd w:id="10"/>
      <w:bookmarkEnd w:id="7"/>
    </w:p>
    <w:p w14:paraId="3A422005" w14:textId="3EDD4D00" w:rsidR="00B176FD" w:rsidRPr="001A4326" w:rsidRDefault="00862DB8" w:rsidP="00717BF9">
      <w:pPr>
        <w:pStyle w:val="Sraopastraipa"/>
        <w:ind w:left="0" w:firstLine="567"/>
        <w:jc w:val="both"/>
        <w:rPr>
          <w:rFonts w:ascii="Times New Roman" w:hAnsi="Times New Roman" w:cs="Times New Roman"/>
          <w:sz w:val="24"/>
          <w:szCs w:val="24"/>
        </w:rPr>
      </w:pPr>
      <w:r w:rsidRPr="001A4326">
        <w:rPr>
          <w:rFonts w:ascii="Times New Roman" w:hAnsi="Times New Roman" w:cs="Times New Roman"/>
          <w:iCs/>
          <w:sz w:val="24"/>
          <w:szCs w:val="24"/>
        </w:rPr>
        <w:t>3.1.</w:t>
      </w:r>
      <w:r w:rsidRPr="001A4326">
        <w:rPr>
          <w:rFonts w:ascii="Times New Roman" w:hAnsi="Times New Roman" w:cs="Times New Roman"/>
          <w:i/>
          <w:color w:val="FF0000"/>
          <w:sz w:val="24"/>
          <w:szCs w:val="24"/>
        </w:rPr>
        <w:t xml:space="preserve"> </w:t>
      </w:r>
      <w:r w:rsidR="00B176FD" w:rsidRPr="001A4326">
        <w:rPr>
          <w:rFonts w:ascii="Times New Roman" w:hAnsi="Times New Roman" w:cs="Times New Roman"/>
          <w:sz w:val="24"/>
          <w:szCs w:val="24"/>
        </w:rPr>
        <w:t xml:space="preserve">Perkančioji organizacija nerengs susitikimo su tiekėjais dėl pirkimo </w:t>
      </w:r>
      <w:r w:rsidR="004257A5" w:rsidRPr="001A4326">
        <w:rPr>
          <w:rFonts w:ascii="Times New Roman" w:hAnsi="Times New Roman" w:cs="Times New Roman"/>
          <w:sz w:val="24"/>
          <w:szCs w:val="24"/>
        </w:rPr>
        <w:t>sąlyg</w:t>
      </w:r>
      <w:r w:rsidR="00B176FD" w:rsidRPr="001A4326">
        <w:rPr>
          <w:rFonts w:ascii="Times New Roman" w:hAnsi="Times New Roman" w:cs="Times New Roman"/>
          <w:sz w:val="24"/>
          <w:szCs w:val="24"/>
        </w:rPr>
        <w:t>ų</w:t>
      </w:r>
      <w:r w:rsidR="00946722" w:rsidRPr="001A4326">
        <w:rPr>
          <w:rFonts w:ascii="Times New Roman" w:hAnsi="Times New Roman" w:cs="Times New Roman"/>
          <w:sz w:val="24"/>
          <w:szCs w:val="24"/>
        </w:rPr>
        <w:t xml:space="preserve"> paaiškinimo</w:t>
      </w:r>
      <w:r w:rsidR="00B176FD" w:rsidRPr="001A4326">
        <w:rPr>
          <w:rFonts w:ascii="Times New Roman" w:hAnsi="Times New Roman" w:cs="Times New Roman"/>
          <w:sz w:val="24"/>
          <w:szCs w:val="24"/>
        </w:rPr>
        <w:t>.</w:t>
      </w:r>
    </w:p>
    <w:p w14:paraId="24A7FE06" w14:textId="22D037B9" w:rsidR="00BE0587" w:rsidRPr="001A4326" w:rsidRDefault="007F7403" w:rsidP="00BE0587">
      <w:pPr>
        <w:pStyle w:val="Sraopastraipa"/>
        <w:spacing w:line="240" w:lineRule="auto"/>
        <w:ind w:left="567"/>
        <w:jc w:val="both"/>
        <w:rPr>
          <w:rFonts w:ascii="Times New Roman" w:eastAsiaTheme="minorHAnsi" w:hAnsi="Times New Roman" w:cs="Times New Roman"/>
          <w:sz w:val="24"/>
          <w:szCs w:val="24"/>
          <w:lang w:eastAsia="en-US"/>
        </w:rPr>
      </w:pPr>
      <w:r w:rsidRPr="001A4326">
        <w:rPr>
          <w:rFonts w:ascii="Times New Roman" w:eastAsiaTheme="minorHAnsi" w:hAnsi="Times New Roman" w:cs="Times New Roman"/>
          <w:sz w:val="24"/>
          <w:szCs w:val="24"/>
          <w:lang w:eastAsia="en-US"/>
        </w:rPr>
        <w:t xml:space="preserve">3.2. </w:t>
      </w:r>
      <w:r w:rsidR="00BE0587" w:rsidRPr="001A4326">
        <w:rPr>
          <w:rFonts w:ascii="Times New Roman" w:eastAsiaTheme="minorHAnsi" w:hAnsi="Times New Roman" w:cs="Times New Roman"/>
          <w:sz w:val="24"/>
          <w:szCs w:val="24"/>
          <w:lang w:eastAsia="en-US"/>
        </w:rPr>
        <w:t>P</w:t>
      </w:r>
      <w:r w:rsidR="00BE0587" w:rsidRPr="001A4326">
        <w:rPr>
          <w:rFonts w:ascii="Times New Roman" w:hAnsi="Times New Roman" w:cs="Times New Roman"/>
          <w:sz w:val="24"/>
          <w:szCs w:val="24"/>
        </w:rPr>
        <w:t>erkančioji organizacija nerengs objekto apžiūros.</w:t>
      </w:r>
    </w:p>
    <w:p w14:paraId="6443D2FF" w14:textId="040A41C9" w:rsidR="00C94B9F" w:rsidRPr="001A432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783960"/>
      <w:r w:rsidRPr="001A4326">
        <w:rPr>
          <w:rFonts w:ascii="Times New Roman" w:hAnsi="Times New Roman" w:cs="Times New Roman"/>
        </w:rPr>
        <w:t xml:space="preserve">4. </w:t>
      </w:r>
      <w:r w:rsidR="00173ACB" w:rsidRPr="001A4326">
        <w:rPr>
          <w:rFonts w:ascii="Times New Roman" w:hAnsi="Times New Roman" w:cs="Times New Roman"/>
        </w:rPr>
        <w:t>Tiekėjų pašalinimo pagrindai</w:t>
      </w:r>
      <w:bookmarkEnd w:id="11"/>
      <w:bookmarkEnd w:id="12"/>
      <w:bookmarkEnd w:id="13"/>
      <w:r w:rsidR="00975F1F" w:rsidRPr="001A4326">
        <w:rPr>
          <w:rFonts w:ascii="Times New Roman" w:hAnsi="Times New Roman" w:cs="Times New Roman"/>
        </w:rPr>
        <w:t xml:space="preserve"> ir kvalifikacijos reikalavimai</w:t>
      </w:r>
      <w:bookmarkEnd w:id="14"/>
    </w:p>
    <w:p w14:paraId="23B058CE" w14:textId="35A84326" w:rsidR="002C5249" w:rsidRPr="001A4326" w:rsidRDefault="009D2F13" w:rsidP="127DD6E8">
      <w:pPr>
        <w:pStyle w:val="Sraopastraipa"/>
        <w:spacing w:after="120"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4.1. </w:t>
      </w:r>
      <w:r w:rsidR="002C5249" w:rsidRPr="001A4326">
        <w:rPr>
          <w:rFonts w:ascii="Times New Roman" w:hAnsi="Times New Roman" w:cs="Times New Roman"/>
          <w:sz w:val="24"/>
          <w:szCs w:val="24"/>
        </w:rPr>
        <w:t>Reikalavimai dėl tiekėjo ir</w:t>
      </w:r>
      <w:bookmarkStart w:id="15" w:name="_Hlk41039660"/>
      <w:r w:rsidR="00942379" w:rsidRPr="001A4326">
        <w:rPr>
          <w:rFonts w:ascii="Times New Roman" w:hAnsi="Times New Roman" w:cs="Times New Roman"/>
          <w:sz w:val="24"/>
          <w:szCs w:val="24"/>
        </w:rPr>
        <w:t xml:space="preserve"> </w:t>
      </w:r>
      <w:r w:rsidR="002C5249" w:rsidRPr="001A4326">
        <w:rPr>
          <w:rFonts w:ascii="Times New Roman" w:hAnsi="Times New Roman" w:cs="Times New Roman"/>
          <w:sz w:val="24"/>
          <w:szCs w:val="24"/>
        </w:rPr>
        <w:t>subtiekėjų</w:t>
      </w:r>
      <w:r w:rsidR="00942379" w:rsidRPr="001A4326">
        <w:rPr>
          <w:rFonts w:ascii="Times New Roman" w:hAnsi="Times New Roman" w:cs="Times New Roman"/>
          <w:sz w:val="24"/>
          <w:szCs w:val="24"/>
        </w:rPr>
        <w:t xml:space="preserve"> (jei taikoma)</w:t>
      </w:r>
      <w:r w:rsidR="00953F2B" w:rsidRPr="001A4326">
        <w:rPr>
          <w:rFonts w:ascii="Times New Roman" w:hAnsi="Times New Roman" w:cs="Times New Roman"/>
          <w:sz w:val="24"/>
          <w:szCs w:val="24"/>
        </w:rPr>
        <w:t xml:space="preserve">, </w:t>
      </w:r>
      <w:r w:rsidR="007F34C7" w:rsidRPr="001A4326">
        <w:rPr>
          <w:rFonts w:ascii="Times New Roman" w:hAnsi="Times New Roman" w:cs="Times New Roman"/>
          <w:sz w:val="24"/>
          <w:szCs w:val="24"/>
        </w:rPr>
        <w:t>ūkio subjektų, kurių pajėgumais tiekėjas remiasi,</w:t>
      </w:r>
      <w:r w:rsidR="002C5249" w:rsidRPr="001A4326">
        <w:rPr>
          <w:rFonts w:ascii="Times New Roman" w:hAnsi="Times New Roman" w:cs="Times New Roman"/>
          <w:sz w:val="24"/>
          <w:szCs w:val="24"/>
        </w:rPr>
        <w:t xml:space="preserve"> </w:t>
      </w:r>
      <w:bookmarkEnd w:id="15"/>
      <w:r w:rsidR="002C5249" w:rsidRPr="001A4326">
        <w:rPr>
          <w:rFonts w:ascii="Times New Roman" w:hAnsi="Times New Roman" w:cs="Times New Roman"/>
          <w:sz w:val="24"/>
          <w:szCs w:val="24"/>
        </w:rPr>
        <w:t xml:space="preserve">pašalinimo pagrindų nebuvimo bei jų nebuvimą patvirtinantys dokumentai nurodyti </w:t>
      </w:r>
      <w:r w:rsidR="006A737F" w:rsidRPr="001A4326">
        <w:rPr>
          <w:rFonts w:ascii="Times New Roman" w:hAnsi="Times New Roman" w:cs="Times New Roman"/>
          <w:sz w:val="24"/>
          <w:szCs w:val="24"/>
        </w:rPr>
        <w:t xml:space="preserve">specialiųjų </w:t>
      </w:r>
      <w:r w:rsidR="006A737F"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6773B6" w:rsidRPr="001A4326">
        <w:rPr>
          <w:rFonts w:ascii="Times New Roman" w:eastAsia="Calibri" w:hAnsi="Times New Roman" w:cs="Times New Roman"/>
          <w:sz w:val="24"/>
          <w:szCs w:val="24"/>
        </w:rPr>
        <w:t xml:space="preserve">sąlygų </w:t>
      </w:r>
      <w:r w:rsidR="00D3507D" w:rsidRPr="001A4326">
        <w:rPr>
          <w:rFonts w:ascii="Times New Roman" w:hAnsi="Times New Roman" w:cs="Times New Roman"/>
          <w:sz w:val="24"/>
          <w:szCs w:val="24"/>
        </w:rPr>
        <w:t>3</w:t>
      </w:r>
      <w:r w:rsidR="00984B02" w:rsidRPr="001A4326">
        <w:rPr>
          <w:rFonts w:ascii="Times New Roman" w:hAnsi="Times New Roman" w:cs="Times New Roman"/>
          <w:sz w:val="24"/>
          <w:szCs w:val="24"/>
        </w:rPr>
        <w:t xml:space="preserve">  </w:t>
      </w:r>
      <w:r w:rsidR="006773B6" w:rsidRPr="001A4326">
        <w:rPr>
          <w:rFonts w:ascii="Times New Roman" w:eastAsia="Calibri" w:hAnsi="Times New Roman" w:cs="Times New Roman"/>
          <w:sz w:val="24"/>
          <w:szCs w:val="24"/>
        </w:rPr>
        <w:t>priede</w:t>
      </w:r>
      <w:r w:rsidR="002C5249" w:rsidRPr="001A4326">
        <w:rPr>
          <w:rFonts w:ascii="Times New Roman" w:hAnsi="Times New Roman" w:cs="Times New Roman"/>
          <w:sz w:val="24"/>
          <w:szCs w:val="24"/>
        </w:rPr>
        <w:t xml:space="preserve">. </w:t>
      </w:r>
    </w:p>
    <w:p w14:paraId="34E32D48" w14:textId="0C075E7D" w:rsidR="007B6F6D" w:rsidRPr="001A4326" w:rsidRDefault="00970624" w:rsidP="00970624">
      <w:pPr>
        <w:pStyle w:val="Sraopastraipa"/>
        <w:tabs>
          <w:tab w:val="left" w:pos="851"/>
        </w:tabs>
        <w:spacing w:line="20" w:lineRule="atLeast"/>
        <w:ind w:left="0" w:firstLine="567"/>
        <w:jc w:val="both"/>
        <w:rPr>
          <w:rFonts w:ascii="Times New Roman" w:hAnsi="Times New Roman" w:cs="Times New Roman"/>
          <w:sz w:val="24"/>
          <w:szCs w:val="24"/>
          <w:highlight w:val="yellow"/>
        </w:rPr>
      </w:pPr>
      <w:r w:rsidRPr="001A4326">
        <w:rPr>
          <w:rFonts w:ascii="Times New Roman" w:hAnsi="Times New Roman" w:cs="Times New Roman"/>
          <w:sz w:val="24"/>
          <w:szCs w:val="24"/>
        </w:rPr>
        <w:t>4.2.</w:t>
      </w:r>
      <w:r w:rsidR="00990E9B" w:rsidRPr="001A4326">
        <w:rPr>
          <w:rFonts w:ascii="Times New Roman" w:hAnsi="Times New Roman" w:cs="Times New Roman"/>
          <w:sz w:val="24"/>
          <w:szCs w:val="24"/>
        </w:rPr>
        <w:t xml:space="preserve"> </w:t>
      </w:r>
      <w:r w:rsidR="00A6625B" w:rsidRPr="001A432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A6625B" w:rsidRPr="001A4326">
        <w:rPr>
          <w:rFonts w:ascii="Times New Roman" w:hAnsi="Times New Roman" w:cs="Times New Roman"/>
          <w:sz w:val="24"/>
          <w:szCs w:val="24"/>
        </w:rPr>
        <w:t xml:space="preserve">sąlygų </w:t>
      </w:r>
      <w:r w:rsidR="00D71489" w:rsidRPr="001A4326">
        <w:rPr>
          <w:rFonts w:ascii="Times New Roman" w:hAnsi="Times New Roman" w:cs="Times New Roman"/>
          <w:sz w:val="24"/>
          <w:szCs w:val="24"/>
        </w:rPr>
        <w:t>4</w:t>
      </w:r>
      <w:r w:rsidR="00A6625B" w:rsidRPr="001A4326">
        <w:rPr>
          <w:rFonts w:ascii="Times New Roman" w:hAnsi="Times New Roman" w:cs="Times New Roman"/>
          <w:sz w:val="24"/>
          <w:szCs w:val="24"/>
        </w:rPr>
        <w:t xml:space="preserve"> priede. </w:t>
      </w:r>
    </w:p>
    <w:p w14:paraId="69D62E2B" w14:textId="7F94BB77" w:rsidR="00A000BE" w:rsidRPr="001A4326" w:rsidRDefault="00D24970" w:rsidP="0037632B">
      <w:pPr>
        <w:pStyle w:val="Antrat1"/>
        <w:tabs>
          <w:tab w:val="left" w:pos="567"/>
        </w:tabs>
        <w:spacing w:after="0"/>
        <w:contextualSpacing/>
        <w:jc w:val="both"/>
        <w:rPr>
          <w:rFonts w:ascii="Times New Roman" w:hAnsi="Times New Roman" w:cs="Times New Roman"/>
        </w:rPr>
      </w:pPr>
      <w:bookmarkStart w:id="16" w:name="_Toc190783961"/>
      <w:r w:rsidRPr="001A4326">
        <w:rPr>
          <w:rFonts w:ascii="Times New Roman" w:hAnsi="Times New Roman" w:cs="Times New Roman"/>
        </w:rPr>
        <w:lastRenderedPageBreak/>
        <w:t>5</w:t>
      </w:r>
      <w:r w:rsidR="001E3D5A" w:rsidRPr="001A4326">
        <w:rPr>
          <w:rFonts w:ascii="Times New Roman" w:hAnsi="Times New Roman" w:cs="Times New Roman"/>
        </w:rPr>
        <w:t>.</w:t>
      </w:r>
      <w:r w:rsidR="009743D3" w:rsidRPr="001A4326">
        <w:rPr>
          <w:rFonts w:ascii="Times New Roman" w:hAnsi="Times New Roman" w:cs="Times New Roman"/>
        </w:rPr>
        <w:t>Reikalavimai, susiję su nacionaliniu saugumu</w:t>
      </w:r>
      <w:bookmarkEnd w:id="16"/>
      <w:r w:rsidR="009743D3" w:rsidRPr="001A4326">
        <w:rPr>
          <w:rFonts w:ascii="Times New Roman" w:hAnsi="Times New Roman" w:cs="Times New Roman"/>
        </w:rPr>
        <w:t xml:space="preserve"> </w:t>
      </w:r>
    </w:p>
    <w:p w14:paraId="3A3C7A28" w14:textId="65899A10" w:rsidR="005852F0" w:rsidRPr="001A4326" w:rsidRDefault="005852F0" w:rsidP="005852F0">
      <w:pPr>
        <w:pStyle w:val="Sraopastraipa"/>
        <w:tabs>
          <w:tab w:val="left" w:pos="993"/>
        </w:tabs>
        <w:spacing w:before="240" w:line="240" w:lineRule="auto"/>
        <w:ind w:left="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5.1.Pirkimui netaikomos reglamento nuostatos.</w:t>
      </w:r>
    </w:p>
    <w:p w14:paraId="4BEDE7AF" w14:textId="31CFAF33" w:rsidR="00AF62E6" w:rsidRPr="001A4326"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0783962"/>
      <w:r w:rsidRPr="001A4326">
        <w:rPr>
          <w:rFonts w:ascii="Times New Roman" w:hAnsi="Times New Roman" w:cs="Times New Roman"/>
        </w:rPr>
        <w:t>6</w:t>
      </w:r>
      <w:r w:rsidR="0005396D" w:rsidRPr="001A4326">
        <w:rPr>
          <w:rFonts w:ascii="Times New Roman" w:hAnsi="Times New Roman" w:cs="Times New Roman"/>
        </w:rPr>
        <w:t xml:space="preserve">. </w:t>
      </w:r>
      <w:r w:rsidR="00220588" w:rsidRPr="001A4326">
        <w:rPr>
          <w:rFonts w:ascii="Times New Roman" w:hAnsi="Times New Roman" w:cs="Times New Roman"/>
        </w:rPr>
        <w:t>Specialieji r</w:t>
      </w:r>
      <w:r w:rsidR="00DF58E2" w:rsidRPr="001A4326">
        <w:rPr>
          <w:rFonts w:ascii="Times New Roman" w:hAnsi="Times New Roman" w:cs="Times New Roman"/>
        </w:rPr>
        <w:t>eikalavimai pasiūlymų rengimui ir pateikimui</w:t>
      </w:r>
      <w:bookmarkEnd w:id="17"/>
      <w:bookmarkEnd w:id="18"/>
      <w:bookmarkEnd w:id="19"/>
    </w:p>
    <w:p w14:paraId="3D47F821" w14:textId="2F93D89B" w:rsidR="00EF5623" w:rsidRPr="001A4326" w:rsidRDefault="00192AF9" w:rsidP="00540127">
      <w:pPr>
        <w:spacing w:line="20" w:lineRule="atLeast"/>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6.1. </w:t>
      </w:r>
      <w:r w:rsidR="00EF5623" w:rsidRPr="001A4326">
        <w:rPr>
          <w:rFonts w:ascii="Times New Roman" w:hAnsi="Times New Roman" w:cs="Times New Roman"/>
          <w:sz w:val="24"/>
          <w:szCs w:val="24"/>
        </w:rPr>
        <w:t xml:space="preserve">Tiekėjo </w:t>
      </w:r>
      <w:r w:rsidR="0058726C" w:rsidRPr="001A4326">
        <w:rPr>
          <w:rFonts w:ascii="Times New Roman" w:hAnsi="Times New Roman" w:cs="Times New Roman"/>
          <w:sz w:val="24"/>
          <w:szCs w:val="24"/>
        </w:rPr>
        <w:t>p</w:t>
      </w:r>
      <w:r w:rsidR="00EF5623" w:rsidRPr="001A4326">
        <w:rPr>
          <w:rFonts w:ascii="Times New Roman" w:hAnsi="Times New Roman" w:cs="Times New Roman"/>
          <w:sz w:val="24"/>
          <w:szCs w:val="24"/>
        </w:rPr>
        <w:t>asiūlymą sudaro CVP IS pateikiamų ir žemiau nurodytų dokumentų visuma</w:t>
      </w:r>
      <w:r w:rsidR="00FD53CF" w:rsidRPr="001A4326">
        <w:rPr>
          <w:rFonts w:ascii="Times New Roman" w:hAnsi="Times New Roman" w:cs="Times New Roman"/>
          <w:sz w:val="24"/>
          <w:szCs w:val="24"/>
        </w:rPr>
        <w:t>:</w:t>
      </w:r>
    </w:p>
    <w:p w14:paraId="0B17BEF7" w14:textId="26FC7908" w:rsidR="00FF12F1" w:rsidRPr="001A4326" w:rsidRDefault="003F0DA7"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tiekėjo pasirašytas </w:t>
      </w:r>
      <w:r w:rsidR="005A195F"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asiūlymas, parengtas pagal </w:t>
      </w:r>
      <w:r w:rsidR="007C1C57"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476F8C" w:rsidRPr="001A4326">
        <w:rPr>
          <w:rFonts w:ascii="Times New Roman" w:hAnsi="Times New Roman" w:cs="Times New Roman"/>
          <w:sz w:val="24"/>
          <w:szCs w:val="24"/>
        </w:rPr>
        <w:t>sąlygų</w:t>
      </w:r>
      <w:r w:rsidR="00DE5F20" w:rsidRPr="001A4326">
        <w:rPr>
          <w:rFonts w:ascii="Times New Roman" w:hAnsi="Times New Roman" w:cs="Times New Roman"/>
          <w:sz w:val="24"/>
          <w:szCs w:val="24"/>
        </w:rPr>
        <w:t xml:space="preserve"> </w:t>
      </w:r>
      <w:r w:rsidR="00D71489" w:rsidRPr="001A4326">
        <w:rPr>
          <w:rFonts w:ascii="Times New Roman" w:hAnsi="Times New Roman" w:cs="Times New Roman"/>
          <w:sz w:val="24"/>
          <w:szCs w:val="24"/>
          <w:shd w:val="clear" w:color="auto" w:fill="FFFFFF"/>
        </w:rPr>
        <w:t>6</w:t>
      </w:r>
      <w:r w:rsidR="00DE5F20" w:rsidRPr="001A4326">
        <w:rPr>
          <w:rFonts w:ascii="Times New Roman" w:hAnsi="Times New Roman" w:cs="Times New Roman"/>
          <w:sz w:val="24"/>
          <w:szCs w:val="24"/>
          <w:shd w:val="clear" w:color="auto" w:fill="FFFFFF"/>
        </w:rPr>
        <w:t xml:space="preserve"> </w:t>
      </w:r>
      <w:r w:rsidR="00476F8C" w:rsidRPr="001A4326">
        <w:rPr>
          <w:rFonts w:ascii="Times New Roman" w:hAnsi="Times New Roman" w:cs="Times New Roman"/>
          <w:sz w:val="24"/>
          <w:szCs w:val="24"/>
        </w:rPr>
        <w:t xml:space="preserve">priede </w:t>
      </w:r>
      <w:r w:rsidRPr="001A4326">
        <w:rPr>
          <w:rFonts w:ascii="Times New Roman" w:hAnsi="Times New Roman" w:cs="Times New Roman"/>
          <w:sz w:val="24"/>
          <w:szCs w:val="24"/>
        </w:rPr>
        <w:t xml:space="preserve">pateiktą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asiūlymo formą.</w:t>
      </w:r>
    </w:p>
    <w:p w14:paraId="3459FD0B" w14:textId="112C8F7D" w:rsidR="009C1155" w:rsidRPr="001A4326" w:rsidRDefault="009C115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užpildytas EBVPD (specialiųjų pirkimo sąlygų </w:t>
      </w:r>
      <w:r w:rsidR="00D71489" w:rsidRPr="001A4326">
        <w:rPr>
          <w:rFonts w:ascii="Times New Roman" w:hAnsi="Times New Roman" w:cs="Times New Roman"/>
          <w:sz w:val="24"/>
          <w:szCs w:val="24"/>
        </w:rPr>
        <w:t xml:space="preserve">5 </w:t>
      </w:r>
      <w:r w:rsidRPr="001A4326">
        <w:rPr>
          <w:rFonts w:ascii="Times New Roman" w:hAnsi="Times New Roman" w:cs="Times New Roman"/>
          <w:sz w:val="24"/>
          <w:szCs w:val="24"/>
        </w:rPr>
        <w:t xml:space="preserve">priedas). Pasirašydamas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asiūlymą, tiekėjas patvirtina ir EBVPD tikrumą;</w:t>
      </w:r>
    </w:p>
    <w:p w14:paraId="021CA68F" w14:textId="346D8E49" w:rsidR="007C1C57" w:rsidRPr="001A4326" w:rsidRDefault="000C55D6"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jungtinės veiklos sutarties kopija (jeigu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irkime dalyvauja ūkio subjektų grupė jungtinės veiklos sutarties pagrindu)</w:t>
      </w:r>
      <w:r w:rsidR="007C1C57" w:rsidRPr="001A4326">
        <w:rPr>
          <w:rFonts w:ascii="Times New Roman" w:hAnsi="Times New Roman" w:cs="Times New Roman"/>
          <w:sz w:val="24"/>
          <w:szCs w:val="24"/>
        </w:rPr>
        <w:t>;</w:t>
      </w:r>
    </w:p>
    <w:p w14:paraId="50A0B33A" w14:textId="0A1B61EF" w:rsidR="006D0EC0" w:rsidRPr="001A4326" w:rsidRDefault="006D0EC0"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dokumentas, patvirtinantis, kad asmuo, kuris pasirašė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asiūlymą (jei jis ne tiekėjo vadovas), turėjo teisę jį pasirašyti;</w:t>
      </w:r>
    </w:p>
    <w:p w14:paraId="0997451A" w14:textId="14C5D167" w:rsidR="006D0EC0" w:rsidRPr="001A4326" w:rsidRDefault="00212F68" w:rsidP="00A52F84">
      <w:pPr>
        <w:pStyle w:val="Sraopastraipa"/>
        <w:numPr>
          <w:ilvl w:val="2"/>
          <w:numId w:val="7"/>
        </w:numPr>
        <w:tabs>
          <w:tab w:val="left" w:pos="1276"/>
        </w:tabs>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asiūlymo galiojimą užtikrinantis dokumentas (jeigu reikalaujama);</w:t>
      </w:r>
    </w:p>
    <w:p w14:paraId="53A8B5A3" w14:textId="109B0BB3"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irkime;</w:t>
      </w:r>
    </w:p>
    <w:p w14:paraId="479B3B42" w14:textId="2BBA90F1" w:rsidR="00FD03FA" w:rsidRPr="001A4326" w:rsidRDefault="00C7179F" w:rsidP="00984114">
      <w:pPr>
        <w:spacing w:line="240" w:lineRule="auto"/>
        <w:ind w:firstLine="567"/>
        <w:jc w:val="both"/>
        <w:rPr>
          <w:rFonts w:ascii="Times New Roman" w:hAnsi="Times New Roman" w:cs="Times New Roman"/>
          <w:sz w:val="24"/>
          <w:szCs w:val="24"/>
          <w:u w:val="single"/>
        </w:rPr>
      </w:pPr>
      <w:r w:rsidRPr="001A4326">
        <w:rPr>
          <w:rFonts w:ascii="Times New Roman" w:hAnsi="Times New Roman" w:cs="Times New Roman"/>
          <w:sz w:val="24"/>
          <w:szCs w:val="24"/>
        </w:rPr>
        <w:t>6.2</w:t>
      </w:r>
      <w:r w:rsidR="00EE3480" w:rsidRPr="001A4326">
        <w:rPr>
          <w:rFonts w:ascii="Times New Roman" w:hAnsi="Times New Roman" w:cs="Times New Roman"/>
          <w:sz w:val="24"/>
          <w:szCs w:val="24"/>
        </w:rPr>
        <w:t>.</w:t>
      </w:r>
      <w:r w:rsidR="00984114" w:rsidRPr="001A4326">
        <w:rPr>
          <w:rFonts w:ascii="Times New Roman" w:hAnsi="Times New Roman" w:cs="Times New Roman"/>
          <w:sz w:val="24"/>
          <w:szCs w:val="24"/>
        </w:rPr>
        <w:t xml:space="preserve"> </w:t>
      </w:r>
      <w:r w:rsidR="00BD41D7" w:rsidRPr="001A4326">
        <w:rPr>
          <w:rFonts w:ascii="Times New Roman" w:eastAsia="Calibri" w:hAnsi="Times New Roman" w:cs="Times New Roman"/>
          <w:sz w:val="24"/>
          <w:szCs w:val="24"/>
        </w:rPr>
        <w:t>P</w:t>
      </w:r>
      <w:r w:rsidR="00FD03FA" w:rsidRPr="001A4326">
        <w:rPr>
          <w:rFonts w:ascii="Times New Roman" w:eastAsia="Calibri" w:hAnsi="Times New Roman" w:cs="Times New Roman"/>
          <w:sz w:val="24"/>
          <w:szCs w:val="24"/>
        </w:rPr>
        <w:t xml:space="preserve">asiūlymas gali būti pasirašytas </w:t>
      </w:r>
      <w:r w:rsidR="00DD138F" w:rsidRPr="001A4326">
        <w:rPr>
          <w:rFonts w:ascii="Times New Roman" w:eastAsia="Calibri" w:hAnsi="Times New Roman" w:cs="Times New Roman"/>
          <w:sz w:val="24"/>
          <w:szCs w:val="24"/>
        </w:rPr>
        <w:t xml:space="preserve">fiziniu parašu arba </w:t>
      </w:r>
      <w:r w:rsidR="00FD03FA" w:rsidRPr="001A43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A4326">
        <w:rPr>
          <w:rFonts w:ascii="Times New Roman" w:hAnsi="Times New Roman" w:cs="Times New Roman"/>
          <w:sz w:val="24"/>
          <w:szCs w:val="24"/>
        </w:rPr>
        <w:t>Perkančiajai organizacijai kilus abejonių dėl dokumentų tikrumo, ji turi teisę reikalauti pateikti dokumentų originalus.</w:t>
      </w:r>
      <w:r w:rsidR="00FD03FA" w:rsidRPr="001A4326">
        <w:rPr>
          <w:rFonts w:ascii="Times New Roman" w:eastAsia="Calibri" w:hAnsi="Times New Roman" w:cs="Times New Roman"/>
          <w:sz w:val="24"/>
          <w:szCs w:val="24"/>
        </w:rPr>
        <w:t xml:space="preserve"> Gali būti:</w:t>
      </w:r>
    </w:p>
    <w:p w14:paraId="293D3908" w14:textId="1DF5A18C" w:rsidR="00FD03FA" w:rsidRPr="001A4326" w:rsidRDefault="00C7179F" w:rsidP="00984114">
      <w:pPr>
        <w:pStyle w:val="Sraopastraipa"/>
        <w:spacing w:line="240" w:lineRule="auto"/>
        <w:ind w:left="0" w:firstLine="567"/>
        <w:jc w:val="both"/>
        <w:rPr>
          <w:rFonts w:ascii="Times New Roman" w:hAnsi="Times New Roman" w:cs="Times New Roman"/>
          <w:bCs/>
          <w:iCs/>
          <w:sz w:val="24"/>
          <w:szCs w:val="24"/>
          <w:u w:val="single"/>
        </w:rPr>
      </w:pPr>
      <w:r w:rsidRPr="001A4326">
        <w:rPr>
          <w:rFonts w:ascii="Times New Roman" w:eastAsia="Calibri" w:hAnsi="Times New Roman" w:cs="Times New Roman"/>
          <w:bCs/>
          <w:iCs/>
          <w:sz w:val="24"/>
          <w:szCs w:val="24"/>
        </w:rPr>
        <w:t>6</w:t>
      </w:r>
      <w:r w:rsidR="00390B20" w:rsidRPr="001A4326">
        <w:rPr>
          <w:rFonts w:ascii="Times New Roman" w:eastAsia="Calibri" w:hAnsi="Times New Roman" w:cs="Times New Roman"/>
          <w:bCs/>
          <w:iCs/>
          <w:sz w:val="24"/>
          <w:szCs w:val="24"/>
        </w:rPr>
        <w:t>.</w:t>
      </w:r>
      <w:r w:rsidRPr="001A4326">
        <w:rPr>
          <w:rFonts w:ascii="Times New Roman" w:eastAsia="Calibri" w:hAnsi="Times New Roman" w:cs="Times New Roman"/>
          <w:bCs/>
          <w:iCs/>
          <w:sz w:val="24"/>
          <w:szCs w:val="24"/>
        </w:rPr>
        <w:t>2</w:t>
      </w:r>
      <w:r w:rsidR="00390B20" w:rsidRPr="001A4326">
        <w:rPr>
          <w:rFonts w:ascii="Times New Roman" w:eastAsia="Calibri" w:hAnsi="Times New Roman" w:cs="Times New Roman"/>
          <w:bCs/>
          <w:iCs/>
          <w:sz w:val="24"/>
          <w:szCs w:val="24"/>
        </w:rPr>
        <w:t>.</w:t>
      </w:r>
      <w:r w:rsidR="00EE3480" w:rsidRPr="001A4326">
        <w:rPr>
          <w:rFonts w:ascii="Times New Roman" w:eastAsia="Calibri" w:hAnsi="Times New Roman" w:cs="Times New Roman"/>
          <w:bCs/>
          <w:iCs/>
          <w:sz w:val="24"/>
          <w:szCs w:val="24"/>
        </w:rPr>
        <w:t>1</w:t>
      </w:r>
      <w:r w:rsidR="00FD03FA" w:rsidRPr="001A43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A4326" w:rsidRDefault="00FD03FA" w:rsidP="00A52F84">
      <w:pPr>
        <w:pStyle w:val="Sraopastraipa"/>
        <w:numPr>
          <w:ilvl w:val="2"/>
          <w:numId w:val="8"/>
        </w:numPr>
        <w:tabs>
          <w:tab w:val="left" w:pos="1418"/>
        </w:tabs>
        <w:spacing w:line="240" w:lineRule="auto"/>
        <w:ind w:left="0" w:firstLine="567"/>
        <w:jc w:val="both"/>
        <w:rPr>
          <w:rFonts w:ascii="Times New Roman" w:hAnsi="Times New Roman" w:cs="Times New Roman"/>
          <w:bCs/>
          <w:iCs/>
          <w:sz w:val="24"/>
          <w:szCs w:val="24"/>
        </w:rPr>
      </w:pPr>
      <w:r w:rsidRPr="001A4326">
        <w:rPr>
          <w:rFonts w:ascii="Times New Roman" w:eastAsia="Calibri" w:hAnsi="Times New Roman" w:cs="Times New Roman"/>
          <w:bCs/>
          <w:iCs/>
          <w:sz w:val="24"/>
          <w:szCs w:val="24"/>
        </w:rPr>
        <w:t>skaitmeninės dokumentų kopijos (</w:t>
      </w:r>
      <w:r w:rsidRPr="001A4326">
        <w:rPr>
          <w:rFonts w:ascii="Times New Roman" w:eastAsia="Calibri" w:hAnsi="Times New Roman" w:cs="Times New Roman"/>
          <w:iCs/>
          <w:sz w:val="24"/>
          <w:szCs w:val="24"/>
        </w:rPr>
        <w:t>fiziniu parašu tvirtinami dokumentai turi būti pateikiami pasirašyti ir nuskenuoti)</w:t>
      </w:r>
      <w:r w:rsidRPr="001A4326">
        <w:rPr>
          <w:rFonts w:ascii="Times New Roman" w:eastAsia="Calibri" w:hAnsi="Times New Roman" w:cs="Times New Roman"/>
          <w:bCs/>
          <w:iCs/>
          <w:sz w:val="24"/>
          <w:szCs w:val="24"/>
        </w:rPr>
        <w:t>.</w:t>
      </w:r>
    </w:p>
    <w:p w14:paraId="3585F113" w14:textId="77777777" w:rsidR="00527CD9"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6.3. </w:t>
      </w:r>
      <w:r w:rsidR="0099696F" w:rsidRPr="001A4326">
        <w:rPr>
          <w:rFonts w:ascii="Times New Roman" w:hAnsi="Times New Roman" w:cs="Times New Roman"/>
          <w:sz w:val="24"/>
          <w:szCs w:val="24"/>
        </w:rPr>
        <w:t>P</w:t>
      </w:r>
      <w:r w:rsidR="0048587E" w:rsidRPr="001A4326">
        <w:rPr>
          <w:rFonts w:ascii="Times New Roman" w:hAnsi="Times New Roman" w:cs="Times New Roman"/>
          <w:sz w:val="24"/>
          <w:szCs w:val="24"/>
        </w:rPr>
        <w:t>asiūlymas turi būti parengtas</w:t>
      </w:r>
      <w:r w:rsidR="00EE44B0"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lietuvių arba</w:t>
      </w:r>
      <w:r w:rsidR="0099696F"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anglų kalba</w:t>
      </w:r>
      <w:r w:rsidRPr="001A4326">
        <w:rPr>
          <w:rFonts w:ascii="Times New Roman" w:hAnsi="Times New Roman" w:cs="Times New Roman"/>
          <w:color w:val="00B050"/>
          <w:sz w:val="24"/>
          <w:szCs w:val="24"/>
        </w:rPr>
        <w:t xml:space="preserve">. </w:t>
      </w:r>
      <w:r w:rsidR="00F17A1F" w:rsidRPr="001A4326">
        <w:rPr>
          <w:rFonts w:ascii="Times New Roman" w:eastAsia="Arial" w:hAnsi="Times New Roman" w:cs="Times New Roman"/>
          <w:sz w:val="24"/>
          <w:szCs w:val="24"/>
        </w:rPr>
        <w:t>Jei kurie nors su pasiūlymu teikiami dokumentai parengti ne</w:t>
      </w:r>
      <w:r w:rsidR="001427AB" w:rsidRPr="001A4326">
        <w:rPr>
          <w:rFonts w:ascii="Times New Roman" w:eastAsia="Arial" w:hAnsi="Times New Roman" w:cs="Times New Roman"/>
          <w:sz w:val="24"/>
          <w:szCs w:val="24"/>
        </w:rPr>
        <w:t xml:space="preserve"> ta kalba, kuria</w:t>
      </w:r>
      <w:r w:rsidR="00F17A1F" w:rsidRPr="001A4326">
        <w:rPr>
          <w:rFonts w:ascii="Times New Roman" w:eastAsia="Arial" w:hAnsi="Times New Roman" w:cs="Times New Roman"/>
          <w:sz w:val="24"/>
          <w:szCs w:val="24"/>
        </w:rPr>
        <w:t xml:space="preserve"> </w:t>
      </w:r>
      <w:r w:rsidR="0BCA4ED4" w:rsidRPr="001A4326">
        <w:rPr>
          <w:rFonts w:ascii="Times New Roman" w:eastAsia="Arial" w:hAnsi="Times New Roman" w:cs="Times New Roman"/>
          <w:sz w:val="24"/>
          <w:szCs w:val="24"/>
        </w:rPr>
        <w:t>reikalaujama</w:t>
      </w:r>
      <w:r w:rsidR="001427AB" w:rsidRPr="001A4326">
        <w:rPr>
          <w:rFonts w:ascii="Times New Roman" w:eastAsia="Arial" w:hAnsi="Times New Roman" w:cs="Times New Roman"/>
          <w:sz w:val="24"/>
          <w:szCs w:val="24"/>
        </w:rPr>
        <w:t xml:space="preserve">, </w:t>
      </w:r>
      <w:r w:rsidR="003F1D78" w:rsidRPr="001A4326">
        <w:rPr>
          <w:rFonts w:ascii="Times New Roman" w:eastAsia="Arial" w:hAnsi="Times New Roman" w:cs="Times New Roman"/>
          <w:sz w:val="24"/>
          <w:szCs w:val="24"/>
        </w:rPr>
        <w:t xml:space="preserve">turi būti pateiktas tikslus vertimas į </w:t>
      </w:r>
      <w:r w:rsidR="40DC6EFC" w:rsidRPr="001A4326">
        <w:rPr>
          <w:rFonts w:ascii="Times New Roman" w:eastAsia="Arial" w:hAnsi="Times New Roman" w:cs="Times New Roman"/>
          <w:sz w:val="24"/>
          <w:szCs w:val="24"/>
        </w:rPr>
        <w:t>reikalaujamą</w:t>
      </w:r>
      <w:r w:rsidR="001427AB" w:rsidRPr="001A4326">
        <w:rPr>
          <w:rFonts w:ascii="Times New Roman" w:eastAsia="Arial" w:hAnsi="Times New Roman" w:cs="Times New Roman"/>
          <w:sz w:val="24"/>
          <w:szCs w:val="24"/>
        </w:rPr>
        <w:t xml:space="preserve"> </w:t>
      </w:r>
      <w:r w:rsidR="00141BF1" w:rsidRPr="001A4326">
        <w:rPr>
          <w:rFonts w:ascii="Times New Roman" w:eastAsia="Arial" w:hAnsi="Times New Roman" w:cs="Times New Roman"/>
          <w:sz w:val="24"/>
          <w:szCs w:val="24"/>
        </w:rPr>
        <w:t>kalbą</w:t>
      </w:r>
      <w:r w:rsidR="00F17A1F" w:rsidRPr="001A4326">
        <w:rPr>
          <w:rFonts w:ascii="Times New Roman" w:eastAsia="Arial" w:hAnsi="Times New Roman" w:cs="Times New Roman"/>
          <w:sz w:val="24"/>
          <w:szCs w:val="24"/>
        </w:rPr>
        <w:t xml:space="preserve">. </w:t>
      </w:r>
      <w:r w:rsidR="0085364E" w:rsidRPr="001A4326">
        <w:rPr>
          <w:rFonts w:ascii="Times New Roman" w:hAnsi="Times New Roman" w:cs="Times New Roman"/>
          <w:sz w:val="24"/>
          <w:szCs w:val="24"/>
        </w:rPr>
        <w:t>Perkančiajai organizacijai turint įtarimų</w:t>
      </w:r>
      <w:r w:rsidR="0048587E" w:rsidRPr="001A432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1A4326">
        <w:rPr>
          <w:rFonts w:ascii="Times New Roman" w:hAnsi="Times New Roman" w:cs="Times New Roman"/>
          <w:sz w:val="24"/>
          <w:szCs w:val="24"/>
        </w:rPr>
        <w:t>.</w:t>
      </w:r>
    </w:p>
    <w:p w14:paraId="70360A7F" w14:textId="77777777" w:rsidR="00527CD9" w:rsidRPr="001A4326" w:rsidRDefault="00527CD9" w:rsidP="00527CD9">
      <w:pPr>
        <w:spacing w:line="240" w:lineRule="auto"/>
        <w:ind w:firstLine="567"/>
        <w:jc w:val="both"/>
        <w:rPr>
          <w:rFonts w:ascii="Times New Roman" w:eastAsia="Arial" w:hAnsi="Times New Roman" w:cs="Times New Roman"/>
          <w:sz w:val="24"/>
          <w:szCs w:val="24"/>
        </w:rPr>
      </w:pPr>
      <w:r w:rsidRPr="001A4326">
        <w:rPr>
          <w:rFonts w:ascii="Times New Roman" w:eastAsia="Arial" w:hAnsi="Times New Roman" w:cs="Times New Roman"/>
          <w:sz w:val="24"/>
          <w:szCs w:val="24"/>
        </w:rPr>
        <w:t xml:space="preserve">6.4. </w:t>
      </w:r>
      <w:r w:rsidR="008D03B2" w:rsidRPr="001A4326">
        <w:rPr>
          <w:rFonts w:ascii="Times New Roman" w:eastAsia="Arial" w:hAnsi="Times New Roman" w:cs="Times New Roman"/>
          <w:sz w:val="24"/>
          <w:szCs w:val="24"/>
        </w:rPr>
        <w:t xml:space="preserve">Bendra </w:t>
      </w:r>
      <w:r w:rsidR="00BA6AB3" w:rsidRPr="001A4326">
        <w:rPr>
          <w:rFonts w:ascii="Times New Roman" w:eastAsia="Arial" w:hAnsi="Times New Roman" w:cs="Times New Roman"/>
          <w:sz w:val="24"/>
          <w:szCs w:val="24"/>
        </w:rPr>
        <w:t>p</w:t>
      </w:r>
      <w:r w:rsidR="008D03B2" w:rsidRPr="001A4326">
        <w:rPr>
          <w:rFonts w:ascii="Times New Roman" w:eastAsia="Arial" w:hAnsi="Times New Roman" w:cs="Times New Roman"/>
          <w:sz w:val="24"/>
          <w:szCs w:val="24"/>
        </w:rPr>
        <w:t>asiūlymo kaina</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sąnaudos</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 xml:space="preserve">su PVM </w:t>
      </w:r>
      <w:r w:rsidR="000B049C" w:rsidRPr="001A4326">
        <w:rPr>
          <w:rFonts w:ascii="Times New Roman" w:eastAsia="Arial" w:hAnsi="Times New Roman" w:cs="Times New Roman"/>
          <w:sz w:val="24"/>
          <w:szCs w:val="24"/>
        </w:rPr>
        <w:t xml:space="preserve"> turi būti nurodoma </w:t>
      </w:r>
      <w:r w:rsidR="00D247A7" w:rsidRPr="001A4326">
        <w:rPr>
          <w:rFonts w:ascii="Times New Roman" w:eastAsia="Arial" w:hAnsi="Times New Roman" w:cs="Times New Roman"/>
          <w:sz w:val="24"/>
          <w:szCs w:val="24"/>
        </w:rPr>
        <w:t xml:space="preserve">dviejų skaičių po kablelio tikslumu. </w:t>
      </w:r>
      <w:r w:rsidR="00B75F6D" w:rsidRPr="001A43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8D7B86A" w:rsidR="003A0EC0"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eastAsia="Arial" w:hAnsi="Times New Roman" w:cs="Times New Roman"/>
          <w:sz w:val="24"/>
          <w:szCs w:val="24"/>
        </w:rPr>
        <w:t xml:space="preserve">6.5. </w:t>
      </w:r>
      <w:r w:rsidR="003A0EC0" w:rsidRPr="001A4326">
        <w:rPr>
          <w:rFonts w:ascii="Times New Roman" w:eastAsia="Arial" w:hAnsi="Times New Roman" w:cs="Times New Roman"/>
          <w:sz w:val="24"/>
          <w:szCs w:val="24"/>
        </w:rPr>
        <w:t xml:space="preserve">Tiekėjų </w:t>
      </w:r>
      <w:r w:rsidR="00A217B2" w:rsidRPr="001A4326">
        <w:rPr>
          <w:rFonts w:ascii="Times New Roman" w:eastAsia="Arial" w:hAnsi="Times New Roman" w:cs="Times New Roman"/>
          <w:sz w:val="24"/>
          <w:szCs w:val="24"/>
        </w:rPr>
        <w:t>p</w:t>
      </w:r>
      <w:r w:rsidR="003A0EC0" w:rsidRPr="001A4326">
        <w:rPr>
          <w:rFonts w:ascii="Times New Roman" w:eastAsia="Arial" w:hAnsi="Times New Roman" w:cs="Times New Roman"/>
          <w:sz w:val="24"/>
          <w:szCs w:val="24"/>
        </w:rPr>
        <w:t xml:space="preserve">asiūlymuose nurodytos kainos bus vertinamos </w:t>
      </w:r>
      <w:r w:rsidR="003A0EC0" w:rsidRPr="001A4326">
        <w:rPr>
          <w:rFonts w:ascii="Times New Roman" w:hAnsi="Times New Roman" w:cs="Times New Roman"/>
          <w:sz w:val="24"/>
          <w:szCs w:val="24"/>
        </w:rPr>
        <w:t>ir lyginamos su visais mokesčiais, įskaitant PVM</w:t>
      </w:r>
      <w:r w:rsidR="006E3394" w:rsidRPr="001A4326">
        <w:rPr>
          <w:rFonts w:ascii="Times New Roman" w:hAnsi="Times New Roman" w:cs="Times New Roman"/>
          <w:sz w:val="24"/>
          <w:szCs w:val="24"/>
        </w:rPr>
        <w:t>.</w:t>
      </w:r>
      <w:r w:rsidR="003A0EC0" w:rsidRPr="001A4326">
        <w:rPr>
          <w:rFonts w:ascii="Times New Roman" w:hAnsi="Times New Roman" w:cs="Times New Roman"/>
          <w:sz w:val="24"/>
          <w:szCs w:val="24"/>
        </w:rPr>
        <w:t xml:space="preserve"> </w:t>
      </w:r>
    </w:p>
    <w:p w14:paraId="7A15AE0A" w14:textId="09AC5F13" w:rsidR="00EE1C85" w:rsidRPr="001A4326" w:rsidRDefault="00376875" w:rsidP="0037687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783963"/>
      <w:bookmarkEnd w:id="20"/>
      <w:bookmarkEnd w:id="21"/>
      <w:bookmarkEnd w:id="22"/>
      <w:bookmarkEnd w:id="23"/>
      <w:bookmarkEnd w:id="24"/>
      <w:r w:rsidRPr="001A4326">
        <w:rPr>
          <w:rFonts w:ascii="Times New Roman" w:hAnsi="Times New Roman" w:cs="Times New Roman"/>
        </w:rPr>
        <w:t xml:space="preserve">7. </w:t>
      </w:r>
      <w:r w:rsidR="00EE1C85" w:rsidRPr="001A4326">
        <w:rPr>
          <w:rFonts w:ascii="Times New Roman" w:hAnsi="Times New Roman" w:cs="Times New Roman"/>
        </w:rPr>
        <w:t>Pasiūlymo galiojimo užtikrinimas</w:t>
      </w:r>
      <w:bookmarkEnd w:id="25"/>
      <w:bookmarkEnd w:id="26"/>
      <w:bookmarkEnd w:id="27"/>
    </w:p>
    <w:p w14:paraId="2B38CB47" w14:textId="511C1117" w:rsidR="00B3551C" w:rsidRPr="001A4326" w:rsidRDefault="00655F17" w:rsidP="005A76A0">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7.1.  </w:t>
      </w:r>
      <w:r w:rsidR="00B3551C" w:rsidRPr="001A4326">
        <w:rPr>
          <w:rFonts w:ascii="Times New Roman" w:eastAsia="Calibri" w:hAnsi="Times New Roman" w:cs="Times New Roman"/>
          <w:sz w:val="24"/>
          <w:szCs w:val="24"/>
        </w:rPr>
        <w:t xml:space="preserve">Perkančioji organizacija nereikalauja užtikrinti </w:t>
      </w:r>
      <w:r w:rsidR="00110481" w:rsidRPr="001A4326">
        <w:rPr>
          <w:rFonts w:ascii="Times New Roman" w:eastAsia="Calibri" w:hAnsi="Times New Roman" w:cs="Times New Roman"/>
          <w:sz w:val="24"/>
          <w:szCs w:val="24"/>
        </w:rPr>
        <w:t>p</w:t>
      </w:r>
      <w:r w:rsidR="00B3551C" w:rsidRPr="001A43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D58C29" w:rsidR="00040C0F" w:rsidRPr="001A4326" w:rsidRDefault="00376875" w:rsidP="0037687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0783964"/>
      <w:bookmarkStart w:id="33" w:name="_Ref39485250"/>
      <w:bookmarkStart w:id="34" w:name="_Ref39485258"/>
      <w:r w:rsidRPr="001A4326">
        <w:rPr>
          <w:rFonts w:ascii="Times New Roman" w:hAnsi="Times New Roman" w:cs="Times New Roman"/>
        </w:rPr>
        <w:lastRenderedPageBreak/>
        <w:t xml:space="preserve">8. </w:t>
      </w:r>
      <w:r w:rsidR="00040C0F" w:rsidRPr="001A4326">
        <w:rPr>
          <w:rFonts w:ascii="Times New Roman" w:hAnsi="Times New Roman" w:cs="Times New Roman"/>
        </w:rPr>
        <w:t>Elektroninis aukcionas</w:t>
      </w:r>
      <w:bookmarkEnd w:id="28"/>
      <w:bookmarkEnd w:id="29"/>
      <w:bookmarkEnd w:id="30"/>
      <w:bookmarkEnd w:id="31"/>
      <w:bookmarkEnd w:id="32"/>
    </w:p>
    <w:p w14:paraId="0BFDB7B0" w14:textId="3BD786BC" w:rsidR="00040C0F" w:rsidRPr="001A4326" w:rsidRDefault="002827E4" w:rsidP="00376875">
      <w:pPr>
        <w:spacing w:line="240" w:lineRule="auto"/>
        <w:ind w:left="710"/>
        <w:rPr>
          <w:rFonts w:ascii="Times New Roman" w:hAnsi="Times New Roman" w:cs="Times New Roman"/>
          <w:sz w:val="24"/>
          <w:szCs w:val="24"/>
        </w:rPr>
      </w:pPr>
      <w:r w:rsidRPr="001A4326">
        <w:rPr>
          <w:rFonts w:ascii="Times New Roman" w:hAnsi="Times New Roman" w:cs="Times New Roman"/>
          <w:sz w:val="24"/>
          <w:szCs w:val="24"/>
        </w:rPr>
        <w:t xml:space="preserve">8.1. </w:t>
      </w:r>
      <w:r w:rsidR="00040C0F" w:rsidRPr="001A4326">
        <w:rPr>
          <w:rFonts w:ascii="Times New Roman" w:hAnsi="Times New Roman" w:cs="Times New Roman"/>
          <w:sz w:val="24"/>
          <w:szCs w:val="24"/>
        </w:rPr>
        <w:t>Perkančioji organizacija pirkime netaikys elektroninio aukciono.</w:t>
      </w:r>
    </w:p>
    <w:p w14:paraId="14CBD3AD" w14:textId="362345F4" w:rsidR="009D0DC5" w:rsidRPr="001A4326" w:rsidRDefault="006A4B27" w:rsidP="006A4B27">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0783965"/>
      <w:r w:rsidRPr="001A4326">
        <w:rPr>
          <w:rFonts w:ascii="Times New Roman" w:hAnsi="Times New Roman" w:cs="Times New Roman"/>
        </w:rPr>
        <w:t xml:space="preserve">9. </w:t>
      </w:r>
      <w:r w:rsidR="00EA001C" w:rsidRPr="001A4326">
        <w:rPr>
          <w:rFonts w:ascii="Times New Roman" w:hAnsi="Times New Roman" w:cs="Times New Roman"/>
        </w:rPr>
        <w:t>P</w:t>
      </w:r>
      <w:r w:rsidR="00014A61" w:rsidRPr="001A4326">
        <w:rPr>
          <w:rFonts w:ascii="Times New Roman" w:hAnsi="Times New Roman" w:cs="Times New Roman"/>
        </w:rPr>
        <w:t>asiūlymų vertinimas</w:t>
      </w:r>
      <w:bookmarkEnd w:id="33"/>
      <w:bookmarkEnd w:id="34"/>
      <w:bookmarkEnd w:id="35"/>
      <w:bookmarkEnd w:id="36"/>
      <w:bookmarkEnd w:id="37"/>
    </w:p>
    <w:p w14:paraId="46E1A60B" w14:textId="18DB5D6B" w:rsidR="004E71CB" w:rsidRPr="001A4326" w:rsidRDefault="002D470F" w:rsidP="00376875">
      <w:pPr>
        <w:spacing w:line="240" w:lineRule="auto"/>
        <w:ind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 xml:space="preserve">9.1. </w:t>
      </w:r>
      <w:r w:rsidR="004E71CB" w:rsidRPr="001A432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A4326">
        <w:rPr>
          <w:rFonts w:ascii="Times New Roman" w:eastAsia="Calibri" w:hAnsi="Times New Roman" w:cs="Times New Roman"/>
          <w:sz w:val="24"/>
          <w:szCs w:val="24"/>
        </w:rPr>
        <w:t>kain</w:t>
      </w:r>
      <w:r w:rsidR="004E71CB" w:rsidRPr="001A4326">
        <w:rPr>
          <w:rFonts w:ascii="Times New Roman" w:eastAsia="Calibri" w:hAnsi="Times New Roman" w:cs="Times New Roman"/>
          <w:sz w:val="24"/>
          <w:szCs w:val="24"/>
        </w:rPr>
        <w:t>ą</w:t>
      </w:r>
      <w:r w:rsidR="00003A3F" w:rsidRPr="001A432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1A4326">
        <w:rPr>
          <w:rFonts w:ascii="Times New Roman" w:eastAsia="Calibri" w:hAnsi="Times New Roman" w:cs="Times New Roman"/>
          <w:sz w:val="24"/>
          <w:szCs w:val="24"/>
        </w:rPr>
        <w:t xml:space="preserve">specialiųjų </w:t>
      </w:r>
      <w:r w:rsidR="00090235"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A176D5" w:rsidRPr="001A4326">
        <w:rPr>
          <w:rFonts w:ascii="Times New Roman" w:eastAsia="Calibri" w:hAnsi="Times New Roman" w:cs="Times New Roman"/>
          <w:sz w:val="24"/>
          <w:szCs w:val="24"/>
        </w:rPr>
        <w:t xml:space="preserve">sąlygų </w:t>
      </w:r>
      <w:bookmarkEnd w:id="38"/>
      <w:r w:rsidR="00D71489" w:rsidRPr="001A4326">
        <w:rPr>
          <w:rFonts w:ascii="Times New Roman" w:hAnsi="Times New Roman" w:cs="Times New Roman"/>
          <w:sz w:val="24"/>
          <w:szCs w:val="24"/>
          <w:shd w:val="clear" w:color="auto" w:fill="FFFFFF"/>
        </w:rPr>
        <w:t xml:space="preserve">6 </w:t>
      </w:r>
      <w:r w:rsidR="00090235" w:rsidRPr="001A4326">
        <w:rPr>
          <w:rFonts w:ascii="Times New Roman" w:eastAsia="Calibri" w:hAnsi="Times New Roman" w:cs="Times New Roman"/>
          <w:sz w:val="24"/>
          <w:szCs w:val="24"/>
        </w:rPr>
        <w:t>priede.</w:t>
      </w:r>
      <w:r w:rsidR="00090235" w:rsidRPr="001A4326">
        <w:rPr>
          <w:rFonts w:ascii="Times New Roman" w:eastAsia="Calibri" w:hAnsi="Times New Roman" w:cs="Times New Roman"/>
          <w:color w:val="7030A0"/>
          <w:sz w:val="24"/>
          <w:szCs w:val="24"/>
        </w:rPr>
        <w:t xml:space="preserve"> </w:t>
      </w:r>
    </w:p>
    <w:p w14:paraId="313FDE6C" w14:textId="5812103B" w:rsidR="00D734C6" w:rsidRPr="001A4326" w:rsidRDefault="006A4B27" w:rsidP="006A4B27">
      <w:pPr>
        <w:spacing w:line="20" w:lineRule="atLeast"/>
        <w:ind w:firstLine="567"/>
        <w:jc w:val="both"/>
        <w:rPr>
          <w:rFonts w:ascii="Times New Roman" w:hAnsi="Times New Roman" w:cs="Times New Roman"/>
          <w:sz w:val="24"/>
          <w:szCs w:val="24"/>
        </w:rPr>
      </w:pPr>
      <w:r w:rsidRPr="001A4326">
        <w:rPr>
          <w:rFonts w:ascii="Times New Roman" w:eastAsiaTheme="minorHAnsi" w:hAnsi="Times New Roman" w:cs="Times New Roman"/>
          <w:bCs/>
          <w:iCs/>
          <w:sz w:val="24"/>
          <w:szCs w:val="24"/>
        </w:rPr>
        <w:t xml:space="preserve">9.2. </w:t>
      </w:r>
      <w:r w:rsidR="00D734C6" w:rsidRPr="001A4326">
        <w:rPr>
          <w:rFonts w:ascii="Times New Roman" w:hAnsi="Times New Roman" w:cs="Times New Roman"/>
          <w:color w:val="000000" w:themeColor="text1"/>
          <w:sz w:val="24"/>
          <w:szCs w:val="24"/>
        </w:rPr>
        <w:t xml:space="preserve">Laimėjusiu </w:t>
      </w:r>
      <w:r w:rsidR="005D7D8C" w:rsidRPr="001A4326">
        <w:rPr>
          <w:rFonts w:ascii="Times New Roman" w:hAnsi="Times New Roman" w:cs="Times New Roman"/>
          <w:color w:val="000000" w:themeColor="text1"/>
          <w:sz w:val="24"/>
          <w:szCs w:val="24"/>
        </w:rPr>
        <w:t xml:space="preserve">pasiūlymu </w:t>
      </w:r>
      <w:r w:rsidR="00D734C6" w:rsidRPr="001A4326">
        <w:rPr>
          <w:rFonts w:ascii="Times New Roman" w:hAnsi="Times New Roman" w:cs="Times New Roman"/>
          <w:color w:val="000000" w:themeColor="text1"/>
          <w:sz w:val="24"/>
          <w:szCs w:val="24"/>
        </w:rPr>
        <w:t xml:space="preserve">kiekvienoje pirkimo objekto dalyje galės būti pripažinti tik po 1 </w:t>
      </w:r>
      <w:r w:rsidR="005D7D8C" w:rsidRPr="001A4326">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00D734C6" w:rsidRPr="001A4326">
        <w:rPr>
          <w:rFonts w:ascii="Times New Roman" w:hAnsi="Times New Roman" w:cs="Times New Roman"/>
          <w:color w:val="000000" w:themeColor="text1"/>
          <w:sz w:val="24"/>
          <w:szCs w:val="24"/>
        </w:rPr>
        <w:t>.</w:t>
      </w:r>
      <w:r w:rsidR="00D734C6" w:rsidRPr="001A4326">
        <w:rPr>
          <w:rFonts w:ascii="Times New Roman" w:hAnsi="Times New Roman" w:cs="Times New Roman"/>
          <w:sz w:val="24"/>
          <w:szCs w:val="24"/>
        </w:rPr>
        <w:t xml:space="preserve"> Tas pats tiekėjas gali būti nustatomas laimėtoju dėl visų pirkimo objekto dalių</w:t>
      </w:r>
      <w:r w:rsidR="00877EC4" w:rsidRPr="001A4326">
        <w:rPr>
          <w:rFonts w:ascii="Times New Roman" w:hAnsi="Times New Roman" w:cs="Times New Roman"/>
          <w:sz w:val="24"/>
          <w:szCs w:val="24"/>
        </w:rPr>
        <w:t>.</w:t>
      </w:r>
      <w:r w:rsidR="00D734C6" w:rsidRPr="001A4326">
        <w:rPr>
          <w:rFonts w:ascii="Times New Roman" w:hAnsi="Times New Roman" w:cs="Times New Roman"/>
          <w:i/>
          <w:iCs/>
          <w:sz w:val="24"/>
          <w:szCs w:val="24"/>
        </w:rPr>
        <w:t xml:space="preserve"> </w:t>
      </w:r>
    </w:p>
    <w:p w14:paraId="678C44CA" w14:textId="029F194E" w:rsidR="00FE7908" w:rsidRPr="001A4326" w:rsidRDefault="00877EC4" w:rsidP="00877EC4">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0783966"/>
      <w:r w:rsidRPr="001A4326">
        <w:rPr>
          <w:rFonts w:ascii="Times New Roman" w:hAnsi="Times New Roman" w:cs="Times New Roman"/>
        </w:rPr>
        <w:t>10</w:t>
      </w:r>
      <w:r w:rsidR="005C1489" w:rsidRPr="001A4326">
        <w:rPr>
          <w:rFonts w:ascii="Times New Roman" w:hAnsi="Times New Roman" w:cs="Times New Roman"/>
        </w:rPr>
        <w:t xml:space="preserve">. </w:t>
      </w:r>
      <w:r w:rsidR="00FE7908" w:rsidRPr="001A4326">
        <w:rPr>
          <w:rFonts w:ascii="Times New Roman" w:hAnsi="Times New Roman" w:cs="Times New Roman"/>
        </w:rPr>
        <w:t>S</w:t>
      </w:r>
      <w:r w:rsidR="00281735" w:rsidRPr="001A4326">
        <w:rPr>
          <w:rFonts w:ascii="Times New Roman" w:hAnsi="Times New Roman" w:cs="Times New Roman"/>
        </w:rPr>
        <w:t>utarties sudarymas</w:t>
      </w:r>
      <w:bookmarkEnd w:id="39"/>
      <w:bookmarkEnd w:id="40"/>
      <w:bookmarkEnd w:id="41"/>
    </w:p>
    <w:p w14:paraId="0D27215B" w14:textId="64A3B62E" w:rsidR="002E2B93" w:rsidRPr="001A4326" w:rsidRDefault="005C1489" w:rsidP="127DD6E8">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10.1</w:t>
      </w:r>
      <w:r w:rsidR="006502B8" w:rsidRPr="001A4326">
        <w:rPr>
          <w:rFonts w:ascii="Times New Roman" w:hAnsi="Times New Roman" w:cs="Times New Roman"/>
          <w:color w:val="000000" w:themeColor="text1"/>
          <w:sz w:val="24"/>
          <w:szCs w:val="24"/>
        </w:rPr>
        <w:t xml:space="preserve">. </w:t>
      </w:r>
      <w:r w:rsidR="002E2B93" w:rsidRPr="001A4326">
        <w:rPr>
          <w:rFonts w:ascii="Times New Roman" w:hAnsi="Times New Roman" w:cs="Times New Roman"/>
          <w:color w:val="000000" w:themeColor="text1"/>
          <w:sz w:val="24"/>
          <w:szCs w:val="24"/>
        </w:rPr>
        <w:t xml:space="preserve">Ši pirkimo procedūra atliekama siekiant sudaryti sutartis su tiekėjais, kurių pasiūlymai, vadovaujantis </w:t>
      </w:r>
      <w:r w:rsidR="00D86901" w:rsidRPr="001A4326">
        <w:rPr>
          <w:rFonts w:ascii="Times New Roman" w:hAnsi="Times New Roman" w:cs="Times New Roman"/>
          <w:color w:val="000000" w:themeColor="text1"/>
          <w:sz w:val="24"/>
          <w:szCs w:val="24"/>
        </w:rPr>
        <w:t xml:space="preserve">pirkimo </w:t>
      </w:r>
      <w:r w:rsidR="006974CE" w:rsidRPr="001A4326">
        <w:rPr>
          <w:rFonts w:ascii="Times New Roman" w:hAnsi="Times New Roman" w:cs="Times New Roman"/>
          <w:color w:val="000000" w:themeColor="text1"/>
          <w:sz w:val="24"/>
          <w:szCs w:val="24"/>
        </w:rPr>
        <w:t>sąlyg</w:t>
      </w:r>
      <w:r w:rsidR="0020254E" w:rsidRPr="001A4326">
        <w:rPr>
          <w:rFonts w:ascii="Times New Roman" w:hAnsi="Times New Roman" w:cs="Times New Roman"/>
          <w:color w:val="000000" w:themeColor="text1"/>
          <w:sz w:val="24"/>
          <w:szCs w:val="24"/>
        </w:rPr>
        <w:t>ose</w:t>
      </w:r>
      <w:r w:rsidR="002E2B93" w:rsidRPr="001A4326">
        <w:rPr>
          <w:rFonts w:ascii="Times New Roman" w:hAnsi="Times New Roman" w:cs="Times New Roman"/>
          <w:color w:val="0070C0"/>
          <w:sz w:val="24"/>
          <w:szCs w:val="24"/>
        </w:rPr>
        <w:t xml:space="preserve"> </w:t>
      </w:r>
      <w:r w:rsidR="002E2B93" w:rsidRPr="001A4326">
        <w:rPr>
          <w:rFonts w:ascii="Times New Roman" w:hAnsi="Times New Roman" w:cs="Times New Roman"/>
          <w:color w:val="000000" w:themeColor="text1"/>
          <w:sz w:val="24"/>
          <w:szCs w:val="24"/>
        </w:rPr>
        <w:t xml:space="preserve">nustatyta tvarka, bus pripažinti laimėję, o jei pirkimas skaidomas į dalis – su tiekėjais, kurių pasiūlymai bus pripažinti laimėję. Su </w:t>
      </w:r>
      <w:r w:rsidR="008A4861" w:rsidRPr="001A4326">
        <w:rPr>
          <w:rFonts w:ascii="Times New Roman" w:hAnsi="Times New Roman" w:cs="Times New Roman"/>
          <w:color w:val="000000" w:themeColor="text1"/>
          <w:sz w:val="24"/>
          <w:szCs w:val="24"/>
        </w:rPr>
        <w:t>labiausiai</w:t>
      </w:r>
      <w:r w:rsidR="002E2B93" w:rsidRPr="001A4326">
        <w:rPr>
          <w:rFonts w:ascii="Times New Roman" w:hAnsi="Times New Roman" w:cs="Times New Roman"/>
          <w:color w:val="000000" w:themeColor="text1"/>
          <w:sz w:val="24"/>
          <w:szCs w:val="24"/>
        </w:rPr>
        <w:t xml:space="preserve"> ekonomišką pasiūlymą pateikusiu tiekėju </w:t>
      </w:r>
      <w:r w:rsidR="0020254E" w:rsidRPr="001A4326">
        <w:rPr>
          <w:rFonts w:ascii="Times New Roman" w:hAnsi="Times New Roman" w:cs="Times New Roman"/>
          <w:color w:val="000000" w:themeColor="text1"/>
          <w:sz w:val="24"/>
          <w:szCs w:val="24"/>
        </w:rPr>
        <w:t>s</w:t>
      </w:r>
      <w:r w:rsidR="002E2B93" w:rsidRPr="001A4326">
        <w:rPr>
          <w:rFonts w:ascii="Times New Roman" w:hAnsi="Times New Roman" w:cs="Times New Roman"/>
          <w:color w:val="000000" w:themeColor="text1"/>
          <w:sz w:val="24"/>
          <w:szCs w:val="24"/>
        </w:rPr>
        <w:t xml:space="preserve">utartis bus sudaroma dėl tokio pirkimo objekto kiekio, kiek perkančiajai organizacijai reikės, kad būtų nupirktas visas pirkimo objekto kiekis (t. y. gali būti siūloma sudaryti sutartį dėl mažesnio, nei pasiūlyme nurodytas siūlomas kiekis – toks tiekėjas gali atsisakyti sudaryti sutartį dėl mažesnio, nei siūlytas, kiekis, neprarasdamas pasiūlymo galiojimo užtikrinimo, jei jis buvo taikomas). </w:t>
      </w:r>
      <w:r w:rsidR="002E2B93" w:rsidRPr="001A4326">
        <w:rPr>
          <w:rFonts w:ascii="Times New Roman" w:hAnsi="Times New Roman" w:cs="Times New Roman"/>
          <w:sz w:val="24"/>
          <w:szCs w:val="24"/>
        </w:rPr>
        <w:t xml:space="preserve">Sutarties sąlygos pateikiamos </w:t>
      </w:r>
      <w:r w:rsidR="00D44402"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D86901" w:rsidRPr="001A4326">
        <w:rPr>
          <w:rFonts w:ascii="Times New Roman" w:hAnsi="Times New Roman" w:cs="Times New Roman"/>
          <w:sz w:val="24"/>
          <w:szCs w:val="24"/>
        </w:rPr>
        <w:t>sąlygų</w:t>
      </w:r>
      <w:r w:rsidR="009E554C" w:rsidRPr="001A4326">
        <w:rPr>
          <w:rFonts w:ascii="Times New Roman" w:hAnsi="Times New Roman" w:cs="Times New Roman"/>
          <w:sz w:val="24"/>
          <w:szCs w:val="24"/>
        </w:rPr>
        <w:t xml:space="preserve"> 8</w:t>
      </w:r>
      <w:r w:rsidR="00D86901" w:rsidRPr="001A4326">
        <w:rPr>
          <w:rFonts w:ascii="Times New Roman" w:hAnsi="Times New Roman" w:cs="Times New Roman"/>
          <w:sz w:val="24"/>
          <w:szCs w:val="24"/>
        </w:rPr>
        <w:t xml:space="preserve"> priede „Sutarties projektas“</w:t>
      </w:r>
      <w:r w:rsidR="002E2B93" w:rsidRPr="001A4326">
        <w:rPr>
          <w:rFonts w:ascii="Times New Roman" w:hAnsi="Times New Roman" w:cs="Times New Roman"/>
          <w:sz w:val="24"/>
          <w:szCs w:val="24"/>
        </w:rPr>
        <w:t>.</w:t>
      </w:r>
    </w:p>
    <w:p w14:paraId="1640F94B" w14:textId="65DBCAA9" w:rsidR="00640DBD" w:rsidRPr="001A4326" w:rsidRDefault="001754E3" w:rsidP="001754E3">
      <w:pPr>
        <w:pStyle w:val="Antrat1"/>
        <w:tabs>
          <w:tab w:val="left" w:pos="567"/>
        </w:tabs>
        <w:spacing w:line="20" w:lineRule="atLeast"/>
        <w:contextualSpacing/>
        <w:jc w:val="both"/>
        <w:rPr>
          <w:rFonts w:ascii="Times New Roman" w:hAnsi="Times New Roman" w:cs="Times New Roman"/>
          <w:b/>
          <w:bCs/>
        </w:rPr>
      </w:pPr>
      <w:bookmarkStart w:id="42" w:name="_Toc190783967"/>
      <w:bookmarkEnd w:id="2"/>
      <w:r w:rsidRPr="001A4326">
        <w:rPr>
          <w:rFonts w:ascii="Times New Roman" w:hAnsi="Times New Roman" w:cs="Times New Roman"/>
        </w:rPr>
        <w:t>11.</w:t>
      </w:r>
      <w:r w:rsidR="00640DBD" w:rsidRPr="001A4326">
        <w:rPr>
          <w:rFonts w:ascii="Times New Roman" w:hAnsi="Times New Roman" w:cs="Times New Roman"/>
        </w:rPr>
        <w:t>Kitos sąlygos</w:t>
      </w:r>
      <w:bookmarkEnd w:id="42"/>
    </w:p>
    <w:p w14:paraId="28DF579A" w14:textId="334782C4" w:rsidR="00D43E2A" w:rsidRPr="001A4326"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11.1. Perkančioji organizacija pirkime papildomų sąlygų netaiko</w:t>
      </w:r>
      <w:r w:rsidR="001A4326">
        <w:rPr>
          <w:rFonts w:ascii="Times New Roman" w:hAnsi="Times New Roman" w:cs="Times New Roman"/>
          <w:color w:val="000000" w:themeColor="text1"/>
          <w:sz w:val="24"/>
          <w:szCs w:val="24"/>
        </w:rPr>
        <w:t>.</w:t>
      </w:r>
    </w:p>
    <w:p w14:paraId="7881FCAE" w14:textId="77777777" w:rsidR="00C87AB8" w:rsidRPr="001A4326" w:rsidRDefault="008D704D" w:rsidP="00C87AB8">
      <w:pPr>
        <w:shd w:val="clear" w:color="auto" w:fill="FFFFFF"/>
        <w:spacing w:line="240" w:lineRule="auto"/>
        <w:jc w:val="center"/>
        <w:rPr>
          <w:rFonts w:ascii="Times New Roman" w:eastAsia="Calibri" w:hAnsi="Times New Roman" w:cs="Times New Roman"/>
        </w:rPr>
        <w:sectPr w:rsidR="00C87AB8" w:rsidRPr="001A432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p>
    <w:p w14:paraId="1DF37652" w14:textId="0A6B5A0A" w:rsidR="00774AA5" w:rsidRPr="001A4326" w:rsidRDefault="000631F1" w:rsidP="005C1E12">
      <w:pPr>
        <w:pStyle w:val="Antrat1"/>
        <w:jc w:val="right"/>
        <w:rPr>
          <w:rFonts w:ascii="Times New Roman" w:hAnsi="Times New Roman" w:cs="Times New Roman"/>
          <w:color w:val="auto"/>
          <w:sz w:val="21"/>
          <w:szCs w:val="21"/>
        </w:rPr>
      </w:pPr>
      <w:bookmarkStart w:id="43" w:name="_Toc190783968"/>
      <w:r w:rsidRPr="001A4326">
        <w:rPr>
          <w:rFonts w:ascii="Times New Roman" w:hAnsi="Times New Roman" w:cs="Times New Roman"/>
          <w:color w:val="auto"/>
          <w:sz w:val="21"/>
          <w:szCs w:val="21"/>
        </w:rPr>
        <w:lastRenderedPageBreak/>
        <w:t>P</w:t>
      </w:r>
      <w:r w:rsidR="008F59C5" w:rsidRPr="001A4326">
        <w:rPr>
          <w:rFonts w:ascii="Times New Roman" w:hAnsi="Times New Roman" w:cs="Times New Roman"/>
          <w:color w:val="auto"/>
          <w:sz w:val="21"/>
          <w:szCs w:val="21"/>
        </w:rPr>
        <w:t>irkimo sąlygų 1 priedas „Terminai“</w:t>
      </w:r>
      <w:bookmarkEnd w:id="43"/>
    </w:p>
    <w:p w14:paraId="5369DEF7" w14:textId="77777777" w:rsidR="00A53BAE" w:rsidRPr="001A4326"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1A432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A4326" w:rsidRDefault="009F4FBE" w:rsidP="004B3551">
            <w:pPr>
              <w:jc w:val="center"/>
              <w:rPr>
                <w:rFonts w:ascii="Times New Roman" w:hAnsi="Times New Roman" w:cs="Times New Roman"/>
                <w:b/>
                <w:bCs/>
              </w:rPr>
            </w:pPr>
            <w:r w:rsidRPr="001A4326">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A4326" w:rsidRDefault="004B3551" w:rsidP="004B3551">
            <w:pPr>
              <w:jc w:val="center"/>
              <w:rPr>
                <w:rFonts w:ascii="Times New Roman" w:hAnsi="Times New Roman" w:cs="Times New Roman"/>
                <w:b/>
                <w:bCs/>
              </w:rPr>
            </w:pPr>
            <w:r w:rsidRPr="001A4326">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DATA/DIENŲ SKAIČIUS/ LAIKAS</w:t>
            </w:r>
          </w:p>
          <w:p w14:paraId="677BC1F4" w14:textId="77777777" w:rsidR="00774AA5" w:rsidRPr="001A4326" w:rsidRDefault="00774AA5" w:rsidP="004B3551">
            <w:pPr>
              <w:jc w:val="center"/>
              <w:rPr>
                <w:rFonts w:ascii="Times New Roman" w:hAnsi="Times New Roman" w:cs="Times New Roman"/>
              </w:rPr>
            </w:pPr>
            <w:r w:rsidRPr="001A4326">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PASTABOS</w:t>
            </w:r>
          </w:p>
        </w:tc>
      </w:tr>
      <w:tr w:rsidR="00774AA5" w:rsidRPr="001A432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1A4326" w:rsidRDefault="00774AA5" w:rsidP="0003169B">
            <w:pPr>
              <w:keepNext/>
              <w:spacing w:line="240" w:lineRule="auto"/>
              <w:rPr>
                <w:rFonts w:ascii="Times New Roman" w:hAnsi="Times New Roman" w:cs="Times New Roman"/>
                <w:sz w:val="22"/>
                <w:szCs w:val="22"/>
              </w:rPr>
            </w:pPr>
            <w:r w:rsidRPr="001A4326">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 xml:space="preserve">nurodytas </w:t>
            </w:r>
            <w:r w:rsidR="00C47599" w:rsidRPr="001A4326">
              <w:rPr>
                <w:rFonts w:ascii="Times New Roman" w:hAnsi="Times New Roman" w:cs="Times New Roman"/>
              </w:rPr>
              <w:t>s</w:t>
            </w:r>
            <w:r w:rsidRPr="001A4326">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A4326" w:rsidRDefault="00774AA5" w:rsidP="00593F3E">
            <w:pPr>
              <w:spacing w:line="240" w:lineRule="auto"/>
              <w:rPr>
                <w:rFonts w:ascii="Times New Roman" w:hAnsi="Times New Roman" w:cs="Times New Roman"/>
                <w:iCs/>
              </w:rPr>
            </w:pPr>
            <w:r w:rsidRPr="001A4326">
              <w:rPr>
                <w:rFonts w:ascii="Times New Roman" w:hAnsi="Times New Roman" w:cs="Times New Roman"/>
              </w:rPr>
              <w:t>Perkančioji organizacija turi teisę pratęsti pasiūlymų pateikimo terminą.</w:t>
            </w:r>
          </w:p>
        </w:tc>
      </w:tr>
      <w:tr w:rsidR="00774AA5" w:rsidRPr="001A432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C93F87" w:rsidRDefault="00774AA5" w:rsidP="0003169B">
            <w:pPr>
              <w:keepNext/>
              <w:spacing w:line="240" w:lineRule="auto"/>
              <w:rPr>
                <w:rFonts w:ascii="Times New Roman" w:hAnsi="Times New Roman" w:cs="Times New Roman"/>
                <w:sz w:val="22"/>
                <w:szCs w:val="22"/>
              </w:rPr>
            </w:pPr>
            <w:r w:rsidRPr="00C93F8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Pradedamas ne anksčiau nei po </w:t>
            </w:r>
            <w:r w:rsidR="006B0247" w:rsidRPr="00C93F87">
              <w:rPr>
                <w:rFonts w:ascii="Times New Roman" w:hAnsi="Times New Roman" w:cs="Times New Roman"/>
              </w:rPr>
              <w:t>30</w:t>
            </w:r>
            <w:r w:rsidRPr="00C93F87">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A4326" w:rsidRDefault="00774AA5" w:rsidP="0003169B">
            <w:pPr>
              <w:spacing w:line="240" w:lineRule="auto"/>
              <w:rPr>
                <w:rFonts w:ascii="Times New Roman" w:hAnsi="Times New Roman" w:cs="Times New Roman"/>
                <w:iCs/>
              </w:rPr>
            </w:pPr>
          </w:p>
        </w:tc>
      </w:tr>
      <w:tr w:rsidR="00774AA5" w:rsidRPr="001A432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C93F87" w:rsidRDefault="00774AA5" w:rsidP="0003169B">
            <w:pPr>
              <w:keepNext/>
              <w:spacing w:line="240" w:lineRule="auto"/>
              <w:rPr>
                <w:rFonts w:ascii="Times New Roman" w:hAnsi="Times New Roman" w:cs="Times New Roman"/>
                <w:bCs/>
              </w:rPr>
            </w:pPr>
            <w:r w:rsidRPr="00C93F87">
              <w:rPr>
                <w:rFonts w:ascii="Times New Roman" w:hAnsi="Times New Roman" w:cs="Times New Roman"/>
              </w:rPr>
              <w:t xml:space="preserve">Prašymą paaiškinti, patikslinti pirkimo </w:t>
            </w:r>
            <w:r w:rsidR="00EF5E21" w:rsidRPr="00C93F87">
              <w:rPr>
                <w:rFonts w:ascii="Times New Roman" w:hAnsi="Times New Roman" w:cs="Times New Roman"/>
              </w:rPr>
              <w:t>sąlygas</w:t>
            </w:r>
            <w:r w:rsidRPr="00C93F87">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2D7C950D" w:rsidR="00774AA5" w:rsidRPr="00C93F87" w:rsidRDefault="004A19BF" w:rsidP="0003169B">
            <w:pPr>
              <w:spacing w:line="240" w:lineRule="auto"/>
              <w:rPr>
                <w:rFonts w:ascii="Times New Roman" w:hAnsi="Times New Roman" w:cs="Times New Roman"/>
              </w:rPr>
            </w:pPr>
            <w:r w:rsidRPr="00C93F87">
              <w:rPr>
                <w:rFonts w:ascii="Times New Roman" w:hAnsi="Times New Roman" w:cs="Times New Roman"/>
              </w:rPr>
              <w:t>6</w:t>
            </w:r>
            <w:r w:rsidR="005F17E7"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A41F618" w:rsidR="00774AA5" w:rsidRPr="001A4326" w:rsidRDefault="00774AA5" w:rsidP="00424668">
            <w:pPr>
              <w:spacing w:line="240" w:lineRule="auto"/>
              <w:rPr>
                <w:rFonts w:ascii="Times New Roman" w:hAnsi="Times New Roman" w:cs="Times New Roman"/>
                <w:iCs/>
                <w:color w:val="7030A0"/>
              </w:rPr>
            </w:pPr>
          </w:p>
        </w:tc>
      </w:tr>
      <w:tr w:rsidR="00774AA5" w:rsidRPr="001A432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sz w:val="22"/>
                <w:szCs w:val="22"/>
              </w:rPr>
              <w:t xml:space="preserve">Perkančioji organizacija </w:t>
            </w:r>
            <w:r w:rsidR="009B3AF8" w:rsidRPr="00C93F87">
              <w:rPr>
                <w:rFonts w:ascii="Times New Roman" w:hAnsi="Times New Roman" w:cs="Times New Roman"/>
                <w:sz w:val="22"/>
                <w:szCs w:val="22"/>
              </w:rPr>
              <w:t>p</w:t>
            </w:r>
            <w:r w:rsidRPr="00C93F87">
              <w:rPr>
                <w:rFonts w:ascii="Times New Roman" w:hAnsi="Times New Roman" w:cs="Times New Roman"/>
                <w:sz w:val="22"/>
                <w:szCs w:val="22"/>
              </w:rPr>
              <w:t xml:space="preserve">irkimo </w:t>
            </w:r>
            <w:r w:rsidR="00EF5E21" w:rsidRPr="00C93F87">
              <w:rPr>
                <w:rFonts w:ascii="Times New Roman" w:hAnsi="Times New Roman" w:cs="Times New Roman"/>
                <w:sz w:val="22"/>
                <w:szCs w:val="22"/>
              </w:rPr>
              <w:t>sąlygų</w:t>
            </w:r>
            <w:r w:rsidRPr="00C93F8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1047295" w:rsidR="00774AA5" w:rsidRPr="00C93F87" w:rsidRDefault="00A9196E" w:rsidP="0003169B">
            <w:pPr>
              <w:spacing w:line="240" w:lineRule="auto"/>
              <w:rPr>
                <w:rFonts w:ascii="Times New Roman" w:hAnsi="Times New Roman" w:cs="Times New Roman"/>
              </w:rPr>
            </w:pPr>
            <w:r w:rsidRPr="00C93F87">
              <w:rPr>
                <w:rFonts w:ascii="Times New Roman" w:hAnsi="Times New Roman" w:cs="Times New Roman"/>
              </w:rPr>
              <w:t>4</w:t>
            </w:r>
            <w:r w:rsidR="00CE1F13"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4E58489" w:rsidR="00774AA5" w:rsidRPr="001A4326" w:rsidRDefault="00774AA5" w:rsidP="00CE1F13">
            <w:pPr>
              <w:spacing w:line="240" w:lineRule="auto"/>
              <w:rPr>
                <w:rFonts w:ascii="Times New Roman" w:hAnsi="Times New Roman" w:cs="Times New Roman"/>
              </w:rPr>
            </w:pPr>
          </w:p>
        </w:tc>
      </w:tr>
      <w:tr w:rsidR="00774AA5" w:rsidRPr="001A432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C93F87" w:rsidRDefault="00455131" w:rsidP="0003169B">
            <w:pPr>
              <w:spacing w:line="240" w:lineRule="auto"/>
              <w:rPr>
                <w:rFonts w:ascii="Times New Roman" w:hAnsi="Times New Roman" w:cs="Times New Roman"/>
                <w:sz w:val="22"/>
                <w:szCs w:val="22"/>
              </w:rPr>
            </w:pPr>
            <w:r w:rsidRPr="00C93F87">
              <w:rPr>
                <w:rFonts w:ascii="Times New Roman" w:hAnsi="Times New Roman" w:cs="Times New Roman"/>
                <w:sz w:val="22"/>
                <w:szCs w:val="22"/>
              </w:rPr>
              <w:t>O</w:t>
            </w:r>
            <w:r w:rsidR="00774AA5" w:rsidRPr="00C93F8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A2BA6FD" w:rsidR="00774AA5" w:rsidRPr="001A4326" w:rsidRDefault="00774AA5" w:rsidP="0003169B">
            <w:pPr>
              <w:spacing w:line="240" w:lineRule="auto"/>
              <w:rPr>
                <w:rFonts w:ascii="Times New Roman" w:hAnsi="Times New Roman" w:cs="Times New Roman"/>
              </w:rPr>
            </w:pPr>
          </w:p>
        </w:tc>
      </w:tr>
      <w:tr w:rsidR="00774AA5" w:rsidRPr="001A432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Perkančioji organizacija rengs susitikimus su tiekėjais dėl pirkimo </w:t>
            </w:r>
            <w:r w:rsidR="006932C2" w:rsidRPr="00C93F87">
              <w:rPr>
                <w:rFonts w:ascii="Times New Roman" w:hAnsi="Times New Roman" w:cs="Times New Roman"/>
              </w:rPr>
              <w:t>sąlygų</w:t>
            </w:r>
            <w:r w:rsidRPr="00C93F87">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421CB8E" w:rsidR="00774AA5" w:rsidRPr="001A4326" w:rsidRDefault="00774AA5" w:rsidP="0003169B">
            <w:pPr>
              <w:spacing w:line="240" w:lineRule="auto"/>
              <w:rPr>
                <w:rFonts w:ascii="Times New Roman" w:hAnsi="Times New Roman" w:cs="Times New Roman"/>
              </w:rPr>
            </w:pPr>
          </w:p>
        </w:tc>
      </w:tr>
      <w:tr w:rsidR="00774AA5" w:rsidRPr="001A432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93F87" w:rsidRDefault="00774AA5" w:rsidP="0003169B">
            <w:pPr>
              <w:pStyle w:val="Body2"/>
              <w:spacing w:after="0"/>
              <w:rPr>
                <w:rFonts w:cs="Times New Roman"/>
                <w:color w:val="auto"/>
                <w:lang w:val="lt-LT"/>
              </w:rPr>
            </w:pPr>
            <w:r w:rsidRPr="00C93F87">
              <w:rPr>
                <w:rFonts w:cs="Times New Roman"/>
                <w:color w:val="auto"/>
                <w:lang w:val="lt-LT"/>
              </w:rPr>
              <w:t>NETAIKOMA</w:t>
            </w:r>
          </w:p>
          <w:p w14:paraId="2276FCB7" w14:textId="539382E9" w:rsidR="00774AA5" w:rsidRPr="00C93F87" w:rsidRDefault="00955067" w:rsidP="0003169B">
            <w:pPr>
              <w:spacing w:line="240" w:lineRule="auto"/>
              <w:rPr>
                <w:rFonts w:ascii="Times New Roman" w:hAnsi="Times New Roman" w:cs="Times New Roman"/>
                <w:iCs/>
              </w:rPr>
            </w:pPr>
            <w:r w:rsidRPr="00C93F87">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1A4326" w:rsidRDefault="00774AA5" w:rsidP="0003169B">
            <w:pPr>
              <w:spacing w:line="240" w:lineRule="auto"/>
              <w:rPr>
                <w:rFonts w:ascii="Times New Roman" w:hAnsi="Times New Roman" w:cs="Times New Roman"/>
              </w:rPr>
            </w:pPr>
          </w:p>
        </w:tc>
      </w:tr>
      <w:tr w:rsidR="00774AA5" w:rsidRPr="001A432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C93F87" w:rsidRDefault="00774AA5" w:rsidP="0003169B">
            <w:pPr>
              <w:spacing w:line="240" w:lineRule="auto"/>
              <w:rPr>
                <w:rFonts w:ascii="Times New Roman" w:hAnsi="Times New Roman" w:cs="Times New Roman"/>
                <w:bCs/>
              </w:rPr>
            </w:pPr>
            <w:r w:rsidRPr="00C93F87">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A4326" w:rsidRDefault="00774AA5" w:rsidP="0003169B">
            <w:pPr>
              <w:spacing w:line="240" w:lineRule="auto"/>
              <w:rPr>
                <w:rFonts w:ascii="Times New Roman" w:hAnsi="Times New Roman" w:cs="Times New Roman"/>
              </w:rPr>
            </w:pPr>
          </w:p>
        </w:tc>
      </w:tr>
      <w:tr w:rsidR="00774AA5" w:rsidRPr="001A432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2F8104"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4DD4DD87" w14:textId="36DF3448" w:rsidR="00774AA5" w:rsidRPr="001A4326" w:rsidRDefault="00774AA5" w:rsidP="0003169B">
            <w:pPr>
              <w:spacing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5EE6C6CE" w:rsidR="00774AA5" w:rsidRPr="001A4326" w:rsidRDefault="00774AA5" w:rsidP="127DD6E8">
            <w:pPr>
              <w:spacing w:line="240" w:lineRule="auto"/>
              <w:rPr>
                <w:rFonts w:ascii="Times New Roman" w:hAnsi="Times New Roman" w:cs="Times New Roman"/>
              </w:rPr>
            </w:pPr>
          </w:p>
        </w:tc>
      </w:tr>
      <w:tr w:rsidR="00774AA5" w:rsidRPr="001A432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43C2150"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684369EC" w14:textId="06D354C1" w:rsidR="00774AA5" w:rsidRPr="001A4326" w:rsidRDefault="00774AA5" w:rsidP="0003169B">
            <w:pPr>
              <w:spacing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262ADD85" w:rsidR="00774AA5" w:rsidRPr="001A4326" w:rsidRDefault="00774AA5" w:rsidP="0003169B">
            <w:pPr>
              <w:spacing w:line="240" w:lineRule="auto"/>
              <w:rPr>
                <w:rFonts w:ascii="Times New Roman" w:hAnsi="Times New Roman" w:cs="Times New Roman"/>
              </w:rPr>
            </w:pPr>
          </w:p>
        </w:tc>
      </w:tr>
      <w:tr w:rsidR="00774AA5" w:rsidRPr="001A432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A4326" w:rsidRDefault="00774AA5" w:rsidP="0003169B">
            <w:pPr>
              <w:spacing w:line="240" w:lineRule="auto"/>
              <w:rPr>
                <w:rFonts w:ascii="Times New Roman" w:hAnsi="Times New Roman" w:cs="Times New Roman"/>
                <w:bCs/>
              </w:rPr>
            </w:pPr>
          </w:p>
        </w:tc>
      </w:tr>
      <w:tr w:rsidR="00774AA5" w:rsidRPr="001A432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 xml:space="preserve">Perkančioji organizacija pirkimo dalyviams praneša apie priimtą sprendimą nustatyti laimėjusį </w:t>
            </w:r>
            <w:r w:rsidRPr="001A4326">
              <w:rPr>
                <w:rFonts w:ascii="Times New Roman" w:hAnsi="Times New Roman" w:cs="Times New Roman"/>
                <w:bCs/>
              </w:rPr>
              <w:lastRenderedPageBreak/>
              <w:t xml:space="preserve">pasiūlymą, </w:t>
            </w:r>
            <w:r w:rsidRPr="001A4326">
              <w:rPr>
                <w:rFonts w:ascii="Times New Roman" w:hAnsi="Times New Roman" w:cs="Times New Roman"/>
              </w:rPr>
              <w:t>dėl kurio bus sudaroma</w:t>
            </w:r>
            <w:r w:rsidRPr="001A4326">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A4326" w:rsidRDefault="00CC70B1" w:rsidP="0003169B">
            <w:pPr>
              <w:spacing w:line="240" w:lineRule="auto"/>
              <w:rPr>
                <w:rFonts w:ascii="Times New Roman" w:hAnsi="Times New Roman" w:cs="Times New Roman"/>
                <w:bCs/>
              </w:rPr>
            </w:pPr>
            <w:r w:rsidRPr="001A4326">
              <w:rPr>
                <w:rFonts w:ascii="Times New Roman" w:hAnsi="Times New Roman" w:cs="Times New Roman"/>
                <w:bCs/>
              </w:rPr>
              <w:lastRenderedPageBreak/>
              <w:t>3</w:t>
            </w:r>
            <w:r w:rsidR="00774AA5" w:rsidRPr="001A4326">
              <w:rPr>
                <w:rFonts w:ascii="Times New Roman" w:hAnsi="Times New Roman" w:cs="Times New Roman"/>
                <w:bCs/>
              </w:rPr>
              <w:t xml:space="preserve"> (</w:t>
            </w:r>
            <w:r w:rsidR="00D707AB" w:rsidRPr="001A4326">
              <w:rPr>
                <w:rFonts w:ascii="Times New Roman" w:hAnsi="Times New Roman" w:cs="Times New Roman"/>
                <w:bCs/>
              </w:rPr>
              <w:t>tris</w:t>
            </w:r>
            <w:r w:rsidR="00774AA5" w:rsidRPr="001A4326">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A4326" w:rsidRDefault="00774AA5" w:rsidP="0003169B">
            <w:pPr>
              <w:spacing w:line="240" w:lineRule="auto"/>
              <w:rPr>
                <w:rFonts w:ascii="Times New Roman" w:hAnsi="Times New Roman" w:cs="Times New Roman"/>
              </w:rPr>
            </w:pPr>
          </w:p>
        </w:tc>
      </w:tr>
      <w:tr w:rsidR="00774AA5" w:rsidRPr="001A432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A4326" w:rsidRDefault="00774AA5" w:rsidP="0003169B">
            <w:pPr>
              <w:pStyle w:val="tajtip"/>
              <w:shd w:val="clear" w:color="auto" w:fill="FFFFFF"/>
              <w:spacing w:before="0" w:beforeAutospacing="0" w:after="0" w:afterAutospacing="0"/>
              <w:ind w:firstLine="313"/>
              <w:rPr>
                <w:sz w:val="20"/>
                <w:szCs w:val="20"/>
              </w:rPr>
            </w:pPr>
          </w:p>
        </w:tc>
      </w:tr>
      <w:tr w:rsidR="00774AA5" w:rsidRPr="001A432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A4326">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1A4326" w:rsidRDefault="00774AA5" w:rsidP="00CE7FDF">
            <w:pPr>
              <w:spacing w:line="240" w:lineRule="auto"/>
              <w:rPr>
                <w:rFonts w:ascii="Times New Roman" w:hAnsi="Times New Roman" w:cs="Times New Roman"/>
              </w:rPr>
            </w:pPr>
            <w:r w:rsidRPr="001A4326">
              <w:rPr>
                <w:rFonts w:ascii="Times New Roman" w:hAnsi="Times New Roman" w:cs="Times New Roman"/>
              </w:rPr>
              <w:t xml:space="preserve">5 (penkias) </w:t>
            </w:r>
            <w:r w:rsidR="007A5905" w:rsidRPr="001A4326">
              <w:rPr>
                <w:rFonts w:ascii="Times New Roman" w:hAnsi="Times New Roman" w:cs="Times New Roman"/>
              </w:rPr>
              <w:t xml:space="preserve">darbo </w:t>
            </w:r>
            <w:r w:rsidRPr="001A4326">
              <w:rPr>
                <w:rFonts w:ascii="Times New Roman" w:hAnsi="Times New Roman" w:cs="Times New Roman"/>
              </w:rPr>
              <w:t>dienas</w:t>
            </w:r>
          </w:p>
          <w:p w14:paraId="382D24E4" w14:textId="77777777" w:rsidR="00D65C16" w:rsidRPr="001A4326" w:rsidRDefault="00D65C16" w:rsidP="00CE7FDF">
            <w:pPr>
              <w:spacing w:line="240" w:lineRule="auto"/>
              <w:rPr>
                <w:rFonts w:ascii="Times New Roman" w:hAnsi="Times New Roman" w:cs="Times New Roman"/>
              </w:rPr>
            </w:pPr>
          </w:p>
          <w:p w14:paraId="38F150E0" w14:textId="091326A3" w:rsidR="006C7941"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 xml:space="preserve">nuo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pranešimo raštu apie jos priimtą sprendimą išsiuntimo tiekėjams dienos arba nuo paskelbimo apie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 dienos, jei VPĮ nenumato reikalavimo raštu informuoti tiekėjus apie </w:t>
            </w:r>
            <w:r w:rsidRPr="001A4326">
              <w:rPr>
                <w:rFonts w:ascii="Times New Roman" w:eastAsia="Arial" w:hAnsi="Times New Roman" w:cs="Times New Roman"/>
              </w:rPr>
              <w:t xml:space="preserv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w:t>
            </w:r>
          </w:p>
          <w:p w14:paraId="24167C40" w14:textId="4434CEE0" w:rsidR="00774AA5"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A4326" w:rsidRDefault="00774AA5" w:rsidP="0003169B">
            <w:pPr>
              <w:spacing w:line="240" w:lineRule="auto"/>
              <w:rPr>
                <w:rFonts w:ascii="Times New Roman" w:hAnsi="Times New Roman" w:cs="Times New Roman"/>
                <w:bCs/>
              </w:rPr>
            </w:pPr>
          </w:p>
        </w:tc>
      </w:tr>
      <w:tr w:rsidR="00774AA5" w:rsidRPr="001A432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A4326" w:rsidRDefault="00774AA5" w:rsidP="0003169B">
            <w:pPr>
              <w:spacing w:line="240" w:lineRule="auto"/>
              <w:rPr>
                <w:rFonts w:ascii="Times New Roman" w:hAnsi="Times New Roman" w:cs="Times New Roman"/>
              </w:rPr>
            </w:pPr>
          </w:p>
        </w:tc>
      </w:tr>
      <w:tr w:rsidR="00774AA5" w:rsidRPr="001A432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Jeigu perkančioji organizacija per nustatytą terminą neišnagrinėja jai pateiktos pretenzijos, tiekėjas turi teisę pateikti prašymą ar pareikšti ieškinį teismui per</w:t>
            </w:r>
            <w:r w:rsidRPr="001A4326">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A4326" w:rsidRDefault="00774AA5" w:rsidP="0003169B">
            <w:pPr>
              <w:spacing w:line="240" w:lineRule="auto"/>
              <w:rPr>
                <w:rFonts w:ascii="Times New Roman" w:hAnsi="Times New Roman" w:cs="Times New Roman"/>
              </w:rPr>
            </w:pPr>
          </w:p>
        </w:tc>
      </w:tr>
      <w:tr w:rsidR="00774AA5" w:rsidRPr="001A432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A4326" w:rsidRDefault="00774AA5" w:rsidP="00433991">
            <w:pPr>
              <w:spacing w:line="240" w:lineRule="auto"/>
              <w:jc w:val="both"/>
              <w:rPr>
                <w:rFonts w:ascii="Times New Roman" w:hAnsi="Times New Roman" w:cs="Times New Roman"/>
              </w:rPr>
            </w:pPr>
            <w:r w:rsidRPr="001A4326">
              <w:rPr>
                <w:rFonts w:ascii="Times New Roman" w:hAnsi="Times New Roman" w:cs="Times New Roman"/>
                <w:bCs/>
              </w:rPr>
              <w:t xml:space="preserve">5 (penkių) </w:t>
            </w:r>
            <w:r w:rsidR="00024DB9" w:rsidRPr="001A4326">
              <w:rPr>
                <w:rFonts w:ascii="Times New Roman" w:hAnsi="Times New Roman" w:cs="Times New Roman"/>
                <w:bCs/>
              </w:rPr>
              <w:t xml:space="preserve">darbo </w:t>
            </w:r>
            <w:r w:rsidRPr="001A4326">
              <w:rPr>
                <w:rFonts w:ascii="Times New Roman" w:hAnsi="Times New Roman" w:cs="Times New Roman"/>
                <w:bCs/>
              </w:rPr>
              <w:t>dienų,</w:t>
            </w:r>
            <w:r w:rsidRPr="001A432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1A4326">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A4326" w:rsidRDefault="00774AA5" w:rsidP="0003169B">
            <w:pPr>
              <w:spacing w:line="240" w:lineRule="auto"/>
              <w:rPr>
                <w:rFonts w:ascii="Times New Roman" w:hAnsi="Times New Roman" w:cs="Times New Roman"/>
              </w:rPr>
            </w:pPr>
          </w:p>
        </w:tc>
      </w:tr>
      <w:tr w:rsidR="00451AF7" w:rsidRPr="001A432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A4326" w:rsidRDefault="00F50C57"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1A4326" w:rsidRDefault="00F50C57" w:rsidP="0003169B">
            <w:pPr>
              <w:spacing w:line="240" w:lineRule="auto"/>
              <w:rPr>
                <w:rFonts w:ascii="Times New Roman" w:hAnsi="Times New Roman" w:cs="Times New Roman"/>
              </w:rPr>
            </w:pPr>
            <w:r w:rsidRPr="001A4326">
              <w:rPr>
                <w:rFonts w:ascii="Times New Roman" w:hAnsi="Times New Roman" w:cs="Times New Roman"/>
              </w:rPr>
              <w:t xml:space="preserve">Jeigu </w:t>
            </w:r>
            <w:r w:rsidR="00F46E88" w:rsidRPr="001A4326">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2A224DF" w:rsidR="00ED5B78" w:rsidRPr="001A4326" w:rsidRDefault="000B4E01" w:rsidP="00A9196E">
            <w:pPr>
              <w:spacing w:line="240" w:lineRule="auto"/>
              <w:jc w:val="both"/>
              <w:rPr>
                <w:rFonts w:ascii="Times New Roman" w:hAnsi="Times New Roman" w:cs="Times New Roman"/>
                <w:i/>
                <w:iCs/>
                <w:color w:val="FF0000"/>
              </w:rPr>
            </w:pPr>
            <w:r w:rsidRPr="001A4326">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1A4326" w:rsidRDefault="00F50C57" w:rsidP="0003169B">
            <w:pPr>
              <w:spacing w:line="240" w:lineRule="auto"/>
              <w:rPr>
                <w:rFonts w:ascii="Times New Roman" w:hAnsi="Times New Roman" w:cs="Times New Roman"/>
              </w:rPr>
            </w:pPr>
          </w:p>
        </w:tc>
      </w:tr>
    </w:tbl>
    <w:p w14:paraId="7300D3EE" w14:textId="187855F2" w:rsidR="008F59C5" w:rsidRPr="001A43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A4326" w:rsidRDefault="008F59C5" w:rsidP="009F0698">
      <w:pPr>
        <w:rPr>
          <w:rFonts w:ascii="Times New Roman" w:eastAsia="Calibri" w:hAnsi="Times New Roman" w:cs="Times New Roman"/>
        </w:rPr>
      </w:pPr>
      <w:r w:rsidRPr="001A4326">
        <w:rPr>
          <w:rFonts w:ascii="Times New Roman" w:eastAsia="Calibri" w:hAnsi="Times New Roman" w:cs="Times New Roman"/>
        </w:rPr>
        <w:br w:type="page"/>
      </w:r>
    </w:p>
    <w:p w14:paraId="01D56E47" w14:textId="69C5E54E" w:rsidR="008D704D" w:rsidRPr="001A4326"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190783969"/>
      <w:r w:rsidRPr="001A4326">
        <w:rPr>
          <w:rFonts w:ascii="Times New Roman" w:eastAsia="Calibri" w:hAnsi="Times New Roman" w:cs="Times New Roman"/>
          <w:color w:val="auto"/>
          <w:sz w:val="21"/>
          <w:szCs w:val="21"/>
        </w:rPr>
        <w:lastRenderedPageBreak/>
        <w:t xml:space="preserve">Pirkimo sąlygų </w:t>
      </w:r>
      <w:r w:rsidR="005F0B78" w:rsidRPr="001A4326">
        <w:rPr>
          <w:rFonts w:ascii="Times New Roman" w:eastAsia="Calibri" w:hAnsi="Times New Roman" w:cs="Times New Roman"/>
          <w:color w:val="auto"/>
          <w:sz w:val="21"/>
          <w:szCs w:val="21"/>
        </w:rPr>
        <w:t>2</w:t>
      </w:r>
      <w:r w:rsidRPr="001A4326">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251A9256" w14:textId="77777777" w:rsidR="00281735" w:rsidRPr="001A4326" w:rsidRDefault="00281735" w:rsidP="00281735">
      <w:pPr>
        <w:jc w:val="center"/>
        <w:rPr>
          <w:rFonts w:ascii="Times New Roman" w:hAnsi="Times New Roman" w:cs="Times New Roman"/>
          <w:b/>
          <w:bCs/>
        </w:rPr>
      </w:pPr>
    </w:p>
    <w:p w14:paraId="686C8252" w14:textId="77777777" w:rsidR="00B912D8" w:rsidRPr="001A4326" w:rsidRDefault="00B912D8" w:rsidP="00B912D8">
      <w:pPr>
        <w:spacing w:line="240" w:lineRule="auto"/>
        <w:jc w:val="center"/>
        <w:rPr>
          <w:rFonts w:ascii="Times New Roman" w:hAnsi="Times New Roman" w:cs="Times New Roman"/>
          <w:b/>
          <w:bCs/>
          <w:sz w:val="24"/>
          <w:szCs w:val="24"/>
        </w:rPr>
      </w:pPr>
      <w:r w:rsidRPr="001A4326">
        <w:rPr>
          <w:rFonts w:ascii="Times New Roman" w:hAnsi="Times New Roman" w:cs="Times New Roman"/>
          <w:b/>
          <w:bCs/>
          <w:sz w:val="24"/>
          <w:szCs w:val="24"/>
        </w:rPr>
        <w:t>TECHNINĖ SPECIFIKACIJA</w:t>
      </w:r>
    </w:p>
    <w:p w14:paraId="25D06473" w14:textId="77777777" w:rsidR="00B912D8" w:rsidRPr="001A4326" w:rsidRDefault="00B912D8" w:rsidP="00B912D8">
      <w:pPr>
        <w:pStyle w:val="Pagrindinistekstas20"/>
        <w:spacing w:after="0" w:line="240" w:lineRule="auto"/>
        <w:ind w:firstLine="1260"/>
        <w:jc w:val="center"/>
        <w:rPr>
          <w:rFonts w:ascii="Times New Roman" w:hAnsi="Times New Roman"/>
          <w:b/>
          <w:bCs/>
          <w:sz w:val="24"/>
          <w:szCs w:val="24"/>
        </w:rPr>
      </w:pPr>
    </w:p>
    <w:p w14:paraId="7EC91839" w14:textId="4201E082" w:rsidR="00A4599F" w:rsidRPr="001A4326" w:rsidRDefault="0001756F" w:rsidP="00DE290C">
      <w:pPr>
        <w:rPr>
          <w:rFonts w:ascii="Times New Roman" w:hAnsi="Times New Roman" w:cs="Times New Roman"/>
          <w:b/>
          <w:bCs/>
          <w:smallCaps/>
          <w:sz w:val="22"/>
          <w:szCs w:val="22"/>
        </w:rPr>
      </w:pPr>
      <w:r w:rsidRPr="001A4326">
        <w:rPr>
          <w:rFonts w:ascii="Times New Roman" w:hAnsi="Times New Roman" w:cs="Times New Roman"/>
          <w:iCs/>
        </w:rPr>
        <w:t>Pridedama atskiru Word failu</w:t>
      </w:r>
      <w:r w:rsidRPr="001A4326">
        <w:rPr>
          <w:rFonts w:ascii="Times New Roman" w:hAnsi="Times New Roman" w:cs="Times New Roman"/>
          <w:b/>
          <w:bCs/>
          <w:smallCaps/>
          <w:sz w:val="22"/>
          <w:szCs w:val="22"/>
        </w:rPr>
        <w:br w:type="page"/>
      </w:r>
    </w:p>
    <w:p w14:paraId="73F43DFB" w14:textId="33FEF14C" w:rsidR="008D704D" w:rsidRPr="001A4326" w:rsidRDefault="008D704D" w:rsidP="008D704D">
      <w:pPr>
        <w:pStyle w:val="Antrat2"/>
        <w:ind w:left="5103"/>
        <w:rPr>
          <w:rFonts w:ascii="Times New Roman" w:eastAsia="Calibri" w:hAnsi="Times New Roman" w:cs="Times New Roman"/>
          <w:color w:val="auto"/>
          <w:sz w:val="21"/>
          <w:szCs w:val="21"/>
        </w:rPr>
      </w:pPr>
      <w:bookmarkStart w:id="49" w:name="_Ref38285444"/>
      <w:bookmarkStart w:id="50" w:name="_Ref38291496"/>
      <w:bookmarkStart w:id="51" w:name="_Toc190783970"/>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3</w:t>
      </w:r>
      <w:r w:rsidRPr="001A4326">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1A4326" w:rsidRDefault="000E6657" w:rsidP="000E6657">
      <w:pPr>
        <w:jc w:val="center"/>
        <w:rPr>
          <w:rFonts w:ascii="Times New Roman" w:hAnsi="Times New Roman" w:cs="Times New Roman"/>
          <w:b/>
          <w:bCs/>
          <w:smallCaps/>
          <w:sz w:val="22"/>
          <w:szCs w:val="22"/>
        </w:rPr>
      </w:pPr>
    </w:p>
    <w:p w14:paraId="626BA16A" w14:textId="7E655DFB" w:rsidR="000E6657" w:rsidRPr="001A4326" w:rsidRDefault="000E6657" w:rsidP="00BE1858">
      <w:pPr>
        <w:pStyle w:val="Paantrat"/>
        <w:jc w:val="center"/>
        <w:rPr>
          <w:rFonts w:ascii="Times New Roman" w:hAnsi="Times New Roman" w:cs="Times New Roman"/>
        </w:rPr>
      </w:pPr>
      <w:r w:rsidRPr="001A4326">
        <w:rPr>
          <w:rFonts w:ascii="Times New Roman" w:hAnsi="Times New Roman" w:cs="Times New Roman"/>
        </w:rPr>
        <w:t>TIEKĖJŲ PAŠALINIMO PAGRINDAI</w:t>
      </w:r>
    </w:p>
    <w:p w14:paraId="55BE0042" w14:textId="17B2E31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Su pasiūlymu</w:t>
      </w:r>
      <w:r w:rsidRPr="001A4326">
        <w:rPr>
          <w:rFonts w:ascii="Times New Roman" w:eastAsia="Yu Mincho" w:hAnsi="Times New Roman" w:cs="Times New Roman"/>
          <w:color w:val="00B050"/>
          <w:sz w:val="22"/>
          <w:szCs w:val="22"/>
        </w:rPr>
        <w:t xml:space="preserve"> </w:t>
      </w:r>
      <w:r w:rsidRPr="001A4326">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1A432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432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1A432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4326">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1A4326">
          <w:rPr>
            <w:rFonts w:ascii="Times New Roman" w:eastAsia="Calibri" w:hAnsi="Times New Roman" w:cs="Times New Roman"/>
            <w:sz w:val="22"/>
            <w:szCs w:val="22"/>
          </w:rPr>
          <w:t>https://ec.europa.eu/tools/ecertis/</w:t>
        </w:r>
      </w:hyperlink>
      <w:r w:rsidRPr="001A4326">
        <w:rPr>
          <w:rFonts w:ascii="Times New Roman" w:eastAsia="Yu Mincho" w:hAnsi="Times New Roman" w:cs="Times New Roman"/>
          <w:sz w:val="22"/>
          <w:szCs w:val="22"/>
        </w:rPr>
        <w:t xml:space="preserve">. </w:t>
      </w:r>
    </w:p>
    <w:p w14:paraId="4CAF6249"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priesaikos deklaracija;</w:t>
      </w:r>
    </w:p>
    <w:p w14:paraId="0F1B6419"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1A4326"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1A4326"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1A4326" w:rsidRDefault="00AF03B3" w:rsidP="00AF03B3">
            <w:pPr>
              <w:spacing w:line="240" w:lineRule="auto"/>
              <w:ind w:left="32"/>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1A4326" w:rsidRDefault="00AF03B3" w:rsidP="00AF03B3">
            <w:pPr>
              <w:spacing w:line="240" w:lineRule="auto"/>
              <w:jc w:val="center"/>
              <w:rPr>
                <w:rFonts w:ascii="Times New Roman" w:eastAsia="Yu Mincho" w:hAnsi="Times New Roman" w:cs="Times New Roman"/>
                <w:bCs/>
                <w:sz w:val="22"/>
                <w:szCs w:val="22"/>
                <w:lang w:eastAsia="en-US"/>
              </w:rPr>
            </w:pPr>
            <w:r w:rsidRPr="001A4326">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1A4326" w:rsidRDefault="00AF03B3" w:rsidP="00AF03B3">
            <w:pPr>
              <w:spacing w:line="240" w:lineRule="auto"/>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VPĮ straipsnis,  dalis, punktas bei EBVPD </w:t>
            </w:r>
            <w:r w:rsidRPr="001A4326">
              <w:rPr>
                <w:rFonts w:ascii="Times New Roman" w:eastAsia="Yu Mincho" w:hAnsi="Times New Roman" w:cs="Times New Roman"/>
                <w:b/>
                <w:bCs/>
                <w:sz w:val="22"/>
                <w:szCs w:val="22"/>
                <w:lang w:eastAsia="en-US"/>
              </w:rPr>
              <w:lastRenderedPageBreak/>
              <w:t xml:space="preserve">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1A4326" w:rsidRDefault="00AF03B3" w:rsidP="00AF03B3">
            <w:pPr>
              <w:spacing w:line="240" w:lineRule="auto"/>
              <w:jc w:val="center"/>
              <w:rPr>
                <w:rFonts w:ascii="Times New Roman" w:eastAsia="Yu Mincho" w:hAnsi="Times New Roman" w:cs="Times New Roman"/>
                <w:bCs/>
                <w:iCs/>
                <w:sz w:val="22"/>
                <w:szCs w:val="22"/>
                <w:lang w:eastAsia="en-US"/>
              </w:rPr>
            </w:pPr>
            <w:r w:rsidRPr="001A4326">
              <w:rPr>
                <w:rFonts w:ascii="Times New Roman" w:eastAsia="Yu Mincho" w:hAnsi="Times New Roman" w:cs="Times New Roman"/>
                <w:b/>
                <w:sz w:val="22"/>
                <w:szCs w:val="22"/>
                <w:lang w:eastAsia="en-US"/>
              </w:rPr>
              <w:lastRenderedPageBreak/>
              <w:t>Pašalinimo pagrindų nebuvimą įrodantys dokumentai</w:t>
            </w:r>
          </w:p>
        </w:tc>
      </w:tr>
      <w:tr w:rsidR="00AF03B3" w:rsidRPr="001A4326"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1A4326" w:rsidRDefault="008C0C5A"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b/>
                <w:bCs/>
                <w:sz w:val="22"/>
                <w:szCs w:val="22"/>
                <w:lang w:eastAsia="en-US"/>
              </w:rPr>
              <w:t>P</w:t>
            </w:r>
            <w:r w:rsidR="00AF03B3" w:rsidRPr="001A4326">
              <w:rPr>
                <w:rFonts w:ascii="Times New Roman" w:eastAsia="Yu Mincho" w:hAnsi="Times New Roman" w:cs="Times New Roman"/>
                <w:b/>
                <w:bCs/>
                <w:sz w:val="22"/>
                <w:szCs w:val="22"/>
                <w:lang w:eastAsia="en-US"/>
              </w:rPr>
              <w:t>ašalinimo pagrindai pagal VPĮ 46 straipsnio 1 – 4 dalių nuostatas</w:t>
            </w:r>
          </w:p>
        </w:tc>
      </w:tr>
      <w:tr w:rsidR="00AF03B3" w:rsidRPr="001A4326"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FE0E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dalyvavimą nusikalstamame susivienijime, jo organizavimą ar vadovavimą jam;</w:t>
            </w:r>
          </w:p>
          <w:p w14:paraId="01A36D6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kyšininkavimą, prekybą poveikiu, papirkimą;</w:t>
            </w:r>
          </w:p>
          <w:p w14:paraId="75A83BC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4) nusikalstamą bankrotą;</w:t>
            </w:r>
          </w:p>
          <w:p w14:paraId="588BDF2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5) teroristinį ir su teroristine veikla susijusį nusikaltimą;</w:t>
            </w:r>
          </w:p>
          <w:p w14:paraId="08FDC0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6) nusikalstamu būdu gauto turto legalizavimą;</w:t>
            </w:r>
          </w:p>
          <w:p w14:paraId="09CBF1D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7) prekybą žmonėmis, vaiko pirkimą arba pardavimą;</w:t>
            </w:r>
          </w:p>
          <w:p w14:paraId="7009693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8) kitos valstybės tiekėjo atliktą nusikaltimą, apibrėžtą Direktyvos 2014/24/ES 57 straipsnio 1 dalyje išvardytus Europos Sąjungos </w:t>
            </w:r>
            <w:r w:rsidRPr="001A4326">
              <w:rPr>
                <w:rFonts w:ascii="Times New Roman" w:eastAsia="Yu Mincho" w:hAnsi="Times New Roman" w:cs="Times New Roman"/>
                <w:bCs/>
                <w:sz w:val="22"/>
                <w:szCs w:val="22"/>
                <w:lang w:eastAsia="en-US"/>
              </w:rPr>
              <w:lastRenderedPageBreak/>
              <w:t>teisės aktus įgyvendinančiuose kitų valstybių teisės aktuose.</w:t>
            </w:r>
          </w:p>
          <w:p w14:paraId="341678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D126F5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2746A4D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D5DB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2) tiekėjo, kuris yra juridinis asmuo, kita organizacija ar jos </w:t>
            </w:r>
            <w:r w:rsidRPr="001A4326">
              <w:rPr>
                <w:rFonts w:ascii="Times New Roman" w:eastAsia="Yu Mincho" w:hAnsi="Times New Roman" w:cs="Times New Roman"/>
                <w:b/>
                <w:bCs/>
                <w:sz w:val="22"/>
                <w:szCs w:val="22"/>
                <w:lang w:eastAsia="en-US"/>
              </w:rPr>
              <w:t>struktūrinis</w:t>
            </w:r>
            <w:r w:rsidRPr="001A4326">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1 dalis</w:t>
            </w:r>
          </w:p>
          <w:p w14:paraId="3B520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4F4508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A1-A6 punktai</w:t>
            </w:r>
          </w:p>
          <w:p w14:paraId="3BC1C95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45521D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6DC7AC3B"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išrašo iš teismo sprendimo arba</w:t>
            </w:r>
          </w:p>
          <w:p w14:paraId="20274C4C"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Informatikos ir ryšių departamento prie Vidaus reikalų ministerijos pažymos, arba</w:t>
            </w:r>
          </w:p>
          <w:p w14:paraId="1EA6B2A3"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7C1FE57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6EB1EBC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3AB009E4"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2"/>
            </w:r>
            <w:r w:rsidRPr="001A4326">
              <w:rPr>
                <w:rFonts w:ascii="Times New Roman" w:eastAsia="Yu Mincho" w:hAnsi="Times New Roman" w:cs="Times New Roman"/>
                <w:sz w:val="22"/>
                <w:szCs w:val="22"/>
                <w:lang w:eastAsia="en-US"/>
              </w:rPr>
              <w:t>.</w:t>
            </w:r>
          </w:p>
          <w:p w14:paraId="0E78316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40BA0B2" w14:textId="4D188E19" w:rsidR="00AF03B3" w:rsidRPr="001A4326" w:rsidRDefault="00AF03B3" w:rsidP="00AF03B3">
            <w:pPr>
              <w:spacing w:line="240" w:lineRule="auto"/>
              <w:jc w:val="both"/>
              <w:rPr>
                <w:rFonts w:ascii="Times New Roman" w:eastAsia="Yu Mincho" w:hAnsi="Times New Roman" w:cs="Times New Roman"/>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kaip 1</w:t>
            </w:r>
            <w:r w:rsidR="00FD3F7E" w:rsidRPr="00FD3F7E">
              <w:rPr>
                <w:rFonts w:ascii="Times New Roman" w:eastAsia="Yu Mincho" w:hAnsi="Times New Roman" w:cs="Times New Roman"/>
                <w:sz w:val="22"/>
                <w:szCs w:val="22"/>
                <w:lang w:eastAsia="en-US"/>
              </w:rPr>
              <w:t>20</w:t>
            </w:r>
            <w:r w:rsidRPr="00FD3F7E">
              <w:rPr>
                <w:rFonts w:ascii="Times New Roman" w:eastAsia="Yu Mincho" w:hAnsi="Times New Roman" w:cs="Times New Roman"/>
                <w:sz w:val="22"/>
                <w:szCs w:val="22"/>
                <w:lang w:eastAsia="en-US"/>
              </w:rPr>
              <w:t xml:space="preserve"> dienų </w:t>
            </w:r>
            <w:r w:rsidRPr="001A4326">
              <w:rPr>
                <w:rFonts w:ascii="Times New Roman" w:eastAsia="Yu Mincho" w:hAnsi="Times New Roman" w:cs="Times New Roman"/>
                <w:sz w:val="22"/>
                <w:szCs w:val="22"/>
                <w:lang w:eastAsia="en-US"/>
              </w:rPr>
              <w:t xml:space="preserve">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76FC23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7BACC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1500F7E7"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6133226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1A4326" w:rsidRDefault="00AF03B3" w:rsidP="00CD3443">
            <w:pPr>
              <w:spacing w:line="240" w:lineRule="auto"/>
              <w:jc w:val="both"/>
              <w:rPr>
                <w:rFonts w:ascii="Times New Roman" w:eastAsia="Yu Mincho" w:hAnsi="Times New Roman" w:cs="Times New Roman"/>
                <w:b/>
                <w:bCs/>
                <w:sz w:val="22"/>
                <w:szCs w:val="22"/>
                <w:lang w:eastAsia="en-US"/>
              </w:rPr>
            </w:pPr>
          </w:p>
        </w:tc>
      </w:tr>
      <w:tr w:rsidR="00AF03B3" w:rsidRPr="001A4326"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77777777" w:rsidR="00AF03B3" w:rsidRPr="001A4326" w:rsidRDefault="00AF03B3" w:rsidP="00A50572">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2¹ dalis</w:t>
            </w:r>
          </w:p>
          <w:p w14:paraId="2B7C0F9F"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17001C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58C9D6B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r>
      <w:tr w:rsidR="00AF03B3" w:rsidRPr="001A4326"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77777777" w:rsidR="00AF03B3" w:rsidRPr="001A4326" w:rsidRDefault="00AF03B3" w:rsidP="00AF03B3">
            <w:pPr>
              <w:spacing w:line="240" w:lineRule="auto"/>
              <w:rPr>
                <w:rFonts w:ascii="Times New Roman" w:eastAsia="Yu Mincho" w:hAnsi="Times New Roman" w:cs="Times New Roman"/>
                <w:color w:val="FFC000"/>
                <w:sz w:val="22"/>
                <w:szCs w:val="22"/>
                <w:lang w:eastAsia="en-US"/>
              </w:rPr>
            </w:pPr>
            <w:bookmarkStart w:id="5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w:t>
            </w:r>
            <w:r w:rsidRPr="001A4326">
              <w:rPr>
                <w:rFonts w:ascii="Times New Roman" w:eastAsia="Yu Mincho" w:hAnsi="Times New Roman" w:cs="Times New Roman"/>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1707C0A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nuteistas už aukščiau nurodytą nusikalstamą veiką, kai dėl:</w:t>
            </w:r>
          </w:p>
          <w:p w14:paraId="1F76465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D95B2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Tačiau ši nuostata netaikoma, jeigu:</w:t>
            </w:r>
          </w:p>
          <w:p w14:paraId="5DBF472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8D80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įsiskolinimo suma neviršija 50 Eur (penkiasdešimt eurų);</w:t>
            </w:r>
          </w:p>
          <w:p w14:paraId="6A23E42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w:t>
            </w:r>
            <w:r w:rsidRPr="001A4326">
              <w:rPr>
                <w:rFonts w:ascii="Times New Roman" w:eastAsia="Yu Mincho" w:hAnsi="Times New Roman" w:cs="Times New Roman"/>
                <w:bCs/>
                <w:sz w:val="22"/>
                <w:szCs w:val="22"/>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3 dalis</w:t>
            </w:r>
          </w:p>
          <w:p w14:paraId="48925E26" w14:textId="77777777" w:rsidR="00AF03B3" w:rsidRPr="001A4326" w:rsidRDefault="00AF03B3" w:rsidP="00AF03B3">
            <w:pPr>
              <w:spacing w:line="240" w:lineRule="auto"/>
              <w:jc w:val="both"/>
              <w:rPr>
                <w:rFonts w:ascii="Times New Roman" w:eastAsia="Arial" w:hAnsi="Times New Roman" w:cs="Times New Roman"/>
                <w:sz w:val="22"/>
                <w:szCs w:val="22"/>
                <w:lang w:eastAsia="en-US"/>
              </w:rPr>
            </w:pPr>
          </w:p>
          <w:p w14:paraId="3232A8F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Arial" w:hAnsi="Times New Roman" w:cs="Times New Roman"/>
                <w:sz w:val="22"/>
                <w:szCs w:val="22"/>
                <w:lang w:eastAsia="en-US"/>
              </w:rPr>
              <w:lastRenderedPageBreak/>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reikalaujama:</w:t>
            </w:r>
          </w:p>
          <w:p w14:paraId="77FBDD1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145E4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7F6F2299"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 xml:space="preserve">išrašo iš teismo sprendimo (jei toks yra) </w:t>
            </w:r>
          </w:p>
          <w:p w14:paraId="658F459C"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Valstybinės mokesčių inspekcijos prie Lietuvos Respublikos finansų ministerijos išduoto dokumento,</w:t>
            </w:r>
          </w:p>
          <w:p w14:paraId="446E5F97" w14:textId="77777777" w:rsidR="00AF03B3" w:rsidRPr="001A4326" w:rsidRDefault="00AF03B3" w:rsidP="00A52F84">
            <w:pPr>
              <w:numPr>
                <w:ilvl w:val="0"/>
                <w:numId w:val="15"/>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9560F9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5A1686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2C300380"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3"/>
            </w:r>
            <w:r w:rsidRPr="001A4326">
              <w:rPr>
                <w:rFonts w:ascii="Times New Roman" w:eastAsia="Yu Mincho" w:hAnsi="Times New Roman" w:cs="Times New Roman"/>
                <w:sz w:val="22"/>
                <w:szCs w:val="22"/>
                <w:lang w:eastAsia="en-US"/>
              </w:rPr>
              <w:t>.</w:t>
            </w:r>
          </w:p>
          <w:p w14:paraId="4903208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041C36" w14:textId="77777777" w:rsidR="00AF03B3" w:rsidRPr="001A4326" w:rsidRDefault="00AF03B3" w:rsidP="00AF03B3">
            <w:pPr>
              <w:spacing w:line="240" w:lineRule="auto"/>
              <w:jc w:val="both"/>
              <w:rPr>
                <w:rFonts w:ascii="Times New Roman" w:eastAsia="Yu Mincho" w:hAnsi="Times New Roman" w:cs="Times New Roman"/>
                <w:i/>
                <w:iCs/>
                <w:color w:val="000000" w:themeColor="text1"/>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 xml:space="preserve">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p>
          <w:p w14:paraId="5132D38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EA5BA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ACA0B0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Dėl įsipareigojimų, susijusių su socialinio draudimo įmokų mokėjimu, </w:t>
            </w:r>
            <w:r w:rsidRPr="001A4326">
              <w:rPr>
                <w:rFonts w:ascii="Times New Roman" w:eastAsia="Yu Mincho" w:hAnsi="Times New Roman" w:cs="Times New Roman"/>
                <w:bCs/>
                <w:sz w:val="22"/>
                <w:szCs w:val="22"/>
                <w:lang w:eastAsia="en-US"/>
              </w:rPr>
              <w:lastRenderedPageBreak/>
              <w:t>įvykdymo i</w:t>
            </w:r>
            <w:r w:rsidRPr="001A4326">
              <w:rPr>
                <w:rFonts w:ascii="Times New Roman" w:eastAsia="Yu Mincho" w:hAnsi="Times New Roman" w:cs="Times New Roman"/>
                <w:sz w:val="22"/>
                <w:szCs w:val="22"/>
                <w:lang w:eastAsia="en-US"/>
              </w:rPr>
              <w:t xml:space="preserve">š Lietuvoje įsteigtų subjektų </w:t>
            </w:r>
            <w:r w:rsidRPr="001A4326">
              <w:rPr>
                <w:rFonts w:ascii="Times New Roman" w:eastAsia="Yu Mincho" w:hAnsi="Times New Roman" w:cs="Times New Roman"/>
                <w:bCs/>
                <w:sz w:val="22"/>
                <w:szCs w:val="22"/>
                <w:lang w:eastAsia="en-US"/>
              </w:rPr>
              <w:t>prašoma:</w:t>
            </w:r>
          </w:p>
          <w:p w14:paraId="2416CA37"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4326">
                <w:rPr>
                  <w:rFonts w:ascii="Times New Roman" w:eastAsia="Yu Mincho" w:hAnsi="Times New Roman" w:cs="Times New Roman"/>
                  <w:bCs/>
                  <w:sz w:val="22"/>
                  <w:szCs w:val="22"/>
                  <w:u w:val="single"/>
                  <w:lang w:eastAsia="en-US"/>
                </w:rPr>
                <w:t>http://draudejai.sodra.lt/draudeju_viesi_duomenys/</w:t>
              </w:r>
            </w:hyperlink>
            <w:r w:rsidRPr="001A4326">
              <w:rPr>
                <w:rFonts w:ascii="Times New Roman" w:eastAsia="Yu Mincho" w:hAnsi="Times New Roman" w:cs="Times New Roman"/>
                <w:bCs/>
                <w:sz w:val="22"/>
                <w:szCs w:val="22"/>
                <w:lang w:eastAsia="en-US"/>
              </w:rPr>
              <w:t>.</w:t>
            </w:r>
          </w:p>
          <w:p w14:paraId="1958675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F803E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FA11C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05884AC6"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E593A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701EC801"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kompetentingos institucijos dokumento</w:t>
            </w:r>
            <w:r w:rsidRPr="001A4326">
              <w:rPr>
                <w:rFonts w:ascii="Times New Roman" w:eastAsia="Yu Mincho" w:hAnsi="Times New Roman" w:cs="Times New Roman"/>
                <w:sz w:val="22"/>
                <w:szCs w:val="22"/>
                <w:vertAlign w:val="superscript"/>
                <w:lang w:eastAsia="en-US"/>
              </w:rPr>
              <w:footnoteReference w:id="4"/>
            </w:r>
            <w:r w:rsidRPr="001A4326">
              <w:rPr>
                <w:rFonts w:ascii="Times New Roman" w:eastAsia="Yu Mincho" w:hAnsi="Times New Roman" w:cs="Times New Roman"/>
                <w:sz w:val="22"/>
                <w:szCs w:val="22"/>
                <w:lang w:eastAsia="en-US"/>
              </w:rPr>
              <w:t>.</w:t>
            </w:r>
          </w:p>
          <w:p w14:paraId="67EBD05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CA55F51"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21A7B3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95D4B06"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767A8B67" w14:textId="7454EC37" w:rsidR="00AF03B3" w:rsidRPr="001A4326" w:rsidRDefault="00AF03B3" w:rsidP="00A50572">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2"/>
      </w:tr>
      <w:tr w:rsidR="00AF03B3" w:rsidRPr="001A4326"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1 punktas</w:t>
            </w:r>
          </w:p>
          <w:p w14:paraId="1A823D0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6C3D3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F7B1FE8"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4183D49C"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6DA4E24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Laikoma, kad atitinkamos padėties dėl interesų konflikto negalima ištaisyti, jeigu į interesų konfliktą patekę asmenys nulėmė </w:t>
            </w:r>
            <w:r w:rsidRPr="001A4326">
              <w:rPr>
                <w:rFonts w:ascii="Times New Roman" w:eastAsia="Yu Mincho" w:hAnsi="Times New Roman" w:cs="Times New Roman"/>
                <w:sz w:val="22"/>
                <w:szCs w:val="22"/>
                <w:lang w:eastAsia="en-US"/>
              </w:rPr>
              <w:lastRenderedPageBreak/>
              <w:t>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2 punktas</w:t>
            </w:r>
          </w:p>
          <w:p w14:paraId="5F992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8AF6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0D46ACD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B61B68E"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3 punktas</w:t>
            </w:r>
          </w:p>
          <w:p w14:paraId="1FE7BD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5A388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38C7A22"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vadovaujantis </w:t>
            </w:r>
            <w:r w:rsidRPr="001A4326">
              <w:rPr>
                <w:rFonts w:ascii="Times New Roman" w:eastAsia="Yu Mincho" w:hAnsi="Times New Roman" w:cs="Times New Roman"/>
                <w:bCs/>
                <w:sz w:val="22"/>
                <w:szCs w:val="22"/>
                <w:lang w:eastAsia="en-US"/>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4 punktas</w:t>
            </w:r>
          </w:p>
          <w:p w14:paraId="410241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0EA69AC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304BAD32"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240294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527CB25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1A4326" w:rsidRDefault="001D4B43" w:rsidP="00AF03B3">
            <w:pPr>
              <w:spacing w:line="240" w:lineRule="auto"/>
              <w:jc w:val="both"/>
              <w:rPr>
                <w:rFonts w:ascii="Times New Roman" w:eastAsia="Yu Mincho" w:hAnsi="Times New Roman" w:cs="Times New Roman"/>
                <w:sz w:val="22"/>
                <w:szCs w:val="22"/>
                <w:lang w:eastAsia="en-US"/>
              </w:rPr>
            </w:pPr>
            <w:hyperlink r:id="rId19" w:history="1">
              <w:r w:rsidR="00AF03B3" w:rsidRPr="001A4326">
                <w:rPr>
                  <w:rFonts w:ascii="Times New Roman" w:eastAsia="Yu Mincho" w:hAnsi="Times New Roman" w:cs="Times New Roman"/>
                  <w:sz w:val="22"/>
                  <w:szCs w:val="22"/>
                  <w:lang w:eastAsia="en-US"/>
                </w:rPr>
                <w:t>https://vpt.lrv.lt/lt/nuorodos/kiti-duomenys/powerbi/melaginga-informacija-pateikusiu-tiekeju-sarasas-3/</w:t>
              </w:r>
            </w:hyperlink>
          </w:p>
        </w:tc>
      </w:tr>
      <w:tr w:rsidR="00AF03B3" w:rsidRPr="001A4326"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5 punktas</w:t>
            </w:r>
          </w:p>
          <w:p w14:paraId="2E84EE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CBAF8E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C15 punktas</w:t>
            </w:r>
          </w:p>
          <w:p w14:paraId="6BEA953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16A879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A2AB414"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A4326">
              <w:rPr>
                <w:rFonts w:ascii="Times New Roman" w:eastAsia="Yu Mincho" w:hAnsi="Times New Roman" w:cs="Times New Roman"/>
                <w:sz w:val="22"/>
                <w:szCs w:val="22"/>
                <w:lang w:eastAsia="en-US"/>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6 punktas</w:t>
            </w:r>
          </w:p>
          <w:p w14:paraId="23F5F1D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D4BD15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C14 punktas</w:t>
            </w:r>
          </w:p>
          <w:p w14:paraId="50AC048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23763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C1A9FAC"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246C96F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9B2CEB5" w14:textId="77777777" w:rsidR="00AF03B3" w:rsidRPr="001A4326" w:rsidRDefault="001D4B43" w:rsidP="00AF03B3">
            <w:pPr>
              <w:spacing w:line="240" w:lineRule="auto"/>
              <w:jc w:val="both"/>
              <w:rPr>
                <w:rFonts w:ascii="Times New Roman" w:eastAsia="Yu Mincho" w:hAnsi="Times New Roman" w:cs="Times New Roman"/>
                <w:sz w:val="22"/>
                <w:szCs w:val="22"/>
                <w:lang w:eastAsia="en-US"/>
              </w:rPr>
            </w:pPr>
            <w:hyperlink r:id="rId20" w:history="1">
              <w:r w:rsidR="00AF03B3" w:rsidRPr="001A4326">
                <w:rPr>
                  <w:rFonts w:ascii="Times New Roman" w:eastAsia="Yu Mincho" w:hAnsi="Times New Roman" w:cs="Times New Roman"/>
                  <w:sz w:val="22"/>
                  <w:szCs w:val="22"/>
                  <w:lang w:eastAsia="en-US"/>
                </w:rPr>
                <w:t>https://vpt.lrv.lt/lt/nuorodos/kiti-duomenys/powerbi/nepatikimi-tiekejai-1/</w:t>
              </w:r>
            </w:hyperlink>
          </w:p>
          <w:p w14:paraId="5BB0E01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B912F84" w14:textId="77777777" w:rsidR="00AF03B3" w:rsidRPr="001A4326" w:rsidRDefault="001D4B43" w:rsidP="00AF03B3">
            <w:pPr>
              <w:spacing w:line="240" w:lineRule="auto"/>
              <w:jc w:val="both"/>
              <w:rPr>
                <w:rFonts w:ascii="Times New Roman" w:eastAsia="Yu Mincho" w:hAnsi="Times New Roman" w:cs="Times New Roman"/>
                <w:sz w:val="22"/>
                <w:szCs w:val="22"/>
                <w:lang w:eastAsia="en-US"/>
              </w:rPr>
            </w:pPr>
            <w:hyperlink r:id="rId21" w:history="1">
              <w:r w:rsidR="00AF03B3" w:rsidRPr="001A4326">
                <w:rPr>
                  <w:rFonts w:ascii="Times New Roman" w:eastAsia="Yu Mincho" w:hAnsi="Times New Roman" w:cs="Times New Roman"/>
                  <w:sz w:val="22"/>
                  <w:szCs w:val="22"/>
                  <w:lang w:eastAsia="en-US"/>
                </w:rPr>
                <w:t>https://vpt.lrv.lt/lt/pasalinimo-pagrindai-1/nepatikimu-koncesininku-sarasas-1/nepatikimu-koncesininku-sarasas/</w:t>
              </w:r>
            </w:hyperlink>
          </w:p>
          <w:p w14:paraId="7BD8A308"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40F3601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tc>
      </w:tr>
      <w:tr w:rsidR="00AF03B3" w:rsidRPr="001A4326"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p w14:paraId="3F3C9CDE"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3" w:name="part_030e6c6c64ba4f96a23474e439d1b80c"/>
            <w:bookmarkEnd w:id="53"/>
            <w:r w:rsidRPr="001A4326">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1CC392D6" w14:textId="77777777" w:rsidR="00AF03B3" w:rsidRPr="001A4326" w:rsidRDefault="00AF03B3" w:rsidP="00AF03B3">
            <w:pPr>
              <w:spacing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a papunktis</w:t>
            </w:r>
          </w:p>
          <w:p w14:paraId="0686C2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AD3840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2" w:history="1">
              <w:r w:rsidRPr="001A4326">
                <w:rPr>
                  <w:rFonts w:ascii="Times New Roman" w:eastAsia="Yu Mincho" w:hAnsi="Times New Roman" w:cs="Times New Roman"/>
                  <w:sz w:val="22"/>
                  <w:szCs w:val="22"/>
                  <w:u w:val="single"/>
                  <w:lang w:eastAsia="en-US"/>
                </w:rPr>
                <w:t>https://www.registrucentras.lt/jar/p/index.php</w:t>
              </w:r>
            </w:hyperlink>
          </w:p>
          <w:p w14:paraId="31CD9A0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paskelbtą informaciją, taip pat į šiame informaciniame pranešime pateiktą informaciją:</w:t>
            </w:r>
          </w:p>
          <w:p w14:paraId="379BA5C3" w14:textId="77777777" w:rsidR="00AF03B3" w:rsidRPr="001A4326" w:rsidRDefault="001D4B43" w:rsidP="00AF03B3">
            <w:pPr>
              <w:spacing w:line="240" w:lineRule="auto"/>
              <w:jc w:val="both"/>
              <w:rPr>
                <w:rFonts w:ascii="Times New Roman" w:eastAsia="Yu Mincho" w:hAnsi="Times New Roman" w:cs="Times New Roman"/>
                <w:sz w:val="22"/>
                <w:szCs w:val="22"/>
                <w:lang w:eastAsia="en-US"/>
              </w:rPr>
            </w:pPr>
            <w:hyperlink r:id="rId23" w:history="1">
              <w:r w:rsidR="00AF03B3" w:rsidRPr="001A4326">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6932F6CA"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lang w:eastAsia="en-US"/>
              </w:rPr>
              <w:t xml:space="preserve"> kai jis </w:t>
            </w:r>
            <w:r w:rsidRPr="001A4326">
              <w:rPr>
                <w:rFonts w:ascii="Times New Roman" w:eastAsia="Times New Roman" w:hAnsi="Times New Roman" w:cs="Times New Roman"/>
                <w:sz w:val="22"/>
                <w:szCs w:val="22"/>
                <w:lang w:eastAsia="en-US"/>
              </w:rPr>
              <w:lastRenderedPageBreak/>
              <w:t>(tiekėjas)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lang w:eastAsia="en-US"/>
              </w:rPr>
              <w:t>1</w:t>
            </w:r>
            <w:r w:rsidRPr="001A4326">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7 punkto b papunktis</w:t>
            </w:r>
          </w:p>
          <w:p w14:paraId="41D9312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4440A9A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1D4E7FA1"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p w14:paraId="67830EF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lastRenderedPageBreak/>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4" w:history="1">
              <w:r w:rsidRPr="001A4326">
                <w:rPr>
                  <w:rFonts w:ascii="Times New Roman" w:eastAsia="Yu Mincho" w:hAnsi="Times New Roman" w:cs="Times New Roman"/>
                  <w:sz w:val="22"/>
                  <w:szCs w:val="22"/>
                  <w:u w:val="single"/>
                  <w:lang w:eastAsia="en-US"/>
                </w:rPr>
                <w:t>https://www.vmi.lt/evmi/mokesciu-moketoju-informacija</w:t>
              </w:r>
            </w:hyperlink>
            <w:r w:rsidRPr="001A4326">
              <w:rPr>
                <w:rFonts w:ascii="Times New Roman" w:eastAsia="Yu Mincho" w:hAnsi="Times New Roman" w:cs="Times New Roman"/>
                <w:sz w:val="22"/>
                <w:szCs w:val="22"/>
                <w:lang w:eastAsia="en-US"/>
              </w:rPr>
              <w:t xml:space="preserve"> skelbiamą informaciją.</w:t>
            </w:r>
          </w:p>
        </w:tc>
      </w:tr>
      <w:tr w:rsidR="00AF03B3" w:rsidRPr="001A4326"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lang w:eastAsia="en-US"/>
              </w:rPr>
              <w:t xml:space="preserve"> kai jis </w:t>
            </w:r>
            <w:r w:rsidRPr="001A4326">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c papunktis</w:t>
            </w:r>
          </w:p>
          <w:p w14:paraId="71AD9DC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C8BE7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418CD03"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067DD691"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1A4326" w:rsidRDefault="001D4B43" w:rsidP="00AF03B3">
            <w:pPr>
              <w:spacing w:line="240" w:lineRule="auto"/>
              <w:rPr>
                <w:rFonts w:ascii="Times New Roman" w:eastAsia="Yu Mincho" w:hAnsi="Times New Roman" w:cs="Times New Roman"/>
                <w:bCs/>
                <w:iCs/>
                <w:sz w:val="22"/>
                <w:szCs w:val="22"/>
                <w:lang w:eastAsia="en-US"/>
              </w:rPr>
            </w:pPr>
            <w:hyperlink r:id="rId25" w:history="1">
              <w:r w:rsidR="00AF03B3" w:rsidRPr="001A4326">
                <w:rPr>
                  <w:rFonts w:ascii="Times New Roman" w:eastAsia="Yu Mincho" w:hAnsi="Times New Roman" w:cs="Times New Roman"/>
                  <w:sz w:val="22"/>
                  <w:szCs w:val="22"/>
                  <w:u w:val="single"/>
                  <w:lang w:eastAsia="en-US"/>
                </w:rPr>
                <w:t>https://kt.gov.lt/lt/atviri-duomenys/diskvalifikavimas-is-viesuju-pirkimu</w:t>
              </w:r>
            </w:hyperlink>
            <w:r w:rsidR="00AF03B3" w:rsidRPr="001A4326">
              <w:rPr>
                <w:rFonts w:ascii="Times New Roman" w:eastAsia="Yu Mincho" w:hAnsi="Times New Roman" w:cs="Times New Roman"/>
                <w:sz w:val="22"/>
                <w:szCs w:val="22"/>
                <w:lang w:eastAsia="en-US"/>
              </w:rPr>
              <w:t xml:space="preserve"> skelbiamą informaciją. </w:t>
            </w:r>
          </w:p>
        </w:tc>
      </w:tr>
    </w:tbl>
    <w:p w14:paraId="128F3AAC" w14:textId="77777777" w:rsidR="00AF03B3" w:rsidRPr="001A4326" w:rsidRDefault="00AF03B3" w:rsidP="00AF03B3">
      <w:pPr>
        <w:spacing w:line="240" w:lineRule="auto"/>
        <w:rPr>
          <w:rFonts w:ascii="Times New Roman" w:eastAsia="Yu Mincho" w:hAnsi="Times New Roman" w:cs="Times New Roman"/>
          <w:sz w:val="22"/>
          <w:szCs w:val="22"/>
        </w:rPr>
      </w:pPr>
    </w:p>
    <w:p w14:paraId="28B5E7F1" w14:textId="77777777" w:rsidR="00AF03B3" w:rsidRPr="001A4326" w:rsidRDefault="00AF03B3" w:rsidP="00AF03B3">
      <w:pPr>
        <w:spacing w:line="240" w:lineRule="auto"/>
        <w:rPr>
          <w:rFonts w:ascii="Times New Roman" w:eastAsia="Yu Mincho" w:hAnsi="Times New Roman" w:cs="Times New Roman"/>
          <w:sz w:val="22"/>
          <w:szCs w:val="22"/>
        </w:rPr>
      </w:pPr>
    </w:p>
    <w:p w14:paraId="327B1AA3" w14:textId="63305FBB" w:rsidR="00A4599F" w:rsidRPr="001A4326" w:rsidRDefault="003F1531" w:rsidP="00AF03B3">
      <w:pPr>
        <w:spacing w:line="240" w:lineRule="auto"/>
        <w:jc w:val="center"/>
        <w:rPr>
          <w:rFonts w:ascii="Times New Roman" w:hAnsi="Times New Roman" w:cs="Times New Roman"/>
          <w:b/>
          <w:bCs/>
          <w:smallCaps/>
          <w:sz w:val="22"/>
          <w:szCs w:val="22"/>
        </w:rPr>
      </w:pPr>
      <w:r w:rsidRPr="001A4326">
        <w:rPr>
          <w:rFonts w:ascii="Times New Roman" w:hAnsi="Times New Roman" w:cs="Times New Roman"/>
          <w:smallCaps/>
          <w:sz w:val="22"/>
          <w:szCs w:val="22"/>
        </w:rPr>
        <w:t>__________</w:t>
      </w:r>
      <w:r w:rsidR="00A4599F" w:rsidRPr="001A4326">
        <w:rPr>
          <w:rFonts w:ascii="Times New Roman" w:hAnsi="Times New Roman" w:cs="Times New Roman"/>
          <w:b/>
          <w:bCs/>
          <w:smallCaps/>
          <w:sz w:val="22"/>
          <w:szCs w:val="22"/>
        </w:rPr>
        <w:br w:type="page"/>
      </w:r>
    </w:p>
    <w:p w14:paraId="7BFABC1F" w14:textId="22B6CEC4" w:rsidR="008D704D" w:rsidRPr="001A4326" w:rsidRDefault="008D704D" w:rsidP="009C2357">
      <w:pPr>
        <w:pStyle w:val="Antrat2"/>
        <w:ind w:left="5103"/>
        <w:rPr>
          <w:rFonts w:ascii="Times New Roman" w:eastAsia="Calibri" w:hAnsi="Times New Roman" w:cs="Times New Roman"/>
          <w:color w:val="auto"/>
          <w:sz w:val="21"/>
          <w:szCs w:val="21"/>
        </w:rPr>
      </w:pPr>
      <w:bookmarkStart w:id="54" w:name="_Ref38291223"/>
      <w:bookmarkStart w:id="55" w:name="_Ref38291334"/>
      <w:bookmarkStart w:id="56" w:name="_Ref38533412"/>
      <w:bookmarkStart w:id="57" w:name="_Toc190783971"/>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4</w:t>
      </w:r>
      <w:r w:rsidRPr="001A4326">
        <w:rPr>
          <w:rFonts w:ascii="Times New Roman" w:eastAsia="Calibri" w:hAnsi="Times New Roman" w:cs="Times New Roman"/>
          <w:color w:val="auto"/>
          <w:sz w:val="21"/>
          <w:szCs w:val="21"/>
        </w:rPr>
        <w:t xml:space="preserve"> priedas „Tiekėjų kvalifikacijos reikalavimai</w:t>
      </w:r>
      <w:r w:rsidR="00283391" w:rsidRPr="001A4326">
        <w:rPr>
          <w:rFonts w:ascii="Times New Roman" w:eastAsia="Calibri" w:hAnsi="Times New Roman" w:cs="Times New Roman"/>
          <w:color w:val="auto"/>
          <w:sz w:val="21"/>
          <w:szCs w:val="21"/>
        </w:rPr>
        <w:t xml:space="preserve"> ir reikalaujami kokybės bei aplinkos apsaugos vadybos sistemų standartai</w:t>
      </w:r>
      <w:r w:rsidRPr="001A4326">
        <w:rPr>
          <w:rFonts w:ascii="Times New Roman" w:eastAsia="Calibri" w:hAnsi="Times New Roman" w:cs="Times New Roman"/>
          <w:color w:val="auto"/>
          <w:sz w:val="21"/>
          <w:szCs w:val="21"/>
        </w:rPr>
        <w:t>“</w:t>
      </w:r>
      <w:bookmarkEnd w:id="54"/>
      <w:bookmarkEnd w:id="55"/>
      <w:bookmarkEnd w:id="56"/>
      <w:bookmarkEnd w:id="57"/>
    </w:p>
    <w:p w14:paraId="542DB47A" w14:textId="77777777" w:rsidR="0018198E" w:rsidRPr="001A4326" w:rsidRDefault="0018198E" w:rsidP="0018198E">
      <w:pPr>
        <w:rPr>
          <w:rFonts w:ascii="Times New Roman" w:hAnsi="Times New Roman" w:cs="Times New Roman"/>
        </w:rPr>
      </w:pPr>
    </w:p>
    <w:p w14:paraId="4C3860B2" w14:textId="26950E8E" w:rsidR="0018198E" w:rsidRPr="001A4326" w:rsidRDefault="00D00BC2" w:rsidP="0018198E">
      <w:pPr>
        <w:spacing w:line="240" w:lineRule="auto"/>
        <w:jc w:val="center"/>
        <w:rPr>
          <w:rFonts w:ascii="Times New Roman" w:eastAsiaTheme="minorHAnsi" w:hAnsi="Times New Roman" w:cs="Times New Roman"/>
          <w:sz w:val="20"/>
          <w:szCs w:val="20"/>
          <w:lang w:eastAsia="en-US"/>
        </w:rPr>
      </w:pPr>
      <w:r w:rsidRPr="001A4326">
        <w:rPr>
          <w:rFonts w:ascii="Times New Roman" w:eastAsiaTheme="minorHAnsi" w:hAnsi="Times New Roman" w:cs="Times New Roman"/>
          <w:sz w:val="20"/>
          <w:szCs w:val="20"/>
          <w:lang w:eastAsia="en-US"/>
        </w:rPr>
        <w:t>TIEKĖJŲ KVALIFIKACIJOS REIKALAVIMAI IR REIKALAVIMAI LAIKYTIS APLINKOS APSAUGOS VADYBOS STANDARTŲ</w:t>
      </w:r>
    </w:p>
    <w:p w14:paraId="7E2CE7D2" w14:textId="77777777" w:rsidR="00D00BC2" w:rsidRPr="001A4326" w:rsidRDefault="00D00BC2" w:rsidP="0018198E">
      <w:pPr>
        <w:spacing w:line="240" w:lineRule="auto"/>
        <w:jc w:val="center"/>
        <w:rPr>
          <w:rFonts w:ascii="Times New Roman" w:eastAsiaTheme="minorHAnsi" w:hAnsi="Times New Roman" w:cs="Times New Roman"/>
          <w:b/>
          <w:bCs/>
          <w:lang w:eastAsia="en-US"/>
        </w:rPr>
      </w:pPr>
    </w:p>
    <w:p w14:paraId="39C56A62" w14:textId="77777777" w:rsidR="005F2AED" w:rsidRPr="001A4326" w:rsidRDefault="005F2AED" w:rsidP="005F2AED">
      <w:pPr>
        <w:rPr>
          <w:rFonts w:ascii="Times New Roman" w:hAnsi="Times New Roman" w:cs="Times New Roman"/>
        </w:rPr>
      </w:pPr>
    </w:p>
    <w:tbl>
      <w:tblPr>
        <w:tblStyle w:val="TableGrid3"/>
        <w:tblpPr w:leftFromText="180" w:rightFromText="180" w:vertAnchor="page" w:horzAnchor="margin" w:tblpY="3284"/>
        <w:tblW w:w="5000" w:type="pct"/>
        <w:tblLook w:val="04A0" w:firstRow="1" w:lastRow="0" w:firstColumn="1" w:lastColumn="0" w:noHBand="0" w:noVBand="1"/>
      </w:tblPr>
      <w:tblGrid>
        <w:gridCol w:w="644"/>
        <w:gridCol w:w="3140"/>
        <w:gridCol w:w="3411"/>
        <w:gridCol w:w="2767"/>
      </w:tblGrid>
      <w:tr w:rsidR="005F2AED" w:rsidRPr="001A4326" w14:paraId="460CC655" w14:textId="77777777" w:rsidTr="005F2AE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349AC8" w14:textId="77777777" w:rsidR="005F2AED" w:rsidRPr="001A4326" w:rsidRDefault="005F2AED" w:rsidP="005F2AED">
            <w:pPr>
              <w:spacing w:before="60" w:after="60" w:line="256" w:lineRule="auto"/>
              <w:jc w:val="center"/>
              <w:rPr>
                <w:b/>
                <w:bCs/>
                <w:sz w:val="21"/>
                <w:szCs w:val="21"/>
              </w:rPr>
            </w:pPr>
            <w:r w:rsidRPr="001A4326">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322B12B" w14:textId="77777777" w:rsidR="005F2AED" w:rsidRPr="001A4326" w:rsidRDefault="005F2AED" w:rsidP="005F2AED">
            <w:pPr>
              <w:spacing w:before="60" w:after="60" w:line="256" w:lineRule="auto"/>
              <w:jc w:val="center"/>
              <w:rPr>
                <w:color w:val="000000"/>
                <w:sz w:val="21"/>
                <w:szCs w:val="21"/>
              </w:rPr>
            </w:pPr>
            <w:r w:rsidRPr="001A4326">
              <w:rPr>
                <w:color w:val="000000"/>
                <w:sz w:val="21"/>
                <w:szCs w:val="21"/>
              </w:rPr>
              <w:t>Kvalifikacijos reikalavimai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F36F2D" w14:textId="77777777" w:rsidR="005F2AED" w:rsidRPr="001A4326" w:rsidRDefault="005F2AED" w:rsidP="005F2AED">
            <w:pPr>
              <w:autoSpaceDE w:val="0"/>
              <w:autoSpaceDN w:val="0"/>
              <w:adjustRightInd w:val="0"/>
              <w:jc w:val="center"/>
              <w:rPr>
                <w:color w:val="000000"/>
                <w:sz w:val="21"/>
                <w:szCs w:val="21"/>
              </w:rPr>
            </w:pPr>
            <w:r w:rsidRPr="001A4326">
              <w:rPr>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9FCDFCB" w14:textId="77777777" w:rsidR="005F2AED" w:rsidRPr="001A4326" w:rsidRDefault="005F2AED" w:rsidP="005F2AED">
            <w:pPr>
              <w:autoSpaceDE w:val="0"/>
              <w:autoSpaceDN w:val="0"/>
              <w:adjustRightInd w:val="0"/>
              <w:jc w:val="center"/>
              <w:rPr>
                <w:b/>
                <w:bCs/>
                <w:color w:val="000000"/>
                <w:sz w:val="21"/>
                <w:szCs w:val="21"/>
              </w:rPr>
            </w:pPr>
            <w:r w:rsidRPr="001A4326">
              <w:rPr>
                <w:b/>
                <w:bCs/>
                <w:color w:val="000000"/>
                <w:sz w:val="21"/>
                <w:szCs w:val="21"/>
              </w:rPr>
              <w:t>Subjektas, kuris turi atitikti reikalavimą</w:t>
            </w:r>
          </w:p>
          <w:p w14:paraId="752275C4" w14:textId="77777777" w:rsidR="005F2AED" w:rsidRPr="001A4326" w:rsidRDefault="005F2AED" w:rsidP="005F2AED">
            <w:pPr>
              <w:autoSpaceDE w:val="0"/>
              <w:autoSpaceDN w:val="0"/>
              <w:adjustRightInd w:val="0"/>
              <w:jc w:val="center"/>
              <w:rPr>
                <w:b/>
                <w:bCs/>
                <w:color w:val="000000"/>
              </w:rPr>
            </w:pPr>
          </w:p>
        </w:tc>
      </w:tr>
      <w:tr w:rsidR="005F2AED" w:rsidRPr="001A4326" w14:paraId="61B95676" w14:textId="77777777" w:rsidTr="005F2AE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0B32F" w14:textId="6241503B" w:rsidR="005F2AED" w:rsidRPr="001A4326" w:rsidRDefault="00D93500" w:rsidP="005F2AED">
            <w:pPr>
              <w:pStyle w:val="Sraopastraipa"/>
              <w:spacing w:before="60" w:after="60" w:line="257" w:lineRule="auto"/>
              <w:ind w:left="0"/>
              <w:jc w:val="center"/>
              <w:rPr>
                <w:rFonts w:eastAsiaTheme="minorHAnsi"/>
              </w:rPr>
            </w:pPr>
            <w:r>
              <w:rPr>
                <w:rFonts w:eastAsiaTheme="minorHAnsi"/>
              </w:rPr>
              <w:t>1</w:t>
            </w:r>
            <w:r w:rsidR="005F2AED" w:rsidRPr="001A4326">
              <w:rPr>
                <w:rFonts w:eastAsia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8ACB82" w14:textId="7B145FDC" w:rsidR="005F2AED" w:rsidRPr="00227F22" w:rsidRDefault="00FA1F23" w:rsidP="001F0576">
            <w:pPr>
              <w:autoSpaceDE w:val="0"/>
              <w:autoSpaceDN w:val="0"/>
              <w:adjustRightInd w:val="0"/>
              <w:jc w:val="both"/>
              <w:rPr>
                <w:color w:val="000000"/>
                <w:sz w:val="22"/>
                <w:szCs w:val="22"/>
              </w:rPr>
            </w:pPr>
            <w:r w:rsidRPr="00227F22">
              <w:rPr>
                <w:color w:val="000000"/>
                <w:sz w:val="22"/>
                <w:szCs w:val="22"/>
              </w:rPr>
              <w:t>T</w:t>
            </w:r>
            <w:r w:rsidR="005F2AED" w:rsidRPr="00227F22">
              <w:rPr>
                <w:color w:val="000000"/>
                <w:sz w:val="22"/>
                <w:szCs w:val="22"/>
              </w:rPr>
              <w:t xml:space="preserve">iekėjas turi turėti bent vieną specialistą turintį teisę eiti  neypatingojo statinio statybos vadovo pareigas – </w:t>
            </w:r>
            <w:r w:rsidR="001F0576" w:rsidRPr="00227F22">
              <w:rPr>
                <w:color w:val="000000"/>
                <w:sz w:val="22"/>
                <w:szCs w:val="22"/>
              </w:rPr>
              <w:t>Statini</w:t>
            </w:r>
            <w:r w:rsidR="00D93500" w:rsidRPr="00227F22">
              <w:rPr>
                <w:color w:val="000000"/>
                <w:sz w:val="22"/>
                <w:szCs w:val="22"/>
              </w:rPr>
              <w:t>ų grupėje</w:t>
            </w:r>
            <w:r w:rsidR="001F0576" w:rsidRPr="00227F22">
              <w:rPr>
                <w:color w:val="000000"/>
                <w:sz w:val="22"/>
                <w:szCs w:val="22"/>
              </w:rPr>
              <w:t xml:space="preserve"> </w:t>
            </w:r>
            <w:r w:rsidR="00297468" w:rsidRPr="00227F22">
              <w:rPr>
                <w:color w:val="000000"/>
                <w:sz w:val="22"/>
                <w:szCs w:val="22"/>
              </w:rPr>
              <w:t>„</w:t>
            </w:r>
            <w:r w:rsidR="001F0576" w:rsidRPr="00227F22">
              <w:rPr>
                <w:color w:val="000000"/>
                <w:sz w:val="22"/>
                <w:szCs w:val="22"/>
              </w:rPr>
              <w:t>susisiekimo komunikacijos</w:t>
            </w:r>
            <w:r w:rsidR="00297468" w:rsidRPr="00227F22">
              <w:rPr>
                <w:color w:val="000000"/>
                <w:sz w:val="22"/>
                <w:szCs w:val="22"/>
              </w:rPr>
              <w:t>“</w:t>
            </w:r>
            <w:r w:rsidR="00430ED7" w:rsidRPr="00227F22">
              <w:rPr>
                <w:color w:val="000000"/>
                <w:sz w:val="22"/>
                <w:szCs w:val="22"/>
              </w:rPr>
              <w:t xml:space="preserve"> </w:t>
            </w:r>
            <w:r w:rsidR="00297468" w:rsidRPr="00227F22">
              <w:rPr>
                <w:color w:val="000000"/>
                <w:sz w:val="22"/>
                <w:szCs w:val="22"/>
              </w:rPr>
              <w:t>kelių ir gatvių pogrupyje</w:t>
            </w:r>
            <w:r w:rsidR="001F0576" w:rsidRPr="00227F22">
              <w:rPr>
                <w:color w:val="000000"/>
                <w:sz w:val="22"/>
                <w:szCs w:val="22"/>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BBCD16E" w14:textId="77777777" w:rsidR="00B07E91" w:rsidRPr="00227F22" w:rsidRDefault="005F2AED" w:rsidP="00F34F6B">
            <w:pPr>
              <w:pStyle w:val="Sraopastraipa"/>
              <w:ind w:left="5"/>
              <w:jc w:val="both"/>
              <w:rPr>
                <w:color w:val="000000"/>
                <w:sz w:val="22"/>
                <w:szCs w:val="22"/>
              </w:rPr>
            </w:pPr>
            <w:r w:rsidRPr="00227F22">
              <w:rPr>
                <w:color w:val="000000"/>
                <w:sz w:val="22"/>
                <w:szCs w:val="22"/>
              </w:rPr>
              <w:t xml:space="preserve">Pateikiama: </w:t>
            </w:r>
          </w:p>
          <w:p w14:paraId="308DEB31" w14:textId="77777777" w:rsidR="00CB765E" w:rsidRPr="00227F22" w:rsidRDefault="00CB765E" w:rsidP="00F34F6B">
            <w:pPr>
              <w:jc w:val="both"/>
              <w:rPr>
                <w:sz w:val="22"/>
                <w:szCs w:val="22"/>
              </w:rPr>
            </w:pPr>
            <w:r w:rsidRPr="00227F22">
              <w:rPr>
                <w:sz w:val="22"/>
                <w:szCs w:val="22"/>
              </w:rPr>
              <w:t>1. Pažyma apie pirkimo sutarties vykdymo metu dirbsiančius specialistus, joje nurodant:</w:t>
            </w:r>
          </w:p>
          <w:p w14:paraId="4F84731E" w14:textId="65C3C366" w:rsidR="00CB765E" w:rsidRPr="00227F22" w:rsidRDefault="00CB765E" w:rsidP="00F34F6B">
            <w:pPr>
              <w:jc w:val="both"/>
              <w:rPr>
                <w:sz w:val="22"/>
                <w:szCs w:val="22"/>
              </w:rPr>
            </w:pPr>
            <w:r w:rsidRPr="00227F22">
              <w:rPr>
                <w:sz w:val="22"/>
                <w:szCs w:val="22"/>
              </w:rPr>
              <w:t xml:space="preserve">-  specialisto vardą, pavardę; </w:t>
            </w:r>
          </w:p>
          <w:p w14:paraId="27412835" w14:textId="77777777" w:rsidR="00CB765E" w:rsidRPr="00227F22" w:rsidRDefault="00CB765E" w:rsidP="00F34F6B">
            <w:pPr>
              <w:jc w:val="both"/>
              <w:rPr>
                <w:sz w:val="22"/>
                <w:szCs w:val="22"/>
              </w:rPr>
            </w:pPr>
            <w:r w:rsidRPr="00227F22">
              <w:rPr>
                <w:sz w:val="22"/>
                <w:szCs w:val="22"/>
              </w:rPr>
              <w:t>- kokiu pagrindu specialistas yra pasitelkiamas (yra įdarbintas tiekėjo, ar jungtinės veiklos partnerio įmonėje, ar kito ūkio subjekto, kurio pajėgumais remiasi tiekėjas, planuojamas įdarbinti laimėjus konkursą);</w:t>
            </w:r>
          </w:p>
          <w:p w14:paraId="09B038B9" w14:textId="7E6BAD5E" w:rsidR="00CB765E" w:rsidRPr="00227F22" w:rsidRDefault="00F34F6B" w:rsidP="00F34F6B">
            <w:pPr>
              <w:pStyle w:val="Sraopastraipa"/>
              <w:ind w:left="5"/>
              <w:jc w:val="both"/>
              <w:rPr>
                <w:i/>
                <w:iCs/>
                <w:sz w:val="22"/>
                <w:szCs w:val="22"/>
              </w:rPr>
            </w:pPr>
            <w:r w:rsidRPr="00227F22">
              <w:rPr>
                <w:sz w:val="22"/>
                <w:szCs w:val="22"/>
              </w:rPr>
              <w:t xml:space="preserve">2. </w:t>
            </w:r>
            <w:r w:rsidR="00CB765E" w:rsidRPr="00227F22">
              <w:rPr>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CB765E" w:rsidRPr="00227F22">
              <w:rPr>
                <w:i/>
                <w:iCs/>
                <w:sz w:val="22"/>
                <w:szCs w:val="22"/>
              </w:rPr>
              <w:t xml:space="preserve">. </w:t>
            </w:r>
          </w:p>
          <w:p w14:paraId="487CBEEA" w14:textId="77777777" w:rsidR="00CB765E" w:rsidRPr="00F34F6B" w:rsidRDefault="00CB765E" w:rsidP="00F34F6B">
            <w:pPr>
              <w:pStyle w:val="Sraopastraipa"/>
              <w:ind w:left="5"/>
              <w:jc w:val="both"/>
              <w:rPr>
                <w:i/>
                <w:iCs/>
                <w:sz w:val="22"/>
                <w:szCs w:val="22"/>
              </w:rPr>
            </w:pPr>
          </w:p>
          <w:p w14:paraId="74B4E934" w14:textId="77777777" w:rsidR="00CB765E" w:rsidRDefault="00CB765E" w:rsidP="00CB765E">
            <w:pPr>
              <w:pStyle w:val="Sraopastraipa"/>
              <w:ind w:left="5"/>
              <w:jc w:val="both"/>
              <w:rPr>
                <w:i/>
                <w:iCs/>
                <w:u w:val="single"/>
              </w:rPr>
            </w:pPr>
            <w:r>
              <w:rPr>
                <w:i/>
                <w:iCs/>
                <w:u w:val="single"/>
              </w:rPr>
              <w:t>Užsienio šalies specialisto teisės</w:t>
            </w:r>
            <w:r>
              <w:rPr>
                <w:i/>
                <w:iCs/>
              </w:rPr>
              <w:t xml:space="preserve"> </w:t>
            </w:r>
            <w:r>
              <w:rPr>
                <w:i/>
                <w:iCs/>
                <w:u w:val="single"/>
              </w:rPr>
              <w:t>pripažinimo dokumentas turi būti gautas iki pirkimo sutarties pasirašymo.</w:t>
            </w:r>
          </w:p>
          <w:p w14:paraId="5B6353B2" w14:textId="77777777" w:rsidR="00CB765E" w:rsidRDefault="00CB765E" w:rsidP="00CB765E">
            <w:pPr>
              <w:snapToGrid w:val="0"/>
              <w:jc w:val="both"/>
            </w:pPr>
          </w:p>
          <w:p w14:paraId="0C8EAB69" w14:textId="77777777" w:rsidR="00CB765E" w:rsidRDefault="00CB765E" w:rsidP="00CB765E">
            <w:pPr>
              <w:autoSpaceDE w:val="0"/>
              <w:autoSpaceDN w:val="0"/>
              <w:adjustRightInd w:val="0"/>
              <w:jc w:val="both"/>
              <w:rPr>
                <w:color w:val="000000"/>
                <w:szCs w:val="24"/>
              </w:rPr>
            </w:pPr>
            <w:r>
              <w:rPr>
                <w:color w:val="000000"/>
                <w:szCs w:val="24"/>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w:t>
            </w:r>
            <w:r>
              <w:rPr>
                <w:color w:val="000000"/>
                <w:szCs w:val="24"/>
              </w:rPr>
              <w:lastRenderedPageBreak/>
              <w:t xml:space="preserve">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58528328" w14:textId="77777777" w:rsidR="00CB765E" w:rsidRDefault="00CB765E" w:rsidP="00CB765E">
            <w:pPr>
              <w:autoSpaceDE w:val="0"/>
              <w:autoSpaceDN w:val="0"/>
              <w:adjustRightInd w:val="0"/>
              <w:jc w:val="both"/>
              <w:rPr>
                <w:color w:val="000000"/>
                <w:szCs w:val="24"/>
              </w:rPr>
            </w:pPr>
            <w:r>
              <w:rPr>
                <w:color w:val="000000"/>
                <w:szCs w:val="24"/>
              </w:rPr>
              <w:t xml:space="preserve">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w:t>
            </w:r>
          </w:p>
          <w:p w14:paraId="707E6F38" w14:textId="77777777" w:rsidR="00CB765E" w:rsidRDefault="00CB765E" w:rsidP="00CB765E">
            <w:pPr>
              <w:autoSpaceDE w:val="0"/>
              <w:autoSpaceDN w:val="0"/>
              <w:adjustRightInd w:val="0"/>
              <w:jc w:val="both"/>
              <w:rPr>
                <w:color w:val="1F487C"/>
                <w:szCs w:val="24"/>
              </w:rPr>
            </w:pPr>
            <w:r>
              <w:rPr>
                <w:color w:val="000000"/>
                <w:szCs w:val="24"/>
              </w:rPr>
              <w:t xml:space="preserve">Pirkimo vykdytojas informaciją apie Lietuvoje išduotus kvalifikacijos dokumentus  gali pasitikrinti SSVA registruose </w:t>
            </w:r>
            <w:r>
              <w:rPr>
                <w:color w:val="1F487C"/>
                <w:szCs w:val="24"/>
              </w:rPr>
              <w:t xml:space="preserve">https://www.ssva.lt/cms/registrai. </w:t>
            </w:r>
          </w:p>
          <w:p w14:paraId="3D7DA171" w14:textId="77777777" w:rsidR="00CB765E" w:rsidRPr="00F34F6B" w:rsidRDefault="00CB765E" w:rsidP="00CB765E">
            <w:pPr>
              <w:pStyle w:val="Default"/>
              <w:jc w:val="both"/>
              <w:rPr>
                <w:sz w:val="20"/>
                <w:szCs w:val="20"/>
                <w:lang w:eastAsia="lt-LT"/>
              </w:rPr>
            </w:pPr>
            <w:r w:rsidRPr="00F34F6B">
              <w:rPr>
                <w:sz w:val="20"/>
                <w:szCs w:val="20"/>
                <w:lang w:eastAsia="lt-LT"/>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17A74DAF" w14:textId="77777777" w:rsidR="00CB765E" w:rsidRPr="00F34F6B" w:rsidRDefault="00CB765E" w:rsidP="00CB765E">
            <w:pPr>
              <w:pStyle w:val="Default"/>
              <w:jc w:val="both"/>
              <w:rPr>
                <w:sz w:val="20"/>
                <w:szCs w:val="20"/>
                <w:lang w:eastAsia="lt-LT"/>
              </w:rPr>
            </w:pPr>
          </w:p>
          <w:p w14:paraId="7CDA9836" w14:textId="2F664A37" w:rsidR="00CB765E" w:rsidRDefault="00CB765E" w:rsidP="00CB765E">
            <w:pPr>
              <w:pStyle w:val="Default"/>
              <w:jc w:val="both"/>
              <w:rPr>
                <w:lang w:eastAsia="lt-LT"/>
              </w:rPr>
            </w:pPr>
            <w:r>
              <w:rPr>
                <w:lang w:eastAsia="lt-LT"/>
              </w:rPr>
              <w:t>x</w:t>
            </w:r>
          </w:p>
          <w:p w14:paraId="690E475A" w14:textId="77777777" w:rsidR="00CB765E" w:rsidRDefault="00CB765E" w:rsidP="00CB765E">
            <w:pPr>
              <w:jc w:val="both"/>
              <w:rPr>
                <w:sz w:val="24"/>
                <w:szCs w:val="24"/>
              </w:rPr>
            </w:pPr>
          </w:p>
          <w:p w14:paraId="75273D5C" w14:textId="48E91315" w:rsidR="005F2AED" w:rsidRPr="001A4326" w:rsidRDefault="005F2AED" w:rsidP="005F2AED">
            <w:pPr>
              <w:autoSpaceDE w:val="0"/>
              <w:autoSpaceDN w:val="0"/>
              <w:adjustRightInd w:val="0"/>
              <w:rPr>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39FB8" w14:textId="77777777" w:rsidR="000D7D85" w:rsidRPr="00227F22" w:rsidRDefault="000D7D85" w:rsidP="000D7D85">
            <w:pPr>
              <w:pStyle w:val="Betarp1"/>
              <w:jc w:val="both"/>
              <w:rPr>
                <w:i/>
                <w:sz w:val="22"/>
                <w:szCs w:val="22"/>
              </w:rPr>
            </w:pPr>
            <w:r w:rsidRPr="00227F22">
              <w:rPr>
                <w:i/>
                <w:sz w:val="22"/>
                <w:szCs w:val="22"/>
              </w:rPr>
              <w:lastRenderedPageBreak/>
              <w:t>· jeigu pasiūlymą teikia ūkio subjektų grupė – reikalavimą turi atitikti ūkio subjektų grupės nario (-ių) specialistai, atsižvelgiant į jų prisiimamus įsipareigojimus pirkimo sutarčiai vykdyti;</w:t>
            </w:r>
          </w:p>
          <w:p w14:paraId="40135333" w14:textId="77777777" w:rsidR="000D7D85" w:rsidRPr="00227F22" w:rsidRDefault="000D7D85" w:rsidP="000D7D85">
            <w:pPr>
              <w:pStyle w:val="Betarp1"/>
              <w:jc w:val="both"/>
              <w:rPr>
                <w:i/>
                <w:sz w:val="22"/>
                <w:szCs w:val="22"/>
              </w:rPr>
            </w:pPr>
            <w:r w:rsidRPr="00227F22">
              <w:rPr>
                <w:i/>
                <w:sz w:val="22"/>
                <w:szCs w:val="22"/>
              </w:rPr>
              <w:t>· tiekėjas gali remtis kitų ūkio subjektų pajėgumais tik tuo atveju, jeigu tie subjektai (jų darbuotojai) patys vykdys tą pirkimo sutarties dalį, kuriai reikia jų turimų pajėgumų;</w:t>
            </w:r>
          </w:p>
          <w:p w14:paraId="406BA0F2" w14:textId="1952E718" w:rsidR="000D7D85" w:rsidRPr="00227F22" w:rsidRDefault="000D7D85" w:rsidP="000D7D85">
            <w:pPr>
              <w:pStyle w:val="Default"/>
              <w:jc w:val="both"/>
              <w:rPr>
                <w:sz w:val="22"/>
                <w:szCs w:val="22"/>
                <w:lang w:eastAsia="lt-LT"/>
              </w:rPr>
            </w:pPr>
            <w:r w:rsidRPr="00227F22">
              <w:rPr>
                <w:i/>
                <w:sz w:val="22"/>
                <w:szCs w:val="22"/>
              </w:rPr>
              <w:t>· subtiekėjai – jei tiekėjas (jo pasitelkiami specialistai) pats atitinka nustatytą reikalavimą, tačiau ketina pasitelkti subtiekėjus (jo specialistus), subtiekėjų specialistai privalo atitikti nustatytus reikalavimus,</w:t>
            </w:r>
            <w:r w:rsidR="00227F22" w:rsidRPr="00227F22">
              <w:rPr>
                <w:i/>
                <w:sz w:val="22"/>
                <w:szCs w:val="22"/>
              </w:rPr>
              <w:t xml:space="preserve"> </w:t>
            </w:r>
            <w:r w:rsidRPr="00227F22">
              <w:rPr>
                <w:i/>
                <w:sz w:val="22"/>
                <w:szCs w:val="22"/>
              </w:rPr>
              <w:t>jeigu subtiekėjai (jų darbuotojai) patys vykdys tą pirkimo sutarties dalį, kuriai reikia nustatytos kvalifikacijos.</w:t>
            </w:r>
          </w:p>
          <w:p w14:paraId="7D69DFBD" w14:textId="66299B9A" w:rsidR="000D7D85" w:rsidRPr="001A4326" w:rsidRDefault="000D7D85" w:rsidP="005F2AED">
            <w:pPr>
              <w:autoSpaceDE w:val="0"/>
              <w:autoSpaceDN w:val="0"/>
              <w:adjustRightInd w:val="0"/>
              <w:rPr>
                <w:color w:val="000000"/>
                <w:sz w:val="21"/>
                <w:szCs w:val="21"/>
              </w:rPr>
            </w:pPr>
          </w:p>
        </w:tc>
      </w:tr>
    </w:tbl>
    <w:p w14:paraId="2D67ADFC" w14:textId="77777777" w:rsidR="00B07E91" w:rsidRPr="001A4326" w:rsidRDefault="00B07E91" w:rsidP="00AF215E">
      <w:pPr>
        <w:tabs>
          <w:tab w:val="left" w:pos="720"/>
        </w:tabs>
        <w:spacing w:line="240" w:lineRule="auto"/>
        <w:ind w:firstLine="567"/>
        <w:jc w:val="center"/>
        <w:rPr>
          <w:rFonts w:ascii="Times New Roman" w:eastAsia="Calibri" w:hAnsi="Times New Roman" w:cs="Times New Roman"/>
          <w:b/>
          <w:bCs/>
          <w:lang w:eastAsia="en-US"/>
        </w:rPr>
      </w:pPr>
    </w:p>
    <w:p w14:paraId="2E5DA7BA" w14:textId="0A3F9FAB" w:rsidR="00AF215E" w:rsidRPr="001A4326" w:rsidRDefault="23669F6D" w:rsidP="00AF215E">
      <w:pPr>
        <w:tabs>
          <w:tab w:val="left" w:pos="720"/>
        </w:tabs>
        <w:spacing w:line="240" w:lineRule="auto"/>
        <w:ind w:firstLine="567"/>
        <w:jc w:val="center"/>
        <w:rPr>
          <w:rFonts w:ascii="Times New Roman" w:eastAsia="Calibri" w:hAnsi="Times New Roman" w:cs="Times New Roman"/>
          <w:b/>
          <w:bCs/>
          <w:lang w:eastAsia="en-US"/>
        </w:rPr>
      </w:pPr>
      <w:r w:rsidRPr="001A4326">
        <w:rPr>
          <w:rFonts w:ascii="Times New Roman" w:eastAsia="Calibri" w:hAnsi="Times New Roman" w:cs="Times New Roman"/>
          <w:b/>
          <w:bCs/>
          <w:lang w:eastAsia="en-US"/>
        </w:rPr>
        <w:t>Tiekėjams keliami reikalavimai dėl aplinkos apsaugos vadybos sistemos standartų</w:t>
      </w:r>
      <w:r w:rsidR="13C3E59B" w:rsidRPr="001A4326">
        <w:rPr>
          <w:rFonts w:ascii="Times New Roman" w:eastAsia="Calibri" w:hAnsi="Times New Roman" w:cs="Times New Roman"/>
          <w:b/>
          <w:bCs/>
          <w:lang w:eastAsia="en-US"/>
        </w:rPr>
        <w:t xml:space="preserve"> reikalavimai</w:t>
      </w:r>
    </w:p>
    <w:p w14:paraId="293C614D" w14:textId="77777777" w:rsidR="00AF215E" w:rsidRPr="001A4326" w:rsidRDefault="00AF215E" w:rsidP="00AF215E">
      <w:pPr>
        <w:tabs>
          <w:tab w:val="left" w:pos="720"/>
        </w:tabs>
        <w:spacing w:line="240" w:lineRule="auto"/>
        <w:ind w:firstLine="567"/>
        <w:jc w:val="center"/>
        <w:rPr>
          <w:rFonts w:ascii="Times New Roman" w:eastAsia="Calibri" w:hAnsi="Times New Roman" w:cs="Times New Roman"/>
          <w:b/>
          <w:bCs/>
          <w:lang w:eastAsia="en-US"/>
        </w:rPr>
      </w:pPr>
    </w:p>
    <w:p w14:paraId="14753958" w14:textId="45DD2715" w:rsidR="008F38C8" w:rsidRPr="001A4326" w:rsidRDefault="00E55E1A" w:rsidP="00AF215E">
      <w:pPr>
        <w:tabs>
          <w:tab w:val="left" w:pos="720"/>
        </w:tabs>
        <w:spacing w:line="240" w:lineRule="auto"/>
        <w:ind w:firstLine="567"/>
        <w:jc w:val="both"/>
        <w:rPr>
          <w:rFonts w:ascii="Times New Roman" w:eastAsia="Calibri" w:hAnsi="Times New Roman" w:cs="Times New Roman"/>
          <w:lang w:eastAsia="en-US"/>
        </w:rPr>
      </w:pPr>
      <w:r w:rsidRPr="001A4326">
        <w:rPr>
          <w:rFonts w:ascii="Times New Roman" w:eastAsia="Calibri" w:hAnsi="Times New Roman" w:cs="Times New Roman"/>
          <w:lang w:eastAsia="en-US"/>
        </w:rPr>
        <w:t>T</w:t>
      </w:r>
      <w:r w:rsidR="002F396F" w:rsidRPr="001A4326">
        <w:rPr>
          <w:rFonts w:ascii="Times New Roman" w:eastAsia="Calibri" w:hAnsi="Times New Roman" w:cs="Times New Roman"/>
          <w:lang w:eastAsia="en-US"/>
        </w:rPr>
        <w:t>iekėjai turi atitikti š</w:t>
      </w:r>
      <w:r w:rsidR="005B19E4" w:rsidRPr="001A4326">
        <w:rPr>
          <w:rFonts w:ascii="Times New Roman" w:eastAsia="Calibri" w:hAnsi="Times New Roman" w:cs="Times New Roman"/>
          <w:lang w:eastAsia="en-US"/>
        </w:rPr>
        <w:t>iame priede nustatytus</w:t>
      </w:r>
      <w:r w:rsidR="002F396F" w:rsidRPr="001A4326">
        <w:rPr>
          <w:rFonts w:ascii="Times New Roman" w:eastAsia="Calibri" w:hAnsi="Times New Roman" w:cs="Times New Roman"/>
          <w:lang w:eastAsia="en-US"/>
        </w:rPr>
        <w:t xml:space="preserve"> reikalavimus</w:t>
      </w:r>
      <w:r w:rsidR="002F396F" w:rsidRPr="001A4326">
        <w:rPr>
          <w:rFonts w:ascii="Times New Roman" w:eastAsiaTheme="minorHAnsi" w:hAnsi="Times New Roman" w:cs="Times New Roman"/>
          <w:lang w:eastAsia="en-US"/>
        </w:rPr>
        <w:t xml:space="preserve"> </w:t>
      </w:r>
      <w:r w:rsidR="008F38C8" w:rsidRPr="001A4326">
        <w:rPr>
          <w:rFonts w:ascii="Times New Roman" w:eastAsiaTheme="minorHAnsi" w:hAnsi="Times New Roman" w:cs="Times New Roman"/>
          <w:lang w:eastAsia="en-US"/>
        </w:rPr>
        <w:t xml:space="preserve">dėl </w:t>
      </w:r>
      <w:r w:rsidR="008F38C8" w:rsidRPr="001A4326">
        <w:rPr>
          <w:rFonts w:ascii="Times New Roman" w:eastAsia="Calibri" w:hAnsi="Times New Roman" w:cs="Times New Roman"/>
          <w:iCs/>
          <w:lang w:eastAsia="en-US"/>
        </w:rPr>
        <w:t>aplinkos apsaugos vadybos sistemos standartų</w:t>
      </w:r>
      <w:r w:rsidR="008F38C8" w:rsidRPr="001A4326">
        <w:rPr>
          <w:rFonts w:ascii="Times New Roman" w:eastAsiaTheme="minorHAnsi" w:hAnsi="Times New Roman" w:cs="Times New Roman"/>
          <w:lang w:eastAsia="en-US"/>
        </w:rPr>
        <w:t xml:space="preserve"> laikymosi.</w:t>
      </w:r>
    </w:p>
    <w:p w14:paraId="5662F532" w14:textId="6E62D492" w:rsidR="002F396F" w:rsidRPr="001A4326" w:rsidRDefault="002F396F" w:rsidP="00942BCA">
      <w:pPr>
        <w:tabs>
          <w:tab w:val="left" w:pos="709"/>
        </w:tabs>
        <w:spacing w:line="240" w:lineRule="auto"/>
        <w:ind w:firstLine="567"/>
        <w:jc w:val="right"/>
        <w:rPr>
          <w:rFonts w:ascii="Times New Roman" w:eastAsiaTheme="minorHAnsi" w:hAnsi="Times New Roman" w:cs="Times New Roman"/>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1A4326"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1A4326" w:rsidRDefault="002F396F" w:rsidP="00942BCA">
            <w:pPr>
              <w:spacing w:before="60" w:after="60" w:line="256" w:lineRule="auto"/>
              <w:rPr>
                <w:b/>
                <w:bCs/>
                <w:sz w:val="21"/>
                <w:szCs w:val="21"/>
              </w:rPr>
            </w:pPr>
            <w:r w:rsidRPr="001A4326">
              <w:rPr>
                <w:rFonts w:eastAsia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8B81D0F" w:rsidR="002F396F" w:rsidRPr="001A4326" w:rsidRDefault="003D5EC9" w:rsidP="00132FC0">
            <w:pPr>
              <w:spacing w:before="60" w:after="60" w:line="256" w:lineRule="auto"/>
              <w:jc w:val="center"/>
              <w:rPr>
                <w:rFonts w:eastAsiaTheme="minorHAnsi"/>
                <w:b/>
                <w:bCs/>
                <w:sz w:val="21"/>
                <w:szCs w:val="21"/>
              </w:rPr>
            </w:pPr>
            <w:r w:rsidRPr="001A4326">
              <w:rPr>
                <w:b/>
                <w:bCs/>
                <w:color w:val="000000"/>
                <w:sz w:val="21"/>
                <w:szCs w:val="21"/>
              </w:rPr>
              <w:t>Reikalavimas</w:t>
            </w:r>
            <w:r w:rsidR="00DB7F65" w:rsidRPr="001A4326">
              <w:rPr>
                <w:b/>
                <w:bCs/>
                <w:color w:val="000000"/>
                <w:sz w:val="21"/>
                <w:szCs w:val="21"/>
              </w:rPr>
              <w:t xml:space="preserve"> </w:t>
            </w:r>
            <w:r w:rsidR="00DB7F65" w:rsidRPr="001A4326">
              <w:rPr>
                <w:rFonts w:eastAsiaTheme="minorHAnsi"/>
                <w:b/>
                <w:bCs/>
                <w:sz w:val="21"/>
                <w:szCs w:val="21"/>
                <w:lang w:eastAsia="en-US"/>
              </w:rPr>
              <w:t xml:space="preserve">dėl </w:t>
            </w:r>
            <w:r w:rsidR="00DB7F65" w:rsidRPr="001A4326">
              <w:rPr>
                <w:rFonts w:eastAsia="Calibri"/>
                <w:b/>
                <w:bCs/>
                <w:iCs/>
                <w:sz w:val="21"/>
                <w:szCs w:val="21"/>
                <w:lang w:eastAsia="en-US"/>
              </w:rPr>
              <w:t>aplinkos apsaugos vadybos sistemos standartų</w:t>
            </w:r>
            <w:r w:rsidR="00DB7F65" w:rsidRPr="001A4326">
              <w:rPr>
                <w:rFonts w:eastAsia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1A4326" w:rsidRDefault="002F396F" w:rsidP="00132FC0">
            <w:pPr>
              <w:autoSpaceDE w:val="0"/>
              <w:autoSpaceDN w:val="0"/>
              <w:adjustRightInd w:val="0"/>
              <w:jc w:val="center"/>
              <w:rPr>
                <w:b/>
                <w:bCs/>
                <w:color w:val="000000"/>
                <w:sz w:val="21"/>
                <w:szCs w:val="21"/>
              </w:rPr>
            </w:pPr>
            <w:r w:rsidRPr="001A4326">
              <w:rPr>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1A4326" w:rsidRDefault="002D71B6" w:rsidP="00132FC0">
            <w:pPr>
              <w:autoSpaceDE w:val="0"/>
              <w:autoSpaceDN w:val="0"/>
              <w:adjustRightInd w:val="0"/>
              <w:jc w:val="center"/>
              <w:rPr>
                <w:b/>
                <w:bCs/>
                <w:color w:val="000000"/>
                <w:sz w:val="21"/>
                <w:szCs w:val="21"/>
              </w:rPr>
            </w:pPr>
            <w:r w:rsidRPr="001A4326">
              <w:rPr>
                <w:b/>
                <w:bCs/>
                <w:color w:val="000000"/>
                <w:sz w:val="21"/>
                <w:szCs w:val="21"/>
              </w:rPr>
              <w:t>Subjektas, kuris turi atitikti reikalavimą</w:t>
            </w:r>
          </w:p>
          <w:p w14:paraId="04223B88" w14:textId="32CF4E9A" w:rsidR="002D71B6" w:rsidRPr="001A4326" w:rsidRDefault="002D71B6" w:rsidP="00132FC0">
            <w:pPr>
              <w:autoSpaceDE w:val="0"/>
              <w:autoSpaceDN w:val="0"/>
              <w:adjustRightInd w:val="0"/>
              <w:jc w:val="center"/>
              <w:rPr>
                <w:b/>
                <w:bCs/>
                <w:color w:val="000000"/>
              </w:rPr>
            </w:pPr>
          </w:p>
        </w:tc>
      </w:tr>
      <w:tr w:rsidR="00BF10F2" w:rsidRPr="001A4326" w14:paraId="7449FACD" w14:textId="77777777" w:rsidTr="00B81A7E">
        <w:trPr>
          <w:trHeight w:val="405"/>
        </w:trPr>
        <w:tc>
          <w:tcPr>
            <w:tcW w:w="9962" w:type="dxa"/>
            <w:gridSpan w:val="4"/>
            <w:tcBorders>
              <w:top w:val="single" w:sz="4" w:space="0" w:color="000000"/>
              <w:left w:val="single" w:sz="4" w:space="0" w:color="000000"/>
              <w:bottom w:val="single" w:sz="4" w:space="0" w:color="000000"/>
              <w:right w:val="single" w:sz="4" w:space="0" w:color="000000"/>
            </w:tcBorders>
          </w:tcPr>
          <w:p w14:paraId="049E3AC1" w14:textId="500247B9" w:rsidR="00BF10F2" w:rsidRPr="001A4326" w:rsidRDefault="00BF10F2" w:rsidP="00942BCA">
            <w:pPr>
              <w:autoSpaceDE w:val="0"/>
              <w:autoSpaceDN w:val="0"/>
              <w:adjustRightInd w:val="0"/>
              <w:rPr>
                <w:b/>
                <w:bCs/>
                <w:color w:val="000000"/>
              </w:rPr>
            </w:pPr>
            <w:r w:rsidRPr="001A4326">
              <w:rPr>
                <w:b/>
                <w:bCs/>
                <w:color w:val="000000"/>
                <w:sz w:val="21"/>
                <w:szCs w:val="21"/>
              </w:rPr>
              <w:t>Aplinkos apsaugos vadybos sistemos taikymas</w:t>
            </w:r>
          </w:p>
        </w:tc>
      </w:tr>
      <w:tr w:rsidR="006638AF" w:rsidRPr="001A4326"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06A0C6C8" w:rsidR="00132FC0" w:rsidRPr="001A4326" w:rsidRDefault="00BF10F2" w:rsidP="00942BCA">
            <w:pPr>
              <w:spacing w:before="60" w:after="60" w:line="256" w:lineRule="auto"/>
              <w:jc w:val="center"/>
              <w:rPr>
                <w:rFonts w:eastAsiaTheme="minorHAnsi"/>
                <w:sz w:val="21"/>
                <w:szCs w:val="21"/>
              </w:rPr>
            </w:pPr>
            <w:r w:rsidRPr="001A4326">
              <w:rPr>
                <w:rFonts w:eastAsia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05E94F68" w14:textId="1182CC0F" w:rsidR="00E97630" w:rsidRPr="001A4326" w:rsidRDefault="00E97630" w:rsidP="00E97630">
            <w:pPr>
              <w:jc w:val="both"/>
              <w:rPr>
                <w:bCs/>
                <w:color w:val="333333"/>
                <w:sz w:val="22"/>
                <w:szCs w:val="22"/>
                <w:shd w:val="clear" w:color="auto" w:fill="FFFFFF"/>
              </w:rPr>
            </w:pPr>
            <w:r w:rsidRPr="001A4326">
              <w:rPr>
                <w:bCs/>
                <w:color w:val="333333"/>
                <w:sz w:val="22"/>
                <w:szCs w:val="22"/>
                <w:shd w:val="clear" w:color="auto" w:fill="FFFFFF"/>
              </w:rPr>
              <w:t xml:space="preserve">Tiekėjas vykdydamas darbus statinių grupėje „Susisiekimo komunikacijos“ (pogrupyje „Gatvės“) turi </w:t>
            </w:r>
            <w:r w:rsidR="000826E6" w:rsidRPr="001A4326">
              <w:rPr>
                <w:bCs/>
                <w:color w:val="333333"/>
                <w:sz w:val="22"/>
                <w:szCs w:val="22"/>
                <w:shd w:val="clear" w:color="auto" w:fill="FFFFFF"/>
              </w:rPr>
              <w:t>taikyti</w:t>
            </w:r>
            <w:r w:rsidRPr="001A4326">
              <w:rPr>
                <w:bCs/>
                <w:color w:val="333333"/>
                <w:sz w:val="22"/>
                <w:szCs w:val="22"/>
                <w:shd w:val="clear" w:color="auto" w:fill="FFFFFF"/>
              </w:rPr>
              <w:t xml:space="preserve"> aplinkos apsaugos vadybos sistemą EMAS arba kitą </w:t>
            </w:r>
            <w:r w:rsidRPr="001A4326">
              <w:rPr>
                <w:bCs/>
                <w:color w:val="333333"/>
                <w:sz w:val="22"/>
                <w:szCs w:val="22"/>
                <w:shd w:val="clear" w:color="auto" w:fill="FFFFFF"/>
              </w:rPr>
              <w:lastRenderedPageBreak/>
              <w:t>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CB7F50" w:rsidRPr="001A4326">
              <w:rPr>
                <w:bCs/>
                <w:color w:val="333333"/>
                <w:sz w:val="22"/>
                <w:szCs w:val="22"/>
                <w:shd w:val="clear" w:color="auto" w:fill="FFFFFF"/>
              </w:rPr>
              <w:t>.</w:t>
            </w:r>
          </w:p>
          <w:p w14:paraId="0B72E3E2" w14:textId="3A7DC487" w:rsidR="00132FC0" w:rsidRPr="001A4326" w:rsidRDefault="00132FC0" w:rsidP="00835AA5">
            <w:pPr>
              <w:autoSpaceDE w:val="0"/>
              <w:autoSpaceDN w:val="0"/>
              <w:adjustRightInd w:val="0"/>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CD637BB" w14:textId="77777777" w:rsidR="00397EE4" w:rsidRPr="001A4326" w:rsidRDefault="00397EE4" w:rsidP="00397EE4">
            <w:pPr>
              <w:autoSpaceDE w:val="0"/>
              <w:autoSpaceDN w:val="0"/>
              <w:adjustRightInd w:val="0"/>
              <w:jc w:val="both"/>
              <w:rPr>
                <w:b/>
                <w:bCs/>
                <w:color w:val="000000"/>
                <w:sz w:val="22"/>
                <w:szCs w:val="22"/>
              </w:rPr>
            </w:pPr>
            <w:r w:rsidRPr="001A4326">
              <w:rPr>
                <w:b/>
                <w:bCs/>
                <w:color w:val="000000"/>
                <w:sz w:val="22"/>
                <w:szCs w:val="22"/>
              </w:rPr>
              <w:lastRenderedPageBreak/>
              <w:t>Pateikiama:</w:t>
            </w:r>
          </w:p>
          <w:p w14:paraId="3124D9E0" w14:textId="77777777" w:rsidR="00397EE4" w:rsidRPr="001A4326" w:rsidRDefault="00397EE4" w:rsidP="00397EE4">
            <w:pPr>
              <w:autoSpaceDE w:val="0"/>
              <w:autoSpaceDN w:val="0"/>
              <w:adjustRightInd w:val="0"/>
              <w:jc w:val="both"/>
              <w:rPr>
                <w:color w:val="000000"/>
                <w:sz w:val="22"/>
                <w:szCs w:val="22"/>
              </w:rPr>
            </w:pPr>
            <w:r w:rsidRPr="001A4326">
              <w:rPr>
                <w:color w:val="000000"/>
                <w:sz w:val="22"/>
                <w:szCs w:val="22"/>
              </w:rPr>
              <w:t xml:space="preserve">EMAS arba LST EN ISO 14001 sertifikatas, arba kitas lygiavertis sertifikatas, </w:t>
            </w:r>
            <w:r w:rsidRPr="001A4326">
              <w:rPr>
                <w:color w:val="000000"/>
                <w:sz w:val="22"/>
                <w:szCs w:val="22"/>
              </w:rPr>
              <w:lastRenderedPageBreak/>
              <w:t xml:space="preserve">išduotas kitose valstybėse narėse įsteigtų nepriklausomų įstaigų. </w:t>
            </w:r>
          </w:p>
          <w:p w14:paraId="6DC73127" w14:textId="77777777" w:rsidR="00397EE4" w:rsidRPr="001A4326" w:rsidRDefault="00397EE4" w:rsidP="00397EE4">
            <w:pPr>
              <w:autoSpaceDE w:val="0"/>
              <w:autoSpaceDN w:val="0"/>
              <w:adjustRightInd w:val="0"/>
              <w:jc w:val="both"/>
              <w:rPr>
                <w:color w:val="000000"/>
                <w:sz w:val="22"/>
                <w:szCs w:val="22"/>
              </w:rPr>
            </w:pPr>
          </w:p>
          <w:p w14:paraId="0DB589A6" w14:textId="77777777" w:rsidR="00397EE4" w:rsidRPr="001A4326" w:rsidRDefault="00397EE4" w:rsidP="00397EE4">
            <w:pPr>
              <w:autoSpaceDE w:val="0"/>
              <w:autoSpaceDN w:val="0"/>
              <w:adjustRightInd w:val="0"/>
              <w:jc w:val="both"/>
              <w:rPr>
                <w:color w:val="000000"/>
                <w:sz w:val="22"/>
                <w:szCs w:val="22"/>
              </w:rPr>
            </w:pPr>
            <w:r w:rsidRPr="001A4326">
              <w:rPr>
                <w:color w:val="000000"/>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86E6F1D" w14:textId="77777777" w:rsidR="00397EE4" w:rsidRPr="001A4326" w:rsidRDefault="00397EE4" w:rsidP="00397EE4">
            <w:pPr>
              <w:autoSpaceDE w:val="0"/>
              <w:autoSpaceDN w:val="0"/>
              <w:adjustRightInd w:val="0"/>
              <w:jc w:val="both"/>
              <w:rPr>
                <w:color w:val="000000"/>
                <w:sz w:val="22"/>
                <w:szCs w:val="22"/>
              </w:rPr>
            </w:pPr>
          </w:p>
          <w:p w14:paraId="519D0DAC" w14:textId="0FA95BCB" w:rsidR="00830090" w:rsidRPr="001A4326" w:rsidRDefault="00397EE4" w:rsidP="00397EE4">
            <w:pPr>
              <w:autoSpaceDE w:val="0"/>
              <w:autoSpaceDN w:val="0"/>
              <w:adjustRightInd w:val="0"/>
              <w:jc w:val="both"/>
              <w:rPr>
                <w:color w:val="000000"/>
                <w:sz w:val="22"/>
                <w:szCs w:val="22"/>
              </w:rPr>
            </w:pPr>
            <w:r w:rsidRPr="001A4326">
              <w:rPr>
                <w:i/>
                <w:iCs/>
                <w:color w:val="000000"/>
                <w:sz w:val="22"/>
                <w:szCs w:val="22"/>
              </w:rPr>
              <w:t>Pateikiama skaitmeninė dokumento kopija</w:t>
            </w:r>
          </w:p>
        </w:tc>
        <w:tc>
          <w:tcPr>
            <w:tcW w:w="2465" w:type="dxa"/>
            <w:tcBorders>
              <w:top w:val="single" w:sz="4" w:space="0" w:color="000000"/>
              <w:left w:val="single" w:sz="4" w:space="0" w:color="000000"/>
              <w:bottom w:val="single" w:sz="4" w:space="0" w:color="000000"/>
              <w:right w:val="single" w:sz="4" w:space="0" w:color="000000"/>
            </w:tcBorders>
          </w:tcPr>
          <w:p w14:paraId="21085E2C" w14:textId="77777777" w:rsidR="00C923D7" w:rsidRPr="001A4326" w:rsidRDefault="00C923D7" w:rsidP="00C923D7">
            <w:pPr>
              <w:jc w:val="both"/>
              <w:rPr>
                <w:color w:val="000000"/>
                <w:sz w:val="22"/>
                <w:szCs w:val="22"/>
              </w:rPr>
            </w:pPr>
            <w:r w:rsidRPr="001A4326">
              <w:rPr>
                <w:sz w:val="22"/>
                <w:szCs w:val="22"/>
              </w:rPr>
              <w:lastRenderedPageBreak/>
              <w:t xml:space="preserve">- </w:t>
            </w:r>
            <w:r w:rsidRPr="001A4326">
              <w:rPr>
                <w:color w:val="000000"/>
                <w:sz w:val="22"/>
                <w:szCs w:val="22"/>
              </w:rPr>
              <w:t xml:space="preserve">Tiekėjas arba bent vienas tiekėjų grupės narys, jeigu pasiūlymą teikia ūkio subjektų </w:t>
            </w:r>
            <w:r w:rsidRPr="001A4326">
              <w:rPr>
                <w:color w:val="000000"/>
                <w:sz w:val="22"/>
                <w:szCs w:val="22"/>
              </w:rPr>
              <w:lastRenderedPageBreak/>
              <w:t>grupė, arba ūkio subjektas, kurio pajėgumais remiasi tiekėjas, pagal jų prisiimamus įsipareigojimus pirkimo sutarčiai vykdyti.</w:t>
            </w:r>
          </w:p>
          <w:p w14:paraId="026E9EC7" w14:textId="77777777" w:rsidR="00132FC0" w:rsidRDefault="00C923D7" w:rsidP="00C923D7">
            <w:pPr>
              <w:autoSpaceDE w:val="0"/>
              <w:autoSpaceDN w:val="0"/>
              <w:adjustRightInd w:val="0"/>
              <w:rPr>
                <w:color w:val="000000"/>
                <w:sz w:val="22"/>
                <w:szCs w:val="22"/>
              </w:rPr>
            </w:pPr>
            <w:r w:rsidRPr="001A4326">
              <w:rPr>
                <w:color w:val="000000"/>
                <w:sz w:val="22"/>
                <w:szCs w:val="22"/>
              </w:rPr>
              <w:t>- Subtiekėjai turi laikytis reikalaujamų priemonių, atsižvelgiant į jų prisiimtus įsipareigojimus sutarčiai vykdyti</w:t>
            </w:r>
          </w:p>
          <w:p w14:paraId="11225EA6" w14:textId="0239E764" w:rsidR="00CB765E" w:rsidRPr="001A4326" w:rsidRDefault="00CB765E" w:rsidP="00C923D7">
            <w:pPr>
              <w:autoSpaceDE w:val="0"/>
              <w:autoSpaceDN w:val="0"/>
              <w:adjustRightInd w:val="0"/>
              <w:rPr>
                <w:color w:val="000000"/>
              </w:rPr>
            </w:pPr>
          </w:p>
        </w:tc>
      </w:tr>
    </w:tbl>
    <w:p w14:paraId="09870E7B" w14:textId="77777777" w:rsidR="006545F9" w:rsidRPr="001A4326" w:rsidRDefault="006545F9" w:rsidP="00384F5A">
      <w:pPr>
        <w:spacing w:line="240" w:lineRule="auto"/>
        <w:jc w:val="center"/>
        <w:rPr>
          <w:rFonts w:ascii="Times New Roman" w:eastAsiaTheme="minorHAnsi" w:hAnsi="Times New Roman" w:cs="Times New Roman"/>
          <w:lang w:eastAsia="en-US"/>
        </w:rPr>
      </w:pPr>
    </w:p>
    <w:p w14:paraId="054BBDB1" w14:textId="6778349B" w:rsidR="002F396F" w:rsidRPr="001A4326" w:rsidRDefault="00384F5A" w:rsidP="00384F5A">
      <w:pPr>
        <w:spacing w:line="240" w:lineRule="auto"/>
        <w:jc w:val="center"/>
        <w:rPr>
          <w:rFonts w:ascii="Times New Roman" w:hAnsi="Times New Roman" w:cs="Times New Roman"/>
          <w:b/>
          <w:bCs/>
          <w:smallCaps/>
        </w:rPr>
      </w:pPr>
      <w:r w:rsidRPr="001A4326">
        <w:rPr>
          <w:rFonts w:ascii="Times New Roman" w:eastAsiaTheme="minorHAnsi" w:hAnsi="Times New Roman" w:cs="Times New Roman"/>
          <w:lang w:eastAsia="en-US"/>
        </w:rPr>
        <w:t>__________</w:t>
      </w:r>
    </w:p>
    <w:p w14:paraId="6821DAB9" w14:textId="3EED3D03"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5D0FDE6E" w14:textId="192DF949" w:rsidR="008D704D" w:rsidRPr="001A4326" w:rsidRDefault="008D704D" w:rsidP="008D704D">
      <w:pPr>
        <w:pStyle w:val="Antrat2"/>
        <w:ind w:left="5103"/>
        <w:rPr>
          <w:rFonts w:ascii="Times New Roman" w:hAnsi="Times New Roman" w:cs="Times New Roman"/>
          <w:color w:val="auto"/>
          <w:sz w:val="21"/>
          <w:szCs w:val="21"/>
        </w:rPr>
      </w:pPr>
      <w:bookmarkStart w:id="58" w:name="_Ref38291379"/>
      <w:bookmarkStart w:id="59" w:name="_Ref38291394"/>
      <w:bookmarkStart w:id="60" w:name="_Ref38898251"/>
      <w:bookmarkStart w:id="61" w:name="_Toc190783972"/>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5</w:t>
      </w:r>
      <w:r w:rsidRPr="001A4326">
        <w:rPr>
          <w:rFonts w:ascii="Times New Roman" w:eastAsia="Calibri" w:hAnsi="Times New Roman" w:cs="Times New Roman"/>
          <w:color w:val="auto"/>
          <w:sz w:val="21"/>
          <w:szCs w:val="21"/>
        </w:rPr>
        <w:t xml:space="preserve"> priedas „EBVPD“ </w:t>
      </w:r>
      <w:r w:rsidRPr="001A4326">
        <w:rPr>
          <w:rFonts w:ascii="Times New Roman" w:hAnsi="Times New Roman" w:cs="Times New Roman"/>
          <w:color w:val="auto"/>
          <w:sz w:val="21"/>
          <w:szCs w:val="21"/>
        </w:rPr>
        <w:t>(XML formatu)</w:t>
      </w:r>
      <w:bookmarkEnd w:id="58"/>
      <w:bookmarkEnd w:id="59"/>
      <w:bookmarkEnd w:id="60"/>
      <w:bookmarkEnd w:id="61"/>
    </w:p>
    <w:p w14:paraId="1E33CF75" w14:textId="0E2F80D8" w:rsidR="002F396F" w:rsidRPr="001A4326" w:rsidRDefault="002F396F" w:rsidP="00DE290C">
      <w:pPr>
        <w:rPr>
          <w:rFonts w:ascii="Times New Roman" w:hAnsi="Times New Roman" w:cs="Times New Roman"/>
          <w:b/>
          <w:bCs/>
          <w:smallCaps/>
          <w:sz w:val="22"/>
          <w:szCs w:val="22"/>
        </w:rPr>
      </w:pPr>
    </w:p>
    <w:p w14:paraId="4F6E9F95" w14:textId="40122A3B" w:rsidR="00B970B0" w:rsidRPr="001A4326" w:rsidRDefault="00B970B0" w:rsidP="00BE1858">
      <w:pPr>
        <w:pStyle w:val="Paantrat"/>
        <w:jc w:val="center"/>
        <w:rPr>
          <w:rFonts w:ascii="Times New Roman" w:hAnsi="Times New Roman" w:cs="Times New Roman"/>
          <w:b/>
          <w:bCs/>
          <w:smallCaps/>
        </w:rPr>
      </w:pPr>
      <w:r w:rsidRPr="001A4326">
        <w:rPr>
          <w:rFonts w:ascii="Times New Roman" w:hAnsi="Times New Roman" w:cs="Times New Roman"/>
        </w:rPr>
        <w:t>EUROPOS BENDRASIS VIEŠŲJŲ PIRKIMŲ DOKUMENTAS</w:t>
      </w:r>
    </w:p>
    <w:p w14:paraId="3584D74E" w14:textId="77777777" w:rsidR="002F396F" w:rsidRPr="001A4326" w:rsidRDefault="002F396F" w:rsidP="002F396F">
      <w:pPr>
        <w:jc w:val="both"/>
        <w:rPr>
          <w:rFonts w:ascii="Times New Roman" w:hAnsi="Times New Roman" w:cs="Times New Roman"/>
          <w:sz w:val="22"/>
          <w:szCs w:val="22"/>
        </w:rPr>
      </w:pPr>
      <w:r w:rsidRPr="001A4326">
        <w:rPr>
          <w:rFonts w:ascii="Times New Roman" w:hAnsi="Times New Roman" w:cs="Times New Roman"/>
          <w:sz w:val="22"/>
          <w:szCs w:val="22"/>
        </w:rPr>
        <w:t>„Europos bendrasis viešųjų pirkimų dokumentas (EBVPD)“ pateikiamas .xml formatu.</w:t>
      </w:r>
    </w:p>
    <w:p w14:paraId="5D197AB2" w14:textId="0EAE7A12" w:rsidR="002F396F" w:rsidRPr="001A4326" w:rsidRDefault="00B970B0" w:rsidP="00B970B0">
      <w:pPr>
        <w:jc w:val="center"/>
        <w:rPr>
          <w:rFonts w:ascii="Times New Roman" w:hAnsi="Times New Roman" w:cs="Times New Roman"/>
          <w:smallCaps/>
          <w:sz w:val="22"/>
          <w:szCs w:val="22"/>
        </w:rPr>
      </w:pPr>
      <w:r w:rsidRPr="001A4326">
        <w:rPr>
          <w:rFonts w:ascii="Times New Roman" w:hAnsi="Times New Roman" w:cs="Times New Roman"/>
          <w:smallCaps/>
          <w:sz w:val="22"/>
          <w:szCs w:val="22"/>
        </w:rPr>
        <w:t>__________</w:t>
      </w:r>
    </w:p>
    <w:p w14:paraId="403C297A" w14:textId="44AA8768"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44D514D3" w14:textId="762D0F29" w:rsidR="008D704D" w:rsidRPr="001A4326"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90783973"/>
      <w:r w:rsidRPr="001A4326">
        <w:rPr>
          <w:rFonts w:ascii="Times New Roman" w:eastAsia="Calibri" w:hAnsi="Times New Roman" w:cs="Times New Roman"/>
          <w:color w:val="0070C0"/>
          <w:sz w:val="21"/>
          <w:szCs w:val="21"/>
        </w:rPr>
        <w:lastRenderedPageBreak/>
        <w:t xml:space="preserve">Pirkimo sąlygų </w:t>
      </w:r>
      <w:r w:rsidR="00F1334C" w:rsidRPr="001A4326">
        <w:rPr>
          <w:rFonts w:ascii="Times New Roman" w:eastAsia="Calibri" w:hAnsi="Times New Roman" w:cs="Times New Roman"/>
          <w:color w:val="0070C0"/>
          <w:sz w:val="21"/>
          <w:szCs w:val="21"/>
        </w:rPr>
        <w:t>6</w:t>
      </w:r>
      <w:r w:rsidRPr="001A4326">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1A4326" w:rsidRDefault="00693D4F" w:rsidP="00DE290C">
      <w:pPr>
        <w:rPr>
          <w:rFonts w:ascii="Times New Roman" w:hAnsi="Times New Roman" w:cs="Times New Roman"/>
          <w:color w:val="7030A0"/>
          <w:sz w:val="22"/>
          <w:szCs w:val="22"/>
        </w:rPr>
      </w:pPr>
    </w:p>
    <w:p w14:paraId="481EA970"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Herbas arba prekių ženklas</w:t>
      </w:r>
    </w:p>
    <w:p w14:paraId="5B570D98"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5B16D3E"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(Tiekėjo pavadinimas)</w:t>
      </w:r>
    </w:p>
    <w:p w14:paraId="72B8A203"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02C39AA"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ACE9E1" w14:textId="77777777" w:rsidR="004B4DFF" w:rsidRPr="001A4326" w:rsidRDefault="004B4DFF" w:rsidP="004B4DFF">
      <w:pPr>
        <w:tabs>
          <w:tab w:val="left" w:pos="1296"/>
          <w:tab w:val="left" w:pos="5370"/>
        </w:tabs>
        <w:spacing w:line="240" w:lineRule="auto"/>
        <w:ind w:right="-178"/>
        <w:rPr>
          <w:rFonts w:ascii="Times New Roman" w:hAnsi="Times New Roman" w:cs="Times New Roman"/>
          <w:sz w:val="22"/>
          <w:szCs w:val="22"/>
        </w:rPr>
      </w:pPr>
      <w:r w:rsidRPr="001A4326">
        <w:rPr>
          <w:rFonts w:ascii="Times New Roman" w:hAnsi="Times New Roman" w:cs="Times New Roman"/>
          <w:sz w:val="22"/>
          <w:szCs w:val="22"/>
        </w:rPr>
        <w:tab/>
      </w:r>
      <w:r w:rsidRPr="001A4326">
        <w:rPr>
          <w:rFonts w:ascii="Times New Roman" w:hAnsi="Times New Roman" w:cs="Times New Roman"/>
          <w:sz w:val="22"/>
          <w:szCs w:val="22"/>
        </w:rPr>
        <w:tab/>
      </w:r>
    </w:p>
    <w:p w14:paraId="23951C48" w14:textId="77777777" w:rsidR="004B4DFF" w:rsidRPr="001A4326" w:rsidRDefault="004B4DFF" w:rsidP="004B4DFF">
      <w:pPr>
        <w:pStyle w:val="Betarp"/>
        <w:rPr>
          <w:rFonts w:ascii="Times New Roman" w:hAnsi="Times New Roman" w:cs="Times New Roman"/>
          <w:sz w:val="22"/>
          <w:szCs w:val="22"/>
          <w:u w:val="single"/>
        </w:rPr>
      </w:pPr>
      <w:r w:rsidRPr="001A4326">
        <w:rPr>
          <w:rFonts w:ascii="Times New Roman" w:hAnsi="Times New Roman" w:cs="Times New Roman"/>
          <w:sz w:val="22"/>
          <w:szCs w:val="22"/>
          <w:u w:val="single"/>
        </w:rPr>
        <w:t>Ignalinos  rajono savivaldybės administracijai</w:t>
      </w:r>
    </w:p>
    <w:p w14:paraId="2A6AAAD5" w14:textId="77777777" w:rsidR="004B4DFF" w:rsidRPr="001A4326" w:rsidRDefault="004B4DFF" w:rsidP="004B4DFF">
      <w:pPr>
        <w:pStyle w:val="Betarp"/>
        <w:rPr>
          <w:rFonts w:ascii="Times New Roman" w:hAnsi="Times New Roman" w:cs="Times New Roman"/>
          <w:sz w:val="22"/>
          <w:szCs w:val="22"/>
          <w:u w:val="single"/>
        </w:rPr>
      </w:pPr>
    </w:p>
    <w:p w14:paraId="59287B74" w14:textId="77777777" w:rsidR="004B4DFF" w:rsidRPr="001A4326" w:rsidRDefault="004B4DFF" w:rsidP="004B4DFF">
      <w:pPr>
        <w:spacing w:line="240" w:lineRule="auto"/>
        <w:ind w:right="-1"/>
        <w:jc w:val="center"/>
        <w:rPr>
          <w:rFonts w:ascii="Times New Roman" w:hAnsi="Times New Roman" w:cs="Times New Roman"/>
          <w:b/>
          <w:sz w:val="22"/>
          <w:szCs w:val="22"/>
        </w:rPr>
      </w:pPr>
      <w:r w:rsidRPr="001A4326">
        <w:rPr>
          <w:rFonts w:ascii="Times New Roman" w:hAnsi="Times New Roman" w:cs="Times New Roman"/>
          <w:b/>
          <w:sz w:val="22"/>
          <w:szCs w:val="22"/>
        </w:rPr>
        <w:t xml:space="preserve">PASIŪLYMAS </w:t>
      </w:r>
    </w:p>
    <w:p w14:paraId="4A767768" w14:textId="1416C830" w:rsidR="006C1D4A" w:rsidRPr="001A4326" w:rsidRDefault="006C1D4A" w:rsidP="006C1D4A">
      <w:pPr>
        <w:jc w:val="center"/>
        <w:rPr>
          <w:rFonts w:ascii="Times New Roman" w:hAnsi="Times New Roman" w:cs="Times New Roman"/>
          <w:b/>
          <w:iCs/>
          <w:sz w:val="22"/>
          <w:szCs w:val="22"/>
        </w:rPr>
      </w:pPr>
      <w:r w:rsidRPr="001A4326">
        <w:rPr>
          <w:rFonts w:ascii="Times New Roman" w:hAnsi="Times New Roman" w:cs="Times New Roman"/>
          <w:b/>
          <w:sz w:val="22"/>
          <w:szCs w:val="22"/>
        </w:rPr>
        <w:t xml:space="preserve">PASIŪLYMAS DĖL </w:t>
      </w:r>
      <w:r w:rsidRPr="001A4326">
        <w:rPr>
          <w:rFonts w:ascii="Times New Roman" w:hAnsi="Times New Roman" w:cs="Times New Roman"/>
          <w:b/>
          <w:bCs/>
          <w:sz w:val="22"/>
          <w:szCs w:val="22"/>
        </w:rPr>
        <w:t>IGNALINOS RAJONO SAVIVALDYBĖS VIETINĖS REIKŠMĖS KELIŲ IR GATVIŲ SU ŽVYRO DANGA PRIEŽIŪROS DARBŲ PIRKIMO (12 PIRKIMO DALIŲ)</w:t>
      </w:r>
    </w:p>
    <w:p w14:paraId="1C141F03" w14:textId="77777777" w:rsidR="004B4DFF" w:rsidRPr="001A4326" w:rsidRDefault="004B4DFF" w:rsidP="004B4DFF">
      <w:pPr>
        <w:shd w:val="clear" w:color="auto" w:fill="FFFFFF"/>
        <w:spacing w:line="240" w:lineRule="auto"/>
        <w:ind w:right="-1"/>
        <w:jc w:val="center"/>
        <w:rPr>
          <w:rFonts w:ascii="Times New Roman" w:hAnsi="Times New Roman" w:cs="Times New Roman"/>
          <w:b/>
          <w:bCs/>
          <w:sz w:val="22"/>
          <w:szCs w:val="22"/>
        </w:rPr>
      </w:pPr>
      <w:r w:rsidRPr="001A4326">
        <w:rPr>
          <w:rFonts w:ascii="Times New Roman" w:hAnsi="Times New Roman" w:cs="Times New Roman"/>
          <w:sz w:val="22"/>
          <w:szCs w:val="22"/>
        </w:rPr>
        <w:t>___________Nr. ____</w:t>
      </w:r>
    </w:p>
    <w:p w14:paraId="4AF66FD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(Data)</w:t>
      </w:r>
    </w:p>
    <w:p w14:paraId="6B2E31F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 xml:space="preserve">___________ </w:t>
      </w:r>
    </w:p>
    <w:p w14:paraId="664077A5"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(Sudarymo vieta)</w:t>
      </w:r>
    </w:p>
    <w:p w14:paraId="523AF2BF" w14:textId="77777777" w:rsidR="004B4DFF" w:rsidRPr="001A4326" w:rsidRDefault="004B4DFF" w:rsidP="004B4DFF">
      <w:pPr>
        <w:spacing w:line="240" w:lineRule="auto"/>
        <w:ind w:firstLine="709"/>
        <w:jc w:val="both"/>
        <w:rPr>
          <w:rFonts w:ascii="Times New Roman" w:hAnsi="Times New Roman" w:cs="Times New Roman"/>
          <w:sz w:val="22"/>
          <w:szCs w:val="22"/>
        </w:rPr>
      </w:pPr>
    </w:p>
    <w:tbl>
      <w:tblPr>
        <w:tblW w:w="9775" w:type="dxa"/>
        <w:tblInd w:w="-5" w:type="dxa"/>
        <w:tblLayout w:type="fixed"/>
        <w:tblLook w:val="04A0" w:firstRow="1" w:lastRow="0" w:firstColumn="1" w:lastColumn="0" w:noHBand="0" w:noVBand="1"/>
      </w:tblPr>
      <w:tblGrid>
        <w:gridCol w:w="5245"/>
        <w:gridCol w:w="4530"/>
      </w:tblGrid>
      <w:tr w:rsidR="004B4DFF" w:rsidRPr="001A4326" w14:paraId="561D6919" w14:textId="77777777" w:rsidTr="00EF31A5">
        <w:trPr>
          <w:trHeight w:val="623"/>
        </w:trPr>
        <w:tc>
          <w:tcPr>
            <w:tcW w:w="5245" w:type="dxa"/>
            <w:tcBorders>
              <w:top w:val="single" w:sz="4" w:space="0" w:color="auto"/>
              <w:left w:val="single" w:sz="4" w:space="0" w:color="auto"/>
              <w:bottom w:val="single" w:sz="4" w:space="0" w:color="auto"/>
              <w:right w:val="single" w:sz="4" w:space="0" w:color="auto"/>
            </w:tcBorders>
            <w:hideMark/>
          </w:tcPr>
          <w:p w14:paraId="3A7F62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pavadinimas </w:t>
            </w:r>
            <w:r w:rsidRPr="001A4326">
              <w:rPr>
                <w:rFonts w:ascii="Times New Roman" w:hAnsi="Times New Roman" w:cs="Times New Roman"/>
                <w:i/>
                <w:color w:val="000000" w:themeColor="text1"/>
                <w:sz w:val="22"/>
                <w:szCs w:val="22"/>
              </w:rPr>
              <w:t xml:space="preserve">/Jeigu dalyvauja ūkio subjektų grupė, </w:t>
            </w:r>
            <w:r w:rsidRPr="001A4326">
              <w:rPr>
                <w:rFonts w:ascii="Times New Roman" w:hAnsi="Times New Roman" w:cs="Times New Roman"/>
                <w:i/>
                <w:iCs/>
                <w:sz w:val="22"/>
                <w:szCs w:val="22"/>
              </w:rPr>
              <w:t>veikianti pagal jungtinės veiklos (partnerystės) sutartį,</w:t>
            </w:r>
            <w:r w:rsidRPr="001A4326">
              <w:rPr>
                <w:rFonts w:ascii="Times New Roman" w:hAnsi="Times New Roman" w:cs="Times New Roman"/>
                <w:i/>
                <w:color w:val="000000" w:themeColor="text1"/>
                <w:sz w:val="22"/>
                <w:szCs w:val="22"/>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3E91B6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0CDE6D5"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D366F2B" w14:textId="77777777" w:rsidTr="00EF31A5">
        <w:trPr>
          <w:trHeight w:val="569"/>
        </w:trPr>
        <w:tc>
          <w:tcPr>
            <w:tcW w:w="5245" w:type="dxa"/>
            <w:tcBorders>
              <w:top w:val="single" w:sz="4" w:space="0" w:color="auto"/>
              <w:left w:val="single" w:sz="4" w:space="0" w:color="auto"/>
              <w:bottom w:val="single" w:sz="4" w:space="0" w:color="auto"/>
              <w:right w:val="single" w:sz="4" w:space="0" w:color="auto"/>
            </w:tcBorders>
            <w:hideMark/>
          </w:tcPr>
          <w:p w14:paraId="4155B7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adresas </w:t>
            </w:r>
            <w:r w:rsidRPr="001A4326">
              <w:rPr>
                <w:rFonts w:ascii="Times New Roman" w:hAnsi="Times New Roman" w:cs="Times New Roman"/>
                <w:i/>
                <w:color w:val="000000" w:themeColor="text1"/>
                <w:sz w:val="22"/>
                <w:szCs w:val="22"/>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106403E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7F716E6"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E8A4E81" w14:textId="77777777" w:rsidTr="00EF31A5">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C53708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2810D5D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8E7869F"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5524577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E3CDBB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FC66AC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9FC1A9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079587E0"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tc>
      </w:tr>
      <w:tr w:rsidR="004B4DFF" w:rsidRPr="001A4326" w14:paraId="7A937748" w14:textId="77777777" w:rsidTr="00EF31A5">
        <w:trPr>
          <w:trHeight w:val="403"/>
        </w:trPr>
        <w:tc>
          <w:tcPr>
            <w:tcW w:w="5245" w:type="dxa"/>
            <w:tcBorders>
              <w:top w:val="single" w:sz="4" w:space="0" w:color="auto"/>
              <w:left w:val="single" w:sz="4" w:space="0" w:color="auto"/>
              <w:bottom w:val="single" w:sz="4" w:space="0" w:color="auto"/>
              <w:right w:val="single" w:sz="4" w:space="0" w:color="auto"/>
            </w:tcBorders>
            <w:hideMark/>
          </w:tcPr>
          <w:p w14:paraId="6AF27231"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Telefono numeris</w:t>
            </w:r>
          </w:p>
        </w:tc>
        <w:tc>
          <w:tcPr>
            <w:tcW w:w="4530" w:type="dxa"/>
            <w:tcBorders>
              <w:top w:val="single" w:sz="4" w:space="0" w:color="auto"/>
              <w:left w:val="single" w:sz="4" w:space="0" w:color="auto"/>
              <w:bottom w:val="single" w:sz="4" w:space="0" w:color="auto"/>
              <w:right w:val="single" w:sz="4" w:space="0" w:color="auto"/>
            </w:tcBorders>
          </w:tcPr>
          <w:p w14:paraId="7213BF01"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76980BB7" w14:textId="77777777" w:rsidTr="00EF31A5">
        <w:trPr>
          <w:trHeight w:val="293"/>
        </w:trPr>
        <w:tc>
          <w:tcPr>
            <w:tcW w:w="5245" w:type="dxa"/>
            <w:tcBorders>
              <w:top w:val="single" w:sz="4" w:space="0" w:color="auto"/>
              <w:left w:val="single" w:sz="4" w:space="0" w:color="auto"/>
              <w:bottom w:val="single" w:sz="4" w:space="0" w:color="auto"/>
              <w:right w:val="single" w:sz="4" w:space="0" w:color="auto"/>
            </w:tcBorders>
            <w:hideMark/>
          </w:tcPr>
          <w:p w14:paraId="0653F0FB"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El. pašto adresas</w:t>
            </w:r>
          </w:p>
        </w:tc>
        <w:tc>
          <w:tcPr>
            <w:tcW w:w="4530" w:type="dxa"/>
            <w:tcBorders>
              <w:top w:val="single" w:sz="4" w:space="0" w:color="auto"/>
              <w:left w:val="single" w:sz="4" w:space="0" w:color="auto"/>
              <w:bottom w:val="single" w:sz="4" w:space="0" w:color="auto"/>
              <w:right w:val="single" w:sz="4" w:space="0" w:color="auto"/>
            </w:tcBorders>
          </w:tcPr>
          <w:p w14:paraId="5D508F58"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17CED104" w14:textId="77777777" w:rsidTr="00EF31A5">
        <w:trPr>
          <w:trHeight w:val="984"/>
        </w:trPr>
        <w:tc>
          <w:tcPr>
            <w:tcW w:w="5245" w:type="dxa"/>
            <w:tcBorders>
              <w:top w:val="single" w:sz="4" w:space="0" w:color="000000"/>
              <w:left w:val="single" w:sz="4" w:space="0" w:color="000000"/>
              <w:bottom w:val="single" w:sz="4" w:space="0" w:color="000000"/>
              <w:right w:val="nil"/>
            </w:tcBorders>
          </w:tcPr>
          <w:p w14:paraId="42066923"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sz w:val="22"/>
                <w:szCs w:val="22"/>
              </w:rPr>
              <w:t xml:space="preserve">2 lentelė. </w:t>
            </w:r>
            <w:r w:rsidRPr="001A4326">
              <w:rPr>
                <w:rFonts w:ascii="Times New Roman" w:hAnsi="Times New Roman" w:cs="Times New Roman"/>
                <w:i/>
                <w:color w:val="000000"/>
                <w:spacing w:val="-4"/>
                <w:sz w:val="22"/>
                <w:szCs w:val="22"/>
              </w:rPr>
              <w:t>/</w:t>
            </w:r>
            <w:r w:rsidRPr="001A4326">
              <w:rPr>
                <w:rFonts w:ascii="Times New Roman" w:hAnsi="Times New Roman" w:cs="Times New Roman"/>
                <w:color w:val="000000" w:themeColor="text1"/>
                <w:spacing w:val="-4"/>
                <w:sz w:val="22"/>
                <w:szCs w:val="22"/>
              </w:rPr>
              <w:t xml:space="preserve"> 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pavadinimas (-ai)</w:t>
            </w:r>
          </w:p>
          <w:p w14:paraId="0AFC2EB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pacing w:val="-4"/>
                <w:sz w:val="22"/>
                <w:szCs w:val="22"/>
              </w:rPr>
            </w:pPr>
            <w:r w:rsidRPr="001A4326">
              <w:rPr>
                <w:rFonts w:ascii="Times New Roman" w:hAnsi="Times New Roman" w:cs="Times New Roman"/>
                <w:i/>
                <w:iCs/>
                <w:sz w:val="22"/>
                <w:szCs w:val="22"/>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07991BD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B817A11" w14:textId="77777777" w:rsidTr="00EF31A5">
        <w:trPr>
          <w:trHeight w:val="503"/>
        </w:trPr>
        <w:tc>
          <w:tcPr>
            <w:tcW w:w="5245" w:type="dxa"/>
            <w:tcBorders>
              <w:top w:val="single" w:sz="4" w:space="0" w:color="000000"/>
              <w:left w:val="single" w:sz="4" w:space="0" w:color="000000"/>
              <w:bottom w:val="single" w:sz="4" w:space="0" w:color="000000"/>
              <w:right w:val="nil"/>
            </w:tcBorders>
            <w:hideMark/>
          </w:tcPr>
          <w:p w14:paraId="7435573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pacing w:val="-4"/>
                <w:sz w:val="22"/>
                <w:szCs w:val="22"/>
              </w:rPr>
              <w:t>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D601E9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E6DDEF6" w14:textId="77777777" w:rsidTr="00EF31A5">
        <w:trPr>
          <w:trHeight w:val="1120"/>
        </w:trPr>
        <w:tc>
          <w:tcPr>
            <w:tcW w:w="5245" w:type="dxa"/>
            <w:tcBorders>
              <w:top w:val="single" w:sz="4" w:space="0" w:color="000000"/>
              <w:left w:val="single" w:sz="4" w:space="0" w:color="000000"/>
              <w:bottom w:val="single" w:sz="4" w:space="0" w:color="000000"/>
              <w:right w:val="nil"/>
            </w:tcBorders>
            <w:hideMark/>
          </w:tcPr>
          <w:p w14:paraId="2134AC6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z w:val="22"/>
                <w:szCs w:val="22"/>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7CC6B72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FAA71DC" w14:textId="77777777" w:rsidTr="00EF31A5">
        <w:trPr>
          <w:trHeight w:val="541"/>
        </w:trPr>
        <w:tc>
          <w:tcPr>
            <w:tcW w:w="5245" w:type="dxa"/>
            <w:tcBorders>
              <w:top w:val="single" w:sz="4" w:space="0" w:color="000000"/>
              <w:left w:val="single" w:sz="4" w:space="0" w:color="000000"/>
              <w:bottom w:val="single" w:sz="4" w:space="0" w:color="000000"/>
              <w:right w:val="nil"/>
            </w:tcBorders>
            <w:hideMark/>
          </w:tcPr>
          <w:p w14:paraId="080F6467"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i/>
                <w:color w:val="000000" w:themeColor="text1"/>
                <w:sz w:val="22"/>
                <w:szCs w:val="22"/>
              </w:rPr>
              <w:t xml:space="preserve">3 lentelė </w:t>
            </w:r>
            <w:r w:rsidRPr="001A4326">
              <w:rPr>
                <w:rFonts w:ascii="Times New Roman" w:hAnsi="Times New Roman" w:cs="Times New Roman"/>
                <w:bCs/>
                <w:color w:val="000000" w:themeColor="text1"/>
                <w:sz w:val="22"/>
                <w:szCs w:val="22"/>
              </w:rPr>
              <w:t>Kito ūkio subjekto, kurio pajėgumais (t. y. kvalifikacija) remiamasi,</w:t>
            </w:r>
            <w:r w:rsidRPr="001A4326">
              <w:rPr>
                <w:rFonts w:ascii="Times New Roman" w:hAnsi="Times New Roman" w:cs="Times New Roman"/>
                <w:color w:val="000000" w:themeColor="text1"/>
                <w:sz w:val="22"/>
                <w:szCs w:val="22"/>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18B7F96"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180AF968" w14:textId="77777777" w:rsidTr="00EF31A5">
        <w:trPr>
          <w:trHeight w:val="294"/>
        </w:trPr>
        <w:tc>
          <w:tcPr>
            <w:tcW w:w="5245" w:type="dxa"/>
            <w:tcBorders>
              <w:top w:val="single" w:sz="4" w:space="0" w:color="000000"/>
              <w:left w:val="single" w:sz="4" w:space="0" w:color="000000"/>
              <w:bottom w:val="single" w:sz="4" w:space="0" w:color="000000"/>
              <w:right w:val="nil"/>
            </w:tcBorders>
            <w:hideMark/>
          </w:tcPr>
          <w:p w14:paraId="78DEF2FD"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C1CCDA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40991BEB" w14:textId="77777777" w:rsidTr="00EF31A5">
        <w:trPr>
          <w:trHeight w:val="705"/>
        </w:trPr>
        <w:tc>
          <w:tcPr>
            <w:tcW w:w="5245" w:type="dxa"/>
            <w:tcBorders>
              <w:top w:val="single" w:sz="4" w:space="0" w:color="000000"/>
              <w:left w:val="single" w:sz="4" w:space="0" w:color="000000"/>
              <w:bottom w:val="single" w:sz="4" w:space="0" w:color="000000"/>
              <w:right w:val="nil"/>
            </w:tcBorders>
            <w:hideMark/>
          </w:tcPr>
          <w:p w14:paraId="780ECDEA"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6AFE809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6A5E9A5" w14:textId="77777777" w:rsidTr="00EF31A5">
        <w:trPr>
          <w:trHeight w:val="478"/>
        </w:trPr>
        <w:tc>
          <w:tcPr>
            <w:tcW w:w="5245" w:type="dxa"/>
            <w:tcBorders>
              <w:top w:val="single" w:sz="4" w:space="0" w:color="000000"/>
              <w:left w:val="single" w:sz="4" w:space="0" w:color="000000"/>
              <w:bottom w:val="single" w:sz="4" w:space="0" w:color="000000"/>
              <w:right w:val="nil"/>
            </w:tcBorders>
            <w:hideMark/>
          </w:tcPr>
          <w:p w14:paraId="4CD0DD3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3C34E7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A1CBABE" w14:textId="77777777" w:rsidTr="00EF31A5">
        <w:trPr>
          <w:trHeight w:val="620"/>
        </w:trPr>
        <w:tc>
          <w:tcPr>
            <w:tcW w:w="5245" w:type="dxa"/>
            <w:tcBorders>
              <w:top w:val="single" w:sz="4" w:space="0" w:color="000000"/>
              <w:left w:val="single" w:sz="4" w:space="0" w:color="000000"/>
              <w:bottom w:val="single" w:sz="4" w:space="0" w:color="000000"/>
              <w:right w:val="nil"/>
            </w:tcBorders>
          </w:tcPr>
          <w:p w14:paraId="5601448B"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themeColor="text1"/>
                <w:sz w:val="22"/>
                <w:szCs w:val="22"/>
              </w:rPr>
              <w:t xml:space="preserve">4 lentelė </w:t>
            </w:r>
            <w:r w:rsidRPr="001A4326">
              <w:rPr>
                <w:rFonts w:ascii="Times New Roman" w:hAnsi="Times New Roman" w:cs="Times New Roman"/>
                <w:bCs/>
                <w:color w:val="000000" w:themeColor="text1"/>
                <w:sz w:val="22"/>
                <w:szCs w:val="22"/>
              </w:rPr>
              <w:t>Kvazisubtiekėjas  (t.y.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09AF6E0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8D76E79" w14:textId="77777777" w:rsidTr="00EF31A5">
        <w:trPr>
          <w:trHeight w:val="416"/>
        </w:trPr>
        <w:tc>
          <w:tcPr>
            <w:tcW w:w="5245" w:type="dxa"/>
            <w:tcBorders>
              <w:top w:val="single" w:sz="4" w:space="0" w:color="000000"/>
              <w:left w:val="single" w:sz="4" w:space="0" w:color="000000"/>
              <w:bottom w:val="single" w:sz="4" w:space="0" w:color="000000"/>
              <w:right w:val="nil"/>
            </w:tcBorders>
          </w:tcPr>
          <w:p w14:paraId="2B34C758"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lastRenderedPageBreak/>
              <w:t>Įsipareigojimų dalis (procentais), kuriai ketinama pasitelkti kvazisubtiekėją</w:t>
            </w:r>
          </w:p>
        </w:tc>
        <w:tc>
          <w:tcPr>
            <w:tcW w:w="4530" w:type="dxa"/>
            <w:tcBorders>
              <w:top w:val="single" w:sz="4" w:space="0" w:color="000000"/>
              <w:left w:val="single" w:sz="4" w:space="0" w:color="000000"/>
              <w:bottom w:val="single" w:sz="4" w:space="0" w:color="000000"/>
              <w:right w:val="single" w:sz="4" w:space="0" w:color="000000"/>
            </w:tcBorders>
          </w:tcPr>
          <w:p w14:paraId="22D036E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3392889" w14:textId="77777777" w:rsidTr="00EF31A5">
        <w:trPr>
          <w:trHeight w:val="382"/>
        </w:trPr>
        <w:tc>
          <w:tcPr>
            <w:tcW w:w="5245" w:type="dxa"/>
            <w:tcBorders>
              <w:top w:val="single" w:sz="4" w:space="0" w:color="000000"/>
              <w:left w:val="single" w:sz="4" w:space="0" w:color="000000"/>
              <w:bottom w:val="single" w:sz="4" w:space="0" w:color="000000"/>
              <w:right w:val="nil"/>
            </w:tcBorders>
          </w:tcPr>
          <w:p w14:paraId="6BB5EC0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kvazisubtiekėjui</w:t>
            </w:r>
          </w:p>
        </w:tc>
        <w:tc>
          <w:tcPr>
            <w:tcW w:w="4530" w:type="dxa"/>
            <w:tcBorders>
              <w:top w:val="single" w:sz="4" w:space="0" w:color="000000"/>
              <w:left w:val="single" w:sz="4" w:space="0" w:color="000000"/>
              <w:bottom w:val="single" w:sz="4" w:space="0" w:color="000000"/>
              <w:right w:val="single" w:sz="4" w:space="0" w:color="000000"/>
            </w:tcBorders>
          </w:tcPr>
          <w:p w14:paraId="3D2C9ABD"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bl>
    <w:p w14:paraId="72D514D7" w14:textId="77777777" w:rsidR="004B4DFF" w:rsidRPr="001A4326" w:rsidRDefault="004B4DFF" w:rsidP="00BE12B1">
      <w:pPr>
        <w:spacing w:line="240" w:lineRule="auto"/>
        <w:ind w:left="-142" w:right="-143" w:firstLine="710"/>
        <w:jc w:val="both"/>
        <w:rPr>
          <w:rFonts w:ascii="Times New Roman" w:eastAsia="Calibri" w:hAnsi="Times New Roman" w:cs="Times New Roman"/>
          <w:sz w:val="22"/>
          <w:szCs w:val="22"/>
          <w:lang w:eastAsia="en-US"/>
        </w:rPr>
      </w:pPr>
      <w:r w:rsidRPr="001A4326">
        <w:rPr>
          <w:rFonts w:ascii="Times New Roman" w:hAnsi="Times New Roman" w:cs="Times New Roman"/>
          <w:sz w:val="22"/>
          <w:szCs w:val="22"/>
        </w:rPr>
        <w:t>1. Šiuo pasiūlymu pažymime, kad sutinkame su visomis pirkimo sąlygomis, nustatytomis Pirkimo dokumentuose (jų paaiškinimuose, papildymuose).</w:t>
      </w:r>
    </w:p>
    <w:p w14:paraId="738D6CB8" w14:textId="77777777" w:rsidR="004B4DFF" w:rsidRPr="001A4326" w:rsidRDefault="004B4DFF" w:rsidP="00BE12B1">
      <w:pPr>
        <w:spacing w:line="240" w:lineRule="auto"/>
        <w:ind w:left="-142" w:right="-143" w:firstLine="710"/>
        <w:jc w:val="both"/>
        <w:rPr>
          <w:rFonts w:ascii="Times New Roman" w:hAnsi="Times New Roman" w:cs="Times New Roman"/>
          <w:sz w:val="22"/>
          <w:szCs w:val="22"/>
        </w:rPr>
      </w:pPr>
      <w:r w:rsidRPr="001A4326">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390CF59" w14:textId="77777777" w:rsidR="004B4DFF" w:rsidRPr="001A4326" w:rsidRDefault="004B4DFF" w:rsidP="00BE12B1">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3. Mūsų siūloma kaina apima visus mokesčius ir visas išlaidas, </w:t>
      </w:r>
      <w:r w:rsidRPr="001A4326">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356F5097" w14:textId="77777777" w:rsidR="004B4DFF" w:rsidRPr="001A4326" w:rsidRDefault="004B4DFF" w:rsidP="00BE12B1">
      <w:pPr>
        <w:spacing w:line="240" w:lineRule="auto"/>
        <w:ind w:right="-143" w:firstLine="710"/>
        <w:jc w:val="both"/>
        <w:rPr>
          <w:rFonts w:ascii="Times New Roman" w:hAnsi="Times New Roman" w:cs="Times New Roman"/>
          <w:sz w:val="22"/>
          <w:szCs w:val="22"/>
        </w:rPr>
      </w:pPr>
      <w:r w:rsidRPr="001A4326">
        <w:rPr>
          <w:rFonts w:ascii="Times New Roman" w:hAnsi="Times New Roman" w:cs="Times New Roman"/>
          <w:sz w:val="22"/>
          <w:szCs w:val="22"/>
        </w:rPr>
        <w:t xml:space="preserve">4. Atsižvelgdami į pirkimo dokumentuose išdėstytas sąlygas, siūlome: </w:t>
      </w:r>
    </w:p>
    <w:p w14:paraId="51E63F60" w14:textId="77777777" w:rsidR="00BE12B1" w:rsidRPr="001A4326" w:rsidRDefault="00BE12B1" w:rsidP="00BE12B1">
      <w:pPr>
        <w:spacing w:line="240" w:lineRule="auto"/>
        <w:ind w:right="-143" w:firstLine="710"/>
        <w:jc w:val="both"/>
        <w:rPr>
          <w:rFonts w:ascii="Times New Roman" w:hAnsi="Times New Roman" w:cs="Times New Roman"/>
          <w:sz w:val="22"/>
          <w:szCs w:val="22"/>
        </w:rPr>
      </w:pPr>
    </w:p>
    <w:p w14:paraId="6CBDCB08" w14:textId="77777777" w:rsidR="00EA2B52" w:rsidRPr="001A4326" w:rsidRDefault="00EA2B52" w:rsidP="00BE12B1">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b/>
          <w:sz w:val="22"/>
          <w:szCs w:val="22"/>
        </w:rPr>
        <w:t>4.1.</w:t>
      </w:r>
      <w:r w:rsidRPr="001A4326">
        <w:rPr>
          <w:rFonts w:ascii="Times New Roman" w:hAnsi="Times New Roman" w:cs="Times New Roman"/>
          <w:sz w:val="22"/>
          <w:szCs w:val="22"/>
        </w:rPr>
        <w:t xml:space="preserve"> </w:t>
      </w:r>
      <w:r w:rsidRPr="001A4326">
        <w:rPr>
          <w:rFonts w:ascii="Times New Roman" w:hAnsi="Times New Roman" w:cs="Times New Roman"/>
          <w:b/>
          <w:sz w:val="22"/>
          <w:szCs w:val="22"/>
        </w:rPr>
        <w:t>I pirkimo objekto dalis</w:t>
      </w:r>
    </w:p>
    <w:p w14:paraId="4822EAEA"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Ceikinių seniūnijoje:</w:t>
      </w:r>
    </w:p>
    <w:tbl>
      <w:tblPr>
        <w:tblW w:w="9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657"/>
        <w:gridCol w:w="1134"/>
        <w:gridCol w:w="1162"/>
        <w:gridCol w:w="1417"/>
        <w:gridCol w:w="12"/>
        <w:gridCol w:w="1718"/>
        <w:gridCol w:w="12"/>
      </w:tblGrid>
      <w:tr w:rsidR="00EA2B52" w:rsidRPr="001A4326" w14:paraId="4D7A87D7" w14:textId="77777777" w:rsidTr="009911DC">
        <w:trPr>
          <w:gridAfter w:val="1"/>
          <w:wAfter w:w="12" w:type="dxa"/>
          <w:cantSplit/>
          <w:trHeight w:val="707"/>
        </w:trPr>
        <w:tc>
          <w:tcPr>
            <w:tcW w:w="738" w:type="dxa"/>
            <w:tcBorders>
              <w:top w:val="single" w:sz="4" w:space="0" w:color="auto"/>
              <w:left w:val="single" w:sz="4" w:space="0" w:color="auto"/>
              <w:bottom w:val="single" w:sz="4" w:space="0" w:color="auto"/>
              <w:right w:val="single" w:sz="4" w:space="0" w:color="auto"/>
            </w:tcBorders>
          </w:tcPr>
          <w:p w14:paraId="7E9AFA55"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Eil.</w:t>
            </w:r>
          </w:p>
          <w:p w14:paraId="1A827B3A"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Nr.</w:t>
            </w:r>
          </w:p>
        </w:tc>
        <w:tc>
          <w:tcPr>
            <w:tcW w:w="3657" w:type="dxa"/>
            <w:tcBorders>
              <w:top w:val="single" w:sz="4" w:space="0" w:color="auto"/>
              <w:left w:val="single" w:sz="4" w:space="0" w:color="auto"/>
              <w:bottom w:val="single" w:sz="4" w:space="0" w:color="auto"/>
              <w:right w:val="single" w:sz="4" w:space="0" w:color="auto"/>
            </w:tcBorders>
          </w:tcPr>
          <w:p w14:paraId="1ABE2CB9" w14:textId="77777777" w:rsidR="00EA2B52" w:rsidRPr="001A4326" w:rsidRDefault="00EA2B52" w:rsidP="00F06360">
            <w:pPr>
              <w:spacing w:line="240" w:lineRule="auto"/>
              <w:ind w:right="142"/>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0CC68815"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1162" w:type="dxa"/>
            <w:tcBorders>
              <w:top w:val="single" w:sz="4" w:space="0" w:color="auto"/>
              <w:left w:val="single" w:sz="4" w:space="0" w:color="auto"/>
              <w:bottom w:val="single" w:sz="4" w:space="0" w:color="auto"/>
              <w:right w:val="single" w:sz="4" w:space="0" w:color="auto"/>
            </w:tcBorders>
          </w:tcPr>
          <w:p w14:paraId="375F3D0F" w14:textId="77777777" w:rsidR="00EA2B52" w:rsidRPr="001A4326" w:rsidRDefault="00EA2B52" w:rsidP="009911DC">
            <w:pPr>
              <w:spacing w:line="240" w:lineRule="auto"/>
              <w:ind w:right="27"/>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5BB64176" w14:textId="77777777" w:rsidR="00EA2B52" w:rsidRPr="001A4326" w:rsidRDefault="00EA2B52" w:rsidP="009911DC">
            <w:pPr>
              <w:spacing w:line="240" w:lineRule="auto"/>
              <w:ind w:right="27"/>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79FA43F9" w14:textId="6DEB0A19" w:rsidR="00EA2B52" w:rsidRPr="001A4326" w:rsidRDefault="00EA2B52" w:rsidP="009911DC">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r w:rsidR="009911DC" w:rsidRPr="001A4326">
              <w:rPr>
                <w:rFonts w:ascii="Times New Roman" w:hAnsi="Times New Roman" w:cs="Times New Roman"/>
                <w:sz w:val="22"/>
                <w:szCs w:val="22"/>
              </w:rPr>
              <w:t>*</w:t>
            </w:r>
          </w:p>
          <w:p w14:paraId="110EAE2E" w14:textId="77777777" w:rsidR="00EA2B52" w:rsidRPr="001A4326" w:rsidRDefault="00EA2B52" w:rsidP="009911DC">
            <w:pPr>
              <w:spacing w:line="240" w:lineRule="auto"/>
              <w:ind w:right="-143"/>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7B3CE4F6" w14:textId="77777777" w:rsidR="00EA2B52" w:rsidRPr="001A4326" w:rsidRDefault="00EA2B52" w:rsidP="009911DC">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6A28B1CB" w14:textId="77777777" w:rsidR="00EA2B52" w:rsidRPr="001A4326" w:rsidRDefault="00EA2B52" w:rsidP="009911DC">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36399F79" w14:textId="77777777" w:rsidR="00EA2B52" w:rsidRPr="001A4326" w:rsidRDefault="00EA2B52" w:rsidP="009911DC">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5BA7BFEB" w14:textId="77777777" w:rsidR="00EA2B52" w:rsidRPr="001A4326" w:rsidRDefault="00EA2B52" w:rsidP="009911DC">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EA2B52" w:rsidRPr="001A4326" w14:paraId="1884310F" w14:textId="77777777" w:rsidTr="009911DC">
        <w:trPr>
          <w:gridAfter w:val="1"/>
          <w:wAfter w:w="12" w:type="dxa"/>
          <w:cantSplit/>
          <w:trHeight w:val="312"/>
        </w:trPr>
        <w:tc>
          <w:tcPr>
            <w:tcW w:w="738" w:type="dxa"/>
            <w:tcBorders>
              <w:top w:val="single" w:sz="4" w:space="0" w:color="auto"/>
              <w:left w:val="single" w:sz="4" w:space="0" w:color="auto"/>
              <w:bottom w:val="single" w:sz="4" w:space="0" w:color="auto"/>
              <w:right w:val="single" w:sz="4" w:space="0" w:color="auto"/>
            </w:tcBorders>
          </w:tcPr>
          <w:p w14:paraId="70BA2B67" w14:textId="77777777" w:rsidR="00EA2B52" w:rsidRPr="001A4326" w:rsidRDefault="00EA2B52" w:rsidP="00FE6001">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657" w:type="dxa"/>
            <w:tcBorders>
              <w:top w:val="single" w:sz="4" w:space="0" w:color="auto"/>
              <w:left w:val="single" w:sz="4" w:space="0" w:color="auto"/>
              <w:bottom w:val="single" w:sz="4" w:space="0" w:color="auto"/>
              <w:right w:val="single" w:sz="4" w:space="0" w:color="auto"/>
            </w:tcBorders>
          </w:tcPr>
          <w:p w14:paraId="312008A1" w14:textId="77777777" w:rsidR="00EA2B52" w:rsidRPr="001A4326" w:rsidRDefault="00EA2B52" w:rsidP="00F06360">
            <w:pPr>
              <w:spacing w:line="240" w:lineRule="auto"/>
              <w:ind w:right="142"/>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34F7C5DB" w14:textId="77777777" w:rsidR="00EA2B52" w:rsidRPr="001A4326" w:rsidRDefault="00EA2B52" w:rsidP="00FE6001">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1162" w:type="dxa"/>
            <w:tcBorders>
              <w:top w:val="single" w:sz="4" w:space="0" w:color="auto"/>
              <w:left w:val="single" w:sz="4" w:space="0" w:color="auto"/>
              <w:bottom w:val="single" w:sz="4" w:space="0" w:color="auto"/>
              <w:right w:val="single" w:sz="4" w:space="0" w:color="auto"/>
            </w:tcBorders>
          </w:tcPr>
          <w:p w14:paraId="206E3355" w14:textId="77777777" w:rsidR="00EA2B52" w:rsidRPr="001A4326" w:rsidRDefault="00EA2B52" w:rsidP="00FE6001">
            <w:pPr>
              <w:spacing w:line="240" w:lineRule="auto"/>
              <w:ind w:right="27"/>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3EB41660" w14:textId="77777777" w:rsidR="00EA2B52" w:rsidRPr="001A4326" w:rsidRDefault="00EA2B52" w:rsidP="00FE6001">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1DCB3A31" w14:textId="77777777" w:rsidR="00EA2B52" w:rsidRPr="001A4326" w:rsidRDefault="00EA2B52" w:rsidP="00FE6001">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EA2B52" w:rsidRPr="001A4326" w14:paraId="0C79D0EF"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225ADC53"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1.</w:t>
            </w:r>
          </w:p>
        </w:tc>
        <w:tc>
          <w:tcPr>
            <w:tcW w:w="3657" w:type="dxa"/>
            <w:tcBorders>
              <w:top w:val="single" w:sz="4" w:space="0" w:color="auto"/>
              <w:left w:val="single" w:sz="4" w:space="0" w:color="auto"/>
              <w:bottom w:val="single" w:sz="4" w:space="0" w:color="auto"/>
              <w:right w:val="single" w:sz="4" w:space="0" w:color="auto"/>
            </w:tcBorders>
          </w:tcPr>
          <w:p w14:paraId="12C327C2"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63D8FB84"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1162" w:type="dxa"/>
            <w:tcBorders>
              <w:top w:val="single" w:sz="4" w:space="0" w:color="auto"/>
              <w:left w:val="single" w:sz="4" w:space="0" w:color="auto"/>
              <w:bottom w:val="single" w:sz="4" w:space="0" w:color="auto"/>
              <w:right w:val="single" w:sz="4" w:space="0" w:color="auto"/>
            </w:tcBorders>
          </w:tcPr>
          <w:p w14:paraId="1635E015"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BE23309" w14:textId="73C95184" w:rsidR="00EA2B52" w:rsidRPr="001A4326" w:rsidRDefault="00FE6001"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600</w:t>
            </w:r>
          </w:p>
        </w:tc>
        <w:tc>
          <w:tcPr>
            <w:tcW w:w="1730" w:type="dxa"/>
            <w:gridSpan w:val="2"/>
            <w:tcBorders>
              <w:top w:val="single" w:sz="4" w:space="0" w:color="auto"/>
              <w:left w:val="single" w:sz="4" w:space="0" w:color="auto"/>
              <w:bottom w:val="single" w:sz="4" w:space="0" w:color="auto"/>
              <w:right w:val="single" w:sz="4" w:space="0" w:color="auto"/>
            </w:tcBorders>
          </w:tcPr>
          <w:p w14:paraId="1FCCBCF5"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605997D0"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385110B4"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2.</w:t>
            </w:r>
          </w:p>
        </w:tc>
        <w:tc>
          <w:tcPr>
            <w:tcW w:w="3657" w:type="dxa"/>
            <w:tcBorders>
              <w:top w:val="single" w:sz="4" w:space="0" w:color="auto"/>
              <w:left w:val="single" w:sz="4" w:space="0" w:color="auto"/>
              <w:bottom w:val="single" w:sz="4" w:space="0" w:color="auto"/>
              <w:right w:val="single" w:sz="4" w:space="0" w:color="auto"/>
            </w:tcBorders>
          </w:tcPr>
          <w:p w14:paraId="18FAA5DB"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62B97B94" w14:textId="77777777" w:rsidR="00EA2B52" w:rsidRPr="001A4326" w:rsidRDefault="00EA2B52" w:rsidP="00FE6001">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1162" w:type="dxa"/>
            <w:tcBorders>
              <w:top w:val="single" w:sz="4" w:space="0" w:color="auto"/>
              <w:left w:val="single" w:sz="4" w:space="0" w:color="auto"/>
              <w:bottom w:val="single" w:sz="4" w:space="0" w:color="auto"/>
              <w:right w:val="single" w:sz="4" w:space="0" w:color="auto"/>
            </w:tcBorders>
          </w:tcPr>
          <w:p w14:paraId="00C6BF60"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A87AD9" w14:textId="7E5020D6" w:rsidR="00EA2B52" w:rsidRPr="001A4326" w:rsidRDefault="00FE6001"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90</w:t>
            </w:r>
          </w:p>
        </w:tc>
        <w:tc>
          <w:tcPr>
            <w:tcW w:w="1730" w:type="dxa"/>
            <w:gridSpan w:val="2"/>
            <w:tcBorders>
              <w:top w:val="single" w:sz="4" w:space="0" w:color="auto"/>
              <w:left w:val="single" w:sz="4" w:space="0" w:color="auto"/>
              <w:bottom w:val="single" w:sz="4" w:space="0" w:color="auto"/>
              <w:right w:val="single" w:sz="4" w:space="0" w:color="auto"/>
            </w:tcBorders>
          </w:tcPr>
          <w:p w14:paraId="517DC0C8"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50A3A891"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6821FAA0"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3.</w:t>
            </w:r>
          </w:p>
        </w:tc>
        <w:tc>
          <w:tcPr>
            <w:tcW w:w="3657" w:type="dxa"/>
            <w:tcBorders>
              <w:top w:val="single" w:sz="4" w:space="0" w:color="auto"/>
              <w:left w:val="single" w:sz="4" w:space="0" w:color="auto"/>
              <w:bottom w:val="single" w:sz="4" w:space="0" w:color="auto"/>
              <w:right w:val="single" w:sz="4" w:space="0" w:color="auto"/>
            </w:tcBorders>
          </w:tcPr>
          <w:p w14:paraId="7A98B3D3"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4F378E7A"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1162" w:type="dxa"/>
            <w:tcBorders>
              <w:top w:val="single" w:sz="4" w:space="0" w:color="auto"/>
              <w:left w:val="single" w:sz="4" w:space="0" w:color="auto"/>
              <w:bottom w:val="single" w:sz="4" w:space="0" w:color="auto"/>
              <w:right w:val="single" w:sz="4" w:space="0" w:color="auto"/>
            </w:tcBorders>
          </w:tcPr>
          <w:p w14:paraId="2161BCA8"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D8F46CF" w14:textId="3B5B1F2A" w:rsidR="00EA2B52" w:rsidRPr="001A4326" w:rsidRDefault="00FE6001"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40</w:t>
            </w:r>
          </w:p>
        </w:tc>
        <w:tc>
          <w:tcPr>
            <w:tcW w:w="1730" w:type="dxa"/>
            <w:gridSpan w:val="2"/>
            <w:tcBorders>
              <w:top w:val="single" w:sz="4" w:space="0" w:color="auto"/>
              <w:left w:val="single" w:sz="4" w:space="0" w:color="auto"/>
              <w:bottom w:val="single" w:sz="4" w:space="0" w:color="auto"/>
              <w:right w:val="single" w:sz="4" w:space="0" w:color="auto"/>
            </w:tcBorders>
          </w:tcPr>
          <w:p w14:paraId="3C9C3B81"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26EA7AE5"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3186A150"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4.</w:t>
            </w:r>
          </w:p>
        </w:tc>
        <w:tc>
          <w:tcPr>
            <w:tcW w:w="3657" w:type="dxa"/>
            <w:tcBorders>
              <w:top w:val="single" w:sz="4" w:space="0" w:color="auto"/>
              <w:left w:val="single" w:sz="4" w:space="0" w:color="auto"/>
              <w:bottom w:val="single" w:sz="4" w:space="0" w:color="auto"/>
              <w:right w:val="single" w:sz="4" w:space="0" w:color="auto"/>
            </w:tcBorders>
          </w:tcPr>
          <w:p w14:paraId="14E73D5A"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Skersinių nuolydžių taisymas</w:t>
            </w:r>
          </w:p>
        </w:tc>
        <w:tc>
          <w:tcPr>
            <w:tcW w:w="1134" w:type="dxa"/>
            <w:tcBorders>
              <w:top w:val="single" w:sz="4" w:space="0" w:color="auto"/>
              <w:left w:val="single" w:sz="4" w:space="0" w:color="auto"/>
              <w:bottom w:val="single" w:sz="4" w:space="0" w:color="auto"/>
              <w:right w:val="single" w:sz="4" w:space="0" w:color="auto"/>
            </w:tcBorders>
          </w:tcPr>
          <w:p w14:paraId="06295D85"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1162" w:type="dxa"/>
            <w:tcBorders>
              <w:top w:val="single" w:sz="4" w:space="0" w:color="auto"/>
              <w:left w:val="single" w:sz="4" w:space="0" w:color="auto"/>
              <w:bottom w:val="single" w:sz="4" w:space="0" w:color="auto"/>
              <w:right w:val="single" w:sz="4" w:space="0" w:color="auto"/>
            </w:tcBorders>
          </w:tcPr>
          <w:p w14:paraId="7BF57727"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2E90A15"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w:t>
            </w:r>
          </w:p>
        </w:tc>
        <w:tc>
          <w:tcPr>
            <w:tcW w:w="1730" w:type="dxa"/>
            <w:gridSpan w:val="2"/>
            <w:tcBorders>
              <w:top w:val="single" w:sz="4" w:space="0" w:color="auto"/>
              <w:left w:val="single" w:sz="4" w:space="0" w:color="auto"/>
              <w:bottom w:val="single" w:sz="4" w:space="0" w:color="auto"/>
              <w:right w:val="single" w:sz="4" w:space="0" w:color="auto"/>
            </w:tcBorders>
          </w:tcPr>
          <w:p w14:paraId="1134854C"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0AA80CEA"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0C796535"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5.</w:t>
            </w:r>
          </w:p>
        </w:tc>
        <w:tc>
          <w:tcPr>
            <w:tcW w:w="3657" w:type="dxa"/>
            <w:tcBorders>
              <w:top w:val="single" w:sz="4" w:space="0" w:color="auto"/>
              <w:left w:val="single" w:sz="4" w:space="0" w:color="auto"/>
              <w:bottom w:val="single" w:sz="4" w:space="0" w:color="auto"/>
              <w:right w:val="single" w:sz="4" w:space="0" w:color="auto"/>
            </w:tcBorders>
          </w:tcPr>
          <w:p w14:paraId="282C56B5"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tcPr>
          <w:p w14:paraId="480716ED"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1162" w:type="dxa"/>
            <w:tcBorders>
              <w:top w:val="single" w:sz="4" w:space="0" w:color="auto"/>
              <w:left w:val="single" w:sz="4" w:space="0" w:color="auto"/>
              <w:bottom w:val="single" w:sz="4" w:space="0" w:color="auto"/>
              <w:right w:val="single" w:sz="4" w:space="0" w:color="auto"/>
            </w:tcBorders>
          </w:tcPr>
          <w:p w14:paraId="53074C47"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0612E3"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60F792A"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166E4DA4"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6C041983"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6.</w:t>
            </w:r>
          </w:p>
        </w:tc>
        <w:tc>
          <w:tcPr>
            <w:tcW w:w="3657" w:type="dxa"/>
            <w:tcBorders>
              <w:top w:val="single" w:sz="4" w:space="0" w:color="auto"/>
              <w:left w:val="single" w:sz="4" w:space="0" w:color="auto"/>
              <w:bottom w:val="single" w:sz="4" w:space="0" w:color="auto"/>
              <w:right w:val="single" w:sz="4" w:space="0" w:color="auto"/>
            </w:tcBorders>
          </w:tcPr>
          <w:p w14:paraId="7453B2BE"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Užslinkusio grunto pašalinimas</w:t>
            </w:r>
          </w:p>
        </w:tc>
        <w:tc>
          <w:tcPr>
            <w:tcW w:w="1134" w:type="dxa"/>
            <w:tcBorders>
              <w:top w:val="single" w:sz="4" w:space="0" w:color="auto"/>
              <w:left w:val="single" w:sz="4" w:space="0" w:color="auto"/>
              <w:bottom w:val="single" w:sz="4" w:space="0" w:color="auto"/>
              <w:right w:val="single" w:sz="4" w:space="0" w:color="auto"/>
            </w:tcBorders>
          </w:tcPr>
          <w:p w14:paraId="49FD227A"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1162" w:type="dxa"/>
            <w:tcBorders>
              <w:top w:val="single" w:sz="4" w:space="0" w:color="auto"/>
              <w:left w:val="single" w:sz="4" w:space="0" w:color="auto"/>
              <w:bottom w:val="single" w:sz="4" w:space="0" w:color="auto"/>
              <w:right w:val="single" w:sz="4" w:space="0" w:color="auto"/>
            </w:tcBorders>
          </w:tcPr>
          <w:p w14:paraId="0F207B1D"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1FC460"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19BD8399"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1691D8BD"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20A543E1"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7.</w:t>
            </w:r>
          </w:p>
        </w:tc>
        <w:tc>
          <w:tcPr>
            <w:tcW w:w="3657" w:type="dxa"/>
            <w:tcBorders>
              <w:top w:val="single" w:sz="4" w:space="0" w:color="auto"/>
              <w:left w:val="single" w:sz="4" w:space="0" w:color="auto"/>
              <w:bottom w:val="single" w:sz="4" w:space="0" w:color="auto"/>
              <w:right w:val="single" w:sz="4" w:space="0" w:color="auto"/>
            </w:tcBorders>
          </w:tcPr>
          <w:p w14:paraId="7F29C429"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Krūmų kirtimas</w:t>
            </w:r>
          </w:p>
        </w:tc>
        <w:tc>
          <w:tcPr>
            <w:tcW w:w="1134" w:type="dxa"/>
            <w:tcBorders>
              <w:top w:val="single" w:sz="4" w:space="0" w:color="auto"/>
              <w:left w:val="single" w:sz="4" w:space="0" w:color="auto"/>
              <w:bottom w:val="single" w:sz="4" w:space="0" w:color="auto"/>
              <w:right w:val="single" w:sz="4" w:space="0" w:color="auto"/>
            </w:tcBorders>
          </w:tcPr>
          <w:p w14:paraId="0057464B" w14:textId="5BD61B52" w:rsidR="00EA2B52" w:rsidRPr="001A4326" w:rsidRDefault="006E7E2F"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 xml:space="preserve">100 </w:t>
            </w:r>
            <w:r w:rsidR="00EA2B52" w:rsidRPr="001A4326">
              <w:rPr>
                <w:rFonts w:ascii="Times New Roman" w:hAnsi="Times New Roman" w:cs="Times New Roman"/>
                <w:sz w:val="22"/>
                <w:szCs w:val="22"/>
              </w:rPr>
              <w:t>m</w:t>
            </w:r>
            <w:r w:rsidR="00EA2B52" w:rsidRPr="001A4326">
              <w:rPr>
                <w:rFonts w:ascii="Times New Roman" w:hAnsi="Times New Roman" w:cs="Times New Roman"/>
                <w:sz w:val="22"/>
                <w:szCs w:val="22"/>
                <w:vertAlign w:val="superscript"/>
              </w:rPr>
              <w:t>2</w:t>
            </w:r>
          </w:p>
        </w:tc>
        <w:tc>
          <w:tcPr>
            <w:tcW w:w="1162" w:type="dxa"/>
            <w:tcBorders>
              <w:top w:val="single" w:sz="4" w:space="0" w:color="auto"/>
              <w:left w:val="single" w:sz="4" w:space="0" w:color="auto"/>
              <w:bottom w:val="single" w:sz="4" w:space="0" w:color="auto"/>
              <w:right w:val="single" w:sz="4" w:space="0" w:color="auto"/>
            </w:tcBorders>
          </w:tcPr>
          <w:p w14:paraId="2F306637"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CE23F2"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7545EC94"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7A1B4A96"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74347E95"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8.</w:t>
            </w:r>
          </w:p>
        </w:tc>
        <w:tc>
          <w:tcPr>
            <w:tcW w:w="3657" w:type="dxa"/>
            <w:tcBorders>
              <w:top w:val="single" w:sz="4" w:space="0" w:color="auto"/>
              <w:left w:val="single" w:sz="4" w:space="0" w:color="auto"/>
              <w:bottom w:val="single" w:sz="4" w:space="0" w:color="auto"/>
              <w:right w:val="single" w:sz="4" w:space="0" w:color="auto"/>
            </w:tcBorders>
          </w:tcPr>
          <w:p w14:paraId="1CE9159D"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Kelmų rovimas</w:t>
            </w:r>
          </w:p>
        </w:tc>
        <w:tc>
          <w:tcPr>
            <w:tcW w:w="1134" w:type="dxa"/>
            <w:tcBorders>
              <w:top w:val="single" w:sz="4" w:space="0" w:color="auto"/>
              <w:left w:val="single" w:sz="4" w:space="0" w:color="auto"/>
              <w:bottom w:val="single" w:sz="4" w:space="0" w:color="auto"/>
              <w:right w:val="single" w:sz="4" w:space="0" w:color="auto"/>
            </w:tcBorders>
          </w:tcPr>
          <w:p w14:paraId="34EEE8B3"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 vnt.</w:t>
            </w:r>
          </w:p>
        </w:tc>
        <w:tc>
          <w:tcPr>
            <w:tcW w:w="1162" w:type="dxa"/>
            <w:tcBorders>
              <w:top w:val="single" w:sz="4" w:space="0" w:color="auto"/>
              <w:left w:val="single" w:sz="4" w:space="0" w:color="auto"/>
              <w:bottom w:val="single" w:sz="4" w:space="0" w:color="auto"/>
              <w:right w:val="single" w:sz="4" w:space="0" w:color="auto"/>
            </w:tcBorders>
          </w:tcPr>
          <w:p w14:paraId="4C61EB80"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946A7C"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4FC600D8"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35622458"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040960D2"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9.</w:t>
            </w:r>
          </w:p>
        </w:tc>
        <w:tc>
          <w:tcPr>
            <w:tcW w:w="3657" w:type="dxa"/>
            <w:tcBorders>
              <w:top w:val="single" w:sz="4" w:space="0" w:color="auto"/>
              <w:left w:val="single" w:sz="4" w:space="0" w:color="auto"/>
              <w:bottom w:val="single" w:sz="4" w:space="0" w:color="auto"/>
              <w:right w:val="single" w:sz="4" w:space="0" w:color="auto"/>
            </w:tcBorders>
          </w:tcPr>
          <w:p w14:paraId="76D4035F"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Sąnašų pašalinimas</w:t>
            </w:r>
          </w:p>
        </w:tc>
        <w:tc>
          <w:tcPr>
            <w:tcW w:w="1134" w:type="dxa"/>
            <w:tcBorders>
              <w:top w:val="single" w:sz="4" w:space="0" w:color="auto"/>
              <w:left w:val="single" w:sz="4" w:space="0" w:color="auto"/>
              <w:bottom w:val="single" w:sz="4" w:space="0" w:color="auto"/>
              <w:right w:val="single" w:sz="4" w:space="0" w:color="auto"/>
            </w:tcBorders>
          </w:tcPr>
          <w:p w14:paraId="3E923E5C" w14:textId="60609F9F"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1162" w:type="dxa"/>
            <w:tcBorders>
              <w:top w:val="single" w:sz="4" w:space="0" w:color="auto"/>
              <w:left w:val="single" w:sz="4" w:space="0" w:color="auto"/>
              <w:bottom w:val="single" w:sz="4" w:space="0" w:color="auto"/>
              <w:right w:val="single" w:sz="4" w:space="0" w:color="auto"/>
            </w:tcBorders>
          </w:tcPr>
          <w:p w14:paraId="0B6F2A2A"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2B13F76"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4DC602B"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4C98DC43"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11190BD4"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10.</w:t>
            </w:r>
          </w:p>
        </w:tc>
        <w:tc>
          <w:tcPr>
            <w:tcW w:w="3657" w:type="dxa"/>
            <w:tcBorders>
              <w:top w:val="single" w:sz="4" w:space="0" w:color="auto"/>
              <w:left w:val="single" w:sz="4" w:space="0" w:color="auto"/>
              <w:bottom w:val="single" w:sz="4" w:space="0" w:color="auto"/>
              <w:right w:val="single" w:sz="4" w:space="0" w:color="auto"/>
            </w:tcBorders>
          </w:tcPr>
          <w:p w14:paraId="08E77EEA"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Laikinos pralaidos įrengimas</w:t>
            </w:r>
          </w:p>
        </w:tc>
        <w:tc>
          <w:tcPr>
            <w:tcW w:w="1134" w:type="dxa"/>
            <w:tcBorders>
              <w:top w:val="single" w:sz="4" w:space="0" w:color="auto"/>
              <w:left w:val="single" w:sz="4" w:space="0" w:color="auto"/>
              <w:bottom w:val="single" w:sz="4" w:space="0" w:color="auto"/>
              <w:right w:val="single" w:sz="4" w:space="0" w:color="auto"/>
            </w:tcBorders>
          </w:tcPr>
          <w:p w14:paraId="33FC81A5"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1162" w:type="dxa"/>
            <w:tcBorders>
              <w:top w:val="single" w:sz="4" w:space="0" w:color="auto"/>
              <w:left w:val="single" w:sz="4" w:space="0" w:color="auto"/>
              <w:bottom w:val="single" w:sz="4" w:space="0" w:color="auto"/>
              <w:right w:val="single" w:sz="4" w:space="0" w:color="auto"/>
            </w:tcBorders>
          </w:tcPr>
          <w:p w14:paraId="790657FA"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36A0524"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1553D82C"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78604593"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1F46CCBC"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11.</w:t>
            </w:r>
          </w:p>
        </w:tc>
        <w:tc>
          <w:tcPr>
            <w:tcW w:w="3657" w:type="dxa"/>
            <w:tcBorders>
              <w:top w:val="single" w:sz="4" w:space="0" w:color="auto"/>
              <w:left w:val="single" w:sz="4" w:space="0" w:color="auto"/>
              <w:bottom w:val="single" w:sz="4" w:space="0" w:color="auto"/>
              <w:right w:val="single" w:sz="4" w:space="0" w:color="auto"/>
            </w:tcBorders>
          </w:tcPr>
          <w:p w14:paraId="7A290C54"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 xml:space="preserve">Pralaidos žiedų sandūrų pažaidų šalinimas  </w:t>
            </w:r>
          </w:p>
        </w:tc>
        <w:tc>
          <w:tcPr>
            <w:tcW w:w="1134" w:type="dxa"/>
            <w:tcBorders>
              <w:top w:val="single" w:sz="4" w:space="0" w:color="auto"/>
              <w:left w:val="single" w:sz="4" w:space="0" w:color="auto"/>
              <w:bottom w:val="single" w:sz="4" w:space="0" w:color="auto"/>
              <w:right w:val="single" w:sz="4" w:space="0" w:color="auto"/>
            </w:tcBorders>
          </w:tcPr>
          <w:p w14:paraId="13CAF006"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1162" w:type="dxa"/>
            <w:tcBorders>
              <w:top w:val="single" w:sz="4" w:space="0" w:color="auto"/>
              <w:left w:val="single" w:sz="4" w:space="0" w:color="auto"/>
              <w:bottom w:val="single" w:sz="4" w:space="0" w:color="auto"/>
              <w:right w:val="single" w:sz="4" w:space="0" w:color="auto"/>
            </w:tcBorders>
          </w:tcPr>
          <w:p w14:paraId="6B66D33E"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2C2F326"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6BF6DBEF"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57EC8857"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205A0C05"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12.</w:t>
            </w:r>
          </w:p>
        </w:tc>
        <w:tc>
          <w:tcPr>
            <w:tcW w:w="3657" w:type="dxa"/>
            <w:tcBorders>
              <w:top w:val="single" w:sz="4" w:space="0" w:color="auto"/>
              <w:left w:val="single" w:sz="4" w:space="0" w:color="auto"/>
              <w:bottom w:val="single" w:sz="4" w:space="0" w:color="auto"/>
              <w:right w:val="single" w:sz="4" w:space="0" w:color="auto"/>
            </w:tcBorders>
          </w:tcPr>
          <w:p w14:paraId="398BD9C8"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300 mm skersmens vamzdžių</w:t>
            </w:r>
          </w:p>
        </w:tc>
        <w:tc>
          <w:tcPr>
            <w:tcW w:w="1134" w:type="dxa"/>
            <w:tcBorders>
              <w:top w:val="single" w:sz="4" w:space="0" w:color="auto"/>
              <w:left w:val="single" w:sz="4" w:space="0" w:color="auto"/>
              <w:bottom w:val="single" w:sz="4" w:space="0" w:color="auto"/>
              <w:right w:val="single" w:sz="4" w:space="0" w:color="auto"/>
            </w:tcBorders>
          </w:tcPr>
          <w:p w14:paraId="452EAFD0"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1162" w:type="dxa"/>
            <w:tcBorders>
              <w:top w:val="single" w:sz="4" w:space="0" w:color="auto"/>
              <w:left w:val="single" w:sz="4" w:space="0" w:color="auto"/>
              <w:bottom w:val="single" w:sz="4" w:space="0" w:color="auto"/>
              <w:right w:val="single" w:sz="4" w:space="0" w:color="auto"/>
            </w:tcBorders>
          </w:tcPr>
          <w:p w14:paraId="2B1B9674"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C67BC73"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12B57F97"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62E197DE"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28374C32"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13.</w:t>
            </w:r>
          </w:p>
        </w:tc>
        <w:tc>
          <w:tcPr>
            <w:tcW w:w="3657" w:type="dxa"/>
            <w:tcBorders>
              <w:top w:val="single" w:sz="4" w:space="0" w:color="auto"/>
              <w:left w:val="single" w:sz="4" w:space="0" w:color="auto"/>
              <w:bottom w:val="single" w:sz="4" w:space="0" w:color="auto"/>
              <w:right w:val="single" w:sz="4" w:space="0" w:color="auto"/>
            </w:tcBorders>
          </w:tcPr>
          <w:p w14:paraId="6C72E4CA"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400 mm skersmens vamzdžių</w:t>
            </w:r>
          </w:p>
        </w:tc>
        <w:tc>
          <w:tcPr>
            <w:tcW w:w="1134" w:type="dxa"/>
            <w:tcBorders>
              <w:top w:val="single" w:sz="4" w:space="0" w:color="auto"/>
              <w:left w:val="single" w:sz="4" w:space="0" w:color="auto"/>
              <w:bottom w:val="single" w:sz="4" w:space="0" w:color="auto"/>
              <w:right w:val="single" w:sz="4" w:space="0" w:color="auto"/>
            </w:tcBorders>
          </w:tcPr>
          <w:p w14:paraId="0EC0164B"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1162" w:type="dxa"/>
            <w:tcBorders>
              <w:top w:val="single" w:sz="4" w:space="0" w:color="auto"/>
              <w:left w:val="single" w:sz="4" w:space="0" w:color="auto"/>
              <w:bottom w:val="single" w:sz="4" w:space="0" w:color="auto"/>
              <w:right w:val="single" w:sz="4" w:space="0" w:color="auto"/>
            </w:tcBorders>
          </w:tcPr>
          <w:p w14:paraId="7A23E6ED"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5F0E54"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2FB58CA6"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51AF72AC"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038BF825"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14.</w:t>
            </w:r>
          </w:p>
        </w:tc>
        <w:tc>
          <w:tcPr>
            <w:tcW w:w="3657" w:type="dxa"/>
            <w:tcBorders>
              <w:top w:val="single" w:sz="4" w:space="0" w:color="auto"/>
              <w:left w:val="single" w:sz="4" w:space="0" w:color="auto"/>
              <w:bottom w:val="single" w:sz="4" w:space="0" w:color="auto"/>
              <w:right w:val="single" w:sz="4" w:space="0" w:color="auto"/>
            </w:tcBorders>
          </w:tcPr>
          <w:p w14:paraId="2BBB4469"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600 mm skersmens vamzdžių</w:t>
            </w:r>
          </w:p>
        </w:tc>
        <w:tc>
          <w:tcPr>
            <w:tcW w:w="1134" w:type="dxa"/>
            <w:tcBorders>
              <w:top w:val="single" w:sz="4" w:space="0" w:color="auto"/>
              <w:left w:val="single" w:sz="4" w:space="0" w:color="auto"/>
              <w:bottom w:val="single" w:sz="4" w:space="0" w:color="auto"/>
              <w:right w:val="single" w:sz="4" w:space="0" w:color="auto"/>
            </w:tcBorders>
          </w:tcPr>
          <w:p w14:paraId="4A3C46FC"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1162" w:type="dxa"/>
            <w:tcBorders>
              <w:top w:val="single" w:sz="4" w:space="0" w:color="auto"/>
              <w:left w:val="single" w:sz="4" w:space="0" w:color="auto"/>
              <w:bottom w:val="single" w:sz="4" w:space="0" w:color="auto"/>
              <w:right w:val="single" w:sz="4" w:space="0" w:color="auto"/>
            </w:tcBorders>
          </w:tcPr>
          <w:p w14:paraId="057C1F65"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5CD241C"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29EF056A"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45A8C415" w14:textId="77777777" w:rsidTr="009911DC">
        <w:trPr>
          <w:gridAfter w:val="1"/>
          <w:wAfter w:w="12" w:type="dxa"/>
          <w:cantSplit/>
        </w:trPr>
        <w:tc>
          <w:tcPr>
            <w:tcW w:w="738" w:type="dxa"/>
            <w:tcBorders>
              <w:top w:val="single" w:sz="4" w:space="0" w:color="auto"/>
              <w:left w:val="single" w:sz="4" w:space="0" w:color="auto"/>
              <w:bottom w:val="single" w:sz="4" w:space="0" w:color="auto"/>
              <w:right w:val="single" w:sz="4" w:space="0" w:color="auto"/>
            </w:tcBorders>
            <w:vAlign w:val="center"/>
          </w:tcPr>
          <w:p w14:paraId="52CF0F0B" w14:textId="77777777" w:rsidR="00EA2B52" w:rsidRPr="001A4326" w:rsidRDefault="00EA2B52" w:rsidP="00BE12B1">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15.</w:t>
            </w:r>
          </w:p>
        </w:tc>
        <w:tc>
          <w:tcPr>
            <w:tcW w:w="3657" w:type="dxa"/>
            <w:tcBorders>
              <w:top w:val="single" w:sz="4" w:space="0" w:color="auto"/>
              <w:left w:val="single" w:sz="4" w:space="0" w:color="auto"/>
              <w:bottom w:val="single" w:sz="4" w:space="0" w:color="auto"/>
              <w:right w:val="single" w:sz="4" w:space="0" w:color="auto"/>
            </w:tcBorders>
          </w:tcPr>
          <w:p w14:paraId="6C80FBAD" w14:textId="77777777" w:rsidR="00EA2B52" w:rsidRPr="001A4326" w:rsidRDefault="00EA2B52" w:rsidP="00F06360">
            <w:pPr>
              <w:spacing w:line="240" w:lineRule="auto"/>
              <w:ind w:right="142"/>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800 mm skersmens vamzdžių</w:t>
            </w:r>
          </w:p>
        </w:tc>
        <w:tc>
          <w:tcPr>
            <w:tcW w:w="1134" w:type="dxa"/>
            <w:tcBorders>
              <w:top w:val="single" w:sz="4" w:space="0" w:color="auto"/>
              <w:left w:val="single" w:sz="4" w:space="0" w:color="auto"/>
              <w:bottom w:val="single" w:sz="4" w:space="0" w:color="auto"/>
              <w:right w:val="single" w:sz="4" w:space="0" w:color="auto"/>
            </w:tcBorders>
          </w:tcPr>
          <w:p w14:paraId="2B43FE28"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1162" w:type="dxa"/>
            <w:tcBorders>
              <w:top w:val="single" w:sz="4" w:space="0" w:color="auto"/>
              <w:left w:val="single" w:sz="4" w:space="0" w:color="auto"/>
              <w:bottom w:val="single" w:sz="4" w:space="0" w:color="auto"/>
              <w:right w:val="single" w:sz="4" w:space="0" w:color="auto"/>
            </w:tcBorders>
          </w:tcPr>
          <w:p w14:paraId="6A7A03FE" w14:textId="77777777" w:rsidR="00EA2B52" w:rsidRPr="001A4326" w:rsidRDefault="00EA2B52" w:rsidP="009911DC">
            <w:pPr>
              <w:spacing w:line="240" w:lineRule="auto"/>
              <w:ind w:right="27"/>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F821B4" w14:textId="77777777" w:rsidR="00EA2B52" w:rsidRPr="001A4326" w:rsidRDefault="00EA2B52" w:rsidP="00FE6001">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7B31EEF2"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093FF94F" w14:textId="77777777" w:rsidTr="009911DC">
        <w:trPr>
          <w:cantSplit/>
        </w:trPr>
        <w:tc>
          <w:tcPr>
            <w:tcW w:w="8120" w:type="dxa"/>
            <w:gridSpan w:val="6"/>
            <w:tcBorders>
              <w:top w:val="single" w:sz="4" w:space="0" w:color="auto"/>
              <w:left w:val="single" w:sz="4" w:space="0" w:color="auto"/>
              <w:bottom w:val="single" w:sz="4" w:space="0" w:color="auto"/>
              <w:right w:val="single" w:sz="4" w:space="0" w:color="auto"/>
            </w:tcBorders>
            <w:vAlign w:val="center"/>
          </w:tcPr>
          <w:p w14:paraId="7677315E" w14:textId="77777777" w:rsidR="00EA2B52" w:rsidRPr="001A4326" w:rsidRDefault="00EA2B52" w:rsidP="00BE12B1">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15 eilučių suma), Eur:</w:t>
            </w:r>
          </w:p>
        </w:tc>
        <w:tc>
          <w:tcPr>
            <w:tcW w:w="1730" w:type="dxa"/>
            <w:gridSpan w:val="2"/>
            <w:tcBorders>
              <w:top w:val="single" w:sz="4" w:space="0" w:color="auto"/>
              <w:left w:val="single" w:sz="4" w:space="0" w:color="auto"/>
              <w:bottom w:val="single" w:sz="4" w:space="0" w:color="auto"/>
              <w:right w:val="single" w:sz="4" w:space="0" w:color="auto"/>
            </w:tcBorders>
          </w:tcPr>
          <w:p w14:paraId="55ADD7E3"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227C0A33" w14:textId="77777777" w:rsidTr="009911DC">
        <w:trPr>
          <w:cantSplit/>
        </w:trPr>
        <w:tc>
          <w:tcPr>
            <w:tcW w:w="8120" w:type="dxa"/>
            <w:gridSpan w:val="6"/>
            <w:tcBorders>
              <w:top w:val="single" w:sz="4" w:space="0" w:color="auto"/>
              <w:left w:val="single" w:sz="4" w:space="0" w:color="auto"/>
              <w:bottom w:val="single" w:sz="4" w:space="0" w:color="auto"/>
              <w:right w:val="single" w:sz="4" w:space="0" w:color="auto"/>
            </w:tcBorders>
            <w:vAlign w:val="center"/>
          </w:tcPr>
          <w:p w14:paraId="764BF701" w14:textId="77777777" w:rsidR="00EA2B52" w:rsidRPr="001A4326" w:rsidRDefault="00EA2B52" w:rsidP="00BE12B1">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30" w:type="dxa"/>
            <w:gridSpan w:val="2"/>
            <w:tcBorders>
              <w:top w:val="single" w:sz="4" w:space="0" w:color="auto"/>
              <w:left w:val="single" w:sz="4" w:space="0" w:color="auto"/>
              <w:bottom w:val="single" w:sz="4" w:space="0" w:color="auto"/>
              <w:right w:val="single" w:sz="4" w:space="0" w:color="auto"/>
            </w:tcBorders>
          </w:tcPr>
          <w:p w14:paraId="5B4FE11D"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EA2B52" w:rsidRPr="001A4326" w14:paraId="3E741111" w14:textId="77777777" w:rsidTr="009911DC">
        <w:trPr>
          <w:cantSplit/>
        </w:trPr>
        <w:tc>
          <w:tcPr>
            <w:tcW w:w="8120" w:type="dxa"/>
            <w:gridSpan w:val="6"/>
            <w:tcBorders>
              <w:top w:val="single" w:sz="4" w:space="0" w:color="auto"/>
              <w:left w:val="single" w:sz="4" w:space="0" w:color="auto"/>
              <w:bottom w:val="single" w:sz="4" w:space="0" w:color="auto"/>
              <w:right w:val="single" w:sz="4" w:space="0" w:color="auto"/>
            </w:tcBorders>
            <w:vAlign w:val="center"/>
          </w:tcPr>
          <w:p w14:paraId="0BA01940" w14:textId="77777777" w:rsidR="00EA2B52" w:rsidRPr="001A4326" w:rsidRDefault="00EA2B52" w:rsidP="00BE12B1">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suma su PVM, Eur:</w:t>
            </w:r>
          </w:p>
        </w:tc>
        <w:tc>
          <w:tcPr>
            <w:tcW w:w="1730" w:type="dxa"/>
            <w:gridSpan w:val="2"/>
            <w:tcBorders>
              <w:top w:val="single" w:sz="4" w:space="0" w:color="auto"/>
              <w:left w:val="single" w:sz="4" w:space="0" w:color="auto"/>
              <w:bottom w:val="single" w:sz="4" w:space="0" w:color="auto"/>
              <w:right w:val="single" w:sz="4" w:space="0" w:color="auto"/>
            </w:tcBorders>
          </w:tcPr>
          <w:p w14:paraId="17F5741C" w14:textId="77777777" w:rsidR="00EA2B52" w:rsidRPr="001A4326" w:rsidRDefault="00EA2B52" w:rsidP="009911DC">
            <w:pPr>
              <w:spacing w:line="240" w:lineRule="auto"/>
              <w:ind w:right="-143"/>
              <w:jc w:val="both"/>
              <w:rPr>
                <w:rFonts w:ascii="Times New Roman" w:hAnsi="Times New Roman" w:cs="Times New Roman"/>
                <w:i/>
                <w:sz w:val="22"/>
                <w:szCs w:val="22"/>
              </w:rPr>
            </w:pPr>
          </w:p>
        </w:tc>
      </w:tr>
      <w:tr w:rsidR="00F06360" w:rsidRPr="001A4326" w14:paraId="6F4D64B6" w14:textId="77777777" w:rsidTr="009911DC">
        <w:trPr>
          <w:cantSplit/>
        </w:trPr>
        <w:tc>
          <w:tcPr>
            <w:tcW w:w="8120" w:type="dxa"/>
            <w:gridSpan w:val="6"/>
            <w:tcBorders>
              <w:top w:val="single" w:sz="4" w:space="0" w:color="auto"/>
              <w:left w:val="single" w:sz="4" w:space="0" w:color="auto"/>
              <w:bottom w:val="single" w:sz="4" w:space="0" w:color="auto"/>
              <w:right w:val="single" w:sz="4" w:space="0" w:color="auto"/>
            </w:tcBorders>
            <w:vAlign w:val="center"/>
          </w:tcPr>
          <w:p w14:paraId="02A79FB9" w14:textId="620E0601" w:rsidR="00F06360" w:rsidRPr="001A4326" w:rsidRDefault="00F06360" w:rsidP="00BE12B1">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30" w:type="dxa"/>
            <w:gridSpan w:val="2"/>
            <w:tcBorders>
              <w:top w:val="single" w:sz="4" w:space="0" w:color="auto"/>
              <w:left w:val="single" w:sz="4" w:space="0" w:color="auto"/>
              <w:bottom w:val="single" w:sz="4" w:space="0" w:color="auto"/>
              <w:right w:val="single" w:sz="4" w:space="0" w:color="auto"/>
            </w:tcBorders>
          </w:tcPr>
          <w:p w14:paraId="73A72BEF" w14:textId="77777777" w:rsidR="00F06360" w:rsidRPr="001A4326" w:rsidRDefault="00F06360" w:rsidP="009911DC">
            <w:pPr>
              <w:spacing w:line="240" w:lineRule="auto"/>
              <w:ind w:right="-143"/>
              <w:jc w:val="both"/>
              <w:rPr>
                <w:rFonts w:ascii="Times New Roman" w:hAnsi="Times New Roman" w:cs="Times New Roman"/>
                <w:i/>
                <w:sz w:val="22"/>
                <w:szCs w:val="22"/>
              </w:rPr>
            </w:pPr>
          </w:p>
        </w:tc>
      </w:tr>
    </w:tbl>
    <w:p w14:paraId="657B4BAD" w14:textId="65044921" w:rsidR="00F06360" w:rsidRPr="001A4326" w:rsidRDefault="00F06360" w:rsidP="00F06360">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p w14:paraId="05BF8A2D"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p>
    <w:p w14:paraId="1A3EAB6D" w14:textId="77777777" w:rsidR="00EA2B52" w:rsidRPr="001A4326" w:rsidRDefault="00EA2B52" w:rsidP="00EA2B52">
      <w:pPr>
        <w:spacing w:line="240" w:lineRule="auto"/>
        <w:ind w:right="-143" w:firstLine="710"/>
        <w:jc w:val="both"/>
        <w:rPr>
          <w:rFonts w:ascii="Times New Roman" w:hAnsi="Times New Roman" w:cs="Times New Roman"/>
          <w:sz w:val="22"/>
          <w:szCs w:val="22"/>
        </w:rPr>
      </w:pPr>
      <w:r w:rsidRPr="001A4326">
        <w:rPr>
          <w:rFonts w:ascii="Times New Roman" w:hAnsi="Times New Roman" w:cs="Times New Roman"/>
          <w:b/>
          <w:sz w:val="22"/>
          <w:szCs w:val="22"/>
        </w:rPr>
        <w:t>4.2.</w:t>
      </w:r>
      <w:r w:rsidRPr="001A4326">
        <w:rPr>
          <w:rFonts w:ascii="Times New Roman" w:hAnsi="Times New Roman" w:cs="Times New Roman"/>
          <w:sz w:val="22"/>
          <w:szCs w:val="22"/>
        </w:rPr>
        <w:t xml:space="preserve"> </w:t>
      </w:r>
      <w:r w:rsidRPr="001A4326">
        <w:rPr>
          <w:rFonts w:ascii="Times New Roman" w:hAnsi="Times New Roman" w:cs="Times New Roman"/>
          <w:b/>
          <w:sz w:val="22"/>
          <w:szCs w:val="22"/>
        </w:rPr>
        <w:t>II pirkimo objekto dalis.</w:t>
      </w:r>
      <w:r w:rsidRPr="001A4326">
        <w:rPr>
          <w:rFonts w:ascii="Times New Roman" w:hAnsi="Times New Roman" w:cs="Times New Roman"/>
          <w:sz w:val="22"/>
          <w:szCs w:val="22"/>
        </w:rPr>
        <w:t xml:space="preserve"> </w:t>
      </w:r>
    </w:p>
    <w:p w14:paraId="714328D2"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bookmarkStart w:id="66" w:name="_Hlk190271784"/>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Didžiasalio seniūnijoje:</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1134"/>
        <w:gridCol w:w="992"/>
        <w:gridCol w:w="1417"/>
        <w:gridCol w:w="1701"/>
        <w:gridCol w:w="29"/>
      </w:tblGrid>
      <w:tr w:rsidR="00EA2B52" w:rsidRPr="001A4326" w14:paraId="151A8743" w14:textId="77777777" w:rsidTr="00AB4344">
        <w:trPr>
          <w:cantSplit/>
          <w:trHeight w:val="707"/>
        </w:trPr>
        <w:tc>
          <w:tcPr>
            <w:tcW w:w="738" w:type="dxa"/>
            <w:tcBorders>
              <w:top w:val="single" w:sz="4" w:space="0" w:color="auto"/>
              <w:left w:val="single" w:sz="4" w:space="0" w:color="auto"/>
              <w:bottom w:val="single" w:sz="4" w:space="0" w:color="auto"/>
              <w:right w:val="single" w:sz="4" w:space="0" w:color="auto"/>
            </w:tcBorders>
          </w:tcPr>
          <w:p w14:paraId="3881F148"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Eil.</w:t>
            </w:r>
          </w:p>
          <w:p w14:paraId="6C122DB2"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106FFE01" w14:textId="77777777" w:rsidR="00EA2B52" w:rsidRPr="001A4326" w:rsidRDefault="00EA2B52" w:rsidP="00AB4344">
            <w:pPr>
              <w:spacing w:line="240" w:lineRule="auto"/>
              <w:ind w:right="37"/>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3370150D" w14:textId="77777777" w:rsidR="00EA2B52" w:rsidRPr="001A4326" w:rsidRDefault="00EA2B52" w:rsidP="00AB4344">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992" w:type="dxa"/>
            <w:tcBorders>
              <w:top w:val="single" w:sz="4" w:space="0" w:color="auto"/>
              <w:left w:val="single" w:sz="4" w:space="0" w:color="auto"/>
              <w:bottom w:val="single" w:sz="4" w:space="0" w:color="auto"/>
              <w:right w:val="single" w:sz="4" w:space="0" w:color="auto"/>
            </w:tcBorders>
          </w:tcPr>
          <w:p w14:paraId="6DE45F66" w14:textId="77777777" w:rsidR="00EA2B52" w:rsidRPr="001A4326" w:rsidRDefault="00EA2B52" w:rsidP="00AB4344">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6D2CB76D" w14:textId="77777777" w:rsidR="00EA2B52" w:rsidRPr="001A4326" w:rsidRDefault="00EA2B52" w:rsidP="00AB4344">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6785B5AD" w14:textId="6DFBE885" w:rsidR="00EA2B52" w:rsidRPr="001A4326" w:rsidRDefault="00EA2B52" w:rsidP="00AB4344">
            <w:pPr>
              <w:spacing w:line="240" w:lineRule="auto"/>
              <w:ind w:right="33" w:firstLine="34"/>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r w:rsidR="00E56373" w:rsidRPr="001A4326">
              <w:rPr>
                <w:rFonts w:ascii="Times New Roman" w:hAnsi="Times New Roman" w:cs="Times New Roman"/>
                <w:sz w:val="22"/>
                <w:szCs w:val="22"/>
              </w:rPr>
              <w:t>*</w:t>
            </w:r>
          </w:p>
          <w:p w14:paraId="0F97890A" w14:textId="77777777" w:rsidR="00EA2B52" w:rsidRPr="001A4326" w:rsidRDefault="00EA2B52" w:rsidP="00AB4344">
            <w:pPr>
              <w:spacing w:line="240" w:lineRule="auto"/>
              <w:ind w:right="33" w:firstLine="34"/>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4370FA48" w14:textId="77777777" w:rsidR="00EA2B52" w:rsidRPr="001A4326" w:rsidRDefault="00EA2B52" w:rsidP="00AB4344">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603E7817" w14:textId="77777777" w:rsidR="00EA2B52" w:rsidRPr="001A4326" w:rsidRDefault="00EA2B52" w:rsidP="00AB4344">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579205B0" w14:textId="77777777" w:rsidR="00EA2B52" w:rsidRPr="001A4326" w:rsidRDefault="00EA2B52" w:rsidP="00AB4344">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17F10A08" w14:textId="77777777" w:rsidR="00EA2B52" w:rsidRPr="001A4326" w:rsidRDefault="00EA2B52" w:rsidP="00AB4344">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EA2B52" w:rsidRPr="001A4326" w14:paraId="42487999" w14:textId="77777777" w:rsidTr="00AB4344">
        <w:trPr>
          <w:cantSplit/>
        </w:trPr>
        <w:tc>
          <w:tcPr>
            <w:tcW w:w="738" w:type="dxa"/>
            <w:tcBorders>
              <w:top w:val="single" w:sz="4" w:space="0" w:color="auto"/>
              <w:left w:val="single" w:sz="4" w:space="0" w:color="auto"/>
              <w:bottom w:val="single" w:sz="4" w:space="0" w:color="auto"/>
              <w:right w:val="single" w:sz="4" w:space="0" w:color="auto"/>
            </w:tcBorders>
          </w:tcPr>
          <w:p w14:paraId="35C3CB37" w14:textId="77777777" w:rsidR="00EA2B52" w:rsidRPr="001A4326" w:rsidRDefault="00EA2B52" w:rsidP="00AB4344">
            <w:pPr>
              <w:spacing w:line="240" w:lineRule="auto"/>
              <w:ind w:right="-114" w:firstLine="59"/>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357C776" w14:textId="77777777" w:rsidR="00EA2B52" w:rsidRPr="001A4326" w:rsidRDefault="00EA2B52" w:rsidP="00AB4344">
            <w:pPr>
              <w:spacing w:line="240" w:lineRule="auto"/>
              <w:ind w:right="37"/>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498BC279" w14:textId="77777777" w:rsidR="00EA2B52" w:rsidRPr="001A4326" w:rsidRDefault="00EA2B52" w:rsidP="00AB4344">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11B0762D" w14:textId="77777777" w:rsidR="00EA2B52" w:rsidRPr="001A4326" w:rsidRDefault="00EA2B52" w:rsidP="00AB4344">
            <w:pPr>
              <w:spacing w:line="240" w:lineRule="auto"/>
              <w:ind w:right="-39"/>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39B24423" w14:textId="77777777" w:rsidR="00EA2B52" w:rsidRPr="001A4326" w:rsidRDefault="00EA2B52" w:rsidP="00AB4344">
            <w:pPr>
              <w:spacing w:line="240" w:lineRule="auto"/>
              <w:ind w:right="33" w:firstLine="34"/>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06ECB781" w14:textId="77777777" w:rsidR="00EA2B52" w:rsidRPr="001A4326" w:rsidRDefault="00EA2B52" w:rsidP="00AB4344">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EA2B52" w:rsidRPr="001A4326" w14:paraId="0A22A7B2"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16DC316"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AE22166"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70280A03"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4B150BA0"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6BE0C1" w14:textId="64F1E9ED" w:rsidR="00EA2B52" w:rsidRPr="001A4326" w:rsidRDefault="002006B3"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300</w:t>
            </w:r>
          </w:p>
        </w:tc>
        <w:tc>
          <w:tcPr>
            <w:tcW w:w="1730" w:type="dxa"/>
            <w:gridSpan w:val="2"/>
            <w:tcBorders>
              <w:top w:val="single" w:sz="4" w:space="0" w:color="auto"/>
              <w:left w:val="single" w:sz="4" w:space="0" w:color="auto"/>
              <w:bottom w:val="single" w:sz="4" w:space="0" w:color="auto"/>
              <w:right w:val="single" w:sz="4" w:space="0" w:color="auto"/>
            </w:tcBorders>
          </w:tcPr>
          <w:p w14:paraId="229A079C"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00CDABB4"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E88033B"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2F0F364"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20B63CCA" w14:textId="77777777" w:rsidR="00EA2B52" w:rsidRPr="001A4326" w:rsidRDefault="00EA2B52" w:rsidP="00E13CFF">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0A46D5CC"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84A05D" w14:textId="19E3B7BA" w:rsidR="00EA2B52" w:rsidRPr="001A4326" w:rsidRDefault="002006B3"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230</w:t>
            </w:r>
          </w:p>
          <w:p w14:paraId="2D0904E6" w14:textId="77777777" w:rsidR="00EA2B52" w:rsidRPr="001A4326" w:rsidRDefault="00EA2B52" w:rsidP="00E13CFF">
            <w:pPr>
              <w:spacing w:line="240" w:lineRule="auto"/>
              <w:ind w:right="33" w:firstLine="34"/>
              <w:jc w:val="center"/>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4E0DC1B9"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498B4523"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D40D588"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6B4CA4A3"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7654EBAF"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32E29D20"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AB2948A" w14:textId="7E381DD7" w:rsidR="00EA2B52" w:rsidRPr="001A4326" w:rsidRDefault="002006B3"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r w:rsidR="00373BF1" w:rsidRPr="001A4326">
              <w:rPr>
                <w:rFonts w:ascii="Times New Roman" w:hAnsi="Times New Roman" w:cs="Times New Roman"/>
                <w:sz w:val="22"/>
                <w:szCs w:val="22"/>
              </w:rPr>
              <w:t>0</w:t>
            </w:r>
          </w:p>
        </w:tc>
        <w:tc>
          <w:tcPr>
            <w:tcW w:w="1730" w:type="dxa"/>
            <w:gridSpan w:val="2"/>
            <w:tcBorders>
              <w:top w:val="single" w:sz="4" w:space="0" w:color="auto"/>
              <w:left w:val="single" w:sz="4" w:space="0" w:color="auto"/>
              <w:bottom w:val="single" w:sz="4" w:space="0" w:color="auto"/>
              <w:right w:val="single" w:sz="4" w:space="0" w:color="auto"/>
            </w:tcBorders>
          </w:tcPr>
          <w:p w14:paraId="6FF949A5"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57953F2E"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EE835D7"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2D66690D"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Skersinių nuolydžių taisymas</w:t>
            </w:r>
          </w:p>
        </w:tc>
        <w:tc>
          <w:tcPr>
            <w:tcW w:w="1134" w:type="dxa"/>
            <w:tcBorders>
              <w:top w:val="single" w:sz="4" w:space="0" w:color="auto"/>
              <w:left w:val="single" w:sz="4" w:space="0" w:color="auto"/>
              <w:bottom w:val="single" w:sz="4" w:space="0" w:color="auto"/>
              <w:right w:val="single" w:sz="4" w:space="0" w:color="auto"/>
            </w:tcBorders>
          </w:tcPr>
          <w:p w14:paraId="4CD8D996"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36201C5F"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ED29EE"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10</w:t>
            </w:r>
          </w:p>
        </w:tc>
        <w:tc>
          <w:tcPr>
            <w:tcW w:w="1730" w:type="dxa"/>
            <w:gridSpan w:val="2"/>
            <w:tcBorders>
              <w:top w:val="single" w:sz="4" w:space="0" w:color="auto"/>
              <w:left w:val="single" w:sz="4" w:space="0" w:color="auto"/>
              <w:bottom w:val="single" w:sz="4" w:space="0" w:color="auto"/>
              <w:right w:val="single" w:sz="4" w:space="0" w:color="auto"/>
            </w:tcBorders>
          </w:tcPr>
          <w:p w14:paraId="0D6E3288"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66D4C7A3"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3A5B542"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57276DE1"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tcPr>
          <w:p w14:paraId="1EAF46D4"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453CF0AE"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DEA2FDB"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C3ACCEF"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517EB75A"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BFB97C0"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4DF96AEE"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Užslinkusio grunto pašalinimas</w:t>
            </w:r>
          </w:p>
        </w:tc>
        <w:tc>
          <w:tcPr>
            <w:tcW w:w="1134" w:type="dxa"/>
            <w:tcBorders>
              <w:top w:val="single" w:sz="4" w:space="0" w:color="auto"/>
              <w:left w:val="single" w:sz="4" w:space="0" w:color="auto"/>
              <w:bottom w:val="single" w:sz="4" w:space="0" w:color="auto"/>
              <w:right w:val="single" w:sz="4" w:space="0" w:color="auto"/>
            </w:tcBorders>
          </w:tcPr>
          <w:p w14:paraId="7487FF8E"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2063D549"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0FA1E2C"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066450DC"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4DBD7718"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54CD0B7"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7.</w:t>
            </w:r>
          </w:p>
        </w:tc>
        <w:tc>
          <w:tcPr>
            <w:tcW w:w="3544" w:type="dxa"/>
            <w:tcBorders>
              <w:top w:val="single" w:sz="4" w:space="0" w:color="auto"/>
              <w:left w:val="single" w:sz="4" w:space="0" w:color="auto"/>
              <w:bottom w:val="single" w:sz="4" w:space="0" w:color="auto"/>
              <w:right w:val="single" w:sz="4" w:space="0" w:color="auto"/>
            </w:tcBorders>
          </w:tcPr>
          <w:p w14:paraId="6EEFA7DD"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Krūmų kirtimas</w:t>
            </w:r>
          </w:p>
        </w:tc>
        <w:tc>
          <w:tcPr>
            <w:tcW w:w="1134" w:type="dxa"/>
            <w:tcBorders>
              <w:top w:val="single" w:sz="4" w:space="0" w:color="auto"/>
              <w:left w:val="single" w:sz="4" w:space="0" w:color="auto"/>
              <w:bottom w:val="single" w:sz="4" w:space="0" w:color="auto"/>
              <w:right w:val="single" w:sz="4" w:space="0" w:color="auto"/>
            </w:tcBorders>
          </w:tcPr>
          <w:p w14:paraId="7B07A9A4"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7003E931"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115FD4D"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3A36098"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24AD6DBC"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88E9F51"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8.</w:t>
            </w:r>
          </w:p>
        </w:tc>
        <w:tc>
          <w:tcPr>
            <w:tcW w:w="3544" w:type="dxa"/>
            <w:tcBorders>
              <w:top w:val="single" w:sz="4" w:space="0" w:color="auto"/>
              <w:left w:val="single" w:sz="4" w:space="0" w:color="auto"/>
              <w:bottom w:val="single" w:sz="4" w:space="0" w:color="auto"/>
              <w:right w:val="single" w:sz="4" w:space="0" w:color="auto"/>
            </w:tcBorders>
          </w:tcPr>
          <w:p w14:paraId="1282F132"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Kelmų rovimas</w:t>
            </w:r>
          </w:p>
        </w:tc>
        <w:tc>
          <w:tcPr>
            <w:tcW w:w="1134" w:type="dxa"/>
            <w:tcBorders>
              <w:top w:val="single" w:sz="4" w:space="0" w:color="auto"/>
              <w:left w:val="single" w:sz="4" w:space="0" w:color="auto"/>
              <w:bottom w:val="single" w:sz="4" w:space="0" w:color="auto"/>
              <w:right w:val="single" w:sz="4" w:space="0" w:color="auto"/>
            </w:tcBorders>
          </w:tcPr>
          <w:p w14:paraId="446BCDED"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 vnt.</w:t>
            </w:r>
          </w:p>
        </w:tc>
        <w:tc>
          <w:tcPr>
            <w:tcW w:w="992" w:type="dxa"/>
            <w:tcBorders>
              <w:top w:val="single" w:sz="4" w:space="0" w:color="auto"/>
              <w:left w:val="single" w:sz="4" w:space="0" w:color="auto"/>
              <w:bottom w:val="single" w:sz="4" w:space="0" w:color="auto"/>
              <w:right w:val="single" w:sz="4" w:space="0" w:color="auto"/>
            </w:tcBorders>
          </w:tcPr>
          <w:p w14:paraId="76C7D0DD"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AA4B155"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4B33FE3E"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253DFF94"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C579DA4"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9.</w:t>
            </w:r>
          </w:p>
        </w:tc>
        <w:tc>
          <w:tcPr>
            <w:tcW w:w="3544" w:type="dxa"/>
            <w:tcBorders>
              <w:top w:val="single" w:sz="4" w:space="0" w:color="auto"/>
              <w:left w:val="single" w:sz="4" w:space="0" w:color="auto"/>
              <w:bottom w:val="single" w:sz="4" w:space="0" w:color="auto"/>
              <w:right w:val="single" w:sz="4" w:space="0" w:color="auto"/>
            </w:tcBorders>
          </w:tcPr>
          <w:p w14:paraId="384755F9"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Sąnašų pašalinimas</w:t>
            </w:r>
          </w:p>
        </w:tc>
        <w:tc>
          <w:tcPr>
            <w:tcW w:w="1134" w:type="dxa"/>
            <w:tcBorders>
              <w:top w:val="single" w:sz="4" w:space="0" w:color="auto"/>
              <w:left w:val="single" w:sz="4" w:space="0" w:color="auto"/>
              <w:bottom w:val="single" w:sz="4" w:space="0" w:color="auto"/>
              <w:right w:val="single" w:sz="4" w:space="0" w:color="auto"/>
            </w:tcBorders>
          </w:tcPr>
          <w:p w14:paraId="23BA108B"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4196B3B"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337BE4"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824C248"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5EEE158B"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68285D0"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10.</w:t>
            </w:r>
          </w:p>
        </w:tc>
        <w:tc>
          <w:tcPr>
            <w:tcW w:w="3544" w:type="dxa"/>
            <w:tcBorders>
              <w:top w:val="single" w:sz="4" w:space="0" w:color="auto"/>
              <w:left w:val="single" w:sz="4" w:space="0" w:color="auto"/>
              <w:bottom w:val="single" w:sz="4" w:space="0" w:color="auto"/>
              <w:right w:val="single" w:sz="4" w:space="0" w:color="auto"/>
            </w:tcBorders>
          </w:tcPr>
          <w:p w14:paraId="68546D7A"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Laikinos pralaidos įrengimas</w:t>
            </w:r>
          </w:p>
        </w:tc>
        <w:tc>
          <w:tcPr>
            <w:tcW w:w="1134" w:type="dxa"/>
            <w:tcBorders>
              <w:top w:val="single" w:sz="4" w:space="0" w:color="auto"/>
              <w:left w:val="single" w:sz="4" w:space="0" w:color="auto"/>
              <w:bottom w:val="single" w:sz="4" w:space="0" w:color="auto"/>
              <w:right w:val="single" w:sz="4" w:space="0" w:color="auto"/>
            </w:tcBorders>
          </w:tcPr>
          <w:p w14:paraId="09F8D743"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2A66D512"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08E210"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5DD56770"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5EFD8974"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EBD57E0"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11.</w:t>
            </w:r>
          </w:p>
        </w:tc>
        <w:tc>
          <w:tcPr>
            <w:tcW w:w="3544" w:type="dxa"/>
            <w:tcBorders>
              <w:top w:val="single" w:sz="4" w:space="0" w:color="auto"/>
              <w:left w:val="single" w:sz="4" w:space="0" w:color="auto"/>
              <w:bottom w:val="single" w:sz="4" w:space="0" w:color="auto"/>
              <w:right w:val="single" w:sz="4" w:space="0" w:color="auto"/>
            </w:tcBorders>
          </w:tcPr>
          <w:p w14:paraId="70E1192B"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Pralaidos žiedų sandūrų pažaidų šalinimas  </w:t>
            </w:r>
          </w:p>
        </w:tc>
        <w:tc>
          <w:tcPr>
            <w:tcW w:w="1134" w:type="dxa"/>
            <w:tcBorders>
              <w:top w:val="single" w:sz="4" w:space="0" w:color="auto"/>
              <w:left w:val="single" w:sz="4" w:space="0" w:color="auto"/>
              <w:bottom w:val="single" w:sz="4" w:space="0" w:color="auto"/>
              <w:right w:val="single" w:sz="4" w:space="0" w:color="auto"/>
            </w:tcBorders>
          </w:tcPr>
          <w:p w14:paraId="068F7CF0"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49B8AF78"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D3075D8"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5725C4D8"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39C4842D"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F8F1210"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tcPr>
          <w:p w14:paraId="6EB4D15E"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300 mm skersmens vamzdžių</w:t>
            </w:r>
          </w:p>
        </w:tc>
        <w:tc>
          <w:tcPr>
            <w:tcW w:w="1134" w:type="dxa"/>
            <w:tcBorders>
              <w:top w:val="single" w:sz="4" w:space="0" w:color="auto"/>
              <w:left w:val="single" w:sz="4" w:space="0" w:color="auto"/>
              <w:bottom w:val="single" w:sz="4" w:space="0" w:color="auto"/>
              <w:right w:val="single" w:sz="4" w:space="0" w:color="auto"/>
            </w:tcBorders>
          </w:tcPr>
          <w:p w14:paraId="29D0F005"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4F94C6CF"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9BC89F"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086C31F0"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3E354283"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30F90D5"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13.</w:t>
            </w:r>
          </w:p>
        </w:tc>
        <w:tc>
          <w:tcPr>
            <w:tcW w:w="3544" w:type="dxa"/>
            <w:tcBorders>
              <w:top w:val="single" w:sz="4" w:space="0" w:color="auto"/>
              <w:left w:val="single" w:sz="4" w:space="0" w:color="auto"/>
              <w:bottom w:val="single" w:sz="4" w:space="0" w:color="auto"/>
              <w:right w:val="single" w:sz="4" w:space="0" w:color="auto"/>
            </w:tcBorders>
          </w:tcPr>
          <w:p w14:paraId="47341717"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400 mm skersmens vamzdžių</w:t>
            </w:r>
          </w:p>
        </w:tc>
        <w:tc>
          <w:tcPr>
            <w:tcW w:w="1134" w:type="dxa"/>
            <w:tcBorders>
              <w:top w:val="single" w:sz="4" w:space="0" w:color="auto"/>
              <w:left w:val="single" w:sz="4" w:space="0" w:color="auto"/>
              <w:bottom w:val="single" w:sz="4" w:space="0" w:color="auto"/>
              <w:right w:val="single" w:sz="4" w:space="0" w:color="auto"/>
            </w:tcBorders>
          </w:tcPr>
          <w:p w14:paraId="3466B3C9"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630BE51B"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613AC3"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5F1831A4"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6471F0F4"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C455E94"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14.</w:t>
            </w:r>
          </w:p>
        </w:tc>
        <w:tc>
          <w:tcPr>
            <w:tcW w:w="3544" w:type="dxa"/>
            <w:tcBorders>
              <w:top w:val="single" w:sz="4" w:space="0" w:color="auto"/>
              <w:left w:val="single" w:sz="4" w:space="0" w:color="auto"/>
              <w:bottom w:val="single" w:sz="4" w:space="0" w:color="auto"/>
              <w:right w:val="single" w:sz="4" w:space="0" w:color="auto"/>
            </w:tcBorders>
          </w:tcPr>
          <w:p w14:paraId="2C4A1614"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600 mm skersmens vamzdžių</w:t>
            </w:r>
          </w:p>
        </w:tc>
        <w:tc>
          <w:tcPr>
            <w:tcW w:w="1134" w:type="dxa"/>
            <w:tcBorders>
              <w:top w:val="single" w:sz="4" w:space="0" w:color="auto"/>
              <w:left w:val="single" w:sz="4" w:space="0" w:color="auto"/>
              <w:bottom w:val="single" w:sz="4" w:space="0" w:color="auto"/>
              <w:right w:val="single" w:sz="4" w:space="0" w:color="auto"/>
            </w:tcBorders>
          </w:tcPr>
          <w:p w14:paraId="313DCD97"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2B04E8E8"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667D7F5"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08D4BD61"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575EFF22" w14:textId="77777777" w:rsidTr="00AB4344">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2359BC2" w14:textId="77777777" w:rsidR="00EA2B52" w:rsidRPr="001A4326" w:rsidRDefault="00EA2B52" w:rsidP="00AB4344">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15</w:t>
            </w:r>
          </w:p>
        </w:tc>
        <w:tc>
          <w:tcPr>
            <w:tcW w:w="3544" w:type="dxa"/>
            <w:tcBorders>
              <w:top w:val="single" w:sz="4" w:space="0" w:color="auto"/>
              <w:left w:val="single" w:sz="4" w:space="0" w:color="auto"/>
              <w:bottom w:val="single" w:sz="4" w:space="0" w:color="auto"/>
              <w:right w:val="single" w:sz="4" w:space="0" w:color="auto"/>
            </w:tcBorders>
          </w:tcPr>
          <w:p w14:paraId="5DA51028" w14:textId="77777777" w:rsidR="00EA2B52" w:rsidRPr="001A4326" w:rsidRDefault="00EA2B52" w:rsidP="00AB4344">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800 mm skersmens vamzdžių</w:t>
            </w:r>
          </w:p>
        </w:tc>
        <w:tc>
          <w:tcPr>
            <w:tcW w:w="1134" w:type="dxa"/>
            <w:tcBorders>
              <w:top w:val="single" w:sz="4" w:space="0" w:color="auto"/>
              <w:left w:val="single" w:sz="4" w:space="0" w:color="auto"/>
              <w:bottom w:val="single" w:sz="4" w:space="0" w:color="auto"/>
              <w:right w:val="single" w:sz="4" w:space="0" w:color="auto"/>
            </w:tcBorders>
          </w:tcPr>
          <w:p w14:paraId="2069AE98" w14:textId="77777777" w:rsidR="00EA2B52" w:rsidRPr="001A4326" w:rsidRDefault="00EA2B52" w:rsidP="00E13CFF">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115BC275" w14:textId="77777777" w:rsidR="00EA2B52" w:rsidRPr="001A4326" w:rsidRDefault="00EA2B52" w:rsidP="00AB4344">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3FAFB0" w14:textId="77777777" w:rsidR="00EA2B52" w:rsidRPr="001A4326" w:rsidRDefault="00EA2B52" w:rsidP="00E13CFF">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0E43BAB9" w14:textId="77777777" w:rsidR="00EA2B52" w:rsidRPr="001A4326" w:rsidRDefault="00EA2B52" w:rsidP="00AB4344">
            <w:pPr>
              <w:spacing w:line="240" w:lineRule="auto"/>
              <w:ind w:right="-143"/>
              <w:jc w:val="both"/>
              <w:rPr>
                <w:rFonts w:ascii="Times New Roman" w:hAnsi="Times New Roman" w:cs="Times New Roman"/>
                <w:i/>
                <w:sz w:val="22"/>
                <w:szCs w:val="22"/>
              </w:rPr>
            </w:pPr>
          </w:p>
        </w:tc>
      </w:tr>
      <w:tr w:rsidR="00EA2B52" w:rsidRPr="001A4326" w14:paraId="7407CE4F" w14:textId="77777777" w:rsidTr="00AB4344">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726E9078" w14:textId="77777777" w:rsidR="00EA2B52" w:rsidRPr="001A4326" w:rsidRDefault="00EA2B52" w:rsidP="00AB4344">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15 eilučių suma), Eur:</w:t>
            </w:r>
          </w:p>
        </w:tc>
        <w:tc>
          <w:tcPr>
            <w:tcW w:w="1701" w:type="dxa"/>
            <w:tcBorders>
              <w:top w:val="single" w:sz="4" w:space="0" w:color="auto"/>
              <w:left w:val="single" w:sz="4" w:space="0" w:color="auto"/>
              <w:bottom w:val="single" w:sz="4" w:space="0" w:color="auto"/>
              <w:right w:val="single" w:sz="4" w:space="0" w:color="auto"/>
            </w:tcBorders>
          </w:tcPr>
          <w:p w14:paraId="16A9329F" w14:textId="77777777" w:rsidR="00EA2B52" w:rsidRPr="001A4326" w:rsidRDefault="00EA2B52" w:rsidP="00EA2B52">
            <w:pPr>
              <w:spacing w:line="240" w:lineRule="auto"/>
              <w:ind w:right="-143" w:firstLine="710"/>
              <w:jc w:val="both"/>
              <w:rPr>
                <w:rFonts w:ascii="Times New Roman" w:hAnsi="Times New Roman" w:cs="Times New Roman"/>
                <w:i/>
                <w:sz w:val="22"/>
                <w:szCs w:val="22"/>
              </w:rPr>
            </w:pPr>
          </w:p>
        </w:tc>
      </w:tr>
      <w:tr w:rsidR="00EA2B52" w:rsidRPr="001A4326" w14:paraId="0DC1A836" w14:textId="77777777" w:rsidTr="00AB4344">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6A8290A7" w14:textId="77777777" w:rsidR="00EA2B52" w:rsidRPr="001A4326" w:rsidRDefault="00EA2B52" w:rsidP="00AB4344">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01" w:type="dxa"/>
            <w:tcBorders>
              <w:top w:val="single" w:sz="4" w:space="0" w:color="auto"/>
              <w:left w:val="single" w:sz="4" w:space="0" w:color="auto"/>
              <w:bottom w:val="single" w:sz="4" w:space="0" w:color="auto"/>
              <w:right w:val="single" w:sz="4" w:space="0" w:color="auto"/>
            </w:tcBorders>
          </w:tcPr>
          <w:p w14:paraId="2DF43C7F" w14:textId="77777777" w:rsidR="00EA2B52" w:rsidRPr="001A4326" w:rsidRDefault="00EA2B52" w:rsidP="00EA2B52">
            <w:pPr>
              <w:spacing w:line="240" w:lineRule="auto"/>
              <w:ind w:right="-143" w:firstLine="710"/>
              <w:jc w:val="both"/>
              <w:rPr>
                <w:rFonts w:ascii="Times New Roman" w:hAnsi="Times New Roman" w:cs="Times New Roman"/>
                <w:i/>
                <w:sz w:val="22"/>
                <w:szCs w:val="22"/>
              </w:rPr>
            </w:pPr>
          </w:p>
        </w:tc>
      </w:tr>
      <w:tr w:rsidR="00EA2B52" w:rsidRPr="001A4326" w14:paraId="09FAD1E0" w14:textId="77777777" w:rsidTr="00AB4344">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595ECB73" w14:textId="77777777" w:rsidR="00EA2B52" w:rsidRPr="001A4326" w:rsidRDefault="00EA2B52" w:rsidP="00AB4344">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suma su PVM, Eur:</w:t>
            </w:r>
          </w:p>
        </w:tc>
        <w:tc>
          <w:tcPr>
            <w:tcW w:w="1701" w:type="dxa"/>
            <w:tcBorders>
              <w:top w:val="single" w:sz="4" w:space="0" w:color="auto"/>
              <w:left w:val="single" w:sz="4" w:space="0" w:color="auto"/>
              <w:bottom w:val="single" w:sz="4" w:space="0" w:color="auto"/>
              <w:right w:val="single" w:sz="4" w:space="0" w:color="auto"/>
            </w:tcBorders>
          </w:tcPr>
          <w:p w14:paraId="24AFDE95" w14:textId="77777777" w:rsidR="00EA2B52" w:rsidRPr="001A4326" w:rsidRDefault="00EA2B52" w:rsidP="00EA2B52">
            <w:pPr>
              <w:spacing w:line="240" w:lineRule="auto"/>
              <w:ind w:right="-143" w:firstLine="710"/>
              <w:jc w:val="both"/>
              <w:rPr>
                <w:rFonts w:ascii="Times New Roman" w:hAnsi="Times New Roman" w:cs="Times New Roman"/>
                <w:i/>
                <w:sz w:val="22"/>
                <w:szCs w:val="22"/>
              </w:rPr>
            </w:pPr>
          </w:p>
        </w:tc>
      </w:tr>
      <w:tr w:rsidR="00AB4344" w:rsidRPr="001A4326" w14:paraId="7331FF9F" w14:textId="77777777" w:rsidTr="00AB4344">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0D65D701" w14:textId="0A54BFE5" w:rsidR="00AB4344" w:rsidRPr="001A4326" w:rsidRDefault="00AB4344" w:rsidP="00AB4344">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01" w:type="dxa"/>
            <w:tcBorders>
              <w:top w:val="single" w:sz="4" w:space="0" w:color="auto"/>
              <w:left w:val="single" w:sz="4" w:space="0" w:color="auto"/>
              <w:bottom w:val="single" w:sz="4" w:space="0" w:color="auto"/>
              <w:right w:val="single" w:sz="4" w:space="0" w:color="auto"/>
            </w:tcBorders>
          </w:tcPr>
          <w:p w14:paraId="16F5EA80" w14:textId="77777777" w:rsidR="00AB4344" w:rsidRPr="001A4326" w:rsidRDefault="00AB4344" w:rsidP="00EA2B52">
            <w:pPr>
              <w:spacing w:line="240" w:lineRule="auto"/>
              <w:ind w:right="-143" w:firstLine="710"/>
              <w:jc w:val="both"/>
              <w:rPr>
                <w:rFonts w:ascii="Times New Roman" w:hAnsi="Times New Roman" w:cs="Times New Roman"/>
                <w:i/>
                <w:sz w:val="22"/>
                <w:szCs w:val="22"/>
              </w:rPr>
            </w:pPr>
          </w:p>
        </w:tc>
      </w:tr>
    </w:tbl>
    <w:p w14:paraId="2C7A754A" w14:textId="77777777" w:rsidR="00AB4344" w:rsidRPr="001A4326" w:rsidRDefault="00AB4344" w:rsidP="00AB4344">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bookmarkEnd w:id="66"/>
    <w:p w14:paraId="32CF75B5" w14:textId="77777777" w:rsidR="00EA2B52" w:rsidRPr="001A4326" w:rsidRDefault="00EA2B52" w:rsidP="00EA2B52">
      <w:pPr>
        <w:spacing w:line="240" w:lineRule="auto"/>
        <w:ind w:right="-143" w:firstLine="710"/>
        <w:jc w:val="both"/>
        <w:rPr>
          <w:rFonts w:ascii="Times New Roman" w:hAnsi="Times New Roman" w:cs="Times New Roman"/>
          <w:sz w:val="22"/>
          <w:szCs w:val="22"/>
        </w:rPr>
      </w:pPr>
    </w:p>
    <w:p w14:paraId="5BE36A1B"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b/>
          <w:sz w:val="22"/>
          <w:szCs w:val="22"/>
        </w:rPr>
        <w:t>4.3. III pirkimo objekto dalis</w:t>
      </w:r>
    </w:p>
    <w:p w14:paraId="3E6A8758"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Dūkšto seniūnijoje:</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1134"/>
        <w:gridCol w:w="992"/>
        <w:gridCol w:w="1417"/>
        <w:gridCol w:w="1701"/>
        <w:gridCol w:w="29"/>
      </w:tblGrid>
      <w:tr w:rsidR="00373BF1" w:rsidRPr="001A4326" w14:paraId="297EFE8F" w14:textId="77777777" w:rsidTr="00EF31A5">
        <w:trPr>
          <w:cantSplit/>
          <w:trHeight w:val="707"/>
        </w:trPr>
        <w:tc>
          <w:tcPr>
            <w:tcW w:w="738" w:type="dxa"/>
            <w:tcBorders>
              <w:top w:val="single" w:sz="4" w:space="0" w:color="auto"/>
              <w:left w:val="single" w:sz="4" w:space="0" w:color="auto"/>
              <w:bottom w:val="single" w:sz="4" w:space="0" w:color="auto"/>
              <w:right w:val="single" w:sz="4" w:space="0" w:color="auto"/>
            </w:tcBorders>
          </w:tcPr>
          <w:p w14:paraId="342F74C3"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Eil.</w:t>
            </w:r>
          </w:p>
          <w:p w14:paraId="1B9F26DF"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43A2FE2C" w14:textId="77777777" w:rsidR="00373BF1" w:rsidRPr="001A4326" w:rsidRDefault="00373BF1" w:rsidP="00EF31A5">
            <w:pPr>
              <w:spacing w:line="240" w:lineRule="auto"/>
              <w:ind w:right="37"/>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5EFDAA8F" w14:textId="77777777" w:rsidR="00373BF1" w:rsidRPr="001A4326" w:rsidRDefault="00373BF1"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992" w:type="dxa"/>
            <w:tcBorders>
              <w:top w:val="single" w:sz="4" w:space="0" w:color="auto"/>
              <w:left w:val="single" w:sz="4" w:space="0" w:color="auto"/>
              <w:bottom w:val="single" w:sz="4" w:space="0" w:color="auto"/>
              <w:right w:val="single" w:sz="4" w:space="0" w:color="auto"/>
            </w:tcBorders>
          </w:tcPr>
          <w:p w14:paraId="44852237" w14:textId="77777777" w:rsidR="00373BF1" w:rsidRPr="001A4326" w:rsidRDefault="00373BF1"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427E71E5" w14:textId="77777777" w:rsidR="00373BF1" w:rsidRPr="001A4326" w:rsidRDefault="00373BF1"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07E436D6" w14:textId="77777777" w:rsidR="00373BF1" w:rsidRPr="001A4326" w:rsidRDefault="00373BF1" w:rsidP="00EF31A5">
            <w:pPr>
              <w:spacing w:line="240" w:lineRule="auto"/>
              <w:ind w:right="33" w:firstLine="34"/>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p>
          <w:p w14:paraId="59185EA5" w14:textId="77777777" w:rsidR="00373BF1" w:rsidRPr="001A4326" w:rsidRDefault="00373BF1" w:rsidP="00EF31A5">
            <w:pPr>
              <w:spacing w:line="240" w:lineRule="auto"/>
              <w:ind w:right="33" w:firstLine="34"/>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16F3D4E8" w14:textId="77777777" w:rsidR="00373BF1" w:rsidRPr="001A4326" w:rsidRDefault="00373BF1"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233B9084" w14:textId="77777777" w:rsidR="00373BF1" w:rsidRPr="001A4326" w:rsidRDefault="00373BF1"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3F23CF53" w14:textId="77777777" w:rsidR="00373BF1" w:rsidRPr="001A4326" w:rsidRDefault="00373BF1"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5BD585E8" w14:textId="77777777" w:rsidR="00373BF1" w:rsidRPr="001A4326" w:rsidRDefault="00373BF1"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373BF1" w:rsidRPr="001A4326" w14:paraId="5DB3FA67" w14:textId="77777777" w:rsidTr="00EF31A5">
        <w:trPr>
          <w:cantSplit/>
        </w:trPr>
        <w:tc>
          <w:tcPr>
            <w:tcW w:w="738" w:type="dxa"/>
            <w:tcBorders>
              <w:top w:val="single" w:sz="4" w:space="0" w:color="auto"/>
              <w:left w:val="single" w:sz="4" w:space="0" w:color="auto"/>
              <w:bottom w:val="single" w:sz="4" w:space="0" w:color="auto"/>
              <w:right w:val="single" w:sz="4" w:space="0" w:color="auto"/>
            </w:tcBorders>
          </w:tcPr>
          <w:p w14:paraId="07F86F4C" w14:textId="77777777" w:rsidR="00373BF1" w:rsidRPr="001A4326" w:rsidRDefault="00373BF1" w:rsidP="00EF31A5">
            <w:pPr>
              <w:spacing w:line="240" w:lineRule="auto"/>
              <w:ind w:right="-114" w:firstLine="59"/>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60D264B0" w14:textId="77777777" w:rsidR="00373BF1" w:rsidRPr="001A4326" w:rsidRDefault="00373BF1" w:rsidP="00EF31A5">
            <w:pPr>
              <w:spacing w:line="240" w:lineRule="auto"/>
              <w:ind w:right="37"/>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026DA8FB" w14:textId="77777777" w:rsidR="00373BF1" w:rsidRPr="001A4326" w:rsidRDefault="00373BF1"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43F84E05" w14:textId="77777777" w:rsidR="00373BF1" w:rsidRPr="001A4326" w:rsidRDefault="00373BF1" w:rsidP="00EF31A5">
            <w:pPr>
              <w:spacing w:line="240" w:lineRule="auto"/>
              <w:ind w:right="-39"/>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27D5EF6F" w14:textId="77777777" w:rsidR="00373BF1" w:rsidRPr="001A4326" w:rsidRDefault="00373BF1" w:rsidP="00EF31A5">
            <w:pPr>
              <w:spacing w:line="240" w:lineRule="auto"/>
              <w:ind w:right="33" w:firstLine="34"/>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554F4918" w14:textId="77777777" w:rsidR="00373BF1" w:rsidRPr="001A4326" w:rsidRDefault="00373BF1"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373BF1" w:rsidRPr="001A4326" w14:paraId="68142F6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C9A35B5"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230B3700"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0049B11A"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261BEB78"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82516D7" w14:textId="6A5D47E9" w:rsidR="00373BF1" w:rsidRPr="001A4326" w:rsidRDefault="002006B3"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500</w:t>
            </w:r>
          </w:p>
        </w:tc>
        <w:tc>
          <w:tcPr>
            <w:tcW w:w="1730" w:type="dxa"/>
            <w:gridSpan w:val="2"/>
            <w:tcBorders>
              <w:top w:val="single" w:sz="4" w:space="0" w:color="auto"/>
              <w:left w:val="single" w:sz="4" w:space="0" w:color="auto"/>
              <w:bottom w:val="single" w:sz="4" w:space="0" w:color="auto"/>
              <w:right w:val="single" w:sz="4" w:space="0" w:color="auto"/>
            </w:tcBorders>
          </w:tcPr>
          <w:p w14:paraId="61E9F977"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78322F3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96AA4AE"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3B3C9E7F"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1F994E92" w14:textId="77777777" w:rsidR="00373BF1" w:rsidRPr="001A4326" w:rsidRDefault="00373BF1" w:rsidP="00EF31A5">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5768081C"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D0C088A" w14:textId="6C9BFBE1" w:rsidR="00373BF1" w:rsidRPr="001A4326" w:rsidRDefault="002006B3"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690</w:t>
            </w:r>
          </w:p>
          <w:p w14:paraId="61B08553" w14:textId="77777777" w:rsidR="00373BF1" w:rsidRPr="001A4326" w:rsidRDefault="00373BF1" w:rsidP="00EF31A5">
            <w:pPr>
              <w:spacing w:line="240" w:lineRule="auto"/>
              <w:ind w:right="33" w:firstLine="34"/>
              <w:jc w:val="center"/>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4BF7B045"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134CBFA9"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84A3D41"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lastRenderedPageBreak/>
              <w:t>3.</w:t>
            </w:r>
          </w:p>
        </w:tc>
        <w:tc>
          <w:tcPr>
            <w:tcW w:w="3544" w:type="dxa"/>
            <w:tcBorders>
              <w:top w:val="single" w:sz="4" w:space="0" w:color="auto"/>
              <w:left w:val="single" w:sz="4" w:space="0" w:color="auto"/>
              <w:bottom w:val="single" w:sz="4" w:space="0" w:color="auto"/>
              <w:right w:val="single" w:sz="4" w:space="0" w:color="auto"/>
            </w:tcBorders>
          </w:tcPr>
          <w:p w14:paraId="131CAC3A"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4E07D6BB"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1DC59D7A"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137071E" w14:textId="420B5ABD" w:rsidR="00373BF1" w:rsidRPr="001A4326" w:rsidRDefault="0074331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40</w:t>
            </w:r>
          </w:p>
        </w:tc>
        <w:tc>
          <w:tcPr>
            <w:tcW w:w="1730" w:type="dxa"/>
            <w:gridSpan w:val="2"/>
            <w:tcBorders>
              <w:top w:val="single" w:sz="4" w:space="0" w:color="auto"/>
              <w:left w:val="single" w:sz="4" w:space="0" w:color="auto"/>
              <w:bottom w:val="single" w:sz="4" w:space="0" w:color="auto"/>
              <w:right w:val="single" w:sz="4" w:space="0" w:color="auto"/>
            </w:tcBorders>
          </w:tcPr>
          <w:p w14:paraId="7718F3C5"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2501272A"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26169E0"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6E2761AE"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Skersinių nuolydžių taisymas</w:t>
            </w:r>
          </w:p>
        </w:tc>
        <w:tc>
          <w:tcPr>
            <w:tcW w:w="1134" w:type="dxa"/>
            <w:tcBorders>
              <w:top w:val="single" w:sz="4" w:space="0" w:color="auto"/>
              <w:left w:val="single" w:sz="4" w:space="0" w:color="auto"/>
              <w:bottom w:val="single" w:sz="4" w:space="0" w:color="auto"/>
              <w:right w:val="single" w:sz="4" w:space="0" w:color="auto"/>
            </w:tcBorders>
          </w:tcPr>
          <w:p w14:paraId="77DB4FF7"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33979BF6"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46EF21" w14:textId="60DCFB93"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40</w:t>
            </w:r>
          </w:p>
        </w:tc>
        <w:tc>
          <w:tcPr>
            <w:tcW w:w="1730" w:type="dxa"/>
            <w:gridSpan w:val="2"/>
            <w:tcBorders>
              <w:top w:val="single" w:sz="4" w:space="0" w:color="auto"/>
              <w:left w:val="single" w:sz="4" w:space="0" w:color="auto"/>
              <w:bottom w:val="single" w:sz="4" w:space="0" w:color="auto"/>
              <w:right w:val="single" w:sz="4" w:space="0" w:color="auto"/>
            </w:tcBorders>
          </w:tcPr>
          <w:p w14:paraId="6E5098C1"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7E25924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8484442"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476F7530"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tcPr>
          <w:p w14:paraId="19EF8AC8"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15ABD40E"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BF2D5CE" w14:textId="77777777"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E012CEF"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251E4855"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269BC9C"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2D75683E"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Užslinkusio grunto pašalinimas</w:t>
            </w:r>
          </w:p>
        </w:tc>
        <w:tc>
          <w:tcPr>
            <w:tcW w:w="1134" w:type="dxa"/>
            <w:tcBorders>
              <w:top w:val="single" w:sz="4" w:space="0" w:color="auto"/>
              <w:left w:val="single" w:sz="4" w:space="0" w:color="auto"/>
              <w:bottom w:val="single" w:sz="4" w:space="0" w:color="auto"/>
              <w:right w:val="single" w:sz="4" w:space="0" w:color="auto"/>
            </w:tcBorders>
          </w:tcPr>
          <w:p w14:paraId="0C2CD584"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2F07DBE8"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B8C1A89" w14:textId="77777777"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8E2F002"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02E0B95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5C9A2EC"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7.</w:t>
            </w:r>
          </w:p>
        </w:tc>
        <w:tc>
          <w:tcPr>
            <w:tcW w:w="3544" w:type="dxa"/>
            <w:tcBorders>
              <w:top w:val="single" w:sz="4" w:space="0" w:color="auto"/>
              <w:left w:val="single" w:sz="4" w:space="0" w:color="auto"/>
              <w:bottom w:val="single" w:sz="4" w:space="0" w:color="auto"/>
              <w:right w:val="single" w:sz="4" w:space="0" w:color="auto"/>
            </w:tcBorders>
          </w:tcPr>
          <w:p w14:paraId="737BFA7E"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Krūmų kirtimas</w:t>
            </w:r>
          </w:p>
        </w:tc>
        <w:tc>
          <w:tcPr>
            <w:tcW w:w="1134" w:type="dxa"/>
            <w:tcBorders>
              <w:top w:val="single" w:sz="4" w:space="0" w:color="auto"/>
              <w:left w:val="single" w:sz="4" w:space="0" w:color="auto"/>
              <w:bottom w:val="single" w:sz="4" w:space="0" w:color="auto"/>
              <w:right w:val="single" w:sz="4" w:space="0" w:color="auto"/>
            </w:tcBorders>
          </w:tcPr>
          <w:p w14:paraId="7645ADE7"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A2D7A1D"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DB2ACD5" w14:textId="77777777"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7A9D62B5"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7485A823"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233BECA"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8.</w:t>
            </w:r>
          </w:p>
        </w:tc>
        <w:tc>
          <w:tcPr>
            <w:tcW w:w="3544" w:type="dxa"/>
            <w:tcBorders>
              <w:top w:val="single" w:sz="4" w:space="0" w:color="auto"/>
              <w:left w:val="single" w:sz="4" w:space="0" w:color="auto"/>
              <w:bottom w:val="single" w:sz="4" w:space="0" w:color="auto"/>
              <w:right w:val="single" w:sz="4" w:space="0" w:color="auto"/>
            </w:tcBorders>
          </w:tcPr>
          <w:p w14:paraId="162AFFFD"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Kelmų rovimas</w:t>
            </w:r>
          </w:p>
        </w:tc>
        <w:tc>
          <w:tcPr>
            <w:tcW w:w="1134" w:type="dxa"/>
            <w:tcBorders>
              <w:top w:val="single" w:sz="4" w:space="0" w:color="auto"/>
              <w:left w:val="single" w:sz="4" w:space="0" w:color="auto"/>
              <w:bottom w:val="single" w:sz="4" w:space="0" w:color="auto"/>
              <w:right w:val="single" w:sz="4" w:space="0" w:color="auto"/>
            </w:tcBorders>
          </w:tcPr>
          <w:p w14:paraId="0AAB44A8"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 vnt.</w:t>
            </w:r>
          </w:p>
        </w:tc>
        <w:tc>
          <w:tcPr>
            <w:tcW w:w="992" w:type="dxa"/>
            <w:tcBorders>
              <w:top w:val="single" w:sz="4" w:space="0" w:color="auto"/>
              <w:left w:val="single" w:sz="4" w:space="0" w:color="auto"/>
              <w:bottom w:val="single" w:sz="4" w:space="0" w:color="auto"/>
              <w:right w:val="single" w:sz="4" w:space="0" w:color="auto"/>
            </w:tcBorders>
          </w:tcPr>
          <w:p w14:paraId="67759247"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4798CBF" w14:textId="77777777"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661952AD"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2565557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6903921"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9.</w:t>
            </w:r>
          </w:p>
        </w:tc>
        <w:tc>
          <w:tcPr>
            <w:tcW w:w="3544" w:type="dxa"/>
            <w:tcBorders>
              <w:top w:val="single" w:sz="4" w:space="0" w:color="auto"/>
              <w:left w:val="single" w:sz="4" w:space="0" w:color="auto"/>
              <w:bottom w:val="single" w:sz="4" w:space="0" w:color="auto"/>
              <w:right w:val="single" w:sz="4" w:space="0" w:color="auto"/>
            </w:tcBorders>
          </w:tcPr>
          <w:p w14:paraId="25EC8EEA"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Sąnašų pašalinimas</w:t>
            </w:r>
          </w:p>
        </w:tc>
        <w:tc>
          <w:tcPr>
            <w:tcW w:w="1134" w:type="dxa"/>
            <w:tcBorders>
              <w:top w:val="single" w:sz="4" w:space="0" w:color="auto"/>
              <w:left w:val="single" w:sz="4" w:space="0" w:color="auto"/>
              <w:bottom w:val="single" w:sz="4" w:space="0" w:color="auto"/>
              <w:right w:val="single" w:sz="4" w:space="0" w:color="auto"/>
            </w:tcBorders>
          </w:tcPr>
          <w:p w14:paraId="7F337E5F"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7583FAC5"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3845EF" w14:textId="77777777"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00DFD119"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214110DD"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B8BB415"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10.</w:t>
            </w:r>
          </w:p>
        </w:tc>
        <w:tc>
          <w:tcPr>
            <w:tcW w:w="3544" w:type="dxa"/>
            <w:tcBorders>
              <w:top w:val="single" w:sz="4" w:space="0" w:color="auto"/>
              <w:left w:val="single" w:sz="4" w:space="0" w:color="auto"/>
              <w:bottom w:val="single" w:sz="4" w:space="0" w:color="auto"/>
              <w:right w:val="single" w:sz="4" w:space="0" w:color="auto"/>
            </w:tcBorders>
          </w:tcPr>
          <w:p w14:paraId="79885B69"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Laikinos pralaidos įrengimas</w:t>
            </w:r>
          </w:p>
        </w:tc>
        <w:tc>
          <w:tcPr>
            <w:tcW w:w="1134" w:type="dxa"/>
            <w:tcBorders>
              <w:top w:val="single" w:sz="4" w:space="0" w:color="auto"/>
              <w:left w:val="single" w:sz="4" w:space="0" w:color="auto"/>
              <w:bottom w:val="single" w:sz="4" w:space="0" w:color="auto"/>
              <w:right w:val="single" w:sz="4" w:space="0" w:color="auto"/>
            </w:tcBorders>
          </w:tcPr>
          <w:p w14:paraId="7F27C221"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34F56E9"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5C60A48" w14:textId="77777777"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19851346"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36E63CAB"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830BD1C"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11.</w:t>
            </w:r>
          </w:p>
        </w:tc>
        <w:tc>
          <w:tcPr>
            <w:tcW w:w="3544" w:type="dxa"/>
            <w:tcBorders>
              <w:top w:val="single" w:sz="4" w:space="0" w:color="auto"/>
              <w:left w:val="single" w:sz="4" w:space="0" w:color="auto"/>
              <w:bottom w:val="single" w:sz="4" w:space="0" w:color="auto"/>
              <w:right w:val="single" w:sz="4" w:space="0" w:color="auto"/>
            </w:tcBorders>
          </w:tcPr>
          <w:p w14:paraId="60D3B84E"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Pralaidos žiedų sandūrų pažaidų šalinimas  </w:t>
            </w:r>
          </w:p>
        </w:tc>
        <w:tc>
          <w:tcPr>
            <w:tcW w:w="1134" w:type="dxa"/>
            <w:tcBorders>
              <w:top w:val="single" w:sz="4" w:space="0" w:color="auto"/>
              <w:left w:val="single" w:sz="4" w:space="0" w:color="auto"/>
              <w:bottom w:val="single" w:sz="4" w:space="0" w:color="auto"/>
              <w:right w:val="single" w:sz="4" w:space="0" w:color="auto"/>
            </w:tcBorders>
          </w:tcPr>
          <w:p w14:paraId="35528013"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908166B"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50E596" w14:textId="77777777"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68844F61"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76B5DC39"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9B22C56"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tcPr>
          <w:p w14:paraId="035BAC46"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300 mm skersmens vamzdžių</w:t>
            </w:r>
          </w:p>
        </w:tc>
        <w:tc>
          <w:tcPr>
            <w:tcW w:w="1134" w:type="dxa"/>
            <w:tcBorders>
              <w:top w:val="single" w:sz="4" w:space="0" w:color="auto"/>
              <w:left w:val="single" w:sz="4" w:space="0" w:color="auto"/>
              <w:bottom w:val="single" w:sz="4" w:space="0" w:color="auto"/>
              <w:right w:val="single" w:sz="4" w:space="0" w:color="auto"/>
            </w:tcBorders>
          </w:tcPr>
          <w:p w14:paraId="6EECA26A"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071FA410"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E5AE7C" w14:textId="77777777"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7D63BF7B"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390DAC7A"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9CE715E"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13.</w:t>
            </w:r>
          </w:p>
        </w:tc>
        <w:tc>
          <w:tcPr>
            <w:tcW w:w="3544" w:type="dxa"/>
            <w:tcBorders>
              <w:top w:val="single" w:sz="4" w:space="0" w:color="auto"/>
              <w:left w:val="single" w:sz="4" w:space="0" w:color="auto"/>
              <w:bottom w:val="single" w:sz="4" w:space="0" w:color="auto"/>
              <w:right w:val="single" w:sz="4" w:space="0" w:color="auto"/>
            </w:tcBorders>
          </w:tcPr>
          <w:p w14:paraId="3FDFE3F6"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400 mm skersmens vamzdžių</w:t>
            </w:r>
          </w:p>
        </w:tc>
        <w:tc>
          <w:tcPr>
            <w:tcW w:w="1134" w:type="dxa"/>
            <w:tcBorders>
              <w:top w:val="single" w:sz="4" w:space="0" w:color="auto"/>
              <w:left w:val="single" w:sz="4" w:space="0" w:color="auto"/>
              <w:bottom w:val="single" w:sz="4" w:space="0" w:color="auto"/>
              <w:right w:val="single" w:sz="4" w:space="0" w:color="auto"/>
            </w:tcBorders>
          </w:tcPr>
          <w:p w14:paraId="0B3932C8"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2C5DD10A"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2930D2" w14:textId="77777777"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1542A702"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29EEC05E"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C9E995D"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14.</w:t>
            </w:r>
          </w:p>
        </w:tc>
        <w:tc>
          <w:tcPr>
            <w:tcW w:w="3544" w:type="dxa"/>
            <w:tcBorders>
              <w:top w:val="single" w:sz="4" w:space="0" w:color="auto"/>
              <w:left w:val="single" w:sz="4" w:space="0" w:color="auto"/>
              <w:bottom w:val="single" w:sz="4" w:space="0" w:color="auto"/>
              <w:right w:val="single" w:sz="4" w:space="0" w:color="auto"/>
            </w:tcBorders>
          </w:tcPr>
          <w:p w14:paraId="4B6E64D8"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600 mm skersmens vamzdžių</w:t>
            </w:r>
          </w:p>
        </w:tc>
        <w:tc>
          <w:tcPr>
            <w:tcW w:w="1134" w:type="dxa"/>
            <w:tcBorders>
              <w:top w:val="single" w:sz="4" w:space="0" w:color="auto"/>
              <w:left w:val="single" w:sz="4" w:space="0" w:color="auto"/>
              <w:bottom w:val="single" w:sz="4" w:space="0" w:color="auto"/>
              <w:right w:val="single" w:sz="4" w:space="0" w:color="auto"/>
            </w:tcBorders>
          </w:tcPr>
          <w:p w14:paraId="651F8710"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058D4D6E"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8E0158F" w14:textId="77777777"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67A7C2F3"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20074B90"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75692B1" w14:textId="77777777" w:rsidR="00373BF1" w:rsidRPr="001A4326" w:rsidRDefault="00373BF1"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15</w:t>
            </w:r>
          </w:p>
        </w:tc>
        <w:tc>
          <w:tcPr>
            <w:tcW w:w="3544" w:type="dxa"/>
            <w:tcBorders>
              <w:top w:val="single" w:sz="4" w:space="0" w:color="auto"/>
              <w:left w:val="single" w:sz="4" w:space="0" w:color="auto"/>
              <w:bottom w:val="single" w:sz="4" w:space="0" w:color="auto"/>
              <w:right w:val="single" w:sz="4" w:space="0" w:color="auto"/>
            </w:tcBorders>
          </w:tcPr>
          <w:p w14:paraId="5F466126" w14:textId="77777777" w:rsidR="00373BF1" w:rsidRPr="001A4326" w:rsidRDefault="00373BF1"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800 mm skersmens vamzdžių</w:t>
            </w:r>
          </w:p>
        </w:tc>
        <w:tc>
          <w:tcPr>
            <w:tcW w:w="1134" w:type="dxa"/>
            <w:tcBorders>
              <w:top w:val="single" w:sz="4" w:space="0" w:color="auto"/>
              <w:left w:val="single" w:sz="4" w:space="0" w:color="auto"/>
              <w:bottom w:val="single" w:sz="4" w:space="0" w:color="auto"/>
              <w:right w:val="single" w:sz="4" w:space="0" w:color="auto"/>
            </w:tcBorders>
          </w:tcPr>
          <w:p w14:paraId="2A09C845" w14:textId="77777777" w:rsidR="00373BF1" w:rsidRPr="001A4326" w:rsidRDefault="00373BF1"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5454D442" w14:textId="77777777" w:rsidR="00373BF1" w:rsidRPr="001A4326" w:rsidRDefault="00373BF1"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55FD5F8" w14:textId="77777777" w:rsidR="00373BF1" w:rsidRPr="001A4326" w:rsidRDefault="00373BF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58A07DCF" w14:textId="77777777" w:rsidR="00373BF1" w:rsidRPr="001A4326" w:rsidRDefault="00373BF1" w:rsidP="00EF31A5">
            <w:pPr>
              <w:spacing w:line="240" w:lineRule="auto"/>
              <w:ind w:right="-143"/>
              <w:jc w:val="both"/>
              <w:rPr>
                <w:rFonts w:ascii="Times New Roman" w:hAnsi="Times New Roman" w:cs="Times New Roman"/>
                <w:i/>
                <w:sz w:val="22"/>
                <w:szCs w:val="22"/>
              </w:rPr>
            </w:pPr>
          </w:p>
        </w:tc>
      </w:tr>
      <w:tr w:rsidR="00373BF1" w:rsidRPr="001A4326" w14:paraId="19DA2D54"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52EA933A" w14:textId="77777777" w:rsidR="00373BF1" w:rsidRPr="001A4326" w:rsidRDefault="00373BF1"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15 eilučių suma), Eur:</w:t>
            </w:r>
          </w:p>
        </w:tc>
        <w:tc>
          <w:tcPr>
            <w:tcW w:w="1701" w:type="dxa"/>
            <w:tcBorders>
              <w:top w:val="single" w:sz="4" w:space="0" w:color="auto"/>
              <w:left w:val="single" w:sz="4" w:space="0" w:color="auto"/>
              <w:bottom w:val="single" w:sz="4" w:space="0" w:color="auto"/>
              <w:right w:val="single" w:sz="4" w:space="0" w:color="auto"/>
            </w:tcBorders>
          </w:tcPr>
          <w:p w14:paraId="0C1EEF97" w14:textId="77777777" w:rsidR="00373BF1" w:rsidRPr="001A4326" w:rsidRDefault="00373BF1" w:rsidP="00EF31A5">
            <w:pPr>
              <w:spacing w:line="240" w:lineRule="auto"/>
              <w:ind w:right="-143" w:firstLine="710"/>
              <w:jc w:val="both"/>
              <w:rPr>
                <w:rFonts w:ascii="Times New Roman" w:hAnsi="Times New Roman" w:cs="Times New Roman"/>
                <w:i/>
                <w:sz w:val="22"/>
                <w:szCs w:val="22"/>
              </w:rPr>
            </w:pPr>
          </w:p>
        </w:tc>
      </w:tr>
      <w:tr w:rsidR="00373BF1" w:rsidRPr="001A4326" w14:paraId="3512787C"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6209AF34" w14:textId="77777777" w:rsidR="00373BF1" w:rsidRPr="001A4326" w:rsidRDefault="00373BF1"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01" w:type="dxa"/>
            <w:tcBorders>
              <w:top w:val="single" w:sz="4" w:space="0" w:color="auto"/>
              <w:left w:val="single" w:sz="4" w:space="0" w:color="auto"/>
              <w:bottom w:val="single" w:sz="4" w:space="0" w:color="auto"/>
              <w:right w:val="single" w:sz="4" w:space="0" w:color="auto"/>
            </w:tcBorders>
          </w:tcPr>
          <w:p w14:paraId="289346DE" w14:textId="77777777" w:rsidR="00373BF1" w:rsidRPr="001A4326" w:rsidRDefault="00373BF1" w:rsidP="00EF31A5">
            <w:pPr>
              <w:spacing w:line="240" w:lineRule="auto"/>
              <w:ind w:right="-143" w:firstLine="710"/>
              <w:jc w:val="both"/>
              <w:rPr>
                <w:rFonts w:ascii="Times New Roman" w:hAnsi="Times New Roman" w:cs="Times New Roman"/>
                <w:i/>
                <w:sz w:val="22"/>
                <w:szCs w:val="22"/>
              </w:rPr>
            </w:pPr>
          </w:p>
        </w:tc>
      </w:tr>
      <w:tr w:rsidR="00373BF1" w:rsidRPr="001A4326" w14:paraId="13BAFBE8"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20A4EB9D" w14:textId="77777777" w:rsidR="00373BF1" w:rsidRPr="001A4326" w:rsidRDefault="00373BF1"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suma su PVM, Eur:</w:t>
            </w:r>
          </w:p>
        </w:tc>
        <w:tc>
          <w:tcPr>
            <w:tcW w:w="1701" w:type="dxa"/>
            <w:tcBorders>
              <w:top w:val="single" w:sz="4" w:space="0" w:color="auto"/>
              <w:left w:val="single" w:sz="4" w:space="0" w:color="auto"/>
              <w:bottom w:val="single" w:sz="4" w:space="0" w:color="auto"/>
              <w:right w:val="single" w:sz="4" w:space="0" w:color="auto"/>
            </w:tcBorders>
          </w:tcPr>
          <w:p w14:paraId="71EFB335" w14:textId="77777777" w:rsidR="00373BF1" w:rsidRPr="001A4326" w:rsidRDefault="00373BF1" w:rsidP="00EF31A5">
            <w:pPr>
              <w:spacing w:line="240" w:lineRule="auto"/>
              <w:ind w:right="-143" w:firstLine="710"/>
              <w:jc w:val="both"/>
              <w:rPr>
                <w:rFonts w:ascii="Times New Roman" w:hAnsi="Times New Roman" w:cs="Times New Roman"/>
                <w:i/>
                <w:sz w:val="22"/>
                <w:szCs w:val="22"/>
              </w:rPr>
            </w:pPr>
          </w:p>
        </w:tc>
      </w:tr>
      <w:tr w:rsidR="00373BF1" w:rsidRPr="001A4326" w14:paraId="155B511B"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075EAC4E" w14:textId="77777777" w:rsidR="00373BF1" w:rsidRPr="001A4326" w:rsidRDefault="00373BF1"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01" w:type="dxa"/>
            <w:tcBorders>
              <w:top w:val="single" w:sz="4" w:space="0" w:color="auto"/>
              <w:left w:val="single" w:sz="4" w:space="0" w:color="auto"/>
              <w:bottom w:val="single" w:sz="4" w:space="0" w:color="auto"/>
              <w:right w:val="single" w:sz="4" w:space="0" w:color="auto"/>
            </w:tcBorders>
          </w:tcPr>
          <w:p w14:paraId="5604E894" w14:textId="77777777" w:rsidR="00373BF1" w:rsidRPr="001A4326" w:rsidRDefault="00373BF1" w:rsidP="00EF31A5">
            <w:pPr>
              <w:spacing w:line="240" w:lineRule="auto"/>
              <w:ind w:right="-143" w:firstLine="710"/>
              <w:jc w:val="both"/>
              <w:rPr>
                <w:rFonts w:ascii="Times New Roman" w:hAnsi="Times New Roman" w:cs="Times New Roman"/>
                <w:i/>
                <w:sz w:val="22"/>
                <w:szCs w:val="22"/>
              </w:rPr>
            </w:pPr>
          </w:p>
        </w:tc>
      </w:tr>
    </w:tbl>
    <w:p w14:paraId="6B433C64" w14:textId="77777777" w:rsidR="00373BF1" w:rsidRPr="001A4326" w:rsidRDefault="00373BF1" w:rsidP="00373BF1">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p w14:paraId="4C62D651"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p>
    <w:p w14:paraId="06C4C370"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b/>
          <w:sz w:val="22"/>
          <w:szCs w:val="22"/>
        </w:rPr>
        <w:t xml:space="preserve">4.4. IV pirkimo objekto dalis. </w:t>
      </w:r>
    </w:p>
    <w:p w14:paraId="458A4347"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Ignalinos seniūnijoje:</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1134"/>
        <w:gridCol w:w="992"/>
        <w:gridCol w:w="1417"/>
        <w:gridCol w:w="1701"/>
        <w:gridCol w:w="29"/>
      </w:tblGrid>
      <w:tr w:rsidR="007532D4" w:rsidRPr="001A4326" w14:paraId="1EDF1EC7" w14:textId="77777777" w:rsidTr="00EF31A5">
        <w:trPr>
          <w:cantSplit/>
          <w:trHeight w:val="707"/>
        </w:trPr>
        <w:tc>
          <w:tcPr>
            <w:tcW w:w="738" w:type="dxa"/>
            <w:tcBorders>
              <w:top w:val="single" w:sz="4" w:space="0" w:color="auto"/>
              <w:left w:val="single" w:sz="4" w:space="0" w:color="auto"/>
              <w:bottom w:val="single" w:sz="4" w:space="0" w:color="auto"/>
              <w:right w:val="single" w:sz="4" w:space="0" w:color="auto"/>
            </w:tcBorders>
          </w:tcPr>
          <w:p w14:paraId="033A6C3B" w14:textId="77777777" w:rsidR="007532D4" w:rsidRPr="001A4326" w:rsidRDefault="007532D4" w:rsidP="00EF31A5">
            <w:pPr>
              <w:spacing w:line="240" w:lineRule="auto"/>
              <w:ind w:right="-114" w:firstLine="59"/>
              <w:rPr>
                <w:rFonts w:ascii="Times New Roman" w:hAnsi="Times New Roman" w:cs="Times New Roman"/>
                <w:sz w:val="22"/>
                <w:szCs w:val="22"/>
              </w:rPr>
            </w:pPr>
            <w:bookmarkStart w:id="67" w:name="_Hlk190272303"/>
            <w:r w:rsidRPr="001A4326">
              <w:rPr>
                <w:rFonts w:ascii="Times New Roman" w:hAnsi="Times New Roman" w:cs="Times New Roman"/>
                <w:sz w:val="22"/>
                <w:szCs w:val="22"/>
              </w:rPr>
              <w:t>Eil.</w:t>
            </w:r>
          </w:p>
          <w:p w14:paraId="7356BB11"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61537EC0" w14:textId="77777777" w:rsidR="007532D4" w:rsidRPr="001A4326" w:rsidRDefault="007532D4" w:rsidP="00EF31A5">
            <w:pPr>
              <w:spacing w:line="240" w:lineRule="auto"/>
              <w:ind w:right="37"/>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5B327B2B" w14:textId="77777777" w:rsidR="007532D4" w:rsidRPr="001A4326" w:rsidRDefault="007532D4"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992" w:type="dxa"/>
            <w:tcBorders>
              <w:top w:val="single" w:sz="4" w:space="0" w:color="auto"/>
              <w:left w:val="single" w:sz="4" w:space="0" w:color="auto"/>
              <w:bottom w:val="single" w:sz="4" w:space="0" w:color="auto"/>
              <w:right w:val="single" w:sz="4" w:space="0" w:color="auto"/>
            </w:tcBorders>
          </w:tcPr>
          <w:p w14:paraId="3AABFE48" w14:textId="77777777" w:rsidR="007532D4" w:rsidRPr="001A4326" w:rsidRDefault="007532D4"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7346EBF1" w14:textId="77777777" w:rsidR="007532D4" w:rsidRPr="001A4326" w:rsidRDefault="007532D4"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02D669F3" w14:textId="77777777" w:rsidR="007532D4" w:rsidRPr="001A4326" w:rsidRDefault="007532D4" w:rsidP="00EF31A5">
            <w:pPr>
              <w:spacing w:line="240" w:lineRule="auto"/>
              <w:ind w:right="33" w:firstLine="34"/>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p>
          <w:p w14:paraId="76AB4A3E" w14:textId="77777777" w:rsidR="007532D4" w:rsidRPr="001A4326" w:rsidRDefault="007532D4" w:rsidP="00EF31A5">
            <w:pPr>
              <w:spacing w:line="240" w:lineRule="auto"/>
              <w:ind w:right="33" w:firstLine="34"/>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244C2ADB" w14:textId="77777777" w:rsidR="007532D4" w:rsidRPr="001A4326" w:rsidRDefault="007532D4"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1914E78E" w14:textId="77777777" w:rsidR="007532D4" w:rsidRPr="001A4326" w:rsidRDefault="007532D4"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5203FDD0" w14:textId="77777777" w:rsidR="007532D4" w:rsidRPr="001A4326" w:rsidRDefault="007532D4"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7E2CFC7C" w14:textId="77777777" w:rsidR="007532D4" w:rsidRPr="001A4326" w:rsidRDefault="007532D4"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7532D4" w:rsidRPr="001A4326" w14:paraId="73E68C3D" w14:textId="77777777" w:rsidTr="00EF31A5">
        <w:trPr>
          <w:cantSplit/>
        </w:trPr>
        <w:tc>
          <w:tcPr>
            <w:tcW w:w="738" w:type="dxa"/>
            <w:tcBorders>
              <w:top w:val="single" w:sz="4" w:space="0" w:color="auto"/>
              <w:left w:val="single" w:sz="4" w:space="0" w:color="auto"/>
              <w:bottom w:val="single" w:sz="4" w:space="0" w:color="auto"/>
              <w:right w:val="single" w:sz="4" w:space="0" w:color="auto"/>
            </w:tcBorders>
          </w:tcPr>
          <w:p w14:paraId="70AC8A56" w14:textId="77777777" w:rsidR="007532D4" w:rsidRPr="001A4326" w:rsidRDefault="007532D4" w:rsidP="00EF31A5">
            <w:pPr>
              <w:spacing w:line="240" w:lineRule="auto"/>
              <w:ind w:right="-114" w:firstLine="59"/>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2644017A" w14:textId="77777777" w:rsidR="007532D4" w:rsidRPr="001A4326" w:rsidRDefault="007532D4" w:rsidP="00EF31A5">
            <w:pPr>
              <w:spacing w:line="240" w:lineRule="auto"/>
              <w:ind w:right="37"/>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19F95F18" w14:textId="77777777" w:rsidR="007532D4" w:rsidRPr="001A4326" w:rsidRDefault="007532D4"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0EC1D0EC" w14:textId="77777777" w:rsidR="007532D4" w:rsidRPr="001A4326" w:rsidRDefault="007532D4" w:rsidP="00EF31A5">
            <w:pPr>
              <w:spacing w:line="240" w:lineRule="auto"/>
              <w:ind w:right="-39"/>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3C789FDD" w14:textId="77777777" w:rsidR="007532D4" w:rsidRPr="001A4326" w:rsidRDefault="007532D4" w:rsidP="00EF31A5">
            <w:pPr>
              <w:spacing w:line="240" w:lineRule="auto"/>
              <w:ind w:right="33" w:firstLine="34"/>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7A99A89D" w14:textId="77777777" w:rsidR="007532D4" w:rsidRPr="001A4326" w:rsidRDefault="007532D4"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7532D4" w:rsidRPr="001A4326" w14:paraId="753695EA"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E9EEE14"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62206116"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0F397185"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29C4BDB4"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BAE79AE" w14:textId="60ED397C" w:rsidR="007532D4" w:rsidRPr="001A4326" w:rsidRDefault="002006B3"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700</w:t>
            </w:r>
          </w:p>
        </w:tc>
        <w:tc>
          <w:tcPr>
            <w:tcW w:w="1730" w:type="dxa"/>
            <w:gridSpan w:val="2"/>
            <w:tcBorders>
              <w:top w:val="single" w:sz="4" w:space="0" w:color="auto"/>
              <w:left w:val="single" w:sz="4" w:space="0" w:color="auto"/>
              <w:bottom w:val="single" w:sz="4" w:space="0" w:color="auto"/>
              <w:right w:val="single" w:sz="4" w:space="0" w:color="auto"/>
            </w:tcBorders>
          </w:tcPr>
          <w:p w14:paraId="6F7EF980"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387DBAC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A2219EF"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1949BD45"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3CEEB292" w14:textId="77777777" w:rsidR="007532D4" w:rsidRPr="001A4326" w:rsidRDefault="007532D4" w:rsidP="00EF31A5">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2C454EDA"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9EEC36E" w14:textId="30168EEC" w:rsidR="007532D4" w:rsidRPr="001A4326" w:rsidRDefault="00743311"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1140</w:t>
            </w:r>
          </w:p>
          <w:p w14:paraId="57CC42AE" w14:textId="77777777" w:rsidR="007532D4" w:rsidRPr="001A4326" w:rsidRDefault="007532D4" w:rsidP="00EF31A5">
            <w:pPr>
              <w:spacing w:line="240" w:lineRule="auto"/>
              <w:ind w:right="33" w:firstLine="34"/>
              <w:jc w:val="center"/>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5226E075"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720DED4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A7328B4"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3EED5503"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31E322D7"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1BC6845"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F91AEC"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100</w:t>
            </w:r>
          </w:p>
        </w:tc>
        <w:tc>
          <w:tcPr>
            <w:tcW w:w="1730" w:type="dxa"/>
            <w:gridSpan w:val="2"/>
            <w:tcBorders>
              <w:top w:val="single" w:sz="4" w:space="0" w:color="auto"/>
              <w:left w:val="single" w:sz="4" w:space="0" w:color="auto"/>
              <w:bottom w:val="single" w:sz="4" w:space="0" w:color="auto"/>
              <w:right w:val="single" w:sz="4" w:space="0" w:color="auto"/>
            </w:tcBorders>
          </w:tcPr>
          <w:p w14:paraId="668AB350"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07D0D18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B53FE15"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00471DE9"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Skersinių nuolydžių taisymas</w:t>
            </w:r>
          </w:p>
        </w:tc>
        <w:tc>
          <w:tcPr>
            <w:tcW w:w="1134" w:type="dxa"/>
            <w:tcBorders>
              <w:top w:val="single" w:sz="4" w:space="0" w:color="auto"/>
              <w:left w:val="single" w:sz="4" w:space="0" w:color="auto"/>
              <w:bottom w:val="single" w:sz="4" w:space="0" w:color="auto"/>
              <w:right w:val="single" w:sz="4" w:space="0" w:color="auto"/>
            </w:tcBorders>
          </w:tcPr>
          <w:p w14:paraId="4353228D"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76149D2"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A59FA46"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40</w:t>
            </w:r>
          </w:p>
        </w:tc>
        <w:tc>
          <w:tcPr>
            <w:tcW w:w="1730" w:type="dxa"/>
            <w:gridSpan w:val="2"/>
            <w:tcBorders>
              <w:top w:val="single" w:sz="4" w:space="0" w:color="auto"/>
              <w:left w:val="single" w:sz="4" w:space="0" w:color="auto"/>
              <w:bottom w:val="single" w:sz="4" w:space="0" w:color="auto"/>
              <w:right w:val="single" w:sz="4" w:space="0" w:color="auto"/>
            </w:tcBorders>
          </w:tcPr>
          <w:p w14:paraId="08E30203"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77234CD9"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1022657"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7A85C7B2"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tcPr>
          <w:p w14:paraId="794AEDAC"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4A8CE2FC"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ECAEFF"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802311F"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29EE32C5"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04811D3"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07E0A233"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Užslinkusio grunto pašalinimas</w:t>
            </w:r>
          </w:p>
        </w:tc>
        <w:tc>
          <w:tcPr>
            <w:tcW w:w="1134" w:type="dxa"/>
            <w:tcBorders>
              <w:top w:val="single" w:sz="4" w:space="0" w:color="auto"/>
              <w:left w:val="single" w:sz="4" w:space="0" w:color="auto"/>
              <w:bottom w:val="single" w:sz="4" w:space="0" w:color="auto"/>
              <w:right w:val="single" w:sz="4" w:space="0" w:color="auto"/>
            </w:tcBorders>
          </w:tcPr>
          <w:p w14:paraId="4FBB2A23"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5A4C4F9D"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C971E24"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0C6C1855"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4AF0762F"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21E8AC1"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7.</w:t>
            </w:r>
          </w:p>
        </w:tc>
        <w:tc>
          <w:tcPr>
            <w:tcW w:w="3544" w:type="dxa"/>
            <w:tcBorders>
              <w:top w:val="single" w:sz="4" w:space="0" w:color="auto"/>
              <w:left w:val="single" w:sz="4" w:space="0" w:color="auto"/>
              <w:bottom w:val="single" w:sz="4" w:space="0" w:color="auto"/>
              <w:right w:val="single" w:sz="4" w:space="0" w:color="auto"/>
            </w:tcBorders>
          </w:tcPr>
          <w:p w14:paraId="58BDEA20"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Krūmų kirtimas</w:t>
            </w:r>
          </w:p>
        </w:tc>
        <w:tc>
          <w:tcPr>
            <w:tcW w:w="1134" w:type="dxa"/>
            <w:tcBorders>
              <w:top w:val="single" w:sz="4" w:space="0" w:color="auto"/>
              <w:left w:val="single" w:sz="4" w:space="0" w:color="auto"/>
              <w:bottom w:val="single" w:sz="4" w:space="0" w:color="auto"/>
              <w:right w:val="single" w:sz="4" w:space="0" w:color="auto"/>
            </w:tcBorders>
          </w:tcPr>
          <w:p w14:paraId="08CBA991"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0834CE49"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DA793E"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146A3E9B"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1920BB54"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5F2B38F"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8.</w:t>
            </w:r>
          </w:p>
        </w:tc>
        <w:tc>
          <w:tcPr>
            <w:tcW w:w="3544" w:type="dxa"/>
            <w:tcBorders>
              <w:top w:val="single" w:sz="4" w:space="0" w:color="auto"/>
              <w:left w:val="single" w:sz="4" w:space="0" w:color="auto"/>
              <w:bottom w:val="single" w:sz="4" w:space="0" w:color="auto"/>
              <w:right w:val="single" w:sz="4" w:space="0" w:color="auto"/>
            </w:tcBorders>
          </w:tcPr>
          <w:p w14:paraId="4ADF1731"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Kelmų rovimas</w:t>
            </w:r>
          </w:p>
        </w:tc>
        <w:tc>
          <w:tcPr>
            <w:tcW w:w="1134" w:type="dxa"/>
            <w:tcBorders>
              <w:top w:val="single" w:sz="4" w:space="0" w:color="auto"/>
              <w:left w:val="single" w:sz="4" w:space="0" w:color="auto"/>
              <w:bottom w:val="single" w:sz="4" w:space="0" w:color="auto"/>
              <w:right w:val="single" w:sz="4" w:space="0" w:color="auto"/>
            </w:tcBorders>
          </w:tcPr>
          <w:p w14:paraId="6B898D03"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 vnt.</w:t>
            </w:r>
          </w:p>
        </w:tc>
        <w:tc>
          <w:tcPr>
            <w:tcW w:w="992" w:type="dxa"/>
            <w:tcBorders>
              <w:top w:val="single" w:sz="4" w:space="0" w:color="auto"/>
              <w:left w:val="single" w:sz="4" w:space="0" w:color="auto"/>
              <w:bottom w:val="single" w:sz="4" w:space="0" w:color="auto"/>
              <w:right w:val="single" w:sz="4" w:space="0" w:color="auto"/>
            </w:tcBorders>
          </w:tcPr>
          <w:p w14:paraId="16F3A09B"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B651F2C"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11698BB1"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2B80200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7BF3792"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9.</w:t>
            </w:r>
          </w:p>
        </w:tc>
        <w:tc>
          <w:tcPr>
            <w:tcW w:w="3544" w:type="dxa"/>
            <w:tcBorders>
              <w:top w:val="single" w:sz="4" w:space="0" w:color="auto"/>
              <w:left w:val="single" w:sz="4" w:space="0" w:color="auto"/>
              <w:bottom w:val="single" w:sz="4" w:space="0" w:color="auto"/>
              <w:right w:val="single" w:sz="4" w:space="0" w:color="auto"/>
            </w:tcBorders>
          </w:tcPr>
          <w:p w14:paraId="1DC39C68"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Sąnašų pašalinimas</w:t>
            </w:r>
          </w:p>
        </w:tc>
        <w:tc>
          <w:tcPr>
            <w:tcW w:w="1134" w:type="dxa"/>
            <w:tcBorders>
              <w:top w:val="single" w:sz="4" w:space="0" w:color="auto"/>
              <w:left w:val="single" w:sz="4" w:space="0" w:color="auto"/>
              <w:bottom w:val="single" w:sz="4" w:space="0" w:color="auto"/>
              <w:right w:val="single" w:sz="4" w:space="0" w:color="auto"/>
            </w:tcBorders>
          </w:tcPr>
          <w:p w14:paraId="7453F661"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541FD4B5"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300C21"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24E28CE"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3E2583B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D58B6E7"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10.</w:t>
            </w:r>
          </w:p>
        </w:tc>
        <w:tc>
          <w:tcPr>
            <w:tcW w:w="3544" w:type="dxa"/>
            <w:tcBorders>
              <w:top w:val="single" w:sz="4" w:space="0" w:color="auto"/>
              <w:left w:val="single" w:sz="4" w:space="0" w:color="auto"/>
              <w:bottom w:val="single" w:sz="4" w:space="0" w:color="auto"/>
              <w:right w:val="single" w:sz="4" w:space="0" w:color="auto"/>
            </w:tcBorders>
          </w:tcPr>
          <w:p w14:paraId="7F6DB560"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Laikinos pralaidos įrengimas</w:t>
            </w:r>
          </w:p>
        </w:tc>
        <w:tc>
          <w:tcPr>
            <w:tcW w:w="1134" w:type="dxa"/>
            <w:tcBorders>
              <w:top w:val="single" w:sz="4" w:space="0" w:color="auto"/>
              <w:left w:val="single" w:sz="4" w:space="0" w:color="auto"/>
              <w:bottom w:val="single" w:sz="4" w:space="0" w:color="auto"/>
              <w:right w:val="single" w:sz="4" w:space="0" w:color="auto"/>
            </w:tcBorders>
          </w:tcPr>
          <w:p w14:paraId="2ED40EA6"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1842CA01"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54C37B8"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68025FE3"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3623468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03A23A6"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lastRenderedPageBreak/>
              <w:t>11.</w:t>
            </w:r>
          </w:p>
        </w:tc>
        <w:tc>
          <w:tcPr>
            <w:tcW w:w="3544" w:type="dxa"/>
            <w:tcBorders>
              <w:top w:val="single" w:sz="4" w:space="0" w:color="auto"/>
              <w:left w:val="single" w:sz="4" w:space="0" w:color="auto"/>
              <w:bottom w:val="single" w:sz="4" w:space="0" w:color="auto"/>
              <w:right w:val="single" w:sz="4" w:space="0" w:color="auto"/>
            </w:tcBorders>
          </w:tcPr>
          <w:p w14:paraId="117664EF"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Pralaidos žiedų sandūrų pažaidų šalinimas  </w:t>
            </w:r>
          </w:p>
        </w:tc>
        <w:tc>
          <w:tcPr>
            <w:tcW w:w="1134" w:type="dxa"/>
            <w:tcBorders>
              <w:top w:val="single" w:sz="4" w:space="0" w:color="auto"/>
              <w:left w:val="single" w:sz="4" w:space="0" w:color="auto"/>
              <w:bottom w:val="single" w:sz="4" w:space="0" w:color="auto"/>
              <w:right w:val="single" w:sz="4" w:space="0" w:color="auto"/>
            </w:tcBorders>
          </w:tcPr>
          <w:p w14:paraId="060ADF32"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6A2147BF"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CA4846"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00436FC3"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7153663A"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254CBB0"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tcPr>
          <w:p w14:paraId="0A16D45D"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300 mm skersmens vamzdžių</w:t>
            </w:r>
          </w:p>
        </w:tc>
        <w:tc>
          <w:tcPr>
            <w:tcW w:w="1134" w:type="dxa"/>
            <w:tcBorders>
              <w:top w:val="single" w:sz="4" w:space="0" w:color="auto"/>
              <w:left w:val="single" w:sz="4" w:space="0" w:color="auto"/>
              <w:bottom w:val="single" w:sz="4" w:space="0" w:color="auto"/>
              <w:right w:val="single" w:sz="4" w:space="0" w:color="auto"/>
            </w:tcBorders>
          </w:tcPr>
          <w:p w14:paraId="28DDBAD2"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5D54DC40"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B926944"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5ADD27F9"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61389305"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785B90E"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13.</w:t>
            </w:r>
          </w:p>
        </w:tc>
        <w:tc>
          <w:tcPr>
            <w:tcW w:w="3544" w:type="dxa"/>
            <w:tcBorders>
              <w:top w:val="single" w:sz="4" w:space="0" w:color="auto"/>
              <w:left w:val="single" w:sz="4" w:space="0" w:color="auto"/>
              <w:bottom w:val="single" w:sz="4" w:space="0" w:color="auto"/>
              <w:right w:val="single" w:sz="4" w:space="0" w:color="auto"/>
            </w:tcBorders>
          </w:tcPr>
          <w:p w14:paraId="50191CD6"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400 mm skersmens vamzdžių</w:t>
            </w:r>
          </w:p>
        </w:tc>
        <w:tc>
          <w:tcPr>
            <w:tcW w:w="1134" w:type="dxa"/>
            <w:tcBorders>
              <w:top w:val="single" w:sz="4" w:space="0" w:color="auto"/>
              <w:left w:val="single" w:sz="4" w:space="0" w:color="auto"/>
              <w:bottom w:val="single" w:sz="4" w:space="0" w:color="auto"/>
              <w:right w:val="single" w:sz="4" w:space="0" w:color="auto"/>
            </w:tcBorders>
          </w:tcPr>
          <w:p w14:paraId="6E7413E8"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762CA722"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14CD4C"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7B149F84"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0BF2DC9E"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26D21A0"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14.</w:t>
            </w:r>
          </w:p>
        </w:tc>
        <w:tc>
          <w:tcPr>
            <w:tcW w:w="3544" w:type="dxa"/>
            <w:tcBorders>
              <w:top w:val="single" w:sz="4" w:space="0" w:color="auto"/>
              <w:left w:val="single" w:sz="4" w:space="0" w:color="auto"/>
              <w:bottom w:val="single" w:sz="4" w:space="0" w:color="auto"/>
              <w:right w:val="single" w:sz="4" w:space="0" w:color="auto"/>
            </w:tcBorders>
          </w:tcPr>
          <w:p w14:paraId="3FAFC5CD"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600 mm skersmens vamzdžių</w:t>
            </w:r>
          </w:p>
        </w:tc>
        <w:tc>
          <w:tcPr>
            <w:tcW w:w="1134" w:type="dxa"/>
            <w:tcBorders>
              <w:top w:val="single" w:sz="4" w:space="0" w:color="auto"/>
              <w:left w:val="single" w:sz="4" w:space="0" w:color="auto"/>
              <w:bottom w:val="single" w:sz="4" w:space="0" w:color="auto"/>
              <w:right w:val="single" w:sz="4" w:space="0" w:color="auto"/>
            </w:tcBorders>
          </w:tcPr>
          <w:p w14:paraId="554418AC"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3073581A"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4079A36"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42B3EF5F"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101AFA1B"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F064959" w14:textId="77777777" w:rsidR="007532D4" w:rsidRPr="001A4326" w:rsidRDefault="007532D4"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15</w:t>
            </w:r>
          </w:p>
        </w:tc>
        <w:tc>
          <w:tcPr>
            <w:tcW w:w="3544" w:type="dxa"/>
            <w:tcBorders>
              <w:top w:val="single" w:sz="4" w:space="0" w:color="auto"/>
              <w:left w:val="single" w:sz="4" w:space="0" w:color="auto"/>
              <w:bottom w:val="single" w:sz="4" w:space="0" w:color="auto"/>
              <w:right w:val="single" w:sz="4" w:space="0" w:color="auto"/>
            </w:tcBorders>
          </w:tcPr>
          <w:p w14:paraId="2F38E520" w14:textId="77777777" w:rsidR="007532D4" w:rsidRPr="001A4326" w:rsidRDefault="007532D4"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800 mm skersmens vamzdžių</w:t>
            </w:r>
          </w:p>
        </w:tc>
        <w:tc>
          <w:tcPr>
            <w:tcW w:w="1134" w:type="dxa"/>
            <w:tcBorders>
              <w:top w:val="single" w:sz="4" w:space="0" w:color="auto"/>
              <w:left w:val="single" w:sz="4" w:space="0" w:color="auto"/>
              <w:bottom w:val="single" w:sz="4" w:space="0" w:color="auto"/>
              <w:right w:val="single" w:sz="4" w:space="0" w:color="auto"/>
            </w:tcBorders>
          </w:tcPr>
          <w:p w14:paraId="34BAD7F7" w14:textId="77777777" w:rsidR="007532D4" w:rsidRPr="001A4326" w:rsidRDefault="007532D4"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7EFBE250" w14:textId="77777777" w:rsidR="007532D4" w:rsidRPr="001A4326" w:rsidRDefault="007532D4"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026111F" w14:textId="77777777" w:rsidR="007532D4" w:rsidRPr="001A4326" w:rsidRDefault="007532D4"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6F6BA80D" w14:textId="77777777" w:rsidR="007532D4" w:rsidRPr="001A4326" w:rsidRDefault="007532D4" w:rsidP="00EF31A5">
            <w:pPr>
              <w:spacing w:line="240" w:lineRule="auto"/>
              <w:ind w:right="-143"/>
              <w:jc w:val="both"/>
              <w:rPr>
                <w:rFonts w:ascii="Times New Roman" w:hAnsi="Times New Roman" w:cs="Times New Roman"/>
                <w:i/>
                <w:sz w:val="22"/>
                <w:szCs w:val="22"/>
              </w:rPr>
            </w:pPr>
          </w:p>
        </w:tc>
      </w:tr>
      <w:tr w:rsidR="007532D4" w:rsidRPr="001A4326" w14:paraId="03CCD827"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75F98930" w14:textId="77777777" w:rsidR="007532D4" w:rsidRPr="001A4326" w:rsidRDefault="007532D4"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15 eilučių suma), Eur:</w:t>
            </w:r>
          </w:p>
        </w:tc>
        <w:tc>
          <w:tcPr>
            <w:tcW w:w="1701" w:type="dxa"/>
            <w:tcBorders>
              <w:top w:val="single" w:sz="4" w:space="0" w:color="auto"/>
              <w:left w:val="single" w:sz="4" w:space="0" w:color="auto"/>
              <w:bottom w:val="single" w:sz="4" w:space="0" w:color="auto"/>
              <w:right w:val="single" w:sz="4" w:space="0" w:color="auto"/>
            </w:tcBorders>
          </w:tcPr>
          <w:p w14:paraId="0110FD2A" w14:textId="77777777" w:rsidR="007532D4" w:rsidRPr="001A4326" w:rsidRDefault="007532D4" w:rsidP="00EF31A5">
            <w:pPr>
              <w:spacing w:line="240" w:lineRule="auto"/>
              <w:ind w:right="-143" w:firstLine="710"/>
              <w:jc w:val="both"/>
              <w:rPr>
                <w:rFonts w:ascii="Times New Roman" w:hAnsi="Times New Roman" w:cs="Times New Roman"/>
                <w:i/>
                <w:sz w:val="22"/>
                <w:szCs w:val="22"/>
              </w:rPr>
            </w:pPr>
          </w:p>
        </w:tc>
      </w:tr>
      <w:tr w:rsidR="007532D4" w:rsidRPr="001A4326" w14:paraId="21E48647"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648D03DE" w14:textId="77777777" w:rsidR="007532D4" w:rsidRPr="001A4326" w:rsidRDefault="007532D4"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01" w:type="dxa"/>
            <w:tcBorders>
              <w:top w:val="single" w:sz="4" w:space="0" w:color="auto"/>
              <w:left w:val="single" w:sz="4" w:space="0" w:color="auto"/>
              <w:bottom w:val="single" w:sz="4" w:space="0" w:color="auto"/>
              <w:right w:val="single" w:sz="4" w:space="0" w:color="auto"/>
            </w:tcBorders>
          </w:tcPr>
          <w:p w14:paraId="10DA4DBA" w14:textId="77777777" w:rsidR="007532D4" w:rsidRPr="001A4326" w:rsidRDefault="007532D4" w:rsidP="00EF31A5">
            <w:pPr>
              <w:spacing w:line="240" w:lineRule="auto"/>
              <w:ind w:right="-143" w:firstLine="710"/>
              <w:jc w:val="both"/>
              <w:rPr>
                <w:rFonts w:ascii="Times New Roman" w:hAnsi="Times New Roman" w:cs="Times New Roman"/>
                <w:i/>
                <w:sz w:val="22"/>
                <w:szCs w:val="22"/>
              </w:rPr>
            </w:pPr>
          </w:p>
        </w:tc>
      </w:tr>
      <w:tr w:rsidR="007532D4" w:rsidRPr="001A4326" w14:paraId="0CFD383A"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570023FD" w14:textId="77777777" w:rsidR="007532D4" w:rsidRPr="001A4326" w:rsidRDefault="007532D4"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suma su PVM, Eur:</w:t>
            </w:r>
          </w:p>
        </w:tc>
        <w:tc>
          <w:tcPr>
            <w:tcW w:w="1701" w:type="dxa"/>
            <w:tcBorders>
              <w:top w:val="single" w:sz="4" w:space="0" w:color="auto"/>
              <w:left w:val="single" w:sz="4" w:space="0" w:color="auto"/>
              <w:bottom w:val="single" w:sz="4" w:space="0" w:color="auto"/>
              <w:right w:val="single" w:sz="4" w:space="0" w:color="auto"/>
            </w:tcBorders>
          </w:tcPr>
          <w:p w14:paraId="3B7184B7" w14:textId="77777777" w:rsidR="007532D4" w:rsidRPr="001A4326" w:rsidRDefault="007532D4" w:rsidP="00EF31A5">
            <w:pPr>
              <w:spacing w:line="240" w:lineRule="auto"/>
              <w:ind w:right="-143" w:firstLine="710"/>
              <w:jc w:val="both"/>
              <w:rPr>
                <w:rFonts w:ascii="Times New Roman" w:hAnsi="Times New Roman" w:cs="Times New Roman"/>
                <w:i/>
                <w:sz w:val="22"/>
                <w:szCs w:val="22"/>
              </w:rPr>
            </w:pPr>
          </w:p>
        </w:tc>
      </w:tr>
      <w:tr w:rsidR="007532D4" w:rsidRPr="001A4326" w14:paraId="79ECA985"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6962B114" w14:textId="77777777" w:rsidR="007532D4" w:rsidRPr="001A4326" w:rsidRDefault="007532D4"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01" w:type="dxa"/>
            <w:tcBorders>
              <w:top w:val="single" w:sz="4" w:space="0" w:color="auto"/>
              <w:left w:val="single" w:sz="4" w:space="0" w:color="auto"/>
              <w:bottom w:val="single" w:sz="4" w:space="0" w:color="auto"/>
              <w:right w:val="single" w:sz="4" w:space="0" w:color="auto"/>
            </w:tcBorders>
          </w:tcPr>
          <w:p w14:paraId="0A304C52" w14:textId="77777777" w:rsidR="007532D4" w:rsidRPr="001A4326" w:rsidRDefault="007532D4" w:rsidP="00EF31A5">
            <w:pPr>
              <w:spacing w:line="240" w:lineRule="auto"/>
              <w:ind w:right="-143" w:firstLine="710"/>
              <w:jc w:val="both"/>
              <w:rPr>
                <w:rFonts w:ascii="Times New Roman" w:hAnsi="Times New Roman" w:cs="Times New Roman"/>
                <w:i/>
                <w:sz w:val="22"/>
                <w:szCs w:val="22"/>
              </w:rPr>
            </w:pPr>
          </w:p>
        </w:tc>
      </w:tr>
    </w:tbl>
    <w:p w14:paraId="07305B51" w14:textId="77777777" w:rsidR="007532D4" w:rsidRPr="001A4326" w:rsidRDefault="007532D4" w:rsidP="007532D4">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bookmarkEnd w:id="67"/>
    <w:p w14:paraId="4D1B7CE8" w14:textId="77777777" w:rsidR="007532D4" w:rsidRPr="001A4326" w:rsidRDefault="007532D4" w:rsidP="00EA2B52">
      <w:pPr>
        <w:spacing w:line="240" w:lineRule="auto"/>
        <w:ind w:right="-143" w:firstLine="710"/>
        <w:jc w:val="both"/>
        <w:rPr>
          <w:rFonts w:ascii="Times New Roman" w:hAnsi="Times New Roman" w:cs="Times New Roman"/>
          <w:b/>
          <w:sz w:val="22"/>
          <w:szCs w:val="22"/>
        </w:rPr>
      </w:pPr>
    </w:p>
    <w:p w14:paraId="5C33CB60"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b/>
          <w:sz w:val="22"/>
          <w:szCs w:val="22"/>
        </w:rPr>
        <w:t>4.5. V pirkimo objekto dalis</w:t>
      </w:r>
    </w:p>
    <w:p w14:paraId="4A0E089A"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Ignalinos miesto seniūnijoje:</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1134"/>
        <w:gridCol w:w="992"/>
        <w:gridCol w:w="1417"/>
        <w:gridCol w:w="1701"/>
        <w:gridCol w:w="29"/>
      </w:tblGrid>
      <w:tr w:rsidR="001A6005" w:rsidRPr="001A4326" w14:paraId="53952234" w14:textId="77777777" w:rsidTr="00EF31A5">
        <w:trPr>
          <w:cantSplit/>
          <w:trHeight w:val="707"/>
        </w:trPr>
        <w:tc>
          <w:tcPr>
            <w:tcW w:w="738" w:type="dxa"/>
            <w:tcBorders>
              <w:top w:val="single" w:sz="4" w:space="0" w:color="auto"/>
              <w:left w:val="single" w:sz="4" w:space="0" w:color="auto"/>
              <w:bottom w:val="single" w:sz="4" w:space="0" w:color="auto"/>
              <w:right w:val="single" w:sz="4" w:space="0" w:color="auto"/>
            </w:tcBorders>
          </w:tcPr>
          <w:p w14:paraId="08F5687B"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Eil.</w:t>
            </w:r>
          </w:p>
          <w:p w14:paraId="49B5F506"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6485C5D0" w14:textId="77777777" w:rsidR="001A6005" w:rsidRPr="001A4326" w:rsidRDefault="001A6005" w:rsidP="00EF31A5">
            <w:pPr>
              <w:spacing w:line="240" w:lineRule="auto"/>
              <w:ind w:right="37"/>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7B02A635" w14:textId="77777777" w:rsidR="001A6005" w:rsidRPr="001A4326" w:rsidRDefault="001A6005"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992" w:type="dxa"/>
            <w:tcBorders>
              <w:top w:val="single" w:sz="4" w:space="0" w:color="auto"/>
              <w:left w:val="single" w:sz="4" w:space="0" w:color="auto"/>
              <w:bottom w:val="single" w:sz="4" w:space="0" w:color="auto"/>
              <w:right w:val="single" w:sz="4" w:space="0" w:color="auto"/>
            </w:tcBorders>
          </w:tcPr>
          <w:p w14:paraId="2FAF43CE" w14:textId="77777777" w:rsidR="001A6005" w:rsidRPr="001A4326" w:rsidRDefault="001A6005"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71C8F5BF" w14:textId="77777777" w:rsidR="001A6005" w:rsidRPr="001A4326" w:rsidRDefault="001A6005"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45889E44" w14:textId="77777777" w:rsidR="001A6005" w:rsidRPr="001A4326" w:rsidRDefault="001A6005" w:rsidP="00EF31A5">
            <w:pPr>
              <w:spacing w:line="240" w:lineRule="auto"/>
              <w:ind w:right="33" w:firstLine="34"/>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p>
          <w:p w14:paraId="252C768A" w14:textId="77777777" w:rsidR="001A6005" w:rsidRPr="001A4326" w:rsidRDefault="001A6005" w:rsidP="00EF31A5">
            <w:pPr>
              <w:spacing w:line="240" w:lineRule="auto"/>
              <w:ind w:right="33" w:firstLine="34"/>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35CC4BD3" w14:textId="77777777" w:rsidR="001A6005" w:rsidRPr="001A4326" w:rsidRDefault="001A6005"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7985A043" w14:textId="77777777" w:rsidR="001A6005" w:rsidRPr="001A4326" w:rsidRDefault="001A6005"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1662168A" w14:textId="77777777" w:rsidR="001A6005" w:rsidRPr="001A4326" w:rsidRDefault="001A6005"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4C076AB3" w14:textId="77777777" w:rsidR="001A6005" w:rsidRPr="001A4326" w:rsidRDefault="001A6005"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1A6005" w:rsidRPr="001A4326" w14:paraId="2E4A5F9D" w14:textId="77777777" w:rsidTr="00EF31A5">
        <w:trPr>
          <w:cantSplit/>
        </w:trPr>
        <w:tc>
          <w:tcPr>
            <w:tcW w:w="738" w:type="dxa"/>
            <w:tcBorders>
              <w:top w:val="single" w:sz="4" w:space="0" w:color="auto"/>
              <w:left w:val="single" w:sz="4" w:space="0" w:color="auto"/>
              <w:bottom w:val="single" w:sz="4" w:space="0" w:color="auto"/>
              <w:right w:val="single" w:sz="4" w:space="0" w:color="auto"/>
            </w:tcBorders>
          </w:tcPr>
          <w:p w14:paraId="1B4E022E" w14:textId="77777777" w:rsidR="001A6005" w:rsidRPr="001A4326" w:rsidRDefault="001A6005" w:rsidP="00EF31A5">
            <w:pPr>
              <w:spacing w:line="240" w:lineRule="auto"/>
              <w:ind w:right="-114" w:firstLine="59"/>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AB657A9" w14:textId="77777777" w:rsidR="001A6005" w:rsidRPr="001A4326" w:rsidRDefault="001A6005" w:rsidP="00EF31A5">
            <w:pPr>
              <w:spacing w:line="240" w:lineRule="auto"/>
              <w:ind w:right="37"/>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604DA3AB" w14:textId="77777777" w:rsidR="001A6005" w:rsidRPr="001A4326" w:rsidRDefault="001A6005"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1D8CB695" w14:textId="77777777" w:rsidR="001A6005" w:rsidRPr="001A4326" w:rsidRDefault="001A6005" w:rsidP="00EF31A5">
            <w:pPr>
              <w:spacing w:line="240" w:lineRule="auto"/>
              <w:ind w:right="-39"/>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3A453557" w14:textId="77777777" w:rsidR="001A6005" w:rsidRPr="001A4326" w:rsidRDefault="001A6005" w:rsidP="00EF31A5">
            <w:pPr>
              <w:spacing w:line="240" w:lineRule="auto"/>
              <w:ind w:right="33" w:firstLine="34"/>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0C1C21D3" w14:textId="77777777" w:rsidR="001A6005" w:rsidRPr="001A4326" w:rsidRDefault="001A6005"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1A6005" w:rsidRPr="001A4326" w14:paraId="79599CC4"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642DA35"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7DBA0ABA"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653A7BED"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0FB124C4"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DC3BBD" w14:textId="73E05938"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30</w:t>
            </w:r>
          </w:p>
        </w:tc>
        <w:tc>
          <w:tcPr>
            <w:tcW w:w="1730" w:type="dxa"/>
            <w:gridSpan w:val="2"/>
            <w:tcBorders>
              <w:top w:val="single" w:sz="4" w:space="0" w:color="auto"/>
              <w:left w:val="single" w:sz="4" w:space="0" w:color="auto"/>
              <w:bottom w:val="single" w:sz="4" w:space="0" w:color="auto"/>
              <w:right w:val="single" w:sz="4" w:space="0" w:color="auto"/>
            </w:tcBorders>
          </w:tcPr>
          <w:p w14:paraId="30EC6E8B"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14D3C7B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DDFF5F9"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13EC4B85"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6B19DCBE" w14:textId="77777777" w:rsidR="001A6005" w:rsidRPr="001A4326" w:rsidRDefault="001A6005" w:rsidP="00EF31A5">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5A366466"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B69529" w14:textId="5A21B8DA"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130</w:t>
            </w:r>
          </w:p>
          <w:p w14:paraId="3E854C9E" w14:textId="77777777" w:rsidR="001A6005" w:rsidRPr="001A4326" w:rsidRDefault="001A6005" w:rsidP="00EF31A5">
            <w:pPr>
              <w:spacing w:line="240" w:lineRule="auto"/>
              <w:ind w:right="33" w:firstLine="34"/>
              <w:jc w:val="center"/>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1AD913A8"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5E0FAFD6"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BA23783"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3938699E"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4438A1BF"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4BA203F0"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7DE914" w14:textId="43AE5CFF"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50</w:t>
            </w:r>
          </w:p>
        </w:tc>
        <w:tc>
          <w:tcPr>
            <w:tcW w:w="1730" w:type="dxa"/>
            <w:gridSpan w:val="2"/>
            <w:tcBorders>
              <w:top w:val="single" w:sz="4" w:space="0" w:color="auto"/>
              <w:left w:val="single" w:sz="4" w:space="0" w:color="auto"/>
              <w:bottom w:val="single" w:sz="4" w:space="0" w:color="auto"/>
              <w:right w:val="single" w:sz="4" w:space="0" w:color="auto"/>
            </w:tcBorders>
          </w:tcPr>
          <w:p w14:paraId="76636467"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5341DDF2"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322D31A4" w14:textId="0FEFE7C0" w:rsidR="001A6005" w:rsidRPr="001A4326" w:rsidRDefault="001A6005"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3 eilučių suma), Eur:</w:t>
            </w:r>
          </w:p>
        </w:tc>
        <w:tc>
          <w:tcPr>
            <w:tcW w:w="1701" w:type="dxa"/>
            <w:tcBorders>
              <w:top w:val="single" w:sz="4" w:space="0" w:color="auto"/>
              <w:left w:val="single" w:sz="4" w:space="0" w:color="auto"/>
              <w:bottom w:val="single" w:sz="4" w:space="0" w:color="auto"/>
              <w:right w:val="single" w:sz="4" w:space="0" w:color="auto"/>
            </w:tcBorders>
          </w:tcPr>
          <w:p w14:paraId="0AD61DCC" w14:textId="77777777" w:rsidR="001A6005" w:rsidRPr="001A4326" w:rsidRDefault="001A6005" w:rsidP="00EF31A5">
            <w:pPr>
              <w:spacing w:line="240" w:lineRule="auto"/>
              <w:ind w:right="-143" w:firstLine="710"/>
              <w:jc w:val="both"/>
              <w:rPr>
                <w:rFonts w:ascii="Times New Roman" w:hAnsi="Times New Roman" w:cs="Times New Roman"/>
                <w:i/>
                <w:sz w:val="22"/>
                <w:szCs w:val="22"/>
              </w:rPr>
            </w:pPr>
          </w:p>
        </w:tc>
      </w:tr>
      <w:tr w:rsidR="001A6005" w:rsidRPr="001A4326" w14:paraId="5199AE19"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20EC67A8" w14:textId="77777777" w:rsidR="001A6005" w:rsidRPr="001A4326" w:rsidRDefault="001A6005"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01" w:type="dxa"/>
            <w:tcBorders>
              <w:top w:val="single" w:sz="4" w:space="0" w:color="auto"/>
              <w:left w:val="single" w:sz="4" w:space="0" w:color="auto"/>
              <w:bottom w:val="single" w:sz="4" w:space="0" w:color="auto"/>
              <w:right w:val="single" w:sz="4" w:space="0" w:color="auto"/>
            </w:tcBorders>
          </w:tcPr>
          <w:p w14:paraId="28514A3C" w14:textId="77777777" w:rsidR="001A6005" w:rsidRPr="001A4326" w:rsidRDefault="001A6005" w:rsidP="00EF31A5">
            <w:pPr>
              <w:spacing w:line="240" w:lineRule="auto"/>
              <w:ind w:right="-143" w:firstLine="710"/>
              <w:jc w:val="both"/>
              <w:rPr>
                <w:rFonts w:ascii="Times New Roman" w:hAnsi="Times New Roman" w:cs="Times New Roman"/>
                <w:i/>
                <w:sz w:val="22"/>
                <w:szCs w:val="22"/>
              </w:rPr>
            </w:pPr>
          </w:p>
        </w:tc>
      </w:tr>
      <w:tr w:rsidR="001A6005" w:rsidRPr="001A4326" w14:paraId="30A5F48F"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0FB8C7CE" w14:textId="77777777" w:rsidR="001A6005" w:rsidRPr="001A4326" w:rsidRDefault="001A6005"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suma su PVM, Eur:</w:t>
            </w:r>
          </w:p>
        </w:tc>
        <w:tc>
          <w:tcPr>
            <w:tcW w:w="1701" w:type="dxa"/>
            <w:tcBorders>
              <w:top w:val="single" w:sz="4" w:space="0" w:color="auto"/>
              <w:left w:val="single" w:sz="4" w:space="0" w:color="auto"/>
              <w:bottom w:val="single" w:sz="4" w:space="0" w:color="auto"/>
              <w:right w:val="single" w:sz="4" w:space="0" w:color="auto"/>
            </w:tcBorders>
          </w:tcPr>
          <w:p w14:paraId="3ED5F1B1" w14:textId="77777777" w:rsidR="001A6005" w:rsidRPr="001A4326" w:rsidRDefault="001A6005" w:rsidP="00EF31A5">
            <w:pPr>
              <w:spacing w:line="240" w:lineRule="auto"/>
              <w:ind w:right="-143" w:firstLine="710"/>
              <w:jc w:val="both"/>
              <w:rPr>
                <w:rFonts w:ascii="Times New Roman" w:hAnsi="Times New Roman" w:cs="Times New Roman"/>
                <w:i/>
                <w:sz w:val="22"/>
                <w:szCs w:val="22"/>
              </w:rPr>
            </w:pPr>
          </w:p>
        </w:tc>
      </w:tr>
      <w:tr w:rsidR="001A6005" w:rsidRPr="001A4326" w14:paraId="55DE0160"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69A3E2F2" w14:textId="77777777" w:rsidR="001A6005" w:rsidRPr="001A4326" w:rsidRDefault="001A6005"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01" w:type="dxa"/>
            <w:tcBorders>
              <w:top w:val="single" w:sz="4" w:space="0" w:color="auto"/>
              <w:left w:val="single" w:sz="4" w:space="0" w:color="auto"/>
              <w:bottom w:val="single" w:sz="4" w:space="0" w:color="auto"/>
              <w:right w:val="single" w:sz="4" w:space="0" w:color="auto"/>
            </w:tcBorders>
          </w:tcPr>
          <w:p w14:paraId="4F464551" w14:textId="77777777" w:rsidR="001A6005" w:rsidRPr="001A4326" w:rsidRDefault="001A6005" w:rsidP="00EF31A5">
            <w:pPr>
              <w:spacing w:line="240" w:lineRule="auto"/>
              <w:ind w:right="-143" w:firstLine="710"/>
              <w:jc w:val="both"/>
              <w:rPr>
                <w:rFonts w:ascii="Times New Roman" w:hAnsi="Times New Roman" w:cs="Times New Roman"/>
                <w:i/>
                <w:sz w:val="22"/>
                <w:szCs w:val="22"/>
              </w:rPr>
            </w:pPr>
          </w:p>
        </w:tc>
      </w:tr>
    </w:tbl>
    <w:p w14:paraId="40E7AE9F" w14:textId="77777777" w:rsidR="001A6005" w:rsidRPr="001A4326" w:rsidRDefault="001A6005" w:rsidP="001A6005">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p w14:paraId="56229969" w14:textId="77777777" w:rsidR="001A6005" w:rsidRPr="001A4326" w:rsidRDefault="001A6005" w:rsidP="00EA2B52">
      <w:pPr>
        <w:spacing w:line="240" w:lineRule="auto"/>
        <w:ind w:right="-143" w:firstLine="710"/>
        <w:jc w:val="both"/>
        <w:rPr>
          <w:rFonts w:ascii="Times New Roman" w:hAnsi="Times New Roman" w:cs="Times New Roman"/>
          <w:b/>
          <w:sz w:val="22"/>
          <w:szCs w:val="22"/>
        </w:rPr>
      </w:pPr>
    </w:p>
    <w:p w14:paraId="0F60CAA5" w14:textId="77777777" w:rsidR="00EA2B52" w:rsidRPr="001A4326" w:rsidRDefault="00EA2B52" w:rsidP="00EA2B52">
      <w:pPr>
        <w:spacing w:line="240" w:lineRule="auto"/>
        <w:ind w:right="-143" w:firstLine="710"/>
        <w:jc w:val="both"/>
        <w:rPr>
          <w:rFonts w:ascii="Times New Roman" w:hAnsi="Times New Roman" w:cs="Times New Roman"/>
          <w:sz w:val="22"/>
          <w:szCs w:val="22"/>
        </w:rPr>
      </w:pPr>
    </w:p>
    <w:p w14:paraId="0F4AE73F"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b/>
          <w:sz w:val="22"/>
          <w:szCs w:val="22"/>
        </w:rPr>
        <w:t xml:space="preserve">4.6. VI pirkimo objekto dalis. </w:t>
      </w:r>
    </w:p>
    <w:p w14:paraId="4796246B"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Kazitiškio seniūnijoje:</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1134"/>
        <w:gridCol w:w="992"/>
        <w:gridCol w:w="1417"/>
        <w:gridCol w:w="1701"/>
        <w:gridCol w:w="29"/>
      </w:tblGrid>
      <w:tr w:rsidR="001A6005" w:rsidRPr="001A4326" w14:paraId="312D265D" w14:textId="77777777" w:rsidTr="00EF31A5">
        <w:trPr>
          <w:cantSplit/>
          <w:trHeight w:val="707"/>
        </w:trPr>
        <w:tc>
          <w:tcPr>
            <w:tcW w:w="738" w:type="dxa"/>
            <w:tcBorders>
              <w:top w:val="single" w:sz="4" w:space="0" w:color="auto"/>
              <w:left w:val="single" w:sz="4" w:space="0" w:color="auto"/>
              <w:bottom w:val="single" w:sz="4" w:space="0" w:color="auto"/>
              <w:right w:val="single" w:sz="4" w:space="0" w:color="auto"/>
            </w:tcBorders>
          </w:tcPr>
          <w:p w14:paraId="765A5F9D"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Eil.</w:t>
            </w:r>
          </w:p>
          <w:p w14:paraId="041312DC"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6AC7291B" w14:textId="77777777" w:rsidR="001A6005" w:rsidRPr="001A4326" w:rsidRDefault="001A6005" w:rsidP="00EF31A5">
            <w:pPr>
              <w:spacing w:line="240" w:lineRule="auto"/>
              <w:ind w:right="37"/>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7580F0EF" w14:textId="77777777" w:rsidR="001A6005" w:rsidRPr="001A4326" w:rsidRDefault="001A6005"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992" w:type="dxa"/>
            <w:tcBorders>
              <w:top w:val="single" w:sz="4" w:space="0" w:color="auto"/>
              <w:left w:val="single" w:sz="4" w:space="0" w:color="auto"/>
              <w:bottom w:val="single" w:sz="4" w:space="0" w:color="auto"/>
              <w:right w:val="single" w:sz="4" w:space="0" w:color="auto"/>
            </w:tcBorders>
          </w:tcPr>
          <w:p w14:paraId="6EA7F20A" w14:textId="77777777" w:rsidR="001A6005" w:rsidRPr="001A4326" w:rsidRDefault="001A6005"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3BFD5528" w14:textId="77777777" w:rsidR="001A6005" w:rsidRPr="001A4326" w:rsidRDefault="001A6005"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00B8AC30" w14:textId="77777777" w:rsidR="001A6005" w:rsidRPr="001A4326" w:rsidRDefault="001A6005" w:rsidP="00EF31A5">
            <w:pPr>
              <w:spacing w:line="240" w:lineRule="auto"/>
              <w:ind w:right="33" w:firstLine="34"/>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p>
          <w:p w14:paraId="47B259F2" w14:textId="77777777" w:rsidR="001A6005" w:rsidRPr="001A4326" w:rsidRDefault="001A6005" w:rsidP="00EF31A5">
            <w:pPr>
              <w:spacing w:line="240" w:lineRule="auto"/>
              <w:ind w:right="33" w:firstLine="34"/>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20316EB6" w14:textId="77777777" w:rsidR="001A6005" w:rsidRPr="001A4326" w:rsidRDefault="001A6005"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2370FA3C" w14:textId="77777777" w:rsidR="001A6005" w:rsidRPr="001A4326" w:rsidRDefault="001A6005"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403C9987" w14:textId="77777777" w:rsidR="001A6005" w:rsidRPr="001A4326" w:rsidRDefault="001A6005"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6FDA9FB0" w14:textId="77777777" w:rsidR="001A6005" w:rsidRPr="001A4326" w:rsidRDefault="001A6005"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1A6005" w:rsidRPr="001A4326" w14:paraId="3847B75D" w14:textId="77777777" w:rsidTr="00EF31A5">
        <w:trPr>
          <w:cantSplit/>
        </w:trPr>
        <w:tc>
          <w:tcPr>
            <w:tcW w:w="738" w:type="dxa"/>
            <w:tcBorders>
              <w:top w:val="single" w:sz="4" w:space="0" w:color="auto"/>
              <w:left w:val="single" w:sz="4" w:space="0" w:color="auto"/>
              <w:bottom w:val="single" w:sz="4" w:space="0" w:color="auto"/>
              <w:right w:val="single" w:sz="4" w:space="0" w:color="auto"/>
            </w:tcBorders>
          </w:tcPr>
          <w:p w14:paraId="2C258857" w14:textId="77777777" w:rsidR="001A6005" w:rsidRPr="001A4326" w:rsidRDefault="001A6005" w:rsidP="00EF31A5">
            <w:pPr>
              <w:spacing w:line="240" w:lineRule="auto"/>
              <w:ind w:right="-114" w:firstLine="59"/>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6EC412E" w14:textId="77777777" w:rsidR="001A6005" w:rsidRPr="001A4326" w:rsidRDefault="001A6005" w:rsidP="00EF31A5">
            <w:pPr>
              <w:spacing w:line="240" w:lineRule="auto"/>
              <w:ind w:right="37"/>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208D57CE" w14:textId="77777777" w:rsidR="001A6005" w:rsidRPr="001A4326" w:rsidRDefault="001A6005"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696E485C" w14:textId="77777777" w:rsidR="001A6005" w:rsidRPr="001A4326" w:rsidRDefault="001A6005" w:rsidP="00EF31A5">
            <w:pPr>
              <w:spacing w:line="240" w:lineRule="auto"/>
              <w:ind w:right="-39"/>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46DAD90C" w14:textId="77777777" w:rsidR="001A6005" w:rsidRPr="001A4326" w:rsidRDefault="001A6005" w:rsidP="00EF31A5">
            <w:pPr>
              <w:spacing w:line="240" w:lineRule="auto"/>
              <w:ind w:right="33" w:firstLine="34"/>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54C58337" w14:textId="77777777" w:rsidR="001A6005" w:rsidRPr="001A4326" w:rsidRDefault="001A6005"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1A6005" w:rsidRPr="001A4326" w14:paraId="0EBF53F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2523138"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637014C"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57396CD1"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51106E35"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E60D0C0" w14:textId="70BD185E"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540</w:t>
            </w:r>
          </w:p>
        </w:tc>
        <w:tc>
          <w:tcPr>
            <w:tcW w:w="1730" w:type="dxa"/>
            <w:gridSpan w:val="2"/>
            <w:tcBorders>
              <w:top w:val="single" w:sz="4" w:space="0" w:color="auto"/>
              <w:left w:val="single" w:sz="4" w:space="0" w:color="auto"/>
              <w:bottom w:val="single" w:sz="4" w:space="0" w:color="auto"/>
              <w:right w:val="single" w:sz="4" w:space="0" w:color="auto"/>
            </w:tcBorders>
          </w:tcPr>
          <w:p w14:paraId="63354C5C"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69C0C4D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D041B51"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0198D94E"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5FD547DF" w14:textId="77777777" w:rsidR="001A6005" w:rsidRPr="001A4326" w:rsidRDefault="001A6005" w:rsidP="00EF31A5">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14331B3E"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A8E7AD" w14:textId="5335B789"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700</w:t>
            </w:r>
          </w:p>
          <w:p w14:paraId="75CC9CA1" w14:textId="77777777" w:rsidR="001A6005" w:rsidRPr="001A4326" w:rsidRDefault="001A6005" w:rsidP="00EF31A5">
            <w:pPr>
              <w:spacing w:line="240" w:lineRule="auto"/>
              <w:ind w:right="33" w:firstLine="34"/>
              <w:jc w:val="center"/>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45A1C2F3"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41EDD2F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34D0AEF"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lastRenderedPageBreak/>
              <w:t>3.</w:t>
            </w:r>
          </w:p>
        </w:tc>
        <w:tc>
          <w:tcPr>
            <w:tcW w:w="3544" w:type="dxa"/>
            <w:tcBorders>
              <w:top w:val="single" w:sz="4" w:space="0" w:color="auto"/>
              <w:left w:val="single" w:sz="4" w:space="0" w:color="auto"/>
              <w:bottom w:val="single" w:sz="4" w:space="0" w:color="auto"/>
              <w:right w:val="single" w:sz="4" w:space="0" w:color="auto"/>
            </w:tcBorders>
          </w:tcPr>
          <w:p w14:paraId="5DA93296"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3F06946F"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A794E65"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AC1845C"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100</w:t>
            </w:r>
          </w:p>
        </w:tc>
        <w:tc>
          <w:tcPr>
            <w:tcW w:w="1730" w:type="dxa"/>
            <w:gridSpan w:val="2"/>
            <w:tcBorders>
              <w:top w:val="single" w:sz="4" w:space="0" w:color="auto"/>
              <w:left w:val="single" w:sz="4" w:space="0" w:color="auto"/>
              <w:bottom w:val="single" w:sz="4" w:space="0" w:color="auto"/>
              <w:right w:val="single" w:sz="4" w:space="0" w:color="auto"/>
            </w:tcBorders>
          </w:tcPr>
          <w:p w14:paraId="0CFF8714"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6752893A"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BC26F18"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4D2CDC1C"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Skersinių nuolydžių taisymas</w:t>
            </w:r>
          </w:p>
        </w:tc>
        <w:tc>
          <w:tcPr>
            <w:tcW w:w="1134" w:type="dxa"/>
            <w:tcBorders>
              <w:top w:val="single" w:sz="4" w:space="0" w:color="auto"/>
              <w:left w:val="single" w:sz="4" w:space="0" w:color="auto"/>
              <w:bottom w:val="single" w:sz="4" w:space="0" w:color="auto"/>
              <w:right w:val="single" w:sz="4" w:space="0" w:color="auto"/>
            </w:tcBorders>
          </w:tcPr>
          <w:p w14:paraId="4D0509B2"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5551BE3D"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FC1C6D"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40</w:t>
            </w:r>
          </w:p>
        </w:tc>
        <w:tc>
          <w:tcPr>
            <w:tcW w:w="1730" w:type="dxa"/>
            <w:gridSpan w:val="2"/>
            <w:tcBorders>
              <w:top w:val="single" w:sz="4" w:space="0" w:color="auto"/>
              <w:left w:val="single" w:sz="4" w:space="0" w:color="auto"/>
              <w:bottom w:val="single" w:sz="4" w:space="0" w:color="auto"/>
              <w:right w:val="single" w:sz="4" w:space="0" w:color="auto"/>
            </w:tcBorders>
          </w:tcPr>
          <w:p w14:paraId="51DB5B83"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7072ABA8"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46771B3"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6F81D4FD"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tcPr>
          <w:p w14:paraId="62D4DC81"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1B1C1E9A"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0CEB657"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535EA84"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51651D0A"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A3046D6"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291A74DB"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Užslinkusio grunto pašalinimas</w:t>
            </w:r>
          </w:p>
        </w:tc>
        <w:tc>
          <w:tcPr>
            <w:tcW w:w="1134" w:type="dxa"/>
            <w:tcBorders>
              <w:top w:val="single" w:sz="4" w:space="0" w:color="auto"/>
              <w:left w:val="single" w:sz="4" w:space="0" w:color="auto"/>
              <w:bottom w:val="single" w:sz="4" w:space="0" w:color="auto"/>
              <w:right w:val="single" w:sz="4" w:space="0" w:color="auto"/>
            </w:tcBorders>
          </w:tcPr>
          <w:p w14:paraId="7701CBCC"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1AF453F0"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44D75C"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E06AE9A"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6F4458D0"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F17F355"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7.</w:t>
            </w:r>
          </w:p>
        </w:tc>
        <w:tc>
          <w:tcPr>
            <w:tcW w:w="3544" w:type="dxa"/>
            <w:tcBorders>
              <w:top w:val="single" w:sz="4" w:space="0" w:color="auto"/>
              <w:left w:val="single" w:sz="4" w:space="0" w:color="auto"/>
              <w:bottom w:val="single" w:sz="4" w:space="0" w:color="auto"/>
              <w:right w:val="single" w:sz="4" w:space="0" w:color="auto"/>
            </w:tcBorders>
          </w:tcPr>
          <w:p w14:paraId="44DED088"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Krūmų kirtimas</w:t>
            </w:r>
          </w:p>
        </w:tc>
        <w:tc>
          <w:tcPr>
            <w:tcW w:w="1134" w:type="dxa"/>
            <w:tcBorders>
              <w:top w:val="single" w:sz="4" w:space="0" w:color="auto"/>
              <w:left w:val="single" w:sz="4" w:space="0" w:color="auto"/>
              <w:bottom w:val="single" w:sz="4" w:space="0" w:color="auto"/>
              <w:right w:val="single" w:sz="4" w:space="0" w:color="auto"/>
            </w:tcBorders>
          </w:tcPr>
          <w:p w14:paraId="32F2C447"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2660AD96"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F02C81"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49E848F9"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2CAA68D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C101408"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8.</w:t>
            </w:r>
          </w:p>
        </w:tc>
        <w:tc>
          <w:tcPr>
            <w:tcW w:w="3544" w:type="dxa"/>
            <w:tcBorders>
              <w:top w:val="single" w:sz="4" w:space="0" w:color="auto"/>
              <w:left w:val="single" w:sz="4" w:space="0" w:color="auto"/>
              <w:bottom w:val="single" w:sz="4" w:space="0" w:color="auto"/>
              <w:right w:val="single" w:sz="4" w:space="0" w:color="auto"/>
            </w:tcBorders>
          </w:tcPr>
          <w:p w14:paraId="7FDD431B"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Kelmų rovimas</w:t>
            </w:r>
          </w:p>
        </w:tc>
        <w:tc>
          <w:tcPr>
            <w:tcW w:w="1134" w:type="dxa"/>
            <w:tcBorders>
              <w:top w:val="single" w:sz="4" w:space="0" w:color="auto"/>
              <w:left w:val="single" w:sz="4" w:space="0" w:color="auto"/>
              <w:bottom w:val="single" w:sz="4" w:space="0" w:color="auto"/>
              <w:right w:val="single" w:sz="4" w:space="0" w:color="auto"/>
            </w:tcBorders>
          </w:tcPr>
          <w:p w14:paraId="66645898"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 vnt.</w:t>
            </w:r>
          </w:p>
        </w:tc>
        <w:tc>
          <w:tcPr>
            <w:tcW w:w="992" w:type="dxa"/>
            <w:tcBorders>
              <w:top w:val="single" w:sz="4" w:space="0" w:color="auto"/>
              <w:left w:val="single" w:sz="4" w:space="0" w:color="auto"/>
              <w:bottom w:val="single" w:sz="4" w:space="0" w:color="auto"/>
              <w:right w:val="single" w:sz="4" w:space="0" w:color="auto"/>
            </w:tcBorders>
          </w:tcPr>
          <w:p w14:paraId="32A7ADBD"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C1026D"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886F67A"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16EE44D6"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0857ECA"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9.</w:t>
            </w:r>
          </w:p>
        </w:tc>
        <w:tc>
          <w:tcPr>
            <w:tcW w:w="3544" w:type="dxa"/>
            <w:tcBorders>
              <w:top w:val="single" w:sz="4" w:space="0" w:color="auto"/>
              <w:left w:val="single" w:sz="4" w:space="0" w:color="auto"/>
              <w:bottom w:val="single" w:sz="4" w:space="0" w:color="auto"/>
              <w:right w:val="single" w:sz="4" w:space="0" w:color="auto"/>
            </w:tcBorders>
          </w:tcPr>
          <w:p w14:paraId="3C5DCE12"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Sąnašų pašalinimas</w:t>
            </w:r>
          </w:p>
        </w:tc>
        <w:tc>
          <w:tcPr>
            <w:tcW w:w="1134" w:type="dxa"/>
            <w:tcBorders>
              <w:top w:val="single" w:sz="4" w:space="0" w:color="auto"/>
              <w:left w:val="single" w:sz="4" w:space="0" w:color="auto"/>
              <w:bottom w:val="single" w:sz="4" w:space="0" w:color="auto"/>
              <w:right w:val="single" w:sz="4" w:space="0" w:color="auto"/>
            </w:tcBorders>
          </w:tcPr>
          <w:p w14:paraId="75B75556"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1551CB6A"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DF56F0E"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4BB26C37"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2E1BC303"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DD38AD3"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10.</w:t>
            </w:r>
          </w:p>
        </w:tc>
        <w:tc>
          <w:tcPr>
            <w:tcW w:w="3544" w:type="dxa"/>
            <w:tcBorders>
              <w:top w:val="single" w:sz="4" w:space="0" w:color="auto"/>
              <w:left w:val="single" w:sz="4" w:space="0" w:color="auto"/>
              <w:bottom w:val="single" w:sz="4" w:space="0" w:color="auto"/>
              <w:right w:val="single" w:sz="4" w:space="0" w:color="auto"/>
            </w:tcBorders>
          </w:tcPr>
          <w:p w14:paraId="4781ACA0"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Laikinos pralaidos įrengimas</w:t>
            </w:r>
          </w:p>
        </w:tc>
        <w:tc>
          <w:tcPr>
            <w:tcW w:w="1134" w:type="dxa"/>
            <w:tcBorders>
              <w:top w:val="single" w:sz="4" w:space="0" w:color="auto"/>
              <w:left w:val="single" w:sz="4" w:space="0" w:color="auto"/>
              <w:bottom w:val="single" w:sz="4" w:space="0" w:color="auto"/>
              <w:right w:val="single" w:sz="4" w:space="0" w:color="auto"/>
            </w:tcBorders>
          </w:tcPr>
          <w:p w14:paraId="54C84626"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2237F959"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8658121"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4917B8DD"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24FCB04E"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A1523ED"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11.</w:t>
            </w:r>
          </w:p>
        </w:tc>
        <w:tc>
          <w:tcPr>
            <w:tcW w:w="3544" w:type="dxa"/>
            <w:tcBorders>
              <w:top w:val="single" w:sz="4" w:space="0" w:color="auto"/>
              <w:left w:val="single" w:sz="4" w:space="0" w:color="auto"/>
              <w:bottom w:val="single" w:sz="4" w:space="0" w:color="auto"/>
              <w:right w:val="single" w:sz="4" w:space="0" w:color="auto"/>
            </w:tcBorders>
          </w:tcPr>
          <w:p w14:paraId="18103323"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Pralaidos žiedų sandūrų pažaidų šalinimas  </w:t>
            </w:r>
          </w:p>
        </w:tc>
        <w:tc>
          <w:tcPr>
            <w:tcW w:w="1134" w:type="dxa"/>
            <w:tcBorders>
              <w:top w:val="single" w:sz="4" w:space="0" w:color="auto"/>
              <w:left w:val="single" w:sz="4" w:space="0" w:color="auto"/>
              <w:bottom w:val="single" w:sz="4" w:space="0" w:color="auto"/>
              <w:right w:val="single" w:sz="4" w:space="0" w:color="auto"/>
            </w:tcBorders>
          </w:tcPr>
          <w:p w14:paraId="408678E4"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1D89EFE"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5839C8"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49ADA0C0"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0BCDB17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D046FEA"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tcPr>
          <w:p w14:paraId="7E4613BC"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300 mm skersmens vamzdžių</w:t>
            </w:r>
          </w:p>
        </w:tc>
        <w:tc>
          <w:tcPr>
            <w:tcW w:w="1134" w:type="dxa"/>
            <w:tcBorders>
              <w:top w:val="single" w:sz="4" w:space="0" w:color="auto"/>
              <w:left w:val="single" w:sz="4" w:space="0" w:color="auto"/>
              <w:bottom w:val="single" w:sz="4" w:space="0" w:color="auto"/>
              <w:right w:val="single" w:sz="4" w:space="0" w:color="auto"/>
            </w:tcBorders>
          </w:tcPr>
          <w:p w14:paraId="6170082F"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21F6DAB4"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630E6E3"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6D164E7B"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3A791CAF"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D1E8BA1"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13.</w:t>
            </w:r>
          </w:p>
        </w:tc>
        <w:tc>
          <w:tcPr>
            <w:tcW w:w="3544" w:type="dxa"/>
            <w:tcBorders>
              <w:top w:val="single" w:sz="4" w:space="0" w:color="auto"/>
              <w:left w:val="single" w:sz="4" w:space="0" w:color="auto"/>
              <w:bottom w:val="single" w:sz="4" w:space="0" w:color="auto"/>
              <w:right w:val="single" w:sz="4" w:space="0" w:color="auto"/>
            </w:tcBorders>
          </w:tcPr>
          <w:p w14:paraId="47DF986C"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400 mm skersmens vamzdžių</w:t>
            </w:r>
          </w:p>
        </w:tc>
        <w:tc>
          <w:tcPr>
            <w:tcW w:w="1134" w:type="dxa"/>
            <w:tcBorders>
              <w:top w:val="single" w:sz="4" w:space="0" w:color="auto"/>
              <w:left w:val="single" w:sz="4" w:space="0" w:color="auto"/>
              <w:bottom w:val="single" w:sz="4" w:space="0" w:color="auto"/>
              <w:right w:val="single" w:sz="4" w:space="0" w:color="auto"/>
            </w:tcBorders>
          </w:tcPr>
          <w:p w14:paraId="67E747AA"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2EB53C32"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9D3122B"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316CEAD1"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770A6803"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34E275C"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14.</w:t>
            </w:r>
          </w:p>
        </w:tc>
        <w:tc>
          <w:tcPr>
            <w:tcW w:w="3544" w:type="dxa"/>
            <w:tcBorders>
              <w:top w:val="single" w:sz="4" w:space="0" w:color="auto"/>
              <w:left w:val="single" w:sz="4" w:space="0" w:color="auto"/>
              <w:bottom w:val="single" w:sz="4" w:space="0" w:color="auto"/>
              <w:right w:val="single" w:sz="4" w:space="0" w:color="auto"/>
            </w:tcBorders>
          </w:tcPr>
          <w:p w14:paraId="7848E0B1"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600 mm skersmens vamzdžių</w:t>
            </w:r>
          </w:p>
        </w:tc>
        <w:tc>
          <w:tcPr>
            <w:tcW w:w="1134" w:type="dxa"/>
            <w:tcBorders>
              <w:top w:val="single" w:sz="4" w:space="0" w:color="auto"/>
              <w:left w:val="single" w:sz="4" w:space="0" w:color="auto"/>
              <w:bottom w:val="single" w:sz="4" w:space="0" w:color="auto"/>
              <w:right w:val="single" w:sz="4" w:space="0" w:color="auto"/>
            </w:tcBorders>
          </w:tcPr>
          <w:p w14:paraId="1EE0D233"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31ECB795"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14BACCA"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2F309D2C"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3E3B2BED"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54542C8" w14:textId="77777777" w:rsidR="001A6005" w:rsidRPr="001A4326" w:rsidRDefault="001A6005"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15</w:t>
            </w:r>
          </w:p>
        </w:tc>
        <w:tc>
          <w:tcPr>
            <w:tcW w:w="3544" w:type="dxa"/>
            <w:tcBorders>
              <w:top w:val="single" w:sz="4" w:space="0" w:color="auto"/>
              <w:left w:val="single" w:sz="4" w:space="0" w:color="auto"/>
              <w:bottom w:val="single" w:sz="4" w:space="0" w:color="auto"/>
              <w:right w:val="single" w:sz="4" w:space="0" w:color="auto"/>
            </w:tcBorders>
          </w:tcPr>
          <w:p w14:paraId="2D1FF110" w14:textId="77777777" w:rsidR="001A6005" w:rsidRPr="001A4326" w:rsidRDefault="001A6005"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800 mm skersmens vamzdžių</w:t>
            </w:r>
          </w:p>
        </w:tc>
        <w:tc>
          <w:tcPr>
            <w:tcW w:w="1134" w:type="dxa"/>
            <w:tcBorders>
              <w:top w:val="single" w:sz="4" w:space="0" w:color="auto"/>
              <w:left w:val="single" w:sz="4" w:space="0" w:color="auto"/>
              <w:bottom w:val="single" w:sz="4" w:space="0" w:color="auto"/>
              <w:right w:val="single" w:sz="4" w:space="0" w:color="auto"/>
            </w:tcBorders>
          </w:tcPr>
          <w:p w14:paraId="3D6FB6B3" w14:textId="77777777" w:rsidR="001A6005" w:rsidRPr="001A4326" w:rsidRDefault="001A6005"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01C0BA3D" w14:textId="77777777" w:rsidR="001A6005" w:rsidRPr="001A4326" w:rsidRDefault="001A6005"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9B55508" w14:textId="77777777" w:rsidR="001A6005" w:rsidRPr="001A4326" w:rsidRDefault="001A6005"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1C8BE775" w14:textId="77777777" w:rsidR="001A6005" w:rsidRPr="001A4326" w:rsidRDefault="001A6005" w:rsidP="00EF31A5">
            <w:pPr>
              <w:spacing w:line="240" w:lineRule="auto"/>
              <w:ind w:right="-143"/>
              <w:jc w:val="both"/>
              <w:rPr>
                <w:rFonts w:ascii="Times New Roman" w:hAnsi="Times New Roman" w:cs="Times New Roman"/>
                <w:i/>
                <w:sz w:val="22"/>
                <w:szCs w:val="22"/>
              </w:rPr>
            </w:pPr>
          </w:p>
        </w:tc>
      </w:tr>
      <w:tr w:rsidR="001A6005" w:rsidRPr="001A4326" w14:paraId="0256C3F7"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7F10F451" w14:textId="77777777" w:rsidR="001A6005" w:rsidRPr="001A4326" w:rsidRDefault="001A6005"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15 eilučių suma), Eur:</w:t>
            </w:r>
          </w:p>
        </w:tc>
        <w:tc>
          <w:tcPr>
            <w:tcW w:w="1701" w:type="dxa"/>
            <w:tcBorders>
              <w:top w:val="single" w:sz="4" w:space="0" w:color="auto"/>
              <w:left w:val="single" w:sz="4" w:space="0" w:color="auto"/>
              <w:bottom w:val="single" w:sz="4" w:space="0" w:color="auto"/>
              <w:right w:val="single" w:sz="4" w:space="0" w:color="auto"/>
            </w:tcBorders>
          </w:tcPr>
          <w:p w14:paraId="4879C3BB" w14:textId="77777777" w:rsidR="001A6005" w:rsidRPr="001A4326" w:rsidRDefault="001A6005" w:rsidP="00EF31A5">
            <w:pPr>
              <w:spacing w:line="240" w:lineRule="auto"/>
              <w:ind w:right="-143" w:firstLine="710"/>
              <w:jc w:val="both"/>
              <w:rPr>
                <w:rFonts w:ascii="Times New Roman" w:hAnsi="Times New Roman" w:cs="Times New Roman"/>
                <w:i/>
                <w:sz w:val="22"/>
                <w:szCs w:val="22"/>
              </w:rPr>
            </w:pPr>
          </w:p>
        </w:tc>
      </w:tr>
      <w:tr w:rsidR="001A6005" w:rsidRPr="001A4326" w14:paraId="5252B828"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55A884D7" w14:textId="77777777" w:rsidR="001A6005" w:rsidRPr="001A4326" w:rsidRDefault="001A6005"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01" w:type="dxa"/>
            <w:tcBorders>
              <w:top w:val="single" w:sz="4" w:space="0" w:color="auto"/>
              <w:left w:val="single" w:sz="4" w:space="0" w:color="auto"/>
              <w:bottom w:val="single" w:sz="4" w:space="0" w:color="auto"/>
              <w:right w:val="single" w:sz="4" w:space="0" w:color="auto"/>
            </w:tcBorders>
          </w:tcPr>
          <w:p w14:paraId="3CFD0918" w14:textId="77777777" w:rsidR="001A6005" w:rsidRPr="001A4326" w:rsidRDefault="001A6005" w:rsidP="00EF31A5">
            <w:pPr>
              <w:spacing w:line="240" w:lineRule="auto"/>
              <w:ind w:right="-143" w:firstLine="710"/>
              <w:jc w:val="both"/>
              <w:rPr>
                <w:rFonts w:ascii="Times New Roman" w:hAnsi="Times New Roman" w:cs="Times New Roman"/>
                <w:i/>
                <w:sz w:val="22"/>
                <w:szCs w:val="22"/>
              </w:rPr>
            </w:pPr>
          </w:p>
        </w:tc>
      </w:tr>
      <w:tr w:rsidR="001A6005" w:rsidRPr="001A4326" w14:paraId="2A720B04"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4A6FB996" w14:textId="77777777" w:rsidR="001A6005" w:rsidRPr="001A4326" w:rsidRDefault="001A6005"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suma su PVM, Eur:</w:t>
            </w:r>
          </w:p>
        </w:tc>
        <w:tc>
          <w:tcPr>
            <w:tcW w:w="1701" w:type="dxa"/>
            <w:tcBorders>
              <w:top w:val="single" w:sz="4" w:space="0" w:color="auto"/>
              <w:left w:val="single" w:sz="4" w:space="0" w:color="auto"/>
              <w:bottom w:val="single" w:sz="4" w:space="0" w:color="auto"/>
              <w:right w:val="single" w:sz="4" w:space="0" w:color="auto"/>
            </w:tcBorders>
          </w:tcPr>
          <w:p w14:paraId="3B2F8E47" w14:textId="77777777" w:rsidR="001A6005" w:rsidRPr="001A4326" w:rsidRDefault="001A6005" w:rsidP="00EF31A5">
            <w:pPr>
              <w:spacing w:line="240" w:lineRule="auto"/>
              <w:ind w:right="-143" w:firstLine="710"/>
              <w:jc w:val="both"/>
              <w:rPr>
                <w:rFonts w:ascii="Times New Roman" w:hAnsi="Times New Roman" w:cs="Times New Roman"/>
                <w:i/>
                <w:sz w:val="22"/>
                <w:szCs w:val="22"/>
              </w:rPr>
            </w:pPr>
          </w:p>
        </w:tc>
      </w:tr>
      <w:tr w:rsidR="001A6005" w:rsidRPr="001A4326" w14:paraId="14FC2699"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741D6E65" w14:textId="77777777" w:rsidR="001A6005" w:rsidRPr="001A4326" w:rsidRDefault="001A6005"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01" w:type="dxa"/>
            <w:tcBorders>
              <w:top w:val="single" w:sz="4" w:space="0" w:color="auto"/>
              <w:left w:val="single" w:sz="4" w:space="0" w:color="auto"/>
              <w:bottom w:val="single" w:sz="4" w:space="0" w:color="auto"/>
              <w:right w:val="single" w:sz="4" w:space="0" w:color="auto"/>
            </w:tcBorders>
          </w:tcPr>
          <w:p w14:paraId="2820FFA5" w14:textId="77777777" w:rsidR="001A6005" w:rsidRPr="001A4326" w:rsidRDefault="001A6005" w:rsidP="00EF31A5">
            <w:pPr>
              <w:spacing w:line="240" w:lineRule="auto"/>
              <w:ind w:right="-143" w:firstLine="710"/>
              <w:jc w:val="both"/>
              <w:rPr>
                <w:rFonts w:ascii="Times New Roman" w:hAnsi="Times New Roman" w:cs="Times New Roman"/>
                <w:i/>
                <w:sz w:val="22"/>
                <w:szCs w:val="22"/>
              </w:rPr>
            </w:pPr>
          </w:p>
        </w:tc>
      </w:tr>
    </w:tbl>
    <w:p w14:paraId="28618444" w14:textId="77777777" w:rsidR="001A6005" w:rsidRPr="001A4326" w:rsidRDefault="001A6005" w:rsidP="001A6005">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p w14:paraId="754B399E" w14:textId="77777777" w:rsidR="00EA2B52" w:rsidRPr="001A4326" w:rsidRDefault="00EA2B52" w:rsidP="00EA2B52">
      <w:pPr>
        <w:spacing w:line="240" w:lineRule="auto"/>
        <w:ind w:right="-143" w:firstLine="710"/>
        <w:jc w:val="both"/>
        <w:rPr>
          <w:rFonts w:ascii="Times New Roman" w:hAnsi="Times New Roman" w:cs="Times New Roman"/>
          <w:sz w:val="22"/>
          <w:szCs w:val="22"/>
        </w:rPr>
      </w:pPr>
    </w:p>
    <w:p w14:paraId="61EE4D52"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b/>
          <w:sz w:val="22"/>
          <w:szCs w:val="22"/>
        </w:rPr>
        <w:t xml:space="preserve">4.7. VII pirkimo objekto dalis. </w:t>
      </w:r>
    </w:p>
    <w:p w14:paraId="0E19246D"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Linkmenų seniūnijoje:</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1134"/>
        <w:gridCol w:w="992"/>
        <w:gridCol w:w="1417"/>
        <w:gridCol w:w="1701"/>
        <w:gridCol w:w="29"/>
      </w:tblGrid>
      <w:tr w:rsidR="00916BDE" w:rsidRPr="001A4326" w14:paraId="1D2D3EC2" w14:textId="77777777" w:rsidTr="00EF31A5">
        <w:trPr>
          <w:cantSplit/>
          <w:trHeight w:val="707"/>
        </w:trPr>
        <w:tc>
          <w:tcPr>
            <w:tcW w:w="738" w:type="dxa"/>
            <w:tcBorders>
              <w:top w:val="single" w:sz="4" w:space="0" w:color="auto"/>
              <w:left w:val="single" w:sz="4" w:space="0" w:color="auto"/>
              <w:bottom w:val="single" w:sz="4" w:space="0" w:color="auto"/>
              <w:right w:val="single" w:sz="4" w:space="0" w:color="auto"/>
            </w:tcBorders>
          </w:tcPr>
          <w:p w14:paraId="01B9A012"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Eil.</w:t>
            </w:r>
          </w:p>
          <w:p w14:paraId="493E8FE8"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0023880F" w14:textId="77777777" w:rsidR="00916BDE" w:rsidRPr="001A4326" w:rsidRDefault="00916BDE" w:rsidP="00EF31A5">
            <w:pPr>
              <w:spacing w:line="240" w:lineRule="auto"/>
              <w:ind w:right="37"/>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6E276A95"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992" w:type="dxa"/>
            <w:tcBorders>
              <w:top w:val="single" w:sz="4" w:space="0" w:color="auto"/>
              <w:left w:val="single" w:sz="4" w:space="0" w:color="auto"/>
              <w:bottom w:val="single" w:sz="4" w:space="0" w:color="auto"/>
              <w:right w:val="single" w:sz="4" w:space="0" w:color="auto"/>
            </w:tcBorders>
          </w:tcPr>
          <w:p w14:paraId="7930CCBD"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602B6B90"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7CCA6BB8" w14:textId="77777777" w:rsidR="00916BDE" w:rsidRPr="001A4326" w:rsidRDefault="00916BDE" w:rsidP="00EF31A5">
            <w:pPr>
              <w:spacing w:line="240" w:lineRule="auto"/>
              <w:ind w:right="33" w:firstLine="34"/>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p>
          <w:p w14:paraId="7C936E12" w14:textId="77777777" w:rsidR="00916BDE" w:rsidRPr="001A4326" w:rsidRDefault="00916BDE" w:rsidP="00EF31A5">
            <w:pPr>
              <w:spacing w:line="240" w:lineRule="auto"/>
              <w:ind w:right="33" w:firstLine="34"/>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3EF2AF09"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7F31C7E7"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33CEEEBE"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24A9B263"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916BDE" w:rsidRPr="001A4326" w14:paraId="49444410" w14:textId="77777777" w:rsidTr="00EF31A5">
        <w:trPr>
          <w:cantSplit/>
        </w:trPr>
        <w:tc>
          <w:tcPr>
            <w:tcW w:w="738" w:type="dxa"/>
            <w:tcBorders>
              <w:top w:val="single" w:sz="4" w:space="0" w:color="auto"/>
              <w:left w:val="single" w:sz="4" w:space="0" w:color="auto"/>
              <w:bottom w:val="single" w:sz="4" w:space="0" w:color="auto"/>
              <w:right w:val="single" w:sz="4" w:space="0" w:color="auto"/>
            </w:tcBorders>
          </w:tcPr>
          <w:p w14:paraId="6BCD5431" w14:textId="77777777" w:rsidR="00916BDE" w:rsidRPr="001A4326" w:rsidRDefault="00916BDE" w:rsidP="00EF31A5">
            <w:pPr>
              <w:spacing w:line="240" w:lineRule="auto"/>
              <w:ind w:right="-114" w:firstLine="59"/>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F23D316" w14:textId="77777777" w:rsidR="00916BDE" w:rsidRPr="001A4326" w:rsidRDefault="00916BDE" w:rsidP="00EF31A5">
            <w:pPr>
              <w:spacing w:line="240" w:lineRule="auto"/>
              <w:ind w:right="37"/>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5C65D36C"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496CCDAB" w14:textId="77777777" w:rsidR="00916BDE" w:rsidRPr="001A4326" w:rsidRDefault="00916BDE" w:rsidP="00EF31A5">
            <w:pPr>
              <w:spacing w:line="240" w:lineRule="auto"/>
              <w:ind w:right="-39"/>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6E1B077D" w14:textId="77777777" w:rsidR="00916BDE" w:rsidRPr="001A4326" w:rsidRDefault="00916BDE" w:rsidP="00EF31A5">
            <w:pPr>
              <w:spacing w:line="240" w:lineRule="auto"/>
              <w:ind w:right="33" w:firstLine="34"/>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1DFB359B"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916BDE" w:rsidRPr="001A4326" w14:paraId="41DBE121"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AF401F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5DFC26A3"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2D63271D"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4FE04C97"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AE71A83" w14:textId="3EEB3DD0"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590</w:t>
            </w:r>
          </w:p>
        </w:tc>
        <w:tc>
          <w:tcPr>
            <w:tcW w:w="1730" w:type="dxa"/>
            <w:gridSpan w:val="2"/>
            <w:tcBorders>
              <w:top w:val="single" w:sz="4" w:space="0" w:color="auto"/>
              <w:left w:val="single" w:sz="4" w:space="0" w:color="auto"/>
              <w:bottom w:val="single" w:sz="4" w:space="0" w:color="auto"/>
              <w:right w:val="single" w:sz="4" w:space="0" w:color="auto"/>
            </w:tcBorders>
          </w:tcPr>
          <w:p w14:paraId="3EF115BE"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980481E"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B58974A"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00B0C5BB"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189E543A" w14:textId="77777777" w:rsidR="00916BDE" w:rsidRPr="001A4326" w:rsidRDefault="00916BDE" w:rsidP="00EF31A5">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0D11FEE1"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6BB97F" w14:textId="054EC8F6"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1000</w:t>
            </w:r>
          </w:p>
          <w:p w14:paraId="6DB7FE5C" w14:textId="77777777" w:rsidR="00916BDE" w:rsidRPr="001A4326" w:rsidRDefault="00916BDE" w:rsidP="00EF31A5">
            <w:pPr>
              <w:spacing w:line="240" w:lineRule="auto"/>
              <w:ind w:right="33" w:firstLine="34"/>
              <w:jc w:val="center"/>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46A600FA"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980C868"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95B83CE"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46DC7F08"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14021FDD"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308D1F7A"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0FD5C05" w14:textId="4B1DA685"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60</w:t>
            </w:r>
          </w:p>
        </w:tc>
        <w:tc>
          <w:tcPr>
            <w:tcW w:w="1730" w:type="dxa"/>
            <w:gridSpan w:val="2"/>
            <w:tcBorders>
              <w:top w:val="single" w:sz="4" w:space="0" w:color="auto"/>
              <w:left w:val="single" w:sz="4" w:space="0" w:color="auto"/>
              <w:bottom w:val="single" w:sz="4" w:space="0" w:color="auto"/>
              <w:right w:val="single" w:sz="4" w:space="0" w:color="auto"/>
            </w:tcBorders>
          </w:tcPr>
          <w:p w14:paraId="02BFF759"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3E1961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C9504AA"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7BE0D827"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Skersinių nuolydžių taisymas</w:t>
            </w:r>
          </w:p>
        </w:tc>
        <w:tc>
          <w:tcPr>
            <w:tcW w:w="1134" w:type="dxa"/>
            <w:tcBorders>
              <w:top w:val="single" w:sz="4" w:space="0" w:color="auto"/>
              <w:left w:val="single" w:sz="4" w:space="0" w:color="auto"/>
              <w:bottom w:val="single" w:sz="4" w:space="0" w:color="auto"/>
              <w:right w:val="single" w:sz="4" w:space="0" w:color="auto"/>
            </w:tcBorders>
          </w:tcPr>
          <w:p w14:paraId="7BD14DAB"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279DA2EB"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7FC658" w14:textId="0EA889DE"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10</w:t>
            </w:r>
          </w:p>
        </w:tc>
        <w:tc>
          <w:tcPr>
            <w:tcW w:w="1730" w:type="dxa"/>
            <w:gridSpan w:val="2"/>
            <w:tcBorders>
              <w:top w:val="single" w:sz="4" w:space="0" w:color="auto"/>
              <w:left w:val="single" w:sz="4" w:space="0" w:color="auto"/>
              <w:bottom w:val="single" w:sz="4" w:space="0" w:color="auto"/>
              <w:right w:val="single" w:sz="4" w:space="0" w:color="auto"/>
            </w:tcBorders>
          </w:tcPr>
          <w:p w14:paraId="71E907EA"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4BB6044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046DFF8"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4A0B061C"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tcPr>
          <w:p w14:paraId="23F631EC"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36E5E4BB"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C84A40A"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7795DFC2"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A70B0A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0CFA3F7"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58D1F1BA"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Užslinkusio grunto pašalinimas</w:t>
            </w:r>
          </w:p>
        </w:tc>
        <w:tc>
          <w:tcPr>
            <w:tcW w:w="1134" w:type="dxa"/>
            <w:tcBorders>
              <w:top w:val="single" w:sz="4" w:space="0" w:color="auto"/>
              <w:left w:val="single" w:sz="4" w:space="0" w:color="auto"/>
              <w:bottom w:val="single" w:sz="4" w:space="0" w:color="auto"/>
              <w:right w:val="single" w:sz="4" w:space="0" w:color="auto"/>
            </w:tcBorders>
          </w:tcPr>
          <w:p w14:paraId="093352DA"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10FE265A"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12042B"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B36A550"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2629341"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036AE30"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7.</w:t>
            </w:r>
          </w:p>
        </w:tc>
        <w:tc>
          <w:tcPr>
            <w:tcW w:w="3544" w:type="dxa"/>
            <w:tcBorders>
              <w:top w:val="single" w:sz="4" w:space="0" w:color="auto"/>
              <w:left w:val="single" w:sz="4" w:space="0" w:color="auto"/>
              <w:bottom w:val="single" w:sz="4" w:space="0" w:color="auto"/>
              <w:right w:val="single" w:sz="4" w:space="0" w:color="auto"/>
            </w:tcBorders>
          </w:tcPr>
          <w:p w14:paraId="4CC50E40"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Krūmų kirtimas</w:t>
            </w:r>
          </w:p>
        </w:tc>
        <w:tc>
          <w:tcPr>
            <w:tcW w:w="1134" w:type="dxa"/>
            <w:tcBorders>
              <w:top w:val="single" w:sz="4" w:space="0" w:color="auto"/>
              <w:left w:val="single" w:sz="4" w:space="0" w:color="auto"/>
              <w:bottom w:val="single" w:sz="4" w:space="0" w:color="auto"/>
              <w:right w:val="single" w:sz="4" w:space="0" w:color="auto"/>
            </w:tcBorders>
          </w:tcPr>
          <w:p w14:paraId="3EC08A8A"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7B8F9776"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B28712"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1F4AB76"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61E3606"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AB7DFBB"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8.</w:t>
            </w:r>
          </w:p>
        </w:tc>
        <w:tc>
          <w:tcPr>
            <w:tcW w:w="3544" w:type="dxa"/>
            <w:tcBorders>
              <w:top w:val="single" w:sz="4" w:space="0" w:color="auto"/>
              <w:left w:val="single" w:sz="4" w:space="0" w:color="auto"/>
              <w:bottom w:val="single" w:sz="4" w:space="0" w:color="auto"/>
              <w:right w:val="single" w:sz="4" w:space="0" w:color="auto"/>
            </w:tcBorders>
          </w:tcPr>
          <w:p w14:paraId="2B0EEED6"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Kelmų rovimas</w:t>
            </w:r>
          </w:p>
        </w:tc>
        <w:tc>
          <w:tcPr>
            <w:tcW w:w="1134" w:type="dxa"/>
            <w:tcBorders>
              <w:top w:val="single" w:sz="4" w:space="0" w:color="auto"/>
              <w:left w:val="single" w:sz="4" w:space="0" w:color="auto"/>
              <w:bottom w:val="single" w:sz="4" w:space="0" w:color="auto"/>
              <w:right w:val="single" w:sz="4" w:space="0" w:color="auto"/>
            </w:tcBorders>
          </w:tcPr>
          <w:p w14:paraId="76ED62C7"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 vnt.</w:t>
            </w:r>
          </w:p>
        </w:tc>
        <w:tc>
          <w:tcPr>
            <w:tcW w:w="992" w:type="dxa"/>
            <w:tcBorders>
              <w:top w:val="single" w:sz="4" w:space="0" w:color="auto"/>
              <w:left w:val="single" w:sz="4" w:space="0" w:color="auto"/>
              <w:bottom w:val="single" w:sz="4" w:space="0" w:color="auto"/>
              <w:right w:val="single" w:sz="4" w:space="0" w:color="auto"/>
            </w:tcBorders>
          </w:tcPr>
          <w:p w14:paraId="0BF360BC"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2D2CA44"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BA64E7F"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D601F8F"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00B86DC"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9.</w:t>
            </w:r>
          </w:p>
        </w:tc>
        <w:tc>
          <w:tcPr>
            <w:tcW w:w="3544" w:type="dxa"/>
            <w:tcBorders>
              <w:top w:val="single" w:sz="4" w:space="0" w:color="auto"/>
              <w:left w:val="single" w:sz="4" w:space="0" w:color="auto"/>
              <w:bottom w:val="single" w:sz="4" w:space="0" w:color="auto"/>
              <w:right w:val="single" w:sz="4" w:space="0" w:color="auto"/>
            </w:tcBorders>
          </w:tcPr>
          <w:p w14:paraId="55415101"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Sąnašų pašalinimas</w:t>
            </w:r>
          </w:p>
        </w:tc>
        <w:tc>
          <w:tcPr>
            <w:tcW w:w="1134" w:type="dxa"/>
            <w:tcBorders>
              <w:top w:val="single" w:sz="4" w:space="0" w:color="auto"/>
              <w:left w:val="single" w:sz="4" w:space="0" w:color="auto"/>
              <w:bottom w:val="single" w:sz="4" w:space="0" w:color="auto"/>
              <w:right w:val="single" w:sz="4" w:space="0" w:color="auto"/>
            </w:tcBorders>
          </w:tcPr>
          <w:p w14:paraId="45CD7E36"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776FC5D7"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605BC59"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751763E4"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27A85C9"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BA78300"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10.</w:t>
            </w:r>
          </w:p>
        </w:tc>
        <w:tc>
          <w:tcPr>
            <w:tcW w:w="3544" w:type="dxa"/>
            <w:tcBorders>
              <w:top w:val="single" w:sz="4" w:space="0" w:color="auto"/>
              <w:left w:val="single" w:sz="4" w:space="0" w:color="auto"/>
              <w:bottom w:val="single" w:sz="4" w:space="0" w:color="auto"/>
              <w:right w:val="single" w:sz="4" w:space="0" w:color="auto"/>
            </w:tcBorders>
          </w:tcPr>
          <w:p w14:paraId="34594681"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Laikinos pralaidos įrengimas</w:t>
            </w:r>
          </w:p>
        </w:tc>
        <w:tc>
          <w:tcPr>
            <w:tcW w:w="1134" w:type="dxa"/>
            <w:tcBorders>
              <w:top w:val="single" w:sz="4" w:space="0" w:color="auto"/>
              <w:left w:val="single" w:sz="4" w:space="0" w:color="auto"/>
              <w:bottom w:val="single" w:sz="4" w:space="0" w:color="auto"/>
              <w:right w:val="single" w:sz="4" w:space="0" w:color="auto"/>
            </w:tcBorders>
          </w:tcPr>
          <w:p w14:paraId="5FF2A2D8"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7A5E2C74"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9DC653D"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67249BD1"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3359EDDE"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16B0FDE"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lastRenderedPageBreak/>
              <w:t>11.</w:t>
            </w:r>
          </w:p>
        </w:tc>
        <w:tc>
          <w:tcPr>
            <w:tcW w:w="3544" w:type="dxa"/>
            <w:tcBorders>
              <w:top w:val="single" w:sz="4" w:space="0" w:color="auto"/>
              <w:left w:val="single" w:sz="4" w:space="0" w:color="auto"/>
              <w:bottom w:val="single" w:sz="4" w:space="0" w:color="auto"/>
              <w:right w:val="single" w:sz="4" w:space="0" w:color="auto"/>
            </w:tcBorders>
          </w:tcPr>
          <w:p w14:paraId="734C72B1"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Pralaidos žiedų sandūrų pažaidų šalinimas  </w:t>
            </w:r>
          </w:p>
        </w:tc>
        <w:tc>
          <w:tcPr>
            <w:tcW w:w="1134" w:type="dxa"/>
            <w:tcBorders>
              <w:top w:val="single" w:sz="4" w:space="0" w:color="auto"/>
              <w:left w:val="single" w:sz="4" w:space="0" w:color="auto"/>
              <w:bottom w:val="single" w:sz="4" w:space="0" w:color="auto"/>
              <w:right w:val="single" w:sz="4" w:space="0" w:color="auto"/>
            </w:tcBorders>
          </w:tcPr>
          <w:p w14:paraId="56D8E63D"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5A058867"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4EB3E2"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63579E1F"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32D068A"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C0738FD"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tcPr>
          <w:p w14:paraId="5C22057E"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300 mm skersmens vamzdžių</w:t>
            </w:r>
          </w:p>
        </w:tc>
        <w:tc>
          <w:tcPr>
            <w:tcW w:w="1134" w:type="dxa"/>
            <w:tcBorders>
              <w:top w:val="single" w:sz="4" w:space="0" w:color="auto"/>
              <w:left w:val="single" w:sz="4" w:space="0" w:color="auto"/>
              <w:bottom w:val="single" w:sz="4" w:space="0" w:color="auto"/>
              <w:right w:val="single" w:sz="4" w:space="0" w:color="auto"/>
            </w:tcBorders>
          </w:tcPr>
          <w:p w14:paraId="2039ACD5"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5FA83D18"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43CBA21"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38BD59DB"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FAE52B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160D020"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13.</w:t>
            </w:r>
          </w:p>
        </w:tc>
        <w:tc>
          <w:tcPr>
            <w:tcW w:w="3544" w:type="dxa"/>
            <w:tcBorders>
              <w:top w:val="single" w:sz="4" w:space="0" w:color="auto"/>
              <w:left w:val="single" w:sz="4" w:space="0" w:color="auto"/>
              <w:bottom w:val="single" w:sz="4" w:space="0" w:color="auto"/>
              <w:right w:val="single" w:sz="4" w:space="0" w:color="auto"/>
            </w:tcBorders>
          </w:tcPr>
          <w:p w14:paraId="7A1D15FE"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400 mm skersmens vamzdžių</w:t>
            </w:r>
          </w:p>
        </w:tc>
        <w:tc>
          <w:tcPr>
            <w:tcW w:w="1134" w:type="dxa"/>
            <w:tcBorders>
              <w:top w:val="single" w:sz="4" w:space="0" w:color="auto"/>
              <w:left w:val="single" w:sz="4" w:space="0" w:color="auto"/>
              <w:bottom w:val="single" w:sz="4" w:space="0" w:color="auto"/>
              <w:right w:val="single" w:sz="4" w:space="0" w:color="auto"/>
            </w:tcBorders>
          </w:tcPr>
          <w:p w14:paraId="48E19E38"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127FB3C5"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82055D9"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1B8A3209"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44512E8"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DA73ED1"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14.</w:t>
            </w:r>
          </w:p>
        </w:tc>
        <w:tc>
          <w:tcPr>
            <w:tcW w:w="3544" w:type="dxa"/>
            <w:tcBorders>
              <w:top w:val="single" w:sz="4" w:space="0" w:color="auto"/>
              <w:left w:val="single" w:sz="4" w:space="0" w:color="auto"/>
              <w:bottom w:val="single" w:sz="4" w:space="0" w:color="auto"/>
              <w:right w:val="single" w:sz="4" w:space="0" w:color="auto"/>
            </w:tcBorders>
          </w:tcPr>
          <w:p w14:paraId="1421D50F"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600 mm skersmens vamzdžių</w:t>
            </w:r>
          </w:p>
        </w:tc>
        <w:tc>
          <w:tcPr>
            <w:tcW w:w="1134" w:type="dxa"/>
            <w:tcBorders>
              <w:top w:val="single" w:sz="4" w:space="0" w:color="auto"/>
              <w:left w:val="single" w:sz="4" w:space="0" w:color="auto"/>
              <w:bottom w:val="single" w:sz="4" w:space="0" w:color="auto"/>
              <w:right w:val="single" w:sz="4" w:space="0" w:color="auto"/>
            </w:tcBorders>
          </w:tcPr>
          <w:p w14:paraId="70F7611C"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5D556602"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03737DD"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5166EAA8"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220B3C66"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8F3535B"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15</w:t>
            </w:r>
          </w:p>
        </w:tc>
        <w:tc>
          <w:tcPr>
            <w:tcW w:w="3544" w:type="dxa"/>
            <w:tcBorders>
              <w:top w:val="single" w:sz="4" w:space="0" w:color="auto"/>
              <w:left w:val="single" w:sz="4" w:space="0" w:color="auto"/>
              <w:bottom w:val="single" w:sz="4" w:space="0" w:color="auto"/>
              <w:right w:val="single" w:sz="4" w:space="0" w:color="auto"/>
            </w:tcBorders>
          </w:tcPr>
          <w:p w14:paraId="49D19450"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800 mm skersmens vamzdžių</w:t>
            </w:r>
          </w:p>
        </w:tc>
        <w:tc>
          <w:tcPr>
            <w:tcW w:w="1134" w:type="dxa"/>
            <w:tcBorders>
              <w:top w:val="single" w:sz="4" w:space="0" w:color="auto"/>
              <w:left w:val="single" w:sz="4" w:space="0" w:color="auto"/>
              <w:bottom w:val="single" w:sz="4" w:space="0" w:color="auto"/>
              <w:right w:val="single" w:sz="4" w:space="0" w:color="auto"/>
            </w:tcBorders>
          </w:tcPr>
          <w:p w14:paraId="08339B21"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3ED30134"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FE1F4EB"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5A7DAAB8"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46A83220"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2418C995"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15 eilučių suma), Eur:</w:t>
            </w:r>
          </w:p>
        </w:tc>
        <w:tc>
          <w:tcPr>
            <w:tcW w:w="1701" w:type="dxa"/>
            <w:tcBorders>
              <w:top w:val="single" w:sz="4" w:space="0" w:color="auto"/>
              <w:left w:val="single" w:sz="4" w:space="0" w:color="auto"/>
              <w:bottom w:val="single" w:sz="4" w:space="0" w:color="auto"/>
              <w:right w:val="single" w:sz="4" w:space="0" w:color="auto"/>
            </w:tcBorders>
          </w:tcPr>
          <w:p w14:paraId="65FA1944"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4599239A"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3D97C918"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01" w:type="dxa"/>
            <w:tcBorders>
              <w:top w:val="single" w:sz="4" w:space="0" w:color="auto"/>
              <w:left w:val="single" w:sz="4" w:space="0" w:color="auto"/>
              <w:bottom w:val="single" w:sz="4" w:space="0" w:color="auto"/>
              <w:right w:val="single" w:sz="4" w:space="0" w:color="auto"/>
            </w:tcBorders>
          </w:tcPr>
          <w:p w14:paraId="030A84E6"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12A2AB6D"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1EF79FB2"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suma su PVM, Eur:</w:t>
            </w:r>
          </w:p>
        </w:tc>
        <w:tc>
          <w:tcPr>
            <w:tcW w:w="1701" w:type="dxa"/>
            <w:tcBorders>
              <w:top w:val="single" w:sz="4" w:space="0" w:color="auto"/>
              <w:left w:val="single" w:sz="4" w:space="0" w:color="auto"/>
              <w:bottom w:val="single" w:sz="4" w:space="0" w:color="auto"/>
              <w:right w:val="single" w:sz="4" w:space="0" w:color="auto"/>
            </w:tcBorders>
          </w:tcPr>
          <w:p w14:paraId="1CB6247E"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26F99FBB"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05972A2D"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01" w:type="dxa"/>
            <w:tcBorders>
              <w:top w:val="single" w:sz="4" w:space="0" w:color="auto"/>
              <w:left w:val="single" w:sz="4" w:space="0" w:color="auto"/>
              <w:bottom w:val="single" w:sz="4" w:space="0" w:color="auto"/>
              <w:right w:val="single" w:sz="4" w:space="0" w:color="auto"/>
            </w:tcBorders>
          </w:tcPr>
          <w:p w14:paraId="1339AEF5"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bl>
    <w:p w14:paraId="5171A1A6" w14:textId="77777777" w:rsidR="00916BDE" w:rsidRPr="001A4326" w:rsidRDefault="00916BDE" w:rsidP="00916BDE">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p w14:paraId="0F6FA780" w14:textId="77777777" w:rsidR="00EA2B52" w:rsidRPr="001A4326" w:rsidRDefault="00EA2B52" w:rsidP="00EA2B52">
      <w:pPr>
        <w:spacing w:line="240" w:lineRule="auto"/>
        <w:ind w:right="-143" w:firstLine="710"/>
        <w:jc w:val="both"/>
        <w:rPr>
          <w:rFonts w:ascii="Times New Roman" w:hAnsi="Times New Roman" w:cs="Times New Roman"/>
          <w:sz w:val="22"/>
          <w:szCs w:val="22"/>
        </w:rPr>
      </w:pPr>
    </w:p>
    <w:p w14:paraId="4979A45A"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b/>
          <w:sz w:val="22"/>
          <w:szCs w:val="22"/>
        </w:rPr>
        <w:t xml:space="preserve">4.8. VIII pirkimo objekto dalis. </w:t>
      </w:r>
    </w:p>
    <w:p w14:paraId="5AA2FC24"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Mielagėnų seniūnijoje:</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1134"/>
        <w:gridCol w:w="992"/>
        <w:gridCol w:w="1417"/>
        <w:gridCol w:w="1701"/>
        <w:gridCol w:w="29"/>
      </w:tblGrid>
      <w:tr w:rsidR="00916BDE" w:rsidRPr="001A4326" w14:paraId="4F764234" w14:textId="77777777" w:rsidTr="00EF31A5">
        <w:trPr>
          <w:cantSplit/>
          <w:trHeight w:val="707"/>
        </w:trPr>
        <w:tc>
          <w:tcPr>
            <w:tcW w:w="738" w:type="dxa"/>
            <w:tcBorders>
              <w:top w:val="single" w:sz="4" w:space="0" w:color="auto"/>
              <w:left w:val="single" w:sz="4" w:space="0" w:color="auto"/>
              <w:bottom w:val="single" w:sz="4" w:space="0" w:color="auto"/>
              <w:right w:val="single" w:sz="4" w:space="0" w:color="auto"/>
            </w:tcBorders>
          </w:tcPr>
          <w:p w14:paraId="46A44967"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Eil.</w:t>
            </w:r>
          </w:p>
          <w:p w14:paraId="27A0D0F5"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5F7D06FE" w14:textId="77777777" w:rsidR="00916BDE" w:rsidRPr="001A4326" w:rsidRDefault="00916BDE" w:rsidP="00EF31A5">
            <w:pPr>
              <w:spacing w:line="240" w:lineRule="auto"/>
              <w:ind w:right="37"/>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5A821CC2"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992" w:type="dxa"/>
            <w:tcBorders>
              <w:top w:val="single" w:sz="4" w:space="0" w:color="auto"/>
              <w:left w:val="single" w:sz="4" w:space="0" w:color="auto"/>
              <w:bottom w:val="single" w:sz="4" w:space="0" w:color="auto"/>
              <w:right w:val="single" w:sz="4" w:space="0" w:color="auto"/>
            </w:tcBorders>
          </w:tcPr>
          <w:p w14:paraId="4C961A30"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357789DE"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45F0C8BD" w14:textId="77777777" w:rsidR="00916BDE" w:rsidRPr="001A4326" w:rsidRDefault="00916BDE" w:rsidP="00EF31A5">
            <w:pPr>
              <w:spacing w:line="240" w:lineRule="auto"/>
              <w:ind w:right="33" w:firstLine="34"/>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p>
          <w:p w14:paraId="4151D240" w14:textId="77777777" w:rsidR="00916BDE" w:rsidRPr="001A4326" w:rsidRDefault="00916BDE" w:rsidP="00EF31A5">
            <w:pPr>
              <w:spacing w:line="240" w:lineRule="auto"/>
              <w:ind w:right="33" w:firstLine="34"/>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7AFBC80C"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28367CA8"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4D58FC17"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69CBEDFF"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916BDE" w:rsidRPr="001A4326" w14:paraId="6541832F" w14:textId="77777777" w:rsidTr="00EF31A5">
        <w:trPr>
          <w:cantSplit/>
        </w:trPr>
        <w:tc>
          <w:tcPr>
            <w:tcW w:w="738" w:type="dxa"/>
            <w:tcBorders>
              <w:top w:val="single" w:sz="4" w:space="0" w:color="auto"/>
              <w:left w:val="single" w:sz="4" w:space="0" w:color="auto"/>
              <w:bottom w:val="single" w:sz="4" w:space="0" w:color="auto"/>
              <w:right w:val="single" w:sz="4" w:space="0" w:color="auto"/>
            </w:tcBorders>
          </w:tcPr>
          <w:p w14:paraId="06D69452" w14:textId="77777777" w:rsidR="00916BDE" w:rsidRPr="001A4326" w:rsidRDefault="00916BDE" w:rsidP="00EF31A5">
            <w:pPr>
              <w:spacing w:line="240" w:lineRule="auto"/>
              <w:ind w:right="-114" w:firstLine="59"/>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7104AF94" w14:textId="77777777" w:rsidR="00916BDE" w:rsidRPr="001A4326" w:rsidRDefault="00916BDE" w:rsidP="00EF31A5">
            <w:pPr>
              <w:spacing w:line="240" w:lineRule="auto"/>
              <w:ind w:right="37"/>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5BD0BDE5"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7211E137" w14:textId="77777777" w:rsidR="00916BDE" w:rsidRPr="001A4326" w:rsidRDefault="00916BDE" w:rsidP="00EF31A5">
            <w:pPr>
              <w:spacing w:line="240" w:lineRule="auto"/>
              <w:ind w:right="-39"/>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32F9F1D1" w14:textId="77777777" w:rsidR="00916BDE" w:rsidRPr="001A4326" w:rsidRDefault="00916BDE" w:rsidP="00EF31A5">
            <w:pPr>
              <w:spacing w:line="240" w:lineRule="auto"/>
              <w:ind w:right="33" w:firstLine="34"/>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39BEBC10"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916BDE" w:rsidRPr="001A4326" w14:paraId="7FB53D1D"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D5285F5"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1E9C05B"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7F8506F2"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2D687258"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AF77143" w14:textId="471AE7B1"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300</w:t>
            </w:r>
          </w:p>
        </w:tc>
        <w:tc>
          <w:tcPr>
            <w:tcW w:w="1730" w:type="dxa"/>
            <w:gridSpan w:val="2"/>
            <w:tcBorders>
              <w:top w:val="single" w:sz="4" w:space="0" w:color="auto"/>
              <w:left w:val="single" w:sz="4" w:space="0" w:color="auto"/>
              <w:bottom w:val="single" w:sz="4" w:space="0" w:color="auto"/>
              <w:right w:val="single" w:sz="4" w:space="0" w:color="auto"/>
            </w:tcBorders>
          </w:tcPr>
          <w:p w14:paraId="21C0E245"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4C4EF5D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6F68FBF"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1BF5894D"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35A10C91" w14:textId="77777777" w:rsidR="00916BDE" w:rsidRPr="001A4326" w:rsidRDefault="00916BDE" w:rsidP="00EF31A5">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E6BD5FD"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9FD3769" w14:textId="647A74C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390</w:t>
            </w:r>
          </w:p>
          <w:p w14:paraId="52436B38" w14:textId="77777777" w:rsidR="00916BDE" w:rsidRPr="001A4326" w:rsidRDefault="00916BDE" w:rsidP="00EF31A5">
            <w:pPr>
              <w:spacing w:line="240" w:lineRule="auto"/>
              <w:ind w:right="33" w:firstLine="34"/>
              <w:jc w:val="center"/>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7F752665"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D62D023"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C3A0A68"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29ADEE55"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109CEF59"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6F96F335"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CFD3C35" w14:textId="79DA2B29"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80</w:t>
            </w:r>
          </w:p>
        </w:tc>
        <w:tc>
          <w:tcPr>
            <w:tcW w:w="1730" w:type="dxa"/>
            <w:gridSpan w:val="2"/>
            <w:tcBorders>
              <w:top w:val="single" w:sz="4" w:space="0" w:color="auto"/>
              <w:left w:val="single" w:sz="4" w:space="0" w:color="auto"/>
              <w:bottom w:val="single" w:sz="4" w:space="0" w:color="auto"/>
              <w:right w:val="single" w:sz="4" w:space="0" w:color="auto"/>
            </w:tcBorders>
          </w:tcPr>
          <w:p w14:paraId="69FB6BC8"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747846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2D7D1EB"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2C9CD9F2"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Skersinių nuolydžių taisymas</w:t>
            </w:r>
          </w:p>
        </w:tc>
        <w:tc>
          <w:tcPr>
            <w:tcW w:w="1134" w:type="dxa"/>
            <w:tcBorders>
              <w:top w:val="single" w:sz="4" w:space="0" w:color="auto"/>
              <w:left w:val="single" w:sz="4" w:space="0" w:color="auto"/>
              <w:bottom w:val="single" w:sz="4" w:space="0" w:color="auto"/>
              <w:right w:val="single" w:sz="4" w:space="0" w:color="auto"/>
            </w:tcBorders>
          </w:tcPr>
          <w:p w14:paraId="1861EDE3"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7FEFE731"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8538D0" w14:textId="1B0C6ABA"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10</w:t>
            </w:r>
          </w:p>
        </w:tc>
        <w:tc>
          <w:tcPr>
            <w:tcW w:w="1730" w:type="dxa"/>
            <w:gridSpan w:val="2"/>
            <w:tcBorders>
              <w:top w:val="single" w:sz="4" w:space="0" w:color="auto"/>
              <w:left w:val="single" w:sz="4" w:space="0" w:color="auto"/>
              <w:bottom w:val="single" w:sz="4" w:space="0" w:color="auto"/>
              <w:right w:val="single" w:sz="4" w:space="0" w:color="auto"/>
            </w:tcBorders>
          </w:tcPr>
          <w:p w14:paraId="5EE160B2"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3EE8BD16"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DAF20EF"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228F4F89"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tcPr>
          <w:p w14:paraId="6EEB0505"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492C913E"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DCCDE40"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47771836"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D60574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1AADD4C"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12F85A18"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Užslinkusio grunto pašalinimas</w:t>
            </w:r>
          </w:p>
        </w:tc>
        <w:tc>
          <w:tcPr>
            <w:tcW w:w="1134" w:type="dxa"/>
            <w:tcBorders>
              <w:top w:val="single" w:sz="4" w:space="0" w:color="auto"/>
              <w:left w:val="single" w:sz="4" w:space="0" w:color="auto"/>
              <w:bottom w:val="single" w:sz="4" w:space="0" w:color="auto"/>
              <w:right w:val="single" w:sz="4" w:space="0" w:color="auto"/>
            </w:tcBorders>
          </w:tcPr>
          <w:p w14:paraId="5CA50803"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42313BE6"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5D3B41A"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55B14992"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E99122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400440F"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7.</w:t>
            </w:r>
          </w:p>
        </w:tc>
        <w:tc>
          <w:tcPr>
            <w:tcW w:w="3544" w:type="dxa"/>
            <w:tcBorders>
              <w:top w:val="single" w:sz="4" w:space="0" w:color="auto"/>
              <w:left w:val="single" w:sz="4" w:space="0" w:color="auto"/>
              <w:bottom w:val="single" w:sz="4" w:space="0" w:color="auto"/>
              <w:right w:val="single" w:sz="4" w:space="0" w:color="auto"/>
            </w:tcBorders>
          </w:tcPr>
          <w:p w14:paraId="593FDF6B"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Krūmų kirtimas</w:t>
            </w:r>
          </w:p>
        </w:tc>
        <w:tc>
          <w:tcPr>
            <w:tcW w:w="1134" w:type="dxa"/>
            <w:tcBorders>
              <w:top w:val="single" w:sz="4" w:space="0" w:color="auto"/>
              <w:left w:val="single" w:sz="4" w:space="0" w:color="auto"/>
              <w:bottom w:val="single" w:sz="4" w:space="0" w:color="auto"/>
              <w:right w:val="single" w:sz="4" w:space="0" w:color="auto"/>
            </w:tcBorders>
          </w:tcPr>
          <w:p w14:paraId="026B0243"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5E427784"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6EFDF1E"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B4F5C6A"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49F4D9D6"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15AD648"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8.</w:t>
            </w:r>
          </w:p>
        </w:tc>
        <w:tc>
          <w:tcPr>
            <w:tcW w:w="3544" w:type="dxa"/>
            <w:tcBorders>
              <w:top w:val="single" w:sz="4" w:space="0" w:color="auto"/>
              <w:left w:val="single" w:sz="4" w:space="0" w:color="auto"/>
              <w:bottom w:val="single" w:sz="4" w:space="0" w:color="auto"/>
              <w:right w:val="single" w:sz="4" w:space="0" w:color="auto"/>
            </w:tcBorders>
          </w:tcPr>
          <w:p w14:paraId="44DB801E"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Kelmų rovimas</w:t>
            </w:r>
          </w:p>
        </w:tc>
        <w:tc>
          <w:tcPr>
            <w:tcW w:w="1134" w:type="dxa"/>
            <w:tcBorders>
              <w:top w:val="single" w:sz="4" w:space="0" w:color="auto"/>
              <w:left w:val="single" w:sz="4" w:space="0" w:color="auto"/>
              <w:bottom w:val="single" w:sz="4" w:space="0" w:color="auto"/>
              <w:right w:val="single" w:sz="4" w:space="0" w:color="auto"/>
            </w:tcBorders>
          </w:tcPr>
          <w:p w14:paraId="33CED165"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 vnt.</w:t>
            </w:r>
          </w:p>
        </w:tc>
        <w:tc>
          <w:tcPr>
            <w:tcW w:w="992" w:type="dxa"/>
            <w:tcBorders>
              <w:top w:val="single" w:sz="4" w:space="0" w:color="auto"/>
              <w:left w:val="single" w:sz="4" w:space="0" w:color="auto"/>
              <w:bottom w:val="single" w:sz="4" w:space="0" w:color="auto"/>
              <w:right w:val="single" w:sz="4" w:space="0" w:color="auto"/>
            </w:tcBorders>
          </w:tcPr>
          <w:p w14:paraId="2043E902"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84EB8FB"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F1B6B6C"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D82BC93"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155CB25"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9.</w:t>
            </w:r>
          </w:p>
        </w:tc>
        <w:tc>
          <w:tcPr>
            <w:tcW w:w="3544" w:type="dxa"/>
            <w:tcBorders>
              <w:top w:val="single" w:sz="4" w:space="0" w:color="auto"/>
              <w:left w:val="single" w:sz="4" w:space="0" w:color="auto"/>
              <w:bottom w:val="single" w:sz="4" w:space="0" w:color="auto"/>
              <w:right w:val="single" w:sz="4" w:space="0" w:color="auto"/>
            </w:tcBorders>
          </w:tcPr>
          <w:p w14:paraId="635F3390"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Sąnašų pašalinimas</w:t>
            </w:r>
          </w:p>
        </w:tc>
        <w:tc>
          <w:tcPr>
            <w:tcW w:w="1134" w:type="dxa"/>
            <w:tcBorders>
              <w:top w:val="single" w:sz="4" w:space="0" w:color="auto"/>
              <w:left w:val="single" w:sz="4" w:space="0" w:color="auto"/>
              <w:bottom w:val="single" w:sz="4" w:space="0" w:color="auto"/>
              <w:right w:val="single" w:sz="4" w:space="0" w:color="auto"/>
            </w:tcBorders>
          </w:tcPr>
          <w:p w14:paraId="564A1572"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73259319"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3891A60"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DC584C1"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ABD3284"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B8932C8"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10.</w:t>
            </w:r>
          </w:p>
        </w:tc>
        <w:tc>
          <w:tcPr>
            <w:tcW w:w="3544" w:type="dxa"/>
            <w:tcBorders>
              <w:top w:val="single" w:sz="4" w:space="0" w:color="auto"/>
              <w:left w:val="single" w:sz="4" w:space="0" w:color="auto"/>
              <w:bottom w:val="single" w:sz="4" w:space="0" w:color="auto"/>
              <w:right w:val="single" w:sz="4" w:space="0" w:color="auto"/>
            </w:tcBorders>
          </w:tcPr>
          <w:p w14:paraId="596E2BA0"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Laikinos pralaidos įrengimas</w:t>
            </w:r>
          </w:p>
        </w:tc>
        <w:tc>
          <w:tcPr>
            <w:tcW w:w="1134" w:type="dxa"/>
            <w:tcBorders>
              <w:top w:val="single" w:sz="4" w:space="0" w:color="auto"/>
              <w:left w:val="single" w:sz="4" w:space="0" w:color="auto"/>
              <w:bottom w:val="single" w:sz="4" w:space="0" w:color="auto"/>
              <w:right w:val="single" w:sz="4" w:space="0" w:color="auto"/>
            </w:tcBorders>
          </w:tcPr>
          <w:p w14:paraId="728C7476"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115CBCD2"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C471C6"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644D7638"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5E54959"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747A23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11.</w:t>
            </w:r>
          </w:p>
        </w:tc>
        <w:tc>
          <w:tcPr>
            <w:tcW w:w="3544" w:type="dxa"/>
            <w:tcBorders>
              <w:top w:val="single" w:sz="4" w:space="0" w:color="auto"/>
              <w:left w:val="single" w:sz="4" w:space="0" w:color="auto"/>
              <w:bottom w:val="single" w:sz="4" w:space="0" w:color="auto"/>
              <w:right w:val="single" w:sz="4" w:space="0" w:color="auto"/>
            </w:tcBorders>
          </w:tcPr>
          <w:p w14:paraId="3226A432"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Pralaidos žiedų sandūrų pažaidų šalinimas  </w:t>
            </w:r>
          </w:p>
        </w:tc>
        <w:tc>
          <w:tcPr>
            <w:tcW w:w="1134" w:type="dxa"/>
            <w:tcBorders>
              <w:top w:val="single" w:sz="4" w:space="0" w:color="auto"/>
              <w:left w:val="single" w:sz="4" w:space="0" w:color="auto"/>
              <w:bottom w:val="single" w:sz="4" w:space="0" w:color="auto"/>
              <w:right w:val="single" w:sz="4" w:space="0" w:color="auto"/>
            </w:tcBorders>
          </w:tcPr>
          <w:p w14:paraId="0F75DCF2"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7A9EE08"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D1D72A4"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DC3A6DD"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3204D9BA"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83BA5BD"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tcPr>
          <w:p w14:paraId="4352054C"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300 mm skersmens vamzdžių</w:t>
            </w:r>
          </w:p>
        </w:tc>
        <w:tc>
          <w:tcPr>
            <w:tcW w:w="1134" w:type="dxa"/>
            <w:tcBorders>
              <w:top w:val="single" w:sz="4" w:space="0" w:color="auto"/>
              <w:left w:val="single" w:sz="4" w:space="0" w:color="auto"/>
              <w:bottom w:val="single" w:sz="4" w:space="0" w:color="auto"/>
              <w:right w:val="single" w:sz="4" w:space="0" w:color="auto"/>
            </w:tcBorders>
          </w:tcPr>
          <w:p w14:paraId="3CA212F2"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30BD9BB1"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50A9D9B"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334D2803"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19A093F"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F2177DA"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13.</w:t>
            </w:r>
          </w:p>
        </w:tc>
        <w:tc>
          <w:tcPr>
            <w:tcW w:w="3544" w:type="dxa"/>
            <w:tcBorders>
              <w:top w:val="single" w:sz="4" w:space="0" w:color="auto"/>
              <w:left w:val="single" w:sz="4" w:space="0" w:color="auto"/>
              <w:bottom w:val="single" w:sz="4" w:space="0" w:color="auto"/>
              <w:right w:val="single" w:sz="4" w:space="0" w:color="auto"/>
            </w:tcBorders>
          </w:tcPr>
          <w:p w14:paraId="41FFEABE"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400 mm skersmens vamzdžių</w:t>
            </w:r>
          </w:p>
        </w:tc>
        <w:tc>
          <w:tcPr>
            <w:tcW w:w="1134" w:type="dxa"/>
            <w:tcBorders>
              <w:top w:val="single" w:sz="4" w:space="0" w:color="auto"/>
              <w:left w:val="single" w:sz="4" w:space="0" w:color="auto"/>
              <w:bottom w:val="single" w:sz="4" w:space="0" w:color="auto"/>
              <w:right w:val="single" w:sz="4" w:space="0" w:color="auto"/>
            </w:tcBorders>
          </w:tcPr>
          <w:p w14:paraId="11DD614E"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74EA9E7C"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7CF013E"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0B6F8DA7"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C29CEC3"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D619DF7"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14.</w:t>
            </w:r>
          </w:p>
        </w:tc>
        <w:tc>
          <w:tcPr>
            <w:tcW w:w="3544" w:type="dxa"/>
            <w:tcBorders>
              <w:top w:val="single" w:sz="4" w:space="0" w:color="auto"/>
              <w:left w:val="single" w:sz="4" w:space="0" w:color="auto"/>
              <w:bottom w:val="single" w:sz="4" w:space="0" w:color="auto"/>
              <w:right w:val="single" w:sz="4" w:space="0" w:color="auto"/>
            </w:tcBorders>
          </w:tcPr>
          <w:p w14:paraId="44F5CBAC"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600 mm skersmens vamzdžių</w:t>
            </w:r>
          </w:p>
        </w:tc>
        <w:tc>
          <w:tcPr>
            <w:tcW w:w="1134" w:type="dxa"/>
            <w:tcBorders>
              <w:top w:val="single" w:sz="4" w:space="0" w:color="auto"/>
              <w:left w:val="single" w:sz="4" w:space="0" w:color="auto"/>
              <w:bottom w:val="single" w:sz="4" w:space="0" w:color="auto"/>
              <w:right w:val="single" w:sz="4" w:space="0" w:color="auto"/>
            </w:tcBorders>
          </w:tcPr>
          <w:p w14:paraId="24934F24"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424FE0C2"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D6E53A9"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5C8C446C"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FEF60B4"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AEDB50E"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15</w:t>
            </w:r>
          </w:p>
        </w:tc>
        <w:tc>
          <w:tcPr>
            <w:tcW w:w="3544" w:type="dxa"/>
            <w:tcBorders>
              <w:top w:val="single" w:sz="4" w:space="0" w:color="auto"/>
              <w:left w:val="single" w:sz="4" w:space="0" w:color="auto"/>
              <w:bottom w:val="single" w:sz="4" w:space="0" w:color="auto"/>
              <w:right w:val="single" w:sz="4" w:space="0" w:color="auto"/>
            </w:tcBorders>
          </w:tcPr>
          <w:p w14:paraId="4C47A5FD"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800 mm skersmens vamzdžių</w:t>
            </w:r>
          </w:p>
        </w:tc>
        <w:tc>
          <w:tcPr>
            <w:tcW w:w="1134" w:type="dxa"/>
            <w:tcBorders>
              <w:top w:val="single" w:sz="4" w:space="0" w:color="auto"/>
              <w:left w:val="single" w:sz="4" w:space="0" w:color="auto"/>
              <w:bottom w:val="single" w:sz="4" w:space="0" w:color="auto"/>
              <w:right w:val="single" w:sz="4" w:space="0" w:color="auto"/>
            </w:tcBorders>
          </w:tcPr>
          <w:p w14:paraId="73B7B4D2"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69A0DB4A"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B09A197"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1B88F36D"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3C3F30FC"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4D5DDDDD"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15 eilučių suma), Eur:</w:t>
            </w:r>
          </w:p>
        </w:tc>
        <w:tc>
          <w:tcPr>
            <w:tcW w:w="1701" w:type="dxa"/>
            <w:tcBorders>
              <w:top w:val="single" w:sz="4" w:space="0" w:color="auto"/>
              <w:left w:val="single" w:sz="4" w:space="0" w:color="auto"/>
              <w:bottom w:val="single" w:sz="4" w:space="0" w:color="auto"/>
              <w:right w:val="single" w:sz="4" w:space="0" w:color="auto"/>
            </w:tcBorders>
          </w:tcPr>
          <w:p w14:paraId="25154685"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051EEC65"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5F471720"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01" w:type="dxa"/>
            <w:tcBorders>
              <w:top w:val="single" w:sz="4" w:space="0" w:color="auto"/>
              <w:left w:val="single" w:sz="4" w:space="0" w:color="auto"/>
              <w:bottom w:val="single" w:sz="4" w:space="0" w:color="auto"/>
              <w:right w:val="single" w:sz="4" w:space="0" w:color="auto"/>
            </w:tcBorders>
          </w:tcPr>
          <w:p w14:paraId="454F0FD3"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4030077F"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0E5F90E6"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lastRenderedPageBreak/>
              <w:t>Bendra suma su PVM, Eur:</w:t>
            </w:r>
          </w:p>
        </w:tc>
        <w:tc>
          <w:tcPr>
            <w:tcW w:w="1701" w:type="dxa"/>
            <w:tcBorders>
              <w:top w:val="single" w:sz="4" w:space="0" w:color="auto"/>
              <w:left w:val="single" w:sz="4" w:space="0" w:color="auto"/>
              <w:bottom w:val="single" w:sz="4" w:space="0" w:color="auto"/>
              <w:right w:val="single" w:sz="4" w:space="0" w:color="auto"/>
            </w:tcBorders>
          </w:tcPr>
          <w:p w14:paraId="03466F7F"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540FE1B3"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0D9C5B00"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01" w:type="dxa"/>
            <w:tcBorders>
              <w:top w:val="single" w:sz="4" w:space="0" w:color="auto"/>
              <w:left w:val="single" w:sz="4" w:space="0" w:color="auto"/>
              <w:bottom w:val="single" w:sz="4" w:space="0" w:color="auto"/>
              <w:right w:val="single" w:sz="4" w:space="0" w:color="auto"/>
            </w:tcBorders>
          </w:tcPr>
          <w:p w14:paraId="425BBA89"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bl>
    <w:p w14:paraId="00527842" w14:textId="77777777" w:rsidR="00916BDE" w:rsidRPr="001A4326" w:rsidRDefault="00916BDE" w:rsidP="00916BDE">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p w14:paraId="75CD6DAA"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p>
    <w:p w14:paraId="64F5077F"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b/>
          <w:sz w:val="22"/>
          <w:szCs w:val="22"/>
        </w:rPr>
        <w:t>3.9. IX pirkimo objekto dalis.</w:t>
      </w:r>
    </w:p>
    <w:p w14:paraId="272D6CFA"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N. Daugėliškio seniūnijoje:</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1134"/>
        <w:gridCol w:w="992"/>
        <w:gridCol w:w="1417"/>
        <w:gridCol w:w="1701"/>
        <w:gridCol w:w="29"/>
      </w:tblGrid>
      <w:tr w:rsidR="00916BDE" w:rsidRPr="001A4326" w14:paraId="130077CE" w14:textId="77777777" w:rsidTr="00EF31A5">
        <w:trPr>
          <w:cantSplit/>
          <w:trHeight w:val="707"/>
        </w:trPr>
        <w:tc>
          <w:tcPr>
            <w:tcW w:w="738" w:type="dxa"/>
            <w:tcBorders>
              <w:top w:val="single" w:sz="4" w:space="0" w:color="auto"/>
              <w:left w:val="single" w:sz="4" w:space="0" w:color="auto"/>
              <w:bottom w:val="single" w:sz="4" w:space="0" w:color="auto"/>
              <w:right w:val="single" w:sz="4" w:space="0" w:color="auto"/>
            </w:tcBorders>
          </w:tcPr>
          <w:p w14:paraId="6FD17974"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Eil.</w:t>
            </w:r>
          </w:p>
          <w:p w14:paraId="522D5193"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2F9F46C0" w14:textId="77777777" w:rsidR="00916BDE" w:rsidRPr="001A4326" w:rsidRDefault="00916BDE" w:rsidP="00EF31A5">
            <w:pPr>
              <w:spacing w:line="240" w:lineRule="auto"/>
              <w:ind w:right="37"/>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0C69FF22"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992" w:type="dxa"/>
            <w:tcBorders>
              <w:top w:val="single" w:sz="4" w:space="0" w:color="auto"/>
              <w:left w:val="single" w:sz="4" w:space="0" w:color="auto"/>
              <w:bottom w:val="single" w:sz="4" w:space="0" w:color="auto"/>
              <w:right w:val="single" w:sz="4" w:space="0" w:color="auto"/>
            </w:tcBorders>
          </w:tcPr>
          <w:p w14:paraId="596D647C"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54B4DE89"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39CA006B" w14:textId="77777777" w:rsidR="00916BDE" w:rsidRPr="001A4326" w:rsidRDefault="00916BDE" w:rsidP="00EF31A5">
            <w:pPr>
              <w:spacing w:line="240" w:lineRule="auto"/>
              <w:ind w:right="33" w:firstLine="34"/>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p>
          <w:p w14:paraId="157EC9C3" w14:textId="77777777" w:rsidR="00916BDE" w:rsidRPr="001A4326" w:rsidRDefault="00916BDE" w:rsidP="00EF31A5">
            <w:pPr>
              <w:spacing w:line="240" w:lineRule="auto"/>
              <w:ind w:right="33" w:firstLine="34"/>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3C0EFCDB"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26072E2F"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7C8385A1"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5CAA7968"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916BDE" w:rsidRPr="001A4326" w14:paraId="5E326BC3" w14:textId="77777777" w:rsidTr="00EF31A5">
        <w:trPr>
          <w:cantSplit/>
        </w:trPr>
        <w:tc>
          <w:tcPr>
            <w:tcW w:w="738" w:type="dxa"/>
            <w:tcBorders>
              <w:top w:val="single" w:sz="4" w:space="0" w:color="auto"/>
              <w:left w:val="single" w:sz="4" w:space="0" w:color="auto"/>
              <w:bottom w:val="single" w:sz="4" w:space="0" w:color="auto"/>
              <w:right w:val="single" w:sz="4" w:space="0" w:color="auto"/>
            </w:tcBorders>
          </w:tcPr>
          <w:p w14:paraId="1400D854" w14:textId="77777777" w:rsidR="00916BDE" w:rsidRPr="001A4326" w:rsidRDefault="00916BDE" w:rsidP="00EF31A5">
            <w:pPr>
              <w:spacing w:line="240" w:lineRule="auto"/>
              <w:ind w:right="-114" w:firstLine="59"/>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7F77D4B8" w14:textId="77777777" w:rsidR="00916BDE" w:rsidRPr="001A4326" w:rsidRDefault="00916BDE" w:rsidP="00EF31A5">
            <w:pPr>
              <w:spacing w:line="240" w:lineRule="auto"/>
              <w:ind w:right="37"/>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33289E9D"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3859CBF8" w14:textId="77777777" w:rsidR="00916BDE" w:rsidRPr="001A4326" w:rsidRDefault="00916BDE" w:rsidP="00EF31A5">
            <w:pPr>
              <w:spacing w:line="240" w:lineRule="auto"/>
              <w:ind w:right="-39"/>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67F2C840" w14:textId="77777777" w:rsidR="00916BDE" w:rsidRPr="001A4326" w:rsidRDefault="00916BDE" w:rsidP="00EF31A5">
            <w:pPr>
              <w:spacing w:line="240" w:lineRule="auto"/>
              <w:ind w:right="33" w:firstLine="34"/>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67F93350"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916BDE" w:rsidRPr="001A4326" w14:paraId="4FE30100"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F5D00AA"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DEF5805"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22107EA0"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6DD68C8D"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DAE18D" w14:textId="67E892C4"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600</w:t>
            </w:r>
          </w:p>
        </w:tc>
        <w:tc>
          <w:tcPr>
            <w:tcW w:w="1730" w:type="dxa"/>
            <w:gridSpan w:val="2"/>
            <w:tcBorders>
              <w:top w:val="single" w:sz="4" w:space="0" w:color="auto"/>
              <w:left w:val="single" w:sz="4" w:space="0" w:color="auto"/>
              <w:bottom w:val="single" w:sz="4" w:space="0" w:color="auto"/>
              <w:right w:val="single" w:sz="4" w:space="0" w:color="auto"/>
            </w:tcBorders>
          </w:tcPr>
          <w:p w14:paraId="1A0BC075"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E43737E"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2AA3531"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66C76A9F"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0B523D17" w14:textId="77777777" w:rsidR="00916BDE" w:rsidRPr="001A4326" w:rsidRDefault="00916BDE" w:rsidP="00EF31A5">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6CFE6156"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5E9131B" w14:textId="2DFFD768"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1030</w:t>
            </w:r>
          </w:p>
          <w:p w14:paraId="098EDE2F" w14:textId="77777777" w:rsidR="00916BDE" w:rsidRPr="001A4326" w:rsidRDefault="00916BDE" w:rsidP="00EF31A5">
            <w:pPr>
              <w:spacing w:line="240" w:lineRule="auto"/>
              <w:ind w:right="33" w:firstLine="34"/>
              <w:jc w:val="center"/>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48EE6FCA"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19BC8FF"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CB2A42D"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6C5158D7"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07CA321C"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2F11557"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5CC9B26"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100</w:t>
            </w:r>
          </w:p>
        </w:tc>
        <w:tc>
          <w:tcPr>
            <w:tcW w:w="1730" w:type="dxa"/>
            <w:gridSpan w:val="2"/>
            <w:tcBorders>
              <w:top w:val="single" w:sz="4" w:space="0" w:color="auto"/>
              <w:left w:val="single" w:sz="4" w:space="0" w:color="auto"/>
              <w:bottom w:val="single" w:sz="4" w:space="0" w:color="auto"/>
              <w:right w:val="single" w:sz="4" w:space="0" w:color="auto"/>
            </w:tcBorders>
          </w:tcPr>
          <w:p w14:paraId="3568D40D"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BE85FD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07AA30C"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1BCDD6FB"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Skersinių nuolydžių taisymas</w:t>
            </w:r>
          </w:p>
        </w:tc>
        <w:tc>
          <w:tcPr>
            <w:tcW w:w="1134" w:type="dxa"/>
            <w:tcBorders>
              <w:top w:val="single" w:sz="4" w:space="0" w:color="auto"/>
              <w:left w:val="single" w:sz="4" w:space="0" w:color="auto"/>
              <w:bottom w:val="single" w:sz="4" w:space="0" w:color="auto"/>
              <w:right w:val="single" w:sz="4" w:space="0" w:color="auto"/>
            </w:tcBorders>
          </w:tcPr>
          <w:p w14:paraId="42BD29EF"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DFE8BFD"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94D64C4" w14:textId="13829EF9"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10</w:t>
            </w:r>
          </w:p>
        </w:tc>
        <w:tc>
          <w:tcPr>
            <w:tcW w:w="1730" w:type="dxa"/>
            <w:gridSpan w:val="2"/>
            <w:tcBorders>
              <w:top w:val="single" w:sz="4" w:space="0" w:color="auto"/>
              <w:left w:val="single" w:sz="4" w:space="0" w:color="auto"/>
              <w:bottom w:val="single" w:sz="4" w:space="0" w:color="auto"/>
              <w:right w:val="single" w:sz="4" w:space="0" w:color="auto"/>
            </w:tcBorders>
          </w:tcPr>
          <w:p w14:paraId="091F96C9"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6E37210"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CB22F4C"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1ACD4F2D"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tcPr>
          <w:p w14:paraId="51633FA6"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78D9606"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DC15266"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C82F450"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6CCD66D"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E9B90D9"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1110C826"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Užslinkusio grunto pašalinimas</w:t>
            </w:r>
          </w:p>
        </w:tc>
        <w:tc>
          <w:tcPr>
            <w:tcW w:w="1134" w:type="dxa"/>
            <w:tcBorders>
              <w:top w:val="single" w:sz="4" w:space="0" w:color="auto"/>
              <w:left w:val="single" w:sz="4" w:space="0" w:color="auto"/>
              <w:bottom w:val="single" w:sz="4" w:space="0" w:color="auto"/>
              <w:right w:val="single" w:sz="4" w:space="0" w:color="auto"/>
            </w:tcBorders>
          </w:tcPr>
          <w:p w14:paraId="4BDB222F"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30BB50BF"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1589E7"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5E582694"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13B3941"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B4B0B8F"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7.</w:t>
            </w:r>
          </w:p>
        </w:tc>
        <w:tc>
          <w:tcPr>
            <w:tcW w:w="3544" w:type="dxa"/>
            <w:tcBorders>
              <w:top w:val="single" w:sz="4" w:space="0" w:color="auto"/>
              <w:left w:val="single" w:sz="4" w:space="0" w:color="auto"/>
              <w:bottom w:val="single" w:sz="4" w:space="0" w:color="auto"/>
              <w:right w:val="single" w:sz="4" w:space="0" w:color="auto"/>
            </w:tcBorders>
          </w:tcPr>
          <w:p w14:paraId="79073F71"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Krūmų kirtimas</w:t>
            </w:r>
          </w:p>
        </w:tc>
        <w:tc>
          <w:tcPr>
            <w:tcW w:w="1134" w:type="dxa"/>
            <w:tcBorders>
              <w:top w:val="single" w:sz="4" w:space="0" w:color="auto"/>
              <w:left w:val="single" w:sz="4" w:space="0" w:color="auto"/>
              <w:bottom w:val="single" w:sz="4" w:space="0" w:color="auto"/>
              <w:right w:val="single" w:sz="4" w:space="0" w:color="auto"/>
            </w:tcBorders>
          </w:tcPr>
          <w:p w14:paraId="2619D1BB"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478FBA31"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FE6B9AC"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016DED74"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22AA56EF"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81062B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8.</w:t>
            </w:r>
          </w:p>
        </w:tc>
        <w:tc>
          <w:tcPr>
            <w:tcW w:w="3544" w:type="dxa"/>
            <w:tcBorders>
              <w:top w:val="single" w:sz="4" w:space="0" w:color="auto"/>
              <w:left w:val="single" w:sz="4" w:space="0" w:color="auto"/>
              <w:bottom w:val="single" w:sz="4" w:space="0" w:color="auto"/>
              <w:right w:val="single" w:sz="4" w:space="0" w:color="auto"/>
            </w:tcBorders>
          </w:tcPr>
          <w:p w14:paraId="77A794F0"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Kelmų rovimas</w:t>
            </w:r>
          </w:p>
        </w:tc>
        <w:tc>
          <w:tcPr>
            <w:tcW w:w="1134" w:type="dxa"/>
            <w:tcBorders>
              <w:top w:val="single" w:sz="4" w:space="0" w:color="auto"/>
              <w:left w:val="single" w:sz="4" w:space="0" w:color="auto"/>
              <w:bottom w:val="single" w:sz="4" w:space="0" w:color="auto"/>
              <w:right w:val="single" w:sz="4" w:space="0" w:color="auto"/>
            </w:tcBorders>
          </w:tcPr>
          <w:p w14:paraId="7309BD8F"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 vnt.</w:t>
            </w:r>
          </w:p>
        </w:tc>
        <w:tc>
          <w:tcPr>
            <w:tcW w:w="992" w:type="dxa"/>
            <w:tcBorders>
              <w:top w:val="single" w:sz="4" w:space="0" w:color="auto"/>
              <w:left w:val="single" w:sz="4" w:space="0" w:color="auto"/>
              <w:bottom w:val="single" w:sz="4" w:space="0" w:color="auto"/>
              <w:right w:val="single" w:sz="4" w:space="0" w:color="auto"/>
            </w:tcBorders>
          </w:tcPr>
          <w:p w14:paraId="57BA1940"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67814C"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2D7FA4E"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0360EB9"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BD5C512"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9.</w:t>
            </w:r>
          </w:p>
        </w:tc>
        <w:tc>
          <w:tcPr>
            <w:tcW w:w="3544" w:type="dxa"/>
            <w:tcBorders>
              <w:top w:val="single" w:sz="4" w:space="0" w:color="auto"/>
              <w:left w:val="single" w:sz="4" w:space="0" w:color="auto"/>
              <w:bottom w:val="single" w:sz="4" w:space="0" w:color="auto"/>
              <w:right w:val="single" w:sz="4" w:space="0" w:color="auto"/>
            </w:tcBorders>
          </w:tcPr>
          <w:p w14:paraId="52F630DC"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Sąnašų pašalinimas</w:t>
            </w:r>
          </w:p>
        </w:tc>
        <w:tc>
          <w:tcPr>
            <w:tcW w:w="1134" w:type="dxa"/>
            <w:tcBorders>
              <w:top w:val="single" w:sz="4" w:space="0" w:color="auto"/>
              <w:left w:val="single" w:sz="4" w:space="0" w:color="auto"/>
              <w:bottom w:val="single" w:sz="4" w:space="0" w:color="auto"/>
              <w:right w:val="single" w:sz="4" w:space="0" w:color="auto"/>
            </w:tcBorders>
          </w:tcPr>
          <w:p w14:paraId="49BD425C"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7CA7A679"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AA751B"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145B5E1C"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4A7A24DF"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4DF8BAE"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10.</w:t>
            </w:r>
          </w:p>
        </w:tc>
        <w:tc>
          <w:tcPr>
            <w:tcW w:w="3544" w:type="dxa"/>
            <w:tcBorders>
              <w:top w:val="single" w:sz="4" w:space="0" w:color="auto"/>
              <w:left w:val="single" w:sz="4" w:space="0" w:color="auto"/>
              <w:bottom w:val="single" w:sz="4" w:space="0" w:color="auto"/>
              <w:right w:val="single" w:sz="4" w:space="0" w:color="auto"/>
            </w:tcBorders>
          </w:tcPr>
          <w:p w14:paraId="0EFE35BB"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Laikinos pralaidos įrengimas</w:t>
            </w:r>
          </w:p>
        </w:tc>
        <w:tc>
          <w:tcPr>
            <w:tcW w:w="1134" w:type="dxa"/>
            <w:tcBorders>
              <w:top w:val="single" w:sz="4" w:space="0" w:color="auto"/>
              <w:left w:val="single" w:sz="4" w:space="0" w:color="auto"/>
              <w:bottom w:val="single" w:sz="4" w:space="0" w:color="auto"/>
              <w:right w:val="single" w:sz="4" w:space="0" w:color="auto"/>
            </w:tcBorders>
          </w:tcPr>
          <w:p w14:paraId="495FFE28"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2A6195B"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9275CD9"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621D1CB"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45E00C8"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AE56DD5"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11.</w:t>
            </w:r>
          </w:p>
        </w:tc>
        <w:tc>
          <w:tcPr>
            <w:tcW w:w="3544" w:type="dxa"/>
            <w:tcBorders>
              <w:top w:val="single" w:sz="4" w:space="0" w:color="auto"/>
              <w:left w:val="single" w:sz="4" w:space="0" w:color="auto"/>
              <w:bottom w:val="single" w:sz="4" w:space="0" w:color="auto"/>
              <w:right w:val="single" w:sz="4" w:space="0" w:color="auto"/>
            </w:tcBorders>
          </w:tcPr>
          <w:p w14:paraId="5EB350A8"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Pralaidos žiedų sandūrų pažaidų šalinimas  </w:t>
            </w:r>
          </w:p>
        </w:tc>
        <w:tc>
          <w:tcPr>
            <w:tcW w:w="1134" w:type="dxa"/>
            <w:tcBorders>
              <w:top w:val="single" w:sz="4" w:space="0" w:color="auto"/>
              <w:left w:val="single" w:sz="4" w:space="0" w:color="auto"/>
              <w:bottom w:val="single" w:sz="4" w:space="0" w:color="auto"/>
              <w:right w:val="single" w:sz="4" w:space="0" w:color="auto"/>
            </w:tcBorders>
          </w:tcPr>
          <w:p w14:paraId="202A136D"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93800A3"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47D1DFE"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0EF47CA2"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3BAB4265"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550DFC2"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tcPr>
          <w:p w14:paraId="7AA4ECEA"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300 mm skersmens vamzdžių</w:t>
            </w:r>
          </w:p>
        </w:tc>
        <w:tc>
          <w:tcPr>
            <w:tcW w:w="1134" w:type="dxa"/>
            <w:tcBorders>
              <w:top w:val="single" w:sz="4" w:space="0" w:color="auto"/>
              <w:left w:val="single" w:sz="4" w:space="0" w:color="auto"/>
              <w:bottom w:val="single" w:sz="4" w:space="0" w:color="auto"/>
              <w:right w:val="single" w:sz="4" w:space="0" w:color="auto"/>
            </w:tcBorders>
          </w:tcPr>
          <w:p w14:paraId="2421CC3D"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3FA5041F"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89BE970"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50572ECD"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8776F0B"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41EE0F4"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13.</w:t>
            </w:r>
          </w:p>
        </w:tc>
        <w:tc>
          <w:tcPr>
            <w:tcW w:w="3544" w:type="dxa"/>
            <w:tcBorders>
              <w:top w:val="single" w:sz="4" w:space="0" w:color="auto"/>
              <w:left w:val="single" w:sz="4" w:space="0" w:color="auto"/>
              <w:bottom w:val="single" w:sz="4" w:space="0" w:color="auto"/>
              <w:right w:val="single" w:sz="4" w:space="0" w:color="auto"/>
            </w:tcBorders>
          </w:tcPr>
          <w:p w14:paraId="1FA8B654"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400 mm skersmens vamzdžių</w:t>
            </w:r>
          </w:p>
        </w:tc>
        <w:tc>
          <w:tcPr>
            <w:tcW w:w="1134" w:type="dxa"/>
            <w:tcBorders>
              <w:top w:val="single" w:sz="4" w:space="0" w:color="auto"/>
              <w:left w:val="single" w:sz="4" w:space="0" w:color="auto"/>
              <w:bottom w:val="single" w:sz="4" w:space="0" w:color="auto"/>
              <w:right w:val="single" w:sz="4" w:space="0" w:color="auto"/>
            </w:tcBorders>
          </w:tcPr>
          <w:p w14:paraId="26676525"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67A011DC"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2DA0176"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0076CBDC"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2BDD3D2F"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8EBEBB5"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14.</w:t>
            </w:r>
          </w:p>
        </w:tc>
        <w:tc>
          <w:tcPr>
            <w:tcW w:w="3544" w:type="dxa"/>
            <w:tcBorders>
              <w:top w:val="single" w:sz="4" w:space="0" w:color="auto"/>
              <w:left w:val="single" w:sz="4" w:space="0" w:color="auto"/>
              <w:bottom w:val="single" w:sz="4" w:space="0" w:color="auto"/>
              <w:right w:val="single" w:sz="4" w:space="0" w:color="auto"/>
            </w:tcBorders>
          </w:tcPr>
          <w:p w14:paraId="1DBE4903"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600 mm skersmens vamzdžių</w:t>
            </w:r>
          </w:p>
        </w:tc>
        <w:tc>
          <w:tcPr>
            <w:tcW w:w="1134" w:type="dxa"/>
            <w:tcBorders>
              <w:top w:val="single" w:sz="4" w:space="0" w:color="auto"/>
              <w:left w:val="single" w:sz="4" w:space="0" w:color="auto"/>
              <w:bottom w:val="single" w:sz="4" w:space="0" w:color="auto"/>
              <w:right w:val="single" w:sz="4" w:space="0" w:color="auto"/>
            </w:tcBorders>
          </w:tcPr>
          <w:p w14:paraId="2803ABCB"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2FE24AF6"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7628C65"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3AB0CE0B"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A70064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1810EF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15</w:t>
            </w:r>
          </w:p>
        </w:tc>
        <w:tc>
          <w:tcPr>
            <w:tcW w:w="3544" w:type="dxa"/>
            <w:tcBorders>
              <w:top w:val="single" w:sz="4" w:space="0" w:color="auto"/>
              <w:left w:val="single" w:sz="4" w:space="0" w:color="auto"/>
              <w:bottom w:val="single" w:sz="4" w:space="0" w:color="auto"/>
              <w:right w:val="single" w:sz="4" w:space="0" w:color="auto"/>
            </w:tcBorders>
          </w:tcPr>
          <w:p w14:paraId="2F27D9DF"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800 mm skersmens vamzdžių</w:t>
            </w:r>
          </w:p>
        </w:tc>
        <w:tc>
          <w:tcPr>
            <w:tcW w:w="1134" w:type="dxa"/>
            <w:tcBorders>
              <w:top w:val="single" w:sz="4" w:space="0" w:color="auto"/>
              <w:left w:val="single" w:sz="4" w:space="0" w:color="auto"/>
              <w:bottom w:val="single" w:sz="4" w:space="0" w:color="auto"/>
              <w:right w:val="single" w:sz="4" w:space="0" w:color="auto"/>
            </w:tcBorders>
          </w:tcPr>
          <w:p w14:paraId="26DE0612"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2E9BB403"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5597E8"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3CB15754"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2FDFE56"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36ACFC87"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15 eilučių suma), Eur:</w:t>
            </w:r>
          </w:p>
        </w:tc>
        <w:tc>
          <w:tcPr>
            <w:tcW w:w="1701" w:type="dxa"/>
            <w:tcBorders>
              <w:top w:val="single" w:sz="4" w:space="0" w:color="auto"/>
              <w:left w:val="single" w:sz="4" w:space="0" w:color="auto"/>
              <w:bottom w:val="single" w:sz="4" w:space="0" w:color="auto"/>
              <w:right w:val="single" w:sz="4" w:space="0" w:color="auto"/>
            </w:tcBorders>
          </w:tcPr>
          <w:p w14:paraId="256085E9"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7003CF5E"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6512CFAE"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01" w:type="dxa"/>
            <w:tcBorders>
              <w:top w:val="single" w:sz="4" w:space="0" w:color="auto"/>
              <w:left w:val="single" w:sz="4" w:space="0" w:color="auto"/>
              <w:bottom w:val="single" w:sz="4" w:space="0" w:color="auto"/>
              <w:right w:val="single" w:sz="4" w:space="0" w:color="auto"/>
            </w:tcBorders>
          </w:tcPr>
          <w:p w14:paraId="1DB62706"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45FEFFBF"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5D374035"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suma su PVM, Eur:</w:t>
            </w:r>
          </w:p>
        </w:tc>
        <w:tc>
          <w:tcPr>
            <w:tcW w:w="1701" w:type="dxa"/>
            <w:tcBorders>
              <w:top w:val="single" w:sz="4" w:space="0" w:color="auto"/>
              <w:left w:val="single" w:sz="4" w:space="0" w:color="auto"/>
              <w:bottom w:val="single" w:sz="4" w:space="0" w:color="auto"/>
              <w:right w:val="single" w:sz="4" w:space="0" w:color="auto"/>
            </w:tcBorders>
          </w:tcPr>
          <w:p w14:paraId="2BA72339"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7E79EA1B"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62A62B82"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01" w:type="dxa"/>
            <w:tcBorders>
              <w:top w:val="single" w:sz="4" w:space="0" w:color="auto"/>
              <w:left w:val="single" w:sz="4" w:space="0" w:color="auto"/>
              <w:bottom w:val="single" w:sz="4" w:space="0" w:color="auto"/>
              <w:right w:val="single" w:sz="4" w:space="0" w:color="auto"/>
            </w:tcBorders>
          </w:tcPr>
          <w:p w14:paraId="1BE0145D"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bl>
    <w:p w14:paraId="26170219" w14:textId="77777777" w:rsidR="00916BDE" w:rsidRPr="001A4326" w:rsidRDefault="00916BDE" w:rsidP="00916BDE">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p w14:paraId="46C66D80"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p>
    <w:p w14:paraId="4563A47C"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b/>
          <w:sz w:val="22"/>
          <w:szCs w:val="22"/>
        </w:rPr>
        <w:t>4.10. X pirkimo objekto dalis</w:t>
      </w:r>
    </w:p>
    <w:p w14:paraId="1AAA12D9"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Rimšės seniūnijoje:</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1134"/>
        <w:gridCol w:w="992"/>
        <w:gridCol w:w="1417"/>
        <w:gridCol w:w="1701"/>
        <w:gridCol w:w="29"/>
      </w:tblGrid>
      <w:tr w:rsidR="00916BDE" w:rsidRPr="001A4326" w14:paraId="477629EC" w14:textId="77777777" w:rsidTr="00EF31A5">
        <w:trPr>
          <w:cantSplit/>
          <w:trHeight w:val="707"/>
        </w:trPr>
        <w:tc>
          <w:tcPr>
            <w:tcW w:w="738" w:type="dxa"/>
            <w:tcBorders>
              <w:top w:val="single" w:sz="4" w:space="0" w:color="auto"/>
              <w:left w:val="single" w:sz="4" w:space="0" w:color="auto"/>
              <w:bottom w:val="single" w:sz="4" w:space="0" w:color="auto"/>
              <w:right w:val="single" w:sz="4" w:space="0" w:color="auto"/>
            </w:tcBorders>
          </w:tcPr>
          <w:p w14:paraId="35C61331"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Eil.</w:t>
            </w:r>
          </w:p>
          <w:p w14:paraId="0ADB09F5"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1019B69A" w14:textId="77777777" w:rsidR="00916BDE" w:rsidRPr="001A4326" w:rsidRDefault="00916BDE" w:rsidP="00EF31A5">
            <w:pPr>
              <w:spacing w:line="240" w:lineRule="auto"/>
              <w:ind w:right="37"/>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457EE712"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992" w:type="dxa"/>
            <w:tcBorders>
              <w:top w:val="single" w:sz="4" w:space="0" w:color="auto"/>
              <w:left w:val="single" w:sz="4" w:space="0" w:color="auto"/>
              <w:bottom w:val="single" w:sz="4" w:space="0" w:color="auto"/>
              <w:right w:val="single" w:sz="4" w:space="0" w:color="auto"/>
            </w:tcBorders>
          </w:tcPr>
          <w:p w14:paraId="30736F10"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57788444"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4576FB2C" w14:textId="77777777" w:rsidR="00916BDE" w:rsidRPr="001A4326" w:rsidRDefault="00916BDE" w:rsidP="00EF31A5">
            <w:pPr>
              <w:spacing w:line="240" w:lineRule="auto"/>
              <w:ind w:right="33" w:firstLine="34"/>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p>
          <w:p w14:paraId="008E91FE" w14:textId="77777777" w:rsidR="00916BDE" w:rsidRPr="001A4326" w:rsidRDefault="00916BDE" w:rsidP="00EF31A5">
            <w:pPr>
              <w:spacing w:line="240" w:lineRule="auto"/>
              <w:ind w:right="33" w:firstLine="34"/>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788369ED"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6483B331"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2B7E3B30"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24B178DB"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916BDE" w:rsidRPr="001A4326" w14:paraId="0DA444BD" w14:textId="77777777" w:rsidTr="00EF31A5">
        <w:trPr>
          <w:cantSplit/>
        </w:trPr>
        <w:tc>
          <w:tcPr>
            <w:tcW w:w="738" w:type="dxa"/>
            <w:tcBorders>
              <w:top w:val="single" w:sz="4" w:space="0" w:color="auto"/>
              <w:left w:val="single" w:sz="4" w:space="0" w:color="auto"/>
              <w:bottom w:val="single" w:sz="4" w:space="0" w:color="auto"/>
              <w:right w:val="single" w:sz="4" w:space="0" w:color="auto"/>
            </w:tcBorders>
          </w:tcPr>
          <w:p w14:paraId="1B331DB3" w14:textId="77777777" w:rsidR="00916BDE" w:rsidRPr="001A4326" w:rsidRDefault="00916BDE" w:rsidP="00EF31A5">
            <w:pPr>
              <w:spacing w:line="240" w:lineRule="auto"/>
              <w:ind w:right="-114" w:firstLine="59"/>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3072323" w14:textId="77777777" w:rsidR="00916BDE" w:rsidRPr="001A4326" w:rsidRDefault="00916BDE" w:rsidP="00EF31A5">
            <w:pPr>
              <w:spacing w:line="240" w:lineRule="auto"/>
              <w:ind w:right="37"/>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13DBB7A8"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6F215583" w14:textId="77777777" w:rsidR="00916BDE" w:rsidRPr="001A4326" w:rsidRDefault="00916BDE" w:rsidP="00EF31A5">
            <w:pPr>
              <w:spacing w:line="240" w:lineRule="auto"/>
              <w:ind w:right="-39"/>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6CDA663E" w14:textId="77777777" w:rsidR="00916BDE" w:rsidRPr="001A4326" w:rsidRDefault="00916BDE" w:rsidP="00EF31A5">
            <w:pPr>
              <w:spacing w:line="240" w:lineRule="auto"/>
              <w:ind w:right="33" w:firstLine="34"/>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119148D8"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916BDE" w:rsidRPr="001A4326" w14:paraId="20BF986D"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1EDB7F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47B74623"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5D0A8A99"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78740045"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3B5E77" w14:textId="17ABD539"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500</w:t>
            </w:r>
          </w:p>
        </w:tc>
        <w:tc>
          <w:tcPr>
            <w:tcW w:w="1730" w:type="dxa"/>
            <w:gridSpan w:val="2"/>
            <w:tcBorders>
              <w:top w:val="single" w:sz="4" w:space="0" w:color="auto"/>
              <w:left w:val="single" w:sz="4" w:space="0" w:color="auto"/>
              <w:bottom w:val="single" w:sz="4" w:space="0" w:color="auto"/>
              <w:right w:val="single" w:sz="4" w:space="0" w:color="auto"/>
            </w:tcBorders>
          </w:tcPr>
          <w:p w14:paraId="21A3B766"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0E5C24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147554D"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58A064A8"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1C425A46" w14:textId="77777777" w:rsidR="00916BDE" w:rsidRPr="001A4326" w:rsidRDefault="00916BDE" w:rsidP="00EF31A5">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388DEFB8"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83239D7" w14:textId="4F15EB4D"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840</w:t>
            </w:r>
          </w:p>
          <w:p w14:paraId="79E1B855" w14:textId="77777777" w:rsidR="00916BDE" w:rsidRPr="001A4326" w:rsidRDefault="00916BDE" w:rsidP="00EF31A5">
            <w:pPr>
              <w:spacing w:line="240" w:lineRule="auto"/>
              <w:ind w:right="33" w:firstLine="34"/>
              <w:jc w:val="center"/>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63697CCD"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E0AD4C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95AF6A8"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61B57534"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095E347F"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E108F20"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C4FB828" w14:textId="297F5DDB"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60</w:t>
            </w:r>
          </w:p>
        </w:tc>
        <w:tc>
          <w:tcPr>
            <w:tcW w:w="1730" w:type="dxa"/>
            <w:gridSpan w:val="2"/>
            <w:tcBorders>
              <w:top w:val="single" w:sz="4" w:space="0" w:color="auto"/>
              <w:left w:val="single" w:sz="4" w:space="0" w:color="auto"/>
              <w:bottom w:val="single" w:sz="4" w:space="0" w:color="auto"/>
              <w:right w:val="single" w:sz="4" w:space="0" w:color="auto"/>
            </w:tcBorders>
          </w:tcPr>
          <w:p w14:paraId="7958C858"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33DE7FD"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09287A0"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7069E614"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Skersinių nuolydžių taisymas</w:t>
            </w:r>
          </w:p>
        </w:tc>
        <w:tc>
          <w:tcPr>
            <w:tcW w:w="1134" w:type="dxa"/>
            <w:tcBorders>
              <w:top w:val="single" w:sz="4" w:space="0" w:color="auto"/>
              <w:left w:val="single" w:sz="4" w:space="0" w:color="auto"/>
              <w:bottom w:val="single" w:sz="4" w:space="0" w:color="auto"/>
              <w:right w:val="single" w:sz="4" w:space="0" w:color="auto"/>
            </w:tcBorders>
          </w:tcPr>
          <w:p w14:paraId="29AC8F1E"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5BFB437E"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159318F" w14:textId="48C26443"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10</w:t>
            </w:r>
          </w:p>
        </w:tc>
        <w:tc>
          <w:tcPr>
            <w:tcW w:w="1730" w:type="dxa"/>
            <w:gridSpan w:val="2"/>
            <w:tcBorders>
              <w:top w:val="single" w:sz="4" w:space="0" w:color="auto"/>
              <w:left w:val="single" w:sz="4" w:space="0" w:color="auto"/>
              <w:bottom w:val="single" w:sz="4" w:space="0" w:color="auto"/>
              <w:right w:val="single" w:sz="4" w:space="0" w:color="auto"/>
            </w:tcBorders>
          </w:tcPr>
          <w:p w14:paraId="65CF0D4B"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E0DD3E2"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8F9A46A"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6C251F44"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tcPr>
          <w:p w14:paraId="672D6CB6"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54B06971"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CA0067"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767E158E"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4CD5266E"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3866323"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65960DFA"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Užslinkusio grunto pašalinimas</w:t>
            </w:r>
          </w:p>
        </w:tc>
        <w:tc>
          <w:tcPr>
            <w:tcW w:w="1134" w:type="dxa"/>
            <w:tcBorders>
              <w:top w:val="single" w:sz="4" w:space="0" w:color="auto"/>
              <w:left w:val="single" w:sz="4" w:space="0" w:color="auto"/>
              <w:bottom w:val="single" w:sz="4" w:space="0" w:color="auto"/>
              <w:right w:val="single" w:sz="4" w:space="0" w:color="auto"/>
            </w:tcBorders>
          </w:tcPr>
          <w:p w14:paraId="48A32EF9"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374DE9AA"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309E51E"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6DA778E0"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45077B6"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83029F2"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7.</w:t>
            </w:r>
          </w:p>
        </w:tc>
        <w:tc>
          <w:tcPr>
            <w:tcW w:w="3544" w:type="dxa"/>
            <w:tcBorders>
              <w:top w:val="single" w:sz="4" w:space="0" w:color="auto"/>
              <w:left w:val="single" w:sz="4" w:space="0" w:color="auto"/>
              <w:bottom w:val="single" w:sz="4" w:space="0" w:color="auto"/>
              <w:right w:val="single" w:sz="4" w:space="0" w:color="auto"/>
            </w:tcBorders>
          </w:tcPr>
          <w:p w14:paraId="5AC5F68A"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Krūmų kirtimas</w:t>
            </w:r>
          </w:p>
        </w:tc>
        <w:tc>
          <w:tcPr>
            <w:tcW w:w="1134" w:type="dxa"/>
            <w:tcBorders>
              <w:top w:val="single" w:sz="4" w:space="0" w:color="auto"/>
              <w:left w:val="single" w:sz="4" w:space="0" w:color="auto"/>
              <w:bottom w:val="single" w:sz="4" w:space="0" w:color="auto"/>
              <w:right w:val="single" w:sz="4" w:space="0" w:color="auto"/>
            </w:tcBorders>
          </w:tcPr>
          <w:p w14:paraId="778FECDD"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77EC73B"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5AE0079"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7F54D3DB"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EEDD089"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E0D646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8.</w:t>
            </w:r>
          </w:p>
        </w:tc>
        <w:tc>
          <w:tcPr>
            <w:tcW w:w="3544" w:type="dxa"/>
            <w:tcBorders>
              <w:top w:val="single" w:sz="4" w:space="0" w:color="auto"/>
              <w:left w:val="single" w:sz="4" w:space="0" w:color="auto"/>
              <w:bottom w:val="single" w:sz="4" w:space="0" w:color="auto"/>
              <w:right w:val="single" w:sz="4" w:space="0" w:color="auto"/>
            </w:tcBorders>
          </w:tcPr>
          <w:p w14:paraId="72D16A74"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Kelmų rovimas</w:t>
            </w:r>
          </w:p>
        </w:tc>
        <w:tc>
          <w:tcPr>
            <w:tcW w:w="1134" w:type="dxa"/>
            <w:tcBorders>
              <w:top w:val="single" w:sz="4" w:space="0" w:color="auto"/>
              <w:left w:val="single" w:sz="4" w:space="0" w:color="auto"/>
              <w:bottom w:val="single" w:sz="4" w:space="0" w:color="auto"/>
              <w:right w:val="single" w:sz="4" w:space="0" w:color="auto"/>
            </w:tcBorders>
          </w:tcPr>
          <w:p w14:paraId="66EDD654"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 vnt.</w:t>
            </w:r>
          </w:p>
        </w:tc>
        <w:tc>
          <w:tcPr>
            <w:tcW w:w="992" w:type="dxa"/>
            <w:tcBorders>
              <w:top w:val="single" w:sz="4" w:space="0" w:color="auto"/>
              <w:left w:val="single" w:sz="4" w:space="0" w:color="auto"/>
              <w:bottom w:val="single" w:sz="4" w:space="0" w:color="auto"/>
              <w:right w:val="single" w:sz="4" w:space="0" w:color="auto"/>
            </w:tcBorders>
          </w:tcPr>
          <w:p w14:paraId="4D444DD3"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06A746A"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1F00DB67"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146F8A5"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4661AF9"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9.</w:t>
            </w:r>
          </w:p>
        </w:tc>
        <w:tc>
          <w:tcPr>
            <w:tcW w:w="3544" w:type="dxa"/>
            <w:tcBorders>
              <w:top w:val="single" w:sz="4" w:space="0" w:color="auto"/>
              <w:left w:val="single" w:sz="4" w:space="0" w:color="auto"/>
              <w:bottom w:val="single" w:sz="4" w:space="0" w:color="auto"/>
              <w:right w:val="single" w:sz="4" w:space="0" w:color="auto"/>
            </w:tcBorders>
          </w:tcPr>
          <w:p w14:paraId="5C257808"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Sąnašų pašalinimas</w:t>
            </w:r>
          </w:p>
        </w:tc>
        <w:tc>
          <w:tcPr>
            <w:tcW w:w="1134" w:type="dxa"/>
            <w:tcBorders>
              <w:top w:val="single" w:sz="4" w:space="0" w:color="auto"/>
              <w:left w:val="single" w:sz="4" w:space="0" w:color="auto"/>
              <w:bottom w:val="single" w:sz="4" w:space="0" w:color="auto"/>
              <w:right w:val="single" w:sz="4" w:space="0" w:color="auto"/>
            </w:tcBorders>
          </w:tcPr>
          <w:p w14:paraId="247A9FE0"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F542D78"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B6106F2"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44544E27"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0154BA1"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ABDC0E9"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10.</w:t>
            </w:r>
          </w:p>
        </w:tc>
        <w:tc>
          <w:tcPr>
            <w:tcW w:w="3544" w:type="dxa"/>
            <w:tcBorders>
              <w:top w:val="single" w:sz="4" w:space="0" w:color="auto"/>
              <w:left w:val="single" w:sz="4" w:space="0" w:color="auto"/>
              <w:bottom w:val="single" w:sz="4" w:space="0" w:color="auto"/>
              <w:right w:val="single" w:sz="4" w:space="0" w:color="auto"/>
            </w:tcBorders>
          </w:tcPr>
          <w:p w14:paraId="6C9E84EE"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Laikinos pralaidos įrengimas</w:t>
            </w:r>
          </w:p>
        </w:tc>
        <w:tc>
          <w:tcPr>
            <w:tcW w:w="1134" w:type="dxa"/>
            <w:tcBorders>
              <w:top w:val="single" w:sz="4" w:space="0" w:color="auto"/>
              <w:left w:val="single" w:sz="4" w:space="0" w:color="auto"/>
              <w:bottom w:val="single" w:sz="4" w:space="0" w:color="auto"/>
              <w:right w:val="single" w:sz="4" w:space="0" w:color="auto"/>
            </w:tcBorders>
          </w:tcPr>
          <w:p w14:paraId="185E99F2"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0449995"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2C4933D"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A516826"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2072AE2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C032074"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11.</w:t>
            </w:r>
          </w:p>
        </w:tc>
        <w:tc>
          <w:tcPr>
            <w:tcW w:w="3544" w:type="dxa"/>
            <w:tcBorders>
              <w:top w:val="single" w:sz="4" w:space="0" w:color="auto"/>
              <w:left w:val="single" w:sz="4" w:space="0" w:color="auto"/>
              <w:bottom w:val="single" w:sz="4" w:space="0" w:color="auto"/>
              <w:right w:val="single" w:sz="4" w:space="0" w:color="auto"/>
            </w:tcBorders>
          </w:tcPr>
          <w:p w14:paraId="3F00C820"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Pralaidos žiedų sandūrų pažaidų šalinimas  </w:t>
            </w:r>
          </w:p>
        </w:tc>
        <w:tc>
          <w:tcPr>
            <w:tcW w:w="1134" w:type="dxa"/>
            <w:tcBorders>
              <w:top w:val="single" w:sz="4" w:space="0" w:color="auto"/>
              <w:left w:val="single" w:sz="4" w:space="0" w:color="auto"/>
              <w:bottom w:val="single" w:sz="4" w:space="0" w:color="auto"/>
              <w:right w:val="single" w:sz="4" w:space="0" w:color="auto"/>
            </w:tcBorders>
          </w:tcPr>
          <w:p w14:paraId="1C0A4021"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504AF6EC"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EF99C4"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10EAF2D6"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4ED5C9F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A908AD3"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tcPr>
          <w:p w14:paraId="462AAD60"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300 mm skersmens vamzdžių</w:t>
            </w:r>
          </w:p>
        </w:tc>
        <w:tc>
          <w:tcPr>
            <w:tcW w:w="1134" w:type="dxa"/>
            <w:tcBorders>
              <w:top w:val="single" w:sz="4" w:space="0" w:color="auto"/>
              <w:left w:val="single" w:sz="4" w:space="0" w:color="auto"/>
              <w:bottom w:val="single" w:sz="4" w:space="0" w:color="auto"/>
              <w:right w:val="single" w:sz="4" w:space="0" w:color="auto"/>
            </w:tcBorders>
          </w:tcPr>
          <w:p w14:paraId="6E4A04DA"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28A91C41"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AADA33B"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725C026B"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F249EC8"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AB1F5BF"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13.</w:t>
            </w:r>
          </w:p>
        </w:tc>
        <w:tc>
          <w:tcPr>
            <w:tcW w:w="3544" w:type="dxa"/>
            <w:tcBorders>
              <w:top w:val="single" w:sz="4" w:space="0" w:color="auto"/>
              <w:left w:val="single" w:sz="4" w:space="0" w:color="auto"/>
              <w:bottom w:val="single" w:sz="4" w:space="0" w:color="auto"/>
              <w:right w:val="single" w:sz="4" w:space="0" w:color="auto"/>
            </w:tcBorders>
          </w:tcPr>
          <w:p w14:paraId="182DAB9B"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400 mm skersmens vamzdžių</w:t>
            </w:r>
          </w:p>
        </w:tc>
        <w:tc>
          <w:tcPr>
            <w:tcW w:w="1134" w:type="dxa"/>
            <w:tcBorders>
              <w:top w:val="single" w:sz="4" w:space="0" w:color="auto"/>
              <w:left w:val="single" w:sz="4" w:space="0" w:color="auto"/>
              <w:bottom w:val="single" w:sz="4" w:space="0" w:color="auto"/>
              <w:right w:val="single" w:sz="4" w:space="0" w:color="auto"/>
            </w:tcBorders>
          </w:tcPr>
          <w:p w14:paraId="2B1D1FAB"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1754AC1B"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5B3824"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148576A0"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5B1135A"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AEC4383"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14.</w:t>
            </w:r>
          </w:p>
        </w:tc>
        <w:tc>
          <w:tcPr>
            <w:tcW w:w="3544" w:type="dxa"/>
            <w:tcBorders>
              <w:top w:val="single" w:sz="4" w:space="0" w:color="auto"/>
              <w:left w:val="single" w:sz="4" w:space="0" w:color="auto"/>
              <w:bottom w:val="single" w:sz="4" w:space="0" w:color="auto"/>
              <w:right w:val="single" w:sz="4" w:space="0" w:color="auto"/>
            </w:tcBorders>
          </w:tcPr>
          <w:p w14:paraId="74E6BECB"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600 mm skersmens vamzdžių</w:t>
            </w:r>
          </w:p>
        </w:tc>
        <w:tc>
          <w:tcPr>
            <w:tcW w:w="1134" w:type="dxa"/>
            <w:tcBorders>
              <w:top w:val="single" w:sz="4" w:space="0" w:color="auto"/>
              <w:left w:val="single" w:sz="4" w:space="0" w:color="auto"/>
              <w:bottom w:val="single" w:sz="4" w:space="0" w:color="auto"/>
              <w:right w:val="single" w:sz="4" w:space="0" w:color="auto"/>
            </w:tcBorders>
          </w:tcPr>
          <w:p w14:paraId="53327984"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526C9BE3"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BA532A0"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7B93F1D3"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5E1BC6D"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5404C8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15</w:t>
            </w:r>
          </w:p>
        </w:tc>
        <w:tc>
          <w:tcPr>
            <w:tcW w:w="3544" w:type="dxa"/>
            <w:tcBorders>
              <w:top w:val="single" w:sz="4" w:space="0" w:color="auto"/>
              <w:left w:val="single" w:sz="4" w:space="0" w:color="auto"/>
              <w:bottom w:val="single" w:sz="4" w:space="0" w:color="auto"/>
              <w:right w:val="single" w:sz="4" w:space="0" w:color="auto"/>
            </w:tcBorders>
          </w:tcPr>
          <w:p w14:paraId="2EC468A7"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800 mm skersmens vamzdžių</w:t>
            </w:r>
          </w:p>
        </w:tc>
        <w:tc>
          <w:tcPr>
            <w:tcW w:w="1134" w:type="dxa"/>
            <w:tcBorders>
              <w:top w:val="single" w:sz="4" w:space="0" w:color="auto"/>
              <w:left w:val="single" w:sz="4" w:space="0" w:color="auto"/>
              <w:bottom w:val="single" w:sz="4" w:space="0" w:color="auto"/>
              <w:right w:val="single" w:sz="4" w:space="0" w:color="auto"/>
            </w:tcBorders>
          </w:tcPr>
          <w:p w14:paraId="3FEF9C72"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665189B8"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11D3C8C"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39A8A57F"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BBD5D73"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1006596C"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15 eilučių suma), Eur:</w:t>
            </w:r>
          </w:p>
        </w:tc>
        <w:tc>
          <w:tcPr>
            <w:tcW w:w="1701" w:type="dxa"/>
            <w:tcBorders>
              <w:top w:val="single" w:sz="4" w:space="0" w:color="auto"/>
              <w:left w:val="single" w:sz="4" w:space="0" w:color="auto"/>
              <w:bottom w:val="single" w:sz="4" w:space="0" w:color="auto"/>
              <w:right w:val="single" w:sz="4" w:space="0" w:color="auto"/>
            </w:tcBorders>
          </w:tcPr>
          <w:p w14:paraId="5EA14412"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66CD93E8"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5AB6E8BB"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01" w:type="dxa"/>
            <w:tcBorders>
              <w:top w:val="single" w:sz="4" w:space="0" w:color="auto"/>
              <w:left w:val="single" w:sz="4" w:space="0" w:color="auto"/>
              <w:bottom w:val="single" w:sz="4" w:space="0" w:color="auto"/>
              <w:right w:val="single" w:sz="4" w:space="0" w:color="auto"/>
            </w:tcBorders>
          </w:tcPr>
          <w:p w14:paraId="360B33C3"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4CB70C63"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77B023D6"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suma su PVM, Eur:</w:t>
            </w:r>
          </w:p>
        </w:tc>
        <w:tc>
          <w:tcPr>
            <w:tcW w:w="1701" w:type="dxa"/>
            <w:tcBorders>
              <w:top w:val="single" w:sz="4" w:space="0" w:color="auto"/>
              <w:left w:val="single" w:sz="4" w:space="0" w:color="auto"/>
              <w:bottom w:val="single" w:sz="4" w:space="0" w:color="auto"/>
              <w:right w:val="single" w:sz="4" w:space="0" w:color="auto"/>
            </w:tcBorders>
          </w:tcPr>
          <w:p w14:paraId="3B5BD2E9"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3CEC9E58"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25630057"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01" w:type="dxa"/>
            <w:tcBorders>
              <w:top w:val="single" w:sz="4" w:space="0" w:color="auto"/>
              <w:left w:val="single" w:sz="4" w:space="0" w:color="auto"/>
              <w:bottom w:val="single" w:sz="4" w:space="0" w:color="auto"/>
              <w:right w:val="single" w:sz="4" w:space="0" w:color="auto"/>
            </w:tcBorders>
          </w:tcPr>
          <w:p w14:paraId="6210E34B"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bl>
    <w:p w14:paraId="5C837799" w14:textId="77777777" w:rsidR="00916BDE" w:rsidRPr="001A4326" w:rsidRDefault="00916BDE" w:rsidP="00916BDE">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p w14:paraId="173128C6"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p>
    <w:p w14:paraId="53F5F258"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b/>
          <w:sz w:val="22"/>
          <w:szCs w:val="22"/>
        </w:rPr>
        <w:t>4.11. XI pirkimo objekto dalis</w:t>
      </w:r>
    </w:p>
    <w:p w14:paraId="1D5EFF93"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Tverečiaus seniūnijoje:</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1134"/>
        <w:gridCol w:w="992"/>
        <w:gridCol w:w="1417"/>
        <w:gridCol w:w="1701"/>
        <w:gridCol w:w="29"/>
      </w:tblGrid>
      <w:tr w:rsidR="00916BDE" w:rsidRPr="001A4326" w14:paraId="68D96559" w14:textId="77777777" w:rsidTr="00EF31A5">
        <w:trPr>
          <w:cantSplit/>
          <w:trHeight w:val="707"/>
        </w:trPr>
        <w:tc>
          <w:tcPr>
            <w:tcW w:w="738" w:type="dxa"/>
            <w:tcBorders>
              <w:top w:val="single" w:sz="4" w:space="0" w:color="auto"/>
              <w:left w:val="single" w:sz="4" w:space="0" w:color="auto"/>
              <w:bottom w:val="single" w:sz="4" w:space="0" w:color="auto"/>
              <w:right w:val="single" w:sz="4" w:space="0" w:color="auto"/>
            </w:tcBorders>
          </w:tcPr>
          <w:p w14:paraId="15C0322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Eil.</w:t>
            </w:r>
          </w:p>
          <w:p w14:paraId="09508997"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71BB18A7" w14:textId="77777777" w:rsidR="00916BDE" w:rsidRPr="001A4326" w:rsidRDefault="00916BDE" w:rsidP="00EF31A5">
            <w:pPr>
              <w:spacing w:line="240" w:lineRule="auto"/>
              <w:ind w:right="37"/>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31ADC4B7"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992" w:type="dxa"/>
            <w:tcBorders>
              <w:top w:val="single" w:sz="4" w:space="0" w:color="auto"/>
              <w:left w:val="single" w:sz="4" w:space="0" w:color="auto"/>
              <w:bottom w:val="single" w:sz="4" w:space="0" w:color="auto"/>
              <w:right w:val="single" w:sz="4" w:space="0" w:color="auto"/>
            </w:tcBorders>
          </w:tcPr>
          <w:p w14:paraId="726078AB"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7A02304E"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410407AA" w14:textId="77777777" w:rsidR="00916BDE" w:rsidRPr="001A4326" w:rsidRDefault="00916BDE" w:rsidP="00EF31A5">
            <w:pPr>
              <w:spacing w:line="240" w:lineRule="auto"/>
              <w:ind w:right="33" w:firstLine="34"/>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p>
          <w:p w14:paraId="52A6CAD1" w14:textId="77777777" w:rsidR="00916BDE" w:rsidRPr="001A4326" w:rsidRDefault="00916BDE" w:rsidP="00EF31A5">
            <w:pPr>
              <w:spacing w:line="240" w:lineRule="auto"/>
              <w:ind w:right="33" w:firstLine="34"/>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63BF8765"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45BA14DE"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0EBF6710"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5FE17F31"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916BDE" w:rsidRPr="001A4326" w14:paraId="5A17307E" w14:textId="77777777" w:rsidTr="00EF31A5">
        <w:trPr>
          <w:cantSplit/>
        </w:trPr>
        <w:tc>
          <w:tcPr>
            <w:tcW w:w="738" w:type="dxa"/>
            <w:tcBorders>
              <w:top w:val="single" w:sz="4" w:space="0" w:color="auto"/>
              <w:left w:val="single" w:sz="4" w:space="0" w:color="auto"/>
              <w:bottom w:val="single" w:sz="4" w:space="0" w:color="auto"/>
              <w:right w:val="single" w:sz="4" w:space="0" w:color="auto"/>
            </w:tcBorders>
          </w:tcPr>
          <w:p w14:paraId="7711EC68" w14:textId="77777777" w:rsidR="00916BDE" w:rsidRPr="001A4326" w:rsidRDefault="00916BDE" w:rsidP="00EF31A5">
            <w:pPr>
              <w:spacing w:line="240" w:lineRule="auto"/>
              <w:ind w:right="-114" w:firstLine="59"/>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5A75343" w14:textId="77777777" w:rsidR="00916BDE" w:rsidRPr="001A4326" w:rsidRDefault="00916BDE" w:rsidP="00EF31A5">
            <w:pPr>
              <w:spacing w:line="240" w:lineRule="auto"/>
              <w:ind w:right="37"/>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7F31E004"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376BFFE0" w14:textId="77777777" w:rsidR="00916BDE" w:rsidRPr="001A4326" w:rsidRDefault="00916BDE" w:rsidP="00EF31A5">
            <w:pPr>
              <w:spacing w:line="240" w:lineRule="auto"/>
              <w:ind w:right="-39"/>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4544091E" w14:textId="77777777" w:rsidR="00916BDE" w:rsidRPr="001A4326" w:rsidRDefault="00916BDE" w:rsidP="00EF31A5">
            <w:pPr>
              <w:spacing w:line="240" w:lineRule="auto"/>
              <w:ind w:right="33" w:firstLine="34"/>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5E1EAE72"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916BDE" w:rsidRPr="001A4326" w14:paraId="67049D34"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6AC2CE3"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5642D582"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5D05BC48"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4015111D"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33E6227" w14:textId="13C52699"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300</w:t>
            </w:r>
          </w:p>
        </w:tc>
        <w:tc>
          <w:tcPr>
            <w:tcW w:w="1730" w:type="dxa"/>
            <w:gridSpan w:val="2"/>
            <w:tcBorders>
              <w:top w:val="single" w:sz="4" w:space="0" w:color="auto"/>
              <w:left w:val="single" w:sz="4" w:space="0" w:color="auto"/>
              <w:bottom w:val="single" w:sz="4" w:space="0" w:color="auto"/>
              <w:right w:val="single" w:sz="4" w:space="0" w:color="auto"/>
            </w:tcBorders>
          </w:tcPr>
          <w:p w14:paraId="0B4812C4"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73D8AAD"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70FC6F9"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3510902"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06D387AB" w14:textId="77777777" w:rsidR="00916BDE" w:rsidRPr="001A4326" w:rsidRDefault="00916BDE" w:rsidP="00EF31A5">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C085AFF"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797EB76" w14:textId="7AB369E0"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130</w:t>
            </w:r>
          </w:p>
          <w:p w14:paraId="4A30ED67" w14:textId="77777777" w:rsidR="00916BDE" w:rsidRPr="001A4326" w:rsidRDefault="00916BDE" w:rsidP="00EF31A5">
            <w:pPr>
              <w:spacing w:line="240" w:lineRule="auto"/>
              <w:ind w:right="33" w:firstLine="34"/>
              <w:jc w:val="center"/>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52105299"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26FB7B8F"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EFDF98B"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205B3C83"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672D4089"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4E11A488"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E1CA4E" w14:textId="05DD31DC"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50</w:t>
            </w:r>
          </w:p>
        </w:tc>
        <w:tc>
          <w:tcPr>
            <w:tcW w:w="1730" w:type="dxa"/>
            <w:gridSpan w:val="2"/>
            <w:tcBorders>
              <w:top w:val="single" w:sz="4" w:space="0" w:color="auto"/>
              <w:left w:val="single" w:sz="4" w:space="0" w:color="auto"/>
              <w:bottom w:val="single" w:sz="4" w:space="0" w:color="auto"/>
              <w:right w:val="single" w:sz="4" w:space="0" w:color="auto"/>
            </w:tcBorders>
          </w:tcPr>
          <w:p w14:paraId="121ABE19"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FBDF6CE"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8BFD273"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11F953C8"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Skersinių nuolydžių taisymas</w:t>
            </w:r>
          </w:p>
        </w:tc>
        <w:tc>
          <w:tcPr>
            <w:tcW w:w="1134" w:type="dxa"/>
            <w:tcBorders>
              <w:top w:val="single" w:sz="4" w:space="0" w:color="auto"/>
              <w:left w:val="single" w:sz="4" w:space="0" w:color="auto"/>
              <w:bottom w:val="single" w:sz="4" w:space="0" w:color="auto"/>
              <w:right w:val="single" w:sz="4" w:space="0" w:color="auto"/>
            </w:tcBorders>
          </w:tcPr>
          <w:p w14:paraId="250FD681"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BA4EB34"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0E009A6" w14:textId="5896812F"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10</w:t>
            </w:r>
          </w:p>
        </w:tc>
        <w:tc>
          <w:tcPr>
            <w:tcW w:w="1730" w:type="dxa"/>
            <w:gridSpan w:val="2"/>
            <w:tcBorders>
              <w:top w:val="single" w:sz="4" w:space="0" w:color="auto"/>
              <w:left w:val="single" w:sz="4" w:space="0" w:color="auto"/>
              <w:bottom w:val="single" w:sz="4" w:space="0" w:color="auto"/>
              <w:right w:val="single" w:sz="4" w:space="0" w:color="auto"/>
            </w:tcBorders>
          </w:tcPr>
          <w:p w14:paraId="1DDF048A"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790F415"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5B1FA0E"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17D2ADED"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tcPr>
          <w:p w14:paraId="0867117A"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75162785"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DF70DFA"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9E028FB"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41975420"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EF0ADBC"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3245D28D"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Užslinkusio grunto pašalinimas</w:t>
            </w:r>
          </w:p>
        </w:tc>
        <w:tc>
          <w:tcPr>
            <w:tcW w:w="1134" w:type="dxa"/>
            <w:tcBorders>
              <w:top w:val="single" w:sz="4" w:space="0" w:color="auto"/>
              <w:left w:val="single" w:sz="4" w:space="0" w:color="auto"/>
              <w:bottom w:val="single" w:sz="4" w:space="0" w:color="auto"/>
              <w:right w:val="single" w:sz="4" w:space="0" w:color="auto"/>
            </w:tcBorders>
          </w:tcPr>
          <w:p w14:paraId="3BAB291D"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305518B9"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BA24D38"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C793948"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3AA2938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58328B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7.</w:t>
            </w:r>
          </w:p>
        </w:tc>
        <w:tc>
          <w:tcPr>
            <w:tcW w:w="3544" w:type="dxa"/>
            <w:tcBorders>
              <w:top w:val="single" w:sz="4" w:space="0" w:color="auto"/>
              <w:left w:val="single" w:sz="4" w:space="0" w:color="auto"/>
              <w:bottom w:val="single" w:sz="4" w:space="0" w:color="auto"/>
              <w:right w:val="single" w:sz="4" w:space="0" w:color="auto"/>
            </w:tcBorders>
          </w:tcPr>
          <w:p w14:paraId="73BDCD31"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Krūmų kirtimas</w:t>
            </w:r>
          </w:p>
        </w:tc>
        <w:tc>
          <w:tcPr>
            <w:tcW w:w="1134" w:type="dxa"/>
            <w:tcBorders>
              <w:top w:val="single" w:sz="4" w:space="0" w:color="auto"/>
              <w:left w:val="single" w:sz="4" w:space="0" w:color="auto"/>
              <w:bottom w:val="single" w:sz="4" w:space="0" w:color="auto"/>
              <w:right w:val="single" w:sz="4" w:space="0" w:color="auto"/>
            </w:tcBorders>
          </w:tcPr>
          <w:p w14:paraId="5375D366"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A3BE0F8"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6328009"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A668900"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C8F6E99"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A02634F"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lastRenderedPageBreak/>
              <w:t>8.</w:t>
            </w:r>
          </w:p>
        </w:tc>
        <w:tc>
          <w:tcPr>
            <w:tcW w:w="3544" w:type="dxa"/>
            <w:tcBorders>
              <w:top w:val="single" w:sz="4" w:space="0" w:color="auto"/>
              <w:left w:val="single" w:sz="4" w:space="0" w:color="auto"/>
              <w:bottom w:val="single" w:sz="4" w:space="0" w:color="auto"/>
              <w:right w:val="single" w:sz="4" w:space="0" w:color="auto"/>
            </w:tcBorders>
          </w:tcPr>
          <w:p w14:paraId="18A88932"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Kelmų rovimas</w:t>
            </w:r>
          </w:p>
        </w:tc>
        <w:tc>
          <w:tcPr>
            <w:tcW w:w="1134" w:type="dxa"/>
            <w:tcBorders>
              <w:top w:val="single" w:sz="4" w:space="0" w:color="auto"/>
              <w:left w:val="single" w:sz="4" w:space="0" w:color="auto"/>
              <w:bottom w:val="single" w:sz="4" w:space="0" w:color="auto"/>
              <w:right w:val="single" w:sz="4" w:space="0" w:color="auto"/>
            </w:tcBorders>
          </w:tcPr>
          <w:p w14:paraId="14A3FF2F"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 vnt.</w:t>
            </w:r>
          </w:p>
        </w:tc>
        <w:tc>
          <w:tcPr>
            <w:tcW w:w="992" w:type="dxa"/>
            <w:tcBorders>
              <w:top w:val="single" w:sz="4" w:space="0" w:color="auto"/>
              <w:left w:val="single" w:sz="4" w:space="0" w:color="auto"/>
              <w:bottom w:val="single" w:sz="4" w:space="0" w:color="auto"/>
              <w:right w:val="single" w:sz="4" w:space="0" w:color="auto"/>
            </w:tcBorders>
          </w:tcPr>
          <w:p w14:paraId="72817481"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5F6F2C"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4738E3FE"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295D43D"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592CFED"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9.</w:t>
            </w:r>
          </w:p>
        </w:tc>
        <w:tc>
          <w:tcPr>
            <w:tcW w:w="3544" w:type="dxa"/>
            <w:tcBorders>
              <w:top w:val="single" w:sz="4" w:space="0" w:color="auto"/>
              <w:left w:val="single" w:sz="4" w:space="0" w:color="auto"/>
              <w:bottom w:val="single" w:sz="4" w:space="0" w:color="auto"/>
              <w:right w:val="single" w:sz="4" w:space="0" w:color="auto"/>
            </w:tcBorders>
          </w:tcPr>
          <w:p w14:paraId="7C3FAA1C"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Sąnašų pašalinimas</w:t>
            </w:r>
          </w:p>
        </w:tc>
        <w:tc>
          <w:tcPr>
            <w:tcW w:w="1134" w:type="dxa"/>
            <w:tcBorders>
              <w:top w:val="single" w:sz="4" w:space="0" w:color="auto"/>
              <w:left w:val="single" w:sz="4" w:space="0" w:color="auto"/>
              <w:bottom w:val="single" w:sz="4" w:space="0" w:color="auto"/>
              <w:right w:val="single" w:sz="4" w:space="0" w:color="auto"/>
            </w:tcBorders>
          </w:tcPr>
          <w:p w14:paraId="316DED68"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613984B9"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6A59428"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4931B266"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5F4D9A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8FBF231"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10.</w:t>
            </w:r>
          </w:p>
        </w:tc>
        <w:tc>
          <w:tcPr>
            <w:tcW w:w="3544" w:type="dxa"/>
            <w:tcBorders>
              <w:top w:val="single" w:sz="4" w:space="0" w:color="auto"/>
              <w:left w:val="single" w:sz="4" w:space="0" w:color="auto"/>
              <w:bottom w:val="single" w:sz="4" w:space="0" w:color="auto"/>
              <w:right w:val="single" w:sz="4" w:space="0" w:color="auto"/>
            </w:tcBorders>
          </w:tcPr>
          <w:p w14:paraId="148706F6"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Laikinos pralaidos įrengimas</w:t>
            </w:r>
          </w:p>
        </w:tc>
        <w:tc>
          <w:tcPr>
            <w:tcW w:w="1134" w:type="dxa"/>
            <w:tcBorders>
              <w:top w:val="single" w:sz="4" w:space="0" w:color="auto"/>
              <w:left w:val="single" w:sz="4" w:space="0" w:color="auto"/>
              <w:bottom w:val="single" w:sz="4" w:space="0" w:color="auto"/>
              <w:right w:val="single" w:sz="4" w:space="0" w:color="auto"/>
            </w:tcBorders>
          </w:tcPr>
          <w:p w14:paraId="1B22D7F2"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22C32AD2"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44E6DD7"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3FD8A9BF"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4445CD5"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D4ED0A1"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11.</w:t>
            </w:r>
          </w:p>
        </w:tc>
        <w:tc>
          <w:tcPr>
            <w:tcW w:w="3544" w:type="dxa"/>
            <w:tcBorders>
              <w:top w:val="single" w:sz="4" w:space="0" w:color="auto"/>
              <w:left w:val="single" w:sz="4" w:space="0" w:color="auto"/>
              <w:bottom w:val="single" w:sz="4" w:space="0" w:color="auto"/>
              <w:right w:val="single" w:sz="4" w:space="0" w:color="auto"/>
            </w:tcBorders>
          </w:tcPr>
          <w:p w14:paraId="63A69F28"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Pralaidos žiedų sandūrų pažaidų šalinimas  </w:t>
            </w:r>
          </w:p>
        </w:tc>
        <w:tc>
          <w:tcPr>
            <w:tcW w:w="1134" w:type="dxa"/>
            <w:tcBorders>
              <w:top w:val="single" w:sz="4" w:space="0" w:color="auto"/>
              <w:left w:val="single" w:sz="4" w:space="0" w:color="auto"/>
              <w:bottom w:val="single" w:sz="4" w:space="0" w:color="auto"/>
              <w:right w:val="single" w:sz="4" w:space="0" w:color="auto"/>
            </w:tcBorders>
          </w:tcPr>
          <w:p w14:paraId="0A34A63D"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20DA2A6F"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9AA79C"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041CE9DC"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41D0169"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DAA5543"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tcPr>
          <w:p w14:paraId="7A95A4CE"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300 mm skersmens vamzdžių</w:t>
            </w:r>
          </w:p>
        </w:tc>
        <w:tc>
          <w:tcPr>
            <w:tcW w:w="1134" w:type="dxa"/>
            <w:tcBorders>
              <w:top w:val="single" w:sz="4" w:space="0" w:color="auto"/>
              <w:left w:val="single" w:sz="4" w:space="0" w:color="auto"/>
              <w:bottom w:val="single" w:sz="4" w:space="0" w:color="auto"/>
              <w:right w:val="single" w:sz="4" w:space="0" w:color="auto"/>
            </w:tcBorders>
          </w:tcPr>
          <w:p w14:paraId="59E07F40"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147EA361"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94E6DA5"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30D12FA1"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9FF1ABB"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7CC15C0"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13.</w:t>
            </w:r>
          </w:p>
        </w:tc>
        <w:tc>
          <w:tcPr>
            <w:tcW w:w="3544" w:type="dxa"/>
            <w:tcBorders>
              <w:top w:val="single" w:sz="4" w:space="0" w:color="auto"/>
              <w:left w:val="single" w:sz="4" w:space="0" w:color="auto"/>
              <w:bottom w:val="single" w:sz="4" w:space="0" w:color="auto"/>
              <w:right w:val="single" w:sz="4" w:space="0" w:color="auto"/>
            </w:tcBorders>
          </w:tcPr>
          <w:p w14:paraId="7B6B4335"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400 mm skersmens vamzdžių</w:t>
            </w:r>
          </w:p>
        </w:tc>
        <w:tc>
          <w:tcPr>
            <w:tcW w:w="1134" w:type="dxa"/>
            <w:tcBorders>
              <w:top w:val="single" w:sz="4" w:space="0" w:color="auto"/>
              <w:left w:val="single" w:sz="4" w:space="0" w:color="auto"/>
              <w:bottom w:val="single" w:sz="4" w:space="0" w:color="auto"/>
              <w:right w:val="single" w:sz="4" w:space="0" w:color="auto"/>
            </w:tcBorders>
          </w:tcPr>
          <w:p w14:paraId="5CFE4E00"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230338AF"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DA24D84"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6684A6C7"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9AE05BE"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AB123C5"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14.</w:t>
            </w:r>
          </w:p>
        </w:tc>
        <w:tc>
          <w:tcPr>
            <w:tcW w:w="3544" w:type="dxa"/>
            <w:tcBorders>
              <w:top w:val="single" w:sz="4" w:space="0" w:color="auto"/>
              <w:left w:val="single" w:sz="4" w:space="0" w:color="auto"/>
              <w:bottom w:val="single" w:sz="4" w:space="0" w:color="auto"/>
              <w:right w:val="single" w:sz="4" w:space="0" w:color="auto"/>
            </w:tcBorders>
          </w:tcPr>
          <w:p w14:paraId="18B5FA03"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600 mm skersmens vamzdžių</w:t>
            </w:r>
          </w:p>
        </w:tc>
        <w:tc>
          <w:tcPr>
            <w:tcW w:w="1134" w:type="dxa"/>
            <w:tcBorders>
              <w:top w:val="single" w:sz="4" w:space="0" w:color="auto"/>
              <w:left w:val="single" w:sz="4" w:space="0" w:color="auto"/>
              <w:bottom w:val="single" w:sz="4" w:space="0" w:color="auto"/>
              <w:right w:val="single" w:sz="4" w:space="0" w:color="auto"/>
            </w:tcBorders>
          </w:tcPr>
          <w:p w14:paraId="1844F678"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28B027F8"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FA2EC9"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00E198C2"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8108B43"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41F3DDD"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15</w:t>
            </w:r>
          </w:p>
        </w:tc>
        <w:tc>
          <w:tcPr>
            <w:tcW w:w="3544" w:type="dxa"/>
            <w:tcBorders>
              <w:top w:val="single" w:sz="4" w:space="0" w:color="auto"/>
              <w:left w:val="single" w:sz="4" w:space="0" w:color="auto"/>
              <w:bottom w:val="single" w:sz="4" w:space="0" w:color="auto"/>
              <w:right w:val="single" w:sz="4" w:space="0" w:color="auto"/>
            </w:tcBorders>
          </w:tcPr>
          <w:p w14:paraId="4D95258B"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800 mm skersmens vamzdžių</w:t>
            </w:r>
          </w:p>
        </w:tc>
        <w:tc>
          <w:tcPr>
            <w:tcW w:w="1134" w:type="dxa"/>
            <w:tcBorders>
              <w:top w:val="single" w:sz="4" w:space="0" w:color="auto"/>
              <w:left w:val="single" w:sz="4" w:space="0" w:color="auto"/>
              <w:bottom w:val="single" w:sz="4" w:space="0" w:color="auto"/>
              <w:right w:val="single" w:sz="4" w:space="0" w:color="auto"/>
            </w:tcBorders>
          </w:tcPr>
          <w:p w14:paraId="6DCE32AA"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1A7A968D"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EE5D30"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3279DC98"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4E9301B"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7DBB4D39"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15 eilučių suma), Eur:</w:t>
            </w:r>
          </w:p>
        </w:tc>
        <w:tc>
          <w:tcPr>
            <w:tcW w:w="1701" w:type="dxa"/>
            <w:tcBorders>
              <w:top w:val="single" w:sz="4" w:space="0" w:color="auto"/>
              <w:left w:val="single" w:sz="4" w:space="0" w:color="auto"/>
              <w:bottom w:val="single" w:sz="4" w:space="0" w:color="auto"/>
              <w:right w:val="single" w:sz="4" w:space="0" w:color="auto"/>
            </w:tcBorders>
          </w:tcPr>
          <w:p w14:paraId="158E7347"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1E324B35"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50E72FF5"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01" w:type="dxa"/>
            <w:tcBorders>
              <w:top w:val="single" w:sz="4" w:space="0" w:color="auto"/>
              <w:left w:val="single" w:sz="4" w:space="0" w:color="auto"/>
              <w:bottom w:val="single" w:sz="4" w:space="0" w:color="auto"/>
              <w:right w:val="single" w:sz="4" w:space="0" w:color="auto"/>
            </w:tcBorders>
          </w:tcPr>
          <w:p w14:paraId="5027B407"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4252B1BF"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0A7C01DB"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suma su PVM, Eur:</w:t>
            </w:r>
          </w:p>
        </w:tc>
        <w:tc>
          <w:tcPr>
            <w:tcW w:w="1701" w:type="dxa"/>
            <w:tcBorders>
              <w:top w:val="single" w:sz="4" w:space="0" w:color="auto"/>
              <w:left w:val="single" w:sz="4" w:space="0" w:color="auto"/>
              <w:bottom w:val="single" w:sz="4" w:space="0" w:color="auto"/>
              <w:right w:val="single" w:sz="4" w:space="0" w:color="auto"/>
            </w:tcBorders>
          </w:tcPr>
          <w:p w14:paraId="525FDA9E"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01FA2D98"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7979B7C3"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01" w:type="dxa"/>
            <w:tcBorders>
              <w:top w:val="single" w:sz="4" w:space="0" w:color="auto"/>
              <w:left w:val="single" w:sz="4" w:space="0" w:color="auto"/>
              <w:bottom w:val="single" w:sz="4" w:space="0" w:color="auto"/>
              <w:right w:val="single" w:sz="4" w:space="0" w:color="auto"/>
            </w:tcBorders>
          </w:tcPr>
          <w:p w14:paraId="4D8BA9B4"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bl>
    <w:p w14:paraId="75B3D377" w14:textId="77777777" w:rsidR="00916BDE" w:rsidRPr="001A4326" w:rsidRDefault="00916BDE" w:rsidP="00916BDE">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p w14:paraId="2FD4E775" w14:textId="77777777" w:rsidR="00916BDE" w:rsidRPr="001A4326" w:rsidRDefault="00916BDE" w:rsidP="00EA2B52">
      <w:pPr>
        <w:spacing w:line="240" w:lineRule="auto"/>
        <w:ind w:right="-143" w:firstLine="710"/>
        <w:jc w:val="both"/>
        <w:rPr>
          <w:rFonts w:ascii="Times New Roman" w:hAnsi="Times New Roman" w:cs="Times New Roman"/>
          <w:b/>
          <w:sz w:val="22"/>
          <w:szCs w:val="22"/>
        </w:rPr>
      </w:pPr>
    </w:p>
    <w:p w14:paraId="6A92CC46"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b/>
          <w:sz w:val="22"/>
          <w:szCs w:val="22"/>
        </w:rPr>
        <w:t>4.12.  XII  pirkimo objekto dalis</w:t>
      </w:r>
    </w:p>
    <w:p w14:paraId="1CB38A20" w14:textId="77777777" w:rsidR="00EA2B52" w:rsidRPr="001A4326" w:rsidRDefault="00EA2B52" w:rsidP="00EA2B52">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Kelių ir gatvių priežiūros su žvyro danga priežiūros  darbai </w:t>
      </w:r>
      <w:r w:rsidRPr="001A4326">
        <w:rPr>
          <w:rFonts w:ascii="Times New Roman" w:hAnsi="Times New Roman" w:cs="Times New Roman"/>
          <w:b/>
          <w:sz w:val="22"/>
          <w:szCs w:val="22"/>
        </w:rPr>
        <w:t>Vidiškių seniūnijoje:</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44"/>
        <w:gridCol w:w="1134"/>
        <w:gridCol w:w="992"/>
        <w:gridCol w:w="1417"/>
        <w:gridCol w:w="1701"/>
        <w:gridCol w:w="29"/>
      </w:tblGrid>
      <w:tr w:rsidR="00916BDE" w:rsidRPr="001A4326" w14:paraId="1D124A0C" w14:textId="77777777" w:rsidTr="00EF31A5">
        <w:trPr>
          <w:cantSplit/>
          <w:trHeight w:val="707"/>
        </w:trPr>
        <w:tc>
          <w:tcPr>
            <w:tcW w:w="738" w:type="dxa"/>
            <w:tcBorders>
              <w:top w:val="single" w:sz="4" w:space="0" w:color="auto"/>
              <w:left w:val="single" w:sz="4" w:space="0" w:color="auto"/>
              <w:bottom w:val="single" w:sz="4" w:space="0" w:color="auto"/>
              <w:right w:val="single" w:sz="4" w:space="0" w:color="auto"/>
            </w:tcBorders>
          </w:tcPr>
          <w:p w14:paraId="632D51CA"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Eil.</w:t>
            </w:r>
          </w:p>
          <w:p w14:paraId="5CA79B35"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24FA1E84" w14:textId="77777777" w:rsidR="00916BDE" w:rsidRPr="001A4326" w:rsidRDefault="00916BDE" w:rsidP="00EF31A5">
            <w:pPr>
              <w:spacing w:line="240" w:lineRule="auto"/>
              <w:ind w:right="37"/>
              <w:jc w:val="both"/>
              <w:rPr>
                <w:rFonts w:ascii="Times New Roman" w:hAnsi="Times New Roman" w:cs="Times New Roman"/>
                <w:iCs/>
                <w:sz w:val="22"/>
                <w:szCs w:val="22"/>
              </w:rPr>
            </w:pPr>
            <w:r w:rsidRPr="001A4326">
              <w:rPr>
                <w:rFonts w:ascii="Times New Roman" w:hAnsi="Times New Roman" w:cs="Times New Roman"/>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2A7174C3"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Matavimo vnt.</w:t>
            </w:r>
          </w:p>
        </w:tc>
        <w:tc>
          <w:tcPr>
            <w:tcW w:w="992" w:type="dxa"/>
            <w:tcBorders>
              <w:top w:val="single" w:sz="4" w:space="0" w:color="auto"/>
              <w:left w:val="single" w:sz="4" w:space="0" w:color="auto"/>
              <w:bottom w:val="single" w:sz="4" w:space="0" w:color="auto"/>
              <w:right w:val="single" w:sz="4" w:space="0" w:color="auto"/>
            </w:tcBorders>
          </w:tcPr>
          <w:p w14:paraId="5D992944"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Vnt. įkainis be PVM,</w:t>
            </w:r>
          </w:p>
          <w:p w14:paraId="57D0FA08" w14:textId="77777777" w:rsidR="00916BDE" w:rsidRPr="001A4326" w:rsidRDefault="00916BDE" w:rsidP="00EF31A5">
            <w:pPr>
              <w:spacing w:line="240" w:lineRule="auto"/>
              <w:ind w:right="-39"/>
              <w:jc w:val="both"/>
              <w:rPr>
                <w:rFonts w:ascii="Times New Roman" w:hAnsi="Times New Roman" w:cs="Times New Roman"/>
                <w:sz w:val="22"/>
                <w:szCs w:val="22"/>
              </w:rPr>
            </w:pPr>
            <w:r w:rsidRPr="001A4326">
              <w:rPr>
                <w:rFonts w:ascii="Times New Roman" w:hAnsi="Times New Roman" w:cs="Times New Roman"/>
                <w:sz w:val="22"/>
                <w:szCs w:val="22"/>
              </w:rPr>
              <w:t>Eur</w:t>
            </w:r>
          </w:p>
        </w:tc>
        <w:tc>
          <w:tcPr>
            <w:tcW w:w="1417" w:type="dxa"/>
            <w:tcBorders>
              <w:top w:val="single" w:sz="4" w:space="0" w:color="auto"/>
              <w:left w:val="single" w:sz="4" w:space="0" w:color="auto"/>
              <w:bottom w:val="single" w:sz="4" w:space="0" w:color="auto"/>
              <w:right w:val="single" w:sz="4" w:space="0" w:color="auto"/>
            </w:tcBorders>
          </w:tcPr>
          <w:p w14:paraId="0714E711" w14:textId="77777777" w:rsidR="00916BDE" w:rsidRPr="001A4326" w:rsidRDefault="00916BDE" w:rsidP="00EF31A5">
            <w:pPr>
              <w:spacing w:line="240" w:lineRule="auto"/>
              <w:ind w:right="33" w:firstLine="34"/>
              <w:jc w:val="both"/>
              <w:rPr>
                <w:rFonts w:ascii="Times New Roman" w:hAnsi="Times New Roman" w:cs="Times New Roman"/>
                <w:sz w:val="22"/>
                <w:szCs w:val="22"/>
              </w:rPr>
            </w:pPr>
            <w:r w:rsidRPr="001A4326">
              <w:rPr>
                <w:rFonts w:ascii="Times New Roman" w:hAnsi="Times New Roman" w:cs="Times New Roman"/>
                <w:sz w:val="22"/>
                <w:szCs w:val="22"/>
              </w:rPr>
              <w:t>Preliminarūs paslaugų kiekiai*</w:t>
            </w:r>
          </w:p>
          <w:p w14:paraId="47F128B4" w14:textId="77777777" w:rsidR="00916BDE" w:rsidRPr="001A4326" w:rsidRDefault="00916BDE" w:rsidP="00EF31A5">
            <w:pPr>
              <w:spacing w:line="240" w:lineRule="auto"/>
              <w:ind w:right="33" w:firstLine="34"/>
              <w:jc w:val="both"/>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09B35DB5"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Bendra kaina </w:t>
            </w:r>
          </w:p>
          <w:p w14:paraId="411E93D7"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be PVM, </w:t>
            </w:r>
          </w:p>
          <w:p w14:paraId="4D1A6397"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sz w:val="22"/>
                <w:szCs w:val="22"/>
              </w:rPr>
              <w:t xml:space="preserve">Eur </w:t>
            </w:r>
          </w:p>
          <w:p w14:paraId="086B7273" w14:textId="77777777" w:rsidR="00916BDE" w:rsidRPr="001A4326" w:rsidRDefault="00916BDE" w:rsidP="00EF31A5">
            <w:pPr>
              <w:spacing w:line="240" w:lineRule="auto"/>
              <w:ind w:right="-143"/>
              <w:jc w:val="both"/>
              <w:rPr>
                <w:rFonts w:ascii="Times New Roman" w:hAnsi="Times New Roman" w:cs="Times New Roman"/>
                <w:sz w:val="22"/>
                <w:szCs w:val="22"/>
              </w:rPr>
            </w:pPr>
            <w:r w:rsidRPr="001A4326">
              <w:rPr>
                <w:rFonts w:ascii="Times New Roman" w:hAnsi="Times New Roman" w:cs="Times New Roman"/>
                <w:i/>
                <w:sz w:val="22"/>
                <w:szCs w:val="22"/>
              </w:rPr>
              <w:t>(5x6)</w:t>
            </w:r>
          </w:p>
        </w:tc>
      </w:tr>
      <w:tr w:rsidR="00916BDE" w:rsidRPr="001A4326" w14:paraId="6A0E6F59" w14:textId="77777777" w:rsidTr="00EF31A5">
        <w:trPr>
          <w:cantSplit/>
        </w:trPr>
        <w:tc>
          <w:tcPr>
            <w:tcW w:w="738" w:type="dxa"/>
            <w:tcBorders>
              <w:top w:val="single" w:sz="4" w:space="0" w:color="auto"/>
              <w:left w:val="single" w:sz="4" w:space="0" w:color="auto"/>
              <w:bottom w:val="single" w:sz="4" w:space="0" w:color="auto"/>
              <w:right w:val="single" w:sz="4" w:space="0" w:color="auto"/>
            </w:tcBorders>
          </w:tcPr>
          <w:p w14:paraId="61AF5E89" w14:textId="77777777" w:rsidR="00916BDE" w:rsidRPr="001A4326" w:rsidRDefault="00916BDE" w:rsidP="00EF31A5">
            <w:pPr>
              <w:spacing w:line="240" w:lineRule="auto"/>
              <w:ind w:right="-114" w:firstLine="59"/>
              <w:jc w:val="center"/>
              <w:rPr>
                <w:rFonts w:ascii="Times New Roman" w:hAnsi="Times New Roman" w:cs="Times New Roman"/>
                <w:i/>
                <w:sz w:val="22"/>
                <w:szCs w:val="22"/>
              </w:rPr>
            </w:pPr>
            <w:r w:rsidRPr="001A4326">
              <w:rPr>
                <w:rFonts w:ascii="Times New Roman" w:hAnsi="Times New Roman" w:cs="Times New Roman"/>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FCAA61B" w14:textId="77777777" w:rsidR="00916BDE" w:rsidRPr="001A4326" w:rsidRDefault="00916BDE" w:rsidP="00EF31A5">
            <w:pPr>
              <w:spacing w:line="240" w:lineRule="auto"/>
              <w:ind w:right="37"/>
              <w:jc w:val="center"/>
              <w:rPr>
                <w:rFonts w:ascii="Times New Roman" w:hAnsi="Times New Roman" w:cs="Times New Roman"/>
                <w:i/>
                <w:sz w:val="22"/>
                <w:szCs w:val="22"/>
              </w:rPr>
            </w:pPr>
            <w:r w:rsidRPr="001A4326">
              <w:rPr>
                <w:rFonts w:ascii="Times New Roman" w:hAnsi="Times New Roman" w:cs="Times New Roman"/>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3C5328B5"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5D4D8BDB" w14:textId="77777777" w:rsidR="00916BDE" w:rsidRPr="001A4326" w:rsidRDefault="00916BDE" w:rsidP="00EF31A5">
            <w:pPr>
              <w:spacing w:line="240" w:lineRule="auto"/>
              <w:ind w:right="-39"/>
              <w:jc w:val="center"/>
              <w:rPr>
                <w:rFonts w:ascii="Times New Roman" w:hAnsi="Times New Roman" w:cs="Times New Roman"/>
                <w:i/>
                <w:sz w:val="22"/>
                <w:szCs w:val="22"/>
              </w:rPr>
            </w:pPr>
            <w:r w:rsidRPr="001A4326">
              <w:rPr>
                <w:rFonts w:ascii="Times New Roman" w:hAnsi="Times New Roman" w:cs="Times New Roman"/>
                <w:i/>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02FB442D" w14:textId="77777777" w:rsidR="00916BDE" w:rsidRPr="001A4326" w:rsidRDefault="00916BDE" w:rsidP="00EF31A5">
            <w:pPr>
              <w:spacing w:line="240" w:lineRule="auto"/>
              <w:ind w:right="33" w:firstLine="34"/>
              <w:jc w:val="center"/>
              <w:rPr>
                <w:rFonts w:ascii="Times New Roman" w:hAnsi="Times New Roman" w:cs="Times New Roman"/>
                <w:i/>
                <w:sz w:val="22"/>
                <w:szCs w:val="22"/>
              </w:rPr>
            </w:pPr>
            <w:r w:rsidRPr="001A4326">
              <w:rPr>
                <w:rFonts w:ascii="Times New Roman" w:hAnsi="Times New Roman" w:cs="Times New Roman"/>
                <w:i/>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7C73303C" w14:textId="77777777" w:rsidR="00916BDE" w:rsidRPr="001A4326" w:rsidRDefault="00916BDE" w:rsidP="00EF31A5">
            <w:pPr>
              <w:spacing w:line="240" w:lineRule="auto"/>
              <w:ind w:right="-143"/>
              <w:jc w:val="center"/>
              <w:rPr>
                <w:rFonts w:ascii="Times New Roman" w:hAnsi="Times New Roman" w:cs="Times New Roman"/>
                <w:i/>
                <w:sz w:val="22"/>
                <w:szCs w:val="22"/>
              </w:rPr>
            </w:pPr>
            <w:r w:rsidRPr="001A4326">
              <w:rPr>
                <w:rFonts w:ascii="Times New Roman" w:hAnsi="Times New Roman" w:cs="Times New Roman"/>
                <w:i/>
                <w:sz w:val="22"/>
                <w:szCs w:val="22"/>
              </w:rPr>
              <w:t>7</w:t>
            </w:r>
          </w:p>
        </w:tc>
      </w:tr>
      <w:tr w:rsidR="00916BDE" w:rsidRPr="001A4326" w14:paraId="620DCB9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6D29C59"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8C4D535"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Bangų ir provėžų, įdubų ištaisymas</w:t>
            </w:r>
          </w:p>
        </w:tc>
        <w:tc>
          <w:tcPr>
            <w:tcW w:w="1134" w:type="dxa"/>
            <w:tcBorders>
              <w:top w:val="single" w:sz="4" w:space="0" w:color="auto"/>
              <w:left w:val="single" w:sz="4" w:space="0" w:color="auto"/>
              <w:bottom w:val="single" w:sz="4" w:space="0" w:color="auto"/>
              <w:right w:val="single" w:sz="4" w:space="0" w:color="auto"/>
            </w:tcBorders>
          </w:tcPr>
          <w:p w14:paraId="523401AF"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30316F97"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92C599" w14:textId="5C22905D"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420</w:t>
            </w:r>
          </w:p>
        </w:tc>
        <w:tc>
          <w:tcPr>
            <w:tcW w:w="1730" w:type="dxa"/>
            <w:gridSpan w:val="2"/>
            <w:tcBorders>
              <w:top w:val="single" w:sz="4" w:space="0" w:color="auto"/>
              <w:left w:val="single" w:sz="4" w:space="0" w:color="auto"/>
              <w:bottom w:val="single" w:sz="4" w:space="0" w:color="auto"/>
              <w:right w:val="single" w:sz="4" w:space="0" w:color="auto"/>
            </w:tcBorders>
          </w:tcPr>
          <w:p w14:paraId="60B3854D"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23D9DDC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64839EB"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5BE2D2F2"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mišiniu</w:t>
            </w:r>
          </w:p>
        </w:tc>
        <w:tc>
          <w:tcPr>
            <w:tcW w:w="1134" w:type="dxa"/>
            <w:tcBorders>
              <w:top w:val="single" w:sz="4" w:space="0" w:color="auto"/>
              <w:left w:val="single" w:sz="4" w:space="0" w:color="auto"/>
              <w:bottom w:val="single" w:sz="4" w:space="0" w:color="auto"/>
              <w:right w:val="single" w:sz="4" w:space="0" w:color="auto"/>
            </w:tcBorders>
          </w:tcPr>
          <w:p w14:paraId="27C3814E" w14:textId="77777777" w:rsidR="00916BDE" w:rsidRPr="001A4326" w:rsidRDefault="00916BDE" w:rsidP="00EF31A5">
            <w:pPr>
              <w:spacing w:line="240" w:lineRule="auto"/>
              <w:ind w:right="-143"/>
              <w:jc w:val="center"/>
              <w:rPr>
                <w:rFonts w:ascii="Times New Roman" w:hAnsi="Times New Roman" w:cs="Times New Roman"/>
                <w:sz w:val="22"/>
                <w:szCs w:val="22"/>
                <w:vertAlign w:val="superscript"/>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12445CB0"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A48D20" w14:textId="1ECC7BBF"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530</w:t>
            </w:r>
          </w:p>
          <w:p w14:paraId="3AC6DF83" w14:textId="77777777" w:rsidR="00916BDE" w:rsidRPr="001A4326" w:rsidRDefault="00916BDE" w:rsidP="00EF31A5">
            <w:pPr>
              <w:spacing w:line="240" w:lineRule="auto"/>
              <w:ind w:right="33" w:firstLine="34"/>
              <w:jc w:val="center"/>
              <w:rPr>
                <w:rFonts w:ascii="Times New Roman" w:hAnsi="Times New Roman" w:cs="Times New Roman"/>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14:paraId="7A798B17"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B083A54"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81DEED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2F6075E3"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Išdaužų užtaisymas nesurištuoju mineralinių medžiagų (žvyro) skaldos mišiniu</w:t>
            </w:r>
          </w:p>
        </w:tc>
        <w:tc>
          <w:tcPr>
            <w:tcW w:w="1134" w:type="dxa"/>
            <w:tcBorders>
              <w:top w:val="single" w:sz="4" w:space="0" w:color="auto"/>
              <w:left w:val="single" w:sz="4" w:space="0" w:color="auto"/>
              <w:bottom w:val="single" w:sz="4" w:space="0" w:color="auto"/>
              <w:right w:val="single" w:sz="4" w:space="0" w:color="auto"/>
            </w:tcBorders>
          </w:tcPr>
          <w:p w14:paraId="22975FE8"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r w:rsidRPr="001A4326">
              <w:rPr>
                <w:rFonts w:ascii="Times New Roman" w:hAnsi="Times New Roman" w:cs="Times New Roman"/>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244703FA"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370463E" w14:textId="78563EF6"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50</w:t>
            </w:r>
          </w:p>
        </w:tc>
        <w:tc>
          <w:tcPr>
            <w:tcW w:w="1730" w:type="dxa"/>
            <w:gridSpan w:val="2"/>
            <w:tcBorders>
              <w:top w:val="single" w:sz="4" w:space="0" w:color="auto"/>
              <w:left w:val="single" w:sz="4" w:space="0" w:color="auto"/>
              <w:bottom w:val="single" w:sz="4" w:space="0" w:color="auto"/>
              <w:right w:val="single" w:sz="4" w:space="0" w:color="auto"/>
            </w:tcBorders>
          </w:tcPr>
          <w:p w14:paraId="154389C0"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4A20E2B"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5B28F77"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0E36B81A"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Skersinių nuolydžių taisymas</w:t>
            </w:r>
          </w:p>
        </w:tc>
        <w:tc>
          <w:tcPr>
            <w:tcW w:w="1134" w:type="dxa"/>
            <w:tcBorders>
              <w:top w:val="single" w:sz="4" w:space="0" w:color="auto"/>
              <w:left w:val="single" w:sz="4" w:space="0" w:color="auto"/>
              <w:bottom w:val="single" w:sz="4" w:space="0" w:color="auto"/>
              <w:right w:val="single" w:sz="4" w:space="0" w:color="auto"/>
            </w:tcBorders>
          </w:tcPr>
          <w:p w14:paraId="64417830"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3EACB2DD"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2569192" w14:textId="4A4EA372"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20</w:t>
            </w:r>
          </w:p>
        </w:tc>
        <w:tc>
          <w:tcPr>
            <w:tcW w:w="1730" w:type="dxa"/>
            <w:gridSpan w:val="2"/>
            <w:tcBorders>
              <w:top w:val="single" w:sz="4" w:space="0" w:color="auto"/>
              <w:left w:val="single" w:sz="4" w:space="0" w:color="auto"/>
              <w:bottom w:val="single" w:sz="4" w:space="0" w:color="auto"/>
              <w:right w:val="single" w:sz="4" w:space="0" w:color="auto"/>
            </w:tcBorders>
          </w:tcPr>
          <w:p w14:paraId="4E1B33E1"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5A26516"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806406A"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02E21693"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tcPr>
          <w:p w14:paraId="3688C6BE"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383D297D"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6D6F50"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0A540DCF"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4A8E6884"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20CE13F"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532A0913"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Užslinkusio grunto pašalinimas</w:t>
            </w:r>
          </w:p>
        </w:tc>
        <w:tc>
          <w:tcPr>
            <w:tcW w:w="1134" w:type="dxa"/>
            <w:tcBorders>
              <w:top w:val="single" w:sz="4" w:space="0" w:color="auto"/>
              <w:left w:val="single" w:sz="4" w:space="0" w:color="auto"/>
              <w:bottom w:val="single" w:sz="4" w:space="0" w:color="auto"/>
              <w:right w:val="single" w:sz="4" w:space="0" w:color="auto"/>
            </w:tcBorders>
          </w:tcPr>
          <w:p w14:paraId="0EAAF9EB"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km</w:t>
            </w:r>
          </w:p>
        </w:tc>
        <w:tc>
          <w:tcPr>
            <w:tcW w:w="992" w:type="dxa"/>
            <w:tcBorders>
              <w:top w:val="single" w:sz="4" w:space="0" w:color="auto"/>
              <w:left w:val="single" w:sz="4" w:space="0" w:color="auto"/>
              <w:bottom w:val="single" w:sz="4" w:space="0" w:color="auto"/>
              <w:right w:val="single" w:sz="4" w:space="0" w:color="auto"/>
            </w:tcBorders>
          </w:tcPr>
          <w:p w14:paraId="504261F2"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B455E3"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2A4F9831"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1A4D5204"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44C6C30"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7.</w:t>
            </w:r>
          </w:p>
        </w:tc>
        <w:tc>
          <w:tcPr>
            <w:tcW w:w="3544" w:type="dxa"/>
            <w:tcBorders>
              <w:top w:val="single" w:sz="4" w:space="0" w:color="auto"/>
              <w:left w:val="single" w:sz="4" w:space="0" w:color="auto"/>
              <w:bottom w:val="single" w:sz="4" w:space="0" w:color="auto"/>
              <w:right w:val="single" w:sz="4" w:space="0" w:color="auto"/>
            </w:tcBorders>
          </w:tcPr>
          <w:p w14:paraId="12DF5E48"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Krūmų kirtimas</w:t>
            </w:r>
          </w:p>
        </w:tc>
        <w:tc>
          <w:tcPr>
            <w:tcW w:w="1134" w:type="dxa"/>
            <w:tcBorders>
              <w:top w:val="single" w:sz="4" w:space="0" w:color="auto"/>
              <w:left w:val="single" w:sz="4" w:space="0" w:color="auto"/>
              <w:bottom w:val="single" w:sz="4" w:space="0" w:color="auto"/>
              <w:right w:val="single" w:sz="4" w:space="0" w:color="auto"/>
            </w:tcBorders>
          </w:tcPr>
          <w:p w14:paraId="1E30B8C4"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100 m</w:t>
            </w:r>
            <w:r w:rsidRPr="001A4326">
              <w:rPr>
                <w:rFonts w:ascii="Times New Roman" w:hAnsi="Times New Roman" w:cs="Times New Roman"/>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4E2CEB0E"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C42463D"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058D56F3"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0D23733D"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3501D99"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8.</w:t>
            </w:r>
          </w:p>
        </w:tc>
        <w:tc>
          <w:tcPr>
            <w:tcW w:w="3544" w:type="dxa"/>
            <w:tcBorders>
              <w:top w:val="single" w:sz="4" w:space="0" w:color="auto"/>
              <w:left w:val="single" w:sz="4" w:space="0" w:color="auto"/>
              <w:bottom w:val="single" w:sz="4" w:space="0" w:color="auto"/>
              <w:right w:val="single" w:sz="4" w:space="0" w:color="auto"/>
            </w:tcBorders>
          </w:tcPr>
          <w:p w14:paraId="538C4E9F"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Kelmų rovimas</w:t>
            </w:r>
          </w:p>
        </w:tc>
        <w:tc>
          <w:tcPr>
            <w:tcW w:w="1134" w:type="dxa"/>
            <w:tcBorders>
              <w:top w:val="single" w:sz="4" w:space="0" w:color="auto"/>
              <w:left w:val="single" w:sz="4" w:space="0" w:color="auto"/>
              <w:bottom w:val="single" w:sz="4" w:space="0" w:color="auto"/>
              <w:right w:val="single" w:sz="4" w:space="0" w:color="auto"/>
            </w:tcBorders>
          </w:tcPr>
          <w:p w14:paraId="48B11403"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10 vnt.</w:t>
            </w:r>
          </w:p>
        </w:tc>
        <w:tc>
          <w:tcPr>
            <w:tcW w:w="992" w:type="dxa"/>
            <w:tcBorders>
              <w:top w:val="single" w:sz="4" w:space="0" w:color="auto"/>
              <w:left w:val="single" w:sz="4" w:space="0" w:color="auto"/>
              <w:bottom w:val="single" w:sz="4" w:space="0" w:color="auto"/>
              <w:right w:val="single" w:sz="4" w:space="0" w:color="auto"/>
            </w:tcBorders>
          </w:tcPr>
          <w:p w14:paraId="4C59804B"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09BA8D8"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0EA93A04"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6606C74B"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4089F1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9.</w:t>
            </w:r>
          </w:p>
        </w:tc>
        <w:tc>
          <w:tcPr>
            <w:tcW w:w="3544" w:type="dxa"/>
            <w:tcBorders>
              <w:top w:val="single" w:sz="4" w:space="0" w:color="auto"/>
              <w:left w:val="single" w:sz="4" w:space="0" w:color="auto"/>
              <w:bottom w:val="single" w:sz="4" w:space="0" w:color="auto"/>
              <w:right w:val="single" w:sz="4" w:space="0" w:color="auto"/>
            </w:tcBorders>
          </w:tcPr>
          <w:p w14:paraId="79CBE41C"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Sąnašų pašalinimas</w:t>
            </w:r>
          </w:p>
        </w:tc>
        <w:tc>
          <w:tcPr>
            <w:tcW w:w="1134" w:type="dxa"/>
            <w:tcBorders>
              <w:top w:val="single" w:sz="4" w:space="0" w:color="auto"/>
              <w:left w:val="single" w:sz="4" w:space="0" w:color="auto"/>
              <w:bottom w:val="single" w:sz="4" w:space="0" w:color="auto"/>
              <w:right w:val="single" w:sz="4" w:space="0" w:color="auto"/>
            </w:tcBorders>
          </w:tcPr>
          <w:p w14:paraId="1DFAED33"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E6A8E13"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8D952DC"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644C813C"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38FA7DA1"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D1862B0"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10.</w:t>
            </w:r>
          </w:p>
        </w:tc>
        <w:tc>
          <w:tcPr>
            <w:tcW w:w="3544" w:type="dxa"/>
            <w:tcBorders>
              <w:top w:val="single" w:sz="4" w:space="0" w:color="auto"/>
              <w:left w:val="single" w:sz="4" w:space="0" w:color="auto"/>
              <w:bottom w:val="single" w:sz="4" w:space="0" w:color="auto"/>
              <w:right w:val="single" w:sz="4" w:space="0" w:color="auto"/>
            </w:tcBorders>
          </w:tcPr>
          <w:p w14:paraId="1B8EB6A2"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Laikinos pralaidos įrengimas</w:t>
            </w:r>
          </w:p>
        </w:tc>
        <w:tc>
          <w:tcPr>
            <w:tcW w:w="1134" w:type="dxa"/>
            <w:tcBorders>
              <w:top w:val="single" w:sz="4" w:space="0" w:color="auto"/>
              <w:left w:val="single" w:sz="4" w:space="0" w:color="auto"/>
              <w:bottom w:val="single" w:sz="4" w:space="0" w:color="auto"/>
              <w:right w:val="single" w:sz="4" w:space="0" w:color="auto"/>
            </w:tcBorders>
          </w:tcPr>
          <w:p w14:paraId="4D011D46"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ECCD7A7"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379F79C"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091D02A1"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AA17594"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CB26A98"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11.</w:t>
            </w:r>
          </w:p>
        </w:tc>
        <w:tc>
          <w:tcPr>
            <w:tcW w:w="3544" w:type="dxa"/>
            <w:tcBorders>
              <w:top w:val="single" w:sz="4" w:space="0" w:color="auto"/>
              <w:left w:val="single" w:sz="4" w:space="0" w:color="auto"/>
              <w:bottom w:val="single" w:sz="4" w:space="0" w:color="auto"/>
              <w:right w:val="single" w:sz="4" w:space="0" w:color="auto"/>
            </w:tcBorders>
          </w:tcPr>
          <w:p w14:paraId="63B032A4"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 xml:space="preserve">Pralaidos žiedų sandūrų pažaidų šalinimas  </w:t>
            </w:r>
          </w:p>
        </w:tc>
        <w:tc>
          <w:tcPr>
            <w:tcW w:w="1134" w:type="dxa"/>
            <w:tcBorders>
              <w:top w:val="single" w:sz="4" w:space="0" w:color="auto"/>
              <w:left w:val="single" w:sz="4" w:space="0" w:color="auto"/>
              <w:bottom w:val="single" w:sz="4" w:space="0" w:color="auto"/>
              <w:right w:val="single" w:sz="4" w:space="0" w:color="auto"/>
            </w:tcBorders>
          </w:tcPr>
          <w:p w14:paraId="7993AD4B"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16C0FC8"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A6371D"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1730" w:type="dxa"/>
            <w:gridSpan w:val="2"/>
            <w:tcBorders>
              <w:top w:val="single" w:sz="4" w:space="0" w:color="auto"/>
              <w:left w:val="single" w:sz="4" w:space="0" w:color="auto"/>
              <w:bottom w:val="single" w:sz="4" w:space="0" w:color="auto"/>
              <w:right w:val="single" w:sz="4" w:space="0" w:color="auto"/>
            </w:tcBorders>
          </w:tcPr>
          <w:p w14:paraId="189D03A4"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720E27C6"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F28A825"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tcPr>
          <w:p w14:paraId="55C79D89"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300 mm skersmens vamzdžių</w:t>
            </w:r>
          </w:p>
        </w:tc>
        <w:tc>
          <w:tcPr>
            <w:tcW w:w="1134" w:type="dxa"/>
            <w:tcBorders>
              <w:top w:val="single" w:sz="4" w:space="0" w:color="auto"/>
              <w:left w:val="single" w:sz="4" w:space="0" w:color="auto"/>
              <w:bottom w:val="single" w:sz="4" w:space="0" w:color="auto"/>
              <w:right w:val="single" w:sz="4" w:space="0" w:color="auto"/>
            </w:tcBorders>
          </w:tcPr>
          <w:p w14:paraId="65F3619D"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44F4C3DD"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D0ACA7A"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22069851"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597E187"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418DAA8"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13.</w:t>
            </w:r>
          </w:p>
        </w:tc>
        <w:tc>
          <w:tcPr>
            <w:tcW w:w="3544" w:type="dxa"/>
            <w:tcBorders>
              <w:top w:val="single" w:sz="4" w:space="0" w:color="auto"/>
              <w:left w:val="single" w:sz="4" w:space="0" w:color="auto"/>
              <w:bottom w:val="single" w:sz="4" w:space="0" w:color="auto"/>
              <w:right w:val="single" w:sz="4" w:space="0" w:color="auto"/>
            </w:tcBorders>
          </w:tcPr>
          <w:p w14:paraId="68891F18"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400 mm skersmens vamzdžių</w:t>
            </w:r>
          </w:p>
        </w:tc>
        <w:tc>
          <w:tcPr>
            <w:tcW w:w="1134" w:type="dxa"/>
            <w:tcBorders>
              <w:top w:val="single" w:sz="4" w:space="0" w:color="auto"/>
              <w:left w:val="single" w:sz="4" w:space="0" w:color="auto"/>
              <w:bottom w:val="single" w:sz="4" w:space="0" w:color="auto"/>
              <w:right w:val="single" w:sz="4" w:space="0" w:color="auto"/>
            </w:tcBorders>
          </w:tcPr>
          <w:p w14:paraId="6F7AC12B"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53518C93"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A8ACA47"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397EEEB1"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21C886AC"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EB3E118"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t>14.</w:t>
            </w:r>
          </w:p>
        </w:tc>
        <w:tc>
          <w:tcPr>
            <w:tcW w:w="3544" w:type="dxa"/>
            <w:tcBorders>
              <w:top w:val="single" w:sz="4" w:space="0" w:color="auto"/>
              <w:left w:val="single" w:sz="4" w:space="0" w:color="auto"/>
              <w:bottom w:val="single" w:sz="4" w:space="0" w:color="auto"/>
              <w:right w:val="single" w:sz="4" w:space="0" w:color="auto"/>
            </w:tcBorders>
          </w:tcPr>
          <w:p w14:paraId="15CF2286"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600 mm skersmens vamzdžių</w:t>
            </w:r>
          </w:p>
        </w:tc>
        <w:tc>
          <w:tcPr>
            <w:tcW w:w="1134" w:type="dxa"/>
            <w:tcBorders>
              <w:top w:val="single" w:sz="4" w:space="0" w:color="auto"/>
              <w:left w:val="single" w:sz="4" w:space="0" w:color="auto"/>
              <w:bottom w:val="single" w:sz="4" w:space="0" w:color="auto"/>
              <w:right w:val="single" w:sz="4" w:space="0" w:color="auto"/>
            </w:tcBorders>
          </w:tcPr>
          <w:p w14:paraId="466C2920"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3E727E2D"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95F5E1D"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6AAA493D"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DD005A3" w14:textId="77777777" w:rsidTr="00EF31A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4E34256" w14:textId="77777777" w:rsidR="00916BDE" w:rsidRPr="001A4326" w:rsidRDefault="00916BDE" w:rsidP="00EF31A5">
            <w:pPr>
              <w:spacing w:line="240" w:lineRule="auto"/>
              <w:ind w:right="-114" w:firstLine="59"/>
              <w:rPr>
                <w:rFonts w:ascii="Times New Roman" w:hAnsi="Times New Roman" w:cs="Times New Roman"/>
                <w:sz w:val="22"/>
                <w:szCs w:val="22"/>
              </w:rPr>
            </w:pPr>
            <w:r w:rsidRPr="001A4326">
              <w:rPr>
                <w:rFonts w:ascii="Times New Roman" w:hAnsi="Times New Roman" w:cs="Times New Roman"/>
                <w:sz w:val="22"/>
                <w:szCs w:val="22"/>
              </w:rPr>
              <w:lastRenderedPageBreak/>
              <w:t>15</w:t>
            </w:r>
          </w:p>
        </w:tc>
        <w:tc>
          <w:tcPr>
            <w:tcW w:w="3544" w:type="dxa"/>
            <w:tcBorders>
              <w:top w:val="single" w:sz="4" w:space="0" w:color="auto"/>
              <w:left w:val="single" w:sz="4" w:space="0" w:color="auto"/>
              <w:bottom w:val="single" w:sz="4" w:space="0" w:color="auto"/>
              <w:right w:val="single" w:sz="4" w:space="0" w:color="auto"/>
            </w:tcBorders>
          </w:tcPr>
          <w:p w14:paraId="3D74AC84" w14:textId="77777777" w:rsidR="00916BDE" w:rsidRPr="001A4326" w:rsidRDefault="00916BDE" w:rsidP="00EF31A5">
            <w:pPr>
              <w:spacing w:line="240" w:lineRule="auto"/>
              <w:ind w:right="37"/>
              <w:jc w:val="both"/>
              <w:rPr>
                <w:rFonts w:ascii="Times New Roman" w:hAnsi="Times New Roman" w:cs="Times New Roman"/>
                <w:sz w:val="22"/>
                <w:szCs w:val="22"/>
              </w:rPr>
            </w:pPr>
            <w:r w:rsidRPr="001A4326">
              <w:rPr>
                <w:rFonts w:ascii="Times New Roman" w:hAnsi="Times New Roman" w:cs="Times New Roman"/>
                <w:bCs/>
                <w:sz w:val="22"/>
                <w:szCs w:val="22"/>
              </w:rPr>
              <w:t>Pralaidos įrengimas iš PVC  800 mm skersmens vamzdžių</w:t>
            </w:r>
          </w:p>
        </w:tc>
        <w:tc>
          <w:tcPr>
            <w:tcW w:w="1134" w:type="dxa"/>
            <w:tcBorders>
              <w:top w:val="single" w:sz="4" w:space="0" w:color="auto"/>
              <w:left w:val="single" w:sz="4" w:space="0" w:color="auto"/>
              <w:bottom w:val="single" w:sz="4" w:space="0" w:color="auto"/>
              <w:right w:val="single" w:sz="4" w:space="0" w:color="auto"/>
            </w:tcBorders>
          </w:tcPr>
          <w:p w14:paraId="400B2489" w14:textId="77777777" w:rsidR="00916BDE" w:rsidRPr="001A4326" w:rsidRDefault="00916BDE" w:rsidP="00EF31A5">
            <w:pPr>
              <w:spacing w:line="240" w:lineRule="auto"/>
              <w:ind w:right="-143"/>
              <w:jc w:val="center"/>
              <w:rPr>
                <w:rFonts w:ascii="Times New Roman" w:hAnsi="Times New Roman" w:cs="Times New Roman"/>
                <w:sz w:val="22"/>
                <w:szCs w:val="22"/>
              </w:rPr>
            </w:pPr>
            <w:r w:rsidRPr="001A4326">
              <w:rPr>
                <w:rFonts w:ascii="Times New Roman" w:hAnsi="Times New Roman" w:cs="Times New Roman"/>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06857AC8" w14:textId="77777777" w:rsidR="00916BDE" w:rsidRPr="001A4326" w:rsidRDefault="00916BDE" w:rsidP="00EF31A5">
            <w:pPr>
              <w:spacing w:line="240" w:lineRule="auto"/>
              <w:ind w:right="-39"/>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9C40A6C" w14:textId="77777777" w:rsidR="00916BDE" w:rsidRPr="001A4326" w:rsidRDefault="00916BDE" w:rsidP="00EF31A5">
            <w:pPr>
              <w:spacing w:line="240" w:lineRule="auto"/>
              <w:ind w:right="33" w:firstLine="34"/>
              <w:jc w:val="center"/>
              <w:rPr>
                <w:rFonts w:ascii="Times New Roman" w:hAnsi="Times New Roman" w:cs="Times New Roman"/>
                <w:sz w:val="22"/>
                <w:szCs w:val="22"/>
              </w:rPr>
            </w:pPr>
            <w:r w:rsidRPr="001A4326">
              <w:rPr>
                <w:rFonts w:ascii="Times New Roman" w:hAnsi="Times New Roman" w:cs="Times New Roman"/>
                <w:sz w:val="22"/>
                <w:szCs w:val="22"/>
              </w:rPr>
              <w:t>6</w:t>
            </w:r>
          </w:p>
        </w:tc>
        <w:tc>
          <w:tcPr>
            <w:tcW w:w="1730" w:type="dxa"/>
            <w:gridSpan w:val="2"/>
            <w:tcBorders>
              <w:top w:val="single" w:sz="4" w:space="0" w:color="auto"/>
              <w:left w:val="single" w:sz="4" w:space="0" w:color="auto"/>
              <w:bottom w:val="single" w:sz="4" w:space="0" w:color="auto"/>
              <w:right w:val="single" w:sz="4" w:space="0" w:color="auto"/>
            </w:tcBorders>
          </w:tcPr>
          <w:p w14:paraId="00D09AD1" w14:textId="77777777" w:rsidR="00916BDE" w:rsidRPr="001A4326" w:rsidRDefault="00916BDE" w:rsidP="00EF31A5">
            <w:pPr>
              <w:spacing w:line="240" w:lineRule="auto"/>
              <w:ind w:right="-143"/>
              <w:jc w:val="both"/>
              <w:rPr>
                <w:rFonts w:ascii="Times New Roman" w:hAnsi="Times New Roman" w:cs="Times New Roman"/>
                <w:i/>
                <w:sz w:val="22"/>
                <w:szCs w:val="22"/>
              </w:rPr>
            </w:pPr>
          </w:p>
        </w:tc>
      </w:tr>
      <w:tr w:rsidR="00916BDE" w:rsidRPr="001A4326" w14:paraId="56C5DB59"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10752386"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Iš viso be PVM (1 ir 15 eilučių suma), Eur:</w:t>
            </w:r>
          </w:p>
        </w:tc>
        <w:tc>
          <w:tcPr>
            <w:tcW w:w="1701" w:type="dxa"/>
            <w:tcBorders>
              <w:top w:val="single" w:sz="4" w:space="0" w:color="auto"/>
              <w:left w:val="single" w:sz="4" w:space="0" w:color="auto"/>
              <w:bottom w:val="single" w:sz="4" w:space="0" w:color="auto"/>
              <w:right w:val="single" w:sz="4" w:space="0" w:color="auto"/>
            </w:tcBorders>
          </w:tcPr>
          <w:p w14:paraId="78E07A6F"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2876A026"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7F7CDC3D"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PVM [21%], Eur:</w:t>
            </w:r>
          </w:p>
        </w:tc>
        <w:tc>
          <w:tcPr>
            <w:tcW w:w="1701" w:type="dxa"/>
            <w:tcBorders>
              <w:top w:val="single" w:sz="4" w:space="0" w:color="auto"/>
              <w:left w:val="single" w:sz="4" w:space="0" w:color="auto"/>
              <w:bottom w:val="single" w:sz="4" w:space="0" w:color="auto"/>
              <w:right w:val="single" w:sz="4" w:space="0" w:color="auto"/>
            </w:tcBorders>
          </w:tcPr>
          <w:p w14:paraId="741A1A7A"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4C01B2BC"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69EAA5F2"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suma su PVM, Eur:</w:t>
            </w:r>
          </w:p>
        </w:tc>
        <w:tc>
          <w:tcPr>
            <w:tcW w:w="1701" w:type="dxa"/>
            <w:tcBorders>
              <w:top w:val="single" w:sz="4" w:space="0" w:color="auto"/>
              <w:left w:val="single" w:sz="4" w:space="0" w:color="auto"/>
              <w:bottom w:val="single" w:sz="4" w:space="0" w:color="auto"/>
              <w:right w:val="single" w:sz="4" w:space="0" w:color="auto"/>
            </w:tcBorders>
          </w:tcPr>
          <w:p w14:paraId="69ED3471"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r w:rsidR="00916BDE" w:rsidRPr="001A4326" w14:paraId="52742BF1" w14:textId="77777777" w:rsidTr="00EF31A5">
        <w:trPr>
          <w:gridAfter w:val="1"/>
          <w:wAfter w:w="29" w:type="dxa"/>
          <w:cantSplit/>
        </w:trPr>
        <w:tc>
          <w:tcPr>
            <w:tcW w:w="7825" w:type="dxa"/>
            <w:gridSpan w:val="5"/>
            <w:tcBorders>
              <w:top w:val="single" w:sz="4" w:space="0" w:color="auto"/>
              <w:left w:val="single" w:sz="4" w:space="0" w:color="auto"/>
              <w:bottom w:val="single" w:sz="4" w:space="0" w:color="auto"/>
              <w:right w:val="single" w:sz="4" w:space="0" w:color="auto"/>
            </w:tcBorders>
            <w:vAlign w:val="center"/>
          </w:tcPr>
          <w:p w14:paraId="7832AE69" w14:textId="77777777" w:rsidR="00916BDE" w:rsidRPr="001A4326" w:rsidRDefault="00916BDE" w:rsidP="00EF31A5">
            <w:pPr>
              <w:spacing w:line="240" w:lineRule="auto"/>
              <w:ind w:right="-143"/>
              <w:jc w:val="both"/>
              <w:rPr>
                <w:rFonts w:ascii="Times New Roman" w:hAnsi="Times New Roman" w:cs="Times New Roman"/>
                <w:b/>
                <w:bCs/>
                <w:sz w:val="22"/>
                <w:szCs w:val="22"/>
              </w:rPr>
            </w:pPr>
            <w:r w:rsidRPr="001A4326">
              <w:rPr>
                <w:rFonts w:ascii="Times New Roman" w:hAnsi="Times New Roman" w:cs="Times New Roman"/>
                <w:b/>
                <w:bCs/>
                <w:sz w:val="22"/>
                <w:szCs w:val="22"/>
              </w:rPr>
              <w:t>Bendra pasiūlymo kaina žodžiais:</w:t>
            </w:r>
          </w:p>
        </w:tc>
        <w:tc>
          <w:tcPr>
            <w:tcW w:w="1701" w:type="dxa"/>
            <w:tcBorders>
              <w:top w:val="single" w:sz="4" w:space="0" w:color="auto"/>
              <w:left w:val="single" w:sz="4" w:space="0" w:color="auto"/>
              <w:bottom w:val="single" w:sz="4" w:space="0" w:color="auto"/>
              <w:right w:val="single" w:sz="4" w:space="0" w:color="auto"/>
            </w:tcBorders>
          </w:tcPr>
          <w:p w14:paraId="4B59E35C" w14:textId="77777777" w:rsidR="00916BDE" w:rsidRPr="001A4326" w:rsidRDefault="00916BDE" w:rsidP="00EF31A5">
            <w:pPr>
              <w:spacing w:line="240" w:lineRule="auto"/>
              <w:ind w:right="-143" w:firstLine="710"/>
              <w:jc w:val="both"/>
              <w:rPr>
                <w:rFonts w:ascii="Times New Roman" w:hAnsi="Times New Roman" w:cs="Times New Roman"/>
                <w:i/>
                <w:sz w:val="22"/>
                <w:szCs w:val="22"/>
              </w:rPr>
            </w:pPr>
          </w:p>
        </w:tc>
      </w:tr>
    </w:tbl>
    <w:p w14:paraId="4DC6AF7E" w14:textId="77777777" w:rsidR="00916BDE" w:rsidRPr="001A4326" w:rsidRDefault="00916BDE" w:rsidP="00916BDE">
      <w:pPr>
        <w:spacing w:line="240" w:lineRule="auto"/>
        <w:ind w:right="-143" w:firstLine="710"/>
        <w:jc w:val="both"/>
        <w:rPr>
          <w:rFonts w:ascii="Times New Roman" w:hAnsi="Times New Roman" w:cs="Times New Roman"/>
          <w:i/>
          <w:iCs/>
          <w:sz w:val="22"/>
          <w:szCs w:val="22"/>
        </w:rPr>
      </w:pPr>
      <w:r w:rsidRPr="001A4326">
        <w:rPr>
          <w:rFonts w:ascii="Times New Roman" w:hAnsi="Times New Roman" w:cs="Times New Roman"/>
          <w:b/>
          <w:i/>
          <w:iCs/>
          <w:sz w:val="22"/>
          <w:szCs w:val="22"/>
          <w:u w:val="single"/>
        </w:rPr>
        <w:t>*Atskirose pirkimo dalyse nurodyti preliminarūs lyginamieji paslaugų kiekiai bus naudojami tik pasiūlymų vertinime ir nebus laikomi maksimaliais</w:t>
      </w:r>
      <w:r w:rsidRPr="001A4326">
        <w:rPr>
          <w:rFonts w:ascii="Times New Roman" w:hAnsi="Times New Roman" w:cs="Times New Roman"/>
          <w:b/>
          <w:i/>
          <w:iCs/>
          <w:sz w:val="22"/>
          <w:szCs w:val="22"/>
        </w:rPr>
        <w:t xml:space="preserve">. </w:t>
      </w:r>
    </w:p>
    <w:p w14:paraId="37092499" w14:textId="77777777" w:rsidR="00EA2B52" w:rsidRPr="001A4326" w:rsidRDefault="00EA2B52" w:rsidP="004B4DFF">
      <w:pPr>
        <w:spacing w:line="240" w:lineRule="auto"/>
        <w:ind w:right="-143" w:firstLine="710"/>
        <w:jc w:val="both"/>
        <w:rPr>
          <w:rFonts w:ascii="Times New Roman" w:hAnsi="Times New Roman" w:cs="Times New Roman"/>
          <w:sz w:val="22"/>
          <w:szCs w:val="22"/>
        </w:rPr>
      </w:pPr>
    </w:p>
    <w:p w14:paraId="181433A9" w14:textId="77777777" w:rsidR="00EA2B52" w:rsidRPr="001A4326" w:rsidRDefault="00EA2B52" w:rsidP="004B4DFF">
      <w:pPr>
        <w:spacing w:line="240" w:lineRule="auto"/>
        <w:ind w:right="-143" w:firstLine="710"/>
        <w:jc w:val="both"/>
        <w:rPr>
          <w:rFonts w:ascii="Times New Roman" w:hAnsi="Times New Roman" w:cs="Times New Roman"/>
          <w:sz w:val="22"/>
          <w:szCs w:val="22"/>
        </w:rPr>
      </w:pPr>
    </w:p>
    <w:p w14:paraId="0B22143B" w14:textId="77777777" w:rsidR="004B4DFF" w:rsidRPr="001A4326" w:rsidRDefault="004B4DFF" w:rsidP="004B4DFF">
      <w:pPr>
        <w:spacing w:line="240" w:lineRule="auto"/>
        <w:ind w:firstLine="720"/>
        <w:jc w:val="both"/>
        <w:rPr>
          <w:rFonts w:ascii="Times New Roman" w:hAnsi="Times New Roman" w:cs="Times New Roman"/>
          <w:b/>
          <w:sz w:val="22"/>
          <w:szCs w:val="22"/>
        </w:rPr>
      </w:pPr>
      <w:r w:rsidRPr="001A4326">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56ECCE3" w14:textId="77777777" w:rsidR="004B4DFF" w:rsidRPr="001A4326" w:rsidRDefault="004B4DFF" w:rsidP="004B4DFF">
      <w:pPr>
        <w:tabs>
          <w:tab w:val="left" w:pos="426"/>
        </w:tabs>
        <w:spacing w:line="240" w:lineRule="auto"/>
        <w:ind w:left="142" w:right="142"/>
        <w:jc w:val="both"/>
        <w:rPr>
          <w:rFonts w:ascii="Times New Roman" w:hAnsi="Times New Roman" w:cs="Times New Roman"/>
          <w:sz w:val="22"/>
          <w:szCs w:val="22"/>
        </w:rPr>
      </w:pPr>
    </w:p>
    <w:p w14:paraId="76B6F5CE" w14:textId="77777777" w:rsidR="004B4DFF" w:rsidRPr="001A4326" w:rsidRDefault="004B4DFF" w:rsidP="004B4DFF">
      <w:pPr>
        <w:tabs>
          <w:tab w:val="left" w:leader="underscore" w:pos="6293"/>
          <w:tab w:val="left" w:leader="underscore" w:pos="8453"/>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5. Siūlomi darbai ir paslaugos visiškai atitinka pirkimo dokumentuose nurodytus reikalavimus.</w:t>
      </w:r>
    </w:p>
    <w:p w14:paraId="6400DBC4" w14:textId="77777777" w:rsidR="004B4DFF" w:rsidRPr="001A4326" w:rsidRDefault="004B4DFF" w:rsidP="004B4DFF">
      <w:pPr>
        <w:shd w:val="clear" w:color="auto" w:fill="FFFFFF" w:themeFill="background1"/>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 xml:space="preserve"> 6. Pasiūlymas galioja iki termino, nustatyto pirkimo dokumentuose.</w:t>
      </w:r>
    </w:p>
    <w:p w14:paraId="0FFBD8D4" w14:textId="77777777" w:rsidR="004B4DFF" w:rsidRPr="001A4326" w:rsidRDefault="004B4DFF" w:rsidP="004B4DFF">
      <w:pPr>
        <w:tabs>
          <w:tab w:val="left" w:pos="1296"/>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 xml:space="preserve"> 7.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4B4DFF" w:rsidRPr="001A4326" w14:paraId="2C50C63C"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4BBA02B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3A06640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tcPr>
          <w:p w14:paraId="2237E93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55FB7F5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Dokumento puslapių skaičius</w:t>
            </w:r>
          </w:p>
        </w:tc>
      </w:tr>
      <w:tr w:rsidR="004B4DFF" w:rsidRPr="001A4326" w14:paraId="6EE17489"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31D1A3EB"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528A4A15"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671" w:type="dxa"/>
            <w:tcBorders>
              <w:top w:val="single" w:sz="4" w:space="0" w:color="000000"/>
              <w:left w:val="single" w:sz="4" w:space="0" w:color="000000"/>
              <w:bottom w:val="single" w:sz="4" w:space="0" w:color="000000"/>
              <w:right w:val="single" w:sz="4" w:space="0" w:color="000000"/>
            </w:tcBorders>
          </w:tcPr>
          <w:p w14:paraId="1E48EE0F"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311BDF88" w14:textId="77777777" w:rsidTr="00EF31A5">
        <w:tc>
          <w:tcPr>
            <w:tcW w:w="9776" w:type="dxa"/>
            <w:gridSpan w:val="3"/>
            <w:tcBorders>
              <w:top w:val="single" w:sz="4" w:space="0" w:color="000000"/>
              <w:bottom w:val="single" w:sz="4" w:space="0" w:color="000000"/>
            </w:tcBorders>
          </w:tcPr>
          <w:p w14:paraId="5A40A9B9" w14:textId="77777777" w:rsidR="004B4DFF" w:rsidRPr="001A4326" w:rsidRDefault="004B4DFF" w:rsidP="00EF31A5">
            <w:pPr>
              <w:widowControl w:val="0"/>
              <w:pBdr>
                <w:right w:val="single" w:sz="4" w:space="4" w:color="000000"/>
              </w:pBdr>
              <w:spacing w:line="240" w:lineRule="auto"/>
              <w:ind w:right="-108"/>
              <w:rPr>
                <w:rFonts w:ascii="Times New Roman" w:hAnsi="Times New Roman" w:cs="Times New Roman"/>
                <w:sz w:val="22"/>
                <w:szCs w:val="22"/>
              </w:rPr>
            </w:pPr>
          </w:p>
          <w:p w14:paraId="7DBC0515" w14:textId="77777777" w:rsidR="004B4DFF" w:rsidRPr="001A4326" w:rsidRDefault="004B4DFF" w:rsidP="00EF31A5">
            <w:pPr>
              <w:widowControl w:val="0"/>
              <w:pBdr>
                <w:right w:val="single" w:sz="4" w:space="4" w:color="000000"/>
              </w:pBdr>
              <w:spacing w:line="240" w:lineRule="auto"/>
              <w:ind w:right="-108" w:firstLine="589"/>
              <w:rPr>
                <w:rFonts w:ascii="Times New Roman" w:hAnsi="Times New Roman" w:cs="Times New Roman"/>
                <w:sz w:val="22"/>
                <w:szCs w:val="22"/>
              </w:rPr>
            </w:pPr>
            <w:r w:rsidRPr="001A4326">
              <w:rPr>
                <w:rFonts w:ascii="Times New Roman" w:hAnsi="Times New Roman" w:cs="Times New Roman"/>
                <w:sz w:val="22"/>
                <w:szCs w:val="22"/>
              </w:rPr>
              <w:t>8. Ši pasiūlyme nurodyta informacija yra konfidenciali:</w:t>
            </w:r>
          </w:p>
        </w:tc>
      </w:tr>
      <w:tr w:rsidR="004B4DFF" w:rsidRPr="001A4326" w14:paraId="430E9C4B" w14:textId="77777777" w:rsidTr="00EF31A5">
        <w:trPr>
          <w:trHeight w:val="350"/>
        </w:trPr>
        <w:tc>
          <w:tcPr>
            <w:tcW w:w="1022" w:type="dxa"/>
            <w:tcBorders>
              <w:top w:val="single" w:sz="4" w:space="0" w:color="000000"/>
              <w:left w:val="single" w:sz="4" w:space="0" w:color="000000"/>
              <w:right w:val="single" w:sz="4" w:space="0" w:color="000000"/>
            </w:tcBorders>
          </w:tcPr>
          <w:p w14:paraId="155B234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6464F71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8754" w:type="dxa"/>
            <w:gridSpan w:val="2"/>
            <w:tcBorders>
              <w:top w:val="single" w:sz="4" w:space="0" w:color="000000"/>
              <w:left w:val="single" w:sz="4" w:space="0" w:color="000000"/>
              <w:right w:val="single" w:sz="4" w:space="0" w:color="000000"/>
            </w:tcBorders>
          </w:tcPr>
          <w:p w14:paraId="106906B4"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Pateikto dokumento pavadinimas</w:t>
            </w:r>
          </w:p>
          <w:p w14:paraId="2832E1D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(rekomenduojama pavadinime vartoti žodį „Konfidencialu“)</w:t>
            </w:r>
          </w:p>
        </w:tc>
      </w:tr>
      <w:tr w:rsidR="004B4DFF" w:rsidRPr="001A4326" w14:paraId="6B168D41"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228EC30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8754" w:type="dxa"/>
            <w:gridSpan w:val="2"/>
            <w:tcBorders>
              <w:top w:val="single" w:sz="4" w:space="0" w:color="000000"/>
              <w:left w:val="single" w:sz="4" w:space="0" w:color="000000"/>
              <w:bottom w:val="single" w:sz="4" w:space="0" w:color="000000"/>
              <w:right w:val="single" w:sz="4" w:space="0" w:color="000000"/>
            </w:tcBorders>
          </w:tcPr>
          <w:p w14:paraId="59DC14CB"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195B5557"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5B35EAD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3E7E965D" w14:textId="77777777" w:rsidR="004B4DFF" w:rsidRPr="001A4326" w:rsidRDefault="004B4DFF" w:rsidP="00EF31A5">
            <w:pPr>
              <w:widowControl w:val="0"/>
              <w:spacing w:line="240" w:lineRule="auto"/>
              <w:rPr>
                <w:rFonts w:ascii="Times New Roman" w:hAnsi="Times New Roman" w:cs="Times New Roman"/>
                <w:sz w:val="22"/>
                <w:szCs w:val="22"/>
              </w:rPr>
            </w:pPr>
          </w:p>
        </w:tc>
      </w:tr>
    </w:tbl>
    <w:p w14:paraId="5FE59F2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7169B7E" w14:textId="77777777" w:rsidR="004B4DFF" w:rsidRPr="001A4326" w:rsidRDefault="004B4DFF" w:rsidP="004B4DFF">
      <w:pPr>
        <w:tabs>
          <w:tab w:val="left" w:pos="142"/>
        </w:tabs>
        <w:spacing w:line="240" w:lineRule="auto"/>
        <w:ind w:firstLine="851"/>
        <w:jc w:val="both"/>
        <w:rPr>
          <w:rFonts w:ascii="Times New Roman" w:hAnsi="Times New Roman" w:cs="Times New Roman"/>
          <w:i/>
          <w:sz w:val="22"/>
          <w:szCs w:val="22"/>
        </w:rPr>
      </w:pPr>
      <w:r w:rsidRPr="001A4326">
        <w:rPr>
          <w:rFonts w:ascii="Times New Roman" w:hAnsi="Times New Roman" w:cs="Times New Roman"/>
          <w:b/>
          <w:i/>
          <w:sz w:val="22"/>
          <w:szCs w:val="22"/>
        </w:rPr>
        <w:t>Pastaba.</w:t>
      </w:r>
      <w:r w:rsidRPr="001A4326">
        <w:rPr>
          <w:rFonts w:ascii="Times New Roman" w:hAnsi="Times New Roman" w:cs="Times New Roman"/>
          <w:i/>
          <w:sz w:val="22"/>
          <w:szCs w:val="22"/>
        </w:rPr>
        <w:t xml:space="preserve"> Tiekėjui nenurodžius, kokia informacija yra konfidenciali, laikoma, kad konfidencialios informacijos pasiūlyme nėra</w:t>
      </w:r>
    </w:p>
    <w:p w14:paraId="0957F6D6" w14:textId="77777777" w:rsidR="004B4DFF" w:rsidRPr="001A4326" w:rsidRDefault="004B4DFF" w:rsidP="004B4DFF">
      <w:pPr>
        <w:spacing w:line="240" w:lineRule="auto"/>
        <w:ind w:firstLine="709"/>
        <w:jc w:val="both"/>
        <w:rPr>
          <w:rFonts w:ascii="Times New Roman" w:eastAsia="Calibri" w:hAnsi="Times New Roman" w:cs="Times New Roman"/>
          <w:bCs/>
          <w:i/>
          <w:color w:val="00000A"/>
          <w:sz w:val="22"/>
          <w:szCs w:val="22"/>
        </w:rPr>
      </w:pPr>
      <w:r w:rsidRPr="001A4326">
        <w:rPr>
          <w:rFonts w:ascii="Times New Roman" w:eastAsia="Arial Unicode MS" w:hAnsi="Times New Roman" w:cs="Times New Roman"/>
          <w:i/>
          <w:color w:val="00000A"/>
          <w:sz w:val="22"/>
          <w:szCs w:val="22"/>
        </w:rPr>
        <w:t>Atkreipiame dėmesį,</w:t>
      </w:r>
      <w:r w:rsidRPr="001A4326">
        <w:rPr>
          <w:rFonts w:ascii="Times New Roman" w:eastAsia="Calibri" w:hAnsi="Times New Roman" w:cs="Times New Roman"/>
          <w:bCs/>
          <w:i/>
          <w:color w:val="00000A"/>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EA51CDA" w14:textId="77777777" w:rsidR="004B4DFF" w:rsidRPr="001A4326" w:rsidRDefault="004B4DFF" w:rsidP="004B4DFF">
      <w:pPr>
        <w:spacing w:line="240" w:lineRule="auto"/>
        <w:ind w:firstLine="720"/>
        <w:jc w:val="both"/>
        <w:rPr>
          <w:rFonts w:ascii="Times New Roman" w:hAnsi="Times New Roman" w:cs="Times New Roman"/>
          <w:i/>
          <w:color w:val="00000A"/>
          <w:sz w:val="22"/>
          <w:szCs w:val="22"/>
        </w:rPr>
      </w:pPr>
      <w:r w:rsidRPr="001A4326">
        <w:rPr>
          <w:rFonts w:ascii="Times New Roman" w:hAnsi="Times New Roman" w:cs="Times New Roman"/>
          <w:i/>
          <w:color w:val="00000A"/>
          <w:sz w:val="22"/>
          <w:szCs w:val="22"/>
        </w:rPr>
        <w:t>Pasiūlymo dalis, kurios dalyvis nenurodė kaip konfidencialios, bus viešinama Viešųjų pirkimų tarnybos direktoriaus 2019 m.  sausio 24 d. įsakyme Nr. 1S-18 nustatyta tvarka.</w:t>
      </w:r>
    </w:p>
    <w:p w14:paraId="6F50980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1E46324"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4B4DFF" w:rsidRPr="001A4326" w14:paraId="1049C328" w14:textId="77777777" w:rsidTr="00EF31A5">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B4DFF" w:rsidRPr="001A4326" w14:paraId="51F928E4" w14:textId="77777777" w:rsidTr="00EF31A5">
              <w:trPr>
                <w:trHeight w:val="186"/>
              </w:trPr>
              <w:tc>
                <w:tcPr>
                  <w:tcW w:w="3284" w:type="dxa"/>
                  <w:tcBorders>
                    <w:top w:val="single" w:sz="4" w:space="0" w:color="auto"/>
                    <w:left w:val="nil"/>
                    <w:bottom w:val="nil"/>
                    <w:right w:val="nil"/>
                  </w:tcBorders>
                  <w:hideMark/>
                </w:tcPr>
                <w:p w14:paraId="31BC0A76" w14:textId="77777777" w:rsidR="004B4DFF" w:rsidRPr="001A4326" w:rsidRDefault="004B4DFF" w:rsidP="00EF31A5">
                  <w:pPr>
                    <w:pStyle w:val="Pagrindinistekstas1"/>
                    <w:ind w:firstLine="0"/>
                    <w:rPr>
                      <w:rFonts w:ascii="Times New Roman" w:hAnsi="Times New Roman" w:cs="Times New Roman"/>
                      <w:sz w:val="22"/>
                      <w:szCs w:val="22"/>
                      <w:lang w:val="lt-LT" w:eastAsia="lt-LT"/>
                    </w:rPr>
                  </w:pPr>
                  <w:r w:rsidRPr="001A4326">
                    <w:rPr>
                      <w:rFonts w:ascii="Times New Roman" w:hAnsi="Times New Roman" w:cs="Times New Roman"/>
                      <w:sz w:val="22"/>
                      <w:szCs w:val="22"/>
                      <w:lang w:val="lt-LT" w:eastAsia="lt-LT"/>
                    </w:rPr>
                    <w:t>(Tiekėjo arba jo įgalioto asmens pareigų pavadinimas)</w:t>
                  </w:r>
                </w:p>
              </w:tc>
              <w:tc>
                <w:tcPr>
                  <w:tcW w:w="604" w:type="dxa"/>
                  <w:tcBorders>
                    <w:top w:val="nil"/>
                    <w:left w:val="nil"/>
                    <w:bottom w:val="nil"/>
                    <w:right w:val="nil"/>
                  </w:tcBorders>
                </w:tcPr>
                <w:p w14:paraId="15EA150F"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50368FCE"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1" w:type="dxa"/>
                  <w:tcBorders>
                    <w:top w:val="nil"/>
                    <w:left w:val="nil"/>
                    <w:bottom w:val="nil"/>
                    <w:right w:val="nil"/>
                  </w:tcBorders>
                </w:tcPr>
                <w:p w14:paraId="5837A3E2"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6996EAF8"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ir pavardė)</w:t>
                  </w:r>
                </w:p>
              </w:tc>
              <w:tc>
                <w:tcPr>
                  <w:tcW w:w="648" w:type="dxa"/>
                  <w:tcBorders>
                    <w:top w:val="nil"/>
                    <w:left w:val="nil"/>
                    <w:bottom w:val="nil"/>
                    <w:right w:val="nil"/>
                  </w:tcBorders>
                </w:tcPr>
                <w:p w14:paraId="5DC10C13" w14:textId="77777777" w:rsidR="004B4DFF" w:rsidRPr="001A4326" w:rsidRDefault="004B4DFF" w:rsidP="00EF31A5">
                  <w:pPr>
                    <w:spacing w:line="240" w:lineRule="auto"/>
                    <w:ind w:right="-1"/>
                    <w:jc w:val="center"/>
                    <w:rPr>
                      <w:rFonts w:ascii="Times New Roman" w:hAnsi="Times New Roman" w:cs="Times New Roman"/>
                      <w:sz w:val="22"/>
                      <w:szCs w:val="22"/>
                    </w:rPr>
                  </w:pPr>
                </w:p>
              </w:tc>
            </w:tr>
          </w:tbl>
          <w:p w14:paraId="5EA2938F" w14:textId="77777777" w:rsidR="004B4DFF" w:rsidRPr="001A4326" w:rsidRDefault="004B4DFF" w:rsidP="00EF31A5">
            <w:pPr>
              <w:pStyle w:val="Antrat1"/>
              <w:spacing w:after="0"/>
              <w:ind w:left="1152"/>
              <w:rPr>
                <w:rFonts w:ascii="Times New Roman" w:eastAsiaTheme="minorEastAsia" w:hAnsi="Times New Roman" w:cs="Times New Roman"/>
                <w:color w:val="auto"/>
                <w:sz w:val="22"/>
                <w:szCs w:val="22"/>
              </w:rPr>
            </w:pPr>
          </w:p>
        </w:tc>
        <w:tc>
          <w:tcPr>
            <w:tcW w:w="604" w:type="dxa"/>
          </w:tcPr>
          <w:p w14:paraId="1E03C1E6"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1979" w:type="dxa"/>
            <w:tcBorders>
              <w:top w:val="single" w:sz="4" w:space="0" w:color="000000"/>
            </w:tcBorders>
          </w:tcPr>
          <w:p w14:paraId="11324C1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3" w:type="dxa"/>
          </w:tcPr>
          <w:p w14:paraId="519D6598"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2608" w:type="dxa"/>
            <w:tcBorders>
              <w:top w:val="single" w:sz="4" w:space="0" w:color="000000"/>
            </w:tcBorders>
          </w:tcPr>
          <w:p w14:paraId="1E4F5941"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pavardė)</w:t>
            </w:r>
          </w:p>
        </w:tc>
        <w:tc>
          <w:tcPr>
            <w:tcW w:w="648" w:type="dxa"/>
          </w:tcPr>
          <w:p w14:paraId="651FCEB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r>
    </w:tbl>
    <w:p w14:paraId="5A12B57E" w14:textId="412F7689" w:rsidR="00693D4F" w:rsidRPr="001A4326" w:rsidRDefault="00693D4F" w:rsidP="00982EE8">
      <w:pPr>
        <w:jc w:val="center"/>
        <w:rPr>
          <w:rFonts w:ascii="Times New Roman" w:hAnsi="Times New Roman" w:cs="Times New Roman"/>
          <w:color w:val="7030A0"/>
        </w:rPr>
      </w:pPr>
      <w:r w:rsidRPr="001A4326">
        <w:rPr>
          <w:rFonts w:ascii="Times New Roman" w:hAnsi="Times New Roman" w:cs="Times New Roman"/>
        </w:rPr>
        <w:t>__________</w:t>
      </w:r>
    </w:p>
    <w:p w14:paraId="544CFFE9" w14:textId="77777777" w:rsidR="00693D4F" w:rsidRPr="001A4326" w:rsidRDefault="00693D4F">
      <w:pPr>
        <w:rPr>
          <w:rFonts w:ascii="Times New Roman" w:hAnsi="Times New Roman" w:cs="Times New Roman"/>
          <w:color w:val="7030A0"/>
        </w:rPr>
      </w:pPr>
      <w:r w:rsidRPr="001A4326">
        <w:rPr>
          <w:rFonts w:ascii="Times New Roman" w:hAnsi="Times New Roman" w:cs="Times New Roman"/>
          <w:color w:val="7030A0"/>
        </w:rPr>
        <w:br w:type="page"/>
      </w:r>
    </w:p>
    <w:p w14:paraId="1B1C1ECC" w14:textId="77777777" w:rsidR="000C6068" w:rsidRPr="001A4326" w:rsidRDefault="000C6068" w:rsidP="00DE290C">
      <w:pPr>
        <w:rPr>
          <w:rFonts w:ascii="Times New Roman" w:hAnsi="Times New Roman" w:cs="Times New Roman"/>
          <w:b/>
          <w:bCs/>
          <w:smallCaps/>
          <w:sz w:val="22"/>
          <w:szCs w:val="22"/>
        </w:rPr>
      </w:pPr>
    </w:p>
    <w:p w14:paraId="3D8CCDF3" w14:textId="068F791C" w:rsidR="008D704D" w:rsidRPr="001A4326" w:rsidRDefault="008D704D" w:rsidP="008D704D">
      <w:pPr>
        <w:pStyle w:val="Antrat2"/>
        <w:ind w:left="5103"/>
        <w:rPr>
          <w:rFonts w:ascii="Times New Roman" w:eastAsia="Calibri" w:hAnsi="Times New Roman" w:cs="Times New Roman"/>
          <w:color w:val="auto"/>
          <w:sz w:val="21"/>
          <w:szCs w:val="21"/>
        </w:rPr>
      </w:pPr>
      <w:bookmarkStart w:id="68" w:name="_Ref39484039"/>
      <w:bookmarkStart w:id="69" w:name="_Ref40278562"/>
      <w:bookmarkStart w:id="70" w:name="_Toc190783974"/>
      <w:r w:rsidRPr="001A4326">
        <w:rPr>
          <w:rFonts w:ascii="Times New Roman" w:eastAsia="Calibri" w:hAnsi="Times New Roman" w:cs="Times New Roman"/>
          <w:color w:val="auto"/>
          <w:sz w:val="21"/>
          <w:szCs w:val="21"/>
        </w:rPr>
        <w:t xml:space="preserve">Pirkimo sąlygų </w:t>
      </w:r>
      <w:r w:rsidR="00910C39" w:rsidRPr="001A4326">
        <w:rPr>
          <w:rFonts w:ascii="Times New Roman" w:eastAsia="Calibri" w:hAnsi="Times New Roman" w:cs="Times New Roman"/>
          <w:color w:val="auto"/>
          <w:sz w:val="21"/>
          <w:szCs w:val="21"/>
        </w:rPr>
        <w:t>7</w:t>
      </w:r>
      <w:r w:rsidRPr="001A4326">
        <w:rPr>
          <w:rFonts w:ascii="Times New Roman" w:eastAsia="Calibri" w:hAnsi="Times New Roman" w:cs="Times New Roman"/>
          <w:color w:val="auto"/>
          <w:sz w:val="21"/>
          <w:szCs w:val="21"/>
        </w:rPr>
        <w:t xml:space="preserve"> priedas „Pasiūlymų vertinimo kriterijai ir sąlygos“</w:t>
      </w:r>
      <w:bookmarkEnd w:id="68"/>
      <w:bookmarkEnd w:id="69"/>
      <w:bookmarkEnd w:id="70"/>
    </w:p>
    <w:p w14:paraId="6A0BFF9D" w14:textId="77777777" w:rsidR="00FE3D7C" w:rsidRPr="001A4326" w:rsidRDefault="00FE3D7C" w:rsidP="00FE3D7C">
      <w:pPr>
        <w:jc w:val="center"/>
        <w:rPr>
          <w:rFonts w:ascii="Times New Roman" w:hAnsi="Times New Roman" w:cs="Times New Roman"/>
          <w:b/>
          <w:szCs w:val="24"/>
        </w:rPr>
      </w:pPr>
    </w:p>
    <w:p w14:paraId="5D3ED609" w14:textId="627F213F" w:rsidR="00203725" w:rsidRPr="001A4326" w:rsidRDefault="00FE3D7C" w:rsidP="002058A4">
      <w:pPr>
        <w:pStyle w:val="Paantrat"/>
        <w:jc w:val="center"/>
        <w:rPr>
          <w:rFonts w:ascii="Times New Roman" w:hAnsi="Times New Roman" w:cs="Times New Roman"/>
          <w:bCs/>
          <w:smallCaps/>
          <w:sz w:val="22"/>
          <w:szCs w:val="22"/>
        </w:rPr>
      </w:pPr>
      <w:r w:rsidRPr="001A4326">
        <w:rPr>
          <w:rFonts w:ascii="Times New Roman" w:hAnsi="Times New Roman" w:cs="Times New Roman"/>
        </w:rPr>
        <w:t>PASIŪLYMŲ VERTINIMO KRITERIJAI</w:t>
      </w:r>
      <w:r w:rsidR="00031A62" w:rsidRPr="001A4326">
        <w:rPr>
          <w:rFonts w:ascii="Times New Roman" w:hAnsi="Times New Roman" w:cs="Times New Roman"/>
        </w:rPr>
        <w:t xml:space="preserve"> ir Sąlygos</w:t>
      </w:r>
    </w:p>
    <w:p w14:paraId="724B9557" w14:textId="7966C72E" w:rsidR="007F342F" w:rsidRPr="001A4326" w:rsidRDefault="007F342F" w:rsidP="007F342F">
      <w:pPr>
        <w:pStyle w:val="Body2"/>
        <w:spacing w:after="0"/>
        <w:ind w:firstLine="1134"/>
        <w:rPr>
          <w:rFonts w:eastAsia="Calibri" w:cs="Times New Roman"/>
          <w:color w:val="auto"/>
          <w:lang w:val="lt-LT" w:eastAsia="lt-LT"/>
        </w:rPr>
      </w:pPr>
      <w:r w:rsidRPr="001A4326">
        <w:rPr>
          <w:rFonts w:eastAsia="Calibri" w:cs="Times New Roman"/>
          <w:color w:val="auto"/>
          <w:lang w:val="lt-LT" w:eastAsia="lt-LT"/>
        </w:rPr>
        <w:t>Perkančioji organizacija ekonomiškai naudingiausią pasiūlymą išrenka pagal kainą. Ekonomiškai naudingiausiu pasiūlymu laikomas mažiausios kainos pasiūlymas.</w:t>
      </w:r>
    </w:p>
    <w:p w14:paraId="58AD0C3C" w14:textId="77777777" w:rsidR="007F342F" w:rsidRPr="001A4326" w:rsidRDefault="007F342F" w:rsidP="007F342F">
      <w:pPr>
        <w:pStyle w:val="paragrafesrasas2lygis"/>
        <w:spacing w:after="0" w:line="240" w:lineRule="auto"/>
        <w:ind w:firstLine="397"/>
        <w:jc w:val="left"/>
        <w:rPr>
          <w:rFonts w:eastAsia="Calibri"/>
          <w:sz w:val="21"/>
          <w:szCs w:val="21"/>
          <w:lang w:eastAsia="lt-LT"/>
        </w:rPr>
      </w:pPr>
      <w:r w:rsidRPr="001A4326">
        <w:rPr>
          <w:rFonts w:eastAsia="Calibri"/>
          <w:sz w:val="21"/>
          <w:szCs w:val="21"/>
          <w:lang w:eastAsia="lt-LT"/>
        </w:rPr>
        <w:t>.</w:t>
      </w:r>
    </w:p>
    <w:p w14:paraId="3A024621" w14:textId="77777777" w:rsidR="00210870" w:rsidRPr="001A4326" w:rsidRDefault="00210870" w:rsidP="00210870">
      <w:pPr>
        <w:pStyle w:val="paragrafesrasas2lygis"/>
        <w:ind w:firstLine="397"/>
        <w:jc w:val="left"/>
        <w:rPr>
          <w:color w:val="7030A0"/>
        </w:rPr>
      </w:pPr>
      <w:r w:rsidRPr="001A4326">
        <w:rPr>
          <w:color w:val="7030A0"/>
          <w:sz w:val="21"/>
          <w:szCs w:val="21"/>
        </w:rPr>
        <w:t xml:space="preserve"> </w:t>
      </w:r>
    </w:p>
    <w:p w14:paraId="0EE920F4" w14:textId="7F347611" w:rsidR="00A4599F" w:rsidRPr="001A4326" w:rsidRDefault="009B6F95" w:rsidP="00A5751B">
      <w:pPr>
        <w:jc w:val="center"/>
        <w:rPr>
          <w:rFonts w:ascii="Times New Roman" w:hAnsi="Times New Roman" w:cs="Times New Roman"/>
          <w:b/>
          <w:bCs/>
          <w:smallCaps/>
          <w:sz w:val="22"/>
          <w:szCs w:val="22"/>
        </w:rPr>
      </w:pPr>
      <w:r w:rsidRPr="001A4326">
        <w:rPr>
          <w:rFonts w:ascii="Times New Roman" w:hAnsi="Times New Roman" w:cs="Times New Roman"/>
        </w:rPr>
        <w:t>__________</w:t>
      </w:r>
      <w:r w:rsidR="00A4599F" w:rsidRPr="001A4326">
        <w:rPr>
          <w:rFonts w:ascii="Times New Roman" w:hAnsi="Times New Roman" w:cs="Times New Roman"/>
          <w:b/>
          <w:bCs/>
          <w:smallCaps/>
          <w:sz w:val="22"/>
          <w:szCs w:val="22"/>
        </w:rPr>
        <w:br w:type="page"/>
      </w:r>
    </w:p>
    <w:p w14:paraId="5DC5C150" w14:textId="083CF883" w:rsidR="008D704D" w:rsidRPr="001A4326" w:rsidRDefault="00FE3D1F" w:rsidP="00AB5541">
      <w:pPr>
        <w:pStyle w:val="Antrat2"/>
        <w:ind w:left="5103"/>
        <w:rPr>
          <w:rFonts w:ascii="Times New Roman" w:hAnsi="Times New Roman" w:cs="Times New Roman"/>
          <w:color w:val="auto"/>
          <w:sz w:val="21"/>
          <w:szCs w:val="21"/>
        </w:rPr>
      </w:pPr>
      <w:bookmarkStart w:id="71" w:name="_Ref39586171"/>
      <w:bookmarkStart w:id="72" w:name="_Ref39673580"/>
      <w:bookmarkStart w:id="73" w:name="_Ref39674283"/>
      <w:bookmarkStart w:id="74" w:name="_Toc190783975"/>
      <w:r w:rsidRPr="001A4326">
        <w:rPr>
          <w:rFonts w:ascii="Times New Roman" w:hAnsi="Times New Roman" w:cs="Times New Roman"/>
          <w:color w:val="auto"/>
          <w:sz w:val="21"/>
          <w:szCs w:val="21"/>
        </w:rPr>
        <w:lastRenderedPageBreak/>
        <w:t xml:space="preserve">Pirkimo sąlygų </w:t>
      </w:r>
      <w:r w:rsidR="0063615C" w:rsidRPr="001A4326">
        <w:rPr>
          <w:rFonts w:ascii="Times New Roman" w:hAnsi="Times New Roman" w:cs="Times New Roman"/>
          <w:color w:val="auto"/>
          <w:sz w:val="21"/>
          <w:szCs w:val="21"/>
        </w:rPr>
        <w:t>8</w:t>
      </w:r>
      <w:r w:rsidRPr="001A4326">
        <w:rPr>
          <w:rFonts w:ascii="Times New Roman" w:hAnsi="Times New Roman" w:cs="Times New Roman"/>
          <w:color w:val="auto"/>
          <w:sz w:val="21"/>
          <w:szCs w:val="21"/>
        </w:rPr>
        <w:t xml:space="preserve"> priedas </w:t>
      </w:r>
      <w:r w:rsidR="008D704D" w:rsidRPr="001A4326">
        <w:rPr>
          <w:rFonts w:ascii="Times New Roman" w:hAnsi="Times New Roman" w:cs="Times New Roman"/>
          <w:color w:val="auto"/>
          <w:sz w:val="21"/>
          <w:szCs w:val="21"/>
        </w:rPr>
        <w:t>„Sutarties projektas“</w:t>
      </w:r>
      <w:bookmarkEnd w:id="71"/>
      <w:bookmarkEnd w:id="72"/>
      <w:bookmarkEnd w:id="73"/>
      <w:bookmarkEnd w:id="74"/>
    </w:p>
    <w:p w14:paraId="3F6F9D83" w14:textId="77777777" w:rsidR="00B107E0" w:rsidRPr="001A4326" w:rsidRDefault="00B107E0" w:rsidP="00463465">
      <w:pPr>
        <w:jc w:val="both"/>
        <w:rPr>
          <w:rFonts w:ascii="Times New Roman" w:eastAsia="Calibri" w:hAnsi="Times New Roman" w:cs="Times New Roman"/>
          <w:i/>
          <w:iCs/>
          <w:color w:val="7030A0"/>
        </w:rPr>
      </w:pPr>
    </w:p>
    <w:p w14:paraId="22BCAA5B" w14:textId="77777777" w:rsidR="00B107E0" w:rsidRPr="001A4326" w:rsidRDefault="00B107E0" w:rsidP="00463465">
      <w:pPr>
        <w:jc w:val="both"/>
        <w:rPr>
          <w:rFonts w:ascii="Times New Roman" w:eastAsia="Calibri" w:hAnsi="Times New Roman" w:cs="Times New Roman"/>
          <w:i/>
          <w:iCs/>
          <w:color w:val="7030A0"/>
        </w:rPr>
      </w:pPr>
    </w:p>
    <w:p w14:paraId="2EA072CB" w14:textId="77777777" w:rsidR="00B107E0" w:rsidRPr="001A4326" w:rsidRDefault="00B107E0" w:rsidP="00B107E0">
      <w:pPr>
        <w:tabs>
          <w:tab w:val="left" w:pos="2977"/>
        </w:tabs>
        <w:spacing w:line="240" w:lineRule="auto"/>
        <w:rPr>
          <w:rFonts w:ascii="Times New Roman" w:eastAsia="Calibri" w:hAnsi="Times New Roman" w:cs="Times New Roman"/>
        </w:rPr>
      </w:pPr>
      <w:r w:rsidRPr="001A4326">
        <w:rPr>
          <w:rFonts w:ascii="Times New Roman" w:eastAsia="Calibri" w:hAnsi="Times New Roman" w:cs="Times New Roman"/>
        </w:rPr>
        <w:t>Sutarties projektas (pateikiamas atskiru failu, žr. prisegtuką)</w:t>
      </w:r>
    </w:p>
    <w:p w14:paraId="45DA263F" w14:textId="77777777" w:rsidR="00B107E0" w:rsidRPr="001A4326" w:rsidRDefault="00B107E0" w:rsidP="00463465">
      <w:pPr>
        <w:jc w:val="both"/>
        <w:rPr>
          <w:rFonts w:ascii="Times New Roman" w:eastAsia="Calibri" w:hAnsi="Times New Roman" w:cs="Times New Roman"/>
        </w:rPr>
      </w:pPr>
    </w:p>
    <w:p w14:paraId="02346201" w14:textId="77777777" w:rsidR="00B107E0" w:rsidRPr="001A4326" w:rsidRDefault="00B107E0" w:rsidP="00463465">
      <w:pPr>
        <w:jc w:val="both"/>
        <w:rPr>
          <w:rFonts w:ascii="Times New Roman" w:eastAsia="Calibri" w:hAnsi="Times New Roman" w:cs="Times New Roman"/>
          <w:i/>
          <w:iCs/>
          <w:color w:val="7030A0"/>
        </w:rPr>
      </w:pPr>
    </w:p>
    <w:sectPr w:rsidR="00B107E0" w:rsidRPr="001A4326"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5C21" w14:textId="77777777" w:rsidR="007309F1" w:rsidRDefault="007309F1" w:rsidP="00D05666">
      <w:r>
        <w:separator/>
      </w:r>
    </w:p>
  </w:endnote>
  <w:endnote w:type="continuationSeparator" w:id="0">
    <w:p w14:paraId="1C8B0C00" w14:textId="77777777" w:rsidR="007309F1" w:rsidRDefault="007309F1" w:rsidP="00D05666">
      <w:r>
        <w:continuationSeparator/>
      </w:r>
    </w:p>
  </w:endnote>
  <w:endnote w:type="continuationNotice" w:id="1">
    <w:p w14:paraId="57D7BBA9" w14:textId="77777777" w:rsidR="007309F1" w:rsidRDefault="007309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1CAE" w14:textId="77777777" w:rsidR="007309F1" w:rsidRDefault="007309F1" w:rsidP="00D05666">
      <w:r>
        <w:separator/>
      </w:r>
    </w:p>
  </w:footnote>
  <w:footnote w:type="continuationSeparator" w:id="0">
    <w:p w14:paraId="43775BDE" w14:textId="77777777" w:rsidR="007309F1" w:rsidRDefault="007309F1" w:rsidP="00D05666">
      <w:r>
        <w:continuationSeparator/>
      </w:r>
    </w:p>
  </w:footnote>
  <w:footnote w:type="continuationNotice" w:id="1">
    <w:p w14:paraId="5064D8A2" w14:textId="77777777" w:rsidR="007309F1" w:rsidRDefault="007309F1">
      <w:pPr>
        <w:spacing w:line="240" w:lineRule="auto"/>
      </w:pPr>
    </w:p>
  </w:footnote>
  <w:footnote w:id="2">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4"/>
  </w:num>
  <w:num w:numId="3" w16cid:durableId="1484615006">
    <w:abstractNumId w:val="14"/>
  </w:num>
  <w:num w:numId="4" w16cid:durableId="607934237">
    <w:abstractNumId w:val="10"/>
  </w:num>
  <w:num w:numId="5" w16cid:durableId="408162091">
    <w:abstractNumId w:val="18"/>
  </w:num>
  <w:num w:numId="6" w16cid:durableId="12269543">
    <w:abstractNumId w:val="17"/>
  </w:num>
  <w:num w:numId="7" w16cid:durableId="749809940">
    <w:abstractNumId w:val="3"/>
  </w:num>
  <w:num w:numId="8" w16cid:durableId="1318921492">
    <w:abstractNumId w:val="9"/>
  </w:num>
  <w:num w:numId="9" w16cid:durableId="600334565">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1"/>
  </w:num>
  <w:num w:numId="13" w16cid:durableId="8514583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13"/>
  </w:num>
  <w:num w:numId="15" w16cid:durableId="1336346961">
    <w:abstractNumId w:val="7"/>
  </w:num>
  <w:num w:numId="16" w16cid:durableId="690882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6F"/>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6E6"/>
    <w:rsid w:val="00082F6A"/>
    <w:rsid w:val="0008369A"/>
    <w:rsid w:val="00084070"/>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9D"/>
    <w:rsid w:val="001A25FD"/>
    <w:rsid w:val="001A2693"/>
    <w:rsid w:val="001A2E70"/>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B4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76"/>
    <w:rsid w:val="001F0596"/>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22"/>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B89"/>
    <w:rsid w:val="00255225"/>
    <w:rsid w:val="0025607C"/>
    <w:rsid w:val="002576BB"/>
    <w:rsid w:val="00257DA9"/>
    <w:rsid w:val="002601F1"/>
    <w:rsid w:val="002602D9"/>
    <w:rsid w:val="002603C7"/>
    <w:rsid w:val="002609DE"/>
    <w:rsid w:val="002616A9"/>
    <w:rsid w:val="002617A4"/>
    <w:rsid w:val="002620D1"/>
    <w:rsid w:val="00262386"/>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95"/>
    <w:rsid w:val="002907D9"/>
    <w:rsid w:val="00290850"/>
    <w:rsid w:val="00290E7C"/>
    <w:rsid w:val="00290F12"/>
    <w:rsid w:val="00291DCB"/>
    <w:rsid w:val="0029216D"/>
    <w:rsid w:val="002926A1"/>
    <w:rsid w:val="00294B97"/>
    <w:rsid w:val="00294BE3"/>
    <w:rsid w:val="002955C5"/>
    <w:rsid w:val="002960E2"/>
    <w:rsid w:val="002970CF"/>
    <w:rsid w:val="00297468"/>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A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C9D"/>
    <w:rsid w:val="002F536E"/>
    <w:rsid w:val="002F5A85"/>
    <w:rsid w:val="002F5E32"/>
    <w:rsid w:val="002F5EE2"/>
    <w:rsid w:val="002F5F47"/>
    <w:rsid w:val="002F5F8E"/>
    <w:rsid w:val="002F64AF"/>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AA"/>
    <w:rsid w:val="003713E4"/>
    <w:rsid w:val="00371433"/>
    <w:rsid w:val="00373245"/>
    <w:rsid w:val="00373BF1"/>
    <w:rsid w:val="00373C97"/>
    <w:rsid w:val="003741D5"/>
    <w:rsid w:val="00374529"/>
    <w:rsid w:val="00374650"/>
    <w:rsid w:val="00374A04"/>
    <w:rsid w:val="00375417"/>
    <w:rsid w:val="0037545E"/>
    <w:rsid w:val="003754D9"/>
    <w:rsid w:val="00375B68"/>
    <w:rsid w:val="0037632B"/>
    <w:rsid w:val="00376628"/>
    <w:rsid w:val="00376875"/>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93B"/>
    <w:rsid w:val="00394C27"/>
    <w:rsid w:val="0039597E"/>
    <w:rsid w:val="00396CB4"/>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A48"/>
    <w:rsid w:val="004157B6"/>
    <w:rsid w:val="0041685F"/>
    <w:rsid w:val="00416CD6"/>
    <w:rsid w:val="00416D08"/>
    <w:rsid w:val="00416D5D"/>
    <w:rsid w:val="004170BC"/>
    <w:rsid w:val="00417604"/>
    <w:rsid w:val="004208B2"/>
    <w:rsid w:val="00421D7D"/>
    <w:rsid w:val="00422EEB"/>
    <w:rsid w:val="00424668"/>
    <w:rsid w:val="0042470D"/>
    <w:rsid w:val="00424B94"/>
    <w:rsid w:val="00424C4C"/>
    <w:rsid w:val="004252AF"/>
    <w:rsid w:val="0042578B"/>
    <w:rsid w:val="004257A5"/>
    <w:rsid w:val="00425CFB"/>
    <w:rsid w:val="0042788E"/>
    <w:rsid w:val="00430ED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F0"/>
    <w:rsid w:val="00585C84"/>
    <w:rsid w:val="0058726C"/>
    <w:rsid w:val="005872C9"/>
    <w:rsid w:val="00587BAC"/>
    <w:rsid w:val="00590030"/>
    <w:rsid w:val="00590232"/>
    <w:rsid w:val="0059203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A0"/>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2BB"/>
    <w:rsid w:val="006015A1"/>
    <w:rsid w:val="006015E1"/>
    <w:rsid w:val="00601B91"/>
    <w:rsid w:val="00601DD0"/>
    <w:rsid w:val="0060200D"/>
    <w:rsid w:val="00603E31"/>
    <w:rsid w:val="006041B7"/>
    <w:rsid w:val="0060451D"/>
    <w:rsid w:val="006046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259A"/>
    <w:rsid w:val="00642683"/>
    <w:rsid w:val="006428CA"/>
    <w:rsid w:val="00642E25"/>
    <w:rsid w:val="0064351F"/>
    <w:rsid w:val="00643C6F"/>
    <w:rsid w:val="00643D30"/>
    <w:rsid w:val="006440AA"/>
    <w:rsid w:val="006448B8"/>
    <w:rsid w:val="0064573F"/>
    <w:rsid w:val="00645981"/>
    <w:rsid w:val="00645BE0"/>
    <w:rsid w:val="00645D80"/>
    <w:rsid w:val="00645DF8"/>
    <w:rsid w:val="00645E83"/>
    <w:rsid w:val="006460FF"/>
    <w:rsid w:val="00646974"/>
    <w:rsid w:val="0064778F"/>
    <w:rsid w:val="006502B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2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6D6"/>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D4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E"/>
    <w:rsid w:val="006E7E2F"/>
    <w:rsid w:val="006F2478"/>
    <w:rsid w:val="006F2F71"/>
    <w:rsid w:val="006F4380"/>
    <w:rsid w:val="006F506C"/>
    <w:rsid w:val="006F5B33"/>
    <w:rsid w:val="006F631C"/>
    <w:rsid w:val="006F67C4"/>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491"/>
    <w:rsid w:val="0071379D"/>
    <w:rsid w:val="00713C6F"/>
    <w:rsid w:val="00714305"/>
    <w:rsid w:val="007152B7"/>
    <w:rsid w:val="007160DA"/>
    <w:rsid w:val="0071650A"/>
    <w:rsid w:val="0071679C"/>
    <w:rsid w:val="00716F5E"/>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F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D4"/>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30E3"/>
    <w:rsid w:val="00764CFF"/>
    <w:rsid w:val="00764FD6"/>
    <w:rsid w:val="00765189"/>
    <w:rsid w:val="007654C6"/>
    <w:rsid w:val="007661EC"/>
    <w:rsid w:val="00766211"/>
    <w:rsid w:val="00767170"/>
    <w:rsid w:val="00767410"/>
    <w:rsid w:val="00767D66"/>
    <w:rsid w:val="00767E88"/>
    <w:rsid w:val="00770F0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47E7"/>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C4"/>
    <w:rsid w:val="008802B8"/>
    <w:rsid w:val="00881064"/>
    <w:rsid w:val="00881B1D"/>
    <w:rsid w:val="0088228F"/>
    <w:rsid w:val="00882826"/>
    <w:rsid w:val="00882956"/>
    <w:rsid w:val="0088347C"/>
    <w:rsid w:val="008834C6"/>
    <w:rsid w:val="00884B13"/>
    <w:rsid w:val="00884D1B"/>
    <w:rsid w:val="0088536D"/>
    <w:rsid w:val="008877C1"/>
    <w:rsid w:val="00887B5D"/>
    <w:rsid w:val="008919DA"/>
    <w:rsid w:val="00891A20"/>
    <w:rsid w:val="00891A7E"/>
    <w:rsid w:val="008930CD"/>
    <w:rsid w:val="008931B4"/>
    <w:rsid w:val="0089331B"/>
    <w:rsid w:val="008933BC"/>
    <w:rsid w:val="008936BE"/>
    <w:rsid w:val="008937C2"/>
    <w:rsid w:val="00893C2B"/>
    <w:rsid w:val="00894EF3"/>
    <w:rsid w:val="00895F31"/>
    <w:rsid w:val="008969D4"/>
    <w:rsid w:val="0089765F"/>
    <w:rsid w:val="008978C5"/>
    <w:rsid w:val="008A00D5"/>
    <w:rsid w:val="008A0157"/>
    <w:rsid w:val="008A0C10"/>
    <w:rsid w:val="008A1365"/>
    <w:rsid w:val="008A1AB1"/>
    <w:rsid w:val="008A1D5F"/>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5A"/>
    <w:rsid w:val="008C0CD5"/>
    <w:rsid w:val="008C15C3"/>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C"/>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6C"/>
    <w:rsid w:val="00A176D5"/>
    <w:rsid w:val="00A1780C"/>
    <w:rsid w:val="00A215B6"/>
    <w:rsid w:val="00A217B2"/>
    <w:rsid w:val="00A21F3E"/>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E81"/>
    <w:rsid w:val="00A52316"/>
    <w:rsid w:val="00A524F1"/>
    <w:rsid w:val="00A5253F"/>
    <w:rsid w:val="00A52B08"/>
    <w:rsid w:val="00A52F8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4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CD"/>
    <w:rsid w:val="00AE1C5F"/>
    <w:rsid w:val="00AE2B70"/>
    <w:rsid w:val="00AE3439"/>
    <w:rsid w:val="00AE422D"/>
    <w:rsid w:val="00AE55E5"/>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91"/>
    <w:rsid w:val="00B107E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5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59"/>
    <w:rsid w:val="00B80303"/>
    <w:rsid w:val="00B80E8A"/>
    <w:rsid w:val="00B81936"/>
    <w:rsid w:val="00B81A7E"/>
    <w:rsid w:val="00B81E4A"/>
    <w:rsid w:val="00B83109"/>
    <w:rsid w:val="00B8383C"/>
    <w:rsid w:val="00B83AF3"/>
    <w:rsid w:val="00B84D7D"/>
    <w:rsid w:val="00B852B7"/>
    <w:rsid w:val="00B856FF"/>
    <w:rsid w:val="00B85888"/>
    <w:rsid w:val="00B85D0A"/>
    <w:rsid w:val="00B85D18"/>
    <w:rsid w:val="00B8671F"/>
    <w:rsid w:val="00B86CBC"/>
    <w:rsid w:val="00B87FE9"/>
    <w:rsid w:val="00B912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C97"/>
    <w:rsid w:val="00BE12B1"/>
    <w:rsid w:val="00BE180E"/>
    <w:rsid w:val="00BE1858"/>
    <w:rsid w:val="00BE190E"/>
    <w:rsid w:val="00BE2540"/>
    <w:rsid w:val="00BE2699"/>
    <w:rsid w:val="00BE26FA"/>
    <w:rsid w:val="00BE2D5F"/>
    <w:rsid w:val="00BE3B73"/>
    <w:rsid w:val="00BE3C0E"/>
    <w:rsid w:val="00BE598F"/>
    <w:rsid w:val="00BE6552"/>
    <w:rsid w:val="00BE7C72"/>
    <w:rsid w:val="00BF073D"/>
    <w:rsid w:val="00BF0971"/>
    <w:rsid w:val="00BF10F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D7"/>
    <w:rsid w:val="00C924CD"/>
    <w:rsid w:val="00C93240"/>
    <w:rsid w:val="00C93F8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5E"/>
    <w:rsid w:val="00CB7F50"/>
    <w:rsid w:val="00CC045F"/>
    <w:rsid w:val="00CC0E46"/>
    <w:rsid w:val="00CC108F"/>
    <w:rsid w:val="00CC18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3EE"/>
    <w:rsid w:val="00CD2536"/>
    <w:rsid w:val="00CD28BB"/>
    <w:rsid w:val="00CD2D93"/>
    <w:rsid w:val="00CD338F"/>
    <w:rsid w:val="00CD344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E7E"/>
    <w:rsid w:val="00D33F7A"/>
    <w:rsid w:val="00D3495E"/>
    <w:rsid w:val="00D3507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00"/>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20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FF"/>
    <w:rsid w:val="00E13E63"/>
    <w:rsid w:val="00E14179"/>
    <w:rsid w:val="00E146F6"/>
    <w:rsid w:val="00E146F8"/>
    <w:rsid w:val="00E16072"/>
    <w:rsid w:val="00E160F5"/>
    <w:rsid w:val="00E16240"/>
    <w:rsid w:val="00E16397"/>
    <w:rsid w:val="00E16B3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DD"/>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6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2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866"/>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F7E"/>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lang w:eastAsia="en-US"/>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eastAsia="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lang w:eastAsia="en-US"/>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lang w:eastAsia="en-US"/>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aliases w:val=" Diagrama"/>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eastAsia="en-US"/>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eastAsia="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lang w:eastAsia="en-US"/>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uiPriority w:val="99"/>
    <w:qFormat/>
    <w:rsid w:val="00EA2B52"/>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lang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eastAsia="en-US"/>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eastAsia="en-US"/>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147491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42819</Words>
  <Characters>24407</Characters>
  <Application>Microsoft Office Word</Application>
  <DocSecurity>0</DocSecurity>
  <Lines>203</Lines>
  <Paragraphs>134</Paragraphs>
  <ScaleCrop>false</ScaleCrop>
  <Company/>
  <LinksUpToDate>false</LinksUpToDate>
  <CharactersWithSpaces>67092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2025-02-18T13:26:00Z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