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B063127" w14:textId="79855159" w:rsidR="00297F9A" w:rsidRPr="0022023D" w:rsidRDefault="00297F9A" w:rsidP="00297F9A">
            <w:pPr>
              <w:spacing w:before="60" w:after="60"/>
              <w:ind w:firstLine="41"/>
              <w:jc w:val="center"/>
            </w:pPr>
          </w:p>
          <w:p w14:paraId="6E2C6769" w14:textId="1E44E421" w:rsidR="00297F9A" w:rsidRPr="0022023D" w:rsidRDefault="004775CE" w:rsidP="00786FA0">
            <w:pPr>
              <w:spacing w:after="160" w:line="259" w:lineRule="auto"/>
            </w:pPr>
            <w:r>
              <w:rPr>
                <w:b/>
              </w:rPr>
              <w:t xml:space="preserve"> </w:t>
            </w:r>
            <w:r w:rsidRPr="0045125E">
              <w:rPr>
                <w:b/>
              </w:rPr>
              <w:t>LR teritoriją iš Panevėžio regiono (Panevėžio, Utenos, Biržų, Zarasų, Rokiškio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</w:t>
            </w:r>
            <w:r>
              <w:lastRenderedPageBreak/>
              <w:t>medžiagos 1 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3F9FD495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4775CE">
        <w:rPr>
          <w:b/>
        </w:rPr>
        <w:t>3</w:t>
      </w:r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 xml:space="preserve">ritoriją iš </w:t>
      </w:r>
      <w:r w:rsidR="004775CE" w:rsidRPr="0045125E">
        <w:rPr>
          <w:b/>
        </w:rPr>
        <w:t>Panevėžio</w:t>
      </w:r>
      <w:r w:rsidR="004775CE">
        <w:rPr>
          <w:b/>
        </w:rPr>
        <w:t xml:space="preserve"> </w:t>
      </w:r>
      <w:r w:rsidR="0067130B">
        <w:rPr>
          <w:b/>
        </w:rPr>
        <w:t xml:space="preserve"> regionas)</w:t>
      </w:r>
      <w:r w:rsidR="00240377">
        <w:rPr>
          <w:b/>
        </w:rPr>
        <w:t xml:space="preserve">. Sutartis bus sudaroma 12 mėnesių. Sutarties metinė vertė numatoma iki </w:t>
      </w:r>
      <w:r w:rsidR="000A268C">
        <w:rPr>
          <w:b/>
        </w:rPr>
        <w:t>8520</w:t>
      </w:r>
      <w:bookmarkStart w:id="3" w:name="_GoBack"/>
      <w:bookmarkEnd w:id="3"/>
      <w:r w:rsidR="00240377">
        <w:rPr>
          <w:b/>
        </w:rPr>
        <w:t>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lastRenderedPageBreak/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04FD" w14:textId="77777777" w:rsidR="00C54098" w:rsidRDefault="00C54098" w:rsidP="00324E3D">
      <w:r>
        <w:separator/>
      </w:r>
    </w:p>
  </w:endnote>
  <w:endnote w:type="continuationSeparator" w:id="0">
    <w:p w14:paraId="6E62DF18" w14:textId="77777777" w:rsidR="00C54098" w:rsidRDefault="00C5409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5DCCD" w14:textId="77777777" w:rsidR="00C54098" w:rsidRDefault="00C54098" w:rsidP="00324E3D">
      <w:r>
        <w:separator/>
      </w:r>
    </w:p>
  </w:footnote>
  <w:footnote w:type="continuationSeparator" w:id="0">
    <w:p w14:paraId="57A87392" w14:textId="77777777" w:rsidR="00C54098" w:rsidRDefault="00C5409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268C"/>
    <w:rsid w:val="000A30F8"/>
    <w:rsid w:val="000A7B83"/>
    <w:rsid w:val="000B3595"/>
    <w:rsid w:val="000B72B1"/>
    <w:rsid w:val="000E0F50"/>
    <w:rsid w:val="000E1F6A"/>
    <w:rsid w:val="000F1386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775CE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3AB7"/>
    <w:rsid w:val="008F51A8"/>
    <w:rsid w:val="00934ECD"/>
    <w:rsid w:val="00940B22"/>
    <w:rsid w:val="009805BD"/>
    <w:rsid w:val="00983DDB"/>
    <w:rsid w:val="00986B69"/>
    <w:rsid w:val="0099508D"/>
    <w:rsid w:val="00995C4E"/>
    <w:rsid w:val="009A24FB"/>
    <w:rsid w:val="009A62DF"/>
    <w:rsid w:val="009B02A7"/>
    <w:rsid w:val="009B48B2"/>
    <w:rsid w:val="009D30C0"/>
    <w:rsid w:val="009E2363"/>
    <w:rsid w:val="009F39CC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23DAC"/>
    <w:rsid w:val="00C3214F"/>
    <w:rsid w:val="00C37E34"/>
    <w:rsid w:val="00C458C5"/>
    <w:rsid w:val="00C53FA2"/>
    <w:rsid w:val="00C54098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CEA-4C06-4900-9E1E-80D36DAA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Windows User</cp:lastModifiedBy>
  <cp:revision>41</cp:revision>
  <cp:lastPrinted>2017-09-25T07:05:00Z</cp:lastPrinted>
  <dcterms:created xsi:type="dcterms:W3CDTF">2022-05-04T04:40:00Z</dcterms:created>
  <dcterms:modified xsi:type="dcterms:W3CDTF">2025-02-20T08:48:00Z</dcterms:modified>
</cp:coreProperties>
</file>