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5CC022C8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5ADC38AE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91543C">
                              <w:rPr>
                                <w:rFonts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681A58">
                              <w:rPr>
                                <w:rFonts w:cs="Arial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5ADC38AE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91543C">
                        <w:rPr>
                          <w:rFonts w:cs="Arial"/>
                          <w:sz w:val="24"/>
                          <w:szCs w:val="24"/>
                        </w:rPr>
                        <w:t>2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681A58">
                        <w:rPr>
                          <w:rFonts w:cs="Arial"/>
                          <w:sz w:val="24"/>
                          <w:szCs w:val="24"/>
                        </w:rPr>
                        <w:t>20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453566">
        <w:rPr>
          <w:rFonts w:cs="Arial"/>
          <w:sz w:val="24"/>
          <w:szCs w:val="24"/>
        </w:rPr>
        <w:t xml:space="preserve"> </w:t>
      </w:r>
      <w:r w:rsidR="00831DFD">
        <w:rPr>
          <w:rFonts w:cs="Arial"/>
          <w:sz w:val="24"/>
          <w:szCs w:val="24"/>
        </w:rPr>
        <w:t>910</w:t>
      </w:r>
      <w:r w:rsidR="006D1FFD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(26.1)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31DF894" w14:textId="77777777" w:rsidR="00572B6D" w:rsidRPr="00093F9E" w:rsidRDefault="00572B6D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61EDCF5E" w14:textId="77777777" w:rsidR="00572B6D" w:rsidRDefault="00572B6D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0330F08E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001710" w:rsidRPr="00001710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Panevėžio miesto Pievų gatvės dalies (nuo Rožių g. iki Rėklių g.) </w:t>
                            </w:r>
                            <w:r w:rsidR="00001710" w:rsidRPr="00001710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kapitalinio remonto darbai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</w:t>
                            </w:r>
                            <w:r w:rsidR="000F6334">
                              <w:rPr>
                                <w:b/>
                                <w:sz w:val="24"/>
                                <w:lang w:eastAsia="ar-SA"/>
                              </w:rPr>
                              <w:t>TIKSLINIMO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0330F08E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001710" w:rsidRPr="00001710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Panevėžio miesto Pievų gatvės dalies (nuo Rožių g. iki Rėklių g.) </w:t>
                      </w:r>
                      <w:r w:rsidR="00001710" w:rsidRPr="00001710">
                        <w:rPr>
                          <w:b/>
                          <w:caps/>
                          <w:sz w:val="24"/>
                          <w:lang w:eastAsia="ar-SA"/>
                        </w:rPr>
                        <w:t>kapitalinio remonto darbai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</w:t>
                      </w:r>
                      <w:r w:rsidR="000F6334">
                        <w:rPr>
                          <w:b/>
                          <w:sz w:val="24"/>
                          <w:lang w:eastAsia="ar-SA"/>
                        </w:rPr>
                        <w:t>TIKSLINIMO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21E60BF8" w14:textId="77777777" w:rsidR="00572B6D" w:rsidRPr="0091543C" w:rsidRDefault="00572B6D" w:rsidP="0091543C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29DAF360" w14:textId="77777777" w:rsidR="00681A58" w:rsidRPr="00681A58" w:rsidRDefault="00681A58" w:rsidP="00681A58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681A58">
        <w:rPr>
          <w:sz w:val="24"/>
          <w:szCs w:val="24"/>
          <w:lang w:eastAsia="ar-SA"/>
        </w:rPr>
        <w:t>Viešųjų pirkimų komisija, atsakydama į pirkimo dalyvio prašymą patikslinti supaprastinto pirkimo „Panevėžio miesto Pievų gatvės dalies (nuo Rožių g. iki Rėklių g.) kapitalinio remonto darbai“, vykdomo atviro konkurso būdu, sąlygas, paaiškina:</w:t>
      </w:r>
    </w:p>
    <w:p w14:paraId="4FB76704" w14:textId="77777777" w:rsidR="00681A58" w:rsidRDefault="00681A58" w:rsidP="00681A58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681A58">
        <w:rPr>
          <w:sz w:val="24"/>
          <w:szCs w:val="24"/>
          <w:lang w:eastAsia="ar-SA"/>
        </w:rPr>
        <w:t>Viešųjų pirkimų komisija, atsakydama į pirkimo dalyvio prašymą patikslinti supaprastinto pirkimo „Panevėžio miesto Pievų gatvės dalies (nuo Rožių g. iki Rėklių g.) kapitalinio remonto darbai“, vykdomo atviro konkurso būdu, sąlygas, paaiškina:</w:t>
      </w:r>
    </w:p>
    <w:p w14:paraId="42EF8DB4" w14:textId="77777777" w:rsidR="00681A58" w:rsidRPr="00681A58" w:rsidRDefault="00681A58" w:rsidP="00681A58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</w:p>
    <w:p w14:paraId="49F7E6AF" w14:textId="77777777" w:rsidR="00681A58" w:rsidRDefault="00681A58" w:rsidP="00681A58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681A58">
        <w:rPr>
          <w:b/>
          <w:bCs/>
          <w:sz w:val="24"/>
          <w:szCs w:val="24"/>
          <w:lang w:eastAsia="ar-SA"/>
        </w:rPr>
        <w:t>Klausimas.</w:t>
      </w:r>
      <w:r w:rsidRPr="00681A58">
        <w:rPr>
          <w:sz w:val="24"/>
          <w:szCs w:val="24"/>
          <w:lang w:eastAsia="ar-SA"/>
        </w:rPr>
        <w:t xml:space="preserve"> „Koks numatomas pirkimo biudžetas?“</w:t>
      </w:r>
    </w:p>
    <w:p w14:paraId="7EE59B67" w14:textId="77777777" w:rsidR="00681A58" w:rsidRPr="00681A58" w:rsidRDefault="00681A58" w:rsidP="00681A58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</w:p>
    <w:p w14:paraId="4659A66F" w14:textId="77777777" w:rsidR="00681A58" w:rsidRDefault="00681A58" w:rsidP="00681A58">
      <w:pPr>
        <w:suppressAutoHyphens/>
        <w:spacing w:line="276" w:lineRule="auto"/>
        <w:ind w:firstLine="0"/>
        <w:rPr>
          <w:b/>
          <w:bCs/>
          <w:sz w:val="24"/>
          <w:szCs w:val="24"/>
          <w:lang w:eastAsia="ar-SA"/>
        </w:rPr>
      </w:pPr>
      <w:r w:rsidRPr="00681A58">
        <w:rPr>
          <w:b/>
          <w:bCs/>
          <w:sz w:val="24"/>
          <w:szCs w:val="24"/>
          <w:lang w:eastAsia="ar-SA"/>
        </w:rPr>
        <w:t>Atsakymas.</w:t>
      </w:r>
      <w:r w:rsidRPr="00681A58">
        <w:rPr>
          <w:sz w:val="24"/>
          <w:szCs w:val="24"/>
          <w:lang w:eastAsia="ar-SA"/>
        </w:rPr>
        <w:t xml:space="preserve"> Informuojame, kad supaprastinto pirkimo „Panevėžio miesto Pievų gatvės dalies (nuo Rožių g. iki Rėklių g.) kapitalinio remonto darbai“, vykdomo atviro konkurso būdu, numatoma pirkimo vertė – </w:t>
      </w:r>
      <w:r w:rsidRPr="00681A58">
        <w:rPr>
          <w:b/>
          <w:bCs/>
          <w:sz w:val="24"/>
          <w:szCs w:val="24"/>
          <w:lang w:eastAsia="ar-SA"/>
        </w:rPr>
        <w:t>340 000,00 Eur su PVM, 280 991,74 Eur be PVM.</w:t>
      </w:r>
    </w:p>
    <w:p w14:paraId="7746EFE7" w14:textId="77777777" w:rsidR="00681A58" w:rsidRPr="00681A58" w:rsidRDefault="00681A58" w:rsidP="00681A58">
      <w:pPr>
        <w:suppressAutoHyphens/>
        <w:spacing w:line="276" w:lineRule="auto"/>
        <w:ind w:firstLine="0"/>
        <w:rPr>
          <w:b/>
          <w:bCs/>
          <w:sz w:val="24"/>
          <w:szCs w:val="24"/>
          <w:lang w:eastAsia="ar-SA"/>
        </w:rPr>
      </w:pPr>
    </w:p>
    <w:p w14:paraId="71115246" w14:textId="7852C883" w:rsidR="00572B6D" w:rsidRDefault="00681A58" w:rsidP="00681A58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681A58">
        <w:rPr>
          <w:sz w:val="24"/>
          <w:szCs w:val="24"/>
          <w:lang w:eastAsia="ar-SA"/>
        </w:rPr>
        <w:t>Patikslinta informacija paskelbta CVP IS sistemoje.</w:t>
      </w:r>
    </w:p>
    <w:p w14:paraId="7C63C1C4" w14:textId="77777777" w:rsidR="0091543C" w:rsidRDefault="0091543C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501ADB26" w14:textId="77777777" w:rsidR="00681A58" w:rsidRDefault="00681A58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502653A8" w14:textId="77777777" w:rsidR="00681A58" w:rsidRDefault="00681A58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1A0D73DE" w14:textId="3156206A" w:rsidR="0091543C" w:rsidRPr="009A600F" w:rsidRDefault="0091543C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9A600F">
        <w:rPr>
          <w:rFonts w:cs="Arial"/>
          <w:sz w:val="24"/>
          <w:szCs w:val="24"/>
          <w:lang w:eastAsia="ar-SA"/>
        </w:rPr>
        <w:t>Skyriaus vedėjo pavaduotoja,</w:t>
      </w:r>
    </w:p>
    <w:p w14:paraId="1122CDD0" w14:textId="76FF026D" w:rsidR="0091543C" w:rsidRPr="009A600F" w:rsidRDefault="0091543C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9A600F">
        <w:rPr>
          <w:rFonts w:cs="Arial"/>
          <w:sz w:val="24"/>
          <w:szCs w:val="24"/>
          <w:lang w:eastAsia="ar-SA"/>
        </w:rPr>
        <w:t>pavaduojanti Skyriaus vedėją</w:t>
      </w:r>
      <w:r w:rsidRPr="009A600F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="00DC4C3D">
        <w:rPr>
          <w:rFonts w:cs="Arial"/>
          <w:sz w:val="24"/>
          <w:szCs w:val="24"/>
          <w:lang w:eastAsia="ar-SA"/>
        </w:rPr>
        <w:tab/>
      </w:r>
      <w:r w:rsidRPr="009A600F">
        <w:rPr>
          <w:rFonts w:cs="Arial"/>
          <w:sz w:val="24"/>
          <w:szCs w:val="24"/>
          <w:lang w:eastAsia="ar-SA"/>
        </w:rPr>
        <w:t>Ieva Adomėnienė</w:t>
      </w:r>
    </w:p>
    <w:p w14:paraId="7F3E66F2" w14:textId="77777777" w:rsidR="0091543C" w:rsidRPr="00093F9E" w:rsidRDefault="0091543C" w:rsidP="0091543C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CC5D750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5DC79B59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6404550D" w14:textId="77777777" w:rsidR="005359B4" w:rsidRDefault="005359B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4E112CB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7E92B9" w14:textId="0ED810E4" w:rsidR="00C54544" w:rsidRPr="00093F9E" w:rsidRDefault="00001710" w:rsidP="0091543C">
      <w:pPr>
        <w:tabs>
          <w:tab w:val="left" w:pos="1560"/>
          <w:tab w:val="left" w:pos="5245"/>
        </w:tabs>
        <w:ind w:firstLine="0"/>
      </w:pPr>
      <w:r w:rsidRPr="00001710">
        <w:rPr>
          <w:sz w:val="24"/>
          <w:szCs w:val="24"/>
          <w:lang w:eastAsia="en-GB"/>
        </w:rPr>
        <w:t xml:space="preserve">Milda Snieškienė, tel. (8 45) 501 213, el. p. </w:t>
      </w:r>
      <w:hyperlink r:id="rId12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5919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6334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495A"/>
    <w:rsid w:val="001E7097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9070B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4FDB"/>
    <w:rsid w:val="003578D8"/>
    <w:rsid w:val="00366E5B"/>
    <w:rsid w:val="00367C65"/>
    <w:rsid w:val="00370E74"/>
    <w:rsid w:val="00370EB0"/>
    <w:rsid w:val="003766A1"/>
    <w:rsid w:val="00390360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4F5AF9"/>
    <w:rsid w:val="00501261"/>
    <w:rsid w:val="005029C7"/>
    <w:rsid w:val="00502BC6"/>
    <w:rsid w:val="0050546A"/>
    <w:rsid w:val="0050571B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42123"/>
    <w:rsid w:val="006474A0"/>
    <w:rsid w:val="00650B6B"/>
    <w:rsid w:val="00654569"/>
    <w:rsid w:val="0066559A"/>
    <w:rsid w:val="00671D9A"/>
    <w:rsid w:val="00672C80"/>
    <w:rsid w:val="00673CF9"/>
    <w:rsid w:val="00674334"/>
    <w:rsid w:val="00681A58"/>
    <w:rsid w:val="00686D6D"/>
    <w:rsid w:val="0069433F"/>
    <w:rsid w:val="00695F87"/>
    <w:rsid w:val="00697BF5"/>
    <w:rsid w:val="006A3204"/>
    <w:rsid w:val="006A4713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F460A"/>
    <w:rsid w:val="006F7C52"/>
    <w:rsid w:val="00704A4E"/>
    <w:rsid w:val="00712635"/>
    <w:rsid w:val="007156A6"/>
    <w:rsid w:val="00716DFB"/>
    <w:rsid w:val="00717039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3A44"/>
    <w:rsid w:val="007E3ECD"/>
    <w:rsid w:val="007F5CD3"/>
    <w:rsid w:val="007F6F3E"/>
    <w:rsid w:val="0080009E"/>
    <w:rsid w:val="008036C5"/>
    <w:rsid w:val="008038F5"/>
    <w:rsid w:val="008067C5"/>
    <w:rsid w:val="00814F82"/>
    <w:rsid w:val="00831DFD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72C24"/>
    <w:rsid w:val="009879B9"/>
    <w:rsid w:val="009908C3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3157"/>
    <w:rsid w:val="00A76AEF"/>
    <w:rsid w:val="00A862EA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2F94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86708"/>
    <w:rsid w:val="00C91800"/>
    <w:rsid w:val="00C95C2B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040B"/>
    <w:rsid w:val="00D34B8E"/>
    <w:rsid w:val="00D376C1"/>
    <w:rsid w:val="00D428F9"/>
    <w:rsid w:val="00D4291D"/>
    <w:rsid w:val="00D527B6"/>
    <w:rsid w:val="00D5508B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221A4"/>
    <w:rsid w:val="00E240AB"/>
    <w:rsid w:val="00E31324"/>
    <w:rsid w:val="00E336C3"/>
    <w:rsid w:val="00E35379"/>
    <w:rsid w:val="00E40D7B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E96"/>
    <w:rsid w:val="00EF5DAD"/>
    <w:rsid w:val="00EF73F3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Props1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1313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5</cp:revision>
  <cp:lastPrinted>2022-12-07T14:03:00Z</cp:lastPrinted>
  <dcterms:created xsi:type="dcterms:W3CDTF">2025-02-20T09:23:00Z</dcterms:created>
  <dcterms:modified xsi:type="dcterms:W3CDTF">2025-02-20T10:40:00Z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