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B54A7" w14:textId="69E63A68" w:rsidR="00F05498" w:rsidRPr="00C1746F" w:rsidRDefault="00C1746F" w:rsidP="00C1746F">
      <w:pPr>
        <w:jc w:val="right"/>
        <w:rPr>
          <w:rFonts w:ascii="Arial" w:hAnsi="Arial" w:cs="Arial"/>
          <w:caps/>
          <w:sz w:val="22"/>
          <w:szCs w:val="22"/>
        </w:rPr>
      </w:pPr>
      <w:r w:rsidRPr="00C1746F">
        <w:rPr>
          <w:rFonts w:ascii="Arial" w:hAnsi="Arial" w:cs="Arial"/>
          <w:sz w:val="22"/>
          <w:szCs w:val="22"/>
        </w:rPr>
        <w:t>Specialiųjų pirkimo sąlygų 6 priedas</w:t>
      </w:r>
    </w:p>
    <w:p w14:paraId="7FDFAEF4" w14:textId="06D84F24" w:rsidR="00A65E3E" w:rsidRPr="002406A4" w:rsidRDefault="00ED708F" w:rsidP="00321733">
      <w:pPr>
        <w:spacing w:line="276" w:lineRule="auto"/>
        <w:jc w:val="center"/>
        <w:rPr>
          <w:rFonts w:ascii="Arial" w:hAnsi="Arial" w:cs="Arial"/>
          <w:b/>
          <w:bCs/>
          <w:caps/>
          <w:sz w:val="22"/>
          <w:szCs w:val="22"/>
        </w:rPr>
      </w:pPr>
      <w:r w:rsidRPr="002406A4">
        <w:rPr>
          <w:rFonts w:ascii="Arial" w:hAnsi="Arial" w:cs="Arial"/>
          <w:b/>
          <w:bCs/>
          <w:caps/>
          <w:sz w:val="22"/>
          <w:szCs w:val="22"/>
        </w:rPr>
        <w:t xml:space="preserve">lengvųjų ir krovininių automobilių (iki 3,5 tonos bendrosios masės) techninės priežiūros ir remonto paslaugų                                                               </w:t>
      </w:r>
      <w:r w:rsidR="00C505DD" w:rsidRPr="002406A4">
        <w:rPr>
          <w:rFonts w:ascii="Arial" w:hAnsi="Arial" w:cs="Arial"/>
          <w:b/>
          <w:bCs/>
          <w:caps/>
          <w:sz w:val="22"/>
          <w:szCs w:val="22"/>
        </w:rPr>
        <w:t>viešojo pirkimo</w:t>
      </w:r>
      <w:r w:rsidR="00FA5227" w:rsidRPr="002406A4">
        <w:rPr>
          <w:rFonts w:ascii="Arial" w:hAnsi="Arial" w:cs="Arial"/>
          <w:b/>
          <w:bCs/>
          <w:caps/>
          <w:sz w:val="22"/>
          <w:szCs w:val="22"/>
        </w:rPr>
        <w:t xml:space="preserve"> </w:t>
      </w:r>
      <w:r w:rsidR="00641571" w:rsidRPr="002406A4">
        <w:rPr>
          <w:rFonts w:ascii="Arial" w:hAnsi="Arial" w:cs="Arial"/>
          <w:b/>
          <w:bCs/>
          <w:caps/>
          <w:sz w:val="22"/>
          <w:szCs w:val="22"/>
        </w:rPr>
        <w:t>−</w:t>
      </w:r>
      <w:r w:rsidR="00FA5227" w:rsidRPr="002406A4">
        <w:rPr>
          <w:rFonts w:ascii="Arial" w:hAnsi="Arial" w:cs="Arial"/>
          <w:b/>
          <w:bCs/>
          <w:caps/>
          <w:sz w:val="22"/>
          <w:szCs w:val="22"/>
        </w:rPr>
        <w:t xml:space="preserve"> </w:t>
      </w:r>
      <w:r w:rsidR="00C505DD" w:rsidRPr="002406A4">
        <w:rPr>
          <w:rFonts w:ascii="Arial" w:hAnsi="Arial" w:cs="Arial"/>
          <w:b/>
          <w:bCs/>
          <w:caps/>
          <w:sz w:val="22"/>
          <w:szCs w:val="22"/>
        </w:rPr>
        <w:t>pardavimo</w:t>
      </w:r>
      <w:r w:rsidR="0075346D" w:rsidRPr="002406A4">
        <w:rPr>
          <w:rFonts w:ascii="Arial" w:hAnsi="Arial" w:cs="Arial"/>
          <w:b/>
          <w:bCs/>
          <w:caps/>
          <w:sz w:val="22"/>
          <w:szCs w:val="22"/>
        </w:rPr>
        <w:t xml:space="preserve"> </w:t>
      </w:r>
      <w:r w:rsidR="00D735F6" w:rsidRPr="002406A4">
        <w:rPr>
          <w:rFonts w:ascii="Arial" w:hAnsi="Arial" w:cs="Arial"/>
          <w:b/>
          <w:bCs/>
          <w:caps/>
          <w:sz w:val="22"/>
          <w:szCs w:val="22"/>
        </w:rPr>
        <w:t>sutartis Nr.</w:t>
      </w:r>
      <w:r w:rsidR="003B1364" w:rsidRPr="002406A4">
        <w:rPr>
          <w:rFonts w:ascii="Arial" w:hAnsi="Arial" w:cs="Arial"/>
          <w:b/>
          <w:bCs/>
          <w:caps/>
          <w:sz w:val="22"/>
          <w:szCs w:val="22"/>
        </w:rPr>
        <w:t xml:space="preserve"> </w:t>
      </w:r>
      <w:r w:rsidRPr="002406A4">
        <w:rPr>
          <w:rFonts w:ascii="Arial" w:hAnsi="Arial" w:cs="Arial"/>
          <w:b/>
          <w:bCs/>
          <w:caps/>
          <w:sz w:val="22"/>
          <w:szCs w:val="22"/>
        </w:rPr>
        <w:t>_______</w:t>
      </w:r>
      <w:r w:rsidR="0058613E" w:rsidRPr="002406A4">
        <w:rPr>
          <w:rFonts w:ascii="Arial" w:hAnsi="Arial" w:cs="Arial"/>
          <w:b/>
          <w:bCs/>
          <w:caps/>
          <w:sz w:val="22"/>
          <w:szCs w:val="22"/>
        </w:rPr>
        <w:t>____</w:t>
      </w:r>
    </w:p>
    <w:p w14:paraId="4347C5A5" w14:textId="77777777" w:rsidR="00754E85" w:rsidRPr="002406A4" w:rsidRDefault="00754E85" w:rsidP="0037067B">
      <w:pPr>
        <w:spacing w:line="276" w:lineRule="auto"/>
        <w:jc w:val="center"/>
        <w:rPr>
          <w:rFonts w:ascii="Arial" w:hAnsi="Arial" w:cs="Arial"/>
          <w:sz w:val="22"/>
          <w:szCs w:val="22"/>
        </w:rPr>
      </w:pPr>
    </w:p>
    <w:p w14:paraId="33762049" w14:textId="3BB58020" w:rsidR="008D57AB" w:rsidRPr="002406A4" w:rsidRDefault="00AD63A7" w:rsidP="0037067B">
      <w:pPr>
        <w:spacing w:line="276" w:lineRule="auto"/>
        <w:jc w:val="center"/>
        <w:rPr>
          <w:rFonts w:ascii="Arial" w:hAnsi="Arial" w:cs="Arial"/>
          <w:sz w:val="22"/>
          <w:szCs w:val="22"/>
        </w:rPr>
      </w:pPr>
      <w:r w:rsidRPr="002406A4">
        <w:rPr>
          <w:rFonts w:ascii="Arial" w:hAnsi="Arial" w:cs="Arial"/>
          <w:sz w:val="22"/>
          <w:szCs w:val="22"/>
        </w:rPr>
        <w:t>20</w:t>
      </w:r>
      <w:r w:rsidR="00D735F6" w:rsidRPr="002406A4">
        <w:rPr>
          <w:rFonts w:ascii="Arial" w:hAnsi="Arial" w:cs="Arial"/>
          <w:sz w:val="22"/>
          <w:szCs w:val="22"/>
        </w:rPr>
        <w:t>2</w:t>
      </w:r>
      <w:r w:rsidR="00ED708F" w:rsidRPr="002406A4">
        <w:rPr>
          <w:rFonts w:ascii="Arial" w:hAnsi="Arial" w:cs="Arial"/>
          <w:sz w:val="22"/>
          <w:szCs w:val="22"/>
        </w:rPr>
        <w:t>__</w:t>
      </w:r>
      <w:r w:rsidR="000055D7" w:rsidRPr="002406A4">
        <w:rPr>
          <w:rFonts w:ascii="Arial" w:hAnsi="Arial" w:cs="Arial"/>
          <w:sz w:val="22"/>
          <w:szCs w:val="22"/>
        </w:rPr>
        <w:t xml:space="preserve"> </w:t>
      </w:r>
      <w:r w:rsidR="008D57AB" w:rsidRPr="002406A4">
        <w:rPr>
          <w:rFonts w:ascii="Arial" w:hAnsi="Arial" w:cs="Arial"/>
          <w:sz w:val="22"/>
          <w:szCs w:val="22"/>
        </w:rPr>
        <w:t>m.</w:t>
      </w:r>
      <w:r w:rsidR="00ED708F" w:rsidRPr="002406A4">
        <w:rPr>
          <w:rFonts w:ascii="Arial" w:hAnsi="Arial" w:cs="Arial"/>
          <w:sz w:val="22"/>
          <w:szCs w:val="22"/>
        </w:rPr>
        <w:t>___</w:t>
      </w:r>
      <w:r w:rsidR="003B1364" w:rsidRPr="002406A4">
        <w:rPr>
          <w:rFonts w:ascii="Arial" w:hAnsi="Arial" w:cs="Arial"/>
          <w:sz w:val="22"/>
          <w:szCs w:val="22"/>
        </w:rPr>
        <w:t>___</w:t>
      </w:r>
      <w:r w:rsidR="00500576" w:rsidRPr="002406A4">
        <w:rPr>
          <w:rFonts w:ascii="Arial" w:hAnsi="Arial" w:cs="Arial"/>
          <w:sz w:val="22"/>
          <w:szCs w:val="22"/>
        </w:rPr>
        <w:t xml:space="preserve"> </w:t>
      </w:r>
      <w:r w:rsidR="008D57AB" w:rsidRPr="002406A4">
        <w:rPr>
          <w:rFonts w:ascii="Arial" w:hAnsi="Arial" w:cs="Arial"/>
          <w:sz w:val="22"/>
          <w:szCs w:val="22"/>
        </w:rPr>
        <w:t>d.</w:t>
      </w:r>
    </w:p>
    <w:p w14:paraId="55C16616" w14:textId="77777777" w:rsidR="00971596" w:rsidRPr="002406A4" w:rsidRDefault="00971596" w:rsidP="0037067B">
      <w:pPr>
        <w:spacing w:line="276" w:lineRule="auto"/>
        <w:jc w:val="center"/>
        <w:rPr>
          <w:rFonts w:ascii="Arial" w:hAnsi="Arial" w:cs="Arial"/>
          <w:sz w:val="22"/>
          <w:szCs w:val="22"/>
        </w:rPr>
      </w:pPr>
      <w:r w:rsidRPr="002406A4">
        <w:rPr>
          <w:rFonts w:ascii="Arial" w:hAnsi="Arial" w:cs="Arial"/>
          <w:sz w:val="22"/>
          <w:szCs w:val="22"/>
        </w:rPr>
        <w:t>Kaunas</w:t>
      </w:r>
    </w:p>
    <w:p w14:paraId="77764476" w14:textId="77777777" w:rsidR="008D57AB" w:rsidRPr="002406A4" w:rsidRDefault="008D57AB" w:rsidP="0037067B">
      <w:pPr>
        <w:spacing w:line="276" w:lineRule="auto"/>
        <w:jc w:val="center"/>
        <w:rPr>
          <w:rFonts w:ascii="Arial" w:hAnsi="Arial" w:cs="Arial"/>
          <w:b/>
          <w:sz w:val="22"/>
          <w:szCs w:val="22"/>
        </w:rPr>
      </w:pPr>
    </w:p>
    <w:p w14:paraId="6829BE86" w14:textId="1D7EB055" w:rsidR="00EC4655" w:rsidRPr="002406A4" w:rsidRDefault="003B48FA" w:rsidP="00EC4655">
      <w:pPr>
        <w:ind w:firstLine="709"/>
        <w:jc w:val="both"/>
        <w:rPr>
          <w:rFonts w:ascii="Arial" w:hAnsi="Arial" w:cs="Arial"/>
          <w:sz w:val="22"/>
          <w:szCs w:val="22"/>
          <w:lang w:eastAsia="ar-SA"/>
        </w:rPr>
      </w:pPr>
      <w:r w:rsidRPr="002406A4">
        <w:rPr>
          <w:rFonts w:ascii="Arial" w:hAnsi="Arial" w:cs="Arial"/>
          <w:b/>
          <w:spacing w:val="-2"/>
          <w:sz w:val="22"/>
          <w:szCs w:val="22"/>
        </w:rPr>
        <w:t>Akcinė bendrovė ,,Kauno energija“</w:t>
      </w:r>
      <w:r w:rsidRPr="002406A4">
        <w:rPr>
          <w:rFonts w:ascii="Arial" w:hAnsi="Arial" w:cs="Arial"/>
          <w:spacing w:val="-2"/>
          <w:sz w:val="22"/>
          <w:szCs w:val="22"/>
        </w:rPr>
        <w:t xml:space="preserve"> (toliau – </w:t>
      </w:r>
      <w:r w:rsidRPr="002406A4">
        <w:rPr>
          <w:rFonts w:ascii="Arial" w:hAnsi="Arial" w:cs="Arial"/>
          <w:b/>
          <w:bCs/>
          <w:spacing w:val="-2"/>
          <w:sz w:val="22"/>
          <w:szCs w:val="22"/>
        </w:rPr>
        <w:t>Užsakovas</w:t>
      </w:r>
      <w:r w:rsidRPr="002406A4">
        <w:rPr>
          <w:rFonts w:ascii="Arial" w:hAnsi="Arial" w:cs="Arial"/>
          <w:spacing w:val="-2"/>
          <w:sz w:val="22"/>
          <w:szCs w:val="22"/>
        </w:rPr>
        <w:t>), atstovaujama</w:t>
      </w:r>
      <w:r w:rsidR="00EC4655" w:rsidRPr="002406A4">
        <w:rPr>
          <w:rFonts w:ascii="Arial" w:hAnsi="Arial" w:cs="Arial"/>
          <w:spacing w:val="-2"/>
          <w:sz w:val="22"/>
          <w:szCs w:val="22"/>
        </w:rPr>
        <w:t xml:space="preserve"> </w:t>
      </w:r>
      <w:r w:rsidR="00EC4655" w:rsidRPr="002406A4">
        <w:rPr>
          <w:rFonts w:ascii="Arial" w:hAnsi="Arial" w:cs="Arial"/>
          <w:sz w:val="22"/>
          <w:szCs w:val="22"/>
          <w:lang w:eastAsia="ar-SA"/>
        </w:rPr>
        <w:t>[pareigos] [vardas, pavardė]</w:t>
      </w:r>
      <w:r w:rsidR="00EC4655" w:rsidRPr="002406A4">
        <w:rPr>
          <w:rFonts w:ascii="Arial" w:hAnsi="Arial" w:cs="Arial"/>
          <w:sz w:val="22"/>
          <w:szCs w:val="22"/>
        </w:rPr>
        <w:t xml:space="preserve">, veikiančio pagal </w:t>
      </w:r>
      <w:r w:rsidR="00EC4655" w:rsidRPr="002406A4">
        <w:rPr>
          <w:rFonts w:ascii="Arial" w:hAnsi="Arial" w:cs="Arial"/>
          <w:sz w:val="22"/>
          <w:szCs w:val="22"/>
          <w:lang w:eastAsia="ar-SA"/>
        </w:rPr>
        <w:t xml:space="preserve">[atstovavimo pagrindas], ir </w:t>
      </w:r>
    </w:p>
    <w:p w14:paraId="57EAAB0C" w14:textId="63CF515B" w:rsidR="00F51D7D" w:rsidRPr="002406A4" w:rsidRDefault="00ED708F" w:rsidP="00177558">
      <w:pPr>
        <w:ind w:firstLine="709"/>
        <w:jc w:val="both"/>
        <w:rPr>
          <w:rFonts w:ascii="Arial" w:hAnsi="Arial" w:cs="Arial"/>
          <w:sz w:val="22"/>
          <w:szCs w:val="22"/>
          <w:lang w:eastAsia="ar-SA"/>
        </w:rPr>
      </w:pPr>
      <w:r w:rsidRPr="002406A4">
        <w:rPr>
          <w:rFonts w:ascii="Arial" w:hAnsi="Arial" w:cs="Arial"/>
          <w:bCs/>
          <w:sz w:val="22"/>
          <w:szCs w:val="22"/>
          <w:lang w:eastAsia="ar-SA"/>
        </w:rPr>
        <w:t>__________________</w:t>
      </w:r>
      <w:r w:rsidR="003A7A55" w:rsidRPr="002406A4">
        <w:rPr>
          <w:rFonts w:ascii="Arial" w:hAnsi="Arial" w:cs="Arial"/>
          <w:sz w:val="22"/>
          <w:szCs w:val="22"/>
        </w:rPr>
        <w:t xml:space="preserve"> </w:t>
      </w:r>
      <w:r w:rsidR="003B48FA" w:rsidRPr="002406A4">
        <w:rPr>
          <w:rFonts w:ascii="Arial" w:hAnsi="Arial" w:cs="Arial"/>
          <w:sz w:val="22"/>
          <w:szCs w:val="22"/>
        </w:rPr>
        <w:t>(</w:t>
      </w:r>
      <w:r w:rsidR="003B48FA" w:rsidRPr="002406A4">
        <w:rPr>
          <w:rFonts w:ascii="Arial" w:hAnsi="Arial" w:cs="Arial"/>
          <w:sz w:val="22"/>
          <w:szCs w:val="22"/>
          <w:lang w:eastAsia="ar-SA"/>
        </w:rPr>
        <w:t xml:space="preserve">toliau – </w:t>
      </w:r>
      <w:r w:rsidR="00465F4B" w:rsidRPr="002406A4">
        <w:rPr>
          <w:rFonts w:ascii="Arial" w:hAnsi="Arial" w:cs="Arial"/>
          <w:b/>
          <w:bCs/>
          <w:sz w:val="22"/>
          <w:szCs w:val="22"/>
          <w:lang w:eastAsia="ar-SA"/>
        </w:rPr>
        <w:t>Paslaug</w:t>
      </w:r>
      <w:r w:rsidR="002868E3" w:rsidRPr="002406A4">
        <w:rPr>
          <w:rFonts w:ascii="Arial" w:hAnsi="Arial" w:cs="Arial"/>
          <w:b/>
          <w:bCs/>
          <w:sz w:val="22"/>
          <w:szCs w:val="22"/>
          <w:lang w:eastAsia="ar-SA"/>
        </w:rPr>
        <w:t>ų</w:t>
      </w:r>
      <w:r w:rsidR="00465F4B" w:rsidRPr="002406A4">
        <w:rPr>
          <w:rFonts w:ascii="Arial" w:hAnsi="Arial" w:cs="Arial"/>
          <w:b/>
          <w:bCs/>
          <w:sz w:val="22"/>
          <w:szCs w:val="22"/>
          <w:lang w:eastAsia="ar-SA"/>
        </w:rPr>
        <w:t xml:space="preserve"> teikėjas</w:t>
      </w:r>
      <w:r w:rsidR="003B48FA" w:rsidRPr="002406A4">
        <w:rPr>
          <w:rFonts w:ascii="Arial" w:hAnsi="Arial" w:cs="Arial"/>
          <w:sz w:val="22"/>
          <w:szCs w:val="22"/>
          <w:lang w:eastAsia="ar-SA"/>
        </w:rPr>
        <w:t>), atstovaujama</w:t>
      </w:r>
      <w:r w:rsidR="00FF14B5" w:rsidRPr="002406A4">
        <w:rPr>
          <w:rFonts w:ascii="Arial" w:hAnsi="Arial" w:cs="Arial"/>
          <w:sz w:val="22"/>
          <w:szCs w:val="22"/>
          <w:lang w:eastAsia="ar-SA"/>
        </w:rPr>
        <w:t xml:space="preserve"> [pareigos] [vardas, pavardė]</w:t>
      </w:r>
      <w:r w:rsidR="00FF14B5" w:rsidRPr="002406A4">
        <w:rPr>
          <w:rFonts w:ascii="Arial" w:hAnsi="Arial" w:cs="Arial"/>
          <w:sz w:val="22"/>
          <w:szCs w:val="22"/>
        </w:rPr>
        <w:t>, veikiančio (−</w:t>
      </w:r>
      <w:proofErr w:type="spellStart"/>
      <w:r w:rsidR="00FF14B5" w:rsidRPr="002406A4">
        <w:rPr>
          <w:rFonts w:ascii="Arial" w:hAnsi="Arial" w:cs="Arial"/>
          <w:sz w:val="22"/>
          <w:szCs w:val="22"/>
        </w:rPr>
        <w:t>ios</w:t>
      </w:r>
      <w:proofErr w:type="spellEnd"/>
      <w:r w:rsidR="00FF14B5" w:rsidRPr="002406A4">
        <w:rPr>
          <w:rFonts w:ascii="Arial" w:hAnsi="Arial" w:cs="Arial"/>
          <w:sz w:val="22"/>
          <w:szCs w:val="22"/>
        </w:rPr>
        <w:t xml:space="preserve">) pagal </w:t>
      </w:r>
      <w:r w:rsidR="00FF14B5" w:rsidRPr="002406A4">
        <w:rPr>
          <w:rFonts w:ascii="Arial" w:hAnsi="Arial" w:cs="Arial"/>
          <w:sz w:val="22"/>
          <w:szCs w:val="22"/>
          <w:lang w:eastAsia="ar-SA"/>
        </w:rPr>
        <w:t>[atstovavimo pagrindas]</w:t>
      </w:r>
      <w:r w:rsidR="003B48FA" w:rsidRPr="002406A4">
        <w:rPr>
          <w:rFonts w:ascii="Arial" w:hAnsi="Arial" w:cs="Arial"/>
          <w:sz w:val="22"/>
          <w:szCs w:val="22"/>
          <w:lang w:eastAsia="ar-SA"/>
        </w:rPr>
        <w:t xml:space="preserve">, toliau – </w:t>
      </w:r>
      <w:r w:rsidR="003B48FA" w:rsidRPr="002406A4">
        <w:rPr>
          <w:rFonts w:ascii="Arial" w:hAnsi="Arial" w:cs="Arial"/>
          <w:b/>
          <w:bCs/>
          <w:sz w:val="22"/>
          <w:szCs w:val="22"/>
          <w:lang w:eastAsia="ar-SA"/>
        </w:rPr>
        <w:t>Šalys</w:t>
      </w:r>
      <w:r w:rsidR="003B48FA" w:rsidRPr="002406A4">
        <w:rPr>
          <w:rFonts w:ascii="Arial" w:hAnsi="Arial" w:cs="Arial"/>
          <w:sz w:val="22"/>
          <w:szCs w:val="22"/>
          <w:lang w:eastAsia="ar-SA"/>
        </w:rPr>
        <w:t xml:space="preserve">, o kiekviena atskirai – </w:t>
      </w:r>
      <w:r w:rsidR="003B48FA" w:rsidRPr="002406A4">
        <w:rPr>
          <w:rFonts w:ascii="Arial" w:hAnsi="Arial" w:cs="Arial"/>
          <w:b/>
          <w:bCs/>
          <w:sz w:val="22"/>
          <w:szCs w:val="22"/>
          <w:lang w:eastAsia="ar-SA"/>
        </w:rPr>
        <w:t>Šalis</w:t>
      </w:r>
      <w:r w:rsidR="003B48FA" w:rsidRPr="002406A4">
        <w:rPr>
          <w:rFonts w:ascii="Arial" w:hAnsi="Arial" w:cs="Arial"/>
          <w:sz w:val="22"/>
          <w:szCs w:val="22"/>
          <w:lang w:eastAsia="ar-SA"/>
        </w:rPr>
        <w:t xml:space="preserve">, vadovaujantis </w:t>
      </w:r>
      <w:r w:rsidR="003B48FA" w:rsidRPr="002406A4">
        <w:rPr>
          <w:rFonts w:ascii="Arial" w:hAnsi="Arial" w:cs="Arial"/>
          <w:sz w:val="22"/>
          <w:szCs w:val="22"/>
          <w:lang w:eastAsia="lt-LT"/>
        </w:rPr>
        <w:t xml:space="preserve">Užsakovo pirkimų komisijos </w:t>
      </w:r>
      <w:r w:rsidR="001F5969" w:rsidRPr="002406A4">
        <w:rPr>
          <w:rFonts w:ascii="Arial" w:hAnsi="Arial" w:cs="Arial"/>
          <w:sz w:val="22"/>
          <w:szCs w:val="22"/>
        </w:rPr>
        <w:t>202</w:t>
      </w:r>
      <w:r w:rsidR="009D19F0" w:rsidRPr="002406A4">
        <w:rPr>
          <w:rFonts w:ascii="Arial" w:hAnsi="Arial" w:cs="Arial"/>
          <w:sz w:val="22"/>
          <w:szCs w:val="22"/>
        </w:rPr>
        <w:t>_</w:t>
      </w:r>
      <w:r w:rsidR="001F5969" w:rsidRPr="002406A4">
        <w:rPr>
          <w:rFonts w:ascii="Arial" w:hAnsi="Arial" w:cs="Arial"/>
          <w:sz w:val="22"/>
          <w:szCs w:val="22"/>
        </w:rPr>
        <w:t xml:space="preserve"> </w:t>
      </w:r>
      <w:r w:rsidR="00086334" w:rsidRPr="002406A4">
        <w:rPr>
          <w:rFonts w:ascii="Arial" w:hAnsi="Arial" w:cs="Arial"/>
          <w:sz w:val="22"/>
          <w:szCs w:val="22"/>
        </w:rPr>
        <w:t xml:space="preserve">m. </w:t>
      </w:r>
      <w:r w:rsidR="009D19F0" w:rsidRPr="002406A4">
        <w:rPr>
          <w:rFonts w:ascii="Arial" w:hAnsi="Arial" w:cs="Arial"/>
          <w:sz w:val="22"/>
          <w:szCs w:val="22"/>
          <w:lang w:eastAsia="ar-SA"/>
        </w:rPr>
        <w:t>_____</w:t>
      </w:r>
      <w:r w:rsidR="005F1AA2" w:rsidRPr="002406A4">
        <w:rPr>
          <w:rFonts w:ascii="Arial" w:hAnsi="Arial" w:cs="Arial"/>
          <w:sz w:val="22"/>
          <w:szCs w:val="22"/>
          <w:lang w:eastAsia="ar-SA"/>
        </w:rPr>
        <w:t xml:space="preserve"> </w:t>
      </w:r>
      <w:r w:rsidR="001F5969" w:rsidRPr="002406A4">
        <w:rPr>
          <w:rFonts w:ascii="Arial" w:hAnsi="Arial" w:cs="Arial"/>
          <w:sz w:val="22"/>
          <w:szCs w:val="22"/>
        </w:rPr>
        <w:t>d.</w:t>
      </w:r>
      <w:r w:rsidR="003B48FA" w:rsidRPr="002406A4">
        <w:rPr>
          <w:rFonts w:ascii="Arial" w:hAnsi="Arial" w:cs="Arial"/>
          <w:color w:val="000000" w:themeColor="text1"/>
          <w:sz w:val="22"/>
          <w:szCs w:val="22"/>
          <w:lang w:eastAsia="lt-LT"/>
        </w:rPr>
        <w:t xml:space="preserve"> posėdžio</w:t>
      </w:r>
      <w:r w:rsidR="003B48FA" w:rsidRPr="002406A4">
        <w:rPr>
          <w:rFonts w:ascii="Arial" w:hAnsi="Arial" w:cs="Arial"/>
          <w:color w:val="000000" w:themeColor="text1"/>
          <w:sz w:val="22"/>
          <w:szCs w:val="22"/>
        </w:rPr>
        <w:t xml:space="preserve"> protokolu </w:t>
      </w:r>
      <w:r w:rsidR="003B48FA" w:rsidRPr="002406A4">
        <w:rPr>
          <w:rFonts w:ascii="Arial" w:hAnsi="Arial" w:cs="Arial"/>
          <w:sz w:val="22"/>
          <w:szCs w:val="22"/>
        </w:rPr>
        <w:t>Nr. </w:t>
      </w:r>
      <w:r w:rsidR="009D19F0" w:rsidRPr="002406A4">
        <w:rPr>
          <w:rFonts w:ascii="Arial" w:hAnsi="Arial" w:cs="Arial"/>
          <w:sz w:val="22"/>
          <w:szCs w:val="22"/>
        </w:rPr>
        <w:t>________</w:t>
      </w:r>
      <w:r w:rsidR="003B48FA" w:rsidRPr="002406A4">
        <w:rPr>
          <w:rFonts w:ascii="Arial" w:hAnsi="Arial" w:cs="Arial"/>
          <w:color w:val="000000" w:themeColor="text1"/>
          <w:sz w:val="22"/>
          <w:szCs w:val="22"/>
        </w:rPr>
        <w:t>, sudarė šią</w:t>
      </w:r>
      <w:r w:rsidR="009D19F0" w:rsidRPr="002406A4">
        <w:rPr>
          <w:rFonts w:ascii="Arial" w:hAnsi="Arial" w:cs="Arial"/>
          <w:color w:val="000000" w:themeColor="text1"/>
          <w:sz w:val="22"/>
          <w:szCs w:val="22"/>
        </w:rPr>
        <w:t xml:space="preserve"> lengvųjų ir krovininių automobilių (iki 3,5 tonos bendrosios masės) techninės priežiūros ir remonto paslaugų </w:t>
      </w:r>
      <w:r w:rsidR="003B48FA" w:rsidRPr="002406A4">
        <w:rPr>
          <w:rFonts w:ascii="Arial" w:hAnsi="Arial" w:cs="Arial"/>
          <w:color w:val="000000" w:themeColor="text1"/>
          <w:sz w:val="22"/>
          <w:szCs w:val="22"/>
        </w:rPr>
        <w:t>viešojo pirkimo</w:t>
      </w:r>
      <w:r w:rsidR="0043068E" w:rsidRPr="002406A4">
        <w:rPr>
          <w:rFonts w:ascii="Arial" w:hAnsi="Arial" w:cs="Arial"/>
          <w:color w:val="000000" w:themeColor="text1"/>
          <w:sz w:val="22"/>
          <w:szCs w:val="22"/>
        </w:rPr>
        <w:t xml:space="preserve"> </w:t>
      </w:r>
      <w:r w:rsidR="003B48FA" w:rsidRPr="002406A4">
        <w:rPr>
          <w:rFonts w:ascii="Arial" w:hAnsi="Arial" w:cs="Arial"/>
          <w:color w:val="000000" w:themeColor="text1"/>
          <w:sz w:val="22"/>
          <w:szCs w:val="22"/>
        </w:rPr>
        <w:t>–</w:t>
      </w:r>
      <w:r w:rsidR="0043068E" w:rsidRPr="002406A4">
        <w:rPr>
          <w:rFonts w:ascii="Arial" w:hAnsi="Arial" w:cs="Arial"/>
          <w:color w:val="000000" w:themeColor="text1"/>
          <w:sz w:val="22"/>
          <w:szCs w:val="22"/>
        </w:rPr>
        <w:t xml:space="preserve"> </w:t>
      </w:r>
      <w:r w:rsidR="003B48FA" w:rsidRPr="002406A4">
        <w:rPr>
          <w:rFonts w:ascii="Arial" w:hAnsi="Arial" w:cs="Arial"/>
          <w:color w:val="000000" w:themeColor="text1"/>
          <w:sz w:val="22"/>
          <w:szCs w:val="22"/>
        </w:rPr>
        <w:t xml:space="preserve">pardavimo sutartį (toliau – </w:t>
      </w:r>
      <w:r w:rsidR="003B48FA" w:rsidRPr="002406A4">
        <w:rPr>
          <w:rFonts w:ascii="Arial" w:hAnsi="Arial" w:cs="Arial"/>
          <w:b/>
          <w:bCs/>
          <w:color w:val="000000" w:themeColor="text1"/>
          <w:sz w:val="22"/>
          <w:szCs w:val="22"/>
        </w:rPr>
        <w:t>Sutartis</w:t>
      </w:r>
      <w:r w:rsidR="003B48FA" w:rsidRPr="002406A4">
        <w:rPr>
          <w:rFonts w:ascii="Arial" w:hAnsi="Arial" w:cs="Arial"/>
          <w:color w:val="000000" w:themeColor="text1"/>
          <w:sz w:val="22"/>
          <w:szCs w:val="22"/>
        </w:rPr>
        <w:t>).</w:t>
      </w:r>
    </w:p>
    <w:p w14:paraId="63DCB856" w14:textId="21EC47C4" w:rsidR="003B48FA" w:rsidRPr="002406A4" w:rsidRDefault="003B48FA" w:rsidP="00D77A9E">
      <w:pPr>
        <w:pStyle w:val="Pagrindinistekstas2"/>
        <w:spacing w:line="240" w:lineRule="auto"/>
        <w:rPr>
          <w:rFonts w:ascii="Arial" w:hAnsi="Arial" w:cs="Arial"/>
          <w:sz w:val="22"/>
          <w:szCs w:val="22"/>
        </w:rPr>
      </w:pPr>
      <w:r w:rsidRPr="002406A4">
        <w:rPr>
          <w:rFonts w:ascii="Arial" w:hAnsi="Arial" w:cs="Arial"/>
          <w:color w:val="000000" w:themeColor="text1"/>
          <w:sz w:val="22"/>
          <w:szCs w:val="22"/>
        </w:rPr>
        <w:tab/>
      </w:r>
      <w:r w:rsidRPr="002406A4">
        <w:rPr>
          <w:rFonts w:ascii="Arial" w:hAnsi="Arial" w:cs="Arial"/>
          <w:sz w:val="22"/>
          <w:szCs w:val="22"/>
        </w:rPr>
        <w:t>Sutarties sąlygos paruoštos pagal</w:t>
      </w:r>
      <w:r w:rsidRPr="002406A4">
        <w:rPr>
          <w:rFonts w:ascii="Arial" w:hAnsi="Arial" w:cs="Arial"/>
          <w:sz w:val="22"/>
          <w:szCs w:val="22"/>
          <w:lang w:eastAsia="lt-LT"/>
        </w:rPr>
        <w:t xml:space="preserve"> Užsakovo pirkimų komisijos </w:t>
      </w:r>
      <w:r w:rsidRPr="002406A4">
        <w:rPr>
          <w:rFonts w:ascii="Arial" w:hAnsi="Arial" w:cs="Arial"/>
          <w:sz w:val="22"/>
          <w:szCs w:val="22"/>
        </w:rPr>
        <w:t>202</w:t>
      </w:r>
      <w:r w:rsidR="009D19F0" w:rsidRPr="002406A4">
        <w:rPr>
          <w:rFonts w:ascii="Arial" w:hAnsi="Arial" w:cs="Arial"/>
          <w:sz w:val="22"/>
          <w:szCs w:val="22"/>
        </w:rPr>
        <w:t>__</w:t>
      </w:r>
      <w:r w:rsidRPr="002406A4">
        <w:rPr>
          <w:rFonts w:ascii="Arial" w:hAnsi="Arial" w:cs="Arial"/>
          <w:sz w:val="22"/>
          <w:szCs w:val="22"/>
        </w:rPr>
        <w:t xml:space="preserve"> m.</w:t>
      </w:r>
      <w:r w:rsidR="00AC57CF" w:rsidRPr="002406A4">
        <w:rPr>
          <w:rFonts w:ascii="Arial" w:hAnsi="Arial" w:cs="Arial"/>
          <w:sz w:val="22"/>
          <w:szCs w:val="22"/>
        </w:rPr>
        <w:t xml:space="preserve"> </w:t>
      </w:r>
      <w:r w:rsidR="009D19F0" w:rsidRPr="002406A4">
        <w:rPr>
          <w:rFonts w:ascii="Arial" w:hAnsi="Arial" w:cs="Arial"/>
          <w:sz w:val="22"/>
          <w:szCs w:val="22"/>
        </w:rPr>
        <w:t>______</w:t>
      </w:r>
      <w:r w:rsidRPr="002406A4">
        <w:rPr>
          <w:rFonts w:ascii="Arial" w:hAnsi="Arial" w:cs="Arial"/>
          <w:sz w:val="22"/>
          <w:szCs w:val="22"/>
        </w:rPr>
        <w:t xml:space="preserve">d.  posėdžio </w:t>
      </w:r>
      <w:r w:rsidR="009D1711" w:rsidRPr="002406A4">
        <w:rPr>
          <w:rFonts w:ascii="Arial" w:hAnsi="Arial" w:cs="Arial"/>
          <w:sz w:val="22"/>
          <w:szCs w:val="22"/>
        </w:rPr>
        <w:t xml:space="preserve">protokolo </w:t>
      </w:r>
      <w:r w:rsidRPr="002406A4">
        <w:rPr>
          <w:rFonts w:ascii="Arial" w:hAnsi="Arial" w:cs="Arial"/>
          <w:sz w:val="22"/>
          <w:szCs w:val="22"/>
        </w:rPr>
        <w:t>Nr.</w:t>
      </w:r>
      <w:r w:rsidR="009D19F0" w:rsidRPr="002406A4">
        <w:rPr>
          <w:rFonts w:ascii="Arial" w:hAnsi="Arial" w:cs="Arial"/>
          <w:sz w:val="22"/>
          <w:szCs w:val="22"/>
        </w:rPr>
        <w:t xml:space="preserve"> </w:t>
      </w:r>
      <w:r w:rsidR="009D1711" w:rsidRPr="002406A4">
        <w:rPr>
          <w:rFonts w:ascii="Arial" w:hAnsi="Arial" w:cs="Arial"/>
          <w:sz w:val="22"/>
          <w:szCs w:val="22"/>
        </w:rPr>
        <w:t>_____</w:t>
      </w:r>
      <w:r w:rsidRPr="002406A4">
        <w:rPr>
          <w:rFonts w:ascii="Arial" w:hAnsi="Arial" w:cs="Arial"/>
          <w:sz w:val="22"/>
          <w:szCs w:val="22"/>
        </w:rPr>
        <w:t>sprendimu patvirtint</w:t>
      </w:r>
      <w:r w:rsidR="00AE49EF" w:rsidRPr="002406A4">
        <w:rPr>
          <w:rFonts w:ascii="Arial" w:hAnsi="Arial" w:cs="Arial"/>
          <w:sz w:val="22"/>
          <w:szCs w:val="22"/>
        </w:rPr>
        <w:t>us</w:t>
      </w:r>
      <w:r w:rsidRPr="002406A4">
        <w:rPr>
          <w:rFonts w:ascii="Arial" w:hAnsi="Arial" w:cs="Arial"/>
          <w:sz w:val="22"/>
          <w:szCs w:val="22"/>
        </w:rPr>
        <w:t xml:space="preserve"> atviro konkurso </w:t>
      </w:r>
      <w:bookmarkStart w:id="0" w:name="_Hlk62641378"/>
      <w:r w:rsidR="00BA5881" w:rsidRPr="002406A4">
        <w:rPr>
          <w:rFonts w:ascii="Arial" w:hAnsi="Arial" w:cs="Arial"/>
          <w:sz w:val="22"/>
          <w:szCs w:val="22"/>
        </w:rPr>
        <w:t xml:space="preserve">(supaprastinto pirkimo) </w:t>
      </w:r>
      <w:r w:rsidRPr="002406A4">
        <w:rPr>
          <w:rFonts w:ascii="Arial" w:hAnsi="Arial" w:cs="Arial"/>
          <w:sz w:val="22"/>
          <w:szCs w:val="22"/>
        </w:rPr>
        <w:t>„</w:t>
      </w:r>
      <w:bookmarkEnd w:id="0"/>
      <w:r w:rsidR="00F84644" w:rsidRPr="002406A4">
        <w:rPr>
          <w:rFonts w:ascii="Arial" w:hAnsi="Arial" w:cs="Arial"/>
          <w:b/>
          <w:bCs/>
          <w:sz w:val="22"/>
          <w:szCs w:val="22"/>
        </w:rPr>
        <w:t>Lengvųjų ir krovininių automobilių (iki 3,5 tonos bendrosios masės) techninės priežiūros ir remonto paslaugos</w:t>
      </w:r>
      <w:r w:rsidRPr="002406A4">
        <w:rPr>
          <w:rFonts w:ascii="Arial" w:hAnsi="Arial" w:cs="Arial"/>
          <w:sz w:val="22"/>
          <w:szCs w:val="22"/>
        </w:rPr>
        <w:t>“</w:t>
      </w:r>
      <w:r w:rsidR="00221AC4" w:rsidRPr="002406A4">
        <w:rPr>
          <w:rFonts w:ascii="Arial" w:hAnsi="Arial" w:cs="Arial"/>
          <w:sz w:val="22"/>
          <w:szCs w:val="22"/>
        </w:rPr>
        <w:t xml:space="preserve"> (</w:t>
      </w:r>
      <w:r w:rsidR="00285E1D" w:rsidRPr="002406A4">
        <w:rPr>
          <w:rFonts w:ascii="Arial" w:hAnsi="Arial" w:cs="Arial"/>
          <w:sz w:val="22"/>
          <w:szCs w:val="22"/>
          <w:lang w:eastAsia="lt-LT"/>
        </w:rPr>
        <w:t xml:space="preserve">Centrinės viešųjų pirkimų informacinės sistemos (toliau – </w:t>
      </w:r>
      <w:r w:rsidR="00285E1D" w:rsidRPr="002406A4">
        <w:rPr>
          <w:rFonts w:ascii="Arial" w:hAnsi="Arial" w:cs="Arial"/>
          <w:b/>
          <w:bCs/>
          <w:sz w:val="22"/>
          <w:szCs w:val="22"/>
          <w:lang w:eastAsia="lt-LT"/>
        </w:rPr>
        <w:t>CVP IS</w:t>
      </w:r>
      <w:r w:rsidR="00285E1D" w:rsidRPr="002406A4">
        <w:rPr>
          <w:rFonts w:ascii="Arial" w:hAnsi="Arial" w:cs="Arial"/>
          <w:sz w:val="22"/>
          <w:szCs w:val="22"/>
          <w:lang w:eastAsia="lt-LT"/>
        </w:rPr>
        <w:t>) pirkimo Nr.</w:t>
      </w:r>
      <w:r w:rsidR="00285E1D" w:rsidRPr="002406A4">
        <w:rPr>
          <w:rFonts w:ascii="Arial" w:hAnsi="Arial" w:cs="Arial"/>
          <w:sz w:val="22"/>
          <w:szCs w:val="22"/>
        </w:rPr>
        <w:t xml:space="preserve"> _____; </w:t>
      </w:r>
      <w:r w:rsidR="00221AC4" w:rsidRPr="002406A4">
        <w:rPr>
          <w:rFonts w:ascii="Arial" w:hAnsi="Arial" w:cs="Arial"/>
          <w:sz w:val="22"/>
          <w:szCs w:val="22"/>
        </w:rPr>
        <w:t xml:space="preserve">toliau – </w:t>
      </w:r>
      <w:r w:rsidR="00221AC4" w:rsidRPr="002406A4">
        <w:rPr>
          <w:rFonts w:ascii="Arial" w:hAnsi="Arial" w:cs="Arial"/>
          <w:b/>
          <w:bCs/>
          <w:sz w:val="22"/>
          <w:szCs w:val="22"/>
        </w:rPr>
        <w:t>Pirkimas</w:t>
      </w:r>
      <w:r w:rsidR="00221AC4" w:rsidRPr="002406A4">
        <w:rPr>
          <w:rFonts w:ascii="Arial" w:hAnsi="Arial" w:cs="Arial"/>
          <w:sz w:val="22"/>
          <w:szCs w:val="22"/>
        </w:rPr>
        <w:t>)</w:t>
      </w:r>
      <w:r w:rsidRPr="002406A4">
        <w:rPr>
          <w:rFonts w:ascii="Arial" w:hAnsi="Arial" w:cs="Arial"/>
          <w:sz w:val="22"/>
          <w:szCs w:val="22"/>
        </w:rPr>
        <w:t xml:space="preserve"> </w:t>
      </w:r>
      <w:r w:rsidR="00AE49EF" w:rsidRPr="002406A4">
        <w:rPr>
          <w:rFonts w:ascii="Arial" w:hAnsi="Arial" w:cs="Arial"/>
          <w:sz w:val="22"/>
          <w:szCs w:val="22"/>
        </w:rPr>
        <w:t>dokumentus</w:t>
      </w:r>
      <w:r w:rsidR="00F44758" w:rsidRPr="002406A4">
        <w:rPr>
          <w:rFonts w:ascii="Arial" w:hAnsi="Arial" w:cs="Arial"/>
          <w:sz w:val="22"/>
          <w:szCs w:val="22"/>
        </w:rPr>
        <w:t>.</w:t>
      </w:r>
    </w:p>
    <w:p w14:paraId="534A1682" w14:textId="77777777" w:rsidR="00043928" w:rsidRPr="002406A4" w:rsidRDefault="00043928" w:rsidP="008748DF">
      <w:pPr>
        <w:spacing w:line="276" w:lineRule="auto"/>
        <w:ind w:right="99"/>
        <w:jc w:val="both"/>
        <w:rPr>
          <w:rFonts w:ascii="Arial" w:hAnsi="Arial" w:cs="Arial"/>
          <w:sz w:val="22"/>
          <w:szCs w:val="22"/>
        </w:rPr>
      </w:pPr>
      <w:bookmarkStart w:id="1" w:name="778z"/>
    </w:p>
    <w:p w14:paraId="5C4E626D" w14:textId="77777777" w:rsidR="003E21F2" w:rsidRPr="002406A4" w:rsidRDefault="003E21F2" w:rsidP="007A6C04">
      <w:pPr>
        <w:numPr>
          <w:ilvl w:val="0"/>
          <w:numId w:val="1"/>
        </w:numPr>
        <w:tabs>
          <w:tab w:val="left" w:pos="284"/>
          <w:tab w:val="left" w:pos="567"/>
          <w:tab w:val="left" w:pos="851"/>
          <w:tab w:val="left" w:pos="1276"/>
        </w:tabs>
        <w:spacing w:line="276" w:lineRule="auto"/>
        <w:ind w:left="0" w:firstLine="567"/>
        <w:jc w:val="both"/>
        <w:rPr>
          <w:rFonts w:ascii="Arial" w:hAnsi="Arial" w:cs="Arial"/>
          <w:b/>
          <w:sz w:val="22"/>
          <w:szCs w:val="22"/>
        </w:rPr>
      </w:pPr>
      <w:bookmarkStart w:id="2" w:name="OLE_LINK5"/>
      <w:bookmarkStart w:id="3" w:name="OLE_LINK6"/>
      <w:bookmarkEnd w:id="1"/>
      <w:r w:rsidRPr="002406A4">
        <w:rPr>
          <w:rFonts w:ascii="Arial" w:hAnsi="Arial" w:cs="Arial"/>
          <w:b/>
          <w:sz w:val="22"/>
          <w:szCs w:val="22"/>
        </w:rPr>
        <w:t>Sąvokos ir apibrėžimai</w:t>
      </w:r>
    </w:p>
    <w:p w14:paraId="4622CA56" w14:textId="77777777" w:rsidR="003E21F2" w:rsidRPr="002406A4" w:rsidRDefault="003E21F2" w:rsidP="00D77A9E">
      <w:pPr>
        <w:tabs>
          <w:tab w:val="left" w:pos="142"/>
        </w:tabs>
        <w:ind w:firstLine="567"/>
        <w:jc w:val="both"/>
        <w:rPr>
          <w:rFonts w:ascii="Arial" w:hAnsi="Arial" w:cs="Arial"/>
          <w:sz w:val="22"/>
          <w:szCs w:val="22"/>
        </w:rPr>
      </w:pPr>
      <w:r w:rsidRPr="002406A4">
        <w:rPr>
          <w:rFonts w:ascii="Arial" w:hAnsi="Arial" w:cs="Arial"/>
          <w:sz w:val="22"/>
          <w:szCs w:val="22"/>
        </w:rPr>
        <w:t>Sutartyje, išskyrus atvejus, jeigu kontekstas reikalautų kitos reikšmės, toliau nurodytos sąvokos turi tokias reikšmes:</w:t>
      </w:r>
    </w:p>
    <w:p w14:paraId="1750EB91" w14:textId="61214D72" w:rsidR="003E21F2" w:rsidRPr="002406A4" w:rsidRDefault="002406A4" w:rsidP="00D77A9E">
      <w:pPr>
        <w:pStyle w:val="Sraopastraipa"/>
        <w:numPr>
          <w:ilvl w:val="1"/>
          <w:numId w:val="1"/>
        </w:numPr>
        <w:tabs>
          <w:tab w:val="left" w:pos="851"/>
          <w:tab w:val="left" w:pos="1134"/>
        </w:tabs>
        <w:ind w:left="0" w:firstLine="567"/>
        <w:jc w:val="both"/>
        <w:outlineLvl w:val="0"/>
        <w:rPr>
          <w:rFonts w:ascii="Arial" w:hAnsi="Arial" w:cs="Arial"/>
          <w:sz w:val="22"/>
          <w:szCs w:val="22"/>
        </w:rPr>
      </w:pPr>
      <w:r>
        <w:rPr>
          <w:rFonts w:ascii="Arial" w:hAnsi="Arial" w:cs="Arial"/>
          <w:b/>
          <w:sz w:val="22"/>
          <w:szCs w:val="22"/>
        </w:rPr>
        <w:t>SABIS</w:t>
      </w:r>
      <w:r w:rsidR="00AE31BB" w:rsidRPr="002406A4">
        <w:rPr>
          <w:rFonts w:ascii="Arial" w:hAnsi="Arial" w:cs="Arial"/>
          <w:sz w:val="22"/>
          <w:szCs w:val="22"/>
        </w:rPr>
        <w:t xml:space="preserve"> – </w:t>
      </w:r>
      <w:r w:rsidRPr="002406A4">
        <w:rPr>
          <w:rFonts w:ascii="Arial" w:hAnsi="Arial" w:cs="Arial"/>
          <w:sz w:val="22"/>
          <w:szCs w:val="22"/>
        </w:rPr>
        <w:t>Sąskaitų administravimo bendrąją informacin</w:t>
      </w:r>
      <w:r>
        <w:rPr>
          <w:rFonts w:ascii="Arial" w:hAnsi="Arial" w:cs="Arial"/>
          <w:sz w:val="22"/>
          <w:szCs w:val="22"/>
        </w:rPr>
        <w:t>ė</w:t>
      </w:r>
      <w:r w:rsidRPr="002406A4">
        <w:rPr>
          <w:rFonts w:ascii="Arial" w:hAnsi="Arial" w:cs="Arial"/>
          <w:sz w:val="22"/>
          <w:szCs w:val="22"/>
        </w:rPr>
        <w:t xml:space="preserve"> sistem</w:t>
      </w:r>
      <w:r>
        <w:rPr>
          <w:rFonts w:ascii="Arial" w:hAnsi="Arial" w:cs="Arial"/>
          <w:sz w:val="22"/>
          <w:szCs w:val="22"/>
        </w:rPr>
        <w:t>a (toliau – SABIS)</w:t>
      </w:r>
      <w:r w:rsidR="00AE31BB" w:rsidRPr="002406A4">
        <w:rPr>
          <w:rFonts w:ascii="Arial" w:hAnsi="Arial" w:cs="Arial"/>
          <w:sz w:val="22"/>
          <w:szCs w:val="22"/>
        </w:rPr>
        <w:t>;</w:t>
      </w:r>
    </w:p>
    <w:p w14:paraId="263CD661" w14:textId="23C374F8" w:rsidR="003F0937" w:rsidRPr="002406A4" w:rsidRDefault="000F7CE8" w:rsidP="003F0937">
      <w:pPr>
        <w:pStyle w:val="Sraopastraipa"/>
        <w:numPr>
          <w:ilvl w:val="1"/>
          <w:numId w:val="1"/>
        </w:numPr>
        <w:tabs>
          <w:tab w:val="left" w:pos="851"/>
          <w:tab w:val="left" w:pos="1134"/>
        </w:tabs>
        <w:ind w:left="0" w:firstLine="567"/>
        <w:jc w:val="both"/>
        <w:outlineLvl w:val="0"/>
        <w:rPr>
          <w:rFonts w:ascii="Arial" w:hAnsi="Arial" w:cs="Arial"/>
          <w:sz w:val="22"/>
          <w:szCs w:val="22"/>
        </w:rPr>
      </w:pPr>
      <w:r w:rsidRPr="002406A4">
        <w:rPr>
          <w:rFonts w:ascii="Arial" w:hAnsi="Arial" w:cs="Arial"/>
          <w:b/>
          <w:bCs/>
          <w:sz w:val="22"/>
          <w:szCs w:val="22"/>
        </w:rPr>
        <w:t>Techninė specifikacija</w:t>
      </w:r>
      <w:r w:rsidRPr="002406A4">
        <w:rPr>
          <w:rFonts w:ascii="Arial" w:hAnsi="Arial" w:cs="Arial"/>
          <w:sz w:val="22"/>
          <w:szCs w:val="22"/>
        </w:rPr>
        <w:t xml:space="preserve"> –</w:t>
      </w:r>
      <w:r w:rsidR="00F121C4" w:rsidRPr="002406A4">
        <w:rPr>
          <w:rFonts w:ascii="Arial" w:hAnsi="Arial" w:cs="Arial"/>
          <w:sz w:val="22"/>
          <w:szCs w:val="22"/>
        </w:rPr>
        <w:t xml:space="preserve"> </w:t>
      </w:r>
      <w:r w:rsidR="002406A4">
        <w:rPr>
          <w:rFonts w:ascii="Arial" w:hAnsi="Arial" w:cs="Arial"/>
          <w:sz w:val="22"/>
          <w:szCs w:val="22"/>
        </w:rPr>
        <w:t>„</w:t>
      </w:r>
      <w:r w:rsidR="002406A4" w:rsidRPr="002406A4">
        <w:rPr>
          <w:rFonts w:ascii="Arial" w:hAnsi="Arial" w:cs="Arial"/>
          <w:sz w:val="22"/>
          <w:szCs w:val="22"/>
        </w:rPr>
        <w:t>Lengvųjų ir krovininių automobilių (iki 3,5 tonos bendrosios masės) techninės priežiūros ir remonto pasaugos</w:t>
      </w:r>
      <w:r w:rsidR="002406A4">
        <w:rPr>
          <w:rFonts w:ascii="Arial" w:hAnsi="Arial" w:cs="Arial"/>
          <w:sz w:val="22"/>
          <w:szCs w:val="22"/>
        </w:rPr>
        <w:t>“</w:t>
      </w:r>
      <w:r w:rsidRPr="002406A4">
        <w:rPr>
          <w:rFonts w:ascii="Arial" w:hAnsi="Arial" w:cs="Arial"/>
          <w:sz w:val="22"/>
          <w:szCs w:val="22"/>
          <w:lang w:eastAsia="lt-LT"/>
        </w:rPr>
        <w:t xml:space="preserve"> </w:t>
      </w:r>
      <w:r w:rsidRPr="002406A4">
        <w:rPr>
          <w:rFonts w:ascii="Arial" w:hAnsi="Arial" w:cs="Arial"/>
          <w:sz w:val="22"/>
          <w:szCs w:val="22"/>
        </w:rPr>
        <w:t>(Sutarties 1 priedas);</w:t>
      </w:r>
    </w:p>
    <w:p w14:paraId="13E4B272" w14:textId="28BE33C8" w:rsidR="00982943" w:rsidRPr="002406A4" w:rsidRDefault="00982943" w:rsidP="00982943">
      <w:pPr>
        <w:pStyle w:val="Sraopastraipa"/>
        <w:numPr>
          <w:ilvl w:val="1"/>
          <w:numId w:val="1"/>
        </w:numPr>
        <w:tabs>
          <w:tab w:val="left" w:pos="851"/>
          <w:tab w:val="left" w:pos="1134"/>
        </w:tabs>
        <w:ind w:left="0" w:firstLine="567"/>
        <w:jc w:val="both"/>
        <w:outlineLvl w:val="0"/>
        <w:rPr>
          <w:rFonts w:ascii="Arial" w:hAnsi="Arial" w:cs="Arial"/>
          <w:sz w:val="22"/>
          <w:szCs w:val="22"/>
        </w:rPr>
      </w:pPr>
      <w:r w:rsidRPr="002406A4">
        <w:rPr>
          <w:rFonts w:ascii="Arial" w:hAnsi="Arial" w:cs="Arial"/>
          <w:b/>
          <w:bCs/>
          <w:sz w:val="22"/>
          <w:szCs w:val="22"/>
        </w:rPr>
        <w:t>Paslaugos</w:t>
      </w:r>
      <w:r w:rsidRPr="002406A4">
        <w:rPr>
          <w:rFonts w:ascii="Arial" w:hAnsi="Arial" w:cs="Arial"/>
          <w:sz w:val="22"/>
          <w:szCs w:val="22"/>
        </w:rPr>
        <w:t xml:space="preserve"> – Sutartyje ir jos prieduose nurodyt</w:t>
      </w:r>
      <w:r w:rsidR="00F121C4" w:rsidRPr="002406A4">
        <w:rPr>
          <w:rFonts w:ascii="Arial" w:hAnsi="Arial" w:cs="Arial"/>
          <w:sz w:val="22"/>
          <w:szCs w:val="22"/>
        </w:rPr>
        <w:t>os</w:t>
      </w:r>
      <w:r w:rsidRPr="002406A4">
        <w:rPr>
          <w:rFonts w:ascii="Arial" w:hAnsi="Arial" w:cs="Arial"/>
          <w:sz w:val="22"/>
          <w:szCs w:val="22"/>
        </w:rPr>
        <w:t xml:space="preserve"> ir detalizuot</w:t>
      </w:r>
      <w:r w:rsidR="00F121C4" w:rsidRPr="002406A4">
        <w:rPr>
          <w:rFonts w:ascii="Arial" w:hAnsi="Arial" w:cs="Arial"/>
          <w:sz w:val="22"/>
          <w:szCs w:val="22"/>
        </w:rPr>
        <w:t>os</w:t>
      </w:r>
      <w:r w:rsidR="0027285C" w:rsidRPr="002406A4">
        <w:rPr>
          <w:rFonts w:ascii="Arial" w:hAnsi="Arial" w:cs="Arial"/>
          <w:sz w:val="22"/>
          <w:szCs w:val="22"/>
        </w:rPr>
        <w:t xml:space="preserve"> </w:t>
      </w:r>
      <w:r w:rsidR="00F121C4" w:rsidRPr="002406A4">
        <w:rPr>
          <w:rFonts w:ascii="Arial" w:hAnsi="Arial" w:cs="Arial"/>
          <w:sz w:val="22"/>
          <w:szCs w:val="22"/>
        </w:rPr>
        <w:t xml:space="preserve">paslaugos (įskaitant paslaugų teikimui reikalingas </w:t>
      </w:r>
      <w:r w:rsidR="00772C40" w:rsidRPr="002406A4">
        <w:rPr>
          <w:rFonts w:ascii="Arial" w:hAnsi="Arial" w:cs="Arial"/>
          <w:sz w:val="22"/>
          <w:szCs w:val="22"/>
        </w:rPr>
        <w:t xml:space="preserve">detales/ </w:t>
      </w:r>
      <w:r w:rsidR="00F121C4" w:rsidRPr="002406A4">
        <w:rPr>
          <w:rFonts w:ascii="Arial" w:hAnsi="Arial" w:cs="Arial"/>
          <w:sz w:val="22"/>
          <w:szCs w:val="22"/>
        </w:rPr>
        <w:t>medžiagas),</w:t>
      </w:r>
      <w:r w:rsidRPr="002406A4">
        <w:rPr>
          <w:rFonts w:ascii="Arial" w:hAnsi="Arial" w:cs="Arial"/>
          <w:sz w:val="22"/>
          <w:szCs w:val="22"/>
        </w:rPr>
        <w:t xml:space="preserve"> </w:t>
      </w:r>
      <w:r w:rsidR="0057753F" w:rsidRPr="002406A4">
        <w:rPr>
          <w:rFonts w:ascii="Arial" w:hAnsi="Arial" w:cs="Arial"/>
          <w:sz w:val="22"/>
          <w:szCs w:val="22"/>
        </w:rPr>
        <w:t>teikiam</w:t>
      </w:r>
      <w:r w:rsidR="00F121C4" w:rsidRPr="002406A4">
        <w:rPr>
          <w:rFonts w:ascii="Arial" w:hAnsi="Arial" w:cs="Arial"/>
          <w:sz w:val="22"/>
          <w:szCs w:val="22"/>
        </w:rPr>
        <w:t>os</w:t>
      </w:r>
      <w:r w:rsidR="003F3A45" w:rsidRPr="002406A4">
        <w:rPr>
          <w:rFonts w:ascii="Arial" w:hAnsi="Arial" w:cs="Arial"/>
          <w:sz w:val="22"/>
          <w:szCs w:val="22"/>
        </w:rPr>
        <w:t xml:space="preserve"> </w:t>
      </w:r>
      <w:r w:rsidRPr="002406A4">
        <w:rPr>
          <w:rFonts w:ascii="Arial" w:hAnsi="Arial" w:cs="Arial"/>
          <w:sz w:val="22"/>
          <w:szCs w:val="22"/>
        </w:rPr>
        <w:t>Paslaugų teikėj</w:t>
      </w:r>
      <w:r w:rsidR="0057753F" w:rsidRPr="002406A4">
        <w:rPr>
          <w:rFonts w:ascii="Arial" w:hAnsi="Arial" w:cs="Arial"/>
          <w:sz w:val="22"/>
          <w:szCs w:val="22"/>
        </w:rPr>
        <w:t>o</w:t>
      </w:r>
      <w:r w:rsidRPr="002406A4">
        <w:rPr>
          <w:rFonts w:ascii="Arial" w:hAnsi="Arial" w:cs="Arial"/>
          <w:sz w:val="22"/>
          <w:szCs w:val="22"/>
        </w:rPr>
        <w:t xml:space="preserve"> pagal Užsakovo faktinį poreikį</w:t>
      </w:r>
      <w:r w:rsidR="002F32BC" w:rsidRPr="002406A4">
        <w:rPr>
          <w:rFonts w:ascii="Arial" w:hAnsi="Arial" w:cs="Arial"/>
          <w:sz w:val="22"/>
          <w:szCs w:val="22"/>
        </w:rPr>
        <w:t>, t. y.</w:t>
      </w:r>
      <w:r w:rsidRPr="002406A4">
        <w:rPr>
          <w:rFonts w:ascii="Arial" w:hAnsi="Arial" w:cs="Arial"/>
          <w:sz w:val="22"/>
          <w:szCs w:val="22"/>
        </w:rPr>
        <w:t xml:space="preserve"> </w:t>
      </w:r>
      <w:r w:rsidR="007179C3" w:rsidRPr="002406A4">
        <w:rPr>
          <w:rFonts w:ascii="Arial" w:hAnsi="Arial" w:cs="Arial"/>
          <w:sz w:val="22"/>
          <w:szCs w:val="22"/>
        </w:rPr>
        <w:t>Užsakovo atsakingo</w:t>
      </w:r>
      <w:r w:rsidR="00D45CDF" w:rsidRPr="002406A4">
        <w:rPr>
          <w:rFonts w:ascii="Arial" w:hAnsi="Arial" w:cs="Arial"/>
          <w:sz w:val="22"/>
          <w:szCs w:val="22"/>
        </w:rPr>
        <w:t xml:space="preserve"> (−ų)</w:t>
      </w:r>
      <w:r w:rsidR="007179C3" w:rsidRPr="002406A4">
        <w:rPr>
          <w:rFonts w:ascii="Arial" w:hAnsi="Arial" w:cs="Arial"/>
          <w:sz w:val="22"/>
          <w:szCs w:val="22"/>
        </w:rPr>
        <w:t xml:space="preserve"> asmens</w:t>
      </w:r>
      <w:r w:rsidR="00D45CDF" w:rsidRPr="002406A4">
        <w:rPr>
          <w:rFonts w:ascii="Arial" w:hAnsi="Arial" w:cs="Arial"/>
          <w:sz w:val="22"/>
          <w:szCs w:val="22"/>
        </w:rPr>
        <w:t xml:space="preserve"> (−ų)</w:t>
      </w:r>
      <w:r w:rsidR="007179C3" w:rsidRPr="002406A4">
        <w:rPr>
          <w:rFonts w:ascii="Arial" w:hAnsi="Arial" w:cs="Arial"/>
          <w:sz w:val="22"/>
          <w:szCs w:val="22"/>
        </w:rPr>
        <w:t xml:space="preserve"> (Sutarties 1</w:t>
      </w:r>
      <w:r w:rsidR="003762A4" w:rsidRPr="002406A4">
        <w:rPr>
          <w:rFonts w:ascii="Arial" w:hAnsi="Arial" w:cs="Arial"/>
          <w:sz w:val="22"/>
          <w:szCs w:val="22"/>
        </w:rPr>
        <w:t>4</w:t>
      </w:r>
      <w:r w:rsidR="007179C3" w:rsidRPr="002406A4">
        <w:rPr>
          <w:rFonts w:ascii="Arial" w:hAnsi="Arial" w:cs="Arial"/>
          <w:sz w:val="22"/>
          <w:szCs w:val="22"/>
        </w:rPr>
        <w:t>.7.1 punktas)</w:t>
      </w:r>
      <w:r w:rsidR="002A5D40" w:rsidRPr="002406A4">
        <w:rPr>
          <w:rFonts w:ascii="Arial" w:hAnsi="Arial" w:cs="Arial"/>
          <w:sz w:val="22"/>
          <w:szCs w:val="22"/>
        </w:rPr>
        <w:t xml:space="preserve"> </w:t>
      </w:r>
      <w:r w:rsidR="002F32BC" w:rsidRPr="002406A4">
        <w:rPr>
          <w:rFonts w:ascii="Arial" w:hAnsi="Arial" w:cs="Arial"/>
          <w:sz w:val="22"/>
          <w:szCs w:val="22"/>
        </w:rPr>
        <w:t>pateikiam</w:t>
      </w:r>
      <w:r w:rsidR="00664FB9" w:rsidRPr="002406A4">
        <w:rPr>
          <w:rFonts w:ascii="Arial" w:hAnsi="Arial" w:cs="Arial"/>
          <w:sz w:val="22"/>
          <w:szCs w:val="22"/>
        </w:rPr>
        <w:t xml:space="preserve">us  užsakymus </w:t>
      </w:r>
      <w:r w:rsidR="000E10AC" w:rsidRPr="002406A4">
        <w:rPr>
          <w:rFonts w:ascii="Arial" w:hAnsi="Arial" w:cs="Arial"/>
          <w:sz w:val="22"/>
          <w:szCs w:val="22"/>
        </w:rPr>
        <w:t>(</w:t>
      </w:r>
      <w:r w:rsidR="00664FB9" w:rsidRPr="002406A4">
        <w:rPr>
          <w:rFonts w:ascii="Arial" w:hAnsi="Arial" w:cs="Arial"/>
          <w:sz w:val="22"/>
          <w:szCs w:val="22"/>
        </w:rPr>
        <w:t xml:space="preserve">toliau – </w:t>
      </w:r>
      <w:r w:rsidR="00664FB9" w:rsidRPr="002406A4">
        <w:rPr>
          <w:rFonts w:ascii="Arial" w:hAnsi="Arial" w:cs="Arial"/>
          <w:b/>
          <w:bCs/>
          <w:sz w:val="22"/>
          <w:szCs w:val="22"/>
        </w:rPr>
        <w:t>Už</w:t>
      </w:r>
      <w:r w:rsidR="00F121C4" w:rsidRPr="002406A4">
        <w:rPr>
          <w:rFonts w:ascii="Arial" w:hAnsi="Arial" w:cs="Arial"/>
          <w:b/>
          <w:bCs/>
          <w:sz w:val="22"/>
          <w:szCs w:val="22"/>
        </w:rPr>
        <w:t>sakymas</w:t>
      </w:r>
      <w:r w:rsidR="000E10AC" w:rsidRPr="002406A4">
        <w:rPr>
          <w:rFonts w:ascii="Arial" w:hAnsi="Arial" w:cs="Arial"/>
          <w:sz w:val="22"/>
          <w:szCs w:val="22"/>
        </w:rPr>
        <w:t xml:space="preserve">) </w:t>
      </w:r>
      <w:r w:rsidR="002F32BC" w:rsidRPr="002406A4">
        <w:rPr>
          <w:rFonts w:ascii="Arial" w:hAnsi="Arial" w:cs="Arial"/>
          <w:sz w:val="22"/>
          <w:szCs w:val="22"/>
        </w:rPr>
        <w:t xml:space="preserve">Paslaugų teikėjo atsakingam </w:t>
      </w:r>
      <w:r w:rsidR="00D45CDF" w:rsidRPr="002406A4">
        <w:rPr>
          <w:rFonts w:ascii="Arial" w:hAnsi="Arial" w:cs="Arial"/>
          <w:sz w:val="22"/>
          <w:szCs w:val="22"/>
        </w:rPr>
        <w:t>(−</w:t>
      </w:r>
      <w:proofErr w:type="spellStart"/>
      <w:r w:rsidR="00D45CDF" w:rsidRPr="002406A4">
        <w:rPr>
          <w:rFonts w:ascii="Arial" w:hAnsi="Arial" w:cs="Arial"/>
          <w:sz w:val="22"/>
          <w:szCs w:val="22"/>
        </w:rPr>
        <w:t>iems</w:t>
      </w:r>
      <w:proofErr w:type="spellEnd"/>
      <w:r w:rsidR="00D45CDF" w:rsidRPr="002406A4">
        <w:rPr>
          <w:rFonts w:ascii="Arial" w:hAnsi="Arial" w:cs="Arial"/>
          <w:sz w:val="22"/>
          <w:szCs w:val="22"/>
        </w:rPr>
        <w:t xml:space="preserve">) </w:t>
      </w:r>
      <w:r w:rsidR="002F32BC" w:rsidRPr="002406A4">
        <w:rPr>
          <w:rFonts w:ascii="Arial" w:hAnsi="Arial" w:cs="Arial"/>
          <w:sz w:val="22"/>
          <w:szCs w:val="22"/>
        </w:rPr>
        <w:t>asmeniui</w:t>
      </w:r>
      <w:r w:rsidR="00D45CDF" w:rsidRPr="002406A4">
        <w:rPr>
          <w:rFonts w:ascii="Arial" w:hAnsi="Arial" w:cs="Arial"/>
          <w:sz w:val="22"/>
          <w:szCs w:val="22"/>
        </w:rPr>
        <w:t xml:space="preserve"> (−ims)</w:t>
      </w:r>
      <w:r w:rsidR="002F32BC" w:rsidRPr="002406A4">
        <w:rPr>
          <w:rFonts w:ascii="Arial" w:hAnsi="Arial" w:cs="Arial"/>
          <w:sz w:val="22"/>
          <w:szCs w:val="22"/>
        </w:rPr>
        <w:t xml:space="preserve"> (Sutarties 1</w:t>
      </w:r>
      <w:r w:rsidR="003762A4" w:rsidRPr="002406A4">
        <w:rPr>
          <w:rFonts w:ascii="Arial" w:hAnsi="Arial" w:cs="Arial"/>
          <w:sz w:val="22"/>
          <w:szCs w:val="22"/>
        </w:rPr>
        <w:t>4</w:t>
      </w:r>
      <w:r w:rsidR="002F32BC" w:rsidRPr="002406A4">
        <w:rPr>
          <w:rFonts w:ascii="Arial" w:hAnsi="Arial" w:cs="Arial"/>
          <w:sz w:val="22"/>
          <w:szCs w:val="22"/>
        </w:rPr>
        <w:t xml:space="preserve">.7.2 punktas) </w:t>
      </w:r>
      <w:r w:rsidRPr="002406A4">
        <w:rPr>
          <w:rFonts w:ascii="Arial" w:hAnsi="Arial" w:cs="Arial"/>
          <w:sz w:val="22"/>
          <w:szCs w:val="22"/>
        </w:rPr>
        <w:t>elektroniniu paštu;</w:t>
      </w:r>
      <w:r w:rsidRPr="002406A4">
        <w:rPr>
          <w:rFonts w:ascii="Arial" w:hAnsi="Arial" w:cs="Arial"/>
          <w:b/>
          <w:bCs/>
          <w:sz w:val="22"/>
          <w:szCs w:val="22"/>
        </w:rPr>
        <w:t xml:space="preserve"> </w:t>
      </w:r>
    </w:p>
    <w:p w14:paraId="7764AE94" w14:textId="1A63CB8C" w:rsidR="009C3C4D" w:rsidRPr="002406A4" w:rsidRDefault="009C3C4D" w:rsidP="004409AC">
      <w:pPr>
        <w:pStyle w:val="Sraopastraipa"/>
        <w:numPr>
          <w:ilvl w:val="1"/>
          <w:numId w:val="1"/>
        </w:numPr>
        <w:tabs>
          <w:tab w:val="left" w:pos="851"/>
          <w:tab w:val="left" w:pos="1134"/>
        </w:tabs>
        <w:ind w:left="0" w:firstLine="567"/>
        <w:jc w:val="both"/>
        <w:outlineLvl w:val="0"/>
        <w:rPr>
          <w:rFonts w:ascii="Arial" w:hAnsi="Arial" w:cs="Arial"/>
          <w:sz w:val="22"/>
          <w:szCs w:val="22"/>
        </w:rPr>
      </w:pPr>
      <w:r w:rsidRPr="002406A4">
        <w:rPr>
          <w:rFonts w:ascii="Arial" w:hAnsi="Arial" w:cs="Arial"/>
          <w:b/>
          <w:bCs/>
          <w:sz w:val="22"/>
          <w:szCs w:val="22"/>
        </w:rPr>
        <w:t>Įkain</w:t>
      </w:r>
      <w:r w:rsidR="00733A88" w:rsidRPr="002406A4">
        <w:rPr>
          <w:rFonts w:ascii="Arial" w:hAnsi="Arial" w:cs="Arial"/>
          <w:b/>
          <w:bCs/>
          <w:sz w:val="22"/>
          <w:szCs w:val="22"/>
        </w:rPr>
        <w:t>iai</w:t>
      </w:r>
      <w:r w:rsidR="00AE31BB" w:rsidRPr="002406A4">
        <w:rPr>
          <w:rFonts w:ascii="Arial" w:hAnsi="Arial" w:cs="Arial"/>
          <w:sz w:val="22"/>
          <w:szCs w:val="22"/>
        </w:rPr>
        <w:t xml:space="preserve"> – Sutart</w:t>
      </w:r>
      <w:r w:rsidRPr="002406A4">
        <w:rPr>
          <w:rFonts w:ascii="Arial" w:hAnsi="Arial" w:cs="Arial"/>
          <w:sz w:val="22"/>
          <w:szCs w:val="22"/>
        </w:rPr>
        <w:t xml:space="preserve">ies </w:t>
      </w:r>
      <w:r w:rsidR="00522598" w:rsidRPr="002406A4">
        <w:rPr>
          <w:rFonts w:ascii="Arial" w:hAnsi="Arial" w:cs="Arial"/>
          <w:sz w:val="22"/>
          <w:szCs w:val="22"/>
        </w:rPr>
        <w:t>4</w:t>
      </w:r>
      <w:r w:rsidRPr="002406A4">
        <w:rPr>
          <w:rFonts w:ascii="Arial" w:hAnsi="Arial" w:cs="Arial"/>
          <w:sz w:val="22"/>
          <w:szCs w:val="22"/>
        </w:rPr>
        <w:t xml:space="preserve"> priede </w:t>
      </w:r>
      <w:r w:rsidR="004409AC" w:rsidRPr="002406A4">
        <w:rPr>
          <w:rFonts w:ascii="Arial" w:hAnsi="Arial" w:cs="Arial"/>
          <w:sz w:val="22"/>
          <w:szCs w:val="22"/>
        </w:rPr>
        <w:t>nurodyti</w:t>
      </w:r>
      <w:r w:rsidR="00507417" w:rsidRPr="002406A4">
        <w:rPr>
          <w:rFonts w:ascii="Arial" w:hAnsi="Arial" w:cs="Arial"/>
          <w:sz w:val="22"/>
          <w:szCs w:val="22"/>
        </w:rPr>
        <w:t xml:space="preserve"> </w:t>
      </w:r>
      <w:r w:rsidR="0030229B" w:rsidRPr="002406A4">
        <w:rPr>
          <w:rFonts w:ascii="Arial" w:hAnsi="Arial" w:cs="Arial"/>
          <w:sz w:val="22"/>
          <w:szCs w:val="22"/>
        </w:rPr>
        <w:t>P</w:t>
      </w:r>
      <w:r w:rsidR="00522598" w:rsidRPr="002406A4">
        <w:rPr>
          <w:rFonts w:ascii="Arial" w:hAnsi="Arial" w:cs="Arial"/>
          <w:sz w:val="22"/>
          <w:szCs w:val="22"/>
        </w:rPr>
        <w:t>aslaug</w:t>
      </w:r>
      <w:r w:rsidR="008D44C7" w:rsidRPr="002406A4">
        <w:rPr>
          <w:rFonts w:ascii="Arial" w:hAnsi="Arial" w:cs="Arial"/>
          <w:sz w:val="22"/>
          <w:szCs w:val="22"/>
        </w:rPr>
        <w:t>ų</w:t>
      </w:r>
      <w:r w:rsidR="00507417" w:rsidRPr="002406A4">
        <w:rPr>
          <w:rFonts w:ascii="Arial" w:hAnsi="Arial" w:cs="Arial"/>
          <w:sz w:val="22"/>
          <w:szCs w:val="22"/>
        </w:rPr>
        <w:t xml:space="preserve"> įkainiai</w:t>
      </w:r>
      <w:r w:rsidR="00532C02" w:rsidRPr="002406A4">
        <w:rPr>
          <w:rFonts w:ascii="Arial" w:hAnsi="Arial" w:cs="Arial"/>
          <w:sz w:val="22"/>
          <w:szCs w:val="22"/>
        </w:rPr>
        <w:t xml:space="preserve"> už</w:t>
      </w:r>
      <w:r w:rsidR="00AE31BB" w:rsidRPr="002406A4">
        <w:rPr>
          <w:rFonts w:ascii="Arial" w:hAnsi="Arial" w:cs="Arial"/>
          <w:sz w:val="22"/>
          <w:szCs w:val="22"/>
        </w:rPr>
        <w:t xml:space="preserve"> kuri</w:t>
      </w:r>
      <w:r w:rsidR="00507417" w:rsidRPr="002406A4">
        <w:rPr>
          <w:rFonts w:ascii="Arial" w:hAnsi="Arial" w:cs="Arial"/>
          <w:sz w:val="22"/>
          <w:szCs w:val="22"/>
        </w:rPr>
        <w:t>uos</w:t>
      </w:r>
      <w:r w:rsidR="00AE31BB" w:rsidRPr="002406A4">
        <w:rPr>
          <w:rFonts w:ascii="Arial" w:hAnsi="Arial" w:cs="Arial"/>
          <w:sz w:val="22"/>
          <w:szCs w:val="22"/>
        </w:rPr>
        <w:t xml:space="preserve"> </w:t>
      </w:r>
      <w:r w:rsidR="00533A28" w:rsidRPr="002406A4">
        <w:rPr>
          <w:rFonts w:ascii="Arial" w:hAnsi="Arial" w:cs="Arial"/>
          <w:sz w:val="22"/>
          <w:szCs w:val="22"/>
        </w:rPr>
        <w:t>Paslaug</w:t>
      </w:r>
      <w:r w:rsidR="00A54524" w:rsidRPr="002406A4">
        <w:rPr>
          <w:rFonts w:ascii="Arial" w:hAnsi="Arial" w:cs="Arial"/>
          <w:sz w:val="22"/>
          <w:szCs w:val="22"/>
        </w:rPr>
        <w:t>ų</w:t>
      </w:r>
      <w:r w:rsidR="00533A28" w:rsidRPr="002406A4">
        <w:rPr>
          <w:rFonts w:ascii="Arial" w:hAnsi="Arial" w:cs="Arial"/>
          <w:sz w:val="22"/>
          <w:szCs w:val="22"/>
        </w:rPr>
        <w:t xml:space="preserve"> teikėjas</w:t>
      </w:r>
      <w:r w:rsidR="00AE31BB" w:rsidRPr="002406A4">
        <w:rPr>
          <w:rFonts w:ascii="Arial" w:hAnsi="Arial" w:cs="Arial"/>
          <w:sz w:val="22"/>
          <w:szCs w:val="22"/>
        </w:rPr>
        <w:t xml:space="preserve"> </w:t>
      </w:r>
      <w:r w:rsidR="002729A2" w:rsidRPr="002406A4">
        <w:rPr>
          <w:rFonts w:ascii="Arial" w:hAnsi="Arial" w:cs="Arial"/>
          <w:sz w:val="22"/>
          <w:szCs w:val="22"/>
        </w:rPr>
        <w:t>savo rizika</w:t>
      </w:r>
      <w:r w:rsidR="00697724" w:rsidRPr="002406A4">
        <w:rPr>
          <w:rFonts w:ascii="Arial" w:hAnsi="Arial" w:cs="Arial"/>
          <w:sz w:val="22"/>
          <w:szCs w:val="22"/>
        </w:rPr>
        <w:t xml:space="preserve"> ir </w:t>
      </w:r>
      <w:r w:rsidR="00772C40" w:rsidRPr="002406A4">
        <w:rPr>
          <w:rFonts w:ascii="Arial" w:hAnsi="Arial" w:cs="Arial"/>
          <w:sz w:val="22"/>
          <w:szCs w:val="22"/>
        </w:rPr>
        <w:t xml:space="preserve">detalėmis/ </w:t>
      </w:r>
      <w:r w:rsidR="00697724" w:rsidRPr="002406A4">
        <w:rPr>
          <w:rFonts w:ascii="Arial" w:hAnsi="Arial" w:cs="Arial"/>
          <w:sz w:val="22"/>
          <w:szCs w:val="22"/>
        </w:rPr>
        <w:t>medžiagomis</w:t>
      </w:r>
      <w:r w:rsidR="00AA7A64" w:rsidRPr="002406A4">
        <w:rPr>
          <w:rFonts w:ascii="Arial" w:hAnsi="Arial" w:cs="Arial"/>
          <w:sz w:val="22"/>
          <w:szCs w:val="22"/>
        </w:rPr>
        <w:t xml:space="preserve"> </w:t>
      </w:r>
      <w:r w:rsidR="00533A28" w:rsidRPr="002406A4">
        <w:rPr>
          <w:rFonts w:ascii="Arial" w:hAnsi="Arial" w:cs="Arial"/>
          <w:sz w:val="22"/>
          <w:szCs w:val="22"/>
        </w:rPr>
        <w:t>suteiks</w:t>
      </w:r>
      <w:r w:rsidR="00507417" w:rsidRPr="002406A4">
        <w:rPr>
          <w:rFonts w:ascii="Arial" w:hAnsi="Arial" w:cs="Arial"/>
          <w:sz w:val="22"/>
          <w:szCs w:val="22"/>
        </w:rPr>
        <w:t xml:space="preserve"> </w:t>
      </w:r>
      <w:r w:rsidR="007F3F73" w:rsidRPr="002406A4">
        <w:rPr>
          <w:rFonts w:ascii="Arial" w:hAnsi="Arial" w:cs="Arial"/>
          <w:sz w:val="22"/>
          <w:szCs w:val="22"/>
        </w:rPr>
        <w:t xml:space="preserve">Paslaugas </w:t>
      </w:r>
      <w:r w:rsidR="00BF08EF" w:rsidRPr="002406A4">
        <w:rPr>
          <w:rFonts w:ascii="Arial" w:hAnsi="Arial" w:cs="Arial"/>
          <w:sz w:val="22"/>
          <w:szCs w:val="22"/>
        </w:rPr>
        <w:t>pagal pateikt</w:t>
      </w:r>
      <w:r w:rsidR="00697724" w:rsidRPr="002406A4">
        <w:rPr>
          <w:rFonts w:ascii="Arial" w:hAnsi="Arial" w:cs="Arial"/>
          <w:sz w:val="22"/>
          <w:szCs w:val="22"/>
        </w:rPr>
        <w:t>us</w:t>
      </w:r>
      <w:r w:rsidR="00BF08EF" w:rsidRPr="002406A4">
        <w:rPr>
          <w:rFonts w:ascii="Arial" w:hAnsi="Arial" w:cs="Arial"/>
          <w:sz w:val="22"/>
          <w:szCs w:val="22"/>
        </w:rPr>
        <w:t xml:space="preserve"> </w:t>
      </w:r>
      <w:r w:rsidR="00B3335F" w:rsidRPr="002406A4">
        <w:rPr>
          <w:rFonts w:ascii="Arial" w:hAnsi="Arial" w:cs="Arial"/>
          <w:sz w:val="22"/>
          <w:szCs w:val="22"/>
        </w:rPr>
        <w:t>Už</w:t>
      </w:r>
      <w:r w:rsidR="00697724" w:rsidRPr="002406A4">
        <w:rPr>
          <w:rFonts w:ascii="Arial" w:hAnsi="Arial" w:cs="Arial"/>
          <w:sz w:val="22"/>
          <w:szCs w:val="22"/>
        </w:rPr>
        <w:t>sakymus</w:t>
      </w:r>
      <w:r w:rsidR="00D95F40" w:rsidRPr="002406A4">
        <w:rPr>
          <w:rFonts w:ascii="Arial" w:hAnsi="Arial" w:cs="Arial"/>
          <w:sz w:val="22"/>
          <w:szCs w:val="22"/>
        </w:rPr>
        <w:t>, neviršijant maksimalios Sutarties kainos, nurodytos Sutarties 3.1 punkte, per visą Sutarties galiojimo laikotarpį</w:t>
      </w:r>
      <w:r w:rsidR="00EF6F35" w:rsidRPr="002406A4">
        <w:rPr>
          <w:rFonts w:ascii="Arial" w:hAnsi="Arial" w:cs="Arial"/>
          <w:sz w:val="22"/>
          <w:szCs w:val="22"/>
        </w:rPr>
        <w:t xml:space="preserve">. Įkainiai apima </w:t>
      </w:r>
      <w:r w:rsidR="00F61A46" w:rsidRPr="002406A4">
        <w:rPr>
          <w:rFonts w:ascii="Arial" w:hAnsi="Arial" w:cs="Arial"/>
          <w:sz w:val="22"/>
          <w:szCs w:val="22"/>
        </w:rPr>
        <w:t>visas Paslaug</w:t>
      </w:r>
      <w:r w:rsidR="002868E3" w:rsidRPr="002406A4">
        <w:rPr>
          <w:rFonts w:ascii="Arial" w:hAnsi="Arial" w:cs="Arial"/>
          <w:sz w:val="22"/>
          <w:szCs w:val="22"/>
        </w:rPr>
        <w:t>ų</w:t>
      </w:r>
      <w:r w:rsidR="00F61A46" w:rsidRPr="002406A4">
        <w:rPr>
          <w:rFonts w:ascii="Arial" w:hAnsi="Arial" w:cs="Arial"/>
          <w:sz w:val="22"/>
          <w:szCs w:val="22"/>
        </w:rPr>
        <w:t xml:space="preserve"> teikėjo</w:t>
      </w:r>
      <w:r w:rsidR="00EF6F35" w:rsidRPr="002406A4">
        <w:rPr>
          <w:rFonts w:ascii="Arial" w:hAnsi="Arial" w:cs="Arial"/>
          <w:sz w:val="22"/>
          <w:szCs w:val="22"/>
        </w:rPr>
        <w:t xml:space="preserve"> išlaidas, susijusias su įsipareigojimų pagal Sutartį tinkamu įvykdymu, taip pat bet kokius kitus mokesčius ir rinkliavas, kuriuos </w:t>
      </w:r>
      <w:r w:rsidR="00D8422F" w:rsidRPr="002406A4">
        <w:rPr>
          <w:rFonts w:ascii="Arial" w:hAnsi="Arial" w:cs="Arial"/>
          <w:sz w:val="22"/>
          <w:szCs w:val="22"/>
        </w:rPr>
        <w:t>Paslaugų teikėjas</w:t>
      </w:r>
      <w:r w:rsidR="00EF6F35" w:rsidRPr="002406A4">
        <w:rPr>
          <w:rFonts w:ascii="Arial" w:hAnsi="Arial" w:cs="Arial"/>
          <w:sz w:val="22"/>
          <w:szCs w:val="22"/>
        </w:rPr>
        <w:t xml:space="preserve"> turi sumokėti, vykdydamas Sutartimi prisiimtus įsipareigojimus;</w:t>
      </w:r>
    </w:p>
    <w:p w14:paraId="03B05EAD" w14:textId="0342CFF4" w:rsidR="00AE31BB" w:rsidRPr="002406A4" w:rsidRDefault="00AE31BB" w:rsidP="00D77A9E">
      <w:pPr>
        <w:pStyle w:val="Sraopastraipa"/>
        <w:numPr>
          <w:ilvl w:val="1"/>
          <w:numId w:val="1"/>
        </w:numPr>
        <w:tabs>
          <w:tab w:val="left" w:pos="851"/>
          <w:tab w:val="left" w:pos="1134"/>
        </w:tabs>
        <w:ind w:left="0" w:firstLine="567"/>
        <w:jc w:val="both"/>
        <w:outlineLvl w:val="0"/>
        <w:rPr>
          <w:rFonts w:ascii="Arial" w:hAnsi="Arial" w:cs="Arial"/>
          <w:sz w:val="22"/>
          <w:szCs w:val="22"/>
        </w:rPr>
      </w:pPr>
      <w:r w:rsidRPr="002406A4">
        <w:rPr>
          <w:rFonts w:ascii="Arial" w:hAnsi="Arial" w:cs="Arial"/>
          <w:b/>
          <w:sz w:val="22"/>
          <w:szCs w:val="22"/>
        </w:rPr>
        <w:t>PVM</w:t>
      </w:r>
      <w:r w:rsidRPr="002406A4">
        <w:rPr>
          <w:rFonts w:ascii="Arial" w:hAnsi="Arial" w:cs="Arial"/>
          <w:sz w:val="22"/>
          <w:szCs w:val="22"/>
        </w:rPr>
        <w:t xml:space="preserve"> – </w:t>
      </w:r>
      <w:r w:rsidR="007074ED" w:rsidRPr="002406A4">
        <w:rPr>
          <w:rFonts w:ascii="Arial" w:hAnsi="Arial" w:cs="Arial"/>
          <w:sz w:val="22"/>
          <w:szCs w:val="22"/>
        </w:rPr>
        <w:t>p</w:t>
      </w:r>
      <w:r w:rsidRPr="002406A4">
        <w:rPr>
          <w:rFonts w:ascii="Arial" w:hAnsi="Arial" w:cs="Arial"/>
          <w:sz w:val="22"/>
          <w:szCs w:val="22"/>
        </w:rPr>
        <w:t>ridėtinės vertės mokestis;</w:t>
      </w:r>
    </w:p>
    <w:p w14:paraId="202CB970" w14:textId="60000641" w:rsidR="00AE31BB" w:rsidRPr="002406A4" w:rsidRDefault="00AE31BB" w:rsidP="00D77A9E">
      <w:pPr>
        <w:pStyle w:val="Sraopastraipa"/>
        <w:numPr>
          <w:ilvl w:val="1"/>
          <w:numId w:val="1"/>
        </w:numPr>
        <w:tabs>
          <w:tab w:val="left" w:pos="567"/>
          <w:tab w:val="left" w:pos="1134"/>
        </w:tabs>
        <w:ind w:left="0" w:firstLine="567"/>
        <w:jc w:val="both"/>
        <w:outlineLvl w:val="0"/>
        <w:rPr>
          <w:rFonts w:ascii="Arial" w:hAnsi="Arial" w:cs="Arial"/>
          <w:b/>
          <w:bCs/>
          <w:sz w:val="22"/>
          <w:szCs w:val="22"/>
        </w:rPr>
      </w:pPr>
      <w:r w:rsidRPr="002406A4">
        <w:rPr>
          <w:rFonts w:ascii="Arial" w:hAnsi="Arial" w:cs="Arial"/>
          <w:b/>
          <w:bCs/>
          <w:sz w:val="22"/>
          <w:szCs w:val="22"/>
        </w:rPr>
        <w:t xml:space="preserve">Pasiūlymas </w:t>
      </w:r>
      <w:r w:rsidRPr="002406A4">
        <w:rPr>
          <w:rFonts w:ascii="Arial" w:hAnsi="Arial" w:cs="Arial"/>
          <w:sz w:val="22"/>
          <w:szCs w:val="22"/>
        </w:rPr>
        <w:t xml:space="preserve">– </w:t>
      </w:r>
      <w:r w:rsidR="001F2A23" w:rsidRPr="002406A4">
        <w:rPr>
          <w:rFonts w:ascii="Arial" w:hAnsi="Arial" w:cs="Arial"/>
          <w:sz w:val="22"/>
          <w:szCs w:val="22"/>
        </w:rPr>
        <w:t>Paslaug</w:t>
      </w:r>
      <w:r w:rsidR="002868E3" w:rsidRPr="002406A4">
        <w:rPr>
          <w:rFonts w:ascii="Arial" w:hAnsi="Arial" w:cs="Arial"/>
          <w:sz w:val="22"/>
          <w:szCs w:val="22"/>
        </w:rPr>
        <w:t>ų</w:t>
      </w:r>
      <w:r w:rsidR="001F2A23" w:rsidRPr="002406A4">
        <w:rPr>
          <w:rFonts w:ascii="Arial" w:hAnsi="Arial" w:cs="Arial"/>
          <w:sz w:val="22"/>
          <w:szCs w:val="22"/>
        </w:rPr>
        <w:t xml:space="preserve"> teikėjo</w:t>
      </w:r>
      <w:r w:rsidRPr="002406A4">
        <w:rPr>
          <w:rFonts w:ascii="Arial" w:hAnsi="Arial" w:cs="Arial"/>
          <w:sz w:val="22"/>
          <w:szCs w:val="22"/>
        </w:rPr>
        <w:t xml:space="preserve"> </w:t>
      </w:r>
      <w:r w:rsidR="000D0BBE" w:rsidRPr="002406A4">
        <w:rPr>
          <w:rFonts w:ascii="Arial" w:hAnsi="Arial" w:cs="Arial"/>
          <w:sz w:val="22"/>
          <w:szCs w:val="22"/>
        </w:rPr>
        <w:t>p</w:t>
      </w:r>
      <w:r w:rsidRPr="002406A4">
        <w:rPr>
          <w:rFonts w:ascii="Arial" w:hAnsi="Arial" w:cs="Arial"/>
          <w:sz w:val="22"/>
          <w:szCs w:val="22"/>
        </w:rPr>
        <w:t xml:space="preserve">asiūlymas dėl </w:t>
      </w:r>
      <w:r w:rsidR="00776831" w:rsidRPr="002406A4">
        <w:rPr>
          <w:rFonts w:ascii="Arial" w:hAnsi="Arial" w:cs="Arial"/>
          <w:b/>
          <w:bCs/>
          <w:sz w:val="22"/>
          <w:szCs w:val="22"/>
        </w:rPr>
        <w:t>lengvųjų ir krovininių automobilių (iki 3,5 tonos bendrosios masės) techninės priežiūros ir remonto paslaugų</w:t>
      </w:r>
      <w:r w:rsidR="002729A2" w:rsidRPr="002406A4">
        <w:rPr>
          <w:rFonts w:ascii="Arial" w:hAnsi="Arial" w:cs="Arial"/>
          <w:sz w:val="22"/>
          <w:szCs w:val="22"/>
          <w:lang w:eastAsia="lt-LT"/>
        </w:rPr>
        <w:t xml:space="preserve">, kuris Užsakovo buvo pripažintas laimėjusiu pagal </w:t>
      </w:r>
      <w:r w:rsidR="00D74C14" w:rsidRPr="002406A4">
        <w:rPr>
          <w:rFonts w:ascii="Arial" w:hAnsi="Arial" w:cs="Arial"/>
          <w:sz w:val="22"/>
          <w:szCs w:val="22"/>
          <w:lang w:eastAsia="lt-LT"/>
        </w:rPr>
        <w:t>Pirkimo</w:t>
      </w:r>
      <w:r w:rsidR="002729A2" w:rsidRPr="002406A4">
        <w:rPr>
          <w:rFonts w:ascii="Arial" w:hAnsi="Arial" w:cs="Arial"/>
          <w:sz w:val="22"/>
          <w:szCs w:val="22"/>
          <w:lang w:eastAsia="lt-LT"/>
        </w:rPr>
        <w:t xml:space="preserve"> </w:t>
      </w:r>
      <w:r w:rsidR="00AA1991" w:rsidRPr="002406A4">
        <w:rPr>
          <w:rFonts w:ascii="Arial" w:hAnsi="Arial" w:cs="Arial"/>
          <w:sz w:val="22"/>
          <w:szCs w:val="22"/>
          <w:lang w:eastAsia="lt-LT"/>
        </w:rPr>
        <w:t>dokumentus</w:t>
      </w:r>
      <w:r w:rsidR="0429FA3B" w:rsidRPr="002406A4">
        <w:rPr>
          <w:rFonts w:ascii="Arial" w:hAnsi="Arial" w:cs="Arial"/>
          <w:sz w:val="22"/>
          <w:szCs w:val="22"/>
          <w:lang w:eastAsia="lt-LT"/>
        </w:rPr>
        <w:t xml:space="preserve"> (Sutarties </w:t>
      </w:r>
      <w:r w:rsidR="00712A8D" w:rsidRPr="002406A4">
        <w:rPr>
          <w:rFonts w:ascii="Arial" w:hAnsi="Arial" w:cs="Arial"/>
          <w:sz w:val="22"/>
          <w:szCs w:val="22"/>
          <w:lang w:eastAsia="lt-LT"/>
        </w:rPr>
        <w:t xml:space="preserve">2 </w:t>
      </w:r>
      <w:r w:rsidR="0429FA3B" w:rsidRPr="002406A4">
        <w:rPr>
          <w:rFonts w:ascii="Arial" w:hAnsi="Arial" w:cs="Arial"/>
          <w:sz w:val="22"/>
          <w:szCs w:val="22"/>
          <w:lang w:eastAsia="lt-LT"/>
        </w:rPr>
        <w:t>prieda</w:t>
      </w:r>
      <w:r w:rsidR="00A1721E" w:rsidRPr="002406A4">
        <w:rPr>
          <w:rFonts w:ascii="Arial" w:hAnsi="Arial" w:cs="Arial"/>
          <w:sz w:val="22"/>
          <w:szCs w:val="22"/>
          <w:lang w:eastAsia="lt-LT"/>
        </w:rPr>
        <w:t>s</w:t>
      </w:r>
      <w:r w:rsidR="0429FA3B" w:rsidRPr="002406A4">
        <w:rPr>
          <w:rFonts w:ascii="Arial" w:hAnsi="Arial" w:cs="Arial"/>
          <w:sz w:val="22"/>
          <w:szCs w:val="22"/>
          <w:lang w:eastAsia="lt-LT"/>
        </w:rPr>
        <w:t>)</w:t>
      </w:r>
      <w:r w:rsidRPr="002406A4">
        <w:rPr>
          <w:rFonts w:ascii="Arial" w:hAnsi="Arial" w:cs="Arial"/>
          <w:sz w:val="22"/>
          <w:szCs w:val="22"/>
          <w:lang w:eastAsia="lt-LT"/>
        </w:rPr>
        <w:t>;</w:t>
      </w:r>
    </w:p>
    <w:p w14:paraId="1521106C" w14:textId="062E0AD0" w:rsidR="00AE31BB" w:rsidRPr="002406A4" w:rsidRDefault="00AE31BB" w:rsidP="00D77A9E">
      <w:pPr>
        <w:pStyle w:val="Sraopastraipa"/>
        <w:numPr>
          <w:ilvl w:val="1"/>
          <w:numId w:val="1"/>
        </w:numPr>
        <w:tabs>
          <w:tab w:val="left" w:pos="851"/>
          <w:tab w:val="left" w:pos="1134"/>
        </w:tabs>
        <w:ind w:left="0" w:firstLine="567"/>
        <w:jc w:val="both"/>
        <w:outlineLvl w:val="0"/>
        <w:rPr>
          <w:rFonts w:ascii="Arial" w:hAnsi="Arial" w:cs="Arial"/>
          <w:sz w:val="22"/>
          <w:szCs w:val="22"/>
        </w:rPr>
      </w:pPr>
      <w:r w:rsidRPr="002406A4">
        <w:rPr>
          <w:rFonts w:ascii="Arial" w:hAnsi="Arial" w:cs="Arial"/>
          <w:b/>
          <w:bCs/>
          <w:sz w:val="22"/>
          <w:szCs w:val="22"/>
        </w:rPr>
        <w:t>Užtikrinimas</w:t>
      </w:r>
      <w:r w:rsidRPr="002406A4">
        <w:rPr>
          <w:rFonts w:ascii="Arial" w:hAnsi="Arial" w:cs="Arial"/>
          <w:sz w:val="22"/>
          <w:szCs w:val="22"/>
        </w:rPr>
        <w:t xml:space="preserve"> – </w:t>
      </w:r>
      <w:r w:rsidR="004949A0" w:rsidRPr="002406A4">
        <w:rPr>
          <w:rFonts w:ascii="Arial" w:hAnsi="Arial" w:cs="Arial"/>
          <w:sz w:val="22"/>
          <w:szCs w:val="22"/>
        </w:rPr>
        <w:t>Pirkimo</w:t>
      </w:r>
      <w:r w:rsidRPr="002406A4">
        <w:rPr>
          <w:rFonts w:ascii="Arial" w:hAnsi="Arial" w:cs="Arial"/>
          <w:sz w:val="22"/>
          <w:szCs w:val="22"/>
        </w:rPr>
        <w:t xml:space="preserve"> </w:t>
      </w:r>
      <w:r w:rsidR="006C4C05" w:rsidRPr="002406A4">
        <w:rPr>
          <w:rFonts w:ascii="Arial" w:hAnsi="Arial" w:cs="Arial"/>
          <w:sz w:val="22"/>
          <w:szCs w:val="22"/>
        </w:rPr>
        <w:t>dokumentus</w:t>
      </w:r>
      <w:r w:rsidRPr="002406A4">
        <w:rPr>
          <w:rFonts w:ascii="Arial" w:hAnsi="Arial" w:cs="Arial"/>
          <w:sz w:val="22"/>
          <w:szCs w:val="22"/>
        </w:rPr>
        <w:t xml:space="preserve"> ir Sutartyje nustatytas sąlygas atitinkanti pagal nustatytą tvarką ir patvirtintas taisykles išduota besąlyginė ir neatšaukiama banko garantija ar besąlyginis ir neatšaukiamas draudimo bendrovės laidavimo raštas, kuriuo užtikrinamas Sutarties </w:t>
      </w:r>
      <w:r w:rsidR="0029730C" w:rsidRPr="002406A4">
        <w:rPr>
          <w:rFonts w:ascii="Arial" w:hAnsi="Arial" w:cs="Arial"/>
          <w:sz w:val="22"/>
          <w:szCs w:val="22"/>
        </w:rPr>
        <w:t xml:space="preserve">tinkamas </w:t>
      </w:r>
      <w:r w:rsidRPr="002406A4">
        <w:rPr>
          <w:rFonts w:ascii="Arial" w:hAnsi="Arial" w:cs="Arial"/>
          <w:sz w:val="22"/>
          <w:szCs w:val="22"/>
        </w:rPr>
        <w:t>įvykdymas.</w:t>
      </w:r>
    </w:p>
    <w:p w14:paraId="145B13AD" w14:textId="77777777" w:rsidR="00B80EBB" w:rsidRPr="002406A4" w:rsidRDefault="00B80EBB" w:rsidP="00521250">
      <w:pPr>
        <w:tabs>
          <w:tab w:val="left" w:pos="851"/>
          <w:tab w:val="left" w:pos="1134"/>
        </w:tabs>
        <w:jc w:val="both"/>
        <w:outlineLvl w:val="0"/>
        <w:rPr>
          <w:rFonts w:ascii="Arial" w:hAnsi="Arial" w:cs="Arial"/>
          <w:sz w:val="22"/>
          <w:szCs w:val="22"/>
        </w:rPr>
      </w:pPr>
    </w:p>
    <w:p w14:paraId="1390C571" w14:textId="4B260097" w:rsidR="009B33D0" w:rsidRPr="002406A4" w:rsidRDefault="00B224D1" w:rsidP="00EA1AFA">
      <w:pPr>
        <w:pStyle w:val="Sraopastraipa"/>
        <w:numPr>
          <w:ilvl w:val="0"/>
          <w:numId w:val="1"/>
        </w:numPr>
        <w:tabs>
          <w:tab w:val="left" w:pos="851"/>
          <w:tab w:val="left" w:pos="1134"/>
        </w:tabs>
        <w:ind w:left="0" w:firstLine="567"/>
        <w:jc w:val="both"/>
        <w:outlineLvl w:val="0"/>
        <w:rPr>
          <w:rFonts w:ascii="Arial" w:hAnsi="Arial" w:cs="Arial"/>
          <w:b/>
          <w:sz w:val="22"/>
          <w:szCs w:val="22"/>
        </w:rPr>
      </w:pPr>
      <w:r w:rsidRPr="002406A4">
        <w:rPr>
          <w:rFonts w:ascii="Arial" w:hAnsi="Arial" w:cs="Arial"/>
          <w:b/>
          <w:sz w:val="22"/>
          <w:szCs w:val="22"/>
        </w:rPr>
        <w:t xml:space="preserve">Sutarties </w:t>
      </w:r>
      <w:r w:rsidR="007B5E48" w:rsidRPr="002406A4">
        <w:rPr>
          <w:rFonts w:ascii="Arial" w:hAnsi="Arial" w:cs="Arial"/>
          <w:b/>
          <w:sz w:val="22"/>
          <w:szCs w:val="22"/>
        </w:rPr>
        <w:t>objektas</w:t>
      </w:r>
    </w:p>
    <w:p w14:paraId="2FD00BFD" w14:textId="0F3A8478" w:rsidR="006807A5" w:rsidRPr="002406A4" w:rsidRDefault="005775C5" w:rsidP="009B33D0">
      <w:pPr>
        <w:pStyle w:val="Sraopastraipa"/>
        <w:numPr>
          <w:ilvl w:val="1"/>
          <w:numId w:val="1"/>
        </w:numPr>
        <w:tabs>
          <w:tab w:val="left" w:pos="1134"/>
        </w:tabs>
        <w:ind w:left="0" w:firstLine="567"/>
        <w:jc w:val="both"/>
        <w:rPr>
          <w:rFonts w:ascii="Arial" w:hAnsi="Arial" w:cs="Arial"/>
          <w:sz w:val="22"/>
          <w:szCs w:val="22"/>
        </w:rPr>
      </w:pPr>
      <w:r w:rsidRPr="002406A4">
        <w:rPr>
          <w:rFonts w:ascii="Arial" w:hAnsi="Arial" w:cs="Arial"/>
          <w:sz w:val="22"/>
          <w:szCs w:val="22"/>
        </w:rPr>
        <w:t xml:space="preserve">Vadovaujantis Sutartyje nustatytomis sąlygomis ir terminais, savo rizika, jėgomis, priemonėmis ir </w:t>
      </w:r>
      <w:r w:rsidR="00C63332" w:rsidRPr="002406A4">
        <w:rPr>
          <w:rFonts w:ascii="Arial" w:hAnsi="Arial" w:cs="Arial"/>
          <w:sz w:val="22"/>
          <w:szCs w:val="22"/>
        </w:rPr>
        <w:t>detalėmis</w:t>
      </w:r>
      <w:r w:rsidR="004B6F17" w:rsidRPr="002406A4">
        <w:rPr>
          <w:rFonts w:ascii="Arial" w:hAnsi="Arial" w:cs="Arial"/>
          <w:sz w:val="22"/>
          <w:szCs w:val="22"/>
        </w:rPr>
        <w:t>/</w:t>
      </w:r>
      <w:r w:rsidR="003C7F1E" w:rsidRPr="002406A4">
        <w:rPr>
          <w:rFonts w:ascii="Arial" w:hAnsi="Arial" w:cs="Arial"/>
          <w:sz w:val="22"/>
          <w:szCs w:val="22"/>
        </w:rPr>
        <w:t xml:space="preserve"> </w:t>
      </w:r>
      <w:r w:rsidR="004B6F17" w:rsidRPr="002406A4">
        <w:rPr>
          <w:rFonts w:ascii="Arial" w:hAnsi="Arial" w:cs="Arial"/>
          <w:sz w:val="22"/>
          <w:szCs w:val="22"/>
        </w:rPr>
        <w:t xml:space="preserve">medžiagomis </w:t>
      </w:r>
      <w:r w:rsidR="00675F07" w:rsidRPr="002406A4">
        <w:rPr>
          <w:rFonts w:ascii="Arial" w:hAnsi="Arial" w:cs="Arial"/>
          <w:sz w:val="22"/>
          <w:szCs w:val="22"/>
        </w:rPr>
        <w:t>Paslaug</w:t>
      </w:r>
      <w:r w:rsidR="002868E3" w:rsidRPr="002406A4">
        <w:rPr>
          <w:rFonts w:ascii="Arial" w:hAnsi="Arial" w:cs="Arial"/>
          <w:sz w:val="22"/>
          <w:szCs w:val="22"/>
        </w:rPr>
        <w:t>ų</w:t>
      </w:r>
      <w:r w:rsidR="00675F07" w:rsidRPr="002406A4">
        <w:rPr>
          <w:rFonts w:ascii="Arial" w:hAnsi="Arial" w:cs="Arial"/>
          <w:sz w:val="22"/>
          <w:szCs w:val="22"/>
        </w:rPr>
        <w:t xml:space="preserve"> teikėjas</w:t>
      </w:r>
      <w:r w:rsidRPr="002406A4">
        <w:rPr>
          <w:rFonts w:ascii="Arial" w:hAnsi="Arial" w:cs="Arial"/>
          <w:sz w:val="22"/>
          <w:szCs w:val="22"/>
        </w:rPr>
        <w:t xml:space="preserve"> įsipareigoja </w:t>
      </w:r>
      <w:r w:rsidR="00675F07" w:rsidRPr="002406A4">
        <w:rPr>
          <w:rFonts w:ascii="Arial" w:hAnsi="Arial" w:cs="Arial"/>
          <w:sz w:val="22"/>
          <w:szCs w:val="22"/>
        </w:rPr>
        <w:t>suteikti</w:t>
      </w:r>
      <w:r w:rsidRPr="002406A4">
        <w:rPr>
          <w:rFonts w:ascii="Arial" w:hAnsi="Arial" w:cs="Arial"/>
          <w:sz w:val="22"/>
          <w:szCs w:val="22"/>
        </w:rPr>
        <w:t xml:space="preserve"> </w:t>
      </w:r>
      <w:r w:rsidR="00091916" w:rsidRPr="002406A4">
        <w:rPr>
          <w:rFonts w:ascii="Arial" w:hAnsi="Arial" w:cs="Arial"/>
          <w:b/>
          <w:bCs/>
          <w:sz w:val="22"/>
          <w:szCs w:val="22"/>
        </w:rPr>
        <w:t xml:space="preserve">lengvųjų ir krovininių automobilių (iki 3,5 tonos bendrosios masės) techninės priežiūros ir remonto paslaugas </w:t>
      </w:r>
      <w:r w:rsidR="00091916" w:rsidRPr="002406A4">
        <w:rPr>
          <w:rFonts w:ascii="Arial" w:hAnsi="Arial" w:cs="Arial"/>
          <w:sz w:val="22"/>
          <w:szCs w:val="22"/>
        </w:rPr>
        <w:t>(toliau −</w:t>
      </w:r>
      <w:r w:rsidR="004C5B8C" w:rsidRPr="002406A4">
        <w:rPr>
          <w:rFonts w:ascii="Arial" w:hAnsi="Arial" w:cs="Arial"/>
          <w:sz w:val="22"/>
          <w:szCs w:val="22"/>
        </w:rPr>
        <w:t xml:space="preserve"> </w:t>
      </w:r>
      <w:r w:rsidR="00091916" w:rsidRPr="002406A4">
        <w:rPr>
          <w:rFonts w:ascii="Arial" w:hAnsi="Arial" w:cs="Arial"/>
          <w:b/>
          <w:bCs/>
          <w:sz w:val="22"/>
          <w:szCs w:val="22"/>
        </w:rPr>
        <w:t>Paslaugos</w:t>
      </w:r>
      <w:r w:rsidR="00D023C9" w:rsidRPr="002406A4">
        <w:rPr>
          <w:rFonts w:ascii="Arial" w:hAnsi="Arial" w:cs="Arial"/>
          <w:sz w:val="22"/>
          <w:szCs w:val="22"/>
        </w:rPr>
        <w:t>)</w:t>
      </w:r>
      <w:r w:rsidR="00DE28D7" w:rsidRPr="002406A4">
        <w:rPr>
          <w:rFonts w:ascii="Arial" w:hAnsi="Arial" w:cs="Arial"/>
          <w:sz w:val="22"/>
          <w:szCs w:val="22"/>
        </w:rPr>
        <w:t>,</w:t>
      </w:r>
      <w:r w:rsidRPr="002406A4">
        <w:rPr>
          <w:rFonts w:ascii="Arial" w:hAnsi="Arial" w:cs="Arial"/>
          <w:sz w:val="22"/>
          <w:szCs w:val="22"/>
        </w:rPr>
        <w:t xml:space="preserve"> perduoti j</w:t>
      </w:r>
      <w:r w:rsidR="00B80EBB" w:rsidRPr="002406A4">
        <w:rPr>
          <w:rFonts w:ascii="Arial" w:hAnsi="Arial" w:cs="Arial"/>
          <w:sz w:val="22"/>
          <w:szCs w:val="22"/>
        </w:rPr>
        <w:t>as</w:t>
      </w:r>
      <w:r w:rsidRPr="002406A4">
        <w:rPr>
          <w:rFonts w:ascii="Arial" w:hAnsi="Arial" w:cs="Arial"/>
          <w:sz w:val="22"/>
          <w:szCs w:val="22"/>
        </w:rPr>
        <w:t xml:space="preserve"> Užsakovui</w:t>
      </w:r>
      <w:r w:rsidR="00AA1526" w:rsidRPr="002406A4">
        <w:rPr>
          <w:rFonts w:ascii="Arial" w:hAnsi="Arial" w:cs="Arial"/>
          <w:sz w:val="22"/>
          <w:szCs w:val="22"/>
        </w:rPr>
        <w:t>,</w:t>
      </w:r>
      <w:r w:rsidRPr="002406A4">
        <w:rPr>
          <w:rFonts w:ascii="Arial" w:hAnsi="Arial" w:cs="Arial"/>
          <w:sz w:val="22"/>
          <w:szCs w:val="22"/>
        </w:rPr>
        <w:t xml:space="preserve"> o Užsakovas įsipareigoja priimti tinkamai ir kokybiškai </w:t>
      </w:r>
      <w:r w:rsidR="00847AA8" w:rsidRPr="002406A4">
        <w:rPr>
          <w:rFonts w:ascii="Arial" w:hAnsi="Arial" w:cs="Arial"/>
          <w:sz w:val="22"/>
          <w:szCs w:val="22"/>
        </w:rPr>
        <w:t>suteikt</w:t>
      </w:r>
      <w:r w:rsidR="002868E3" w:rsidRPr="002406A4">
        <w:rPr>
          <w:rFonts w:ascii="Arial" w:hAnsi="Arial" w:cs="Arial"/>
          <w:sz w:val="22"/>
          <w:szCs w:val="22"/>
        </w:rPr>
        <w:t>as</w:t>
      </w:r>
      <w:r w:rsidRPr="002406A4">
        <w:rPr>
          <w:rFonts w:ascii="Arial" w:hAnsi="Arial" w:cs="Arial"/>
          <w:sz w:val="22"/>
          <w:szCs w:val="22"/>
        </w:rPr>
        <w:t xml:space="preserve"> </w:t>
      </w:r>
      <w:r w:rsidR="00847AA8" w:rsidRPr="002406A4">
        <w:rPr>
          <w:rFonts w:ascii="Arial" w:hAnsi="Arial" w:cs="Arial"/>
          <w:sz w:val="22"/>
          <w:szCs w:val="22"/>
        </w:rPr>
        <w:t>Paslaug</w:t>
      </w:r>
      <w:r w:rsidR="002868E3" w:rsidRPr="002406A4">
        <w:rPr>
          <w:rFonts w:ascii="Arial" w:hAnsi="Arial" w:cs="Arial"/>
          <w:sz w:val="22"/>
          <w:szCs w:val="22"/>
        </w:rPr>
        <w:t>as</w:t>
      </w:r>
      <w:r w:rsidR="00AA1526" w:rsidRPr="002406A4">
        <w:rPr>
          <w:rFonts w:ascii="Arial" w:hAnsi="Arial" w:cs="Arial"/>
          <w:sz w:val="22"/>
          <w:szCs w:val="22"/>
        </w:rPr>
        <w:t>,</w:t>
      </w:r>
      <w:r w:rsidRPr="002406A4">
        <w:rPr>
          <w:rFonts w:ascii="Arial" w:hAnsi="Arial" w:cs="Arial"/>
          <w:sz w:val="22"/>
          <w:szCs w:val="22"/>
        </w:rPr>
        <w:t xml:space="preserve"> apmokėti už j</w:t>
      </w:r>
      <w:r w:rsidR="002868E3" w:rsidRPr="002406A4">
        <w:rPr>
          <w:rFonts w:ascii="Arial" w:hAnsi="Arial" w:cs="Arial"/>
          <w:sz w:val="22"/>
          <w:szCs w:val="22"/>
        </w:rPr>
        <w:t>as</w:t>
      </w:r>
      <w:r w:rsidRPr="002406A4">
        <w:rPr>
          <w:rFonts w:ascii="Arial" w:hAnsi="Arial" w:cs="Arial"/>
          <w:sz w:val="22"/>
          <w:szCs w:val="22"/>
        </w:rPr>
        <w:t xml:space="preserve"> </w:t>
      </w:r>
      <w:r w:rsidR="00973C34" w:rsidRPr="002406A4">
        <w:rPr>
          <w:rFonts w:ascii="Arial" w:hAnsi="Arial" w:cs="Arial"/>
          <w:sz w:val="22"/>
          <w:szCs w:val="22"/>
        </w:rPr>
        <w:t>Paslaugų teikėjui</w:t>
      </w:r>
      <w:r w:rsidRPr="002406A4">
        <w:rPr>
          <w:rFonts w:ascii="Arial" w:hAnsi="Arial" w:cs="Arial"/>
          <w:sz w:val="22"/>
          <w:szCs w:val="22"/>
        </w:rPr>
        <w:t xml:space="preserve"> Sutartyje nustatyta tvarka ir terminais. </w:t>
      </w:r>
    </w:p>
    <w:p w14:paraId="5B68B7CF" w14:textId="77777777" w:rsidR="005775C5" w:rsidRPr="002406A4" w:rsidRDefault="005775C5" w:rsidP="009B33D0">
      <w:pPr>
        <w:pStyle w:val="Sraopastraipa"/>
        <w:tabs>
          <w:tab w:val="left" w:pos="1134"/>
        </w:tabs>
        <w:ind w:left="1134"/>
        <w:jc w:val="both"/>
        <w:rPr>
          <w:rFonts w:ascii="Arial" w:hAnsi="Arial" w:cs="Arial"/>
          <w:sz w:val="22"/>
          <w:szCs w:val="22"/>
        </w:rPr>
      </w:pPr>
    </w:p>
    <w:bookmarkEnd w:id="2"/>
    <w:bookmarkEnd w:id="3"/>
    <w:p w14:paraId="4FB6C0BA" w14:textId="1317401F" w:rsidR="009B33D0" w:rsidRPr="002406A4" w:rsidRDefault="007B5E48" w:rsidP="00D43E58">
      <w:pPr>
        <w:pStyle w:val="Sraopastraipa"/>
        <w:numPr>
          <w:ilvl w:val="0"/>
          <w:numId w:val="1"/>
        </w:numPr>
        <w:tabs>
          <w:tab w:val="left" w:pos="993"/>
          <w:tab w:val="left" w:pos="1276"/>
        </w:tabs>
        <w:ind w:left="0" w:firstLine="567"/>
        <w:jc w:val="both"/>
        <w:outlineLvl w:val="0"/>
        <w:rPr>
          <w:rFonts w:ascii="Arial" w:hAnsi="Arial" w:cs="Arial"/>
          <w:b/>
          <w:sz w:val="22"/>
          <w:szCs w:val="22"/>
        </w:rPr>
      </w:pPr>
      <w:r w:rsidRPr="002406A4">
        <w:rPr>
          <w:rFonts w:ascii="Arial" w:hAnsi="Arial" w:cs="Arial"/>
          <w:b/>
          <w:sz w:val="22"/>
          <w:szCs w:val="22"/>
        </w:rPr>
        <w:t xml:space="preserve">Sutarties kaina ir atsiskaitymo tvarka </w:t>
      </w:r>
    </w:p>
    <w:p w14:paraId="59271B4C" w14:textId="003436C2" w:rsidR="00D04505" w:rsidRPr="002406A4" w:rsidRDefault="00EE3EF8" w:rsidP="009B33D0">
      <w:pPr>
        <w:pStyle w:val="Sraopastraipa"/>
        <w:tabs>
          <w:tab w:val="left" w:pos="993"/>
          <w:tab w:val="left" w:pos="1276"/>
        </w:tabs>
        <w:ind w:left="0"/>
        <w:jc w:val="both"/>
        <w:outlineLvl w:val="0"/>
        <w:rPr>
          <w:rFonts w:ascii="Arial" w:hAnsi="Arial" w:cs="Arial"/>
          <w:b/>
          <w:bCs/>
          <w:sz w:val="22"/>
          <w:szCs w:val="22"/>
          <w:u w:val="single"/>
        </w:rPr>
      </w:pPr>
      <w:r w:rsidRPr="002406A4">
        <w:rPr>
          <w:rFonts w:ascii="Arial" w:hAnsi="Arial" w:cs="Arial"/>
          <w:sz w:val="22"/>
          <w:szCs w:val="22"/>
        </w:rPr>
        <w:lastRenderedPageBreak/>
        <w:t xml:space="preserve">        </w:t>
      </w:r>
      <w:r w:rsidR="004D73B4" w:rsidRPr="002406A4">
        <w:rPr>
          <w:rFonts w:ascii="Arial" w:hAnsi="Arial" w:cs="Arial"/>
          <w:sz w:val="22"/>
          <w:szCs w:val="22"/>
        </w:rPr>
        <w:t xml:space="preserve"> </w:t>
      </w:r>
      <w:r w:rsidR="003C27AD" w:rsidRPr="002406A4">
        <w:rPr>
          <w:rFonts w:ascii="Arial" w:hAnsi="Arial" w:cs="Arial"/>
          <w:sz w:val="22"/>
          <w:szCs w:val="22"/>
        </w:rPr>
        <w:t>3.1.</w:t>
      </w:r>
      <w:r w:rsidR="003C27AD" w:rsidRPr="002406A4">
        <w:rPr>
          <w:rFonts w:ascii="Arial" w:hAnsi="Arial" w:cs="Arial"/>
          <w:b/>
          <w:bCs/>
          <w:sz w:val="22"/>
          <w:szCs w:val="22"/>
        </w:rPr>
        <w:t xml:space="preserve"> </w:t>
      </w:r>
      <w:bookmarkStart w:id="4" w:name="663z"/>
      <w:r w:rsidR="00C245CA" w:rsidRPr="002406A4">
        <w:rPr>
          <w:rFonts w:ascii="Arial" w:hAnsi="Arial" w:cs="Arial"/>
          <w:b/>
          <w:bCs/>
          <w:sz w:val="22"/>
          <w:szCs w:val="22"/>
        </w:rPr>
        <w:t xml:space="preserve">  </w:t>
      </w:r>
      <w:r w:rsidR="006C7B48" w:rsidRPr="002406A4">
        <w:rPr>
          <w:rFonts w:ascii="Arial" w:hAnsi="Arial" w:cs="Arial"/>
          <w:b/>
          <w:bCs/>
          <w:sz w:val="22"/>
          <w:szCs w:val="22"/>
        </w:rPr>
        <w:t>Maksimali</w:t>
      </w:r>
      <w:r w:rsidR="00D04505" w:rsidRPr="002406A4">
        <w:rPr>
          <w:rFonts w:ascii="Arial" w:hAnsi="Arial" w:cs="Arial"/>
          <w:b/>
          <w:bCs/>
          <w:sz w:val="22"/>
          <w:szCs w:val="22"/>
        </w:rPr>
        <w:t xml:space="preserve"> Sutarties kaina</w:t>
      </w:r>
      <w:r w:rsidR="004850BD" w:rsidRPr="002406A4">
        <w:rPr>
          <w:rFonts w:ascii="Arial" w:hAnsi="Arial" w:cs="Arial"/>
          <w:b/>
          <w:bCs/>
          <w:sz w:val="22"/>
          <w:szCs w:val="22"/>
        </w:rPr>
        <w:t xml:space="preserve"> be PVM</w:t>
      </w:r>
      <w:r w:rsidR="00ED4AA7" w:rsidRPr="002406A4">
        <w:rPr>
          <w:rFonts w:ascii="Arial" w:hAnsi="Arial" w:cs="Arial"/>
          <w:b/>
          <w:bCs/>
          <w:sz w:val="22"/>
          <w:szCs w:val="22"/>
        </w:rPr>
        <w:t xml:space="preserve"> </w:t>
      </w:r>
      <w:r w:rsidR="00D04505" w:rsidRPr="002406A4">
        <w:rPr>
          <w:rFonts w:ascii="Arial" w:hAnsi="Arial" w:cs="Arial"/>
          <w:b/>
          <w:bCs/>
          <w:sz w:val="22"/>
          <w:szCs w:val="22"/>
        </w:rPr>
        <w:t xml:space="preserve">– </w:t>
      </w:r>
      <w:r w:rsidR="00D43E58" w:rsidRPr="002406A4">
        <w:rPr>
          <w:rFonts w:ascii="Arial" w:hAnsi="Arial" w:cs="Arial"/>
          <w:b/>
          <w:bCs/>
          <w:sz w:val="22"/>
          <w:szCs w:val="22"/>
        </w:rPr>
        <w:t>1</w:t>
      </w:r>
      <w:r w:rsidR="002406A4">
        <w:rPr>
          <w:rFonts w:ascii="Arial" w:hAnsi="Arial" w:cs="Arial"/>
          <w:b/>
          <w:bCs/>
          <w:sz w:val="22"/>
          <w:szCs w:val="22"/>
        </w:rPr>
        <w:t>1</w:t>
      </w:r>
      <w:r w:rsidR="00D43E58" w:rsidRPr="002406A4">
        <w:rPr>
          <w:rFonts w:ascii="Arial" w:hAnsi="Arial" w:cs="Arial"/>
          <w:b/>
          <w:bCs/>
          <w:sz w:val="22"/>
          <w:szCs w:val="22"/>
        </w:rPr>
        <w:t>0.</w:t>
      </w:r>
      <w:r w:rsidR="009634BF" w:rsidRPr="002406A4">
        <w:rPr>
          <w:rFonts w:ascii="Arial" w:hAnsi="Arial" w:cs="Arial"/>
          <w:b/>
          <w:bCs/>
          <w:sz w:val="22"/>
          <w:szCs w:val="22"/>
        </w:rPr>
        <w:t>000</w:t>
      </w:r>
      <w:r w:rsidR="006C7B48" w:rsidRPr="002406A4">
        <w:rPr>
          <w:rFonts w:ascii="Arial" w:hAnsi="Arial" w:cs="Arial"/>
          <w:b/>
          <w:bCs/>
          <w:sz w:val="22"/>
          <w:szCs w:val="22"/>
        </w:rPr>
        <w:t>,00</w:t>
      </w:r>
      <w:r w:rsidR="00D04505" w:rsidRPr="002406A4">
        <w:rPr>
          <w:rFonts w:ascii="Arial" w:hAnsi="Arial" w:cs="Arial"/>
          <w:b/>
          <w:bCs/>
          <w:sz w:val="22"/>
          <w:szCs w:val="22"/>
        </w:rPr>
        <w:t xml:space="preserve"> Eur</w:t>
      </w:r>
      <w:r w:rsidR="00D04505" w:rsidRPr="002406A4">
        <w:rPr>
          <w:rFonts w:ascii="Arial" w:hAnsi="Arial" w:cs="Arial"/>
          <w:sz w:val="22"/>
          <w:szCs w:val="22"/>
        </w:rPr>
        <w:t xml:space="preserve"> (</w:t>
      </w:r>
      <w:r w:rsidR="00BC19F1" w:rsidRPr="002406A4">
        <w:rPr>
          <w:rFonts w:ascii="Arial" w:hAnsi="Arial" w:cs="Arial"/>
          <w:sz w:val="22"/>
          <w:szCs w:val="22"/>
        </w:rPr>
        <w:t xml:space="preserve">vienas šimtas </w:t>
      </w:r>
      <w:r w:rsidR="002406A4">
        <w:rPr>
          <w:rFonts w:ascii="Arial" w:hAnsi="Arial" w:cs="Arial"/>
          <w:sz w:val="22"/>
          <w:szCs w:val="22"/>
        </w:rPr>
        <w:t xml:space="preserve">dešimt </w:t>
      </w:r>
      <w:r w:rsidR="00765043" w:rsidRPr="002406A4">
        <w:rPr>
          <w:rFonts w:ascii="Arial" w:hAnsi="Arial" w:cs="Arial"/>
          <w:sz w:val="22"/>
          <w:szCs w:val="22"/>
        </w:rPr>
        <w:t>tūkstanči</w:t>
      </w:r>
      <w:r w:rsidR="00BC19F1" w:rsidRPr="002406A4">
        <w:rPr>
          <w:rFonts w:ascii="Arial" w:hAnsi="Arial" w:cs="Arial"/>
          <w:sz w:val="22"/>
          <w:szCs w:val="22"/>
        </w:rPr>
        <w:t>ų</w:t>
      </w:r>
      <w:r w:rsidR="00765043" w:rsidRPr="002406A4">
        <w:rPr>
          <w:rFonts w:ascii="Arial" w:hAnsi="Arial" w:cs="Arial"/>
          <w:sz w:val="22"/>
          <w:szCs w:val="22"/>
        </w:rPr>
        <w:t xml:space="preserve"> eurų ir 00 ct</w:t>
      </w:r>
      <w:r w:rsidR="00D04505" w:rsidRPr="002406A4">
        <w:rPr>
          <w:rFonts w:ascii="Arial" w:hAnsi="Arial" w:cs="Arial"/>
          <w:sz w:val="22"/>
          <w:szCs w:val="22"/>
        </w:rPr>
        <w:t xml:space="preserve">), </w:t>
      </w:r>
      <w:r w:rsidR="005703D2" w:rsidRPr="002406A4">
        <w:rPr>
          <w:rFonts w:ascii="Arial" w:hAnsi="Arial" w:cs="Arial"/>
          <w:sz w:val="22"/>
          <w:szCs w:val="22"/>
        </w:rPr>
        <w:t xml:space="preserve">21 </w:t>
      </w:r>
      <w:r w:rsidR="00D04505" w:rsidRPr="002406A4">
        <w:rPr>
          <w:rFonts w:ascii="Arial" w:hAnsi="Arial" w:cs="Arial"/>
          <w:sz w:val="22"/>
          <w:szCs w:val="22"/>
        </w:rPr>
        <w:t>proc. PVM –</w:t>
      </w:r>
      <w:r w:rsidR="005703D2" w:rsidRPr="002406A4">
        <w:rPr>
          <w:rFonts w:ascii="Arial" w:hAnsi="Arial" w:cs="Arial"/>
          <w:sz w:val="22"/>
          <w:szCs w:val="22"/>
        </w:rPr>
        <w:t xml:space="preserve"> </w:t>
      </w:r>
      <w:r w:rsidR="00BC19F1" w:rsidRPr="002406A4">
        <w:rPr>
          <w:rFonts w:ascii="Arial" w:hAnsi="Arial" w:cs="Arial"/>
          <w:sz w:val="22"/>
          <w:szCs w:val="22"/>
        </w:rPr>
        <w:t>2</w:t>
      </w:r>
      <w:r w:rsidR="002406A4">
        <w:rPr>
          <w:rFonts w:ascii="Arial" w:hAnsi="Arial" w:cs="Arial"/>
          <w:sz w:val="22"/>
          <w:szCs w:val="22"/>
        </w:rPr>
        <w:t>3</w:t>
      </w:r>
      <w:r w:rsidR="00BC19F1" w:rsidRPr="002406A4">
        <w:rPr>
          <w:rFonts w:ascii="Arial" w:hAnsi="Arial" w:cs="Arial"/>
          <w:sz w:val="22"/>
          <w:szCs w:val="22"/>
        </w:rPr>
        <w:t>.</w:t>
      </w:r>
      <w:r w:rsidR="002406A4">
        <w:rPr>
          <w:rFonts w:ascii="Arial" w:hAnsi="Arial" w:cs="Arial"/>
          <w:sz w:val="22"/>
          <w:szCs w:val="22"/>
        </w:rPr>
        <w:t>1</w:t>
      </w:r>
      <w:r w:rsidR="00BC19F1" w:rsidRPr="002406A4">
        <w:rPr>
          <w:rFonts w:ascii="Arial" w:hAnsi="Arial" w:cs="Arial"/>
          <w:sz w:val="22"/>
          <w:szCs w:val="22"/>
        </w:rPr>
        <w:t xml:space="preserve">00,00 </w:t>
      </w:r>
      <w:r w:rsidR="00D04505" w:rsidRPr="002406A4">
        <w:rPr>
          <w:rFonts w:ascii="Arial" w:hAnsi="Arial" w:cs="Arial"/>
          <w:sz w:val="22"/>
          <w:szCs w:val="22"/>
        </w:rPr>
        <w:t xml:space="preserve"> Eur (</w:t>
      </w:r>
      <w:r w:rsidR="00BC19F1" w:rsidRPr="002406A4">
        <w:rPr>
          <w:rFonts w:ascii="Arial" w:hAnsi="Arial" w:cs="Arial"/>
          <w:sz w:val="22"/>
          <w:szCs w:val="22"/>
        </w:rPr>
        <w:t xml:space="preserve">dvidešimt </w:t>
      </w:r>
      <w:r w:rsidR="002406A4">
        <w:rPr>
          <w:rFonts w:ascii="Arial" w:hAnsi="Arial" w:cs="Arial"/>
          <w:sz w:val="22"/>
          <w:szCs w:val="22"/>
        </w:rPr>
        <w:t>trys</w:t>
      </w:r>
      <w:r w:rsidR="00BC19F1" w:rsidRPr="002406A4">
        <w:rPr>
          <w:rFonts w:ascii="Arial" w:hAnsi="Arial" w:cs="Arial"/>
          <w:sz w:val="22"/>
          <w:szCs w:val="22"/>
        </w:rPr>
        <w:t xml:space="preserve"> tūkstan</w:t>
      </w:r>
      <w:r w:rsidR="002406A4">
        <w:rPr>
          <w:rFonts w:ascii="Arial" w:hAnsi="Arial" w:cs="Arial"/>
          <w:sz w:val="22"/>
          <w:szCs w:val="22"/>
        </w:rPr>
        <w:t xml:space="preserve">čiai </w:t>
      </w:r>
      <w:r w:rsidR="008B2344" w:rsidRPr="002406A4">
        <w:rPr>
          <w:rFonts w:ascii="Arial" w:hAnsi="Arial" w:cs="Arial"/>
          <w:sz w:val="22"/>
          <w:szCs w:val="22"/>
        </w:rPr>
        <w:t>eurų ir 00 ct</w:t>
      </w:r>
      <w:r w:rsidR="00D04505" w:rsidRPr="002406A4">
        <w:rPr>
          <w:rFonts w:ascii="Arial" w:hAnsi="Arial" w:cs="Arial"/>
          <w:sz w:val="22"/>
          <w:szCs w:val="22"/>
        </w:rPr>
        <w:t xml:space="preserve">). </w:t>
      </w:r>
      <w:r w:rsidR="00993F7A" w:rsidRPr="002406A4">
        <w:rPr>
          <w:rFonts w:ascii="Arial" w:hAnsi="Arial" w:cs="Arial"/>
          <w:sz w:val="22"/>
          <w:szCs w:val="22"/>
        </w:rPr>
        <w:t>M</w:t>
      </w:r>
      <w:r w:rsidR="00240846" w:rsidRPr="002406A4">
        <w:rPr>
          <w:rFonts w:ascii="Arial" w:hAnsi="Arial" w:cs="Arial"/>
          <w:sz w:val="22"/>
          <w:szCs w:val="22"/>
        </w:rPr>
        <w:t xml:space="preserve">aksimali </w:t>
      </w:r>
      <w:r w:rsidR="00D04505" w:rsidRPr="002406A4">
        <w:rPr>
          <w:rFonts w:ascii="Arial" w:hAnsi="Arial" w:cs="Arial"/>
          <w:sz w:val="22"/>
          <w:szCs w:val="22"/>
        </w:rPr>
        <w:t xml:space="preserve">Sutarties kaina su </w:t>
      </w:r>
      <w:r w:rsidR="00D04505" w:rsidRPr="002406A4">
        <w:rPr>
          <w:rFonts w:ascii="Arial" w:hAnsi="Arial" w:cs="Arial"/>
          <w:spacing w:val="-2"/>
          <w:sz w:val="22"/>
          <w:szCs w:val="22"/>
        </w:rPr>
        <w:t xml:space="preserve">PVM – </w:t>
      </w:r>
      <w:r w:rsidR="00BC19F1" w:rsidRPr="002406A4">
        <w:rPr>
          <w:rFonts w:ascii="Arial" w:hAnsi="Arial" w:cs="Arial"/>
          <w:spacing w:val="-2"/>
          <w:sz w:val="22"/>
          <w:szCs w:val="22"/>
        </w:rPr>
        <w:t>1</w:t>
      </w:r>
      <w:r w:rsidR="002406A4">
        <w:rPr>
          <w:rFonts w:ascii="Arial" w:hAnsi="Arial" w:cs="Arial"/>
          <w:spacing w:val="-2"/>
          <w:sz w:val="22"/>
          <w:szCs w:val="22"/>
        </w:rPr>
        <w:t>33</w:t>
      </w:r>
      <w:r w:rsidR="00BC19F1" w:rsidRPr="002406A4">
        <w:rPr>
          <w:rFonts w:ascii="Arial" w:hAnsi="Arial" w:cs="Arial"/>
          <w:spacing w:val="-2"/>
          <w:sz w:val="22"/>
          <w:szCs w:val="22"/>
        </w:rPr>
        <w:t>.</w:t>
      </w:r>
      <w:r w:rsidR="002406A4">
        <w:rPr>
          <w:rFonts w:ascii="Arial" w:hAnsi="Arial" w:cs="Arial"/>
          <w:spacing w:val="-2"/>
          <w:sz w:val="22"/>
          <w:szCs w:val="22"/>
        </w:rPr>
        <w:t>1</w:t>
      </w:r>
      <w:r w:rsidR="00BC19F1" w:rsidRPr="002406A4">
        <w:rPr>
          <w:rFonts w:ascii="Arial" w:hAnsi="Arial" w:cs="Arial"/>
          <w:spacing w:val="-2"/>
          <w:sz w:val="22"/>
          <w:szCs w:val="22"/>
        </w:rPr>
        <w:t>00,00</w:t>
      </w:r>
      <w:r w:rsidR="005703D2" w:rsidRPr="002406A4">
        <w:rPr>
          <w:rFonts w:ascii="Arial" w:hAnsi="Arial" w:cs="Arial"/>
          <w:spacing w:val="-2"/>
          <w:sz w:val="22"/>
          <w:szCs w:val="22"/>
        </w:rPr>
        <w:t xml:space="preserve"> </w:t>
      </w:r>
      <w:r w:rsidR="00D04505" w:rsidRPr="002406A4">
        <w:rPr>
          <w:rFonts w:ascii="Arial" w:hAnsi="Arial" w:cs="Arial"/>
          <w:sz w:val="22"/>
          <w:szCs w:val="22"/>
        </w:rPr>
        <w:t>Eur (</w:t>
      </w:r>
      <w:r w:rsidR="002406A4" w:rsidRPr="002406A4">
        <w:rPr>
          <w:rFonts w:ascii="Arial" w:hAnsi="Arial" w:cs="Arial"/>
          <w:sz w:val="22"/>
          <w:szCs w:val="22"/>
        </w:rPr>
        <w:t>vienas šimtas trisdešimt trys tūkstančiai vienas šimtas eurų</w:t>
      </w:r>
      <w:r w:rsidR="002406A4">
        <w:rPr>
          <w:rFonts w:ascii="Arial" w:hAnsi="Arial" w:cs="Arial"/>
          <w:sz w:val="22"/>
          <w:szCs w:val="22"/>
        </w:rPr>
        <w:t xml:space="preserve"> ir 00 ct</w:t>
      </w:r>
      <w:r w:rsidR="00D04505" w:rsidRPr="002406A4">
        <w:rPr>
          <w:rFonts w:ascii="Arial" w:hAnsi="Arial" w:cs="Arial"/>
          <w:sz w:val="22"/>
          <w:szCs w:val="22"/>
        </w:rPr>
        <w:t xml:space="preserve">). </w:t>
      </w:r>
      <w:r w:rsidR="00F62ABE" w:rsidRPr="002406A4">
        <w:rPr>
          <w:rFonts w:ascii="Arial" w:hAnsi="Arial" w:cs="Arial"/>
          <w:sz w:val="22"/>
          <w:szCs w:val="22"/>
        </w:rPr>
        <w:t>Užsakovas neįsipareigoja įsigyti Paslaugų už visą maksimalią Sutarties kainą</w:t>
      </w:r>
      <w:r w:rsidR="00DA1E56" w:rsidRPr="002406A4">
        <w:rPr>
          <w:rFonts w:ascii="Arial" w:hAnsi="Arial" w:cs="Arial"/>
          <w:sz w:val="22"/>
          <w:szCs w:val="22"/>
        </w:rPr>
        <w:t>. Sutarties galutinė kaina priklausys nuo faktiškai suteiktų Paslaugų kiekio, bet negalės būti didesnė nei nurodyta maksimali Sutarties kaina.</w:t>
      </w:r>
    </w:p>
    <w:bookmarkEnd w:id="4"/>
    <w:p w14:paraId="4E821999" w14:textId="51AA6EAA" w:rsidR="00100AD7" w:rsidRPr="002406A4" w:rsidRDefault="008438D7" w:rsidP="00FF79E8">
      <w:pPr>
        <w:pStyle w:val="Sraopastraipa"/>
        <w:numPr>
          <w:ilvl w:val="1"/>
          <w:numId w:val="7"/>
        </w:numPr>
        <w:tabs>
          <w:tab w:val="left" w:pos="567"/>
          <w:tab w:val="left" w:pos="1134"/>
        </w:tabs>
        <w:ind w:left="0" w:firstLine="567"/>
        <w:jc w:val="both"/>
        <w:rPr>
          <w:rFonts w:ascii="Arial" w:hAnsi="Arial" w:cs="Arial"/>
          <w:sz w:val="22"/>
          <w:szCs w:val="22"/>
        </w:rPr>
      </w:pPr>
      <w:r w:rsidRPr="002406A4">
        <w:rPr>
          <w:rFonts w:ascii="Arial" w:hAnsi="Arial" w:cs="Arial"/>
          <w:sz w:val="22"/>
          <w:szCs w:val="22"/>
        </w:rPr>
        <w:t>Užsakovas sumoka Paslaugų teikėjui už f</w:t>
      </w:r>
      <w:r w:rsidR="242ED0F9" w:rsidRPr="002406A4">
        <w:rPr>
          <w:rFonts w:ascii="Arial" w:hAnsi="Arial" w:cs="Arial"/>
          <w:sz w:val="22"/>
          <w:szCs w:val="22"/>
        </w:rPr>
        <w:t xml:space="preserve">aktiškai </w:t>
      </w:r>
      <w:r w:rsidR="007375ED" w:rsidRPr="002406A4">
        <w:rPr>
          <w:rFonts w:ascii="Arial" w:hAnsi="Arial" w:cs="Arial"/>
          <w:sz w:val="22"/>
          <w:szCs w:val="22"/>
        </w:rPr>
        <w:t xml:space="preserve">ir kokybiškai </w:t>
      </w:r>
      <w:r w:rsidR="006317B2" w:rsidRPr="002406A4">
        <w:rPr>
          <w:rFonts w:ascii="Arial" w:hAnsi="Arial" w:cs="Arial"/>
          <w:sz w:val="22"/>
          <w:szCs w:val="22"/>
        </w:rPr>
        <w:t>suteiktas</w:t>
      </w:r>
      <w:r w:rsidR="007B5E48" w:rsidRPr="002406A4">
        <w:rPr>
          <w:rFonts w:ascii="Arial" w:hAnsi="Arial" w:cs="Arial"/>
          <w:sz w:val="22"/>
          <w:szCs w:val="22"/>
        </w:rPr>
        <w:t xml:space="preserve"> </w:t>
      </w:r>
      <w:r w:rsidR="002868E3" w:rsidRPr="002406A4">
        <w:rPr>
          <w:rFonts w:ascii="Arial" w:hAnsi="Arial" w:cs="Arial"/>
          <w:sz w:val="22"/>
          <w:szCs w:val="22"/>
        </w:rPr>
        <w:t>Paslaug</w:t>
      </w:r>
      <w:r w:rsidRPr="002406A4">
        <w:rPr>
          <w:rFonts w:ascii="Arial" w:hAnsi="Arial" w:cs="Arial"/>
          <w:sz w:val="22"/>
          <w:szCs w:val="22"/>
        </w:rPr>
        <w:t xml:space="preserve">as per </w:t>
      </w:r>
      <w:r w:rsidR="002868E3" w:rsidRPr="002406A4">
        <w:rPr>
          <w:rFonts w:ascii="Arial" w:hAnsi="Arial" w:cs="Arial"/>
          <w:sz w:val="22"/>
          <w:szCs w:val="22"/>
        </w:rPr>
        <w:t xml:space="preserve"> </w:t>
      </w:r>
      <w:r w:rsidRPr="002406A4">
        <w:rPr>
          <w:rFonts w:ascii="Arial" w:hAnsi="Arial" w:cs="Arial"/>
          <w:b/>
          <w:bCs/>
          <w:sz w:val="22"/>
          <w:szCs w:val="22"/>
          <w:u w:val="single"/>
        </w:rPr>
        <w:t xml:space="preserve">30 (trisdešimt) kalendorinių dienų nuo sąskaitos faktūros gavimo </w:t>
      </w:r>
      <w:r w:rsidR="00BC4C94" w:rsidRPr="002406A4">
        <w:rPr>
          <w:rFonts w:ascii="Arial" w:hAnsi="Arial" w:cs="Arial"/>
          <w:b/>
          <w:bCs/>
          <w:sz w:val="22"/>
          <w:szCs w:val="22"/>
          <w:u w:val="single"/>
        </w:rPr>
        <w:t>datos</w:t>
      </w:r>
      <w:r w:rsidR="009C3CEE" w:rsidRPr="002406A4">
        <w:rPr>
          <w:rFonts w:ascii="Arial" w:hAnsi="Arial" w:cs="Arial"/>
          <w:color w:val="7030A0"/>
          <w:sz w:val="22"/>
          <w:szCs w:val="22"/>
        </w:rPr>
        <w:t>.</w:t>
      </w:r>
      <w:r w:rsidR="00A1215C" w:rsidRPr="002406A4">
        <w:rPr>
          <w:rFonts w:ascii="Arial" w:hAnsi="Arial" w:cs="Arial"/>
          <w:sz w:val="22"/>
          <w:szCs w:val="22"/>
        </w:rPr>
        <w:t xml:space="preserve"> </w:t>
      </w:r>
      <w:r w:rsidR="00CC0EEE" w:rsidRPr="002406A4">
        <w:rPr>
          <w:rFonts w:ascii="Arial" w:hAnsi="Arial" w:cs="Arial"/>
          <w:sz w:val="22"/>
          <w:szCs w:val="22"/>
        </w:rPr>
        <w:t>S</w:t>
      </w:r>
      <w:r w:rsidR="007B5E48" w:rsidRPr="002406A4">
        <w:rPr>
          <w:rFonts w:ascii="Arial" w:hAnsi="Arial" w:cs="Arial"/>
          <w:sz w:val="22"/>
          <w:szCs w:val="22"/>
        </w:rPr>
        <w:t xml:space="preserve">ąskaitos faktūros turi būti teikiamos per </w:t>
      </w:r>
      <w:r w:rsidR="002406A4">
        <w:rPr>
          <w:rFonts w:ascii="Arial" w:hAnsi="Arial" w:cs="Arial"/>
          <w:sz w:val="22"/>
          <w:szCs w:val="22"/>
        </w:rPr>
        <w:t xml:space="preserve">SABIS </w:t>
      </w:r>
      <w:r w:rsidR="009D6E37" w:rsidRPr="002406A4">
        <w:rPr>
          <w:rFonts w:ascii="Arial" w:hAnsi="Arial" w:cs="Arial"/>
          <w:sz w:val="22"/>
          <w:szCs w:val="22"/>
        </w:rPr>
        <w:t xml:space="preserve">pagal kiekvieną </w:t>
      </w:r>
      <w:r w:rsidR="00967FB4" w:rsidRPr="002406A4">
        <w:rPr>
          <w:rFonts w:ascii="Arial" w:hAnsi="Arial" w:cs="Arial"/>
          <w:sz w:val="22"/>
          <w:szCs w:val="22"/>
        </w:rPr>
        <w:t>U</w:t>
      </w:r>
      <w:r w:rsidR="009D6E37" w:rsidRPr="002406A4">
        <w:rPr>
          <w:rFonts w:ascii="Arial" w:hAnsi="Arial" w:cs="Arial"/>
          <w:sz w:val="22"/>
          <w:szCs w:val="22"/>
        </w:rPr>
        <w:t>žsakymą atskirai</w:t>
      </w:r>
      <w:r w:rsidR="007B5E48" w:rsidRPr="002406A4">
        <w:rPr>
          <w:rFonts w:ascii="Arial" w:hAnsi="Arial" w:cs="Arial"/>
          <w:sz w:val="22"/>
          <w:szCs w:val="22"/>
        </w:rPr>
        <w:t xml:space="preserve">. Jeigu sąskaitos faktūros bus pateiktos ne per </w:t>
      </w:r>
      <w:r w:rsidR="002406A4">
        <w:rPr>
          <w:rFonts w:ascii="Arial" w:hAnsi="Arial" w:cs="Arial"/>
          <w:sz w:val="22"/>
          <w:szCs w:val="22"/>
        </w:rPr>
        <w:t>SABIS</w:t>
      </w:r>
      <w:r w:rsidR="007B5E48" w:rsidRPr="002406A4">
        <w:rPr>
          <w:rFonts w:ascii="Arial" w:hAnsi="Arial" w:cs="Arial"/>
          <w:sz w:val="22"/>
          <w:szCs w:val="22"/>
        </w:rPr>
        <w:t xml:space="preserve">, Užsakovas laikys, kad sąskaitos faktūros nėra gautos, o apmokėjimo terminai bus skaičiuojami tik nuo to momento, kai jos bus gautos per </w:t>
      </w:r>
      <w:r w:rsidR="002406A4">
        <w:rPr>
          <w:rFonts w:ascii="Arial" w:hAnsi="Arial" w:cs="Arial"/>
          <w:sz w:val="22"/>
          <w:szCs w:val="22"/>
        </w:rPr>
        <w:t>SABIS</w:t>
      </w:r>
      <w:r w:rsidR="007B5E48" w:rsidRPr="002406A4">
        <w:rPr>
          <w:rFonts w:ascii="Arial" w:hAnsi="Arial" w:cs="Arial"/>
          <w:sz w:val="22"/>
          <w:szCs w:val="22"/>
        </w:rPr>
        <w:t xml:space="preserve">. </w:t>
      </w:r>
      <w:r w:rsidR="00893C3D" w:rsidRPr="002406A4">
        <w:rPr>
          <w:rFonts w:ascii="Arial" w:hAnsi="Arial" w:cs="Arial"/>
          <w:sz w:val="22"/>
          <w:szCs w:val="22"/>
        </w:rPr>
        <w:t>S</w:t>
      </w:r>
      <w:r w:rsidR="007B5E48" w:rsidRPr="002406A4">
        <w:rPr>
          <w:rFonts w:ascii="Arial" w:hAnsi="Arial" w:cs="Arial"/>
          <w:sz w:val="22"/>
          <w:szCs w:val="22"/>
        </w:rPr>
        <w:t xml:space="preserve">ąskaitos faktūros per </w:t>
      </w:r>
      <w:r w:rsidR="002406A4">
        <w:rPr>
          <w:rFonts w:ascii="Arial" w:hAnsi="Arial" w:cs="Arial"/>
          <w:sz w:val="22"/>
          <w:szCs w:val="22"/>
        </w:rPr>
        <w:t>SABIS</w:t>
      </w:r>
      <w:r w:rsidR="007B5E48" w:rsidRPr="002406A4">
        <w:rPr>
          <w:rFonts w:ascii="Arial" w:hAnsi="Arial" w:cs="Arial"/>
          <w:sz w:val="22"/>
          <w:szCs w:val="22"/>
        </w:rPr>
        <w:t xml:space="preserve"> </w:t>
      </w:r>
      <w:r w:rsidR="00FA36E3" w:rsidRPr="002406A4">
        <w:rPr>
          <w:rFonts w:ascii="Arial" w:hAnsi="Arial" w:cs="Arial"/>
          <w:sz w:val="22"/>
          <w:szCs w:val="22"/>
        </w:rPr>
        <w:t>Užsakovui</w:t>
      </w:r>
      <w:r w:rsidR="007B5E48" w:rsidRPr="002406A4">
        <w:rPr>
          <w:rFonts w:ascii="Arial" w:hAnsi="Arial" w:cs="Arial"/>
          <w:sz w:val="22"/>
          <w:szCs w:val="22"/>
        </w:rPr>
        <w:t xml:space="preserve"> pateikiamos tik </w:t>
      </w:r>
      <w:r w:rsidR="001E45FB" w:rsidRPr="002406A4">
        <w:rPr>
          <w:rFonts w:ascii="Arial" w:hAnsi="Arial" w:cs="Arial"/>
          <w:sz w:val="22"/>
          <w:szCs w:val="22"/>
        </w:rPr>
        <w:t>abiem</w:t>
      </w:r>
      <w:r w:rsidR="00B80B25" w:rsidRPr="002406A4">
        <w:rPr>
          <w:rFonts w:ascii="Arial" w:hAnsi="Arial" w:cs="Arial"/>
          <w:sz w:val="22"/>
          <w:szCs w:val="22"/>
        </w:rPr>
        <w:t xml:space="preserve"> Šalim pasirašius Paslaugų </w:t>
      </w:r>
      <w:r w:rsidR="000F592A" w:rsidRPr="002406A4">
        <w:rPr>
          <w:rFonts w:ascii="Arial" w:hAnsi="Arial" w:cs="Arial"/>
          <w:sz w:val="22"/>
          <w:szCs w:val="22"/>
        </w:rPr>
        <w:t xml:space="preserve">perdavimo – </w:t>
      </w:r>
      <w:r w:rsidR="00B80B25" w:rsidRPr="002406A4">
        <w:rPr>
          <w:rFonts w:ascii="Arial" w:hAnsi="Arial" w:cs="Arial"/>
          <w:sz w:val="22"/>
          <w:szCs w:val="22"/>
        </w:rPr>
        <w:t>priėmimo</w:t>
      </w:r>
      <w:r w:rsidR="000F592A" w:rsidRPr="002406A4">
        <w:rPr>
          <w:rFonts w:ascii="Arial" w:hAnsi="Arial" w:cs="Arial"/>
          <w:sz w:val="22"/>
          <w:szCs w:val="22"/>
        </w:rPr>
        <w:t xml:space="preserve"> </w:t>
      </w:r>
      <w:r w:rsidR="00B80B25" w:rsidRPr="002406A4">
        <w:rPr>
          <w:rFonts w:ascii="Arial" w:hAnsi="Arial" w:cs="Arial"/>
          <w:sz w:val="22"/>
          <w:szCs w:val="22"/>
        </w:rPr>
        <w:t>aktus</w:t>
      </w:r>
      <w:r w:rsidR="009D6E37" w:rsidRPr="002406A4">
        <w:rPr>
          <w:rFonts w:ascii="Arial" w:hAnsi="Arial" w:cs="Arial"/>
          <w:sz w:val="22"/>
          <w:szCs w:val="22"/>
        </w:rPr>
        <w:t xml:space="preserve">. </w:t>
      </w:r>
      <w:r w:rsidR="00CC0EEE" w:rsidRPr="002406A4">
        <w:rPr>
          <w:rFonts w:ascii="Arial" w:hAnsi="Arial" w:cs="Arial"/>
          <w:sz w:val="22"/>
          <w:szCs w:val="22"/>
        </w:rPr>
        <w:t xml:space="preserve">Sąskaitoje faktūroje turi būti </w:t>
      </w:r>
      <w:r w:rsidR="00D04E9C" w:rsidRPr="002406A4">
        <w:rPr>
          <w:rFonts w:ascii="Arial" w:hAnsi="Arial" w:cs="Arial"/>
          <w:sz w:val="22"/>
          <w:szCs w:val="22"/>
        </w:rPr>
        <w:t xml:space="preserve">atskirai </w:t>
      </w:r>
      <w:r w:rsidR="00FA68BB" w:rsidRPr="002406A4">
        <w:rPr>
          <w:rFonts w:ascii="Arial" w:hAnsi="Arial" w:cs="Arial"/>
          <w:sz w:val="22"/>
          <w:szCs w:val="22"/>
        </w:rPr>
        <w:t xml:space="preserve">nurodyta </w:t>
      </w:r>
      <w:r w:rsidR="00D04E9C" w:rsidRPr="002406A4">
        <w:rPr>
          <w:rFonts w:ascii="Arial" w:hAnsi="Arial" w:cs="Arial"/>
          <w:sz w:val="22"/>
          <w:szCs w:val="22"/>
        </w:rPr>
        <w:t xml:space="preserve">suteiktų </w:t>
      </w:r>
      <w:r w:rsidR="00FA68BB" w:rsidRPr="002406A4">
        <w:rPr>
          <w:rFonts w:ascii="Arial" w:hAnsi="Arial" w:cs="Arial"/>
          <w:sz w:val="22"/>
          <w:szCs w:val="22"/>
        </w:rPr>
        <w:t>p</w:t>
      </w:r>
      <w:r w:rsidR="00D04E9C" w:rsidRPr="002406A4">
        <w:rPr>
          <w:rFonts w:ascii="Arial" w:hAnsi="Arial" w:cs="Arial"/>
          <w:sz w:val="22"/>
          <w:szCs w:val="22"/>
        </w:rPr>
        <w:t xml:space="preserve">aslaugų ir </w:t>
      </w:r>
      <w:r w:rsidR="00561762" w:rsidRPr="002406A4">
        <w:rPr>
          <w:rFonts w:ascii="Arial" w:hAnsi="Arial" w:cs="Arial"/>
          <w:sz w:val="22"/>
          <w:szCs w:val="22"/>
        </w:rPr>
        <w:t>pakeistų</w:t>
      </w:r>
      <w:r w:rsidR="00D04E9C" w:rsidRPr="002406A4">
        <w:rPr>
          <w:rFonts w:ascii="Arial" w:hAnsi="Arial" w:cs="Arial"/>
          <w:sz w:val="22"/>
          <w:szCs w:val="22"/>
        </w:rPr>
        <w:t xml:space="preserve"> </w:t>
      </w:r>
      <w:r w:rsidR="00FA68BB" w:rsidRPr="002406A4">
        <w:rPr>
          <w:rFonts w:ascii="Arial" w:hAnsi="Arial" w:cs="Arial"/>
          <w:sz w:val="22"/>
          <w:szCs w:val="22"/>
        </w:rPr>
        <w:t>detalių</w:t>
      </w:r>
      <w:r w:rsidR="005367A9" w:rsidRPr="002406A4">
        <w:rPr>
          <w:rFonts w:ascii="Arial" w:hAnsi="Arial" w:cs="Arial"/>
          <w:sz w:val="22"/>
          <w:szCs w:val="22"/>
        </w:rPr>
        <w:t>/</w:t>
      </w:r>
      <w:r w:rsidR="00D04E9C" w:rsidRPr="002406A4">
        <w:rPr>
          <w:rFonts w:ascii="Arial" w:hAnsi="Arial" w:cs="Arial"/>
          <w:sz w:val="22"/>
          <w:szCs w:val="22"/>
        </w:rPr>
        <w:t xml:space="preserve"> </w:t>
      </w:r>
      <w:r w:rsidR="005367A9" w:rsidRPr="002406A4">
        <w:rPr>
          <w:rFonts w:ascii="Arial" w:hAnsi="Arial" w:cs="Arial"/>
          <w:sz w:val="22"/>
          <w:szCs w:val="22"/>
        </w:rPr>
        <w:t xml:space="preserve">medžiagų </w:t>
      </w:r>
      <w:r w:rsidR="00D04E9C" w:rsidRPr="002406A4">
        <w:rPr>
          <w:rFonts w:ascii="Arial" w:hAnsi="Arial" w:cs="Arial"/>
          <w:sz w:val="22"/>
          <w:szCs w:val="22"/>
        </w:rPr>
        <w:t xml:space="preserve">kiekiai ir įkainiai bei suteikti garantijos terminai. Pateikus sąskaitą faktūrą be atskirai </w:t>
      </w:r>
      <w:r w:rsidR="00FA68BB" w:rsidRPr="002406A4">
        <w:rPr>
          <w:rFonts w:ascii="Arial" w:hAnsi="Arial" w:cs="Arial"/>
          <w:sz w:val="22"/>
          <w:szCs w:val="22"/>
        </w:rPr>
        <w:t xml:space="preserve">nurodytų </w:t>
      </w:r>
      <w:r w:rsidR="00D04E9C" w:rsidRPr="002406A4">
        <w:rPr>
          <w:rFonts w:ascii="Arial" w:hAnsi="Arial" w:cs="Arial"/>
          <w:sz w:val="22"/>
          <w:szCs w:val="22"/>
        </w:rPr>
        <w:t xml:space="preserve"> suteiktų </w:t>
      </w:r>
      <w:r w:rsidR="00FA68BB" w:rsidRPr="002406A4">
        <w:rPr>
          <w:rFonts w:ascii="Arial" w:hAnsi="Arial" w:cs="Arial"/>
          <w:sz w:val="22"/>
          <w:szCs w:val="22"/>
        </w:rPr>
        <w:t>(neišskiriant/ nedetalizuojant) p</w:t>
      </w:r>
      <w:r w:rsidR="00D04E9C" w:rsidRPr="002406A4">
        <w:rPr>
          <w:rFonts w:ascii="Arial" w:hAnsi="Arial" w:cs="Arial"/>
          <w:sz w:val="22"/>
          <w:szCs w:val="22"/>
        </w:rPr>
        <w:t>aslaugų ir</w:t>
      </w:r>
      <w:r w:rsidR="00FA68BB" w:rsidRPr="002406A4">
        <w:rPr>
          <w:rFonts w:ascii="Arial" w:hAnsi="Arial" w:cs="Arial"/>
          <w:sz w:val="22"/>
          <w:szCs w:val="22"/>
        </w:rPr>
        <w:t xml:space="preserve"> </w:t>
      </w:r>
      <w:r w:rsidR="00561762" w:rsidRPr="002406A4">
        <w:rPr>
          <w:rFonts w:ascii="Arial" w:hAnsi="Arial" w:cs="Arial"/>
          <w:sz w:val="22"/>
          <w:szCs w:val="22"/>
        </w:rPr>
        <w:t>pakeistų</w:t>
      </w:r>
      <w:r w:rsidR="00FA68BB" w:rsidRPr="002406A4">
        <w:rPr>
          <w:rFonts w:ascii="Arial" w:hAnsi="Arial" w:cs="Arial"/>
          <w:sz w:val="22"/>
          <w:szCs w:val="22"/>
        </w:rPr>
        <w:t xml:space="preserve"> detalių</w:t>
      </w:r>
      <w:r w:rsidR="005367A9" w:rsidRPr="002406A4">
        <w:rPr>
          <w:rFonts w:ascii="Arial" w:hAnsi="Arial" w:cs="Arial"/>
          <w:sz w:val="22"/>
          <w:szCs w:val="22"/>
        </w:rPr>
        <w:t xml:space="preserve">/ medžiagų </w:t>
      </w:r>
      <w:r w:rsidR="00D04E9C" w:rsidRPr="002406A4">
        <w:rPr>
          <w:rFonts w:ascii="Arial" w:hAnsi="Arial" w:cs="Arial"/>
          <w:sz w:val="22"/>
          <w:szCs w:val="22"/>
        </w:rPr>
        <w:t>kiekių ir įkainių</w:t>
      </w:r>
      <w:r w:rsidR="004F517C" w:rsidRPr="002406A4">
        <w:rPr>
          <w:rFonts w:ascii="Arial" w:hAnsi="Arial" w:cs="Arial"/>
          <w:sz w:val="22"/>
          <w:szCs w:val="22"/>
        </w:rPr>
        <w:t xml:space="preserve">, </w:t>
      </w:r>
      <w:r w:rsidR="00D04E9C" w:rsidRPr="002406A4">
        <w:rPr>
          <w:rFonts w:ascii="Arial" w:hAnsi="Arial" w:cs="Arial"/>
          <w:sz w:val="22"/>
          <w:szCs w:val="22"/>
        </w:rPr>
        <w:t xml:space="preserve">suteiktų garantijos terminų, Užsakovas turi teisę nepriimti tokios sąskaitos faktūros ir jos neapmokėti. </w:t>
      </w:r>
      <w:r w:rsidR="00CC0EEE" w:rsidRPr="002406A4">
        <w:rPr>
          <w:rFonts w:ascii="Arial" w:hAnsi="Arial" w:cs="Arial"/>
          <w:sz w:val="22"/>
          <w:szCs w:val="22"/>
        </w:rPr>
        <w:t xml:space="preserve"> </w:t>
      </w:r>
    </w:p>
    <w:p w14:paraId="0EF77EA3" w14:textId="0BB04CB2" w:rsidR="00891E09" w:rsidRPr="002406A4" w:rsidRDefault="00727506" w:rsidP="00197472">
      <w:pPr>
        <w:pStyle w:val="Sraopastraipa"/>
        <w:numPr>
          <w:ilvl w:val="1"/>
          <w:numId w:val="7"/>
        </w:numPr>
        <w:tabs>
          <w:tab w:val="left" w:pos="567"/>
          <w:tab w:val="left" w:pos="1134"/>
        </w:tabs>
        <w:ind w:left="0" w:firstLine="567"/>
        <w:jc w:val="both"/>
        <w:rPr>
          <w:rFonts w:ascii="Arial" w:hAnsi="Arial" w:cs="Arial"/>
          <w:sz w:val="22"/>
          <w:szCs w:val="22"/>
        </w:rPr>
      </w:pPr>
      <w:r w:rsidRPr="002406A4">
        <w:rPr>
          <w:rFonts w:ascii="Arial" w:hAnsi="Arial" w:cs="Arial"/>
          <w:sz w:val="22"/>
          <w:szCs w:val="22"/>
        </w:rPr>
        <w:t>Paslaugų teikėjui</w:t>
      </w:r>
      <w:r w:rsidR="00891E09" w:rsidRPr="002406A4">
        <w:rPr>
          <w:rFonts w:ascii="Arial" w:hAnsi="Arial" w:cs="Arial"/>
          <w:sz w:val="22"/>
          <w:szCs w:val="22"/>
        </w:rPr>
        <w:t xml:space="preserve"> priskaičiuotos netesybos (delspinigiai, baudos) yra laikomos minimaliais neginčijamais Užsakovo nuostoliais, kurių nereikia įrodinėti. </w:t>
      </w:r>
      <w:r w:rsidRPr="002406A4">
        <w:rPr>
          <w:rFonts w:ascii="Arial" w:hAnsi="Arial" w:cs="Arial"/>
          <w:sz w:val="22"/>
          <w:szCs w:val="22"/>
        </w:rPr>
        <w:t xml:space="preserve">Paslaugų teikėjui </w:t>
      </w:r>
      <w:r w:rsidR="00891E09" w:rsidRPr="002406A4">
        <w:rPr>
          <w:rFonts w:ascii="Arial" w:hAnsi="Arial" w:cs="Arial"/>
          <w:sz w:val="22"/>
          <w:szCs w:val="22"/>
        </w:rPr>
        <w:t xml:space="preserve">priskaičiuotos netesybos ir Užsakovo dėl </w:t>
      </w:r>
      <w:r w:rsidRPr="002406A4">
        <w:rPr>
          <w:rFonts w:ascii="Arial" w:hAnsi="Arial" w:cs="Arial"/>
          <w:sz w:val="22"/>
          <w:szCs w:val="22"/>
        </w:rPr>
        <w:t>Paslaugų teikėjo</w:t>
      </w:r>
      <w:r w:rsidR="00891E09" w:rsidRPr="002406A4">
        <w:rPr>
          <w:rFonts w:ascii="Arial" w:hAnsi="Arial" w:cs="Arial"/>
          <w:sz w:val="22"/>
          <w:szCs w:val="22"/>
        </w:rPr>
        <w:t xml:space="preserve"> kaltės patirtos išlaidos (nuostoliai) (toliau – </w:t>
      </w:r>
      <w:r w:rsidR="00891E09" w:rsidRPr="002406A4">
        <w:rPr>
          <w:rFonts w:ascii="Arial" w:hAnsi="Arial" w:cs="Arial"/>
          <w:b/>
          <w:bCs/>
          <w:sz w:val="22"/>
          <w:szCs w:val="22"/>
        </w:rPr>
        <w:t>kiti nuostoliai</w:t>
      </w:r>
      <w:r w:rsidR="00891E09" w:rsidRPr="002406A4">
        <w:rPr>
          <w:rFonts w:ascii="Arial" w:hAnsi="Arial" w:cs="Arial"/>
          <w:sz w:val="22"/>
          <w:szCs w:val="22"/>
        </w:rPr>
        <w:t xml:space="preserve">), </w:t>
      </w:r>
      <w:r w:rsidR="00B574AF" w:rsidRPr="002406A4">
        <w:rPr>
          <w:rFonts w:ascii="Arial" w:hAnsi="Arial" w:cs="Arial"/>
          <w:sz w:val="22"/>
          <w:szCs w:val="22"/>
        </w:rPr>
        <w:t>Paslaugų teikėjui</w:t>
      </w:r>
      <w:r w:rsidR="00891E09" w:rsidRPr="002406A4">
        <w:rPr>
          <w:rFonts w:ascii="Arial" w:hAnsi="Arial" w:cs="Arial"/>
          <w:sz w:val="22"/>
          <w:szCs w:val="22"/>
        </w:rPr>
        <w:t xml:space="preserve"> nevykdant ar netinkamai vykdant sutartinius įsipareigojimus, yra išskaitomos iš </w:t>
      </w:r>
      <w:r w:rsidR="00F2607E" w:rsidRPr="002406A4">
        <w:rPr>
          <w:rFonts w:ascii="Arial" w:hAnsi="Arial" w:cs="Arial"/>
          <w:sz w:val="22"/>
          <w:szCs w:val="22"/>
        </w:rPr>
        <w:t>Paslaugų teikėjui</w:t>
      </w:r>
      <w:r w:rsidR="00891E09" w:rsidRPr="002406A4">
        <w:rPr>
          <w:rFonts w:ascii="Arial" w:hAnsi="Arial" w:cs="Arial"/>
          <w:sz w:val="22"/>
          <w:szCs w:val="22"/>
        </w:rPr>
        <w:t xml:space="preserve"> mokėtinų sumų. Nesant mokėtinų sumų ar jų nepakankant, Užsakovas turi teisę pateikti </w:t>
      </w:r>
      <w:r w:rsidR="00FB3538" w:rsidRPr="002406A4">
        <w:rPr>
          <w:rFonts w:ascii="Arial" w:hAnsi="Arial" w:cs="Arial"/>
          <w:sz w:val="22"/>
          <w:szCs w:val="22"/>
        </w:rPr>
        <w:t>Paslaugų teikėjui</w:t>
      </w:r>
      <w:r w:rsidR="00891E09" w:rsidRPr="002406A4">
        <w:rPr>
          <w:rFonts w:ascii="Arial" w:hAnsi="Arial" w:cs="Arial"/>
          <w:sz w:val="22"/>
          <w:szCs w:val="22"/>
        </w:rPr>
        <w:t xml:space="preserve"> rašytinį reikalavimą dėl netesybų/</w:t>
      </w:r>
      <w:r w:rsidR="00C50CD7" w:rsidRPr="002406A4">
        <w:rPr>
          <w:rFonts w:ascii="Arial" w:hAnsi="Arial" w:cs="Arial"/>
          <w:sz w:val="22"/>
          <w:szCs w:val="22"/>
        </w:rPr>
        <w:t xml:space="preserve"> </w:t>
      </w:r>
      <w:r w:rsidR="00891E09" w:rsidRPr="002406A4">
        <w:rPr>
          <w:rFonts w:ascii="Arial" w:hAnsi="Arial" w:cs="Arial"/>
          <w:sz w:val="22"/>
          <w:szCs w:val="22"/>
        </w:rPr>
        <w:t xml:space="preserve">kitų nuostolių apmokėjimo, kurį jis turi įvykdyti per 30 (trisdešimt) </w:t>
      </w:r>
      <w:r w:rsidR="002745F6" w:rsidRPr="002406A4">
        <w:rPr>
          <w:rFonts w:ascii="Arial" w:hAnsi="Arial" w:cs="Arial"/>
          <w:sz w:val="22"/>
          <w:szCs w:val="22"/>
        </w:rPr>
        <w:t xml:space="preserve">kalendorinių </w:t>
      </w:r>
      <w:r w:rsidR="00891E09" w:rsidRPr="002406A4">
        <w:rPr>
          <w:rFonts w:ascii="Arial" w:hAnsi="Arial" w:cs="Arial"/>
          <w:sz w:val="22"/>
          <w:szCs w:val="22"/>
        </w:rPr>
        <w:t xml:space="preserve">dienų nuo rašytinio pareikalavimo pateikimo dienos. Šis terminas gali būti atitinkamai trumpesnis, jei lieka mažiau nei 35 (trisdešimt penkios) </w:t>
      </w:r>
      <w:r w:rsidR="009E1B3F" w:rsidRPr="002406A4">
        <w:rPr>
          <w:rFonts w:ascii="Arial" w:hAnsi="Arial" w:cs="Arial"/>
          <w:sz w:val="22"/>
          <w:szCs w:val="22"/>
        </w:rPr>
        <w:t xml:space="preserve">kalendorinės </w:t>
      </w:r>
      <w:r w:rsidR="00891E09" w:rsidRPr="002406A4">
        <w:rPr>
          <w:rFonts w:ascii="Arial" w:hAnsi="Arial" w:cs="Arial"/>
          <w:sz w:val="22"/>
          <w:szCs w:val="22"/>
        </w:rPr>
        <w:t xml:space="preserve">dienos iki Sutarties </w:t>
      </w:r>
      <w:r w:rsidR="00EC0484" w:rsidRPr="002406A4">
        <w:rPr>
          <w:rFonts w:ascii="Arial" w:hAnsi="Arial" w:cs="Arial"/>
          <w:sz w:val="22"/>
          <w:szCs w:val="22"/>
        </w:rPr>
        <w:t xml:space="preserve">galiojimo </w:t>
      </w:r>
      <w:r w:rsidR="00891E09" w:rsidRPr="002406A4">
        <w:rPr>
          <w:rFonts w:ascii="Arial" w:hAnsi="Arial" w:cs="Arial"/>
          <w:sz w:val="22"/>
          <w:szCs w:val="22"/>
        </w:rPr>
        <w:t xml:space="preserve">pabaigos. </w:t>
      </w:r>
      <w:r w:rsidR="009648EB" w:rsidRPr="002406A4">
        <w:rPr>
          <w:rFonts w:ascii="Arial" w:hAnsi="Arial" w:cs="Arial"/>
          <w:sz w:val="22"/>
          <w:szCs w:val="22"/>
        </w:rPr>
        <w:t xml:space="preserve">Paslaugų teikėjui </w:t>
      </w:r>
      <w:r w:rsidR="00891E09" w:rsidRPr="002406A4">
        <w:rPr>
          <w:rFonts w:ascii="Arial" w:hAnsi="Arial" w:cs="Arial"/>
          <w:sz w:val="22"/>
          <w:szCs w:val="22"/>
        </w:rPr>
        <w:t>nesumokėjus netesybų bei kitų nuostolių šiame punkte nustatyta tvarka, Užsakovas įgyja teisę pasinaudo</w:t>
      </w:r>
      <w:r w:rsidR="00C41969" w:rsidRPr="002406A4">
        <w:rPr>
          <w:rFonts w:ascii="Arial" w:hAnsi="Arial" w:cs="Arial"/>
          <w:sz w:val="22"/>
          <w:szCs w:val="22"/>
        </w:rPr>
        <w:t>ti</w:t>
      </w:r>
      <w:r w:rsidR="00891E09" w:rsidRPr="002406A4">
        <w:rPr>
          <w:rFonts w:ascii="Arial" w:hAnsi="Arial" w:cs="Arial"/>
          <w:sz w:val="22"/>
          <w:szCs w:val="22"/>
        </w:rPr>
        <w:t xml:space="preserve"> </w:t>
      </w:r>
      <w:r w:rsidR="00B2579F" w:rsidRPr="002406A4">
        <w:rPr>
          <w:rFonts w:ascii="Arial" w:hAnsi="Arial" w:cs="Arial"/>
          <w:sz w:val="22"/>
          <w:szCs w:val="22"/>
        </w:rPr>
        <w:t>Paslaugų teikėjo</w:t>
      </w:r>
      <w:r w:rsidR="00891E09" w:rsidRPr="002406A4">
        <w:rPr>
          <w:rFonts w:ascii="Arial" w:hAnsi="Arial" w:cs="Arial"/>
          <w:sz w:val="22"/>
          <w:szCs w:val="22"/>
        </w:rPr>
        <w:t xml:space="preserve"> pateiktu Sutarties įvykdymo užtikrinimu. Taip pat Užsakovas turi teisę iki netesybų bei kitų nuostolių padengimo momento nepriimti </w:t>
      </w:r>
      <w:r w:rsidR="00CE6713" w:rsidRPr="002406A4">
        <w:rPr>
          <w:rFonts w:ascii="Arial" w:hAnsi="Arial" w:cs="Arial"/>
          <w:sz w:val="22"/>
          <w:szCs w:val="22"/>
        </w:rPr>
        <w:t>Paslaugų teikėjo</w:t>
      </w:r>
      <w:r w:rsidR="00891E09" w:rsidRPr="002406A4">
        <w:rPr>
          <w:rFonts w:ascii="Arial" w:hAnsi="Arial" w:cs="Arial"/>
          <w:sz w:val="22"/>
          <w:szCs w:val="22"/>
        </w:rPr>
        <w:t xml:space="preserve"> </w:t>
      </w:r>
      <w:r w:rsidR="00CE6713" w:rsidRPr="002406A4">
        <w:rPr>
          <w:rFonts w:ascii="Arial" w:hAnsi="Arial" w:cs="Arial"/>
          <w:sz w:val="22"/>
          <w:szCs w:val="22"/>
        </w:rPr>
        <w:t>suteiktų Paslaugų</w:t>
      </w:r>
      <w:r w:rsidR="00891E09" w:rsidRPr="002406A4">
        <w:rPr>
          <w:rFonts w:ascii="Arial" w:hAnsi="Arial" w:cs="Arial"/>
          <w:sz w:val="22"/>
          <w:szCs w:val="22"/>
        </w:rPr>
        <w:t xml:space="preserve"> (įskaitant, bet neapsiribojant nepasirašyti </w:t>
      </w:r>
      <w:r w:rsidR="00AD1474" w:rsidRPr="002406A4">
        <w:rPr>
          <w:rFonts w:ascii="Arial" w:hAnsi="Arial" w:cs="Arial"/>
          <w:sz w:val="22"/>
          <w:szCs w:val="22"/>
        </w:rPr>
        <w:t>perdavimo−</w:t>
      </w:r>
      <w:r w:rsidR="00891E09" w:rsidRPr="002406A4">
        <w:rPr>
          <w:rFonts w:ascii="Arial" w:hAnsi="Arial" w:cs="Arial"/>
          <w:sz w:val="22"/>
          <w:szCs w:val="22"/>
        </w:rPr>
        <w:t>priėmimo</w:t>
      </w:r>
      <w:r w:rsidR="00AD1474" w:rsidRPr="002406A4">
        <w:rPr>
          <w:rFonts w:ascii="Arial" w:hAnsi="Arial" w:cs="Arial"/>
          <w:sz w:val="22"/>
          <w:szCs w:val="22"/>
        </w:rPr>
        <w:t xml:space="preserve"> </w:t>
      </w:r>
      <w:r w:rsidR="00891E09" w:rsidRPr="002406A4">
        <w:rPr>
          <w:rFonts w:ascii="Arial" w:hAnsi="Arial" w:cs="Arial"/>
          <w:sz w:val="22"/>
          <w:szCs w:val="22"/>
        </w:rPr>
        <w:t xml:space="preserve">aktų, neapmokėti sąskaitų faktūrų ir t.t.). </w:t>
      </w:r>
      <w:r w:rsidR="006A41FD" w:rsidRPr="002406A4">
        <w:rPr>
          <w:rFonts w:ascii="Arial" w:hAnsi="Arial" w:cs="Arial"/>
          <w:sz w:val="22"/>
          <w:szCs w:val="22"/>
        </w:rPr>
        <w:t>Paslaugų teikėjui</w:t>
      </w:r>
      <w:r w:rsidR="00891E09" w:rsidRPr="002406A4">
        <w:rPr>
          <w:rFonts w:ascii="Arial" w:hAnsi="Arial" w:cs="Arial"/>
          <w:sz w:val="22"/>
          <w:szCs w:val="22"/>
        </w:rPr>
        <w:t xml:space="preserve"> priskaičiuotos netesybos bei kiti nuostoliai nemažina apmokėjimui </w:t>
      </w:r>
      <w:r w:rsidR="00CE6713" w:rsidRPr="002406A4">
        <w:rPr>
          <w:rFonts w:ascii="Arial" w:hAnsi="Arial" w:cs="Arial"/>
          <w:sz w:val="22"/>
          <w:szCs w:val="22"/>
        </w:rPr>
        <w:t>Paslaugų teikėjo</w:t>
      </w:r>
      <w:r w:rsidR="00891E09" w:rsidRPr="002406A4">
        <w:rPr>
          <w:rFonts w:ascii="Arial" w:hAnsi="Arial" w:cs="Arial"/>
          <w:sz w:val="22"/>
          <w:szCs w:val="22"/>
        </w:rPr>
        <w:t xml:space="preserve"> pateikiamos sąskaitų faktūrų sumos. </w:t>
      </w:r>
    </w:p>
    <w:p w14:paraId="77AC0019" w14:textId="42C67B83" w:rsidR="00D10C72" w:rsidRPr="002406A4" w:rsidRDefault="00D10C72" w:rsidP="00197472">
      <w:pPr>
        <w:pStyle w:val="Sraopastraipa"/>
        <w:numPr>
          <w:ilvl w:val="1"/>
          <w:numId w:val="7"/>
        </w:numPr>
        <w:tabs>
          <w:tab w:val="left" w:pos="567"/>
          <w:tab w:val="left" w:pos="1134"/>
        </w:tabs>
        <w:ind w:left="0" w:firstLine="567"/>
        <w:jc w:val="both"/>
        <w:rPr>
          <w:rFonts w:ascii="Arial" w:hAnsi="Arial" w:cs="Arial"/>
          <w:sz w:val="22"/>
          <w:szCs w:val="22"/>
        </w:rPr>
      </w:pPr>
      <w:bookmarkStart w:id="5" w:name="_Hlk69877901"/>
      <w:r w:rsidRPr="002406A4">
        <w:rPr>
          <w:rFonts w:ascii="Arial" w:hAnsi="Arial" w:cs="Arial"/>
          <w:sz w:val="22"/>
          <w:szCs w:val="22"/>
        </w:rPr>
        <w:t>Sutarčiai taikoma</w:t>
      </w:r>
      <w:r w:rsidRPr="002406A4">
        <w:rPr>
          <w:rFonts w:ascii="Arial" w:hAnsi="Arial" w:cs="Arial"/>
          <w:b/>
          <w:bCs/>
          <w:sz w:val="22"/>
          <w:szCs w:val="22"/>
        </w:rPr>
        <w:t xml:space="preserve"> fiksuoto </w:t>
      </w:r>
      <w:r w:rsidR="001566FC" w:rsidRPr="002406A4">
        <w:rPr>
          <w:rFonts w:ascii="Arial" w:hAnsi="Arial" w:cs="Arial"/>
          <w:b/>
          <w:bCs/>
          <w:sz w:val="22"/>
          <w:szCs w:val="22"/>
        </w:rPr>
        <w:t>įkainio</w:t>
      </w:r>
      <w:r w:rsidRPr="002406A4">
        <w:rPr>
          <w:rFonts w:ascii="Arial" w:hAnsi="Arial" w:cs="Arial"/>
          <w:b/>
          <w:bCs/>
          <w:sz w:val="22"/>
          <w:szCs w:val="22"/>
        </w:rPr>
        <w:t xml:space="preserve"> kainodara</w:t>
      </w:r>
      <w:bookmarkEnd w:id="5"/>
      <w:r w:rsidRPr="002406A4">
        <w:rPr>
          <w:rFonts w:ascii="Arial" w:hAnsi="Arial" w:cs="Arial"/>
          <w:sz w:val="22"/>
          <w:szCs w:val="22"/>
        </w:rPr>
        <w:t xml:space="preserve">. </w:t>
      </w:r>
    </w:p>
    <w:p w14:paraId="59637CDE" w14:textId="418B5497" w:rsidR="001B50C3" w:rsidRPr="002406A4" w:rsidRDefault="001B50C3" w:rsidP="00197472">
      <w:pPr>
        <w:pStyle w:val="Sraopastraipa"/>
        <w:numPr>
          <w:ilvl w:val="1"/>
          <w:numId w:val="7"/>
        </w:numPr>
        <w:tabs>
          <w:tab w:val="left" w:pos="567"/>
          <w:tab w:val="left" w:pos="1134"/>
        </w:tabs>
        <w:ind w:left="0" w:firstLine="567"/>
        <w:jc w:val="both"/>
        <w:rPr>
          <w:rFonts w:ascii="Arial" w:hAnsi="Arial" w:cs="Arial"/>
          <w:sz w:val="22"/>
          <w:szCs w:val="22"/>
        </w:rPr>
      </w:pPr>
      <w:r w:rsidRPr="002406A4">
        <w:rPr>
          <w:rFonts w:ascii="Arial" w:hAnsi="Arial" w:cs="Arial"/>
          <w:sz w:val="22"/>
          <w:szCs w:val="22"/>
        </w:rPr>
        <w:t xml:space="preserve">Sutartyje nustatyta tvarka, laiku ir tinkamai neįvykdžius Užsakovui </w:t>
      </w:r>
      <w:r w:rsidR="00EC705E" w:rsidRPr="002406A4">
        <w:rPr>
          <w:rFonts w:ascii="Arial" w:hAnsi="Arial" w:cs="Arial"/>
          <w:sz w:val="22"/>
          <w:szCs w:val="22"/>
        </w:rPr>
        <w:t>Paslaugų</w:t>
      </w:r>
      <w:r w:rsidRPr="002406A4">
        <w:rPr>
          <w:rFonts w:ascii="Arial" w:hAnsi="Arial" w:cs="Arial"/>
          <w:sz w:val="22"/>
          <w:szCs w:val="22"/>
        </w:rPr>
        <w:t xml:space="preserve"> (atitinkamos jų dalies)  </w:t>
      </w:r>
      <w:r w:rsidR="00761627" w:rsidRPr="002406A4">
        <w:rPr>
          <w:rFonts w:ascii="Arial" w:hAnsi="Arial" w:cs="Arial"/>
          <w:sz w:val="22"/>
          <w:szCs w:val="22"/>
        </w:rPr>
        <w:t xml:space="preserve">ir / </w:t>
      </w:r>
      <w:r w:rsidRPr="002406A4">
        <w:rPr>
          <w:rFonts w:ascii="Arial" w:hAnsi="Arial" w:cs="Arial"/>
          <w:sz w:val="22"/>
          <w:szCs w:val="22"/>
        </w:rPr>
        <w:t xml:space="preserve">arba nepateikus tinkamos </w:t>
      </w:r>
      <w:r w:rsidR="0040116F" w:rsidRPr="002406A4">
        <w:rPr>
          <w:rFonts w:ascii="Arial" w:hAnsi="Arial" w:cs="Arial"/>
          <w:sz w:val="22"/>
          <w:szCs w:val="22"/>
        </w:rPr>
        <w:t>sąskaitos faktūros</w:t>
      </w:r>
      <w:r w:rsidRPr="002406A4">
        <w:rPr>
          <w:rFonts w:ascii="Arial" w:hAnsi="Arial" w:cs="Arial"/>
          <w:sz w:val="22"/>
          <w:szCs w:val="22"/>
        </w:rPr>
        <w:t>, jos apmokėjimas nukeliamas tokiam terminui, kiek buvo vėluojama tai padaryti.</w:t>
      </w:r>
    </w:p>
    <w:p w14:paraId="0037BC70" w14:textId="77777777" w:rsidR="00EA1AFA" w:rsidRPr="002406A4" w:rsidRDefault="00A354A7" w:rsidP="00EA1AFA">
      <w:pPr>
        <w:pStyle w:val="Sraopastraipa"/>
        <w:numPr>
          <w:ilvl w:val="1"/>
          <w:numId w:val="7"/>
        </w:numPr>
        <w:tabs>
          <w:tab w:val="left" w:pos="567"/>
          <w:tab w:val="left" w:pos="1134"/>
        </w:tabs>
        <w:ind w:left="0" w:firstLine="567"/>
        <w:jc w:val="both"/>
        <w:rPr>
          <w:rFonts w:ascii="Arial" w:hAnsi="Arial" w:cs="Arial"/>
          <w:sz w:val="22"/>
          <w:szCs w:val="22"/>
        </w:rPr>
      </w:pPr>
      <w:r w:rsidRPr="002406A4">
        <w:rPr>
          <w:rFonts w:ascii="Arial" w:hAnsi="Arial" w:cs="Arial"/>
          <w:sz w:val="22"/>
          <w:szCs w:val="22"/>
        </w:rPr>
        <w:t xml:space="preserve">Esant poreikiui, </w:t>
      </w:r>
      <w:r w:rsidR="00F772CA" w:rsidRPr="002406A4">
        <w:rPr>
          <w:rFonts w:ascii="Arial" w:hAnsi="Arial" w:cs="Arial"/>
          <w:sz w:val="22"/>
          <w:szCs w:val="22"/>
        </w:rPr>
        <w:t>Užsakovas</w:t>
      </w:r>
      <w:r w:rsidRPr="002406A4">
        <w:rPr>
          <w:rFonts w:ascii="Arial" w:hAnsi="Arial" w:cs="Arial"/>
          <w:sz w:val="22"/>
          <w:szCs w:val="22"/>
        </w:rPr>
        <w:t xml:space="preserve"> gali įsigyti </w:t>
      </w:r>
      <w:r w:rsidR="00C341D8" w:rsidRPr="002406A4">
        <w:rPr>
          <w:rFonts w:ascii="Arial" w:hAnsi="Arial" w:cs="Arial"/>
          <w:sz w:val="22"/>
          <w:szCs w:val="22"/>
        </w:rPr>
        <w:t xml:space="preserve">Sutarties 4 priede </w:t>
      </w:r>
      <w:r w:rsidRPr="002406A4">
        <w:rPr>
          <w:rFonts w:ascii="Arial" w:hAnsi="Arial" w:cs="Arial"/>
          <w:sz w:val="22"/>
          <w:szCs w:val="22"/>
        </w:rPr>
        <w:t xml:space="preserve">nenurodytų, tačiau su Sutarties objektu susijusių </w:t>
      </w:r>
      <w:r w:rsidR="000C4AE9" w:rsidRPr="002406A4">
        <w:rPr>
          <w:rFonts w:ascii="Arial" w:hAnsi="Arial" w:cs="Arial"/>
          <w:sz w:val="22"/>
          <w:szCs w:val="22"/>
        </w:rPr>
        <w:t>p</w:t>
      </w:r>
      <w:r w:rsidR="00C341D8" w:rsidRPr="002406A4">
        <w:rPr>
          <w:rFonts w:ascii="Arial" w:hAnsi="Arial" w:cs="Arial"/>
          <w:sz w:val="22"/>
          <w:szCs w:val="22"/>
        </w:rPr>
        <w:t>aslaugų</w:t>
      </w:r>
      <w:r w:rsidR="0015557C" w:rsidRPr="002406A4">
        <w:rPr>
          <w:rFonts w:ascii="Arial" w:hAnsi="Arial" w:cs="Arial"/>
          <w:sz w:val="22"/>
          <w:szCs w:val="22"/>
        </w:rPr>
        <w:t xml:space="preserve"> </w:t>
      </w:r>
      <w:r w:rsidR="000C4AE9" w:rsidRPr="002406A4">
        <w:rPr>
          <w:rFonts w:ascii="Arial" w:hAnsi="Arial" w:cs="Arial"/>
          <w:sz w:val="22"/>
          <w:szCs w:val="22"/>
        </w:rPr>
        <w:t xml:space="preserve">bei </w:t>
      </w:r>
      <w:r w:rsidR="006F465E" w:rsidRPr="002406A4">
        <w:rPr>
          <w:rFonts w:ascii="Arial" w:hAnsi="Arial" w:cs="Arial"/>
          <w:sz w:val="22"/>
          <w:szCs w:val="22"/>
        </w:rPr>
        <w:t xml:space="preserve">jų suteikimui reikalingų </w:t>
      </w:r>
      <w:r w:rsidR="0015557C" w:rsidRPr="002406A4">
        <w:rPr>
          <w:rFonts w:ascii="Arial" w:hAnsi="Arial" w:cs="Arial"/>
          <w:sz w:val="22"/>
          <w:szCs w:val="22"/>
        </w:rPr>
        <w:t>detal</w:t>
      </w:r>
      <w:r w:rsidR="000C4AE9" w:rsidRPr="002406A4">
        <w:rPr>
          <w:rFonts w:ascii="Arial" w:hAnsi="Arial" w:cs="Arial"/>
          <w:sz w:val="22"/>
          <w:szCs w:val="22"/>
        </w:rPr>
        <w:t>ių</w:t>
      </w:r>
      <w:r w:rsidR="00985369" w:rsidRPr="002406A4">
        <w:rPr>
          <w:rFonts w:ascii="Arial" w:hAnsi="Arial" w:cs="Arial"/>
          <w:sz w:val="22"/>
          <w:szCs w:val="22"/>
        </w:rPr>
        <w:t>/ medžiagų</w:t>
      </w:r>
      <w:r w:rsidR="0015557C" w:rsidRPr="002406A4">
        <w:rPr>
          <w:rFonts w:ascii="Arial" w:hAnsi="Arial" w:cs="Arial"/>
          <w:sz w:val="22"/>
          <w:szCs w:val="22"/>
        </w:rPr>
        <w:t xml:space="preserve"> </w:t>
      </w:r>
      <w:r w:rsidRPr="002406A4">
        <w:rPr>
          <w:rFonts w:ascii="Arial" w:hAnsi="Arial" w:cs="Arial"/>
          <w:sz w:val="22"/>
          <w:szCs w:val="22"/>
        </w:rPr>
        <w:t xml:space="preserve">neviršijant 10 (dešimt) procentų nuo maksimalios Sutarties kainos, už kurias bus apmokama ne didesnėmis nei minėtų </w:t>
      </w:r>
      <w:r w:rsidR="002214BF" w:rsidRPr="002406A4">
        <w:rPr>
          <w:rFonts w:ascii="Arial" w:hAnsi="Arial" w:cs="Arial"/>
          <w:sz w:val="22"/>
          <w:szCs w:val="22"/>
        </w:rPr>
        <w:t>p</w:t>
      </w:r>
      <w:r w:rsidR="0015557C" w:rsidRPr="002406A4">
        <w:rPr>
          <w:rFonts w:ascii="Arial" w:hAnsi="Arial" w:cs="Arial"/>
          <w:sz w:val="22"/>
          <w:szCs w:val="22"/>
        </w:rPr>
        <w:t>aslaugų</w:t>
      </w:r>
      <w:r w:rsidRPr="002406A4">
        <w:rPr>
          <w:rFonts w:ascii="Arial" w:hAnsi="Arial" w:cs="Arial"/>
          <w:sz w:val="22"/>
          <w:szCs w:val="22"/>
        </w:rPr>
        <w:t xml:space="preserve"> </w:t>
      </w:r>
      <w:r w:rsidR="002214BF" w:rsidRPr="002406A4">
        <w:rPr>
          <w:rFonts w:ascii="Arial" w:hAnsi="Arial" w:cs="Arial"/>
          <w:sz w:val="22"/>
          <w:szCs w:val="22"/>
        </w:rPr>
        <w:t>bei de</w:t>
      </w:r>
      <w:r w:rsidR="005253B7" w:rsidRPr="002406A4">
        <w:rPr>
          <w:rFonts w:ascii="Arial" w:hAnsi="Arial" w:cs="Arial"/>
          <w:sz w:val="22"/>
          <w:szCs w:val="22"/>
        </w:rPr>
        <w:t>t</w:t>
      </w:r>
      <w:r w:rsidR="002214BF" w:rsidRPr="002406A4">
        <w:rPr>
          <w:rFonts w:ascii="Arial" w:hAnsi="Arial" w:cs="Arial"/>
          <w:sz w:val="22"/>
          <w:szCs w:val="22"/>
        </w:rPr>
        <w:t>alių</w:t>
      </w:r>
      <w:r w:rsidR="006E0084" w:rsidRPr="002406A4">
        <w:rPr>
          <w:rFonts w:ascii="Arial" w:hAnsi="Arial" w:cs="Arial"/>
          <w:sz w:val="22"/>
          <w:szCs w:val="22"/>
        </w:rPr>
        <w:t>/ medžiagų</w:t>
      </w:r>
      <w:r w:rsidR="002214BF" w:rsidRPr="002406A4">
        <w:rPr>
          <w:rFonts w:ascii="Arial" w:hAnsi="Arial" w:cs="Arial"/>
          <w:sz w:val="22"/>
          <w:szCs w:val="22"/>
        </w:rPr>
        <w:t xml:space="preserve"> </w:t>
      </w:r>
      <w:r w:rsidR="00CD4B54" w:rsidRPr="002406A4">
        <w:rPr>
          <w:rFonts w:ascii="Arial" w:hAnsi="Arial" w:cs="Arial"/>
          <w:sz w:val="22"/>
          <w:szCs w:val="22"/>
        </w:rPr>
        <w:t>U</w:t>
      </w:r>
      <w:r w:rsidRPr="002406A4">
        <w:rPr>
          <w:rFonts w:ascii="Arial" w:hAnsi="Arial" w:cs="Arial"/>
          <w:sz w:val="22"/>
          <w:szCs w:val="22"/>
        </w:rPr>
        <w:t>žsakymo dieną P</w:t>
      </w:r>
      <w:r w:rsidR="006E75C5" w:rsidRPr="002406A4">
        <w:rPr>
          <w:rFonts w:ascii="Arial" w:hAnsi="Arial" w:cs="Arial"/>
          <w:sz w:val="22"/>
          <w:szCs w:val="22"/>
        </w:rPr>
        <w:t>aslaugų teikėjo</w:t>
      </w:r>
      <w:r w:rsidRPr="002406A4">
        <w:rPr>
          <w:rFonts w:ascii="Arial" w:hAnsi="Arial" w:cs="Arial"/>
          <w:sz w:val="22"/>
          <w:szCs w:val="22"/>
        </w:rPr>
        <w:t xml:space="preserve"> kataloge ar interneto svetainėje nurodytomis galiojančiomis šių </w:t>
      </w:r>
      <w:r w:rsidR="002214BF" w:rsidRPr="002406A4">
        <w:rPr>
          <w:rFonts w:ascii="Arial" w:hAnsi="Arial" w:cs="Arial"/>
          <w:sz w:val="22"/>
          <w:szCs w:val="22"/>
        </w:rPr>
        <w:t>p</w:t>
      </w:r>
      <w:r w:rsidR="0015557C" w:rsidRPr="002406A4">
        <w:rPr>
          <w:rFonts w:ascii="Arial" w:hAnsi="Arial" w:cs="Arial"/>
          <w:sz w:val="22"/>
          <w:szCs w:val="22"/>
        </w:rPr>
        <w:t>aslaugų</w:t>
      </w:r>
      <w:r w:rsidR="002214BF" w:rsidRPr="002406A4">
        <w:rPr>
          <w:rFonts w:ascii="Arial" w:hAnsi="Arial" w:cs="Arial"/>
          <w:sz w:val="22"/>
          <w:szCs w:val="22"/>
        </w:rPr>
        <w:t xml:space="preserve"> ar detalių</w:t>
      </w:r>
      <w:r w:rsidR="008E6E4F" w:rsidRPr="002406A4">
        <w:rPr>
          <w:rFonts w:ascii="Arial" w:hAnsi="Arial" w:cs="Arial"/>
          <w:sz w:val="22"/>
          <w:szCs w:val="22"/>
        </w:rPr>
        <w:t>/ medžiagų</w:t>
      </w:r>
      <w:r w:rsidRPr="002406A4">
        <w:rPr>
          <w:rFonts w:ascii="Arial" w:hAnsi="Arial" w:cs="Arial"/>
          <w:sz w:val="22"/>
          <w:szCs w:val="22"/>
        </w:rPr>
        <w:t xml:space="preserve"> kainomis arba, jei tokios kainos neskelbiamos, </w:t>
      </w:r>
      <w:r w:rsidR="0015557C" w:rsidRPr="002406A4">
        <w:rPr>
          <w:rFonts w:ascii="Arial" w:hAnsi="Arial" w:cs="Arial"/>
          <w:sz w:val="22"/>
          <w:szCs w:val="22"/>
        </w:rPr>
        <w:t>Paslaugų teikėjo</w:t>
      </w:r>
      <w:r w:rsidRPr="002406A4">
        <w:rPr>
          <w:rFonts w:ascii="Arial" w:hAnsi="Arial" w:cs="Arial"/>
          <w:sz w:val="22"/>
          <w:szCs w:val="22"/>
        </w:rPr>
        <w:t xml:space="preserve"> pasiūlytomis, konkurencingomis ir rinką atitinkančiomis kainomis.</w:t>
      </w:r>
    </w:p>
    <w:p w14:paraId="1D04330D" w14:textId="77777777" w:rsidR="00EA1AFA" w:rsidRPr="002406A4" w:rsidRDefault="00EA1AFA" w:rsidP="00EA1AFA">
      <w:pPr>
        <w:pStyle w:val="Sraopastraipa"/>
        <w:numPr>
          <w:ilvl w:val="1"/>
          <w:numId w:val="7"/>
        </w:numPr>
        <w:tabs>
          <w:tab w:val="left" w:pos="567"/>
          <w:tab w:val="left" w:pos="1134"/>
        </w:tabs>
        <w:ind w:left="0" w:firstLine="567"/>
        <w:jc w:val="both"/>
        <w:rPr>
          <w:rFonts w:ascii="Arial" w:hAnsi="Arial" w:cs="Arial"/>
          <w:sz w:val="22"/>
          <w:szCs w:val="22"/>
        </w:rPr>
      </w:pPr>
      <w:r w:rsidRPr="002406A4">
        <w:rPr>
          <w:rFonts w:ascii="Arial" w:hAnsi="Arial" w:cs="Arial"/>
          <w:sz w:val="22"/>
          <w:szCs w:val="22"/>
        </w:rPr>
        <w:t xml:space="preserve">Sutarties kaina (įkainiai) gali būti perskaičiuojama (indeksuojama) žemiau nurodytomis sąlygomis bei tvarka: </w:t>
      </w:r>
    </w:p>
    <w:p w14:paraId="6E6A6CC6" w14:textId="77777777" w:rsidR="00EA1AFA" w:rsidRPr="002406A4" w:rsidRDefault="00EA1AFA" w:rsidP="00EA1AFA">
      <w:pPr>
        <w:pStyle w:val="Sraopastraipa"/>
        <w:tabs>
          <w:tab w:val="left" w:pos="567"/>
          <w:tab w:val="left" w:pos="1134"/>
        </w:tabs>
        <w:ind w:left="567"/>
        <w:jc w:val="both"/>
        <w:rPr>
          <w:rFonts w:ascii="Arial" w:hAnsi="Arial" w:cs="Arial"/>
          <w:sz w:val="22"/>
          <w:szCs w:val="22"/>
        </w:rPr>
      </w:pPr>
      <w:r w:rsidRPr="002406A4">
        <w:rPr>
          <w:rFonts w:ascii="Arial" w:hAnsi="Arial" w:cs="Arial"/>
          <w:sz w:val="22"/>
          <w:szCs w:val="22"/>
        </w:rPr>
        <w:t>3.8.1. Sutarties kainos perskaičiavimas inicijuojamas rašytiniu bet kurios Šalies prašymu;</w:t>
      </w:r>
    </w:p>
    <w:p w14:paraId="6E46FB63" w14:textId="3AB980F9" w:rsidR="00B403B8" w:rsidRPr="002406A4" w:rsidRDefault="00EA1AFA" w:rsidP="00A20B4F">
      <w:pPr>
        <w:pStyle w:val="Sraopastraipa"/>
        <w:tabs>
          <w:tab w:val="left" w:pos="1134"/>
        </w:tabs>
        <w:ind w:left="0" w:firstLine="567"/>
        <w:jc w:val="both"/>
        <w:rPr>
          <w:rFonts w:ascii="Arial" w:hAnsi="Arial" w:cs="Arial"/>
          <w:sz w:val="22"/>
          <w:szCs w:val="22"/>
        </w:rPr>
      </w:pPr>
      <w:r w:rsidRPr="002406A4">
        <w:rPr>
          <w:rFonts w:ascii="Arial" w:hAnsi="Arial" w:cs="Arial"/>
          <w:sz w:val="22"/>
          <w:szCs w:val="22"/>
        </w:rPr>
        <w:t>3.8.2. Sutarties kaina pirmą kartą perskaičiuojama (didinama arba mažinama) ne anksčiau kaip</w:t>
      </w:r>
      <w:r w:rsidR="00A20B4F" w:rsidRPr="002406A4">
        <w:rPr>
          <w:rFonts w:ascii="Arial" w:hAnsi="Arial" w:cs="Arial"/>
          <w:sz w:val="22"/>
          <w:szCs w:val="22"/>
        </w:rPr>
        <w:t xml:space="preserve"> </w:t>
      </w:r>
      <w:r w:rsidRPr="002406A4">
        <w:rPr>
          <w:rFonts w:ascii="Arial" w:hAnsi="Arial" w:cs="Arial"/>
          <w:sz w:val="22"/>
          <w:szCs w:val="22"/>
        </w:rPr>
        <w:t xml:space="preserve">praėjus </w:t>
      </w:r>
      <w:r w:rsidR="00DA1E56" w:rsidRPr="002406A4">
        <w:rPr>
          <w:rFonts w:ascii="Arial" w:hAnsi="Arial" w:cs="Arial"/>
          <w:sz w:val="22"/>
          <w:szCs w:val="22"/>
        </w:rPr>
        <w:t>12</w:t>
      </w:r>
      <w:r w:rsidRPr="002406A4">
        <w:rPr>
          <w:rFonts w:ascii="Arial" w:hAnsi="Arial" w:cs="Arial"/>
          <w:sz w:val="22"/>
          <w:szCs w:val="22"/>
        </w:rPr>
        <w:t xml:space="preserve"> (</w:t>
      </w:r>
      <w:r w:rsidR="00DA1E56" w:rsidRPr="002406A4">
        <w:rPr>
          <w:rFonts w:ascii="Arial" w:hAnsi="Arial" w:cs="Arial"/>
          <w:sz w:val="22"/>
          <w:szCs w:val="22"/>
        </w:rPr>
        <w:t>dvylikai</w:t>
      </w:r>
      <w:r w:rsidRPr="002406A4">
        <w:rPr>
          <w:rFonts w:ascii="Arial" w:hAnsi="Arial" w:cs="Arial"/>
          <w:sz w:val="22"/>
          <w:szCs w:val="22"/>
        </w:rPr>
        <w:t>) mėnesi</w:t>
      </w:r>
      <w:r w:rsidR="00DA1E56" w:rsidRPr="002406A4">
        <w:rPr>
          <w:rFonts w:ascii="Arial" w:hAnsi="Arial" w:cs="Arial"/>
          <w:sz w:val="22"/>
          <w:szCs w:val="22"/>
        </w:rPr>
        <w:t>ų</w:t>
      </w:r>
      <w:r w:rsidRPr="002406A4">
        <w:rPr>
          <w:rFonts w:ascii="Arial" w:hAnsi="Arial" w:cs="Arial"/>
          <w:sz w:val="22"/>
          <w:szCs w:val="22"/>
        </w:rPr>
        <w:t xml:space="preserve"> nuo Sutarties įsigaliojimo dienos. Sutarties kaina gali būti perskaičiuojama ne dažniau nei kas 6 (šešis) mėnesius, skaičiuojant šį laikotarpį nuo paskutinio Sutarties kainos perskaičiavimo (indeksavimo). </w:t>
      </w:r>
    </w:p>
    <w:p w14:paraId="422F9201" w14:textId="3A3BBD77" w:rsidR="00B403B8" w:rsidRPr="002406A4" w:rsidRDefault="00B403B8" w:rsidP="00A20B4F">
      <w:pPr>
        <w:pStyle w:val="Sraopastraipa"/>
        <w:tabs>
          <w:tab w:val="left" w:pos="0"/>
          <w:tab w:val="left" w:pos="1134"/>
        </w:tabs>
        <w:ind w:left="0" w:firstLine="567"/>
        <w:jc w:val="both"/>
        <w:rPr>
          <w:rFonts w:ascii="Arial" w:hAnsi="Arial" w:cs="Arial"/>
          <w:sz w:val="22"/>
          <w:szCs w:val="22"/>
        </w:rPr>
      </w:pPr>
      <w:r w:rsidRPr="002406A4">
        <w:rPr>
          <w:rFonts w:ascii="Arial" w:hAnsi="Arial" w:cs="Arial"/>
          <w:sz w:val="22"/>
          <w:szCs w:val="22"/>
        </w:rPr>
        <w:t xml:space="preserve">3.8.3. </w:t>
      </w:r>
      <w:r w:rsidR="00EA1AFA" w:rsidRPr="002406A4">
        <w:rPr>
          <w:rFonts w:ascii="Arial" w:hAnsi="Arial" w:cs="Arial"/>
          <w:sz w:val="22"/>
          <w:szCs w:val="22"/>
        </w:rPr>
        <w:t xml:space="preserve">Sutarties kaina (be PVM) yra perskaičiuojama vadovaujantis </w:t>
      </w:r>
      <w:r w:rsidR="008E58DD">
        <w:rPr>
          <w:rFonts w:ascii="Arial" w:hAnsi="Arial" w:cs="Arial"/>
          <w:sz w:val="22"/>
          <w:szCs w:val="22"/>
        </w:rPr>
        <w:t>Valstybės duomenų agentūros</w:t>
      </w:r>
      <w:r w:rsidR="00EA1AFA" w:rsidRPr="002406A4">
        <w:rPr>
          <w:rFonts w:ascii="Arial" w:hAnsi="Arial" w:cs="Arial"/>
          <w:sz w:val="22"/>
          <w:szCs w:val="22"/>
        </w:rPr>
        <w:t xml:space="preserve"> skelbiamais paslaugų kainų indekso pokyčio (toliau - PKI) duomenimis, kurie skelbiami internete adresu:  https://osp.stat.gov.lt/statistiniu-rodikliu-analize?indicator=S7R261#/ (arba atitinkama jo atitiktimi ateityje) Indeksų pokyčio palyginimui naudojamų duomenų eilutė yra „ūkio subjektams suteiktų paslaugų kainų indeksai (PKI) ir pokyčiai“ bei „ūkio subjektams suteiktų paslaugų kainų indeksai“. Atlikdamos perskaičiavimą Šalys vadovaujasi aukščiau nurodytu ketvirčio rodikliu iš kitos Šalies nereikalaudamos pateikti oficialaus </w:t>
      </w:r>
      <w:r w:rsidR="008E58DD">
        <w:rPr>
          <w:rFonts w:ascii="Arial" w:hAnsi="Arial" w:cs="Arial"/>
          <w:sz w:val="22"/>
          <w:szCs w:val="22"/>
        </w:rPr>
        <w:t>Valstybės duomenų agentūros</w:t>
      </w:r>
      <w:r w:rsidR="00EA1AFA" w:rsidRPr="002406A4">
        <w:rPr>
          <w:rFonts w:ascii="Arial" w:hAnsi="Arial" w:cs="Arial"/>
          <w:sz w:val="22"/>
          <w:szCs w:val="22"/>
        </w:rPr>
        <w:t xml:space="preserve"> ar kitos institucijos išduoto dokumento ar patvirtinimo.  </w:t>
      </w:r>
    </w:p>
    <w:p w14:paraId="4AAC2397" w14:textId="77777777" w:rsidR="00B403B8" w:rsidRPr="002406A4" w:rsidRDefault="00B403B8" w:rsidP="00162030">
      <w:pPr>
        <w:pStyle w:val="Sraopastraipa"/>
        <w:tabs>
          <w:tab w:val="left" w:pos="1134"/>
        </w:tabs>
        <w:ind w:left="0" w:firstLine="567"/>
        <w:jc w:val="both"/>
        <w:rPr>
          <w:rFonts w:ascii="Arial" w:hAnsi="Arial" w:cs="Arial"/>
          <w:sz w:val="22"/>
          <w:szCs w:val="22"/>
        </w:rPr>
      </w:pPr>
      <w:r w:rsidRPr="002406A4">
        <w:rPr>
          <w:rFonts w:ascii="Arial" w:hAnsi="Arial" w:cs="Arial"/>
          <w:sz w:val="22"/>
          <w:szCs w:val="22"/>
        </w:rPr>
        <w:t xml:space="preserve">3.8.4. </w:t>
      </w:r>
      <w:r w:rsidR="00EA1AFA" w:rsidRPr="002406A4">
        <w:rPr>
          <w:rFonts w:ascii="Arial" w:hAnsi="Arial" w:cs="Arial"/>
          <w:sz w:val="22"/>
          <w:szCs w:val="22"/>
        </w:rPr>
        <w:t xml:space="preserve">Sutarties kaina (be PVM) ar Paslaugų įkainis (be PVM) perskaičiuojama tik tuo atveju, jei gautas PKI pokytis (teigiamas ar neigiamas) yra didesnis kaip 5 (penki) procentai. Skaičiuojama trijų skaičių po kabelio tikslumu. </w:t>
      </w:r>
    </w:p>
    <w:p w14:paraId="02B90124" w14:textId="77777777" w:rsidR="00165581" w:rsidRPr="002406A4" w:rsidRDefault="00B403B8" w:rsidP="00162030">
      <w:pPr>
        <w:pStyle w:val="Sraopastraipa"/>
        <w:tabs>
          <w:tab w:val="left" w:pos="1134"/>
        </w:tabs>
        <w:ind w:left="0" w:firstLine="567"/>
        <w:jc w:val="both"/>
        <w:rPr>
          <w:rFonts w:ascii="Arial" w:hAnsi="Arial" w:cs="Arial"/>
          <w:sz w:val="22"/>
          <w:szCs w:val="22"/>
        </w:rPr>
      </w:pPr>
      <w:r w:rsidRPr="002406A4">
        <w:rPr>
          <w:rFonts w:ascii="Arial" w:hAnsi="Arial" w:cs="Arial"/>
          <w:sz w:val="22"/>
          <w:szCs w:val="22"/>
        </w:rPr>
        <w:lastRenderedPageBreak/>
        <w:t xml:space="preserve">3.8.5. </w:t>
      </w:r>
      <w:r w:rsidR="00EA1AFA" w:rsidRPr="002406A4">
        <w:rPr>
          <w:rFonts w:ascii="Arial" w:hAnsi="Arial" w:cs="Arial"/>
          <w:sz w:val="22"/>
          <w:szCs w:val="22"/>
        </w:rPr>
        <w:t xml:space="preserve">Perskaičiavimas netaikomas paslaugoms, kurios iki Sutarties kainos perskaičiavimo (įforminimo rašytiniu šalies susitarimu), yra atliktos ir perduotos Užsakovui, neatsižvelgiant į tai, yra šios paslaugos  apmokėtos ar ne. </w:t>
      </w:r>
    </w:p>
    <w:p w14:paraId="5E19A1B7" w14:textId="77777777" w:rsidR="00165581" w:rsidRPr="002406A4" w:rsidRDefault="00165581" w:rsidP="00093689">
      <w:pPr>
        <w:pStyle w:val="Sraopastraipa"/>
        <w:tabs>
          <w:tab w:val="left" w:pos="1134"/>
        </w:tabs>
        <w:ind w:left="0" w:firstLine="567"/>
        <w:jc w:val="both"/>
        <w:rPr>
          <w:rFonts w:ascii="Arial" w:hAnsi="Arial" w:cs="Arial"/>
          <w:sz w:val="22"/>
          <w:szCs w:val="22"/>
        </w:rPr>
      </w:pPr>
      <w:r w:rsidRPr="002406A4">
        <w:rPr>
          <w:rFonts w:ascii="Arial" w:hAnsi="Arial" w:cs="Arial"/>
          <w:sz w:val="22"/>
          <w:szCs w:val="22"/>
        </w:rPr>
        <w:t xml:space="preserve">3.8.6. </w:t>
      </w:r>
      <w:r w:rsidR="00EA1AFA" w:rsidRPr="002406A4">
        <w:rPr>
          <w:rFonts w:ascii="Arial" w:hAnsi="Arial" w:cs="Arial"/>
          <w:sz w:val="22"/>
          <w:szCs w:val="22"/>
        </w:rPr>
        <w:t xml:space="preserve">Perskaičiuota Sutarties kaina (ar Paslaugų įkainiai) įforminama Sutarties šalių įgaliotų atstovų pasirašomu Sutarties pakeitimu. </w:t>
      </w:r>
    </w:p>
    <w:p w14:paraId="605B638F" w14:textId="77777777" w:rsidR="00165581" w:rsidRPr="002406A4" w:rsidRDefault="00165581" w:rsidP="00093689">
      <w:pPr>
        <w:pStyle w:val="Sraopastraipa"/>
        <w:tabs>
          <w:tab w:val="left" w:pos="1134"/>
        </w:tabs>
        <w:ind w:left="0" w:firstLine="567"/>
        <w:jc w:val="both"/>
        <w:rPr>
          <w:rFonts w:ascii="Arial" w:hAnsi="Arial" w:cs="Arial"/>
          <w:sz w:val="22"/>
          <w:szCs w:val="22"/>
        </w:rPr>
      </w:pPr>
      <w:r w:rsidRPr="002406A4">
        <w:rPr>
          <w:rFonts w:ascii="Arial" w:hAnsi="Arial" w:cs="Arial"/>
          <w:sz w:val="22"/>
          <w:szCs w:val="22"/>
        </w:rPr>
        <w:t xml:space="preserve">3.8.7. </w:t>
      </w:r>
      <w:r w:rsidR="00EA1AFA" w:rsidRPr="002406A4">
        <w:rPr>
          <w:rFonts w:ascii="Arial" w:hAnsi="Arial" w:cs="Arial"/>
          <w:sz w:val="22"/>
          <w:szCs w:val="22"/>
        </w:rPr>
        <w:t xml:space="preserve">Paslaugų įkainiai (be PVM) yra perskaičiuojami pagal formulę: a1 = naujausias indeksas / pradinis indeksas x a. a1 – perskaičiuotas paslaugos įkainis; a – Sutartyje nurodytas paslaugos įkainis (jei ji jau buvo perskaičiuota, tai po paskutinio perskaičiavimo); Indeksas naujausias  – prašymo dėl kainos perskaičiavimo gavimo dieną paskutinis paskelbtas ketvirčio PKI; Indeksavimo pradžia / pradinis indeksas – Sutarties sudarymo dienos ketvirčio PKI. </w:t>
      </w:r>
    </w:p>
    <w:p w14:paraId="6470094A" w14:textId="6F7C031E" w:rsidR="00EA1AFA" w:rsidRPr="002406A4" w:rsidRDefault="00165581" w:rsidP="001F4BC3">
      <w:pPr>
        <w:pStyle w:val="Sraopastraipa"/>
        <w:tabs>
          <w:tab w:val="left" w:pos="1134"/>
        </w:tabs>
        <w:ind w:left="0" w:firstLine="567"/>
        <w:jc w:val="both"/>
        <w:rPr>
          <w:rFonts w:ascii="Arial" w:hAnsi="Arial" w:cs="Arial"/>
          <w:sz w:val="22"/>
          <w:szCs w:val="22"/>
        </w:rPr>
      </w:pPr>
      <w:r w:rsidRPr="002406A4">
        <w:rPr>
          <w:rFonts w:ascii="Arial" w:hAnsi="Arial" w:cs="Arial"/>
          <w:sz w:val="22"/>
          <w:szCs w:val="22"/>
        </w:rPr>
        <w:t xml:space="preserve">3.8.8. </w:t>
      </w:r>
      <w:r w:rsidR="00EA1AFA" w:rsidRPr="002406A4">
        <w:rPr>
          <w:rFonts w:ascii="Arial" w:hAnsi="Arial" w:cs="Arial"/>
          <w:sz w:val="22"/>
          <w:szCs w:val="22"/>
        </w:rPr>
        <w:t xml:space="preserve">Sutarties kaina yra perskaičiuojama pagal formulę: b1 = naujausias indeksas / pradinis Indeksas x b. b1 – perskaičiuota Sutarties kaina (Eur be PVM); b – Sutartyje nurodyta Sutarties kaina (Eur be PVM)) (jei ji jau buvo perskaičiuota, tai po paskutinio perskaičiavimo) atimant atliktų ir priėmimo-perdavimo aktais Užsakovui perduotų paslaugų kainą (be PVM). Indeksas naujausias  – prašymo dėl kainos perskaičiavimo gavimo dieną paskutinis paskelbtas ketvirčio PKI; Indeksavimo pradžia / pradinis indeksas – Sutarties sudarymo dienos ketvirčio PKI. </w:t>
      </w:r>
    </w:p>
    <w:p w14:paraId="3FCE598B" w14:textId="77777777" w:rsidR="00F772CA" w:rsidRPr="002406A4" w:rsidRDefault="00F772CA" w:rsidP="001F4BC3">
      <w:pPr>
        <w:tabs>
          <w:tab w:val="left" w:pos="851"/>
          <w:tab w:val="left" w:pos="993"/>
          <w:tab w:val="left" w:pos="1276"/>
        </w:tabs>
        <w:ind w:firstLine="567"/>
        <w:jc w:val="both"/>
        <w:rPr>
          <w:rFonts w:ascii="Arial" w:hAnsi="Arial" w:cs="Arial"/>
          <w:sz w:val="22"/>
          <w:szCs w:val="22"/>
        </w:rPr>
      </w:pPr>
    </w:p>
    <w:p w14:paraId="1FB9E2E6" w14:textId="307B0C56" w:rsidR="005F15DE" w:rsidRPr="002406A4" w:rsidRDefault="00B051C6" w:rsidP="00D37E7C">
      <w:pPr>
        <w:pStyle w:val="Sraopastraipa"/>
        <w:tabs>
          <w:tab w:val="left" w:pos="851"/>
          <w:tab w:val="left" w:pos="993"/>
          <w:tab w:val="left" w:pos="1276"/>
        </w:tabs>
        <w:ind w:left="567"/>
        <w:jc w:val="both"/>
        <w:rPr>
          <w:rFonts w:ascii="Arial" w:hAnsi="Arial" w:cs="Arial"/>
          <w:b/>
          <w:bCs/>
          <w:sz w:val="22"/>
          <w:szCs w:val="22"/>
        </w:rPr>
      </w:pPr>
      <w:r w:rsidRPr="002406A4">
        <w:rPr>
          <w:rFonts w:ascii="Arial" w:hAnsi="Arial" w:cs="Arial"/>
          <w:b/>
          <w:bCs/>
          <w:sz w:val="22"/>
          <w:szCs w:val="22"/>
        </w:rPr>
        <w:t>4. Paslaugų kokybė</w:t>
      </w:r>
    </w:p>
    <w:p w14:paraId="3F881A02" w14:textId="277A93CE" w:rsidR="005F15DE" w:rsidRPr="002406A4" w:rsidRDefault="005F15DE" w:rsidP="00DC07BF">
      <w:pPr>
        <w:pStyle w:val="Standard"/>
        <w:tabs>
          <w:tab w:val="right" w:pos="9639"/>
        </w:tabs>
        <w:spacing w:after="0" w:line="240" w:lineRule="auto"/>
        <w:ind w:left="57" w:right="57" w:firstLine="510"/>
        <w:jc w:val="both"/>
        <w:rPr>
          <w:rFonts w:ascii="Arial" w:hAnsi="Arial" w:cs="Arial"/>
        </w:rPr>
      </w:pPr>
      <w:r w:rsidRPr="002406A4">
        <w:rPr>
          <w:rFonts w:ascii="Arial" w:hAnsi="Arial" w:cs="Arial"/>
        </w:rPr>
        <w:t>4.1.</w:t>
      </w:r>
      <w:r w:rsidRPr="002406A4">
        <w:rPr>
          <w:rFonts w:ascii="Arial" w:hAnsi="Arial" w:cs="Arial"/>
          <w:b/>
          <w:bCs/>
        </w:rPr>
        <w:t xml:space="preserve"> </w:t>
      </w:r>
      <w:r w:rsidR="003C54CB" w:rsidRPr="002406A4">
        <w:rPr>
          <w:rFonts w:ascii="Arial" w:hAnsi="Arial" w:cs="Arial"/>
        </w:rPr>
        <w:t xml:space="preserve">Paslaugų teikėjas įsipareigoja teikti </w:t>
      </w:r>
      <w:r w:rsidR="00461F7C" w:rsidRPr="002406A4">
        <w:rPr>
          <w:rFonts w:ascii="Arial" w:hAnsi="Arial" w:cs="Arial"/>
        </w:rPr>
        <w:t>P</w:t>
      </w:r>
      <w:r w:rsidR="003C54CB" w:rsidRPr="002406A4">
        <w:rPr>
          <w:rFonts w:ascii="Arial" w:hAnsi="Arial" w:cs="Arial"/>
        </w:rPr>
        <w:t xml:space="preserve">aslaugas Užsakovui pagal Sutartį ir Užsakovo pateiktus </w:t>
      </w:r>
      <w:r w:rsidR="00B77B26" w:rsidRPr="002406A4">
        <w:rPr>
          <w:rFonts w:ascii="Arial" w:hAnsi="Arial" w:cs="Arial"/>
        </w:rPr>
        <w:t>U</w:t>
      </w:r>
      <w:r w:rsidR="003C54CB" w:rsidRPr="002406A4">
        <w:rPr>
          <w:rFonts w:ascii="Arial" w:hAnsi="Arial" w:cs="Arial"/>
        </w:rPr>
        <w:t xml:space="preserve">žsakymus už </w:t>
      </w:r>
      <w:r w:rsidR="00FE5D23" w:rsidRPr="002406A4">
        <w:rPr>
          <w:rFonts w:ascii="Arial" w:hAnsi="Arial" w:cs="Arial"/>
        </w:rPr>
        <w:t>P</w:t>
      </w:r>
      <w:r w:rsidR="003C54CB" w:rsidRPr="002406A4">
        <w:rPr>
          <w:rFonts w:ascii="Arial" w:hAnsi="Arial" w:cs="Arial"/>
        </w:rPr>
        <w:t xml:space="preserve">aslaugų </w:t>
      </w:r>
      <w:r w:rsidR="00FE5D23" w:rsidRPr="002406A4">
        <w:rPr>
          <w:rFonts w:ascii="Arial" w:hAnsi="Arial" w:cs="Arial"/>
        </w:rPr>
        <w:t>įkainius</w:t>
      </w:r>
      <w:r w:rsidR="003C54CB" w:rsidRPr="002406A4">
        <w:rPr>
          <w:rFonts w:ascii="Arial" w:hAnsi="Arial" w:cs="Arial"/>
        </w:rPr>
        <w:t xml:space="preserve">, savo rizika bei sąskaita kaip įmanomai rūpestingai be efektyviai, įskaitant, bet neapsiribojant, </w:t>
      </w:r>
      <w:r w:rsidR="00461F7C" w:rsidRPr="002406A4">
        <w:rPr>
          <w:rFonts w:ascii="Arial" w:hAnsi="Arial" w:cs="Arial"/>
        </w:rPr>
        <w:t>P</w:t>
      </w:r>
      <w:r w:rsidR="003C54CB" w:rsidRPr="002406A4">
        <w:rPr>
          <w:rFonts w:ascii="Arial" w:hAnsi="Arial" w:cs="Arial"/>
        </w:rPr>
        <w:t>aslaugų teikimą pagal geriausiai visuotinai pripažįstamus profesinius, techninius standartus ir praktiką, panaudodamas visus reikiamus įgūdžius, žinias.</w:t>
      </w:r>
    </w:p>
    <w:p w14:paraId="3DB11474" w14:textId="77777777" w:rsidR="008E58DD" w:rsidRDefault="00965147" w:rsidP="000D62D6">
      <w:pPr>
        <w:pStyle w:val="Sraopastraipa"/>
        <w:tabs>
          <w:tab w:val="left" w:pos="851"/>
          <w:tab w:val="left" w:pos="993"/>
          <w:tab w:val="left" w:pos="1276"/>
        </w:tabs>
        <w:ind w:left="0" w:firstLine="567"/>
        <w:jc w:val="both"/>
        <w:rPr>
          <w:rFonts w:ascii="Arial" w:hAnsi="Arial" w:cs="Arial"/>
          <w:sz w:val="22"/>
          <w:szCs w:val="22"/>
        </w:rPr>
      </w:pPr>
      <w:r w:rsidRPr="002406A4">
        <w:rPr>
          <w:rFonts w:ascii="Arial" w:hAnsi="Arial" w:cs="Arial"/>
          <w:sz w:val="22"/>
          <w:szCs w:val="22"/>
        </w:rPr>
        <w:t xml:space="preserve">4.2. </w:t>
      </w:r>
      <w:r w:rsidR="007A159E" w:rsidRPr="002406A4">
        <w:rPr>
          <w:rFonts w:ascii="Arial" w:hAnsi="Arial" w:cs="Arial"/>
          <w:sz w:val="22"/>
          <w:szCs w:val="22"/>
        </w:rPr>
        <w:t xml:space="preserve"> </w:t>
      </w:r>
      <w:r w:rsidRPr="002406A4">
        <w:rPr>
          <w:rFonts w:ascii="Arial" w:hAnsi="Arial" w:cs="Arial"/>
          <w:sz w:val="22"/>
          <w:szCs w:val="22"/>
        </w:rPr>
        <w:t xml:space="preserve">Paslaugoms </w:t>
      </w:r>
      <w:r w:rsidR="000D62D6" w:rsidRPr="002406A4">
        <w:rPr>
          <w:rFonts w:ascii="Arial" w:hAnsi="Arial" w:cs="Arial"/>
          <w:sz w:val="22"/>
          <w:szCs w:val="22"/>
        </w:rPr>
        <w:t xml:space="preserve">ir pakeistoms detalėms </w:t>
      </w:r>
      <w:r w:rsidRPr="002406A4">
        <w:rPr>
          <w:rFonts w:ascii="Arial" w:hAnsi="Arial" w:cs="Arial"/>
          <w:sz w:val="22"/>
          <w:szCs w:val="22"/>
        </w:rPr>
        <w:t xml:space="preserve">nustatomas Paslaugų teikėjo arba </w:t>
      </w:r>
      <w:r w:rsidR="00F3110C" w:rsidRPr="002406A4">
        <w:rPr>
          <w:rFonts w:ascii="Arial" w:hAnsi="Arial" w:cs="Arial"/>
          <w:sz w:val="22"/>
          <w:szCs w:val="22"/>
        </w:rPr>
        <w:t>detalių</w:t>
      </w:r>
      <w:r w:rsidRPr="002406A4">
        <w:rPr>
          <w:rFonts w:ascii="Arial" w:hAnsi="Arial" w:cs="Arial"/>
          <w:sz w:val="22"/>
          <w:szCs w:val="22"/>
        </w:rPr>
        <w:t xml:space="preserve"> gamintojo </w:t>
      </w:r>
      <w:r w:rsidR="008E58DD">
        <w:rPr>
          <w:rFonts w:ascii="Arial" w:hAnsi="Arial" w:cs="Arial"/>
          <w:sz w:val="22"/>
          <w:szCs w:val="22"/>
        </w:rPr>
        <w:t xml:space="preserve"> </w:t>
      </w:r>
    </w:p>
    <w:p w14:paraId="00B8B3D0" w14:textId="4D6A70EB" w:rsidR="00965147" w:rsidRPr="002406A4" w:rsidRDefault="00965147" w:rsidP="008E58DD">
      <w:pPr>
        <w:pStyle w:val="Sraopastraipa"/>
        <w:tabs>
          <w:tab w:val="left" w:pos="851"/>
          <w:tab w:val="left" w:pos="993"/>
          <w:tab w:val="left" w:pos="1276"/>
        </w:tabs>
        <w:ind w:left="0"/>
        <w:jc w:val="both"/>
        <w:rPr>
          <w:rFonts w:ascii="Arial" w:hAnsi="Arial" w:cs="Arial"/>
          <w:sz w:val="22"/>
          <w:szCs w:val="22"/>
        </w:rPr>
      </w:pPr>
      <w:r w:rsidRPr="002406A4">
        <w:rPr>
          <w:rFonts w:ascii="Arial" w:hAnsi="Arial" w:cs="Arial"/>
          <w:sz w:val="22"/>
          <w:szCs w:val="22"/>
        </w:rPr>
        <w:t>taikomas (nustatomas ilgesnis taikomas terminas) garantijos terminas, tačiau bet kokiu atveju ne trumpesnis kaip:</w:t>
      </w:r>
    </w:p>
    <w:p w14:paraId="1F9E5463" w14:textId="15CBA4A2" w:rsidR="00965147" w:rsidRPr="002406A4" w:rsidRDefault="00965147" w:rsidP="005F15DE">
      <w:pPr>
        <w:pStyle w:val="Sraopastraipa"/>
        <w:tabs>
          <w:tab w:val="left" w:pos="851"/>
          <w:tab w:val="left" w:pos="993"/>
          <w:tab w:val="left" w:pos="1276"/>
        </w:tabs>
        <w:ind w:left="0" w:firstLine="567"/>
        <w:jc w:val="both"/>
        <w:rPr>
          <w:rFonts w:ascii="Arial" w:hAnsi="Arial" w:cs="Arial"/>
          <w:sz w:val="22"/>
          <w:szCs w:val="22"/>
        </w:rPr>
      </w:pPr>
      <w:r w:rsidRPr="002406A4">
        <w:rPr>
          <w:rFonts w:ascii="Arial" w:hAnsi="Arial" w:cs="Arial"/>
          <w:sz w:val="22"/>
          <w:szCs w:val="22"/>
        </w:rPr>
        <w:t xml:space="preserve">4.2.1. techninės priežiūros ir remonto paslaugoms – </w:t>
      </w:r>
      <w:r w:rsidR="00081655" w:rsidRPr="002406A4">
        <w:rPr>
          <w:rFonts w:ascii="Arial" w:hAnsi="Arial" w:cs="Arial"/>
          <w:sz w:val="22"/>
          <w:szCs w:val="22"/>
        </w:rPr>
        <w:t>3 (trijų)</w:t>
      </w:r>
      <w:r w:rsidRPr="002406A4">
        <w:rPr>
          <w:rFonts w:ascii="Arial" w:hAnsi="Arial" w:cs="Arial"/>
          <w:sz w:val="22"/>
          <w:szCs w:val="22"/>
        </w:rPr>
        <w:t xml:space="preserve"> mėnesių garantijos terminas, skaičiuojamas nuo </w:t>
      </w:r>
      <w:r w:rsidR="00D669A3" w:rsidRPr="002406A4">
        <w:rPr>
          <w:rFonts w:ascii="Arial" w:hAnsi="Arial" w:cs="Arial"/>
          <w:sz w:val="22"/>
          <w:szCs w:val="22"/>
        </w:rPr>
        <w:t xml:space="preserve">Paslaugų </w:t>
      </w:r>
      <w:r w:rsidRPr="002406A4">
        <w:rPr>
          <w:rFonts w:ascii="Arial" w:hAnsi="Arial" w:cs="Arial"/>
          <w:sz w:val="22"/>
          <w:szCs w:val="22"/>
        </w:rPr>
        <w:t xml:space="preserve">perdavimo – priėmimo akto pasirašymo </w:t>
      </w:r>
      <w:r w:rsidR="00897848" w:rsidRPr="002406A4">
        <w:rPr>
          <w:rFonts w:ascii="Arial" w:hAnsi="Arial" w:cs="Arial"/>
          <w:sz w:val="22"/>
          <w:szCs w:val="22"/>
        </w:rPr>
        <w:t>datos</w:t>
      </w:r>
      <w:r w:rsidRPr="002406A4">
        <w:rPr>
          <w:rFonts w:ascii="Arial" w:hAnsi="Arial" w:cs="Arial"/>
          <w:sz w:val="22"/>
          <w:szCs w:val="22"/>
        </w:rPr>
        <w:t>;</w:t>
      </w:r>
    </w:p>
    <w:p w14:paraId="174C455B" w14:textId="12B38610" w:rsidR="00081655" w:rsidRPr="002406A4" w:rsidRDefault="00081655" w:rsidP="00081655">
      <w:pPr>
        <w:pStyle w:val="Sraopastraipa"/>
        <w:tabs>
          <w:tab w:val="left" w:pos="851"/>
          <w:tab w:val="left" w:pos="993"/>
          <w:tab w:val="left" w:pos="1276"/>
        </w:tabs>
        <w:ind w:left="0" w:firstLine="567"/>
        <w:jc w:val="both"/>
        <w:rPr>
          <w:rFonts w:ascii="Arial" w:hAnsi="Arial" w:cs="Arial"/>
          <w:sz w:val="22"/>
          <w:szCs w:val="22"/>
        </w:rPr>
      </w:pPr>
      <w:r w:rsidRPr="002406A4">
        <w:rPr>
          <w:rFonts w:ascii="Arial" w:hAnsi="Arial" w:cs="Arial"/>
          <w:sz w:val="22"/>
          <w:szCs w:val="22"/>
        </w:rPr>
        <w:t>4.2.2. suremontuotam kėbului ir jo elementams – 6</w:t>
      </w:r>
      <w:r w:rsidR="004D5CDF" w:rsidRPr="002406A4">
        <w:rPr>
          <w:rFonts w:ascii="Arial" w:hAnsi="Arial" w:cs="Arial"/>
          <w:sz w:val="22"/>
          <w:szCs w:val="22"/>
        </w:rPr>
        <w:t xml:space="preserve"> (šešių)</w:t>
      </w:r>
      <w:r w:rsidRPr="002406A4">
        <w:rPr>
          <w:rFonts w:ascii="Arial" w:hAnsi="Arial" w:cs="Arial"/>
          <w:sz w:val="22"/>
          <w:szCs w:val="22"/>
        </w:rPr>
        <w:t xml:space="preserve"> mėnesių garantijos terminas, skaičiuojamas nuo </w:t>
      </w:r>
      <w:r w:rsidR="00897848" w:rsidRPr="002406A4">
        <w:rPr>
          <w:rFonts w:ascii="Arial" w:hAnsi="Arial" w:cs="Arial"/>
          <w:sz w:val="22"/>
          <w:szCs w:val="22"/>
        </w:rPr>
        <w:t xml:space="preserve">Paslaugų </w:t>
      </w:r>
      <w:r w:rsidRPr="002406A4">
        <w:rPr>
          <w:rFonts w:ascii="Arial" w:hAnsi="Arial" w:cs="Arial"/>
          <w:sz w:val="22"/>
          <w:szCs w:val="22"/>
        </w:rPr>
        <w:t xml:space="preserve">perdavimo – priėmimo akto pasirašymo </w:t>
      </w:r>
      <w:r w:rsidR="00897848" w:rsidRPr="002406A4">
        <w:rPr>
          <w:rFonts w:ascii="Arial" w:hAnsi="Arial" w:cs="Arial"/>
          <w:sz w:val="22"/>
          <w:szCs w:val="22"/>
        </w:rPr>
        <w:t>datos</w:t>
      </w:r>
      <w:r w:rsidRPr="002406A4">
        <w:rPr>
          <w:rFonts w:ascii="Arial" w:hAnsi="Arial" w:cs="Arial"/>
          <w:sz w:val="22"/>
          <w:szCs w:val="22"/>
        </w:rPr>
        <w:t>;</w:t>
      </w:r>
    </w:p>
    <w:p w14:paraId="702154FF" w14:textId="24370BD4" w:rsidR="0040132E" w:rsidRPr="002406A4" w:rsidRDefault="004D5CDF" w:rsidP="004D5CDF">
      <w:pPr>
        <w:pStyle w:val="Sraopastraipa"/>
        <w:tabs>
          <w:tab w:val="left" w:pos="851"/>
          <w:tab w:val="left" w:pos="993"/>
          <w:tab w:val="left" w:pos="1276"/>
        </w:tabs>
        <w:ind w:left="0"/>
        <w:jc w:val="both"/>
        <w:rPr>
          <w:rFonts w:ascii="Arial" w:hAnsi="Arial" w:cs="Arial"/>
          <w:sz w:val="22"/>
          <w:szCs w:val="22"/>
        </w:rPr>
      </w:pPr>
      <w:r w:rsidRPr="002406A4">
        <w:rPr>
          <w:rFonts w:ascii="Arial" w:hAnsi="Arial" w:cs="Arial"/>
          <w:sz w:val="22"/>
          <w:szCs w:val="22"/>
        </w:rPr>
        <w:t xml:space="preserve">         </w:t>
      </w:r>
      <w:r w:rsidR="00C540DD" w:rsidRPr="002406A4">
        <w:rPr>
          <w:rFonts w:ascii="Arial" w:hAnsi="Arial" w:cs="Arial"/>
          <w:sz w:val="22"/>
          <w:szCs w:val="22"/>
        </w:rPr>
        <w:t xml:space="preserve">4.2.3. </w:t>
      </w:r>
      <w:r w:rsidR="0040132E" w:rsidRPr="002406A4">
        <w:rPr>
          <w:rFonts w:ascii="Arial" w:hAnsi="Arial" w:cs="Arial"/>
          <w:sz w:val="22"/>
          <w:szCs w:val="22"/>
        </w:rPr>
        <w:t xml:space="preserve"> detalėms – 3 </w:t>
      </w:r>
      <w:r w:rsidR="00B022F3" w:rsidRPr="002406A4">
        <w:rPr>
          <w:rFonts w:ascii="Arial" w:hAnsi="Arial" w:cs="Arial"/>
          <w:sz w:val="22"/>
          <w:szCs w:val="22"/>
        </w:rPr>
        <w:t xml:space="preserve">(trijų) </w:t>
      </w:r>
      <w:r w:rsidR="0040132E" w:rsidRPr="002406A4">
        <w:rPr>
          <w:rFonts w:ascii="Arial" w:hAnsi="Arial" w:cs="Arial"/>
          <w:sz w:val="22"/>
          <w:szCs w:val="22"/>
        </w:rPr>
        <w:t xml:space="preserve">mėnesių, originalioms detalėms – 6 </w:t>
      </w:r>
      <w:r w:rsidRPr="002406A4">
        <w:rPr>
          <w:rFonts w:ascii="Arial" w:hAnsi="Arial" w:cs="Arial"/>
          <w:sz w:val="22"/>
          <w:szCs w:val="22"/>
        </w:rPr>
        <w:t xml:space="preserve">(šešių) </w:t>
      </w:r>
      <w:r w:rsidR="0040132E" w:rsidRPr="002406A4">
        <w:rPr>
          <w:rFonts w:ascii="Arial" w:hAnsi="Arial" w:cs="Arial"/>
          <w:sz w:val="22"/>
          <w:szCs w:val="22"/>
        </w:rPr>
        <w:t>mėnesių garantijos terminas,</w:t>
      </w:r>
      <w:r w:rsidR="00B022F3" w:rsidRPr="002406A4">
        <w:rPr>
          <w:rFonts w:ascii="Arial" w:hAnsi="Arial" w:cs="Arial"/>
          <w:sz w:val="22"/>
          <w:szCs w:val="22"/>
        </w:rPr>
        <w:t xml:space="preserve"> </w:t>
      </w:r>
      <w:r w:rsidR="00897848" w:rsidRPr="002406A4">
        <w:rPr>
          <w:rFonts w:ascii="Arial" w:hAnsi="Arial" w:cs="Arial"/>
          <w:sz w:val="22"/>
          <w:szCs w:val="22"/>
        </w:rPr>
        <w:t>s</w:t>
      </w:r>
      <w:r w:rsidR="0040132E" w:rsidRPr="002406A4">
        <w:rPr>
          <w:rFonts w:ascii="Arial" w:hAnsi="Arial" w:cs="Arial"/>
          <w:sz w:val="22"/>
          <w:szCs w:val="22"/>
        </w:rPr>
        <w:t xml:space="preserve">kaičiuojamas nuo </w:t>
      </w:r>
      <w:r w:rsidR="00897848" w:rsidRPr="002406A4">
        <w:rPr>
          <w:rFonts w:ascii="Arial" w:hAnsi="Arial" w:cs="Arial"/>
          <w:sz w:val="22"/>
          <w:szCs w:val="22"/>
        </w:rPr>
        <w:t xml:space="preserve">Paslaugų </w:t>
      </w:r>
      <w:r w:rsidR="0040132E" w:rsidRPr="002406A4">
        <w:rPr>
          <w:rFonts w:ascii="Arial" w:hAnsi="Arial" w:cs="Arial"/>
          <w:sz w:val="22"/>
          <w:szCs w:val="22"/>
        </w:rPr>
        <w:t>perdavimo</w:t>
      </w:r>
      <w:r w:rsidR="00A9310E" w:rsidRPr="002406A4">
        <w:rPr>
          <w:rFonts w:ascii="Arial" w:hAnsi="Arial" w:cs="Arial"/>
          <w:sz w:val="22"/>
          <w:szCs w:val="22"/>
        </w:rPr>
        <w:t>−</w:t>
      </w:r>
      <w:r w:rsidR="0040132E" w:rsidRPr="002406A4">
        <w:rPr>
          <w:rFonts w:ascii="Arial" w:hAnsi="Arial" w:cs="Arial"/>
          <w:sz w:val="22"/>
          <w:szCs w:val="22"/>
        </w:rPr>
        <w:t xml:space="preserve">priėmimo akto pasirašymo </w:t>
      </w:r>
      <w:r w:rsidR="00897848" w:rsidRPr="002406A4">
        <w:rPr>
          <w:rFonts w:ascii="Arial" w:hAnsi="Arial" w:cs="Arial"/>
          <w:sz w:val="22"/>
          <w:szCs w:val="22"/>
        </w:rPr>
        <w:t>datos</w:t>
      </w:r>
      <w:r w:rsidR="0040132E" w:rsidRPr="002406A4">
        <w:rPr>
          <w:rFonts w:ascii="Arial" w:hAnsi="Arial" w:cs="Arial"/>
          <w:sz w:val="22"/>
          <w:szCs w:val="22"/>
        </w:rPr>
        <w:t>.</w:t>
      </w:r>
    </w:p>
    <w:p w14:paraId="4D79994F" w14:textId="3B4C92BE" w:rsidR="0040132E" w:rsidRPr="002406A4" w:rsidRDefault="00AB1DD7" w:rsidP="005F15DE">
      <w:pPr>
        <w:pStyle w:val="Sraopastraipa"/>
        <w:tabs>
          <w:tab w:val="left" w:pos="851"/>
          <w:tab w:val="left" w:pos="993"/>
          <w:tab w:val="left" w:pos="1276"/>
        </w:tabs>
        <w:ind w:left="0" w:firstLine="567"/>
        <w:jc w:val="both"/>
        <w:rPr>
          <w:rFonts w:ascii="Arial" w:hAnsi="Arial" w:cs="Arial"/>
          <w:b/>
          <w:bCs/>
          <w:sz w:val="22"/>
          <w:szCs w:val="22"/>
        </w:rPr>
      </w:pPr>
      <w:r w:rsidRPr="002406A4">
        <w:rPr>
          <w:rFonts w:ascii="Arial" w:hAnsi="Arial" w:cs="Arial"/>
          <w:sz w:val="22"/>
          <w:szCs w:val="22"/>
        </w:rPr>
        <w:t xml:space="preserve">4.3. </w:t>
      </w:r>
      <w:r w:rsidRPr="002406A4">
        <w:rPr>
          <w:rFonts w:ascii="Arial" w:hAnsi="Arial" w:cs="Arial"/>
          <w:b/>
          <w:bCs/>
          <w:sz w:val="22"/>
          <w:szCs w:val="22"/>
        </w:rPr>
        <w:t>Užsakovo nustatytiems Paslaugų rezultato trūkumams šalinti nustatomas 5 (penkių) darbo dienų terminas.</w:t>
      </w:r>
    </w:p>
    <w:p w14:paraId="5F8D7235" w14:textId="24C4BA24" w:rsidR="000946D9" w:rsidRPr="002406A4" w:rsidRDefault="000946D9" w:rsidP="005F15DE">
      <w:pPr>
        <w:pStyle w:val="Sraopastraipa"/>
        <w:tabs>
          <w:tab w:val="left" w:pos="851"/>
          <w:tab w:val="left" w:pos="993"/>
          <w:tab w:val="left" w:pos="1276"/>
        </w:tabs>
        <w:ind w:left="0" w:firstLine="567"/>
        <w:jc w:val="both"/>
        <w:rPr>
          <w:rFonts w:ascii="Arial" w:hAnsi="Arial" w:cs="Arial"/>
          <w:sz w:val="22"/>
          <w:szCs w:val="22"/>
        </w:rPr>
      </w:pPr>
      <w:r w:rsidRPr="002406A4">
        <w:rPr>
          <w:rFonts w:ascii="Arial" w:hAnsi="Arial" w:cs="Arial"/>
          <w:sz w:val="22"/>
          <w:szCs w:val="22"/>
        </w:rPr>
        <w:t>4.4. Paslaugų ir (ar) Paslaugų rezultato trūkumais laikomi nustatyti neatitikimai Techninėje specifikacijoje nurodytiems reikalavimams</w:t>
      </w:r>
      <w:r w:rsidR="001023E2" w:rsidRPr="002406A4">
        <w:rPr>
          <w:rFonts w:ascii="Arial" w:hAnsi="Arial" w:cs="Arial"/>
          <w:sz w:val="22"/>
          <w:szCs w:val="22"/>
        </w:rPr>
        <w:t xml:space="preserve"> </w:t>
      </w:r>
      <w:r w:rsidRPr="002406A4">
        <w:rPr>
          <w:rFonts w:ascii="Arial" w:hAnsi="Arial" w:cs="Arial"/>
          <w:sz w:val="22"/>
          <w:szCs w:val="22"/>
        </w:rPr>
        <w:t xml:space="preserve">ir </w:t>
      </w:r>
      <w:r w:rsidR="00B93F7E" w:rsidRPr="002406A4">
        <w:rPr>
          <w:rFonts w:ascii="Arial" w:hAnsi="Arial" w:cs="Arial"/>
          <w:sz w:val="22"/>
          <w:szCs w:val="22"/>
        </w:rPr>
        <w:t xml:space="preserve">galiojantiems </w:t>
      </w:r>
      <w:r w:rsidR="002F5EAD" w:rsidRPr="002406A4">
        <w:rPr>
          <w:rFonts w:ascii="Arial" w:hAnsi="Arial" w:cs="Arial"/>
          <w:sz w:val="22"/>
          <w:szCs w:val="22"/>
        </w:rPr>
        <w:t xml:space="preserve">Lietuvos Respublikos </w:t>
      </w:r>
      <w:r w:rsidRPr="002406A4">
        <w:rPr>
          <w:rFonts w:ascii="Arial" w:hAnsi="Arial" w:cs="Arial"/>
          <w:sz w:val="22"/>
          <w:szCs w:val="22"/>
        </w:rPr>
        <w:t xml:space="preserve">teisės </w:t>
      </w:r>
      <w:r w:rsidR="00B33E95" w:rsidRPr="002406A4">
        <w:rPr>
          <w:rFonts w:ascii="Arial" w:hAnsi="Arial" w:cs="Arial"/>
          <w:sz w:val="22"/>
          <w:szCs w:val="22"/>
        </w:rPr>
        <w:t>ir norminiams dokumentams</w:t>
      </w:r>
      <w:r w:rsidRPr="002406A4">
        <w:rPr>
          <w:rFonts w:ascii="Arial" w:hAnsi="Arial" w:cs="Arial"/>
          <w:sz w:val="22"/>
          <w:szCs w:val="22"/>
        </w:rPr>
        <w:t>, reglamentuojantiems Paslaugų kokybę.</w:t>
      </w:r>
    </w:p>
    <w:p w14:paraId="109DFE3C" w14:textId="36F73899" w:rsidR="009C4770" w:rsidRPr="002406A4" w:rsidRDefault="00F916ED" w:rsidP="005F3287">
      <w:pPr>
        <w:tabs>
          <w:tab w:val="left" w:pos="851"/>
        </w:tabs>
        <w:jc w:val="both"/>
        <w:outlineLvl w:val="0"/>
        <w:rPr>
          <w:rFonts w:ascii="Arial" w:hAnsi="Arial" w:cs="Arial"/>
          <w:bCs/>
          <w:sz w:val="22"/>
          <w:szCs w:val="22"/>
        </w:rPr>
      </w:pPr>
      <w:r w:rsidRPr="002406A4">
        <w:rPr>
          <w:rFonts w:ascii="Arial" w:hAnsi="Arial" w:cs="Arial"/>
          <w:b/>
          <w:sz w:val="22"/>
          <w:szCs w:val="22"/>
        </w:rPr>
        <w:t xml:space="preserve">         </w:t>
      </w:r>
      <w:r w:rsidR="000B1BC1" w:rsidRPr="002406A4">
        <w:rPr>
          <w:rFonts w:ascii="Arial" w:hAnsi="Arial" w:cs="Arial"/>
          <w:bCs/>
          <w:sz w:val="22"/>
          <w:szCs w:val="22"/>
        </w:rPr>
        <w:t>4.5.</w:t>
      </w:r>
      <w:r w:rsidR="000B1BC1" w:rsidRPr="002406A4">
        <w:rPr>
          <w:rFonts w:ascii="Arial" w:hAnsi="Arial" w:cs="Arial"/>
          <w:b/>
          <w:sz w:val="22"/>
          <w:szCs w:val="22"/>
        </w:rPr>
        <w:t xml:space="preserve"> </w:t>
      </w:r>
      <w:r w:rsidR="000B1BC1" w:rsidRPr="002406A4">
        <w:rPr>
          <w:rFonts w:ascii="Arial" w:hAnsi="Arial" w:cs="Arial"/>
          <w:bCs/>
          <w:sz w:val="22"/>
          <w:szCs w:val="22"/>
        </w:rPr>
        <w:t xml:space="preserve">Esant Užsakovo abejonėms dėl Paslaugų kokybės </w:t>
      </w:r>
      <w:r w:rsidR="00400CA9" w:rsidRPr="002406A4">
        <w:rPr>
          <w:rFonts w:ascii="Arial" w:hAnsi="Arial" w:cs="Arial"/>
          <w:bCs/>
          <w:sz w:val="22"/>
          <w:szCs w:val="22"/>
        </w:rPr>
        <w:t xml:space="preserve">jų </w:t>
      </w:r>
      <w:r w:rsidR="000B1BC1" w:rsidRPr="002406A4">
        <w:rPr>
          <w:rFonts w:ascii="Arial" w:hAnsi="Arial" w:cs="Arial"/>
          <w:bCs/>
          <w:sz w:val="22"/>
          <w:szCs w:val="22"/>
        </w:rPr>
        <w:t>perdavimo – priėmimo metu, Užsakovas gali skirti nepriklausomą Paslaugų kokybės ekspertizę. Jei ekspertizės metu nustatoma, kad Paslaugos suteiktos nekokybiškai</w:t>
      </w:r>
      <w:r w:rsidR="00F30FF4" w:rsidRPr="002406A4">
        <w:rPr>
          <w:rFonts w:ascii="Arial" w:hAnsi="Arial" w:cs="Arial"/>
          <w:bCs/>
          <w:sz w:val="22"/>
          <w:szCs w:val="22"/>
        </w:rPr>
        <w:t xml:space="preserve"> – ekspertizės išlaidas apmoka Paslaugų teikėjas, jei Paslaugos suteiktos kokybiškai – Užsakovas. Šalys susitaria, kad tokios ekspertizės išvados joms bus privalomos.</w:t>
      </w:r>
    </w:p>
    <w:p w14:paraId="0ABA130B" w14:textId="77777777" w:rsidR="009B67FB" w:rsidRPr="002406A4" w:rsidRDefault="009B67FB" w:rsidP="00D32AC2">
      <w:pPr>
        <w:tabs>
          <w:tab w:val="left" w:pos="851"/>
        </w:tabs>
        <w:spacing w:line="276" w:lineRule="auto"/>
        <w:jc w:val="both"/>
        <w:outlineLvl w:val="0"/>
        <w:rPr>
          <w:rFonts w:ascii="Arial" w:hAnsi="Arial" w:cs="Arial"/>
          <w:b/>
          <w:sz w:val="22"/>
          <w:szCs w:val="22"/>
        </w:rPr>
      </w:pPr>
    </w:p>
    <w:p w14:paraId="782538C7" w14:textId="77777777" w:rsidR="007B5E48" w:rsidRPr="002406A4" w:rsidRDefault="007B5E48" w:rsidP="00D023C9">
      <w:pPr>
        <w:pStyle w:val="Sraopastraipa"/>
        <w:numPr>
          <w:ilvl w:val="0"/>
          <w:numId w:val="20"/>
        </w:numPr>
        <w:tabs>
          <w:tab w:val="left" w:pos="851"/>
          <w:tab w:val="left" w:pos="1134"/>
        </w:tabs>
        <w:spacing w:line="276" w:lineRule="auto"/>
        <w:ind w:hanging="153"/>
        <w:jc w:val="both"/>
        <w:outlineLvl w:val="0"/>
        <w:rPr>
          <w:rFonts w:ascii="Arial" w:hAnsi="Arial" w:cs="Arial"/>
          <w:b/>
          <w:sz w:val="22"/>
          <w:szCs w:val="22"/>
        </w:rPr>
      </w:pPr>
      <w:r w:rsidRPr="002406A4">
        <w:rPr>
          <w:rFonts w:ascii="Arial" w:hAnsi="Arial" w:cs="Arial"/>
          <w:b/>
          <w:sz w:val="22"/>
          <w:szCs w:val="22"/>
        </w:rPr>
        <w:t>Šalių įsipareigojimai</w:t>
      </w:r>
      <w:r w:rsidR="00D93AC0" w:rsidRPr="002406A4">
        <w:rPr>
          <w:rFonts w:ascii="Arial" w:hAnsi="Arial" w:cs="Arial"/>
          <w:b/>
          <w:sz w:val="22"/>
          <w:szCs w:val="22"/>
        </w:rPr>
        <w:t xml:space="preserve"> ir teisės</w:t>
      </w:r>
    </w:p>
    <w:p w14:paraId="0C9AA540" w14:textId="77777777" w:rsidR="000B1BC1" w:rsidRPr="002406A4" w:rsidRDefault="000B1BC1" w:rsidP="000B1BC1">
      <w:pPr>
        <w:pStyle w:val="Sraopastraipa"/>
        <w:numPr>
          <w:ilvl w:val="0"/>
          <w:numId w:val="8"/>
        </w:numPr>
        <w:tabs>
          <w:tab w:val="left" w:pos="1134"/>
        </w:tabs>
        <w:jc w:val="both"/>
        <w:rPr>
          <w:rFonts w:ascii="Arial" w:hAnsi="Arial" w:cs="Arial"/>
          <w:b/>
          <w:vanish/>
          <w:sz w:val="22"/>
          <w:szCs w:val="22"/>
        </w:rPr>
      </w:pPr>
    </w:p>
    <w:p w14:paraId="6D51E20D" w14:textId="77777777" w:rsidR="000B1BC1" w:rsidRPr="002406A4" w:rsidRDefault="000B1BC1" w:rsidP="000B1BC1">
      <w:pPr>
        <w:pStyle w:val="Sraopastraipa"/>
        <w:numPr>
          <w:ilvl w:val="0"/>
          <w:numId w:val="8"/>
        </w:numPr>
        <w:tabs>
          <w:tab w:val="left" w:pos="1134"/>
        </w:tabs>
        <w:jc w:val="both"/>
        <w:rPr>
          <w:rFonts w:ascii="Arial" w:hAnsi="Arial" w:cs="Arial"/>
          <w:b/>
          <w:vanish/>
          <w:sz w:val="22"/>
          <w:szCs w:val="22"/>
        </w:rPr>
      </w:pPr>
    </w:p>
    <w:p w14:paraId="6CAD38FB" w14:textId="6A18B8D0" w:rsidR="00D93AC0" w:rsidRPr="002406A4" w:rsidRDefault="00096C09" w:rsidP="000B1BC1">
      <w:pPr>
        <w:pStyle w:val="Sraopastraipa"/>
        <w:numPr>
          <w:ilvl w:val="1"/>
          <w:numId w:val="8"/>
        </w:numPr>
        <w:tabs>
          <w:tab w:val="left" w:pos="1134"/>
        </w:tabs>
        <w:ind w:left="927"/>
        <w:jc w:val="both"/>
        <w:rPr>
          <w:rFonts w:ascii="Arial" w:hAnsi="Arial" w:cs="Arial"/>
          <w:b/>
          <w:sz w:val="22"/>
          <w:szCs w:val="22"/>
        </w:rPr>
      </w:pPr>
      <w:r w:rsidRPr="002406A4">
        <w:rPr>
          <w:rFonts w:ascii="Arial" w:hAnsi="Arial" w:cs="Arial"/>
          <w:b/>
          <w:sz w:val="22"/>
          <w:szCs w:val="22"/>
        </w:rPr>
        <w:t xml:space="preserve"> </w:t>
      </w:r>
      <w:r w:rsidR="00D93AC0" w:rsidRPr="002406A4">
        <w:rPr>
          <w:rFonts w:ascii="Arial" w:hAnsi="Arial" w:cs="Arial"/>
          <w:b/>
          <w:sz w:val="22"/>
          <w:szCs w:val="22"/>
        </w:rPr>
        <w:t>Užsakovas įsipareigoja:</w:t>
      </w:r>
    </w:p>
    <w:p w14:paraId="2F3F7266" w14:textId="77777777" w:rsidR="000B1BC1" w:rsidRPr="002406A4" w:rsidRDefault="000B1BC1" w:rsidP="000B1BC1">
      <w:pPr>
        <w:pStyle w:val="Sraopastraipa"/>
        <w:numPr>
          <w:ilvl w:val="0"/>
          <w:numId w:val="12"/>
        </w:numPr>
        <w:tabs>
          <w:tab w:val="left" w:pos="709"/>
          <w:tab w:val="left" w:pos="1276"/>
        </w:tabs>
        <w:jc w:val="both"/>
        <w:rPr>
          <w:rFonts w:ascii="Arial" w:hAnsi="Arial" w:cs="Arial"/>
          <w:vanish/>
          <w:sz w:val="22"/>
          <w:szCs w:val="22"/>
        </w:rPr>
      </w:pPr>
    </w:p>
    <w:p w14:paraId="1F907D50" w14:textId="77777777" w:rsidR="000B1BC1" w:rsidRPr="002406A4" w:rsidRDefault="000B1BC1" w:rsidP="000B1BC1">
      <w:pPr>
        <w:pStyle w:val="Sraopastraipa"/>
        <w:numPr>
          <w:ilvl w:val="0"/>
          <w:numId w:val="12"/>
        </w:numPr>
        <w:tabs>
          <w:tab w:val="left" w:pos="709"/>
          <w:tab w:val="left" w:pos="1276"/>
        </w:tabs>
        <w:jc w:val="both"/>
        <w:rPr>
          <w:rFonts w:ascii="Arial" w:hAnsi="Arial" w:cs="Arial"/>
          <w:vanish/>
          <w:sz w:val="22"/>
          <w:szCs w:val="22"/>
        </w:rPr>
      </w:pPr>
    </w:p>
    <w:p w14:paraId="58F9A681" w14:textId="77777777" w:rsidR="000B1BC1" w:rsidRPr="002406A4" w:rsidRDefault="000B1BC1" w:rsidP="000B1BC1">
      <w:pPr>
        <w:pStyle w:val="Sraopastraipa"/>
        <w:numPr>
          <w:ilvl w:val="1"/>
          <w:numId w:val="12"/>
        </w:numPr>
        <w:tabs>
          <w:tab w:val="left" w:pos="709"/>
          <w:tab w:val="left" w:pos="1276"/>
        </w:tabs>
        <w:jc w:val="both"/>
        <w:rPr>
          <w:rFonts w:ascii="Arial" w:hAnsi="Arial" w:cs="Arial"/>
          <w:vanish/>
          <w:sz w:val="22"/>
          <w:szCs w:val="22"/>
        </w:rPr>
      </w:pPr>
    </w:p>
    <w:p w14:paraId="3F01D304" w14:textId="5D8673FC" w:rsidR="00D93AC0" w:rsidRPr="002406A4" w:rsidRDefault="00D93AC0" w:rsidP="000D1C59">
      <w:pPr>
        <w:pStyle w:val="Sraopastraipa"/>
        <w:numPr>
          <w:ilvl w:val="2"/>
          <w:numId w:val="12"/>
        </w:numPr>
        <w:tabs>
          <w:tab w:val="left" w:pos="709"/>
          <w:tab w:val="left" w:pos="1276"/>
        </w:tabs>
        <w:ind w:left="0" w:firstLine="567"/>
        <w:jc w:val="both"/>
        <w:rPr>
          <w:rFonts w:ascii="Arial" w:hAnsi="Arial" w:cs="Arial"/>
          <w:sz w:val="22"/>
          <w:szCs w:val="22"/>
        </w:rPr>
      </w:pPr>
      <w:r w:rsidRPr="002406A4">
        <w:rPr>
          <w:rFonts w:ascii="Arial" w:hAnsi="Arial" w:cs="Arial"/>
          <w:sz w:val="22"/>
          <w:szCs w:val="22"/>
        </w:rPr>
        <w:t xml:space="preserve">priimti iš </w:t>
      </w:r>
      <w:r w:rsidR="00FB0288" w:rsidRPr="002406A4">
        <w:rPr>
          <w:rFonts w:ascii="Arial" w:hAnsi="Arial" w:cs="Arial"/>
          <w:sz w:val="22"/>
          <w:szCs w:val="22"/>
        </w:rPr>
        <w:t>Paslaug</w:t>
      </w:r>
      <w:r w:rsidR="006E19D9" w:rsidRPr="002406A4">
        <w:rPr>
          <w:rFonts w:ascii="Arial" w:hAnsi="Arial" w:cs="Arial"/>
          <w:sz w:val="22"/>
          <w:szCs w:val="22"/>
        </w:rPr>
        <w:t>ų</w:t>
      </w:r>
      <w:r w:rsidR="00FB0288" w:rsidRPr="002406A4">
        <w:rPr>
          <w:rFonts w:ascii="Arial" w:hAnsi="Arial" w:cs="Arial"/>
          <w:sz w:val="22"/>
          <w:szCs w:val="22"/>
        </w:rPr>
        <w:t xml:space="preserve"> teikėjo</w:t>
      </w:r>
      <w:r w:rsidRPr="002406A4">
        <w:rPr>
          <w:rFonts w:ascii="Arial" w:hAnsi="Arial" w:cs="Arial"/>
          <w:sz w:val="22"/>
          <w:szCs w:val="22"/>
        </w:rPr>
        <w:t xml:space="preserve"> kokybiškai </w:t>
      </w:r>
      <w:r w:rsidR="00FB0288" w:rsidRPr="002406A4">
        <w:rPr>
          <w:rFonts w:ascii="Arial" w:hAnsi="Arial" w:cs="Arial"/>
          <w:sz w:val="22"/>
          <w:szCs w:val="22"/>
        </w:rPr>
        <w:t>suteiktas</w:t>
      </w:r>
      <w:r w:rsidRPr="002406A4">
        <w:rPr>
          <w:rFonts w:ascii="Arial" w:hAnsi="Arial" w:cs="Arial"/>
          <w:sz w:val="22"/>
          <w:szCs w:val="22"/>
        </w:rPr>
        <w:t xml:space="preserve"> </w:t>
      </w:r>
      <w:r w:rsidR="00FB0288" w:rsidRPr="002406A4">
        <w:rPr>
          <w:rFonts w:ascii="Arial" w:hAnsi="Arial" w:cs="Arial"/>
          <w:sz w:val="22"/>
          <w:szCs w:val="22"/>
        </w:rPr>
        <w:t>Paslaugas</w:t>
      </w:r>
      <w:r w:rsidR="00AA3BF2" w:rsidRPr="002406A4">
        <w:rPr>
          <w:rFonts w:ascii="Arial" w:hAnsi="Arial" w:cs="Arial"/>
          <w:sz w:val="22"/>
          <w:szCs w:val="22"/>
        </w:rPr>
        <w:t>, pasirašant Paslaugų perdavimo−priėmimo aktą</w:t>
      </w:r>
      <w:r w:rsidRPr="002406A4">
        <w:rPr>
          <w:rFonts w:ascii="Arial" w:hAnsi="Arial" w:cs="Arial"/>
          <w:sz w:val="22"/>
          <w:szCs w:val="22"/>
        </w:rPr>
        <w:t xml:space="preserve"> ir apmokėti už j</w:t>
      </w:r>
      <w:r w:rsidR="004043B0" w:rsidRPr="002406A4">
        <w:rPr>
          <w:rFonts w:ascii="Arial" w:hAnsi="Arial" w:cs="Arial"/>
          <w:sz w:val="22"/>
          <w:szCs w:val="22"/>
        </w:rPr>
        <w:t>as</w:t>
      </w:r>
      <w:r w:rsidR="00292897" w:rsidRPr="002406A4">
        <w:rPr>
          <w:rFonts w:ascii="Arial" w:hAnsi="Arial" w:cs="Arial"/>
          <w:sz w:val="22"/>
          <w:szCs w:val="22"/>
        </w:rPr>
        <w:t xml:space="preserve"> per</w:t>
      </w:r>
      <w:r w:rsidRPr="002406A4">
        <w:rPr>
          <w:rFonts w:ascii="Arial" w:hAnsi="Arial" w:cs="Arial"/>
          <w:sz w:val="22"/>
          <w:szCs w:val="22"/>
        </w:rPr>
        <w:t xml:space="preserve"> Sutart</w:t>
      </w:r>
      <w:r w:rsidR="00AA3BF2" w:rsidRPr="002406A4">
        <w:rPr>
          <w:rFonts w:ascii="Arial" w:hAnsi="Arial" w:cs="Arial"/>
          <w:sz w:val="22"/>
          <w:szCs w:val="22"/>
        </w:rPr>
        <w:t>ies 3.2</w:t>
      </w:r>
      <w:r w:rsidR="00197472" w:rsidRPr="002406A4">
        <w:rPr>
          <w:rFonts w:ascii="Arial" w:hAnsi="Arial" w:cs="Arial"/>
          <w:sz w:val="22"/>
          <w:szCs w:val="22"/>
        </w:rPr>
        <w:t xml:space="preserve"> </w:t>
      </w:r>
      <w:r w:rsidR="00AA3BF2" w:rsidRPr="002406A4">
        <w:rPr>
          <w:rFonts w:ascii="Arial" w:hAnsi="Arial" w:cs="Arial"/>
          <w:sz w:val="22"/>
          <w:szCs w:val="22"/>
        </w:rPr>
        <w:t xml:space="preserve"> punkte</w:t>
      </w:r>
      <w:r w:rsidRPr="002406A4">
        <w:rPr>
          <w:rFonts w:ascii="Arial" w:hAnsi="Arial" w:cs="Arial"/>
          <w:sz w:val="22"/>
          <w:szCs w:val="22"/>
        </w:rPr>
        <w:t xml:space="preserve"> </w:t>
      </w:r>
      <w:r w:rsidR="002660B1" w:rsidRPr="002406A4">
        <w:rPr>
          <w:rFonts w:ascii="Arial" w:hAnsi="Arial" w:cs="Arial"/>
          <w:sz w:val="22"/>
          <w:szCs w:val="22"/>
        </w:rPr>
        <w:t>nurodyt</w:t>
      </w:r>
      <w:r w:rsidR="00292897" w:rsidRPr="002406A4">
        <w:rPr>
          <w:rFonts w:ascii="Arial" w:hAnsi="Arial" w:cs="Arial"/>
          <w:sz w:val="22"/>
          <w:szCs w:val="22"/>
        </w:rPr>
        <w:t>ą</w:t>
      </w:r>
      <w:r w:rsidRPr="002406A4">
        <w:rPr>
          <w:rFonts w:ascii="Arial" w:hAnsi="Arial" w:cs="Arial"/>
          <w:sz w:val="22"/>
          <w:szCs w:val="22"/>
        </w:rPr>
        <w:t xml:space="preserve"> termin</w:t>
      </w:r>
      <w:r w:rsidR="00292897" w:rsidRPr="002406A4">
        <w:rPr>
          <w:rFonts w:ascii="Arial" w:hAnsi="Arial" w:cs="Arial"/>
          <w:sz w:val="22"/>
          <w:szCs w:val="22"/>
        </w:rPr>
        <w:t>ą</w:t>
      </w:r>
      <w:r w:rsidRPr="002406A4">
        <w:rPr>
          <w:rFonts w:ascii="Arial" w:hAnsi="Arial" w:cs="Arial"/>
          <w:sz w:val="22"/>
          <w:szCs w:val="22"/>
        </w:rPr>
        <w:t>;</w:t>
      </w:r>
    </w:p>
    <w:p w14:paraId="6EF166E2" w14:textId="03068652" w:rsidR="00D93AC0" w:rsidRPr="002406A4" w:rsidRDefault="00E41BA0" w:rsidP="00DE2850">
      <w:pPr>
        <w:tabs>
          <w:tab w:val="left" w:pos="426"/>
          <w:tab w:val="left" w:pos="1134"/>
          <w:tab w:val="left" w:pos="1276"/>
          <w:tab w:val="left" w:pos="1560"/>
        </w:tabs>
        <w:spacing w:line="276" w:lineRule="auto"/>
        <w:rPr>
          <w:rFonts w:ascii="Arial" w:hAnsi="Arial" w:cs="Arial"/>
          <w:b/>
          <w:sz w:val="22"/>
          <w:szCs w:val="22"/>
        </w:rPr>
      </w:pPr>
      <w:r w:rsidRPr="002406A4">
        <w:rPr>
          <w:rFonts w:ascii="Arial" w:hAnsi="Arial" w:cs="Arial"/>
          <w:b/>
          <w:sz w:val="22"/>
          <w:szCs w:val="22"/>
        </w:rPr>
        <w:t xml:space="preserve">          </w:t>
      </w:r>
      <w:r w:rsidR="00DE2850" w:rsidRPr="002406A4">
        <w:rPr>
          <w:rFonts w:ascii="Arial" w:hAnsi="Arial" w:cs="Arial"/>
          <w:bCs/>
          <w:sz w:val="22"/>
          <w:szCs w:val="22"/>
        </w:rPr>
        <w:t>5.2.</w:t>
      </w:r>
      <w:r w:rsidRPr="002406A4">
        <w:rPr>
          <w:rFonts w:ascii="Arial" w:hAnsi="Arial" w:cs="Arial"/>
          <w:b/>
          <w:sz w:val="22"/>
          <w:szCs w:val="22"/>
        </w:rPr>
        <w:t xml:space="preserve"> </w:t>
      </w:r>
      <w:r w:rsidR="00D93AC0" w:rsidRPr="002406A4">
        <w:rPr>
          <w:rFonts w:ascii="Arial" w:hAnsi="Arial" w:cs="Arial"/>
          <w:b/>
          <w:sz w:val="22"/>
          <w:szCs w:val="22"/>
        </w:rPr>
        <w:t>Užsakovas turi teisę:</w:t>
      </w:r>
    </w:p>
    <w:p w14:paraId="5FDC9D34" w14:textId="77777777" w:rsidR="00DE2850" w:rsidRPr="002406A4" w:rsidRDefault="00DE2850" w:rsidP="00DE2850">
      <w:pPr>
        <w:pStyle w:val="Sraopastraipa"/>
        <w:numPr>
          <w:ilvl w:val="0"/>
          <w:numId w:val="15"/>
        </w:numPr>
        <w:tabs>
          <w:tab w:val="left" w:pos="0"/>
          <w:tab w:val="left" w:pos="426"/>
          <w:tab w:val="left" w:pos="1134"/>
        </w:tabs>
        <w:jc w:val="both"/>
        <w:rPr>
          <w:rFonts w:ascii="Arial" w:hAnsi="Arial" w:cs="Arial"/>
          <w:vanish/>
          <w:sz w:val="22"/>
          <w:szCs w:val="22"/>
        </w:rPr>
      </w:pPr>
    </w:p>
    <w:p w14:paraId="49460EED" w14:textId="77777777" w:rsidR="00DE2850" w:rsidRPr="002406A4" w:rsidRDefault="00DE2850" w:rsidP="00DE2850">
      <w:pPr>
        <w:pStyle w:val="Sraopastraipa"/>
        <w:numPr>
          <w:ilvl w:val="0"/>
          <w:numId w:val="15"/>
        </w:numPr>
        <w:tabs>
          <w:tab w:val="left" w:pos="0"/>
          <w:tab w:val="left" w:pos="426"/>
          <w:tab w:val="left" w:pos="1134"/>
        </w:tabs>
        <w:jc w:val="both"/>
        <w:rPr>
          <w:rFonts w:ascii="Arial" w:hAnsi="Arial" w:cs="Arial"/>
          <w:vanish/>
          <w:sz w:val="22"/>
          <w:szCs w:val="22"/>
        </w:rPr>
      </w:pPr>
    </w:p>
    <w:p w14:paraId="598ECAE3" w14:textId="77777777" w:rsidR="00DE2850" w:rsidRPr="002406A4" w:rsidRDefault="00DE2850" w:rsidP="00DE2850">
      <w:pPr>
        <w:pStyle w:val="Sraopastraipa"/>
        <w:numPr>
          <w:ilvl w:val="1"/>
          <w:numId w:val="15"/>
        </w:numPr>
        <w:tabs>
          <w:tab w:val="left" w:pos="0"/>
          <w:tab w:val="left" w:pos="426"/>
          <w:tab w:val="left" w:pos="1134"/>
        </w:tabs>
        <w:jc w:val="both"/>
        <w:rPr>
          <w:rFonts w:ascii="Arial" w:hAnsi="Arial" w:cs="Arial"/>
          <w:vanish/>
          <w:sz w:val="22"/>
          <w:szCs w:val="22"/>
        </w:rPr>
      </w:pPr>
    </w:p>
    <w:p w14:paraId="7DC52F43" w14:textId="4B815872" w:rsidR="00F236C5" w:rsidRPr="002406A4" w:rsidRDefault="0091623C" w:rsidP="00D023C9">
      <w:pPr>
        <w:pStyle w:val="Sraopastraipa"/>
        <w:numPr>
          <w:ilvl w:val="2"/>
          <w:numId w:val="15"/>
        </w:numPr>
        <w:tabs>
          <w:tab w:val="left" w:pos="0"/>
          <w:tab w:val="left" w:pos="426"/>
          <w:tab w:val="left" w:pos="1134"/>
        </w:tabs>
        <w:ind w:left="0" w:firstLine="567"/>
        <w:jc w:val="both"/>
        <w:rPr>
          <w:rFonts w:ascii="Arial" w:hAnsi="Arial" w:cs="Arial"/>
          <w:sz w:val="22"/>
          <w:szCs w:val="22"/>
        </w:rPr>
      </w:pPr>
      <w:r w:rsidRPr="002406A4">
        <w:rPr>
          <w:rFonts w:ascii="Arial" w:hAnsi="Arial" w:cs="Arial"/>
          <w:sz w:val="22"/>
          <w:szCs w:val="22"/>
        </w:rPr>
        <w:t xml:space="preserve"> </w:t>
      </w:r>
      <w:r w:rsidR="000D1C59" w:rsidRPr="002406A4">
        <w:rPr>
          <w:rFonts w:ascii="Arial" w:hAnsi="Arial" w:cs="Arial"/>
          <w:sz w:val="22"/>
          <w:szCs w:val="22"/>
        </w:rPr>
        <w:t xml:space="preserve"> </w:t>
      </w:r>
      <w:r w:rsidR="00F236C5" w:rsidRPr="002406A4">
        <w:rPr>
          <w:rFonts w:ascii="Arial" w:hAnsi="Arial" w:cs="Arial"/>
          <w:sz w:val="22"/>
          <w:szCs w:val="22"/>
        </w:rPr>
        <w:t>nepriimti Paslaugų, suteiktų ne pagal Sutartyje, jos prieduose, ar Lietuvos Respublikoje galiojančiuose teisės ir norminiuose dokumentuose nurodytus reikalavimus;</w:t>
      </w:r>
    </w:p>
    <w:p w14:paraId="3E04CBB6" w14:textId="5C027FA0" w:rsidR="00D93AC0" w:rsidRPr="002406A4" w:rsidRDefault="000D1C59" w:rsidP="00F236C5">
      <w:pPr>
        <w:pStyle w:val="Sraopastraipa"/>
        <w:numPr>
          <w:ilvl w:val="2"/>
          <w:numId w:val="15"/>
        </w:numPr>
        <w:tabs>
          <w:tab w:val="left" w:pos="0"/>
          <w:tab w:val="left" w:pos="426"/>
          <w:tab w:val="left" w:pos="1134"/>
        </w:tabs>
        <w:ind w:left="0" w:firstLine="567"/>
        <w:jc w:val="both"/>
        <w:rPr>
          <w:rFonts w:ascii="Arial" w:hAnsi="Arial" w:cs="Arial"/>
          <w:sz w:val="22"/>
          <w:szCs w:val="22"/>
        </w:rPr>
      </w:pPr>
      <w:r w:rsidRPr="002406A4">
        <w:rPr>
          <w:rFonts w:ascii="Arial" w:hAnsi="Arial" w:cs="Arial"/>
          <w:sz w:val="22"/>
          <w:szCs w:val="22"/>
        </w:rPr>
        <w:t xml:space="preserve">  </w:t>
      </w:r>
      <w:r w:rsidR="00871ADF" w:rsidRPr="002406A4">
        <w:rPr>
          <w:rFonts w:ascii="Arial" w:hAnsi="Arial" w:cs="Arial"/>
          <w:sz w:val="22"/>
          <w:szCs w:val="22"/>
        </w:rPr>
        <w:t>Užsakovas turi teisę kreiptis į Paslaugų teikėją dėl Paslaugų ir (ar) Paslaugų rezultato trūkumų pašalinimo ne vėliau kaip per 5 (penkias) darbo dienas nuo Paslaugų perdavimo</w:t>
      </w:r>
      <w:r w:rsidR="00F236C5" w:rsidRPr="002406A4">
        <w:rPr>
          <w:rFonts w:ascii="Arial" w:hAnsi="Arial" w:cs="Arial"/>
          <w:sz w:val="22"/>
          <w:szCs w:val="22"/>
        </w:rPr>
        <w:t>−</w:t>
      </w:r>
      <w:r w:rsidR="00871ADF" w:rsidRPr="002406A4">
        <w:rPr>
          <w:rFonts w:ascii="Arial" w:hAnsi="Arial" w:cs="Arial"/>
          <w:sz w:val="22"/>
          <w:szCs w:val="22"/>
        </w:rPr>
        <w:t xml:space="preserve"> priėmimo akto pasirašymo </w:t>
      </w:r>
      <w:r w:rsidR="001E78CD" w:rsidRPr="002406A4">
        <w:rPr>
          <w:rFonts w:ascii="Arial" w:hAnsi="Arial" w:cs="Arial"/>
          <w:sz w:val="22"/>
          <w:szCs w:val="22"/>
        </w:rPr>
        <w:t>datos</w:t>
      </w:r>
      <w:r w:rsidR="00F236C5" w:rsidRPr="002406A4">
        <w:rPr>
          <w:rFonts w:ascii="Arial" w:hAnsi="Arial" w:cs="Arial"/>
          <w:sz w:val="22"/>
          <w:szCs w:val="22"/>
        </w:rPr>
        <w:t>;</w:t>
      </w:r>
    </w:p>
    <w:p w14:paraId="5907D643" w14:textId="268D89CD" w:rsidR="008A0971" w:rsidRPr="002406A4" w:rsidRDefault="008A0971" w:rsidP="00B35965">
      <w:pPr>
        <w:pStyle w:val="Sraopastraipa"/>
        <w:numPr>
          <w:ilvl w:val="2"/>
          <w:numId w:val="15"/>
        </w:numPr>
        <w:tabs>
          <w:tab w:val="left" w:pos="0"/>
          <w:tab w:val="left" w:pos="426"/>
          <w:tab w:val="left" w:pos="1276"/>
        </w:tabs>
        <w:ind w:left="0" w:firstLine="567"/>
        <w:jc w:val="both"/>
        <w:rPr>
          <w:rFonts w:ascii="Arial" w:hAnsi="Arial" w:cs="Arial"/>
          <w:sz w:val="22"/>
          <w:szCs w:val="22"/>
        </w:rPr>
      </w:pPr>
      <w:r w:rsidRPr="002406A4">
        <w:rPr>
          <w:rFonts w:ascii="Arial" w:hAnsi="Arial" w:cs="Arial"/>
          <w:sz w:val="22"/>
          <w:szCs w:val="22"/>
        </w:rPr>
        <w:t xml:space="preserve">raštu pareikalauti pašalinti </w:t>
      </w:r>
      <w:r w:rsidR="00CF6A19" w:rsidRPr="002406A4">
        <w:rPr>
          <w:rFonts w:ascii="Arial" w:hAnsi="Arial" w:cs="Arial"/>
          <w:sz w:val="22"/>
          <w:szCs w:val="22"/>
        </w:rPr>
        <w:t>Paslaugų</w:t>
      </w:r>
      <w:r w:rsidR="00F1266F" w:rsidRPr="002406A4">
        <w:rPr>
          <w:rFonts w:ascii="Arial" w:hAnsi="Arial" w:cs="Arial"/>
          <w:sz w:val="22"/>
          <w:szCs w:val="22"/>
        </w:rPr>
        <w:t xml:space="preserve"> </w:t>
      </w:r>
      <w:r w:rsidR="00C54C24" w:rsidRPr="002406A4">
        <w:rPr>
          <w:rFonts w:ascii="Arial" w:hAnsi="Arial" w:cs="Arial"/>
          <w:sz w:val="22"/>
          <w:szCs w:val="22"/>
        </w:rPr>
        <w:t xml:space="preserve">defektus/ </w:t>
      </w:r>
      <w:r w:rsidRPr="002406A4">
        <w:rPr>
          <w:rFonts w:ascii="Arial" w:hAnsi="Arial" w:cs="Arial"/>
          <w:sz w:val="22"/>
          <w:szCs w:val="22"/>
        </w:rPr>
        <w:t>trūkumus, jeigu</w:t>
      </w:r>
      <w:r w:rsidR="00A14135" w:rsidRPr="002406A4">
        <w:rPr>
          <w:rFonts w:ascii="Arial" w:hAnsi="Arial" w:cs="Arial"/>
          <w:sz w:val="22"/>
          <w:szCs w:val="22"/>
        </w:rPr>
        <w:t xml:space="preserve"> Paslaugų teikėjas</w:t>
      </w:r>
      <w:r w:rsidRPr="002406A4">
        <w:rPr>
          <w:rFonts w:ascii="Arial" w:hAnsi="Arial" w:cs="Arial"/>
          <w:sz w:val="22"/>
          <w:szCs w:val="22"/>
        </w:rPr>
        <w:t xml:space="preserve"> </w:t>
      </w:r>
      <w:r w:rsidR="00C54C24" w:rsidRPr="002406A4">
        <w:rPr>
          <w:rFonts w:ascii="Arial" w:hAnsi="Arial" w:cs="Arial"/>
          <w:sz w:val="22"/>
          <w:szCs w:val="22"/>
        </w:rPr>
        <w:t xml:space="preserve">vykdydamas Sutartį </w:t>
      </w:r>
      <w:r w:rsidRPr="002406A4">
        <w:rPr>
          <w:rFonts w:ascii="Arial" w:hAnsi="Arial" w:cs="Arial"/>
          <w:sz w:val="22"/>
          <w:szCs w:val="22"/>
        </w:rPr>
        <w:t>nesilaiko Sutartyje nustatytų reikalavimų ir (ar) Lietuvos Respubliko</w:t>
      </w:r>
      <w:r w:rsidR="00E333EB" w:rsidRPr="002406A4">
        <w:rPr>
          <w:rFonts w:ascii="Arial" w:hAnsi="Arial" w:cs="Arial"/>
          <w:sz w:val="22"/>
          <w:szCs w:val="22"/>
        </w:rPr>
        <w:t>je galiojančių</w:t>
      </w:r>
      <w:r w:rsidRPr="002406A4">
        <w:rPr>
          <w:rFonts w:ascii="Arial" w:hAnsi="Arial" w:cs="Arial"/>
          <w:sz w:val="22"/>
          <w:szCs w:val="22"/>
        </w:rPr>
        <w:t xml:space="preserve"> teisės aktų</w:t>
      </w:r>
      <w:r w:rsidR="00A00635" w:rsidRPr="002406A4">
        <w:rPr>
          <w:rFonts w:ascii="Arial" w:hAnsi="Arial" w:cs="Arial"/>
          <w:sz w:val="22"/>
          <w:szCs w:val="22"/>
        </w:rPr>
        <w:t>, reglamentuojanči</w:t>
      </w:r>
      <w:r w:rsidR="00F506E6" w:rsidRPr="002406A4">
        <w:rPr>
          <w:rFonts w:ascii="Arial" w:hAnsi="Arial" w:cs="Arial"/>
          <w:sz w:val="22"/>
          <w:szCs w:val="22"/>
        </w:rPr>
        <w:t>ų</w:t>
      </w:r>
      <w:r w:rsidR="00A00635" w:rsidRPr="002406A4">
        <w:rPr>
          <w:rFonts w:ascii="Arial" w:hAnsi="Arial" w:cs="Arial"/>
          <w:sz w:val="22"/>
          <w:szCs w:val="22"/>
        </w:rPr>
        <w:t xml:space="preserve"> Paslaugų teikimą</w:t>
      </w:r>
      <w:r w:rsidR="00C54C24" w:rsidRPr="002406A4">
        <w:rPr>
          <w:rFonts w:ascii="Arial" w:hAnsi="Arial" w:cs="Arial"/>
          <w:sz w:val="22"/>
          <w:szCs w:val="22"/>
        </w:rPr>
        <w:t>;</w:t>
      </w:r>
    </w:p>
    <w:p w14:paraId="1CB3BDAE" w14:textId="64AE7E8F" w:rsidR="00D93AC0" w:rsidRPr="002406A4" w:rsidRDefault="00D93AC0" w:rsidP="00B35965">
      <w:pPr>
        <w:pStyle w:val="Sraopastraipa"/>
        <w:numPr>
          <w:ilvl w:val="2"/>
          <w:numId w:val="15"/>
        </w:numPr>
        <w:tabs>
          <w:tab w:val="left" w:pos="0"/>
          <w:tab w:val="left" w:pos="426"/>
          <w:tab w:val="left" w:pos="1276"/>
        </w:tabs>
        <w:ind w:left="0" w:firstLine="567"/>
        <w:jc w:val="both"/>
        <w:rPr>
          <w:rFonts w:ascii="Arial" w:hAnsi="Arial" w:cs="Arial"/>
          <w:sz w:val="22"/>
          <w:szCs w:val="22"/>
        </w:rPr>
      </w:pPr>
      <w:r w:rsidRPr="002406A4">
        <w:rPr>
          <w:rFonts w:ascii="Arial" w:hAnsi="Arial" w:cs="Arial"/>
          <w:sz w:val="22"/>
          <w:szCs w:val="22"/>
        </w:rPr>
        <w:t xml:space="preserve">jeigu </w:t>
      </w:r>
      <w:r w:rsidR="00A14135" w:rsidRPr="002406A4">
        <w:rPr>
          <w:rFonts w:ascii="Arial" w:hAnsi="Arial" w:cs="Arial"/>
          <w:sz w:val="22"/>
          <w:szCs w:val="22"/>
        </w:rPr>
        <w:t xml:space="preserve">Paslaugų teikėjas </w:t>
      </w:r>
      <w:r w:rsidRPr="002406A4">
        <w:rPr>
          <w:rFonts w:ascii="Arial" w:hAnsi="Arial" w:cs="Arial"/>
          <w:sz w:val="22"/>
          <w:szCs w:val="22"/>
        </w:rPr>
        <w:t xml:space="preserve">nepašalina </w:t>
      </w:r>
      <w:r w:rsidR="00A14135" w:rsidRPr="002406A4">
        <w:rPr>
          <w:rFonts w:ascii="Arial" w:hAnsi="Arial" w:cs="Arial"/>
          <w:sz w:val="22"/>
          <w:szCs w:val="22"/>
        </w:rPr>
        <w:t>Paslaugų</w:t>
      </w:r>
      <w:r w:rsidR="00C54C24" w:rsidRPr="002406A4">
        <w:rPr>
          <w:rFonts w:ascii="Arial" w:hAnsi="Arial" w:cs="Arial"/>
          <w:sz w:val="22"/>
          <w:szCs w:val="22"/>
        </w:rPr>
        <w:t xml:space="preserve"> </w:t>
      </w:r>
      <w:r w:rsidRPr="002406A4">
        <w:rPr>
          <w:rFonts w:ascii="Arial" w:hAnsi="Arial" w:cs="Arial"/>
          <w:sz w:val="22"/>
          <w:szCs w:val="22"/>
        </w:rPr>
        <w:t>trūkumų</w:t>
      </w:r>
      <w:r w:rsidR="00E02A81" w:rsidRPr="002406A4">
        <w:rPr>
          <w:rFonts w:ascii="Arial" w:hAnsi="Arial" w:cs="Arial"/>
          <w:sz w:val="22"/>
          <w:szCs w:val="22"/>
        </w:rPr>
        <w:t xml:space="preserve"> ar defektų</w:t>
      </w:r>
      <w:r w:rsidRPr="002406A4">
        <w:rPr>
          <w:rFonts w:ascii="Arial" w:hAnsi="Arial" w:cs="Arial"/>
          <w:sz w:val="22"/>
          <w:szCs w:val="22"/>
        </w:rPr>
        <w:t xml:space="preserve"> per </w:t>
      </w:r>
      <w:r w:rsidR="00CF16D5" w:rsidRPr="002406A4">
        <w:rPr>
          <w:rFonts w:ascii="Arial" w:hAnsi="Arial" w:cs="Arial"/>
          <w:sz w:val="22"/>
          <w:szCs w:val="22"/>
        </w:rPr>
        <w:t>5</w:t>
      </w:r>
      <w:r w:rsidR="00D85073" w:rsidRPr="002406A4">
        <w:rPr>
          <w:rFonts w:ascii="Arial" w:hAnsi="Arial" w:cs="Arial"/>
          <w:sz w:val="22"/>
          <w:szCs w:val="22"/>
        </w:rPr>
        <w:t xml:space="preserve"> (</w:t>
      </w:r>
      <w:r w:rsidR="00CF16D5" w:rsidRPr="002406A4">
        <w:rPr>
          <w:rFonts w:ascii="Arial" w:hAnsi="Arial" w:cs="Arial"/>
          <w:sz w:val="22"/>
          <w:szCs w:val="22"/>
        </w:rPr>
        <w:t>penkias</w:t>
      </w:r>
      <w:r w:rsidR="00D85073" w:rsidRPr="002406A4">
        <w:rPr>
          <w:rFonts w:ascii="Arial" w:hAnsi="Arial" w:cs="Arial"/>
          <w:sz w:val="22"/>
          <w:szCs w:val="22"/>
        </w:rPr>
        <w:t>) darbo dienas</w:t>
      </w:r>
      <w:r w:rsidRPr="002406A4">
        <w:rPr>
          <w:rFonts w:ascii="Arial" w:hAnsi="Arial" w:cs="Arial"/>
          <w:sz w:val="22"/>
          <w:szCs w:val="22"/>
        </w:rPr>
        <w:t xml:space="preserve">, </w:t>
      </w:r>
      <w:r w:rsidR="00A14135" w:rsidRPr="002406A4">
        <w:rPr>
          <w:rFonts w:ascii="Arial" w:hAnsi="Arial" w:cs="Arial"/>
          <w:sz w:val="22"/>
          <w:szCs w:val="22"/>
        </w:rPr>
        <w:t>Paslaugų teikėjo</w:t>
      </w:r>
      <w:r w:rsidRPr="002406A4">
        <w:rPr>
          <w:rFonts w:ascii="Arial" w:hAnsi="Arial" w:cs="Arial"/>
          <w:sz w:val="22"/>
          <w:szCs w:val="22"/>
        </w:rPr>
        <w:t xml:space="preserve"> sąskaita pašalinti </w:t>
      </w:r>
      <w:r w:rsidR="00A14135" w:rsidRPr="002406A4">
        <w:rPr>
          <w:rFonts w:ascii="Arial" w:hAnsi="Arial" w:cs="Arial"/>
          <w:sz w:val="22"/>
          <w:szCs w:val="22"/>
        </w:rPr>
        <w:t>Paslaugų</w:t>
      </w:r>
      <w:r w:rsidR="00334262" w:rsidRPr="002406A4">
        <w:rPr>
          <w:rFonts w:ascii="Arial" w:hAnsi="Arial" w:cs="Arial"/>
          <w:sz w:val="22"/>
          <w:szCs w:val="22"/>
        </w:rPr>
        <w:t xml:space="preserve"> </w:t>
      </w:r>
      <w:r w:rsidRPr="002406A4">
        <w:rPr>
          <w:rFonts w:ascii="Arial" w:hAnsi="Arial" w:cs="Arial"/>
          <w:sz w:val="22"/>
          <w:szCs w:val="22"/>
        </w:rPr>
        <w:t xml:space="preserve">trūkumus, Užsakovo patirtas išlaidas (nuostolius) </w:t>
      </w:r>
      <w:r w:rsidR="03E9895D" w:rsidRPr="002406A4">
        <w:rPr>
          <w:rFonts w:ascii="Arial" w:hAnsi="Arial" w:cs="Arial"/>
          <w:sz w:val="22"/>
          <w:szCs w:val="22"/>
        </w:rPr>
        <w:t xml:space="preserve">kompensuojant </w:t>
      </w:r>
      <w:r w:rsidR="59A936EC" w:rsidRPr="002406A4">
        <w:rPr>
          <w:rFonts w:ascii="Arial" w:hAnsi="Arial" w:cs="Arial"/>
          <w:sz w:val="22"/>
          <w:szCs w:val="22"/>
        </w:rPr>
        <w:t xml:space="preserve">(atlyginant) </w:t>
      </w:r>
      <w:r w:rsidR="03E9895D" w:rsidRPr="002406A4">
        <w:rPr>
          <w:rFonts w:ascii="Arial" w:hAnsi="Arial" w:cs="Arial"/>
          <w:sz w:val="22"/>
          <w:szCs w:val="22"/>
        </w:rPr>
        <w:t xml:space="preserve">Sutarties </w:t>
      </w:r>
      <w:r w:rsidR="69DBA5D2" w:rsidRPr="002406A4">
        <w:rPr>
          <w:rFonts w:ascii="Arial" w:hAnsi="Arial" w:cs="Arial"/>
          <w:sz w:val="22"/>
          <w:szCs w:val="22"/>
        </w:rPr>
        <w:t>3.</w:t>
      </w:r>
      <w:r w:rsidR="00545DF5" w:rsidRPr="002406A4">
        <w:rPr>
          <w:rFonts w:ascii="Arial" w:hAnsi="Arial" w:cs="Arial"/>
          <w:sz w:val="22"/>
          <w:szCs w:val="22"/>
        </w:rPr>
        <w:t xml:space="preserve">3 </w:t>
      </w:r>
      <w:r w:rsidR="69DBA5D2" w:rsidRPr="002406A4">
        <w:rPr>
          <w:rFonts w:ascii="Arial" w:hAnsi="Arial" w:cs="Arial"/>
          <w:sz w:val="22"/>
          <w:szCs w:val="22"/>
        </w:rPr>
        <w:t>punkte nustatyta tvarka</w:t>
      </w:r>
      <w:r w:rsidRPr="002406A4">
        <w:rPr>
          <w:rFonts w:ascii="Arial" w:hAnsi="Arial" w:cs="Arial"/>
          <w:sz w:val="22"/>
          <w:szCs w:val="22"/>
        </w:rPr>
        <w:t>;</w:t>
      </w:r>
    </w:p>
    <w:p w14:paraId="368080EC" w14:textId="32867D19" w:rsidR="00D93AC0" w:rsidRPr="002406A4" w:rsidRDefault="00D93AC0" w:rsidP="00B35965">
      <w:pPr>
        <w:pStyle w:val="Sraopastraipa"/>
        <w:numPr>
          <w:ilvl w:val="2"/>
          <w:numId w:val="15"/>
        </w:numPr>
        <w:tabs>
          <w:tab w:val="left" w:pos="851"/>
          <w:tab w:val="left" w:pos="1276"/>
        </w:tabs>
        <w:ind w:left="0" w:firstLine="567"/>
        <w:jc w:val="both"/>
        <w:rPr>
          <w:rFonts w:ascii="Arial" w:hAnsi="Arial" w:cs="Arial"/>
          <w:sz w:val="22"/>
          <w:szCs w:val="22"/>
        </w:rPr>
      </w:pPr>
      <w:r w:rsidRPr="002406A4">
        <w:rPr>
          <w:rFonts w:ascii="Arial" w:hAnsi="Arial" w:cs="Arial"/>
          <w:sz w:val="22"/>
          <w:szCs w:val="22"/>
        </w:rPr>
        <w:t xml:space="preserve">tikrinti </w:t>
      </w:r>
      <w:r w:rsidR="00F81FC7" w:rsidRPr="002406A4">
        <w:rPr>
          <w:rFonts w:ascii="Arial" w:hAnsi="Arial" w:cs="Arial"/>
          <w:sz w:val="22"/>
          <w:szCs w:val="22"/>
        </w:rPr>
        <w:t>teikiamų</w:t>
      </w:r>
      <w:r w:rsidRPr="002406A4">
        <w:rPr>
          <w:rFonts w:ascii="Arial" w:hAnsi="Arial" w:cs="Arial"/>
          <w:sz w:val="22"/>
          <w:szCs w:val="22"/>
        </w:rPr>
        <w:t xml:space="preserve"> </w:t>
      </w:r>
      <w:r w:rsidR="00F81FC7" w:rsidRPr="002406A4">
        <w:rPr>
          <w:rFonts w:ascii="Arial" w:hAnsi="Arial" w:cs="Arial"/>
          <w:sz w:val="22"/>
          <w:szCs w:val="22"/>
        </w:rPr>
        <w:t>Paslaugų</w:t>
      </w:r>
      <w:r w:rsidRPr="002406A4">
        <w:rPr>
          <w:rFonts w:ascii="Arial" w:hAnsi="Arial" w:cs="Arial"/>
          <w:sz w:val="22"/>
          <w:szCs w:val="22"/>
        </w:rPr>
        <w:t xml:space="preserve"> </w:t>
      </w:r>
      <w:r w:rsidR="0050489E" w:rsidRPr="002406A4">
        <w:rPr>
          <w:rFonts w:ascii="Arial" w:hAnsi="Arial" w:cs="Arial"/>
          <w:sz w:val="22"/>
          <w:szCs w:val="22"/>
        </w:rPr>
        <w:t xml:space="preserve">vykdymo </w:t>
      </w:r>
      <w:r w:rsidRPr="002406A4">
        <w:rPr>
          <w:rFonts w:ascii="Arial" w:hAnsi="Arial" w:cs="Arial"/>
          <w:sz w:val="22"/>
          <w:szCs w:val="22"/>
        </w:rPr>
        <w:t xml:space="preserve">eigą, </w:t>
      </w:r>
      <w:r w:rsidR="00F81FC7" w:rsidRPr="002406A4">
        <w:rPr>
          <w:rFonts w:ascii="Arial" w:hAnsi="Arial" w:cs="Arial"/>
          <w:sz w:val="22"/>
          <w:szCs w:val="22"/>
        </w:rPr>
        <w:t>apimtį</w:t>
      </w:r>
      <w:r w:rsidRPr="002406A4">
        <w:rPr>
          <w:rFonts w:ascii="Arial" w:hAnsi="Arial" w:cs="Arial"/>
          <w:sz w:val="22"/>
          <w:szCs w:val="22"/>
        </w:rPr>
        <w:t>, kokybę;</w:t>
      </w:r>
    </w:p>
    <w:p w14:paraId="7ADEA6DC" w14:textId="6F2451EE" w:rsidR="00D93AC0" w:rsidRPr="002406A4" w:rsidRDefault="00D93AC0" w:rsidP="00B35965">
      <w:pPr>
        <w:pStyle w:val="Sraopastraipa"/>
        <w:numPr>
          <w:ilvl w:val="2"/>
          <w:numId w:val="15"/>
        </w:numPr>
        <w:tabs>
          <w:tab w:val="left" w:pos="1276"/>
        </w:tabs>
        <w:ind w:left="0" w:firstLine="567"/>
        <w:jc w:val="both"/>
        <w:rPr>
          <w:rFonts w:ascii="Arial" w:hAnsi="Arial" w:cs="Arial"/>
          <w:sz w:val="22"/>
          <w:szCs w:val="22"/>
        </w:rPr>
      </w:pPr>
      <w:r w:rsidRPr="002406A4">
        <w:rPr>
          <w:rFonts w:ascii="Arial" w:hAnsi="Arial" w:cs="Arial"/>
          <w:sz w:val="22"/>
          <w:szCs w:val="22"/>
        </w:rPr>
        <w:lastRenderedPageBreak/>
        <w:t xml:space="preserve">jeigu </w:t>
      </w:r>
      <w:r w:rsidR="00F81FC7" w:rsidRPr="002406A4">
        <w:rPr>
          <w:rFonts w:ascii="Arial" w:hAnsi="Arial" w:cs="Arial"/>
          <w:sz w:val="22"/>
          <w:szCs w:val="22"/>
        </w:rPr>
        <w:t>Paslaugų teikėjas</w:t>
      </w:r>
      <w:r w:rsidRPr="002406A4">
        <w:rPr>
          <w:rFonts w:ascii="Arial" w:hAnsi="Arial" w:cs="Arial"/>
          <w:sz w:val="22"/>
          <w:szCs w:val="22"/>
        </w:rPr>
        <w:t xml:space="preserve"> nesilaiko sąlygų dėl </w:t>
      </w:r>
      <w:r w:rsidR="00F81FC7" w:rsidRPr="002406A4">
        <w:rPr>
          <w:rFonts w:ascii="Arial" w:hAnsi="Arial" w:cs="Arial"/>
          <w:sz w:val="22"/>
          <w:szCs w:val="22"/>
        </w:rPr>
        <w:t xml:space="preserve">Paslaugų </w:t>
      </w:r>
      <w:r w:rsidRPr="002406A4">
        <w:rPr>
          <w:rFonts w:ascii="Arial" w:hAnsi="Arial" w:cs="Arial"/>
          <w:sz w:val="22"/>
          <w:szCs w:val="22"/>
        </w:rPr>
        <w:t xml:space="preserve">kokybės, pareikalauti pašalinti trūkumus arba prireikus – sustabdyti </w:t>
      </w:r>
      <w:r w:rsidR="00253C88" w:rsidRPr="002406A4">
        <w:rPr>
          <w:rFonts w:ascii="Arial" w:hAnsi="Arial" w:cs="Arial"/>
          <w:sz w:val="22"/>
          <w:szCs w:val="22"/>
        </w:rPr>
        <w:t>Paslaugas</w:t>
      </w:r>
      <w:r w:rsidRPr="002406A4">
        <w:rPr>
          <w:rFonts w:ascii="Arial" w:hAnsi="Arial" w:cs="Arial"/>
          <w:sz w:val="22"/>
          <w:szCs w:val="22"/>
        </w:rPr>
        <w:t>, kol trūkumai bus pašalinti;</w:t>
      </w:r>
    </w:p>
    <w:p w14:paraId="4AB450EA" w14:textId="12DCF20D" w:rsidR="007D56B1" w:rsidRPr="002406A4" w:rsidRDefault="00253C88" w:rsidP="00B35965">
      <w:pPr>
        <w:pStyle w:val="Sraopastraipa"/>
        <w:numPr>
          <w:ilvl w:val="2"/>
          <w:numId w:val="15"/>
        </w:numPr>
        <w:tabs>
          <w:tab w:val="left" w:pos="1276"/>
        </w:tabs>
        <w:ind w:left="0" w:firstLine="567"/>
        <w:jc w:val="both"/>
        <w:rPr>
          <w:rFonts w:ascii="Arial" w:hAnsi="Arial" w:cs="Arial"/>
          <w:sz w:val="22"/>
          <w:szCs w:val="22"/>
        </w:rPr>
      </w:pPr>
      <w:r w:rsidRPr="002406A4">
        <w:rPr>
          <w:rFonts w:ascii="Arial" w:hAnsi="Arial" w:cs="Arial"/>
          <w:sz w:val="22"/>
          <w:szCs w:val="22"/>
        </w:rPr>
        <w:t>Paslaugų teikėj</w:t>
      </w:r>
      <w:r w:rsidR="00B86102" w:rsidRPr="002406A4">
        <w:rPr>
          <w:rFonts w:ascii="Arial" w:hAnsi="Arial" w:cs="Arial"/>
          <w:sz w:val="22"/>
          <w:szCs w:val="22"/>
        </w:rPr>
        <w:t>ui</w:t>
      </w:r>
      <w:r w:rsidR="007D56B1" w:rsidRPr="002406A4">
        <w:rPr>
          <w:rFonts w:ascii="Arial" w:hAnsi="Arial" w:cs="Arial"/>
          <w:sz w:val="22"/>
          <w:szCs w:val="22"/>
        </w:rPr>
        <w:t xml:space="preserve"> nevykdant arba netinkamai vykdant </w:t>
      </w:r>
      <w:bookmarkStart w:id="6" w:name="_Hlk74054911"/>
      <w:r w:rsidR="007D56B1" w:rsidRPr="002406A4">
        <w:rPr>
          <w:rFonts w:ascii="Arial" w:hAnsi="Arial" w:cs="Arial"/>
          <w:sz w:val="22"/>
          <w:szCs w:val="22"/>
        </w:rPr>
        <w:t>sutartinius įsipareigojimus</w:t>
      </w:r>
      <w:bookmarkEnd w:id="6"/>
      <w:r w:rsidR="00F54F6E" w:rsidRPr="002406A4">
        <w:rPr>
          <w:rFonts w:ascii="Arial" w:hAnsi="Arial" w:cs="Arial"/>
          <w:sz w:val="22"/>
          <w:szCs w:val="22"/>
        </w:rPr>
        <w:t>,</w:t>
      </w:r>
      <w:r w:rsidR="007D56B1" w:rsidRPr="002406A4">
        <w:rPr>
          <w:rFonts w:ascii="Arial" w:hAnsi="Arial" w:cs="Arial"/>
          <w:sz w:val="22"/>
          <w:szCs w:val="22"/>
        </w:rPr>
        <w:t xml:space="preserve"> Užsakovas turi teisę sustabdyti savo sutartinių įsipareigojimų vykdymą, atitinkamai</w:t>
      </w:r>
      <w:r w:rsidR="00DD65F9" w:rsidRPr="002406A4">
        <w:rPr>
          <w:rFonts w:ascii="Arial" w:hAnsi="Arial" w:cs="Arial"/>
          <w:sz w:val="22"/>
          <w:szCs w:val="22"/>
        </w:rPr>
        <w:t>,</w:t>
      </w:r>
      <w:r w:rsidR="007D56B1" w:rsidRPr="002406A4">
        <w:rPr>
          <w:rFonts w:ascii="Arial" w:hAnsi="Arial" w:cs="Arial"/>
          <w:sz w:val="22"/>
          <w:szCs w:val="22"/>
        </w:rPr>
        <w:t xml:space="preserve"> kol </w:t>
      </w:r>
      <w:r w:rsidRPr="002406A4">
        <w:rPr>
          <w:rFonts w:ascii="Arial" w:hAnsi="Arial" w:cs="Arial"/>
          <w:sz w:val="22"/>
          <w:szCs w:val="22"/>
        </w:rPr>
        <w:t>Paslaugų teikėjas</w:t>
      </w:r>
      <w:r w:rsidR="007D56B1" w:rsidRPr="002406A4">
        <w:rPr>
          <w:rFonts w:ascii="Arial" w:hAnsi="Arial" w:cs="Arial"/>
          <w:sz w:val="22"/>
          <w:szCs w:val="22"/>
        </w:rPr>
        <w:t xml:space="preserve"> tinkamai įvykdys </w:t>
      </w:r>
      <w:r w:rsidR="00F54F6E" w:rsidRPr="002406A4">
        <w:rPr>
          <w:rFonts w:ascii="Arial" w:hAnsi="Arial" w:cs="Arial"/>
          <w:sz w:val="22"/>
          <w:szCs w:val="22"/>
        </w:rPr>
        <w:t>sutartinius įsipareigojimus</w:t>
      </w:r>
      <w:r w:rsidR="007D56B1" w:rsidRPr="002406A4">
        <w:rPr>
          <w:rFonts w:ascii="Arial" w:hAnsi="Arial" w:cs="Arial"/>
          <w:sz w:val="22"/>
          <w:szCs w:val="22"/>
        </w:rPr>
        <w:t xml:space="preserve"> ar pateiks </w:t>
      </w:r>
      <w:r w:rsidR="00383390" w:rsidRPr="002406A4">
        <w:rPr>
          <w:rFonts w:ascii="Arial" w:hAnsi="Arial" w:cs="Arial"/>
          <w:sz w:val="22"/>
          <w:szCs w:val="22"/>
        </w:rPr>
        <w:t>šių įsipareigojimų</w:t>
      </w:r>
      <w:r w:rsidR="007D56B1" w:rsidRPr="002406A4">
        <w:rPr>
          <w:rFonts w:ascii="Arial" w:hAnsi="Arial" w:cs="Arial"/>
          <w:sz w:val="22"/>
          <w:szCs w:val="22"/>
        </w:rPr>
        <w:t xml:space="preserve"> tinkamą įvykdymą pagrindžiančius įrodymus;</w:t>
      </w:r>
    </w:p>
    <w:p w14:paraId="377DFB2A" w14:textId="517DEAF3" w:rsidR="007E3A61" w:rsidRPr="002406A4" w:rsidRDefault="00D93AC0" w:rsidP="00521250">
      <w:pPr>
        <w:pStyle w:val="Sraopastraipa"/>
        <w:numPr>
          <w:ilvl w:val="2"/>
          <w:numId w:val="15"/>
        </w:numPr>
        <w:tabs>
          <w:tab w:val="left" w:pos="0"/>
          <w:tab w:val="left" w:pos="426"/>
          <w:tab w:val="left" w:pos="1276"/>
        </w:tabs>
        <w:ind w:left="0" w:firstLine="567"/>
        <w:jc w:val="both"/>
        <w:rPr>
          <w:rFonts w:ascii="Arial" w:hAnsi="Arial" w:cs="Arial"/>
          <w:sz w:val="22"/>
          <w:szCs w:val="22"/>
        </w:rPr>
      </w:pPr>
      <w:r w:rsidRPr="002406A4">
        <w:rPr>
          <w:rFonts w:ascii="Arial" w:hAnsi="Arial" w:cs="Arial"/>
          <w:sz w:val="22"/>
          <w:szCs w:val="22"/>
        </w:rPr>
        <w:t xml:space="preserve">tais atvejais, kai likus ne mažiau kaip </w:t>
      </w:r>
      <w:r w:rsidR="000D18B5" w:rsidRPr="002406A4">
        <w:rPr>
          <w:rFonts w:ascii="Arial" w:hAnsi="Arial" w:cs="Arial"/>
          <w:sz w:val="22"/>
          <w:szCs w:val="22"/>
        </w:rPr>
        <w:t>10</w:t>
      </w:r>
      <w:r w:rsidRPr="002406A4">
        <w:rPr>
          <w:rFonts w:ascii="Arial" w:hAnsi="Arial" w:cs="Arial"/>
          <w:sz w:val="22"/>
          <w:szCs w:val="22"/>
        </w:rPr>
        <w:t xml:space="preserve"> (d</w:t>
      </w:r>
      <w:r w:rsidR="000D18B5" w:rsidRPr="002406A4">
        <w:rPr>
          <w:rFonts w:ascii="Arial" w:hAnsi="Arial" w:cs="Arial"/>
          <w:sz w:val="22"/>
          <w:szCs w:val="22"/>
        </w:rPr>
        <w:t>ešimčiai</w:t>
      </w:r>
      <w:r w:rsidRPr="002406A4">
        <w:rPr>
          <w:rFonts w:ascii="Arial" w:hAnsi="Arial" w:cs="Arial"/>
          <w:sz w:val="22"/>
          <w:szCs w:val="22"/>
        </w:rPr>
        <w:t>) darbo dien</w:t>
      </w:r>
      <w:r w:rsidR="000D18B5" w:rsidRPr="002406A4">
        <w:rPr>
          <w:rFonts w:ascii="Arial" w:hAnsi="Arial" w:cs="Arial"/>
          <w:sz w:val="22"/>
          <w:szCs w:val="22"/>
        </w:rPr>
        <w:t>ų</w:t>
      </w:r>
      <w:r w:rsidRPr="002406A4">
        <w:rPr>
          <w:rFonts w:ascii="Arial" w:hAnsi="Arial" w:cs="Arial"/>
          <w:sz w:val="22"/>
          <w:szCs w:val="22"/>
        </w:rPr>
        <w:t xml:space="preserve"> iki </w:t>
      </w:r>
      <w:r w:rsidR="00F953C4" w:rsidRPr="002406A4">
        <w:rPr>
          <w:rFonts w:ascii="Arial" w:hAnsi="Arial" w:cs="Arial"/>
          <w:sz w:val="22"/>
          <w:szCs w:val="22"/>
        </w:rPr>
        <w:t>U</w:t>
      </w:r>
      <w:r w:rsidRPr="002406A4">
        <w:rPr>
          <w:rFonts w:ascii="Arial" w:hAnsi="Arial" w:cs="Arial"/>
          <w:sz w:val="22"/>
          <w:szCs w:val="22"/>
        </w:rPr>
        <w:t>žtikrinimo galiojimo termino pabaigos</w:t>
      </w:r>
      <w:r w:rsidR="0072538E" w:rsidRPr="002406A4">
        <w:rPr>
          <w:rFonts w:ascii="Arial" w:hAnsi="Arial" w:cs="Arial"/>
          <w:sz w:val="22"/>
          <w:szCs w:val="22"/>
        </w:rPr>
        <w:t xml:space="preserve"> Paslaugų teikėjas</w:t>
      </w:r>
      <w:r w:rsidRPr="002406A4">
        <w:rPr>
          <w:rFonts w:ascii="Arial" w:hAnsi="Arial" w:cs="Arial"/>
          <w:sz w:val="22"/>
          <w:szCs w:val="22"/>
        </w:rPr>
        <w:t xml:space="preserve"> vis dar nepateikia naujo arba nepratęsia esamo </w:t>
      </w:r>
      <w:r w:rsidR="00F953C4" w:rsidRPr="002406A4">
        <w:rPr>
          <w:rFonts w:ascii="Arial" w:hAnsi="Arial" w:cs="Arial"/>
          <w:sz w:val="22"/>
          <w:szCs w:val="22"/>
        </w:rPr>
        <w:t>U</w:t>
      </w:r>
      <w:r w:rsidRPr="002406A4">
        <w:rPr>
          <w:rFonts w:ascii="Arial" w:hAnsi="Arial" w:cs="Arial"/>
          <w:sz w:val="22"/>
          <w:szCs w:val="22"/>
        </w:rPr>
        <w:t xml:space="preserve">žtikrinimo Sutartyje numatytais atvejais ir sąlygomis, pasinaudoti galiojančiu </w:t>
      </w:r>
      <w:r w:rsidR="00F953C4" w:rsidRPr="002406A4">
        <w:rPr>
          <w:rFonts w:ascii="Arial" w:hAnsi="Arial" w:cs="Arial"/>
          <w:sz w:val="22"/>
          <w:szCs w:val="22"/>
        </w:rPr>
        <w:t>U</w:t>
      </w:r>
      <w:r w:rsidRPr="002406A4">
        <w:rPr>
          <w:rFonts w:ascii="Arial" w:hAnsi="Arial" w:cs="Arial"/>
          <w:sz w:val="22"/>
          <w:szCs w:val="22"/>
        </w:rPr>
        <w:t>žtikrinimu</w:t>
      </w:r>
      <w:r w:rsidR="3DEDB661" w:rsidRPr="002406A4">
        <w:rPr>
          <w:rFonts w:ascii="Arial" w:hAnsi="Arial" w:cs="Arial"/>
          <w:sz w:val="22"/>
          <w:szCs w:val="22"/>
        </w:rPr>
        <w:t xml:space="preserve"> ir vienašališkai nutraukti Sutartį dėl </w:t>
      </w:r>
      <w:r w:rsidR="00693B3B" w:rsidRPr="002406A4">
        <w:rPr>
          <w:rFonts w:ascii="Arial" w:hAnsi="Arial" w:cs="Arial"/>
          <w:sz w:val="22"/>
          <w:szCs w:val="22"/>
        </w:rPr>
        <w:t>Paslaugų teikėjo</w:t>
      </w:r>
      <w:r w:rsidR="3DEDB661" w:rsidRPr="002406A4">
        <w:rPr>
          <w:rFonts w:ascii="Arial" w:hAnsi="Arial" w:cs="Arial"/>
          <w:sz w:val="22"/>
          <w:szCs w:val="22"/>
        </w:rPr>
        <w:t xml:space="preserve"> kaltės</w:t>
      </w:r>
      <w:r w:rsidRPr="002406A4">
        <w:rPr>
          <w:rFonts w:ascii="Arial" w:hAnsi="Arial" w:cs="Arial"/>
          <w:sz w:val="22"/>
          <w:szCs w:val="22"/>
        </w:rPr>
        <w:t>.</w:t>
      </w:r>
    </w:p>
    <w:p w14:paraId="7D7D682E" w14:textId="6E12978D" w:rsidR="0099192C" w:rsidRPr="002406A4" w:rsidRDefault="000342FD" w:rsidP="00521250">
      <w:pPr>
        <w:pStyle w:val="Sraopastraipa"/>
        <w:numPr>
          <w:ilvl w:val="1"/>
          <w:numId w:val="15"/>
        </w:numPr>
        <w:tabs>
          <w:tab w:val="left" w:pos="426"/>
          <w:tab w:val="left" w:pos="1134"/>
        </w:tabs>
        <w:ind w:left="0" w:firstLine="567"/>
        <w:jc w:val="both"/>
        <w:rPr>
          <w:rFonts w:ascii="Arial" w:hAnsi="Arial" w:cs="Arial"/>
          <w:b/>
          <w:sz w:val="22"/>
          <w:szCs w:val="22"/>
        </w:rPr>
      </w:pPr>
      <w:r w:rsidRPr="002406A4">
        <w:rPr>
          <w:rFonts w:ascii="Arial" w:hAnsi="Arial" w:cs="Arial"/>
          <w:b/>
          <w:sz w:val="22"/>
          <w:szCs w:val="22"/>
        </w:rPr>
        <w:t>Paslaugų teikėjas</w:t>
      </w:r>
      <w:r w:rsidR="00D93AC0" w:rsidRPr="002406A4">
        <w:rPr>
          <w:rFonts w:ascii="Arial" w:hAnsi="Arial" w:cs="Arial"/>
          <w:b/>
          <w:sz w:val="22"/>
          <w:szCs w:val="22"/>
        </w:rPr>
        <w:t xml:space="preserve"> įsipareigoja: </w:t>
      </w:r>
    </w:p>
    <w:p w14:paraId="11105AB8" w14:textId="77777777" w:rsidR="00DE2850" w:rsidRPr="002406A4" w:rsidRDefault="00DE2850" w:rsidP="00DE2850">
      <w:pPr>
        <w:pStyle w:val="Sraopastraipa"/>
        <w:numPr>
          <w:ilvl w:val="0"/>
          <w:numId w:val="13"/>
        </w:numPr>
        <w:tabs>
          <w:tab w:val="left" w:pos="1276"/>
        </w:tabs>
        <w:jc w:val="both"/>
        <w:rPr>
          <w:rFonts w:ascii="Arial" w:hAnsi="Arial" w:cs="Arial"/>
          <w:vanish/>
          <w:sz w:val="22"/>
          <w:szCs w:val="22"/>
        </w:rPr>
      </w:pPr>
    </w:p>
    <w:p w14:paraId="1297E5C1" w14:textId="77777777" w:rsidR="00DE2850" w:rsidRPr="002406A4" w:rsidRDefault="00DE2850" w:rsidP="00DE2850">
      <w:pPr>
        <w:pStyle w:val="Sraopastraipa"/>
        <w:numPr>
          <w:ilvl w:val="0"/>
          <w:numId w:val="13"/>
        </w:numPr>
        <w:tabs>
          <w:tab w:val="left" w:pos="1276"/>
        </w:tabs>
        <w:jc w:val="both"/>
        <w:rPr>
          <w:rFonts w:ascii="Arial" w:hAnsi="Arial" w:cs="Arial"/>
          <w:vanish/>
          <w:sz w:val="22"/>
          <w:szCs w:val="22"/>
        </w:rPr>
      </w:pPr>
    </w:p>
    <w:p w14:paraId="42A55AB2" w14:textId="77777777" w:rsidR="00DE2850" w:rsidRPr="002406A4" w:rsidRDefault="00DE2850" w:rsidP="00DE2850">
      <w:pPr>
        <w:pStyle w:val="Sraopastraipa"/>
        <w:numPr>
          <w:ilvl w:val="1"/>
          <w:numId w:val="13"/>
        </w:numPr>
        <w:tabs>
          <w:tab w:val="left" w:pos="1276"/>
        </w:tabs>
        <w:jc w:val="both"/>
        <w:rPr>
          <w:rFonts w:ascii="Arial" w:hAnsi="Arial" w:cs="Arial"/>
          <w:vanish/>
          <w:sz w:val="22"/>
          <w:szCs w:val="22"/>
        </w:rPr>
      </w:pPr>
    </w:p>
    <w:p w14:paraId="74C8016F" w14:textId="6855E7AA" w:rsidR="00F64E50" w:rsidRPr="002406A4" w:rsidRDefault="000342FD" w:rsidP="0056256A">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teikti</w:t>
      </w:r>
      <w:r w:rsidR="00B42339" w:rsidRPr="002406A4">
        <w:rPr>
          <w:rFonts w:ascii="Arial" w:hAnsi="Arial" w:cs="Arial"/>
          <w:sz w:val="22"/>
          <w:szCs w:val="22"/>
        </w:rPr>
        <w:t xml:space="preserve"> </w:t>
      </w:r>
      <w:r w:rsidRPr="002406A4">
        <w:rPr>
          <w:rFonts w:ascii="Arial" w:hAnsi="Arial" w:cs="Arial"/>
          <w:sz w:val="22"/>
          <w:szCs w:val="22"/>
        </w:rPr>
        <w:t>Paslaugas</w:t>
      </w:r>
      <w:r w:rsidR="00B42339" w:rsidRPr="002406A4">
        <w:rPr>
          <w:rFonts w:ascii="Arial" w:hAnsi="Arial" w:cs="Arial"/>
          <w:sz w:val="22"/>
          <w:szCs w:val="22"/>
        </w:rPr>
        <w:t xml:space="preserve"> </w:t>
      </w:r>
      <w:r w:rsidR="009148CB" w:rsidRPr="002406A4">
        <w:rPr>
          <w:rFonts w:ascii="Arial" w:hAnsi="Arial" w:cs="Arial"/>
          <w:sz w:val="22"/>
          <w:szCs w:val="22"/>
        </w:rPr>
        <w:t xml:space="preserve">Sutartyje ir </w:t>
      </w:r>
      <w:r w:rsidR="004B518A" w:rsidRPr="002406A4">
        <w:rPr>
          <w:rFonts w:ascii="Arial" w:hAnsi="Arial" w:cs="Arial"/>
          <w:sz w:val="22"/>
          <w:szCs w:val="22"/>
        </w:rPr>
        <w:t xml:space="preserve">jos prieduose </w:t>
      </w:r>
      <w:r w:rsidR="009148CB" w:rsidRPr="002406A4">
        <w:rPr>
          <w:rFonts w:ascii="Arial" w:hAnsi="Arial" w:cs="Arial"/>
          <w:sz w:val="22"/>
          <w:szCs w:val="22"/>
        </w:rPr>
        <w:t>nustaty</w:t>
      </w:r>
      <w:r w:rsidR="007C44A6" w:rsidRPr="002406A4">
        <w:rPr>
          <w:rFonts w:ascii="Arial" w:hAnsi="Arial" w:cs="Arial"/>
          <w:sz w:val="22"/>
          <w:szCs w:val="22"/>
        </w:rPr>
        <w:t>tais reikalavimais, terminais</w:t>
      </w:r>
      <w:r w:rsidR="00CE10A4" w:rsidRPr="002406A4">
        <w:rPr>
          <w:rFonts w:ascii="Arial" w:hAnsi="Arial" w:cs="Arial"/>
          <w:sz w:val="22"/>
          <w:szCs w:val="22"/>
        </w:rPr>
        <w:t xml:space="preserve">, </w:t>
      </w:r>
      <w:r w:rsidR="00D77BF8" w:rsidRPr="002406A4">
        <w:rPr>
          <w:rFonts w:ascii="Arial" w:hAnsi="Arial" w:cs="Arial"/>
          <w:sz w:val="22"/>
          <w:szCs w:val="22"/>
        </w:rPr>
        <w:t>Į</w:t>
      </w:r>
      <w:r w:rsidR="00C22DE7" w:rsidRPr="002406A4">
        <w:rPr>
          <w:rFonts w:ascii="Arial" w:hAnsi="Arial" w:cs="Arial"/>
          <w:sz w:val="22"/>
          <w:szCs w:val="22"/>
        </w:rPr>
        <w:t>kaini</w:t>
      </w:r>
      <w:r w:rsidR="007C44A6" w:rsidRPr="002406A4">
        <w:rPr>
          <w:rFonts w:ascii="Arial" w:hAnsi="Arial" w:cs="Arial"/>
          <w:sz w:val="22"/>
          <w:szCs w:val="22"/>
        </w:rPr>
        <w:t>ais</w:t>
      </w:r>
      <w:r w:rsidR="00F64E50" w:rsidRPr="002406A4">
        <w:rPr>
          <w:rFonts w:ascii="Arial" w:hAnsi="Arial" w:cs="Arial"/>
          <w:sz w:val="22"/>
          <w:szCs w:val="22"/>
        </w:rPr>
        <w:t xml:space="preserve">, </w:t>
      </w:r>
      <w:bookmarkStart w:id="7" w:name="840z"/>
      <w:r w:rsidR="00F64E50" w:rsidRPr="002406A4">
        <w:rPr>
          <w:rFonts w:ascii="Arial" w:hAnsi="Arial" w:cs="Arial"/>
          <w:sz w:val="22"/>
          <w:szCs w:val="22"/>
        </w:rPr>
        <w:t>savo</w:t>
      </w:r>
      <w:bookmarkEnd w:id="7"/>
      <w:r w:rsidR="00F64E50" w:rsidRPr="002406A4">
        <w:rPr>
          <w:rFonts w:ascii="Arial" w:hAnsi="Arial" w:cs="Arial"/>
          <w:sz w:val="22"/>
          <w:szCs w:val="22"/>
        </w:rPr>
        <w:t xml:space="preserve"> rizika bei sąskaita kaip įmanoma rūpestingai bei efektyviai, pagal geriausius visuotinai pripažįstamus profesinius, techninius </w:t>
      </w:r>
      <w:bookmarkStart w:id="8" w:name="844z"/>
      <w:r w:rsidR="00F64E50" w:rsidRPr="002406A4">
        <w:rPr>
          <w:rFonts w:ascii="Arial" w:hAnsi="Arial" w:cs="Arial"/>
          <w:sz w:val="22"/>
          <w:szCs w:val="22"/>
        </w:rPr>
        <w:t>standartus</w:t>
      </w:r>
      <w:bookmarkEnd w:id="8"/>
      <w:r w:rsidR="00F64E50" w:rsidRPr="002406A4">
        <w:rPr>
          <w:rFonts w:ascii="Arial" w:hAnsi="Arial" w:cs="Arial"/>
          <w:sz w:val="22"/>
          <w:szCs w:val="22"/>
        </w:rPr>
        <w:t xml:space="preserve"> ir praktiką, panaudodamas visus reikiamus įgūdžius, žinias;</w:t>
      </w:r>
    </w:p>
    <w:p w14:paraId="007A5DE7" w14:textId="62A6D528" w:rsidR="00612810" w:rsidRPr="002406A4" w:rsidRDefault="009D4691" w:rsidP="0095457D">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 xml:space="preserve">Paslaugas pradėti teikti gavus iš Užsakovo </w:t>
      </w:r>
      <w:r w:rsidR="000E10AC" w:rsidRPr="002406A4">
        <w:rPr>
          <w:rFonts w:ascii="Arial" w:hAnsi="Arial" w:cs="Arial"/>
          <w:sz w:val="22"/>
          <w:szCs w:val="22"/>
        </w:rPr>
        <w:t>Už</w:t>
      </w:r>
      <w:r w:rsidR="00057F1F" w:rsidRPr="002406A4">
        <w:rPr>
          <w:rFonts w:ascii="Arial" w:hAnsi="Arial" w:cs="Arial"/>
          <w:sz w:val="22"/>
          <w:szCs w:val="22"/>
        </w:rPr>
        <w:t>sakymą</w:t>
      </w:r>
      <w:r w:rsidR="00CB1FCD" w:rsidRPr="002406A4">
        <w:rPr>
          <w:rFonts w:ascii="Arial" w:hAnsi="Arial" w:cs="Arial"/>
          <w:sz w:val="22"/>
          <w:szCs w:val="22"/>
        </w:rPr>
        <w:t xml:space="preserve"> (−</w:t>
      </w:r>
      <w:proofErr w:type="spellStart"/>
      <w:r w:rsidR="00057F1F" w:rsidRPr="002406A4">
        <w:rPr>
          <w:rFonts w:ascii="Arial" w:hAnsi="Arial" w:cs="Arial"/>
          <w:sz w:val="22"/>
          <w:szCs w:val="22"/>
        </w:rPr>
        <w:t>us</w:t>
      </w:r>
      <w:proofErr w:type="spellEnd"/>
      <w:r w:rsidR="00CB1FCD" w:rsidRPr="002406A4">
        <w:rPr>
          <w:rFonts w:ascii="Arial" w:hAnsi="Arial" w:cs="Arial"/>
          <w:sz w:val="22"/>
          <w:szCs w:val="22"/>
        </w:rPr>
        <w:t>)</w:t>
      </w:r>
      <w:r w:rsidR="002C2C2A" w:rsidRPr="002406A4">
        <w:rPr>
          <w:rFonts w:ascii="Arial" w:hAnsi="Arial" w:cs="Arial"/>
          <w:sz w:val="22"/>
          <w:szCs w:val="22"/>
        </w:rPr>
        <w:t>;</w:t>
      </w:r>
    </w:p>
    <w:p w14:paraId="6580F237" w14:textId="09C85664" w:rsidR="00C01011" w:rsidRPr="002406A4" w:rsidRDefault="00101D3A" w:rsidP="0095457D">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į</w:t>
      </w:r>
      <w:r w:rsidR="00C01011" w:rsidRPr="002406A4">
        <w:rPr>
          <w:rFonts w:ascii="Arial" w:hAnsi="Arial" w:cs="Arial"/>
          <w:sz w:val="22"/>
          <w:szCs w:val="22"/>
        </w:rPr>
        <w:t>forminti suteiktas Paslaugas perdavimo−priėmimo aktu, kuris surašomas 2 (dviem) egzemplioriais − po 1 (vieną) egzempliorių kiekvienai Sutarties Šaliai;</w:t>
      </w:r>
    </w:p>
    <w:p w14:paraId="424C4B78" w14:textId="69CEFBE9" w:rsidR="00D1138F" w:rsidRPr="002406A4" w:rsidRDefault="006102E3" w:rsidP="00D2117E">
      <w:pPr>
        <w:pStyle w:val="Sraopastraipa"/>
        <w:numPr>
          <w:ilvl w:val="2"/>
          <w:numId w:val="13"/>
        </w:numPr>
        <w:shd w:val="clear" w:color="auto" w:fill="FFFFFF" w:themeFill="background1"/>
        <w:tabs>
          <w:tab w:val="left" w:pos="1276"/>
        </w:tabs>
        <w:ind w:left="0" w:firstLine="567"/>
        <w:jc w:val="both"/>
        <w:rPr>
          <w:rFonts w:ascii="Arial" w:hAnsi="Arial" w:cs="Arial"/>
          <w:sz w:val="22"/>
          <w:szCs w:val="22"/>
        </w:rPr>
      </w:pPr>
      <w:r w:rsidRPr="002406A4">
        <w:rPr>
          <w:rFonts w:ascii="Arial" w:hAnsi="Arial" w:cs="Arial"/>
          <w:sz w:val="22"/>
          <w:szCs w:val="22"/>
        </w:rPr>
        <w:t>savo sąskaita pašalinti trūkumus ar defektus, susijusius su netinkamu Paslaugų teikimu (</w:t>
      </w:r>
      <w:r w:rsidR="00D2117E" w:rsidRPr="002406A4">
        <w:rPr>
          <w:rFonts w:ascii="Arial" w:hAnsi="Arial" w:cs="Arial"/>
          <w:sz w:val="22"/>
          <w:szCs w:val="22"/>
        </w:rPr>
        <w:t>suteiktos Paslaugos neatitinka Sutarties, jos prieduose, ir/</w:t>
      </w:r>
      <w:r w:rsidR="00DC07BF" w:rsidRPr="002406A4">
        <w:rPr>
          <w:rFonts w:ascii="Arial" w:hAnsi="Arial" w:cs="Arial"/>
          <w:sz w:val="22"/>
          <w:szCs w:val="22"/>
        </w:rPr>
        <w:t xml:space="preserve"> </w:t>
      </w:r>
      <w:r w:rsidR="00D2117E" w:rsidRPr="002406A4">
        <w:rPr>
          <w:rFonts w:ascii="Arial" w:hAnsi="Arial" w:cs="Arial"/>
          <w:sz w:val="22"/>
          <w:szCs w:val="22"/>
        </w:rPr>
        <w:t xml:space="preserve">ar Lietuvos Respublikoje galiojančiuose teisės ir norminiuose dokumentuose nurodytų </w:t>
      </w:r>
      <w:r w:rsidR="00D2117E" w:rsidRPr="002406A4">
        <w:rPr>
          <w:rFonts w:ascii="Arial" w:hAnsi="Arial" w:cs="Arial"/>
          <w:sz w:val="22"/>
          <w:szCs w:val="22"/>
          <w:shd w:val="clear" w:color="auto" w:fill="FFFFFF" w:themeFill="background1"/>
        </w:rPr>
        <w:t>reikalavimų)</w:t>
      </w:r>
      <w:r w:rsidRPr="002406A4">
        <w:rPr>
          <w:rFonts w:ascii="Arial" w:hAnsi="Arial" w:cs="Arial"/>
          <w:sz w:val="22"/>
          <w:szCs w:val="22"/>
          <w:shd w:val="clear" w:color="auto" w:fill="FFFFFF" w:themeFill="background1"/>
        </w:rPr>
        <w:t>,</w:t>
      </w:r>
      <w:r w:rsidRPr="002406A4">
        <w:rPr>
          <w:rFonts w:ascii="Arial" w:hAnsi="Arial" w:cs="Arial"/>
          <w:sz w:val="22"/>
          <w:szCs w:val="22"/>
        </w:rPr>
        <w:t xml:space="preserve"> per </w:t>
      </w:r>
      <w:r w:rsidR="00895B0F" w:rsidRPr="002406A4">
        <w:rPr>
          <w:rFonts w:ascii="Arial" w:hAnsi="Arial" w:cs="Arial"/>
          <w:sz w:val="22"/>
          <w:szCs w:val="22"/>
        </w:rPr>
        <w:t>5</w:t>
      </w:r>
      <w:r w:rsidRPr="002406A4">
        <w:rPr>
          <w:rFonts w:ascii="Arial" w:hAnsi="Arial" w:cs="Arial"/>
          <w:sz w:val="22"/>
          <w:szCs w:val="22"/>
        </w:rPr>
        <w:t xml:space="preserve"> (</w:t>
      </w:r>
      <w:r w:rsidR="00895B0F" w:rsidRPr="002406A4">
        <w:rPr>
          <w:rFonts w:ascii="Arial" w:hAnsi="Arial" w:cs="Arial"/>
          <w:sz w:val="22"/>
          <w:szCs w:val="22"/>
        </w:rPr>
        <w:t>penkias</w:t>
      </w:r>
      <w:r w:rsidRPr="002406A4">
        <w:rPr>
          <w:rFonts w:ascii="Arial" w:hAnsi="Arial" w:cs="Arial"/>
          <w:sz w:val="22"/>
          <w:szCs w:val="22"/>
        </w:rPr>
        <w:t xml:space="preserve">) darbo dienas ar kitą Šalių suderintą terminą nuo Užsakovo pranešimo elektroniniu paštu </w:t>
      </w:r>
      <w:r w:rsidR="002B542D" w:rsidRPr="002406A4">
        <w:rPr>
          <w:rFonts w:ascii="Arial" w:hAnsi="Arial" w:cs="Arial"/>
          <w:sz w:val="22"/>
          <w:szCs w:val="22"/>
        </w:rPr>
        <w:t>datos</w:t>
      </w:r>
      <w:r w:rsidRPr="002406A4">
        <w:rPr>
          <w:rFonts w:ascii="Arial" w:hAnsi="Arial" w:cs="Arial"/>
          <w:sz w:val="22"/>
          <w:szCs w:val="22"/>
        </w:rPr>
        <w:t xml:space="preserve"> (pašalinęs trūkumus ar defektus – gauna iš Užsakovo pažymą apie trūkumų ar defektų ištaisymą);</w:t>
      </w:r>
    </w:p>
    <w:p w14:paraId="55024979" w14:textId="231EF69A" w:rsidR="008C10F5" w:rsidRPr="002406A4" w:rsidRDefault="008C10F5" w:rsidP="0095457D">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Užsakovui pareikalavus, informuoti apie Paslaugų teikimo eigą;</w:t>
      </w:r>
    </w:p>
    <w:p w14:paraId="37EBF483" w14:textId="6C3C1C15" w:rsidR="00D93AC0" w:rsidRPr="002406A4" w:rsidRDefault="00F22810" w:rsidP="00D0695F">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 xml:space="preserve">ne vėliau kaip </w:t>
      </w:r>
      <w:r w:rsidR="00D93AC0" w:rsidRPr="002406A4">
        <w:rPr>
          <w:rFonts w:ascii="Arial" w:hAnsi="Arial" w:cs="Arial"/>
          <w:sz w:val="22"/>
          <w:szCs w:val="22"/>
        </w:rPr>
        <w:t xml:space="preserve">per 5 (penkias) darbo dienas nuo Sutarties pasirašymo dienos pateikti Užsakovui </w:t>
      </w:r>
      <w:r w:rsidR="00F953C4" w:rsidRPr="002406A4">
        <w:rPr>
          <w:rFonts w:ascii="Arial" w:hAnsi="Arial" w:cs="Arial"/>
          <w:sz w:val="22"/>
          <w:szCs w:val="22"/>
        </w:rPr>
        <w:t>U</w:t>
      </w:r>
      <w:r w:rsidR="00D93AC0" w:rsidRPr="002406A4">
        <w:rPr>
          <w:rFonts w:ascii="Arial" w:hAnsi="Arial" w:cs="Arial"/>
          <w:sz w:val="22"/>
          <w:szCs w:val="22"/>
        </w:rPr>
        <w:t xml:space="preserve">žtikrinimą sumai, kuri sudaro 10 </w:t>
      </w:r>
      <w:r w:rsidR="006154A2" w:rsidRPr="002406A4">
        <w:rPr>
          <w:rFonts w:ascii="Arial" w:hAnsi="Arial" w:cs="Arial"/>
          <w:sz w:val="22"/>
          <w:szCs w:val="22"/>
        </w:rPr>
        <w:t xml:space="preserve">(dešimt) </w:t>
      </w:r>
      <w:r w:rsidR="00D93AC0" w:rsidRPr="002406A4">
        <w:rPr>
          <w:rFonts w:ascii="Arial" w:hAnsi="Arial" w:cs="Arial"/>
          <w:sz w:val="22"/>
          <w:szCs w:val="22"/>
        </w:rPr>
        <w:t xml:space="preserve">proc. nuo </w:t>
      </w:r>
      <w:r w:rsidR="0043548B" w:rsidRPr="002406A4">
        <w:rPr>
          <w:rFonts w:ascii="Arial" w:hAnsi="Arial" w:cs="Arial"/>
          <w:sz w:val="22"/>
          <w:szCs w:val="22"/>
        </w:rPr>
        <w:t>maksimalios</w:t>
      </w:r>
      <w:r w:rsidR="00D93AC0" w:rsidRPr="002406A4">
        <w:rPr>
          <w:rFonts w:ascii="Arial" w:hAnsi="Arial" w:cs="Arial"/>
          <w:sz w:val="22"/>
          <w:szCs w:val="22"/>
        </w:rPr>
        <w:t xml:space="preserve"> Sutarties kainos </w:t>
      </w:r>
      <w:r w:rsidR="00191D01" w:rsidRPr="002406A4">
        <w:rPr>
          <w:rFonts w:ascii="Arial" w:hAnsi="Arial" w:cs="Arial"/>
          <w:sz w:val="22"/>
          <w:szCs w:val="22"/>
        </w:rPr>
        <w:t>su</w:t>
      </w:r>
      <w:r w:rsidR="00D052FA" w:rsidRPr="002406A4">
        <w:rPr>
          <w:rFonts w:ascii="Arial" w:hAnsi="Arial" w:cs="Arial"/>
          <w:sz w:val="22"/>
          <w:szCs w:val="22"/>
        </w:rPr>
        <w:t xml:space="preserve"> </w:t>
      </w:r>
      <w:r w:rsidR="00D93AC0" w:rsidRPr="002406A4">
        <w:rPr>
          <w:rFonts w:ascii="Arial" w:hAnsi="Arial" w:cs="Arial"/>
          <w:sz w:val="22"/>
          <w:szCs w:val="22"/>
        </w:rPr>
        <w:t>PVM, galiojan</w:t>
      </w:r>
      <w:r w:rsidR="00412B9E" w:rsidRPr="002406A4">
        <w:rPr>
          <w:rFonts w:ascii="Arial" w:hAnsi="Arial" w:cs="Arial"/>
          <w:sz w:val="22"/>
          <w:szCs w:val="22"/>
        </w:rPr>
        <w:t>tį</w:t>
      </w:r>
      <w:r w:rsidR="00D93AC0" w:rsidRPr="002406A4">
        <w:rPr>
          <w:rFonts w:ascii="Arial" w:hAnsi="Arial" w:cs="Arial"/>
          <w:sz w:val="22"/>
          <w:szCs w:val="22"/>
        </w:rPr>
        <w:t xml:space="preserve"> </w:t>
      </w:r>
      <w:r w:rsidR="28CBA439" w:rsidRPr="002406A4">
        <w:rPr>
          <w:rFonts w:ascii="Arial" w:hAnsi="Arial" w:cs="Arial"/>
          <w:sz w:val="22"/>
          <w:szCs w:val="22"/>
        </w:rPr>
        <w:t xml:space="preserve">nepertraukiamai iki sutartinių įsipareigojimų įvykdymo, bet </w:t>
      </w:r>
      <w:r w:rsidR="00D93AC0" w:rsidRPr="002406A4">
        <w:rPr>
          <w:rFonts w:ascii="Arial" w:hAnsi="Arial" w:cs="Arial"/>
          <w:sz w:val="22"/>
          <w:szCs w:val="22"/>
        </w:rPr>
        <w:t>ne trumpiau nei galioja Sutartis.</w:t>
      </w:r>
      <w:r w:rsidR="00E273FE" w:rsidRPr="002406A4">
        <w:rPr>
          <w:rFonts w:ascii="Arial" w:hAnsi="Arial" w:cs="Arial"/>
          <w:sz w:val="22"/>
          <w:szCs w:val="22"/>
        </w:rPr>
        <w:t xml:space="preserve"> </w:t>
      </w:r>
      <w:r w:rsidR="00D93AC0" w:rsidRPr="002406A4">
        <w:rPr>
          <w:rFonts w:ascii="Arial" w:hAnsi="Arial" w:cs="Arial"/>
          <w:sz w:val="22"/>
          <w:szCs w:val="22"/>
        </w:rPr>
        <w:t xml:space="preserve">Užtikrinime turi būti nurodyta, kad Užtikrinimo davėjas besąlygiškai ir neatšaukiamai įsipareigoja sumokėti Užsakovui ne didesnę nei Užtikrinime nurodytą sumą per 10 (dešimt) </w:t>
      </w:r>
      <w:r w:rsidR="008406E9" w:rsidRPr="002406A4">
        <w:rPr>
          <w:rFonts w:ascii="Arial" w:hAnsi="Arial" w:cs="Arial"/>
          <w:sz w:val="22"/>
          <w:szCs w:val="22"/>
        </w:rPr>
        <w:t xml:space="preserve">kalendorinių </w:t>
      </w:r>
      <w:r w:rsidR="00D93AC0" w:rsidRPr="002406A4">
        <w:rPr>
          <w:rFonts w:ascii="Arial" w:hAnsi="Arial" w:cs="Arial"/>
          <w:sz w:val="22"/>
          <w:szCs w:val="22"/>
        </w:rPr>
        <w:t xml:space="preserve">dienų nuo pirmo raštiško Užsakovo pranešimo Užtikrinimo </w:t>
      </w:r>
      <w:r w:rsidR="005B4717" w:rsidRPr="002406A4">
        <w:rPr>
          <w:rFonts w:ascii="Arial" w:hAnsi="Arial" w:cs="Arial"/>
          <w:sz w:val="22"/>
          <w:szCs w:val="22"/>
        </w:rPr>
        <w:t>d</w:t>
      </w:r>
      <w:r w:rsidR="00750E05" w:rsidRPr="002406A4">
        <w:rPr>
          <w:rFonts w:ascii="Arial" w:hAnsi="Arial" w:cs="Arial"/>
          <w:sz w:val="22"/>
          <w:szCs w:val="22"/>
        </w:rPr>
        <w:t>avėjui</w:t>
      </w:r>
      <w:r w:rsidR="00D93AC0" w:rsidRPr="002406A4">
        <w:rPr>
          <w:rFonts w:ascii="Arial" w:hAnsi="Arial" w:cs="Arial"/>
          <w:sz w:val="22"/>
          <w:szCs w:val="22"/>
        </w:rPr>
        <w:t xml:space="preserve"> apie Sutartyje nustatytų įsipareigojimų pažeidimą, dalinį ar visišką jų nevykdymą ar netinkamą vykdymą</w:t>
      </w:r>
      <w:r w:rsidR="00D4147A" w:rsidRPr="002406A4">
        <w:rPr>
          <w:rFonts w:ascii="Arial" w:hAnsi="Arial" w:cs="Arial"/>
          <w:sz w:val="22"/>
          <w:szCs w:val="22"/>
        </w:rPr>
        <w:t xml:space="preserve">; </w:t>
      </w:r>
      <w:r w:rsidR="00EA76BA" w:rsidRPr="002406A4">
        <w:rPr>
          <w:rFonts w:ascii="Arial" w:hAnsi="Arial" w:cs="Arial"/>
          <w:sz w:val="22"/>
          <w:szCs w:val="22"/>
        </w:rPr>
        <w:t>U</w:t>
      </w:r>
      <w:r w:rsidR="00D93AC0" w:rsidRPr="002406A4">
        <w:rPr>
          <w:rFonts w:ascii="Arial" w:hAnsi="Arial" w:cs="Arial"/>
          <w:sz w:val="22"/>
          <w:szCs w:val="22"/>
        </w:rPr>
        <w:t xml:space="preserve">žtikrinimo davėjas neturi teisės reikalauti, kad Užsakovas pagrįstų savo reikalavimą. Užsakovas pranešime Užtikrinimo davėjui nurodys, kad Užtikrinimo suma jam priklauso dėl to, kad </w:t>
      </w:r>
      <w:r w:rsidR="00BD10E6" w:rsidRPr="002406A4">
        <w:rPr>
          <w:rFonts w:ascii="Arial" w:hAnsi="Arial" w:cs="Arial"/>
          <w:sz w:val="22"/>
          <w:szCs w:val="22"/>
        </w:rPr>
        <w:t xml:space="preserve">Paslaugų teikėjas </w:t>
      </w:r>
      <w:r w:rsidR="00D93AC0" w:rsidRPr="002406A4">
        <w:rPr>
          <w:rFonts w:ascii="Arial" w:hAnsi="Arial" w:cs="Arial"/>
          <w:sz w:val="22"/>
          <w:szCs w:val="22"/>
        </w:rPr>
        <w:t xml:space="preserve">dalinai ar visiškai neįvykdė Sutarties sąlygų ar kitaip pažeidė Sutartį. Užsakovas neįsipareigoja įrodinėti realiai patirtų nuostolių ir </w:t>
      </w:r>
      <w:r w:rsidR="005D12B1" w:rsidRPr="002406A4">
        <w:rPr>
          <w:rFonts w:ascii="Arial" w:hAnsi="Arial" w:cs="Arial"/>
          <w:sz w:val="22"/>
          <w:szCs w:val="22"/>
        </w:rPr>
        <w:t>Paslaugų teikėjas</w:t>
      </w:r>
      <w:r w:rsidR="00D93AC0" w:rsidRPr="002406A4">
        <w:rPr>
          <w:rFonts w:ascii="Arial" w:hAnsi="Arial" w:cs="Arial"/>
          <w:sz w:val="22"/>
          <w:szCs w:val="22"/>
        </w:rPr>
        <w:t>, pasirašydamas Sutartį ir pateikdamas Užtikrinimą, patvirtina, kad Užtikrinimo suma laikytina minimaliais ne</w:t>
      </w:r>
      <w:r w:rsidR="00F37C9A" w:rsidRPr="002406A4">
        <w:rPr>
          <w:rFonts w:ascii="Arial" w:hAnsi="Arial" w:cs="Arial"/>
          <w:sz w:val="22"/>
          <w:szCs w:val="22"/>
        </w:rPr>
        <w:t>ginčijamais</w:t>
      </w:r>
      <w:r w:rsidR="00D93AC0" w:rsidRPr="002406A4">
        <w:rPr>
          <w:rFonts w:ascii="Arial" w:hAnsi="Arial" w:cs="Arial"/>
          <w:sz w:val="22"/>
          <w:szCs w:val="22"/>
        </w:rPr>
        <w:t xml:space="preserve"> Užsakovo nuostoliais</w:t>
      </w:r>
      <w:r w:rsidR="00F37C9A" w:rsidRPr="002406A4">
        <w:rPr>
          <w:rFonts w:ascii="Arial" w:hAnsi="Arial" w:cs="Arial"/>
          <w:sz w:val="22"/>
          <w:szCs w:val="22"/>
        </w:rPr>
        <w:t>, kurių nereikia įrodinėti</w:t>
      </w:r>
      <w:r w:rsidR="00D93AC0" w:rsidRPr="002406A4">
        <w:rPr>
          <w:rFonts w:ascii="Arial" w:hAnsi="Arial" w:cs="Arial"/>
          <w:sz w:val="22"/>
          <w:szCs w:val="22"/>
        </w:rPr>
        <w:t>;</w:t>
      </w:r>
    </w:p>
    <w:p w14:paraId="721022B9" w14:textId="77777777" w:rsidR="00D93AC0" w:rsidRPr="002406A4" w:rsidRDefault="00D93AC0" w:rsidP="00D0695F">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 xml:space="preserve">Užtikrinimas turi būti pateiktas Šalių tarpusavio atsiskaitymams naudojama valiuta; </w:t>
      </w:r>
    </w:p>
    <w:p w14:paraId="70110AF1" w14:textId="6113202E" w:rsidR="00D93AC0" w:rsidRPr="002406A4" w:rsidRDefault="00D93AC0" w:rsidP="00D0695F">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Užtikrinimas turi galioti nepertraukiamai visą Sutarties</w:t>
      </w:r>
      <w:r w:rsidR="00230E03" w:rsidRPr="002406A4">
        <w:rPr>
          <w:rFonts w:ascii="Arial" w:hAnsi="Arial" w:cs="Arial"/>
          <w:sz w:val="22"/>
          <w:szCs w:val="22"/>
        </w:rPr>
        <w:t xml:space="preserve"> </w:t>
      </w:r>
      <w:r w:rsidR="00024928" w:rsidRPr="002406A4">
        <w:rPr>
          <w:rFonts w:ascii="Arial" w:hAnsi="Arial" w:cs="Arial"/>
          <w:sz w:val="22"/>
          <w:szCs w:val="22"/>
        </w:rPr>
        <w:t>5</w:t>
      </w:r>
      <w:r w:rsidR="00230E03" w:rsidRPr="002406A4">
        <w:rPr>
          <w:rFonts w:ascii="Arial" w:hAnsi="Arial" w:cs="Arial"/>
          <w:sz w:val="22"/>
          <w:szCs w:val="22"/>
        </w:rPr>
        <w:t>.3.</w:t>
      </w:r>
      <w:r w:rsidR="00024928" w:rsidRPr="002406A4">
        <w:rPr>
          <w:rFonts w:ascii="Arial" w:hAnsi="Arial" w:cs="Arial"/>
          <w:sz w:val="22"/>
          <w:szCs w:val="22"/>
        </w:rPr>
        <w:t>6</w:t>
      </w:r>
      <w:r w:rsidR="00230E03" w:rsidRPr="002406A4">
        <w:rPr>
          <w:rFonts w:ascii="Arial" w:hAnsi="Arial" w:cs="Arial"/>
          <w:sz w:val="22"/>
          <w:szCs w:val="22"/>
        </w:rPr>
        <w:t xml:space="preserve"> punkte nurodytą </w:t>
      </w:r>
      <w:r w:rsidRPr="002406A4">
        <w:rPr>
          <w:rFonts w:ascii="Arial" w:hAnsi="Arial" w:cs="Arial"/>
          <w:sz w:val="22"/>
          <w:szCs w:val="22"/>
        </w:rPr>
        <w:t>laikotarpį</w:t>
      </w:r>
      <w:r w:rsidR="3498D349" w:rsidRPr="002406A4">
        <w:rPr>
          <w:rFonts w:ascii="Arial" w:hAnsi="Arial" w:cs="Arial"/>
          <w:sz w:val="22"/>
          <w:szCs w:val="22"/>
        </w:rPr>
        <w:t xml:space="preserve"> (sutartinių įsipareigojimų įvykdymo laikotarpį)</w:t>
      </w:r>
      <w:r w:rsidRPr="002406A4">
        <w:rPr>
          <w:rFonts w:ascii="Arial" w:hAnsi="Arial" w:cs="Arial"/>
          <w:sz w:val="22"/>
          <w:szCs w:val="22"/>
        </w:rPr>
        <w:t>;</w:t>
      </w:r>
    </w:p>
    <w:p w14:paraId="58DDA394" w14:textId="77777777" w:rsidR="00D93AC0" w:rsidRPr="002406A4" w:rsidRDefault="00D93AC0" w:rsidP="00D0695F">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jeigu Sutarties galiojimo laikotarpiu Užsakovas pasinaudojo Užtikrinimu, per 2 (dvi) darbo dienas pateikti Užsakovui naują Užtikrinimą tomis pačiomis sąlygomis;</w:t>
      </w:r>
    </w:p>
    <w:p w14:paraId="49D9517C" w14:textId="275D4B54" w:rsidR="00D93AC0" w:rsidRPr="002406A4" w:rsidRDefault="006936B9" w:rsidP="00D0695F">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 xml:space="preserve">tuo atveju, </w:t>
      </w:r>
      <w:r w:rsidR="00D93AC0" w:rsidRPr="002406A4">
        <w:rPr>
          <w:rFonts w:ascii="Arial" w:hAnsi="Arial" w:cs="Arial"/>
          <w:sz w:val="22"/>
          <w:szCs w:val="22"/>
        </w:rPr>
        <w:t xml:space="preserve">jeigu </w:t>
      </w:r>
      <w:r w:rsidR="005014E8" w:rsidRPr="002406A4">
        <w:rPr>
          <w:rFonts w:ascii="Arial" w:hAnsi="Arial" w:cs="Arial"/>
          <w:sz w:val="22"/>
          <w:szCs w:val="22"/>
        </w:rPr>
        <w:t>Paslaugų teikėjas</w:t>
      </w:r>
      <w:r w:rsidR="00D93AC0" w:rsidRPr="002406A4">
        <w:rPr>
          <w:rFonts w:ascii="Arial" w:hAnsi="Arial" w:cs="Arial"/>
          <w:sz w:val="22"/>
          <w:szCs w:val="22"/>
        </w:rPr>
        <w:t xml:space="preserve"> Sutarties </w:t>
      </w:r>
      <w:r w:rsidR="001B506D" w:rsidRPr="002406A4">
        <w:rPr>
          <w:rFonts w:ascii="Arial" w:hAnsi="Arial" w:cs="Arial"/>
          <w:sz w:val="22"/>
          <w:szCs w:val="22"/>
        </w:rPr>
        <w:t>5</w:t>
      </w:r>
      <w:r w:rsidR="009D5403" w:rsidRPr="002406A4">
        <w:rPr>
          <w:rFonts w:ascii="Arial" w:hAnsi="Arial" w:cs="Arial"/>
          <w:sz w:val="22"/>
          <w:szCs w:val="22"/>
        </w:rPr>
        <w:t>.3.</w:t>
      </w:r>
      <w:r w:rsidR="000A1C65" w:rsidRPr="002406A4">
        <w:rPr>
          <w:rFonts w:ascii="Arial" w:hAnsi="Arial" w:cs="Arial"/>
          <w:sz w:val="22"/>
          <w:szCs w:val="22"/>
        </w:rPr>
        <w:t>9</w:t>
      </w:r>
      <w:r w:rsidR="00D93AC0" w:rsidRPr="002406A4">
        <w:rPr>
          <w:rFonts w:ascii="Arial" w:hAnsi="Arial" w:cs="Arial"/>
          <w:sz w:val="22"/>
          <w:szCs w:val="22"/>
        </w:rPr>
        <w:t xml:space="preserve"> punkt</w:t>
      </w:r>
      <w:r w:rsidR="005014E8" w:rsidRPr="002406A4">
        <w:rPr>
          <w:rFonts w:ascii="Arial" w:hAnsi="Arial" w:cs="Arial"/>
          <w:sz w:val="22"/>
          <w:szCs w:val="22"/>
        </w:rPr>
        <w:t>e</w:t>
      </w:r>
      <w:r w:rsidR="00D93AC0" w:rsidRPr="002406A4">
        <w:rPr>
          <w:rFonts w:ascii="Arial" w:hAnsi="Arial" w:cs="Arial"/>
          <w:sz w:val="22"/>
          <w:szCs w:val="22"/>
        </w:rPr>
        <w:t xml:space="preserve"> numatyt</w:t>
      </w:r>
      <w:r w:rsidR="005014E8" w:rsidRPr="002406A4">
        <w:rPr>
          <w:rFonts w:ascii="Arial" w:hAnsi="Arial" w:cs="Arial"/>
          <w:sz w:val="22"/>
          <w:szCs w:val="22"/>
        </w:rPr>
        <w:t>u</w:t>
      </w:r>
      <w:r w:rsidR="00D93AC0" w:rsidRPr="002406A4">
        <w:rPr>
          <w:rFonts w:ascii="Arial" w:hAnsi="Arial" w:cs="Arial"/>
          <w:sz w:val="22"/>
          <w:szCs w:val="22"/>
        </w:rPr>
        <w:t xml:space="preserve"> atvej</w:t>
      </w:r>
      <w:r w:rsidR="005014E8" w:rsidRPr="002406A4">
        <w:rPr>
          <w:rFonts w:ascii="Arial" w:hAnsi="Arial" w:cs="Arial"/>
          <w:sz w:val="22"/>
          <w:szCs w:val="22"/>
        </w:rPr>
        <w:t>u</w:t>
      </w:r>
      <w:r w:rsidR="00D93AC0" w:rsidRPr="002406A4">
        <w:rPr>
          <w:rFonts w:ascii="Arial" w:hAnsi="Arial" w:cs="Arial"/>
          <w:sz w:val="22"/>
          <w:szCs w:val="22"/>
        </w:rPr>
        <w:t xml:space="preserve"> </w:t>
      </w:r>
      <w:r w:rsidR="007105DC" w:rsidRPr="002406A4">
        <w:rPr>
          <w:rFonts w:ascii="Arial" w:hAnsi="Arial" w:cs="Arial"/>
          <w:sz w:val="22"/>
          <w:szCs w:val="22"/>
        </w:rPr>
        <w:t>Užsakovui</w:t>
      </w:r>
      <w:r w:rsidR="00D93AC0" w:rsidRPr="002406A4">
        <w:rPr>
          <w:rFonts w:ascii="Arial" w:hAnsi="Arial" w:cs="Arial"/>
          <w:sz w:val="22"/>
          <w:szCs w:val="22"/>
        </w:rPr>
        <w:t xml:space="preserve"> </w:t>
      </w:r>
      <w:r w:rsidR="00D76146" w:rsidRPr="002406A4">
        <w:rPr>
          <w:rFonts w:ascii="Arial" w:hAnsi="Arial" w:cs="Arial"/>
          <w:sz w:val="22"/>
          <w:szCs w:val="22"/>
        </w:rPr>
        <w:t xml:space="preserve">laiku </w:t>
      </w:r>
      <w:r w:rsidR="00D93AC0" w:rsidRPr="002406A4">
        <w:rPr>
          <w:rFonts w:ascii="Arial" w:hAnsi="Arial" w:cs="Arial"/>
          <w:sz w:val="22"/>
          <w:szCs w:val="22"/>
        </w:rPr>
        <w:t xml:space="preserve">nepateikia naujo Užtikrinimo ar nepratęsia esamo, mokėti Užsakovui 1 </w:t>
      </w:r>
      <w:r w:rsidR="00F97F4B" w:rsidRPr="002406A4">
        <w:rPr>
          <w:rFonts w:ascii="Arial" w:hAnsi="Arial" w:cs="Arial"/>
          <w:sz w:val="22"/>
          <w:szCs w:val="22"/>
        </w:rPr>
        <w:t xml:space="preserve">(vieno) </w:t>
      </w:r>
      <w:r w:rsidR="00D93AC0" w:rsidRPr="002406A4">
        <w:rPr>
          <w:rFonts w:ascii="Arial" w:hAnsi="Arial" w:cs="Arial"/>
          <w:sz w:val="22"/>
          <w:szCs w:val="22"/>
        </w:rPr>
        <w:t xml:space="preserve">proc. dydžio baudą nuo </w:t>
      </w:r>
      <w:r w:rsidR="00242DD7" w:rsidRPr="002406A4">
        <w:rPr>
          <w:rFonts w:ascii="Arial" w:hAnsi="Arial" w:cs="Arial"/>
          <w:sz w:val="22"/>
          <w:szCs w:val="22"/>
        </w:rPr>
        <w:t>maksimalios</w:t>
      </w:r>
      <w:r w:rsidR="00D93AC0" w:rsidRPr="002406A4">
        <w:rPr>
          <w:rFonts w:ascii="Arial" w:hAnsi="Arial" w:cs="Arial"/>
          <w:sz w:val="22"/>
          <w:szCs w:val="22"/>
        </w:rPr>
        <w:t xml:space="preserve"> Sutarties kainos </w:t>
      </w:r>
      <w:r w:rsidR="0007090C" w:rsidRPr="002406A4">
        <w:rPr>
          <w:rFonts w:ascii="Arial" w:hAnsi="Arial" w:cs="Arial"/>
          <w:sz w:val="22"/>
          <w:szCs w:val="22"/>
        </w:rPr>
        <w:t>su</w:t>
      </w:r>
      <w:r w:rsidR="00D052FA" w:rsidRPr="002406A4">
        <w:rPr>
          <w:rFonts w:ascii="Arial" w:hAnsi="Arial" w:cs="Arial"/>
          <w:sz w:val="22"/>
          <w:szCs w:val="22"/>
        </w:rPr>
        <w:t xml:space="preserve"> </w:t>
      </w:r>
      <w:r w:rsidR="00D93AC0" w:rsidRPr="002406A4">
        <w:rPr>
          <w:rFonts w:ascii="Arial" w:hAnsi="Arial" w:cs="Arial"/>
          <w:sz w:val="22"/>
          <w:szCs w:val="22"/>
        </w:rPr>
        <w:t>PVM (išskyrus, jeigu Užsakovas dėl laiku nepateikto / nepratęsto Užtikrinimo pasinaudojo galiojusiu Užtikrinimu)</w:t>
      </w:r>
      <w:r w:rsidR="00D76146" w:rsidRPr="002406A4">
        <w:rPr>
          <w:rFonts w:ascii="Arial" w:hAnsi="Arial" w:cs="Arial"/>
          <w:sz w:val="22"/>
          <w:szCs w:val="22"/>
        </w:rPr>
        <w:t xml:space="preserve">. Sutarties </w:t>
      </w:r>
      <w:r w:rsidR="001B506D" w:rsidRPr="002406A4">
        <w:rPr>
          <w:rFonts w:ascii="Arial" w:hAnsi="Arial" w:cs="Arial"/>
          <w:sz w:val="22"/>
          <w:szCs w:val="22"/>
        </w:rPr>
        <w:t>5</w:t>
      </w:r>
      <w:r w:rsidR="00D76146" w:rsidRPr="002406A4">
        <w:rPr>
          <w:rFonts w:ascii="Arial" w:hAnsi="Arial" w:cs="Arial"/>
          <w:sz w:val="22"/>
          <w:szCs w:val="22"/>
        </w:rPr>
        <w:t>.3.</w:t>
      </w:r>
      <w:r w:rsidR="000A1C65" w:rsidRPr="002406A4">
        <w:rPr>
          <w:rFonts w:ascii="Arial" w:hAnsi="Arial" w:cs="Arial"/>
          <w:sz w:val="22"/>
          <w:szCs w:val="22"/>
        </w:rPr>
        <w:t>9</w:t>
      </w:r>
      <w:r w:rsidR="00D76146" w:rsidRPr="002406A4">
        <w:rPr>
          <w:rFonts w:ascii="Arial" w:hAnsi="Arial" w:cs="Arial"/>
          <w:sz w:val="22"/>
          <w:szCs w:val="22"/>
        </w:rPr>
        <w:t xml:space="preserve"> punkt</w:t>
      </w:r>
      <w:r w:rsidR="00632FCC" w:rsidRPr="002406A4">
        <w:rPr>
          <w:rFonts w:ascii="Arial" w:hAnsi="Arial" w:cs="Arial"/>
          <w:sz w:val="22"/>
          <w:szCs w:val="22"/>
        </w:rPr>
        <w:t>e</w:t>
      </w:r>
      <w:r w:rsidR="00D76146" w:rsidRPr="002406A4">
        <w:rPr>
          <w:rFonts w:ascii="Arial" w:hAnsi="Arial" w:cs="Arial"/>
          <w:sz w:val="22"/>
          <w:szCs w:val="22"/>
        </w:rPr>
        <w:t xml:space="preserve"> numatyt</w:t>
      </w:r>
      <w:r w:rsidR="00F81157" w:rsidRPr="002406A4">
        <w:rPr>
          <w:rFonts w:ascii="Arial" w:hAnsi="Arial" w:cs="Arial"/>
          <w:sz w:val="22"/>
          <w:szCs w:val="22"/>
        </w:rPr>
        <w:t>u</w:t>
      </w:r>
      <w:r w:rsidR="00D76146" w:rsidRPr="002406A4">
        <w:rPr>
          <w:rFonts w:ascii="Arial" w:hAnsi="Arial" w:cs="Arial"/>
          <w:sz w:val="22"/>
          <w:szCs w:val="22"/>
        </w:rPr>
        <w:t xml:space="preserve"> atvej</w:t>
      </w:r>
      <w:r w:rsidR="00F81157" w:rsidRPr="002406A4">
        <w:rPr>
          <w:rFonts w:ascii="Arial" w:hAnsi="Arial" w:cs="Arial"/>
          <w:sz w:val="22"/>
          <w:szCs w:val="22"/>
        </w:rPr>
        <w:t>u</w:t>
      </w:r>
      <w:r w:rsidR="00D76146" w:rsidRPr="002406A4">
        <w:rPr>
          <w:rFonts w:ascii="Arial" w:hAnsi="Arial" w:cs="Arial"/>
          <w:sz w:val="22"/>
          <w:szCs w:val="22"/>
        </w:rPr>
        <w:t xml:space="preserve"> </w:t>
      </w:r>
      <w:r w:rsidR="00E1068A" w:rsidRPr="002406A4">
        <w:rPr>
          <w:rFonts w:ascii="Arial" w:hAnsi="Arial" w:cs="Arial"/>
          <w:sz w:val="22"/>
          <w:szCs w:val="22"/>
        </w:rPr>
        <w:t>Paslaugų teikėjui</w:t>
      </w:r>
      <w:r w:rsidR="00D76146" w:rsidRPr="002406A4">
        <w:rPr>
          <w:rFonts w:ascii="Arial" w:hAnsi="Arial" w:cs="Arial"/>
          <w:sz w:val="22"/>
          <w:szCs w:val="22"/>
        </w:rPr>
        <w:t xml:space="preserve"> nepateikus naujo Užtikrinimo ar nepratęs</w:t>
      </w:r>
      <w:r w:rsidR="407BECAF" w:rsidRPr="002406A4">
        <w:rPr>
          <w:rFonts w:ascii="Arial" w:hAnsi="Arial" w:cs="Arial"/>
          <w:sz w:val="22"/>
          <w:szCs w:val="22"/>
        </w:rPr>
        <w:t>us</w:t>
      </w:r>
      <w:r w:rsidR="00D76146" w:rsidRPr="002406A4">
        <w:rPr>
          <w:rFonts w:ascii="Arial" w:hAnsi="Arial" w:cs="Arial"/>
          <w:sz w:val="22"/>
          <w:szCs w:val="22"/>
        </w:rPr>
        <w:t xml:space="preserve"> esamo, Užsakovas turi teisę vienašališkai nutraukti Sutartį dėl </w:t>
      </w:r>
      <w:r w:rsidR="003035A8" w:rsidRPr="002406A4">
        <w:rPr>
          <w:rFonts w:ascii="Arial" w:hAnsi="Arial" w:cs="Arial"/>
          <w:sz w:val="22"/>
          <w:szCs w:val="22"/>
        </w:rPr>
        <w:t>Paslaugų teikėjo</w:t>
      </w:r>
      <w:r w:rsidR="00D76146" w:rsidRPr="002406A4">
        <w:rPr>
          <w:rFonts w:ascii="Arial" w:hAnsi="Arial" w:cs="Arial"/>
          <w:sz w:val="22"/>
          <w:szCs w:val="22"/>
        </w:rPr>
        <w:t xml:space="preserve"> kaltės</w:t>
      </w:r>
      <w:r w:rsidR="00DC614D" w:rsidRPr="002406A4">
        <w:rPr>
          <w:rFonts w:ascii="Arial" w:hAnsi="Arial" w:cs="Arial"/>
          <w:sz w:val="22"/>
          <w:szCs w:val="22"/>
        </w:rPr>
        <w:t xml:space="preserve">, raštu įspėjant apie tai </w:t>
      </w:r>
      <w:r w:rsidR="003035A8" w:rsidRPr="002406A4">
        <w:rPr>
          <w:rFonts w:ascii="Arial" w:hAnsi="Arial" w:cs="Arial"/>
          <w:sz w:val="22"/>
          <w:szCs w:val="22"/>
        </w:rPr>
        <w:t>Paslaugų teikėją</w:t>
      </w:r>
      <w:r w:rsidR="00DC614D" w:rsidRPr="002406A4">
        <w:rPr>
          <w:rFonts w:ascii="Arial" w:hAnsi="Arial" w:cs="Arial"/>
          <w:sz w:val="22"/>
          <w:szCs w:val="22"/>
        </w:rPr>
        <w:t xml:space="preserve"> prieš 1 (vieną) darbo dieną</w:t>
      </w:r>
      <w:r w:rsidR="00EB40F5" w:rsidRPr="002406A4">
        <w:rPr>
          <w:rFonts w:ascii="Arial" w:hAnsi="Arial" w:cs="Arial"/>
          <w:sz w:val="22"/>
          <w:szCs w:val="22"/>
        </w:rPr>
        <w:t>;</w:t>
      </w:r>
    </w:p>
    <w:p w14:paraId="3117F164" w14:textId="4D5CD4E5" w:rsidR="0077519E" w:rsidRPr="002406A4" w:rsidRDefault="00EB40F5" w:rsidP="006A1007">
      <w:pPr>
        <w:pStyle w:val="Sraopastraipa"/>
        <w:numPr>
          <w:ilvl w:val="2"/>
          <w:numId w:val="13"/>
        </w:numPr>
        <w:shd w:val="clear" w:color="auto" w:fill="FFFFFF" w:themeFill="background1"/>
        <w:tabs>
          <w:tab w:val="left" w:pos="1276"/>
        </w:tabs>
        <w:ind w:left="0" w:firstLine="567"/>
        <w:jc w:val="both"/>
        <w:rPr>
          <w:rFonts w:ascii="Arial" w:hAnsi="Arial" w:cs="Arial"/>
          <w:sz w:val="22"/>
          <w:szCs w:val="22"/>
        </w:rPr>
      </w:pPr>
      <w:r w:rsidRPr="002406A4">
        <w:rPr>
          <w:rFonts w:ascii="Arial" w:hAnsi="Arial" w:cs="Arial"/>
          <w:sz w:val="22"/>
          <w:szCs w:val="22"/>
        </w:rPr>
        <w:t>t</w:t>
      </w:r>
      <w:r w:rsidR="0077519E" w:rsidRPr="002406A4">
        <w:rPr>
          <w:rFonts w:ascii="Arial" w:hAnsi="Arial" w:cs="Arial"/>
          <w:sz w:val="22"/>
          <w:szCs w:val="22"/>
        </w:rPr>
        <w:t xml:space="preserve">ais atvejais, kai likus ne mažiau kaip </w:t>
      </w:r>
      <w:r w:rsidR="5C2B5E5C" w:rsidRPr="002406A4">
        <w:rPr>
          <w:rFonts w:ascii="Arial" w:hAnsi="Arial" w:cs="Arial"/>
          <w:sz w:val="22"/>
          <w:szCs w:val="22"/>
        </w:rPr>
        <w:t>10</w:t>
      </w:r>
      <w:r w:rsidR="0077519E" w:rsidRPr="002406A4">
        <w:rPr>
          <w:rFonts w:ascii="Arial" w:hAnsi="Arial" w:cs="Arial"/>
          <w:sz w:val="22"/>
          <w:szCs w:val="22"/>
        </w:rPr>
        <w:t xml:space="preserve"> (</w:t>
      </w:r>
      <w:r w:rsidR="35CD2F0C" w:rsidRPr="002406A4">
        <w:rPr>
          <w:rFonts w:ascii="Arial" w:hAnsi="Arial" w:cs="Arial"/>
          <w:sz w:val="22"/>
          <w:szCs w:val="22"/>
        </w:rPr>
        <w:t>dešimt</w:t>
      </w:r>
      <w:r w:rsidR="0077519E" w:rsidRPr="002406A4">
        <w:rPr>
          <w:rFonts w:ascii="Arial" w:hAnsi="Arial" w:cs="Arial"/>
          <w:sz w:val="22"/>
          <w:szCs w:val="22"/>
        </w:rPr>
        <w:t>) darbo dien</w:t>
      </w:r>
      <w:r w:rsidR="405F2F2B" w:rsidRPr="002406A4">
        <w:rPr>
          <w:rFonts w:ascii="Arial" w:hAnsi="Arial" w:cs="Arial"/>
          <w:sz w:val="22"/>
          <w:szCs w:val="22"/>
        </w:rPr>
        <w:t>ų</w:t>
      </w:r>
      <w:r w:rsidR="0077519E" w:rsidRPr="002406A4">
        <w:rPr>
          <w:rFonts w:ascii="Arial" w:hAnsi="Arial" w:cs="Arial"/>
          <w:sz w:val="22"/>
          <w:szCs w:val="22"/>
        </w:rPr>
        <w:t xml:space="preserve"> iki Užtikrinimo galiojimo termino pabaigos </w:t>
      </w:r>
      <w:r w:rsidR="003035A8" w:rsidRPr="002406A4">
        <w:rPr>
          <w:rFonts w:ascii="Arial" w:hAnsi="Arial" w:cs="Arial"/>
          <w:sz w:val="22"/>
          <w:szCs w:val="22"/>
        </w:rPr>
        <w:t>Paslaugų teikėjas</w:t>
      </w:r>
      <w:r w:rsidR="0077519E" w:rsidRPr="002406A4">
        <w:rPr>
          <w:rFonts w:ascii="Arial" w:hAnsi="Arial" w:cs="Arial"/>
          <w:sz w:val="22"/>
          <w:szCs w:val="22"/>
        </w:rPr>
        <w:t xml:space="preserve"> vis dar nepateikia naujo arba nepratęsia esamo Užtikrinimo Sutartyje numatytais atvejais ir sąlygomis, Užsakovas pasilieka teisę pasinaudoti galiojančiu Užtikrinimu</w:t>
      </w:r>
      <w:r w:rsidRPr="002406A4">
        <w:rPr>
          <w:rFonts w:ascii="Arial" w:hAnsi="Arial" w:cs="Arial"/>
          <w:sz w:val="22"/>
          <w:szCs w:val="22"/>
        </w:rPr>
        <w:t>;</w:t>
      </w:r>
    </w:p>
    <w:p w14:paraId="7E946004" w14:textId="7D87B525" w:rsidR="000839C4" w:rsidRPr="002406A4" w:rsidRDefault="000839C4" w:rsidP="00D0695F">
      <w:pPr>
        <w:pStyle w:val="Sraopastraipa"/>
        <w:numPr>
          <w:ilvl w:val="2"/>
          <w:numId w:val="13"/>
        </w:numPr>
        <w:tabs>
          <w:tab w:val="left" w:pos="1276"/>
        </w:tabs>
        <w:ind w:left="0" w:firstLine="567"/>
        <w:jc w:val="both"/>
        <w:rPr>
          <w:rFonts w:ascii="Arial" w:hAnsi="Arial" w:cs="Arial"/>
          <w:sz w:val="22"/>
          <w:szCs w:val="22"/>
        </w:rPr>
      </w:pPr>
      <w:r w:rsidRPr="002406A4">
        <w:rPr>
          <w:rFonts w:ascii="Arial" w:hAnsi="Arial" w:cs="Arial"/>
          <w:sz w:val="22"/>
          <w:szCs w:val="22"/>
        </w:rPr>
        <w:t xml:space="preserve">jei Sutarties vykdymo metu Užtikrinimą išdavęs juridinis asmuo (garantas, laiduotojas) negali įvykdyti savo įsipareigojimų, Užsakovas raštu pareikalauja </w:t>
      </w:r>
      <w:r w:rsidR="007D64EA" w:rsidRPr="002406A4">
        <w:rPr>
          <w:rFonts w:ascii="Arial" w:hAnsi="Arial" w:cs="Arial"/>
          <w:sz w:val="22"/>
          <w:szCs w:val="22"/>
        </w:rPr>
        <w:t xml:space="preserve">Paslaugų teikėjo </w:t>
      </w:r>
      <w:r w:rsidRPr="002406A4">
        <w:rPr>
          <w:rFonts w:ascii="Arial" w:hAnsi="Arial" w:cs="Arial"/>
          <w:sz w:val="22"/>
          <w:szCs w:val="22"/>
        </w:rPr>
        <w:t xml:space="preserve">per </w:t>
      </w:r>
      <w:r w:rsidR="00D76146" w:rsidRPr="002406A4">
        <w:rPr>
          <w:rFonts w:ascii="Arial" w:hAnsi="Arial" w:cs="Arial"/>
          <w:sz w:val="22"/>
          <w:szCs w:val="22"/>
        </w:rPr>
        <w:t>10</w:t>
      </w:r>
      <w:r w:rsidRPr="002406A4">
        <w:rPr>
          <w:rFonts w:ascii="Arial" w:hAnsi="Arial" w:cs="Arial"/>
          <w:sz w:val="22"/>
          <w:szCs w:val="22"/>
        </w:rPr>
        <w:t xml:space="preserve"> (</w:t>
      </w:r>
      <w:r w:rsidR="00D76146" w:rsidRPr="002406A4">
        <w:rPr>
          <w:rFonts w:ascii="Arial" w:hAnsi="Arial" w:cs="Arial"/>
          <w:sz w:val="22"/>
          <w:szCs w:val="22"/>
        </w:rPr>
        <w:t>dešimt</w:t>
      </w:r>
      <w:r w:rsidRPr="002406A4">
        <w:rPr>
          <w:rFonts w:ascii="Arial" w:hAnsi="Arial" w:cs="Arial"/>
          <w:sz w:val="22"/>
          <w:szCs w:val="22"/>
        </w:rPr>
        <w:t xml:space="preserve">) dienų nuo Užsakovo rašto gavimo </w:t>
      </w:r>
      <w:r w:rsidR="008406E9" w:rsidRPr="002406A4">
        <w:rPr>
          <w:rFonts w:ascii="Arial" w:hAnsi="Arial" w:cs="Arial"/>
          <w:sz w:val="22"/>
          <w:szCs w:val="22"/>
        </w:rPr>
        <w:t>datos</w:t>
      </w:r>
      <w:r w:rsidRPr="002406A4">
        <w:rPr>
          <w:rFonts w:ascii="Arial" w:hAnsi="Arial" w:cs="Arial"/>
          <w:sz w:val="22"/>
          <w:szCs w:val="22"/>
        </w:rPr>
        <w:t xml:space="preserve"> pateikti naują Užtikrinimą, tokiomis pačiomis sąlygomis kaip ir ankstesnysis. Jei </w:t>
      </w:r>
      <w:r w:rsidR="007D64EA" w:rsidRPr="002406A4">
        <w:rPr>
          <w:rFonts w:ascii="Arial" w:hAnsi="Arial" w:cs="Arial"/>
          <w:sz w:val="22"/>
          <w:szCs w:val="22"/>
        </w:rPr>
        <w:t>Paslaugų teikėjas</w:t>
      </w:r>
      <w:r w:rsidRPr="002406A4">
        <w:rPr>
          <w:rFonts w:ascii="Arial" w:hAnsi="Arial" w:cs="Arial"/>
          <w:sz w:val="22"/>
          <w:szCs w:val="22"/>
        </w:rPr>
        <w:t xml:space="preserve"> nepateikia naujo Užtikrinimo, Užsakovas turi teisę </w:t>
      </w:r>
      <w:r w:rsidR="00D76146" w:rsidRPr="002406A4">
        <w:rPr>
          <w:rFonts w:ascii="Arial" w:hAnsi="Arial" w:cs="Arial"/>
          <w:sz w:val="22"/>
          <w:szCs w:val="22"/>
        </w:rPr>
        <w:t xml:space="preserve">vienašališkai </w:t>
      </w:r>
      <w:r w:rsidRPr="002406A4">
        <w:rPr>
          <w:rFonts w:ascii="Arial" w:hAnsi="Arial" w:cs="Arial"/>
          <w:sz w:val="22"/>
          <w:szCs w:val="22"/>
        </w:rPr>
        <w:t>nutraukti Sutartį dėl</w:t>
      </w:r>
      <w:r w:rsidR="007D64EA" w:rsidRPr="002406A4">
        <w:rPr>
          <w:rFonts w:ascii="Arial" w:hAnsi="Arial" w:cs="Arial"/>
          <w:sz w:val="22"/>
          <w:szCs w:val="22"/>
        </w:rPr>
        <w:t xml:space="preserve"> Paslaugų teikėjo</w:t>
      </w:r>
      <w:r w:rsidRPr="002406A4">
        <w:rPr>
          <w:rFonts w:ascii="Arial" w:hAnsi="Arial" w:cs="Arial"/>
          <w:sz w:val="22"/>
          <w:szCs w:val="22"/>
        </w:rPr>
        <w:t xml:space="preserve"> kaltės</w:t>
      </w:r>
      <w:r w:rsidR="00DC614D" w:rsidRPr="002406A4">
        <w:rPr>
          <w:rFonts w:ascii="Arial" w:hAnsi="Arial" w:cs="Arial"/>
          <w:sz w:val="22"/>
          <w:szCs w:val="22"/>
        </w:rPr>
        <w:t xml:space="preserve">, raštu įspėjant apie tai </w:t>
      </w:r>
      <w:r w:rsidR="007D64EA" w:rsidRPr="002406A4">
        <w:rPr>
          <w:rFonts w:ascii="Arial" w:hAnsi="Arial" w:cs="Arial"/>
          <w:sz w:val="22"/>
          <w:szCs w:val="22"/>
        </w:rPr>
        <w:t>Paslaugų teikėją</w:t>
      </w:r>
      <w:r w:rsidR="00DC614D" w:rsidRPr="002406A4">
        <w:rPr>
          <w:rFonts w:ascii="Arial" w:hAnsi="Arial" w:cs="Arial"/>
          <w:sz w:val="22"/>
          <w:szCs w:val="22"/>
        </w:rPr>
        <w:t xml:space="preserve"> prieš 1 (vieną) darbo dieną</w:t>
      </w:r>
      <w:r w:rsidRPr="002406A4">
        <w:rPr>
          <w:rFonts w:ascii="Arial" w:hAnsi="Arial" w:cs="Arial"/>
          <w:sz w:val="22"/>
          <w:szCs w:val="22"/>
        </w:rPr>
        <w:t>;</w:t>
      </w:r>
    </w:p>
    <w:p w14:paraId="623A851F" w14:textId="77777777" w:rsidR="00DE2850" w:rsidRPr="002406A4" w:rsidRDefault="00DE2850" w:rsidP="00DE2850">
      <w:pPr>
        <w:pStyle w:val="Sraopastraipa"/>
        <w:numPr>
          <w:ilvl w:val="0"/>
          <w:numId w:val="14"/>
        </w:numPr>
        <w:tabs>
          <w:tab w:val="left" w:pos="1276"/>
        </w:tabs>
        <w:jc w:val="both"/>
        <w:rPr>
          <w:rFonts w:ascii="Arial" w:hAnsi="Arial" w:cs="Arial"/>
          <w:vanish/>
          <w:sz w:val="22"/>
          <w:szCs w:val="22"/>
        </w:rPr>
      </w:pPr>
    </w:p>
    <w:p w14:paraId="1D880C26" w14:textId="77777777" w:rsidR="00DE2850" w:rsidRPr="002406A4" w:rsidRDefault="00DE2850" w:rsidP="00DE2850">
      <w:pPr>
        <w:pStyle w:val="Sraopastraipa"/>
        <w:numPr>
          <w:ilvl w:val="0"/>
          <w:numId w:val="14"/>
        </w:numPr>
        <w:tabs>
          <w:tab w:val="left" w:pos="1276"/>
        </w:tabs>
        <w:jc w:val="both"/>
        <w:rPr>
          <w:rFonts w:ascii="Arial" w:hAnsi="Arial" w:cs="Arial"/>
          <w:vanish/>
          <w:sz w:val="22"/>
          <w:szCs w:val="22"/>
        </w:rPr>
      </w:pPr>
    </w:p>
    <w:p w14:paraId="407D3850" w14:textId="77777777" w:rsidR="00DE2850" w:rsidRPr="002406A4" w:rsidRDefault="00DE2850" w:rsidP="00DE2850">
      <w:pPr>
        <w:pStyle w:val="Sraopastraipa"/>
        <w:numPr>
          <w:ilvl w:val="1"/>
          <w:numId w:val="14"/>
        </w:numPr>
        <w:tabs>
          <w:tab w:val="left" w:pos="1276"/>
        </w:tabs>
        <w:jc w:val="both"/>
        <w:rPr>
          <w:rFonts w:ascii="Arial" w:hAnsi="Arial" w:cs="Arial"/>
          <w:vanish/>
          <w:sz w:val="22"/>
          <w:szCs w:val="22"/>
        </w:rPr>
      </w:pPr>
    </w:p>
    <w:p w14:paraId="5999E0F1" w14:textId="0746C195" w:rsidR="00D93AC0" w:rsidRPr="002406A4" w:rsidRDefault="00D93AC0" w:rsidP="000371A3">
      <w:pPr>
        <w:pStyle w:val="Sraopastraipa"/>
        <w:numPr>
          <w:ilvl w:val="2"/>
          <w:numId w:val="14"/>
        </w:numPr>
        <w:ind w:left="0" w:firstLine="567"/>
        <w:jc w:val="both"/>
        <w:rPr>
          <w:rFonts w:ascii="Arial" w:hAnsi="Arial" w:cs="Arial"/>
          <w:sz w:val="22"/>
          <w:szCs w:val="22"/>
        </w:rPr>
      </w:pPr>
      <w:r w:rsidRPr="002406A4">
        <w:rPr>
          <w:rFonts w:ascii="Arial" w:hAnsi="Arial" w:cs="Arial"/>
          <w:sz w:val="22"/>
          <w:szCs w:val="22"/>
        </w:rPr>
        <w:t xml:space="preserve">užtikrinti </w:t>
      </w:r>
      <w:r w:rsidR="009044B5" w:rsidRPr="002406A4">
        <w:rPr>
          <w:rFonts w:ascii="Arial" w:hAnsi="Arial" w:cs="Arial"/>
          <w:sz w:val="22"/>
          <w:szCs w:val="22"/>
        </w:rPr>
        <w:t>suteiktų</w:t>
      </w:r>
      <w:r w:rsidRPr="002406A4">
        <w:rPr>
          <w:rFonts w:ascii="Arial" w:hAnsi="Arial" w:cs="Arial"/>
          <w:sz w:val="22"/>
          <w:szCs w:val="22"/>
        </w:rPr>
        <w:t xml:space="preserve"> </w:t>
      </w:r>
      <w:r w:rsidR="009044B5" w:rsidRPr="002406A4">
        <w:rPr>
          <w:rFonts w:ascii="Arial" w:hAnsi="Arial" w:cs="Arial"/>
          <w:sz w:val="22"/>
          <w:szCs w:val="22"/>
        </w:rPr>
        <w:t>Paslaugų</w:t>
      </w:r>
      <w:r w:rsidRPr="002406A4">
        <w:rPr>
          <w:rFonts w:ascii="Arial" w:hAnsi="Arial" w:cs="Arial"/>
          <w:sz w:val="22"/>
          <w:szCs w:val="22"/>
        </w:rPr>
        <w:t xml:space="preserve"> kokybę</w:t>
      </w:r>
      <w:r w:rsidR="001555D4" w:rsidRPr="002406A4">
        <w:rPr>
          <w:rFonts w:ascii="Arial" w:hAnsi="Arial" w:cs="Arial"/>
          <w:sz w:val="22"/>
          <w:szCs w:val="22"/>
        </w:rPr>
        <w:t xml:space="preserve">, atitinkančią </w:t>
      </w:r>
      <w:r w:rsidR="000D34DC" w:rsidRPr="002406A4">
        <w:rPr>
          <w:rFonts w:ascii="Arial" w:hAnsi="Arial" w:cs="Arial"/>
          <w:sz w:val="22"/>
          <w:szCs w:val="22"/>
        </w:rPr>
        <w:t xml:space="preserve">reikalavimus, nurodytus </w:t>
      </w:r>
      <w:r w:rsidR="001555D4" w:rsidRPr="002406A4">
        <w:rPr>
          <w:rFonts w:ascii="Arial" w:hAnsi="Arial" w:cs="Arial"/>
          <w:sz w:val="22"/>
          <w:szCs w:val="22"/>
        </w:rPr>
        <w:t>Sutart</w:t>
      </w:r>
      <w:r w:rsidR="009B6463" w:rsidRPr="002406A4">
        <w:rPr>
          <w:rFonts w:ascii="Arial" w:hAnsi="Arial" w:cs="Arial"/>
          <w:sz w:val="22"/>
          <w:szCs w:val="22"/>
        </w:rPr>
        <w:t>yje</w:t>
      </w:r>
      <w:r w:rsidR="001555D4" w:rsidRPr="002406A4">
        <w:rPr>
          <w:rFonts w:ascii="Arial" w:hAnsi="Arial" w:cs="Arial"/>
          <w:sz w:val="22"/>
          <w:szCs w:val="22"/>
        </w:rPr>
        <w:t xml:space="preserve"> </w:t>
      </w:r>
      <w:r w:rsidR="009B6463" w:rsidRPr="002406A4">
        <w:rPr>
          <w:rFonts w:ascii="Arial" w:hAnsi="Arial" w:cs="Arial"/>
          <w:sz w:val="22"/>
          <w:szCs w:val="22"/>
        </w:rPr>
        <w:t xml:space="preserve">ir jos prieduose bei </w:t>
      </w:r>
      <w:r w:rsidR="001555D4" w:rsidRPr="002406A4">
        <w:rPr>
          <w:rFonts w:ascii="Arial" w:hAnsi="Arial" w:cs="Arial"/>
          <w:sz w:val="22"/>
          <w:szCs w:val="22"/>
        </w:rPr>
        <w:t>Lietuvos Respubliko</w:t>
      </w:r>
      <w:r w:rsidR="00760ABD" w:rsidRPr="002406A4">
        <w:rPr>
          <w:rFonts w:ascii="Arial" w:hAnsi="Arial" w:cs="Arial"/>
          <w:sz w:val="22"/>
          <w:szCs w:val="22"/>
        </w:rPr>
        <w:t>je galiojančiuose</w:t>
      </w:r>
      <w:r w:rsidR="001555D4" w:rsidRPr="002406A4">
        <w:rPr>
          <w:rFonts w:ascii="Arial" w:hAnsi="Arial" w:cs="Arial"/>
          <w:sz w:val="22"/>
          <w:szCs w:val="22"/>
        </w:rPr>
        <w:t xml:space="preserve"> teisės akt</w:t>
      </w:r>
      <w:r w:rsidR="009B6463" w:rsidRPr="002406A4">
        <w:rPr>
          <w:rFonts w:ascii="Arial" w:hAnsi="Arial" w:cs="Arial"/>
          <w:sz w:val="22"/>
          <w:szCs w:val="22"/>
        </w:rPr>
        <w:t>uose</w:t>
      </w:r>
      <w:r w:rsidRPr="002406A4">
        <w:rPr>
          <w:rFonts w:ascii="Arial" w:hAnsi="Arial" w:cs="Arial"/>
          <w:sz w:val="22"/>
          <w:szCs w:val="22"/>
        </w:rPr>
        <w:t>;</w:t>
      </w:r>
    </w:p>
    <w:p w14:paraId="5AD680DA" w14:textId="470E5EC8" w:rsidR="00D93AC0" w:rsidRPr="002406A4" w:rsidRDefault="00D93AC0" w:rsidP="002A0CA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laikytis darbuotojų saugos ir sveikatos, gaisrinės saugos, higienos ir darbo tvarkos taisyklių bei atsakyti už darbuotojų darbų saugą ir sveikatos reikalavimų vykdymą;</w:t>
      </w:r>
    </w:p>
    <w:p w14:paraId="36CB67BA" w14:textId="5CC24456" w:rsidR="00D93AC0" w:rsidRPr="002406A4" w:rsidRDefault="00D93AC0" w:rsidP="002A0CA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 xml:space="preserve">už </w:t>
      </w:r>
      <w:r w:rsidR="00596FE4" w:rsidRPr="002406A4">
        <w:rPr>
          <w:rFonts w:ascii="Arial" w:hAnsi="Arial" w:cs="Arial"/>
          <w:sz w:val="22"/>
          <w:szCs w:val="22"/>
        </w:rPr>
        <w:t>suteiktas Paslaugas</w:t>
      </w:r>
      <w:r w:rsidR="054E9AFC" w:rsidRPr="002406A4">
        <w:rPr>
          <w:rFonts w:ascii="Arial" w:eastAsia="Calibri" w:hAnsi="Arial" w:cs="Arial"/>
          <w:sz w:val="22"/>
          <w:szCs w:val="22"/>
        </w:rPr>
        <w:t xml:space="preserve"> </w:t>
      </w:r>
      <w:r w:rsidR="00596FE4" w:rsidRPr="002406A4">
        <w:rPr>
          <w:rFonts w:ascii="Arial" w:eastAsia="Calibri" w:hAnsi="Arial" w:cs="Arial"/>
          <w:sz w:val="22"/>
          <w:szCs w:val="22"/>
        </w:rPr>
        <w:t xml:space="preserve">pateikti </w:t>
      </w:r>
      <w:r w:rsidR="00397BAE" w:rsidRPr="002406A4">
        <w:rPr>
          <w:rFonts w:ascii="Arial" w:eastAsia="Calibri" w:hAnsi="Arial" w:cs="Arial"/>
          <w:sz w:val="22"/>
          <w:szCs w:val="22"/>
        </w:rPr>
        <w:t xml:space="preserve">Užsakovui </w:t>
      </w:r>
      <w:r w:rsidRPr="002406A4">
        <w:rPr>
          <w:rFonts w:ascii="Arial" w:eastAsia="Calibri" w:hAnsi="Arial" w:cs="Arial"/>
          <w:sz w:val="22"/>
          <w:szCs w:val="22"/>
        </w:rPr>
        <w:t>sąskaitą</w:t>
      </w:r>
      <w:r w:rsidR="00374E6F" w:rsidRPr="002406A4">
        <w:rPr>
          <w:rFonts w:ascii="Arial" w:hAnsi="Arial" w:cs="Arial"/>
          <w:sz w:val="22"/>
          <w:szCs w:val="22"/>
        </w:rPr>
        <w:t xml:space="preserve"> </w:t>
      </w:r>
      <w:r w:rsidRPr="002406A4">
        <w:rPr>
          <w:rFonts w:ascii="Arial" w:eastAsia="Calibri" w:hAnsi="Arial" w:cs="Arial"/>
          <w:sz w:val="22"/>
          <w:szCs w:val="22"/>
        </w:rPr>
        <w:t xml:space="preserve">faktūrą </w:t>
      </w:r>
      <w:r w:rsidR="00374E6F" w:rsidRPr="002406A4">
        <w:rPr>
          <w:rFonts w:ascii="Arial" w:eastAsia="Calibri" w:hAnsi="Arial" w:cs="Arial"/>
          <w:sz w:val="22"/>
          <w:szCs w:val="22"/>
        </w:rPr>
        <w:t>pagal kiekvieną įvykdytą Užsakymą atskirai</w:t>
      </w:r>
      <w:r w:rsidR="00315D92" w:rsidRPr="002406A4">
        <w:rPr>
          <w:rFonts w:ascii="Arial" w:eastAsia="Calibri" w:hAnsi="Arial" w:cs="Arial"/>
          <w:sz w:val="22"/>
          <w:szCs w:val="22"/>
        </w:rPr>
        <w:t>;</w:t>
      </w:r>
      <w:r w:rsidRPr="002406A4">
        <w:rPr>
          <w:rFonts w:ascii="Arial" w:eastAsia="Calibri" w:hAnsi="Arial" w:cs="Arial"/>
          <w:sz w:val="22"/>
          <w:szCs w:val="22"/>
        </w:rPr>
        <w:t xml:space="preserve"> </w:t>
      </w:r>
    </w:p>
    <w:p w14:paraId="3B39A61D" w14:textId="43912042" w:rsidR="00D93AC0" w:rsidRPr="002406A4" w:rsidRDefault="004147C2" w:rsidP="002A0CA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 xml:space="preserve"> </w:t>
      </w:r>
      <w:r w:rsidR="00D93AC0" w:rsidRPr="002406A4">
        <w:rPr>
          <w:rFonts w:ascii="Arial" w:hAnsi="Arial" w:cs="Arial"/>
          <w:sz w:val="22"/>
          <w:szCs w:val="22"/>
        </w:rPr>
        <w:t xml:space="preserve">pildyti </w:t>
      </w:r>
      <w:r w:rsidRPr="002406A4">
        <w:rPr>
          <w:rFonts w:ascii="Arial" w:hAnsi="Arial" w:cs="Arial"/>
          <w:sz w:val="22"/>
          <w:szCs w:val="22"/>
        </w:rPr>
        <w:t>Paslaugų</w:t>
      </w:r>
      <w:r w:rsidR="00606BBC" w:rsidRPr="002406A4">
        <w:rPr>
          <w:rFonts w:ascii="Arial" w:hAnsi="Arial" w:cs="Arial"/>
          <w:sz w:val="22"/>
          <w:szCs w:val="22"/>
        </w:rPr>
        <w:t xml:space="preserve"> perdavimo−priėmimo aktą</w:t>
      </w:r>
      <w:r w:rsidRPr="002406A4">
        <w:rPr>
          <w:rFonts w:ascii="Arial" w:hAnsi="Arial" w:cs="Arial"/>
          <w:sz w:val="22"/>
          <w:szCs w:val="22"/>
        </w:rPr>
        <w:t xml:space="preserve"> </w:t>
      </w:r>
      <w:r w:rsidR="004F2B66" w:rsidRPr="002406A4">
        <w:rPr>
          <w:rFonts w:ascii="Arial" w:hAnsi="Arial" w:cs="Arial"/>
          <w:sz w:val="22"/>
          <w:szCs w:val="22"/>
        </w:rPr>
        <w:t>kiekviena</w:t>
      </w:r>
      <w:r w:rsidR="00A66577" w:rsidRPr="002406A4">
        <w:rPr>
          <w:rFonts w:ascii="Arial" w:hAnsi="Arial" w:cs="Arial"/>
          <w:sz w:val="22"/>
          <w:szCs w:val="22"/>
        </w:rPr>
        <w:t>m</w:t>
      </w:r>
      <w:r w:rsidR="004F2B66" w:rsidRPr="002406A4">
        <w:rPr>
          <w:rFonts w:ascii="Arial" w:hAnsi="Arial" w:cs="Arial"/>
          <w:sz w:val="22"/>
          <w:szCs w:val="22"/>
        </w:rPr>
        <w:t xml:space="preserve"> Užsakovo pateikta</w:t>
      </w:r>
      <w:r w:rsidR="00A66577" w:rsidRPr="002406A4">
        <w:rPr>
          <w:rFonts w:ascii="Arial" w:hAnsi="Arial" w:cs="Arial"/>
          <w:sz w:val="22"/>
          <w:szCs w:val="22"/>
        </w:rPr>
        <w:t>m</w:t>
      </w:r>
      <w:r w:rsidR="00D20538" w:rsidRPr="002406A4">
        <w:rPr>
          <w:rFonts w:ascii="Arial" w:hAnsi="Arial" w:cs="Arial"/>
          <w:sz w:val="22"/>
          <w:szCs w:val="22"/>
        </w:rPr>
        <w:t xml:space="preserve"> </w:t>
      </w:r>
      <w:r w:rsidR="00257201" w:rsidRPr="002406A4">
        <w:rPr>
          <w:rFonts w:ascii="Arial" w:hAnsi="Arial" w:cs="Arial"/>
          <w:sz w:val="22"/>
          <w:szCs w:val="22"/>
        </w:rPr>
        <w:t>U</w:t>
      </w:r>
      <w:r w:rsidR="00D20538" w:rsidRPr="002406A4">
        <w:rPr>
          <w:rFonts w:ascii="Arial" w:hAnsi="Arial" w:cs="Arial"/>
          <w:sz w:val="22"/>
          <w:szCs w:val="22"/>
        </w:rPr>
        <w:t>ž</w:t>
      </w:r>
      <w:r w:rsidR="00A66577" w:rsidRPr="002406A4">
        <w:rPr>
          <w:rFonts w:ascii="Arial" w:hAnsi="Arial" w:cs="Arial"/>
          <w:sz w:val="22"/>
          <w:szCs w:val="22"/>
        </w:rPr>
        <w:t>sakymui</w:t>
      </w:r>
      <w:r w:rsidR="004F2B66" w:rsidRPr="002406A4">
        <w:rPr>
          <w:rFonts w:ascii="Arial" w:hAnsi="Arial" w:cs="Arial"/>
          <w:sz w:val="22"/>
          <w:szCs w:val="22"/>
        </w:rPr>
        <w:t xml:space="preserve">  </w:t>
      </w:r>
      <w:r w:rsidR="00D93AC0" w:rsidRPr="002406A4">
        <w:rPr>
          <w:rFonts w:ascii="Arial" w:hAnsi="Arial" w:cs="Arial"/>
          <w:sz w:val="22"/>
          <w:szCs w:val="22"/>
        </w:rPr>
        <w:t xml:space="preserve">ir perduoti </w:t>
      </w:r>
      <w:r w:rsidR="00170CEE" w:rsidRPr="002406A4">
        <w:rPr>
          <w:rFonts w:ascii="Arial" w:hAnsi="Arial" w:cs="Arial"/>
          <w:sz w:val="22"/>
          <w:szCs w:val="22"/>
        </w:rPr>
        <w:t>jį</w:t>
      </w:r>
      <w:r w:rsidR="00D93AC0" w:rsidRPr="002406A4">
        <w:rPr>
          <w:rFonts w:ascii="Arial" w:hAnsi="Arial" w:cs="Arial"/>
          <w:sz w:val="22"/>
          <w:szCs w:val="22"/>
        </w:rPr>
        <w:t xml:space="preserve"> Užsakovui</w:t>
      </w:r>
      <w:r w:rsidR="00170CEE" w:rsidRPr="002406A4">
        <w:rPr>
          <w:rFonts w:ascii="Arial" w:hAnsi="Arial" w:cs="Arial"/>
          <w:sz w:val="22"/>
          <w:szCs w:val="22"/>
        </w:rPr>
        <w:t xml:space="preserve"> suderinimui ir pasirašymui</w:t>
      </w:r>
      <w:r w:rsidR="00D93AC0" w:rsidRPr="002406A4">
        <w:rPr>
          <w:rFonts w:ascii="Arial" w:hAnsi="Arial" w:cs="Arial"/>
          <w:sz w:val="22"/>
          <w:szCs w:val="22"/>
        </w:rPr>
        <w:t>;</w:t>
      </w:r>
    </w:p>
    <w:p w14:paraId="6E4FE07B" w14:textId="2CC7A3DC" w:rsidR="00B41DBB" w:rsidRPr="002406A4" w:rsidRDefault="00B41DBB" w:rsidP="002A0CA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nedels</w:t>
      </w:r>
      <w:r w:rsidR="00690E31" w:rsidRPr="002406A4">
        <w:rPr>
          <w:rFonts w:ascii="Arial" w:hAnsi="Arial" w:cs="Arial"/>
          <w:sz w:val="22"/>
          <w:szCs w:val="22"/>
        </w:rPr>
        <w:t>iant</w:t>
      </w:r>
      <w:r w:rsidRPr="002406A4">
        <w:rPr>
          <w:rFonts w:ascii="Arial" w:hAnsi="Arial" w:cs="Arial"/>
          <w:sz w:val="22"/>
          <w:szCs w:val="22"/>
        </w:rPr>
        <w:t xml:space="preserve"> raštu informuoti Užsakovą apie bet kurias aplinkybes, kurios trukdo ar gali </w:t>
      </w:r>
      <w:bookmarkStart w:id="9" w:name="842z"/>
      <w:r w:rsidRPr="002406A4">
        <w:rPr>
          <w:rFonts w:ascii="Arial" w:hAnsi="Arial" w:cs="Arial"/>
          <w:sz w:val="22"/>
          <w:szCs w:val="22"/>
        </w:rPr>
        <w:t xml:space="preserve">sutrukdyti </w:t>
      </w:r>
      <w:r w:rsidR="002B2D56" w:rsidRPr="002406A4">
        <w:rPr>
          <w:rFonts w:ascii="Arial" w:hAnsi="Arial" w:cs="Arial"/>
          <w:sz w:val="22"/>
          <w:szCs w:val="22"/>
        </w:rPr>
        <w:t>Paslaugų teikėjui</w:t>
      </w:r>
      <w:r w:rsidRPr="002406A4">
        <w:rPr>
          <w:rFonts w:ascii="Arial" w:hAnsi="Arial" w:cs="Arial"/>
          <w:sz w:val="22"/>
          <w:szCs w:val="22"/>
        </w:rPr>
        <w:t xml:space="preserve"> </w:t>
      </w:r>
      <w:bookmarkEnd w:id="9"/>
      <w:r w:rsidR="002B2D56" w:rsidRPr="002406A4">
        <w:rPr>
          <w:rFonts w:ascii="Arial" w:hAnsi="Arial" w:cs="Arial"/>
          <w:sz w:val="22"/>
          <w:szCs w:val="22"/>
        </w:rPr>
        <w:t>suteikti</w:t>
      </w:r>
      <w:r w:rsidRPr="002406A4">
        <w:rPr>
          <w:rFonts w:ascii="Arial" w:hAnsi="Arial" w:cs="Arial"/>
          <w:sz w:val="22"/>
          <w:szCs w:val="22"/>
        </w:rPr>
        <w:t xml:space="preserve"> </w:t>
      </w:r>
      <w:r w:rsidR="002B2D56" w:rsidRPr="002406A4">
        <w:rPr>
          <w:rFonts w:ascii="Arial" w:hAnsi="Arial" w:cs="Arial"/>
          <w:sz w:val="22"/>
          <w:szCs w:val="22"/>
        </w:rPr>
        <w:t>Paslaugas</w:t>
      </w:r>
      <w:r w:rsidRPr="002406A4">
        <w:rPr>
          <w:rFonts w:ascii="Arial" w:hAnsi="Arial" w:cs="Arial"/>
          <w:sz w:val="22"/>
          <w:szCs w:val="22"/>
        </w:rPr>
        <w:t xml:space="preserve"> nustatytais terminais;</w:t>
      </w:r>
    </w:p>
    <w:p w14:paraId="0963AEAC" w14:textId="77777777" w:rsidR="00B41DBB" w:rsidRPr="002406A4" w:rsidRDefault="00B41DBB" w:rsidP="002A0CA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 xml:space="preserve">užtikrinti iš Užsakovo Sutarties vykdymo metu gautos ir </w:t>
      </w:r>
      <w:bookmarkStart w:id="10" w:name="848z"/>
      <w:r w:rsidRPr="002406A4">
        <w:rPr>
          <w:rFonts w:ascii="Arial" w:hAnsi="Arial" w:cs="Arial"/>
          <w:sz w:val="22"/>
          <w:szCs w:val="22"/>
        </w:rPr>
        <w:t>su Sutarties</w:t>
      </w:r>
      <w:bookmarkEnd w:id="10"/>
      <w:r w:rsidRPr="002406A4">
        <w:rPr>
          <w:rFonts w:ascii="Arial" w:hAnsi="Arial" w:cs="Arial"/>
          <w:sz w:val="22"/>
          <w:szCs w:val="22"/>
        </w:rPr>
        <w:t xml:space="preserve"> vykdymu </w:t>
      </w:r>
      <w:bookmarkStart w:id="11" w:name="850z"/>
      <w:r w:rsidRPr="002406A4">
        <w:rPr>
          <w:rFonts w:ascii="Arial" w:hAnsi="Arial" w:cs="Arial"/>
          <w:sz w:val="22"/>
          <w:szCs w:val="22"/>
        </w:rPr>
        <w:t xml:space="preserve">susijusios </w:t>
      </w:r>
      <w:bookmarkEnd w:id="11"/>
      <w:r w:rsidRPr="002406A4">
        <w:rPr>
          <w:rFonts w:ascii="Arial" w:hAnsi="Arial" w:cs="Arial"/>
          <w:sz w:val="22"/>
          <w:szCs w:val="22"/>
        </w:rPr>
        <w:t>informacijos konfidencialumą bei apsaugą;</w:t>
      </w:r>
    </w:p>
    <w:p w14:paraId="750996FD" w14:textId="77777777" w:rsidR="00B41DBB" w:rsidRPr="002406A4" w:rsidRDefault="00B41DBB" w:rsidP="002A0CA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 xml:space="preserve">Užsakovui raštu paprašius, grąžinti visus iš Užsakovo gautus </w:t>
      </w:r>
      <w:bookmarkStart w:id="12" w:name="858z"/>
      <w:r w:rsidRPr="002406A4">
        <w:rPr>
          <w:rFonts w:ascii="Arial" w:hAnsi="Arial" w:cs="Arial"/>
          <w:sz w:val="22"/>
          <w:szCs w:val="22"/>
        </w:rPr>
        <w:t>Sutarčiai</w:t>
      </w:r>
      <w:bookmarkEnd w:id="12"/>
      <w:r w:rsidRPr="002406A4">
        <w:rPr>
          <w:rFonts w:ascii="Arial" w:hAnsi="Arial" w:cs="Arial"/>
          <w:sz w:val="22"/>
          <w:szCs w:val="22"/>
        </w:rPr>
        <w:t xml:space="preserve"> vykdyti reikalingus dokumentus;</w:t>
      </w:r>
    </w:p>
    <w:p w14:paraId="086B96CC" w14:textId="564D85E2" w:rsidR="00595D19" w:rsidRPr="002406A4" w:rsidRDefault="00595D19" w:rsidP="002A0CA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 xml:space="preserve">atlyginti dėl </w:t>
      </w:r>
      <w:r w:rsidR="00972B48" w:rsidRPr="002406A4">
        <w:rPr>
          <w:rFonts w:ascii="Arial" w:hAnsi="Arial" w:cs="Arial"/>
          <w:sz w:val="22"/>
          <w:szCs w:val="22"/>
        </w:rPr>
        <w:t>Paslaugų teikėjo</w:t>
      </w:r>
      <w:r w:rsidRPr="002406A4">
        <w:rPr>
          <w:rFonts w:ascii="Arial" w:hAnsi="Arial" w:cs="Arial"/>
          <w:sz w:val="22"/>
          <w:szCs w:val="22"/>
        </w:rPr>
        <w:t xml:space="preserve"> ar jo pasitelktų trečiųjų asmenų kaltės Užsakovo patirtus nuostolius;</w:t>
      </w:r>
    </w:p>
    <w:p w14:paraId="2C21B4AD" w14:textId="3E6D7396" w:rsidR="004043B0" w:rsidRPr="002406A4" w:rsidRDefault="00D3063B" w:rsidP="00E53ABD">
      <w:pPr>
        <w:pStyle w:val="Sraopastraipa"/>
        <w:numPr>
          <w:ilvl w:val="2"/>
          <w:numId w:val="14"/>
        </w:numPr>
        <w:shd w:val="clear" w:color="auto" w:fill="FFFFFF" w:themeFill="background1"/>
        <w:tabs>
          <w:tab w:val="left" w:pos="851"/>
          <w:tab w:val="left" w:pos="993"/>
          <w:tab w:val="left" w:pos="1276"/>
          <w:tab w:val="left" w:pos="5529"/>
        </w:tabs>
        <w:ind w:left="0" w:firstLine="567"/>
        <w:jc w:val="both"/>
        <w:rPr>
          <w:rFonts w:ascii="Arial" w:hAnsi="Arial" w:cs="Arial"/>
          <w:sz w:val="22"/>
          <w:szCs w:val="22"/>
        </w:rPr>
      </w:pPr>
      <w:r w:rsidRPr="002406A4">
        <w:rPr>
          <w:rFonts w:ascii="Arial" w:hAnsi="Arial" w:cs="Arial"/>
          <w:bCs/>
          <w:sz w:val="22"/>
          <w:szCs w:val="22"/>
        </w:rPr>
        <w:t>Užsakovui pareikalavus,</w:t>
      </w:r>
      <w:r w:rsidR="004043B0" w:rsidRPr="002406A4">
        <w:rPr>
          <w:rFonts w:ascii="Arial" w:hAnsi="Arial" w:cs="Arial"/>
          <w:bCs/>
          <w:sz w:val="22"/>
          <w:szCs w:val="22"/>
        </w:rPr>
        <w:t xml:space="preserve"> informuoti Užsakovo atsakingą</w:t>
      </w:r>
      <w:r w:rsidR="00B13793" w:rsidRPr="002406A4">
        <w:rPr>
          <w:rFonts w:ascii="Arial" w:hAnsi="Arial" w:cs="Arial"/>
          <w:bCs/>
          <w:sz w:val="22"/>
          <w:szCs w:val="22"/>
        </w:rPr>
        <w:t xml:space="preserve"> (−</w:t>
      </w:r>
      <w:proofErr w:type="spellStart"/>
      <w:r w:rsidR="00B13793" w:rsidRPr="002406A4">
        <w:rPr>
          <w:rFonts w:ascii="Arial" w:hAnsi="Arial" w:cs="Arial"/>
          <w:bCs/>
          <w:sz w:val="22"/>
          <w:szCs w:val="22"/>
        </w:rPr>
        <w:t>us</w:t>
      </w:r>
      <w:proofErr w:type="spellEnd"/>
      <w:r w:rsidR="00B13793" w:rsidRPr="002406A4">
        <w:rPr>
          <w:rFonts w:ascii="Arial" w:hAnsi="Arial" w:cs="Arial"/>
          <w:bCs/>
          <w:sz w:val="22"/>
          <w:szCs w:val="22"/>
        </w:rPr>
        <w:t>)</w:t>
      </w:r>
      <w:r w:rsidR="004043B0" w:rsidRPr="002406A4">
        <w:rPr>
          <w:rFonts w:ascii="Arial" w:hAnsi="Arial" w:cs="Arial"/>
          <w:bCs/>
          <w:sz w:val="22"/>
          <w:szCs w:val="22"/>
        </w:rPr>
        <w:t xml:space="preserve"> asmenį</w:t>
      </w:r>
      <w:r w:rsidR="00B13793" w:rsidRPr="002406A4">
        <w:rPr>
          <w:rFonts w:ascii="Arial" w:hAnsi="Arial" w:cs="Arial"/>
          <w:bCs/>
          <w:sz w:val="22"/>
          <w:szCs w:val="22"/>
        </w:rPr>
        <w:t xml:space="preserve"> (−</w:t>
      </w:r>
      <w:proofErr w:type="spellStart"/>
      <w:r w:rsidR="00B13793" w:rsidRPr="002406A4">
        <w:rPr>
          <w:rFonts w:ascii="Arial" w:hAnsi="Arial" w:cs="Arial"/>
          <w:bCs/>
          <w:sz w:val="22"/>
          <w:szCs w:val="22"/>
        </w:rPr>
        <w:t>is</w:t>
      </w:r>
      <w:proofErr w:type="spellEnd"/>
      <w:r w:rsidR="00B13793" w:rsidRPr="002406A4">
        <w:rPr>
          <w:rFonts w:ascii="Arial" w:hAnsi="Arial" w:cs="Arial"/>
          <w:bCs/>
          <w:sz w:val="22"/>
          <w:szCs w:val="22"/>
        </w:rPr>
        <w:t>)</w:t>
      </w:r>
      <w:r w:rsidR="004043B0" w:rsidRPr="002406A4">
        <w:rPr>
          <w:rFonts w:ascii="Arial" w:hAnsi="Arial" w:cs="Arial"/>
          <w:bCs/>
          <w:sz w:val="22"/>
          <w:szCs w:val="22"/>
        </w:rPr>
        <w:t xml:space="preserve"> </w:t>
      </w:r>
      <w:r w:rsidR="000E4C3B" w:rsidRPr="002406A4">
        <w:rPr>
          <w:rFonts w:ascii="Arial" w:hAnsi="Arial" w:cs="Arial"/>
          <w:bCs/>
          <w:sz w:val="22"/>
          <w:szCs w:val="22"/>
        </w:rPr>
        <w:t>(Sutarties 1</w:t>
      </w:r>
      <w:r w:rsidR="0038756D" w:rsidRPr="002406A4">
        <w:rPr>
          <w:rFonts w:ascii="Arial" w:hAnsi="Arial" w:cs="Arial"/>
          <w:bCs/>
          <w:sz w:val="22"/>
          <w:szCs w:val="22"/>
        </w:rPr>
        <w:t>4</w:t>
      </w:r>
      <w:r w:rsidR="000E4C3B" w:rsidRPr="002406A4">
        <w:rPr>
          <w:rFonts w:ascii="Arial" w:hAnsi="Arial" w:cs="Arial"/>
          <w:bCs/>
          <w:sz w:val="22"/>
          <w:szCs w:val="22"/>
        </w:rPr>
        <w:t>.7</w:t>
      </w:r>
      <w:r w:rsidR="00F4761D" w:rsidRPr="002406A4">
        <w:rPr>
          <w:rFonts w:ascii="Arial" w:hAnsi="Arial" w:cs="Arial"/>
          <w:bCs/>
          <w:sz w:val="22"/>
          <w:szCs w:val="22"/>
        </w:rPr>
        <w:t>.</w:t>
      </w:r>
      <w:r w:rsidR="000E4C3B" w:rsidRPr="002406A4">
        <w:rPr>
          <w:rFonts w:ascii="Arial" w:hAnsi="Arial" w:cs="Arial"/>
          <w:bCs/>
          <w:sz w:val="22"/>
          <w:szCs w:val="22"/>
        </w:rPr>
        <w:t>1 punktas)</w:t>
      </w:r>
      <w:r w:rsidR="004043B0" w:rsidRPr="002406A4">
        <w:rPr>
          <w:rFonts w:ascii="Arial" w:hAnsi="Arial" w:cs="Arial"/>
          <w:bCs/>
          <w:sz w:val="22"/>
          <w:szCs w:val="22"/>
        </w:rPr>
        <w:t xml:space="preserve"> elektroniniu paštu</w:t>
      </w:r>
      <w:r w:rsidR="00A313CA" w:rsidRPr="002406A4">
        <w:rPr>
          <w:rFonts w:ascii="Arial" w:hAnsi="Arial" w:cs="Arial"/>
          <w:bCs/>
          <w:sz w:val="22"/>
          <w:szCs w:val="22"/>
        </w:rPr>
        <w:t xml:space="preserve"> apie už praėjusį mėnesį suteiktas Paslaugas</w:t>
      </w:r>
      <w:r w:rsidR="005229AD" w:rsidRPr="002406A4">
        <w:rPr>
          <w:rFonts w:ascii="Arial" w:hAnsi="Arial" w:cs="Arial"/>
          <w:bCs/>
          <w:sz w:val="22"/>
          <w:szCs w:val="22"/>
        </w:rPr>
        <w:t>;</w:t>
      </w:r>
    </w:p>
    <w:p w14:paraId="74D350B1" w14:textId="0FF9B82D" w:rsidR="00DF3291" w:rsidRPr="002406A4" w:rsidRDefault="00B41DBB" w:rsidP="00DF3291">
      <w:pPr>
        <w:pStyle w:val="Sraopastraipa"/>
        <w:numPr>
          <w:ilvl w:val="2"/>
          <w:numId w:val="14"/>
        </w:numPr>
        <w:tabs>
          <w:tab w:val="left" w:pos="1276"/>
        </w:tabs>
        <w:ind w:left="0" w:firstLine="567"/>
        <w:jc w:val="both"/>
        <w:rPr>
          <w:rFonts w:ascii="Arial" w:hAnsi="Arial" w:cs="Arial"/>
          <w:sz w:val="22"/>
          <w:szCs w:val="22"/>
        </w:rPr>
      </w:pPr>
      <w:r w:rsidRPr="002406A4">
        <w:rPr>
          <w:rFonts w:ascii="Arial" w:hAnsi="Arial" w:cs="Arial"/>
          <w:sz w:val="22"/>
          <w:szCs w:val="22"/>
        </w:rPr>
        <w:t>tinkamai vykdyti kitus įsipareigojimus, numatytus Sutartyje</w:t>
      </w:r>
      <w:r w:rsidR="00B759A6" w:rsidRPr="002406A4">
        <w:rPr>
          <w:rFonts w:ascii="Arial" w:hAnsi="Arial" w:cs="Arial"/>
          <w:sz w:val="22"/>
          <w:szCs w:val="22"/>
        </w:rPr>
        <w:t>, jos prieduose</w:t>
      </w:r>
      <w:r w:rsidRPr="002406A4">
        <w:rPr>
          <w:rFonts w:ascii="Arial" w:hAnsi="Arial" w:cs="Arial"/>
          <w:sz w:val="22"/>
          <w:szCs w:val="22"/>
        </w:rPr>
        <w:t xml:space="preserve"> ir Lietuvos Respubliko</w:t>
      </w:r>
      <w:r w:rsidR="00CD6922" w:rsidRPr="002406A4">
        <w:rPr>
          <w:rFonts w:ascii="Arial" w:hAnsi="Arial" w:cs="Arial"/>
          <w:sz w:val="22"/>
          <w:szCs w:val="22"/>
        </w:rPr>
        <w:t>je galiojančiuose</w:t>
      </w:r>
      <w:r w:rsidRPr="002406A4">
        <w:rPr>
          <w:rFonts w:ascii="Arial" w:hAnsi="Arial" w:cs="Arial"/>
          <w:sz w:val="22"/>
          <w:szCs w:val="22"/>
        </w:rPr>
        <w:t xml:space="preserve"> teisės </w:t>
      </w:r>
      <w:r w:rsidR="00E508C8" w:rsidRPr="002406A4">
        <w:rPr>
          <w:rFonts w:ascii="Arial" w:hAnsi="Arial" w:cs="Arial"/>
          <w:sz w:val="22"/>
          <w:szCs w:val="22"/>
        </w:rPr>
        <w:t>ir norminiuose dokumentuose</w:t>
      </w:r>
      <w:r w:rsidR="007356B2" w:rsidRPr="002406A4">
        <w:rPr>
          <w:rFonts w:ascii="Arial" w:hAnsi="Arial" w:cs="Arial"/>
          <w:sz w:val="22"/>
          <w:szCs w:val="22"/>
        </w:rPr>
        <w:t xml:space="preserve">, reglamentuojančiuose Paslaugų </w:t>
      </w:r>
      <w:r w:rsidR="002B6CF4" w:rsidRPr="002406A4">
        <w:rPr>
          <w:rFonts w:ascii="Arial" w:hAnsi="Arial" w:cs="Arial"/>
          <w:sz w:val="22"/>
          <w:szCs w:val="22"/>
        </w:rPr>
        <w:t>teikimą</w:t>
      </w:r>
      <w:r w:rsidRPr="002406A4">
        <w:rPr>
          <w:rFonts w:ascii="Arial" w:hAnsi="Arial" w:cs="Arial"/>
          <w:sz w:val="22"/>
          <w:szCs w:val="22"/>
        </w:rPr>
        <w:t>.</w:t>
      </w:r>
      <w:r w:rsidR="00DF3291" w:rsidRPr="002406A4">
        <w:rPr>
          <w:rFonts w:ascii="Arial" w:hAnsi="Arial" w:cs="Arial"/>
          <w:sz w:val="22"/>
          <w:szCs w:val="22"/>
        </w:rPr>
        <w:t xml:space="preserve">  Paslaugų teikėjas įsipareigoja visu sutarties vykdymo laikotarpiu laikytis aplinkos apsaugos vadybos sistemos LST EN ISO 14001 arba lygiaverčio standarto reikalavimų</w:t>
      </w:r>
      <w:r w:rsidR="008E58DD">
        <w:rPr>
          <w:rFonts w:ascii="Arial" w:hAnsi="Arial" w:cs="Arial"/>
          <w:sz w:val="22"/>
          <w:szCs w:val="22"/>
        </w:rPr>
        <w:t>.</w:t>
      </w:r>
    </w:p>
    <w:p w14:paraId="57911B5B" w14:textId="77777777" w:rsidR="00DF3291" w:rsidRPr="008E58DD" w:rsidRDefault="00DF3291" w:rsidP="008E58DD">
      <w:pPr>
        <w:tabs>
          <w:tab w:val="left" w:pos="1276"/>
        </w:tabs>
        <w:jc w:val="both"/>
        <w:rPr>
          <w:rFonts w:ascii="Arial" w:hAnsi="Arial" w:cs="Arial"/>
          <w:sz w:val="22"/>
          <w:szCs w:val="22"/>
        </w:rPr>
      </w:pPr>
    </w:p>
    <w:p w14:paraId="7C10748F" w14:textId="08878DA2" w:rsidR="00D93AC0" w:rsidRPr="002406A4" w:rsidRDefault="001C5AF9" w:rsidP="002A0CA1">
      <w:pPr>
        <w:pStyle w:val="Sraopastraipa"/>
        <w:numPr>
          <w:ilvl w:val="1"/>
          <w:numId w:val="14"/>
        </w:numPr>
        <w:tabs>
          <w:tab w:val="left" w:pos="426"/>
          <w:tab w:val="left" w:pos="1134"/>
          <w:tab w:val="left" w:pos="1276"/>
        </w:tabs>
        <w:spacing w:line="276" w:lineRule="auto"/>
        <w:ind w:left="0" w:firstLine="567"/>
        <w:jc w:val="both"/>
        <w:rPr>
          <w:rFonts w:ascii="Arial" w:hAnsi="Arial" w:cs="Arial"/>
          <w:b/>
          <w:bCs/>
          <w:sz w:val="22"/>
          <w:szCs w:val="22"/>
        </w:rPr>
      </w:pPr>
      <w:r w:rsidRPr="002406A4">
        <w:rPr>
          <w:rFonts w:ascii="Arial" w:hAnsi="Arial" w:cs="Arial"/>
          <w:b/>
          <w:bCs/>
          <w:sz w:val="22"/>
          <w:szCs w:val="22"/>
        </w:rPr>
        <w:t>Paslaugų teikėjas</w:t>
      </w:r>
      <w:r w:rsidR="00D93AC0" w:rsidRPr="002406A4">
        <w:rPr>
          <w:rFonts w:ascii="Arial" w:hAnsi="Arial" w:cs="Arial"/>
          <w:b/>
          <w:bCs/>
          <w:sz w:val="22"/>
          <w:szCs w:val="22"/>
        </w:rPr>
        <w:t xml:space="preserve"> turi teisę:</w:t>
      </w:r>
    </w:p>
    <w:p w14:paraId="31D74CAE" w14:textId="77777777" w:rsidR="00DE2850" w:rsidRPr="002406A4" w:rsidRDefault="00DE2850" w:rsidP="00DE2850">
      <w:pPr>
        <w:pStyle w:val="Sraopastraipa"/>
        <w:numPr>
          <w:ilvl w:val="0"/>
          <w:numId w:val="16"/>
        </w:numPr>
        <w:tabs>
          <w:tab w:val="left" w:pos="1276"/>
        </w:tabs>
        <w:jc w:val="both"/>
        <w:rPr>
          <w:rFonts w:ascii="Arial" w:hAnsi="Arial" w:cs="Arial"/>
          <w:vanish/>
          <w:sz w:val="22"/>
          <w:szCs w:val="22"/>
        </w:rPr>
      </w:pPr>
    </w:p>
    <w:p w14:paraId="09595FF5" w14:textId="77777777" w:rsidR="00DE2850" w:rsidRPr="002406A4" w:rsidRDefault="00DE2850" w:rsidP="00DE2850">
      <w:pPr>
        <w:pStyle w:val="Sraopastraipa"/>
        <w:numPr>
          <w:ilvl w:val="0"/>
          <w:numId w:val="16"/>
        </w:numPr>
        <w:tabs>
          <w:tab w:val="left" w:pos="1276"/>
        </w:tabs>
        <w:jc w:val="both"/>
        <w:rPr>
          <w:rFonts w:ascii="Arial" w:hAnsi="Arial" w:cs="Arial"/>
          <w:vanish/>
          <w:sz w:val="22"/>
          <w:szCs w:val="22"/>
        </w:rPr>
      </w:pPr>
    </w:p>
    <w:p w14:paraId="05F4EFA9" w14:textId="77777777" w:rsidR="00DE2850" w:rsidRPr="002406A4" w:rsidRDefault="00DE2850" w:rsidP="00DE2850">
      <w:pPr>
        <w:pStyle w:val="Sraopastraipa"/>
        <w:numPr>
          <w:ilvl w:val="1"/>
          <w:numId w:val="16"/>
        </w:numPr>
        <w:tabs>
          <w:tab w:val="left" w:pos="1276"/>
        </w:tabs>
        <w:jc w:val="both"/>
        <w:rPr>
          <w:rFonts w:ascii="Arial" w:hAnsi="Arial" w:cs="Arial"/>
          <w:vanish/>
          <w:sz w:val="22"/>
          <w:szCs w:val="22"/>
        </w:rPr>
      </w:pPr>
    </w:p>
    <w:p w14:paraId="1E547E73" w14:textId="44C2F319" w:rsidR="00D93AC0" w:rsidRPr="002406A4" w:rsidRDefault="00D93AC0" w:rsidP="00DE2850">
      <w:pPr>
        <w:pStyle w:val="Sraopastraipa"/>
        <w:numPr>
          <w:ilvl w:val="2"/>
          <w:numId w:val="16"/>
        </w:numPr>
        <w:tabs>
          <w:tab w:val="left" w:pos="1276"/>
        </w:tabs>
        <w:ind w:left="1287"/>
        <w:jc w:val="both"/>
        <w:rPr>
          <w:rFonts w:ascii="Arial" w:hAnsi="Arial" w:cs="Arial"/>
          <w:sz w:val="22"/>
          <w:szCs w:val="22"/>
        </w:rPr>
      </w:pPr>
      <w:r w:rsidRPr="002406A4">
        <w:rPr>
          <w:rFonts w:ascii="Arial" w:hAnsi="Arial" w:cs="Arial"/>
          <w:sz w:val="22"/>
          <w:szCs w:val="22"/>
        </w:rPr>
        <w:t>pareikalauti, kad Užsakovas vykdytų savo įsipareigojimus;</w:t>
      </w:r>
    </w:p>
    <w:p w14:paraId="2A83B5DB" w14:textId="4C4C4C66" w:rsidR="007E3A61" w:rsidRPr="002406A4" w:rsidRDefault="007E3A61" w:rsidP="00AC46B1">
      <w:pPr>
        <w:pStyle w:val="Sraopastraipa"/>
        <w:numPr>
          <w:ilvl w:val="2"/>
          <w:numId w:val="16"/>
        </w:numPr>
        <w:tabs>
          <w:tab w:val="left" w:pos="1276"/>
        </w:tabs>
        <w:ind w:left="0" w:firstLine="567"/>
        <w:jc w:val="both"/>
        <w:rPr>
          <w:rFonts w:ascii="Arial" w:hAnsi="Arial" w:cs="Arial"/>
          <w:sz w:val="22"/>
          <w:szCs w:val="22"/>
        </w:rPr>
      </w:pPr>
      <w:r w:rsidRPr="002406A4">
        <w:rPr>
          <w:rFonts w:ascii="Arial" w:hAnsi="Arial" w:cs="Arial"/>
          <w:sz w:val="22"/>
          <w:szCs w:val="22"/>
        </w:rPr>
        <w:t xml:space="preserve">gauti apmokėjimą už </w:t>
      </w:r>
      <w:r w:rsidR="00713AA3" w:rsidRPr="002406A4">
        <w:rPr>
          <w:rFonts w:ascii="Arial" w:hAnsi="Arial" w:cs="Arial"/>
          <w:sz w:val="22"/>
          <w:szCs w:val="22"/>
        </w:rPr>
        <w:t>suteiktas Paslaugas</w:t>
      </w:r>
      <w:r w:rsidRPr="002406A4">
        <w:rPr>
          <w:rFonts w:ascii="Arial" w:hAnsi="Arial" w:cs="Arial"/>
          <w:sz w:val="22"/>
          <w:szCs w:val="22"/>
        </w:rPr>
        <w:t xml:space="preserve"> </w:t>
      </w:r>
      <w:bookmarkStart w:id="13" w:name="859z"/>
      <w:r w:rsidRPr="002406A4">
        <w:rPr>
          <w:rFonts w:ascii="Arial" w:hAnsi="Arial" w:cs="Arial"/>
          <w:sz w:val="22"/>
          <w:szCs w:val="22"/>
        </w:rPr>
        <w:t>su sąlyga</w:t>
      </w:r>
      <w:bookmarkEnd w:id="13"/>
      <w:r w:rsidRPr="002406A4">
        <w:rPr>
          <w:rFonts w:ascii="Arial" w:hAnsi="Arial" w:cs="Arial"/>
          <w:sz w:val="22"/>
          <w:szCs w:val="22"/>
        </w:rPr>
        <w:t xml:space="preserve">, kad jis tinkamai </w:t>
      </w:r>
      <w:r w:rsidR="00713AA3" w:rsidRPr="002406A4">
        <w:rPr>
          <w:rFonts w:ascii="Arial" w:hAnsi="Arial" w:cs="Arial"/>
          <w:sz w:val="22"/>
          <w:szCs w:val="22"/>
        </w:rPr>
        <w:t>suteikė</w:t>
      </w:r>
      <w:r w:rsidRPr="002406A4">
        <w:rPr>
          <w:rFonts w:ascii="Arial" w:hAnsi="Arial" w:cs="Arial"/>
          <w:sz w:val="22"/>
          <w:szCs w:val="22"/>
        </w:rPr>
        <w:t xml:space="preserve"> </w:t>
      </w:r>
      <w:r w:rsidR="00713AA3" w:rsidRPr="002406A4">
        <w:rPr>
          <w:rFonts w:ascii="Arial" w:hAnsi="Arial" w:cs="Arial"/>
          <w:sz w:val="22"/>
          <w:szCs w:val="22"/>
        </w:rPr>
        <w:t>Paslaugas</w:t>
      </w:r>
      <w:r w:rsidR="00905900" w:rsidRPr="002406A4">
        <w:rPr>
          <w:rFonts w:ascii="Arial" w:hAnsi="Arial" w:cs="Arial"/>
          <w:sz w:val="22"/>
          <w:szCs w:val="22"/>
        </w:rPr>
        <w:t>;</w:t>
      </w:r>
    </w:p>
    <w:p w14:paraId="19E44F41" w14:textId="59CE1620" w:rsidR="00527FF1" w:rsidRPr="002406A4" w:rsidRDefault="00713AA3" w:rsidP="00AC46B1">
      <w:pPr>
        <w:pStyle w:val="Sraopastraipa"/>
        <w:numPr>
          <w:ilvl w:val="2"/>
          <w:numId w:val="16"/>
        </w:numPr>
        <w:tabs>
          <w:tab w:val="left" w:pos="1276"/>
        </w:tabs>
        <w:ind w:left="0" w:firstLine="567"/>
        <w:jc w:val="both"/>
        <w:rPr>
          <w:rFonts w:ascii="Arial" w:hAnsi="Arial" w:cs="Arial"/>
          <w:sz w:val="22"/>
          <w:szCs w:val="22"/>
        </w:rPr>
      </w:pPr>
      <w:r w:rsidRPr="002406A4">
        <w:rPr>
          <w:rFonts w:ascii="Arial" w:hAnsi="Arial" w:cs="Arial"/>
          <w:sz w:val="22"/>
          <w:szCs w:val="22"/>
        </w:rPr>
        <w:t>Paslaugų teikėjas</w:t>
      </w:r>
      <w:r w:rsidR="00527FF1" w:rsidRPr="002406A4">
        <w:rPr>
          <w:rFonts w:ascii="Arial" w:hAnsi="Arial" w:cs="Arial"/>
          <w:sz w:val="22"/>
          <w:szCs w:val="22"/>
        </w:rPr>
        <w:t xml:space="preserve"> turi teisę sustabdyti </w:t>
      </w:r>
      <w:r w:rsidRPr="002406A4">
        <w:rPr>
          <w:rFonts w:ascii="Arial" w:hAnsi="Arial" w:cs="Arial"/>
          <w:sz w:val="22"/>
          <w:szCs w:val="22"/>
        </w:rPr>
        <w:t>Paslaugas</w:t>
      </w:r>
      <w:r w:rsidR="00527FF1" w:rsidRPr="002406A4">
        <w:rPr>
          <w:rFonts w:ascii="Arial" w:hAnsi="Arial" w:cs="Arial"/>
          <w:sz w:val="22"/>
          <w:szCs w:val="22"/>
        </w:rPr>
        <w:t xml:space="preserve"> pagal Sutartį:</w:t>
      </w:r>
    </w:p>
    <w:p w14:paraId="66C12908" w14:textId="17C51C05" w:rsidR="00527FF1" w:rsidRPr="002406A4" w:rsidRDefault="00527FF1" w:rsidP="00AC46B1">
      <w:pPr>
        <w:pStyle w:val="Sraopastraipa"/>
        <w:numPr>
          <w:ilvl w:val="3"/>
          <w:numId w:val="16"/>
        </w:numPr>
        <w:ind w:left="0" w:firstLine="567"/>
        <w:jc w:val="both"/>
        <w:rPr>
          <w:rFonts w:ascii="Arial" w:hAnsi="Arial" w:cs="Arial"/>
          <w:sz w:val="22"/>
          <w:szCs w:val="22"/>
        </w:rPr>
      </w:pPr>
      <w:r w:rsidRPr="002406A4">
        <w:rPr>
          <w:rFonts w:ascii="Arial" w:hAnsi="Arial" w:cs="Arial"/>
          <w:sz w:val="22"/>
          <w:szCs w:val="22"/>
        </w:rPr>
        <w:t xml:space="preserve">jei Užsakovas uždelsia pagal Sutartį mokėtinų sumų apmokėjimą ilgiau nei 30 (trisdešimt) </w:t>
      </w:r>
      <w:r w:rsidR="00EF50F9" w:rsidRPr="002406A4">
        <w:rPr>
          <w:rFonts w:ascii="Arial" w:hAnsi="Arial" w:cs="Arial"/>
          <w:sz w:val="22"/>
          <w:szCs w:val="22"/>
        </w:rPr>
        <w:t xml:space="preserve">kalendorinių </w:t>
      </w:r>
      <w:r w:rsidRPr="002406A4">
        <w:rPr>
          <w:rFonts w:ascii="Arial" w:hAnsi="Arial" w:cs="Arial"/>
          <w:sz w:val="22"/>
          <w:szCs w:val="22"/>
        </w:rPr>
        <w:t>dienų nuo mokėjimo termino pabaigos;</w:t>
      </w:r>
    </w:p>
    <w:p w14:paraId="1B500F7F" w14:textId="1A233A71" w:rsidR="007E3A61" w:rsidRPr="002406A4" w:rsidRDefault="00527FF1" w:rsidP="001E2ADE">
      <w:pPr>
        <w:pStyle w:val="Sraopastraipa"/>
        <w:numPr>
          <w:ilvl w:val="3"/>
          <w:numId w:val="16"/>
        </w:numPr>
        <w:tabs>
          <w:tab w:val="left" w:pos="1276"/>
          <w:tab w:val="left" w:pos="1418"/>
        </w:tabs>
        <w:ind w:left="0" w:firstLine="567"/>
        <w:jc w:val="both"/>
        <w:rPr>
          <w:rFonts w:ascii="Arial" w:hAnsi="Arial" w:cs="Arial"/>
          <w:sz w:val="22"/>
          <w:szCs w:val="22"/>
        </w:rPr>
      </w:pPr>
      <w:r w:rsidRPr="002406A4">
        <w:rPr>
          <w:rFonts w:ascii="Arial" w:hAnsi="Arial" w:cs="Arial"/>
          <w:sz w:val="22"/>
          <w:szCs w:val="22"/>
        </w:rPr>
        <w:t xml:space="preserve">jei Užsakovas netinkamai ar ne laiku vykdo kitus savo įsipareigojimus pagal Sutartį. </w:t>
      </w:r>
      <w:r w:rsidR="00903D77" w:rsidRPr="002406A4">
        <w:rPr>
          <w:rFonts w:ascii="Arial" w:hAnsi="Arial" w:cs="Arial"/>
          <w:sz w:val="22"/>
          <w:szCs w:val="22"/>
        </w:rPr>
        <w:t>Paslaugų teikėjas</w:t>
      </w:r>
      <w:r w:rsidRPr="002406A4">
        <w:rPr>
          <w:rFonts w:ascii="Arial" w:hAnsi="Arial" w:cs="Arial"/>
          <w:sz w:val="22"/>
          <w:szCs w:val="22"/>
        </w:rPr>
        <w:t xml:space="preserve"> turi teisę sustabdyti </w:t>
      </w:r>
      <w:r w:rsidR="00903D77" w:rsidRPr="002406A4">
        <w:rPr>
          <w:rFonts w:ascii="Arial" w:hAnsi="Arial" w:cs="Arial"/>
          <w:sz w:val="22"/>
          <w:szCs w:val="22"/>
        </w:rPr>
        <w:t>Paslaugas</w:t>
      </w:r>
      <w:r w:rsidRPr="002406A4">
        <w:rPr>
          <w:rFonts w:ascii="Arial" w:hAnsi="Arial" w:cs="Arial"/>
          <w:sz w:val="22"/>
          <w:szCs w:val="22"/>
        </w:rPr>
        <w:t xml:space="preserve"> po to, kai apie sutartinių įsipareigojimų netinkamą vykdymą/</w:t>
      </w:r>
      <w:r w:rsidR="0096148A" w:rsidRPr="002406A4">
        <w:rPr>
          <w:rFonts w:ascii="Arial" w:hAnsi="Arial" w:cs="Arial"/>
          <w:sz w:val="22"/>
          <w:szCs w:val="22"/>
        </w:rPr>
        <w:t xml:space="preserve"> </w:t>
      </w:r>
      <w:r w:rsidRPr="002406A4">
        <w:rPr>
          <w:rFonts w:ascii="Arial" w:hAnsi="Arial" w:cs="Arial"/>
          <w:sz w:val="22"/>
          <w:szCs w:val="22"/>
        </w:rPr>
        <w:t xml:space="preserve">nevykdymą informavo Užsakovą raštu, tačiau Užsakovas per </w:t>
      </w:r>
      <w:r w:rsidR="00903D77" w:rsidRPr="002406A4">
        <w:rPr>
          <w:rFonts w:ascii="Arial" w:hAnsi="Arial" w:cs="Arial"/>
          <w:sz w:val="22"/>
          <w:szCs w:val="22"/>
        </w:rPr>
        <w:t>Paslaugų teikėjo</w:t>
      </w:r>
      <w:r w:rsidRPr="002406A4">
        <w:rPr>
          <w:rFonts w:ascii="Arial" w:hAnsi="Arial" w:cs="Arial"/>
          <w:sz w:val="22"/>
          <w:szCs w:val="22"/>
        </w:rPr>
        <w:t xml:space="preserve"> pranešime nurodytą </w:t>
      </w:r>
      <w:r w:rsidR="001F63A8" w:rsidRPr="002406A4">
        <w:rPr>
          <w:rFonts w:ascii="Arial" w:hAnsi="Arial" w:cs="Arial"/>
          <w:sz w:val="22"/>
          <w:szCs w:val="22"/>
        </w:rPr>
        <w:t xml:space="preserve">protingą </w:t>
      </w:r>
      <w:r w:rsidRPr="002406A4">
        <w:rPr>
          <w:rFonts w:ascii="Arial" w:hAnsi="Arial" w:cs="Arial"/>
          <w:sz w:val="22"/>
          <w:szCs w:val="22"/>
        </w:rPr>
        <w:t xml:space="preserve">terminą trūkumų nepašalino. </w:t>
      </w:r>
      <w:r w:rsidR="00B63A09" w:rsidRPr="002406A4">
        <w:rPr>
          <w:rFonts w:ascii="Arial" w:hAnsi="Arial" w:cs="Arial"/>
          <w:sz w:val="22"/>
          <w:szCs w:val="22"/>
        </w:rPr>
        <w:t>Paslaugų teikėjas</w:t>
      </w:r>
      <w:r w:rsidR="007E3A61" w:rsidRPr="002406A4">
        <w:rPr>
          <w:rFonts w:ascii="Arial" w:hAnsi="Arial" w:cs="Arial"/>
          <w:sz w:val="22"/>
          <w:szCs w:val="22"/>
        </w:rPr>
        <w:t xml:space="preserve"> turi ir kitas Sutarties ir Lietuvos Respublikoje galiojančių teisės aktų numatytas teises.</w:t>
      </w:r>
    </w:p>
    <w:p w14:paraId="21A0FF93" w14:textId="77777777" w:rsidR="00E23B0D" w:rsidRPr="002406A4" w:rsidRDefault="00E23B0D" w:rsidP="001E2ADE">
      <w:pPr>
        <w:tabs>
          <w:tab w:val="left" w:pos="851"/>
        </w:tabs>
        <w:jc w:val="both"/>
        <w:outlineLvl w:val="0"/>
        <w:rPr>
          <w:rFonts w:ascii="Arial" w:hAnsi="Arial" w:cs="Arial"/>
          <w:b/>
          <w:color w:val="7030A0"/>
          <w:sz w:val="22"/>
          <w:szCs w:val="22"/>
        </w:rPr>
      </w:pPr>
    </w:p>
    <w:p w14:paraId="0A78CE22" w14:textId="5A1BF6C2" w:rsidR="000E361F" w:rsidRPr="002406A4" w:rsidRDefault="007B5E48" w:rsidP="00D37E7C">
      <w:pPr>
        <w:pStyle w:val="Sraopastraipa"/>
        <w:numPr>
          <w:ilvl w:val="0"/>
          <w:numId w:val="16"/>
        </w:numPr>
        <w:tabs>
          <w:tab w:val="left" w:pos="851"/>
        </w:tabs>
        <w:ind w:left="0" w:firstLine="567"/>
        <w:jc w:val="both"/>
        <w:outlineLvl w:val="0"/>
        <w:rPr>
          <w:rFonts w:ascii="Arial" w:hAnsi="Arial" w:cs="Arial"/>
          <w:b/>
          <w:sz w:val="22"/>
          <w:szCs w:val="22"/>
        </w:rPr>
      </w:pPr>
      <w:r w:rsidRPr="002406A4">
        <w:rPr>
          <w:rFonts w:ascii="Arial" w:hAnsi="Arial" w:cs="Arial"/>
          <w:b/>
          <w:sz w:val="22"/>
          <w:szCs w:val="22"/>
        </w:rPr>
        <w:t>Šalių atsakomybė</w:t>
      </w:r>
    </w:p>
    <w:p w14:paraId="71AE1333" w14:textId="77777777" w:rsidR="00EC5BD1" w:rsidRPr="002406A4" w:rsidRDefault="00EC5BD1" w:rsidP="00EC5BD1">
      <w:pPr>
        <w:pStyle w:val="Sraopastraipa"/>
        <w:numPr>
          <w:ilvl w:val="0"/>
          <w:numId w:val="17"/>
        </w:numPr>
        <w:tabs>
          <w:tab w:val="left" w:pos="426"/>
          <w:tab w:val="left" w:pos="993"/>
        </w:tabs>
        <w:jc w:val="both"/>
        <w:rPr>
          <w:rFonts w:ascii="Arial" w:hAnsi="Arial" w:cs="Arial"/>
          <w:vanish/>
          <w:sz w:val="22"/>
          <w:szCs w:val="22"/>
        </w:rPr>
      </w:pPr>
    </w:p>
    <w:p w14:paraId="71F6F63C" w14:textId="77777777" w:rsidR="00EC5BD1" w:rsidRPr="002406A4" w:rsidRDefault="00EC5BD1" w:rsidP="00EC5BD1">
      <w:pPr>
        <w:pStyle w:val="Sraopastraipa"/>
        <w:numPr>
          <w:ilvl w:val="0"/>
          <w:numId w:val="17"/>
        </w:numPr>
        <w:tabs>
          <w:tab w:val="left" w:pos="426"/>
          <w:tab w:val="left" w:pos="993"/>
        </w:tabs>
        <w:jc w:val="both"/>
        <w:rPr>
          <w:rFonts w:ascii="Arial" w:hAnsi="Arial" w:cs="Arial"/>
          <w:vanish/>
          <w:sz w:val="22"/>
          <w:szCs w:val="22"/>
        </w:rPr>
      </w:pPr>
    </w:p>
    <w:p w14:paraId="255F8CD5" w14:textId="61B5427D" w:rsidR="00553BD1" w:rsidRPr="002406A4" w:rsidRDefault="009A5B5E" w:rsidP="00E72779">
      <w:pPr>
        <w:pStyle w:val="Sraopastraipa"/>
        <w:numPr>
          <w:ilvl w:val="1"/>
          <w:numId w:val="17"/>
        </w:numPr>
        <w:tabs>
          <w:tab w:val="left" w:pos="426"/>
          <w:tab w:val="left" w:pos="993"/>
        </w:tabs>
        <w:ind w:left="0" w:firstLine="567"/>
        <w:jc w:val="both"/>
        <w:rPr>
          <w:rFonts w:ascii="Arial" w:hAnsi="Arial" w:cs="Arial"/>
          <w:sz w:val="22"/>
          <w:szCs w:val="22"/>
          <w:lang w:eastAsia="lt-LT"/>
        </w:rPr>
      </w:pPr>
      <w:r w:rsidRPr="002406A4">
        <w:rPr>
          <w:rFonts w:ascii="Arial" w:hAnsi="Arial" w:cs="Arial"/>
          <w:sz w:val="22"/>
          <w:szCs w:val="22"/>
        </w:rPr>
        <w:t xml:space="preserve"> </w:t>
      </w:r>
      <w:r w:rsidR="00553BD1" w:rsidRPr="002406A4">
        <w:rPr>
          <w:rFonts w:ascii="Arial" w:hAnsi="Arial" w:cs="Arial"/>
          <w:sz w:val="22"/>
          <w:szCs w:val="22"/>
        </w:rPr>
        <w:t xml:space="preserve">Šalių atsakomybė yra nustatoma pagal galiojančius Lietuvos Respublikos teisės </w:t>
      </w:r>
      <w:r w:rsidR="001838D4" w:rsidRPr="002406A4">
        <w:rPr>
          <w:rFonts w:ascii="Arial" w:hAnsi="Arial" w:cs="Arial"/>
          <w:sz w:val="22"/>
          <w:szCs w:val="22"/>
        </w:rPr>
        <w:t>ir norminius dokumentus bei</w:t>
      </w:r>
      <w:r w:rsidR="00553BD1" w:rsidRPr="002406A4">
        <w:rPr>
          <w:rFonts w:ascii="Arial" w:hAnsi="Arial" w:cs="Arial"/>
          <w:sz w:val="22"/>
          <w:szCs w:val="22"/>
        </w:rPr>
        <w:t xml:space="preserve"> </w:t>
      </w:r>
      <w:bookmarkStart w:id="14" w:name="921z"/>
      <w:r w:rsidR="00553BD1" w:rsidRPr="002406A4">
        <w:rPr>
          <w:rFonts w:ascii="Arial" w:hAnsi="Arial" w:cs="Arial"/>
          <w:sz w:val="22"/>
          <w:szCs w:val="22"/>
        </w:rPr>
        <w:t>Sutartį</w:t>
      </w:r>
      <w:bookmarkEnd w:id="14"/>
      <w:r w:rsidR="00553BD1" w:rsidRPr="002406A4">
        <w:rPr>
          <w:rFonts w:ascii="Arial" w:hAnsi="Arial" w:cs="Arial"/>
          <w:sz w:val="22"/>
          <w:szCs w:val="22"/>
        </w:rPr>
        <w:t xml:space="preserve">. Šalys įsipareigoja tinkamai vykdyti </w:t>
      </w:r>
      <w:bookmarkStart w:id="15" w:name="922z"/>
      <w:r w:rsidR="00553BD1" w:rsidRPr="002406A4">
        <w:rPr>
          <w:rFonts w:ascii="Arial" w:hAnsi="Arial" w:cs="Arial"/>
          <w:sz w:val="22"/>
          <w:szCs w:val="22"/>
        </w:rPr>
        <w:t>savo</w:t>
      </w:r>
      <w:bookmarkEnd w:id="15"/>
      <w:r w:rsidR="00553BD1" w:rsidRPr="002406A4">
        <w:rPr>
          <w:rFonts w:ascii="Arial" w:hAnsi="Arial" w:cs="Arial"/>
          <w:sz w:val="22"/>
          <w:szCs w:val="22"/>
        </w:rPr>
        <w:t xml:space="preserve"> įsipareigojimus, prisiimtus Sutartimi, ir </w:t>
      </w:r>
      <w:bookmarkStart w:id="16" w:name="924z"/>
      <w:r w:rsidR="00553BD1" w:rsidRPr="002406A4">
        <w:rPr>
          <w:rFonts w:ascii="Arial" w:hAnsi="Arial" w:cs="Arial"/>
          <w:sz w:val="22"/>
          <w:szCs w:val="22"/>
        </w:rPr>
        <w:t>susilaikyti</w:t>
      </w:r>
      <w:bookmarkEnd w:id="16"/>
      <w:r w:rsidR="00553BD1" w:rsidRPr="002406A4">
        <w:rPr>
          <w:rFonts w:ascii="Arial" w:hAnsi="Arial" w:cs="Arial"/>
          <w:sz w:val="22"/>
          <w:szCs w:val="22"/>
        </w:rPr>
        <w:t xml:space="preserve"> nuo bet kokių veiksmų, kuriais galėtų padaryti žalą viena kitai ar apsunkintų kitos Šalies prisiimtų įsipareigojimų įvykdymą.</w:t>
      </w:r>
      <w:r w:rsidR="00FB3FDC" w:rsidRPr="002406A4">
        <w:rPr>
          <w:rFonts w:ascii="Arial" w:hAnsi="Arial" w:cs="Arial"/>
          <w:bCs/>
          <w:sz w:val="22"/>
          <w:szCs w:val="22"/>
        </w:rPr>
        <w:t xml:space="preserve"> </w:t>
      </w:r>
    </w:p>
    <w:p w14:paraId="714EC8AF" w14:textId="596B635F" w:rsidR="00AB55C0" w:rsidRPr="002406A4" w:rsidRDefault="00BB7682" w:rsidP="00FC56F1">
      <w:pPr>
        <w:pStyle w:val="Sraopastraipa"/>
        <w:numPr>
          <w:ilvl w:val="1"/>
          <w:numId w:val="17"/>
        </w:numPr>
        <w:tabs>
          <w:tab w:val="left" w:pos="426"/>
          <w:tab w:val="left" w:pos="1134"/>
        </w:tabs>
        <w:ind w:left="0" w:firstLine="567"/>
        <w:jc w:val="both"/>
        <w:rPr>
          <w:rFonts w:ascii="Arial" w:hAnsi="Arial" w:cs="Arial"/>
          <w:sz w:val="22"/>
          <w:szCs w:val="22"/>
          <w:lang w:eastAsia="lt-LT"/>
        </w:rPr>
      </w:pPr>
      <w:r w:rsidRPr="002406A4">
        <w:rPr>
          <w:rFonts w:ascii="Arial" w:hAnsi="Arial" w:cs="Arial"/>
          <w:sz w:val="22"/>
          <w:szCs w:val="22"/>
        </w:rPr>
        <w:t>Paslaugų teikėjui</w:t>
      </w:r>
      <w:r w:rsidR="0077089A" w:rsidRPr="002406A4">
        <w:rPr>
          <w:rFonts w:ascii="Arial" w:hAnsi="Arial" w:cs="Arial"/>
          <w:sz w:val="22"/>
          <w:szCs w:val="22"/>
        </w:rPr>
        <w:t xml:space="preserve"> </w:t>
      </w:r>
      <w:r w:rsidR="00E01B52" w:rsidRPr="002406A4">
        <w:rPr>
          <w:rFonts w:ascii="Arial" w:hAnsi="Arial" w:cs="Arial"/>
          <w:sz w:val="22"/>
          <w:szCs w:val="22"/>
        </w:rPr>
        <w:t xml:space="preserve">ne dėl </w:t>
      </w:r>
      <w:r w:rsidR="0077089A" w:rsidRPr="002406A4">
        <w:rPr>
          <w:rFonts w:ascii="Arial" w:hAnsi="Arial" w:cs="Arial"/>
          <w:sz w:val="22"/>
          <w:szCs w:val="22"/>
        </w:rPr>
        <w:t xml:space="preserve">Užsakovo </w:t>
      </w:r>
      <w:r w:rsidR="00E01B52" w:rsidRPr="002406A4">
        <w:rPr>
          <w:rFonts w:ascii="Arial" w:hAnsi="Arial" w:cs="Arial"/>
          <w:sz w:val="22"/>
          <w:szCs w:val="22"/>
        </w:rPr>
        <w:t xml:space="preserve">kaltės </w:t>
      </w:r>
      <w:r w:rsidR="00FC56F1" w:rsidRPr="002406A4">
        <w:rPr>
          <w:rFonts w:ascii="Arial" w:hAnsi="Arial" w:cs="Arial"/>
          <w:sz w:val="22"/>
          <w:szCs w:val="22"/>
        </w:rPr>
        <w:t>Sutart</w:t>
      </w:r>
      <w:r w:rsidR="003D47A8" w:rsidRPr="002406A4">
        <w:rPr>
          <w:rFonts w:ascii="Arial" w:hAnsi="Arial" w:cs="Arial"/>
          <w:sz w:val="22"/>
          <w:szCs w:val="22"/>
        </w:rPr>
        <w:t xml:space="preserve">ies </w:t>
      </w:r>
      <w:r w:rsidR="00BF6146" w:rsidRPr="002406A4">
        <w:rPr>
          <w:rFonts w:ascii="Arial" w:hAnsi="Arial" w:cs="Arial"/>
          <w:sz w:val="22"/>
          <w:szCs w:val="22"/>
        </w:rPr>
        <w:t>7</w:t>
      </w:r>
      <w:r w:rsidR="003D47A8" w:rsidRPr="002406A4">
        <w:rPr>
          <w:rFonts w:ascii="Arial" w:hAnsi="Arial" w:cs="Arial"/>
          <w:sz w:val="22"/>
          <w:szCs w:val="22"/>
        </w:rPr>
        <w:t>.</w:t>
      </w:r>
      <w:r w:rsidR="00BF6146" w:rsidRPr="002406A4">
        <w:rPr>
          <w:rFonts w:ascii="Arial" w:hAnsi="Arial" w:cs="Arial"/>
          <w:sz w:val="22"/>
          <w:szCs w:val="22"/>
        </w:rPr>
        <w:t>2</w:t>
      </w:r>
      <w:r w:rsidR="003D47A8" w:rsidRPr="002406A4">
        <w:rPr>
          <w:rFonts w:ascii="Arial" w:hAnsi="Arial" w:cs="Arial"/>
          <w:sz w:val="22"/>
          <w:szCs w:val="22"/>
        </w:rPr>
        <w:t xml:space="preserve"> punkte</w:t>
      </w:r>
      <w:r w:rsidR="00FC56F1" w:rsidRPr="002406A4">
        <w:rPr>
          <w:rFonts w:ascii="Arial" w:hAnsi="Arial" w:cs="Arial"/>
          <w:sz w:val="22"/>
          <w:szCs w:val="22"/>
        </w:rPr>
        <w:t xml:space="preserve"> nurodytu terminu</w:t>
      </w:r>
      <w:r w:rsidR="00E01B52" w:rsidRPr="002406A4">
        <w:rPr>
          <w:rFonts w:ascii="Arial" w:hAnsi="Arial" w:cs="Arial"/>
          <w:sz w:val="22"/>
          <w:szCs w:val="22"/>
        </w:rPr>
        <w:t xml:space="preserve"> </w:t>
      </w:r>
      <w:r w:rsidR="00E120EF" w:rsidRPr="002406A4">
        <w:rPr>
          <w:rFonts w:ascii="Arial" w:hAnsi="Arial" w:cs="Arial"/>
          <w:sz w:val="22"/>
          <w:szCs w:val="22"/>
        </w:rPr>
        <w:t>nesuteikus Paslaugų pagal konkre</w:t>
      </w:r>
      <w:r w:rsidR="00901C91" w:rsidRPr="002406A4">
        <w:rPr>
          <w:rFonts w:ascii="Arial" w:hAnsi="Arial" w:cs="Arial"/>
          <w:sz w:val="22"/>
          <w:szCs w:val="22"/>
        </w:rPr>
        <w:t>tų</w:t>
      </w:r>
      <w:r w:rsidR="00E73B5C" w:rsidRPr="002406A4">
        <w:rPr>
          <w:rFonts w:ascii="Arial" w:hAnsi="Arial" w:cs="Arial"/>
          <w:sz w:val="22"/>
          <w:szCs w:val="22"/>
        </w:rPr>
        <w:t xml:space="preserve"> Už</w:t>
      </w:r>
      <w:r w:rsidR="00901C91" w:rsidRPr="002406A4">
        <w:rPr>
          <w:rFonts w:ascii="Arial" w:hAnsi="Arial" w:cs="Arial"/>
          <w:sz w:val="22"/>
          <w:szCs w:val="22"/>
        </w:rPr>
        <w:t>sakymą</w:t>
      </w:r>
      <w:r w:rsidR="005A69F6" w:rsidRPr="002406A4">
        <w:rPr>
          <w:rFonts w:ascii="Arial" w:hAnsi="Arial" w:cs="Arial"/>
          <w:sz w:val="22"/>
          <w:szCs w:val="22"/>
        </w:rPr>
        <w:t>,</w:t>
      </w:r>
      <w:r w:rsidR="00FC56F1" w:rsidRPr="002406A4">
        <w:rPr>
          <w:rFonts w:ascii="Arial" w:hAnsi="Arial" w:cs="Arial"/>
          <w:sz w:val="22"/>
          <w:szCs w:val="22"/>
        </w:rPr>
        <w:t xml:space="preserve"> Paslaugų teikėjas</w:t>
      </w:r>
      <w:r w:rsidR="00567C98" w:rsidRPr="002406A4">
        <w:rPr>
          <w:rFonts w:ascii="Arial" w:hAnsi="Arial" w:cs="Arial"/>
          <w:sz w:val="22"/>
          <w:szCs w:val="22"/>
        </w:rPr>
        <w:t xml:space="preserve">, </w:t>
      </w:r>
      <w:r w:rsidR="00567C98" w:rsidRPr="002406A4">
        <w:rPr>
          <w:rFonts w:ascii="Arial" w:hAnsi="Arial" w:cs="Arial"/>
          <w:sz w:val="22"/>
          <w:szCs w:val="22"/>
          <w:lang w:eastAsia="lt-LT"/>
        </w:rPr>
        <w:t>Užsakovui pareikalavus,</w:t>
      </w:r>
      <w:r w:rsidR="00FC56F1" w:rsidRPr="002406A4">
        <w:rPr>
          <w:rFonts w:ascii="Arial" w:hAnsi="Arial" w:cs="Arial"/>
          <w:sz w:val="22"/>
          <w:szCs w:val="22"/>
        </w:rPr>
        <w:t xml:space="preserve"> moka Užsakovui </w:t>
      </w:r>
      <w:r w:rsidR="005B3742" w:rsidRPr="002406A4">
        <w:rPr>
          <w:rFonts w:ascii="Arial" w:hAnsi="Arial" w:cs="Arial"/>
          <w:sz w:val="22"/>
          <w:szCs w:val="22"/>
        </w:rPr>
        <w:t xml:space="preserve">0,05 proc. dydžio delspinigius nuo </w:t>
      </w:r>
      <w:r w:rsidR="009364DF" w:rsidRPr="002406A4">
        <w:rPr>
          <w:rFonts w:ascii="Arial" w:hAnsi="Arial" w:cs="Arial"/>
          <w:sz w:val="22"/>
          <w:szCs w:val="22"/>
        </w:rPr>
        <w:t xml:space="preserve">nesuteiktų </w:t>
      </w:r>
      <w:r w:rsidR="008A37EB" w:rsidRPr="002406A4">
        <w:rPr>
          <w:rFonts w:ascii="Arial" w:hAnsi="Arial" w:cs="Arial"/>
          <w:sz w:val="22"/>
          <w:szCs w:val="22"/>
        </w:rPr>
        <w:t>P</w:t>
      </w:r>
      <w:r w:rsidR="009364DF" w:rsidRPr="002406A4">
        <w:rPr>
          <w:rFonts w:ascii="Arial" w:hAnsi="Arial" w:cs="Arial"/>
          <w:sz w:val="22"/>
          <w:szCs w:val="22"/>
        </w:rPr>
        <w:t>aslaugų vertės</w:t>
      </w:r>
      <w:r w:rsidR="00096C09" w:rsidRPr="002406A4">
        <w:rPr>
          <w:rFonts w:ascii="Arial" w:hAnsi="Arial" w:cs="Arial"/>
          <w:sz w:val="22"/>
          <w:szCs w:val="22"/>
        </w:rPr>
        <w:t xml:space="preserve"> su</w:t>
      </w:r>
      <w:r w:rsidR="009364DF" w:rsidRPr="002406A4">
        <w:rPr>
          <w:rFonts w:ascii="Arial" w:hAnsi="Arial" w:cs="Arial"/>
          <w:sz w:val="22"/>
          <w:szCs w:val="22"/>
        </w:rPr>
        <w:t xml:space="preserve"> </w:t>
      </w:r>
      <w:r w:rsidR="005B3742" w:rsidRPr="002406A4">
        <w:rPr>
          <w:rFonts w:ascii="Arial" w:hAnsi="Arial" w:cs="Arial"/>
          <w:sz w:val="22"/>
          <w:szCs w:val="22"/>
        </w:rPr>
        <w:t xml:space="preserve">PVM už kiekvieną uždelstą </w:t>
      </w:r>
      <w:r w:rsidR="008357C5" w:rsidRPr="002406A4">
        <w:rPr>
          <w:rFonts w:ascii="Arial" w:hAnsi="Arial" w:cs="Arial"/>
          <w:sz w:val="22"/>
          <w:szCs w:val="22"/>
        </w:rPr>
        <w:t xml:space="preserve"> </w:t>
      </w:r>
      <w:r w:rsidR="005B3742" w:rsidRPr="002406A4">
        <w:rPr>
          <w:rFonts w:ascii="Arial" w:hAnsi="Arial" w:cs="Arial"/>
          <w:sz w:val="22"/>
          <w:szCs w:val="22"/>
        </w:rPr>
        <w:t>dieną.</w:t>
      </w:r>
      <w:r w:rsidR="00FC56F1" w:rsidRPr="002406A4">
        <w:rPr>
          <w:rFonts w:ascii="Arial" w:hAnsi="Arial" w:cs="Arial"/>
          <w:sz w:val="22"/>
          <w:szCs w:val="22"/>
        </w:rPr>
        <w:t xml:space="preserve"> </w:t>
      </w:r>
      <w:bookmarkStart w:id="17" w:name="_Hlk69881166"/>
    </w:p>
    <w:p w14:paraId="26CF96F1" w14:textId="14EE1728" w:rsidR="003E5EB6" w:rsidRPr="002406A4" w:rsidRDefault="003E5EB6" w:rsidP="004C6953">
      <w:pPr>
        <w:pStyle w:val="Sraopastraipa"/>
        <w:numPr>
          <w:ilvl w:val="1"/>
          <w:numId w:val="17"/>
        </w:numPr>
        <w:tabs>
          <w:tab w:val="left" w:pos="426"/>
          <w:tab w:val="left" w:pos="1134"/>
        </w:tabs>
        <w:ind w:left="0" w:firstLine="567"/>
        <w:jc w:val="both"/>
        <w:rPr>
          <w:rFonts w:ascii="Arial" w:hAnsi="Arial" w:cs="Arial"/>
          <w:sz w:val="22"/>
          <w:szCs w:val="22"/>
          <w:lang w:eastAsia="lt-LT"/>
        </w:rPr>
      </w:pPr>
      <w:bookmarkStart w:id="18" w:name="_Hlk80888686"/>
      <w:bookmarkEnd w:id="17"/>
      <w:r w:rsidRPr="002406A4">
        <w:rPr>
          <w:rFonts w:ascii="Arial" w:hAnsi="Arial" w:cs="Arial"/>
          <w:sz w:val="22"/>
          <w:szCs w:val="22"/>
        </w:rPr>
        <w:t>Užsakovas, laiku nesumokėjęs</w:t>
      </w:r>
      <w:r w:rsidR="009231CD" w:rsidRPr="002406A4">
        <w:rPr>
          <w:rFonts w:ascii="Arial" w:hAnsi="Arial" w:cs="Arial"/>
          <w:sz w:val="22"/>
          <w:szCs w:val="22"/>
        </w:rPr>
        <w:t xml:space="preserve"> mokėtinų sumų</w:t>
      </w:r>
      <w:r w:rsidRPr="002406A4">
        <w:rPr>
          <w:rFonts w:ascii="Arial" w:hAnsi="Arial" w:cs="Arial"/>
          <w:sz w:val="22"/>
          <w:szCs w:val="22"/>
        </w:rPr>
        <w:t xml:space="preserve">, </w:t>
      </w:r>
      <w:r w:rsidR="00BC3022" w:rsidRPr="002406A4">
        <w:rPr>
          <w:rFonts w:ascii="Arial" w:hAnsi="Arial" w:cs="Arial"/>
          <w:sz w:val="22"/>
          <w:szCs w:val="22"/>
        </w:rPr>
        <w:t>Paslaugų teikėjui</w:t>
      </w:r>
      <w:r w:rsidRPr="002406A4">
        <w:rPr>
          <w:rFonts w:ascii="Arial" w:hAnsi="Arial" w:cs="Arial"/>
          <w:sz w:val="22"/>
          <w:szCs w:val="22"/>
        </w:rPr>
        <w:t xml:space="preserve"> raštu pareikalavus, įsipareigoja </w:t>
      </w:r>
      <w:r w:rsidR="004A0B5A" w:rsidRPr="002406A4">
        <w:rPr>
          <w:rFonts w:ascii="Arial" w:hAnsi="Arial" w:cs="Arial"/>
          <w:sz w:val="22"/>
          <w:szCs w:val="22"/>
        </w:rPr>
        <w:t>Paslaugų teikėjui</w:t>
      </w:r>
      <w:r w:rsidRPr="002406A4">
        <w:rPr>
          <w:rFonts w:ascii="Arial" w:hAnsi="Arial" w:cs="Arial"/>
          <w:sz w:val="22"/>
          <w:szCs w:val="22"/>
        </w:rPr>
        <w:t xml:space="preserve"> mokėti 0,0</w:t>
      </w:r>
      <w:r w:rsidR="00B542A8" w:rsidRPr="002406A4">
        <w:rPr>
          <w:rFonts w:ascii="Arial" w:hAnsi="Arial" w:cs="Arial"/>
          <w:sz w:val="22"/>
          <w:szCs w:val="22"/>
        </w:rPr>
        <w:t>5</w:t>
      </w:r>
      <w:r w:rsidRPr="002406A4">
        <w:rPr>
          <w:rFonts w:ascii="Arial" w:hAnsi="Arial" w:cs="Arial"/>
          <w:sz w:val="22"/>
          <w:szCs w:val="22"/>
        </w:rPr>
        <w:t xml:space="preserve"> proc. dydžio delspinigius nuo laiku neapmokėtos sumos su PVM už kiekvieną uždelstą dieną.</w:t>
      </w:r>
      <w:r w:rsidR="00C603A7" w:rsidRPr="002406A4">
        <w:rPr>
          <w:rFonts w:ascii="Arial" w:hAnsi="Arial" w:cs="Arial"/>
          <w:sz w:val="22"/>
          <w:szCs w:val="22"/>
        </w:rPr>
        <w:t xml:space="preserve"> </w:t>
      </w:r>
    </w:p>
    <w:bookmarkEnd w:id="18"/>
    <w:p w14:paraId="04DE6343" w14:textId="0CFE326E" w:rsidR="007B5E48" w:rsidRPr="002406A4" w:rsidRDefault="005E00A5" w:rsidP="004C6953">
      <w:pPr>
        <w:pStyle w:val="Sraopastraipa"/>
        <w:numPr>
          <w:ilvl w:val="1"/>
          <w:numId w:val="17"/>
        </w:numPr>
        <w:tabs>
          <w:tab w:val="left" w:pos="426"/>
          <w:tab w:val="left" w:pos="1134"/>
        </w:tabs>
        <w:ind w:left="0" w:firstLine="567"/>
        <w:jc w:val="both"/>
        <w:rPr>
          <w:rFonts w:ascii="Arial" w:hAnsi="Arial" w:cs="Arial"/>
          <w:sz w:val="22"/>
          <w:szCs w:val="22"/>
          <w:lang w:eastAsia="lt-LT"/>
        </w:rPr>
      </w:pPr>
      <w:r w:rsidRPr="002406A4">
        <w:rPr>
          <w:rFonts w:ascii="Arial" w:hAnsi="Arial" w:cs="Arial"/>
          <w:sz w:val="22"/>
          <w:szCs w:val="22"/>
        </w:rPr>
        <w:t>Paslaugų teikėjas</w:t>
      </w:r>
      <w:r w:rsidR="007B5E48" w:rsidRPr="002406A4">
        <w:rPr>
          <w:rFonts w:ascii="Arial" w:hAnsi="Arial" w:cs="Arial"/>
          <w:sz w:val="22"/>
          <w:szCs w:val="22"/>
        </w:rPr>
        <w:t xml:space="preserve">, vienašališkai nutraukęs Sutartį ne dėl Užsakovo kaltės, arba Užsakovui nutraukus Sutartį </w:t>
      </w:r>
      <w:r w:rsidR="007F6DBC" w:rsidRPr="002406A4">
        <w:rPr>
          <w:rFonts w:ascii="Arial" w:hAnsi="Arial" w:cs="Arial"/>
          <w:sz w:val="22"/>
          <w:szCs w:val="22"/>
        </w:rPr>
        <w:t xml:space="preserve">prieš terminą </w:t>
      </w:r>
      <w:r w:rsidR="007B5E48" w:rsidRPr="002406A4">
        <w:rPr>
          <w:rFonts w:ascii="Arial" w:hAnsi="Arial" w:cs="Arial"/>
          <w:sz w:val="22"/>
          <w:szCs w:val="22"/>
        </w:rPr>
        <w:t xml:space="preserve">dėl </w:t>
      </w:r>
      <w:r w:rsidR="009A6987" w:rsidRPr="002406A4">
        <w:rPr>
          <w:rFonts w:ascii="Arial" w:hAnsi="Arial" w:cs="Arial"/>
          <w:sz w:val="22"/>
          <w:szCs w:val="22"/>
        </w:rPr>
        <w:t>Paslaugų teikėjo</w:t>
      </w:r>
      <w:r w:rsidR="007B5E48" w:rsidRPr="002406A4">
        <w:rPr>
          <w:rFonts w:ascii="Arial" w:hAnsi="Arial" w:cs="Arial"/>
          <w:sz w:val="22"/>
          <w:szCs w:val="22"/>
        </w:rPr>
        <w:t xml:space="preserve"> kaltės, sumoka Užsakovui 10 </w:t>
      </w:r>
      <w:r w:rsidR="00650147" w:rsidRPr="002406A4">
        <w:rPr>
          <w:rFonts w:ascii="Arial" w:hAnsi="Arial" w:cs="Arial"/>
          <w:sz w:val="22"/>
          <w:szCs w:val="22"/>
        </w:rPr>
        <w:t xml:space="preserve">(dešimties) </w:t>
      </w:r>
      <w:r w:rsidR="007B5E48" w:rsidRPr="002406A4">
        <w:rPr>
          <w:rFonts w:ascii="Arial" w:hAnsi="Arial" w:cs="Arial"/>
          <w:sz w:val="22"/>
          <w:szCs w:val="22"/>
        </w:rPr>
        <w:t xml:space="preserve">proc. dydžio baudą nuo </w:t>
      </w:r>
      <w:r w:rsidR="00E56359" w:rsidRPr="002406A4">
        <w:rPr>
          <w:rFonts w:ascii="Arial" w:hAnsi="Arial" w:cs="Arial"/>
          <w:sz w:val="22"/>
          <w:szCs w:val="22"/>
        </w:rPr>
        <w:t>maksimalios</w:t>
      </w:r>
      <w:r w:rsidR="007B5E48" w:rsidRPr="002406A4">
        <w:rPr>
          <w:rFonts w:ascii="Arial" w:hAnsi="Arial" w:cs="Arial"/>
          <w:sz w:val="22"/>
          <w:szCs w:val="22"/>
        </w:rPr>
        <w:t xml:space="preserve"> Sutarties kainos su PVM bei atlygina kitus dėl Sutarties nutraukimo patirtus </w:t>
      </w:r>
      <w:r w:rsidR="006367A4" w:rsidRPr="002406A4">
        <w:rPr>
          <w:rFonts w:ascii="Arial" w:hAnsi="Arial" w:cs="Arial"/>
          <w:sz w:val="22"/>
          <w:szCs w:val="22"/>
        </w:rPr>
        <w:t xml:space="preserve">tiesioginius </w:t>
      </w:r>
      <w:r w:rsidR="007B5E48" w:rsidRPr="002406A4">
        <w:rPr>
          <w:rFonts w:ascii="Arial" w:hAnsi="Arial" w:cs="Arial"/>
          <w:sz w:val="22"/>
          <w:szCs w:val="22"/>
        </w:rPr>
        <w:t>nuostolius, kurių nepadengia bauda</w:t>
      </w:r>
      <w:r w:rsidR="009228B2" w:rsidRPr="002406A4">
        <w:rPr>
          <w:rFonts w:ascii="Arial" w:hAnsi="Arial" w:cs="Arial"/>
          <w:sz w:val="22"/>
          <w:szCs w:val="22"/>
        </w:rPr>
        <w:t xml:space="preserve">. </w:t>
      </w:r>
      <w:r w:rsidR="007B5E48" w:rsidRPr="002406A4">
        <w:rPr>
          <w:rFonts w:ascii="Arial" w:hAnsi="Arial" w:cs="Arial"/>
          <w:sz w:val="22"/>
          <w:szCs w:val="22"/>
        </w:rPr>
        <w:t xml:space="preserve">Nurodytos baudos sumokėjimas neatleidžia </w:t>
      </w:r>
      <w:r w:rsidRPr="002406A4">
        <w:rPr>
          <w:rFonts w:ascii="Arial" w:hAnsi="Arial" w:cs="Arial"/>
          <w:sz w:val="22"/>
          <w:szCs w:val="22"/>
        </w:rPr>
        <w:t>Paslaugų teikėjo</w:t>
      </w:r>
      <w:r w:rsidR="007F6DBC" w:rsidRPr="002406A4">
        <w:rPr>
          <w:rFonts w:ascii="Arial" w:hAnsi="Arial" w:cs="Arial"/>
          <w:sz w:val="22"/>
          <w:szCs w:val="22"/>
        </w:rPr>
        <w:t xml:space="preserve"> (sub</w:t>
      </w:r>
      <w:r w:rsidRPr="002406A4">
        <w:rPr>
          <w:rFonts w:ascii="Arial" w:hAnsi="Arial" w:cs="Arial"/>
          <w:sz w:val="22"/>
          <w:szCs w:val="22"/>
        </w:rPr>
        <w:t>teikėjo</w:t>
      </w:r>
      <w:r w:rsidR="007F6DBC" w:rsidRPr="002406A4">
        <w:rPr>
          <w:rFonts w:ascii="Arial" w:hAnsi="Arial" w:cs="Arial"/>
          <w:sz w:val="22"/>
          <w:szCs w:val="22"/>
        </w:rPr>
        <w:t>)</w:t>
      </w:r>
      <w:r w:rsidR="007B5E48" w:rsidRPr="002406A4">
        <w:rPr>
          <w:rFonts w:ascii="Arial" w:hAnsi="Arial" w:cs="Arial"/>
          <w:sz w:val="22"/>
          <w:szCs w:val="22"/>
        </w:rPr>
        <w:t xml:space="preserve"> nuo pareigos atlyginti Užsakovui patirtus </w:t>
      </w:r>
      <w:r w:rsidR="006367A4" w:rsidRPr="002406A4">
        <w:rPr>
          <w:rFonts w:ascii="Arial" w:hAnsi="Arial" w:cs="Arial"/>
          <w:sz w:val="22"/>
          <w:szCs w:val="22"/>
        </w:rPr>
        <w:t xml:space="preserve">tiesioginius </w:t>
      </w:r>
      <w:r w:rsidR="007B5E48" w:rsidRPr="002406A4">
        <w:rPr>
          <w:rFonts w:ascii="Arial" w:hAnsi="Arial" w:cs="Arial"/>
          <w:sz w:val="22"/>
          <w:szCs w:val="22"/>
        </w:rPr>
        <w:t>nuostolius dėl Sutarties nevykdymo arba netinkamo vykdymo.</w:t>
      </w:r>
      <w:r w:rsidR="007F6DBC" w:rsidRPr="002406A4">
        <w:rPr>
          <w:rFonts w:ascii="Arial" w:hAnsi="Arial" w:cs="Arial"/>
          <w:sz w:val="22"/>
          <w:szCs w:val="22"/>
          <w:lang w:eastAsia="lt-LT"/>
        </w:rPr>
        <w:t xml:space="preserve"> </w:t>
      </w:r>
    </w:p>
    <w:p w14:paraId="303572DA" w14:textId="034BF1D0" w:rsidR="002A0A0D" w:rsidRPr="002406A4" w:rsidRDefault="006507E9" w:rsidP="004C6953">
      <w:pPr>
        <w:pStyle w:val="Sraopastraipa"/>
        <w:numPr>
          <w:ilvl w:val="1"/>
          <w:numId w:val="17"/>
        </w:numPr>
        <w:tabs>
          <w:tab w:val="left" w:pos="1134"/>
        </w:tabs>
        <w:ind w:left="0" w:firstLine="567"/>
        <w:jc w:val="both"/>
        <w:rPr>
          <w:rFonts w:ascii="Arial" w:hAnsi="Arial" w:cs="Arial"/>
          <w:sz w:val="22"/>
          <w:szCs w:val="22"/>
        </w:rPr>
      </w:pPr>
      <w:r w:rsidRPr="002406A4">
        <w:rPr>
          <w:rFonts w:ascii="Arial" w:hAnsi="Arial" w:cs="Arial"/>
          <w:sz w:val="22"/>
          <w:szCs w:val="22"/>
        </w:rPr>
        <w:t>Paslaugų teikėjui</w:t>
      </w:r>
      <w:r w:rsidR="002A0A0D" w:rsidRPr="002406A4">
        <w:rPr>
          <w:rFonts w:ascii="Arial" w:hAnsi="Arial" w:cs="Arial"/>
          <w:sz w:val="22"/>
          <w:szCs w:val="22"/>
          <w:lang w:eastAsia="lt-LT"/>
        </w:rPr>
        <w:t xml:space="preserve"> nepagrįstai vėluojant </w:t>
      </w:r>
      <w:r w:rsidR="00B16E27" w:rsidRPr="002406A4">
        <w:rPr>
          <w:rFonts w:ascii="Arial" w:hAnsi="Arial" w:cs="Arial"/>
          <w:sz w:val="22"/>
          <w:szCs w:val="22"/>
          <w:lang w:eastAsia="lt-LT"/>
        </w:rPr>
        <w:t>suteikti Paslaugas</w:t>
      </w:r>
      <w:r w:rsidR="002A0A0D" w:rsidRPr="002406A4">
        <w:rPr>
          <w:rFonts w:ascii="Arial" w:hAnsi="Arial" w:cs="Arial"/>
          <w:sz w:val="22"/>
          <w:szCs w:val="22"/>
          <w:lang w:eastAsia="lt-LT"/>
        </w:rPr>
        <w:t xml:space="preserve"> Užsakovas prieš tai įspėjęs </w:t>
      </w:r>
      <w:r w:rsidR="00B16E27" w:rsidRPr="002406A4">
        <w:rPr>
          <w:rFonts w:ascii="Arial" w:hAnsi="Arial" w:cs="Arial"/>
          <w:sz w:val="22"/>
          <w:szCs w:val="22"/>
        </w:rPr>
        <w:t>Paslaugų teikėją</w:t>
      </w:r>
      <w:r w:rsidR="00497B99" w:rsidRPr="002406A4">
        <w:rPr>
          <w:rFonts w:ascii="Arial" w:hAnsi="Arial" w:cs="Arial"/>
          <w:sz w:val="22"/>
          <w:szCs w:val="22"/>
          <w:lang w:eastAsia="lt-LT"/>
        </w:rPr>
        <w:t xml:space="preserve"> raštu,</w:t>
      </w:r>
      <w:r w:rsidR="002A0A0D" w:rsidRPr="002406A4">
        <w:rPr>
          <w:rFonts w:ascii="Arial" w:hAnsi="Arial" w:cs="Arial"/>
          <w:sz w:val="22"/>
          <w:szCs w:val="22"/>
          <w:lang w:eastAsia="lt-LT"/>
        </w:rPr>
        <w:t xml:space="preserve"> turi teisę samdyti trečią šalį, kuri </w:t>
      </w:r>
      <w:r w:rsidR="00B16E27" w:rsidRPr="002406A4">
        <w:rPr>
          <w:rFonts w:ascii="Arial" w:hAnsi="Arial" w:cs="Arial"/>
          <w:sz w:val="22"/>
          <w:szCs w:val="22"/>
          <w:lang w:eastAsia="lt-LT"/>
        </w:rPr>
        <w:t xml:space="preserve">įvykdytų </w:t>
      </w:r>
      <w:r w:rsidR="002A0A0D" w:rsidRPr="002406A4">
        <w:rPr>
          <w:rFonts w:ascii="Arial" w:hAnsi="Arial" w:cs="Arial"/>
          <w:sz w:val="22"/>
          <w:szCs w:val="22"/>
          <w:lang w:eastAsia="lt-LT"/>
        </w:rPr>
        <w:t>vėluoja</w:t>
      </w:r>
      <w:r w:rsidR="00B16E27" w:rsidRPr="002406A4">
        <w:rPr>
          <w:rFonts w:ascii="Arial" w:hAnsi="Arial" w:cs="Arial"/>
          <w:sz w:val="22"/>
          <w:szCs w:val="22"/>
          <w:lang w:eastAsia="lt-LT"/>
        </w:rPr>
        <w:t>mas</w:t>
      </w:r>
      <w:r w:rsidR="002A0A0D" w:rsidRPr="002406A4">
        <w:rPr>
          <w:rFonts w:ascii="Arial" w:hAnsi="Arial" w:cs="Arial"/>
          <w:sz w:val="22"/>
          <w:szCs w:val="22"/>
          <w:lang w:eastAsia="lt-LT"/>
        </w:rPr>
        <w:t xml:space="preserve"> </w:t>
      </w:r>
      <w:r w:rsidR="00B16E27" w:rsidRPr="002406A4">
        <w:rPr>
          <w:rFonts w:ascii="Arial" w:hAnsi="Arial" w:cs="Arial"/>
          <w:sz w:val="22"/>
          <w:szCs w:val="22"/>
          <w:lang w:eastAsia="lt-LT"/>
        </w:rPr>
        <w:t>Paslaugas</w:t>
      </w:r>
      <w:r w:rsidR="002A0A0D" w:rsidRPr="002406A4">
        <w:rPr>
          <w:rFonts w:ascii="Arial" w:hAnsi="Arial" w:cs="Arial"/>
          <w:sz w:val="22"/>
          <w:szCs w:val="22"/>
          <w:lang w:eastAsia="lt-LT"/>
        </w:rPr>
        <w:t xml:space="preserve"> </w:t>
      </w:r>
      <w:r w:rsidR="00B16E27" w:rsidRPr="002406A4">
        <w:rPr>
          <w:rFonts w:ascii="Arial" w:hAnsi="Arial" w:cs="Arial"/>
          <w:sz w:val="22"/>
          <w:szCs w:val="22"/>
        </w:rPr>
        <w:t xml:space="preserve">Paslaugų teikėjo </w:t>
      </w:r>
      <w:r w:rsidR="002A0A0D" w:rsidRPr="002406A4">
        <w:rPr>
          <w:rFonts w:ascii="Arial" w:hAnsi="Arial" w:cs="Arial"/>
          <w:sz w:val="22"/>
          <w:szCs w:val="22"/>
          <w:lang w:eastAsia="lt-LT"/>
        </w:rPr>
        <w:t>sąskaita</w:t>
      </w:r>
      <w:r w:rsidR="19CEB2D3" w:rsidRPr="002406A4">
        <w:rPr>
          <w:rFonts w:ascii="Arial" w:hAnsi="Arial" w:cs="Arial"/>
          <w:sz w:val="22"/>
          <w:szCs w:val="22"/>
          <w:lang w:eastAsia="lt-LT"/>
        </w:rPr>
        <w:t xml:space="preserve"> ir reikalauti </w:t>
      </w:r>
      <w:r w:rsidR="00B16E27" w:rsidRPr="002406A4">
        <w:rPr>
          <w:rFonts w:ascii="Arial" w:hAnsi="Arial" w:cs="Arial"/>
          <w:sz w:val="22"/>
          <w:szCs w:val="22"/>
        </w:rPr>
        <w:t>Paslaugų teikėjo</w:t>
      </w:r>
      <w:r w:rsidR="1F4ACC88" w:rsidRPr="002406A4">
        <w:rPr>
          <w:rFonts w:ascii="Arial" w:hAnsi="Arial" w:cs="Arial"/>
          <w:sz w:val="22"/>
          <w:szCs w:val="22"/>
          <w:lang w:eastAsia="lt-LT"/>
        </w:rPr>
        <w:t xml:space="preserve"> </w:t>
      </w:r>
      <w:r w:rsidR="19CEB2D3" w:rsidRPr="002406A4">
        <w:rPr>
          <w:rFonts w:ascii="Arial" w:hAnsi="Arial" w:cs="Arial"/>
          <w:sz w:val="22"/>
          <w:szCs w:val="22"/>
          <w:lang w:eastAsia="lt-LT"/>
        </w:rPr>
        <w:t xml:space="preserve">sumokėti 10 (dešimt) proc. </w:t>
      </w:r>
      <w:r w:rsidR="1625826A" w:rsidRPr="002406A4">
        <w:rPr>
          <w:rFonts w:ascii="Arial" w:hAnsi="Arial" w:cs="Arial"/>
          <w:sz w:val="22"/>
          <w:szCs w:val="22"/>
          <w:lang w:eastAsia="lt-LT"/>
        </w:rPr>
        <w:t>b</w:t>
      </w:r>
      <w:r w:rsidR="19CEB2D3" w:rsidRPr="002406A4">
        <w:rPr>
          <w:rFonts w:ascii="Arial" w:hAnsi="Arial" w:cs="Arial"/>
          <w:sz w:val="22"/>
          <w:szCs w:val="22"/>
          <w:lang w:eastAsia="lt-LT"/>
        </w:rPr>
        <w:t xml:space="preserve">audą nuo </w:t>
      </w:r>
      <w:r w:rsidR="71058D50" w:rsidRPr="002406A4">
        <w:rPr>
          <w:rFonts w:ascii="Arial" w:hAnsi="Arial" w:cs="Arial"/>
          <w:sz w:val="22"/>
          <w:szCs w:val="22"/>
          <w:lang w:eastAsia="lt-LT"/>
        </w:rPr>
        <w:t>vėluojamo</w:t>
      </w:r>
      <w:r w:rsidR="00792F90" w:rsidRPr="002406A4">
        <w:rPr>
          <w:rFonts w:ascii="Arial" w:hAnsi="Arial" w:cs="Arial"/>
          <w:sz w:val="22"/>
          <w:szCs w:val="22"/>
          <w:lang w:eastAsia="lt-LT"/>
        </w:rPr>
        <w:t>s</w:t>
      </w:r>
      <w:r w:rsidR="71058D50" w:rsidRPr="002406A4">
        <w:rPr>
          <w:rFonts w:ascii="Arial" w:hAnsi="Arial" w:cs="Arial"/>
          <w:sz w:val="22"/>
          <w:szCs w:val="22"/>
          <w:lang w:eastAsia="lt-LT"/>
        </w:rPr>
        <w:t xml:space="preserve"> </w:t>
      </w:r>
      <w:r w:rsidR="006C7969" w:rsidRPr="002406A4">
        <w:rPr>
          <w:rFonts w:ascii="Arial" w:hAnsi="Arial" w:cs="Arial"/>
          <w:sz w:val="22"/>
          <w:szCs w:val="22"/>
          <w:lang w:eastAsia="lt-LT"/>
        </w:rPr>
        <w:t>suteikti</w:t>
      </w:r>
      <w:r w:rsidR="71058D50" w:rsidRPr="002406A4">
        <w:rPr>
          <w:rFonts w:ascii="Arial" w:hAnsi="Arial" w:cs="Arial"/>
          <w:sz w:val="22"/>
          <w:szCs w:val="22"/>
          <w:lang w:eastAsia="lt-LT"/>
        </w:rPr>
        <w:t xml:space="preserve"> </w:t>
      </w:r>
      <w:r w:rsidR="00B16E27" w:rsidRPr="002406A4">
        <w:rPr>
          <w:rFonts w:ascii="Arial" w:hAnsi="Arial" w:cs="Arial"/>
          <w:sz w:val="22"/>
          <w:szCs w:val="22"/>
          <w:lang w:eastAsia="lt-LT"/>
        </w:rPr>
        <w:t>Paslaugų</w:t>
      </w:r>
      <w:r w:rsidR="71058D50" w:rsidRPr="002406A4">
        <w:rPr>
          <w:rFonts w:ascii="Arial" w:hAnsi="Arial" w:cs="Arial"/>
          <w:sz w:val="22"/>
          <w:szCs w:val="22"/>
          <w:lang w:eastAsia="lt-LT"/>
        </w:rPr>
        <w:t xml:space="preserve"> </w:t>
      </w:r>
      <w:r w:rsidR="00792F90" w:rsidRPr="002406A4">
        <w:rPr>
          <w:rFonts w:ascii="Arial" w:hAnsi="Arial" w:cs="Arial"/>
          <w:sz w:val="22"/>
          <w:szCs w:val="22"/>
          <w:lang w:eastAsia="lt-LT"/>
        </w:rPr>
        <w:t>dalies</w:t>
      </w:r>
      <w:r w:rsidR="71058D50" w:rsidRPr="002406A4">
        <w:rPr>
          <w:rFonts w:ascii="Arial" w:hAnsi="Arial" w:cs="Arial"/>
          <w:sz w:val="22"/>
          <w:szCs w:val="22"/>
          <w:lang w:eastAsia="lt-LT"/>
        </w:rPr>
        <w:t xml:space="preserve"> įvykdymo patirtų išlaidų </w:t>
      </w:r>
      <w:r w:rsidR="7EAE2C92" w:rsidRPr="002406A4">
        <w:rPr>
          <w:rFonts w:ascii="Arial" w:hAnsi="Arial" w:cs="Arial"/>
          <w:sz w:val="22"/>
          <w:szCs w:val="22"/>
          <w:lang w:eastAsia="lt-LT"/>
        </w:rPr>
        <w:t>(trečiosios šalies pateiktos sąskaitos</w:t>
      </w:r>
      <w:r w:rsidR="002435F1" w:rsidRPr="002406A4">
        <w:rPr>
          <w:rFonts w:ascii="Arial" w:hAnsi="Arial" w:cs="Arial"/>
          <w:sz w:val="22"/>
          <w:szCs w:val="22"/>
          <w:lang w:eastAsia="lt-LT"/>
        </w:rPr>
        <w:t xml:space="preserve"> </w:t>
      </w:r>
      <w:r w:rsidR="7EAE2C92" w:rsidRPr="002406A4">
        <w:rPr>
          <w:rFonts w:ascii="Arial" w:hAnsi="Arial" w:cs="Arial"/>
          <w:sz w:val="22"/>
          <w:szCs w:val="22"/>
          <w:lang w:eastAsia="lt-LT"/>
        </w:rPr>
        <w:t xml:space="preserve">faktūros) </w:t>
      </w:r>
      <w:r w:rsidR="71058D50" w:rsidRPr="002406A4">
        <w:rPr>
          <w:rFonts w:ascii="Arial" w:hAnsi="Arial" w:cs="Arial"/>
          <w:sz w:val="22"/>
          <w:szCs w:val="22"/>
          <w:lang w:eastAsia="lt-LT"/>
        </w:rPr>
        <w:t>vertės</w:t>
      </w:r>
      <w:r w:rsidR="3D505D6C" w:rsidRPr="002406A4">
        <w:rPr>
          <w:rFonts w:ascii="Arial" w:hAnsi="Arial" w:cs="Arial"/>
          <w:sz w:val="22"/>
          <w:szCs w:val="22"/>
          <w:lang w:eastAsia="lt-LT"/>
        </w:rPr>
        <w:t xml:space="preserve"> </w:t>
      </w:r>
      <w:r w:rsidR="00385CB4" w:rsidRPr="002406A4">
        <w:rPr>
          <w:rFonts w:ascii="Arial" w:hAnsi="Arial" w:cs="Arial"/>
          <w:sz w:val="22"/>
          <w:szCs w:val="22"/>
          <w:lang w:eastAsia="lt-LT"/>
        </w:rPr>
        <w:t xml:space="preserve">su PVM </w:t>
      </w:r>
      <w:r w:rsidR="3D505D6C" w:rsidRPr="002406A4">
        <w:rPr>
          <w:rFonts w:ascii="Arial" w:hAnsi="Arial" w:cs="Arial"/>
          <w:sz w:val="22"/>
          <w:szCs w:val="22"/>
          <w:lang w:eastAsia="lt-LT"/>
        </w:rPr>
        <w:t>bei atlyginti kitus nuostolius, kurių nepadengia bauda</w:t>
      </w:r>
      <w:r w:rsidR="00E22F5B" w:rsidRPr="002406A4">
        <w:rPr>
          <w:rFonts w:ascii="Arial" w:hAnsi="Arial" w:cs="Arial"/>
          <w:sz w:val="22"/>
          <w:szCs w:val="22"/>
        </w:rPr>
        <w:t>.</w:t>
      </w:r>
      <w:r w:rsidR="256863DF" w:rsidRPr="002406A4">
        <w:rPr>
          <w:rFonts w:ascii="Arial" w:hAnsi="Arial" w:cs="Arial"/>
          <w:sz w:val="22"/>
          <w:szCs w:val="22"/>
          <w:lang w:eastAsia="lt-LT"/>
        </w:rPr>
        <w:t xml:space="preserve"> </w:t>
      </w:r>
      <w:r w:rsidR="001234F1" w:rsidRPr="002406A4">
        <w:rPr>
          <w:rFonts w:ascii="Arial" w:hAnsi="Arial" w:cs="Arial"/>
          <w:sz w:val="22"/>
          <w:szCs w:val="22"/>
        </w:rPr>
        <w:t>Paslaugų teikėjas</w:t>
      </w:r>
      <w:r w:rsidR="256863DF" w:rsidRPr="002406A4">
        <w:rPr>
          <w:rFonts w:ascii="Arial" w:hAnsi="Arial" w:cs="Arial"/>
          <w:sz w:val="22"/>
          <w:szCs w:val="22"/>
        </w:rPr>
        <w:t xml:space="preserve"> netenka </w:t>
      </w:r>
      <w:r w:rsidR="256863DF" w:rsidRPr="002406A4">
        <w:rPr>
          <w:rFonts w:ascii="Arial" w:hAnsi="Arial" w:cs="Arial"/>
          <w:sz w:val="22"/>
          <w:szCs w:val="22"/>
        </w:rPr>
        <w:lastRenderedPageBreak/>
        <w:t>teisės į tą Sutarties kainos dalį, kuri būtų mokama už t</w:t>
      </w:r>
      <w:r w:rsidR="001234F1" w:rsidRPr="002406A4">
        <w:rPr>
          <w:rFonts w:ascii="Arial" w:hAnsi="Arial" w:cs="Arial"/>
          <w:sz w:val="22"/>
          <w:szCs w:val="22"/>
        </w:rPr>
        <w:t>as</w:t>
      </w:r>
      <w:r w:rsidR="256863DF" w:rsidRPr="002406A4">
        <w:rPr>
          <w:rFonts w:ascii="Arial" w:hAnsi="Arial" w:cs="Arial"/>
          <w:sz w:val="22"/>
          <w:szCs w:val="22"/>
        </w:rPr>
        <w:t xml:space="preserve"> </w:t>
      </w:r>
      <w:r w:rsidR="001234F1" w:rsidRPr="002406A4">
        <w:rPr>
          <w:rFonts w:ascii="Arial" w:hAnsi="Arial" w:cs="Arial"/>
          <w:sz w:val="22"/>
          <w:szCs w:val="22"/>
        </w:rPr>
        <w:t xml:space="preserve">Paslaugas </w:t>
      </w:r>
      <w:r w:rsidR="256863DF" w:rsidRPr="002406A4">
        <w:rPr>
          <w:rFonts w:ascii="Arial" w:hAnsi="Arial" w:cs="Arial"/>
          <w:sz w:val="22"/>
          <w:szCs w:val="22"/>
        </w:rPr>
        <w:t>(</w:t>
      </w:r>
      <w:r w:rsidR="001234F1" w:rsidRPr="002406A4">
        <w:rPr>
          <w:rFonts w:ascii="Arial" w:hAnsi="Arial" w:cs="Arial"/>
          <w:sz w:val="22"/>
          <w:szCs w:val="22"/>
        </w:rPr>
        <w:t>Paslaugų</w:t>
      </w:r>
      <w:r w:rsidR="256863DF" w:rsidRPr="002406A4">
        <w:rPr>
          <w:rFonts w:ascii="Arial" w:hAnsi="Arial" w:cs="Arial"/>
          <w:sz w:val="22"/>
          <w:szCs w:val="22"/>
        </w:rPr>
        <w:t xml:space="preserve"> dalį), kuri</w:t>
      </w:r>
      <w:r w:rsidR="005A08C3" w:rsidRPr="002406A4">
        <w:rPr>
          <w:rFonts w:ascii="Arial" w:hAnsi="Arial" w:cs="Arial"/>
          <w:sz w:val="22"/>
          <w:szCs w:val="22"/>
        </w:rPr>
        <w:t>as</w:t>
      </w:r>
      <w:r w:rsidR="256863DF" w:rsidRPr="002406A4">
        <w:rPr>
          <w:rFonts w:ascii="Arial" w:hAnsi="Arial" w:cs="Arial"/>
          <w:sz w:val="22"/>
          <w:szCs w:val="22"/>
        </w:rPr>
        <w:t xml:space="preserve"> vietoj</w:t>
      </w:r>
      <w:r w:rsidR="005A08C3" w:rsidRPr="002406A4">
        <w:rPr>
          <w:rFonts w:ascii="Arial" w:hAnsi="Arial" w:cs="Arial"/>
          <w:sz w:val="22"/>
          <w:szCs w:val="22"/>
        </w:rPr>
        <w:t xml:space="preserve"> Paslaugų teikėjo</w:t>
      </w:r>
      <w:r w:rsidR="256863DF" w:rsidRPr="002406A4">
        <w:rPr>
          <w:rFonts w:ascii="Arial" w:hAnsi="Arial" w:cs="Arial"/>
          <w:sz w:val="22"/>
          <w:szCs w:val="22"/>
        </w:rPr>
        <w:t xml:space="preserve"> </w:t>
      </w:r>
      <w:r w:rsidR="005A08C3" w:rsidRPr="002406A4">
        <w:rPr>
          <w:rFonts w:ascii="Arial" w:hAnsi="Arial" w:cs="Arial"/>
          <w:sz w:val="22"/>
          <w:szCs w:val="22"/>
        </w:rPr>
        <w:t>suteikė</w:t>
      </w:r>
      <w:r w:rsidR="256863DF" w:rsidRPr="002406A4">
        <w:rPr>
          <w:rFonts w:ascii="Arial" w:hAnsi="Arial" w:cs="Arial"/>
          <w:sz w:val="22"/>
          <w:szCs w:val="22"/>
        </w:rPr>
        <w:t xml:space="preserve"> trečioji šalis (Užsakovas).</w:t>
      </w:r>
    </w:p>
    <w:p w14:paraId="0D83D57D" w14:textId="77777777" w:rsidR="003E5EB6" w:rsidRPr="002406A4" w:rsidRDefault="007B5E48" w:rsidP="004C6953">
      <w:pPr>
        <w:pStyle w:val="Sraopastraipa"/>
        <w:numPr>
          <w:ilvl w:val="1"/>
          <w:numId w:val="17"/>
        </w:numPr>
        <w:tabs>
          <w:tab w:val="left" w:pos="426"/>
          <w:tab w:val="left" w:pos="1134"/>
        </w:tabs>
        <w:ind w:left="0" w:firstLine="567"/>
        <w:jc w:val="both"/>
        <w:rPr>
          <w:rFonts w:ascii="Arial" w:hAnsi="Arial" w:cs="Arial"/>
          <w:sz w:val="22"/>
          <w:szCs w:val="22"/>
          <w:lang w:eastAsia="lt-LT"/>
        </w:rPr>
      </w:pPr>
      <w:r w:rsidRPr="002406A4">
        <w:rPr>
          <w:rFonts w:ascii="Arial" w:hAnsi="Arial" w:cs="Arial"/>
          <w:sz w:val="22"/>
          <w:szCs w:val="22"/>
        </w:rPr>
        <w:t>Šalis, negalinti įvykdyti Sutartyje nustatyto įsipareigojimo ar paaiškėjus naujoms aplinkybėms, kurių nebuvo galima iš anksto numatyti ir dėl ko Šalis negali įvykdyti (užbaigti) Sutartyje nustatyto įsipareigojimo, raštu per 2 (dvi) darbo dienas nuo aplinkybių paaiškėjimo turi pranešti apie tai kitai Šaliai, pridedant visa tai patvirtinančius dokumentus, fotonuotraukas bei kitą susijusią, prašymą pagrindžiančią dokumentaciją.</w:t>
      </w:r>
      <w:r w:rsidR="0041058D" w:rsidRPr="002406A4">
        <w:rPr>
          <w:rFonts w:ascii="Arial" w:hAnsi="Arial" w:cs="Arial"/>
          <w:sz w:val="22"/>
          <w:szCs w:val="22"/>
        </w:rPr>
        <w:t xml:space="preserve"> </w:t>
      </w:r>
    </w:p>
    <w:p w14:paraId="15A1CA0B" w14:textId="38F2FE72" w:rsidR="00974B34" w:rsidRPr="002406A4" w:rsidRDefault="00974B34" w:rsidP="004C6953">
      <w:pPr>
        <w:pStyle w:val="Sraopastraipa"/>
        <w:numPr>
          <w:ilvl w:val="1"/>
          <w:numId w:val="17"/>
        </w:numPr>
        <w:tabs>
          <w:tab w:val="left" w:pos="426"/>
          <w:tab w:val="left" w:pos="1134"/>
        </w:tabs>
        <w:ind w:left="0" w:firstLine="567"/>
        <w:jc w:val="both"/>
        <w:rPr>
          <w:rFonts w:ascii="Arial" w:hAnsi="Arial" w:cs="Arial"/>
          <w:sz w:val="22"/>
          <w:szCs w:val="22"/>
          <w:lang w:eastAsia="lt-LT"/>
        </w:rPr>
      </w:pPr>
      <w:r w:rsidRPr="002406A4">
        <w:rPr>
          <w:rFonts w:ascii="Arial" w:hAnsi="Arial" w:cs="Arial"/>
          <w:sz w:val="22"/>
          <w:szCs w:val="22"/>
          <w:lang w:eastAsia="lt-LT"/>
        </w:rPr>
        <w:t>Bet kuri Šalis turi teisę reikalauti atlyginti dėl Sutarties sąlygų nevykdymo ar netinkamo vykdymo patirtus tiesioginius nuostolius, jeigu jie susidarė dėl kitos Šalies kaltės</w:t>
      </w:r>
      <w:r w:rsidR="7F5B1C52" w:rsidRPr="002406A4">
        <w:rPr>
          <w:rFonts w:ascii="Arial" w:hAnsi="Arial" w:cs="Arial"/>
          <w:sz w:val="22"/>
          <w:szCs w:val="22"/>
          <w:lang w:eastAsia="lt-LT"/>
        </w:rPr>
        <w:t>, ir kurių nepadengė pagal Sutartį pritaikytos netesybos</w:t>
      </w:r>
      <w:r w:rsidRPr="002406A4">
        <w:rPr>
          <w:rFonts w:ascii="Arial" w:hAnsi="Arial" w:cs="Arial"/>
          <w:sz w:val="22"/>
          <w:szCs w:val="22"/>
          <w:lang w:eastAsia="lt-LT"/>
        </w:rPr>
        <w:t>.</w:t>
      </w:r>
      <w:r w:rsidR="009669A0" w:rsidRPr="002406A4">
        <w:rPr>
          <w:rFonts w:ascii="Arial" w:hAnsi="Arial" w:cs="Arial"/>
          <w:sz w:val="22"/>
          <w:szCs w:val="22"/>
          <w:lang w:eastAsia="lt-LT"/>
        </w:rPr>
        <w:t xml:space="preserve"> </w:t>
      </w:r>
    </w:p>
    <w:p w14:paraId="7AD0D339" w14:textId="688D3D1E" w:rsidR="008121BF" w:rsidRPr="002406A4" w:rsidRDefault="008121BF" w:rsidP="004C6953">
      <w:pPr>
        <w:pStyle w:val="Sraopastraipa"/>
        <w:numPr>
          <w:ilvl w:val="1"/>
          <w:numId w:val="17"/>
        </w:numPr>
        <w:tabs>
          <w:tab w:val="left" w:pos="1134"/>
        </w:tabs>
        <w:ind w:left="0" w:firstLine="567"/>
        <w:jc w:val="both"/>
        <w:rPr>
          <w:rFonts w:ascii="Arial" w:hAnsi="Arial" w:cs="Arial"/>
          <w:sz w:val="22"/>
          <w:szCs w:val="22"/>
          <w:lang w:eastAsia="lt-LT"/>
        </w:rPr>
      </w:pPr>
      <w:r w:rsidRPr="002406A4">
        <w:rPr>
          <w:rFonts w:ascii="Arial" w:hAnsi="Arial" w:cs="Arial"/>
          <w:sz w:val="22"/>
          <w:szCs w:val="22"/>
          <w:lang w:eastAsia="lt-LT"/>
        </w:rPr>
        <w:t xml:space="preserve">Bet kuriuo atveju nutraukus Sutartį, </w:t>
      </w:r>
      <w:r w:rsidR="000A055B" w:rsidRPr="002406A4">
        <w:rPr>
          <w:rFonts w:ascii="Arial" w:hAnsi="Arial" w:cs="Arial"/>
          <w:sz w:val="22"/>
          <w:szCs w:val="22"/>
        </w:rPr>
        <w:t>Paslaugų teikėjas</w:t>
      </w:r>
      <w:r w:rsidRPr="002406A4">
        <w:rPr>
          <w:rFonts w:ascii="Arial" w:hAnsi="Arial" w:cs="Arial"/>
          <w:sz w:val="22"/>
          <w:szCs w:val="22"/>
          <w:lang w:eastAsia="lt-LT"/>
        </w:rPr>
        <w:t xml:space="preserve"> privalo perduoti </w:t>
      </w:r>
      <w:r w:rsidR="001A3FFC" w:rsidRPr="002406A4">
        <w:rPr>
          <w:rFonts w:ascii="Arial" w:hAnsi="Arial" w:cs="Arial"/>
          <w:sz w:val="22"/>
          <w:szCs w:val="22"/>
          <w:lang w:eastAsia="lt-LT"/>
        </w:rPr>
        <w:t>Užsakovui</w:t>
      </w:r>
      <w:r w:rsidRPr="002406A4">
        <w:rPr>
          <w:rFonts w:ascii="Arial" w:hAnsi="Arial" w:cs="Arial"/>
          <w:sz w:val="22"/>
          <w:szCs w:val="22"/>
          <w:lang w:eastAsia="lt-LT"/>
        </w:rPr>
        <w:t xml:space="preserve"> iki Sutarties nutraukimo faktiškai </w:t>
      </w:r>
      <w:r w:rsidR="006B3AAB" w:rsidRPr="002406A4">
        <w:rPr>
          <w:rFonts w:ascii="Arial" w:hAnsi="Arial" w:cs="Arial"/>
          <w:sz w:val="22"/>
          <w:szCs w:val="22"/>
          <w:lang w:eastAsia="lt-LT"/>
        </w:rPr>
        <w:t xml:space="preserve">suteiktas </w:t>
      </w:r>
      <w:r w:rsidRPr="002406A4">
        <w:rPr>
          <w:rFonts w:ascii="Arial" w:hAnsi="Arial" w:cs="Arial"/>
          <w:sz w:val="22"/>
          <w:szCs w:val="22"/>
          <w:lang w:eastAsia="lt-LT"/>
        </w:rPr>
        <w:t>kokybišk</w:t>
      </w:r>
      <w:r w:rsidR="006B3AAB" w:rsidRPr="002406A4">
        <w:rPr>
          <w:rFonts w:ascii="Arial" w:hAnsi="Arial" w:cs="Arial"/>
          <w:sz w:val="22"/>
          <w:szCs w:val="22"/>
          <w:lang w:eastAsia="lt-LT"/>
        </w:rPr>
        <w:t>as</w:t>
      </w:r>
      <w:r w:rsidRPr="002406A4">
        <w:rPr>
          <w:rFonts w:ascii="Arial" w:hAnsi="Arial" w:cs="Arial"/>
          <w:sz w:val="22"/>
          <w:szCs w:val="22"/>
          <w:lang w:eastAsia="lt-LT"/>
        </w:rPr>
        <w:t xml:space="preserve"> </w:t>
      </w:r>
      <w:r w:rsidR="006B3AAB" w:rsidRPr="002406A4">
        <w:rPr>
          <w:rFonts w:ascii="Arial" w:hAnsi="Arial" w:cs="Arial"/>
          <w:sz w:val="22"/>
          <w:szCs w:val="22"/>
          <w:lang w:eastAsia="lt-LT"/>
        </w:rPr>
        <w:t>Paslaugas</w:t>
      </w:r>
      <w:r w:rsidRPr="002406A4">
        <w:rPr>
          <w:rFonts w:ascii="Arial" w:hAnsi="Arial" w:cs="Arial"/>
          <w:sz w:val="22"/>
          <w:szCs w:val="22"/>
          <w:lang w:eastAsia="lt-LT"/>
        </w:rPr>
        <w:t xml:space="preserve">, o </w:t>
      </w:r>
      <w:r w:rsidR="001A3FFC" w:rsidRPr="002406A4">
        <w:rPr>
          <w:rFonts w:ascii="Arial" w:hAnsi="Arial" w:cs="Arial"/>
          <w:sz w:val="22"/>
          <w:szCs w:val="22"/>
          <w:lang w:eastAsia="lt-LT"/>
        </w:rPr>
        <w:t>Užsakovas</w:t>
      </w:r>
      <w:r w:rsidRPr="002406A4">
        <w:rPr>
          <w:rFonts w:ascii="Arial" w:hAnsi="Arial" w:cs="Arial"/>
          <w:sz w:val="22"/>
          <w:szCs w:val="22"/>
          <w:lang w:eastAsia="lt-LT"/>
        </w:rPr>
        <w:t xml:space="preserve"> privalo t</w:t>
      </w:r>
      <w:r w:rsidR="002B1912" w:rsidRPr="002406A4">
        <w:rPr>
          <w:rFonts w:ascii="Arial" w:hAnsi="Arial" w:cs="Arial"/>
          <w:sz w:val="22"/>
          <w:szCs w:val="22"/>
          <w:lang w:eastAsia="lt-LT"/>
        </w:rPr>
        <w:t>as</w:t>
      </w:r>
      <w:r w:rsidRPr="002406A4">
        <w:rPr>
          <w:rFonts w:ascii="Arial" w:hAnsi="Arial" w:cs="Arial"/>
          <w:sz w:val="22"/>
          <w:szCs w:val="22"/>
          <w:lang w:eastAsia="lt-LT"/>
        </w:rPr>
        <w:t xml:space="preserve"> </w:t>
      </w:r>
      <w:r w:rsidR="002B1912" w:rsidRPr="002406A4">
        <w:rPr>
          <w:rFonts w:ascii="Arial" w:hAnsi="Arial" w:cs="Arial"/>
          <w:sz w:val="22"/>
          <w:szCs w:val="22"/>
          <w:lang w:eastAsia="lt-LT"/>
        </w:rPr>
        <w:t>Paslaugas</w:t>
      </w:r>
      <w:r w:rsidRPr="002406A4">
        <w:rPr>
          <w:rFonts w:ascii="Arial" w:hAnsi="Arial" w:cs="Arial"/>
          <w:sz w:val="22"/>
          <w:szCs w:val="22"/>
          <w:lang w:eastAsia="lt-LT"/>
        </w:rPr>
        <w:t xml:space="preserve"> priimti ir už j</w:t>
      </w:r>
      <w:r w:rsidR="00B72579" w:rsidRPr="002406A4">
        <w:rPr>
          <w:rFonts w:ascii="Arial" w:hAnsi="Arial" w:cs="Arial"/>
          <w:sz w:val="22"/>
          <w:szCs w:val="22"/>
          <w:lang w:eastAsia="lt-LT"/>
        </w:rPr>
        <w:t>as</w:t>
      </w:r>
      <w:r w:rsidRPr="002406A4">
        <w:rPr>
          <w:rFonts w:ascii="Arial" w:hAnsi="Arial" w:cs="Arial"/>
          <w:sz w:val="22"/>
          <w:szCs w:val="22"/>
          <w:lang w:eastAsia="lt-LT"/>
        </w:rPr>
        <w:t xml:space="preserve"> sumokėti. Toks perdavimas ir priėmimas turi būti atliktas per 10 (dešimt) darbo dienų nuo Sutarties nutraukimo momento, priešingu atveju </w:t>
      </w:r>
      <w:r w:rsidR="001A3FFC" w:rsidRPr="002406A4">
        <w:rPr>
          <w:rFonts w:ascii="Arial" w:hAnsi="Arial" w:cs="Arial"/>
          <w:sz w:val="22"/>
          <w:szCs w:val="22"/>
          <w:lang w:eastAsia="lt-LT"/>
        </w:rPr>
        <w:t>Š</w:t>
      </w:r>
      <w:r w:rsidRPr="002406A4">
        <w:rPr>
          <w:rFonts w:ascii="Arial" w:hAnsi="Arial" w:cs="Arial"/>
          <w:sz w:val="22"/>
          <w:szCs w:val="22"/>
          <w:lang w:eastAsia="lt-LT"/>
        </w:rPr>
        <w:t xml:space="preserve">alis, dėl kurios kaltės šis perdavimas arba priėmimas yra vilkinamas, atlygina kitai </w:t>
      </w:r>
      <w:r w:rsidR="001A3FFC" w:rsidRPr="002406A4">
        <w:rPr>
          <w:rFonts w:ascii="Arial" w:hAnsi="Arial" w:cs="Arial"/>
          <w:sz w:val="22"/>
          <w:szCs w:val="22"/>
          <w:lang w:eastAsia="lt-LT"/>
        </w:rPr>
        <w:t>Š</w:t>
      </w:r>
      <w:r w:rsidRPr="002406A4">
        <w:rPr>
          <w:rFonts w:ascii="Arial" w:hAnsi="Arial" w:cs="Arial"/>
          <w:sz w:val="22"/>
          <w:szCs w:val="22"/>
          <w:lang w:eastAsia="lt-LT"/>
        </w:rPr>
        <w:t>aliai dėl to turėtus tiesioginius nuostolius.</w:t>
      </w:r>
    </w:p>
    <w:p w14:paraId="384419A2" w14:textId="23CB7F97" w:rsidR="007E3A61" w:rsidRPr="002406A4" w:rsidRDefault="00497B99" w:rsidP="004C6953">
      <w:pPr>
        <w:pStyle w:val="Sraopastraipa"/>
        <w:numPr>
          <w:ilvl w:val="1"/>
          <w:numId w:val="17"/>
        </w:numPr>
        <w:tabs>
          <w:tab w:val="left" w:pos="426"/>
          <w:tab w:val="left" w:pos="1134"/>
        </w:tabs>
        <w:ind w:left="0" w:firstLine="567"/>
        <w:jc w:val="both"/>
        <w:rPr>
          <w:rFonts w:ascii="Arial" w:hAnsi="Arial" w:cs="Arial"/>
          <w:sz w:val="22"/>
          <w:szCs w:val="22"/>
          <w:lang w:eastAsia="lt-LT"/>
        </w:rPr>
      </w:pPr>
      <w:r w:rsidRPr="002406A4">
        <w:rPr>
          <w:rFonts w:ascii="Arial" w:hAnsi="Arial" w:cs="Arial"/>
          <w:sz w:val="22"/>
          <w:szCs w:val="22"/>
        </w:rPr>
        <w:t>Netesybų</w:t>
      </w:r>
      <w:r w:rsidR="007E3A61" w:rsidRPr="002406A4">
        <w:rPr>
          <w:rFonts w:ascii="Arial" w:hAnsi="Arial" w:cs="Arial"/>
          <w:sz w:val="22"/>
          <w:szCs w:val="22"/>
        </w:rPr>
        <w:t xml:space="preserve"> </w:t>
      </w:r>
      <w:bookmarkStart w:id="19" w:name="930z"/>
      <w:r w:rsidR="007E3A61" w:rsidRPr="002406A4">
        <w:rPr>
          <w:rFonts w:ascii="Arial" w:hAnsi="Arial" w:cs="Arial"/>
          <w:sz w:val="22"/>
          <w:szCs w:val="22"/>
        </w:rPr>
        <w:t>sumokėjimas</w:t>
      </w:r>
      <w:bookmarkEnd w:id="19"/>
      <w:r w:rsidR="007E3A61" w:rsidRPr="002406A4">
        <w:rPr>
          <w:rFonts w:ascii="Arial" w:hAnsi="Arial" w:cs="Arial"/>
          <w:sz w:val="22"/>
          <w:szCs w:val="22"/>
        </w:rPr>
        <w:t xml:space="preserve"> neatleidžia Šalių nuo pareigos vykdyti </w:t>
      </w:r>
      <w:bookmarkStart w:id="20" w:name="928z"/>
      <w:r w:rsidR="007E3A61" w:rsidRPr="002406A4">
        <w:rPr>
          <w:rFonts w:ascii="Arial" w:hAnsi="Arial" w:cs="Arial"/>
          <w:sz w:val="22"/>
          <w:szCs w:val="22"/>
        </w:rPr>
        <w:t>Sutart</w:t>
      </w:r>
      <w:bookmarkEnd w:id="20"/>
      <w:r w:rsidR="003E5EB6" w:rsidRPr="002406A4">
        <w:rPr>
          <w:rFonts w:ascii="Arial" w:hAnsi="Arial" w:cs="Arial"/>
          <w:sz w:val="22"/>
          <w:szCs w:val="22"/>
        </w:rPr>
        <w:t>imi</w:t>
      </w:r>
      <w:r w:rsidR="007E3A61" w:rsidRPr="002406A4">
        <w:rPr>
          <w:rFonts w:ascii="Arial" w:hAnsi="Arial" w:cs="Arial"/>
          <w:sz w:val="22"/>
          <w:szCs w:val="22"/>
        </w:rPr>
        <w:t xml:space="preserve"> prisiimtus įsipareigojimus.</w:t>
      </w:r>
    </w:p>
    <w:p w14:paraId="14F49D1D" w14:textId="530D4EE3" w:rsidR="00595D19" w:rsidRPr="002406A4" w:rsidRDefault="00F94722" w:rsidP="004C6953">
      <w:pPr>
        <w:pStyle w:val="Sraopastraipa"/>
        <w:numPr>
          <w:ilvl w:val="1"/>
          <w:numId w:val="17"/>
        </w:numPr>
        <w:tabs>
          <w:tab w:val="left" w:pos="1134"/>
        </w:tabs>
        <w:ind w:left="0" w:firstLine="567"/>
        <w:jc w:val="both"/>
        <w:rPr>
          <w:rFonts w:ascii="Arial" w:hAnsi="Arial" w:cs="Arial"/>
          <w:sz w:val="22"/>
          <w:szCs w:val="22"/>
          <w:lang w:eastAsia="lt-LT"/>
        </w:rPr>
      </w:pPr>
      <w:r w:rsidRPr="002406A4">
        <w:rPr>
          <w:rFonts w:ascii="Arial" w:hAnsi="Arial" w:cs="Arial"/>
          <w:sz w:val="22"/>
          <w:szCs w:val="22"/>
          <w:lang w:eastAsia="lt-LT"/>
        </w:rPr>
        <w:t xml:space="preserve">Nei viena iš Sutarties Šalių neturi teisės perleisti trečiajai </w:t>
      </w:r>
      <w:r w:rsidR="008B5ED1" w:rsidRPr="002406A4">
        <w:rPr>
          <w:rFonts w:ascii="Arial" w:hAnsi="Arial" w:cs="Arial"/>
          <w:sz w:val="22"/>
          <w:szCs w:val="22"/>
          <w:lang w:eastAsia="lt-LT"/>
        </w:rPr>
        <w:t>Š</w:t>
      </w:r>
      <w:r w:rsidRPr="002406A4">
        <w:rPr>
          <w:rFonts w:ascii="Arial" w:hAnsi="Arial" w:cs="Arial"/>
          <w:sz w:val="22"/>
          <w:szCs w:val="22"/>
          <w:lang w:eastAsia="lt-LT"/>
        </w:rPr>
        <w:t xml:space="preserve">aliai savo teisių ar įsipareigojimų, atsirandančių iš Sutarties, be raštiško kitos Sutarties </w:t>
      </w:r>
      <w:r w:rsidR="008B5ED1" w:rsidRPr="002406A4">
        <w:rPr>
          <w:rFonts w:ascii="Arial" w:hAnsi="Arial" w:cs="Arial"/>
          <w:sz w:val="22"/>
          <w:szCs w:val="22"/>
          <w:lang w:eastAsia="lt-LT"/>
        </w:rPr>
        <w:t>Š</w:t>
      </w:r>
      <w:r w:rsidRPr="002406A4">
        <w:rPr>
          <w:rFonts w:ascii="Arial" w:hAnsi="Arial" w:cs="Arial"/>
          <w:sz w:val="22"/>
          <w:szCs w:val="22"/>
          <w:lang w:eastAsia="lt-LT"/>
        </w:rPr>
        <w:t>alies sutikimo. Šiame punkte nustatytų reikalavimų nesilaikymas, bus laikomas esminiu Sutarties pažeidimu.</w:t>
      </w:r>
    </w:p>
    <w:p w14:paraId="21089C1A" w14:textId="63A2978B" w:rsidR="00A33A91" w:rsidRPr="002406A4" w:rsidRDefault="005229AD" w:rsidP="00D36E34">
      <w:pPr>
        <w:pStyle w:val="Sraopastraipa"/>
        <w:numPr>
          <w:ilvl w:val="1"/>
          <w:numId w:val="17"/>
        </w:numPr>
        <w:tabs>
          <w:tab w:val="left" w:pos="1134"/>
        </w:tabs>
        <w:ind w:left="0" w:firstLine="567"/>
        <w:jc w:val="both"/>
        <w:rPr>
          <w:rFonts w:ascii="Arial" w:hAnsi="Arial" w:cs="Arial"/>
          <w:sz w:val="22"/>
          <w:szCs w:val="22"/>
          <w:lang w:eastAsia="lt-LT"/>
        </w:rPr>
      </w:pPr>
      <w:r w:rsidRPr="002406A4">
        <w:rPr>
          <w:rFonts w:ascii="Arial" w:hAnsi="Arial" w:cs="Arial"/>
          <w:bCs/>
          <w:sz w:val="22"/>
          <w:szCs w:val="22"/>
        </w:rPr>
        <w:t xml:space="preserve">Jeigu </w:t>
      </w:r>
      <w:r w:rsidR="00D2406E" w:rsidRPr="002406A4">
        <w:rPr>
          <w:rFonts w:ascii="Arial" w:hAnsi="Arial" w:cs="Arial"/>
          <w:bCs/>
          <w:sz w:val="22"/>
          <w:szCs w:val="22"/>
        </w:rPr>
        <w:t xml:space="preserve">Paslaugų teikimo metu </w:t>
      </w:r>
      <w:r w:rsidRPr="002406A4">
        <w:rPr>
          <w:rFonts w:ascii="Arial" w:hAnsi="Arial" w:cs="Arial"/>
          <w:bCs/>
          <w:sz w:val="22"/>
          <w:szCs w:val="22"/>
        </w:rPr>
        <w:t xml:space="preserve">dėl Paslaugų teikėjo kaltės padaroma žala aplinkai ar Užsakovo bei kitų subjektų turtui, visą atsakomybę prisiima Paslaugų teikėjas ir atlygina patirtą žalą. </w:t>
      </w:r>
    </w:p>
    <w:p w14:paraId="6D01FD0A" w14:textId="77777777" w:rsidR="00B274A3" w:rsidRPr="002406A4" w:rsidRDefault="00B274A3" w:rsidP="0047264B">
      <w:pPr>
        <w:pStyle w:val="Sraopastraipa"/>
        <w:tabs>
          <w:tab w:val="left" w:pos="851"/>
          <w:tab w:val="left" w:pos="993"/>
          <w:tab w:val="left" w:pos="1276"/>
        </w:tabs>
        <w:ind w:left="567"/>
        <w:jc w:val="both"/>
        <w:rPr>
          <w:rFonts w:ascii="Arial" w:hAnsi="Arial" w:cs="Arial"/>
          <w:sz w:val="22"/>
          <w:szCs w:val="22"/>
        </w:rPr>
      </w:pPr>
    </w:p>
    <w:p w14:paraId="27C040CE" w14:textId="6D0613C4" w:rsidR="00502F5B" w:rsidRPr="002406A4" w:rsidRDefault="004F3AA8" w:rsidP="00D37E7C">
      <w:pPr>
        <w:pStyle w:val="Sraopastraipa"/>
        <w:numPr>
          <w:ilvl w:val="0"/>
          <w:numId w:val="17"/>
        </w:numPr>
        <w:tabs>
          <w:tab w:val="left" w:pos="1134"/>
        </w:tabs>
        <w:ind w:left="0" w:firstLine="567"/>
        <w:jc w:val="both"/>
        <w:outlineLvl w:val="0"/>
        <w:rPr>
          <w:rFonts w:ascii="Arial" w:hAnsi="Arial" w:cs="Arial"/>
          <w:b/>
          <w:sz w:val="22"/>
          <w:szCs w:val="22"/>
        </w:rPr>
      </w:pPr>
      <w:r w:rsidRPr="002406A4">
        <w:rPr>
          <w:rFonts w:ascii="Arial" w:hAnsi="Arial" w:cs="Arial"/>
          <w:b/>
          <w:sz w:val="22"/>
          <w:szCs w:val="22"/>
        </w:rPr>
        <w:t xml:space="preserve">Paslaugų </w:t>
      </w:r>
      <w:r w:rsidR="00101582" w:rsidRPr="002406A4">
        <w:rPr>
          <w:rFonts w:ascii="Arial" w:hAnsi="Arial" w:cs="Arial"/>
          <w:b/>
          <w:sz w:val="22"/>
          <w:szCs w:val="22"/>
        </w:rPr>
        <w:t>su</w:t>
      </w:r>
      <w:r w:rsidRPr="002406A4">
        <w:rPr>
          <w:rFonts w:ascii="Arial" w:hAnsi="Arial" w:cs="Arial"/>
          <w:b/>
          <w:sz w:val="22"/>
          <w:szCs w:val="22"/>
        </w:rPr>
        <w:t>teikimo terminai</w:t>
      </w:r>
      <w:r w:rsidR="00304D44" w:rsidRPr="002406A4">
        <w:rPr>
          <w:rFonts w:ascii="Arial" w:hAnsi="Arial" w:cs="Arial"/>
          <w:b/>
          <w:sz w:val="22"/>
          <w:szCs w:val="22"/>
        </w:rPr>
        <w:t>, Paslaugų rezultato perdavimo</w:t>
      </w:r>
      <w:r w:rsidR="00BE126F" w:rsidRPr="002406A4">
        <w:rPr>
          <w:rFonts w:ascii="Arial" w:hAnsi="Arial" w:cs="Arial"/>
          <w:b/>
          <w:sz w:val="22"/>
          <w:szCs w:val="22"/>
        </w:rPr>
        <w:t>−</w:t>
      </w:r>
      <w:r w:rsidR="00304D44" w:rsidRPr="002406A4">
        <w:rPr>
          <w:rFonts w:ascii="Arial" w:hAnsi="Arial" w:cs="Arial"/>
          <w:b/>
          <w:sz w:val="22"/>
          <w:szCs w:val="22"/>
        </w:rPr>
        <w:t>priėmimo tvarka</w:t>
      </w:r>
    </w:p>
    <w:p w14:paraId="0E960AC5" w14:textId="532DA972" w:rsidR="00915237" w:rsidRPr="002406A4" w:rsidRDefault="003E0BBA" w:rsidP="0047264B">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 xml:space="preserve">Paslaugų teikėjas ne ilgiau kaip per 2 (dvi) val. nuo transporto priemonės pristatymo į Paslaugų teikimo vietą, nurodytą Sutarties 7.3 punkte, momento (datos ir laiko (val. ir min.)) turi pradėti transporto priemonės </w:t>
      </w:r>
      <w:proofErr w:type="spellStart"/>
      <w:r w:rsidRPr="002406A4">
        <w:rPr>
          <w:rFonts w:ascii="Arial" w:hAnsi="Arial" w:cs="Arial"/>
          <w:sz w:val="22"/>
          <w:szCs w:val="22"/>
        </w:rPr>
        <w:t>defektavimą</w:t>
      </w:r>
      <w:proofErr w:type="spellEnd"/>
      <w:r w:rsidRPr="002406A4">
        <w:rPr>
          <w:rFonts w:ascii="Arial" w:hAnsi="Arial" w:cs="Arial"/>
          <w:sz w:val="22"/>
          <w:szCs w:val="22"/>
        </w:rPr>
        <w:t xml:space="preserve">/ diagnostiką </w:t>
      </w:r>
      <w:r w:rsidR="0034780D" w:rsidRPr="002406A4">
        <w:rPr>
          <w:rFonts w:ascii="Arial" w:hAnsi="Arial" w:cs="Arial"/>
          <w:sz w:val="22"/>
          <w:szCs w:val="22"/>
        </w:rPr>
        <w:t>(</w:t>
      </w:r>
      <w:r w:rsidR="006341FE" w:rsidRPr="002406A4">
        <w:rPr>
          <w:rFonts w:ascii="Arial" w:hAnsi="Arial" w:cs="Arial"/>
          <w:sz w:val="22"/>
          <w:szCs w:val="22"/>
        </w:rPr>
        <w:t xml:space="preserve">suderinama Šalių </w:t>
      </w:r>
      <w:r w:rsidR="009E6F6B" w:rsidRPr="002406A4">
        <w:rPr>
          <w:rFonts w:ascii="Arial" w:hAnsi="Arial" w:cs="Arial"/>
          <w:sz w:val="22"/>
          <w:szCs w:val="22"/>
        </w:rPr>
        <w:t xml:space="preserve">rašytiniu </w:t>
      </w:r>
      <w:r w:rsidR="006341FE" w:rsidRPr="002406A4">
        <w:rPr>
          <w:rFonts w:ascii="Arial" w:hAnsi="Arial" w:cs="Arial"/>
          <w:sz w:val="22"/>
          <w:szCs w:val="22"/>
        </w:rPr>
        <w:t>susitarimu</w:t>
      </w:r>
      <w:r w:rsidR="00094C67" w:rsidRPr="002406A4">
        <w:rPr>
          <w:rFonts w:ascii="Arial" w:hAnsi="Arial" w:cs="Arial"/>
          <w:sz w:val="22"/>
          <w:szCs w:val="22"/>
        </w:rPr>
        <w:t xml:space="preserve"> (el</w:t>
      </w:r>
      <w:r w:rsidR="008322B4" w:rsidRPr="002406A4">
        <w:rPr>
          <w:rFonts w:ascii="Arial" w:hAnsi="Arial" w:cs="Arial"/>
          <w:sz w:val="22"/>
          <w:szCs w:val="22"/>
        </w:rPr>
        <w:t>ektroniniu</w:t>
      </w:r>
      <w:r w:rsidR="00094C67" w:rsidRPr="002406A4">
        <w:rPr>
          <w:rFonts w:ascii="Arial" w:hAnsi="Arial" w:cs="Arial"/>
          <w:sz w:val="22"/>
          <w:szCs w:val="22"/>
        </w:rPr>
        <w:t xml:space="preserve"> paštu)</w:t>
      </w:r>
      <w:r w:rsidR="0034780D" w:rsidRPr="002406A4">
        <w:rPr>
          <w:rFonts w:ascii="Arial" w:hAnsi="Arial" w:cs="Arial"/>
          <w:sz w:val="22"/>
          <w:szCs w:val="22"/>
        </w:rPr>
        <w:t>)</w:t>
      </w:r>
      <w:r w:rsidR="006341FE" w:rsidRPr="002406A4">
        <w:rPr>
          <w:rFonts w:ascii="Arial" w:hAnsi="Arial" w:cs="Arial"/>
          <w:sz w:val="22"/>
          <w:szCs w:val="22"/>
        </w:rPr>
        <w:t>.</w:t>
      </w:r>
    </w:p>
    <w:p w14:paraId="6CF6E792" w14:textId="054A5F9D" w:rsidR="00915237" w:rsidRPr="002406A4" w:rsidRDefault="00F26525" w:rsidP="0047264B">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Paslaug</w:t>
      </w:r>
      <w:r w:rsidR="001D4B37" w:rsidRPr="002406A4">
        <w:rPr>
          <w:rFonts w:ascii="Arial" w:hAnsi="Arial" w:cs="Arial"/>
          <w:sz w:val="22"/>
          <w:szCs w:val="22"/>
        </w:rPr>
        <w:t>os turi būti</w:t>
      </w:r>
      <w:r w:rsidRPr="002406A4">
        <w:rPr>
          <w:rFonts w:ascii="Arial" w:hAnsi="Arial" w:cs="Arial"/>
          <w:sz w:val="22"/>
          <w:szCs w:val="22"/>
        </w:rPr>
        <w:t xml:space="preserve"> suteikt</w:t>
      </w:r>
      <w:r w:rsidR="001D4B37" w:rsidRPr="002406A4">
        <w:rPr>
          <w:rFonts w:ascii="Arial" w:hAnsi="Arial" w:cs="Arial"/>
          <w:sz w:val="22"/>
          <w:szCs w:val="22"/>
        </w:rPr>
        <w:t>os</w:t>
      </w:r>
      <w:r w:rsidRPr="002406A4">
        <w:rPr>
          <w:rFonts w:ascii="Arial" w:hAnsi="Arial" w:cs="Arial"/>
          <w:sz w:val="22"/>
          <w:szCs w:val="22"/>
        </w:rPr>
        <w:t xml:space="preserve"> n</w:t>
      </w:r>
      <w:r w:rsidR="00D645E7" w:rsidRPr="002406A4">
        <w:rPr>
          <w:rFonts w:ascii="Arial" w:hAnsi="Arial" w:cs="Arial"/>
          <w:sz w:val="22"/>
          <w:szCs w:val="22"/>
        </w:rPr>
        <w:t>e</w:t>
      </w:r>
      <w:r w:rsidRPr="002406A4">
        <w:rPr>
          <w:rFonts w:ascii="Arial" w:hAnsi="Arial" w:cs="Arial"/>
          <w:sz w:val="22"/>
          <w:szCs w:val="22"/>
        </w:rPr>
        <w:t xml:space="preserve"> vėliau kaip per </w:t>
      </w:r>
      <w:r w:rsidR="008E58DD">
        <w:rPr>
          <w:rFonts w:ascii="Arial" w:hAnsi="Arial" w:cs="Arial"/>
          <w:sz w:val="22"/>
          <w:szCs w:val="22"/>
        </w:rPr>
        <w:t>2</w:t>
      </w:r>
      <w:r w:rsidR="009364DF" w:rsidRPr="002406A4">
        <w:rPr>
          <w:rFonts w:ascii="Arial" w:hAnsi="Arial" w:cs="Arial"/>
          <w:sz w:val="22"/>
          <w:szCs w:val="22"/>
        </w:rPr>
        <w:t xml:space="preserve"> (</w:t>
      </w:r>
      <w:r w:rsidR="008E58DD">
        <w:rPr>
          <w:rFonts w:ascii="Arial" w:hAnsi="Arial" w:cs="Arial"/>
          <w:sz w:val="22"/>
          <w:szCs w:val="22"/>
        </w:rPr>
        <w:t>dvi</w:t>
      </w:r>
      <w:r w:rsidR="009364DF" w:rsidRPr="002406A4">
        <w:rPr>
          <w:rFonts w:ascii="Arial" w:hAnsi="Arial" w:cs="Arial"/>
          <w:sz w:val="22"/>
          <w:szCs w:val="22"/>
        </w:rPr>
        <w:t xml:space="preserve">) darbo  </w:t>
      </w:r>
      <w:r w:rsidRPr="002406A4">
        <w:rPr>
          <w:rFonts w:ascii="Arial" w:hAnsi="Arial" w:cs="Arial"/>
          <w:sz w:val="22"/>
          <w:szCs w:val="22"/>
        </w:rPr>
        <w:t>dienas</w:t>
      </w:r>
      <w:r w:rsidR="001B4ADA" w:rsidRPr="002406A4">
        <w:rPr>
          <w:rFonts w:ascii="Arial" w:hAnsi="Arial" w:cs="Arial"/>
          <w:sz w:val="22"/>
          <w:szCs w:val="22"/>
        </w:rPr>
        <w:t xml:space="preserve"> nuo Užsakymo pateikimo datos</w:t>
      </w:r>
      <w:r w:rsidRPr="002406A4">
        <w:rPr>
          <w:rFonts w:ascii="Arial" w:hAnsi="Arial" w:cs="Arial"/>
          <w:sz w:val="22"/>
          <w:szCs w:val="22"/>
        </w:rPr>
        <w:t xml:space="preserve">. Jeigu Paslaugų teikėjas tuo metu neturi </w:t>
      </w:r>
      <w:r w:rsidR="005C2B8D" w:rsidRPr="002406A4">
        <w:rPr>
          <w:rFonts w:ascii="Arial" w:hAnsi="Arial" w:cs="Arial"/>
          <w:sz w:val="22"/>
          <w:szCs w:val="22"/>
        </w:rPr>
        <w:t>Paslaugų teikimui</w:t>
      </w:r>
      <w:r w:rsidRPr="002406A4">
        <w:rPr>
          <w:rFonts w:ascii="Arial" w:hAnsi="Arial" w:cs="Arial"/>
          <w:sz w:val="22"/>
          <w:szCs w:val="22"/>
        </w:rPr>
        <w:t xml:space="preserve"> reikalingų detalių ir/</w:t>
      </w:r>
      <w:r w:rsidR="008F3BA6" w:rsidRPr="002406A4">
        <w:rPr>
          <w:rFonts w:ascii="Arial" w:hAnsi="Arial" w:cs="Arial"/>
          <w:sz w:val="22"/>
          <w:szCs w:val="22"/>
        </w:rPr>
        <w:t xml:space="preserve"> </w:t>
      </w:r>
      <w:r w:rsidRPr="002406A4">
        <w:rPr>
          <w:rFonts w:ascii="Arial" w:hAnsi="Arial" w:cs="Arial"/>
          <w:sz w:val="22"/>
          <w:szCs w:val="22"/>
        </w:rPr>
        <w:t>ar medžiagų</w:t>
      </w:r>
      <w:r w:rsidR="0031119C" w:rsidRPr="002406A4">
        <w:rPr>
          <w:rFonts w:ascii="Arial" w:hAnsi="Arial" w:cs="Arial"/>
          <w:sz w:val="22"/>
          <w:szCs w:val="22"/>
        </w:rPr>
        <w:t>,</w:t>
      </w:r>
      <w:r w:rsidRPr="002406A4">
        <w:rPr>
          <w:rFonts w:ascii="Arial" w:hAnsi="Arial" w:cs="Arial"/>
          <w:sz w:val="22"/>
          <w:szCs w:val="22"/>
        </w:rPr>
        <w:t xml:space="preserve"> Paslaugų teikimo terminas suderinamas atskiru Šalių </w:t>
      </w:r>
      <w:r w:rsidR="00793731" w:rsidRPr="002406A4">
        <w:rPr>
          <w:rFonts w:ascii="Arial" w:hAnsi="Arial" w:cs="Arial"/>
          <w:sz w:val="22"/>
          <w:szCs w:val="22"/>
        </w:rPr>
        <w:t xml:space="preserve">rašytiniu </w:t>
      </w:r>
      <w:r w:rsidRPr="002406A4">
        <w:rPr>
          <w:rFonts w:ascii="Arial" w:hAnsi="Arial" w:cs="Arial"/>
          <w:sz w:val="22"/>
          <w:szCs w:val="22"/>
        </w:rPr>
        <w:t>susitarimu</w:t>
      </w:r>
      <w:r w:rsidR="00793731" w:rsidRPr="002406A4">
        <w:rPr>
          <w:rFonts w:ascii="Arial" w:hAnsi="Arial" w:cs="Arial"/>
          <w:sz w:val="22"/>
          <w:szCs w:val="22"/>
        </w:rPr>
        <w:t xml:space="preserve"> (el</w:t>
      </w:r>
      <w:r w:rsidR="006432F3" w:rsidRPr="002406A4">
        <w:rPr>
          <w:rFonts w:ascii="Arial" w:hAnsi="Arial" w:cs="Arial"/>
          <w:sz w:val="22"/>
          <w:szCs w:val="22"/>
        </w:rPr>
        <w:t>ektroniniu</w:t>
      </w:r>
      <w:r w:rsidR="00793731" w:rsidRPr="002406A4">
        <w:rPr>
          <w:rFonts w:ascii="Arial" w:hAnsi="Arial" w:cs="Arial"/>
          <w:sz w:val="22"/>
          <w:szCs w:val="22"/>
        </w:rPr>
        <w:t xml:space="preserve"> paštu)</w:t>
      </w:r>
      <w:r w:rsidRPr="002406A4">
        <w:rPr>
          <w:rFonts w:ascii="Arial" w:hAnsi="Arial" w:cs="Arial"/>
          <w:sz w:val="22"/>
          <w:szCs w:val="22"/>
        </w:rPr>
        <w:t xml:space="preserve">, tačiau negali būti ilgesnis kaip 30 </w:t>
      </w:r>
      <w:r w:rsidR="0021247D" w:rsidRPr="002406A4">
        <w:rPr>
          <w:rFonts w:ascii="Arial" w:hAnsi="Arial" w:cs="Arial"/>
          <w:sz w:val="22"/>
          <w:szCs w:val="22"/>
        </w:rPr>
        <w:t xml:space="preserve">(trisdešimt) </w:t>
      </w:r>
      <w:r w:rsidRPr="002406A4">
        <w:rPr>
          <w:rFonts w:ascii="Arial" w:hAnsi="Arial" w:cs="Arial"/>
          <w:sz w:val="22"/>
          <w:szCs w:val="22"/>
        </w:rPr>
        <w:t>kalendorinių dienų</w:t>
      </w:r>
      <w:r w:rsidR="00D83DC0" w:rsidRPr="002406A4">
        <w:rPr>
          <w:rFonts w:ascii="Arial" w:hAnsi="Arial" w:cs="Arial"/>
          <w:sz w:val="22"/>
          <w:szCs w:val="22"/>
        </w:rPr>
        <w:t xml:space="preserve"> nuo Užsakymo pateikimo datos</w:t>
      </w:r>
      <w:r w:rsidRPr="002406A4">
        <w:rPr>
          <w:rFonts w:ascii="Arial" w:hAnsi="Arial" w:cs="Arial"/>
          <w:sz w:val="22"/>
          <w:szCs w:val="22"/>
        </w:rPr>
        <w:t>.</w:t>
      </w:r>
    </w:p>
    <w:p w14:paraId="520FE98B" w14:textId="44E8C964" w:rsidR="00915237" w:rsidRPr="002406A4" w:rsidRDefault="00F44746" w:rsidP="0047264B">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Paslaugų teikimo vieta – Paslaugų teikėjo remonto dirbtuvės</w:t>
      </w:r>
      <w:r w:rsidR="005C2B8D" w:rsidRPr="002406A4">
        <w:rPr>
          <w:rFonts w:ascii="Arial" w:hAnsi="Arial" w:cs="Arial"/>
          <w:sz w:val="22"/>
          <w:szCs w:val="22"/>
        </w:rPr>
        <w:t xml:space="preserve">/ autoservisas </w:t>
      </w:r>
      <w:r w:rsidR="00A02A07" w:rsidRPr="002406A4">
        <w:rPr>
          <w:rFonts w:ascii="Arial" w:hAnsi="Arial" w:cs="Arial"/>
          <w:sz w:val="22"/>
          <w:szCs w:val="22"/>
        </w:rPr>
        <w:t>(−ai)</w:t>
      </w:r>
      <w:r w:rsidR="007D7DE4" w:rsidRPr="002406A4">
        <w:rPr>
          <w:rFonts w:ascii="Arial" w:hAnsi="Arial" w:cs="Arial"/>
          <w:sz w:val="22"/>
          <w:szCs w:val="22"/>
        </w:rPr>
        <w:t>, esančios/ (−</w:t>
      </w:r>
      <w:proofErr w:type="spellStart"/>
      <w:r w:rsidR="007D7DE4" w:rsidRPr="002406A4">
        <w:rPr>
          <w:rFonts w:ascii="Arial" w:hAnsi="Arial" w:cs="Arial"/>
          <w:sz w:val="22"/>
          <w:szCs w:val="22"/>
        </w:rPr>
        <w:t>i</w:t>
      </w:r>
      <w:r w:rsidR="004B5F1E" w:rsidRPr="002406A4">
        <w:rPr>
          <w:rFonts w:ascii="Arial" w:hAnsi="Arial" w:cs="Arial"/>
          <w:sz w:val="22"/>
          <w:szCs w:val="22"/>
        </w:rPr>
        <w:t>s</w:t>
      </w:r>
      <w:proofErr w:type="spellEnd"/>
      <w:r w:rsidR="00A02A07" w:rsidRPr="002406A4">
        <w:rPr>
          <w:rFonts w:ascii="Arial" w:hAnsi="Arial" w:cs="Arial"/>
          <w:sz w:val="22"/>
          <w:szCs w:val="22"/>
        </w:rPr>
        <w:t>; −</w:t>
      </w:r>
      <w:proofErr w:type="spellStart"/>
      <w:r w:rsidR="00A02A07" w:rsidRPr="002406A4">
        <w:rPr>
          <w:rFonts w:ascii="Arial" w:hAnsi="Arial" w:cs="Arial"/>
          <w:sz w:val="22"/>
          <w:szCs w:val="22"/>
        </w:rPr>
        <w:t>ys</w:t>
      </w:r>
      <w:proofErr w:type="spellEnd"/>
      <w:r w:rsidR="007D7DE4" w:rsidRPr="002406A4">
        <w:rPr>
          <w:rFonts w:ascii="Arial" w:hAnsi="Arial" w:cs="Arial"/>
          <w:sz w:val="22"/>
          <w:szCs w:val="22"/>
        </w:rPr>
        <w:t>) adresu</w:t>
      </w:r>
      <w:r w:rsidR="00A02A07" w:rsidRPr="002406A4">
        <w:rPr>
          <w:rFonts w:ascii="Arial" w:hAnsi="Arial" w:cs="Arial"/>
          <w:sz w:val="22"/>
          <w:szCs w:val="22"/>
        </w:rPr>
        <w:t xml:space="preserve"> (−</w:t>
      </w:r>
      <w:proofErr w:type="spellStart"/>
      <w:r w:rsidR="00A02A07" w:rsidRPr="002406A4">
        <w:rPr>
          <w:rFonts w:ascii="Arial" w:hAnsi="Arial" w:cs="Arial"/>
          <w:sz w:val="22"/>
          <w:szCs w:val="22"/>
        </w:rPr>
        <w:t>ais</w:t>
      </w:r>
      <w:proofErr w:type="spellEnd"/>
      <w:r w:rsidR="00A02A07" w:rsidRPr="002406A4">
        <w:rPr>
          <w:rFonts w:ascii="Arial" w:hAnsi="Arial" w:cs="Arial"/>
          <w:sz w:val="22"/>
          <w:szCs w:val="22"/>
        </w:rPr>
        <w:t>)</w:t>
      </w:r>
      <w:r w:rsidR="000A4BEA" w:rsidRPr="002406A4">
        <w:rPr>
          <w:rFonts w:ascii="Arial" w:hAnsi="Arial" w:cs="Arial"/>
          <w:sz w:val="22"/>
          <w:szCs w:val="22"/>
        </w:rPr>
        <w:t xml:space="preserve"> [nurodyti iš Paslaugų teikėjo Pasiūlymo].</w:t>
      </w:r>
    </w:p>
    <w:p w14:paraId="29CD8A30" w14:textId="38EB6E06" w:rsidR="005B1604" w:rsidRPr="002406A4" w:rsidRDefault="00F44746" w:rsidP="005B1604">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Užsakovas turi priimti kokybiškai suteiktas Paslaugas (t.</w:t>
      </w:r>
      <w:r w:rsidR="007F644C" w:rsidRPr="002406A4">
        <w:rPr>
          <w:rFonts w:ascii="Arial" w:hAnsi="Arial" w:cs="Arial"/>
          <w:sz w:val="22"/>
          <w:szCs w:val="22"/>
        </w:rPr>
        <w:t xml:space="preserve"> </w:t>
      </w:r>
      <w:r w:rsidRPr="002406A4">
        <w:rPr>
          <w:rFonts w:ascii="Arial" w:hAnsi="Arial" w:cs="Arial"/>
          <w:sz w:val="22"/>
          <w:szCs w:val="22"/>
        </w:rPr>
        <w:t>y. pasirašyti Paslaugų  perdavimo</w:t>
      </w:r>
      <w:r w:rsidR="00C4109F" w:rsidRPr="002406A4">
        <w:rPr>
          <w:rFonts w:ascii="Arial" w:hAnsi="Arial" w:cs="Arial"/>
          <w:sz w:val="22"/>
          <w:szCs w:val="22"/>
        </w:rPr>
        <w:t xml:space="preserve"> </w:t>
      </w:r>
      <w:r w:rsidR="007F644C" w:rsidRPr="002406A4">
        <w:rPr>
          <w:rFonts w:ascii="Arial" w:hAnsi="Arial" w:cs="Arial"/>
          <w:sz w:val="22"/>
          <w:szCs w:val="22"/>
        </w:rPr>
        <w:t>−</w:t>
      </w:r>
      <w:r w:rsidR="00C4109F" w:rsidRPr="002406A4">
        <w:rPr>
          <w:rFonts w:ascii="Arial" w:hAnsi="Arial" w:cs="Arial"/>
          <w:sz w:val="22"/>
          <w:szCs w:val="22"/>
        </w:rPr>
        <w:t xml:space="preserve"> </w:t>
      </w:r>
      <w:r w:rsidRPr="002406A4">
        <w:rPr>
          <w:rFonts w:ascii="Arial" w:hAnsi="Arial" w:cs="Arial"/>
          <w:sz w:val="22"/>
          <w:szCs w:val="22"/>
        </w:rPr>
        <w:t>priėmimo aktą ir priimti sąskaitą faktūrą</w:t>
      </w:r>
      <w:r w:rsidR="00A659B3" w:rsidRPr="002406A4">
        <w:rPr>
          <w:rFonts w:ascii="Arial" w:hAnsi="Arial" w:cs="Arial"/>
          <w:sz w:val="22"/>
          <w:szCs w:val="22"/>
        </w:rPr>
        <w:t>) arba raštu informuoti Paslaugų teikėją apie Paslaugų rezultato trūkumus</w:t>
      </w:r>
      <w:r w:rsidR="005B1604" w:rsidRPr="002406A4">
        <w:rPr>
          <w:rFonts w:ascii="Arial" w:hAnsi="Arial" w:cs="Arial"/>
          <w:sz w:val="22"/>
          <w:szCs w:val="22"/>
        </w:rPr>
        <w:t xml:space="preserve">:                                                                                                                                                         </w:t>
      </w:r>
    </w:p>
    <w:p w14:paraId="541F6F50" w14:textId="5582144B" w:rsidR="00915237" w:rsidRPr="002406A4" w:rsidRDefault="005B1604" w:rsidP="005B1604">
      <w:pPr>
        <w:tabs>
          <w:tab w:val="left" w:pos="851"/>
          <w:tab w:val="left" w:pos="1134"/>
        </w:tabs>
        <w:jc w:val="both"/>
        <w:outlineLvl w:val="0"/>
        <w:rPr>
          <w:rFonts w:ascii="Arial" w:hAnsi="Arial" w:cs="Arial"/>
          <w:sz w:val="22"/>
          <w:szCs w:val="22"/>
          <w:highlight w:val="green"/>
        </w:rPr>
      </w:pPr>
      <w:r w:rsidRPr="002406A4">
        <w:rPr>
          <w:rStyle w:val="fontstyle01"/>
          <w:rFonts w:ascii="Arial" w:hAnsi="Arial" w:cs="Arial"/>
          <w:sz w:val="22"/>
          <w:szCs w:val="22"/>
        </w:rPr>
        <w:t xml:space="preserve">         7.4.1. </w:t>
      </w:r>
      <w:r w:rsidR="00422CEF" w:rsidRPr="002406A4">
        <w:rPr>
          <w:rStyle w:val="fontstyle01"/>
          <w:rFonts w:ascii="Arial" w:hAnsi="Arial" w:cs="Arial"/>
          <w:sz w:val="22"/>
          <w:szCs w:val="22"/>
        </w:rPr>
        <w:t>j</w:t>
      </w:r>
      <w:r w:rsidRPr="002406A4">
        <w:rPr>
          <w:rStyle w:val="fontstyle01"/>
          <w:rFonts w:ascii="Arial" w:hAnsi="Arial" w:cs="Arial"/>
          <w:sz w:val="22"/>
          <w:szCs w:val="22"/>
        </w:rPr>
        <w:t>eigu Paslaugų ir (ar) Paslaugų rezultato perdavimo – priėmimo</w:t>
      </w:r>
      <w:r w:rsidR="002C1216" w:rsidRPr="002406A4">
        <w:rPr>
          <w:rFonts w:ascii="Arial" w:hAnsi="Arial" w:cs="Arial"/>
          <w:color w:val="000000"/>
          <w:sz w:val="22"/>
          <w:szCs w:val="22"/>
        </w:rPr>
        <w:t xml:space="preserve"> </w:t>
      </w:r>
      <w:r w:rsidRPr="002406A4">
        <w:rPr>
          <w:rStyle w:val="fontstyle01"/>
          <w:rFonts w:ascii="Arial" w:hAnsi="Arial" w:cs="Arial"/>
          <w:sz w:val="22"/>
          <w:szCs w:val="22"/>
        </w:rPr>
        <w:t>metu nustatoma, kad Paslaugos</w:t>
      </w:r>
      <w:r w:rsidR="002C1216" w:rsidRPr="002406A4">
        <w:rPr>
          <w:rStyle w:val="fontstyle01"/>
          <w:rFonts w:ascii="Arial" w:hAnsi="Arial" w:cs="Arial"/>
          <w:sz w:val="22"/>
          <w:szCs w:val="22"/>
        </w:rPr>
        <w:t xml:space="preserve"> </w:t>
      </w:r>
      <w:r w:rsidRPr="002406A4">
        <w:rPr>
          <w:rStyle w:val="fontstyle01"/>
          <w:rFonts w:ascii="Arial" w:hAnsi="Arial" w:cs="Arial"/>
          <w:sz w:val="22"/>
          <w:szCs w:val="22"/>
        </w:rPr>
        <w:t>suteiktos netinkamai ir Paslaugų</w:t>
      </w:r>
      <w:r w:rsidR="002C1216" w:rsidRPr="002406A4">
        <w:rPr>
          <w:rFonts w:ascii="Arial" w:hAnsi="Arial" w:cs="Arial"/>
          <w:color w:val="000000"/>
          <w:sz w:val="22"/>
          <w:szCs w:val="22"/>
        </w:rPr>
        <w:t xml:space="preserve"> </w:t>
      </w:r>
      <w:r w:rsidRPr="002406A4">
        <w:rPr>
          <w:rStyle w:val="fontstyle01"/>
          <w:rFonts w:ascii="Arial" w:hAnsi="Arial" w:cs="Arial"/>
          <w:sz w:val="22"/>
          <w:szCs w:val="22"/>
        </w:rPr>
        <w:t>rezultatas neatitinka Sutartyje nustatytų reikalavimų, Užsakovas turi teisę atsisakyti pasirašyti Paslaugų</w:t>
      </w:r>
      <w:r w:rsidR="002C1216" w:rsidRPr="002406A4">
        <w:rPr>
          <w:rFonts w:ascii="Arial" w:hAnsi="Arial" w:cs="Arial"/>
          <w:color w:val="000000"/>
          <w:sz w:val="22"/>
          <w:szCs w:val="22"/>
        </w:rPr>
        <w:t xml:space="preserve"> </w:t>
      </w:r>
      <w:r w:rsidRPr="002406A4">
        <w:rPr>
          <w:rStyle w:val="fontstyle01"/>
          <w:rFonts w:ascii="Arial" w:hAnsi="Arial" w:cs="Arial"/>
          <w:sz w:val="22"/>
          <w:szCs w:val="22"/>
        </w:rPr>
        <w:t>rezultato perdavimo–priėmimo aktą, raštu nurodydamas priimto sprendimo motyvus (jei įmanoma,</w:t>
      </w:r>
      <w:r w:rsidR="002C1216" w:rsidRPr="002406A4">
        <w:rPr>
          <w:rFonts w:ascii="Arial" w:hAnsi="Arial" w:cs="Arial"/>
          <w:color w:val="000000"/>
          <w:sz w:val="22"/>
          <w:szCs w:val="22"/>
        </w:rPr>
        <w:t xml:space="preserve"> </w:t>
      </w:r>
      <w:r w:rsidRPr="002406A4">
        <w:rPr>
          <w:rStyle w:val="fontstyle01"/>
          <w:rFonts w:ascii="Arial" w:hAnsi="Arial" w:cs="Arial"/>
          <w:sz w:val="22"/>
          <w:szCs w:val="22"/>
        </w:rPr>
        <w:t>nurodydamas ir priemones, kurių Paslaugų teikėjas privalo imtis, kad Paslaugų kokybė atitiktų Sutarties</w:t>
      </w:r>
      <w:r w:rsidR="002C1216" w:rsidRPr="002406A4">
        <w:rPr>
          <w:rFonts w:ascii="Arial" w:hAnsi="Arial" w:cs="Arial"/>
          <w:color w:val="000000"/>
          <w:sz w:val="22"/>
          <w:szCs w:val="22"/>
        </w:rPr>
        <w:t xml:space="preserve"> </w:t>
      </w:r>
      <w:r w:rsidRPr="002406A4">
        <w:rPr>
          <w:rStyle w:val="fontstyle01"/>
          <w:rFonts w:ascii="Arial" w:hAnsi="Arial" w:cs="Arial"/>
          <w:sz w:val="22"/>
          <w:szCs w:val="22"/>
        </w:rPr>
        <w:t>reikalavimus ir Paslaugų perdavimo priėmimo aktas būtų pasirašytas), o Paslaugų teikėjas privalo per</w:t>
      </w:r>
      <w:r w:rsidR="002C1216" w:rsidRPr="002406A4">
        <w:rPr>
          <w:rFonts w:ascii="Arial" w:hAnsi="Arial" w:cs="Arial"/>
          <w:color w:val="000000"/>
          <w:sz w:val="22"/>
          <w:szCs w:val="22"/>
        </w:rPr>
        <w:t xml:space="preserve"> </w:t>
      </w:r>
      <w:r w:rsidRPr="002406A4">
        <w:rPr>
          <w:rStyle w:val="fontstyle01"/>
          <w:rFonts w:ascii="Arial" w:hAnsi="Arial" w:cs="Arial"/>
          <w:sz w:val="22"/>
          <w:szCs w:val="22"/>
        </w:rPr>
        <w:t xml:space="preserve">Sutartyje nustatytą terminą nuo Užsakovo pranešimo apie trūkumų nustatymą išsiuntimo </w:t>
      </w:r>
      <w:r w:rsidR="00726EF6" w:rsidRPr="002406A4">
        <w:rPr>
          <w:rStyle w:val="fontstyle01"/>
          <w:rFonts w:ascii="Arial" w:hAnsi="Arial" w:cs="Arial"/>
          <w:sz w:val="22"/>
          <w:szCs w:val="22"/>
        </w:rPr>
        <w:t>datos</w:t>
      </w:r>
      <w:r w:rsidRPr="002406A4">
        <w:rPr>
          <w:rStyle w:val="fontstyle01"/>
          <w:rFonts w:ascii="Arial" w:hAnsi="Arial" w:cs="Arial"/>
          <w:sz w:val="22"/>
          <w:szCs w:val="22"/>
        </w:rPr>
        <w:t xml:space="preserve"> savo jėgomis</w:t>
      </w:r>
      <w:r w:rsidR="002C1216" w:rsidRPr="002406A4">
        <w:rPr>
          <w:rFonts w:ascii="Arial" w:hAnsi="Arial" w:cs="Arial"/>
          <w:color w:val="000000"/>
          <w:sz w:val="22"/>
          <w:szCs w:val="22"/>
        </w:rPr>
        <w:t xml:space="preserve"> </w:t>
      </w:r>
      <w:r w:rsidRPr="002406A4">
        <w:rPr>
          <w:rStyle w:val="fontstyle01"/>
          <w:rFonts w:ascii="Arial" w:hAnsi="Arial" w:cs="Arial"/>
          <w:sz w:val="22"/>
          <w:szCs w:val="22"/>
        </w:rPr>
        <w:t>ir lėšomis pašalinti trūkumus</w:t>
      </w:r>
      <w:r w:rsidR="00422CEF" w:rsidRPr="002406A4">
        <w:rPr>
          <w:rStyle w:val="fontstyle01"/>
          <w:rFonts w:ascii="Arial" w:hAnsi="Arial" w:cs="Arial"/>
          <w:sz w:val="22"/>
          <w:szCs w:val="22"/>
        </w:rPr>
        <w:t>.</w:t>
      </w:r>
    </w:p>
    <w:p w14:paraId="4FFE2736" w14:textId="6C059247" w:rsidR="00A03765" w:rsidRPr="002406A4" w:rsidRDefault="003A3DD2" w:rsidP="00C41E5C">
      <w:pPr>
        <w:pStyle w:val="Sraopastraipa"/>
        <w:numPr>
          <w:ilvl w:val="1"/>
          <w:numId w:val="17"/>
        </w:numPr>
        <w:tabs>
          <w:tab w:val="left" w:pos="993"/>
        </w:tabs>
        <w:ind w:left="0" w:firstLine="567"/>
        <w:jc w:val="both"/>
        <w:outlineLvl w:val="0"/>
        <w:rPr>
          <w:rFonts w:ascii="Arial" w:hAnsi="Arial" w:cs="Arial"/>
          <w:noProof/>
          <w:sz w:val="22"/>
          <w:szCs w:val="22"/>
          <w:lang w:eastAsia="lt-LT"/>
        </w:rPr>
      </w:pPr>
      <w:bookmarkStart w:id="21" w:name="_Hlk3471642"/>
      <w:r w:rsidRPr="002406A4">
        <w:rPr>
          <w:rFonts w:ascii="Arial" w:hAnsi="Arial" w:cs="Arial"/>
          <w:noProof/>
          <w:sz w:val="22"/>
          <w:szCs w:val="22"/>
          <w:lang w:eastAsia="lt-LT"/>
        </w:rPr>
        <w:t xml:space="preserve">  </w:t>
      </w:r>
      <w:r w:rsidR="005E636F" w:rsidRPr="002406A4">
        <w:rPr>
          <w:rFonts w:ascii="Arial" w:hAnsi="Arial" w:cs="Arial"/>
          <w:noProof/>
          <w:sz w:val="22"/>
          <w:szCs w:val="22"/>
          <w:lang w:eastAsia="lt-LT"/>
        </w:rPr>
        <w:t xml:space="preserve">Paslaugų </w:t>
      </w:r>
      <w:r w:rsidR="00101582" w:rsidRPr="002406A4">
        <w:rPr>
          <w:rFonts w:ascii="Arial" w:hAnsi="Arial" w:cs="Arial"/>
          <w:noProof/>
          <w:sz w:val="22"/>
          <w:szCs w:val="22"/>
          <w:lang w:eastAsia="lt-LT"/>
        </w:rPr>
        <w:t>su</w:t>
      </w:r>
      <w:r w:rsidR="005E636F" w:rsidRPr="002406A4">
        <w:rPr>
          <w:rFonts w:ascii="Arial" w:hAnsi="Arial" w:cs="Arial"/>
          <w:noProof/>
          <w:sz w:val="22"/>
          <w:szCs w:val="22"/>
          <w:lang w:eastAsia="lt-LT"/>
        </w:rPr>
        <w:t>teikimo</w:t>
      </w:r>
      <w:r w:rsidR="00780618" w:rsidRPr="002406A4">
        <w:rPr>
          <w:rFonts w:ascii="Arial" w:hAnsi="Arial" w:cs="Arial"/>
          <w:noProof/>
          <w:sz w:val="22"/>
          <w:szCs w:val="22"/>
          <w:lang w:eastAsia="lt-LT"/>
        </w:rPr>
        <w:t xml:space="preserve"> terminas gali būti pratęsiamas atskiru </w:t>
      </w:r>
      <w:r w:rsidR="002E724C" w:rsidRPr="002406A4">
        <w:rPr>
          <w:rFonts w:ascii="Arial" w:hAnsi="Arial" w:cs="Arial"/>
          <w:noProof/>
          <w:sz w:val="22"/>
          <w:szCs w:val="22"/>
          <w:lang w:eastAsia="lt-LT"/>
        </w:rPr>
        <w:t xml:space="preserve">rašytiniu </w:t>
      </w:r>
      <w:r w:rsidR="00780618" w:rsidRPr="002406A4">
        <w:rPr>
          <w:rFonts w:ascii="Arial" w:hAnsi="Arial" w:cs="Arial"/>
          <w:noProof/>
          <w:sz w:val="22"/>
          <w:szCs w:val="22"/>
          <w:lang w:eastAsia="lt-LT"/>
        </w:rPr>
        <w:t>Šalių susitarimu jei dėl trečiųjų asmenų veiksmų/</w:t>
      </w:r>
      <w:r w:rsidR="00660640" w:rsidRPr="002406A4">
        <w:rPr>
          <w:rFonts w:ascii="Arial" w:hAnsi="Arial" w:cs="Arial"/>
          <w:noProof/>
          <w:sz w:val="22"/>
          <w:szCs w:val="22"/>
          <w:lang w:eastAsia="lt-LT"/>
        </w:rPr>
        <w:t xml:space="preserve"> </w:t>
      </w:r>
      <w:r w:rsidR="00780618" w:rsidRPr="002406A4">
        <w:rPr>
          <w:rFonts w:ascii="Arial" w:hAnsi="Arial" w:cs="Arial"/>
          <w:noProof/>
          <w:sz w:val="22"/>
          <w:szCs w:val="22"/>
          <w:lang w:eastAsia="lt-LT"/>
        </w:rPr>
        <w:t xml:space="preserve">neveikimo ar nuo </w:t>
      </w:r>
      <w:r w:rsidR="00A7097D" w:rsidRPr="002406A4">
        <w:rPr>
          <w:rFonts w:ascii="Arial" w:hAnsi="Arial" w:cs="Arial"/>
          <w:sz w:val="22"/>
          <w:szCs w:val="22"/>
        </w:rPr>
        <w:t>Paslaugų teikėjo</w:t>
      </w:r>
      <w:r w:rsidR="00780618" w:rsidRPr="002406A4">
        <w:rPr>
          <w:rFonts w:ascii="Arial" w:hAnsi="Arial" w:cs="Arial"/>
          <w:noProof/>
          <w:sz w:val="22"/>
          <w:szCs w:val="22"/>
          <w:lang w:eastAsia="lt-LT"/>
        </w:rPr>
        <w:t xml:space="preserve"> nepriklausančių aplinkybių ar kitų aplinkybių, kurių Šalys negalėjo numatyti, nebuvo gal</w:t>
      </w:r>
      <w:r w:rsidR="00660640" w:rsidRPr="002406A4">
        <w:rPr>
          <w:rFonts w:ascii="Arial" w:hAnsi="Arial" w:cs="Arial"/>
          <w:noProof/>
          <w:sz w:val="22"/>
          <w:szCs w:val="22"/>
          <w:lang w:eastAsia="lt-LT"/>
        </w:rPr>
        <w:t>imybės</w:t>
      </w:r>
      <w:r w:rsidR="00780618" w:rsidRPr="002406A4">
        <w:rPr>
          <w:rFonts w:ascii="Arial" w:hAnsi="Arial" w:cs="Arial"/>
          <w:noProof/>
          <w:sz w:val="22"/>
          <w:szCs w:val="22"/>
          <w:lang w:eastAsia="lt-LT"/>
        </w:rPr>
        <w:t xml:space="preserve"> </w:t>
      </w:r>
      <w:r w:rsidR="005E636F" w:rsidRPr="002406A4">
        <w:rPr>
          <w:rFonts w:ascii="Arial" w:hAnsi="Arial" w:cs="Arial"/>
          <w:noProof/>
          <w:sz w:val="22"/>
          <w:szCs w:val="22"/>
          <w:lang w:eastAsia="lt-LT"/>
        </w:rPr>
        <w:t>suteikti Paslaugų</w:t>
      </w:r>
      <w:r w:rsidR="007D1D77" w:rsidRPr="002406A4">
        <w:rPr>
          <w:rFonts w:ascii="Arial" w:hAnsi="Arial" w:cs="Arial"/>
          <w:noProof/>
          <w:sz w:val="22"/>
          <w:szCs w:val="22"/>
          <w:lang w:eastAsia="lt-LT"/>
        </w:rPr>
        <w:t xml:space="preserve"> ir</w:t>
      </w:r>
      <w:r w:rsidR="00386583" w:rsidRPr="002406A4">
        <w:rPr>
          <w:rFonts w:ascii="Arial" w:hAnsi="Arial" w:cs="Arial"/>
          <w:sz w:val="22"/>
          <w:szCs w:val="22"/>
        </w:rPr>
        <w:t xml:space="preserve"> </w:t>
      </w:r>
      <w:r w:rsidR="00386583" w:rsidRPr="002406A4">
        <w:rPr>
          <w:rStyle w:val="fontstyle01"/>
          <w:rFonts w:ascii="Arial" w:hAnsi="Arial" w:cs="Arial"/>
          <w:sz w:val="22"/>
          <w:szCs w:val="22"/>
        </w:rPr>
        <w:t xml:space="preserve"> Paslaugų teikėjas, nesibaigus Sutartyje nustatytam Paslaugų suteikimo terminui, pateikia Užsakovui</w:t>
      </w:r>
      <w:r w:rsidR="00386583" w:rsidRPr="002406A4">
        <w:rPr>
          <w:rFonts w:ascii="Arial" w:hAnsi="Arial" w:cs="Arial"/>
          <w:color w:val="000000"/>
          <w:sz w:val="22"/>
          <w:szCs w:val="22"/>
        </w:rPr>
        <w:br/>
      </w:r>
      <w:r w:rsidR="00386583" w:rsidRPr="002406A4">
        <w:rPr>
          <w:rStyle w:val="fontstyle01"/>
          <w:rFonts w:ascii="Arial" w:hAnsi="Arial" w:cs="Arial"/>
          <w:sz w:val="22"/>
          <w:szCs w:val="22"/>
        </w:rPr>
        <w:t>argumentuotą prašymą ir šį prašymą pagrindžiančius dokumentus pratęsti Paslaugų suteikimo terminą</w:t>
      </w:r>
      <w:r w:rsidR="007D1D77" w:rsidRPr="002406A4">
        <w:rPr>
          <w:rStyle w:val="fontstyle01"/>
          <w:rFonts w:ascii="Arial" w:hAnsi="Arial" w:cs="Arial"/>
          <w:sz w:val="22"/>
          <w:szCs w:val="22"/>
        </w:rPr>
        <w:t>.</w:t>
      </w:r>
    </w:p>
    <w:p w14:paraId="7B75C101" w14:textId="73A6B505" w:rsidR="00945D6C" w:rsidRPr="002406A4" w:rsidRDefault="00945D6C" w:rsidP="00C41E5C">
      <w:pPr>
        <w:pStyle w:val="Sraopastraipa"/>
        <w:numPr>
          <w:ilvl w:val="1"/>
          <w:numId w:val="17"/>
        </w:numPr>
        <w:tabs>
          <w:tab w:val="left" w:pos="993"/>
        </w:tabs>
        <w:ind w:left="0" w:firstLine="567"/>
        <w:jc w:val="both"/>
        <w:outlineLvl w:val="0"/>
        <w:rPr>
          <w:rFonts w:ascii="Arial" w:hAnsi="Arial" w:cs="Arial"/>
          <w:noProof/>
          <w:sz w:val="22"/>
          <w:szCs w:val="22"/>
          <w:lang w:eastAsia="lt-LT"/>
        </w:rPr>
      </w:pPr>
      <w:r w:rsidRPr="002406A4">
        <w:rPr>
          <w:rFonts w:ascii="Arial" w:hAnsi="Arial" w:cs="Arial"/>
          <w:noProof/>
          <w:sz w:val="22"/>
          <w:szCs w:val="22"/>
          <w:lang w:eastAsia="lt-LT"/>
        </w:rPr>
        <w:t xml:space="preserve">Visų suteiktų Paslaugų rezultatą pagal kiekvieną Užsakymą perdavus Užsakovui pagal šioje Sutartyje išdėstytas sąlygas ir terminus, bus laikoma, kad Paslaugų teikėjas suteikė Paslaugas. </w:t>
      </w:r>
    </w:p>
    <w:bookmarkEnd w:id="21"/>
    <w:p w14:paraId="643314E3" w14:textId="77777777" w:rsidR="00317379" w:rsidRPr="002406A4" w:rsidRDefault="00317379" w:rsidP="00C41E5C">
      <w:pPr>
        <w:tabs>
          <w:tab w:val="left" w:pos="851"/>
          <w:tab w:val="left" w:pos="993"/>
        </w:tabs>
        <w:jc w:val="both"/>
        <w:outlineLvl w:val="0"/>
        <w:rPr>
          <w:rFonts w:ascii="Arial" w:hAnsi="Arial" w:cs="Arial"/>
          <w:sz w:val="22"/>
          <w:szCs w:val="22"/>
        </w:rPr>
      </w:pPr>
    </w:p>
    <w:p w14:paraId="4F1995EA" w14:textId="1909E647" w:rsidR="00C41E5C" w:rsidRPr="002406A4" w:rsidRDefault="00317379" w:rsidP="00BC7DDC">
      <w:pPr>
        <w:pStyle w:val="Sraopastraipa"/>
        <w:numPr>
          <w:ilvl w:val="0"/>
          <w:numId w:val="17"/>
        </w:numPr>
        <w:tabs>
          <w:tab w:val="left" w:pos="993"/>
        </w:tabs>
        <w:ind w:left="0" w:firstLine="567"/>
        <w:jc w:val="both"/>
        <w:outlineLvl w:val="0"/>
        <w:rPr>
          <w:rFonts w:ascii="Arial" w:hAnsi="Arial" w:cs="Arial"/>
          <w:b/>
          <w:sz w:val="22"/>
          <w:szCs w:val="22"/>
        </w:rPr>
      </w:pPr>
      <w:r w:rsidRPr="002406A4">
        <w:rPr>
          <w:rFonts w:ascii="Arial" w:hAnsi="Arial" w:cs="Arial"/>
          <w:b/>
          <w:sz w:val="22"/>
          <w:szCs w:val="22"/>
        </w:rPr>
        <w:t>Sub</w:t>
      </w:r>
      <w:r w:rsidR="00385217" w:rsidRPr="002406A4">
        <w:rPr>
          <w:rFonts w:ascii="Arial" w:hAnsi="Arial" w:cs="Arial"/>
          <w:b/>
          <w:sz w:val="22"/>
          <w:szCs w:val="22"/>
        </w:rPr>
        <w:t>teikėjas</w:t>
      </w:r>
      <w:r w:rsidR="00F55F5B" w:rsidRPr="002406A4">
        <w:rPr>
          <w:rFonts w:ascii="Arial" w:hAnsi="Arial" w:cs="Arial"/>
          <w:b/>
          <w:sz w:val="22"/>
          <w:szCs w:val="22"/>
        </w:rPr>
        <w:t xml:space="preserve"> ir jungtinė veikla</w:t>
      </w:r>
      <w:r w:rsidR="0050750A" w:rsidRPr="002406A4">
        <w:rPr>
          <w:rFonts w:ascii="Arial" w:hAnsi="Arial" w:cs="Arial"/>
          <w:b/>
          <w:sz w:val="22"/>
          <w:szCs w:val="22"/>
        </w:rPr>
        <w:t xml:space="preserve"> </w:t>
      </w:r>
      <w:r w:rsidR="00F53339" w:rsidRPr="002406A4">
        <w:rPr>
          <w:rFonts w:ascii="Arial" w:hAnsi="Arial" w:cs="Arial"/>
          <w:b/>
          <w:sz w:val="22"/>
          <w:szCs w:val="22"/>
        </w:rPr>
        <w:t>(</w:t>
      </w:r>
      <w:r w:rsidR="00F53339" w:rsidRPr="002406A4">
        <w:rPr>
          <w:rFonts w:ascii="Arial" w:hAnsi="Arial" w:cs="Arial"/>
          <w:b/>
          <w:i/>
          <w:iCs/>
          <w:color w:val="0070C0"/>
          <w:sz w:val="22"/>
          <w:szCs w:val="22"/>
        </w:rPr>
        <w:t>jei taikoma</w:t>
      </w:r>
      <w:r w:rsidR="00F53339" w:rsidRPr="002406A4">
        <w:rPr>
          <w:rFonts w:ascii="Arial" w:hAnsi="Arial" w:cs="Arial"/>
          <w:b/>
          <w:sz w:val="22"/>
          <w:szCs w:val="22"/>
        </w:rPr>
        <w:t>)</w:t>
      </w:r>
    </w:p>
    <w:p w14:paraId="407B7EC8" w14:textId="0FC9B301" w:rsidR="0005574B" w:rsidRPr="002406A4" w:rsidRDefault="00D95212" w:rsidP="00C41E5C">
      <w:pPr>
        <w:pStyle w:val="Sraopastraipa"/>
        <w:numPr>
          <w:ilvl w:val="1"/>
          <w:numId w:val="17"/>
        </w:numPr>
        <w:tabs>
          <w:tab w:val="left" w:pos="1134"/>
        </w:tabs>
        <w:ind w:left="0" w:firstLine="567"/>
        <w:jc w:val="both"/>
        <w:rPr>
          <w:rFonts w:ascii="Arial" w:hAnsi="Arial" w:cs="Arial"/>
          <w:sz w:val="22"/>
          <w:szCs w:val="22"/>
        </w:rPr>
      </w:pPr>
      <w:r w:rsidRPr="002406A4">
        <w:rPr>
          <w:rFonts w:ascii="Arial" w:hAnsi="Arial" w:cs="Arial"/>
          <w:sz w:val="22"/>
          <w:szCs w:val="22"/>
        </w:rPr>
        <w:t xml:space="preserve">Bet kokie fiziniai ar juridiniai asmenys, kuriuos </w:t>
      </w:r>
      <w:r w:rsidR="00E73026" w:rsidRPr="002406A4">
        <w:rPr>
          <w:rFonts w:ascii="Arial" w:hAnsi="Arial" w:cs="Arial"/>
          <w:sz w:val="22"/>
          <w:szCs w:val="22"/>
        </w:rPr>
        <w:t>Paslaugų teikėjas</w:t>
      </w:r>
      <w:r w:rsidRPr="002406A4">
        <w:rPr>
          <w:rFonts w:ascii="Arial" w:hAnsi="Arial" w:cs="Arial"/>
          <w:sz w:val="22"/>
          <w:szCs w:val="22"/>
        </w:rPr>
        <w:t xml:space="preserve"> pasitelkia Sutarties vykdymui, neatsižvelgiant į tai, kokie teisiniai ryšiai sieja šiuos asmenis su </w:t>
      </w:r>
      <w:r w:rsidR="00E73026" w:rsidRPr="002406A4">
        <w:rPr>
          <w:rFonts w:ascii="Arial" w:hAnsi="Arial" w:cs="Arial"/>
          <w:sz w:val="22"/>
          <w:szCs w:val="22"/>
        </w:rPr>
        <w:t>Paslaugų teikėju</w:t>
      </w:r>
      <w:r w:rsidRPr="002406A4">
        <w:rPr>
          <w:rFonts w:ascii="Arial" w:hAnsi="Arial" w:cs="Arial"/>
          <w:sz w:val="22"/>
          <w:szCs w:val="22"/>
        </w:rPr>
        <w:t xml:space="preserve">, yra </w:t>
      </w:r>
      <w:r w:rsidRPr="002406A4">
        <w:rPr>
          <w:rFonts w:ascii="Arial" w:hAnsi="Arial" w:cs="Arial"/>
          <w:sz w:val="22"/>
          <w:szCs w:val="22"/>
        </w:rPr>
        <w:lastRenderedPageBreak/>
        <w:t xml:space="preserve">laikomi asmenimis, veikiančiais </w:t>
      </w:r>
      <w:r w:rsidR="00E73026" w:rsidRPr="002406A4">
        <w:rPr>
          <w:rFonts w:ascii="Arial" w:hAnsi="Arial" w:cs="Arial"/>
          <w:sz w:val="22"/>
          <w:szCs w:val="22"/>
        </w:rPr>
        <w:t>Paslaugų teikėjo</w:t>
      </w:r>
      <w:r w:rsidRPr="002406A4">
        <w:rPr>
          <w:rFonts w:ascii="Arial" w:hAnsi="Arial" w:cs="Arial"/>
          <w:sz w:val="22"/>
          <w:szCs w:val="22"/>
        </w:rPr>
        <w:t xml:space="preserve"> vardu. Šių asmenų veiksmai vykdant Sutartį </w:t>
      </w:r>
      <w:r w:rsidR="00E73026" w:rsidRPr="002406A4">
        <w:rPr>
          <w:rFonts w:ascii="Arial" w:hAnsi="Arial" w:cs="Arial"/>
          <w:sz w:val="22"/>
          <w:szCs w:val="22"/>
        </w:rPr>
        <w:t>Paslaugų teikėjui</w:t>
      </w:r>
      <w:r w:rsidRPr="002406A4">
        <w:rPr>
          <w:rFonts w:ascii="Arial" w:hAnsi="Arial" w:cs="Arial"/>
          <w:sz w:val="22"/>
          <w:szCs w:val="22"/>
        </w:rPr>
        <w:t xml:space="preserve"> sukelia tokias pačias pasekmes, kaip jo paties veiksmai.</w:t>
      </w:r>
    </w:p>
    <w:p w14:paraId="5CBB8D68" w14:textId="121D2E29" w:rsidR="00A85FD6" w:rsidRPr="002406A4" w:rsidRDefault="00E73026" w:rsidP="004C6953">
      <w:pPr>
        <w:pStyle w:val="Sraopastraipa"/>
        <w:numPr>
          <w:ilvl w:val="1"/>
          <w:numId w:val="17"/>
        </w:numPr>
        <w:tabs>
          <w:tab w:val="left" w:pos="709"/>
          <w:tab w:val="left" w:pos="1134"/>
        </w:tabs>
        <w:ind w:left="0" w:firstLine="567"/>
        <w:jc w:val="both"/>
        <w:rPr>
          <w:rFonts w:ascii="Arial" w:hAnsi="Arial" w:cs="Arial"/>
          <w:sz w:val="22"/>
          <w:szCs w:val="22"/>
        </w:rPr>
      </w:pPr>
      <w:r w:rsidRPr="002406A4">
        <w:rPr>
          <w:rFonts w:ascii="Arial" w:hAnsi="Arial" w:cs="Arial"/>
          <w:sz w:val="22"/>
          <w:szCs w:val="22"/>
        </w:rPr>
        <w:t>Paslaugų teikėjas</w:t>
      </w:r>
      <w:r w:rsidR="00A85FD6" w:rsidRPr="002406A4">
        <w:rPr>
          <w:rFonts w:ascii="Arial" w:hAnsi="Arial" w:cs="Arial"/>
          <w:sz w:val="22"/>
          <w:szCs w:val="22"/>
        </w:rPr>
        <w:t xml:space="preserve"> </w:t>
      </w:r>
      <w:r w:rsidR="00C6641A" w:rsidRPr="002406A4">
        <w:rPr>
          <w:rFonts w:ascii="Arial" w:hAnsi="Arial" w:cs="Arial"/>
          <w:sz w:val="22"/>
          <w:szCs w:val="22"/>
        </w:rPr>
        <w:t xml:space="preserve">turi teisę pasirašyti </w:t>
      </w:r>
      <w:proofErr w:type="spellStart"/>
      <w:r w:rsidR="00C6641A" w:rsidRPr="002406A4">
        <w:rPr>
          <w:rFonts w:ascii="Arial" w:hAnsi="Arial" w:cs="Arial"/>
          <w:sz w:val="22"/>
          <w:szCs w:val="22"/>
        </w:rPr>
        <w:t>sub</w:t>
      </w:r>
      <w:r w:rsidRPr="002406A4">
        <w:rPr>
          <w:rFonts w:ascii="Arial" w:hAnsi="Arial" w:cs="Arial"/>
          <w:sz w:val="22"/>
          <w:szCs w:val="22"/>
        </w:rPr>
        <w:t>teikimo</w:t>
      </w:r>
      <w:proofErr w:type="spellEnd"/>
      <w:r w:rsidR="00C6641A" w:rsidRPr="002406A4">
        <w:rPr>
          <w:rFonts w:ascii="Arial" w:hAnsi="Arial" w:cs="Arial"/>
          <w:sz w:val="22"/>
          <w:szCs w:val="22"/>
        </w:rPr>
        <w:t xml:space="preserve"> sutart</w:t>
      </w:r>
      <w:r w:rsidR="00A90404" w:rsidRPr="002406A4">
        <w:rPr>
          <w:rFonts w:ascii="Arial" w:hAnsi="Arial" w:cs="Arial"/>
          <w:sz w:val="22"/>
          <w:szCs w:val="22"/>
        </w:rPr>
        <w:t>is</w:t>
      </w:r>
      <w:r w:rsidR="00C6641A" w:rsidRPr="002406A4">
        <w:rPr>
          <w:rFonts w:ascii="Arial" w:hAnsi="Arial" w:cs="Arial"/>
          <w:sz w:val="22"/>
          <w:szCs w:val="22"/>
        </w:rPr>
        <w:t xml:space="preserve"> su </w:t>
      </w:r>
      <w:r w:rsidRPr="002406A4">
        <w:rPr>
          <w:rFonts w:ascii="Arial" w:hAnsi="Arial" w:cs="Arial"/>
          <w:sz w:val="22"/>
          <w:szCs w:val="22"/>
        </w:rPr>
        <w:t>subteikėjais</w:t>
      </w:r>
      <w:r w:rsidR="00C6641A" w:rsidRPr="002406A4">
        <w:rPr>
          <w:rFonts w:ascii="Arial" w:hAnsi="Arial" w:cs="Arial"/>
          <w:sz w:val="22"/>
          <w:szCs w:val="22"/>
        </w:rPr>
        <w:t>, kuri</w:t>
      </w:r>
      <w:r w:rsidR="00A90404" w:rsidRPr="002406A4">
        <w:rPr>
          <w:rFonts w:ascii="Arial" w:hAnsi="Arial" w:cs="Arial"/>
          <w:sz w:val="22"/>
          <w:szCs w:val="22"/>
        </w:rPr>
        <w:t>e</w:t>
      </w:r>
      <w:r w:rsidR="00C6641A" w:rsidRPr="002406A4">
        <w:rPr>
          <w:rFonts w:ascii="Arial" w:hAnsi="Arial" w:cs="Arial"/>
          <w:sz w:val="22"/>
          <w:szCs w:val="22"/>
        </w:rPr>
        <w:t xml:space="preserve"> buvo nurodyt</w:t>
      </w:r>
      <w:r w:rsidR="00A90404" w:rsidRPr="002406A4">
        <w:rPr>
          <w:rFonts w:ascii="Arial" w:hAnsi="Arial" w:cs="Arial"/>
          <w:sz w:val="22"/>
          <w:szCs w:val="22"/>
        </w:rPr>
        <w:t>i</w:t>
      </w:r>
      <w:r w:rsidR="00C6641A" w:rsidRPr="002406A4">
        <w:rPr>
          <w:rFonts w:ascii="Arial" w:hAnsi="Arial" w:cs="Arial"/>
          <w:sz w:val="22"/>
          <w:szCs w:val="22"/>
        </w:rPr>
        <w:t xml:space="preserve"> </w:t>
      </w:r>
      <w:r w:rsidR="004352EC" w:rsidRPr="002406A4">
        <w:rPr>
          <w:rFonts w:ascii="Arial" w:hAnsi="Arial" w:cs="Arial"/>
          <w:sz w:val="22"/>
          <w:szCs w:val="22"/>
        </w:rPr>
        <w:t>Pasiūlyme.</w:t>
      </w:r>
      <w:r w:rsidR="00C70DE9" w:rsidRPr="002406A4">
        <w:rPr>
          <w:rFonts w:ascii="Arial" w:hAnsi="Arial" w:cs="Arial"/>
          <w:sz w:val="22"/>
          <w:szCs w:val="22"/>
        </w:rPr>
        <w:t xml:space="preserve"> </w:t>
      </w:r>
      <w:r w:rsidR="00FA2F00" w:rsidRPr="002406A4">
        <w:rPr>
          <w:rFonts w:ascii="Arial" w:hAnsi="Arial" w:cs="Arial"/>
          <w:sz w:val="22"/>
          <w:szCs w:val="22"/>
        </w:rPr>
        <w:t xml:space="preserve"> </w:t>
      </w:r>
    </w:p>
    <w:p w14:paraId="222CA4F3" w14:textId="29F144FF" w:rsidR="00ED7B7E" w:rsidRPr="002406A4" w:rsidRDefault="00233FF7" w:rsidP="004C6953">
      <w:pPr>
        <w:pStyle w:val="Sraopastraipa"/>
        <w:numPr>
          <w:ilvl w:val="1"/>
          <w:numId w:val="17"/>
        </w:numPr>
        <w:tabs>
          <w:tab w:val="left" w:pos="1134"/>
        </w:tabs>
        <w:ind w:left="0" w:firstLine="567"/>
        <w:jc w:val="both"/>
        <w:rPr>
          <w:rFonts w:ascii="Arial" w:hAnsi="Arial" w:cs="Arial"/>
          <w:sz w:val="22"/>
          <w:szCs w:val="22"/>
        </w:rPr>
      </w:pPr>
      <w:r w:rsidRPr="002406A4">
        <w:rPr>
          <w:rFonts w:ascii="Arial" w:hAnsi="Arial" w:cs="Arial"/>
          <w:sz w:val="22"/>
          <w:szCs w:val="22"/>
        </w:rPr>
        <w:t xml:space="preserve"> </w:t>
      </w:r>
      <w:r w:rsidR="00E73026" w:rsidRPr="002406A4">
        <w:rPr>
          <w:rFonts w:ascii="Arial" w:hAnsi="Arial" w:cs="Arial"/>
          <w:sz w:val="22"/>
          <w:szCs w:val="22"/>
        </w:rPr>
        <w:t>Paslaugų teikėj</w:t>
      </w:r>
      <w:r w:rsidR="00B15BE6" w:rsidRPr="002406A4">
        <w:rPr>
          <w:rFonts w:ascii="Arial" w:hAnsi="Arial" w:cs="Arial"/>
          <w:sz w:val="22"/>
          <w:szCs w:val="22"/>
        </w:rPr>
        <w:t>as</w:t>
      </w:r>
      <w:r w:rsidR="0066758C" w:rsidRPr="002406A4">
        <w:rPr>
          <w:rFonts w:ascii="Arial" w:hAnsi="Arial" w:cs="Arial"/>
          <w:sz w:val="22"/>
          <w:szCs w:val="22"/>
        </w:rPr>
        <w:t xml:space="preserve"> </w:t>
      </w:r>
      <w:r w:rsidR="00B15BE6" w:rsidRPr="002406A4">
        <w:rPr>
          <w:rFonts w:ascii="Arial" w:hAnsi="Arial" w:cs="Arial"/>
          <w:sz w:val="22"/>
          <w:szCs w:val="22"/>
        </w:rPr>
        <w:t>turi teis</w:t>
      </w:r>
      <w:r w:rsidR="0066758C" w:rsidRPr="002406A4">
        <w:rPr>
          <w:rFonts w:ascii="Arial" w:hAnsi="Arial" w:cs="Arial"/>
          <w:sz w:val="22"/>
          <w:szCs w:val="22"/>
        </w:rPr>
        <w:t>ę</w:t>
      </w:r>
      <w:r w:rsidR="00B15BE6" w:rsidRPr="002406A4">
        <w:rPr>
          <w:rFonts w:ascii="Arial" w:hAnsi="Arial" w:cs="Arial"/>
          <w:sz w:val="22"/>
          <w:szCs w:val="22"/>
        </w:rPr>
        <w:t xml:space="preserve"> pasitelkti subteikėj</w:t>
      </w:r>
      <w:r w:rsidR="0066758C" w:rsidRPr="002406A4">
        <w:rPr>
          <w:rFonts w:ascii="Arial" w:hAnsi="Arial" w:cs="Arial"/>
          <w:sz w:val="22"/>
          <w:szCs w:val="22"/>
        </w:rPr>
        <w:t>us</w:t>
      </w:r>
      <w:r w:rsidR="00B15BE6" w:rsidRPr="002406A4">
        <w:rPr>
          <w:rFonts w:ascii="Arial" w:hAnsi="Arial" w:cs="Arial"/>
          <w:sz w:val="22"/>
          <w:szCs w:val="22"/>
        </w:rPr>
        <w:t>, kurie nebuvo</w:t>
      </w:r>
      <w:r w:rsidR="0066758C" w:rsidRPr="002406A4">
        <w:rPr>
          <w:rFonts w:ascii="Arial" w:hAnsi="Arial" w:cs="Arial"/>
          <w:sz w:val="22"/>
          <w:szCs w:val="22"/>
        </w:rPr>
        <w:t xml:space="preserve"> </w:t>
      </w:r>
      <w:r w:rsidR="00B15BE6" w:rsidRPr="002406A4">
        <w:rPr>
          <w:rFonts w:ascii="Arial" w:hAnsi="Arial" w:cs="Arial"/>
          <w:sz w:val="22"/>
          <w:szCs w:val="22"/>
        </w:rPr>
        <w:t>nurodyti Pasiūlyme</w:t>
      </w:r>
      <w:r w:rsidR="0066758C" w:rsidRPr="002406A4">
        <w:rPr>
          <w:rFonts w:ascii="Arial" w:hAnsi="Arial" w:cs="Arial"/>
          <w:sz w:val="22"/>
          <w:szCs w:val="22"/>
        </w:rPr>
        <w:t xml:space="preserve">, tik tuo atveju, jei Užsakovas </w:t>
      </w:r>
      <w:r w:rsidR="007A16BF" w:rsidRPr="002406A4">
        <w:rPr>
          <w:rFonts w:ascii="Arial" w:hAnsi="Arial" w:cs="Arial"/>
          <w:sz w:val="22"/>
          <w:szCs w:val="22"/>
        </w:rPr>
        <w:t>pateikia sutikimą raštu</w:t>
      </w:r>
      <w:r w:rsidR="00B25CE5" w:rsidRPr="002406A4">
        <w:rPr>
          <w:rFonts w:ascii="Arial" w:hAnsi="Arial" w:cs="Arial"/>
          <w:sz w:val="22"/>
          <w:szCs w:val="22"/>
        </w:rPr>
        <w:t>.</w:t>
      </w:r>
      <w:r w:rsidR="5701909F" w:rsidRPr="002406A4">
        <w:rPr>
          <w:rFonts w:ascii="Arial" w:hAnsi="Arial" w:cs="Arial"/>
          <w:sz w:val="22"/>
          <w:szCs w:val="22"/>
        </w:rPr>
        <w:t xml:space="preserve"> </w:t>
      </w:r>
    </w:p>
    <w:p w14:paraId="25C0D3C6" w14:textId="1E066A36" w:rsidR="00207765" w:rsidRPr="002406A4" w:rsidRDefault="00207765" w:rsidP="004C6953">
      <w:pPr>
        <w:pStyle w:val="Sraopastraipa"/>
        <w:numPr>
          <w:ilvl w:val="1"/>
          <w:numId w:val="17"/>
        </w:numPr>
        <w:tabs>
          <w:tab w:val="left" w:pos="1134"/>
        </w:tabs>
        <w:ind w:left="0" w:firstLine="567"/>
        <w:jc w:val="both"/>
        <w:rPr>
          <w:rFonts w:ascii="Arial" w:hAnsi="Arial" w:cs="Arial"/>
          <w:sz w:val="22"/>
          <w:szCs w:val="22"/>
        </w:rPr>
      </w:pPr>
      <w:r w:rsidRPr="002406A4">
        <w:rPr>
          <w:rFonts w:ascii="Arial" w:hAnsi="Arial" w:cs="Arial"/>
          <w:sz w:val="22"/>
          <w:szCs w:val="22"/>
        </w:rPr>
        <w:t xml:space="preserve">Jei </w:t>
      </w:r>
      <w:r w:rsidR="00721B18" w:rsidRPr="002406A4">
        <w:rPr>
          <w:rFonts w:ascii="Arial" w:hAnsi="Arial" w:cs="Arial"/>
          <w:sz w:val="22"/>
          <w:szCs w:val="22"/>
        </w:rPr>
        <w:t>Užsakovas</w:t>
      </w:r>
      <w:r w:rsidRPr="002406A4">
        <w:rPr>
          <w:rFonts w:ascii="Arial" w:hAnsi="Arial" w:cs="Arial"/>
          <w:sz w:val="22"/>
          <w:szCs w:val="22"/>
        </w:rPr>
        <w:t xml:space="preserve"> turi pagrįstų įtarimų, kad </w:t>
      </w:r>
      <w:r w:rsidR="00F62DFB" w:rsidRPr="002406A4">
        <w:rPr>
          <w:rFonts w:ascii="Arial" w:hAnsi="Arial" w:cs="Arial"/>
          <w:sz w:val="22"/>
          <w:szCs w:val="22"/>
        </w:rPr>
        <w:t>subteikėjas</w:t>
      </w:r>
      <w:r w:rsidRPr="002406A4">
        <w:rPr>
          <w:rFonts w:ascii="Arial" w:hAnsi="Arial" w:cs="Arial"/>
          <w:sz w:val="22"/>
          <w:szCs w:val="22"/>
        </w:rPr>
        <w:t xml:space="preserve"> yra nekompetentingas vykdyti nustatytas pareigas, jis gali reikalauti </w:t>
      </w:r>
      <w:r w:rsidR="00F62DFB" w:rsidRPr="002406A4">
        <w:rPr>
          <w:rFonts w:ascii="Arial" w:hAnsi="Arial" w:cs="Arial"/>
          <w:sz w:val="22"/>
          <w:szCs w:val="22"/>
        </w:rPr>
        <w:t>Paslaugų teikėjo</w:t>
      </w:r>
      <w:r w:rsidRPr="002406A4">
        <w:rPr>
          <w:rFonts w:ascii="Arial" w:hAnsi="Arial" w:cs="Arial"/>
          <w:sz w:val="22"/>
          <w:szCs w:val="22"/>
        </w:rPr>
        <w:t xml:space="preserve"> nedelsiant surast</w:t>
      </w:r>
      <w:r w:rsidR="00721B18" w:rsidRPr="002406A4">
        <w:rPr>
          <w:rFonts w:ascii="Arial" w:hAnsi="Arial" w:cs="Arial"/>
          <w:sz w:val="22"/>
          <w:szCs w:val="22"/>
        </w:rPr>
        <w:t>i</w:t>
      </w:r>
      <w:r w:rsidRPr="002406A4">
        <w:rPr>
          <w:rFonts w:ascii="Arial" w:hAnsi="Arial" w:cs="Arial"/>
          <w:sz w:val="22"/>
          <w:szCs w:val="22"/>
        </w:rPr>
        <w:t xml:space="preserve"> kitą</w:t>
      </w:r>
      <w:r w:rsidR="00F62DFB" w:rsidRPr="002406A4">
        <w:rPr>
          <w:rFonts w:ascii="Arial" w:hAnsi="Arial" w:cs="Arial"/>
          <w:sz w:val="22"/>
          <w:szCs w:val="22"/>
        </w:rPr>
        <w:t xml:space="preserve"> subteikėją</w:t>
      </w:r>
      <w:r w:rsidRPr="002406A4">
        <w:rPr>
          <w:rFonts w:ascii="Arial" w:hAnsi="Arial" w:cs="Arial"/>
          <w:sz w:val="22"/>
          <w:szCs w:val="22"/>
        </w:rPr>
        <w:t xml:space="preserve">, kuris turėtų tinkamą ir </w:t>
      </w:r>
      <w:r w:rsidR="00721B18" w:rsidRPr="002406A4">
        <w:rPr>
          <w:rFonts w:ascii="Arial" w:hAnsi="Arial" w:cs="Arial"/>
          <w:sz w:val="22"/>
          <w:szCs w:val="22"/>
        </w:rPr>
        <w:t>Užsakovui</w:t>
      </w:r>
      <w:r w:rsidRPr="002406A4">
        <w:rPr>
          <w:rFonts w:ascii="Arial" w:hAnsi="Arial" w:cs="Arial"/>
          <w:sz w:val="22"/>
          <w:szCs w:val="22"/>
        </w:rPr>
        <w:t xml:space="preserve"> priimtiną kvalifikaciją</w:t>
      </w:r>
      <w:r w:rsidR="00F62DFB" w:rsidRPr="002406A4">
        <w:rPr>
          <w:rFonts w:ascii="Arial" w:hAnsi="Arial" w:cs="Arial"/>
          <w:sz w:val="22"/>
          <w:szCs w:val="22"/>
        </w:rPr>
        <w:t xml:space="preserve"> </w:t>
      </w:r>
      <w:r w:rsidR="00F62DFB" w:rsidRPr="002406A4">
        <w:rPr>
          <w:rFonts w:ascii="Arial" w:hAnsi="Arial" w:cs="Arial"/>
          <w:i/>
          <w:iCs/>
          <w:sz w:val="22"/>
          <w:szCs w:val="22"/>
        </w:rPr>
        <w:t>(jei Pirkim</w:t>
      </w:r>
      <w:r w:rsidR="00B644B1" w:rsidRPr="002406A4">
        <w:rPr>
          <w:rFonts w:ascii="Arial" w:hAnsi="Arial" w:cs="Arial"/>
          <w:i/>
          <w:iCs/>
          <w:sz w:val="22"/>
          <w:szCs w:val="22"/>
        </w:rPr>
        <w:t>o dokumentuose</w:t>
      </w:r>
      <w:r w:rsidR="00F62DFB" w:rsidRPr="002406A4">
        <w:rPr>
          <w:rFonts w:ascii="Arial" w:hAnsi="Arial" w:cs="Arial"/>
          <w:i/>
          <w:iCs/>
          <w:sz w:val="22"/>
          <w:szCs w:val="22"/>
        </w:rPr>
        <w:t xml:space="preserve"> buvo taikom</w:t>
      </w:r>
      <w:r w:rsidR="00064C08" w:rsidRPr="002406A4">
        <w:rPr>
          <w:rFonts w:ascii="Arial" w:hAnsi="Arial" w:cs="Arial"/>
          <w:i/>
          <w:iCs/>
          <w:sz w:val="22"/>
          <w:szCs w:val="22"/>
        </w:rPr>
        <w:t>a</w:t>
      </w:r>
      <w:r w:rsidR="00F62DFB" w:rsidRPr="002406A4">
        <w:rPr>
          <w:rFonts w:ascii="Arial" w:hAnsi="Arial" w:cs="Arial"/>
          <w:i/>
          <w:iCs/>
          <w:sz w:val="22"/>
          <w:szCs w:val="22"/>
        </w:rPr>
        <w:t>)</w:t>
      </w:r>
      <w:r w:rsidRPr="002406A4">
        <w:rPr>
          <w:rFonts w:ascii="Arial" w:hAnsi="Arial" w:cs="Arial"/>
          <w:sz w:val="22"/>
          <w:szCs w:val="22"/>
        </w:rPr>
        <w:t xml:space="preserve">, arba reikalauti, kad </w:t>
      </w:r>
      <w:r w:rsidR="00F62DFB" w:rsidRPr="002406A4">
        <w:rPr>
          <w:rFonts w:ascii="Arial" w:hAnsi="Arial" w:cs="Arial"/>
          <w:sz w:val="22"/>
          <w:szCs w:val="22"/>
        </w:rPr>
        <w:t>Paslaugų teikėjas</w:t>
      </w:r>
      <w:r w:rsidRPr="002406A4">
        <w:rPr>
          <w:rFonts w:ascii="Arial" w:hAnsi="Arial" w:cs="Arial"/>
          <w:sz w:val="22"/>
          <w:szCs w:val="22"/>
        </w:rPr>
        <w:t xml:space="preserve"> pats vykdytų</w:t>
      </w:r>
      <w:r w:rsidR="00F62DFB" w:rsidRPr="002406A4">
        <w:rPr>
          <w:rFonts w:ascii="Arial" w:hAnsi="Arial" w:cs="Arial"/>
          <w:sz w:val="22"/>
          <w:szCs w:val="22"/>
        </w:rPr>
        <w:t xml:space="preserve"> subteikėjui</w:t>
      </w:r>
      <w:r w:rsidRPr="002406A4">
        <w:rPr>
          <w:rFonts w:ascii="Arial" w:hAnsi="Arial" w:cs="Arial"/>
          <w:sz w:val="22"/>
          <w:szCs w:val="22"/>
        </w:rPr>
        <w:t xml:space="preserve"> perduotus sutartinius įsipareigojimus</w:t>
      </w:r>
      <w:r w:rsidR="00721B18" w:rsidRPr="002406A4">
        <w:rPr>
          <w:rFonts w:ascii="Arial" w:hAnsi="Arial" w:cs="Arial"/>
          <w:sz w:val="22"/>
          <w:szCs w:val="22"/>
        </w:rPr>
        <w:t>.</w:t>
      </w:r>
    </w:p>
    <w:p w14:paraId="71891012" w14:textId="65B05F9B" w:rsidR="001474D0" w:rsidRPr="002406A4" w:rsidRDefault="005F7CE8" w:rsidP="004C6953">
      <w:pPr>
        <w:pStyle w:val="Sraopastraipa"/>
        <w:numPr>
          <w:ilvl w:val="1"/>
          <w:numId w:val="17"/>
        </w:numPr>
        <w:tabs>
          <w:tab w:val="left" w:pos="1134"/>
        </w:tabs>
        <w:ind w:left="0" w:firstLine="567"/>
        <w:jc w:val="both"/>
        <w:rPr>
          <w:rFonts w:ascii="Arial" w:hAnsi="Arial" w:cs="Arial"/>
          <w:sz w:val="22"/>
          <w:szCs w:val="22"/>
        </w:rPr>
      </w:pPr>
      <w:r w:rsidRPr="002406A4">
        <w:rPr>
          <w:rFonts w:ascii="Arial" w:hAnsi="Arial" w:cs="Arial"/>
          <w:sz w:val="22"/>
          <w:szCs w:val="22"/>
        </w:rPr>
        <w:t>J</w:t>
      </w:r>
      <w:r w:rsidR="003503DD" w:rsidRPr="002406A4">
        <w:rPr>
          <w:rFonts w:ascii="Arial" w:hAnsi="Arial" w:cs="Arial"/>
          <w:sz w:val="22"/>
          <w:szCs w:val="22"/>
        </w:rPr>
        <w:t xml:space="preserve">eigu Sutarties vykdymo metu </w:t>
      </w:r>
      <w:r w:rsidR="00F25EE1" w:rsidRPr="002406A4">
        <w:rPr>
          <w:rFonts w:ascii="Arial" w:hAnsi="Arial" w:cs="Arial"/>
          <w:sz w:val="22"/>
          <w:szCs w:val="22"/>
        </w:rPr>
        <w:t xml:space="preserve">subteikėjai </w:t>
      </w:r>
      <w:r w:rsidR="003503DD" w:rsidRPr="002406A4">
        <w:rPr>
          <w:rFonts w:ascii="Arial" w:hAnsi="Arial" w:cs="Arial"/>
          <w:sz w:val="22"/>
          <w:szCs w:val="22"/>
        </w:rPr>
        <w:t xml:space="preserve">netinkamai vykdo įsipareigojimus </w:t>
      </w:r>
      <w:r w:rsidR="00F25EE1" w:rsidRPr="002406A4">
        <w:rPr>
          <w:rFonts w:ascii="Arial" w:hAnsi="Arial" w:cs="Arial"/>
          <w:sz w:val="22"/>
          <w:szCs w:val="22"/>
        </w:rPr>
        <w:t>Paslaugų teikėjui</w:t>
      </w:r>
      <w:r w:rsidR="003503DD" w:rsidRPr="002406A4">
        <w:rPr>
          <w:rFonts w:ascii="Arial" w:hAnsi="Arial" w:cs="Arial"/>
          <w:sz w:val="22"/>
          <w:szCs w:val="22"/>
        </w:rPr>
        <w:t xml:space="preserve">, taip pat tuo atveju, kai </w:t>
      </w:r>
      <w:r w:rsidR="00F25EE1" w:rsidRPr="002406A4">
        <w:rPr>
          <w:rFonts w:ascii="Arial" w:hAnsi="Arial" w:cs="Arial"/>
          <w:sz w:val="22"/>
          <w:szCs w:val="22"/>
        </w:rPr>
        <w:t>subteikėjai</w:t>
      </w:r>
      <w:r w:rsidR="003503DD" w:rsidRPr="002406A4">
        <w:rPr>
          <w:rFonts w:ascii="Arial" w:hAnsi="Arial" w:cs="Arial"/>
          <w:sz w:val="22"/>
          <w:szCs w:val="22"/>
        </w:rPr>
        <w:t xml:space="preserve"> nepajėgūs vykdyti įsipareigojimų </w:t>
      </w:r>
      <w:r w:rsidR="00F25EE1" w:rsidRPr="002406A4">
        <w:rPr>
          <w:rFonts w:ascii="Arial" w:hAnsi="Arial" w:cs="Arial"/>
          <w:sz w:val="22"/>
          <w:szCs w:val="22"/>
        </w:rPr>
        <w:t>Paslaugų teikėjui</w:t>
      </w:r>
      <w:r w:rsidR="003503DD" w:rsidRPr="002406A4">
        <w:rPr>
          <w:rFonts w:ascii="Arial" w:hAnsi="Arial" w:cs="Arial"/>
          <w:sz w:val="22"/>
          <w:szCs w:val="22"/>
        </w:rPr>
        <w:t xml:space="preserve"> dėl iškeltos bankroto bylos, pradėtos likvidavimo procedūros ir panašios padėties, </w:t>
      </w:r>
      <w:r w:rsidR="00F25EE1" w:rsidRPr="002406A4">
        <w:rPr>
          <w:rFonts w:ascii="Arial" w:hAnsi="Arial" w:cs="Arial"/>
          <w:sz w:val="22"/>
          <w:szCs w:val="22"/>
        </w:rPr>
        <w:t>Paslaugų teikėjas</w:t>
      </w:r>
      <w:r w:rsidR="000C7503" w:rsidRPr="002406A4">
        <w:rPr>
          <w:rFonts w:ascii="Arial" w:hAnsi="Arial" w:cs="Arial"/>
          <w:sz w:val="22"/>
          <w:szCs w:val="22"/>
        </w:rPr>
        <w:t xml:space="preserve"> turi teisę </w:t>
      </w:r>
      <w:r w:rsidR="003503DD" w:rsidRPr="002406A4">
        <w:rPr>
          <w:rFonts w:ascii="Arial" w:hAnsi="Arial" w:cs="Arial"/>
          <w:sz w:val="22"/>
          <w:szCs w:val="22"/>
        </w:rPr>
        <w:t xml:space="preserve">pakeisti </w:t>
      </w:r>
      <w:r w:rsidR="00F25EE1" w:rsidRPr="002406A4">
        <w:rPr>
          <w:rFonts w:ascii="Arial" w:hAnsi="Arial" w:cs="Arial"/>
          <w:sz w:val="22"/>
          <w:szCs w:val="22"/>
        </w:rPr>
        <w:t>subteikėjus</w:t>
      </w:r>
      <w:r w:rsidR="003503DD" w:rsidRPr="002406A4">
        <w:rPr>
          <w:rFonts w:ascii="Arial" w:hAnsi="Arial" w:cs="Arial"/>
          <w:sz w:val="22"/>
          <w:szCs w:val="22"/>
        </w:rPr>
        <w:t xml:space="preserve">. Apie tai jis turi </w:t>
      </w:r>
      <w:r w:rsidR="00764543" w:rsidRPr="002406A4">
        <w:rPr>
          <w:rFonts w:ascii="Arial" w:hAnsi="Arial" w:cs="Arial"/>
          <w:sz w:val="22"/>
          <w:szCs w:val="22"/>
        </w:rPr>
        <w:t xml:space="preserve">raštu </w:t>
      </w:r>
      <w:r w:rsidR="003503DD" w:rsidRPr="002406A4">
        <w:rPr>
          <w:rFonts w:ascii="Arial" w:hAnsi="Arial" w:cs="Arial"/>
          <w:sz w:val="22"/>
          <w:szCs w:val="22"/>
        </w:rPr>
        <w:t>informuoti Užsakovą, nurodydamas</w:t>
      </w:r>
      <w:r w:rsidR="00F25EE1" w:rsidRPr="002406A4">
        <w:rPr>
          <w:rFonts w:ascii="Arial" w:hAnsi="Arial" w:cs="Arial"/>
          <w:sz w:val="22"/>
          <w:szCs w:val="22"/>
        </w:rPr>
        <w:t xml:space="preserve"> subteikėjo</w:t>
      </w:r>
      <w:r w:rsidR="003503DD" w:rsidRPr="002406A4">
        <w:rPr>
          <w:rFonts w:ascii="Arial" w:hAnsi="Arial" w:cs="Arial"/>
          <w:sz w:val="22"/>
          <w:szCs w:val="22"/>
        </w:rPr>
        <w:t xml:space="preserve"> pakeitimo priežastis. </w:t>
      </w:r>
      <w:r w:rsidR="00F25EE1" w:rsidRPr="002406A4">
        <w:rPr>
          <w:rFonts w:ascii="Arial" w:hAnsi="Arial" w:cs="Arial"/>
          <w:sz w:val="22"/>
          <w:szCs w:val="22"/>
        </w:rPr>
        <w:t>Paslaugų teikėjas</w:t>
      </w:r>
      <w:r w:rsidR="003503DD" w:rsidRPr="002406A4">
        <w:rPr>
          <w:rFonts w:ascii="Arial" w:hAnsi="Arial" w:cs="Arial"/>
          <w:sz w:val="22"/>
          <w:szCs w:val="22"/>
        </w:rPr>
        <w:t xml:space="preserve"> gali </w:t>
      </w:r>
      <w:r w:rsidR="00ED7B7E" w:rsidRPr="002406A4">
        <w:rPr>
          <w:rFonts w:ascii="Arial" w:hAnsi="Arial" w:cs="Arial"/>
          <w:sz w:val="22"/>
          <w:szCs w:val="22"/>
        </w:rPr>
        <w:t xml:space="preserve">pasitelkti ar </w:t>
      </w:r>
      <w:r w:rsidR="003503DD" w:rsidRPr="002406A4">
        <w:rPr>
          <w:rFonts w:ascii="Arial" w:hAnsi="Arial" w:cs="Arial"/>
          <w:sz w:val="22"/>
          <w:szCs w:val="22"/>
        </w:rPr>
        <w:t xml:space="preserve">pakeisti </w:t>
      </w:r>
      <w:r w:rsidR="00F25EE1" w:rsidRPr="002406A4">
        <w:rPr>
          <w:rFonts w:ascii="Arial" w:hAnsi="Arial" w:cs="Arial"/>
          <w:sz w:val="22"/>
          <w:szCs w:val="22"/>
        </w:rPr>
        <w:t>subteikėjus</w:t>
      </w:r>
      <w:r w:rsidR="003503DD" w:rsidRPr="002406A4">
        <w:rPr>
          <w:rFonts w:ascii="Arial" w:hAnsi="Arial" w:cs="Arial"/>
          <w:sz w:val="22"/>
          <w:szCs w:val="22"/>
        </w:rPr>
        <w:t xml:space="preserve"> Sutarties </w:t>
      </w:r>
      <w:r w:rsidR="0034383C" w:rsidRPr="002406A4">
        <w:rPr>
          <w:rFonts w:ascii="Arial" w:hAnsi="Arial" w:cs="Arial"/>
          <w:sz w:val="22"/>
          <w:szCs w:val="22"/>
        </w:rPr>
        <w:t>8</w:t>
      </w:r>
      <w:r w:rsidR="003503DD" w:rsidRPr="002406A4">
        <w:rPr>
          <w:rFonts w:ascii="Arial" w:hAnsi="Arial" w:cs="Arial"/>
          <w:sz w:val="22"/>
          <w:szCs w:val="22"/>
        </w:rPr>
        <w:t>.</w:t>
      </w:r>
      <w:r w:rsidR="00A20729" w:rsidRPr="002406A4">
        <w:rPr>
          <w:rFonts w:ascii="Arial" w:hAnsi="Arial" w:cs="Arial"/>
          <w:sz w:val="22"/>
          <w:szCs w:val="22"/>
        </w:rPr>
        <w:t>6</w:t>
      </w:r>
      <w:r w:rsidR="003503DD" w:rsidRPr="002406A4">
        <w:rPr>
          <w:rFonts w:ascii="Arial" w:hAnsi="Arial" w:cs="Arial"/>
          <w:sz w:val="22"/>
          <w:szCs w:val="22"/>
        </w:rPr>
        <w:t xml:space="preserve"> </w:t>
      </w:r>
      <w:r w:rsidR="001474D0" w:rsidRPr="002406A4">
        <w:rPr>
          <w:rFonts w:ascii="Arial" w:hAnsi="Arial" w:cs="Arial"/>
          <w:sz w:val="22"/>
          <w:szCs w:val="22"/>
        </w:rPr>
        <w:t>punkte</w:t>
      </w:r>
      <w:r w:rsidR="00055931" w:rsidRPr="002406A4">
        <w:rPr>
          <w:rFonts w:ascii="Arial" w:hAnsi="Arial" w:cs="Arial"/>
          <w:sz w:val="22"/>
          <w:szCs w:val="22"/>
        </w:rPr>
        <w:t xml:space="preserve"> nu</w:t>
      </w:r>
      <w:r w:rsidR="00951F3E" w:rsidRPr="002406A4">
        <w:rPr>
          <w:rFonts w:ascii="Arial" w:hAnsi="Arial" w:cs="Arial"/>
          <w:sz w:val="22"/>
          <w:szCs w:val="22"/>
        </w:rPr>
        <w:t>statyta</w:t>
      </w:r>
      <w:r w:rsidR="00055931" w:rsidRPr="002406A4">
        <w:rPr>
          <w:rFonts w:ascii="Arial" w:hAnsi="Arial" w:cs="Arial"/>
          <w:sz w:val="22"/>
          <w:szCs w:val="22"/>
        </w:rPr>
        <w:t xml:space="preserve"> tvarka.</w:t>
      </w:r>
    </w:p>
    <w:p w14:paraId="323A64C5" w14:textId="244F923E" w:rsidR="00B76F16" w:rsidRPr="002406A4" w:rsidRDefault="002C213F" w:rsidP="004C6953">
      <w:pPr>
        <w:pStyle w:val="Sraopastraipa"/>
        <w:numPr>
          <w:ilvl w:val="1"/>
          <w:numId w:val="17"/>
        </w:numPr>
        <w:tabs>
          <w:tab w:val="left" w:pos="1134"/>
        </w:tabs>
        <w:ind w:left="0" w:firstLine="567"/>
        <w:jc w:val="both"/>
        <w:rPr>
          <w:rFonts w:ascii="Arial" w:hAnsi="Arial" w:cs="Arial"/>
          <w:sz w:val="22"/>
          <w:szCs w:val="22"/>
        </w:rPr>
      </w:pPr>
      <w:r w:rsidRPr="002406A4">
        <w:rPr>
          <w:rFonts w:ascii="Arial" w:hAnsi="Arial" w:cs="Arial"/>
          <w:sz w:val="22"/>
          <w:szCs w:val="22"/>
        </w:rPr>
        <w:t>S</w:t>
      </w:r>
      <w:r w:rsidR="00F25EE1" w:rsidRPr="002406A4">
        <w:rPr>
          <w:rFonts w:ascii="Arial" w:hAnsi="Arial" w:cs="Arial"/>
          <w:sz w:val="22"/>
          <w:szCs w:val="22"/>
        </w:rPr>
        <w:t>ubteikėjo</w:t>
      </w:r>
      <w:r w:rsidR="00B76F16" w:rsidRPr="002406A4">
        <w:rPr>
          <w:rFonts w:ascii="Arial" w:hAnsi="Arial" w:cs="Arial"/>
          <w:sz w:val="22"/>
          <w:szCs w:val="22"/>
        </w:rPr>
        <w:t xml:space="preserve"> </w:t>
      </w:r>
      <w:r w:rsidR="00ED7B7E" w:rsidRPr="002406A4">
        <w:rPr>
          <w:rFonts w:ascii="Arial" w:hAnsi="Arial" w:cs="Arial"/>
          <w:sz w:val="22"/>
          <w:szCs w:val="22"/>
        </w:rPr>
        <w:t xml:space="preserve">pasitelkimo ar </w:t>
      </w:r>
      <w:r w:rsidR="00B76F16" w:rsidRPr="002406A4">
        <w:rPr>
          <w:rFonts w:ascii="Arial" w:hAnsi="Arial" w:cs="Arial"/>
          <w:sz w:val="22"/>
          <w:szCs w:val="22"/>
        </w:rPr>
        <w:t>keitimo tvarka:</w:t>
      </w:r>
    </w:p>
    <w:p w14:paraId="0538B881" w14:textId="77DFAC62" w:rsidR="00B76F16" w:rsidRPr="002406A4" w:rsidRDefault="00EC65E6" w:rsidP="004C6953">
      <w:pPr>
        <w:pStyle w:val="Sraopastraipa"/>
        <w:numPr>
          <w:ilvl w:val="2"/>
          <w:numId w:val="17"/>
        </w:numPr>
        <w:tabs>
          <w:tab w:val="left" w:pos="426"/>
          <w:tab w:val="left" w:pos="1276"/>
        </w:tabs>
        <w:ind w:left="0" w:firstLine="567"/>
        <w:jc w:val="both"/>
        <w:rPr>
          <w:rFonts w:ascii="Arial" w:hAnsi="Arial" w:cs="Arial"/>
          <w:sz w:val="22"/>
          <w:szCs w:val="22"/>
        </w:rPr>
      </w:pPr>
      <w:r w:rsidRPr="002406A4">
        <w:rPr>
          <w:rFonts w:ascii="Arial" w:hAnsi="Arial" w:cs="Arial"/>
          <w:sz w:val="22"/>
          <w:szCs w:val="22"/>
        </w:rPr>
        <w:t>Paslaugų teikėjas</w:t>
      </w:r>
      <w:r w:rsidR="00B76F16" w:rsidRPr="002406A4">
        <w:rPr>
          <w:rFonts w:ascii="Arial" w:hAnsi="Arial" w:cs="Arial"/>
          <w:sz w:val="22"/>
          <w:szCs w:val="22"/>
        </w:rPr>
        <w:t xml:space="preserve">, </w:t>
      </w:r>
      <w:r w:rsidR="005B0610" w:rsidRPr="002406A4">
        <w:rPr>
          <w:rFonts w:ascii="Arial" w:hAnsi="Arial" w:cs="Arial"/>
          <w:sz w:val="22"/>
          <w:szCs w:val="22"/>
        </w:rPr>
        <w:t xml:space="preserve">pasitelkdamas ar </w:t>
      </w:r>
      <w:r w:rsidR="00B76F16" w:rsidRPr="002406A4">
        <w:rPr>
          <w:rFonts w:ascii="Arial" w:hAnsi="Arial" w:cs="Arial"/>
          <w:sz w:val="22"/>
          <w:szCs w:val="22"/>
        </w:rPr>
        <w:t xml:space="preserve">keisdamas </w:t>
      </w:r>
      <w:r w:rsidRPr="002406A4">
        <w:rPr>
          <w:rFonts w:ascii="Arial" w:hAnsi="Arial" w:cs="Arial"/>
          <w:sz w:val="22"/>
          <w:szCs w:val="22"/>
        </w:rPr>
        <w:t>subteikėją</w:t>
      </w:r>
      <w:r w:rsidR="00B76F16" w:rsidRPr="002406A4">
        <w:rPr>
          <w:rFonts w:ascii="Arial" w:hAnsi="Arial" w:cs="Arial"/>
          <w:sz w:val="22"/>
          <w:szCs w:val="22"/>
        </w:rPr>
        <w:t xml:space="preserve">, gali pasitelkti tik tokį pat statusą turinčias įmones ar įstaigas, atitinkančias </w:t>
      </w:r>
      <w:r w:rsidR="00F33FEE" w:rsidRPr="002406A4">
        <w:rPr>
          <w:rFonts w:ascii="Arial" w:hAnsi="Arial" w:cs="Arial"/>
          <w:sz w:val="22"/>
          <w:szCs w:val="22"/>
        </w:rPr>
        <w:t>Pirkimo</w:t>
      </w:r>
      <w:r w:rsidR="001474D0" w:rsidRPr="002406A4">
        <w:rPr>
          <w:rFonts w:ascii="Arial" w:hAnsi="Arial" w:cs="Arial"/>
          <w:sz w:val="22"/>
          <w:szCs w:val="22"/>
        </w:rPr>
        <w:t xml:space="preserve"> </w:t>
      </w:r>
      <w:r w:rsidR="00E8337D" w:rsidRPr="002406A4">
        <w:rPr>
          <w:rFonts w:ascii="Arial" w:hAnsi="Arial" w:cs="Arial"/>
          <w:sz w:val="22"/>
          <w:szCs w:val="22"/>
        </w:rPr>
        <w:t>dokumentuose</w:t>
      </w:r>
      <w:r w:rsidR="00B76F16" w:rsidRPr="002406A4">
        <w:rPr>
          <w:rFonts w:ascii="Arial" w:hAnsi="Arial" w:cs="Arial"/>
          <w:sz w:val="22"/>
          <w:szCs w:val="22"/>
        </w:rPr>
        <w:t xml:space="preserve"> nurodytus kvalifikacijos reikalavimus</w:t>
      </w:r>
      <w:r w:rsidR="00830D23" w:rsidRPr="002406A4">
        <w:rPr>
          <w:rFonts w:ascii="Arial" w:hAnsi="Arial" w:cs="Arial"/>
          <w:sz w:val="22"/>
          <w:szCs w:val="22"/>
        </w:rPr>
        <w:t xml:space="preserve"> </w:t>
      </w:r>
      <w:r w:rsidR="003F16CB" w:rsidRPr="002406A4">
        <w:rPr>
          <w:rFonts w:ascii="Arial" w:hAnsi="Arial" w:cs="Arial"/>
          <w:sz w:val="22"/>
          <w:szCs w:val="22"/>
        </w:rPr>
        <w:t>(</w:t>
      </w:r>
      <w:r w:rsidR="003F16CB" w:rsidRPr="002406A4">
        <w:rPr>
          <w:rFonts w:ascii="Arial" w:hAnsi="Arial" w:cs="Arial"/>
          <w:i/>
          <w:iCs/>
          <w:sz w:val="22"/>
          <w:szCs w:val="22"/>
        </w:rPr>
        <w:t>jei Pirkim</w:t>
      </w:r>
      <w:r w:rsidR="00B644B1" w:rsidRPr="002406A4">
        <w:rPr>
          <w:rFonts w:ascii="Arial" w:hAnsi="Arial" w:cs="Arial"/>
          <w:i/>
          <w:iCs/>
          <w:sz w:val="22"/>
          <w:szCs w:val="22"/>
        </w:rPr>
        <w:t>o dokumentuose</w:t>
      </w:r>
      <w:r w:rsidR="003F16CB" w:rsidRPr="002406A4">
        <w:rPr>
          <w:rFonts w:ascii="Arial" w:hAnsi="Arial" w:cs="Arial"/>
          <w:i/>
          <w:iCs/>
          <w:sz w:val="22"/>
          <w:szCs w:val="22"/>
        </w:rPr>
        <w:t xml:space="preserve"> buvo taikoma</w:t>
      </w:r>
      <w:r w:rsidR="003F16CB" w:rsidRPr="002406A4">
        <w:rPr>
          <w:rFonts w:ascii="Arial" w:hAnsi="Arial" w:cs="Arial"/>
          <w:sz w:val="22"/>
          <w:szCs w:val="22"/>
        </w:rPr>
        <w:t xml:space="preserve">) </w:t>
      </w:r>
      <w:r w:rsidR="00B76F16" w:rsidRPr="002406A4">
        <w:rPr>
          <w:rFonts w:ascii="Arial" w:hAnsi="Arial" w:cs="Arial"/>
          <w:sz w:val="22"/>
          <w:szCs w:val="22"/>
        </w:rPr>
        <w:t>bei negali būti žemesnės kvalifikacijos</w:t>
      </w:r>
      <w:r w:rsidR="003F16CB" w:rsidRPr="002406A4">
        <w:rPr>
          <w:rFonts w:ascii="Arial" w:hAnsi="Arial" w:cs="Arial"/>
          <w:sz w:val="22"/>
          <w:szCs w:val="22"/>
        </w:rPr>
        <w:t xml:space="preserve"> </w:t>
      </w:r>
      <w:r w:rsidR="00B76F16" w:rsidRPr="002406A4">
        <w:rPr>
          <w:rFonts w:ascii="Arial" w:hAnsi="Arial" w:cs="Arial"/>
          <w:sz w:val="22"/>
          <w:szCs w:val="22"/>
        </w:rPr>
        <w:t>nei keičiami sub</w:t>
      </w:r>
      <w:r w:rsidR="005F669D" w:rsidRPr="002406A4">
        <w:rPr>
          <w:rFonts w:ascii="Arial" w:hAnsi="Arial" w:cs="Arial"/>
          <w:sz w:val="22"/>
          <w:szCs w:val="22"/>
        </w:rPr>
        <w:t>teikėjai</w:t>
      </w:r>
      <w:r w:rsidR="00B76F16" w:rsidRPr="002406A4">
        <w:rPr>
          <w:rFonts w:ascii="Arial" w:hAnsi="Arial" w:cs="Arial"/>
          <w:sz w:val="22"/>
          <w:szCs w:val="22"/>
        </w:rPr>
        <w:t xml:space="preserve">; </w:t>
      </w:r>
    </w:p>
    <w:p w14:paraId="6C0AE5A8" w14:textId="1905BAE6" w:rsidR="00B76F16" w:rsidRPr="002406A4" w:rsidRDefault="00B76F16" w:rsidP="004C6953">
      <w:pPr>
        <w:pStyle w:val="Sraopastraipa"/>
        <w:numPr>
          <w:ilvl w:val="2"/>
          <w:numId w:val="17"/>
        </w:numPr>
        <w:tabs>
          <w:tab w:val="left" w:pos="426"/>
          <w:tab w:val="left" w:pos="1276"/>
        </w:tabs>
        <w:ind w:left="0" w:firstLine="567"/>
        <w:jc w:val="both"/>
        <w:rPr>
          <w:rFonts w:ascii="Arial" w:hAnsi="Arial" w:cs="Arial"/>
          <w:sz w:val="22"/>
          <w:szCs w:val="22"/>
        </w:rPr>
      </w:pPr>
      <w:r w:rsidRPr="002406A4">
        <w:rPr>
          <w:rFonts w:ascii="Arial" w:hAnsi="Arial" w:cs="Arial"/>
          <w:sz w:val="22"/>
          <w:szCs w:val="22"/>
        </w:rPr>
        <w:t xml:space="preserve"> </w:t>
      </w:r>
      <w:r w:rsidR="008634B3" w:rsidRPr="002406A4">
        <w:rPr>
          <w:rFonts w:ascii="Arial" w:hAnsi="Arial" w:cs="Arial"/>
          <w:sz w:val="22"/>
          <w:szCs w:val="22"/>
        </w:rPr>
        <w:t xml:space="preserve">Paslaugų teikėjas </w:t>
      </w:r>
      <w:r w:rsidRPr="002406A4">
        <w:rPr>
          <w:rFonts w:ascii="Arial" w:hAnsi="Arial" w:cs="Arial"/>
          <w:sz w:val="22"/>
          <w:szCs w:val="22"/>
        </w:rPr>
        <w:t xml:space="preserve">prieš 3 (tris) darbo dienas raštu informuoja Užsakovą apie numatomą </w:t>
      </w:r>
      <w:r w:rsidR="001C6A9B" w:rsidRPr="002406A4">
        <w:rPr>
          <w:rFonts w:ascii="Arial" w:hAnsi="Arial" w:cs="Arial"/>
          <w:sz w:val="22"/>
          <w:szCs w:val="22"/>
        </w:rPr>
        <w:t>subteikėjo</w:t>
      </w:r>
      <w:r w:rsidRPr="002406A4">
        <w:rPr>
          <w:rFonts w:ascii="Arial" w:hAnsi="Arial" w:cs="Arial"/>
          <w:sz w:val="22"/>
          <w:szCs w:val="22"/>
        </w:rPr>
        <w:t xml:space="preserve"> </w:t>
      </w:r>
      <w:r w:rsidR="00ED7B7E" w:rsidRPr="002406A4">
        <w:rPr>
          <w:rFonts w:ascii="Arial" w:hAnsi="Arial" w:cs="Arial"/>
          <w:sz w:val="22"/>
          <w:szCs w:val="22"/>
        </w:rPr>
        <w:t xml:space="preserve">pasitelkimą/ </w:t>
      </w:r>
      <w:r w:rsidRPr="002406A4">
        <w:rPr>
          <w:rFonts w:ascii="Arial" w:hAnsi="Arial" w:cs="Arial"/>
          <w:sz w:val="22"/>
          <w:szCs w:val="22"/>
        </w:rPr>
        <w:t xml:space="preserve">keitimą, </w:t>
      </w:r>
      <w:r w:rsidR="00ED7B7E" w:rsidRPr="002406A4">
        <w:rPr>
          <w:rFonts w:ascii="Arial" w:hAnsi="Arial" w:cs="Arial"/>
          <w:sz w:val="22"/>
          <w:szCs w:val="22"/>
        </w:rPr>
        <w:t xml:space="preserve">pasitelkimo ar </w:t>
      </w:r>
      <w:r w:rsidRPr="002406A4">
        <w:rPr>
          <w:rFonts w:ascii="Arial" w:hAnsi="Arial" w:cs="Arial"/>
          <w:sz w:val="22"/>
          <w:szCs w:val="22"/>
        </w:rPr>
        <w:t xml:space="preserve">keitimo priežastis, pateikia dokumentus, patvirtinančius tokio </w:t>
      </w:r>
      <w:r w:rsidR="00ED7B7E" w:rsidRPr="002406A4">
        <w:rPr>
          <w:rFonts w:ascii="Arial" w:hAnsi="Arial" w:cs="Arial"/>
          <w:sz w:val="22"/>
          <w:szCs w:val="22"/>
        </w:rPr>
        <w:t xml:space="preserve">pasitelkimo ar </w:t>
      </w:r>
      <w:r w:rsidRPr="002406A4">
        <w:rPr>
          <w:rFonts w:ascii="Arial" w:hAnsi="Arial" w:cs="Arial"/>
          <w:sz w:val="22"/>
          <w:szCs w:val="22"/>
        </w:rPr>
        <w:t xml:space="preserve">keitimo būtinumą bei </w:t>
      </w:r>
      <w:r w:rsidR="00BC4014" w:rsidRPr="002406A4">
        <w:rPr>
          <w:rFonts w:ascii="Arial" w:hAnsi="Arial" w:cs="Arial"/>
          <w:sz w:val="22"/>
          <w:szCs w:val="22"/>
        </w:rPr>
        <w:t>Pirkimo</w:t>
      </w:r>
      <w:r w:rsidRPr="002406A4">
        <w:rPr>
          <w:rFonts w:ascii="Arial" w:hAnsi="Arial" w:cs="Arial"/>
          <w:sz w:val="22"/>
          <w:szCs w:val="22"/>
        </w:rPr>
        <w:t xml:space="preserve"> </w:t>
      </w:r>
      <w:r w:rsidR="00E8337D" w:rsidRPr="002406A4">
        <w:rPr>
          <w:rFonts w:ascii="Arial" w:hAnsi="Arial" w:cs="Arial"/>
          <w:sz w:val="22"/>
          <w:szCs w:val="22"/>
        </w:rPr>
        <w:t>dokumentuose</w:t>
      </w:r>
      <w:r w:rsidRPr="002406A4">
        <w:rPr>
          <w:rFonts w:ascii="Arial" w:hAnsi="Arial" w:cs="Arial"/>
          <w:sz w:val="22"/>
          <w:szCs w:val="22"/>
        </w:rPr>
        <w:t xml:space="preserve"> numatytus dokumentus apie </w:t>
      </w:r>
      <w:r w:rsidR="008634B3" w:rsidRPr="002406A4">
        <w:rPr>
          <w:rFonts w:ascii="Arial" w:hAnsi="Arial" w:cs="Arial"/>
          <w:sz w:val="22"/>
          <w:szCs w:val="22"/>
        </w:rPr>
        <w:t>subteikėją</w:t>
      </w:r>
      <w:r w:rsidRPr="002406A4">
        <w:rPr>
          <w:rFonts w:ascii="Arial" w:hAnsi="Arial" w:cs="Arial"/>
          <w:sz w:val="22"/>
          <w:szCs w:val="22"/>
        </w:rPr>
        <w:t xml:space="preserve"> (</w:t>
      </w:r>
      <w:r w:rsidR="008634B3" w:rsidRPr="002406A4">
        <w:rPr>
          <w:rFonts w:ascii="Arial" w:hAnsi="Arial" w:cs="Arial"/>
          <w:i/>
          <w:iCs/>
          <w:sz w:val="22"/>
          <w:szCs w:val="22"/>
        </w:rPr>
        <w:t>subteikėjas</w:t>
      </w:r>
      <w:r w:rsidRPr="002406A4">
        <w:rPr>
          <w:rFonts w:ascii="Arial" w:hAnsi="Arial" w:cs="Arial"/>
          <w:i/>
          <w:iCs/>
          <w:sz w:val="22"/>
          <w:szCs w:val="22"/>
        </w:rPr>
        <w:t xml:space="preserve"> turi atitikti </w:t>
      </w:r>
      <w:r w:rsidR="000B020D" w:rsidRPr="002406A4">
        <w:rPr>
          <w:rFonts w:ascii="Arial" w:hAnsi="Arial" w:cs="Arial"/>
          <w:i/>
          <w:iCs/>
          <w:sz w:val="22"/>
          <w:szCs w:val="22"/>
        </w:rPr>
        <w:t>Pirkimo</w:t>
      </w:r>
      <w:r w:rsidRPr="002406A4">
        <w:rPr>
          <w:rFonts w:ascii="Arial" w:hAnsi="Arial" w:cs="Arial"/>
          <w:i/>
          <w:iCs/>
          <w:sz w:val="22"/>
          <w:szCs w:val="22"/>
        </w:rPr>
        <w:t xml:space="preserve"> </w:t>
      </w:r>
      <w:r w:rsidR="00E8337D" w:rsidRPr="002406A4">
        <w:rPr>
          <w:rFonts w:ascii="Arial" w:hAnsi="Arial" w:cs="Arial"/>
          <w:i/>
          <w:iCs/>
          <w:sz w:val="22"/>
          <w:szCs w:val="22"/>
        </w:rPr>
        <w:t>dokumentuose</w:t>
      </w:r>
      <w:r w:rsidRPr="002406A4">
        <w:rPr>
          <w:rFonts w:ascii="Arial" w:hAnsi="Arial" w:cs="Arial"/>
          <w:i/>
          <w:iCs/>
          <w:sz w:val="22"/>
          <w:szCs w:val="22"/>
        </w:rPr>
        <w:t xml:space="preserve"> nurodytus kvalifikacinius reikalavimus</w:t>
      </w:r>
      <w:r w:rsidR="00672450" w:rsidRPr="002406A4">
        <w:rPr>
          <w:rFonts w:ascii="Arial" w:hAnsi="Arial" w:cs="Arial"/>
          <w:i/>
          <w:iCs/>
          <w:sz w:val="22"/>
          <w:szCs w:val="22"/>
        </w:rPr>
        <w:t>, jei</w:t>
      </w:r>
      <w:r w:rsidR="00490ADC" w:rsidRPr="002406A4">
        <w:rPr>
          <w:rFonts w:ascii="Arial" w:hAnsi="Arial" w:cs="Arial"/>
          <w:i/>
          <w:iCs/>
          <w:sz w:val="22"/>
          <w:szCs w:val="22"/>
        </w:rPr>
        <w:t xml:space="preserve"> buvo taikoma</w:t>
      </w:r>
      <w:r w:rsidRPr="002406A4">
        <w:rPr>
          <w:rFonts w:ascii="Arial" w:hAnsi="Arial" w:cs="Arial"/>
          <w:sz w:val="22"/>
          <w:szCs w:val="22"/>
        </w:rPr>
        <w:t xml:space="preserve">) bei kitus </w:t>
      </w:r>
      <w:r w:rsidR="00BF09F9" w:rsidRPr="002406A4">
        <w:rPr>
          <w:rFonts w:ascii="Arial" w:hAnsi="Arial" w:cs="Arial"/>
          <w:sz w:val="22"/>
          <w:szCs w:val="22"/>
        </w:rPr>
        <w:t>Pirkimo</w:t>
      </w:r>
      <w:r w:rsidRPr="002406A4">
        <w:rPr>
          <w:rFonts w:ascii="Arial" w:hAnsi="Arial" w:cs="Arial"/>
          <w:sz w:val="22"/>
          <w:szCs w:val="22"/>
        </w:rPr>
        <w:t xml:space="preserve"> </w:t>
      </w:r>
      <w:r w:rsidR="00E8337D" w:rsidRPr="002406A4">
        <w:rPr>
          <w:rFonts w:ascii="Arial" w:hAnsi="Arial" w:cs="Arial"/>
          <w:sz w:val="22"/>
          <w:szCs w:val="22"/>
        </w:rPr>
        <w:t>dokumentuose</w:t>
      </w:r>
      <w:r w:rsidRPr="002406A4">
        <w:rPr>
          <w:rFonts w:ascii="Arial" w:hAnsi="Arial" w:cs="Arial"/>
          <w:sz w:val="22"/>
          <w:szCs w:val="22"/>
        </w:rPr>
        <w:t xml:space="preserve"> nustatytus dokumentus, sub</w:t>
      </w:r>
      <w:r w:rsidR="00672450" w:rsidRPr="002406A4">
        <w:rPr>
          <w:rFonts w:ascii="Arial" w:hAnsi="Arial" w:cs="Arial"/>
          <w:sz w:val="22"/>
          <w:szCs w:val="22"/>
        </w:rPr>
        <w:t>teikėjų</w:t>
      </w:r>
      <w:r w:rsidRPr="002406A4">
        <w:rPr>
          <w:rFonts w:ascii="Arial" w:hAnsi="Arial" w:cs="Arial"/>
          <w:sz w:val="22"/>
          <w:szCs w:val="22"/>
        </w:rPr>
        <w:t xml:space="preserve"> sutikimą numatomų </w:t>
      </w:r>
      <w:r w:rsidR="00013F94" w:rsidRPr="002406A4">
        <w:rPr>
          <w:rFonts w:ascii="Arial" w:hAnsi="Arial" w:cs="Arial"/>
          <w:sz w:val="22"/>
          <w:szCs w:val="22"/>
        </w:rPr>
        <w:t>Paslaugų</w:t>
      </w:r>
      <w:r w:rsidRPr="002406A4">
        <w:rPr>
          <w:rFonts w:ascii="Arial" w:hAnsi="Arial" w:cs="Arial"/>
          <w:sz w:val="22"/>
          <w:szCs w:val="22"/>
        </w:rPr>
        <w:t xml:space="preserve"> </w:t>
      </w:r>
      <w:r w:rsidR="00013F94" w:rsidRPr="002406A4">
        <w:rPr>
          <w:rFonts w:ascii="Arial" w:hAnsi="Arial" w:cs="Arial"/>
          <w:sz w:val="22"/>
          <w:szCs w:val="22"/>
        </w:rPr>
        <w:t>teikimui</w:t>
      </w:r>
      <w:r w:rsidR="00721B18" w:rsidRPr="002406A4">
        <w:rPr>
          <w:rFonts w:ascii="Arial" w:hAnsi="Arial" w:cs="Arial"/>
          <w:sz w:val="22"/>
          <w:szCs w:val="22"/>
        </w:rPr>
        <w:t>, pavadinimus, kontaktinius duomenis ir jų atstovus</w:t>
      </w:r>
      <w:r w:rsidRPr="002406A4">
        <w:rPr>
          <w:rFonts w:ascii="Arial" w:hAnsi="Arial" w:cs="Arial"/>
          <w:sz w:val="22"/>
          <w:szCs w:val="22"/>
        </w:rPr>
        <w:t>;</w:t>
      </w:r>
    </w:p>
    <w:p w14:paraId="79195218" w14:textId="2792A93B" w:rsidR="0050750A" w:rsidRPr="002406A4" w:rsidRDefault="005F7CE8" w:rsidP="004C6953">
      <w:pPr>
        <w:pStyle w:val="Sraopastraipa"/>
        <w:numPr>
          <w:ilvl w:val="2"/>
          <w:numId w:val="17"/>
        </w:numPr>
        <w:tabs>
          <w:tab w:val="left" w:pos="426"/>
          <w:tab w:val="left" w:pos="1276"/>
        </w:tabs>
        <w:ind w:left="0" w:firstLine="567"/>
        <w:jc w:val="both"/>
        <w:rPr>
          <w:rFonts w:ascii="Arial" w:hAnsi="Arial" w:cs="Arial"/>
          <w:sz w:val="22"/>
          <w:szCs w:val="22"/>
        </w:rPr>
      </w:pPr>
      <w:r w:rsidRPr="002406A4">
        <w:rPr>
          <w:rFonts w:ascii="Arial" w:hAnsi="Arial" w:cs="Arial"/>
          <w:sz w:val="22"/>
          <w:szCs w:val="22"/>
        </w:rPr>
        <w:t>g</w:t>
      </w:r>
      <w:r w:rsidR="00B76F16" w:rsidRPr="002406A4">
        <w:rPr>
          <w:rFonts w:ascii="Arial" w:hAnsi="Arial" w:cs="Arial"/>
          <w:sz w:val="22"/>
          <w:szCs w:val="22"/>
        </w:rPr>
        <w:t xml:space="preserve">avęs tokį pranešimą, Užsakovas kartu su </w:t>
      </w:r>
      <w:r w:rsidR="00013F94" w:rsidRPr="002406A4">
        <w:rPr>
          <w:rFonts w:ascii="Arial" w:hAnsi="Arial" w:cs="Arial"/>
          <w:sz w:val="22"/>
          <w:szCs w:val="22"/>
        </w:rPr>
        <w:t>Paslaugų teikėju</w:t>
      </w:r>
      <w:r w:rsidR="00B76F16" w:rsidRPr="002406A4">
        <w:rPr>
          <w:rFonts w:ascii="Arial" w:hAnsi="Arial" w:cs="Arial"/>
          <w:sz w:val="22"/>
          <w:szCs w:val="22"/>
        </w:rPr>
        <w:t xml:space="preserve"> įformina Sutarties pakeitimą dėl</w:t>
      </w:r>
      <w:r w:rsidR="00013F94" w:rsidRPr="002406A4">
        <w:rPr>
          <w:rFonts w:ascii="Arial" w:hAnsi="Arial" w:cs="Arial"/>
          <w:sz w:val="22"/>
          <w:szCs w:val="22"/>
        </w:rPr>
        <w:t xml:space="preserve"> subteikėjo</w:t>
      </w:r>
      <w:r w:rsidR="00B76F16" w:rsidRPr="002406A4">
        <w:rPr>
          <w:rFonts w:ascii="Arial" w:hAnsi="Arial" w:cs="Arial"/>
          <w:sz w:val="22"/>
          <w:szCs w:val="22"/>
        </w:rPr>
        <w:t xml:space="preserve"> </w:t>
      </w:r>
      <w:r w:rsidR="00ED7B7E" w:rsidRPr="002406A4">
        <w:rPr>
          <w:rFonts w:ascii="Arial" w:hAnsi="Arial" w:cs="Arial"/>
          <w:sz w:val="22"/>
          <w:szCs w:val="22"/>
        </w:rPr>
        <w:t xml:space="preserve">pasitelkimo/ </w:t>
      </w:r>
      <w:r w:rsidR="00B76F16" w:rsidRPr="002406A4">
        <w:rPr>
          <w:rFonts w:ascii="Arial" w:hAnsi="Arial" w:cs="Arial"/>
          <w:sz w:val="22"/>
          <w:szCs w:val="22"/>
        </w:rPr>
        <w:t>pakeitimo, pasirašo</w:t>
      </w:r>
      <w:r w:rsidR="00041E1E" w:rsidRPr="002406A4">
        <w:rPr>
          <w:rFonts w:ascii="Arial" w:hAnsi="Arial" w:cs="Arial"/>
          <w:sz w:val="22"/>
          <w:szCs w:val="22"/>
        </w:rPr>
        <w:t>mą</w:t>
      </w:r>
      <w:r w:rsidR="00B76F16" w:rsidRPr="002406A4">
        <w:rPr>
          <w:rFonts w:ascii="Arial" w:hAnsi="Arial" w:cs="Arial"/>
          <w:sz w:val="22"/>
          <w:szCs w:val="22"/>
        </w:rPr>
        <w:t xml:space="preserve"> abiejų Šalių. Šie dokumentai yra neatskiriama Sutarties dalis.</w:t>
      </w:r>
    </w:p>
    <w:p w14:paraId="5B6F4A7E" w14:textId="36086619" w:rsidR="00D95212" w:rsidRPr="002406A4" w:rsidRDefault="00317379" w:rsidP="004C6953">
      <w:pPr>
        <w:pStyle w:val="Sraopastraipa"/>
        <w:numPr>
          <w:ilvl w:val="1"/>
          <w:numId w:val="17"/>
        </w:numPr>
        <w:tabs>
          <w:tab w:val="left" w:pos="426"/>
          <w:tab w:val="left" w:pos="1134"/>
        </w:tabs>
        <w:ind w:left="0" w:firstLine="567"/>
        <w:jc w:val="both"/>
        <w:rPr>
          <w:rFonts w:ascii="Arial" w:hAnsi="Arial" w:cs="Arial"/>
          <w:sz w:val="22"/>
          <w:szCs w:val="22"/>
        </w:rPr>
      </w:pPr>
      <w:r w:rsidRPr="002406A4">
        <w:rPr>
          <w:rFonts w:ascii="Arial" w:hAnsi="Arial" w:cs="Arial"/>
          <w:sz w:val="22"/>
          <w:szCs w:val="22"/>
        </w:rPr>
        <w:t xml:space="preserve">Sudarius Sutartį, tačiau ne vėliau negu Sutartis pradedama vykdyti, </w:t>
      </w:r>
      <w:r w:rsidR="00FC7DBA" w:rsidRPr="002406A4">
        <w:rPr>
          <w:rFonts w:ascii="Arial" w:hAnsi="Arial" w:cs="Arial"/>
          <w:sz w:val="22"/>
          <w:szCs w:val="22"/>
        </w:rPr>
        <w:t>Paslaugų teikėjas</w:t>
      </w:r>
      <w:r w:rsidRPr="002406A4">
        <w:rPr>
          <w:rFonts w:ascii="Arial" w:hAnsi="Arial" w:cs="Arial"/>
          <w:sz w:val="22"/>
          <w:szCs w:val="22"/>
        </w:rPr>
        <w:t xml:space="preserve"> įsipareigoja </w:t>
      </w:r>
      <w:r w:rsidR="001474D0" w:rsidRPr="002406A4">
        <w:rPr>
          <w:rFonts w:ascii="Arial" w:hAnsi="Arial" w:cs="Arial"/>
          <w:sz w:val="22"/>
          <w:szCs w:val="22"/>
        </w:rPr>
        <w:t>Užsakovui</w:t>
      </w:r>
      <w:r w:rsidRPr="002406A4">
        <w:rPr>
          <w:rFonts w:ascii="Arial" w:hAnsi="Arial" w:cs="Arial"/>
          <w:sz w:val="22"/>
          <w:szCs w:val="22"/>
        </w:rPr>
        <w:t xml:space="preserve"> pranešti tuo metu žinomų </w:t>
      </w:r>
      <w:r w:rsidR="00FC7DBA" w:rsidRPr="002406A4">
        <w:rPr>
          <w:rFonts w:ascii="Arial" w:hAnsi="Arial" w:cs="Arial"/>
          <w:sz w:val="22"/>
          <w:szCs w:val="22"/>
        </w:rPr>
        <w:t>subteikėjų</w:t>
      </w:r>
      <w:r w:rsidRPr="002406A4">
        <w:rPr>
          <w:rFonts w:ascii="Arial" w:hAnsi="Arial" w:cs="Arial"/>
          <w:sz w:val="22"/>
          <w:szCs w:val="22"/>
        </w:rPr>
        <w:t xml:space="preserve"> pavadinimus, kontaktinius duomenis ir jų atstovus. </w:t>
      </w:r>
      <w:r w:rsidR="001474D0" w:rsidRPr="002406A4">
        <w:rPr>
          <w:rFonts w:ascii="Arial" w:hAnsi="Arial" w:cs="Arial"/>
          <w:sz w:val="22"/>
          <w:szCs w:val="22"/>
        </w:rPr>
        <w:t>Užsakovas</w:t>
      </w:r>
      <w:r w:rsidRPr="002406A4">
        <w:rPr>
          <w:rFonts w:ascii="Arial" w:hAnsi="Arial" w:cs="Arial"/>
          <w:sz w:val="22"/>
          <w:szCs w:val="22"/>
        </w:rPr>
        <w:t xml:space="preserve"> taip pat reikalauja, kad </w:t>
      </w:r>
      <w:r w:rsidR="00FC7DBA" w:rsidRPr="002406A4">
        <w:rPr>
          <w:rFonts w:ascii="Arial" w:hAnsi="Arial" w:cs="Arial"/>
          <w:sz w:val="22"/>
          <w:szCs w:val="22"/>
        </w:rPr>
        <w:t>Paslaugų teikėjas</w:t>
      </w:r>
      <w:r w:rsidRPr="002406A4">
        <w:rPr>
          <w:rFonts w:ascii="Arial" w:hAnsi="Arial" w:cs="Arial"/>
          <w:sz w:val="22"/>
          <w:szCs w:val="22"/>
        </w:rPr>
        <w:t xml:space="preserve"> informuotų apie šios informacijos pasikeitimus viso Sutarties vykdymo metu, taip pat apie naujus </w:t>
      </w:r>
      <w:r w:rsidR="00FC7DBA" w:rsidRPr="002406A4">
        <w:rPr>
          <w:rFonts w:ascii="Arial" w:hAnsi="Arial" w:cs="Arial"/>
          <w:sz w:val="22"/>
          <w:szCs w:val="22"/>
        </w:rPr>
        <w:t>subteikėjus</w:t>
      </w:r>
      <w:r w:rsidRPr="002406A4">
        <w:rPr>
          <w:rFonts w:ascii="Arial" w:hAnsi="Arial" w:cs="Arial"/>
          <w:sz w:val="22"/>
          <w:szCs w:val="22"/>
        </w:rPr>
        <w:t>, kuriuos jis ketina pasitelkti vėliau</w:t>
      </w:r>
      <w:r w:rsidR="00055931" w:rsidRPr="002406A4">
        <w:rPr>
          <w:rFonts w:ascii="Arial" w:hAnsi="Arial" w:cs="Arial"/>
          <w:sz w:val="22"/>
          <w:szCs w:val="22"/>
        </w:rPr>
        <w:t>.</w:t>
      </w:r>
    </w:p>
    <w:p w14:paraId="5789B3A4" w14:textId="20411276" w:rsidR="00D95212" w:rsidRPr="002406A4" w:rsidRDefault="00D95212" w:rsidP="004C6953">
      <w:pPr>
        <w:pStyle w:val="Pagrindinistekstas"/>
        <w:numPr>
          <w:ilvl w:val="1"/>
          <w:numId w:val="17"/>
        </w:numPr>
        <w:tabs>
          <w:tab w:val="left" w:pos="0"/>
          <w:tab w:val="left" w:pos="1134"/>
        </w:tabs>
        <w:ind w:left="0" w:firstLine="567"/>
        <w:rPr>
          <w:rFonts w:ascii="Arial" w:hAnsi="Arial" w:cs="Arial"/>
          <w:szCs w:val="22"/>
        </w:rPr>
      </w:pPr>
      <w:proofErr w:type="spellStart"/>
      <w:r w:rsidRPr="002406A4">
        <w:rPr>
          <w:rFonts w:ascii="Arial" w:hAnsi="Arial" w:cs="Arial"/>
          <w:szCs w:val="22"/>
        </w:rPr>
        <w:t>Su</w:t>
      </w:r>
      <w:r w:rsidR="00FC7DBA" w:rsidRPr="002406A4">
        <w:rPr>
          <w:rFonts w:ascii="Arial" w:hAnsi="Arial" w:cs="Arial"/>
          <w:szCs w:val="22"/>
        </w:rPr>
        <w:t>bteikimas</w:t>
      </w:r>
      <w:proofErr w:type="spellEnd"/>
      <w:r w:rsidR="00FC7DBA" w:rsidRPr="002406A4">
        <w:rPr>
          <w:rFonts w:ascii="Arial" w:hAnsi="Arial" w:cs="Arial"/>
          <w:szCs w:val="22"/>
        </w:rPr>
        <w:t xml:space="preserve"> </w:t>
      </w:r>
      <w:r w:rsidRPr="002406A4">
        <w:rPr>
          <w:rFonts w:ascii="Arial" w:hAnsi="Arial" w:cs="Arial"/>
          <w:szCs w:val="22"/>
        </w:rPr>
        <w:t xml:space="preserve">nesukuria sutartinių santykių tarp Užsakovo ir </w:t>
      </w:r>
      <w:r w:rsidR="00FC7DBA" w:rsidRPr="002406A4">
        <w:rPr>
          <w:rFonts w:ascii="Arial" w:hAnsi="Arial" w:cs="Arial"/>
          <w:szCs w:val="22"/>
        </w:rPr>
        <w:t xml:space="preserve"> subteikėjo</w:t>
      </w:r>
      <w:r w:rsidRPr="002406A4">
        <w:rPr>
          <w:rFonts w:ascii="Arial" w:hAnsi="Arial" w:cs="Arial"/>
          <w:szCs w:val="22"/>
        </w:rPr>
        <w:t xml:space="preserve">. </w:t>
      </w:r>
      <w:r w:rsidR="00B914BE" w:rsidRPr="002406A4">
        <w:rPr>
          <w:rFonts w:ascii="Arial" w:hAnsi="Arial" w:cs="Arial"/>
          <w:szCs w:val="22"/>
        </w:rPr>
        <w:t>Paslaugų teikėjas</w:t>
      </w:r>
      <w:r w:rsidRPr="002406A4">
        <w:rPr>
          <w:rFonts w:ascii="Arial" w:hAnsi="Arial" w:cs="Arial"/>
          <w:szCs w:val="22"/>
        </w:rPr>
        <w:t xml:space="preserve"> atsako už savo </w:t>
      </w:r>
      <w:r w:rsidR="00B914BE" w:rsidRPr="002406A4">
        <w:rPr>
          <w:rFonts w:ascii="Arial" w:hAnsi="Arial" w:cs="Arial"/>
          <w:szCs w:val="22"/>
        </w:rPr>
        <w:t>subteikėjų</w:t>
      </w:r>
      <w:r w:rsidRPr="002406A4">
        <w:rPr>
          <w:rFonts w:ascii="Arial" w:hAnsi="Arial" w:cs="Arial"/>
          <w:szCs w:val="22"/>
        </w:rPr>
        <w:t xml:space="preserve"> veiksmus ar neveikimą. Užsakovo sutikimas, kad sutartiniams įsipareigojimams vykdyti būtų pasitelkiamas </w:t>
      </w:r>
      <w:r w:rsidR="00055931" w:rsidRPr="002406A4">
        <w:rPr>
          <w:rFonts w:ascii="Arial" w:hAnsi="Arial" w:cs="Arial"/>
          <w:szCs w:val="22"/>
        </w:rPr>
        <w:t>s</w:t>
      </w:r>
      <w:r w:rsidRPr="002406A4">
        <w:rPr>
          <w:rFonts w:ascii="Arial" w:hAnsi="Arial" w:cs="Arial"/>
          <w:szCs w:val="22"/>
        </w:rPr>
        <w:t>ub</w:t>
      </w:r>
      <w:r w:rsidR="00B914BE" w:rsidRPr="002406A4">
        <w:rPr>
          <w:rFonts w:ascii="Arial" w:hAnsi="Arial" w:cs="Arial"/>
          <w:szCs w:val="22"/>
        </w:rPr>
        <w:t>teikėjas</w:t>
      </w:r>
      <w:r w:rsidRPr="002406A4">
        <w:rPr>
          <w:rFonts w:ascii="Arial" w:hAnsi="Arial" w:cs="Arial"/>
          <w:szCs w:val="22"/>
        </w:rPr>
        <w:t xml:space="preserve">, neatleidžia </w:t>
      </w:r>
      <w:r w:rsidR="00B914BE" w:rsidRPr="002406A4">
        <w:rPr>
          <w:rFonts w:ascii="Arial" w:hAnsi="Arial" w:cs="Arial"/>
          <w:szCs w:val="22"/>
        </w:rPr>
        <w:t>Paslaugų teikėjo</w:t>
      </w:r>
      <w:r w:rsidRPr="002406A4">
        <w:rPr>
          <w:rFonts w:ascii="Arial" w:hAnsi="Arial" w:cs="Arial"/>
          <w:szCs w:val="22"/>
        </w:rPr>
        <w:t xml:space="preserve"> nuo jokių jo įsipareigojimų pagal Sutartį. Atsižvelgiant į tai, visame Sutarties tekste, </w:t>
      </w:r>
      <w:r w:rsidR="00C82963" w:rsidRPr="002406A4">
        <w:rPr>
          <w:rFonts w:ascii="Arial" w:hAnsi="Arial" w:cs="Arial"/>
          <w:szCs w:val="22"/>
        </w:rPr>
        <w:t>Paslaugų teikėjo</w:t>
      </w:r>
      <w:r w:rsidRPr="002406A4">
        <w:rPr>
          <w:rFonts w:ascii="Arial" w:hAnsi="Arial" w:cs="Arial"/>
          <w:szCs w:val="22"/>
        </w:rPr>
        <w:t xml:space="preserve"> darbuotojai reiškia ir </w:t>
      </w:r>
      <w:r w:rsidR="0022638F" w:rsidRPr="002406A4">
        <w:rPr>
          <w:rFonts w:ascii="Arial" w:hAnsi="Arial" w:cs="Arial"/>
          <w:szCs w:val="22"/>
        </w:rPr>
        <w:t>subteikėjo</w:t>
      </w:r>
      <w:r w:rsidR="00FE5EE8" w:rsidRPr="002406A4">
        <w:rPr>
          <w:rFonts w:ascii="Arial" w:hAnsi="Arial" w:cs="Arial"/>
          <w:szCs w:val="22"/>
        </w:rPr>
        <w:t xml:space="preserve"> </w:t>
      </w:r>
      <w:r w:rsidRPr="002406A4">
        <w:rPr>
          <w:rFonts w:ascii="Arial" w:hAnsi="Arial" w:cs="Arial"/>
          <w:szCs w:val="22"/>
        </w:rPr>
        <w:t xml:space="preserve"> darbuotojus.</w:t>
      </w:r>
    </w:p>
    <w:p w14:paraId="58BD7BAF" w14:textId="135D27C7" w:rsidR="00D95212" w:rsidRPr="002406A4" w:rsidRDefault="00BD1BAE" w:rsidP="004C6953">
      <w:pPr>
        <w:pStyle w:val="Pagrindinistekstas"/>
        <w:numPr>
          <w:ilvl w:val="1"/>
          <w:numId w:val="17"/>
        </w:numPr>
        <w:tabs>
          <w:tab w:val="left" w:pos="0"/>
          <w:tab w:val="left" w:pos="851"/>
          <w:tab w:val="left" w:pos="1134"/>
        </w:tabs>
        <w:ind w:left="0" w:firstLine="567"/>
        <w:rPr>
          <w:rFonts w:ascii="Arial" w:hAnsi="Arial" w:cs="Arial"/>
          <w:szCs w:val="22"/>
        </w:rPr>
      </w:pPr>
      <w:r w:rsidRPr="002406A4">
        <w:rPr>
          <w:rFonts w:ascii="Arial" w:hAnsi="Arial" w:cs="Arial"/>
          <w:szCs w:val="22"/>
        </w:rPr>
        <w:t>Paslaugų teikėjas</w:t>
      </w:r>
      <w:r w:rsidR="00D95212" w:rsidRPr="002406A4">
        <w:rPr>
          <w:rFonts w:ascii="Arial" w:hAnsi="Arial" w:cs="Arial"/>
          <w:szCs w:val="22"/>
        </w:rPr>
        <w:t xml:space="preserve"> neturi teisės pasitelkti Sutarties vykdymui Užsakovo darbuotojų darbo sutarčių pagrindu ar kitokiu būdu, jei tai nėra raštu suderinta su Užsakovu. </w:t>
      </w:r>
    </w:p>
    <w:p w14:paraId="783ED1FF" w14:textId="474B856E" w:rsidR="00D95212" w:rsidRPr="002406A4" w:rsidRDefault="00600E86" w:rsidP="004C6953">
      <w:pPr>
        <w:pStyle w:val="Pagrindinistekstas"/>
        <w:numPr>
          <w:ilvl w:val="1"/>
          <w:numId w:val="17"/>
        </w:numPr>
        <w:tabs>
          <w:tab w:val="left" w:pos="0"/>
          <w:tab w:val="left" w:pos="851"/>
          <w:tab w:val="left" w:pos="1134"/>
        </w:tabs>
        <w:ind w:left="0" w:firstLine="567"/>
        <w:rPr>
          <w:rFonts w:ascii="Arial" w:hAnsi="Arial" w:cs="Arial"/>
          <w:szCs w:val="22"/>
        </w:rPr>
      </w:pPr>
      <w:r w:rsidRPr="002406A4">
        <w:rPr>
          <w:rFonts w:ascii="Arial" w:hAnsi="Arial" w:cs="Arial"/>
          <w:szCs w:val="22"/>
        </w:rPr>
        <w:t>Paslaugų teikėjas</w:t>
      </w:r>
      <w:r w:rsidR="00D95212" w:rsidRPr="002406A4">
        <w:rPr>
          <w:rFonts w:ascii="Arial" w:hAnsi="Arial" w:cs="Arial"/>
          <w:szCs w:val="22"/>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448C1911" w14:textId="74451A2F" w:rsidR="1A173BDA" w:rsidRPr="002406A4" w:rsidRDefault="1A173BDA" w:rsidP="004C6953">
      <w:pPr>
        <w:pStyle w:val="Pagrindinistekstas"/>
        <w:numPr>
          <w:ilvl w:val="1"/>
          <w:numId w:val="17"/>
        </w:numPr>
        <w:tabs>
          <w:tab w:val="left" w:pos="1134"/>
        </w:tabs>
        <w:ind w:left="0" w:firstLine="567"/>
        <w:rPr>
          <w:rFonts w:ascii="Arial" w:hAnsi="Arial" w:cs="Arial"/>
          <w:szCs w:val="22"/>
        </w:rPr>
      </w:pPr>
      <w:r w:rsidRPr="002406A4">
        <w:rPr>
          <w:rFonts w:ascii="Arial" w:hAnsi="Arial" w:cs="Arial"/>
          <w:szCs w:val="22"/>
        </w:rPr>
        <w:t>Užsakovas numato tiesioginio atsiskaitymo galimybę su Sutarty</w:t>
      </w:r>
      <w:r w:rsidR="193DAC9D" w:rsidRPr="002406A4">
        <w:rPr>
          <w:rFonts w:ascii="Arial" w:hAnsi="Arial" w:cs="Arial"/>
          <w:szCs w:val="22"/>
        </w:rPr>
        <w:t>j</w:t>
      </w:r>
      <w:r w:rsidRPr="002406A4">
        <w:rPr>
          <w:rFonts w:ascii="Arial" w:hAnsi="Arial" w:cs="Arial"/>
          <w:szCs w:val="22"/>
        </w:rPr>
        <w:t xml:space="preserve">e nurodytais </w:t>
      </w:r>
      <w:r w:rsidR="00600E86" w:rsidRPr="002406A4">
        <w:rPr>
          <w:rFonts w:ascii="Arial" w:hAnsi="Arial" w:cs="Arial"/>
          <w:szCs w:val="22"/>
        </w:rPr>
        <w:t xml:space="preserve">subteikėjais </w:t>
      </w:r>
      <w:r w:rsidR="3A2B90E6" w:rsidRPr="002406A4">
        <w:rPr>
          <w:rFonts w:ascii="Arial" w:hAnsi="Arial" w:cs="Arial"/>
          <w:szCs w:val="22"/>
        </w:rPr>
        <w:t xml:space="preserve">vadovaujantis </w:t>
      </w:r>
      <w:r w:rsidR="793A3310" w:rsidRPr="002406A4">
        <w:rPr>
          <w:rFonts w:ascii="Arial" w:hAnsi="Arial" w:cs="Arial"/>
          <w:szCs w:val="22"/>
        </w:rPr>
        <w:t>Lietuvos Respublikos pirkimų, atliekamų vandentvarkos, energetikos, transporto ar pašto paslaugų srities perkančiųjų subjektų, įstatym</w:t>
      </w:r>
      <w:r w:rsidR="000F14BD" w:rsidRPr="002406A4">
        <w:rPr>
          <w:rFonts w:ascii="Arial" w:hAnsi="Arial" w:cs="Arial"/>
          <w:szCs w:val="22"/>
        </w:rPr>
        <w:t>o</w:t>
      </w:r>
      <w:r w:rsidR="3A2B90E6" w:rsidRPr="002406A4">
        <w:rPr>
          <w:rFonts w:ascii="Arial" w:hAnsi="Arial" w:cs="Arial"/>
          <w:szCs w:val="22"/>
        </w:rPr>
        <w:t xml:space="preserve"> </w:t>
      </w:r>
      <w:r w:rsidR="00736690" w:rsidRPr="002406A4">
        <w:rPr>
          <w:rFonts w:ascii="Arial" w:hAnsi="Arial" w:cs="Arial"/>
          <w:szCs w:val="22"/>
        </w:rPr>
        <w:t xml:space="preserve">(toliau </w:t>
      </w:r>
      <w:r w:rsidR="00AD06A6" w:rsidRPr="002406A4">
        <w:rPr>
          <w:rFonts w:ascii="Arial" w:hAnsi="Arial" w:cs="Arial"/>
          <w:szCs w:val="22"/>
        </w:rPr>
        <w:t>–</w:t>
      </w:r>
      <w:r w:rsidR="00736690" w:rsidRPr="002406A4">
        <w:rPr>
          <w:rFonts w:ascii="Arial" w:hAnsi="Arial" w:cs="Arial"/>
          <w:szCs w:val="22"/>
        </w:rPr>
        <w:t xml:space="preserve"> </w:t>
      </w:r>
      <w:r w:rsidR="00AD06A6" w:rsidRPr="002406A4">
        <w:rPr>
          <w:rFonts w:ascii="Arial" w:hAnsi="Arial" w:cs="Arial"/>
          <w:b/>
          <w:bCs/>
          <w:szCs w:val="22"/>
        </w:rPr>
        <w:t>Komunalinio sektoriaus</w:t>
      </w:r>
      <w:r w:rsidR="00736690" w:rsidRPr="002406A4">
        <w:rPr>
          <w:rFonts w:ascii="Arial" w:hAnsi="Arial" w:cs="Arial"/>
          <w:b/>
          <w:bCs/>
          <w:szCs w:val="22"/>
        </w:rPr>
        <w:t xml:space="preserve"> įstatymas</w:t>
      </w:r>
      <w:r w:rsidR="00736690" w:rsidRPr="002406A4">
        <w:rPr>
          <w:rFonts w:ascii="Arial" w:hAnsi="Arial" w:cs="Arial"/>
          <w:szCs w:val="22"/>
        </w:rPr>
        <w:t xml:space="preserve">) </w:t>
      </w:r>
      <w:r w:rsidR="003E32E5" w:rsidRPr="002406A4">
        <w:rPr>
          <w:rFonts w:ascii="Arial" w:hAnsi="Arial" w:cs="Arial"/>
          <w:szCs w:val="22"/>
        </w:rPr>
        <w:t>96</w:t>
      </w:r>
      <w:r w:rsidR="3A2B90E6" w:rsidRPr="002406A4">
        <w:rPr>
          <w:rFonts w:ascii="Arial" w:hAnsi="Arial" w:cs="Arial"/>
          <w:szCs w:val="22"/>
        </w:rPr>
        <w:t xml:space="preserve"> straipsnyje nustatyta tvarka.</w:t>
      </w:r>
    </w:p>
    <w:p w14:paraId="0C49FFED" w14:textId="6BA99EF2" w:rsidR="00091301" w:rsidRPr="002406A4" w:rsidRDefault="00091301" w:rsidP="004C6953">
      <w:pPr>
        <w:pStyle w:val="Pagrindinistekstas"/>
        <w:numPr>
          <w:ilvl w:val="1"/>
          <w:numId w:val="17"/>
        </w:numPr>
        <w:tabs>
          <w:tab w:val="left" w:pos="0"/>
          <w:tab w:val="left" w:pos="1134"/>
        </w:tabs>
        <w:ind w:left="0" w:firstLine="567"/>
        <w:rPr>
          <w:rFonts w:ascii="Arial" w:hAnsi="Arial" w:cs="Arial"/>
          <w:szCs w:val="22"/>
        </w:rPr>
      </w:pPr>
      <w:r w:rsidRPr="002406A4">
        <w:rPr>
          <w:rFonts w:ascii="Arial" w:hAnsi="Arial" w:cs="Arial"/>
          <w:szCs w:val="22"/>
        </w:rPr>
        <w:t>Atsiradus poreikiui keisti JVS nurodytus partnerius kitais, jungtinės veiklos partneriai</w:t>
      </w:r>
      <w:r w:rsidR="00F91AD9" w:rsidRPr="002406A4">
        <w:rPr>
          <w:rFonts w:ascii="Arial" w:hAnsi="Arial" w:cs="Arial"/>
          <w:szCs w:val="22"/>
        </w:rPr>
        <w:t xml:space="preserve"> </w:t>
      </w:r>
      <w:r w:rsidRPr="002406A4">
        <w:rPr>
          <w:rFonts w:ascii="Arial" w:hAnsi="Arial" w:cs="Arial"/>
          <w:szCs w:val="22"/>
        </w:rPr>
        <w:t>privalo pateikti Užsakovui šiuos dokumentus:</w:t>
      </w:r>
    </w:p>
    <w:p w14:paraId="0DEBDB8D" w14:textId="42C01479" w:rsidR="00091301" w:rsidRPr="002406A4" w:rsidRDefault="00091301" w:rsidP="004C15A1">
      <w:pPr>
        <w:pStyle w:val="Pagrindinistekstas"/>
        <w:tabs>
          <w:tab w:val="left" w:pos="0"/>
          <w:tab w:val="left" w:pos="567"/>
        </w:tabs>
        <w:rPr>
          <w:rFonts w:ascii="Arial" w:hAnsi="Arial" w:cs="Arial"/>
          <w:szCs w:val="22"/>
        </w:rPr>
      </w:pPr>
      <w:r w:rsidRPr="002406A4">
        <w:rPr>
          <w:rFonts w:ascii="Arial" w:hAnsi="Arial" w:cs="Arial"/>
          <w:szCs w:val="22"/>
        </w:rPr>
        <w:t xml:space="preserve">         </w:t>
      </w:r>
      <w:r w:rsidR="00E87DF2" w:rsidRPr="002406A4">
        <w:rPr>
          <w:rFonts w:ascii="Arial" w:hAnsi="Arial" w:cs="Arial"/>
          <w:szCs w:val="22"/>
        </w:rPr>
        <w:t>8</w:t>
      </w:r>
      <w:r w:rsidRPr="002406A4">
        <w:rPr>
          <w:rFonts w:ascii="Arial" w:hAnsi="Arial" w:cs="Arial"/>
          <w:szCs w:val="22"/>
        </w:rPr>
        <w:t>.12.1 pasiliekančio</w:t>
      </w:r>
      <w:r w:rsidR="00727C66" w:rsidRPr="002406A4">
        <w:rPr>
          <w:rFonts w:ascii="Arial" w:hAnsi="Arial" w:cs="Arial"/>
          <w:szCs w:val="22"/>
        </w:rPr>
        <w:t xml:space="preserve"> </w:t>
      </w:r>
      <w:r w:rsidRPr="002406A4">
        <w:rPr>
          <w:rFonts w:ascii="Arial" w:hAnsi="Arial" w:cs="Arial"/>
          <w:szCs w:val="22"/>
        </w:rPr>
        <w:t>(−</w:t>
      </w:r>
      <w:proofErr w:type="spellStart"/>
      <w:r w:rsidRPr="002406A4">
        <w:rPr>
          <w:rFonts w:ascii="Arial" w:hAnsi="Arial" w:cs="Arial"/>
          <w:szCs w:val="22"/>
        </w:rPr>
        <w:t>ių</w:t>
      </w:r>
      <w:proofErr w:type="spellEnd"/>
      <w:r w:rsidRPr="002406A4">
        <w:rPr>
          <w:rFonts w:ascii="Arial" w:hAnsi="Arial" w:cs="Arial"/>
          <w:szCs w:val="22"/>
        </w:rPr>
        <w:t>) jungtinės veiklos partnerio</w:t>
      </w:r>
      <w:r w:rsidR="00727C66" w:rsidRPr="002406A4">
        <w:rPr>
          <w:rFonts w:ascii="Arial" w:hAnsi="Arial" w:cs="Arial"/>
          <w:szCs w:val="22"/>
        </w:rPr>
        <w:t xml:space="preserve"> </w:t>
      </w:r>
      <w:r w:rsidRPr="002406A4">
        <w:rPr>
          <w:rFonts w:ascii="Arial" w:hAnsi="Arial" w:cs="Arial"/>
          <w:szCs w:val="22"/>
        </w:rPr>
        <w:t>(</w:t>
      </w:r>
      <w:r w:rsidR="006756E2" w:rsidRPr="002406A4">
        <w:rPr>
          <w:rFonts w:ascii="Arial" w:hAnsi="Arial" w:cs="Arial"/>
          <w:szCs w:val="22"/>
        </w:rPr>
        <w:t>−</w:t>
      </w:r>
      <w:proofErr w:type="spellStart"/>
      <w:r w:rsidRPr="002406A4">
        <w:rPr>
          <w:rFonts w:ascii="Arial" w:hAnsi="Arial" w:cs="Arial"/>
          <w:szCs w:val="22"/>
        </w:rPr>
        <w:t>ių</w:t>
      </w:r>
      <w:proofErr w:type="spellEnd"/>
      <w:r w:rsidRPr="002406A4">
        <w:rPr>
          <w:rFonts w:ascii="Arial" w:hAnsi="Arial" w:cs="Arial"/>
          <w:szCs w:val="22"/>
        </w:rPr>
        <w:t>) prašymą dėl jungtinės veiklos partnerio</w:t>
      </w:r>
      <w:r w:rsidR="00727C66" w:rsidRPr="002406A4">
        <w:rPr>
          <w:rFonts w:ascii="Arial" w:hAnsi="Arial" w:cs="Arial"/>
          <w:szCs w:val="22"/>
        </w:rPr>
        <w:t xml:space="preserve"> </w:t>
      </w:r>
      <w:r w:rsidRPr="002406A4">
        <w:rPr>
          <w:rFonts w:ascii="Arial" w:hAnsi="Arial" w:cs="Arial"/>
          <w:szCs w:val="22"/>
        </w:rPr>
        <w:t>(</w:t>
      </w:r>
      <w:r w:rsidR="002A5B3F" w:rsidRPr="002406A4">
        <w:rPr>
          <w:rFonts w:ascii="Arial" w:hAnsi="Arial" w:cs="Arial"/>
          <w:szCs w:val="22"/>
        </w:rPr>
        <w:t>−</w:t>
      </w:r>
      <w:proofErr w:type="spellStart"/>
      <w:r w:rsidRPr="002406A4">
        <w:rPr>
          <w:rFonts w:ascii="Arial" w:hAnsi="Arial" w:cs="Arial"/>
          <w:szCs w:val="22"/>
        </w:rPr>
        <w:t>ių</w:t>
      </w:r>
      <w:proofErr w:type="spellEnd"/>
      <w:r w:rsidRPr="002406A4">
        <w:rPr>
          <w:rFonts w:ascii="Arial" w:hAnsi="Arial" w:cs="Arial"/>
          <w:szCs w:val="22"/>
        </w:rPr>
        <w:t>) keitimo;</w:t>
      </w:r>
    </w:p>
    <w:p w14:paraId="2C526965" w14:textId="2F2EAA38" w:rsidR="00091301" w:rsidRPr="002406A4" w:rsidRDefault="00E87DF2" w:rsidP="00091301">
      <w:pPr>
        <w:pStyle w:val="Pagrindinistekstas"/>
        <w:tabs>
          <w:tab w:val="left" w:pos="0"/>
          <w:tab w:val="left" w:pos="1134"/>
        </w:tabs>
        <w:ind w:firstLine="567"/>
        <w:rPr>
          <w:rFonts w:ascii="Arial" w:hAnsi="Arial" w:cs="Arial"/>
          <w:szCs w:val="22"/>
        </w:rPr>
      </w:pPr>
      <w:r w:rsidRPr="002406A4">
        <w:rPr>
          <w:rFonts w:ascii="Arial" w:hAnsi="Arial" w:cs="Arial"/>
          <w:szCs w:val="22"/>
        </w:rPr>
        <w:t>8</w:t>
      </w:r>
      <w:r w:rsidR="00091301" w:rsidRPr="002406A4">
        <w:rPr>
          <w:rFonts w:ascii="Arial" w:hAnsi="Arial" w:cs="Arial"/>
          <w:szCs w:val="22"/>
        </w:rPr>
        <w:t>.12.2. pasitraukiančio</w:t>
      </w:r>
      <w:r w:rsidR="00727C66"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jungtinės veiklos partnerio</w:t>
      </w:r>
      <w:r w:rsidR="00727C66"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prašymą pasitraukti iš JVS partnerių ir perduoti visus įsipareigojimus pagal JVS naujajam</w:t>
      </w:r>
      <w:r w:rsidR="00727C66" w:rsidRPr="002406A4">
        <w:rPr>
          <w:rFonts w:ascii="Arial" w:hAnsi="Arial" w:cs="Arial"/>
          <w:szCs w:val="22"/>
        </w:rPr>
        <w:t xml:space="preserve"> </w:t>
      </w:r>
      <w:r w:rsidR="00091301" w:rsidRPr="002406A4">
        <w:rPr>
          <w:rFonts w:ascii="Arial" w:hAnsi="Arial" w:cs="Arial"/>
          <w:szCs w:val="22"/>
        </w:rPr>
        <w:t>(</w:t>
      </w:r>
      <w:r w:rsidR="00AE1CB1" w:rsidRPr="002406A4">
        <w:rPr>
          <w:rFonts w:ascii="Arial" w:hAnsi="Arial" w:cs="Arial"/>
          <w:szCs w:val="22"/>
        </w:rPr>
        <w:t>−</w:t>
      </w:r>
      <w:proofErr w:type="spellStart"/>
      <w:r w:rsidR="00091301" w:rsidRPr="002406A4">
        <w:rPr>
          <w:rFonts w:ascii="Arial" w:hAnsi="Arial" w:cs="Arial"/>
          <w:szCs w:val="22"/>
        </w:rPr>
        <w:t>iems</w:t>
      </w:r>
      <w:proofErr w:type="spellEnd"/>
      <w:r w:rsidR="00091301" w:rsidRPr="002406A4">
        <w:rPr>
          <w:rFonts w:ascii="Arial" w:hAnsi="Arial" w:cs="Arial"/>
          <w:szCs w:val="22"/>
        </w:rPr>
        <w:t>)/ pasiliekančiam</w:t>
      </w:r>
      <w:r w:rsidR="00727C66"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w:t>
      </w:r>
      <w:r w:rsidR="002674CB" w:rsidRPr="002406A4">
        <w:rPr>
          <w:rFonts w:ascii="Arial" w:hAnsi="Arial" w:cs="Arial"/>
          <w:szCs w:val="22"/>
        </w:rPr>
        <w:t>ems</w:t>
      </w:r>
      <w:proofErr w:type="spellEnd"/>
      <w:r w:rsidR="00091301" w:rsidRPr="002406A4">
        <w:rPr>
          <w:rFonts w:ascii="Arial" w:hAnsi="Arial" w:cs="Arial"/>
          <w:szCs w:val="22"/>
        </w:rPr>
        <w:t>) jungtinės veiklos partneriui</w:t>
      </w:r>
      <w:r w:rsidR="00727C66"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iams</w:t>
      </w:r>
      <w:proofErr w:type="spellEnd"/>
      <w:r w:rsidR="00091301" w:rsidRPr="002406A4">
        <w:rPr>
          <w:rFonts w:ascii="Arial" w:hAnsi="Arial" w:cs="Arial"/>
          <w:szCs w:val="22"/>
        </w:rPr>
        <w:t>);</w:t>
      </w:r>
    </w:p>
    <w:p w14:paraId="70A211DE" w14:textId="6AD20306" w:rsidR="00091301" w:rsidRPr="002406A4" w:rsidRDefault="00E87DF2" w:rsidP="00091301">
      <w:pPr>
        <w:pStyle w:val="Pagrindinistekstas"/>
        <w:tabs>
          <w:tab w:val="left" w:pos="0"/>
          <w:tab w:val="left" w:pos="1134"/>
        </w:tabs>
        <w:ind w:firstLine="567"/>
        <w:rPr>
          <w:rFonts w:ascii="Arial" w:hAnsi="Arial" w:cs="Arial"/>
          <w:szCs w:val="22"/>
        </w:rPr>
      </w:pPr>
      <w:r w:rsidRPr="002406A4">
        <w:rPr>
          <w:rFonts w:ascii="Arial" w:hAnsi="Arial" w:cs="Arial"/>
          <w:szCs w:val="22"/>
        </w:rPr>
        <w:t>8</w:t>
      </w:r>
      <w:r w:rsidR="00091301" w:rsidRPr="002406A4">
        <w:rPr>
          <w:rFonts w:ascii="Arial" w:hAnsi="Arial" w:cs="Arial"/>
          <w:szCs w:val="22"/>
        </w:rPr>
        <w:t>.12.3. naujojo</w:t>
      </w:r>
      <w:r w:rsidR="00B77122"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ųjų</w:t>
      </w:r>
      <w:proofErr w:type="spellEnd"/>
      <w:r w:rsidR="00091301" w:rsidRPr="002406A4">
        <w:rPr>
          <w:rFonts w:ascii="Arial" w:hAnsi="Arial" w:cs="Arial"/>
          <w:szCs w:val="22"/>
        </w:rPr>
        <w:t>)/ pasiliekančio</w:t>
      </w:r>
      <w:r w:rsidR="006A067D" w:rsidRPr="002406A4">
        <w:rPr>
          <w:rFonts w:ascii="Arial" w:hAnsi="Arial" w:cs="Arial"/>
          <w:szCs w:val="22"/>
        </w:rPr>
        <w:t xml:space="preserve"> (−</w:t>
      </w:r>
      <w:proofErr w:type="spellStart"/>
      <w:r w:rsidR="00091301" w:rsidRPr="002406A4">
        <w:rPr>
          <w:rFonts w:ascii="Arial" w:hAnsi="Arial" w:cs="Arial"/>
          <w:szCs w:val="22"/>
        </w:rPr>
        <w:t>ių</w:t>
      </w:r>
      <w:proofErr w:type="spellEnd"/>
      <w:r w:rsidR="00091301" w:rsidRPr="002406A4">
        <w:rPr>
          <w:rFonts w:ascii="Arial" w:hAnsi="Arial" w:cs="Arial"/>
          <w:szCs w:val="22"/>
        </w:rPr>
        <w:t>) jungtinės veiklos partnerio</w:t>
      </w:r>
      <w:r w:rsidR="00B77122"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raštišką sutikimą</w:t>
      </w:r>
      <w:r w:rsidR="00B77122" w:rsidRPr="002406A4">
        <w:rPr>
          <w:rFonts w:ascii="Arial" w:hAnsi="Arial" w:cs="Arial"/>
          <w:szCs w:val="22"/>
        </w:rPr>
        <w:t xml:space="preserve"> </w:t>
      </w:r>
      <w:r w:rsidR="00091301" w:rsidRPr="002406A4">
        <w:rPr>
          <w:rFonts w:ascii="Arial" w:hAnsi="Arial" w:cs="Arial"/>
          <w:szCs w:val="22"/>
        </w:rPr>
        <w:t>(</w:t>
      </w:r>
      <w:r w:rsidR="00980257" w:rsidRPr="002406A4">
        <w:rPr>
          <w:rFonts w:ascii="Arial" w:hAnsi="Arial" w:cs="Arial"/>
          <w:szCs w:val="22"/>
        </w:rPr>
        <w:t>−</w:t>
      </w:r>
      <w:proofErr w:type="spellStart"/>
      <w:r w:rsidR="00091301" w:rsidRPr="002406A4">
        <w:rPr>
          <w:rFonts w:ascii="Arial" w:hAnsi="Arial" w:cs="Arial"/>
          <w:szCs w:val="22"/>
        </w:rPr>
        <w:t>us</w:t>
      </w:r>
      <w:proofErr w:type="spellEnd"/>
      <w:r w:rsidR="00091301" w:rsidRPr="002406A4">
        <w:rPr>
          <w:rFonts w:ascii="Arial" w:hAnsi="Arial" w:cs="Arial"/>
          <w:szCs w:val="22"/>
        </w:rPr>
        <w:t>) pakeisti pasitraukiantį</w:t>
      </w:r>
      <w:r w:rsidR="00B77122" w:rsidRPr="002406A4">
        <w:rPr>
          <w:rFonts w:ascii="Arial" w:hAnsi="Arial" w:cs="Arial"/>
          <w:szCs w:val="22"/>
        </w:rPr>
        <w:t xml:space="preserve"> </w:t>
      </w:r>
      <w:r w:rsidR="00091301" w:rsidRPr="002406A4">
        <w:rPr>
          <w:rFonts w:ascii="Arial" w:hAnsi="Arial" w:cs="Arial"/>
          <w:szCs w:val="22"/>
        </w:rPr>
        <w:t>(</w:t>
      </w:r>
      <w:r w:rsidR="00980257" w:rsidRPr="002406A4">
        <w:rPr>
          <w:rFonts w:ascii="Arial" w:hAnsi="Arial" w:cs="Arial"/>
          <w:szCs w:val="22"/>
        </w:rPr>
        <w:t>−</w:t>
      </w:r>
      <w:proofErr w:type="spellStart"/>
      <w:r w:rsidR="00091301" w:rsidRPr="002406A4">
        <w:rPr>
          <w:rFonts w:ascii="Arial" w:hAnsi="Arial" w:cs="Arial"/>
          <w:szCs w:val="22"/>
        </w:rPr>
        <w:t>čius</w:t>
      </w:r>
      <w:proofErr w:type="spellEnd"/>
      <w:r w:rsidR="00091301" w:rsidRPr="002406A4">
        <w:rPr>
          <w:rFonts w:ascii="Arial" w:hAnsi="Arial" w:cs="Arial"/>
          <w:szCs w:val="22"/>
        </w:rPr>
        <w:t>) jungtinės veiklos partnerį (−</w:t>
      </w:r>
      <w:proofErr w:type="spellStart"/>
      <w:r w:rsidR="00091301" w:rsidRPr="002406A4">
        <w:rPr>
          <w:rFonts w:ascii="Arial" w:hAnsi="Arial" w:cs="Arial"/>
          <w:szCs w:val="22"/>
        </w:rPr>
        <w:t>ius</w:t>
      </w:r>
      <w:proofErr w:type="spellEnd"/>
      <w:r w:rsidR="00091301" w:rsidRPr="002406A4">
        <w:rPr>
          <w:rFonts w:ascii="Arial" w:hAnsi="Arial" w:cs="Arial"/>
          <w:szCs w:val="22"/>
        </w:rPr>
        <w:t>) bei prisiimti visus pasitraukiančio</w:t>
      </w:r>
      <w:r w:rsidR="00B77122" w:rsidRPr="002406A4">
        <w:rPr>
          <w:rFonts w:ascii="Arial" w:hAnsi="Arial" w:cs="Arial"/>
          <w:szCs w:val="22"/>
        </w:rPr>
        <w:t xml:space="preserve"> </w:t>
      </w:r>
      <w:r w:rsidR="00091301" w:rsidRPr="002406A4">
        <w:rPr>
          <w:rFonts w:ascii="Arial" w:hAnsi="Arial" w:cs="Arial"/>
          <w:szCs w:val="22"/>
        </w:rPr>
        <w:lastRenderedPageBreak/>
        <w:t>(−</w:t>
      </w:r>
      <w:proofErr w:type="spellStart"/>
      <w:r w:rsidR="00091301" w:rsidRPr="002406A4">
        <w:rPr>
          <w:rFonts w:ascii="Arial" w:hAnsi="Arial" w:cs="Arial"/>
          <w:szCs w:val="22"/>
        </w:rPr>
        <w:t>ių</w:t>
      </w:r>
      <w:proofErr w:type="spellEnd"/>
      <w:r w:rsidR="00091301" w:rsidRPr="002406A4">
        <w:rPr>
          <w:rFonts w:ascii="Arial" w:hAnsi="Arial" w:cs="Arial"/>
          <w:szCs w:val="22"/>
        </w:rPr>
        <w:t>) jungtinės veiklos partnerio</w:t>
      </w:r>
      <w:r w:rsidR="00B77122"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įsipareigojimus pagal JVS bei naujojo</w:t>
      </w:r>
      <w:r w:rsidR="00B77122"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ųjų</w:t>
      </w:r>
      <w:proofErr w:type="spellEnd"/>
      <w:r w:rsidR="00091301" w:rsidRPr="002406A4">
        <w:rPr>
          <w:rFonts w:ascii="Arial" w:hAnsi="Arial" w:cs="Arial"/>
          <w:szCs w:val="22"/>
        </w:rPr>
        <w:t>)/ pasiliekančio</w:t>
      </w:r>
      <w:r w:rsidR="00B77122"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jungtinės veiklos partnerio</w:t>
      </w:r>
      <w:r w:rsidR="00B77122"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kvalifikaciją pagrindžiantys dokumentai (</w:t>
      </w:r>
      <w:r w:rsidR="00091301" w:rsidRPr="002406A4">
        <w:rPr>
          <w:rFonts w:ascii="Arial" w:hAnsi="Arial" w:cs="Arial"/>
          <w:i/>
          <w:iCs/>
          <w:szCs w:val="22"/>
        </w:rPr>
        <w:t>jei taikoma</w:t>
      </w:r>
      <w:r w:rsidR="00091301" w:rsidRPr="002406A4">
        <w:rPr>
          <w:rFonts w:ascii="Arial" w:hAnsi="Arial" w:cs="Arial"/>
          <w:szCs w:val="22"/>
        </w:rPr>
        <w:t>);</w:t>
      </w:r>
    </w:p>
    <w:p w14:paraId="14946B1C" w14:textId="500BE375" w:rsidR="00091301" w:rsidRPr="002406A4" w:rsidRDefault="00AB22FE" w:rsidP="00091301">
      <w:pPr>
        <w:pStyle w:val="Pagrindinistekstas"/>
        <w:tabs>
          <w:tab w:val="left" w:pos="0"/>
          <w:tab w:val="left" w:pos="1134"/>
        </w:tabs>
        <w:ind w:firstLine="567"/>
        <w:rPr>
          <w:rFonts w:ascii="Arial" w:hAnsi="Arial" w:cs="Arial"/>
          <w:szCs w:val="22"/>
        </w:rPr>
      </w:pPr>
      <w:r w:rsidRPr="002406A4">
        <w:rPr>
          <w:rFonts w:ascii="Arial" w:hAnsi="Arial" w:cs="Arial"/>
          <w:szCs w:val="22"/>
        </w:rPr>
        <w:t>8</w:t>
      </w:r>
      <w:r w:rsidR="00091301" w:rsidRPr="002406A4">
        <w:rPr>
          <w:rFonts w:ascii="Arial" w:hAnsi="Arial" w:cs="Arial"/>
          <w:szCs w:val="22"/>
        </w:rPr>
        <w:t xml:space="preserve">.12.4. </w:t>
      </w:r>
      <w:r w:rsidR="00190710" w:rsidRPr="002406A4">
        <w:rPr>
          <w:rFonts w:ascii="Arial" w:hAnsi="Arial" w:cs="Arial"/>
          <w:szCs w:val="22"/>
        </w:rPr>
        <w:t>Paslaugų teikėjas</w:t>
      </w:r>
      <w:r w:rsidR="00091301" w:rsidRPr="002406A4">
        <w:rPr>
          <w:rFonts w:ascii="Arial" w:hAnsi="Arial" w:cs="Arial"/>
          <w:szCs w:val="22"/>
        </w:rPr>
        <w:t xml:space="preserve"> įrodys Užsakovui naujojo</w:t>
      </w:r>
      <w:r w:rsidR="008F0AF1"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ų</w:t>
      </w:r>
      <w:r w:rsidR="00E1052A" w:rsidRPr="002406A4">
        <w:rPr>
          <w:rFonts w:ascii="Arial" w:hAnsi="Arial" w:cs="Arial"/>
          <w:szCs w:val="22"/>
        </w:rPr>
        <w:t>jų</w:t>
      </w:r>
      <w:proofErr w:type="spellEnd"/>
      <w:r w:rsidR="00091301" w:rsidRPr="002406A4">
        <w:rPr>
          <w:rFonts w:ascii="Arial" w:hAnsi="Arial" w:cs="Arial"/>
          <w:szCs w:val="22"/>
        </w:rPr>
        <w:t>) / pasiliekančio(−</w:t>
      </w:r>
      <w:proofErr w:type="spellStart"/>
      <w:r w:rsidR="002F5F7D" w:rsidRPr="002406A4">
        <w:rPr>
          <w:rFonts w:ascii="Arial" w:hAnsi="Arial" w:cs="Arial"/>
          <w:szCs w:val="22"/>
        </w:rPr>
        <w:t>ių</w:t>
      </w:r>
      <w:r w:rsidR="00091301" w:rsidRPr="002406A4">
        <w:rPr>
          <w:rFonts w:ascii="Arial" w:hAnsi="Arial" w:cs="Arial"/>
          <w:szCs w:val="22"/>
        </w:rPr>
        <w:t>ių</w:t>
      </w:r>
      <w:proofErr w:type="spellEnd"/>
      <w:r w:rsidR="00091301" w:rsidRPr="002406A4">
        <w:rPr>
          <w:rFonts w:ascii="Arial" w:hAnsi="Arial" w:cs="Arial"/>
          <w:szCs w:val="22"/>
        </w:rPr>
        <w:t>) jungtinės veiklos partnerio</w:t>
      </w:r>
      <w:r w:rsidR="008F0AF1" w:rsidRPr="002406A4">
        <w:rPr>
          <w:rFonts w:ascii="Arial" w:hAnsi="Arial" w:cs="Arial"/>
          <w:szCs w:val="22"/>
        </w:rPr>
        <w:t xml:space="preserve"> </w:t>
      </w:r>
      <w:r w:rsidR="00091301" w:rsidRPr="002406A4">
        <w:rPr>
          <w:rFonts w:ascii="Arial" w:hAnsi="Arial" w:cs="Arial"/>
          <w:szCs w:val="22"/>
        </w:rPr>
        <w:t>(</w:t>
      </w:r>
      <w:r w:rsidR="004546D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xml:space="preserve">) patikimumą ir gebėjimą vykdyti paskirtas funkcijas; </w:t>
      </w:r>
    </w:p>
    <w:p w14:paraId="1CDDD595" w14:textId="72C74BB8" w:rsidR="00091301" w:rsidRPr="002406A4" w:rsidRDefault="00AB22FE" w:rsidP="00091301">
      <w:pPr>
        <w:pStyle w:val="Pagrindinistekstas"/>
        <w:tabs>
          <w:tab w:val="left" w:pos="0"/>
          <w:tab w:val="left" w:pos="1134"/>
        </w:tabs>
        <w:ind w:firstLine="567"/>
        <w:rPr>
          <w:rFonts w:ascii="Arial" w:hAnsi="Arial" w:cs="Arial"/>
          <w:szCs w:val="22"/>
        </w:rPr>
      </w:pPr>
      <w:r w:rsidRPr="002406A4">
        <w:rPr>
          <w:rFonts w:ascii="Arial" w:hAnsi="Arial" w:cs="Arial"/>
          <w:szCs w:val="22"/>
        </w:rPr>
        <w:t>8</w:t>
      </w:r>
      <w:r w:rsidR="00091301" w:rsidRPr="002406A4">
        <w:rPr>
          <w:rFonts w:ascii="Arial" w:hAnsi="Arial" w:cs="Arial"/>
          <w:szCs w:val="22"/>
        </w:rPr>
        <w:t xml:space="preserve">.12.5. </w:t>
      </w:r>
      <w:r w:rsidR="00751E9A" w:rsidRPr="002406A4">
        <w:rPr>
          <w:rFonts w:ascii="Arial" w:hAnsi="Arial" w:cs="Arial"/>
          <w:szCs w:val="22"/>
        </w:rPr>
        <w:t>Paslaugų teikėjas</w:t>
      </w:r>
      <w:r w:rsidR="00091301" w:rsidRPr="002406A4">
        <w:rPr>
          <w:rFonts w:ascii="Arial" w:hAnsi="Arial" w:cs="Arial"/>
          <w:szCs w:val="22"/>
        </w:rPr>
        <w:t xml:space="preserve"> gaus Užsakovo rašytinį sutikimą keisti jungtinės veiklos partnerius;</w:t>
      </w:r>
    </w:p>
    <w:p w14:paraId="081F4644" w14:textId="31970937" w:rsidR="00091301" w:rsidRPr="002406A4" w:rsidRDefault="00AB22FE" w:rsidP="004C15A1">
      <w:pPr>
        <w:pStyle w:val="Pagrindinistekstas"/>
        <w:tabs>
          <w:tab w:val="left" w:pos="0"/>
          <w:tab w:val="left" w:pos="1134"/>
        </w:tabs>
        <w:ind w:firstLine="567"/>
        <w:rPr>
          <w:rFonts w:ascii="Arial" w:hAnsi="Arial" w:cs="Arial"/>
          <w:szCs w:val="22"/>
        </w:rPr>
      </w:pPr>
      <w:r w:rsidRPr="002406A4">
        <w:rPr>
          <w:rFonts w:ascii="Arial" w:hAnsi="Arial" w:cs="Arial"/>
          <w:szCs w:val="22"/>
        </w:rPr>
        <w:t>8</w:t>
      </w:r>
      <w:r w:rsidR="00091301" w:rsidRPr="002406A4">
        <w:rPr>
          <w:rFonts w:ascii="Arial" w:hAnsi="Arial" w:cs="Arial"/>
          <w:szCs w:val="22"/>
        </w:rPr>
        <w:t xml:space="preserve">.12.6. </w:t>
      </w:r>
      <w:r w:rsidR="00751E9A" w:rsidRPr="002406A4">
        <w:rPr>
          <w:rFonts w:ascii="Arial" w:hAnsi="Arial" w:cs="Arial"/>
          <w:szCs w:val="22"/>
        </w:rPr>
        <w:t>Paslaugų teikėjas</w:t>
      </w:r>
      <w:r w:rsidR="00091301" w:rsidRPr="002406A4">
        <w:rPr>
          <w:rFonts w:ascii="Arial" w:hAnsi="Arial" w:cs="Arial"/>
          <w:szCs w:val="22"/>
        </w:rPr>
        <w:t xml:space="preserve"> pateiks Užsakovui naujos J</w:t>
      </w:r>
      <w:r w:rsidR="00D00B00" w:rsidRPr="002406A4">
        <w:rPr>
          <w:rFonts w:ascii="Arial" w:hAnsi="Arial" w:cs="Arial"/>
          <w:szCs w:val="22"/>
        </w:rPr>
        <w:t>VS</w:t>
      </w:r>
      <w:r w:rsidR="00091301" w:rsidRPr="002406A4">
        <w:rPr>
          <w:rFonts w:ascii="Arial" w:hAnsi="Arial" w:cs="Arial"/>
          <w:szCs w:val="22"/>
        </w:rPr>
        <w:t xml:space="preserve"> kopiją, kurioje pasiliekančiojo</w:t>
      </w:r>
      <w:r w:rsidR="00E70200"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iųjų</w:t>
      </w:r>
      <w:proofErr w:type="spellEnd"/>
      <w:r w:rsidR="00091301" w:rsidRPr="002406A4">
        <w:rPr>
          <w:rFonts w:ascii="Arial" w:hAnsi="Arial" w:cs="Arial"/>
          <w:szCs w:val="22"/>
        </w:rPr>
        <w:t>) jungtinės veiklos partnerio</w:t>
      </w:r>
      <w:r w:rsidR="00E70200"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įsipareigojimai išliks tokie patys kaip ir ankstesnėje JVS, o naujasis</w:t>
      </w:r>
      <w:r w:rsidR="00E70200"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ieji</w:t>
      </w:r>
      <w:proofErr w:type="spellEnd"/>
      <w:r w:rsidR="00091301" w:rsidRPr="002406A4">
        <w:rPr>
          <w:rFonts w:ascii="Arial" w:hAnsi="Arial" w:cs="Arial"/>
          <w:szCs w:val="22"/>
        </w:rPr>
        <w:t>)/ pasiliekantis</w:t>
      </w:r>
      <w:r w:rsidR="00E70200"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ys</w:t>
      </w:r>
      <w:proofErr w:type="spellEnd"/>
      <w:r w:rsidR="00091301" w:rsidRPr="002406A4">
        <w:rPr>
          <w:rFonts w:ascii="Arial" w:hAnsi="Arial" w:cs="Arial"/>
          <w:szCs w:val="22"/>
        </w:rPr>
        <w:t>) jungtinės veiklos partneris</w:t>
      </w:r>
      <w:r w:rsidR="00E70200" w:rsidRPr="002406A4">
        <w:rPr>
          <w:rFonts w:ascii="Arial" w:hAnsi="Arial" w:cs="Arial"/>
          <w:szCs w:val="22"/>
        </w:rPr>
        <w:t xml:space="preserve"> </w:t>
      </w:r>
      <w:r w:rsidR="00091301" w:rsidRPr="002406A4">
        <w:rPr>
          <w:rFonts w:ascii="Arial" w:hAnsi="Arial" w:cs="Arial"/>
          <w:szCs w:val="22"/>
        </w:rPr>
        <w:t>(</w:t>
      </w:r>
      <w:r w:rsidR="00FB1072" w:rsidRPr="002406A4">
        <w:rPr>
          <w:rFonts w:ascii="Arial" w:hAnsi="Arial" w:cs="Arial"/>
          <w:szCs w:val="22"/>
        </w:rPr>
        <w:t>−</w:t>
      </w:r>
      <w:proofErr w:type="spellStart"/>
      <w:r w:rsidR="00091301" w:rsidRPr="002406A4">
        <w:rPr>
          <w:rFonts w:ascii="Arial" w:hAnsi="Arial" w:cs="Arial"/>
          <w:szCs w:val="22"/>
        </w:rPr>
        <w:t>iai</w:t>
      </w:r>
      <w:proofErr w:type="spellEnd"/>
      <w:r w:rsidR="00091301" w:rsidRPr="002406A4">
        <w:rPr>
          <w:rFonts w:ascii="Arial" w:hAnsi="Arial" w:cs="Arial"/>
          <w:szCs w:val="22"/>
        </w:rPr>
        <w:t>) perims visus pasitraukiančiojo</w:t>
      </w:r>
      <w:r w:rsidR="00E70200" w:rsidRPr="002406A4">
        <w:rPr>
          <w:rFonts w:ascii="Arial" w:hAnsi="Arial" w:cs="Arial"/>
          <w:szCs w:val="22"/>
        </w:rPr>
        <w:t xml:space="preserve"> </w:t>
      </w:r>
      <w:r w:rsidR="00091301" w:rsidRPr="002406A4">
        <w:rPr>
          <w:rFonts w:ascii="Arial" w:hAnsi="Arial" w:cs="Arial"/>
          <w:szCs w:val="22"/>
        </w:rPr>
        <w:t>(</w:t>
      </w:r>
      <w:r w:rsidR="00FB1072" w:rsidRPr="002406A4">
        <w:rPr>
          <w:rFonts w:ascii="Arial" w:hAnsi="Arial" w:cs="Arial"/>
          <w:szCs w:val="22"/>
        </w:rPr>
        <w:t>−</w:t>
      </w:r>
      <w:proofErr w:type="spellStart"/>
      <w:r w:rsidR="00091301" w:rsidRPr="002406A4">
        <w:rPr>
          <w:rFonts w:ascii="Arial" w:hAnsi="Arial" w:cs="Arial"/>
          <w:szCs w:val="22"/>
        </w:rPr>
        <w:t>iųjų</w:t>
      </w:r>
      <w:proofErr w:type="spellEnd"/>
      <w:r w:rsidR="00091301" w:rsidRPr="002406A4">
        <w:rPr>
          <w:rFonts w:ascii="Arial" w:hAnsi="Arial" w:cs="Arial"/>
          <w:szCs w:val="22"/>
        </w:rPr>
        <w:t>) jungtinės veiklos partnerio</w:t>
      </w:r>
      <w:r w:rsidR="00E70200" w:rsidRPr="002406A4">
        <w:rPr>
          <w:rFonts w:ascii="Arial" w:hAnsi="Arial" w:cs="Arial"/>
          <w:szCs w:val="22"/>
        </w:rPr>
        <w:t xml:space="preserve"> </w:t>
      </w:r>
      <w:r w:rsidR="00091301" w:rsidRPr="002406A4">
        <w:rPr>
          <w:rFonts w:ascii="Arial" w:hAnsi="Arial" w:cs="Arial"/>
          <w:szCs w:val="22"/>
        </w:rPr>
        <w:t>(−</w:t>
      </w:r>
      <w:proofErr w:type="spellStart"/>
      <w:r w:rsidR="00091301" w:rsidRPr="002406A4">
        <w:rPr>
          <w:rFonts w:ascii="Arial" w:hAnsi="Arial" w:cs="Arial"/>
          <w:szCs w:val="22"/>
        </w:rPr>
        <w:t>ių</w:t>
      </w:r>
      <w:proofErr w:type="spellEnd"/>
      <w:r w:rsidR="00091301" w:rsidRPr="002406A4">
        <w:rPr>
          <w:rFonts w:ascii="Arial" w:hAnsi="Arial" w:cs="Arial"/>
          <w:szCs w:val="22"/>
        </w:rPr>
        <w:t xml:space="preserve">) įsipareigojimus pagal ankstesnę JVS.  </w:t>
      </w:r>
    </w:p>
    <w:p w14:paraId="1CD6252E" w14:textId="77777777" w:rsidR="00E70200" w:rsidRPr="002406A4" w:rsidRDefault="00D95212" w:rsidP="00CA41A0">
      <w:pPr>
        <w:pStyle w:val="Pagrindinistekstas"/>
        <w:numPr>
          <w:ilvl w:val="1"/>
          <w:numId w:val="17"/>
        </w:numPr>
        <w:tabs>
          <w:tab w:val="left" w:pos="0"/>
          <w:tab w:val="left" w:pos="851"/>
          <w:tab w:val="left" w:pos="1134"/>
        </w:tabs>
        <w:ind w:left="0" w:firstLine="567"/>
        <w:rPr>
          <w:rFonts w:ascii="Arial" w:hAnsi="Arial" w:cs="Arial"/>
          <w:szCs w:val="22"/>
        </w:rPr>
      </w:pPr>
      <w:r w:rsidRPr="002406A4">
        <w:rPr>
          <w:rFonts w:ascii="Arial" w:hAnsi="Arial" w:cs="Arial"/>
          <w:szCs w:val="22"/>
        </w:rPr>
        <w:t>Šio skyriaus nuostatų nesilaikymas yra laikomas esminiu Sutarties pažeidimu.</w:t>
      </w:r>
    </w:p>
    <w:p w14:paraId="62917C06" w14:textId="6130811D" w:rsidR="00846C80" w:rsidRPr="002406A4" w:rsidRDefault="00D95212" w:rsidP="00CA41A0">
      <w:pPr>
        <w:pStyle w:val="Pagrindinistekstas"/>
        <w:tabs>
          <w:tab w:val="left" w:pos="0"/>
          <w:tab w:val="left" w:pos="851"/>
          <w:tab w:val="left" w:pos="1134"/>
        </w:tabs>
        <w:ind w:left="567"/>
        <w:rPr>
          <w:rFonts w:ascii="Arial" w:hAnsi="Arial" w:cs="Arial"/>
          <w:szCs w:val="22"/>
        </w:rPr>
      </w:pPr>
      <w:r w:rsidRPr="002406A4">
        <w:rPr>
          <w:rFonts w:ascii="Arial" w:hAnsi="Arial" w:cs="Arial"/>
          <w:szCs w:val="22"/>
        </w:rPr>
        <w:t xml:space="preserve"> </w:t>
      </w:r>
    </w:p>
    <w:p w14:paraId="0A0F57A9" w14:textId="16FABCA1" w:rsidR="00220C2F" w:rsidRPr="002406A4" w:rsidRDefault="007B5E48" w:rsidP="00A66C66">
      <w:pPr>
        <w:pStyle w:val="Sraopastraipa"/>
        <w:numPr>
          <w:ilvl w:val="0"/>
          <w:numId w:val="17"/>
        </w:numPr>
        <w:tabs>
          <w:tab w:val="left" w:pos="851"/>
        </w:tabs>
        <w:ind w:left="0" w:firstLine="567"/>
        <w:jc w:val="both"/>
        <w:outlineLvl w:val="0"/>
        <w:rPr>
          <w:rFonts w:ascii="Arial" w:hAnsi="Arial" w:cs="Arial"/>
          <w:b/>
          <w:sz w:val="22"/>
          <w:szCs w:val="22"/>
        </w:rPr>
      </w:pPr>
      <w:r w:rsidRPr="002406A4">
        <w:rPr>
          <w:rFonts w:ascii="Arial" w:hAnsi="Arial" w:cs="Arial"/>
          <w:b/>
          <w:sz w:val="22"/>
          <w:szCs w:val="22"/>
        </w:rPr>
        <w:t xml:space="preserve">Sutarties galiojimas </w:t>
      </w:r>
    </w:p>
    <w:p w14:paraId="44DA5947" w14:textId="1512FB3E" w:rsidR="007B1EE9" w:rsidRPr="002406A4" w:rsidRDefault="00BD3A2C" w:rsidP="00CA41A0">
      <w:pPr>
        <w:pStyle w:val="Sraopastraipa"/>
        <w:numPr>
          <w:ilvl w:val="1"/>
          <w:numId w:val="17"/>
        </w:numPr>
        <w:tabs>
          <w:tab w:val="left" w:pos="851"/>
          <w:tab w:val="left" w:pos="993"/>
        </w:tabs>
        <w:ind w:left="0" w:firstLine="567"/>
        <w:jc w:val="both"/>
        <w:outlineLvl w:val="0"/>
        <w:rPr>
          <w:rFonts w:ascii="Arial" w:hAnsi="Arial" w:cs="Arial"/>
          <w:sz w:val="22"/>
          <w:szCs w:val="22"/>
        </w:rPr>
      </w:pPr>
      <w:bookmarkStart w:id="22" w:name="640z"/>
      <w:bookmarkStart w:id="23" w:name="_Hlk80884250"/>
      <w:r w:rsidRPr="002406A4">
        <w:rPr>
          <w:rFonts w:ascii="Arial" w:hAnsi="Arial" w:cs="Arial"/>
          <w:sz w:val="22"/>
          <w:szCs w:val="22"/>
        </w:rPr>
        <w:t xml:space="preserve">Sutartis </w:t>
      </w:r>
      <w:r w:rsidR="00B75C70" w:rsidRPr="002406A4">
        <w:rPr>
          <w:rFonts w:ascii="Arial" w:hAnsi="Arial" w:cs="Arial"/>
          <w:sz w:val="22"/>
          <w:szCs w:val="22"/>
        </w:rPr>
        <w:t>sudaroma</w:t>
      </w:r>
      <w:r w:rsidR="007F6DBC" w:rsidRPr="002406A4">
        <w:rPr>
          <w:rFonts w:ascii="Arial" w:hAnsi="Arial" w:cs="Arial"/>
          <w:sz w:val="22"/>
          <w:szCs w:val="22"/>
        </w:rPr>
        <w:t xml:space="preserve"> </w:t>
      </w:r>
      <w:r w:rsidR="00B00E5B" w:rsidRPr="002406A4">
        <w:rPr>
          <w:rFonts w:ascii="Arial" w:hAnsi="Arial" w:cs="Arial"/>
          <w:sz w:val="22"/>
          <w:szCs w:val="22"/>
        </w:rPr>
        <w:t>12</w:t>
      </w:r>
      <w:r w:rsidR="007F6DBC" w:rsidRPr="002406A4">
        <w:rPr>
          <w:rFonts w:ascii="Arial" w:hAnsi="Arial" w:cs="Arial"/>
          <w:sz w:val="22"/>
          <w:szCs w:val="22"/>
        </w:rPr>
        <w:t xml:space="preserve"> (</w:t>
      </w:r>
      <w:r w:rsidR="00B00E5B" w:rsidRPr="002406A4">
        <w:rPr>
          <w:rFonts w:ascii="Arial" w:hAnsi="Arial" w:cs="Arial"/>
          <w:sz w:val="22"/>
          <w:szCs w:val="22"/>
        </w:rPr>
        <w:t>dvylikos</w:t>
      </w:r>
      <w:r w:rsidR="007F6DBC" w:rsidRPr="002406A4">
        <w:rPr>
          <w:rFonts w:ascii="Arial" w:hAnsi="Arial" w:cs="Arial"/>
          <w:sz w:val="22"/>
          <w:szCs w:val="22"/>
        </w:rPr>
        <w:t>) mėnesių</w:t>
      </w:r>
      <w:r w:rsidR="006D60F9" w:rsidRPr="002406A4">
        <w:rPr>
          <w:rFonts w:ascii="Arial" w:hAnsi="Arial" w:cs="Arial"/>
          <w:sz w:val="22"/>
          <w:szCs w:val="22"/>
        </w:rPr>
        <w:t xml:space="preserve"> </w:t>
      </w:r>
      <w:r w:rsidR="00CA41A0" w:rsidRPr="002406A4">
        <w:rPr>
          <w:rFonts w:ascii="Arial" w:hAnsi="Arial" w:cs="Arial"/>
          <w:sz w:val="22"/>
          <w:szCs w:val="22"/>
        </w:rPr>
        <w:t>laikotarpiu</w:t>
      </w:r>
      <w:r w:rsidR="00EF002C" w:rsidRPr="002406A4">
        <w:rPr>
          <w:rFonts w:ascii="Arial" w:hAnsi="Arial" w:cs="Arial"/>
          <w:sz w:val="22"/>
          <w:szCs w:val="22"/>
        </w:rPr>
        <w:t>i</w:t>
      </w:r>
      <w:r w:rsidR="006042B2" w:rsidRPr="002406A4">
        <w:rPr>
          <w:rFonts w:ascii="Arial" w:hAnsi="Arial" w:cs="Arial"/>
          <w:sz w:val="22"/>
          <w:szCs w:val="22"/>
        </w:rPr>
        <w:t xml:space="preserve"> </w:t>
      </w:r>
      <w:r w:rsidR="00FA4D5D" w:rsidRPr="002406A4">
        <w:rPr>
          <w:rFonts w:ascii="Arial" w:hAnsi="Arial" w:cs="Arial"/>
          <w:sz w:val="22"/>
          <w:szCs w:val="22"/>
        </w:rPr>
        <w:t>(</w:t>
      </w:r>
      <w:r w:rsidR="008450D4" w:rsidRPr="002406A4">
        <w:rPr>
          <w:rFonts w:ascii="Arial" w:hAnsi="Arial" w:cs="Arial"/>
          <w:sz w:val="22"/>
          <w:szCs w:val="22"/>
        </w:rPr>
        <w:t>ne</w:t>
      </w:r>
      <w:r w:rsidR="00883098" w:rsidRPr="002406A4">
        <w:rPr>
          <w:rFonts w:ascii="Arial" w:hAnsi="Arial" w:cs="Arial"/>
          <w:sz w:val="22"/>
          <w:szCs w:val="22"/>
        </w:rPr>
        <w:t>įskaitant</w:t>
      </w:r>
      <w:r w:rsidR="00F21EE6" w:rsidRPr="002406A4">
        <w:rPr>
          <w:rFonts w:ascii="Arial" w:hAnsi="Arial" w:cs="Arial"/>
          <w:sz w:val="22"/>
          <w:szCs w:val="22"/>
        </w:rPr>
        <w:t xml:space="preserve"> </w:t>
      </w:r>
      <w:r w:rsidR="00FA4D5D" w:rsidRPr="002406A4">
        <w:rPr>
          <w:rFonts w:ascii="Arial" w:hAnsi="Arial" w:cs="Arial"/>
          <w:sz w:val="22"/>
          <w:szCs w:val="22"/>
        </w:rPr>
        <w:t xml:space="preserve">atsiskaitymo už </w:t>
      </w:r>
      <w:r w:rsidR="0024202D" w:rsidRPr="002406A4">
        <w:rPr>
          <w:rFonts w:ascii="Arial" w:hAnsi="Arial" w:cs="Arial"/>
          <w:sz w:val="22"/>
          <w:szCs w:val="22"/>
        </w:rPr>
        <w:t>Paslaugų teikėjo</w:t>
      </w:r>
      <w:r w:rsidR="007D3288" w:rsidRPr="002406A4">
        <w:rPr>
          <w:rFonts w:ascii="Arial" w:hAnsi="Arial" w:cs="Arial"/>
          <w:sz w:val="22"/>
          <w:szCs w:val="22"/>
        </w:rPr>
        <w:t xml:space="preserve"> </w:t>
      </w:r>
      <w:r w:rsidR="0024202D" w:rsidRPr="002406A4">
        <w:rPr>
          <w:rFonts w:ascii="Arial" w:hAnsi="Arial" w:cs="Arial"/>
          <w:sz w:val="22"/>
          <w:szCs w:val="22"/>
        </w:rPr>
        <w:t>suteiktas</w:t>
      </w:r>
      <w:r w:rsidR="007D3288" w:rsidRPr="002406A4">
        <w:rPr>
          <w:rFonts w:ascii="Arial" w:hAnsi="Arial" w:cs="Arial"/>
          <w:sz w:val="22"/>
          <w:szCs w:val="22"/>
        </w:rPr>
        <w:t xml:space="preserve"> </w:t>
      </w:r>
      <w:r w:rsidR="0024202D" w:rsidRPr="002406A4">
        <w:rPr>
          <w:rFonts w:ascii="Arial" w:hAnsi="Arial" w:cs="Arial"/>
          <w:sz w:val="22"/>
          <w:szCs w:val="22"/>
        </w:rPr>
        <w:t>Paslaugas</w:t>
      </w:r>
      <w:r w:rsidR="00FA4D5D" w:rsidRPr="002406A4">
        <w:rPr>
          <w:rFonts w:ascii="Arial" w:hAnsi="Arial" w:cs="Arial"/>
          <w:sz w:val="22"/>
          <w:szCs w:val="22"/>
        </w:rPr>
        <w:t xml:space="preserve"> laikotarp</w:t>
      </w:r>
      <w:r w:rsidR="00CF3FF9" w:rsidRPr="002406A4">
        <w:rPr>
          <w:rFonts w:ascii="Arial" w:hAnsi="Arial" w:cs="Arial"/>
          <w:sz w:val="22"/>
          <w:szCs w:val="22"/>
        </w:rPr>
        <w:t>io</w:t>
      </w:r>
      <w:r w:rsidR="00F21EE6" w:rsidRPr="002406A4">
        <w:rPr>
          <w:rFonts w:ascii="Arial" w:hAnsi="Arial" w:cs="Arial"/>
          <w:sz w:val="22"/>
          <w:szCs w:val="22"/>
        </w:rPr>
        <w:t>, nurodyt</w:t>
      </w:r>
      <w:r w:rsidR="00CF3FF9" w:rsidRPr="002406A4">
        <w:rPr>
          <w:rFonts w:ascii="Arial" w:hAnsi="Arial" w:cs="Arial"/>
          <w:sz w:val="22"/>
          <w:szCs w:val="22"/>
        </w:rPr>
        <w:t>o</w:t>
      </w:r>
      <w:r w:rsidR="00F21EE6" w:rsidRPr="002406A4">
        <w:rPr>
          <w:rFonts w:ascii="Arial" w:hAnsi="Arial" w:cs="Arial"/>
          <w:sz w:val="22"/>
          <w:szCs w:val="22"/>
        </w:rPr>
        <w:t xml:space="preserve"> Sutarties </w:t>
      </w:r>
      <w:r w:rsidR="00512008" w:rsidRPr="002406A4">
        <w:rPr>
          <w:rFonts w:ascii="Arial" w:hAnsi="Arial" w:cs="Arial"/>
          <w:sz w:val="22"/>
          <w:szCs w:val="22"/>
        </w:rPr>
        <w:t>3.2</w:t>
      </w:r>
      <w:r w:rsidR="004376E1" w:rsidRPr="002406A4">
        <w:rPr>
          <w:rFonts w:ascii="Arial" w:hAnsi="Arial" w:cs="Arial"/>
          <w:sz w:val="22"/>
          <w:szCs w:val="22"/>
        </w:rPr>
        <w:t xml:space="preserve"> </w:t>
      </w:r>
      <w:r w:rsidR="00512008" w:rsidRPr="002406A4">
        <w:rPr>
          <w:rFonts w:ascii="Arial" w:hAnsi="Arial" w:cs="Arial"/>
          <w:sz w:val="22"/>
          <w:szCs w:val="22"/>
        </w:rPr>
        <w:t>punkte</w:t>
      </w:r>
      <w:r w:rsidR="00FA4D5D" w:rsidRPr="002406A4">
        <w:rPr>
          <w:rFonts w:ascii="Arial" w:hAnsi="Arial" w:cs="Arial"/>
          <w:sz w:val="22"/>
          <w:szCs w:val="22"/>
        </w:rPr>
        <w:t>).</w:t>
      </w:r>
      <w:r w:rsidR="007F6DBC" w:rsidRPr="002406A4">
        <w:rPr>
          <w:rFonts w:ascii="Arial" w:hAnsi="Arial" w:cs="Arial"/>
          <w:sz w:val="22"/>
          <w:szCs w:val="22"/>
        </w:rPr>
        <w:t xml:space="preserve"> </w:t>
      </w:r>
      <w:bookmarkEnd w:id="22"/>
    </w:p>
    <w:p w14:paraId="3D457DC5" w14:textId="3BBFF494" w:rsidR="006E78F6" w:rsidRPr="002406A4" w:rsidRDefault="00B927BD" w:rsidP="00912091">
      <w:pPr>
        <w:pStyle w:val="Sraopastraipa"/>
        <w:numPr>
          <w:ilvl w:val="1"/>
          <w:numId w:val="17"/>
        </w:numPr>
        <w:shd w:val="clear" w:color="auto" w:fill="FFFFFF" w:themeFill="background1"/>
        <w:tabs>
          <w:tab w:val="left" w:pos="851"/>
          <w:tab w:val="left" w:pos="993"/>
        </w:tabs>
        <w:ind w:left="0" w:firstLine="567"/>
        <w:jc w:val="both"/>
        <w:outlineLvl w:val="0"/>
        <w:rPr>
          <w:rFonts w:ascii="Arial" w:hAnsi="Arial" w:cs="Arial"/>
          <w:sz w:val="22"/>
          <w:szCs w:val="22"/>
        </w:rPr>
      </w:pPr>
      <w:r w:rsidRPr="002406A4">
        <w:rPr>
          <w:rFonts w:ascii="Arial" w:hAnsi="Arial" w:cs="Arial"/>
          <w:sz w:val="22"/>
          <w:szCs w:val="22"/>
        </w:rPr>
        <w:t>Sutartis rašytiniu Šalių susitarimu gali būti pratęsta 1</w:t>
      </w:r>
      <w:r w:rsidR="002C53C5" w:rsidRPr="002406A4">
        <w:rPr>
          <w:rFonts w:ascii="Arial" w:hAnsi="Arial" w:cs="Arial"/>
          <w:sz w:val="22"/>
          <w:szCs w:val="22"/>
        </w:rPr>
        <w:t xml:space="preserve"> (vieną)</w:t>
      </w:r>
      <w:r w:rsidRPr="002406A4">
        <w:rPr>
          <w:rFonts w:ascii="Arial" w:hAnsi="Arial" w:cs="Arial"/>
          <w:sz w:val="22"/>
          <w:szCs w:val="22"/>
        </w:rPr>
        <w:t xml:space="preserve"> kartą </w:t>
      </w:r>
      <w:r w:rsidR="00B00E5B" w:rsidRPr="002406A4">
        <w:rPr>
          <w:rFonts w:ascii="Arial" w:hAnsi="Arial" w:cs="Arial"/>
          <w:sz w:val="22"/>
          <w:szCs w:val="22"/>
        </w:rPr>
        <w:t>12</w:t>
      </w:r>
      <w:r w:rsidR="005E178B" w:rsidRPr="002406A4">
        <w:rPr>
          <w:rFonts w:ascii="Arial" w:hAnsi="Arial" w:cs="Arial"/>
          <w:sz w:val="22"/>
          <w:szCs w:val="22"/>
        </w:rPr>
        <w:t xml:space="preserve"> (</w:t>
      </w:r>
      <w:r w:rsidR="00B00E5B" w:rsidRPr="002406A4">
        <w:rPr>
          <w:rFonts w:ascii="Arial" w:hAnsi="Arial" w:cs="Arial"/>
          <w:sz w:val="22"/>
          <w:szCs w:val="22"/>
        </w:rPr>
        <w:t>dvylikos</w:t>
      </w:r>
      <w:r w:rsidR="00FB6C7F" w:rsidRPr="002406A4">
        <w:rPr>
          <w:rFonts w:ascii="Arial" w:hAnsi="Arial" w:cs="Arial"/>
          <w:sz w:val="22"/>
          <w:szCs w:val="22"/>
        </w:rPr>
        <w:t>)</w:t>
      </w:r>
      <w:r w:rsidR="005E178B" w:rsidRPr="002406A4">
        <w:rPr>
          <w:rFonts w:ascii="Arial" w:hAnsi="Arial" w:cs="Arial"/>
          <w:sz w:val="22"/>
          <w:szCs w:val="22"/>
        </w:rPr>
        <w:t xml:space="preserve"> mėnesių laikotarpiui. Maksimalus Sutarties galiojimo terminas</w:t>
      </w:r>
      <w:r w:rsidR="00FB6C7F" w:rsidRPr="002406A4">
        <w:rPr>
          <w:rFonts w:ascii="Arial" w:hAnsi="Arial" w:cs="Arial"/>
          <w:sz w:val="22"/>
          <w:szCs w:val="22"/>
        </w:rPr>
        <w:t xml:space="preserve"> </w:t>
      </w:r>
      <w:r w:rsidR="000948AA" w:rsidRPr="002406A4">
        <w:rPr>
          <w:rFonts w:ascii="Arial" w:hAnsi="Arial" w:cs="Arial"/>
          <w:sz w:val="22"/>
          <w:szCs w:val="22"/>
        </w:rPr>
        <w:t xml:space="preserve">− </w:t>
      </w:r>
      <w:r w:rsidR="00B86517" w:rsidRPr="002406A4">
        <w:rPr>
          <w:rFonts w:ascii="Arial" w:hAnsi="Arial" w:cs="Arial"/>
          <w:sz w:val="22"/>
          <w:szCs w:val="22"/>
        </w:rPr>
        <w:t xml:space="preserve">24 </w:t>
      </w:r>
      <w:r w:rsidR="00B12287" w:rsidRPr="002406A4">
        <w:rPr>
          <w:rFonts w:ascii="Arial" w:hAnsi="Arial" w:cs="Arial"/>
          <w:sz w:val="22"/>
          <w:szCs w:val="22"/>
        </w:rPr>
        <w:t xml:space="preserve">(dvidešimt keturi) </w:t>
      </w:r>
      <w:r w:rsidR="00B86517" w:rsidRPr="002406A4">
        <w:rPr>
          <w:rFonts w:ascii="Arial" w:hAnsi="Arial" w:cs="Arial"/>
          <w:sz w:val="22"/>
          <w:szCs w:val="22"/>
        </w:rPr>
        <w:t xml:space="preserve">mėnesiai </w:t>
      </w:r>
      <w:r w:rsidR="00B12287" w:rsidRPr="002406A4">
        <w:rPr>
          <w:rFonts w:ascii="Arial" w:hAnsi="Arial" w:cs="Arial"/>
          <w:sz w:val="22"/>
          <w:szCs w:val="22"/>
        </w:rPr>
        <w:t>(neįskaitant atsiskaitymo už Paslaugų teikėjo suteiktas Paslaugas laikotarp</w:t>
      </w:r>
      <w:r w:rsidR="00CF3FF9" w:rsidRPr="002406A4">
        <w:rPr>
          <w:rFonts w:ascii="Arial" w:hAnsi="Arial" w:cs="Arial"/>
          <w:sz w:val="22"/>
          <w:szCs w:val="22"/>
        </w:rPr>
        <w:t>io</w:t>
      </w:r>
      <w:r w:rsidR="00B12287" w:rsidRPr="002406A4">
        <w:rPr>
          <w:rFonts w:ascii="Arial" w:hAnsi="Arial" w:cs="Arial"/>
          <w:sz w:val="22"/>
          <w:szCs w:val="22"/>
        </w:rPr>
        <w:t>, nurodyt</w:t>
      </w:r>
      <w:r w:rsidR="00CF3FF9" w:rsidRPr="002406A4">
        <w:rPr>
          <w:rFonts w:ascii="Arial" w:hAnsi="Arial" w:cs="Arial"/>
          <w:sz w:val="22"/>
          <w:szCs w:val="22"/>
        </w:rPr>
        <w:t>o</w:t>
      </w:r>
      <w:r w:rsidR="00B12287" w:rsidRPr="002406A4">
        <w:rPr>
          <w:rFonts w:ascii="Arial" w:hAnsi="Arial" w:cs="Arial"/>
          <w:sz w:val="22"/>
          <w:szCs w:val="22"/>
        </w:rPr>
        <w:t xml:space="preserve"> Sutarties 3.2 punkte).</w:t>
      </w:r>
      <w:r w:rsidR="00FB6C7F" w:rsidRPr="002406A4">
        <w:rPr>
          <w:rFonts w:ascii="Arial" w:hAnsi="Arial" w:cs="Arial"/>
          <w:b/>
          <w:bCs/>
          <w:sz w:val="22"/>
          <w:szCs w:val="22"/>
        </w:rPr>
        <w:t xml:space="preserve"> </w:t>
      </w:r>
    </w:p>
    <w:p w14:paraId="2DF6C616" w14:textId="0E6D41BA" w:rsidR="00BD3A2C" w:rsidRPr="002406A4" w:rsidRDefault="00BC05F6" w:rsidP="004C6953">
      <w:pPr>
        <w:pStyle w:val="Sraopastraipa"/>
        <w:numPr>
          <w:ilvl w:val="1"/>
          <w:numId w:val="17"/>
        </w:numPr>
        <w:tabs>
          <w:tab w:val="left" w:pos="851"/>
          <w:tab w:val="left" w:pos="993"/>
        </w:tabs>
        <w:ind w:left="0" w:firstLine="567"/>
        <w:jc w:val="both"/>
        <w:outlineLvl w:val="0"/>
        <w:rPr>
          <w:rFonts w:ascii="Arial" w:hAnsi="Arial" w:cs="Arial"/>
          <w:sz w:val="22"/>
          <w:szCs w:val="22"/>
        </w:rPr>
      </w:pPr>
      <w:bookmarkStart w:id="24" w:name="649z"/>
      <w:r w:rsidRPr="002406A4">
        <w:rPr>
          <w:rFonts w:ascii="Arial" w:hAnsi="Arial" w:cs="Arial"/>
          <w:sz w:val="22"/>
          <w:szCs w:val="22"/>
        </w:rPr>
        <w:t xml:space="preserve">Sutartis įsigalioja </w:t>
      </w:r>
      <w:r w:rsidR="00CC3E53" w:rsidRPr="002406A4">
        <w:rPr>
          <w:rFonts w:ascii="Arial" w:hAnsi="Arial" w:cs="Arial"/>
          <w:sz w:val="22"/>
          <w:szCs w:val="22"/>
        </w:rPr>
        <w:t>ją pasirašius</w:t>
      </w:r>
      <w:r w:rsidR="00CC7A0D" w:rsidRPr="002406A4">
        <w:rPr>
          <w:rFonts w:ascii="Arial" w:hAnsi="Arial" w:cs="Arial"/>
          <w:sz w:val="22"/>
          <w:szCs w:val="22"/>
        </w:rPr>
        <w:t xml:space="preserve"> abie</w:t>
      </w:r>
      <w:r w:rsidR="00CC3E53" w:rsidRPr="002406A4">
        <w:rPr>
          <w:rFonts w:ascii="Arial" w:hAnsi="Arial" w:cs="Arial"/>
          <w:sz w:val="22"/>
          <w:szCs w:val="22"/>
        </w:rPr>
        <w:t xml:space="preserve">m </w:t>
      </w:r>
      <w:r w:rsidR="00CC7A0D" w:rsidRPr="002406A4">
        <w:rPr>
          <w:rFonts w:ascii="Arial" w:hAnsi="Arial" w:cs="Arial"/>
          <w:sz w:val="22"/>
          <w:szCs w:val="22"/>
        </w:rPr>
        <w:t>Šali</w:t>
      </w:r>
      <w:r w:rsidR="00CC3E53" w:rsidRPr="002406A4">
        <w:rPr>
          <w:rFonts w:ascii="Arial" w:hAnsi="Arial" w:cs="Arial"/>
          <w:sz w:val="22"/>
          <w:szCs w:val="22"/>
        </w:rPr>
        <w:t>ms</w:t>
      </w:r>
      <w:r w:rsidR="00CC7A0D" w:rsidRPr="002406A4">
        <w:rPr>
          <w:rFonts w:ascii="Arial" w:hAnsi="Arial" w:cs="Arial"/>
          <w:sz w:val="22"/>
          <w:szCs w:val="22"/>
        </w:rPr>
        <w:t xml:space="preserve"> (vėliausio Šalies parašo datos) ir </w:t>
      </w:r>
      <w:r w:rsidR="0024202D" w:rsidRPr="002406A4">
        <w:rPr>
          <w:rFonts w:ascii="Arial" w:hAnsi="Arial" w:cs="Arial"/>
          <w:sz w:val="22"/>
          <w:szCs w:val="22"/>
        </w:rPr>
        <w:t>Paslaugų teikėj</w:t>
      </w:r>
      <w:r w:rsidR="0083277C" w:rsidRPr="002406A4">
        <w:rPr>
          <w:rFonts w:ascii="Arial" w:hAnsi="Arial" w:cs="Arial"/>
          <w:sz w:val="22"/>
          <w:szCs w:val="22"/>
        </w:rPr>
        <w:t>ui</w:t>
      </w:r>
      <w:r w:rsidRPr="002406A4">
        <w:rPr>
          <w:rFonts w:ascii="Arial" w:hAnsi="Arial" w:cs="Arial"/>
          <w:sz w:val="22"/>
          <w:szCs w:val="22"/>
        </w:rPr>
        <w:t xml:space="preserve"> </w:t>
      </w:r>
      <w:r w:rsidR="00FE5EE8" w:rsidRPr="002406A4">
        <w:rPr>
          <w:rFonts w:ascii="Arial" w:hAnsi="Arial" w:cs="Arial"/>
          <w:sz w:val="22"/>
          <w:szCs w:val="22"/>
        </w:rPr>
        <w:t>Sutarties nustatyta tvarka ir terminais</w:t>
      </w:r>
      <w:r w:rsidR="00403A84" w:rsidRPr="002406A4">
        <w:rPr>
          <w:rFonts w:ascii="Arial" w:hAnsi="Arial" w:cs="Arial"/>
          <w:sz w:val="22"/>
          <w:szCs w:val="22"/>
        </w:rPr>
        <w:t xml:space="preserve"> pateik</w:t>
      </w:r>
      <w:r w:rsidR="00FE5EE8" w:rsidRPr="002406A4">
        <w:rPr>
          <w:rFonts w:ascii="Arial" w:hAnsi="Arial" w:cs="Arial"/>
          <w:sz w:val="22"/>
          <w:szCs w:val="22"/>
        </w:rPr>
        <w:t>us</w:t>
      </w:r>
      <w:r w:rsidR="00403A84" w:rsidRPr="002406A4">
        <w:rPr>
          <w:rFonts w:ascii="Arial" w:hAnsi="Arial" w:cs="Arial"/>
          <w:sz w:val="22"/>
          <w:szCs w:val="22"/>
        </w:rPr>
        <w:t xml:space="preserve"> </w:t>
      </w:r>
      <w:r w:rsidR="008F3CF6" w:rsidRPr="002406A4">
        <w:rPr>
          <w:rFonts w:ascii="Arial" w:hAnsi="Arial" w:cs="Arial"/>
          <w:sz w:val="22"/>
          <w:szCs w:val="22"/>
        </w:rPr>
        <w:t xml:space="preserve">Užtikrinimą </w:t>
      </w:r>
      <w:r w:rsidR="00FE5EE8" w:rsidRPr="002406A4">
        <w:rPr>
          <w:rFonts w:ascii="Arial" w:hAnsi="Arial" w:cs="Arial"/>
          <w:sz w:val="22"/>
          <w:szCs w:val="22"/>
        </w:rPr>
        <w:t xml:space="preserve">Užsakovui </w:t>
      </w:r>
      <w:bookmarkEnd w:id="24"/>
      <w:r w:rsidR="00403A84" w:rsidRPr="002406A4">
        <w:rPr>
          <w:rFonts w:ascii="Arial" w:hAnsi="Arial" w:cs="Arial"/>
          <w:sz w:val="22"/>
          <w:szCs w:val="22"/>
        </w:rPr>
        <w:t xml:space="preserve">(Sutarties </w:t>
      </w:r>
      <w:r w:rsidR="005B5CE3" w:rsidRPr="002406A4">
        <w:rPr>
          <w:rFonts w:ascii="Arial" w:hAnsi="Arial" w:cs="Arial"/>
          <w:sz w:val="22"/>
          <w:szCs w:val="22"/>
        </w:rPr>
        <w:t>5</w:t>
      </w:r>
      <w:r w:rsidR="00403A84" w:rsidRPr="002406A4">
        <w:rPr>
          <w:rFonts w:ascii="Arial" w:hAnsi="Arial" w:cs="Arial"/>
          <w:sz w:val="22"/>
          <w:szCs w:val="22"/>
        </w:rPr>
        <w:t>.3.</w:t>
      </w:r>
      <w:r w:rsidR="005B5CE3" w:rsidRPr="002406A4">
        <w:rPr>
          <w:rFonts w:ascii="Arial" w:hAnsi="Arial" w:cs="Arial"/>
          <w:sz w:val="22"/>
          <w:szCs w:val="22"/>
        </w:rPr>
        <w:t>6</w:t>
      </w:r>
      <w:r w:rsidR="00403A84" w:rsidRPr="002406A4">
        <w:rPr>
          <w:rFonts w:ascii="Arial" w:hAnsi="Arial" w:cs="Arial"/>
          <w:sz w:val="22"/>
          <w:szCs w:val="22"/>
        </w:rPr>
        <w:t xml:space="preserve"> punkta</w:t>
      </w:r>
      <w:r w:rsidR="00CC33E7" w:rsidRPr="002406A4">
        <w:rPr>
          <w:rFonts w:ascii="Arial" w:hAnsi="Arial" w:cs="Arial"/>
          <w:sz w:val="22"/>
          <w:szCs w:val="22"/>
        </w:rPr>
        <w:t>s</w:t>
      </w:r>
      <w:r w:rsidR="00403A84" w:rsidRPr="002406A4">
        <w:rPr>
          <w:rFonts w:ascii="Arial" w:hAnsi="Arial" w:cs="Arial"/>
          <w:sz w:val="22"/>
          <w:szCs w:val="22"/>
        </w:rPr>
        <w:t xml:space="preserve">) </w:t>
      </w:r>
      <w:r w:rsidR="00BD3A2C" w:rsidRPr="002406A4">
        <w:rPr>
          <w:rFonts w:ascii="Arial" w:hAnsi="Arial" w:cs="Arial"/>
          <w:sz w:val="22"/>
          <w:szCs w:val="22"/>
        </w:rPr>
        <w:t xml:space="preserve">ir galioja, kol </w:t>
      </w:r>
      <w:r w:rsidR="000157D0" w:rsidRPr="002406A4">
        <w:rPr>
          <w:rFonts w:ascii="Arial" w:hAnsi="Arial" w:cs="Arial"/>
          <w:sz w:val="22"/>
          <w:szCs w:val="22"/>
        </w:rPr>
        <w:t xml:space="preserve">bus išnaudota </w:t>
      </w:r>
      <w:r w:rsidR="005F7B8C" w:rsidRPr="002406A4">
        <w:rPr>
          <w:rFonts w:ascii="Arial" w:hAnsi="Arial" w:cs="Arial"/>
          <w:sz w:val="22"/>
          <w:szCs w:val="22"/>
        </w:rPr>
        <w:t>maksimali Sutarties kaina, nurodyta</w:t>
      </w:r>
      <w:r w:rsidR="000157D0" w:rsidRPr="002406A4">
        <w:rPr>
          <w:rFonts w:ascii="Arial" w:hAnsi="Arial" w:cs="Arial"/>
          <w:sz w:val="22"/>
          <w:szCs w:val="22"/>
        </w:rPr>
        <w:t xml:space="preserve"> Sutarties 3.1 punkte, ar</w:t>
      </w:r>
      <w:r w:rsidR="009357E7" w:rsidRPr="002406A4">
        <w:rPr>
          <w:rFonts w:ascii="Arial" w:hAnsi="Arial" w:cs="Arial"/>
          <w:sz w:val="22"/>
          <w:szCs w:val="22"/>
        </w:rPr>
        <w:t>ba</w:t>
      </w:r>
      <w:r w:rsidR="000157D0" w:rsidRPr="002406A4">
        <w:rPr>
          <w:rFonts w:ascii="Arial" w:hAnsi="Arial" w:cs="Arial"/>
          <w:sz w:val="22"/>
          <w:szCs w:val="22"/>
        </w:rPr>
        <w:t xml:space="preserve"> </w:t>
      </w:r>
      <w:r w:rsidR="009357E7" w:rsidRPr="002406A4">
        <w:rPr>
          <w:rFonts w:ascii="Arial" w:hAnsi="Arial" w:cs="Arial"/>
          <w:sz w:val="22"/>
          <w:szCs w:val="22"/>
        </w:rPr>
        <w:t xml:space="preserve">kol pasibaigia Sutarties galiojimas (visiškai įvykdomi įsipareigojimai) arba </w:t>
      </w:r>
      <w:r w:rsidR="00BD3A2C" w:rsidRPr="002406A4">
        <w:rPr>
          <w:rFonts w:ascii="Arial" w:hAnsi="Arial" w:cs="Arial"/>
          <w:sz w:val="22"/>
          <w:szCs w:val="22"/>
        </w:rPr>
        <w:t xml:space="preserve">Šalys </w:t>
      </w:r>
      <w:bookmarkStart w:id="25" w:name="651z"/>
      <w:r w:rsidR="00A13482" w:rsidRPr="002406A4">
        <w:rPr>
          <w:rFonts w:ascii="Arial" w:hAnsi="Arial" w:cs="Arial"/>
          <w:sz w:val="22"/>
          <w:szCs w:val="22"/>
        </w:rPr>
        <w:t>sutari</w:t>
      </w:r>
      <w:bookmarkEnd w:id="25"/>
      <w:r w:rsidR="00A13482" w:rsidRPr="002406A4">
        <w:rPr>
          <w:rFonts w:ascii="Arial" w:hAnsi="Arial" w:cs="Arial"/>
          <w:sz w:val="22"/>
          <w:szCs w:val="22"/>
        </w:rPr>
        <w:t>a</w:t>
      </w:r>
      <w:r w:rsidR="00BD3A2C" w:rsidRPr="002406A4">
        <w:rPr>
          <w:rFonts w:ascii="Arial" w:hAnsi="Arial" w:cs="Arial"/>
          <w:sz w:val="22"/>
          <w:szCs w:val="22"/>
        </w:rPr>
        <w:t xml:space="preserve"> ją nutraukti</w:t>
      </w:r>
      <w:r w:rsidR="009E3BC8" w:rsidRPr="002406A4">
        <w:rPr>
          <w:rFonts w:ascii="Arial" w:hAnsi="Arial" w:cs="Arial"/>
          <w:sz w:val="22"/>
          <w:szCs w:val="22"/>
        </w:rPr>
        <w:t>,</w:t>
      </w:r>
      <w:r w:rsidR="00814BAC" w:rsidRPr="002406A4">
        <w:rPr>
          <w:rFonts w:ascii="Arial" w:hAnsi="Arial" w:cs="Arial"/>
          <w:sz w:val="22"/>
          <w:szCs w:val="22"/>
        </w:rPr>
        <w:t xml:space="preserve"> </w:t>
      </w:r>
      <w:r w:rsidR="00E05109" w:rsidRPr="002406A4">
        <w:rPr>
          <w:rFonts w:ascii="Arial" w:hAnsi="Arial" w:cs="Arial"/>
          <w:sz w:val="22"/>
          <w:szCs w:val="22"/>
        </w:rPr>
        <w:t>ar</w:t>
      </w:r>
      <w:r w:rsidR="009E3BC8" w:rsidRPr="002406A4">
        <w:rPr>
          <w:rFonts w:ascii="Arial" w:hAnsi="Arial" w:cs="Arial"/>
          <w:sz w:val="22"/>
          <w:szCs w:val="22"/>
        </w:rPr>
        <w:t>ba</w:t>
      </w:r>
      <w:r w:rsidR="00E05109" w:rsidRPr="002406A4">
        <w:rPr>
          <w:rFonts w:ascii="Arial" w:hAnsi="Arial" w:cs="Arial"/>
          <w:sz w:val="22"/>
          <w:szCs w:val="22"/>
        </w:rPr>
        <w:t xml:space="preserve"> </w:t>
      </w:r>
      <w:r w:rsidR="00BD3A2C" w:rsidRPr="002406A4">
        <w:rPr>
          <w:rFonts w:ascii="Arial" w:hAnsi="Arial" w:cs="Arial"/>
          <w:sz w:val="22"/>
          <w:szCs w:val="22"/>
        </w:rPr>
        <w:t xml:space="preserve">kol </w:t>
      </w:r>
      <w:bookmarkStart w:id="26" w:name="652z"/>
      <w:r w:rsidR="00A13482" w:rsidRPr="002406A4">
        <w:rPr>
          <w:rFonts w:ascii="Arial" w:hAnsi="Arial" w:cs="Arial"/>
          <w:sz w:val="22"/>
          <w:szCs w:val="22"/>
        </w:rPr>
        <w:t>Sutartis</w:t>
      </w:r>
      <w:bookmarkEnd w:id="26"/>
      <w:r w:rsidR="00BD3A2C" w:rsidRPr="002406A4">
        <w:rPr>
          <w:rFonts w:ascii="Arial" w:hAnsi="Arial" w:cs="Arial"/>
          <w:sz w:val="22"/>
          <w:szCs w:val="22"/>
        </w:rPr>
        <w:t xml:space="preserve"> nutraukiama įstatym</w:t>
      </w:r>
      <w:r w:rsidR="00FE5EE8" w:rsidRPr="002406A4">
        <w:rPr>
          <w:rFonts w:ascii="Arial" w:hAnsi="Arial" w:cs="Arial"/>
          <w:sz w:val="22"/>
          <w:szCs w:val="22"/>
        </w:rPr>
        <w:t>o</w:t>
      </w:r>
      <w:r w:rsidR="00BD3A2C" w:rsidRPr="002406A4">
        <w:rPr>
          <w:rFonts w:ascii="Arial" w:hAnsi="Arial" w:cs="Arial"/>
          <w:sz w:val="22"/>
          <w:szCs w:val="22"/>
        </w:rPr>
        <w:t xml:space="preserve"> ar </w:t>
      </w:r>
      <w:bookmarkStart w:id="27" w:name="653z"/>
      <w:r w:rsidR="00A13482" w:rsidRPr="002406A4">
        <w:rPr>
          <w:rFonts w:ascii="Arial" w:hAnsi="Arial" w:cs="Arial"/>
          <w:sz w:val="22"/>
          <w:szCs w:val="22"/>
        </w:rPr>
        <w:t>Sutartyje</w:t>
      </w:r>
      <w:bookmarkEnd w:id="27"/>
      <w:r w:rsidR="00A13482" w:rsidRPr="002406A4">
        <w:rPr>
          <w:rFonts w:ascii="Arial" w:hAnsi="Arial" w:cs="Arial"/>
          <w:sz w:val="22"/>
          <w:szCs w:val="22"/>
        </w:rPr>
        <w:t xml:space="preserve"> </w:t>
      </w:r>
      <w:r w:rsidR="00BD3A2C" w:rsidRPr="002406A4">
        <w:rPr>
          <w:rFonts w:ascii="Arial" w:hAnsi="Arial" w:cs="Arial"/>
          <w:sz w:val="22"/>
          <w:szCs w:val="22"/>
        </w:rPr>
        <w:t>nustatytais atvejais</w:t>
      </w:r>
      <w:r w:rsidR="009357E7" w:rsidRPr="002406A4">
        <w:rPr>
          <w:rFonts w:ascii="Arial" w:hAnsi="Arial" w:cs="Arial"/>
          <w:sz w:val="22"/>
          <w:szCs w:val="22"/>
        </w:rPr>
        <w:t xml:space="preserve"> (priklausomai, kuris įvykis/</w:t>
      </w:r>
      <w:r w:rsidR="009878EE" w:rsidRPr="002406A4">
        <w:rPr>
          <w:rFonts w:ascii="Arial" w:hAnsi="Arial" w:cs="Arial"/>
          <w:sz w:val="22"/>
          <w:szCs w:val="22"/>
        </w:rPr>
        <w:t xml:space="preserve"> </w:t>
      </w:r>
      <w:r w:rsidR="009357E7" w:rsidRPr="002406A4">
        <w:rPr>
          <w:rFonts w:ascii="Arial" w:hAnsi="Arial" w:cs="Arial"/>
          <w:sz w:val="22"/>
          <w:szCs w:val="22"/>
        </w:rPr>
        <w:t>atvejis įvyksta anksčiau).</w:t>
      </w:r>
      <w:bookmarkEnd w:id="23"/>
    </w:p>
    <w:p w14:paraId="6F19F376" w14:textId="77777777" w:rsidR="00541537" w:rsidRPr="002406A4" w:rsidRDefault="00541537" w:rsidP="004C6953">
      <w:pPr>
        <w:pStyle w:val="Sraopastraipa"/>
        <w:numPr>
          <w:ilvl w:val="1"/>
          <w:numId w:val="17"/>
        </w:numPr>
        <w:tabs>
          <w:tab w:val="left" w:pos="851"/>
          <w:tab w:val="left" w:pos="993"/>
        </w:tabs>
        <w:ind w:left="0" w:firstLine="567"/>
        <w:jc w:val="both"/>
        <w:outlineLvl w:val="0"/>
        <w:rPr>
          <w:rFonts w:ascii="Arial" w:hAnsi="Arial" w:cs="Arial"/>
          <w:sz w:val="22"/>
          <w:szCs w:val="22"/>
        </w:rPr>
      </w:pPr>
      <w:bookmarkStart w:id="28" w:name="_Hlk80884786"/>
      <w:r w:rsidRPr="002406A4">
        <w:rPr>
          <w:rFonts w:ascii="Arial" w:hAnsi="Arial" w:cs="Arial"/>
          <w:sz w:val="22"/>
          <w:szCs w:val="22"/>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w:t>
      </w:r>
      <w:r w:rsidR="00FE5EE8" w:rsidRPr="002406A4">
        <w:rPr>
          <w:rFonts w:ascii="Arial" w:hAnsi="Arial" w:cs="Arial"/>
          <w:sz w:val="22"/>
          <w:szCs w:val="22"/>
        </w:rPr>
        <w:t>,</w:t>
      </w:r>
      <w:r w:rsidRPr="002406A4">
        <w:rPr>
          <w:rFonts w:ascii="Arial" w:hAnsi="Arial" w:cs="Arial"/>
          <w:sz w:val="22"/>
          <w:szCs w:val="22"/>
        </w:rPr>
        <w:t xml:space="preserve"> kiek įmanoma artimesne Sutarties tikslui bei kitoms jos nuostatoms.</w:t>
      </w:r>
    </w:p>
    <w:p w14:paraId="519DDBEB" w14:textId="77777777" w:rsidR="008F22B3" w:rsidRPr="002406A4" w:rsidRDefault="008F22B3" w:rsidP="000F57A7">
      <w:pPr>
        <w:tabs>
          <w:tab w:val="left" w:pos="851"/>
          <w:tab w:val="left" w:pos="993"/>
        </w:tabs>
        <w:spacing w:line="276" w:lineRule="auto"/>
        <w:jc w:val="both"/>
        <w:outlineLvl w:val="0"/>
        <w:rPr>
          <w:rFonts w:ascii="Arial" w:hAnsi="Arial" w:cs="Arial"/>
          <w:b/>
          <w:sz w:val="22"/>
          <w:szCs w:val="22"/>
        </w:rPr>
      </w:pPr>
      <w:bookmarkStart w:id="29" w:name="1021z"/>
      <w:bookmarkEnd w:id="28"/>
    </w:p>
    <w:p w14:paraId="300AAF7F" w14:textId="10BC5748" w:rsidR="00D93AC0" w:rsidRPr="002406A4" w:rsidRDefault="00D93AC0" w:rsidP="00BC3DAA">
      <w:pPr>
        <w:pStyle w:val="Sraopastraipa"/>
        <w:numPr>
          <w:ilvl w:val="0"/>
          <w:numId w:val="17"/>
        </w:numPr>
        <w:tabs>
          <w:tab w:val="left" w:pos="851"/>
          <w:tab w:val="left" w:pos="1134"/>
        </w:tabs>
        <w:spacing w:line="276" w:lineRule="auto"/>
        <w:ind w:left="0" w:firstLine="567"/>
        <w:jc w:val="both"/>
        <w:outlineLvl w:val="0"/>
        <w:rPr>
          <w:rFonts w:ascii="Arial" w:hAnsi="Arial" w:cs="Arial"/>
          <w:b/>
          <w:sz w:val="22"/>
          <w:szCs w:val="22"/>
        </w:rPr>
      </w:pPr>
      <w:bookmarkStart w:id="30" w:name="_Hlk80884841"/>
      <w:r w:rsidRPr="002406A4">
        <w:rPr>
          <w:rFonts w:ascii="Arial" w:hAnsi="Arial" w:cs="Arial"/>
          <w:b/>
          <w:sz w:val="22"/>
          <w:szCs w:val="22"/>
        </w:rPr>
        <w:t xml:space="preserve">Sutarties </w:t>
      </w:r>
      <w:bookmarkEnd w:id="29"/>
      <w:r w:rsidRPr="002406A4">
        <w:rPr>
          <w:rFonts w:ascii="Arial" w:hAnsi="Arial" w:cs="Arial"/>
          <w:b/>
          <w:sz w:val="22"/>
          <w:szCs w:val="22"/>
        </w:rPr>
        <w:t>nutraukimas</w:t>
      </w:r>
      <w:r w:rsidR="00372722" w:rsidRPr="002406A4">
        <w:rPr>
          <w:rFonts w:ascii="Arial" w:hAnsi="Arial" w:cs="Arial"/>
          <w:b/>
          <w:sz w:val="22"/>
          <w:szCs w:val="22"/>
        </w:rPr>
        <w:t>/ pakeitimas</w:t>
      </w:r>
    </w:p>
    <w:p w14:paraId="24FB6EE9" w14:textId="530D3C92" w:rsidR="00D93AC0" w:rsidRPr="002406A4" w:rsidRDefault="00D93AC0" w:rsidP="004C6953">
      <w:pPr>
        <w:pStyle w:val="Sraopastraipa"/>
        <w:numPr>
          <w:ilvl w:val="1"/>
          <w:numId w:val="17"/>
        </w:numPr>
        <w:tabs>
          <w:tab w:val="left" w:pos="851"/>
          <w:tab w:val="left" w:pos="1134"/>
        </w:tabs>
        <w:ind w:left="0" w:firstLine="567"/>
        <w:jc w:val="both"/>
        <w:outlineLvl w:val="0"/>
        <w:rPr>
          <w:rFonts w:ascii="Arial" w:hAnsi="Arial" w:cs="Arial"/>
          <w:sz w:val="22"/>
          <w:szCs w:val="22"/>
        </w:rPr>
      </w:pPr>
      <w:bookmarkStart w:id="31" w:name="1023z"/>
      <w:r w:rsidRPr="002406A4">
        <w:rPr>
          <w:rFonts w:ascii="Arial" w:hAnsi="Arial" w:cs="Arial"/>
          <w:sz w:val="22"/>
          <w:szCs w:val="22"/>
        </w:rPr>
        <w:t>Sutartis</w:t>
      </w:r>
      <w:bookmarkEnd w:id="31"/>
      <w:r w:rsidRPr="002406A4">
        <w:rPr>
          <w:rFonts w:ascii="Arial" w:hAnsi="Arial" w:cs="Arial"/>
          <w:sz w:val="22"/>
          <w:szCs w:val="22"/>
        </w:rPr>
        <w:t xml:space="preserve"> gali būti nutraukiama raš</w:t>
      </w:r>
      <w:r w:rsidR="00E80A21" w:rsidRPr="002406A4">
        <w:rPr>
          <w:rFonts w:ascii="Arial" w:hAnsi="Arial" w:cs="Arial"/>
          <w:sz w:val="22"/>
          <w:szCs w:val="22"/>
        </w:rPr>
        <w:t>ytiniu</w:t>
      </w:r>
      <w:r w:rsidRPr="002406A4">
        <w:rPr>
          <w:rFonts w:ascii="Arial" w:hAnsi="Arial" w:cs="Arial"/>
          <w:sz w:val="22"/>
          <w:szCs w:val="22"/>
        </w:rPr>
        <w:t xml:space="preserve"> Šalių </w:t>
      </w:r>
      <w:bookmarkStart w:id="32" w:name="1022z"/>
      <w:r w:rsidRPr="002406A4">
        <w:rPr>
          <w:rFonts w:ascii="Arial" w:hAnsi="Arial" w:cs="Arial"/>
          <w:sz w:val="22"/>
          <w:szCs w:val="22"/>
        </w:rPr>
        <w:t>susitarimu</w:t>
      </w:r>
      <w:bookmarkEnd w:id="32"/>
      <w:r w:rsidRPr="002406A4">
        <w:rPr>
          <w:rFonts w:ascii="Arial" w:hAnsi="Arial" w:cs="Arial"/>
          <w:sz w:val="22"/>
          <w:szCs w:val="22"/>
        </w:rPr>
        <w:t>.</w:t>
      </w:r>
    </w:p>
    <w:p w14:paraId="5CDA96F7" w14:textId="78561577" w:rsidR="00FA52F4" w:rsidRPr="002406A4" w:rsidRDefault="00856B7C" w:rsidP="004C6953">
      <w:pPr>
        <w:pStyle w:val="Sraopastraipa"/>
        <w:numPr>
          <w:ilvl w:val="1"/>
          <w:numId w:val="17"/>
        </w:numPr>
        <w:tabs>
          <w:tab w:val="left" w:pos="1134"/>
        </w:tabs>
        <w:ind w:left="0" w:firstLine="567"/>
        <w:jc w:val="both"/>
        <w:rPr>
          <w:rFonts w:ascii="Arial" w:hAnsi="Arial" w:cs="Arial"/>
          <w:sz w:val="22"/>
          <w:szCs w:val="22"/>
        </w:rPr>
      </w:pPr>
      <w:r w:rsidRPr="002406A4">
        <w:rPr>
          <w:rFonts w:ascii="Arial" w:hAnsi="Arial" w:cs="Arial"/>
          <w:sz w:val="22"/>
          <w:szCs w:val="22"/>
        </w:rPr>
        <w:t>Užsakovas turi teisę</w:t>
      </w:r>
      <w:r w:rsidR="00FA52F4" w:rsidRPr="002406A4">
        <w:rPr>
          <w:rFonts w:ascii="Arial" w:hAnsi="Arial" w:cs="Arial"/>
          <w:sz w:val="22"/>
          <w:szCs w:val="22"/>
        </w:rPr>
        <w:t xml:space="preserve"> vienašališkai </w:t>
      </w:r>
      <w:r w:rsidR="00CD7E48" w:rsidRPr="002406A4">
        <w:rPr>
          <w:rFonts w:ascii="Arial" w:hAnsi="Arial" w:cs="Arial"/>
          <w:sz w:val="22"/>
          <w:szCs w:val="22"/>
        </w:rPr>
        <w:t xml:space="preserve">dėl </w:t>
      </w:r>
      <w:r w:rsidR="003515A5" w:rsidRPr="002406A4">
        <w:rPr>
          <w:rFonts w:ascii="Arial" w:hAnsi="Arial" w:cs="Arial"/>
          <w:sz w:val="22"/>
          <w:szCs w:val="22"/>
        </w:rPr>
        <w:t>Paslaugų teikėjo</w:t>
      </w:r>
      <w:r w:rsidR="00CD7E48" w:rsidRPr="002406A4">
        <w:rPr>
          <w:rFonts w:ascii="Arial" w:hAnsi="Arial" w:cs="Arial"/>
          <w:sz w:val="22"/>
          <w:szCs w:val="22"/>
        </w:rPr>
        <w:t xml:space="preserve"> kaltės </w:t>
      </w:r>
      <w:r w:rsidR="00FA52F4" w:rsidRPr="002406A4">
        <w:rPr>
          <w:rFonts w:ascii="Arial" w:hAnsi="Arial" w:cs="Arial"/>
          <w:sz w:val="22"/>
          <w:szCs w:val="22"/>
        </w:rPr>
        <w:t xml:space="preserve">(neatlygindamas </w:t>
      </w:r>
      <w:r w:rsidR="00C77314" w:rsidRPr="002406A4">
        <w:rPr>
          <w:rFonts w:ascii="Arial" w:hAnsi="Arial" w:cs="Arial"/>
          <w:sz w:val="22"/>
          <w:szCs w:val="22"/>
        </w:rPr>
        <w:t>Paslaugų teikėjo</w:t>
      </w:r>
      <w:r w:rsidR="00FA52F4" w:rsidRPr="002406A4">
        <w:rPr>
          <w:rFonts w:ascii="Arial" w:hAnsi="Arial" w:cs="Arial"/>
          <w:sz w:val="22"/>
          <w:szCs w:val="22"/>
        </w:rPr>
        <w:t xml:space="preserve"> nuostolių, susijusių su Sutarties nutraukimu) nutraukti Sutartį pranešdamas</w:t>
      </w:r>
      <w:r w:rsidR="003515A5" w:rsidRPr="002406A4">
        <w:rPr>
          <w:rFonts w:ascii="Arial" w:hAnsi="Arial" w:cs="Arial"/>
          <w:sz w:val="22"/>
          <w:szCs w:val="22"/>
        </w:rPr>
        <w:t xml:space="preserve"> Paslaugų teikėjui</w:t>
      </w:r>
      <w:r w:rsidR="00FA52F4" w:rsidRPr="002406A4">
        <w:rPr>
          <w:rFonts w:ascii="Arial" w:hAnsi="Arial" w:cs="Arial"/>
          <w:sz w:val="22"/>
          <w:szCs w:val="22"/>
        </w:rPr>
        <w:t xml:space="preserve"> apie tai raštu prieš </w:t>
      </w:r>
      <w:r w:rsidR="00FD1996" w:rsidRPr="002406A4">
        <w:rPr>
          <w:rFonts w:ascii="Arial" w:hAnsi="Arial" w:cs="Arial"/>
          <w:sz w:val="22"/>
          <w:szCs w:val="22"/>
        </w:rPr>
        <w:t>3</w:t>
      </w:r>
      <w:r w:rsidR="00FA52F4" w:rsidRPr="002406A4">
        <w:rPr>
          <w:rFonts w:ascii="Arial" w:hAnsi="Arial" w:cs="Arial"/>
          <w:sz w:val="22"/>
          <w:szCs w:val="22"/>
        </w:rPr>
        <w:t>0 (</w:t>
      </w:r>
      <w:r w:rsidR="00FD1996" w:rsidRPr="002406A4">
        <w:rPr>
          <w:rFonts w:ascii="Arial" w:hAnsi="Arial" w:cs="Arial"/>
          <w:sz w:val="22"/>
          <w:szCs w:val="22"/>
        </w:rPr>
        <w:t>trisdešimt</w:t>
      </w:r>
      <w:r w:rsidR="00FA52F4" w:rsidRPr="002406A4">
        <w:rPr>
          <w:rFonts w:ascii="Arial" w:hAnsi="Arial" w:cs="Arial"/>
          <w:sz w:val="22"/>
          <w:szCs w:val="22"/>
        </w:rPr>
        <w:t xml:space="preserve">) </w:t>
      </w:r>
      <w:r w:rsidR="008C4CAD" w:rsidRPr="002406A4">
        <w:rPr>
          <w:rFonts w:ascii="Arial" w:hAnsi="Arial" w:cs="Arial"/>
          <w:sz w:val="22"/>
          <w:szCs w:val="22"/>
        </w:rPr>
        <w:t xml:space="preserve">kalendorinių </w:t>
      </w:r>
      <w:r w:rsidR="00FA52F4" w:rsidRPr="002406A4">
        <w:rPr>
          <w:rFonts w:ascii="Arial" w:hAnsi="Arial" w:cs="Arial"/>
          <w:sz w:val="22"/>
          <w:szCs w:val="22"/>
        </w:rPr>
        <w:t>dienų</w:t>
      </w:r>
      <w:r w:rsidR="00F652D7" w:rsidRPr="002406A4">
        <w:rPr>
          <w:rFonts w:ascii="Arial" w:hAnsi="Arial" w:cs="Arial"/>
          <w:sz w:val="22"/>
          <w:szCs w:val="22"/>
        </w:rPr>
        <w:t>.</w:t>
      </w:r>
      <w:r w:rsidR="00CD7E48" w:rsidRPr="002406A4">
        <w:rPr>
          <w:rFonts w:ascii="Arial" w:hAnsi="Arial" w:cs="Arial"/>
          <w:sz w:val="22"/>
          <w:szCs w:val="22"/>
        </w:rPr>
        <w:t xml:space="preserve"> </w:t>
      </w:r>
    </w:p>
    <w:p w14:paraId="19627410" w14:textId="0BE252A8" w:rsidR="00974B34" w:rsidRPr="002406A4" w:rsidRDefault="00D93AC0" w:rsidP="004C6953">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 xml:space="preserve">Užsakovas po Sutarties nutraukimo </w:t>
      </w:r>
      <w:r w:rsidR="00FD1996" w:rsidRPr="002406A4">
        <w:rPr>
          <w:rFonts w:ascii="Arial" w:hAnsi="Arial" w:cs="Arial"/>
          <w:sz w:val="22"/>
          <w:szCs w:val="22"/>
        </w:rPr>
        <w:t xml:space="preserve">per </w:t>
      </w:r>
      <w:r w:rsidR="00876C46" w:rsidRPr="002406A4">
        <w:rPr>
          <w:rFonts w:ascii="Arial" w:hAnsi="Arial" w:cs="Arial"/>
          <w:sz w:val="22"/>
          <w:szCs w:val="22"/>
        </w:rPr>
        <w:t>10 (</w:t>
      </w:r>
      <w:r w:rsidR="00C37A69" w:rsidRPr="002406A4">
        <w:rPr>
          <w:rFonts w:ascii="Arial" w:hAnsi="Arial" w:cs="Arial"/>
          <w:sz w:val="22"/>
          <w:szCs w:val="22"/>
        </w:rPr>
        <w:t>dešimt</w:t>
      </w:r>
      <w:r w:rsidR="00876C46" w:rsidRPr="002406A4">
        <w:rPr>
          <w:rFonts w:ascii="Arial" w:hAnsi="Arial" w:cs="Arial"/>
          <w:sz w:val="22"/>
          <w:szCs w:val="22"/>
        </w:rPr>
        <w:t>)</w:t>
      </w:r>
      <w:r w:rsidR="00C37A69" w:rsidRPr="002406A4">
        <w:rPr>
          <w:rFonts w:ascii="Arial" w:hAnsi="Arial" w:cs="Arial"/>
          <w:sz w:val="22"/>
          <w:szCs w:val="22"/>
        </w:rPr>
        <w:t xml:space="preserve"> darbo dienų</w:t>
      </w:r>
      <w:r w:rsidR="00FD1996" w:rsidRPr="002406A4">
        <w:rPr>
          <w:rFonts w:ascii="Arial" w:hAnsi="Arial" w:cs="Arial"/>
          <w:sz w:val="22"/>
          <w:szCs w:val="22"/>
        </w:rPr>
        <w:t xml:space="preserve"> turi patvirtinti </w:t>
      </w:r>
      <w:r w:rsidR="00814F22" w:rsidRPr="002406A4">
        <w:rPr>
          <w:rFonts w:ascii="Arial" w:hAnsi="Arial" w:cs="Arial"/>
          <w:sz w:val="22"/>
          <w:szCs w:val="22"/>
        </w:rPr>
        <w:t>suteiktų Paslaugų</w:t>
      </w:r>
      <w:r w:rsidRPr="002406A4">
        <w:rPr>
          <w:rFonts w:ascii="Arial" w:hAnsi="Arial" w:cs="Arial"/>
          <w:sz w:val="22"/>
          <w:szCs w:val="22"/>
        </w:rPr>
        <w:t xml:space="preserve"> vertę. Taip pat parengiama ataskaita apie </w:t>
      </w:r>
      <w:bookmarkStart w:id="33" w:name="1031z"/>
      <w:r w:rsidRPr="002406A4">
        <w:rPr>
          <w:rFonts w:ascii="Arial" w:hAnsi="Arial" w:cs="Arial"/>
          <w:sz w:val="22"/>
          <w:szCs w:val="22"/>
        </w:rPr>
        <w:t>Sutarties</w:t>
      </w:r>
      <w:bookmarkEnd w:id="33"/>
      <w:r w:rsidRPr="002406A4">
        <w:rPr>
          <w:rFonts w:ascii="Arial" w:hAnsi="Arial" w:cs="Arial"/>
          <w:sz w:val="22"/>
          <w:szCs w:val="22"/>
        </w:rPr>
        <w:t xml:space="preserve"> nutraukimo dieną esančią </w:t>
      </w:r>
      <w:r w:rsidR="008F72A7" w:rsidRPr="002406A4">
        <w:rPr>
          <w:rFonts w:ascii="Arial" w:hAnsi="Arial" w:cs="Arial"/>
          <w:sz w:val="22"/>
          <w:szCs w:val="22"/>
        </w:rPr>
        <w:t>Paslaugų teikėjo</w:t>
      </w:r>
      <w:r w:rsidRPr="002406A4">
        <w:rPr>
          <w:rFonts w:ascii="Arial" w:hAnsi="Arial" w:cs="Arial"/>
          <w:sz w:val="22"/>
          <w:szCs w:val="22"/>
        </w:rPr>
        <w:t xml:space="preserve"> </w:t>
      </w:r>
      <w:bookmarkStart w:id="34" w:name="1027z"/>
      <w:r w:rsidRPr="002406A4">
        <w:rPr>
          <w:rFonts w:ascii="Arial" w:hAnsi="Arial" w:cs="Arial"/>
          <w:sz w:val="22"/>
          <w:szCs w:val="22"/>
        </w:rPr>
        <w:t>skolą</w:t>
      </w:r>
      <w:bookmarkEnd w:id="34"/>
      <w:r w:rsidRPr="002406A4">
        <w:rPr>
          <w:rFonts w:ascii="Arial" w:hAnsi="Arial" w:cs="Arial"/>
          <w:sz w:val="22"/>
          <w:szCs w:val="22"/>
        </w:rPr>
        <w:t xml:space="preserve"> Užsakovui ir Užsakovo skolą </w:t>
      </w:r>
      <w:r w:rsidR="008F72A7" w:rsidRPr="002406A4">
        <w:rPr>
          <w:rFonts w:ascii="Arial" w:hAnsi="Arial" w:cs="Arial"/>
          <w:sz w:val="22"/>
          <w:szCs w:val="22"/>
        </w:rPr>
        <w:t>Paslaugų teikėjui</w:t>
      </w:r>
      <w:r w:rsidRPr="002406A4">
        <w:rPr>
          <w:rFonts w:ascii="Arial" w:hAnsi="Arial" w:cs="Arial"/>
          <w:sz w:val="22"/>
          <w:szCs w:val="22"/>
        </w:rPr>
        <w:t xml:space="preserve">. Bet kuriuo atveju nutraukus Sutartį, </w:t>
      </w:r>
      <w:r w:rsidR="00323239" w:rsidRPr="002406A4">
        <w:rPr>
          <w:rFonts w:ascii="Arial" w:hAnsi="Arial" w:cs="Arial"/>
          <w:sz w:val="22"/>
          <w:szCs w:val="22"/>
        </w:rPr>
        <w:t>Paslaugų teikėjas</w:t>
      </w:r>
      <w:r w:rsidRPr="002406A4">
        <w:rPr>
          <w:rFonts w:ascii="Arial" w:hAnsi="Arial" w:cs="Arial"/>
          <w:sz w:val="22"/>
          <w:szCs w:val="22"/>
        </w:rPr>
        <w:t xml:space="preserve"> privalo perduoti Užsakovui iki Sutarties nutraukimo faktiškai </w:t>
      </w:r>
      <w:r w:rsidR="00323239" w:rsidRPr="002406A4">
        <w:rPr>
          <w:rFonts w:ascii="Arial" w:hAnsi="Arial" w:cs="Arial"/>
          <w:sz w:val="22"/>
          <w:szCs w:val="22"/>
        </w:rPr>
        <w:t>suteiktas</w:t>
      </w:r>
      <w:r w:rsidRPr="002406A4">
        <w:rPr>
          <w:rFonts w:ascii="Arial" w:hAnsi="Arial" w:cs="Arial"/>
          <w:sz w:val="22"/>
          <w:szCs w:val="22"/>
        </w:rPr>
        <w:t xml:space="preserve"> kokybišk</w:t>
      </w:r>
      <w:r w:rsidR="00323239" w:rsidRPr="002406A4">
        <w:rPr>
          <w:rFonts w:ascii="Arial" w:hAnsi="Arial" w:cs="Arial"/>
          <w:sz w:val="22"/>
          <w:szCs w:val="22"/>
        </w:rPr>
        <w:t>as</w:t>
      </w:r>
      <w:r w:rsidRPr="002406A4">
        <w:rPr>
          <w:rFonts w:ascii="Arial" w:hAnsi="Arial" w:cs="Arial"/>
          <w:sz w:val="22"/>
          <w:szCs w:val="22"/>
        </w:rPr>
        <w:t xml:space="preserve"> </w:t>
      </w:r>
      <w:r w:rsidR="00323239" w:rsidRPr="002406A4">
        <w:rPr>
          <w:rFonts w:ascii="Arial" w:hAnsi="Arial" w:cs="Arial"/>
          <w:sz w:val="22"/>
          <w:szCs w:val="22"/>
        </w:rPr>
        <w:t>Paslaugas</w:t>
      </w:r>
      <w:r w:rsidRPr="002406A4">
        <w:rPr>
          <w:rFonts w:ascii="Arial" w:hAnsi="Arial" w:cs="Arial"/>
          <w:sz w:val="22"/>
          <w:szCs w:val="22"/>
        </w:rPr>
        <w:t>, o Užsakovas privalo t</w:t>
      </w:r>
      <w:r w:rsidR="0054348C" w:rsidRPr="002406A4">
        <w:rPr>
          <w:rFonts w:ascii="Arial" w:hAnsi="Arial" w:cs="Arial"/>
          <w:sz w:val="22"/>
          <w:szCs w:val="22"/>
        </w:rPr>
        <w:t>as</w:t>
      </w:r>
      <w:r w:rsidRPr="002406A4">
        <w:rPr>
          <w:rFonts w:ascii="Arial" w:hAnsi="Arial" w:cs="Arial"/>
          <w:sz w:val="22"/>
          <w:szCs w:val="22"/>
        </w:rPr>
        <w:t xml:space="preserve"> </w:t>
      </w:r>
      <w:r w:rsidR="0054348C" w:rsidRPr="002406A4">
        <w:rPr>
          <w:rFonts w:ascii="Arial" w:hAnsi="Arial" w:cs="Arial"/>
          <w:sz w:val="22"/>
          <w:szCs w:val="22"/>
        </w:rPr>
        <w:t>Paslaugas</w:t>
      </w:r>
      <w:r w:rsidRPr="002406A4">
        <w:rPr>
          <w:rFonts w:ascii="Arial" w:hAnsi="Arial" w:cs="Arial"/>
          <w:sz w:val="22"/>
          <w:szCs w:val="22"/>
        </w:rPr>
        <w:t xml:space="preserve"> priimti ir už j</w:t>
      </w:r>
      <w:r w:rsidR="00CF0552" w:rsidRPr="002406A4">
        <w:rPr>
          <w:rFonts w:ascii="Arial" w:hAnsi="Arial" w:cs="Arial"/>
          <w:sz w:val="22"/>
          <w:szCs w:val="22"/>
        </w:rPr>
        <w:t>a</w:t>
      </w:r>
      <w:r w:rsidRPr="002406A4">
        <w:rPr>
          <w:rFonts w:ascii="Arial" w:hAnsi="Arial" w:cs="Arial"/>
          <w:sz w:val="22"/>
          <w:szCs w:val="22"/>
        </w:rPr>
        <w:t>s sumokėti. Toks perdavimas ir priėmimas turi būti atliktas per 10 (dešimt) darbo dienų nuo Sutarties nutraukimo momento, priešingu atveju Šalis, dėl kurios kaltės šis perdavimas arba priėmimas yra vilkinamas, atlygina kitai Šaliai dėl to turėtus tiesioginius nuostolius.</w:t>
      </w:r>
    </w:p>
    <w:p w14:paraId="710B3FE8" w14:textId="5AE3B7E7" w:rsidR="00D93AC0" w:rsidRPr="002406A4" w:rsidRDefault="00D93AC0" w:rsidP="004C6953">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 xml:space="preserve">Sutartį nutraukus dėl </w:t>
      </w:r>
      <w:r w:rsidR="00240C70" w:rsidRPr="002406A4">
        <w:rPr>
          <w:rFonts w:ascii="Arial" w:hAnsi="Arial" w:cs="Arial"/>
          <w:sz w:val="22"/>
          <w:szCs w:val="22"/>
        </w:rPr>
        <w:t>Paslaugų teikėjo</w:t>
      </w:r>
      <w:r w:rsidRPr="002406A4">
        <w:rPr>
          <w:rFonts w:ascii="Arial" w:hAnsi="Arial" w:cs="Arial"/>
          <w:sz w:val="22"/>
          <w:szCs w:val="22"/>
        </w:rPr>
        <w:t xml:space="preserve"> kaltės, be jam priklausančio atlyginimo už </w:t>
      </w:r>
      <w:r w:rsidR="0077574C" w:rsidRPr="002406A4">
        <w:rPr>
          <w:rFonts w:ascii="Arial" w:hAnsi="Arial" w:cs="Arial"/>
          <w:sz w:val="22"/>
          <w:szCs w:val="22"/>
        </w:rPr>
        <w:t xml:space="preserve">tinkamai </w:t>
      </w:r>
      <w:r w:rsidR="00D1198E" w:rsidRPr="002406A4">
        <w:rPr>
          <w:rFonts w:ascii="Arial" w:hAnsi="Arial" w:cs="Arial"/>
          <w:sz w:val="22"/>
          <w:szCs w:val="22"/>
        </w:rPr>
        <w:t>suteiktas</w:t>
      </w:r>
      <w:r w:rsidR="00EA2490" w:rsidRPr="002406A4">
        <w:rPr>
          <w:rFonts w:ascii="Arial" w:hAnsi="Arial" w:cs="Arial"/>
          <w:sz w:val="22"/>
          <w:szCs w:val="22"/>
        </w:rPr>
        <w:t xml:space="preserve"> </w:t>
      </w:r>
      <w:r w:rsidR="00D1198E" w:rsidRPr="002406A4">
        <w:rPr>
          <w:rFonts w:ascii="Arial" w:hAnsi="Arial" w:cs="Arial"/>
          <w:sz w:val="22"/>
          <w:szCs w:val="22"/>
        </w:rPr>
        <w:t>Paslaugas</w:t>
      </w:r>
      <w:r w:rsidRPr="002406A4">
        <w:rPr>
          <w:rFonts w:ascii="Arial" w:hAnsi="Arial" w:cs="Arial"/>
          <w:sz w:val="22"/>
          <w:szCs w:val="22"/>
        </w:rPr>
        <w:t xml:space="preserve">, </w:t>
      </w:r>
      <w:r w:rsidR="00D1198E" w:rsidRPr="002406A4">
        <w:rPr>
          <w:rFonts w:ascii="Arial" w:hAnsi="Arial" w:cs="Arial"/>
          <w:sz w:val="22"/>
          <w:szCs w:val="22"/>
        </w:rPr>
        <w:t xml:space="preserve">Paslaugų teikėjas </w:t>
      </w:r>
      <w:r w:rsidRPr="002406A4">
        <w:rPr>
          <w:rFonts w:ascii="Arial" w:hAnsi="Arial" w:cs="Arial"/>
          <w:sz w:val="22"/>
          <w:szCs w:val="22"/>
        </w:rPr>
        <w:t>neturi teisės į kokių nors patirtų nuostolių ar žalos kompensaciją</w:t>
      </w:r>
      <w:r w:rsidR="5380F530" w:rsidRPr="002406A4">
        <w:rPr>
          <w:rFonts w:ascii="Arial" w:hAnsi="Arial" w:cs="Arial"/>
          <w:sz w:val="22"/>
          <w:szCs w:val="22"/>
        </w:rPr>
        <w:t xml:space="preserve"> (atlyginimą)</w:t>
      </w:r>
      <w:r w:rsidRPr="002406A4">
        <w:rPr>
          <w:rFonts w:ascii="Arial" w:hAnsi="Arial" w:cs="Arial"/>
          <w:sz w:val="22"/>
          <w:szCs w:val="22"/>
        </w:rPr>
        <w:t>.</w:t>
      </w:r>
    </w:p>
    <w:p w14:paraId="6D1300D7" w14:textId="5F2A2F40" w:rsidR="00A50B7C" w:rsidRPr="002406A4" w:rsidRDefault="00A50B7C" w:rsidP="004C6953">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Sutartis gali būti nutraukta ir kitais, Lietuvos Respublikos civiliniame kodekse numatytais pagrindais.</w:t>
      </w:r>
    </w:p>
    <w:p w14:paraId="61DCA14C" w14:textId="50544394" w:rsidR="00C845FE" w:rsidRPr="002406A4" w:rsidRDefault="00055399" w:rsidP="00907DF0">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eastAsia="Calibri" w:hAnsi="Arial" w:cs="Arial"/>
          <w:noProof/>
          <w:sz w:val="22"/>
          <w:szCs w:val="22"/>
          <w:lang w:eastAsia="lt-LT"/>
        </w:rPr>
        <w:t xml:space="preserve">Sutarties sąlygos Sutarties galiojimo laikotarpiu gali būti keičiamos </w:t>
      </w:r>
      <w:r w:rsidR="001F0C8D" w:rsidRPr="002406A4">
        <w:rPr>
          <w:rFonts w:ascii="Arial" w:eastAsia="Calibri" w:hAnsi="Arial" w:cs="Arial"/>
          <w:noProof/>
          <w:sz w:val="22"/>
          <w:szCs w:val="22"/>
          <w:lang w:eastAsia="lt-LT"/>
        </w:rPr>
        <w:t>Komunalinio sektoriaus</w:t>
      </w:r>
      <w:r w:rsidR="00386EE7" w:rsidRPr="002406A4">
        <w:rPr>
          <w:rFonts w:ascii="Arial" w:eastAsia="Calibri" w:hAnsi="Arial" w:cs="Arial"/>
          <w:noProof/>
          <w:sz w:val="22"/>
          <w:szCs w:val="22"/>
          <w:lang w:eastAsia="lt-LT"/>
        </w:rPr>
        <w:t xml:space="preserve"> įstatyme </w:t>
      </w:r>
      <w:r w:rsidRPr="002406A4">
        <w:rPr>
          <w:rFonts w:ascii="Arial" w:eastAsia="Calibri" w:hAnsi="Arial" w:cs="Arial"/>
          <w:noProof/>
          <w:sz w:val="22"/>
          <w:szCs w:val="22"/>
          <w:lang w:eastAsia="lt-LT"/>
        </w:rPr>
        <w:t xml:space="preserve">numatytais pagrindais. </w:t>
      </w:r>
    </w:p>
    <w:p w14:paraId="23BDC83A" w14:textId="77777777" w:rsidR="00055399" w:rsidRPr="002406A4" w:rsidRDefault="00055399" w:rsidP="001D54E4">
      <w:pPr>
        <w:ind w:firstLine="709"/>
        <w:jc w:val="both"/>
        <w:rPr>
          <w:rFonts w:ascii="Arial" w:hAnsi="Arial" w:cs="Arial"/>
          <w:sz w:val="22"/>
          <w:szCs w:val="22"/>
        </w:rPr>
      </w:pPr>
    </w:p>
    <w:bookmarkEnd w:id="30"/>
    <w:p w14:paraId="4ABEDC9D" w14:textId="586F4663" w:rsidR="001D54E4" w:rsidRPr="002406A4" w:rsidRDefault="002830EF" w:rsidP="00D37E7C">
      <w:pPr>
        <w:pStyle w:val="Sraopastraipa"/>
        <w:numPr>
          <w:ilvl w:val="0"/>
          <w:numId w:val="17"/>
        </w:numPr>
        <w:tabs>
          <w:tab w:val="left" w:pos="851"/>
          <w:tab w:val="left" w:pos="1134"/>
        </w:tabs>
        <w:ind w:left="0" w:firstLine="567"/>
        <w:jc w:val="both"/>
        <w:outlineLvl w:val="0"/>
        <w:rPr>
          <w:rFonts w:ascii="Arial" w:hAnsi="Arial" w:cs="Arial"/>
          <w:b/>
          <w:sz w:val="22"/>
          <w:szCs w:val="22"/>
        </w:rPr>
      </w:pPr>
      <w:r w:rsidRPr="002406A4">
        <w:rPr>
          <w:rFonts w:ascii="Arial" w:hAnsi="Arial" w:cs="Arial"/>
          <w:b/>
          <w:sz w:val="22"/>
          <w:szCs w:val="22"/>
        </w:rPr>
        <w:t xml:space="preserve">Nenugalimos jėgos </w:t>
      </w:r>
      <w:r w:rsidR="00FF482D" w:rsidRPr="002406A4">
        <w:rPr>
          <w:rFonts w:ascii="Arial" w:hAnsi="Arial" w:cs="Arial"/>
          <w:b/>
          <w:sz w:val="22"/>
          <w:szCs w:val="22"/>
        </w:rPr>
        <w:t xml:space="preserve">(force majeure) </w:t>
      </w:r>
      <w:r w:rsidRPr="002406A4">
        <w:rPr>
          <w:rFonts w:ascii="Arial" w:hAnsi="Arial" w:cs="Arial"/>
          <w:b/>
          <w:sz w:val="22"/>
          <w:szCs w:val="22"/>
        </w:rPr>
        <w:t>aplinkybės</w:t>
      </w:r>
    </w:p>
    <w:p w14:paraId="04ADF9EC" w14:textId="77777777" w:rsidR="00A90708" w:rsidRPr="002406A4" w:rsidRDefault="00A90708" w:rsidP="001D54E4">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21598071" w14:textId="77777777" w:rsidR="00A90708" w:rsidRPr="002406A4" w:rsidRDefault="00A90708" w:rsidP="004C6953">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lastRenderedPageBreak/>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01A14140" w14:textId="07C2CFF4" w:rsidR="002830EF" w:rsidRPr="002406A4" w:rsidRDefault="00A90708" w:rsidP="00A002AA">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250F1B1" w14:textId="77777777" w:rsidR="006E78F6" w:rsidRPr="002406A4" w:rsidRDefault="006E78F6" w:rsidP="00A002AA">
      <w:pPr>
        <w:pStyle w:val="Sraopastraipa"/>
        <w:tabs>
          <w:tab w:val="left" w:pos="851"/>
          <w:tab w:val="left" w:pos="1134"/>
        </w:tabs>
        <w:ind w:left="567"/>
        <w:jc w:val="both"/>
        <w:outlineLvl w:val="0"/>
        <w:rPr>
          <w:rFonts w:ascii="Arial" w:hAnsi="Arial" w:cs="Arial"/>
          <w:sz w:val="22"/>
          <w:szCs w:val="22"/>
        </w:rPr>
      </w:pPr>
    </w:p>
    <w:p w14:paraId="104F2F11" w14:textId="3FA16971" w:rsidR="00A002AA" w:rsidRPr="002406A4" w:rsidRDefault="002830EF" w:rsidP="00A363D4">
      <w:pPr>
        <w:pStyle w:val="Sraopastraipa"/>
        <w:numPr>
          <w:ilvl w:val="0"/>
          <w:numId w:val="17"/>
        </w:numPr>
        <w:tabs>
          <w:tab w:val="left" w:pos="851"/>
          <w:tab w:val="left" w:pos="1134"/>
        </w:tabs>
        <w:ind w:left="0" w:firstLine="567"/>
        <w:jc w:val="both"/>
        <w:outlineLvl w:val="0"/>
        <w:rPr>
          <w:rFonts w:ascii="Arial" w:hAnsi="Arial" w:cs="Arial"/>
          <w:b/>
          <w:sz w:val="22"/>
          <w:szCs w:val="22"/>
        </w:rPr>
      </w:pPr>
      <w:r w:rsidRPr="002406A4">
        <w:rPr>
          <w:rFonts w:ascii="Arial" w:hAnsi="Arial" w:cs="Arial"/>
          <w:b/>
          <w:sz w:val="22"/>
          <w:szCs w:val="22"/>
        </w:rPr>
        <w:t>Ginčų nagrinėjimo tvarka</w:t>
      </w:r>
    </w:p>
    <w:p w14:paraId="52C9DEDF" w14:textId="77777777" w:rsidR="00E43DBE" w:rsidRPr="002406A4" w:rsidRDefault="00825BE7" w:rsidP="00A002AA">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rPr>
        <w:t>Sutarčiai</w:t>
      </w:r>
      <w:r w:rsidR="002830EF" w:rsidRPr="002406A4">
        <w:rPr>
          <w:rFonts w:ascii="Arial" w:hAnsi="Arial" w:cs="Arial"/>
          <w:sz w:val="22"/>
          <w:szCs w:val="22"/>
        </w:rPr>
        <w:t xml:space="preserve"> ir visoms iš </w:t>
      </w:r>
      <w:r w:rsidRPr="002406A4">
        <w:rPr>
          <w:rFonts w:ascii="Arial" w:hAnsi="Arial" w:cs="Arial"/>
          <w:sz w:val="22"/>
          <w:szCs w:val="22"/>
        </w:rPr>
        <w:t xml:space="preserve">Sutarties </w:t>
      </w:r>
      <w:r w:rsidR="002830EF" w:rsidRPr="002406A4">
        <w:rPr>
          <w:rFonts w:ascii="Arial" w:hAnsi="Arial" w:cs="Arial"/>
          <w:sz w:val="22"/>
          <w:szCs w:val="22"/>
        </w:rPr>
        <w:t>atsirandančioms teisėms ir pareigoms taikomi Lietuvos Respublikos</w:t>
      </w:r>
      <w:r w:rsidRPr="002406A4">
        <w:rPr>
          <w:rFonts w:ascii="Arial" w:hAnsi="Arial" w:cs="Arial"/>
          <w:sz w:val="22"/>
          <w:szCs w:val="22"/>
        </w:rPr>
        <w:t xml:space="preserve"> </w:t>
      </w:r>
      <w:r w:rsidR="002830EF" w:rsidRPr="002406A4">
        <w:rPr>
          <w:rFonts w:ascii="Arial" w:hAnsi="Arial" w:cs="Arial"/>
          <w:sz w:val="22"/>
          <w:szCs w:val="22"/>
        </w:rPr>
        <w:t>įstatymai bei kiti norminiai teisės aktai.</w:t>
      </w:r>
    </w:p>
    <w:p w14:paraId="2577F95A" w14:textId="4532D830" w:rsidR="00E43DBE" w:rsidRPr="002406A4" w:rsidRDefault="00E43DBE" w:rsidP="004C6953">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lang w:eastAsia="lt-LT"/>
        </w:rPr>
        <w:t xml:space="preserve">Bet kokie nesutarimai, ginčai, pretenzijos ar reikalavimai, kylantys iš Sutarties ar susiję su Sutartimi sprendžiami Šalių tarpusavio derybų keliu. Nepasiekus susitarimo per </w:t>
      </w:r>
      <w:r w:rsidRPr="002406A4">
        <w:rPr>
          <w:rFonts w:ascii="Arial" w:hAnsi="Arial" w:cs="Arial"/>
          <w:sz w:val="22"/>
          <w:szCs w:val="22"/>
        </w:rPr>
        <w:t>30</w:t>
      </w:r>
      <w:r w:rsidRPr="002406A4">
        <w:rPr>
          <w:rFonts w:ascii="Arial" w:hAnsi="Arial" w:cs="Arial"/>
          <w:sz w:val="22"/>
          <w:szCs w:val="22"/>
          <w:lang w:eastAsia="lt-LT"/>
        </w:rPr>
        <w:t xml:space="preserve"> (</w:t>
      </w:r>
      <w:r w:rsidRPr="002406A4">
        <w:rPr>
          <w:rFonts w:ascii="Arial" w:hAnsi="Arial" w:cs="Arial"/>
          <w:sz w:val="22"/>
          <w:szCs w:val="22"/>
        </w:rPr>
        <w:t>trisdešimt</w:t>
      </w:r>
      <w:r w:rsidRPr="002406A4">
        <w:rPr>
          <w:rFonts w:ascii="Arial" w:hAnsi="Arial" w:cs="Arial"/>
          <w:sz w:val="22"/>
          <w:szCs w:val="22"/>
          <w:lang w:eastAsia="lt-LT"/>
        </w:rPr>
        <w:t xml:space="preserve">) </w:t>
      </w:r>
      <w:r w:rsidR="00F836B9" w:rsidRPr="002406A4">
        <w:rPr>
          <w:rFonts w:ascii="Arial" w:hAnsi="Arial" w:cs="Arial"/>
          <w:sz w:val="22"/>
          <w:szCs w:val="22"/>
          <w:lang w:eastAsia="lt-LT"/>
        </w:rPr>
        <w:t xml:space="preserve">kalendorinių </w:t>
      </w:r>
      <w:r w:rsidRPr="002406A4">
        <w:rPr>
          <w:rFonts w:ascii="Arial" w:hAnsi="Arial" w:cs="Arial"/>
          <w:sz w:val="22"/>
          <w:szCs w:val="22"/>
          <w:lang w:eastAsia="lt-LT"/>
        </w:rPr>
        <w:t xml:space="preserve">dienų, ginčai tarp Šalių sprendžiami Lietuvos Respublikos teisės aktų nustatyta tvarka Lietuvos Respublikos teismuose. </w:t>
      </w:r>
      <w:r w:rsidR="00085486" w:rsidRPr="002406A4">
        <w:rPr>
          <w:rFonts w:ascii="Arial" w:hAnsi="Arial" w:cs="Arial"/>
          <w:sz w:val="22"/>
          <w:szCs w:val="22"/>
          <w:lang w:eastAsia="lt-LT"/>
        </w:rPr>
        <w:t>Šis terminas neapriboja Šalies vienašališkai nutraukti Sutartį, kai jos nutraukimui nustatytas trumpesnis įspėjimo terminas ar atlikti kitą būtiną veiksmą, kuris nu</w:t>
      </w:r>
      <w:r w:rsidR="19D694B4" w:rsidRPr="002406A4">
        <w:rPr>
          <w:rFonts w:ascii="Arial" w:hAnsi="Arial" w:cs="Arial"/>
          <w:sz w:val="22"/>
          <w:szCs w:val="22"/>
          <w:lang w:eastAsia="lt-LT"/>
        </w:rPr>
        <w:t>matytas</w:t>
      </w:r>
      <w:r w:rsidR="00085486" w:rsidRPr="002406A4">
        <w:rPr>
          <w:rFonts w:ascii="Arial" w:hAnsi="Arial" w:cs="Arial"/>
          <w:sz w:val="22"/>
          <w:szCs w:val="22"/>
          <w:lang w:eastAsia="lt-LT"/>
        </w:rPr>
        <w:t xml:space="preserve"> Sutartimi bei nustatytas terminas jam atlikti. </w:t>
      </w:r>
      <w:r w:rsidRPr="002406A4">
        <w:rPr>
          <w:rFonts w:ascii="Arial" w:hAnsi="Arial" w:cs="Arial"/>
          <w:sz w:val="22"/>
          <w:szCs w:val="22"/>
          <w:lang w:eastAsia="lt-LT"/>
        </w:rPr>
        <w:t xml:space="preserve">Ginčą sprendžiant teisme teritorinis teismingumas nustatomas pagal Užsakovo registruotos buveinės adresą. </w:t>
      </w:r>
    </w:p>
    <w:p w14:paraId="1E3F5DD2" w14:textId="306B543D" w:rsidR="0097433E" w:rsidRPr="002406A4" w:rsidRDefault="00E43DBE" w:rsidP="004A3399">
      <w:pPr>
        <w:pStyle w:val="Sraopastraipa"/>
        <w:numPr>
          <w:ilvl w:val="1"/>
          <w:numId w:val="17"/>
        </w:numPr>
        <w:tabs>
          <w:tab w:val="left" w:pos="851"/>
          <w:tab w:val="left" w:pos="1134"/>
        </w:tabs>
        <w:ind w:left="0" w:firstLine="567"/>
        <w:jc w:val="both"/>
        <w:outlineLvl w:val="0"/>
        <w:rPr>
          <w:rFonts w:ascii="Arial" w:hAnsi="Arial" w:cs="Arial"/>
          <w:sz w:val="22"/>
          <w:szCs w:val="22"/>
        </w:rPr>
      </w:pPr>
      <w:r w:rsidRPr="002406A4">
        <w:rPr>
          <w:rFonts w:ascii="Arial" w:hAnsi="Arial" w:cs="Arial"/>
          <w:sz w:val="22"/>
          <w:szCs w:val="22"/>
          <w:lang w:eastAsia="lt-LT"/>
        </w:rPr>
        <w:t>Derybų pradžia laikoma diena, kurią viena iš Šalių pateikė prašymą raštu kitai Šaliai su siūlymu pradėti derybas.</w:t>
      </w:r>
    </w:p>
    <w:p w14:paraId="343CF685" w14:textId="77777777" w:rsidR="00A002AA" w:rsidRPr="002406A4" w:rsidRDefault="00A002AA" w:rsidP="008748DF">
      <w:pPr>
        <w:pStyle w:val="Sraopastraipa"/>
        <w:tabs>
          <w:tab w:val="left" w:pos="851"/>
          <w:tab w:val="left" w:pos="1134"/>
        </w:tabs>
        <w:spacing w:line="276" w:lineRule="auto"/>
        <w:ind w:left="567"/>
        <w:jc w:val="both"/>
        <w:outlineLvl w:val="0"/>
        <w:rPr>
          <w:rFonts w:ascii="Arial" w:hAnsi="Arial" w:cs="Arial"/>
          <w:sz w:val="22"/>
          <w:szCs w:val="22"/>
        </w:rPr>
      </w:pPr>
    </w:p>
    <w:p w14:paraId="644BD103" w14:textId="354D537F" w:rsidR="00A002AA" w:rsidRPr="002406A4" w:rsidRDefault="0097433E" w:rsidP="00254AEB">
      <w:pPr>
        <w:pStyle w:val="Sraopastraipa"/>
        <w:numPr>
          <w:ilvl w:val="0"/>
          <w:numId w:val="17"/>
        </w:numPr>
        <w:tabs>
          <w:tab w:val="left" w:pos="851"/>
          <w:tab w:val="left" w:pos="993"/>
        </w:tabs>
        <w:ind w:left="0" w:firstLine="567"/>
        <w:jc w:val="both"/>
        <w:outlineLvl w:val="0"/>
        <w:rPr>
          <w:rFonts w:ascii="Arial" w:hAnsi="Arial" w:cs="Arial"/>
          <w:b/>
          <w:sz w:val="22"/>
          <w:szCs w:val="22"/>
        </w:rPr>
      </w:pPr>
      <w:r w:rsidRPr="002406A4">
        <w:rPr>
          <w:rFonts w:ascii="Arial" w:hAnsi="Arial" w:cs="Arial"/>
          <w:b/>
          <w:sz w:val="22"/>
          <w:szCs w:val="22"/>
        </w:rPr>
        <w:t>Šalių pareiškimai ir garantijos</w:t>
      </w:r>
    </w:p>
    <w:p w14:paraId="7331B2AC" w14:textId="7975C49B" w:rsidR="0097433E" w:rsidRPr="002406A4" w:rsidRDefault="00972CF2" w:rsidP="00A002AA">
      <w:pPr>
        <w:pStyle w:val="Sraopastraipa"/>
        <w:numPr>
          <w:ilvl w:val="1"/>
          <w:numId w:val="17"/>
        </w:numPr>
        <w:tabs>
          <w:tab w:val="left" w:pos="851"/>
          <w:tab w:val="left" w:pos="1276"/>
        </w:tabs>
        <w:ind w:left="0" w:firstLine="567"/>
        <w:jc w:val="both"/>
        <w:outlineLvl w:val="0"/>
        <w:rPr>
          <w:rFonts w:ascii="Arial" w:hAnsi="Arial" w:cs="Arial"/>
          <w:b/>
          <w:sz w:val="22"/>
          <w:szCs w:val="22"/>
        </w:rPr>
      </w:pPr>
      <w:r w:rsidRPr="002406A4">
        <w:rPr>
          <w:rFonts w:ascii="Arial" w:hAnsi="Arial" w:cs="Arial"/>
          <w:sz w:val="22"/>
          <w:szCs w:val="22"/>
        </w:rPr>
        <w:t xml:space="preserve">  </w:t>
      </w:r>
      <w:r w:rsidR="0097433E" w:rsidRPr="002406A4">
        <w:rPr>
          <w:rFonts w:ascii="Arial" w:hAnsi="Arial" w:cs="Arial"/>
          <w:sz w:val="22"/>
          <w:szCs w:val="22"/>
        </w:rPr>
        <w:t>Kiekviena iš Šalių pareiškia ir garantuoja kitai Šaliai, kad:</w:t>
      </w:r>
    </w:p>
    <w:p w14:paraId="54A076FB" w14:textId="77777777" w:rsidR="0097433E" w:rsidRPr="002406A4" w:rsidRDefault="0097433E" w:rsidP="004C6953">
      <w:pPr>
        <w:pStyle w:val="Sraopastraipa"/>
        <w:numPr>
          <w:ilvl w:val="2"/>
          <w:numId w:val="17"/>
        </w:numPr>
        <w:tabs>
          <w:tab w:val="left" w:pos="1418"/>
        </w:tabs>
        <w:ind w:left="0" w:firstLine="567"/>
        <w:jc w:val="both"/>
        <w:rPr>
          <w:rFonts w:ascii="Arial" w:hAnsi="Arial" w:cs="Arial"/>
          <w:sz w:val="22"/>
          <w:szCs w:val="22"/>
        </w:rPr>
      </w:pPr>
      <w:r w:rsidRPr="002406A4">
        <w:rPr>
          <w:rFonts w:ascii="Arial" w:hAnsi="Arial" w:cs="Arial"/>
          <w:sz w:val="22"/>
          <w:szCs w:val="22"/>
        </w:rPr>
        <w:t>Šalis yra tinkamai įsteigta ir teisėtai veikia pagal Lietuvos Respublikos įstatymus;</w:t>
      </w:r>
    </w:p>
    <w:p w14:paraId="2B0156D3" w14:textId="35C7A058" w:rsidR="0097433E" w:rsidRPr="002406A4" w:rsidRDefault="0097433E" w:rsidP="004C6953">
      <w:pPr>
        <w:pStyle w:val="Sraopastraipa"/>
        <w:numPr>
          <w:ilvl w:val="2"/>
          <w:numId w:val="17"/>
        </w:numPr>
        <w:tabs>
          <w:tab w:val="left" w:pos="1418"/>
        </w:tabs>
        <w:ind w:left="0" w:firstLine="567"/>
        <w:jc w:val="both"/>
        <w:rPr>
          <w:rFonts w:ascii="Arial" w:hAnsi="Arial" w:cs="Arial"/>
          <w:sz w:val="22"/>
          <w:szCs w:val="22"/>
        </w:rPr>
      </w:pPr>
      <w:r w:rsidRPr="002406A4">
        <w:rPr>
          <w:rFonts w:ascii="Arial" w:hAnsi="Arial" w:cs="Arial"/>
          <w:sz w:val="22"/>
          <w:szCs w:val="22"/>
        </w:rPr>
        <w:t xml:space="preserve">Šalis atliko visus veiksmus, būtinus, kad </w:t>
      </w:r>
      <w:bookmarkStart w:id="35" w:name="946z"/>
      <w:r w:rsidRPr="002406A4">
        <w:rPr>
          <w:rFonts w:ascii="Arial" w:hAnsi="Arial" w:cs="Arial"/>
          <w:sz w:val="22"/>
          <w:szCs w:val="22"/>
        </w:rPr>
        <w:t>Sutartis</w:t>
      </w:r>
      <w:bookmarkEnd w:id="35"/>
      <w:r w:rsidRPr="002406A4">
        <w:rPr>
          <w:rFonts w:ascii="Arial" w:hAnsi="Arial" w:cs="Arial"/>
          <w:sz w:val="22"/>
          <w:szCs w:val="22"/>
        </w:rPr>
        <w:t xml:space="preserve"> būtų tinkamai </w:t>
      </w:r>
      <w:bookmarkStart w:id="36" w:name="943z"/>
      <w:r w:rsidRPr="002406A4">
        <w:rPr>
          <w:rFonts w:ascii="Arial" w:hAnsi="Arial" w:cs="Arial"/>
          <w:sz w:val="22"/>
          <w:szCs w:val="22"/>
        </w:rPr>
        <w:t>sudaryta</w:t>
      </w:r>
      <w:bookmarkEnd w:id="36"/>
      <w:r w:rsidRPr="002406A4">
        <w:rPr>
          <w:rFonts w:ascii="Arial" w:hAnsi="Arial" w:cs="Arial"/>
          <w:sz w:val="22"/>
          <w:szCs w:val="22"/>
        </w:rPr>
        <w:t xml:space="preserve"> ir galiotų bei turi visus </w:t>
      </w:r>
      <w:r w:rsidR="00D95930" w:rsidRPr="002406A4">
        <w:rPr>
          <w:rFonts w:ascii="Arial" w:hAnsi="Arial" w:cs="Arial"/>
          <w:sz w:val="22"/>
          <w:szCs w:val="22"/>
        </w:rPr>
        <w:t>Lietuvos Respubliko</w:t>
      </w:r>
      <w:r w:rsidR="00017885" w:rsidRPr="002406A4">
        <w:rPr>
          <w:rFonts w:ascii="Arial" w:hAnsi="Arial" w:cs="Arial"/>
          <w:sz w:val="22"/>
          <w:szCs w:val="22"/>
        </w:rPr>
        <w:t>je galiojančiais</w:t>
      </w:r>
      <w:r w:rsidR="00D95930" w:rsidRPr="002406A4">
        <w:rPr>
          <w:rFonts w:ascii="Arial" w:hAnsi="Arial" w:cs="Arial"/>
          <w:sz w:val="22"/>
          <w:szCs w:val="22"/>
        </w:rPr>
        <w:t xml:space="preserve"> </w:t>
      </w:r>
      <w:r w:rsidRPr="002406A4">
        <w:rPr>
          <w:rFonts w:ascii="Arial" w:hAnsi="Arial" w:cs="Arial"/>
          <w:sz w:val="22"/>
          <w:szCs w:val="22"/>
        </w:rPr>
        <w:t xml:space="preserve">teisės aktais numatytus leidimus, licencijas, </w:t>
      </w:r>
      <w:r w:rsidR="006C5ADE" w:rsidRPr="002406A4">
        <w:rPr>
          <w:rFonts w:ascii="Arial" w:hAnsi="Arial" w:cs="Arial"/>
          <w:sz w:val="22"/>
          <w:szCs w:val="22"/>
        </w:rPr>
        <w:t xml:space="preserve">atestatus ir kvalifikuotus </w:t>
      </w:r>
      <w:r w:rsidRPr="002406A4">
        <w:rPr>
          <w:rFonts w:ascii="Arial" w:hAnsi="Arial" w:cs="Arial"/>
          <w:sz w:val="22"/>
          <w:szCs w:val="22"/>
        </w:rPr>
        <w:t xml:space="preserve">darbuotojus, reikalingus </w:t>
      </w:r>
      <w:r w:rsidR="005E16CF" w:rsidRPr="002406A4">
        <w:rPr>
          <w:rFonts w:ascii="Arial" w:hAnsi="Arial" w:cs="Arial"/>
          <w:sz w:val="22"/>
          <w:szCs w:val="22"/>
        </w:rPr>
        <w:t>Paslaugoms</w:t>
      </w:r>
      <w:r w:rsidRPr="002406A4">
        <w:rPr>
          <w:rFonts w:ascii="Arial" w:hAnsi="Arial" w:cs="Arial"/>
          <w:sz w:val="22"/>
          <w:szCs w:val="22"/>
        </w:rPr>
        <w:t xml:space="preserve"> </w:t>
      </w:r>
      <w:r w:rsidR="005E16CF" w:rsidRPr="002406A4">
        <w:rPr>
          <w:rFonts w:ascii="Arial" w:hAnsi="Arial" w:cs="Arial"/>
          <w:sz w:val="22"/>
          <w:szCs w:val="22"/>
        </w:rPr>
        <w:t>suteikti</w:t>
      </w:r>
      <w:r w:rsidRPr="002406A4">
        <w:rPr>
          <w:rFonts w:ascii="Arial" w:hAnsi="Arial" w:cs="Arial"/>
          <w:sz w:val="22"/>
          <w:szCs w:val="22"/>
        </w:rPr>
        <w:t>;</w:t>
      </w:r>
    </w:p>
    <w:p w14:paraId="6D6C95BF" w14:textId="77777777" w:rsidR="0097433E" w:rsidRPr="002406A4" w:rsidRDefault="0097433E" w:rsidP="004C6953">
      <w:pPr>
        <w:pStyle w:val="Sraopastraipa"/>
        <w:numPr>
          <w:ilvl w:val="2"/>
          <w:numId w:val="17"/>
        </w:numPr>
        <w:tabs>
          <w:tab w:val="left" w:pos="1418"/>
        </w:tabs>
        <w:ind w:left="0" w:firstLine="567"/>
        <w:jc w:val="both"/>
        <w:rPr>
          <w:rFonts w:ascii="Arial" w:hAnsi="Arial" w:cs="Arial"/>
          <w:sz w:val="22"/>
          <w:szCs w:val="22"/>
        </w:rPr>
      </w:pPr>
      <w:r w:rsidRPr="002406A4">
        <w:rPr>
          <w:rFonts w:ascii="Arial" w:hAnsi="Arial" w:cs="Arial"/>
          <w:sz w:val="22"/>
          <w:szCs w:val="22"/>
        </w:rPr>
        <w:t xml:space="preserve">Sutartį perskaitė, suprato jos turinį ir pasekmes, priėmė ją kaip atitinkančią jų tikslus ir pasirašė </w:t>
      </w:r>
      <w:r w:rsidR="006C0263" w:rsidRPr="002406A4">
        <w:rPr>
          <w:rFonts w:ascii="Arial" w:hAnsi="Arial" w:cs="Arial"/>
          <w:sz w:val="22"/>
          <w:szCs w:val="22"/>
        </w:rPr>
        <w:t xml:space="preserve">tinkamai įgalioti atstovai </w:t>
      </w:r>
      <w:r w:rsidRPr="002406A4">
        <w:rPr>
          <w:rFonts w:ascii="Arial" w:hAnsi="Arial" w:cs="Arial"/>
          <w:sz w:val="22"/>
          <w:szCs w:val="22"/>
        </w:rPr>
        <w:t>žemiau nurodyta data.</w:t>
      </w:r>
    </w:p>
    <w:p w14:paraId="79B9A9F5" w14:textId="2206CA50" w:rsidR="000E4FF6" w:rsidRPr="002406A4" w:rsidRDefault="005E16CF" w:rsidP="004C6953">
      <w:pPr>
        <w:pStyle w:val="Sraopastraipa"/>
        <w:numPr>
          <w:ilvl w:val="1"/>
          <w:numId w:val="17"/>
        </w:numPr>
        <w:tabs>
          <w:tab w:val="left" w:pos="1418"/>
        </w:tabs>
        <w:ind w:left="0" w:firstLine="567"/>
        <w:jc w:val="both"/>
        <w:rPr>
          <w:rFonts w:ascii="Arial" w:hAnsi="Arial" w:cs="Arial"/>
          <w:sz w:val="22"/>
          <w:szCs w:val="22"/>
        </w:rPr>
      </w:pPr>
      <w:r w:rsidRPr="002406A4">
        <w:rPr>
          <w:rFonts w:ascii="Arial" w:hAnsi="Arial" w:cs="Arial"/>
          <w:sz w:val="22"/>
          <w:szCs w:val="22"/>
        </w:rPr>
        <w:t>Paslaugų teikėjas</w:t>
      </w:r>
      <w:r w:rsidR="00E914D5" w:rsidRPr="002406A4">
        <w:rPr>
          <w:rFonts w:ascii="Arial" w:hAnsi="Arial" w:cs="Arial"/>
          <w:sz w:val="22"/>
          <w:szCs w:val="22"/>
        </w:rPr>
        <w:t xml:space="preserve"> patvirtina ir garantuoja, kad</w:t>
      </w:r>
      <w:r w:rsidR="000E4FF6" w:rsidRPr="002406A4">
        <w:rPr>
          <w:rFonts w:ascii="Arial" w:hAnsi="Arial" w:cs="Arial"/>
          <w:sz w:val="22"/>
          <w:szCs w:val="22"/>
        </w:rPr>
        <w:t>:</w:t>
      </w:r>
    </w:p>
    <w:p w14:paraId="62BA19A8" w14:textId="662EB7F5" w:rsidR="00B87F0C" w:rsidRPr="002406A4" w:rsidRDefault="000E4FF6" w:rsidP="004C6953">
      <w:pPr>
        <w:pStyle w:val="Sraopastraipa"/>
        <w:numPr>
          <w:ilvl w:val="2"/>
          <w:numId w:val="17"/>
        </w:numPr>
        <w:tabs>
          <w:tab w:val="left" w:pos="1418"/>
        </w:tabs>
        <w:ind w:left="0" w:firstLine="567"/>
        <w:jc w:val="both"/>
        <w:rPr>
          <w:rFonts w:ascii="Arial" w:hAnsi="Arial" w:cs="Arial"/>
          <w:sz w:val="22"/>
          <w:szCs w:val="22"/>
        </w:rPr>
      </w:pPr>
      <w:r w:rsidRPr="002406A4">
        <w:rPr>
          <w:rFonts w:ascii="Arial" w:hAnsi="Arial" w:cs="Arial"/>
          <w:sz w:val="22"/>
          <w:szCs w:val="22"/>
        </w:rPr>
        <w:t xml:space="preserve">susipažino su </w:t>
      </w:r>
      <w:r w:rsidR="00FD19DE" w:rsidRPr="002406A4">
        <w:rPr>
          <w:rFonts w:ascii="Arial" w:hAnsi="Arial" w:cs="Arial"/>
          <w:sz w:val="22"/>
          <w:szCs w:val="22"/>
        </w:rPr>
        <w:t>Sutart</w:t>
      </w:r>
      <w:r w:rsidR="00864975" w:rsidRPr="002406A4">
        <w:rPr>
          <w:rFonts w:ascii="Arial" w:hAnsi="Arial" w:cs="Arial"/>
          <w:sz w:val="22"/>
          <w:szCs w:val="22"/>
        </w:rPr>
        <w:t>yje ir jos prieduose nurodytomis</w:t>
      </w:r>
      <w:r w:rsidRPr="002406A4">
        <w:rPr>
          <w:rFonts w:ascii="Arial" w:hAnsi="Arial" w:cs="Arial"/>
          <w:sz w:val="22"/>
          <w:szCs w:val="22"/>
        </w:rPr>
        <w:t xml:space="preserve"> aplinkybėmis ir sąlygomis, kurioms esant bus </w:t>
      </w:r>
      <w:r w:rsidR="005E16CF" w:rsidRPr="002406A4">
        <w:rPr>
          <w:rFonts w:ascii="Arial" w:hAnsi="Arial" w:cs="Arial"/>
          <w:sz w:val="22"/>
          <w:szCs w:val="22"/>
        </w:rPr>
        <w:t>teikiamos</w:t>
      </w:r>
      <w:r w:rsidRPr="002406A4">
        <w:rPr>
          <w:rFonts w:ascii="Arial" w:hAnsi="Arial" w:cs="Arial"/>
          <w:sz w:val="22"/>
          <w:szCs w:val="22"/>
        </w:rPr>
        <w:t xml:space="preserve"> </w:t>
      </w:r>
      <w:r w:rsidR="005E16CF" w:rsidRPr="002406A4">
        <w:rPr>
          <w:rFonts w:ascii="Arial" w:hAnsi="Arial" w:cs="Arial"/>
          <w:sz w:val="22"/>
          <w:szCs w:val="22"/>
        </w:rPr>
        <w:t>Paslaugos</w:t>
      </w:r>
      <w:r w:rsidR="00B87F0C" w:rsidRPr="002406A4">
        <w:rPr>
          <w:rFonts w:ascii="Arial" w:hAnsi="Arial" w:cs="Arial"/>
          <w:sz w:val="22"/>
          <w:szCs w:val="22"/>
        </w:rPr>
        <w:t xml:space="preserve">, su visa </w:t>
      </w:r>
      <w:r w:rsidR="005E16CF" w:rsidRPr="002406A4">
        <w:rPr>
          <w:rFonts w:ascii="Arial" w:hAnsi="Arial" w:cs="Arial"/>
          <w:sz w:val="22"/>
          <w:szCs w:val="22"/>
        </w:rPr>
        <w:t>Paslaugų teikimo</w:t>
      </w:r>
      <w:r w:rsidR="00B87F0C" w:rsidRPr="002406A4">
        <w:rPr>
          <w:rFonts w:ascii="Arial" w:hAnsi="Arial" w:cs="Arial"/>
          <w:sz w:val="22"/>
          <w:szCs w:val="22"/>
        </w:rPr>
        <w:t xml:space="preserve"> vykdymui reikalinga dokumentacija ir neturi jokių pretenzijų ir/</w:t>
      </w:r>
      <w:r w:rsidR="00AF0DD9" w:rsidRPr="002406A4">
        <w:rPr>
          <w:rFonts w:ascii="Arial" w:hAnsi="Arial" w:cs="Arial"/>
          <w:sz w:val="22"/>
          <w:szCs w:val="22"/>
        </w:rPr>
        <w:t xml:space="preserve"> </w:t>
      </w:r>
      <w:r w:rsidR="00B87F0C" w:rsidRPr="002406A4">
        <w:rPr>
          <w:rFonts w:ascii="Arial" w:hAnsi="Arial" w:cs="Arial"/>
          <w:sz w:val="22"/>
          <w:szCs w:val="22"/>
        </w:rPr>
        <w:t xml:space="preserve">ar pastabų dėl galimybės </w:t>
      </w:r>
      <w:r w:rsidR="002509B5" w:rsidRPr="002406A4">
        <w:rPr>
          <w:rFonts w:ascii="Arial" w:hAnsi="Arial" w:cs="Arial"/>
          <w:sz w:val="22"/>
          <w:szCs w:val="22"/>
        </w:rPr>
        <w:t>suteikti Paslaugas</w:t>
      </w:r>
      <w:r w:rsidR="00B87F0C" w:rsidRPr="002406A4">
        <w:rPr>
          <w:rFonts w:ascii="Arial" w:hAnsi="Arial" w:cs="Arial"/>
          <w:sz w:val="22"/>
          <w:szCs w:val="22"/>
        </w:rPr>
        <w:t xml:space="preserve"> Sutartyje ir su ja susijusiuose dokumentuose nustatyta tvarka ir sąlygomis;</w:t>
      </w:r>
    </w:p>
    <w:p w14:paraId="18773367" w14:textId="71AE1813" w:rsidR="00B87F0C" w:rsidRPr="002406A4" w:rsidRDefault="00807671" w:rsidP="004C6953">
      <w:pPr>
        <w:pStyle w:val="Sraopastraipa"/>
        <w:numPr>
          <w:ilvl w:val="2"/>
          <w:numId w:val="17"/>
        </w:numPr>
        <w:tabs>
          <w:tab w:val="left" w:pos="1418"/>
        </w:tabs>
        <w:ind w:left="0" w:firstLine="567"/>
        <w:jc w:val="both"/>
        <w:rPr>
          <w:rFonts w:ascii="Arial" w:hAnsi="Arial" w:cs="Arial"/>
          <w:sz w:val="22"/>
          <w:szCs w:val="22"/>
        </w:rPr>
      </w:pPr>
      <w:r w:rsidRPr="002406A4">
        <w:rPr>
          <w:rFonts w:ascii="Arial" w:hAnsi="Arial" w:cs="Arial"/>
          <w:sz w:val="22"/>
          <w:szCs w:val="22"/>
        </w:rPr>
        <w:t>Įkainiai</w:t>
      </w:r>
      <w:r w:rsidR="00B87F0C" w:rsidRPr="002406A4">
        <w:rPr>
          <w:rFonts w:ascii="Arial" w:hAnsi="Arial" w:cs="Arial"/>
          <w:sz w:val="22"/>
          <w:szCs w:val="22"/>
        </w:rPr>
        <w:t xml:space="preserve"> yra nustatyt</w:t>
      </w:r>
      <w:r w:rsidRPr="002406A4">
        <w:rPr>
          <w:rFonts w:ascii="Arial" w:hAnsi="Arial" w:cs="Arial"/>
          <w:sz w:val="22"/>
          <w:szCs w:val="22"/>
        </w:rPr>
        <w:t>i</w:t>
      </w:r>
      <w:r w:rsidR="00B87F0C" w:rsidRPr="002406A4">
        <w:rPr>
          <w:rFonts w:ascii="Arial" w:hAnsi="Arial" w:cs="Arial"/>
          <w:sz w:val="22"/>
          <w:szCs w:val="22"/>
        </w:rPr>
        <w:t xml:space="preserve"> </w:t>
      </w:r>
      <w:r w:rsidR="00060AC8" w:rsidRPr="002406A4">
        <w:rPr>
          <w:rFonts w:ascii="Arial" w:hAnsi="Arial" w:cs="Arial"/>
          <w:sz w:val="22"/>
          <w:szCs w:val="22"/>
        </w:rPr>
        <w:t>Paslaugų teikėjui</w:t>
      </w:r>
      <w:r w:rsidR="00B87F0C" w:rsidRPr="002406A4">
        <w:rPr>
          <w:rFonts w:ascii="Arial" w:hAnsi="Arial" w:cs="Arial"/>
          <w:sz w:val="22"/>
          <w:szCs w:val="22"/>
        </w:rPr>
        <w:t xml:space="preserve"> nuosekliai ir išsamiai įvertinus </w:t>
      </w:r>
      <w:r w:rsidR="006C37A5" w:rsidRPr="002406A4">
        <w:rPr>
          <w:rFonts w:ascii="Arial" w:hAnsi="Arial" w:cs="Arial"/>
          <w:sz w:val="22"/>
          <w:szCs w:val="22"/>
        </w:rPr>
        <w:t>Techninėje specifikacijoje</w:t>
      </w:r>
      <w:r w:rsidR="001F3236" w:rsidRPr="002406A4">
        <w:rPr>
          <w:rFonts w:ascii="Arial" w:hAnsi="Arial" w:cs="Arial"/>
          <w:sz w:val="22"/>
          <w:szCs w:val="22"/>
        </w:rPr>
        <w:t xml:space="preserve"> </w:t>
      </w:r>
      <w:r w:rsidR="003229A2" w:rsidRPr="002406A4">
        <w:rPr>
          <w:rFonts w:ascii="Arial" w:hAnsi="Arial" w:cs="Arial"/>
          <w:sz w:val="22"/>
          <w:szCs w:val="22"/>
        </w:rPr>
        <w:t xml:space="preserve">ir kituose Pirkimo dokumentuose </w:t>
      </w:r>
      <w:r w:rsidR="00060AC8" w:rsidRPr="002406A4">
        <w:rPr>
          <w:rFonts w:ascii="Arial" w:hAnsi="Arial" w:cs="Arial"/>
          <w:sz w:val="22"/>
          <w:szCs w:val="22"/>
        </w:rPr>
        <w:t>nurodyt</w:t>
      </w:r>
      <w:r w:rsidR="005607DD" w:rsidRPr="002406A4">
        <w:rPr>
          <w:rFonts w:ascii="Arial" w:hAnsi="Arial" w:cs="Arial"/>
          <w:sz w:val="22"/>
          <w:szCs w:val="22"/>
        </w:rPr>
        <w:t>us reikalavimus</w:t>
      </w:r>
      <w:r w:rsidR="00B87F0C" w:rsidRPr="002406A4">
        <w:rPr>
          <w:rFonts w:ascii="Arial" w:hAnsi="Arial" w:cs="Arial"/>
          <w:sz w:val="22"/>
          <w:szCs w:val="22"/>
        </w:rPr>
        <w:t>, įrengi</w:t>
      </w:r>
      <w:r w:rsidR="00C7D853" w:rsidRPr="002406A4">
        <w:rPr>
          <w:rFonts w:ascii="Arial" w:hAnsi="Arial" w:cs="Arial"/>
          <w:sz w:val="22"/>
          <w:szCs w:val="22"/>
        </w:rPr>
        <w:t>ni</w:t>
      </w:r>
      <w:r w:rsidR="00B87F0C" w:rsidRPr="002406A4">
        <w:rPr>
          <w:rFonts w:ascii="Arial" w:hAnsi="Arial" w:cs="Arial"/>
          <w:sz w:val="22"/>
          <w:szCs w:val="22"/>
        </w:rPr>
        <w:t>ų bei darbo jėgos vertes bei rinkos kainas</w:t>
      </w:r>
      <w:r w:rsidR="6C099CB7" w:rsidRPr="002406A4">
        <w:rPr>
          <w:rFonts w:ascii="Arial" w:hAnsi="Arial" w:cs="Arial"/>
          <w:sz w:val="22"/>
          <w:szCs w:val="22"/>
        </w:rPr>
        <w:t xml:space="preserve"> ir </w:t>
      </w:r>
      <w:r w:rsidR="00B87F0C" w:rsidRPr="002406A4">
        <w:rPr>
          <w:rFonts w:ascii="Arial" w:hAnsi="Arial" w:cs="Arial"/>
          <w:sz w:val="22"/>
          <w:szCs w:val="22"/>
        </w:rPr>
        <w:t>išlaidas, galimus kainų svyravimus ne tik Sutarties sudarymo momentu, bet ir jos vykdymo laikotarpiu;</w:t>
      </w:r>
    </w:p>
    <w:p w14:paraId="2FFBA314" w14:textId="1B7A01CD" w:rsidR="00B87F0C" w:rsidRPr="002406A4" w:rsidRDefault="00B87F0C" w:rsidP="004C6953">
      <w:pPr>
        <w:pStyle w:val="Sraopastraipa"/>
        <w:numPr>
          <w:ilvl w:val="2"/>
          <w:numId w:val="17"/>
        </w:numPr>
        <w:tabs>
          <w:tab w:val="left" w:pos="1418"/>
        </w:tabs>
        <w:ind w:left="0" w:firstLine="567"/>
        <w:jc w:val="both"/>
        <w:rPr>
          <w:rFonts w:ascii="Arial" w:hAnsi="Arial" w:cs="Arial"/>
          <w:sz w:val="22"/>
          <w:szCs w:val="22"/>
        </w:rPr>
      </w:pPr>
      <w:r w:rsidRPr="002406A4">
        <w:rPr>
          <w:rFonts w:ascii="Arial" w:hAnsi="Arial" w:cs="Arial"/>
          <w:sz w:val="22"/>
          <w:szCs w:val="22"/>
        </w:rPr>
        <w:t xml:space="preserve">gerai išanalizavo ir suprato </w:t>
      </w:r>
      <w:r w:rsidR="00E26136" w:rsidRPr="002406A4">
        <w:rPr>
          <w:rFonts w:ascii="Arial" w:hAnsi="Arial" w:cs="Arial"/>
          <w:sz w:val="22"/>
          <w:szCs w:val="22"/>
        </w:rPr>
        <w:t>Paslaugų</w:t>
      </w:r>
      <w:r w:rsidRPr="002406A4">
        <w:rPr>
          <w:rFonts w:ascii="Arial" w:hAnsi="Arial" w:cs="Arial"/>
          <w:sz w:val="22"/>
          <w:szCs w:val="22"/>
        </w:rPr>
        <w:t xml:space="preserve"> pobūdį bei jų apimtį pagal </w:t>
      </w:r>
      <w:r w:rsidR="008A02CA" w:rsidRPr="002406A4">
        <w:rPr>
          <w:rFonts w:ascii="Arial" w:hAnsi="Arial" w:cs="Arial"/>
          <w:sz w:val="22"/>
          <w:szCs w:val="22"/>
        </w:rPr>
        <w:t>Pirkimo dokumentus</w:t>
      </w:r>
      <w:r w:rsidRPr="002406A4">
        <w:rPr>
          <w:rFonts w:ascii="Arial" w:hAnsi="Arial" w:cs="Arial"/>
          <w:sz w:val="22"/>
          <w:szCs w:val="22"/>
        </w:rPr>
        <w:t>, numatė ir įvertino vis</w:t>
      </w:r>
      <w:r w:rsidR="006078D6" w:rsidRPr="002406A4">
        <w:rPr>
          <w:rFonts w:ascii="Arial" w:hAnsi="Arial" w:cs="Arial"/>
          <w:sz w:val="22"/>
          <w:szCs w:val="22"/>
        </w:rPr>
        <w:t>as</w:t>
      </w:r>
      <w:r w:rsidRPr="002406A4">
        <w:rPr>
          <w:rFonts w:ascii="Arial" w:hAnsi="Arial" w:cs="Arial"/>
          <w:sz w:val="22"/>
          <w:szCs w:val="22"/>
        </w:rPr>
        <w:t xml:space="preserve"> sudėtin</w:t>
      </w:r>
      <w:r w:rsidR="006078D6" w:rsidRPr="002406A4">
        <w:rPr>
          <w:rFonts w:ascii="Arial" w:hAnsi="Arial" w:cs="Arial"/>
          <w:sz w:val="22"/>
          <w:szCs w:val="22"/>
        </w:rPr>
        <w:t>es</w:t>
      </w:r>
      <w:r w:rsidRPr="002406A4">
        <w:rPr>
          <w:rFonts w:ascii="Arial" w:hAnsi="Arial" w:cs="Arial"/>
          <w:sz w:val="22"/>
          <w:szCs w:val="22"/>
        </w:rPr>
        <w:t xml:space="preserve"> </w:t>
      </w:r>
      <w:r w:rsidR="006078D6" w:rsidRPr="002406A4">
        <w:rPr>
          <w:rFonts w:ascii="Arial" w:hAnsi="Arial" w:cs="Arial"/>
          <w:sz w:val="22"/>
          <w:szCs w:val="22"/>
        </w:rPr>
        <w:t>paslaugas</w:t>
      </w:r>
      <w:r w:rsidRPr="002406A4">
        <w:rPr>
          <w:rFonts w:ascii="Arial" w:hAnsi="Arial" w:cs="Arial"/>
          <w:sz w:val="22"/>
          <w:szCs w:val="22"/>
        </w:rPr>
        <w:t xml:space="preserve">, </w:t>
      </w:r>
      <w:r w:rsidR="00A33DB9" w:rsidRPr="002406A4">
        <w:rPr>
          <w:rFonts w:ascii="Arial" w:hAnsi="Arial" w:cs="Arial"/>
          <w:sz w:val="22"/>
          <w:szCs w:val="22"/>
        </w:rPr>
        <w:t>detales</w:t>
      </w:r>
      <w:r w:rsidR="002F3FAA" w:rsidRPr="002406A4">
        <w:rPr>
          <w:rFonts w:ascii="Arial" w:hAnsi="Arial" w:cs="Arial"/>
          <w:sz w:val="22"/>
          <w:szCs w:val="22"/>
        </w:rPr>
        <w:t>/ medžiagas</w:t>
      </w:r>
      <w:r w:rsidRPr="002406A4">
        <w:rPr>
          <w:rFonts w:ascii="Arial" w:hAnsi="Arial" w:cs="Arial"/>
          <w:sz w:val="22"/>
          <w:szCs w:val="22"/>
        </w:rPr>
        <w:t xml:space="preserve">, įrangą, priemones ir kitus įsipareigojimus, o taip pat visus kaštus, būtinus </w:t>
      </w:r>
      <w:r w:rsidR="006078D6" w:rsidRPr="002406A4">
        <w:rPr>
          <w:rFonts w:ascii="Arial" w:hAnsi="Arial" w:cs="Arial"/>
          <w:sz w:val="22"/>
          <w:szCs w:val="22"/>
        </w:rPr>
        <w:t>Paslaugoms</w:t>
      </w:r>
      <w:r w:rsidRPr="002406A4">
        <w:rPr>
          <w:rFonts w:ascii="Arial" w:hAnsi="Arial" w:cs="Arial"/>
          <w:sz w:val="22"/>
          <w:szCs w:val="22"/>
        </w:rPr>
        <w:t xml:space="preserve"> </w:t>
      </w:r>
      <w:r w:rsidR="006078D6" w:rsidRPr="002406A4">
        <w:rPr>
          <w:rFonts w:ascii="Arial" w:hAnsi="Arial" w:cs="Arial"/>
          <w:sz w:val="22"/>
          <w:szCs w:val="22"/>
        </w:rPr>
        <w:t>teikti</w:t>
      </w:r>
      <w:r w:rsidRPr="002406A4">
        <w:rPr>
          <w:rFonts w:ascii="Arial" w:hAnsi="Arial" w:cs="Arial"/>
          <w:sz w:val="22"/>
          <w:szCs w:val="22"/>
        </w:rPr>
        <w:t xml:space="preserve">. </w:t>
      </w:r>
      <w:r w:rsidR="006078D6" w:rsidRPr="002406A4">
        <w:rPr>
          <w:rFonts w:ascii="Arial" w:hAnsi="Arial" w:cs="Arial"/>
          <w:sz w:val="22"/>
          <w:szCs w:val="22"/>
        </w:rPr>
        <w:t>Paslaugų teikėjas</w:t>
      </w:r>
      <w:r w:rsidRPr="002406A4">
        <w:rPr>
          <w:rFonts w:ascii="Arial" w:hAnsi="Arial" w:cs="Arial"/>
          <w:sz w:val="22"/>
          <w:szCs w:val="22"/>
        </w:rPr>
        <w:t xml:space="preserve"> neturi teisės reikalauti padidinti </w:t>
      </w:r>
      <w:r w:rsidR="004448E2" w:rsidRPr="002406A4">
        <w:rPr>
          <w:rFonts w:ascii="Arial" w:hAnsi="Arial" w:cs="Arial"/>
          <w:sz w:val="22"/>
          <w:szCs w:val="22"/>
        </w:rPr>
        <w:t>Įkainius</w:t>
      </w:r>
      <w:r w:rsidR="00014B00" w:rsidRPr="002406A4">
        <w:rPr>
          <w:rFonts w:ascii="Arial" w:hAnsi="Arial" w:cs="Arial"/>
          <w:sz w:val="22"/>
          <w:szCs w:val="22"/>
        </w:rPr>
        <w:t xml:space="preserve"> per visą Sutarties galiojimo laikotarpį.</w:t>
      </w:r>
    </w:p>
    <w:p w14:paraId="56AE5EA0" w14:textId="77777777" w:rsidR="00913E20" w:rsidRPr="002406A4" w:rsidRDefault="00913E20" w:rsidP="008748DF">
      <w:pPr>
        <w:pStyle w:val="HTMLiankstoformatuotas"/>
        <w:spacing w:line="276" w:lineRule="auto"/>
        <w:ind w:firstLine="851"/>
        <w:jc w:val="both"/>
        <w:rPr>
          <w:rFonts w:ascii="Arial" w:hAnsi="Arial" w:cs="Arial"/>
          <w:b/>
          <w:sz w:val="22"/>
          <w:szCs w:val="22"/>
        </w:rPr>
      </w:pPr>
    </w:p>
    <w:p w14:paraId="68F87900" w14:textId="3ECE8B4B" w:rsidR="00872747" w:rsidRPr="002406A4" w:rsidRDefault="00A45B80" w:rsidP="00254AEB">
      <w:pPr>
        <w:pStyle w:val="Sraopastraipa"/>
        <w:numPr>
          <w:ilvl w:val="0"/>
          <w:numId w:val="17"/>
        </w:numPr>
        <w:tabs>
          <w:tab w:val="left" w:pos="851"/>
          <w:tab w:val="left" w:pos="993"/>
        </w:tabs>
        <w:ind w:left="0" w:firstLine="567"/>
        <w:jc w:val="both"/>
        <w:outlineLvl w:val="0"/>
        <w:rPr>
          <w:rFonts w:ascii="Arial" w:hAnsi="Arial" w:cs="Arial"/>
          <w:b/>
          <w:sz w:val="22"/>
          <w:szCs w:val="22"/>
        </w:rPr>
      </w:pPr>
      <w:r w:rsidRPr="002406A4">
        <w:rPr>
          <w:rFonts w:ascii="Arial" w:hAnsi="Arial" w:cs="Arial"/>
          <w:b/>
          <w:sz w:val="22"/>
          <w:szCs w:val="22"/>
        </w:rPr>
        <w:t>Kitos</w:t>
      </w:r>
      <w:r w:rsidR="002830EF" w:rsidRPr="002406A4">
        <w:rPr>
          <w:rFonts w:ascii="Arial" w:hAnsi="Arial" w:cs="Arial"/>
          <w:b/>
          <w:sz w:val="22"/>
          <w:szCs w:val="22"/>
        </w:rPr>
        <w:t xml:space="preserve"> nuostatos</w:t>
      </w:r>
    </w:p>
    <w:p w14:paraId="5A189713" w14:textId="0362A749" w:rsidR="00B03D5F" w:rsidRPr="002406A4" w:rsidRDefault="00B03D5F" w:rsidP="00872747">
      <w:pPr>
        <w:pStyle w:val="Sraopastraipa"/>
        <w:numPr>
          <w:ilvl w:val="1"/>
          <w:numId w:val="17"/>
        </w:numPr>
        <w:tabs>
          <w:tab w:val="left" w:pos="851"/>
          <w:tab w:val="left" w:pos="993"/>
          <w:tab w:val="left" w:pos="1276"/>
        </w:tabs>
        <w:ind w:left="0" w:firstLine="567"/>
        <w:jc w:val="both"/>
        <w:outlineLvl w:val="0"/>
        <w:rPr>
          <w:rFonts w:ascii="Arial" w:hAnsi="Arial" w:cs="Arial"/>
          <w:sz w:val="22"/>
          <w:szCs w:val="22"/>
        </w:rPr>
      </w:pPr>
      <w:r w:rsidRPr="002406A4">
        <w:rPr>
          <w:rFonts w:ascii="Arial" w:hAnsi="Arial" w:cs="Arial"/>
          <w:sz w:val="22"/>
          <w:szCs w:val="22"/>
        </w:rPr>
        <w:t>Vykdydamos Sutartį, Šalys vadovaujasi Lietuvos Respublikoje galiojančiais teisės aktais bei Sutarties nuostatomis.</w:t>
      </w:r>
      <w:r w:rsidR="00BC7DDC" w:rsidRPr="002406A4">
        <w:rPr>
          <w:rFonts w:ascii="Arial" w:hAnsi="Arial" w:cs="Arial"/>
          <w:sz w:val="22"/>
          <w:szCs w:val="22"/>
        </w:rPr>
        <w:t xml:space="preserve"> </w:t>
      </w:r>
    </w:p>
    <w:p w14:paraId="5509618D" w14:textId="30FB94F6" w:rsidR="0062263F" w:rsidRPr="002406A4" w:rsidRDefault="0062263F" w:rsidP="004C6953">
      <w:pPr>
        <w:pStyle w:val="Sraopastraipa"/>
        <w:numPr>
          <w:ilvl w:val="1"/>
          <w:numId w:val="17"/>
        </w:numPr>
        <w:tabs>
          <w:tab w:val="left" w:pos="851"/>
          <w:tab w:val="left" w:pos="993"/>
          <w:tab w:val="left" w:pos="1276"/>
        </w:tabs>
        <w:ind w:left="0" w:firstLine="567"/>
        <w:jc w:val="both"/>
        <w:outlineLvl w:val="0"/>
        <w:rPr>
          <w:rFonts w:ascii="Arial" w:hAnsi="Arial" w:cs="Arial"/>
          <w:sz w:val="22"/>
          <w:szCs w:val="22"/>
        </w:rPr>
      </w:pPr>
      <w:r w:rsidRPr="002406A4">
        <w:rPr>
          <w:rFonts w:ascii="Arial" w:hAnsi="Arial" w:cs="Arial"/>
          <w:sz w:val="22"/>
          <w:szCs w:val="22"/>
        </w:rPr>
        <w:t xml:space="preserve">Šalys privalo ne vėliau kaip per </w:t>
      </w:r>
      <w:r w:rsidR="00CAFA60" w:rsidRPr="002406A4">
        <w:rPr>
          <w:rFonts w:ascii="Arial" w:hAnsi="Arial" w:cs="Arial"/>
          <w:sz w:val="22"/>
          <w:szCs w:val="22"/>
        </w:rPr>
        <w:t>3</w:t>
      </w:r>
      <w:r w:rsidRPr="002406A4">
        <w:rPr>
          <w:rFonts w:ascii="Arial" w:hAnsi="Arial" w:cs="Arial"/>
          <w:sz w:val="22"/>
          <w:szCs w:val="22"/>
        </w:rPr>
        <w:t xml:space="preserve"> (</w:t>
      </w:r>
      <w:r w:rsidR="41121C76" w:rsidRPr="002406A4">
        <w:rPr>
          <w:rFonts w:ascii="Arial" w:hAnsi="Arial" w:cs="Arial"/>
          <w:sz w:val="22"/>
          <w:szCs w:val="22"/>
        </w:rPr>
        <w:t>tris</w:t>
      </w:r>
      <w:r w:rsidRPr="002406A4">
        <w:rPr>
          <w:rFonts w:ascii="Arial" w:hAnsi="Arial" w:cs="Arial"/>
          <w:sz w:val="22"/>
          <w:szCs w:val="22"/>
        </w:rPr>
        <w:t>) darbo dienas raštu informuoti viena kitą apie rekvizitų, nurodytų Sutarties 1</w:t>
      </w:r>
      <w:r w:rsidR="00091506" w:rsidRPr="002406A4">
        <w:rPr>
          <w:rFonts w:ascii="Arial" w:hAnsi="Arial" w:cs="Arial"/>
          <w:sz w:val="22"/>
          <w:szCs w:val="22"/>
        </w:rPr>
        <w:t>6</w:t>
      </w:r>
      <w:r w:rsidRPr="002406A4">
        <w:rPr>
          <w:rFonts w:ascii="Arial" w:hAnsi="Arial" w:cs="Arial"/>
          <w:sz w:val="22"/>
          <w:szCs w:val="22"/>
        </w:rPr>
        <w:t xml:space="preserve"> punkte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rekvizitus</w:t>
      </w:r>
      <w:r w:rsidR="423C5276" w:rsidRPr="002406A4">
        <w:rPr>
          <w:rFonts w:ascii="Arial" w:hAnsi="Arial" w:cs="Arial"/>
          <w:sz w:val="22"/>
          <w:szCs w:val="22"/>
        </w:rPr>
        <w:t xml:space="preserve"> ar reikšti pretenzijas dėl sutartinio įsipareigojimo, kuri</w:t>
      </w:r>
      <w:r w:rsidR="1C296291" w:rsidRPr="002406A4">
        <w:rPr>
          <w:rFonts w:ascii="Arial" w:hAnsi="Arial" w:cs="Arial"/>
          <w:sz w:val="22"/>
          <w:szCs w:val="22"/>
        </w:rPr>
        <w:t xml:space="preserve">o vykdymui </w:t>
      </w:r>
      <w:r w:rsidR="423C5276" w:rsidRPr="002406A4">
        <w:rPr>
          <w:rFonts w:ascii="Arial" w:hAnsi="Arial" w:cs="Arial"/>
          <w:sz w:val="22"/>
          <w:szCs w:val="22"/>
        </w:rPr>
        <w:t>ta informacija yra būtina, ne</w:t>
      </w:r>
      <w:r w:rsidR="63EB13C3" w:rsidRPr="002406A4">
        <w:rPr>
          <w:rFonts w:ascii="Arial" w:hAnsi="Arial" w:cs="Arial"/>
          <w:sz w:val="22"/>
          <w:szCs w:val="22"/>
        </w:rPr>
        <w:t xml:space="preserve">tinkamo </w:t>
      </w:r>
      <w:r w:rsidR="423C5276" w:rsidRPr="002406A4">
        <w:rPr>
          <w:rFonts w:ascii="Arial" w:hAnsi="Arial" w:cs="Arial"/>
          <w:sz w:val="22"/>
          <w:szCs w:val="22"/>
        </w:rPr>
        <w:t>įvykdymo</w:t>
      </w:r>
      <w:r w:rsidRPr="002406A4">
        <w:rPr>
          <w:rFonts w:ascii="Arial" w:hAnsi="Arial" w:cs="Arial"/>
          <w:sz w:val="22"/>
          <w:szCs w:val="22"/>
        </w:rPr>
        <w:t>.</w:t>
      </w:r>
    </w:p>
    <w:p w14:paraId="63F05056" w14:textId="2BD4CD77" w:rsidR="008F20AC" w:rsidRPr="002406A4" w:rsidRDefault="008F20AC" w:rsidP="004C6953">
      <w:pPr>
        <w:pStyle w:val="Sraopastraipa"/>
        <w:numPr>
          <w:ilvl w:val="1"/>
          <w:numId w:val="17"/>
        </w:numPr>
        <w:tabs>
          <w:tab w:val="left" w:pos="851"/>
          <w:tab w:val="left" w:pos="993"/>
          <w:tab w:val="left" w:pos="1276"/>
        </w:tabs>
        <w:ind w:left="0" w:firstLine="567"/>
        <w:jc w:val="both"/>
        <w:outlineLvl w:val="0"/>
        <w:rPr>
          <w:rFonts w:ascii="Arial" w:hAnsi="Arial" w:cs="Arial"/>
          <w:sz w:val="22"/>
          <w:szCs w:val="22"/>
        </w:rPr>
      </w:pPr>
      <w:r w:rsidRPr="002406A4">
        <w:rPr>
          <w:rFonts w:ascii="Arial" w:hAnsi="Arial" w:cs="Arial"/>
          <w:sz w:val="22"/>
          <w:szCs w:val="22"/>
        </w:rPr>
        <w:lastRenderedPageBreak/>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w:t>
      </w:r>
      <w:r w:rsidR="008A54AF" w:rsidRPr="002406A4">
        <w:rPr>
          <w:rFonts w:ascii="Arial" w:hAnsi="Arial" w:cs="Arial"/>
          <w:sz w:val="22"/>
          <w:szCs w:val="22"/>
        </w:rPr>
        <w:t>, apie tokius atskleidimo atvejus nedelsiant, bet ne vėliau kaip per 3 (tris) darbo dienas informuojant kitą Šalį</w:t>
      </w:r>
      <w:r w:rsidRPr="002406A4">
        <w:rPr>
          <w:rFonts w:ascii="Arial" w:hAnsi="Arial" w:cs="Arial"/>
          <w:sz w:val="22"/>
          <w:szCs w:val="22"/>
        </w:rPr>
        <w:t>. Kitos Šalies sutikimas taip pat nereikalingas, teikiant informaciją audito įmonei ar kitiems profesionaliems konsultantams, atliekantiems Šalies veiklos ar finansinių ataskaitų auditą bei Šalies akcininkui</w:t>
      </w:r>
      <w:r w:rsidR="008A54AF" w:rsidRPr="002406A4">
        <w:rPr>
          <w:rFonts w:ascii="Arial" w:hAnsi="Arial" w:cs="Arial"/>
          <w:sz w:val="22"/>
          <w:szCs w:val="22"/>
        </w:rPr>
        <w:t>,</w:t>
      </w:r>
      <w:r w:rsidRPr="002406A4">
        <w:rPr>
          <w:rFonts w:ascii="Arial" w:hAnsi="Arial" w:cs="Arial"/>
          <w:sz w:val="22"/>
          <w:szCs w:val="22"/>
        </w:rPr>
        <w:t xml:space="preserve"> </w:t>
      </w:r>
      <w:r w:rsidR="008A54AF" w:rsidRPr="002406A4">
        <w:rPr>
          <w:rFonts w:ascii="Arial" w:hAnsi="Arial" w:cs="Arial"/>
          <w:sz w:val="22"/>
          <w:szCs w:val="22"/>
        </w:rPr>
        <w:t>j</w:t>
      </w:r>
      <w:r w:rsidRPr="002406A4">
        <w:rPr>
          <w:rFonts w:ascii="Arial" w:hAnsi="Arial" w:cs="Arial"/>
          <w:sz w:val="22"/>
          <w:szCs w:val="22"/>
        </w:rPr>
        <w:t>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1546E596" w14:textId="1E7DD8EA" w:rsidR="008F20AC" w:rsidRPr="002406A4" w:rsidRDefault="00EC1315" w:rsidP="004C6953">
      <w:pPr>
        <w:pStyle w:val="Sraopastraipa"/>
        <w:numPr>
          <w:ilvl w:val="1"/>
          <w:numId w:val="17"/>
        </w:numPr>
        <w:tabs>
          <w:tab w:val="left" w:pos="851"/>
          <w:tab w:val="left" w:pos="993"/>
          <w:tab w:val="left" w:pos="1276"/>
        </w:tabs>
        <w:ind w:left="0" w:firstLine="567"/>
        <w:jc w:val="both"/>
        <w:outlineLvl w:val="0"/>
        <w:rPr>
          <w:rFonts w:ascii="Arial" w:hAnsi="Arial" w:cs="Arial"/>
          <w:sz w:val="22"/>
          <w:szCs w:val="22"/>
        </w:rPr>
      </w:pPr>
      <w:r w:rsidRPr="002406A4">
        <w:rPr>
          <w:rFonts w:ascii="Arial" w:hAnsi="Arial" w:cs="Arial"/>
          <w:sz w:val="22"/>
          <w:szCs w:val="22"/>
        </w:rPr>
        <w:t>Paslaugų teikėjas</w:t>
      </w:r>
      <w:r w:rsidR="008F20AC" w:rsidRPr="002406A4">
        <w:rPr>
          <w:rFonts w:ascii="Arial" w:hAnsi="Arial" w:cs="Arial"/>
          <w:sz w:val="22"/>
          <w:szCs w:val="22"/>
        </w:rPr>
        <w:t xml:space="preserve"> neprieštarauja, kad vadovaujantis </w:t>
      </w:r>
      <w:r w:rsidR="002110F1" w:rsidRPr="002406A4">
        <w:rPr>
          <w:rFonts w:ascii="Arial" w:hAnsi="Arial" w:cs="Arial"/>
          <w:sz w:val="22"/>
          <w:szCs w:val="22"/>
        </w:rPr>
        <w:t>Komunalinio sektoriaus</w:t>
      </w:r>
      <w:r w:rsidR="00AB5850" w:rsidRPr="002406A4">
        <w:rPr>
          <w:rFonts w:ascii="Arial" w:hAnsi="Arial" w:cs="Arial"/>
          <w:sz w:val="22"/>
          <w:szCs w:val="22"/>
        </w:rPr>
        <w:t xml:space="preserve"> </w:t>
      </w:r>
      <w:r w:rsidR="006E78F6" w:rsidRPr="002406A4">
        <w:rPr>
          <w:rFonts w:ascii="Arial" w:hAnsi="Arial" w:cs="Arial"/>
          <w:sz w:val="22"/>
          <w:szCs w:val="22"/>
        </w:rPr>
        <w:t>įstatymo 94 </w:t>
      </w:r>
      <w:r w:rsidR="008F20AC" w:rsidRPr="002406A4">
        <w:rPr>
          <w:rFonts w:ascii="Arial" w:hAnsi="Arial" w:cs="Arial"/>
          <w:sz w:val="22"/>
          <w:szCs w:val="22"/>
        </w:rPr>
        <w:t xml:space="preserve">straipsnio 9 dalimi, Sutarties sąlygos būtų paskelbtos </w:t>
      </w:r>
      <w:r w:rsidR="00B95FD9" w:rsidRPr="002406A4">
        <w:rPr>
          <w:rFonts w:ascii="Arial" w:hAnsi="Arial" w:cs="Arial"/>
          <w:sz w:val="22"/>
          <w:szCs w:val="22"/>
        </w:rPr>
        <w:t>CVP IS</w:t>
      </w:r>
      <w:r w:rsidR="008F20AC" w:rsidRPr="002406A4">
        <w:rPr>
          <w:rFonts w:ascii="Arial" w:hAnsi="Arial" w:cs="Arial"/>
          <w:sz w:val="22"/>
          <w:szCs w:val="22"/>
        </w:rPr>
        <w:t>, ir patvirtina, kad tokios informacijos atskleidimas nepažeis teisėtų jo komercinių interesų.</w:t>
      </w:r>
    </w:p>
    <w:p w14:paraId="1BE91387" w14:textId="1C6E3995" w:rsidR="00DB6D9B" w:rsidRPr="002406A4" w:rsidRDefault="002827FD" w:rsidP="004C6953">
      <w:pPr>
        <w:pStyle w:val="Sraopastraipa"/>
        <w:numPr>
          <w:ilvl w:val="1"/>
          <w:numId w:val="17"/>
        </w:numPr>
        <w:tabs>
          <w:tab w:val="left" w:pos="851"/>
          <w:tab w:val="left" w:pos="993"/>
          <w:tab w:val="left" w:pos="1276"/>
        </w:tabs>
        <w:ind w:left="0" w:firstLine="567"/>
        <w:jc w:val="both"/>
        <w:outlineLvl w:val="0"/>
        <w:rPr>
          <w:rFonts w:ascii="Arial" w:hAnsi="Arial" w:cs="Arial"/>
          <w:sz w:val="22"/>
          <w:szCs w:val="22"/>
          <w:lang w:val="lt"/>
        </w:rPr>
      </w:pPr>
      <w:r w:rsidRPr="002406A4">
        <w:rPr>
          <w:rFonts w:ascii="Arial" w:hAnsi="Arial" w:cs="Arial"/>
          <w:sz w:val="22"/>
          <w:szCs w:val="22"/>
        </w:rPr>
        <w:t>Paslaugų teikėjas</w:t>
      </w:r>
      <w:r w:rsidR="59FB5E84" w:rsidRPr="002406A4">
        <w:rPr>
          <w:rFonts w:ascii="Arial" w:hAnsi="Arial" w:cs="Arial"/>
          <w:sz w:val="22"/>
          <w:szCs w:val="22"/>
          <w:lang w:val="lt"/>
        </w:rPr>
        <w:t xml:space="preserve"> patvirtina, kad yra susipažinęs su akcinės bendrovės „Kauno energija“ ir jos dukterinių įmonių korupcijos prevencijos politika, kuri viešai skelbiama Užsakovo interneto svetainėje </w:t>
      </w:r>
      <w:hyperlink r:id="rId11" w:history="1">
        <w:r w:rsidR="000A2461" w:rsidRPr="002406A4">
          <w:rPr>
            <w:rStyle w:val="Hipersaitas"/>
            <w:rFonts w:ascii="Arial" w:hAnsi="Arial" w:cs="Arial"/>
            <w:color w:val="0070C0"/>
            <w:sz w:val="22"/>
            <w:szCs w:val="22"/>
          </w:rPr>
          <w:t>www.kaunoenergija.lt</w:t>
        </w:r>
      </w:hyperlink>
      <w:r w:rsidR="000A2461" w:rsidRPr="002406A4">
        <w:rPr>
          <w:rFonts w:ascii="Arial" w:hAnsi="Arial" w:cs="Arial"/>
          <w:sz w:val="22"/>
          <w:szCs w:val="22"/>
        </w:rPr>
        <w:t xml:space="preserve">  </w:t>
      </w:r>
      <w:r w:rsidR="59FB5E84" w:rsidRPr="002406A4">
        <w:rPr>
          <w:rFonts w:ascii="Arial" w:hAnsi="Arial" w:cs="Arial"/>
          <w:sz w:val="22"/>
          <w:szCs w:val="22"/>
          <w:lang w:val="lt"/>
        </w:rPr>
        <w:t>ir įsipareigoja laikytis jos nuostatų.</w:t>
      </w:r>
    </w:p>
    <w:p w14:paraId="00CEC6D7" w14:textId="2D8C9799" w:rsidR="00DB6D9B" w:rsidRPr="002406A4" w:rsidRDefault="00F774FA" w:rsidP="004C6953">
      <w:pPr>
        <w:pStyle w:val="Sraopastraipa"/>
        <w:numPr>
          <w:ilvl w:val="1"/>
          <w:numId w:val="17"/>
        </w:numPr>
        <w:tabs>
          <w:tab w:val="left" w:pos="851"/>
          <w:tab w:val="left" w:pos="993"/>
          <w:tab w:val="left" w:pos="1276"/>
        </w:tabs>
        <w:ind w:left="0" w:firstLine="567"/>
        <w:jc w:val="both"/>
        <w:outlineLvl w:val="0"/>
        <w:rPr>
          <w:rFonts w:ascii="Arial" w:hAnsi="Arial" w:cs="Arial"/>
          <w:sz w:val="22"/>
          <w:szCs w:val="22"/>
          <w:lang w:val="lt"/>
        </w:rPr>
      </w:pPr>
      <w:r w:rsidRPr="002406A4">
        <w:rPr>
          <w:rFonts w:ascii="Arial" w:hAnsi="Arial" w:cs="Arial"/>
          <w:sz w:val="22"/>
          <w:szCs w:val="22"/>
        </w:rPr>
        <w:t>Paslaugų teikėjas</w:t>
      </w:r>
      <w:r w:rsidRPr="002406A4">
        <w:rPr>
          <w:rFonts w:ascii="Arial" w:hAnsi="Arial" w:cs="Arial"/>
          <w:sz w:val="22"/>
          <w:szCs w:val="22"/>
          <w:lang w:val="lt"/>
        </w:rPr>
        <w:t xml:space="preserve"> </w:t>
      </w:r>
      <w:r w:rsidR="59FB5E84" w:rsidRPr="002406A4">
        <w:rPr>
          <w:rFonts w:ascii="Arial" w:hAnsi="Arial" w:cs="Arial"/>
          <w:sz w:val="22"/>
          <w:szCs w:val="22"/>
          <w:lang w:val="lt"/>
        </w:rPr>
        <w:t xml:space="preserve">patvirtina, kad yra susipažinęs su akcinės bendrovės „Kauno energija“ privatumo politika, kuri viešai skelbiama Užsakovo interneto svetainėje </w:t>
      </w:r>
      <w:hyperlink r:id="rId12" w:history="1">
        <w:r w:rsidR="001E2D9A" w:rsidRPr="002406A4">
          <w:rPr>
            <w:rStyle w:val="Hipersaitas"/>
            <w:rFonts w:ascii="Arial" w:hAnsi="Arial" w:cs="Arial"/>
            <w:color w:val="0070C0"/>
            <w:sz w:val="22"/>
            <w:szCs w:val="22"/>
          </w:rPr>
          <w:t>www.kaunoenergija.lt</w:t>
        </w:r>
      </w:hyperlink>
      <w:r w:rsidR="59FB5E84" w:rsidRPr="002406A4">
        <w:rPr>
          <w:rFonts w:ascii="Arial" w:hAnsi="Arial" w:cs="Arial"/>
          <w:sz w:val="22"/>
          <w:szCs w:val="22"/>
          <w:lang w:val="lt"/>
        </w:rPr>
        <w:t xml:space="preserve"> ir įsipareigoja laikytis jos nuostatų ta apimtimi, kuri reikalinga tinkamai asmens duomenų apsaugai užtikrinti.</w:t>
      </w:r>
    </w:p>
    <w:p w14:paraId="5BE26603" w14:textId="7DB43F7B" w:rsidR="00DB6D9B" w:rsidRPr="002406A4" w:rsidRDefault="007804D7" w:rsidP="004C6953">
      <w:pPr>
        <w:pStyle w:val="Sraopastraipa"/>
        <w:numPr>
          <w:ilvl w:val="1"/>
          <w:numId w:val="17"/>
        </w:numPr>
        <w:tabs>
          <w:tab w:val="left" w:pos="851"/>
          <w:tab w:val="left" w:pos="993"/>
          <w:tab w:val="left" w:pos="1276"/>
        </w:tabs>
        <w:ind w:left="0" w:firstLine="567"/>
        <w:jc w:val="both"/>
        <w:outlineLvl w:val="0"/>
        <w:rPr>
          <w:rFonts w:ascii="Arial" w:hAnsi="Arial" w:cs="Arial"/>
          <w:sz w:val="22"/>
          <w:szCs w:val="22"/>
        </w:rPr>
      </w:pPr>
      <w:bookmarkStart w:id="37" w:name="_Hlk518304932"/>
      <w:r w:rsidRPr="002406A4">
        <w:rPr>
          <w:rFonts w:ascii="Arial" w:hAnsi="Arial" w:cs="Arial"/>
          <w:sz w:val="22"/>
          <w:szCs w:val="22"/>
        </w:rPr>
        <w:t xml:space="preserve"> </w:t>
      </w:r>
      <w:r w:rsidR="00A975BD" w:rsidRPr="002406A4">
        <w:rPr>
          <w:rFonts w:ascii="Arial" w:hAnsi="Arial" w:cs="Arial"/>
          <w:b/>
          <w:bCs/>
          <w:sz w:val="22"/>
          <w:szCs w:val="22"/>
          <w:u w:val="single"/>
        </w:rPr>
        <w:t>Už Sutarties vykdymą atsaking</w:t>
      </w:r>
      <w:r w:rsidR="00DB6D9B" w:rsidRPr="002406A4">
        <w:rPr>
          <w:rFonts w:ascii="Arial" w:hAnsi="Arial" w:cs="Arial"/>
          <w:b/>
          <w:bCs/>
          <w:sz w:val="22"/>
          <w:szCs w:val="22"/>
          <w:u w:val="single"/>
        </w:rPr>
        <w:t xml:space="preserve">i </w:t>
      </w:r>
      <w:r w:rsidR="006C0263" w:rsidRPr="002406A4">
        <w:rPr>
          <w:rFonts w:ascii="Arial" w:hAnsi="Arial" w:cs="Arial"/>
          <w:b/>
          <w:bCs/>
          <w:sz w:val="22"/>
          <w:szCs w:val="22"/>
          <w:u w:val="single"/>
        </w:rPr>
        <w:t xml:space="preserve">Šalių </w:t>
      </w:r>
      <w:r w:rsidR="00DB6D9B" w:rsidRPr="002406A4">
        <w:rPr>
          <w:rFonts w:ascii="Arial" w:hAnsi="Arial" w:cs="Arial"/>
          <w:b/>
          <w:bCs/>
          <w:sz w:val="22"/>
          <w:szCs w:val="22"/>
          <w:u w:val="single"/>
        </w:rPr>
        <w:t>atstovai</w:t>
      </w:r>
      <w:r w:rsidR="00DB6D9B" w:rsidRPr="002406A4">
        <w:rPr>
          <w:rFonts w:ascii="Arial" w:hAnsi="Arial" w:cs="Arial"/>
          <w:sz w:val="22"/>
          <w:szCs w:val="22"/>
        </w:rPr>
        <w:t>:</w:t>
      </w:r>
    </w:p>
    <w:p w14:paraId="649A72EF" w14:textId="39F17529" w:rsidR="00BF2FB2" w:rsidRPr="002406A4" w:rsidRDefault="00BF2FB2" w:rsidP="00BF2FB2">
      <w:pPr>
        <w:tabs>
          <w:tab w:val="left" w:pos="360"/>
          <w:tab w:val="left" w:pos="851"/>
          <w:tab w:val="left" w:pos="1276"/>
          <w:tab w:val="left" w:pos="1418"/>
        </w:tabs>
        <w:jc w:val="both"/>
        <w:outlineLvl w:val="0"/>
        <w:rPr>
          <w:rFonts w:ascii="Arial" w:hAnsi="Arial" w:cs="Arial"/>
          <w:sz w:val="22"/>
          <w:szCs w:val="22"/>
        </w:rPr>
      </w:pPr>
      <w:r w:rsidRPr="002406A4">
        <w:rPr>
          <w:rFonts w:ascii="Arial" w:hAnsi="Arial" w:cs="Arial"/>
          <w:sz w:val="22"/>
          <w:szCs w:val="22"/>
        </w:rPr>
        <w:t xml:space="preserve">         1</w:t>
      </w:r>
      <w:r w:rsidR="00C87B57" w:rsidRPr="002406A4">
        <w:rPr>
          <w:rFonts w:ascii="Arial" w:hAnsi="Arial" w:cs="Arial"/>
          <w:sz w:val="22"/>
          <w:szCs w:val="22"/>
        </w:rPr>
        <w:t>4</w:t>
      </w:r>
      <w:r w:rsidRPr="002406A4">
        <w:rPr>
          <w:rFonts w:ascii="Arial" w:hAnsi="Arial" w:cs="Arial"/>
          <w:sz w:val="22"/>
          <w:szCs w:val="22"/>
        </w:rPr>
        <w:t xml:space="preserve">.7.1. </w:t>
      </w:r>
      <w:r w:rsidR="00F5746B" w:rsidRPr="002406A4">
        <w:rPr>
          <w:rFonts w:ascii="Arial" w:hAnsi="Arial" w:cs="Arial"/>
          <w:sz w:val="22"/>
          <w:szCs w:val="22"/>
        </w:rPr>
        <w:t xml:space="preserve">  </w:t>
      </w:r>
      <w:r w:rsidRPr="002406A4">
        <w:rPr>
          <w:rFonts w:ascii="Arial" w:hAnsi="Arial" w:cs="Arial"/>
          <w:sz w:val="22"/>
          <w:szCs w:val="22"/>
        </w:rPr>
        <w:t>Užsakovo atstovas (−ai) – [pareigos vardas pavardė]</w:t>
      </w:r>
      <w:r w:rsidRPr="002406A4">
        <w:rPr>
          <w:rFonts w:ascii="Arial" w:hAnsi="Arial" w:cs="Arial"/>
          <w:spacing w:val="-1"/>
          <w:sz w:val="22"/>
          <w:szCs w:val="22"/>
        </w:rPr>
        <w:t>, tel. [nurodyti], el. p.: [</w:t>
      </w:r>
      <w:hyperlink r:id="rId13" w:history="1">
        <w:r w:rsidRPr="002406A4">
          <w:rPr>
            <w:rStyle w:val="Hipersaitas"/>
            <w:rFonts w:ascii="Arial" w:hAnsi="Arial" w:cs="Arial"/>
            <w:color w:val="auto"/>
            <w:spacing w:val="-1"/>
            <w:sz w:val="22"/>
            <w:szCs w:val="22"/>
            <w:u w:val="none"/>
          </w:rPr>
          <w:t>nurodyti</w:t>
        </w:r>
      </w:hyperlink>
      <w:r w:rsidRPr="002406A4">
        <w:rPr>
          <w:rStyle w:val="Hipersaitas"/>
          <w:rFonts w:ascii="Arial" w:hAnsi="Arial" w:cs="Arial"/>
          <w:color w:val="auto"/>
          <w:spacing w:val="-1"/>
          <w:sz w:val="22"/>
          <w:szCs w:val="22"/>
          <w:u w:val="none"/>
        </w:rPr>
        <w:t>]</w:t>
      </w:r>
      <w:r w:rsidRPr="002406A4">
        <w:rPr>
          <w:rFonts w:ascii="Arial" w:hAnsi="Arial" w:cs="Arial"/>
          <w:sz w:val="22"/>
          <w:szCs w:val="22"/>
        </w:rPr>
        <w:t>.</w:t>
      </w:r>
    </w:p>
    <w:p w14:paraId="14382214" w14:textId="49463597" w:rsidR="00BF2FB2" w:rsidRPr="002406A4" w:rsidRDefault="00BF2FB2" w:rsidP="00BF2FB2">
      <w:pPr>
        <w:widowControl w:val="0"/>
        <w:tabs>
          <w:tab w:val="left" w:pos="0"/>
          <w:tab w:val="left" w:pos="142"/>
          <w:tab w:val="left" w:pos="284"/>
          <w:tab w:val="left" w:pos="360"/>
          <w:tab w:val="left" w:pos="567"/>
          <w:tab w:val="left" w:pos="851"/>
          <w:tab w:val="left" w:pos="1276"/>
          <w:tab w:val="left" w:pos="1418"/>
        </w:tabs>
        <w:jc w:val="both"/>
        <w:outlineLvl w:val="0"/>
        <w:rPr>
          <w:rFonts w:ascii="Arial" w:hAnsi="Arial" w:cs="Arial"/>
          <w:sz w:val="22"/>
          <w:szCs w:val="22"/>
        </w:rPr>
      </w:pPr>
      <w:r w:rsidRPr="002406A4">
        <w:rPr>
          <w:rFonts w:ascii="Arial" w:hAnsi="Arial" w:cs="Arial"/>
          <w:sz w:val="22"/>
          <w:szCs w:val="22"/>
        </w:rPr>
        <w:t xml:space="preserve">         1</w:t>
      </w:r>
      <w:r w:rsidR="00C87B57" w:rsidRPr="002406A4">
        <w:rPr>
          <w:rFonts w:ascii="Arial" w:hAnsi="Arial" w:cs="Arial"/>
          <w:sz w:val="22"/>
          <w:szCs w:val="22"/>
        </w:rPr>
        <w:t>4</w:t>
      </w:r>
      <w:r w:rsidRPr="002406A4">
        <w:rPr>
          <w:rFonts w:ascii="Arial" w:hAnsi="Arial" w:cs="Arial"/>
          <w:sz w:val="22"/>
          <w:szCs w:val="22"/>
        </w:rPr>
        <w:t>.7.2.  Paslaugų teikėjo atstovas (−ai) – [pareigos vardas pavardė]</w:t>
      </w:r>
      <w:r w:rsidRPr="002406A4">
        <w:rPr>
          <w:rFonts w:ascii="Arial" w:hAnsi="Arial" w:cs="Arial"/>
          <w:spacing w:val="-1"/>
          <w:sz w:val="22"/>
          <w:szCs w:val="22"/>
        </w:rPr>
        <w:t>, tel. [nurodyti], el. p.: [</w:t>
      </w:r>
      <w:hyperlink r:id="rId14" w:history="1">
        <w:r w:rsidRPr="002406A4">
          <w:rPr>
            <w:rStyle w:val="Hipersaitas"/>
            <w:rFonts w:ascii="Arial" w:hAnsi="Arial" w:cs="Arial"/>
            <w:color w:val="auto"/>
            <w:spacing w:val="-1"/>
            <w:sz w:val="22"/>
            <w:szCs w:val="22"/>
            <w:u w:val="none"/>
          </w:rPr>
          <w:t>nurodyti</w:t>
        </w:r>
      </w:hyperlink>
      <w:r w:rsidRPr="002406A4">
        <w:rPr>
          <w:rStyle w:val="Hipersaitas"/>
          <w:rFonts w:ascii="Arial" w:hAnsi="Arial" w:cs="Arial"/>
          <w:color w:val="auto"/>
          <w:spacing w:val="-1"/>
          <w:sz w:val="22"/>
          <w:szCs w:val="22"/>
          <w:u w:val="none"/>
        </w:rPr>
        <w:t>]</w:t>
      </w:r>
      <w:r w:rsidRPr="002406A4">
        <w:rPr>
          <w:rFonts w:ascii="Arial" w:hAnsi="Arial" w:cs="Arial"/>
          <w:sz w:val="22"/>
          <w:szCs w:val="22"/>
        </w:rPr>
        <w:t>.</w:t>
      </w:r>
    </w:p>
    <w:bookmarkEnd w:id="37"/>
    <w:p w14:paraId="07A49137" w14:textId="7397180C" w:rsidR="00605078" w:rsidRPr="002406A4" w:rsidRDefault="00605078" w:rsidP="00744F26">
      <w:pPr>
        <w:widowControl w:val="0"/>
        <w:tabs>
          <w:tab w:val="left" w:pos="0"/>
          <w:tab w:val="left" w:pos="284"/>
          <w:tab w:val="left" w:pos="360"/>
          <w:tab w:val="left" w:pos="567"/>
          <w:tab w:val="left" w:pos="851"/>
          <w:tab w:val="left" w:pos="1276"/>
          <w:tab w:val="left" w:pos="1418"/>
        </w:tabs>
        <w:ind w:firstLine="567"/>
        <w:jc w:val="both"/>
        <w:outlineLvl w:val="0"/>
        <w:rPr>
          <w:rFonts w:ascii="Arial" w:hAnsi="Arial" w:cs="Arial"/>
          <w:sz w:val="22"/>
          <w:szCs w:val="22"/>
        </w:rPr>
      </w:pPr>
      <w:r w:rsidRPr="002406A4">
        <w:rPr>
          <w:rFonts w:ascii="Arial" w:hAnsi="Arial" w:cs="Arial"/>
          <w:sz w:val="22"/>
          <w:szCs w:val="22"/>
        </w:rPr>
        <w:t>Apie Šalies už Sutarties vykdymą atsakingo</w:t>
      </w:r>
      <w:r w:rsidR="00DD1866" w:rsidRPr="002406A4">
        <w:rPr>
          <w:rFonts w:ascii="Arial" w:hAnsi="Arial" w:cs="Arial"/>
          <w:sz w:val="22"/>
          <w:szCs w:val="22"/>
        </w:rPr>
        <w:t xml:space="preserve"> (−ų)</w:t>
      </w:r>
      <w:r w:rsidRPr="002406A4">
        <w:rPr>
          <w:rFonts w:ascii="Arial" w:hAnsi="Arial" w:cs="Arial"/>
          <w:sz w:val="22"/>
          <w:szCs w:val="22"/>
        </w:rPr>
        <w:t xml:space="preserve"> atstovo</w:t>
      </w:r>
      <w:r w:rsidR="0021196D" w:rsidRPr="002406A4">
        <w:rPr>
          <w:rFonts w:ascii="Arial" w:hAnsi="Arial" w:cs="Arial"/>
          <w:sz w:val="22"/>
          <w:szCs w:val="22"/>
        </w:rPr>
        <w:t xml:space="preserve"> (−ų)</w:t>
      </w:r>
      <w:r w:rsidRPr="002406A4">
        <w:rPr>
          <w:rFonts w:ascii="Arial" w:hAnsi="Arial" w:cs="Arial"/>
          <w:sz w:val="22"/>
          <w:szCs w:val="22"/>
        </w:rPr>
        <w:t xml:space="preserve"> pasikeitimą atitinkama Šalis informuoja kitą Šalį šios Sutarties 1</w:t>
      </w:r>
      <w:r w:rsidR="008D6EC5" w:rsidRPr="002406A4">
        <w:rPr>
          <w:rFonts w:ascii="Arial" w:hAnsi="Arial" w:cs="Arial"/>
          <w:sz w:val="22"/>
          <w:szCs w:val="22"/>
        </w:rPr>
        <w:t>6</w:t>
      </w:r>
      <w:r w:rsidRPr="002406A4">
        <w:rPr>
          <w:rFonts w:ascii="Arial" w:hAnsi="Arial" w:cs="Arial"/>
          <w:sz w:val="22"/>
          <w:szCs w:val="22"/>
        </w:rPr>
        <w:t xml:space="preserve"> punkte nurodytu elektroniniu paštu ir atskiras Sutarties pakeitimas dėl šios priežasties nebus atliekamas.</w:t>
      </w:r>
    </w:p>
    <w:p w14:paraId="18384982" w14:textId="56024C32" w:rsidR="0097433E" w:rsidRPr="002406A4" w:rsidRDefault="0097433E" w:rsidP="004C6953">
      <w:pPr>
        <w:pStyle w:val="Sraopastraipa"/>
        <w:widowControl w:val="0"/>
        <w:numPr>
          <w:ilvl w:val="1"/>
          <w:numId w:val="17"/>
        </w:numPr>
        <w:tabs>
          <w:tab w:val="left" w:pos="0"/>
          <w:tab w:val="left" w:pos="142"/>
          <w:tab w:val="left" w:pos="284"/>
          <w:tab w:val="left" w:pos="360"/>
          <w:tab w:val="left" w:pos="567"/>
          <w:tab w:val="left" w:pos="851"/>
          <w:tab w:val="left" w:pos="1276"/>
          <w:tab w:val="left" w:pos="1418"/>
        </w:tabs>
        <w:ind w:left="0" w:firstLine="567"/>
        <w:jc w:val="both"/>
        <w:outlineLvl w:val="0"/>
        <w:rPr>
          <w:rFonts w:ascii="Arial" w:hAnsi="Arial" w:cs="Arial"/>
          <w:sz w:val="22"/>
          <w:szCs w:val="22"/>
        </w:rPr>
      </w:pPr>
      <w:r w:rsidRPr="002406A4">
        <w:rPr>
          <w:rFonts w:ascii="Arial" w:hAnsi="Arial" w:cs="Arial"/>
          <w:sz w:val="22"/>
          <w:szCs w:val="22"/>
        </w:rPr>
        <w:t xml:space="preserve">Visi pagal Sutartį teikiami oficialūs pranešimai ar informacija turi būti teikiami raštu, lietuvių kalba bei perduodami </w:t>
      </w:r>
      <w:r w:rsidR="00CB393C" w:rsidRPr="002406A4">
        <w:rPr>
          <w:rFonts w:ascii="Arial" w:hAnsi="Arial" w:cs="Arial"/>
          <w:sz w:val="22"/>
          <w:szCs w:val="22"/>
        </w:rPr>
        <w:t>e</w:t>
      </w:r>
      <w:r w:rsidRPr="002406A4">
        <w:rPr>
          <w:rFonts w:ascii="Arial" w:hAnsi="Arial" w:cs="Arial"/>
          <w:sz w:val="22"/>
          <w:szCs w:val="22"/>
        </w:rPr>
        <w:t xml:space="preserve">lektroniniu paštu ir (ar) paštu. </w:t>
      </w:r>
      <w:r w:rsidR="00CB393C" w:rsidRPr="002406A4">
        <w:rPr>
          <w:rFonts w:ascii="Arial" w:hAnsi="Arial" w:cs="Arial"/>
          <w:sz w:val="22"/>
          <w:szCs w:val="22"/>
        </w:rPr>
        <w:t xml:space="preserve">Kontaktinius asmenis Šalys nurodys laisva forma (raštu, elektroniniu paštu), įsigaliojus Sutarčiai. </w:t>
      </w:r>
      <w:r w:rsidRPr="002406A4">
        <w:rPr>
          <w:rFonts w:ascii="Arial" w:hAnsi="Arial" w:cs="Arial"/>
          <w:sz w:val="22"/>
          <w:szCs w:val="22"/>
        </w:rPr>
        <w:t xml:space="preserve">Šalys gali pakeisti Sutartyje nurodytus susirašinėjimo adresus </w:t>
      </w:r>
      <w:r w:rsidR="00CB393C" w:rsidRPr="002406A4">
        <w:rPr>
          <w:rFonts w:ascii="Arial" w:hAnsi="Arial" w:cs="Arial"/>
          <w:sz w:val="22"/>
          <w:szCs w:val="22"/>
        </w:rPr>
        <w:t>ir numer</w:t>
      </w:r>
      <w:r w:rsidRPr="002406A4">
        <w:rPr>
          <w:rFonts w:ascii="Arial" w:hAnsi="Arial" w:cs="Arial"/>
          <w:sz w:val="22"/>
          <w:szCs w:val="22"/>
        </w:rPr>
        <w:t xml:space="preserve">ius raštu apie tai pranešdamos kitai Šaliai. </w:t>
      </w:r>
    </w:p>
    <w:p w14:paraId="31320C6E" w14:textId="088E21B5" w:rsidR="007601FD" w:rsidRPr="002406A4" w:rsidRDefault="007601FD" w:rsidP="004C6953">
      <w:pPr>
        <w:numPr>
          <w:ilvl w:val="1"/>
          <w:numId w:val="17"/>
        </w:numPr>
        <w:tabs>
          <w:tab w:val="left" w:pos="709"/>
          <w:tab w:val="left" w:pos="1276"/>
        </w:tabs>
        <w:ind w:left="0" w:firstLine="567"/>
        <w:jc w:val="both"/>
        <w:rPr>
          <w:rFonts w:ascii="Arial" w:hAnsi="Arial" w:cs="Arial"/>
          <w:bCs/>
          <w:spacing w:val="-2"/>
          <w:sz w:val="22"/>
          <w:szCs w:val="22"/>
        </w:rPr>
      </w:pPr>
      <w:r w:rsidRPr="002406A4">
        <w:rPr>
          <w:rFonts w:ascii="Arial" w:hAnsi="Arial" w:cs="Arial"/>
          <w:sz w:val="22"/>
          <w:szCs w:val="22"/>
        </w:rPr>
        <w:t xml:space="preserve">Šią Sutartį sudaro šios Sutarties sąlygos ir jų priedai. </w:t>
      </w:r>
      <w:r w:rsidRPr="002406A4">
        <w:rPr>
          <w:rFonts w:ascii="Arial" w:hAnsi="Arial" w:cs="Arial"/>
          <w:bCs/>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40B8D2B" w14:textId="77777777" w:rsidR="004C19B1" w:rsidRPr="002406A4" w:rsidRDefault="004C19B1" w:rsidP="004C19B1">
      <w:pPr>
        <w:numPr>
          <w:ilvl w:val="1"/>
          <w:numId w:val="17"/>
        </w:numPr>
        <w:tabs>
          <w:tab w:val="left" w:pos="0"/>
          <w:tab w:val="left" w:pos="1276"/>
        </w:tabs>
        <w:autoSpaceDE w:val="0"/>
        <w:autoSpaceDN w:val="0"/>
        <w:adjustRightInd w:val="0"/>
        <w:ind w:left="0" w:firstLine="567"/>
        <w:jc w:val="both"/>
        <w:rPr>
          <w:rFonts w:ascii="Arial" w:hAnsi="Arial" w:cs="Arial"/>
          <w:sz w:val="22"/>
          <w:szCs w:val="22"/>
        </w:rPr>
      </w:pPr>
      <w:r w:rsidRPr="002406A4">
        <w:rPr>
          <w:rFonts w:ascii="Arial" w:hAnsi="Arial" w:cs="Arial"/>
          <w:sz w:val="22"/>
          <w:szCs w:val="22"/>
        </w:rPr>
        <w:t>Sutartis sudaryta Šalims ją pasirašant kvalifikuotu elektroniniu parašu. Pasirašyti sutarties elektroninę versiją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Pr="002406A4">
        <w:rPr>
          <w:rFonts w:ascii="Arial" w:hAnsi="Arial" w:cs="Arial"/>
          <w:i/>
          <w:iCs/>
          <w:sz w:val="22"/>
          <w:szCs w:val="22"/>
        </w:rPr>
        <w:t>nuostata taikoma, jei Šalys pasirašo Sutartį elektroniniais parašais</w:t>
      </w:r>
      <w:r w:rsidRPr="002406A4">
        <w:rPr>
          <w:rFonts w:ascii="Arial" w:hAnsi="Arial" w:cs="Arial"/>
          <w:sz w:val="22"/>
          <w:szCs w:val="22"/>
        </w:rPr>
        <w:t>).</w:t>
      </w:r>
    </w:p>
    <w:p w14:paraId="3A8E5CFC" w14:textId="77777777" w:rsidR="00B73904" w:rsidRPr="002406A4" w:rsidRDefault="00B73904" w:rsidP="004C6953">
      <w:pPr>
        <w:pStyle w:val="Sraopastraipa"/>
        <w:numPr>
          <w:ilvl w:val="0"/>
          <w:numId w:val="17"/>
        </w:numPr>
        <w:tabs>
          <w:tab w:val="left" w:pos="851"/>
          <w:tab w:val="left" w:pos="993"/>
        </w:tabs>
        <w:spacing w:line="276" w:lineRule="auto"/>
        <w:ind w:left="0" w:firstLine="567"/>
        <w:jc w:val="both"/>
        <w:outlineLvl w:val="0"/>
        <w:rPr>
          <w:rFonts w:ascii="Arial" w:hAnsi="Arial" w:cs="Arial"/>
          <w:b/>
          <w:sz w:val="22"/>
          <w:szCs w:val="22"/>
        </w:rPr>
      </w:pPr>
      <w:bookmarkStart w:id="38" w:name="_Hlk80885536"/>
      <w:r w:rsidRPr="002406A4">
        <w:rPr>
          <w:rFonts w:ascii="Arial" w:hAnsi="Arial" w:cs="Arial"/>
          <w:b/>
          <w:sz w:val="22"/>
          <w:szCs w:val="22"/>
        </w:rPr>
        <w:t>Sutarties prieda</w:t>
      </w:r>
      <w:r w:rsidR="0037771A" w:rsidRPr="002406A4">
        <w:rPr>
          <w:rFonts w:ascii="Arial" w:hAnsi="Arial" w:cs="Arial"/>
          <w:b/>
          <w:sz w:val="22"/>
          <w:szCs w:val="22"/>
        </w:rPr>
        <w:t>i</w:t>
      </w:r>
    </w:p>
    <w:p w14:paraId="0291FE86" w14:textId="518BA284" w:rsidR="008966B9" w:rsidRPr="002406A4" w:rsidRDefault="000108B4" w:rsidP="004C6953">
      <w:pPr>
        <w:pStyle w:val="Sraopastraipa"/>
        <w:numPr>
          <w:ilvl w:val="1"/>
          <w:numId w:val="17"/>
        </w:numPr>
        <w:tabs>
          <w:tab w:val="left" w:pos="851"/>
          <w:tab w:val="left" w:pos="993"/>
          <w:tab w:val="left" w:pos="1134"/>
        </w:tabs>
        <w:ind w:left="0" w:firstLine="567"/>
        <w:jc w:val="both"/>
        <w:outlineLvl w:val="0"/>
        <w:rPr>
          <w:rFonts w:ascii="Arial" w:hAnsi="Arial" w:cs="Arial"/>
          <w:b/>
          <w:sz w:val="22"/>
          <w:szCs w:val="22"/>
        </w:rPr>
      </w:pPr>
      <w:r w:rsidRPr="002406A4">
        <w:rPr>
          <w:rFonts w:ascii="Arial" w:hAnsi="Arial" w:cs="Arial"/>
          <w:sz w:val="22"/>
          <w:szCs w:val="22"/>
        </w:rPr>
        <w:t xml:space="preserve">Visi </w:t>
      </w:r>
      <w:r w:rsidR="008966B9" w:rsidRPr="002406A4">
        <w:rPr>
          <w:rFonts w:ascii="Arial" w:hAnsi="Arial" w:cs="Arial"/>
          <w:sz w:val="22"/>
          <w:szCs w:val="22"/>
        </w:rPr>
        <w:t>Sutarties priedai yra neatskiriama Sutarties dalis</w:t>
      </w:r>
      <w:r w:rsidR="00AE2B00" w:rsidRPr="002406A4">
        <w:rPr>
          <w:rFonts w:ascii="Arial" w:hAnsi="Arial" w:cs="Arial"/>
          <w:sz w:val="22"/>
          <w:szCs w:val="22"/>
        </w:rPr>
        <w:t>:</w:t>
      </w:r>
    </w:p>
    <w:bookmarkEnd w:id="38"/>
    <w:p w14:paraId="0AFF561E" w14:textId="4579646A" w:rsidR="00121D96" w:rsidRPr="002406A4" w:rsidRDefault="00F12023" w:rsidP="00F200E8">
      <w:pPr>
        <w:pStyle w:val="Sraopastraipa"/>
        <w:numPr>
          <w:ilvl w:val="2"/>
          <w:numId w:val="17"/>
        </w:numPr>
        <w:shd w:val="clear" w:color="auto" w:fill="FFFFFF" w:themeFill="background1"/>
        <w:tabs>
          <w:tab w:val="left" w:pos="1276"/>
        </w:tabs>
        <w:ind w:left="12" w:firstLine="555"/>
        <w:jc w:val="both"/>
        <w:rPr>
          <w:rFonts w:ascii="Arial" w:hAnsi="Arial" w:cs="Arial"/>
          <w:sz w:val="22"/>
          <w:szCs w:val="22"/>
        </w:rPr>
      </w:pPr>
      <w:r w:rsidRPr="002406A4">
        <w:rPr>
          <w:rFonts w:ascii="Arial" w:hAnsi="Arial" w:cs="Arial"/>
          <w:sz w:val="22"/>
          <w:szCs w:val="22"/>
        </w:rPr>
        <w:t>1 priedas</w:t>
      </w:r>
      <w:r w:rsidR="00D8107D" w:rsidRPr="002406A4">
        <w:rPr>
          <w:rFonts w:ascii="Arial" w:hAnsi="Arial" w:cs="Arial"/>
          <w:sz w:val="22"/>
          <w:szCs w:val="22"/>
        </w:rPr>
        <w:t xml:space="preserve"> – </w:t>
      </w:r>
      <w:r w:rsidR="007F3BC1" w:rsidRPr="002406A4">
        <w:rPr>
          <w:rFonts w:ascii="Arial" w:hAnsi="Arial" w:cs="Arial"/>
          <w:color w:val="000000" w:themeColor="text1"/>
          <w:sz w:val="22"/>
          <w:szCs w:val="22"/>
          <w:lang w:eastAsia="lt-LT"/>
        </w:rPr>
        <w:t xml:space="preserve"> </w:t>
      </w:r>
      <w:r w:rsidR="007F3BC1" w:rsidRPr="002406A4">
        <w:rPr>
          <w:rFonts w:ascii="Arial" w:hAnsi="Arial" w:cs="Arial"/>
          <w:sz w:val="22"/>
          <w:szCs w:val="22"/>
        </w:rPr>
        <w:t>T</w:t>
      </w:r>
      <w:r w:rsidR="00D767A2" w:rsidRPr="002406A4">
        <w:rPr>
          <w:rFonts w:ascii="Arial" w:hAnsi="Arial" w:cs="Arial"/>
          <w:bCs/>
          <w:sz w:val="22"/>
          <w:szCs w:val="22"/>
        </w:rPr>
        <w:t>echninė specifikacija</w:t>
      </w:r>
      <w:r w:rsidR="004810CD" w:rsidRPr="002406A4">
        <w:rPr>
          <w:rFonts w:ascii="Arial" w:hAnsi="Arial" w:cs="Arial"/>
          <w:sz w:val="22"/>
          <w:szCs w:val="22"/>
        </w:rPr>
        <w:t xml:space="preserve">, </w:t>
      </w:r>
      <w:r w:rsidR="00F16FBE" w:rsidRPr="002406A4">
        <w:rPr>
          <w:rFonts w:ascii="Arial" w:hAnsi="Arial" w:cs="Arial"/>
          <w:sz w:val="22"/>
          <w:szCs w:val="22"/>
        </w:rPr>
        <w:t>_</w:t>
      </w:r>
      <w:r w:rsidR="004810CD" w:rsidRPr="002406A4">
        <w:rPr>
          <w:rFonts w:ascii="Arial" w:hAnsi="Arial" w:cs="Arial"/>
          <w:sz w:val="22"/>
          <w:szCs w:val="22"/>
        </w:rPr>
        <w:t xml:space="preserve"> </w:t>
      </w:r>
      <w:proofErr w:type="spellStart"/>
      <w:r w:rsidR="004810CD" w:rsidRPr="002406A4">
        <w:rPr>
          <w:rFonts w:ascii="Arial" w:hAnsi="Arial" w:cs="Arial"/>
          <w:sz w:val="22"/>
          <w:szCs w:val="22"/>
        </w:rPr>
        <w:t>lap</w:t>
      </w:r>
      <w:proofErr w:type="spellEnd"/>
      <w:r w:rsidR="00F16FBE" w:rsidRPr="002406A4">
        <w:rPr>
          <w:rFonts w:ascii="Arial" w:hAnsi="Arial" w:cs="Arial"/>
          <w:sz w:val="22"/>
          <w:szCs w:val="22"/>
        </w:rPr>
        <w:t>_</w:t>
      </w:r>
      <w:r w:rsidR="00B844A3" w:rsidRPr="002406A4">
        <w:rPr>
          <w:rFonts w:ascii="Arial" w:hAnsi="Arial" w:cs="Arial"/>
          <w:sz w:val="22"/>
          <w:szCs w:val="22"/>
        </w:rPr>
        <w:t>;</w:t>
      </w:r>
    </w:p>
    <w:p w14:paraId="6D063C01" w14:textId="7F13728F" w:rsidR="00F12023" w:rsidRPr="002406A4" w:rsidRDefault="004810CD" w:rsidP="00F200E8">
      <w:pPr>
        <w:pStyle w:val="Sraopastraipa"/>
        <w:shd w:val="clear" w:color="auto" w:fill="FFFFFF" w:themeFill="background1"/>
        <w:tabs>
          <w:tab w:val="left" w:pos="1276"/>
        </w:tabs>
        <w:ind w:left="0" w:firstLine="567"/>
        <w:jc w:val="both"/>
        <w:rPr>
          <w:rFonts w:ascii="Arial" w:hAnsi="Arial" w:cs="Arial"/>
          <w:sz w:val="22"/>
          <w:szCs w:val="22"/>
        </w:rPr>
      </w:pPr>
      <w:r w:rsidRPr="002406A4">
        <w:rPr>
          <w:rFonts w:ascii="Arial" w:hAnsi="Arial" w:cs="Arial"/>
          <w:sz w:val="22"/>
          <w:szCs w:val="22"/>
        </w:rPr>
        <w:t>1</w:t>
      </w:r>
      <w:r w:rsidR="00652F11" w:rsidRPr="002406A4">
        <w:rPr>
          <w:rFonts w:ascii="Arial" w:hAnsi="Arial" w:cs="Arial"/>
          <w:sz w:val="22"/>
          <w:szCs w:val="22"/>
        </w:rPr>
        <w:t>5</w:t>
      </w:r>
      <w:r w:rsidRPr="002406A4">
        <w:rPr>
          <w:rFonts w:ascii="Arial" w:hAnsi="Arial" w:cs="Arial"/>
          <w:sz w:val="22"/>
          <w:szCs w:val="22"/>
        </w:rPr>
        <w:t>.</w:t>
      </w:r>
      <w:r w:rsidR="00780140" w:rsidRPr="002406A4">
        <w:rPr>
          <w:rFonts w:ascii="Arial" w:hAnsi="Arial" w:cs="Arial"/>
          <w:sz w:val="22"/>
          <w:szCs w:val="22"/>
        </w:rPr>
        <w:t>1</w:t>
      </w:r>
      <w:r w:rsidRPr="002406A4">
        <w:rPr>
          <w:rFonts w:ascii="Arial" w:hAnsi="Arial" w:cs="Arial"/>
          <w:sz w:val="22"/>
          <w:szCs w:val="22"/>
        </w:rPr>
        <w:t xml:space="preserve">.2. </w:t>
      </w:r>
      <w:r w:rsidR="000A63E3" w:rsidRPr="002406A4">
        <w:rPr>
          <w:rFonts w:ascii="Arial" w:hAnsi="Arial" w:cs="Arial"/>
          <w:sz w:val="22"/>
          <w:szCs w:val="22"/>
        </w:rPr>
        <w:t xml:space="preserve">2 priedas – </w:t>
      </w:r>
      <w:r w:rsidR="007F3BC1" w:rsidRPr="002406A4">
        <w:rPr>
          <w:rFonts w:ascii="Arial" w:hAnsi="Arial" w:cs="Arial"/>
          <w:sz w:val="22"/>
          <w:szCs w:val="22"/>
        </w:rPr>
        <w:t xml:space="preserve"> </w:t>
      </w:r>
      <w:r w:rsidR="00F12023" w:rsidRPr="002406A4">
        <w:rPr>
          <w:rFonts w:ascii="Arial" w:hAnsi="Arial" w:cs="Arial"/>
          <w:sz w:val="22"/>
          <w:szCs w:val="22"/>
        </w:rPr>
        <w:t>Pasiūlymas</w:t>
      </w:r>
      <w:r w:rsidR="00C73D7B" w:rsidRPr="002406A4">
        <w:rPr>
          <w:rFonts w:ascii="Arial" w:hAnsi="Arial" w:cs="Arial"/>
          <w:sz w:val="22"/>
          <w:szCs w:val="22"/>
        </w:rPr>
        <w:t xml:space="preserve"> </w:t>
      </w:r>
      <w:r w:rsidR="000A63E3" w:rsidRPr="002406A4">
        <w:rPr>
          <w:rFonts w:ascii="Arial" w:hAnsi="Arial" w:cs="Arial"/>
          <w:sz w:val="22"/>
          <w:szCs w:val="22"/>
        </w:rPr>
        <w:t xml:space="preserve">(atskirai nepridedama, originalas saugomas </w:t>
      </w:r>
      <w:r w:rsidR="00B95FD9" w:rsidRPr="002406A4">
        <w:rPr>
          <w:rFonts w:ascii="Arial" w:hAnsi="Arial" w:cs="Arial"/>
          <w:sz w:val="22"/>
          <w:szCs w:val="22"/>
        </w:rPr>
        <w:t>CVP IS</w:t>
      </w:r>
      <w:r w:rsidR="000A63E3" w:rsidRPr="002406A4">
        <w:rPr>
          <w:rFonts w:ascii="Arial" w:hAnsi="Arial" w:cs="Arial"/>
          <w:sz w:val="22"/>
          <w:szCs w:val="22"/>
        </w:rPr>
        <w:t>);</w:t>
      </w:r>
    </w:p>
    <w:p w14:paraId="1B77E495" w14:textId="77777777" w:rsidR="00652F11" w:rsidRPr="002406A4" w:rsidRDefault="00652F11" w:rsidP="00F200E8">
      <w:pPr>
        <w:pStyle w:val="Sraopastraipa"/>
        <w:numPr>
          <w:ilvl w:val="0"/>
          <w:numId w:val="9"/>
        </w:numPr>
        <w:shd w:val="clear" w:color="auto" w:fill="FFFFFF" w:themeFill="background1"/>
        <w:tabs>
          <w:tab w:val="left" w:pos="1276"/>
          <w:tab w:val="left" w:pos="2268"/>
          <w:tab w:val="left" w:pos="2552"/>
        </w:tabs>
        <w:jc w:val="both"/>
        <w:rPr>
          <w:rFonts w:ascii="Arial" w:hAnsi="Arial" w:cs="Arial"/>
          <w:vanish/>
          <w:sz w:val="22"/>
          <w:szCs w:val="22"/>
          <w:lang w:eastAsia="ar-SA"/>
        </w:rPr>
      </w:pPr>
    </w:p>
    <w:p w14:paraId="5A7499F2" w14:textId="77777777" w:rsidR="00652F11" w:rsidRPr="002406A4" w:rsidRDefault="00652F11" w:rsidP="00F200E8">
      <w:pPr>
        <w:pStyle w:val="Sraopastraipa"/>
        <w:numPr>
          <w:ilvl w:val="0"/>
          <w:numId w:val="9"/>
        </w:numPr>
        <w:shd w:val="clear" w:color="auto" w:fill="FFFFFF" w:themeFill="background1"/>
        <w:tabs>
          <w:tab w:val="left" w:pos="1276"/>
          <w:tab w:val="left" w:pos="2268"/>
          <w:tab w:val="left" w:pos="2552"/>
        </w:tabs>
        <w:jc w:val="both"/>
        <w:rPr>
          <w:rFonts w:ascii="Arial" w:hAnsi="Arial" w:cs="Arial"/>
          <w:vanish/>
          <w:sz w:val="22"/>
          <w:szCs w:val="22"/>
          <w:lang w:eastAsia="ar-SA"/>
        </w:rPr>
      </w:pPr>
    </w:p>
    <w:p w14:paraId="088E1F41" w14:textId="77777777" w:rsidR="00652F11" w:rsidRPr="002406A4" w:rsidRDefault="00652F11" w:rsidP="00F200E8">
      <w:pPr>
        <w:pStyle w:val="Sraopastraipa"/>
        <w:numPr>
          <w:ilvl w:val="1"/>
          <w:numId w:val="9"/>
        </w:numPr>
        <w:shd w:val="clear" w:color="auto" w:fill="FFFFFF" w:themeFill="background1"/>
        <w:tabs>
          <w:tab w:val="left" w:pos="1276"/>
          <w:tab w:val="left" w:pos="2268"/>
          <w:tab w:val="left" w:pos="2552"/>
        </w:tabs>
        <w:jc w:val="both"/>
        <w:rPr>
          <w:rFonts w:ascii="Arial" w:hAnsi="Arial" w:cs="Arial"/>
          <w:vanish/>
          <w:sz w:val="22"/>
          <w:szCs w:val="22"/>
          <w:lang w:eastAsia="ar-SA"/>
        </w:rPr>
      </w:pPr>
    </w:p>
    <w:p w14:paraId="094E3E2D" w14:textId="4642B7B3" w:rsidR="00F12023" w:rsidRPr="002406A4" w:rsidRDefault="0023125B" w:rsidP="00F200E8">
      <w:pPr>
        <w:pStyle w:val="Sraopastraipa"/>
        <w:numPr>
          <w:ilvl w:val="2"/>
          <w:numId w:val="9"/>
        </w:numPr>
        <w:shd w:val="clear" w:color="auto" w:fill="FFFFFF" w:themeFill="background1"/>
        <w:tabs>
          <w:tab w:val="left" w:pos="1276"/>
          <w:tab w:val="left" w:pos="2268"/>
          <w:tab w:val="left" w:pos="2552"/>
        </w:tabs>
        <w:ind w:left="1287"/>
        <w:jc w:val="both"/>
        <w:rPr>
          <w:rFonts w:ascii="Arial" w:hAnsi="Arial" w:cs="Arial"/>
          <w:sz w:val="22"/>
          <w:szCs w:val="22"/>
          <w:lang w:eastAsia="ar-SA"/>
        </w:rPr>
      </w:pPr>
      <w:r w:rsidRPr="002406A4">
        <w:rPr>
          <w:rFonts w:ascii="Arial" w:hAnsi="Arial" w:cs="Arial"/>
          <w:sz w:val="22"/>
          <w:szCs w:val="22"/>
          <w:lang w:eastAsia="ar-SA"/>
        </w:rPr>
        <w:t>3</w:t>
      </w:r>
      <w:r w:rsidR="00EE6189" w:rsidRPr="002406A4">
        <w:rPr>
          <w:rFonts w:ascii="Arial" w:hAnsi="Arial" w:cs="Arial"/>
          <w:sz w:val="22"/>
          <w:szCs w:val="22"/>
          <w:lang w:eastAsia="ar-SA"/>
        </w:rPr>
        <w:t xml:space="preserve"> priedas – </w:t>
      </w:r>
      <w:r w:rsidR="008C6B50" w:rsidRPr="002406A4">
        <w:rPr>
          <w:rFonts w:ascii="Arial" w:hAnsi="Arial" w:cs="Arial"/>
          <w:sz w:val="22"/>
          <w:szCs w:val="22"/>
          <w:lang w:eastAsia="ar-SA"/>
        </w:rPr>
        <w:t xml:space="preserve"> </w:t>
      </w:r>
      <w:r w:rsidR="004B3FEC" w:rsidRPr="002406A4">
        <w:rPr>
          <w:rFonts w:ascii="Arial" w:hAnsi="Arial" w:cs="Arial"/>
          <w:sz w:val="22"/>
          <w:szCs w:val="22"/>
          <w:lang w:eastAsia="ar-SA"/>
        </w:rPr>
        <w:t xml:space="preserve">Pirkimo dokumentai </w:t>
      </w:r>
      <w:r w:rsidR="004B3FEC" w:rsidRPr="002406A4">
        <w:rPr>
          <w:rFonts w:ascii="Arial" w:hAnsi="Arial" w:cs="Arial"/>
          <w:sz w:val="22"/>
          <w:szCs w:val="22"/>
        </w:rPr>
        <w:t xml:space="preserve">(atskirai nepridedama, originalas saugomas </w:t>
      </w:r>
      <w:r w:rsidR="00B95FD9" w:rsidRPr="002406A4">
        <w:rPr>
          <w:rFonts w:ascii="Arial" w:hAnsi="Arial" w:cs="Arial"/>
          <w:sz w:val="22"/>
          <w:szCs w:val="22"/>
        </w:rPr>
        <w:t>CVP IS</w:t>
      </w:r>
      <w:r w:rsidR="004B3FEC" w:rsidRPr="002406A4">
        <w:rPr>
          <w:rFonts w:ascii="Arial" w:hAnsi="Arial" w:cs="Arial"/>
          <w:sz w:val="22"/>
          <w:szCs w:val="22"/>
        </w:rPr>
        <w:t>);</w:t>
      </w:r>
    </w:p>
    <w:p w14:paraId="7DB0549C" w14:textId="7FFE07A9" w:rsidR="007953F7" w:rsidRPr="002406A4" w:rsidRDefault="0023125B" w:rsidP="00F200E8">
      <w:pPr>
        <w:pStyle w:val="Sraopastraipa"/>
        <w:numPr>
          <w:ilvl w:val="2"/>
          <w:numId w:val="9"/>
        </w:numPr>
        <w:shd w:val="clear" w:color="auto" w:fill="FFFFFF" w:themeFill="background1"/>
        <w:tabs>
          <w:tab w:val="left" w:pos="1276"/>
          <w:tab w:val="left" w:pos="2268"/>
          <w:tab w:val="left" w:pos="2552"/>
        </w:tabs>
        <w:ind w:left="0" w:firstLine="567"/>
        <w:jc w:val="both"/>
        <w:rPr>
          <w:rFonts w:ascii="Arial" w:hAnsi="Arial" w:cs="Arial"/>
          <w:sz w:val="22"/>
          <w:szCs w:val="22"/>
          <w:lang w:eastAsia="ar-SA"/>
        </w:rPr>
      </w:pPr>
      <w:r w:rsidRPr="002406A4">
        <w:rPr>
          <w:rFonts w:ascii="Arial" w:hAnsi="Arial" w:cs="Arial"/>
          <w:sz w:val="22"/>
          <w:szCs w:val="22"/>
          <w:lang w:eastAsia="ar-SA"/>
        </w:rPr>
        <w:t>4</w:t>
      </w:r>
      <w:r w:rsidR="007953F7" w:rsidRPr="002406A4">
        <w:rPr>
          <w:rFonts w:ascii="Arial" w:hAnsi="Arial" w:cs="Arial"/>
          <w:sz w:val="22"/>
          <w:szCs w:val="22"/>
          <w:lang w:eastAsia="ar-SA"/>
        </w:rPr>
        <w:t xml:space="preserve"> priedas –</w:t>
      </w:r>
      <w:r w:rsidR="008C6B50" w:rsidRPr="002406A4">
        <w:rPr>
          <w:rFonts w:ascii="Arial" w:hAnsi="Arial" w:cs="Arial"/>
          <w:sz w:val="22"/>
          <w:szCs w:val="22"/>
          <w:lang w:eastAsia="ar-SA"/>
        </w:rPr>
        <w:t xml:space="preserve">  </w:t>
      </w:r>
      <w:r w:rsidR="00532266" w:rsidRPr="002406A4">
        <w:rPr>
          <w:rFonts w:ascii="Arial" w:hAnsi="Arial" w:cs="Arial"/>
          <w:sz w:val="22"/>
          <w:szCs w:val="22"/>
        </w:rPr>
        <w:t>P</w:t>
      </w:r>
      <w:r w:rsidR="00C221E9" w:rsidRPr="002406A4">
        <w:rPr>
          <w:rFonts w:ascii="Arial" w:hAnsi="Arial" w:cs="Arial"/>
          <w:sz w:val="22"/>
          <w:szCs w:val="22"/>
        </w:rPr>
        <w:t>aslaug</w:t>
      </w:r>
      <w:r w:rsidR="00F933DE" w:rsidRPr="002406A4">
        <w:rPr>
          <w:rFonts w:ascii="Arial" w:hAnsi="Arial" w:cs="Arial"/>
          <w:sz w:val="22"/>
          <w:szCs w:val="22"/>
        </w:rPr>
        <w:t>ų</w:t>
      </w:r>
      <w:r w:rsidRPr="002406A4">
        <w:rPr>
          <w:rFonts w:ascii="Arial" w:hAnsi="Arial" w:cs="Arial"/>
          <w:sz w:val="22"/>
          <w:szCs w:val="22"/>
        </w:rPr>
        <w:t xml:space="preserve"> </w:t>
      </w:r>
      <w:r w:rsidR="004B3FEC" w:rsidRPr="002406A4">
        <w:rPr>
          <w:rFonts w:ascii="Arial" w:hAnsi="Arial" w:cs="Arial"/>
          <w:sz w:val="22"/>
          <w:szCs w:val="22"/>
        </w:rPr>
        <w:t>įkainiai</w:t>
      </w:r>
      <w:r w:rsidR="000309C9" w:rsidRPr="002406A4">
        <w:rPr>
          <w:rFonts w:ascii="Arial" w:hAnsi="Arial" w:cs="Arial"/>
          <w:sz w:val="22"/>
          <w:szCs w:val="22"/>
        </w:rPr>
        <w:t>,</w:t>
      </w:r>
      <w:r w:rsidR="00270865" w:rsidRPr="002406A4">
        <w:rPr>
          <w:rFonts w:ascii="Arial" w:hAnsi="Arial" w:cs="Arial"/>
          <w:sz w:val="22"/>
          <w:szCs w:val="22"/>
        </w:rPr>
        <w:t xml:space="preserve"> </w:t>
      </w:r>
      <w:r w:rsidR="00F16FBE" w:rsidRPr="002406A4">
        <w:rPr>
          <w:rFonts w:ascii="Arial" w:hAnsi="Arial" w:cs="Arial"/>
          <w:sz w:val="22"/>
          <w:szCs w:val="22"/>
        </w:rPr>
        <w:t>_</w:t>
      </w:r>
      <w:r w:rsidR="00F933DE" w:rsidRPr="002406A4">
        <w:rPr>
          <w:rFonts w:ascii="Arial" w:hAnsi="Arial" w:cs="Arial"/>
          <w:sz w:val="22"/>
          <w:szCs w:val="22"/>
        </w:rPr>
        <w:t xml:space="preserve"> </w:t>
      </w:r>
      <w:proofErr w:type="spellStart"/>
      <w:r w:rsidR="00F933DE" w:rsidRPr="002406A4">
        <w:rPr>
          <w:rFonts w:ascii="Arial" w:hAnsi="Arial" w:cs="Arial"/>
          <w:sz w:val="22"/>
          <w:szCs w:val="22"/>
        </w:rPr>
        <w:t>lap</w:t>
      </w:r>
      <w:proofErr w:type="spellEnd"/>
      <w:r w:rsidR="00F16FBE" w:rsidRPr="002406A4">
        <w:rPr>
          <w:rFonts w:ascii="Arial" w:hAnsi="Arial" w:cs="Arial"/>
          <w:sz w:val="22"/>
          <w:szCs w:val="22"/>
        </w:rPr>
        <w:t>_</w:t>
      </w:r>
      <w:r w:rsidR="00BF2FB2" w:rsidRPr="002406A4">
        <w:rPr>
          <w:rFonts w:ascii="Arial" w:hAnsi="Arial" w:cs="Arial"/>
          <w:sz w:val="22"/>
          <w:szCs w:val="22"/>
        </w:rPr>
        <w:t>.</w:t>
      </w:r>
    </w:p>
    <w:p w14:paraId="0A983DDA" w14:textId="2657A118" w:rsidR="00721C4C" w:rsidRPr="002406A4" w:rsidRDefault="00721C4C" w:rsidP="00D767A2">
      <w:pPr>
        <w:tabs>
          <w:tab w:val="left" w:pos="1276"/>
          <w:tab w:val="left" w:pos="2268"/>
          <w:tab w:val="left" w:pos="2552"/>
        </w:tabs>
        <w:jc w:val="both"/>
        <w:rPr>
          <w:rFonts w:ascii="Arial" w:hAnsi="Arial" w:cs="Arial"/>
          <w:sz w:val="22"/>
          <w:szCs w:val="22"/>
          <w:lang w:eastAsia="ar-SA"/>
        </w:rPr>
      </w:pPr>
    </w:p>
    <w:p w14:paraId="6B33C05F" w14:textId="0C89B7A0" w:rsidR="00591DCE" w:rsidRPr="002406A4" w:rsidRDefault="00B73904" w:rsidP="00652F11">
      <w:pPr>
        <w:pStyle w:val="Sraopastraipa"/>
        <w:numPr>
          <w:ilvl w:val="0"/>
          <w:numId w:val="21"/>
        </w:numPr>
        <w:tabs>
          <w:tab w:val="left" w:pos="993"/>
        </w:tabs>
        <w:spacing w:line="276" w:lineRule="auto"/>
        <w:ind w:hanging="153"/>
        <w:rPr>
          <w:rFonts w:ascii="Arial" w:hAnsi="Arial" w:cs="Arial"/>
          <w:b/>
          <w:sz w:val="22"/>
          <w:szCs w:val="22"/>
        </w:rPr>
      </w:pPr>
      <w:r w:rsidRPr="002406A4">
        <w:rPr>
          <w:rFonts w:ascii="Arial" w:hAnsi="Arial" w:cs="Arial"/>
          <w:b/>
          <w:sz w:val="22"/>
          <w:szCs w:val="22"/>
        </w:rPr>
        <w:t>Šalių rekvizitai</w:t>
      </w:r>
      <w:r w:rsidR="008B2021" w:rsidRPr="002406A4">
        <w:rPr>
          <w:rFonts w:ascii="Arial" w:hAnsi="Arial" w:cs="Arial"/>
          <w:b/>
          <w:sz w:val="22"/>
          <w:szCs w:val="22"/>
        </w:rPr>
        <w:t xml:space="preserve"> ir parašai</w:t>
      </w:r>
    </w:p>
    <w:p w14:paraId="1A56272E" w14:textId="77777777" w:rsidR="001606C4" w:rsidRPr="002406A4" w:rsidRDefault="001606C4" w:rsidP="001606C4">
      <w:pPr>
        <w:tabs>
          <w:tab w:val="left" w:pos="993"/>
        </w:tabs>
        <w:spacing w:line="276" w:lineRule="auto"/>
        <w:rPr>
          <w:rFonts w:ascii="Arial" w:hAnsi="Arial" w:cs="Arial"/>
          <w:b/>
          <w:sz w:val="22"/>
          <w:szCs w:val="22"/>
        </w:rPr>
      </w:pPr>
    </w:p>
    <w:tbl>
      <w:tblPr>
        <w:tblW w:w="10133" w:type="dxa"/>
        <w:tblLook w:val="04A0" w:firstRow="1" w:lastRow="0" w:firstColumn="1" w:lastColumn="0" w:noHBand="0" w:noVBand="1"/>
      </w:tblPr>
      <w:tblGrid>
        <w:gridCol w:w="4705"/>
        <w:gridCol w:w="9"/>
        <w:gridCol w:w="139"/>
        <w:gridCol w:w="87"/>
        <w:gridCol w:w="10"/>
        <w:gridCol w:w="4471"/>
        <w:gridCol w:w="213"/>
        <w:gridCol w:w="499"/>
      </w:tblGrid>
      <w:tr w:rsidR="00BF2FB2" w:rsidRPr="002406A4" w14:paraId="4851D60E" w14:textId="77777777" w:rsidTr="00BF2FB2">
        <w:trPr>
          <w:gridAfter w:val="2"/>
          <w:wAfter w:w="712" w:type="dxa"/>
          <w:trHeight w:val="251"/>
        </w:trPr>
        <w:tc>
          <w:tcPr>
            <w:tcW w:w="4714" w:type="dxa"/>
            <w:gridSpan w:val="2"/>
            <w:shd w:val="clear" w:color="auto" w:fill="auto"/>
          </w:tcPr>
          <w:p w14:paraId="27E9039F" w14:textId="77777777" w:rsidR="00BF2FB2" w:rsidRPr="002406A4" w:rsidRDefault="00BF2FB2" w:rsidP="00AD4CD2">
            <w:pPr>
              <w:tabs>
                <w:tab w:val="left" w:pos="3060"/>
                <w:tab w:val="center" w:pos="4767"/>
                <w:tab w:val="right" w:pos="9638"/>
              </w:tabs>
              <w:suppressAutoHyphens/>
              <w:snapToGrid w:val="0"/>
              <w:ind w:left="-108" w:firstLine="392"/>
              <w:rPr>
                <w:rFonts w:ascii="Arial" w:hAnsi="Arial" w:cs="Arial"/>
                <w:b/>
                <w:bCs/>
                <w:iCs/>
                <w:sz w:val="22"/>
                <w:szCs w:val="22"/>
                <w:lang w:eastAsia="ar-SA"/>
              </w:rPr>
            </w:pPr>
            <w:r w:rsidRPr="002406A4">
              <w:rPr>
                <w:rFonts w:ascii="Arial" w:hAnsi="Arial" w:cs="Arial"/>
                <w:b/>
                <w:bCs/>
                <w:iCs/>
                <w:sz w:val="22"/>
                <w:szCs w:val="22"/>
                <w:lang w:eastAsia="ar-SA"/>
              </w:rPr>
              <w:t xml:space="preserve">  Užsakovas</w:t>
            </w:r>
          </w:p>
        </w:tc>
        <w:tc>
          <w:tcPr>
            <w:tcW w:w="236" w:type="dxa"/>
            <w:gridSpan w:val="3"/>
            <w:shd w:val="clear" w:color="auto" w:fill="auto"/>
          </w:tcPr>
          <w:p w14:paraId="313CAA61" w14:textId="77777777" w:rsidR="00BF2FB2" w:rsidRPr="002406A4" w:rsidRDefault="00BF2FB2" w:rsidP="00AD4CD2">
            <w:pPr>
              <w:keepNext/>
              <w:ind w:firstLine="392"/>
              <w:outlineLvl w:val="0"/>
              <w:rPr>
                <w:rFonts w:ascii="Arial" w:hAnsi="Arial" w:cs="Arial"/>
                <w:b/>
                <w:sz w:val="22"/>
                <w:szCs w:val="22"/>
              </w:rPr>
            </w:pPr>
          </w:p>
        </w:tc>
        <w:tc>
          <w:tcPr>
            <w:tcW w:w="4471" w:type="dxa"/>
            <w:shd w:val="clear" w:color="auto" w:fill="auto"/>
          </w:tcPr>
          <w:p w14:paraId="7F6106E1" w14:textId="547736ED" w:rsidR="00BF2FB2" w:rsidRPr="002406A4" w:rsidRDefault="008D6CFD" w:rsidP="00AD4CD2">
            <w:pPr>
              <w:tabs>
                <w:tab w:val="left" w:pos="3060"/>
                <w:tab w:val="center" w:pos="4819"/>
                <w:tab w:val="right" w:pos="9638"/>
              </w:tabs>
              <w:suppressAutoHyphens/>
              <w:snapToGrid w:val="0"/>
              <w:ind w:firstLine="392"/>
              <w:rPr>
                <w:rFonts w:ascii="Arial" w:hAnsi="Arial" w:cs="Arial"/>
                <w:b/>
                <w:bCs/>
                <w:iCs/>
                <w:sz w:val="22"/>
                <w:szCs w:val="22"/>
                <w:lang w:eastAsia="ar-SA"/>
              </w:rPr>
            </w:pPr>
            <w:r w:rsidRPr="002406A4">
              <w:rPr>
                <w:rFonts w:ascii="Arial" w:hAnsi="Arial" w:cs="Arial"/>
                <w:b/>
                <w:bCs/>
                <w:iCs/>
                <w:sz w:val="22"/>
                <w:szCs w:val="22"/>
                <w:lang w:eastAsia="ar-SA"/>
              </w:rPr>
              <w:t>Paslaugų teikėjas</w:t>
            </w:r>
          </w:p>
        </w:tc>
      </w:tr>
      <w:tr w:rsidR="00BF2FB2" w:rsidRPr="002406A4" w14:paraId="736EF56D" w14:textId="77777777" w:rsidTr="00BF2FB2">
        <w:trPr>
          <w:gridAfter w:val="2"/>
          <w:wAfter w:w="712" w:type="dxa"/>
          <w:trHeight w:hRule="exact" w:val="284"/>
        </w:trPr>
        <w:tc>
          <w:tcPr>
            <w:tcW w:w="4714" w:type="dxa"/>
            <w:gridSpan w:val="2"/>
            <w:shd w:val="clear" w:color="auto" w:fill="auto"/>
          </w:tcPr>
          <w:p w14:paraId="068DBBB8" w14:textId="77777777" w:rsidR="00BF2FB2" w:rsidRPr="002406A4" w:rsidRDefault="00BF2FB2" w:rsidP="00AD4CD2">
            <w:pPr>
              <w:keepNext/>
              <w:ind w:firstLine="392"/>
              <w:outlineLvl w:val="0"/>
              <w:rPr>
                <w:rFonts w:ascii="Arial" w:hAnsi="Arial" w:cs="Arial"/>
                <w:b/>
                <w:bCs/>
                <w:sz w:val="22"/>
                <w:szCs w:val="22"/>
              </w:rPr>
            </w:pPr>
            <w:r w:rsidRPr="002406A4">
              <w:rPr>
                <w:rFonts w:ascii="Arial" w:hAnsi="Arial" w:cs="Arial"/>
                <w:b/>
                <w:bCs/>
                <w:sz w:val="22"/>
                <w:szCs w:val="22"/>
              </w:rPr>
              <w:t>Akcinė bendrovė ,,Kauno energija“</w:t>
            </w:r>
          </w:p>
        </w:tc>
        <w:tc>
          <w:tcPr>
            <w:tcW w:w="236" w:type="dxa"/>
            <w:gridSpan w:val="3"/>
            <w:shd w:val="clear" w:color="auto" w:fill="auto"/>
          </w:tcPr>
          <w:p w14:paraId="06673327"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40220036" w14:textId="77777777" w:rsidR="00BF2FB2" w:rsidRPr="002406A4" w:rsidRDefault="00BF2FB2" w:rsidP="00AD4CD2">
            <w:pPr>
              <w:keepNext/>
              <w:ind w:firstLine="392"/>
              <w:outlineLvl w:val="0"/>
              <w:rPr>
                <w:rFonts w:ascii="Arial" w:hAnsi="Arial" w:cs="Arial"/>
                <w:bCs/>
                <w:sz w:val="22"/>
                <w:szCs w:val="22"/>
              </w:rPr>
            </w:pPr>
            <w:r w:rsidRPr="002406A4">
              <w:rPr>
                <w:rFonts w:ascii="Arial" w:hAnsi="Arial" w:cs="Arial"/>
                <w:sz w:val="22"/>
                <w:szCs w:val="22"/>
              </w:rPr>
              <w:t>[įmonės pavadinimas]</w:t>
            </w:r>
          </w:p>
        </w:tc>
      </w:tr>
      <w:tr w:rsidR="00BF2FB2" w:rsidRPr="002406A4" w14:paraId="2FC099AB" w14:textId="77777777" w:rsidTr="00BF2FB2">
        <w:trPr>
          <w:gridAfter w:val="2"/>
          <w:wAfter w:w="712" w:type="dxa"/>
          <w:trHeight w:hRule="exact" w:val="284"/>
        </w:trPr>
        <w:tc>
          <w:tcPr>
            <w:tcW w:w="4714" w:type="dxa"/>
            <w:gridSpan w:val="2"/>
            <w:shd w:val="clear" w:color="auto" w:fill="auto"/>
          </w:tcPr>
          <w:p w14:paraId="02CA4053" w14:textId="77777777" w:rsidR="00BF2FB2" w:rsidRPr="002406A4" w:rsidRDefault="00BF2FB2" w:rsidP="00AD4CD2">
            <w:pPr>
              <w:keepNext/>
              <w:ind w:firstLine="392"/>
              <w:outlineLvl w:val="0"/>
              <w:rPr>
                <w:rFonts w:ascii="Arial" w:hAnsi="Arial" w:cs="Arial"/>
                <w:b/>
                <w:sz w:val="22"/>
                <w:szCs w:val="22"/>
              </w:rPr>
            </w:pPr>
            <w:r w:rsidRPr="002406A4">
              <w:rPr>
                <w:rFonts w:ascii="Arial" w:hAnsi="Arial" w:cs="Arial"/>
                <w:sz w:val="22"/>
                <w:szCs w:val="22"/>
              </w:rPr>
              <w:t>Raudondvario pl. 84, LT−47179 Kaunas</w:t>
            </w:r>
          </w:p>
        </w:tc>
        <w:tc>
          <w:tcPr>
            <w:tcW w:w="236" w:type="dxa"/>
            <w:gridSpan w:val="3"/>
            <w:shd w:val="clear" w:color="auto" w:fill="auto"/>
          </w:tcPr>
          <w:p w14:paraId="24126F05"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7239D581" w14:textId="77777777" w:rsidR="00BF2FB2" w:rsidRPr="002406A4" w:rsidRDefault="00BF2FB2" w:rsidP="00AD4CD2">
            <w:pPr>
              <w:keepNext/>
              <w:ind w:firstLine="392"/>
              <w:outlineLvl w:val="0"/>
              <w:rPr>
                <w:rFonts w:ascii="Arial" w:hAnsi="Arial" w:cs="Arial"/>
                <w:sz w:val="22"/>
                <w:szCs w:val="22"/>
                <w:lang w:val="en-US"/>
              </w:rPr>
            </w:pPr>
            <w:r w:rsidRPr="002406A4">
              <w:rPr>
                <w:rFonts w:ascii="Arial" w:hAnsi="Arial" w:cs="Arial"/>
                <w:sz w:val="22"/>
                <w:szCs w:val="22"/>
              </w:rPr>
              <w:t xml:space="preserve">[įmonės adresas] </w:t>
            </w:r>
          </w:p>
        </w:tc>
      </w:tr>
      <w:tr w:rsidR="00BF2FB2" w:rsidRPr="002406A4" w14:paraId="386AF0BA" w14:textId="77777777" w:rsidTr="00BF2FB2">
        <w:trPr>
          <w:gridAfter w:val="2"/>
          <w:wAfter w:w="712" w:type="dxa"/>
          <w:trHeight w:hRule="exact" w:val="284"/>
        </w:trPr>
        <w:tc>
          <w:tcPr>
            <w:tcW w:w="4714" w:type="dxa"/>
            <w:gridSpan w:val="2"/>
            <w:shd w:val="clear" w:color="auto" w:fill="auto"/>
          </w:tcPr>
          <w:p w14:paraId="0AD40CDE" w14:textId="77777777" w:rsidR="00BF2FB2" w:rsidRPr="002406A4" w:rsidRDefault="00BF2FB2" w:rsidP="00AD4CD2">
            <w:pPr>
              <w:keepNext/>
              <w:ind w:firstLine="392"/>
              <w:outlineLvl w:val="0"/>
              <w:rPr>
                <w:rFonts w:ascii="Arial" w:hAnsi="Arial" w:cs="Arial"/>
                <w:bCs/>
                <w:sz w:val="22"/>
                <w:szCs w:val="22"/>
              </w:rPr>
            </w:pPr>
            <w:r w:rsidRPr="002406A4">
              <w:rPr>
                <w:rFonts w:ascii="Arial" w:hAnsi="Arial" w:cs="Arial"/>
                <w:sz w:val="22"/>
                <w:szCs w:val="22"/>
              </w:rPr>
              <w:t>Įmonės kodas 235014830</w:t>
            </w:r>
          </w:p>
        </w:tc>
        <w:tc>
          <w:tcPr>
            <w:tcW w:w="236" w:type="dxa"/>
            <w:gridSpan w:val="3"/>
            <w:shd w:val="clear" w:color="auto" w:fill="auto"/>
          </w:tcPr>
          <w:p w14:paraId="03FE48AA"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4D365515" w14:textId="77777777" w:rsidR="00BF2FB2" w:rsidRPr="002406A4" w:rsidRDefault="00BF2FB2" w:rsidP="00AD4CD2">
            <w:pPr>
              <w:keepNext/>
              <w:ind w:firstLine="392"/>
              <w:outlineLvl w:val="0"/>
              <w:rPr>
                <w:rFonts w:ascii="Arial" w:hAnsi="Arial" w:cs="Arial"/>
                <w:bCs/>
                <w:sz w:val="22"/>
                <w:szCs w:val="22"/>
              </w:rPr>
            </w:pPr>
            <w:r w:rsidRPr="002406A4">
              <w:rPr>
                <w:rFonts w:ascii="Arial" w:hAnsi="Arial" w:cs="Arial"/>
                <w:sz w:val="22"/>
                <w:szCs w:val="22"/>
              </w:rPr>
              <w:t>Įmonės kodas [nurodyti]</w:t>
            </w:r>
          </w:p>
        </w:tc>
      </w:tr>
      <w:tr w:rsidR="00BF2FB2" w:rsidRPr="002406A4" w14:paraId="5942277B" w14:textId="77777777" w:rsidTr="00BF2FB2">
        <w:trPr>
          <w:gridAfter w:val="2"/>
          <w:wAfter w:w="712" w:type="dxa"/>
          <w:trHeight w:hRule="exact" w:val="284"/>
        </w:trPr>
        <w:tc>
          <w:tcPr>
            <w:tcW w:w="4714" w:type="dxa"/>
            <w:gridSpan w:val="2"/>
            <w:shd w:val="clear" w:color="auto" w:fill="auto"/>
          </w:tcPr>
          <w:p w14:paraId="79A1F133" w14:textId="77777777" w:rsidR="00BF2FB2" w:rsidRPr="002406A4" w:rsidRDefault="00BF2FB2" w:rsidP="00AD4CD2">
            <w:pPr>
              <w:tabs>
                <w:tab w:val="left" w:pos="426"/>
                <w:tab w:val="left" w:pos="4820"/>
              </w:tabs>
              <w:ind w:firstLine="392"/>
              <w:rPr>
                <w:rFonts w:ascii="Arial" w:hAnsi="Arial" w:cs="Arial"/>
                <w:sz w:val="22"/>
                <w:szCs w:val="22"/>
              </w:rPr>
            </w:pPr>
            <w:r w:rsidRPr="002406A4">
              <w:rPr>
                <w:rFonts w:ascii="Arial" w:hAnsi="Arial" w:cs="Arial"/>
                <w:sz w:val="22"/>
                <w:szCs w:val="22"/>
              </w:rPr>
              <w:t>PVM mokėtojo kodas LT350148314</w:t>
            </w:r>
          </w:p>
        </w:tc>
        <w:tc>
          <w:tcPr>
            <w:tcW w:w="236" w:type="dxa"/>
            <w:gridSpan w:val="3"/>
            <w:shd w:val="clear" w:color="auto" w:fill="auto"/>
          </w:tcPr>
          <w:p w14:paraId="54AF255E"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5E395A18" w14:textId="77777777" w:rsidR="00BF2FB2" w:rsidRPr="002406A4" w:rsidRDefault="00BF2FB2" w:rsidP="00AD4CD2">
            <w:pPr>
              <w:keepNext/>
              <w:ind w:firstLine="392"/>
              <w:outlineLvl w:val="0"/>
              <w:rPr>
                <w:rFonts w:ascii="Arial" w:hAnsi="Arial" w:cs="Arial"/>
                <w:bCs/>
                <w:sz w:val="22"/>
                <w:szCs w:val="22"/>
              </w:rPr>
            </w:pPr>
            <w:r w:rsidRPr="002406A4">
              <w:rPr>
                <w:rFonts w:ascii="Arial" w:hAnsi="Arial" w:cs="Arial"/>
                <w:sz w:val="22"/>
                <w:szCs w:val="22"/>
              </w:rPr>
              <w:t>PVM mokėtojo kodas [nurodyti]</w:t>
            </w:r>
          </w:p>
        </w:tc>
      </w:tr>
      <w:tr w:rsidR="00BF2FB2" w:rsidRPr="002406A4" w14:paraId="5FEA7FD5" w14:textId="77777777" w:rsidTr="00BF2FB2">
        <w:trPr>
          <w:gridAfter w:val="2"/>
          <w:wAfter w:w="712" w:type="dxa"/>
          <w:trHeight w:hRule="exact" w:val="284"/>
        </w:trPr>
        <w:tc>
          <w:tcPr>
            <w:tcW w:w="4714" w:type="dxa"/>
            <w:gridSpan w:val="2"/>
            <w:shd w:val="clear" w:color="auto" w:fill="auto"/>
          </w:tcPr>
          <w:p w14:paraId="59F16E93" w14:textId="77777777" w:rsidR="00BF2FB2" w:rsidRPr="002406A4" w:rsidRDefault="00BF2FB2" w:rsidP="00AD4CD2">
            <w:pPr>
              <w:tabs>
                <w:tab w:val="left" w:pos="426"/>
                <w:tab w:val="left" w:pos="4820"/>
              </w:tabs>
              <w:ind w:firstLine="392"/>
              <w:rPr>
                <w:rFonts w:ascii="Arial" w:hAnsi="Arial" w:cs="Arial"/>
                <w:sz w:val="22"/>
                <w:szCs w:val="22"/>
              </w:rPr>
            </w:pPr>
            <w:r w:rsidRPr="002406A4">
              <w:rPr>
                <w:rFonts w:ascii="Arial" w:hAnsi="Arial" w:cs="Arial"/>
                <w:sz w:val="22"/>
                <w:szCs w:val="22"/>
              </w:rPr>
              <w:t>A. s. LT60 7044 0600 0286 6144</w:t>
            </w:r>
          </w:p>
        </w:tc>
        <w:tc>
          <w:tcPr>
            <w:tcW w:w="236" w:type="dxa"/>
            <w:gridSpan w:val="3"/>
            <w:shd w:val="clear" w:color="auto" w:fill="auto"/>
          </w:tcPr>
          <w:p w14:paraId="1E2BF5E4"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1784E24E" w14:textId="77777777" w:rsidR="00BF2FB2" w:rsidRPr="002406A4" w:rsidRDefault="00BF2FB2" w:rsidP="00AD4CD2">
            <w:pPr>
              <w:keepNext/>
              <w:ind w:firstLine="392"/>
              <w:outlineLvl w:val="0"/>
              <w:rPr>
                <w:rFonts w:ascii="Arial" w:hAnsi="Arial" w:cs="Arial"/>
                <w:sz w:val="22"/>
                <w:szCs w:val="22"/>
              </w:rPr>
            </w:pPr>
            <w:r w:rsidRPr="002406A4">
              <w:rPr>
                <w:rFonts w:ascii="Arial" w:eastAsia="Calibri" w:hAnsi="Arial" w:cs="Arial"/>
                <w:sz w:val="22"/>
                <w:szCs w:val="22"/>
              </w:rPr>
              <w:t>A. s. [nurodyti]</w:t>
            </w:r>
          </w:p>
        </w:tc>
      </w:tr>
      <w:tr w:rsidR="00BF2FB2" w:rsidRPr="002406A4" w14:paraId="1C5A6C7A" w14:textId="77777777" w:rsidTr="00BF2FB2">
        <w:trPr>
          <w:gridAfter w:val="2"/>
          <w:wAfter w:w="712" w:type="dxa"/>
          <w:trHeight w:hRule="exact" w:val="284"/>
        </w:trPr>
        <w:tc>
          <w:tcPr>
            <w:tcW w:w="4714" w:type="dxa"/>
            <w:gridSpan w:val="2"/>
            <w:shd w:val="clear" w:color="auto" w:fill="auto"/>
          </w:tcPr>
          <w:p w14:paraId="423702BE" w14:textId="77777777" w:rsidR="00BF2FB2" w:rsidRPr="002406A4" w:rsidRDefault="00BF2FB2" w:rsidP="00AD4CD2">
            <w:pPr>
              <w:tabs>
                <w:tab w:val="left" w:pos="426"/>
                <w:tab w:val="left" w:pos="4707"/>
              </w:tabs>
              <w:ind w:right="-425" w:firstLine="392"/>
              <w:rPr>
                <w:rFonts w:ascii="Arial" w:hAnsi="Arial" w:cs="Arial"/>
                <w:sz w:val="22"/>
                <w:szCs w:val="22"/>
              </w:rPr>
            </w:pPr>
            <w:r w:rsidRPr="002406A4">
              <w:rPr>
                <w:rFonts w:ascii="Arial" w:hAnsi="Arial" w:cs="Arial"/>
                <w:sz w:val="22"/>
                <w:szCs w:val="22"/>
              </w:rPr>
              <w:lastRenderedPageBreak/>
              <w:t>AB SEB bankas</w:t>
            </w:r>
          </w:p>
        </w:tc>
        <w:tc>
          <w:tcPr>
            <w:tcW w:w="236" w:type="dxa"/>
            <w:gridSpan w:val="3"/>
            <w:shd w:val="clear" w:color="auto" w:fill="auto"/>
          </w:tcPr>
          <w:p w14:paraId="5371103C"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3388A623" w14:textId="77777777" w:rsidR="00BF2FB2" w:rsidRPr="002406A4" w:rsidRDefault="00BF2FB2" w:rsidP="00AD4CD2">
            <w:pPr>
              <w:keepNext/>
              <w:ind w:left="-14" w:right="-110" w:firstLine="392"/>
              <w:outlineLvl w:val="0"/>
              <w:rPr>
                <w:rFonts w:ascii="Arial" w:hAnsi="Arial" w:cs="Arial"/>
                <w:b/>
                <w:sz w:val="22"/>
                <w:szCs w:val="22"/>
              </w:rPr>
            </w:pPr>
            <w:r w:rsidRPr="002406A4">
              <w:rPr>
                <w:rFonts w:ascii="Arial" w:hAnsi="Arial" w:cs="Arial"/>
                <w:sz w:val="22"/>
                <w:szCs w:val="22"/>
              </w:rPr>
              <w:t>[banko pavadinimas]</w:t>
            </w:r>
          </w:p>
        </w:tc>
      </w:tr>
      <w:tr w:rsidR="00BF2FB2" w:rsidRPr="002406A4" w14:paraId="19C7A0C8" w14:textId="77777777" w:rsidTr="00BF2FB2">
        <w:trPr>
          <w:gridAfter w:val="2"/>
          <w:wAfter w:w="712" w:type="dxa"/>
          <w:trHeight w:hRule="exact" w:val="284"/>
        </w:trPr>
        <w:tc>
          <w:tcPr>
            <w:tcW w:w="4714" w:type="dxa"/>
            <w:gridSpan w:val="2"/>
            <w:shd w:val="clear" w:color="auto" w:fill="auto"/>
          </w:tcPr>
          <w:p w14:paraId="54003D0A" w14:textId="7E7B2A69" w:rsidR="00BF2FB2" w:rsidRPr="002406A4" w:rsidRDefault="00BF2FB2" w:rsidP="00AD4CD2">
            <w:pPr>
              <w:tabs>
                <w:tab w:val="left" w:pos="426"/>
                <w:tab w:val="left" w:pos="4820"/>
              </w:tabs>
              <w:ind w:firstLine="392"/>
              <w:rPr>
                <w:rFonts w:ascii="Arial" w:hAnsi="Arial" w:cs="Arial"/>
                <w:sz w:val="22"/>
                <w:szCs w:val="22"/>
              </w:rPr>
            </w:pPr>
            <w:r w:rsidRPr="002406A4">
              <w:rPr>
                <w:rFonts w:ascii="Arial" w:hAnsi="Arial" w:cs="Arial"/>
                <w:sz w:val="22"/>
                <w:szCs w:val="22"/>
              </w:rPr>
              <w:t>Tel. +370 800 11 011</w:t>
            </w:r>
          </w:p>
        </w:tc>
        <w:tc>
          <w:tcPr>
            <w:tcW w:w="236" w:type="dxa"/>
            <w:gridSpan w:val="3"/>
            <w:shd w:val="clear" w:color="auto" w:fill="auto"/>
          </w:tcPr>
          <w:p w14:paraId="283295BB"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37A6EC65" w14:textId="77777777" w:rsidR="00BF2FB2" w:rsidRPr="002406A4" w:rsidRDefault="00BF2FB2" w:rsidP="00AD4CD2">
            <w:pPr>
              <w:keepNext/>
              <w:ind w:firstLine="392"/>
              <w:outlineLvl w:val="0"/>
              <w:rPr>
                <w:rFonts w:ascii="Arial" w:hAnsi="Arial" w:cs="Arial"/>
                <w:b/>
                <w:sz w:val="22"/>
                <w:szCs w:val="22"/>
              </w:rPr>
            </w:pPr>
            <w:r w:rsidRPr="002406A4">
              <w:rPr>
                <w:rFonts w:ascii="Arial" w:hAnsi="Arial" w:cs="Arial"/>
                <w:sz w:val="22"/>
                <w:szCs w:val="22"/>
              </w:rPr>
              <w:t>Tel. [nurodyti]</w:t>
            </w:r>
          </w:p>
        </w:tc>
      </w:tr>
      <w:tr w:rsidR="00BF2FB2" w:rsidRPr="002406A4" w14:paraId="3494D192" w14:textId="77777777" w:rsidTr="00BF2FB2">
        <w:trPr>
          <w:gridAfter w:val="2"/>
          <w:wAfter w:w="712" w:type="dxa"/>
          <w:trHeight w:hRule="exact" w:val="284"/>
        </w:trPr>
        <w:tc>
          <w:tcPr>
            <w:tcW w:w="4714" w:type="dxa"/>
            <w:gridSpan w:val="2"/>
            <w:shd w:val="clear" w:color="auto" w:fill="auto"/>
          </w:tcPr>
          <w:p w14:paraId="1A6FD414" w14:textId="77777777" w:rsidR="00BF2FB2" w:rsidRPr="002406A4" w:rsidRDefault="00BF2FB2" w:rsidP="00AD4CD2">
            <w:pPr>
              <w:tabs>
                <w:tab w:val="left" w:pos="426"/>
                <w:tab w:val="left" w:pos="4820"/>
              </w:tabs>
              <w:ind w:firstLine="392"/>
              <w:rPr>
                <w:rStyle w:val="Hipersaitas"/>
                <w:rFonts w:ascii="Arial" w:hAnsi="Arial" w:cs="Arial"/>
                <w:color w:val="auto"/>
                <w:sz w:val="22"/>
                <w:szCs w:val="22"/>
              </w:rPr>
            </w:pPr>
            <w:r w:rsidRPr="002406A4">
              <w:rPr>
                <w:rFonts w:ascii="Arial" w:hAnsi="Arial" w:cs="Arial"/>
                <w:sz w:val="22"/>
                <w:szCs w:val="22"/>
              </w:rPr>
              <w:t xml:space="preserve">El. p. </w:t>
            </w:r>
            <w:hyperlink r:id="rId15" w:history="1">
              <w:r w:rsidRPr="002406A4">
                <w:rPr>
                  <w:rStyle w:val="Hipersaitas"/>
                  <w:rFonts w:ascii="Arial" w:hAnsi="Arial" w:cs="Arial"/>
                  <w:color w:val="0070C0"/>
                  <w:sz w:val="22"/>
                  <w:szCs w:val="22"/>
                </w:rPr>
                <w:t>info@kaunoenergija.lt</w:t>
              </w:r>
            </w:hyperlink>
          </w:p>
          <w:p w14:paraId="4F27B850" w14:textId="77777777" w:rsidR="00BF2FB2" w:rsidRPr="002406A4" w:rsidRDefault="00BF2FB2" w:rsidP="00AD4CD2">
            <w:pPr>
              <w:tabs>
                <w:tab w:val="left" w:pos="426"/>
                <w:tab w:val="left" w:pos="4820"/>
              </w:tabs>
              <w:ind w:firstLine="392"/>
              <w:rPr>
                <w:rFonts w:ascii="Arial" w:hAnsi="Arial" w:cs="Arial"/>
                <w:sz w:val="22"/>
                <w:szCs w:val="22"/>
              </w:rPr>
            </w:pPr>
          </w:p>
        </w:tc>
        <w:tc>
          <w:tcPr>
            <w:tcW w:w="236" w:type="dxa"/>
            <w:gridSpan w:val="3"/>
            <w:shd w:val="clear" w:color="auto" w:fill="auto"/>
          </w:tcPr>
          <w:p w14:paraId="41D6C5FB"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6775FDC1" w14:textId="77777777" w:rsidR="00BF2FB2" w:rsidRPr="002406A4" w:rsidRDefault="00BF2FB2" w:rsidP="00AD4CD2">
            <w:pPr>
              <w:keepNext/>
              <w:ind w:firstLine="392"/>
              <w:outlineLvl w:val="0"/>
              <w:rPr>
                <w:rFonts w:ascii="Arial" w:hAnsi="Arial" w:cs="Arial"/>
                <w:b/>
                <w:sz w:val="22"/>
                <w:szCs w:val="22"/>
              </w:rPr>
            </w:pPr>
            <w:r w:rsidRPr="002406A4">
              <w:rPr>
                <w:rFonts w:ascii="Arial" w:hAnsi="Arial" w:cs="Arial"/>
                <w:sz w:val="22"/>
                <w:szCs w:val="22"/>
              </w:rPr>
              <w:t>El. p. [adresas]</w:t>
            </w:r>
          </w:p>
        </w:tc>
      </w:tr>
      <w:tr w:rsidR="00BF2FB2" w:rsidRPr="002406A4" w14:paraId="0EDFFC61" w14:textId="77777777" w:rsidTr="00BF2FB2">
        <w:trPr>
          <w:gridAfter w:val="2"/>
          <w:wAfter w:w="712" w:type="dxa"/>
          <w:trHeight w:hRule="exact" w:val="284"/>
        </w:trPr>
        <w:tc>
          <w:tcPr>
            <w:tcW w:w="4714" w:type="dxa"/>
            <w:gridSpan w:val="2"/>
            <w:shd w:val="clear" w:color="auto" w:fill="auto"/>
          </w:tcPr>
          <w:p w14:paraId="4C389C90" w14:textId="77777777" w:rsidR="00BF2FB2" w:rsidRPr="002406A4" w:rsidRDefault="00BF2FB2" w:rsidP="00AD4CD2">
            <w:pPr>
              <w:tabs>
                <w:tab w:val="left" w:pos="426"/>
              </w:tabs>
              <w:rPr>
                <w:rFonts w:ascii="Arial" w:hAnsi="Arial" w:cs="Arial"/>
                <w:sz w:val="22"/>
                <w:szCs w:val="22"/>
              </w:rPr>
            </w:pPr>
          </w:p>
        </w:tc>
        <w:tc>
          <w:tcPr>
            <w:tcW w:w="236" w:type="dxa"/>
            <w:gridSpan w:val="3"/>
            <w:shd w:val="clear" w:color="auto" w:fill="auto"/>
          </w:tcPr>
          <w:p w14:paraId="32DB27F1" w14:textId="77777777" w:rsidR="00BF2FB2" w:rsidRPr="002406A4" w:rsidRDefault="00BF2FB2" w:rsidP="00AD4CD2">
            <w:pPr>
              <w:keepNext/>
              <w:ind w:firstLine="392"/>
              <w:jc w:val="center"/>
              <w:outlineLvl w:val="0"/>
              <w:rPr>
                <w:rFonts w:ascii="Arial" w:hAnsi="Arial" w:cs="Arial"/>
                <w:b/>
                <w:sz w:val="22"/>
                <w:szCs w:val="22"/>
              </w:rPr>
            </w:pPr>
          </w:p>
        </w:tc>
        <w:tc>
          <w:tcPr>
            <w:tcW w:w="4471" w:type="dxa"/>
            <w:shd w:val="clear" w:color="auto" w:fill="auto"/>
          </w:tcPr>
          <w:p w14:paraId="1C98040C" w14:textId="77777777" w:rsidR="00BF2FB2" w:rsidRPr="002406A4" w:rsidRDefault="00BF2FB2" w:rsidP="00AD4CD2">
            <w:pPr>
              <w:keepNext/>
              <w:ind w:firstLine="392"/>
              <w:outlineLvl w:val="0"/>
              <w:rPr>
                <w:rFonts w:ascii="Arial" w:hAnsi="Arial" w:cs="Arial"/>
                <w:b/>
                <w:sz w:val="22"/>
                <w:szCs w:val="22"/>
              </w:rPr>
            </w:pPr>
          </w:p>
        </w:tc>
      </w:tr>
      <w:tr w:rsidR="00BF2FB2" w:rsidRPr="002406A4" w14:paraId="20AFB58B" w14:textId="77777777" w:rsidTr="00BF2FB2">
        <w:tblPrEx>
          <w:tblLook w:val="01E0" w:firstRow="1" w:lastRow="1" w:firstColumn="1" w:lastColumn="1" w:noHBand="0" w:noVBand="0"/>
        </w:tblPrEx>
        <w:trPr>
          <w:gridAfter w:val="1"/>
          <w:wAfter w:w="499" w:type="dxa"/>
        </w:trPr>
        <w:tc>
          <w:tcPr>
            <w:tcW w:w="4853" w:type="dxa"/>
            <w:gridSpan w:val="3"/>
          </w:tcPr>
          <w:p w14:paraId="41E1DBAC" w14:textId="77777777" w:rsidR="00BF2FB2" w:rsidRPr="002406A4" w:rsidRDefault="00BF2FB2" w:rsidP="00AD4CD2">
            <w:pPr>
              <w:spacing w:line="276" w:lineRule="auto"/>
              <w:ind w:firstLine="392"/>
              <w:jc w:val="both"/>
              <w:rPr>
                <w:rFonts w:ascii="Arial" w:hAnsi="Arial" w:cs="Arial"/>
                <w:sz w:val="22"/>
                <w:szCs w:val="22"/>
              </w:rPr>
            </w:pPr>
          </w:p>
          <w:p w14:paraId="10B52570" w14:textId="77777777" w:rsidR="00BF2FB2" w:rsidRPr="002406A4" w:rsidRDefault="00BF2FB2" w:rsidP="00AD4CD2">
            <w:pPr>
              <w:spacing w:line="276" w:lineRule="auto"/>
              <w:ind w:firstLine="392"/>
              <w:rPr>
                <w:rFonts w:ascii="Arial" w:hAnsi="Arial" w:cs="Arial"/>
                <w:sz w:val="22"/>
                <w:szCs w:val="22"/>
              </w:rPr>
            </w:pPr>
            <w:r w:rsidRPr="002406A4">
              <w:rPr>
                <w:rFonts w:ascii="Arial" w:hAnsi="Arial" w:cs="Arial"/>
                <w:sz w:val="22"/>
                <w:szCs w:val="22"/>
              </w:rPr>
              <w:t>[pareigos]</w:t>
            </w:r>
          </w:p>
          <w:p w14:paraId="1069E5E6" w14:textId="77777777" w:rsidR="00BF2FB2" w:rsidRPr="002406A4" w:rsidRDefault="00BF2FB2" w:rsidP="00AD4CD2">
            <w:pPr>
              <w:spacing w:line="276" w:lineRule="auto"/>
              <w:ind w:firstLine="392"/>
              <w:jc w:val="both"/>
              <w:rPr>
                <w:rFonts w:ascii="Arial" w:hAnsi="Arial" w:cs="Arial"/>
                <w:sz w:val="22"/>
                <w:szCs w:val="22"/>
              </w:rPr>
            </w:pPr>
            <w:r w:rsidRPr="002406A4">
              <w:rPr>
                <w:rFonts w:ascii="Arial" w:hAnsi="Arial" w:cs="Arial"/>
                <w:sz w:val="22"/>
                <w:szCs w:val="22"/>
              </w:rPr>
              <w:t>[vardas, pavardė]</w:t>
            </w:r>
          </w:p>
          <w:p w14:paraId="49A56279" w14:textId="77777777" w:rsidR="00BF2FB2" w:rsidRPr="002406A4" w:rsidRDefault="00BF2FB2" w:rsidP="00AD4CD2">
            <w:pPr>
              <w:tabs>
                <w:tab w:val="left" w:pos="4820"/>
              </w:tabs>
              <w:spacing w:line="276" w:lineRule="auto"/>
              <w:ind w:firstLine="392"/>
              <w:jc w:val="both"/>
              <w:rPr>
                <w:rFonts w:ascii="Arial" w:hAnsi="Arial" w:cs="Arial"/>
                <w:sz w:val="22"/>
                <w:szCs w:val="22"/>
              </w:rPr>
            </w:pPr>
          </w:p>
          <w:p w14:paraId="68BFA574" w14:textId="77777777" w:rsidR="00BF2FB2" w:rsidRPr="002406A4" w:rsidRDefault="00BF2FB2" w:rsidP="00AD4CD2">
            <w:pPr>
              <w:tabs>
                <w:tab w:val="left" w:pos="4820"/>
              </w:tabs>
              <w:spacing w:line="276" w:lineRule="auto"/>
              <w:ind w:firstLine="392"/>
              <w:jc w:val="both"/>
              <w:rPr>
                <w:rFonts w:ascii="Arial" w:hAnsi="Arial" w:cs="Arial"/>
                <w:sz w:val="22"/>
                <w:szCs w:val="22"/>
              </w:rPr>
            </w:pPr>
            <w:r w:rsidRPr="002406A4">
              <w:rPr>
                <w:rFonts w:ascii="Arial" w:hAnsi="Arial" w:cs="Arial"/>
                <w:sz w:val="22"/>
                <w:szCs w:val="22"/>
              </w:rPr>
              <w:t>202_ m. _______________ d.</w:t>
            </w:r>
          </w:p>
          <w:p w14:paraId="1B3B49C1" w14:textId="77777777" w:rsidR="00BF2FB2" w:rsidRPr="002406A4" w:rsidRDefault="00BF2FB2" w:rsidP="00AD4CD2">
            <w:pPr>
              <w:spacing w:line="269" w:lineRule="auto"/>
              <w:ind w:firstLine="392"/>
              <w:jc w:val="both"/>
              <w:rPr>
                <w:rFonts w:ascii="Arial" w:hAnsi="Arial" w:cs="Arial"/>
                <w:sz w:val="22"/>
                <w:szCs w:val="22"/>
              </w:rPr>
            </w:pPr>
          </w:p>
        </w:tc>
        <w:tc>
          <w:tcPr>
            <w:tcW w:w="4781" w:type="dxa"/>
            <w:gridSpan w:val="4"/>
            <w:shd w:val="clear" w:color="auto" w:fill="auto"/>
          </w:tcPr>
          <w:p w14:paraId="4C893932" w14:textId="77777777" w:rsidR="00BF2FB2" w:rsidRPr="002406A4" w:rsidRDefault="00BF2FB2" w:rsidP="00AD4CD2">
            <w:pPr>
              <w:spacing w:line="269" w:lineRule="auto"/>
              <w:ind w:right="98" w:firstLine="392"/>
              <w:rPr>
                <w:rFonts w:ascii="Arial" w:hAnsi="Arial" w:cs="Arial"/>
                <w:sz w:val="22"/>
                <w:szCs w:val="22"/>
              </w:rPr>
            </w:pPr>
          </w:p>
          <w:p w14:paraId="476402F6" w14:textId="77777777" w:rsidR="00BF2FB2" w:rsidRPr="002406A4" w:rsidRDefault="00BF2FB2" w:rsidP="00AD4CD2">
            <w:pPr>
              <w:spacing w:line="276" w:lineRule="auto"/>
              <w:ind w:firstLine="392"/>
              <w:rPr>
                <w:rFonts w:ascii="Arial" w:hAnsi="Arial" w:cs="Arial"/>
                <w:sz w:val="22"/>
                <w:szCs w:val="22"/>
              </w:rPr>
            </w:pPr>
            <w:r w:rsidRPr="002406A4">
              <w:rPr>
                <w:rFonts w:ascii="Arial" w:hAnsi="Arial" w:cs="Arial"/>
                <w:sz w:val="22"/>
                <w:szCs w:val="22"/>
              </w:rPr>
              <w:t>[pareigos]</w:t>
            </w:r>
          </w:p>
          <w:p w14:paraId="62D2825D" w14:textId="77777777" w:rsidR="00BF2FB2" w:rsidRPr="002406A4" w:rsidRDefault="00BF2FB2" w:rsidP="00AD4CD2">
            <w:pPr>
              <w:spacing w:line="276" w:lineRule="auto"/>
              <w:ind w:firstLine="392"/>
              <w:jc w:val="both"/>
              <w:rPr>
                <w:rFonts w:ascii="Arial" w:hAnsi="Arial" w:cs="Arial"/>
                <w:sz w:val="22"/>
                <w:szCs w:val="22"/>
              </w:rPr>
            </w:pPr>
            <w:r w:rsidRPr="002406A4">
              <w:rPr>
                <w:rFonts w:ascii="Arial" w:hAnsi="Arial" w:cs="Arial"/>
                <w:sz w:val="22"/>
                <w:szCs w:val="22"/>
              </w:rPr>
              <w:t>[vardas, pavardė]</w:t>
            </w:r>
          </w:p>
          <w:p w14:paraId="40E0124F" w14:textId="77777777" w:rsidR="00BF2FB2" w:rsidRPr="002406A4" w:rsidRDefault="00BF2FB2" w:rsidP="00AD4CD2">
            <w:pPr>
              <w:spacing w:line="269" w:lineRule="auto"/>
              <w:ind w:firstLine="392"/>
              <w:jc w:val="both"/>
              <w:rPr>
                <w:rFonts w:ascii="Arial" w:hAnsi="Arial" w:cs="Arial"/>
                <w:sz w:val="22"/>
                <w:szCs w:val="22"/>
              </w:rPr>
            </w:pPr>
          </w:p>
          <w:p w14:paraId="6F2B4972" w14:textId="77777777" w:rsidR="00BF2FB2" w:rsidRPr="002406A4" w:rsidRDefault="00BF2FB2" w:rsidP="00AD4CD2">
            <w:pPr>
              <w:tabs>
                <w:tab w:val="left" w:pos="4820"/>
              </w:tabs>
              <w:spacing w:line="276" w:lineRule="auto"/>
              <w:ind w:firstLine="392"/>
              <w:jc w:val="both"/>
              <w:rPr>
                <w:rFonts w:ascii="Arial" w:hAnsi="Arial" w:cs="Arial"/>
                <w:sz w:val="22"/>
                <w:szCs w:val="22"/>
              </w:rPr>
            </w:pPr>
            <w:r w:rsidRPr="002406A4">
              <w:rPr>
                <w:rFonts w:ascii="Arial" w:hAnsi="Arial" w:cs="Arial"/>
                <w:sz w:val="22"/>
                <w:szCs w:val="22"/>
              </w:rPr>
              <w:t>202_ m. _______________ d.</w:t>
            </w:r>
          </w:p>
          <w:p w14:paraId="6AAD9811" w14:textId="77777777" w:rsidR="00BF2FB2" w:rsidRPr="002406A4" w:rsidRDefault="00BF2FB2" w:rsidP="00AD4CD2">
            <w:pPr>
              <w:spacing w:line="269" w:lineRule="auto"/>
              <w:ind w:firstLine="392"/>
              <w:jc w:val="both"/>
              <w:rPr>
                <w:rFonts w:ascii="Arial" w:hAnsi="Arial" w:cs="Arial"/>
                <w:sz w:val="22"/>
                <w:szCs w:val="22"/>
              </w:rPr>
            </w:pPr>
            <w:r w:rsidRPr="002406A4">
              <w:rPr>
                <w:rFonts w:ascii="Arial" w:hAnsi="Arial" w:cs="Arial"/>
                <w:sz w:val="22"/>
                <w:szCs w:val="22"/>
              </w:rPr>
              <w:t>A. V.</w:t>
            </w:r>
          </w:p>
        </w:tc>
      </w:tr>
      <w:tr w:rsidR="00591DCE" w:rsidRPr="002406A4" w14:paraId="51647309" w14:textId="77777777" w:rsidTr="00BF2FB2">
        <w:trPr>
          <w:trHeight w:val="251"/>
        </w:trPr>
        <w:tc>
          <w:tcPr>
            <w:tcW w:w="4705" w:type="dxa"/>
            <w:shd w:val="clear" w:color="auto" w:fill="auto"/>
          </w:tcPr>
          <w:p w14:paraId="3B67DB72" w14:textId="1EDD9D40" w:rsidR="00591DCE" w:rsidRPr="002406A4" w:rsidRDefault="00591DCE" w:rsidP="002C75B3">
            <w:pPr>
              <w:tabs>
                <w:tab w:val="left" w:pos="3060"/>
                <w:tab w:val="center" w:pos="4767"/>
                <w:tab w:val="right" w:pos="9638"/>
              </w:tabs>
              <w:suppressAutoHyphens/>
              <w:snapToGrid w:val="0"/>
              <w:ind w:left="-108" w:firstLine="392"/>
              <w:rPr>
                <w:rFonts w:ascii="Arial" w:hAnsi="Arial" w:cs="Arial"/>
                <w:b/>
                <w:bCs/>
                <w:iCs/>
                <w:sz w:val="22"/>
                <w:szCs w:val="22"/>
                <w:lang w:eastAsia="ar-SA"/>
              </w:rPr>
            </w:pPr>
          </w:p>
        </w:tc>
        <w:tc>
          <w:tcPr>
            <w:tcW w:w="235" w:type="dxa"/>
            <w:gridSpan w:val="3"/>
            <w:shd w:val="clear" w:color="auto" w:fill="auto"/>
          </w:tcPr>
          <w:p w14:paraId="1A5A83A7" w14:textId="77777777" w:rsidR="00591DCE" w:rsidRPr="002406A4" w:rsidRDefault="00591DCE" w:rsidP="002C75B3">
            <w:pPr>
              <w:keepNext/>
              <w:ind w:firstLine="392"/>
              <w:outlineLvl w:val="0"/>
              <w:rPr>
                <w:rFonts w:ascii="Arial" w:hAnsi="Arial" w:cs="Arial"/>
                <w:b/>
                <w:sz w:val="22"/>
                <w:szCs w:val="22"/>
              </w:rPr>
            </w:pPr>
          </w:p>
        </w:tc>
        <w:tc>
          <w:tcPr>
            <w:tcW w:w="4983" w:type="dxa"/>
            <w:gridSpan w:val="4"/>
            <w:shd w:val="clear" w:color="auto" w:fill="auto"/>
          </w:tcPr>
          <w:p w14:paraId="1D794BFA" w14:textId="6101D88E" w:rsidR="00591DCE" w:rsidRPr="002406A4" w:rsidRDefault="00591DCE" w:rsidP="002C75B3">
            <w:pPr>
              <w:tabs>
                <w:tab w:val="left" w:pos="3060"/>
                <w:tab w:val="center" w:pos="4819"/>
                <w:tab w:val="right" w:pos="9638"/>
              </w:tabs>
              <w:suppressAutoHyphens/>
              <w:snapToGrid w:val="0"/>
              <w:ind w:firstLine="392"/>
              <w:rPr>
                <w:rFonts w:ascii="Arial" w:hAnsi="Arial" w:cs="Arial"/>
                <w:b/>
                <w:bCs/>
                <w:iCs/>
                <w:sz w:val="22"/>
                <w:szCs w:val="22"/>
                <w:lang w:eastAsia="ar-SA"/>
              </w:rPr>
            </w:pPr>
          </w:p>
        </w:tc>
      </w:tr>
    </w:tbl>
    <w:p w14:paraId="34E1BF6D" w14:textId="77777777" w:rsidR="00171440" w:rsidRPr="002406A4" w:rsidRDefault="00171440" w:rsidP="005B3121">
      <w:pPr>
        <w:spacing w:line="276" w:lineRule="auto"/>
        <w:jc w:val="both"/>
        <w:rPr>
          <w:rFonts w:ascii="Arial" w:hAnsi="Arial" w:cs="Arial"/>
          <w:sz w:val="22"/>
          <w:szCs w:val="22"/>
        </w:rPr>
      </w:pPr>
    </w:p>
    <w:sectPr w:rsidR="00171440" w:rsidRPr="002406A4" w:rsidSect="00CB3549">
      <w:headerReference w:type="even" r:id="rId16"/>
      <w:headerReference w:type="default" r:id="rId17"/>
      <w:footerReference w:type="even" r:id="rId18"/>
      <w:footerReference w:type="default" r:id="rId19"/>
      <w:footerReference w:type="first" r:id="rId20"/>
      <w:pgSz w:w="11906" w:h="16838" w:code="9"/>
      <w:pgMar w:top="851" w:right="567" w:bottom="85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8A6A2" w14:textId="77777777" w:rsidR="00D940BA" w:rsidRDefault="00D940BA">
      <w:r>
        <w:separator/>
      </w:r>
    </w:p>
  </w:endnote>
  <w:endnote w:type="continuationSeparator" w:id="0">
    <w:p w14:paraId="4CF11F5C" w14:textId="77777777" w:rsidR="00D940BA" w:rsidRDefault="00D940BA">
      <w:r>
        <w:continuationSeparator/>
      </w:r>
    </w:p>
  </w:endnote>
  <w:endnote w:type="continuationNotice" w:id="1">
    <w:p w14:paraId="754FF3D6" w14:textId="77777777" w:rsidR="00D940BA" w:rsidRDefault="00D94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IDFont+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D99F6" w14:textId="77777777" w:rsidR="00F37C9A" w:rsidRDefault="00F37C9A" w:rsidP="000C4B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2C583FB2" w14:textId="77777777" w:rsidR="00F37C9A" w:rsidRDefault="00F37C9A" w:rsidP="009A12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6FBF" w14:textId="77777777" w:rsidR="00F37C9A" w:rsidRDefault="00F37C9A" w:rsidP="009A123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3B75F52C" w14:paraId="73A7853A" w14:textId="77777777" w:rsidTr="3B75F52C">
      <w:tc>
        <w:tcPr>
          <w:tcW w:w="3210" w:type="dxa"/>
        </w:tcPr>
        <w:p w14:paraId="53F68395" w14:textId="471322CE" w:rsidR="3B75F52C" w:rsidRDefault="3B75F52C" w:rsidP="3B75F52C">
          <w:pPr>
            <w:pStyle w:val="Antrats"/>
            <w:ind w:left="-115"/>
          </w:pPr>
        </w:p>
      </w:tc>
      <w:tc>
        <w:tcPr>
          <w:tcW w:w="3210" w:type="dxa"/>
        </w:tcPr>
        <w:p w14:paraId="63DFE16F" w14:textId="095E32F4" w:rsidR="3B75F52C" w:rsidRDefault="3B75F52C" w:rsidP="3B75F52C">
          <w:pPr>
            <w:pStyle w:val="Antrats"/>
            <w:jc w:val="center"/>
          </w:pPr>
        </w:p>
      </w:tc>
      <w:tc>
        <w:tcPr>
          <w:tcW w:w="3210" w:type="dxa"/>
        </w:tcPr>
        <w:p w14:paraId="59ED503D" w14:textId="0D1E8115" w:rsidR="3B75F52C" w:rsidRDefault="3B75F52C" w:rsidP="3B75F52C">
          <w:pPr>
            <w:pStyle w:val="Antrats"/>
            <w:ind w:right="-115"/>
            <w:jc w:val="right"/>
          </w:pPr>
        </w:p>
      </w:tc>
    </w:tr>
  </w:tbl>
  <w:p w14:paraId="2C859719" w14:textId="4FFCB79D" w:rsidR="3B75F52C" w:rsidRDefault="3B75F52C" w:rsidP="3B75F5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8A439" w14:textId="77777777" w:rsidR="00D940BA" w:rsidRDefault="00D940BA">
      <w:r>
        <w:separator/>
      </w:r>
    </w:p>
  </w:footnote>
  <w:footnote w:type="continuationSeparator" w:id="0">
    <w:p w14:paraId="212B6201" w14:textId="77777777" w:rsidR="00D940BA" w:rsidRDefault="00D940BA">
      <w:r>
        <w:continuationSeparator/>
      </w:r>
    </w:p>
  </w:footnote>
  <w:footnote w:type="continuationNotice" w:id="1">
    <w:p w14:paraId="093B1C7A" w14:textId="77777777" w:rsidR="00D940BA" w:rsidRDefault="00D94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A9007" w14:textId="77777777" w:rsidR="00F37C9A" w:rsidRDefault="00F37C9A" w:rsidP="00543A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E43A35" w14:textId="77777777" w:rsidR="00F37C9A" w:rsidRDefault="00F37C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EB23F" w14:textId="77777777" w:rsidR="00F37C9A" w:rsidRPr="00220859" w:rsidRDefault="00F37C9A" w:rsidP="00543A98">
    <w:pPr>
      <w:pStyle w:val="Antrats"/>
      <w:framePr w:wrap="around" w:vAnchor="text" w:hAnchor="margin" w:xAlign="center" w:y="1"/>
      <w:rPr>
        <w:rStyle w:val="Puslapionumeris"/>
        <w:sz w:val="24"/>
        <w:szCs w:val="24"/>
      </w:rPr>
    </w:pPr>
    <w:r w:rsidRPr="00220859">
      <w:rPr>
        <w:rStyle w:val="Puslapionumeris"/>
        <w:sz w:val="24"/>
        <w:szCs w:val="24"/>
      </w:rPr>
      <w:fldChar w:fldCharType="begin"/>
    </w:r>
    <w:r w:rsidRPr="00220859">
      <w:rPr>
        <w:rStyle w:val="Puslapionumeris"/>
        <w:sz w:val="24"/>
        <w:szCs w:val="24"/>
      </w:rPr>
      <w:instrText xml:space="preserve">PAGE  </w:instrText>
    </w:r>
    <w:r w:rsidRPr="00220859">
      <w:rPr>
        <w:rStyle w:val="Puslapionumeris"/>
        <w:sz w:val="24"/>
        <w:szCs w:val="24"/>
      </w:rPr>
      <w:fldChar w:fldCharType="separate"/>
    </w:r>
    <w:r w:rsidR="008A54AF">
      <w:rPr>
        <w:rStyle w:val="Puslapionumeris"/>
        <w:noProof/>
        <w:sz w:val="24"/>
        <w:szCs w:val="24"/>
      </w:rPr>
      <w:t>2</w:t>
    </w:r>
    <w:r w:rsidRPr="00220859">
      <w:rPr>
        <w:rStyle w:val="Puslapionumeris"/>
        <w:sz w:val="24"/>
        <w:szCs w:val="24"/>
      </w:rPr>
      <w:fldChar w:fldCharType="end"/>
    </w:r>
  </w:p>
  <w:p w14:paraId="5818D5DB" w14:textId="77777777" w:rsidR="00F37C9A" w:rsidRDefault="00F37C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Antrat1"/>
      <w:lvlText w:val="%1."/>
      <w:lvlJc w:val="left"/>
      <w:pPr>
        <w:tabs>
          <w:tab w:val="num" w:pos="2008"/>
        </w:tabs>
        <w:ind w:left="2008" w:hanging="360"/>
      </w:pPr>
    </w:lvl>
    <w:lvl w:ilvl="1">
      <w:start w:val="1"/>
      <w:numFmt w:val="decimal"/>
      <w:pStyle w:val="Antrat2"/>
      <w:lvlText w:val="%1.%2."/>
      <w:lvlJc w:val="left"/>
      <w:pPr>
        <w:tabs>
          <w:tab w:val="num" w:pos="2440"/>
        </w:tabs>
        <w:ind w:left="2440" w:hanging="432"/>
      </w:pPr>
    </w:lvl>
    <w:lvl w:ilvl="2">
      <w:start w:val="1"/>
      <w:numFmt w:val="decimal"/>
      <w:pStyle w:val="Antrat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0A03AE7"/>
    <w:multiLevelType w:val="multilevel"/>
    <w:tmpl w:val="E5546534"/>
    <w:lvl w:ilvl="0">
      <w:start w:val="5"/>
      <w:numFmt w:val="decimal"/>
      <w:lvlText w:val="%1."/>
      <w:lvlJc w:val="left"/>
      <w:pPr>
        <w:ind w:left="2629" w:hanging="360"/>
      </w:pPr>
      <w:rPr>
        <w:rFonts w:hint="default"/>
        <w:b/>
      </w:rPr>
    </w:lvl>
    <w:lvl w:ilvl="1">
      <w:start w:val="1"/>
      <w:numFmt w:val="decimal"/>
      <w:lvlText w:val="%1.%2."/>
      <w:lvlJc w:val="left"/>
      <w:pPr>
        <w:ind w:left="928"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AF682D"/>
    <w:multiLevelType w:val="hybridMultilevel"/>
    <w:tmpl w:val="6C8A4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0575B3"/>
    <w:multiLevelType w:val="multilevel"/>
    <w:tmpl w:val="3E025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16CE4"/>
    <w:multiLevelType w:val="multilevel"/>
    <w:tmpl w:val="F0E402D2"/>
    <w:lvl w:ilvl="0">
      <w:start w:val="1"/>
      <w:numFmt w:val="decimal"/>
      <w:lvlText w:val="%1."/>
      <w:lvlJc w:val="left"/>
      <w:pPr>
        <w:ind w:left="720" w:hanging="360"/>
      </w:pPr>
      <w:rPr>
        <w:b/>
      </w:rPr>
    </w:lvl>
    <w:lvl w:ilvl="1">
      <w:start w:val="1"/>
      <w:numFmt w:val="decimal"/>
      <w:lvlText w:val="%1.%2."/>
      <w:lvlJc w:val="left"/>
      <w:pPr>
        <w:ind w:left="1070"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99044A"/>
    <w:multiLevelType w:val="multilevel"/>
    <w:tmpl w:val="0A38593A"/>
    <w:lvl w:ilvl="0">
      <w:start w:val="5"/>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056ABB"/>
    <w:multiLevelType w:val="multilevel"/>
    <w:tmpl w:val="C0C6080C"/>
    <w:lvl w:ilvl="0">
      <w:start w:val="4"/>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E234E1D"/>
    <w:multiLevelType w:val="multilevel"/>
    <w:tmpl w:val="8C30A942"/>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22A56B3"/>
    <w:multiLevelType w:val="multilevel"/>
    <w:tmpl w:val="68B0ACD6"/>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70B7D7D"/>
    <w:multiLevelType w:val="multilevel"/>
    <w:tmpl w:val="12547B44"/>
    <w:lvl w:ilvl="0">
      <w:start w:val="3"/>
      <w:numFmt w:val="decimal"/>
      <w:lvlText w:val="%1."/>
      <w:lvlJc w:val="left"/>
      <w:pPr>
        <w:ind w:left="720" w:hanging="720"/>
      </w:pPr>
      <w:rPr>
        <w:i/>
      </w:rPr>
    </w:lvl>
    <w:lvl w:ilvl="1">
      <w:start w:val="3"/>
      <w:numFmt w:val="decimal"/>
      <w:lvlText w:val="%1.%2."/>
      <w:lvlJc w:val="left"/>
      <w:pPr>
        <w:ind w:left="909" w:hanging="720"/>
      </w:pPr>
      <w:rPr>
        <w:i/>
      </w:rPr>
    </w:lvl>
    <w:lvl w:ilvl="2">
      <w:start w:val="5"/>
      <w:numFmt w:val="decimal"/>
      <w:lvlText w:val="%1.%2.%3."/>
      <w:lvlJc w:val="left"/>
      <w:pPr>
        <w:ind w:left="1098" w:hanging="720"/>
      </w:pPr>
      <w:rPr>
        <w:i/>
      </w:rPr>
    </w:lvl>
    <w:lvl w:ilvl="3">
      <w:start w:val="2"/>
      <w:numFmt w:val="decimal"/>
      <w:lvlText w:val="%1.%2.%3.%4."/>
      <w:lvlJc w:val="left"/>
      <w:pPr>
        <w:ind w:left="1287" w:hanging="720"/>
      </w:pPr>
      <w:rPr>
        <w:i/>
      </w:rPr>
    </w:lvl>
    <w:lvl w:ilvl="4">
      <w:start w:val="1"/>
      <w:numFmt w:val="decimal"/>
      <w:lvlText w:val="%1.%2.%3.%4.%5."/>
      <w:lvlJc w:val="left"/>
      <w:pPr>
        <w:ind w:left="1836" w:hanging="1080"/>
      </w:pPr>
      <w:rPr>
        <w:i/>
      </w:rPr>
    </w:lvl>
    <w:lvl w:ilvl="5">
      <w:start w:val="1"/>
      <w:numFmt w:val="decimal"/>
      <w:lvlText w:val="%1.%2.%3.%4.%5.%6."/>
      <w:lvlJc w:val="left"/>
      <w:pPr>
        <w:ind w:left="2025" w:hanging="1080"/>
      </w:pPr>
      <w:rPr>
        <w:i/>
      </w:rPr>
    </w:lvl>
    <w:lvl w:ilvl="6">
      <w:start w:val="1"/>
      <w:numFmt w:val="decimal"/>
      <w:lvlText w:val="%1.%2.%3.%4.%5.%6.%7."/>
      <w:lvlJc w:val="left"/>
      <w:pPr>
        <w:ind w:left="2574" w:hanging="1440"/>
      </w:pPr>
      <w:rPr>
        <w:i/>
      </w:rPr>
    </w:lvl>
    <w:lvl w:ilvl="7">
      <w:start w:val="1"/>
      <w:numFmt w:val="decimal"/>
      <w:lvlText w:val="%1.%2.%3.%4.%5.%6.%7.%8."/>
      <w:lvlJc w:val="left"/>
      <w:pPr>
        <w:ind w:left="2763" w:hanging="1440"/>
      </w:pPr>
      <w:rPr>
        <w:i/>
      </w:rPr>
    </w:lvl>
    <w:lvl w:ilvl="8">
      <w:start w:val="1"/>
      <w:numFmt w:val="decimal"/>
      <w:lvlText w:val="%1.%2.%3.%4.%5.%6.%7.%8.%9."/>
      <w:lvlJc w:val="left"/>
      <w:pPr>
        <w:ind w:left="3312" w:hanging="1800"/>
      </w:pPr>
      <w:rPr>
        <w:i/>
      </w:rPr>
    </w:lvl>
  </w:abstractNum>
  <w:abstractNum w:abstractNumId="10" w15:restartNumberingAfterBreak="0">
    <w:nsid w:val="2EF233A1"/>
    <w:multiLevelType w:val="multilevel"/>
    <w:tmpl w:val="8670F1D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2A51378"/>
    <w:multiLevelType w:val="multilevel"/>
    <w:tmpl w:val="5374060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b w:val="0"/>
        <w:bCs/>
        <w:color w:val="auto"/>
      </w:rPr>
    </w:lvl>
    <w:lvl w:ilvl="2">
      <w:start w:val="1"/>
      <w:numFmt w:val="decimal"/>
      <w:lvlText w:val="%1.%2.%3."/>
      <w:lvlJc w:val="left"/>
      <w:pPr>
        <w:ind w:left="653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6010515"/>
    <w:multiLevelType w:val="multilevel"/>
    <w:tmpl w:val="EA0693A2"/>
    <w:lvl w:ilvl="0">
      <w:start w:val="4"/>
      <w:numFmt w:val="decimal"/>
      <w:lvlText w:val="%1."/>
      <w:lvlJc w:val="left"/>
      <w:pPr>
        <w:ind w:left="720" w:hanging="360"/>
      </w:pPr>
      <w:rPr>
        <w:rFonts w:hint="default"/>
        <w:b/>
      </w:rPr>
    </w:lvl>
    <w:lvl w:ilvl="1">
      <w:start w:val="3"/>
      <w:numFmt w:val="decimal"/>
      <w:lvlText w:val="%1.%2."/>
      <w:lvlJc w:val="left"/>
      <w:pPr>
        <w:ind w:left="2487" w:hanging="360"/>
      </w:pPr>
      <w:rPr>
        <w:rFonts w:hint="default"/>
        <w:b w:val="0"/>
        <w:color w:val="auto"/>
        <w:u w:val="none"/>
      </w:rPr>
    </w:lvl>
    <w:lvl w:ilvl="2">
      <w:start w:val="13"/>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313937"/>
    <w:multiLevelType w:val="multilevel"/>
    <w:tmpl w:val="26200C54"/>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056663"/>
    <w:multiLevelType w:val="multilevel"/>
    <w:tmpl w:val="75DAA142"/>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47C644FD"/>
    <w:multiLevelType w:val="multilevel"/>
    <w:tmpl w:val="17FC6AE0"/>
    <w:lvl w:ilvl="0">
      <w:start w:val="16"/>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95C572A"/>
    <w:multiLevelType w:val="multilevel"/>
    <w:tmpl w:val="23142032"/>
    <w:lvl w:ilvl="0">
      <w:start w:val="4"/>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u w:val="none"/>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0155119"/>
    <w:multiLevelType w:val="multilevel"/>
    <w:tmpl w:val="1722F0A0"/>
    <w:lvl w:ilvl="0">
      <w:start w:val="1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3"/>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5C14A9E"/>
    <w:multiLevelType w:val="multilevel"/>
    <w:tmpl w:val="E5FC9A60"/>
    <w:lvl w:ilvl="0">
      <w:start w:val="4"/>
      <w:numFmt w:val="decimal"/>
      <w:lvlText w:val="%1."/>
      <w:lvlJc w:val="left"/>
      <w:pPr>
        <w:ind w:left="720" w:hanging="360"/>
      </w:pPr>
      <w:rPr>
        <w:rFonts w:hint="default"/>
        <w:b/>
      </w:rPr>
    </w:lvl>
    <w:lvl w:ilvl="1">
      <w:start w:val="4"/>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412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CA802F1"/>
    <w:multiLevelType w:val="multilevel"/>
    <w:tmpl w:val="633C6DF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u w:val="none"/>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4756489">
    <w:abstractNumId w:val="4"/>
  </w:num>
  <w:num w:numId="2" w16cid:durableId="964123524">
    <w:abstractNumId w:val="0"/>
  </w:num>
  <w:num w:numId="3" w16cid:durableId="974061926">
    <w:abstractNumId w:val="3"/>
  </w:num>
  <w:num w:numId="4" w16cid:durableId="422846673">
    <w:abstractNumId w:val="2"/>
  </w:num>
  <w:num w:numId="5" w16cid:durableId="52314480">
    <w:abstractNumId w:val="15"/>
  </w:num>
  <w:num w:numId="6" w16cid:durableId="820461199">
    <w:abstractNumId w:val="11"/>
  </w:num>
  <w:num w:numId="7" w16cid:durableId="577642397">
    <w:abstractNumId w:val="10"/>
  </w:num>
  <w:num w:numId="8" w16cid:durableId="1701202415">
    <w:abstractNumId w:val="20"/>
  </w:num>
  <w:num w:numId="9" w16cid:durableId="1858692623">
    <w:abstractNumId w:val="18"/>
  </w:num>
  <w:num w:numId="10" w16cid:durableId="674695165">
    <w:abstractNumId w:val="9"/>
    <w:lvlOverride w:ilvl="0">
      <w:startOverride w:val="3"/>
    </w:lvlOverride>
    <w:lvlOverride w:ilvl="1">
      <w:startOverride w:val="3"/>
    </w:lvlOverride>
    <w:lvlOverride w:ilvl="2">
      <w:startOverride w:val="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0590368">
    <w:abstractNumId w:val="17"/>
  </w:num>
  <w:num w:numId="12" w16cid:durableId="1619797736">
    <w:abstractNumId w:val="7"/>
  </w:num>
  <w:num w:numId="13" w16cid:durableId="1404328534">
    <w:abstractNumId w:val="8"/>
  </w:num>
  <w:num w:numId="14" w16cid:durableId="775636701">
    <w:abstractNumId w:val="12"/>
  </w:num>
  <w:num w:numId="15" w16cid:durableId="1969584075">
    <w:abstractNumId w:val="6"/>
  </w:num>
  <w:num w:numId="16" w16cid:durableId="107698144">
    <w:abstractNumId w:val="19"/>
  </w:num>
  <w:num w:numId="17" w16cid:durableId="2063668811">
    <w:abstractNumId w:val="1"/>
  </w:num>
  <w:num w:numId="18" w16cid:durableId="1427968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5478013">
    <w:abstractNumId w:val="13"/>
  </w:num>
  <w:num w:numId="20" w16cid:durableId="188303911">
    <w:abstractNumId w:val="5"/>
  </w:num>
  <w:num w:numId="21" w16cid:durableId="53831720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41"/>
    <w:rsid w:val="00000BBA"/>
    <w:rsid w:val="00000CD9"/>
    <w:rsid w:val="0000239B"/>
    <w:rsid w:val="000026FB"/>
    <w:rsid w:val="00002EB9"/>
    <w:rsid w:val="00002F34"/>
    <w:rsid w:val="0000395E"/>
    <w:rsid w:val="00003BEF"/>
    <w:rsid w:val="00004522"/>
    <w:rsid w:val="000049FE"/>
    <w:rsid w:val="00004E43"/>
    <w:rsid w:val="000055D7"/>
    <w:rsid w:val="00006118"/>
    <w:rsid w:val="0000614C"/>
    <w:rsid w:val="000061B9"/>
    <w:rsid w:val="0000671F"/>
    <w:rsid w:val="00006DB7"/>
    <w:rsid w:val="00007A55"/>
    <w:rsid w:val="00007B21"/>
    <w:rsid w:val="00007D7C"/>
    <w:rsid w:val="00007F6C"/>
    <w:rsid w:val="00010166"/>
    <w:rsid w:val="00010584"/>
    <w:rsid w:val="000108B4"/>
    <w:rsid w:val="0001189E"/>
    <w:rsid w:val="00011B79"/>
    <w:rsid w:val="00012E49"/>
    <w:rsid w:val="000139AF"/>
    <w:rsid w:val="00013CD2"/>
    <w:rsid w:val="00013F94"/>
    <w:rsid w:val="000142EB"/>
    <w:rsid w:val="000143F5"/>
    <w:rsid w:val="00014B00"/>
    <w:rsid w:val="00014C1B"/>
    <w:rsid w:val="00015406"/>
    <w:rsid w:val="000157D0"/>
    <w:rsid w:val="000162B1"/>
    <w:rsid w:val="0001684B"/>
    <w:rsid w:val="00016AC1"/>
    <w:rsid w:val="00016DBE"/>
    <w:rsid w:val="00017885"/>
    <w:rsid w:val="00017D6E"/>
    <w:rsid w:val="00020177"/>
    <w:rsid w:val="00020527"/>
    <w:rsid w:val="000216DC"/>
    <w:rsid w:val="00021F33"/>
    <w:rsid w:val="000225F4"/>
    <w:rsid w:val="00022E98"/>
    <w:rsid w:val="00023268"/>
    <w:rsid w:val="0002338E"/>
    <w:rsid w:val="00023859"/>
    <w:rsid w:val="00024108"/>
    <w:rsid w:val="000245A9"/>
    <w:rsid w:val="00024928"/>
    <w:rsid w:val="00025D22"/>
    <w:rsid w:val="00027061"/>
    <w:rsid w:val="00027B5C"/>
    <w:rsid w:val="000309C9"/>
    <w:rsid w:val="000317E6"/>
    <w:rsid w:val="00031948"/>
    <w:rsid w:val="000319F3"/>
    <w:rsid w:val="00032862"/>
    <w:rsid w:val="00032A17"/>
    <w:rsid w:val="00032C03"/>
    <w:rsid w:val="000331E8"/>
    <w:rsid w:val="00033AD9"/>
    <w:rsid w:val="000342FD"/>
    <w:rsid w:val="00034C07"/>
    <w:rsid w:val="000359C0"/>
    <w:rsid w:val="000366D3"/>
    <w:rsid w:val="00036750"/>
    <w:rsid w:val="00036A77"/>
    <w:rsid w:val="00036C2A"/>
    <w:rsid w:val="00037141"/>
    <w:rsid w:val="000371A3"/>
    <w:rsid w:val="000373FE"/>
    <w:rsid w:val="000405DD"/>
    <w:rsid w:val="00040BE7"/>
    <w:rsid w:val="00040ED4"/>
    <w:rsid w:val="00041B8A"/>
    <w:rsid w:val="00041E1E"/>
    <w:rsid w:val="00041E97"/>
    <w:rsid w:val="00043050"/>
    <w:rsid w:val="00043656"/>
    <w:rsid w:val="00043928"/>
    <w:rsid w:val="0004493F"/>
    <w:rsid w:val="000478A8"/>
    <w:rsid w:val="00047AD7"/>
    <w:rsid w:val="00047E7E"/>
    <w:rsid w:val="00051053"/>
    <w:rsid w:val="0005118F"/>
    <w:rsid w:val="00051E0B"/>
    <w:rsid w:val="00051EAB"/>
    <w:rsid w:val="0005299E"/>
    <w:rsid w:val="00052FC9"/>
    <w:rsid w:val="0005325B"/>
    <w:rsid w:val="00053555"/>
    <w:rsid w:val="0005376F"/>
    <w:rsid w:val="00053E66"/>
    <w:rsid w:val="00053F52"/>
    <w:rsid w:val="00054DF0"/>
    <w:rsid w:val="00055399"/>
    <w:rsid w:val="0005574B"/>
    <w:rsid w:val="00055931"/>
    <w:rsid w:val="00055EE4"/>
    <w:rsid w:val="00057086"/>
    <w:rsid w:val="000570E9"/>
    <w:rsid w:val="000576E9"/>
    <w:rsid w:val="0005771B"/>
    <w:rsid w:val="00057F1F"/>
    <w:rsid w:val="0005E4AF"/>
    <w:rsid w:val="00060167"/>
    <w:rsid w:val="000602C0"/>
    <w:rsid w:val="0006047C"/>
    <w:rsid w:val="00060AC8"/>
    <w:rsid w:val="00060C87"/>
    <w:rsid w:val="00061BF5"/>
    <w:rsid w:val="00061D78"/>
    <w:rsid w:val="00061D7F"/>
    <w:rsid w:val="00062398"/>
    <w:rsid w:val="00062876"/>
    <w:rsid w:val="00062F90"/>
    <w:rsid w:val="00063B3C"/>
    <w:rsid w:val="00064C08"/>
    <w:rsid w:val="00065108"/>
    <w:rsid w:val="00065409"/>
    <w:rsid w:val="000654B5"/>
    <w:rsid w:val="000654DB"/>
    <w:rsid w:val="00065965"/>
    <w:rsid w:val="000673A3"/>
    <w:rsid w:val="0006786A"/>
    <w:rsid w:val="000701A6"/>
    <w:rsid w:val="0007090C"/>
    <w:rsid w:val="000710D3"/>
    <w:rsid w:val="000715D5"/>
    <w:rsid w:val="00071956"/>
    <w:rsid w:val="00071AB0"/>
    <w:rsid w:val="000729AE"/>
    <w:rsid w:val="00072AA8"/>
    <w:rsid w:val="0007378A"/>
    <w:rsid w:val="0007394B"/>
    <w:rsid w:val="00073FCF"/>
    <w:rsid w:val="00074069"/>
    <w:rsid w:val="00074E16"/>
    <w:rsid w:val="00074E72"/>
    <w:rsid w:val="0007522B"/>
    <w:rsid w:val="000753A3"/>
    <w:rsid w:val="00076E29"/>
    <w:rsid w:val="00077EF8"/>
    <w:rsid w:val="0008020E"/>
    <w:rsid w:val="000805AE"/>
    <w:rsid w:val="00080972"/>
    <w:rsid w:val="00081655"/>
    <w:rsid w:val="00081BB5"/>
    <w:rsid w:val="000839C4"/>
    <w:rsid w:val="0008447D"/>
    <w:rsid w:val="00085486"/>
    <w:rsid w:val="00086334"/>
    <w:rsid w:val="00086339"/>
    <w:rsid w:val="000865B0"/>
    <w:rsid w:val="00086CB3"/>
    <w:rsid w:val="000870D3"/>
    <w:rsid w:val="00087710"/>
    <w:rsid w:val="00087877"/>
    <w:rsid w:val="00090BC4"/>
    <w:rsid w:val="00091301"/>
    <w:rsid w:val="00091506"/>
    <w:rsid w:val="0009152B"/>
    <w:rsid w:val="00091916"/>
    <w:rsid w:val="00092398"/>
    <w:rsid w:val="00092C52"/>
    <w:rsid w:val="000932AC"/>
    <w:rsid w:val="00093689"/>
    <w:rsid w:val="00093BD7"/>
    <w:rsid w:val="000946D9"/>
    <w:rsid w:val="000948AA"/>
    <w:rsid w:val="00094C67"/>
    <w:rsid w:val="0009544A"/>
    <w:rsid w:val="00095780"/>
    <w:rsid w:val="000966E1"/>
    <w:rsid w:val="00096C09"/>
    <w:rsid w:val="0009704E"/>
    <w:rsid w:val="00097FCC"/>
    <w:rsid w:val="000A055B"/>
    <w:rsid w:val="000A13E7"/>
    <w:rsid w:val="000A187C"/>
    <w:rsid w:val="000A1C65"/>
    <w:rsid w:val="000A217D"/>
    <w:rsid w:val="000A2461"/>
    <w:rsid w:val="000A316B"/>
    <w:rsid w:val="000A3BCD"/>
    <w:rsid w:val="000A456C"/>
    <w:rsid w:val="000A456D"/>
    <w:rsid w:val="000A4BEA"/>
    <w:rsid w:val="000A4DC2"/>
    <w:rsid w:val="000A5C71"/>
    <w:rsid w:val="000A5CCE"/>
    <w:rsid w:val="000A6116"/>
    <w:rsid w:val="000A63E3"/>
    <w:rsid w:val="000A6491"/>
    <w:rsid w:val="000A75FE"/>
    <w:rsid w:val="000B020D"/>
    <w:rsid w:val="000B0275"/>
    <w:rsid w:val="000B097A"/>
    <w:rsid w:val="000B1BC1"/>
    <w:rsid w:val="000B1C24"/>
    <w:rsid w:val="000B24AC"/>
    <w:rsid w:val="000B2C21"/>
    <w:rsid w:val="000B3787"/>
    <w:rsid w:val="000B3D2B"/>
    <w:rsid w:val="000B4AAA"/>
    <w:rsid w:val="000B5051"/>
    <w:rsid w:val="000B5BBB"/>
    <w:rsid w:val="000B6F0D"/>
    <w:rsid w:val="000B7074"/>
    <w:rsid w:val="000B77EA"/>
    <w:rsid w:val="000C009E"/>
    <w:rsid w:val="000C0603"/>
    <w:rsid w:val="000C0CFC"/>
    <w:rsid w:val="000C0DE9"/>
    <w:rsid w:val="000C0F84"/>
    <w:rsid w:val="000C1501"/>
    <w:rsid w:val="000C1DEF"/>
    <w:rsid w:val="000C24DF"/>
    <w:rsid w:val="000C304A"/>
    <w:rsid w:val="000C31D5"/>
    <w:rsid w:val="000C4919"/>
    <w:rsid w:val="000C4A99"/>
    <w:rsid w:val="000C4AE9"/>
    <w:rsid w:val="000C4B05"/>
    <w:rsid w:val="000C4CFF"/>
    <w:rsid w:val="000C5041"/>
    <w:rsid w:val="000C5A24"/>
    <w:rsid w:val="000C6578"/>
    <w:rsid w:val="000C65F4"/>
    <w:rsid w:val="000C6E2B"/>
    <w:rsid w:val="000C6EC3"/>
    <w:rsid w:val="000C6FC3"/>
    <w:rsid w:val="000C7108"/>
    <w:rsid w:val="000C7234"/>
    <w:rsid w:val="000C7503"/>
    <w:rsid w:val="000D0BBE"/>
    <w:rsid w:val="000D18B5"/>
    <w:rsid w:val="000D1C59"/>
    <w:rsid w:val="000D1F0F"/>
    <w:rsid w:val="000D256E"/>
    <w:rsid w:val="000D2F92"/>
    <w:rsid w:val="000D34DC"/>
    <w:rsid w:val="000D36F9"/>
    <w:rsid w:val="000D4584"/>
    <w:rsid w:val="000D5D70"/>
    <w:rsid w:val="000D6177"/>
    <w:rsid w:val="000D62D6"/>
    <w:rsid w:val="000D6952"/>
    <w:rsid w:val="000D7C9A"/>
    <w:rsid w:val="000D7CCD"/>
    <w:rsid w:val="000D7EE4"/>
    <w:rsid w:val="000E0659"/>
    <w:rsid w:val="000E0D62"/>
    <w:rsid w:val="000E1013"/>
    <w:rsid w:val="000E10AC"/>
    <w:rsid w:val="000E11F1"/>
    <w:rsid w:val="000E155D"/>
    <w:rsid w:val="000E2447"/>
    <w:rsid w:val="000E2C37"/>
    <w:rsid w:val="000E2D93"/>
    <w:rsid w:val="000E3504"/>
    <w:rsid w:val="000E361F"/>
    <w:rsid w:val="000E3934"/>
    <w:rsid w:val="000E4C3B"/>
    <w:rsid w:val="000E4FF6"/>
    <w:rsid w:val="000E5126"/>
    <w:rsid w:val="000E5AE9"/>
    <w:rsid w:val="000E5C4A"/>
    <w:rsid w:val="000E68FE"/>
    <w:rsid w:val="000F05DD"/>
    <w:rsid w:val="000F0614"/>
    <w:rsid w:val="000F14BD"/>
    <w:rsid w:val="000F17EC"/>
    <w:rsid w:val="000F2DA4"/>
    <w:rsid w:val="000F2F4D"/>
    <w:rsid w:val="000F38D7"/>
    <w:rsid w:val="000F5082"/>
    <w:rsid w:val="000F57A7"/>
    <w:rsid w:val="000F592A"/>
    <w:rsid w:val="000F5B26"/>
    <w:rsid w:val="000F6307"/>
    <w:rsid w:val="000F69D8"/>
    <w:rsid w:val="000F6E94"/>
    <w:rsid w:val="000F7289"/>
    <w:rsid w:val="000F7CE8"/>
    <w:rsid w:val="000F7D6C"/>
    <w:rsid w:val="00100720"/>
    <w:rsid w:val="00100AD7"/>
    <w:rsid w:val="00101582"/>
    <w:rsid w:val="00101681"/>
    <w:rsid w:val="001019CE"/>
    <w:rsid w:val="00101D3A"/>
    <w:rsid w:val="00102127"/>
    <w:rsid w:val="00102237"/>
    <w:rsid w:val="001023E2"/>
    <w:rsid w:val="001027EF"/>
    <w:rsid w:val="0010300C"/>
    <w:rsid w:val="001032E2"/>
    <w:rsid w:val="001038CA"/>
    <w:rsid w:val="00103EAD"/>
    <w:rsid w:val="00104EAB"/>
    <w:rsid w:val="00105AEB"/>
    <w:rsid w:val="00105B61"/>
    <w:rsid w:val="00105B74"/>
    <w:rsid w:val="001062EC"/>
    <w:rsid w:val="00106D8D"/>
    <w:rsid w:val="0010730A"/>
    <w:rsid w:val="001075DC"/>
    <w:rsid w:val="001108DF"/>
    <w:rsid w:val="00111370"/>
    <w:rsid w:val="00111447"/>
    <w:rsid w:val="0011164D"/>
    <w:rsid w:val="0011205B"/>
    <w:rsid w:val="001124C1"/>
    <w:rsid w:val="001127A1"/>
    <w:rsid w:val="00113421"/>
    <w:rsid w:val="00113594"/>
    <w:rsid w:val="001135BF"/>
    <w:rsid w:val="0011477F"/>
    <w:rsid w:val="00115173"/>
    <w:rsid w:val="001152CF"/>
    <w:rsid w:val="00115BD4"/>
    <w:rsid w:val="00115F0A"/>
    <w:rsid w:val="00116663"/>
    <w:rsid w:val="0011697E"/>
    <w:rsid w:val="0011730E"/>
    <w:rsid w:val="0011764C"/>
    <w:rsid w:val="00117B9F"/>
    <w:rsid w:val="00120AAB"/>
    <w:rsid w:val="00120BD2"/>
    <w:rsid w:val="00120D49"/>
    <w:rsid w:val="00120E46"/>
    <w:rsid w:val="00121CDC"/>
    <w:rsid w:val="00121D96"/>
    <w:rsid w:val="001234F1"/>
    <w:rsid w:val="00123D24"/>
    <w:rsid w:val="001241CF"/>
    <w:rsid w:val="00124D93"/>
    <w:rsid w:val="00124DD1"/>
    <w:rsid w:val="00125BD0"/>
    <w:rsid w:val="00125D90"/>
    <w:rsid w:val="001262A3"/>
    <w:rsid w:val="001265C0"/>
    <w:rsid w:val="00126872"/>
    <w:rsid w:val="001268F1"/>
    <w:rsid w:val="00126964"/>
    <w:rsid w:val="001269F0"/>
    <w:rsid w:val="0012707E"/>
    <w:rsid w:val="001279B6"/>
    <w:rsid w:val="001305DA"/>
    <w:rsid w:val="001309DA"/>
    <w:rsid w:val="0013187C"/>
    <w:rsid w:val="0013231F"/>
    <w:rsid w:val="001329B6"/>
    <w:rsid w:val="00132CB0"/>
    <w:rsid w:val="001339DD"/>
    <w:rsid w:val="0013515A"/>
    <w:rsid w:val="001358C5"/>
    <w:rsid w:val="001359C5"/>
    <w:rsid w:val="00135AAC"/>
    <w:rsid w:val="00135FE6"/>
    <w:rsid w:val="00136387"/>
    <w:rsid w:val="001363A6"/>
    <w:rsid w:val="001410A5"/>
    <w:rsid w:val="00141DBE"/>
    <w:rsid w:val="0014268B"/>
    <w:rsid w:val="001437A6"/>
    <w:rsid w:val="001442F6"/>
    <w:rsid w:val="001472F1"/>
    <w:rsid w:val="00147346"/>
    <w:rsid w:val="00147355"/>
    <w:rsid w:val="001474D0"/>
    <w:rsid w:val="00150FB7"/>
    <w:rsid w:val="00151D7F"/>
    <w:rsid w:val="001526D4"/>
    <w:rsid w:val="00152EAA"/>
    <w:rsid w:val="0015345C"/>
    <w:rsid w:val="00153AC1"/>
    <w:rsid w:val="00153C58"/>
    <w:rsid w:val="001545F0"/>
    <w:rsid w:val="00154DAB"/>
    <w:rsid w:val="001553AA"/>
    <w:rsid w:val="0015555F"/>
    <w:rsid w:val="0015557C"/>
    <w:rsid w:val="001555D4"/>
    <w:rsid w:val="0015560A"/>
    <w:rsid w:val="00155E40"/>
    <w:rsid w:val="001566FC"/>
    <w:rsid w:val="00156E0E"/>
    <w:rsid w:val="001570F4"/>
    <w:rsid w:val="001605AA"/>
    <w:rsid w:val="00160680"/>
    <w:rsid w:val="001606C4"/>
    <w:rsid w:val="00162030"/>
    <w:rsid w:val="00165581"/>
    <w:rsid w:val="001663AC"/>
    <w:rsid w:val="001670AA"/>
    <w:rsid w:val="00167884"/>
    <w:rsid w:val="001700AB"/>
    <w:rsid w:val="00170315"/>
    <w:rsid w:val="00170CEE"/>
    <w:rsid w:val="00171440"/>
    <w:rsid w:val="00171A87"/>
    <w:rsid w:val="001720EC"/>
    <w:rsid w:val="001721DD"/>
    <w:rsid w:val="0017297F"/>
    <w:rsid w:val="001731BD"/>
    <w:rsid w:val="00173224"/>
    <w:rsid w:val="00173491"/>
    <w:rsid w:val="001737DE"/>
    <w:rsid w:val="00173B71"/>
    <w:rsid w:val="00173F5D"/>
    <w:rsid w:val="0017418D"/>
    <w:rsid w:val="001743B0"/>
    <w:rsid w:val="00174765"/>
    <w:rsid w:val="001754A5"/>
    <w:rsid w:val="0017753F"/>
    <w:rsid w:val="00177558"/>
    <w:rsid w:val="0017782C"/>
    <w:rsid w:val="00177DDB"/>
    <w:rsid w:val="00180A47"/>
    <w:rsid w:val="001810A9"/>
    <w:rsid w:val="00182375"/>
    <w:rsid w:val="00182666"/>
    <w:rsid w:val="001834F6"/>
    <w:rsid w:val="001838D4"/>
    <w:rsid w:val="00184378"/>
    <w:rsid w:val="00184B90"/>
    <w:rsid w:val="00185ACC"/>
    <w:rsid w:val="0018682F"/>
    <w:rsid w:val="0018688A"/>
    <w:rsid w:val="001876EA"/>
    <w:rsid w:val="001878E6"/>
    <w:rsid w:val="00190710"/>
    <w:rsid w:val="00190E68"/>
    <w:rsid w:val="00191072"/>
    <w:rsid w:val="001917EB"/>
    <w:rsid w:val="00191D01"/>
    <w:rsid w:val="001922C0"/>
    <w:rsid w:val="001924FA"/>
    <w:rsid w:val="001928B0"/>
    <w:rsid w:val="001928F4"/>
    <w:rsid w:val="00192D16"/>
    <w:rsid w:val="00193676"/>
    <w:rsid w:val="001939BA"/>
    <w:rsid w:val="00193B07"/>
    <w:rsid w:val="00193EBF"/>
    <w:rsid w:val="00195872"/>
    <w:rsid w:val="0019656E"/>
    <w:rsid w:val="0019677B"/>
    <w:rsid w:val="001973F2"/>
    <w:rsid w:val="00197472"/>
    <w:rsid w:val="00197E11"/>
    <w:rsid w:val="001A0810"/>
    <w:rsid w:val="001A0A87"/>
    <w:rsid w:val="001A116D"/>
    <w:rsid w:val="001A1451"/>
    <w:rsid w:val="001A16F0"/>
    <w:rsid w:val="001A245B"/>
    <w:rsid w:val="001A2CBB"/>
    <w:rsid w:val="001A32D0"/>
    <w:rsid w:val="001A360E"/>
    <w:rsid w:val="001A3A69"/>
    <w:rsid w:val="001A3F91"/>
    <w:rsid w:val="001A3FFC"/>
    <w:rsid w:val="001A403A"/>
    <w:rsid w:val="001A4810"/>
    <w:rsid w:val="001A5429"/>
    <w:rsid w:val="001A54E9"/>
    <w:rsid w:val="001A6030"/>
    <w:rsid w:val="001A6274"/>
    <w:rsid w:val="001A65C4"/>
    <w:rsid w:val="001A6D03"/>
    <w:rsid w:val="001A7657"/>
    <w:rsid w:val="001A7C99"/>
    <w:rsid w:val="001B11F8"/>
    <w:rsid w:val="001B14D4"/>
    <w:rsid w:val="001B18F5"/>
    <w:rsid w:val="001B1A8F"/>
    <w:rsid w:val="001B1C68"/>
    <w:rsid w:val="001B2C83"/>
    <w:rsid w:val="001B42E8"/>
    <w:rsid w:val="001B4465"/>
    <w:rsid w:val="001B4ADA"/>
    <w:rsid w:val="001B506D"/>
    <w:rsid w:val="001B50C3"/>
    <w:rsid w:val="001B5557"/>
    <w:rsid w:val="001B5A11"/>
    <w:rsid w:val="001B5B26"/>
    <w:rsid w:val="001B5B45"/>
    <w:rsid w:val="001B5F56"/>
    <w:rsid w:val="001B672D"/>
    <w:rsid w:val="001B6A2E"/>
    <w:rsid w:val="001B6A51"/>
    <w:rsid w:val="001B6B8A"/>
    <w:rsid w:val="001B735D"/>
    <w:rsid w:val="001B7C37"/>
    <w:rsid w:val="001C0A5B"/>
    <w:rsid w:val="001C0FD7"/>
    <w:rsid w:val="001C106F"/>
    <w:rsid w:val="001C1AE6"/>
    <w:rsid w:val="001C2A44"/>
    <w:rsid w:val="001C2BF5"/>
    <w:rsid w:val="001C33E2"/>
    <w:rsid w:val="001C35E5"/>
    <w:rsid w:val="001C3DC7"/>
    <w:rsid w:val="001C488C"/>
    <w:rsid w:val="001C4B66"/>
    <w:rsid w:val="001C4DD8"/>
    <w:rsid w:val="001C5AF9"/>
    <w:rsid w:val="001C5B3E"/>
    <w:rsid w:val="001C5FED"/>
    <w:rsid w:val="001C6A9B"/>
    <w:rsid w:val="001C726B"/>
    <w:rsid w:val="001C7E14"/>
    <w:rsid w:val="001D0448"/>
    <w:rsid w:val="001D086A"/>
    <w:rsid w:val="001D086F"/>
    <w:rsid w:val="001D0D22"/>
    <w:rsid w:val="001D2C2E"/>
    <w:rsid w:val="001D2FDB"/>
    <w:rsid w:val="001D36BA"/>
    <w:rsid w:val="001D462F"/>
    <w:rsid w:val="001D4B37"/>
    <w:rsid w:val="001D54E4"/>
    <w:rsid w:val="001D55F2"/>
    <w:rsid w:val="001D694E"/>
    <w:rsid w:val="001D6B14"/>
    <w:rsid w:val="001D73FB"/>
    <w:rsid w:val="001E0EB4"/>
    <w:rsid w:val="001E2ADE"/>
    <w:rsid w:val="001E2D9A"/>
    <w:rsid w:val="001E2E3D"/>
    <w:rsid w:val="001E31C9"/>
    <w:rsid w:val="001E3B0D"/>
    <w:rsid w:val="001E45FB"/>
    <w:rsid w:val="001E466E"/>
    <w:rsid w:val="001E4674"/>
    <w:rsid w:val="001E495F"/>
    <w:rsid w:val="001E4A5A"/>
    <w:rsid w:val="001E4D11"/>
    <w:rsid w:val="001E54CD"/>
    <w:rsid w:val="001E61FF"/>
    <w:rsid w:val="001E6225"/>
    <w:rsid w:val="001E6BFD"/>
    <w:rsid w:val="001E6D4A"/>
    <w:rsid w:val="001E73A0"/>
    <w:rsid w:val="001E76E8"/>
    <w:rsid w:val="001E778C"/>
    <w:rsid w:val="001E78CD"/>
    <w:rsid w:val="001E7F5B"/>
    <w:rsid w:val="001E7FF6"/>
    <w:rsid w:val="001F0173"/>
    <w:rsid w:val="001F0546"/>
    <w:rsid w:val="001F05A9"/>
    <w:rsid w:val="001F0C8D"/>
    <w:rsid w:val="001F1482"/>
    <w:rsid w:val="001F1A8C"/>
    <w:rsid w:val="001F2A23"/>
    <w:rsid w:val="001F3236"/>
    <w:rsid w:val="001F3445"/>
    <w:rsid w:val="001F3606"/>
    <w:rsid w:val="001F39D3"/>
    <w:rsid w:val="001F4A45"/>
    <w:rsid w:val="001F4BC3"/>
    <w:rsid w:val="001F4F2F"/>
    <w:rsid w:val="001F504C"/>
    <w:rsid w:val="001F5913"/>
    <w:rsid w:val="001F5969"/>
    <w:rsid w:val="001F60C9"/>
    <w:rsid w:val="001F61D0"/>
    <w:rsid w:val="001F63A8"/>
    <w:rsid w:val="001F6F44"/>
    <w:rsid w:val="001F7575"/>
    <w:rsid w:val="001F7C5F"/>
    <w:rsid w:val="0020141D"/>
    <w:rsid w:val="002017EA"/>
    <w:rsid w:val="002020EE"/>
    <w:rsid w:val="002030E8"/>
    <w:rsid w:val="00203AED"/>
    <w:rsid w:val="00204C66"/>
    <w:rsid w:val="00205467"/>
    <w:rsid w:val="002056FF"/>
    <w:rsid w:val="00205951"/>
    <w:rsid w:val="00205F79"/>
    <w:rsid w:val="002066D3"/>
    <w:rsid w:val="00207558"/>
    <w:rsid w:val="002075E0"/>
    <w:rsid w:val="00207765"/>
    <w:rsid w:val="00207A4E"/>
    <w:rsid w:val="00207DB1"/>
    <w:rsid w:val="00207F3D"/>
    <w:rsid w:val="002104A3"/>
    <w:rsid w:val="0021098F"/>
    <w:rsid w:val="002110F1"/>
    <w:rsid w:val="002112F3"/>
    <w:rsid w:val="0021196D"/>
    <w:rsid w:val="00211C0A"/>
    <w:rsid w:val="0021247D"/>
    <w:rsid w:val="00212788"/>
    <w:rsid w:val="00212C51"/>
    <w:rsid w:val="00212D3B"/>
    <w:rsid w:val="00212D53"/>
    <w:rsid w:val="00213DB9"/>
    <w:rsid w:val="002147B7"/>
    <w:rsid w:val="00214B32"/>
    <w:rsid w:val="002150D2"/>
    <w:rsid w:val="00215599"/>
    <w:rsid w:val="00215BEC"/>
    <w:rsid w:val="00216264"/>
    <w:rsid w:val="00216485"/>
    <w:rsid w:val="00216E2A"/>
    <w:rsid w:val="0021777E"/>
    <w:rsid w:val="00220249"/>
    <w:rsid w:val="00220859"/>
    <w:rsid w:val="00220C2F"/>
    <w:rsid w:val="00220D51"/>
    <w:rsid w:val="002214BF"/>
    <w:rsid w:val="002217A9"/>
    <w:rsid w:val="002218AF"/>
    <w:rsid w:val="00221AC4"/>
    <w:rsid w:val="00223031"/>
    <w:rsid w:val="00223886"/>
    <w:rsid w:val="002239D8"/>
    <w:rsid w:val="00223FCF"/>
    <w:rsid w:val="00224A0D"/>
    <w:rsid w:val="00224A39"/>
    <w:rsid w:val="00224E30"/>
    <w:rsid w:val="00225EE0"/>
    <w:rsid w:val="0022638F"/>
    <w:rsid w:val="0022678F"/>
    <w:rsid w:val="00226ABA"/>
    <w:rsid w:val="002270B1"/>
    <w:rsid w:val="002270EA"/>
    <w:rsid w:val="00227236"/>
    <w:rsid w:val="00227472"/>
    <w:rsid w:val="00227548"/>
    <w:rsid w:val="00227CF8"/>
    <w:rsid w:val="00230C3B"/>
    <w:rsid w:val="00230DB4"/>
    <w:rsid w:val="00230E03"/>
    <w:rsid w:val="0023125B"/>
    <w:rsid w:val="00231C91"/>
    <w:rsid w:val="00232DAA"/>
    <w:rsid w:val="00233DD2"/>
    <w:rsid w:val="00233FF7"/>
    <w:rsid w:val="00234F55"/>
    <w:rsid w:val="002351A8"/>
    <w:rsid w:val="00235435"/>
    <w:rsid w:val="00235994"/>
    <w:rsid w:val="00235AEE"/>
    <w:rsid w:val="002378BC"/>
    <w:rsid w:val="002406A4"/>
    <w:rsid w:val="00240846"/>
    <w:rsid w:val="00240C70"/>
    <w:rsid w:val="00241F90"/>
    <w:rsid w:val="0024202D"/>
    <w:rsid w:val="00242AD9"/>
    <w:rsid w:val="00242DD7"/>
    <w:rsid w:val="002432BF"/>
    <w:rsid w:val="002435F1"/>
    <w:rsid w:val="00243CE3"/>
    <w:rsid w:val="00243EC2"/>
    <w:rsid w:val="00244235"/>
    <w:rsid w:val="00244409"/>
    <w:rsid w:val="0024527F"/>
    <w:rsid w:val="0024575A"/>
    <w:rsid w:val="0024576E"/>
    <w:rsid w:val="00247A45"/>
    <w:rsid w:val="00247C60"/>
    <w:rsid w:val="002508B5"/>
    <w:rsid w:val="002509B5"/>
    <w:rsid w:val="00250AA2"/>
    <w:rsid w:val="00250EA3"/>
    <w:rsid w:val="00250ED0"/>
    <w:rsid w:val="00251318"/>
    <w:rsid w:val="00251503"/>
    <w:rsid w:val="00252834"/>
    <w:rsid w:val="00252906"/>
    <w:rsid w:val="00252EB3"/>
    <w:rsid w:val="00252F12"/>
    <w:rsid w:val="00253929"/>
    <w:rsid w:val="00253AAB"/>
    <w:rsid w:val="00253C88"/>
    <w:rsid w:val="00253E42"/>
    <w:rsid w:val="002542D8"/>
    <w:rsid w:val="00254735"/>
    <w:rsid w:val="00254AEB"/>
    <w:rsid w:val="00255367"/>
    <w:rsid w:val="00255A07"/>
    <w:rsid w:val="002571A4"/>
    <w:rsid w:val="00257201"/>
    <w:rsid w:val="00257F02"/>
    <w:rsid w:val="002603FD"/>
    <w:rsid w:val="00260FB0"/>
    <w:rsid w:val="00262827"/>
    <w:rsid w:val="00262AF9"/>
    <w:rsid w:val="002630EB"/>
    <w:rsid w:val="002631BC"/>
    <w:rsid w:val="00263B38"/>
    <w:rsid w:val="00264009"/>
    <w:rsid w:val="00265925"/>
    <w:rsid w:val="00265BAE"/>
    <w:rsid w:val="00265CA4"/>
    <w:rsid w:val="00265D53"/>
    <w:rsid w:val="002660B1"/>
    <w:rsid w:val="002672E9"/>
    <w:rsid w:val="002674CB"/>
    <w:rsid w:val="002675C7"/>
    <w:rsid w:val="002707E7"/>
    <w:rsid w:val="00270865"/>
    <w:rsid w:val="002709CB"/>
    <w:rsid w:val="0027285C"/>
    <w:rsid w:val="002729A2"/>
    <w:rsid w:val="00272D39"/>
    <w:rsid w:val="00272D3C"/>
    <w:rsid w:val="00273446"/>
    <w:rsid w:val="002745F6"/>
    <w:rsid w:val="00274F3B"/>
    <w:rsid w:val="0027523A"/>
    <w:rsid w:val="00275F98"/>
    <w:rsid w:val="00276E1F"/>
    <w:rsid w:val="002773AE"/>
    <w:rsid w:val="0028173B"/>
    <w:rsid w:val="00281944"/>
    <w:rsid w:val="00281B95"/>
    <w:rsid w:val="002827FD"/>
    <w:rsid w:val="00282C8A"/>
    <w:rsid w:val="002830EF"/>
    <w:rsid w:val="0028347B"/>
    <w:rsid w:val="002834CC"/>
    <w:rsid w:val="00283D35"/>
    <w:rsid w:val="002853C9"/>
    <w:rsid w:val="00285D5B"/>
    <w:rsid w:val="00285E1D"/>
    <w:rsid w:val="00286101"/>
    <w:rsid w:val="002868E3"/>
    <w:rsid w:val="00286D37"/>
    <w:rsid w:val="00286EB7"/>
    <w:rsid w:val="0028771F"/>
    <w:rsid w:val="00287EEF"/>
    <w:rsid w:val="00290639"/>
    <w:rsid w:val="0029136D"/>
    <w:rsid w:val="0029160F"/>
    <w:rsid w:val="002921D6"/>
    <w:rsid w:val="00292897"/>
    <w:rsid w:val="00293050"/>
    <w:rsid w:val="002931F5"/>
    <w:rsid w:val="00293AEA"/>
    <w:rsid w:val="00293B8A"/>
    <w:rsid w:val="002942CB"/>
    <w:rsid w:val="0029440E"/>
    <w:rsid w:val="002954F9"/>
    <w:rsid w:val="0029570B"/>
    <w:rsid w:val="00296E11"/>
    <w:rsid w:val="0029730C"/>
    <w:rsid w:val="002A0A0D"/>
    <w:rsid w:val="002A0CA1"/>
    <w:rsid w:val="002A21AE"/>
    <w:rsid w:val="002A21EE"/>
    <w:rsid w:val="002A2339"/>
    <w:rsid w:val="002A2F1C"/>
    <w:rsid w:val="002A3326"/>
    <w:rsid w:val="002A37C5"/>
    <w:rsid w:val="002A49CF"/>
    <w:rsid w:val="002A5407"/>
    <w:rsid w:val="002A5648"/>
    <w:rsid w:val="002A5B3F"/>
    <w:rsid w:val="002A5D40"/>
    <w:rsid w:val="002A5D6F"/>
    <w:rsid w:val="002A5E56"/>
    <w:rsid w:val="002A6B86"/>
    <w:rsid w:val="002B01CD"/>
    <w:rsid w:val="002B1912"/>
    <w:rsid w:val="002B1A4C"/>
    <w:rsid w:val="002B1AA2"/>
    <w:rsid w:val="002B2563"/>
    <w:rsid w:val="002B2D56"/>
    <w:rsid w:val="002B2E50"/>
    <w:rsid w:val="002B3009"/>
    <w:rsid w:val="002B3C27"/>
    <w:rsid w:val="002B4630"/>
    <w:rsid w:val="002B4751"/>
    <w:rsid w:val="002B4D54"/>
    <w:rsid w:val="002B542D"/>
    <w:rsid w:val="002B5AD5"/>
    <w:rsid w:val="002B6624"/>
    <w:rsid w:val="002B6B2A"/>
    <w:rsid w:val="002B6CF4"/>
    <w:rsid w:val="002B773E"/>
    <w:rsid w:val="002B7A4B"/>
    <w:rsid w:val="002C11B7"/>
    <w:rsid w:val="002C1216"/>
    <w:rsid w:val="002C1437"/>
    <w:rsid w:val="002C1E7D"/>
    <w:rsid w:val="002C213F"/>
    <w:rsid w:val="002C2C17"/>
    <w:rsid w:val="002C2C2A"/>
    <w:rsid w:val="002C2DB9"/>
    <w:rsid w:val="002C30FB"/>
    <w:rsid w:val="002C3550"/>
    <w:rsid w:val="002C3C2D"/>
    <w:rsid w:val="002C43FA"/>
    <w:rsid w:val="002C465D"/>
    <w:rsid w:val="002C53C4"/>
    <w:rsid w:val="002C53C5"/>
    <w:rsid w:val="002C7231"/>
    <w:rsid w:val="002C732A"/>
    <w:rsid w:val="002C75B3"/>
    <w:rsid w:val="002C7774"/>
    <w:rsid w:val="002C7C29"/>
    <w:rsid w:val="002D012C"/>
    <w:rsid w:val="002D0BA7"/>
    <w:rsid w:val="002D0C73"/>
    <w:rsid w:val="002D1808"/>
    <w:rsid w:val="002D184E"/>
    <w:rsid w:val="002D22AC"/>
    <w:rsid w:val="002D2607"/>
    <w:rsid w:val="002D35BC"/>
    <w:rsid w:val="002D3F5A"/>
    <w:rsid w:val="002D6E87"/>
    <w:rsid w:val="002D71AB"/>
    <w:rsid w:val="002D770C"/>
    <w:rsid w:val="002E0EF5"/>
    <w:rsid w:val="002E1CA5"/>
    <w:rsid w:val="002E2219"/>
    <w:rsid w:val="002E360A"/>
    <w:rsid w:val="002E40FC"/>
    <w:rsid w:val="002E4A48"/>
    <w:rsid w:val="002E545F"/>
    <w:rsid w:val="002E55F4"/>
    <w:rsid w:val="002E57C7"/>
    <w:rsid w:val="002E5F33"/>
    <w:rsid w:val="002E674C"/>
    <w:rsid w:val="002E724C"/>
    <w:rsid w:val="002E73D9"/>
    <w:rsid w:val="002E7904"/>
    <w:rsid w:val="002E7D89"/>
    <w:rsid w:val="002F01A7"/>
    <w:rsid w:val="002F03F0"/>
    <w:rsid w:val="002F0B4F"/>
    <w:rsid w:val="002F1216"/>
    <w:rsid w:val="002F2090"/>
    <w:rsid w:val="002F2169"/>
    <w:rsid w:val="002F32BC"/>
    <w:rsid w:val="002F3909"/>
    <w:rsid w:val="002F3FAA"/>
    <w:rsid w:val="002F3FF5"/>
    <w:rsid w:val="002F479A"/>
    <w:rsid w:val="002F4A74"/>
    <w:rsid w:val="002F4D35"/>
    <w:rsid w:val="002F55B1"/>
    <w:rsid w:val="002F5CE2"/>
    <w:rsid w:val="002F5EAD"/>
    <w:rsid w:val="002F5F7D"/>
    <w:rsid w:val="002F6C57"/>
    <w:rsid w:val="002F7E28"/>
    <w:rsid w:val="003004CF"/>
    <w:rsid w:val="00300731"/>
    <w:rsid w:val="003007B9"/>
    <w:rsid w:val="003016A3"/>
    <w:rsid w:val="0030229B"/>
    <w:rsid w:val="00302750"/>
    <w:rsid w:val="003035A8"/>
    <w:rsid w:val="00303708"/>
    <w:rsid w:val="00303EE3"/>
    <w:rsid w:val="00304D44"/>
    <w:rsid w:val="00304DB7"/>
    <w:rsid w:val="0030551A"/>
    <w:rsid w:val="00306106"/>
    <w:rsid w:val="00307731"/>
    <w:rsid w:val="003107DC"/>
    <w:rsid w:val="00310EAF"/>
    <w:rsid w:val="0031119C"/>
    <w:rsid w:val="003125EA"/>
    <w:rsid w:val="00313166"/>
    <w:rsid w:val="003145E3"/>
    <w:rsid w:val="00315AD2"/>
    <w:rsid w:val="00315D92"/>
    <w:rsid w:val="00315E49"/>
    <w:rsid w:val="003161FA"/>
    <w:rsid w:val="003164F0"/>
    <w:rsid w:val="00316C26"/>
    <w:rsid w:val="00316EC1"/>
    <w:rsid w:val="00317379"/>
    <w:rsid w:val="003179B0"/>
    <w:rsid w:val="003179E3"/>
    <w:rsid w:val="00317F04"/>
    <w:rsid w:val="00317F62"/>
    <w:rsid w:val="00320774"/>
    <w:rsid w:val="00320F6B"/>
    <w:rsid w:val="00321733"/>
    <w:rsid w:val="003225FF"/>
    <w:rsid w:val="003226A1"/>
    <w:rsid w:val="00322969"/>
    <w:rsid w:val="003229A2"/>
    <w:rsid w:val="003230BD"/>
    <w:rsid w:val="00323239"/>
    <w:rsid w:val="00323607"/>
    <w:rsid w:val="00323DBB"/>
    <w:rsid w:val="00324174"/>
    <w:rsid w:val="00324E57"/>
    <w:rsid w:val="00325CAF"/>
    <w:rsid w:val="0032624F"/>
    <w:rsid w:val="00326391"/>
    <w:rsid w:val="00326FA1"/>
    <w:rsid w:val="00327E01"/>
    <w:rsid w:val="00327E38"/>
    <w:rsid w:val="00330385"/>
    <w:rsid w:val="003308C3"/>
    <w:rsid w:val="00330A61"/>
    <w:rsid w:val="00331032"/>
    <w:rsid w:val="003311AB"/>
    <w:rsid w:val="00331216"/>
    <w:rsid w:val="00331548"/>
    <w:rsid w:val="00331AF3"/>
    <w:rsid w:val="00332FAE"/>
    <w:rsid w:val="003333E7"/>
    <w:rsid w:val="003337C2"/>
    <w:rsid w:val="003340AB"/>
    <w:rsid w:val="003341FE"/>
    <w:rsid w:val="00334262"/>
    <w:rsid w:val="00334953"/>
    <w:rsid w:val="00334EDF"/>
    <w:rsid w:val="0033538B"/>
    <w:rsid w:val="003366FE"/>
    <w:rsid w:val="0033681C"/>
    <w:rsid w:val="00336B3B"/>
    <w:rsid w:val="00337298"/>
    <w:rsid w:val="003374F5"/>
    <w:rsid w:val="00341BF8"/>
    <w:rsid w:val="00341E7E"/>
    <w:rsid w:val="00342F9C"/>
    <w:rsid w:val="00343483"/>
    <w:rsid w:val="0034383C"/>
    <w:rsid w:val="00343FB3"/>
    <w:rsid w:val="00344211"/>
    <w:rsid w:val="003443CD"/>
    <w:rsid w:val="00344705"/>
    <w:rsid w:val="0034476A"/>
    <w:rsid w:val="0034557E"/>
    <w:rsid w:val="0034593C"/>
    <w:rsid w:val="00346269"/>
    <w:rsid w:val="00346DF8"/>
    <w:rsid w:val="0034780D"/>
    <w:rsid w:val="003502C9"/>
    <w:rsid w:val="003503DD"/>
    <w:rsid w:val="00350C01"/>
    <w:rsid w:val="00350EE3"/>
    <w:rsid w:val="00350FE8"/>
    <w:rsid w:val="0035108A"/>
    <w:rsid w:val="003511BA"/>
    <w:rsid w:val="003515A5"/>
    <w:rsid w:val="00352633"/>
    <w:rsid w:val="00352FCC"/>
    <w:rsid w:val="003541E3"/>
    <w:rsid w:val="00354E01"/>
    <w:rsid w:val="003554F6"/>
    <w:rsid w:val="00355F07"/>
    <w:rsid w:val="003563F1"/>
    <w:rsid w:val="0035689B"/>
    <w:rsid w:val="00356915"/>
    <w:rsid w:val="00356CB2"/>
    <w:rsid w:val="003604FB"/>
    <w:rsid w:val="00360520"/>
    <w:rsid w:val="003630BF"/>
    <w:rsid w:val="00363195"/>
    <w:rsid w:val="00363503"/>
    <w:rsid w:val="003635BA"/>
    <w:rsid w:val="003644FC"/>
    <w:rsid w:val="003645AC"/>
    <w:rsid w:val="00364A9E"/>
    <w:rsid w:val="00364EBD"/>
    <w:rsid w:val="0036511C"/>
    <w:rsid w:val="00366FB2"/>
    <w:rsid w:val="00367A2C"/>
    <w:rsid w:val="00370334"/>
    <w:rsid w:val="0037067B"/>
    <w:rsid w:val="0037090F"/>
    <w:rsid w:val="00371960"/>
    <w:rsid w:val="00371BF3"/>
    <w:rsid w:val="00372210"/>
    <w:rsid w:val="00372614"/>
    <w:rsid w:val="00372722"/>
    <w:rsid w:val="00373299"/>
    <w:rsid w:val="00373D6E"/>
    <w:rsid w:val="0037438F"/>
    <w:rsid w:val="00374DE5"/>
    <w:rsid w:val="00374E6F"/>
    <w:rsid w:val="00374F98"/>
    <w:rsid w:val="00375078"/>
    <w:rsid w:val="00375109"/>
    <w:rsid w:val="003762A4"/>
    <w:rsid w:val="003764EB"/>
    <w:rsid w:val="0037771A"/>
    <w:rsid w:val="00377EE7"/>
    <w:rsid w:val="00377F85"/>
    <w:rsid w:val="0038008F"/>
    <w:rsid w:val="0038063E"/>
    <w:rsid w:val="00380B00"/>
    <w:rsid w:val="00380B91"/>
    <w:rsid w:val="003828C9"/>
    <w:rsid w:val="00382D43"/>
    <w:rsid w:val="00382E44"/>
    <w:rsid w:val="00383390"/>
    <w:rsid w:val="0038375F"/>
    <w:rsid w:val="00383EB5"/>
    <w:rsid w:val="00383FB3"/>
    <w:rsid w:val="00385217"/>
    <w:rsid w:val="00385780"/>
    <w:rsid w:val="003857A8"/>
    <w:rsid w:val="00385CB4"/>
    <w:rsid w:val="00386583"/>
    <w:rsid w:val="00386878"/>
    <w:rsid w:val="00386EE7"/>
    <w:rsid w:val="0038705C"/>
    <w:rsid w:val="0038756D"/>
    <w:rsid w:val="00387989"/>
    <w:rsid w:val="003907C9"/>
    <w:rsid w:val="00391121"/>
    <w:rsid w:val="00391221"/>
    <w:rsid w:val="003916AB"/>
    <w:rsid w:val="00391BDE"/>
    <w:rsid w:val="00392FE7"/>
    <w:rsid w:val="00393B67"/>
    <w:rsid w:val="003941B8"/>
    <w:rsid w:val="00394490"/>
    <w:rsid w:val="003946DC"/>
    <w:rsid w:val="00394837"/>
    <w:rsid w:val="00394E80"/>
    <w:rsid w:val="003950C8"/>
    <w:rsid w:val="003959C4"/>
    <w:rsid w:val="003966DA"/>
    <w:rsid w:val="00397028"/>
    <w:rsid w:val="0039756B"/>
    <w:rsid w:val="00397BAE"/>
    <w:rsid w:val="003A03A1"/>
    <w:rsid w:val="003A2B37"/>
    <w:rsid w:val="003A2E03"/>
    <w:rsid w:val="003A37D6"/>
    <w:rsid w:val="003A3ABF"/>
    <w:rsid w:val="003A3D0C"/>
    <w:rsid w:val="003A3DD2"/>
    <w:rsid w:val="003A4080"/>
    <w:rsid w:val="003A45A5"/>
    <w:rsid w:val="003A4ACD"/>
    <w:rsid w:val="003A5A40"/>
    <w:rsid w:val="003A5D84"/>
    <w:rsid w:val="003A6A05"/>
    <w:rsid w:val="003A7262"/>
    <w:rsid w:val="003A7565"/>
    <w:rsid w:val="003A7A55"/>
    <w:rsid w:val="003A7B1E"/>
    <w:rsid w:val="003B02BA"/>
    <w:rsid w:val="003B104F"/>
    <w:rsid w:val="003B1364"/>
    <w:rsid w:val="003B175D"/>
    <w:rsid w:val="003B1D7D"/>
    <w:rsid w:val="003B21B8"/>
    <w:rsid w:val="003B25EB"/>
    <w:rsid w:val="003B27E9"/>
    <w:rsid w:val="003B2F30"/>
    <w:rsid w:val="003B3979"/>
    <w:rsid w:val="003B3EF4"/>
    <w:rsid w:val="003B4867"/>
    <w:rsid w:val="003B48B2"/>
    <w:rsid w:val="003B48FA"/>
    <w:rsid w:val="003B49F5"/>
    <w:rsid w:val="003B58F9"/>
    <w:rsid w:val="003B5FE8"/>
    <w:rsid w:val="003B649A"/>
    <w:rsid w:val="003B6828"/>
    <w:rsid w:val="003B69AA"/>
    <w:rsid w:val="003B6C12"/>
    <w:rsid w:val="003B7371"/>
    <w:rsid w:val="003B78A2"/>
    <w:rsid w:val="003C0413"/>
    <w:rsid w:val="003C0A20"/>
    <w:rsid w:val="003C0D96"/>
    <w:rsid w:val="003C150A"/>
    <w:rsid w:val="003C1702"/>
    <w:rsid w:val="003C17D8"/>
    <w:rsid w:val="003C196D"/>
    <w:rsid w:val="003C1CDF"/>
    <w:rsid w:val="003C1ED0"/>
    <w:rsid w:val="003C27AD"/>
    <w:rsid w:val="003C2C41"/>
    <w:rsid w:val="003C3335"/>
    <w:rsid w:val="003C39FF"/>
    <w:rsid w:val="003C54CB"/>
    <w:rsid w:val="003C6C3A"/>
    <w:rsid w:val="003C7BCC"/>
    <w:rsid w:val="003C7CD6"/>
    <w:rsid w:val="003C7F1E"/>
    <w:rsid w:val="003D0710"/>
    <w:rsid w:val="003D1071"/>
    <w:rsid w:val="003D12AD"/>
    <w:rsid w:val="003D1EEB"/>
    <w:rsid w:val="003D3624"/>
    <w:rsid w:val="003D39EF"/>
    <w:rsid w:val="003D47A8"/>
    <w:rsid w:val="003D4D42"/>
    <w:rsid w:val="003D50CB"/>
    <w:rsid w:val="003D50FD"/>
    <w:rsid w:val="003D55BF"/>
    <w:rsid w:val="003D5678"/>
    <w:rsid w:val="003D5792"/>
    <w:rsid w:val="003D5B4D"/>
    <w:rsid w:val="003D5F76"/>
    <w:rsid w:val="003D63F0"/>
    <w:rsid w:val="003D662F"/>
    <w:rsid w:val="003D6704"/>
    <w:rsid w:val="003D673A"/>
    <w:rsid w:val="003D771A"/>
    <w:rsid w:val="003D7755"/>
    <w:rsid w:val="003D7892"/>
    <w:rsid w:val="003E02E1"/>
    <w:rsid w:val="003E0BBA"/>
    <w:rsid w:val="003E1431"/>
    <w:rsid w:val="003E1AE1"/>
    <w:rsid w:val="003E1B69"/>
    <w:rsid w:val="003E21F2"/>
    <w:rsid w:val="003E32E5"/>
    <w:rsid w:val="003E36FA"/>
    <w:rsid w:val="003E3B79"/>
    <w:rsid w:val="003E3F29"/>
    <w:rsid w:val="003E4F70"/>
    <w:rsid w:val="003E51B6"/>
    <w:rsid w:val="003E5EB6"/>
    <w:rsid w:val="003E6A49"/>
    <w:rsid w:val="003E6CEF"/>
    <w:rsid w:val="003E7974"/>
    <w:rsid w:val="003E7B74"/>
    <w:rsid w:val="003E7FB6"/>
    <w:rsid w:val="003F0210"/>
    <w:rsid w:val="003F0937"/>
    <w:rsid w:val="003F0D4E"/>
    <w:rsid w:val="003F16CB"/>
    <w:rsid w:val="003F1DE1"/>
    <w:rsid w:val="003F2524"/>
    <w:rsid w:val="003F25E1"/>
    <w:rsid w:val="003F2731"/>
    <w:rsid w:val="003F278B"/>
    <w:rsid w:val="003F2A50"/>
    <w:rsid w:val="003F2AD8"/>
    <w:rsid w:val="003F3075"/>
    <w:rsid w:val="003F3A45"/>
    <w:rsid w:val="003F3E1F"/>
    <w:rsid w:val="003F41AC"/>
    <w:rsid w:val="003F4818"/>
    <w:rsid w:val="003F497D"/>
    <w:rsid w:val="003F546F"/>
    <w:rsid w:val="003F58C3"/>
    <w:rsid w:val="003F5E63"/>
    <w:rsid w:val="003F614D"/>
    <w:rsid w:val="003F6FDD"/>
    <w:rsid w:val="003F76C7"/>
    <w:rsid w:val="00400688"/>
    <w:rsid w:val="0040077B"/>
    <w:rsid w:val="004008E1"/>
    <w:rsid w:val="00400CA9"/>
    <w:rsid w:val="0040116F"/>
    <w:rsid w:val="0040132E"/>
    <w:rsid w:val="00401F25"/>
    <w:rsid w:val="00402BC1"/>
    <w:rsid w:val="00403371"/>
    <w:rsid w:val="0040339B"/>
    <w:rsid w:val="00403A84"/>
    <w:rsid w:val="004043B0"/>
    <w:rsid w:val="00404830"/>
    <w:rsid w:val="00404877"/>
    <w:rsid w:val="00404BDC"/>
    <w:rsid w:val="004054E0"/>
    <w:rsid w:val="004059AE"/>
    <w:rsid w:val="00405EB3"/>
    <w:rsid w:val="00406308"/>
    <w:rsid w:val="004063A6"/>
    <w:rsid w:val="004071ED"/>
    <w:rsid w:val="004076F4"/>
    <w:rsid w:val="004102D4"/>
    <w:rsid w:val="0041058D"/>
    <w:rsid w:val="004111DC"/>
    <w:rsid w:val="0041121E"/>
    <w:rsid w:val="00411E94"/>
    <w:rsid w:val="0041282A"/>
    <w:rsid w:val="00412A34"/>
    <w:rsid w:val="00412B9E"/>
    <w:rsid w:val="00412D80"/>
    <w:rsid w:val="00413910"/>
    <w:rsid w:val="004145E5"/>
    <w:rsid w:val="004147C2"/>
    <w:rsid w:val="00414B43"/>
    <w:rsid w:val="0041544C"/>
    <w:rsid w:val="00415741"/>
    <w:rsid w:val="00415DD4"/>
    <w:rsid w:val="00417268"/>
    <w:rsid w:val="00417F09"/>
    <w:rsid w:val="0042131B"/>
    <w:rsid w:val="004215CB"/>
    <w:rsid w:val="0042174D"/>
    <w:rsid w:val="0042190F"/>
    <w:rsid w:val="00422588"/>
    <w:rsid w:val="00422CEF"/>
    <w:rsid w:val="004230BC"/>
    <w:rsid w:val="00423F43"/>
    <w:rsid w:val="00425057"/>
    <w:rsid w:val="004254D8"/>
    <w:rsid w:val="0042577B"/>
    <w:rsid w:val="00425B40"/>
    <w:rsid w:val="00425E4E"/>
    <w:rsid w:val="00426612"/>
    <w:rsid w:val="00426C75"/>
    <w:rsid w:val="00427087"/>
    <w:rsid w:val="0043068E"/>
    <w:rsid w:val="00430DDA"/>
    <w:rsid w:val="004313A5"/>
    <w:rsid w:val="00433961"/>
    <w:rsid w:val="004339CC"/>
    <w:rsid w:val="00433D28"/>
    <w:rsid w:val="00434754"/>
    <w:rsid w:val="004352EC"/>
    <w:rsid w:val="0043548B"/>
    <w:rsid w:val="0043566E"/>
    <w:rsid w:val="00435AC0"/>
    <w:rsid w:val="00435CB5"/>
    <w:rsid w:val="004365E2"/>
    <w:rsid w:val="00437306"/>
    <w:rsid w:val="004376E1"/>
    <w:rsid w:val="0044017D"/>
    <w:rsid w:val="004409AC"/>
    <w:rsid w:val="00440E59"/>
    <w:rsid w:val="00441AA7"/>
    <w:rsid w:val="004430F1"/>
    <w:rsid w:val="00443496"/>
    <w:rsid w:val="004434F2"/>
    <w:rsid w:val="004436F8"/>
    <w:rsid w:val="00443D81"/>
    <w:rsid w:val="00443E30"/>
    <w:rsid w:val="004448E2"/>
    <w:rsid w:val="00444B53"/>
    <w:rsid w:val="00445B14"/>
    <w:rsid w:val="004466BE"/>
    <w:rsid w:val="004474FD"/>
    <w:rsid w:val="004476DA"/>
    <w:rsid w:val="004478D6"/>
    <w:rsid w:val="00447E07"/>
    <w:rsid w:val="004507AE"/>
    <w:rsid w:val="00450B97"/>
    <w:rsid w:val="0045215F"/>
    <w:rsid w:val="004521D0"/>
    <w:rsid w:val="00452411"/>
    <w:rsid w:val="0045277D"/>
    <w:rsid w:val="00452B63"/>
    <w:rsid w:val="00453D1A"/>
    <w:rsid w:val="00453F39"/>
    <w:rsid w:val="0045454F"/>
    <w:rsid w:val="004546D1"/>
    <w:rsid w:val="0045558A"/>
    <w:rsid w:val="00455B17"/>
    <w:rsid w:val="004568FA"/>
    <w:rsid w:val="00456A0B"/>
    <w:rsid w:val="0045759C"/>
    <w:rsid w:val="00457934"/>
    <w:rsid w:val="00461269"/>
    <w:rsid w:val="004619ED"/>
    <w:rsid w:val="00461A44"/>
    <w:rsid w:val="00461ADB"/>
    <w:rsid w:val="00461EC5"/>
    <w:rsid w:val="00461F7C"/>
    <w:rsid w:val="004628E0"/>
    <w:rsid w:val="00463125"/>
    <w:rsid w:val="004632EF"/>
    <w:rsid w:val="004635C7"/>
    <w:rsid w:val="00463E4B"/>
    <w:rsid w:val="00463EE7"/>
    <w:rsid w:val="004644AB"/>
    <w:rsid w:val="0046522E"/>
    <w:rsid w:val="00465487"/>
    <w:rsid w:val="00465623"/>
    <w:rsid w:val="00465A91"/>
    <w:rsid w:val="00465E3C"/>
    <w:rsid w:val="00465F4B"/>
    <w:rsid w:val="004661EC"/>
    <w:rsid w:val="00466A36"/>
    <w:rsid w:val="00466B72"/>
    <w:rsid w:val="00466BC9"/>
    <w:rsid w:val="00466F2E"/>
    <w:rsid w:val="004671DD"/>
    <w:rsid w:val="00467B21"/>
    <w:rsid w:val="004702E4"/>
    <w:rsid w:val="0047109D"/>
    <w:rsid w:val="004710A8"/>
    <w:rsid w:val="00472404"/>
    <w:rsid w:val="0047264B"/>
    <w:rsid w:val="0047284A"/>
    <w:rsid w:val="0047324A"/>
    <w:rsid w:val="00473A29"/>
    <w:rsid w:val="00475158"/>
    <w:rsid w:val="00475D97"/>
    <w:rsid w:val="00477BF0"/>
    <w:rsid w:val="00480175"/>
    <w:rsid w:val="004805D7"/>
    <w:rsid w:val="00480F8F"/>
    <w:rsid w:val="004810CD"/>
    <w:rsid w:val="00481325"/>
    <w:rsid w:val="004813EB"/>
    <w:rsid w:val="004822F9"/>
    <w:rsid w:val="0048254A"/>
    <w:rsid w:val="004831F4"/>
    <w:rsid w:val="0048368A"/>
    <w:rsid w:val="0048373F"/>
    <w:rsid w:val="00483885"/>
    <w:rsid w:val="0048485B"/>
    <w:rsid w:val="00484BE0"/>
    <w:rsid w:val="00484FC7"/>
    <w:rsid w:val="004850BD"/>
    <w:rsid w:val="004856A6"/>
    <w:rsid w:val="004858F2"/>
    <w:rsid w:val="00486F28"/>
    <w:rsid w:val="00490422"/>
    <w:rsid w:val="00490604"/>
    <w:rsid w:val="00490ADC"/>
    <w:rsid w:val="00491A7A"/>
    <w:rsid w:val="00491DB4"/>
    <w:rsid w:val="00491E49"/>
    <w:rsid w:val="00492EC3"/>
    <w:rsid w:val="004932FC"/>
    <w:rsid w:val="00494267"/>
    <w:rsid w:val="004949A0"/>
    <w:rsid w:val="00494B93"/>
    <w:rsid w:val="004951D8"/>
    <w:rsid w:val="004957EF"/>
    <w:rsid w:val="004959D2"/>
    <w:rsid w:val="00495F97"/>
    <w:rsid w:val="00496230"/>
    <w:rsid w:val="00496939"/>
    <w:rsid w:val="00496DDF"/>
    <w:rsid w:val="00496E4C"/>
    <w:rsid w:val="00496F36"/>
    <w:rsid w:val="004972D0"/>
    <w:rsid w:val="004974DD"/>
    <w:rsid w:val="0049764D"/>
    <w:rsid w:val="00497ABF"/>
    <w:rsid w:val="00497B99"/>
    <w:rsid w:val="004A0B5A"/>
    <w:rsid w:val="004A197D"/>
    <w:rsid w:val="004A20D5"/>
    <w:rsid w:val="004A2323"/>
    <w:rsid w:val="004A2D0F"/>
    <w:rsid w:val="004A2EAE"/>
    <w:rsid w:val="004A32B2"/>
    <w:rsid w:val="004A3399"/>
    <w:rsid w:val="004A420A"/>
    <w:rsid w:val="004A4563"/>
    <w:rsid w:val="004A473E"/>
    <w:rsid w:val="004A4799"/>
    <w:rsid w:val="004A587E"/>
    <w:rsid w:val="004A619D"/>
    <w:rsid w:val="004A65E4"/>
    <w:rsid w:val="004A6E0F"/>
    <w:rsid w:val="004A7418"/>
    <w:rsid w:val="004B00A6"/>
    <w:rsid w:val="004B0939"/>
    <w:rsid w:val="004B0ED0"/>
    <w:rsid w:val="004B181B"/>
    <w:rsid w:val="004B2271"/>
    <w:rsid w:val="004B3084"/>
    <w:rsid w:val="004B3508"/>
    <w:rsid w:val="004B35EC"/>
    <w:rsid w:val="004B3FEC"/>
    <w:rsid w:val="004B437F"/>
    <w:rsid w:val="004B5009"/>
    <w:rsid w:val="004B518A"/>
    <w:rsid w:val="004B55DD"/>
    <w:rsid w:val="004B5E91"/>
    <w:rsid w:val="004B5F1E"/>
    <w:rsid w:val="004B6F17"/>
    <w:rsid w:val="004C0336"/>
    <w:rsid w:val="004C0524"/>
    <w:rsid w:val="004C07D1"/>
    <w:rsid w:val="004C0B2C"/>
    <w:rsid w:val="004C0D48"/>
    <w:rsid w:val="004C124F"/>
    <w:rsid w:val="004C1351"/>
    <w:rsid w:val="004C15A1"/>
    <w:rsid w:val="004C19B1"/>
    <w:rsid w:val="004C1B0A"/>
    <w:rsid w:val="004C1DA8"/>
    <w:rsid w:val="004C2281"/>
    <w:rsid w:val="004C3AF8"/>
    <w:rsid w:val="004C441E"/>
    <w:rsid w:val="004C4F4A"/>
    <w:rsid w:val="004C5B8C"/>
    <w:rsid w:val="004C6953"/>
    <w:rsid w:val="004C7271"/>
    <w:rsid w:val="004C7EB0"/>
    <w:rsid w:val="004C7F06"/>
    <w:rsid w:val="004D027D"/>
    <w:rsid w:val="004D0410"/>
    <w:rsid w:val="004D0B59"/>
    <w:rsid w:val="004D1207"/>
    <w:rsid w:val="004D16E2"/>
    <w:rsid w:val="004D2D0A"/>
    <w:rsid w:val="004D2DA8"/>
    <w:rsid w:val="004D32AE"/>
    <w:rsid w:val="004D5CDF"/>
    <w:rsid w:val="004D665E"/>
    <w:rsid w:val="004D66EB"/>
    <w:rsid w:val="004D6BCA"/>
    <w:rsid w:val="004D73B4"/>
    <w:rsid w:val="004D7B8C"/>
    <w:rsid w:val="004D7B98"/>
    <w:rsid w:val="004D7E4E"/>
    <w:rsid w:val="004E18D8"/>
    <w:rsid w:val="004E1913"/>
    <w:rsid w:val="004E1CD5"/>
    <w:rsid w:val="004E2237"/>
    <w:rsid w:val="004E320F"/>
    <w:rsid w:val="004E3629"/>
    <w:rsid w:val="004E3BEA"/>
    <w:rsid w:val="004E4166"/>
    <w:rsid w:val="004E4A09"/>
    <w:rsid w:val="004E4A0C"/>
    <w:rsid w:val="004E6313"/>
    <w:rsid w:val="004E6350"/>
    <w:rsid w:val="004E6EAA"/>
    <w:rsid w:val="004E71F7"/>
    <w:rsid w:val="004E769D"/>
    <w:rsid w:val="004E76C1"/>
    <w:rsid w:val="004E7B09"/>
    <w:rsid w:val="004F0122"/>
    <w:rsid w:val="004F212A"/>
    <w:rsid w:val="004F2B66"/>
    <w:rsid w:val="004F324A"/>
    <w:rsid w:val="004F394D"/>
    <w:rsid w:val="004F3AA8"/>
    <w:rsid w:val="004F3B89"/>
    <w:rsid w:val="004F3C33"/>
    <w:rsid w:val="004F45D9"/>
    <w:rsid w:val="004F4907"/>
    <w:rsid w:val="004F4FD8"/>
    <w:rsid w:val="004F517C"/>
    <w:rsid w:val="004F5FD3"/>
    <w:rsid w:val="004F6662"/>
    <w:rsid w:val="004F77C9"/>
    <w:rsid w:val="004F7881"/>
    <w:rsid w:val="004F7ED8"/>
    <w:rsid w:val="00500576"/>
    <w:rsid w:val="00500B44"/>
    <w:rsid w:val="005014E8"/>
    <w:rsid w:val="00502B6A"/>
    <w:rsid w:val="00502F5B"/>
    <w:rsid w:val="0050471A"/>
    <w:rsid w:val="0050489E"/>
    <w:rsid w:val="00504BE3"/>
    <w:rsid w:val="00504F51"/>
    <w:rsid w:val="005057E4"/>
    <w:rsid w:val="00506113"/>
    <w:rsid w:val="005068B4"/>
    <w:rsid w:val="00507417"/>
    <w:rsid w:val="0050750A"/>
    <w:rsid w:val="005078BB"/>
    <w:rsid w:val="00507A9B"/>
    <w:rsid w:val="00510E09"/>
    <w:rsid w:val="00512008"/>
    <w:rsid w:val="0051289C"/>
    <w:rsid w:val="00512E4A"/>
    <w:rsid w:val="005135AD"/>
    <w:rsid w:val="005140DC"/>
    <w:rsid w:val="0051485F"/>
    <w:rsid w:val="0051550C"/>
    <w:rsid w:val="00515F09"/>
    <w:rsid w:val="005165D9"/>
    <w:rsid w:val="00516B9B"/>
    <w:rsid w:val="005170BD"/>
    <w:rsid w:val="00517ADA"/>
    <w:rsid w:val="00521250"/>
    <w:rsid w:val="00521F51"/>
    <w:rsid w:val="00522125"/>
    <w:rsid w:val="00522598"/>
    <w:rsid w:val="00522967"/>
    <w:rsid w:val="005229AD"/>
    <w:rsid w:val="00523400"/>
    <w:rsid w:val="005239CA"/>
    <w:rsid w:val="005240CD"/>
    <w:rsid w:val="005242AE"/>
    <w:rsid w:val="00524413"/>
    <w:rsid w:val="0052491C"/>
    <w:rsid w:val="005253B7"/>
    <w:rsid w:val="00525A88"/>
    <w:rsid w:val="005263AD"/>
    <w:rsid w:val="00527FF1"/>
    <w:rsid w:val="005304CC"/>
    <w:rsid w:val="00530891"/>
    <w:rsid w:val="005313BE"/>
    <w:rsid w:val="00531CB8"/>
    <w:rsid w:val="0053207E"/>
    <w:rsid w:val="00532266"/>
    <w:rsid w:val="00532C02"/>
    <w:rsid w:val="00533A28"/>
    <w:rsid w:val="00533B9F"/>
    <w:rsid w:val="00534AF3"/>
    <w:rsid w:val="00534E4E"/>
    <w:rsid w:val="00535EE7"/>
    <w:rsid w:val="0053666E"/>
    <w:rsid w:val="005367A9"/>
    <w:rsid w:val="0053700C"/>
    <w:rsid w:val="0054074B"/>
    <w:rsid w:val="005407DB"/>
    <w:rsid w:val="00540EF9"/>
    <w:rsid w:val="00541537"/>
    <w:rsid w:val="0054289C"/>
    <w:rsid w:val="00542F3F"/>
    <w:rsid w:val="00542FAE"/>
    <w:rsid w:val="00543004"/>
    <w:rsid w:val="0054348C"/>
    <w:rsid w:val="00543A98"/>
    <w:rsid w:val="0054433D"/>
    <w:rsid w:val="005448CC"/>
    <w:rsid w:val="00544A12"/>
    <w:rsid w:val="00545124"/>
    <w:rsid w:val="005454C0"/>
    <w:rsid w:val="00545533"/>
    <w:rsid w:val="005457D4"/>
    <w:rsid w:val="00545DF5"/>
    <w:rsid w:val="005467D3"/>
    <w:rsid w:val="005473FA"/>
    <w:rsid w:val="00547F6D"/>
    <w:rsid w:val="005502F8"/>
    <w:rsid w:val="00550852"/>
    <w:rsid w:val="00550ACC"/>
    <w:rsid w:val="00551385"/>
    <w:rsid w:val="005514ED"/>
    <w:rsid w:val="00551AAA"/>
    <w:rsid w:val="005527FA"/>
    <w:rsid w:val="00552A3A"/>
    <w:rsid w:val="0055346D"/>
    <w:rsid w:val="00553BD1"/>
    <w:rsid w:val="00553FCF"/>
    <w:rsid w:val="0055447A"/>
    <w:rsid w:val="00556146"/>
    <w:rsid w:val="00556ED2"/>
    <w:rsid w:val="005572A3"/>
    <w:rsid w:val="00557877"/>
    <w:rsid w:val="005600AC"/>
    <w:rsid w:val="005602CF"/>
    <w:rsid w:val="005607DD"/>
    <w:rsid w:val="00560EE2"/>
    <w:rsid w:val="00561762"/>
    <w:rsid w:val="0056256A"/>
    <w:rsid w:val="00562A9F"/>
    <w:rsid w:val="00562CA7"/>
    <w:rsid w:val="00562DA1"/>
    <w:rsid w:val="0056334E"/>
    <w:rsid w:val="00563E8A"/>
    <w:rsid w:val="00563EF5"/>
    <w:rsid w:val="00564200"/>
    <w:rsid w:val="00565776"/>
    <w:rsid w:val="00565A45"/>
    <w:rsid w:val="005678BC"/>
    <w:rsid w:val="00567C98"/>
    <w:rsid w:val="005703D2"/>
    <w:rsid w:val="0057066E"/>
    <w:rsid w:val="00570AC2"/>
    <w:rsid w:val="00571956"/>
    <w:rsid w:val="005730C2"/>
    <w:rsid w:val="005731D2"/>
    <w:rsid w:val="00573728"/>
    <w:rsid w:val="00575031"/>
    <w:rsid w:val="0057531A"/>
    <w:rsid w:val="005757B2"/>
    <w:rsid w:val="00575A8F"/>
    <w:rsid w:val="00575EEC"/>
    <w:rsid w:val="0057694B"/>
    <w:rsid w:val="00577068"/>
    <w:rsid w:val="0057753F"/>
    <w:rsid w:val="005775C5"/>
    <w:rsid w:val="00577B44"/>
    <w:rsid w:val="005803CF"/>
    <w:rsid w:val="00580C86"/>
    <w:rsid w:val="00580E3E"/>
    <w:rsid w:val="005812F3"/>
    <w:rsid w:val="0058187E"/>
    <w:rsid w:val="005820FB"/>
    <w:rsid w:val="00582754"/>
    <w:rsid w:val="00582DA7"/>
    <w:rsid w:val="00584179"/>
    <w:rsid w:val="00585942"/>
    <w:rsid w:val="0058613E"/>
    <w:rsid w:val="00586578"/>
    <w:rsid w:val="005874F4"/>
    <w:rsid w:val="0059033A"/>
    <w:rsid w:val="005906B8"/>
    <w:rsid w:val="0059075F"/>
    <w:rsid w:val="005907D4"/>
    <w:rsid w:val="005916F4"/>
    <w:rsid w:val="005917E8"/>
    <w:rsid w:val="00591DCE"/>
    <w:rsid w:val="00592401"/>
    <w:rsid w:val="00592CF1"/>
    <w:rsid w:val="005931E9"/>
    <w:rsid w:val="005931F3"/>
    <w:rsid w:val="0059395A"/>
    <w:rsid w:val="005951F8"/>
    <w:rsid w:val="00595BF9"/>
    <w:rsid w:val="00595C04"/>
    <w:rsid w:val="00595D19"/>
    <w:rsid w:val="00595D23"/>
    <w:rsid w:val="005963CB"/>
    <w:rsid w:val="00596FE4"/>
    <w:rsid w:val="00597346"/>
    <w:rsid w:val="005979F5"/>
    <w:rsid w:val="00597BE3"/>
    <w:rsid w:val="005A00CC"/>
    <w:rsid w:val="005A08C3"/>
    <w:rsid w:val="005A1DC2"/>
    <w:rsid w:val="005A21C9"/>
    <w:rsid w:val="005A3586"/>
    <w:rsid w:val="005A416A"/>
    <w:rsid w:val="005A4930"/>
    <w:rsid w:val="005A4B51"/>
    <w:rsid w:val="005A5587"/>
    <w:rsid w:val="005A5861"/>
    <w:rsid w:val="005A5E1D"/>
    <w:rsid w:val="005A6091"/>
    <w:rsid w:val="005A673D"/>
    <w:rsid w:val="005A69F6"/>
    <w:rsid w:val="005B04FF"/>
    <w:rsid w:val="005B0610"/>
    <w:rsid w:val="005B0A93"/>
    <w:rsid w:val="005B0C90"/>
    <w:rsid w:val="005B11AD"/>
    <w:rsid w:val="005B1604"/>
    <w:rsid w:val="005B1C95"/>
    <w:rsid w:val="005B1E9E"/>
    <w:rsid w:val="005B1EF8"/>
    <w:rsid w:val="005B2022"/>
    <w:rsid w:val="005B20E9"/>
    <w:rsid w:val="005B2D4D"/>
    <w:rsid w:val="005B3121"/>
    <w:rsid w:val="005B3742"/>
    <w:rsid w:val="005B4536"/>
    <w:rsid w:val="005B4717"/>
    <w:rsid w:val="005B5CE3"/>
    <w:rsid w:val="005B6539"/>
    <w:rsid w:val="005B68A2"/>
    <w:rsid w:val="005B6B05"/>
    <w:rsid w:val="005B70E6"/>
    <w:rsid w:val="005C0A88"/>
    <w:rsid w:val="005C0BE2"/>
    <w:rsid w:val="005C1475"/>
    <w:rsid w:val="005C155E"/>
    <w:rsid w:val="005C1B54"/>
    <w:rsid w:val="005C20E4"/>
    <w:rsid w:val="005C230A"/>
    <w:rsid w:val="005C261A"/>
    <w:rsid w:val="005C2B8D"/>
    <w:rsid w:val="005C390B"/>
    <w:rsid w:val="005C39AF"/>
    <w:rsid w:val="005C43B0"/>
    <w:rsid w:val="005C4828"/>
    <w:rsid w:val="005C4DBF"/>
    <w:rsid w:val="005C4E34"/>
    <w:rsid w:val="005C5068"/>
    <w:rsid w:val="005C547B"/>
    <w:rsid w:val="005C5A69"/>
    <w:rsid w:val="005C66BD"/>
    <w:rsid w:val="005C673C"/>
    <w:rsid w:val="005C68B4"/>
    <w:rsid w:val="005C6D17"/>
    <w:rsid w:val="005C7528"/>
    <w:rsid w:val="005D12B1"/>
    <w:rsid w:val="005D1474"/>
    <w:rsid w:val="005D1C14"/>
    <w:rsid w:val="005D248D"/>
    <w:rsid w:val="005D35B5"/>
    <w:rsid w:val="005D447C"/>
    <w:rsid w:val="005D51DC"/>
    <w:rsid w:val="005D52AF"/>
    <w:rsid w:val="005D5CBF"/>
    <w:rsid w:val="005D777D"/>
    <w:rsid w:val="005D7950"/>
    <w:rsid w:val="005D79D2"/>
    <w:rsid w:val="005D7E06"/>
    <w:rsid w:val="005E00A5"/>
    <w:rsid w:val="005E0863"/>
    <w:rsid w:val="005E16CF"/>
    <w:rsid w:val="005E178B"/>
    <w:rsid w:val="005E1914"/>
    <w:rsid w:val="005E2289"/>
    <w:rsid w:val="005E318F"/>
    <w:rsid w:val="005E345F"/>
    <w:rsid w:val="005E3DAB"/>
    <w:rsid w:val="005E490D"/>
    <w:rsid w:val="005E4934"/>
    <w:rsid w:val="005E4AB6"/>
    <w:rsid w:val="005E5C23"/>
    <w:rsid w:val="005E5DCB"/>
    <w:rsid w:val="005E636F"/>
    <w:rsid w:val="005E64C9"/>
    <w:rsid w:val="005E6B2A"/>
    <w:rsid w:val="005E76C3"/>
    <w:rsid w:val="005F009B"/>
    <w:rsid w:val="005F02E1"/>
    <w:rsid w:val="005F07ED"/>
    <w:rsid w:val="005F0880"/>
    <w:rsid w:val="005F1210"/>
    <w:rsid w:val="005F14B6"/>
    <w:rsid w:val="005F15DE"/>
    <w:rsid w:val="005F19D3"/>
    <w:rsid w:val="005F1AA2"/>
    <w:rsid w:val="005F1DC2"/>
    <w:rsid w:val="005F3287"/>
    <w:rsid w:val="005F345F"/>
    <w:rsid w:val="005F4138"/>
    <w:rsid w:val="005F4758"/>
    <w:rsid w:val="005F551E"/>
    <w:rsid w:val="005F557A"/>
    <w:rsid w:val="005F6269"/>
    <w:rsid w:val="005F669D"/>
    <w:rsid w:val="005F68C4"/>
    <w:rsid w:val="005F7295"/>
    <w:rsid w:val="005F7777"/>
    <w:rsid w:val="005F7B8C"/>
    <w:rsid w:val="005F7C6C"/>
    <w:rsid w:val="005F7CE8"/>
    <w:rsid w:val="00600E86"/>
    <w:rsid w:val="00600F35"/>
    <w:rsid w:val="0060247C"/>
    <w:rsid w:val="006036E6"/>
    <w:rsid w:val="006039AA"/>
    <w:rsid w:val="00603B4B"/>
    <w:rsid w:val="00603BFC"/>
    <w:rsid w:val="00603C14"/>
    <w:rsid w:val="00603CA4"/>
    <w:rsid w:val="00603CBF"/>
    <w:rsid w:val="006042B2"/>
    <w:rsid w:val="0060481E"/>
    <w:rsid w:val="00605078"/>
    <w:rsid w:val="0060605C"/>
    <w:rsid w:val="006060D1"/>
    <w:rsid w:val="0060667C"/>
    <w:rsid w:val="00606BBC"/>
    <w:rsid w:val="006078D6"/>
    <w:rsid w:val="0060799D"/>
    <w:rsid w:val="006102E3"/>
    <w:rsid w:val="006114F9"/>
    <w:rsid w:val="006114FF"/>
    <w:rsid w:val="0061175A"/>
    <w:rsid w:val="006117C1"/>
    <w:rsid w:val="006123CF"/>
    <w:rsid w:val="00612657"/>
    <w:rsid w:val="00612810"/>
    <w:rsid w:val="00613402"/>
    <w:rsid w:val="00613F0C"/>
    <w:rsid w:val="006154A2"/>
    <w:rsid w:val="0061555E"/>
    <w:rsid w:val="00616C82"/>
    <w:rsid w:val="00617210"/>
    <w:rsid w:val="006205AB"/>
    <w:rsid w:val="00621226"/>
    <w:rsid w:val="00621CB5"/>
    <w:rsid w:val="00621EDD"/>
    <w:rsid w:val="0062223E"/>
    <w:rsid w:val="0062263F"/>
    <w:rsid w:val="006232AF"/>
    <w:rsid w:val="00623335"/>
    <w:rsid w:val="006235FD"/>
    <w:rsid w:val="00623ACF"/>
    <w:rsid w:val="00625597"/>
    <w:rsid w:val="00625F9E"/>
    <w:rsid w:val="006266AB"/>
    <w:rsid w:val="00626A1B"/>
    <w:rsid w:val="00626A61"/>
    <w:rsid w:val="00627937"/>
    <w:rsid w:val="00630156"/>
    <w:rsid w:val="00630DE3"/>
    <w:rsid w:val="0063160A"/>
    <w:rsid w:val="006316A6"/>
    <w:rsid w:val="006317B2"/>
    <w:rsid w:val="00632187"/>
    <w:rsid w:val="00632FCC"/>
    <w:rsid w:val="006330C9"/>
    <w:rsid w:val="0063386D"/>
    <w:rsid w:val="006341FE"/>
    <w:rsid w:val="00634581"/>
    <w:rsid w:val="006350C2"/>
    <w:rsid w:val="006356E8"/>
    <w:rsid w:val="0063586E"/>
    <w:rsid w:val="00635BA7"/>
    <w:rsid w:val="00635E41"/>
    <w:rsid w:val="006367A4"/>
    <w:rsid w:val="00636826"/>
    <w:rsid w:val="00636F3B"/>
    <w:rsid w:val="00636F79"/>
    <w:rsid w:val="006370D7"/>
    <w:rsid w:val="0063755F"/>
    <w:rsid w:val="0063C556"/>
    <w:rsid w:val="00640FD4"/>
    <w:rsid w:val="00641571"/>
    <w:rsid w:val="0064161F"/>
    <w:rsid w:val="00641B64"/>
    <w:rsid w:val="00641C9D"/>
    <w:rsid w:val="00641F07"/>
    <w:rsid w:val="00642BA5"/>
    <w:rsid w:val="00642C9D"/>
    <w:rsid w:val="006432F3"/>
    <w:rsid w:val="0064360A"/>
    <w:rsid w:val="00643FF0"/>
    <w:rsid w:val="006444AA"/>
    <w:rsid w:val="00645642"/>
    <w:rsid w:val="006460CD"/>
    <w:rsid w:val="00646572"/>
    <w:rsid w:val="00646EE5"/>
    <w:rsid w:val="00647727"/>
    <w:rsid w:val="00647739"/>
    <w:rsid w:val="00647759"/>
    <w:rsid w:val="00647DEE"/>
    <w:rsid w:val="00650147"/>
    <w:rsid w:val="006507B7"/>
    <w:rsid w:val="006507E9"/>
    <w:rsid w:val="006517F6"/>
    <w:rsid w:val="00651F5B"/>
    <w:rsid w:val="00652F11"/>
    <w:rsid w:val="00654197"/>
    <w:rsid w:val="00654CC2"/>
    <w:rsid w:val="00655330"/>
    <w:rsid w:val="006557F7"/>
    <w:rsid w:val="00656B41"/>
    <w:rsid w:val="00657B9F"/>
    <w:rsid w:val="00660640"/>
    <w:rsid w:val="0066136D"/>
    <w:rsid w:val="00661500"/>
    <w:rsid w:val="00661502"/>
    <w:rsid w:val="00661520"/>
    <w:rsid w:val="00661869"/>
    <w:rsid w:val="00661A1F"/>
    <w:rsid w:val="0066200C"/>
    <w:rsid w:val="00662203"/>
    <w:rsid w:val="0066240F"/>
    <w:rsid w:val="0066257A"/>
    <w:rsid w:val="00663112"/>
    <w:rsid w:val="0066318D"/>
    <w:rsid w:val="006646DE"/>
    <w:rsid w:val="00664FB9"/>
    <w:rsid w:val="00665352"/>
    <w:rsid w:val="006655BF"/>
    <w:rsid w:val="00666631"/>
    <w:rsid w:val="00666766"/>
    <w:rsid w:val="006668EF"/>
    <w:rsid w:val="006673EB"/>
    <w:rsid w:val="0066758C"/>
    <w:rsid w:val="0066784C"/>
    <w:rsid w:val="0067098B"/>
    <w:rsid w:val="00670DAD"/>
    <w:rsid w:val="00671256"/>
    <w:rsid w:val="00671450"/>
    <w:rsid w:val="0067192A"/>
    <w:rsid w:val="00671F87"/>
    <w:rsid w:val="00672450"/>
    <w:rsid w:val="0067330F"/>
    <w:rsid w:val="00673AFF"/>
    <w:rsid w:val="006756E2"/>
    <w:rsid w:val="00675BED"/>
    <w:rsid w:val="00675C12"/>
    <w:rsid w:val="00675EA3"/>
    <w:rsid w:val="00675F07"/>
    <w:rsid w:val="006776DC"/>
    <w:rsid w:val="006807A5"/>
    <w:rsid w:val="0068259D"/>
    <w:rsid w:val="00682E53"/>
    <w:rsid w:val="00682E70"/>
    <w:rsid w:val="006834D1"/>
    <w:rsid w:val="00683F30"/>
    <w:rsid w:val="00684632"/>
    <w:rsid w:val="00684C70"/>
    <w:rsid w:val="00684DFE"/>
    <w:rsid w:val="006850E5"/>
    <w:rsid w:val="00685536"/>
    <w:rsid w:val="00686CBA"/>
    <w:rsid w:val="00686E1B"/>
    <w:rsid w:val="00687B11"/>
    <w:rsid w:val="00690E31"/>
    <w:rsid w:val="0069125A"/>
    <w:rsid w:val="00691B35"/>
    <w:rsid w:val="00692091"/>
    <w:rsid w:val="0069217E"/>
    <w:rsid w:val="006921CF"/>
    <w:rsid w:val="00692DA7"/>
    <w:rsid w:val="006936B9"/>
    <w:rsid w:val="006937C1"/>
    <w:rsid w:val="00693AB8"/>
    <w:rsid w:val="00693B3B"/>
    <w:rsid w:val="00693E24"/>
    <w:rsid w:val="00693F73"/>
    <w:rsid w:val="006944F4"/>
    <w:rsid w:val="00694A45"/>
    <w:rsid w:val="00695492"/>
    <w:rsid w:val="00695910"/>
    <w:rsid w:val="0069674F"/>
    <w:rsid w:val="00697704"/>
    <w:rsid w:val="00697724"/>
    <w:rsid w:val="00697C0D"/>
    <w:rsid w:val="00697C93"/>
    <w:rsid w:val="006A02B6"/>
    <w:rsid w:val="006A067D"/>
    <w:rsid w:val="006A1007"/>
    <w:rsid w:val="006A12B1"/>
    <w:rsid w:val="006A1DC0"/>
    <w:rsid w:val="006A1F4A"/>
    <w:rsid w:val="006A23FB"/>
    <w:rsid w:val="006A3500"/>
    <w:rsid w:val="006A354D"/>
    <w:rsid w:val="006A41FD"/>
    <w:rsid w:val="006A5CDD"/>
    <w:rsid w:val="006A5FC0"/>
    <w:rsid w:val="006A5FDA"/>
    <w:rsid w:val="006A650F"/>
    <w:rsid w:val="006B087D"/>
    <w:rsid w:val="006B0917"/>
    <w:rsid w:val="006B0A12"/>
    <w:rsid w:val="006B0E3D"/>
    <w:rsid w:val="006B11DC"/>
    <w:rsid w:val="006B1483"/>
    <w:rsid w:val="006B1600"/>
    <w:rsid w:val="006B1BD4"/>
    <w:rsid w:val="006B2936"/>
    <w:rsid w:val="006B381C"/>
    <w:rsid w:val="006B3AAB"/>
    <w:rsid w:val="006B3F45"/>
    <w:rsid w:val="006B46F4"/>
    <w:rsid w:val="006B4C7F"/>
    <w:rsid w:val="006B567E"/>
    <w:rsid w:val="006B5E9D"/>
    <w:rsid w:val="006B667A"/>
    <w:rsid w:val="006B6D68"/>
    <w:rsid w:val="006B6D76"/>
    <w:rsid w:val="006B7D3B"/>
    <w:rsid w:val="006B7FA3"/>
    <w:rsid w:val="006C00AD"/>
    <w:rsid w:val="006C0263"/>
    <w:rsid w:val="006C09CB"/>
    <w:rsid w:val="006C0AE6"/>
    <w:rsid w:val="006C0BB9"/>
    <w:rsid w:val="006C1327"/>
    <w:rsid w:val="006C1E9E"/>
    <w:rsid w:val="006C1EA5"/>
    <w:rsid w:val="006C37A5"/>
    <w:rsid w:val="006C470A"/>
    <w:rsid w:val="006C4C05"/>
    <w:rsid w:val="006C4E48"/>
    <w:rsid w:val="006C50B0"/>
    <w:rsid w:val="006C50F3"/>
    <w:rsid w:val="006C5245"/>
    <w:rsid w:val="006C5318"/>
    <w:rsid w:val="006C5A8D"/>
    <w:rsid w:val="006C5ADE"/>
    <w:rsid w:val="006C653C"/>
    <w:rsid w:val="006C65CF"/>
    <w:rsid w:val="006C6EDA"/>
    <w:rsid w:val="006C7969"/>
    <w:rsid w:val="006C7B48"/>
    <w:rsid w:val="006C7F41"/>
    <w:rsid w:val="006D0952"/>
    <w:rsid w:val="006D0E94"/>
    <w:rsid w:val="006D2A53"/>
    <w:rsid w:val="006D2A76"/>
    <w:rsid w:val="006D2FA1"/>
    <w:rsid w:val="006D42D7"/>
    <w:rsid w:val="006D4AAC"/>
    <w:rsid w:val="006D530C"/>
    <w:rsid w:val="006D5425"/>
    <w:rsid w:val="006D58D1"/>
    <w:rsid w:val="006D5CC5"/>
    <w:rsid w:val="006D601C"/>
    <w:rsid w:val="006D60F9"/>
    <w:rsid w:val="006D68DC"/>
    <w:rsid w:val="006D714D"/>
    <w:rsid w:val="006D7286"/>
    <w:rsid w:val="006D72BB"/>
    <w:rsid w:val="006D7B85"/>
    <w:rsid w:val="006E0084"/>
    <w:rsid w:val="006E0F51"/>
    <w:rsid w:val="006E1632"/>
    <w:rsid w:val="006E190B"/>
    <w:rsid w:val="006E19D9"/>
    <w:rsid w:val="006E2148"/>
    <w:rsid w:val="006E3177"/>
    <w:rsid w:val="006E4365"/>
    <w:rsid w:val="006E5016"/>
    <w:rsid w:val="006E6143"/>
    <w:rsid w:val="006E65AA"/>
    <w:rsid w:val="006E690A"/>
    <w:rsid w:val="006E75C5"/>
    <w:rsid w:val="006E78F6"/>
    <w:rsid w:val="006E7B0F"/>
    <w:rsid w:val="006E7BB9"/>
    <w:rsid w:val="006E7BC2"/>
    <w:rsid w:val="006F0604"/>
    <w:rsid w:val="006F0D7F"/>
    <w:rsid w:val="006F0F49"/>
    <w:rsid w:val="006F187E"/>
    <w:rsid w:val="006F1A6E"/>
    <w:rsid w:val="006F289B"/>
    <w:rsid w:val="006F3166"/>
    <w:rsid w:val="006F4270"/>
    <w:rsid w:val="006F465E"/>
    <w:rsid w:val="006F4FC7"/>
    <w:rsid w:val="006F5E50"/>
    <w:rsid w:val="006F68C4"/>
    <w:rsid w:val="006F6E98"/>
    <w:rsid w:val="006F6EA3"/>
    <w:rsid w:val="006F7EA9"/>
    <w:rsid w:val="00700C43"/>
    <w:rsid w:val="0070138D"/>
    <w:rsid w:val="0070161B"/>
    <w:rsid w:val="00702211"/>
    <w:rsid w:val="00702388"/>
    <w:rsid w:val="0070424F"/>
    <w:rsid w:val="00705CF4"/>
    <w:rsid w:val="00706509"/>
    <w:rsid w:val="00706D67"/>
    <w:rsid w:val="007072F9"/>
    <w:rsid w:val="0070747A"/>
    <w:rsid w:val="007074ED"/>
    <w:rsid w:val="0070790F"/>
    <w:rsid w:val="00707BAA"/>
    <w:rsid w:val="00707DFA"/>
    <w:rsid w:val="00707F2B"/>
    <w:rsid w:val="00707F88"/>
    <w:rsid w:val="007105DC"/>
    <w:rsid w:val="00710605"/>
    <w:rsid w:val="0071100F"/>
    <w:rsid w:val="00711AB6"/>
    <w:rsid w:val="00711C2A"/>
    <w:rsid w:val="0071218C"/>
    <w:rsid w:val="00712278"/>
    <w:rsid w:val="007127D9"/>
    <w:rsid w:val="00712A8D"/>
    <w:rsid w:val="00713AA3"/>
    <w:rsid w:val="00714435"/>
    <w:rsid w:val="007151F4"/>
    <w:rsid w:val="00715E2B"/>
    <w:rsid w:val="0071625B"/>
    <w:rsid w:val="00716567"/>
    <w:rsid w:val="007175D2"/>
    <w:rsid w:val="00717652"/>
    <w:rsid w:val="0071780C"/>
    <w:rsid w:val="007179C3"/>
    <w:rsid w:val="00717D23"/>
    <w:rsid w:val="00717D49"/>
    <w:rsid w:val="00717EDB"/>
    <w:rsid w:val="007202AA"/>
    <w:rsid w:val="0072096B"/>
    <w:rsid w:val="007209DD"/>
    <w:rsid w:val="00720CA0"/>
    <w:rsid w:val="00721B18"/>
    <w:rsid w:val="00721C4C"/>
    <w:rsid w:val="00722313"/>
    <w:rsid w:val="00722FB1"/>
    <w:rsid w:val="00722FCE"/>
    <w:rsid w:val="00723705"/>
    <w:rsid w:val="00723918"/>
    <w:rsid w:val="0072451C"/>
    <w:rsid w:val="00725139"/>
    <w:rsid w:val="00725235"/>
    <w:rsid w:val="0072538E"/>
    <w:rsid w:val="0072589C"/>
    <w:rsid w:val="00726B1F"/>
    <w:rsid w:val="00726D2E"/>
    <w:rsid w:val="00726EF6"/>
    <w:rsid w:val="00727473"/>
    <w:rsid w:val="00727506"/>
    <w:rsid w:val="00727999"/>
    <w:rsid w:val="00727C66"/>
    <w:rsid w:val="00730EDD"/>
    <w:rsid w:val="007317A5"/>
    <w:rsid w:val="00731CA0"/>
    <w:rsid w:val="00732199"/>
    <w:rsid w:val="00732598"/>
    <w:rsid w:val="00733344"/>
    <w:rsid w:val="00733A88"/>
    <w:rsid w:val="00733E58"/>
    <w:rsid w:val="0073436F"/>
    <w:rsid w:val="00734A82"/>
    <w:rsid w:val="00734F87"/>
    <w:rsid w:val="0073502E"/>
    <w:rsid w:val="00735173"/>
    <w:rsid w:val="007356A6"/>
    <w:rsid w:val="007356B2"/>
    <w:rsid w:val="00735925"/>
    <w:rsid w:val="00735ACC"/>
    <w:rsid w:val="007365B0"/>
    <w:rsid w:val="00736664"/>
    <w:rsid w:val="00736690"/>
    <w:rsid w:val="0073734A"/>
    <w:rsid w:val="007375ED"/>
    <w:rsid w:val="00737C5E"/>
    <w:rsid w:val="007410C2"/>
    <w:rsid w:val="00741A4F"/>
    <w:rsid w:val="007428AB"/>
    <w:rsid w:val="007430FA"/>
    <w:rsid w:val="007436B0"/>
    <w:rsid w:val="00744127"/>
    <w:rsid w:val="00744CF1"/>
    <w:rsid w:val="00744F26"/>
    <w:rsid w:val="00745B38"/>
    <w:rsid w:val="00745DD1"/>
    <w:rsid w:val="007464FE"/>
    <w:rsid w:val="00747324"/>
    <w:rsid w:val="00750324"/>
    <w:rsid w:val="00750E05"/>
    <w:rsid w:val="00751E9A"/>
    <w:rsid w:val="007524BF"/>
    <w:rsid w:val="00752858"/>
    <w:rsid w:val="007531C4"/>
    <w:rsid w:val="0075346D"/>
    <w:rsid w:val="0075394B"/>
    <w:rsid w:val="00753983"/>
    <w:rsid w:val="00753F79"/>
    <w:rsid w:val="00754133"/>
    <w:rsid w:val="007549DE"/>
    <w:rsid w:val="00754A5A"/>
    <w:rsid w:val="00754D7E"/>
    <w:rsid w:val="00754E85"/>
    <w:rsid w:val="00755667"/>
    <w:rsid w:val="00756778"/>
    <w:rsid w:val="007567FF"/>
    <w:rsid w:val="007569C1"/>
    <w:rsid w:val="007571E5"/>
    <w:rsid w:val="00757A99"/>
    <w:rsid w:val="00757AFC"/>
    <w:rsid w:val="007601FD"/>
    <w:rsid w:val="007604BC"/>
    <w:rsid w:val="007605ED"/>
    <w:rsid w:val="00760ABD"/>
    <w:rsid w:val="00760DE2"/>
    <w:rsid w:val="0076106E"/>
    <w:rsid w:val="00761627"/>
    <w:rsid w:val="00761A52"/>
    <w:rsid w:val="00761F72"/>
    <w:rsid w:val="0076201C"/>
    <w:rsid w:val="00762A80"/>
    <w:rsid w:val="00763001"/>
    <w:rsid w:val="00763471"/>
    <w:rsid w:val="00764543"/>
    <w:rsid w:val="0076493B"/>
    <w:rsid w:val="00764E03"/>
    <w:rsid w:val="00765043"/>
    <w:rsid w:val="007652D5"/>
    <w:rsid w:val="007658D2"/>
    <w:rsid w:val="00766092"/>
    <w:rsid w:val="0076669C"/>
    <w:rsid w:val="00766FF5"/>
    <w:rsid w:val="00767CF0"/>
    <w:rsid w:val="0077089A"/>
    <w:rsid w:val="00771E52"/>
    <w:rsid w:val="00772C40"/>
    <w:rsid w:val="00773922"/>
    <w:rsid w:val="00773E5B"/>
    <w:rsid w:val="007742BE"/>
    <w:rsid w:val="00774370"/>
    <w:rsid w:val="0077519E"/>
    <w:rsid w:val="0077574C"/>
    <w:rsid w:val="00775931"/>
    <w:rsid w:val="00775946"/>
    <w:rsid w:val="00775E27"/>
    <w:rsid w:val="00776831"/>
    <w:rsid w:val="00780059"/>
    <w:rsid w:val="00780140"/>
    <w:rsid w:val="007804D7"/>
    <w:rsid w:val="00780618"/>
    <w:rsid w:val="00782A46"/>
    <w:rsid w:val="00782B38"/>
    <w:rsid w:val="007839F2"/>
    <w:rsid w:val="00783D1E"/>
    <w:rsid w:val="00783D6D"/>
    <w:rsid w:val="00783DF2"/>
    <w:rsid w:val="00784466"/>
    <w:rsid w:val="00785260"/>
    <w:rsid w:val="007859EC"/>
    <w:rsid w:val="00785A1C"/>
    <w:rsid w:val="00785B6C"/>
    <w:rsid w:val="007872DF"/>
    <w:rsid w:val="00787A10"/>
    <w:rsid w:val="00787F34"/>
    <w:rsid w:val="007906E9"/>
    <w:rsid w:val="00790843"/>
    <w:rsid w:val="00791768"/>
    <w:rsid w:val="00791936"/>
    <w:rsid w:val="00791A3C"/>
    <w:rsid w:val="00792F90"/>
    <w:rsid w:val="00793010"/>
    <w:rsid w:val="00793243"/>
    <w:rsid w:val="00793731"/>
    <w:rsid w:val="00794BE9"/>
    <w:rsid w:val="007953F7"/>
    <w:rsid w:val="00795810"/>
    <w:rsid w:val="00796D92"/>
    <w:rsid w:val="007974D7"/>
    <w:rsid w:val="00797BA2"/>
    <w:rsid w:val="007A063B"/>
    <w:rsid w:val="007A0A01"/>
    <w:rsid w:val="007A0AC3"/>
    <w:rsid w:val="007A159E"/>
    <w:rsid w:val="007A16BF"/>
    <w:rsid w:val="007A2A5E"/>
    <w:rsid w:val="007A2F87"/>
    <w:rsid w:val="007A38AC"/>
    <w:rsid w:val="007A496D"/>
    <w:rsid w:val="007A4F63"/>
    <w:rsid w:val="007A5166"/>
    <w:rsid w:val="007A5517"/>
    <w:rsid w:val="007A6C04"/>
    <w:rsid w:val="007A720B"/>
    <w:rsid w:val="007B0189"/>
    <w:rsid w:val="007B029B"/>
    <w:rsid w:val="007B1965"/>
    <w:rsid w:val="007B19B6"/>
    <w:rsid w:val="007B1EE9"/>
    <w:rsid w:val="007B2AE1"/>
    <w:rsid w:val="007B2CC3"/>
    <w:rsid w:val="007B31CC"/>
    <w:rsid w:val="007B32CC"/>
    <w:rsid w:val="007B3638"/>
    <w:rsid w:val="007B4918"/>
    <w:rsid w:val="007B4AD9"/>
    <w:rsid w:val="007B5290"/>
    <w:rsid w:val="007B5E48"/>
    <w:rsid w:val="007B7BE8"/>
    <w:rsid w:val="007C12E3"/>
    <w:rsid w:val="007C13E2"/>
    <w:rsid w:val="007C14CE"/>
    <w:rsid w:val="007C1B21"/>
    <w:rsid w:val="007C2279"/>
    <w:rsid w:val="007C2403"/>
    <w:rsid w:val="007C2811"/>
    <w:rsid w:val="007C35C4"/>
    <w:rsid w:val="007C3E96"/>
    <w:rsid w:val="007C44A6"/>
    <w:rsid w:val="007C45C5"/>
    <w:rsid w:val="007C4780"/>
    <w:rsid w:val="007C4F96"/>
    <w:rsid w:val="007C51D0"/>
    <w:rsid w:val="007C53AC"/>
    <w:rsid w:val="007D0339"/>
    <w:rsid w:val="007D0942"/>
    <w:rsid w:val="007D1D77"/>
    <w:rsid w:val="007D29F6"/>
    <w:rsid w:val="007D3288"/>
    <w:rsid w:val="007D335E"/>
    <w:rsid w:val="007D419A"/>
    <w:rsid w:val="007D474D"/>
    <w:rsid w:val="007D47AD"/>
    <w:rsid w:val="007D47D5"/>
    <w:rsid w:val="007D4B2E"/>
    <w:rsid w:val="007D56B1"/>
    <w:rsid w:val="007D5ABF"/>
    <w:rsid w:val="007D615A"/>
    <w:rsid w:val="007D63A6"/>
    <w:rsid w:val="007D64EA"/>
    <w:rsid w:val="007D6996"/>
    <w:rsid w:val="007D7DE4"/>
    <w:rsid w:val="007E006D"/>
    <w:rsid w:val="007E06EE"/>
    <w:rsid w:val="007E1177"/>
    <w:rsid w:val="007E1ED9"/>
    <w:rsid w:val="007E225F"/>
    <w:rsid w:val="007E3160"/>
    <w:rsid w:val="007E3A61"/>
    <w:rsid w:val="007E3BDE"/>
    <w:rsid w:val="007E4172"/>
    <w:rsid w:val="007E4E5F"/>
    <w:rsid w:val="007E696D"/>
    <w:rsid w:val="007E6F95"/>
    <w:rsid w:val="007F00F9"/>
    <w:rsid w:val="007F0E33"/>
    <w:rsid w:val="007F168F"/>
    <w:rsid w:val="007F231A"/>
    <w:rsid w:val="007F2B42"/>
    <w:rsid w:val="007F32A4"/>
    <w:rsid w:val="007F341C"/>
    <w:rsid w:val="007F3A30"/>
    <w:rsid w:val="007F3BC1"/>
    <w:rsid w:val="007F3F73"/>
    <w:rsid w:val="007F4FA7"/>
    <w:rsid w:val="007F536C"/>
    <w:rsid w:val="007F57D9"/>
    <w:rsid w:val="007F644C"/>
    <w:rsid w:val="007F6DBC"/>
    <w:rsid w:val="007F7187"/>
    <w:rsid w:val="008003E8"/>
    <w:rsid w:val="00800F22"/>
    <w:rsid w:val="008014A2"/>
    <w:rsid w:val="008016DC"/>
    <w:rsid w:val="00802411"/>
    <w:rsid w:val="0080287E"/>
    <w:rsid w:val="008029DC"/>
    <w:rsid w:val="0080353B"/>
    <w:rsid w:val="00804273"/>
    <w:rsid w:val="00804700"/>
    <w:rsid w:val="008048CD"/>
    <w:rsid w:val="00805173"/>
    <w:rsid w:val="0080561C"/>
    <w:rsid w:val="008056FB"/>
    <w:rsid w:val="00805A80"/>
    <w:rsid w:val="00805FE7"/>
    <w:rsid w:val="008067AF"/>
    <w:rsid w:val="00807671"/>
    <w:rsid w:val="008121BF"/>
    <w:rsid w:val="008125CE"/>
    <w:rsid w:val="00812787"/>
    <w:rsid w:val="00812A07"/>
    <w:rsid w:val="00812A7A"/>
    <w:rsid w:val="00812C10"/>
    <w:rsid w:val="00813B60"/>
    <w:rsid w:val="00814051"/>
    <w:rsid w:val="008145BA"/>
    <w:rsid w:val="00814BAC"/>
    <w:rsid w:val="00814F22"/>
    <w:rsid w:val="008156EF"/>
    <w:rsid w:val="00815E5E"/>
    <w:rsid w:val="0081619B"/>
    <w:rsid w:val="008167D0"/>
    <w:rsid w:val="00816881"/>
    <w:rsid w:val="00816F77"/>
    <w:rsid w:val="00817932"/>
    <w:rsid w:val="0082030B"/>
    <w:rsid w:val="008203E7"/>
    <w:rsid w:val="008205DF"/>
    <w:rsid w:val="00821F87"/>
    <w:rsid w:val="00822D2C"/>
    <w:rsid w:val="008232FC"/>
    <w:rsid w:val="008239CF"/>
    <w:rsid w:val="00823A03"/>
    <w:rsid w:val="0082422E"/>
    <w:rsid w:val="00824C4B"/>
    <w:rsid w:val="00824CDA"/>
    <w:rsid w:val="00825BE7"/>
    <w:rsid w:val="00826B28"/>
    <w:rsid w:val="00826CD2"/>
    <w:rsid w:val="00827460"/>
    <w:rsid w:val="00830A42"/>
    <w:rsid w:val="00830D23"/>
    <w:rsid w:val="00830F43"/>
    <w:rsid w:val="00831A0A"/>
    <w:rsid w:val="00831BA5"/>
    <w:rsid w:val="008321F8"/>
    <w:rsid w:val="008322B4"/>
    <w:rsid w:val="0083277C"/>
    <w:rsid w:val="00832C2C"/>
    <w:rsid w:val="008346F3"/>
    <w:rsid w:val="00834817"/>
    <w:rsid w:val="008348BD"/>
    <w:rsid w:val="00834C23"/>
    <w:rsid w:val="00834C33"/>
    <w:rsid w:val="00834C88"/>
    <w:rsid w:val="00835367"/>
    <w:rsid w:val="008357C5"/>
    <w:rsid w:val="0083764C"/>
    <w:rsid w:val="0083799D"/>
    <w:rsid w:val="008405F5"/>
    <w:rsid w:val="008406E9"/>
    <w:rsid w:val="00840824"/>
    <w:rsid w:val="0084122A"/>
    <w:rsid w:val="00841E17"/>
    <w:rsid w:val="00841EE7"/>
    <w:rsid w:val="0084255A"/>
    <w:rsid w:val="00842C8A"/>
    <w:rsid w:val="00843429"/>
    <w:rsid w:val="008438D7"/>
    <w:rsid w:val="008439E8"/>
    <w:rsid w:val="00844F22"/>
    <w:rsid w:val="008450D4"/>
    <w:rsid w:val="008460CB"/>
    <w:rsid w:val="00846C80"/>
    <w:rsid w:val="00846D32"/>
    <w:rsid w:val="0084743C"/>
    <w:rsid w:val="00847AA8"/>
    <w:rsid w:val="008502E4"/>
    <w:rsid w:val="00850F25"/>
    <w:rsid w:val="0085138B"/>
    <w:rsid w:val="00851B5E"/>
    <w:rsid w:val="00851CB5"/>
    <w:rsid w:val="00851FF4"/>
    <w:rsid w:val="00852ED1"/>
    <w:rsid w:val="008531EC"/>
    <w:rsid w:val="00853305"/>
    <w:rsid w:val="00853DF0"/>
    <w:rsid w:val="008546EF"/>
    <w:rsid w:val="00855246"/>
    <w:rsid w:val="00855337"/>
    <w:rsid w:val="0085540F"/>
    <w:rsid w:val="008558C3"/>
    <w:rsid w:val="00855CBB"/>
    <w:rsid w:val="00856B7C"/>
    <w:rsid w:val="0085759F"/>
    <w:rsid w:val="00857F04"/>
    <w:rsid w:val="0086025B"/>
    <w:rsid w:val="00860790"/>
    <w:rsid w:val="00860B1E"/>
    <w:rsid w:val="00860E99"/>
    <w:rsid w:val="008612C6"/>
    <w:rsid w:val="008615EA"/>
    <w:rsid w:val="00861FED"/>
    <w:rsid w:val="008634B3"/>
    <w:rsid w:val="00864412"/>
    <w:rsid w:val="0086490A"/>
    <w:rsid w:val="00864975"/>
    <w:rsid w:val="00864E42"/>
    <w:rsid w:val="00865B82"/>
    <w:rsid w:val="00865B9A"/>
    <w:rsid w:val="00865FA8"/>
    <w:rsid w:val="00867198"/>
    <w:rsid w:val="00867B9F"/>
    <w:rsid w:val="00870729"/>
    <w:rsid w:val="00870DD3"/>
    <w:rsid w:val="00870EBF"/>
    <w:rsid w:val="00871409"/>
    <w:rsid w:val="00871ADF"/>
    <w:rsid w:val="008722B9"/>
    <w:rsid w:val="00872747"/>
    <w:rsid w:val="008733F2"/>
    <w:rsid w:val="00873E15"/>
    <w:rsid w:val="008748DF"/>
    <w:rsid w:val="00874FBE"/>
    <w:rsid w:val="008752B2"/>
    <w:rsid w:val="00875F71"/>
    <w:rsid w:val="00876C46"/>
    <w:rsid w:val="00877B3C"/>
    <w:rsid w:val="0088027A"/>
    <w:rsid w:val="008803C8"/>
    <w:rsid w:val="00880DC1"/>
    <w:rsid w:val="00880F9A"/>
    <w:rsid w:val="00882051"/>
    <w:rsid w:val="00883098"/>
    <w:rsid w:val="0088381A"/>
    <w:rsid w:val="00884BC2"/>
    <w:rsid w:val="0088522D"/>
    <w:rsid w:val="00885C39"/>
    <w:rsid w:val="008865AA"/>
    <w:rsid w:val="00890D52"/>
    <w:rsid w:val="008918D8"/>
    <w:rsid w:val="00891E09"/>
    <w:rsid w:val="008923E4"/>
    <w:rsid w:val="00892DDB"/>
    <w:rsid w:val="00893C3D"/>
    <w:rsid w:val="00895306"/>
    <w:rsid w:val="00895B0F"/>
    <w:rsid w:val="00895E03"/>
    <w:rsid w:val="00895F31"/>
    <w:rsid w:val="008966B9"/>
    <w:rsid w:val="008970A7"/>
    <w:rsid w:val="0089776C"/>
    <w:rsid w:val="00897848"/>
    <w:rsid w:val="00897DFB"/>
    <w:rsid w:val="008A02CA"/>
    <w:rsid w:val="008A0603"/>
    <w:rsid w:val="008A0971"/>
    <w:rsid w:val="008A0B51"/>
    <w:rsid w:val="008A0EB0"/>
    <w:rsid w:val="008A16A7"/>
    <w:rsid w:val="008A1B4F"/>
    <w:rsid w:val="008A1EB7"/>
    <w:rsid w:val="008A1FCF"/>
    <w:rsid w:val="008A24E4"/>
    <w:rsid w:val="008A290D"/>
    <w:rsid w:val="008A37EB"/>
    <w:rsid w:val="008A394A"/>
    <w:rsid w:val="008A3FEE"/>
    <w:rsid w:val="008A454C"/>
    <w:rsid w:val="008A47C1"/>
    <w:rsid w:val="008A4A06"/>
    <w:rsid w:val="008A4E46"/>
    <w:rsid w:val="008A54AF"/>
    <w:rsid w:val="008A5837"/>
    <w:rsid w:val="008A5F93"/>
    <w:rsid w:val="008A60E7"/>
    <w:rsid w:val="008A6412"/>
    <w:rsid w:val="008A6512"/>
    <w:rsid w:val="008A6838"/>
    <w:rsid w:val="008A6995"/>
    <w:rsid w:val="008A6EE4"/>
    <w:rsid w:val="008A7794"/>
    <w:rsid w:val="008B0799"/>
    <w:rsid w:val="008B2021"/>
    <w:rsid w:val="008B2344"/>
    <w:rsid w:val="008B2BAE"/>
    <w:rsid w:val="008B34BA"/>
    <w:rsid w:val="008B3886"/>
    <w:rsid w:val="008B41D6"/>
    <w:rsid w:val="008B41FD"/>
    <w:rsid w:val="008B450E"/>
    <w:rsid w:val="008B4632"/>
    <w:rsid w:val="008B5510"/>
    <w:rsid w:val="008B5658"/>
    <w:rsid w:val="008B5ED1"/>
    <w:rsid w:val="008B654F"/>
    <w:rsid w:val="008B6AFB"/>
    <w:rsid w:val="008C0141"/>
    <w:rsid w:val="008C0D93"/>
    <w:rsid w:val="008C0F9B"/>
    <w:rsid w:val="008C10F5"/>
    <w:rsid w:val="008C1116"/>
    <w:rsid w:val="008C16F1"/>
    <w:rsid w:val="008C1901"/>
    <w:rsid w:val="008C25B2"/>
    <w:rsid w:val="008C260E"/>
    <w:rsid w:val="008C3231"/>
    <w:rsid w:val="008C40F3"/>
    <w:rsid w:val="008C4CAD"/>
    <w:rsid w:val="008C4D53"/>
    <w:rsid w:val="008C5632"/>
    <w:rsid w:val="008C5C6F"/>
    <w:rsid w:val="008C6B0A"/>
    <w:rsid w:val="008C6B50"/>
    <w:rsid w:val="008C734A"/>
    <w:rsid w:val="008C73DA"/>
    <w:rsid w:val="008C7460"/>
    <w:rsid w:val="008C7D8F"/>
    <w:rsid w:val="008D0441"/>
    <w:rsid w:val="008D05E0"/>
    <w:rsid w:val="008D0B06"/>
    <w:rsid w:val="008D0F66"/>
    <w:rsid w:val="008D178A"/>
    <w:rsid w:val="008D1FDA"/>
    <w:rsid w:val="008D21FF"/>
    <w:rsid w:val="008D2B80"/>
    <w:rsid w:val="008D3621"/>
    <w:rsid w:val="008D3702"/>
    <w:rsid w:val="008D3F0F"/>
    <w:rsid w:val="008D4195"/>
    <w:rsid w:val="008D44C7"/>
    <w:rsid w:val="008D450A"/>
    <w:rsid w:val="008D53C2"/>
    <w:rsid w:val="008D57AB"/>
    <w:rsid w:val="008D5C1C"/>
    <w:rsid w:val="008D5EC5"/>
    <w:rsid w:val="008D6CFD"/>
    <w:rsid w:val="008D6EC5"/>
    <w:rsid w:val="008D7100"/>
    <w:rsid w:val="008E0706"/>
    <w:rsid w:val="008E0A49"/>
    <w:rsid w:val="008E110E"/>
    <w:rsid w:val="008E1DD3"/>
    <w:rsid w:val="008E24AB"/>
    <w:rsid w:val="008E2D40"/>
    <w:rsid w:val="008E32AC"/>
    <w:rsid w:val="008E363C"/>
    <w:rsid w:val="008E3968"/>
    <w:rsid w:val="008E4282"/>
    <w:rsid w:val="008E4D5C"/>
    <w:rsid w:val="008E4E8F"/>
    <w:rsid w:val="008E5547"/>
    <w:rsid w:val="008E58DD"/>
    <w:rsid w:val="008E6E4F"/>
    <w:rsid w:val="008E7DF4"/>
    <w:rsid w:val="008F002F"/>
    <w:rsid w:val="008F01E0"/>
    <w:rsid w:val="008F0335"/>
    <w:rsid w:val="008F0977"/>
    <w:rsid w:val="008F0A72"/>
    <w:rsid w:val="008F0AF1"/>
    <w:rsid w:val="008F0CB9"/>
    <w:rsid w:val="008F1970"/>
    <w:rsid w:val="008F1FEB"/>
    <w:rsid w:val="008F20AC"/>
    <w:rsid w:val="008F22B3"/>
    <w:rsid w:val="008F3411"/>
    <w:rsid w:val="008F3BA6"/>
    <w:rsid w:val="008F3CF6"/>
    <w:rsid w:val="008F4149"/>
    <w:rsid w:val="008F4748"/>
    <w:rsid w:val="008F4D01"/>
    <w:rsid w:val="008F5191"/>
    <w:rsid w:val="008F5442"/>
    <w:rsid w:val="008F5793"/>
    <w:rsid w:val="008F5A01"/>
    <w:rsid w:val="008F5C86"/>
    <w:rsid w:val="008F6973"/>
    <w:rsid w:val="008F70F1"/>
    <w:rsid w:val="008F72A7"/>
    <w:rsid w:val="008F7B68"/>
    <w:rsid w:val="008F7DD9"/>
    <w:rsid w:val="008FA437"/>
    <w:rsid w:val="00900121"/>
    <w:rsid w:val="00900436"/>
    <w:rsid w:val="00900C73"/>
    <w:rsid w:val="00901A54"/>
    <w:rsid w:val="00901C91"/>
    <w:rsid w:val="00902B90"/>
    <w:rsid w:val="00903D77"/>
    <w:rsid w:val="00903DED"/>
    <w:rsid w:val="0090417E"/>
    <w:rsid w:val="009044B5"/>
    <w:rsid w:val="009047F6"/>
    <w:rsid w:val="00905074"/>
    <w:rsid w:val="0090536C"/>
    <w:rsid w:val="00905900"/>
    <w:rsid w:val="009061EF"/>
    <w:rsid w:val="009066B2"/>
    <w:rsid w:val="0090672C"/>
    <w:rsid w:val="00906959"/>
    <w:rsid w:val="00906A85"/>
    <w:rsid w:val="00906BBB"/>
    <w:rsid w:val="00906D76"/>
    <w:rsid w:val="00907B43"/>
    <w:rsid w:val="00907DF0"/>
    <w:rsid w:val="00907F82"/>
    <w:rsid w:val="00910418"/>
    <w:rsid w:val="00910536"/>
    <w:rsid w:val="00912091"/>
    <w:rsid w:val="009128B2"/>
    <w:rsid w:val="00912A05"/>
    <w:rsid w:val="0091385D"/>
    <w:rsid w:val="00913E20"/>
    <w:rsid w:val="00913F73"/>
    <w:rsid w:val="009141BB"/>
    <w:rsid w:val="009148CB"/>
    <w:rsid w:val="00914AC7"/>
    <w:rsid w:val="00915236"/>
    <w:rsid w:val="00915237"/>
    <w:rsid w:val="0091592D"/>
    <w:rsid w:val="00915C6F"/>
    <w:rsid w:val="0091623C"/>
    <w:rsid w:val="009166A4"/>
    <w:rsid w:val="00920107"/>
    <w:rsid w:val="00920D24"/>
    <w:rsid w:val="00920E58"/>
    <w:rsid w:val="0092137D"/>
    <w:rsid w:val="00921630"/>
    <w:rsid w:val="00921963"/>
    <w:rsid w:val="009228B2"/>
    <w:rsid w:val="00922BCB"/>
    <w:rsid w:val="00922F75"/>
    <w:rsid w:val="00922F9F"/>
    <w:rsid w:val="009231CD"/>
    <w:rsid w:val="009245CA"/>
    <w:rsid w:val="00924C3D"/>
    <w:rsid w:val="0092506A"/>
    <w:rsid w:val="009250F9"/>
    <w:rsid w:val="00925B7B"/>
    <w:rsid w:val="00925D88"/>
    <w:rsid w:val="009262D0"/>
    <w:rsid w:val="00926791"/>
    <w:rsid w:val="00926971"/>
    <w:rsid w:val="00926C3B"/>
    <w:rsid w:val="00926D70"/>
    <w:rsid w:val="00927521"/>
    <w:rsid w:val="00927DCE"/>
    <w:rsid w:val="00927ECF"/>
    <w:rsid w:val="009304A3"/>
    <w:rsid w:val="00930C06"/>
    <w:rsid w:val="009330EF"/>
    <w:rsid w:val="009335B3"/>
    <w:rsid w:val="00933E38"/>
    <w:rsid w:val="00934096"/>
    <w:rsid w:val="00934194"/>
    <w:rsid w:val="00934467"/>
    <w:rsid w:val="00935088"/>
    <w:rsid w:val="009357E7"/>
    <w:rsid w:val="009364DF"/>
    <w:rsid w:val="0093725A"/>
    <w:rsid w:val="009372E3"/>
    <w:rsid w:val="00937A93"/>
    <w:rsid w:val="00940C38"/>
    <w:rsid w:val="00940E78"/>
    <w:rsid w:val="00943882"/>
    <w:rsid w:val="00943BEA"/>
    <w:rsid w:val="00944250"/>
    <w:rsid w:val="00945394"/>
    <w:rsid w:val="00945748"/>
    <w:rsid w:val="00945D6C"/>
    <w:rsid w:val="00946464"/>
    <w:rsid w:val="0094749A"/>
    <w:rsid w:val="00947F6F"/>
    <w:rsid w:val="009504AD"/>
    <w:rsid w:val="009507B7"/>
    <w:rsid w:val="009515DD"/>
    <w:rsid w:val="00951937"/>
    <w:rsid w:val="00951CDF"/>
    <w:rsid w:val="00951F3E"/>
    <w:rsid w:val="0095294F"/>
    <w:rsid w:val="00952BC4"/>
    <w:rsid w:val="00953389"/>
    <w:rsid w:val="00953A93"/>
    <w:rsid w:val="0095457D"/>
    <w:rsid w:val="0095520C"/>
    <w:rsid w:val="00955214"/>
    <w:rsid w:val="00955D4E"/>
    <w:rsid w:val="00955FBF"/>
    <w:rsid w:val="00956199"/>
    <w:rsid w:val="009566FB"/>
    <w:rsid w:val="0095703E"/>
    <w:rsid w:val="0095755B"/>
    <w:rsid w:val="00961141"/>
    <w:rsid w:val="0096117D"/>
    <w:rsid w:val="0096148A"/>
    <w:rsid w:val="009618E0"/>
    <w:rsid w:val="00961AC1"/>
    <w:rsid w:val="00962476"/>
    <w:rsid w:val="009625F3"/>
    <w:rsid w:val="00962C13"/>
    <w:rsid w:val="009634BF"/>
    <w:rsid w:val="00963509"/>
    <w:rsid w:val="00963531"/>
    <w:rsid w:val="009635DC"/>
    <w:rsid w:val="00963BA9"/>
    <w:rsid w:val="009644AB"/>
    <w:rsid w:val="0096451C"/>
    <w:rsid w:val="009648EB"/>
    <w:rsid w:val="00964E8D"/>
    <w:rsid w:val="00965147"/>
    <w:rsid w:val="009655E5"/>
    <w:rsid w:val="0096630B"/>
    <w:rsid w:val="009664F5"/>
    <w:rsid w:val="009669A0"/>
    <w:rsid w:val="009669CF"/>
    <w:rsid w:val="0096729C"/>
    <w:rsid w:val="00967570"/>
    <w:rsid w:val="00967C3B"/>
    <w:rsid w:val="00967E24"/>
    <w:rsid w:val="00967FB4"/>
    <w:rsid w:val="00971596"/>
    <w:rsid w:val="009715BE"/>
    <w:rsid w:val="009719AE"/>
    <w:rsid w:val="00972771"/>
    <w:rsid w:val="00972B48"/>
    <w:rsid w:val="00972BC1"/>
    <w:rsid w:val="00972CF2"/>
    <w:rsid w:val="009737F8"/>
    <w:rsid w:val="00973841"/>
    <w:rsid w:val="00973C34"/>
    <w:rsid w:val="0097433E"/>
    <w:rsid w:val="00974635"/>
    <w:rsid w:val="00974762"/>
    <w:rsid w:val="009748E0"/>
    <w:rsid w:val="00974B34"/>
    <w:rsid w:val="00974C98"/>
    <w:rsid w:val="00974CE1"/>
    <w:rsid w:val="00975A2A"/>
    <w:rsid w:val="00975BE6"/>
    <w:rsid w:val="009763B3"/>
    <w:rsid w:val="00976498"/>
    <w:rsid w:val="00976D3D"/>
    <w:rsid w:val="0097727D"/>
    <w:rsid w:val="00980257"/>
    <w:rsid w:val="0098061B"/>
    <w:rsid w:val="0098143E"/>
    <w:rsid w:val="00981C89"/>
    <w:rsid w:val="00982943"/>
    <w:rsid w:val="00982D02"/>
    <w:rsid w:val="0098332E"/>
    <w:rsid w:val="0098336B"/>
    <w:rsid w:val="00983A2D"/>
    <w:rsid w:val="00983FEB"/>
    <w:rsid w:val="009842F5"/>
    <w:rsid w:val="00984336"/>
    <w:rsid w:val="00985369"/>
    <w:rsid w:val="00987187"/>
    <w:rsid w:val="009872D1"/>
    <w:rsid w:val="0098740F"/>
    <w:rsid w:val="009878EE"/>
    <w:rsid w:val="00987D11"/>
    <w:rsid w:val="00987E7A"/>
    <w:rsid w:val="009906E3"/>
    <w:rsid w:val="00990A5F"/>
    <w:rsid w:val="0099114E"/>
    <w:rsid w:val="009912B1"/>
    <w:rsid w:val="0099166D"/>
    <w:rsid w:val="0099192C"/>
    <w:rsid w:val="009924D1"/>
    <w:rsid w:val="00992597"/>
    <w:rsid w:val="0099272F"/>
    <w:rsid w:val="0099291E"/>
    <w:rsid w:val="009930F7"/>
    <w:rsid w:val="00993F7A"/>
    <w:rsid w:val="00994063"/>
    <w:rsid w:val="009940D7"/>
    <w:rsid w:val="0099509F"/>
    <w:rsid w:val="009954A6"/>
    <w:rsid w:val="00996026"/>
    <w:rsid w:val="0099627B"/>
    <w:rsid w:val="00996F05"/>
    <w:rsid w:val="009A0C82"/>
    <w:rsid w:val="009A123C"/>
    <w:rsid w:val="009A164F"/>
    <w:rsid w:val="009A1690"/>
    <w:rsid w:val="009A276D"/>
    <w:rsid w:val="009A2A96"/>
    <w:rsid w:val="009A35CB"/>
    <w:rsid w:val="009A3F1F"/>
    <w:rsid w:val="009A48FF"/>
    <w:rsid w:val="009A5B5E"/>
    <w:rsid w:val="009A6987"/>
    <w:rsid w:val="009A73ED"/>
    <w:rsid w:val="009A7C0B"/>
    <w:rsid w:val="009B1EEB"/>
    <w:rsid w:val="009B2061"/>
    <w:rsid w:val="009B2087"/>
    <w:rsid w:val="009B2118"/>
    <w:rsid w:val="009B24C8"/>
    <w:rsid w:val="009B2A9C"/>
    <w:rsid w:val="009B33D0"/>
    <w:rsid w:val="009B3915"/>
    <w:rsid w:val="009B3FF9"/>
    <w:rsid w:val="009B435D"/>
    <w:rsid w:val="009B4377"/>
    <w:rsid w:val="009B4EFF"/>
    <w:rsid w:val="009B505D"/>
    <w:rsid w:val="009B516F"/>
    <w:rsid w:val="009B6463"/>
    <w:rsid w:val="009B6789"/>
    <w:rsid w:val="009B67FB"/>
    <w:rsid w:val="009B7964"/>
    <w:rsid w:val="009B798C"/>
    <w:rsid w:val="009B7FFE"/>
    <w:rsid w:val="009C0787"/>
    <w:rsid w:val="009C103C"/>
    <w:rsid w:val="009C1D20"/>
    <w:rsid w:val="009C21FA"/>
    <w:rsid w:val="009C2FB1"/>
    <w:rsid w:val="009C3C4D"/>
    <w:rsid w:val="009C3CEE"/>
    <w:rsid w:val="009C3EBA"/>
    <w:rsid w:val="009C41E5"/>
    <w:rsid w:val="009C4770"/>
    <w:rsid w:val="009C529A"/>
    <w:rsid w:val="009C5CA6"/>
    <w:rsid w:val="009D0562"/>
    <w:rsid w:val="009D07D1"/>
    <w:rsid w:val="009D0D5B"/>
    <w:rsid w:val="009D137C"/>
    <w:rsid w:val="009D1711"/>
    <w:rsid w:val="009D19F0"/>
    <w:rsid w:val="009D23EC"/>
    <w:rsid w:val="009D26E6"/>
    <w:rsid w:val="009D282D"/>
    <w:rsid w:val="009D2C89"/>
    <w:rsid w:val="009D324B"/>
    <w:rsid w:val="009D3581"/>
    <w:rsid w:val="009D4351"/>
    <w:rsid w:val="009D4691"/>
    <w:rsid w:val="009D4920"/>
    <w:rsid w:val="009D4C14"/>
    <w:rsid w:val="009D4DB7"/>
    <w:rsid w:val="009D4F41"/>
    <w:rsid w:val="009D53F3"/>
    <w:rsid w:val="009D5403"/>
    <w:rsid w:val="009D54E4"/>
    <w:rsid w:val="009D5628"/>
    <w:rsid w:val="009D5E13"/>
    <w:rsid w:val="009D6E37"/>
    <w:rsid w:val="009D7886"/>
    <w:rsid w:val="009E100D"/>
    <w:rsid w:val="009E16C9"/>
    <w:rsid w:val="009E16FA"/>
    <w:rsid w:val="009E1B3F"/>
    <w:rsid w:val="009E1EE4"/>
    <w:rsid w:val="009E26ED"/>
    <w:rsid w:val="009E3831"/>
    <w:rsid w:val="009E3882"/>
    <w:rsid w:val="009E39DD"/>
    <w:rsid w:val="009E3BC8"/>
    <w:rsid w:val="009E43A6"/>
    <w:rsid w:val="009E47E1"/>
    <w:rsid w:val="009E51A9"/>
    <w:rsid w:val="009E5E52"/>
    <w:rsid w:val="009E639E"/>
    <w:rsid w:val="009E6B19"/>
    <w:rsid w:val="009E6C0E"/>
    <w:rsid w:val="009E6E6C"/>
    <w:rsid w:val="009E6F6B"/>
    <w:rsid w:val="009E74FB"/>
    <w:rsid w:val="009E7CB9"/>
    <w:rsid w:val="009E7F30"/>
    <w:rsid w:val="009F227E"/>
    <w:rsid w:val="009F2DDD"/>
    <w:rsid w:val="009F30C3"/>
    <w:rsid w:val="009F3832"/>
    <w:rsid w:val="009F4310"/>
    <w:rsid w:val="009F4DF0"/>
    <w:rsid w:val="009F7D55"/>
    <w:rsid w:val="009F7E08"/>
    <w:rsid w:val="00A002AA"/>
    <w:rsid w:val="00A00635"/>
    <w:rsid w:val="00A01C63"/>
    <w:rsid w:val="00A02644"/>
    <w:rsid w:val="00A02871"/>
    <w:rsid w:val="00A02A07"/>
    <w:rsid w:val="00A02C83"/>
    <w:rsid w:val="00A03321"/>
    <w:rsid w:val="00A0365F"/>
    <w:rsid w:val="00A03765"/>
    <w:rsid w:val="00A03A1D"/>
    <w:rsid w:val="00A044C0"/>
    <w:rsid w:val="00A04521"/>
    <w:rsid w:val="00A04C66"/>
    <w:rsid w:val="00A050F1"/>
    <w:rsid w:val="00A06349"/>
    <w:rsid w:val="00A07615"/>
    <w:rsid w:val="00A10A8D"/>
    <w:rsid w:val="00A10F70"/>
    <w:rsid w:val="00A115CC"/>
    <w:rsid w:val="00A11ACE"/>
    <w:rsid w:val="00A11EB1"/>
    <w:rsid w:val="00A11FDC"/>
    <w:rsid w:val="00A1215C"/>
    <w:rsid w:val="00A121E4"/>
    <w:rsid w:val="00A126F9"/>
    <w:rsid w:val="00A13206"/>
    <w:rsid w:val="00A13482"/>
    <w:rsid w:val="00A14135"/>
    <w:rsid w:val="00A149D3"/>
    <w:rsid w:val="00A1667D"/>
    <w:rsid w:val="00A1721E"/>
    <w:rsid w:val="00A1750E"/>
    <w:rsid w:val="00A20167"/>
    <w:rsid w:val="00A20345"/>
    <w:rsid w:val="00A20349"/>
    <w:rsid w:val="00A20729"/>
    <w:rsid w:val="00A20B4F"/>
    <w:rsid w:val="00A212CD"/>
    <w:rsid w:val="00A21315"/>
    <w:rsid w:val="00A21B71"/>
    <w:rsid w:val="00A22744"/>
    <w:rsid w:val="00A22AF3"/>
    <w:rsid w:val="00A231C5"/>
    <w:rsid w:val="00A232FC"/>
    <w:rsid w:val="00A233A0"/>
    <w:rsid w:val="00A234AE"/>
    <w:rsid w:val="00A23550"/>
    <w:rsid w:val="00A2367D"/>
    <w:rsid w:val="00A24250"/>
    <w:rsid w:val="00A24336"/>
    <w:rsid w:val="00A247B1"/>
    <w:rsid w:val="00A24889"/>
    <w:rsid w:val="00A24A1A"/>
    <w:rsid w:val="00A24C4C"/>
    <w:rsid w:val="00A2551C"/>
    <w:rsid w:val="00A25A4F"/>
    <w:rsid w:val="00A25AB0"/>
    <w:rsid w:val="00A2741D"/>
    <w:rsid w:val="00A27938"/>
    <w:rsid w:val="00A27CB4"/>
    <w:rsid w:val="00A308BB"/>
    <w:rsid w:val="00A31395"/>
    <w:rsid w:val="00A313CA"/>
    <w:rsid w:val="00A3163B"/>
    <w:rsid w:val="00A3179C"/>
    <w:rsid w:val="00A32180"/>
    <w:rsid w:val="00A32271"/>
    <w:rsid w:val="00A325E3"/>
    <w:rsid w:val="00A32E8D"/>
    <w:rsid w:val="00A33492"/>
    <w:rsid w:val="00A33A91"/>
    <w:rsid w:val="00A33CCD"/>
    <w:rsid w:val="00A33DB9"/>
    <w:rsid w:val="00A34ACC"/>
    <w:rsid w:val="00A34FCB"/>
    <w:rsid w:val="00A354A7"/>
    <w:rsid w:val="00A35A54"/>
    <w:rsid w:val="00A363D4"/>
    <w:rsid w:val="00A36CB3"/>
    <w:rsid w:val="00A37249"/>
    <w:rsid w:val="00A379A6"/>
    <w:rsid w:val="00A37C2E"/>
    <w:rsid w:val="00A40296"/>
    <w:rsid w:val="00A4065D"/>
    <w:rsid w:val="00A40708"/>
    <w:rsid w:val="00A40C32"/>
    <w:rsid w:val="00A41974"/>
    <w:rsid w:val="00A41E44"/>
    <w:rsid w:val="00A4222E"/>
    <w:rsid w:val="00A43246"/>
    <w:rsid w:val="00A436B7"/>
    <w:rsid w:val="00A43E9C"/>
    <w:rsid w:val="00A44A12"/>
    <w:rsid w:val="00A454AE"/>
    <w:rsid w:val="00A4589C"/>
    <w:rsid w:val="00A45A04"/>
    <w:rsid w:val="00A45B80"/>
    <w:rsid w:val="00A465D7"/>
    <w:rsid w:val="00A46BDD"/>
    <w:rsid w:val="00A46EC0"/>
    <w:rsid w:val="00A47641"/>
    <w:rsid w:val="00A47ABA"/>
    <w:rsid w:val="00A50955"/>
    <w:rsid w:val="00A50B7C"/>
    <w:rsid w:val="00A517E4"/>
    <w:rsid w:val="00A52E4C"/>
    <w:rsid w:val="00A52E78"/>
    <w:rsid w:val="00A53F4C"/>
    <w:rsid w:val="00A54524"/>
    <w:rsid w:val="00A54F1D"/>
    <w:rsid w:val="00A55898"/>
    <w:rsid w:val="00A55A48"/>
    <w:rsid w:val="00A561E4"/>
    <w:rsid w:val="00A56916"/>
    <w:rsid w:val="00A56E36"/>
    <w:rsid w:val="00A57396"/>
    <w:rsid w:val="00A57A06"/>
    <w:rsid w:val="00A614D4"/>
    <w:rsid w:val="00A614F3"/>
    <w:rsid w:val="00A6197B"/>
    <w:rsid w:val="00A619C0"/>
    <w:rsid w:val="00A62261"/>
    <w:rsid w:val="00A62922"/>
    <w:rsid w:val="00A63F03"/>
    <w:rsid w:val="00A64F74"/>
    <w:rsid w:val="00A65376"/>
    <w:rsid w:val="00A659B3"/>
    <w:rsid w:val="00A65E3E"/>
    <w:rsid w:val="00A66488"/>
    <w:rsid w:val="00A66577"/>
    <w:rsid w:val="00A66C66"/>
    <w:rsid w:val="00A6713B"/>
    <w:rsid w:val="00A67650"/>
    <w:rsid w:val="00A67E17"/>
    <w:rsid w:val="00A67F3B"/>
    <w:rsid w:val="00A702FD"/>
    <w:rsid w:val="00A7097D"/>
    <w:rsid w:val="00A71598"/>
    <w:rsid w:val="00A72050"/>
    <w:rsid w:val="00A722B5"/>
    <w:rsid w:val="00A7274F"/>
    <w:rsid w:val="00A72A51"/>
    <w:rsid w:val="00A7309E"/>
    <w:rsid w:val="00A73A55"/>
    <w:rsid w:val="00A74856"/>
    <w:rsid w:val="00A74C9A"/>
    <w:rsid w:val="00A7543D"/>
    <w:rsid w:val="00A75994"/>
    <w:rsid w:val="00A75CF5"/>
    <w:rsid w:val="00A765CF"/>
    <w:rsid w:val="00A76CB9"/>
    <w:rsid w:val="00A802BD"/>
    <w:rsid w:val="00A80E9F"/>
    <w:rsid w:val="00A8100C"/>
    <w:rsid w:val="00A813A5"/>
    <w:rsid w:val="00A81F5D"/>
    <w:rsid w:val="00A825D9"/>
    <w:rsid w:val="00A82765"/>
    <w:rsid w:val="00A82E07"/>
    <w:rsid w:val="00A8329A"/>
    <w:rsid w:val="00A83420"/>
    <w:rsid w:val="00A8446E"/>
    <w:rsid w:val="00A85523"/>
    <w:rsid w:val="00A85B20"/>
    <w:rsid w:val="00A85FD6"/>
    <w:rsid w:val="00A87035"/>
    <w:rsid w:val="00A87DF9"/>
    <w:rsid w:val="00A90167"/>
    <w:rsid w:val="00A90404"/>
    <w:rsid w:val="00A90708"/>
    <w:rsid w:val="00A90736"/>
    <w:rsid w:val="00A90806"/>
    <w:rsid w:val="00A927C8"/>
    <w:rsid w:val="00A928B3"/>
    <w:rsid w:val="00A9310E"/>
    <w:rsid w:val="00A935A3"/>
    <w:rsid w:val="00A936FE"/>
    <w:rsid w:val="00A93923"/>
    <w:rsid w:val="00A93E5C"/>
    <w:rsid w:val="00A9568E"/>
    <w:rsid w:val="00A95AA5"/>
    <w:rsid w:val="00A96333"/>
    <w:rsid w:val="00A975BD"/>
    <w:rsid w:val="00A97A71"/>
    <w:rsid w:val="00AA00C6"/>
    <w:rsid w:val="00AA0451"/>
    <w:rsid w:val="00AA1526"/>
    <w:rsid w:val="00AA1991"/>
    <w:rsid w:val="00AA1EF3"/>
    <w:rsid w:val="00AA2B09"/>
    <w:rsid w:val="00AA3BF2"/>
    <w:rsid w:val="00AA7830"/>
    <w:rsid w:val="00AA7A64"/>
    <w:rsid w:val="00AA7C2E"/>
    <w:rsid w:val="00AB08C6"/>
    <w:rsid w:val="00AB1DD7"/>
    <w:rsid w:val="00AB22FE"/>
    <w:rsid w:val="00AB2CB7"/>
    <w:rsid w:val="00AB379E"/>
    <w:rsid w:val="00AB3C7F"/>
    <w:rsid w:val="00AB45E9"/>
    <w:rsid w:val="00AB4710"/>
    <w:rsid w:val="00AB55C0"/>
    <w:rsid w:val="00AB5850"/>
    <w:rsid w:val="00AB587F"/>
    <w:rsid w:val="00AB5927"/>
    <w:rsid w:val="00AB5B79"/>
    <w:rsid w:val="00AB6EDB"/>
    <w:rsid w:val="00AB6F3A"/>
    <w:rsid w:val="00AB7012"/>
    <w:rsid w:val="00AB73BD"/>
    <w:rsid w:val="00AB7726"/>
    <w:rsid w:val="00AC0454"/>
    <w:rsid w:val="00AC0601"/>
    <w:rsid w:val="00AC0B1A"/>
    <w:rsid w:val="00AC175A"/>
    <w:rsid w:val="00AC2268"/>
    <w:rsid w:val="00AC3070"/>
    <w:rsid w:val="00AC3752"/>
    <w:rsid w:val="00AC39A8"/>
    <w:rsid w:val="00AC3DF4"/>
    <w:rsid w:val="00AC4087"/>
    <w:rsid w:val="00AC46B1"/>
    <w:rsid w:val="00AC4765"/>
    <w:rsid w:val="00AC5346"/>
    <w:rsid w:val="00AC57CF"/>
    <w:rsid w:val="00AC5CC2"/>
    <w:rsid w:val="00AC60A9"/>
    <w:rsid w:val="00AC651B"/>
    <w:rsid w:val="00AC69CE"/>
    <w:rsid w:val="00AC786F"/>
    <w:rsid w:val="00AC7FA8"/>
    <w:rsid w:val="00AD02B0"/>
    <w:rsid w:val="00AD05C4"/>
    <w:rsid w:val="00AD06A6"/>
    <w:rsid w:val="00AD0C63"/>
    <w:rsid w:val="00AD0C87"/>
    <w:rsid w:val="00AD1474"/>
    <w:rsid w:val="00AD1C24"/>
    <w:rsid w:val="00AD2C36"/>
    <w:rsid w:val="00AD2E78"/>
    <w:rsid w:val="00AD40F8"/>
    <w:rsid w:val="00AD4714"/>
    <w:rsid w:val="00AD4C5B"/>
    <w:rsid w:val="00AD4CA5"/>
    <w:rsid w:val="00AD4E46"/>
    <w:rsid w:val="00AD57FD"/>
    <w:rsid w:val="00AD5B90"/>
    <w:rsid w:val="00AD5C57"/>
    <w:rsid w:val="00AD6044"/>
    <w:rsid w:val="00AD6336"/>
    <w:rsid w:val="00AD63A7"/>
    <w:rsid w:val="00AD64B8"/>
    <w:rsid w:val="00AD69E8"/>
    <w:rsid w:val="00AD6E9A"/>
    <w:rsid w:val="00AD6F03"/>
    <w:rsid w:val="00AD7256"/>
    <w:rsid w:val="00AD7554"/>
    <w:rsid w:val="00AD77C7"/>
    <w:rsid w:val="00AD7F2D"/>
    <w:rsid w:val="00AE00E3"/>
    <w:rsid w:val="00AE025F"/>
    <w:rsid w:val="00AE0271"/>
    <w:rsid w:val="00AE09A0"/>
    <w:rsid w:val="00AE14E2"/>
    <w:rsid w:val="00AE1CB1"/>
    <w:rsid w:val="00AE2B00"/>
    <w:rsid w:val="00AE2BFB"/>
    <w:rsid w:val="00AE2F48"/>
    <w:rsid w:val="00AE31BB"/>
    <w:rsid w:val="00AE37BC"/>
    <w:rsid w:val="00AE3917"/>
    <w:rsid w:val="00AE3A27"/>
    <w:rsid w:val="00AE4471"/>
    <w:rsid w:val="00AE49EF"/>
    <w:rsid w:val="00AE4EFA"/>
    <w:rsid w:val="00AE5BC1"/>
    <w:rsid w:val="00AE6B0A"/>
    <w:rsid w:val="00AE6D7C"/>
    <w:rsid w:val="00AE74AE"/>
    <w:rsid w:val="00AF0DD9"/>
    <w:rsid w:val="00AF1759"/>
    <w:rsid w:val="00AF1BFC"/>
    <w:rsid w:val="00AF2718"/>
    <w:rsid w:val="00AF2A33"/>
    <w:rsid w:val="00AF2BE8"/>
    <w:rsid w:val="00AF5342"/>
    <w:rsid w:val="00AF5494"/>
    <w:rsid w:val="00AF5DBD"/>
    <w:rsid w:val="00AF74E0"/>
    <w:rsid w:val="00AF7A70"/>
    <w:rsid w:val="00AF7D7F"/>
    <w:rsid w:val="00AF7DA1"/>
    <w:rsid w:val="00B00E5B"/>
    <w:rsid w:val="00B01028"/>
    <w:rsid w:val="00B013C4"/>
    <w:rsid w:val="00B01407"/>
    <w:rsid w:val="00B01B01"/>
    <w:rsid w:val="00B01E9A"/>
    <w:rsid w:val="00B022F3"/>
    <w:rsid w:val="00B026CC"/>
    <w:rsid w:val="00B02826"/>
    <w:rsid w:val="00B03D5F"/>
    <w:rsid w:val="00B04178"/>
    <w:rsid w:val="00B0461D"/>
    <w:rsid w:val="00B04B31"/>
    <w:rsid w:val="00B04EF6"/>
    <w:rsid w:val="00B051C6"/>
    <w:rsid w:val="00B06593"/>
    <w:rsid w:val="00B06969"/>
    <w:rsid w:val="00B1137F"/>
    <w:rsid w:val="00B11474"/>
    <w:rsid w:val="00B1186B"/>
    <w:rsid w:val="00B12287"/>
    <w:rsid w:val="00B128A9"/>
    <w:rsid w:val="00B1337D"/>
    <w:rsid w:val="00B13793"/>
    <w:rsid w:val="00B137A9"/>
    <w:rsid w:val="00B139C8"/>
    <w:rsid w:val="00B13B87"/>
    <w:rsid w:val="00B1508B"/>
    <w:rsid w:val="00B15700"/>
    <w:rsid w:val="00B15BE6"/>
    <w:rsid w:val="00B15E71"/>
    <w:rsid w:val="00B16DEA"/>
    <w:rsid w:val="00B16E27"/>
    <w:rsid w:val="00B17328"/>
    <w:rsid w:val="00B20577"/>
    <w:rsid w:val="00B20C30"/>
    <w:rsid w:val="00B20C6A"/>
    <w:rsid w:val="00B21021"/>
    <w:rsid w:val="00B222E8"/>
    <w:rsid w:val="00B224D1"/>
    <w:rsid w:val="00B23272"/>
    <w:rsid w:val="00B23C67"/>
    <w:rsid w:val="00B242BB"/>
    <w:rsid w:val="00B247CF"/>
    <w:rsid w:val="00B253A2"/>
    <w:rsid w:val="00B2579F"/>
    <w:rsid w:val="00B257F1"/>
    <w:rsid w:val="00B25CE5"/>
    <w:rsid w:val="00B265A3"/>
    <w:rsid w:val="00B26A80"/>
    <w:rsid w:val="00B274A3"/>
    <w:rsid w:val="00B30868"/>
    <w:rsid w:val="00B30A9E"/>
    <w:rsid w:val="00B3182C"/>
    <w:rsid w:val="00B31F42"/>
    <w:rsid w:val="00B31F73"/>
    <w:rsid w:val="00B332AB"/>
    <w:rsid w:val="00B3335F"/>
    <w:rsid w:val="00B33463"/>
    <w:rsid w:val="00B3369A"/>
    <w:rsid w:val="00B33E95"/>
    <w:rsid w:val="00B3475F"/>
    <w:rsid w:val="00B34FA4"/>
    <w:rsid w:val="00B352AE"/>
    <w:rsid w:val="00B35965"/>
    <w:rsid w:val="00B35E25"/>
    <w:rsid w:val="00B35EF8"/>
    <w:rsid w:val="00B36018"/>
    <w:rsid w:val="00B364CF"/>
    <w:rsid w:val="00B365B7"/>
    <w:rsid w:val="00B36B27"/>
    <w:rsid w:val="00B403B8"/>
    <w:rsid w:val="00B4113E"/>
    <w:rsid w:val="00B41BD7"/>
    <w:rsid w:val="00B41DBB"/>
    <w:rsid w:val="00B42308"/>
    <w:rsid w:val="00B42339"/>
    <w:rsid w:val="00B42BC5"/>
    <w:rsid w:val="00B42F54"/>
    <w:rsid w:val="00B440A0"/>
    <w:rsid w:val="00B45750"/>
    <w:rsid w:val="00B45E05"/>
    <w:rsid w:val="00B461B7"/>
    <w:rsid w:val="00B462F9"/>
    <w:rsid w:val="00B4757C"/>
    <w:rsid w:val="00B476F3"/>
    <w:rsid w:val="00B479CC"/>
    <w:rsid w:val="00B47FD2"/>
    <w:rsid w:val="00B50BCA"/>
    <w:rsid w:val="00B50E97"/>
    <w:rsid w:val="00B51F00"/>
    <w:rsid w:val="00B51FF0"/>
    <w:rsid w:val="00B52EE7"/>
    <w:rsid w:val="00B54217"/>
    <w:rsid w:val="00B542A8"/>
    <w:rsid w:val="00B54B4C"/>
    <w:rsid w:val="00B54C66"/>
    <w:rsid w:val="00B55666"/>
    <w:rsid w:val="00B571B8"/>
    <w:rsid w:val="00B5730E"/>
    <w:rsid w:val="00B574AF"/>
    <w:rsid w:val="00B57525"/>
    <w:rsid w:val="00B57F2F"/>
    <w:rsid w:val="00B607C0"/>
    <w:rsid w:val="00B60C7D"/>
    <w:rsid w:val="00B61008"/>
    <w:rsid w:val="00B6142A"/>
    <w:rsid w:val="00B614E0"/>
    <w:rsid w:val="00B6170A"/>
    <w:rsid w:val="00B61AE6"/>
    <w:rsid w:val="00B6247E"/>
    <w:rsid w:val="00B62DAC"/>
    <w:rsid w:val="00B638CF"/>
    <w:rsid w:val="00B63A09"/>
    <w:rsid w:val="00B640FA"/>
    <w:rsid w:val="00B644B1"/>
    <w:rsid w:val="00B6646C"/>
    <w:rsid w:val="00B66577"/>
    <w:rsid w:val="00B6766F"/>
    <w:rsid w:val="00B67F87"/>
    <w:rsid w:val="00B7022B"/>
    <w:rsid w:val="00B70AF0"/>
    <w:rsid w:val="00B70C40"/>
    <w:rsid w:val="00B711E7"/>
    <w:rsid w:val="00B71803"/>
    <w:rsid w:val="00B72322"/>
    <w:rsid w:val="00B72579"/>
    <w:rsid w:val="00B7343B"/>
    <w:rsid w:val="00B73796"/>
    <w:rsid w:val="00B73904"/>
    <w:rsid w:val="00B74772"/>
    <w:rsid w:val="00B74C91"/>
    <w:rsid w:val="00B75482"/>
    <w:rsid w:val="00B759A6"/>
    <w:rsid w:val="00B75C10"/>
    <w:rsid w:val="00B75C70"/>
    <w:rsid w:val="00B76704"/>
    <w:rsid w:val="00B76E78"/>
    <w:rsid w:val="00B76F16"/>
    <w:rsid w:val="00B77122"/>
    <w:rsid w:val="00B77934"/>
    <w:rsid w:val="00B77B26"/>
    <w:rsid w:val="00B80384"/>
    <w:rsid w:val="00B80B25"/>
    <w:rsid w:val="00B80DBF"/>
    <w:rsid w:val="00B80E04"/>
    <w:rsid w:val="00B80EBB"/>
    <w:rsid w:val="00B816CB"/>
    <w:rsid w:val="00B81916"/>
    <w:rsid w:val="00B81E8C"/>
    <w:rsid w:val="00B82E17"/>
    <w:rsid w:val="00B8365A"/>
    <w:rsid w:val="00B837FA"/>
    <w:rsid w:val="00B839B8"/>
    <w:rsid w:val="00B841BC"/>
    <w:rsid w:val="00B841CD"/>
    <w:rsid w:val="00B844A3"/>
    <w:rsid w:val="00B857D7"/>
    <w:rsid w:val="00B86102"/>
    <w:rsid w:val="00B86288"/>
    <w:rsid w:val="00B86517"/>
    <w:rsid w:val="00B86D12"/>
    <w:rsid w:val="00B87848"/>
    <w:rsid w:val="00B87B5F"/>
    <w:rsid w:val="00B87DB8"/>
    <w:rsid w:val="00B87F0C"/>
    <w:rsid w:val="00B90374"/>
    <w:rsid w:val="00B90D84"/>
    <w:rsid w:val="00B91011"/>
    <w:rsid w:val="00B914BE"/>
    <w:rsid w:val="00B9170C"/>
    <w:rsid w:val="00B91AF7"/>
    <w:rsid w:val="00B927BD"/>
    <w:rsid w:val="00B92DC5"/>
    <w:rsid w:val="00B92FB3"/>
    <w:rsid w:val="00B930EE"/>
    <w:rsid w:val="00B935AB"/>
    <w:rsid w:val="00B93F7E"/>
    <w:rsid w:val="00B94476"/>
    <w:rsid w:val="00B947C0"/>
    <w:rsid w:val="00B95213"/>
    <w:rsid w:val="00B95A50"/>
    <w:rsid w:val="00B95FD9"/>
    <w:rsid w:val="00B96198"/>
    <w:rsid w:val="00B9680A"/>
    <w:rsid w:val="00BA17E0"/>
    <w:rsid w:val="00BA19D1"/>
    <w:rsid w:val="00BA1CD4"/>
    <w:rsid w:val="00BA2143"/>
    <w:rsid w:val="00BA2526"/>
    <w:rsid w:val="00BA2A53"/>
    <w:rsid w:val="00BA2BE3"/>
    <w:rsid w:val="00BA32DE"/>
    <w:rsid w:val="00BA3CD0"/>
    <w:rsid w:val="00BA3F87"/>
    <w:rsid w:val="00BA4056"/>
    <w:rsid w:val="00BA5881"/>
    <w:rsid w:val="00BA7645"/>
    <w:rsid w:val="00BA7C52"/>
    <w:rsid w:val="00BB0A1F"/>
    <w:rsid w:val="00BB19D0"/>
    <w:rsid w:val="00BB2836"/>
    <w:rsid w:val="00BB28A7"/>
    <w:rsid w:val="00BB28F8"/>
    <w:rsid w:val="00BB2ABD"/>
    <w:rsid w:val="00BB2AE2"/>
    <w:rsid w:val="00BB3014"/>
    <w:rsid w:val="00BB312A"/>
    <w:rsid w:val="00BB346D"/>
    <w:rsid w:val="00BB36A0"/>
    <w:rsid w:val="00BB3752"/>
    <w:rsid w:val="00BB386A"/>
    <w:rsid w:val="00BB3A79"/>
    <w:rsid w:val="00BB44AA"/>
    <w:rsid w:val="00BB44C0"/>
    <w:rsid w:val="00BB452E"/>
    <w:rsid w:val="00BB5B81"/>
    <w:rsid w:val="00BB637F"/>
    <w:rsid w:val="00BB739A"/>
    <w:rsid w:val="00BB7682"/>
    <w:rsid w:val="00BC05F6"/>
    <w:rsid w:val="00BC19F1"/>
    <w:rsid w:val="00BC25FD"/>
    <w:rsid w:val="00BC3022"/>
    <w:rsid w:val="00BC387A"/>
    <w:rsid w:val="00BC3DAA"/>
    <w:rsid w:val="00BC4014"/>
    <w:rsid w:val="00BC41D5"/>
    <w:rsid w:val="00BC4479"/>
    <w:rsid w:val="00BC4C94"/>
    <w:rsid w:val="00BC508D"/>
    <w:rsid w:val="00BC52FB"/>
    <w:rsid w:val="00BC5665"/>
    <w:rsid w:val="00BC5B10"/>
    <w:rsid w:val="00BC6186"/>
    <w:rsid w:val="00BC76E2"/>
    <w:rsid w:val="00BC7DDC"/>
    <w:rsid w:val="00BD08F4"/>
    <w:rsid w:val="00BD0FBF"/>
    <w:rsid w:val="00BD10E6"/>
    <w:rsid w:val="00BD13DC"/>
    <w:rsid w:val="00BD1847"/>
    <w:rsid w:val="00BD1BAE"/>
    <w:rsid w:val="00BD26B2"/>
    <w:rsid w:val="00BD3A2C"/>
    <w:rsid w:val="00BD4628"/>
    <w:rsid w:val="00BD694A"/>
    <w:rsid w:val="00BD6EC6"/>
    <w:rsid w:val="00BD6F3D"/>
    <w:rsid w:val="00BD7162"/>
    <w:rsid w:val="00BD7CF1"/>
    <w:rsid w:val="00BE126F"/>
    <w:rsid w:val="00BE1612"/>
    <w:rsid w:val="00BE1F94"/>
    <w:rsid w:val="00BE2BDC"/>
    <w:rsid w:val="00BE3677"/>
    <w:rsid w:val="00BE369D"/>
    <w:rsid w:val="00BE3A86"/>
    <w:rsid w:val="00BE4697"/>
    <w:rsid w:val="00BE46C7"/>
    <w:rsid w:val="00BE4BC5"/>
    <w:rsid w:val="00BE5D4F"/>
    <w:rsid w:val="00BE61CC"/>
    <w:rsid w:val="00BE70BB"/>
    <w:rsid w:val="00BE7ECF"/>
    <w:rsid w:val="00BF04A1"/>
    <w:rsid w:val="00BF06B0"/>
    <w:rsid w:val="00BF08EF"/>
    <w:rsid w:val="00BF09F9"/>
    <w:rsid w:val="00BF2364"/>
    <w:rsid w:val="00BF263E"/>
    <w:rsid w:val="00BF26E0"/>
    <w:rsid w:val="00BF28D0"/>
    <w:rsid w:val="00BF2F14"/>
    <w:rsid w:val="00BF2FB2"/>
    <w:rsid w:val="00BF3C2F"/>
    <w:rsid w:val="00BF4120"/>
    <w:rsid w:val="00BF43FA"/>
    <w:rsid w:val="00BF5E8A"/>
    <w:rsid w:val="00BF6146"/>
    <w:rsid w:val="00BF653B"/>
    <w:rsid w:val="00BF71F4"/>
    <w:rsid w:val="00BF7B77"/>
    <w:rsid w:val="00C01006"/>
    <w:rsid w:val="00C01011"/>
    <w:rsid w:val="00C01226"/>
    <w:rsid w:val="00C0175D"/>
    <w:rsid w:val="00C025D8"/>
    <w:rsid w:val="00C02C1C"/>
    <w:rsid w:val="00C0380C"/>
    <w:rsid w:val="00C03A03"/>
    <w:rsid w:val="00C03FF6"/>
    <w:rsid w:val="00C04324"/>
    <w:rsid w:val="00C04D44"/>
    <w:rsid w:val="00C0592C"/>
    <w:rsid w:val="00C05C99"/>
    <w:rsid w:val="00C05E7D"/>
    <w:rsid w:val="00C077C0"/>
    <w:rsid w:val="00C078F7"/>
    <w:rsid w:val="00C07A4C"/>
    <w:rsid w:val="00C07B82"/>
    <w:rsid w:val="00C07C3F"/>
    <w:rsid w:val="00C07DA6"/>
    <w:rsid w:val="00C10434"/>
    <w:rsid w:val="00C10B8A"/>
    <w:rsid w:val="00C11827"/>
    <w:rsid w:val="00C11EFA"/>
    <w:rsid w:val="00C11F9D"/>
    <w:rsid w:val="00C1293D"/>
    <w:rsid w:val="00C12DDA"/>
    <w:rsid w:val="00C13A57"/>
    <w:rsid w:val="00C143C3"/>
    <w:rsid w:val="00C149B7"/>
    <w:rsid w:val="00C15F95"/>
    <w:rsid w:val="00C16546"/>
    <w:rsid w:val="00C16A4F"/>
    <w:rsid w:val="00C16DBD"/>
    <w:rsid w:val="00C1708F"/>
    <w:rsid w:val="00C17336"/>
    <w:rsid w:val="00C1746F"/>
    <w:rsid w:val="00C203A7"/>
    <w:rsid w:val="00C208B8"/>
    <w:rsid w:val="00C20AD3"/>
    <w:rsid w:val="00C221E9"/>
    <w:rsid w:val="00C222F1"/>
    <w:rsid w:val="00C226EA"/>
    <w:rsid w:val="00C22DE7"/>
    <w:rsid w:val="00C22E5B"/>
    <w:rsid w:val="00C245CA"/>
    <w:rsid w:val="00C2469C"/>
    <w:rsid w:val="00C25657"/>
    <w:rsid w:val="00C25A48"/>
    <w:rsid w:val="00C25ED0"/>
    <w:rsid w:val="00C25FB7"/>
    <w:rsid w:val="00C26156"/>
    <w:rsid w:val="00C26E33"/>
    <w:rsid w:val="00C27D45"/>
    <w:rsid w:val="00C3070F"/>
    <w:rsid w:val="00C30857"/>
    <w:rsid w:val="00C31B63"/>
    <w:rsid w:val="00C323BC"/>
    <w:rsid w:val="00C32F82"/>
    <w:rsid w:val="00C33C0D"/>
    <w:rsid w:val="00C33E7E"/>
    <w:rsid w:val="00C341D8"/>
    <w:rsid w:val="00C341EE"/>
    <w:rsid w:val="00C359C2"/>
    <w:rsid w:val="00C35D97"/>
    <w:rsid w:val="00C35EC1"/>
    <w:rsid w:val="00C37A69"/>
    <w:rsid w:val="00C40383"/>
    <w:rsid w:val="00C4109F"/>
    <w:rsid w:val="00C413E8"/>
    <w:rsid w:val="00C41969"/>
    <w:rsid w:val="00C41E5C"/>
    <w:rsid w:val="00C42934"/>
    <w:rsid w:val="00C4396B"/>
    <w:rsid w:val="00C43FE2"/>
    <w:rsid w:val="00C44165"/>
    <w:rsid w:val="00C450C3"/>
    <w:rsid w:val="00C460F4"/>
    <w:rsid w:val="00C476B9"/>
    <w:rsid w:val="00C4786B"/>
    <w:rsid w:val="00C505DD"/>
    <w:rsid w:val="00C50B22"/>
    <w:rsid w:val="00C50C6A"/>
    <w:rsid w:val="00C50CD7"/>
    <w:rsid w:val="00C51222"/>
    <w:rsid w:val="00C52298"/>
    <w:rsid w:val="00C523DB"/>
    <w:rsid w:val="00C53F38"/>
    <w:rsid w:val="00C540DD"/>
    <w:rsid w:val="00C5434C"/>
    <w:rsid w:val="00C54C24"/>
    <w:rsid w:val="00C54C43"/>
    <w:rsid w:val="00C54C4F"/>
    <w:rsid w:val="00C55AE8"/>
    <w:rsid w:val="00C56517"/>
    <w:rsid w:val="00C56B93"/>
    <w:rsid w:val="00C570D5"/>
    <w:rsid w:val="00C57A51"/>
    <w:rsid w:val="00C57AE9"/>
    <w:rsid w:val="00C60247"/>
    <w:rsid w:val="00C603A7"/>
    <w:rsid w:val="00C60499"/>
    <w:rsid w:val="00C60EC0"/>
    <w:rsid w:val="00C61062"/>
    <w:rsid w:val="00C621CD"/>
    <w:rsid w:val="00C6315B"/>
    <w:rsid w:val="00C63332"/>
    <w:rsid w:val="00C63A14"/>
    <w:rsid w:val="00C63AA0"/>
    <w:rsid w:val="00C6406A"/>
    <w:rsid w:val="00C6406D"/>
    <w:rsid w:val="00C643B8"/>
    <w:rsid w:val="00C65177"/>
    <w:rsid w:val="00C65851"/>
    <w:rsid w:val="00C65C40"/>
    <w:rsid w:val="00C65EBC"/>
    <w:rsid w:val="00C65FF5"/>
    <w:rsid w:val="00C6641A"/>
    <w:rsid w:val="00C67711"/>
    <w:rsid w:val="00C67CCD"/>
    <w:rsid w:val="00C67E6B"/>
    <w:rsid w:val="00C700F7"/>
    <w:rsid w:val="00C70189"/>
    <w:rsid w:val="00C701EC"/>
    <w:rsid w:val="00C7036A"/>
    <w:rsid w:val="00C70DE9"/>
    <w:rsid w:val="00C73B82"/>
    <w:rsid w:val="00C73D7B"/>
    <w:rsid w:val="00C73F46"/>
    <w:rsid w:val="00C743E2"/>
    <w:rsid w:val="00C749DA"/>
    <w:rsid w:val="00C76602"/>
    <w:rsid w:val="00C76AF1"/>
    <w:rsid w:val="00C77314"/>
    <w:rsid w:val="00C778B3"/>
    <w:rsid w:val="00C77ACE"/>
    <w:rsid w:val="00C7D853"/>
    <w:rsid w:val="00C808F6"/>
    <w:rsid w:val="00C81041"/>
    <w:rsid w:val="00C8137B"/>
    <w:rsid w:val="00C81CCA"/>
    <w:rsid w:val="00C81E86"/>
    <w:rsid w:val="00C82963"/>
    <w:rsid w:val="00C82D42"/>
    <w:rsid w:val="00C8325A"/>
    <w:rsid w:val="00C835CA"/>
    <w:rsid w:val="00C845FE"/>
    <w:rsid w:val="00C8470F"/>
    <w:rsid w:val="00C84D89"/>
    <w:rsid w:val="00C84EF8"/>
    <w:rsid w:val="00C85114"/>
    <w:rsid w:val="00C85CE5"/>
    <w:rsid w:val="00C85F1A"/>
    <w:rsid w:val="00C86160"/>
    <w:rsid w:val="00C86275"/>
    <w:rsid w:val="00C87B57"/>
    <w:rsid w:val="00C90BFB"/>
    <w:rsid w:val="00C914F5"/>
    <w:rsid w:val="00C915A4"/>
    <w:rsid w:val="00C924F6"/>
    <w:rsid w:val="00C927BE"/>
    <w:rsid w:val="00C929C9"/>
    <w:rsid w:val="00C92FCE"/>
    <w:rsid w:val="00C93722"/>
    <w:rsid w:val="00C94255"/>
    <w:rsid w:val="00C94265"/>
    <w:rsid w:val="00C95949"/>
    <w:rsid w:val="00C959F3"/>
    <w:rsid w:val="00C96533"/>
    <w:rsid w:val="00C976E4"/>
    <w:rsid w:val="00CA0251"/>
    <w:rsid w:val="00CA0770"/>
    <w:rsid w:val="00CA0EAF"/>
    <w:rsid w:val="00CA1DB7"/>
    <w:rsid w:val="00CA2433"/>
    <w:rsid w:val="00CA41A0"/>
    <w:rsid w:val="00CA49BA"/>
    <w:rsid w:val="00CA4CC8"/>
    <w:rsid w:val="00CA58CA"/>
    <w:rsid w:val="00CA699E"/>
    <w:rsid w:val="00CA6BF9"/>
    <w:rsid w:val="00CA73D0"/>
    <w:rsid w:val="00CA769E"/>
    <w:rsid w:val="00CA7FCC"/>
    <w:rsid w:val="00CAFA60"/>
    <w:rsid w:val="00CB0772"/>
    <w:rsid w:val="00CB0BA3"/>
    <w:rsid w:val="00CB1624"/>
    <w:rsid w:val="00CB1BCB"/>
    <w:rsid w:val="00CB1DAA"/>
    <w:rsid w:val="00CB1FCD"/>
    <w:rsid w:val="00CB22A4"/>
    <w:rsid w:val="00CB250E"/>
    <w:rsid w:val="00CB3549"/>
    <w:rsid w:val="00CB393C"/>
    <w:rsid w:val="00CB44A3"/>
    <w:rsid w:val="00CB44B7"/>
    <w:rsid w:val="00CB5F44"/>
    <w:rsid w:val="00CB720D"/>
    <w:rsid w:val="00CB7C61"/>
    <w:rsid w:val="00CB7D32"/>
    <w:rsid w:val="00CC09A7"/>
    <w:rsid w:val="00CC0EEE"/>
    <w:rsid w:val="00CC0F1C"/>
    <w:rsid w:val="00CC2202"/>
    <w:rsid w:val="00CC2B4D"/>
    <w:rsid w:val="00CC2C20"/>
    <w:rsid w:val="00CC2D79"/>
    <w:rsid w:val="00CC33E7"/>
    <w:rsid w:val="00CC34C3"/>
    <w:rsid w:val="00CC3E53"/>
    <w:rsid w:val="00CC492F"/>
    <w:rsid w:val="00CC5418"/>
    <w:rsid w:val="00CC5725"/>
    <w:rsid w:val="00CC59CE"/>
    <w:rsid w:val="00CC61C6"/>
    <w:rsid w:val="00CC673B"/>
    <w:rsid w:val="00CC77AA"/>
    <w:rsid w:val="00CC7A0D"/>
    <w:rsid w:val="00CC7E7F"/>
    <w:rsid w:val="00CC7EEE"/>
    <w:rsid w:val="00CD14F4"/>
    <w:rsid w:val="00CD1809"/>
    <w:rsid w:val="00CD2478"/>
    <w:rsid w:val="00CD2B09"/>
    <w:rsid w:val="00CD2C93"/>
    <w:rsid w:val="00CD3898"/>
    <w:rsid w:val="00CD3AD4"/>
    <w:rsid w:val="00CD4817"/>
    <w:rsid w:val="00CD4B54"/>
    <w:rsid w:val="00CD4DEB"/>
    <w:rsid w:val="00CD5A8A"/>
    <w:rsid w:val="00CD63F2"/>
    <w:rsid w:val="00CD656B"/>
    <w:rsid w:val="00CD691F"/>
    <w:rsid w:val="00CD6922"/>
    <w:rsid w:val="00CD7336"/>
    <w:rsid w:val="00CD739A"/>
    <w:rsid w:val="00CD7B7B"/>
    <w:rsid w:val="00CD7D05"/>
    <w:rsid w:val="00CD7E48"/>
    <w:rsid w:val="00CD7EC3"/>
    <w:rsid w:val="00CE01FB"/>
    <w:rsid w:val="00CE0EF4"/>
    <w:rsid w:val="00CE10A4"/>
    <w:rsid w:val="00CE12E0"/>
    <w:rsid w:val="00CE25D4"/>
    <w:rsid w:val="00CE2EAC"/>
    <w:rsid w:val="00CE3769"/>
    <w:rsid w:val="00CE4BB5"/>
    <w:rsid w:val="00CE4D72"/>
    <w:rsid w:val="00CE65CE"/>
    <w:rsid w:val="00CE6713"/>
    <w:rsid w:val="00CE6EF3"/>
    <w:rsid w:val="00CE77F0"/>
    <w:rsid w:val="00CE7C55"/>
    <w:rsid w:val="00CF017F"/>
    <w:rsid w:val="00CF04F6"/>
    <w:rsid w:val="00CF0552"/>
    <w:rsid w:val="00CF12E5"/>
    <w:rsid w:val="00CF150B"/>
    <w:rsid w:val="00CF16D5"/>
    <w:rsid w:val="00CF1F02"/>
    <w:rsid w:val="00CF238F"/>
    <w:rsid w:val="00CF371D"/>
    <w:rsid w:val="00CF37AB"/>
    <w:rsid w:val="00CF3E2C"/>
    <w:rsid w:val="00CF3FF9"/>
    <w:rsid w:val="00CF426D"/>
    <w:rsid w:val="00CF49E5"/>
    <w:rsid w:val="00CF4E3F"/>
    <w:rsid w:val="00CF62AF"/>
    <w:rsid w:val="00CF659F"/>
    <w:rsid w:val="00CF6A19"/>
    <w:rsid w:val="00CF77BB"/>
    <w:rsid w:val="00CF7DB1"/>
    <w:rsid w:val="00D00B00"/>
    <w:rsid w:val="00D00B64"/>
    <w:rsid w:val="00D00EDF"/>
    <w:rsid w:val="00D01144"/>
    <w:rsid w:val="00D01EA2"/>
    <w:rsid w:val="00D023C9"/>
    <w:rsid w:val="00D03ADE"/>
    <w:rsid w:val="00D04505"/>
    <w:rsid w:val="00D04E9C"/>
    <w:rsid w:val="00D052FA"/>
    <w:rsid w:val="00D054F6"/>
    <w:rsid w:val="00D06618"/>
    <w:rsid w:val="00D0695F"/>
    <w:rsid w:val="00D0714C"/>
    <w:rsid w:val="00D0796F"/>
    <w:rsid w:val="00D102B8"/>
    <w:rsid w:val="00D10C72"/>
    <w:rsid w:val="00D1138F"/>
    <w:rsid w:val="00D1198E"/>
    <w:rsid w:val="00D1288A"/>
    <w:rsid w:val="00D149F9"/>
    <w:rsid w:val="00D14BE3"/>
    <w:rsid w:val="00D15635"/>
    <w:rsid w:val="00D1659E"/>
    <w:rsid w:val="00D17205"/>
    <w:rsid w:val="00D17EEE"/>
    <w:rsid w:val="00D20538"/>
    <w:rsid w:val="00D2071D"/>
    <w:rsid w:val="00D20799"/>
    <w:rsid w:val="00D2117E"/>
    <w:rsid w:val="00D21433"/>
    <w:rsid w:val="00D23078"/>
    <w:rsid w:val="00D24016"/>
    <w:rsid w:val="00D2406E"/>
    <w:rsid w:val="00D2416E"/>
    <w:rsid w:val="00D268FF"/>
    <w:rsid w:val="00D27295"/>
    <w:rsid w:val="00D274F4"/>
    <w:rsid w:val="00D278B2"/>
    <w:rsid w:val="00D279E3"/>
    <w:rsid w:val="00D3063B"/>
    <w:rsid w:val="00D30D0B"/>
    <w:rsid w:val="00D311F3"/>
    <w:rsid w:val="00D3252A"/>
    <w:rsid w:val="00D32699"/>
    <w:rsid w:val="00D329A8"/>
    <w:rsid w:val="00D32AC2"/>
    <w:rsid w:val="00D33DAB"/>
    <w:rsid w:val="00D34347"/>
    <w:rsid w:val="00D35EC2"/>
    <w:rsid w:val="00D36921"/>
    <w:rsid w:val="00D36E34"/>
    <w:rsid w:val="00D37E7C"/>
    <w:rsid w:val="00D4147A"/>
    <w:rsid w:val="00D41546"/>
    <w:rsid w:val="00D41867"/>
    <w:rsid w:val="00D41A6E"/>
    <w:rsid w:val="00D41BEA"/>
    <w:rsid w:val="00D41FB8"/>
    <w:rsid w:val="00D424A9"/>
    <w:rsid w:val="00D43292"/>
    <w:rsid w:val="00D43B4A"/>
    <w:rsid w:val="00D43E58"/>
    <w:rsid w:val="00D45301"/>
    <w:rsid w:val="00D4585A"/>
    <w:rsid w:val="00D45BB6"/>
    <w:rsid w:val="00D45CDF"/>
    <w:rsid w:val="00D45E23"/>
    <w:rsid w:val="00D4617D"/>
    <w:rsid w:val="00D46643"/>
    <w:rsid w:val="00D46DED"/>
    <w:rsid w:val="00D50261"/>
    <w:rsid w:val="00D50438"/>
    <w:rsid w:val="00D50582"/>
    <w:rsid w:val="00D505B8"/>
    <w:rsid w:val="00D51228"/>
    <w:rsid w:val="00D51491"/>
    <w:rsid w:val="00D51C1C"/>
    <w:rsid w:val="00D51E1B"/>
    <w:rsid w:val="00D51F8D"/>
    <w:rsid w:val="00D51FDB"/>
    <w:rsid w:val="00D52D79"/>
    <w:rsid w:val="00D52F8D"/>
    <w:rsid w:val="00D53062"/>
    <w:rsid w:val="00D53793"/>
    <w:rsid w:val="00D54A00"/>
    <w:rsid w:val="00D557C9"/>
    <w:rsid w:val="00D558BD"/>
    <w:rsid w:val="00D56171"/>
    <w:rsid w:val="00D5626A"/>
    <w:rsid w:val="00D5659F"/>
    <w:rsid w:val="00D56802"/>
    <w:rsid w:val="00D5680B"/>
    <w:rsid w:val="00D56D37"/>
    <w:rsid w:val="00D57EE6"/>
    <w:rsid w:val="00D57F83"/>
    <w:rsid w:val="00D60EB0"/>
    <w:rsid w:val="00D6160B"/>
    <w:rsid w:val="00D61808"/>
    <w:rsid w:val="00D632D8"/>
    <w:rsid w:val="00D63929"/>
    <w:rsid w:val="00D63941"/>
    <w:rsid w:val="00D63BA6"/>
    <w:rsid w:val="00D64420"/>
    <w:rsid w:val="00D645E7"/>
    <w:rsid w:val="00D65785"/>
    <w:rsid w:val="00D669A3"/>
    <w:rsid w:val="00D66A3F"/>
    <w:rsid w:val="00D6786B"/>
    <w:rsid w:val="00D70B85"/>
    <w:rsid w:val="00D719CF"/>
    <w:rsid w:val="00D71BBC"/>
    <w:rsid w:val="00D71F13"/>
    <w:rsid w:val="00D7217E"/>
    <w:rsid w:val="00D729A2"/>
    <w:rsid w:val="00D735F6"/>
    <w:rsid w:val="00D739AB"/>
    <w:rsid w:val="00D74292"/>
    <w:rsid w:val="00D748DA"/>
    <w:rsid w:val="00D74C14"/>
    <w:rsid w:val="00D74E1C"/>
    <w:rsid w:val="00D757FB"/>
    <w:rsid w:val="00D75C7D"/>
    <w:rsid w:val="00D76146"/>
    <w:rsid w:val="00D761B1"/>
    <w:rsid w:val="00D763A4"/>
    <w:rsid w:val="00D767A2"/>
    <w:rsid w:val="00D767B9"/>
    <w:rsid w:val="00D773BF"/>
    <w:rsid w:val="00D77525"/>
    <w:rsid w:val="00D77A9E"/>
    <w:rsid w:val="00D77BF8"/>
    <w:rsid w:val="00D802C7"/>
    <w:rsid w:val="00D8048D"/>
    <w:rsid w:val="00D8107D"/>
    <w:rsid w:val="00D81D4B"/>
    <w:rsid w:val="00D824B9"/>
    <w:rsid w:val="00D824CD"/>
    <w:rsid w:val="00D82B9B"/>
    <w:rsid w:val="00D83A77"/>
    <w:rsid w:val="00D83DC0"/>
    <w:rsid w:val="00D84191"/>
    <w:rsid w:val="00D8422F"/>
    <w:rsid w:val="00D85073"/>
    <w:rsid w:val="00D859AC"/>
    <w:rsid w:val="00D85F26"/>
    <w:rsid w:val="00D86A27"/>
    <w:rsid w:val="00D86D2A"/>
    <w:rsid w:val="00D86F45"/>
    <w:rsid w:val="00D873D9"/>
    <w:rsid w:val="00D87B39"/>
    <w:rsid w:val="00D87CC9"/>
    <w:rsid w:val="00D90768"/>
    <w:rsid w:val="00D90F5B"/>
    <w:rsid w:val="00D91563"/>
    <w:rsid w:val="00D920D5"/>
    <w:rsid w:val="00D929EC"/>
    <w:rsid w:val="00D92A28"/>
    <w:rsid w:val="00D92C51"/>
    <w:rsid w:val="00D9310B"/>
    <w:rsid w:val="00D9364D"/>
    <w:rsid w:val="00D93AC0"/>
    <w:rsid w:val="00D93BD2"/>
    <w:rsid w:val="00D940BA"/>
    <w:rsid w:val="00D94A86"/>
    <w:rsid w:val="00D94D57"/>
    <w:rsid w:val="00D95212"/>
    <w:rsid w:val="00D954AA"/>
    <w:rsid w:val="00D9585F"/>
    <w:rsid w:val="00D95930"/>
    <w:rsid w:val="00D95B2E"/>
    <w:rsid w:val="00D95C22"/>
    <w:rsid w:val="00D95F40"/>
    <w:rsid w:val="00D96D16"/>
    <w:rsid w:val="00D96FB7"/>
    <w:rsid w:val="00DA00B8"/>
    <w:rsid w:val="00DA0710"/>
    <w:rsid w:val="00DA1E56"/>
    <w:rsid w:val="00DA2632"/>
    <w:rsid w:val="00DA27CD"/>
    <w:rsid w:val="00DA2DBA"/>
    <w:rsid w:val="00DA3584"/>
    <w:rsid w:val="00DA3FC2"/>
    <w:rsid w:val="00DA43EB"/>
    <w:rsid w:val="00DA47FB"/>
    <w:rsid w:val="00DA4A37"/>
    <w:rsid w:val="00DA51CC"/>
    <w:rsid w:val="00DA624D"/>
    <w:rsid w:val="00DA760C"/>
    <w:rsid w:val="00DA79F2"/>
    <w:rsid w:val="00DA7D1A"/>
    <w:rsid w:val="00DB00FE"/>
    <w:rsid w:val="00DB101F"/>
    <w:rsid w:val="00DB1562"/>
    <w:rsid w:val="00DB307B"/>
    <w:rsid w:val="00DB3B29"/>
    <w:rsid w:val="00DB4561"/>
    <w:rsid w:val="00DB4FA3"/>
    <w:rsid w:val="00DB5744"/>
    <w:rsid w:val="00DB62D7"/>
    <w:rsid w:val="00DB65A6"/>
    <w:rsid w:val="00DB6756"/>
    <w:rsid w:val="00DB6D9B"/>
    <w:rsid w:val="00DB6E34"/>
    <w:rsid w:val="00DB727E"/>
    <w:rsid w:val="00DB7FF3"/>
    <w:rsid w:val="00DC05A2"/>
    <w:rsid w:val="00DC07BF"/>
    <w:rsid w:val="00DC09DF"/>
    <w:rsid w:val="00DC0A86"/>
    <w:rsid w:val="00DC0F4D"/>
    <w:rsid w:val="00DC2932"/>
    <w:rsid w:val="00DC294A"/>
    <w:rsid w:val="00DC3147"/>
    <w:rsid w:val="00DC43EE"/>
    <w:rsid w:val="00DC4ACE"/>
    <w:rsid w:val="00DC4E98"/>
    <w:rsid w:val="00DC614D"/>
    <w:rsid w:val="00DC71C6"/>
    <w:rsid w:val="00DC71CC"/>
    <w:rsid w:val="00DC7E25"/>
    <w:rsid w:val="00DD008F"/>
    <w:rsid w:val="00DD02EE"/>
    <w:rsid w:val="00DD109C"/>
    <w:rsid w:val="00DD1866"/>
    <w:rsid w:val="00DD3ABF"/>
    <w:rsid w:val="00DD4ACA"/>
    <w:rsid w:val="00DD4F5A"/>
    <w:rsid w:val="00DD5308"/>
    <w:rsid w:val="00DD60D2"/>
    <w:rsid w:val="00DD65F9"/>
    <w:rsid w:val="00DD693B"/>
    <w:rsid w:val="00DE05AA"/>
    <w:rsid w:val="00DE0977"/>
    <w:rsid w:val="00DE2354"/>
    <w:rsid w:val="00DE273D"/>
    <w:rsid w:val="00DE2850"/>
    <w:rsid w:val="00DE28D7"/>
    <w:rsid w:val="00DE3C7E"/>
    <w:rsid w:val="00DE424A"/>
    <w:rsid w:val="00DE455A"/>
    <w:rsid w:val="00DE5198"/>
    <w:rsid w:val="00DE5804"/>
    <w:rsid w:val="00DE611F"/>
    <w:rsid w:val="00DE7050"/>
    <w:rsid w:val="00DE794E"/>
    <w:rsid w:val="00DF01E8"/>
    <w:rsid w:val="00DF1975"/>
    <w:rsid w:val="00DF1F6D"/>
    <w:rsid w:val="00DF3291"/>
    <w:rsid w:val="00DF3A19"/>
    <w:rsid w:val="00DF3DCA"/>
    <w:rsid w:val="00DF4565"/>
    <w:rsid w:val="00DF4F4A"/>
    <w:rsid w:val="00DF5578"/>
    <w:rsid w:val="00DF5A21"/>
    <w:rsid w:val="00DF5DFB"/>
    <w:rsid w:val="00DF70A3"/>
    <w:rsid w:val="00DF7A44"/>
    <w:rsid w:val="00E00B70"/>
    <w:rsid w:val="00E00FB6"/>
    <w:rsid w:val="00E01B52"/>
    <w:rsid w:val="00E02A81"/>
    <w:rsid w:val="00E0358F"/>
    <w:rsid w:val="00E03593"/>
    <w:rsid w:val="00E03AF5"/>
    <w:rsid w:val="00E03E60"/>
    <w:rsid w:val="00E03F5D"/>
    <w:rsid w:val="00E03FFE"/>
    <w:rsid w:val="00E049BC"/>
    <w:rsid w:val="00E05109"/>
    <w:rsid w:val="00E055B0"/>
    <w:rsid w:val="00E05644"/>
    <w:rsid w:val="00E05660"/>
    <w:rsid w:val="00E05B4E"/>
    <w:rsid w:val="00E06132"/>
    <w:rsid w:val="00E1052A"/>
    <w:rsid w:val="00E1068A"/>
    <w:rsid w:val="00E10CF0"/>
    <w:rsid w:val="00E11055"/>
    <w:rsid w:val="00E11E54"/>
    <w:rsid w:val="00E120EF"/>
    <w:rsid w:val="00E12812"/>
    <w:rsid w:val="00E12D8E"/>
    <w:rsid w:val="00E13D55"/>
    <w:rsid w:val="00E14F98"/>
    <w:rsid w:val="00E1502E"/>
    <w:rsid w:val="00E15DA5"/>
    <w:rsid w:val="00E16ADE"/>
    <w:rsid w:val="00E16C14"/>
    <w:rsid w:val="00E17281"/>
    <w:rsid w:val="00E1746A"/>
    <w:rsid w:val="00E17ED3"/>
    <w:rsid w:val="00E2028D"/>
    <w:rsid w:val="00E20E42"/>
    <w:rsid w:val="00E210EB"/>
    <w:rsid w:val="00E214B0"/>
    <w:rsid w:val="00E21B59"/>
    <w:rsid w:val="00E22A63"/>
    <w:rsid w:val="00E22F5B"/>
    <w:rsid w:val="00E23B0D"/>
    <w:rsid w:val="00E24613"/>
    <w:rsid w:val="00E24B6C"/>
    <w:rsid w:val="00E252FB"/>
    <w:rsid w:val="00E26136"/>
    <w:rsid w:val="00E273FE"/>
    <w:rsid w:val="00E274F6"/>
    <w:rsid w:val="00E27CEE"/>
    <w:rsid w:val="00E27F30"/>
    <w:rsid w:val="00E31263"/>
    <w:rsid w:val="00E31327"/>
    <w:rsid w:val="00E323C2"/>
    <w:rsid w:val="00E32D08"/>
    <w:rsid w:val="00E32F2D"/>
    <w:rsid w:val="00E33314"/>
    <w:rsid w:val="00E333EB"/>
    <w:rsid w:val="00E338C4"/>
    <w:rsid w:val="00E33E3D"/>
    <w:rsid w:val="00E35853"/>
    <w:rsid w:val="00E361A6"/>
    <w:rsid w:val="00E36FAE"/>
    <w:rsid w:val="00E37236"/>
    <w:rsid w:val="00E37AE0"/>
    <w:rsid w:val="00E37FCC"/>
    <w:rsid w:val="00E40099"/>
    <w:rsid w:val="00E40F62"/>
    <w:rsid w:val="00E41732"/>
    <w:rsid w:val="00E41BA0"/>
    <w:rsid w:val="00E41FE0"/>
    <w:rsid w:val="00E42C03"/>
    <w:rsid w:val="00E43DBE"/>
    <w:rsid w:val="00E44061"/>
    <w:rsid w:val="00E4416A"/>
    <w:rsid w:val="00E447D6"/>
    <w:rsid w:val="00E44B37"/>
    <w:rsid w:val="00E44EC1"/>
    <w:rsid w:val="00E46CE3"/>
    <w:rsid w:val="00E4787D"/>
    <w:rsid w:val="00E47DC9"/>
    <w:rsid w:val="00E508B8"/>
    <w:rsid w:val="00E508C8"/>
    <w:rsid w:val="00E50DDC"/>
    <w:rsid w:val="00E50F45"/>
    <w:rsid w:val="00E51879"/>
    <w:rsid w:val="00E5195E"/>
    <w:rsid w:val="00E51A84"/>
    <w:rsid w:val="00E51BD7"/>
    <w:rsid w:val="00E5222F"/>
    <w:rsid w:val="00E52817"/>
    <w:rsid w:val="00E52B76"/>
    <w:rsid w:val="00E5331B"/>
    <w:rsid w:val="00E53ABD"/>
    <w:rsid w:val="00E55461"/>
    <w:rsid w:val="00E55E07"/>
    <w:rsid w:val="00E56359"/>
    <w:rsid w:val="00E56595"/>
    <w:rsid w:val="00E5767E"/>
    <w:rsid w:val="00E57AF6"/>
    <w:rsid w:val="00E57BAD"/>
    <w:rsid w:val="00E60A0F"/>
    <w:rsid w:val="00E61FB4"/>
    <w:rsid w:val="00E62C18"/>
    <w:rsid w:val="00E62E05"/>
    <w:rsid w:val="00E64185"/>
    <w:rsid w:val="00E645C6"/>
    <w:rsid w:val="00E6608C"/>
    <w:rsid w:val="00E66514"/>
    <w:rsid w:val="00E66678"/>
    <w:rsid w:val="00E669BC"/>
    <w:rsid w:val="00E66AB6"/>
    <w:rsid w:val="00E66D6C"/>
    <w:rsid w:val="00E66ECF"/>
    <w:rsid w:val="00E677FC"/>
    <w:rsid w:val="00E67DF6"/>
    <w:rsid w:val="00E70200"/>
    <w:rsid w:val="00E70BED"/>
    <w:rsid w:val="00E71790"/>
    <w:rsid w:val="00E71D3D"/>
    <w:rsid w:val="00E7224F"/>
    <w:rsid w:val="00E7239D"/>
    <w:rsid w:val="00E72779"/>
    <w:rsid w:val="00E73026"/>
    <w:rsid w:val="00E732C4"/>
    <w:rsid w:val="00E73482"/>
    <w:rsid w:val="00E737F3"/>
    <w:rsid w:val="00E73B5C"/>
    <w:rsid w:val="00E746A6"/>
    <w:rsid w:val="00E74D8F"/>
    <w:rsid w:val="00E74FC9"/>
    <w:rsid w:val="00E75B68"/>
    <w:rsid w:val="00E7632D"/>
    <w:rsid w:val="00E76FD7"/>
    <w:rsid w:val="00E8002F"/>
    <w:rsid w:val="00E808E9"/>
    <w:rsid w:val="00E80A21"/>
    <w:rsid w:val="00E81580"/>
    <w:rsid w:val="00E82349"/>
    <w:rsid w:val="00E826DE"/>
    <w:rsid w:val="00E8297C"/>
    <w:rsid w:val="00E8337D"/>
    <w:rsid w:val="00E833A3"/>
    <w:rsid w:val="00E83ADD"/>
    <w:rsid w:val="00E85E70"/>
    <w:rsid w:val="00E862BD"/>
    <w:rsid w:val="00E8638E"/>
    <w:rsid w:val="00E86705"/>
    <w:rsid w:val="00E86B8D"/>
    <w:rsid w:val="00E87028"/>
    <w:rsid w:val="00E876BF"/>
    <w:rsid w:val="00E87D95"/>
    <w:rsid w:val="00E87DF2"/>
    <w:rsid w:val="00E87E4C"/>
    <w:rsid w:val="00E90D09"/>
    <w:rsid w:val="00E914D5"/>
    <w:rsid w:val="00E91A8F"/>
    <w:rsid w:val="00E91CD2"/>
    <w:rsid w:val="00E92091"/>
    <w:rsid w:val="00E922AC"/>
    <w:rsid w:val="00E9243C"/>
    <w:rsid w:val="00E924D0"/>
    <w:rsid w:val="00E92A16"/>
    <w:rsid w:val="00E93736"/>
    <w:rsid w:val="00E939F0"/>
    <w:rsid w:val="00E94AC6"/>
    <w:rsid w:val="00E94B74"/>
    <w:rsid w:val="00E9561B"/>
    <w:rsid w:val="00E9635C"/>
    <w:rsid w:val="00E96515"/>
    <w:rsid w:val="00E973E4"/>
    <w:rsid w:val="00E97C1F"/>
    <w:rsid w:val="00EA17B9"/>
    <w:rsid w:val="00EA1AFA"/>
    <w:rsid w:val="00EA23B9"/>
    <w:rsid w:val="00EA2490"/>
    <w:rsid w:val="00EA2BB3"/>
    <w:rsid w:val="00EA313A"/>
    <w:rsid w:val="00EA3A31"/>
    <w:rsid w:val="00EA425E"/>
    <w:rsid w:val="00EA4584"/>
    <w:rsid w:val="00EA5518"/>
    <w:rsid w:val="00EA63EB"/>
    <w:rsid w:val="00EA6672"/>
    <w:rsid w:val="00EA6CB9"/>
    <w:rsid w:val="00EA71FF"/>
    <w:rsid w:val="00EA76BA"/>
    <w:rsid w:val="00EA795C"/>
    <w:rsid w:val="00EA7BB8"/>
    <w:rsid w:val="00EA7F0B"/>
    <w:rsid w:val="00EB0810"/>
    <w:rsid w:val="00EB1022"/>
    <w:rsid w:val="00EB189D"/>
    <w:rsid w:val="00EB1E21"/>
    <w:rsid w:val="00EB1ED9"/>
    <w:rsid w:val="00EB24D9"/>
    <w:rsid w:val="00EB2C20"/>
    <w:rsid w:val="00EB2EA4"/>
    <w:rsid w:val="00EB3A9F"/>
    <w:rsid w:val="00EB3D31"/>
    <w:rsid w:val="00EB40F5"/>
    <w:rsid w:val="00EB4BD1"/>
    <w:rsid w:val="00EB4DB5"/>
    <w:rsid w:val="00EB4EA2"/>
    <w:rsid w:val="00EB6587"/>
    <w:rsid w:val="00EB6C37"/>
    <w:rsid w:val="00EB6DDD"/>
    <w:rsid w:val="00EB7276"/>
    <w:rsid w:val="00EB74E4"/>
    <w:rsid w:val="00EB7790"/>
    <w:rsid w:val="00EC0484"/>
    <w:rsid w:val="00EC09A4"/>
    <w:rsid w:val="00EC0CAF"/>
    <w:rsid w:val="00EC1315"/>
    <w:rsid w:val="00EC15F8"/>
    <w:rsid w:val="00EC1BC4"/>
    <w:rsid w:val="00EC1CC1"/>
    <w:rsid w:val="00EC3115"/>
    <w:rsid w:val="00EC3718"/>
    <w:rsid w:val="00EC3921"/>
    <w:rsid w:val="00EC3F0F"/>
    <w:rsid w:val="00EC3F85"/>
    <w:rsid w:val="00EC4333"/>
    <w:rsid w:val="00EC4655"/>
    <w:rsid w:val="00EC4BE3"/>
    <w:rsid w:val="00EC4FEE"/>
    <w:rsid w:val="00EC554D"/>
    <w:rsid w:val="00EC5867"/>
    <w:rsid w:val="00EC5BD1"/>
    <w:rsid w:val="00EC65E6"/>
    <w:rsid w:val="00EC67B7"/>
    <w:rsid w:val="00EC6ED6"/>
    <w:rsid w:val="00EC705E"/>
    <w:rsid w:val="00EC7137"/>
    <w:rsid w:val="00EC76DC"/>
    <w:rsid w:val="00EC77EF"/>
    <w:rsid w:val="00EC7F19"/>
    <w:rsid w:val="00ED0562"/>
    <w:rsid w:val="00ED08D3"/>
    <w:rsid w:val="00ED1143"/>
    <w:rsid w:val="00ED14A8"/>
    <w:rsid w:val="00ED247D"/>
    <w:rsid w:val="00ED26E2"/>
    <w:rsid w:val="00ED4AA7"/>
    <w:rsid w:val="00ED5109"/>
    <w:rsid w:val="00ED55AB"/>
    <w:rsid w:val="00ED5851"/>
    <w:rsid w:val="00ED5DFF"/>
    <w:rsid w:val="00ED671C"/>
    <w:rsid w:val="00ED708F"/>
    <w:rsid w:val="00ED72F3"/>
    <w:rsid w:val="00ED7B7E"/>
    <w:rsid w:val="00EE00AB"/>
    <w:rsid w:val="00EE0319"/>
    <w:rsid w:val="00EE1DEB"/>
    <w:rsid w:val="00EE313A"/>
    <w:rsid w:val="00EE3425"/>
    <w:rsid w:val="00EE3EC9"/>
    <w:rsid w:val="00EE3EF8"/>
    <w:rsid w:val="00EE51DA"/>
    <w:rsid w:val="00EE53CE"/>
    <w:rsid w:val="00EE559B"/>
    <w:rsid w:val="00EE55FD"/>
    <w:rsid w:val="00EE5DF9"/>
    <w:rsid w:val="00EE6189"/>
    <w:rsid w:val="00EE62B8"/>
    <w:rsid w:val="00EE6AB0"/>
    <w:rsid w:val="00EE6B97"/>
    <w:rsid w:val="00EE6D6E"/>
    <w:rsid w:val="00EE7003"/>
    <w:rsid w:val="00EE7A9F"/>
    <w:rsid w:val="00EF002C"/>
    <w:rsid w:val="00EF05A3"/>
    <w:rsid w:val="00EF1685"/>
    <w:rsid w:val="00EF1936"/>
    <w:rsid w:val="00EF2129"/>
    <w:rsid w:val="00EF22CE"/>
    <w:rsid w:val="00EF22E9"/>
    <w:rsid w:val="00EF2FE0"/>
    <w:rsid w:val="00EF3875"/>
    <w:rsid w:val="00EF3997"/>
    <w:rsid w:val="00EF3A44"/>
    <w:rsid w:val="00EF4561"/>
    <w:rsid w:val="00EF4EB4"/>
    <w:rsid w:val="00EF4F83"/>
    <w:rsid w:val="00EF50F9"/>
    <w:rsid w:val="00EF555B"/>
    <w:rsid w:val="00EF6253"/>
    <w:rsid w:val="00EF6D26"/>
    <w:rsid w:val="00EF6F35"/>
    <w:rsid w:val="00EF6FC6"/>
    <w:rsid w:val="00EF731C"/>
    <w:rsid w:val="00EF7477"/>
    <w:rsid w:val="00EF76EE"/>
    <w:rsid w:val="00EF7D6F"/>
    <w:rsid w:val="00F003F6"/>
    <w:rsid w:val="00F0069F"/>
    <w:rsid w:val="00F00C6B"/>
    <w:rsid w:val="00F00EDA"/>
    <w:rsid w:val="00F0155B"/>
    <w:rsid w:val="00F0202E"/>
    <w:rsid w:val="00F021F0"/>
    <w:rsid w:val="00F02787"/>
    <w:rsid w:val="00F02820"/>
    <w:rsid w:val="00F02A53"/>
    <w:rsid w:val="00F02AD3"/>
    <w:rsid w:val="00F02CF0"/>
    <w:rsid w:val="00F0367B"/>
    <w:rsid w:val="00F03F21"/>
    <w:rsid w:val="00F0488A"/>
    <w:rsid w:val="00F0488E"/>
    <w:rsid w:val="00F04B04"/>
    <w:rsid w:val="00F04F33"/>
    <w:rsid w:val="00F0520A"/>
    <w:rsid w:val="00F05498"/>
    <w:rsid w:val="00F05C29"/>
    <w:rsid w:val="00F07469"/>
    <w:rsid w:val="00F10A9B"/>
    <w:rsid w:val="00F110A1"/>
    <w:rsid w:val="00F1158F"/>
    <w:rsid w:val="00F11FE6"/>
    <w:rsid w:val="00F12023"/>
    <w:rsid w:val="00F121C4"/>
    <w:rsid w:val="00F1223F"/>
    <w:rsid w:val="00F1266F"/>
    <w:rsid w:val="00F130C3"/>
    <w:rsid w:val="00F138D6"/>
    <w:rsid w:val="00F14662"/>
    <w:rsid w:val="00F1525A"/>
    <w:rsid w:val="00F15290"/>
    <w:rsid w:val="00F15450"/>
    <w:rsid w:val="00F168F9"/>
    <w:rsid w:val="00F16FBE"/>
    <w:rsid w:val="00F200E8"/>
    <w:rsid w:val="00F21255"/>
    <w:rsid w:val="00F21EE6"/>
    <w:rsid w:val="00F2224F"/>
    <w:rsid w:val="00F223E5"/>
    <w:rsid w:val="00F2242B"/>
    <w:rsid w:val="00F22810"/>
    <w:rsid w:val="00F22A60"/>
    <w:rsid w:val="00F236C5"/>
    <w:rsid w:val="00F23DB7"/>
    <w:rsid w:val="00F2419E"/>
    <w:rsid w:val="00F2490B"/>
    <w:rsid w:val="00F24E79"/>
    <w:rsid w:val="00F257C1"/>
    <w:rsid w:val="00F25A2C"/>
    <w:rsid w:val="00F25AA4"/>
    <w:rsid w:val="00F25C93"/>
    <w:rsid w:val="00F25EE1"/>
    <w:rsid w:val="00F2607E"/>
    <w:rsid w:val="00F26525"/>
    <w:rsid w:val="00F265A0"/>
    <w:rsid w:val="00F277F5"/>
    <w:rsid w:val="00F27903"/>
    <w:rsid w:val="00F27B03"/>
    <w:rsid w:val="00F27F09"/>
    <w:rsid w:val="00F303C1"/>
    <w:rsid w:val="00F3066D"/>
    <w:rsid w:val="00F30962"/>
    <w:rsid w:val="00F309BE"/>
    <w:rsid w:val="00F30F46"/>
    <w:rsid w:val="00F30FF4"/>
    <w:rsid w:val="00F310F5"/>
    <w:rsid w:val="00F3110C"/>
    <w:rsid w:val="00F31180"/>
    <w:rsid w:val="00F316EC"/>
    <w:rsid w:val="00F31BA9"/>
    <w:rsid w:val="00F31BF4"/>
    <w:rsid w:val="00F32ECB"/>
    <w:rsid w:val="00F3312B"/>
    <w:rsid w:val="00F332E0"/>
    <w:rsid w:val="00F33911"/>
    <w:rsid w:val="00F33FEE"/>
    <w:rsid w:val="00F34863"/>
    <w:rsid w:val="00F360F5"/>
    <w:rsid w:val="00F36C14"/>
    <w:rsid w:val="00F371DC"/>
    <w:rsid w:val="00F37C9A"/>
    <w:rsid w:val="00F407C9"/>
    <w:rsid w:val="00F409A9"/>
    <w:rsid w:val="00F409E9"/>
    <w:rsid w:val="00F42143"/>
    <w:rsid w:val="00F4228C"/>
    <w:rsid w:val="00F43827"/>
    <w:rsid w:val="00F440AD"/>
    <w:rsid w:val="00F446D6"/>
    <w:rsid w:val="00F44746"/>
    <w:rsid w:val="00F44758"/>
    <w:rsid w:val="00F44B08"/>
    <w:rsid w:val="00F457FC"/>
    <w:rsid w:val="00F45CAF"/>
    <w:rsid w:val="00F463C2"/>
    <w:rsid w:val="00F46AC4"/>
    <w:rsid w:val="00F4761D"/>
    <w:rsid w:val="00F506E6"/>
    <w:rsid w:val="00F515BB"/>
    <w:rsid w:val="00F51D7D"/>
    <w:rsid w:val="00F53001"/>
    <w:rsid w:val="00F53339"/>
    <w:rsid w:val="00F533DA"/>
    <w:rsid w:val="00F537DD"/>
    <w:rsid w:val="00F545B6"/>
    <w:rsid w:val="00F54790"/>
    <w:rsid w:val="00F547A4"/>
    <w:rsid w:val="00F54F6E"/>
    <w:rsid w:val="00F55F5B"/>
    <w:rsid w:val="00F560E2"/>
    <w:rsid w:val="00F56331"/>
    <w:rsid w:val="00F56ECC"/>
    <w:rsid w:val="00F5746B"/>
    <w:rsid w:val="00F57928"/>
    <w:rsid w:val="00F57A94"/>
    <w:rsid w:val="00F57E17"/>
    <w:rsid w:val="00F601CB"/>
    <w:rsid w:val="00F60A82"/>
    <w:rsid w:val="00F6106D"/>
    <w:rsid w:val="00F611B4"/>
    <w:rsid w:val="00F612B2"/>
    <w:rsid w:val="00F61A46"/>
    <w:rsid w:val="00F62ABE"/>
    <w:rsid w:val="00F62DFB"/>
    <w:rsid w:val="00F635B4"/>
    <w:rsid w:val="00F63A6C"/>
    <w:rsid w:val="00F63DB2"/>
    <w:rsid w:val="00F6454B"/>
    <w:rsid w:val="00F647D9"/>
    <w:rsid w:val="00F64E50"/>
    <w:rsid w:val="00F652D7"/>
    <w:rsid w:val="00F66B83"/>
    <w:rsid w:val="00F67CA9"/>
    <w:rsid w:val="00F7099D"/>
    <w:rsid w:val="00F70BFB"/>
    <w:rsid w:val="00F70C53"/>
    <w:rsid w:val="00F70F25"/>
    <w:rsid w:val="00F7162C"/>
    <w:rsid w:val="00F7197B"/>
    <w:rsid w:val="00F71E8B"/>
    <w:rsid w:val="00F71F98"/>
    <w:rsid w:val="00F7226F"/>
    <w:rsid w:val="00F72DC0"/>
    <w:rsid w:val="00F73675"/>
    <w:rsid w:val="00F742EA"/>
    <w:rsid w:val="00F74AA7"/>
    <w:rsid w:val="00F74E5A"/>
    <w:rsid w:val="00F75451"/>
    <w:rsid w:val="00F762E1"/>
    <w:rsid w:val="00F76D32"/>
    <w:rsid w:val="00F772CA"/>
    <w:rsid w:val="00F774FA"/>
    <w:rsid w:val="00F8003B"/>
    <w:rsid w:val="00F803A7"/>
    <w:rsid w:val="00F80CE5"/>
    <w:rsid w:val="00F810AC"/>
    <w:rsid w:val="00F810C0"/>
    <w:rsid w:val="00F81157"/>
    <w:rsid w:val="00F81F93"/>
    <w:rsid w:val="00F81FC7"/>
    <w:rsid w:val="00F836B9"/>
    <w:rsid w:val="00F8397E"/>
    <w:rsid w:val="00F83B53"/>
    <w:rsid w:val="00F83CDA"/>
    <w:rsid w:val="00F84644"/>
    <w:rsid w:val="00F84D39"/>
    <w:rsid w:val="00F84D80"/>
    <w:rsid w:val="00F84E3C"/>
    <w:rsid w:val="00F85309"/>
    <w:rsid w:val="00F8592A"/>
    <w:rsid w:val="00F862B2"/>
    <w:rsid w:val="00F86738"/>
    <w:rsid w:val="00F875F4"/>
    <w:rsid w:val="00F87F5F"/>
    <w:rsid w:val="00F90125"/>
    <w:rsid w:val="00F901A6"/>
    <w:rsid w:val="00F9137D"/>
    <w:rsid w:val="00F916ED"/>
    <w:rsid w:val="00F91AD9"/>
    <w:rsid w:val="00F9233C"/>
    <w:rsid w:val="00F9331E"/>
    <w:rsid w:val="00F933DE"/>
    <w:rsid w:val="00F93A90"/>
    <w:rsid w:val="00F94722"/>
    <w:rsid w:val="00F94F85"/>
    <w:rsid w:val="00F953B9"/>
    <w:rsid w:val="00F953C4"/>
    <w:rsid w:val="00F9548B"/>
    <w:rsid w:val="00F95898"/>
    <w:rsid w:val="00F95E6D"/>
    <w:rsid w:val="00F95F81"/>
    <w:rsid w:val="00F96BFC"/>
    <w:rsid w:val="00F97AEF"/>
    <w:rsid w:val="00F97F4B"/>
    <w:rsid w:val="00FA129B"/>
    <w:rsid w:val="00FA164D"/>
    <w:rsid w:val="00FA1BAD"/>
    <w:rsid w:val="00FA1D60"/>
    <w:rsid w:val="00FA24DF"/>
    <w:rsid w:val="00FA2F00"/>
    <w:rsid w:val="00FA2F24"/>
    <w:rsid w:val="00FA3161"/>
    <w:rsid w:val="00FA36E3"/>
    <w:rsid w:val="00FA45CF"/>
    <w:rsid w:val="00FA4D5D"/>
    <w:rsid w:val="00FA5227"/>
    <w:rsid w:val="00FA52F4"/>
    <w:rsid w:val="00FA57B9"/>
    <w:rsid w:val="00FA5DE1"/>
    <w:rsid w:val="00FA661A"/>
    <w:rsid w:val="00FA68BB"/>
    <w:rsid w:val="00FA6C4F"/>
    <w:rsid w:val="00FA727F"/>
    <w:rsid w:val="00FA7305"/>
    <w:rsid w:val="00FA74C5"/>
    <w:rsid w:val="00FA78B4"/>
    <w:rsid w:val="00FA7ED1"/>
    <w:rsid w:val="00FB024F"/>
    <w:rsid w:val="00FB0288"/>
    <w:rsid w:val="00FB06EE"/>
    <w:rsid w:val="00FB0EB2"/>
    <w:rsid w:val="00FB1072"/>
    <w:rsid w:val="00FB1397"/>
    <w:rsid w:val="00FB30C6"/>
    <w:rsid w:val="00FB3538"/>
    <w:rsid w:val="00FB39A2"/>
    <w:rsid w:val="00FB3FDC"/>
    <w:rsid w:val="00FB4819"/>
    <w:rsid w:val="00FB4A37"/>
    <w:rsid w:val="00FB52FF"/>
    <w:rsid w:val="00FB5D11"/>
    <w:rsid w:val="00FB6C7F"/>
    <w:rsid w:val="00FB6FDA"/>
    <w:rsid w:val="00FB787A"/>
    <w:rsid w:val="00FB797D"/>
    <w:rsid w:val="00FB7E7C"/>
    <w:rsid w:val="00FC0159"/>
    <w:rsid w:val="00FC0382"/>
    <w:rsid w:val="00FC097C"/>
    <w:rsid w:val="00FC1479"/>
    <w:rsid w:val="00FC19F2"/>
    <w:rsid w:val="00FC1A5B"/>
    <w:rsid w:val="00FC1F45"/>
    <w:rsid w:val="00FC28D2"/>
    <w:rsid w:val="00FC438E"/>
    <w:rsid w:val="00FC487D"/>
    <w:rsid w:val="00FC51AC"/>
    <w:rsid w:val="00FC56F1"/>
    <w:rsid w:val="00FC5D72"/>
    <w:rsid w:val="00FC5DC0"/>
    <w:rsid w:val="00FC6033"/>
    <w:rsid w:val="00FC7597"/>
    <w:rsid w:val="00FC7717"/>
    <w:rsid w:val="00FC7966"/>
    <w:rsid w:val="00FC7DBA"/>
    <w:rsid w:val="00FC7EB1"/>
    <w:rsid w:val="00FD0202"/>
    <w:rsid w:val="00FD0301"/>
    <w:rsid w:val="00FD0451"/>
    <w:rsid w:val="00FD0B68"/>
    <w:rsid w:val="00FD181F"/>
    <w:rsid w:val="00FD1996"/>
    <w:rsid w:val="00FD19DE"/>
    <w:rsid w:val="00FD1A2F"/>
    <w:rsid w:val="00FD1F2C"/>
    <w:rsid w:val="00FD21D6"/>
    <w:rsid w:val="00FD2339"/>
    <w:rsid w:val="00FD40C8"/>
    <w:rsid w:val="00FD4ABF"/>
    <w:rsid w:val="00FD55D8"/>
    <w:rsid w:val="00FD5E35"/>
    <w:rsid w:val="00FD69C5"/>
    <w:rsid w:val="00FD7236"/>
    <w:rsid w:val="00FD739C"/>
    <w:rsid w:val="00FD7885"/>
    <w:rsid w:val="00FE05EF"/>
    <w:rsid w:val="00FE061C"/>
    <w:rsid w:val="00FE0DBD"/>
    <w:rsid w:val="00FE22ED"/>
    <w:rsid w:val="00FE23F4"/>
    <w:rsid w:val="00FE28BB"/>
    <w:rsid w:val="00FE336E"/>
    <w:rsid w:val="00FE3820"/>
    <w:rsid w:val="00FE38DF"/>
    <w:rsid w:val="00FE45C6"/>
    <w:rsid w:val="00FE4CDD"/>
    <w:rsid w:val="00FE5D23"/>
    <w:rsid w:val="00FE5D83"/>
    <w:rsid w:val="00FE5DF9"/>
    <w:rsid w:val="00FE5EE8"/>
    <w:rsid w:val="00FE743E"/>
    <w:rsid w:val="00FE7794"/>
    <w:rsid w:val="00FE7B0E"/>
    <w:rsid w:val="00FF08DB"/>
    <w:rsid w:val="00FF0A38"/>
    <w:rsid w:val="00FF0BF5"/>
    <w:rsid w:val="00FF0EA5"/>
    <w:rsid w:val="00FF13A5"/>
    <w:rsid w:val="00FF14B5"/>
    <w:rsid w:val="00FF42BA"/>
    <w:rsid w:val="00FF482D"/>
    <w:rsid w:val="00FF4D7D"/>
    <w:rsid w:val="00FF6C43"/>
    <w:rsid w:val="00FF7513"/>
    <w:rsid w:val="00FF79E8"/>
    <w:rsid w:val="010C82C8"/>
    <w:rsid w:val="01275045"/>
    <w:rsid w:val="012839DD"/>
    <w:rsid w:val="0138B04C"/>
    <w:rsid w:val="01707110"/>
    <w:rsid w:val="0177BA5F"/>
    <w:rsid w:val="01C2077B"/>
    <w:rsid w:val="01FF11DF"/>
    <w:rsid w:val="0216906A"/>
    <w:rsid w:val="021E2EA5"/>
    <w:rsid w:val="0220652F"/>
    <w:rsid w:val="02C40A3E"/>
    <w:rsid w:val="034BDAFE"/>
    <w:rsid w:val="0368C457"/>
    <w:rsid w:val="0391E557"/>
    <w:rsid w:val="039F393B"/>
    <w:rsid w:val="03AF0967"/>
    <w:rsid w:val="03E9895D"/>
    <w:rsid w:val="0410DAB9"/>
    <w:rsid w:val="041CDCEC"/>
    <w:rsid w:val="0429FA3B"/>
    <w:rsid w:val="045E90D0"/>
    <w:rsid w:val="0488F91E"/>
    <w:rsid w:val="04B80F31"/>
    <w:rsid w:val="053D2AC6"/>
    <w:rsid w:val="054E9AFC"/>
    <w:rsid w:val="05636661"/>
    <w:rsid w:val="057EC045"/>
    <w:rsid w:val="05A66085"/>
    <w:rsid w:val="05B0F80B"/>
    <w:rsid w:val="05B953E9"/>
    <w:rsid w:val="05C6D97C"/>
    <w:rsid w:val="05FBAB00"/>
    <w:rsid w:val="05FD4C88"/>
    <w:rsid w:val="05FE08E3"/>
    <w:rsid w:val="065488C0"/>
    <w:rsid w:val="069247A4"/>
    <w:rsid w:val="06F9CC9B"/>
    <w:rsid w:val="073CD1CA"/>
    <w:rsid w:val="07D4055C"/>
    <w:rsid w:val="08059D8E"/>
    <w:rsid w:val="0874F107"/>
    <w:rsid w:val="088A7509"/>
    <w:rsid w:val="091D40EA"/>
    <w:rsid w:val="09480CF1"/>
    <w:rsid w:val="0A1AF4DC"/>
    <w:rsid w:val="0AFE2AB7"/>
    <w:rsid w:val="0BA49A31"/>
    <w:rsid w:val="0C052178"/>
    <w:rsid w:val="0C13E86A"/>
    <w:rsid w:val="0C186ECF"/>
    <w:rsid w:val="0C89AC08"/>
    <w:rsid w:val="0CE18B73"/>
    <w:rsid w:val="0CEE9E17"/>
    <w:rsid w:val="0D29ACFA"/>
    <w:rsid w:val="0D4C34BF"/>
    <w:rsid w:val="0DD8DB1D"/>
    <w:rsid w:val="0DEDF71E"/>
    <w:rsid w:val="0DF85D1E"/>
    <w:rsid w:val="0DF87D15"/>
    <w:rsid w:val="0DFA1D3C"/>
    <w:rsid w:val="0E1D2519"/>
    <w:rsid w:val="0F190FA2"/>
    <w:rsid w:val="0FD641A9"/>
    <w:rsid w:val="0FDF8EA4"/>
    <w:rsid w:val="101D0913"/>
    <w:rsid w:val="107654DF"/>
    <w:rsid w:val="117F4309"/>
    <w:rsid w:val="11D8E372"/>
    <w:rsid w:val="126BFD21"/>
    <w:rsid w:val="12C07EA0"/>
    <w:rsid w:val="12D17593"/>
    <w:rsid w:val="12FDAB68"/>
    <w:rsid w:val="130C9690"/>
    <w:rsid w:val="1326E55B"/>
    <w:rsid w:val="132C87CD"/>
    <w:rsid w:val="134CD27A"/>
    <w:rsid w:val="13AB3DE7"/>
    <w:rsid w:val="13DB6A61"/>
    <w:rsid w:val="140FB627"/>
    <w:rsid w:val="14EA5B55"/>
    <w:rsid w:val="1553AE6C"/>
    <w:rsid w:val="156C1F3F"/>
    <w:rsid w:val="15E50DE8"/>
    <w:rsid w:val="15F2A97E"/>
    <w:rsid w:val="161B27B1"/>
    <w:rsid w:val="1625826A"/>
    <w:rsid w:val="1666ACC0"/>
    <w:rsid w:val="166CE1F3"/>
    <w:rsid w:val="16D4DF3A"/>
    <w:rsid w:val="16FE900F"/>
    <w:rsid w:val="170D02DC"/>
    <w:rsid w:val="17E6AD80"/>
    <w:rsid w:val="17FD9086"/>
    <w:rsid w:val="180B5060"/>
    <w:rsid w:val="184310FF"/>
    <w:rsid w:val="185EECB9"/>
    <w:rsid w:val="18635EE8"/>
    <w:rsid w:val="193DAC9D"/>
    <w:rsid w:val="19CEB2D3"/>
    <w:rsid w:val="19D694B4"/>
    <w:rsid w:val="19E56A0A"/>
    <w:rsid w:val="1A173BDA"/>
    <w:rsid w:val="1A3C75E4"/>
    <w:rsid w:val="1A686093"/>
    <w:rsid w:val="1A707BFF"/>
    <w:rsid w:val="1A9F4C45"/>
    <w:rsid w:val="1B2CFAF5"/>
    <w:rsid w:val="1B3AE0E5"/>
    <w:rsid w:val="1B8CDEE5"/>
    <w:rsid w:val="1BAF8E38"/>
    <w:rsid w:val="1BC1C6C6"/>
    <w:rsid w:val="1BD33763"/>
    <w:rsid w:val="1C019FAF"/>
    <w:rsid w:val="1C296291"/>
    <w:rsid w:val="1C8CFEC9"/>
    <w:rsid w:val="1CAE0DD3"/>
    <w:rsid w:val="1D225CBE"/>
    <w:rsid w:val="1DBDED33"/>
    <w:rsid w:val="1DF1E7FC"/>
    <w:rsid w:val="1E14D4A3"/>
    <w:rsid w:val="1E26BD6D"/>
    <w:rsid w:val="1E49DE34"/>
    <w:rsid w:val="1EFC6412"/>
    <w:rsid w:val="1F0AD825"/>
    <w:rsid w:val="1F21B999"/>
    <w:rsid w:val="1F4ACC88"/>
    <w:rsid w:val="1F7D4F7B"/>
    <w:rsid w:val="205EFAA3"/>
    <w:rsid w:val="2078D074"/>
    <w:rsid w:val="20BA86D2"/>
    <w:rsid w:val="20F7C644"/>
    <w:rsid w:val="217F2F04"/>
    <w:rsid w:val="21A32736"/>
    <w:rsid w:val="221CC669"/>
    <w:rsid w:val="2245F6FD"/>
    <w:rsid w:val="228A4954"/>
    <w:rsid w:val="230C5B8B"/>
    <w:rsid w:val="23354F3C"/>
    <w:rsid w:val="236002BD"/>
    <w:rsid w:val="23629EF7"/>
    <w:rsid w:val="2406A993"/>
    <w:rsid w:val="242619B5"/>
    <w:rsid w:val="242ED0F9"/>
    <w:rsid w:val="244EFE82"/>
    <w:rsid w:val="2458FF32"/>
    <w:rsid w:val="24BFB2F0"/>
    <w:rsid w:val="256863DF"/>
    <w:rsid w:val="25989D4C"/>
    <w:rsid w:val="264CDAB8"/>
    <w:rsid w:val="26E2428B"/>
    <w:rsid w:val="272F56D4"/>
    <w:rsid w:val="2731BB3A"/>
    <w:rsid w:val="27980938"/>
    <w:rsid w:val="281067A3"/>
    <w:rsid w:val="2826C899"/>
    <w:rsid w:val="2836DE89"/>
    <w:rsid w:val="285063AA"/>
    <w:rsid w:val="287AC40C"/>
    <w:rsid w:val="28CBA439"/>
    <w:rsid w:val="2A6B6B82"/>
    <w:rsid w:val="2AED1920"/>
    <w:rsid w:val="2B159A98"/>
    <w:rsid w:val="2B414DBF"/>
    <w:rsid w:val="2B7DAFC5"/>
    <w:rsid w:val="2C69B8F1"/>
    <w:rsid w:val="2C7C7BED"/>
    <w:rsid w:val="2CA87A85"/>
    <w:rsid w:val="2CC5756F"/>
    <w:rsid w:val="2D1636B4"/>
    <w:rsid w:val="2DFCCFE5"/>
    <w:rsid w:val="2E0E7B95"/>
    <w:rsid w:val="2E30D4C7"/>
    <w:rsid w:val="2E4FDC17"/>
    <w:rsid w:val="2EFC2E45"/>
    <w:rsid w:val="2F5E154E"/>
    <w:rsid w:val="3032B800"/>
    <w:rsid w:val="306A41A2"/>
    <w:rsid w:val="3085741C"/>
    <w:rsid w:val="30AD6279"/>
    <w:rsid w:val="30B96E9D"/>
    <w:rsid w:val="30EB634D"/>
    <w:rsid w:val="3126418B"/>
    <w:rsid w:val="312F49E5"/>
    <w:rsid w:val="317CE7C4"/>
    <w:rsid w:val="31B781CD"/>
    <w:rsid w:val="31C2AD6F"/>
    <w:rsid w:val="31D3D948"/>
    <w:rsid w:val="32563FCC"/>
    <w:rsid w:val="3265D279"/>
    <w:rsid w:val="329347A6"/>
    <w:rsid w:val="32AC29A3"/>
    <w:rsid w:val="32B965FB"/>
    <w:rsid w:val="32FB7207"/>
    <w:rsid w:val="335CFC35"/>
    <w:rsid w:val="33BA93E0"/>
    <w:rsid w:val="341000A4"/>
    <w:rsid w:val="3430C775"/>
    <w:rsid w:val="344CA600"/>
    <w:rsid w:val="34650FA4"/>
    <w:rsid w:val="34680179"/>
    <w:rsid w:val="347312D7"/>
    <w:rsid w:val="3498D349"/>
    <w:rsid w:val="34CED85D"/>
    <w:rsid w:val="34D73108"/>
    <w:rsid w:val="350BF2B8"/>
    <w:rsid w:val="355263CC"/>
    <w:rsid w:val="356E8E1E"/>
    <w:rsid w:val="359BEA59"/>
    <w:rsid w:val="35CD2F0C"/>
    <w:rsid w:val="36013BD3"/>
    <w:rsid w:val="363E438A"/>
    <w:rsid w:val="366FCD42"/>
    <w:rsid w:val="372FDFA4"/>
    <w:rsid w:val="3733787B"/>
    <w:rsid w:val="3757C8CE"/>
    <w:rsid w:val="37B63D8A"/>
    <w:rsid w:val="37DDD48D"/>
    <w:rsid w:val="37F25924"/>
    <w:rsid w:val="3814D64D"/>
    <w:rsid w:val="384AC514"/>
    <w:rsid w:val="386B3C54"/>
    <w:rsid w:val="38775DA4"/>
    <w:rsid w:val="39813385"/>
    <w:rsid w:val="3988554A"/>
    <w:rsid w:val="39D0E117"/>
    <w:rsid w:val="3A27B5E5"/>
    <w:rsid w:val="3A2B90E6"/>
    <w:rsid w:val="3A4DAE62"/>
    <w:rsid w:val="3AB4F9A8"/>
    <w:rsid w:val="3B21A1B5"/>
    <w:rsid w:val="3B75F52C"/>
    <w:rsid w:val="3BEF3D05"/>
    <w:rsid w:val="3BFDF6F3"/>
    <w:rsid w:val="3C75A0B9"/>
    <w:rsid w:val="3C926BAA"/>
    <w:rsid w:val="3CA0A78C"/>
    <w:rsid w:val="3CD033B7"/>
    <w:rsid w:val="3CD93BDB"/>
    <w:rsid w:val="3D2109B5"/>
    <w:rsid w:val="3D505D6C"/>
    <w:rsid w:val="3DEDB661"/>
    <w:rsid w:val="3DF0F7E6"/>
    <w:rsid w:val="3DFAC9BB"/>
    <w:rsid w:val="3E1F5381"/>
    <w:rsid w:val="3E6B7A9A"/>
    <w:rsid w:val="3E9B44AD"/>
    <w:rsid w:val="3ECCFCF4"/>
    <w:rsid w:val="3F376CD2"/>
    <w:rsid w:val="401B78D5"/>
    <w:rsid w:val="405F2F2B"/>
    <w:rsid w:val="407BECAF"/>
    <w:rsid w:val="408104F2"/>
    <w:rsid w:val="40C313D6"/>
    <w:rsid w:val="40E47125"/>
    <w:rsid w:val="41121C76"/>
    <w:rsid w:val="41490293"/>
    <w:rsid w:val="41CC0E53"/>
    <w:rsid w:val="423C5276"/>
    <w:rsid w:val="424597CA"/>
    <w:rsid w:val="425EB0F7"/>
    <w:rsid w:val="427EC91D"/>
    <w:rsid w:val="43657DAF"/>
    <w:rsid w:val="4367DEB4"/>
    <w:rsid w:val="439B52A2"/>
    <w:rsid w:val="4400A487"/>
    <w:rsid w:val="441D2379"/>
    <w:rsid w:val="4422FA83"/>
    <w:rsid w:val="44442FA1"/>
    <w:rsid w:val="449B534C"/>
    <w:rsid w:val="44A51597"/>
    <w:rsid w:val="4518714A"/>
    <w:rsid w:val="452B8FB9"/>
    <w:rsid w:val="46024EC3"/>
    <w:rsid w:val="46292BDE"/>
    <w:rsid w:val="46326D22"/>
    <w:rsid w:val="466938B1"/>
    <w:rsid w:val="469B3746"/>
    <w:rsid w:val="46B7BCB7"/>
    <w:rsid w:val="46B88B2D"/>
    <w:rsid w:val="474F7A6A"/>
    <w:rsid w:val="47582617"/>
    <w:rsid w:val="47898A62"/>
    <w:rsid w:val="481E99A0"/>
    <w:rsid w:val="485393A0"/>
    <w:rsid w:val="48EB4ECB"/>
    <w:rsid w:val="491525F0"/>
    <w:rsid w:val="491843A7"/>
    <w:rsid w:val="4919678A"/>
    <w:rsid w:val="493065E4"/>
    <w:rsid w:val="496BA18D"/>
    <w:rsid w:val="49BBC4BE"/>
    <w:rsid w:val="49D07099"/>
    <w:rsid w:val="4A199978"/>
    <w:rsid w:val="4A313F55"/>
    <w:rsid w:val="4A326054"/>
    <w:rsid w:val="4A460601"/>
    <w:rsid w:val="4A8032F7"/>
    <w:rsid w:val="4AB13C81"/>
    <w:rsid w:val="4AF1B839"/>
    <w:rsid w:val="4AF53CE4"/>
    <w:rsid w:val="4B2C131E"/>
    <w:rsid w:val="4B8AC2C8"/>
    <w:rsid w:val="4B8BB25E"/>
    <w:rsid w:val="4BB94FCF"/>
    <w:rsid w:val="4BF9A445"/>
    <w:rsid w:val="4C259E61"/>
    <w:rsid w:val="4C60F169"/>
    <w:rsid w:val="4C68E527"/>
    <w:rsid w:val="4CB07CFA"/>
    <w:rsid w:val="4CB996E3"/>
    <w:rsid w:val="4CE79633"/>
    <w:rsid w:val="4D0A439E"/>
    <w:rsid w:val="4D18B251"/>
    <w:rsid w:val="4D1D7088"/>
    <w:rsid w:val="4D731457"/>
    <w:rsid w:val="4E0BA975"/>
    <w:rsid w:val="4ED6A81A"/>
    <w:rsid w:val="4F067294"/>
    <w:rsid w:val="4F3697BC"/>
    <w:rsid w:val="4F662C38"/>
    <w:rsid w:val="4F71FC1B"/>
    <w:rsid w:val="4FC9BBD8"/>
    <w:rsid w:val="50064655"/>
    <w:rsid w:val="501ECCA2"/>
    <w:rsid w:val="501F5EFF"/>
    <w:rsid w:val="5053039D"/>
    <w:rsid w:val="50B28EFF"/>
    <w:rsid w:val="50F62BA7"/>
    <w:rsid w:val="515D6086"/>
    <w:rsid w:val="51A9DF59"/>
    <w:rsid w:val="5226614D"/>
    <w:rsid w:val="52787D4F"/>
    <w:rsid w:val="52D00D5B"/>
    <w:rsid w:val="53069621"/>
    <w:rsid w:val="530EFE4A"/>
    <w:rsid w:val="5380F530"/>
    <w:rsid w:val="53B2D0E6"/>
    <w:rsid w:val="5425E64D"/>
    <w:rsid w:val="5467E13C"/>
    <w:rsid w:val="549EA568"/>
    <w:rsid w:val="54EF099E"/>
    <w:rsid w:val="54FFACD7"/>
    <w:rsid w:val="551EEE76"/>
    <w:rsid w:val="554849AD"/>
    <w:rsid w:val="559CF037"/>
    <w:rsid w:val="55A2CB16"/>
    <w:rsid w:val="55C1E62E"/>
    <w:rsid w:val="55F3F9E9"/>
    <w:rsid w:val="5600E0BD"/>
    <w:rsid w:val="566476DD"/>
    <w:rsid w:val="5701909F"/>
    <w:rsid w:val="57252259"/>
    <w:rsid w:val="574FFD8C"/>
    <w:rsid w:val="579D3026"/>
    <w:rsid w:val="57C9BA04"/>
    <w:rsid w:val="59798E25"/>
    <w:rsid w:val="599AF1FA"/>
    <w:rsid w:val="59A936EC"/>
    <w:rsid w:val="59BD02A9"/>
    <w:rsid w:val="59C125F6"/>
    <w:rsid w:val="59F53188"/>
    <w:rsid w:val="59FB5E84"/>
    <w:rsid w:val="5AB46554"/>
    <w:rsid w:val="5B4A442E"/>
    <w:rsid w:val="5B51FD94"/>
    <w:rsid w:val="5BCBCD3F"/>
    <w:rsid w:val="5BDF0EE1"/>
    <w:rsid w:val="5C236EAF"/>
    <w:rsid w:val="5C2B5E5C"/>
    <w:rsid w:val="5C62D264"/>
    <w:rsid w:val="5C6F199C"/>
    <w:rsid w:val="5C98FEA8"/>
    <w:rsid w:val="5D67FBC1"/>
    <w:rsid w:val="5E9854F6"/>
    <w:rsid w:val="5ED8C718"/>
    <w:rsid w:val="5F3007C3"/>
    <w:rsid w:val="5F3D0BBB"/>
    <w:rsid w:val="5FC924A8"/>
    <w:rsid w:val="600A3584"/>
    <w:rsid w:val="603A800F"/>
    <w:rsid w:val="6094939C"/>
    <w:rsid w:val="619101D0"/>
    <w:rsid w:val="61AF146D"/>
    <w:rsid w:val="61CC2ED5"/>
    <w:rsid w:val="61DD0E0B"/>
    <w:rsid w:val="61E032DB"/>
    <w:rsid w:val="6207C40A"/>
    <w:rsid w:val="620FAC30"/>
    <w:rsid w:val="6220CA4E"/>
    <w:rsid w:val="6271B7F1"/>
    <w:rsid w:val="6277D3AB"/>
    <w:rsid w:val="627F2EAE"/>
    <w:rsid w:val="62A4DA33"/>
    <w:rsid w:val="62ACC207"/>
    <w:rsid w:val="62B9C012"/>
    <w:rsid w:val="63139953"/>
    <w:rsid w:val="63A74041"/>
    <w:rsid w:val="63EB13C3"/>
    <w:rsid w:val="64536564"/>
    <w:rsid w:val="6464AE08"/>
    <w:rsid w:val="654348CE"/>
    <w:rsid w:val="656F8EC6"/>
    <w:rsid w:val="657C4D81"/>
    <w:rsid w:val="65881CD8"/>
    <w:rsid w:val="658E9DBA"/>
    <w:rsid w:val="65A98433"/>
    <w:rsid w:val="65BDE75F"/>
    <w:rsid w:val="65D97C00"/>
    <w:rsid w:val="6622D70F"/>
    <w:rsid w:val="66347AEC"/>
    <w:rsid w:val="6655526C"/>
    <w:rsid w:val="66909936"/>
    <w:rsid w:val="6735534F"/>
    <w:rsid w:val="676B929A"/>
    <w:rsid w:val="677B22E6"/>
    <w:rsid w:val="678F5B35"/>
    <w:rsid w:val="6809B683"/>
    <w:rsid w:val="686DFFC9"/>
    <w:rsid w:val="68E032E4"/>
    <w:rsid w:val="68E3EE01"/>
    <w:rsid w:val="6924243E"/>
    <w:rsid w:val="6974E4E7"/>
    <w:rsid w:val="6993E8F5"/>
    <w:rsid w:val="69B2E579"/>
    <w:rsid w:val="69DBA5D2"/>
    <w:rsid w:val="69EA43E9"/>
    <w:rsid w:val="6A077AEB"/>
    <w:rsid w:val="6A0D058C"/>
    <w:rsid w:val="6A33A78A"/>
    <w:rsid w:val="6A42A576"/>
    <w:rsid w:val="6A7DFE00"/>
    <w:rsid w:val="6A91FDCF"/>
    <w:rsid w:val="6BA7090D"/>
    <w:rsid w:val="6BEF693E"/>
    <w:rsid w:val="6C099CB7"/>
    <w:rsid w:val="6C38A3AC"/>
    <w:rsid w:val="6C3BA2C1"/>
    <w:rsid w:val="6C66755C"/>
    <w:rsid w:val="6CC9C944"/>
    <w:rsid w:val="6CE2C790"/>
    <w:rsid w:val="6CFA8B3B"/>
    <w:rsid w:val="6D153C4B"/>
    <w:rsid w:val="6D1CDB63"/>
    <w:rsid w:val="6D5D8970"/>
    <w:rsid w:val="6D716CE2"/>
    <w:rsid w:val="6D7A0660"/>
    <w:rsid w:val="6D8E52F8"/>
    <w:rsid w:val="6D993272"/>
    <w:rsid w:val="6E9514C1"/>
    <w:rsid w:val="6EBA874B"/>
    <w:rsid w:val="6EF51105"/>
    <w:rsid w:val="6EF5E765"/>
    <w:rsid w:val="6F125A54"/>
    <w:rsid w:val="6F15D6C1"/>
    <w:rsid w:val="6F2B301A"/>
    <w:rsid w:val="6F3A0728"/>
    <w:rsid w:val="6F70446E"/>
    <w:rsid w:val="6F827DC5"/>
    <w:rsid w:val="6F961F0F"/>
    <w:rsid w:val="6FB5AABA"/>
    <w:rsid w:val="7059FCC0"/>
    <w:rsid w:val="70959D53"/>
    <w:rsid w:val="71058D50"/>
    <w:rsid w:val="7184344E"/>
    <w:rsid w:val="7254DCF9"/>
    <w:rsid w:val="7381167F"/>
    <w:rsid w:val="7400BF43"/>
    <w:rsid w:val="741149C5"/>
    <w:rsid w:val="742710B3"/>
    <w:rsid w:val="74DA977C"/>
    <w:rsid w:val="74ECBE2B"/>
    <w:rsid w:val="750586A1"/>
    <w:rsid w:val="754335EE"/>
    <w:rsid w:val="7565BE9F"/>
    <w:rsid w:val="75BAF165"/>
    <w:rsid w:val="76867261"/>
    <w:rsid w:val="76978858"/>
    <w:rsid w:val="76CA3A60"/>
    <w:rsid w:val="772B5AA6"/>
    <w:rsid w:val="77B66B6E"/>
    <w:rsid w:val="77E134F1"/>
    <w:rsid w:val="78B819CC"/>
    <w:rsid w:val="793A3310"/>
    <w:rsid w:val="7976AC43"/>
    <w:rsid w:val="797E9843"/>
    <w:rsid w:val="79A7410A"/>
    <w:rsid w:val="79E7B6A9"/>
    <w:rsid w:val="7A46D361"/>
    <w:rsid w:val="7AE85C59"/>
    <w:rsid w:val="7B146EEB"/>
    <w:rsid w:val="7B301355"/>
    <w:rsid w:val="7B744262"/>
    <w:rsid w:val="7B821AB1"/>
    <w:rsid w:val="7BE7CC79"/>
    <w:rsid w:val="7C4B3E02"/>
    <w:rsid w:val="7C595C40"/>
    <w:rsid w:val="7C5F3242"/>
    <w:rsid w:val="7C705991"/>
    <w:rsid w:val="7CBD10E1"/>
    <w:rsid w:val="7CC283B5"/>
    <w:rsid w:val="7D1DEB12"/>
    <w:rsid w:val="7D640659"/>
    <w:rsid w:val="7D6F24AA"/>
    <w:rsid w:val="7D806D6F"/>
    <w:rsid w:val="7DD68980"/>
    <w:rsid w:val="7DD73ACA"/>
    <w:rsid w:val="7DD976EC"/>
    <w:rsid w:val="7DE3A76B"/>
    <w:rsid w:val="7E3D4AC1"/>
    <w:rsid w:val="7E4071EF"/>
    <w:rsid w:val="7E5BEBDE"/>
    <w:rsid w:val="7EAE2C92"/>
    <w:rsid w:val="7EFFD6BA"/>
    <w:rsid w:val="7F379E98"/>
    <w:rsid w:val="7F47991A"/>
    <w:rsid w:val="7F4A90B4"/>
    <w:rsid w:val="7F5B1C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D2FA0"/>
  <w15:docId w15:val="{1FF80C21-5628-45ED-B204-53FC95F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65E3E"/>
    <w:rPr>
      <w:sz w:val="24"/>
      <w:szCs w:val="24"/>
      <w:lang w:eastAsia="en-US"/>
    </w:rPr>
  </w:style>
  <w:style w:type="paragraph" w:styleId="Antrat1">
    <w:name w:val="heading 1"/>
    <w:basedOn w:val="prastasis"/>
    <w:next w:val="prastasis"/>
    <w:link w:val="Antrat1Diagrama"/>
    <w:qFormat/>
    <w:rsid w:val="002853C9"/>
    <w:pPr>
      <w:keepNext/>
      <w:numPr>
        <w:numId w:val="2"/>
      </w:numPr>
      <w:suppressAutoHyphens/>
      <w:spacing w:before="240" w:after="120"/>
      <w:outlineLvl w:val="0"/>
    </w:pPr>
    <w:rPr>
      <w:rFonts w:ascii="Arial" w:hAnsi="Arial"/>
      <w:b/>
      <w:bCs/>
      <w:kern w:val="1"/>
      <w:sz w:val="32"/>
      <w:szCs w:val="32"/>
      <w:lang w:eastAsia="ar-SA"/>
    </w:rPr>
  </w:style>
  <w:style w:type="paragraph" w:styleId="Antrat2">
    <w:name w:val="heading 2"/>
    <w:aliases w:val="Title Header2,Heading 2 Char1 Char,Heading 2 Char Char Char,Heading 2 Char Char1,Heading 2 Char1,Heading 2 Char Char"/>
    <w:basedOn w:val="prastasis"/>
    <w:next w:val="prastasis"/>
    <w:link w:val="Antrat2Diagrama"/>
    <w:qFormat/>
    <w:rsid w:val="002853C9"/>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Antrat3">
    <w:name w:val="heading 3"/>
    <w:aliases w:val="Section Header3,Sub-Clause Paragraph"/>
    <w:basedOn w:val="prastasis"/>
    <w:next w:val="prastasis"/>
    <w:link w:val="Antrat3Diagrama"/>
    <w:qFormat/>
    <w:rsid w:val="002853C9"/>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09"/>
      <w:jc w:val="both"/>
    </w:pPr>
    <w:rPr>
      <w:rFonts w:ascii="TimesLT" w:hAnsi="TimesLT"/>
      <w:szCs w:val="20"/>
    </w:rPr>
  </w:style>
  <w:style w:type="paragraph" w:styleId="Pagrindiniotekstotrauka2">
    <w:name w:val="Body Text Indent 2"/>
    <w:basedOn w:val="prastasis"/>
    <w:pPr>
      <w:ind w:firstLine="720"/>
      <w:jc w:val="both"/>
    </w:pPr>
    <w:rPr>
      <w:rFonts w:ascii="TimesLT" w:hAnsi="TimesLT"/>
      <w:szCs w:val="20"/>
    </w:rPr>
  </w:style>
  <w:style w:type="paragraph" w:styleId="Pagrindinistekstas">
    <w:name w:val="Body Text"/>
    <w:basedOn w:val="prastasis"/>
    <w:pPr>
      <w:jc w:val="both"/>
    </w:pPr>
    <w:rPr>
      <w:rFonts w:ascii="TimesLT" w:hAnsi="TimesLT"/>
      <w:sz w:val="22"/>
      <w:szCs w:val="20"/>
    </w:rPr>
  </w:style>
  <w:style w:type="paragraph" w:styleId="Pagrindiniotekstotrauka3">
    <w:name w:val="Body Text Indent 3"/>
    <w:basedOn w:val="prastasis"/>
    <w:pPr>
      <w:ind w:firstLine="720"/>
      <w:jc w:val="both"/>
    </w:pPr>
    <w:rPr>
      <w:rFonts w:ascii="TimesLT" w:hAnsi="TimesLT"/>
      <w:sz w:val="22"/>
      <w:szCs w:val="20"/>
    </w:rPr>
  </w:style>
  <w:style w:type="paragraph" w:styleId="Dokumentostruktra">
    <w:name w:val="Document Map"/>
    <w:basedOn w:val="prastasis"/>
    <w:semiHidden/>
    <w:rsid w:val="00831A0A"/>
    <w:pPr>
      <w:shd w:val="clear" w:color="auto" w:fill="000080"/>
    </w:pPr>
    <w:rPr>
      <w:rFonts w:ascii="Tahoma" w:hAnsi="Tahoma" w:cs="Tahoma"/>
    </w:rPr>
  </w:style>
  <w:style w:type="paragraph" w:styleId="Porat">
    <w:name w:val="footer"/>
    <w:basedOn w:val="prastasis"/>
    <w:link w:val="PoratDiagrama"/>
    <w:rsid w:val="009A123C"/>
    <w:pPr>
      <w:tabs>
        <w:tab w:val="center" w:pos="4986"/>
        <w:tab w:val="right" w:pos="9972"/>
      </w:tabs>
    </w:pPr>
    <w:rPr>
      <w:sz w:val="20"/>
      <w:szCs w:val="20"/>
    </w:rPr>
  </w:style>
  <w:style w:type="character" w:styleId="Puslapionumeris">
    <w:name w:val="page number"/>
    <w:basedOn w:val="Numatytasispastraiposriftas"/>
    <w:rsid w:val="009A123C"/>
  </w:style>
  <w:style w:type="paragraph" w:styleId="Debesliotekstas">
    <w:name w:val="Balloon Text"/>
    <w:basedOn w:val="prastasis"/>
    <w:semiHidden/>
    <w:rsid w:val="008D57AB"/>
    <w:rPr>
      <w:rFonts w:ascii="Tahoma" w:hAnsi="Tahoma" w:cs="Tahoma"/>
      <w:sz w:val="16"/>
      <w:szCs w:val="16"/>
    </w:rPr>
  </w:style>
  <w:style w:type="paragraph" w:styleId="HTMLiankstoformatuotas">
    <w:name w:val="HTML Preformatted"/>
    <w:basedOn w:val="prastasis"/>
    <w:link w:val="HTMLiankstoformatuotasDiagrama"/>
    <w:rsid w:val="00BF2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styleId="Hipersaitas">
    <w:name w:val="Hyperlink"/>
    <w:rsid w:val="00BF263E"/>
    <w:rPr>
      <w:color w:val="006666"/>
      <w:u w:val="single"/>
    </w:rPr>
  </w:style>
  <w:style w:type="character" w:styleId="Komentaronuoroda">
    <w:name w:val="annotation reference"/>
    <w:semiHidden/>
    <w:rsid w:val="00251318"/>
    <w:rPr>
      <w:sz w:val="16"/>
      <w:szCs w:val="16"/>
    </w:rPr>
  </w:style>
  <w:style w:type="paragraph" w:styleId="Komentarotekstas">
    <w:name w:val="annotation text"/>
    <w:basedOn w:val="prastasis"/>
    <w:semiHidden/>
    <w:rsid w:val="00251318"/>
    <w:rPr>
      <w:sz w:val="20"/>
      <w:szCs w:val="20"/>
    </w:rPr>
  </w:style>
  <w:style w:type="paragraph" w:styleId="Komentarotema">
    <w:name w:val="annotation subject"/>
    <w:basedOn w:val="Komentarotekstas"/>
    <w:next w:val="Komentarotekstas"/>
    <w:semiHidden/>
    <w:rsid w:val="00251318"/>
    <w:rPr>
      <w:b/>
      <w:bCs/>
    </w:rPr>
  </w:style>
  <w:style w:type="paragraph" w:styleId="Antrats">
    <w:name w:val="header"/>
    <w:basedOn w:val="prastasis"/>
    <w:link w:val="AntratsDiagrama"/>
    <w:uiPriority w:val="99"/>
    <w:rsid w:val="008B2021"/>
    <w:pPr>
      <w:tabs>
        <w:tab w:val="center" w:pos="4986"/>
        <w:tab w:val="right" w:pos="9972"/>
      </w:tabs>
    </w:pPr>
    <w:rPr>
      <w:sz w:val="20"/>
      <w:szCs w:val="20"/>
    </w:rPr>
  </w:style>
  <w:style w:type="character" w:customStyle="1" w:styleId="AntratsDiagrama">
    <w:name w:val="Antraštės Diagrama"/>
    <w:link w:val="Antrats"/>
    <w:uiPriority w:val="99"/>
    <w:rsid w:val="00556ED2"/>
    <w:rPr>
      <w:lang w:val="en-US" w:eastAsia="en-US"/>
    </w:rPr>
  </w:style>
  <w:style w:type="character" w:customStyle="1" w:styleId="PoratDiagrama">
    <w:name w:val="Poraštė Diagrama"/>
    <w:link w:val="Porat"/>
    <w:rsid w:val="00556ED2"/>
    <w:rPr>
      <w:lang w:val="en-US" w:eastAsia="en-US"/>
    </w:rPr>
  </w:style>
  <w:style w:type="character" w:customStyle="1" w:styleId="Style1Char">
    <w:name w:val="Style1 Char"/>
    <w:link w:val="Style1"/>
    <w:locked/>
    <w:rsid w:val="00BB28F8"/>
    <w:rPr>
      <w:sz w:val="24"/>
      <w:szCs w:val="24"/>
      <w:lang w:eastAsia="en-US"/>
    </w:rPr>
  </w:style>
  <w:style w:type="paragraph" w:customStyle="1" w:styleId="Style1">
    <w:name w:val="Style1"/>
    <w:basedOn w:val="prastasis"/>
    <w:link w:val="Style1Char"/>
    <w:rsid w:val="00BB28F8"/>
    <w:pPr>
      <w:tabs>
        <w:tab w:val="num" w:pos="0"/>
        <w:tab w:val="left" w:pos="284"/>
      </w:tabs>
      <w:jc w:val="both"/>
    </w:pPr>
  </w:style>
  <w:style w:type="paragraph" w:customStyle="1" w:styleId="Style4">
    <w:name w:val="Style4"/>
    <w:basedOn w:val="prastasis"/>
    <w:uiPriority w:val="99"/>
    <w:rsid w:val="00BB28F8"/>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BB28F8"/>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CC220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CC2202"/>
    <w:rPr>
      <w:sz w:val="24"/>
      <w:szCs w:val="24"/>
      <w:lang w:val="en-US" w:eastAsia="en-US"/>
    </w:rPr>
  </w:style>
  <w:style w:type="paragraph" w:customStyle="1" w:styleId="Body2">
    <w:name w:val="Body 2"/>
    <w:rsid w:val="00C90B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faz">
    <w:name w:val="Emphasis"/>
    <w:basedOn w:val="Numatytasispastraiposriftas"/>
    <w:uiPriority w:val="20"/>
    <w:qFormat/>
    <w:rsid w:val="00545533"/>
    <w:rPr>
      <w:i/>
      <w:iCs/>
    </w:rPr>
  </w:style>
  <w:style w:type="paragraph" w:customStyle="1" w:styleId="Style6">
    <w:name w:val="Style6"/>
    <w:basedOn w:val="prastasis"/>
    <w:uiPriority w:val="99"/>
    <w:rsid w:val="00DF1F6D"/>
    <w:pPr>
      <w:widowControl w:val="0"/>
      <w:autoSpaceDE w:val="0"/>
      <w:autoSpaceDN w:val="0"/>
      <w:adjustRightInd w:val="0"/>
      <w:jc w:val="both"/>
    </w:pPr>
    <w:rPr>
      <w:lang w:eastAsia="lt-LT"/>
    </w:rPr>
  </w:style>
  <w:style w:type="character" w:customStyle="1" w:styleId="HTMLiankstoformatuotasDiagrama">
    <w:name w:val="HTML iš anksto formatuotas Diagrama"/>
    <w:basedOn w:val="Numatytasispastraiposriftas"/>
    <w:link w:val="HTMLiankstoformatuotas"/>
    <w:rsid w:val="007B5E48"/>
    <w:rPr>
      <w:rFonts w:ascii="Courier New" w:hAnsi="Courier New" w:cs="Courier New"/>
    </w:rPr>
  </w:style>
  <w:style w:type="paragraph" w:styleId="Betarp">
    <w:name w:val="No Spacing"/>
    <w:uiPriority w:val="1"/>
    <w:qFormat/>
    <w:rsid w:val="00FF4D7D"/>
    <w:rPr>
      <w:rFonts w:ascii="Calibri" w:eastAsia="Calibri" w:hAnsi="Calibri"/>
      <w:sz w:val="22"/>
      <w:szCs w:val="22"/>
      <w:lang w:eastAsia="en-US"/>
    </w:rPr>
  </w:style>
  <w:style w:type="paragraph" w:customStyle="1" w:styleId="Pagrindinistekstas2">
    <w:name w:val="Pagrindinis tekstas2"/>
    <w:basedOn w:val="prastasis"/>
    <w:uiPriority w:val="99"/>
    <w:rsid w:val="00ED5851"/>
    <w:pPr>
      <w:suppressAutoHyphens/>
      <w:spacing w:line="360" w:lineRule="auto"/>
      <w:jc w:val="both"/>
    </w:pPr>
    <w:rPr>
      <w:lang w:eastAsia="ar-SA"/>
    </w:rPr>
  </w:style>
  <w:style w:type="paragraph" w:customStyle="1" w:styleId="Default">
    <w:name w:val="Default"/>
    <w:rsid w:val="00885C39"/>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rsid w:val="002853C9"/>
    <w:rPr>
      <w:rFonts w:ascii="Arial" w:hAnsi="Arial"/>
      <w:b/>
      <w:bCs/>
      <w:kern w:val="1"/>
      <w:sz w:val="32"/>
      <w:szCs w:val="32"/>
      <w:lang w:eastAsia="ar-SA"/>
    </w:rPr>
  </w:style>
  <w:style w:type="character" w:customStyle="1" w:styleId="Antrat2Diagrama">
    <w:name w:val="Antraštė 2 Diagrama"/>
    <w:aliases w:val="Title Header2 Diagrama,Heading 2 Char1 Char Diagrama,Heading 2 Char Char Char Diagrama,Heading 2 Char Char1 Diagrama,Heading 2 Char1 Diagrama,Heading 2 Char Char Diagrama"/>
    <w:basedOn w:val="Numatytasispastraiposriftas"/>
    <w:link w:val="Antrat2"/>
    <w:rsid w:val="002853C9"/>
    <w:rPr>
      <w:rFonts w:ascii="Arial" w:hAnsi="Arial"/>
      <w:b/>
      <w:bCs/>
      <w:iCs/>
      <w:sz w:val="28"/>
      <w:szCs w:val="28"/>
      <w:lang w:val="pt-BR" w:eastAsia="ar-SA"/>
    </w:rPr>
  </w:style>
  <w:style w:type="character" w:customStyle="1" w:styleId="Antrat3Diagrama">
    <w:name w:val="Antraštė 3 Diagrama"/>
    <w:aliases w:val="Section Header3 Diagrama,Sub-Clause Paragraph Diagrama"/>
    <w:basedOn w:val="Numatytasispastraiposriftas"/>
    <w:link w:val="Antrat3"/>
    <w:rsid w:val="002853C9"/>
    <w:rPr>
      <w:rFonts w:ascii="Arial" w:hAnsi="Arial"/>
      <w:bCs/>
      <w:sz w:val="26"/>
      <w:szCs w:val="26"/>
      <w:lang w:val="pt-BR" w:eastAsia="ar-SA"/>
    </w:rPr>
  </w:style>
  <w:style w:type="character" w:customStyle="1" w:styleId="lrzxr">
    <w:name w:val="lrzxr"/>
    <w:basedOn w:val="Numatytasispastraiposriftas"/>
    <w:rsid w:val="00EE00AB"/>
  </w:style>
  <w:style w:type="character" w:customStyle="1" w:styleId="dlxnowrap1">
    <w:name w:val="dlxnowrap1"/>
    <w:basedOn w:val="Numatytasispastraiposriftas"/>
    <w:rsid w:val="00A65E3E"/>
  </w:style>
  <w:style w:type="paragraph" w:styleId="Pataisymai">
    <w:name w:val="Revision"/>
    <w:hidden/>
    <w:uiPriority w:val="99"/>
    <w:semiHidden/>
    <w:rsid w:val="00A7309E"/>
    <w:rPr>
      <w:sz w:val="24"/>
      <w:szCs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prastasistekstas">
    <w:name w:val="Plain Text"/>
    <w:basedOn w:val="prastasis"/>
    <w:link w:val="PaprastasistekstasDiagrama"/>
    <w:uiPriority w:val="99"/>
    <w:semiHidden/>
    <w:unhideWhenUsed/>
    <w:rsid w:val="00057086"/>
    <w:rPr>
      <w:rFonts w:ascii="Calibri" w:eastAsiaTheme="minorHAnsi" w:hAnsi="Calibri" w:cstheme="minorBidi"/>
      <w:sz w:val="22"/>
      <w:szCs w:val="21"/>
      <w:lang w:val="en-US"/>
    </w:rPr>
  </w:style>
  <w:style w:type="character" w:customStyle="1" w:styleId="PaprastasistekstasDiagrama">
    <w:name w:val="Paprastasis tekstas Diagrama"/>
    <w:basedOn w:val="Numatytasispastraiposriftas"/>
    <w:link w:val="Paprastasistekstas"/>
    <w:uiPriority w:val="99"/>
    <w:semiHidden/>
    <w:rsid w:val="00057086"/>
    <w:rPr>
      <w:rFonts w:ascii="Calibri" w:eastAsiaTheme="minorHAnsi" w:hAnsi="Calibri" w:cstheme="minorBidi"/>
      <w:sz w:val="22"/>
      <w:szCs w:val="21"/>
      <w:lang w:val="en-US" w:eastAsia="en-US"/>
    </w:rPr>
  </w:style>
  <w:style w:type="character" w:styleId="Neapdorotaspaminjimas">
    <w:name w:val="Unresolved Mention"/>
    <w:basedOn w:val="Numatytasispastraiposriftas"/>
    <w:uiPriority w:val="99"/>
    <w:semiHidden/>
    <w:unhideWhenUsed/>
    <w:rsid w:val="00C025D8"/>
    <w:rPr>
      <w:color w:val="605E5C"/>
      <w:shd w:val="clear" w:color="auto" w:fill="E1DFDD"/>
    </w:rPr>
  </w:style>
  <w:style w:type="character" w:customStyle="1" w:styleId="fontstyle01">
    <w:name w:val="fontstyle01"/>
    <w:basedOn w:val="Numatytasispastraiposriftas"/>
    <w:rsid w:val="005B1604"/>
    <w:rPr>
      <w:rFonts w:ascii="CIDFont+F2" w:hAnsi="CIDFont+F2" w:hint="default"/>
      <w:b w:val="0"/>
      <w:bCs w:val="0"/>
      <w:i w:val="0"/>
      <w:iCs w:val="0"/>
      <w:color w:val="000000"/>
      <w:sz w:val="20"/>
      <w:szCs w:val="20"/>
    </w:rPr>
  </w:style>
  <w:style w:type="paragraph" w:customStyle="1" w:styleId="Standard">
    <w:name w:val="Standard"/>
    <w:rsid w:val="003C54CB"/>
    <w:pPr>
      <w:suppressAutoHyphens/>
      <w:autoSpaceDN w:val="0"/>
      <w:spacing w:after="200" w:line="276" w:lineRule="auto"/>
      <w:textAlignment w:val="baseline"/>
    </w:pPr>
    <w:rPr>
      <w:rFonts w:ascii="Calibri" w:eastAsia="Calibri" w:hAnsi="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8646">
      <w:bodyDiv w:val="1"/>
      <w:marLeft w:val="0"/>
      <w:marRight w:val="0"/>
      <w:marTop w:val="0"/>
      <w:marBottom w:val="0"/>
      <w:divBdr>
        <w:top w:val="none" w:sz="0" w:space="0" w:color="auto"/>
        <w:left w:val="none" w:sz="0" w:space="0" w:color="auto"/>
        <w:bottom w:val="none" w:sz="0" w:space="0" w:color="auto"/>
        <w:right w:val="none" w:sz="0" w:space="0" w:color="auto"/>
      </w:divBdr>
      <w:divsChild>
        <w:div w:id="1517284">
          <w:marLeft w:val="0"/>
          <w:marRight w:val="0"/>
          <w:marTop w:val="0"/>
          <w:marBottom w:val="0"/>
          <w:divBdr>
            <w:top w:val="none" w:sz="0" w:space="0" w:color="auto"/>
            <w:left w:val="none" w:sz="0" w:space="0" w:color="auto"/>
            <w:bottom w:val="none" w:sz="0" w:space="0" w:color="auto"/>
            <w:right w:val="none" w:sz="0" w:space="0" w:color="auto"/>
          </w:divBdr>
          <w:divsChild>
            <w:div w:id="1261373354">
              <w:marLeft w:val="0"/>
              <w:marRight w:val="0"/>
              <w:marTop w:val="0"/>
              <w:marBottom w:val="0"/>
              <w:divBdr>
                <w:top w:val="none" w:sz="0" w:space="0" w:color="auto"/>
                <w:left w:val="none" w:sz="0" w:space="0" w:color="auto"/>
                <w:bottom w:val="none" w:sz="0" w:space="0" w:color="auto"/>
                <w:right w:val="none" w:sz="0" w:space="0" w:color="auto"/>
              </w:divBdr>
              <w:divsChild>
                <w:div w:id="782771044">
                  <w:marLeft w:val="0"/>
                  <w:marRight w:val="0"/>
                  <w:marTop w:val="0"/>
                  <w:marBottom w:val="0"/>
                  <w:divBdr>
                    <w:top w:val="none" w:sz="0" w:space="0" w:color="auto"/>
                    <w:left w:val="none" w:sz="0" w:space="0" w:color="auto"/>
                    <w:bottom w:val="none" w:sz="0" w:space="0" w:color="auto"/>
                    <w:right w:val="none" w:sz="0" w:space="0" w:color="auto"/>
                  </w:divBdr>
                  <w:divsChild>
                    <w:div w:id="524637314">
                      <w:marLeft w:val="0"/>
                      <w:marRight w:val="0"/>
                      <w:marTop w:val="0"/>
                      <w:marBottom w:val="0"/>
                      <w:divBdr>
                        <w:top w:val="none" w:sz="0" w:space="0" w:color="auto"/>
                        <w:left w:val="none" w:sz="0" w:space="0" w:color="auto"/>
                        <w:bottom w:val="none" w:sz="0" w:space="0" w:color="auto"/>
                        <w:right w:val="none" w:sz="0" w:space="0" w:color="auto"/>
                      </w:divBdr>
                      <w:divsChild>
                        <w:div w:id="18872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91388">
      <w:bodyDiv w:val="1"/>
      <w:marLeft w:val="0"/>
      <w:marRight w:val="0"/>
      <w:marTop w:val="0"/>
      <w:marBottom w:val="0"/>
      <w:divBdr>
        <w:top w:val="none" w:sz="0" w:space="0" w:color="auto"/>
        <w:left w:val="none" w:sz="0" w:space="0" w:color="auto"/>
        <w:bottom w:val="none" w:sz="0" w:space="0" w:color="auto"/>
        <w:right w:val="none" w:sz="0" w:space="0" w:color="auto"/>
      </w:divBdr>
    </w:div>
    <w:div w:id="80489378">
      <w:bodyDiv w:val="1"/>
      <w:marLeft w:val="0"/>
      <w:marRight w:val="0"/>
      <w:marTop w:val="0"/>
      <w:marBottom w:val="0"/>
      <w:divBdr>
        <w:top w:val="none" w:sz="0" w:space="0" w:color="auto"/>
        <w:left w:val="none" w:sz="0" w:space="0" w:color="auto"/>
        <w:bottom w:val="none" w:sz="0" w:space="0" w:color="auto"/>
        <w:right w:val="none" w:sz="0" w:space="0" w:color="auto"/>
      </w:divBdr>
    </w:div>
    <w:div w:id="304042926">
      <w:bodyDiv w:val="1"/>
      <w:marLeft w:val="0"/>
      <w:marRight w:val="0"/>
      <w:marTop w:val="0"/>
      <w:marBottom w:val="0"/>
      <w:divBdr>
        <w:top w:val="none" w:sz="0" w:space="0" w:color="auto"/>
        <w:left w:val="none" w:sz="0" w:space="0" w:color="auto"/>
        <w:bottom w:val="none" w:sz="0" w:space="0" w:color="auto"/>
        <w:right w:val="none" w:sz="0" w:space="0" w:color="auto"/>
      </w:divBdr>
    </w:div>
    <w:div w:id="404650457">
      <w:bodyDiv w:val="1"/>
      <w:marLeft w:val="0"/>
      <w:marRight w:val="0"/>
      <w:marTop w:val="0"/>
      <w:marBottom w:val="0"/>
      <w:divBdr>
        <w:top w:val="none" w:sz="0" w:space="0" w:color="auto"/>
        <w:left w:val="none" w:sz="0" w:space="0" w:color="auto"/>
        <w:bottom w:val="none" w:sz="0" w:space="0" w:color="auto"/>
        <w:right w:val="none" w:sz="0" w:space="0" w:color="auto"/>
      </w:divBdr>
    </w:div>
    <w:div w:id="473302982">
      <w:bodyDiv w:val="1"/>
      <w:marLeft w:val="0"/>
      <w:marRight w:val="0"/>
      <w:marTop w:val="0"/>
      <w:marBottom w:val="0"/>
      <w:divBdr>
        <w:top w:val="none" w:sz="0" w:space="0" w:color="auto"/>
        <w:left w:val="none" w:sz="0" w:space="0" w:color="auto"/>
        <w:bottom w:val="none" w:sz="0" w:space="0" w:color="auto"/>
        <w:right w:val="none" w:sz="0" w:space="0" w:color="auto"/>
      </w:divBdr>
    </w:div>
    <w:div w:id="510487614">
      <w:bodyDiv w:val="1"/>
      <w:marLeft w:val="0"/>
      <w:marRight w:val="0"/>
      <w:marTop w:val="0"/>
      <w:marBottom w:val="0"/>
      <w:divBdr>
        <w:top w:val="none" w:sz="0" w:space="0" w:color="auto"/>
        <w:left w:val="none" w:sz="0" w:space="0" w:color="auto"/>
        <w:bottom w:val="none" w:sz="0" w:space="0" w:color="auto"/>
        <w:right w:val="none" w:sz="0" w:space="0" w:color="auto"/>
      </w:divBdr>
    </w:div>
    <w:div w:id="553194970">
      <w:bodyDiv w:val="1"/>
      <w:marLeft w:val="0"/>
      <w:marRight w:val="0"/>
      <w:marTop w:val="0"/>
      <w:marBottom w:val="0"/>
      <w:divBdr>
        <w:top w:val="none" w:sz="0" w:space="0" w:color="auto"/>
        <w:left w:val="none" w:sz="0" w:space="0" w:color="auto"/>
        <w:bottom w:val="none" w:sz="0" w:space="0" w:color="auto"/>
        <w:right w:val="none" w:sz="0" w:space="0" w:color="auto"/>
      </w:divBdr>
    </w:div>
    <w:div w:id="581068049">
      <w:bodyDiv w:val="1"/>
      <w:marLeft w:val="0"/>
      <w:marRight w:val="0"/>
      <w:marTop w:val="0"/>
      <w:marBottom w:val="0"/>
      <w:divBdr>
        <w:top w:val="none" w:sz="0" w:space="0" w:color="auto"/>
        <w:left w:val="none" w:sz="0" w:space="0" w:color="auto"/>
        <w:bottom w:val="none" w:sz="0" w:space="0" w:color="auto"/>
        <w:right w:val="none" w:sz="0" w:space="0" w:color="auto"/>
      </w:divBdr>
    </w:div>
    <w:div w:id="635725203">
      <w:bodyDiv w:val="1"/>
      <w:marLeft w:val="0"/>
      <w:marRight w:val="0"/>
      <w:marTop w:val="0"/>
      <w:marBottom w:val="0"/>
      <w:divBdr>
        <w:top w:val="none" w:sz="0" w:space="0" w:color="auto"/>
        <w:left w:val="none" w:sz="0" w:space="0" w:color="auto"/>
        <w:bottom w:val="none" w:sz="0" w:space="0" w:color="auto"/>
        <w:right w:val="none" w:sz="0" w:space="0" w:color="auto"/>
      </w:divBdr>
      <w:divsChild>
        <w:div w:id="1979264908">
          <w:marLeft w:val="0"/>
          <w:marRight w:val="0"/>
          <w:marTop w:val="0"/>
          <w:marBottom w:val="0"/>
          <w:divBdr>
            <w:top w:val="none" w:sz="0" w:space="0" w:color="auto"/>
            <w:left w:val="none" w:sz="0" w:space="0" w:color="auto"/>
            <w:bottom w:val="none" w:sz="0" w:space="0" w:color="auto"/>
            <w:right w:val="none" w:sz="0" w:space="0" w:color="auto"/>
          </w:divBdr>
          <w:divsChild>
            <w:div w:id="680746214">
              <w:marLeft w:val="0"/>
              <w:marRight w:val="0"/>
              <w:marTop w:val="0"/>
              <w:marBottom w:val="150"/>
              <w:divBdr>
                <w:top w:val="single" w:sz="6" w:space="0" w:color="C6C6C6"/>
                <w:left w:val="single" w:sz="6" w:space="0" w:color="C6C6C6"/>
                <w:bottom w:val="single" w:sz="6" w:space="0" w:color="C6C6C6"/>
                <w:right w:val="single" w:sz="6" w:space="0" w:color="C6C6C6"/>
              </w:divBdr>
              <w:divsChild>
                <w:div w:id="1101418536">
                  <w:marLeft w:val="0"/>
                  <w:marRight w:val="0"/>
                  <w:marTop w:val="0"/>
                  <w:marBottom w:val="0"/>
                  <w:divBdr>
                    <w:top w:val="none" w:sz="0" w:space="0" w:color="auto"/>
                    <w:left w:val="none" w:sz="0" w:space="0" w:color="auto"/>
                    <w:bottom w:val="none" w:sz="0" w:space="0" w:color="auto"/>
                    <w:right w:val="none" w:sz="0" w:space="0" w:color="auto"/>
                  </w:divBdr>
                  <w:divsChild>
                    <w:div w:id="8509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32220">
      <w:bodyDiv w:val="1"/>
      <w:marLeft w:val="0"/>
      <w:marRight w:val="0"/>
      <w:marTop w:val="0"/>
      <w:marBottom w:val="0"/>
      <w:divBdr>
        <w:top w:val="none" w:sz="0" w:space="0" w:color="auto"/>
        <w:left w:val="none" w:sz="0" w:space="0" w:color="auto"/>
        <w:bottom w:val="none" w:sz="0" w:space="0" w:color="auto"/>
        <w:right w:val="none" w:sz="0" w:space="0" w:color="auto"/>
      </w:divBdr>
    </w:div>
    <w:div w:id="748773088">
      <w:bodyDiv w:val="1"/>
      <w:marLeft w:val="0"/>
      <w:marRight w:val="0"/>
      <w:marTop w:val="0"/>
      <w:marBottom w:val="0"/>
      <w:divBdr>
        <w:top w:val="none" w:sz="0" w:space="0" w:color="auto"/>
        <w:left w:val="none" w:sz="0" w:space="0" w:color="auto"/>
        <w:bottom w:val="none" w:sz="0" w:space="0" w:color="auto"/>
        <w:right w:val="none" w:sz="0" w:space="0" w:color="auto"/>
      </w:divBdr>
    </w:div>
    <w:div w:id="868832371">
      <w:bodyDiv w:val="1"/>
      <w:marLeft w:val="0"/>
      <w:marRight w:val="0"/>
      <w:marTop w:val="0"/>
      <w:marBottom w:val="0"/>
      <w:divBdr>
        <w:top w:val="none" w:sz="0" w:space="0" w:color="auto"/>
        <w:left w:val="none" w:sz="0" w:space="0" w:color="auto"/>
        <w:bottom w:val="none" w:sz="0" w:space="0" w:color="auto"/>
        <w:right w:val="none" w:sz="0" w:space="0" w:color="auto"/>
      </w:divBdr>
    </w:div>
    <w:div w:id="1086224800">
      <w:bodyDiv w:val="1"/>
      <w:marLeft w:val="0"/>
      <w:marRight w:val="0"/>
      <w:marTop w:val="0"/>
      <w:marBottom w:val="0"/>
      <w:divBdr>
        <w:top w:val="none" w:sz="0" w:space="0" w:color="auto"/>
        <w:left w:val="none" w:sz="0" w:space="0" w:color="auto"/>
        <w:bottom w:val="none" w:sz="0" w:space="0" w:color="auto"/>
        <w:right w:val="none" w:sz="0" w:space="0" w:color="auto"/>
      </w:divBdr>
    </w:div>
    <w:div w:id="1284310415">
      <w:bodyDiv w:val="1"/>
      <w:marLeft w:val="0"/>
      <w:marRight w:val="0"/>
      <w:marTop w:val="0"/>
      <w:marBottom w:val="0"/>
      <w:divBdr>
        <w:top w:val="none" w:sz="0" w:space="0" w:color="auto"/>
        <w:left w:val="none" w:sz="0" w:space="0" w:color="auto"/>
        <w:bottom w:val="none" w:sz="0" w:space="0" w:color="auto"/>
        <w:right w:val="none" w:sz="0" w:space="0" w:color="auto"/>
      </w:divBdr>
    </w:div>
    <w:div w:id="1415785442">
      <w:bodyDiv w:val="1"/>
      <w:marLeft w:val="0"/>
      <w:marRight w:val="0"/>
      <w:marTop w:val="0"/>
      <w:marBottom w:val="0"/>
      <w:divBdr>
        <w:top w:val="none" w:sz="0" w:space="0" w:color="auto"/>
        <w:left w:val="none" w:sz="0" w:space="0" w:color="auto"/>
        <w:bottom w:val="none" w:sz="0" w:space="0" w:color="auto"/>
        <w:right w:val="none" w:sz="0" w:space="0" w:color="auto"/>
      </w:divBdr>
    </w:div>
    <w:div w:id="1629046047">
      <w:bodyDiv w:val="1"/>
      <w:marLeft w:val="0"/>
      <w:marRight w:val="0"/>
      <w:marTop w:val="0"/>
      <w:marBottom w:val="0"/>
      <w:divBdr>
        <w:top w:val="none" w:sz="0" w:space="0" w:color="auto"/>
        <w:left w:val="none" w:sz="0" w:space="0" w:color="auto"/>
        <w:bottom w:val="none" w:sz="0" w:space="0" w:color="auto"/>
        <w:right w:val="none" w:sz="0" w:space="0" w:color="auto"/>
      </w:divBdr>
    </w:div>
    <w:div w:id="1744837307">
      <w:bodyDiv w:val="1"/>
      <w:marLeft w:val="0"/>
      <w:marRight w:val="0"/>
      <w:marTop w:val="0"/>
      <w:marBottom w:val="0"/>
      <w:divBdr>
        <w:top w:val="none" w:sz="0" w:space="0" w:color="auto"/>
        <w:left w:val="none" w:sz="0" w:space="0" w:color="auto"/>
        <w:bottom w:val="none" w:sz="0" w:space="0" w:color="auto"/>
        <w:right w:val="none" w:sz="0" w:space="0" w:color="auto"/>
      </w:divBdr>
    </w:div>
    <w:div w:id="1803498473">
      <w:bodyDiv w:val="1"/>
      <w:marLeft w:val="0"/>
      <w:marRight w:val="0"/>
      <w:marTop w:val="0"/>
      <w:marBottom w:val="0"/>
      <w:divBdr>
        <w:top w:val="none" w:sz="0" w:space="0" w:color="auto"/>
        <w:left w:val="none" w:sz="0" w:space="0" w:color="auto"/>
        <w:bottom w:val="none" w:sz="0" w:space="0" w:color="auto"/>
        <w:right w:val="none" w:sz="0" w:space="0" w:color="auto"/>
      </w:divBdr>
      <w:divsChild>
        <w:div w:id="105662784">
          <w:marLeft w:val="0"/>
          <w:marRight w:val="0"/>
          <w:marTop w:val="0"/>
          <w:marBottom w:val="0"/>
          <w:divBdr>
            <w:top w:val="none" w:sz="0" w:space="0" w:color="auto"/>
            <w:left w:val="none" w:sz="0" w:space="0" w:color="auto"/>
            <w:bottom w:val="none" w:sz="0" w:space="0" w:color="auto"/>
            <w:right w:val="none" w:sz="0" w:space="0" w:color="auto"/>
          </w:divBdr>
          <w:divsChild>
            <w:div w:id="1971129970">
              <w:marLeft w:val="0"/>
              <w:marRight w:val="0"/>
              <w:marTop w:val="0"/>
              <w:marBottom w:val="0"/>
              <w:divBdr>
                <w:top w:val="none" w:sz="0" w:space="0" w:color="auto"/>
                <w:left w:val="none" w:sz="0" w:space="0" w:color="auto"/>
                <w:bottom w:val="none" w:sz="0" w:space="0" w:color="auto"/>
                <w:right w:val="none" w:sz="0" w:space="0" w:color="auto"/>
              </w:divBdr>
              <w:divsChild>
                <w:div w:id="1322998783">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829010991">
      <w:bodyDiv w:val="1"/>
      <w:marLeft w:val="0"/>
      <w:marRight w:val="0"/>
      <w:marTop w:val="0"/>
      <w:marBottom w:val="0"/>
      <w:divBdr>
        <w:top w:val="none" w:sz="0" w:space="0" w:color="auto"/>
        <w:left w:val="none" w:sz="0" w:space="0" w:color="auto"/>
        <w:bottom w:val="none" w:sz="0" w:space="0" w:color="auto"/>
        <w:right w:val="none" w:sz="0" w:space="0" w:color="auto"/>
      </w:divBdr>
    </w:div>
    <w:div w:id="1983071175">
      <w:bodyDiv w:val="1"/>
      <w:marLeft w:val="0"/>
      <w:marRight w:val="0"/>
      <w:marTop w:val="0"/>
      <w:marBottom w:val="0"/>
      <w:divBdr>
        <w:top w:val="none" w:sz="0" w:space="0" w:color="auto"/>
        <w:left w:val="none" w:sz="0" w:space="0" w:color="auto"/>
        <w:bottom w:val="none" w:sz="0" w:space="0" w:color="auto"/>
        <w:right w:val="none" w:sz="0" w:space="0" w:color="auto"/>
      </w:divBdr>
    </w:div>
    <w:div w:id="2009285636">
      <w:bodyDiv w:val="1"/>
      <w:marLeft w:val="0"/>
      <w:marRight w:val="0"/>
      <w:marTop w:val="0"/>
      <w:marBottom w:val="0"/>
      <w:divBdr>
        <w:top w:val="none" w:sz="0" w:space="0" w:color="auto"/>
        <w:left w:val="none" w:sz="0" w:space="0" w:color="auto"/>
        <w:bottom w:val="none" w:sz="0" w:space="0" w:color="auto"/>
        <w:right w:val="none" w:sz="0" w:space="0" w:color="auto"/>
      </w:divBdr>
    </w:div>
    <w:div w:id="2090611206">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kvedaravicius@kaunoenergij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Users\ltvybe\AppData\Local\Microsoft\Windows\INetCache\jgontis\AppData\Local\Microsoft\Windows\INetCache\AppData\Local\Microsoft\Windows\INetCache\Content.Outlook\AppData\Local\Microsoft\Windows\INetCache\Content.Outlook\AppData\Local\Microsoft\Windows\INetCache\Content.Outlook\YG1QCGS4\www.kaunoenergij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Users\ltvybe\AppData\Local\Microsoft\Windows\INetCache\jgontis\AppData\Local\Microsoft\Windows\INetCache\AppData\Local\Microsoft\Windows\INetCache\Content.Outlook\AppData\Local\Microsoft\Windows\INetCache\Content.Outlook\AppData\Local\Microsoft\Windows\INetCache\Content.Outlook\YG1QCGS4\www.kaunoenergija.lt" TargetMode="External"/><Relationship Id="rId5" Type="http://schemas.openxmlformats.org/officeDocument/2006/relationships/numbering" Target="numbering.xml"/><Relationship Id="rId15" Type="http://schemas.openxmlformats.org/officeDocument/2006/relationships/hyperlink" Target="file:///C:\Users\opopova\Desktop\&#352;ilumos%20tinkl&#371;%20rekonstravimas%20(Chemijos%20g.,%20Kaunas;%20,%20P-100-241)\&#303;%20VPT%20PASKELBIMUI%20PATEIKTI%20DOKUMENTAI%20(2021-04-22)\info@kaunoenergija.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kvedaravicius@kaunoenergij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CD10A04A0A4148B9E1E993B364C5AF" ma:contentTypeVersion="2" ma:contentTypeDescription="Create a new document." ma:contentTypeScope="" ma:versionID="29af046be5e77226010c75c3fa31ae71">
  <xsd:schema xmlns:xsd="http://www.w3.org/2001/XMLSchema" xmlns:xs="http://www.w3.org/2001/XMLSchema" xmlns:p="http://schemas.microsoft.com/office/2006/metadata/properties" xmlns:ns2="2f6bf3be-9589-4380-982a-8ab489b64c97" targetNamespace="http://schemas.microsoft.com/office/2006/metadata/properties" ma:root="true" ma:fieldsID="7757df8b379913f288c637ef9fcd33f9" ns2:_="">
    <xsd:import namespace="2f6bf3be-9589-4380-982a-8ab489b64c9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bf3be-9589-4380-982a-8ab489b64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0F308-0A8F-41AB-9C18-A294F380DD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1341C9-D673-4F60-91CE-785E66C31A88}">
  <ds:schemaRefs>
    <ds:schemaRef ds:uri="http://schemas.microsoft.com/sharepoint/v3/contenttype/forms"/>
  </ds:schemaRefs>
</ds:datastoreItem>
</file>

<file path=customXml/itemProps3.xml><?xml version="1.0" encoding="utf-8"?>
<ds:datastoreItem xmlns:ds="http://schemas.openxmlformats.org/officeDocument/2006/customXml" ds:itemID="{31F8C977-0B74-41B9-BB9E-F4D4B1091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bf3be-9589-4380-982a-8ab489b64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3EF45-EF59-47CF-B0C8-81D41D2F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29536</Words>
  <Characters>16836</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Didelės apimties remonto ir kap</vt:lpstr>
      <vt:lpstr>Didelės apimties remonto ir kap</vt:lpstr>
    </vt:vector>
  </TitlesOfParts>
  <Company>SP AB "Kauno Energija"</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Didelės apimties remonto ir kap</dc:title>
  <dc:subject/>
  <dc:creator>Aidas</dc:creator>
  <cp:keywords/>
  <cp:lastModifiedBy>Edita Baltrėnaitė</cp:lastModifiedBy>
  <cp:revision>72</cp:revision>
  <cp:lastPrinted>2019-06-06T10:22:00Z</cp:lastPrinted>
  <dcterms:created xsi:type="dcterms:W3CDTF">2023-03-13T07:27:00Z</dcterms:created>
  <dcterms:modified xsi:type="dcterms:W3CDTF">2024-11-29T09:51:00Z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2019-03-18T11:32:07.8508357Z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y fmtid="{D5CDD505-2E9C-101B-9397-08002B2CF9AE}" pid="10" name="ContentTypeId">
    <vt:lpwstr>0x01010073CD10A04A0A4148B9E1E993B364C5AF</vt:lpwstr>
  </property>
</Properties>
</file>