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80076B" w14:textId="07FDA93D" w:rsidR="00C8379C" w:rsidRPr="00EA4BF3" w:rsidRDefault="00EA4BF3" w:rsidP="00EA4BF3">
      <w:pPr>
        <w:pStyle w:val="Antrat1"/>
        <w:tabs>
          <w:tab w:val="left" w:pos="426"/>
        </w:tabs>
        <w:jc w:val="right"/>
        <w:rPr>
          <w:rFonts w:ascii="Times New Roman" w:hAnsi="Times New Roman"/>
          <w:color w:val="000000"/>
          <w:sz w:val="22"/>
          <w:szCs w:val="22"/>
          <w:lang w:eastAsia="lt-LT"/>
        </w:rPr>
      </w:pPr>
      <w:r w:rsidRPr="00EA4BF3">
        <w:rPr>
          <w:rFonts w:ascii="Times New Roman" w:hAnsi="Times New Roman"/>
          <w:color w:val="000000"/>
          <w:sz w:val="22"/>
          <w:szCs w:val="22"/>
          <w:lang w:eastAsia="lt-LT"/>
        </w:rPr>
        <w:t xml:space="preserve">Specialiųjų pirkimo sąlygų 2 priedas </w:t>
      </w:r>
    </w:p>
    <w:p w14:paraId="5071C778" w14:textId="77777777" w:rsidR="00EA4BF3" w:rsidRDefault="00EA4BF3" w:rsidP="00F34E2C">
      <w:pPr>
        <w:jc w:val="center"/>
        <w:rPr>
          <w:rFonts w:ascii="Times New Roman" w:hAnsi="Times New Roman"/>
          <w:b/>
          <w:bCs/>
          <w:sz w:val="24"/>
          <w:szCs w:val="24"/>
        </w:rPr>
      </w:pPr>
    </w:p>
    <w:p w14:paraId="4AA954C2" w14:textId="29522C14" w:rsidR="00C8379C" w:rsidRDefault="00F34E2C" w:rsidP="00F34E2C">
      <w:pPr>
        <w:jc w:val="center"/>
        <w:rPr>
          <w:rFonts w:ascii="Times New Roman" w:hAnsi="Times New Roman"/>
          <w:b/>
          <w:bCs/>
          <w:sz w:val="24"/>
          <w:szCs w:val="24"/>
        </w:rPr>
      </w:pPr>
      <w:r>
        <w:rPr>
          <w:rFonts w:ascii="Times New Roman" w:hAnsi="Times New Roman"/>
          <w:b/>
          <w:bCs/>
          <w:sz w:val="24"/>
          <w:szCs w:val="24"/>
        </w:rPr>
        <w:t>TECHNINĖ UŽDUOTIS</w:t>
      </w:r>
    </w:p>
    <w:p w14:paraId="5D257BDB" w14:textId="77777777" w:rsidR="00F34E2C" w:rsidRPr="00F34E2C" w:rsidRDefault="00F34E2C" w:rsidP="00F34E2C">
      <w:pPr>
        <w:jc w:val="center"/>
        <w:rPr>
          <w:rFonts w:ascii="Times New Roman" w:hAnsi="Times New Roman"/>
          <w:b/>
          <w:bCs/>
          <w:sz w:val="24"/>
          <w:szCs w:val="24"/>
        </w:rPr>
      </w:pPr>
      <w:r>
        <w:rPr>
          <w:rFonts w:ascii="Times New Roman" w:hAnsi="Times New Roman"/>
          <w:b/>
          <w:bCs/>
          <w:sz w:val="24"/>
          <w:szCs w:val="24"/>
        </w:rPr>
        <w:t>Klaipėdos universiteto ligoninės spindulinės terapijos stogo Liepojos g. 49</w:t>
      </w:r>
      <w:r w:rsidR="00641E6C">
        <w:rPr>
          <w:rFonts w:ascii="Times New Roman" w:hAnsi="Times New Roman"/>
          <w:b/>
          <w:bCs/>
          <w:sz w:val="24"/>
          <w:szCs w:val="24"/>
        </w:rPr>
        <w:t xml:space="preserve"> </w:t>
      </w:r>
      <w:r w:rsidR="00641E6C" w:rsidRPr="00641E6C">
        <w:rPr>
          <w:rFonts w:ascii="Times New Roman" w:hAnsi="Times New Roman"/>
          <w:b/>
          <w:bCs/>
          <w:sz w:val="24"/>
          <w:szCs w:val="24"/>
        </w:rPr>
        <w:t>(unikalus Nr. 2198-8003-0029)</w:t>
      </w:r>
      <w:r>
        <w:rPr>
          <w:rFonts w:ascii="Times New Roman" w:hAnsi="Times New Roman"/>
          <w:b/>
          <w:bCs/>
          <w:sz w:val="24"/>
          <w:szCs w:val="24"/>
        </w:rPr>
        <w:t>, Klaipėda, paprasta</w:t>
      </w:r>
      <w:r w:rsidR="00641E6C">
        <w:rPr>
          <w:rFonts w:ascii="Times New Roman" w:hAnsi="Times New Roman"/>
          <w:b/>
          <w:bCs/>
          <w:sz w:val="24"/>
          <w:szCs w:val="24"/>
        </w:rPr>
        <w:t>sis</w:t>
      </w:r>
      <w:r>
        <w:rPr>
          <w:rFonts w:ascii="Times New Roman" w:hAnsi="Times New Roman"/>
          <w:b/>
          <w:bCs/>
          <w:sz w:val="24"/>
          <w:szCs w:val="24"/>
        </w:rPr>
        <w:t xml:space="preserve"> remont</w:t>
      </w:r>
      <w:r w:rsidR="00641E6C">
        <w:rPr>
          <w:rFonts w:ascii="Times New Roman" w:hAnsi="Times New Roman"/>
          <w:b/>
          <w:bCs/>
          <w:sz w:val="24"/>
          <w:szCs w:val="24"/>
        </w:rPr>
        <w:t>as</w:t>
      </w:r>
    </w:p>
    <w:p w14:paraId="020D5CA6" w14:textId="35A5E2CE" w:rsidR="00001C1B" w:rsidRPr="00816928" w:rsidRDefault="00001C1B">
      <w:pPr>
        <w:rPr>
          <w:rFonts w:ascii="Times New Roman" w:hAnsi="Times New Roman"/>
          <w:sz w:val="24"/>
          <w:szCs w:val="24"/>
        </w:rPr>
      </w:pPr>
      <w:r w:rsidRPr="00816928">
        <w:rPr>
          <w:rFonts w:ascii="Times New Roman" w:hAnsi="Times New Roman"/>
          <w:sz w:val="24"/>
          <w:szCs w:val="24"/>
        </w:rPr>
        <w:t xml:space="preserve"> Numatomas </w:t>
      </w:r>
      <w:r w:rsidR="00720097" w:rsidRPr="00816928">
        <w:rPr>
          <w:rFonts w:ascii="Times New Roman" w:hAnsi="Times New Roman"/>
          <w:sz w:val="24"/>
          <w:szCs w:val="24"/>
        </w:rPr>
        <w:t>plokščio</w:t>
      </w:r>
      <w:r w:rsidRPr="00816928">
        <w:rPr>
          <w:rFonts w:ascii="Times New Roman" w:hAnsi="Times New Roman"/>
          <w:sz w:val="24"/>
          <w:szCs w:val="24"/>
        </w:rPr>
        <w:t xml:space="preserve"> stogo šiltinimas, įrengiant naują prilydomą dangą, stogo apšiltinimo vėdinimo kaminėlių įrengimas.</w:t>
      </w:r>
      <w:r w:rsidR="00F34E2C">
        <w:rPr>
          <w:rFonts w:ascii="Times New Roman" w:hAnsi="Times New Roman"/>
          <w:sz w:val="24"/>
          <w:szCs w:val="24"/>
        </w:rPr>
        <w:t xml:space="preserve"> E</w:t>
      </w:r>
      <w:r w:rsidRPr="00816928">
        <w:rPr>
          <w:rFonts w:ascii="Times New Roman" w:hAnsi="Times New Roman"/>
          <w:sz w:val="24"/>
          <w:szCs w:val="24"/>
        </w:rPr>
        <w:t xml:space="preserve">samų įlajų pakėlimas, parapetų pakėlimas, apskardinimas. </w:t>
      </w:r>
      <w:r w:rsidR="00F34E2C">
        <w:rPr>
          <w:rFonts w:ascii="Times New Roman" w:hAnsi="Times New Roman"/>
          <w:sz w:val="24"/>
          <w:szCs w:val="24"/>
        </w:rPr>
        <w:t>E</w:t>
      </w:r>
      <w:r w:rsidRPr="00816928">
        <w:rPr>
          <w:rFonts w:ascii="Times New Roman" w:hAnsi="Times New Roman"/>
          <w:sz w:val="24"/>
          <w:szCs w:val="24"/>
        </w:rPr>
        <w:t>samų</w:t>
      </w:r>
      <w:r w:rsidR="00F34E2C">
        <w:rPr>
          <w:rFonts w:ascii="Times New Roman" w:hAnsi="Times New Roman"/>
          <w:sz w:val="24"/>
          <w:szCs w:val="24"/>
        </w:rPr>
        <w:t xml:space="preserve"> </w:t>
      </w:r>
      <w:r w:rsidRPr="00816928">
        <w:rPr>
          <w:rFonts w:ascii="Times New Roman" w:hAnsi="Times New Roman"/>
          <w:sz w:val="24"/>
          <w:szCs w:val="24"/>
        </w:rPr>
        <w:t xml:space="preserve">prietaisų (kondicionierių ) perkėlimas ant naujos dangos. Stogo šiltinimo darbai turi būti atliekami vadovaujantis </w:t>
      </w:r>
      <w:r w:rsidR="00F34E2C">
        <w:rPr>
          <w:rFonts w:ascii="Times New Roman" w:hAnsi="Times New Roman"/>
          <w:sz w:val="24"/>
          <w:szCs w:val="24"/>
        </w:rPr>
        <w:t>supaprastintu projektu</w:t>
      </w:r>
      <w:r w:rsidR="00CD606A">
        <w:rPr>
          <w:rFonts w:ascii="Times New Roman" w:hAnsi="Times New Roman"/>
          <w:sz w:val="24"/>
          <w:szCs w:val="24"/>
        </w:rPr>
        <w:t xml:space="preserve"> Nr. 24.02.17-SPP, </w:t>
      </w:r>
      <w:r w:rsidRPr="00816928">
        <w:rPr>
          <w:rFonts w:ascii="Times New Roman" w:hAnsi="Times New Roman"/>
          <w:sz w:val="24"/>
          <w:szCs w:val="24"/>
        </w:rPr>
        <w:t>STR 2.04.01:2018 "Pastatų atitvaros. Sienos, stogai</w:t>
      </w:r>
      <w:r w:rsidR="00720097">
        <w:rPr>
          <w:rFonts w:ascii="Times New Roman" w:hAnsi="Times New Roman"/>
          <w:sz w:val="24"/>
          <w:szCs w:val="24"/>
        </w:rPr>
        <w:t>,</w:t>
      </w:r>
      <w:r w:rsidRPr="00816928">
        <w:rPr>
          <w:rFonts w:ascii="Times New Roman" w:hAnsi="Times New Roman"/>
          <w:sz w:val="24"/>
          <w:szCs w:val="24"/>
        </w:rPr>
        <w:t xml:space="preserve"> langai ir išorės įėjimo durys " bei statybos taisyklėmis ST 121895674.215.01:2012 "stogų įrengimo darbai" reikalavimus. Atsiradus </w:t>
      </w:r>
      <w:r w:rsidR="00720097" w:rsidRPr="00816928">
        <w:rPr>
          <w:rFonts w:ascii="Times New Roman" w:hAnsi="Times New Roman"/>
          <w:sz w:val="24"/>
          <w:szCs w:val="24"/>
        </w:rPr>
        <w:t>naujesnėms</w:t>
      </w:r>
      <w:r w:rsidRPr="00816928">
        <w:rPr>
          <w:rFonts w:ascii="Times New Roman" w:hAnsi="Times New Roman"/>
          <w:sz w:val="24"/>
          <w:szCs w:val="24"/>
        </w:rPr>
        <w:t xml:space="preserve">  redakcijom - vadovautis </w:t>
      </w:r>
      <w:r w:rsidR="005A1C0A" w:rsidRPr="00816928">
        <w:rPr>
          <w:rFonts w:ascii="Times New Roman" w:hAnsi="Times New Roman"/>
          <w:sz w:val="24"/>
          <w:szCs w:val="24"/>
        </w:rPr>
        <w:t>naujosiomis</w:t>
      </w:r>
      <w:r w:rsidR="005F454D" w:rsidRPr="00816928">
        <w:rPr>
          <w:rFonts w:ascii="Times New Roman" w:hAnsi="Times New Roman"/>
          <w:sz w:val="24"/>
          <w:szCs w:val="24"/>
        </w:rPr>
        <w:t xml:space="preserve"> galiojan</w:t>
      </w:r>
      <w:r w:rsidR="00F34E2C">
        <w:rPr>
          <w:rFonts w:ascii="Times New Roman" w:hAnsi="Times New Roman"/>
          <w:sz w:val="24"/>
          <w:szCs w:val="24"/>
        </w:rPr>
        <w:t>č</w:t>
      </w:r>
      <w:r w:rsidR="005F454D" w:rsidRPr="00816928">
        <w:rPr>
          <w:rFonts w:ascii="Times New Roman" w:hAnsi="Times New Roman"/>
          <w:sz w:val="24"/>
          <w:szCs w:val="24"/>
        </w:rPr>
        <w:t>iomis redakcijomis</w:t>
      </w:r>
      <w:r w:rsidRPr="00816928">
        <w:rPr>
          <w:rFonts w:ascii="Times New Roman" w:hAnsi="Times New Roman"/>
          <w:sz w:val="24"/>
          <w:szCs w:val="24"/>
        </w:rPr>
        <w:t>.</w:t>
      </w:r>
      <w:r w:rsidR="005A1C0A">
        <w:rPr>
          <w:rFonts w:ascii="Times New Roman" w:hAnsi="Times New Roman"/>
          <w:sz w:val="24"/>
          <w:szCs w:val="24"/>
        </w:rPr>
        <w:t xml:space="preserve"> Darbų pradžia I-II 2025 m. ketvirtis (pagal oro sąlygas).</w:t>
      </w:r>
      <w:r w:rsidR="00FA5665">
        <w:rPr>
          <w:rFonts w:ascii="Times New Roman" w:hAnsi="Times New Roman"/>
          <w:sz w:val="24"/>
          <w:szCs w:val="24"/>
        </w:rPr>
        <w:t xml:space="preserve"> Darbų trukmė 6(šeši) mėn. su 2(dviejų) mėn. prat</w:t>
      </w:r>
      <w:r w:rsidR="00EA4BF3">
        <w:rPr>
          <w:rFonts w:ascii="Times New Roman" w:hAnsi="Times New Roman"/>
          <w:sz w:val="24"/>
          <w:szCs w:val="24"/>
        </w:rPr>
        <w:t>ę</w:t>
      </w:r>
      <w:r w:rsidR="00FA5665">
        <w:rPr>
          <w:rFonts w:ascii="Times New Roman" w:hAnsi="Times New Roman"/>
          <w:sz w:val="24"/>
          <w:szCs w:val="24"/>
        </w:rPr>
        <w:t>simu dėl ne nuo rangovo priklausančių prieža</w:t>
      </w:r>
      <w:r w:rsidR="00EA4BF3">
        <w:rPr>
          <w:rFonts w:ascii="Times New Roman" w:hAnsi="Times New Roman"/>
          <w:sz w:val="24"/>
          <w:szCs w:val="24"/>
        </w:rPr>
        <w:t>s</w:t>
      </w:r>
      <w:r w:rsidR="00FA5665">
        <w:rPr>
          <w:rFonts w:ascii="Times New Roman" w:hAnsi="Times New Roman"/>
          <w:sz w:val="24"/>
          <w:szCs w:val="24"/>
        </w:rPr>
        <w:t>čių.</w:t>
      </w:r>
    </w:p>
    <w:p w14:paraId="55A808D9" w14:textId="77777777" w:rsidR="00EC534C" w:rsidRPr="00816928" w:rsidRDefault="00EC534C" w:rsidP="005F454D">
      <w:pPr>
        <w:pStyle w:val="Sraopastraipa"/>
        <w:numPr>
          <w:ilvl w:val="0"/>
          <w:numId w:val="3"/>
        </w:numPr>
        <w:rPr>
          <w:rFonts w:ascii="Times New Roman" w:hAnsi="Times New Roman"/>
          <w:b/>
          <w:bCs/>
          <w:sz w:val="24"/>
          <w:szCs w:val="24"/>
        </w:rPr>
      </w:pPr>
      <w:r w:rsidRPr="00816928">
        <w:rPr>
          <w:rFonts w:ascii="Times New Roman" w:hAnsi="Times New Roman"/>
          <w:b/>
          <w:bCs/>
          <w:sz w:val="24"/>
          <w:szCs w:val="24"/>
        </w:rPr>
        <w:t>BENDRIEJI NURODYMAI DARBŲ VYKDYMUI IR MEDŽIAGOMS</w:t>
      </w:r>
    </w:p>
    <w:p w14:paraId="2A683DAF" w14:textId="77777777" w:rsidR="00EC534C" w:rsidRDefault="00EC534C" w:rsidP="005F454D">
      <w:pPr>
        <w:pStyle w:val="Sraopastraipa"/>
        <w:numPr>
          <w:ilvl w:val="1"/>
          <w:numId w:val="3"/>
        </w:numPr>
        <w:rPr>
          <w:rFonts w:ascii="Times New Roman" w:hAnsi="Times New Roman"/>
          <w:sz w:val="24"/>
          <w:szCs w:val="24"/>
        </w:rPr>
      </w:pPr>
      <w:r w:rsidRPr="00816928">
        <w:rPr>
          <w:rFonts w:ascii="Times New Roman" w:hAnsi="Times New Roman"/>
          <w:sz w:val="24"/>
          <w:szCs w:val="24"/>
        </w:rPr>
        <w:t xml:space="preserve">Vykdantieji statybos darbus </w:t>
      </w:r>
      <w:r w:rsidR="00EE72AF">
        <w:rPr>
          <w:rFonts w:ascii="Times New Roman" w:hAnsi="Times New Roman"/>
          <w:sz w:val="24"/>
          <w:szCs w:val="24"/>
        </w:rPr>
        <w:t>R</w:t>
      </w:r>
      <w:r w:rsidR="00CD606A">
        <w:rPr>
          <w:rFonts w:ascii="Times New Roman" w:hAnsi="Times New Roman"/>
          <w:sz w:val="24"/>
          <w:szCs w:val="24"/>
        </w:rPr>
        <w:t>angovo paskirti</w:t>
      </w:r>
      <w:r w:rsidRPr="00816928">
        <w:rPr>
          <w:rFonts w:ascii="Times New Roman" w:hAnsi="Times New Roman"/>
          <w:sz w:val="24"/>
          <w:szCs w:val="24"/>
        </w:rPr>
        <w:t xml:space="preserve"> specialistai privalo turėti reikalingus kvalifikacinius atestatus.</w:t>
      </w:r>
    </w:p>
    <w:p w14:paraId="7C132CAD" w14:textId="77777777" w:rsidR="0088285D" w:rsidRPr="0088285D" w:rsidRDefault="0088285D" w:rsidP="0088285D">
      <w:pPr>
        <w:pStyle w:val="Sraopastraipa"/>
        <w:numPr>
          <w:ilvl w:val="1"/>
          <w:numId w:val="3"/>
        </w:numPr>
        <w:rPr>
          <w:rFonts w:ascii="Times New Roman" w:hAnsi="Times New Roman"/>
          <w:sz w:val="24"/>
          <w:szCs w:val="24"/>
        </w:rPr>
      </w:pPr>
      <w:r w:rsidRPr="0088285D">
        <w:rPr>
          <w:rFonts w:ascii="Times New Roman" w:hAnsi="Times New Roman"/>
          <w:sz w:val="24"/>
          <w:szCs w:val="24"/>
        </w:rPr>
        <w:t>Rangovas turi užtikrinti, kad Statybos darbus atliekantys asmenys, nurodyti Lietuvos Respublikos valstybinio socialinio draudimo įstatymo 151 straipsnio 1 dalyje, privalo turėti Valstybinio socialinio draudimo įstatymo 151 straipsnyje nustatyta tvarka suformuotą galiojantį skaidriai dirbančio asmens identifikavimo kodą o tais atvejais, kai jiems kodas negali būti suformuojamas, privalo turėti kode užšifruojamus duomenis, nurodytus Valstybinio socialinio draudimo įstatymo 151 straipsnio 8 dalyje, pagrindžiančius dokumentus ir pateikti jį (juos):</w:t>
      </w:r>
    </w:p>
    <w:p w14:paraId="06A5DB58" w14:textId="77777777" w:rsidR="0088285D" w:rsidRPr="0088285D" w:rsidRDefault="0088285D" w:rsidP="0088285D">
      <w:pPr>
        <w:pStyle w:val="Sraopastraipa"/>
        <w:rPr>
          <w:rFonts w:ascii="Times New Roman" w:hAnsi="Times New Roman"/>
          <w:sz w:val="24"/>
          <w:szCs w:val="24"/>
        </w:rPr>
      </w:pPr>
      <w:r w:rsidRPr="0088285D">
        <w:rPr>
          <w:rFonts w:ascii="Times New Roman" w:hAnsi="Times New Roman"/>
          <w:sz w:val="24"/>
          <w:szCs w:val="24"/>
        </w:rPr>
        <w:t>1) patikrinimo metu Lietuvos Respublikos užimtumo įstatymo 55 straipsnyje nurodytoms institucijoms;</w:t>
      </w:r>
    </w:p>
    <w:p w14:paraId="23DC6110" w14:textId="77777777" w:rsidR="0088285D" w:rsidRPr="0088285D" w:rsidRDefault="0088285D" w:rsidP="0088285D">
      <w:pPr>
        <w:pStyle w:val="Sraopastraipa"/>
        <w:rPr>
          <w:rFonts w:ascii="Times New Roman" w:hAnsi="Times New Roman"/>
          <w:sz w:val="24"/>
          <w:szCs w:val="24"/>
        </w:rPr>
      </w:pPr>
      <w:r w:rsidRPr="0088285D">
        <w:rPr>
          <w:rFonts w:ascii="Times New Roman" w:hAnsi="Times New Roman"/>
          <w:sz w:val="24"/>
          <w:szCs w:val="24"/>
        </w:rPr>
        <w:t>2) statybos patikrinimo metu Valstybinei teritorijų planavimo ir statybos inspekcijai prie Aplinkos ministerijos;</w:t>
      </w:r>
    </w:p>
    <w:p w14:paraId="58846F17" w14:textId="77777777" w:rsidR="0088285D" w:rsidRDefault="0088285D" w:rsidP="0088285D">
      <w:pPr>
        <w:pStyle w:val="Sraopastraipa"/>
        <w:ind w:left="360"/>
        <w:rPr>
          <w:rFonts w:ascii="Times New Roman" w:hAnsi="Times New Roman"/>
          <w:sz w:val="24"/>
          <w:szCs w:val="24"/>
        </w:rPr>
      </w:pPr>
      <w:r>
        <w:rPr>
          <w:rFonts w:ascii="Times New Roman" w:hAnsi="Times New Roman"/>
          <w:sz w:val="24"/>
          <w:szCs w:val="24"/>
        </w:rPr>
        <w:t xml:space="preserve">      </w:t>
      </w:r>
      <w:r w:rsidRPr="0088285D">
        <w:rPr>
          <w:rFonts w:ascii="Times New Roman" w:hAnsi="Times New Roman"/>
          <w:sz w:val="24"/>
          <w:szCs w:val="24"/>
        </w:rPr>
        <w:t xml:space="preserve">3) statytojui (užsakovui) ar jo vienam įgaliotam rangovui ar jų įgaliotiems asmenims, jam </w:t>
      </w:r>
      <w:r>
        <w:rPr>
          <w:rFonts w:ascii="Times New Roman" w:hAnsi="Times New Roman"/>
          <w:sz w:val="24"/>
          <w:szCs w:val="24"/>
        </w:rPr>
        <w:t xml:space="preserve">    </w:t>
      </w:r>
      <w:r w:rsidRPr="0088285D">
        <w:rPr>
          <w:rFonts w:ascii="Times New Roman" w:hAnsi="Times New Roman"/>
          <w:sz w:val="24"/>
          <w:szCs w:val="24"/>
        </w:rPr>
        <w:t>(jiems) pareikalavus.</w:t>
      </w:r>
    </w:p>
    <w:p w14:paraId="6BA69BBF" w14:textId="77777777" w:rsidR="00EF2D2E" w:rsidRPr="00816928" w:rsidRDefault="00EF2D2E" w:rsidP="005F454D">
      <w:pPr>
        <w:pStyle w:val="Sraopastraipa"/>
        <w:numPr>
          <w:ilvl w:val="1"/>
          <w:numId w:val="3"/>
        </w:numPr>
        <w:rPr>
          <w:rFonts w:ascii="Times New Roman" w:hAnsi="Times New Roman"/>
          <w:sz w:val="24"/>
          <w:szCs w:val="24"/>
        </w:rPr>
      </w:pPr>
      <w:r>
        <w:rPr>
          <w:rFonts w:ascii="Times New Roman" w:hAnsi="Times New Roman"/>
          <w:sz w:val="24"/>
          <w:szCs w:val="24"/>
        </w:rPr>
        <w:t>Rangovas Užsakovo pavedimu įregistruoja statybų pradžią ir statybų užbaigim</w:t>
      </w:r>
      <w:r w:rsidR="00DA7E21">
        <w:rPr>
          <w:rFonts w:ascii="Times New Roman" w:hAnsi="Times New Roman"/>
          <w:sz w:val="24"/>
          <w:szCs w:val="24"/>
        </w:rPr>
        <w:t>ą su reikalingos dokumentacijos pateikimu pagal Lietuvos Statybos įstatymo 28 str.</w:t>
      </w:r>
    </w:p>
    <w:p w14:paraId="71B1D8C8" w14:textId="77777777" w:rsidR="00EC534C" w:rsidRPr="0069149E" w:rsidRDefault="00EC534C" w:rsidP="005F454D">
      <w:pPr>
        <w:pStyle w:val="Sraopastraipa"/>
        <w:numPr>
          <w:ilvl w:val="1"/>
          <w:numId w:val="3"/>
        </w:numPr>
        <w:rPr>
          <w:rFonts w:ascii="Times New Roman" w:hAnsi="Times New Roman"/>
          <w:sz w:val="24"/>
          <w:szCs w:val="24"/>
          <w:u w:val="single"/>
        </w:rPr>
      </w:pPr>
      <w:r w:rsidRPr="0069149E">
        <w:rPr>
          <w:rFonts w:ascii="Times New Roman" w:hAnsi="Times New Roman"/>
          <w:sz w:val="24"/>
          <w:szCs w:val="24"/>
          <w:u w:val="single"/>
        </w:rPr>
        <w:t xml:space="preserve">Darbai vykdomi suderinus su </w:t>
      </w:r>
      <w:r w:rsidR="00571554" w:rsidRPr="0069149E">
        <w:rPr>
          <w:rFonts w:ascii="Times New Roman" w:hAnsi="Times New Roman"/>
          <w:sz w:val="24"/>
          <w:szCs w:val="24"/>
          <w:u w:val="single"/>
        </w:rPr>
        <w:t>Užsakovu</w:t>
      </w:r>
      <w:r w:rsidRPr="0069149E">
        <w:rPr>
          <w:rFonts w:ascii="Times New Roman" w:hAnsi="Times New Roman"/>
          <w:sz w:val="24"/>
          <w:szCs w:val="24"/>
          <w:u w:val="single"/>
        </w:rPr>
        <w:t xml:space="preserve"> darbų eigą ir tvarką, nenutraukiant pastato eksploatacijos</w:t>
      </w:r>
      <w:bookmarkStart w:id="0" w:name="_Hlk170814309"/>
      <w:r w:rsidRPr="0069149E">
        <w:rPr>
          <w:rFonts w:ascii="Times New Roman" w:hAnsi="Times New Roman"/>
          <w:sz w:val="24"/>
          <w:szCs w:val="24"/>
          <w:u w:val="single"/>
        </w:rPr>
        <w:t>.</w:t>
      </w:r>
      <w:r w:rsidR="00DA7E21" w:rsidRPr="0069149E">
        <w:rPr>
          <w:rFonts w:ascii="Times New Roman" w:hAnsi="Times New Roman"/>
          <w:sz w:val="24"/>
          <w:szCs w:val="24"/>
          <w:u w:val="single"/>
        </w:rPr>
        <w:t xml:space="preserve"> </w:t>
      </w:r>
      <w:bookmarkEnd w:id="0"/>
      <w:r w:rsidR="00DA7E21" w:rsidRPr="0069149E">
        <w:rPr>
          <w:rFonts w:ascii="Times New Roman" w:hAnsi="Times New Roman"/>
          <w:sz w:val="24"/>
          <w:szCs w:val="24"/>
          <w:u w:val="single"/>
        </w:rPr>
        <w:t xml:space="preserve">Pastate yra </w:t>
      </w:r>
      <w:r w:rsidR="00720097">
        <w:rPr>
          <w:rFonts w:ascii="Times New Roman" w:hAnsi="Times New Roman"/>
          <w:sz w:val="24"/>
          <w:szCs w:val="24"/>
          <w:u w:val="single"/>
        </w:rPr>
        <w:t xml:space="preserve">jautrių vibracijai ir triukšmui </w:t>
      </w:r>
      <w:r w:rsidR="00DA7E21" w:rsidRPr="0069149E">
        <w:rPr>
          <w:rFonts w:ascii="Times New Roman" w:hAnsi="Times New Roman"/>
          <w:sz w:val="24"/>
          <w:szCs w:val="24"/>
          <w:u w:val="single"/>
        </w:rPr>
        <w:t xml:space="preserve">radioaktyvių įrenginių todėl bus reikalingas darbų grafikas darbų atlikimui </w:t>
      </w:r>
      <w:r w:rsidR="00720097">
        <w:rPr>
          <w:rFonts w:ascii="Times New Roman" w:hAnsi="Times New Roman"/>
          <w:sz w:val="24"/>
          <w:szCs w:val="24"/>
          <w:u w:val="single"/>
        </w:rPr>
        <w:t xml:space="preserve">atsižvelgiant į įrenginių darbą, </w:t>
      </w:r>
      <w:r w:rsidR="00DA7E21" w:rsidRPr="0069149E">
        <w:rPr>
          <w:rFonts w:ascii="Times New Roman" w:hAnsi="Times New Roman"/>
          <w:sz w:val="24"/>
          <w:szCs w:val="24"/>
          <w:u w:val="single"/>
        </w:rPr>
        <w:t xml:space="preserve">kai įrenginiai neveiks: po 16 val. ir šeštadienį, sekmadienį. Už darbų saugą </w:t>
      </w:r>
      <w:r w:rsidR="00720097">
        <w:rPr>
          <w:rFonts w:ascii="Times New Roman" w:hAnsi="Times New Roman"/>
          <w:sz w:val="24"/>
          <w:szCs w:val="24"/>
          <w:u w:val="single"/>
        </w:rPr>
        <w:t xml:space="preserve">ir sukeltų Rangovo veiksmų statybos metu atliekant darbus neigiamą įtaką medicininei aparatūrai </w:t>
      </w:r>
      <w:r w:rsidR="00DA7E21" w:rsidRPr="0069149E">
        <w:rPr>
          <w:rFonts w:ascii="Times New Roman" w:hAnsi="Times New Roman"/>
          <w:sz w:val="24"/>
          <w:szCs w:val="24"/>
          <w:u w:val="single"/>
        </w:rPr>
        <w:t>atsako Rangovas.</w:t>
      </w:r>
      <w:r w:rsidR="00E908A7">
        <w:rPr>
          <w:rFonts w:ascii="Times New Roman" w:hAnsi="Times New Roman"/>
          <w:sz w:val="24"/>
          <w:szCs w:val="24"/>
          <w:u w:val="single"/>
        </w:rPr>
        <w:t xml:space="preserve"> Užsakovo atstovas suderins vietą medžiagų sandėliavimui, kitos paskirties daiktams. Rangovas privalės užtikrinti nepertraukiamą žmonių judėjimą į/iš pastatą ir atsakyti už jų saugumą darbų atlikimo metu</w:t>
      </w:r>
      <w:r w:rsidR="000C184E">
        <w:rPr>
          <w:rFonts w:ascii="Times New Roman" w:hAnsi="Times New Roman"/>
          <w:sz w:val="24"/>
          <w:szCs w:val="24"/>
          <w:u w:val="single"/>
        </w:rPr>
        <w:t>, įrengti papildomas apsaugos priemones – stogelius, praėjimus.</w:t>
      </w:r>
    </w:p>
    <w:p w14:paraId="4ED66E29" w14:textId="77777777" w:rsidR="00EF2D2E" w:rsidRPr="00816928" w:rsidRDefault="00EF2D2E" w:rsidP="005F454D">
      <w:pPr>
        <w:pStyle w:val="Sraopastraipa"/>
        <w:numPr>
          <w:ilvl w:val="1"/>
          <w:numId w:val="3"/>
        </w:numPr>
        <w:rPr>
          <w:rFonts w:ascii="Times New Roman" w:hAnsi="Times New Roman"/>
          <w:sz w:val="24"/>
          <w:szCs w:val="24"/>
        </w:rPr>
      </w:pPr>
      <w:r>
        <w:rPr>
          <w:rFonts w:ascii="Times New Roman" w:hAnsi="Times New Roman"/>
          <w:sz w:val="24"/>
          <w:szCs w:val="24"/>
        </w:rPr>
        <w:t xml:space="preserve">Užsakovas paskiria remonto darbų techninį prižiūrėtoją kuriam Rangovas pateikia visą remonto metu susidarančią dokumentaciją: </w:t>
      </w:r>
      <w:r w:rsidR="004C4776">
        <w:rPr>
          <w:rFonts w:ascii="Times New Roman" w:hAnsi="Times New Roman"/>
          <w:sz w:val="24"/>
          <w:szCs w:val="24"/>
        </w:rPr>
        <w:t xml:space="preserve">darbų grafikus, </w:t>
      </w:r>
      <w:r>
        <w:rPr>
          <w:rFonts w:ascii="Times New Roman" w:hAnsi="Times New Roman"/>
          <w:sz w:val="24"/>
          <w:szCs w:val="24"/>
        </w:rPr>
        <w:t xml:space="preserve">technologinius projektus, paslėptų darbų aktus, darbų </w:t>
      </w:r>
      <w:proofErr w:type="spellStart"/>
      <w:r>
        <w:rPr>
          <w:rFonts w:ascii="Times New Roman" w:hAnsi="Times New Roman"/>
          <w:sz w:val="24"/>
          <w:szCs w:val="24"/>
        </w:rPr>
        <w:t>aktavimus</w:t>
      </w:r>
      <w:proofErr w:type="spellEnd"/>
      <w:r>
        <w:rPr>
          <w:rFonts w:ascii="Times New Roman" w:hAnsi="Times New Roman"/>
          <w:sz w:val="24"/>
          <w:szCs w:val="24"/>
        </w:rPr>
        <w:t>, medžiagų kokybės deklaracijas ir kitą dokumentaciją</w:t>
      </w:r>
      <w:r w:rsidR="00720097">
        <w:rPr>
          <w:rFonts w:ascii="Times New Roman" w:hAnsi="Times New Roman"/>
          <w:sz w:val="24"/>
          <w:szCs w:val="24"/>
        </w:rPr>
        <w:t xml:space="preserve"> kuri reikalinga numatytiems darbams atlikti ir įforminti</w:t>
      </w:r>
      <w:r>
        <w:rPr>
          <w:rFonts w:ascii="Times New Roman" w:hAnsi="Times New Roman"/>
          <w:sz w:val="24"/>
          <w:szCs w:val="24"/>
        </w:rPr>
        <w:t>.</w:t>
      </w:r>
    </w:p>
    <w:p w14:paraId="134CFE54" w14:textId="77777777" w:rsidR="00EC534C" w:rsidRPr="00816928" w:rsidRDefault="00EC534C" w:rsidP="005F454D">
      <w:pPr>
        <w:pStyle w:val="Sraopastraipa"/>
        <w:numPr>
          <w:ilvl w:val="1"/>
          <w:numId w:val="3"/>
        </w:numPr>
        <w:rPr>
          <w:rFonts w:ascii="Times New Roman" w:hAnsi="Times New Roman"/>
          <w:sz w:val="24"/>
          <w:szCs w:val="24"/>
        </w:rPr>
      </w:pPr>
      <w:r w:rsidRPr="00816928">
        <w:rPr>
          <w:rFonts w:ascii="Times New Roman" w:hAnsi="Times New Roman"/>
          <w:sz w:val="24"/>
          <w:szCs w:val="24"/>
        </w:rPr>
        <w:t>Paprastojo remonto metu naudojami statybos produktai neturi būti laidūs teršalams ir nuotekoms, kurios gali pasklisti</w:t>
      </w:r>
      <w:r w:rsidR="009569C3" w:rsidRPr="00816928">
        <w:rPr>
          <w:rFonts w:ascii="Times New Roman" w:hAnsi="Times New Roman"/>
          <w:sz w:val="24"/>
          <w:szCs w:val="24"/>
        </w:rPr>
        <w:t xml:space="preserve"> </w:t>
      </w:r>
      <w:r w:rsidRPr="00816928">
        <w:rPr>
          <w:rFonts w:ascii="Times New Roman" w:hAnsi="Times New Roman"/>
          <w:sz w:val="24"/>
          <w:szCs w:val="24"/>
        </w:rPr>
        <w:t>aplinkoje ir turėti aplinkai neigiamą poveikį sukeliant grėsmę žmonių sveikatai, gyvūnams ir augalams bei ekosistemoms.</w:t>
      </w:r>
      <w:r w:rsidR="009569C3" w:rsidRPr="00816928">
        <w:rPr>
          <w:rFonts w:ascii="Times New Roman" w:hAnsi="Times New Roman"/>
          <w:sz w:val="24"/>
          <w:szCs w:val="24"/>
        </w:rPr>
        <w:t xml:space="preserve"> </w:t>
      </w:r>
      <w:r w:rsidRPr="00816928">
        <w:rPr>
          <w:rFonts w:ascii="Times New Roman" w:hAnsi="Times New Roman"/>
          <w:sz w:val="24"/>
          <w:szCs w:val="24"/>
        </w:rPr>
        <w:t>Statybos produktai turi atitikti HN 36:2009 reikalavimus.</w:t>
      </w:r>
    </w:p>
    <w:p w14:paraId="0BC5916B" w14:textId="77777777" w:rsidR="00EC534C" w:rsidRPr="00816928" w:rsidRDefault="00EC534C" w:rsidP="00F65628">
      <w:pPr>
        <w:pStyle w:val="Sraopastraipa"/>
        <w:numPr>
          <w:ilvl w:val="1"/>
          <w:numId w:val="3"/>
        </w:numPr>
        <w:ind w:left="714" w:hanging="357"/>
        <w:rPr>
          <w:rFonts w:ascii="Times New Roman" w:hAnsi="Times New Roman"/>
          <w:sz w:val="24"/>
          <w:szCs w:val="24"/>
        </w:rPr>
      </w:pPr>
      <w:r w:rsidRPr="00816928">
        <w:rPr>
          <w:rFonts w:ascii="Times New Roman" w:hAnsi="Times New Roman"/>
          <w:sz w:val="24"/>
          <w:szCs w:val="24"/>
        </w:rPr>
        <w:t>Naudojami statybos produktai turi atitikti jų techninėse specifikacijose pateiktus statybos produktų degumo ir</w:t>
      </w:r>
      <w:r w:rsidR="009569C3" w:rsidRPr="00816928">
        <w:rPr>
          <w:rFonts w:ascii="Times New Roman" w:hAnsi="Times New Roman"/>
          <w:sz w:val="24"/>
          <w:szCs w:val="24"/>
        </w:rPr>
        <w:t xml:space="preserve"> </w:t>
      </w:r>
      <w:r w:rsidRPr="00816928">
        <w:rPr>
          <w:rFonts w:ascii="Times New Roman" w:hAnsi="Times New Roman"/>
          <w:sz w:val="24"/>
          <w:szCs w:val="24"/>
        </w:rPr>
        <w:t>atsparumo ugniai techninius reikalavimus.</w:t>
      </w:r>
    </w:p>
    <w:p w14:paraId="3568727D" w14:textId="77777777" w:rsidR="00EC534C" w:rsidRPr="00816928" w:rsidRDefault="00EC534C" w:rsidP="00F65628">
      <w:pPr>
        <w:pStyle w:val="Sraopastraipa"/>
        <w:numPr>
          <w:ilvl w:val="1"/>
          <w:numId w:val="3"/>
        </w:numPr>
        <w:ind w:left="714" w:hanging="357"/>
        <w:rPr>
          <w:rFonts w:ascii="Times New Roman" w:hAnsi="Times New Roman"/>
          <w:sz w:val="24"/>
          <w:szCs w:val="24"/>
        </w:rPr>
      </w:pPr>
      <w:r w:rsidRPr="00816928">
        <w:rPr>
          <w:rFonts w:ascii="Times New Roman" w:hAnsi="Times New Roman"/>
          <w:sz w:val="24"/>
          <w:szCs w:val="24"/>
        </w:rPr>
        <w:t>Visos atvežamos į statybų aikštelę medžiagos, gaminiai bei įrenginiai turi turėti pasus ir būti firminėje pakuotėje.</w:t>
      </w:r>
      <w:r w:rsidR="009569C3" w:rsidRPr="00816928">
        <w:rPr>
          <w:rFonts w:ascii="Times New Roman" w:hAnsi="Times New Roman"/>
          <w:sz w:val="24"/>
          <w:szCs w:val="24"/>
        </w:rPr>
        <w:t xml:space="preserve"> </w:t>
      </w:r>
      <w:r w:rsidRPr="00816928">
        <w:rPr>
          <w:rFonts w:ascii="Times New Roman" w:hAnsi="Times New Roman"/>
          <w:sz w:val="24"/>
          <w:szCs w:val="24"/>
        </w:rPr>
        <w:t>Medžiagos, gaminiai ir įrenginiai privalo būti sertifikuoti.</w:t>
      </w:r>
    </w:p>
    <w:p w14:paraId="02FCFD3B" w14:textId="77777777" w:rsidR="00EC534C" w:rsidRPr="00816928" w:rsidRDefault="00EC534C" w:rsidP="00F65628">
      <w:pPr>
        <w:pStyle w:val="Sraopastraipa"/>
        <w:numPr>
          <w:ilvl w:val="1"/>
          <w:numId w:val="3"/>
        </w:numPr>
        <w:ind w:left="714" w:hanging="357"/>
        <w:rPr>
          <w:rFonts w:ascii="Times New Roman" w:hAnsi="Times New Roman"/>
          <w:sz w:val="24"/>
          <w:szCs w:val="24"/>
        </w:rPr>
      </w:pPr>
      <w:r w:rsidRPr="00816928">
        <w:rPr>
          <w:rFonts w:ascii="Times New Roman" w:hAnsi="Times New Roman"/>
          <w:sz w:val="24"/>
          <w:szCs w:val="24"/>
        </w:rPr>
        <w:t>Darbai vykdomi vadovaujantis gamintojų nurodytomis instrukcijomis darbui su medžiagomis, gaminiais ir įrenginiais</w:t>
      </w:r>
      <w:r w:rsidR="004C4776">
        <w:rPr>
          <w:rFonts w:ascii="Times New Roman" w:hAnsi="Times New Roman"/>
          <w:sz w:val="24"/>
          <w:szCs w:val="24"/>
        </w:rPr>
        <w:t xml:space="preserve"> viskas turi būti nurodyta darbų atlikimo technologiniame projekte.</w:t>
      </w:r>
    </w:p>
    <w:p w14:paraId="3E8B6F6A" w14:textId="77777777" w:rsidR="00EC534C" w:rsidRPr="00816928" w:rsidRDefault="00EC534C" w:rsidP="00F65628">
      <w:pPr>
        <w:pStyle w:val="Sraopastraipa"/>
        <w:numPr>
          <w:ilvl w:val="1"/>
          <w:numId w:val="3"/>
        </w:numPr>
        <w:ind w:left="714" w:hanging="357"/>
        <w:rPr>
          <w:rFonts w:ascii="Times New Roman" w:hAnsi="Times New Roman"/>
          <w:sz w:val="24"/>
          <w:szCs w:val="24"/>
        </w:rPr>
      </w:pPr>
      <w:r w:rsidRPr="00816928">
        <w:rPr>
          <w:rFonts w:ascii="Times New Roman" w:hAnsi="Times New Roman"/>
          <w:sz w:val="24"/>
          <w:szCs w:val="24"/>
        </w:rPr>
        <w:t>Bet kurios priemonės įgyvendinimo darbai turi būti atlikti iki galo, paprastojo remonto metu pastato dalis turi būti</w:t>
      </w:r>
      <w:r w:rsidR="009569C3" w:rsidRPr="00816928">
        <w:rPr>
          <w:rFonts w:ascii="Times New Roman" w:hAnsi="Times New Roman"/>
          <w:sz w:val="24"/>
          <w:szCs w:val="24"/>
        </w:rPr>
        <w:t xml:space="preserve"> </w:t>
      </w:r>
      <w:r w:rsidRPr="00816928">
        <w:rPr>
          <w:rFonts w:ascii="Times New Roman" w:hAnsi="Times New Roman"/>
          <w:sz w:val="24"/>
          <w:szCs w:val="24"/>
        </w:rPr>
        <w:t>tinkama tolimesnei eksploatacijai. Po paprastojo remonto neturi pablogėti kitų pastato dalių ir teritorijos elementų</w:t>
      </w:r>
      <w:r w:rsidR="009569C3" w:rsidRPr="00816928">
        <w:rPr>
          <w:rFonts w:ascii="Times New Roman" w:hAnsi="Times New Roman"/>
          <w:sz w:val="24"/>
          <w:szCs w:val="24"/>
        </w:rPr>
        <w:t xml:space="preserve"> </w:t>
      </w:r>
      <w:r w:rsidRPr="00816928">
        <w:rPr>
          <w:rFonts w:ascii="Times New Roman" w:hAnsi="Times New Roman"/>
          <w:sz w:val="24"/>
          <w:szCs w:val="24"/>
        </w:rPr>
        <w:t>eksploatacinės savybės, jie turi būti palikti tokios pačios būklės, kokios buvo iki darbų pradžios.</w:t>
      </w:r>
    </w:p>
    <w:p w14:paraId="063E0B15" w14:textId="77777777" w:rsidR="00EC534C" w:rsidRPr="00816928" w:rsidRDefault="004C4776" w:rsidP="00F65628">
      <w:pPr>
        <w:pStyle w:val="Sraopastraipa"/>
        <w:numPr>
          <w:ilvl w:val="1"/>
          <w:numId w:val="3"/>
        </w:numPr>
        <w:ind w:left="714" w:hanging="357"/>
        <w:rPr>
          <w:rFonts w:ascii="Times New Roman" w:hAnsi="Times New Roman"/>
          <w:sz w:val="24"/>
          <w:szCs w:val="24"/>
        </w:rPr>
      </w:pPr>
      <w:r>
        <w:rPr>
          <w:rFonts w:ascii="Times New Roman" w:hAnsi="Times New Roman"/>
          <w:sz w:val="24"/>
          <w:szCs w:val="24"/>
        </w:rPr>
        <w:t>Vykdant darbus</w:t>
      </w:r>
      <w:r w:rsidR="00EC534C" w:rsidRPr="00816928">
        <w:rPr>
          <w:rFonts w:ascii="Times New Roman" w:hAnsi="Times New Roman"/>
          <w:sz w:val="24"/>
          <w:szCs w:val="24"/>
        </w:rPr>
        <w:t xml:space="preserve"> privalu laikytis Statybos įstatymo ir kitų galiojančių normatyvinių dokumentų, teisės aktų</w:t>
      </w:r>
      <w:r w:rsidR="009569C3" w:rsidRPr="00816928">
        <w:rPr>
          <w:rFonts w:ascii="Times New Roman" w:hAnsi="Times New Roman"/>
          <w:sz w:val="24"/>
          <w:szCs w:val="24"/>
        </w:rPr>
        <w:t xml:space="preserve"> </w:t>
      </w:r>
      <w:r w:rsidR="00EC534C" w:rsidRPr="00816928">
        <w:rPr>
          <w:rFonts w:ascii="Times New Roman" w:hAnsi="Times New Roman"/>
          <w:sz w:val="24"/>
          <w:szCs w:val="24"/>
        </w:rPr>
        <w:t>reikalavimų.</w:t>
      </w:r>
    </w:p>
    <w:p w14:paraId="153BD962" w14:textId="77777777" w:rsidR="00EC534C" w:rsidRPr="00816928" w:rsidRDefault="00EC534C" w:rsidP="00F65628">
      <w:pPr>
        <w:pStyle w:val="Sraopastraipa"/>
        <w:numPr>
          <w:ilvl w:val="1"/>
          <w:numId w:val="3"/>
        </w:numPr>
        <w:ind w:left="714" w:hanging="357"/>
        <w:rPr>
          <w:rFonts w:ascii="Times New Roman" w:hAnsi="Times New Roman"/>
          <w:sz w:val="24"/>
          <w:szCs w:val="24"/>
        </w:rPr>
      </w:pPr>
      <w:r w:rsidRPr="00816928">
        <w:rPr>
          <w:rFonts w:ascii="Times New Roman" w:hAnsi="Times New Roman"/>
          <w:sz w:val="24"/>
          <w:szCs w:val="24"/>
        </w:rPr>
        <w:t xml:space="preserve">Vykdant statybos darbus statybvietėje </w:t>
      </w:r>
      <w:r w:rsidR="004C4776">
        <w:rPr>
          <w:rFonts w:ascii="Times New Roman" w:hAnsi="Times New Roman"/>
          <w:sz w:val="24"/>
          <w:szCs w:val="24"/>
        </w:rPr>
        <w:t>ar</w:t>
      </w:r>
      <w:r w:rsidRPr="00816928">
        <w:rPr>
          <w:rFonts w:ascii="Times New Roman" w:hAnsi="Times New Roman"/>
          <w:sz w:val="24"/>
          <w:szCs w:val="24"/>
        </w:rPr>
        <w:t xml:space="preserve"> statinyje turi būti laikomasi saugaus darbo, gaisrinės saugos, aplinkos</w:t>
      </w:r>
      <w:r w:rsidR="009569C3" w:rsidRPr="00816928">
        <w:rPr>
          <w:rFonts w:ascii="Times New Roman" w:hAnsi="Times New Roman"/>
          <w:sz w:val="24"/>
          <w:szCs w:val="24"/>
        </w:rPr>
        <w:t xml:space="preserve"> </w:t>
      </w:r>
      <w:r w:rsidRPr="00816928">
        <w:rPr>
          <w:rFonts w:ascii="Times New Roman" w:hAnsi="Times New Roman"/>
          <w:sz w:val="24"/>
          <w:szCs w:val="24"/>
        </w:rPr>
        <w:t>apsaugos, tinkamų darbui higienos sąlygų užtikrinimo reikalavimų, turi būti užtikrinta trečiųjų asmenų interesų apsauga statybos</w:t>
      </w:r>
      <w:r w:rsidR="009569C3" w:rsidRPr="00816928">
        <w:rPr>
          <w:rFonts w:ascii="Times New Roman" w:hAnsi="Times New Roman"/>
          <w:sz w:val="24"/>
          <w:szCs w:val="24"/>
        </w:rPr>
        <w:t xml:space="preserve"> </w:t>
      </w:r>
      <w:r w:rsidRPr="00816928">
        <w:rPr>
          <w:rFonts w:ascii="Times New Roman" w:hAnsi="Times New Roman"/>
          <w:sz w:val="24"/>
          <w:szCs w:val="24"/>
        </w:rPr>
        <w:t>metu.</w:t>
      </w:r>
    </w:p>
    <w:p w14:paraId="340F3348" w14:textId="77777777" w:rsidR="00EC534C" w:rsidRPr="00816928" w:rsidRDefault="00EC534C" w:rsidP="00F65628">
      <w:pPr>
        <w:pStyle w:val="Sraopastraipa"/>
        <w:numPr>
          <w:ilvl w:val="1"/>
          <w:numId w:val="3"/>
        </w:numPr>
        <w:ind w:left="714" w:hanging="357"/>
        <w:rPr>
          <w:rFonts w:ascii="Times New Roman" w:hAnsi="Times New Roman"/>
          <w:sz w:val="24"/>
          <w:szCs w:val="24"/>
        </w:rPr>
      </w:pPr>
      <w:r w:rsidRPr="00816928">
        <w:rPr>
          <w:rFonts w:ascii="Times New Roman" w:hAnsi="Times New Roman"/>
          <w:sz w:val="24"/>
          <w:szCs w:val="24"/>
        </w:rPr>
        <w:t>Iki statybos darbų pradžios ir statybos metu būtin</w:t>
      </w:r>
      <w:r w:rsidR="004C4776">
        <w:rPr>
          <w:rFonts w:ascii="Times New Roman" w:hAnsi="Times New Roman"/>
          <w:sz w:val="24"/>
          <w:szCs w:val="24"/>
        </w:rPr>
        <w:t>a</w:t>
      </w:r>
      <w:r w:rsidRPr="00816928">
        <w:rPr>
          <w:rFonts w:ascii="Times New Roman" w:hAnsi="Times New Roman"/>
          <w:sz w:val="24"/>
          <w:szCs w:val="24"/>
        </w:rPr>
        <w:t xml:space="preserve"> parengt</w:t>
      </w:r>
      <w:r w:rsidR="004C4776">
        <w:rPr>
          <w:rFonts w:ascii="Times New Roman" w:hAnsi="Times New Roman"/>
          <w:sz w:val="24"/>
          <w:szCs w:val="24"/>
        </w:rPr>
        <w:t>i</w:t>
      </w:r>
      <w:r w:rsidRPr="00816928">
        <w:rPr>
          <w:rFonts w:ascii="Times New Roman" w:hAnsi="Times New Roman"/>
          <w:sz w:val="24"/>
          <w:szCs w:val="24"/>
        </w:rPr>
        <w:t xml:space="preserve"> statybos darbų</w:t>
      </w:r>
      <w:r w:rsidR="009569C3" w:rsidRPr="00816928">
        <w:rPr>
          <w:rFonts w:ascii="Times New Roman" w:hAnsi="Times New Roman"/>
          <w:sz w:val="24"/>
          <w:szCs w:val="24"/>
        </w:rPr>
        <w:t xml:space="preserve"> </w:t>
      </w:r>
      <w:r w:rsidRPr="00816928">
        <w:rPr>
          <w:rFonts w:ascii="Times New Roman" w:hAnsi="Times New Roman"/>
          <w:sz w:val="24"/>
          <w:szCs w:val="24"/>
        </w:rPr>
        <w:t>technologijos projekt</w:t>
      </w:r>
      <w:r w:rsidR="004C4776">
        <w:rPr>
          <w:rFonts w:ascii="Times New Roman" w:hAnsi="Times New Roman"/>
          <w:sz w:val="24"/>
          <w:szCs w:val="24"/>
        </w:rPr>
        <w:t>ą kuri reikės</w:t>
      </w:r>
      <w:r w:rsidR="009569C3" w:rsidRPr="00816928">
        <w:rPr>
          <w:rFonts w:ascii="Times New Roman" w:hAnsi="Times New Roman"/>
          <w:sz w:val="24"/>
          <w:szCs w:val="24"/>
        </w:rPr>
        <w:t xml:space="preserve"> suderint</w:t>
      </w:r>
      <w:r w:rsidR="004C4776">
        <w:rPr>
          <w:rFonts w:ascii="Times New Roman" w:hAnsi="Times New Roman"/>
          <w:sz w:val="24"/>
          <w:szCs w:val="24"/>
        </w:rPr>
        <w:t>i</w:t>
      </w:r>
      <w:r w:rsidR="009569C3" w:rsidRPr="00816928">
        <w:rPr>
          <w:rFonts w:ascii="Times New Roman" w:hAnsi="Times New Roman"/>
          <w:sz w:val="24"/>
          <w:szCs w:val="24"/>
        </w:rPr>
        <w:t xml:space="preserve"> su užsakovu. </w:t>
      </w:r>
    </w:p>
    <w:p w14:paraId="462F3137" w14:textId="77777777" w:rsidR="00A1133F" w:rsidRPr="00816928" w:rsidRDefault="00310A1A" w:rsidP="00F65628">
      <w:pPr>
        <w:pStyle w:val="Sraopastraipa"/>
        <w:numPr>
          <w:ilvl w:val="1"/>
          <w:numId w:val="3"/>
        </w:numPr>
        <w:ind w:left="714" w:hanging="357"/>
        <w:rPr>
          <w:rFonts w:ascii="Times New Roman" w:hAnsi="Times New Roman"/>
          <w:sz w:val="24"/>
          <w:szCs w:val="24"/>
        </w:rPr>
      </w:pPr>
      <w:r w:rsidRPr="00816928">
        <w:rPr>
          <w:rFonts w:ascii="Times New Roman" w:hAnsi="Times New Roman"/>
          <w:sz w:val="24"/>
          <w:szCs w:val="24"/>
        </w:rPr>
        <w:t>Esant</w:t>
      </w:r>
      <w:r w:rsidR="00A1133F" w:rsidRPr="00816928">
        <w:rPr>
          <w:rFonts w:ascii="Times New Roman" w:hAnsi="Times New Roman"/>
          <w:sz w:val="24"/>
          <w:szCs w:val="24"/>
        </w:rPr>
        <w:t xml:space="preserve"> </w:t>
      </w:r>
      <w:r w:rsidRPr="00816928">
        <w:rPr>
          <w:rFonts w:ascii="Times New Roman" w:hAnsi="Times New Roman"/>
          <w:sz w:val="24"/>
          <w:szCs w:val="24"/>
        </w:rPr>
        <w:t>netinkamoms</w:t>
      </w:r>
      <w:r w:rsidR="00A1133F" w:rsidRPr="00816928">
        <w:rPr>
          <w:rFonts w:ascii="Times New Roman" w:hAnsi="Times New Roman"/>
          <w:sz w:val="24"/>
          <w:szCs w:val="24"/>
        </w:rPr>
        <w:t xml:space="preserve"> </w:t>
      </w:r>
      <w:r w:rsidRPr="00816928">
        <w:rPr>
          <w:rFonts w:ascii="Times New Roman" w:hAnsi="Times New Roman"/>
          <w:sz w:val="24"/>
          <w:szCs w:val="24"/>
        </w:rPr>
        <w:t>meteorologinėms</w:t>
      </w:r>
      <w:r w:rsidR="00A1133F" w:rsidRPr="00816928">
        <w:rPr>
          <w:rFonts w:ascii="Times New Roman" w:hAnsi="Times New Roman"/>
          <w:sz w:val="24"/>
          <w:szCs w:val="24"/>
        </w:rPr>
        <w:t xml:space="preserve"> </w:t>
      </w:r>
      <w:r w:rsidRPr="00816928">
        <w:rPr>
          <w:rFonts w:ascii="Times New Roman" w:hAnsi="Times New Roman"/>
          <w:sz w:val="24"/>
          <w:szCs w:val="24"/>
        </w:rPr>
        <w:t>sąlygoms</w:t>
      </w:r>
      <w:r w:rsidR="00A1133F" w:rsidRPr="00816928">
        <w:rPr>
          <w:rFonts w:ascii="Times New Roman" w:hAnsi="Times New Roman"/>
          <w:sz w:val="24"/>
          <w:szCs w:val="24"/>
        </w:rPr>
        <w:t xml:space="preserve"> ,darbai atliekami įsir</w:t>
      </w:r>
      <w:r w:rsidR="00571554">
        <w:rPr>
          <w:rFonts w:ascii="Times New Roman" w:hAnsi="Times New Roman"/>
          <w:sz w:val="24"/>
          <w:szCs w:val="24"/>
        </w:rPr>
        <w:t>e</w:t>
      </w:r>
      <w:r w:rsidR="00A1133F" w:rsidRPr="00816928">
        <w:rPr>
          <w:rFonts w:ascii="Times New Roman" w:hAnsi="Times New Roman"/>
          <w:sz w:val="24"/>
          <w:szCs w:val="24"/>
        </w:rPr>
        <w:t>ngus virš tvarkomo ploto uždengimus, stogus ir kitus reikalingus įrenginius siekiant apsaugoti remontuojamą pastatą</w:t>
      </w:r>
      <w:r w:rsidR="00571554">
        <w:rPr>
          <w:rFonts w:ascii="Times New Roman" w:hAnsi="Times New Roman"/>
          <w:sz w:val="24"/>
          <w:szCs w:val="24"/>
        </w:rPr>
        <w:t xml:space="preserve"> nuo pratekėjimų. Remontuojamame pastate yra įrengta brangi </w:t>
      </w:r>
      <w:r>
        <w:rPr>
          <w:rFonts w:ascii="Times New Roman" w:hAnsi="Times New Roman"/>
          <w:sz w:val="24"/>
          <w:szCs w:val="24"/>
        </w:rPr>
        <w:t xml:space="preserve">radiologinė </w:t>
      </w:r>
      <w:r w:rsidR="00571554">
        <w:rPr>
          <w:rFonts w:ascii="Times New Roman" w:hAnsi="Times New Roman"/>
          <w:sz w:val="24"/>
          <w:szCs w:val="24"/>
        </w:rPr>
        <w:t>medicininė aparatūra</w:t>
      </w:r>
      <w:r w:rsidR="00A1133F" w:rsidRPr="00816928">
        <w:rPr>
          <w:rFonts w:ascii="Times New Roman" w:hAnsi="Times New Roman"/>
          <w:sz w:val="24"/>
          <w:szCs w:val="24"/>
        </w:rPr>
        <w:t xml:space="preserve">. </w:t>
      </w:r>
    </w:p>
    <w:p w14:paraId="1B7FDF94" w14:textId="77777777" w:rsidR="00A1133F" w:rsidRPr="0069149E" w:rsidRDefault="00A1133F" w:rsidP="005F454D">
      <w:pPr>
        <w:pStyle w:val="Sraopastraipa"/>
        <w:numPr>
          <w:ilvl w:val="1"/>
          <w:numId w:val="3"/>
        </w:numPr>
        <w:rPr>
          <w:rFonts w:ascii="Times New Roman" w:hAnsi="Times New Roman"/>
          <w:sz w:val="24"/>
          <w:szCs w:val="24"/>
          <w:u w:val="single"/>
        </w:rPr>
      </w:pPr>
      <w:r w:rsidRPr="0069149E">
        <w:rPr>
          <w:rFonts w:ascii="Times New Roman" w:hAnsi="Times New Roman"/>
          <w:sz w:val="24"/>
          <w:szCs w:val="24"/>
          <w:u w:val="single"/>
        </w:rPr>
        <w:t xml:space="preserve">Darbus, kuriuos atliekant bus keliamas triukšmas, vibracija, dulkėtumas, stiprūs kvapai ir pan., atlikti Užsakovo nedarbo (asmens sveikatos priežiūros paslaugų neteikimo) laiku (darbo dienomis nuo </w:t>
      </w:r>
      <w:r w:rsidR="00571554" w:rsidRPr="0069149E">
        <w:rPr>
          <w:rFonts w:ascii="Times New Roman" w:hAnsi="Times New Roman"/>
          <w:sz w:val="24"/>
          <w:szCs w:val="24"/>
          <w:u w:val="single"/>
        </w:rPr>
        <w:t>16</w:t>
      </w:r>
      <w:r w:rsidRPr="0069149E">
        <w:rPr>
          <w:rFonts w:ascii="Times New Roman" w:hAnsi="Times New Roman"/>
          <w:sz w:val="24"/>
          <w:szCs w:val="24"/>
          <w:u w:val="single"/>
        </w:rPr>
        <w:t>:00 iki 7:00 val.</w:t>
      </w:r>
      <w:r w:rsidR="00571554" w:rsidRPr="0069149E">
        <w:rPr>
          <w:rFonts w:ascii="Times New Roman" w:hAnsi="Times New Roman"/>
          <w:sz w:val="24"/>
          <w:szCs w:val="24"/>
          <w:u w:val="single"/>
        </w:rPr>
        <w:t xml:space="preserve"> ir</w:t>
      </w:r>
      <w:r w:rsidRPr="0069149E">
        <w:rPr>
          <w:rFonts w:ascii="Times New Roman" w:hAnsi="Times New Roman"/>
          <w:sz w:val="24"/>
          <w:szCs w:val="24"/>
          <w:u w:val="single"/>
        </w:rPr>
        <w:t xml:space="preserve"> šeštadieniais, sekmadieniais). Šių darbų atlikimo laikas yra iš anksto suderinamas su Užsakov</w:t>
      </w:r>
      <w:r w:rsidR="00D01FA8">
        <w:rPr>
          <w:rFonts w:ascii="Times New Roman" w:hAnsi="Times New Roman"/>
          <w:sz w:val="24"/>
          <w:szCs w:val="24"/>
          <w:u w:val="single"/>
        </w:rPr>
        <w:t>o atstovu</w:t>
      </w:r>
    </w:p>
    <w:p w14:paraId="13B0E704" w14:textId="77777777" w:rsidR="00611AA9" w:rsidRPr="0008057A" w:rsidRDefault="00A1133F" w:rsidP="0008057A">
      <w:pPr>
        <w:pStyle w:val="Sraopastraipa"/>
        <w:numPr>
          <w:ilvl w:val="1"/>
          <w:numId w:val="3"/>
        </w:numPr>
        <w:rPr>
          <w:rFonts w:ascii="Times New Roman" w:hAnsi="Times New Roman"/>
          <w:sz w:val="24"/>
          <w:szCs w:val="24"/>
        </w:rPr>
      </w:pPr>
      <w:r w:rsidRPr="00816928">
        <w:rPr>
          <w:rFonts w:ascii="Times New Roman" w:hAnsi="Times New Roman"/>
          <w:sz w:val="24"/>
          <w:szCs w:val="24"/>
        </w:rPr>
        <w:t xml:space="preserve">Darbus vykdyti taip, kad esami statiniai, atlikti darbai bei darbų vykdymo zonoje ar patalpose esančios statybinės medžiagos, gaminiai, įranga bei kitas turtas, nepriklausomai nuo to, ar pastarieji priklauso Užsakovui ar kitam asmeniui, nebūtų be reikalo ar nederamai naudojami ir (ar) sugadinami. Priešingu atveju </w:t>
      </w:r>
      <w:r w:rsidR="004F0717">
        <w:rPr>
          <w:rFonts w:ascii="Times New Roman" w:hAnsi="Times New Roman"/>
          <w:sz w:val="24"/>
          <w:szCs w:val="24"/>
        </w:rPr>
        <w:t xml:space="preserve">Rangovas </w:t>
      </w:r>
      <w:r w:rsidRPr="00816928">
        <w:rPr>
          <w:rFonts w:ascii="Times New Roman" w:hAnsi="Times New Roman"/>
          <w:sz w:val="24"/>
          <w:szCs w:val="24"/>
        </w:rPr>
        <w:t>atlygina visus padarytus nuostolius pagal pateiktą sąskaitą</w:t>
      </w:r>
      <w:r w:rsidR="0008057A">
        <w:rPr>
          <w:rFonts w:ascii="Times New Roman" w:hAnsi="Times New Roman"/>
          <w:sz w:val="24"/>
          <w:szCs w:val="24"/>
        </w:rPr>
        <w:t>.</w:t>
      </w:r>
    </w:p>
    <w:p w14:paraId="049B4B6A" w14:textId="77777777" w:rsidR="005F454D" w:rsidRDefault="00611AA9" w:rsidP="00DE3638">
      <w:pPr>
        <w:pStyle w:val="Sraopastraipa"/>
        <w:numPr>
          <w:ilvl w:val="1"/>
          <w:numId w:val="3"/>
        </w:numPr>
        <w:autoSpaceDE w:val="0"/>
        <w:autoSpaceDN w:val="0"/>
        <w:adjustRightInd w:val="0"/>
        <w:spacing w:after="0" w:line="240" w:lineRule="auto"/>
        <w:rPr>
          <w:rFonts w:ascii="Times New Roman" w:eastAsia="ArialNarrow" w:hAnsi="Times New Roman"/>
          <w:sz w:val="24"/>
          <w:szCs w:val="24"/>
        </w:rPr>
      </w:pPr>
      <w:r w:rsidRPr="00816928">
        <w:rPr>
          <w:rFonts w:ascii="Times New Roman" w:eastAsia="ArialNarrow" w:hAnsi="Times New Roman"/>
          <w:sz w:val="24"/>
          <w:szCs w:val="24"/>
        </w:rPr>
        <w:t>Prieš stogo remonto darbus, suderinus su Užsakovu, nuo stogo nuimami antenų stiebai ir kitos nenaudojamos</w:t>
      </w:r>
      <w:r w:rsidR="00DE3638" w:rsidRPr="00816928">
        <w:rPr>
          <w:rFonts w:ascii="Times New Roman" w:eastAsia="ArialNarrow" w:hAnsi="Times New Roman"/>
          <w:sz w:val="24"/>
          <w:szCs w:val="24"/>
        </w:rPr>
        <w:t xml:space="preserve"> </w:t>
      </w:r>
      <w:r w:rsidRPr="00816928">
        <w:rPr>
          <w:rFonts w:ascii="Times New Roman" w:eastAsia="ArialNarrow" w:hAnsi="Times New Roman"/>
          <w:sz w:val="24"/>
          <w:szCs w:val="24"/>
        </w:rPr>
        <w:t>konstrukcijos</w:t>
      </w:r>
      <w:r w:rsidR="00F65628">
        <w:rPr>
          <w:rFonts w:ascii="Times New Roman" w:eastAsia="ArialNarrow" w:hAnsi="Times New Roman"/>
          <w:sz w:val="24"/>
          <w:szCs w:val="24"/>
        </w:rPr>
        <w:t>, esama veikianti įrangą</w:t>
      </w:r>
      <w:r w:rsidRPr="00816928">
        <w:rPr>
          <w:rFonts w:ascii="Times New Roman" w:eastAsia="ArialNarrow" w:hAnsi="Times New Roman"/>
          <w:sz w:val="24"/>
          <w:szCs w:val="24"/>
        </w:rPr>
        <w:t>.</w:t>
      </w:r>
      <w:r w:rsidR="005F454D" w:rsidRPr="00816928">
        <w:rPr>
          <w:rFonts w:ascii="Times New Roman" w:eastAsia="ArialNarrow" w:hAnsi="Times New Roman"/>
          <w:sz w:val="24"/>
          <w:szCs w:val="24"/>
        </w:rPr>
        <w:t xml:space="preserve"> </w:t>
      </w:r>
      <w:r w:rsidR="00F65628">
        <w:rPr>
          <w:rFonts w:ascii="Times New Roman" w:eastAsia="ArialNarrow" w:hAnsi="Times New Roman"/>
          <w:sz w:val="24"/>
          <w:szCs w:val="24"/>
        </w:rPr>
        <w:t xml:space="preserve">Už esamos veikiančios įrangos sugadinimą ar kitokį pažeidimą įrangos išmontavimo/sumontavimo </w:t>
      </w:r>
      <w:r w:rsidR="00CF327E">
        <w:rPr>
          <w:rFonts w:ascii="Times New Roman" w:eastAsia="ArialNarrow" w:hAnsi="Times New Roman"/>
          <w:sz w:val="24"/>
          <w:szCs w:val="24"/>
        </w:rPr>
        <w:t xml:space="preserve">metu atsako Rangovas. </w:t>
      </w:r>
      <w:r w:rsidR="00F65628">
        <w:rPr>
          <w:rFonts w:ascii="Times New Roman" w:eastAsia="ArialNarrow" w:hAnsi="Times New Roman"/>
          <w:sz w:val="24"/>
          <w:szCs w:val="24"/>
        </w:rPr>
        <w:t xml:space="preserve"> </w:t>
      </w:r>
      <w:r w:rsidRPr="00816928">
        <w:rPr>
          <w:rFonts w:ascii="Times New Roman" w:eastAsia="ArialNarrow" w:hAnsi="Times New Roman"/>
          <w:sz w:val="24"/>
          <w:szCs w:val="24"/>
        </w:rPr>
        <w:t>Statybos darbai pradedami vykdyti nuo pagrindų paruošimo: susidėvėjusios dalys pašalinamos, suskilę ir atsipalaidavę</w:t>
      </w:r>
      <w:r w:rsidR="005F454D" w:rsidRPr="00816928">
        <w:rPr>
          <w:rFonts w:ascii="Times New Roman" w:eastAsia="ArialNarrow" w:hAnsi="Times New Roman"/>
          <w:sz w:val="24"/>
          <w:szCs w:val="24"/>
        </w:rPr>
        <w:t xml:space="preserve"> </w:t>
      </w:r>
      <w:r w:rsidRPr="00816928">
        <w:rPr>
          <w:rFonts w:ascii="Times New Roman" w:eastAsia="ArialNarrow" w:hAnsi="Times New Roman"/>
          <w:sz w:val="24"/>
          <w:szCs w:val="24"/>
        </w:rPr>
        <w:t>paviršiai (kaminų, sienų ir denginių) remontuojami arba keičiami naujais.</w:t>
      </w:r>
      <w:r w:rsidR="005F454D" w:rsidRPr="00816928">
        <w:rPr>
          <w:rFonts w:ascii="Times New Roman" w:eastAsia="ArialNarrow" w:hAnsi="Times New Roman"/>
          <w:sz w:val="24"/>
          <w:szCs w:val="24"/>
        </w:rPr>
        <w:t xml:space="preserve"> </w:t>
      </w:r>
    </w:p>
    <w:p w14:paraId="54A8D582" w14:textId="77777777" w:rsidR="00EF2D2E" w:rsidRPr="00816928" w:rsidRDefault="00EF2D2E" w:rsidP="00F65628">
      <w:pPr>
        <w:pStyle w:val="Sraopastraipa"/>
        <w:numPr>
          <w:ilvl w:val="1"/>
          <w:numId w:val="3"/>
        </w:numPr>
        <w:autoSpaceDE w:val="0"/>
        <w:autoSpaceDN w:val="0"/>
        <w:adjustRightInd w:val="0"/>
        <w:spacing w:after="0" w:line="240" w:lineRule="auto"/>
        <w:ind w:left="357" w:firstLine="0"/>
        <w:rPr>
          <w:rFonts w:ascii="Times New Roman" w:eastAsia="ArialNarrow" w:hAnsi="Times New Roman"/>
          <w:sz w:val="24"/>
          <w:szCs w:val="24"/>
        </w:rPr>
      </w:pPr>
      <w:r>
        <w:rPr>
          <w:rFonts w:ascii="Times New Roman" w:eastAsia="ArialNarrow" w:hAnsi="Times New Roman"/>
          <w:sz w:val="24"/>
          <w:szCs w:val="24"/>
        </w:rPr>
        <w:t>Išlyginami nelygumai dangoje.</w:t>
      </w:r>
    </w:p>
    <w:p w14:paraId="6C13B850" w14:textId="77777777" w:rsidR="00611AA9" w:rsidRDefault="00611AA9" w:rsidP="00DE3638">
      <w:pPr>
        <w:pStyle w:val="Sraopastraipa"/>
        <w:numPr>
          <w:ilvl w:val="1"/>
          <w:numId w:val="3"/>
        </w:numPr>
        <w:autoSpaceDE w:val="0"/>
        <w:autoSpaceDN w:val="0"/>
        <w:adjustRightInd w:val="0"/>
        <w:spacing w:after="0" w:line="240" w:lineRule="auto"/>
        <w:rPr>
          <w:rFonts w:ascii="Times New Roman" w:eastAsia="ArialNarrow" w:hAnsi="Times New Roman"/>
          <w:sz w:val="24"/>
          <w:szCs w:val="24"/>
        </w:rPr>
      </w:pPr>
      <w:r w:rsidRPr="00816928">
        <w:rPr>
          <w:rFonts w:ascii="Times New Roman" w:eastAsia="ArialNarrow" w:hAnsi="Times New Roman"/>
          <w:sz w:val="24"/>
          <w:szCs w:val="24"/>
        </w:rPr>
        <w:t>Ant  pagrindo įrengiamas nuolydžius formuojantis pagrindas. Jis įrengiamas taip, kad paklojus visus sluoksnius,</w:t>
      </w:r>
      <w:r w:rsidR="00DE3638" w:rsidRPr="00816928">
        <w:rPr>
          <w:rFonts w:ascii="Times New Roman" w:eastAsia="ArialNarrow" w:hAnsi="Times New Roman"/>
          <w:sz w:val="24"/>
          <w:szCs w:val="24"/>
        </w:rPr>
        <w:t xml:space="preserve"> </w:t>
      </w:r>
      <w:r w:rsidRPr="00816928">
        <w:rPr>
          <w:rFonts w:ascii="Times New Roman" w:eastAsia="ArialNarrow" w:hAnsi="Times New Roman"/>
          <w:sz w:val="24"/>
          <w:szCs w:val="24"/>
        </w:rPr>
        <w:t>nuolydis (≥3,49 %) būtų orientuotas lietaus nuvedimo sistemos link.</w:t>
      </w:r>
    </w:p>
    <w:p w14:paraId="4B92B7F8" w14:textId="77777777" w:rsidR="004F0717" w:rsidRPr="004F0717" w:rsidRDefault="004F0717" w:rsidP="004F0717">
      <w:pPr>
        <w:pStyle w:val="Sraopastraipa"/>
        <w:numPr>
          <w:ilvl w:val="1"/>
          <w:numId w:val="3"/>
        </w:numPr>
        <w:autoSpaceDE w:val="0"/>
        <w:autoSpaceDN w:val="0"/>
        <w:adjustRightInd w:val="0"/>
        <w:spacing w:after="0" w:line="240" w:lineRule="auto"/>
        <w:rPr>
          <w:rFonts w:ascii="Times New Roman" w:eastAsia="ArialNarrow" w:hAnsi="Times New Roman"/>
          <w:sz w:val="24"/>
          <w:szCs w:val="24"/>
        </w:rPr>
      </w:pPr>
      <w:r>
        <w:rPr>
          <w:rFonts w:ascii="Times New Roman" w:eastAsia="ArialNarrow" w:hAnsi="Times New Roman"/>
          <w:sz w:val="24"/>
          <w:szCs w:val="24"/>
        </w:rPr>
        <w:t>Pagal projekto mazgus įrengiamas atskirų stogo dalių šiltinimas.</w:t>
      </w:r>
    </w:p>
    <w:p w14:paraId="56A875F1" w14:textId="77777777" w:rsidR="00A92EEB" w:rsidRPr="00816928" w:rsidRDefault="00B64B1B" w:rsidP="00790097">
      <w:pPr>
        <w:pStyle w:val="Sraopastraipa"/>
        <w:numPr>
          <w:ilvl w:val="1"/>
          <w:numId w:val="3"/>
        </w:numPr>
        <w:autoSpaceDE w:val="0"/>
        <w:autoSpaceDN w:val="0"/>
        <w:adjustRightInd w:val="0"/>
        <w:spacing w:after="0" w:line="240" w:lineRule="auto"/>
        <w:rPr>
          <w:rFonts w:ascii="Times New Roman" w:eastAsia="ArialNarrow" w:hAnsi="Times New Roman"/>
          <w:sz w:val="24"/>
          <w:szCs w:val="24"/>
        </w:rPr>
      </w:pPr>
      <w:r>
        <w:rPr>
          <w:rFonts w:ascii="Times New Roman" w:eastAsia="ArialNarrow" w:hAnsi="Times New Roman"/>
          <w:sz w:val="24"/>
          <w:szCs w:val="24"/>
        </w:rPr>
        <w:t>B</w:t>
      </w:r>
      <w:r w:rsidR="00611AA9" w:rsidRPr="00816928">
        <w:rPr>
          <w:rFonts w:ascii="Times New Roman" w:eastAsia="ArialNarrow" w:hAnsi="Times New Roman"/>
          <w:sz w:val="24"/>
          <w:szCs w:val="24"/>
        </w:rPr>
        <w:t>itumo dang</w:t>
      </w:r>
      <w:r>
        <w:rPr>
          <w:rFonts w:ascii="Times New Roman" w:eastAsia="ArialNarrow" w:hAnsi="Times New Roman"/>
          <w:sz w:val="24"/>
          <w:szCs w:val="24"/>
        </w:rPr>
        <w:t>os</w:t>
      </w:r>
      <w:r w:rsidR="00611AA9" w:rsidRPr="00816928">
        <w:rPr>
          <w:rFonts w:ascii="Times New Roman" w:eastAsia="ArialNarrow" w:hAnsi="Times New Roman"/>
          <w:sz w:val="24"/>
          <w:szCs w:val="24"/>
        </w:rPr>
        <w:t xml:space="preserve"> mont</w:t>
      </w:r>
      <w:r>
        <w:rPr>
          <w:rFonts w:ascii="Times New Roman" w:eastAsia="ArialNarrow" w:hAnsi="Times New Roman"/>
          <w:sz w:val="24"/>
          <w:szCs w:val="24"/>
        </w:rPr>
        <w:t>uojamos</w:t>
      </w:r>
      <w:r w:rsidR="00611AA9" w:rsidRPr="00816928">
        <w:rPr>
          <w:rFonts w:ascii="Times New Roman" w:eastAsia="ArialNarrow" w:hAnsi="Times New Roman"/>
          <w:sz w:val="24"/>
          <w:szCs w:val="24"/>
        </w:rPr>
        <w:t xml:space="preserve"> prilydimo būdu, naudojant dujinį degiklį. Kiekvieno sluoksnio</w:t>
      </w:r>
      <w:r w:rsidR="00A92EEB" w:rsidRPr="00816928">
        <w:rPr>
          <w:rFonts w:ascii="Times New Roman" w:eastAsia="ArialNarrow" w:hAnsi="Times New Roman"/>
          <w:sz w:val="24"/>
          <w:szCs w:val="24"/>
        </w:rPr>
        <w:t xml:space="preserve"> </w:t>
      </w:r>
      <w:r w:rsidR="00611AA9" w:rsidRPr="00816928">
        <w:rPr>
          <w:rFonts w:ascii="Times New Roman" w:eastAsia="ArialNarrow" w:hAnsi="Times New Roman"/>
          <w:sz w:val="24"/>
          <w:szCs w:val="24"/>
        </w:rPr>
        <w:t>klojimas gali būti pradėtas tik patikrinus ir aktu priėmus apatinį sluoksnį arba pagrindą. Vadovautis dangų gamintojo instrukcija ir</w:t>
      </w:r>
      <w:r w:rsidR="00A92EEB" w:rsidRPr="00816928">
        <w:rPr>
          <w:rFonts w:ascii="Times New Roman" w:eastAsia="ArialNarrow" w:hAnsi="Times New Roman"/>
          <w:sz w:val="24"/>
          <w:szCs w:val="24"/>
        </w:rPr>
        <w:t xml:space="preserve"> </w:t>
      </w:r>
      <w:r w:rsidR="00611AA9" w:rsidRPr="00816928">
        <w:rPr>
          <w:rFonts w:ascii="Times New Roman" w:eastAsia="ArialNarrow" w:hAnsi="Times New Roman"/>
          <w:sz w:val="24"/>
          <w:szCs w:val="24"/>
        </w:rPr>
        <w:t>rekomendacijomis.</w:t>
      </w:r>
      <w:r w:rsidR="00A92EEB" w:rsidRPr="00816928">
        <w:rPr>
          <w:rFonts w:ascii="Times New Roman" w:eastAsia="ArialNarrow" w:hAnsi="Times New Roman"/>
          <w:sz w:val="24"/>
          <w:szCs w:val="24"/>
        </w:rPr>
        <w:t xml:space="preserve"> </w:t>
      </w:r>
    </w:p>
    <w:p w14:paraId="17C17805" w14:textId="77777777" w:rsidR="00A92EEB" w:rsidRPr="00816928" w:rsidRDefault="00A92EEB" w:rsidP="007C1E56">
      <w:pPr>
        <w:pStyle w:val="Sraopastraipa"/>
        <w:numPr>
          <w:ilvl w:val="1"/>
          <w:numId w:val="3"/>
        </w:numPr>
        <w:autoSpaceDE w:val="0"/>
        <w:autoSpaceDN w:val="0"/>
        <w:adjustRightInd w:val="0"/>
        <w:spacing w:after="0" w:line="240" w:lineRule="auto"/>
        <w:rPr>
          <w:rFonts w:ascii="Times New Roman" w:eastAsia="ArialNarrow" w:hAnsi="Times New Roman"/>
          <w:sz w:val="24"/>
          <w:szCs w:val="24"/>
        </w:rPr>
      </w:pPr>
      <w:r w:rsidRPr="00816928">
        <w:rPr>
          <w:rFonts w:ascii="Times New Roman" w:eastAsia="ArialNarrow" w:hAnsi="Times New Roman"/>
          <w:sz w:val="24"/>
          <w:szCs w:val="24"/>
        </w:rPr>
        <w:t>Hidroizoliacinė stogo danga turi būti įrengta taip, kad užtikrintų ilgalaikę pastato hidroizoliacinę apsaugą ir eksploatacinį stogo patikimumą. Prilydomos polimerinės bituminės stogo dangos paviršius turi būti lygus, be įplyšimų ar klosčių. Mineralinių pabarstų sluoksnis turi būti tolygus ir neturi byrėti nuo juostos. ant juostos neturi atsirasti vandens prasisunkimo žymių. Bandant stogo dangos atsparumą karščiui, per 2 h padengiamieji sluoksniai neturi nutekėti nuo bandinio pavyzdžio, pakabinto vertikaliai, ir pasislinkti.</w:t>
      </w:r>
    </w:p>
    <w:p w14:paraId="742606A5" w14:textId="77777777" w:rsidR="00A92EEB" w:rsidRPr="00816928" w:rsidRDefault="00A92EEB" w:rsidP="007C1E56">
      <w:pPr>
        <w:pStyle w:val="Sraopastraipa"/>
        <w:numPr>
          <w:ilvl w:val="1"/>
          <w:numId w:val="3"/>
        </w:numPr>
        <w:autoSpaceDE w:val="0"/>
        <w:autoSpaceDN w:val="0"/>
        <w:adjustRightInd w:val="0"/>
        <w:spacing w:after="0" w:line="240" w:lineRule="auto"/>
        <w:rPr>
          <w:rFonts w:ascii="Times New Roman" w:eastAsia="ArialNarrow" w:hAnsi="Times New Roman"/>
          <w:sz w:val="24"/>
          <w:szCs w:val="24"/>
        </w:rPr>
      </w:pPr>
      <w:r w:rsidRPr="00816928">
        <w:rPr>
          <w:rFonts w:ascii="Times New Roman" w:eastAsia="ArialNarrow" w:hAnsi="Times New Roman"/>
          <w:sz w:val="24"/>
          <w:szCs w:val="24"/>
        </w:rPr>
        <w:t>Kai aplinkos temperatūra žemesnė nei -5 °C, izoliacines dangas galima įrengti tik taikant specialių priemonių kompleksą (šildant paviršius, izoliacines medžiagas, naudojant priedus).</w:t>
      </w:r>
      <w:r w:rsidR="007C1E56" w:rsidRPr="00816928">
        <w:rPr>
          <w:rFonts w:ascii="Times New Roman" w:eastAsia="ArialNarrow" w:hAnsi="Times New Roman"/>
          <w:sz w:val="24"/>
          <w:szCs w:val="24"/>
        </w:rPr>
        <w:t xml:space="preserve"> </w:t>
      </w:r>
      <w:r w:rsidRPr="00816928">
        <w:rPr>
          <w:rFonts w:ascii="Times New Roman" w:eastAsia="ArialNarrow" w:hAnsi="Times New Roman"/>
          <w:sz w:val="24"/>
          <w:szCs w:val="24"/>
        </w:rPr>
        <w:t xml:space="preserve">Darbo vieta turi būti apsaugota nuo kritulių, izoliuojami paviršiai išdžiovinami. Paruošti izoliavimui paviršiai bei kiekvienas įrengtos izoliacijos sluoksnis priimami atskirai dalyvaujant Techninės priežiūros </w:t>
      </w:r>
      <w:r w:rsidR="004F0717">
        <w:rPr>
          <w:rFonts w:ascii="Times New Roman" w:eastAsia="ArialNarrow" w:hAnsi="Times New Roman"/>
          <w:sz w:val="24"/>
          <w:szCs w:val="24"/>
        </w:rPr>
        <w:t>vadovui</w:t>
      </w:r>
      <w:r w:rsidRPr="00816928">
        <w:rPr>
          <w:rFonts w:ascii="Times New Roman" w:eastAsia="ArialNarrow" w:hAnsi="Times New Roman"/>
          <w:sz w:val="24"/>
          <w:szCs w:val="24"/>
        </w:rPr>
        <w:t>.</w:t>
      </w:r>
      <w:r w:rsidR="007C1E56" w:rsidRPr="00816928">
        <w:rPr>
          <w:rFonts w:ascii="Times New Roman" w:eastAsia="ArialNarrow" w:hAnsi="Times New Roman"/>
          <w:sz w:val="24"/>
          <w:szCs w:val="24"/>
        </w:rPr>
        <w:t xml:space="preserve"> </w:t>
      </w:r>
      <w:r w:rsidRPr="00816928">
        <w:rPr>
          <w:rFonts w:ascii="Times New Roman" w:eastAsia="ArialNarrow" w:hAnsi="Times New Roman"/>
          <w:sz w:val="24"/>
          <w:szCs w:val="24"/>
        </w:rPr>
        <w:t>Šilumos izoliacijos medžiagos turi būti apsaugotos nuo lietaus, sniego, ledo ir mechaninių pažeidimų statybos metu.</w:t>
      </w:r>
    </w:p>
    <w:p w14:paraId="71D9D5EF" w14:textId="77777777" w:rsidR="00A92EEB" w:rsidRPr="00816928" w:rsidRDefault="00A92EEB" w:rsidP="00A87C8C">
      <w:pPr>
        <w:pStyle w:val="Sraopastraipa"/>
        <w:numPr>
          <w:ilvl w:val="1"/>
          <w:numId w:val="3"/>
        </w:numPr>
        <w:autoSpaceDE w:val="0"/>
        <w:autoSpaceDN w:val="0"/>
        <w:adjustRightInd w:val="0"/>
        <w:spacing w:after="0" w:line="240" w:lineRule="auto"/>
        <w:rPr>
          <w:rFonts w:ascii="Times New Roman" w:eastAsia="ArialNarrow" w:hAnsi="Times New Roman"/>
          <w:sz w:val="24"/>
          <w:szCs w:val="24"/>
        </w:rPr>
      </w:pPr>
      <w:r w:rsidRPr="00816928">
        <w:rPr>
          <w:rFonts w:ascii="Times New Roman" w:eastAsia="ArialNarrow" w:hAnsi="Times New Roman"/>
          <w:sz w:val="24"/>
          <w:szCs w:val="24"/>
        </w:rPr>
        <w:t>Statybos metu padarytos angos turi būti tokios, kad jas būtų lengva užtaisyti. Rangovas turi užtaisyti visas angas prieš dengdamas šilumos ir hidroizoliacinius sluoksnius, įrengdamas tvirtinimus ir aptaisymus. Užtaisymams naudoti tas pačias medžiagas, kaip ir greta esančių konstrukcijų.</w:t>
      </w:r>
      <w:r w:rsidR="00A87C8C" w:rsidRPr="00816928">
        <w:rPr>
          <w:rFonts w:ascii="Times New Roman" w:eastAsia="ArialNarrow" w:hAnsi="Times New Roman"/>
          <w:sz w:val="24"/>
          <w:szCs w:val="24"/>
        </w:rPr>
        <w:t xml:space="preserve"> </w:t>
      </w:r>
      <w:r w:rsidRPr="00816928">
        <w:rPr>
          <w:rFonts w:ascii="Times New Roman" w:eastAsia="ArialNarrow" w:hAnsi="Times New Roman"/>
          <w:sz w:val="24"/>
          <w:szCs w:val="24"/>
        </w:rPr>
        <w:t>Ypač kruopščiai reikia užtaisyti tas angas, prie kurių sunku prieiti. Turi būti laikomasi priešgaisrinių ir higienos reikalavimų pagal galiojančias Lietuvos normas.</w:t>
      </w:r>
    </w:p>
    <w:p w14:paraId="4CF1248A" w14:textId="77777777" w:rsidR="00A92EEB" w:rsidRPr="00816928" w:rsidRDefault="00A92EEB" w:rsidP="00D5676F">
      <w:pPr>
        <w:pStyle w:val="Sraopastraipa"/>
        <w:numPr>
          <w:ilvl w:val="1"/>
          <w:numId w:val="3"/>
        </w:numPr>
        <w:autoSpaceDE w:val="0"/>
        <w:autoSpaceDN w:val="0"/>
        <w:adjustRightInd w:val="0"/>
        <w:spacing w:after="0" w:line="240" w:lineRule="auto"/>
        <w:rPr>
          <w:rFonts w:ascii="Times New Roman" w:eastAsia="ArialNarrow" w:hAnsi="Times New Roman"/>
          <w:sz w:val="24"/>
          <w:szCs w:val="24"/>
        </w:rPr>
      </w:pPr>
      <w:r w:rsidRPr="00816928">
        <w:rPr>
          <w:rFonts w:ascii="Times New Roman" w:eastAsia="ArialNarrow" w:hAnsi="Times New Roman"/>
          <w:sz w:val="24"/>
          <w:szCs w:val="24"/>
        </w:rPr>
        <w:t xml:space="preserve">Šilumos izoliacija turi būti montuojama taip, kad sluoksniai tvirtai susispaustų tarpusavyje ir priglustų prie gretimų konstrukcijų. Vietose, kuriose izoliacija tvirtinama prie betono ir mūro konstrukcijų, reikia dirbti ypač atsargiai. Izoliavimui skirtą vietą reikia visiškai užpildyti. Izoliacija turi liestis prie pagrindo visu paviršiumi; kur reikia naudoti papildomas izoliacijos plokštes taip, kad izoliacijos sluoksnis būtų vientisas. Naudojant kelis izoliacijos sluoksnius, sluoksnius reikia perdengti vieną su kitu. Apsauginiai sluoksniai ir vamzdžių bei ventiliacijos angos </w:t>
      </w:r>
      <w:proofErr w:type="spellStart"/>
      <w:r w:rsidRPr="00816928">
        <w:rPr>
          <w:rFonts w:ascii="Times New Roman" w:eastAsia="ArialNarrow" w:hAnsi="Times New Roman"/>
          <w:sz w:val="24"/>
          <w:szCs w:val="24"/>
        </w:rPr>
        <w:t>atitvarinėse</w:t>
      </w:r>
      <w:proofErr w:type="spellEnd"/>
      <w:r w:rsidRPr="00816928">
        <w:rPr>
          <w:rFonts w:ascii="Times New Roman" w:eastAsia="ArialNarrow" w:hAnsi="Times New Roman"/>
          <w:sz w:val="24"/>
          <w:szCs w:val="24"/>
        </w:rPr>
        <w:t xml:space="preserve"> konstrukcijose turi būti įrengiamos pagal projektą taip, kad pastato eksploatavimo metu drėgmė iš išorės nepatektų į šiluminę izoliaciją, o drėgmė iš patalpų būtų visiškai pašalinama.</w:t>
      </w:r>
    </w:p>
    <w:p w14:paraId="5A139F91" w14:textId="77777777" w:rsidR="00A92EEB" w:rsidRPr="00816928" w:rsidRDefault="00A92EEB" w:rsidP="00D5676F">
      <w:pPr>
        <w:pStyle w:val="Sraopastraipa"/>
        <w:numPr>
          <w:ilvl w:val="1"/>
          <w:numId w:val="3"/>
        </w:numPr>
        <w:autoSpaceDE w:val="0"/>
        <w:autoSpaceDN w:val="0"/>
        <w:adjustRightInd w:val="0"/>
        <w:spacing w:after="0" w:line="240" w:lineRule="auto"/>
        <w:rPr>
          <w:rFonts w:ascii="Times New Roman" w:eastAsia="ArialNarrow" w:hAnsi="Times New Roman"/>
          <w:sz w:val="24"/>
          <w:szCs w:val="24"/>
        </w:rPr>
      </w:pPr>
      <w:r w:rsidRPr="00816928">
        <w:rPr>
          <w:rFonts w:ascii="Times New Roman" w:eastAsia="ArialNarrow" w:hAnsi="Times New Roman"/>
          <w:sz w:val="24"/>
          <w:szCs w:val="24"/>
        </w:rPr>
        <w:t>Stogo hidroizoliacinė danga klojama skersai vandens tekėjimo krypčiai. Kloti pradedama nuo</w:t>
      </w:r>
      <w:r w:rsidR="00A87C8C" w:rsidRPr="00816928">
        <w:rPr>
          <w:rFonts w:ascii="Times New Roman" w:eastAsia="ArialNarrow" w:hAnsi="Times New Roman"/>
          <w:sz w:val="24"/>
          <w:szCs w:val="24"/>
        </w:rPr>
        <w:t xml:space="preserve"> </w:t>
      </w:r>
      <w:r w:rsidRPr="00816928">
        <w:rPr>
          <w:rFonts w:ascii="Times New Roman" w:eastAsia="ArialNarrow" w:hAnsi="Times New Roman"/>
          <w:sz w:val="24"/>
          <w:szCs w:val="24"/>
        </w:rPr>
        <w:t>žemiausios stogo vietos, aukščiau esančias hidroizoliacijos juostas užleidžiant 100 mm. Hidroizoliacijos juostos galuose užleidžiamos 150 mm. Išilgai siūlės užleidžiamos 100 mm, galuose 150 mm.</w:t>
      </w:r>
    </w:p>
    <w:p w14:paraId="3DDD6AEC" w14:textId="77777777" w:rsidR="00A87C8C" w:rsidRPr="00816928" w:rsidRDefault="00A92EEB" w:rsidP="00F65628">
      <w:pPr>
        <w:pStyle w:val="Sraopastraipa"/>
        <w:numPr>
          <w:ilvl w:val="1"/>
          <w:numId w:val="3"/>
        </w:numPr>
        <w:autoSpaceDE w:val="0"/>
        <w:autoSpaceDN w:val="0"/>
        <w:adjustRightInd w:val="0"/>
        <w:spacing w:after="120" w:line="240" w:lineRule="auto"/>
        <w:ind w:left="714" w:hanging="357"/>
        <w:rPr>
          <w:rFonts w:ascii="Times New Roman" w:eastAsia="ArialNarrow" w:hAnsi="Times New Roman"/>
          <w:sz w:val="24"/>
          <w:szCs w:val="24"/>
        </w:rPr>
      </w:pPr>
      <w:r w:rsidRPr="00816928">
        <w:rPr>
          <w:rFonts w:ascii="Times New Roman" w:eastAsia="ArialNarrow" w:hAnsi="Times New Roman"/>
          <w:sz w:val="24"/>
          <w:szCs w:val="24"/>
        </w:rPr>
        <w:t xml:space="preserve">Hidroizoliacinę dangą klojant ant vertikalios mūrinės sienos, mūras turi būti nutinkuotas arba mūro siūlės turi būti visiškai užpildytos, o paviršius išlygintas. </w:t>
      </w:r>
    </w:p>
    <w:p w14:paraId="725BB320" w14:textId="77777777" w:rsidR="00A92EEB" w:rsidRPr="00816928" w:rsidRDefault="00A92EEB" w:rsidP="00D5676F">
      <w:pPr>
        <w:pStyle w:val="Sraopastraipa"/>
        <w:numPr>
          <w:ilvl w:val="1"/>
          <w:numId w:val="3"/>
        </w:numPr>
        <w:autoSpaceDE w:val="0"/>
        <w:autoSpaceDN w:val="0"/>
        <w:adjustRightInd w:val="0"/>
        <w:spacing w:after="0" w:line="240" w:lineRule="auto"/>
        <w:rPr>
          <w:rFonts w:ascii="Times New Roman" w:eastAsia="ArialNarrow" w:hAnsi="Times New Roman"/>
          <w:sz w:val="24"/>
          <w:szCs w:val="24"/>
        </w:rPr>
      </w:pPr>
      <w:r w:rsidRPr="00816928">
        <w:rPr>
          <w:rFonts w:ascii="Times New Roman" w:eastAsia="ArialNarrow" w:hAnsi="Times New Roman"/>
          <w:sz w:val="24"/>
          <w:szCs w:val="24"/>
        </w:rPr>
        <w:t>Hidroizoliacinės dangos kraštas ant vertikalaus paviršiaus turi būti patikimai pritvirtintas ir užsandarintas (pakėlimo aukštis ne mažiau kaip 300 mm), kad tarp šio krašto ir vertikalaus paviršiaus nepatektų vanduo</w:t>
      </w:r>
      <w:r w:rsidR="00F65628">
        <w:rPr>
          <w:rFonts w:ascii="Times New Roman" w:eastAsia="ArialNarrow" w:hAnsi="Times New Roman"/>
          <w:sz w:val="24"/>
          <w:szCs w:val="24"/>
        </w:rPr>
        <w:t>.</w:t>
      </w:r>
    </w:p>
    <w:p w14:paraId="42F3D932" w14:textId="77777777" w:rsidR="00A92EEB" w:rsidRPr="00B64B1B" w:rsidRDefault="00A92EEB" w:rsidP="00B64B1B">
      <w:pPr>
        <w:pStyle w:val="Sraopastraipa"/>
        <w:numPr>
          <w:ilvl w:val="1"/>
          <w:numId w:val="3"/>
        </w:numPr>
        <w:autoSpaceDE w:val="0"/>
        <w:autoSpaceDN w:val="0"/>
        <w:adjustRightInd w:val="0"/>
        <w:spacing w:after="0" w:line="240" w:lineRule="auto"/>
        <w:rPr>
          <w:rFonts w:ascii="Times New Roman" w:eastAsia="ArialNarrow" w:hAnsi="Times New Roman"/>
          <w:sz w:val="24"/>
          <w:szCs w:val="24"/>
        </w:rPr>
      </w:pPr>
      <w:r w:rsidRPr="00816928">
        <w:rPr>
          <w:rFonts w:ascii="Times New Roman" w:eastAsia="ArialNarrow" w:hAnsi="Times New Roman"/>
          <w:sz w:val="24"/>
          <w:szCs w:val="24"/>
        </w:rPr>
        <w:t>Stogo sujungimo vietose su sienomis ir kitais vertikaliais paviršiais pastarieji turi būti padengti hidroizoliacine danga nuo stogo viršaus aukštyn ≥300 mm. Hidroizoliacinės dangos kraštas vertikaliame paviršiuje turi būti patikimai užsandarintas.</w:t>
      </w:r>
    </w:p>
    <w:p w14:paraId="1FE035B2" w14:textId="77777777" w:rsidR="00A92EEB" w:rsidRPr="00055598" w:rsidRDefault="00A92EEB" w:rsidP="00055598">
      <w:pPr>
        <w:pStyle w:val="Sraopastraipa"/>
        <w:numPr>
          <w:ilvl w:val="1"/>
          <w:numId w:val="3"/>
        </w:numPr>
        <w:autoSpaceDE w:val="0"/>
        <w:autoSpaceDN w:val="0"/>
        <w:adjustRightInd w:val="0"/>
        <w:spacing w:after="0" w:line="240" w:lineRule="auto"/>
        <w:rPr>
          <w:rFonts w:ascii="Times New Roman" w:eastAsia="ArialNarrow" w:hAnsi="Times New Roman"/>
          <w:sz w:val="24"/>
          <w:szCs w:val="24"/>
        </w:rPr>
      </w:pPr>
      <w:r w:rsidRPr="00055598">
        <w:rPr>
          <w:rFonts w:ascii="Times New Roman" w:eastAsia="ArialNarrow" w:hAnsi="Times New Roman"/>
          <w:sz w:val="24"/>
          <w:szCs w:val="24"/>
        </w:rPr>
        <w:t xml:space="preserve">Per stogo konstrukciją išeinantys į paviršių vamzdžiai, ventiliacijos </w:t>
      </w:r>
      <w:proofErr w:type="spellStart"/>
      <w:r w:rsidRPr="00055598">
        <w:rPr>
          <w:rFonts w:ascii="Times New Roman" w:eastAsia="ArialNarrow" w:hAnsi="Times New Roman"/>
          <w:sz w:val="24"/>
          <w:szCs w:val="24"/>
        </w:rPr>
        <w:t>deflektoriai</w:t>
      </w:r>
      <w:proofErr w:type="spellEnd"/>
      <w:r w:rsidRPr="00055598">
        <w:rPr>
          <w:rFonts w:ascii="Times New Roman" w:eastAsia="ArialNarrow" w:hAnsi="Times New Roman"/>
          <w:sz w:val="24"/>
          <w:szCs w:val="24"/>
        </w:rPr>
        <w:t xml:space="preserve">, atraminės konstrukcijos ir pan. turi būti užsandarinamos naudojant atitinkamo diametro guminius </w:t>
      </w:r>
      <w:proofErr w:type="spellStart"/>
      <w:r w:rsidRPr="00055598">
        <w:rPr>
          <w:rFonts w:ascii="Times New Roman" w:eastAsia="ArialNarrow" w:hAnsi="Times New Roman"/>
          <w:sz w:val="24"/>
          <w:szCs w:val="24"/>
        </w:rPr>
        <w:t>flanšus</w:t>
      </w:r>
      <w:proofErr w:type="spellEnd"/>
      <w:r w:rsidRPr="00055598">
        <w:rPr>
          <w:rFonts w:ascii="Times New Roman" w:eastAsia="ArialNarrow" w:hAnsi="Times New Roman"/>
          <w:sz w:val="24"/>
          <w:szCs w:val="24"/>
        </w:rPr>
        <w:t xml:space="preserve">. </w:t>
      </w:r>
      <w:proofErr w:type="spellStart"/>
      <w:r w:rsidRPr="00055598">
        <w:rPr>
          <w:rFonts w:ascii="Times New Roman" w:eastAsia="ArialNarrow" w:hAnsi="Times New Roman"/>
          <w:sz w:val="24"/>
          <w:szCs w:val="24"/>
        </w:rPr>
        <w:t>Flanšas</w:t>
      </w:r>
      <w:proofErr w:type="spellEnd"/>
      <w:r w:rsidRPr="00055598">
        <w:rPr>
          <w:rFonts w:ascii="Times New Roman" w:eastAsia="ArialNarrow" w:hAnsi="Times New Roman"/>
          <w:sz w:val="24"/>
          <w:szCs w:val="24"/>
        </w:rPr>
        <w:t xml:space="preserve"> klijuojamas karštu bitumu prie apatinio dangos sluoksnio, jo išorinis paviršius tepamas karštu bitumu, viršutinis dangos sluoksnis prilydomas prie </w:t>
      </w:r>
      <w:proofErr w:type="spellStart"/>
      <w:r w:rsidRPr="00055598">
        <w:rPr>
          <w:rFonts w:ascii="Times New Roman" w:eastAsia="ArialNarrow" w:hAnsi="Times New Roman"/>
          <w:sz w:val="24"/>
          <w:szCs w:val="24"/>
        </w:rPr>
        <w:t>flanšo</w:t>
      </w:r>
      <w:proofErr w:type="spellEnd"/>
      <w:r w:rsidRPr="00055598">
        <w:rPr>
          <w:rFonts w:ascii="Times New Roman" w:eastAsia="ArialNarrow" w:hAnsi="Times New Roman"/>
          <w:sz w:val="24"/>
          <w:szCs w:val="24"/>
        </w:rPr>
        <w:t xml:space="preserve"> taip, kad iš po jo pagrindo ištekėtų bitumas. </w:t>
      </w:r>
      <w:proofErr w:type="spellStart"/>
      <w:r w:rsidRPr="00055598">
        <w:rPr>
          <w:rFonts w:ascii="Times New Roman" w:eastAsia="ArialNarrow" w:hAnsi="Times New Roman"/>
          <w:sz w:val="24"/>
          <w:szCs w:val="24"/>
        </w:rPr>
        <w:t>Flanšo</w:t>
      </w:r>
      <w:proofErr w:type="spellEnd"/>
      <w:r w:rsidRPr="00055598">
        <w:rPr>
          <w:rFonts w:ascii="Times New Roman" w:eastAsia="ArialNarrow" w:hAnsi="Times New Roman"/>
          <w:sz w:val="24"/>
          <w:szCs w:val="24"/>
        </w:rPr>
        <w:t xml:space="preserve"> vertikali dalis užveržiančiu žiedu prispaudžiama prie vamzdžio ar atraminio stovo konstrukcijos.</w:t>
      </w:r>
    </w:p>
    <w:p w14:paraId="7778C208" w14:textId="77777777" w:rsidR="00A92EEB" w:rsidRPr="00055598" w:rsidRDefault="00A92EEB" w:rsidP="00055598">
      <w:pPr>
        <w:pStyle w:val="Sraopastraipa"/>
        <w:numPr>
          <w:ilvl w:val="1"/>
          <w:numId w:val="3"/>
        </w:numPr>
        <w:autoSpaceDE w:val="0"/>
        <w:autoSpaceDN w:val="0"/>
        <w:adjustRightInd w:val="0"/>
        <w:spacing w:after="0" w:line="240" w:lineRule="auto"/>
        <w:rPr>
          <w:rFonts w:ascii="Times New Roman" w:eastAsia="ArialNarrow" w:hAnsi="Times New Roman"/>
          <w:sz w:val="24"/>
          <w:szCs w:val="24"/>
        </w:rPr>
      </w:pPr>
      <w:r w:rsidRPr="00055598">
        <w:rPr>
          <w:rFonts w:ascii="Times New Roman" w:eastAsia="ArialNarrow" w:hAnsi="Times New Roman"/>
          <w:sz w:val="24"/>
          <w:szCs w:val="24"/>
        </w:rPr>
        <w:t>Prie sutvarkyto stogo parapeto tvirtinama tvorelė. Tvorelės elementai turi būti nudažyti antikoroziniais dažais</w:t>
      </w:r>
      <w:r w:rsidR="004F0717">
        <w:rPr>
          <w:rFonts w:ascii="Times New Roman" w:eastAsia="ArialNarrow" w:hAnsi="Times New Roman"/>
          <w:sz w:val="24"/>
          <w:szCs w:val="24"/>
        </w:rPr>
        <w:t xml:space="preserve"> arba cinkuoti</w:t>
      </w:r>
      <w:r w:rsidRPr="00055598">
        <w:rPr>
          <w:rFonts w:ascii="Times New Roman" w:eastAsia="ArialNarrow" w:hAnsi="Times New Roman"/>
          <w:sz w:val="24"/>
          <w:szCs w:val="24"/>
        </w:rPr>
        <w:t>. Įrengus apsauginę tvorelę, mažiausias atstumas nuo stogo dangos paviršiaus iki tvorelės viršaus turi būti 600 mm.</w:t>
      </w:r>
      <w:r w:rsidR="00055598">
        <w:rPr>
          <w:rFonts w:ascii="Times New Roman" w:eastAsia="ArialNarrow" w:hAnsi="Times New Roman"/>
          <w:sz w:val="24"/>
          <w:szCs w:val="24"/>
        </w:rPr>
        <w:t xml:space="preserve"> </w:t>
      </w:r>
      <w:r w:rsidRPr="00055598">
        <w:rPr>
          <w:rFonts w:ascii="Times New Roman" w:eastAsia="ArialNarrow" w:hAnsi="Times New Roman"/>
          <w:sz w:val="24"/>
          <w:szCs w:val="24"/>
        </w:rPr>
        <w:t>Tvorelė turi būti įtvirtinta į pagrindą taip, kad atlaikytų 100 kg svorį.</w:t>
      </w:r>
    </w:p>
    <w:p w14:paraId="6EB89AF9" w14:textId="77777777" w:rsidR="00A92EEB" w:rsidRPr="00055598" w:rsidRDefault="00A92EEB" w:rsidP="00055598">
      <w:pPr>
        <w:pStyle w:val="Sraopastraipa"/>
        <w:numPr>
          <w:ilvl w:val="1"/>
          <w:numId w:val="3"/>
        </w:numPr>
        <w:autoSpaceDE w:val="0"/>
        <w:autoSpaceDN w:val="0"/>
        <w:adjustRightInd w:val="0"/>
        <w:spacing w:after="0" w:line="240" w:lineRule="auto"/>
        <w:rPr>
          <w:rFonts w:ascii="Times New Roman" w:eastAsia="ArialNarrow" w:hAnsi="Times New Roman"/>
          <w:sz w:val="24"/>
          <w:szCs w:val="24"/>
        </w:rPr>
      </w:pPr>
      <w:r w:rsidRPr="00055598">
        <w:rPr>
          <w:rFonts w:ascii="Times New Roman" w:eastAsia="ArialNarrow" w:hAnsi="Times New Roman"/>
          <w:sz w:val="24"/>
          <w:szCs w:val="24"/>
        </w:rPr>
        <w:t>Visi stogo konstrukcijoms naudojami metalo ir skardos elementai turi būti iš korozijai atsparių statybos produktų</w:t>
      </w:r>
      <w:r w:rsidR="00055598" w:rsidRPr="00055598">
        <w:rPr>
          <w:rFonts w:ascii="Times New Roman" w:eastAsia="ArialNarrow" w:hAnsi="Times New Roman"/>
          <w:sz w:val="24"/>
          <w:szCs w:val="24"/>
        </w:rPr>
        <w:t xml:space="preserve">. </w:t>
      </w:r>
      <w:r w:rsidRPr="00055598">
        <w:rPr>
          <w:rFonts w:ascii="Times New Roman" w:eastAsia="ArialNarrow" w:hAnsi="Times New Roman"/>
          <w:sz w:val="24"/>
          <w:szCs w:val="24"/>
        </w:rPr>
        <w:t>Karnizai, konstrukcijų sujungimai ir pan. nuo vandens patekimo į konstrukcijas apsaugomi atitinkamo dydžio skardos</w:t>
      </w:r>
      <w:r w:rsidR="00055598" w:rsidRPr="00055598">
        <w:rPr>
          <w:rFonts w:ascii="Times New Roman" w:eastAsia="ArialNarrow" w:hAnsi="Times New Roman"/>
          <w:sz w:val="24"/>
          <w:szCs w:val="24"/>
        </w:rPr>
        <w:t xml:space="preserve"> </w:t>
      </w:r>
      <w:r w:rsidRPr="00055598">
        <w:rPr>
          <w:rFonts w:ascii="Times New Roman" w:eastAsia="ArialNarrow" w:hAnsi="Times New Roman"/>
          <w:sz w:val="24"/>
          <w:szCs w:val="24"/>
        </w:rPr>
        <w:t>lakštais. Apskardinimo lakštai tarpusavyje jungiami</w:t>
      </w:r>
      <w:r w:rsidR="00055598" w:rsidRPr="00055598">
        <w:rPr>
          <w:rFonts w:ascii="Times New Roman" w:eastAsia="ArialNarrow" w:hAnsi="Times New Roman"/>
          <w:sz w:val="24"/>
          <w:szCs w:val="24"/>
        </w:rPr>
        <w:t xml:space="preserve"> </w:t>
      </w:r>
      <w:proofErr w:type="spellStart"/>
      <w:r w:rsidRPr="00055598">
        <w:rPr>
          <w:rFonts w:ascii="Times New Roman" w:eastAsia="ArialNarrow" w:hAnsi="Times New Roman"/>
          <w:sz w:val="24"/>
          <w:szCs w:val="24"/>
        </w:rPr>
        <w:t>užlankomis</w:t>
      </w:r>
      <w:proofErr w:type="spellEnd"/>
      <w:r w:rsidRPr="00055598">
        <w:rPr>
          <w:rFonts w:ascii="Times New Roman" w:eastAsia="ArialNarrow" w:hAnsi="Times New Roman"/>
          <w:sz w:val="24"/>
          <w:szCs w:val="24"/>
        </w:rPr>
        <w:t>.</w:t>
      </w:r>
    </w:p>
    <w:p w14:paraId="3B1E3C37" w14:textId="77777777" w:rsidR="00A92EEB" w:rsidRPr="00055598" w:rsidRDefault="00A92EEB" w:rsidP="00055598">
      <w:pPr>
        <w:pStyle w:val="Sraopastraipa"/>
        <w:numPr>
          <w:ilvl w:val="1"/>
          <w:numId w:val="3"/>
        </w:numPr>
        <w:autoSpaceDE w:val="0"/>
        <w:autoSpaceDN w:val="0"/>
        <w:adjustRightInd w:val="0"/>
        <w:spacing w:after="0" w:line="240" w:lineRule="auto"/>
        <w:rPr>
          <w:rFonts w:ascii="Times New Roman" w:eastAsia="ArialNarrow" w:hAnsi="Times New Roman"/>
          <w:sz w:val="24"/>
          <w:szCs w:val="24"/>
        </w:rPr>
      </w:pPr>
      <w:r w:rsidRPr="00055598">
        <w:rPr>
          <w:rFonts w:ascii="Times New Roman" w:eastAsia="ArialNarrow" w:hAnsi="Times New Roman"/>
          <w:sz w:val="24"/>
          <w:szCs w:val="24"/>
        </w:rPr>
        <w:t xml:space="preserve">Draudžiama lakštus jungti kniedėmis ar varžtais. </w:t>
      </w:r>
    </w:p>
    <w:p w14:paraId="11F8EA44" w14:textId="77777777" w:rsidR="00A92EEB" w:rsidRPr="00055598" w:rsidRDefault="00A92EEB" w:rsidP="00055598">
      <w:pPr>
        <w:pStyle w:val="Sraopastraipa"/>
        <w:numPr>
          <w:ilvl w:val="1"/>
          <w:numId w:val="3"/>
        </w:numPr>
        <w:autoSpaceDE w:val="0"/>
        <w:autoSpaceDN w:val="0"/>
        <w:adjustRightInd w:val="0"/>
        <w:spacing w:after="0" w:line="240" w:lineRule="auto"/>
        <w:rPr>
          <w:rFonts w:ascii="Times New Roman" w:eastAsia="ArialNarrow" w:hAnsi="Times New Roman"/>
          <w:sz w:val="24"/>
          <w:szCs w:val="24"/>
        </w:rPr>
      </w:pPr>
      <w:r w:rsidRPr="00055598">
        <w:rPr>
          <w:rFonts w:ascii="Times New Roman" w:eastAsia="ArialNarrow" w:hAnsi="Times New Roman"/>
          <w:sz w:val="24"/>
          <w:szCs w:val="24"/>
        </w:rPr>
        <w:t>Paruošti izoliavimui paviršiai bei kiekvienas įrengtos izoliacijos sluoksnis priimami atskirai, dalyvaujant užsakovo atstovui. Atlikus konstrukcijų izoliavimo darbus, juos turi pr</w:t>
      </w:r>
      <w:r w:rsidR="002C6ADB" w:rsidRPr="00055598">
        <w:rPr>
          <w:rFonts w:ascii="Times New Roman" w:eastAsia="ArialNarrow" w:hAnsi="Times New Roman"/>
          <w:sz w:val="24"/>
          <w:szCs w:val="24"/>
        </w:rPr>
        <w:t>i</w:t>
      </w:r>
      <w:r w:rsidRPr="00055598">
        <w:rPr>
          <w:rFonts w:ascii="Times New Roman" w:eastAsia="ArialNarrow" w:hAnsi="Times New Roman"/>
          <w:sz w:val="24"/>
          <w:szCs w:val="24"/>
        </w:rPr>
        <w:t xml:space="preserve">imti </w:t>
      </w:r>
      <w:r w:rsidR="001E0FCC">
        <w:rPr>
          <w:rFonts w:ascii="Times New Roman" w:eastAsia="ArialNarrow" w:hAnsi="Times New Roman"/>
          <w:sz w:val="24"/>
          <w:szCs w:val="24"/>
        </w:rPr>
        <w:t>U</w:t>
      </w:r>
      <w:r w:rsidR="002C6ADB" w:rsidRPr="00055598">
        <w:rPr>
          <w:rFonts w:ascii="Times New Roman" w:eastAsia="ArialNarrow" w:hAnsi="Times New Roman"/>
          <w:sz w:val="24"/>
          <w:szCs w:val="24"/>
        </w:rPr>
        <w:t>žsakovo atstovas</w:t>
      </w:r>
      <w:r w:rsidRPr="00055598">
        <w:rPr>
          <w:rFonts w:ascii="Times New Roman" w:eastAsia="ArialNarrow" w:hAnsi="Times New Roman"/>
          <w:sz w:val="24"/>
          <w:szCs w:val="24"/>
        </w:rPr>
        <w:t>. Turi būti surašomas</w:t>
      </w:r>
      <w:r w:rsidR="002C6ADB" w:rsidRPr="00055598">
        <w:rPr>
          <w:rFonts w:ascii="Times New Roman" w:eastAsia="ArialNarrow" w:hAnsi="Times New Roman"/>
          <w:sz w:val="24"/>
          <w:szCs w:val="24"/>
        </w:rPr>
        <w:t xml:space="preserve"> </w:t>
      </w:r>
      <w:r w:rsidRPr="00055598">
        <w:rPr>
          <w:rFonts w:ascii="Times New Roman" w:eastAsia="ArialNarrow" w:hAnsi="Times New Roman"/>
          <w:sz w:val="24"/>
          <w:szCs w:val="24"/>
        </w:rPr>
        <w:t xml:space="preserve">paslėptų darbų aktas, pridedant izoliacinių ar </w:t>
      </w:r>
      <w:proofErr w:type="spellStart"/>
      <w:r w:rsidRPr="00055598">
        <w:rPr>
          <w:rFonts w:ascii="Times New Roman" w:eastAsia="ArialNarrow" w:hAnsi="Times New Roman"/>
          <w:sz w:val="24"/>
          <w:szCs w:val="24"/>
        </w:rPr>
        <w:t>hermetinių</w:t>
      </w:r>
      <w:proofErr w:type="spellEnd"/>
      <w:r w:rsidRPr="00055598">
        <w:rPr>
          <w:rFonts w:ascii="Times New Roman" w:eastAsia="ArialNarrow" w:hAnsi="Times New Roman"/>
          <w:sz w:val="24"/>
          <w:szCs w:val="24"/>
        </w:rPr>
        <w:t xml:space="preserve"> medžiagų techninius pasus.</w:t>
      </w:r>
    </w:p>
    <w:p w14:paraId="153FF5D8" w14:textId="77777777" w:rsidR="00A92EEB" w:rsidRPr="00055598" w:rsidRDefault="00A92EEB" w:rsidP="00055598">
      <w:pPr>
        <w:pStyle w:val="Sraopastraipa"/>
        <w:numPr>
          <w:ilvl w:val="1"/>
          <w:numId w:val="3"/>
        </w:numPr>
        <w:autoSpaceDE w:val="0"/>
        <w:autoSpaceDN w:val="0"/>
        <w:adjustRightInd w:val="0"/>
        <w:spacing w:after="0" w:line="240" w:lineRule="auto"/>
        <w:rPr>
          <w:rFonts w:ascii="Times New Roman" w:eastAsia="ArialNarrow" w:hAnsi="Times New Roman"/>
          <w:sz w:val="24"/>
          <w:szCs w:val="24"/>
        </w:rPr>
      </w:pPr>
      <w:r w:rsidRPr="00055598">
        <w:rPr>
          <w:rFonts w:ascii="Times New Roman" w:eastAsia="ArialNarrow" w:hAnsi="Times New Roman"/>
          <w:sz w:val="24"/>
          <w:szCs w:val="24"/>
        </w:rPr>
        <w:t>Turi būti numatytos priemonės stogo, uždengto rulonine bitumine danga, vėdinimui, kad jame nesikauptų drėgmė garo</w:t>
      </w:r>
      <w:r w:rsidR="002C6ADB" w:rsidRPr="00055598">
        <w:rPr>
          <w:rFonts w:ascii="Times New Roman" w:eastAsia="ArialNarrow" w:hAnsi="Times New Roman"/>
          <w:sz w:val="24"/>
          <w:szCs w:val="24"/>
        </w:rPr>
        <w:t xml:space="preserve"> </w:t>
      </w:r>
      <w:r w:rsidRPr="00055598">
        <w:rPr>
          <w:rFonts w:ascii="Times New Roman" w:eastAsia="ArialNarrow" w:hAnsi="Times New Roman"/>
          <w:sz w:val="24"/>
          <w:szCs w:val="24"/>
        </w:rPr>
        <w:t>pavidalu iš pastatų vidaus. Vienas vėdinimo kaminėlis įrengiamas ne mažesniame kaip 60 – 80 m2 stogo plote. Vėdinimo</w:t>
      </w:r>
      <w:r w:rsidR="002C6ADB" w:rsidRPr="00055598">
        <w:rPr>
          <w:rFonts w:ascii="Times New Roman" w:eastAsia="ArialNarrow" w:hAnsi="Times New Roman"/>
          <w:sz w:val="24"/>
          <w:szCs w:val="24"/>
        </w:rPr>
        <w:t xml:space="preserve"> </w:t>
      </w:r>
      <w:r w:rsidRPr="00055598">
        <w:rPr>
          <w:rFonts w:ascii="Times New Roman" w:eastAsia="ArialNarrow" w:hAnsi="Times New Roman"/>
          <w:sz w:val="24"/>
          <w:szCs w:val="24"/>
        </w:rPr>
        <w:t xml:space="preserve">kaminėlis turi būti užpildytas biria termoizoliacine medžiaga, užtikrinančia laisvą garo judėjimą iš stogo konstrukcijos į išorę (4 –10 mm frakcijos </w:t>
      </w:r>
      <w:proofErr w:type="spellStart"/>
      <w:r w:rsidRPr="00055598">
        <w:rPr>
          <w:rFonts w:ascii="Times New Roman" w:eastAsia="ArialNarrow" w:hAnsi="Times New Roman"/>
          <w:sz w:val="24"/>
          <w:szCs w:val="24"/>
        </w:rPr>
        <w:t>keramzitas</w:t>
      </w:r>
      <w:proofErr w:type="spellEnd"/>
      <w:r w:rsidRPr="00055598">
        <w:rPr>
          <w:rFonts w:ascii="Times New Roman" w:eastAsia="ArialNarrow" w:hAnsi="Times New Roman"/>
          <w:sz w:val="24"/>
          <w:szCs w:val="24"/>
        </w:rPr>
        <w:t>, ρ=300 – 350 kg/m3).</w:t>
      </w:r>
    </w:p>
    <w:p w14:paraId="51C7095A" w14:textId="77777777" w:rsidR="00A92EEB" w:rsidRPr="00055598" w:rsidRDefault="00A92EEB" w:rsidP="00055598">
      <w:pPr>
        <w:pStyle w:val="Sraopastraipa"/>
        <w:numPr>
          <w:ilvl w:val="1"/>
          <w:numId w:val="3"/>
        </w:numPr>
        <w:autoSpaceDE w:val="0"/>
        <w:autoSpaceDN w:val="0"/>
        <w:adjustRightInd w:val="0"/>
        <w:spacing w:after="0" w:line="240" w:lineRule="auto"/>
        <w:rPr>
          <w:rFonts w:ascii="Times New Roman" w:eastAsia="ArialNarrow" w:hAnsi="Times New Roman"/>
          <w:sz w:val="24"/>
          <w:szCs w:val="24"/>
        </w:rPr>
      </w:pPr>
      <w:r w:rsidRPr="00055598">
        <w:rPr>
          <w:rFonts w:ascii="Times New Roman" w:eastAsia="ArialNarrow" w:hAnsi="Times New Roman"/>
          <w:sz w:val="24"/>
          <w:szCs w:val="24"/>
        </w:rPr>
        <w:t>Stogo dangų klojimo darbų metu naudojant atvirą liepsną, ant stogo privalo būti ne mažiau kaip du kilnojamieji gesintuvai</w:t>
      </w:r>
      <w:r w:rsidR="002C6ADB" w:rsidRPr="00055598">
        <w:rPr>
          <w:rFonts w:ascii="Times New Roman" w:eastAsia="ArialNarrow" w:hAnsi="Times New Roman"/>
          <w:sz w:val="24"/>
          <w:szCs w:val="24"/>
        </w:rPr>
        <w:t xml:space="preserve"> </w:t>
      </w:r>
      <w:r w:rsidRPr="00055598">
        <w:rPr>
          <w:rFonts w:ascii="Times New Roman" w:eastAsia="ArialNarrow" w:hAnsi="Times New Roman"/>
          <w:sz w:val="24"/>
          <w:szCs w:val="24"/>
        </w:rPr>
        <w:t>po 6 kg.</w:t>
      </w:r>
    </w:p>
    <w:p w14:paraId="5BBEB023" w14:textId="77777777" w:rsidR="00A92EEB" w:rsidRPr="00055598" w:rsidRDefault="00A92EEB" w:rsidP="00055598">
      <w:pPr>
        <w:pStyle w:val="Sraopastraipa"/>
        <w:numPr>
          <w:ilvl w:val="1"/>
          <w:numId w:val="3"/>
        </w:numPr>
        <w:autoSpaceDE w:val="0"/>
        <w:autoSpaceDN w:val="0"/>
        <w:adjustRightInd w:val="0"/>
        <w:spacing w:after="0" w:line="240" w:lineRule="auto"/>
        <w:rPr>
          <w:rFonts w:ascii="Times New Roman" w:eastAsia="ArialNarrow" w:hAnsi="Times New Roman"/>
          <w:sz w:val="24"/>
          <w:szCs w:val="24"/>
        </w:rPr>
      </w:pPr>
      <w:r w:rsidRPr="00055598">
        <w:rPr>
          <w:rFonts w:ascii="Times New Roman" w:eastAsia="ArialNarrow" w:hAnsi="Times New Roman"/>
          <w:sz w:val="24"/>
          <w:szCs w:val="24"/>
        </w:rPr>
        <w:t xml:space="preserve">Atlikus stogo </w:t>
      </w:r>
      <w:r w:rsidR="002C6ADB" w:rsidRPr="00055598">
        <w:rPr>
          <w:rFonts w:ascii="Times New Roman" w:eastAsia="ArialNarrow" w:hAnsi="Times New Roman"/>
          <w:sz w:val="24"/>
          <w:szCs w:val="24"/>
        </w:rPr>
        <w:t xml:space="preserve">remonto </w:t>
      </w:r>
      <w:r w:rsidRPr="00055598">
        <w:rPr>
          <w:rFonts w:ascii="Times New Roman" w:eastAsia="ArialNarrow" w:hAnsi="Times New Roman"/>
          <w:sz w:val="24"/>
          <w:szCs w:val="24"/>
        </w:rPr>
        <w:t>darbus, stogas turi tenkinti BROOF(t1) klasės keliamus</w:t>
      </w:r>
      <w:r w:rsidR="002C6ADB" w:rsidRPr="00055598">
        <w:rPr>
          <w:rFonts w:ascii="Times New Roman" w:eastAsia="ArialNarrow" w:hAnsi="Times New Roman"/>
          <w:sz w:val="24"/>
          <w:szCs w:val="24"/>
        </w:rPr>
        <w:t xml:space="preserve"> </w:t>
      </w:r>
      <w:r w:rsidRPr="00055598">
        <w:rPr>
          <w:rFonts w:ascii="Times New Roman" w:eastAsia="ArialNarrow" w:hAnsi="Times New Roman"/>
          <w:sz w:val="24"/>
          <w:szCs w:val="24"/>
        </w:rPr>
        <w:t>reikalavimus.</w:t>
      </w:r>
    </w:p>
    <w:p w14:paraId="3D7824E1" w14:textId="77777777" w:rsidR="00A92EEB" w:rsidRPr="00055598" w:rsidRDefault="00A92EEB" w:rsidP="00055598">
      <w:pPr>
        <w:pStyle w:val="Sraopastraipa"/>
        <w:numPr>
          <w:ilvl w:val="1"/>
          <w:numId w:val="3"/>
        </w:numPr>
        <w:autoSpaceDE w:val="0"/>
        <w:autoSpaceDN w:val="0"/>
        <w:adjustRightInd w:val="0"/>
        <w:spacing w:after="0" w:line="240" w:lineRule="auto"/>
        <w:rPr>
          <w:rFonts w:ascii="Times New Roman" w:eastAsia="ArialNarrow" w:hAnsi="Times New Roman"/>
          <w:sz w:val="24"/>
          <w:szCs w:val="24"/>
        </w:rPr>
      </w:pPr>
      <w:r w:rsidRPr="00055598">
        <w:rPr>
          <w:rFonts w:ascii="Times New Roman" w:eastAsia="ArialNarrow" w:hAnsi="Times New Roman"/>
          <w:sz w:val="24"/>
          <w:szCs w:val="24"/>
        </w:rPr>
        <w:t xml:space="preserve">Priduodant darbus, stogas turi būti paliktas švarus, nepralaidus vandeniui, sausas. Stogą turi apžiūrėti ir priimti </w:t>
      </w:r>
      <w:r w:rsidR="004F0717">
        <w:rPr>
          <w:rFonts w:ascii="Times New Roman" w:eastAsia="ArialNarrow" w:hAnsi="Times New Roman"/>
          <w:sz w:val="24"/>
          <w:szCs w:val="24"/>
        </w:rPr>
        <w:t>U</w:t>
      </w:r>
      <w:r w:rsidR="002C6ADB" w:rsidRPr="00055598">
        <w:rPr>
          <w:rFonts w:ascii="Times New Roman" w:eastAsia="ArialNarrow" w:hAnsi="Times New Roman"/>
          <w:sz w:val="24"/>
          <w:szCs w:val="24"/>
        </w:rPr>
        <w:t>žsakovo</w:t>
      </w:r>
      <w:r w:rsidRPr="00055598">
        <w:rPr>
          <w:rFonts w:ascii="Times New Roman" w:eastAsia="ArialNarrow" w:hAnsi="Times New Roman"/>
          <w:sz w:val="24"/>
          <w:szCs w:val="24"/>
        </w:rPr>
        <w:t xml:space="preserve"> atstovas.</w:t>
      </w:r>
    </w:p>
    <w:p w14:paraId="452B905F" w14:textId="77777777" w:rsidR="00A92EEB" w:rsidRPr="00055598" w:rsidRDefault="00A92EEB" w:rsidP="00055598">
      <w:pPr>
        <w:pStyle w:val="Sraopastraipa"/>
        <w:numPr>
          <w:ilvl w:val="1"/>
          <w:numId w:val="3"/>
        </w:numPr>
        <w:autoSpaceDE w:val="0"/>
        <w:autoSpaceDN w:val="0"/>
        <w:adjustRightInd w:val="0"/>
        <w:spacing w:after="0" w:line="240" w:lineRule="auto"/>
        <w:rPr>
          <w:rFonts w:ascii="Times New Roman" w:eastAsia="ArialNarrow" w:hAnsi="Times New Roman"/>
          <w:b/>
          <w:bCs/>
          <w:sz w:val="24"/>
          <w:szCs w:val="24"/>
        </w:rPr>
      </w:pPr>
      <w:r w:rsidRPr="00055598">
        <w:rPr>
          <w:rFonts w:ascii="Times New Roman" w:eastAsia="ArialNarrow" w:hAnsi="Times New Roman"/>
          <w:sz w:val="24"/>
          <w:szCs w:val="24"/>
        </w:rPr>
        <w:t>Naudojama izoliacija turi būti neapgadintais kraštais, vienodo storio, tankio ir izoliacinių savybių. Šilumos izoliacija turi</w:t>
      </w:r>
      <w:r w:rsidR="002C6ADB" w:rsidRPr="00055598">
        <w:rPr>
          <w:rFonts w:ascii="Times New Roman" w:eastAsia="ArialNarrow" w:hAnsi="Times New Roman"/>
          <w:sz w:val="24"/>
          <w:szCs w:val="24"/>
        </w:rPr>
        <w:t xml:space="preserve"> </w:t>
      </w:r>
      <w:r w:rsidRPr="00055598">
        <w:rPr>
          <w:rFonts w:ascii="Times New Roman" w:eastAsia="ArialNarrow" w:hAnsi="Times New Roman"/>
          <w:sz w:val="24"/>
          <w:szCs w:val="24"/>
        </w:rPr>
        <w:t>būti iš neorganinių, nepūvančių medžiagų, kurios atsparios drėgmei. Šilumos izoliacija turi turėti pakankamą gniuždomąjį</w:t>
      </w:r>
      <w:r w:rsidR="002C6ADB" w:rsidRPr="00055598">
        <w:rPr>
          <w:rFonts w:ascii="Times New Roman" w:eastAsia="ArialNarrow" w:hAnsi="Times New Roman"/>
          <w:sz w:val="24"/>
          <w:szCs w:val="24"/>
        </w:rPr>
        <w:t xml:space="preserve"> </w:t>
      </w:r>
      <w:r w:rsidRPr="00055598">
        <w:rPr>
          <w:rFonts w:ascii="Times New Roman" w:eastAsia="ArialNarrow" w:hAnsi="Times New Roman"/>
          <w:sz w:val="24"/>
          <w:szCs w:val="24"/>
        </w:rPr>
        <w:t>atsparumą apkrovoms su priimtinomis deformacijomis. Šilumos izoliacija, kur reikia, turi</w:t>
      </w:r>
      <w:r w:rsidR="002C6ADB" w:rsidRPr="00055598">
        <w:rPr>
          <w:rFonts w:ascii="Times New Roman" w:eastAsia="ArialNarrow" w:hAnsi="Times New Roman"/>
          <w:sz w:val="24"/>
          <w:szCs w:val="24"/>
        </w:rPr>
        <w:t xml:space="preserve"> </w:t>
      </w:r>
      <w:r w:rsidRPr="00055598">
        <w:rPr>
          <w:rFonts w:ascii="Times New Roman" w:eastAsia="ArialNarrow" w:hAnsi="Times New Roman"/>
          <w:sz w:val="24"/>
          <w:szCs w:val="24"/>
        </w:rPr>
        <w:t>užtikrinti ir garso izoliaciją</w:t>
      </w:r>
      <w:r w:rsidR="00816928" w:rsidRPr="00055598">
        <w:rPr>
          <w:rFonts w:ascii="Times New Roman" w:eastAsia="ArialNarrow" w:hAnsi="Times New Roman"/>
          <w:sz w:val="24"/>
          <w:szCs w:val="24"/>
        </w:rPr>
        <w:t>.</w:t>
      </w:r>
    </w:p>
    <w:p w14:paraId="334E750A" w14:textId="77777777" w:rsidR="00A92EEB" w:rsidRPr="00055598" w:rsidRDefault="00A92EEB" w:rsidP="00055598">
      <w:pPr>
        <w:pStyle w:val="Sraopastraipa"/>
        <w:numPr>
          <w:ilvl w:val="1"/>
          <w:numId w:val="3"/>
        </w:numPr>
        <w:autoSpaceDE w:val="0"/>
        <w:autoSpaceDN w:val="0"/>
        <w:adjustRightInd w:val="0"/>
        <w:spacing w:after="0" w:line="240" w:lineRule="auto"/>
        <w:rPr>
          <w:rFonts w:ascii="Times New Roman" w:eastAsia="ArialNarrow" w:hAnsi="Times New Roman"/>
          <w:sz w:val="24"/>
          <w:szCs w:val="24"/>
        </w:rPr>
      </w:pPr>
      <w:r w:rsidRPr="00055598">
        <w:rPr>
          <w:rFonts w:ascii="Times New Roman" w:eastAsia="ArialNarrow" w:hAnsi="Times New Roman"/>
          <w:sz w:val="24"/>
          <w:szCs w:val="24"/>
        </w:rPr>
        <w:t>Reikalavimai įrengiant šilumos izoliaciją konstrukcijose iš mineralinės vatos</w:t>
      </w:r>
      <w:r w:rsidR="00F86523">
        <w:rPr>
          <w:rFonts w:ascii="Times New Roman" w:eastAsia="ArialNarrow" w:hAnsi="Times New Roman"/>
          <w:sz w:val="24"/>
          <w:szCs w:val="24"/>
        </w:rPr>
        <w:t>:</w:t>
      </w:r>
    </w:p>
    <w:p w14:paraId="63ECC304" w14:textId="77777777" w:rsidR="002C6ADB" w:rsidRPr="00055598" w:rsidRDefault="00A92EEB" w:rsidP="00F86523">
      <w:pPr>
        <w:pStyle w:val="Sraopastraipa"/>
        <w:autoSpaceDE w:val="0"/>
        <w:autoSpaceDN w:val="0"/>
        <w:adjustRightInd w:val="0"/>
        <w:spacing w:after="0" w:line="240" w:lineRule="auto"/>
        <w:rPr>
          <w:rFonts w:ascii="Times New Roman" w:eastAsia="ArialNarrow" w:hAnsi="Times New Roman"/>
          <w:sz w:val="24"/>
          <w:szCs w:val="24"/>
        </w:rPr>
      </w:pPr>
      <w:r w:rsidRPr="00055598">
        <w:rPr>
          <w:rFonts w:ascii="Times New Roman" w:eastAsia="ArialNarrow" w:hAnsi="Times New Roman"/>
          <w:sz w:val="24"/>
          <w:szCs w:val="24"/>
        </w:rPr>
        <w:t>Šilumos izoliacijos medžiagos turi būti apsaugotos nuo lietaus, sniego, ledo ir mechaninių pažeidimų statybos metu.</w:t>
      </w:r>
      <w:r w:rsidR="002C6ADB" w:rsidRPr="00055598">
        <w:rPr>
          <w:rFonts w:ascii="Times New Roman" w:eastAsia="ArialNarrow" w:hAnsi="Times New Roman"/>
          <w:sz w:val="24"/>
          <w:szCs w:val="24"/>
        </w:rPr>
        <w:t xml:space="preserve"> </w:t>
      </w:r>
      <w:r w:rsidRPr="00055598">
        <w:rPr>
          <w:rFonts w:ascii="Times New Roman" w:eastAsia="ArialNarrow" w:hAnsi="Times New Roman"/>
          <w:sz w:val="24"/>
          <w:szCs w:val="24"/>
        </w:rPr>
        <w:t>Izoliacija turi būti montuojama taip, kad sluoksniai tvirtai susispaustų tarpusavyje ir priglustų prie gretimų</w:t>
      </w:r>
      <w:r w:rsidR="002C6ADB" w:rsidRPr="00055598">
        <w:rPr>
          <w:rFonts w:ascii="Times New Roman" w:eastAsia="ArialNarrow" w:hAnsi="Times New Roman"/>
          <w:sz w:val="24"/>
          <w:szCs w:val="24"/>
        </w:rPr>
        <w:t xml:space="preserve"> </w:t>
      </w:r>
      <w:r w:rsidRPr="00055598">
        <w:rPr>
          <w:rFonts w:ascii="Times New Roman" w:eastAsia="ArialNarrow" w:hAnsi="Times New Roman"/>
          <w:sz w:val="24"/>
          <w:szCs w:val="24"/>
        </w:rPr>
        <w:t>konstrukcijų.</w:t>
      </w:r>
      <w:r w:rsidR="004F0717">
        <w:rPr>
          <w:rFonts w:ascii="Times New Roman" w:eastAsia="ArialNarrow" w:hAnsi="Times New Roman"/>
          <w:sz w:val="24"/>
          <w:szCs w:val="24"/>
        </w:rPr>
        <w:t xml:space="preserve"> </w:t>
      </w:r>
      <w:r w:rsidRPr="00055598">
        <w:rPr>
          <w:rFonts w:ascii="Times New Roman" w:eastAsia="ArialNarrow" w:hAnsi="Times New Roman"/>
          <w:sz w:val="24"/>
          <w:szCs w:val="24"/>
        </w:rPr>
        <w:t>Izoliavimui skirtą vietą reikia visiškai užpildyti. Izoliacija turi liestis prie pagrindo visu paviršiumi, o izoliacijos sluoksnis turi</w:t>
      </w:r>
      <w:r w:rsidR="002C6ADB" w:rsidRPr="00055598">
        <w:rPr>
          <w:rFonts w:ascii="Times New Roman" w:eastAsia="ArialNarrow" w:hAnsi="Times New Roman"/>
          <w:sz w:val="24"/>
          <w:szCs w:val="24"/>
        </w:rPr>
        <w:t xml:space="preserve"> </w:t>
      </w:r>
      <w:r w:rsidRPr="00055598">
        <w:rPr>
          <w:rFonts w:ascii="Times New Roman" w:eastAsia="ArialNarrow" w:hAnsi="Times New Roman"/>
          <w:sz w:val="24"/>
          <w:szCs w:val="24"/>
        </w:rPr>
        <w:t>būti vientisas.</w:t>
      </w:r>
      <w:r w:rsidR="00F86523">
        <w:rPr>
          <w:rFonts w:ascii="Times New Roman" w:eastAsia="ArialNarrow" w:hAnsi="Times New Roman"/>
          <w:sz w:val="24"/>
          <w:szCs w:val="24"/>
        </w:rPr>
        <w:t xml:space="preserve"> </w:t>
      </w:r>
      <w:r w:rsidR="002C6ADB" w:rsidRPr="00055598">
        <w:rPr>
          <w:rFonts w:ascii="Times New Roman" w:eastAsia="ArialNarrow" w:hAnsi="Times New Roman"/>
          <w:sz w:val="24"/>
          <w:szCs w:val="24"/>
        </w:rPr>
        <w:t>Izoliacija turi būti dedama taip, kad nejudėtų atliekant kitų sluoksnių įrengimo darbus ir kad į izoliaciją ar tarp izoliacijos sluoksnių nepatektų šilumai laidūs intarpai. Naudojant keletą izoliacijos sluoksnių, juos reikia perdengti vieną su kitu</w:t>
      </w:r>
      <w:r w:rsidR="00816928" w:rsidRPr="00055598">
        <w:rPr>
          <w:rFonts w:ascii="Times New Roman" w:eastAsia="ArialNarrow" w:hAnsi="Times New Roman"/>
          <w:sz w:val="24"/>
          <w:szCs w:val="24"/>
        </w:rPr>
        <w:t xml:space="preserve">. </w:t>
      </w:r>
      <w:r w:rsidR="002C6ADB" w:rsidRPr="00055598">
        <w:rPr>
          <w:rFonts w:ascii="Times New Roman" w:eastAsia="ArialNarrow" w:hAnsi="Times New Roman"/>
          <w:sz w:val="24"/>
          <w:szCs w:val="24"/>
        </w:rPr>
        <w:t>Apsauginiai sluoksniai vamzdžių bei ventiliacijos angų sandūrose su stogo ir sienų konstrukcijomis turi būti įrengiami taip, kad pastato eksploatavimo metu drėgmė iš išorės nepatektų į šiluminę izoliaciją, o drėgmė iš patalpų būtų visiškai pašalinama.</w:t>
      </w:r>
      <w:r w:rsidR="00816928" w:rsidRPr="00055598">
        <w:rPr>
          <w:rFonts w:ascii="Times New Roman" w:eastAsia="ArialNarrow" w:hAnsi="Times New Roman"/>
          <w:sz w:val="24"/>
          <w:szCs w:val="24"/>
        </w:rPr>
        <w:t xml:space="preserve"> </w:t>
      </w:r>
      <w:r w:rsidR="002C6ADB" w:rsidRPr="00055598">
        <w:rPr>
          <w:rFonts w:ascii="Times New Roman" w:eastAsia="ArialNarrow" w:hAnsi="Times New Roman"/>
          <w:sz w:val="24"/>
          <w:szCs w:val="24"/>
        </w:rPr>
        <w:t>Rangovas turi užtaisyti visas neužtaisytas angas dengdamas šilumos ir hidroizoliacinius sluoksnius, įrengdamas tvirtinimus ir aptaisymus. Užtaisymams reikia naudoti tas pačias medžiagas, kaip ir greta esančių konstrukcijų. Lakštinėse konstrukcijose nedideles angas galima užtaisyti lanksčiomis tarpinėmis. Angos turi būti užtaisomos atitinkamoje statybos stadijoje taip, kad tarpinės užtikrintų gerą sandarumą. Ypač kruopščiai turi būti užtaisomos angos vietose, prie kurių sunku prieiti.</w:t>
      </w:r>
    </w:p>
    <w:p w14:paraId="0D026E1C" w14:textId="77777777" w:rsidR="002C6ADB" w:rsidRPr="00055598" w:rsidRDefault="002C6ADB" w:rsidP="00055598">
      <w:pPr>
        <w:pStyle w:val="Sraopastraipa"/>
        <w:numPr>
          <w:ilvl w:val="1"/>
          <w:numId w:val="3"/>
        </w:numPr>
        <w:autoSpaceDE w:val="0"/>
        <w:autoSpaceDN w:val="0"/>
        <w:adjustRightInd w:val="0"/>
        <w:spacing w:after="0" w:line="240" w:lineRule="auto"/>
        <w:rPr>
          <w:rFonts w:ascii="Times New Roman" w:eastAsia="ArialNarrow" w:hAnsi="Times New Roman"/>
          <w:sz w:val="24"/>
          <w:szCs w:val="24"/>
        </w:rPr>
      </w:pPr>
      <w:r w:rsidRPr="00055598">
        <w:rPr>
          <w:rFonts w:ascii="Times New Roman" w:eastAsia="ArialNarrow" w:hAnsi="Times New Roman"/>
          <w:sz w:val="24"/>
          <w:szCs w:val="24"/>
        </w:rPr>
        <w:t>Turi būti laikomasi priešgaisrinių ir higienos reikalavimų pagal Lietuvoje galiojančius norminius dokumentus.</w:t>
      </w:r>
    </w:p>
    <w:p w14:paraId="3146F31A" w14:textId="77777777" w:rsidR="002C6ADB" w:rsidRPr="00820127" w:rsidRDefault="002C6ADB" w:rsidP="00820127">
      <w:pPr>
        <w:pStyle w:val="Sraopastraipa"/>
        <w:numPr>
          <w:ilvl w:val="1"/>
          <w:numId w:val="3"/>
        </w:numPr>
        <w:autoSpaceDE w:val="0"/>
        <w:autoSpaceDN w:val="0"/>
        <w:adjustRightInd w:val="0"/>
        <w:spacing w:after="0" w:line="240" w:lineRule="auto"/>
        <w:rPr>
          <w:rFonts w:ascii="Times New Roman" w:eastAsia="ArialNarrow" w:hAnsi="Times New Roman"/>
          <w:sz w:val="24"/>
          <w:szCs w:val="24"/>
        </w:rPr>
      </w:pPr>
      <w:r w:rsidRPr="00820127">
        <w:rPr>
          <w:rFonts w:ascii="Times New Roman" w:eastAsia="ArialNarrow" w:hAnsi="Times New Roman"/>
          <w:sz w:val="24"/>
          <w:szCs w:val="24"/>
        </w:rPr>
        <w:t>Pakraunant į transporto priemones ir iškraunant iš jų, laikant sandėliuose, mineralinės vatos gaminiai turi būti apsaugoti nuo mechaninių pažeidimų. Mineralinės vatos gaminiai gamykliniame įpakavime ant padėklų su dvigubu polietileno gaubtu gali būti sandėliuojami</w:t>
      </w:r>
      <w:r w:rsidR="00820127" w:rsidRPr="00820127">
        <w:rPr>
          <w:rFonts w:ascii="Times New Roman" w:eastAsia="ArialNarrow" w:hAnsi="Times New Roman"/>
          <w:sz w:val="24"/>
          <w:szCs w:val="24"/>
        </w:rPr>
        <w:t xml:space="preserve"> l</w:t>
      </w:r>
      <w:r w:rsidRPr="00820127">
        <w:rPr>
          <w:rFonts w:ascii="Times New Roman" w:eastAsia="ArialNarrow" w:hAnsi="Times New Roman"/>
          <w:sz w:val="24"/>
          <w:szCs w:val="24"/>
        </w:rPr>
        <w:t>auke. Plokštės ir dembliai pakuotėse turi būti sandėliuojamos patalpose arba pastogėse. Demblių rietuvių aukštis neturi viršyti</w:t>
      </w:r>
      <w:r w:rsidR="00820127" w:rsidRPr="00820127">
        <w:rPr>
          <w:rFonts w:ascii="Times New Roman" w:eastAsia="ArialNarrow" w:hAnsi="Times New Roman"/>
          <w:sz w:val="24"/>
          <w:szCs w:val="24"/>
        </w:rPr>
        <w:t xml:space="preserve"> </w:t>
      </w:r>
      <w:r w:rsidRPr="00820127">
        <w:rPr>
          <w:rFonts w:ascii="Times New Roman" w:eastAsia="ArialNarrow" w:hAnsi="Times New Roman"/>
          <w:sz w:val="24"/>
          <w:szCs w:val="24"/>
        </w:rPr>
        <w:t>2 m. Sandėliuojant gaminius lauke būtina parinkti aukštesnę vietą su nuolydžiu į išorę, kad krituliai nesikauptų sandėliavimo aikštelėje.</w:t>
      </w:r>
      <w:r w:rsidR="00820127" w:rsidRPr="00820127">
        <w:rPr>
          <w:rFonts w:ascii="Times New Roman" w:eastAsia="ArialNarrow" w:hAnsi="Times New Roman"/>
          <w:sz w:val="24"/>
          <w:szCs w:val="24"/>
        </w:rPr>
        <w:t xml:space="preserve"> </w:t>
      </w:r>
      <w:r w:rsidRPr="00820127">
        <w:rPr>
          <w:rFonts w:ascii="Times New Roman" w:eastAsia="ArialNarrow" w:hAnsi="Times New Roman"/>
          <w:sz w:val="24"/>
          <w:szCs w:val="24"/>
        </w:rPr>
        <w:t>Padėklai negali būti kraunami vienas ant kito, išskyrus atvejus, kai toks yra gamyklinis įpakavimas. Praimti padėklai su plokštėmis gali būti sandėliuojami lauke tik įrengus specialius gaubtus ar pan. ir užtikrinus jų apsaugą nuo tiesioginių kritulių.</w:t>
      </w:r>
    </w:p>
    <w:p w14:paraId="09E8F880" w14:textId="77777777" w:rsidR="00820127" w:rsidRDefault="002C6ADB" w:rsidP="00820127">
      <w:pPr>
        <w:pStyle w:val="Sraopastraipa"/>
        <w:numPr>
          <w:ilvl w:val="1"/>
          <w:numId w:val="3"/>
        </w:numPr>
        <w:autoSpaceDE w:val="0"/>
        <w:autoSpaceDN w:val="0"/>
        <w:adjustRightInd w:val="0"/>
        <w:spacing w:after="0" w:line="240" w:lineRule="auto"/>
        <w:rPr>
          <w:rFonts w:ascii="Times New Roman" w:eastAsia="ArialNarrow" w:hAnsi="Times New Roman"/>
          <w:sz w:val="24"/>
          <w:szCs w:val="24"/>
        </w:rPr>
      </w:pPr>
      <w:r w:rsidRPr="00820127">
        <w:rPr>
          <w:rFonts w:ascii="Times New Roman" w:eastAsia="ArialNarrow" w:hAnsi="Times New Roman"/>
          <w:sz w:val="24"/>
          <w:szCs w:val="24"/>
        </w:rPr>
        <w:t xml:space="preserve">Visos esamos ir naujai įrengiamos metalinės konstrukcijos (apsauginė tvorelė, kopėčios ir pan.), kurios </w:t>
      </w:r>
      <w:proofErr w:type="spellStart"/>
      <w:r w:rsidRPr="00820127">
        <w:rPr>
          <w:rFonts w:ascii="Times New Roman" w:eastAsia="ArialNarrow" w:hAnsi="Times New Roman"/>
          <w:sz w:val="24"/>
          <w:szCs w:val="24"/>
        </w:rPr>
        <w:t>gamykliškai</w:t>
      </w:r>
      <w:proofErr w:type="spellEnd"/>
      <w:r w:rsidRPr="00820127">
        <w:rPr>
          <w:rFonts w:ascii="Times New Roman" w:eastAsia="ArialNarrow" w:hAnsi="Times New Roman"/>
          <w:sz w:val="24"/>
          <w:szCs w:val="24"/>
        </w:rPr>
        <w:t xml:space="preserve"> nėra padengtos apsauginiu dažų sluoksniu, arba sluoksnis yra</w:t>
      </w:r>
      <w:r w:rsidR="00820127" w:rsidRPr="00820127">
        <w:rPr>
          <w:rFonts w:ascii="Times New Roman" w:eastAsia="ArialNarrow" w:hAnsi="Times New Roman"/>
          <w:sz w:val="24"/>
          <w:szCs w:val="24"/>
        </w:rPr>
        <w:t xml:space="preserve"> </w:t>
      </w:r>
      <w:r w:rsidRPr="00820127">
        <w:rPr>
          <w:rFonts w:ascii="Times New Roman" w:eastAsia="ArialNarrow" w:hAnsi="Times New Roman"/>
          <w:sz w:val="24"/>
          <w:szCs w:val="24"/>
        </w:rPr>
        <w:t>pažeidžiamas statybos metu, turi būti dengiamos antikoroziniais dažais. Prieš dažant metalines konstrukcijas reikalinga tinkamai paruošti – nuvalyti pažeistus dažų sluoksnius, rūdis ir pan. Dangos ilgaamžiškumą užtikrina patikimas ir geras paviršiaus paruošimas. Pagrindinis paviršiaus paruošimo būdas yra mechaninis, suspausto oro srove purškiant abrazyvinę medžiagą. Nuvalius tokiu būdu metalo paviršių, jis būna šiurkštus,</w:t>
      </w:r>
      <w:r w:rsidR="00820127" w:rsidRPr="00820127">
        <w:rPr>
          <w:rFonts w:ascii="Times New Roman" w:eastAsia="ArialNarrow" w:hAnsi="Times New Roman"/>
          <w:sz w:val="24"/>
          <w:szCs w:val="24"/>
        </w:rPr>
        <w:t xml:space="preserve"> </w:t>
      </w:r>
      <w:r w:rsidRPr="00820127">
        <w:rPr>
          <w:rFonts w:ascii="Times New Roman" w:eastAsia="ArialNarrow" w:hAnsi="Times New Roman"/>
          <w:sz w:val="24"/>
          <w:szCs w:val="24"/>
        </w:rPr>
        <w:t>todėl gruntas gerai sukimba su paviršiumi ir užtikrina gerą dangos kokybę. Maži paviršiai gali būti valomi mechaniniu ar rankiniu būdu šepečiais ir skiedikliais. Rūdžių rišikliais ruošti paviršių dažymui draudžiama. Nuvalius atitinkamą paviršiaus plotą, jis turi būti nugruntuotas. Palikti negruntuotą paviršių ilgiau kaip 24 val. draudžiama.</w:t>
      </w:r>
      <w:r w:rsidR="00820127">
        <w:rPr>
          <w:rFonts w:ascii="Times New Roman" w:eastAsia="ArialNarrow" w:hAnsi="Times New Roman"/>
          <w:sz w:val="24"/>
          <w:szCs w:val="24"/>
        </w:rPr>
        <w:t xml:space="preserve"> </w:t>
      </w:r>
      <w:r w:rsidRPr="00820127">
        <w:rPr>
          <w:rFonts w:ascii="Times New Roman" w:eastAsia="ArialNarrow" w:hAnsi="Times New Roman"/>
          <w:sz w:val="24"/>
          <w:szCs w:val="24"/>
        </w:rPr>
        <w:t>Rangovas gali pasirinkti ir kitą paviršiaus paruošimo dažymui būdą, tačiau tai turi būti suderinta su statybos užsakovu.</w:t>
      </w:r>
    </w:p>
    <w:p w14:paraId="499207FD" w14:textId="77777777" w:rsidR="002C6ADB" w:rsidRPr="00820127" w:rsidRDefault="002C6ADB" w:rsidP="00820127">
      <w:pPr>
        <w:pStyle w:val="Sraopastraipa"/>
        <w:numPr>
          <w:ilvl w:val="1"/>
          <w:numId w:val="3"/>
        </w:numPr>
        <w:autoSpaceDE w:val="0"/>
        <w:autoSpaceDN w:val="0"/>
        <w:adjustRightInd w:val="0"/>
        <w:spacing w:after="0" w:line="240" w:lineRule="auto"/>
        <w:rPr>
          <w:rFonts w:ascii="Times New Roman" w:eastAsia="ArialNarrow" w:hAnsi="Times New Roman"/>
          <w:sz w:val="24"/>
          <w:szCs w:val="24"/>
        </w:rPr>
      </w:pPr>
      <w:r w:rsidRPr="00820127">
        <w:rPr>
          <w:rFonts w:ascii="Times New Roman" w:eastAsia="ArialNarrow" w:hAnsi="Times New Roman"/>
          <w:sz w:val="24"/>
          <w:szCs w:val="24"/>
        </w:rPr>
        <w:t>Dažant pasirinktos firmos dažais, būtina griežtai laikytis tų rekomendacijų ir taisyklių, kurias nurodo gamintojai ar jų atstovai, kad būtų užtikrintas patikimas ir ilgas dangos tarnavimo laikas. Siekiant kokybiškai padengti paviršių antikorozine danga, būtina kontroliuoti šias tarpines operacijas:</w:t>
      </w:r>
    </w:p>
    <w:p w14:paraId="02494550" w14:textId="77777777" w:rsidR="002C6ADB" w:rsidRPr="00820127" w:rsidRDefault="002C6ADB" w:rsidP="00820127">
      <w:pPr>
        <w:pStyle w:val="Sraopastraipa"/>
        <w:autoSpaceDE w:val="0"/>
        <w:autoSpaceDN w:val="0"/>
        <w:adjustRightInd w:val="0"/>
        <w:spacing w:after="0" w:line="240" w:lineRule="auto"/>
        <w:rPr>
          <w:rFonts w:ascii="Times New Roman" w:eastAsia="ArialNarrow" w:hAnsi="Times New Roman"/>
          <w:sz w:val="24"/>
          <w:szCs w:val="24"/>
        </w:rPr>
      </w:pPr>
      <w:r w:rsidRPr="00820127">
        <w:rPr>
          <w:rFonts w:ascii="Times New Roman" w:eastAsia="ArialNarrow" w:hAnsi="Times New Roman"/>
          <w:sz w:val="24"/>
          <w:szCs w:val="24"/>
        </w:rPr>
        <w:t>paviršiaus paruošimą (valymą);</w:t>
      </w:r>
    </w:p>
    <w:p w14:paraId="4FF4BDB7" w14:textId="77777777" w:rsidR="002C6ADB" w:rsidRPr="00820127" w:rsidRDefault="002C6ADB" w:rsidP="00820127">
      <w:pPr>
        <w:pStyle w:val="Sraopastraipa"/>
        <w:autoSpaceDE w:val="0"/>
        <w:autoSpaceDN w:val="0"/>
        <w:adjustRightInd w:val="0"/>
        <w:spacing w:after="0" w:line="240" w:lineRule="auto"/>
        <w:rPr>
          <w:rFonts w:ascii="Times New Roman" w:eastAsia="ArialNarrow" w:hAnsi="Times New Roman"/>
          <w:sz w:val="24"/>
          <w:szCs w:val="24"/>
        </w:rPr>
      </w:pPr>
      <w:r w:rsidRPr="00820127">
        <w:rPr>
          <w:rFonts w:ascii="Times New Roman" w:eastAsia="ArialNarrow" w:hAnsi="Times New Roman"/>
          <w:sz w:val="24"/>
          <w:szCs w:val="24"/>
        </w:rPr>
        <w:t>kiekvieno grunto, dažų sluoksnio šlapios ir sausos plėvelės storius;</w:t>
      </w:r>
    </w:p>
    <w:p w14:paraId="7B1F0366" w14:textId="77777777" w:rsidR="002C6ADB" w:rsidRPr="00820127" w:rsidRDefault="002C6ADB" w:rsidP="00820127">
      <w:pPr>
        <w:pStyle w:val="Sraopastraipa"/>
        <w:autoSpaceDE w:val="0"/>
        <w:autoSpaceDN w:val="0"/>
        <w:adjustRightInd w:val="0"/>
        <w:spacing w:after="0" w:line="240" w:lineRule="auto"/>
        <w:rPr>
          <w:rFonts w:ascii="Times New Roman" w:eastAsia="ArialNarrow" w:hAnsi="Times New Roman"/>
          <w:sz w:val="24"/>
          <w:szCs w:val="24"/>
        </w:rPr>
      </w:pPr>
      <w:r w:rsidRPr="00820127">
        <w:rPr>
          <w:rFonts w:ascii="Times New Roman" w:eastAsia="ArialNarrow" w:hAnsi="Times New Roman"/>
          <w:sz w:val="24"/>
          <w:szCs w:val="24"/>
        </w:rPr>
        <w:t>kiekvieno sluoksnio džiūvimo sąlygas ir laiką;</w:t>
      </w:r>
    </w:p>
    <w:p w14:paraId="6FD262CD" w14:textId="77777777" w:rsidR="002C6ADB" w:rsidRDefault="002C6ADB" w:rsidP="00820127">
      <w:pPr>
        <w:pStyle w:val="Sraopastraipa"/>
        <w:autoSpaceDE w:val="0"/>
        <w:autoSpaceDN w:val="0"/>
        <w:adjustRightInd w:val="0"/>
        <w:spacing w:after="0" w:line="240" w:lineRule="auto"/>
        <w:rPr>
          <w:rFonts w:ascii="Times New Roman" w:eastAsia="ArialNarrow" w:hAnsi="Times New Roman"/>
          <w:sz w:val="24"/>
          <w:szCs w:val="24"/>
        </w:rPr>
      </w:pPr>
      <w:r w:rsidRPr="00820127">
        <w:rPr>
          <w:rFonts w:ascii="Times New Roman" w:eastAsia="ArialNarrow" w:hAnsi="Times New Roman"/>
          <w:sz w:val="24"/>
          <w:szCs w:val="24"/>
        </w:rPr>
        <w:t>aplinkos oro sąlygas (temperatūrą, santykinę oro drėgmę, rasos taško susidarymo temperatūrą), dažomo paviršiaus</w:t>
      </w:r>
      <w:r w:rsidR="008F6D87" w:rsidRPr="00820127">
        <w:rPr>
          <w:rFonts w:ascii="Times New Roman" w:eastAsia="ArialNarrow" w:hAnsi="Times New Roman"/>
          <w:sz w:val="24"/>
          <w:szCs w:val="24"/>
        </w:rPr>
        <w:t xml:space="preserve"> </w:t>
      </w:r>
      <w:r w:rsidRPr="00820127">
        <w:rPr>
          <w:rFonts w:ascii="Times New Roman" w:eastAsia="ArialNarrow" w:hAnsi="Times New Roman"/>
          <w:sz w:val="24"/>
          <w:szCs w:val="24"/>
        </w:rPr>
        <w:t>temperatūrą, temperatūrų skirtumą tarp rasos taško ant metalo susidarymo temperatūros ir aplinkos temperatūros.</w:t>
      </w:r>
    </w:p>
    <w:p w14:paraId="75255153" w14:textId="77777777" w:rsidR="00B85663" w:rsidRPr="00EF4579" w:rsidRDefault="00B85663" w:rsidP="00EF4579">
      <w:pPr>
        <w:pStyle w:val="Sraopastraipa"/>
        <w:numPr>
          <w:ilvl w:val="1"/>
          <w:numId w:val="3"/>
        </w:numPr>
        <w:autoSpaceDE w:val="0"/>
        <w:autoSpaceDN w:val="0"/>
        <w:adjustRightInd w:val="0"/>
        <w:spacing w:after="0" w:line="240" w:lineRule="auto"/>
        <w:rPr>
          <w:rFonts w:ascii="Times New Roman" w:eastAsia="ArialNarrow" w:hAnsi="Times New Roman"/>
          <w:sz w:val="24"/>
          <w:szCs w:val="24"/>
        </w:rPr>
      </w:pPr>
      <w:r w:rsidRPr="00EF4579">
        <w:rPr>
          <w:rFonts w:ascii="Times New Roman" w:eastAsia="ArialNarrow" w:hAnsi="Times New Roman"/>
          <w:sz w:val="24"/>
          <w:szCs w:val="24"/>
        </w:rPr>
        <w:t>Mūro konstrukcijoms numatyta naudoti Lietuvos Respublikoje gaminamas silikatines plytas bei blokelius (silikatinius, keramzitbetonio arba akyto betono). Naudojant kitas medžiagas, jos turi būti ne blogesnės negu numatyta projekte ir turi būti</w:t>
      </w:r>
      <w:r w:rsidR="00EF4579" w:rsidRPr="00EF4579">
        <w:rPr>
          <w:rFonts w:ascii="Times New Roman" w:eastAsia="ArialNarrow" w:hAnsi="Times New Roman"/>
          <w:sz w:val="24"/>
          <w:szCs w:val="24"/>
        </w:rPr>
        <w:t xml:space="preserve"> </w:t>
      </w:r>
      <w:r w:rsidRPr="00EF4579">
        <w:rPr>
          <w:rFonts w:ascii="Times New Roman" w:eastAsia="ArialNarrow" w:hAnsi="Times New Roman"/>
          <w:sz w:val="24"/>
          <w:szCs w:val="24"/>
        </w:rPr>
        <w:t>sertifikuotos Respublikoje atitinkamų žinybų.</w:t>
      </w:r>
      <w:r w:rsidR="00EF4579" w:rsidRPr="00EF4579">
        <w:rPr>
          <w:rFonts w:ascii="Times New Roman" w:eastAsia="ArialNarrow" w:hAnsi="Times New Roman"/>
          <w:sz w:val="24"/>
          <w:szCs w:val="24"/>
        </w:rPr>
        <w:t xml:space="preserve"> </w:t>
      </w:r>
      <w:r w:rsidRPr="00EF4579">
        <w:rPr>
          <w:rFonts w:ascii="Times New Roman" w:eastAsia="ArialNarrow" w:hAnsi="Times New Roman"/>
          <w:sz w:val="24"/>
          <w:szCs w:val="24"/>
        </w:rPr>
        <w:t>Visos mūrinės konstrukcijos turi atitikti reikalavimus, nurodytus STR 2.05.09:2005 „Mūrinių konstrukcijų projektavimas“.</w:t>
      </w:r>
    </w:p>
    <w:p w14:paraId="33ADCAEC" w14:textId="77777777" w:rsidR="00B85663" w:rsidRPr="00EF4579" w:rsidRDefault="00B85663" w:rsidP="00EF4579">
      <w:pPr>
        <w:pStyle w:val="Sraopastraipa"/>
        <w:numPr>
          <w:ilvl w:val="1"/>
          <w:numId w:val="3"/>
        </w:numPr>
        <w:autoSpaceDE w:val="0"/>
        <w:autoSpaceDN w:val="0"/>
        <w:adjustRightInd w:val="0"/>
        <w:spacing w:after="0" w:line="240" w:lineRule="auto"/>
        <w:rPr>
          <w:rFonts w:ascii="Times New Roman" w:eastAsia="ArialNarrow" w:hAnsi="Times New Roman"/>
          <w:sz w:val="24"/>
          <w:szCs w:val="24"/>
        </w:rPr>
      </w:pPr>
      <w:r w:rsidRPr="00EF4579">
        <w:rPr>
          <w:rFonts w:ascii="Times New Roman" w:eastAsia="ArialNarrow" w:hAnsi="Times New Roman"/>
          <w:sz w:val="24"/>
          <w:szCs w:val="24"/>
        </w:rPr>
        <w:t>Statyboje naudojamos silikatinės plytos arba blokeliai, akytojo betono blokeliai, atitinkantys LST EN 771.</w:t>
      </w:r>
      <w:r w:rsidR="00EF4579" w:rsidRPr="00EF4579">
        <w:rPr>
          <w:rFonts w:ascii="Times New Roman" w:eastAsia="ArialNarrow" w:hAnsi="Times New Roman"/>
          <w:sz w:val="24"/>
          <w:szCs w:val="24"/>
        </w:rPr>
        <w:t xml:space="preserve"> </w:t>
      </w:r>
      <w:r w:rsidRPr="00EF4579">
        <w:rPr>
          <w:rFonts w:ascii="Times New Roman" w:eastAsia="ArialNarrow" w:hAnsi="Times New Roman"/>
          <w:sz w:val="24"/>
          <w:szCs w:val="24"/>
        </w:rPr>
        <w:t>Plytų bei blokelių matmenų leistini nuokrypiai, formos ir paviršiaus defektai, techniniai reikalavimai, savybės, priėmimas, tikrinimo būdai, gabenimas ir laikymas turi atitikti LST EN 771.</w:t>
      </w:r>
    </w:p>
    <w:p w14:paraId="2D4E9D9F" w14:textId="77777777" w:rsidR="00B85663" w:rsidRPr="00EF4579" w:rsidRDefault="00B85663" w:rsidP="00EF4579">
      <w:pPr>
        <w:pStyle w:val="Sraopastraipa"/>
        <w:numPr>
          <w:ilvl w:val="1"/>
          <w:numId w:val="3"/>
        </w:numPr>
        <w:autoSpaceDE w:val="0"/>
        <w:autoSpaceDN w:val="0"/>
        <w:adjustRightInd w:val="0"/>
        <w:spacing w:after="0" w:line="240" w:lineRule="auto"/>
        <w:rPr>
          <w:rFonts w:ascii="Times New Roman" w:eastAsia="ArialNarrow" w:hAnsi="Times New Roman"/>
          <w:color w:val="000000"/>
          <w:sz w:val="24"/>
          <w:szCs w:val="24"/>
        </w:rPr>
      </w:pPr>
      <w:r w:rsidRPr="00EF4579">
        <w:rPr>
          <w:rFonts w:ascii="Times New Roman" w:eastAsia="ArialNarrow" w:hAnsi="Times New Roman"/>
          <w:color w:val="000000"/>
          <w:sz w:val="24"/>
          <w:szCs w:val="24"/>
        </w:rPr>
        <w:t xml:space="preserve">Prieš pradedant darbus, Rangovas turi gauti ir pateikti toliau išvardintus dokumentus ir medžiagų pavyzdžius: plytų (blokelių) technines charakteristikas, kurias garantuoja jų gamintojas, ir gamintojų reklaminę medžiagą apie jų gaminamą produkciją. </w:t>
      </w:r>
    </w:p>
    <w:p w14:paraId="3C01A717" w14:textId="77777777" w:rsidR="00B85663" w:rsidRPr="00EF4579" w:rsidRDefault="00B85663" w:rsidP="00EF4579">
      <w:pPr>
        <w:pStyle w:val="Sraopastraipa"/>
        <w:numPr>
          <w:ilvl w:val="1"/>
          <w:numId w:val="3"/>
        </w:numPr>
        <w:autoSpaceDE w:val="0"/>
        <w:autoSpaceDN w:val="0"/>
        <w:adjustRightInd w:val="0"/>
        <w:spacing w:after="0" w:line="240" w:lineRule="auto"/>
        <w:rPr>
          <w:rFonts w:ascii="Times New Roman" w:eastAsia="ArialNarrow" w:hAnsi="Times New Roman"/>
          <w:color w:val="000000"/>
          <w:sz w:val="24"/>
          <w:szCs w:val="24"/>
        </w:rPr>
      </w:pPr>
      <w:r w:rsidRPr="00EF4579">
        <w:rPr>
          <w:rFonts w:ascii="Times New Roman" w:eastAsia="ArialNarrow" w:hAnsi="Times New Roman"/>
          <w:color w:val="000000"/>
          <w:sz w:val="24"/>
          <w:szCs w:val="24"/>
        </w:rPr>
        <w:t>Plytos (blokeliai), laikomos lauke, turi būti sudėtos taisyklingais paketais ir apsaugotos nuo drėgmės bei kito neigiamo</w:t>
      </w:r>
      <w:r w:rsidR="00EF4579" w:rsidRPr="00EF4579">
        <w:rPr>
          <w:rFonts w:ascii="Times New Roman" w:eastAsia="ArialNarrow" w:hAnsi="Times New Roman"/>
          <w:color w:val="000000"/>
          <w:sz w:val="24"/>
          <w:szCs w:val="24"/>
        </w:rPr>
        <w:t xml:space="preserve"> </w:t>
      </w:r>
      <w:r w:rsidRPr="00EF4579">
        <w:rPr>
          <w:rFonts w:ascii="Times New Roman" w:eastAsia="ArialNarrow" w:hAnsi="Times New Roman"/>
          <w:color w:val="000000"/>
          <w:sz w:val="24"/>
          <w:szCs w:val="24"/>
        </w:rPr>
        <w:t>poveikio.</w:t>
      </w:r>
      <w:r w:rsidR="00EF4579">
        <w:rPr>
          <w:rFonts w:ascii="Times New Roman" w:eastAsia="ArialNarrow" w:hAnsi="Times New Roman"/>
          <w:color w:val="000000"/>
          <w:sz w:val="24"/>
          <w:szCs w:val="24"/>
        </w:rPr>
        <w:t xml:space="preserve"> </w:t>
      </w:r>
      <w:r w:rsidRPr="00EF4579">
        <w:rPr>
          <w:rFonts w:ascii="Times New Roman" w:eastAsia="ArialNarrow" w:hAnsi="Times New Roman"/>
          <w:color w:val="000000"/>
          <w:sz w:val="24"/>
          <w:szCs w:val="24"/>
        </w:rPr>
        <w:t>Darbams turi būti naudojamas portlandcementis. Kalkės turi būti aukštos kokybės, gesintos arba hidratuotos. Smėlis, naudojamas darbams, turi būti be molio, organinių ar kitų priemaišų ir kietas.</w:t>
      </w:r>
    </w:p>
    <w:p w14:paraId="2673FE64" w14:textId="77777777" w:rsidR="00B85663" w:rsidRPr="00EF4579" w:rsidRDefault="00B85663" w:rsidP="00EF4579">
      <w:pPr>
        <w:pStyle w:val="Sraopastraipa"/>
        <w:numPr>
          <w:ilvl w:val="1"/>
          <w:numId w:val="3"/>
        </w:numPr>
        <w:autoSpaceDE w:val="0"/>
        <w:autoSpaceDN w:val="0"/>
        <w:adjustRightInd w:val="0"/>
        <w:spacing w:after="0" w:line="240" w:lineRule="auto"/>
        <w:rPr>
          <w:rFonts w:ascii="Times New Roman" w:eastAsia="ArialNarrow" w:hAnsi="Times New Roman"/>
          <w:color w:val="000000"/>
          <w:sz w:val="24"/>
          <w:szCs w:val="24"/>
        </w:rPr>
      </w:pPr>
      <w:r w:rsidRPr="00EF4579">
        <w:rPr>
          <w:rFonts w:ascii="Times New Roman" w:eastAsia="ArialNarrow" w:hAnsi="Times New Roman"/>
          <w:color w:val="000000"/>
          <w:sz w:val="24"/>
          <w:szCs w:val="24"/>
        </w:rPr>
        <w:t>Statybiniai skiediniai turi atitikti LST L 1346:2005 reikalavimus. Turi būti naudojami cemento – kalkių ir cemento skiediniai.</w:t>
      </w:r>
    </w:p>
    <w:p w14:paraId="4AF2FE6C" w14:textId="77777777" w:rsidR="00B85663" w:rsidRPr="00EF4579" w:rsidRDefault="00B85663" w:rsidP="00EF4579">
      <w:pPr>
        <w:pStyle w:val="Sraopastraipa"/>
        <w:numPr>
          <w:ilvl w:val="1"/>
          <w:numId w:val="3"/>
        </w:numPr>
        <w:autoSpaceDE w:val="0"/>
        <w:autoSpaceDN w:val="0"/>
        <w:adjustRightInd w:val="0"/>
        <w:spacing w:after="0" w:line="240" w:lineRule="auto"/>
        <w:rPr>
          <w:rFonts w:ascii="Times New Roman" w:eastAsia="ArialNarrow" w:hAnsi="Times New Roman"/>
          <w:color w:val="000000"/>
          <w:sz w:val="24"/>
          <w:szCs w:val="24"/>
        </w:rPr>
      </w:pPr>
      <w:r w:rsidRPr="00EF4579">
        <w:rPr>
          <w:rFonts w:ascii="Times New Roman" w:eastAsia="ArialNarrow" w:hAnsi="Times New Roman"/>
          <w:color w:val="000000"/>
          <w:sz w:val="24"/>
          <w:szCs w:val="24"/>
        </w:rPr>
        <w:t>Jei mūrijama žiemą, skiedinio stiprumas turi būti viena ar dviem markėmis aukštesnis, negu mūrijant</w:t>
      </w:r>
      <w:r w:rsidR="00800491" w:rsidRPr="00EF4579">
        <w:rPr>
          <w:rFonts w:ascii="Times New Roman" w:eastAsia="ArialNarrow" w:hAnsi="Times New Roman"/>
          <w:color w:val="000000"/>
          <w:sz w:val="24"/>
          <w:szCs w:val="24"/>
        </w:rPr>
        <w:t xml:space="preserve"> </w:t>
      </w:r>
      <w:r w:rsidRPr="00EF4579">
        <w:rPr>
          <w:rFonts w:ascii="Times New Roman" w:eastAsia="ArialNarrow" w:hAnsi="Times New Roman"/>
          <w:color w:val="000000"/>
          <w:sz w:val="24"/>
          <w:szCs w:val="24"/>
        </w:rPr>
        <w:t>normaliomis sąlygomis.</w:t>
      </w:r>
    </w:p>
    <w:p w14:paraId="671742A2" w14:textId="77777777" w:rsidR="00B85663" w:rsidRPr="00EF4579" w:rsidRDefault="00B85663" w:rsidP="00EF4579">
      <w:pPr>
        <w:pStyle w:val="Sraopastraipa"/>
        <w:numPr>
          <w:ilvl w:val="1"/>
          <w:numId w:val="3"/>
        </w:numPr>
        <w:autoSpaceDE w:val="0"/>
        <w:autoSpaceDN w:val="0"/>
        <w:adjustRightInd w:val="0"/>
        <w:spacing w:after="0" w:line="240" w:lineRule="auto"/>
        <w:rPr>
          <w:rFonts w:ascii="Times New Roman" w:eastAsia="ArialNarrow" w:hAnsi="Times New Roman"/>
          <w:color w:val="000000"/>
          <w:sz w:val="24"/>
          <w:szCs w:val="24"/>
        </w:rPr>
      </w:pPr>
      <w:r w:rsidRPr="00EF4579">
        <w:rPr>
          <w:rFonts w:ascii="Times New Roman" w:eastAsia="ArialNarrow" w:hAnsi="Times New Roman"/>
          <w:color w:val="000000"/>
          <w:sz w:val="24"/>
          <w:szCs w:val="24"/>
        </w:rPr>
        <w:t>Skiedinys turi būti ruošiamas porcijomis, kurios būtų sunaudotos iki prasidedant skiedinio stingimui.</w:t>
      </w:r>
      <w:r w:rsidR="00EF4579" w:rsidRPr="00EF4579">
        <w:rPr>
          <w:rFonts w:ascii="Times New Roman" w:eastAsia="ArialNarrow" w:hAnsi="Times New Roman"/>
          <w:color w:val="000000"/>
          <w:sz w:val="24"/>
          <w:szCs w:val="24"/>
        </w:rPr>
        <w:t xml:space="preserve"> </w:t>
      </w:r>
      <w:r w:rsidRPr="00EF4579">
        <w:rPr>
          <w:rFonts w:ascii="Times New Roman" w:eastAsia="ArialNarrow" w:hAnsi="Times New Roman"/>
          <w:color w:val="000000"/>
          <w:sz w:val="24"/>
          <w:szCs w:val="24"/>
        </w:rPr>
        <w:t>Cemento skiediniai naudojami vietiniams užtaisymams ir išlyginamųjų ir izoliacinių sluoksnių įrengimui</w:t>
      </w:r>
      <w:r w:rsidR="00800491" w:rsidRPr="00EF4579">
        <w:rPr>
          <w:rFonts w:ascii="Times New Roman" w:eastAsia="ArialNarrow" w:hAnsi="Times New Roman"/>
          <w:color w:val="000000"/>
          <w:sz w:val="24"/>
          <w:szCs w:val="24"/>
        </w:rPr>
        <w:t xml:space="preserve">. </w:t>
      </w:r>
      <w:r w:rsidRPr="00EF4579">
        <w:rPr>
          <w:rFonts w:ascii="Times New Roman" w:eastAsia="ArialNarrow" w:hAnsi="Times New Roman"/>
          <w:color w:val="000000"/>
          <w:sz w:val="24"/>
          <w:szCs w:val="24"/>
        </w:rPr>
        <w:t>Kalkės turi atitikti galiojančių standartų reikalavimus. Naudojami priedai (</w:t>
      </w:r>
      <w:proofErr w:type="spellStart"/>
      <w:r w:rsidRPr="00EF4579">
        <w:rPr>
          <w:rFonts w:ascii="Times New Roman" w:eastAsia="ArialNarrow" w:hAnsi="Times New Roman"/>
          <w:color w:val="000000"/>
          <w:sz w:val="24"/>
          <w:szCs w:val="24"/>
        </w:rPr>
        <w:t>plastifikuojantieji</w:t>
      </w:r>
      <w:proofErr w:type="spellEnd"/>
      <w:r w:rsidRPr="00EF4579">
        <w:rPr>
          <w:rFonts w:ascii="Times New Roman" w:eastAsia="ArialNarrow" w:hAnsi="Times New Roman"/>
          <w:color w:val="000000"/>
          <w:sz w:val="24"/>
          <w:szCs w:val="24"/>
        </w:rPr>
        <w:t xml:space="preserve">, stabilizuojantieji, didinantys </w:t>
      </w:r>
      <w:proofErr w:type="spellStart"/>
      <w:r w:rsidRPr="00EF4579">
        <w:rPr>
          <w:rFonts w:ascii="Times New Roman" w:eastAsia="ArialNarrow" w:hAnsi="Times New Roman"/>
          <w:color w:val="000000"/>
          <w:sz w:val="24"/>
          <w:szCs w:val="24"/>
        </w:rPr>
        <w:t>nepralaidumą</w:t>
      </w:r>
      <w:proofErr w:type="spellEnd"/>
      <w:r w:rsidRPr="00EF4579">
        <w:rPr>
          <w:rFonts w:ascii="Times New Roman" w:eastAsia="ArialNarrow" w:hAnsi="Times New Roman"/>
          <w:color w:val="000000"/>
          <w:sz w:val="24"/>
          <w:szCs w:val="24"/>
        </w:rPr>
        <w:t xml:space="preserve"> vandeniui, atsparumą šalčiui ir pan.)</w:t>
      </w:r>
      <w:r w:rsidR="00800491" w:rsidRPr="00EF4579">
        <w:rPr>
          <w:rFonts w:ascii="Times New Roman" w:eastAsia="ArialNarrow" w:hAnsi="Times New Roman"/>
          <w:color w:val="000000"/>
          <w:sz w:val="24"/>
          <w:szCs w:val="24"/>
        </w:rPr>
        <w:t xml:space="preserve"> </w:t>
      </w:r>
      <w:r w:rsidRPr="00EF4579">
        <w:rPr>
          <w:rFonts w:ascii="Times New Roman" w:eastAsia="ArialNarrow" w:hAnsi="Times New Roman"/>
          <w:color w:val="000000"/>
          <w:sz w:val="24"/>
          <w:szCs w:val="24"/>
        </w:rPr>
        <w:t>neturi prastinti skiedinio kokybės</w:t>
      </w:r>
      <w:r w:rsidR="00EF4579" w:rsidRPr="00EF4579">
        <w:rPr>
          <w:rFonts w:ascii="Times New Roman" w:eastAsia="ArialNarrow" w:hAnsi="Times New Roman"/>
          <w:color w:val="000000"/>
          <w:sz w:val="24"/>
          <w:szCs w:val="24"/>
        </w:rPr>
        <w:t>.</w:t>
      </w:r>
    </w:p>
    <w:p w14:paraId="0264330C" w14:textId="77777777" w:rsidR="00B85663" w:rsidRPr="00EF4579" w:rsidRDefault="00B85663" w:rsidP="00EF4579">
      <w:pPr>
        <w:pStyle w:val="Sraopastraipa"/>
        <w:numPr>
          <w:ilvl w:val="1"/>
          <w:numId w:val="3"/>
        </w:numPr>
        <w:autoSpaceDE w:val="0"/>
        <w:autoSpaceDN w:val="0"/>
        <w:adjustRightInd w:val="0"/>
        <w:spacing w:after="0" w:line="240" w:lineRule="auto"/>
        <w:rPr>
          <w:rFonts w:ascii="Times New Roman" w:eastAsia="ArialNarrow" w:hAnsi="Times New Roman"/>
          <w:color w:val="000000"/>
          <w:sz w:val="24"/>
          <w:szCs w:val="24"/>
        </w:rPr>
      </w:pPr>
      <w:r w:rsidRPr="00EF4579">
        <w:rPr>
          <w:rFonts w:ascii="Times New Roman" w:eastAsia="ArialNarrow" w:hAnsi="Times New Roman"/>
          <w:color w:val="000000"/>
          <w:sz w:val="24"/>
          <w:szCs w:val="24"/>
        </w:rPr>
        <w:t>Skiedinių atsparumas šalčiui turi atitikti konstrukcijų ir medžiagų, su kuriomis jis naudojamas, atsparumui šalčiui.</w:t>
      </w:r>
    </w:p>
    <w:p w14:paraId="5906FFF1" w14:textId="77777777" w:rsidR="00B85663" w:rsidRPr="00EF4579" w:rsidRDefault="00B85663" w:rsidP="00EF4579">
      <w:pPr>
        <w:pStyle w:val="Sraopastraipa"/>
        <w:numPr>
          <w:ilvl w:val="1"/>
          <w:numId w:val="3"/>
        </w:numPr>
        <w:autoSpaceDE w:val="0"/>
        <w:autoSpaceDN w:val="0"/>
        <w:adjustRightInd w:val="0"/>
        <w:spacing w:after="0" w:line="240" w:lineRule="auto"/>
        <w:rPr>
          <w:rFonts w:ascii="Times New Roman" w:eastAsia="ArialNarrow" w:hAnsi="Times New Roman"/>
          <w:color w:val="000000"/>
          <w:sz w:val="24"/>
          <w:szCs w:val="24"/>
        </w:rPr>
      </w:pPr>
      <w:r w:rsidRPr="00EF4579">
        <w:rPr>
          <w:rFonts w:ascii="Times New Roman" w:eastAsia="ArialNarrow" w:hAnsi="Times New Roman"/>
          <w:color w:val="000000"/>
          <w:sz w:val="24"/>
          <w:szCs w:val="24"/>
        </w:rPr>
        <w:t>Cemento – kalkių skiedinio mūro darbams išorės mūrui atsparumas šalčiui F35.</w:t>
      </w:r>
      <w:r w:rsidR="00EF4579" w:rsidRPr="00EF4579">
        <w:rPr>
          <w:rFonts w:ascii="Times New Roman" w:eastAsia="ArialNarrow" w:hAnsi="Times New Roman"/>
          <w:color w:val="000000"/>
          <w:sz w:val="24"/>
          <w:szCs w:val="24"/>
        </w:rPr>
        <w:t xml:space="preserve"> </w:t>
      </w:r>
      <w:r w:rsidRPr="00EF4579">
        <w:rPr>
          <w:rFonts w:ascii="Times New Roman" w:eastAsia="ArialNarrow" w:hAnsi="Times New Roman"/>
          <w:color w:val="000000"/>
          <w:sz w:val="24"/>
          <w:szCs w:val="24"/>
        </w:rPr>
        <w:t>Atsparumas šalčiui nustatomas LST L 1346:2005 nurodytu metodu.</w:t>
      </w:r>
    </w:p>
    <w:p w14:paraId="7C959D50" w14:textId="77777777" w:rsidR="00B85663" w:rsidRPr="00EF4579" w:rsidRDefault="00B85663" w:rsidP="00EF4579">
      <w:pPr>
        <w:pStyle w:val="Sraopastraipa"/>
        <w:numPr>
          <w:ilvl w:val="1"/>
          <w:numId w:val="3"/>
        </w:numPr>
        <w:autoSpaceDE w:val="0"/>
        <w:autoSpaceDN w:val="0"/>
        <w:adjustRightInd w:val="0"/>
        <w:spacing w:after="0" w:line="240" w:lineRule="auto"/>
        <w:rPr>
          <w:rFonts w:ascii="Times New Roman" w:eastAsia="ArialNarrow" w:hAnsi="Times New Roman"/>
          <w:color w:val="000000"/>
          <w:sz w:val="24"/>
          <w:szCs w:val="24"/>
        </w:rPr>
      </w:pPr>
      <w:r w:rsidRPr="00EF4579">
        <w:rPr>
          <w:rFonts w:ascii="Times New Roman" w:eastAsia="ArialNarrow" w:hAnsi="Times New Roman"/>
          <w:color w:val="000000"/>
          <w:sz w:val="24"/>
          <w:szCs w:val="24"/>
        </w:rPr>
        <w:t>Skiedinys turi būti ruošiamas periodinio veikimo maišyklėse, kuriose galima tiksliai dozuoti vandenį. Tiems darbams,</w:t>
      </w:r>
      <w:r w:rsidR="00800491" w:rsidRPr="00EF4579">
        <w:rPr>
          <w:rFonts w:ascii="Times New Roman" w:eastAsia="ArialNarrow" w:hAnsi="Times New Roman"/>
          <w:color w:val="000000"/>
          <w:sz w:val="24"/>
          <w:szCs w:val="24"/>
        </w:rPr>
        <w:t xml:space="preserve"> </w:t>
      </w:r>
      <w:r w:rsidRPr="00EF4579">
        <w:rPr>
          <w:rFonts w:ascii="Times New Roman" w:eastAsia="ArialNarrow" w:hAnsi="Times New Roman"/>
          <w:color w:val="000000"/>
          <w:sz w:val="24"/>
          <w:szCs w:val="24"/>
        </w:rPr>
        <w:t>kuriems reikia nedidelio skiedinio kiekio, jis gali būti ruošiamas rankiniu būdu ant medinių ar metalinių platformų.</w:t>
      </w:r>
      <w:r w:rsidR="00EF4579" w:rsidRPr="00EF4579">
        <w:rPr>
          <w:rFonts w:ascii="Times New Roman" w:eastAsia="ArialNarrow" w:hAnsi="Times New Roman"/>
          <w:color w:val="000000"/>
          <w:sz w:val="24"/>
          <w:szCs w:val="24"/>
        </w:rPr>
        <w:t xml:space="preserve"> </w:t>
      </w:r>
      <w:r w:rsidRPr="00EF4579">
        <w:rPr>
          <w:rFonts w:ascii="Times New Roman" w:eastAsia="ArialNarrow" w:hAnsi="Times New Roman"/>
          <w:color w:val="000000"/>
          <w:sz w:val="24"/>
          <w:szCs w:val="24"/>
        </w:rPr>
        <w:t>Maišymo trukmė turi būti ne mažesnė kaip 5 minutės. 2 minutes maišomos sausos medžiagos ir ne mažiau kaip 3 minutes</w:t>
      </w:r>
      <w:r w:rsidR="00800491" w:rsidRPr="00EF4579">
        <w:rPr>
          <w:rFonts w:ascii="Times New Roman" w:eastAsia="ArialNarrow" w:hAnsi="Times New Roman"/>
          <w:color w:val="000000"/>
          <w:sz w:val="24"/>
          <w:szCs w:val="24"/>
        </w:rPr>
        <w:t xml:space="preserve"> </w:t>
      </w:r>
      <w:r w:rsidRPr="00EF4579">
        <w:rPr>
          <w:rFonts w:ascii="Times New Roman" w:eastAsia="ArialNarrow" w:hAnsi="Times New Roman"/>
          <w:color w:val="000000"/>
          <w:sz w:val="24"/>
          <w:szCs w:val="24"/>
        </w:rPr>
        <w:t>mišinys maišomas pridėjus vandenį.</w:t>
      </w:r>
    </w:p>
    <w:p w14:paraId="12C0F1F6" w14:textId="77777777" w:rsidR="00B85663" w:rsidRPr="00EF4579" w:rsidRDefault="00B85663" w:rsidP="00EF4579">
      <w:pPr>
        <w:pStyle w:val="Sraopastraipa"/>
        <w:numPr>
          <w:ilvl w:val="1"/>
          <w:numId w:val="3"/>
        </w:numPr>
        <w:autoSpaceDE w:val="0"/>
        <w:autoSpaceDN w:val="0"/>
        <w:adjustRightInd w:val="0"/>
        <w:spacing w:after="0" w:line="240" w:lineRule="auto"/>
        <w:rPr>
          <w:rFonts w:ascii="Times New Roman" w:eastAsia="ArialNarrow" w:hAnsi="Times New Roman"/>
          <w:color w:val="000000"/>
          <w:sz w:val="24"/>
          <w:szCs w:val="24"/>
        </w:rPr>
      </w:pPr>
      <w:r w:rsidRPr="00EF4579">
        <w:rPr>
          <w:rFonts w:ascii="Times New Roman" w:eastAsia="ArialNarrow" w:hAnsi="Times New Roman"/>
          <w:color w:val="000000"/>
          <w:sz w:val="24"/>
          <w:szCs w:val="24"/>
        </w:rPr>
        <w:t>Nebaigti maišyti skiediniai arba skiediniai, kurie po maišymo prabuvo pusę valandos, negali būti naudojami darbams ir turi</w:t>
      </w:r>
      <w:r w:rsidR="00800491" w:rsidRPr="00EF4579">
        <w:rPr>
          <w:rFonts w:ascii="Times New Roman" w:eastAsia="ArialNarrow" w:hAnsi="Times New Roman"/>
          <w:color w:val="000000"/>
          <w:sz w:val="24"/>
          <w:szCs w:val="24"/>
        </w:rPr>
        <w:t xml:space="preserve"> </w:t>
      </w:r>
      <w:r w:rsidRPr="00EF4579">
        <w:rPr>
          <w:rFonts w:ascii="Times New Roman" w:eastAsia="ArialNarrow" w:hAnsi="Times New Roman"/>
          <w:color w:val="000000"/>
          <w:sz w:val="24"/>
          <w:szCs w:val="24"/>
        </w:rPr>
        <w:t>būti pašalinti iš aikštelės.</w:t>
      </w:r>
    </w:p>
    <w:p w14:paraId="0F0F336D" w14:textId="77777777" w:rsidR="00B85663" w:rsidRPr="00EF4579" w:rsidRDefault="00B85663" w:rsidP="00EF4579">
      <w:pPr>
        <w:pStyle w:val="Sraopastraipa"/>
        <w:numPr>
          <w:ilvl w:val="1"/>
          <w:numId w:val="3"/>
        </w:numPr>
        <w:autoSpaceDE w:val="0"/>
        <w:autoSpaceDN w:val="0"/>
        <w:adjustRightInd w:val="0"/>
        <w:spacing w:after="0" w:line="240" w:lineRule="auto"/>
        <w:rPr>
          <w:rFonts w:ascii="Times New Roman" w:eastAsia="ArialNarrow" w:hAnsi="Times New Roman"/>
          <w:color w:val="000000"/>
          <w:sz w:val="24"/>
          <w:szCs w:val="24"/>
        </w:rPr>
      </w:pPr>
      <w:r w:rsidRPr="00EF4579">
        <w:rPr>
          <w:rFonts w:ascii="Times New Roman" w:eastAsia="ArialNarrow" w:hAnsi="Times New Roman"/>
          <w:color w:val="000000"/>
          <w:sz w:val="24"/>
          <w:szCs w:val="24"/>
        </w:rPr>
        <w:t>Naudojamos plytos (blokeliai) turi būti švarios, neįmirkę, be prišalusio sniego ar ledo. Plytų vandens įgeriamumas turi būti</w:t>
      </w:r>
      <w:r w:rsidR="00800491" w:rsidRPr="00EF4579">
        <w:rPr>
          <w:rFonts w:ascii="Times New Roman" w:eastAsia="ArialNarrow" w:hAnsi="Times New Roman"/>
          <w:color w:val="000000"/>
          <w:sz w:val="24"/>
          <w:szCs w:val="24"/>
        </w:rPr>
        <w:t xml:space="preserve"> </w:t>
      </w:r>
      <w:r w:rsidRPr="00EF4579">
        <w:rPr>
          <w:rFonts w:ascii="Times New Roman" w:eastAsia="ArialNarrow" w:hAnsi="Times New Roman"/>
          <w:color w:val="000000"/>
          <w:sz w:val="24"/>
          <w:szCs w:val="24"/>
        </w:rPr>
        <w:t>ne mažesnis kaip 6 %.</w:t>
      </w:r>
      <w:r w:rsidR="00800491" w:rsidRPr="00EF4579">
        <w:rPr>
          <w:rFonts w:ascii="Times New Roman" w:eastAsia="ArialNarrow" w:hAnsi="Times New Roman"/>
          <w:color w:val="000000"/>
          <w:sz w:val="24"/>
          <w:szCs w:val="24"/>
        </w:rPr>
        <w:t xml:space="preserve"> </w:t>
      </w:r>
      <w:r w:rsidRPr="00EF4579">
        <w:rPr>
          <w:rFonts w:ascii="Times New Roman" w:eastAsia="ArialNarrow" w:hAnsi="Times New Roman"/>
          <w:color w:val="000000"/>
          <w:sz w:val="24"/>
          <w:szCs w:val="24"/>
        </w:rPr>
        <w:t>Į statybos aikštelę medžiagos turi būti atvežamos su pasais, kuriuose turi būti pagrindiniai duomenys apie gamintoją ir</w:t>
      </w:r>
      <w:r w:rsidR="00800491" w:rsidRPr="00EF4579">
        <w:rPr>
          <w:rFonts w:ascii="Times New Roman" w:eastAsia="ArialNarrow" w:hAnsi="Times New Roman"/>
          <w:color w:val="000000"/>
          <w:sz w:val="24"/>
          <w:szCs w:val="24"/>
        </w:rPr>
        <w:t xml:space="preserve"> </w:t>
      </w:r>
      <w:r w:rsidRPr="00EF4579">
        <w:rPr>
          <w:rFonts w:ascii="Times New Roman" w:eastAsia="ArialNarrow" w:hAnsi="Times New Roman"/>
          <w:color w:val="000000"/>
          <w:sz w:val="24"/>
          <w:szCs w:val="24"/>
        </w:rPr>
        <w:t>gaminį.</w:t>
      </w:r>
    </w:p>
    <w:p w14:paraId="553493E5" w14:textId="77777777" w:rsidR="00B85663" w:rsidRPr="00EF4579" w:rsidRDefault="00B85663" w:rsidP="00EF4579">
      <w:pPr>
        <w:pStyle w:val="Sraopastraipa"/>
        <w:autoSpaceDE w:val="0"/>
        <w:autoSpaceDN w:val="0"/>
        <w:adjustRightInd w:val="0"/>
        <w:spacing w:after="0" w:line="240" w:lineRule="auto"/>
        <w:rPr>
          <w:rFonts w:ascii="Times New Roman" w:eastAsia="ArialNarrow" w:hAnsi="Times New Roman"/>
          <w:color w:val="000000"/>
          <w:sz w:val="24"/>
          <w:szCs w:val="24"/>
        </w:rPr>
      </w:pPr>
      <w:r w:rsidRPr="00EF4579">
        <w:rPr>
          <w:rFonts w:ascii="Times New Roman" w:eastAsia="ArialNarrow" w:hAnsi="Times New Roman"/>
          <w:color w:val="000000"/>
          <w:sz w:val="24"/>
          <w:szCs w:val="24"/>
        </w:rPr>
        <w:t>Plytoms:</w:t>
      </w:r>
    </w:p>
    <w:p w14:paraId="5D1A93FA" w14:textId="77777777" w:rsidR="00B85663" w:rsidRPr="00EF4579" w:rsidRDefault="00B85663" w:rsidP="00993031">
      <w:pPr>
        <w:pStyle w:val="Sraopastraipa"/>
        <w:numPr>
          <w:ilvl w:val="0"/>
          <w:numId w:val="25"/>
        </w:numPr>
        <w:autoSpaceDE w:val="0"/>
        <w:autoSpaceDN w:val="0"/>
        <w:adjustRightInd w:val="0"/>
        <w:spacing w:after="0" w:line="240" w:lineRule="auto"/>
        <w:rPr>
          <w:rFonts w:ascii="Times New Roman" w:eastAsia="ArialNarrow" w:hAnsi="Times New Roman"/>
          <w:color w:val="000000"/>
          <w:sz w:val="24"/>
          <w:szCs w:val="24"/>
        </w:rPr>
      </w:pPr>
      <w:r w:rsidRPr="00EF4579">
        <w:rPr>
          <w:rFonts w:ascii="Times New Roman" w:eastAsia="ArialNarrow" w:hAnsi="Times New Roman"/>
          <w:color w:val="000000"/>
          <w:sz w:val="24"/>
          <w:szCs w:val="24"/>
        </w:rPr>
        <w:t>gamintojo pavadinimas ir adresas;</w:t>
      </w:r>
    </w:p>
    <w:p w14:paraId="5FABCB37" w14:textId="77777777" w:rsidR="00B85663" w:rsidRPr="00EF4579" w:rsidRDefault="00B85663" w:rsidP="00993031">
      <w:pPr>
        <w:pStyle w:val="Sraopastraipa"/>
        <w:numPr>
          <w:ilvl w:val="0"/>
          <w:numId w:val="25"/>
        </w:numPr>
        <w:autoSpaceDE w:val="0"/>
        <w:autoSpaceDN w:val="0"/>
        <w:adjustRightInd w:val="0"/>
        <w:spacing w:after="0" w:line="240" w:lineRule="auto"/>
        <w:rPr>
          <w:rFonts w:ascii="Times New Roman" w:eastAsia="ArialNarrow" w:hAnsi="Times New Roman"/>
          <w:color w:val="000000"/>
          <w:sz w:val="24"/>
          <w:szCs w:val="24"/>
        </w:rPr>
      </w:pPr>
      <w:r w:rsidRPr="00EF4579">
        <w:rPr>
          <w:rFonts w:ascii="Times New Roman" w:eastAsia="ArialNarrow" w:hAnsi="Times New Roman"/>
          <w:color w:val="000000"/>
          <w:sz w:val="24"/>
          <w:szCs w:val="24"/>
        </w:rPr>
        <w:t>dokumento numeris ir išdavimo data;</w:t>
      </w:r>
    </w:p>
    <w:p w14:paraId="5C9FDE50" w14:textId="77777777" w:rsidR="00B85663" w:rsidRPr="00EF4579" w:rsidRDefault="00B85663" w:rsidP="00993031">
      <w:pPr>
        <w:pStyle w:val="Sraopastraipa"/>
        <w:numPr>
          <w:ilvl w:val="0"/>
          <w:numId w:val="25"/>
        </w:numPr>
        <w:autoSpaceDE w:val="0"/>
        <w:autoSpaceDN w:val="0"/>
        <w:adjustRightInd w:val="0"/>
        <w:spacing w:after="0" w:line="240" w:lineRule="auto"/>
        <w:rPr>
          <w:rFonts w:ascii="Times New Roman" w:eastAsia="ArialNarrow" w:hAnsi="Times New Roman"/>
          <w:color w:val="000000"/>
          <w:sz w:val="24"/>
          <w:szCs w:val="24"/>
        </w:rPr>
      </w:pPr>
      <w:r w:rsidRPr="00EF4579">
        <w:rPr>
          <w:rFonts w:ascii="Times New Roman" w:eastAsia="ArialNarrow" w:hAnsi="Times New Roman"/>
          <w:color w:val="000000"/>
          <w:sz w:val="24"/>
          <w:szCs w:val="24"/>
        </w:rPr>
        <w:t>sutartinis produkcijos žymėjimas;</w:t>
      </w:r>
    </w:p>
    <w:p w14:paraId="7C207B06" w14:textId="77777777" w:rsidR="00B85663" w:rsidRPr="00EF4579" w:rsidRDefault="00B85663" w:rsidP="00993031">
      <w:pPr>
        <w:pStyle w:val="Sraopastraipa"/>
        <w:numPr>
          <w:ilvl w:val="0"/>
          <w:numId w:val="25"/>
        </w:numPr>
        <w:autoSpaceDE w:val="0"/>
        <w:autoSpaceDN w:val="0"/>
        <w:adjustRightInd w:val="0"/>
        <w:spacing w:after="0" w:line="240" w:lineRule="auto"/>
        <w:rPr>
          <w:rFonts w:ascii="Times New Roman" w:eastAsia="ArialNarrow" w:hAnsi="Times New Roman"/>
          <w:color w:val="000000"/>
          <w:sz w:val="24"/>
          <w:szCs w:val="24"/>
        </w:rPr>
      </w:pPr>
      <w:r w:rsidRPr="00EF4579">
        <w:rPr>
          <w:rFonts w:ascii="Times New Roman" w:eastAsia="ArialNarrow" w:hAnsi="Times New Roman"/>
          <w:color w:val="000000"/>
          <w:sz w:val="24"/>
          <w:szCs w:val="24"/>
        </w:rPr>
        <w:t>partijos numeris ir plytų kiekis;</w:t>
      </w:r>
    </w:p>
    <w:p w14:paraId="051C9ED4" w14:textId="77777777" w:rsidR="00B85663" w:rsidRPr="00EF4579" w:rsidRDefault="00B85663" w:rsidP="00993031">
      <w:pPr>
        <w:pStyle w:val="Sraopastraipa"/>
        <w:numPr>
          <w:ilvl w:val="0"/>
          <w:numId w:val="25"/>
        </w:numPr>
        <w:autoSpaceDE w:val="0"/>
        <w:autoSpaceDN w:val="0"/>
        <w:adjustRightInd w:val="0"/>
        <w:spacing w:after="0" w:line="240" w:lineRule="auto"/>
        <w:rPr>
          <w:rFonts w:ascii="Times New Roman" w:eastAsia="ArialNarrow" w:hAnsi="Times New Roman"/>
          <w:color w:val="000000"/>
          <w:sz w:val="24"/>
          <w:szCs w:val="24"/>
        </w:rPr>
      </w:pPr>
      <w:r w:rsidRPr="00EF4579">
        <w:rPr>
          <w:rFonts w:ascii="Times New Roman" w:eastAsia="ArialNarrow" w:hAnsi="Times New Roman"/>
          <w:color w:val="000000"/>
          <w:sz w:val="24"/>
          <w:szCs w:val="24"/>
        </w:rPr>
        <w:t>techninės kontrolės skyriaus žyma.</w:t>
      </w:r>
    </w:p>
    <w:p w14:paraId="3605D20E" w14:textId="77777777" w:rsidR="00B85663" w:rsidRPr="00EF4579" w:rsidRDefault="00B85663" w:rsidP="00993031">
      <w:pPr>
        <w:pStyle w:val="Sraopastraipa"/>
        <w:numPr>
          <w:ilvl w:val="0"/>
          <w:numId w:val="25"/>
        </w:numPr>
        <w:autoSpaceDE w:val="0"/>
        <w:autoSpaceDN w:val="0"/>
        <w:adjustRightInd w:val="0"/>
        <w:spacing w:after="0" w:line="240" w:lineRule="auto"/>
        <w:rPr>
          <w:rFonts w:ascii="Times New Roman" w:eastAsia="ArialNarrow" w:hAnsi="Times New Roman"/>
          <w:color w:val="000000"/>
          <w:sz w:val="24"/>
          <w:szCs w:val="24"/>
        </w:rPr>
      </w:pPr>
      <w:r w:rsidRPr="00EF4579">
        <w:rPr>
          <w:rFonts w:ascii="Times New Roman" w:eastAsia="ArialNarrow" w:hAnsi="Times New Roman"/>
          <w:color w:val="000000"/>
          <w:sz w:val="24"/>
          <w:szCs w:val="24"/>
        </w:rPr>
        <w:t>Skiedinio mišinio:</w:t>
      </w:r>
    </w:p>
    <w:p w14:paraId="18582EEB" w14:textId="77777777" w:rsidR="00B85663" w:rsidRPr="00EF4579" w:rsidRDefault="00B85663" w:rsidP="00993031">
      <w:pPr>
        <w:pStyle w:val="Sraopastraipa"/>
        <w:numPr>
          <w:ilvl w:val="0"/>
          <w:numId w:val="25"/>
        </w:numPr>
        <w:autoSpaceDE w:val="0"/>
        <w:autoSpaceDN w:val="0"/>
        <w:adjustRightInd w:val="0"/>
        <w:spacing w:after="0" w:line="240" w:lineRule="auto"/>
        <w:rPr>
          <w:rFonts w:ascii="Times New Roman" w:eastAsia="ArialNarrow" w:hAnsi="Times New Roman"/>
          <w:color w:val="000000"/>
          <w:sz w:val="24"/>
          <w:szCs w:val="24"/>
        </w:rPr>
      </w:pPr>
      <w:r w:rsidRPr="00EF4579">
        <w:rPr>
          <w:rFonts w:ascii="Times New Roman" w:eastAsia="ArialNarrow" w:hAnsi="Times New Roman"/>
          <w:color w:val="000000"/>
          <w:sz w:val="24"/>
          <w:szCs w:val="24"/>
        </w:rPr>
        <w:t>gamintojo pavadinimas ir adresas;</w:t>
      </w:r>
    </w:p>
    <w:p w14:paraId="0A0C99F5" w14:textId="77777777" w:rsidR="00B85663" w:rsidRPr="00EF4579" w:rsidRDefault="00B85663" w:rsidP="00993031">
      <w:pPr>
        <w:pStyle w:val="Sraopastraipa"/>
        <w:numPr>
          <w:ilvl w:val="0"/>
          <w:numId w:val="25"/>
        </w:numPr>
        <w:autoSpaceDE w:val="0"/>
        <w:autoSpaceDN w:val="0"/>
        <w:adjustRightInd w:val="0"/>
        <w:spacing w:after="0" w:line="240" w:lineRule="auto"/>
        <w:rPr>
          <w:rFonts w:ascii="Times New Roman" w:eastAsia="ArialNarrow" w:hAnsi="Times New Roman"/>
          <w:color w:val="000000"/>
          <w:sz w:val="24"/>
          <w:szCs w:val="24"/>
        </w:rPr>
      </w:pPr>
      <w:r w:rsidRPr="00EF4579">
        <w:rPr>
          <w:rFonts w:ascii="Times New Roman" w:eastAsia="ArialNarrow" w:hAnsi="Times New Roman"/>
          <w:color w:val="000000"/>
          <w:sz w:val="24"/>
          <w:szCs w:val="24"/>
        </w:rPr>
        <w:t>tikslus pagaminimo laikas (5 minučių tikslumu);</w:t>
      </w:r>
    </w:p>
    <w:p w14:paraId="207B0267" w14:textId="77777777" w:rsidR="00B85663" w:rsidRPr="00EF4579" w:rsidRDefault="00B85663" w:rsidP="00993031">
      <w:pPr>
        <w:pStyle w:val="Sraopastraipa"/>
        <w:numPr>
          <w:ilvl w:val="0"/>
          <w:numId w:val="25"/>
        </w:numPr>
        <w:autoSpaceDE w:val="0"/>
        <w:autoSpaceDN w:val="0"/>
        <w:adjustRightInd w:val="0"/>
        <w:spacing w:after="0" w:line="240" w:lineRule="auto"/>
        <w:rPr>
          <w:rFonts w:ascii="Times New Roman" w:eastAsia="ArialNarrow" w:hAnsi="Times New Roman"/>
          <w:color w:val="000000"/>
          <w:sz w:val="24"/>
          <w:szCs w:val="24"/>
        </w:rPr>
      </w:pPr>
      <w:r w:rsidRPr="00EF4579">
        <w:rPr>
          <w:rFonts w:ascii="Times New Roman" w:eastAsia="ArialNarrow" w:hAnsi="Times New Roman"/>
          <w:color w:val="000000"/>
          <w:sz w:val="24"/>
          <w:szCs w:val="24"/>
        </w:rPr>
        <w:t>skiedinio markė;</w:t>
      </w:r>
    </w:p>
    <w:p w14:paraId="2A17FE50" w14:textId="77777777" w:rsidR="00B85663" w:rsidRPr="00EF4579" w:rsidRDefault="00B85663" w:rsidP="00993031">
      <w:pPr>
        <w:pStyle w:val="Sraopastraipa"/>
        <w:numPr>
          <w:ilvl w:val="0"/>
          <w:numId w:val="25"/>
        </w:numPr>
        <w:autoSpaceDE w:val="0"/>
        <w:autoSpaceDN w:val="0"/>
        <w:adjustRightInd w:val="0"/>
        <w:spacing w:after="0" w:line="240" w:lineRule="auto"/>
        <w:rPr>
          <w:rFonts w:ascii="Times New Roman" w:eastAsia="ArialNarrow" w:hAnsi="Times New Roman"/>
          <w:color w:val="000000"/>
          <w:sz w:val="24"/>
          <w:szCs w:val="24"/>
        </w:rPr>
      </w:pPr>
      <w:r w:rsidRPr="00EF4579">
        <w:rPr>
          <w:rFonts w:ascii="Times New Roman" w:eastAsia="ArialNarrow" w:hAnsi="Times New Roman"/>
          <w:color w:val="000000"/>
          <w:sz w:val="24"/>
          <w:szCs w:val="24"/>
        </w:rPr>
        <w:t>rišamosios medžiagos pavadinimas;</w:t>
      </w:r>
    </w:p>
    <w:p w14:paraId="7584152E" w14:textId="77777777" w:rsidR="00B85663" w:rsidRPr="00EF4579" w:rsidRDefault="00B85663" w:rsidP="00993031">
      <w:pPr>
        <w:pStyle w:val="Sraopastraipa"/>
        <w:numPr>
          <w:ilvl w:val="0"/>
          <w:numId w:val="25"/>
        </w:numPr>
        <w:autoSpaceDE w:val="0"/>
        <w:autoSpaceDN w:val="0"/>
        <w:adjustRightInd w:val="0"/>
        <w:spacing w:after="0" w:line="240" w:lineRule="auto"/>
        <w:rPr>
          <w:rFonts w:ascii="Times New Roman" w:eastAsia="ArialNarrow" w:hAnsi="Times New Roman"/>
          <w:color w:val="000000"/>
          <w:sz w:val="24"/>
          <w:szCs w:val="24"/>
        </w:rPr>
      </w:pPr>
      <w:r w:rsidRPr="00EF4579">
        <w:rPr>
          <w:rFonts w:ascii="Times New Roman" w:eastAsia="ArialNarrow" w:hAnsi="Times New Roman"/>
          <w:color w:val="000000"/>
          <w:sz w:val="24"/>
          <w:szCs w:val="24"/>
        </w:rPr>
        <w:t>konstrukcija (nurodant bandymo metodą);</w:t>
      </w:r>
    </w:p>
    <w:p w14:paraId="672D88E9" w14:textId="77777777" w:rsidR="00B85663" w:rsidRPr="00EF4579" w:rsidRDefault="00B85663" w:rsidP="00993031">
      <w:pPr>
        <w:pStyle w:val="Sraopastraipa"/>
        <w:numPr>
          <w:ilvl w:val="0"/>
          <w:numId w:val="25"/>
        </w:numPr>
        <w:autoSpaceDE w:val="0"/>
        <w:autoSpaceDN w:val="0"/>
        <w:adjustRightInd w:val="0"/>
        <w:spacing w:after="0" w:line="240" w:lineRule="auto"/>
        <w:rPr>
          <w:rFonts w:ascii="Times New Roman" w:eastAsia="ArialNarrow" w:hAnsi="Times New Roman"/>
          <w:color w:val="000000"/>
          <w:sz w:val="24"/>
          <w:szCs w:val="24"/>
        </w:rPr>
      </w:pPr>
      <w:r w:rsidRPr="00EF4579">
        <w:rPr>
          <w:rFonts w:ascii="Times New Roman" w:eastAsia="ArialNarrow" w:hAnsi="Times New Roman"/>
          <w:color w:val="000000"/>
          <w:sz w:val="24"/>
          <w:szCs w:val="24"/>
        </w:rPr>
        <w:t>mišinio kiekis;</w:t>
      </w:r>
    </w:p>
    <w:p w14:paraId="58EA2E95" w14:textId="77777777" w:rsidR="00B85663" w:rsidRPr="00EF4579" w:rsidRDefault="00B85663" w:rsidP="00993031">
      <w:pPr>
        <w:pStyle w:val="Sraopastraipa"/>
        <w:numPr>
          <w:ilvl w:val="0"/>
          <w:numId w:val="25"/>
        </w:numPr>
        <w:autoSpaceDE w:val="0"/>
        <w:autoSpaceDN w:val="0"/>
        <w:adjustRightInd w:val="0"/>
        <w:spacing w:after="0" w:line="240" w:lineRule="auto"/>
        <w:rPr>
          <w:rFonts w:ascii="Times New Roman" w:eastAsia="ArialNarrow" w:hAnsi="Times New Roman"/>
          <w:color w:val="000000"/>
          <w:sz w:val="24"/>
          <w:szCs w:val="24"/>
        </w:rPr>
      </w:pPr>
      <w:r w:rsidRPr="00EF4579">
        <w:rPr>
          <w:rFonts w:ascii="Times New Roman" w:eastAsia="ArialNarrow" w:hAnsi="Times New Roman"/>
          <w:color w:val="000000"/>
          <w:sz w:val="24"/>
          <w:szCs w:val="24"/>
        </w:rPr>
        <w:t>priedų pavadinimas ir kiekis;</w:t>
      </w:r>
    </w:p>
    <w:p w14:paraId="2B09DF19" w14:textId="77777777" w:rsidR="00B85663" w:rsidRPr="00EF4579" w:rsidRDefault="00B85663" w:rsidP="00993031">
      <w:pPr>
        <w:pStyle w:val="Sraopastraipa"/>
        <w:numPr>
          <w:ilvl w:val="0"/>
          <w:numId w:val="25"/>
        </w:numPr>
        <w:autoSpaceDE w:val="0"/>
        <w:autoSpaceDN w:val="0"/>
        <w:adjustRightInd w:val="0"/>
        <w:spacing w:after="0" w:line="240" w:lineRule="auto"/>
        <w:rPr>
          <w:rFonts w:ascii="Times New Roman" w:eastAsia="ArialNarrow" w:hAnsi="Times New Roman"/>
          <w:color w:val="000000"/>
          <w:sz w:val="24"/>
          <w:szCs w:val="24"/>
        </w:rPr>
      </w:pPr>
      <w:r w:rsidRPr="00EF4579">
        <w:rPr>
          <w:rFonts w:ascii="Times New Roman" w:eastAsia="ArialNarrow" w:hAnsi="Times New Roman"/>
          <w:color w:val="000000"/>
          <w:sz w:val="24"/>
          <w:szCs w:val="24"/>
        </w:rPr>
        <w:t>LST L 1346:2005 standarto žymuo.</w:t>
      </w:r>
    </w:p>
    <w:p w14:paraId="34C09B2C" w14:textId="77777777" w:rsidR="00B85663" w:rsidRPr="00993031" w:rsidRDefault="00B85663" w:rsidP="00993031">
      <w:pPr>
        <w:pStyle w:val="Sraopastraipa"/>
        <w:numPr>
          <w:ilvl w:val="1"/>
          <w:numId w:val="3"/>
        </w:numPr>
        <w:autoSpaceDE w:val="0"/>
        <w:autoSpaceDN w:val="0"/>
        <w:adjustRightInd w:val="0"/>
        <w:spacing w:after="0" w:line="240" w:lineRule="auto"/>
        <w:rPr>
          <w:rFonts w:ascii="Times New Roman" w:eastAsia="ArialNarrow" w:hAnsi="Times New Roman"/>
          <w:color w:val="000000"/>
          <w:sz w:val="24"/>
          <w:szCs w:val="24"/>
        </w:rPr>
      </w:pPr>
      <w:r w:rsidRPr="00993031">
        <w:rPr>
          <w:rFonts w:ascii="Times New Roman" w:eastAsia="ArialNarrow" w:hAnsi="Times New Roman"/>
          <w:color w:val="000000"/>
          <w:sz w:val="24"/>
          <w:szCs w:val="24"/>
        </w:rPr>
        <w:t>Visos plytinės konstrukcijos turi būti įrengiamos su skiediniu. Ištisinės sienos turi būti mūrijamos iš sveikų plytų (blokelių),</w:t>
      </w:r>
      <w:r w:rsidR="00800491" w:rsidRPr="00993031">
        <w:rPr>
          <w:rFonts w:ascii="Times New Roman" w:eastAsia="ArialNarrow" w:hAnsi="Times New Roman"/>
          <w:color w:val="000000"/>
          <w:sz w:val="24"/>
          <w:szCs w:val="24"/>
        </w:rPr>
        <w:t xml:space="preserve"> </w:t>
      </w:r>
      <w:r w:rsidRPr="00993031">
        <w:rPr>
          <w:rFonts w:ascii="Times New Roman" w:eastAsia="ArialNarrow" w:hAnsi="Times New Roman"/>
          <w:color w:val="000000"/>
          <w:sz w:val="24"/>
          <w:szCs w:val="24"/>
        </w:rPr>
        <w:t>tačiau pusplytės (pjaustyti blokeliai) gali būti naudojami sienų rišimui. Visi sienų elementai ir kampai turi būti tikslūs, o išorinės</w:t>
      </w:r>
      <w:r w:rsidR="00800491" w:rsidRPr="00993031">
        <w:rPr>
          <w:rFonts w:ascii="Times New Roman" w:eastAsia="ArialNarrow" w:hAnsi="Times New Roman"/>
          <w:color w:val="000000"/>
          <w:sz w:val="24"/>
          <w:szCs w:val="24"/>
        </w:rPr>
        <w:t xml:space="preserve"> </w:t>
      </w:r>
      <w:r w:rsidRPr="00993031">
        <w:rPr>
          <w:rFonts w:ascii="Times New Roman" w:eastAsia="ArialNarrow" w:hAnsi="Times New Roman"/>
          <w:color w:val="000000"/>
          <w:sz w:val="24"/>
          <w:szCs w:val="24"/>
        </w:rPr>
        <w:t>vertikalios sienų ertmių kraštinės turi būti griežtai lygiagrečios.</w:t>
      </w:r>
      <w:r w:rsidR="00993031" w:rsidRPr="00993031">
        <w:rPr>
          <w:rFonts w:ascii="Times New Roman" w:eastAsia="ArialNarrow" w:hAnsi="Times New Roman"/>
          <w:color w:val="000000"/>
          <w:sz w:val="24"/>
          <w:szCs w:val="24"/>
        </w:rPr>
        <w:t xml:space="preserve"> </w:t>
      </w:r>
      <w:r w:rsidRPr="00993031">
        <w:rPr>
          <w:rFonts w:ascii="Times New Roman" w:eastAsia="ArialNarrow" w:hAnsi="Times New Roman"/>
          <w:color w:val="000000"/>
          <w:sz w:val="24"/>
          <w:szCs w:val="24"/>
        </w:rPr>
        <w:t>Visos plytos (blokeliai) tiek ištisinėse sienose, tiek kampuose, turi gerai priglusti viena prie kitos tiek per ilgį, tiek per plotį.</w:t>
      </w:r>
    </w:p>
    <w:p w14:paraId="5C0DBFB3" w14:textId="77777777" w:rsidR="00B85663" w:rsidRPr="00993031" w:rsidRDefault="00B85663" w:rsidP="00993031">
      <w:pPr>
        <w:pStyle w:val="Sraopastraipa"/>
        <w:numPr>
          <w:ilvl w:val="1"/>
          <w:numId w:val="3"/>
        </w:numPr>
        <w:autoSpaceDE w:val="0"/>
        <w:autoSpaceDN w:val="0"/>
        <w:adjustRightInd w:val="0"/>
        <w:spacing w:after="0" w:line="240" w:lineRule="auto"/>
        <w:rPr>
          <w:rFonts w:ascii="Times New Roman" w:eastAsia="ArialNarrow" w:hAnsi="Times New Roman"/>
          <w:color w:val="000000"/>
          <w:sz w:val="24"/>
          <w:szCs w:val="24"/>
        </w:rPr>
      </w:pPr>
      <w:r w:rsidRPr="00993031">
        <w:rPr>
          <w:rFonts w:ascii="Times New Roman" w:eastAsia="ArialNarrow" w:hAnsi="Times New Roman"/>
          <w:color w:val="000000"/>
          <w:sz w:val="24"/>
          <w:szCs w:val="24"/>
        </w:rPr>
        <w:t>Sienos turi būti mūrijamos tiksliai išlaikant mūrijamų sienų horizontalumą ir vertikalumą, siūlių perrišimą, jų storį. Horizontalios</w:t>
      </w:r>
      <w:r w:rsidR="00800491" w:rsidRPr="00993031">
        <w:rPr>
          <w:rFonts w:ascii="Times New Roman" w:eastAsia="ArialNarrow" w:hAnsi="Times New Roman"/>
          <w:color w:val="000000"/>
          <w:sz w:val="24"/>
          <w:szCs w:val="24"/>
        </w:rPr>
        <w:t xml:space="preserve"> </w:t>
      </w:r>
      <w:r w:rsidRPr="00993031">
        <w:rPr>
          <w:rFonts w:ascii="Times New Roman" w:eastAsia="ArialNarrow" w:hAnsi="Times New Roman"/>
          <w:color w:val="000000"/>
          <w:sz w:val="24"/>
          <w:szCs w:val="24"/>
        </w:rPr>
        <w:t>mūro siūlės turi būti 12 mm, vertikalios 10 mm.</w:t>
      </w:r>
      <w:r w:rsidR="00800491" w:rsidRPr="00993031">
        <w:rPr>
          <w:rFonts w:ascii="Times New Roman" w:eastAsia="ArialNarrow" w:hAnsi="Times New Roman"/>
          <w:color w:val="000000"/>
          <w:sz w:val="24"/>
          <w:szCs w:val="24"/>
        </w:rPr>
        <w:t xml:space="preserve"> </w:t>
      </w:r>
      <w:r w:rsidRPr="00993031">
        <w:rPr>
          <w:rFonts w:ascii="Times New Roman" w:eastAsia="ArialNarrow" w:hAnsi="Times New Roman"/>
          <w:color w:val="000000"/>
          <w:sz w:val="24"/>
          <w:szCs w:val="24"/>
        </w:rPr>
        <w:t>Jei siena mūrijama iš apdailinių plytų, reikia, kad darbų metu plytų apdailinė pusė būtų švari. Darbų metu jau sumūrytos</w:t>
      </w:r>
      <w:r w:rsidR="00800491" w:rsidRPr="00993031">
        <w:rPr>
          <w:rFonts w:ascii="Times New Roman" w:eastAsia="ArialNarrow" w:hAnsi="Times New Roman"/>
          <w:color w:val="000000"/>
          <w:sz w:val="24"/>
          <w:szCs w:val="24"/>
        </w:rPr>
        <w:t xml:space="preserve"> </w:t>
      </w:r>
      <w:r w:rsidRPr="00993031">
        <w:rPr>
          <w:rFonts w:ascii="Times New Roman" w:eastAsia="ArialNarrow" w:hAnsi="Times New Roman"/>
          <w:color w:val="000000"/>
          <w:sz w:val="24"/>
          <w:szCs w:val="24"/>
        </w:rPr>
        <w:t>plytos turi būti uždengtos ir apsaugotos nuo krentančio skiedinio. Jei tarp apdailinių plytų pasitaiko plytų su apdaužytais</w:t>
      </w:r>
      <w:r w:rsidR="00800491" w:rsidRPr="00993031">
        <w:rPr>
          <w:rFonts w:ascii="Times New Roman" w:eastAsia="ArialNarrow" w:hAnsi="Times New Roman"/>
          <w:color w:val="000000"/>
          <w:sz w:val="24"/>
          <w:szCs w:val="24"/>
        </w:rPr>
        <w:t xml:space="preserve"> </w:t>
      </w:r>
      <w:r w:rsidRPr="00993031">
        <w:rPr>
          <w:rFonts w:ascii="Times New Roman" w:eastAsia="ArialNarrow" w:hAnsi="Times New Roman"/>
          <w:color w:val="000000"/>
          <w:sz w:val="24"/>
          <w:szCs w:val="24"/>
        </w:rPr>
        <w:t>kampais, nelygiais šonais, pažeistais paviršiais ar kitokios spalvos nei dauguma, jos turi būti pašalintos iš statybos aikštelės</w:t>
      </w:r>
      <w:r w:rsidR="00800491" w:rsidRPr="00993031">
        <w:rPr>
          <w:rFonts w:ascii="Times New Roman" w:eastAsia="ArialNarrow" w:hAnsi="Times New Roman"/>
          <w:color w:val="000000"/>
          <w:sz w:val="24"/>
          <w:szCs w:val="24"/>
        </w:rPr>
        <w:t xml:space="preserve"> </w:t>
      </w:r>
      <w:r w:rsidRPr="00993031">
        <w:rPr>
          <w:rFonts w:ascii="Times New Roman" w:eastAsia="ArialNarrow" w:hAnsi="Times New Roman"/>
          <w:color w:val="000000"/>
          <w:sz w:val="24"/>
          <w:szCs w:val="24"/>
        </w:rPr>
        <w:t>kaip netinkamos.</w:t>
      </w:r>
    </w:p>
    <w:p w14:paraId="16801244" w14:textId="77777777" w:rsidR="00B85663" w:rsidRPr="00993031" w:rsidRDefault="00B85663" w:rsidP="00993031">
      <w:pPr>
        <w:pStyle w:val="Sraopastraipa"/>
        <w:numPr>
          <w:ilvl w:val="1"/>
          <w:numId w:val="3"/>
        </w:numPr>
        <w:autoSpaceDE w:val="0"/>
        <w:autoSpaceDN w:val="0"/>
        <w:adjustRightInd w:val="0"/>
        <w:spacing w:after="0" w:line="240" w:lineRule="auto"/>
        <w:rPr>
          <w:rFonts w:ascii="Times New Roman" w:eastAsia="ArialNarrow" w:hAnsi="Times New Roman"/>
          <w:color w:val="000000"/>
          <w:sz w:val="24"/>
          <w:szCs w:val="24"/>
        </w:rPr>
      </w:pPr>
      <w:r w:rsidRPr="00993031">
        <w:rPr>
          <w:rFonts w:ascii="Times New Roman" w:eastAsia="ArialNarrow" w:hAnsi="Times New Roman"/>
          <w:color w:val="000000"/>
          <w:sz w:val="24"/>
          <w:szCs w:val="24"/>
        </w:rPr>
        <w:t>Vamzdžių praėjimo per sienas vietose dėti gilzes.</w:t>
      </w:r>
      <w:r w:rsidR="00993031">
        <w:rPr>
          <w:rFonts w:ascii="Times New Roman" w:eastAsia="ArialNarrow" w:hAnsi="Times New Roman"/>
          <w:color w:val="000000"/>
          <w:sz w:val="24"/>
          <w:szCs w:val="24"/>
        </w:rPr>
        <w:t xml:space="preserve"> </w:t>
      </w:r>
      <w:r w:rsidRPr="00993031">
        <w:rPr>
          <w:rFonts w:ascii="Times New Roman" w:eastAsia="ArialNarrow" w:hAnsi="Times New Roman"/>
          <w:color w:val="000000"/>
          <w:sz w:val="24"/>
          <w:szCs w:val="24"/>
        </w:rPr>
        <w:t xml:space="preserve">Mūrijant sienas ir pertvaras, jas būtina </w:t>
      </w:r>
      <w:proofErr w:type="spellStart"/>
      <w:r w:rsidRPr="00993031">
        <w:rPr>
          <w:rFonts w:ascii="Times New Roman" w:eastAsia="ArialNarrow" w:hAnsi="Times New Roman"/>
          <w:color w:val="000000"/>
          <w:sz w:val="24"/>
          <w:szCs w:val="24"/>
        </w:rPr>
        <w:t>inkaruoti</w:t>
      </w:r>
      <w:proofErr w:type="spellEnd"/>
      <w:r w:rsidRPr="00993031">
        <w:rPr>
          <w:rFonts w:ascii="Times New Roman" w:eastAsia="ArialNarrow" w:hAnsi="Times New Roman"/>
          <w:color w:val="000000"/>
          <w:sz w:val="24"/>
          <w:szCs w:val="24"/>
        </w:rPr>
        <w:t xml:space="preserve"> metaliniais inkarais prie pastato laikančiųjų konstrukcijų, kiekvienos</w:t>
      </w:r>
      <w:r w:rsidR="00800491" w:rsidRPr="00993031">
        <w:rPr>
          <w:rFonts w:ascii="Times New Roman" w:eastAsia="ArialNarrow" w:hAnsi="Times New Roman"/>
          <w:color w:val="000000"/>
          <w:sz w:val="24"/>
          <w:szCs w:val="24"/>
        </w:rPr>
        <w:t xml:space="preserve"> </w:t>
      </w:r>
      <w:r w:rsidRPr="00993031">
        <w:rPr>
          <w:rFonts w:ascii="Times New Roman" w:eastAsia="ArialNarrow" w:hAnsi="Times New Roman"/>
          <w:color w:val="000000"/>
          <w:sz w:val="24"/>
          <w:szCs w:val="24"/>
        </w:rPr>
        <w:t>perdangos ir denginio plokščių ir pan.</w:t>
      </w:r>
    </w:p>
    <w:p w14:paraId="4A49852E" w14:textId="77777777" w:rsidR="00B85663" w:rsidRPr="00AB7A1A" w:rsidRDefault="00B85663" w:rsidP="00AB7A1A">
      <w:pPr>
        <w:pStyle w:val="Sraopastraipa"/>
        <w:numPr>
          <w:ilvl w:val="1"/>
          <w:numId w:val="3"/>
        </w:numPr>
        <w:autoSpaceDE w:val="0"/>
        <w:autoSpaceDN w:val="0"/>
        <w:adjustRightInd w:val="0"/>
        <w:spacing w:after="0" w:line="240" w:lineRule="auto"/>
        <w:rPr>
          <w:rFonts w:ascii="Times New Roman" w:eastAsia="ArialNarrow" w:hAnsi="Times New Roman"/>
          <w:color w:val="000000"/>
          <w:sz w:val="24"/>
          <w:szCs w:val="24"/>
        </w:rPr>
      </w:pPr>
      <w:r w:rsidRPr="00993031">
        <w:rPr>
          <w:rFonts w:ascii="Times New Roman" w:eastAsia="ArialNarrow" w:hAnsi="Times New Roman"/>
          <w:color w:val="000000"/>
          <w:sz w:val="24"/>
          <w:szCs w:val="24"/>
        </w:rPr>
        <w:t>Mūro darbus vykdyti žiemos metu užšaldymo metodu draudžiama.</w:t>
      </w:r>
    </w:p>
    <w:p w14:paraId="018724AF" w14:textId="77777777" w:rsidR="00B85663" w:rsidRPr="00993031" w:rsidRDefault="00B85663" w:rsidP="00993031">
      <w:pPr>
        <w:pStyle w:val="Sraopastraipa"/>
        <w:numPr>
          <w:ilvl w:val="1"/>
          <w:numId w:val="3"/>
        </w:numPr>
        <w:autoSpaceDE w:val="0"/>
        <w:autoSpaceDN w:val="0"/>
        <w:adjustRightInd w:val="0"/>
        <w:spacing w:after="0" w:line="240" w:lineRule="auto"/>
        <w:rPr>
          <w:rFonts w:ascii="Times New Roman" w:eastAsia="ArialNarrow" w:hAnsi="Times New Roman"/>
          <w:color w:val="000000"/>
          <w:sz w:val="24"/>
          <w:szCs w:val="24"/>
        </w:rPr>
      </w:pPr>
      <w:r w:rsidRPr="00993031">
        <w:rPr>
          <w:rFonts w:ascii="Times New Roman" w:eastAsia="ArialNarrow" w:hAnsi="Times New Roman"/>
          <w:color w:val="000000"/>
          <w:sz w:val="24"/>
          <w:szCs w:val="24"/>
        </w:rPr>
        <w:t>Mūro darbams naudojamos plytos (blokeliai) ir skiediniai turi turėti savo pasus arba sertifikatus</w:t>
      </w:r>
      <w:r w:rsidR="00800491" w:rsidRPr="00993031">
        <w:rPr>
          <w:rFonts w:ascii="Times New Roman" w:eastAsia="ArialNarrow" w:hAnsi="Times New Roman"/>
          <w:color w:val="000000"/>
          <w:sz w:val="24"/>
          <w:szCs w:val="24"/>
        </w:rPr>
        <w:t xml:space="preserve"> kurie atitiktų keliamus reikalavimus</w:t>
      </w:r>
      <w:r w:rsidR="00993031" w:rsidRPr="00993031">
        <w:rPr>
          <w:rFonts w:ascii="Times New Roman" w:eastAsia="ArialNarrow" w:hAnsi="Times New Roman"/>
          <w:color w:val="000000"/>
          <w:sz w:val="24"/>
          <w:szCs w:val="24"/>
        </w:rPr>
        <w:t xml:space="preserve">. </w:t>
      </w:r>
      <w:r w:rsidRPr="00993031">
        <w:rPr>
          <w:rFonts w:ascii="Times New Roman" w:eastAsia="ArialNarrow" w:hAnsi="Times New Roman"/>
          <w:color w:val="000000"/>
          <w:sz w:val="24"/>
          <w:szCs w:val="24"/>
        </w:rPr>
        <w:t xml:space="preserve">Nukrypimai nuo projektinių matmenų neturi viršyti </w:t>
      </w:r>
      <w:proofErr w:type="spellStart"/>
      <w:r w:rsidRPr="00993031">
        <w:rPr>
          <w:rFonts w:ascii="Times New Roman" w:eastAsia="ArialNarrow" w:hAnsi="Times New Roman"/>
          <w:color w:val="000000"/>
          <w:sz w:val="24"/>
          <w:szCs w:val="24"/>
        </w:rPr>
        <w:t>leistinųjų</w:t>
      </w:r>
      <w:r w:rsidR="00993031" w:rsidRPr="00993031">
        <w:rPr>
          <w:rFonts w:ascii="Times New Roman" w:eastAsia="ArialNarrow" w:hAnsi="Times New Roman"/>
          <w:color w:val="000000"/>
          <w:sz w:val="24"/>
          <w:szCs w:val="24"/>
        </w:rPr>
        <w:t>nuokrypių</w:t>
      </w:r>
      <w:proofErr w:type="spellEnd"/>
    </w:p>
    <w:p w14:paraId="3897016D" w14:textId="77777777" w:rsidR="00B85663" w:rsidRPr="00993031" w:rsidRDefault="00B85663" w:rsidP="00993031">
      <w:pPr>
        <w:pStyle w:val="Sraopastraipa"/>
        <w:numPr>
          <w:ilvl w:val="1"/>
          <w:numId w:val="3"/>
        </w:numPr>
        <w:autoSpaceDE w:val="0"/>
        <w:autoSpaceDN w:val="0"/>
        <w:adjustRightInd w:val="0"/>
        <w:spacing w:after="0" w:line="240" w:lineRule="auto"/>
        <w:rPr>
          <w:rFonts w:ascii="Times New Roman" w:eastAsia="ArialNarrow,Bold" w:hAnsi="Times New Roman"/>
          <w:color w:val="000000"/>
          <w:sz w:val="24"/>
          <w:szCs w:val="24"/>
        </w:rPr>
      </w:pPr>
      <w:r w:rsidRPr="00993031">
        <w:rPr>
          <w:rFonts w:ascii="Times New Roman" w:eastAsia="ArialNarrow,Bold" w:hAnsi="Times New Roman"/>
          <w:color w:val="000000"/>
          <w:sz w:val="24"/>
          <w:szCs w:val="24"/>
        </w:rPr>
        <w:t>Tikrinam</w:t>
      </w:r>
      <w:r w:rsidR="00993031" w:rsidRPr="00993031">
        <w:rPr>
          <w:rFonts w:ascii="Times New Roman" w:eastAsia="ArialNarrow,Bold" w:hAnsi="Times New Roman"/>
          <w:color w:val="000000"/>
          <w:sz w:val="24"/>
          <w:szCs w:val="24"/>
        </w:rPr>
        <w:t>ų</w:t>
      </w:r>
      <w:r w:rsidRPr="00993031">
        <w:rPr>
          <w:rFonts w:ascii="Times New Roman" w:eastAsia="ArialNarrow,Bold" w:hAnsi="Times New Roman"/>
          <w:color w:val="000000"/>
          <w:sz w:val="24"/>
          <w:szCs w:val="24"/>
        </w:rPr>
        <w:t xml:space="preserve"> konstrukcij</w:t>
      </w:r>
      <w:r w:rsidR="00993031" w:rsidRPr="00993031">
        <w:rPr>
          <w:rFonts w:ascii="Times New Roman" w:eastAsia="ArialNarrow,Bold" w:hAnsi="Times New Roman"/>
          <w:color w:val="000000"/>
          <w:sz w:val="24"/>
          <w:szCs w:val="24"/>
        </w:rPr>
        <w:t xml:space="preserve">ų </w:t>
      </w:r>
      <w:r w:rsidRPr="00993031">
        <w:rPr>
          <w:rFonts w:ascii="Times New Roman" w:eastAsia="ArialNarrow,Bold" w:hAnsi="Times New Roman"/>
          <w:color w:val="000000"/>
          <w:sz w:val="24"/>
          <w:szCs w:val="24"/>
        </w:rPr>
        <w:t>ar element</w:t>
      </w:r>
      <w:r w:rsidR="00993031" w:rsidRPr="00993031">
        <w:rPr>
          <w:rFonts w:ascii="Times New Roman" w:eastAsia="ArialNarrow,Bold" w:hAnsi="Times New Roman"/>
          <w:color w:val="000000"/>
          <w:sz w:val="24"/>
          <w:szCs w:val="24"/>
        </w:rPr>
        <w:t>ų</w:t>
      </w:r>
      <w:r w:rsidRPr="00993031">
        <w:rPr>
          <w:rFonts w:ascii="Times New Roman" w:eastAsia="ArialNarrow,Bold" w:hAnsi="Times New Roman"/>
          <w:color w:val="000000"/>
          <w:sz w:val="24"/>
          <w:szCs w:val="24"/>
        </w:rPr>
        <w:t xml:space="preserve"> </w:t>
      </w:r>
      <w:r w:rsidR="00993031" w:rsidRPr="00993031">
        <w:rPr>
          <w:rFonts w:ascii="Times New Roman" w:eastAsia="ArialNarrow,Bold" w:hAnsi="Times New Roman"/>
          <w:color w:val="000000"/>
          <w:sz w:val="24"/>
          <w:szCs w:val="24"/>
        </w:rPr>
        <w:t>l</w:t>
      </w:r>
      <w:r w:rsidRPr="00993031">
        <w:rPr>
          <w:rFonts w:ascii="Times New Roman" w:eastAsia="ArialNarrow,Bold" w:hAnsi="Times New Roman"/>
          <w:color w:val="000000"/>
          <w:sz w:val="24"/>
          <w:szCs w:val="24"/>
        </w:rPr>
        <w:t>eistinas</w:t>
      </w:r>
      <w:r w:rsidR="00993031" w:rsidRPr="00993031">
        <w:rPr>
          <w:rFonts w:ascii="Times New Roman" w:eastAsia="ArialNarrow,Bold" w:hAnsi="Times New Roman"/>
          <w:color w:val="000000"/>
          <w:sz w:val="24"/>
          <w:szCs w:val="24"/>
        </w:rPr>
        <w:t xml:space="preserve"> </w:t>
      </w:r>
      <w:r w:rsidRPr="00993031">
        <w:rPr>
          <w:rFonts w:ascii="Times New Roman" w:eastAsia="ArialNarrow,Bold" w:hAnsi="Times New Roman"/>
          <w:color w:val="000000"/>
          <w:sz w:val="24"/>
          <w:szCs w:val="24"/>
        </w:rPr>
        <w:t>nuokryp</w:t>
      </w:r>
      <w:r w:rsidR="00993031" w:rsidRPr="00993031">
        <w:rPr>
          <w:rFonts w:ascii="Times New Roman" w:eastAsia="ArialNarrow,Bold" w:hAnsi="Times New Roman"/>
          <w:color w:val="000000"/>
          <w:sz w:val="24"/>
          <w:szCs w:val="24"/>
        </w:rPr>
        <w:t>iai</w:t>
      </w:r>
    </w:p>
    <w:p w14:paraId="141E80C1" w14:textId="77777777" w:rsidR="00B85663" w:rsidRPr="00993031" w:rsidRDefault="00B85663" w:rsidP="00993031">
      <w:pPr>
        <w:pStyle w:val="Sraopastraipa"/>
        <w:numPr>
          <w:ilvl w:val="0"/>
          <w:numId w:val="26"/>
        </w:numPr>
        <w:autoSpaceDE w:val="0"/>
        <w:autoSpaceDN w:val="0"/>
        <w:adjustRightInd w:val="0"/>
        <w:spacing w:after="0" w:line="240" w:lineRule="auto"/>
        <w:rPr>
          <w:rFonts w:ascii="Times New Roman" w:eastAsia="ArialNarrow" w:hAnsi="Times New Roman"/>
          <w:color w:val="000000"/>
          <w:sz w:val="24"/>
          <w:szCs w:val="24"/>
        </w:rPr>
      </w:pPr>
      <w:r w:rsidRPr="00993031">
        <w:rPr>
          <w:rFonts w:ascii="Times New Roman" w:eastAsia="ArialNarrow" w:hAnsi="Times New Roman"/>
          <w:color w:val="000000"/>
          <w:sz w:val="24"/>
          <w:szCs w:val="24"/>
        </w:rPr>
        <w:t>Mūro kampų ir paviršių nuokrypiai nuo vertikalės (vieno aukšto) -10 mm</w:t>
      </w:r>
    </w:p>
    <w:p w14:paraId="713E15FF" w14:textId="77777777" w:rsidR="00B85663" w:rsidRPr="00993031" w:rsidRDefault="00B85663" w:rsidP="00993031">
      <w:pPr>
        <w:pStyle w:val="Sraopastraipa"/>
        <w:numPr>
          <w:ilvl w:val="0"/>
          <w:numId w:val="26"/>
        </w:numPr>
        <w:autoSpaceDE w:val="0"/>
        <w:autoSpaceDN w:val="0"/>
        <w:adjustRightInd w:val="0"/>
        <w:spacing w:after="0" w:line="240" w:lineRule="auto"/>
        <w:rPr>
          <w:rFonts w:ascii="Times New Roman" w:eastAsia="ArialNarrow" w:hAnsi="Times New Roman"/>
          <w:color w:val="000000"/>
          <w:sz w:val="24"/>
          <w:szCs w:val="24"/>
        </w:rPr>
      </w:pPr>
      <w:r w:rsidRPr="00993031">
        <w:rPr>
          <w:rFonts w:ascii="Times New Roman" w:eastAsia="ArialNarrow" w:hAnsi="Times New Roman"/>
          <w:color w:val="000000"/>
          <w:sz w:val="24"/>
          <w:szCs w:val="24"/>
        </w:rPr>
        <w:t>Angų plotis -15 mm</w:t>
      </w:r>
    </w:p>
    <w:p w14:paraId="75DEC614" w14:textId="77777777" w:rsidR="00B85663" w:rsidRPr="00993031" w:rsidRDefault="00B85663" w:rsidP="00993031">
      <w:pPr>
        <w:pStyle w:val="Sraopastraipa"/>
        <w:numPr>
          <w:ilvl w:val="0"/>
          <w:numId w:val="26"/>
        </w:numPr>
        <w:autoSpaceDE w:val="0"/>
        <w:autoSpaceDN w:val="0"/>
        <w:adjustRightInd w:val="0"/>
        <w:spacing w:after="0" w:line="240" w:lineRule="auto"/>
        <w:rPr>
          <w:rFonts w:ascii="Times New Roman" w:eastAsia="ArialNarrow" w:hAnsi="Times New Roman"/>
          <w:color w:val="000000"/>
          <w:sz w:val="24"/>
          <w:szCs w:val="24"/>
        </w:rPr>
      </w:pPr>
      <w:r w:rsidRPr="00993031">
        <w:rPr>
          <w:rFonts w:ascii="Times New Roman" w:eastAsia="ArialNarrow" w:hAnsi="Times New Roman"/>
          <w:color w:val="000000"/>
          <w:sz w:val="24"/>
          <w:szCs w:val="24"/>
        </w:rPr>
        <w:t>Vertikalių sienos paviršių nelygumai pridėtos 2 m ilgio liniuotės ruože tinkuojamo paviršiaus -10 mm</w:t>
      </w:r>
    </w:p>
    <w:p w14:paraId="7E61E393" w14:textId="77777777" w:rsidR="00B85663" w:rsidRPr="00993031" w:rsidRDefault="00B85663" w:rsidP="00993031">
      <w:pPr>
        <w:pStyle w:val="Sraopastraipa"/>
        <w:numPr>
          <w:ilvl w:val="0"/>
          <w:numId w:val="26"/>
        </w:numPr>
        <w:autoSpaceDE w:val="0"/>
        <w:autoSpaceDN w:val="0"/>
        <w:adjustRightInd w:val="0"/>
        <w:spacing w:after="0" w:line="240" w:lineRule="auto"/>
        <w:rPr>
          <w:rFonts w:ascii="Times New Roman" w:eastAsia="ArialNarrow" w:hAnsi="Times New Roman"/>
          <w:color w:val="000000"/>
          <w:sz w:val="24"/>
          <w:szCs w:val="24"/>
        </w:rPr>
      </w:pPr>
      <w:r w:rsidRPr="00993031">
        <w:rPr>
          <w:rFonts w:ascii="Times New Roman" w:eastAsia="ArialNarrow" w:hAnsi="Times New Roman"/>
          <w:color w:val="000000"/>
          <w:sz w:val="24"/>
          <w:szCs w:val="24"/>
        </w:rPr>
        <w:t>Mūro eilių nuokrypis nuo horizontalės 10 m ilgio ruože -15 mm</w:t>
      </w:r>
    </w:p>
    <w:p w14:paraId="0C64776A" w14:textId="77777777" w:rsidR="00B85663" w:rsidRPr="00993031" w:rsidRDefault="00B85663" w:rsidP="00993031">
      <w:pPr>
        <w:pStyle w:val="Sraopastraipa"/>
        <w:numPr>
          <w:ilvl w:val="0"/>
          <w:numId w:val="26"/>
        </w:numPr>
        <w:autoSpaceDE w:val="0"/>
        <w:autoSpaceDN w:val="0"/>
        <w:adjustRightInd w:val="0"/>
        <w:spacing w:after="0" w:line="240" w:lineRule="auto"/>
        <w:rPr>
          <w:rFonts w:ascii="Times New Roman" w:eastAsia="ArialNarrow" w:hAnsi="Times New Roman"/>
          <w:color w:val="000000"/>
          <w:sz w:val="24"/>
          <w:szCs w:val="24"/>
        </w:rPr>
      </w:pPr>
      <w:r w:rsidRPr="00993031">
        <w:rPr>
          <w:rFonts w:ascii="Times New Roman" w:eastAsia="ArialNarrow" w:hAnsi="Times New Roman"/>
          <w:color w:val="000000"/>
          <w:sz w:val="24"/>
          <w:szCs w:val="24"/>
        </w:rPr>
        <w:t>Atraminių paviršių nukrypimai nuo projektinių -10 mm</w:t>
      </w:r>
    </w:p>
    <w:p w14:paraId="0545DE79" w14:textId="77777777" w:rsidR="00B85663" w:rsidRPr="00993031" w:rsidRDefault="00B85663" w:rsidP="00993031">
      <w:pPr>
        <w:pStyle w:val="Sraopastraipa"/>
        <w:numPr>
          <w:ilvl w:val="0"/>
          <w:numId w:val="26"/>
        </w:numPr>
        <w:autoSpaceDE w:val="0"/>
        <w:autoSpaceDN w:val="0"/>
        <w:adjustRightInd w:val="0"/>
        <w:spacing w:after="0" w:line="240" w:lineRule="auto"/>
        <w:rPr>
          <w:rFonts w:ascii="Times New Roman" w:eastAsia="ArialNarrow" w:hAnsi="Times New Roman"/>
          <w:color w:val="000000"/>
          <w:sz w:val="24"/>
          <w:szCs w:val="24"/>
        </w:rPr>
      </w:pPr>
      <w:r w:rsidRPr="00993031">
        <w:rPr>
          <w:rFonts w:ascii="Times New Roman" w:eastAsia="ArialNarrow" w:hAnsi="Times New Roman"/>
          <w:color w:val="000000"/>
          <w:sz w:val="24"/>
          <w:szCs w:val="24"/>
        </w:rPr>
        <w:t>Mūro siūlių plotis (horizontalių ir vertikalių) ±2 mm</w:t>
      </w:r>
    </w:p>
    <w:p w14:paraId="64748DF0" w14:textId="77777777" w:rsidR="00B85663" w:rsidRPr="00993031" w:rsidRDefault="00B85663" w:rsidP="00993031">
      <w:pPr>
        <w:pStyle w:val="Sraopastraipa"/>
        <w:numPr>
          <w:ilvl w:val="0"/>
          <w:numId w:val="26"/>
        </w:numPr>
        <w:autoSpaceDE w:val="0"/>
        <w:autoSpaceDN w:val="0"/>
        <w:adjustRightInd w:val="0"/>
        <w:spacing w:after="0" w:line="240" w:lineRule="auto"/>
        <w:rPr>
          <w:rFonts w:ascii="Times New Roman" w:eastAsia="ArialNarrow" w:hAnsi="Times New Roman"/>
          <w:color w:val="000000"/>
          <w:sz w:val="24"/>
          <w:szCs w:val="24"/>
        </w:rPr>
      </w:pPr>
      <w:r w:rsidRPr="00993031">
        <w:rPr>
          <w:rFonts w:ascii="Times New Roman" w:eastAsia="ArialNarrow" w:hAnsi="Times New Roman"/>
          <w:color w:val="000000"/>
          <w:sz w:val="24"/>
          <w:szCs w:val="24"/>
        </w:rPr>
        <w:t>Pločio nukrypimai tarp angų 15 mm</w:t>
      </w:r>
    </w:p>
    <w:p w14:paraId="6676230D" w14:textId="77777777" w:rsidR="00B85663" w:rsidRPr="00993031" w:rsidRDefault="00B85663" w:rsidP="00993031">
      <w:pPr>
        <w:pStyle w:val="Sraopastraipa"/>
        <w:numPr>
          <w:ilvl w:val="0"/>
          <w:numId w:val="26"/>
        </w:numPr>
        <w:autoSpaceDE w:val="0"/>
        <w:autoSpaceDN w:val="0"/>
        <w:adjustRightInd w:val="0"/>
        <w:spacing w:after="0" w:line="240" w:lineRule="auto"/>
        <w:rPr>
          <w:rFonts w:ascii="Times New Roman" w:eastAsia="ArialNarrow" w:hAnsi="Times New Roman"/>
          <w:color w:val="000000"/>
          <w:sz w:val="24"/>
          <w:szCs w:val="24"/>
        </w:rPr>
      </w:pPr>
      <w:r w:rsidRPr="00993031">
        <w:rPr>
          <w:rFonts w:ascii="Times New Roman" w:eastAsia="ArialNarrow" w:hAnsi="Times New Roman"/>
          <w:color w:val="000000"/>
          <w:sz w:val="24"/>
          <w:szCs w:val="24"/>
        </w:rPr>
        <w:t>Konstrukcijos ašių nuokrypiai nuo projektinių 10 mm</w:t>
      </w:r>
    </w:p>
    <w:p w14:paraId="5D2B9505" w14:textId="77777777" w:rsidR="00B85663" w:rsidRPr="00993031" w:rsidRDefault="00B85663" w:rsidP="00993031">
      <w:pPr>
        <w:pStyle w:val="Sraopastraipa"/>
        <w:numPr>
          <w:ilvl w:val="0"/>
          <w:numId w:val="26"/>
        </w:numPr>
        <w:autoSpaceDE w:val="0"/>
        <w:autoSpaceDN w:val="0"/>
        <w:adjustRightInd w:val="0"/>
        <w:spacing w:after="0" w:line="240" w:lineRule="auto"/>
        <w:rPr>
          <w:rFonts w:ascii="Times New Roman" w:eastAsia="ArialNarrow" w:hAnsi="Times New Roman"/>
          <w:color w:val="000000"/>
          <w:sz w:val="24"/>
          <w:szCs w:val="24"/>
        </w:rPr>
      </w:pPr>
      <w:r w:rsidRPr="00993031">
        <w:rPr>
          <w:rFonts w:ascii="Times New Roman" w:eastAsia="ArialNarrow" w:hAnsi="Times New Roman"/>
          <w:color w:val="000000"/>
          <w:sz w:val="24"/>
          <w:szCs w:val="24"/>
        </w:rPr>
        <w:t>Mūro storio nuokrypis nuo projektinio ±15 mm</w:t>
      </w:r>
    </w:p>
    <w:p w14:paraId="6C00BED9" w14:textId="77777777" w:rsidR="00B85663" w:rsidRPr="00993031" w:rsidRDefault="00B85663" w:rsidP="00993031">
      <w:pPr>
        <w:pStyle w:val="Sraopastraipa"/>
        <w:numPr>
          <w:ilvl w:val="0"/>
          <w:numId w:val="26"/>
        </w:numPr>
        <w:autoSpaceDE w:val="0"/>
        <w:autoSpaceDN w:val="0"/>
        <w:adjustRightInd w:val="0"/>
        <w:spacing w:after="0" w:line="240" w:lineRule="auto"/>
        <w:rPr>
          <w:rFonts w:ascii="Times New Roman" w:eastAsia="ArialNarrow" w:hAnsi="Times New Roman"/>
          <w:color w:val="000000"/>
          <w:sz w:val="24"/>
          <w:szCs w:val="24"/>
        </w:rPr>
      </w:pPr>
      <w:r w:rsidRPr="00993031">
        <w:rPr>
          <w:rFonts w:ascii="Times New Roman" w:eastAsia="ArialNarrow" w:hAnsi="Times New Roman"/>
          <w:color w:val="000000"/>
          <w:sz w:val="24"/>
          <w:szCs w:val="24"/>
        </w:rPr>
        <w:t>Langų angų kraštų nuokrypiai nuo vertikalės 20 mm</w:t>
      </w:r>
    </w:p>
    <w:p w14:paraId="73A68975" w14:textId="77777777" w:rsidR="00B85663" w:rsidRPr="00993031" w:rsidRDefault="00B85663" w:rsidP="00993031">
      <w:pPr>
        <w:pStyle w:val="Sraopastraipa"/>
        <w:numPr>
          <w:ilvl w:val="0"/>
          <w:numId w:val="26"/>
        </w:numPr>
        <w:autoSpaceDE w:val="0"/>
        <w:autoSpaceDN w:val="0"/>
        <w:adjustRightInd w:val="0"/>
        <w:spacing w:after="0" w:line="240" w:lineRule="auto"/>
        <w:rPr>
          <w:rFonts w:ascii="Times New Roman" w:eastAsia="ArialNarrow" w:hAnsi="Times New Roman"/>
          <w:color w:val="000000"/>
          <w:sz w:val="24"/>
          <w:szCs w:val="24"/>
        </w:rPr>
      </w:pPr>
      <w:r w:rsidRPr="00993031">
        <w:rPr>
          <w:rFonts w:ascii="Times New Roman" w:eastAsia="ArialNarrow" w:hAnsi="Times New Roman"/>
          <w:color w:val="000000"/>
          <w:sz w:val="24"/>
          <w:szCs w:val="24"/>
        </w:rPr>
        <w:t>Ventiliacijos kanalų matmenų nuokrypiai 5 mm</w:t>
      </w:r>
    </w:p>
    <w:p w14:paraId="56F44CCE" w14:textId="77777777" w:rsidR="00816928" w:rsidRPr="00993031" w:rsidRDefault="00B85663" w:rsidP="00993031">
      <w:pPr>
        <w:pStyle w:val="Sraopastraipa"/>
        <w:numPr>
          <w:ilvl w:val="1"/>
          <w:numId w:val="3"/>
        </w:numPr>
        <w:autoSpaceDE w:val="0"/>
        <w:autoSpaceDN w:val="0"/>
        <w:adjustRightInd w:val="0"/>
        <w:spacing w:after="0" w:line="240" w:lineRule="auto"/>
        <w:rPr>
          <w:rFonts w:ascii="Times New Roman" w:eastAsia="ArialNarrow" w:hAnsi="Times New Roman"/>
          <w:color w:val="000000"/>
          <w:sz w:val="24"/>
          <w:szCs w:val="24"/>
        </w:rPr>
      </w:pPr>
      <w:r w:rsidRPr="00993031">
        <w:rPr>
          <w:rFonts w:ascii="Times New Roman" w:eastAsia="ArialNarrow" w:hAnsi="Times New Roman"/>
          <w:color w:val="000000"/>
          <w:sz w:val="24"/>
          <w:szCs w:val="24"/>
        </w:rPr>
        <w:t xml:space="preserve">Mūro darbus turi priimti </w:t>
      </w:r>
      <w:r w:rsidR="00AB7A1A">
        <w:rPr>
          <w:rFonts w:ascii="Times New Roman" w:eastAsia="ArialNarrow" w:hAnsi="Times New Roman"/>
          <w:color w:val="000000"/>
          <w:sz w:val="24"/>
          <w:szCs w:val="24"/>
        </w:rPr>
        <w:t>U</w:t>
      </w:r>
      <w:r w:rsidR="00800491" w:rsidRPr="00993031">
        <w:rPr>
          <w:rFonts w:ascii="Times New Roman" w:eastAsia="ArialNarrow" w:hAnsi="Times New Roman"/>
          <w:color w:val="000000"/>
          <w:sz w:val="24"/>
          <w:szCs w:val="24"/>
        </w:rPr>
        <w:t>žs</w:t>
      </w:r>
      <w:r w:rsidR="004F0717">
        <w:rPr>
          <w:rFonts w:ascii="Times New Roman" w:eastAsia="ArialNarrow" w:hAnsi="Times New Roman"/>
          <w:color w:val="000000"/>
          <w:sz w:val="24"/>
          <w:szCs w:val="24"/>
        </w:rPr>
        <w:t>a</w:t>
      </w:r>
      <w:r w:rsidR="00800491" w:rsidRPr="00993031">
        <w:rPr>
          <w:rFonts w:ascii="Times New Roman" w:eastAsia="ArialNarrow" w:hAnsi="Times New Roman"/>
          <w:color w:val="000000"/>
          <w:sz w:val="24"/>
          <w:szCs w:val="24"/>
        </w:rPr>
        <w:t xml:space="preserve">kovo </w:t>
      </w:r>
      <w:r w:rsidR="004F0717">
        <w:rPr>
          <w:rFonts w:ascii="Times New Roman" w:eastAsia="ArialNarrow" w:hAnsi="Times New Roman"/>
          <w:color w:val="000000"/>
          <w:sz w:val="24"/>
          <w:szCs w:val="24"/>
        </w:rPr>
        <w:t>atstovas</w:t>
      </w:r>
      <w:r w:rsidRPr="00993031">
        <w:rPr>
          <w:rFonts w:ascii="Times New Roman" w:eastAsia="ArialNarrow" w:hAnsi="Times New Roman"/>
          <w:color w:val="000000"/>
          <w:sz w:val="24"/>
          <w:szCs w:val="24"/>
        </w:rPr>
        <w:t xml:space="preserve"> prieš uždengiant išmūrytą sieną tinku, akmens vata ar kitomis</w:t>
      </w:r>
      <w:r w:rsidR="00800491" w:rsidRPr="00993031">
        <w:rPr>
          <w:rFonts w:ascii="Times New Roman" w:eastAsia="ArialNarrow" w:hAnsi="Times New Roman"/>
          <w:color w:val="000000"/>
          <w:sz w:val="24"/>
          <w:szCs w:val="24"/>
        </w:rPr>
        <w:t xml:space="preserve"> </w:t>
      </w:r>
      <w:r w:rsidRPr="00993031">
        <w:rPr>
          <w:rFonts w:ascii="Times New Roman" w:eastAsia="ArialNarrow" w:hAnsi="Times New Roman"/>
          <w:color w:val="000000"/>
          <w:sz w:val="24"/>
          <w:szCs w:val="24"/>
        </w:rPr>
        <w:t>medžiagomis. Mūro darbų priėmimas turi būti vykdomas vadovaujantis šia technine specifikacija. Visus nustatytus trūkumus</w:t>
      </w:r>
      <w:r w:rsidR="00800491" w:rsidRPr="00993031">
        <w:rPr>
          <w:rFonts w:ascii="Times New Roman" w:eastAsia="ArialNarrow" w:hAnsi="Times New Roman"/>
          <w:color w:val="000000"/>
          <w:sz w:val="24"/>
          <w:szCs w:val="24"/>
        </w:rPr>
        <w:t xml:space="preserve"> </w:t>
      </w:r>
      <w:r w:rsidRPr="00993031">
        <w:rPr>
          <w:rFonts w:ascii="Times New Roman" w:eastAsia="ArialNarrow" w:hAnsi="Times New Roman"/>
          <w:color w:val="000000"/>
          <w:sz w:val="24"/>
          <w:szCs w:val="24"/>
        </w:rPr>
        <w:t>Rangovas turi ištaisyti savo sąskaita.</w:t>
      </w:r>
    </w:p>
    <w:p w14:paraId="75336C0D" w14:textId="77777777" w:rsidR="00AB7A1A" w:rsidRPr="00AB7A1A" w:rsidRDefault="00800491" w:rsidP="00AB7A1A">
      <w:pPr>
        <w:numPr>
          <w:ilvl w:val="1"/>
          <w:numId w:val="3"/>
        </w:numPr>
        <w:rPr>
          <w:rFonts w:ascii="Times New Roman" w:eastAsia="ArialNarrow" w:hAnsi="Times New Roman"/>
          <w:sz w:val="24"/>
          <w:szCs w:val="24"/>
        </w:rPr>
      </w:pPr>
      <w:r w:rsidRPr="00993031">
        <w:rPr>
          <w:rFonts w:ascii="Times New Roman" w:eastAsia="ArialNarrow" w:hAnsi="Times New Roman"/>
          <w:sz w:val="24"/>
          <w:szCs w:val="24"/>
        </w:rPr>
        <w:t xml:space="preserve">Perlipimui ant skirtingo aukščio stogo dalių įrengiamos metalinės kopėčios, numatomi 2 vnt. kopėčių. </w:t>
      </w:r>
      <w:r w:rsidR="00AB7A1A" w:rsidRPr="00AB7A1A">
        <w:rPr>
          <w:rFonts w:ascii="Times New Roman" w:eastAsia="ArialNarrow" w:hAnsi="Times New Roman"/>
          <w:sz w:val="24"/>
          <w:szCs w:val="24"/>
        </w:rPr>
        <w:t xml:space="preserve">Kopėčios patikimai įtvirtinamos į sieną </w:t>
      </w:r>
      <w:r w:rsidR="00AB7A1A">
        <w:rPr>
          <w:rFonts w:ascii="Times New Roman" w:eastAsia="ArialNarrow" w:hAnsi="Times New Roman"/>
          <w:sz w:val="24"/>
          <w:szCs w:val="24"/>
        </w:rPr>
        <w:t>nepažeidžiant sienų paviršiaus šiltinimo sluoksnių ar apdailos.</w:t>
      </w:r>
    </w:p>
    <w:p w14:paraId="50C51A2B" w14:textId="77777777" w:rsidR="00800491" w:rsidRDefault="00800491" w:rsidP="00993031">
      <w:pPr>
        <w:pStyle w:val="Sraopastraipa"/>
        <w:numPr>
          <w:ilvl w:val="1"/>
          <w:numId w:val="3"/>
        </w:numPr>
        <w:autoSpaceDE w:val="0"/>
        <w:autoSpaceDN w:val="0"/>
        <w:adjustRightInd w:val="0"/>
        <w:spacing w:after="0" w:line="240" w:lineRule="auto"/>
        <w:rPr>
          <w:rFonts w:ascii="Times New Roman" w:eastAsia="ArialNarrow" w:hAnsi="Times New Roman"/>
          <w:sz w:val="24"/>
          <w:szCs w:val="24"/>
        </w:rPr>
      </w:pPr>
      <w:r w:rsidRPr="00993031">
        <w:rPr>
          <w:rFonts w:ascii="Times New Roman" w:eastAsia="ArialNarrow" w:hAnsi="Times New Roman"/>
          <w:sz w:val="24"/>
          <w:szCs w:val="24"/>
        </w:rPr>
        <w:t>Ant stogo dangos stovintys prietaisai perkeliami su ta pačia konstrukcija ant naujai įrengiamų apšiltinimo sluoksnių ir stogo</w:t>
      </w:r>
      <w:r w:rsidR="00993031" w:rsidRPr="00993031">
        <w:rPr>
          <w:rFonts w:ascii="Times New Roman" w:eastAsia="ArialNarrow" w:hAnsi="Times New Roman"/>
          <w:sz w:val="24"/>
          <w:szCs w:val="24"/>
        </w:rPr>
        <w:t xml:space="preserve"> </w:t>
      </w:r>
      <w:r w:rsidRPr="00993031">
        <w:rPr>
          <w:rFonts w:ascii="Times New Roman" w:eastAsia="ArialNarrow" w:hAnsi="Times New Roman"/>
          <w:sz w:val="24"/>
          <w:szCs w:val="24"/>
        </w:rPr>
        <w:t xml:space="preserve">dangos bei pajungiami. </w:t>
      </w:r>
      <w:r w:rsidR="00993031" w:rsidRPr="00993031">
        <w:rPr>
          <w:rFonts w:ascii="Times New Roman" w:eastAsia="ArialNarrow" w:hAnsi="Times New Roman"/>
          <w:sz w:val="24"/>
          <w:szCs w:val="24"/>
        </w:rPr>
        <w:t>P</w:t>
      </w:r>
      <w:r w:rsidRPr="00993031">
        <w:rPr>
          <w:rFonts w:ascii="Times New Roman" w:eastAsia="ArialNarrow" w:hAnsi="Times New Roman"/>
          <w:sz w:val="24"/>
          <w:szCs w:val="24"/>
        </w:rPr>
        <w:t>rietaisai turi būti sumontuoti savo pradinėse vietose ir pajungti (elektra, kondensato nuvedimas ir</w:t>
      </w:r>
      <w:r w:rsidR="002342F3" w:rsidRPr="00993031">
        <w:rPr>
          <w:rFonts w:ascii="Times New Roman" w:eastAsia="ArialNarrow" w:hAnsi="Times New Roman"/>
          <w:sz w:val="24"/>
          <w:szCs w:val="24"/>
        </w:rPr>
        <w:t xml:space="preserve"> </w:t>
      </w:r>
      <w:r w:rsidRPr="00993031">
        <w:rPr>
          <w:rFonts w:ascii="Times New Roman" w:eastAsia="ArialNarrow" w:hAnsi="Times New Roman"/>
          <w:sz w:val="24"/>
          <w:szCs w:val="24"/>
        </w:rPr>
        <w:t>pan.). Pabaigus darbus prietaisai turi</w:t>
      </w:r>
      <w:r w:rsidR="00993031" w:rsidRPr="00993031">
        <w:rPr>
          <w:rFonts w:ascii="Times New Roman" w:eastAsia="ArialNarrow" w:hAnsi="Times New Roman"/>
          <w:sz w:val="24"/>
          <w:szCs w:val="24"/>
        </w:rPr>
        <w:t xml:space="preserve"> </w:t>
      </w:r>
      <w:r w:rsidRPr="00993031">
        <w:rPr>
          <w:rFonts w:ascii="Times New Roman" w:eastAsia="ArialNarrow" w:hAnsi="Times New Roman"/>
          <w:sz w:val="24"/>
          <w:szCs w:val="24"/>
        </w:rPr>
        <w:t>funkcionuoti</w:t>
      </w:r>
      <w:r w:rsidR="004F0717">
        <w:rPr>
          <w:rFonts w:ascii="Times New Roman" w:eastAsia="ArialNarrow" w:hAnsi="Times New Roman"/>
          <w:sz w:val="24"/>
          <w:szCs w:val="24"/>
        </w:rPr>
        <w:t>, jie atskirai priduodami Užs</w:t>
      </w:r>
      <w:r w:rsidR="00E908A7">
        <w:rPr>
          <w:rFonts w:ascii="Times New Roman" w:eastAsia="ArialNarrow" w:hAnsi="Times New Roman"/>
          <w:sz w:val="24"/>
          <w:szCs w:val="24"/>
        </w:rPr>
        <w:t>akovo atstovui.</w:t>
      </w:r>
    </w:p>
    <w:p w14:paraId="3489CFBE" w14:textId="77777777" w:rsidR="00F679B0" w:rsidRPr="00F679B0" w:rsidRDefault="00F679B0" w:rsidP="00F679B0">
      <w:pPr>
        <w:pStyle w:val="Sraopastraipa"/>
        <w:numPr>
          <w:ilvl w:val="0"/>
          <w:numId w:val="3"/>
        </w:numPr>
        <w:autoSpaceDE w:val="0"/>
        <w:autoSpaceDN w:val="0"/>
        <w:adjustRightInd w:val="0"/>
        <w:spacing w:before="240" w:after="120" w:line="240" w:lineRule="auto"/>
        <w:ind w:left="714" w:hanging="357"/>
        <w:rPr>
          <w:rFonts w:ascii="Times New Roman" w:eastAsia="ArialNarrow" w:hAnsi="Times New Roman"/>
          <w:b/>
          <w:bCs/>
          <w:sz w:val="24"/>
          <w:szCs w:val="24"/>
        </w:rPr>
      </w:pPr>
      <w:r w:rsidRPr="00F679B0">
        <w:rPr>
          <w:rFonts w:ascii="Times New Roman" w:eastAsia="ArialNarrow" w:hAnsi="Times New Roman"/>
          <w:b/>
          <w:bCs/>
          <w:sz w:val="24"/>
          <w:szCs w:val="24"/>
        </w:rPr>
        <w:t>Aplinkosauginiai reikalavimai:</w:t>
      </w:r>
    </w:p>
    <w:p w14:paraId="25F389FC" w14:textId="77777777" w:rsidR="00F679B0" w:rsidRDefault="00F679B0" w:rsidP="00F679B0">
      <w:pPr>
        <w:pStyle w:val="Sraopastraipa"/>
        <w:autoSpaceDE w:val="0"/>
        <w:autoSpaceDN w:val="0"/>
        <w:adjustRightInd w:val="0"/>
        <w:spacing w:before="120" w:after="120" w:line="240" w:lineRule="auto"/>
        <w:ind w:left="357"/>
        <w:rPr>
          <w:rFonts w:ascii="Times New Roman" w:eastAsia="ArialNarrow" w:hAnsi="Times New Roman"/>
          <w:sz w:val="24"/>
          <w:szCs w:val="24"/>
        </w:rPr>
      </w:pPr>
      <w:r>
        <w:rPr>
          <w:rFonts w:ascii="Times New Roman" w:eastAsia="ArialNarrow" w:hAnsi="Times New Roman"/>
          <w:sz w:val="24"/>
          <w:szCs w:val="24"/>
        </w:rPr>
        <w:t xml:space="preserve">2.1. </w:t>
      </w:r>
      <w:r>
        <w:rPr>
          <w:rFonts w:ascii="Times New Roman" w:eastAsia="ArialNarrow" w:hAnsi="Times New Roman"/>
          <w:sz w:val="24"/>
          <w:szCs w:val="24"/>
        </w:rPr>
        <w:tab/>
      </w:r>
      <w:r w:rsidRPr="00F679B0">
        <w:rPr>
          <w:rFonts w:ascii="Times New Roman" w:eastAsia="ArialNarrow" w:hAnsi="Times New Roman"/>
          <w:sz w:val="24"/>
          <w:szCs w:val="24"/>
        </w:rPr>
        <w:t>Naudojamos statybinės medžiagos atitiktų minimalius aplinkos apsaugos kriterijus, nurodytus Lietuvos Respublikos aplinkos ministro 2011-06-28 įsakymo Nr. D1-508 „Dėl aplinkos apsaugos kriterijų taikymo, vykdant žaliuosius pirkimus, tvarkos aprašo patvirtinimo“ XIII skyriuje „Statybinės medžiagos“.</w:t>
      </w:r>
    </w:p>
    <w:p w14:paraId="0B0159D9" w14:textId="77777777" w:rsidR="00F679B0" w:rsidRPr="00993031" w:rsidRDefault="00F679B0" w:rsidP="00F679B0">
      <w:pPr>
        <w:pStyle w:val="Sraopastraipa"/>
        <w:autoSpaceDE w:val="0"/>
        <w:autoSpaceDN w:val="0"/>
        <w:adjustRightInd w:val="0"/>
        <w:spacing w:before="120" w:after="120" w:line="240" w:lineRule="auto"/>
        <w:ind w:left="357"/>
        <w:rPr>
          <w:rFonts w:ascii="Times New Roman" w:eastAsia="ArialNarrow" w:hAnsi="Times New Roman"/>
          <w:sz w:val="24"/>
          <w:szCs w:val="24"/>
        </w:rPr>
      </w:pPr>
      <w:r>
        <w:rPr>
          <w:rFonts w:ascii="Times New Roman" w:eastAsia="ArialNarrow" w:hAnsi="Times New Roman"/>
          <w:sz w:val="24"/>
          <w:szCs w:val="24"/>
        </w:rPr>
        <w:t xml:space="preserve">2.2. </w:t>
      </w:r>
      <w:r>
        <w:rPr>
          <w:rFonts w:ascii="Times New Roman" w:eastAsia="ArialNarrow" w:hAnsi="Times New Roman"/>
          <w:sz w:val="24"/>
          <w:szCs w:val="24"/>
        </w:rPr>
        <w:tab/>
      </w:r>
      <w:r w:rsidRPr="00F679B0">
        <w:rPr>
          <w:rFonts w:ascii="Times New Roman" w:eastAsia="ArialNarrow" w:hAnsi="Times New Roman"/>
          <w:sz w:val="24"/>
          <w:szCs w:val="24"/>
        </w:rPr>
        <w:t>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w:t>
      </w:r>
    </w:p>
    <w:sectPr w:rsidR="00F679B0" w:rsidRPr="00993031" w:rsidSect="00EA4BF3">
      <w:pgSz w:w="11906" w:h="16838"/>
      <w:pgMar w:top="993"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ArialNarrow">
    <w:altName w:val="MS Mincho"/>
    <w:panose1 w:val="00000000000000000000"/>
    <w:charset w:val="80"/>
    <w:family w:val="auto"/>
    <w:notTrueType/>
    <w:pitch w:val="default"/>
    <w:sig w:usb0="00000001" w:usb1="08070000" w:usb2="00000010" w:usb3="00000000" w:csb0="00020000" w:csb1="00000000"/>
  </w:font>
  <w:font w:name="ArialNarrow,Bold">
    <w:altName w:val="MS Mincho"/>
    <w:panose1 w:val="00000000000000000000"/>
    <w:charset w:val="80"/>
    <w:family w:val="auto"/>
    <w:notTrueType/>
    <w:pitch w:val="default"/>
    <w:sig w:usb0="00000005" w:usb1="08070000" w:usb2="00000010" w:usb3="00000000" w:csb0="00020002"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A3FE3"/>
    <w:multiLevelType w:val="multilevel"/>
    <w:tmpl w:val="A6A6CD7E"/>
    <w:lvl w:ilvl="0">
      <w:start w:val="1"/>
      <w:numFmt w:val="decimal"/>
      <w:lvlText w:val="%1."/>
      <w:lvlJc w:val="left"/>
      <w:pPr>
        <w:ind w:left="720" w:hanging="360"/>
      </w:pPr>
      <w:rPr>
        <w:rFonts w:ascii="Calibri" w:hAnsi="Calibri" w:cs="Times New Roma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E1C6FA7"/>
    <w:multiLevelType w:val="hybridMultilevel"/>
    <w:tmpl w:val="56660D4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0293916"/>
    <w:multiLevelType w:val="multilevel"/>
    <w:tmpl w:val="B3206610"/>
    <w:lvl w:ilvl="0">
      <w:start w:val="1"/>
      <w:numFmt w:val="bullet"/>
      <w:lvlText w:val=""/>
      <w:lvlJc w:val="left"/>
      <w:pPr>
        <w:ind w:left="720" w:hanging="360"/>
      </w:pPr>
      <w:rPr>
        <w:rFonts w:ascii="Symbol" w:hAnsi="Symbol"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3E6181A"/>
    <w:multiLevelType w:val="multilevel"/>
    <w:tmpl w:val="A6A6CD7E"/>
    <w:lvl w:ilvl="0">
      <w:start w:val="1"/>
      <w:numFmt w:val="decimal"/>
      <w:lvlText w:val="%1."/>
      <w:lvlJc w:val="left"/>
      <w:pPr>
        <w:ind w:left="720" w:hanging="360"/>
      </w:pPr>
      <w:rPr>
        <w:rFonts w:ascii="Calibri" w:hAnsi="Calibri" w:cs="Times New Roma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CE06E26"/>
    <w:multiLevelType w:val="multilevel"/>
    <w:tmpl w:val="B3206610"/>
    <w:lvl w:ilvl="0">
      <w:start w:val="1"/>
      <w:numFmt w:val="bullet"/>
      <w:lvlText w:val=""/>
      <w:lvlJc w:val="left"/>
      <w:pPr>
        <w:ind w:left="720" w:hanging="360"/>
      </w:pPr>
      <w:rPr>
        <w:rFonts w:ascii="Symbol" w:hAnsi="Symbol"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243F44D2"/>
    <w:multiLevelType w:val="hybridMultilevel"/>
    <w:tmpl w:val="12E8C060"/>
    <w:lvl w:ilvl="0" w:tplc="DF2059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6" w15:restartNumberingAfterBreak="0">
    <w:nsid w:val="24BE362D"/>
    <w:multiLevelType w:val="multilevel"/>
    <w:tmpl w:val="A6A6CD7E"/>
    <w:lvl w:ilvl="0">
      <w:start w:val="1"/>
      <w:numFmt w:val="decimal"/>
      <w:lvlText w:val="%1."/>
      <w:lvlJc w:val="left"/>
      <w:pPr>
        <w:ind w:left="720" w:hanging="360"/>
      </w:pPr>
      <w:rPr>
        <w:rFonts w:ascii="Calibri" w:hAnsi="Calibri" w:cs="Times New Roma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290274FC"/>
    <w:multiLevelType w:val="hybridMultilevel"/>
    <w:tmpl w:val="6F98AEBC"/>
    <w:lvl w:ilvl="0" w:tplc="DF205952">
      <w:start w:val="1"/>
      <w:numFmt w:val="decimal"/>
      <w:lvlText w:val="%1."/>
      <w:lvlJc w:val="left"/>
      <w:pPr>
        <w:ind w:left="4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9611F0A"/>
    <w:multiLevelType w:val="multilevel"/>
    <w:tmpl w:val="121281A2"/>
    <w:lvl w:ilvl="0">
      <w:start w:val="1"/>
      <w:numFmt w:val="decimal"/>
      <w:lvlText w:val="%1."/>
      <w:lvlJc w:val="left"/>
      <w:pPr>
        <w:ind w:left="720" w:hanging="360"/>
      </w:pPr>
      <w:rPr>
        <w:rFonts w:ascii="Calibri" w:hAnsi="Calibri" w:cs="Times New Roman" w:hint="default"/>
      </w:rPr>
    </w:lvl>
    <w:lvl w:ilvl="1">
      <w:start w:val="1"/>
      <w:numFmt w:val="decimal"/>
      <w:lvlText w:val="%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29CC21FA"/>
    <w:multiLevelType w:val="multilevel"/>
    <w:tmpl w:val="A6A6CD7E"/>
    <w:lvl w:ilvl="0">
      <w:start w:val="1"/>
      <w:numFmt w:val="decimal"/>
      <w:lvlText w:val="%1."/>
      <w:lvlJc w:val="left"/>
      <w:pPr>
        <w:ind w:left="720" w:hanging="360"/>
      </w:pPr>
      <w:rPr>
        <w:rFonts w:ascii="Calibri" w:hAnsi="Calibri" w:cs="Times New Roma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2CEF021D"/>
    <w:multiLevelType w:val="multilevel"/>
    <w:tmpl w:val="A6A6CD7E"/>
    <w:lvl w:ilvl="0">
      <w:start w:val="1"/>
      <w:numFmt w:val="decimal"/>
      <w:lvlText w:val="%1."/>
      <w:lvlJc w:val="left"/>
      <w:pPr>
        <w:ind w:left="720" w:hanging="360"/>
      </w:pPr>
      <w:rPr>
        <w:rFonts w:ascii="Calibri" w:hAnsi="Calibri" w:cs="Times New Roma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336B4376"/>
    <w:multiLevelType w:val="multilevel"/>
    <w:tmpl w:val="823241B0"/>
    <w:lvl w:ilvl="0">
      <w:start w:val="1"/>
      <w:numFmt w:val="upperRoman"/>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379F7E37"/>
    <w:multiLevelType w:val="multilevel"/>
    <w:tmpl w:val="A6A6CD7E"/>
    <w:lvl w:ilvl="0">
      <w:start w:val="1"/>
      <w:numFmt w:val="decimal"/>
      <w:lvlText w:val="%1."/>
      <w:lvlJc w:val="left"/>
      <w:pPr>
        <w:ind w:left="720" w:hanging="360"/>
      </w:pPr>
      <w:rPr>
        <w:rFonts w:ascii="Calibri" w:hAnsi="Calibri" w:cs="Times New Roma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3EE63A70"/>
    <w:multiLevelType w:val="multilevel"/>
    <w:tmpl w:val="B3206610"/>
    <w:lvl w:ilvl="0">
      <w:start w:val="1"/>
      <w:numFmt w:val="bullet"/>
      <w:lvlText w:val=""/>
      <w:lvlJc w:val="left"/>
      <w:pPr>
        <w:ind w:left="720" w:hanging="360"/>
      </w:pPr>
      <w:rPr>
        <w:rFonts w:ascii="Symbol" w:hAnsi="Symbol"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3FA25C30"/>
    <w:multiLevelType w:val="multilevel"/>
    <w:tmpl w:val="B3206610"/>
    <w:lvl w:ilvl="0">
      <w:start w:val="1"/>
      <w:numFmt w:val="bullet"/>
      <w:lvlText w:val=""/>
      <w:lvlJc w:val="left"/>
      <w:pPr>
        <w:ind w:left="720" w:hanging="360"/>
      </w:pPr>
      <w:rPr>
        <w:rFonts w:ascii="Symbol" w:hAnsi="Symbol"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40042D71"/>
    <w:multiLevelType w:val="multilevel"/>
    <w:tmpl w:val="134ED6A6"/>
    <w:lvl w:ilvl="0">
      <w:start w:val="1"/>
      <w:numFmt w:val="decimal"/>
      <w:lvlText w:val="%1."/>
      <w:lvlJc w:val="left"/>
      <w:pPr>
        <w:ind w:left="720" w:hanging="360"/>
      </w:pPr>
      <w:rPr>
        <w:rFonts w:ascii="Calibri" w:hAnsi="Calibri" w:cs="Times New Roman" w:hint="default"/>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26C690F"/>
    <w:multiLevelType w:val="multilevel"/>
    <w:tmpl w:val="4ED48E44"/>
    <w:lvl w:ilvl="0">
      <w:start w:val="1"/>
      <w:numFmt w:val="decimal"/>
      <w:lvlText w:val="%1."/>
      <w:lvlJc w:val="left"/>
      <w:pPr>
        <w:ind w:left="720" w:hanging="360"/>
      </w:pPr>
      <w:rPr>
        <w:rFonts w:ascii="Calibri" w:hAnsi="Calibri" w:cs="Times New Roman" w:hint="default"/>
      </w:rPr>
    </w:lvl>
    <w:lvl w:ilvl="1">
      <w:start w:val="1"/>
      <w:numFmt w:val="decimal"/>
      <w:lvlText w:val="%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486B6DC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B6B0FC6"/>
    <w:multiLevelType w:val="hybridMultilevel"/>
    <w:tmpl w:val="B9160800"/>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58B85384"/>
    <w:multiLevelType w:val="multilevel"/>
    <w:tmpl w:val="49E89C3A"/>
    <w:lvl w:ilvl="0">
      <w:start w:val="1"/>
      <w:numFmt w:val="decimal"/>
      <w:lvlText w:val="%1."/>
      <w:lvlJc w:val="left"/>
      <w:pPr>
        <w:ind w:left="720" w:hanging="360"/>
      </w:pPr>
      <w:rPr>
        <w:rFonts w:ascii="Calibri" w:hAnsi="Calibri" w:cs="Times New Roman" w:hint="default"/>
      </w:rPr>
    </w:lvl>
    <w:lvl w:ilvl="1">
      <w:start w:val="3"/>
      <w:numFmt w:val="decimal"/>
      <w:lvlText w:val="%2."/>
      <w:lvlJc w:val="left"/>
      <w:pPr>
        <w:ind w:left="720" w:hanging="360"/>
      </w:pPr>
      <w:rPr>
        <w:rFonts w:eastAsia="Calibri" w:hint="default"/>
        <w:b/>
        <w:sz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60EE53C0"/>
    <w:multiLevelType w:val="multilevel"/>
    <w:tmpl w:val="134ED6A6"/>
    <w:lvl w:ilvl="0">
      <w:start w:val="1"/>
      <w:numFmt w:val="decimal"/>
      <w:lvlText w:val="%1."/>
      <w:lvlJc w:val="left"/>
      <w:pPr>
        <w:ind w:left="720" w:hanging="360"/>
      </w:pPr>
      <w:rPr>
        <w:rFonts w:ascii="Calibri" w:hAnsi="Calibri" w:cs="Times New Roman" w:hint="default"/>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616D5EC9"/>
    <w:multiLevelType w:val="hybridMultilevel"/>
    <w:tmpl w:val="FD4C0E1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5AC4BEF"/>
    <w:multiLevelType w:val="multilevel"/>
    <w:tmpl w:val="CB761C0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65D446EF"/>
    <w:multiLevelType w:val="multilevel"/>
    <w:tmpl w:val="A6A6CD7E"/>
    <w:lvl w:ilvl="0">
      <w:start w:val="1"/>
      <w:numFmt w:val="decimal"/>
      <w:lvlText w:val="%1."/>
      <w:lvlJc w:val="left"/>
      <w:pPr>
        <w:ind w:left="720" w:hanging="360"/>
      </w:pPr>
      <w:rPr>
        <w:rFonts w:ascii="Calibri" w:hAnsi="Calibri" w:cs="Times New Roma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5A915F4"/>
    <w:multiLevelType w:val="multilevel"/>
    <w:tmpl w:val="134ED6A6"/>
    <w:lvl w:ilvl="0">
      <w:start w:val="1"/>
      <w:numFmt w:val="decimal"/>
      <w:lvlText w:val="%1."/>
      <w:lvlJc w:val="left"/>
      <w:pPr>
        <w:ind w:left="720" w:hanging="360"/>
      </w:pPr>
      <w:rPr>
        <w:rFonts w:ascii="Calibri" w:hAnsi="Calibri" w:cs="Times New Roman" w:hint="default"/>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5AF182C"/>
    <w:multiLevelType w:val="multilevel"/>
    <w:tmpl w:val="A6A6CD7E"/>
    <w:lvl w:ilvl="0">
      <w:start w:val="1"/>
      <w:numFmt w:val="decimal"/>
      <w:lvlText w:val="%1."/>
      <w:lvlJc w:val="left"/>
      <w:pPr>
        <w:ind w:left="720" w:hanging="360"/>
      </w:pPr>
      <w:rPr>
        <w:rFonts w:ascii="Calibri" w:hAnsi="Calibri" w:cs="Times New Roma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BF23677"/>
    <w:multiLevelType w:val="multilevel"/>
    <w:tmpl w:val="56F425BE"/>
    <w:lvl w:ilvl="0">
      <w:start w:val="1"/>
      <w:numFmt w:val="decimal"/>
      <w:lvlText w:val="%1."/>
      <w:lvlJc w:val="left"/>
      <w:pPr>
        <w:ind w:left="720" w:hanging="360"/>
      </w:pPr>
      <w:rPr>
        <w:rFonts w:ascii="Calibri" w:hAnsi="Calibri" w:cs="Times New Roman" w:hint="default"/>
      </w:rPr>
    </w:lvl>
    <w:lvl w:ilvl="1">
      <w:start w:val="1"/>
      <w:numFmt w:val="decimal"/>
      <w:lvlText w:val="%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565802400">
    <w:abstractNumId w:val="5"/>
  </w:num>
  <w:num w:numId="2" w16cid:durableId="1293827605">
    <w:abstractNumId w:val="1"/>
  </w:num>
  <w:num w:numId="3" w16cid:durableId="1941065189">
    <w:abstractNumId w:val="15"/>
  </w:num>
  <w:num w:numId="4" w16cid:durableId="532620066">
    <w:abstractNumId w:val="21"/>
  </w:num>
  <w:num w:numId="5" w16cid:durableId="2065058577">
    <w:abstractNumId w:val="7"/>
  </w:num>
  <w:num w:numId="6" w16cid:durableId="211962708">
    <w:abstractNumId w:val="10"/>
  </w:num>
  <w:num w:numId="7" w16cid:durableId="399324984">
    <w:abstractNumId w:val="14"/>
  </w:num>
  <w:num w:numId="8" w16cid:durableId="597492235">
    <w:abstractNumId w:val="4"/>
  </w:num>
  <w:num w:numId="9" w16cid:durableId="282154939">
    <w:abstractNumId w:val="23"/>
  </w:num>
  <w:num w:numId="10" w16cid:durableId="1448620362">
    <w:abstractNumId w:val="12"/>
  </w:num>
  <w:num w:numId="11" w16cid:durableId="245768077">
    <w:abstractNumId w:val="9"/>
  </w:num>
  <w:num w:numId="12" w16cid:durableId="418987509">
    <w:abstractNumId w:val="0"/>
  </w:num>
  <w:num w:numId="13" w16cid:durableId="705106253">
    <w:abstractNumId w:val="17"/>
  </w:num>
  <w:num w:numId="14" w16cid:durableId="1767119987">
    <w:abstractNumId w:val="26"/>
  </w:num>
  <w:num w:numId="15" w16cid:durableId="565920033">
    <w:abstractNumId w:val="8"/>
  </w:num>
  <w:num w:numId="16" w16cid:durableId="1385912625">
    <w:abstractNumId w:val="16"/>
  </w:num>
  <w:num w:numId="17" w16cid:durableId="135610411">
    <w:abstractNumId w:val="19"/>
  </w:num>
  <w:num w:numId="18" w16cid:durableId="1859081778">
    <w:abstractNumId w:val="22"/>
  </w:num>
  <w:num w:numId="19" w16cid:durableId="2034528806">
    <w:abstractNumId w:val="11"/>
  </w:num>
  <w:num w:numId="20" w16cid:durableId="1653485292">
    <w:abstractNumId w:val="18"/>
  </w:num>
  <w:num w:numId="21" w16cid:durableId="1197504919">
    <w:abstractNumId w:val="6"/>
  </w:num>
  <w:num w:numId="22" w16cid:durableId="1726485264">
    <w:abstractNumId w:val="3"/>
  </w:num>
  <w:num w:numId="23" w16cid:durableId="1200836">
    <w:abstractNumId w:val="25"/>
  </w:num>
  <w:num w:numId="24" w16cid:durableId="1796294244">
    <w:abstractNumId w:val="24"/>
  </w:num>
  <w:num w:numId="25" w16cid:durableId="518086602">
    <w:abstractNumId w:val="2"/>
  </w:num>
  <w:num w:numId="26" w16cid:durableId="42488648">
    <w:abstractNumId w:val="13"/>
  </w:num>
  <w:num w:numId="27" w16cid:durableId="63421890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C1B"/>
    <w:rsid w:val="00001C1B"/>
    <w:rsid w:val="00055598"/>
    <w:rsid w:val="00074868"/>
    <w:rsid w:val="0008057A"/>
    <w:rsid w:val="000C184E"/>
    <w:rsid w:val="001E0FCC"/>
    <w:rsid w:val="002342F3"/>
    <w:rsid w:val="002434FF"/>
    <w:rsid w:val="002A53D2"/>
    <w:rsid w:val="002C6ADB"/>
    <w:rsid w:val="002D57C3"/>
    <w:rsid w:val="002F3D24"/>
    <w:rsid w:val="00300A30"/>
    <w:rsid w:val="0031022C"/>
    <w:rsid w:val="00310A1A"/>
    <w:rsid w:val="00341B71"/>
    <w:rsid w:val="003448F6"/>
    <w:rsid w:val="004C4776"/>
    <w:rsid w:val="004F0717"/>
    <w:rsid w:val="00571554"/>
    <w:rsid w:val="005A1C0A"/>
    <w:rsid w:val="005B422D"/>
    <w:rsid w:val="005F454D"/>
    <w:rsid w:val="00611AA9"/>
    <w:rsid w:val="00641E6C"/>
    <w:rsid w:val="0069149E"/>
    <w:rsid w:val="00710ECD"/>
    <w:rsid w:val="00720097"/>
    <w:rsid w:val="00747510"/>
    <w:rsid w:val="00790097"/>
    <w:rsid w:val="007C1E56"/>
    <w:rsid w:val="00800491"/>
    <w:rsid w:val="00816928"/>
    <w:rsid w:val="00820127"/>
    <w:rsid w:val="008322EC"/>
    <w:rsid w:val="0088285D"/>
    <w:rsid w:val="008F6D87"/>
    <w:rsid w:val="0090252A"/>
    <w:rsid w:val="009118F0"/>
    <w:rsid w:val="0091629A"/>
    <w:rsid w:val="009569C3"/>
    <w:rsid w:val="00993031"/>
    <w:rsid w:val="00A1133F"/>
    <w:rsid w:val="00A87C8C"/>
    <w:rsid w:val="00A92EEB"/>
    <w:rsid w:val="00AB7A1A"/>
    <w:rsid w:val="00B64B1B"/>
    <w:rsid w:val="00B85663"/>
    <w:rsid w:val="00C8379C"/>
    <w:rsid w:val="00CD606A"/>
    <w:rsid w:val="00CF327E"/>
    <w:rsid w:val="00D01FA8"/>
    <w:rsid w:val="00D5676F"/>
    <w:rsid w:val="00D7544A"/>
    <w:rsid w:val="00DA7E21"/>
    <w:rsid w:val="00DE3638"/>
    <w:rsid w:val="00E50BF0"/>
    <w:rsid w:val="00E61E70"/>
    <w:rsid w:val="00E8243A"/>
    <w:rsid w:val="00E908A7"/>
    <w:rsid w:val="00EA4BF3"/>
    <w:rsid w:val="00EC534C"/>
    <w:rsid w:val="00EE72AF"/>
    <w:rsid w:val="00EF2D2E"/>
    <w:rsid w:val="00EF4579"/>
    <w:rsid w:val="00F34E2C"/>
    <w:rsid w:val="00F65628"/>
    <w:rsid w:val="00F679B0"/>
    <w:rsid w:val="00F86523"/>
    <w:rsid w:val="00FA5665"/>
    <w:rsid w:val="00FB17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EC86B"/>
  <w15:chartTrackingRefBased/>
  <w15:docId w15:val="{8852CE49-323B-4857-9135-49D4C7E6C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C6ADB"/>
    <w:pPr>
      <w:spacing w:after="160" w:line="259" w:lineRule="auto"/>
    </w:pPr>
    <w:rPr>
      <w:sz w:val="22"/>
      <w:szCs w:val="22"/>
      <w:lang w:eastAsia="en-US"/>
    </w:rPr>
  </w:style>
  <w:style w:type="paragraph" w:styleId="Antrat1">
    <w:name w:val="heading 1"/>
    <w:basedOn w:val="prastasis"/>
    <w:next w:val="prastasis"/>
    <w:link w:val="Antrat1Diagrama"/>
    <w:uiPriority w:val="9"/>
    <w:qFormat/>
    <w:rsid w:val="00C8379C"/>
    <w:pPr>
      <w:keepNext/>
      <w:keepLines/>
      <w:spacing w:before="240" w:after="0" w:line="240" w:lineRule="auto"/>
      <w:outlineLvl w:val="0"/>
    </w:pPr>
    <w:rPr>
      <w:rFonts w:ascii="Calibri Light" w:eastAsia="Times New Roman" w:hAnsi="Calibri Light"/>
      <w:color w:val="2F5496"/>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EC534C"/>
    <w:rPr>
      <w:sz w:val="22"/>
      <w:szCs w:val="22"/>
      <w:lang w:eastAsia="en-US"/>
    </w:rPr>
  </w:style>
  <w:style w:type="paragraph" w:styleId="Sraopastraipa">
    <w:name w:val="List Paragraph"/>
    <w:basedOn w:val="prastasis"/>
    <w:uiPriority w:val="34"/>
    <w:qFormat/>
    <w:rsid w:val="00611AA9"/>
    <w:pPr>
      <w:ind w:left="720"/>
      <w:contextualSpacing/>
    </w:pPr>
  </w:style>
  <w:style w:type="paragraph" w:styleId="Pataisymai">
    <w:name w:val="Revision"/>
    <w:hidden/>
    <w:uiPriority w:val="99"/>
    <w:semiHidden/>
    <w:rsid w:val="00D5676F"/>
    <w:rPr>
      <w:sz w:val="22"/>
      <w:szCs w:val="22"/>
      <w:lang w:eastAsia="en-US"/>
    </w:rPr>
  </w:style>
  <w:style w:type="character" w:customStyle="1" w:styleId="Antrat1Diagrama">
    <w:name w:val="Antraštė 1 Diagrama"/>
    <w:link w:val="Antrat1"/>
    <w:uiPriority w:val="9"/>
    <w:rsid w:val="00C8379C"/>
    <w:rPr>
      <w:rFonts w:ascii="Calibri Light" w:eastAsia="Times New Roman" w:hAnsi="Calibri Light" w:cs="Times New Roman"/>
      <w:color w:val="2F5496"/>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4E9D0E-190D-4213-B37F-BC4F06A48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7</Pages>
  <Words>15125</Words>
  <Characters>8622</Characters>
  <Application>Microsoft Office Word</Application>
  <DocSecurity>0</DocSecurity>
  <Lines>71</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Modestas Valacka</dc:creator>
  <cp:keywords/>
  <dc:description/>
  <cp:lastModifiedBy>Jurininku ligoninine</cp:lastModifiedBy>
  <cp:revision>14</cp:revision>
  <dcterms:created xsi:type="dcterms:W3CDTF">2025-01-15T10:24:00Z</dcterms:created>
  <dcterms:modified xsi:type="dcterms:W3CDTF">2025-02-20T11:27:00Z</dcterms:modified>
</cp:coreProperties>
</file>