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1B181A" w:rsidRDefault="0002411D" w:rsidP="00E052C1">
      <w:pPr>
        <w:spacing w:after="0" w:line="240" w:lineRule="auto"/>
        <w:jc w:val="center"/>
        <w:rPr>
          <w:rFonts w:ascii="Times New Roman" w:eastAsia="Times New Roman" w:hAnsi="Times New Roman" w:cs="Times New Roman"/>
          <w:sz w:val="20"/>
          <w:szCs w:val="20"/>
          <w:lang w:val="pt-BR" w:eastAsia="en-US"/>
        </w:rPr>
      </w:pPr>
      <w:r w:rsidRPr="001B181A">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1B181A"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778E2C9C" w14:textId="77777777" w:rsidR="002F695E" w:rsidRDefault="00FA4FA6" w:rsidP="00191CC4">
      <w:pPr>
        <w:spacing w:after="0" w:line="240" w:lineRule="auto"/>
        <w:ind w:left="5103"/>
        <w:jc w:val="both"/>
        <w:rPr>
          <w:rFonts w:ascii="Times New Roman" w:eastAsia="Times New Roman" w:hAnsi="Times New Roman" w:cs="Times New Roman"/>
          <w:sz w:val="24"/>
          <w:szCs w:val="20"/>
          <w:lang w:eastAsia="en-US"/>
        </w:rPr>
      </w:pPr>
      <w:r w:rsidRPr="00FA4FA6">
        <w:rPr>
          <w:rFonts w:ascii="Times New Roman" w:eastAsia="Times New Roman" w:hAnsi="Times New Roman" w:cs="Times New Roman"/>
          <w:sz w:val="24"/>
          <w:szCs w:val="20"/>
          <w:lang w:eastAsia="en-US"/>
        </w:rPr>
        <w:t xml:space="preserve">VšĮ </w:t>
      </w:r>
      <w:r w:rsidR="00635389">
        <w:rPr>
          <w:rFonts w:ascii="Times New Roman" w:eastAsia="Times New Roman" w:hAnsi="Times New Roman" w:cs="Times New Roman"/>
          <w:sz w:val="24"/>
          <w:szCs w:val="20"/>
          <w:lang w:eastAsia="en-US"/>
        </w:rPr>
        <w:t>Šeškinės poliklinikos</w:t>
      </w:r>
      <w:r w:rsidR="00CB6994" w:rsidRPr="00CB6994">
        <w:rPr>
          <w:rFonts w:ascii="Times New Roman" w:eastAsia="Times New Roman" w:hAnsi="Times New Roman" w:cs="Times New Roman"/>
          <w:sz w:val="24"/>
          <w:szCs w:val="20"/>
          <w:lang w:eastAsia="en-US"/>
        </w:rPr>
        <w:t xml:space="preserve"> direktor</w:t>
      </w:r>
      <w:r w:rsidR="002F695E">
        <w:rPr>
          <w:rFonts w:ascii="Times New Roman" w:eastAsia="Times New Roman" w:hAnsi="Times New Roman" w:cs="Times New Roman"/>
          <w:sz w:val="24"/>
          <w:szCs w:val="20"/>
          <w:lang w:eastAsia="en-US"/>
        </w:rPr>
        <w:t>ius</w:t>
      </w:r>
    </w:p>
    <w:p w14:paraId="28AE9AE8" w14:textId="7F4E7FAC" w:rsidR="00CB6994" w:rsidRDefault="00100506" w:rsidP="00191CC4">
      <w:pPr>
        <w:spacing w:after="0" w:line="240" w:lineRule="auto"/>
        <w:ind w:left="5103"/>
        <w:jc w:val="both"/>
        <w:rPr>
          <w:rFonts w:ascii="Times New Roman" w:eastAsia="Times New Roman" w:hAnsi="Times New Roman" w:cs="Times New Roman"/>
          <w:sz w:val="24"/>
          <w:szCs w:val="20"/>
          <w:lang w:eastAsia="en-US"/>
        </w:rPr>
      </w:pPr>
      <w:r w:rsidRPr="00100506">
        <w:rPr>
          <w:rFonts w:ascii="Times New Roman" w:eastAsia="Times New Roman" w:hAnsi="Times New Roman" w:cs="Times New Roman"/>
          <w:sz w:val="24"/>
          <w:szCs w:val="20"/>
          <w:lang w:eastAsia="en-US"/>
        </w:rPr>
        <w:t>Mindaugas Sinkevičius</w:t>
      </w:r>
    </w:p>
    <w:p w14:paraId="621D013C" w14:textId="77777777" w:rsidR="00100506" w:rsidRDefault="00100506" w:rsidP="00191CC4">
      <w:pPr>
        <w:spacing w:after="0" w:line="240" w:lineRule="auto"/>
        <w:ind w:left="5103"/>
        <w:jc w:val="both"/>
        <w:rPr>
          <w:rFonts w:ascii="Times New Roman" w:eastAsia="Times New Roman" w:hAnsi="Times New Roman" w:cs="Times New Roman"/>
          <w:sz w:val="24"/>
          <w:szCs w:val="20"/>
          <w:lang w:eastAsia="en-US"/>
        </w:rPr>
      </w:pPr>
    </w:p>
    <w:p w14:paraId="75ACE351" w14:textId="3D4350A4"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w:t>
      </w:r>
      <w:r w:rsidR="00F22B3E">
        <w:rPr>
          <w:rFonts w:ascii="Times New Roman" w:eastAsia="Times New Roman" w:hAnsi="Times New Roman" w:cs="Times New Roman"/>
          <w:sz w:val="24"/>
          <w:szCs w:val="20"/>
          <w:lang w:eastAsia="en-US"/>
        </w:rPr>
        <w:t>___</w:t>
      </w:r>
      <w:r>
        <w:rPr>
          <w:rFonts w:ascii="Times New Roman" w:eastAsia="Times New Roman" w:hAnsi="Times New Roman" w:cs="Times New Roman"/>
          <w:sz w:val="24"/>
          <w:szCs w:val="20"/>
          <w:lang w:eastAsia="en-US"/>
        </w:rPr>
        <w:t>-___-___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51AA0B4B" w14:textId="7B4CAC9F" w:rsidR="00CE1326" w:rsidRPr="00CE1326" w:rsidRDefault="00DC7BF2" w:rsidP="00E07BE5">
      <w:pPr>
        <w:spacing w:after="0" w:line="240" w:lineRule="auto"/>
        <w:jc w:val="center"/>
        <w:rPr>
          <w:rFonts w:ascii="Times New Roman" w:eastAsia="Times New Roman" w:hAnsi="Times New Roman" w:cs="Times New Roman"/>
          <w:b/>
          <w:caps/>
          <w:sz w:val="24"/>
          <w:szCs w:val="24"/>
          <w:lang w:eastAsia="en-US"/>
        </w:rPr>
      </w:pPr>
      <w:r>
        <w:rPr>
          <w:rFonts w:ascii="Times New Roman" w:eastAsia="Times New Roman" w:hAnsi="Times New Roman" w:cs="Times New Roman"/>
          <w:b/>
          <w:sz w:val="24"/>
          <w:szCs w:val="24"/>
          <w:lang w:eastAsia="en-US"/>
        </w:rPr>
        <w:t>ŠP-</w:t>
      </w:r>
      <w:r w:rsidR="005978C4">
        <w:rPr>
          <w:rFonts w:ascii="Times New Roman" w:eastAsia="Times New Roman" w:hAnsi="Times New Roman" w:cs="Times New Roman"/>
          <w:b/>
          <w:sz w:val="24"/>
          <w:szCs w:val="24"/>
          <w:lang w:eastAsia="en-US"/>
        </w:rPr>
        <w:t>71651</w:t>
      </w:r>
      <w:r w:rsidR="005978C4" w:rsidRPr="00BE641A">
        <w:rPr>
          <w:rFonts w:ascii="Times New Roman" w:eastAsia="Times New Roman" w:hAnsi="Times New Roman" w:cs="Times New Roman"/>
          <w:b/>
          <w:sz w:val="24"/>
          <w:szCs w:val="24"/>
          <w:lang w:eastAsia="en-US"/>
        </w:rPr>
        <w:t xml:space="preserve"> </w:t>
      </w:r>
      <w:r w:rsidR="00A21B73">
        <w:rPr>
          <w:rFonts w:ascii="Times New Roman" w:eastAsia="Times New Roman" w:hAnsi="Times New Roman" w:cs="Times New Roman"/>
          <w:b/>
          <w:sz w:val="24"/>
          <w:szCs w:val="24"/>
          <w:lang w:eastAsia="en-US"/>
        </w:rPr>
        <w:t>ANESTEZIJOS SISTEMOS</w:t>
      </w:r>
    </w:p>
    <w:p w14:paraId="1194BDD8" w14:textId="500E5A46" w:rsidR="00191CC4" w:rsidRPr="00662D98" w:rsidRDefault="009223D1" w:rsidP="00E07BE5">
      <w:pPr>
        <w:spacing w:after="0" w:line="240" w:lineRule="auto"/>
        <w:jc w:val="center"/>
        <w:rPr>
          <w:rFonts w:ascii="Times New Roman" w:eastAsia="Times New Roman" w:hAnsi="Times New Roman" w:cs="Times New Roman"/>
          <w:b/>
          <w:sz w:val="24"/>
          <w:szCs w:val="24"/>
          <w:lang w:eastAsia="en-US"/>
        </w:rPr>
      </w:pPr>
      <w:r w:rsidRPr="00662D98">
        <w:rPr>
          <w:rFonts w:ascii="Times New Roman" w:eastAsia="Times New Roman" w:hAnsi="Times New Roman" w:cs="Times New Roman"/>
          <w:b/>
          <w:sz w:val="24"/>
          <w:szCs w:val="24"/>
          <w:lang w:eastAsia="en-US"/>
        </w:rPr>
        <w:t>TARPTAUTINĖS VERTĖS</w:t>
      </w:r>
      <w:r w:rsidR="00662D98" w:rsidRPr="00662D98">
        <w:rPr>
          <w:rFonts w:ascii="Times New Roman" w:eastAsia="Times New Roman" w:hAnsi="Times New Roman" w:cs="Times New Roman"/>
          <w:b/>
          <w:sz w:val="24"/>
          <w:szCs w:val="24"/>
          <w:lang w:eastAsia="en-US"/>
        </w:rPr>
        <w:t xml:space="preserve"> </w:t>
      </w:r>
      <w:r w:rsidR="00191CC4" w:rsidRPr="00662D98">
        <w:rPr>
          <w:rFonts w:ascii="Times New Roman" w:eastAsia="Times New Roman" w:hAnsi="Times New Roman" w:cs="Times New Roman"/>
          <w:b/>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6F792F74" w14:textId="035C750F" w:rsidR="008F32B7" w:rsidRDefault="00191CC4" w:rsidP="00781417">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sdt>
      <w:sdtPr>
        <w:rPr>
          <w:rFonts w:asciiTheme="minorHAnsi" w:eastAsiaTheme="minorEastAsia" w:hAnsiTheme="minorHAnsi" w:cstheme="minorBidi"/>
          <w:color w:val="auto"/>
          <w:sz w:val="22"/>
          <w:szCs w:val="22"/>
          <w:lang w:eastAsia="zh-CN"/>
        </w:rPr>
        <w:id w:val="-989559508"/>
        <w:docPartObj>
          <w:docPartGallery w:val="Table of Contents"/>
          <w:docPartUnique/>
        </w:docPartObj>
      </w:sdtPr>
      <w:sdtEndPr>
        <w:rPr>
          <w:b/>
          <w:bCs/>
        </w:rPr>
      </w:sdtEndPr>
      <w:sdtContent>
        <w:p w14:paraId="6B996329" w14:textId="0D841F8D" w:rsidR="00CA34CB" w:rsidRDefault="00CA34CB" w:rsidP="002517F2">
          <w:pPr>
            <w:pStyle w:val="Turinioantrat"/>
            <w:spacing w:before="0"/>
          </w:pPr>
        </w:p>
        <w:p w14:paraId="36296E6E" w14:textId="5E0B0E25" w:rsidR="002513EE" w:rsidRPr="002513EE" w:rsidRDefault="00CA34CB">
          <w:pPr>
            <w:pStyle w:val="Turinys1"/>
            <w:rPr>
              <w:rFonts w:ascii="Times New Roman" w:hAnsi="Times New Roman" w:cs="Times New Roman"/>
              <w:noProof/>
              <w:kern w:val="2"/>
              <w:sz w:val="24"/>
              <w:szCs w:val="24"/>
              <w:lang w:eastAsia="lt-LT"/>
              <w14:ligatures w14:val="standardContextual"/>
            </w:rPr>
          </w:pPr>
          <w:r>
            <w:fldChar w:fldCharType="begin"/>
          </w:r>
          <w:r>
            <w:instrText xml:space="preserve"> TOC \o "1-3" \h \z \u </w:instrText>
          </w:r>
          <w:r>
            <w:fldChar w:fldCharType="separate"/>
          </w:r>
          <w:hyperlink w:anchor="_Toc180649936" w:history="1">
            <w:r w:rsidR="002513EE" w:rsidRPr="002513EE">
              <w:rPr>
                <w:rStyle w:val="Hipersaitas"/>
                <w:rFonts w:ascii="Times New Roman" w:hAnsi="Times New Roman"/>
                <w:noProof/>
              </w:rPr>
              <w:t>I SKYRIUS. BENDROSIOS NUOSTATOS</w:t>
            </w:r>
            <w:r w:rsidR="002513EE" w:rsidRPr="002513EE">
              <w:rPr>
                <w:rFonts w:ascii="Times New Roman" w:hAnsi="Times New Roman" w:cs="Times New Roman"/>
                <w:noProof/>
                <w:webHidden/>
              </w:rPr>
              <w:tab/>
            </w:r>
            <w:r w:rsidR="002513EE" w:rsidRPr="002513EE">
              <w:rPr>
                <w:rFonts w:ascii="Times New Roman" w:hAnsi="Times New Roman" w:cs="Times New Roman"/>
                <w:noProof/>
                <w:webHidden/>
              </w:rPr>
              <w:fldChar w:fldCharType="begin"/>
            </w:r>
            <w:r w:rsidR="002513EE" w:rsidRPr="002513EE">
              <w:rPr>
                <w:rFonts w:ascii="Times New Roman" w:hAnsi="Times New Roman" w:cs="Times New Roman"/>
                <w:noProof/>
                <w:webHidden/>
              </w:rPr>
              <w:instrText xml:space="preserve"> PAGEREF _Toc180649936 \h </w:instrText>
            </w:r>
            <w:r w:rsidR="002513EE" w:rsidRPr="002513EE">
              <w:rPr>
                <w:rFonts w:ascii="Times New Roman" w:hAnsi="Times New Roman" w:cs="Times New Roman"/>
                <w:noProof/>
                <w:webHidden/>
              </w:rPr>
            </w:r>
            <w:r w:rsidR="002513EE" w:rsidRPr="002513EE">
              <w:rPr>
                <w:rFonts w:ascii="Times New Roman" w:hAnsi="Times New Roman" w:cs="Times New Roman"/>
                <w:noProof/>
                <w:webHidden/>
              </w:rPr>
              <w:fldChar w:fldCharType="separate"/>
            </w:r>
            <w:r w:rsidR="00AE74A0">
              <w:rPr>
                <w:rFonts w:ascii="Times New Roman" w:hAnsi="Times New Roman" w:cs="Times New Roman"/>
                <w:noProof/>
                <w:webHidden/>
              </w:rPr>
              <w:t>2</w:t>
            </w:r>
            <w:r w:rsidR="002513EE" w:rsidRPr="002513EE">
              <w:rPr>
                <w:rFonts w:ascii="Times New Roman" w:hAnsi="Times New Roman" w:cs="Times New Roman"/>
                <w:noProof/>
                <w:webHidden/>
              </w:rPr>
              <w:fldChar w:fldCharType="end"/>
            </w:r>
          </w:hyperlink>
        </w:p>
        <w:p w14:paraId="6E7E3312" w14:textId="47C48E3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7" w:history="1">
            <w:r w:rsidRPr="002513EE">
              <w:rPr>
                <w:rStyle w:val="Hipersaitas"/>
                <w:rFonts w:ascii="Times New Roman" w:hAnsi="Times New Roman"/>
                <w:noProof/>
              </w:rPr>
              <w:t>II SKYRIUS. PIRKIMO OBJEKTAS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3</w:t>
            </w:r>
            <w:r w:rsidRPr="002513EE">
              <w:rPr>
                <w:rFonts w:ascii="Times New Roman" w:hAnsi="Times New Roman" w:cs="Times New Roman"/>
                <w:noProof/>
                <w:webHidden/>
              </w:rPr>
              <w:fldChar w:fldCharType="end"/>
            </w:r>
          </w:hyperlink>
        </w:p>
        <w:p w14:paraId="7A7A33D2" w14:textId="12E0BC2C"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8" w:history="1">
            <w:r w:rsidRPr="002513EE">
              <w:rPr>
                <w:rStyle w:val="Hipersaitas"/>
                <w:rFonts w:ascii="Times New Roman" w:hAnsi="Times New Roman"/>
                <w:noProof/>
              </w:rPr>
              <w:t>III SKYRIUS. 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_Toc180649938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4</w:t>
            </w:r>
            <w:r w:rsidRPr="002513EE">
              <w:rPr>
                <w:rFonts w:ascii="Times New Roman" w:hAnsi="Times New Roman" w:cs="Times New Roman"/>
                <w:noProof/>
                <w:webHidden/>
              </w:rPr>
              <w:fldChar w:fldCharType="end"/>
            </w:r>
          </w:hyperlink>
        </w:p>
        <w:p w14:paraId="3D22E9EA" w14:textId="57822DE6"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39" w:history="1">
            <w:r w:rsidRPr="002513EE">
              <w:rPr>
                <w:rStyle w:val="Hipersaitas"/>
                <w:rFonts w:ascii="Times New Roman" w:hAnsi="Times New Roman"/>
                <w:noProof/>
              </w:rPr>
              <w:t>IV SKYRIUS. TIEKĖJŲ GRUPĖS DALYVAVIMAS PIRKIMO PROCEDŪROSE</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_Toc180649939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7F747BC3" w14:textId="72D2EC4A"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0" w:history="1">
            <w:r w:rsidRPr="002513EE">
              <w:rPr>
                <w:rStyle w:val="Hipersaitas"/>
                <w:rFonts w:ascii="Times New Roman" w:hAnsi="Times New Roman"/>
                <w:noProof/>
              </w:rPr>
              <w:t>V SKYRIUS. PASIŪLYMŲ GALIOJIMO UŽTIKRINIMO REIKALAVIMAI</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_Toc180649940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9</w:t>
            </w:r>
            <w:r w:rsidRPr="002513EE">
              <w:rPr>
                <w:rFonts w:ascii="Times New Roman" w:hAnsi="Times New Roman" w:cs="Times New Roman"/>
                <w:noProof/>
                <w:webHidden/>
              </w:rPr>
              <w:fldChar w:fldCharType="end"/>
            </w:r>
          </w:hyperlink>
        </w:p>
        <w:p w14:paraId="32BCEC2A" w14:textId="3C785CBD"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1" w:history="1">
            <w:r w:rsidRPr="002513EE">
              <w:rPr>
                <w:rStyle w:val="Hipersaitas"/>
                <w:rFonts w:ascii="Times New Roman" w:hAnsi="Times New Roman"/>
                <w:noProof/>
              </w:rPr>
              <w:t>VI SKYRIUS. PASIŪLYMŲ RENGIMAS, PATEIKIMAS, KEITIMAS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_Toc180649941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10</w:t>
            </w:r>
            <w:r w:rsidRPr="002513EE">
              <w:rPr>
                <w:rFonts w:ascii="Times New Roman" w:hAnsi="Times New Roman" w:cs="Times New Roman"/>
                <w:noProof/>
                <w:webHidden/>
              </w:rPr>
              <w:fldChar w:fldCharType="end"/>
            </w:r>
          </w:hyperlink>
        </w:p>
        <w:p w14:paraId="14BCD8B5" w14:textId="25D08834"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2" w:history="1">
            <w:r w:rsidRPr="002513EE">
              <w:rPr>
                <w:rStyle w:val="Hipersaitas"/>
                <w:rFonts w:ascii="Times New Roman" w:hAnsi="Times New Roman"/>
                <w:noProof/>
              </w:rPr>
              <w:t>VII SKYRIUS. PASIŪLYMŲ KAINOS ŠIFRAVIMAS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_Toc180649942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12</w:t>
            </w:r>
            <w:r w:rsidRPr="002513EE">
              <w:rPr>
                <w:rFonts w:ascii="Times New Roman" w:hAnsi="Times New Roman" w:cs="Times New Roman"/>
                <w:noProof/>
                <w:webHidden/>
              </w:rPr>
              <w:fldChar w:fldCharType="end"/>
            </w:r>
          </w:hyperlink>
        </w:p>
        <w:p w14:paraId="2BD25C3D" w14:textId="1C70E0F8"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3" w:history="1">
            <w:r w:rsidRPr="002513EE">
              <w:rPr>
                <w:rStyle w:val="Hipersaitas"/>
                <w:rFonts w:ascii="Times New Roman" w:hAnsi="Times New Roman"/>
                <w:noProof/>
              </w:rPr>
              <w:t>VIII SKYRIUS.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_Toc180649943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40296AC0" w14:textId="0DAD68D2"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4" w:history="1">
            <w:r w:rsidRPr="002513EE">
              <w:rPr>
                <w:rStyle w:val="Hipersaitas"/>
                <w:rFonts w:ascii="Times New Roman" w:hAnsi="Times New Roman"/>
                <w:noProof/>
              </w:rPr>
              <w:t>IX SKYRIUS. SUSIPAŽINIMO SU PASIŪLYMAIS IR JŲ NAGRINĖJIMO PROCEDŪROS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_Toc180649944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13</w:t>
            </w:r>
            <w:r w:rsidRPr="002513EE">
              <w:rPr>
                <w:rFonts w:ascii="Times New Roman" w:hAnsi="Times New Roman" w:cs="Times New Roman"/>
                <w:noProof/>
                <w:webHidden/>
              </w:rPr>
              <w:fldChar w:fldCharType="end"/>
            </w:r>
          </w:hyperlink>
        </w:p>
        <w:p w14:paraId="0FF11262" w14:textId="73E214B1"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5" w:history="1">
            <w:r w:rsidRPr="002513EE">
              <w:rPr>
                <w:rStyle w:val="Hipersaitas"/>
                <w:rFonts w:ascii="Times New Roman" w:hAnsi="Times New Roman"/>
                <w:noProof/>
              </w:rPr>
              <w:t>X SKYRIUS. PERKANČIOSIOS ORGANIZACIJOS SIŪLOMOS ŠALIMS SUDARYTI PIRKIMO SUTARTIES SĄLYGOS IR (ARBA) PIRKIMO SUTARTIES PROJEKTAS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_Toc180649945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16</w:t>
            </w:r>
            <w:r w:rsidRPr="002513EE">
              <w:rPr>
                <w:rFonts w:ascii="Times New Roman" w:hAnsi="Times New Roman" w:cs="Times New Roman"/>
                <w:noProof/>
                <w:webHidden/>
              </w:rPr>
              <w:fldChar w:fldCharType="end"/>
            </w:r>
          </w:hyperlink>
        </w:p>
        <w:p w14:paraId="2E5AE9C8" w14:textId="6935A610"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6" w:history="1">
            <w:r w:rsidRPr="002513EE">
              <w:rPr>
                <w:rStyle w:val="Hipersaitas"/>
                <w:rFonts w:ascii="Times New Roman" w:hAnsi="Times New Roman"/>
                <w:noProof/>
              </w:rPr>
              <w:t>XI SKYRIUS. INFORMACIJA APIE ATIDĖJIMO TERMINO TAIKYMĄ, GINČŲ NAGRINĖJIMO TVARKĄ</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_Toc180649946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0C76FA0" w14:textId="1E8CDB9B" w:rsidR="002513EE" w:rsidRPr="002513EE" w:rsidRDefault="002513EE">
          <w:pPr>
            <w:pStyle w:val="Turinys1"/>
            <w:rPr>
              <w:rFonts w:ascii="Times New Roman" w:hAnsi="Times New Roman" w:cs="Times New Roman"/>
              <w:noProof/>
              <w:kern w:val="2"/>
              <w:sz w:val="24"/>
              <w:szCs w:val="24"/>
              <w:lang w:eastAsia="lt-LT"/>
              <w14:ligatures w14:val="standardContextual"/>
            </w:rPr>
          </w:pPr>
          <w:hyperlink w:anchor="_Toc180649947" w:history="1">
            <w:r w:rsidRPr="002513EE">
              <w:rPr>
                <w:rStyle w:val="Hipersaitas"/>
                <w:rFonts w:ascii="Times New Roman" w:hAnsi="Times New Roman"/>
                <w:noProof/>
              </w:rPr>
              <w:t>XII SKYRIUS. BAIGIAMOSIOS NUOSTATOS</w:t>
            </w:r>
            <w:r w:rsidRPr="002513EE">
              <w:rPr>
                <w:rFonts w:ascii="Times New Roman" w:hAnsi="Times New Roman" w:cs="Times New Roman"/>
                <w:noProof/>
                <w:webHidden/>
              </w:rPr>
              <w:tab/>
            </w:r>
            <w:r w:rsidRPr="002513EE">
              <w:rPr>
                <w:rFonts w:ascii="Times New Roman" w:hAnsi="Times New Roman" w:cs="Times New Roman"/>
                <w:noProof/>
                <w:webHidden/>
              </w:rPr>
              <w:fldChar w:fldCharType="begin"/>
            </w:r>
            <w:r w:rsidRPr="002513EE">
              <w:rPr>
                <w:rFonts w:ascii="Times New Roman" w:hAnsi="Times New Roman" w:cs="Times New Roman"/>
                <w:noProof/>
                <w:webHidden/>
              </w:rPr>
              <w:instrText xml:space="preserve"> PAGEREF _Toc180649947 \h </w:instrText>
            </w:r>
            <w:r w:rsidRPr="002513EE">
              <w:rPr>
                <w:rFonts w:ascii="Times New Roman" w:hAnsi="Times New Roman" w:cs="Times New Roman"/>
                <w:noProof/>
                <w:webHidden/>
              </w:rPr>
            </w:r>
            <w:r w:rsidRPr="002513EE">
              <w:rPr>
                <w:rFonts w:ascii="Times New Roman" w:hAnsi="Times New Roman" w:cs="Times New Roman"/>
                <w:noProof/>
                <w:webHidden/>
              </w:rPr>
              <w:fldChar w:fldCharType="separate"/>
            </w:r>
            <w:r w:rsidR="00AE74A0">
              <w:rPr>
                <w:rFonts w:ascii="Times New Roman" w:hAnsi="Times New Roman" w:cs="Times New Roman"/>
                <w:noProof/>
                <w:webHidden/>
              </w:rPr>
              <w:t>17</w:t>
            </w:r>
            <w:r w:rsidRPr="002513EE">
              <w:rPr>
                <w:rFonts w:ascii="Times New Roman" w:hAnsi="Times New Roman" w:cs="Times New Roman"/>
                <w:noProof/>
                <w:webHidden/>
              </w:rPr>
              <w:fldChar w:fldCharType="end"/>
            </w:r>
          </w:hyperlink>
        </w:p>
        <w:p w14:paraId="767E02C5" w14:textId="2E124264" w:rsidR="00CA34CB" w:rsidRDefault="00CA34CB" w:rsidP="002517F2">
          <w:pPr>
            <w:spacing w:after="0"/>
          </w:pPr>
          <w:r>
            <w:rPr>
              <w:b/>
              <w:bCs/>
            </w:rPr>
            <w:fldChar w:fldCharType="end"/>
          </w:r>
        </w:p>
      </w:sdtContent>
    </w:sdt>
    <w:p w14:paraId="25118685" w14:textId="3E36AA4A" w:rsidR="008F32B7" w:rsidRDefault="00790B3C" w:rsidP="00790B3C">
      <w:pPr>
        <w:suppressAutoHyphens/>
        <w:spacing w:after="0" w:line="240" w:lineRule="auto"/>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Pirkimo sąlygų priedai:</w:t>
      </w:r>
    </w:p>
    <w:p w14:paraId="08DFEC4A" w14:textId="56059435" w:rsidR="00790B3C" w:rsidRPr="00D45D34" w:rsidRDefault="00790B3C" w:rsidP="00790B3C">
      <w:pPr>
        <w:suppressAutoHyphens/>
        <w:spacing w:after="0" w:line="240" w:lineRule="auto"/>
        <w:rPr>
          <w:rFonts w:ascii="Times New Roman" w:eastAsia="Times New Roman" w:hAnsi="Times New Roman" w:cs="Times New Roman"/>
          <w:bCs/>
          <w:sz w:val="24"/>
          <w:szCs w:val="24"/>
          <w:lang w:eastAsia="en-US"/>
        </w:rPr>
      </w:pPr>
      <w:r w:rsidRPr="00D45D34">
        <w:rPr>
          <w:rFonts w:ascii="Times New Roman" w:eastAsia="Times New Roman" w:hAnsi="Times New Roman" w:cs="Times New Roman"/>
          <w:bCs/>
          <w:sz w:val="24"/>
          <w:szCs w:val="24"/>
          <w:lang w:eastAsia="en-US"/>
        </w:rPr>
        <w:t>1. Techninė specifikacija</w:t>
      </w:r>
    </w:p>
    <w:p w14:paraId="1F08DF00" w14:textId="1566A1B3" w:rsidR="00790B3C" w:rsidRDefault="00790B3C" w:rsidP="00790B3C">
      <w:pPr>
        <w:suppressAutoHyphens/>
        <w:spacing w:after="0" w:line="240" w:lineRule="auto"/>
        <w:rPr>
          <w:rFonts w:ascii="Times New Roman" w:eastAsia="Times New Roman" w:hAnsi="Times New Roman" w:cs="Times New Roman"/>
          <w:i/>
          <w:color w:val="E36C0A" w:themeColor="accent6" w:themeShade="BF"/>
          <w:sz w:val="24"/>
          <w:szCs w:val="24"/>
          <w:lang w:eastAsia="en-US"/>
        </w:rPr>
      </w:pPr>
      <w:r w:rsidRPr="00061692">
        <w:rPr>
          <w:rFonts w:ascii="Times New Roman" w:eastAsia="Times New Roman" w:hAnsi="Times New Roman" w:cs="Times New Roman"/>
          <w:sz w:val="24"/>
          <w:szCs w:val="24"/>
          <w:lang w:eastAsia="en-US"/>
        </w:rPr>
        <w:t>2. Pasiūlymo forma</w:t>
      </w:r>
    </w:p>
    <w:p w14:paraId="471164E9" w14:textId="47E92E44" w:rsidR="001822A6" w:rsidRDefault="00117B89" w:rsidP="00790B3C">
      <w:pPr>
        <w:suppressAutoHyphens/>
        <w:spacing w:after="0" w:line="240" w:lineRule="auto"/>
        <w:rPr>
          <w:rFonts w:ascii="Times New Roman" w:eastAsia="Times New Roman" w:hAnsi="Times New Roman" w:cs="Times New Roman"/>
          <w:sz w:val="24"/>
          <w:szCs w:val="24"/>
          <w:lang w:eastAsia="en-US"/>
        </w:rPr>
      </w:pPr>
      <w:r w:rsidRPr="00D45D34">
        <w:rPr>
          <w:rFonts w:ascii="Times New Roman" w:eastAsia="Times New Roman" w:hAnsi="Times New Roman" w:cs="Times New Roman"/>
          <w:bCs/>
          <w:sz w:val="24"/>
          <w:szCs w:val="24"/>
          <w:lang w:eastAsia="en-US"/>
        </w:rPr>
        <w:t>3.</w:t>
      </w:r>
      <w:r w:rsidR="001822A6">
        <w:rPr>
          <w:rFonts w:ascii="Times New Roman" w:eastAsia="Times New Roman" w:hAnsi="Times New Roman" w:cs="Times New Roman"/>
          <w:b/>
          <w:sz w:val="24"/>
          <w:szCs w:val="24"/>
          <w:lang w:eastAsia="en-US"/>
        </w:rPr>
        <w:t xml:space="preserve"> </w:t>
      </w:r>
      <w:r w:rsidR="00150C9A" w:rsidRPr="00061692">
        <w:rPr>
          <w:rFonts w:ascii="Times New Roman" w:eastAsia="Times New Roman" w:hAnsi="Times New Roman" w:cs="Times New Roman"/>
          <w:sz w:val="24"/>
          <w:szCs w:val="24"/>
          <w:lang w:eastAsia="en-US"/>
        </w:rPr>
        <w:t>Pirkimo sutarties projektas</w:t>
      </w:r>
      <w:r w:rsidR="00150C9A">
        <w:rPr>
          <w:rFonts w:ascii="Times New Roman" w:eastAsia="Times New Roman" w:hAnsi="Times New Roman" w:cs="Times New Roman"/>
          <w:sz w:val="24"/>
          <w:szCs w:val="24"/>
          <w:lang w:eastAsia="en-US"/>
        </w:rPr>
        <w:t>:</w:t>
      </w:r>
    </w:p>
    <w:p w14:paraId="4C217083" w14:textId="700B4572"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616458">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bendrosios sąlygos</w:t>
      </w:r>
    </w:p>
    <w:p w14:paraId="3924D3F6" w14:textId="7ADCA873" w:rsidR="00150C9A" w:rsidRDefault="00150C9A" w:rsidP="00790B3C">
      <w:pPr>
        <w:suppressAutoHyphens/>
        <w:spacing w:after="0" w:line="240" w:lineRule="auto"/>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3.2. </w:t>
      </w:r>
      <w:r w:rsidR="00616458" w:rsidRPr="00FA4FA6">
        <w:rPr>
          <w:rFonts w:ascii="Times New Roman" w:eastAsia="Times New Roman" w:hAnsi="Times New Roman" w:cs="Times New Roman"/>
          <w:sz w:val="24"/>
          <w:szCs w:val="24"/>
          <w:lang w:eastAsia="en-US"/>
        </w:rPr>
        <w:t>P</w:t>
      </w:r>
      <w:r w:rsidRPr="008E0D20">
        <w:rPr>
          <w:rFonts w:ascii="Times New Roman" w:eastAsia="Times New Roman" w:hAnsi="Times New Roman" w:cs="Times New Roman"/>
          <w:sz w:val="24"/>
          <w:szCs w:val="24"/>
          <w:lang w:eastAsia="en-US"/>
        </w:rPr>
        <w:t>irkimo sutarties specialiosios sąlygos</w:t>
      </w:r>
    </w:p>
    <w:p w14:paraId="04F6B1F0" w14:textId="0A4647E1" w:rsidR="00150C9A" w:rsidRDefault="00D45D34" w:rsidP="00790B3C">
      <w:pPr>
        <w:suppressAutoHyphens/>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150C9A" w:rsidRPr="00061692">
        <w:rPr>
          <w:rFonts w:ascii="Times New Roman" w:eastAsia="Times New Roman" w:hAnsi="Times New Roman" w:cs="Times New Roman"/>
          <w:sz w:val="24"/>
          <w:szCs w:val="24"/>
          <w:lang w:eastAsia="en-US"/>
        </w:rPr>
        <w:t>. Tiekėjų pašalinimo pagrindai</w:t>
      </w:r>
    </w:p>
    <w:p w14:paraId="47DBA42A" w14:textId="7895D3B9" w:rsidR="00D45D34" w:rsidRDefault="00D45D34" w:rsidP="00790B3C">
      <w:pPr>
        <w:suppressAutoHyphens/>
        <w:spacing w:after="0" w:line="240" w:lineRule="auto"/>
        <w:rPr>
          <w:rFonts w:ascii="Times New Roman" w:eastAsia="Times New Roman" w:hAnsi="Times New Roman" w:cs="Times New Roman"/>
          <w:b/>
          <w:sz w:val="24"/>
          <w:szCs w:val="24"/>
          <w:lang w:eastAsia="en-US"/>
        </w:rPr>
      </w:pPr>
      <w:r w:rsidRPr="6F17B80E">
        <w:rPr>
          <w:rFonts w:ascii="Times New Roman" w:eastAsia="Times New Roman" w:hAnsi="Times New Roman" w:cs="Times New Roman"/>
          <w:sz w:val="24"/>
          <w:szCs w:val="24"/>
          <w:lang w:eastAsia="en-US"/>
        </w:rPr>
        <w:t>5</w:t>
      </w:r>
      <w:r w:rsidR="00150C9A" w:rsidRPr="6F17B80E">
        <w:rPr>
          <w:rFonts w:ascii="Times New Roman" w:eastAsia="Times New Roman" w:hAnsi="Times New Roman" w:cs="Times New Roman"/>
          <w:sz w:val="24"/>
          <w:szCs w:val="24"/>
          <w:lang w:eastAsia="en-US"/>
        </w:rPr>
        <w:t>. Europos bendrasis viešųjų pirkimų dokumentas</w:t>
      </w:r>
    </w:p>
    <w:p w14:paraId="7FF6CCAA" w14:textId="068A3612" w:rsidR="00191CC4" w:rsidRPr="006E5965" w:rsidRDefault="00D45D34" w:rsidP="00E07BE5">
      <w:pPr>
        <w:pStyle w:val="Antrat1"/>
        <w:ind w:firstLine="0"/>
      </w:pPr>
      <w:r>
        <w:br w:type="page"/>
      </w:r>
      <w:bookmarkStart w:id="0" w:name="_Toc180649936"/>
      <w:r w:rsidR="00FF471C" w:rsidRPr="003B3F60">
        <w:lastRenderedPageBreak/>
        <w:t>I SKYRIUS</w:t>
      </w:r>
      <w:r w:rsidR="00B87E47">
        <w:t xml:space="preserve">. </w:t>
      </w:r>
      <w:r w:rsidR="00191CC4" w:rsidRPr="003B3F60">
        <w:t>BENDROSIOS NUOSTATOS</w:t>
      </w:r>
      <w:bookmarkEnd w:id="0"/>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68F801EB" w14:textId="77777777" w:rsidR="00F21D8C" w:rsidRPr="009E076C" w:rsidRDefault="00C71BE1" w:rsidP="00F21D8C">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sz w:val="24"/>
          <w:szCs w:val="24"/>
          <w:lang w:eastAsia="en-US"/>
        </w:rPr>
        <w:t>kvazisubtiekėjai</w:t>
      </w:r>
      <w:r w:rsidRPr="00F21D8C">
        <w:rPr>
          <w:rFonts w:ascii="Times New Roman" w:eastAsia="Calibri" w:hAnsi="Times New Roman" w:cs="Times New Roman"/>
          <w:sz w:val="24"/>
          <w:szCs w:val="24"/>
          <w:lang w:eastAsia="en-US"/>
        </w:rPr>
        <w:t xml:space="preserve"> – </w:t>
      </w:r>
      <w:bookmarkStart w:id="1" w:name="_Hlk141766986"/>
      <w:r w:rsidR="00F21D8C">
        <w:rPr>
          <w:rFonts w:ascii="Times New Roman" w:eastAsia="Calibri" w:hAnsi="Times New Roman" w:cs="Times New Roman"/>
          <w:sz w:val="24"/>
          <w:szCs w:val="24"/>
          <w:lang w:eastAsia="en-US"/>
        </w:rPr>
        <w:t xml:space="preserve">kvalifikacijos reikalavimų atitikčiai pasitelkiami </w:t>
      </w:r>
      <w:r w:rsidR="00F21D8C"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00F21D8C" w:rsidRPr="009E076C">
        <w:rPr>
          <w:rFonts w:ascii="Times New Roman" w:eastAsia="Calibri" w:hAnsi="Times New Roman" w:cs="Times New Roman"/>
          <w:sz w:val="24"/>
          <w:szCs w:val="24"/>
          <w:lang w:eastAsia="en-US"/>
        </w:rPr>
        <w:t>laimėjusiu;</w:t>
      </w:r>
    </w:p>
    <w:p w14:paraId="109EC59D" w14:textId="0D6E74CF" w:rsidR="001402BB" w:rsidRPr="00F21D8C" w:rsidRDefault="001402BB" w:rsidP="00741A4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21D8C">
        <w:rPr>
          <w:rFonts w:ascii="Times New Roman" w:eastAsia="Calibri" w:hAnsi="Times New Roman" w:cs="Times New Roman"/>
          <w:b/>
          <w:bCs/>
          <w:sz w:val="24"/>
          <w:szCs w:val="24"/>
          <w:lang w:eastAsia="en-US"/>
        </w:rPr>
        <w:t xml:space="preserve">finansinio ir ekonominio pajėgumo </w:t>
      </w:r>
      <w:r w:rsidR="009F72EB" w:rsidRPr="00F21D8C">
        <w:rPr>
          <w:rFonts w:ascii="Times New Roman" w:eastAsia="Calibri" w:hAnsi="Times New Roman" w:cs="Times New Roman"/>
          <w:b/>
          <w:bCs/>
          <w:sz w:val="24"/>
          <w:szCs w:val="24"/>
          <w:lang w:eastAsia="en-US"/>
        </w:rPr>
        <w:t xml:space="preserve">atitikčiai pasitelkiami </w:t>
      </w:r>
      <w:r w:rsidRPr="00F21D8C">
        <w:rPr>
          <w:rFonts w:ascii="Times New Roman" w:eastAsia="Calibri" w:hAnsi="Times New Roman" w:cs="Times New Roman"/>
          <w:b/>
          <w:bCs/>
          <w:sz w:val="24"/>
          <w:szCs w:val="24"/>
          <w:lang w:eastAsia="en-US"/>
        </w:rPr>
        <w:t>subjektai</w:t>
      </w:r>
      <w:bookmarkEnd w:id="1"/>
      <w:r w:rsidRPr="00F21D8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002EACA6" w14:textId="33164D9B" w:rsidR="00405AE3" w:rsidRPr="00405AE3" w:rsidRDefault="00405AE3"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05AE3">
        <w:rPr>
          <w:rFonts w:ascii="Times New Roman" w:eastAsia="Calibri" w:hAnsi="Times New Roman" w:cs="Times New Roman"/>
          <w:b/>
          <w:bCs/>
          <w:sz w:val="24"/>
          <w:szCs w:val="24"/>
          <w:lang w:eastAsia="en-US"/>
        </w:rPr>
        <w:t>maksimali priimtina pasiūlymo kaina</w:t>
      </w:r>
      <w:r w:rsidRPr="00405AE3">
        <w:rPr>
          <w:rFonts w:ascii="Times New Roman" w:eastAsia="Calibri" w:hAnsi="Times New Roman" w:cs="Times New Roman"/>
          <w:sz w:val="24"/>
          <w:szCs w:val="24"/>
          <w:lang w:eastAsia="en-US"/>
        </w:rPr>
        <w:t xml:space="preserve"> – pasiūlymų palyginimui ir vertinimui naudojama vertė, kurią viršijus bus laikoma, kad dalyvio pasiūlyme nurodyta kaina perkančiajai organizacijai yra per didelė ir nepriimtina</w:t>
      </w:r>
      <w:r>
        <w:rPr>
          <w:rFonts w:ascii="Times New Roman" w:eastAsia="Calibri" w:hAnsi="Times New Roman" w:cs="Times New Roman"/>
          <w:sz w:val="24"/>
          <w:szCs w:val="24"/>
          <w:lang w:eastAsia="en-US"/>
        </w:rPr>
        <w:t>;</w:t>
      </w:r>
    </w:p>
    <w:p w14:paraId="50A8A465" w14:textId="4179FEBF" w:rsidR="00C71BE1" w:rsidRPr="00B43DE5"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469770DE">
        <w:rPr>
          <w:rFonts w:ascii="Times New Roman" w:eastAsia="Calibri" w:hAnsi="Times New Roman" w:cs="Times New Roman"/>
          <w:b/>
          <w:bCs/>
          <w:sz w:val="24"/>
          <w:szCs w:val="24"/>
          <w:lang w:eastAsia="en-US"/>
        </w:rPr>
        <w:t>subtiekėjai</w:t>
      </w:r>
      <w:r w:rsidRPr="469770DE">
        <w:rPr>
          <w:rFonts w:ascii="Times New Roman" w:eastAsia="Calibri" w:hAnsi="Times New Roman" w:cs="Times New Roman"/>
          <w:sz w:val="24"/>
          <w:szCs w:val="24"/>
          <w:lang w:eastAsia="en-US"/>
        </w:rPr>
        <w:t xml:space="preserve"> – tiekėjo pasitelkti kiti ūkio subjektai savo prievolėms įvykdyti ir kurie savo aktyviais veiksmais prisidės prie pirkimo sutarties vykdymo (t. y. vykdant pirkimo sutartį dalyvaus šių pasitelktų ūkio subjektų darbo jėga);</w:t>
      </w:r>
    </w:p>
    <w:p w14:paraId="600F89DC" w14:textId="492D48B9" w:rsidR="6D6AB0EB" w:rsidRDefault="6D6AB0EB" w:rsidP="469770DE">
      <w:pPr>
        <w:numPr>
          <w:ilvl w:val="1"/>
          <w:numId w:val="7"/>
        </w:numPr>
        <w:spacing w:after="0" w:line="240" w:lineRule="auto"/>
        <w:ind w:left="0" w:firstLine="567"/>
        <w:contextualSpacing/>
        <w:jc w:val="both"/>
        <w:rPr>
          <w:rFonts w:ascii="Times New Roman" w:eastAsia="Times New Roman" w:hAnsi="Times New Roman" w:cs="Times New Roman"/>
          <w:sz w:val="24"/>
          <w:szCs w:val="24"/>
        </w:rPr>
      </w:pPr>
      <w:r w:rsidRPr="469770DE">
        <w:rPr>
          <w:rFonts w:ascii="Times New Roman" w:eastAsia="Times New Roman" w:hAnsi="Times New Roman" w:cs="Times New Roman"/>
          <w:b/>
          <w:bCs/>
          <w:sz w:val="24"/>
          <w:szCs w:val="24"/>
        </w:rPr>
        <w:t xml:space="preserve">pirkimo sutartis </w:t>
      </w:r>
      <w:r w:rsidRPr="469770DE">
        <w:rPr>
          <w:rFonts w:ascii="Times New Roman" w:eastAsia="Times New Roman" w:hAnsi="Times New Roman" w:cs="Times New Roman"/>
          <w:sz w:val="24"/>
          <w:szCs w:val="24"/>
        </w:rPr>
        <w:t>–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0D9AEE6D" w14:textId="77777777" w:rsidR="005376E7" w:rsidRDefault="00C71BE1" w:rsidP="005376E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bookmarkStart w:id="2" w:name="_Hlk163735995"/>
    </w:p>
    <w:p w14:paraId="0E5EC6FC" w14:textId="77777777" w:rsidR="005376E7" w:rsidRPr="005376E7" w:rsidRDefault="00C748DC" w:rsidP="005376E7">
      <w:pPr>
        <w:numPr>
          <w:ilvl w:val="0"/>
          <w:numId w:val="7"/>
        </w:numPr>
        <w:spacing w:after="0" w:line="240" w:lineRule="auto"/>
        <w:ind w:left="0"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b/>
          <w:bCs/>
          <w:color w:val="000000" w:themeColor="text1"/>
          <w:sz w:val="24"/>
          <w:szCs w:val="24"/>
        </w:rPr>
        <w:t>Perkančioji organizacija</w:t>
      </w:r>
      <w:r w:rsidRPr="005376E7">
        <w:rPr>
          <w:rFonts w:ascii="Times New Roman" w:hAnsi="Times New Roman" w:cs="Times New Roman"/>
          <w:color w:val="000000" w:themeColor="text1"/>
          <w:sz w:val="24"/>
          <w:szCs w:val="24"/>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6F7F16CE" w14:textId="7C0A6030" w:rsidR="00D91011" w:rsidRDefault="00C748DC" w:rsidP="005376E7">
      <w:pPr>
        <w:spacing w:after="0" w:line="240" w:lineRule="auto"/>
        <w:ind w:firstLine="567"/>
        <w:contextualSpacing/>
        <w:jc w:val="both"/>
        <w:rPr>
          <w:rFonts w:ascii="Times New Roman" w:hAnsi="Times New Roman" w:cs="Times New Roman"/>
          <w:color w:val="000000" w:themeColor="text1"/>
          <w:sz w:val="24"/>
          <w:szCs w:val="24"/>
          <w:lang w:eastAsia="lt-LT"/>
        </w:rPr>
      </w:pPr>
      <w:r w:rsidRPr="005376E7">
        <w:rPr>
          <w:rFonts w:ascii="Times New Roman" w:hAnsi="Times New Roman" w:cs="Times New Roman"/>
          <w:b/>
          <w:bCs/>
          <w:color w:val="000000" w:themeColor="text1"/>
          <w:sz w:val="24"/>
          <w:szCs w:val="24"/>
          <w:lang w:eastAsia="lt-LT"/>
        </w:rPr>
        <w:t>CPO Vilnius pirkimą atlieka kitai perkančiajai organizacijai: </w:t>
      </w:r>
      <w:r w:rsidR="000826AA" w:rsidRPr="006E5965">
        <w:rPr>
          <w:rFonts w:ascii="Times New Roman" w:hAnsi="Times New Roman" w:cs="Times New Roman"/>
          <w:i/>
          <w:iCs/>
          <w:sz w:val="24"/>
          <w:szCs w:val="24"/>
          <w:lang w:eastAsia="lt-LT"/>
        </w:rPr>
        <w:t xml:space="preserve">VšĮ </w:t>
      </w:r>
      <w:r w:rsidR="00231A93">
        <w:rPr>
          <w:rFonts w:ascii="Times New Roman" w:hAnsi="Times New Roman" w:cs="Times New Roman"/>
          <w:i/>
          <w:iCs/>
          <w:sz w:val="24"/>
          <w:szCs w:val="24"/>
          <w:lang w:eastAsia="lt-LT"/>
        </w:rPr>
        <w:t>Šeškinės poliklinikai</w:t>
      </w:r>
      <w:r w:rsidR="000826AA" w:rsidRPr="006E5965">
        <w:rPr>
          <w:rFonts w:ascii="Times New Roman" w:hAnsi="Times New Roman" w:cs="Times New Roman"/>
          <w:i/>
          <w:iCs/>
          <w:sz w:val="24"/>
          <w:szCs w:val="24"/>
          <w:lang w:eastAsia="lt-LT"/>
        </w:rPr>
        <w:t xml:space="preserve">, kodas </w:t>
      </w:r>
      <w:r w:rsidR="00186239" w:rsidRPr="00186239">
        <w:rPr>
          <w:rFonts w:ascii="Times New Roman" w:hAnsi="Times New Roman" w:cs="Times New Roman"/>
          <w:i/>
          <w:iCs/>
          <w:sz w:val="24"/>
          <w:szCs w:val="24"/>
          <w:lang w:eastAsia="lt-LT"/>
        </w:rPr>
        <w:t>124245660, adresas Šeškinės g. 24, LT-07156 Vilnius</w:t>
      </w:r>
      <w:r w:rsidRPr="005376E7">
        <w:rPr>
          <w:rFonts w:ascii="Times New Roman" w:hAnsi="Times New Roman" w:cs="Times New Roman"/>
          <w:color w:val="000000" w:themeColor="text1"/>
          <w:sz w:val="24"/>
          <w:szCs w:val="24"/>
          <w:lang w:eastAsia="lt-LT"/>
        </w:rPr>
        <w:t xml:space="preserve">.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63667A1" w14:textId="1E880B2D" w:rsidR="00C748DC" w:rsidRPr="005376E7" w:rsidRDefault="00C748DC" w:rsidP="005376E7">
      <w:pPr>
        <w:spacing w:after="0" w:line="240" w:lineRule="auto"/>
        <w:ind w:firstLine="567"/>
        <w:contextualSpacing/>
        <w:jc w:val="both"/>
        <w:rPr>
          <w:rFonts w:ascii="Times New Roman" w:eastAsia="Calibri" w:hAnsi="Times New Roman" w:cs="Times New Roman"/>
          <w:color w:val="000000" w:themeColor="text1"/>
          <w:sz w:val="24"/>
          <w:szCs w:val="24"/>
          <w:lang w:eastAsia="en-US"/>
        </w:rPr>
      </w:pPr>
      <w:r w:rsidRPr="005376E7">
        <w:rPr>
          <w:rFonts w:ascii="Times New Roman" w:hAnsi="Times New Roman" w:cs="Times New Roman"/>
          <w:color w:val="000000" w:themeColor="text1"/>
          <w:sz w:val="24"/>
          <w:szCs w:val="24"/>
          <w:lang w:eastAsia="lt-LT"/>
        </w:rPr>
        <w:t>Pirkimo sutarties pasirašymą organizuos ir pirkimo sutartį pasirašys – </w:t>
      </w:r>
      <w:r w:rsidR="000826AA" w:rsidRPr="00B62F0E">
        <w:rPr>
          <w:rFonts w:ascii="Times New Roman" w:hAnsi="Times New Roman" w:cs="Times New Roman"/>
          <w:i/>
          <w:iCs/>
          <w:sz w:val="24"/>
          <w:szCs w:val="24"/>
          <w:lang w:eastAsia="lt-LT"/>
        </w:rPr>
        <w:t xml:space="preserve">VšĮ </w:t>
      </w:r>
      <w:r w:rsidR="00186239">
        <w:rPr>
          <w:rFonts w:ascii="Times New Roman" w:hAnsi="Times New Roman" w:cs="Times New Roman"/>
          <w:i/>
          <w:iCs/>
          <w:sz w:val="24"/>
          <w:szCs w:val="24"/>
          <w:lang w:eastAsia="lt-LT"/>
        </w:rPr>
        <w:t>Šeškinės poliklinika</w:t>
      </w:r>
      <w:r w:rsidRPr="00B62F0E">
        <w:rPr>
          <w:rFonts w:ascii="Times New Roman" w:hAnsi="Times New Roman" w:cs="Times New Roman"/>
          <w:color w:val="000000" w:themeColor="text1"/>
          <w:sz w:val="24"/>
          <w:szCs w:val="24"/>
          <w:lang w:eastAsia="en-US"/>
        </w:rPr>
        <w:t>.</w:t>
      </w:r>
      <w:bookmarkEnd w:id="2"/>
    </w:p>
    <w:p w14:paraId="56F60B77" w14:textId="652E7472" w:rsidR="00191CC4" w:rsidRPr="00191CC4" w:rsidRDefault="00191CC4" w:rsidP="00C71BE1">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58F86B80" w14:textId="09103FB7" w:rsidR="00191CC4" w:rsidRPr="005D7F59" w:rsidRDefault="00CD4C9C" w:rsidP="005A4B06">
      <w:pPr>
        <w:pStyle w:val="Sraopastraipa"/>
        <w:numPr>
          <w:ilvl w:val="0"/>
          <w:numId w:val="7"/>
        </w:numPr>
        <w:ind w:left="0" w:firstLine="567"/>
        <w:rPr>
          <w:rFonts w:eastAsia="Calibri"/>
        </w:rPr>
      </w:pPr>
      <w:r w:rsidRPr="003C0054">
        <w:t>Perkančiosios organizacijos sprendimo neatlikti pirkimo naudojantis centrinės perkančiosios organizacijos paslaugomis argumentai, kaip numatyta Viešųjų pirkimų įstatymo 82 straipsnio 2 dalies 1 punkte</w:t>
      </w:r>
      <w:r w:rsidR="00E51AE7" w:rsidRPr="003C0054">
        <w:t xml:space="preserve">: </w:t>
      </w:r>
      <w:r w:rsidR="002C17FD" w:rsidRPr="003C0054">
        <w:t>centralizuotų pirkimų kataloge šių prekių nėra arba neatitinka perkančiosios organizacijos poreikių.</w:t>
      </w:r>
    </w:p>
    <w:p w14:paraId="427EBC30" w14:textId="77777777" w:rsidR="005D7F59" w:rsidRPr="003C0054" w:rsidRDefault="005D7F59" w:rsidP="005D7F59">
      <w:pPr>
        <w:pStyle w:val="Sraopastraipa"/>
        <w:ind w:left="567"/>
        <w:rPr>
          <w:rFonts w:eastAsia="Calibri"/>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03496DC4" w:rsidR="00191CC4" w:rsidRDefault="00191CC4" w:rsidP="00B50313">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4A5AF1">
        <w:rPr>
          <w:rFonts w:ascii="Times New Roman" w:eastAsia="Times New Roman" w:hAnsi="Times New Roman" w:cs="Times New Roman"/>
          <w:sz w:val="24"/>
          <w:szCs w:val="24"/>
          <w:lang w:eastAsia="en-US"/>
        </w:rPr>
        <w:t xml:space="preserve">Išankstinio informacinio skelbimo apie šį pirkimą nebuvo. </w:t>
      </w:r>
    </w:p>
    <w:p w14:paraId="5E0FCE3D" w14:textId="77777777" w:rsidR="004A5AF1" w:rsidRPr="004A5AF1" w:rsidRDefault="004A5AF1" w:rsidP="004A5AF1">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A600A90" w14:textId="28E9E0EF" w:rsidR="00191CC4" w:rsidRPr="00774FC3" w:rsidRDefault="00FF471C" w:rsidP="00E07BE5">
      <w:pPr>
        <w:pStyle w:val="Antrat1"/>
        <w:ind w:firstLine="0"/>
      </w:pPr>
      <w:bookmarkStart w:id="3" w:name="_Toc180649937"/>
      <w:r w:rsidRPr="003B3F60">
        <w:t>II SKYRIUS</w:t>
      </w:r>
      <w:r w:rsidR="00D82F98">
        <w:t xml:space="preserve">. </w:t>
      </w:r>
      <w:r w:rsidR="00191CC4" w:rsidRPr="003B3F60">
        <w:t>PIRKIMO OBJEKTAS</w:t>
      </w:r>
      <w:bookmarkEnd w:id="3"/>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B90CBA2"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00191CC4" w:rsidRPr="004A5AF1">
        <w:rPr>
          <w:rFonts w:ascii="Times New Roman" w:eastAsia="Calibri" w:hAnsi="Times New Roman" w:cs="Times New Roman"/>
          <w:b/>
          <w:sz w:val="24"/>
          <w:szCs w:val="24"/>
          <w:lang w:eastAsia="en-US"/>
        </w:rPr>
        <w:t>su prekėmis teiktinų paslaugų pobūdis</w:t>
      </w:r>
      <w:r w:rsidR="00191CC4" w:rsidRPr="00191CC4">
        <w:rPr>
          <w:rFonts w:ascii="Times New Roman" w:eastAsia="Calibri" w:hAnsi="Times New Roman" w:cs="Times New Roman"/>
          <w:b/>
          <w:sz w:val="24"/>
          <w:szCs w:val="24"/>
          <w:lang w:eastAsia="en-US"/>
        </w:rPr>
        <w:t xml:space="preserve">, </w:t>
      </w:r>
      <w:r w:rsidRPr="00657987">
        <w:rPr>
          <w:rFonts w:ascii="Times New Roman" w:eastAsia="Calibri" w:hAnsi="Times New Roman" w:cs="Times New Roman"/>
          <w:b/>
          <w:sz w:val="24"/>
          <w:szCs w:val="24"/>
          <w:lang w:eastAsia="en-US"/>
        </w:rPr>
        <w:t xml:space="preserve">prekių tiekimo (paslaugų teikimo, 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3011FAB8" w14:textId="70AC353F" w:rsidR="00B1446D" w:rsidRPr="00540ACE" w:rsidRDefault="00053BF6" w:rsidP="003C028F">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w:t>
      </w:r>
      <w:r w:rsidR="004A5AF1">
        <w:rPr>
          <w:rFonts w:ascii="Times New Roman" w:eastAsia="Times New Roman" w:hAnsi="Times New Roman" w:cs="Times New Roman"/>
          <w:sz w:val="24"/>
          <w:szCs w:val="24"/>
          <w:lang w:eastAsia="en-US"/>
        </w:rPr>
        <w:t xml:space="preserve"> </w:t>
      </w:r>
      <w:r w:rsidR="00001E1A">
        <w:rPr>
          <w:rFonts w:ascii="Times New Roman" w:eastAsia="Times New Roman" w:hAnsi="Times New Roman" w:cs="Times New Roman"/>
          <w:sz w:val="24"/>
          <w:szCs w:val="24"/>
          <w:lang w:eastAsia="en-US"/>
        </w:rPr>
        <w:t>anestezijos sistema</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(toliau – </w:t>
      </w:r>
      <w:r w:rsidR="00191CC4" w:rsidRPr="00D626FF">
        <w:rPr>
          <w:rFonts w:ascii="Times New Roman" w:eastAsia="Times New Roman" w:hAnsi="Times New Roman" w:cs="Times New Roman"/>
          <w:sz w:val="24"/>
          <w:szCs w:val="24"/>
          <w:lang w:eastAsia="en-US"/>
        </w:rPr>
        <w:t>prekė</w:t>
      </w:r>
      <w:r w:rsidRPr="00657987">
        <w:rPr>
          <w:rFonts w:ascii="Times New Roman" w:eastAsia="Times New Roman" w:hAnsi="Times New Roman" w:cs="Times New Roman"/>
          <w:sz w:val="24"/>
          <w:szCs w:val="24"/>
          <w:lang w:eastAsia="en-US"/>
        </w:rPr>
        <w:t xml:space="preserve">, </w:t>
      </w:r>
      <w:r w:rsidR="00A40950">
        <w:rPr>
          <w:rFonts w:ascii="Times New Roman" w:eastAsia="Times New Roman" w:hAnsi="Times New Roman" w:cs="Times New Roman"/>
          <w:sz w:val="24"/>
          <w:szCs w:val="24"/>
          <w:lang w:eastAsia="en-US"/>
        </w:rPr>
        <w:t xml:space="preserve">įranga,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r w:rsidR="003C028F">
        <w:rPr>
          <w:rFonts w:ascii="Times New Roman" w:eastAsia="Times New Roman" w:hAnsi="Times New Roman" w:cs="Times New Roman"/>
          <w:sz w:val="24"/>
          <w:szCs w:val="24"/>
          <w:lang w:eastAsia="en-US"/>
        </w:rPr>
        <w:t xml:space="preserve"> </w:t>
      </w:r>
      <w:r w:rsidR="00EC1B7D" w:rsidRPr="00540ACE">
        <w:rPr>
          <w:rFonts w:ascii="Times New Roman" w:eastAsia="Times New Roman" w:hAnsi="Times New Roman" w:cs="Times New Roman"/>
          <w:b/>
          <w:bCs/>
          <w:sz w:val="24"/>
          <w:szCs w:val="24"/>
          <w:lang w:eastAsia="en-US"/>
        </w:rPr>
        <w:t>Maksimali perkančiajai organizacijai priimtina pasiūlymo kaina</w:t>
      </w:r>
      <w:r w:rsidR="00C07936" w:rsidRPr="00540ACE">
        <w:rPr>
          <w:rFonts w:ascii="Times New Roman" w:eastAsia="Times New Roman" w:hAnsi="Times New Roman" w:cs="Times New Roman"/>
          <w:b/>
          <w:bCs/>
          <w:sz w:val="24"/>
          <w:szCs w:val="24"/>
          <w:lang w:eastAsia="en-US"/>
        </w:rPr>
        <w:t xml:space="preserve"> (pirkimui skirtos lėšos)</w:t>
      </w:r>
      <w:r w:rsidR="00EC1B7D" w:rsidRPr="00540ACE">
        <w:rPr>
          <w:rFonts w:ascii="Times New Roman" w:eastAsia="Times New Roman" w:hAnsi="Times New Roman" w:cs="Times New Roman"/>
          <w:b/>
          <w:bCs/>
          <w:sz w:val="24"/>
          <w:szCs w:val="24"/>
          <w:lang w:eastAsia="en-US"/>
        </w:rPr>
        <w:t xml:space="preserve"> yra </w:t>
      </w:r>
      <w:r w:rsidR="00540ACE" w:rsidRPr="00540ACE">
        <w:rPr>
          <w:rFonts w:ascii="Times New Roman" w:eastAsia="Times New Roman" w:hAnsi="Times New Roman" w:cs="Times New Roman"/>
          <w:b/>
          <w:bCs/>
          <w:sz w:val="24"/>
          <w:szCs w:val="24"/>
          <w:lang w:eastAsia="en-US"/>
        </w:rPr>
        <w:t>48 400</w:t>
      </w:r>
      <w:r w:rsidR="00B71EA6" w:rsidRPr="00540ACE">
        <w:rPr>
          <w:rFonts w:ascii="Times New Roman" w:eastAsia="Times New Roman" w:hAnsi="Times New Roman" w:cs="Times New Roman"/>
          <w:b/>
          <w:bCs/>
          <w:sz w:val="24"/>
          <w:szCs w:val="24"/>
          <w:lang w:eastAsia="en-US"/>
        </w:rPr>
        <w:t>,00</w:t>
      </w:r>
      <w:r w:rsidR="00EC1B7D" w:rsidRPr="00540ACE">
        <w:rPr>
          <w:rFonts w:ascii="Times New Roman" w:eastAsia="Times New Roman" w:hAnsi="Times New Roman" w:cs="Times New Roman"/>
          <w:b/>
          <w:bCs/>
          <w:sz w:val="24"/>
          <w:szCs w:val="24"/>
          <w:lang w:eastAsia="en-US"/>
        </w:rPr>
        <w:t xml:space="preserve"> EUR įskaitant visus mokesčius.</w:t>
      </w:r>
    </w:p>
    <w:p w14:paraId="520E6E13" w14:textId="200366B4" w:rsidR="001F13EA" w:rsidRPr="00B61559" w:rsidRDefault="00053BF6" w:rsidP="006B7CE8">
      <w:pPr>
        <w:numPr>
          <w:ilvl w:val="0"/>
          <w:numId w:val="7"/>
        </w:numPr>
        <w:suppressAutoHyphens/>
        <w:spacing w:after="0" w:line="240" w:lineRule="auto"/>
        <w:ind w:left="0" w:firstLine="567"/>
        <w:jc w:val="both"/>
        <w:rPr>
          <w:rFonts w:ascii="Times New Roman" w:eastAsia="Times New Roman" w:hAnsi="Times New Roman" w:cs="Times New Roman"/>
          <w:i/>
          <w:color w:val="F79646" w:themeColor="accent6"/>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290066">
        <w:rPr>
          <w:rFonts w:ascii="Times New Roman" w:eastAsia="Times New Roman" w:hAnsi="Times New Roman" w:cs="Times New Roman"/>
          <w:sz w:val="24"/>
          <w:szCs w:val="24"/>
          <w:lang w:eastAsia="en-US"/>
        </w:rPr>
        <w:t>1</w:t>
      </w:r>
      <w:r w:rsidR="00FF2F52" w:rsidRPr="00A84127">
        <w:rPr>
          <w:rFonts w:ascii="Times New Roman" w:eastAsia="Times New Roman" w:hAnsi="Times New Roman" w:cs="Times New Roman"/>
          <w:sz w:val="24"/>
          <w:szCs w:val="24"/>
          <w:lang w:eastAsia="en-US"/>
        </w:rPr>
        <w:t xml:space="preserve"> </w:t>
      </w:r>
      <w:r w:rsidR="00BD3980">
        <w:rPr>
          <w:rFonts w:ascii="Times New Roman" w:eastAsia="Times New Roman" w:hAnsi="Times New Roman" w:cs="Times New Roman"/>
          <w:sz w:val="24"/>
          <w:szCs w:val="24"/>
          <w:lang w:eastAsia="en-US"/>
        </w:rPr>
        <w:t>kompl</w:t>
      </w:r>
      <w:r w:rsidR="00FF2F52" w:rsidRPr="00A84127">
        <w:rPr>
          <w:rFonts w:ascii="Times New Roman" w:eastAsia="Times New Roman" w:hAnsi="Times New Roman" w:cs="Times New Roman"/>
          <w:sz w:val="24"/>
          <w:szCs w:val="24"/>
          <w:lang w:eastAsia="en-US"/>
        </w:rPr>
        <w:t>.</w:t>
      </w:r>
    </w:p>
    <w:p w14:paraId="693AAFDA" w14:textId="20381250" w:rsidR="00BF24FD" w:rsidRPr="00E07BE5" w:rsidRDefault="00A40950" w:rsidP="00DC7F3A">
      <w:pPr>
        <w:pStyle w:val="Sraopastraipa"/>
        <w:numPr>
          <w:ilvl w:val="0"/>
          <w:numId w:val="7"/>
        </w:numPr>
        <w:ind w:left="0" w:firstLine="567"/>
        <w:rPr>
          <w:szCs w:val="24"/>
        </w:rPr>
      </w:pPr>
      <w:r w:rsidRPr="00E07BE5">
        <w:rPr>
          <w:szCs w:val="24"/>
        </w:rPr>
        <w:t>Su įranga teiktinų paslaugų pobūdis:</w:t>
      </w:r>
      <w:r w:rsidR="00BF24FD" w:rsidRPr="00E07BE5">
        <w:rPr>
          <w:szCs w:val="24"/>
        </w:rPr>
        <w:t xml:space="preserve">  transportavimas, iškrovimas, išpakavimas, tikrinimas, pristatytos  </w:t>
      </w:r>
      <w:r w:rsidR="000C2CE2" w:rsidRPr="00E07BE5">
        <w:rPr>
          <w:szCs w:val="24"/>
        </w:rPr>
        <w:t xml:space="preserve">įrangos </w:t>
      </w:r>
      <w:r w:rsidR="00BF24FD" w:rsidRPr="00E07BE5">
        <w:rPr>
          <w:szCs w:val="24"/>
        </w:rPr>
        <w:t xml:space="preserve">surinkimas, sumontavimas, įdiegimas, </w:t>
      </w:r>
      <w:r w:rsidR="00C355DB" w:rsidRPr="00E07BE5">
        <w:rPr>
          <w:szCs w:val="24"/>
        </w:rPr>
        <w:t>prijungimas prie įrengtų komunikacinių sistemų,</w:t>
      </w:r>
      <w:r w:rsidR="009C5CBA" w:rsidRPr="00E07BE5">
        <w:rPr>
          <w:szCs w:val="24"/>
        </w:rPr>
        <w:t xml:space="preserve"> </w:t>
      </w:r>
      <w:r w:rsidR="000C2CE2" w:rsidRPr="00E07BE5">
        <w:rPr>
          <w:szCs w:val="24"/>
        </w:rPr>
        <w:t xml:space="preserve">įrangos </w:t>
      </w:r>
      <w:r w:rsidR="00BF24FD" w:rsidRPr="00E07BE5">
        <w:rPr>
          <w:szCs w:val="24"/>
        </w:rPr>
        <w:t xml:space="preserve">paruošimas darbui ir suderinimas, išbandymas, medicinos prietaiso paso užpildymas, </w:t>
      </w:r>
      <w:r w:rsidR="00C355DB" w:rsidRPr="00E07BE5">
        <w:rPr>
          <w:szCs w:val="24"/>
        </w:rPr>
        <w:t>perkančiosios organizacijos</w:t>
      </w:r>
      <w:r w:rsidR="00BF24FD" w:rsidRPr="00E07BE5">
        <w:rPr>
          <w:szCs w:val="24"/>
        </w:rPr>
        <w:t xml:space="preserve"> personalo </w:t>
      </w:r>
      <w:r w:rsidR="001D45A1" w:rsidRPr="001D45A1">
        <w:rPr>
          <w:szCs w:val="24"/>
        </w:rPr>
        <w:t>(ne mažiau nei 5 darbuotojų</w:t>
      </w:r>
      <w:r w:rsidR="00FF03B3">
        <w:rPr>
          <w:szCs w:val="24"/>
        </w:rPr>
        <w:t>; k</w:t>
      </w:r>
      <w:r w:rsidR="00FF03B3" w:rsidRPr="00FF03B3">
        <w:rPr>
          <w:szCs w:val="24"/>
        </w:rPr>
        <w:t>iekvieno specialisto mokymų trukmė ne mažiau kaip 1 akademinė valanda</w:t>
      </w:r>
      <w:r w:rsidR="001D45A1" w:rsidRPr="001D45A1">
        <w:rPr>
          <w:szCs w:val="24"/>
        </w:rPr>
        <w:t xml:space="preserve">) </w:t>
      </w:r>
      <w:r w:rsidR="00BF24FD" w:rsidRPr="00E07BE5">
        <w:rPr>
          <w:szCs w:val="24"/>
        </w:rPr>
        <w:t xml:space="preserve">apmokymas dirbti su </w:t>
      </w:r>
      <w:r w:rsidR="00C355DB" w:rsidRPr="00E07BE5">
        <w:rPr>
          <w:szCs w:val="24"/>
        </w:rPr>
        <w:t>įranga</w:t>
      </w:r>
      <w:r w:rsidR="00BF24FD" w:rsidRPr="00E07BE5">
        <w:rPr>
          <w:szCs w:val="24"/>
        </w:rPr>
        <w:t xml:space="preserve">, konsultacijų, susijusių su </w:t>
      </w:r>
      <w:r w:rsidR="00C355DB" w:rsidRPr="00E07BE5">
        <w:rPr>
          <w:szCs w:val="24"/>
        </w:rPr>
        <w:t xml:space="preserve">įrangos </w:t>
      </w:r>
      <w:r w:rsidR="00BF24FD" w:rsidRPr="00E07BE5">
        <w:rPr>
          <w:szCs w:val="24"/>
        </w:rPr>
        <w:t xml:space="preserve">naudojimu, teikimas (garantiniu laikotarpiu). </w:t>
      </w:r>
      <w:r w:rsidR="00BF24FD" w:rsidRPr="00E07BE5">
        <w:rPr>
          <w:lang w:eastAsia="lt-LT"/>
        </w:rPr>
        <w:t>Įrangos instaliavimą turi atlikti įgaliotas gamintojo atstovas. Įpakavimo medžiagas išveža ir utilizuoja Tiekėjas savo jėgomis.</w:t>
      </w:r>
      <w:r w:rsidR="005647B3" w:rsidRPr="00E07BE5">
        <w:rPr>
          <w:lang w:eastAsia="lt-LT"/>
        </w:rPr>
        <w:t xml:space="preserve"> </w:t>
      </w:r>
      <w:r w:rsidR="00BF24FD" w:rsidRPr="00E07BE5">
        <w:rPr>
          <w:lang w:eastAsia="lt-LT"/>
        </w:rPr>
        <w:t xml:space="preserve">Po </w:t>
      </w:r>
      <w:r w:rsidR="00EE2FF2" w:rsidRPr="00E07BE5">
        <w:rPr>
          <w:lang w:eastAsia="lt-LT"/>
        </w:rPr>
        <w:t xml:space="preserve">perkančiosios organizacijos </w:t>
      </w:r>
      <w:r w:rsidR="00BF24FD" w:rsidRPr="00E07BE5">
        <w:rPr>
          <w:lang w:eastAsia="lt-LT"/>
        </w:rPr>
        <w:t>personalo apmokymo pateikiami apmokymų aktai / sertifikatai arba kitas mokymų faktą įrodantis dokumentas.</w:t>
      </w:r>
    </w:p>
    <w:p w14:paraId="55DBCD59" w14:textId="18943065" w:rsidR="005D171A" w:rsidRPr="00E07BE5" w:rsidRDefault="00191CC4"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4" w:name="_Ref495668603"/>
      <w:r w:rsidRPr="00E07BE5">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4"/>
    </w:p>
    <w:p w14:paraId="6420BCAC" w14:textId="7F126DE4" w:rsidR="00C8295A" w:rsidRPr="00E07BE5" w:rsidRDefault="00C8295A" w:rsidP="0000691E">
      <w:pPr>
        <w:numPr>
          <w:ilvl w:val="0"/>
          <w:numId w:val="7"/>
        </w:numPr>
        <w:suppressAutoHyphens/>
        <w:spacing w:after="0" w:line="240" w:lineRule="auto"/>
        <w:ind w:left="0" w:firstLine="567"/>
        <w:jc w:val="both"/>
        <w:rPr>
          <w:i/>
          <w:szCs w:val="24"/>
        </w:rPr>
      </w:pPr>
      <w:r w:rsidRPr="00E07BE5">
        <w:rPr>
          <w:rFonts w:ascii="Times New Roman" w:eastAsia="Times New Roman" w:hAnsi="Times New Roman" w:cs="Times New Roman"/>
          <w:sz w:val="24"/>
          <w:szCs w:val="24"/>
          <w:lang w:eastAsia="en-US"/>
        </w:rPr>
        <w:t>Prekės pristatymo terminai:</w:t>
      </w:r>
      <w:r w:rsidR="0000691E" w:rsidRPr="00E07BE5">
        <w:rPr>
          <w:rFonts w:ascii="Times New Roman" w:eastAsia="Times New Roman" w:hAnsi="Times New Roman" w:cs="Times New Roman"/>
          <w:sz w:val="24"/>
          <w:szCs w:val="24"/>
          <w:lang w:eastAsia="en-US"/>
        </w:rPr>
        <w:t xml:space="preserve"> </w:t>
      </w:r>
      <w:r w:rsidR="009022EF" w:rsidRPr="00E07BE5">
        <w:rPr>
          <w:rFonts w:ascii="Times New Roman" w:hAnsi="Times New Roman" w:cs="Times New Roman"/>
          <w:kern w:val="2"/>
          <w:sz w:val="24"/>
          <w:szCs w:val="24"/>
        </w:rPr>
        <w:t>Tiekėjas Prekę (visą kiekį) įsipareigoja pristatyti ir s</w:t>
      </w:r>
      <w:r w:rsidR="009022EF" w:rsidRPr="00E07BE5">
        <w:rPr>
          <w:rFonts w:ascii="Times New Roman" w:hAnsi="Times New Roman" w:cs="Times New Roman"/>
          <w:sz w:val="24"/>
          <w:szCs w:val="24"/>
        </w:rPr>
        <w:t xml:space="preserve">u įranga teiktinas paslaugas atlikti </w:t>
      </w:r>
      <w:r w:rsidR="009022EF" w:rsidRPr="00E07BE5">
        <w:rPr>
          <w:rFonts w:ascii="Times New Roman" w:hAnsi="Times New Roman" w:cs="Times New Roman"/>
          <w:b/>
          <w:bCs/>
          <w:kern w:val="2"/>
          <w:sz w:val="24"/>
          <w:szCs w:val="24"/>
        </w:rPr>
        <w:t xml:space="preserve"> ne vėliau kaip per</w:t>
      </w:r>
      <w:r w:rsidR="009022EF" w:rsidRPr="00E07BE5">
        <w:rPr>
          <w:rFonts w:ascii="Times New Roman" w:hAnsi="Times New Roman" w:cs="Times New Roman"/>
          <w:kern w:val="2"/>
          <w:sz w:val="24"/>
          <w:szCs w:val="24"/>
        </w:rPr>
        <w:t xml:space="preserve"> </w:t>
      </w:r>
      <w:r w:rsidR="009F2ADD" w:rsidRPr="00E07BE5">
        <w:rPr>
          <w:rFonts w:ascii="Times New Roman" w:hAnsi="Times New Roman" w:cs="Times New Roman"/>
          <w:b/>
          <w:bCs/>
          <w:kern w:val="2"/>
          <w:sz w:val="24"/>
          <w:szCs w:val="24"/>
        </w:rPr>
        <w:t>3</w:t>
      </w:r>
      <w:r w:rsidR="009022EF" w:rsidRPr="00E07BE5">
        <w:rPr>
          <w:rFonts w:ascii="Times New Roman" w:hAnsi="Times New Roman" w:cs="Times New Roman"/>
          <w:b/>
          <w:bCs/>
          <w:kern w:val="2"/>
          <w:sz w:val="24"/>
          <w:szCs w:val="24"/>
        </w:rPr>
        <w:t xml:space="preserve"> (</w:t>
      </w:r>
      <w:r w:rsidR="009F2ADD" w:rsidRPr="00E07BE5">
        <w:rPr>
          <w:rFonts w:ascii="Times New Roman" w:hAnsi="Times New Roman" w:cs="Times New Roman"/>
          <w:b/>
          <w:bCs/>
          <w:kern w:val="2"/>
          <w:sz w:val="24"/>
          <w:szCs w:val="24"/>
        </w:rPr>
        <w:t>tris</w:t>
      </w:r>
      <w:r w:rsidR="009022EF" w:rsidRPr="00E07BE5">
        <w:rPr>
          <w:rFonts w:ascii="Times New Roman" w:hAnsi="Times New Roman" w:cs="Times New Roman"/>
          <w:b/>
          <w:bCs/>
          <w:kern w:val="2"/>
          <w:sz w:val="24"/>
          <w:szCs w:val="24"/>
        </w:rPr>
        <w:t>) mėnesius</w:t>
      </w:r>
      <w:r w:rsidR="009022EF" w:rsidRPr="00E07BE5">
        <w:rPr>
          <w:rFonts w:ascii="Times New Roman" w:hAnsi="Times New Roman" w:cs="Times New Roman"/>
          <w:kern w:val="2"/>
          <w:sz w:val="24"/>
          <w:szCs w:val="24"/>
        </w:rPr>
        <w:t xml:space="preserve"> nuo Pirkimo sutarties įsigaliojimo dienos</w:t>
      </w:r>
      <w:r w:rsidR="0000691E" w:rsidRPr="00E07BE5">
        <w:rPr>
          <w:rFonts w:ascii="Times New Roman" w:eastAsia="Times New Roman" w:hAnsi="Times New Roman" w:cs="Times New Roman"/>
          <w:sz w:val="24"/>
          <w:szCs w:val="24"/>
          <w:lang w:eastAsia="en-US"/>
        </w:rPr>
        <w:t>.</w:t>
      </w:r>
    </w:p>
    <w:p w14:paraId="1A7CA431" w14:textId="4DAD71AD" w:rsidR="005D171A" w:rsidRPr="005D171A" w:rsidRDefault="005D171A" w:rsidP="005D171A">
      <w:pPr>
        <w:numPr>
          <w:ilvl w:val="0"/>
          <w:numId w:val="7"/>
        </w:numPr>
        <w:suppressAutoHyphens/>
        <w:spacing w:after="0" w:line="240" w:lineRule="auto"/>
        <w:ind w:left="0" w:firstLine="567"/>
        <w:jc w:val="both"/>
        <w:rPr>
          <w:rFonts w:ascii="Times New Roman" w:eastAsia="Times New Roman" w:hAnsi="Times New Roman" w:cs="Times New Roman"/>
          <w:i/>
          <w:sz w:val="24"/>
          <w:szCs w:val="24"/>
          <w:lang w:eastAsia="en-US"/>
        </w:rPr>
      </w:pPr>
      <w:r>
        <w:rPr>
          <w:rFonts w:ascii="Times New Roman" w:hAnsi="Times New Roman" w:cs="Times New Roman"/>
          <w:kern w:val="2"/>
          <w:sz w:val="24"/>
          <w:szCs w:val="24"/>
        </w:rPr>
        <w:t xml:space="preserve">Prekių pristatymo termino pratęsimo sąlygos </w:t>
      </w:r>
      <w:r w:rsidR="0086585A">
        <w:rPr>
          <w:rFonts w:ascii="Times New Roman" w:hAnsi="Times New Roman" w:cs="Times New Roman"/>
          <w:kern w:val="2"/>
          <w:sz w:val="24"/>
          <w:szCs w:val="24"/>
        </w:rPr>
        <w:t>nurodytos Pirkimo sutarties specialiosios</w:t>
      </w:r>
      <w:r w:rsidR="00D20A36">
        <w:rPr>
          <w:rFonts w:ascii="Times New Roman" w:hAnsi="Times New Roman" w:cs="Times New Roman"/>
          <w:kern w:val="2"/>
          <w:sz w:val="24"/>
          <w:szCs w:val="24"/>
        </w:rPr>
        <w:t>e</w:t>
      </w:r>
      <w:r w:rsidR="0086585A">
        <w:rPr>
          <w:rFonts w:ascii="Times New Roman" w:hAnsi="Times New Roman" w:cs="Times New Roman"/>
          <w:kern w:val="2"/>
          <w:sz w:val="24"/>
          <w:szCs w:val="24"/>
        </w:rPr>
        <w:t xml:space="preserve"> sąlygose (3.2</w:t>
      </w:r>
      <w:r w:rsidR="00D20A36">
        <w:rPr>
          <w:rFonts w:ascii="Times New Roman" w:hAnsi="Times New Roman" w:cs="Times New Roman"/>
          <w:kern w:val="2"/>
          <w:sz w:val="24"/>
          <w:szCs w:val="24"/>
        </w:rPr>
        <w:t xml:space="preserve"> priede).</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1BD080A" w14:textId="657DB5AE" w:rsidR="002C784C" w:rsidRPr="000F0EB3" w:rsidRDefault="00191CC4" w:rsidP="000F0EB3">
      <w:pPr>
        <w:pStyle w:val="Sraopastraipa"/>
        <w:numPr>
          <w:ilvl w:val="0"/>
          <w:numId w:val="7"/>
        </w:numPr>
        <w:suppressAutoHyphens/>
        <w:ind w:left="0" w:firstLine="567"/>
        <w:rPr>
          <w:i/>
          <w:color w:val="E36C0A" w:themeColor="accent6" w:themeShade="BF"/>
        </w:rPr>
      </w:pPr>
      <w:r w:rsidRPr="000F0EB3">
        <w:rPr>
          <w:rFonts w:eastAsia="Calibri"/>
          <w:szCs w:val="24"/>
        </w:rPr>
        <w:t xml:space="preserve">Pirkimo objektas neskaidomas į dalis. Tiekėjai privalo siūlyti visą </w:t>
      </w:r>
      <w:r w:rsidR="00053BF6" w:rsidRPr="000F0EB3">
        <w:rPr>
          <w:rFonts w:eastAsia="Calibri"/>
          <w:szCs w:val="24"/>
        </w:rPr>
        <w:t>pirkimo objekto kiekį (apimtį)</w:t>
      </w:r>
      <w:r w:rsidRPr="000F0EB3">
        <w:rPr>
          <w:rFonts w:eastAsia="Calibri"/>
          <w:szCs w:val="24"/>
        </w:rPr>
        <w:t xml:space="preserve">. </w:t>
      </w:r>
    </w:p>
    <w:p w14:paraId="004B6E31" w14:textId="4E2EF502" w:rsidR="00A53A84" w:rsidRPr="007227A7" w:rsidRDefault="00A53A84" w:rsidP="007227A7">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A0C79">
        <w:rPr>
          <w:rFonts w:ascii="Times New Roman" w:eastAsia="Calibri" w:hAnsi="Times New Roman" w:cs="Times New Roman"/>
          <w:sz w:val="24"/>
          <w:szCs w:val="24"/>
          <w:lang w:eastAsia="en-US"/>
        </w:rPr>
        <w:t>Tarptautinės vertės pirkimo objekto neskaidymo į dalis pagrindimas:</w:t>
      </w:r>
      <w:r w:rsidR="007227A7">
        <w:rPr>
          <w:rFonts w:ascii="Times New Roman" w:eastAsia="Calibri" w:hAnsi="Times New Roman" w:cs="Times New Roman"/>
          <w:sz w:val="24"/>
          <w:szCs w:val="24"/>
          <w:lang w:eastAsia="en-US"/>
        </w:rPr>
        <w:t xml:space="preserve"> </w:t>
      </w:r>
      <w:r w:rsidR="005830F9" w:rsidRPr="007227A7">
        <w:rPr>
          <w:rFonts w:ascii="Times New Roman" w:eastAsia="Calibri" w:hAnsi="Times New Roman" w:cs="Times New Roman"/>
          <w:sz w:val="24"/>
          <w:szCs w:val="24"/>
          <w:lang w:eastAsia="en-US"/>
        </w:rPr>
        <w:t>vientisa nedal</w:t>
      </w:r>
      <w:r w:rsidR="001D067C">
        <w:rPr>
          <w:rFonts w:ascii="Times New Roman" w:eastAsia="Calibri" w:hAnsi="Times New Roman" w:cs="Times New Roman"/>
          <w:sz w:val="24"/>
          <w:szCs w:val="24"/>
          <w:lang w:eastAsia="en-US"/>
        </w:rPr>
        <w:t>i</w:t>
      </w:r>
      <w:r w:rsidR="005830F9" w:rsidRPr="007227A7">
        <w:rPr>
          <w:rFonts w:ascii="Times New Roman" w:eastAsia="Calibri" w:hAnsi="Times New Roman" w:cs="Times New Roman"/>
          <w:sz w:val="24"/>
          <w:szCs w:val="24"/>
          <w:lang w:eastAsia="en-US"/>
        </w:rPr>
        <w:t xml:space="preserve"> </w:t>
      </w:r>
      <w:r w:rsidR="001D067C">
        <w:rPr>
          <w:rFonts w:ascii="Times New Roman" w:eastAsia="Calibri" w:hAnsi="Times New Roman" w:cs="Times New Roman"/>
          <w:sz w:val="24"/>
          <w:szCs w:val="24"/>
          <w:lang w:eastAsia="en-US"/>
        </w:rPr>
        <w:t>įrangos sistema</w:t>
      </w:r>
      <w:r w:rsidRPr="007227A7">
        <w:rPr>
          <w:rFonts w:ascii="Times New Roman" w:eastAsia="Calibri" w:hAnsi="Times New Roman" w:cs="Times New Roman"/>
          <w:sz w:val="24"/>
          <w:szCs w:val="24"/>
          <w:lang w:eastAsia="en-US"/>
        </w:rPr>
        <w:t>.</w:t>
      </w:r>
    </w:p>
    <w:p w14:paraId="53BF69AB" w14:textId="38C11DC3" w:rsidR="008E56FA" w:rsidRPr="008E56FA" w:rsidRDefault="008E56FA"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643C3614">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E07BE5">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0F0EB3">
      <w:pPr>
        <w:pStyle w:val="Sraopastraipa"/>
        <w:numPr>
          <w:ilvl w:val="0"/>
          <w:numId w:val="7"/>
        </w:numPr>
        <w:ind w:left="0" w:firstLine="567"/>
        <w:rPr>
          <w:szCs w:val="24"/>
        </w:rPr>
      </w:pPr>
      <w:r w:rsidRPr="00FB1BEC">
        <w:rPr>
          <w:szCs w:val="24"/>
        </w:rPr>
        <w:lastRenderedPageBreak/>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2D8DA49B" w:rsidR="00191CC4" w:rsidRPr="00151180" w:rsidRDefault="00091B7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hAnsi="Times New Roman" w:cs="Times New Roman"/>
          <w:color w:val="000000" w:themeColor="text1"/>
          <w:sz w:val="24"/>
          <w:szCs w:val="24"/>
          <w:lang w:eastAsia="lt-LT"/>
        </w:rPr>
        <w:t>P</w:t>
      </w:r>
      <w:r w:rsidRPr="005376E7">
        <w:rPr>
          <w:rFonts w:ascii="Times New Roman" w:hAnsi="Times New Roman" w:cs="Times New Roman"/>
          <w:color w:val="000000" w:themeColor="text1"/>
          <w:sz w:val="24"/>
          <w:szCs w:val="24"/>
          <w:lang w:eastAsia="lt-LT"/>
        </w:rPr>
        <w:t>erkančioji organizacija</w:t>
      </w:r>
      <w:r w:rsidR="00897E2E" w:rsidRPr="00151180">
        <w:rPr>
          <w:rFonts w:ascii="Times New Roman" w:eastAsia="Times New Roman" w:hAnsi="Times New Roman" w:cs="Times New Roman"/>
          <w:sz w:val="24"/>
          <w:szCs w:val="24"/>
          <w:lang w:eastAsia="en-US"/>
        </w:rPr>
        <w:t xml:space="preserve">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5D37B215" w:rsidR="004264CF" w:rsidRPr="004264CF" w:rsidRDefault="00151180" w:rsidP="000F0EB3">
      <w:pPr>
        <w:pStyle w:val="Sraopastraipa"/>
        <w:numPr>
          <w:ilvl w:val="0"/>
          <w:numId w:val="7"/>
        </w:numPr>
        <w:ind w:left="0" w:firstLine="567"/>
        <w:rPr>
          <w:i/>
        </w:rPr>
      </w:pPr>
      <w:r w:rsidRPr="64B005D5">
        <w:t xml:space="preserve">Šiame pirkime </w:t>
      </w:r>
      <w:r w:rsidR="00042F7D" w:rsidRPr="64B005D5">
        <w:t xml:space="preserve">taikomi </w:t>
      </w:r>
      <w:r w:rsidRPr="64B005D5">
        <w:t xml:space="preserve">aplinkos apsaugos </w:t>
      </w:r>
      <w:r w:rsidR="00BF76B8" w:rsidRPr="64B005D5">
        <w:t xml:space="preserve">kriterijai (žaliųjų pirkimų </w:t>
      </w:r>
      <w:r w:rsidRPr="64B005D5">
        <w:t>reikalavimai</w:t>
      </w:r>
      <w:r w:rsidR="00BF76B8">
        <w:rPr>
          <w:szCs w:val="24"/>
        </w:rPr>
        <w:t>)</w:t>
      </w:r>
      <w:r w:rsidRPr="006334A0">
        <w:rPr>
          <w:szCs w:val="24"/>
        </w:rPr>
        <w:t>.</w:t>
      </w:r>
      <w:r w:rsidR="004264CF">
        <w:rPr>
          <w:szCs w:val="24"/>
        </w:rPr>
        <w:t xml:space="preserve"> </w:t>
      </w:r>
      <w:r w:rsidR="004264CF" w:rsidRPr="64B005D5">
        <w:rPr>
          <w:rFonts w:eastAsia="Calibri"/>
        </w:rPr>
        <w:t>Aplinkos apsaugos kriterijai nustatyti pagal Lietuvos Respublikos a</w:t>
      </w:r>
      <w:r w:rsidR="004264CF" w:rsidRPr="64B005D5">
        <w:rPr>
          <w:rFonts w:eastAsia="Calibri"/>
          <w:color w:val="000000"/>
          <w:spacing w:val="2"/>
          <w:shd w:val="clear" w:color="auto" w:fill="FFFFFF"/>
        </w:rPr>
        <w:t xml:space="preserve">plinkos ministro </w:t>
      </w:r>
      <w:r w:rsidR="004D3CB8" w:rsidRPr="64B005D5">
        <w:rPr>
          <w:rFonts w:eastAsia="Calibri"/>
          <w:color w:val="000000"/>
          <w:spacing w:val="2"/>
          <w:shd w:val="clear" w:color="auto" w:fill="FFFFFF"/>
        </w:rPr>
        <w:t xml:space="preserve">2011 m. birželio 28 d. įsakymu Nr. D1-508 </w:t>
      </w:r>
      <w:r w:rsidR="004264CF" w:rsidRPr="64B005D5">
        <w:rPr>
          <w:rFonts w:eastAsia="Calibri"/>
          <w:color w:val="000000"/>
          <w:spacing w:val="2"/>
          <w:shd w:val="clear" w:color="auto" w:fill="FFFFFF"/>
        </w:rPr>
        <w:t>patvirtint</w:t>
      </w:r>
      <w:r w:rsidR="004D3CB8" w:rsidRPr="64B005D5">
        <w:rPr>
          <w:rFonts w:eastAsia="Calibri"/>
          <w:color w:val="000000"/>
          <w:spacing w:val="2"/>
          <w:shd w:val="clear" w:color="auto" w:fill="FFFFFF"/>
        </w:rPr>
        <w:t>o</w:t>
      </w:r>
      <w:r w:rsidR="004264CF" w:rsidRPr="64B005D5">
        <w:rPr>
          <w:rFonts w:eastAsia="Calibri"/>
          <w:color w:val="000000"/>
          <w:spacing w:val="2"/>
          <w:shd w:val="clear" w:color="auto" w:fill="FFFFFF"/>
        </w:rPr>
        <w:t xml:space="preserve"> </w:t>
      </w:r>
      <w:r w:rsidR="004264CF" w:rsidRPr="64B005D5">
        <w:rPr>
          <w:rFonts w:eastAsia="Calibri"/>
        </w:rPr>
        <w:t xml:space="preserve">Aplinkos apsaugos kriterijų taikymo, vykdant žaliuosius pirkimus, tvarkos aprašo </w:t>
      </w:r>
      <w:r w:rsidR="004D3CB8" w:rsidRPr="64B005D5">
        <w:rPr>
          <w:rFonts w:eastAsia="Calibri"/>
        </w:rPr>
        <w:t>(aktualios redakcijos</w:t>
      </w:r>
      <w:r w:rsidR="004D3CB8" w:rsidRPr="006C587A">
        <w:rPr>
          <w:rFonts w:eastAsia="Calibri"/>
        </w:rPr>
        <w:t xml:space="preserve">) </w:t>
      </w:r>
      <w:r w:rsidR="1E72CF69" w:rsidRPr="006C587A">
        <w:rPr>
          <w:rFonts w:eastAsia="Calibri"/>
        </w:rPr>
        <w:t>4.4.4.</w:t>
      </w:r>
      <w:r w:rsidR="00C77A2E" w:rsidRPr="006C587A">
        <w:rPr>
          <w:rFonts w:eastAsia="Calibri"/>
        </w:rPr>
        <w:t xml:space="preserve">1 </w:t>
      </w:r>
      <w:r w:rsidR="004264CF" w:rsidRPr="006C587A">
        <w:rPr>
          <w:rFonts w:eastAsia="Calibri"/>
        </w:rPr>
        <w:t>papunktį</w:t>
      </w:r>
      <w:r w:rsidR="0F6B7B72" w:rsidRPr="006C587A">
        <w:rPr>
          <w:rFonts w:eastAsia="Calibri"/>
        </w:rPr>
        <w:t>.</w:t>
      </w:r>
      <w:r w:rsidR="004264CF" w:rsidRPr="00021F07">
        <w:rPr>
          <w:rFonts w:eastAsia="Calibri"/>
        </w:rPr>
        <w:t xml:space="preserve"> </w:t>
      </w:r>
      <w:r w:rsidR="005A7A1D">
        <w:rPr>
          <w:rStyle w:val="normaltextrun"/>
          <w:color w:val="000000"/>
          <w:shd w:val="clear" w:color="auto" w:fill="FFFFFF"/>
        </w:rPr>
        <w:t>Aplinkos apsaugos kriterijai nustatyti Prekių pirkimo sutarties specialiųjų sąlygų 12 skyriuje.</w:t>
      </w:r>
      <w:r w:rsidR="005A7A1D">
        <w:rPr>
          <w:rStyle w:val="eop"/>
          <w:color w:val="000000"/>
          <w:shd w:val="clear" w:color="auto" w:fill="FFFFFF"/>
        </w:rPr>
        <w:t> </w:t>
      </w:r>
    </w:p>
    <w:p w14:paraId="41BA5625" w14:textId="24B72069" w:rsidR="006334A0" w:rsidRPr="00BF76B8" w:rsidRDefault="006334A0" w:rsidP="000F0EB3">
      <w:pPr>
        <w:numPr>
          <w:ilvl w:val="0"/>
          <w:numId w:val="7"/>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68CEE2B" w14:textId="0EA70432" w:rsidR="00191CC4" w:rsidRPr="003B3F60" w:rsidRDefault="000D2537" w:rsidP="00A219AF">
      <w:pPr>
        <w:pStyle w:val="Antrat1"/>
      </w:pPr>
      <w:bookmarkStart w:id="5" w:name="_Toc180649938"/>
      <w:r w:rsidRPr="003B3F60">
        <w:t>I</w:t>
      </w:r>
      <w:r w:rsidR="00FF471C" w:rsidRPr="003B3F60">
        <w:t>II SKYRIUS</w:t>
      </w:r>
      <w:r w:rsidR="00A219AF">
        <w:t xml:space="preserve">. </w:t>
      </w:r>
      <w:r w:rsidR="00191CC4" w:rsidRPr="003B3F60">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5"/>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B9181D0"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1B181A"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ir kvazisubtiekėjai neprivalo teikti EBVPD ir pašalinimo pagrindų nebuvimą įrodančių dokumentų, perkančioji organizacija netikrina šių asmenų pašalinimo pagrindų.</w:t>
      </w:r>
    </w:p>
    <w:p w14:paraId="4F6DE011" w14:textId="77777777" w:rsidR="00191CC4" w:rsidRPr="009F018A"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0D5E326F"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29B4F19A"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6F129676"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285FB5" w:rsidRPr="000379F0">
        <w:rPr>
          <w:rFonts w:ascii="Times New Roman" w:eastAsia="Times New Roman" w:hAnsi="Times New Roman" w:cs="Times New Roman"/>
          <w:sz w:val="24"/>
          <w:szCs w:val="24"/>
          <w:lang w:eastAsia="en-US"/>
        </w:rPr>
        <w:t>4</w:t>
      </w:r>
      <w:r w:rsidRPr="000379F0">
        <w:rPr>
          <w:rFonts w:ascii="Times New Roman" w:eastAsia="Times New Roman" w:hAnsi="Times New Roman" w:cs="Times New Roman"/>
          <w:sz w:val="24"/>
          <w:szCs w:val="24"/>
          <w:lang w:eastAsia="en-US"/>
        </w:rPr>
        <w:t xml:space="preserve"> priedo 1, </w:t>
      </w:r>
      <w:r w:rsidR="00E46F67">
        <w:rPr>
          <w:rFonts w:ascii="Times New Roman" w:eastAsia="Times New Roman" w:hAnsi="Times New Roman" w:cs="Times New Roman"/>
          <w:sz w:val="24"/>
          <w:szCs w:val="24"/>
          <w:lang w:eastAsia="en-US"/>
        </w:rPr>
        <w:t>3</w:t>
      </w:r>
      <w:r w:rsidRPr="000379F0">
        <w:rPr>
          <w:rFonts w:ascii="Times New Roman" w:eastAsia="Times New Roman" w:hAnsi="Times New Roman" w:cs="Times New Roman"/>
          <w:sz w:val="24"/>
          <w:szCs w:val="24"/>
          <w:lang w:eastAsia="en-US"/>
        </w:rPr>
        <w:t xml:space="preserve"> punktuose</w:t>
      </w:r>
      <w:r w:rsidRPr="00191CC4">
        <w:rPr>
          <w:rFonts w:ascii="Times New Roman" w:eastAsia="Times New Roman" w:hAnsi="Times New Roman" w:cs="Times New Roman"/>
          <w:sz w:val="24"/>
          <w:szCs w:val="24"/>
          <w:lang w:eastAsia="en-US"/>
        </w:rPr>
        <w:t xml:space="preserve"> keliamų klausimų, jie gali būti pakeisti:</w:t>
      </w:r>
    </w:p>
    <w:p w14:paraId="09DA8CE4"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0F0EB3">
      <w:pPr>
        <w:pStyle w:val="Sraopastraipa"/>
        <w:numPr>
          <w:ilvl w:val="0"/>
          <w:numId w:val="7"/>
        </w:numPr>
        <w:ind w:left="0" w:firstLine="567"/>
        <w:rPr>
          <w:szCs w:val="24"/>
        </w:rPr>
      </w:pPr>
      <w:bookmarkStart w:id="6"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7"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7"/>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56B2E4E8" w:rsidR="00EE75B3" w:rsidRPr="006217F0" w:rsidRDefault="006217F0"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sidRPr="000379F0">
        <w:rPr>
          <w:rFonts w:ascii="Times New Roman" w:eastAsia="Times New Roman" w:hAnsi="Times New Roman" w:cs="Times New Roman"/>
          <w:sz w:val="24"/>
          <w:szCs w:val="24"/>
          <w:lang w:eastAsia="en-US"/>
        </w:rPr>
        <w:t xml:space="preserve">atitiktų </w:t>
      </w:r>
      <w:r w:rsidRPr="000379F0">
        <w:rPr>
          <w:rFonts w:ascii="Times New Roman" w:eastAsia="Times New Roman" w:hAnsi="Times New Roman" w:cs="Times New Roman"/>
          <w:sz w:val="24"/>
          <w:szCs w:val="24"/>
          <w:lang w:eastAsia="en-US"/>
        </w:rPr>
        <w:fldChar w:fldCharType="begin"/>
      </w:r>
      <w:r w:rsidRPr="000379F0">
        <w:rPr>
          <w:rFonts w:ascii="Times New Roman" w:eastAsia="Times New Roman" w:hAnsi="Times New Roman" w:cs="Times New Roman"/>
          <w:sz w:val="24"/>
          <w:szCs w:val="24"/>
          <w:lang w:eastAsia="en-US"/>
        </w:rPr>
        <w:instrText xml:space="preserve"> REF _Ref123455206 \r \h </w:instrText>
      </w:r>
      <w:r w:rsidR="00482554" w:rsidRPr="000379F0">
        <w:rPr>
          <w:rFonts w:ascii="Times New Roman" w:eastAsia="Times New Roman" w:hAnsi="Times New Roman" w:cs="Times New Roman"/>
          <w:sz w:val="24"/>
          <w:szCs w:val="24"/>
          <w:lang w:eastAsia="en-US"/>
        </w:rPr>
        <w:instrText xml:space="preserve"> \* MERGEFORMAT </w:instrText>
      </w:r>
      <w:r w:rsidRPr="000379F0">
        <w:rPr>
          <w:rFonts w:ascii="Times New Roman" w:eastAsia="Times New Roman" w:hAnsi="Times New Roman" w:cs="Times New Roman"/>
          <w:sz w:val="24"/>
          <w:szCs w:val="24"/>
          <w:lang w:eastAsia="en-US"/>
        </w:rPr>
      </w:r>
      <w:r w:rsidRPr="000379F0">
        <w:rPr>
          <w:rFonts w:ascii="Times New Roman" w:eastAsia="Times New Roman" w:hAnsi="Times New Roman" w:cs="Times New Roman"/>
          <w:sz w:val="24"/>
          <w:szCs w:val="24"/>
          <w:lang w:eastAsia="en-US"/>
        </w:rPr>
        <w:fldChar w:fldCharType="separate"/>
      </w:r>
      <w:r w:rsidR="00A1100B">
        <w:rPr>
          <w:rFonts w:ascii="Times New Roman" w:eastAsia="Times New Roman" w:hAnsi="Times New Roman" w:cs="Times New Roman"/>
          <w:sz w:val="24"/>
          <w:szCs w:val="24"/>
          <w:lang w:eastAsia="en-US"/>
        </w:rPr>
        <w:t>34.1</w:t>
      </w:r>
      <w:r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w:t>
      </w:r>
      <w:r w:rsidRPr="006217F0">
        <w:rPr>
          <w:rFonts w:ascii="Times New Roman" w:eastAsia="Times New Roman" w:hAnsi="Times New Roman" w:cs="Times New Roman"/>
          <w:sz w:val="24"/>
          <w:szCs w:val="24"/>
          <w:lang w:eastAsia="en-US"/>
        </w:rPr>
        <w:t>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8"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6"/>
      <w:bookmarkEnd w:id="8"/>
    </w:p>
    <w:p w14:paraId="40342A80" w14:textId="77777777" w:rsidR="005D5F4D"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bookmarkStart w:id="9"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9"/>
    </w:p>
    <w:p w14:paraId="2C4F5069" w14:textId="333CB30C"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0F0EB3">
      <w:pPr>
        <w:numPr>
          <w:ilvl w:val="2"/>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504FA1C4" w:rsidR="00F93590" w:rsidRPr="001A461C" w:rsidRDefault="00191CC4" w:rsidP="000F0EB3">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w:t>
      </w:r>
      <w:r w:rsidRPr="000379F0">
        <w:rPr>
          <w:rFonts w:ascii="Times New Roman" w:eastAsia="Times New Roman" w:hAnsi="Times New Roman" w:cs="Times New Roman"/>
          <w:sz w:val="24"/>
          <w:szCs w:val="24"/>
          <w:lang w:eastAsia="en-US"/>
        </w:rPr>
        <w:t xml:space="preserve">nuo </w:t>
      </w:r>
      <w:r w:rsidR="003A4E96" w:rsidRPr="000379F0">
        <w:rPr>
          <w:rFonts w:ascii="Times New Roman" w:eastAsia="Times New Roman" w:hAnsi="Times New Roman" w:cs="Times New Roman"/>
          <w:sz w:val="24"/>
          <w:szCs w:val="24"/>
          <w:lang w:eastAsia="en-US"/>
        </w:rPr>
        <w:fldChar w:fldCharType="begin"/>
      </w:r>
      <w:r w:rsidR="003A4E96" w:rsidRPr="000379F0">
        <w:rPr>
          <w:rFonts w:ascii="Times New Roman" w:eastAsia="Times New Roman" w:hAnsi="Times New Roman" w:cs="Times New Roman"/>
          <w:sz w:val="24"/>
          <w:szCs w:val="24"/>
          <w:lang w:eastAsia="en-US"/>
        </w:rPr>
        <w:instrText xml:space="preserve"> REF _Ref492642706 \r \h </w:instrText>
      </w:r>
      <w:r w:rsidR="00F42DC5" w:rsidRPr="000379F0">
        <w:rPr>
          <w:rFonts w:ascii="Times New Roman" w:eastAsia="Times New Roman" w:hAnsi="Times New Roman" w:cs="Times New Roman"/>
          <w:sz w:val="24"/>
          <w:szCs w:val="24"/>
          <w:lang w:eastAsia="en-US"/>
        </w:rPr>
        <w:instrText xml:space="preserve"> \* MERGEFORMAT </w:instrText>
      </w:r>
      <w:r w:rsidR="003A4E96" w:rsidRPr="000379F0">
        <w:rPr>
          <w:rFonts w:ascii="Times New Roman" w:eastAsia="Times New Roman" w:hAnsi="Times New Roman" w:cs="Times New Roman"/>
          <w:sz w:val="24"/>
          <w:szCs w:val="24"/>
          <w:lang w:eastAsia="en-US"/>
        </w:rPr>
      </w:r>
      <w:r w:rsidR="003A4E96" w:rsidRPr="000379F0">
        <w:rPr>
          <w:rFonts w:ascii="Times New Roman" w:eastAsia="Times New Roman" w:hAnsi="Times New Roman" w:cs="Times New Roman"/>
          <w:sz w:val="24"/>
          <w:szCs w:val="24"/>
          <w:lang w:eastAsia="en-US"/>
        </w:rPr>
        <w:fldChar w:fldCharType="separate"/>
      </w:r>
      <w:r w:rsidR="00A1100B">
        <w:rPr>
          <w:rFonts w:ascii="Times New Roman" w:eastAsia="Times New Roman" w:hAnsi="Times New Roman" w:cs="Times New Roman"/>
          <w:sz w:val="24"/>
          <w:szCs w:val="24"/>
          <w:lang w:eastAsia="en-US"/>
        </w:rPr>
        <w:t>35.1</w:t>
      </w:r>
      <w:r w:rsidR="003A4E96" w:rsidRPr="000379F0">
        <w:rPr>
          <w:rFonts w:ascii="Times New Roman" w:eastAsia="Times New Roman" w:hAnsi="Times New Roman" w:cs="Times New Roman"/>
          <w:sz w:val="24"/>
          <w:szCs w:val="24"/>
          <w:lang w:eastAsia="en-US"/>
        </w:rPr>
        <w:fldChar w:fldCharType="end"/>
      </w:r>
      <w:r w:rsidRPr="000379F0">
        <w:rPr>
          <w:rFonts w:ascii="Times New Roman" w:eastAsia="Times New Roman" w:hAnsi="Times New Roman" w:cs="Times New Roman"/>
          <w:sz w:val="24"/>
          <w:szCs w:val="24"/>
          <w:lang w:eastAsia="en-US"/>
        </w:rPr>
        <w:t xml:space="preserve"> punkte</w:t>
      </w:r>
      <w:r w:rsidRPr="00E23D98">
        <w:rPr>
          <w:rFonts w:ascii="Times New Roman" w:eastAsia="Times New Roman" w:hAnsi="Times New Roman" w:cs="Times New Roman"/>
          <w:sz w:val="24"/>
          <w:szCs w:val="24"/>
          <w:lang w:eastAsia="en-US"/>
        </w:rPr>
        <w:t xml:space="preserve"> nurodytos tiekėjo informacijos </w:t>
      </w:r>
      <w:r w:rsidRPr="001A461C">
        <w:rPr>
          <w:rFonts w:ascii="Times New Roman" w:eastAsia="Times New Roman" w:hAnsi="Times New Roman" w:cs="Times New Roman"/>
          <w:sz w:val="24"/>
          <w:szCs w:val="24"/>
          <w:lang w:eastAsia="en-US"/>
        </w:rPr>
        <w:t>gavimo dienos.</w:t>
      </w:r>
    </w:p>
    <w:p w14:paraId="3B1D2D85" w14:textId="5EEE3926"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lang w:eastAsia="en-US"/>
        </w:rPr>
        <w:t xml:space="preserve">Tiekėjas negali pasinaudoti </w:t>
      </w:r>
      <w:r w:rsidR="007C2B3C" w:rsidRPr="000379F0">
        <w:rPr>
          <w:rFonts w:ascii="Times New Roman" w:eastAsia="Times New Roman" w:hAnsi="Times New Roman" w:cs="Times New Roman"/>
          <w:sz w:val="24"/>
          <w:szCs w:val="24"/>
          <w:lang w:eastAsia="en-US"/>
        </w:rPr>
        <w:fldChar w:fldCharType="begin"/>
      </w:r>
      <w:r w:rsidR="007C2B3C" w:rsidRPr="000379F0">
        <w:rPr>
          <w:rFonts w:ascii="Times New Roman" w:eastAsia="Times New Roman" w:hAnsi="Times New Roman" w:cs="Times New Roman"/>
          <w:sz w:val="24"/>
          <w:szCs w:val="24"/>
          <w:lang w:eastAsia="en-US"/>
        </w:rPr>
        <w:instrText xml:space="preserve"> REF _Ref123462404 \r \h </w:instrText>
      </w:r>
      <w:r w:rsidR="00F42DC5" w:rsidRPr="000379F0">
        <w:rPr>
          <w:rFonts w:ascii="Times New Roman" w:eastAsia="Times New Roman" w:hAnsi="Times New Roman" w:cs="Times New Roman"/>
          <w:sz w:val="24"/>
          <w:szCs w:val="24"/>
          <w:lang w:eastAsia="en-US"/>
        </w:rPr>
        <w:instrText xml:space="preserve"> \* MERGEFORMAT </w:instrText>
      </w:r>
      <w:r w:rsidR="007C2B3C" w:rsidRPr="000379F0">
        <w:rPr>
          <w:rFonts w:ascii="Times New Roman" w:eastAsia="Times New Roman" w:hAnsi="Times New Roman" w:cs="Times New Roman"/>
          <w:sz w:val="24"/>
          <w:szCs w:val="24"/>
          <w:lang w:eastAsia="en-US"/>
        </w:rPr>
      </w:r>
      <w:r w:rsidR="007C2B3C" w:rsidRPr="000379F0">
        <w:rPr>
          <w:rFonts w:ascii="Times New Roman" w:eastAsia="Times New Roman" w:hAnsi="Times New Roman" w:cs="Times New Roman"/>
          <w:sz w:val="24"/>
          <w:szCs w:val="24"/>
          <w:lang w:eastAsia="en-US"/>
        </w:rPr>
        <w:fldChar w:fldCharType="separate"/>
      </w:r>
      <w:r w:rsidR="009E39FB">
        <w:rPr>
          <w:rFonts w:ascii="Times New Roman" w:eastAsia="Times New Roman" w:hAnsi="Times New Roman" w:cs="Times New Roman"/>
          <w:sz w:val="24"/>
          <w:szCs w:val="24"/>
          <w:lang w:eastAsia="en-US"/>
        </w:rPr>
        <w:t>35</w:t>
      </w:r>
      <w:r w:rsidR="007C2B3C" w:rsidRPr="000379F0">
        <w:rPr>
          <w:rFonts w:ascii="Times New Roman" w:eastAsia="Times New Roman" w:hAnsi="Times New Roman" w:cs="Times New Roman"/>
          <w:sz w:val="24"/>
          <w:szCs w:val="24"/>
          <w:lang w:eastAsia="en-US"/>
        </w:rPr>
        <w:fldChar w:fldCharType="end"/>
      </w:r>
      <w:r w:rsidR="0006458E" w:rsidRPr="000379F0">
        <w:rPr>
          <w:rFonts w:ascii="Times New Roman" w:eastAsia="Times New Roman" w:hAnsi="Times New Roman" w:cs="Times New Roman"/>
          <w:sz w:val="24"/>
          <w:szCs w:val="24"/>
          <w:lang w:eastAsia="en-US"/>
        </w:rPr>
        <w:t xml:space="preserve"> </w:t>
      </w:r>
      <w:r w:rsidRPr="000379F0">
        <w:rPr>
          <w:rFonts w:ascii="Times New Roman" w:eastAsia="Times New Roman" w:hAnsi="Times New Roman" w:cs="Times New Roman"/>
          <w:sz w:val="24"/>
          <w:szCs w:val="24"/>
          <w:lang w:eastAsia="en-US"/>
        </w:rPr>
        <w:t>pun</w:t>
      </w:r>
      <w:r w:rsidRPr="001A461C">
        <w:rPr>
          <w:rFonts w:ascii="Times New Roman" w:eastAsia="Times New Roman" w:hAnsi="Times New Roman" w:cs="Times New Roman"/>
          <w:sz w:val="24"/>
          <w:szCs w:val="24"/>
          <w:lang w:eastAsia="en-US"/>
        </w:rPr>
        <w:t>kte nustatyta galimybe, kai jis priimtu ir įsiteisėjusiu teismo sprendimu pašalintas iš pirkimo ar koncesijos suteikimo procedūrų, teismo sprendime nurodytą laikotarpį.</w:t>
      </w:r>
    </w:p>
    <w:p w14:paraId="49D66FEE" w14:textId="0326CF1D" w:rsid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00F42DC5" w:rsidRPr="000379F0">
        <w:rPr>
          <w:rFonts w:ascii="Times New Roman" w:eastAsia="Times New Roman" w:hAnsi="Times New Roman" w:cs="Times New Roman"/>
          <w:sz w:val="24"/>
          <w:szCs w:val="24"/>
          <w:lang w:eastAsia="en-US"/>
        </w:rPr>
        <w:t xml:space="preserve">4 </w:t>
      </w:r>
      <w:r w:rsidRPr="000379F0">
        <w:rPr>
          <w:rFonts w:ascii="Times New Roman" w:eastAsia="Times New Roman" w:hAnsi="Times New Roman" w:cs="Times New Roman"/>
          <w:sz w:val="24"/>
          <w:szCs w:val="24"/>
          <w:lang w:eastAsia="en-US"/>
        </w:rPr>
        <w:t>priede nurodytų pašalinimo pagrindų laikotarpis, perkančioji organizacija tiekėją iš pirkimo</w:t>
      </w:r>
      <w:r w:rsidRPr="001A461C">
        <w:rPr>
          <w:rFonts w:ascii="Times New Roman" w:eastAsia="Times New Roman" w:hAnsi="Times New Roman" w:cs="Times New Roman"/>
          <w:sz w:val="24"/>
          <w:szCs w:val="24"/>
          <w:lang w:eastAsia="en-US"/>
        </w:rPr>
        <w:t xml:space="preserve"> procedūros šalina teismo sprendime nurodytą laikotarpį.</w:t>
      </w:r>
    </w:p>
    <w:p w14:paraId="23F36467" w14:textId="42B3CA6E" w:rsidR="001A461C" w:rsidRPr="001A461C" w:rsidRDefault="001A461C"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5C86C4C8" w:rsidR="00191CC4" w:rsidRPr="00191CC4" w:rsidRDefault="0F53F3BD"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0379F0">
        <w:rPr>
          <w:rFonts w:ascii="Times New Roman" w:eastAsia="Times New Roman" w:hAnsi="Times New Roman" w:cs="Times New Roman"/>
          <w:sz w:val="24"/>
          <w:szCs w:val="24"/>
        </w:rPr>
        <w:t>Perkančioji organizacija šiame pirkime tiekėjų kvalifikacijos reikalavimų nekelia.</w:t>
      </w:r>
      <w:r w:rsidRPr="000379F0">
        <w:rPr>
          <w:rFonts w:ascii="Times New Roman" w:eastAsia="Times New Roman" w:hAnsi="Times New Roman" w:cs="Times New Roman"/>
          <w:i/>
          <w:iCs/>
          <w:sz w:val="24"/>
          <w:szCs w:val="24"/>
        </w:rPr>
        <w:t xml:space="preserve"> </w:t>
      </w:r>
    </w:p>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623CAC7" w:rsidR="00191CC4" w:rsidRPr="00191CC4" w:rsidRDefault="00191CC4" w:rsidP="000F0EB3">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šiame pirkime ne</w:t>
      </w:r>
      <w:r w:rsidR="00DF2EC5">
        <w:rPr>
          <w:rFonts w:ascii="Times New Roman" w:eastAsia="Times New Roman" w:hAnsi="Times New Roman" w:cs="Times New Roman"/>
          <w:sz w:val="24"/>
          <w:szCs w:val="24"/>
          <w:lang w:eastAsia="en-US"/>
        </w:rPr>
        <w:t>reikalauja, kad tiekėjai</w:t>
      </w:r>
      <w:r w:rsidRPr="00191CC4">
        <w:rPr>
          <w:rFonts w:ascii="Times New Roman" w:eastAsia="Times New Roman" w:hAnsi="Times New Roman" w:cs="Times New Roman"/>
          <w:sz w:val="24"/>
          <w:szCs w:val="24"/>
          <w:lang w:eastAsia="en-US"/>
        </w:rPr>
        <w:t xml:space="preserve"> </w:t>
      </w:r>
      <w:r w:rsidR="00DF2EC5">
        <w:rPr>
          <w:rFonts w:ascii="Times New Roman" w:eastAsia="Times New Roman" w:hAnsi="Times New Roman" w:cs="Times New Roman"/>
          <w:sz w:val="24"/>
          <w:szCs w:val="24"/>
          <w:lang w:eastAsia="en-US"/>
        </w:rPr>
        <w:t xml:space="preserve">laikytųsi </w:t>
      </w:r>
      <w:r w:rsidRPr="00191CC4">
        <w:rPr>
          <w:rFonts w:ascii="Times New Roman" w:eastAsia="Times New Roman" w:hAnsi="Times New Roman" w:cs="Times New Roman"/>
          <w:sz w:val="24"/>
          <w:szCs w:val="24"/>
          <w:lang w:eastAsia="en-US"/>
        </w:rPr>
        <w:t>kokybės vadybos sistemos ir (arba) aplinkos a</w:t>
      </w:r>
      <w:r w:rsidR="00E9144A">
        <w:rPr>
          <w:rFonts w:ascii="Times New Roman" w:eastAsia="Times New Roman" w:hAnsi="Times New Roman" w:cs="Times New Roman"/>
          <w:sz w:val="24"/>
          <w:szCs w:val="24"/>
          <w:lang w:eastAsia="en-US"/>
        </w:rPr>
        <w:t>p</w:t>
      </w:r>
      <w:r w:rsidRPr="00191CC4">
        <w:rPr>
          <w:rFonts w:ascii="Times New Roman" w:eastAsia="Times New Roman" w:hAnsi="Times New Roman" w:cs="Times New Roman"/>
          <w:sz w:val="24"/>
          <w:szCs w:val="24"/>
          <w:lang w:eastAsia="en-US"/>
        </w:rPr>
        <w:t>saugos vadybos sistemos standartų</w:t>
      </w:r>
      <w:r w:rsidR="000379F0">
        <w:rPr>
          <w:rFonts w:ascii="Times New Roman" w:eastAsia="Times New Roman" w:hAnsi="Times New Roman" w:cs="Times New Roman"/>
          <w:sz w:val="24"/>
          <w:szCs w:val="24"/>
          <w:lang w:eastAsia="en-US"/>
        </w:rPr>
        <w:t>.</w:t>
      </w:r>
    </w:p>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271D87A0" w:rsidR="00191CC4" w:rsidRPr="004E33F7"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Jeigu tiekėjo kvalifikacija dėl teisės verstis atitinkama veikla nebuvo tikrinama arba tikrinama ne visa apimtimi, tiekėjas perkančiajai organizacijai</w:t>
      </w:r>
      <w:r w:rsidR="00402989">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0F0EB3">
      <w:pPr>
        <w:pStyle w:val="Sraopastraipa"/>
        <w:numPr>
          <w:ilvl w:val="0"/>
          <w:numId w:val="7"/>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B7E0091"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 Ši nuostata taikoma nepažeidžiant </w:t>
      </w:r>
      <w:r w:rsidR="1D6F5695" w:rsidRPr="00191CC4">
        <w:rPr>
          <w:rFonts w:ascii="Times New Roman" w:eastAsia="Calibri" w:hAnsi="Times New Roman" w:cs="Times New Roman"/>
          <w:sz w:val="24"/>
          <w:szCs w:val="24"/>
          <w:lang w:eastAsia="en-US"/>
        </w:rPr>
        <w:t xml:space="preserve">pirkimo sąlygų </w:t>
      </w:r>
      <w:r w:rsidR="000D3A83" w:rsidRPr="000379F0">
        <w:rPr>
          <w:rFonts w:ascii="Times New Roman" w:eastAsia="Calibri" w:hAnsi="Times New Roman" w:cs="Times New Roman"/>
          <w:sz w:val="24"/>
          <w:szCs w:val="24"/>
          <w:lang w:eastAsia="en-US"/>
        </w:rPr>
        <w:fldChar w:fldCharType="begin"/>
      </w:r>
      <w:r w:rsidR="000D3A83" w:rsidRPr="000379F0">
        <w:rPr>
          <w:rFonts w:ascii="Times New Roman" w:eastAsia="Calibri" w:hAnsi="Times New Roman" w:cs="Times New Roman"/>
          <w:sz w:val="24"/>
          <w:szCs w:val="24"/>
          <w:lang w:eastAsia="en-US"/>
        </w:rPr>
        <w:instrText xml:space="preserve"> REF _Ref495668603 \r \h </w:instrText>
      </w:r>
      <w:r w:rsidR="007805EB" w:rsidRPr="000379F0">
        <w:rPr>
          <w:rFonts w:ascii="Times New Roman" w:eastAsia="Calibri" w:hAnsi="Times New Roman" w:cs="Times New Roman"/>
          <w:sz w:val="24"/>
          <w:szCs w:val="24"/>
          <w:lang w:eastAsia="en-US"/>
        </w:rPr>
        <w:instrText xml:space="preserve"> \* MERGEFORMAT </w:instrText>
      </w:r>
      <w:r w:rsidR="000D3A83" w:rsidRPr="000379F0">
        <w:rPr>
          <w:rFonts w:ascii="Times New Roman" w:eastAsia="Calibri" w:hAnsi="Times New Roman" w:cs="Times New Roman"/>
          <w:sz w:val="24"/>
          <w:szCs w:val="24"/>
          <w:lang w:eastAsia="en-US"/>
        </w:rPr>
      </w:r>
      <w:r w:rsidR="000D3A83" w:rsidRPr="000379F0">
        <w:rPr>
          <w:rFonts w:ascii="Times New Roman" w:eastAsia="Calibri" w:hAnsi="Times New Roman" w:cs="Times New Roman"/>
          <w:sz w:val="24"/>
          <w:szCs w:val="24"/>
          <w:lang w:eastAsia="en-US"/>
        </w:rPr>
        <w:fldChar w:fldCharType="separate"/>
      </w:r>
      <w:r w:rsidR="009E39FB">
        <w:rPr>
          <w:rFonts w:ascii="Times New Roman" w:eastAsia="Calibri" w:hAnsi="Times New Roman" w:cs="Times New Roman"/>
          <w:sz w:val="24"/>
          <w:szCs w:val="24"/>
          <w:lang w:eastAsia="en-US"/>
        </w:rPr>
        <w:t>12</w:t>
      </w:r>
      <w:r w:rsidR="000D3A83" w:rsidRPr="000379F0">
        <w:rPr>
          <w:rFonts w:ascii="Times New Roman" w:eastAsia="Calibri" w:hAnsi="Times New Roman" w:cs="Times New Roman"/>
          <w:sz w:val="24"/>
          <w:szCs w:val="24"/>
          <w:lang w:eastAsia="en-US"/>
        </w:rPr>
        <w:fldChar w:fldCharType="end"/>
      </w:r>
      <w:r w:rsidRPr="000379F0">
        <w:rPr>
          <w:rFonts w:ascii="Times New Roman" w:eastAsia="Calibri" w:hAnsi="Times New Roman" w:cs="Times New Roman"/>
          <w:sz w:val="24"/>
          <w:szCs w:val="24"/>
          <w:lang w:eastAsia="en-US"/>
        </w:rPr>
        <w:t xml:space="preserve"> p</w:t>
      </w:r>
      <w:r w:rsidRPr="00191CC4">
        <w:rPr>
          <w:rFonts w:ascii="Times New Roman" w:eastAsia="Calibri" w:hAnsi="Times New Roman" w:cs="Times New Roman"/>
          <w:sz w:val="24"/>
          <w:szCs w:val="24"/>
          <w:lang w:eastAsia="en-US"/>
        </w:rPr>
        <w:t>unkte nustatyto reikalavimo.</w:t>
      </w:r>
    </w:p>
    <w:p w14:paraId="5E54AF62"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861F55">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E0D20BA" w14:textId="574398E0" w:rsidR="000F3B86" w:rsidRPr="00F57CCD" w:rsidRDefault="00F177DB" w:rsidP="006B5028">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F57CCD">
        <w:rPr>
          <w:rFonts w:ascii="Times New Roman" w:eastAsia="Calibri" w:hAnsi="Times New Roman" w:cs="Times New Roman"/>
          <w:sz w:val="24"/>
          <w:szCs w:val="24"/>
          <w:lang w:eastAsia="en-US"/>
        </w:rPr>
        <w:lastRenderedPageBreak/>
        <w:t xml:space="preserve">Jeigu tiekėjas ketina </w:t>
      </w:r>
      <w:r w:rsidR="00E81FC2" w:rsidRPr="00F57CCD">
        <w:rPr>
          <w:rFonts w:ascii="Times New Roman" w:eastAsia="Calibri" w:hAnsi="Times New Roman" w:cs="Times New Roman"/>
          <w:sz w:val="24"/>
          <w:szCs w:val="24"/>
          <w:lang w:eastAsia="en-US"/>
        </w:rPr>
        <w:t xml:space="preserve">kvalifikacijos reikalavimų atitikčiai ir </w:t>
      </w:r>
      <w:r w:rsidRPr="00F57CCD">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 xml:space="preserve">sutarties sudarymo atveju </w:t>
      </w:r>
      <w:r w:rsidRPr="00F57CCD">
        <w:rPr>
          <w:rFonts w:ascii="Times New Roman" w:eastAsia="Calibri" w:hAnsi="Times New Roman" w:cs="Times New Roman"/>
          <w:sz w:val="24"/>
          <w:szCs w:val="24"/>
          <w:u w:val="single"/>
          <w:lang w:eastAsia="en-US"/>
        </w:rPr>
        <w:t>ketina įdarbinti</w:t>
      </w:r>
      <w:r w:rsidRPr="00F57CCD">
        <w:rPr>
          <w:rFonts w:ascii="Times New Roman" w:eastAsia="Calibri" w:hAnsi="Times New Roman" w:cs="Times New Roman"/>
          <w:sz w:val="24"/>
          <w:szCs w:val="24"/>
          <w:lang w:eastAsia="en-US"/>
        </w:rPr>
        <w:t>, jis turi būti nurodytas pasiūlym</w:t>
      </w:r>
      <w:r w:rsidR="00157DFE" w:rsidRPr="00F57CCD">
        <w:rPr>
          <w:rFonts w:ascii="Times New Roman" w:eastAsia="Calibri" w:hAnsi="Times New Roman" w:cs="Times New Roman"/>
          <w:sz w:val="24"/>
          <w:szCs w:val="24"/>
          <w:lang w:eastAsia="en-US"/>
        </w:rPr>
        <w:t>o formoje</w:t>
      </w:r>
      <w:r w:rsidRPr="00F57CCD">
        <w:rPr>
          <w:rFonts w:ascii="Times New Roman" w:eastAsia="Calibri" w:hAnsi="Times New Roman" w:cs="Times New Roman"/>
          <w:sz w:val="24"/>
          <w:szCs w:val="24"/>
          <w:lang w:eastAsia="en-US"/>
        </w:rPr>
        <w:t xml:space="preserve"> </w:t>
      </w:r>
      <w:r w:rsidR="00157DFE" w:rsidRPr="00F57CCD">
        <w:rPr>
          <w:rFonts w:ascii="Times New Roman" w:eastAsia="Calibri" w:hAnsi="Times New Roman" w:cs="Times New Roman"/>
          <w:sz w:val="24"/>
          <w:szCs w:val="24"/>
          <w:lang w:eastAsia="en-US"/>
        </w:rPr>
        <w:t xml:space="preserve">(pirkimo sąlygų 2 priede) </w:t>
      </w:r>
      <w:r w:rsidRPr="00F57CCD">
        <w:rPr>
          <w:rFonts w:ascii="Times New Roman" w:eastAsia="Calibri" w:hAnsi="Times New Roman" w:cs="Times New Roman"/>
          <w:sz w:val="24"/>
          <w:szCs w:val="24"/>
          <w:lang w:eastAsia="en-US"/>
        </w:rPr>
        <w:t xml:space="preserve">kaip siūlomas specialistas </w:t>
      </w:r>
      <w:r w:rsidR="002A58AA" w:rsidRPr="00F57CCD">
        <w:rPr>
          <w:rFonts w:ascii="Times New Roman" w:eastAsia="Calibri" w:hAnsi="Times New Roman" w:cs="Times New Roman"/>
          <w:sz w:val="24"/>
          <w:szCs w:val="24"/>
          <w:lang w:eastAsia="en-US"/>
        </w:rPr>
        <w:t xml:space="preserve">(kvazisubtiekėjas) </w:t>
      </w:r>
      <w:r w:rsidRPr="00F57CCD">
        <w:rPr>
          <w:rFonts w:ascii="Times New Roman" w:eastAsia="Calibri" w:hAnsi="Times New Roman" w:cs="Times New Roman"/>
          <w:sz w:val="24"/>
          <w:szCs w:val="24"/>
          <w:lang w:eastAsia="en-US"/>
        </w:rPr>
        <w:t>ir tiekėjas iki pasiūlym</w:t>
      </w:r>
      <w:r w:rsidR="00157DFE" w:rsidRPr="00F57CCD">
        <w:rPr>
          <w:rFonts w:ascii="Times New Roman" w:eastAsia="Calibri" w:hAnsi="Times New Roman" w:cs="Times New Roman"/>
          <w:sz w:val="24"/>
          <w:szCs w:val="24"/>
          <w:lang w:eastAsia="en-US"/>
        </w:rPr>
        <w:t>ų pateikimo termino pabaigos</w:t>
      </w:r>
      <w:r w:rsidRPr="00F57CCD">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F57CCD">
        <w:rPr>
          <w:rFonts w:ascii="Times New Roman" w:eastAsia="Calibri" w:hAnsi="Times New Roman" w:cs="Times New Roman"/>
          <w:sz w:val="24"/>
          <w:szCs w:val="24"/>
          <w:lang w:eastAsia="en-US"/>
        </w:rPr>
        <w:t xml:space="preserve">pirkimo </w:t>
      </w:r>
      <w:r w:rsidRPr="00F57CCD">
        <w:rPr>
          <w:rFonts w:ascii="Times New Roman" w:eastAsia="Calibri" w:hAnsi="Times New Roman" w:cs="Times New Roman"/>
          <w:sz w:val="24"/>
          <w:szCs w:val="24"/>
          <w:lang w:eastAsia="en-US"/>
        </w:rPr>
        <w:t>sutarties sudarymo atveju specialistas bus įdarbintas. Šiuos dokumentus tiekėjas pateikia kartu su pasiūlymu.</w:t>
      </w:r>
    </w:p>
    <w:p w14:paraId="0B201D78" w14:textId="03F2290A" w:rsidR="000F3B86" w:rsidRPr="000F3B86" w:rsidRDefault="000F3B86" w:rsidP="000F3B86">
      <w:pPr>
        <w:spacing w:after="0" w:line="240" w:lineRule="auto"/>
        <w:jc w:val="both"/>
        <w:rPr>
          <w:rFonts w:ascii="Times New Roman" w:eastAsia="Times New Roman" w:hAnsi="Times New Roman" w:cs="Times New Roman"/>
          <w:i/>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0F0EB3">
      <w:pPr>
        <w:pStyle w:val="Sraopastraipa"/>
        <w:numPr>
          <w:ilvl w:val="1"/>
          <w:numId w:val="7"/>
        </w:numPr>
        <w:ind w:left="0" w:firstLine="567"/>
        <w:rPr>
          <w:rFonts w:eastAsia="Calibri"/>
          <w:szCs w:val="24"/>
        </w:rPr>
      </w:pPr>
      <w:bookmarkStart w:id="10" w:name="_Ref133053216"/>
      <w:r w:rsidRPr="00956628">
        <w:rPr>
          <w:rFonts w:eastAsia="Calibri"/>
          <w:szCs w:val="24"/>
        </w:rPr>
        <w:t>Rusijos pilietis, fizinis ar juridinis asmuo, subjektas ar organizacija, įsisteigęs Rusijoje;</w:t>
      </w:r>
      <w:bookmarkEnd w:id="10"/>
    </w:p>
    <w:p w14:paraId="20B3200B" w14:textId="5C49FA86" w:rsidR="000F3B86"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bookmarkStart w:id="11"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1"/>
    </w:p>
    <w:p w14:paraId="0CDAF92B" w14:textId="444C5D7B" w:rsidR="00CC217C" w:rsidRPr="00956628" w:rsidRDefault="00CC217C" w:rsidP="000F0EB3">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A84127">
        <w:rPr>
          <w:rFonts w:ascii="Times New Roman" w:eastAsia="Calibri" w:hAnsi="Times New Roman" w:cs="Times New Roman"/>
          <w:sz w:val="24"/>
          <w:szCs w:val="24"/>
          <w:lang w:eastAsia="en-US"/>
        </w:rPr>
        <w:t>49.2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Default="00CC217C" w:rsidP="000F0EB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Vadovaudamasi Reglamento reikalavimais perkančioji organizacija prašo kiekvieno dalyvio savo pasiūlyme (pirkimo sąlygų 2 priede) deklaruoti, kad jam netaikomi Reglamente nustatyti ribojimai. Įrodančių dokumentų bus prašoma tik kilus įtarimui.</w:t>
      </w:r>
    </w:p>
    <w:p w14:paraId="2145F38E" w14:textId="77777777" w:rsidR="00D57E09" w:rsidRDefault="00D57E09" w:rsidP="00D57E09">
      <w:pPr>
        <w:spacing w:after="0" w:line="240" w:lineRule="auto"/>
        <w:contextualSpacing/>
        <w:jc w:val="both"/>
        <w:rPr>
          <w:rFonts w:ascii="Times New Roman" w:eastAsia="Calibri" w:hAnsi="Times New Roman" w:cs="Times New Roman"/>
          <w:sz w:val="24"/>
          <w:szCs w:val="24"/>
          <w:lang w:eastAsia="en-US"/>
        </w:rPr>
      </w:pPr>
    </w:p>
    <w:p w14:paraId="70A641D6" w14:textId="77777777" w:rsidR="00C41880" w:rsidRDefault="00C41880" w:rsidP="00C41880">
      <w:pPr>
        <w:spacing w:after="0" w:line="240" w:lineRule="auto"/>
        <w:contextualSpacing/>
        <w:jc w:val="center"/>
        <w:rPr>
          <w:rFonts w:ascii="Times New Roman" w:eastAsia="Calibri" w:hAnsi="Times New Roman" w:cs="Times New Roman"/>
          <w:b/>
          <w:bCs/>
          <w:sz w:val="24"/>
          <w:szCs w:val="24"/>
          <w:lang w:eastAsia="en-US"/>
        </w:rPr>
      </w:pPr>
      <w:r w:rsidRPr="7AC324E6">
        <w:rPr>
          <w:rFonts w:ascii="Times New Roman" w:eastAsia="Calibri" w:hAnsi="Times New Roman" w:cs="Times New Roman"/>
          <w:b/>
          <w:bCs/>
          <w:sz w:val="24"/>
          <w:szCs w:val="24"/>
          <w:lang w:eastAsia="en-US"/>
        </w:rPr>
        <w:t>Viešųjų pirkimų įstatymo 45 straipsnio 2</w:t>
      </w:r>
      <w:r w:rsidRPr="005F7DEF">
        <w:rPr>
          <w:rFonts w:ascii="Times New Roman" w:eastAsia="Calibri" w:hAnsi="Times New Roman" w:cs="Times New Roman"/>
          <w:b/>
          <w:bCs/>
          <w:sz w:val="24"/>
          <w:szCs w:val="24"/>
          <w:vertAlign w:val="superscript"/>
          <w:lang w:eastAsia="en-US"/>
        </w:rPr>
        <w:t>1</w:t>
      </w:r>
      <w:r w:rsidRPr="7AC324E6">
        <w:rPr>
          <w:rFonts w:ascii="Times New Roman" w:eastAsia="Calibri" w:hAnsi="Times New Roman" w:cs="Times New Roman"/>
          <w:b/>
          <w:bCs/>
          <w:sz w:val="24"/>
          <w:szCs w:val="24"/>
          <w:lang w:eastAsia="en-US"/>
        </w:rPr>
        <w:t xml:space="preserve"> dalies nacionalinio saugumo reikalavimai</w:t>
      </w:r>
    </w:p>
    <w:p w14:paraId="3538A7AD" w14:textId="77777777" w:rsidR="00C41880" w:rsidRDefault="00C41880" w:rsidP="00C41880">
      <w:pPr>
        <w:spacing w:after="0" w:line="240" w:lineRule="auto"/>
        <w:ind w:left="567" w:right="8220"/>
        <w:contextualSpacing/>
        <w:jc w:val="both"/>
        <w:rPr>
          <w:rFonts w:ascii="Times New Roman" w:eastAsia="Calibri" w:hAnsi="Times New Roman" w:cs="Times New Roman"/>
          <w:sz w:val="24"/>
          <w:szCs w:val="24"/>
          <w:lang w:eastAsia="en-US"/>
        </w:rPr>
      </w:pPr>
    </w:p>
    <w:p w14:paraId="59857847" w14:textId="2F904EB5" w:rsidR="00C41880" w:rsidRPr="00C41880" w:rsidRDefault="00C41880" w:rsidP="00C41880">
      <w:pPr>
        <w:pStyle w:val="Sraopastraipa"/>
        <w:numPr>
          <w:ilvl w:val="0"/>
          <w:numId w:val="7"/>
        </w:numPr>
        <w:ind w:left="993" w:hanging="426"/>
        <w:rPr>
          <w:rFonts w:eastAsia="Calibri"/>
          <w:szCs w:val="24"/>
        </w:rPr>
      </w:pPr>
      <w:r w:rsidRPr="00C41880">
        <w:rPr>
          <w:rFonts w:eastAsia="Calibri"/>
          <w:szCs w:val="24"/>
        </w:rPr>
        <w:t>Perkančioji organizacija atmes pasiūlymą, jei yra bent viena iš šių sąlygų ar sąlygos dalių:</w:t>
      </w:r>
    </w:p>
    <w:p w14:paraId="7064333A" w14:textId="77777777" w:rsidR="00C41880" w:rsidRPr="004B5287" w:rsidRDefault="00C41880" w:rsidP="00C41880">
      <w:pPr>
        <w:pStyle w:val="Sraopastraipa"/>
        <w:numPr>
          <w:ilvl w:val="1"/>
          <w:numId w:val="7"/>
        </w:numPr>
        <w:ind w:left="0" w:firstLine="567"/>
        <w:rPr>
          <w:rFonts w:eastAsia="Calibri"/>
          <w:szCs w:val="24"/>
        </w:rPr>
      </w:pPr>
      <w:bookmarkStart w:id="12" w:name="_Ref174688145"/>
      <w:bookmarkStart w:id="13"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Pr="004B5287">
        <w:rPr>
          <w:rStyle w:val="Puslapioinaosnuoroda"/>
          <w:rFonts w:eastAsia="Calibri"/>
          <w:szCs w:val="24"/>
        </w:rPr>
        <w:footnoteReference w:id="2"/>
      </w:r>
      <w:r w:rsidRPr="004B5287">
        <w:rPr>
          <w:rFonts w:eastAsia="Calibri"/>
          <w:szCs w:val="24"/>
        </w:rPr>
        <w:t xml:space="preserve"> yra juridiniai asmenys, registruoti šiose valstybėse ar teritorijose:</w:t>
      </w:r>
      <w:bookmarkEnd w:id="12"/>
    </w:p>
    <w:p w14:paraId="4F0E2670"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Federacija;</w:t>
      </w:r>
    </w:p>
    <w:p w14:paraId="6CE585F4"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Baltarusijos Respublika;</w:t>
      </w:r>
    </w:p>
    <w:p w14:paraId="3C50D7BA" w14:textId="77777777" w:rsidR="00C41880" w:rsidRPr="004B5287" w:rsidRDefault="00C41880" w:rsidP="00C41880">
      <w:pPr>
        <w:pStyle w:val="Sraopastraipa"/>
        <w:numPr>
          <w:ilvl w:val="2"/>
          <w:numId w:val="7"/>
        </w:numPr>
        <w:ind w:left="0" w:firstLine="567"/>
        <w:rPr>
          <w:rFonts w:eastAsia="Calibri"/>
          <w:szCs w:val="24"/>
        </w:rPr>
      </w:pPr>
      <w:r w:rsidRPr="004B5287">
        <w:rPr>
          <w:rFonts w:eastAsia="Calibri"/>
          <w:szCs w:val="24"/>
        </w:rPr>
        <w:t>Rusijos Federacijos aneksuotas Krymas;</w:t>
      </w:r>
    </w:p>
    <w:p w14:paraId="0470DE9B" w14:textId="77777777" w:rsidR="00C41880" w:rsidRDefault="00C41880" w:rsidP="00C41880">
      <w:pPr>
        <w:pStyle w:val="Sraopastraipa"/>
        <w:numPr>
          <w:ilvl w:val="2"/>
          <w:numId w:val="7"/>
        </w:numPr>
        <w:ind w:left="0" w:firstLine="567"/>
        <w:rPr>
          <w:rFonts w:eastAsia="Calibri"/>
          <w:szCs w:val="24"/>
        </w:rPr>
      </w:pPr>
      <w:r w:rsidRPr="004B5287">
        <w:rPr>
          <w:rFonts w:eastAsia="Calibri"/>
          <w:szCs w:val="24"/>
        </w:rPr>
        <w:t>Moldovos Respublikos Vyriausybės nekontroliuojama Padniestrės teritorija;</w:t>
      </w:r>
    </w:p>
    <w:p w14:paraId="7918803A" w14:textId="77777777" w:rsidR="00C41880" w:rsidRPr="00965DC6" w:rsidRDefault="00C41880" w:rsidP="00C41880">
      <w:pPr>
        <w:pStyle w:val="Sraopastraipa"/>
        <w:numPr>
          <w:ilvl w:val="2"/>
          <w:numId w:val="7"/>
        </w:numPr>
        <w:ind w:left="0" w:firstLine="567"/>
        <w:rPr>
          <w:rFonts w:eastAsia="Calibri"/>
          <w:szCs w:val="24"/>
        </w:rPr>
      </w:pPr>
      <w:r w:rsidRPr="00965DC6">
        <w:rPr>
          <w:rFonts w:eastAsia="Calibri"/>
          <w:szCs w:val="24"/>
        </w:rPr>
        <w:t>Sakartvelo Vyriausybės nekontroliuojamos Abchazijos ir Pietų Osetijos teritorijos;</w:t>
      </w:r>
      <w:bookmarkEnd w:id="13"/>
    </w:p>
    <w:p w14:paraId="3BFC1972"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turintys šių valstybių pilietybę;</w:t>
      </w:r>
    </w:p>
    <w:p w14:paraId="5169054D" w14:textId="77777777" w:rsidR="00C41880" w:rsidRPr="00965DC6" w:rsidRDefault="00C41880" w:rsidP="00C41880">
      <w:pPr>
        <w:pStyle w:val="Sraopastraipa"/>
        <w:numPr>
          <w:ilvl w:val="1"/>
          <w:numId w:val="7"/>
        </w:numPr>
        <w:ind w:left="0" w:firstLine="567"/>
        <w:rPr>
          <w:rFonts w:eastAsia="Calibri"/>
          <w:szCs w:val="24"/>
        </w:rPr>
      </w:pPr>
      <w:r w:rsidRPr="00965DC6">
        <w:rPr>
          <w:rFonts w:eastAsia="Calibri"/>
          <w:szCs w:val="24"/>
        </w:rPr>
        <w:t xml:space="preserve">prekių (įskaitant jų sudedamąsias dalis, pakuotes) kilmė yra ar paslaugos teikiamos iš pirkimo sąlygų </w:t>
      </w:r>
      <w:r w:rsidRPr="00965DC6">
        <w:rPr>
          <w:rFonts w:eastAsia="Calibri"/>
          <w:szCs w:val="24"/>
        </w:rPr>
        <w:fldChar w:fldCharType="begin"/>
      </w:r>
      <w:r w:rsidRPr="00965DC6">
        <w:rPr>
          <w:rFonts w:eastAsia="Calibri"/>
          <w:szCs w:val="24"/>
        </w:rPr>
        <w:instrText xml:space="preserve"> REF _Ref174688145 \r \h </w:instrText>
      </w:r>
      <w:r w:rsidRPr="00965DC6">
        <w:rPr>
          <w:rFonts w:eastAsia="Calibri"/>
          <w:szCs w:val="24"/>
        </w:rPr>
      </w:r>
      <w:r w:rsidRPr="00965DC6">
        <w:rPr>
          <w:rFonts w:eastAsia="Calibri"/>
          <w:szCs w:val="24"/>
        </w:rPr>
        <w:fldChar w:fldCharType="separate"/>
      </w:r>
      <w:r>
        <w:rPr>
          <w:rFonts w:eastAsia="Calibri"/>
          <w:szCs w:val="24"/>
        </w:rPr>
        <w:t>51.1</w:t>
      </w:r>
      <w:r w:rsidRPr="00965DC6">
        <w:rPr>
          <w:rFonts w:eastAsia="Calibri"/>
          <w:szCs w:val="24"/>
        </w:rPr>
        <w:fldChar w:fldCharType="end"/>
      </w:r>
      <w:r w:rsidRPr="00965DC6">
        <w:rPr>
          <w:rFonts w:eastAsia="Calibri"/>
          <w:szCs w:val="24"/>
        </w:rPr>
        <w:t xml:space="preserve"> punkte numatytame sąraše nurodytų valstybių ar teritorijų;</w:t>
      </w:r>
    </w:p>
    <w:p w14:paraId="44FD4179"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Lietuvos Respublikos Vyriausybė, vadovaudamasi Nacionaliniam saugumui užtikrinti svarbių objektų apsaugos įstatyme įtvirtintais kriterijais, yra priėmusi sprendimą, patvirtinantį,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FD606D">
        <w:rPr>
          <w:rFonts w:eastAsia="Calibri"/>
          <w:szCs w:val="24"/>
        </w:rPr>
        <w:fldChar w:fldCharType="begin"/>
      </w:r>
      <w:r w:rsidRPr="00FD606D">
        <w:rPr>
          <w:rFonts w:eastAsia="Calibri"/>
          <w:szCs w:val="24"/>
        </w:rPr>
        <w:instrText xml:space="preserve"> REF  _Ref174531353 \h \r  \* MERGEFORMAT </w:instrText>
      </w:r>
      <w:r w:rsidRPr="00FD606D">
        <w:rPr>
          <w:rFonts w:eastAsia="Calibri"/>
          <w:szCs w:val="24"/>
        </w:rPr>
      </w:r>
      <w:r w:rsidRPr="00FD606D">
        <w:rPr>
          <w:rFonts w:eastAsia="Calibri"/>
          <w:szCs w:val="24"/>
        </w:rPr>
        <w:fldChar w:fldCharType="separate"/>
      </w:r>
      <w:r w:rsidRPr="00FD606D">
        <w:rPr>
          <w:rFonts w:eastAsia="Calibri"/>
          <w:szCs w:val="24"/>
        </w:rPr>
        <w:t>5</w:t>
      </w:r>
      <w:r>
        <w:rPr>
          <w:rFonts w:eastAsia="Calibri"/>
          <w:szCs w:val="24"/>
        </w:rPr>
        <w:t>1</w:t>
      </w:r>
      <w:r w:rsidRPr="00FD606D">
        <w:rPr>
          <w:rFonts w:eastAsia="Calibri"/>
          <w:szCs w:val="24"/>
        </w:rPr>
        <w:t>.2</w:t>
      </w:r>
      <w:r w:rsidRPr="00FD606D">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42C5AB61" w14:textId="77777777" w:rsidR="00C41880" w:rsidRPr="004B5287" w:rsidRDefault="00C41880" w:rsidP="00C41880">
      <w:pPr>
        <w:pStyle w:val="Sraopastraipa"/>
        <w:numPr>
          <w:ilvl w:val="1"/>
          <w:numId w:val="7"/>
        </w:numPr>
        <w:ind w:left="0" w:firstLine="567"/>
        <w:rPr>
          <w:rFonts w:eastAsia="Calibri"/>
          <w:szCs w:val="24"/>
        </w:rPr>
      </w:pPr>
      <w:r w:rsidRPr="004B5287">
        <w:rPr>
          <w:rFonts w:eastAsia="Calibri"/>
          <w:szCs w:val="24"/>
        </w:rPr>
        <w:t xml:space="preserve">perkančioji organizacija turi kompetentingų institucijų informacijos, kad pirkimo sąlygų </w:t>
      </w:r>
      <w:r w:rsidRPr="004B5287">
        <w:rPr>
          <w:rFonts w:eastAsia="Calibri"/>
          <w:szCs w:val="24"/>
        </w:rPr>
        <w:fldChar w:fldCharType="begin"/>
      </w:r>
      <w:r w:rsidRPr="004B5287">
        <w:rPr>
          <w:rFonts w:eastAsia="Calibri"/>
          <w:szCs w:val="24"/>
        </w:rPr>
        <w:instrText xml:space="preserve"> REF _Ref174531339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ir </w:t>
      </w:r>
      <w:r w:rsidRPr="004B5287">
        <w:rPr>
          <w:rFonts w:eastAsia="Calibri"/>
          <w:szCs w:val="24"/>
        </w:rPr>
        <w:fldChar w:fldCharType="begin"/>
      </w:r>
      <w:r w:rsidRPr="004B5287">
        <w:rPr>
          <w:rFonts w:eastAsia="Calibri"/>
          <w:szCs w:val="24"/>
        </w:rPr>
        <w:instrText xml:space="preserve"> REF _Ref174531353 \r \h </w:instrText>
      </w:r>
      <w:r w:rsidRPr="004B5287">
        <w:rPr>
          <w:rFonts w:eastAsia="Calibri"/>
          <w:szCs w:val="24"/>
        </w:rPr>
      </w:r>
      <w:r w:rsidRPr="004B5287">
        <w:rPr>
          <w:rFonts w:eastAsia="Calibri"/>
          <w:szCs w:val="24"/>
        </w:rPr>
        <w:fldChar w:fldCharType="separate"/>
      </w:r>
      <w:r w:rsidRPr="004B5287">
        <w:rPr>
          <w:rFonts w:eastAsia="Calibri"/>
          <w:szCs w:val="24"/>
        </w:rPr>
        <w:t>5</w:t>
      </w:r>
      <w:r>
        <w:rPr>
          <w:rFonts w:eastAsia="Calibri"/>
          <w:szCs w:val="24"/>
        </w:rPr>
        <w:t>1</w:t>
      </w:r>
      <w:r w:rsidRPr="004B5287">
        <w:rPr>
          <w:rFonts w:eastAsia="Calibri"/>
          <w:szCs w:val="24"/>
        </w:rPr>
        <w:t>.2</w:t>
      </w:r>
      <w:r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344C7BB6" w14:textId="77777777" w:rsidR="00C41880" w:rsidRDefault="00C41880" w:rsidP="00C41880">
      <w:pPr>
        <w:pStyle w:val="Sraopastraipa"/>
        <w:numPr>
          <w:ilvl w:val="1"/>
          <w:numId w:val="7"/>
        </w:numPr>
        <w:ind w:left="0" w:firstLine="567"/>
        <w:rPr>
          <w:rFonts w:eastAsia="Calibri"/>
          <w:szCs w:val="24"/>
        </w:rPr>
      </w:pPr>
      <w:r w:rsidRPr="004B5287">
        <w:rPr>
          <w:rFonts w:eastAsia="Calibri"/>
          <w:szCs w:val="24"/>
        </w:rPr>
        <w:lastRenderedPageBreak/>
        <w:t xml:space="preserve">tiekėjas (kiekvienas tiekėjų grupės partneris), jo subtiekėjas, ūkio subjektas, kurio pajėgumais remiamasi,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Pr>
          <w:rFonts w:eastAsia="Calibri"/>
          <w:szCs w:val="24"/>
        </w:rPr>
        <w:t>51.1</w:t>
      </w:r>
      <w:r w:rsidRPr="004B5287">
        <w:rPr>
          <w:rFonts w:eastAsia="Calibri"/>
          <w:szCs w:val="24"/>
        </w:rPr>
        <w:fldChar w:fldCharType="end"/>
      </w:r>
      <w:r w:rsidRPr="004B5287">
        <w:rPr>
          <w:rFonts w:eastAsia="Calibri"/>
          <w:szCs w:val="24"/>
        </w:rPr>
        <w:t xml:space="preserve"> punkte numatytame sąraše nurodytose valstybėse ar teritorijose arba yra ūkio subjektų grupės, kurios bet kuris narys vykdo veiklą pirkimo sąlygų </w:t>
      </w:r>
      <w:r w:rsidRPr="004B5287">
        <w:rPr>
          <w:rFonts w:eastAsia="Calibri"/>
          <w:szCs w:val="24"/>
        </w:rPr>
        <w:fldChar w:fldCharType="begin"/>
      </w:r>
      <w:r w:rsidRPr="004B5287">
        <w:rPr>
          <w:rFonts w:eastAsia="Calibri"/>
          <w:szCs w:val="24"/>
        </w:rPr>
        <w:instrText xml:space="preserve"> REF _Ref174688145 \r \h </w:instrText>
      </w:r>
      <w:r w:rsidRPr="004B5287">
        <w:rPr>
          <w:rFonts w:eastAsia="Calibri"/>
          <w:szCs w:val="24"/>
        </w:rPr>
      </w:r>
      <w:r w:rsidRPr="004B5287">
        <w:rPr>
          <w:rFonts w:eastAsia="Calibri"/>
          <w:szCs w:val="24"/>
        </w:rPr>
        <w:fldChar w:fldCharType="separate"/>
      </w:r>
      <w:r w:rsidRPr="004B5287">
        <w:rPr>
          <w:rFonts w:eastAsia="Calibri"/>
          <w:szCs w:val="24"/>
        </w:rPr>
        <w:t>50.1</w:t>
      </w:r>
      <w:r w:rsidRPr="004B5287">
        <w:rPr>
          <w:rFonts w:eastAsia="Calibri"/>
          <w:szCs w:val="24"/>
        </w:rPr>
        <w:fldChar w:fldCharType="end"/>
      </w:r>
      <w:r w:rsidRPr="004B5287">
        <w:rPr>
          <w:rFonts w:eastAsia="Calibri"/>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2A035A0" w14:textId="4943F529" w:rsidR="00D57E09" w:rsidRPr="00F57CCD" w:rsidRDefault="00C41880" w:rsidP="00D57E09">
      <w:pPr>
        <w:pStyle w:val="Sraopastraipa"/>
        <w:numPr>
          <w:ilvl w:val="0"/>
          <w:numId w:val="7"/>
        </w:numPr>
        <w:ind w:left="0" w:firstLine="567"/>
        <w:rPr>
          <w:rFonts w:eastAsia="Calibri"/>
          <w:szCs w:val="24"/>
        </w:rPr>
      </w:pPr>
      <w:r w:rsidRPr="00B14D72">
        <w:rPr>
          <w:rFonts w:eastAsia="Calibri"/>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w:t>
      </w:r>
      <w:r w:rsidRPr="00B14D72">
        <w:rPr>
          <w:rFonts w:eastAsia="Calibri"/>
          <w:szCs w:val="24"/>
          <w:vertAlign w:val="superscript"/>
        </w:rPr>
        <w:t>1</w:t>
      </w:r>
      <w:r w:rsidRPr="00B14D72">
        <w:rPr>
          <w:rFonts w:eastAsia="Calibri"/>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B9B77FF" w14:textId="77777777" w:rsidR="008D675A" w:rsidRDefault="008D675A" w:rsidP="008D675A">
      <w:pPr>
        <w:spacing w:after="0" w:line="240" w:lineRule="auto"/>
        <w:ind w:left="567"/>
        <w:contextualSpacing/>
        <w:jc w:val="both"/>
        <w:rPr>
          <w:rFonts w:ascii="Times New Roman" w:eastAsia="Calibri" w:hAnsi="Times New Roman" w:cs="Times New Roman"/>
          <w:sz w:val="24"/>
          <w:szCs w:val="24"/>
          <w:lang w:eastAsia="en-US"/>
        </w:rPr>
      </w:pPr>
    </w:p>
    <w:p w14:paraId="424C7534" w14:textId="33F76746" w:rsidR="00191CC4" w:rsidRPr="003B3F60" w:rsidRDefault="00FF471C" w:rsidP="00A219AF">
      <w:pPr>
        <w:pStyle w:val="Antrat1"/>
      </w:pPr>
      <w:bookmarkStart w:id="14" w:name="_Toc180649939"/>
      <w:r w:rsidRPr="003B3F60">
        <w:t>IV SKYRIUS</w:t>
      </w:r>
      <w:r w:rsidR="00A219AF">
        <w:t xml:space="preserve">. </w:t>
      </w:r>
      <w:r w:rsidR="00191CC4" w:rsidRPr="003B3F60">
        <w:t>TIEKĖJŲ GRUPĖS DALYVAVIMAS PIRKIMO PROCEDŪROSE</w:t>
      </w:r>
      <w:bookmarkEnd w:id="14"/>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073EDAEB" w:rsidR="00EE78E6" w:rsidRDefault="00191CC4"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(apimtis eurais i</w:t>
      </w:r>
      <w:r w:rsidR="00B14341">
        <w:rPr>
          <w:rFonts w:ascii="Times New Roman" w:eastAsia="Times New Roman" w:hAnsi="Times New Roman" w:cs="Times New Roman"/>
          <w:sz w:val="24"/>
          <w:szCs w:val="20"/>
          <w:lang w:eastAsia="en-US"/>
        </w:rPr>
        <w:t>r / ar</w:t>
      </w:r>
      <w:r w:rsidR="00551F7C">
        <w:rPr>
          <w:rFonts w:ascii="Times New Roman" w:eastAsia="Times New Roman" w:hAnsi="Times New Roman" w:cs="Times New Roman"/>
          <w:sz w:val="24"/>
          <w:szCs w:val="20"/>
          <w:lang w:eastAsia="en-US"/>
        </w:rPr>
        <w:t xml:space="preserve">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E92F909" w:rsidR="00191CC4" w:rsidRPr="00953255" w:rsidRDefault="00EE78E6" w:rsidP="00C41880">
      <w:pPr>
        <w:numPr>
          <w:ilvl w:val="1"/>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w:t>
      </w:r>
      <w:r w:rsidR="00402989">
        <w:rPr>
          <w:rFonts w:ascii="Times New Roman" w:eastAsia="Times New Roman" w:hAnsi="Times New Roman" w:cs="Times New Roman"/>
          <w:sz w:val="24"/>
          <w:szCs w:val="20"/>
          <w:lang w:eastAsia="en-US"/>
        </w:rPr>
        <w:t xml:space="preserve"> </w:t>
      </w:r>
      <w:r w:rsidR="009A15E4" w:rsidRPr="00953255">
        <w:rPr>
          <w:rFonts w:ascii="Times New Roman" w:eastAsia="Times New Roman" w:hAnsi="Times New Roman" w:cs="Times New Roman"/>
          <w:sz w:val="24"/>
          <w:szCs w:val="20"/>
          <w:lang w:eastAsia="en-US"/>
        </w:rPr>
        <w:t>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41880">
      <w:pPr>
        <w:numPr>
          <w:ilvl w:val="1"/>
          <w:numId w:val="7"/>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4768C3FB" w:rsidR="00E64022" w:rsidRPr="00E64022" w:rsidRDefault="00E64022"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0C78326" w14:textId="4BD78063" w:rsidR="00191CC4" w:rsidRPr="003B3F60" w:rsidRDefault="00FF471C" w:rsidP="00A219AF">
      <w:pPr>
        <w:pStyle w:val="Antrat1"/>
      </w:pPr>
      <w:bookmarkStart w:id="15" w:name="_Toc180649940"/>
      <w:r w:rsidRPr="003B3F60">
        <w:t>V SKYRIUS</w:t>
      </w:r>
      <w:r w:rsidR="00A219AF">
        <w:t xml:space="preserve">. </w:t>
      </w:r>
      <w:r w:rsidR="00191CC4" w:rsidRPr="003B3F60">
        <w:t>PASIŪLYMŲ GALIOJIMO UŽTIKRINIMO REIKALAVIMAI</w:t>
      </w:r>
      <w:bookmarkEnd w:id="15"/>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29EA934" w14:textId="71AC15E5" w:rsidR="00A95BF6" w:rsidRDefault="00A95BF6" w:rsidP="00C41880">
      <w:pPr>
        <w:pStyle w:val="Sraopastraipa"/>
        <w:numPr>
          <w:ilvl w:val="0"/>
          <w:numId w:val="7"/>
        </w:numPr>
        <w:ind w:left="0" w:firstLine="567"/>
        <w:rPr>
          <w:szCs w:val="24"/>
        </w:rPr>
      </w:pPr>
      <w:r w:rsidRPr="00317CFB">
        <w:rPr>
          <w:szCs w:val="24"/>
        </w:rPr>
        <w:t>Jei dalyvis, kuris bus kviečiamas sudaryti pirkimo sutartį, atsisakys ją sudaryti, jis</w:t>
      </w:r>
      <w:r w:rsidR="00402989">
        <w:rPr>
          <w:szCs w:val="24"/>
        </w:rPr>
        <w:t xml:space="preserve"> </w:t>
      </w:r>
      <w:r w:rsidR="00E33B82">
        <w:rPr>
          <w:szCs w:val="24"/>
        </w:rPr>
        <w:t xml:space="preserve">perkančiajai organizacijai </w:t>
      </w:r>
      <w:r w:rsidRPr="00317CFB">
        <w:rPr>
          <w:szCs w:val="24"/>
        </w:rPr>
        <w:t xml:space="preserve">pareikalavus, turės sumokėti </w:t>
      </w:r>
      <w:r w:rsidR="00715E7F">
        <w:rPr>
          <w:szCs w:val="24"/>
        </w:rPr>
        <w:t>8</w:t>
      </w:r>
      <w:r w:rsidR="00F96457">
        <w:rPr>
          <w:szCs w:val="24"/>
        </w:rPr>
        <w:t>00,00 (</w:t>
      </w:r>
      <w:r w:rsidR="00715E7F">
        <w:rPr>
          <w:szCs w:val="24"/>
        </w:rPr>
        <w:t>aštuo</w:t>
      </w:r>
      <w:r w:rsidR="00F96457">
        <w:rPr>
          <w:szCs w:val="24"/>
        </w:rPr>
        <w:t>nių šimtų)</w:t>
      </w:r>
      <w:r w:rsidR="006C507E">
        <w:rPr>
          <w:szCs w:val="24"/>
        </w:rPr>
        <w:t xml:space="preserve"> </w:t>
      </w:r>
      <w:r w:rsidR="00416635">
        <w:rPr>
          <w:szCs w:val="24"/>
        </w:rPr>
        <w:t xml:space="preserve">EUR </w:t>
      </w:r>
      <w:r w:rsidRPr="00317CFB">
        <w:rPr>
          <w:szCs w:val="24"/>
        </w:rPr>
        <w:t xml:space="preserve">dydžio baudą ir padengti </w:t>
      </w:r>
      <w:r w:rsidR="00402989">
        <w:rPr>
          <w:szCs w:val="24"/>
        </w:rPr>
        <w:t>perkančiosios organizacijos</w:t>
      </w:r>
      <w:r w:rsidRPr="00317CFB">
        <w:rPr>
          <w:szCs w:val="24"/>
        </w:rPr>
        <w:t xml:space="preserve"> patirtus tiesioginius nuostolius, kiek jų nepadengia aukščiau </w:t>
      </w:r>
      <w:r w:rsidRPr="00317CFB">
        <w:rPr>
          <w:szCs w:val="24"/>
        </w:rPr>
        <w:lastRenderedPageBreak/>
        <w:t xml:space="preserve">nurodyta bauda. Tiesioginiais nuostoliais bus laikomas kainos skirtumas tarp pirkimo sutartį atsisakiusio pasirašyti dalyvio pasiūlymo kainos EUR be PVM ir kito dalyvio, pasiūlymų eilėje esančio po atsisakiusio sudaryti sutartį dalyvio, pasiūlymo kainos EUR be PVM.   </w:t>
      </w:r>
    </w:p>
    <w:p w14:paraId="3CE7942E" w14:textId="77777777" w:rsidR="00A95BF6" w:rsidRPr="00DA7FB9" w:rsidRDefault="00A95BF6" w:rsidP="001B5A09">
      <w:pPr>
        <w:spacing w:after="0" w:line="240" w:lineRule="auto"/>
        <w:ind w:firstLine="567"/>
        <w:jc w:val="both"/>
        <w:rPr>
          <w:rFonts w:ascii="Times New Roman" w:eastAsia="Times New Roman" w:hAnsi="Times New Roman" w:cs="Times New Roman"/>
          <w:i/>
          <w:sz w:val="24"/>
          <w:szCs w:val="24"/>
          <w:lang w:eastAsia="en-US"/>
        </w:rPr>
      </w:pP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5522811" w14:textId="1B665A60" w:rsidR="00191CC4" w:rsidRPr="003B3F60" w:rsidRDefault="00FF471C" w:rsidP="00A219AF">
      <w:pPr>
        <w:pStyle w:val="Antrat1"/>
      </w:pPr>
      <w:bookmarkStart w:id="16" w:name="_Toc180649941"/>
      <w:r w:rsidRPr="003B3F60">
        <w:t>VI SKYRIUS</w:t>
      </w:r>
      <w:r w:rsidR="00A219AF">
        <w:t xml:space="preserve">. </w:t>
      </w:r>
      <w:r w:rsidR="00191CC4" w:rsidRPr="003B3F60">
        <w:t>PASIŪLYMŲ RENGIMAS, PATEIKIMAS, KEITIMAS</w:t>
      </w:r>
      <w:bookmarkEnd w:id="16"/>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Pateikiami dokumentai ar skaitmeninės dokumentų kopijos turi būti prieinami naudojant nediskriminuojančius, visuotinai prieinamus duomenų failų formatus (pvz., pdf, jpg, doc ir kt.)</w:t>
      </w:r>
      <w:r w:rsidR="00BA4D45">
        <w:rPr>
          <w:rFonts w:ascii="Times New Roman" w:eastAsia="Calibri" w:hAnsi="Times New Roman" w:cs="Times New Roman"/>
          <w:sz w:val="24"/>
          <w:szCs w:val="24"/>
          <w:lang w:eastAsia="en-US"/>
        </w:rPr>
        <w:t>.</w:t>
      </w:r>
    </w:p>
    <w:p w14:paraId="2AA2E25C" w14:textId="40B08044" w:rsidR="00191CC4" w:rsidRPr="00B773F8" w:rsidRDefault="00191CC4" w:rsidP="00F813D3">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773F8">
        <w:rPr>
          <w:rFonts w:ascii="Times New Roman" w:eastAsia="Calibri" w:hAnsi="Times New Roman" w:cs="Times New Roman"/>
          <w:sz w:val="24"/>
          <w:szCs w:val="24"/>
          <w:lang w:eastAsia="en-US"/>
        </w:rPr>
        <w:t xml:space="preserve">Perkančioji organizacija </w:t>
      </w:r>
      <w:r w:rsidR="00B773F8" w:rsidRPr="003279B1">
        <w:rPr>
          <w:rFonts w:ascii="Times New Roman" w:eastAsia="Calibri" w:hAnsi="Times New Roman" w:cs="Times New Roman"/>
          <w:b/>
          <w:bCs/>
          <w:sz w:val="24"/>
          <w:szCs w:val="24"/>
          <w:lang w:eastAsia="en-US"/>
        </w:rPr>
        <w:t>nereikalauja</w:t>
      </w:r>
      <w:r w:rsidR="00B773F8" w:rsidRPr="00B14341">
        <w:rPr>
          <w:rFonts w:ascii="Times New Roman" w:eastAsia="Calibri" w:hAnsi="Times New Roman" w:cs="Times New Roman"/>
          <w:b/>
          <w:bCs/>
          <w:sz w:val="24"/>
          <w:szCs w:val="24"/>
          <w:lang w:eastAsia="en-US"/>
        </w:rPr>
        <w:t>, kad pateiktas pasiūlymas būtų pasirašytas kvalifikuotu elektroniniu parašu</w:t>
      </w:r>
      <w:r w:rsidR="00B773F8" w:rsidRPr="00B773F8">
        <w:rPr>
          <w:rFonts w:ascii="Times New Roman" w:eastAsia="Calibri" w:hAnsi="Times New Roman" w:cs="Times New Roman"/>
          <w:sz w:val="24"/>
          <w:szCs w:val="24"/>
          <w:lang w:eastAsia="en-US"/>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p>
    <w:p w14:paraId="45D2BA30" w14:textId="77777777" w:rsidR="003E2ECF" w:rsidRPr="003E2ECF" w:rsidRDefault="003E2ECF" w:rsidP="00C41880">
      <w:pPr>
        <w:pStyle w:val="Sraopastraipa"/>
        <w:numPr>
          <w:ilvl w:val="0"/>
          <w:numId w:val="7"/>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39FCC959" w:rsidR="00191CC4" w:rsidRPr="00191CC4" w:rsidRDefault="004B4210"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256CA87C"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įgaliojimas ar kitas dokumentas (pvz., pareigybės aprašymas), suteikiantis teisę </w:t>
      </w:r>
      <w:r w:rsidR="000D312D">
        <w:rPr>
          <w:rFonts w:ascii="Times New Roman" w:eastAsia="Calibri" w:hAnsi="Times New Roman" w:cs="Times New Roman"/>
          <w:sz w:val="24"/>
          <w:szCs w:val="24"/>
          <w:lang w:eastAsia="en-US"/>
        </w:rPr>
        <w:t>pateikti</w:t>
      </w:r>
      <w:r w:rsidR="000D312D"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 xml:space="preserve">tiekėjo pasiūlymą, kai pasiūlymą </w:t>
      </w:r>
      <w:r w:rsidR="000D312D">
        <w:rPr>
          <w:rFonts w:ascii="Times New Roman" w:eastAsia="Calibri" w:hAnsi="Times New Roman" w:cs="Times New Roman"/>
          <w:sz w:val="24"/>
          <w:szCs w:val="24"/>
          <w:lang w:eastAsia="en-US"/>
        </w:rPr>
        <w:t>teikia</w:t>
      </w:r>
      <w:r w:rsidR="000D312D" w:rsidRPr="00191CC4">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ne juridinio asmens vadovas, o jo įgaliotas asmuo;</w:t>
      </w:r>
    </w:p>
    <w:p w14:paraId="1E8D9026" w14:textId="38234525"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1EB5A040" w14:textId="37EA75D6"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3279B1">
        <w:rPr>
          <w:rFonts w:ascii="Times New Roman" w:eastAsia="Calibri" w:hAnsi="Times New Roman" w:cs="Times New Roman"/>
          <w:b/>
          <w:bCs/>
          <w:sz w:val="24"/>
          <w:szCs w:val="24"/>
          <w:lang w:eastAsia="en-US"/>
        </w:rPr>
        <w:t xml:space="preserve">užpildytas </w:t>
      </w:r>
      <w:r w:rsidR="00B773F8" w:rsidRPr="003279B1">
        <w:rPr>
          <w:rFonts w:ascii="Times New Roman" w:eastAsia="Calibri" w:hAnsi="Times New Roman" w:cs="Times New Roman"/>
          <w:b/>
          <w:bCs/>
          <w:sz w:val="24"/>
          <w:szCs w:val="24"/>
          <w:lang w:eastAsia="en-US"/>
        </w:rPr>
        <w:t>ir pasirašytas</w:t>
      </w:r>
      <w:r w:rsidR="00B773F8">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EBVPD (</w:t>
      </w:r>
      <w:r w:rsidR="00893491">
        <w:rPr>
          <w:rFonts w:ascii="Times New Roman" w:eastAsia="Calibri" w:hAnsi="Times New Roman" w:cs="Times New Roman"/>
          <w:sz w:val="24"/>
          <w:szCs w:val="24"/>
          <w:lang w:eastAsia="en-US"/>
        </w:rPr>
        <w:t xml:space="preserve">pirkimo sąlygų </w:t>
      </w:r>
      <w:r w:rsidR="00C8356C" w:rsidRPr="00C8356C">
        <w:rPr>
          <w:rFonts w:ascii="Times New Roman" w:eastAsia="Calibri" w:hAnsi="Times New Roman" w:cs="Times New Roman"/>
          <w:sz w:val="24"/>
          <w:szCs w:val="24"/>
          <w:lang w:eastAsia="en-US"/>
        </w:rPr>
        <w:t>5</w:t>
      </w:r>
      <w:r w:rsidRPr="00C8356C">
        <w:rPr>
          <w:rFonts w:ascii="Times New Roman" w:eastAsia="Calibri" w:hAnsi="Times New Roman" w:cs="Times New Roman"/>
          <w:sz w:val="24"/>
          <w:szCs w:val="24"/>
          <w:lang w:eastAsia="en-US"/>
        </w:rPr>
        <w:t xml:space="preserve"> priedas</w:t>
      </w:r>
      <w:r w:rsidRPr="00191CC4">
        <w:rPr>
          <w:rFonts w:ascii="Times New Roman" w:eastAsia="Calibri" w:hAnsi="Times New Roman" w:cs="Times New Roman"/>
          <w:sz w:val="24"/>
          <w:szCs w:val="24"/>
          <w:lang w:eastAsia="en-US"/>
        </w:rPr>
        <w:t xml:space="preserve">).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Pr="00191CC4"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jungtinės veiklos sutartis, jei pasiūlymą pateikia tiekėjų grupė;</w:t>
      </w:r>
    </w:p>
    <w:p w14:paraId="10AF5B85" w14:textId="77C09711" w:rsidR="00253BD2" w:rsidRPr="00A25851" w:rsidRDefault="17E5CD48"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2B2D550">
        <w:rPr>
          <w:rFonts w:ascii="Times New Roman" w:eastAsia="Calibri" w:hAnsi="Times New Roman" w:cs="Times New Roman"/>
          <w:sz w:val="24"/>
          <w:szCs w:val="24"/>
          <w:lang w:eastAsia="en-US"/>
        </w:rPr>
        <w:t>užpildyta techninė specifikacija</w:t>
      </w:r>
      <w:r w:rsidR="00B30720">
        <w:rPr>
          <w:rFonts w:ascii="Times New Roman" w:eastAsia="Calibri" w:hAnsi="Times New Roman" w:cs="Times New Roman"/>
          <w:sz w:val="24"/>
          <w:szCs w:val="24"/>
          <w:lang w:eastAsia="en-US"/>
        </w:rPr>
        <w:t xml:space="preserve"> </w:t>
      </w:r>
      <w:r w:rsidR="00B30720" w:rsidRPr="00191CC4">
        <w:rPr>
          <w:rFonts w:ascii="Times New Roman" w:eastAsia="Calibri" w:hAnsi="Times New Roman" w:cs="Times New Roman"/>
          <w:sz w:val="24"/>
          <w:szCs w:val="24"/>
          <w:lang w:eastAsia="en-US"/>
        </w:rPr>
        <w:t>(</w:t>
      </w:r>
      <w:r w:rsidR="00B30720">
        <w:rPr>
          <w:rFonts w:ascii="Times New Roman" w:eastAsia="Calibri" w:hAnsi="Times New Roman" w:cs="Times New Roman"/>
          <w:sz w:val="24"/>
          <w:szCs w:val="24"/>
          <w:lang w:eastAsia="en-US"/>
        </w:rPr>
        <w:t>pirkimo sąlygų 1</w:t>
      </w:r>
      <w:r w:rsidR="00B30720" w:rsidRPr="00191CC4">
        <w:rPr>
          <w:rFonts w:ascii="Times New Roman" w:eastAsia="Calibri" w:hAnsi="Times New Roman" w:cs="Times New Roman"/>
          <w:sz w:val="24"/>
          <w:szCs w:val="24"/>
          <w:lang w:eastAsia="en-US"/>
        </w:rPr>
        <w:t xml:space="preserve"> priedas)</w:t>
      </w:r>
      <w:r w:rsidRPr="02B2D550">
        <w:rPr>
          <w:rFonts w:ascii="Times New Roman" w:eastAsia="Calibri" w:hAnsi="Times New Roman" w:cs="Times New Roman"/>
          <w:sz w:val="24"/>
          <w:szCs w:val="24"/>
          <w:lang w:eastAsia="en-US"/>
        </w:rPr>
        <w:t>;</w:t>
      </w:r>
      <w:r w:rsidR="00A25851">
        <w:rPr>
          <w:rFonts w:ascii="Times New Roman" w:eastAsia="Calibri" w:hAnsi="Times New Roman" w:cs="Times New Roman"/>
          <w:sz w:val="24"/>
          <w:szCs w:val="24"/>
          <w:lang w:eastAsia="en-US"/>
        </w:rPr>
        <w:t xml:space="preserve"> </w:t>
      </w:r>
    </w:p>
    <w:p w14:paraId="52BB6C22" w14:textId="54BFDA7E" w:rsidR="001B484F" w:rsidRDefault="001B2909" w:rsidP="001B484F">
      <w:pPr>
        <w:pStyle w:val="Sraopastraipa"/>
        <w:numPr>
          <w:ilvl w:val="1"/>
          <w:numId w:val="7"/>
        </w:numPr>
        <w:ind w:left="0" w:firstLine="567"/>
        <w:rPr>
          <w:rFonts w:eastAsiaTheme="minorEastAsia"/>
          <w:bCs/>
          <w:szCs w:val="24"/>
          <w:lang w:eastAsia="zh-CN"/>
        </w:rPr>
      </w:pPr>
      <w:r w:rsidRPr="001B484F">
        <w:rPr>
          <w:bCs/>
          <w:szCs w:val="24"/>
        </w:rPr>
        <w:t xml:space="preserve">dokumentai, įrodantys siūlomos prekės atitikimą kokybės ir techniniams reikalavimams, nurodytiems techninėje specifikacijoje: tiekėjas turi pateikti gamintojo parengtus katalogus ir/ar siūlomos prekės techninių charakteristikų aprašymus (jei gamintojo kataloge neišsamiai atsispindi siūlomos prekės atitikimas techninės specifikacijos reikalavimams). Šiuose dokumentuose tiekėjas turi pastebimai pažymėti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w:t>
      </w:r>
      <w:r w:rsidRPr="001B484F">
        <w:rPr>
          <w:bCs/>
          <w:szCs w:val="24"/>
        </w:rPr>
        <w:lastRenderedPageBreak/>
        <w:t>organizacijos vertintojai galėtų patikrinti teikiamų duomenų autentiškumą.</w:t>
      </w:r>
      <w:r w:rsidR="001B484F" w:rsidRPr="001B484F">
        <w:rPr>
          <w:rFonts w:eastAsiaTheme="minorEastAsia"/>
          <w:bCs/>
          <w:szCs w:val="24"/>
          <w:lang w:eastAsia="zh-CN"/>
        </w:rPr>
        <w:t xml:space="preserve">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r w:rsidR="009A248F">
        <w:rPr>
          <w:rFonts w:eastAsiaTheme="minorEastAsia"/>
          <w:bCs/>
          <w:szCs w:val="24"/>
          <w:lang w:eastAsia="zh-CN"/>
        </w:rPr>
        <w:t>;</w:t>
      </w:r>
    </w:p>
    <w:p w14:paraId="4D6946D0" w14:textId="4A83EEC6" w:rsidR="00A91A96" w:rsidRDefault="00A91A96" w:rsidP="00A91A96">
      <w:pPr>
        <w:pStyle w:val="Sraopastraipa"/>
        <w:numPr>
          <w:ilvl w:val="1"/>
          <w:numId w:val="7"/>
        </w:numPr>
        <w:ind w:left="0" w:firstLine="567"/>
        <w:rPr>
          <w:rFonts w:eastAsiaTheme="minorEastAsia"/>
          <w:bCs/>
          <w:szCs w:val="24"/>
          <w:lang w:eastAsia="zh-CN"/>
        </w:rPr>
      </w:pPr>
      <w:r w:rsidRPr="00B33F1B">
        <w:rPr>
          <w:rFonts w:eastAsiaTheme="minorEastAsia"/>
          <w:bCs/>
          <w:szCs w:val="24"/>
          <w:lang w:eastAsia="zh-CN"/>
        </w:rPr>
        <w:t>saugiu elektroniniu parašu patvirtint</w:t>
      </w:r>
      <w:r>
        <w:rPr>
          <w:rFonts w:eastAsiaTheme="minorEastAsia"/>
          <w:bCs/>
          <w:szCs w:val="24"/>
          <w:lang w:eastAsia="zh-CN"/>
        </w:rPr>
        <w:t>a</w:t>
      </w:r>
      <w:r w:rsidRPr="00B33F1B">
        <w:rPr>
          <w:rFonts w:eastAsiaTheme="minorEastAsia"/>
          <w:bCs/>
          <w:szCs w:val="24"/>
          <w:lang w:eastAsia="zh-CN"/>
        </w:rPr>
        <w:t xml:space="preserve"> gamintojo deklaracij</w:t>
      </w:r>
      <w:r>
        <w:rPr>
          <w:rFonts w:eastAsiaTheme="minorEastAsia"/>
          <w:bCs/>
          <w:szCs w:val="24"/>
          <w:lang w:eastAsia="zh-CN"/>
        </w:rPr>
        <w:t>a</w:t>
      </w:r>
      <w:r w:rsidRPr="00B33F1B">
        <w:rPr>
          <w:rFonts w:eastAsiaTheme="minorEastAsia"/>
          <w:bCs/>
          <w:szCs w:val="24"/>
          <w:lang w:eastAsia="zh-CN"/>
        </w:rPr>
        <w:t xml:space="preserve">, tiems techninės specifikacijos </w:t>
      </w:r>
      <w:r>
        <w:rPr>
          <w:rFonts w:eastAsiaTheme="minorEastAsia"/>
          <w:bCs/>
          <w:szCs w:val="24"/>
          <w:lang w:eastAsia="zh-CN"/>
        </w:rPr>
        <w:t>reikalavimams</w:t>
      </w:r>
      <w:r w:rsidRPr="00B33F1B">
        <w:rPr>
          <w:rFonts w:eastAsiaTheme="minorEastAsia"/>
          <w:bCs/>
          <w:szCs w:val="24"/>
          <w:lang w:eastAsia="zh-CN"/>
        </w:rPr>
        <w:t xml:space="preserve"> pagrįsti, kurių nėra galimybės pagrįsti techniniais gamintojo dokumentais</w:t>
      </w:r>
      <w:r w:rsidR="00657B66">
        <w:rPr>
          <w:rFonts w:eastAsiaTheme="minorEastAsia"/>
          <w:bCs/>
          <w:szCs w:val="24"/>
          <w:lang w:eastAsia="zh-CN"/>
        </w:rPr>
        <w:t>;</w:t>
      </w:r>
    </w:p>
    <w:p w14:paraId="5777F00C" w14:textId="08881983" w:rsidR="004703A8" w:rsidRPr="001B484F" w:rsidRDefault="00FC657F" w:rsidP="00A91A96">
      <w:pPr>
        <w:pStyle w:val="Sraopastraipa"/>
        <w:numPr>
          <w:ilvl w:val="1"/>
          <w:numId w:val="7"/>
        </w:numPr>
        <w:ind w:left="0" w:firstLine="567"/>
        <w:rPr>
          <w:rFonts w:eastAsiaTheme="minorEastAsia"/>
          <w:bCs/>
          <w:szCs w:val="24"/>
          <w:lang w:eastAsia="zh-CN"/>
        </w:rPr>
      </w:pPr>
      <w:r w:rsidRPr="00FC657F">
        <w:rPr>
          <w:rFonts w:eastAsia="Calibri"/>
          <w:bCs/>
          <w:szCs w:val="22"/>
        </w:rPr>
        <w:t>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r w:rsidR="008F6E5D">
        <w:rPr>
          <w:rFonts w:eastAsia="Calibri"/>
          <w:bCs/>
          <w:szCs w:val="22"/>
        </w:rPr>
        <w:t>;</w:t>
      </w:r>
    </w:p>
    <w:p w14:paraId="05C13308" w14:textId="0A2B4B74" w:rsidR="00191CC4" w:rsidRPr="00427D19" w:rsidRDefault="00191CC4" w:rsidP="00C41880">
      <w:pPr>
        <w:numPr>
          <w:ilvl w:val="1"/>
          <w:numId w:val="7"/>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5BA2A009"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2A01745E">
        <w:rPr>
          <w:rFonts w:ascii="Times New Roman" w:eastAsia="Times New Roman" w:hAnsi="Times New Roman" w:cs="Times New Roman"/>
          <w:sz w:val="24"/>
          <w:szCs w:val="24"/>
          <w:lang w:eastAsia="en-US"/>
        </w:rPr>
        <w:t xml:space="preserve">Pasiūlyme nurodoma pirkimo kaina </w:t>
      </w:r>
      <w:r w:rsidR="00C57747" w:rsidRPr="2A01745E">
        <w:rPr>
          <w:rFonts w:ascii="Times New Roman" w:eastAsia="Times New Roman" w:hAnsi="Times New Roman" w:cs="Times New Roman"/>
          <w:sz w:val="24"/>
          <w:szCs w:val="24"/>
          <w:lang w:eastAsia="en-US"/>
        </w:rPr>
        <w:t>t</w:t>
      </w:r>
      <w:r w:rsidRPr="2A01745E">
        <w:rPr>
          <w:rFonts w:ascii="Times New Roman" w:eastAsia="Times New Roman" w:hAnsi="Times New Roman" w:cs="Times New Roman"/>
          <w:sz w:val="24"/>
          <w:szCs w:val="24"/>
          <w:lang w:eastAsia="en-US"/>
        </w:rPr>
        <w:t xml:space="preserve">uri būti apskaičiuota ir išreikšta taip, kaip nurodyta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 xml:space="preserve">2 priede. </w:t>
      </w:r>
      <w:r w:rsidR="002E2861" w:rsidRPr="00540ACE">
        <w:rPr>
          <w:rFonts w:ascii="Times New Roman" w:eastAsia="Times New Roman" w:hAnsi="Times New Roman" w:cs="Times New Roman"/>
          <w:b/>
          <w:bCs/>
          <w:sz w:val="24"/>
          <w:szCs w:val="24"/>
          <w:lang w:eastAsia="en-US"/>
        </w:rPr>
        <w:t>Maksimali perkančiajai organizacijai priimtina pasiūlymo kaina (pirkimui skirtos lėšos) yra 48 400,00 EUR įskaitant visus mokesčius.</w:t>
      </w:r>
      <w:r w:rsidR="002E2861">
        <w:rPr>
          <w:rFonts w:ascii="Times New Roman" w:eastAsia="Times New Roman" w:hAnsi="Times New Roman" w:cs="Times New Roman"/>
          <w:b/>
          <w:bCs/>
          <w:sz w:val="24"/>
          <w:szCs w:val="24"/>
          <w:lang w:eastAsia="en-US"/>
        </w:rPr>
        <w:t xml:space="preserve"> </w:t>
      </w:r>
      <w:r w:rsidRPr="2A01745E">
        <w:rPr>
          <w:rFonts w:ascii="Times New Roman" w:eastAsia="Times New Roman" w:hAnsi="Times New Roman" w:cs="Times New Roman"/>
          <w:sz w:val="24"/>
          <w:szCs w:val="24"/>
          <w:lang w:eastAsia="en-US"/>
        </w:rPr>
        <w:t xml:space="preserve">Apskaičiuojant kainą turi būti atsižvelgta į visus </w:t>
      </w:r>
      <w:r w:rsidR="005278C8" w:rsidRPr="2A01745E">
        <w:rPr>
          <w:rFonts w:ascii="Times New Roman" w:eastAsia="Times New Roman" w:hAnsi="Times New Roman" w:cs="Times New Roman"/>
          <w:sz w:val="24"/>
          <w:szCs w:val="24"/>
          <w:lang w:eastAsia="en-US"/>
        </w:rPr>
        <w:t>pirkimo objekto kiekius (apimtis)</w:t>
      </w:r>
      <w:r w:rsidRPr="2A01745E">
        <w:rPr>
          <w:rFonts w:ascii="Times New Roman" w:eastAsia="Times New Roman" w:hAnsi="Times New Roman" w:cs="Times New Roman"/>
          <w:sz w:val="24"/>
          <w:szCs w:val="24"/>
          <w:lang w:eastAsia="en-US"/>
        </w:rPr>
        <w:t>, į pasiūlymo kainos sudėtines dalis, į techninės specifikacijos (</w:t>
      </w:r>
      <w:r w:rsidR="00893491" w:rsidRPr="2A01745E">
        <w:rPr>
          <w:rFonts w:ascii="Times New Roman" w:eastAsia="Times New Roman" w:hAnsi="Times New Roman" w:cs="Times New Roman"/>
          <w:sz w:val="24"/>
          <w:szCs w:val="24"/>
          <w:lang w:eastAsia="en-US"/>
        </w:rPr>
        <w:t xml:space="preserve">pirkimo sąlygų </w:t>
      </w:r>
      <w:r w:rsidRPr="2A01745E">
        <w:rPr>
          <w:rFonts w:ascii="Times New Roman" w:eastAsia="Times New Roman" w:hAnsi="Times New Roman" w:cs="Times New Roman"/>
          <w:sz w:val="24"/>
          <w:szCs w:val="24"/>
          <w:lang w:eastAsia="en-US"/>
        </w:rPr>
        <w:t>1 pried</w:t>
      </w:r>
      <w:r w:rsidR="00426C75" w:rsidRPr="2A01745E">
        <w:rPr>
          <w:rFonts w:ascii="Times New Roman" w:eastAsia="Times New Roman" w:hAnsi="Times New Roman" w:cs="Times New Roman"/>
          <w:sz w:val="24"/>
          <w:szCs w:val="24"/>
          <w:lang w:eastAsia="en-US"/>
        </w:rPr>
        <w:t>o</w:t>
      </w:r>
      <w:r w:rsidRPr="2A01745E">
        <w:rPr>
          <w:rFonts w:ascii="Times New Roman" w:eastAsia="Times New Roman" w:hAnsi="Times New Roman" w:cs="Times New Roman"/>
          <w:sz w:val="24"/>
          <w:szCs w:val="24"/>
          <w:lang w:eastAsia="en-US"/>
        </w:rPr>
        <w:t xml:space="preserve">) reikalavimus, į pirkimo sutarties projekte numatytą atsiskaitymo terminą bei į visus kitus šių pirkimo dokumentų reikalavimus. Į kainą turi būti įskaityti visi tiekėjo mokami mokesčiai ir visos tiekėjo patiriamos su </w:t>
      </w:r>
      <w:r w:rsidR="002F614A" w:rsidRPr="2A01745E">
        <w:rPr>
          <w:rFonts w:ascii="Times New Roman" w:eastAsia="Times New Roman" w:hAnsi="Times New Roman" w:cs="Times New Roman"/>
          <w:sz w:val="24"/>
          <w:szCs w:val="24"/>
          <w:lang w:eastAsia="en-US"/>
        </w:rPr>
        <w:t xml:space="preserve">pasiūlymo rengimu ir su </w:t>
      </w:r>
      <w:r w:rsidRPr="2A01745E">
        <w:rPr>
          <w:rFonts w:ascii="Times New Roman" w:eastAsia="Times New Roman" w:hAnsi="Times New Roman" w:cs="Times New Roman"/>
          <w:sz w:val="24"/>
          <w:szCs w:val="24"/>
          <w:lang w:eastAsia="en-US"/>
        </w:rPr>
        <w:t>pirkimo sutarties vykdymu susijusios</w:t>
      </w:r>
      <w:r w:rsidR="00201266" w:rsidRPr="2A01745E">
        <w:rPr>
          <w:rFonts w:ascii="Times New Roman" w:eastAsia="Times New Roman" w:hAnsi="Times New Roman" w:cs="Times New Roman"/>
          <w:sz w:val="24"/>
          <w:szCs w:val="24"/>
          <w:lang w:eastAsia="en-US"/>
        </w:rPr>
        <w:t xml:space="preserve"> išlaid</w:t>
      </w:r>
      <w:r w:rsidR="002F614A" w:rsidRPr="2A01745E">
        <w:rPr>
          <w:rFonts w:ascii="Times New Roman" w:eastAsia="Times New Roman" w:hAnsi="Times New Roman" w:cs="Times New Roman"/>
          <w:sz w:val="24"/>
          <w:szCs w:val="24"/>
          <w:lang w:eastAsia="en-US"/>
        </w:rPr>
        <w:t>o</w:t>
      </w:r>
      <w:r w:rsidR="00201266" w:rsidRPr="2A01745E">
        <w:rPr>
          <w:rFonts w:ascii="Times New Roman" w:eastAsia="Times New Roman" w:hAnsi="Times New Roman" w:cs="Times New Roman"/>
          <w:sz w:val="24"/>
          <w:szCs w:val="24"/>
          <w:lang w:eastAsia="en-US"/>
        </w:rPr>
        <w:t>s</w:t>
      </w:r>
      <w:r w:rsidRPr="2A01745E">
        <w:rPr>
          <w:rFonts w:ascii="Times New Roman" w:eastAsia="Times New Roman" w:hAnsi="Times New Roman" w:cs="Times New Roman"/>
          <w:sz w:val="24"/>
          <w:szCs w:val="24"/>
          <w:lang w:eastAsia="en-US"/>
        </w:rPr>
        <w:t>.</w:t>
      </w:r>
    </w:p>
    <w:p w14:paraId="78E1DE0C" w14:textId="77777777" w:rsidR="007B5DEA" w:rsidRPr="00201266" w:rsidRDefault="007B5DE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3"/>
      </w:r>
      <w:r>
        <w:rPr>
          <w:rFonts w:ascii="Times New Roman" w:eastAsia="Times New Roman" w:hAnsi="Times New Roman" w:cs="Times New Roman"/>
          <w:sz w:val="24"/>
          <w:szCs w:val="24"/>
          <w:lang w:eastAsia="en-US"/>
        </w:rPr>
        <w:t>.</w:t>
      </w:r>
    </w:p>
    <w:p w14:paraId="0C1077E3" w14:textId="6E7E4514" w:rsidR="00191CC4" w:rsidRPr="00191CC4" w:rsidRDefault="00254697"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6285586E">
        <w:rPr>
          <w:rFonts w:ascii="Times New Roman" w:eastAsia="Times New Roman" w:hAnsi="Times New Roman" w:cs="Times New Roman"/>
          <w:sz w:val="24"/>
          <w:szCs w:val="24"/>
          <w:lang w:eastAsia="en-US"/>
        </w:rPr>
        <w:t>Įkainiai ir k</w:t>
      </w:r>
      <w:r w:rsidR="00191CC4" w:rsidRPr="6285586E">
        <w:rPr>
          <w:rFonts w:ascii="Times New Roman" w:eastAsia="Times New Roman" w:hAnsi="Times New Roman" w:cs="Times New Roman"/>
          <w:sz w:val="24"/>
          <w:szCs w:val="24"/>
          <w:lang w:eastAsia="en-US"/>
        </w:rPr>
        <w:t xml:space="preserve">ainos </w:t>
      </w:r>
      <w:r w:rsidRPr="6285586E">
        <w:rPr>
          <w:rFonts w:ascii="Times New Roman" w:eastAsia="Times New Roman" w:hAnsi="Times New Roman" w:cs="Times New Roman"/>
          <w:sz w:val="24"/>
          <w:szCs w:val="24"/>
          <w:lang w:eastAsia="en-US"/>
        </w:rPr>
        <w:t xml:space="preserve">įskaitant visus mokesčius </w:t>
      </w:r>
      <w:r w:rsidR="00191CC4" w:rsidRPr="6285586E">
        <w:rPr>
          <w:rFonts w:ascii="Times New Roman" w:eastAsia="Times New Roman" w:hAnsi="Times New Roman" w:cs="Times New Roman"/>
          <w:sz w:val="24"/>
          <w:szCs w:val="24"/>
          <w:lang w:eastAsia="en-US"/>
        </w:rPr>
        <w:t xml:space="preserve">visuose pasiūlymo dokumentuose turi būti įrašomos </w:t>
      </w:r>
      <w:r w:rsidR="00A42012" w:rsidRPr="6285586E">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C41880">
      <w:pPr>
        <w:pStyle w:val="Sraopastraipa"/>
        <w:numPr>
          <w:ilvl w:val="0"/>
          <w:numId w:val="7"/>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xml:space="preserve">) privalo nurodyti, ar jo pasiūlyme yra konfidencialios informacijos, ir kuri informacija, vadovaujantis Viešųjų pirkimų įstatymo 20 </w:t>
      </w:r>
      <w:r w:rsidRPr="00303298">
        <w:rPr>
          <w:szCs w:val="24"/>
        </w:rPr>
        <w:lastRenderedPageBreak/>
        <w:t>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C41880">
      <w:pPr>
        <w:pStyle w:val="Sraopastraipa"/>
        <w:numPr>
          <w:ilvl w:val="0"/>
          <w:numId w:val="7"/>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C41880">
      <w:pPr>
        <w:pStyle w:val="Sraopastraipa"/>
        <w:numPr>
          <w:ilvl w:val="1"/>
          <w:numId w:val="7"/>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C41880">
      <w:pPr>
        <w:pStyle w:val="Sraopastraipa"/>
        <w:numPr>
          <w:ilvl w:val="1"/>
          <w:numId w:val="7"/>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C41880">
      <w:pPr>
        <w:pStyle w:val="Sraopastraipa"/>
        <w:numPr>
          <w:ilvl w:val="0"/>
          <w:numId w:val="7"/>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97B6095" w:rsidR="00763947" w:rsidRPr="00224C73" w:rsidRDefault="00763947" w:rsidP="00C41880">
      <w:pPr>
        <w:pStyle w:val="Sraopastraipa"/>
        <w:numPr>
          <w:ilvl w:val="0"/>
          <w:numId w:val="7"/>
        </w:numPr>
        <w:ind w:left="0" w:firstLine="567"/>
      </w:pPr>
      <w:r>
        <w:t xml:space="preserve">Informuojame, kad vadovaujantis  </w:t>
      </w:r>
      <w:r w:rsidR="10A9B61B" w:rsidRPr="009B7CDB">
        <w:t xml:space="preserve">2016 m. balandžio 27 d. Europos Parlamento ir Tarybos  </w:t>
      </w:r>
      <w:r w:rsidR="007236AD" w:rsidRPr="009B7CDB">
        <w:t xml:space="preserve">reglamento </w:t>
      </w:r>
      <w:r w:rsidRPr="009B7CDB">
        <w:t xml:space="preserve">(ES) 2016/679 </w:t>
      </w:r>
      <w:r w:rsidR="5F303EC3" w:rsidRPr="009B7CDB">
        <w:rPr>
          <w:szCs w:val="24"/>
        </w:rPr>
        <w:t xml:space="preserve">dėl fizinių asmenų apsaugos tvarkant asmens duomenis ir dėl laisvo tokių duomenų judėjimo ir kuriuo panaikinama Direktyva 95/46/EB (Bendrasis duomenų apsaugos reglamentas) </w:t>
      </w:r>
      <w:r w:rsidR="5F303EC3" w:rsidRPr="009B7CDB">
        <w:t xml:space="preserve"> </w:t>
      </w:r>
      <w:r w:rsidRPr="009B7CDB">
        <w:t xml:space="preserve">nuostatomis, tiekėjui išreiškus norą dalyvauti perkančiosios organizacijos organizuojamame pirkime, perkančioji organizacija (duomenų </w:t>
      </w:r>
      <w:r>
        <w:t>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C41880">
      <w:pPr>
        <w:pStyle w:val="Sraopastraipa"/>
        <w:numPr>
          <w:ilvl w:val="0"/>
          <w:numId w:val="7"/>
        </w:numPr>
        <w:ind w:left="0" w:firstLine="567"/>
        <w:rPr>
          <w:szCs w:val="24"/>
        </w:rPr>
      </w:pPr>
      <w:r w:rsidRPr="00224C73">
        <w:rPr>
          <w:szCs w:val="24"/>
        </w:rPr>
        <w:t>Nurodytais pagrindais bus tvarkomi tiesiogiai tiekėjų pateikti asmens duomenys.</w:t>
      </w:r>
    </w:p>
    <w:p w14:paraId="43710D85" w14:textId="2BF98752" w:rsidR="00763947" w:rsidRPr="00224C73" w:rsidRDefault="00763947" w:rsidP="00C41880">
      <w:pPr>
        <w:pStyle w:val="Sraopastraipa"/>
        <w:numPr>
          <w:ilvl w:val="0"/>
          <w:numId w:val="7"/>
        </w:numPr>
        <w:ind w:left="0" w:firstLine="567"/>
      </w:pPr>
      <w:r>
        <w:t>Tiekėjų pateikti duomenys bus saugomi teisės aktuose nustatytais terminais .</w:t>
      </w:r>
    </w:p>
    <w:p w14:paraId="6320734B" w14:textId="1D57E876" w:rsidR="00763947" w:rsidRPr="00224C73" w:rsidRDefault="00763947" w:rsidP="00C41880">
      <w:pPr>
        <w:pStyle w:val="Sraopastraipa"/>
        <w:numPr>
          <w:ilvl w:val="0"/>
          <w:numId w:val="7"/>
        </w:numPr>
        <w:ind w:left="0" w:firstLine="567"/>
      </w:pPr>
      <w:r>
        <w:t>Įgyvendindami teisės aktuose numatytas pareigas, tiekėjų asmens duomenis teiksime Viešųjų pirkimų tarnybai, teismams</w:t>
      </w:r>
      <w:r w:rsidR="40AA7CCB">
        <w:t>,</w:t>
      </w:r>
      <w:r>
        <w:t xml:space="preserve"> kitoms valstybės ar savivaldybės institucijoms</w:t>
      </w:r>
      <w:r w:rsidR="1512F810">
        <w:t xml:space="preserve"> </w:t>
      </w:r>
      <w:r w:rsidR="1512F810" w:rsidRPr="00073FC5">
        <w:rPr>
          <w:szCs w:val="24"/>
        </w:rPr>
        <w:t>ir kitiems subjektams</w:t>
      </w:r>
      <w:r>
        <w:t>.</w:t>
      </w:r>
    </w:p>
    <w:p w14:paraId="6EF3E520" w14:textId="42A4EE93" w:rsidR="00763947" w:rsidRPr="00224C73" w:rsidRDefault="00763947" w:rsidP="00C41880">
      <w:pPr>
        <w:pStyle w:val="Sraopastraipa"/>
        <w:numPr>
          <w:ilvl w:val="0"/>
          <w:numId w:val="7"/>
        </w:numPr>
        <w:ind w:left="0" w:firstLine="567"/>
        <w:rPr>
          <w:szCs w:val="24"/>
        </w:rPr>
      </w:pPr>
      <w:r w:rsidRPr="00224C73">
        <w:rPr>
          <w:szCs w:val="24"/>
        </w:rPr>
        <w:t xml:space="preserve">Asmens duomenų tvarkymą perkančiojoje organizacijoje reglamentuoja </w:t>
      </w:r>
      <w:r w:rsidR="005333F9">
        <w:rPr>
          <w:szCs w:val="24"/>
        </w:rPr>
        <w:t>joje</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224C73">
        <w:rPr>
          <w:rFonts w:ascii="Times New Roman" w:eastAsia="Calibri" w:hAnsi="Times New Roman" w:cs="Times New Roman"/>
          <w:b/>
          <w:sz w:val="24"/>
          <w:szCs w:val="24"/>
          <w:lang w:eastAsia="en-US"/>
        </w:rPr>
        <w:t xml:space="preserve">Subtiekimo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05A29396"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ir </w:t>
      </w:r>
      <w:r w:rsidR="00EC15B3">
        <w:rPr>
          <w:rFonts w:ascii="Times New Roman" w:eastAsia="Times New Roman" w:hAnsi="Times New Roman" w:cs="Times New Roman"/>
          <w:sz w:val="24"/>
          <w:szCs w:val="24"/>
          <w:lang w:eastAsia="en-US"/>
        </w:rPr>
        <w:t xml:space="preserve">/ ar </w:t>
      </w:r>
      <w:r w:rsidRPr="00191CC4">
        <w:rPr>
          <w:rFonts w:ascii="Times New Roman" w:eastAsia="Times New Roman" w:hAnsi="Times New Roman" w:cs="Times New Roman"/>
          <w:sz w:val="24"/>
          <w:szCs w:val="24"/>
          <w:lang w:eastAsia="en-US"/>
        </w:rPr>
        <w:t>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4A8E6141" w14:textId="68C196F3" w:rsidR="00191CC4" w:rsidRPr="003B3F60" w:rsidRDefault="00FF471C" w:rsidP="00A219AF">
      <w:pPr>
        <w:pStyle w:val="Antrat1"/>
      </w:pPr>
      <w:bookmarkStart w:id="17" w:name="_Toc180649942"/>
      <w:r w:rsidRPr="003B3F60">
        <w:t>VII SKYRIUS</w:t>
      </w:r>
      <w:r w:rsidR="00A219AF">
        <w:t xml:space="preserve">. </w:t>
      </w:r>
      <w:r w:rsidR="000D3322" w:rsidRPr="003B3F60">
        <w:t>PASIŪLYMŲ KAINOS ŠIFRAVIMAS</w:t>
      </w:r>
      <w:bookmarkEnd w:id="17"/>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lastRenderedPageBreak/>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7F6720DB"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62A32323" w14:textId="77777777" w:rsidR="00A1505F" w:rsidRPr="00372ADD" w:rsidRDefault="00A1505F" w:rsidP="00A1505F">
      <w:pPr>
        <w:numPr>
          <w:ilvl w:val="1"/>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AA426F">
        <w:rPr>
          <w:rFonts w:ascii="Times New Roman" w:eastAsia="Times New Roman" w:hAnsi="Times New Roman" w:cs="Times New Roman"/>
          <w:b/>
          <w:sz w:val="24"/>
          <w:szCs w:val="24"/>
          <w:u w:val="single"/>
          <w:lang w:eastAsia="en-US"/>
        </w:rPr>
        <w:t xml:space="preserve">per </w:t>
      </w:r>
      <w:r>
        <w:rPr>
          <w:rFonts w:ascii="Times New Roman" w:eastAsia="Times New Roman" w:hAnsi="Times New Roman" w:cs="Times New Roman"/>
          <w:b/>
          <w:sz w:val="24"/>
          <w:szCs w:val="24"/>
          <w:u w:val="single"/>
          <w:lang w:eastAsia="en-US"/>
        </w:rPr>
        <w:t>30</w:t>
      </w:r>
      <w:r w:rsidRPr="00AA426F">
        <w:rPr>
          <w:rFonts w:ascii="Times New Roman" w:eastAsia="Times New Roman" w:hAnsi="Times New Roman" w:cs="Times New Roman"/>
          <w:b/>
          <w:sz w:val="24"/>
          <w:szCs w:val="24"/>
          <w:u w:val="single"/>
          <w:lang w:eastAsia="en-US"/>
        </w:rPr>
        <w:t xml:space="preserve"> minu</w:t>
      </w:r>
      <w:r>
        <w:rPr>
          <w:rFonts w:ascii="Times New Roman" w:eastAsia="Times New Roman" w:hAnsi="Times New Roman" w:cs="Times New Roman"/>
          <w:b/>
          <w:sz w:val="24"/>
          <w:szCs w:val="24"/>
          <w:u w:val="single"/>
          <w:lang w:eastAsia="en-US"/>
        </w:rPr>
        <w:t>čių</w:t>
      </w:r>
      <w:r w:rsidRPr="00AA426F">
        <w:rPr>
          <w:rFonts w:ascii="Times New Roman" w:eastAsia="Times New Roman" w:hAnsi="Times New Roman" w:cs="Times New Roman"/>
          <w:b/>
          <w:sz w:val="24"/>
          <w:szCs w:val="24"/>
          <w:u w:val="single"/>
          <w:lang w:eastAsia="en-US"/>
        </w:rPr>
        <w:t xml:space="preserve"> nuo pasiūlymų pateikimo termino pabaigos </w:t>
      </w:r>
      <w:r w:rsidRPr="00AA426F">
        <w:rPr>
          <w:rFonts w:ascii="Times New Roman" w:eastAsia="Times New Roman" w:hAnsi="Times New Roman" w:cs="Times New Roman"/>
          <w:b/>
          <w:color w:val="000000"/>
          <w:sz w:val="24"/>
          <w:szCs w:val="24"/>
          <w:u w:val="single"/>
          <w:lang w:eastAsia="en-US"/>
        </w:rPr>
        <w:t>CVP IS susirašinėjimo priemonėmis</w:t>
      </w:r>
      <w:r w:rsidRPr="00AA426F">
        <w:rPr>
          <w:rFonts w:ascii="Times New Roman" w:eastAsia="Times New Roman" w:hAnsi="Times New Roman" w:cs="Times New Roman"/>
          <w:color w:val="000000"/>
          <w:sz w:val="24"/>
          <w:szCs w:val="24"/>
          <w:lang w:eastAsia="en-US"/>
        </w:rPr>
        <w:t xml:space="preserve"> pateikti slaptažodį,  su kuriuo perkančioji organizacija galės iššifruoti pateiktą pasiūlymą. </w:t>
      </w:r>
      <w:r w:rsidRPr="00AA426F">
        <w:rPr>
          <w:rFonts w:ascii="Times New Roman" w:eastAsia="Times New Roman" w:hAnsi="Times New Roman" w:cs="Times New Roman"/>
          <w:color w:val="000000"/>
          <w:sz w:val="24"/>
          <w:szCs w:val="24"/>
          <w:lang w:eastAsia="lt-LT"/>
        </w:rPr>
        <w:t>Iškilus CVP IS techninėms</w:t>
      </w:r>
      <w:r w:rsidRPr="00191CC4">
        <w:rPr>
          <w:rFonts w:ascii="Times New Roman" w:eastAsia="Times New Roman" w:hAnsi="Times New Roman" w:cs="Times New Roman"/>
          <w:color w:val="000000"/>
          <w:sz w:val="24"/>
          <w:szCs w:val="24"/>
          <w:lang w:eastAsia="lt-LT"/>
        </w:rPr>
        <w:t xml:space="preserve"> problemoms, kai tiekėjas neturi galimybės pateikti slaptažodžio per CVP IS susirašinėjimo priemonę, tiekėjas turi teisę slaptažodį pateikti kitomis priemonėmis pasirinktinai: perkančiosios organizacijos oficialiu elektroniniu paštu</w:t>
      </w:r>
      <w:r>
        <w:rPr>
          <w:rFonts w:ascii="Times New Roman" w:eastAsia="Times New Roman" w:hAnsi="Times New Roman" w:cs="Times New Roman"/>
          <w:color w:val="000000"/>
          <w:sz w:val="24"/>
          <w:szCs w:val="24"/>
          <w:lang w:eastAsia="lt-LT"/>
        </w:rPr>
        <w:t>, faksu</w:t>
      </w:r>
      <w:r w:rsidRPr="00191CC4">
        <w:rPr>
          <w:rFonts w:ascii="Times New Roman" w:eastAsia="Times New Roman" w:hAnsi="Times New Roman" w:cs="Times New Roman"/>
          <w:color w:val="000000"/>
          <w:sz w:val="24"/>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Pr>
          <w:rFonts w:ascii="Times New Roman" w:eastAsia="Times New Roman" w:hAnsi="Times New Roman" w:cs="Times New Roman"/>
          <w:color w:val="000000"/>
          <w:sz w:val="24"/>
          <w:szCs w:val="24"/>
          <w:lang w:eastAsia="lt-LT"/>
        </w:rPr>
        <w:t xml:space="preserve"> </w:t>
      </w:r>
      <w:r w:rsidRPr="00372ADD">
        <w:rPr>
          <w:rFonts w:ascii="Times New Roman" w:eastAsia="Times New Roman" w:hAnsi="Times New Roman" w:cs="Times New Roman"/>
          <w:color w:val="000000"/>
          <w:sz w:val="24"/>
          <w:szCs w:val="24"/>
          <w:lang w:eastAsia="lt-LT"/>
        </w:rPr>
        <w:t>Taip pat tiekėjui rekomenduojama patikrinti, ar gautą slaptažodį perkančioji organizacija įkėlė į sistemą CVP IS susirašinėjimo priemonėmis.</w:t>
      </w:r>
    </w:p>
    <w:p w14:paraId="2787DE77" w14:textId="77777777" w:rsidR="00A1505F" w:rsidRDefault="00A1505F" w:rsidP="00A1505F">
      <w:pPr>
        <w:numPr>
          <w:ilvl w:val="0"/>
          <w:numId w:val="7"/>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755B4E">
        <w:rPr>
          <w:rFonts w:ascii="Times New Roman" w:eastAsia="Times New Roman" w:hAnsi="Times New Roman" w:cs="Times New Roman"/>
          <w:color w:val="000000"/>
          <w:sz w:val="24"/>
          <w:szCs w:val="24"/>
          <w:lang w:eastAsia="lt-LT"/>
        </w:rPr>
        <w:t>perkančioji organizacija, vertindama pasiūlymus, vadovaujasi šiomis taisyklėmis:</w:t>
      </w:r>
    </w:p>
    <w:p w14:paraId="226E5286"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perkančioji organizacija dėl šios aplinkybės negali atplėšti ir vertinti nei vieno tiekėjo pasiūlymo dokumento – tiekėjo pasiūlymas laikomas nepateiktu ir nėra vertinamas;</w:t>
      </w:r>
    </w:p>
    <w:p w14:paraId="361588CE" w14:textId="77777777" w:rsidR="00A1505F" w:rsidRDefault="00A1505F" w:rsidP="00A1505F">
      <w:pPr>
        <w:pStyle w:val="Sraopastraipa"/>
        <w:numPr>
          <w:ilvl w:val="1"/>
          <w:numId w:val="7"/>
        </w:numPr>
        <w:ind w:left="0" w:firstLine="567"/>
        <w:rPr>
          <w:color w:val="000000"/>
          <w:szCs w:val="24"/>
          <w:lang w:eastAsia="lt-LT"/>
        </w:rPr>
      </w:pPr>
      <w:r w:rsidRPr="00755B4E">
        <w:rPr>
          <w:color w:val="000000"/>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42C26124" w:rsidR="00191CC4" w:rsidRPr="00A1505F" w:rsidRDefault="00A1505F" w:rsidP="00A1505F">
      <w:pPr>
        <w:pStyle w:val="Sraopastraipa"/>
        <w:numPr>
          <w:ilvl w:val="1"/>
          <w:numId w:val="7"/>
        </w:numPr>
        <w:ind w:left="0" w:firstLine="567"/>
        <w:rPr>
          <w:color w:val="000000"/>
          <w:szCs w:val="24"/>
          <w:lang w:eastAsia="lt-LT"/>
        </w:rPr>
      </w:pPr>
      <w:r w:rsidRPr="00A1505F">
        <w:rPr>
          <w:color w:val="000000"/>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523D88B" w14:textId="42C770B4" w:rsidR="00191CC4" w:rsidRPr="003B3F60" w:rsidRDefault="00FF471C" w:rsidP="00A219AF">
      <w:pPr>
        <w:pStyle w:val="Antrat1"/>
      </w:pPr>
      <w:bookmarkStart w:id="18" w:name="_Toc180649943"/>
      <w:r w:rsidRPr="003B3F60">
        <w:t>VIII SKYRIUS</w:t>
      </w:r>
      <w:r w:rsidR="00A219AF">
        <w:t xml:space="preserve">. </w:t>
      </w:r>
      <w:r w:rsidR="00191CC4" w:rsidRPr="003B3F60">
        <w:t>BŪDAI, KURIAIS TIEKĖJAI GALI PRAŠYTI PIRKIMO DOKUMENTŲ PAAIŠKINIMŲ, SUŽINOTI, AR PERKANČIOJI ORGANIZACIJ</w:t>
      </w:r>
      <w:r w:rsidR="00E74BC5" w:rsidRPr="003B3F60">
        <w:t>A</w:t>
      </w:r>
      <w:r w:rsidR="00191CC4" w:rsidRPr="003B3F60">
        <w:t xml:space="preserve"> KETINA RENGTI DĖL TO SUSITIKIMĄ SU TIEKĖJAIS, TAIP PAT BŪDAI, KURIAIS PERKANČIOJI ORGANIZACIJA SAVO INICIATYVA GALI PAAIŠKINTI (PATIKSLINTI) PIRKIMO DOKUMENTUS</w:t>
      </w:r>
      <w:bookmarkEnd w:id="18"/>
    </w:p>
    <w:p w14:paraId="5B3738EA" w14:textId="77777777" w:rsidR="00191CC4" w:rsidRPr="003B3F60" w:rsidRDefault="00191CC4" w:rsidP="009C30F5">
      <w:pPr>
        <w:pStyle w:val="Pagrindinistekstas"/>
      </w:pPr>
    </w:p>
    <w:p w14:paraId="6E121A6C" w14:textId="77777777" w:rsidR="008E0447" w:rsidRPr="00A76B23" w:rsidRDefault="008E0447" w:rsidP="008E0447">
      <w:pPr>
        <w:pStyle w:val="Pagrindinistekstas"/>
        <w:numPr>
          <w:ilvl w:val="0"/>
          <w:numId w:val="7"/>
        </w:numPr>
        <w:ind w:left="0" w:firstLine="567"/>
      </w:pPr>
      <w:r w:rsidRPr="003B3F60">
        <w:t xml:space="preserve">Perkančiosios organizacijos ir tiekėjų paklausimai </w:t>
      </w:r>
      <w:r w:rsidRPr="00A76B23">
        <w:t>ir atsakymai vieni kitiems, atliekant viešųjų pirkimų procedūras, turi būti lietuvių kalba. Paaiškinimai ar patikslinimai skelbiami CVP IS ir siunčiami visiems prie pirkimo prisijungusiems tiekėjams, nenurodant iš ko gautas prašymas.</w:t>
      </w:r>
    </w:p>
    <w:p w14:paraId="478CA209" w14:textId="77777777" w:rsidR="008E0447" w:rsidRPr="00191CC4" w:rsidRDefault="008E0447" w:rsidP="008E0447">
      <w:pPr>
        <w:pStyle w:val="Pagrindinistekstas"/>
        <w:numPr>
          <w:ilvl w:val="0"/>
          <w:numId w:val="7"/>
        </w:numPr>
        <w:ind w:left="0" w:firstLine="567"/>
      </w:pPr>
      <w:r w:rsidRPr="00191CC4">
        <w:rPr>
          <w:bCs/>
        </w:rPr>
        <w:t xml:space="preserve">Tiekėjai savo prašymus dėl papildomos su pirkimo dokumentais susijusios informacijos gali teikti ne vėliau kaip prieš </w:t>
      </w:r>
      <w:r>
        <w:rPr>
          <w:bCs/>
        </w:rPr>
        <w:t>10</w:t>
      </w:r>
      <w:r w:rsidRPr="00191CC4">
        <w:rPr>
          <w:bCs/>
        </w:rPr>
        <w:t xml:space="preserve"> dien</w:t>
      </w:r>
      <w:r>
        <w:rPr>
          <w:bCs/>
        </w:rPr>
        <w:t>ų</w:t>
      </w:r>
      <w:r w:rsidRPr="00191CC4">
        <w:rPr>
          <w:bCs/>
        </w:rPr>
        <w:t xml:space="preserve"> iki pasiūlymų pateikimo termino pabaigos.</w:t>
      </w:r>
    </w:p>
    <w:p w14:paraId="79311666" w14:textId="77777777" w:rsidR="008E0447" w:rsidRPr="00191CC4" w:rsidRDefault="008E0447" w:rsidP="008E0447">
      <w:pPr>
        <w:pStyle w:val="Pagrindinistekstas"/>
        <w:numPr>
          <w:ilvl w:val="0"/>
          <w:numId w:val="7"/>
        </w:numPr>
        <w:ind w:left="0" w:firstLine="567"/>
      </w:pPr>
      <w:r w:rsidRPr="00191CC4">
        <w:rPr>
          <w:bCs/>
        </w:rPr>
        <w:t>Jeigu papildomos su pirkimo dokumentais susijusios informacijos paprašoma laiku,</w:t>
      </w:r>
      <w:r w:rsidRPr="00191CC4">
        <w:t xml:space="preserve"> p</w:t>
      </w:r>
      <w:r w:rsidRPr="00191CC4">
        <w:rPr>
          <w:bCs/>
        </w:rPr>
        <w:t>erkančioji organizacija ją pateikia visiems tiekėjams ne vėliau kaip likus 6 </w:t>
      </w:r>
      <w:r w:rsidRPr="008F3F88">
        <w:rPr>
          <w:bCs/>
        </w:rPr>
        <w:t xml:space="preserve">dienoms </w:t>
      </w:r>
      <w:r w:rsidRPr="00191CC4">
        <w:rPr>
          <w:bCs/>
        </w:rPr>
        <w:t>iki pasiūlymų pateikimo termino pabaigos.</w:t>
      </w:r>
      <w:r>
        <w:rPr>
          <w:bCs/>
          <w:color w:val="0000FF"/>
        </w:rPr>
        <w:t xml:space="preserve"> </w:t>
      </w:r>
    </w:p>
    <w:p w14:paraId="6B352CCE" w14:textId="77777777" w:rsidR="008E0447" w:rsidRPr="00191CC4" w:rsidRDefault="008E0447" w:rsidP="008E0447">
      <w:pPr>
        <w:pStyle w:val="Pagrindinistekstas"/>
        <w:numPr>
          <w:ilvl w:val="0"/>
          <w:numId w:val="7"/>
        </w:numPr>
        <w:ind w:left="0" w:firstLine="567"/>
      </w:pPr>
      <w:r w:rsidRPr="00191CC4">
        <w:t>Tuo atveju, kai tikslinama pirkimo skelbimuose paskelbta informacija, Viešųjų pirkimų įstatymo 34 straipsnyje nustatyta tvarka skelbiami klaidų ištaisymo skelbimai.</w:t>
      </w:r>
    </w:p>
    <w:p w14:paraId="7204CE73" w14:textId="77777777" w:rsidR="008E0447" w:rsidRDefault="008E0447" w:rsidP="008E0447">
      <w:pPr>
        <w:pStyle w:val="Pagrindinistekstas"/>
        <w:numPr>
          <w:ilvl w:val="0"/>
          <w:numId w:val="7"/>
        </w:numPr>
        <w:ind w:left="0" w:firstLine="567"/>
      </w:pPr>
      <w:r w:rsidRPr="00191CC4">
        <w:t>Perkančioji organizacija neketina rengti susitikimų su tiekėjais dėl pirkimo dokumentų.</w:t>
      </w:r>
    </w:p>
    <w:p w14:paraId="091B38C3" w14:textId="3D70F61B" w:rsidR="00191CC4" w:rsidRPr="003B3F60" w:rsidRDefault="008E0447" w:rsidP="008E0447">
      <w:pPr>
        <w:pStyle w:val="Pagrindinistekstas"/>
        <w:numPr>
          <w:ilvl w:val="0"/>
          <w:numId w:val="7"/>
        </w:numPr>
        <w:ind w:left="0" w:firstLine="567"/>
        <w:rPr>
          <w:szCs w:val="24"/>
        </w:rPr>
      </w:pPr>
      <w:r>
        <w:t xml:space="preserve">Perkančioji organizacija savo iniciatyva gali paaiškinti (patikslinti) pirkimo dokumentus ne vėliau kaip likus 6 dienoms iki pasiūlymų pateikimo termino pabaigos. Tuo atveju, jei perkančioji organizacija nespės parengti ir paskelbti atsakymo laiku, pasiūlymų pateikimo termino pabaiga bus nukelta ir apie tai bus informuoti tiekėjai. Paaiškinant pirkimo dokumentus negali būti </w:t>
      </w:r>
      <w:r>
        <w:lastRenderedPageBreak/>
        <w:t>daromi tokie esminiai pirkimo sąlygų pakeitimai, dėl kurių pirkimo procedūra būtų pritraukusi daugiau dalyvių.</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1838CA2" w14:textId="71029A83" w:rsidR="00191CC4" w:rsidRPr="003B3F60" w:rsidRDefault="00FF471C" w:rsidP="00A219AF">
      <w:pPr>
        <w:pStyle w:val="Antrat1"/>
      </w:pPr>
      <w:bookmarkStart w:id="19" w:name="_Toc180649944"/>
      <w:r w:rsidRPr="003B3F60">
        <w:t>IX SKYRIUS</w:t>
      </w:r>
      <w:r w:rsidR="00A219AF">
        <w:t xml:space="preserve">. </w:t>
      </w:r>
      <w:r w:rsidR="00191CC4" w:rsidRPr="003B3F60">
        <w:t>SUSIPAŽINIMO SU PASIŪLYMAIS IR JŲ NAGRINĖJIMO PROCEDŪROS</w:t>
      </w:r>
      <w:bookmarkEnd w:id="19"/>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C41880">
      <w:pPr>
        <w:pStyle w:val="Sraopastraipa"/>
        <w:numPr>
          <w:ilvl w:val="0"/>
          <w:numId w:val="7"/>
        </w:numPr>
        <w:ind w:left="0" w:firstLine="567"/>
        <w:rPr>
          <w:szCs w:val="24"/>
        </w:rPr>
      </w:pPr>
      <w:r>
        <w:rPr>
          <w:szCs w:val="24"/>
        </w:rPr>
        <w:t>Komisija atmeta pasiūlymą, jeigu:</w:t>
      </w:r>
    </w:p>
    <w:p w14:paraId="5CEF0B6F" w14:textId="0436D937" w:rsidR="00DA0E0F" w:rsidRPr="00DA0E0F" w:rsidRDefault="00DA0E0F" w:rsidP="00C41880">
      <w:pPr>
        <w:pStyle w:val="Sraopastraipa"/>
        <w:numPr>
          <w:ilvl w:val="1"/>
          <w:numId w:val="7"/>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C41880">
      <w:pPr>
        <w:pStyle w:val="Sraopastraipa"/>
        <w:numPr>
          <w:ilvl w:val="1"/>
          <w:numId w:val="7"/>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C41880">
      <w:pPr>
        <w:pStyle w:val="Sraopastraipa"/>
        <w:numPr>
          <w:ilvl w:val="1"/>
          <w:numId w:val="7"/>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C41880">
      <w:pPr>
        <w:pStyle w:val="Sraopastraipa"/>
        <w:numPr>
          <w:ilvl w:val="1"/>
          <w:numId w:val="7"/>
        </w:numPr>
        <w:ind w:left="0" w:firstLine="567"/>
        <w:rPr>
          <w:rFonts w:eastAsia="Calibri"/>
          <w:szCs w:val="24"/>
        </w:rPr>
      </w:pPr>
      <w:r w:rsidRPr="5132E369">
        <w:rPr>
          <w:rFonts w:eastAsia="Calibri"/>
        </w:rPr>
        <w:t>pasiūlymas, kuriame nurodyta neįprastai maža kaina</w:t>
      </w:r>
      <w:r w:rsidR="00323138" w:rsidRPr="5132E369">
        <w:rPr>
          <w:rFonts w:eastAsia="Calibri"/>
        </w:rPr>
        <w:t>, neatitinka Viešųjų pirkimų įstatymo 17 straipsnio 2 dalies 2 punkte nurodytų aplinkos apsaugos, socialinės ir darbo teisės įpareigojimų</w:t>
      </w:r>
      <w:r w:rsidR="002B380E" w:rsidRPr="5132E369">
        <w:rPr>
          <w:rFonts w:eastAsia="Calibri"/>
        </w:rPr>
        <w:t>;</w:t>
      </w:r>
    </w:p>
    <w:p w14:paraId="4B85C210" w14:textId="6CEFC425" w:rsidR="61E4526F" w:rsidRDefault="61E4526F" w:rsidP="00C41880">
      <w:pPr>
        <w:pStyle w:val="Sraopastraipa"/>
        <w:numPr>
          <w:ilvl w:val="1"/>
          <w:numId w:val="7"/>
        </w:numPr>
        <w:ind w:left="0" w:firstLine="567"/>
        <w:rPr>
          <w:szCs w:val="24"/>
        </w:rPr>
      </w:pPr>
      <w:r w:rsidRPr="5132E369">
        <w:rPr>
          <w:szCs w:val="24"/>
        </w:rPr>
        <w:t xml:space="preserve">paaiškindamas savo pasiūlymą dalyvis faktiškai pateikia naują pasiūlymą, t. y. atlieka esminį pasiūlymo keitimą (pvz., pakeičia pasiūlymo </w:t>
      </w:r>
      <w:r w:rsidR="00FC5580">
        <w:rPr>
          <w:szCs w:val="24"/>
        </w:rPr>
        <w:t>kainą</w:t>
      </w:r>
      <w:r w:rsidRPr="5132E369">
        <w:rPr>
          <w:szCs w:val="24"/>
        </w:rPr>
        <w:t xml:space="preserve"> be PVM, pasiūlymas iš netinkamo tampa tinkamu, pakeičiamas siūlomas pirkimo objektas ir pan.);</w:t>
      </w:r>
    </w:p>
    <w:p w14:paraId="00173756" w14:textId="416FEFA7" w:rsidR="0033164E" w:rsidRPr="0033164E" w:rsidRDefault="0033164E" w:rsidP="0033164E">
      <w:pPr>
        <w:pStyle w:val="Sraopastraipa"/>
        <w:numPr>
          <w:ilvl w:val="1"/>
          <w:numId w:val="7"/>
        </w:numPr>
        <w:ind w:left="0" w:firstLine="567"/>
      </w:pPr>
      <w:r>
        <w:t>yra bent viena iš sąlygų ar sąlygos dalių, nurodytų pirkimo sąlygų III skyriaus skirsnyje „Viešųjų pirkimų įstatymo 45 straipsnio 2</w:t>
      </w:r>
      <w:r w:rsidRPr="00CD1B50">
        <w:rPr>
          <w:vertAlign w:val="superscript"/>
        </w:rPr>
        <w:t>1</w:t>
      </w:r>
      <w:r>
        <w:t xml:space="preserve"> dalies nacionalinio saugumo reikalavimai“;</w:t>
      </w:r>
    </w:p>
    <w:p w14:paraId="4A4B8B90" w14:textId="6E7BBB9E" w:rsidR="00323138" w:rsidRPr="00E33385" w:rsidRDefault="002B380E" w:rsidP="00C41880">
      <w:pPr>
        <w:pStyle w:val="Sraopastraipa"/>
        <w:numPr>
          <w:ilvl w:val="1"/>
          <w:numId w:val="7"/>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23138" w:rsidRPr="00E33385">
        <w:rPr>
          <w:rFonts w:eastAsia="Calibri"/>
          <w:szCs w:val="24"/>
        </w:rPr>
        <w:t>.</w:t>
      </w:r>
    </w:p>
    <w:p w14:paraId="4F35DCE4" w14:textId="7F57D6B0"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w:t>
      </w:r>
      <w:r w:rsidRPr="00D92293">
        <w:rPr>
          <w:rFonts w:ascii="Times New Roman" w:eastAsia="Calibri" w:hAnsi="Times New Roman" w:cs="Times New Roman"/>
          <w:sz w:val="24"/>
          <w:szCs w:val="24"/>
          <w:lang w:eastAsia="en-US"/>
        </w:rPr>
        <w:t>pasiūlymas turi būti atmestas.</w:t>
      </w:r>
      <w:r w:rsidR="005E42CC" w:rsidRPr="00D92293">
        <w:rPr>
          <w:rFonts w:ascii="Times New Roman" w:eastAsia="Calibri" w:hAnsi="Times New Roman" w:cs="Times New Roman"/>
          <w:sz w:val="24"/>
          <w:szCs w:val="24"/>
          <w:lang w:eastAsia="en-US"/>
        </w:rPr>
        <w:t xml:space="preserve"> </w:t>
      </w:r>
    </w:p>
    <w:p w14:paraId="6067FEE7" w14:textId="7D8A67FE" w:rsidR="00191CC4" w:rsidRPr="00D92293"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D92293">
        <w:rPr>
          <w:rFonts w:ascii="Times New Roman" w:eastAsia="Calibri" w:hAnsi="Times New Roman" w:cs="Times New Roman"/>
          <w:sz w:val="24"/>
          <w:szCs w:val="24"/>
          <w:lang w:eastAsia="en-US"/>
        </w:rPr>
        <w:t>Šiame pirkime ekonomiškai naudingiausias pasiūlymas</w:t>
      </w:r>
      <w:r w:rsidR="002D7303" w:rsidRPr="00D92293">
        <w:rPr>
          <w:rFonts w:ascii="Times New Roman" w:eastAsia="Calibri" w:hAnsi="Times New Roman" w:cs="Times New Roman"/>
          <w:sz w:val="24"/>
          <w:szCs w:val="24"/>
          <w:lang w:eastAsia="en-US"/>
        </w:rPr>
        <w:t xml:space="preserve"> </w:t>
      </w:r>
      <w:r w:rsidRPr="00D92293">
        <w:rPr>
          <w:rFonts w:ascii="Times New Roman" w:eastAsia="Calibri" w:hAnsi="Times New Roman" w:cs="Times New Roman"/>
          <w:sz w:val="24"/>
          <w:szCs w:val="24"/>
          <w:lang w:eastAsia="en-US"/>
        </w:rPr>
        <w:t>bus išrenkamas pagal kain</w:t>
      </w:r>
      <w:r w:rsidR="00532E2C">
        <w:rPr>
          <w:rFonts w:ascii="Times New Roman" w:eastAsia="Calibri" w:hAnsi="Times New Roman" w:cs="Times New Roman"/>
          <w:sz w:val="24"/>
          <w:szCs w:val="24"/>
          <w:lang w:eastAsia="en-US"/>
        </w:rPr>
        <w:t>ą</w:t>
      </w:r>
      <w:r w:rsidRPr="00D92293">
        <w:rPr>
          <w:rFonts w:ascii="Times New Roman" w:eastAsia="Calibri" w:hAnsi="Times New Roman" w:cs="Times New Roman"/>
          <w:sz w:val="24"/>
          <w:szCs w:val="24"/>
          <w:lang w:eastAsia="en-US"/>
        </w:rPr>
        <w:t>.</w:t>
      </w:r>
    </w:p>
    <w:p w14:paraId="2B66BB1E" w14:textId="77777777" w:rsidR="0027102E" w:rsidRPr="0027102E" w:rsidRDefault="0027102E" w:rsidP="00C41880">
      <w:pPr>
        <w:pStyle w:val="Sraopastraipa"/>
        <w:numPr>
          <w:ilvl w:val="0"/>
          <w:numId w:val="7"/>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0CB36CB0" w14:textId="46AC40DA" w:rsidR="00191CC4" w:rsidRPr="00E85672" w:rsidRDefault="00FF471C" w:rsidP="00E85672">
      <w:pPr>
        <w:pStyle w:val="Antrat1"/>
      </w:pPr>
      <w:bookmarkStart w:id="20" w:name="_Toc180649945"/>
      <w:r w:rsidRPr="00E85672">
        <w:t>X SKYRIUS</w:t>
      </w:r>
      <w:r w:rsidR="00E85672" w:rsidRPr="00E85672">
        <w:t xml:space="preserve">. </w:t>
      </w:r>
      <w:r w:rsidR="00191CC4" w:rsidRPr="00E85672">
        <w:t xml:space="preserve">PERKANČIOSIOS ORGANIZACIJOS SIŪLOMOS ŠALIMS </w:t>
      </w:r>
      <w:r w:rsidR="007136E1" w:rsidRPr="00E85672">
        <w:t>SUDARYTI</w:t>
      </w:r>
      <w:r w:rsidR="00191CC4" w:rsidRPr="00E85672">
        <w:t xml:space="preserve"> </w:t>
      </w:r>
      <w:r w:rsidR="007B042B" w:rsidRPr="00E85672">
        <w:t xml:space="preserve">PIRKIMO SUTARTIES SĄLYGOS IR (ARBA) </w:t>
      </w:r>
      <w:r w:rsidR="00191CC4" w:rsidRPr="00E85672">
        <w:t>PIRKIMO SUTARTIES PROJEKTAS</w:t>
      </w:r>
      <w:bookmarkEnd w:id="20"/>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0F0B8D0A"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C41880">
      <w:pPr>
        <w:numPr>
          <w:ilvl w:val="0"/>
          <w:numId w:val="7"/>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5B9DD955" w:rsidR="00407DBC" w:rsidRPr="00407DBC" w:rsidRDefault="00B96691" w:rsidP="00C41880">
      <w:pPr>
        <w:numPr>
          <w:ilvl w:val="0"/>
          <w:numId w:val="7"/>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4C1A8841" w14:textId="6DA96E23" w:rsidR="00AB0A72" w:rsidRPr="00A60D45" w:rsidRDefault="00AB0A72"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AB0A72">
        <w:rPr>
          <w:rStyle w:val="normaltextrun"/>
          <w:rFonts w:ascii="Times New Roman" w:hAnsi="Times New Roman" w:cs="Times New Roman"/>
          <w:color w:val="000000"/>
          <w:sz w:val="24"/>
          <w:szCs w:val="24"/>
          <w:shd w:val="clear" w:color="auto" w:fill="FFFFFF"/>
        </w:rPr>
        <w:t xml:space="preserve">Vykdant pirkimo sutartį, sąskaitos faktūros priimamos ir apdorojamos vadovaujantis Lietuvos Respublikos finansinės apskaitos įstatymo 6 straipsnio 4 dalimi, </w:t>
      </w:r>
      <w:r w:rsidRPr="00A60D45">
        <w:rPr>
          <w:rStyle w:val="normaltextrun"/>
          <w:rFonts w:ascii="Times New Roman" w:hAnsi="Times New Roman" w:cs="Times New Roman"/>
          <w:sz w:val="24"/>
          <w:szCs w:val="24"/>
          <w:shd w:val="clear" w:color="auto" w:fill="FFFFFF"/>
        </w:rPr>
        <w:t xml:space="preserve">išskyrus </w:t>
      </w:r>
      <w:r w:rsidR="455DB804" w:rsidRPr="00A60D45">
        <w:rPr>
          <w:rFonts w:ascii="Times New Roman" w:eastAsia="Times New Roman" w:hAnsi="Times New Roman" w:cs="Times New Roman"/>
          <w:sz w:val="24"/>
          <w:szCs w:val="24"/>
        </w:rPr>
        <w:t>Viešųjų pirkimų įstatymo 22</w:t>
      </w:r>
      <w:r w:rsidRPr="00A60D45">
        <w:rPr>
          <w:rStyle w:val="normaltextrun"/>
          <w:rFonts w:ascii="Times New Roman" w:hAnsi="Times New Roman" w:cs="Times New Roman"/>
          <w:sz w:val="24"/>
          <w:szCs w:val="24"/>
          <w:shd w:val="clear" w:color="auto" w:fill="FFFFFF"/>
        </w:rPr>
        <w:t xml:space="preserve"> straipsnio 12 dalyje nustatytus atvejus.</w:t>
      </w:r>
      <w:r w:rsidRPr="00A60D45">
        <w:rPr>
          <w:rStyle w:val="eop"/>
          <w:rFonts w:ascii="Times New Roman" w:hAnsi="Times New Roman" w:cs="Times New Roman"/>
          <w:sz w:val="24"/>
          <w:szCs w:val="24"/>
          <w:shd w:val="clear" w:color="auto" w:fill="FFFFFF"/>
        </w:rPr>
        <w:t> </w:t>
      </w:r>
    </w:p>
    <w:p w14:paraId="77F845CF" w14:textId="1A655600" w:rsidR="00191CC4"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BE4CAB" w:rsidRPr="00155468">
        <w:rPr>
          <w:rFonts w:ascii="Times New Roman" w:eastAsia="Calibri" w:hAnsi="Times New Roman" w:cs="Times New Roman"/>
          <w:bCs/>
          <w:sz w:val="24"/>
          <w:szCs w:val="24"/>
          <w:lang w:eastAsia="en-US"/>
        </w:rPr>
        <w:t xml:space="preserve">fiksuotos </w:t>
      </w:r>
      <w:r w:rsidR="002F6D25" w:rsidRPr="00155468">
        <w:rPr>
          <w:rFonts w:ascii="Times New Roman" w:eastAsia="Calibri" w:hAnsi="Times New Roman" w:cs="Times New Roman"/>
          <w:bCs/>
          <w:sz w:val="24"/>
          <w:szCs w:val="24"/>
          <w:lang w:eastAsia="en-US"/>
        </w:rPr>
        <w:t>kain</w:t>
      </w:r>
      <w:r w:rsidR="003D152B" w:rsidRPr="00155468">
        <w:rPr>
          <w:rFonts w:ascii="Times New Roman" w:eastAsia="Calibri" w:hAnsi="Times New Roman" w:cs="Times New Roman"/>
          <w:bCs/>
          <w:sz w:val="24"/>
          <w:szCs w:val="24"/>
          <w:lang w:eastAsia="en-US"/>
        </w:rPr>
        <w:t>os kainodara</w:t>
      </w:r>
      <w:r w:rsidR="002F6D25">
        <w:rPr>
          <w:rFonts w:ascii="Times New Roman" w:eastAsia="Calibri" w:hAnsi="Times New Roman" w:cs="Times New Roman"/>
          <w:bCs/>
          <w:sz w:val="24"/>
          <w:szCs w:val="24"/>
          <w:lang w:eastAsia="en-US"/>
        </w:rPr>
        <w:t>.</w:t>
      </w:r>
    </w:p>
    <w:p w14:paraId="0A9B11C2" w14:textId="66C2BA29" w:rsidR="00B46745" w:rsidRPr="00B46745" w:rsidRDefault="00191CC4"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41880">
      <w:pPr>
        <w:numPr>
          <w:ilvl w:val="0"/>
          <w:numId w:val="7"/>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(-ais)</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BBDFE95" w:rsidR="00191CC4" w:rsidRDefault="00191CC4" w:rsidP="00C41880">
      <w:pPr>
        <w:numPr>
          <w:ilvl w:val="0"/>
          <w:numId w:val="7"/>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42DCA26C" w:rsidR="002B380E" w:rsidRPr="00E33385" w:rsidRDefault="002B380E" w:rsidP="00C41880">
      <w:pPr>
        <w:pStyle w:val="Sraopastraipa"/>
        <w:numPr>
          <w:ilvl w:val="0"/>
          <w:numId w:val="7"/>
        </w:numPr>
        <w:ind w:left="0" w:firstLine="567"/>
        <w:rPr>
          <w:rFonts w:eastAsia="Calibri"/>
          <w:bCs/>
          <w:szCs w:val="24"/>
        </w:rPr>
      </w:pPr>
      <w:bookmarkStart w:id="21"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21"/>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40F2C7E8" w:rsidR="00A85D0F" w:rsidRPr="00A85D0F" w:rsidRDefault="00A85D0F" w:rsidP="00C41880">
      <w:pPr>
        <w:pStyle w:val="Pagrindinistekstas"/>
        <w:numPr>
          <w:ilvl w:val="0"/>
          <w:numId w:val="7"/>
        </w:numPr>
        <w:ind w:left="0" w:firstLine="567"/>
        <w:rPr>
          <w:color w:val="FF0000"/>
          <w:szCs w:val="24"/>
        </w:rPr>
      </w:pPr>
      <w:r w:rsidRPr="00FC5950">
        <w:rPr>
          <w:szCs w:val="24"/>
        </w:rPr>
        <w:t>Pirkimo sutartis bus užtikrinama joje nurodytomis netesybomis</w:t>
      </w:r>
      <w:r w:rsidR="002F6D25">
        <w:rPr>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2C6BC67A" w14:textId="2A5C1129" w:rsidR="00191CC4" w:rsidRPr="003B3F60" w:rsidRDefault="00FF471C" w:rsidP="00E85672">
      <w:pPr>
        <w:pStyle w:val="Antrat1"/>
      </w:pPr>
      <w:bookmarkStart w:id="22" w:name="_Toc180649946"/>
      <w:r w:rsidRPr="003B3F60">
        <w:t>XI SKYRIUS</w:t>
      </w:r>
      <w:r w:rsidR="00E85672">
        <w:t xml:space="preserve">. </w:t>
      </w:r>
      <w:r w:rsidR="00191CC4" w:rsidRPr="003B3F60">
        <w:t>INFORMACIJA APIE ATIDĖJIMO TERMINO TAIKYMĄ, GINČŲ NAGRINĖJIMO TVARKĄ</w:t>
      </w:r>
      <w:bookmarkEnd w:id="22"/>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22640F4"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C41880">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D3D4BC8" w14:textId="026780BB" w:rsidR="00191CC4" w:rsidRPr="003B3F60" w:rsidRDefault="00FF471C" w:rsidP="00E85672">
      <w:pPr>
        <w:pStyle w:val="Antrat1"/>
      </w:pPr>
      <w:bookmarkStart w:id="23" w:name="_Toc180649947"/>
      <w:r w:rsidRPr="003B3F60">
        <w:t>XII SKYRIUS</w:t>
      </w:r>
      <w:r w:rsidR="00E85672">
        <w:t xml:space="preserve">. </w:t>
      </w:r>
      <w:r w:rsidR="00191CC4" w:rsidRPr="003B3F60">
        <w:t>BAIGIAMOSIOS NUOSTATOS</w:t>
      </w:r>
      <w:bookmarkEnd w:id="23"/>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C41880">
      <w:pPr>
        <w:numPr>
          <w:ilvl w:val="0"/>
          <w:numId w:val="7"/>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EB8DDD6" w14:textId="77777777" w:rsidR="00281815" w:rsidRPr="00281815" w:rsidRDefault="00281815" w:rsidP="00281815">
      <w:pPr>
        <w:pStyle w:val="Sraopastraipa"/>
        <w:numPr>
          <w:ilvl w:val="0"/>
          <w:numId w:val="7"/>
        </w:numPr>
        <w:ind w:left="0" w:firstLine="567"/>
        <w:rPr>
          <w:szCs w:val="24"/>
        </w:rPr>
      </w:pPr>
      <w:r w:rsidRPr="00281815">
        <w:rPr>
          <w:szCs w:val="24"/>
        </w:rPr>
        <w:t>Perkančiosios organizacijos atstovai, įgalioti palaikyti tiesioginį ryšį su tiekėjais ir gauti iš jų (ne tarpininkų) pranešimus, susijusius su pirkimų procedūromis Centralizuotų sveikatos priežiūros įstaigų pirkimų poskyrio Prekių ir paslaugų pirkimo specialistė Inga Sadukienė Konstitucijos pr. 3, Vilnius.</w:t>
      </w:r>
    </w:p>
    <w:p w14:paraId="40845C5F" w14:textId="3A9CD0B9" w:rsidR="00F214B1" w:rsidRDefault="00F214B1" w:rsidP="00281815">
      <w:pPr>
        <w:spacing w:after="0" w:line="240" w:lineRule="auto"/>
        <w:ind w:left="567"/>
        <w:contextualSpacing/>
        <w:jc w:val="both"/>
        <w:rPr>
          <w:rFonts w:ascii="Times New Roman" w:eastAsia="Times New Roman" w:hAnsi="Times New Roman" w:cs="Times New Roman"/>
          <w:sz w:val="24"/>
          <w:szCs w:val="20"/>
          <w:lang w:eastAsia="en-US"/>
        </w:rPr>
      </w:pPr>
    </w:p>
    <w:sectPr w:rsidR="00F214B1" w:rsidSect="00031CDB">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6C90" w14:textId="77777777" w:rsidR="00C06F66" w:rsidRDefault="00C06F66" w:rsidP="00191CC4">
      <w:pPr>
        <w:spacing w:after="0" w:line="240" w:lineRule="auto"/>
      </w:pPr>
      <w:r>
        <w:separator/>
      </w:r>
    </w:p>
  </w:endnote>
  <w:endnote w:type="continuationSeparator" w:id="0">
    <w:p w14:paraId="76F383B0" w14:textId="77777777" w:rsidR="00C06F66" w:rsidRDefault="00C06F66" w:rsidP="00191CC4">
      <w:pPr>
        <w:spacing w:after="0" w:line="240" w:lineRule="auto"/>
      </w:pPr>
      <w:r>
        <w:continuationSeparator/>
      </w:r>
    </w:p>
  </w:endnote>
  <w:endnote w:type="continuationNotice" w:id="1">
    <w:p w14:paraId="3BCDC323" w14:textId="77777777" w:rsidR="00C06F66" w:rsidRDefault="00C06F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8F36" w14:textId="77777777" w:rsidR="00BB4333" w:rsidRDefault="00BB433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2AF6" w14:textId="77777777" w:rsidR="00BB4333" w:rsidRDefault="00BB433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E8B5E" w14:textId="77777777" w:rsidR="00BB4333" w:rsidRDefault="00BB4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BCB8" w14:textId="77777777" w:rsidR="00C06F66" w:rsidRDefault="00C06F66" w:rsidP="00191CC4">
      <w:pPr>
        <w:spacing w:after="0" w:line="240" w:lineRule="auto"/>
      </w:pPr>
      <w:r>
        <w:separator/>
      </w:r>
    </w:p>
  </w:footnote>
  <w:footnote w:type="continuationSeparator" w:id="0">
    <w:p w14:paraId="36863FA1" w14:textId="77777777" w:rsidR="00C06F66" w:rsidRDefault="00C06F66" w:rsidP="00191CC4">
      <w:pPr>
        <w:spacing w:after="0" w:line="240" w:lineRule="auto"/>
      </w:pPr>
      <w:r>
        <w:continuationSeparator/>
      </w:r>
    </w:p>
  </w:footnote>
  <w:footnote w:type="continuationNotice" w:id="1">
    <w:p w14:paraId="5ECE70DF" w14:textId="77777777" w:rsidR="00C06F66" w:rsidRDefault="00C06F66">
      <w:pPr>
        <w:spacing w:after="0" w:line="240" w:lineRule="auto"/>
      </w:pPr>
    </w:p>
  </w:footnote>
  <w:footnote w:id="2">
    <w:p w14:paraId="357A49DF" w14:textId="77777777" w:rsidR="00C41880" w:rsidRPr="00B571C4" w:rsidRDefault="00C41880" w:rsidP="00C41880">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3">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9522A" w14:textId="6477DF5F" w:rsidR="00BB4333" w:rsidRDefault="00BB43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D3B4" w14:textId="65C12DBB" w:rsidR="001009B4" w:rsidRDefault="00E46F67">
    <w:pPr>
      <w:pStyle w:val="Antrats"/>
      <w:jc w:val="center"/>
    </w:pPr>
    <w:sdt>
      <w:sdtPr>
        <w:id w:val="205075316"/>
        <w:docPartObj>
          <w:docPartGallery w:val="Page Numbers (Top of Page)"/>
          <w:docPartUnique/>
        </w:docPartObj>
      </w:sdtPr>
      <w:sdtEndPr/>
      <w:sdtContent>
        <w:r w:rsidR="001009B4">
          <w:fldChar w:fldCharType="begin"/>
        </w:r>
        <w:r w:rsidR="001009B4">
          <w:instrText>PAGE   \* MERGEFORMAT</w:instrText>
        </w:r>
        <w:r w:rsidR="001009B4">
          <w:fldChar w:fldCharType="separate"/>
        </w:r>
        <w:r w:rsidR="008A3943">
          <w:rPr>
            <w:noProof/>
          </w:rPr>
          <w:t>21</w:t>
        </w:r>
        <w:r w:rsidR="001009B4">
          <w:fldChar w:fldCharType="end"/>
        </w:r>
      </w:sdtContent>
    </w:sdt>
  </w:p>
  <w:p w14:paraId="5FBC73A2" w14:textId="77777777" w:rsidR="001009B4" w:rsidRDefault="001009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DA95" w14:textId="712646D2" w:rsidR="00BB4333" w:rsidRDefault="00BB4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CFF6"/>
    <w:multiLevelType w:val="hybridMultilevel"/>
    <w:tmpl w:val="7DB885E2"/>
    <w:lvl w:ilvl="0" w:tplc="AE266146">
      <w:start w:val="1"/>
      <w:numFmt w:val="decimal"/>
      <w:lvlText w:val="%1."/>
      <w:lvlJc w:val="left"/>
      <w:pPr>
        <w:ind w:left="720" w:hanging="360"/>
      </w:pPr>
    </w:lvl>
    <w:lvl w:ilvl="1" w:tplc="453A543A">
      <w:start w:val="1"/>
      <w:numFmt w:val="lowerLetter"/>
      <w:lvlText w:val="%2."/>
      <w:lvlJc w:val="left"/>
      <w:pPr>
        <w:ind w:left="1440" w:hanging="360"/>
      </w:pPr>
    </w:lvl>
    <w:lvl w:ilvl="2" w:tplc="89FE595E">
      <w:start w:val="1"/>
      <w:numFmt w:val="lowerRoman"/>
      <w:lvlText w:val="%3."/>
      <w:lvlJc w:val="right"/>
      <w:pPr>
        <w:ind w:left="2160" w:hanging="180"/>
      </w:pPr>
    </w:lvl>
    <w:lvl w:ilvl="3" w:tplc="E8BADBC2">
      <w:start w:val="1"/>
      <w:numFmt w:val="decimal"/>
      <w:lvlText w:val="%4."/>
      <w:lvlJc w:val="left"/>
      <w:pPr>
        <w:ind w:left="2880" w:hanging="360"/>
      </w:pPr>
    </w:lvl>
    <w:lvl w:ilvl="4" w:tplc="4C34F54C">
      <w:start w:val="1"/>
      <w:numFmt w:val="lowerLetter"/>
      <w:lvlText w:val="%5."/>
      <w:lvlJc w:val="left"/>
      <w:pPr>
        <w:ind w:left="3600" w:hanging="360"/>
      </w:pPr>
    </w:lvl>
    <w:lvl w:ilvl="5" w:tplc="0B60A3BC">
      <w:start w:val="1"/>
      <w:numFmt w:val="lowerRoman"/>
      <w:lvlText w:val="%6."/>
      <w:lvlJc w:val="right"/>
      <w:pPr>
        <w:ind w:left="4320" w:hanging="180"/>
      </w:pPr>
    </w:lvl>
    <w:lvl w:ilvl="6" w:tplc="04741282">
      <w:start w:val="1"/>
      <w:numFmt w:val="decimal"/>
      <w:lvlText w:val="%7."/>
      <w:lvlJc w:val="left"/>
      <w:pPr>
        <w:ind w:left="5040" w:hanging="360"/>
      </w:pPr>
    </w:lvl>
    <w:lvl w:ilvl="7" w:tplc="510A7920">
      <w:start w:val="1"/>
      <w:numFmt w:val="lowerLetter"/>
      <w:lvlText w:val="%8."/>
      <w:lvlJc w:val="left"/>
      <w:pPr>
        <w:ind w:left="5760" w:hanging="360"/>
      </w:pPr>
    </w:lvl>
    <w:lvl w:ilvl="8" w:tplc="4A98271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8D5EE92"/>
    <w:multiLevelType w:val="hybridMultilevel"/>
    <w:tmpl w:val="87706EB8"/>
    <w:lvl w:ilvl="0" w:tplc="F66C21CC">
      <w:start w:val="1"/>
      <w:numFmt w:val="decimal"/>
      <w:lvlText w:val="%1."/>
      <w:lvlJc w:val="left"/>
      <w:pPr>
        <w:ind w:left="720" w:hanging="360"/>
      </w:pPr>
    </w:lvl>
    <w:lvl w:ilvl="1" w:tplc="0420BDB8">
      <w:start w:val="1"/>
      <w:numFmt w:val="decimal"/>
      <w:lvlText w:val="%2.1."/>
      <w:lvlJc w:val="left"/>
      <w:pPr>
        <w:ind w:left="1440" w:hanging="360"/>
      </w:pPr>
    </w:lvl>
    <w:lvl w:ilvl="2" w:tplc="AF8C14EA">
      <w:start w:val="1"/>
      <w:numFmt w:val="lowerRoman"/>
      <w:lvlText w:val="%3."/>
      <w:lvlJc w:val="right"/>
      <w:pPr>
        <w:ind w:left="2160" w:hanging="180"/>
      </w:pPr>
    </w:lvl>
    <w:lvl w:ilvl="3" w:tplc="AA72787C">
      <w:start w:val="1"/>
      <w:numFmt w:val="decimal"/>
      <w:lvlText w:val="%4."/>
      <w:lvlJc w:val="left"/>
      <w:pPr>
        <w:ind w:left="2880" w:hanging="360"/>
      </w:pPr>
    </w:lvl>
    <w:lvl w:ilvl="4" w:tplc="B8A070B8">
      <w:start w:val="1"/>
      <w:numFmt w:val="lowerLetter"/>
      <w:lvlText w:val="%5."/>
      <w:lvlJc w:val="left"/>
      <w:pPr>
        <w:ind w:left="3600" w:hanging="360"/>
      </w:pPr>
    </w:lvl>
    <w:lvl w:ilvl="5" w:tplc="B434A59E">
      <w:start w:val="1"/>
      <w:numFmt w:val="lowerRoman"/>
      <w:lvlText w:val="%6."/>
      <w:lvlJc w:val="right"/>
      <w:pPr>
        <w:ind w:left="4320" w:hanging="180"/>
      </w:pPr>
    </w:lvl>
    <w:lvl w:ilvl="6" w:tplc="1672588E">
      <w:start w:val="1"/>
      <w:numFmt w:val="decimal"/>
      <w:lvlText w:val="%7."/>
      <w:lvlJc w:val="left"/>
      <w:pPr>
        <w:ind w:left="5040" w:hanging="360"/>
      </w:pPr>
    </w:lvl>
    <w:lvl w:ilvl="7" w:tplc="D758D75E">
      <w:start w:val="1"/>
      <w:numFmt w:val="lowerLetter"/>
      <w:lvlText w:val="%8."/>
      <w:lvlJc w:val="left"/>
      <w:pPr>
        <w:ind w:left="5760" w:hanging="360"/>
      </w:pPr>
    </w:lvl>
    <w:lvl w:ilvl="8" w:tplc="E26025FA">
      <w:start w:val="1"/>
      <w:numFmt w:val="lowerRoman"/>
      <w:lvlText w:val="%9."/>
      <w:lvlJc w:val="right"/>
      <w:pPr>
        <w:ind w:left="6480" w:hanging="180"/>
      </w:pPr>
    </w:lvl>
  </w:abstractNum>
  <w:abstractNum w:abstractNumId="4"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01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738F9"/>
    <w:multiLevelType w:val="hybridMultilevel"/>
    <w:tmpl w:val="7E8E7C7A"/>
    <w:lvl w:ilvl="0" w:tplc="B3F41DCE">
      <w:start w:val="1"/>
      <w:numFmt w:val="decimal"/>
      <w:lvlText w:val="%1."/>
      <w:lvlJc w:val="left"/>
      <w:pPr>
        <w:ind w:left="720" w:hanging="360"/>
      </w:pPr>
    </w:lvl>
    <w:lvl w:ilvl="1" w:tplc="AB08BD30">
      <w:start w:val="1"/>
      <w:numFmt w:val="lowerLetter"/>
      <w:lvlText w:val="%2."/>
      <w:lvlJc w:val="left"/>
      <w:pPr>
        <w:ind w:left="1440" w:hanging="360"/>
      </w:pPr>
    </w:lvl>
    <w:lvl w:ilvl="2" w:tplc="68A28A74">
      <w:start w:val="1"/>
      <w:numFmt w:val="lowerRoman"/>
      <w:lvlText w:val="%3."/>
      <w:lvlJc w:val="right"/>
      <w:pPr>
        <w:ind w:left="2160" w:hanging="180"/>
      </w:pPr>
    </w:lvl>
    <w:lvl w:ilvl="3" w:tplc="05223A36">
      <w:start w:val="1"/>
      <w:numFmt w:val="decimal"/>
      <w:lvlText w:val="%4."/>
      <w:lvlJc w:val="left"/>
      <w:pPr>
        <w:ind w:left="2880" w:hanging="360"/>
      </w:pPr>
    </w:lvl>
    <w:lvl w:ilvl="4" w:tplc="8F448A76">
      <w:start w:val="1"/>
      <w:numFmt w:val="lowerLetter"/>
      <w:lvlText w:val="%5."/>
      <w:lvlJc w:val="left"/>
      <w:pPr>
        <w:ind w:left="3600" w:hanging="360"/>
      </w:pPr>
    </w:lvl>
    <w:lvl w:ilvl="5" w:tplc="4FE684F8">
      <w:start w:val="1"/>
      <w:numFmt w:val="lowerRoman"/>
      <w:lvlText w:val="%6."/>
      <w:lvlJc w:val="right"/>
      <w:pPr>
        <w:ind w:left="4320" w:hanging="180"/>
      </w:pPr>
    </w:lvl>
    <w:lvl w:ilvl="6" w:tplc="B472EAB0">
      <w:start w:val="1"/>
      <w:numFmt w:val="decimal"/>
      <w:lvlText w:val="%7."/>
      <w:lvlJc w:val="left"/>
      <w:pPr>
        <w:ind w:left="5040" w:hanging="360"/>
      </w:pPr>
    </w:lvl>
    <w:lvl w:ilvl="7" w:tplc="0304E7EA">
      <w:start w:val="1"/>
      <w:numFmt w:val="lowerLetter"/>
      <w:lvlText w:val="%8."/>
      <w:lvlJc w:val="left"/>
      <w:pPr>
        <w:ind w:left="5760" w:hanging="360"/>
      </w:pPr>
    </w:lvl>
    <w:lvl w:ilvl="8" w:tplc="B0FC57C6">
      <w:start w:val="1"/>
      <w:numFmt w:val="lowerRoman"/>
      <w:lvlText w:val="%9."/>
      <w:lvlJc w:val="right"/>
      <w:pPr>
        <w:ind w:left="6480" w:hanging="180"/>
      </w:pPr>
    </w:lvl>
  </w:abstractNum>
  <w:abstractNum w:abstractNumId="8"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935326"/>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4C219A"/>
    <w:multiLevelType w:val="multilevel"/>
    <w:tmpl w:val="E2AA2108"/>
    <w:lvl w:ilvl="0">
      <w:start w:val="1"/>
      <w:numFmt w:val="decimal"/>
      <w:lvlText w:val="%1."/>
      <w:lvlJc w:val="left"/>
      <w:pPr>
        <w:ind w:left="928"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8DF2355"/>
    <w:multiLevelType w:val="multilevel"/>
    <w:tmpl w:val="E2AA2108"/>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24"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BA761"/>
    <w:multiLevelType w:val="hybridMultilevel"/>
    <w:tmpl w:val="EDE298AE"/>
    <w:lvl w:ilvl="0" w:tplc="F6244D02">
      <w:start w:val="1"/>
      <w:numFmt w:val="decimal"/>
      <w:lvlText w:val="%1."/>
      <w:lvlJc w:val="left"/>
      <w:pPr>
        <w:ind w:left="720" w:hanging="360"/>
      </w:pPr>
    </w:lvl>
    <w:lvl w:ilvl="1" w:tplc="B0FEB216">
      <w:start w:val="1"/>
      <w:numFmt w:val="lowerLetter"/>
      <w:lvlText w:val="%2."/>
      <w:lvlJc w:val="left"/>
      <w:pPr>
        <w:ind w:left="1440" w:hanging="360"/>
      </w:pPr>
    </w:lvl>
    <w:lvl w:ilvl="2" w:tplc="99EEA5FA">
      <w:start w:val="1"/>
      <w:numFmt w:val="lowerRoman"/>
      <w:lvlText w:val="%3."/>
      <w:lvlJc w:val="right"/>
      <w:pPr>
        <w:ind w:left="2160" w:hanging="180"/>
      </w:pPr>
    </w:lvl>
    <w:lvl w:ilvl="3" w:tplc="116CB0C2">
      <w:start w:val="1"/>
      <w:numFmt w:val="decimal"/>
      <w:lvlText w:val="%4."/>
      <w:lvlJc w:val="left"/>
      <w:pPr>
        <w:ind w:left="2880" w:hanging="360"/>
      </w:pPr>
    </w:lvl>
    <w:lvl w:ilvl="4" w:tplc="9D5A2AA8">
      <w:start w:val="1"/>
      <w:numFmt w:val="lowerLetter"/>
      <w:lvlText w:val="%5."/>
      <w:lvlJc w:val="left"/>
      <w:pPr>
        <w:ind w:left="3600" w:hanging="360"/>
      </w:pPr>
    </w:lvl>
    <w:lvl w:ilvl="5" w:tplc="DF149CEC">
      <w:start w:val="1"/>
      <w:numFmt w:val="lowerRoman"/>
      <w:lvlText w:val="%6."/>
      <w:lvlJc w:val="right"/>
      <w:pPr>
        <w:ind w:left="4320" w:hanging="180"/>
      </w:pPr>
    </w:lvl>
    <w:lvl w:ilvl="6" w:tplc="71344E98">
      <w:start w:val="1"/>
      <w:numFmt w:val="decimal"/>
      <w:lvlText w:val="%7."/>
      <w:lvlJc w:val="left"/>
      <w:pPr>
        <w:ind w:left="5040" w:hanging="360"/>
      </w:pPr>
    </w:lvl>
    <w:lvl w:ilvl="7" w:tplc="A754F1CC">
      <w:start w:val="1"/>
      <w:numFmt w:val="lowerLetter"/>
      <w:lvlText w:val="%8."/>
      <w:lvlJc w:val="left"/>
      <w:pPr>
        <w:ind w:left="5760" w:hanging="360"/>
      </w:pPr>
    </w:lvl>
    <w:lvl w:ilvl="8" w:tplc="C742B80A">
      <w:start w:val="1"/>
      <w:numFmt w:val="lowerRoman"/>
      <w:lvlText w:val="%9."/>
      <w:lvlJc w:val="right"/>
      <w:pPr>
        <w:ind w:left="6480" w:hanging="180"/>
      </w:pPr>
    </w:lvl>
  </w:abstractNum>
  <w:abstractNum w:abstractNumId="2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56656424">
    <w:abstractNumId w:val="3"/>
  </w:num>
  <w:num w:numId="2" w16cid:durableId="1901284809">
    <w:abstractNumId w:val="7"/>
  </w:num>
  <w:num w:numId="3" w16cid:durableId="1237320929">
    <w:abstractNumId w:val="0"/>
  </w:num>
  <w:num w:numId="4" w16cid:durableId="366763912">
    <w:abstractNumId w:val="27"/>
  </w:num>
  <w:num w:numId="5" w16cid:durableId="1513110874">
    <w:abstractNumId w:val="8"/>
  </w:num>
  <w:num w:numId="6" w16cid:durableId="223686057">
    <w:abstractNumId w:val="10"/>
  </w:num>
  <w:num w:numId="7" w16cid:durableId="1355115080">
    <w:abstractNumId w:val="9"/>
  </w:num>
  <w:num w:numId="8" w16cid:durableId="586884710">
    <w:abstractNumId w:val="23"/>
  </w:num>
  <w:num w:numId="9" w16cid:durableId="386727960">
    <w:abstractNumId w:val="6"/>
  </w:num>
  <w:num w:numId="10" w16cid:durableId="487019316">
    <w:abstractNumId w:val="26"/>
  </w:num>
  <w:num w:numId="11" w16cid:durableId="1589803752">
    <w:abstractNumId w:val="20"/>
  </w:num>
  <w:num w:numId="12" w16cid:durableId="454636539">
    <w:abstractNumId w:val="28"/>
  </w:num>
  <w:num w:numId="13" w16cid:durableId="245891703">
    <w:abstractNumId w:val="15"/>
  </w:num>
  <w:num w:numId="14" w16cid:durableId="1729575910">
    <w:abstractNumId w:val="4"/>
  </w:num>
  <w:num w:numId="15" w16cid:durableId="276985735">
    <w:abstractNumId w:val="24"/>
  </w:num>
  <w:num w:numId="16" w16cid:durableId="1719695259">
    <w:abstractNumId w:val="25"/>
  </w:num>
  <w:num w:numId="17" w16cid:durableId="1261061617">
    <w:abstractNumId w:val="17"/>
  </w:num>
  <w:num w:numId="18" w16cid:durableId="624626666">
    <w:abstractNumId w:val="2"/>
  </w:num>
  <w:num w:numId="19" w16cid:durableId="1567757961">
    <w:abstractNumId w:val="11"/>
  </w:num>
  <w:num w:numId="20" w16cid:durableId="118686061">
    <w:abstractNumId w:val="13"/>
  </w:num>
  <w:num w:numId="21" w16cid:durableId="1490243927">
    <w:abstractNumId w:val="16"/>
  </w:num>
  <w:num w:numId="22" w16cid:durableId="1767458866">
    <w:abstractNumId w:val="21"/>
  </w:num>
  <w:num w:numId="23" w16cid:durableId="807892817">
    <w:abstractNumId w:val="22"/>
  </w:num>
  <w:num w:numId="24" w16cid:durableId="207843859">
    <w:abstractNumId w:val="1"/>
  </w:num>
  <w:num w:numId="25" w16cid:durableId="701367099">
    <w:abstractNumId w:val="12"/>
  </w:num>
  <w:num w:numId="26" w16cid:durableId="1736928923">
    <w:abstractNumId w:val="5"/>
  </w:num>
  <w:num w:numId="27" w16cid:durableId="1306667277">
    <w:abstractNumId w:val="18"/>
  </w:num>
  <w:num w:numId="28" w16cid:durableId="564993719">
    <w:abstractNumId w:val="19"/>
  </w:num>
  <w:num w:numId="29" w16cid:durableId="3771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E1A"/>
    <w:rsid w:val="000028F8"/>
    <w:rsid w:val="00003A14"/>
    <w:rsid w:val="000043A1"/>
    <w:rsid w:val="00005720"/>
    <w:rsid w:val="0000691E"/>
    <w:rsid w:val="00007950"/>
    <w:rsid w:val="00010A59"/>
    <w:rsid w:val="0001124D"/>
    <w:rsid w:val="00011C02"/>
    <w:rsid w:val="0001433B"/>
    <w:rsid w:val="00014B3B"/>
    <w:rsid w:val="00014E02"/>
    <w:rsid w:val="00015766"/>
    <w:rsid w:val="0001675A"/>
    <w:rsid w:val="00017D2F"/>
    <w:rsid w:val="00021DD4"/>
    <w:rsid w:val="00021F07"/>
    <w:rsid w:val="0002411D"/>
    <w:rsid w:val="00024863"/>
    <w:rsid w:val="0002652A"/>
    <w:rsid w:val="00026648"/>
    <w:rsid w:val="00030F58"/>
    <w:rsid w:val="00031783"/>
    <w:rsid w:val="00031CDB"/>
    <w:rsid w:val="00031E1E"/>
    <w:rsid w:val="000328E9"/>
    <w:rsid w:val="000346D3"/>
    <w:rsid w:val="00034D82"/>
    <w:rsid w:val="00035F63"/>
    <w:rsid w:val="00036C53"/>
    <w:rsid w:val="00037019"/>
    <w:rsid w:val="000371B5"/>
    <w:rsid w:val="000373B4"/>
    <w:rsid w:val="000379F0"/>
    <w:rsid w:val="00037ACE"/>
    <w:rsid w:val="00040FDB"/>
    <w:rsid w:val="00042F7D"/>
    <w:rsid w:val="000435CC"/>
    <w:rsid w:val="000452B9"/>
    <w:rsid w:val="0004689B"/>
    <w:rsid w:val="00046F27"/>
    <w:rsid w:val="00047696"/>
    <w:rsid w:val="000512DB"/>
    <w:rsid w:val="00051516"/>
    <w:rsid w:val="00053AF5"/>
    <w:rsid w:val="00053BAD"/>
    <w:rsid w:val="00053BF6"/>
    <w:rsid w:val="000555CE"/>
    <w:rsid w:val="000569D6"/>
    <w:rsid w:val="00061692"/>
    <w:rsid w:val="0006458E"/>
    <w:rsid w:val="00064EBD"/>
    <w:rsid w:val="00065572"/>
    <w:rsid w:val="00065F99"/>
    <w:rsid w:val="0006617C"/>
    <w:rsid w:val="00066D21"/>
    <w:rsid w:val="00067013"/>
    <w:rsid w:val="0007007F"/>
    <w:rsid w:val="00071420"/>
    <w:rsid w:val="00071D53"/>
    <w:rsid w:val="00073772"/>
    <w:rsid w:val="00073FC5"/>
    <w:rsid w:val="00075643"/>
    <w:rsid w:val="0007613B"/>
    <w:rsid w:val="000763BC"/>
    <w:rsid w:val="00077540"/>
    <w:rsid w:val="00080559"/>
    <w:rsid w:val="000826AA"/>
    <w:rsid w:val="00082FB2"/>
    <w:rsid w:val="000838A5"/>
    <w:rsid w:val="00086619"/>
    <w:rsid w:val="00086AF1"/>
    <w:rsid w:val="00087302"/>
    <w:rsid w:val="00087FAA"/>
    <w:rsid w:val="00091B7C"/>
    <w:rsid w:val="00094CFE"/>
    <w:rsid w:val="00095A00"/>
    <w:rsid w:val="00096EC8"/>
    <w:rsid w:val="000A25CF"/>
    <w:rsid w:val="000A2CDD"/>
    <w:rsid w:val="000A2D63"/>
    <w:rsid w:val="000A3104"/>
    <w:rsid w:val="000A3734"/>
    <w:rsid w:val="000A507B"/>
    <w:rsid w:val="000A687D"/>
    <w:rsid w:val="000A6F4A"/>
    <w:rsid w:val="000A71F2"/>
    <w:rsid w:val="000B0033"/>
    <w:rsid w:val="000B12BF"/>
    <w:rsid w:val="000B23A6"/>
    <w:rsid w:val="000B3A53"/>
    <w:rsid w:val="000B43D8"/>
    <w:rsid w:val="000B4468"/>
    <w:rsid w:val="000B4A6F"/>
    <w:rsid w:val="000B4CD7"/>
    <w:rsid w:val="000C0DF0"/>
    <w:rsid w:val="000C1480"/>
    <w:rsid w:val="000C175D"/>
    <w:rsid w:val="000C21F7"/>
    <w:rsid w:val="000C2CE2"/>
    <w:rsid w:val="000C300E"/>
    <w:rsid w:val="000C408B"/>
    <w:rsid w:val="000C456E"/>
    <w:rsid w:val="000C47E2"/>
    <w:rsid w:val="000C54BA"/>
    <w:rsid w:val="000C6DF2"/>
    <w:rsid w:val="000D0B62"/>
    <w:rsid w:val="000D103C"/>
    <w:rsid w:val="000D1A14"/>
    <w:rsid w:val="000D228D"/>
    <w:rsid w:val="000D2537"/>
    <w:rsid w:val="000D312D"/>
    <w:rsid w:val="000D3322"/>
    <w:rsid w:val="000D3A83"/>
    <w:rsid w:val="000D4695"/>
    <w:rsid w:val="000D516A"/>
    <w:rsid w:val="000D544D"/>
    <w:rsid w:val="000D7A08"/>
    <w:rsid w:val="000E43FA"/>
    <w:rsid w:val="000E491E"/>
    <w:rsid w:val="000E4F72"/>
    <w:rsid w:val="000E6218"/>
    <w:rsid w:val="000E67A6"/>
    <w:rsid w:val="000E77D7"/>
    <w:rsid w:val="000F0EB3"/>
    <w:rsid w:val="000F176C"/>
    <w:rsid w:val="000F28CA"/>
    <w:rsid w:val="000F3838"/>
    <w:rsid w:val="000F3B86"/>
    <w:rsid w:val="000F44A5"/>
    <w:rsid w:val="000F482E"/>
    <w:rsid w:val="000F5A06"/>
    <w:rsid w:val="000F7D85"/>
    <w:rsid w:val="00100506"/>
    <w:rsid w:val="001009B4"/>
    <w:rsid w:val="001016A7"/>
    <w:rsid w:val="001019B0"/>
    <w:rsid w:val="00104440"/>
    <w:rsid w:val="00105221"/>
    <w:rsid w:val="00105E58"/>
    <w:rsid w:val="00105F5D"/>
    <w:rsid w:val="0010619B"/>
    <w:rsid w:val="00106578"/>
    <w:rsid w:val="001067A5"/>
    <w:rsid w:val="0010681C"/>
    <w:rsid w:val="001105D1"/>
    <w:rsid w:val="001114D5"/>
    <w:rsid w:val="00111723"/>
    <w:rsid w:val="001144FF"/>
    <w:rsid w:val="00114FF6"/>
    <w:rsid w:val="0011597D"/>
    <w:rsid w:val="001179B7"/>
    <w:rsid w:val="00117B89"/>
    <w:rsid w:val="00121143"/>
    <w:rsid w:val="0012130A"/>
    <w:rsid w:val="00122708"/>
    <w:rsid w:val="00125283"/>
    <w:rsid w:val="00127D60"/>
    <w:rsid w:val="00132593"/>
    <w:rsid w:val="001325BB"/>
    <w:rsid w:val="0013260A"/>
    <w:rsid w:val="00134C3D"/>
    <w:rsid w:val="001353EF"/>
    <w:rsid w:val="00135B62"/>
    <w:rsid w:val="001362AC"/>
    <w:rsid w:val="00136882"/>
    <w:rsid w:val="00136D47"/>
    <w:rsid w:val="00137796"/>
    <w:rsid w:val="001402BB"/>
    <w:rsid w:val="001406C2"/>
    <w:rsid w:val="00140823"/>
    <w:rsid w:val="00141509"/>
    <w:rsid w:val="001421F4"/>
    <w:rsid w:val="00142AEE"/>
    <w:rsid w:val="00145E09"/>
    <w:rsid w:val="00146894"/>
    <w:rsid w:val="00147D15"/>
    <w:rsid w:val="00150C9A"/>
    <w:rsid w:val="00150D73"/>
    <w:rsid w:val="00151180"/>
    <w:rsid w:val="0015288B"/>
    <w:rsid w:val="001529F2"/>
    <w:rsid w:val="00152FC2"/>
    <w:rsid w:val="00154C60"/>
    <w:rsid w:val="00155468"/>
    <w:rsid w:val="00155F23"/>
    <w:rsid w:val="00156701"/>
    <w:rsid w:val="00157B19"/>
    <w:rsid w:val="00157DFE"/>
    <w:rsid w:val="00160C73"/>
    <w:rsid w:val="001625DE"/>
    <w:rsid w:val="00162B9B"/>
    <w:rsid w:val="00162BA8"/>
    <w:rsid w:val="0016398B"/>
    <w:rsid w:val="00164DB6"/>
    <w:rsid w:val="0016562E"/>
    <w:rsid w:val="00167FDF"/>
    <w:rsid w:val="001705C2"/>
    <w:rsid w:val="00170B68"/>
    <w:rsid w:val="00173800"/>
    <w:rsid w:val="00176FDD"/>
    <w:rsid w:val="001772AB"/>
    <w:rsid w:val="001822A6"/>
    <w:rsid w:val="001827AB"/>
    <w:rsid w:val="00183C39"/>
    <w:rsid w:val="00184F48"/>
    <w:rsid w:val="00186239"/>
    <w:rsid w:val="00187BF9"/>
    <w:rsid w:val="00191CC4"/>
    <w:rsid w:val="00193882"/>
    <w:rsid w:val="00195EDC"/>
    <w:rsid w:val="00197485"/>
    <w:rsid w:val="001A10EF"/>
    <w:rsid w:val="001A1727"/>
    <w:rsid w:val="001A25DD"/>
    <w:rsid w:val="001A37D8"/>
    <w:rsid w:val="001A461C"/>
    <w:rsid w:val="001A47E3"/>
    <w:rsid w:val="001A5547"/>
    <w:rsid w:val="001A586E"/>
    <w:rsid w:val="001A5DF4"/>
    <w:rsid w:val="001A6A51"/>
    <w:rsid w:val="001B146B"/>
    <w:rsid w:val="001B1647"/>
    <w:rsid w:val="001B181A"/>
    <w:rsid w:val="001B2909"/>
    <w:rsid w:val="001B2959"/>
    <w:rsid w:val="001B2AE6"/>
    <w:rsid w:val="001B2BAC"/>
    <w:rsid w:val="001B3D21"/>
    <w:rsid w:val="001B484F"/>
    <w:rsid w:val="001B576F"/>
    <w:rsid w:val="001B594C"/>
    <w:rsid w:val="001B5A09"/>
    <w:rsid w:val="001B6FB6"/>
    <w:rsid w:val="001B700D"/>
    <w:rsid w:val="001B72E9"/>
    <w:rsid w:val="001C08B9"/>
    <w:rsid w:val="001C3311"/>
    <w:rsid w:val="001C68E4"/>
    <w:rsid w:val="001C71EC"/>
    <w:rsid w:val="001D067C"/>
    <w:rsid w:val="001D0947"/>
    <w:rsid w:val="001D2545"/>
    <w:rsid w:val="001D281A"/>
    <w:rsid w:val="001D345E"/>
    <w:rsid w:val="001D3FC6"/>
    <w:rsid w:val="001D45A1"/>
    <w:rsid w:val="001D6077"/>
    <w:rsid w:val="001E0B1E"/>
    <w:rsid w:val="001E1F71"/>
    <w:rsid w:val="001E55E9"/>
    <w:rsid w:val="001E566E"/>
    <w:rsid w:val="001E5807"/>
    <w:rsid w:val="001E765A"/>
    <w:rsid w:val="001F13EA"/>
    <w:rsid w:val="001F173F"/>
    <w:rsid w:val="001F1FE9"/>
    <w:rsid w:val="001F2862"/>
    <w:rsid w:val="001F5C21"/>
    <w:rsid w:val="001F5C97"/>
    <w:rsid w:val="001F6758"/>
    <w:rsid w:val="001F7E36"/>
    <w:rsid w:val="00201266"/>
    <w:rsid w:val="00201390"/>
    <w:rsid w:val="00202044"/>
    <w:rsid w:val="00202B09"/>
    <w:rsid w:val="00202DD1"/>
    <w:rsid w:val="00203D06"/>
    <w:rsid w:val="002045AE"/>
    <w:rsid w:val="00204B98"/>
    <w:rsid w:val="00205D29"/>
    <w:rsid w:val="00205EFC"/>
    <w:rsid w:val="00206D30"/>
    <w:rsid w:val="0021214E"/>
    <w:rsid w:val="00212BEF"/>
    <w:rsid w:val="00212FDF"/>
    <w:rsid w:val="00213E47"/>
    <w:rsid w:val="00215BE4"/>
    <w:rsid w:val="00217AC8"/>
    <w:rsid w:val="00222C43"/>
    <w:rsid w:val="00223BB9"/>
    <w:rsid w:val="00224C73"/>
    <w:rsid w:val="00227C7C"/>
    <w:rsid w:val="00227F6C"/>
    <w:rsid w:val="0023116A"/>
    <w:rsid w:val="00231A93"/>
    <w:rsid w:val="00234045"/>
    <w:rsid w:val="00234066"/>
    <w:rsid w:val="00235329"/>
    <w:rsid w:val="00235AF2"/>
    <w:rsid w:val="00236F00"/>
    <w:rsid w:val="0023758B"/>
    <w:rsid w:val="00240271"/>
    <w:rsid w:val="002411D5"/>
    <w:rsid w:val="0024138B"/>
    <w:rsid w:val="00241C79"/>
    <w:rsid w:val="002421B3"/>
    <w:rsid w:val="002436C5"/>
    <w:rsid w:val="00243C2F"/>
    <w:rsid w:val="00244ED7"/>
    <w:rsid w:val="00250ADA"/>
    <w:rsid w:val="002513EE"/>
    <w:rsid w:val="002517F2"/>
    <w:rsid w:val="00252A65"/>
    <w:rsid w:val="00253BD2"/>
    <w:rsid w:val="00254697"/>
    <w:rsid w:val="00254E50"/>
    <w:rsid w:val="002555F2"/>
    <w:rsid w:val="002569C4"/>
    <w:rsid w:val="002620DC"/>
    <w:rsid w:val="00263185"/>
    <w:rsid w:val="00263887"/>
    <w:rsid w:val="00263C0E"/>
    <w:rsid w:val="00264F70"/>
    <w:rsid w:val="0026531E"/>
    <w:rsid w:val="00265958"/>
    <w:rsid w:val="00266127"/>
    <w:rsid w:val="00266DD8"/>
    <w:rsid w:val="00267FF3"/>
    <w:rsid w:val="00270839"/>
    <w:rsid w:val="0027102E"/>
    <w:rsid w:val="00271164"/>
    <w:rsid w:val="00271B23"/>
    <w:rsid w:val="002733E3"/>
    <w:rsid w:val="002807B0"/>
    <w:rsid w:val="00281815"/>
    <w:rsid w:val="002833B3"/>
    <w:rsid w:val="00283600"/>
    <w:rsid w:val="00285FB5"/>
    <w:rsid w:val="00286F00"/>
    <w:rsid w:val="00290066"/>
    <w:rsid w:val="00290BEE"/>
    <w:rsid w:val="002910FE"/>
    <w:rsid w:val="0029115C"/>
    <w:rsid w:val="0029132E"/>
    <w:rsid w:val="00291990"/>
    <w:rsid w:val="00291B37"/>
    <w:rsid w:val="00292DB7"/>
    <w:rsid w:val="00292F10"/>
    <w:rsid w:val="0029310E"/>
    <w:rsid w:val="00293B1E"/>
    <w:rsid w:val="00293DA9"/>
    <w:rsid w:val="00295DF6"/>
    <w:rsid w:val="00297166"/>
    <w:rsid w:val="00297E74"/>
    <w:rsid w:val="002A0EC5"/>
    <w:rsid w:val="002A15FB"/>
    <w:rsid w:val="002A2181"/>
    <w:rsid w:val="002A3419"/>
    <w:rsid w:val="002A3832"/>
    <w:rsid w:val="002A4943"/>
    <w:rsid w:val="002A58AA"/>
    <w:rsid w:val="002A62AE"/>
    <w:rsid w:val="002A6D14"/>
    <w:rsid w:val="002A7302"/>
    <w:rsid w:val="002B0A66"/>
    <w:rsid w:val="002B23C5"/>
    <w:rsid w:val="002B2F00"/>
    <w:rsid w:val="002B380E"/>
    <w:rsid w:val="002B4541"/>
    <w:rsid w:val="002B59FF"/>
    <w:rsid w:val="002B6C1B"/>
    <w:rsid w:val="002B6CA1"/>
    <w:rsid w:val="002B7378"/>
    <w:rsid w:val="002C0887"/>
    <w:rsid w:val="002C17FD"/>
    <w:rsid w:val="002C1C9F"/>
    <w:rsid w:val="002C2807"/>
    <w:rsid w:val="002C28C9"/>
    <w:rsid w:val="002C2EA7"/>
    <w:rsid w:val="002C3BF5"/>
    <w:rsid w:val="002C3ED7"/>
    <w:rsid w:val="002C717B"/>
    <w:rsid w:val="002C784C"/>
    <w:rsid w:val="002C7F59"/>
    <w:rsid w:val="002D157F"/>
    <w:rsid w:val="002D194A"/>
    <w:rsid w:val="002D21DB"/>
    <w:rsid w:val="002D493E"/>
    <w:rsid w:val="002D4C34"/>
    <w:rsid w:val="002D537A"/>
    <w:rsid w:val="002D6E69"/>
    <w:rsid w:val="002D7303"/>
    <w:rsid w:val="002D7CEF"/>
    <w:rsid w:val="002E18DF"/>
    <w:rsid w:val="002E2861"/>
    <w:rsid w:val="002E29FB"/>
    <w:rsid w:val="002E3B30"/>
    <w:rsid w:val="002E4A70"/>
    <w:rsid w:val="002E6233"/>
    <w:rsid w:val="002E7C38"/>
    <w:rsid w:val="002F0125"/>
    <w:rsid w:val="002F093D"/>
    <w:rsid w:val="002F0B02"/>
    <w:rsid w:val="002F1E51"/>
    <w:rsid w:val="002F2296"/>
    <w:rsid w:val="002F2349"/>
    <w:rsid w:val="002F3AEF"/>
    <w:rsid w:val="002F5C54"/>
    <w:rsid w:val="002F614A"/>
    <w:rsid w:val="002F642F"/>
    <w:rsid w:val="002F6609"/>
    <w:rsid w:val="002F695E"/>
    <w:rsid w:val="002F6D25"/>
    <w:rsid w:val="00300120"/>
    <w:rsid w:val="00300CE2"/>
    <w:rsid w:val="003017EE"/>
    <w:rsid w:val="00301ACA"/>
    <w:rsid w:val="003021B6"/>
    <w:rsid w:val="003021FE"/>
    <w:rsid w:val="00303298"/>
    <w:rsid w:val="003041EB"/>
    <w:rsid w:val="00305211"/>
    <w:rsid w:val="00305740"/>
    <w:rsid w:val="00306338"/>
    <w:rsid w:val="003063A3"/>
    <w:rsid w:val="00307032"/>
    <w:rsid w:val="003076DB"/>
    <w:rsid w:val="00307FD4"/>
    <w:rsid w:val="003101AB"/>
    <w:rsid w:val="003105F1"/>
    <w:rsid w:val="00312879"/>
    <w:rsid w:val="00314686"/>
    <w:rsid w:val="00321810"/>
    <w:rsid w:val="00321DB8"/>
    <w:rsid w:val="003221D6"/>
    <w:rsid w:val="00322C51"/>
    <w:rsid w:val="0032303B"/>
    <w:rsid w:val="00323138"/>
    <w:rsid w:val="0032478E"/>
    <w:rsid w:val="00325774"/>
    <w:rsid w:val="00325CB5"/>
    <w:rsid w:val="003277CB"/>
    <w:rsid w:val="003279B1"/>
    <w:rsid w:val="0033164E"/>
    <w:rsid w:val="003320DC"/>
    <w:rsid w:val="003351A0"/>
    <w:rsid w:val="00335D77"/>
    <w:rsid w:val="00340747"/>
    <w:rsid w:val="00340CCD"/>
    <w:rsid w:val="00340EF2"/>
    <w:rsid w:val="0034521F"/>
    <w:rsid w:val="00351181"/>
    <w:rsid w:val="00355168"/>
    <w:rsid w:val="00355202"/>
    <w:rsid w:val="003557FC"/>
    <w:rsid w:val="003562E6"/>
    <w:rsid w:val="00356589"/>
    <w:rsid w:val="00356D50"/>
    <w:rsid w:val="00357D38"/>
    <w:rsid w:val="00361595"/>
    <w:rsid w:val="003638E0"/>
    <w:rsid w:val="00373EF5"/>
    <w:rsid w:val="00375362"/>
    <w:rsid w:val="00375757"/>
    <w:rsid w:val="003759E9"/>
    <w:rsid w:val="003779D8"/>
    <w:rsid w:val="00380871"/>
    <w:rsid w:val="00381467"/>
    <w:rsid w:val="00381A8A"/>
    <w:rsid w:val="0038235C"/>
    <w:rsid w:val="00382968"/>
    <w:rsid w:val="00384162"/>
    <w:rsid w:val="003844FE"/>
    <w:rsid w:val="0038482B"/>
    <w:rsid w:val="00384E4F"/>
    <w:rsid w:val="00384ECD"/>
    <w:rsid w:val="0038591F"/>
    <w:rsid w:val="0039276D"/>
    <w:rsid w:val="00393417"/>
    <w:rsid w:val="0039350D"/>
    <w:rsid w:val="00393AE3"/>
    <w:rsid w:val="00393DC5"/>
    <w:rsid w:val="0039446D"/>
    <w:rsid w:val="0039652E"/>
    <w:rsid w:val="00396F4E"/>
    <w:rsid w:val="003A12E4"/>
    <w:rsid w:val="003A1735"/>
    <w:rsid w:val="003A181E"/>
    <w:rsid w:val="003A24AF"/>
    <w:rsid w:val="003A390B"/>
    <w:rsid w:val="003A4E95"/>
    <w:rsid w:val="003A4E96"/>
    <w:rsid w:val="003B042D"/>
    <w:rsid w:val="003B0CE5"/>
    <w:rsid w:val="003B26A7"/>
    <w:rsid w:val="003B2C38"/>
    <w:rsid w:val="003B3C7D"/>
    <w:rsid w:val="003B3F60"/>
    <w:rsid w:val="003B4160"/>
    <w:rsid w:val="003B7C78"/>
    <w:rsid w:val="003C0054"/>
    <w:rsid w:val="003C028F"/>
    <w:rsid w:val="003C2D67"/>
    <w:rsid w:val="003C3A1C"/>
    <w:rsid w:val="003C5283"/>
    <w:rsid w:val="003D11BB"/>
    <w:rsid w:val="003D1283"/>
    <w:rsid w:val="003D12E2"/>
    <w:rsid w:val="003D152B"/>
    <w:rsid w:val="003D4274"/>
    <w:rsid w:val="003D7C22"/>
    <w:rsid w:val="003D7CB6"/>
    <w:rsid w:val="003E223F"/>
    <w:rsid w:val="003E2ECF"/>
    <w:rsid w:val="003E452A"/>
    <w:rsid w:val="003E5AB2"/>
    <w:rsid w:val="003E5BC2"/>
    <w:rsid w:val="003F1732"/>
    <w:rsid w:val="003F2143"/>
    <w:rsid w:val="003F3D50"/>
    <w:rsid w:val="003F3DAC"/>
    <w:rsid w:val="004009DB"/>
    <w:rsid w:val="00401B90"/>
    <w:rsid w:val="00402989"/>
    <w:rsid w:val="0040444C"/>
    <w:rsid w:val="00404A1E"/>
    <w:rsid w:val="004058E9"/>
    <w:rsid w:val="00405AE3"/>
    <w:rsid w:val="00405ED9"/>
    <w:rsid w:val="00406C80"/>
    <w:rsid w:val="00407DBC"/>
    <w:rsid w:val="00410D46"/>
    <w:rsid w:val="00411C74"/>
    <w:rsid w:val="00413A29"/>
    <w:rsid w:val="00413C09"/>
    <w:rsid w:val="00414293"/>
    <w:rsid w:val="004142A6"/>
    <w:rsid w:val="00415C32"/>
    <w:rsid w:val="00415EF7"/>
    <w:rsid w:val="004161DD"/>
    <w:rsid w:val="00416635"/>
    <w:rsid w:val="00416817"/>
    <w:rsid w:val="004173D7"/>
    <w:rsid w:val="0042132E"/>
    <w:rsid w:val="004228C5"/>
    <w:rsid w:val="00423105"/>
    <w:rsid w:val="00424663"/>
    <w:rsid w:val="00424CB1"/>
    <w:rsid w:val="00425B7E"/>
    <w:rsid w:val="004264CF"/>
    <w:rsid w:val="00426C1E"/>
    <w:rsid w:val="00426C75"/>
    <w:rsid w:val="00426EC6"/>
    <w:rsid w:val="00427D19"/>
    <w:rsid w:val="0043081A"/>
    <w:rsid w:val="004345A4"/>
    <w:rsid w:val="00435C05"/>
    <w:rsid w:val="00436692"/>
    <w:rsid w:val="00437BA2"/>
    <w:rsid w:val="0044207D"/>
    <w:rsid w:val="004436A2"/>
    <w:rsid w:val="004439E1"/>
    <w:rsid w:val="00443AC3"/>
    <w:rsid w:val="00443C76"/>
    <w:rsid w:val="00444F19"/>
    <w:rsid w:val="00445AFD"/>
    <w:rsid w:val="00445DD2"/>
    <w:rsid w:val="004461C4"/>
    <w:rsid w:val="00450926"/>
    <w:rsid w:val="00450D64"/>
    <w:rsid w:val="00453CD3"/>
    <w:rsid w:val="00454D3C"/>
    <w:rsid w:val="00457136"/>
    <w:rsid w:val="00457441"/>
    <w:rsid w:val="00457A09"/>
    <w:rsid w:val="00462130"/>
    <w:rsid w:val="00462E2C"/>
    <w:rsid w:val="004648A0"/>
    <w:rsid w:val="00465E78"/>
    <w:rsid w:val="004661EE"/>
    <w:rsid w:val="00466F89"/>
    <w:rsid w:val="004703A8"/>
    <w:rsid w:val="00471315"/>
    <w:rsid w:val="004730A6"/>
    <w:rsid w:val="00473D6B"/>
    <w:rsid w:val="004740A6"/>
    <w:rsid w:val="004743F7"/>
    <w:rsid w:val="0047466A"/>
    <w:rsid w:val="0047591B"/>
    <w:rsid w:val="00476677"/>
    <w:rsid w:val="004772CD"/>
    <w:rsid w:val="0048179C"/>
    <w:rsid w:val="00482554"/>
    <w:rsid w:val="004829FE"/>
    <w:rsid w:val="00486FEA"/>
    <w:rsid w:val="00487BE3"/>
    <w:rsid w:val="004901D1"/>
    <w:rsid w:val="0049114C"/>
    <w:rsid w:val="00493122"/>
    <w:rsid w:val="00494702"/>
    <w:rsid w:val="00496B67"/>
    <w:rsid w:val="0049769A"/>
    <w:rsid w:val="00497C91"/>
    <w:rsid w:val="004A0AF3"/>
    <w:rsid w:val="004A1E90"/>
    <w:rsid w:val="004A2038"/>
    <w:rsid w:val="004A2357"/>
    <w:rsid w:val="004A275F"/>
    <w:rsid w:val="004A517D"/>
    <w:rsid w:val="004A5AF1"/>
    <w:rsid w:val="004A6342"/>
    <w:rsid w:val="004A7DE8"/>
    <w:rsid w:val="004B2397"/>
    <w:rsid w:val="004B4210"/>
    <w:rsid w:val="004B48BA"/>
    <w:rsid w:val="004B4DCD"/>
    <w:rsid w:val="004B53EB"/>
    <w:rsid w:val="004B586B"/>
    <w:rsid w:val="004B62EE"/>
    <w:rsid w:val="004B643C"/>
    <w:rsid w:val="004B74D2"/>
    <w:rsid w:val="004C0BDC"/>
    <w:rsid w:val="004C0DF2"/>
    <w:rsid w:val="004C11A5"/>
    <w:rsid w:val="004C13C5"/>
    <w:rsid w:val="004C21D3"/>
    <w:rsid w:val="004C2C15"/>
    <w:rsid w:val="004C3A4A"/>
    <w:rsid w:val="004C4055"/>
    <w:rsid w:val="004C6AE4"/>
    <w:rsid w:val="004C6EDE"/>
    <w:rsid w:val="004D0F1B"/>
    <w:rsid w:val="004D1095"/>
    <w:rsid w:val="004D3502"/>
    <w:rsid w:val="004D374A"/>
    <w:rsid w:val="004D3CB8"/>
    <w:rsid w:val="004D42AE"/>
    <w:rsid w:val="004D46CC"/>
    <w:rsid w:val="004D46D9"/>
    <w:rsid w:val="004D5234"/>
    <w:rsid w:val="004D64F7"/>
    <w:rsid w:val="004D662A"/>
    <w:rsid w:val="004D7946"/>
    <w:rsid w:val="004E01CD"/>
    <w:rsid w:val="004E1494"/>
    <w:rsid w:val="004E1AB9"/>
    <w:rsid w:val="004E33F7"/>
    <w:rsid w:val="004F0EFB"/>
    <w:rsid w:val="004F21FB"/>
    <w:rsid w:val="004F35F7"/>
    <w:rsid w:val="004F3E0D"/>
    <w:rsid w:val="004F5EB3"/>
    <w:rsid w:val="004F7216"/>
    <w:rsid w:val="004F757A"/>
    <w:rsid w:val="004F7F00"/>
    <w:rsid w:val="00500F87"/>
    <w:rsid w:val="00513133"/>
    <w:rsid w:val="00515B9A"/>
    <w:rsid w:val="0051708D"/>
    <w:rsid w:val="00522AE3"/>
    <w:rsid w:val="005247A7"/>
    <w:rsid w:val="005269A2"/>
    <w:rsid w:val="00526D84"/>
    <w:rsid w:val="005278C8"/>
    <w:rsid w:val="0053069E"/>
    <w:rsid w:val="00532D93"/>
    <w:rsid w:val="00532E2C"/>
    <w:rsid w:val="005333F9"/>
    <w:rsid w:val="00535269"/>
    <w:rsid w:val="005365B3"/>
    <w:rsid w:val="00536EAA"/>
    <w:rsid w:val="005376E7"/>
    <w:rsid w:val="0054082C"/>
    <w:rsid w:val="00540ACE"/>
    <w:rsid w:val="00540F82"/>
    <w:rsid w:val="0054165A"/>
    <w:rsid w:val="00542E9F"/>
    <w:rsid w:val="0054390C"/>
    <w:rsid w:val="00544E81"/>
    <w:rsid w:val="005465D6"/>
    <w:rsid w:val="00550192"/>
    <w:rsid w:val="00550371"/>
    <w:rsid w:val="00551F7C"/>
    <w:rsid w:val="0055327B"/>
    <w:rsid w:val="0055380C"/>
    <w:rsid w:val="00554276"/>
    <w:rsid w:val="00555356"/>
    <w:rsid w:val="00561367"/>
    <w:rsid w:val="0056181E"/>
    <w:rsid w:val="005626D5"/>
    <w:rsid w:val="0056335B"/>
    <w:rsid w:val="00563B8A"/>
    <w:rsid w:val="005647B3"/>
    <w:rsid w:val="00566A0B"/>
    <w:rsid w:val="0057210C"/>
    <w:rsid w:val="005725D8"/>
    <w:rsid w:val="005726B3"/>
    <w:rsid w:val="005726BC"/>
    <w:rsid w:val="005746EB"/>
    <w:rsid w:val="00576F32"/>
    <w:rsid w:val="00577AD8"/>
    <w:rsid w:val="00581039"/>
    <w:rsid w:val="0058125C"/>
    <w:rsid w:val="00581785"/>
    <w:rsid w:val="00581DCF"/>
    <w:rsid w:val="00581F1D"/>
    <w:rsid w:val="00582A70"/>
    <w:rsid w:val="005830F9"/>
    <w:rsid w:val="0058366A"/>
    <w:rsid w:val="005837D3"/>
    <w:rsid w:val="00584784"/>
    <w:rsid w:val="00586849"/>
    <w:rsid w:val="00587B52"/>
    <w:rsid w:val="00587BBF"/>
    <w:rsid w:val="00587D59"/>
    <w:rsid w:val="0059279E"/>
    <w:rsid w:val="00593FAC"/>
    <w:rsid w:val="00594ABF"/>
    <w:rsid w:val="00595372"/>
    <w:rsid w:val="00596504"/>
    <w:rsid w:val="00596660"/>
    <w:rsid w:val="0059686D"/>
    <w:rsid w:val="00596D4B"/>
    <w:rsid w:val="005978C4"/>
    <w:rsid w:val="005A048A"/>
    <w:rsid w:val="005A0B23"/>
    <w:rsid w:val="005A2889"/>
    <w:rsid w:val="005A28A0"/>
    <w:rsid w:val="005A2C3A"/>
    <w:rsid w:val="005A2FC2"/>
    <w:rsid w:val="005A3AE2"/>
    <w:rsid w:val="005A53FE"/>
    <w:rsid w:val="005A6117"/>
    <w:rsid w:val="005A675C"/>
    <w:rsid w:val="005A6A07"/>
    <w:rsid w:val="005A79DE"/>
    <w:rsid w:val="005A7A1D"/>
    <w:rsid w:val="005A7D2A"/>
    <w:rsid w:val="005A7F27"/>
    <w:rsid w:val="005B02FA"/>
    <w:rsid w:val="005B096E"/>
    <w:rsid w:val="005B142A"/>
    <w:rsid w:val="005B2D3F"/>
    <w:rsid w:val="005B2FD5"/>
    <w:rsid w:val="005B32CF"/>
    <w:rsid w:val="005B33E2"/>
    <w:rsid w:val="005B425A"/>
    <w:rsid w:val="005B44FF"/>
    <w:rsid w:val="005B6A94"/>
    <w:rsid w:val="005B6F90"/>
    <w:rsid w:val="005B7029"/>
    <w:rsid w:val="005B725F"/>
    <w:rsid w:val="005B78E3"/>
    <w:rsid w:val="005C153F"/>
    <w:rsid w:val="005C30B1"/>
    <w:rsid w:val="005C46F7"/>
    <w:rsid w:val="005D0C78"/>
    <w:rsid w:val="005D171A"/>
    <w:rsid w:val="005D2530"/>
    <w:rsid w:val="005D354E"/>
    <w:rsid w:val="005D3D1E"/>
    <w:rsid w:val="005D3D6B"/>
    <w:rsid w:val="005D5219"/>
    <w:rsid w:val="005D5F4D"/>
    <w:rsid w:val="005D6B6B"/>
    <w:rsid w:val="005D6E55"/>
    <w:rsid w:val="005D7F59"/>
    <w:rsid w:val="005E0EC7"/>
    <w:rsid w:val="005E3FC7"/>
    <w:rsid w:val="005E42CC"/>
    <w:rsid w:val="005E5EE4"/>
    <w:rsid w:val="005F0340"/>
    <w:rsid w:val="005F0435"/>
    <w:rsid w:val="005F26F2"/>
    <w:rsid w:val="005F3EC7"/>
    <w:rsid w:val="005F63CE"/>
    <w:rsid w:val="005F6FE6"/>
    <w:rsid w:val="005F754B"/>
    <w:rsid w:val="0060099B"/>
    <w:rsid w:val="00601F45"/>
    <w:rsid w:val="00602840"/>
    <w:rsid w:val="00602B01"/>
    <w:rsid w:val="00602C37"/>
    <w:rsid w:val="00605C69"/>
    <w:rsid w:val="006062A0"/>
    <w:rsid w:val="006072BB"/>
    <w:rsid w:val="00607579"/>
    <w:rsid w:val="00610141"/>
    <w:rsid w:val="00610E61"/>
    <w:rsid w:val="00611452"/>
    <w:rsid w:val="00611A5D"/>
    <w:rsid w:val="00615DDD"/>
    <w:rsid w:val="00616458"/>
    <w:rsid w:val="006217F0"/>
    <w:rsid w:val="00622EC2"/>
    <w:rsid w:val="006268A5"/>
    <w:rsid w:val="00627A31"/>
    <w:rsid w:val="006316C7"/>
    <w:rsid w:val="00632F4D"/>
    <w:rsid w:val="006334A0"/>
    <w:rsid w:val="006337F4"/>
    <w:rsid w:val="00633DBE"/>
    <w:rsid w:val="0063456C"/>
    <w:rsid w:val="00634BF9"/>
    <w:rsid w:val="00635389"/>
    <w:rsid w:val="00635B71"/>
    <w:rsid w:val="00640002"/>
    <w:rsid w:val="00641859"/>
    <w:rsid w:val="00643151"/>
    <w:rsid w:val="006434AA"/>
    <w:rsid w:val="00643B81"/>
    <w:rsid w:val="006448EA"/>
    <w:rsid w:val="00644995"/>
    <w:rsid w:val="00645D62"/>
    <w:rsid w:val="00646753"/>
    <w:rsid w:val="00646EB3"/>
    <w:rsid w:val="00647059"/>
    <w:rsid w:val="00650CA0"/>
    <w:rsid w:val="00651287"/>
    <w:rsid w:val="006527BE"/>
    <w:rsid w:val="00653106"/>
    <w:rsid w:val="006539AD"/>
    <w:rsid w:val="0065560B"/>
    <w:rsid w:val="00657703"/>
    <w:rsid w:val="00657987"/>
    <w:rsid w:val="00657B66"/>
    <w:rsid w:val="00660B45"/>
    <w:rsid w:val="00661060"/>
    <w:rsid w:val="00662D98"/>
    <w:rsid w:val="0066328A"/>
    <w:rsid w:val="00666AAC"/>
    <w:rsid w:val="0067019E"/>
    <w:rsid w:val="0067351B"/>
    <w:rsid w:val="006748BA"/>
    <w:rsid w:val="0067533B"/>
    <w:rsid w:val="00677729"/>
    <w:rsid w:val="0068193F"/>
    <w:rsid w:val="006819B4"/>
    <w:rsid w:val="00682314"/>
    <w:rsid w:val="006823E2"/>
    <w:rsid w:val="006854BE"/>
    <w:rsid w:val="00686C96"/>
    <w:rsid w:val="00686D39"/>
    <w:rsid w:val="0068711E"/>
    <w:rsid w:val="00687D3C"/>
    <w:rsid w:val="0069044F"/>
    <w:rsid w:val="00692231"/>
    <w:rsid w:val="00692D80"/>
    <w:rsid w:val="00692F2C"/>
    <w:rsid w:val="00693600"/>
    <w:rsid w:val="0069372F"/>
    <w:rsid w:val="0069473F"/>
    <w:rsid w:val="006955E2"/>
    <w:rsid w:val="006974E7"/>
    <w:rsid w:val="00697B14"/>
    <w:rsid w:val="006A1586"/>
    <w:rsid w:val="006A1865"/>
    <w:rsid w:val="006A2835"/>
    <w:rsid w:val="006A4116"/>
    <w:rsid w:val="006A6FF4"/>
    <w:rsid w:val="006A7F68"/>
    <w:rsid w:val="006B0736"/>
    <w:rsid w:val="006B0A3E"/>
    <w:rsid w:val="006B0D52"/>
    <w:rsid w:val="006B1B0C"/>
    <w:rsid w:val="006B1E8F"/>
    <w:rsid w:val="006B210A"/>
    <w:rsid w:val="006B302A"/>
    <w:rsid w:val="006B3689"/>
    <w:rsid w:val="006B4311"/>
    <w:rsid w:val="006B4D96"/>
    <w:rsid w:val="006B70A3"/>
    <w:rsid w:val="006B7105"/>
    <w:rsid w:val="006B7CE8"/>
    <w:rsid w:val="006C0ED8"/>
    <w:rsid w:val="006C1914"/>
    <w:rsid w:val="006C3F8D"/>
    <w:rsid w:val="006C507E"/>
    <w:rsid w:val="006C587A"/>
    <w:rsid w:val="006C628A"/>
    <w:rsid w:val="006C631C"/>
    <w:rsid w:val="006C7FD9"/>
    <w:rsid w:val="006D66E7"/>
    <w:rsid w:val="006D7F08"/>
    <w:rsid w:val="006E18FC"/>
    <w:rsid w:val="006E5965"/>
    <w:rsid w:val="006E725B"/>
    <w:rsid w:val="006F2EA5"/>
    <w:rsid w:val="006F3127"/>
    <w:rsid w:val="006F4ED4"/>
    <w:rsid w:val="006F78A8"/>
    <w:rsid w:val="00701A64"/>
    <w:rsid w:val="00701B78"/>
    <w:rsid w:val="00703393"/>
    <w:rsid w:val="007048CD"/>
    <w:rsid w:val="007050DA"/>
    <w:rsid w:val="0070792D"/>
    <w:rsid w:val="0071074A"/>
    <w:rsid w:val="007108B5"/>
    <w:rsid w:val="00710E8D"/>
    <w:rsid w:val="007117B5"/>
    <w:rsid w:val="007119B4"/>
    <w:rsid w:val="007136E1"/>
    <w:rsid w:val="0071387F"/>
    <w:rsid w:val="007140DC"/>
    <w:rsid w:val="00715CDC"/>
    <w:rsid w:val="00715E7F"/>
    <w:rsid w:val="00716B9C"/>
    <w:rsid w:val="0071709A"/>
    <w:rsid w:val="00721A91"/>
    <w:rsid w:val="007227A7"/>
    <w:rsid w:val="00722D68"/>
    <w:rsid w:val="007232FC"/>
    <w:rsid w:val="00723470"/>
    <w:rsid w:val="007236AD"/>
    <w:rsid w:val="00724052"/>
    <w:rsid w:val="00727017"/>
    <w:rsid w:val="0073325D"/>
    <w:rsid w:val="007336E5"/>
    <w:rsid w:val="00733B90"/>
    <w:rsid w:val="00734B8F"/>
    <w:rsid w:val="00734D78"/>
    <w:rsid w:val="007369EC"/>
    <w:rsid w:val="007379CE"/>
    <w:rsid w:val="007414FF"/>
    <w:rsid w:val="00741959"/>
    <w:rsid w:val="00744C62"/>
    <w:rsid w:val="007465D7"/>
    <w:rsid w:val="007475F3"/>
    <w:rsid w:val="00747895"/>
    <w:rsid w:val="00750293"/>
    <w:rsid w:val="0075181E"/>
    <w:rsid w:val="007521D3"/>
    <w:rsid w:val="007549D8"/>
    <w:rsid w:val="00763947"/>
    <w:rsid w:val="007662B7"/>
    <w:rsid w:val="0076765A"/>
    <w:rsid w:val="00771151"/>
    <w:rsid w:val="00771722"/>
    <w:rsid w:val="00774EF0"/>
    <w:rsid w:val="00774FC3"/>
    <w:rsid w:val="007759AC"/>
    <w:rsid w:val="0077677B"/>
    <w:rsid w:val="007805EB"/>
    <w:rsid w:val="007813A4"/>
    <w:rsid w:val="00781417"/>
    <w:rsid w:val="007820C2"/>
    <w:rsid w:val="00783077"/>
    <w:rsid w:val="007836D8"/>
    <w:rsid w:val="00787A79"/>
    <w:rsid w:val="00790008"/>
    <w:rsid w:val="00790B3C"/>
    <w:rsid w:val="007913F6"/>
    <w:rsid w:val="0079174B"/>
    <w:rsid w:val="007921AE"/>
    <w:rsid w:val="00793717"/>
    <w:rsid w:val="00794853"/>
    <w:rsid w:val="00794E4F"/>
    <w:rsid w:val="00795D96"/>
    <w:rsid w:val="00796363"/>
    <w:rsid w:val="007A0C79"/>
    <w:rsid w:val="007A0CEA"/>
    <w:rsid w:val="007A0E41"/>
    <w:rsid w:val="007A1768"/>
    <w:rsid w:val="007A249F"/>
    <w:rsid w:val="007A49E6"/>
    <w:rsid w:val="007A4D30"/>
    <w:rsid w:val="007A4F86"/>
    <w:rsid w:val="007A5561"/>
    <w:rsid w:val="007B042B"/>
    <w:rsid w:val="007B096B"/>
    <w:rsid w:val="007B0F0C"/>
    <w:rsid w:val="007B414A"/>
    <w:rsid w:val="007B4255"/>
    <w:rsid w:val="007B4BB9"/>
    <w:rsid w:val="007B5DEA"/>
    <w:rsid w:val="007B6E68"/>
    <w:rsid w:val="007B78AA"/>
    <w:rsid w:val="007B7D2B"/>
    <w:rsid w:val="007C07FC"/>
    <w:rsid w:val="007C0BA6"/>
    <w:rsid w:val="007C2B3C"/>
    <w:rsid w:val="007C3D5F"/>
    <w:rsid w:val="007C47DE"/>
    <w:rsid w:val="007D2327"/>
    <w:rsid w:val="007D3C14"/>
    <w:rsid w:val="007D535C"/>
    <w:rsid w:val="007D5B95"/>
    <w:rsid w:val="007D5C61"/>
    <w:rsid w:val="007D6B6A"/>
    <w:rsid w:val="007D7E5B"/>
    <w:rsid w:val="007E2C3B"/>
    <w:rsid w:val="007E4145"/>
    <w:rsid w:val="007E4600"/>
    <w:rsid w:val="007E4B8D"/>
    <w:rsid w:val="007E78D3"/>
    <w:rsid w:val="007E78ED"/>
    <w:rsid w:val="007E7D5C"/>
    <w:rsid w:val="007F0508"/>
    <w:rsid w:val="007F1A55"/>
    <w:rsid w:val="007F29D8"/>
    <w:rsid w:val="007F2D4A"/>
    <w:rsid w:val="007F3CC8"/>
    <w:rsid w:val="007F5C38"/>
    <w:rsid w:val="007F5F4D"/>
    <w:rsid w:val="007F66B2"/>
    <w:rsid w:val="007F6F3D"/>
    <w:rsid w:val="007F7F4E"/>
    <w:rsid w:val="008016D7"/>
    <w:rsid w:val="00801C73"/>
    <w:rsid w:val="008023B2"/>
    <w:rsid w:val="00803F3B"/>
    <w:rsid w:val="00807FC0"/>
    <w:rsid w:val="0081127F"/>
    <w:rsid w:val="0081158B"/>
    <w:rsid w:val="00811920"/>
    <w:rsid w:val="00812997"/>
    <w:rsid w:val="00812AD6"/>
    <w:rsid w:val="00814E7D"/>
    <w:rsid w:val="008171B9"/>
    <w:rsid w:val="00817206"/>
    <w:rsid w:val="008172C5"/>
    <w:rsid w:val="00825083"/>
    <w:rsid w:val="00825568"/>
    <w:rsid w:val="00825D3A"/>
    <w:rsid w:val="008262AD"/>
    <w:rsid w:val="0082793F"/>
    <w:rsid w:val="008307D6"/>
    <w:rsid w:val="00831C91"/>
    <w:rsid w:val="00833593"/>
    <w:rsid w:val="00834468"/>
    <w:rsid w:val="008372A9"/>
    <w:rsid w:val="0083768F"/>
    <w:rsid w:val="00841B3B"/>
    <w:rsid w:val="00841D03"/>
    <w:rsid w:val="00842105"/>
    <w:rsid w:val="008422A0"/>
    <w:rsid w:val="0084321B"/>
    <w:rsid w:val="00843B77"/>
    <w:rsid w:val="008442F6"/>
    <w:rsid w:val="00845B5D"/>
    <w:rsid w:val="00845DBF"/>
    <w:rsid w:val="0084601F"/>
    <w:rsid w:val="008464F9"/>
    <w:rsid w:val="00847A44"/>
    <w:rsid w:val="00847B42"/>
    <w:rsid w:val="00850DC9"/>
    <w:rsid w:val="0085125F"/>
    <w:rsid w:val="00851495"/>
    <w:rsid w:val="00853F46"/>
    <w:rsid w:val="00854D4A"/>
    <w:rsid w:val="00855557"/>
    <w:rsid w:val="00861F55"/>
    <w:rsid w:val="008623E4"/>
    <w:rsid w:val="00863A0C"/>
    <w:rsid w:val="00864CFF"/>
    <w:rsid w:val="0086585A"/>
    <w:rsid w:val="00866064"/>
    <w:rsid w:val="00866743"/>
    <w:rsid w:val="00870AB9"/>
    <w:rsid w:val="00871ED7"/>
    <w:rsid w:val="008729CA"/>
    <w:rsid w:val="00873548"/>
    <w:rsid w:val="00873556"/>
    <w:rsid w:val="00873F95"/>
    <w:rsid w:val="008741F3"/>
    <w:rsid w:val="00877562"/>
    <w:rsid w:val="008776C8"/>
    <w:rsid w:val="0087793D"/>
    <w:rsid w:val="00880733"/>
    <w:rsid w:val="00884184"/>
    <w:rsid w:val="00884F14"/>
    <w:rsid w:val="008852D6"/>
    <w:rsid w:val="008859AB"/>
    <w:rsid w:val="00886624"/>
    <w:rsid w:val="00887640"/>
    <w:rsid w:val="00887EB7"/>
    <w:rsid w:val="008912CE"/>
    <w:rsid w:val="00892950"/>
    <w:rsid w:val="00893491"/>
    <w:rsid w:val="008936C3"/>
    <w:rsid w:val="008937C6"/>
    <w:rsid w:val="00893B81"/>
    <w:rsid w:val="00897E2E"/>
    <w:rsid w:val="008A099F"/>
    <w:rsid w:val="008A135E"/>
    <w:rsid w:val="008A20ED"/>
    <w:rsid w:val="008A225D"/>
    <w:rsid w:val="008A31B8"/>
    <w:rsid w:val="008A3943"/>
    <w:rsid w:val="008B1A21"/>
    <w:rsid w:val="008B42B8"/>
    <w:rsid w:val="008B4BBA"/>
    <w:rsid w:val="008B7F55"/>
    <w:rsid w:val="008C03E2"/>
    <w:rsid w:val="008C1858"/>
    <w:rsid w:val="008C2044"/>
    <w:rsid w:val="008C25AC"/>
    <w:rsid w:val="008C25E1"/>
    <w:rsid w:val="008C60D4"/>
    <w:rsid w:val="008C6DF6"/>
    <w:rsid w:val="008C7E9D"/>
    <w:rsid w:val="008D0FBF"/>
    <w:rsid w:val="008D1578"/>
    <w:rsid w:val="008D1EF1"/>
    <w:rsid w:val="008D265C"/>
    <w:rsid w:val="008D2BFE"/>
    <w:rsid w:val="008D675A"/>
    <w:rsid w:val="008D7B5A"/>
    <w:rsid w:val="008E0447"/>
    <w:rsid w:val="008E0D20"/>
    <w:rsid w:val="008E204C"/>
    <w:rsid w:val="008E3906"/>
    <w:rsid w:val="008E4900"/>
    <w:rsid w:val="008E56FA"/>
    <w:rsid w:val="008E5F5F"/>
    <w:rsid w:val="008E7A29"/>
    <w:rsid w:val="008F00D0"/>
    <w:rsid w:val="008F066A"/>
    <w:rsid w:val="008F22AE"/>
    <w:rsid w:val="008F32B7"/>
    <w:rsid w:val="008F3F88"/>
    <w:rsid w:val="008F4CA0"/>
    <w:rsid w:val="008F6A26"/>
    <w:rsid w:val="008F6CB3"/>
    <w:rsid w:val="008F6E5D"/>
    <w:rsid w:val="008F72C4"/>
    <w:rsid w:val="0090050D"/>
    <w:rsid w:val="00901366"/>
    <w:rsid w:val="009022EF"/>
    <w:rsid w:val="00904621"/>
    <w:rsid w:val="00905A0C"/>
    <w:rsid w:val="00906289"/>
    <w:rsid w:val="00907066"/>
    <w:rsid w:val="00910295"/>
    <w:rsid w:val="00910886"/>
    <w:rsid w:val="00910B34"/>
    <w:rsid w:val="00910D40"/>
    <w:rsid w:val="00912D2B"/>
    <w:rsid w:val="00917F0C"/>
    <w:rsid w:val="009202E0"/>
    <w:rsid w:val="00920D77"/>
    <w:rsid w:val="00921459"/>
    <w:rsid w:val="009223D1"/>
    <w:rsid w:val="00922665"/>
    <w:rsid w:val="00922C9E"/>
    <w:rsid w:val="00923318"/>
    <w:rsid w:val="00923495"/>
    <w:rsid w:val="009239CF"/>
    <w:rsid w:val="00924F96"/>
    <w:rsid w:val="0092565F"/>
    <w:rsid w:val="00927E47"/>
    <w:rsid w:val="0093172E"/>
    <w:rsid w:val="009326B9"/>
    <w:rsid w:val="00934047"/>
    <w:rsid w:val="009349C1"/>
    <w:rsid w:val="00934CBB"/>
    <w:rsid w:val="0093506B"/>
    <w:rsid w:val="00935942"/>
    <w:rsid w:val="00936C3B"/>
    <w:rsid w:val="00937614"/>
    <w:rsid w:val="00940423"/>
    <w:rsid w:val="009419C0"/>
    <w:rsid w:val="00942448"/>
    <w:rsid w:val="00942BAF"/>
    <w:rsid w:val="009442A4"/>
    <w:rsid w:val="00944AAD"/>
    <w:rsid w:val="0094783E"/>
    <w:rsid w:val="00947F98"/>
    <w:rsid w:val="00951258"/>
    <w:rsid w:val="0095166B"/>
    <w:rsid w:val="00952804"/>
    <w:rsid w:val="00953255"/>
    <w:rsid w:val="00955ABF"/>
    <w:rsid w:val="00956628"/>
    <w:rsid w:val="009576EF"/>
    <w:rsid w:val="00957B66"/>
    <w:rsid w:val="009607C8"/>
    <w:rsid w:val="0096397F"/>
    <w:rsid w:val="0096497B"/>
    <w:rsid w:val="00964A8F"/>
    <w:rsid w:val="00964B62"/>
    <w:rsid w:val="00965DC6"/>
    <w:rsid w:val="00967453"/>
    <w:rsid w:val="00967F80"/>
    <w:rsid w:val="00971CC6"/>
    <w:rsid w:val="00972FB6"/>
    <w:rsid w:val="00973817"/>
    <w:rsid w:val="009767B4"/>
    <w:rsid w:val="009770D0"/>
    <w:rsid w:val="00977383"/>
    <w:rsid w:val="009778AE"/>
    <w:rsid w:val="009805E7"/>
    <w:rsid w:val="00982C50"/>
    <w:rsid w:val="009902A8"/>
    <w:rsid w:val="0099051B"/>
    <w:rsid w:val="00990F1B"/>
    <w:rsid w:val="00991AD4"/>
    <w:rsid w:val="00991AF4"/>
    <w:rsid w:val="00993ED7"/>
    <w:rsid w:val="00994CD2"/>
    <w:rsid w:val="00996066"/>
    <w:rsid w:val="00996388"/>
    <w:rsid w:val="00997E91"/>
    <w:rsid w:val="009A10B0"/>
    <w:rsid w:val="009A15E4"/>
    <w:rsid w:val="009A1799"/>
    <w:rsid w:val="009A22D9"/>
    <w:rsid w:val="009A248F"/>
    <w:rsid w:val="009A325D"/>
    <w:rsid w:val="009A4724"/>
    <w:rsid w:val="009A4D4D"/>
    <w:rsid w:val="009B6EA4"/>
    <w:rsid w:val="009B79D8"/>
    <w:rsid w:val="009B7CDB"/>
    <w:rsid w:val="009C09C3"/>
    <w:rsid w:val="009C1268"/>
    <w:rsid w:val="009C1646"/>
    <w:rsid w:val="009C239A"/>
    <w:rsid w:val="009C247F"/>
    <w:rsid w:val="009C2528"/>
    <w:rsid w:val="009C30F5"/>
    <w:rsid w:val="009C5CBA"/>
    <w:rsid w:val="009C69A5"/>
    <w:rsid w:val="009C6C91"/>
    <w:rsid w:val="009D2F89"/>
    <w:rsid w:val="009D69C4"/>
    <w:rsid w:val="009E076C"/>
    <w:rsid w:val="009E178C"/>
    <w:rsid w:val="009E2D7E"/>
    <w:rsid w:val="009E2FBA"/>
    <w:rsid w:val="009E39FB"/>
    <w:rsid w:val="009E4186"/>
    <w:rsid w:val="009E44D7"/>
    <w:rsid w:val="009E51B6"/>
    <w:rsid w:val="009E51F5"/>
    <w:rsid w:val="009E6CCE"/>
    <w:rsid w:val="009E73DF"/>
    <w:rsid w:val="009E7B4E"/>
    <w:rsid w:val="009F018A"/>
    <w:rsid w:val="009F1CCF"/>
    <w:rsid w:val="009F236C"/>
    <w:rsid w:val="009F2ADD"/>
    <w:rsid w:val="009F431D"/>
    <w:rsid w:val="009F4FD1"/>
    <w:rsid w:val="009F683C"/>
    <w:rsid w:val="009F6DD9"/>
    <w:rsid w:val="009F72EB"/>
    <w:rsid w:val="00A01C21"/>
    <w:rsid w:val="00A02F8D"/>
    <w:rsid w:val="00A044D2"/>
    <w:rsid w:val="00A0560B"/>
    <w:rsid w:val="00A05FF8"/>
    <w:rsid w:val="00A1100B"/>
    <w:rsid w:val="00A11E12"/>
    <w:rsid w:val="00A1292F"/>
    <w:rsid w:val="00A14BCA"/>
    <w:rsid w:val="00A1505F"/>
    <w:rsid w:val="00A16CA1"/>
    <w:rsid w:val="00A1754B"/>
    <w:rsid w:val="00A17AD5"/>
    <w:rsid w:val="00A219AF"/>
    <w:rsid w:val="00A21B73"/>
    <w:rsid w:val="00A248A5"/>
    <w:rsid w:val="00A25851"/>
    <w:rsid w:val="00A267E4"/>
    <w:rsid w:val="00A30082"/>
    <w:rsid w:val="00A31088"/>
    <w:rsid w:val="00A314F8"/>
    <w:rsid w:val="00A32503"/>
    <w:rsid w:val="00A326C5"/>
    <w:rsid w:val="00A33201"/>
    <w:rsid w:val="00A353C0"/>
    <w:rsid w:val="00A35B42"/>
    <w:rsid w:val="00A3710B"/>
    <w:rsid w:val="00A404EC"/>
    <w:rsid w:val="00A40950"/>
    <w:rsid w:val="00A4103E"/>
    <w:rsid w:val="00A417D0"/>
    <w:rsid w:val="00A42012"/>
    <w:rsid w:val="00A42CB9"/>
    <w:rsid w:val="00A43088"/>
    <w:rsid w:val="00A4628A"/>
    <w:rsid w:val="00A4684C"/>
    <w:rsid w:val="00A5098A"/>
    <w:rsid w:val="00A51635"/>
    <w:rsid w:val="00A53A84"/>
    <w:rsid w:val="00A5424B"/>
    <w:rsid w:val="00A56C9E"/>
    <w:rsid w:val="00A57A38"/>
    <w:rsid w:val="00A57F48"/>
    <w:rsid w:val="00A602F2"/>
    <w:rsid w:val="00A60C24"/>
    <w:rsid w:val="00A60D45"/>
    <w:rsid w:val="00A62B9D"/>
    <w:rsid w:val="00A63502"/>
    <w:rsid w:val="00A64243"/>
    <w:rsid w:val="00A6537B"/>
    <w:rsid w:val="00A65628"/>
    <w:rsid w:val="00A67D1B"/>
    <w:rsid w:val="00A707B7"/>
    <w:rsid w:val="00A716E1"/>
    <w:rsid w:val="00A73864"/>
    <w:rsid w:val="00A73995"/>
    <w:rsid w:val="00A75797"/>
    <w:rsid w:val="00A7629F"/>
    <w:rsid w:val="00A76401"/>
    <w:rsid w:val="00A76B23"/>
    <w:rsid w:val="00A76E2D"/>
    <w:rsid w:val="00A77E9D"/>
    <w:rsid w:val="00A80204"/>
    <w:rsid w:val="00A830D4"/>
    <w:rsid w:val="00A83C28"/>
    <w:rsid w:val="00A84127"/>
    <w:rsid w:val="00A84928"/>
    <w:rsid w:val="00A84E59"/>
    <w:rsid w:val="00A852A4"/>
    <w:rsid w:val="00A85D0F"/>
    <w:rsid w:val="00A866BA"/>
    <w:rsid w:val="00A86D2D"/>
    <w:rsid w:val="00A86F68"/>
    <w:rsid w:val="00A91A96"/>
    <w:rsid w:val="00A953BF"/>
    <w:rsid w:val="00A95A03"/>
    <w:rsid w:val="00A95BF6"/>
    <w:rsid w:val="00AA263C"/>
    <w:rsid w:val="00AA426F"/>
    <w:rsid w:val="00AB02F3"/>
    <w:rsid w:val="00AB0A72"/>
    <w:rsid w:val="00AB0D64"/>
    <w:rsid w:val="00AB105D"/>
    <w:rsid w:val="00AB1868"/>
    <w:rsid w:val="00AB1A60"/>
    <w:rsid w:val="00AB4C28"/>
    <w:rsid w:val="00AB5426"/>
    <w:rsid w:val="00AB58D8"/>
    <w:rsid w:val="00AB5EED"/>
    <w:rsid w:val="00AB7753"/>
    <w:rsid w:val="00AC0058"/>
    <w:rsid w:val="00AC1916"/>
    <w:rsid w:val="00AC2389"/>
    <w:rsid w:val="00AC2D75"/>
    <w:rsid w:val="00AC53A7"/>
    <w:rsid w:val="00AD059C"/>
    <w:rsid w:val="00AD15CA"/>
    <w:rsid w:val="00AD2EF6"/>
    <w:rsid w:val="00AD4865"/>
    <w:rsid w:val="00AD66E4"/>
    <w:rsid w:val="00AE0DA8"/>
    <w:rsid w:val="00AE3D5C"/>
    <w:rsid w:val="00AE3E57"/>
    <w:rsid w:val="00AE4B96"/>
    <w:rsid w:val="00AE5C0F"/>
    <w:rsid w:val="00AE5ED8"/>
    <w:rsid w:val="00AE74A0"/>
    <w:rsid w:val="00AE74FA"/>
    <w:rsid w:val="00AF0D3F"/>
    <w:rsid w:val="00AF1132"/>
    <w:rsid w:val="00AF13DB"/>
    <w:rsid w:val="00AF2092"/>
    <w:rsid w:val="00AF2BA3"/>
    <w:rsid w:val="00AF55AF"/>
    <w:rsid w:val="00AF56AD"/>
    <w:rsid w:val="00AF5F63"/>
    <w:rsid w:val="00B00829"/>
    <w:rsid w:val="00B00FDD"/>
    <w:rsid w:val="00B019E3"/>
    <w:rsid w:val="00B04055"/>
    <w:rsid w:val="00B05979"/>
    <w:rsid w:val="00B0713C"/>
    <w:rsid w:val="00B0769D"/>
    <w:rsid w:val="00B12C45"/>
    <w:rsid w:val="00B13E3F"/>
    <w:rsid w:val="00B14016"/>
    <w:rsid w:val="00B14341"/>
    <w:rsid w:val="00B1446D"/>
    <w:rsid w:val="00B14B43"/>
    <w:rsid w:val="00B21294"/>
    <w:rsid w:val="00B220E6"/>
    <w:rsid w:val="00B222D6"/>
    <w:rsid w:val="00B2308D"/>
    <w:rsid w:val="00B2388D"/>
    <w:rsid w:val="00B245A0"/>
    <w:rsid w:val="00B25CC9"/>
    <w:rsid w:val="00B26A54"/>
    <w:rsid w:val="00B26FDA"/>
    <w:rsid w:val="00B30720"/>
    <w:rsid w:val="00B3179B"/>
    <w:rsid w:val="00B33337"/>
    <w:rsid w:val="00B33B35"/>
    <w:rsid w:val="00B33F1B"/>
    <w:rsid w:val="00B35919"/>
    <w:rsid w:val="00B37C7E"/>
    <w:rsid w:val="00B41584"/>
    <w:rsid w:val="00B43DE5"/>
    <w:rsid w:val="00B460E8"/>
    <w:rsid w:val="00B46745"/>
    <w:rsid w:val="00B46BCA"/>
    <w:rsid w:val="00B47F11"/>
    <w:rsid w:val="00B5000E"/>
    <w:rsid w:val="00B521C9"/>
    <w:rsid w:val="00B53A27"/>
    <w:rsid w:val="00B53BD9"/>
    <w:rsid w:val="00B54BE9"/>
    <w:rsid w:val="00B5507D"/>
    <w:rsid w:val="00B61073"/>
    <w:rsid w:val="00B61559"/>
    <w:rsid w:val="00B61E32"/>
    <w:rsid w:val="00B62851"/>
    <w:rsid w:val="00B62F0E"/>
    <w:rsid w:val="00B65DEA"/>
    <w:rsid w:val="00B669C0"/>
    <w:rsid w:val="00B66B18"/>
    <w:rsid w:val="00B66C43"/>
    <w:rsid w:val="00B71EA6"/>
    <w:rsid w:val="00B72E48"/>
    <w:rsid w:val="00B73083"/>
    <w:rsid w:val="00B73E64"/>
    <w:rsid w:val="00B76D4D"/>
    <w:rsid w:val="00B773F8"/>
    <w:rsid w:val="00B81725"/>
    <w:rsid w:val="00B839D8"/>
    <w:rsid w:val="00B847B1"/>
    <w:rsid w:val="00B8502C"/>
    <w:rsid w:val="00B86A0C"/>
    <w:rsid w:val="00B87355"/>
    <w:rsid w:val="00B87E47"/>
    <w:rsid w:val="00B95547"/>
    <w:rsid w:val="00B96413"/>
    <w:rsid w:val="00B96691"/>
    <w:rsid w:val="00B979DC"/>
    <w:rsid w:val="00B97F87"/>
    <w:rsid w:val="00BA145D"/>
    <w:rsid w:val="00BA163A"/>
    <w:rsid w:val="00BA1C44"/>
    <w:rsid w:val="00BA2888"/>
    <w:rsid w:val="00BA4D45"/>
    <w:rsid w:val="00BA6714"/>
    <w:rsid w:val="00BB0B09"/>
    <w:rsid w:val="00BB10A3"/>
    <w:rsid w:val="00BB10D7"/>
    <w:rsid w:val="00BB13CE"/>
    <w:rsid w:val="00BB31DD"/>
    <w:rsid w:val="00BB4333"/>
    <w:rsid w:val="00BB5486"/>
    <w:rsid w:val="00BB70E2"/>
    <w:rsid w:val="00BB770D"/>
    <w:rsid w:val="00BB7E37"/>
    <w:rsid w:val="00BC185D"/>
    <w:rsid w:val="00BD1700"/>
    <w:rsid w:val="00BD3980"/>
    <w:rsid w:val="00BD5A17"/>
    <w:rsid w:val="00BD6886"/>
    <w:rsid w:val="00BD6F14"/>
    <w:rsid w:val="00BD7849"/>
    <w:rsid w:val="00BE0471"/>
    <w:rsid w:val="00BE1280"/>
    <w:rsid w:val="00BE178B"/>
    <w:rsid w:val="00BE22F6"/>
    <w:rsid w:val="00BE37C5"/>
    <w:rsid w:val="00BE4427"/>
    <w:rsid w:val="00BE4CAB"/>
    <w:rsid w:val="00BE62D3"/>
    <w:rsid w:val="00BE767E"/>
    <w:rsid w:val="00BF069E"/>
    <w:rsid w:val="00BF1097"/>
    <w:rsid w:val="00BF205C"/>
    <w:rsid w:val="00BF24FD"/>
    <w:rsid w:val="00BF2DF6"/>
    <w:rsid w:val="00BF3444"/>
    <w:rsid w:val="00BF3BD6"/>
    <w:rsid w:val="00BF4C2B"/>
    <w:rsid w:val="00BF573F"/>
    <w:rsid w:val="00BF68F3"/>
    <w:rsid w:val="00BF76B8"/>
    <w:rsid w:val="00BF7861"/>
    <w:rsid w:val="00C0440B"/>
    <w:rsid w:val="00C05104"/>
    <w:rsid w:val="00C063FD"/>
    <w:rsid w:val="00C06F66"/>
    <w:rsid w:val="00C07936"/>
    <w:rsid w:val="00C07B16"/>
    <w:rsid w:val="00C07B6B"/>
    <w:rsid w:val="00C07E77"/>
    <w:rsid w:val="00C12507"/>
    <w:rsid w:val="00C144A8"/>
    <w:rsid w:val="00C14649"/>
    <w:rsid w:val="00C15675"/>
    <w:rsid w:val="00C16E43"/>
    <w:rsid w:val="00C217F8"/>
    <w:rsid w:val="00C218F0"/>
    <w:rsid w:val="00C21BF3"/>
    <w:rsid w:val="00C22196"/>
    <w:rsid w:val="00C22A43"/>
    <w:rsid w:val="00C22F02"/>
    <w:rsid w:val="00C22F4D"/>
    <w:rsid w:val="00C23125"/>
    <w:rsid w:val="00C255ED"/>
    <w:rsid w:val="00C2705E"/>
    <w:rsid w:val="00C30C8C"/>
    <w:rsid w:val="00C31641"/>
    <w:rsid w:val="00C3168D"/>
    <w:rsid w:val="00C32817"/>
    <w:rsid w:val="00C32CA3"/>
    <w:rsid w:val="00C340E1"/>
    <w:rsid w:val="00C346E5"/>
    <w:rsid w:val="00C34AC0"/>
    <w:rsid w:val="00C3504F"/>
    <w:rsid w:val="00C355DB"/>
    <w:rsid w:val="00C37143"/>
    <w:rsid w:val="00C373C2"/>
    <w:rsid w:val="00C375B5"/>
    <w:rsid w:val="00C410D6"/>
    <w:rsid w:val="00C41880"/>
    <w:rsid w:val="00C4244F"/>
    <w:rsid w:val="00C42C59"/>
    <w:rsid w:val="00C45DE1"/>
    <w:rsid w:val="00C50297"/>
    <w:rsid w:val="00C5179E"/>
    <w:rsid w:val="00C53AEA"/>
    <w:rsid w:val="00C55EC4"/>
    <w:rsid w:val="00C57215"/>
    <w:rsid w:val="00C57747"/>
    <w:rsid w:val="00C57E87"/>
    <w:rsid w:val="00C60481"/>
    <w:rsid w:val="00C61905"/>
    <w:rsid w:val="00C6216E"/>
    <w:rsid w:val="00C64216"/>
    <w:rsid w:val="00C6436C"/>
    <w:rsid w:val="00C64551"/>
    <w:rsid w:val="00C646AF"/>
    <w:rsid w:val="00C64ECE"/>
    <w:rsid w:val="00C66579"/>
    <w:rsid w:val="00C67FF1"/>
    <w:rsid w:val="00C71BE1"/>
    <w:rsid w:val="00C732DE"/>
    <w:rsid w:val="00C732E0"/>
    <w:rsid w:val="00C748DC"/>
    <w:rsid w:val="00C77A2E"/>
    <w:rsid w:val="00C81108"/>
    <w:rsid w:val="00C8295A"/>
    <w:rsid w:val="00C8356C"/>
    <w:rsid w:val="00C84019"/>
    <w:rsid w:val="00C8409B"/>
    <w:rsid w:val="00C861F4"/>
    <w:rsid w:val="00C86CF0"/>
    <w:rsid w:val="00C86D1A"/>
    <w:rsid w:val="00C87CC8"/>
    <w:rsid w:val="00C9283D"/>
    <w:rsid w:val="00C934E1"/>
    <w:rsid w:val="00C9746B"/>
    <w:rsid w:val="00CA0024"/>
    <w:rsid w:val="00CA1737"/>
    <w:rsid w:val="00CA2409"/>
    <w:rsid w:val="00CA34CB"/>
    <w:rsid w:val="00CA4742"/>
    <w:rsid w:val="00CA6896"/>
    <w:rsid w:val="00CB19A3"/>
    <w:rsid w:val="00CB2650"/>
    <w:rsid w:val="00CB2837"/>
    <w:rsid w:val="00CB2FEE"/>
    <w:rsid w:val="00CB4001"/>
    <w:rsid w:val="00CB589E"/>
    <w:rsid w:val="00CB698C"/>
    <w:rsid w:val="00CB6994"/>
    <w:rsid w:val="00CC217C"/>
    <w:rsid w:val="00CC26C8"/>
    <w:rsid w:val="00CC2F0B"/>
    <w:rsid w:val="00CC4775"/>
    <w:rsid w:val="00CC6E58"/>
    <w:rsid w:val="00CD0F49"/>
    <w:rsid w:val="00CD122D"/>
    <w:rsid w:val="00CD1B50"/>
    <w:rsid w:val="00CD384B"/>
    <w:rsid w:val="00CD3D67"/>
    <w:rsid w:val="00CD4C86"/>
    <w:rsid w:val="00CD4C9C"/>
    <w:rsid w:val="00CD587D"/>
    <w:rsid w:val="00CD7765"/>
    <w:rsid w:val="00CD7D95"/>
    <w:rsid w:val="00CE1326"/>
    <w:rsid w:val="00CE242A"/>
    <w:rsid w:val="00CE50A5"/>
    <w:rsid w:val="00CE61B7"/>
    <w:rsid w:val="00CE6F16"/>
    <w:rsid w:val="00CE721C"/>
    <w:rsid w:val="00CE739F"/>
    <w:rsid w:val="00CF1DA6"/>
    <w:rsid w:val="00CF26E5"/>
    <w:rsid w:val="00CF54DD"/>
    <w:rsid w:val="00CF5585"/>
    <w:rsid w:val="00CF5E57"/>
    <w:rsid w:val="00D0019C"/>
    <w:rsid w:val="00D02A73"/>
    <w:rsid w:val="00D02F86"/>
    <w:rsid w:val="00D03444"/>
    <w:rsid w:val="00D05104"/>
    <w:rsid w:val="00D072BB"/>
    <w:rsid w:val="00D114E7"/>
    <w:rsid w:val="00D11ADC"/>
    <w:rsid w:val="00D11B54"/>
    <w:rsid w:val="00D11D2F"/>
    <w:rsid w:val="00D133CC"/>
    <w:rsid w:val="00D1425C"/>
    <w:rsid w:val="00D14D01"/>
    <w:rsid w:val="00D15086"/>
    <w:rsid w:val="00D15546"/>
    <w:rsid w:val="00D171F7"/>
    <w:rsid w:val="00D20A36"/>
    <w:rsid w:val="00D21417"/>
    <w:rsid w:val="00D2262A"/>
    <w:rsid w:val="00D2272F"/>
    <w:rsid w:val="00D233BF"/>
    <w:rsid w:val="00D265DD"/>
    <w:rsid w:val="00D279FD"/>
    <w:rsid w:val="00D30BCF"/>
    <w:rsid w:val="00D31385"/>
    <w:rsid w:val="00D34224"/>
    <w:rsid w:val="00D35220"/>
    <w:rsid w:val="00D35488"/>
    <w:rsid w:val="00D374B4"/>
    <w:rsid w:val="00D4292A"/>
    <w:rsid w:val="00D44E0B"/>
    <w:rsid w:val="00D45D34"/>
    <w:rsid w:val="00D4722A"/>
    <w:rsid w:val="00D473B9"/>
    <w:rsid w:val="00D476A4"/>
    <w:rsid w:val="00D51EF6"/>
    <w:rsid w:val="00D53BC0"/>
    <w:rsid w:val="00D5637E"/>
    <w:rsid w:val="00D56B63"/>
    <w:rsid w:val="00D56F7C"/>
    <w:rsid w:val="00D57E09"/>
    <w:rsid w:val="00D612CF"/>
    <w:rsid w:val="00D626FF"/>
    <w:rsid w:val="00D63679"/>
    <w:rsid w:val="00D64D3F"/>
    <w:rsid w:val="00D66347"/>
    <w:rsid w:val="00D72588"/>
    <w:rsid w:val="00D74681"/>
    <w:rsid w:val="00D75196"/>
    <w:rsid w:val="00D762E2"/>
    <w:rsid w:val="00D8075A"/>
    <w:rsid w:val="00D80814"/>
    <w:rsid w:val="00D80827"/>
    <w:rsid w:val="00D82D6F"/>
    <w:rsid w:val="00D82F98"/>
    <w:rsid w:val="00D859D2"/>
    <w:rsid w:val="00D91011"/>
    <w:rsid w:val="00D91B28"/>
    <w:rsid w:val="00D92293"/>
    <w:rsid w:val="00D92965"/>
    <w:rsid w:val="00D931E0"/>
    <w:rsid w:val="00D93497"/>
    <w:rsid w:val="00D944B6"/>
    <w:rsid w:val="00D95845"/>
    <w:rsid w:val="00D965C7"/>
    <w:rsid w:val="00DA028B"/>
    <w:rsid w:val="00DA0445"/>
    <w:rsid w:val="00DA0B36"/>
    <w:rsid w:val="00DA0E0F"/>
    <w:rsid w:val="00DA1311"/>
    <w:rsid w:val="00DA583E"/>
    <w:rsid w:val="00DA591B"/>
    <w:rsid w:val="00DA7FB9"/>
    <w:rsid w:val="00DB0355"/>
    <w:rsid w:val="00DB0D2C"/>
    <w:rsid w:val="00DB1EF3"/>
    <w:rsid w:val="00DB2275"/>
    <w:rsid w:val="00DB2677"/>
    <w:rsid w:val="00DB35C3"/>
    <w:rsid w:val="00DB4B6A"/>
    <w:rsid w:val="00DB4D9E"/>
    <w:rsid w:val="00DC0AAD"/>
    <w:rsid w:val="00DC26AE"/>
    <w:rsid w:val="00DC3538"/>
    <w:rsid w:val="00DC4C61"/>
    <w:rsid w:val="00DC5089"/>
    <w:rsid w:val="00DC560F"/>
    <w:rsid w:val="00DC6E62"/>
    <w:rsid w:val="00DC741C"/>
    <w:rsid w:val="00DC7B8C"/>
    <w:rsid w:val="00DC7BF2"/>
    <w:rsid w:val="00DC7DB2"/>
    <w:rsid w:val="00DC7F3A"/>
    <w:rsid w:val="00DD140E"/>
    <w:rsid w:val="00DD56F3"/>
    <w:rsid w:val="00DD7101"/>
    <w:rsid w:val="00DE20D6"/>
    <w:rsid w:val="00DE3F8D"/>
    <w:rsid w:val="00DE54CA"/>
    <w:rsid w:val="00DE587D"/>
    <w:rsid w:val="00DE6C59"/>
    <w:rsid w:val="00DE7561"/>
    <w:rsid w:val="00DE7E80"/>
    <w:rsid w:val="00DF25DB"/>
    <w:rsid w:val="00DF2EC5"/>
    <w:rsid w:val="00DF3569"/>
    <w:rsid w:val="00DF3D13"/>
    <w:rsid w:val="00DF41E7"/>
    <w:rsid w:val="00DF64FF"/>
    <w:rsid w:val="00DF764F"/>
    <w:rsid w:val="00E03391"/>
    <w:rsid w:val="00E04C5A"/>
    <w:rsid w:val="00E052C1"/>
    <w:rsid w:val="00E07BE5"/>
    <w:rsid w:val="00E13094"/>
    <w:rsid w:val="00E130A8"/>
    <w:rsid w:val="00E15387"/>
    <w:rsid w:val="00E159FB"/>
    <w:rsid w:val="00E15F9C"/>
    <w:rsid w:val="00E16142"/>
    <w:rsid w:val="00E17141"/>
    <w:rsid w:val="00E17EA3"/>
    <w:rsid w:val="00E20468"/>
    <w:rsid w:val="00E21652"/>
    <w:rsid w:val="00E21FCF"/>
    <w:rsid w:val="00E23D98"/>
    <w:rsid w:val="00E23FD0"/>
    <w:rsid w:val="00E245D6"/>
    <w:rsid w:val="00E300EC"/>
    <w:rsid w:val="00E302D6"/>
    <w:rsid w:val="00E30427"/>
    <w:rsid w:val="00E3081A"/>
    <w:rsid w:val="00E30A23"/>
    <w:rsid w:val="00E31202"/>
    <w:rsid w:val="00E313A6"/>
    <w:rsid w:val="00E3296C"/>
    <w:rsid w:val="00E3310A"/>
    <w:rsid w:val="00E33385"/>
    <w:rsid w:val="00E33B82"/>
    <w:rsid w:val="00E33BEA"/>
    <w:rsid w:val="00E34FDE"/>
    <w:rsid w:val="00E3538E"/>
    <w:rsid w:val="00E363AC"/>
    <w:rsid w:val="00E36E28"/>
    <w:rsid w:val="00E378AE"/>
    <w:rsid w:val="00E41AAC"/>
    <w:rsid w:val="00E42307"/>
    <w:rsid w:val="00E424C1"/>
    <w:rsid w:val="00E42651"/>
    <w:rsid w:val="00E43176"/>
    <w:rsid w:val="00E455A0"/>
    <w:rsid w:val="00E45711"/>
    <w:rsid w:val="00E46F67"/>
    <w:rsid w:val="00E47FE8"/>
    <w:rsid w:val="00E5094D"/>
    <w:rsid w:val="00E513F2"/>
    <w:rsid w:val="00E5141F"/>
    <w:rsid w:val="00E516C4"/>
    <w:rsid w:val="00E51AE7"/>
    <w:rsid w:val="00E525AD"/>
    <w:rsid w:val="00E5450E"/>
    <w:rsid w:val="00E549E4"/>
    <w:rsid w:val="00E54E9D"/>
    <w:rsid w:val="00E56361"/>
    <w:rsid w:val="00E61331"/>
    <w:rsid w:val="00E61577"/>
    <w:rsid w:val="00E64022"/>
    <w:rsid w:val="00E643D6"/>
    <w:rsid w:val="00E648B9"/>
    <w:rsid w:val="00E64A1F"/>
    <w:rsid w:val="00E66008"/>
    <w:rsid w:val="00E7176C"/>
    <w:rsid w:val="00E71F14"/>
    <w:rsid w:val="00E721D5"/>
    <w:rsid w:val="00E727AA"/>
    <w:rsid w:val="00E73345"/>
    <w:rsid w:val="00E74BC5"/>
    <w:rsid w:val="00E751B1"/>
    <w:rsid w:val="00E8045E"/>
    <w:rsid w:val="00E807DA"/>
    <w:rsid w:val="00E80B4B"/>
    <w:rsid w:val="00E81A9D"/>
    <w:rsid w:val="00E81FC2"/>
    <w:rsid w:val="00E83513"/>
    <w:rsid w:val="00E84EB0"/>
    <w:rsid w:val="00E85672"/>
    <w:rsid w:val="00E86072"/>
    <w:rsid w:val="00E8666C"/>
    <w:rsid w:val="00E86BFE"/>
    <w:rsid w:val="00E871BB"/>
    <w:rsid w:val="00E90430"/>
    <w:rsid w:val="00E90FE2"/>
    <w:rsid w:val="00E9144A"/>
    <w:rsid w:val="00E9316A"/>
    <w:rsid w:val="00E94D26"/>
    <w:rsid w:val="00E9703A"/>
    <w:rsid w:val="00EA07B1"/>
    <w:rsid w:val="00EA17C9"/>
    <w:rsid w:val="00EA2AC4"/>
    <w:rsid w:val="00EA2FB0"/>
    <w:rsid w:val="00EA403D"/>
    <w:rsid w:val="00EA6292"/>
    <w:rsid w:val="00EA6A69"/>
    <w:rsid w:val="00EA7C3F"/>
    <w:rsid w:val="00EB0188"/>
    <w:rsid w:val="00EB1160"/>
    <w:rsid w:val="00EB7B09"/>
    <w:rsid w:val="00EC00C1"/>
    <w:rsid w:val="00EC0C24"/>
    <w:rsid w:val="00EC0E1B"/>
    <w:rsid w:val="00EC0EF0"/>
    <w:rsid w:val="00EC15B3"/>
    <w:rsid w:val="00EC1B7D"/>
    <w:rsid w:val="00EC6289"/>
    <w:rsid w:val="00ED4B35"/>
    <w:rsid w:val="00ED66D5"/>
    <w:rsid w:val="00EE1D77"/>
    <w:rsid w:val="00EE1F9C"/>
    <w:rsid w:val="00EE2540"/>
    <w:rsid w:val="00EE2FF2"/>
    <w:rsid w:val="00EE3178"/>
    <w:rsid w:val="00EE31A6"/>
    <w:rsid w:val="00EE3E6D"/>
    <w:rsid w:val="00EE41DF"/>
    <w:rsid w:val="00EE5400"/>
    <w:rsid w:val="00EE63E4"/>
    <w:rsid w:val="00EE75B3"/>
    <w:rsid w:val="00EE78E6"/>
    <w:rsid w:val="00EF089F"/>
    <w:rsid w:val="00EF1458"/>
    <w:rsid w:val="00EF2519"/>
    <w:rsid w:val="00EF2EB7"/>
    <w:rsid w:val="00EF5CF1"/>
    <w:rsid w:val="00EF7539"/>
    <w:rsid w:val="00EF7F20"/>
    <w:rsid w:val="00EF7F78"/>
    <w:rsid w:val="00F0024A"/>
    <w:rsid w:val="00F00DF8"/>
    <w:rsid w:val="00F01DFF"/>
    <w:rsid w:val="00F01EB8"/>
    <w:rsid w:val="00F034A1"/>
    <w:rsid w:val="00F03ECE"/>
    <w:rsid w:val="00F0570B"/>
    <w:rsid w:val="00F07F63"/>
    <w:rsid w:val="00F10DB0"/>
    <w:rsid w:val="00F1399C"/>
    <w:rsid w:val="00F1430C"/>
    <w:rsid w:val="00F1573A"/>
    <w:rsid w:val="00F15FFE"/>
    <w:rsid w:val="00F1750F"/>
    <w:rsid w:val="00F1758B"/>
    <w:rsid w:val="00F177DB"/>
    <w:rsid w:val="00F20CAE"/>
    <w:rsid w:val="00F210DB"/>
    <w:rsid w:val="00F214B1"/>
    <w:rsid w:val="00F217B1"/>
    <w:rsid w:val="00F2186F"/>
    <w:rsid w:val="00F21D8C"/>
    <w:rsid w:val="00F22B3E"/>
    <w:rsid w:val="00F26665"/>
    <w:rsid w:val="00F26BA1"/>
    <w:rsid w:val="00F306CD"/>
    <w:rsid w:val="00F32A59"/>
    <w:rsid w:val="00F404C3"/>
    <w:rsid w:val="00F42AF1"/>
    <w:rsid w:val="00F42C6A"/>
    <w:rsid w:val="00F42DC5"/>
    <w:rsid w:val="00F43963"/>
    <w:rsid w:val="00F44A2D"/>
    <w:rsid w:val="00F45888"/>
    <w:rsid w:val="00F46C9E"/>
    <w:rsid w:val="00F500D3"/>
    <w:rsid w:val="00F50958"/>
    <w:rsid w:val="00F509B6"/>
    <w:rsid w:val="00F52872"/>
    <w:rsid w:val="00F53096"/>
    <w:rsid w:val="00F532D7"/>
    <w:rsid w:val="00F53594"/>
    <w:rsid w:val="00F55083"/>
    <w:rsid w:val="00F55880"/>
    <w:rsid w:val="00F57CCD"/>
    <w:rsid w:val="00F6065D"/>
    <w:rsid w:val="00F62E55"/>
    <w:rsid w:val="00F64CCA"/>
    <w:rsid w:val="00F65065"/>
    <w:rsid w:val="00F65385"/>
    <w:rsid w:val="00F6667D"/>
    <w:rsid w:val="00F667EB"/>
    <w:rsid w:val="00F67476"/>
    <w:rsid w:val="00F72767"/>
    <w:rsid w:val="00F73D55"/>
    <w:rsid w:val="00F740F5"/>
    <w:rsid w:val="00F74B28"/>
    <w:rsid w:val="00F74F65"/>
    <w:rsid w:val="00F751AF"/>
    <w:rsid w:val="00F75911"/>
    <w:rsid w:val="00F77D08"/>
    <w:rsid w:val="00F81BA1"/>
    <w:rsid w:val="00F837A5"/>
    <w:rsid w:val="00F84103"/>
    <w:rsid w:val="00F85B0B"/>
    <w:rsid w:val="00F86F9C"/>
    <w:rsid w:val="00F874AA"/>
    <w:rsid w:val="00F87ADA"/>
    <w:rsid w:val="00F92057"/>
    <w:rsid w:val="00F93590"/>
    <w:rsid w:val="00F948E6"/>
    <w:rsid w:val="00F9587C"/>
    <w:rsid w:val="00F96457"/>
    <w:rsid w:val="00F97097"/>
    <w:rsid w:val="00FA1CC3"/>
    <w:rsid w:val="00FA1D16"/>
    <w:rsid w:val="00FA2569"/>
    <w:rsid w:val="00FA2581"/>
    <w:rsid w:val="00FA2C6E"/>
    <w:rsid w:val="00FA34A5"/>
    <w:rsid w:val="00FA3AAC"/>
    <w:rsid w:val="00FA4FA6"/>
    <w:rsid w:val="00FA5C3D"/>
    <w:rsid w:val="00FA5FC8"/>
    <w:rsid w:val="00FA630D"/>
    <w:rsid w:val="00FB00CA"/>
    <w:rsid w:val="00FB1BEC"/>
    <w:rsid w:val="00FB3A5B"/>
    <w:rsid w:val="00FB4406"/>
    <w:rsid w:val="00FB4935"/>
    <w:rsid w:val="00FB5357"/>
    <w:rsid w:val="00FB5447"/>
    <w:rsid w:val="00FB577C"/>
    <w:rsid w:val="00FB5C32"/>
    <w:rsid w:val="00FB6A53"/>
    <w:rsid w:val="00FC0949"/>
    <w:rsid w:val="00FC2200"/>
    <w:rsid w:val="00FC2592"/>
    <w:rsid w:val="00FC374B"/>
    <w:rsid w:val="00FC3CCA"/>
    <w:rsid w:val="00FC3F49"/>
    <w:rsid w:val="00FC5580"/>
    <w:rsid w:val="00FC5950"/>
    <w:rsid w:val="00FC5D92"/>
    <w:rsid w:val="00FC5E58"/>
    <w:rsid w:val="00FC657F"/>
    <w:rsid w:val="00FD1E12"/>
    <w:rsid w:val="00FD2E84"/>
    <w:rsid w:val="00FD3215"/>
    <w:rsid w:val="00FD591B"/>
    <w:rsid w:val="00FD606D"/>
    <w:rsid w:val="00FD7F75"/>
    <w:rsid w:val="00FE14FD"/>
    <w:rsid w:val="00FE28E8"/>
    <w:rsid w:val="00FE2ABB"/>
    <w:rsid w:val="00FF0243"/>
    <w:rsid w:val="00FF03B3"/>
    <w:rsid w:val="00FF1FB5"/>
    <w:rsid w:val="00FF2121"/>
    <w:rsid w:val="00FF23D1"/>
    <w:rsid w:val="00FF2F52"/>
    <w:rsid w:val="00FF3E91"/>
    <w:rsid w:val="00FF3E92"/>
    <w:rsid w:val="00FF4164"/>
    <w:rsid w:val="00FF4547"/>
    <w:rsid w:val="00FF471C"/>
    <w:rsid w:val="00FF4FAF"/>
    <w:rsid w:val="02B2D550"/>
    <w:rsid w:val="031B707A"/>
    <w:rsid w:val="058A1BD8"/>
    <w:rsid w:val="0F53F3BD"/>
    <w:rsid w:val="0F6B7B72"/>
    <w:rsid w:val="0FBE71F5"/>
    <w:rsid w:val="10A9B61B"/>
    <w:rsid w:val="1512F810"/>
    <w:rsid w:val="1555961F"/>
    <w:rsid w:val="1597C0B5"/>
    <w:rsid w:val="17D0223D"/>
    <w:rsid w:val="17E5CD48"/>
    <w:rsid w:val="1B1382ED"/>
    <w:rsid w:val="1D6F5695"/>
    <w:rsid w:val="1E72CF69"/>
    <w:rsid w:val="24B91258"/>
    <w:rsid w:val="256FAF4D"/>
    <w:rsid w:val="25C8ABF9"/>
    <w:rsid w:val="2677A56E"/>
    <w:rsid w:val="28401106"/>
    <w:rsid w:val="29477310"/>
    <w:rsid w:val="2A01745E"/>
    <w:rsid w:val="33313C2B"/>
    <w:rsid w:val="3A38474E"/>
    <w:rsid w:val="3BADB5C5"/>
    <w:rsid w:val="40AA7CCB"/>
    <w:rsid w:val="455DB804"/>
    <w:rsid w:val="469770DE"/>
    <w:rsid w:val="496DB36A"/>
    <w:rsid w:val="5132E369"/>
    <w:rsid w:val="54AD9FF9"/>
    <w:rsid w:val="5515D605"/>
    <w:rsid w:val="56AD6D13"/>
    <w:rsid w:val="5802B140"/>
    <w:rsid w:val="5F303EC3"/>
    <w:rsid w:val="61E4526F"/>
    <w:rsid w:val="6285586E"/>
    <w:rsid w:val="643C3614"/>
    <w:rsid w:val="649651F7"/>
    <w:rsid w:val="64B005D5"/>
    <w:rsid w:val="662BD5EE"/>
    <w:rsid w:val="6C012E0D"/>
    <w:rsid w:val="6D6AB0EB"/>
    <w:rsid w:val="6F17B80E"/>
    <w:rsid w:val="71936CF5"/>
    <w:rsid w:val="727A529D"/>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8D5A5"/>
  <w15:docId w15:val="{D96256FC-C900-40E8-8407-2B6984E9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82F98"/>
    <w:pPr>
      <w:keepNext/>
      <w:spacing w:after="0" w:line="240" w:lineRule="auto"/>
      <w:ind w:firstLine="1247"/>
      <w:jc w:val="center"/>
      <w:outlineLvl w:val="0"/>
    </w:pPr>
    <w:rPr>
      <w:rFonts w:ascii="Times New Roman" w:eastAsia="Times New Roman" w:hAnsi="Times New Roman" w:cs="Times New Roman"/>
      <w:b/>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82F98"/>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paragraph" w:styleId="Turinioantrat">
    <w:name w:val="TOC Heading"/>
    <w:basedOn w:val="Antrat1"/>
    <w:next w:val="prastasis"/>
    <w:uiPriority w:val="39"/>
    <w:unhideWhenUsed/>
    <w:qFormat/>
    <w:rsid w:val="00CA34CB"/>
    <w:pPr>
      <w:keepLines/>
      <w:spacing w:before="240" w:line="259" w:lineRule="auto"/>
      <w:ind w:firstLine="0"/>
      <w:jc w:val="left"/>
      <w:outlineLvl w:val="9"/>
    </w:pPr>
    <w:rPr>
      <w:rFonts w:asciiTheme="majorHAnsi" w:eastAsiaTheme="majorEastAsia" w:hAnsiTheme="majorHAnsi" w:cstheme="majorBidi"/>
      <w:b w:val="0"/>
      <w:color w:val="365F91" w:themeColor="accent1" w:themeShade="BF"/>
      <w:sz w:val="32"/>
      <w:szCs w:val="32"/>
      <w:lang w:eastAsia="lt-LT"/>
    </w:rPr>
  </w:style>
  <w:style w:type="paragraph" w:styleId="Turinys1">
    <w:name w:val="toc 1"/>
    <w:basedOn w:val="prastasis"/>
    <w:next w:val="prastasis"/>
    <w:autoRedefine/>
    <w:uiPriority w:val="39"/>
    <w:unhideWhenUsed/>
    <w:rsid w:val="00EF2EB7"/>
    <w:pPr>
      <w:tabs>
        <w:tab w:val="right" w:leader="dot" w:pos="9628"/>
      </w:tabs>
      <w:spacing w:after="0"/>
    </w:pPr>
  </w:style>
  <w:style w:type="paragraph" w:styleId="Turinys3">
    <w:name w:val="toc 3"/>
    <w:basedOn w:val="prastasis"/>
    <w:next w:val="prastasis"/>
    <w:autoRedefine/>
    <w:uiPriority w:val="39"/>
    <w:unhideWhenUsed/>
    <w:rsid w:val="00CA34CB"/>
    <w:pPr>
      <w:spacing w:after="100"/>
      <w:ind w:left="440"/>
    </w:pPr>
  </w:style>
  <w:style w:type="paragraph" w:styleId="Turinys2">
    <w:name w:val="toc 2"/>
    <w:basedOn w:val="prastasis"/>
    <w:next w:val="prastasis"/>
    <w:autoRedefine/>
    <w:uiPriority w:val="39"/>
    <w:unhideWhenUsed/>
    <w:rsid w:val="00CA34CB"/>
    <w:pPr>
      <w:spacing w:after="100"/>
      <w:ind w:left="220"/>
    </w:pPr>
  </w:style>
  <w:style w:type="paragraph" w:styleId="Pataisymai">
    <w:name w:val="Revision"/>
    <w:hidden/>
    <w:uiPriority w:val="99"/>
    <w:semiHidden/>
    <w:rsid w:val="00B1446D"/>
    <w:pPr>
      <w:spacing w:after="0" w:line="240" w:lineRule="auto"/>
    </w:pPr>
  </w:style>
  <w:style w:type="paragraph" w:styleId="Komentarotema">
    <w:name w:val="annotation subject"/>
    <w:basedOn w:val="Komentarotekstas"/>
    <w:next w:val="Komentarotekstas"/>
    <w:link w:val="KomentarotemaDiagrama"/>
    <w:uiPriority w:val="99"/>
    <w:semiHidden/>
    <w:unhideWhenUsed/>
    <w:rsid w:val="00457A09"/>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457A09"/>
    <w:rPr>
      <w:rFonts w:ascii="Times New Roman" w:eastAsia="Times New Roman" w:hAnsi="Times New Roman" w:cs="Times New Roman"/>
      <w:b/>
      <w:bCs/>
      <w:sz w:val="20"/>
      <w:szCs w:val="20"/>
      <w:lang w:val="ru-RU" w:eastAsia="en-US"/>
    </w:rPr>
  </w:style>
  <w:style w:type="character" w:customStyle="1" w:styleId="normaltextrun">
    <w:name w:val="normaltextrun"/>
    <w:basedOn w:val="Numatytasispastraiposriftas"/>
    <w:rsid w:val="001F13EA"/>
  </w:style>
  <w:style w:type="character" w:customStyle="1" w:styleId="eop">
    <w:name w:val="eop"/>
    <w:basedOn w:val="Numatytasispastraiposriftas"/>
    <w:rsid w:val="00F10DB0"/>
  </w:style>
  <w:style w:type="character" w:customStyle="1" w:styleId="ui-provider">
    <w:name w:val="ui-provider"/>
    <w:basedOn w:val="Numatytasispastraiposriftas"/>
    <w:rsid w:val="00D34224"/>
  </w:style>
  <w:style w:type="paragraph" w:customStyle="1" w:styleId="prastasis1">
    <w:name w:val="Įprastasis1"/>
    <w:rsid w:val="004C6AE4"/>
    <w:pPr>
      <w:widowControl w:val="0"/>
      <w:suppressAutoHyphens/>
    </w:pPr>
    <w:rPr>
      <w:rFonts w:ascii="Times New Roman" w:eastAsia="Calibri" w:hAnsi="Times New Roman" w:cs="Calibri"/>
      <w:color w:val="00000A"/>
      <w:sz w:val="24"/>
      <w:szCs w:val="24"/>
      <w:lang w:val="en-US" w:eastAsia="en-US"/>
    </w:rPr>
  </w:style>
  <w:style w:type="character" w:styleId="Vietosrezervavimoenklotekstas">
    <w:name w:val="Placeholder Text"/>
    <w:basedOn w:val="Numatytasispastraiposriftas"/>
    <w:uiPriority w:val="99"/>
    <w:semiHidden/>
    <w:rsid w:val="00A802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263617206">
      <w:bodyDiv w:val="1"/>
      <w:marLeft w:val="0"/>
      <w:marRight w:val="0"/>
      <w:marTop w:val="0"/>
      <w:marBottom w:val="0"/>
      <w:divBdr>
        <w:top w:val="none" w:sz="0" w:space="0" w:color="auto"/>
        <w:left w:val="none" w:sz="0" w:space="0" w:color="auto"/>
        <w:bottom w:val="none" w:sz="0" w:space="0" w:color="auto"/>
        <w:right w:val="none" w:sz="0" w:space="0" w:color="auto"/>
      </w:divBdr>
    </w:div>
    <w:div w:id="29773058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7560820">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59446923">
      <w:bodyDiv w:val="1"/>
      <w:marLeft w:val="0"/>
      <w:marRight w:val="0"/>
      <w:marTop w:val="0"/>
      <w:marBottom w:val="0"/>
      <w:divBdr>
        <w:top w:val="none" w:sz="0" w:space="0" w:color="auto"/>
        <w:left w:val="none" w:sz="0" w:space="0" w:color="auto"/>
        <w:bottom w:val="none" w:sz="0" w:space="0" w:color="auto"/>
        <w:right w:val="none" w:sz="0" w:space="0" w:color="auto"/>
      </w:divBdr>
      <w:divsChild>
        <w:div w:id="758451889">
          <w:marLeft w:val="0"/>
          <w:marRight w:val="0"/>
          <w:marTop w:val="0"/>
          <w:marBottom w:val="0"/>
          <w:divBdr>
            <w:top w:val="none" w:sz="0" w:space="0" w:color="auto"/>
            <w:left w:val="none" w:sz="0" w:space="0" w:color="auto"/>
            <w:bottom w:val="none" w:sz="0" w:space="0" w:color="auto"/>
            <w:right w:val="none" w:sz="0" w:space="0" w:color="auto"/>
          </w:divBdr>
        </w:div>
      </w:divsChild>
    </w:div>
    <w:div w:id="971790040">
      <w:bodyDiv w:val="1"/>
      <w:marLeft w:val="0"/>
      <w:marRight w:val="0"/>
      <w:marTop w:val="0"/>
      <w:marBottom w:val="0"/>
      <w:divBdr>
        <w:top w:val="none" w:sz="0" w:space="0" w:color="auto"/>
        <w:left w:val="none" w:sz="0" w:space="0" w:color="auto"/>
        <w:bottom w:val="none" w:sz="0" w:space="0" w:color="auto"/>
        <w:right w:val="none" w:sz="0" w:space="0" w:color="auto"/>
      </w:divBdr>
      <w:divsChild>
        <w:div w:id="884802335">
          <w:marLeft w:val="0"/>
          <w:marRight w:val="0"/>
          <w:marTop w:val="0"/>
          <w:marBottom w:val="0"/>
          <w:divBdr>
            <w:top w:val="none" w:sz="0" w:space="0" w:color="auto"/>
            <w:left w:val="none" w:sz="0" w:space="0" w:color="auto"/>
            <w:bottom w:val="none" w:sz="0" w:space="0" w:color="auto"/>
            <w:right w:val="none" w:sz="0" w:space="0" w:color="auto"/>
          </w:divBdr>
        </w:div>
      </w:divsChild>
    </w:div>
    <w:div w:id="1018964028">
      <w:bodyDiv w:val="1"/>
      <w:marLeft w:val="0"/>
      <w:marRight w:val="0"/>
      <w:marTop w:val="0"/>
      <w:marBottom w:val="0"/>
      <w:divBdr>
        <w:top w:val="none" w:sz="0" w:space="0" w:color="auto"/>
        <w:left w:val="none" w:sz="0" w:space="0" w:color="auto"/>
        <w:bottom w:val="none" w:sz="0" w:space="0" w:color="auto"/>
        <w:right w:val="none" w:sz="0" w:space="0" w:color="auto"/>
      </w:divBdr>
    </w:div>
    <w:div w:id="103130418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96696028">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46253075">
      <w:bodyDiv w:val="1"/>
      <w:marLeft w:val="0"/>
      <w:marRight w:val="0"/>
      <w:marTop w:val="0"/>
      <w:marBottom w:val="0"/>
      <w:divBdr>
        <w:top w:val="none" w:sz="0" w:space="0" w:color="auto"/>
        <w:left w:val="none" w:sz="0" w:space="0" w:color="auto"/>
        <w:bottom w:val="none" w:sz="0" w:space="0" w:color="auto"/>
        <w:right w:val="none" w:sz="0" w:space="0" w:color="auto"/>
      </w:divBdr>
    </w:div>
    <w:div w:id="1368070501">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5250598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0162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SharedWithUsers xmlns="07609231-acae-40b1-8992-26d1ec8f807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F3331C29-4DE2-4E6B-ABA2-F364F221A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35381</Words>
  <Characters>20168</Characters>
  <Application>Microsoft Office Word</Application>
  <DocSecurity>0</DocSecurity>
  <Lines>168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Inga Sadukienė</cp:lastModifiedBy>
  <cp:revision>57</cp:revision>
  <cp:lastPrinted>2024-10-11T05:30:00Z</cp:lastPrinted>
  <dcterms:created xsi:type="dcterms:W3CDTF">2024-12-23T08:15:00Z</dcterms:created>
  <dcterms:modified xsi:type="dcterms:W3CDTF">2025-02-17T13:40:00Z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