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BB78D" w14:textId="77777777" w:rsidR="0003691D" w:rsidRDefault="0003691D" w:rsidP="0024493C">
      <w:pPr>
        <w:pStyle w:val="Sraopastraipa"/>
        <w:tabs>
          <w:tab w:val="left" w:pos="284"/>
        </w:tabs>
        <w:ind w:left="0"/>
        <w:jc w:val="both"/>
        <w:rPr>
          <w:rFonts w:ascii="Arial" w:hAnsi="Arial" w:cs="Arial"/>
        </w:rPr>
      </w:pPr>
      <w:bookmarkStart w:id="0" w:name="_Hlk144712117"/>
    </w:p>
    <w:p w14:paraId="2741372A" w14:textId="6B3822BE" w:rsidR="0024493C" w:rsidRDefault="000314D1" w:rsidP="0003691D">
      <w:pPr>
        <w:pStyle w:val="Sraopastraipa"/>
        <w:tabs>
          <w:tab w:val="left" w:pos="284"/>
        </w:tabs>
        <w:ind w:left="0"/>
        <w:jc w:val="both"/>
        <w:rPr>
          <w:rFonts w:ascii="Arial" w:hAnsi="Arial" w:cs="Arial"/>
        </w:rPr>
      </w:pPr>
      <w:r w:rsidRPr="00224004">
        <w:rPr>
          <w:rFonts w:ascii="Arial" w:hAnsi="Arial" w:cs="Arial"/>
        </w:rPr>
        <w:t>To the tenderers of the procurement</w:t>
      </w:r>
      <w:r w:rsidR="0003691D">
        <w:rPr>
          <w:rFonts w:ascii="Arial" w:hAnsi="Arial" w:cs="Arial"/>
        </w:rPr>
        <w:tab/>
      </w:r>
      <w:r w:rsidR="0003691D">
        <w:rPr>
          <w:rFonts w:ascii="Arial" w:hAnsi="Arial" w:cs="Arial"/>
        </w:rPr>
        <w:tab/>
      </w:r>
      <w:r w:rsidR="00FC5344" w:rsidRPr="00224004">
        <w:rPr>
          <w:rFonts w:ascii="Arial" w:hAnsi="Arial" w:cs="Arial"/>
        </w:rPr>
        <w:tab/>
      </w:r>
      <w:sdt>
        <w:sdtPr>
          <w:rPr>
            <w:rFonts w:ascii="Arial" w:hAnsi="Arial" w:cs="Arial"/>
          </w:rPr>
          <w:id w:val="-488792659"/>
          <w:placeholder>
            <w:docPart w:val="E084B411C9144DA189EC5BBC088A4FF0"/>
          </w:placeholder>
          <w:date w:fullDate="2025-02-21T00:00:00Z">
            <w:dateFormat w:val="yyyy-MM-dd"/>
            <w:lid w:val="lt-LT"/>
            <w:storeMappedDataAs w:val="dateTime"/>
            <w:calendar w:val="gregorian"/>
          </w:date>
        </w:sdtPr>
        <w:sdtEndPr/>
        <w:sdtContent>
          <w:r w:rsidR="00535E25">
            <w:rPr>
              <w:rFonts w:ascii="Arial" w:hAnsi="Arial" w:cs="Arial"/>
              <w:lang w:val="lt-LT"/>
            </w:rPr>
            <w:t>2025-02-21</w:t>
          </w:r>
        </w:sdtContent>
      </w:sdt>
      <w:r w:rsidR="00FC5344" w:rsidRPr="00224004">
        <w:rPr>
          <w:rFonts w:ascii="Arial" w:hAnsi="Arial" w:cs="Arial"/>
        </w:rPr>
        <w:tab/>
      </w:r>
    </w:p>
    <w:p w14:paraId="4EB7DFA3" w14:textId="6F89683B" w:rsidR="0003691D" w:rsidRPr="00224004" w:rsidRDefault="0003691D" w:rsidP="0003691D">
      <w:pPr>
        <w:pStyle w:val="Sraopastraipa"/>
        <w:tabs>
          <w:tab w:val="left" w:pos="284"/>
        </w:tabs>
        <w:ind w:left="0"/>
        <w:jc w:val="both"/>
        <w:rPr>
          <w:rFonts w:ascii="Arial" w:hAnsi="Arial" w:cs="Arial"/>
          <w:bCs/>
          <w:i/>
          <w:iCs/>
        </w:rPr>
      </w:pPr>
      <w:r>
        <w:rPr>
          <w:rFonts w:ascii="Arial" w:hAnsi="Arial" w:cs="Arial"/>
          <w:bCs/>
          <w:i/>
          <w:iCs/>
          <w:sz w:val="20"/>
          <w:szCs w:val="20"/>
        </w:rPr>
        <w:t>(</w:t>
      </w:r>
      <w:r w:rsidRPr="00224004">
        <w:rPr>
          <w:rFonts w:ascii="Arial" w:hAnsi="Arial" w:cs="Arial"/>
          <w:bCs/>
          <w:i/>
          <w:iCs/>
          <w:sz w:val="20"/>
          <w:szCs w:val="20"/>
        </w:rPr>
        <w:t>sent by the CPP IS means)</w:t>
      </w:r>
    </w:p>
    <w:p w14:paraId="1A912EAA" w14:textId="77777777" w:rsidR="0003691D" w:rsidRPr="0003691D" w:rsidRDefault="0003691D" w:rsidP="0003691D">
      <w:pPr>
        <w:pStyle w:val="Sraopastraipa"/>
        <w:tabs>
          <w:tab w:val="left" w:pos="284"/>
        </w:tabs>
        <w:ind w:left="0"/>
        <w:jc w:val="both"/>
        <w:rPr>
          <w:rFonts w:ascii="Arial" w:hAnsi="Arial" w:cs="Arial"/>
        </w:rPr>
      </w:pPr>
    </w:p>
    <w:p w14:paraId="0BEE1FF3" w14:textId="77777777" w:rsidR="0024493C" w:rsidRPr="00224004" w:rsidRDefault="0024493C" w:rsidP="0024493C">
      <w:pPr>
        <w:pStyle w:val="Sraopastraipa"/>
        <w:tabs>
          <w:tab w:val="left" w:pos="284"/>
        </w:tabs>
        <w:ind w:left="0"/>
        <w:jc w:val="both"/>
        <w:rPr>
          <w:rFonts w:ascii="Arial" w:hAnsi="Arial" w:cs="Arial"/>
        </w:rPr>
      </w:pPr>
    </w:p>
    <w:tbl>
      <w:tblPr>
        <w:tblStyle w:val="Lentelstinklelis"/>
        <w:tblW w:w="0" w:type="auto"/>
        <w:tblLook w:val="04A0" w:firstRow="1" w:lastRow="0" w:firstColumn="1" w:lastColumn="0" w:noHBand="0" w:noVBand="1"/>
      </w:tblPr>
      <w:tblGrid>
        <w:gridCol w:w="3823"/>
        <w:gridCol w:w="2835"/>
      </w:tblGrid>
      <w:tr w:rsidR="00A029F0" w:rsidRPr="00224004" w14:paraId="01E5EB85" w14:textId="77777777" w:rsidTr="007B55CC">
        <w:trPr>
          <w:trHeight w:val="283"/>
        </w:trPr>
        <w:tc>
          <w:tcPr>
            <w:tcW w:w="3823" w:type="dxa"/>
            <w:shd w:val="clear" w:color="auto" w:fill="FBE4D5" w:themeFill="accent2" w:themeFillTint="33"/>
            <w:vAlign w:val="center"/>
          </w:tcPr>
          <w:p w14:paraId="33B9274F" w14:textId="28BA33A5" w:rsidR="00A029F0" w:rsidRPr="00224004" w:rsidRDefault="00B42CDA" w:rsidP="00A029F0">
            <w:pPr>
              <w:pStyle w:val="Sraopastraipa"/>
              <w:tabs>
                <w:tab w:val="left" w:pos="284"/>
              </w:tabs>
              <w:ind w:left="0"/>
              <w:rPr>
                <w:rFonts w:ascii="Arial" w:hAnsi="Arial" w:cs="Arial"/>
                <w:sz w:val="22"/>
                <w:szCs w:val="22"/>
              </w:rPr>
            </w:pPr>
            <w:bookmarkStart w:id="1" w:name="_Hlk144717887"/>
            <w:r w:rsidRPr="00224004">
              <w:rPr>
                <w:rFonts w:ascii="Arial" w:hAnsi="Arial" w:cs="Arial"/>
                <w:sz w:val="22"/>
                <w:szCs w:val="22"/>
              </w:rPr>
              <w:t xml:space="preserve">Procurement number in the </w:t>
            </w:r>
            <w:r w:rsidR="00A029F0" w:rsidRPr="00224004">
              <w:rPr>
                <w:rFonts w:ascii="Arial" w:hAnsi="Arial" w:cs="Arial"/>
                <w:sz w:val="22"/>
                <w:szCs w:val="22"/>
              </w:rPr>
              <w:t>C</w:t>
            </w:r>
            <w:r w:rsidRPr="00224004">
              <w:rPr>
                <w:rFonts w:ascii="Arial" w:hAnsi="Arial" w:cs="Arial"/>
                <w:sz w:val="22"/>
                <w:szCs w:val="22"/>
              </w:rPr>
              <w:t>PP</w:t>
            </w:r>
            <w:r w:rsidR="008F69D5">
              <w:rPr>
                <w:rFonts w:ascii="Arial" w:hAnsi="Arial" w:cs="Arial"/>
                <w:sz w:val="22"/>
                <w:szCs w:val="22"/>
              </w:rPr>
              <w:t xml:space="preserve"> IS</w:t>
            </w:r>
          </w:p>
        </w:tc>
        <w:tc>
          <w:tcPr>
            <w:tcW w:w="2835" w:type="dxa"/>
            <w:vAlign w:val="center"/>
          </w:tcPr>
          <w:p w14:paraId="6125CAE7" w14:textId="1E1225F5" w:rsidR="00A029F0" w:rsidRPr="00224004" w:rsidRDefault="00697660" w:rsidP="00E270FF">
            <w:pPr>
              <w:pStyle w:val="Sraopastraipa"/>
              <w:tabs>
                <w:tab w:val="left" w:pos="284"/>
              </w:tabs>
              <w:ind w:left="0"/>
              <w:rPr>
                <w:rFonts w:ascii="Arial" w:hAnsi="Arial" w:cs="Arial"/>
                <w:sz w:val="22"/>
                <w:szCs w:val="22"/>
              </w:rPr>
            </w:pPr>
            <w:r w:rsidRPr="00697660">
              <w:rPr>
                <w:rFonts w:ascii="Arial" w:hAnsi="Arial" w:cs="Arial"/>
                <w:sz w:val="22"/>
                <w:szCs w:val="22"/>
              </w:rPr>
              <w:t>1219526</w:t>
            </w:r>
          </w:p>
        </w:tc>
      </w:tr>
      <w:tr w:rsidR="00B42CDA" w:rsidRPr="00224004" w14:paraId="12566387" w14:textId="77777777" w:rsidTr="007B55CC">
        <w:trPr>
          <w:trHeight w:val="283"/>
        </w:trPr>
        <w:tc>
          <w:tcPr>
            <w:tcW w:w="3823" w:type="dxa"/>
            <w:shd w:val="clear" w:color="auto" w:fill="FBE4D5" w:themeFill="accent2" w:themeFillTint="33"/>
            <w:vAlign w:val="center"/>
          </w:tcPr>
          <w:p w14:paraId="6C88FA7F" w14:textId="7C870096" w:rsidR="00B42CDA" w:rsidRPr="00224004" w:rsidRDefault="00B42CDA" w:rsidP="00B42CDA">
            <w:pPr>
              <w:pStyle w:val="Sraopastraipa"/>
              <w:tabs>
                <w:tab w:val="left" w:pos="284"/>
              </w:tabs>
              <w:ind w:left="0"/>
              <w:rPr>
                <w:rFonts w:ascii="Arial" w:hAnsi="Arial" w:cs="Arial"/>
                <w:sz w:val="22"/>
                <w:szCs w:val="22"/>
              </w:rPr>
            </w:pPr>
            <w:r w:rsidRPr="00224004">
              <w:rPr>
                <w:rFonts w:ascii="Arial" w:hAnsi="Arial" w:cs="Arial"/>
                <w:sz w:val="22"/>
                <w:szCs w:val="22"/>
              </w:rPr>
              <w:t>Method of the procurement</w:t>
            </w:r>
          </w:p>
        </w:tc>
        <w:tc>
          <w:tcPr>
            <w:tcW w:w="2835" w:type="dxa"/>
            <w:vAlign w:val="center"/>
          </w:tcPr>
          <w:p w14:paraId="5DFEC848" w14:textId="0043ABCA" w:rsidR="00B42CDA" w:rsidRPr="00224004" w:rsidRDefault="005D118D" w:rsidP="00E270FF">
            <w:pPr>
              <w:pStyle w:val="Sraopastraipa"/>
              <w:tabs>
                <w:tab w:val="left" w:pos="284"/>
              </w:tabs>
              <w:ind w:left="0"/>
              <w:rPr>
                <w:rFonts w:ascii="Arial" w:hAnsi="Arial" w:cs="Arial"/>
                <w:sz w:val="22"/>
                <w:szCs w:val="22"/>
              </w:rPr>
            </w:pPr>
            <w:sdt>
              <w:sdtPr>
                <w:rPr>
                  <w:rFonts w:ascii="Arial" w:hAnsi="Arial" w:cs="Arial"/>
                  <w:lang w:val="en-US"/>
                </w:rPr>
                <w:id w:val="1847677882"/>
                <w:placeholder>
                  <w:docPart w:val="778CF951CE5546BB87E35329E622AFA3"/>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EndPr/>
              <w:sdtContent>
                <w:r w:rsidR="0003691D">
                  <w:rPr>
                    <w:rFonts w:ascii="Arial" w:hAnsi="Arial" w:cs="Arial"/>
                    <w:lang w:val="en-US"/>
                  </w:rPr>
                  <w:t>Dynamic purchasing system</w:t>
                </w:r>
              </w:sdtContent>
            </w:sdt>
          </w:p>
        </w:tc>
      </w:tr>
      <w:tr w:rsidR="00A029F0" w:rsidRPr="00224004" w14:paraId="3AEE54A6" w14:textId="77777777" w:rsidTr="007B55CC">
        <w:trPr>
          <w:trHeight w:val="283"/>
        </w:trPr>
        <w:tc>
          <w:tcPr>
            <w:tcW w:w="3823" w:type="dxa"/>
            <w:shd w:val="clear" w:color="auto" w:fill="FBE4D5" w:themeFill="accent2" w:themeFillTint="33"/>
            <w:vAlign w:val="center"/>
          </w:tcPr>
          <w:p w14:paraId="5A041CBF" w14:textId="277E3B94" w:rsidR="00A029F0" w:rsidRPr="00224004" w:rsidRDefault="00B42CDA" w:rsidP="00A029F0">
            <w:pPr>
              <w:pStyle w:val="Sraopastraipa"/>
              <w:tabs>
                <w:tab w:val="left" w:pos="284"/>
              </w:tabs>
              <w:ind w:left="0"/>
              <w:rPr>
                <w:rFonts w:ascii="Arial" w:hAnsi="Arial" w:cs="Arial"/>
                <w:sz w:val="22"/>
                <w:szCs w:val="22"/>
              </w:rPr>
            </w:pPr>
            <w:r w:rsidRPr="00224004">
              <w:rPr>
                <w:rFonts w:ascii="Arial" w:hAnsi="Arial" w:cs="Arial"/>
                <w:sz w:val="22"/>
                <w:szCs w:val="22"/>
              </w:rPr>
              <w:t>Name of the procurement</w:t>
            </w:r>
          </w:p>
        </w:tc>
        <w:tc>
          <w:tcPr>
            <w:tcW w:w="2835" w:type="dxa"/>
            <w:vAlign w:val="center"/>
          </w:tcPr>
          <w:p w14:paraId="6ACFA4B3" w14:textId="01A6CF11" w:rsidR="00A029F0" w:rsidRPr="00224004" w:rsidRDefault="00E270FF" w:rsidP="00E270FF">
            <w:pPr>
              <w:pStyle w:val="Sraopastraipa"/>
              <w:tabs>
                <w:tab w:val="left" w:pos="284"/>
              </w:tabs>
              <w:ind w:left="0"/>
              <w:rPr>
                <w:rFonts w:ascii="Arial" w:hAnsi="Arial" w:cs="Arial"/>
                <w:sz w:val="22"/>
                <w:szCs w:val="22"/>
              </w:rPr>
            </w:pPr>
            <w:r w:rsidRPr="00E270FF">
              <w:rPr>
                <w:rFonts w:ascii="Arial" w:hAnsi="Arial" w:cs="Arial"/>
                <w:iCs/>
                <w:sz w:val="22"/>
                <w:szCs w:val="22"/>
                <w:lang w:val="lt-LT"/>
              </w:rPr>
              <w:t xml:space="preserve">28313 (21203) </w:t>
            </w:r>
            <w:r w:rsidRPr="00E270FF">
              <w:rPr>
                <w:rFonts w:ascii="Arial" w:hAnsi="Arial" w:cs="Arial"/>
                <w:sz w:val="22"/>
                <w:szCs w:val="22"/>
              </w:rPr>
              <w:t>Spare parts and components for passenger rolling stock</w:t>
            </w:r>
          </w:p>
        </w:tc>
      </w:tr>
    </w:tbl>
    <w:bookmarkEnd w:id="0"/>
    <w:bookmarkEnd w:id="1"/>
    <w:p w14:paraId="7B940D8C" w14:textId="17CFD25F" w:rsidR="00A029F0" w:rsidRPr="00224004" w:rsidRDefault="00C91427" w:rsidP="695EB027">
      <w:pPr>
        <w:pStyle w:val="Sraopastraipa"/>
        <w:tabs>
          <w:tab w:val="left" w:pos="284"/>
        </w:tabs>
        <w:spacing w:after="0"/>
        <w:ind w:left="0"/>
        <w:jc w:val="both"/>
        <w:textAlignment w:val="baseline"/>
        <w:rPr>
          <w:rStyle w:val="eop"/>
          <w:rFonts w:ascii="Arial" w:hAnsi="Arial" w:cs="Arial"/>
          <w:color w:val="000000"/>
          <w:sz w:val="20"/>
          <w:szCs w:val="20"/>
          <w:shd w:val="clear" w:color="auto" w:fill="FFFFFF"/>
        </w:rPr>
      </w:pPr>
      <w:r w:rsidRPr="00224004">
        <w:rPr>
          <w:rStyle w:val="normaltextrun"/>
          <w:rFonts w:ascii="Arial" w:hAnsi="Arial" w:cs="Arial"/>
          <w:i/>
          <w:iCs/>
          <w:color w:val="000000"/>
          <w:sz w:val="20"/>
          <w:szCs w:val="20"/>
          <w:shd w:val="clear" w:color="auto" w:fill="FFFFFF"/>
        </w:rPr>
        <w:t>*</w:t>
      </w:r>
      <w:proofErr w:type="gramStart"/>
      <w:r w:rsidR="00B42CDA" w:rsidRPr="00224004">
        <w:rPr>
          <w:rStyle w:val="normaltextrun"/>
          <w:rFonts w:ascii="Arial" w:hAnsi="Arial" w:cs="Arial"/>
          <w:i/>
          <w:iCs/>
          <w:color w:val="000000"/>
          <w:sz w:val="20"/>
          <w:szCs w:val="20"/>
          <w:shd w:val="clear" w:color="auto" w:fill="FFFFFF"/>
        </w:rPr>
        <w:t>hereinafter</w:t>
      </w:r>
      <w:proofErr w:type="gramEnd"/>
      <w:r w:rsidR="00B42CDA" w:rsidRPr="00224004">
        <w:rPr>
          <w:rStyle w:val="normaltextrun"/>
          <w:rFonts w:ascii="Arial" w:hAnsi="Arial" w:cs="Arial"/>
          <w:i/>
          <w:iCs/>
          <w:color w:val="000000"/>
          <w:sz w:val="20"/>
          <w:szCs w:val="20"/>
          <w:shd w:val="clear" w:color="auto" w:fill="FFFFFF"/>
        </w:rPr>
        <w:t xml:space="preserve"> collectively referred to as the “Procurement”</w:t>
      </w:r>
    </w:p>
    <w:p w14:paraId="2538E18E" w14:textId="77777777" w:rsidR="00C91427" w:rsidRDefault="00C91427" w:rsidP="695EB027">
      <w:pPr>
        <w:pStyle w:val="Sraopastraipa"/>
        <w:tabs>
          <w:tab w:val="left" w:pos="284"/>
        </w:tabs>
        <w:spacing w:after="0"/>
        <w:ind w:left="0"/>
        <w:jc w:val="both"/>
        <w:textAlignment w:val="baseline"/>
        <w:rPr>
          <w:rFonts w:ascii="Arial" w:hAnsi="Arial" w:cs="Arial"/>
          <w:b/>
          <w:bCs/>
          <w:caps/>
        </w:rPr>
      </w:pPr>
    </w:p>
    <w:p w14:paraId="2676A37B" w14:textId="77777777" w:rsidR="0003691D" w:rsidRDefault="0003691D" w:rsidP="695EB027">
      <w:pPr>
        <w:pStyle w:val="Sraopastraipa"/>
        <w:tabs>
          <w:tab w:val="left" w:pos="284"/>
        </w:tabs>
        <w:spacing w:after="0"/>
        <w:ind w:left="0"/>
        <w:jc w:val="both"/>
        <w:textAlignment w:val="baseline"/>
        <w:rPr>
          <w:rFonts w:ascii="Arial" w:hAnsi="Arial" w:cs="Arial"/>
          <w:b/>
          <w:bCs/>
          <w:caps/>
        </w:rPr>
      </w:pPr>
    </w:p>
    <w:p w14:paraId="7DD0EA32" w14:textId="77777777" w:rsidR="0003691D" w:rsidRPr="00224004" w:rsidRDefault="0003691D" w:rsidP="695EB027">
      <w:pPr>
        <w:pStyle w:val="Sraopastraipa"/>
        <w:tabs>
          <w:tab w:val="left" w:pos="284"/>
        </w:tabs>
        <w:spacing w:after="0"/>
        <w:ind w:left="0"/>
        <w:jc w:val="both"/>
        <w:textAlignment w:val="baseline"/>
        <w:rPr>
          <w:rFonts w:ascii="Arial" w:hAnsi="Arial" w:cs="Arial"/>
          <w:b/>
          <w:bCs/>
          <w:caps/>
        </w:rPr>
      </w:pPr>
    </w:p>
    <w:p w14:paraId="34E9C3AF" w14:textId="391EC3EE" w:rsidR="0024493C" w:rsidRDefault="0003691D" w:rsidP="0003691D">
      <w:pPr>
        <w:pStyle w:val="Sraopastraipa"/>
        <w:tabs>
          <w:tab w:val="left" w:pos="284"/>
        </w:tabs>
        <w:spacing w:after="0"/>
        <w:ind w:left="0"/>
        <w:jc w:val="center"/>
        <w:rPr>
          <w:rFonts w:ascii="Arial" w:hAnsi="Arial" w:cs="Arial"/>
          <w:b/>
          <w:bCs/>
          <w:caps/>
        </w:rPr>
      </w:pPr>
      <w:r w:rsidRPr="0003691D">
        <w:rPr>
          <w:rFonts w:ascii="Arial" w:hAnsi="Arial" w:cs="Arial"/>
          <w:b/>
          <w:bCs/>
          <w:caps/>
        </w:rPr>
        <w:t>REGARDING THE ADJUSTMENT OF THE TERMS AND CONDITIONS OF THE PROCUREMENT</w:t>
      </w:r>
    </w:p>
    <w:p w14:paraId="11D0F2C8" w14:textId="77777777" w:rsidR="0003691D" w:rsidRDefault="0003691D" w:rsidP="0003691D">
      <w:pPr>
        <w:pStyle w:val="Sraopastraipa"/>
        <w:tabs>
          <w:tab w:val="left" w:pos="284"/>
        </w:tabs>
        <w:spacing w:after="0"/>
        <w:ind w:left="0"/>
        <w:jc w:val="both"/>
        <w:rPr>
          <w:rFonts w:ascii="Arial" w:hAnsi="Arial" w:cs="Arial"/>
          <w:b/>
          <w:bCs/>
          <w:caps/>
        </w:rPr>
      </w:pPr>
    </w:p>
    <w:p w14:paraId="3024DDEB" w14:textId="77777777" w:rsidR="0003691D" w:rsidRPr="00224004" w:rsidRDefault="0003691D" w:rsidP="0003691D">
      <w:pPr>
        <w:pStyle w:val="Sraopastraipa"/>
        <w:tabs>
          <w:tab w:val="left" w:pos="284"/>
        </w:tabs>
        <w:spacing w:after="0"/>
        <w:ind w:left="0"/>
        <w:jc w:val="both"/>
        <w:rPr>
          <w:rFonts w:ascii="Arial" w:hAnsi="Arial" w:cs="Arial"/>
          <w:b/>
          <w:bCs/>
          <w:caps/>
        </w:rPr>
      </w:pPr>
    </w:p>
    <w:p w14:paraId="5F838CFF" w14:textId="77777777" w:rsidR="00412E14" w:rsidRDefault="00412E14" w:rsidP="00412E14">
      <w:pPr>
        <w:pStyle w:val="commentcontentpara"/>
        <w:spacing w:before="0" w:beforeAutospacing="0" w:after="0" w:afterAutospacing="0"/>
        <w:ind w:firstLine="1298"/>
        <w:jc w:val="both"/>
        <w:rPr>
          <w:rFonts w:ascii="Arial" w:hAnsi="Arial" w:cs="Arial"/>
          <w:lang w:val="en-GB"/>
        </w:rPr>
      </w:pPr>
      <w:r w:rsidRPr="00412E14">
        <w:rPr>
          <w:rFonts w:ascii="Arial" w:hAnsi="Arial" w:cs="Arial"/>
          <w:lang w:val="en-GB"/>
        </w:rPr>
        <w:t xml:space="preserve">KC shall, on its own initiative, revise the Procurement Documents in accordance with the requirements and procedures set out in the Conditions of Purchase hereby amends in full the table on Grounds for Exclusion of Suppliers in Annex 3 Requirements for the qualification of suppliers. </w:t>
      </w:r>
    </w:p>
    <w:p w14:paraId="763C4A95" w14:textId="79A00F9C" w:rsidR="000A68DE" w:rsidRDefault="00412E14" w:rsidP="00412E14">
      <w:pPr>
        <w:pStyle w:val="commentcontentpara"/>
        <w:spacing w:before="0" w:beforeAutospacing="0" w:after="0" w:afterAutospacing="0"/>
        <w:ind w:firstLine="1298"/>
        <w:jc w:val="both"/>
        <w:rPr>
          <w:rFonts w:ascii="Arial" w:hAnsi="Arial" w:cs="Arial"/>
          <w:lang w:val="en-GB"/>
        </w:rPr>
      </w:pPr>
      <w:r w:rsidRPr="00412E14">
        <w:rPr>
          <w:rFonts w:ascii="Arial" w:hAnsi="Arial" w:cs="Arial"/>
          <w:lang w:val="en-GB"/>
        </w:rPr>
        <w:t>The European Common Procurement Document (E</w:t>
      </w:r>
      <w:r w:rsidR="004A3FC4">
        <w:rPr>
          <w:rFonts w:ascii="Arial" w:hAnsi="Arial" w:cs="Arial"/>
          <w:lang w:val="en-GB"/>
        </w:rPr>
        <w:t>C</w:t>
      </w:r>
      <w:r w:rsidRPr="00412E14">
        <w:rPr>
          <w:rFonts w:ascii="Arial" w:hAnsi="Arial" w:cs="Arial"/>
          <w:lang w:val="en-GB"/>
        </w:rPr>
        <w:t>PD) is updated to take account of changes to the conditions.</w:t>
      </w:r>
    </w:p>
    <w:p w14:paraId="63F97616" w14:textId="77777777" w:rsidR="00FA7DF2" w:rsidRDefault="00FA7DF2" w:rsidP="00412E14">
      <w:pPr>
        <w:pStyle w:val="commentcontentpara"/>
        <w:spacing w:before="0" w:beforeAutospacing="0" w:after="0" w:afterAutospacing="0"/>
        <w:ind w:firstLine="1298"/>
        <w:jc w:val="both"/>
        <w:rPr>
          <w:rFonts w:ascii="Arial" w:hAnsi="Arial" w:cs="Arial"/>
          <w:lang w:val="en-GB"/>
        </w:rPr>
      </w:pPr>
    </w:p>
    <w:p w14:paraId="6F310D84" w14:textId="77777777" w:rsidR="00FA7DF2" w:rsidRPr="00FA7DF2" w:rsidRDefault="00FA7DF2" w:rsidP="00FA7DF2">
      <w:pPr>
        <w:pStyle w:val="commentcontentpara"/>
        <w:spacing w:after="0"/>
        <w:rPr>
          <w:rFonts w:ascii="Arial" w:hAnsi="Arial" w:cs="Arial"/>
          <w:lang w:val="en-GB"/>
        </w:rPr>
      </w:pPr>
      <w:r w:rsidRPr="00FA7DF2">
        <w:rPr>
          <w:rFonts w:ascii="Arial" w:hAnsi="Arial" w:cs="Arial"/>
          <w:lang w:val="en-GB"/>
        </w:rPr>
        <w:t>Attached:</w:t>
      </w:r>
    </w:p>
    <w:p w14:paraId="47E066B5" w14:textId="4163F8D8" w:rsidR="00FA7DF2" w:rsidRPr="005D118D" w:rsidRDefault="00FA7DF2" w:rsidP="00FA7DF2">
      <w:pPr>
        <w:pStyle w:val="commentcontentpara"/>
        <w:spacing w:after="0"/>
        <w:rPr>
          <w:rFonts w:ascii="Arial" w:hAnsi="Arial" w:cs="Arial"/>
          <w:lang w:val="en-GB"/>
        </w:rPr>
      </w:pPr>
      <w:r w:rsidRPr="00FA7DF2">
        <w:rPr>
          <w:rFonts w:ascii="Arial" w:hAnsi="Arial" w:cs="Arial"/>
          <w:lang w:val="en-GB"/>
        </w:rPr>
        <w:t xml:space="preserve">1. Annex No. 3 Grounds for exclusion and requirements for the qualification of suppliers (new </w:t>
      </w:r>
      <w:r w:rsidR="00325548">
        <w:rPr>
          <w:rFonts w:ascii="Arial" w:hAnsi="Arial" w:cs="Arial"/>
          <w:lang w:val="en-GB"/>
        </w:rPr>
        <w:t xml:space="preserve">edition </w:t>
      </w:r>
      <w:r w:rsidRPr="00FA7DF2">
        <w:rPr>
          <w:rFonts w:ascii="Arial" w:hAnsi="Arial" w:cs="Arial"/>
          <w:lang w:val="en-GB"/>
        </w:rPr>
        <w:t xml:space="preserve">from </w:t>
      </w:r>
      <w:r w:rsidR="005D118D" w:rsidRPr="005D118D">
        <w:rPr>
          <w:rFonts w:ascii="Arial" w:hAnsi="Arial" w:cs="Arial"/>
          <w:lang w:val="en-GB"/>
        </w:rPr>
        <w:t>2025-02-21</w:t>
      </w:r>
      <w:r w:rsidRPr="005D118D">
        <w:rPr>
          <w:rFonts w:ascii="Arial" w:hAnsi="Arial" w:cs="Arial"/>
          <w:lang w:val="en-GB"/>
        </w:rPr>
        <w:t>).</w:t>
      </w:r>
    </w:p>
    <w:p w14:paraId="0E39D946" w14:textId="5A676303" w:rsidR="00FA7DF2" w:rsidRPr="005D118D" w:rsidRDefault="00FA7DF2" w:rsidP="00FA7DF2">
      <w:pPr>
        <w:pStyle w:val="commentcontentpara"/>
        <w:spacing w:before="0" w:beforeAutospacing="0" w:after="0" w:afterAutospacing="0"/>
        <w:jc w:val="both"/>
        <w:rPr>
          <w:rFonts w:ascii="Arial" w:hAnsi="Arial" w:cs="Arial"/>
          <w:lang w:val="en-GB"/>
        </w:rPr>
      </w:pPr>
      <w:r w:rsidRPr="005D118D">
        <w:rPr>
          <w:rFonts w:ascii="Arial" w:hAnsi="Arial" w:cs="Arial"/>
          <w:lang w:val="en-GB"/>
        </w:rPr>
        <w:t xml:space="preserve">2. European Single Procurement Document (ESPD) (new </w:t>
      </w:r>
      <w:r w:rsidR="00325548" w:rsidRPr="005D118D">
        <w:rPr>
          <w:rFonts w:ascii="Arial" w:hAnsi="Arial" w:cs="Arial"/>
          <w:lang w:val="en-GB"/>
        </w:rPr>
        <w:t xml:space="preserve">edition </w:t>
      </w:r>
      <w:r w:rsidRPr="005D118D">
        <w:rPr>
          <w:rFonts w:ascii="Arial" w:hAnsi="Arial" w:cs="Arial"/>
          <w:lang w:val="en-GB"/>
        </w:rPr>
        <w:t xml:space="preserve">from </w:t>
      </w:r>
      <w:r w:rsidR="005D118D" w:rsidRPr="005D118D">
        <w:rPr>
          <w:rFonts w:ascii="Arial" w:hAnsi="Arial" w:cs="Arial"/>
          <w:lang w:val="en-GB"/>
        </w:rPr>
        <w:t>2025-02-21).</w:t>
      </w:r>
    </w:p>
    <w:p w14:paraId="2DA6CC92" w14:textId="77777777" w:rsidR="00FA7DF2" w:rsidRPr="00224004" w:rsidRDefault="00FA7DF2" w:rsidP="00412E14">
      <w:pPr>
        <w:pStyle w:val="commentcontentpara"/>
        <w:spacing w:before="0" w:beforeAutospacing="0" w:after="0" w:afterAutospacing="0"/>
        <w:ind w:firstLine="1298"/>
        <w:jc w:val="both"/>
        <w:rPr>
          <w:rFonts w:ascii="Arial" w:hAnsi="Arial" w:cs="Arial"/>
        </w:rPr>
      </w:pPr>
    </w:p>
    <w:sectPr w:rsidR="00FA7DF2" w:rsidRPr="00224004" w:rsidSect="0003691D">
      <w:headerReference w:type="default" r:id="rId11"/>
      <w:footerReference w:type="default" r:id="rId12"/>
      <w:pgSz w:w="11906" w:h="16838"/>
      <w:pgMar w:top="680" w:right="1135" w:bottom="964" w:left="1276"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7EE15" w14:textId="77777777" w:rsidR="009454C9" w:rsidRDefault="009454C9" w:rsidP="0024493C">
      <w:pPr>
        <w:spacing w:after="0" w:line="240" w:lineRule="auto"/>
      </w:pPr>
      <w:r>
        <w:separator/>
      </w:r>
    </w:p>
  </w:endnote>
  <w:endnote w:type="continuationSeparator" w:id="0">
    <w:p w14:paraId="5B204209" w14:textId="77777777" w:rsidR="009454C9" w:rsidRDefault="009454C9" w:rsidP="0024493C">
      <w:pPr>
        <w:spacing w:after="0" w:line="240" w:lineRule="auto"/>
      </w:pPr>
      <w:r>
        <w:continuationSeparator/>
      </w:r>
    </w:p>
  </w:endnote>
  <w:endnote w:type="continuationNotice" w:id="1">
    <w:p w14:paraId="263B2F74" w14:textId="77777777" w:rsidR="009454C9" w:rsidRDefault="009454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3455"/>
      <w:gridCol w:w="2218"/>
    </w:tblGrid>
    <w:tr w:rsidR="00571337" w:rsidRPr="00192208" w14:paraId="2336EE17" w14:textId="77777777" w:rsidTr="00375509">
      <w:trPr>
        <w:trHeight w:val="703"/>
      </w:trPr>
      <w:tc>
        <w:tcPr>
          <w:tcW w:w="3972" w:type="dxa"/>
          <w:hideMark/>
        </w:tcPr>
        <w:p w14:paraId="66F22DB5" w14:textId="77777777" w:rsidR="00571337" w:rsidRDefault="00571337" w:rsidP="00571337">
          <w:pPr>
            <w:pStyle w:val="Porat"/>
            <w:rPr>
              <w:rFonts w:ascii="Arial" w:hAnsi="Arial" w:cs="Arial"/>
              <w:sz w:val="14"/>
              <w:szCs w:val="14"/>
              <w:lang w:val="lt-LT"/>
            </w:rPr>
          </w:pPr>
          <w:r>
            <w:rPr>
              <w:rFonts w:ascii="Arial" w:hAnsi="Arial" w:cs="Arial"/>
              <w:sz w:val="14"/>
              <w:szCs w:val="14"/>
              <w:lang w:val="lt-LT"/>
            </w:rPr>
            <w:t>U</w:t>
          </w:r>
          <w:r w:rsidRPr="003548DB">
            <w:rPr>
              <w:rFonts w:ascii="Arial" w:hAnsi="Arial" w:cs="Arial"/>
              <w:sz w:val="14"/>
              <w:szCs w:val="14"/>
              <w:lang w:val="lt-LT"/>
            </w:rPr>
            <w:t>AB L</w:t>
          </w:r>
          <w:r>
            <w:rPr>
              <w:rFonts w:ascii="Arial" w:hAnsi="Arial" w:cs="Arial"/>
              <w:sz w:val="14"/>
              <w:szCs w:val="14"/>
              <w:lang w:val="lt-LT"/>
            </w:rPr>
            <w:t>TG Kompetencijų centras</w:t>
          </w:r>
        </w:p>
        <w:p w14:paraId="73D0707D" w14:textId="77777777" w:rsidR="00571337" w:rsidRPr="003548DB" w:rsidRDefault="00571337" w:rsidP="00571337">
          <w:pPr>
            <w:pStyle w:val="Porat"/>
            <w:ind w:left="447" w:hanging="447"/>
            <w:rPr>
              <w:rFonts w:ascii="Arial" w:hAnsi="Arial" w:cs="Arial"/>
              <w:sz w:val="14"/>
              <w:szCs w:val="14"/>
              <w:lang w:val="lt-LT"/>
            </w:rPr>
          </w:pPr>
          <w:r>
            <w:rPr>
              <w:rFonts w:ascii="Arial" w:hAnsi="Arial" w:cs="Arial"/>
              <w:sz w:val="14"/>
              <w:szCs w:val="14"/>
              <w:lang w:val="lt-LT"/>
            </w:rPr>
            <w:t>Pelesos str</w:t>
          </w:r>
          <w:r w:rsidRPr="003548DB">
            <w:rPr>
              <w:rFonts w:ascii="Arial" w:hAnsi="Arial" w:cs="Arial"/>
              <w:sz w:val="14"/>
              <w:szCs w:val="14"/>
              <w:lang w:val="lt-LT"/>
            </w:rPr>
            <w:t>. 1</w:t>
          </w:r>
          <w:r>
            <w:rPr>
              <w:rFonts w:ascii="Arial" w:hAnsi="Arial" w:cs="Arial"/>
              <w:sz w:val="14"/>
              <w:szCs w:val="14"/>
              <w:lang w:val="lt-LT"/>
            </w:rPr>
            <w:t>0-102</w:t>
          </w:r>
          <w:r w:rsidRPr="003548DB">
            <w:rPr>
              <w:rFonts w:ascii="Arial" w:hAnsi="Arial" w:cs="Arial"/>
              <w:sz w:val="14"/>
              <w:szCs w:val="14"/>
              <w:lang w:val="lt-LT"/>
            </w:rPr>
            <w:t>, LT-0</w:t>
          </w:r>
          <w:r>
            <w:rPr>
              <w:rFonts w:ascii="Arial" w:hAnsi="Arial" w:cs="Arial"/>
              <w:sz w:val="14"/>
              <w:szCs w:val="14"/>
              <w:lang w:val="lt-LT"/>
            </w:rPr>
            <w:t>2111</w:t>
          </w:r>
          <w:r w:rsidRPr="003548DB">
            <w:rPr>
              <w:rFonts w:ascii="Arial" w:hAnsi="Arial" w:cs="Arial"/>
              <w:sz w:val="14"/>
              <w:szCs w:val="14"/>
              <w:lang w:val="lt-LT"/>
            </w:rPr>
            <w:t xml:space="preserve"> </w:t>
          </w:r>
        </w:p>
        <w:p w14:paraId="1E784F4B" w14:textId="77777777" w:rsidR="00571337" w:rsidRPr="00A83E1A" w:rsidRDefault="00571337" w:rsidP="00571337">
          <w:pPr>
            <w:pStyle w:val="Porat"/>
            <w:rPr>
              <w:rFonts w:ascii="Arial" w:hAnsi="Arial" w:cs="Arial"/>
              <w:sz w:val="14"/>
              <w:szCs w:val="14"/>
              <w:lang w:val="fi-FI"/>
            </w:rPr>
          </w:pPr>
          <w:r w:rsidRPr="003548DB">
            <w:rPr>
              <w:rFonts w:ascii="Arial" w:hAnsi="Arial" w:cs="Arial"/>
              <w:sz w:val="14"/>
              <w:szCs w:val="14"/>
              <w:lang w:val="lt-LT"/>
            </w:rPr>
            <w:t>Vilnius, Lithuania</w:t>
          </w:r>
          <w:r w:rsidRPr="002915F7" w:rsidDel="006F2CC1">
            <w:rPr>
              <w:rFonts w:ascii="Arial" w:hAnsi="Arial" w:cs="Arial"/>
              <w:sz w:val="14"/>
              <w:szCs w:val="14"/>
            </w:rPr>
            <w:t xml:space="preserve"> </w:t>
          </w:r>
        </w:p>
      </w:tc>
      <w:tc>
        <w:tcPr>
          <w:tcW w:w="3455" w:type="dxa"/>
          <w:hideMark/>
        </w:tcPr>
        <w:p w14:paraId="0886A8AC" w14:textId="77777777" w:rsidR="00571337" w:rsidRPr="003548DB" w:rsidRDefault="00571337" w:rsidP="00571337">
          <w:pPr>
            <w:pStyle w:val="Porat"/>
            <w:ind w:left="27" w:right="-74" w:hanging="27"/>
            <w:rPr>
              <w:rFonts w:ascii="Arial" w:hAnsi="Arial" w:cs="Arial"/>
              <w:sz w:val="14"/>
              <w:szCs w:val="14"/>
              <w:lang w:val="lt-LT"/>
            </w:rPr>
          </w:pPr>
          <w:proofErr w:type="spellStart"/>
          <w:r w:rsidRPr="003548DB">
            <w:rPr>
              <w:rFonts w:ascii="Arial" w:hAnsi="Arial" w:cs="Arial"/>
              <w:sz w:val="14"/>
              <w:szCs w:val="14"/>
              <w:lang w:val="lt-LT"/>
            </w:rPr>
            <w:t>Phone</w:t>
          </w:r>
          <w:proofErr w:type="spellEnd"/>
          <w:r>
            <w:rPr>
              <w:rFonts w:ascii="Arial" w:hAnsi="Arial" w:cs="Arial"/>
              <w:sz w:val="14"/>
              <w:szCs w:val="14"/>
              <w:lang w:val="lt-LT"/>
            </w:rPr>
            <w:t>:</w:t>
          </w:r>
          <w:r w:rsidRPr="003548DB">
            <w:rPr>
              <w:rFonts w:ascii="Arial" w:hAnsi="Arial" w:cs="Arial"/>
              <w:sz w:val="14"/>
              <w:szCs w:val="14"/>
              <w:lang w:val="lt-LT"/>
            </w:rPr>
            <w:t xml:space="preserve"> + 370  5 269 2038</w:t>
          </w:r>
        </w:p>
        <w:p w14:paraId="31017958" w14:textId="77777777" w:rsidR="00571337" w:rsidRPr="00E63617" w:rsidRDefault="00571337" w:rsidP="00571337">
          <w:pPr>
            <w:tabs>
              <w:tab w:val="center" w:pos="4819"/>
              <w:tab w:val="right" w:pos="9638"/>
            </w:tabs>
            <w:ind w:right="-74"/>
            <w:rPr>
              <w:rFonts w:ascii="Arial" w:hAnsi="Arial" w:cs="Arial"/>
              <w:sz w:val="14"/>
              <w:szCs w:val="14"/>
              <w:lang w:val="fr-FR"/>
            </w:rPr>
          </w:pPr>
          <w:r>
            <w:rPr>
              <w:rFonts w:ascii="Arial" w:hAnsi="Arial" w:cs="Arial"/>
              <w:sz w:val="14"/>
              <w:szCs w:val="14"/>
              <w:lang w:val="lt-LT"/>
            </w:rPr>
            <w:t>E-</w:t>
          </w:r>
          <w:proofErr w:type="spellStart"/>
          <w:r>
            <w:rPr>
              <w:rFonts w:ascii="Arial" w:hAnsi="Arial" w:cs="Arial"/>
              <w:sz w:val="14"/>
              <w:szCs w:val="14"/>
              <w:lang w:val="lt-LT"/>
            </w:rPr>
            <w:t>mail</w:t>
          </w:r>
          <w:proofErr w:type="spellEnd"/>
          <w:r>
            <w:rPr>
              <w:rFonts w:ascii="Arial" w:hAnsi="Arial" w:cs="Arial"/>
              <w:sz w:val="14"/>
              <w:szCs w:val="14"/>
              <w:lang w:val="lt-LT"/>
            </w:rPr>
            <w:t>:</w:t>
          </w:r>
          <w:r w:rsidRPr="003548DB">
            <w:rPr>
              <w:rFonts w:ascii="Arial" w:hAnsi="Arial" w:cs="Arial"/>
              <w:sz w:val="14"/>
              <w:szCs w:val="14"/>
              <w:lang w:val="lt-LT"/>
            </w:rPr>
            <w:t xml:space="preserve"> </w:t>
          </w:r>
          <w:r w:rsidRPr="00E63617">
            <w:rPr>
              <w:rFonts w:ascii="Arial" w:hAnsi="Arial" w:cs="Arial"/>
              <w:sz w:val="14"/>
              <w:szCs w:val="14"/>
              <w:lang w:val="fr-FR"/>
            </w:rPr>
            <w:t>info@ltgkc.lt</w:t>
          </w:r>
        </w:p>
      </w:tc>
      <w:tc>
        <w:tcPr>
          <w:tcW w:w="2218" w:type="dxa"/>
          <w:hideMark/>
        </w:tcPr>
        <w:p w14:paraId="2098FAEA" w14:textId="77777777" w:rsidR="00571337" w:rsidRPr="003548DB" w:rsidRDefault="00571337" w:rsidP="00571337">
          <w:pPr>
            <w:pStyle w:val="Porat"/>
            <w:rPr>
              <w:rFonts w:ascii="Arial" w:hAnsi="Arial" w:cs="Arial"/>
              <w:sz w:val="14"/>
              <w:szCs w:val="14"/>
              <w:lang w:val="lt-LT"/>
            </w:rPr>
          </w:pPr>
          <w:r w:rsidRPr="003548DB">
            <w:rPr>
              <w:rFonts w:ascii="Arial" w:hAnsi="Arial" w:cs="Arial"/>
              <w:sz w:val="14"/>
              <w:szCs w:val="14"/>
            </w:rPr>
            <w:t>Data is collected and stored</w:t>
          </w:r>
          <w:r w:rsidRPr="003548DB">
            <w:rPr>
              <w:rFonts w:ascii="Arial" w:hAnsi="Arial" w:cs="Arial"/>
              <w:sz w:val="14"/>
              <w:szCs w:val="14"/>
              <w:lang w:val="lt-LT"/>
            </w:rPr>
            <w:t xml:space="preserve"> </w:t>
          </w:r>
          <w:r w:rsidRPr="003548DB">
            <w:rPr>
              <w:rFonts w:ascii="Arial" w:hAnsi="Arial" w:cs="Arial"/>
              <w:sz w:val="14"/>
              <w:szCs w:val="14"/>
            </w:rPr>
            <w:t>in the Register of Legal Entities</w:t>
          </w:r>
        </w:p>
        <w:p w14:paraId="27DEA399" w14:textId="77777777" w:rsidR="00571337" w:rsidRPr="00192208" w:rsidRDefault="00571337" w:rsidP="00571337">
          <w:pPr>
            <w:tabs>
              <w:tab w:val="center" w:pos="4819"/>
              <w:tab w:val="right" w:pos="9638"/>
            </w:tabs>
            <w:rPr>
              <w:rFonts w:ascii="Times New Roman" w:hAnsi="Times New Roman"/>
              <w:sz w:val="14"/>
              <w:szCs w:val="14"/>
            </w:rPr>
          </w:pPr>
          <w:r w:rsidRPr="003548DB">
            <w:rPr>
              <w:rFonts w:ascii="Arial" w:hAnsi="Arial" w:cs="Arial"/>
              <w:sz w:val="14"/>
              <w:szCs w:val="14"/>
            </w:rPr>
            <w:t>code</w:t>
          </w:r>
          <w:r w:rsidRPr="005B2626">
            <w:rPr>
              <w:rFonts w:ascii="Arial" w:hAnsi="Arial" w:cs="Arial"/>
              <w:sz w:val="14"/>
              <w:szCs w:val="14"/>
            </w:rPr>
            <w:t xml:space="preserve"> </w:t>
          </w:r>
          <w:r>
            <w:rPr>
              <w:rFonts w:ascii="Arial" w:hAnsi="Arial" w:cs="Arial"/>
              <w:sz w:val="14"/>
              <w:szCs w:val="14"/>
            </w:rPr>
            <w:t>307037118</w:t>
          </w:r>
        </w:p>
      </w:tc>
    </w:tr>
  </w:tbl>
  <w:p w14:paraId="60494412" w14:textId="001F76A1" w:rsidR="006148EE" w:rsidRPr="00571337" w:rsidRDefault="00571337" w:rsidP="00571337">
    <w:pPr>
      <w:pStyle w:val="Porat"/>
      <w:jc w:val="right"/>
      <w:rPr>
        <w:rFonts w:ascii="Arial" w:hAnsi="Arial" w:cs="Arial"/>
        <w:i/>
        <w:iCs/>
        <w:sz w:val="18"/>
        <w:szCs w:val="18"/>
      </w:rPr>
    </w:pPr>
    <w:r>
      <w:rPr>
        <w:noProof/>
        <w:lang w:val="lt-LT" w:eastAsia="lt-LT"/>
      </w:rPr>
      <mc:AlternateContent>
        <mc:Choice Requires="wps">
          <w:drawing>
            <wp:anchor distT="0" distB="0" distL="114300" distR="114300" simplePos="0" relativeHeight="251662337" behindDoc="0" locked="0" layoutInCell="1" allowOverlap="1" wp14:anchorId="1C75DF82" wp14:editId="7B0E890B">
              <wp:simplePos x="0" y="0"/>
              <wp:positionH relativeFrom="column">
                <wp:posOffset>73732</wp:posOffset>
              </wp:positionH>
              <wp:positionV relativeFrom="paragraph">
                <wp:posOffset>-463879</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124CB" id="Straight Connector 31" o:spid="_x0000_s1026" style="position:absolute;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pt,-36.55pt" to="480.05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" strokecolor="#aeaaaa [2414]" strokeweight=".5pt">
              <v:stroke joinstyle="miter"/>
            </v:line>
          </w:pict>
        </mc:Fallback>
      </mc:AlternateContent>
    </w:r>
    <w:r w:rsidRPr="00E52D34">
      <w:rPr>
        <w:rFonts w:ascii="Arial" w:hAnsi="Arial" w:cs="Arial"/>
        <w:i/>
        <w:iCs/>
        <w:sz w:val="18"/>
        <w:szCs w:val="18"/>
      </w:rPr>
      <w:t>Versi</w:t>
    </w:r>
    <w:r>
      <w:rPr>
        <w:rFonts w:ascii="Arial" w:hAnsi="Arial" w:cs="Arial"/>
        <w:i/>
        <w:iCs/>
        <w:sz w:val="18"/>
        <w:szCs w:val="18"/>
      </w:rPr>
      <w:t>on</w:t>
    </w:r>
    <w:r w:rsidRPr="00E52D34">
      <w:rPr>
        <w:rFonts w:ascii="Arial" w:hAnsi="Arial" w:cs="Arial"/>
        <w:i/>
        <w:iCs/>
        <w:sz w:val="18"/>
        <w:szCs w:val="18"/>
      </w:rPr>
      <w:t xml:space="preserve"> 202</w:t>
    </w:r>
    <w:r>
      <w:rPr>
        <w:rFonts w:ascii="Arial" w:hAnsi="Arial" w:cs="Arial"/>
        <w:i/>
        <w:iCs/>
        <w:sz w:val="18"/>
        <w:szCs w:val="18"/>
      </w:rPr>
      <w:t>50130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86FC8" w14:textId="77777777" w:rsidR="009454C9" w:rsidRDefault="009454C9" w:rsidP="0024493C">
      <w:pPr>
        <w:spacing w:after="0" w:line="240" w:lineRule="auto"/>
      </w:pPr>
      <w:r>
        <w:separator/>
      </w:r>
    </w:p>
  </w:footnote>
  <w:footnote w:type="continuationSeparator" w:id="0">
    <w:p w14:paraId="7F2BFE30" w14:textId="77777777" w:rsidR="009454C9" w:rsidRDefault="009454C9" w:rsidP="0024493C">
      <w:pPr>
        <w:spacing w:after="0" w:line="240" w:lineRule="auto"/>
      </w:pPr>
      <w:r>
        <w:continuationSeparator/>
      </w:r>
    </w:p>
  </w:footnote>
  <w:footnote w:type="continuationNotice" w:id="1">
    <w:p w14:paraId="4667452F" w14:textId="77777777" w:rsidR="009454C9" w:rsidRDefault="009454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9D1D" w14:textId="4CC5B8C5" w:rsidR="004D3008" w:rsidRDefault="00D50445">
    <w:pPr>
      <w:pStyle w:val="Antrats"/>
    </w:pPr>
    <w:r>
      <w:rPr>
        <w:noProof/>
      </w:rPr>
      <w:drawing>
        <wp:anchor distT="0" distB="0" distL="114300" distR="114300" simplePos="0" relativeHeight="251660289" behindDoc="0" locked="0" layoutInCell="1" allowOverlap="1" wp14:anchorId="584E3D8C" wp14:editId="4F1D38B1">
          <wp:simplePos x="0" y="0"/>
          <wp:positionH relativeFrom="margin">
            <wp:align>left</wp:align>
          </wp:positionH>
          <wp:positionV relativeFrom="paragraph">
            <wp:posOffset>-87638</wp:posOffset>
          </wp:positionV>
          <wp:extent cx="615315" cy="291465"/>
          <wp:effectExtent l="0" t="0" r="0" b="0"/>
          <wp:wrapThrough wrapText="bothSides">
            <wp:wrapPolygon edited="0">
              <wp:start x="0" y="0"/>
              <wp:lineTo x="0" y="19765"/>
              <wp:lineTo x="17387" y="19765"/>
              <wp:lineTo x="20731" y="12706"/>
              <wp:lineTo x="20731" y="7059"/>
              <wp:lineTo x="17387" y="0"/>
              <wp:lineTo x="0" y="0"/>
            </wp:wrapPolygon>
          </wp:wrapThrough>
          <wp:docPr id="429733984"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426657" name="Picture 1" descr="A black background with a black square&#10;&#10;Description automatically generated with medium confidenc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15315" cy="2914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7189"/>
    <w:multiLevelType w:val="hybridMultilevel"/>
    <w:tmpl w:val="DE1C54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num w:numId="1" w16cid:durableId="384060526">
    <w:abstractNumId w:val="0"/>
  </w:num>
  <w:num w:numId="2" w16cid:durableId="1083065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7336925">
    <w:abstractNumId w:val="2"/>
  </w:num>
  <w:num w:numId="4" w16cid:durableId="1396931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93C"/>
    <w:rsid w:val="00013BE5"/>
    <w:rsid w:val="000265EC"/>
    <w:rsid w:val="000314D1"/>
    <w:rsid w:val="00033A3E"/>
    <w:rsid w:val="0003691D"/>
    <w:rsid w:val="00052182"/>
    <w:rsid w:val="00084F51"/>
    <w:rsid w:val="00087351"/>
    <w:rsid w:val="000A68DE"/>
    <w:rsid w:val="000D21F4"/>
    <w:rsid w:val="000D3322"/>
    <w:rsid w:val="000E5E86"/>
    <w:rsid w:val="00135F43"/>
    <w:rsid w:val="00143585"/>
    <w:rsid w:val="001626BF"/>
    <w:rsid w:val="001907A6"/>
    <w:rsid w:val="001945C1"/>
    <w:rsid w:val="001A308A"/>
    <w:rsid w:val="001C7404"/>
    <w:rsid w:val="00202703"/>
    <w:rsid w:val="00211202"/>
    <w:rsid w:val="00224004"/>
    <w:rsid w:val="00227123"/>
    <w:rsid w:val="0024493C"/>
    <w:rsid w:val="002707D7"/>
    <w:rsid w:val="00282044"/>
    <w:rsid w:val="002915F7"/>
    <w:rsid w:val="002A6399"/>
    <w:rsid w:val="002D6934"/>
    <w:rsid w:val="002F1E72"/>
    <w:rsid w:val="00303D01"/>
    <w:rsid w:val="00305C6C"/>
    <w:rsid w:val="0030715E"/>
    <w:rsid w:val="00325548"/>
    <w:rsid w:val="003325BB"/>
    <w:rsid w:val="00334591"/>
    <w:rsid w:val="00370CFF"/>
    <w:rsid w:val="00384FC2"/>
    <w:rsid w:val="003A3447"/>
    <w:rsid w:val="003C2426"/>
    <w:rsid w:val="003C2510"/>
    <w:rsid w:val="003D2FB9"/>
    <w:rsid w:val="003F6BF0"/>
    <w:rsid w:val="00412E14"/>
    <w:rsid w:val="004160DC"/>
    <w:rsid w:val="00425DD4"/>
    <w:rsid w:val="00442C4A"/>
    <w:rsid w:val="0044626B"/>
    <w:rsid w:val="004911FC"/>
    <w:rsid w:val="00493593"/>
    <w:rsid w:val="004A3FC4"/>
    <w:rsid w:val="004A56FE"/>
    <w:rsid w:val="004B4ED0"/>
    <w:rsid w:val="004B56B9"/>
    <w:rsid w:val="004D09D3"/>
    <w:rsid w:val="004D3008"/>
    <w:rsid w:val="004F27B2"/>
    <w:rsid w:val="00502088"/>
    <w:rsid w:val="00535E25"/>
    <w:rsid w:val="00540DDD"/>
    <w:rsid w:val="005420EA"/>
    <w:rsid w:val="00550446"/>
    <w:rsid w:val="00571337"/>
    <w:rsid w:val="00584134"/>
    <w:rsid w:val="00587291"/>
    <w:rsid w:val="005A78CF"/>
    <w:rsid w:val="005D10C5"/>
    <w:rsid w:val="005D118D"/>
    <w:rsid w:val="005E65D5"/>
    <w:rsid w:val="006148EE"/>
    <w:rsid w:val="006156D6"/>
    <w:rsid w:val="006367B7"/>
    <w:rsid w:val="00656A8C"/>
    <w:rsid w:val="00670994"/>
    <w:rsid w:val="006800B4"/>
    <w:rsid w:val="00686A8A"/>
    <w:rsid w:val="00697660"/>
    <w:rsid w:val="006A3D17"/>
    <w:rsid w:val="006A670B"/>
    <w:rsid w:val="006D0AFD"/>
    <w:rsid w:val="006E31FC"/>
    <w:rsid w:val="006F3943"/>
    <w:rsid w:val="006F3CBC"/>
    <w:rsid w:val="006F7B06"/>
    <w:rsid w:val="0075059E"/>
    <w:rsid w:val="007508B4"/>
    <w:rsid w:val="007B55CC"/>
    <w:rsid w:val="007F2290"/>
    <w:rsid w:val="007F536E"/>
    <w:rsid w:val="00807192"/>
    <w:rsid w:val="00816B3E"/>
    <w:rsid w:val="008334A9"/>
    <w:rsid w:val="008344AE"/>
    <w:rsid w:val="008353D6"/>
    <w:rsid w:val="00856523"/>
    <w:rsid w:val="00865073"/>
    <w:rsid w:val="00870F1A"/>
    <w:rsid w:val="0087623F"/>
    <w:rsid w:val="008771A5"/>
    <w:rsid w:val="008A010F"/>
    <w:rsid w:val="008B028A"/>
    <w:rsid w:val="008B32EB"/>
    <w:rsid w:val="008B4EDA"/>
    <w:rsid w:val="008D462C"/>
    <w:rsid w:val="008F69D5"/>
    <w:rsid w:val="008F772C"/>
    <w:rsid w:val="00937EFA"/>
    <w:rsid w:val="009454C9"/>
    <w:rsid w:val="0095259F"/>
    <w:rsid w:val="0095265A"/>
    <w:rsid w:val="009C4051"/>
    <w:rsid w:val="009D1A0A"/>
    <w:rsid w:val="009E1871"/>
    <w:rsid w:val="009F22A9"/>
    <w:rsid w:val="009F6B5A"/>
    <w:rsid w:val="00A029F0"/>
    <w:rsid w:val="00A0367C"/>
    <w:rsid w:val="00A06BC2"/>
    <w:rsid w:val="00A23F9D"/>
    <w:rsid w:val="00A326BE"/>
    <w:rsid w:val="00A3351A"/>
    <w:rsid w:val="00A53FDE"/>
    <w:rsid w:val="00A647B1"/>
    <w:rsid w:val="00A66C14"/>
    <w:rsid w:val="00A66F58"/>
    <w:rsid w:val="00AB5277"/>
    <w:rsid w:val="00AE5F64"/>
    <w:rsid w:val="00B328D0"/>
    <w:rsid w:val="00B42CDA"/>
    <w:rsid w:val="00B458A7"/>
    <w:rsid w:val="00B47AED"/>
    <w:rsid w:val="00B8071D"/>
    <w:rsid w:val="00BA708E"/>
    <w:rsid w:val="00BC2BBE"/>
    <w:rsid w:val="00BD66F4"/>
    <w:rsid w:val="00BF4153"/>
    <w:rsid w:val="00C05036"/>
    <w:rsid w:val="00C22207"/>
    <w:rsid w:val="00C23B3C"/>
    <w:rsid w:val="00C35BBA"/>
    <w:rsid w:val="00C46A7C"/>
    <w:rsid w:val="00C52413"/>
    <w:rsid w:val="00C741EE"/>
    <w:rsid w:val="00C91427"/>
    <w:rsid w:val="00CA3594"/>
    <w:rsid w:val="00CB58D2"/>
    <w:rsid w:val="00CF250B"/>
    <w:rsid w:val="00CF442B"/>
    <w:rsid w:val="00D50445"/>
    <w:rsid w:val="00D60A69"/>
    <w:rsid w:val="00DC39F8"/>
    <w:rsid w:val="00DC5DE8"/>
    <w:rsid w:val="00DE4E89"/>
    <w:rsid w:val="00DE54B9"/>
    <w:rsid w:val="00DF027C"/>
    <w:rsid w:val="00DF4EC5"/>
    <w:rsid w:val="00E0142B"/>
    <w:rsid w:val="00E0745F"/>
    <w:rsid w:val="00E270FF"/>
    <w:rsid w:val="00E42163"/>
    <w:rsid w:val="00E6309F"/>
    <w:rsid w:val="00E63617"/>
    <w:rsid w:val="00E63D07"/>
    <w:rsid w:val="00E64797"/>
    <w:rsid w:val="00EA1790"/>
    <w:rsid w:val="00EA4057"/>
    <w:rsid w:val="00EA6971"/>
    <w:rsid w:val="00F00FE4"/>
    <w:rsid w:val="00F52EBC"/>
    <w:rsid w:val="00F719D0"/>
    <w:rsid w:val="00F728BC"/>
    <w:rsid w:val="00F72BFB"/>
    <w:rsid w:val="00F7551C"/>
    <w:rsid w:val="00F7678E"/>
    <w:rsid w:val="00FA7DF2"/>
    <w:rsid w:val="00FB1920"/>
    <w:rsid w:val="00FB6043"/>
    <w:rsid w:val="00FC3DD4"/>
    <w:rsid w:val="00FC5344"/>
    <w:rsid w:val="00FE2167"/>
    <w:rsid w:val="00FF0E03"/>
    <w:rsid w:val="01E7AD69"/>
    <w:rsid w:val="0679CA52"/>
    <w:rsid w:val="115E5D0D"/>
    <w:rsid w:val="1311D86B"/>
    <w:rsid w:val="2028480E"/>
    <w:rsid w:val="33E7E73B"/>
    <w:rsid w:val="454B7215"/>
    <w:rsid w:val="4FA9827E"/>
    <w:rsid w:val="660D5293"/>
    <w:rsid w:val="695EB027"/>
    <w:rsid w:val="6A3362E0"/>
    <w:rsid w:val="6FE745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E4EE6"/>
  <w15:chartTrackingRefBased/>
  <w15:docId w15:val="{BE997F93-FA8F-4ADD-9202-52741B73C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93C"/>
    <w:rPr>
      <w:rFonts w:eastAsiaTheme="minorEastAsia"/>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24493C"/>
    <w:pPr>
      <w:ind w:left="720"/>
      <w:contextualSpacing/>
    </w:pPr>
  </w:style>
  <w:style w:type="table" w:styleId="Lentelstinklelis">
    <w:name w:val="Table Grid"/>
    <w:basedOn w:val="prastojilentel"/>
    <w:uiPriority w:val="39"/>
    <w:rsid w:val="0024493C"/>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24493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Numatytasispastraiposriftas"/>
    <w:rsid w:val="0024493C"/>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locked/>
    <w:rsid w:val="0024493C"/>
    <w:rPr>
      <w:rFonts w:eastAsiaTheme="minorEastAsia"/>
      <w:lang w:val="en-GB"/>
    </w:rPr>
  </w:style>
  <w:style w:type="paragraph" w:styleId="Antrats">
    <w:name w:val="header"/>
    <w:basedOn w:val="prastasis"/>
    <w:link w:val="AntratsDiagrama"/>
    <w:uiPriority w:val="99"/>
    <w:unhideWhenUsed/>
    <w:rsid w:val="002449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4493C"/>
    <w:rPr>
      <w:rFonts w:eastAsiaTheme="minorEastAsia"/>
      <w:lang w:val="en-GB"/>
    </w:rPr>
  </w:style>
  <w:style w:type="paragraph" w:styleId="Porat">
    <w:name w:val="footer"/>
    <w:basedOn w:val="prastasis"/>
    <w:link w:val="PoratDiagrama"/>
    <w:uiPriority w:val="99"/>
    <w:unhideWhenUsed/>
    <w:rsid w:val="002449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493C"/>
    <w:rPr>
      <w:rFonts w:eastAsiaTheme="minorEastAsia"/>
      <w:lang w:val="en-GB"/>
    </w:rPr>
  </w:style>
  <w:style w:type="table" w:customStyle="1" w:styleId="TableGrid2">
    <w:name w:val="Table Grid2"/>
    <w:basedOn w:val="prastojilentel"/>
    <w:next w:val="Lentelstinklelis"/>
    <w:uiPriority w:val="39"/>
    <w:rsid w:val="0024493C"/>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uiPriority w:val="39"/>
    <w:rsid w:val="0024493C"/>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contentpara">
    <w:name w:val="commentcontentpara"/>
    <w:basedOn w:val="prastasis"/>
    <w:rsid w:val="0024493C"/>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Pataisymai">
    <w:name w:val="Revision"/>
    <w:hidden/>
    <w:uiPriority w:val="99"/>
    <w:semiHidden/>
    <w:rsid w:val="00FC5344"/>
    <w:pPr>
      <w:spacing w:after="0" w:line="240" w:lineRule="auto"/>
    </w:pPr>
    <w:rPr>
      <w:rFonts w:eastAsiaTheme="minorEastAsia"/>
      <w:lang w:val="en-GB"/>
    </w:rPr>
  </w:style>
  <w:style w:type="character" w:styleId="Komentaronuoroda">
    <w:name w:val="annotation reference"/>
    <w:basedOn w:val="Numatytasispastraiposriftas"/>
    <w:uiPriority w:val="99"/>
    <w:semiHidden/>
    <w:unhideWhenUsed/>
    <w:rsid w:val="00FC5344"/>
    <w:rPr>
      <w:sz w:val="16"/>
      <w:szCs w:val="16"/>
    </w:rPr>
  </w:style>
  <w:style w:type="paragraph" w:styleId="Komentarotekstas">
    <w:name w:val="annotation text"/>
    <w:basedOn w:val="prastasis"/>
    <w:link w:val="KomentarotekstasDiagrama"/>
    <w:uiPriority w:val="99"/>
    <w:unhideWhenUsed/>
    <w:rsid w:val="00FC5344"/>
    <w:pPr>
      <w:spacing w:line="240" w:lineRule="auto"/>
    </w:pPr>
    <w:rPr>
      <w:rFonts w:eastAsiaTheme="minorHAnsi"/>
      <w:sz w:val="20"/>
      <w:szCs w:val="20"/>
    </w:rPr>
  </w:style>
  <w:style w:type="character" w:customStyle="1" w:styleId="KomentarotekstasDiagrama">
    <w:name w:val="Komentaro tekstas Diagrama"/>
    <w:basedOn w:val="Numatytasispastraiposriftas"/>
    <w:link w:val="Komentarotekstas"/>
    <w:uiPriority w:val="99"/>
    <w:rsid w:val="00FC5344"/>
    <w:rPr>
      <w:sz w:val="20"/>
      <w:szCs w:val="20"/>
      <w:lang w:val="en-GB"/>
    </w:rPr>
  </w:style>
  <w:style w:type="paragraph" w:styleId="Komentarotema">
    <w:name w:val="annotation subject"/>
    <w:basedOn w:val="Komentarotekstas"/>
    <w:next w:val="Komentarotekstas"/>
    <w:link w:val="KomentarotemaDiagrama"/>
    <w:uiPriority w:val="99"/>
    <w:semiHidden/>
    <w:unhideWhenUsed/>
    <w:rsid w:val="006F7B06"/>
    <w:rPr>
      <w:rFonts w:eastAsiaTheme="minorEastAsia"/>
      <w:b/>
      <w:bCs/>
    </w:rPr>
  </w:style>
  <w:style w:type="character" w:customStyle="1" w:styleId="KomentarotemaDiagrama">
    <w:name w:val="Komentaro tema Diagrama"/>
    <w:basedOn w:val="KomentarotekstasDiagrama"/>
    <w:link w:val="Komentarotema"/>
    <w:uiPriority w:val="99"/>
    <w:semiHidden/>
    <w:rsid w:val="006F7B06"/>
    <w:rPr>
      <w:rFonts w:eastAsiaTheme="minorEastAsia"/>
      <w:b/>
      <w:bCs/>
      <w:sz w:val="20"/>
      <w:szCs w:val="20"/>
      <w:lang w:val="en-GB"/>
    </w:rPr>
  </w:style>
  <w:style w:type="character" w:customStyle="1" w:styleId="cf01">
    <w:name w:val="cf01"/>
    <w:basedOn w:val="Numatytasispastraiposriftas"/>
    <w:rsid w:val="00B458A7"/>
    <w:rPr>
      <w:rFonts w:ascii="Segoe UI" w:hAnsi="Segoe UI" w:cs="Segoe UI" w:hint="default"/>
      <w:i/>
      <w:iCs/>
      <w:sz w:val="18"/>
      <w:szCs w:val="18"/>
    </w:rPr>
  </w:style>
  <w:style w:type="character" w:styleId="Vietosrezervavimoenklotekstas">
    <w:name w:val="Placeholder Text"/>
    <w:basedOn w:val="Numatytasispastraiposriftas"/>
    <w:uiPriority w:val="99"/>
    <w:semiHidden/>
    <w:rsid w:val="000E5E86"/>
    <w:rPr>
      <w:color w:val="808080"/>
    </w:rPr>
  </w:style>
  <w:style w:type="character" w:customStyle="1" w:styleId="eop">
    <w:name w:val="eop"/>
    <w:basedOn w:val="Numatytasispastraiposriftas"/>
    <w:rsid w:val="00C914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8CF951CE5546BB87E35329E622AFA3"/>
        <w:category>
          <w:name w:val="General"/>
          <w:gallery w:val="placeholder"/>
        </w:category>
        <w:types>
          <w:type w:val="bbPlcHdr"/>
        </w:types>
        <w:behaviors>
          <w:behavior w:val="content"/>
        </w:behaviors>
        <w:guid w:val="{0D109DD5-1A08-4273-9DFF-A6CAD3BA968C}"/>
      </w:docPartPr>
      <w:docPartBody>
        <w:p w:rsidR="00023505" w:rsidRDefault="00013BE5" w:rsidP="00013BE5">
          <w:pPr>
            <w:pStyle w:val="778CF951CE5546BB87E35329E622AFA32"/>
          </w:pPr>
          <w:r w:rsidRPr="007508B4">
            <w:rPr>
              <w:rFonts w:ascii="Arial" w:hAnsi="Arial" w:cs="Arial"/>
              <w:color w:val="FF0000"/>
            </w:rPr>
            <w:t>[Pasirinkite]</w:t>
          </w:r>
        </w:p>
      </w:docPartBody>
    </w:docPart>
    <w:docPart>
      <w:docPartPr>
        <w:name w:val="E084B411C9144DA189EC5BBC088A4FF0"/>
        <w:category>
          <w:name w:val="Bendrosios nuostatos"/>
          <w:gallery w:val="placeholder"/>
        </w:category>
        <w:types>
          <w:type w:val="bbPlcHdr"/>
        </w:types>
        <w:behaviors>
          <w:behavior w:val="content"/>
        </w:behaviors>
        <w:guid w:val="{D46024ED-861D-4538-A52B-BD1DB07E9E75}"/>
      </w:docPartPr>
      <w:docPartBody>
        <w:p w:rsidR="00A508D2" w:rsidRDefault="00A508D2" w:rsidP="00A508D2">
          <w:pPr>
            <w:pStyle w:val="E084B411C9144DA189EC5BBC088A4FF0"/>
          </w:pPr>
          <w:r w:rsidRPr="00224004">
            <w:rPr>
              <w:rStyle w:val="normaltextrun"/>
              <w:rFonts w:ascii="Arial" w:hAnsi="Arial" w:cs="Arial"/>
              <w:color w:val="FF0000"/>
            </w:rPr>
            <w:t>[Nurodyti datą]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DE8"/>
    <w:rsid w:val="000127C8"/>
    <w:rsid w:val="00013BE5"/>
    <w:rsid w:val="00023505"/>
    <w:rsid w:val="00143585"/>
    <w:rsid w:val="00211D7A"/>
    <w:rsid w:val="0026351E"/>
    <w:rsid w:val="00281B6E"/>
    <w:rsid w:val="002D6934"/>
    <w:rsid w:val="002E45DC"/>
    <w:rsid w:val="00342322"/>
    <w:rsid w:val="00516CC4"/>
    <w:rsid w:val="00555A99"/>
    <w:rsid w:val="00622D98"/>
    <w:rsid w:val="0077794F"/>
    <w:rsid w:val="009E5B25"/>
    <w:rsid w:val="00A23F9D"/>
    <w:rsid w:val="00A508D2"/>
    <w:rsid w:val="00B737E3"/>
    <w:rsid w:val="00BA0C14"/>
    <w:rsid w:val="00C22207"/>
    <w:rsid w:val="00CB09B9"/>
    <w:rsid w:val="00DC5DE8"/>
    <w:rsid w:val="00EF62EB"/>
    <w:rsid w:val="00F02C78"/>
    <w:rsid w:val="00F26E4A"/>
    <w:rsid w:val="00F40F65"/>
    <w:rsid w:val="00F8514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13BE5"/>
    <w:rPr>
      <w:color w:val="808080"/>
    </w:rPr>
  </w:style>
  <w:style w:type="character" w:customStyle="1" w:styleId="normaltextrun">
    <w:name w:val="normaltextrun"/>
    <w:basedOn w:val="Numatytasispastraiposriftas"/>
    <w:rsid w:val="00A508D2"/>
  </w:style>
  <w:style w:type="paragraph" w:customStyle="1" w:styleId="778CF951CE5546BB87E35329E622AFA32">
    <w:name w:val="778CF951CE5546BB87E35329E622AFA32"/>
    <w:rsid w:val="00013BE5"/>
    <w:pPr>
      <w:ind w:left="720"/>
      <w:contextualSpacing/>
    </w:pPr>
    <w:rPr>
      <w:lang w:val="en-GB" w:eastAsia="en-US"/>
    </w:rPr>
  </w:style>
  <w:style w:type="paragraph" w:customStyle="1" w:styleId="E084B411C9144DA189EC5BBC088A4FF0">
    <w:name w:val="E084B411C9144DA189EC5BBC088A4FF0"/>
    <w:rsid w:val="00A508D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41FCDA5019574FB6B5FEB79D2067B4" ma:contentTypeVersion="4" ma:contentTypeDescription="Kurkite naują dokumentą." ma:contentTypeScope="" ma:versionID="7a125ce649a51f8999347aac256a1b86">
  <xsd:schema xmlns:xsd="http://www.w3.org/2001/XMLSchema" xmlns:xs="http://www.w3.org/2001/XMLSchema" xmlns:p="http://schemas.microsoft.com/office/2006/metadata/properties" xmlns:ns2="87adfa6f-2ea0-412f-bf89-a2872a275fd0" targetNamespace="http://schemas.microsoft.com/office/2006/metadata/properties" ma:root="true" ma:fieldsID="f36bdd3dc149d07c6ce723ff0a9e203c" ns2:_="">
    <xsd:import namespace="87adfa6f-2ea0-412f-bf89-a2872a275f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dfa6f-2ea0-412f-bf89-a2872a275f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4D617E-58A7-425E-9C84-13754061A682}">
  <ds:schemaRefs>
    <ds:schemaRef ds:uri="http://schemas.microsoft.com/sharepoint/v3/contenttype/forms"/>
  </ds:schemaRefs>
</ds:datastoreItem>
</file>

<file path=customXml/itemProps2.xml><?xml version="1.0" encoding="utf-8"?>
<ds:datastoreItem xmlns:ds="http://schemas.openxmlformats.org/officeDocument/2006/customXml" ds:itemID="{C8874025-6D3D-4DFC-9384-1354F7A302B7}">
  <ds:schemaRefs>
    <ds:schemaRef ds:uri="51d5e2c9-e18c-4408-a31e-423a151c4578"/>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f80a7a53-5fdc-4a0f-8b9e-50f27931d633"/>
    <ds:schemaRef ds:uri="http://purl.org/dc/dcmitype/"/>
  </ds:schemaRefs>
</ds:datastoreItem>
</file>

<file path=customXml/itemProps3.xml><?xml version="1.0" encoding="utf-8"?>
<ds:datastoreItem xmlns:ds="http://schemas.openxmlformats.org/officeDocument/2006/customXml" ds:itemID="{874664DB-0FD2-4F02-93D2-8800104FD2F1}">
  <ds:schemaRefs>
    <ds:schemaRef ds:uri="http://schemas.openxmlformats.org/officeDocument/2006/bibliography"/>
  </ds:schemaRefs>
</ds:datastoreItem>
</file>

<file path=customXml/itemProps4.xml><?xml version="1.0" encoding="utf-8"?>
<ds:datastoreItem xmlns:ds="http://schemas.openxmlformats.org/officeDocument/2006/customXml" ds:itemID="{1EEB97ED-1F83-4743-B23B-86B865137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dfa6f-2ea0-412f-bf89-a2872a275f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150</Words>
  <Characters>860</Characters>
  <Application>Microsoft Office Word</Application>
  <DocSecurity>0</DocSecurity>
  <Lines>7</Lines>
  <Paragraphs>2</Paragraphs>
  <ScaleCrop>false</ScaleCrop>
  <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Adžigauskė</dc:creator>
  <cp:keywords/>
  <dc:description/>
  <cp:lastModifiedBy>Vita Adžigauskė</cp:lastModifiedBy>
  <cp:revision>12</cp:revision>
  <dcterms:created xsi:type="dcterms:W3CDTF">2025-02-19T13:50:00Z</dcterms:created>
  <dcterms:modified xsi:type="dcterms:W3CDTF">2025-02-21T11:39:00Z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2023-04-11T10:54:41Z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78cba8cb-eb3b-41a3-b71c-823220db4e5e</vt:lpwstr>
  </property>
  <property fmtid="{D5CDD505-2E9C-101B-9397-08002B2CF9AE}" pid="8" name="MSIP_Label_9069cf43-4f92-4d59-bb9a-1eb584b58bfa_ContentBits">
    <vt:lpwstr>0</vt:lpwstr>
  </property>
  <property fmtid="{D5CDD505-2E9C-101B-9397-08002B2CF9AE}" pid="9" name="ContentTypeId">
    <vt:lpwstr>0x010100F241FCDA5019574FB6B5FEB79D2067B4</vt:lpwstr>
  </property>
  <property fmtid="{D5CDD505-2E9C-101B-9397-08002B2CF9AE}" pid="10" name="MediaServiceImageTags">
    <vt:lpwstr/>
  </property>
</Properties>
</file>