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9278" w14:textId="77777777" w:rsidR="000578A3" w:rsidRDefault="000578A3" w:rsidP="000578A3">
      <w:pPr>
        <w:suppressAutoHyphens/>
        <w:spacing w:after="0" w:line="240" w:lineRule="auto"/>
        <w:rPr>
          <w:rFonts w:ascii="Times New Roman"/>
          <w:b/>
          <w:bCs/>
          <w:color w:val="000000" w:themeColor="text1"/>
          <w:sz w:val="24"/>
          <w:szCs w:val="24"/>
          <w:lang w:eastAsia="ar-SA"/>
        </w:rPr>
      </w:pPr>
    </w:p>
    <w:p w14:paraId="76EDCE38" w14:textId="77ABB278" w:rsidR="00D75639" w:rsidRPr="007856B9" w:rsidRDefault="00D75639" w:rsidP="000578A3">
      <w:pPr>
        <w:suppressAutoHyphens/>
        <w:spacing w:after="0" w:line="240" w:lineRule="auto"/>
        <w:jc w:val="center"/>
        <w:rPr>
          <w:rFonts w:ascii="Times New Roman"/>
          <w:b/>
          <w:bCs/>
          <w:color w:val="000000" w:themeColor="text1"/>
          <w:sz w:val="24"/>
          <w:szCs w:val="24"/>
          <w:lang w:eastAsia="ar-SA"/>
        </w:rPr>
      </w:pPr>
      <w:r w:rsidRPr="007856B9">
        <w:rPr>
          <w:rFonts w:ascii="Times New Roman"/>
          <w:b/>
          <w:bCs/>
          <w:color w:val="000000" w:themeColor="text1"/>
          <w:sz w:val="24"/>
          <w:szCs w:val="24"/>
          <w:lang w:eastAsia="ar-SA"/>
        </w:rPr>
        <w:t>PASIŪLYMAS</w:t>
      </w:r>
    </w:p>
    <w:p w14:paraId="1C0D2E09" w14:textId="77777777" w:rsidR="00D75639" w:rsidRPr="007856B9" w:rsidRDefault="00D75639" w:rsidP="000578A3">
      <w:pPr>
        <w:suppressAutoHyphens/>
        <w:spacing w:after="0" w:line="240" w:lineRule="auto"/>
        <w:jc w:val="center"/>
        <w:rPr>
          <w:rFonts w:ascii="Times New Roman"/>
          <w:b/>
          <w:bCs/>
          <w:color w:val="000000" w:themeColor="text1"/>
          <w:sz w:val="24"/>
          <w:szCs w:val="24"/>
          <w:lang w:eastAsia="ar-SA"/>
        </w:rPr>
      </w:pPr>
    </w:p>
    <w:p w14:paraId="26C67E5B" w14:textId="615A213B" w:rsidR="009E2684" w:rsidRDefault="00AF75FD" w:rsidP="00303372">
      <w:pPr>
        <w:suppressAutoHyphens/>
        <w:spacing w:after="0" w:line="240" w:lineRule="auto"/>
        <w:jc w:val="center"/>
        <w:rPr>
          <w:rFonts w:ascii="Times New Roman" w:eastAsia="Calibri"/>
          <w:b/>
          <w:color w:val="000000" w:themeColor="text1"/>
          <w:sz w:val="24"/>
          <w:szCs w:val="24"/>
        </w:rPr>
      </w:pPr>
      <w:r>
        <w:rPr>
          <w:rFonts w:ascii="Times New Roman" w:eastAsia="Calibri"/>
          <w:b/>
          <w:color w:val="000000" w:themeColor="text1"/>
          <w:sz w:val="24"/>
          <w:szCs w:val="24"/>
        </w:rPr>
        <w:t xml:space="preserve">ARK </w:t>
      </w:r>
      <w:r w:rsidR="000C7A7F">
        <w:rPr>
          <w:rFonts w:ascii="Times New Roman" w:eastAsia="Calibri"/>
          <w:b/>
          <w:color w:val="000000" w:themeColor="text1"/>
          <w:sz w:val="24"/>
          <w:szCs w:val="24"/>
        </w:rPr>
        <w:t>KATILO PLMS20 KAITRINIŲ PAVIRŠIŲ VALYMO, MECHANINIŲ APSAUGŲ MONTAVIMO</w:t>
      </w:r>
      <w:r>
        <w:rPr>
          <w:rFonts w:ascii="Times New Roman" w:eastAsia="Calibri"/>
          <w:b/>
          <w:color w:val="000000" w:themeColor="text1"/>
          <w:sz w:val="24"/>
          <w:szCs w:val="24"/>
        </w:rPr>
        <w:t xml:space="preserve"> PASLAUGŲ</w:t>
      </w:r>
      <w:r w:rsidR="00303372">
        <w:rPr>
          <w:rFonts w:ascii="Times New Roman" w:eastAsia="Calibri"/>
          <w:b/>
          <w:color w:val="000000" w:themeColor="text1"/>
          <w:sz w:val="24"/>
          <w:szCs w:val="24"/>
        </w:rPr>
        <w:t xml:space="preserve"> PIRKIMUI</w:t>
      </w:r>
      <w:r w:rsidR="0063701B">
        <w:rPr>
          <w:rFonts w:ascii="Times New Roman" w:eastAsia="Calibri"/>
          <w:b/>
          <w:color w:val="000000" w:themeColor="text1"/>
          <w:sz w:val="24"/>
          <w:szCs w:val="24"/>
        </w:rPr>
        <w:t xml:space="preserve"> </w:t>
      </w:r>
    </w:p>
    <w:p w14:paraId="62C86E79" w14:textId="77777777" w:rsidR="00D75639" w:rsidRPr="007856B9" w:rsidRDefault="00D75639" w:rsidP="000578A3">
      <w:pPr>
        <w:suppressAutoHyphens/>
        <w:spacing w:after="0" w:line="240" w:lineRule="auto"/>
        <w:jc w:val="center"/>
        <w:rPr>
          <w:rFonts w:ascii="Times New Roman"/>
          <w:iCs/>
          <w:color w:val="000000" w:themeColor="text1"/>
          <w:sz w:val="24"/>
          <w:szCs w:val="24"/>
          <w:lang w:eastAsia="ar-SA"/>
        </w:rPr>
      </w:pPr>
      <w:r w:rsidRPr="007856B9">
        <w:rPr>
          <w:rFonts w:ascii="Times New Roman"/>
          <w:iCs/>
          <w:color w:val="000000" w:themeColor="text1"/>
          <w:sz w:val="24"/>
          <w:szCs w:val="24"/>
          <w:lang w:eastAsia="ar-SA"/>
        </w:rPr>
        <w:t>UAB ,,ALYTAUS ŠILUMOS TINKLAI“</w:t>
      </w:r>
    </w:p>
    <w:p w14:paraId="3E42F05F" w14:textId="77777777" w:rsidR="00D75639" w:rsidRPr="007856B9" w:rsidRDefault="00D75639" w:rsidP="00D75639">
      <w:pPr>
        <w:suppressAutoHyphens/>
        <w:spacing w:after="0" w:line="240" w:lineRule="auto"/>
        <w:jc w:val="center"/>
        <w:rPr>
          <w:rFonts w:ascii="Times New Roman"/>
          <w:i/>
          <w:iCs/>
          <w:color w:val="000000" w:themeColor="text1"/>
          <w:sz w:val="24"/>
          <w:szCs w:val="24"/>
          <w:lang w:eastAsia="ar-SA"/>
        </w:rPr>
      </w:pPr>
    </w:p>
    <w:p w14:paraId="290C533D" w14:textId="77777777" w:rsidR="00D75639" w:rsidRPr="007856B9" w:rsidRDefault="00D75639" w:rsidP="00D75639">
      <w:pPr>
        <w:suppressAutoHyphens/>
        <w:spacing w:after="0" w:line="240" w:lineRule="auto"/>
        <w:jc w:val="center"/>
        <w:rPr>
          <w:rFonts w:ascii="Times New Roman"/>
          <w:i/>
          <w:iCs/>
          <w:color w:val="000000" w:themeColor="text1"/>
          <w:sz w:val="24"/>
          <w:szCs w:val="24"/>
          <w:lang w:eastAsia="ar-SA"/>
        </w:rPr>
      </w:pPr>
      <w:r w:rsidRPr="007856B9">
        <w:rPr>
          <w:rFonts w:ascii="Times New Roman"/>
          <w:i/>
          <w:iCs/>
          <w:color w:val="000000" w:themeColor="text1"/>
          <w:sz w:val="24"/>
          <w:szCs w:val="24"/>
          <w:lang w:eastAsia="ar-SA"/>
        </w:rPr>
        <w:t>____________________</w:t>
      </w:r>
    </w:p>
    <w:p w14:paraId="58E2261F" w14:textId="77777777" w:rsidR="00D75639" w:rsidRPr="007856B9" w:rsidRDefault="00D75639" w:rsidP="00D75639">
      <w:pPr>
        <w:suppressAutoHyphens/>
        <w:spacing w:after="0" w:line="240" w:lineRule="auto"/>
        <w:jc w:val="center"/>
        <w:rPr>
          <w:rFonts w:ascii="Times New Roman"/>
          <w:iCs/>
          <w:color w:val="000000" w:themeColor="text1"/>
          <w:sz w:val="24"/>
          <w:szCs w:val="24"/>
          <w:lang w:eastAsia="ar-SA"/>
        </w:rPr>
      </w:pPr>
      <w:r w:rsidRPr="007856B9">
        <w:rPr>
          <w:rFonts w:ascii="Times New Roman"/>
          <w:iCs/>
          <w:color w:val="000000" w:themeColor="text1"/>
          <w:sz w:val="24"/>
          <w:szCs w:val="24"/>
          <w:lang w:eastAsia="ar-SA"/>
        </w:rPr>
        <w:t>(Data)</w:t>
      </w:r>
    </w:p>
    <w:p w14:paraId="76DD60BB" w14:textId="77777777" w:rsidR="00D75639" w:rsidRPr="007856B9" w:rsidRDefault="00D75639" w:rsidP="00D75639">
      <w:pPr>
        <w:suppressAutoHyphens/>
        <w:spacing w:after="0" w:line="240" w:lineRule="auto"/>
        <w:jc w:val="center"/>
        <w:rPr>
          <w:rFonts w:ascii="Times New Roman"/>
          <w:iCs/>
          <w:color w:val="000000" w:themeColor="text1"/>
          <w:sz w:val="24"/>
          <w:szCs w:val="24"/>
          <w:lang w:eastAsia="ar-SA"/>
        </w:rPr>
      </w:pPr>
      <w:r w:rsidRPr="007856B9">
        <w:rPr>
          <w:rFonts w:ascii="Times New Roman"/>
          <w:iCs/>
          <w:color w:val="000000" w:themeColor="text1"/>
          <w:sz w:val="24"/>
          <w:szCs w:val="24"/>
          <w:lang w:eastAsia="ar-SA"/>
        </w:rPr>
        <w:t>____________________</w:t>
      </w:r>
    </w:p>
    <w:p w14:paraId="25D4CE3C" w14:textId="77777777" w:rsidR="00D75639" w:rsidRPr="007856B9" w:rsidRDefault="00D75639" w:rsidP="00D75639">
      <w:pPr>
        <w:suppressAutoHyphens/>
        <w:spacing w:after="0" w:line="240" w:lineRule="auto"/>
        <w:jc w:val="center"/>
        <w:rPr>
          <w:rFonts w:ascii="Times New Roman"/>
          <w:iCs/>
          <w:color w:val="000000" w:themeColor="text1"/>
          <w:sz w:val="24"/>
          <w:szCs w:val="24"/>
          <w:lang w:eastAsia="ar-SA"/>
        </w:rPr>
      </w:pPr>
      <w:r w:rsidRPr="007856B9">
        <w:rPr>
          <w:rFonts w:ascii="Times New Roman"/>
          <w:iCs/>
          <w:color w:val="000000" w:themeColor="text1"/>
          <w:sz w:val="24"/>
          <w:szCs w:val="24"/>
          <w:lang w:eastAsia="ar-SA"/>
        </w:rPr>
        <w:t>(Vieta)</w:t>
      </w:r>
    </w:p>
    <w:p w14:paraId="6FF8A7A4" w14:textId="77777777" w:rsidR="00D75639" w:rsidRPr="007856B9" w:rsidRDefault="00D75639" w:rsidP="00D75639">
      <w:pPr>
        <w:suppressAutoHyphens/>
        <w:spacing w:after="0" w:line="240" w:lineRule="auto"/>
        <w:ind w:left="9072"/>
        <w:rPr>
          <w:rFonts w:ascii="Times New Roman"/>
          <w:color w:val="000000" w:themeColor="text1"/>
          <w:sz w:val="24"/>
          <w:szCs w:val="24"/>
          <w:lang w:eastAsia="ar-SA"/>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962"/>
      </w:tblGrid>
      <w:tr w:rsidR="00517AA5" w:rsidRPr="007856B9" w14:paraId="0735A74F" w14:textId="77777777" w:rsidTr="0079406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144223C"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Tiekėjo pavadinimas /</w:t>
            </w:r>
            <w:r w:rsidRPr="007856B9">
              <w:rPr>
                <w:rFonts w:ascii="Times New Roman"/>
                <w:i/>
                <w:color w:val="000000" w:themeColor="text1"/>
                <w:sz w:val="24"/>
                <w:szCs w:val="24"/>
              </w:rPr>
              <w:t xml:space="preserve"> Jeigu dalyvauja ūkio subjektų grupė, surašomi visi dalyvių pavadinimai </w:t>
            </w:r>
          </w:p>
        </w:tc>
        <w:tc>
          <w:tcPr>
            <w:tcW w:w="4962" w:type="dxa"/>
            <w:tcBorders>
              <w:top w:val="single" w:sz="4" w:space="0" w:color="auto"/>
              <w:left w:val="single" w:sz="4" w:space="0" w:color="auto"/>
              <w:bottom w:val="single" w:sz="4" w:space="0" w:color="auto"/>
              <w:right w:val="single" w:sz="4" w:space="0" w:color="auto"/>
            </w:tcBorders>
          </w:tcPr>
          <w:p w14:paraId="1DE221C1"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58A50F8B" w14:textId="77777777" w:rsidTr="00794063">
        <w:trPr>
          <w:trHeight w:val="424"/>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0602C09"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 xml:space="preserve">Tiekėjo kodas </w:t>
            </w:r>
          </w:p>
        </w:tc>
        <w:tc>
          <w:tcPr>
            <w:tcW w:w="4962" w:type="dxa"/>
            <w:tcBorders>
              <w:top w:val="single" w:sz="4" w:space="0" w:color="auto"/>
              <w:left w:val="single" w:sz="4" w:space="0" w:color="auto"/>
              <w:bottom w:val="single" w:sz="4" w:space="0" w:color="auto"/>
              <w:right w:val="single" w:sz="4" w:space="0" w:color="auto"/>
            </w:tcBorders>
          </w:tcPr>
          <w:p w14:paraId="748620CB"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4C9AC2F8" w14:textId="77777777" w:rsidTr="0079406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F5234D1"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Tiekėjo adresas /</w:t>
            </w:r>
            <w:r w:rsidRPr="007856B9">
              <w:rPr>
                <w:rFonts w:ascii="Times New Roman"/>
                <w:i/>
                <w:color w:val="000000" w:themeColor="text1"/>
                <w:sz w:val="24"/>
                <w:szCs w:val="24"/>
              </w:rPr>
              <w:t xml:space="preserve"> Jeigu dalyvauja ūkio subjektų grupė, surašomi visi dalyvių adresai</w:t>
            </w:r>
          </w:p>
        </w:tc>
        <w:tc>
          <w:tcPr>
            <w:tcW w:w="4962" w:type="dxa"/>
            <w:tcBorders>
              <w:top w:val="single" w:sz="4" w:space="0" w:color="auto"/>
              <w:left w:val="single" w:sz="4" w:space="0" w:color="auto"/>
              <w:bottom w:val="single" w:sz="4" w:space="0" w:color="auto"/>
              <w:right w:val="single" w:sz="4" w:space="0" w:color="auto"/>
            </w:tcBorders>
          </w:tcPr>
          <w:p w14:paraId="1FC1104B"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232FED4C" w14:textId="77777777" w:rsidTr="0079406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83686FF"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Tiekėjo a. s., banko pavadinimas</w:t>
            </w:r>
          </w:p>
        </w:tc>
        <w:tc>
          <w:tcPr>
            <w:tcW w:w="4962" w:type="dxa"/>
            <w:tcBorders>
              <w:top w:val="single" w:sz="4" w:space="0" w:color="auto"/>
              <w:left w:val="single" w:sz="4" w:space="0" w:color="auto"/>
              <w:bottom w:val="single" w:sz="4" w:space="0" w:color="auto"/>
              <w:right w:val="single" w:sz="4" w:space="0" w:color="auto"/>
            </w:tcBorders>
          </w:tcPr>
          <w:p w14:paraId="0EE5DBDA"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5C11AEF2" w14:textId="77777777" w:rsidTr="0079406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0AF51CF"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Už pasiūlymą atsakingo asmens vardas, pavardė</w:t>
            </w:r>
          </w:p>
        </w:tc>
        <w:tc>
          <w:tcPr>
            <w:tcW w:w="4962" w:type="dxa"/>
            <w:tcBorders>
              <w:top w:val="single" w:sz="4" w:space="0" w:color="auto"/>
              <w:left w:val="single" w:sz="4" w:space="0" w:color="auto"/>
              <w:bottom w:val="single" w:sz="4" w:space="0" w:color="auto"/>
              <w:right w:val="single" w:sz="4" w:space="0" w:color="auto"/>
            </w:tcBorders>
          </w:tcPr>
          <w:p w14:paraId="60E21377"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17A6868B" w14:textId="77777777" w:rsidTr="0079406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D7162BD"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Telefono numeris</w:t>
            </w:r>
          </w:p>
        </w:tc>
        <w:tc>
          <w:tcPr>
            <w:tcW w:w="4962" w:type="dxa"/>
            <w:tcBorders>
              <w:top w:val="single" w:sz="4" w:space="0" w:color="auto"/>
              <w:left w:val="single" w:sz="4" w:space="0" w:color="auto"/>
              <w:bottom w:val="single" w:sz="4" w:space="0" w:color="auto"/>
              <w:right w:val="single" w:sz="4" w:space="0" w:color="auto"/>
            </w:tcBorders>
          </w:tcPr>
          <w:p w14:paraId="71E5CAEB"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1520E9DD" w14:textId="77777777" w:rsidTr="0079406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A844EFF"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Fakso numeris</w:t>
            </w:r>
          </w:p>
        </w:tc>
        <w:tc>
          <w:tcPr>
            <w:tcW w:w="4962" w:type="dxa"/>
            <w:tcBorders>
              <w:top w:val="single" w:sz="4" w:space="0" w:color="auto"/>
              <w:left w:val="single" w:sz="4" w:space="0" w:color="auto"/>
              <w:bottom w:val="single" w:sz="4" w:space="0" w:color="auto"/>
              <w:right w:val="single" w:sz="4" w:space="0" w:color="auto"/>
            </w:tcBorders>
          </w:tcPr>
          <w:p w14:paraId="70D777EE"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5D547D2A" w14:textId="77777777" w:rsidTr="0079406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AB87544"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El. pašto adresas</w:t>
            </w:r>
          </w:p>
        </w:tc>
        <w:tc>
          <w:tcPr>
            <w:tcW w:w="4962" w:type="dxa"/>
            <w:tcBorders>
              <w:top w:val="single" w:sz="4" w:space="0" w:color="auto"/>
              <w:left w:val="single" w:sz="4" w:space="0" w:color="auto"/>
              <w:bottom w:val="single" w:sz="4" w:space="0" w:color="auto"/>
              <w:right w:val="single" w:sz="4" w:space="0" w:color="auto"/>
            </w:tcBorders>
          </w:tcPr>
          <w:p w14:paraId="01776B1A" w14:textId="77777777" w:rsidR="00D75639" w:rsidRPr="007856B9" w:rsidRDefault="00D75639" w:rsidP="00794063">
            <w:pPr>
              <w:spacing w:after="0" w:line="240" w:lineRule="auto"/>
              <w:rPr>
                <w:rFonts w:ascii="Times New Roman"/>
                <w:color w:val="000000" w:themeColor="text1"/>
                <w:sz w:val="24"/>
                <w:szCs w:val="24"/>
              </w:rPr>
            </w:pPr>
          </w:p>
        </w:tc>
      </w:tr>
    </w:tbl>
    <w:p w14:paraId="0D52A15C" w14:textId="77777777" w:rsidR="00D75639" w:rsidRPr="007856B9" w:rsidRDefault="00D75639" w:rsidP="00D75639">
      <w:pPr>
        <w:spacing w:before="240" w:after="240" w:line="240" w:lineRule="auto"/>
        <w:jc w:val="both"/>
        <w:rPr>
          <w:rFonts w:ascii="Times New Roman" w:eastAsia="Calibri"/>
          <w:color w:val="000000" w:themeColor="text1"/>
          <w:sz w:val="24"/>
          <w:szCs w:val="20"/>
          <w:lang w:eastAsia="en-US"/>
        </w:rPr>
      </w:pPr>
      <w:r w:rsidRPr="007856B9">
        <w:rPr>
          <w:rFonts w:ascii="Times New Roman"/>
          <w:i/>
          <w:color w:val="000000" w:themeColor="text1"/>
          <w:spacing w:val="-4"/>
          <w:sz w:val="24"/>
          <w:szCs w:val="20"/>
          <w:lang w:eastAsia="en-US"/>
        </w:rPr>
        <w:t>Pastaba. Pildoma, jei tiekėjas ketina pasitelkti subtiekėją (-us)</w:t>
      </w:r>
    </w:p>
    <w:tbl>
      <w:tblPr>
        <w:tblW w:w="10200" w:type="dxa"/>
        <w:tblInd w:w="-34" w:type="dxa"/>
        <w:tblLayout w:type="fixed"/>
        <w:tblCellMar>
          <w:left w:w="10" w:type="dxa"/>
          <w:right w:w="10" w:type="dxa"/>
        </w:tblCellMar>
        <w:tblLook w:val="04A0" w:firstRow="1" w:lastRow="0" w:firstColumn="1" w:lastColumn="0" w:noHBand="0" w:noVBand="1"/>
      </w:tblPr>
      <w:tblGrid>
        <w:gridCol w:w="5241"/>
        <w:gridCol w:w="4959"/>
      </w:tblGrid>
      <w:tr w:rsidR="00517AA5" w:rsidRPr="007856B9" w14:paraId="1A1A5779" w14:textId="77777777" w:rsidTr="00794063">
        <w:tc>
          <w:tcPr>
            <w:tcW w:w="5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4F0FB" w14:textId="77777777" w:rsidR="00D75639" w:rsidRPr="007856B9" w:rsidRDefault="00D75639" w:rsidP="00794063">
            <w:pPr>
              <w:spacing w:before="60" w:after="60" w:line="240" w:lineRule="auto"/>
              <w:rPr>
                <w:rFonts w:ascii="Times New Roman" w:eastAsia="Calibri"/>
                <w:color w:val="000000" w:themeColor="text1"/>
                <w:sz w:val="24"/>
                <w:szCs w:val="20"/>
                <w:lang w:eastAsia="en-US"/>
              </w:rPr>
            </w:pPr>
            <w:r w:rsidRPr="007856B9">
              <w:rPr>
                <w:rFonts w:ascii="Times New Roman"/>
                <w:color w:val="000000" w:themeColor="text1"/>
                <w:spacing w:val="-4"/>
                <w:sz w:val="24"/>
                <w:szCs w:val="20"/>
                <w:lang w:eastAsia="en-US"/>
              </w:rPr>
              <w:t>Subtiekėjo (</w:t>
            </w:r>
            <w:r w:rsidRPr="007856B9">
              <w:rPr>
                <w:rFonts w:ascii="Times New Roman"/>
                <w:color w:val="000000" w:themeColor="text1"/>
                <w:spacing w:val="-4"/>
                <w:sz w:val="24"/>
                <w:szCs w:val="20"/>
                <w:lang w:eastAsia="en-US"/>
              </w:rPr>
              <w:noBreakHyphen/>
              <w:t xml:space="preserve">ų) </w:t>
            </w:r>
            <w:r w:rsidRPr="007856B9">
              <w:rPr>
                <w:rFonts w:ascii="Times New Roman"/>
                <w:color w:val="000000" w:themeColor="text1"/>
                <w:sz w:val="24"/>
                <w:szCs w:val="20"/>
                <w:lang w:eastAsia="en-US"/>
              </w:rPr>
              <w:t xml:space="preserve">pavadinimas  (-ai) </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DAD9D" w14:textId="77777777" w:rsidR="00D75639" w:rsidRPr="007856B9" w:rsidRDefault="00D75639" w:rsidP="00794063">
            <w:pPr>
              <w:spacing w:before="60" w:after="60" w:line="240" w:lineRule="auto"/>
              <w:jc w:val="both"/>
              <w:rPr>
                <w:rFonts w:ascii="Times New Roman"/>
                <w:color w:val="000000" w:themeColor="text1"/>
                <w:sz w:val="24"/>
                <w:szCs w:val="20"/>
                <w:lang w:eastAsia="en-US"/>
              </w:rPr>
            </w:pPr>
          </w:p>
        </w:tc>
      </w:tr>
      <w:tr w:rsidR="00517AA5" w:rsidRPr="007856B9" w14:paraId="7CD3F0FF" w14:textId="77777777" w:rsidTr="00794063">
        <w:tc>
          <w:tcPr>
            <w:tcW w:w="5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A851C" w14:textId="77777777" w:rsidR="00D75639" w:rsidRPr="007856B9" w:rsidRDefault="00D75639" w:rsidP="00794063">
            <w:pPr>
              <w:spacing w:before="60" w:after="60" w:line="240" w:lineRule="auto"/>
              <w:rPr>
                <w:rFonts w:ascii="Times New Roman" w:eastAsia="Calibri"/>
                <w:color w:val="000000" w:themeColor="text1"/>
                <w:sz w:val="24"/>
                <w:szCs w:val="20"/>
                <w:lang w:eastAsia="en-US"/>
              </w:rPr>
            </w:pPr>
            <w:r w:rsidRPr="007856B9">
              <w:rPr>
                <w:rFonts w:ascii="Times New Roman"/>
                <w:color w:val="000000" w:themeColor="text1"/>
                <w:spacing w:val="-4"/>
                <w:sz w:val="24"/>
                <w:szCs w:val="20"/>
                <w:lang w:eastAsia="en-US"/>
              </w:rPr>
              <w:t>Subtiekėjo (</w:t>
            </w:r>
            <w:r w:rsidRPr="007856B9">
              <w:rPr>
                <w:rFonts w:ascii="Times New Roman"/>
                <w:color w:val="000000" w:themeColor="text1"/>
                <w:spacing w:val="-4"/>
                <w:sz w:val="24"/>
                <w:szCs w:val="20"/>
                <w:lang w:eastAsia="en-US"/>
              </w:rPr>
              <w:noBreakHyphen/>
              <w:t xml:space="preserve">ų) </w:t>
            </w:r>
            <w:r w:rsidRPr="007856B9">
              <w:rPr>
                <w:rFonts w:ascii="Times New Roman"/>
                <w:color w:val="000000" w:themeColor="text1"/>
                <w:sz w:val="24"/>
                <w:szCs w:val="20"/>
                <w:lang w:eastAsia="en-US"/>
              </w:rPr>
              <w:t xml:space="preserve">adresas (-ai) </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1804D" w14:textId="77777777" w:rsidR="00D75639" w:rsidRPr="007856B9" w:rsidRDefault="00D75639" w:rsidP="00794063">
            <w:pPr>
              <w:spacing w:before="60" w:after="60" w:line="240" w:lineRule="auto"/>
              <w:jc w:val="both"/>
              <w:rPr>
                <w:rFonts w:ascii="Times New Roman"/>
                <w:color w:val="000000" w:themeColor="text1"/>
                <w:sz w:val="24"/>
                <w:szCs w:val="20"/>
                <w:lang w:eastAsia="en-US"/>
              </w:rPr>
            </w:pPr>
          </w:p>
        </w:tc>
      </w:tr>
      <w:tr w:rsidR="00517AA5" w:rsidRPr="007856B9" w14:paraId="19381218" w14:textId="77777777" w:rsidTr="00794063">
        <w:tc>
          <w:tcPr>
            <w:tcW w:w="5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15D79" w14:textId="77777777" w:rsidR="00D75639" w:rsidRPr="007856B9" w:rsidRDefault="00D75639" w:rsidP="00794063">
            <w:pPr>
              <w:spacing w:before="60" w:after="60" w:line="240" w:lineRule="auto"/>
              <w:rPr>
                <w:rFonts w:ascii="Times New Roman"/>
                <w:color w:val="000000" w:themeColor="text1"/>
                <w:sz w:val="24"/>
                <w:szCs w:val="20"/>
                <w:lang w:eastAsia="en-US"/>
              </w:rPr>
            </w:pPr>
            <w:r w:rsidRPr="007856B9">
              <w:rPr>
                <w:rFonts w:ascii="Times New Roman"/>
                <w:color w:val="000000" w:themeColor="text1"/>
                <w:sz w:val="24"/>
                <w:szCs w:val="20"/>
                <w:lang w:eastAsia="en-US"/>
              </w:rPr>
              <w:t xml:space="preserve">Įsipareigojimų </w:t>
            </w:r>
            <w:r w:rsidR="002B26D1" w:rsidRPr="007856B9">
              <w:rPr>
                <w:rFonts w:ascii="Times New Roman"/>
                <w:color w:val="000000" w:themeColor="text1"/>
                <w:sz w:val="24"/>
                <w:szCs w:val="20"/>
                <w:lang w:eastAsia="en-US"/>
              </w:rPr>
              <w:t xml:space="preserve">apimtis (eurais) ir </w:t>
            </w:r>
            <w:r w:rsidRPr="007856B9">
              <w:rPr>
                <w:rFonts w:ascii="Times New Roman"/>
                <w:color w:val="000000" w:themeColor="text1"/>
                <w:sz w:val="24"/>
                <w:szCs w:val="20"/>
                <w:lang w:eastAsia="en-US"/>
              </w:rPr>
              <w:t xml:space="preserve">dalis (procentais), kuriai ketinama pasitelkti </w:t>
            </w:r>
            <w:r w:rsidRPr="007856B9">
              <w:rPr>
                <w:rFonts w:ascii="Times New Roman"/>
                <w:color w:val="000000" w:themeColor="text1"/>
                <w:spacing w:val="-4"/>
                <w:sz w:val="24"/>
                <w:szCs w:val="20"/>
                <w:lang w:eastAsia="en-US"/>
              </w:rPr>
              <w:t xml:space="preserve"> subtiekėją (</w:t>
            </w:r>
            <w:r w:rsidRPr="007856B9">
              <w:rPr>
                <w:rFonts w:ascii="Times New Roman"/>
                <w:color w:val="000000" w:themeColor="text1"/>
                <w:spacing w:val="-4"/>
                <w:sz w:val="24"/>
                <w:szCs w:val="20"/>
                <w:lang w:eastAsia="en-US"/>
              </w:rPr>
              <w:noBreakHyphen/>
              <w:t>us)</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BC818" w14:textId="77777777" w:rsidR="00D75639" w:rsidRPr="007856B9" w:rsidRDefault="00D75639" w:rsidP="00794063">
            <w:pPr>
              <w:spacing w:before="60" w:after="60" w:line="240" w:lineRule="auto"/>
              <w:jc w:val="both"/>
              <w:rPr>
                <w:rFonts w:ascii="Times New Roman"/>
                <w:color w:val="000000" w:themeColor="text1"/>
                <w:sz w:val="24"/>
                <w:szCs w:val="20"/>
                <w:lang w:eastAsia="en-US"/>
              </w:rPr>
            </w:pPr>
          </w:p>
        </w:tc>
      </w:tr>
    </w:tbl>
    <w:p w14:paraId="171AE03D" w14:textId="77777777" w:rsidR="00D75639" w:rsidRPr="007856B9" w:rsidRDefault="00D75639" w:rsidP="00D75639">
      <w:pPr>
        <w:pStyle w:val="Antrat1"/>
        <w:spacing w:before="60" w:after="60"/>
        <w:jc w:val="center"/>
        <w:rPr>
          <w:b/>
          <w:bCs/>
          <w:color w:val="000000" w:themeColor="text1"/>
        </w:rPr>
      </w:pPr>
      <w:bookmarkStart w:id="0" w:name="_Toc329443226"/>
    </w:p>
    <w:p w14:paraId="7D193C81" w14:textId="77777777" w:rsidR="00D75639" w:rsidRPr="007856B9" w:rsidRDefault="00D75639" w:rsidP="00D75639">
      <w:pPr>
        <w:pStyle w:val="Antrat1"/>
        <w:spacing w:before="60" w:after="60"/>
        <w:jc w:val="center"/>
        <w:rPr>
          <w:b/>
          <w:bCs/>
          <w:color w:val="000000" w:themeColor="text1"/>
        </w:rPr>
      </w:pPr>
      <w:r w:rsidRPr="007856B9">
        <w:rPr>
          <w:b/>
          <w:bCs/>
          <w:color w:val="000000" w:themeColor="text1"/>
        </w:rPr>
        <w:t>SUTIKIMAS SU PIRKIMO SĄLYGOMIS</w:t>
      </w:r>
      <w:bookmarkEnd w:id="0"/>
    </w:p>
    <w:p w14:paraId="4C33117B" w14:textId="77777777" w:rsidR="00D75639" w:rsidRPr="007856B9" w:rsidRDefault="00D75639" w:rsidP="00D75639">
      <w:pPr>
        <w:spacing w:after="0" w:line="240" w:lineRule="auto"/>
        <w:jc w:val="both"/>
        <w:rPr>
          <w:rFonts w:ascii="Times New Roman" w:eastAsia="Arial Unicode MS"/>
          <w:color w:val="000000" w:themeColor="text1"/>
          <w:sz w:val="24"/>
          <w:szCs w:val="24"/>
        </w:rPr>
      </w:pPr>
    </w:p>
    <w:p w14:paraId="124A68A7" w14:textId="5CA5F3DA" w:rsidR="00D75639" w:rsidRPr="007856B9" w:rsidRDefault="00D75639" w:rsidP="0063701B">
      <w:pPr>
        <w:spacing w:after="0" w:line="240" w:lineRule="auto"/>
        <w:jc w:val="both"/>
        <w:rPr>
          <w:rFonts w:ascii="Times New Roman" w:eastAsia="Arial Unicode MS"/>
          <w:color w:val="000000" w:themeColor="text1"/>
          <w:sz w:val="24"/>
          <w:szCs w:val="24"/>
        </w:rPr>
      </w:pPr>
      <w:r w:rsidRPr="007856B9">
        <w:rPr>
          <w:rFonts w:ascii="Times New Roman" w:eastAsia="Arial Unicode MS"/>
          <w:color w:val="000000" w:themeColor="text1"/>
          <w:sz w:val="24"/>
          <w:szCs w:val="24"/>
        </w:rPr>
        <w:t xml:space="preserve">1. Šiuo pasiūlymu pažymime, kad sutinkame su visomis </w:t>
      </w:r>
      <w:r w:rsidR="008008B4">
        <w:rPr>
          <w:rFonts w:ascii="Times New Roman" w:eastAsia="Arial Unicode MS"/>
          <w:color w:val="000000" w:themeColor="text1"/>
          <w:sz w:val="24"/>
          <w:szCs w:val="24"/>
        </w:rPr>
        <w:t xml:space="preserve">techninių </w:t>
      </w:r>
      <w:r w:rsidRPr="007856B9">
        <w:rPr>
          <w:rFonts w:ascii="Times New Roman" w:eastAsia="Arial Unicode MS"/>
          <w:color w:val="000000" w:themeColor="text1"/>
          <w:sz w:val="24"/>
          <w:szCs w:val="24"/>
        </w:rPr>
        <w:t>dokumentų sąlygomis</w:t>
      </w:r>
      <w:r w:rsidR="0063701B">
        <w:rPr>
          <w:rFonts w:ascii="Times New Roman" w:eastAsia="Arial Unicode MS"/>
          <w:color w:val="000000" w:themeColor="text1"/>
          <w:sz w:val="24"/>
          <w:szCs w:val="24"/>
        </w:rPr>
        <w:t>.</w:t>
      </w:r>
    </w:p>
    <w:p w14:paraId="4B9D7807" w14:textId="77777777" w:rsidR="00D75639" w:rsidRPr="007856B9" w:rsidRDefault="00D75639" w:rsidP="00D75639">
      <w:pPr>
        <w:tabs>
          <w:tab w:val="left" w:pos="720"/>
        </w:tabs>
        <w:spacing w:after="0" w:line="240" w:lineRule="auto"/>
        <w:jc w:val="both"/>
        <w:rPr>
          <w:rFonts w:ascii="Times New Roman" w:eastAsia="Arial Unicode MS"/>
          <w:color w:val="000000" w:themeColor="text1"/>
          <w:sz w:val="24"/>
          <w:szCs w:val="24"/>
        </w:rPr>
      </w:pPr>
      <w:r w:rsidRPr="007856B9">
        <w:rPr>
          <w:rFonts w:ascii="Times New Roman" w:eastAsia="Arial Unicode MS"/>
          <w:color w:val="000000" w:themeColor="text1"/>
          <w:sz w:val="24"/>
          <w:szCs w:val="24"/>
        </w:rPr>
        <w:t>2. Patvirtiname, kad pasiūlyme pateikta informacija yra teisinga ir apima viską, ko reikia tinkamam pirkimo sutarties įvykdymui.</w:t>
      </w:r>
    </w:p>
    <w:p w14:paraId="73128892" w14:textId="3D6D80D3" w:rsidR="00D75639" w:rsidRPr="007856B9" w:rsidRDefault="00D75639" w:rsidP="00D75639">
      <w:pPr>
        <w:spacing w:after="0" w:line="240" w:lineRule="auto"/>
        <w:jc w:val="both"/>
        <w:rPr>
          <w:rFonts w:ascii="Times New Roman"/>
          <w:color w:val="000000" w:themeColor="text1"/>
          <w:sz w:val="24"/>
          <w:szCs w:val="24"/>
        </w:rPr>
      </w:pPr>
      <w:r w:rsidRPr="007856B9">
        <w:rPr>
          <w:rFonts w:ascii="Times New Roman"/>
          <w:color w:val="000000" w:themeColor="text1"/>
          <w:sz w:val="24"/>
          <w:szCs w:val="24"/>
        </w:rPr>
        <w:t xml:space="preserve">3. </w:t>
      </w:r>
      <w:r w:rsidRPr="007856B9">
        <w:rPr>
          <w:rFonts w:ascii="Times New Roman"/>
          <w:color w:val="000000" w:themeColor="text1"/>
          <w:spacing w:val="-4"/>
          <w:sz w:val="24"/>
          <w:szCs w:val="24"/>
        </w:rPr>
        <w:t>Pateikdami pasiūlymą, patvirtiname, kad dokumentų skaitmeninės</w:t>
      </w:r>
      <w:r w:rsidRPr="007856B9">
        <w:rPr>
          <w:rFonts w:ascii="Times New Roman"/>
          <w:color w:val="000000" w:themeColor="text1"/>
          <w:sz w:val="24"/>
          <w:szCs w:val="24"/>
        </w:rPr>
        <w:t xml:space="preserve"> kopijos ir elektroninėmis priemonėmis pateikti duomenys yra tikri.</w:t>
      </w:r>
    </w:p>
    <w:p w14:paraId="290E35B0" w14:textId="77777777" w:rsidR="00D75639" w:rsidRPr="007856B9" w:rsidRDefault="00D75639" w:rsidP="00D75639">
      <w:pPr>
        <w:spacing w:after="0" w:line="240" w:lineRule="auto"/>
        <w:jc w:val="both"/>
        <w:rPr>
          <w:rFonts w:ascii="Times New Roman"/>
          <w:color w:val="000000" w:themeColor="text1"/>
          <w:sz w:val="24"/>
          <w:szCs w:val="24"/>
        </w:rPr>
      </w:pPr>
      <w:r w:rsidRPr="007856B9">
        <w:rPr>
          <w:rFonts w:ascii="Times New Roman"/>
          <w:color w:val="000000" w:themeColor="text1"/>
          <w:sz w:val="24"/>
          <w:szCs w:val="24"/>
        </w:rPr>
        <w:t xml:space="preserve">4. Patvirtiname, kad atidžiai perskaitėme visus Pirkimo sąlygų,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212E631A" w14:textId="2D262E38" w:rsidR="0025553B" w:rsidRDefault="00D75639" w:rsidP="00D75639">
      <w:pPr>
        <w:spacing w:after="0" w:line="240" w:lineRule="auto"/>
        <w:jc w:val="both"/>
        <w:rPr>
          <w:rFonts w:ascii="Times New Roman"/>
          <w:b/>
          <w:bCs/>
          <w:color w:val="000000" w:themeColor="text1"/>
          <w:sz w:val="24"/>
          <w:szCs w:val="24"/>
          <w:u w:val="single"/>
        </w:rPr>
      </w:pPr>
      <w:r w:rsidRPr="007856B9">
        <w:rPr>
          <w:rFonts w:ascii="Times New Roman"/>
          <w:color w:val="000000" w:themeColor="text1"/>
          <w:sz w:val="24"/>
          <w:szCs w:val="24"/>
        </w:rPr>
        <w:t xml:space="preserve">5. </w:t>
      </w:r>
      <w:r w:rsidRPr="007856B9">
        <w:rPr>
          <w:rFonts w:ascii="Times New Roman"/>
          <w:b/>
          <w:bCs/>
          <w:color w:val="000000" w:themeColor="text1"/>
          <w:sz w:val="24"/>
          <w:szCs w:val="24"/>
          <w:u w:val="single"/>
        </w:rPr>
        <w:t>Deklaruojame, kad tiekėjas atitinka pirkimo sąlygose keliamus kvalifikacinius</w:t>
      </w:r>
      <w:r w:rsidR="00C03C7E">
        <w:rPr>
          <w:rFonts w:ascii="Times New Roman"/>
          <w:b/>
          <w:bCs/>
          <w:color w:val="000000" w:themeColor="text1"/>
          <w:sz w:val="24"/>
          <w:szCs w:val="24"/>
          <w:u w:val="single"/>
        </w:rPr>
        <w:t xml:space="preserve"> ir techninius reikalavimus</w:t>
      </w:r>
      <w:r w:rsidRPr="007856B9">
        <w:rPr>
          <w:rFonts w:ascii="Times New Roman"/>
          <w:b/>
          <w:bCs/>
          <w:color w:val="000000" w:themeColor="text1"/>
          <w:sz w:val="24"/>
          <w:szCs w:val="24"/>
          <w:u w:val="single"/>
        </w:rPr>
        <w:t>.</w:t>
      </w:r>
    </w:p>
    <w:p w14:paraId="2CC7EE57" w14:textId="77777777" w:rsidR="0025553B" w:rsidRDefault="0025553B">
      <w:pPr>
        <w:rPr>
          <w:rFonts w:ascii="Times New Roman"/>
          <w:b/>
          <w:bCs/>
          <w:color w:val="000000" w:themeColor="text1"/>
          <w:sz w:val="24"/>
          <w:szCs w:val="24"/>
          <w:u w:val="single"/>
        </w:rPr>
      </w:pPr>
      <w:r>
        <w:rPr>
          <w:rFonts w:ascii="Times New Roman"/>
          <w:b/>
          <w:bCs/>
          <w:color w:val="000000" w:themeColor="text1"/>
          <w:sz w:val="24"/>
          <w:szCs w:val="24"/>
          <w:u w:val="single"/>
        </w:rPr>
        <w:br w:type="page"/>
      </w:r>
    </w:p>
    <w:p w14:paraId="0E6AAAC6" w14:textId="77777777" w:rsidR="00D75639" w:rsidRPr="007856B9" w:rsidRDefault="00D75639" w:rsidP="00D75639">
      <w:pPr>
        <w:spacing w:after="0" w:line="240" w:lineRule="auto"/>
        <w:jc w:val="both"/>
        <w:rPr>
          <w:rFonts w:ascii="Times New Roman"/>
          <w:color w:val="000000" w:themeColor="text1"/>
          <w:sz w:val="24"/>
          <w:szCs w:val="24"/>
        </w:rPr>
      </w:pPr>
    </w:p>
    <w:p w14:paraId="128628AC" w14:textId="498F8FFC" w:rsidR="00D75639" w:rsidRDefault="00D75639" w:rsidP="00D75639">
      <w:pPr>
        <w:tabs>
          <w:tab w:val="left" w:pos="567"/>
        </w:tabs>
        <w:suppressAutoHyphens/>
        <w:spacing w:after="120" w:line="240" w:lineRule="auto"/>
        <w:jc w:val="center"/>
        <w:rPr>
          <w:rFonts w:ascii="Times New Roman"/>
          <w:b/>
          <w:color w:val="000000" w:themeColor="text1"/>
          <w:sz w:val="24"/>
          <w:szCs w:val="24"/>
          <w:lang w:eastAsia="ar-SA"/>
        </w:rPr>
      </w:pPr>
      <w:r w:rsidRPr="007856B9">
        <w:rPr>
          <w:rFonts w:ascii="Times New Roman"/>
          <w:b/>
          <w:color w:val="000000" w:themeColor="text1"/>
          <w:sz w:val="24"/>
          <w:szCs w:val="24"/>
          <w:lang w:eastAsia="ar-SA"/>
        </w:rPr>
        <w:t>PASIŪLYMO KAINA</w:t>
      </w:r>
    </w:p>
    <w:p w14:paraId="07B72EF3" w14:textId="58BE4D6E" w:rsidR="000578A3" w:rsidRDefault="00634845" w:rsidP="00721021">
      <w:pPr>
        <w:tabs>
          <w:tab w:val="left" w:pos="567"/>
        </w:tabs>
        <w:suppressAutoHyphens/>
        <w:spacing w:after="120" w:line="240" w:lineRule="auto"/>
        <w:jc w:val="right"/>
        <w:rPr>
          <w:rFonts w:ascii="Times New Roman"/>
          <w:bCs/>
          <w:i/>
          <w:iCs/>
          <w:color w:val="000000" w:themeColor="text1"/>
          <w:sz w:val="24"/>
          <w:szCs w:val="24"/>
          <w:lang w:eastAsia="ar-SA"/>
        </w:rPr>
      </w:pPr>
      <w:r>
        <w:rPr>
          <w:rFonts w:ascii="Times New Roman"/>
          <w:bCs/>
          <w:i/>
          <w:iCs/>
          <w:color w:val="000000" w:themeColor="text1"/>
          <w:sz w:val="24"/>
          <w:szCs w:val="24"/>
          <w:lang w:eastAsia="ar-SA"/>
        </w:rPr>
        <w:t xml:space="preserve">    </w:t>
      </w:r>
      <w:r w:rsidR="00C03C7E" w:rsidRPr="00C03C7E">
        <w:rPr>
          <w:rFonts w:ascii="Times New Roman"/>
          <w:bCs/>
          <w:i/>
          <w:iCs/>
          <w:color w:val="000000" w:themeColor="text1"/>
          <w:sz w:val="24"/>
          <w:szCs w:val="24"/>
          <w:lang w:eastAsia="ar-SA"/>
        </w:rPr>
        <w:t>1 lentelė</w:t>
      </w:r>
    </w:p>
    <w:tbl>
      <w:tblPr>
        <w:tblStyle w:val="Lentelstinklelis"/>
        <w:tblW w:w="10821" w:type="dxa"/>
        <w:jc w:val="center"/>
        <w:tblLayout w:type="fixed"/>
        <w:tblLook w:val="04A0" w:firstRow="1" w:lastRow="0" w:firstColumn="1" w:lastColumn="0" w:noHBand="0" w:noVBand="1"/>
      </w:tblPr>
      <w:tblGrid>
        <w:gridCol w:w="704"/>
        <w:gridCol w:w="2027"/>
        <w:gridCol w:w="1517"/>
        <w:gridCol w:w="910"/>
        <w:gridCol w:w="944"/>
        <w:gridCol w:w="1039"/>
        <w:gridCol w:w="1055"/>
        <w:gridCol w:w="1260"/>
        <w:gridCol w:w="1365"/>
      </w:tblGrid>
      <w:tr w:rsidR="000C7A7F" w:rsidRPr="008B7333" w14:paraId="2797A6BC" w14:textId="77777777" w:rsidTr="000C7A7F">
        <w:trPr>
          <w:trHeight w:val="857"/>
          <w:jc w:val="center"/>
        </w:trPr>
        <w:tc>
          <w:tcPr>
            <w:tcW w:w="704" w:type="dxa"/>
            <w:vAlign w:val="center"/>
          </w:tcPr>
          <w:p w14:paraId="51EFA226" w14:textId="77777777" w:rsidR="000C7A7F" w:rsidRPr="008B7333" w:rsidRDefault="000C7A7F" w:rsidP="00637962">
            <w:pPr>
              <w:jc w:val="center"/>
              <w:rPr>
                <w:rFonts w:ascii="Times New Roman"/>
                <w:b/>
                <w:bCs/>
              </w:rPr>
            </w:pPr>
            <w:bookmarkStart w:id="1" w:name="_Hlk63849931"/>
            <w:bookmarkStart w:id="2" w:name="_Hlk31283321"/>
            <w:r>
              <w:rPr>
                <w:rFonts w:ascii="Times New Roman"/>
                <w:b/>
                <w:bCs/>
              </w:rPr>
              <w:t>Eil</w:t>
            </w:r>
            <w:r w:rsidRPr="008B7333">
              <w:rPr>
                <w:rFonts w:ascii="Times New Roman"/>
                <w:b/>
                <w:bCs/>
              </w:rPr>
              <w:t>. Nr.</w:t>
            </w:r>
          </w:p>
        </w:tc>
        <w:tc>
          <w:tcPr>
            <w:tcW w:w="2027" w:type="dxa"/>
            <w:vAlign w:val="center"/>
          </w:tcPr>
          <w:p w14:paraId="712C6724" w14:textId="77777777" w:rsidR="000C7A7F" w:rsidRPr="008B7333" w:rsidRDefault="000C7A7F" w:rsidP="00637962">
            <w:pPr>
              <w:jc w:val="center"/>
              <w:rPr>
                <w:rFonts w:ascii="Times New Roman"/>
                <w:b/>
                <w:bCs/>
              </w:rPr>
            </w:pPr>
            <w:r>
              <w:rPr>
                <w:rFonts w:ascii="Times New Roman"/>
                <w:b/>
                <w:bCs/>
              </w:rPr>
              <w:t>Darbo</w:t>
            </w:r>
            <w:r w:rsidRPr="008B7333">
              <w:rPr>
                <w:rFonts w:ascii="Times New Roman"/>
                <w:b/>
                <w:bCs/>
              </w:rPr>
              <w:t xml:space="preserve"> pavadinimas</w:t>
            </w:r>
          </w:p>
        </w:tc>
        <w:tc>
          <w:tcPr>
            <w:tcW w:w="1517" w:type="dxa"/>
            <w:vAlign w:val="center"/>
          </w:tcPr>
          <w:p w14:paraId="4F7DBA07" w14:textId="77777777" w:rsidR="000C7A7F" w:rsidRPr="008B7333" w:rsidRDefault="000C7A7F" w:rsidP="00637962">
            <w:pPr>
              <w:jc w:val="center"/>
              <w:rPr>
                <w:rFonts w:ascii="Times New Roman"/>
                <w:b/>
                <w:bCs/>
              </w:rPr>
            </w:pPr>
            <w:r w:rsidRPr="008B7333">
              <w:rPr>
                <w:rFonts w:ascii="Times New Roman"/>
                <w:b/>
                <w:bCs/>
              </w:rPr>
              <w:t>Kodas (tipas) (arba lygiavertis)</w:t>
            </w:r>
            <w:r>
              <w:rPr>
                <w:rFonts w:ascii="Times New Roman"/>
                <w:b/>
                <w:bCs/>
              </w:rPr>
              <w:t>, pastabos</w:t>
            </w:r>
          </w:p>
        </w:tc>
        <w:tc>
          <w:tcPr>
            <w:tcW w:w="910" w:type="dxa"/>
            <w:vAlign w:val="center"/>
          </w:tcPr>
          <w:p w14:paraId="25567264" w14:textId="77777777" w:rsidR="000C7A7F" w:rsidRPr="008B7333" w:rsidRDefault="000C7A7F" w:rsidP="00637962">
            <w:pPr>
              <w:jc w:val="center"/>
              <w:rPr>
                <w:rFonts w:ascii="Times New Roman"/>
                <w:b/>
                <w:bCs/>
              </w:rPr>
            </w:pPr>
            <w:r>
              <w:rPr>
                <w:rFonts w:ascii="Times New Roman"/>
                <w:b/>
                <w:bCs/>
              </w:rPr>
              <w:t>Kiekis, vnt</w:t>
            </w:r>
            <w:r w:rsidRPr="008B7333">
              <w:rPr>
                <w:rFonts w:ascii="Times New Roman"/>
                <w:b/>
                <w:bCs/>
              </w:rPr>
              <w:t>.</w:t>
            </w:r>
          </w:p>
        </w:tc>
        <w:tc>
          <w:tcPr>
            <w:tcW w:w="944" w:type="dxa"/>
            <w:vAlign w:val="center"/>
          </w:tcPr>
          <w:p w14:paraId="006F23A0" w14:textId="77777777" w:rsidR="000C7A7F" w:rsidRPr="008B7333" w:rsidRDefault="000C7A7F" w:rsidP="00637962">
            <w:pPr>
              <w:jc w:val="center"/>
              <w:rPr>
                <w:rFonts w:ascii="Times New Roman"/>
                <w:b/>
                <w:bCs/>
              </w:rPr>
            </w:pPr>
            <w:r>
              <w:rPr>
                <w:rFonts w:ascii="Times New Roman"/>
                <w:b/>
                <w:bCs/>
              </w:rPr>
              <w:t>1 vnt. m</w:t>
            </w:r>
            <w:r w:rsidRPr="008B7333">
              <w:rPr>
                <w:rFonts w:ascii="Times New Roman"/>
                <w:b/>
                <w:bCs/>
              </w:rPr>
              <w:t>edžiagų kaina Eur. (be PVM)</w:t>
            </w:r>
          </w:p>
        </w:tc>
        <w:tc>
          <w:tcPr>
            <w:tcW w:w="1039" w:type="dxa"/>
            <w:vAlign w:val="center"/>
          </w:tcPr>
          <w:p w14:paraId="42B65491" w14:textId="77777777" w:rsidR="000C7A7F" w:rsidRPr="008B7333" w:rsidRDefault="000C7A7F" w:rsidP="00637962">
            <w:pPr>
              <w:jc w:val="center"/>
              <w:rPr>
                <w:rFonts w:ascii="Times New Roman"/>
                <w:b/>
                <w:bCs/>
              </w:rPr>
            </w:pPr>
            <w:r w:rsidRPr="0073162E">
              <w:rPr>
                <w:rFonts w:ascii="Times New Roman"/>
                <w:b/>
              </w:rPr>
              <w:t>Viso medžiagų kaina Eur. (be PVM)</w:t>
            </w:r>
            <w:r>
              <w:rPr>
                <w:rFonts w:ascii="Times New Roman"/>
                <w:b/>
                <w:bCs/>
              </w:rPr>
              <w:t xml:space="preserve"> (4x5)</w:t>
            </w:r>
          </w:p>
        </w:tc>
        <w:tc>
          <w:tcPr>
            <w:tcW w:w="1055" w:type="dxa"/>
            <w:vAlign w:val="center"/>
          </w:tcPr>
          <w:p w14:paraId="67D7154B" w14:textId="77777777" w:rsidR="000C7A7F" w:rsidRPr="0073162E" w:rsidRDefault="000C7A7F" w:rsidP="00637962">
            <w:pPr>
              <w:jc w:val="center"/>
              <w:rPr>
                <w:rFonts w:ascii="Times New Roman"/>
              </w:rPr>
            </w:pPr>
            <w:r>
              <w:rPr>
                <w:rFonts w:ascii="Times New Roman"/>
                <w:b/>
                <w:bCs/>
              </w:rPr>
              <w:t>1 vnt. darbų</w:t>
            </w:r>
            <w:r w:rsidRPr="008B7333">
              <w:rPr>
                <w:rFonts w:ascii="Times New Roman"/>
                <w:b/>
                <w:bCs/>
              </w:rPr>
              <w:t xml:space="preserve"> kaina Eur. (be PVM)</w:t>
            </w:r>
          </w:p>
        </w:tc>
        <w:tc>
          <w:tcPr>
            <w:tcW w:w="1260" w:type="dxa"/>
            <w:vAlign w:val="center"/>
          </w:tcPr>
          <w:p w14:paraId="4158C2A6" w14:textId="77777777" w:rsidR="000C7A7F" w:rsidRPr="008B7333" w:rsidRDefault="000C7A7F" w:rsidP="00637962">
            <w:pPr>
              <w:jc w:val="center"/>
              <w:rPr>
                <w:rFonts w:ascii="Times New Roman"/>
                <w:b/>
                <w:bCs/>
              </w:rPr>
            </w:pPr>
            <w:r>
              <w:rPr>
                <w:rFonts w:ascii="Times New Roman"/>
                <w:b/>
                <w:bCs/>
              </w:rPr>
              <w:t>Viso d</w:t>
            </w:r>
            <w:r w:rsidRPr="0073162E">
              <w:rPr>
                <w:rFonts w:ascii="Times New Roman"/>
                <w:b/>
                <w:bCs/>
              </w:rPr>
              <w:t>arbų kaina Eur. (be PVM)</w:t>
            </w:r>
            <w:r>
              <w:rPr>
                <w:rFonts w:ascii="Times New Roman"/>
                <w:b/>
                <w:bCs/>
              </w:rPr>
              <w:t xml:space="preserve"> (4x7)</w:t>
            </w:r>
          </w:p>
        </w:tc>
        <w:tc>
          <w:tcPr>
            <w:tcW w:w="1365" w:type="dxa"/>
            <w:vAlign w:val="center"/>
          </w:tcPr>
          <w:p w14:paraId="0530436F" w14:textId="77777777" w:rsidR="000C7A7F" w:rsidRPr="008B7333" w:rsidRDefault="000C7A7F" w:rsidP="00637962">
            <w:pPr>
              <w:jc w:val="center"/>
              <w:rPr>
                <w:rFonts w:ascii="Times New Roman"/>
                <w:b/>
                <w:bCs/>
              </w:rPr>
            </w:pPr>
            <w:r w:rsidRPr="008B7333">
              <w:rPr>
                <w:rFonts w:ascii="Times New Roman"/>
                <w:b/>
                <w:bCs/>
              </w:rPr>
              <w:t>Viso kaina Eur. (be PVM)</w:t>
            </w:r>
            <w:r>
              <w:rPr>
                <w:rFonts w:ascii="Times New Roman"/>
                <w:b/>
                <w:bCs/>
              </w:rPr>
              <w:t xml:space="preserve"> (6+8)</w:t>
            </w:r>
          </w:p>
        </w:tc>
      </w:tr>
      <w:tr w:rsidR="000C7A7F" w:rsidRPr="008B7333" w14:paraId="4EB9A8C7" w14:textId="77777777" w:rsidTr="000C7A7F">
        <w:trPr>
          <w:trHeight w:val="172"/>
          <w:jc w:val="center"/>
        </w:trPr>
        <w:tc>
          <w:tcPr>
            <w:tcW w:w="704" w:type="dxa"/>
            <w:vAlign w:val="center"/>
          </w:tcPr>
          <w:p w14:paraId="7FE4309E" w14:textId="77777777" w:rsidR="000C7A7F" w:rsidRPr="008B7333" w:rsidRDefault="000C7A7F" w:rsidP="00637962">
            <w:pPr>
              <w:jc w:val="center"/>
              <w:rPr>
                <w:rFonts w:ascii="Times New Roman"/>
              </w:rPr>
            </w:pPr>
            <w:r w:rsidRPr="008B7333">
              <w:rPr>
                <w:rFonts w:ascii="Times New Roman"/>
              </w:rPr>
              <w:t>1</w:t>
            </w:r>
          </w:p>
        </w:tc>
        <w:tc>
          <w:tcPr>
            <w:tcW w:w="2027" w:type="dxa"/>
            <w:vAlign w:val="center"/>
          </w:tcPr>
          <w:p w14:paraId="702A11AF" w14:textId="77777777" w:rsidR="000C7A7F" w:rsidRPr="008B7333" w:rsidRDefault="000C7A7F" w:rsidP="00637962">
            <w:pPr>
              <w:jc w:val="center"/>
              <w:rPr>
                <w:rFonts w:ascii="Times New Roman"/>
              </w:rPr>
            </w:pPr>
            <w:r w:rsidRPr="008B7333">
              <w:rPr>
                <w:rFonts w:ascii="Times New Roman"/>
              </w:rPr>
              <w:t>2</w:t>
            </w:r>
          </w:p>
        </w:tc>
        <w:tc>
          <w:tcPr>
            <w:tcW w:w="1517" w:type="dxa"/>
            <w:vAlign w:val="center"/>
          </w:tcPr>
          <w:p w14:paraId="18F5632F" w14:textId="77777777" w:rsidR="000C7A7F" w:rsidRPr="008B7333" w:rsidRDefault="000C7A7F" w:rsidP="00637962">
            <w:pPr>
              <w:jc w:val="center"/>
              <w:rPr>
                <w:rFonts w:ascii="Times New Roman"/>
              </w:rPr>
            </w:pPr>
            <w:r w:rsidRPr="008B7333">
              <w:rPr>
                <w:rFonts w:ascii="Times New Roman"/>
              </w:rPr>
              <w:t>3</w:t>
            </w:r>
          </w:p>
        </w:tc>
        <w:tc>
          <w:tcPr>
            <w:tcW w:w="910" w:type="dxa"/>
            <w:vAlign w:val="center"/>
          </w:tcPr>
          <w:p w14:paraId="18EAB840" w14:textId="77777777" w:rsidR="000C7A7F" w:rsidRPr="008B7333" w:rsidRDefault="000C7A7F" w:rsidP="00637962">
            <w:pPr>
              <w:jc w:val="center"/>
              <w:rPr>
                <w:rFonts w:ascii="Times New Roman"/>
              </w:rPr>
            </w:pPr>
            <w:r w:rsidRPr="008B7333">
              <w:rPr>
                <w:rFonts w:ascii="Times New Roman"/>
              </w:rPr>
              <w:t>4</w:t>
            </w:r>
          </w:p>
        </w:tc>
        <w:tc>
          <w:tcPr>
            <w:tcW w:w="944" w:type="dxa"/>
            <w:vAlign w:val="center"/>
          </w:tcPr>
          <w:p w14:paraId="7FAB2F3C" w14:textId="77777777" w:rsidR="000C7A7F" w:rsidRPr="008B7333" w:rsidRDefault="000C7A7F" w:rsidP="00637962">
            <w:pPr>
              <w:jc w:val="center"/>
              <w:rPr>
                <w:rFonts w:ascii="Times New Roman"/>
              </w:rPr>
            </w:pPr>
            <w:r w:rsidRPr="008B7333">
              <w:rPr>
                <w:rFonts w:ascii="Times New Roman"/>
              </w:rPr>
              <w:t>5</w:t>
            </w:r>
          </w:p>
        </w:tc>
        <w:tc>
          <w:tcPr>
            <w:tcW w:w="1039" w:type="dxa"/>
            <w:vAlign w:val="center"/>
          </w:tcPr>
          <w:p w14:paraId="654015A5" w14:textId="77777777" w:rsidR="000C7A7F" w:rsidRPr="008B7333" w:rsidRDefault="000C7A7F" w:rsidP="00637962">
            <w:pPr>
              <w:jc w:val="center"/>
              <w:rPr>
                <w:rFonts w:ascii="Times New Roman"/>
              </w:rPr>
            </w:pPr>
            <w:r w:rsidRPr="008B7333">
              <w:rPr>
                <w:rFonts w:ascii="Times New Roman"/>
              </w:rPr>
              <w:t>6</w:t>
            </w:r>
          </w:p>
        </w:tc>
        <w:tc>
          <w:tcPr>
            <w:tcW w:w="1055" w:type="dxa"/>
          </w:tcPr>
          <w:p w14:paraId="668B36BA" w14:textId="77777777" w:rsidR="000C7A7F" w:rsidRPr="008B7333" w:rsidRDefault="000C7A7F" w:rsidP="00637962">
            <w:pPr>
              <w:jc w:val="center"/>
              <w:rPr>
                <w:rFonts w:ascii="Times New Roman"/>
              </w:rPr>
            </w:pPr>
            <w:r>
              <w:rPr>
                <w:rFonts w:ascii="Times New Roman"/>
              </w:rPr>
              <w:t>7</w:t>
            </w:r>
          </w:p>
        </w:tc>
        <w:tc>
          <w:tcPr>
            <w:tcW w:w="1260" w:type="dxa"/>
          </w:tcPr>
          <w:p w14:paraId="05BF6AF8" w14:textId="77777777" w:rsidR="000C7A7F" w:rsidRPr="008B7333" w:rsidRDefault="000C7A7F" w:rsidP="00637962">
            <w:pPr>
              <w:jc w:val="center"/>
              <w:rPr>
                <w:rFonts w:ascii="Times New Roman"/>
              </w:rPr>
            </w:pPr>
            <w:r>
              <w:rPr>
                <w:rFonts w:ascii="Times New Roman"/>
              </w:rPr>
              <w:t>8</w:t>
            </w:r>
          </w:p>
        </w:tc>
        <w:tc>
          <w:tcPr>
            <w:tcW w:w="1365" w:type="dxa"/>
            <w:vAlign w:val="center"/>
          </w:tcPr>
          <w:p w14:paraId="1B776711" w14:textId="77777777" w:rsidR="000C7A7F" w:rsidRPr="008B7333" w:rsidRDefault="000C7A7F" w:rsidP="00637962">
            <w:pPr>
              <w:jc w:val="center"/>
              <w:rPr>
                <w:rFonts w:ascii="Times New Roman"/>
              </w:rPr>
            </w:pPr>
            <w:r>
              <w:rPr>
                <w:rFonts w:ascii="Times New Roman"/>
              </w:rPr>
              <w:t>9</w:t>
            </w:r>
          </w:p>
        </w:tc>
      </w:tr>
      <w:tr w:rsidR="000C7A7F" w:rsidRPr="008B7333" w14:paraId="32318712" w14:textId="77777777" w:rsidTr="000C7A7F">
        <w:trPr>
          <w:trHeight w:val="162"/>
          <w:jc w:val="center"/>
        </w:trPr>
        <w:tc>
          <w:tcPr>
            <w:tcW w:w="704" w:type="dxa"/>
            <w:vAlign w:val="center"/>
          </w:tcPr>
          <w:p w14:paraId="438CBD93" w14:textId="77777777" w:rsidR="000C7A7F" w:rsidRPr="008B7333" w:rsidRDefault="000C7A7F" w:rsidP="00637962">
            <w:pPr>
              <w:jc w:val="center"/>
              <w:rPr>
                <w:rFonts w:ascii="Times New Roman"/>
              </w:rPr>
            </w:pPr>
            <w:r>
              <w:rPr>
                <w:rFonts w:ascii="Times New Roman"/>
              </w:rPr>
              <w:t>1</w:t>
            </w:r>
          </w:p>
        </w:tc>
        <w:tc>
          <w:tcPr>
            <w:tcW w:w="2027" w:type="dxa"/>
            <w:vAlign w:val="center"/>
          </w:tcPr>
          <w:p w14:paraId="09517DBB" w14:textId="77777777" w:rsidR="000C7A7F" w:rsidRPr="008B7333" w:rsidRDefault="000C7A7F" w:rsidP="00637962">
            <w:pPr>
              <w:jc w:val="center"/>
              <w:rPr>
                <w:rFonts w:ascii="Times New Roman"/>
              </w:rPr>
            </w:pPr>
            <w:r>
              <w:rPr>
                <w:rFonts w:ascii="Times New Roman"/>
              </w:rPr>
              <w:t>Katilo kūryklos smėliavimas</w:t>
            </w:r>
          </w:p>
        </w:tc>
        <w:tc>
          <w:tcPr>
            <w:tcW w:w="1517" w:type="dxa"/>
            <w:vAlign w:val="center"/>
          </w:tcPr>
          <w:p w14:paraId="165133CC" w14:textId="77777777" w:rsidR="000C7A7F" w:rsidRPr="008B7333" w:rsidRDefault="000C7A7F" w:rsidP="00637962">
            <w:pPr>
              <w:jc w:val="center"/>
              <w:rPr>
                <w:rFonts w:ascii="Times New Roman"/>
              </w:rPr>
            </w:pPr>
          </w:p>
        </w:tc>
        <w:tc>
          <w:tcPr>
            <w:tcW w:w="910" w:type="dxa"/>
            <w:vAlign w:val="center"/>
          </w:tcPr>
          <w:p w14:paraId="443CC9D0" w14:textId="77777777" w:rsidR="000C7A7F" w:rsidRPr="008B7333" w:rsidRDefault="000C7A7F" w:rsidP="00637962">
            <w:pPr>
              <w:jc w:val="center"/>
              <w:rPr>
                <w:rFonts w:ascii="Times New Roman"/>
              </w:rPr>
            </w:pPr>
            <w:r>
              <w:rPr>
                <w:rFonts w:ascii="Times New Roman"/>
              </w:rPr>
              <w:t>Kompl.</w:t>
            </w:r>
          </w:p>
        </w:tc>
        <w:tc>
          <w:tcPr>
            <w:tcW w:w="944" w:type="dxa"/>
            <w:vAlign w:val="center"/>
          </w:tcPr>
          <w:p w14:paraId="6B170CF2" w14:textId="77777777" w:rsidR="000C7A7F" w:rsidRPr="008B7333" w:rsidRDefault="000C7A7F" w:rsidP="00637962">
            <w:pPr>
              <w:jc w:val="center"/>
              <w:rPr>
                <w:rFonts w:ascii="Times New Roman"/>
              </w:rPr>
            </w:pPr>
            <w:r>
              <w:rPr>
                <w:rFonts w:ascii="Times New Roman"/>
              </w:rPr>
              <w:t>–</w:t>
            </w:r>
          </w:p>
        </w:tc>
        <w:tc>
          <w:tcPr>
            <w:tcW w:w="1039" w:type="dxa"/>
            <w:vAlign w:val="center"/>
          </w:tcPr>
          <w:p w14:paraId="6E589EB1" w14:textId="77777777" w:rsidR="000C7A7F" w:rsidRPr="008B7333" w:rsidRDefault="000C7A7F" w:rsidP="00637962">
            <w:pPr>
              <w:jc w:val="center"/>
              <w:rPr>
                <w:rFonts w:ascii="Times New Roman"/>
              </w:rPr>
            </w:pPr>
          </w:p>
        </w:tc>
        <w:tc>
          <w:tcPr>
            <w:tcW w:w="1055" w:type="dxa"/>
            <w:vAlign w:val="center"/>
          </w:tcPr>
          <w:p w14:paraId="58CCD307" w14:textId="77777777" w:rsidR="000C7A7F" w:rsidRDefault="000C7A7F" w:rsidP="00637962">
            <w:pPr>
              <w:jc w:val="center"/>
              <w:rPr>
                <w:rFonts w:ascii="Times New Roman"/>
              </w:rPr>
            </w:pPr>
            <w:r>
              <w:rPr>
                <w:rFonts w:ascii="Times New Roman"/>
              </w:rPr>
              <w:t>–</w:t>
            </w:r>
          </w:p>
        </w:tc>
        <w:tc>
          <w:tcPr>
            <w:tcW w:w="1260" w:type="dxa"/>
            <w:vAlign w:val="center"/>
          </w:tcPr>
          <w:p w14:paraId="44C88E95" w14:textId="77777777" w:rsidR="000C7A7F" w:rsidRDefault="000C7A7F" w:rsidP="00637962">
            <w:pPr>
              <w:jc w:val="center"/>
              <w:rPr>
                <w:rFonts w:ascii="Times New Roman"/>
              </w:rPr>
            </w:pPr>
          </w:p>
        </w:tc>
        <w:tc>
          <w:tcPr>
            <w:tcW w:w="1365" w:type="dxa"/>
            <w:vAlign w:val="center"/>
          </w:tcPr>
          <w:p w14:paraId="5D12B834" w14:textId="77777777" w:rsidR="000C7A7F" w:rsidRDefault="000C7A7F" w:rsidP="00637962">
            <w:pPr>
              <w:jc w:val="center"/>
              <w:rPr>
                <w:rFonts w:ascii="Times New Roman"/>
              </w:rPr>
            </w:pPr>
          </w:p>
        </w:tc>
      </w:tr>
      <w:bookmarkEnd w:id="2"/>
      <w:tr w:rsidR="000C7A7F" w:rsidRPr="008B7333" w14:paraId="4380BFF8" w14:textId="77777777" w:rsidTr="000C7A7F">
        <w:trPr>
          <w:trHeight w:val="336"/>
          <w:jc w:val="center"/>
        </w:trPr>
        <w:tc>
          <w:tcPr>
            <w:tcW w:w="704" w:type="dxa"/>
            <w:vAlign w:val="center"/>
          </w:tcPr>
          <w:p w14:paraId="311791C2" w14:textId="77777777" w:rsidR="000C7A7F" w:rsidRDefault="000C7A7F" w:rsidP="00637962">
            <w:pPr>
              <w:jc w:val="center"/>
              <w:rPr>
                <w:rFonts w:ascii="Times New Roman"/>
              </w:rPr>
            </w:pPr>
            <w:r>
              <w:rPr>
                <w:rFonts w:ascii="Times New Roman"/>
              </w:rPr>
              <w:t>2</w:t>
            </w:r>
          </w:p>
        </w:tc>
        <w:tc>
          <w:tcPr>
            <w:tcW w:w="2027" w:type="dxa"/>
            <w:vAlign w:val="center"/>
          </w:tcPr>
          <w:p w14:paraId="703F9F9B" w14:textId="77777777" w:rsidR="000C7A7F" w:rsidRDefault="000C7A7F" w:rsidP="00637962">
            <w:pPr>
              <w:jc w:val="center"/>
              <w:rPr>
                <w:rFonts w:ascii="Times New Roman"/>
              </w:rPr>
            </w:pPr>
            <w:r w:rsidRPr="00735F6F">
              <w:rPr>
                <w:rFonts w:ascii="Times New Roman"/>
              </w:rPr>
              <w:t>Konvektyvinė</w:t>
            </w:r>
            <w:r>
              <w:rPr>
                <w:rFonts w:ascii="Times New Roman"/>
              </w:rPr>
              <w:t>s</w:t>
            </w:r>
            <w:r w:rsidRPr="00735F6F">
              <w:rPr>
                <w:rFonts w:ascii="Times New Roman"/>
              </w:rPr>
              <w:t xml:space="preserve"> dali</w:t>
            </w:r>
            <w:r>
              <w:rPr>
                <w:rFonts w:ascii="Times New Roman"/>
              </w:rPr>
              <w:t>es smėliavimas</w:t>
            </w:r>
          </w:p>
        </w:tc>
        <w:tc>
          <w:tcPr>
            <w:tcW w:w="1517" w:type="dxa"/>
            <w:vAlign w:val="center"/>
          </w:tcPr>
          <w:p w14:paraId="53DAFF3C" w14:textId="77777777" w:rsidR="000C7A7F" w:rsidRPr="008B7333" w:rsidRDefault="000C7A7F" w:rsidP="00637962">
            <w:pPr>
              <w:jc w:val="center"/>
              <w:rPr>
                <w:rFonts w:ascii="Times New Roman"/>
              </w:rPr>
            </w:pPr>
          </w:p>
        </w:tc>
        <w:tc>
          <w:tcPr>
            <w:tcW w:w="910" w:type="dxa"/>
            <w:vAlign w:val="center"/>
          </w:tcPr>
          <w:p w14:paraId="137E7971" w14:textId="77777777" w:rsidR="000C7A7F" w:rsidRDefault="000C7A7F" w:rsidP="00637962">
            <w:pPr>
              <w:jc w:val="center"/>
              <w:rPr>
                <w:rFonts w:ascii="Times New Roman"/>
              </w:rPr>
            </w:pPr>
            <w:r>
              <w:rPr>
                <w:rFonts w:ascii="Times New Roman"/>
              </w:rPr>
              <w:t>Kompl.</w:t>
            </w:r>
          </w:p>
        </w:tc>
        <w:tc>
          <w:tcPr>
            <w:tcW w:w="944" w:type="dxa"/>
            <w:vAlign w:val="center"/>
          </w:tcPr>
          <w:p w14:paraId="760592F4" w14:textId="77777777" w:rsidR="000C7A7F" w:rsidRDefault="000C7A7F" w:rsidP="00637962">
            <w:pPr>
              <w:jc w:val="center"/>
              <w:rPr>
                <w:rFonts w:ascii="Times New Roman"/>
              </w:rPr>
            </w:pPr>
            <w:r>
              <w:rPr>
                <w:rFonts w:ascii="Times New Roman"/>
              </w:rPr>
              <w:t>–</w:t>
            </w:r>
          </w:p>
        </w:tc>
        <w:tc>
          <w:tcPr>
            <w:tcW w:w="1039" w:type="dxa"/>
            <w:vAlign w:val="center"/>
          </w:tcPr>
          <w:p w14:paraId="4EE38F9A" w14:textId="77777777" w:rsidR="000C7A7F" w:rsidRPr="008B7333" w:rsidRDefault="000C7A7F" w:rsidP="00637962">
            <w:pPr>
              <w:jc w:val="center"/>
              <w:rPr>
                <w:rFonts w:ascii="Times New Roman"/>
              </w:rPr>
            </w:pPr>
          </w:p>
        </w:tc>
        <w:tc>
          <w:tcPr>
            <w:tcW w:w="1055" w:type="dxa"/>
            <w:vAlign w:val="center"/>
          </w:tcPr>
          <w:p w14:paraId="0B08F59E" w14:textId="77777777" w:rsidR="000C7A7F" w:rsidRDefault="000C7A7F" w:rsidP="00637962">
            <w:pPr>
              <w:jc w:val="center"/>
              <w:rPr>
                <w:rFonts w:ascii="Times New Roman"/>
              </w:rPr>
            </w:pPr>
            <w:r>
              <w:rPr>
                <w:rFonts w:ascii="Times New Roman"/>
              </w:rPr>
              <w:t>–</w:t>
            </w:r>
          </w:p>
        </w:tc>
        <w:tc>
          <w:tcPr>
            <w:tcW w:w="1260" w:type="dxa"/>
            <w:vAlign w:val="center"/>
          </w:tcPr>
          <w:p w14:paraId="71C36CBC" w14:textId="77777777" w:rsidR="000C7A7F" w:rsidRDefault="000C7A7F" w:rsidP="00637962">
            <w:pPr>
              <w:jc w:val="center"/>
              <w:rPr>
                <w:rFonts w:ascii="Times New Roman"/>
              </w:rPr>
            </w:pPr>
          </w:p>
        </w:tc>
        <w:tc>
          <w:tcPr>
            <w:tcW w:w="1365" w:type="dxa"/>
            <w:vAlign w:val="center"/>
          </w:tcPr>
          <w:p w14:paraId="712F6D4B" w14:textId="77777777" w:rsidR="000C7A7F" w:rsidRDefault="000C7A7F" w:rsidP="00637962">
            <w:pPr>
              <w:jc w:val="center"/>
              <w:rPr>
                <w:rFonts w:ascii="Times New Roman"/>
              </w:rPr>
            </w:pPr>
          </w:p>
        </w:tc>
      </w:tr>
      <w:tr w:rsidR="000C7A7F" w:rsidRPr="008B7333" w14:paraId="6CA37B92" w14:textId="77777777" w:rsidTr="000C7A7F">
        <w:trPr>
          <w:trHeight w:val="172"/>
          <w:jc w:val="center"/>
        </w:trPr>
        <w:tc>
          <w:tcPr>
            <w:tcW w:w="704" w:type="dxa"/>
            <w:vAlign w:val="center"/>
          </w:tcPr>
          <w:p w14:paraId="3D517253" w14:textId="77777777" w:rsidR="000C7A7F" w:rsidRDefault="000C7A7F" w:rsidP="00637962">
            <w:pPr>
              <w:jc w:val="center"/>
              <w:rPr>
                <w:rFonts w:ascii="Times New Roman"/>
              </w:rPr>
            </w:pPr>
            <w:r>
              <w:rPr>
                <w:rFonts w:ascii="Times New Roman"/>
              </w:rPr>
              <w:t>3</w:t>
            </w:r>
          </w:p>
        </w:tc>
        <w:tc>
          <w:tcPr>
            <w:tcW w:w="2027" w:type="dxa"/>
            <w:vAlign w:val="center"/>
          </w:tcPr>
          <w:p w14:paraId="789B9CD6" w14:textId="77777777" w:rsidR="000C7A7F" w:rsidRPr="00735F6F" w:rsidRDefault="000C7A7F" w:rsidP="00637962">
            <w:pPr>
              <w:jc w:val="center"/>
              <w:rPr>
                <w:rFonts w:ascii="Times New Roman"/>
              </w:rPr>
            </w:pPr>
            <w:r>
              <w:rPr>
                <w:rFonts w:ascii="Times New Roman"/>
              </w:rPr>
              <w:t>Festono smėliavimas</w:t>
            </w:r>
          </w:p>
        </w:tc>
        <w:tc>
          <w:tcPr>
            <w:tcW w:w="1517" w:type="dxa"/>
            <w:vAlign w:val="center"/>
          </w:tcPr>
          <w:p w14:paraId="04DCB0E9" w14:textId="77777777" w:rsidR="000C7A7F" w:rsidRPr="008B7333" w:rsidRDefault="000C7A7F" w:rsidP="00637962">
            <w:pPr>
              <w:jc w:val="center"/>
              <w:rPr>
                <w:rFonts w:ascii="Times New Roman"/>
              </w:rPr>
            </w:pPr>
          </w:p>
        </w:tc>
        <w:tc>
          <w:tcPr>
            <w:tcW w:w="910" w:type="dxa"/>
            <w:vAlign w:val="center"/>
          </w:tcPr>
          <w:p w14:paraId="217B952A" w14:textId="77777777" w:rsidR="000C7A7F" w:rsidRDefault="000C7A7F" w:rsidP="00637962">
            <w:pPr>
              <w:jc w:val="center"/>
              <w:rPr>
                <w:rFonts w:ascii="Times New Roman"/>
              </w:rPr>
            </w:pPr>
            <w:r>
              <w:rPr>
                <w:rFonts w:ascii="Times New Roman"/>
              </w:rPr>
              <w:t>Kompl.</w:t>
            </w:r>
          </w:p>
        </w:tc>
        <w:tc>
          <w:tcPr>
            <w:tcW w:w="944" w:type="dxa"/>
            <w:vAlign w:val="center"/>
          </w:tcPr>
          <w:p w14:paraId="1D1640C8" w14:textId="77777777" w:rsidR="000C7A7F" w:rsidRDefault="000C7A7F" w:rsidP="00637962">
            <w:pPr>
              <w:jc w:val="center"/>
              <w:rPr>
                <w:rFonts w:ascii="Times New Roman"/>
              </w:rPr>
            </w:pPr>
            <w:r>
              <w:rPr>
                <w:rFonts w:ascii="Times New Roman"/>
              </w:rPr>
              <w:t>–</w:t>
            </w:r>
          </w:p>
        </w:tc>
        <w:tc>
          <w:tcPr>
            <w:tcW w:w="1039" w:type="dxa"/>
            <w:vAlign w:val="center"/>
          </w:tcPr>
          <w:p w14:paraId="79BFE7EF" w14:textId="77777777" w:rsidR="000C7A7F" w:rsidRPr="008B7333" w:rsidRDefault="000C7A7F" w:rsidP="00637962">
            <w:pPr>
              <w:jc w:val="center"/>
              <w:rPr>
                <w:rFonts w:ascii="Times New Roman"/>
              </w:rPr>
            </w:pPr>
          </w:p>
        </w:tc>
        <w:tc>
          <w:tcPr>
            <w:tcW w:w="1055" w:type="dxa"/>
            <w:vAlign w:val="center"/>
          </w:tcPr>
          <w:p w14:paraId="5231AD44" w14:textId="77777777" w:rsidR="000C7A7F" w:rsidRDefault="000C7A7F" w:rsidP="00637962">
            <w:pPr>
              <w:jc w:val="center"/>
              <w:rPr>
                <w:rFonts w:ascii="Times New Roman"/>
              </w:rPr>
            </w:pPr>
            <w:r>
              <w:rPr>
                <w:rFonts w:ascii="Times New Roman"/>
              </w:rPr>
              <w:t>–</w:t>
            </w:r>
          </w:p>
        </w:tc>
        <w:tc>
          <w:tcPr>
            <w:tcW w:w="1260" w:type="dxa"/>
            <w:vAlign w:val="center"/>
          </w:tcPr>
          <w:p w14:paraId="56D0E3D7" w14:textId="77777777" w:rsidR="000C7A7F" w:rsidRDefault="000C7A7F" w:rsidP="00637962">
            <w:pPr>
              <w:jc w:val="center"/>
              <w:rPr>
                <w:rFonts w:ascii="Times New Roman"/>
              </w:rPr>
            </w:pPr>
          </w:p>
        </w:tc>
        <w:tc>
          <w:tcPr>
            <w:tcW w:w="1365" w:type="dxa"/>
            <w:vAlign w:val="center"/>
          </w:tcPr>
          <w:p w14:paraId="26C19CA7" w14:textId="77777777" w:rsidR="000C7A7F" w:rsidRDefault="000C7A7F" w:rsidP="00637962">
            <w:pPr>
              <w:jc w:val="center"/>
              <w:rPr>
                <w:rFonts w:ascii="Times New Roman"/>
              </w:rPr>
            </w:pPr>
          </w:p>
        </w:tc>
      </w:tr>
      <w:tr w:rsidR="000C7A7F" w:rsidRPr="008B7333" w14:paraId="69F2BEC4" w14:textId="77777777" w:rsidTr="000C7A7F">
        <w:trPr>
          <w:trHeight w:val="367"/>
          <w:jc w:val="center"/>
        </w:trPr>
        <w:tc>
          <w:tcPr>
            <w:tcW w:w="704" w:type="dxa"/>
            <w:vAlign w:val="center"/>
          </w:tcPr>
          <w:p w14:paraId="56C88620" w14:textId="77777777" w:rsidR="000C7A7F" w:rsidRPr="008B7333" w:rsidRDefault="000C7A7F" w:rsidP="00637962">
            <w:pPr>
              <w:jc w:val="center"/>
              <w:rPr>
                <w:rFonts w:ascii="Times New Roman"/>
              </w:rPr>
            </w:pPr>
            <w:r>
              <w:rPr>
                <w:rFonts w:ascii="Times New Roman"/>
              </w:rPr>
              <w:t>4</w:t>
            </w:r>
          </w:p>
        </w:tc>
        <w:tc>
          <w:tcPr>
            <w:tcW w:w="2027" w:type="dxa"/>
            <w:vAlign w:val="center"/>
          </w:tcPr>
          <w:p w14:paraId="65CE5DA7" w14:textId="77777777" w:rsidR="000C7A7F" w:rsidRPr="007C7DC1" w:rsidRDefault="000C7A7F" w:rsidP="00637962">
            <w:pPr>
              <w:jc w:val="center"/>
              <w:rPr>
                <w:rFonts w:ascii="Times New Roman"/>
              </w:rPr>
            </w:pPr>
            <w:r>
              <w:rPr>
                <w:rFonts w:ascii="Times New Roman"/>
              </w:rPr>
              <w:t>M</w:t>
            </w:r>
            <w:r w:rsidRPr="00E248DE">
              <w:rPr>
                <w:rFonts w:ascii="Times New Roman"/>
              </w:rPr>
              <w:t xml:space="preserve">echaninės </w:t>
            </w:r>
            <w:r>
              <w:rPr>
                <w:rFonts w:ascii="Times New Roman"/>
              </w:rPr>
              <w:t xml:space="preserve">(išilginės formos) </w:t>
            </w:r>
            <w:r w:rsidRPr="00E248DE">
              <w:rPr>
                <w:rFonts w:ascii="Times New Roman"/>
              </w:rPr>
              <w:t>apsaugos</w:t>
            </w:r>
            <w:r>
              <w:rPr>
                <w:rFonts w:ascii="Times New Roman"/>
              </w:rPr>
              <w:t xml:space="preserve"> </w:t>
            </w:r>
          </w:p>
        </w:tc>
        <w:tc>
          <w:tcPr>
            <w:tcW w:w="1517" w:type="dxa"/>
            <w:vAlign w:val="center"/>
          </w:tcPr>
          <w:p w14:paraId="38EBBC51" w14:textId="77777777" w:rsidR="000C7A7F" w:rsidRPr="00BF1BA9" w:rsidRDefault="000C7A7F" w:rsidP="00637962">
            <w:pPr>
              <w:pStyle w:val="Temosantrat20"/>
              <w:keepNext/>
              <w:keepLines/>
              <w:shd w:val="clear" w:color="auto" w:fill="auto"/>
              <w:tabs>
                <w:tab w:val="left" w:pos="994"/>
              </w:tabs>
              <w:spacing w:after="0" w:line="240" w:lineRule="auto"/>
              <w:ind w:right="23"/>
              <w:rPr>
                <w:sz w:val="24"/>
                <w:szCs w:val="24"/>
              </w:rPr>
            </w:pPr>
            <w:r>
              <w:rPr>
                <w:sz w:val="24"/>
                <w:szCs w:val="24"/>
              </w:rPr>
              <w:t>AISI-316L (arba lygiavertis)</w:t>
            </w:r>
          </w:p>
        </w:tc>
        <w:tc>
          <w:tcPr>
            <w:tcW w:w="910" w:type="dxa"/>
            <w:vAlign w:val="center"/>
          </w:tcPr>
          <w:p w14:paraId="46A43170" w14:textId="77777777" w:rsidR="000C7A7F" w:rsidRDefault="000C7A7F" w:rsidP="00637962">
            <w:pPr>
              <w:jc w:val="center"/>
              <w:rPr>
                <w:rFonts w:ascii="Times New Roman"/>
              </w:rPr>
            </w:pPr>
            <w:r>
              <w:rPr>
                <w:rFonts w:ascii="Times New Roman"/>
              </w:rPr>
              <w:t>34 vnt.</w:t>
            </w:r>
          </w:p>
        </w:tc>
        <w:tc>
          <w:tcPr>
            <w:tcW w:w="944" w:type="dxa"/>
            <w:vAlign w:val="center"/>
          </w:tcPr>
          <w:p w14:paraId="24097081" w14:textId="77777777" w:rsidR="000C7A7F" w:rsidRPr="008B7333" w:rsidRDefault="000C7A7F" w:rsidP="00637962">
            <w:pPr>
              <w:jc w:val="center"/>
              <w:rPr>
                <w:rFonts w:ascii="Times New Roman"/>
              </w:rPr>
            </w:pPr>
          </w:p>
        </w:tc>
        <w:tc>
          <w:tcPr>
            <w:tcW w:w="1039" w:type="dxa"/>
            <w:vAlign w:val="center"/>
          </w:tcPr>
          <w:p w14:paraId="192DBE09" w14:textId="77777777" w:rsidR="000C7A7F" w:rsidRPr="008B7333" w:rsidRDefault="000C7A7F" w:rsidP="00637962">
            <w:pPr>
              <w:jc w:val="center"/>
              <w:rPr>
                <w:rFonts w:ascii="Times New Roman"/>
              </w:rPr>
            </w:pPr>
          </w:p>
        </w:tc>
        <w:tc>
          <w:tcPr>
            <w:tcW w:w="1055" w:type="dxa"/>
            <w:vAlign w:val="center"/>
          </w:tcPr>
          <w:p w14:paraId="0AE02974" w14:textId="77777777" w:rsidR="000C7A7F" w:rsidRPr="008B7333" w:rsidRDefault="000C7A7F" w:rsidP="00637962">
            <w:pPr>
              <w:jc w:val="center"/>
              <w:rPr>
                <w:rFonts w:ascii="Times New Roman"/>
              </w:rPr>
            </w:pPr>
            <w:r>
              <w:rPr>
                <w:rFonts w:ascii="Times New Roman"/>
              </w:rPr>
              <w:t>–</w:t>
            </w:r>
          </w:p>
        </w:tc>
        <w:tc>
          <w:tcPr>
            <w:tcW w:w="1260" w:type="dxa"/>
            <w:vAlign w:val="center"/>
          </w:tcPr>
          <w:p w14:paraId="54A2F3DF" w14:textId="77777777" w:rsidR="000C7A7F" w:rsidRPr="008B7333" w:rsidRDefault="000C7A7F" w:rsidP="00637962">
            <w:pPr>
              <w:jc w:val="center"/>
              <w:rPr>
                <w:rFonts w:ascii="Times New Roman"/>
              </w:rPr>
            </w:pPr>
            <w:r>
              <w:rPr>
                <w:rFonts w:ascii="Times New Roman"/>
              </w:rPr>
              <w:t>–</w:t>
            </w:r>
          </w:p>
        </w:tc>
        <w:tc>
          <w:tcPr>
            <w:tcW w:w="1365" w:type="dxa"/>
            <w:vAlign w:val="center"/>
          </w:tcPr>
          <w:p w14:paraId="0A729CB7" w14:textId="77777777" w:rsidR="000C7A7F" w:rsidRPr="008B7333" w:rsidRDefault="000C7A7F" w:rsidP="00637962">
            <w:pPr>
              <w:jc w:val="center"/>
              <w:rPr>
                <w:rFonts w:ascii="Times New Roman"/>
              </w:rPr>
            </w:pPr>
          </w:p>
        </w:tc>
      </w:tr>
      <w:tr w:rsidR="000C7A7F" w:rsidRPr="008B7333" w14:paraId="11FD503F" w14:textId="77777777" w:rsidTr="000C7A7F">
        <w:trPr>
          <w:trHeight w:val="693"/>
          <w:jc w:val="center"/>
        </w:trPr>
        <w:tc>
          <w:tcPr>
            <w:tcW w:w="704" w:type="dxa"/>
            <w:vAlign w:val="center"/>
          </w:tcPr>
          <w:p w14:paraId="208D5E70" w14:textId="77777777" w:rsidR="000C7A7F" w:rsidRDefault="000C7A7F" w:rsidP="00637962">
            <w:pPr>
              <w:jc w:val="center"/>
              <w:rPr>
                <w:rFonts w:ascii="Times New Roman"/>
              </w:rPr>
            </w:pPr>
            <w:r>
              <w:rPr>
                <w:rFonts w:ascii="Times New Roman"/>
              </w:rPr>
              <w:t>5</w:t>
            </w:r>
          </w:p>
        </w:tc>
        <w:tc>
          <w:tcPr>
            <w:tcW w:w="2027" w:type="dxa"/>
            <w:vAlign w:val="center"/>
          </w:tcPr>
          <w:p w14:paraId="6A6CC47A" w14:textId="77777777" w:rsidR="000C7A7F" w:rsidRDefault="000C7A7F" w:rsidP="00637962">
            <w:pPr>
              <w:jc w:val="center"/>
              <w:rPr>
                <w:rFonts w:ascii="Times New Roman"/>
              </w:rPr>
            </w:pPr>
            <w:r>
              <w:rPr>
                <w:rFonts w:ascii="Times New Roman"/>
              </w:rPr>
              <w:t>Apkabų privirinimas prie mechaninių apsaugų (mechaninių apsaugų tvirtinimui ant vamzdelio)</w:t>
            </w:r>
          </w:p>
        </w:tc>
        <w:tc>
          <w:tcPr>
            <w:tcW w:w="1517" w:type="dxa"/>
            <w:vAlign w:val="center"/>
          </w:tcPr>
          <w:p w14:paraId="69BA7BB2" w14:textId="77777777" w:rsidR="000C7A7F" w:rsidRPr="00E248DE" w:rsidRDefault="000C7A7F" w:rsidP="00637962">
            <w:pPr>
              <w:pStyle w:val="Temosantrat20"/>
              <w:keepNext/>
              <w:keepLines/>
              <w:shd w:val="clear" w:color="auto" w:fill="auto"/>
              <w:tabs>
                <w:tab w:val="left" w:pos="994"/>
              </w:tabs>
              <w:spacing w:after="0" w:line="240" w:lineRule="auto"/>
              <w:ind w:right="23"/>
              <w:rPr>
                <w:sz w:val="24"/>
                <w:szCs w:val="24"/>
              </w:rPr>
            </w:pPr>
            <w:r>
              <w:rPr>
                <w:sz w:val="24"/>
                <w:szCs w:val="24"/>
              </w:rPr>
              <w:t>P</w:t>
            </w:r>
            <w:r w:rsidRPr="002A072E">
              <w:rPr>
                <w:sz w:val="24"/>
                <w:szCs w:val="24"/>
              </w:rPr>
              <w:t xml:space="preserve">lieno markė </w:t>
            </w:r>
            <w:r>
              <w:rPr>
                <w:sz w:val="24"/>
                <w:szCs w:val="24"/>
              </w:rPr>
              <w:t>AISI—316L</w:t>
            </w:r>
            <w:r w:rsidRPr="002A072E">
              <w:rPr>
                <w:sz w:val="24"/>
                <w:szCs w:val="24"/>
              </w:rPr>
              <w:t xml:space="preserve"> (arba lygiavertis)</w:t>
            </w:r>
          </w:p>
        </w:tc>
        <w:tc>
          <w:tcPr>
            <w:tcW w:w="910" w:type="dxa"/>
            <w:vAlign w:val="center"/>
          </w:tcPr>
          <w:p w14:paraId="322853C6" w14:textId="77777777" w:rsidR="000C7A7F" w:rsidRDefault="000C7A7F" w:rsidP="00637962">
            <w:pPr>
              <w:jc w:val="center"/>
              <w:rPr>
                <w:rFonts w:ascii="Times New Roman"/>
              </w:rPr>
            </w:pPr>
            <w:r>
              <w:rPr>
                <w:rFonts w:ascii="Times New Roman"/>
              </w:rPr>
              <w:t>306 vnt.</w:t>
            </w:r>
          </w:p>
        </w:tc>
        <w:tc>
          <w:tcPr>
            <w:tcW w:w="944" w:type="dxa"/>
            <w:vAlign w:val="center"/>
          </w:tcPr>
          <w:p w14:paraId="5022B349" w14:textId="77777777" w:rsidR="000C7A7F" w:rsidRPr="008B7333" w:rsidRDefault="000C7A7F" w:rsidP="00637962">
            <w:pPr>
              <w:jc w:val="center"/>
              <w:rPr>
                <w:rFonts w:ascii="Times New Roman"/>
              </w:rPr>
            </w:pPr>
          </w:p>
        </w:tc>
        <w:tc>
          <w:tcPr>
            <w:tcW w:w="1039" w:type="dxa"/>
            <w:vAlign w:val="center"/>
          </w:tcPr>
          <w:p w14:paraId="5E44E7FC" w14:textId="77777777" w:rsidR="000C7A7F" w:rsidRPr="008B7333" w:rsidRDefault="000C7A7F" w:rsidP="00637962">
            <w:pPr>
              <w:jc w:val="center"/>
              <w:rPr>
                <w:rFonts w:ascii="Times New Roman"/>
              </w:rPr>
            </w:pPr>
          </w:p>
        </w:tc>
        <w:tc>
          <w:tcPr>
            <w:tcW w:w="1055" w:type="dxa"/>
            <w:vAlign w:val="center"/>
          </w:tcPr>
          <w:p w14:paraId="1484A10A" w14:textId="77777777" w:rsidR="000C7A7F" w:rsidRPr="008B7333" w:rsidRDefault="000C7A7F" w:rsidP="00637962">
            <w:pPr>
              <w:jc w:val="center"/>
              <w:rPr>
                <w:rFonts w:ascii="Times New Roman"/>
              </w:rPr>
            </w:pPr>
          </w:p>
        </w:tc>
        <w:tc>
          <w:tcPr>
            <w:tcW w:w="1260" w:type="dxa"/>
            <w:vAlign w:val="center"/>
          </w:tcPr>
          <w:p w14:paraId="3F22C517" w14:textId="77777777" w:rsidR="000C7A7F" w:rsidRPr="008B7333" w:rsidRDefault="000C7A7F" w:rsidP="00637962">
            <w:pPr>
              <w:jc w:val="center"/>
              <w:rPr>
                <w:rFonts w:ascii="Times New Roman"/>
              </w:rPr>
            </w:pPr>
          </w:p>
        </w:tc>
        <w:tc>
          <w:tcPr>
            <w:tcW w:w="1365" w:type="dxa"/>
            <w:vAlign w:val="center"/>
          </w:tcPr>
          <w:p w14:paraId="33EFCFA2" w14:textId="77777777" w:rsidR="000C7A7F" w:rsidRPr="008B7333" w:rsidRDefault="000C7A7F" w:rsidP="00637962">
            <w:pPr>
              <w:jc w:val="center"/>
              <w:rPr>
                <w:rFonts w:ascii="Times New Roman"/>
              </w:rPr>
            </w:pPr>
          </w:p>
        </w:tc>
      </w:tr>
      <w:tr w:rsidR="000C7A7F" w:rsidRPr="008B7333" w14:paraId="728B263A" w14:textId="77777777" w:rsidTr="000C7A7F">
        <w:trPr>
          <w:trHeight w:val="162"/>
          <w:jc w:val="center"/>
        </w:trPr>
        <w:tc>
          <w:tcPr>
            <w:tcW w:w="8196" w:type="dxa"/>
            <w:gridSpan w:val="7"/>
            <w:vAlign w:val="center"/>
          </w:tcPr>
          <w:p w14:paraId="3DFC44EC" w14:textId="77777777" w:rsidR="000C7A7F" w:rsidRPr="00C17656" w:rsidRDefault="000C7A7F" w:rsidP="00637962">
            <w:pPr>
              <w:jc w:val="right"/>
              <w:rPr>
                <w:rFonts w:ascii="Times New Roman"/>
                <w:b/>
              </w:rPr>
            </w:pPr>
            <w:r w:rsidRPr="00C17656">
              <w:rPr>
                <w:rFonts w:ascii="Times New Roman"/>
                <w:b/>
              </w:rPr>
              <w:t>Viso be PVM</w:t>
            </w:r>
          </w:p>
        </w:tc>
        <w:tc>
          <w:tcPr>
            <w:tcW w:w="1260" w:type="dxa"/>
          </w:tcPr>
          <w:p w14:paraId="11ECE8E1" w14:textId="77777777" w:rsidR="000C7A7F" w:rsidRPr="00C17656" w:rsidRDefault="000C7A7F" w:rsidP="00637962">
            <w:pPr>
              <w:jc w:val="center"/>
              <w:rPr>
                <w:rFonts w:ascii="Times New Roman"/>
                <w:b/>
              </w:rPr>
            </w:pPr>
            <w:r w:rsidRPr="00C17656">
              <w:rPr>
                <w:rFonts w:ascii="Times New Roman"/>
                <w:b/>
              </w:rPr>
              <w:t>Eur</w:t>
            </w:r>
          </w:p>
        </w:tc>
        <w:tc>
          <w:tcPr>
            <w:tcW w:w="1365" w:type="dxa"/>
            <w:vAlign w:val="center"/>
          </w:tcPr>
          <w:p w14:paraId="48AEBCBB" w14:textId="77777777" w:rsidR="000C7A7F" w:rsidRPr="008B7333" w:rsidRDefault="000C7A7F" w:rsidP="00637962">
            <w:pPr>
              <w:jc w:val="center"/>
              <w:rPr>
                <w:rFonts w:ascii="Times New Roman"/>
              </w:rPr>
            </w:pPr>
          </w:p>
        </w:tc>
      </w:tr>
      <w:tr w:rsidR="000C7A7F" w:rsidRPr="008B7333" w14:paraId="23D1740B" w14:textId="77777777" w:rsidTr="000C7A7F">
        <w:trPr>
          <w:trHeight w:val="172"/>
          <w:jc w:val="center"/>
        </w:trPr>
        <w:tc>
          <w:tcPr>
            <w:tcW w:w="8196" w:type="dxa"/>
            <w:gridSpan w:val="7"/>
            <w:vAlign w:val="center"/>
          </w:tcPr>
          <w:p w14:paraId="5F46662C" w14:textId="77777777" w:rsidR="000C7A7F" w:rsidRPr="00C17656" w:rsidRDefault="000C7A7F" w:rsidP="00637962">
            <w:pPr>
              <w:jc w:val="right"/>
              <w:rPr>
                <w:rFonts w:ascii="Times New Roman"/>
                <w:b/>
              </w:rPr>
            </w:pPr>
            <w:r w:rsidRPr="00C17656">
              <w:rPr>
                <w:rFonts w:ascii="Times New Roman"/>
                <w:b/>
              </w:rPr>
              <w:t>PVM</w:t>
            </w:r>
          </w:p>
        </w:tc>
        <w:tc>
          <w:tcPr>
            <w:tcW w:w="1260" w:type="dxa"/>
          </w:tcPr>
          <w:p w14:paraId="2ACA7D6D" w14:textId="77777777" w:rsidR="000C7A7F" w:rsidRPr="00C17656" w:rsidRDefault="000C7A7F" w:rsidP="00637962">
            <w:pPr>
              <w:jc w:val="center"/>
              <w:rPr>
                <w:rFonts w:ascii="Times New Roman"/>
                <w:b/>
              </w:rPr>
            </w:pPr>
            <w:r w:rsidRPr="00C17656">
              <w:rPr>
                <w:rFonts w:ascii="Times New Roman"/>
                <w:b/>
              </w:rPr>
              <w:t>Eur</w:t>
            </w:r>
          </w:p>
        </w:tc>
        <w:tc>
          <w:tcPr>
            <w:tcW w:w="1365" w:type="dxa"/>
            <w:vAlign w:val="center"/>
          </w:tcPr>
          <w:p w14:paraId="353A9777" w14:textId="77777777" w:rsidR="000C7A7F" w:rsidRPr="008B7333" w:rsidRDefault="000C7A7F" w:rsidP="00637962">
            <w:pPr>
              <w:jc w:val="center"/>
              <w:rPr>
                <w:rFonts w:ascii="Times New Roman"/>
              </w:rPr>
            </w:pPr>
          </w:p>
        </w:tc>
      </w:tr>
      <w:tr w:rsidR="000C7A7F" w:rsidRPr="008B7333" w14:paraId="0B7BEEE9" w14:textId="77777777" w:rsidTr="000C7A7F">
        <w:trPr>
          <w:trHeight w:val="162"/>
          <w:jc w:val="center"/>
        </w:trPr>
        <w:tc>
          <w:tcPr>
            <w:tcW w:w="8196" w:type="dxa"/>
            <w:gridSpan w:val="7"/>
            <w:tcBorders>
              <w:bottom w:val="single" w:sz="4" w:space="0" w:color="auto"/>
            </w:tcBorders>
            <w:vAlign w:val="center"/>
          </w:tcPr>
          <w:p w14:paraId="355D8C3C" w14:textId="77777777" w:rsidR="000C7A7F" w:rsidRPr="008B7333" w:rsidRDefault="000C7A7F" w:rsidP="00637962">
            <w:pPr>
              <w:jc w:val="right"/>
              <w:rPr>
                <w:rFonts w:ascii="Times New Roman"/>
                <w:b/>
                <w:bCs/>
              </w:rPr>
            </w:pPr>
            <w:r w:rsidRPr="008B7333">
              <w:rPr>
                <w:rFonts w:ascii="Times New Roman"/>
                <w:b/>
                <w:bCs/>
              </w:rPr>
              <w:t>Iš viso su PVM</w:t>
            </w:r>
          </w:p>
        </w:tc>
        <w:tc>
          <w:tcPr>
            <w:tcW w:w="1260" w:type="dxa"/>
            <w:tcBorders>
              <w:bottom w:val="single" w:sz="4" w:space="0" w:color="auto"/>
            </w:tcBorders>
          </w:tcPr>
          <w:p w14:paraId="60D9A326" w14:textId="77777777" w:rsidR="000C7A7F" w:rsidRPr="008B7333" w:rsidRDefault="000C7A7F" w:rsidP="00637962">
            <w:pPr>
              <w:jc w:val="center"/>
              <w:rPr>
                <w:rFonts w:ascii="Times New Roman"/>
                <w:b/>
                <w:bCs/>
              </w:rPr>
            </w:pPr>
            <w:r>
              <w:rPr>
                <w:rFonts w:ascii="Times New Roman"/>
                <w:b/>
                <w:bCs/>
              </w:rPr>
              <w:t>Eur</w:t>
            </w:r>
          </w:p>
        </w:tc>
        <w:tc>
          <w:tcPr>
            <w:tcW w:w="1365" w:type="dxa"/>
            <w:tcBorders>
              <w:bottom w:val="single" w:sz="4" w:space="0" w:color="auto"/>
            </w:tcBorders>
            <w:vAlign w:val="center"/>
          </w:tcPr>
          <w:p w14:paraId="1854E257" w14:textId="77777777" w:rsidR="000C7A7F" w:rsidRPr="008B7333" w:rsidRDefault="000C7A7F" w:rsidP="00637962">
            <w:pPr>
              <w:jc w:val="center"/>
              <w:rPr>
                <w:rFonts w:ascii="Times New Roman"/>
                <w:b/>
                <w:bCs/>
              </w:rPr>
            </w:pPr>
          </w:p>
        </w:tc>
      </w:tr>
    </w:tbl>
    <w:bookmarkEnd w:id="1"/>
    <w:p w14:paraId="7C3E039C" w14:textId="59B9CF51" w:rsidR="00C03C7E" w:rsidRPr="000C7A7F" w:rsidRDefault="0063701B" w:rsidP="000C7A7F">
      <w:pPr>
        <w:tabs>
          <w:tab w:val="left" w:pos="567"/>
        </w:tabs>
        <w:suppressAutoHyphens/>
        <w:spacing w:after="0" w:line="240" w:lineRule="auto"/>
        <w:jc w:val="both"/>
        <w:rPr>
          <w:rFonts w:ascii="Times New Roman"/>
          <w:i/>
          <w:color w:val="000000" w:themeColor="text1"/>
          <w:lang w:eastAsia="ar-SA"/>
        </w:rPr>
      </w:pPr>
      <w:r w:rsidRPr="00C03C7E">
        <w:rPr>
          <w:rFonts w:ascii="Times New Roman"/>
          <w:i/>
          <w:color w:val="000000" w:themeColor="text1"/>
          <w:lang w:eastAsia="ar-SA"/>
        </w:rPr>
        <w:t>*Tais atvejais, kai pagal galiojančius teisės aktus teikėjui nereikia mokėti PVM, jis nepildo lentelės skilčių kur nurodyta PVM ar kaina su PVM ir nurodo priežastis, dėl kurių PVM nemoka.</w:t>
      </w:r>
    </w:p>
    <w:p w14:paraId="7FA9B46D" w14:textId="77777777" w:rsidR="00C03C7E" w:rsidRDefault="00C03C7E" w:rsidP="00C03C7E">
      <w:pPr>
        <w:spacing w:after="0" w:line="240" w:lineRule="auto"/>
        <w:jc w:val="both"/>
        <w:rPr>
          <w:rFonts w:ascii="Times New Roman"/>
          <w:b/>
          <w:szCs w:val="24"/>
        </w:rPr>
      </w:pPr>
      <w:r w:rsidRPr="00C03C7E">
        <w:rPr>
          <w:rFonts w:ascii="Times New Roman"/>
          <w:b/>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21E9FB58" w14:textId="77777777" w:rsidR="00C03C7E" w:rsidRDefault="00C03C7E" w:rsidP="00C03C7E">
      <w:pPr>
        <w:spacing w:after="0" w:line="240" w:lineRule="auto"/>
        <w:jc w:val="both"/>
        <w:rPr>
          <w:rFonts w:ascii="Times New Roman"/>
          <w:b/>
          <w:szCs w:val="24"/>
        </w:rPr>
      </w:pPr>
    </w:p>
    <w:p w14:paraId="0E1A687D" w14:textId="77777777" w:rsidR="00432456" w:rsidRDefault="00C03C7E" w:rsidP="00432456">
      <w:pPr>
        <w:spacing w:after="0" w:line="240" w:lineRule="auto"/>
        <w:jc w:val="both"/>
        <w:rPr>
          <w:rFonts w:ascii="Times New Roman"/>
          <w:b/>
          <w:bCs/>
          <w:szCs w:val="24"/>
        </w:rPr>
      </w:pPr>
      <w:r w:rsidRPr="00C03C7E">
        <w:rPr>
          <w:rFonts w:ascii="Times New Roman"/>
          <w:b/>
          <w:bCs/>
          <w:szCs w:val="24"/>
        </w:rPr>
        <w:t>Taip pat mes patvirtiname, kad visa pasiūlyme pateikta informacija yra teisinga, atitinka tikrovę ir apima viską, ko reikia visiškam ir tinkamam sutarties įvykdymui</w:t>
      </w:r>
    </w:p>
    <w:p w14:paraId="4AADA5E9" w14:textId="77777777" w:rsidR="00432456" w:rsidRDefault="00432456" w:rsidP="00432456">
      <w:pPr>
        <w:spacing w:after="0" w:line="240" w:lineRule="auto"/>
        <w:jc w:val="both"/>
        <w:rPr>
          <w:rFonts w:ascii="Times New Roman"/>
          <w:b/>
          <w:bCs/>
          <w:szCs w:val="24"/>
        </w:rPr>
      </w:pPr>
    </w:p>
    <w:p w14:paraId="66243773" w14:textId="02C2BC15" w:rsidR="00D75639" w:rsidRDefault="00D75639" w:rsidP="00432456">
      <w:pPr>
        <w:spacing w:after="0" w:line="240" w:lineRule="auto"/>
        <w:jc w:val="both"/>
        <w:rPr>
          <w:rFonts w:ascii="Times New Roman"/>
          <w:b/>
          <w:color w:val="000000" w:themeColor="text1"/>
          <w:sz w:val="24"/>
          <w:szCs w:val="24"/>
        </w:rPr>
      </w:pPr>
      <w:r w:rsidRPr="007856B9">
        <w:rPr>
          <w:rFonts w:ascii="Times New Roman"/>
          <w:b/>
          <w:color w:val="000000" w:themeColor="text1"/>
          <w:sz w:val="24"/>
          <w:szCs w:val="24"/>
        </w:rPr>
        <w:t>Kartu su pasiūlymu pateikiami šie dokumentai:</w:t>
      </w:r>
    </w:p>
    <w:p w14:paraId="36F02457" w14:textId="77777777" w:rsidR="00AF75FD" w:rsidRPr="007856B9" w:rsidRDefault="00AF75FD" w:rsidP="00432456">
      <w:pPr>
        <w:spacing w:after="0" w:line="240" w:lineRule="auto"/>
        <w:jc w:val="both"/>
        <w:rPr>
          <w:rFonts w:ascii="Times New Roman"/>
          <w:b/>
          <w:color w:val="000000" w:themeColor="text1"/>
          <w:sz w:val="24"/>
          <w:szCs w:val="24"/>
        </w:rPr>
      </w:pPr>
    </w:p>
    <w:p w14:paraId="167016D7" w14:textId="54ECDE6C" w:rsidR="00D75639" w:rsidRPr="00C03C7E" w:rsidRDefault="00634845" w:rsidP="00C03C7E">
      <w:pPr>
        <w:spacing w:after="0" w:line="240" w:lineRule="auto"/>
        <w:jc w:val="right"/>
        <w:rPr>
          <w:rFonts w:ascii="Times New Roman"/>
          <w:b/>
          <w:i/>
          <w:iCs/>
          <w:color w:val="000000" w:themeColor="text1"/>
          <w:sz w:val="24"/>
          <w:szCs w:val="24"/>
        </w:rPr>
      </w:pPr>
      <w:r>
        <w:rPr>
          <w:rFonts w:ascii="Times New Roman"/>
          <w:i/>
          <w:iCs/>
          <w:color w:val="000000" w:themeColor="text1"/>
          <w:sz w:val="24"/>
          <w:szCs w:val="24"/>
          <w:lang w:eastAsia="ar-SA"/>
        </w:rPr>
        <w:t>2</w:t>
      </w:r>
      <w:r w:rsidR="00D75639" w:rsidRPr="00C03C7E">
        <w:rPr>
          <w:rFonts w:ascii="Times New Roman"/>
          <w:i/>
          <w:iCs/>
          <w:color w:val="000000" w:themeColor="text1"/>
          <w:sz w:val="24"/>
          <w:szCs w:val="24"/>
          <w:lang w:eastAsia="ar-SA"/>
        </w:rPr>
        <w:t xml:space="preserve"> lentelė</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9"/>
        <w:gridCol w:w="4507"/>
        <w:gridCol w:w="29"/>
        <w:gridCol w:w="5074"/>
      </w:tblGrid>
      <w:tr w:rsidR="00517AA5" w:rsidRPr="007856B9" w14:paraId="61674564" w14:textId="77777777" w:rsidTr="0082790A">
        <w:trPr>
          <w:trHeight w:val="1102"/>
        </w:trPr>
        <w:tc>
          <w:tcPr>
            <w:tcW w:w="675" w:type="dxa"/>
            <w:vAlign w:val="center"/>
          </w:tcPr>
          <w:p w14:paraId="6528E456" w14:textId="77777777" w:rsidR="00D75639" w:rsidRPr="007856B9" w:rsidRDefault="00D75639" w:rsidP="0082790A">
            <w:pPr>
              <w:spacing w:after="0" w:line="240" w:lineRule="auto"/>
              <w:jc w:val="center"/>
              <w:rPr>
                <w:rFonts w:ascii="Times New Roman"/>
                <w:color w:val="000000" w:themeColor="text1"/>
                <w:sz w:val="24"/>
                <w:szCs w:val="24"/>
              </w:rPr>
            </w:pPr>
            <w:r w:rsidRPr="007856B9">
              <w:rPr>
                <w:rFonts w:ascii="Times New Roman"/>
                <w:color w:val="000000" w:themeColor="text1"/>
                <w:sz w:val="24"/>
                <w:szCs w:val="24"/>
              </w:rPr>
              <w:t>Eil.Nr.</w:t>
            </w:r>
          </w:p>
        </w:tc>
        <w:tc>
          <w:tcPr>
            <w:tcW w:w="4536" w:type="dxa"/>
            <w:gridSpan w:val="2"/>
            <w:vAlign w:val="center"/>
          </w:tcPr>
          <w:p w14:paraId="6CCC93DA" w14:textId="77777777" w:rsidR="00D75639" w:rsidRPr="0082790A" w:rsidRDefault="00D75639" w:rsidP="0082790A">
            <w:pPr>
              <w:spacing w:after="0" w:line="240" w:lineRule="auto"/>
              <w:jc w:val="center"/>
              <w:rPr>
                <w:rFonts w:ascii="Times New Roman"/>
                <w:color w:val="000000" w:themeColor="text1"/>
                <w:sz w:val="24"/>
                <w:szCs w:val="24"/>
              </w:rPr>
            </w:pPr>
            <w:r w:rsidRPr="0082790A">
              <w:rPr>
                <w:rFonts w:ascii="Times New Roman"/>
                <w:color w:val="000000" w:themeColor="text1"/>
                <w:sz w:val="24"/>
                <w:szCs w:val="24"/>
              </w:rPr>
              <w:t>Pateiktų dokumentų pavadinimas</w:t>
            </w:r>
          </w:p>
        </w:tc>
        <w:tc>
          <w:tcPr>
            <w:tcW w:w="5103" w:type="dxa"/>
            <w:gridSpan w:val="2"/>
            <w:vAlign w:val="center"/>
          </w:tcPr>
          <w:p w14:paraId="7F50FF83" w14:textId="21BBFD4D" w:rsidR="00D75639" w:rsidRPr="0082790A" w:rsidRDefault="0082790A" w:rsidP="0082790A">
            <w:pPr>
              <w:spacing w:after="0" w:line="240" w:lineRule="auto"/>
              <w:jc w:val="center"/>
              <w:rPr>
                <w:rFonts w:ascii="Times New Roman"/>
                <w:color w:val="000000" w:themeColor="text1"/>
                <w:sz w:val="24"/>
                <w:szCs w:val="24"/>
              </w:rPr>
            </w:pPr>
            <w:r w:rsidRPr="0082790A">
              <w:rPr>
                <w:rFonts w:ascii="Times New Roman"/>
                <w:color w:val="000000" w:themeColor="text1"/>
                <w:sz w:val="24"/>
                <w:szCs w:val="24"/>
              </w:rPr>
              <w:t>Dokumento puslapių skaičius</w:t>
            </w:r>
          </w:p>
        </w:tc>
      </w:tr>
      <w:tr w:rsidR="00517AA5" w:rsidRPr="007856B9" w14:paraId="71843095" w14:textId="77777777" w:rsidTr="00794063">
        <w:tc>
          <w:tcPr>
            <w:tcW w:w="675" w:type="dxa"/>
          </w:tcPr>
          <w:p w14:paraId="51DDF075" w14:textId="287EC403" w:rsidR="00D75639" w:rsidRPr="007856B9" w:rsidRDefault="00C03C7E" w:rsidP="00794063">
            <w:pPr>
              <w:spacing w:after="0" w:line="240" w:lineRule="auto"/>
              <w:jc w:val="both"/>
              <w:rPr>
                <w:rFonts w:ascii="Times New Roman"/>
                <w:color w:val="000000" w:themeColor="text1"/>
                <w:sz w:val="24"/>
                <w:szCs w:val="24"/>
              </w:rPr>
            </w:pPr>
            <w:r>
              <w:rPr>
                <w:rFonts w:ascii="Times New Roman"/>
                <w:color w:val="000000" w:themeColor="text1"/>
                <w:sz w:val="24"/>
                <w:szCs w:val="24"/>
              </w:rPr>
              <w:t xml:space="preserve">1. </w:t>
            </w:r>
          </w:p>
        </w:tc>
        <w:tc>
          <w:tcPr>
            <w:tcW w:w="4536" w:type="dxa"/>
            <w:gridSpan w:val="2"/>
          </w:tcPr>
          <w:p w14:paraId="4A5E9E42" w14:textId="12492F70" w:rsidR="00D75639" w:rsidRPr="0082790A" w:rsidRDefault="00D75639" w:rsidP="00794063">
            <w:pPr>
              <w:spacing w:after="0" w:line="240" w:lineRule="auto"/>
              <w:jc w:val="both"/>
              <w:rPr>
                <w:rFonts w:ascii="Times New Roman"/>
                <w:color w:val="000000" w:themeColor="text1"/>
                <w:sz w:val="24"/>
                <w:szCs w:val="24"/>
              </w:rPr>
            </w:pPr>
          </w:p>
        </w:tc>
        <w:tc>
          <w:tcPr>
            <w:tcW w:w="5103" w:type="dxa"/>
            <w:gridSpan w:val="2"/>
          </w:tcPr>
          <w:p w14:paraId="2AEA1714" w14:textId="77777777" w:rsidR="00D75639" w:rsidRPr="0082790A" w:rsidRDefault="00D75639" w:rsidP="00794063">
            <w:pPr>
              <w:spacing w:after="0" w:line="240" w:lineRule="auto"/>
              <w:jc w:val="both"/>
              <w:rPr>
                <w:rFonts w:ascii="Times New Roman"/>
                <w:color w:val="000000" w:themeColor="text1"/>
                <w:sz w:val="24"/>
                <w:szCs w:val="24"/>
              </w:rPr>
            </w:pPr>
          </w:p>
        </w:tc>
      </w:tr>
      <w:tr w:rsidR="00D75639" w:rsidRPr="007856B9" w14:paraId="4DDB7529" w14:textId="77777777" w:rsidTr="00794063">
        <w:tc>
          <w:tcPr>
            <w:tcW w:w="675" w:type="dxa"/>
          </w:tcPr>
          <w:p w14:paraId="7748A78E" w14:textId="3FD6632E" w:rsidR="00D75639" w:rsidRPr="007856B9" w:rsidRDefault="00C03C7E" w:rsidP="00794063">
            <w:pPr>
              <w:spacing w:after="0" w:line="240" w:lineRule="auto"/>
              <w:jc w:val="both"/>
              <w:rPr>
                <w:rFonts w:ascii="Times New Roman"/>
                <w:color w:val="000000" w:themeColor="text1"/>
                <w:sz w:val="24"/>
                <w:szCs w:val="24"/>
              </w:rPr>
            </w:pPr>
            <w:r>
              <w:rPr>
                <w:rFonts w:ascii="Times New Roman"/>
                <w:color w:val="000000" w:themeColor="text1"/>
                <w:sz w:val="24"/>
                <w:szCs w:val="24"/>
              </w:rPr>
              <w:t>2.</w:t>
            </w:r>
          </w:p>
        </w:tc>
        <w:tc>
          <w:tcPr>
            <w:tcW w:w="4536" w:type="dxa"/>
            <w:gridSpan w:val="2"/>
          </w:tcPr>
          <w:p w14:paraId="3950F44A" w14:textId="1CAD941C" w:rsidR="00D75639" w:rsidRPr="0082790A" w:rsidRDefault="00D75639" w:rsidP="00794063">
            <w:pPr>
              <w:spacing w:after="0" w:line="240" w:lineRule="auto"/>
              <w:jc w:val="both"/>
              <w:rPr>
                <w:rFonts w:ascii="Times New Roman"/>
                <w:color w:val="000000" w:themeColor="text1"/>
                <w:sz w:val="24"/>
                <w:szCs w:val="24"/>
              </w:rPr>
            </w:pPr>
          </w:p>
        </w:tc>
        <w:tc>
          <w:tcPr>
            <w:tcW w:w="5103" w:type="dxa"/>
            <w:gridSpan w:val="2"/>
          </w:tcPr>
          <w:p w14:paraId="71B87E8A" w14:textId="77777777" w:rsidR="00D75639" w:rsidRPr="0082790A" w:rsidRDefault="00D75639" w:rsidP="00794063">
            <w:pPr>
              <w:spacing w:after="0" w:line="240" w:lineRule="auto"/>
              <w:jc w:val="both"/>
              <w:rPr>
                <w:rFonts w:ascii="Times New Roman"/>
                <w:color w:val="000000" w:themeColor="text1"/>
                <w:sz w:val="24"/>
                <w:szCs w:val="24"/>
              </w:rPr>
            </w:pPr>
          </w:p>
        </w:tc>
      </w:tr>
      <w:tr w:rsidR="0025553B" w:rsidRPr="007856B9" w14:paraId="4CE1C0AB" w14:textId="77777777" w:rsidTr="00D214A0">
        <w:tc>
          <w:tcPr>
            <w:tcW w:w="10314" w:type="dxa"/>
            <w:gridSpan w:val="5"/>
            <w:shd w:val="clear" w:color="auto" w:fill="A8D08D" w:themeFill="accent6" w:themeFillTint="99"/>
            <w:vAlign w:val="center"/>
          </w:tcPr>
          <w:p w14:paraId="613517DF" w14:textId="77777777" w:rsidR="0025553B" w:rsidRPr="001629E6" w:rsidRDefault="0025553B" w:rsidP="00D214A0">
            <w:pPr>
              <w:spacing w:after="0" w:line="240" w:lineRule="auto"/>
              <w:jc w:val="center"/>
              <w:rPr>
                <w:rFonts w:ascii="Times New Roman"/>
                <w:b/>
                <w:bCs/>
                <w:color w:val="000000" w:themeColor="text1"/>
                <w:sz w:val="24"/>
                <w:szCs w:val="24"/>
              </w:rPr>
            </w:pPr>
            <w:r w:rsidRPr="001629E6">
              <w:rPr>
                <w:rFonts w:ascii="Times New Roman"/>
                <w:b/>
                <w:bCs/>
                <w:color w:val="000000" w:themeColor="text1"/>
                <w:sz w:val="24"/>
                <w:szCs w:val="24"/>
              </w:rPr>
              <w:t>Dokumentai, kuriuos privaloma pateikti su pasiūlymu</w:t>
            </w:r>
            <w:r>
              <w:rPr>
                <w:rFonts w:ascii="Times New Roman"/>
                <w:b/>
                <w:bCs/>
                <w:color w:val="000000" w:themeColor="text1"/>
                <w:sz w:val="24"/>
                <w:szCs w:val="24"/>
              </w:rPr>
              <w:t>:</w:t>
            </w:r>
          </w:p>
        </w:tc>
      </w:tr>
      <w:tr w:rsidR="0025553B" w:rsidRPr="007856B9" w14:paraId="5B490171" w14:textId="77777777" w:rsidTr="00721021">
        <w:tc>
          <w:tcPr>
            <w:tcW w:w="704" w:type="dxa"/>
            <w:gridSpan w:val="2"/>
          </w:tcPr>
          <w:p w14:paraId="0BA9473A" w14:textId="6C6576C7" w:rsidR="0025553B" w:rsidRPr="0025553B" w:rsidRDefault="006909B4" w:rsidP="0025553B">
            <w:pPr>
              <w:spacing w:after="0" w:line="240" w:lineRule="auto"/>
              <w:rPr>
                <w:rFonts w:ascii="Times New Roman"/>
                <w:color w:val="000000" w:themeColor="text1"/>
                <w:sz w:val="24"/>
                <w:szCs w:val="24"/>
              </w:rPr>
            </w:pPr>
            <w:r>
              <w:rPr>
                <w:rFonts w:ascii="Times New Roman"/>
                <w:color w:val="000000" w:themeColor="text1"/>
                <w:sz w:val="24"/>
                <w:szCs w:val="24"/>
              </w:rPr>
              <w:t>3</w:t>
            </w:r>
            <w:r w:rsidR="0025553B">
              <w:rPr>
                <w:rFonts w:ascii="Times New Roman"/>
                <w:color w:val="000000" w:themeColor="text1"/>
                <w:sz w:val="24"/>
                <w:szCs w:val="24"/>
              </w:rPr>
              <w:t>.</w:t>
            </w:r>
          </w:p>
        </w:tc>
        <w:tc>
          <w:tcPr>
            <w:tcW w:w="4536" w:type="dxa"/>
            <w:gridSpan w:val="2"/>
          </w:tcPr>
          <w:p w14:paraId="781E2D25" w14:textId="3EE5D5D5" w:rsidR="0025553B" w:rsidRPr="0082790A" w:rsidRDefault="0025553B" w:rsidP="00D214A0">
            <w:pPr>
              <w:spacing w:after="0" w:line="240" w:lineRule="auto"/>
              <w:jc w:val="both"/>
              <w:rPr>
                <w:rFonts w:ascii="Times New Roman"/>
                <w:color w:val="000000" w:themeColor="text1"/>
                <w:sz w:val="24"/>
                <w:szCs w:val="24"/>
              </w:rPr>
            </w:pPr>
          </w:p>
        </w:tc>
        <w:tc>
          <w:tcPr>
            <w:tcW w:w="5074" w:type="dxa"/>
          </w:tcPr>
          <w:p w14:paraId="38B6E3AC" w14:textId="77777777" w:rsidR="0025553B" w:rsidRPr="00C03C7E" w:rsidRDefault="0025553B" w:rsidP="00D214A0">
            <w:pPr>
              <w:spacing w:after="0" w:line="240" w:lineRule="auto"/>
              <w:jc w:val="center"/>
              <w:rPr>
                <w:rFonts w:ascii="Times New Roman"/>
                <w:b/>
                <w:bCs/>
                <w:color w:val="000000" w:themeColor="text1"/>
                <w:sz w:val="24"/>
                <w:szCs w:val="24"/>
              </w:rPr>
            </w:pPr>
          </w:p>
        </w:tc>
      </w:tr>
      <w:tr w:rsidR="0025553B" w:rsidRPr="007856B9" w14:paraId="5BCD16B6" w14:textId="77777777" w:rsidTr="006909B4">
        <w:trPr>
          <w:trHeight w:val="70"/>
        </w:trPr>
        <w:tc>
          <w:tcPr>
            <w:tcW w:w="704" w:type="dxa"/>
            <w:gridSpan w:val="2"/>
          </w:tcPr>
          <w:p w14:paraId="1AC94297" w14:textId="5E495BDB" w:rsidR="0025553B" w:rsidRPr="001629E6" w:rsidRDefault="006909B4" w:rsidP="0025553B">
            <w:pPr>
              <w:pStyle w:val="Sraopastraipa"/>
              <w:spacing w:after="0" w:line="240" w:lineRule="auto"/>
              <w:ind w:left="0"/>
              <w:rPr>
                <w:rFonts w:ascii="Times New Roman"/>
                <w:color w:val="000000" w:themeColor="text1"/>
                <w:sz w:val="24"/>
                <w:szCs w:val="24"/>
              </w:rPr>
            </w:pPr>
            <w:r>
              <w:rPr>
                <w:rFonts w:ascii="Times New Roman"/>
                <w:color w:val="000000" w:themeColor="text1"/>
                <w:sz w:val="24"/>
                <w:szCs w:val="24"/>
              </w:rPr>
              <w:t>4</w:t>
            </w:r>
            <w:r w:rsidR="0025553B">
              <w:rPr>
                <w:rFonts w:ascii="Times New Roman"/>
                <w:color w:val="000000" w:themeColor="text1"/>
                <w:sz w:val="24"/>
                <w:szCs w:val="24"/>
              </w:rPr>
              <w:t>.</w:t>
            </w:r>
          </w:p>
        </w:tc>
        <w:tc>
          <w:tcPr>
            <w:tcW w:w="4536" w:type="dxa"/>
            <w:gridSpan w:val="2"/>
          </w:tcPr>
          <w:p w14:paraId="360C5BF8" w14:textId="5273C8A9" w:rsidR="0025553B" w:rsidRPr="0082790A" w:rsidRDefault="0025553B" w:rsidP="00D214A0">
            <w:pPr>
              <w:spacing w:after="0" w:line="240" w:lineRule="auto"/>
              <w:jc w:val="both"/>
              <w:rPr>
                <w:rFonts w:ascii="Times New Roman"/>
                <w:color w:val="000000" w:themeColor="text1"/>
                <w:sz w:val="24"/>
                <w:szCs w:val="24"/>
              </w:rPr>
            </w:pPr>
          </w:p>
        </w:tc>
        <w:tc>
          <w:tcPr>
            <w:tcW w:w="5074" w:type="dxa"/>
          </w:tcPr>
          <w:p w14:paraId="13310D04" w14:textId="77777777" w:rsidR="0025553B" w:rsidRPr="00C03C7E" w:rsidRDefault="0025553B" w:rsidP="00D214A0">
            <w:pPr>
              <w:spacing w:after="0" w:line="240" w:lineRule="auto"/>
              <w:jc w:val="center"/>
              <w:rPr>
                <w:rFonts w:ascii="Times New Roman"/>
                <w:b/>
                <w:bCs/>
                <w:color w:val="000000" w:themeColor="text1"/>
                <w:sz w:val="24"/>
                <w:szCs w:val="24"/>
              </w:rPr>
            </w:pPr>
          </w:p>
        </w:tc>
      </w:tr>
    </w:tbl>
    <w:p w14:paraId="1FBA5EF4" w14:textId="77777777" w:rsidR="0082790A" w:rsidRDefault="0082790A" w:rsidP="0082790A">
      <w:pPr>
        <w:spacing w:after="0" w:line="240" w:lineRule="auto"/>
        <w:jc w:val="both"/>
        <w:rPr>
          <w:rFonts w:ascii="Times New Roman"/>
          <w:sz w:val="24"/>
          <w:szCs w:val="24"/>
        </w:rPr>
      </w:pPr>
    </w:p>
    <w:p w14:paraId="7291BF1E" w14:textId="3010CEB4" w:rsidR="00634845" w:rsidRPr="006909B4" w:rsidRDefault="0082790A" w:rsidP="006909B4">
      <w:pPr>
        <w:spacing w:after="0" w:line="240" w:lineRule="auto"/>
        <w:jc w:val="both"/>
        <w:rPr>
          <w:rFonts w:ascii="Times New Roman"/>
          <w:sz w:val="24"/>
          <w:szCs w:val="24"/>
        </w:rPr>
      </w:pPr>
      <w:r w:rsidRPr="00487C86">
        <w:rPr>
          <w:rFonts w:ascii="Times New Roman"/>
          <w:sz w:val="24"/>
          <w:szCs w:val="24"/>
        </w:rPr>
        <w:t xml:space="preserve">Ši pasiūlyme nurodyta informacija yra konfidenciali </w:t>
      </w:r>
      <w:r>
        <w:rPr>
          <w:rFonts w:ascii="Times New Roman"/>
          <w:i/>
          <w:sz w:val="24"/>
          <w:szCs w:val="24"/>
        </w:rPr>
        <w:t>(</w:t>
      </w:r>
      <w:r w:rsidRPr="00487C86">
        <w:rPr>
          <w:rFonts w:ascii="Times New Roman"/>
          <w:i/>
          <w:sz w:val="24"/>
          <w:szCs w:val="24"/>
        </w:rPr>
        <w:t>perkantysis subjektas šios informacijos negali atskleisti tretiesiems asmenims</w:t>
      </w:r>
      <w:r>
        <w:rPr>
          <w:rFonts w:ascii="Times New Roman"/>
          <w:i/>
          <w:sz w:val="24"/>
          <w:szCs w:val="24"/>
        </w:rPr>
        <w:t>)</w:t>
      </w:r>
      <w:r w:rsidRPr="00487C86">
        <w:rPr>
          <w:rFonts w:ascii="Times New Roman"/>
          <w:sz w:val="24"/>
          <w:szCs w:val="24"/>
        </w:rPr>
        <w:t>:</w:t>
      </w:r>
    </w:p>
    <w:p w14:paraId="0AE8F2DF" w14:textId="17B7FCC8" w:rsidR="0082790A" w:rsidRPr="0082790A" w:rsidRDefault="00634845" w:rsidP="0082790A">
      <w:pPr>
        <w:spacing w:after="0" w:line="240" w:lineRule="auto"/>
        <w:jc w:val="right"/>
        <w:rPr>
          <w:rFonts w:ascii="Times New Roman"/>
          <w:i/>
          <w:iCs/>
          <w:sz w:val="24"/>
          <w:szCs w:val="24"/>
        </w:rPr>
      </w:pPr>
      <w:r>
        <w:rPr>
          <w:rFonts w:ascii="Times New Roman"/>
          <w:i/>
          <w:iCs/>
          <w:sz w:val="24"/>
          <w:szCs w:val="24"/>
        </w:rPr>
        <w:t>3</w:t>
      </w:r>
      <w:r w:rsidR="0082790A" w:rsidRPr="0082790A">
        <w:rPr>
          <w:rFonts w:ascii="Times New Roman"/>
          <w:i/>
          <w:iCs/>
          <w:sz w:val="24"/>
          <w:szCs w:val="24"/>
        </w:rPr>
        <w:t xml:space="preserve"> lentelė</w:t>
      </w:r>
    </w:p>
    <w:tbl>
      <w:tblPr>
        <w:tblW w:w="9899" w:type="dxa"/>
        <w:tblInd w:w="-78" w:type="dxa"/>
        <w:tblBorders>
          <w:top w:val="single" w:sz="4" w:space="0" w:color="00000A"/>
          <w:left w:val="single" w:sz="4" w:space="0" w:color="00000A"/>
          <w:bottom w:val="single" w:sz="4" w:space="0" w:color="00000A"/>
          <w:insideH w:val="single" w:sz="4" w:space="0" w:color="00000A"/>
        </w:tblBorders>
        <w:tblCellMar>
          <w:left w:w="33" w:type="dxa"/>
        </w:tblCellMar>
        <w:tblLook w:val="0000" w:firstRow="0" w:lastRow="0" w:firstColumn="0" w:lastColumn="0" w:noHBand="0" w:noVBand="0"/>
      </w:tblPr>
      <w:tblGrid>
        <w:gridCol w:w="990"/>
        <w:gridCol w:w="4366"/>
        <w:gridCol w:w="4543"/>
      </w:tblGrid>
      <w:tr w:rsidR="0082790A" w:rsidRPr="00487C86" w14:paraId="541EBD3A" w14:textId="77777777" w:rsidTr="002E3276">
        <w:tc>
          <w:tcPr>
            <w:tcW w:w="990" w:type="dxa"/>
            <w:tcBorders>
              <w:top w:val="single" w:sz="4" w:space="0" w:color="00000A"/>
              <w:left w:val="single" w:sz="4" w:space="0" w:color="00000A"/>
              <w:bottom w:val="single" w:sz="4" w:space="0" w:color="00000A"/>
            </w:tcBorders>
            <w:shd w:val="clear" w:color="auto" w:fill="FFFFFF"/>
            <w:tcMar>
              <w:left w:w="33" w:type="dxa"/>
            </w:tcMar>
          </w:tcPr>
          <w:p w14:paraId="66372C51" w14:textId="4BD98AB6" w:rsidR="0082790A" w:rsidRPr="00487C86" w:rsidRDefault="0082790A" w:rsidP="002E3276">
            <w:pPr>
              <w:spacing w:after="0" w:line="240" w:lineRule="auto"/>
              <w:jc w:val="center"/>
              <w:rPr>
                <w:rFonts w:ascii="Times New Roman"/>
                <w:sz w:val="24"/>
                <w:szCs w:val="24"/>
              </w:rPr>
            </w:pPr>
            <w:r w:rsidRPr="00487C86">
              <w:rPr>
                <w:rFonts w:ascii="Times New Roman"/>
                <w:sz w:val="24"/>
                <w:szCs w:val="24"/>
              </w:rPr>
              <w:lastRenderedPageBreak/>
              <w:t>Eil.</w:t>
            </w:r>
            <w:r>
              <w:rPr>
                <w:rFonts w:ascii="Times New Roman"/>
                <w:sz w:val="24"/>
                <w:szCs w:val="24"/>
              </w:rPr>
              <w:t xml:space="preserve"> </w:t>
            </w:r>
            <w:r w:rsidRPr="00487C86">
              <w:rPr>
                <w:rFonts w:ascii="Times New Roman"/>
                <w:sz w:val="24"/>
                <w:szCs w:val="24"/>
              </w:rPr>
              <w:t>Nr.</w:t>
            </w:r>
          </w:p>
        </w:tc>
        <w:tc>
          <w:tcPr>
            <w:tcW w:w="4366" w:type="dxa"/>
            <w:tcBorders>
              <w:top w:val="single" w:sz="4" w:space="0" w:color="00000A"/>
              <w:left w:val="single" w:sz="4" w:space="0" w:color="00000A"/>
              <w:bottom w:val="single" w:sz="4" w:space="0" w:color="00000A"/>
            </w:tcBorders>
            <w:shd w:val="clear" w:color="auto" w:fill="FFFFFF"/>
            <w:tcMar>
              <w:left w:w="33" w:type="dxa"/>
            </w:tcMar>
          </w:tcPr>
          <w:p w14:paraId="6DABFAC3" w14:textId="77777777" w:rsidR="0082790A" w:rsidRPr="00487C86" w:rsidRDefault="0082790A" w:rsidP="002E3276">
            <w:pPr>
              <w:spacing w:after="0" w:line="240" w:lineRule="auto"/>
              <w:jc w:val="center"/>
              <w:rPr>
                <w:rFonts w:ascii="Times New Roman"/>
                <w:sz w:val="24"/>
                <w:szCs w:val="24"/>
              </w:rPr>
            </w:pPr>
            <w:r w:rsidRPr="00487C86">
              <w:rPr>
                <w:rFonts w:ascii="Times New Roman"/>
                <w:sz w:val="24"/>
                <w:szCs w:val="24"/>
              </w:rPr>
              <w:t>Pateiktų dokumentų pavadinimas</w:t>
            </w:r>
          </w:p>
        </w:tc>
        <w:tc>
          <w:tcPr>
            <w:tcW w:w="454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14:paraId="79BFF4C9" w14:textId="77777777" w:rsidR="0082790A" w:rsidRPr="00487C86" w:rsidRDefault="0082790A" w:rsidP="002E3276">
            <w:pPr>
              <w:spacing w:after="0" w:line="240" w:lineRule="auto"/>
              <w:jc w:val="center"/>
              <w:rPr>
                <w:rFonts w:ascii="Times New Roman"/>
                <w:sz w:val="24"/>
                <w:szCs w:val="24"/>
              </w:rPr>
            </w:pPr>
            <w:r w:rsidRPr="00487C86">
              <w:rPr>
                <w:rFonts w:ascii="Times New Roman"/>
                <w:sz w:val="24"/>
                <w:szCs w:val="24"/>
              </w:rPr>
              <w:t>Dokumentas yra įkeltas šioje CVP IS pasiūlymo lango eilutėje („Prisegti dokumentai“)</w:t>
            </w:r>
          </w:p>
        </w:tc>
      </w:tr>
      <w:tr w:rsidR="0082790A" w:rsidRPr="00487C86" w14:paraId="7AA6A1EA" w14:textId="77777777" w:rsidTr="002E3276">
        <w:tc>
          <w:tcPr>
            <w:tcW w:w="990" w:type="dxa"/>
            <w:tcBorders>
              <w:top w:val="single" w:sz="4" w:space="0" w:color="00000A"/>
              <w:left w:val="single" w:sz="4" w:space="0" w:color="00000A"/>
              <w:bottom w:val="single" w:sz="4" w:space="0" w:color="00000A"/>
            </w:tcBorders>
            <w:shd w:val="clear" w:color="auto" w:fill="FFFFFF"/>
            <w:tcMar>
              <w:left w:w="33" w:type="dxa"/>
            </w:tcMar>
          </w:tcPr>
          <w:p w14:paraId="3A4E3DCD" w14:textId="77777777" w:rsidR="0082790A" w:rsidRPr="00487C86" w:rsidRDefault="0082790A" w:rsidP="002E3276">
            <w:pPr>
              <w:spacing w:after="0" w:line="240" w:lineRule="auto"/>
              <w:jc w:val="both"/>
              <w:rPr>
                <w:rFonts w:ascii="Times New Roman"/>
                <w:sz w:val="24"/>
                <w:szCs w:val="24"/>
              </w:rPr>
            </w:pPr>
          </w:p>
        </w:tc>
        <w:tc>
          <w:tcPr>
            <w:tcW w:w="4366" w:type="dxa"/>
            <w:tcBorders>
              <w:top w:val="single" w:sz="4" w:space="0" w:color="00000A"/>
              <w:left w:val="single" w:sz="4" w:space="0" w:color="00000A"/>
              <w:bottom w:val="single" w:sz="4" w:space="0" w:color="00000A"/>
            </w:tcBorders>
            <w:shd w:val="clear" w:color="auto" w:fill="FFFFFF"/>
            <w:tcMar>
              <w:left w:w="33" w:type="dxa"/>
            </w:tcMar>
          </w:tcPr>
          <w:p w14:paraId="66A5B23E" w14:textId="77777777" w:rsidR="0082790A" w:rsidRPr="00487C86" w:rsidRDefault="0082790A" w:rsidP="002E3276">
            <w:pPr>
              <w:snapToGrid w:val="0"/>
              <w:spacing w:after="0" w:line="240" w:lineRule="auto"/>
              <w:jc w:val="both"/>
            </w:pPr>
          </w:p>
        </w:tc>
        <w:tc>
          <w:tcPr>
            <w:tcW w:w="454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14:paraId="7DB3ED61" w14:textId="77777777" w:rsidR="0082790A" w:rsidRPr="00487C86" w:rsidRDefault="0082790A" w:rsidP="002E3276">
            <w:pPr>
              <w:snapToGrid w:val="0"/>
              <w:spacing w:after="0" w:line="240" w:lineRule="auto"/>
              <w:jc w:val="both"/>
            </w:pPr>
          </w:p>
        </w:tc>
      </w:tr>
      <w:tr w:rsidR="0082790A" w:rsidRPr="00487C86" w14:paraId="2C3AEA43" w14:textId="77777777" w:rsidTr="002E3276">
        <w:tc>
          <w:tcPr>
            <w:tcW w:w="990" w:type="dxa"/>
            <w:tcBorders>
              <w:top w:val="single" w:sz="4" w:space="0" w:color="00000A"/>
              <w:left w:val="single" w:sz="4" w:space="0" w:color="00000A"/>
              <w:bottom w:val="single" w:sz="4" w:space="0" w:color="00000A"/>
            </w:tcBorders>
            <w:shd w:val="clear" w:color="auto" w:fill="FFFFFF"/>
            <w:tcMar>
              <w:left w:w="33" w:type="dxa"/>
            </w:tcMar>
          </w:tcPr>
          <w:p w14:paraId="659E7BA0" w14:textId="77777777" w:rsidR="0082790A" w:rsidRPr="00487C86" w:rsidRDefault="0082790A" w:rsidP="002E3276">
            <w:pPr>
              <w:snapToGrid w:val="0"/>
              <w:spacing w:after="0" w:line="240" w:lineRule="auto"/>
              <w:jc w:val="both"/>
            </w:pPr>
          </w:p>
        </w:tc>
        <w:tc>
          <w:tcPr>
            <w:tcW w:w="4366" w:type="dxa"/>
            <w:tcBorders>
              <w:top w:val="single" w:sz="4" w:space="0" w:color="00000A"/>
              <w:left w:val="single" w:sz="4" w:space="0" w:color="00000A"/>
              <w:bottom w:val="single" w:sz="4" w:space="0" w:color="00000A"/>
            </w:tcBorders>
            <w:shd w:val="clear" w:color="auto" w:fill="FFFFFF"/>
            <w:tcMar>
              <w:left w:w="33" w:type="dxa"/>
            </w:tcMar>
          </w:tcPr>
          <w:p w14:paraId="0BF99F71" w14:textId="77777777" w:rsidR="0082790A" w:rsidRPr="00487C86" w:rsidRDefault="0082790A" w:rsidP="002E3276">
            <w:pPr>
              <w:snapToGrid w:val="0"/>
              <w:spacing w:after="0" w:line="240" w:lineRule="auto"/>
              <w:jc w:val="both"/>
            </w:pPr>
          </w:p>
        </w:tc>
        <w:tc>
          <w:tcPr>
            <w:tcW w:w="454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14:paraId="02665E43" w14:textId="77777777" w:rsidR="0082790A" w:rsidRPr="00487C86" w:rsidRDefault="0082790A" w:rsidP="002E3276">
            <w:pPr>
              <w:snapToGrid w:val="0"/>
              <w:spacing w:after="0" w:line="240" w:lineRule="auto"/>
              <w:jc w:val="both"/>
            </w:pPr>
          </w:p>
        </w:tc>
      </w:tr>
    </w:tbl>
    <w:p w14:paraId="23D96293" w14:textId="77777777" w:rsidR="0082790A" w:rsidRPr="00487C86" w:rsidRDefault="0082790A" w:rsidP="0082790A">
      <w:pPr>
        <w:pBdr>
          <w:top w:val="nil"/>
          <w:left w:val="nil"/>
          <w:bottom w:val="nil"/>
          <w:right w:val="nil"/>
          <w:between w:val="nil"/>
        </w:pBdr>
        <w:spacing w:after="0" w:line="240" w:lineRule="auto"/>
        <w:jc w:val="both"/>
        <w:rPr>
          <w:rFonts w:ascii="Times New Roman"/>
          <w:sz w:val="24"/>
          <w:szCs w:val="24"/>
          <w:lang w:eastAsia="en-US"/>
        </w:rPr>
      </w:pPr>
    </w:p>
    <w:p w14:paraId="65A76091" w14:textId="77777777" w:rsidR="0082790A" w:rsidRPr="0082790A" w:rsidRDefault="0082790A" w:rsidP="0082790A">
      <w:pPr>
        <w:spacing w:after="0" w:line="240" w:lineRule="auto"/>
        <w:jc w:val="both"/>
        <w:rPr>
          <w:rFonts w:ascii="Times New Roman"/>
          <w:b/>
          <w:bCs/>
          <w:sz w:val="24"/>
          <w:szCs w:val="24"/>
        </w:rPr>
      </w:pPr>
      <w:r w:rsidRPr="0082790A">
        <w:rPr>
          <w:rFonts w:ascii="Times New Roman"/>
          <w:b/>
          <w:bCs/>
          <w:sz w:val="24"/>
          <w:szCs w:val="24"/>
        </w:rPr>
        <w:t xml:space="preserve">Pastaba. Tiekėjui nenurodžius, kokia informacija yra konfidenciali, laikoma, kad konfidencialios informacijos pasiūlyme nėra. </w:t>
      </w:r>
    </w:p>
    <w:p w14:paraId="5E213C3C" w14:textId="77777777" w:rsidR="0082790A" w:rsidRDefault="0082790A" w:rsidP="00D75639">
      <w:pPr>
        <w:spacing w:after="0" w:line="240" w:lineRule="auto"/>
        <w:jc w:val="both"/>
        <w:rPr>
          <w:rFonts w:ascii="Times New Roman"/>
          <w:color w:val="000000" w:themeColor="text1"/>
          <w:sz w:val="24"/>
          <w:szCs w:val="24"/>
        </w:rPr>
      </w:pPr>
    </w:p>
    <w:p w14:paraId="099D331E" w14:textId="3F55CFE7" w:rsidR="00D75639" w:rsidRPr="006909B4" w:rsidRDefault="00D75639" w:rsidP="006909B4">
      <w:pPr>
        <w:spacing w:after="0" w:line="240" w:lineRule="auto"/>
        <w:jc w:val="both"/>
        <w:rPr>
          <w:rFonts w:ascii="Times New Roman"/>
          <w:color w:val="000000" w:themeColor="text1"/>
          <w:sz w:val="24"/>
          <w:szCs w:val="24"/>
        </w:rPr>
      </w:pPr>
      <w:r w:rsidRPr="007856B9">
        <w:rPr>
          <w:rFonts w:ascii="Times New Roman"/>
          <w:color w:val="000000" w:themeColor="text1"/>
          <w:sz w:val="24"/>
          <w:szCs w:val="24"/>
        </w:rPr>
        <w:t xml:space="preserve">Pasiūlymas galioja </w:t>
      </w:r>
      <w:r w:rsidR="00A136D5">
        <w:rPr>
          <w:rFonts w:ascii="Times New Roman"/>
          <w:color w:val="000000" w:themeColor="text1"/>
          <w:sz w:val="24"/>
          <w:szCs w:val="24"/>
        </w:rPr>
        <w:t>120 kalendorinių dienų</w:t>
      </w:r>
      <w:r w:rsidRPr="007856B9">
        <w:rPr>
          <w:rFonts w:ascii="Times New Roman"/>
          <w:color w:val="000000" w:themeColor="text1"/>
          <w:sz w:val="24"/>
          <w:szCs w:val="24"/>
        </w:rPr>
        <w:t>.</w:t>
      </w:r>
    </w:p>
    <w:p w14:paraId="23EEDFAA" w14:textId="39D5726F" w:rsidR="00D75639" w:rsidRPr="007856B9" w:rsidRDefault="00D75639" w:rsidP="00D75639">
      <w:pPr>
        <w:spacing w:after="0"/>
        <w:rPr>
          <w:rFonts w:ascii="Times New Roman"/>
          <w:color w:val="000000" w:themeColor="text1"/>
          <w:sz w:val="24"/>
          <w:szCs w:val="24"/>
          <w:lang w:eastAsia="ar-SA"/>
        </w:rPr>
      </w:pPr>
      <w:r w:rsidRPr="007856B9">
        <w:rPr>
          <w:rFonts w:ascii="Times New Roman"/>
          <w:color w:val="000000" w:themeColor="text1"/>
          <w:sz w:val="24"/>
          <w:szCs w:val="24"/>
          <w:lang w:eastAsia="ar-SA"/>
        </w:rPr>
        <w:t>___________________________________________________________________</w:t>
      </w:r>
    </w:p>
    <w:p w14:paraId="2E90859C" w14:textId="5A15A79C" w:rsidR="00432456" w:rsidRPr="006909B4" w:rsidRDefault="00D75639" w:rsidP="006909B4">
      <w:pPr>
        <w:spacing w:after="0"/>
        <w:rPr>
          <w:rFonts w:ascii="Times New Roman"/>
          <w:color w:val="000000" w:themeColor="text1"/>
          <w:sz w:val="24"/>
          <w:szCs w:val="24"/>
          <w:lang w:eastAsia="ar-SA"/>
        </w:rPr>
      </w:pPr>
      <w:r w:rsidRPr="007856B9">
        <w:rPr>
          <w:rFonts w:ascii="Times New Roman"/>
          <w:color w:val="000000" w:themeColor="text1"/>
          <w:sz w:val="24"/>
          <w:szCs w:val="24"/>
          <w:lang w:eastAsia="ar-SA"/>
        </w:rPr>
        <w:t xml:space="preserve"> (Tiekėjo arba jo įgalioto asmens pareigos vardas, pavardė, parašas)</w:t>
      </w:r>
    </w:p>
    <w:p w14:paraId="01D738CE" w14:textId="77777777" w:rsidR="00432456" w:rsidRPr="00432456" w:rsidRDefault="00432456" w:rsidP="00432456">
      <w:pPr>
        <w:jc w:val="right"/>
        <w:rPr>
          <w:rFonts w:ascii="Times New Roman"/>
          <w:sz w:val="24"/>
          <w:szCs w:val="24"/>
          <w:lang w:eastAsia="ar-SA"/>
        </w:rPr>
      </w:pPr>
    </w:p>
    <w:sectPr w:rsidR="00432456" w:rsidRPr="00432456" w:rsidSect="000C7A7F">
      <w:footerReference w:type="default" r:id="rId7"/>
      <w:footnotePr>
        <w:pos w:val="beneathText"/>
      </w:footnotePr>
      <w:pgSz w:w="11905" w:h="16837"/>
      <w:pgMar w:top="56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E5737" w14:textId="77777777" w:rsidR="001059CB" w:rsidRDefault="001059CB">
      <w:pPr>
        <w:spacing w:after="0" w:line="240" w:lineRule="auto"/>
      </w:pPr>
      <w:r>
        <w:separator/>
      </w:r>
    </w:p>
  </w:endnote>
  <w:endnote w:type="continuationSeparator" w:id="0">
    <w:p w14:paraId="045298C0" w14:textId="77777777" w:rsidR="001059CB" w:rsidRDefault="00105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9BD3" w14:textId="77777777" w:rsidR="00C74776" w:rsidRPr="00432456" w:rsidRDefault="00C74776">
    <w:pPr>
      <w:pStyle w:val="Porat"/>
      <w:jc w:val="right"/>
      <w:rPr>
        <w:rFonts w:ascii="Times New Roman"/>
      </w:rPr>
    </w:pPr>
    <w:r w:rsidRPr="00432456">
      <w:rPr>
        <w:rFonts w:ascii="Times New Roman"/>
      </w:rPr>
      <w:fldChar w:fldCharType="begin"/>
    </w:r>
    <w:r w:rsidRPr="00432456">
      <w:rPr>
        <w:rFonts w:ascii="Times New Roman"/>
      </w:rPr>
      <w:instrText>PAGE   \* MERGEFORMAT</w:instrText>
    </w:r>
    <w:r w:rsidRPr="00432456">
      <w:rPr>
        <w:rFonts w:ascii="Times New Roman"/>
      </w:rPr>
      <w:fldChar w:fldCharType="separate"/>
    </w:r>
    <w:r w:rsidRPr="00432456">
      <w:rPr>
        <w:rFonts w:ascii="Times New Roman"/>
        <w:noProof/>
      </w:rPr>
      <w:t>14</w:t>
    </w:r>
    <w:r w:rsidRPr="00432456">
      <w:rPr>
        <w:rFonts w:ascii="Times New Roman"/>
      </w:rPr>
      <w:fldChar w:fldCharType="end"/>
    </w:r>
  </w:p>
  <w:p w14:paraId="0164CDF0" w14:textId="77777777" w:rsidR="00C74776" w:rsidRDefault="00C74776">
    <w:pPr>
      <w:pStyle w:val="Por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45ABD" w14:textId="77777777" w:rsidR="001059CB" w:rsidRDefault="001059CB">
      <w:pPr>
        <w:spacing w:after="0" w:line="240" w:lineRule="auto"/>
      </w:pPr>
      <w:r>
        <w:separator/>
      </w:r>
    </w:p>
  </w:footnote>
  <w:footnote w:type="continuationSeparator" w:id="0">
    <w:p w14:paraId="5E920B9E" w14:textId="77777777" w:rsidR="001059CB" w:rsidRDefault="001059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65F17"/>
    <w:multiLevelType w:val="hybridMultilevel"/>
    <w:tmpl w:val="84E01A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7E3132"/>
    <w:multiLevelType w:val="hybridMultilevel"/>
    <w:tmpl w:val="EAF2F174"/>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8A6708"/>
    <w:multiLevelType w:val="hybridMultilevel"/>
    <w:tmpl w:val="E67E1938"/>
    <w:lvl w:ilvl="0" w:tplc="04270001">
      <w:start w:val="1"/>
      <w:numFmt w:val="bullet"/>
      <w:lvlText w:val=""/>
      <w:lvlJc w:val="left"/>
      <w:pPr>
        <w:ind w:left="1072" w:hanging="360"/>
      </w:pPr>
      <w:rPr>
        <w:rFonts w:ascii="Symbol" w:hAnsi="Symbol" w:hint="default"/>
      </w:rPr>
    </w:lvl>
    <w:lvl w:ilvl="1" w:tplc="04270003">
      <w:start w:val="1"/>
      <w:numFmt w:val="bullet"/>
      <w:lvlText w:val="o"/>
      <w:lvlJc w:val="left"/>
      <w:pPr>
        <w:ind w:left="1792" w:hanging="360"/>
      </w:pPr>
      <w:rPr>
        <w:rFonts w:ascii="Courier New" w:hAnsi="Courier New" w:cs="Courier New" w:hint="default"/>
      </w:rPr>
    </w:lvl>
    <w:lvl w:ilvl="2" w:tplc="04270005">
      <w:start w:val="1"/>
      <w:numFmt w:val="bullet"/>
      <w:lvlText w:val=""/>
      <w:lvlJc w:val="left"/>
      <w:pPr>
        <w:ind w:left="2512" w:hanging="360"/>
      </w:pPr>
      <w:rPr>
        <w:rFonts w:ascii="Wingdings" w:hAnsi="Wingdings" w:hint="default"/>
      </w:rPr>
    </w:lvl>
    <w:lvl w:ilvl="3" w:tplc="04270001">
      <w:start w:val="1"/>
      <w:numFmt w:val="bullet"/>
      <w:lvlText w:val=""/>
      <w:lvlJc w:val="left"/>
      <w:pPr>
        <w:ind w:left="3232" w:hanging="360"/>
      </w:pPr>
      <w:rPr>
        <w:rFonts w:ascii="Symbol" w:hAnsi="Symbol" w:hint="default"/>
      </w:rPr>
    </w:lvl>
    <w:lvl w:ilvl="4" w:tplc="04270003">
      <w:start w:val="1"/>
      <w:numFmt w:val="bullet"/>
      <w:lvlText w:val="o"/>
      <w:lvlJc w:val="left"/>
      <w:pPr>
        <w:ind w:left="3952" w:hanging="360"/>
      </w:pPr>
      <w:rPr>
        <w:rFonts w:ascii="Courier New" w:hAnsi="Courier New" w:cs="Courier New" w:hint="default"/>
      </w:rPr>
    </w:lvl>
    <w:lvl w:ilvl="5" w:tplc="04270005">
      <w:start w:val="1"/>
      <w:numFmt w:val="bullet"/>
      <w:lvlText w:val=""/>
      <w:lvlJc w:val="left"/>
      <w:pPr>
        <w:ind w:left="4672" w:hanging="360"/>
      </w:pPr>
      <w:rPr>
        <w:rFonts w:ascii="Wingdings" w:hAnsi="Wingdings" w:hint="default"/>
      </w:rPr>
    </w:lvl>
    <w:lvl w:ilvl="6" w:tplc="04270001">
      <w:start w:val="1"/>
      <w:numFmt w:val="bullet"/>
      <w:lvlText w:val=""/>
      <w:lvlJc w:val="left"/>
      <w:pPr>
        <w:ind w:left="5392" w:hanging="360"/>
      </w:pPr>
      <w:rPr>
        <w:rFonts w:ascii="Symbol" w:hAnsi="Symbol" w:hint="default"/>
      </w:rPr>
    </w:lvl>
    <w:lvl w:ilvl="7" w:tplc="04270003">
      <w:start w:val="1"/>
      <w:numFmt w:val="bullet"/>
      <w:lvlText w:val="o"/>
      <w:lvlJc w:val="left"/>
      <w:pPr>
        <w:ind w:left="6112" w:hanging="360"/>
      </w:pPr>
      <w:rPr>
        <w:rFonts w:ascii="Courier New" w:hAnsi="Courier New" w:cs="Courier New" w:hint="default"/>
      </w:rPr>
    </w:lvl>
    <w:lvl w:ilvl="8" w:tplc="04270005">
      <w:start w:val="1"/>
      <w:numFmt w:val="bullet"/>
      <w:lvlText w:val=""/>
      <w:lvlJc w:val="left"/>
      <w:pPr>
        <w:ind w:left="6832" w:hanging="360"/>
      </w:pPr>
      <w:rPr>
        <w:rFonts w:ascii="Wingdings" w:hAnsi="Wingdings" w:hint="default"/>
      </w:rPr>
    </w:lvl>
  </w:abstractNum>
  <w:abstractNum w:abstractNumId="3" w15:restartNumberingAfterBreak="0">
    <w:nsid w:val="52AB3574"/>
    <w:multiLevelType w:val="hybridMultilevel"/>
    <w:tmpl w:val="F28A5EDE"/>
    <w:lvl w:ilvl="0" w:tplc="D0CE1E9A">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727534A7"/>
    <w:multiLevelType w:val="hybridMultilevel"/>
    <w:tmpl w:val="828E0D8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05829693">
    <w:abstractNumId w:val="5"/>
  </w:num>
  <w:num w:numId="2" w16cid:durableId="1892302158">
    <w:abstractNumId w:val="1"/>
  </w:num>
  <w:num w:numId="3" w16cid:durableId="1707949446">
    <w:abstractNumId w:val="4"/>
  </w:num>
  <w:num w:numId="4" w16cid:durableId="825974429">
    <w:abstractNumId w:val="0"/>
  </w:num>
  <w:num w:numId="5" w16cid:durableId="374083526">
    <w:abstractNumId w:val="2"/>
  </w:num>
  <w:num w:numId="6" w16cid:durableId="2112234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639"/>
    <w:rsid w:val="00026D55"/>
    <w:rsid w:val="000370F6"/>
    <w:rsid w:val="00045C3D"/>
    <w:rsid w:val="00055FDE"/>
    <w:rsid w:val="000578A3"/>
    <w:rsid w:val="00065FB9"/>
    <w:rsid w:val="000841ED"/>
    <w:rsid w:val="000C7A7F"/>
    <w:rsid w:val="000D17A4"/>
    <w:rsid w:val="000D4B60"/>
    <w:rsid w:val="000F00D3"/>
    <w:rsid w:val="001059CB"/>
    <w:rsid w:val="00115E1E"/>
    <w:rsid w:val="00157DB1"/>
    <w:rsid w:val="0018211C"/>
    <w:rsid w:val="001848E4"/>
    <w:rsid w:val="001A5C9F"/>
    <w:rsid w:val="001C7166"/>
    <w:rsid w:val="001F52C9"/>
    <w:rsid w:val="00204178"/>
    <w:rsid w:val="00226715"/>
    <w:rsid w:val="00230B4F"/>
    <w:rsid w:val="0025553B"/>
    <w:rsid w:val="00272CEC"/>
    <w:rsid w:val="00280312"/>
    <w:rsid w:val="002A04E4"/>
    <w:rsid w:val="002A12F4"/>
    <w:rsid w:val="002A34DC"/>
    <w:rsid w:val="002A437E"/>
    <w:rsid w:val="002A5D33"/>
    <w:rsid w:val="002B26D1"/>
    <w:rsid w:val="002D32A7"/>
    <w:rsid w:val="002E31C1"/>
    <w:rsid w:val="002E56EA"/>
    <w:rsid w:val="002F23DB"/>
    <w:rsid w:val="00303372"/>
    <w:rsid w:val="00306683"/>
    <w:rsid w:val="003229F4"/>
    <w:rsid w:val="00325690"/>
    <w:rsid w:val="003920A0"/>
    <w:rsid w:val="00397D8B"/>
    <w:rsid w:val="003A39D4"/>
    <w:rsid w:val="003A3ACC"/>
    <w:rsid w:val="003D11EC"/>
    <w:rsid w:val="003E16FA"/>
    <w:rsid w:val="003E686F"/>
    <w:rsid w:val="00405967"/>
    <w:rsid w:val="004238BD"/>
    <w:rsid w:val="00432456"/>
    <w:rsid w:val="00450588"/>
    <w:rsid w:val="00463663"/>
    <w:rsid w:val="0048137E"/>
    <w:rsid w:val="004947EC"/>
    <w:rsid w:val="004A7581"/>
    <w:rsid w:val="004C4EE7"/>
    <w:rsid w:val="004F5336"/>
    <w:rsid w:val="005062BD"/>
    <w:rsid w:val="00507A49"/>
    <w:rsid w:val="00517AA5"/>
    <w:rsid w:val="00521680"/>
    <w:rsid w:val="00553480"/>
    <w:rsid w:val="005877A1"/>
    <w:rsid w:val="0059383E"/>
    <w:rsid w:val="00596FCF"/>
    <w:rsid w:val="005C1560"/>
    <w:rsid w:val="005E1549"/>
    <w:rsid w:val="00610DFA"/>
    <w:rsid w:val="00622425"/>
    <w:rsid w:val="0063273B"/>
    <w:rsid w:val="00634845"/>
    <w:rsid w:val="0063701B"/>
    <w:rsid w:val="00647CE0"/>
    <w:rsid w:val="00653943"/>
    <w:rsid w:val="006909B4"/>
    <w:rsid w:val="00693E93"/>
    <w:rsid w:val="006A7CE8"/>
    <w:rsid w:val="006B6B7F"/>
    <w:rsid w:val="007156E8"/>
    <w:rsid w:val="00721021"/>
    <w:rsid w:val="0075487B"/>
    <w:rsid w:val="0075717A"/>
    <w:rsid w:val="007856B9"/>
    <w:rsid w:val="00794063"/>
    <w:rsid w:val="007F4761"/>
    <w:rsid w:val="008008B4"/>
    <w:rsid w:val="008010EC"/>
    <w:rsid w:val="0082790A"/>
    <w:rsid w:val="0083524E"/>
    <w:rsid w:val="008A6627"/>
    <w:rsid w:val="008D0531"/>
    <w:rsid w:val="008E0FBA"/>
    <w:rsid w:val="008E662A"/>
    <w:rsid w:val="009169EA"/>
    <w:rsid w:val="00923A63"/>
    <w:rsid w:val="00923E10"/>
    <w:rsid w:val="00932C25"/>
    <w:rsid w:val="00935B8D"/>
    <w:rsid w:val="00962EEA"/>
    <w:rsid w:val="00983824"/>
    <w:rsid w:val="00985158"/>
    <w:rsid w:val="009A4781"/>
    <w:rsid w:val="009B31AB"/>
    <w:rsid w:val="009C1B8E"/>
    <w:rsid w:val="009C4969"/>
    <w:rsid w:val="009C5AF1"/>
    <w:rsid w:val="009E2684"/>
    <w:rsid w:val="009F6A7A"/>
    <w:rsid w:val="00A136D5"/>
    <w:rsid w:val="00A21652"/>
    <w:rsid w:val="00A4067C"/>
    <w:rsid w:val="00A4280D"/>
    <w:rsid w:val="00A95CF0"/>
    <w:rsid w:val="00A97261"/>
    <w:rsid w:val="00AB174F"/>
    <w:rsid w:val="00AB2D60"/>
    <w:rsid w:val="00AC44E0"/>
    <w:rsid w:val="00AD064A"/>
    <w:rsid w:val="00AD088C"/>
    <w:rsid w:val="00AD0D4E"/>
    <w:rsid w:val="00AF75FD"/>
    <w:rsid w:val="00B0346D"/>
    <w:rsid w:val="00B06BAF"/>
    <w:rsid w:val="00B16AA0"/>
    <w:rsid w:val="00B5437B"/>
    <w:rsid w:val="00B622C3"/>
    <w:rsid w:val="00B64DAF"/>
    <w:rsid w:val="00B927E6"/>
    <w:rsid w:val="00BB5919"/>
    <w:rsid w:val="00C03C7E"/>
    <w:rsid w:val="00C11DE8"/>
    <w:rsid w:val="00C46F17"/>
    <w:rsid w:val="00C66A8A"/>
    <w:rsid w:val="00C74776"/>
    <w:rsid w:val="00C87196"/>
    <w:rsid w:val="00CA7B1F"/>
    <w:rsid w:val="00CB06A5"/>
    <w:rsid w:val="00CB6EF9"/>
    <w:rsid w:val="00CC37D3"/>
    <w:rsid w:val="00D12D8B"/>
    <w:rsid w:val="00D23995"/>
    <w:rsid w:val="00D3026B"/>
    <w:rsid w:val="00D47E9A"/>
    <w:rsid w:val="00D55050"/>
    <w:rsid w:val="00D6078E"/>
    <w:rsid w:val="00D71FAD"/>
    <w:rsid w:val="00D75639"/>
    <w:rsid w:val="00D94F0C"/>
    <w:rsid w:val="00D97DC3"/>
    <w:rsid w:val="00DA41CF"/>
    <w:rsid w:val="00E2029F"/>
    <w:rsid w:val="00E21CBA"/>
    <w:rsid w:val="00E30B3E"/>
    <w:rsid w:val="00E4229F"/>
    <w:rsid w:val="00E4735E"/>
    <w:rsid w:val="00E557AA"/>
    <w:rsid w:val="00E73094"/>
    <w:rsid w:val="00ED2A2D"/>
    <w:rsid w:val="00ED6ECC"/>
    <w:rsid w:val="00EF3C6A"/>
    <w:rsid w:val="00F05B38"/>
    <w:rsid w:val="00F33414"/>
    <w:rsid w:val="00FF52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7473"/>
  <w15:docId w15:val="{465D6341-C494-47F5-BC3F-A5F85169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3C6A"/>
    <w:rPr>
      <w:rFonts w:eastAsia="Times New Roman" w:hAnsi="Times New Roman" w:cs="Times New Roman"/>
      <w:lang w:eastAsia="lt-LT"/>
    </w:rPr>
  </w:style>
  <w:style w:type="paragraph" w:styleId="Antrat1">
    <w:name w:val="heading 1"/>
    <w:basedOn w:val="prastasis"/>
    <w:next w:val="prastasis"/>
    <w:link w:val="Antrat1Diagrama"/>
    <w:qFormat/>
    <w:rsid w:val="00D75639"/>
    <w:pPr>
      <w:keepNext/>
      <w:spacing w:after="0" w:line="240" w:lineRule="auto"/>
      <w:outlineLvl w:val="0"/>
    </w:pPr>
    <w:rPr>
      <w:rFonts w:asci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75639"/>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D7563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5639"/>
    <w:rPr>
      <w:rFonts w:eastAsia="Times New Roman" w:hAnsi="Times New Roman" w:cs="Times New Roman"/>
      <w:lang w:eastAsia="lt-LT"/>
    </w:rPr>
  </w:style>
  <w:style w:type="paragraph" w:styleId="Porat">
    <w:name w:val="footer"/>
    <w:basedOn w:val="prastasis"/>
    <w:link w:val="PoratDiagrama"/>
    <w:uiPriority w:val="99"/>
    <w:unhideWhenUsed/>
    <w:rsid w:val="00D7563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5639"/>
    <w:rPr>
      <w:rFonts w:eastAsia="Times New Roman" w:hAnsi="Times New Roman" w:cs="Times New Roman"/>
      <w:lang w:eastAsia="lt-LT"/>
    </w:rPr>
  </w:style>
  <w:style w:type="paragraph" w:styleId="Sraopastraipa">
    <w:name w:val="List Paragraph"/>
    <w:basedOn w:val="prastasis"/>
    <w:uiPriority w:val="34"/>
    <w:qFormat/>
    <w:rsid w:val="00D75639"/>
    <w:pPr>
      <w:ind w:left="720"/>
      <w:contextualSpacing/>
    </w:pPr>
  </w:style>
  <w:style w:type="character" w:customStyle="1" w:styleId="Temosantrat1">
    <w:name w:val="Temos antraštė #1_"/>
    <w:basedOn w:val="Numatytasispastraiposriftas"/>
    <w:link w:val="Temosantrat10"/>
    <w:rsid w:val="00D75639"/>
    <w:rPr>
      <w:rFonts w:ascii="Batang" w:eastAsia="Batang" w:hAnsi="Batang" w:cs="Batang"/>
      <w:shd w:val="clear" w:color="auto" w:fill="FFFFFF"/>
    </w:rPr>
  </w:style>
  <w:style w:type="paragraph" w:customStyle="1" w:styleId="Temosantrat10">
    <w:name w:val="Temos antraštė #1"/>
    <w:basedOn w:val="prastasis"/>
    <w:link w:val="Temosantrat1"/>
    <w:rsid w:val="00D75639"/>
    <w:pPr>
      <w:shd w:val="clear" w:color="auto" w:fill="FFFFFF"/>
      <w:spacing w:after="0" w:line="278" w:lineRule="exact"/>
      <w:jc w:val="center"/>
      <w:outlineLvl w:val="0"/>
    </w:pPr>
    <w:rPr>
      <w:rFonts w:ascii="Batang" w:eastAsia="Batang" w:hAnsi="Batang" w:cs="Batang"/>
      <w:lang w:eastAsia="en-US"/>
    </w:rPr>
  </w:style>
  <w:style w:type="table" w:styleId="Lentelstinklelis">
    <w:name w:val="Table Grid"/>
    <w:basedOn w:val="prastojilentel"/>
    <w:uiPriority w:val="39"/>
    <w:rsid w:val="002B2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A7CE8"/>
    <w:pPr>
      <w:spacing w:before="100" w:beforeAutospacing="1" w:after="100" w:afterAutospacing="1" w:line="240" w:lineRule="auto"/>
    </w:pPr>
    <w:rPr>
      <w:rFonts w:ascii="Times New Roman" w:eastAsiaTheme="minorEastAsia"/>
      <w:sz w:val="24"/>
      <w:szCs w:val="24"/>
    </w:rPr>
  </w:style>
  <w:style w:type="table" w:customStyle="1" w:styleId="TableGrid1">
    <w:name w:val="Table Grid1"/>
    <w:basedOn w:val="prastojilentel"/>
    <w:next w:val="Lentelstinklelis"/>
    <w:uiPriority w:val="59"/>
    <w:rsid w:val="0063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AF75FD"/>
    <w:pPr>
      <w:spacing w:after="0" w:line="240" w:lineRule="auto"/>
    </w:pPr>
    <w:rPr>
      <w:rFonts w:ascii="Arial Unicode MS" w:eastAsia="Arial Unicode MS" w:hAnsi="Arial Unicode MS" w:cs="Arial Unicode MS"/>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mosantrat2">
    <w:name w:val="Temos antraštė #2_"/>
    <w:basedOn w:val="Numatytasispastraiposriftas"/>
    <w:link w:val="Temosantrat20"/>
    <w:rsid w:val="000C7A7F"/>
    <w:rPr>
      <w:rFonts w:ascii="Times New Roman" w:eastAsia="Times New Roman" w:hAnsi="Times New Roman" w:cs="Times New Roman"/>
      <w:sz w:val="23"/>
      <w:szCs w:val="23"/>
      <w:shd w:val="clear" w:color="auto" w:fill="FFFFFF"/>
    </w:rPr>
  </w:style>
  <w:style w:type="paragraph" w:customStyle="1" w:styleId="Temosantrat20">
    <w:name w:val="Temos antraštė #2"/>
    <w:basedOn w:val="prastasis"/>
    <w:link w:val="Temosantrat2"/>
    <w:rsid w:val="000C7A7F"/>
    <w:pPr>
      <w:shd w:val="clear" w:color="auto" w:fill="FFFFFF"/>
      <w:spacing w:after="360" w:line="0" w:lineRule="atLeast"/>
      <w:jc w:val="center"/>
      <w:outlineLvl w:val="1"/>
    </w:pPr>
    <w:rPr>
      <w:rFonts w:ascii="Times New Roman"/>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36500">
      <w:bodyDiv w:val="1"/>
      <w:marLeft w:val="0"/>
      <w:marRight w:val="0"/>
      <w:marTop w:val="0"/>
      <w:marBottom w:val="0"/>
      <w:divBdr>
        <w:top w:val="none" w:sz="0" w:space="0" w:color="auto"/>
        <w:left w:val="none" w:sz="0" w:space="0" w:color="auto"/>
        <w:bottom w:val="none" w:sz="0" w:space="0" w:color="auto"/>
        <w:right w:val="none" w:sz="0" w:space="0" w:color="auto"/>
      </w:divBdr>
    </w:div>
    <w:div w:id="324289317">
      <w:bodyDiv w:val="1"/>
      <w:marLeft w:val="0"/>
      <w:marRight w:val="0"/>
      <w:marTop w:val="0"/>
      <w:marBottom w:val="0"/>
      <w:divBdr>
        <w:top w:val="none" w:sz="0" w:space="0" w:color="auto"/>
        <w:left w:val="none" w:sz="0" w:space="0" w:color="auto"/>
        <w:bottom w:val="none" w:sz="0" w:space="0" w:color="auto"/>
        <w:right w:val="none" w:sz="0" w:space="0" w:color="auto"/>
      </w:divBdr>
    </w:div>
    <w:div w:id="454953945">
      <w:bodyDiv w:val="1"/>
      <w:marLeft w:val="0"/>
      <w:marRight w:val="0"/>
      <w:marTop w:val="0"/>
      <w:marBottom w:val="0"/>
      <w:divBdr>
        <w:top w:val="none" w:sz="0" w:space="0" w:color="auto"/>
        <w:left w:val="none" w:sz="0" w:space="0" w:color="auto"/>
        <w:bottom w:val="none" w:sz="0" w:space="0" w:color="auto"/>
        <w:right w:val="none" w:sz="0" w:space="0" w:color="auto"/>
      </w:divBdr>
    </w:div>
    <w:div w:id="519247032">
      <w:bodyDiv w:val="1"/>
      <w:marLeft w:val="0"/>
      <w:marRight w:val="0"/>
      <w:marTop w:val="0"/>
      <w:marBottom w:val="0"/>
      <w:divBdr>
        <w:top w:val="none" w:sz="0" w:space="0" w:color="auto"/>
        <w:left w:val="none" w:sz="0" w:space="0" w:color="auto"/>
        <w:bottom w:val="none" w:sz="0" w:space="0" w:color="auto"/>
        <w:right w:val="none" w:sz="0" w:space="0" w:color="auto"/>
      </w:divBdr>
    </w:div>
    <w:div w:id="567887742">
      <w:bodyDiv w:val="1"/>
      <w:marLeft w:val="0"/>
      <w:marRight w:val="0"/>
      <w:marTop w:val="0"/>
      <w:marBottom w:val="0"/>
      <w:divBdr>
        <w:top w:val="none" w:sz="0" w:space="0" w:color="auto"/>
        <w:left w:val="none" w:sz="0" w:space="0" w:color="auto"/>
        <w:bottom w:val="none" w:sz="0" w:space="0" w:color="auto"/>
        <w:right w:val="none" w:sz="0" w:space="0" w:color="auto"/>
      </w:divBdr>
    </w:div>
    <w:div w:id="949363128">
      <w:bodyDiv w:val="1"/>
      <w:marLeft w:val="0"/>
      <w:marRight w:val="0"/>
      <w:marTop w:val="0"/>
      <w:marBottom w:val="0"/>
      <w:divBdr>
        <w:top w:val="none" w:sz="0" w:space="0" w:color="auto"/>
        <w:left w:val="none" w:sz="0" w:space="0" w:color="auto"/>
        <w:bottom w:val="none" w:sz="0" w:space="0" w:color="auto"/>
        <w:right w:val="none" w:sz="0" w:space="0" w:color="auto"/>
      </w:divBdr>
    </w:div>
    <w:div w:id="1152798178">
      <w:bodyDiv w:val="1"/>
      <w:marLeft w:val="0"/>
      <w:marRight w:val="0"/>
      <w:marTop w:val="0"/>
      <w:marBottom w:val="0"/>
      <w:divBdr>
        <w:top w:val="none" w:sz="0" w:space="0" w:color="auto"/>
        <w:left w:val="none" w:sz="0" w:space="0" w:color="auto"/>
        <w:bottom w:val="none" w:sz="0" w:space="0" w:color="auto"/>
        <w:right w:val="none" w:sz="0" w:space="0" w:color="auto"/>
      </w:divBdr>
    </w:div>
    <w:div w:id="1427312325">
      <w:bodyDiv w:val="1"/>
      <w:marLeft w:val="0"/>
      <w:marRight w:val="0"/>
      <w:marTop w:val="0"/>
      <w:marBottom w:val="0"/>
      <w:divBdr>
        <w:top w:val="none" w:sz="0" w:space="0" w:color="auto"/>
        <w:left w:val="none" w:sz="0" w:space="0" w:color="auto"/>
        <w:bottom w:val="none" w:sz="0" w:space="0" w:color="auto"/>
        <w:right w:val="none" w:sz="0" w:space="0" w:color="auto"/>
      </w:divBdr>
    </w:div>
    <w:div w:id="1711345515">
      <w:bodyDiv w:val="1"/>
      <w:marLeft w:val="0"/>
      <w:marRight w:val="0"/>
      <w:marTop w:val="0"/>
      <w:marBottom w:val="0"/>
      <w:divBdr>
        <w:top w:val="none" w:sz="0" w:space="0" w:color="auto"/>
        <w:left w:val="none" w:sz="0" w:space="0" w:color="auto"/>
        <w:bottom w:val="none" w:sz="0" w:space="0" w:color="auto"/>
        <w:right w:val="none" w:sz="0" w:space="0" w:color="auto"/>
      </w:divBdr>
    </w:div>
    <w:div w:id="1748845596">
      <w:bodyDiv w:val="1"/>
      <w:marLeft w:val="0"/>
      <w:marRight w:val="0"/>
      <w:marTop w:val="0"/>
      <w:marBottom w:val="0"/>
      <w:divBdr>
        <w:top w:val="none" w:sz="0" w:space="0" w:color="auto"/>
        <w:left w:val="none" w:sz="0" w:space="0" w:color="auto"/>
        <w:bottom w:val="none" w:sz="0" w:space="0" w:color="auto"/>
        <w:right w:val="none" w:sz="0" w:space="0" w:color="auto"/>
      </w:divBdr>
    </w:div>
    <w:div w:id="1820875854">
      <w:bodyDiv w:val="1"/>
      <w:marLeft w:val="0"/>
      <w:marRight w:val="0"/>
      <w:marTop w:val="0"/>
      <w:marBottom w:val="0"/>
      <w:divBdr>
        <w:top w:val="none" w:sz="0" w:space="0" w:color="auto"/>
        <w:left w:val="none" w:sz="0" w:space="0" w:color="auto"/>
        <w:bottom w:val="none" w:sz="0" w:space="0" w:color="auto"/>
        <w:right w:val="none" w:sz="0" w:space="0" w:color="auto"/>
      </w:divBdr>
    </w:div>
    <w:div w:id="2077124252">
      <w:bodyDiv w:val="1"/>
      <w:marLeft w:val="0"/>
      <w:marRight w:val="0"/>
      <w:marTop w:val="0"/>
      <w:marBottom w:val="0"/>
      <w:divBdr>
        <w:top w:val="none" w:sz="0" w:space="0" w:color="auto"/>
        <w:left w:val="none" w:sz="0" w:space="0" w:color="auto"/>
        <w:bottom w:val="none" w:sz="0" w:space="0" w:color="auto"/>
        <w:right w:val="none" w:sz="0" w:space="0" w:color="auto"/>
      </w:divBdr>
    </w:div>
    <w:div w:id="209770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2408</Words>
  <Characters>1374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Justina Baltulionienė</cp:lastModifiedBy>
  <cp:revision>18</cp:revision>
  <cp:lastPrinted>2020-02-10T08:15:00Z</cp:lastPrinted>
  <dcterms:created xsi:type="dcterms:W3CDTF">2020-09-02T07:49:00Z</dcterms:created>
  <dcterms:modified xsi:type="dcterms:W3CDTF">2025-02-24T06:44:00Z</dcterms:modified>
</cp:coreProperties>
</file>