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9C405E" w:rsidRPr="009C405E" w:rsidRDefault="009C405E" w:rsidP="009C405E">
      <w:pPr>
        <w:jc w:val="center"/>
        <w:rPr>
          <w:b/>
          <w:sz w:val="28"/>
          <w:szCs w:val="28"/>
          <w:lang w:val="en-GB"/>
        </w:rPr>
      </w:pPr>
      <w:r w:rsidRPr="009C405E">
        <w:rPr>
          <w:b/>
          <w:sz w:val="28"/>
          <w:szCs w:val="28"/>
          <w:lang w:val="en-GB"/>
        </w:rPr>
        <w:t xml:space="preserve">RADIJO STOTIES APSAUGINIŲ AUSINIŲ KOMPLEKTO-I </w:t>
      </w:r>
    </w:p>
    <w:p w:rsidR="009C405E" w:rsidRPr="009C405E" w:rsidRDefault="009C405E" w:rsidP="009C405E">
      <w:pPr>
        <w:jc w:val="center"/>
        <w:rPr>
          <w:b/>
          <w:sz w:val="28"/>
          <w:szCs w:val="28"/>
          <w:lang w:val="en-GB"/>
        </w:rPr>
      </w:pPr>
      <w:r w:rsidRPr="009C405E">
        <w:rPr>
          <w:b/>
          <w:sz w:val="28"/>
          <w:szCs w:val="28"/>
          <w:lang w:val="en-GB"/>
        </w:rPr>
        <w:t>IR</w:t>
      </w:r>
    </w:p>
    <w:p w:rsidR="009C405E" w:rsidRPr="009C405E" w:rsidRDefault="009C405E" w:rsidP="009C405E">
      <w:pPr>
        <w:jc w:val="center"/>
        <w:rPr>
          <w:b/>
          <w:sz w:val="28"/>
          <w:szCs w:val="28"/>
          <w:lang w:val="en-GB"/>
        </w:rPr>
      </w:pPr>
      <w:r w:rsidRPr="009C405E">
        <w:rPr>
          <w:b/>
          <w:sz w:val="28"/>
          <w:szCs w:val="28"/>
          <w:lang w:val="en-GB"/>
        </w:rPr>
        <w:t xml:space="preserve">RADIJO STOTIES APSAUGINIŲ AUSINIŲ KOMPLEKTO-II </w:t>
      </w:r>
    </w:p>
    <w:p w:rsidR="002E0FFC" w:rsidRPr="00006B52" w:rsidRDefault="002E0FFC">
      <w:pPr>
        <w:widowControl w:val="0"/>
        <w:autoSpaceDE w:val="0"/>
        <w:autoSpaceDN w:val="0"/>
        <w:adjustRightInd w:val="0"/>
        <w:jc w:val="center"/>
        <w:rPr>
          <w:caps/>
          <w:sz w:val="28"/>
          <w:szCs w:val="28"/>
        </w:rPr>
      </w:pPr>
    </w:p>
    <w:p w:rsidR="00006B52" w:rsidRDefault="008A4AAB">
      <w:pPr>
        <w:widowControl w:val="0"/>
        <w:autoSpaceDE w:val="0"/>
        <w:autoSpaceDN w:val="0"/>
        <w:adjustRightInd w:val="0"/>
        <w:jc w:val="center"/>
        <w:rPr>
          <w:b/>
          <w:bCs/>
          <w:sz w:val="28"/>
          <w:szCs w:val="28"/>
        </w:rPr>
      </w:pPr>
      <w:r w:rsidRPr="00006B52">
        <w:rPr>
          <w:b/>
          <w:bCs/>
          <w:sz w:val="28"/>
          <w:szCs w:val="28"/>
        </w:rPr>
        <w:t xml:space="preserve">MAŽOS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2E0FFC">
      <w:pPr>
        <w:widowControl w:val="0"/>
        <w:numPr>
          <w:ilvl w:val="0"/>
          <w:numId w:val="4"/>
        </w:numPr>
        <w:autoSpaceDE w:val="0"/>
        <w:autoSpaceDN w:val="0"/>
        <w:adjustRightInd w:val="0"/>
        <w:jc w:val="both"/>
      </w:pPr>
      <w:r>
        <w:t>Priedas Nr. 1, „</w:t>
      </w:r>
      <w:proofErr w:type="spellStart"/>
      <w:r w:rsidR="009C405E" w:rsidRPr="00DB360D">
        <w:rPr>
          <w:lang w:val="en-GB"/>
        </w:rPr>
        <w:t>Radijo</w:t>
      </w:r>
      <w:proofErr w:type="spellEnd"/>
      <w:r w:rsidR="009C405E" w:rsidRPr="00DB360D">
        <w:rPr>
          <w:lang w:val="en-GB"/>
        </w:rPr>
        <w:t xml:space="preserve"> </w:t>
      </w:r>
      <w:proofErr w:type="spellStart"/>
      <w:r w:rsidR="009C405E" w:rsidRPr="00DB360D">
        <w:rPr>
          <w:lang w:val="en-GB"/>
        </w:rPr>
        <w:t>stoties</w:t>
      </w:r>
      <w:proofErr w:type="spellEnd"/>
      <w:r w:rsidR="009C405E">
        <w:rPr>
          <w:lang w:val="en-GB"/>
        </w:rPr>
        <w:t xml:space="preserve"> </w:t>
      </w:r>
      <w:proofErr w:type="spellStart"/>
      <w:r w:rsidR="009C405E">
        <w:rPr>
          <w:lang w:val="en-GB"/>
        </w:rPr>
        <w:t>apsauginių</w:t>
      </w:r>
      <w:proofErr w:type="spellEnd"/>
      <w:r w:rsidR="009C405E">
        <w:rPr>
          <w:lang w:val="en-GB"/>
        </w:rPr>
        <w:t xml:space="preserve"> </w:t>
      </w:r>
      <w:proofErr w:type="spellStart"/>
      <w:r w:rsidR="009C405E">
        <w:rPr>
          <w:lang w:val="en-GB"/>
        </w:rPr>
        <w:t>ausinių</w:t>
      </w:r>
      <w:proofErr w:type="spellEnd"/>
      <w:r w:rsidR="009C405E">
        <w:rPr>
          <w:lang w:val="en-GB"/>
        </w:rPr>
        <w:t xml:space="preserve"> </w:t>
      </w:r>
      <w:proofErr w:type="spellStart"/>
      <w:r w:rsidR="009C405E">
        <w:rPr>
          <w:lang w:val="en-GB"/>
        </w:rPr>
        <w:t>komplekto</w:t>
      </w:r>
      <w:proofErr w:type="spellEnd"/>
      <w:r w:rsidR="009C405E">
        <w:rPr>
          <w:lang w:val="en-GB"/>
        </w:rPr>
        <w:t xml:space="preserve">-I </w:t>
      </w:r>
      <w:proofErr w:type="spellStart"/>
      <w:r w:rsidR="009C405E">
        <w:rPr>
          <w:lang w:val="en-GB"/>
        </w:rPr>
        <w:t>techninė</w:t>
      </w:r>
      <w:proofErr w:type="spellEnd"/>
      <w:r w:rsidR="009C405E">
        <w:rPr>
          <w:lang w:val="en-GB"/>
        </w:rPr>
        <w:t xml:space="preserve"> </w:t>
      </w:r>
      <w:proofErr w:type="spellStart"/>
      <w:r w:rsidR="009C405E">
        <w:rPr>
          <w:lang w:val="en-GB"/>
        </w:rPr>
        <w:t>specifikacija</w:t>
      </w:r>
      <w:proofErr w:type="spellEnd"/>
      <w:r>
        <w:t>“</w:t>
      </w:r>
      <w:r w:rsidR="002E0FFC">
        <w:t>.</w:t>
      </w:r>
    </w:p>
    <w:p w:rsidR="009C405E" w:rsidRDefault="009C405E" w:rsidP="003A270A">
      <w:pPr>
        <w:widowControl w:val="0"/>
        <w:numPr>
          <w:ilvl w:val="0"/>
          <w:numId w:val="4"/>
        </w:numPr>
        <w:autoSpaceDE w:val="0"/>
        <w:autoSpaceDN w:val="0"/>
        <w:adjustRightInd w:val="0"/>
        <w:jc w:val="both"/>
      </w:pPr>
      <w:r>
        <w:t>Priedas Nr. 2, „</w:t>
      </w:r>
      <w:proofErr w:type="spellStart"/>
      <w:r w:rsidRPr="00DB360D">
        <w:rPr>
          <w:lang w:val="en-GB"/>
        </w:rPr>
        <w:t>Radijo</w:t>
      </w:r>
      <w:proofErr w:type="spellEnd"/>
      <w:r w:rsidRPr="00DB360D">
        <w:rPr>
          <w:lang w:val="en-GB"/>
        </w:rPr>
        <w:t xml:space="preserve"> </w:t>
      </w:r>
      <w:proofErr w:type="spellStart"/>
      <w:r w:rsidRPr="00DB360D">
        <w:rPr>
          <w:lang w:val="en-GB"/>
        </w:rPr>
        <w:t>stoties</w:t>
      </w:r>
      <w:proofErr w:type="spellEnd"/>
      <w:r>
        <w:rPr>
          <w:lang w:val="en-GB"/>
        </w:rPr>
        <w:t xml:space="preserve"> </w:t>
      </w:r>
      <w:proofErr w:type="spellStart"/>
      <w:r>
        <w:rPr>
          <w:lang w:val="en-GB"/>
        </w:rPr>
        <w:t>apsauginių</w:t>
      </w:r>
      <w:proofErr w:type="spellEnd"/>
      <w:r>
        <w:rPr>
          <w:lang w:val="en-GB"/>
        </w:rPr>
        <w:t xml:space="preserve"> </w:t>
      </w:r>
      <w:proofErr w:type="spellStart"/>
      <w:r>
        <w:rPr>
          <w:lang w:val="en-GB"/>
        </w:rPr>
        <w:t>ausinių</w:t>
      </w:r>
      <w:proofErr w:type="spellEnd"/>
      <w:r>
        <w:rPr>
          <w:lang w:val="en-GB"/>
        </w:rPr>
        <w:t xml:space="preserve"> </w:t>
      </w:r>
      <w:proofErr w:type="spellStart"/>
      <w:r>
        <w:rPr>
          <w:lang w:val="en-GB"/>
        </w:rPr>
        <w:t>komplekto</w:t>
      </w:r>
      <w:proofErr w:type="spellEnd"/>
      <w:r>
        <w:rPr>
          <w:lang w:val="en-GB"/>
        </w:rPr>
        <w:t xml:space="preserve">-I </w:t>
      </w:r>
      <w:proofErr w:type="spellStart"/>
      <w:r>
        <w:rPr>
          <w:lang w:val="en-GB"/>
        </w:rPr>
        <w:t>techninė</w:t>
      </w:r>
      <w:proofErr w:type="spellEnd"/>
      <w:r>
        <w:rPr>
          <w:lang w:val="en-GB"/>
        </w:rPr>
        <w:t xml:space="preserve"> </w:t>
      </w:r>
      <w:proofErr w:type="spellStart"/>
      <w:r>
        <w:rPr>
          <w:lang w:val="en-GB"/>
        </w:rPr>
        <w:t>specifikacija</w:t>
      </w:r>
      <w:proofErr w:type="spellEnd"/>
      <w:r>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8A4AAB" w:rsidRDefault="008A4AAB" w:rsidP="008316DA">
      <w:pPr>
        <w:tabs>
          <w:tab w:val="left" w:pos="709"/>
        </w:tabs>
        <w:ind w:firstLine="851"/>
        <w:jc w:val="both"/>
      </w:pPr>
      <w:r>
        <w:t xml:space="preserve">1.1. </w:t>
      </w:r>
      <w:r w:rsidR="00206343">
        <w:t>Lietuvos kariuomen</w:t>
      </w:r>
      <w:r w:rsidR="00BF5E9D">
        <w:t xml:space="preserve">ės </w:t>
      </w:r>
      <w:r w:rsidR="00347AB4">
        <w:t xml:space="preserve">Specialiųjų operacijų pajėgų Ypatingos paskirties tarnybos </w:t>
      </w:r>
      <w:r w:rsidR="005D68F5">
        <w:t>(toliau – perkančioji organizacija</w:t>
      </w:r>
      <w:r w:rsidR="008F4A64">
        <w:t>, arba Pirkėjas</w:t>
      </w:r>
      <w:r w:rsidR="005D68F5">
        <w:t>)</w:t>
      </w:r>
      <w:r>
        <w:t xml:space="preserve"> organizuoja apkla</w:t>
      </w:r>
      <w:r w:rsidR="00CC5084">
        <w:t xml:space="preserve">usą dėl </w:t>
      </w:r>
      <w:r w:rsidR="008316DA" w:rsidRPr="009C405E">
        <w:rPr>
          <w:b/>
          <w:sz w:val="28"/>
          <w:szCs w:val="28"/>
          <w:lang w:val="en-GB"/>
        </w:rPr>
        <w:t xml:space="preserve">RADIJO STOTIES APSAUGINIŲ AUSINIŲ KOMPLEKTO-I </w:t>
      </w:r>
      <w:proofErr w:type="spellStart"/>
      <w:r w:rsidR="008316DA" w:rsidRPr="008316DA">
        <w:rPr>
          <w:sz w:val="28"/>
          <w:szCs w:val="28"/>
          <w:lang w:val="en-GB"/>
        </w:rPr>
        <w:t>ir</w:t>
      </w:r>
      <w:proofErr w:type="spellEnd"/>
      <w:r w:rsidR="008316DA">
        <w:rPr>
          <w:b/>
          <w:sz w:val="28"/>
          <w:szCs w:val="28"/>
          <w:lang w:val="en-GB"/>
        </w:rPr>
        <w:t xml:space="preserve"> </w:t>
      </w:r>
      <w:r w:rsidR="008316DA" w:rsidRPr="009C405E">
        <w:rPr>
          <w:b/>
          <w:sz w:val="28"/>
          <w:szCs w:val="28"/>
          <w:lang w:val="en-GB"/>
        </w:rPr>
        <w:t xml:space="preserve">RADIJO STOTIES APSAUGINIŲ AUSINIŲ KOMPLEKTO-II </w:t>
      </w:r>
      <w:r w:rsidR="008316DA">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1457C0">
      <w:pPr>
        <w:widowControl w:val="0"/>
        <w:tabs>
          <w:tab w:val="right" w:pos="10773"/>
        </w:tabs>
        <w:autoSpaceDE w:val="0"/>
        <w:autoSpaceDN w:val="0"/>
        <w:adjustRightInd w:val="0"/>
        <w:ind w:firstLine="851"/>
        <w:jc w:val="both"/>
      </w:pPr>
      <w:r w:rsidRPr="0012523D">
        <w:t xml:space="preserve">1.5. Perkančiosios organizacijos kontaktinis asmuo – </w:t>
      </w:r>
      <w:r w:rsidR="0012523D">
        <w:t>Antanas</w:t>
      </w:r>
      <w:r w:rsidRPr="0012523D">
        <w:t xml:space="preserve">, tel. </w:t>
      </w:r>
      <w:r w:rsidR="00F813AA" w:rsidRPr="0012523D">
        <w:t>+370</w:t>
      </w:r>
      <w:r w:rsidR="0012523D">
        <w:t>65767189</w:t>
      </w:r>
      <w:r w:rsidRPr="0012523D">
        <w:t xml:space="preserve">, el. paštas </w:t>
      </w:r>
      <w:r w:rsidR="0012523D">
        <w:t>Antanas41</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hyperlink r:id="rId8" w:history="1">
        <w:r w:rsidRPr="006F2F2E">
          <w:rPr>
            <w:i/>
            <w:color w:val="0000FF"/>
            <w:szCs w:val="22"/>
            <w:u w:val="single"/>
          </w:rPr>
          <w:t>https://pirkimai.eviesiejipirkimai.lt/</w:t>
        </w:r>
      </w:hyperlink>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Pr="006F2F2E">
        <w:rPr>
          <w:i/>
          <w:szCs w:val="22"/>
          <w:u w:val="single"/>
        </w:rPr>
        <w:t>https://pirkimai.eviesiejipirkimai.lt/</w:t>
      </w:r>
      <w:r w:rsidRPr="006F2F2E">
        <w:rPr>
          <w:szCs w:val="22"/>
          <w:u w:val="single"/>
        </w:rPr>
        <w:t>.</w:t>
      </w:r>
      <w:r w:rsidRPr="006F2F2E">
        <w:rPr>
          <w:szCs w:val="22"/>
        </w:rPr>
        <w:t xml:space="preserve"> 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503B49" w:rsidRPr="0083585C">
        <w:rPr>
          <w:b/>
        </w:rPr>
        <w:t>, 2,</w:t>
      </w:r>
      <w:r w:rsidR="008316DA">
        <w:rPr>
          <w:b/>
        </w:rPr>
        <w:t xml:space="preserve"> </w:t>
      </w:r>
      <w:r w:rsidR="0023788D" w:rsidRPr="0083585C">
        <w:rPr>
          <w:b/>
        </w:rPr>
        <w:t xml:space="preserve"> </w:t>
      </w:r>
      <w:r w:rsidRPr="0083585C">
        <w:rPr>
          <w:b/>
        </w:rPr>
        <w:t>pried</w:t>
      </w:r>
      <w:r w:rsidR="00503B49" w:rsidRPr="0083585C">
        <w:rPr>
          <w:b/>
        </w:rPr>
        <w:t>uose</w:t>
      </w:r>
      <w:r>
        <w:t>.</w:t>
      </w:r>
    </w:p>
    <w:p w:rsidR="00347AB4" w:rsidRDefault="00347AB4" w:rsidP="00347AB4">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347AB4" w:rsidRDefault="00347AB4" w:rsidP="00347AB4">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347AB4" w:rsidRPr="006267BA" w:rsidRDefault="00347AB4" w:rsidP="00347AB4">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Pr>
          <w:b/>
        </w:rPr>
        <w:t>80</w:t>
      </w:r>
      <w:r w:rsidRPr="0087294D">
        <w:rPr>
          <w:b/>
        </w:rPr>
        <w:t>000,00 (</w:t>
      </w:r>
      <w:r>
        <w:rPr>
          <w:b/>
        </w:rPr>
        <w:t>aštuoniasdešimt tūkstančių</w:t>
      </w:r>
      <w:r w:rsidRPr="0087294D">
        <w:rPr>
          <w:b/>
        </w:rPr>
        <w:t>) eurų su PVM</w:t>
      </w:r>
      <w:r>
        <w:rPr>
          <w:b/>
        </w:rPr>
        <w:t xml:space="preserve">. </w:t>
      </w:r>
      <w:r w:rsidRPr="006267BA">
        <w:t xml:space="preserve">Minimalus planuojamas įsigyti </w:t>
      </w:r>
      <w:r>
        <w:t xml:space="preserve">bendras </w:t>
      </w:r>
      <w:r w:rsidRPr="006267BA">
        <w:t xml:space="preserve">prekių kiekis – </w:t>
      </w:r>
      <w:r>
        <w:t>20</w:t>
      </w:r>
      <w:r w:rsidRPr="006267BA">
        <w:t xml:space="preserve"> komplekt</w:t>
      </w:r>
      <w:r>
        <w:t>ų</w:t>
      </w:r>
      <w:r w:rsidRPr="006267BA">
        <w:t>.</w:t>
      </w:r>
    </w:p>
    <w:p w:rsidR="00347AB4" w:rsidRDefault="00347AB4" w:rsidP="00347AB4">
      <w:pPr>
        <w:widowControl w:val="0"/>
        <w:tabs>
          <w:tab w:val="left" w:pos="561"/>
          <w:tab w:val="right" w:pos="10773"/>
        </w:tabs>
        <w:autoSpaceDE w:val="0"/>
        <w:autoSpaceDN w:val="0"/>
        <w:adjustRightInd w:val="0"/>
        <w:ind w:firstLine="851"/>
        <w:jc w:val="both"/>
        <w:rPr>
          <w:b/>
        </w:rPr>
      </w:pPr>
      <w:r w:rsidRPr="00816113">
        <w:t>2.</w:t>
      </w:r>
      <w:r>
        <w:t>5</w:t>
      </w:r>
      <w:r w:rsidRPr="00816113">
        <w:t xml:space="preserve">. </w:t>
      </w:r>
      <w:r w:rsidRPr="003051A2">
        <w:rPr>
          <w:b/>
        </w:rPr>
        <w:t>2 p</w:t>
      </w:r>
      <w:r w:rsidRPr="00816113">
        <w:rPr>
          <w:b/>
        </w:rPr>
        <w:t>riede</w:t>
      </w:r>
      <w:r w:rsidRPr="00816113">
        <w:t xml:space="preserve"> galutinė sukaičiojamoji suma </w:t>
      </w:r>
      <w:r>
        <w:t xml:space="preserve">ne </w:t>
      </w:r>
      <w:r w:rsidRPr="00816113">
        <w:t>gali būti didesn</w:t>
      </w:r>
      <w:r>
        <w:t>ė</w:t>
      </w:r>
      <w:r w:rsidRPr="00816113">
        <w:t xml:space="preserve"> nei </w:t>
      </w:r>
      <w:r>
        <w:rPr>
          <w:b/>
        </w:rPr>
        <w:t>80</w:t>
      </w:r>
      <w:r w:rsidRPr="0087294D">
        <w:rPr>
          <w:b/>
        </w:rPr>
        <w:t>000,00 (</w:t>
      </w:r>
      <w:r>
        <w:rPr>
          <w:b/>
        </w:rPr>
        <w:t>aštuoniasdešimt tūkstančių</w:t>
      </w:r>
      <w:r w:rsidRPr="0087294D">
        <w:rPr>
          <w:b/>
        </w:rPr>
        <w:t>) eurų su PVM</w:t>
      </w:r>
    </w:p>
    <w:p w:rsidR="008A4AAB"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ED02FD" w:rsidRPr="00C428DA" w:rsidRDefault="00ED02FD" w:rsidP="00ED02FD">
      <w:pPr>
        <w:ind w:firstLine="720"/>
        <w:jc w:val="both"/>
      </w:pPr>
      <w:r>
        <w:t xml:space="preserve">3.2. </w:t>
      </w:r>
      <w:r w:rsidRPr="00C428DA">
        <w:rPr>
          <w:bCs/>
        </w:rPr>
        <w:t>Privaloma pateikti įmonės registravimo pažymėjimo kopija.</w:t>
      </w:r>
    </w:p>
    <w:p w:rsidR="00ED02FD" w:rsidRPr="00CA54BC" w:rsidRDefault="00ED02FD" w:rsidP="00ED02FD">
      <w:pPr>
        <w:widowControl w:val="0"/>
        <w:tabs>
          <w:tab w:val="right" w:pos="10773"/>
        </w:tabs>
        <w:autoSpaceDE w:val="0"/>
        <w:autoSpaceDN w:val="0"/>
        <w:adjustRightInd w:val="0"/>
        <w:ind w:firstLine="709"/>
        <w:jc w:val="both"/>
        <w:rPr>
          <w:b/>
        </w:rPr>
      </w:pPr>
      <w:r>
        <w:t xml:space="preserve">3.3. </w:t>
      </w:r>
      <w:r w:rsidRPr="00C428DA">
        <w:t>Įmonė turi pateikti patvirtinantį dokum</w:t>
      </w:r>
      <w:r>
        <w:t xml:space="preserve">entą, kad vykdo veikla </w:t>
      </w:r>
      <w:r w:rsidRPr="00C428DA">
        <w:t xml:space="preserve">Lietuvos Respublikos </w:t>
      </w:r>
      <w:r>
        <w:t>rinkoje ne trumpiau nei 3 metus.</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w:t>
      </w:r>
      <w:r w:rsidRPr="00441EA4">
        <w:lastRenderedPageBreak/>
        <w:t xml:space="preserve">IS, pagal </w:t>
      </w:r>
      <w:r w:rsidRPr="00441EA4">
        <w:rPr>
          <w:b/>
        </w:rPr>
        <w:t xml:space="preserve">priede Nr. </w:t>
      </w:r>
      <w:r w:rsidR="00783221">
        <w:rPr>
          <w:b/>
        </w:rPr>
        <w:t>3</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347AB4" w:rsidRPr="00DB3125">
        <w:t>Kinijos Liaudies Respublikos (netaikoma Taivano (</w:t>
      </w:r>
      <w:proofErr w:type="spellStart"/>
      <w:r w:rsidR="00347AB4" w:rsidRPr="00DB3125">
        <w:t>Penghu</w:t>
      </w:r>
      <w:proofErr w:type="spellEnd"/>
      <w:r w:rsidR="00347AB4" w:rsidRPr="00DB3125">
        <w:t xml:space="preserve">, </w:t>
      </w:r>
      <w:proofErr w:type="spellStart"/>
      <w:r w:rsidR="00347AB4" w:rsidRPr="00DB3125">
        <w:t>Kinmeno</w:t>
      </w:r>
      <w:proofErr w:type="spellEnd"/>
      <w:r w:rsidR="00347AB4" w:rsidRPr="00DB3125">
        <w:t xml:space="preserve"> ir </w:t>
      </w:r>
      <w:proofErr w:type="spellStart"/>
      <w:r w:rsidR="00347AB4" w:rsidRPr="00DB3125">
        <w:t>Matsu</w:t>
      </w:r>
      <w:proofErr w:type="spellEnd"/>
      <w:r w:rsidR="00347AB4" w:rsidRPr="00DB3125">
        <w:t>) atskirajai muitų teritorijai)</w:t>
      </w:r>
      <w:r w:rsidR="00347AB4">
        <w:t xml:space="preserve">, </w:t>
      </w:r>
      <w:r w:rsidR="00441EA4"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t>alioti ne trumpiau nei 30 dienų. Jei pasiūlyme nėra nurodytas jo galiojimo terminas, laikoma kad pasiūlymas galioja 30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783221" w:rsidRPr="00783221">
        <w:rPr>
          <w:b/>
        </w:rPr>
        <w:t>3</w:t>
      </w:r>
      <w:r w:rsidR="00E028FA" w:rsidRPr="00783221">
        <w:rPr>
          <w:b/>
        </w:rPr>
        <w:t xml:space="preserve"> p</w:t>
      </w:r>
      <w:r w:rsidR="00E028FA" w:rsidRPr="00841CE9">
        <w:rPr>
          <w:b/>
        </w:rPr>
        <w:t>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347AB4">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lastRenderedPageBreak/>
        <w:t>4.1</w:t>
      </w:r>
      <w:r w:rsidR="00347AB4">
        <w:rPr>
          <w:color w:val="000000"/>
        </w:rPr>
        <w:t>7</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9"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347AB4">
        <w:rPr>
          <w:color w:val="000000"/>
        </w:rPr>
        <w:t>7</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347AB4">
        <w:t>7</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F21871" w:rsidRPr="001D19C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347AB4">
        <w:rPr>
          <w:b/>
        </w:rPr>
        <w:t xml:space="preserve">pirkimo </w:t>
      </w:r>
      <w:r w:rsidR="00347AB4" w:rsidRPr="00347AB4">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 xml:space="preserve">nelaikomi patikimais, </w:t>
      </w:r>
      <w:r w:rsidRPr="00441EA4">
        <w:rPr>
          <w:b/>
          <w:bCs/>
          <w:color w:val="000000"/>
        </w:rPr>
        <w:lastRenderedPageBreak/>
        <w:t>sąrašo</w:t>
      </w:r>
      <w:r w:rsidRPr="00441EA4">
        <w:rPr>
          <w:color w:val="000000"/>
        </w:rPr>
        <w:t xml:space="preserve">. Šiuo metu preliminariame valstybių ar teritorijų sąraše, kurios nelaikomos patikimomis yra: </w:t>
      </w:r>
      <w:r w:rsidR="00347AB4" w:rsidRPr="00DB3125">
        <w:t>Kinijos Liaudies Respublikos (netaikoma Taivano (</w:t>
      </w:r>
      <w:proofErr w:type="spellStart"/>
      <w:r w:rsidR="00347AB4" w:rsidRPr="00DB3125">
        <w:t>Penghu</w:t>
      </w:r>
      <w:proofErr w:type="spellEnd"/>
      <w:r w:rsidR="00347AB4" w:rsidRPr="00DB3125">
        <w:t xml:space="preserve">, </w:t>
      </w:r>
      <w:proofErr w:type="spellStart"/>
      <w:r w:rsidR="00347AB4" w:rsidRPr="00DB3125">
        <w:t>Kinmeno</w:t>
      </w:r>
      <w:proofErr w:type="spellEnd"/>
      <w:r w:rsidR="00347AB4" w:rsidRPr="00DB3125">
        <w:t xml:space="preserve"> ir </w:t>
      </w:r>
      <w:proofErr w:type="spellStart"/>
      <w:r w:rsidR="00347AB4" w:rsidRPr="00DB3125">
        <w:t>Matsu</w:t>
      </w:r>
      <w:proofErr w:type="spellEnd"/>
      <w:r w:rsidR="00347AB4"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s</w:t>
      </w:r>
      <w:r w:rsidR="00040DCF" w:rsidRPr="00040DCF">
        <w:t xml:space="preserve"> </w:t>
      </w:r>
      <w:r w:rsidR="00040DCF">
        <w:t>nurodytas</w:t>
      </w:r>
      <w:bookmarkStart w:id="1" w:name="_GoBack"/>
      <w:bookmarkEnd w:id="1"/>
      <w:r w:rsidR="006062FF">
        <w:t xml:space="preserve"> 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tiekėjo pateiktą sąskaitą – faktūrą apmoka ne vėliau kaip per 30 dienų. Išankstinis apmokėjimas negalimas.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347AB4">
        <w:t>3.</w:t>
      </w:r>
      <w:r w:rsidRPr="00ED02FD">
        <w:t xml:space="preserve"> </w:t>
      </w:r>
      <w:r w:rsidRPr="004A016C">
        <w:t xml:space="preserve">Sutartis bus sudaroma </w:t>
      </w:r>
      <w:r>
        <w:t>12</w:t>
      </w:r>
      <w:r w:rsidRPr="004A016C">
        <w:t xml:space="preserve"> mėnesių laikotarpiui. Sutarties pratęsimai nenumatomi.</w:t>
      </w:r>
    </w:p>
    <w:p w:rsidR="00F85F88" w:rsidRDefault="00F85F88" w:rsidP="007D4981">
      <w:pPr>
        <w:widowControl w:val="0"/>
        <w:autoSpaceDE w:val="0"/>
        <w:autoSpaceDN w:val="0"/>
        <w:adjustRightInd w:val="0"/>
        <w:ind w:right="-108" w:firstLine="720"/>
        <w:jc w:val="both"/>
      </w:pPr>
      <w:r>
        <w:t>1</w:t>
      </w:r>
      <w:r w:rsidR="00347AB4">
        <w:t>4</w:t>
      </w:r>
      <w:r>
        <w:t xml:space="preserve">. Prekių pristatymas po sutarties pasirašymo per </w:t>
      </w:r>
      <w:r w:rsidR="005B249E">
        <w:t>250 kalendorinių dienų</w:t>
      </w:r>
      <w:r>
        <w:t xml:space="preserve">. </w:t>
      </w:r>
    </w:p>
    <w:p w:rsidR="00F85F88" w:rsidRDefault="00F85F88" w:rsidP="007D4981">
      <w:pPr>
        <w:widowControl w:val="0"/>
        <w:autoSpaceDE w:val="0"/>
        <w:autoSpaceDN w:val="0"/>
        <w:adjustRightInd w:val="0"/>
        <w:ind w:right="-108" w:firstLine="720"/>
        <w:jc w:val="both"/>
      </w:pPr>
      <w:r>
        <w:t>1</w:t>
      </w:r>
      <w:r w:rsidR="00347AB4">
        <w:t>5.</w:t>
      </w:r>
      <w:r>
        <w:t xml:space="preserve"> Pristačius prekes vėliau nei </w:t>
      </w:r>
      <w:r w:rsidR="003D2C93">
        <w:t>250 kalendorinių dienų</w:t>
      </w:r>
      <w:r>
        <w:t>. 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w:t>
      </w:r>
      <w:r w:rsidR="00783221">
        <w:t>4</w:t>
      </w:r>
      <w:r w:rsidR="007A18FA" w:rsidRPr="004A016C">
        <w:t>).</w:t>
      </w:r>
    </w:p>
    <w:p w:rsidR="00ED02FD" w:rsidRPr="004A016C" w:rsidRDefault="00ED02FD" w:rsidP="00ED02FD">
      <w:pPr>
        <w:ind w:firstLine="720"/>
        <w:jc w:val="both"/>
      </w:pPr>
      <w:r>
        <w:t>1</w:t>
      </w:r>
      <w:r w:rsidR="00347AB4">
        <w:t>6</w:t>
      </w:r>
      <w:r>
        <w:t xml:space="preserve">. </w:t>
      </w:r>
      <w:r w:rsidRPr="004A016C">
        <w:t xml:space="preserve">Sutarties sąlygos nurodytos </w:t>
      </w:r>
      <w:r>
        <w:t>prekių</w:t>
      </w:r>
      <w:r w:rsidRPr="004A016C">
        <w:t xml:space="preserve"> viešojo pirkimo – pardavimo sutarties bendrojoje ir specialioje dalyse (priedas Nr. </w:t>
      </w:r>
      <w:r w:rsidR="00783221">
        <w:t>4</w:t>
      </w:r>
      <w:r w:rsidRPr="004A016C">
        <w:t>).</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B8" w:rsidRDefault="008E4BB8" w:rsidP="00EF3A18">
      <w:r>
        <w:separator/>
      </w:r>
    </w:p>
  </w:endnote>
  <w:endnote w:type="continuationSeparator" w:id="0">
    <w:p w:rsidR="008E4BB8" w:rsidRDefault="008E4BB8"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040DCF">
      <w:rPr>
        <w:noProof/>
      </w:rPr>
      <w:t>2</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B8" w:rsidRDefault="008E4BB8" w:rsidP="00EF3A18">
      <w:r>
        <w:separator/>
      </w:r>
    </w:p>
  </w:footnote>
  <w:footnote w:type="continuationSeparator" w:id="0">
    <w:p w:rsidR="008E4BB8" w:rsidRDefault="008E4BB8"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0DCF"/>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3B25"/>
    <w:rsid w:val="00347AB4"/>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2C93"/>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2F38"/>
    <w:rsid w:val="00594239"/>
    <w:rsid w:val="005A0A54"/>
    <w:rsid w:val="005A31CD"/>
    <w:rsid w:val="005B0ACB"/>
    <w:rsid w:val="005B249E"/>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71E0D"/>
    <w:rsid w:val="007738A2"/>
    <w:rsid w:val="00774726"/>
    <w:rsid w:val="00783221"/>
    <w:rsid w:val="007A18FA"/>
    <w:rsid w:val="007D0271"/>
    <w:rsid w:val="007D0CBE"/>
    <w:rsid w:val="007D4981"/>
    <w:rsid w:val="007D5419"/>
    <w:rsid w:val="007D5D12"/>
    <w:rsid w:val="007E4903"/>
    <w:rsid w:val="007F171D"/>
    <w:rsid w:val="007F5EB5"/>
    <w:rsid w:val="00816113"/>
    <w:rsid w:val="00821706"/>
    <w:rsid w:val="00825952"/>
    <w:rsid w:val="008316DA"/>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3B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56E7"/>
    <w:rsid w:val="00925736"/>
    <w:rsid w:val="00932AD9"/>
    <w:rsid w:val="0093633E"/>
    <w:rsid w:val="00946F87"/>
    <w:rsid w:val="009479BA"/>
    <w:rsid w:val="00950AE6"/>
    <w:rsid w:val="009525E2"/>
    <w:rsid w:val="00952852"/>
    <w:rsid w:val="00954497"/>
    <w:rsid w:val="00967822"/>
    <w:rsid w:val="009700D6"/>
    <w:rsid w:val="00984982"/>
    <w:rsid w:val="009961DA"/>
    <w:rsid w:val="009A1016"/>
    <w:rsid w:val="009A4D1E"/>
    <w:rsid w:val="009A64A3"/>
    <w:rsid w:val="009C1A0A"/>
    <w:rsid w:val="009C405E"/>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4BF"/>
    <w:rsid w:val="00BF39F2"/>
    <w:rsid w:val="00BF41F2"/>
    <w:rsid w:val="00BF5E9D"/>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10377"/>
    <w:rsid w:val="00E10A3C"/>
    <w:rsid w:val="00E33B0E"/>
    <w:rsid w:val="00E41099"/>
    <w:rsid w:val="00E44EBF"/>
    <w:rsid w:val="00E51BCB"/>
    <w:rsid w:val="00E5512E"/>
    <w:rsid w:val="00E571D1"/>
    <w:rsid w:val="00E57CD1"/>
    <w:rsid w:val="00E72AA8"/>
    <w:rsid w:val="00E73BD6"/>
    <w:rsid w:val="00E816E2"/>
    <w:rsid w:val="00E92120"/>
    <w:rsid w:val="00E95154"/>
    <w:rsid w:val="00EB37E5"/>
    <w:rsid w:val="00EB4959"/>
    <w:rsid w:val="00EB55BC"/>
    <w:rsid w:val="00EC3A1A"/>
    <w:rsid w:val="00EC3DAF"/>
    <w:rsid w:val="00EC40F1"/>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30ECD-4FD1-4E06-95B6-DE95C700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1892</Words>
  <Characters>14187</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antanas41</cp:lastModifiedBy>
  <cp:revision>28</cp:revision>
  <cp:lastPrinted>2017-10-23T07:52:00Z</cp:lastPrinted>
  <dcterms:created xsi:type="dcterms:W3CDTF">2020-08-24T13:02:00Z</dcterms:created>
  <dcterms:modified xsi:type="dcterms:W3CDTF">2024-11-28T16:12:00Z</dcterms:modified>
</cp:coreProperties>
</file>