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401883" w14:textId="2196B112" w:rsidR="005353D8" w:rsidRDefault="004B11A6" w:rsidP="003E1A75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>Operacinių apklotų rinkiniai</w:t>
      </w:r>
      <w:r w:rsidR="001055E3">
        <w:rPr>
          <w:rStyle w:val="CharStyle7"/>
          <w:rFonts w:eastAsia="MS Gothic"/>
          <w:sz w:val="22"/>
          <w:szCs w:val="22"/>
        </w:rPr>
        <w:t xml:space="preserve"> </w:t>
      </w: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25752C62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4B11A6">
        <w:rPr>
          <w:rFonts w:ascii="Times New Roman" w:eastAsia="Times New Roman" w:hAnsi="Times New Roman" w:cs="Times New Roman"/>
          <w:color w:val="000000"/>
        </w:rPr>
        <w:t>operacinių apklotų rinkinių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1EE69B7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CE492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650CF5">
        <w:rPr>
          <w:rFonts w:ascii="Times New Roman" w:eastAsia="Times New Roman" w:hAnsi="Times New Roman" w:cs="Times New Roman"/>
          <w:iCs/>
          <w:lang w:eastAsia="lt-LT"/>
        </w:rPr>
        <w:t xml:space="preserve">medicinos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7A5D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236DF3"/>
    <w:rsid w:val="0025107A"/>
    <w:rsid w:val="002A6FAF"/>
    <w:rsid w:val="00396258"/>
    <w:rsid w:val="003B74F4"/>
    <w:rsid w:val="003D37A0"/>
    <w:rsid w:val="003E1A75"/>
    <w:rsid w:val="004072EC"/>
    <w:rsid w:val="00443701"/>
    <w:rsid w:val="004B11A6"/>
    <w:rsid w:val="00500003"/>
    <w:rsid w:val="005353D8"/>
    <w:rsid w:val="00536276"/>
    <w:rsid w:val="005C7578"/>
    <w:rsid w:val="00621D11"/>
    <w:rsid w:val="00650CF5"/>
    <w:rsid w:val="00700DBC"/>
    <w:rsid w:val="00723344"/>
    <w:rsid w:val="00736D66"/>
    <w:rsid w:val="007A5DC6"/>
    <w:rsid w:val="00823067"/>
    <w:rsid w:val="008E74C2"/>
    <w:rsid w:val="009634FA"/>
    <w:rsid w:val="00A11598"/>
    <w:rsid w:val="00AB52A3"/>
    <w:rsid w:val="00AD7942"/>
    <w:rsid w:val="00AE4DD5"/>
    <w:rsid w:val="00B26D80"/>
    <w:rsid w:val="00C41AD8"/>
    <w:rsid w:val="00CB4505"/>
    <w:rsid w:val="00CE492B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22</cp:revision>
  <cp:lastPrinted>2022-08-08T11:52:00Z</cp:lastPrinted>
  <dcterms:created xsi:type="dcterms:W3CDTF">2022-08-10T06:12:00Z</dcterms:created>
  <dcterms:modified xsi:type="dcterms:W3CDTF">2025-02-24T11:41:00Z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