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28604102" w:rsidR="005047F1" w:rsidRPr="00772748" w:rsidRDefault="005047F1" w:rsidP="00772748">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E51C3F"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1643118"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ipersaitas"/>
            <w:rFonts w:ascii="Times New Roman" w:eastAsia="Arial Unicode MS" w:hAnsi="Times New Roman" w:cs="Times New Roman"/>
            <w:sz w:val="16"/>
            <w:szCs w:val="16"/>
            <w:bdr w:val="nil"/>
          </w:rPr>
          <w:t>rektoratas@lsmu.lt</w:t>
        </w:r>
      </w:hyperlink>
    </w:p>
    <w:p w14:paraId="2A6E63EA" w14:textId="77777777" w:rsidR="005047F1" w:rsidRPr="005A25E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004F4605" w14:textId="24F8FC14" w:rsidR="005047F1" w:rsidRPr="00B7016D" w:rsidRDefault="005047F1" w:rsidP="000D67B2">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15E3E94" w14:textId="6FB81637" w:rsidR="00B61E28" w:rsidRPr="00050F73" w:rsidRDefault="00050F73" w:rsidP="00B61E28">
      <w:pPr>
        <w:pStyle w:val="Body"/>
        <w:spacing w:after="0"/>
        <w:jc w:val="center"/>
        <w:rPr>
          <w:rFonts w:ascii="Times New Roman" w:hAnsi="Times New Roman" w:cs="Times New Roman"/>
          <w:b/>
          <w:bCs/>
          <w:sz w:val="24"/>
          <w:szCs w:val="24"/>
          <w:lang w:val="lt-LT"/>
        </w:rPr>
      </w:pPr>
      <w:r w:rsidRPr="00050F73">
        <w:rPr>
          <w:rFonts w:ascii="Times New Roman" w:hAnsi="Times New Roman" w:cs="Times New Roman"/>
          <w:b/>
          <w:bCs/>
          <w:sz w:val="24"/>
          <w:szCs w:val="24"/>
          <w:lang w:val="lt-LT"/>
        </w:rPr>
        <w:t xml:space="preserve">PRAMOGINIŲ PASLAUGŲ DIPLOMŲ ĮTEIKIMO ŠVENTEI </w:t>
      </w:r>
    </w:p>
    <w:p w14:paraId="7C3DDA78" w14:textId="426BBE6F" w:rsidR="005047F1" w:rsidRPr="00050F73" w:rsidRDefault="00050F73" w:rsidP="000D67B2">
      <w:pPr>
        <w:spacing w:after="0" w:line="276" w:lineRule="auto"/>
        <w:ind w:firstLine="720"/>
        <w:rPr>
          <w:rFonts w:ascii="Times New Roman" w:eastAsia="Times New Roman" w:hAnsi="Times New Roman" w:cs="Times New Roman"/>
          <w:b/>
          <w:bCs/>
          <w:caps/>
          <w:sz w:val="24"/>
          <w:szCs w:val="24"/>
          <w:lang w:eastAsia="lt-LT"/>
        </w:rPr>
      </w:pPr>
      <w:r w:rsidRPr="00050F73">
        <w:rPr>
          <w:rFonts w:ascii="Times New Roman" w:eastAsia="Times New Roman" w:hAnsi="Times New Roman" w:cs="Times New Roman"/>
          <w:b/>
          <w:bCs/>
          <w:sz w:val="24"/>
          <w:szCs w:val="24"/>
          <w:lang w:eastAsia="lt-LT"/>
        </w:rPr>
        <w:t xml:space="preserve">                                                         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1E0C967" w14:textId="77777777" w:rsidR="000D67B2"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096B7CB" w14:textId="77777777" w:rsidR="000D67B2"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448F434" w14:textId="77777777" w:rsidR="000D67B2"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25FE9BC" w14:textId="77777777" w:rsidR="000D67B2"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4A8B704" w14:textId="77777777" w:rsidR="000D67B2" w:rsidRPr="00A85160" w:rsidRDefault="000D67B2"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ipersaitas"/>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200CD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5A25E0">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Pr>
          <w:rFonts w:ascii="Times New Roman" w:eastAsia="Times New Roman" w:hAnsi="Times New Roman" w:cs="Times New Roman"/>
          <w:sz w:val="24"/>
          <w:szCs w:val="24"/>
          <w:lang w:eastAsia="lt-LT"/>
        </w:rPr>
        <w:t xml:space="preserve">, </w:t>
      </w:r>
      <w:r w:rsidRPr="00200CD3">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200CD3">
        <w:rPr>
          <w:rFonts w:ascii="Times New Roman" w:eastAsia="Times New Roman" w:hAnsi="Times New Roman" w:cs="Times New Roman"/>
          <w:sz w:val="24"/>
          <w:szCs w:val="24"/>
          <w:lang w:eastAsia="lt-LT"/>
        </w:rPr>
        <w:t>.</w:t>
      </w:r>
    </w:p>
    <w:p w14:paraId="41DACF6E" w14:textId="77777777" w:rsidR="005047F1" w:rsidRPr="00200CD3" w:rsidRDefault="005047F1" w:rsidP="005047F1">
      <w:pPr>
        <w:spacing w:after="0" w:line="240" w:lineRule="auto"/>
        <w:ind w:firstLine="720"/>
        <w:jc w:val="both"/>
        <w:rPr>
          <w:rFonts w:ascii="Times New Roman" w:eastAsia="Times New Roman" w:hAnsi="Times New Roman" w:cs="Times New Roman"/>
          <w:b/>
          <w:sz w:val="24"/>
          <w:szCs w:val="24"/>
        </w:rPr>
      </w:pPr>
      <w:r w:rsidRPr="005A25E0">
        <w:rPr>
          <w:rFonts w:ascii="Times New Roman" w:eastAsia="Times New Roman" w:hAnsi="Times New Roman" w:cs="Times New Roman"/>
          <w:sz w:val="24"/>
          <w:szCs w:val="24"/>
          <w:lang w:eastAsia="lt-LT"/>
        </w:rPr>
        <w:t xml:space="preserve">1.5. </w:t>
      </w:r>
      <w:r w:rsidRPr="00200CD3">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200CD3">
        <w:rPr>
          <w:rFonts w:ascii="Times New Roman" w:hAnsi="Times New Roman" w:cs="Times New Roman"/>
          <w:sz w:val="24"/>
          <w:szCs w:val="24"/>
          <w:lang w:eastAsia="lt-LT"/>
        </w:rPr>
        <w:t>1.5.</w:t>
      </w:r>
      <w:r w:rsidRPr="005A25E0">
        <w:rPr>
          <w:rFonts w:ascii="Times New Roman" w:hAnsi="Times New Roman" w:cs="Times New Roman"/>
          <w:sz w:val="24"/>
          <w:szCs w:val="24"/>
          <w:lang w:eastAsia="lt-LT"/>
        </w:rPr>
        <w:t>1</w:t>
      </w:r>
      <w:r w:rsidRPr="00200CD3">
        <w:rPr>
          <w:rFonts w:ascii="Times New Roman" w:hAnsi="Times New Roman" w:cs="Times New Roman"/>
          <w:sz w:val="24"/>
          <w:szCs w:val="24"/>
          <w:lang w:eastAsia="lt-LT"/>
        </w:rPr>
        <w:t xml:space="preserve">. </w:t>
      </w:r>
      <w:r w:rsidRPr="00200CD3">
        <w:rPr>
          <w:rFonts w:ascii="Times New Roman" w:hAnsi="Times New Roman" w:cs="Times New Roman"/>
          <w:b/>
          <w:sz w:val="24"/>
          <w:szCs w:val="24"/>
          <w:lang w:eastAsia="lt-LT"/>
        </w:rPr>
        <w:t xml:space="preserve">Subtiekėjas, kurio pajėgumais tiekėjas nesiremia (toliau – Subtiekėjas) </w:t>
      </w:r>
      <w:r w:rsidRPr="00200CD3">
        <w:rPr>
          <w:rFonts w:ascii="Times New Roman" w:hAnsi="Times New Roman" w:cs="Times New Roman"/>
          <w:sz w:val="24"/>
          <w:szCs w:val="24"/>
          <w:lang w:eastAsia="lt-LT"/>
        </w:rPr>
        <w:t>– tiekėjo sutarties vykdymui pasitelkiamas trečiasis asmuo, kurio kvalifikacija tiekėjas nesiremia, kad atitiktų kv</w:t>
      </w:r>
      <w:r w:rsidRPr="00B61C5D">
        <w:rPr>
          <w:rFonts w:ascii="Times New Roman" w:hAnsi="Times New Roman" w:cs="Times New Roman"/>
          <w:sz w:val="24"/>
          <w:szCs w:val="24"/>
          <w:lang w:eastAsia="lt-LT"/>
        </w:rPr>
        <w:t>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6252B774"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200CD3">
        <w:rPr>
          <w:rFonts w:ascii="Times New Roman" w:eastAsia="Times New Roman" w:hAnsi="Times New Roman" w:cs="Times New Roman"/>
          <w:sz w:val="24"/>
          <w:szCs w:val="24"/>
        </w:rPr>
        <w:t>1.10. Perkančioji organizacija nevykdė) rinkos konsultaciją susijusią su šiuo pirkimu</w:t>
      </w:r>
      <w:r w:rsidRPr="00B61C5D">
        <w:rPr>
          <w:rFonts w:ascii="Times New Roman" w:eastAsia="Times New Roman" w:hAnsi="Times New Roman" w:cs="Times New Roman"/>
          <w:sz w:val="24"/>
          <w:szCs w:val="24"/>
        </w:rPr>
        <w:t xml:space="preserve">. </w:t>
      </w:r>
    </w:p>
    <w:p w14:paraId="0C4600F4" w14:textId="51E3EC18" w:rsidR="0098232E" w:rsidRPr="00BA00BC"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Pirkimas neatliekamas naudojantis centralizuotų pirkimų katalogu</w:t>
      </w:r>
      <w:r w:rsidR="00D6023E">
        <w:rPr>
          <w:rFonts w:ascii="Times New Roman" w:eastAsia="Times New Roman" w:hAnsi="Times New Roman" w:cs="Times New Roman"/>
          <w:sz w:val="24"/>
          <w:szCs w:val="24"/>
        </w:rPr>
        <w:t xml:space="preserve"> (toliau-CPO)</w:t>
      </w:r>
      <w:r w:rsidRPr="0098232E">
        <w:rPr>
          <w:rFonts w:ascii="Times New Roman" w:eastAsia="Times New Roman" w:hAnsi="Times New Roman" w:cs="Times New Roman"/>
          <w:sz w:val="24"/>
          <w:szCs w:val="24"/>
        </w:rPr>
        <w:t xml:space="preserve">, nes </w:t>
      </w:r>
      <w:r w:rsidR="00D6023E" w:rsidRPr="00BA00BC">
        <w:rPr>
          <w:rFonts w:ascii="Times New Roman" w:eastAsia="Times New Roman" w:hAnsi="Times New Roman" w:cs="Times New Roman"/>
          <w:sz w:val="24"/>
          <w:szCs w:val="24"/>
        </w:rPr>
        <w:t>CPO kataloge</w:t>
      </w:r>
      <w:r w:rsidR="00AA2402" w:rsidRPr="00BA00BC">
        <w:rPr>
          <w:rFonts w:ascii="Times New Roman" w:eastAsia="Times New Roman" w:hAnsi="Times New Roman" w:cs="Times New Roman"/>
          <w:sz w:val="24"/>
          <w:szCs w:val="24"/>
        </w:rPr>
        <w:t xml:space="preserve"> šiuo pirkimu perkama paslauga nėra siūloma</w:t>
      </w:r>
      <w:r w:rsidR="00BA00BC">
        <w:rPr>
          <w:rFonts w:ascii="Times New Roman" w:eastAsia="Times New Roman" w:hAnsi="Times New Roman" w:cs="Times New Roman"/>
          <w:sz w:val="24"/>
          <w:szCs w:val="24"/>
        </w:rPr>
        <w:t>.</w:t>
      </w:r>
    </w:p>
    <w:p w14:paraId="000F623F" w14:textId="46373246" w:rsidR="005047F1" w:rsidRPr="008D0357" w:rsidRDefault="005047F1" w:rsidP="005047F1">
      <w:pPr>
        <w:spacing w:after="0" w:line="240" w:lineRule="auto"/>
        <w:ind w:firstLine="720"/>
        <w:jc w:val="both"/>
        <w:rPr>
          <w:rFonts w:ascii="Times New Roman" w:eastAsia="Times New Roman" w:hAnsi="Times New Roman" w:cs="Times New Roman"/>
          <w:sz w:val="24"/>
          <w:szCs w:val="24"/>
        </w:rPr>
      </w:pPr>
      <w:r w:rsidRPr="008D0357">
        <w:rPr>
          <w:rFonts w:ascii="Times New Roman" w:eastAsia="Times New Roman" w:hAnsi="Times New Roman" w:cs="Times New Roman"/>
          <w:sz w:val="24"/>
          <w:szCs w:val="24"/>
        </w:rPr>
        <w:t>1.1</w:t>
      </w:r>
      <w:r w:rsidR="0098232E" w:rsidRPr="005A25E0">
        <w:rPr>
          <w:rFonts w:ascii="Times New Roman" w:eastAsia="Times New Roman" w:hAnsi="Times New Roman" w:cs="Times New Roman"/>
          <w:sz w:val="24"/>
          <w:szCs w:val="24"/>
        </w:rPr>
        <w:t>2</w:t>
      </w:r>
      <w:r w:rsidRPr="008D035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8D0357" w:rsidRDefault="005047F1" w:rsidP="005047F1">
      <w:pPr>
        <w:spacing w:after="0" w:line="240" w:lineRule="auto"/>
        <w:ind w:firstLine="720"/>
        <w:jc w:val="both"/>
        <w:rPr>
          <w:rFonts w:ascii="Times New Roman" w:eastAsia="Times New Roman" w:hAnsi="Times New Roman" w:cs="Times New Roman"/>
          <w:sz w:val="24"/>
          <w:szCs w:val="24"/>
        </w:rPr>
      </w:pPr>
      <w:r w:rsidRPr="008D0357">
        <w:rPr>
          <w:rFonts w:ascii="Times New Roman" w:eastAsia="Times New Roman" w:hAnsi="Times New Roman" w:cs="Times New Roman"/>
          <w:sz w:val="24"/>
          <w:szCs w:val="24"/>
        </w:rPr>
        <w:t>1.1</w:t>
      </w:r>
      <w:r w:rsidR="0098232E" w:rsidRPr="005A25E0">
        <w:rPr>
          <w:rFonts w:ascii="Times New Roman" w:eastAsia="Times New Roman" w:hAnsi="Times New Roman" w:cs="Times New Roman"/>
          <w:sz w:val="24"/>
          <w:szCs w:val="24"/>
        </w:rPr>
        <w:t>3</w:t>
      </w:r>
      <w:r w:rsidRPr="008D0357">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8D0357">
        <w:t xml:space="preserve"> </w:t>
      </w:r>
      <w:r w:rsidR="00CF5B51" w:rsidRPr="008D0357">
        <w:rPr>
          <w:rFonts w:ascii="Times New Roman" w:eastAsia="Times New Roman" w:hAnsi="Times New Roman" w:cs="Times New Roman"/>
          <w:sz w:val="24"/>
          <w:szCs w:val="24"/>
        </w:rPr>
        <w:t>ir naujausiais pirkimo dokumentų paaiškinimais bei patikslinimais</w:t>
      </w:r>
      <w:r w:rsidRPr="008D0357">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sidRPr="008D0357">
        <w:rPr>
          <w:rFonts w:ascii="Times New Roman" w:eastAsia="Times New Roman" w:hAnsi="Times New Roman" w:cs="Times New Roman"/>
          <w:sz w:val="24"/>
          <w:szCs w:val="24"/>
        </w:rPr>
        <w:t>1.1</w:t>
      </w:r>
      <w:r w:rsidR="0098232E" w:rsidRPr="008D0357">
        <w:rPr>
          <w:rFonts w:ascii="Times New Roman" w:eastAsia="Times New Roman" w:hAnsi="Times New Roman" w:cs="Times New Roman"/>
          <w:sz w:val="24"/>
          <w:szCs w:val="24"/>
        </w:rPr>
        <w:t>4</w:t>
      </w:r>
      <w:r w:rsidRPr="008D0357">
        <w:rPr>
          <w:rFonts w:ascii="Times New Roman" w:eastAsia="Times New Roman" w:hAnsi="Times New Roman" w:cs="Times New Roman"/>
          <w:sz w:val="24"/>
          <w:szCs w:val="24"/>
        </w:rPr>
        <w:t>.</w:t>
      </w:r>
      <w:r w:rsidRPr="008D0357">
        <w:rPr>
          <w:rFonts w:ascii="Times New Roman" w:eastAsia="Times New Roman" w:hAnsi="Times New Roman" w:cs="Times New Roman"/>
          <w:sz w:val="24"/>
          <w:szCs w:val="24"/>
        </w:rPr>
        <w:tab/>
        <w:t xml:space="preserve"> Perkančioji organizacija neatlygina</w:t>
      </w:r>
      <w:r w:rsidRPr="00CF5B51">
        <w:rPr>
          <w:rFonts w:ascii="Times New Roman" w:eastAsia="Times New Roman" w:hAnsi="Times New Roman" w:cs="Times New Roman"/>
          <w:sz w:val="24"/>
          <w:szCs w:val="24"/>
        </w:rPr>
        <w:t xml:space="preserve">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6C24976E" w:rsidR="0098232E" w:rsidRPr="00F239FC"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3F5020">
        <w:rPr>
          <w:rFonts w:ascii="Times New Roman" w:eastAsia="Times New Roman" w:hAnsi="Times New Roman" w:cs="Times New Roman"/>
          <w:sz w:val="24"/>
          <w:szCs w:val="24"/>
        </w:rPr>
        <w:t xml:space="preserve">“ </w:t>
      </w:r>
      <w:r w:rsidR="002C005C" w:rsidRPr="003F5020">
        <w:rPr>
          <w:rFonts w:ascii="Times New Roman" w:eastAsia="Times New Roman" w:hAnsi="Times New Roman" w:cs="Times New Roman"/>
          <w:sz w:val="24"/>
          <w:szCs w:val="24"/>
        </w:rPr>
        <w:t xml:space="preserve">4.4.3 p. perkama nematerialaus </w:t>
      </w:r>
      <w:r w:rsidR="007F5D90" w:rsidRPr="003F5020">
        <w:rPr>
          <w:rFonts w:ascii="Times New Roman" w:eastAsia="Times New Roman" w:hAnsi="Times New Roman" w:cs="Times New Roman"/>
          <w:sz w:val="24"/>
          <w:szCs w:val="24"/>
        </w:rPr>
        <w:t>pobūdžio (intelektinė) paslauga.</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6551B7AB" w:rsidR="005047F1" w:rsidRPr="00A50A14" w:rsidRDefault="005047F1" w:rsidP="00026702">
      <w:pPr>
        <w:pStyle w:val="Body"/>
        <w:spacing w:after="0"/>
        <w:ind w:firstLine="709"/>
        <w:jc w:val="both"/>
        <w:rPr>
          <w:rFonts w:ascii="Times New Roman" w:hAnsi="Times New Roman" w:cs="Times New Roman"/>
          <w:b/>
          <w:bCs/>
          <w:sz w:val="24"/>
          <w:szCs w:val="24"/>
          <w:lang w:val="lt-LT"/>
        </w:rPr>
      </w:pPr>
      <w:r w:rsidRPr="00A50A14">
        <w:rPr>
          <w:rFonts w:ascii="Times New Roman" w:eastAsiaTheme="minorEastAsia" w:hAnsi="Times New Roman" w:cs="Times New Roman"/>
          <w:sz w:val="24"/>
          <w:szCs w:val="24"/>
          <w:lang w:val="lt-LT"/>
        </w:rPr>
        <w:t>2.1. VšĮ Lietuvos sveikatos mokslų universitetas (toliau – perkančioji organizacija) atlieka pirkimą ir numato įsigyti šį pirkimo objektą, t. y</w:t>
      </w:r>
      <w:r w:rsidR="000C2E78" w:rsidRPr="00A50A14">
        <w:rPr>
          <w:rFonts w:ascii="Times New Roman" w:hAnsi="Times New Roman" w:cs="Times New Roman"/>
          <w:b/>
          <w:bCs/>
          <w:sz w:val="24"/>
          <w:szCs w:val="24"/>
          <w:lang w:val="lt-LT"/>
        </w:rPr>
        <w:t xml:space="preserve">. </w:t>
      </w:r>
      <w:r w:rsidR="000C2E78" w:rsidRPr="00456772">
        <w:rPr>
          <w:rFonts w:ascii="Times New Roman" w:hAnsi="Times New Roman" w:cs="Times New Roman"/>
          <w:b/>
          <w:bCs/>
          <w:sz w:val="24"/>
          <w:szCs w:val="24"/>
          <w:lang w:val="lt-LT"/>
        </w:rPr>
        <w:t>pramogin</w:t>
      </w:r>
      <w:r w:rsidR="001A78D6">
        <w:rPr>
          <w:rFonts w:ascii="Times New Roman" w:hAnsi="Times New Roman" w:cs="Times New Roman"/>
          <w:b/>
          <w:bCs/>
          <w:sz w:val="24"/>
          <w:szCs w:val="24"/>
          <w:lang w:val="lt-LT"/>
        </w:rPr>
        <w:t>ės</w:t>
      </w:r>
      <w:r w:rsidR="000C2E78" w:rsidRPr="00456772">
        <w:rPr>
          <w:rFonts w:ascii="Times New Roman" w:hAnsi="Times New Roman" w:cs="Times New Roman"/>
          <w:b/>
          <w:bCs/>
          <w:sz w:val="24"/>
          <w:szCs w:val="24"/>
          <w:lang w:val="lt-LT"/>
        </w:rPr>
        <w:t xml:space="preserve"> paslaug</w:t>
      </w:r>
      <w:r w:rsidR="001A78D6">
        <w:rPr>
          <w:rFonts w:ascii="Times New Roman" w:hAnsi="Times New Roman" w:cs="Times New Roman"/>
          <w:b/>
          <w:bCs/>
          <w:sz w:val="24"/>
          <w:szCs w:val="24"/>
          <w:lang w:val="lt-LT"/>
        </w:rPr>
        <w:t>o</w:t>
      </w:r>
      <w:r w:rsidR="000C2E78" w:rsidRPr="00456772">
        <w:rPr>
          <w:rFonts w:ascii="Times New Roman" w:hAnsi="Times New Roman" w:cs="Times New Roman"/>
          <w:b/>
          <w:bCs/>
          <w:sz w:val="24"/>
          <w:szCs w:val="24"/>
          <w:lang w:val="lt-LT"/>
        </w:rPr>
        <w:t xml:space="preserve">s </w:t>
      </w:r>
      <w:r w:rsidR="00456772">
        <w:rPr>
          <w:rFonts w:ascii="Times New Roman" w:hAnsi="Times New Roman" w:cs="Times New Roman"/>
          <w:b/>
          <w:bCs/>
          <w:sz w:val="24"/>
          <w:szCs w:val="24"/>
          <w:lang w:val="lt-LT"/>
        </w:rPr>
        <w:t xml:space="preserve">2025 m. </w:t>
      </w:r>
      <w:r w:rsidR="000C2E78" w:rsidRPr="00456772">
        <w:rPr>
          <w:rFonts w:ascii="Times New Roman" w:hAnsi="Times New Roman" w:cs="Times New Roman"/>
          <w:b/>
          <w:bCs/>
          <w:sz w:val="24"/>
          <w:szCs w:val="24"/>
          <w:lang w:val="lt-LT"/>
        </w:rPr>
        <w:t>diplomų įteikimo šventei</w:t>
      </w:r>
      <w:r w:rsidR="004F3A21" w:rsidRPr="00A50A14">
        <w:rPr>
          <w:rFonts w:ascii="Times New Roman" w:hAnsi="Times New Roman" w:cs="Times New Roman"/>
          <w:b/>
          <w:bCs/>
          <w:sz w:val="24"/>
          <w:szCs w:val="24"/>
          <w:lang w:val="lt-LT"/>
        </w:rPr>
        <w:t xml:space="preserve">. </w:t>
      </w:r>
      <w:r w:rsidRPr="003F5020">
        <w:rPr>
          <w:rFonts w:ascii="Times New Roman" w:eastAsia="Calibri" w:hAnsi="Times New Roman" w:cs="Times New Roman"/>
          <w:sz w:val="24"/>
          <w:szCs w:val="24"/>
          <w:lang w:val="lt-LT"/>
        </w:rPr>
        <w:t>Pagrindinis BVPŽ kodas</w:t>
      </w:r>
      <w:r w:rsidR="008C61C0" w:rsidRPr="003F5020">
        <w:rPr>
          <w:rFonts w:ascii="Times New Roman" w:eastAsia="Calibri" w:hAnsi="Times New Roman" w:cs="Times New Roman"/>
          <w:sz w:val="24"/>
          <w:szCs w:val="24"/>
          <w:lang w:val="lt-LT"/>
        </w:rPr>
        <w:t xml:space="preserve"> </w:t>
      </w:r>
      <w:r w:rsidR="008C61C0" w:rsidRPr="003F5020">
        <w:rPr>
          <w:rFonts w:ascii="Times New Roman" w:hAnsi="Times New Roman" w:cs="Times New Roman"/>
          <w:color w:val="auto"/>
          <w:sz w:val="24"/>
          <w:szCs w:val="24"/>
          <w:lang w:val="lt-LT"/>
        </w:rPr>
        <w:t>92300000-4</w:t>
      </w:r>
      <w:r w:rsidR="008C61C0" w:rsidRPr="003F5020">
        <w:rPr>
          <w:rFonts w:ascii="Times New Roman" w:eastAsia="Calibri" w:hAnsi="Times New Roman" w:cs="Times New Roman"/>
          <w:sz w:val="24"/>
          <w:szCs w:val="24"/>
          <w:lang w:val="lt-LT"/>
        </w:rPr>
        <w:t>, papildom</w:t>
      </w:r>
      <w:r w:rsidR="00555F6F" w:rsidRPr="003F5020">
        <w:rPr>
          <w:rFonts w:ascii="Times New Roman" w:eastAsia="Calibri" w:hAnsi="Times New Roman" w:cs="Times New Roman"/>
          <w:sz w:val="24"/>
          <w:szCs w:val="24"/>
          <w:lang w:val="lt-LT"/>
        </w:rPr>
        <w:t>i</w:t>
      </w:r>
      <w:r w:rsidR="008C61C0" w:rsidRPr="003F5020">
        <w:rPr>
          <w:rFonts w:ascii="Times New Roman" w:eastAsia="Calibri" w:hAnsi="Times New Roman" w:cs="Times New Roman"/>
          <w:sz w:val="24"/>
          <w:szCs w:val="24"/>
          <w:lang w:val="lt-LT"/>
        </w:rPr>
        <w:t xml:space="preserve"> BVPŽ koda</w:t>
      </w:r>
      <w:r w:rsidR="00555F6F" w:rsidRPr="003F5020">
        <w:rPr>
          <w:rFonts w:ascii="Times New Roman" w:eastAsia="Calibri" w:hAnsi="Times New Roman" w:cs="Times New Roman"/>
          <w:sz w:val="24"/>
          <w:szCs w:val="24"/>
          <w:lang w:val="lt-LT"/>
        </w:rPr>
        <w:t>i</w:t>
      </w:r>
      <w:r w:rsidR="008C61C0" w:rsidRPr="003F5020">
        <w:rPr>
          <w:rFonts w:ascii="Times New Roman" w:eastAsia="Calibri" w:hAnsi="Times New Roman" w:cs="Times New Roman"/>
          <w:sz w:val="24"/>
          <w:szCs w:val="24"/>
          <w:lang w:val="lt-LT"/>
        </w:rPr>
        <w:t xml:space="preserve"> </w:t>
      </w:r>
      <w:r w:rsidR="00555F6F" w:rsidRPr="003F5020">
        <w:rPr>
          <w:rFonts w:ascii="Times New Roman" w:hAnsi="Times New Roman" w:cs="Times New Roman"/>
          <w:color w:val="auto"/>
          <w:sz w:val="24"/>
          <w:szCs w:val="24"/>
          <w:lang w:val="lt-LT"/>
        </w:rPr>
        <w:t>92312251-5,</w:t>
      </w:r>
      <w:r w:rsidR="00555F6F" w:rsidRPr="003F5020">
        <w:rPr>
          <w:rFonts w:ascii="Times New Roman" w:hAnsi="Times New Roman" w:cs="Times New Roman"/>
          <w:sz w:val="24"/>
          <w:szCs w:val="24"/>
          <w:lang w:val="lt-LT"/>
        </w:rPr>
        <w:t xml:space="preserve"> </w:t>
      </w:r>
      <w:r w:rsidR="00555F6F" w:rsidRPr="003F5020">
        <w:rPr>
          <w:rFonts w:ascii="Times New Roman" w:hAnsi="Times New Roman" w:cs="Times New Roman"/>
          <w:color w:val="auto"/>
          <w:sz w:val="24"/>
          <w:szCs w:val="24"/>
          <w:lang w:val="lt-LT"/>
        </w:rPr>
        <w:t>92312100-2, 92370000-5</w:t>
      </w:r>
      <w:r w:rsidR="00555F6F" w:rsidRPr="003F5020">
        <w:rPr>
          <w:rFonts w:ascii="Times New Roman" w:eastAsia="Calibri" w:hAnsi="Times New Roman" w:cs="Times New Roman"/>
          <w:sz w:val="24"/>
          <w:szCs w:val="24"/>
          <w:lang w:val="lt-LT"/>
        </w:rPr>
        <w:t>.</w:t>
      </w:r>
      <w:r w:rsidR="004F639B" w:rsidRPr="00A50A14">
        <w:rPr>
          <w:rFonts w:ascii="Times New Roman" w:eastAsia="Calibri" w:hAnsi="Times New Roman" w:cs="Times New Roman"/>
          <w:sz w:val="24"/>
          <w:szCs w:val="24"/>
          <w:lang w:val="lt-LT"/>
        </w:rPr>
        <w:t xml:space="preserve"> </w:t>
      </w:r>
      <w:r w:rsidRPr="00A50A14">
        <w:rPr>
          <w:rFonts w:ascii="Times New Roman" w:eastAsia="Times New Roman" w:hAnsi="Times New Roman" w:cs="Times New Roman"/>
          <w:sz w:val="24"/>
          <w:szCs w:val="24"/>
          <w:lang w:val="lt-LT"/>
        </w:rPr>
        <w:t xml:space="preserve">Pirkimo objektas apibūdintas ir reikalavimai jam nustatyti Techninėje specifikacijoje (toliau – Techninė specifikacija) (1 priedas). </w:t>
      </w:r>
    </w:p>
    <w:p w14:paraId="57630753" w14:textId="4B9FD01A" w:rsidR="005047F1" w:rsidRPr="00C43F47" w:rsidRDefault="005047F1" w:rsidP="00C43F47">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A50A14">
        <w:rPr>
          <w:rFonts w:ascii="Times New Roman" w:eastAsia="Times New Roman" w:hAnsi="Times New Roman" w:cs="Times New Roman"/>
          <w:color w:val="000000"/>
          <w:sz w:val="24"/>
          <w:szCs w:val="24"/>
          <w:lang w:eastAsia="lt-LT"/>
        </w:rPr>
        <w:t xml:space="preserve">2.2. </w:t>
      </w:r>
      <w:r w:rsidRPr="00A50A14">
        <w:rPr>
          <w:rFonts w:ascii="Times New Roman" w:eastAsia="Calibri" w:hAnsi="Times New Roman" w:cs="Times New Roman"/>
          <w:sz w:val="24"/>
          <w:szCs w:val="24"/>
        </w:rPr>
        <w:t>Pirkimo objektas į dalis neskaidomas</w:t>
      </w:r>
      <w:r w:rsidRPr="00A50A14">
        <w:rPr>
          <w:rFonts w:ascii="Times New Roman" w:eastAsiaTheme="minorEastAsia" w:hAnsi="Times New Roman" w:cs="Times New Roman"/>
          <w:sz w:val="24"/>
          <w:szCs w:val="24"/>
          <w:lang w:eastAsia="lt-LT"/>
        </w:rPr>
        <w:t>. Tiekėjas gali teikti tik vieną pasiūlymą visai pirkimo objekto apimčiai</w:t>
      </w:r>
    </w:p>
    <w:p w14:paraId="1DF481F9" w14:textId="77777777" w:rsidR="00BA4665" w:rsidRDefault="005047F1" w:rsidP="00BA4665">
      <w:pPr>
        <w:spacing w:after="0" w:line="240" w:lineRule="auto"/>
        <w:ind w:firstLine="709"/>
        <w:contextualSpacing/>
        <w:jc w:val="both"/>
        <w:rPr>
          <w:rFonts w:ascii="Times New Roman" w:eastAsia="Calibri" w:hAnsi="Times New Roman" w:cs="Times New Roman"/>
          <w:bCs/>
          <w:i/>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PVM </w:t>
      </w:r>
      <w:r>
        <w:rPr>
          <w:rFonts w:ascii="Times New Roman" w:eastAsia="Calibri" w:hAnsi="Times New Roman" w:cs="Times New Roman"/>
          <w:bCs/>
          <w:sz w:val="24"/>
          <w:szCs w:val="24"/>
        </w:rPr>
        <w:t xml:space="preserve">– </w:t>
      </w:r>
      <w:r w:rsidRPr="00C63828">
        <w:rPr>
          <w:rFonts w:ascii="Times New Roman" w:eastAsia="Calibri" w:hAnsi="Times New Roman" w:cs="Times New Roman"/>
          <w:b/>
          <w:sz w:val="24"/>
          <w:szCs w:val="24"/>
        </w:rPr>
        <w:t xml:space="preserve">ne daugiau kaip </w:t>
      </w:r>
      <w:r w:rsidR="00C24E57" w:rsidRPr="00C63828">
        <w:rPr>
          <w:rFonts w:ascii="Times New Roman" w:eastAsia="Calibri" w:hAnsi="Times New Roman" w:cs="Times New Roman"/>
          <w:b/>
          <w:sz w:val="24"/>
          <w:szCs w:val="24"/>
        </w:rPr>
        <w:t>26.446</w:t>
      </w:r>
      <w:r w:rsidR="00547B27" w:rsidRPr="00C63828">
        <w:rPr>
          <w:rFonts w:ascii="Times New Roman" w:eastAsia="Calibri" w:hAnsi="Times New Roman" w:cs="Times New Roman"/>
          <w:b/>
          <w:sz w:val="24"/>
          <w:szCs w:val="24"/>
        </w:rPr>
        <w:t>,28</w:t>
      </w:r>
      <w:r w:rsidRPr="00C63828">
        <w:rPr>
          <w:rFonts w:ascii="Times New Roman" w:eastAsia="Calibri" w:hAnsi="Times New Roman" w:cs="Times New Roman"/>
          <w:b/>
          <w:sz w:val="24"/>
          <w:szCs w:val="24"/>
        </w:rPr>
        <w:t>.</w:t>
      </w:r>
      <w:r w:rsidRPr="00B61C5D">
        <w:rPr>
          <w:rFonts w:ascii="Times New Roman" w:eastAsia="Calibri" w:hAnsi="Times New Roman" w:cs="Times New Roman"/>
          <w:sz w:val="24"/>
          <w:szCs w:val="24"/>
        </w:rPr>
        <w:t xml:space="preserve"> </w:t>
      </w:r>
      <w:bookmarkEnd w:id="0"/>
    </w:p>
    <w:p w14:paraId="2672AD63" w14:textId="77777777" w:rsidR="00BA4665" w:rsidRDefault="005047F1" w:rsidP="00BA4665">
      <w:pPr>
        <w:spacing w:after="0" w:line="240" w:lineRule="auto"/>
        <w:ind w:firstLine="709"/>
        <w:contextualSpacing/>
        <w:jc w:val="both"/>
        <w:rPr>
          <w:rFonts w:ascii="Times New Roman" w:eastAsia="Calibri" w:hAnsi="Times New Roman" w:cs="Times New Roman"/>
          <w:bCs/>
          <w:i/>
          <w:sz w:val="24"/>
          <w:szCs w:val="24"/>
        </w:rPr>
      </w:pP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531E6DE" w:rsidR="00D75A84" w:rsidRPr="00BA4665" w:rsidRDefault="00D75A84" w:rsidP="00BA4665">
      <w:pPr>
        <w:spacing w:after="0" w:line="240" w:lineRule="auto"/>
        <w:ind w:firstLine="709"/>
        <w:contextualSpacing/>
        <w:jc w:val="both"/>
        <w:rPr>
          <w:rFonts w:ascii="Times New Roman" w:eastAsia="Calibri" w:hAnsi="Times New Roman" w:cs="Times New Roman"/>
          <w:bCs/>
          <w:i/>
          <w:sz w:val="24"/>
          <w:szCs w:val="24"/>
          <w:highlight w:val="yellow"/>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7CC63AB4" w:rsidR="005047F1" w:rsidRPr="000263C7" w:rsidRDefault="005047F1" w:rsidP="006B1D78">
      <w:pPr>
        <w:tabs>
          <w:tab w:val="left" w:pos="709"/>
        </w:tabs>
        <w:spacing w:after="0" w:line="240" w:lineRule="auto"/>
        <w:ind w:firstLine="720"/>
        <w:jc w:val="both"/>
        <w:rPr>
          <w:rFonts w:ascii="Times New Roman" w:eastAsia="Times New Roman" w:hAnsi="Times New Roman" w:cs="Times New Roman"/>
          <w:b/>
          <w:bCs/>
          <w:sz w:val="24"/>
          <w:szCs w:val="24"/>
          <w:lang w:eastAsia="lt-LT"/>
        </w:rPr>
      </w:pPr>
      <w:r w:rsidRPr="005A25E0">
        <w:rPr>
          <w:rFonts w:ascii="Times New Roman" w:eastAsia="Calibri" w:hAnsi="Times New Roman" w:cs="Times New Roman"/>
          <w:sz w:val="24"/>
          <w:szCs w:val="24"/>
        </w:rPr>
        <w:t>2.</w:t>
      </w:r>
      <w:r w:rsidR="00D75A84" w:rsidRPr="005A25E0">
        <w:rPr>
          <w:rFonts w:ascii="Times New Roman" w:eastAsia="Calibri" w:hAnsi="Times New Roman" w:cs="Times New Roman"/>
          <w:sz w:val="24"/>
          <w:szCs w:val="24"/>
        </w:rPr>
        <w:t>6</w:t>
      </w:r>
      <w:r w:rsidRPr="005A25E0">
        <w:rPr>
          <w:rFonts w:ascii="Times New Roman" w:eastAsia="Calibri" w:hAnsi="Times New Roman" w:cs="Times New Roman"/>
          <w:sz w:val="24"/>
          <w:szCs w:val="24"/>
        </w:rPr>
        <w:t>.</w:t>
      </w:r>
      <w:r w:rsidRPr="000263C7">
        <w:rPr>
          <w:rFonts w:ascii="Times New Roman" w:eastAsia="Times New Roman" w:hAnsi="Times New Roman" w:cs="Times New Roman"/>
          <w:sz w:val="24"/>
          <w:szCs w:val="24"/>
          <w:lang w:eastAsia="ru-RU"/>
        </w:rPr>
        <w:t xml:space="preserve"> </w:t>
      </w:r>
      <w:r w:rsidRPr="000263C7">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297F22A"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263C7">
        <w:rPr>
          <w:rFonts w:ascii="Times New Roman" w:eastAsia="Times New Roman" w:hAnsi="Times New Roman" w:cs="Times New Roman"/>
          <w:sz w:val="24"/>
          <w:szCs w:val="24"/>
          <w:lang w:eastAsia="ru-RU"/>
        </w:rPr>
        <w:t>2.</w:t>
      </w:r>
      <w:r w:rsidR="00D75A84" w:rsidRPr="000263C7">
        <w:rPr>
          <w:rFonts w:ascii="Times New Roman" w:eastAsia="Times New Roman" w:hAnsi="Times New Roman" w:cs="Times New Roman"/>
          <w:sz w:val="24"/>
          <w:szCs w:val="24"/>
          <w:lang w:eastAsia="ru-RU"/>
        </w:rPr>
        <w:t>7</w:t>
      </w:r>
      <w:r w:rsidRPr="000263C7">
        <w:rPr>
          <w:rFonts w:ascii="Times New Roman" w:eastAsia="Times New Roman" w:hAnsi="Times New Roman" w:cs="Times New Roman"/>
          <w:sz w:val="24"/>
          <w:szCs w:val="24"/>
          <w:lang w:eastAsia="ru-RU"/>
        </w:rPr>
        <w:t xml:space="preserve">. Sutarties trukmė, paslaugų suteikimo terminai nurodyti Sutarties projekte (priedas Nr. 3). </w:t>
      </w:r>
    </w:p>
    <w:p w14:paraId="69B5AA72" w14:textId="77777777" w:rsidR="005047F1" w:rsidRPr="005A25E0"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C63828"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C63828">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39FB7A2B" w14:textId="0D9CF73F" w:rsidR="00C5772D" w:rsidRPr="008A3A5B" w:rsidRDefault="008A3A5B" w:rsidP="00C32AB5">
      <w:pPr>
        <w:tabs>
          <w:tab w:val="left" w:pos="709"/>
        </w:tabs>
        <w:spacing w:after="0" w:line="240" w:lineRule="auto"/>
        <w:jc w:val="both"/>
        <w:rPr>
          <w:rFonts w:ascii="Times New Roman" w:eastAsia="Calibri" w:hAnsi="Times New Roman" w:cs="Times New Roman"/>
          <w:b/>
          <w:bCs/>
          <w:color w:val="000000"/>
          <w:sz w:val="24"/>
          <w:szCs w:val="24"/>
        </w:rPr>
      </w:pPr>
      <w:bookmarkStart w:id="1" w:name="_Hlk165034275"/>
      <w:r>
        <w:rPr>
          <w:rFonts w:ascii="Times New Roman" w:eastAsia="Arial Unicode MS" w:hAnsi="Times New Roman" w:cs="Times New Roman"/>
          <w:b/>
          <w:bCs/>
          <w:sz w:val="24"/>
          <w:szCs w:val="24"/>
          <w:bdr w:val="nil"/>
        </w:rPr>
        <w:t xml:space="preserve">            </w:t>
      </w:r>
      <w:r w:rsidR="00C5772D" w:rsidRPr="008A3A5B">
        <w:rPr>
          <w:rFonts w:ascii="Times New Roman" w:eastAsia="Arial Unicode MS" w:hAnsi="Times New Roman" w:cs="Times New Roman"/>
          <w:b/>
          <w:bCs/>
          <w:sz w:val="24"/>
          <w:szCs w:val="24"/>
          <w:bdr w:val="nil"/>
        </w:rPr>
        <w:t>3.</w:t>
      </w:r>
      <w:r w:rsidR="00C5772D" w:rsidRPr="009567AD">
        <w:rPr>
          <w:rFonts w:ascii="Times New Roman" w:eastAsia="Arial Unicode MS" w:hAnsi="Times New Roman" w:cs="Times New Roman"/>
          <w:b/>
          <w:bCs/>
          <w:sz w:val="24"/>
          <w:szCs w:val="24"/>
          <w:bdr w:val="nil"/>
        </w:rPr>
        <w:t>1</w:t>
      </w:r>
      <w:r w:rsidR="00C5772D" w:rsidRPr="009567AD">
        <w:rPr>
          <w:rFonts w:ascii="Times New Roman" w:hAnsi="Times New Roman" w:cs="Times New Roman"/>
          <w:sz w:val="24"/>
          <w:szCs w:val="24"/>
        </w:rPr>
        <w:t xml:space="preserve"> </w:t>
      </w:r>
      <w:r w:rsidR="00C5772D" w:rsidRPr="009567AD">
        <w:rPr>
          <w:rFonts w:ascii="Times New Roman" w:hAnsi="Times New Roman" w:cs="Times New Roman"/>
          <w:b/>
          <w:bCs/>
          <w:sz w:val="24"/>
          <w:szCs w:val="24"/>
        </w:rPr>
        <w:t>Perkančioji organizacija nereikalauja pateikti Europos bendrojo viešojo pirkimo dokumento (EBVPD).</w:t>
      </w:r>
    </w:p>
    <w:p w14:paraId="32A3F7FD" w14:textId="77777777" w:rsidR="004A26BB" w:rsidRDefault="004A26BB" w:rsidP="004A26BB">
      <w:pPr>
        <w:spacing w:after="0" w:line="276" w:lineRule="auto"/>
        <w:ind w:firstLine="720"/>
        <w:jc w:val="both"/>
        <w:rPr>
          <w:rFonts w:ascii="Times New Roman" w:eastAsia="Calibri" w:hAnsi="Times New Roman" w:cs="Times New Roman"/>
          <w:bCs/>
          <w:color w:val="000000"/>
          <w:sz w:val="24"/>
          <w:szCs w:val="24"/>
        </w:rPr>
      </w:pPr>
      <w:r w:rsidRPr="00097458">
        <w:rPr>
          <w:rFonts w:ascii="Times New Roman" w:eastAsia="Arial Unicode MS" w:hAnsi="Times New Roman" w:cs="Times New Roman"/>
          <w:b/>
          <w:sz w:val="24"/>
          <w:szCs w:val="24"/>
          <w:bdr w:val="none" w:sz="0" w:space="0" w:color="auto" w:frame="1"/>
          <w:lang w:eastAsia="zh-CN"/>
        </w:rPr>
        <w:t>3.2.</w:t>
      </w:r>
      <w:r w:rsidRPr="00BB18B3">
        <w:rPr>
          <w:rFonts w:ascii="Times New Roman" w:eastAsia="Arial Unicode MS" w:hAnsi="Times New Roman" w:cs="Times New Roman"/>
          <w:bCs/>
          <w:sz w:val="24"/>
          <w:szCs w:val="24"/>
          <w:bdr w:val="none" w:sz="0" w:space="0" w:color="auto" w:frame="1"/>
          <w:lang w:eastAsia="zh-CN"/>
        </w:rPr>
        <w:t xml:space="preserve"> </w:t>
      </w:r>
      <w:r w:rsidRPr="001F17F7">
        <w:rPr>
          <w:rFonts w:ascii="Times New Roman" w:eastAsia="Calibri" w:hAnsi="Times New Roman" w:cs="Times New Roman"/>
          <w:b/>
          <w:color w:val="000000"/>
          <w:sz w:val="24"/>
          <w:szCs w:val="24"/>
        </w:rPr>
        <w:t>Perkančioji organizacija, nustačiusi galimą laimėtoją, po pasiūlymų eilės sudarymo, reikalaus, kad ekonomiškai naudingiausią pasiūlymą pateikęs tiekėjas pateiktų aktualius atitiktį kvalifikacijos reikalavimams patvirtinančius dokumentus</w:t>
      </w:r>
      <w:r w:rsidRPr="00BB18B3">
        <w:rPr>
          <w:rFonts w:ascii="Times New Roman" w:eastAsia="Calibri" w:hAnsi="Times New Roman" w:cs="Times New Roman"/>
          <w:bCs/>
          <w:color w:val="000000"/>
          <w:sz w:val="24"/>
          <w:szCs w:val="24"/>
        </w:rPr>
        <w:t>.</w:t>
      </w:r>
      <w:r w:rsidRPr="00BE090B">
        <w:t xml:space="preserve"> </w:t>
      </w:r>
      <w:r w:rsidRPr="00BE090B">
        <w:rPr>
          <w:rFonts w:ascii="Times New Roman" w:eastAsia="Calibri" w:hAnsi="Times New Roman" w:cs="Times New Roman"/>
          <w:bCs/>
          <w:color w:val="000000"/>
          <w:sz w:val="24"/>
          <w:szCs w:val="24"/>
        </w:rPr>
        <w:t>Tiekėjo kvalifikacija turi būti įgyta iki pasiūlymų pateikimo termino pabaigos ir tai turi būti užfiksuota patvirtinančiame dokumente.</w:t>
      </w:r>
    </w:p>
    <w:p w14:paraId="576D6BCB" w14:textId="77777777" w:rsidR="004A26BB" w:rsidRPr="00097458" w:rsidRDefault="004A26BB" w:rsidP="004A26BB">
      <w:pPr>
        <w:spacing w:after="0" w:line="240" w:lineRule="auto"/>
        <w:ind w:right="-142" w:firstLine="720"/>
        <w:jc w:val="both"/>
        <w:rPr>
          <w:rFonts w:ascii="Times New Roman" w:eastAsia="Times New Roman" w:hAnsi="Times New Roman" w:cs="Times New Roman"/>
          <w:b/>
          <w:sz w:val="24"/>
          <w:szCs w:val="24"/>
          <w:u w:val="single"/>
          <w:lang w:eastAsia="lt-LT"/>
        </w:rPr>
      </w:pPr>
      <w:r w:rsidRPr="00AC72CA">
        <w:rPr>
          <w:rFonts w:ascii="Times New Roman" w:eastAsia="Calibri" w:hAnsi="Times New Roman" w:cs="Times New Roman"/>
          <w:b/>
          <w:color w:val="000000"/>
          <w:sz w:val="24"/>
          <w:szCs w:val="24"/>
          <w:highlight w:val="yellow"/>
          <w:u w:val="single"/>
        </w:rPr>
        <w:t xml:space="preserve">3.2.1. </w:t>
      </w:r>
      <w:r w:rsidRPr="00AC72CA">
        <w:rPr>
          <w:rFonts w:ascii="Times New Roman" w:eastAsia="Times New Roman" w:hAnsi="Times New Roman" w:cs="Times New Roman"/>
          <w:b/>
          <w:sz w:val="24"/>
          <w:szCs w:val="24"/>
          <w:highlight w:val="yellow"/>
          <w:u w:val="single"/>
          <w:lang w:eastAsia="lt-LT"/>
        </w:rPr>
        <w:t>Tiekėjas, dalyvaujantis Pirkime, kartu su pasiūlymu turi pateikti užpildytą Kvalifikacijos atitikties deklaraciją, parengtą pagal pirkimo sąlygų 5 priedą.</w:t>
      </w:r>
    </w:p>
    <w:p w14:paraId="1BCD1E25" w14:textId="77777777" w:rsidR="004A26BB" w:rsidRPr="00C827A0" w:rsidRDefault="004A26BB" w:rsidP="004A26BB">
      <w:pPr>
        <w:spacing w:after="0" w:line="276" w:lineRule="auto"/>
        <w:ind w:firstLine="720"/>
        <w:jc w:val="both"/>
        <w:rPr>
          <w:rFonts w:ascii="Times New Roman" w:eastAsia="Arial Unicode MS" w:hAnsi="Times New Roman" w:cs="Times New Roman"/>
          <w:bCs/>
          <w:sz w:val="24"/>
          <w:szCs w:val="24"/>
          <w:bdr w:val="none" w:sz="0" w:space="0" w:color="auto" w:frame="1"/>
          <w:lang w:eastAsia="lt-LT"/>
        </w:rPr>
      </w:pPr>
      <w:r w:rsidRPr="00097458">
        <w:rPr>
          <w:rFonts w:ascii="Times New Roman" w:eastAsia="Arial Unicode MS" w:hAnsi="Times New Roman" w:cs="Times New Roman"/>
          <w:b/>
          <w:sz w:val="24"/>
          <w:szCs w:val="24"/>
          <w:bdr w:val="none" w:sz="0" w:space="0" w:color="auto" w:frame="1"/>
          <w:lang w:eastAsia="lt-LT"/>
        </w:rPr>
        <w:t>3.3.</w:t>
      </w:r>
      <w:r w:rsidRPr="00BB18B3">
        <w:rPr>
          <w:rFonts w:ascii="Times New Roman" w:eastAsia="Arial Unicode MS" w:hAnsi="Times New Roman" w:cs="Times New Roman"/>
          <w:bCs/>
          <w:sz w:val="24"/>
          <w:szCs w:val="24"/>
          <w:bdr w:val="none" w:sz="0" w:space="0" w:color="auto" w:frame="1"/>
          <w:lang w:eastAsia="lt-LT"/>
        </w:rPr>
        <w:t xml:space="preserve"> Tie</w:t>
      </w:r>
      <w:r w:rsidRPr="00C827A0">
        <w:rPr>
          <w:rFonts w:ascii="Times New Roman" w:eastAsia="Arial Unicode MS" w:hAnsi="Times New Roman" w:cs="Times New Roman"/>
          <w:bCs/>
          <w:sz w:val="24"/>
          <w:szCs w:val="24"/>
          <w:bdr w:val="none" w:sz="0" w:space="0" w:color="auto" w:frame="1"/>
          <w:lang w:eastAsia="lt-LT"/>
        </w:rPr>
        <w:t xml:space="preserve">kėjas, dalyvaujantis pirkime, turi atitikti šiuos </w:t>
      </w:r>
      <w:r>
        <w:rPr>
          <w:rFonts w:ascii="Times New Roman" w:eastAsia="Arial Unicode MS" w:hAnsi="Times New Roman" w:cs="Times New Roman"/>
          <w:bCs/>
          <w:sz w:val="24"/>
          <w:szCs w:val="24"/>
          <w:bdr w:val="none" w:sz="0" w:space="0" w:color="auto" w:frame="1"/>
          <w:lang w:eastAsia="lt-LT"/>
        </w:rPr>
        <w:t>būtinus</w:t>
      </w:r>
      <w:r w:rsidRPr="00C827A0">
        <w:rPr>
          <w:rFonts w:ascii="Times New Roman" w:eastAsia="Arial Unicode MS" w:hAnsi="Times New Roman" w:cs="Times New Roman"/>
          <w:bCs/>
          <w:sz w:val="24"/>
          <w:szCs w:val="24"/>
          <w:bdr w:val="none" w:sz="0" w:space="0" w:color="auto" w:frame="1"/>
          <w:lang w:eastAsia="lt-LT"/>
        </w:rPr>
        <w:t xml:space="preserve"> kvalifikacijos reikalavimus</w:t>
      </w:r>
      <w:r>
        <w:rPr>
          <w:rFonts w:ascii="Times New Roman" w:eastAsia="Arial Unicode MS" w:hAnsi="Times New Roman" w:cs="Times New Roman"/>
          <w:bCs/>
          <w:sz w:val="24"/>
          <w:szCs w:val="24"/>
          <w:bdr w:val="none" w:sz="0" w:space="0" w:color="auto" w:frame="1"/>
          <w:lang w:eastAsia="lt-LT"/>
        </w:rPr>
        <w:t>:</w:t>
      </w:r>
    </w:p>
    <w:p w14:paraId="65ECA88B" w14:textId="77777777" w:rsidR="00C5772D" w:rsidRPr="00C5772D" w:rsidRDefault="00C5772D" w:rsidP="00C32AB5">
      <w:pPr>
        <w:pStyle w:val="Sraopastraipa"/>
        <w:ind w:left="8496" w:firstLine="576"/>
        <w:jc w:val="center"/>
        <w:rPr>
          <w:rFonts w:ascii="Times New Roman" w:eastAsia="Times New Roman" w:hAnsi="Times New Roman" w:cs="Times New Roman"/>
          <w:i/>
          <w:sz w:val="24"/>
          <w:szCs w:val="24"/>
          <w:lang w:eastAsia="lt-LT"/>
        </w:rPr>
      </w:pPr>
      <w:r w:rsidRPr="00C5772D">
        <w:rPr>
          <w:rFonts w:ascii="Times New Roman" w:eastAsia="Times New Roman" w:hAnsi="Times New Roman" w:cs="Times New Roman"/>
          <w:i/>
          <w:sz w:val="24"/>
          <w:szCs w:val="24"/>
          <w:lang w:eastAsia="lt-LT"/>
        </w:rPr>
        <w:t>1 lentelė</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393"/>
        <w:gridCol w:w="4960"/>
      </w:tblGrid>
      <w:tr w:rsidR="00C5772D" w:rsidRPr="00C827A0" w14:paraId="1B4BCE85" w14:textId="77777777" w:rsidTr="00CF71E0">
        <w:tc>
          <w:tcPr>
            <w:tcW w:w="847" w:type="dxa"/>
            <w:tcBorders>
              <w:top w:val="single" w:sz="4" w:space="0" w:color="auto"/>
              <w:left w:val="single" w:sz="4" w:space="0" w:color="auto"/>
              <w:bottom w:val="single" w:sz="4" w:space="0" w:color="auto"/>
              <w:right w:val="single" w:sz="4" w:space="0" w:color="auto"/>
            </w:tcBorders>
            <w:hideMark/>
          </w:tcPr>
          <w:p w14:paraId="430ADC54" w14:textId="77777777" w:rsidR="00C5772D" w:rsidRPr="00C827A0" w:rsidRDefault="00C5772D" w:rsidP="00060C59">
            <w:pPr>
              <w:jc w:val="both"/>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Eil. Nr.</w:t>
            </w:r>
          </w:p>
        </w:tc>
        <w:tc>
          <w:tcPr>
            <w:tcW w:w="4393" w:type="dxa"/>
            <w:tcBorders>
              <w:top w:val="single" w:sz="4" w:space="0" w:color="auto"/>
              <w:left w:val="single" w:sz="4" w:space="0" w:color="auto"/>
              <w:bottom w:val="single" w:sz="4" w:space="0" w:color="auto"/>
              <w:right w:val="single" w:sz="4" w:space="0" w:color="auto"/>
            </w:tcBorders>
            <w:hideMark/>
          </w:tcPr>
          <w:p w14:paraId="12B3485A" w14:textId="77777777" w:rsidR="00C5772D" w:rsidRPr="00C827A0" w:rsidRDefault="00C5772D" w:rsidP="00060C59">
            <w:pPr>
              <w:jc w:val="center"/>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Kvalifikacijos reikalavimai</w:t>
            </w:r>
          </w:p>
        </w:tc>
        <w:tc>
          <w:tcPr>
            <w:tcW w:w="4960" w:type="dxa"/>
            <w:tcBorders>
              <w:top w:val="single" w:sz="4" w:space="0" w:color="auto"/>
              <w:left w:val="single" w:sz="4" w:space="0" w:color="auto"/>
              <w:bottom w:val="single" w:sz="4" w:space="0" w:color="auto"/>
              <w:right w:val="single" w:sz="4" w:space="0" w:color="auto"/>
            </w:tcBorders>
            <w:hideMark/>
          </w:tcPr>
          <w:p w14:paraId="02EB6344" w14:textId="77777777" w:rsidR="00C5772D" w:rsidRPr="00C827A0" w:rsidRDefault="00C5772D" w:rsidP="00060C59">
            <w:pPr>
              <w:jc w:val="center"/>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Kvalifikacijos reikalavimus patvirtinantys dokumentai</w:t>
            </w:r>
          </w:p>
        </w:tc>
      </w:tr>
      <w:tr w:rsidR="00DD39E9" w:rsidRPr="00C827A0" w14:paraId="3A156E74" w14:textId="77777777" w:rsidTr="00CF71E0">
        <w:trPr>
          <w:trHeight w:val="1925"/>
        </w:trPr>
        <w:tc>
          <w:tcPr>
            <w:tcW w:w="847" w:type="dxa"/>
            <w:tcBorders>
              <w:top w:val="single" w:sz="4" w:space="0" w:color="auto"/>
              <w:left w:val="single" w:sz="4" w:space="0" w:color="auto"/>
              <w:bottom w:val="single" w:sz="4" w:space="0" w:color="auto"/>
              <w:right w:val="single" w:sz="4" w:space="0" w:color="auto"/>
            </w:tcBorders>
            <w:hideMark/>
          </w:tcPr>
          <w:p w14:paraId="463E7B3E" w14:textId="77777777" w:rsidR="00DD39E9" w:rsidRPr="00C827A0" w:rsidRDefault="00DD39E9" w:rsidP="00DD39E9">
            <w:pPr>
              <w:jc w:val="both"/>
              <w:rPr>
                <w:rFonts w:ascii="Times New Roman" w:eastAsia="Times New Roman" w:hAnsi="Times New Roman" w:cs="Times New Roman"/>
                <w:sz w:val="24"/>
                <w:szCs w:val="24"/>
                <w:lang w:eastAsia="lt-LT"/>
              </w:rPr>
            </w:pPr>
            <w:r w:rsidRPr="00C827A0">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3</w:t>
            </w:r>
            <w:r w:rsidRPr="00C827A0">
              <w:rPr>
                <w:rFonts w:ascii="Times New Roman" w:eastAsia="Times New Roman" w:hAnsi="Times New Roman" w:cs="Times New Roman"/>
                <w:sz w:val="24"/>
                <w:szCs w:val="24"/>
                <w:lang w:eastAsia="lt-LT"/>
              </w:rPr>
              <w:t>.1.</w:t>
            </w:r>
          </w:p>
        </w:tc>
        <w:tc>
          <w:tcPr>
            <w:tcW w:w="4393" w:type="dxa"/>
            <w:tcBorders>
              <w:top w:val="single" w:sz="4" w:space="0" w:color="auto"/>
              <w:left w:val="single" w:sz="4" w:space="0" w:color="auto"/>
              <w:bottom w:val="single" w:sz="4" w:space="0" w:color="auto"/>
              <w:right w:val="single" w:sz="4" w:space="0" w:color="auto"/>
            </w:tcBorders>
            <w:hideMark/>
          </w:tcPr>
          <w:p w14:paraId="55860969" w14:textId="01901C24" w:rsidR="00910FC5" w:rsidRDefault="005B7B8E" w:rsidP="00CF71E0">
            <w:pPr>
              <w:spacing w:after="0" w:line="240" w:lineRule="auto"/>
              <w:ind w:right="31"/>
              <w:jc w:val="both"/>
              <w:rPr>
                <w:rFonts w:ascii="Times New Roman" w:hAnsi="Times New Roman" w:cs="Times New Roman"/>
                <w:sz w:val="24"/>
                <w:szCs w:val="24"/>
              </w:rPr>
            </w:pPr>
            <w:r w:rsidRPr="00A51398">
              <w:rPr>
                <w:rFonts w:ascii="Times New Roman" w:hAnsi="Times New Roman" w:cs="Times New Roman"/>
                <w:sz w:val="24"/>
                <w:szCs w:val="24"/>
              </w:rPr>
              <w:t xml:space="preserve">Paslaugų </w:t>
            </w:r>
            <w:r w:rsidR="00DD39E9" w:rsidRPr="00A51398">
              <w:rPr>
                <w:rFonts w:ascii="Times New Roman" w:hAnsi="Times New Roman" w:cs="Times New Roman"/>
                <w:sz w:val="24"/>
                <w:szCs w:val="24"/>
              </w:rPr>
              <w:t>Tiekėja</w:t>
            </w:r>
            <w:r w:rsidRPr="00A51398">
              <w:rPr>
                <w:rFonts w:ascii="Times New Roman" w:hAnsi="Times New Roman" w:cs="Times New Roman"/>
                <w:sz w:val="24"/>
                <w:szCs w:val="24"/>
              </w:rPr>
              <w:t>s</w:t>
            </w:r>
            <w:r w:rsidR="00CF5306" w:rsidRPr="00A51398">
              <w:rPr>
                <w:rFonts w:ascii="Times New Roman" w:hAnsi="Times New Roman" w:cs="Times New Roman"/>
                <w:sz w:val="24"/>
                <w:szCs w:val="24"/>
              </w:rPr>
              <w:t xml:space="preserve"> </w:t>
            </w:r>
            <w:r w:rsidR="00BB7902" w:rsidRPr="00A51398">
              <w:rPr>
                <w:rFonts w:ascii="Times New Roman" w:eastAsia="Calibri" w:hAnsi="Times New Roman" w:cs="Times New Roman"/>
                <w:bCs/>
                <w:sz w:val="24"/>
                <w:szCs w:val="24"/>
              </w:rPr>
              <w:t xml:space="preserve">per pastaruosius 36 </w:t>
            </w:r>
            <w:r w:rsidR="00FE3FD4" w:rsidRPr="00A51398">
              <w:rPr>
                <w:rFonts w:ascii="Times New Roman" w:eastAsia="Calibri" w:hAnsi="Times New Roman" w:cs="Times New Roman"/>
                <w:sz w:val="24"/>
                <w:szCs w:val="24"/>
                <w:lang w:eastAsia="lt-LT"/>
              </w:rPr>
              <w:t xml:space="preserve">(trisdešimt šešis) </w:t>
            </w:r>
            <w:r w:rsidR="00FE3FD4" w:rsidRPr="00A51398">
              <w:rPr>
                <w:rFonts w:ascii="Times New Roman" w:eastAsia="Calibri" w:hAnsi="Times New Roman" w:cs="Times New Roman"/>
                <w:color w:val="000000" w:themeColor="text1"/>
                <w:sz w:val="24"/>
                <w:szCs w:val="24"/>
                <w:lang w:eastAsia="lt-LT"/>
              </w:rPr>
              <w:t>mėnesius iki pasiūlymų pateikimo termino pabaigos</w:t>
            </w:r>
            <w:r w:rsidR="00A13DBC">
              <w:rPr>
                <w:rFonts w:ascii="Times New Roman" w:eastAsia="Calibri" w:hAnsi="Times New Roman" w:cs="Times New Roman"/>
                <w:color w:val="000000" w:themeColor="text1"/>
                <w:sz w:val="24"/>
                <w:szCs w:val="24"/>
                <w:lang w:eastAsia="lt-LT"/>
              </w:rPr>
              <w:t>,</w:t>
            </w:r>
            <w:r w:rsidR="00FE3FD4" w:rsidRPr="00A51398">
              <w:rPr>
                <w:rFonts w:ascii="Times New Roman" w:eastAsia="Calibri" w:hAnsi="Times New Roman" w:cs="Times New Roman"/>
                <w:bCs/>
                <w:sz w:val="24"/>
                <w:szCs w:val="24"/>
              </w:rPr>
              <w:t xml:space="preserve"> </w:t>
            </w:r>
            <w:r w:rsidR="006C4615" w:rsidRPr="00A51398">
              <w:rPr>
                <w:rFonts w:ascii="Times New Roman" w:hAnsi="Times New Roman" w:cs="Times New Roman"/>
                <w:sz w:val="24"/>
                <w:szCs w:val="24"/>
              </w:rPr>
              <w:t xml:space="preserve">turi būti </w:t>
            </w:r>
            <w:r w:rsidR="006C4615" w:rsidRPr="00A51398">
              <w:rPr>
                <w:rFonts w:ascii="Times New Roman" w:eastAsia="Calibri" w:hAnsi="Times New Roman" w:cs="Times New Roman"/>
                <w:bCs/>
                <w:sz w:val="24"/>
                <w:szCs w:val="24"/>
              </w:rPr>
              <w:t>tinkam</w:t>
            </w:r>
            <w:r w:rsidR="00D8540C">
              <w:rPr>
                <w:rFonts w:ascii="Times New Roman" w:eastAsia="Calibri" w:hAnsi="Times New Roman" w:cs="Times New Roman"/>
                <w:bCs/>
                <w:sz w:val="24"/>
                <w:szCs w:val="24"/>
              </w:rPr>
              <w:t>ai</w:t>
            </w:r>
            <w:r w:rsidR="004D48F3">
              <w:rPr>
                <w:rFonts w:ascii="Times New Roman" w:eastAsia="Calibri" w:hAnsi="Times New Roman" w:cs="Times New Roman"/>
                <w:bCs/>
                <w:sz w:val="24"/>
                <w:szCs w:val="24"/>
              </w:rPr>
              <w:t xml:space="preserve"> </w:t>
            </w:r>
            <w:r w:rsidR="009F297D">
              <w:rPr>
                <w:rFonts w:ascii="Times New Roman" w:eastAsia="Calibri" w:hAnsi="Times New Roman" w:cs="Times New Roman"/>
                <w:color w:val="000000" w:themeColor="text1"/>
                <w:sz w:val="24"/>
                <w:szCs w:val="24"/>
                <w:lang w:eastAsia="lt-LT"/>
              </w:rPr>
              <w:t>įvykdęs</w:t>
            </w:r>
            <w:r w:rsidR="00CF71E0">
              <w:rPr>
                <w:rFonts w:ascii="Times New Roman" w:eastAsia="Calibri" w:hAnsi="Times New Roman" w:cs="Times New Roman"/>
                <w:color w:val="000000" w:themeColor="text1"/>
                <w:sz w:val="24"/>
                <w:szCs w:val="24"/>
                <w:lang w:eastAsia="lt-LT"/>
              </w:rPr>
              <w:t xml:space="preserve"> </w:t>
            </w:r>
            <w:r w:rsidR="001D26F5" w:rsidRPr="00CF71E0">
              <w:rPr>
                <w:rFonts w:ascii="Times New Roman" w:eastAsia="Calibri" w:hAnsi="Times New Roman" w:cs="Times New Roman"/>
                <w:b/>
                <w:bCs/>
                <w:color w:val="000000" w:themeColor="text1"/>
                <w:sz w:val="24"/>
                <w:szCs w:val="24"/>
                <w:lang w:eastAsia="lt-LT"/>
              </w:rPr>
              <w:t>renginių</w:t>
            </w:r>
            <w:r w:rsidR="00CF71E0">
              <w:rPr>
                <w:rFonts w:ascii="Times New Roman" w:eastAsia="Calibri" w:hAnsi="Times New Roman" w:cs="Times New Roman"/>
                <w:b/>
                <w:bCs/>
                <w:color w:val="000000" w:themeColor="text1"/>
                <w:sz w:val="24"/>
                <w:szCs w:val="24"/>
                <w:lang w:eastAsia="lt-LT"/>
              </w:rPr>
              <w:t xml:space="preserve"> </w:t>
            </w:r>
            <w:r w:rsidR="006C2049" w:rsidRPr="00CF71E0">
              <w:rPr>
                <w:rFonts w:ascii="Times New Roman" w:eastAsia="Calibri" w:hAnsi="Times New Roman" w:cs="Times New Roman"/>
                <w:b/>
                <w:bCs/>
                <w:color w:val="000000" w:themeColor="text1"/>
                <w:sz w:val="24"/>
                <w:szCs w:val="24"/>
                <w:lang w:eastAsia="lt-LT"/>
              </w:rPr>
              <w:t>prodiusa</w:t>
            </w:r>
            <w:r w:rsidR="008D1B7B" w:rsidRPr="00CF71E0">
              <w:rPr>
                <w:rFonts w:ascii="Times New Roman" w:eastAsia="Calibri" w:hAnsi="Times New Roman" w:cs="Times New Roman"/>
                <w:b/>
                <w:bCs/>
                <w:color w:val="000000" w:themeColor="text1"/>
                <w:sz w:val="24"/>
                <w:szCs w:val="24"/>
                <w:lang w:eastAsia="lt-LT"/>
              </w:rPr>
              <w:t>vimo</w:t>
            </w:r>
            <w:r w:rsidR="006C2049" w:rsidRPr="00CF71E0">
              <w:rPr>
                <w:rFonts w:ascii="Times New Roman" w:eastAsia="Calibri" w:hAnsi="Times New Roman" w:cs="Times New Roman"/>
                <w:b/>
                <w:bCs/>
                <w:color w:val="000000" w:themeColor="text1"/>
                <w:sz w:val="24"/>
                <w:szCs w:val="24"/>
                <w:lang w:eastAsia="lt-LT"/>
              </w:rPr>
              <w:t>/koordina</w:t>
            </w:r>
            <w:r w:rsidR="008D1B7B" w:rsidRPr="00CF71E0">
              <w:rPr>
                <w:rFonts w:ascii="Times New Roman" w:eastAsia="Calibri" w:hAnsi="Times New Roman" w:cs="Times New Roman"/>
                <w:b/>
                <w:bCs/>
                <w:color w:val="000000" w:themeColor="text1"/>
                <w:sz w:val="24"/>
                <w:szCs w:val="24"/>
                <w:lang w:eastAsia="lt-LT"/>
              </w:rPr>
              <w:t>vimo</w:t>
            </w:r>
            <w:r w:rsidR="004D48F3" w:rsidRPr="00CF71E0">
              <w:rPr>
                <w:rFonts w:ascii="Times New Roman" w:eastAsia="Calibri" w:hAnsi="Times New Roman" w:cs="Times New Roman"/>
                <w:b/>
                <w:bCs/>
                <w:color w:val="000000" w:themeColor="text1"/>
                <w:sz w:val="24"/>
                <w:szCs w:val="24"/>
                <w:lang w:eastAsia="lt-LT"/>
              </w:rPr>
              <w:t xml:space="preserve"> </w:t>
            </w:r>
            <w:r w:rsidR="008D1B7B" w:rsidRPr="00CF71E0">
              <w:rPr>
                <w:rFonts w:ascii="Times New Roman" w:eastAsia="Calibri" w:hAnsi="Times New Roman" w:cs="Times New Roman"/>
                <w:b/>
                <w:bCs/>
                <w:color w:val="000000" w:themeColor="text1"/>
                <w:sz w:val="24"/>
                <w:szCs w:val="24"/>
                <w:lang w:eastAsia="lt-LT"/>
              </w:rPr>
              <w:t>paslaugas</w:t>
            </w:r>
            <w:r w:rsidR="004D48F3">
              <w:rPr>
                <w:rFonts w:ascii="Times New Roman" w:eastAsia="Calibri" w:hAnsi="Times New Roman" w:cs="Times New Roman"/>
                <w:color w:val="000000" w:themeColor="text1"/>
                <w:sz w:val="24"/>
                <w:szCs w:val="24"/>
                <w:lang w:eastAsia="lt-LT"/>
              </w:rPr>
              <w:t>,</w:t>
            </w:r>
            <w:r w:rsidR="006C2049" w:rsidRPr="00A51398">
              <w:rPr>
                <w:rFonts w:ascii="Times New Roman" w:eastAsia="Calibri" w:hAnsi="Times New Roman" w:cs="Times New Roman"/>
                <w:color w:val="000000" w:themeColor="text1"/>
                <w:sz w:val="24"/>
                <w:szCs w:val="24"/>
                <w:lang w:eastAsia="lt-LT"/>
              </w:rPr>
              <w:t xml:space="preserve"> </w:t>
            </w:r>
            <w:r w:rsidR="00910FC5" w:rsidRPr="00A51398">
              <w:rPr>
                <w:rFonts w:ascii="Times New Roman" w:eastAsia="Calibri" w:hAnsi="Times New Roman" w:cs="Times New Roman"/>
                <w:color w:val="000000" w:themeColor="text1"/>
                <w:sz w:val="24"/>
                <w:szCs w:val="24"/>
                <w:lang w:eastAsia="lt-LT"/>
              </w:rPr>
              <w:t xml:space="preserve">ne mažiau kaip </w:t>
            </w:r>
            <w:r w:rsidR="00BA071E" w:rsidRPr="00A51398">
              <w:rPr>
                <w:rFonts w:ascii="Times New Roman" w:eastAsia="Calibri" w:hAnsi="Times New Roman" w:cs="Times New Roman"/>
                <w:color w:val="000000" w:themeColor="text1"/>
                <w:sz w:val="24"/>
                <w:szCs w:val="24"/>
                <w:lang w:eastAsia="lt-LT"/>
              </w:rPr>
              <w:t>2</w:t>
            </w:r>
            <w:r w:rsidR="00910FC5" w:rsidRPr="00A51398">
              <w:rPr>
                <w:rFonts w:ascii="Times New Roman" w:eastAsia="Calibri" w:hAnsi="Times New Roman" w:cs="Times New Roman"/>
                <w:color w:val="000000" w:themeColor="text1"/>
                <w:sz w:val="24"/>
                <w:szCs w:val="24"/>
                <w:lang w:eastAsia="lt-LT"/>
              </w:rPr>
              <w:t xml:space="preserve"> (</w:t>
            </w:r>
            <w:r w:rsidR="00BA071E" w:rsidRPr="00A51398">
              <w:rPr>
                <w:rFonts w:ascii="Times New Roman" w:eastAsia="Calibri" w:hAnsi="Times New Roman" w:cs="Times New Roman"/>
                <w:color w:val="000000" w:themeColor="text1"/>
                <w:sz w:val="24"/>
                <w:szCs w:val="24"/>
                <w:lang w:eastAsia="lt-LT"/>
              </w:rPr>
              <w:t>d</w:t>
            </w:r>
            <w:r w:rsidR="007C600F">
              <w:rPr>
                <w:rFonts w:ascii="Times New Roman" w:eastAsia="Calibri" w:hAnsi="Times New Roman" w:cs="Times New Roman"/>
                <w:color w:val="000000" w:themeColor="text1"/>
                <w:sz w:val="24"/>
                <w:szCs w:val="24"/>
                <w:lang w:eastAsia="lt-LT"/>
              </w:rPr>
              <w:t>viejuose</w:t>
            </w:r>
            <w:r w:rsidR="00910FC5" w:rsidRPr="00A51398">
              <w:rPr>
                <w:rFonts w:ascii="Times New Roman" w:eastAsia="Calibri" w:hAnsi="Times New Roman" w:cs="Times New Roman"/>
                <w:color w:val="000000" w:themeColor="text1"/>
                <w:sz w:val="24"/>
                <w:szCs w:val="24"/>
                <w:lang w:eastAsia="lt-LT"/>
              </w:rPr>
              <w:t>)</w:t>
            </w:r>
            <w:r w:rsidR="00BD001B">
              <w:rPr>
                <w:rFonts w:ascii="Times New Roman" w:eastAsia="Calibri" w:hAnsi="Times New Roman" w:cs="Times New Roman"/>
                <w:color w:val="000000" w:themeColor="text1"/>
                <w:sz w:val="24"/>
                <w:szCs w:val="24"/>
                <w:lang w:eastAsia="lt-LT"/>
              </w:rPr>
              <w:t>*</w:t>
            </w:r>
            <w:r w:rsidR="00910FC5" w:rsidRPr="00A51398">
              <w:rPr>
                <w:rFonts w:ascii="Times New Roman" w:eastAsia="Calibri" w:hAnsi="Times New Roman" w:cs="Times New Roman"/>
                <w:color w:val="000000" w:themeColor="text1"/>
                <w:sz w:val="24"/>
                <w:szCs w:val="24"/>
                <w:lang w:eastAsia="lt-LT"/>
              </w:rPr>
              <w:t xml:space="preserve"> rengin</w:t>
            </w:r>
            <w:r w:rsidR="00A51398" w:rsidRPr="00A51398">
              <w:rPr>
                <w:rFonts w:ascii="Times New Roman" w:eastAsia="Calibri" w:hAnsi="Times New Roman" w:cs="Times New Roman"/>
                <w:color w:val="000000" w:themeColor="text1"/>
                <w:sz w:val="24"/>
                <w:szCs w:val="24"/>
                <w:lang w:eastAsia="lt-LT"/>
              </w:rPr>
              <w:t>i</w:t>
            </w:r>
            <w:r w:rsidR="007C600F">
              <w:rPr>
                <w:rFonts w:ascii="Times New Roman" w:eastAsia="Calibri" w:hAnsi="Times New Roman" w:cs="Times New Roman"/>
                <w:color w:val="000000" w:themeColor="text1"/>
                <w:sz w:val="24"/>
                <w:szCs w:val="24"/>
                <w:lang w:eastAsia="lt-LT"/>
              </w:rPr>
              <w:t>uose</w:t>
            </w:r>
            <w:r w:rsidR="007B17D8" w:rsidRPr="003627AE">
              <w:rPr>
                <w:rFonts w:ascii="Times New Roman" w:hAnsi="Times New Roman" w:cs="Times New Roman"/>
                <w:iCs/>
                <w:color w:val="000000"/>
                <w:sz w:val="24"/>
                <w:szCs w:val="24"/>
              </w:rPr>
              <w:t xml:space="preserve"> </w:t>
            </w:r>
            <w:r w:rsidR="00910FC5" w:rsidRPr="00A51398">
              <w:rPr>
                <w:rFonts w:ascii="Times New Roman" w:hAnsi="Times New Roman" w:cs="Times New Roman"/>
                <w:iCs/>
                <w:color w:val="000000"/>
                <w:sz w:val="24"/>
                <w:szCs w:val="24"/>
              </w:rPr>
              <w:t>su ne</w:t>
            </w:r>
            <w:r w:rsidR="007C600F">
              <w:rPr>
                <w:rFonts w:ascii="Times New Roman" w:hAnsi="Times New Roman" w:cs="Times New Roman"/>
                <w:iCs/>
                <w:color w:val="000000"/>
                <w:sz w:val="24"/>
                <w:szCs w:val="24"/>
              </w:rPr>
              <w:t xml:space="preserve"> </w:t>
            </w:r>
            <w:r w:rsidR="00910FC5" w:rsidRPr="00A51398">
              <w:rPr>
                <w:rFonts w:ascii="Times New Roman" w:hAnsi="Times New Roman" w:cs="Times New Roman"/>
                <w:iCs/>
                <w:color w:val="000000"/>
                <w:sz w:val="24"/>
                <w:szCs w:val="24"/>
              </w:rPr>
              <w:t>mažiau 10 tūkstančių žiūrovų auditorija</w:t>
            </w:r>
            <w:r w:rsidR="00910FC5" w:rsidRPr="007B17D8">
              <w:rPr>
                <w:rFonts w:ascii="Times New Roman" w:hAnsi="Times New Roman" w:cs="Times New Roman"/>
                <w:iCs/>
                <w:color w:val="000000"/>
                <w:sz w:val="24"/>
                <w:szCs w:val="24"/>
              </w:rPr>
              <w:t>.</w:t>
            </w:r>
          </w:p>
          <w:p w14:paraId="19749054" w14:textId="1F78542D" w:rsidR="00DD39E9" w:rsidRPr="00C827A0" w:rsidRDefault="00DD39E9" w:rsidP="007861D2">
            <w:pPr>
              <w:spacing w:after="0" w:line="240" w:lineRule="auto"/>
              <w:rPr>
                <w:rFonts w:ascii="Times New Roman" w:eastAsia="Times New Roman" w:hAnsi="Times New Roman" w:cs="Times New Roman"/>
                <w:sz w:val="24"/>
                <w:szCs w:val="24"/>
                <w:lang w:eastAsia="lt-LT"/>
              </w:rPr>
            </w:pPr>
          </w:p>
        </w:tc>
        <w:tc>
          <w:tcPr>
            <w:tcW w:w="4960" w:type="dxa"/>
            <w:tcBorders>
              <w:top w:val="single" w:sz="4" w:space="0" w:color="auto"/>
              <w:left w:val="single" w:sz="4" w:space="0" w:color="auto"/>
              <w:bottom w:val="single" w:sz="4" w:space="0" w:color="auto"/>
              <w:right w:val="single" w:sz="4" w:space="0" w:color="auto"/>
            </w:tcBorders>
            <w:hideMark/>
          </w:tcPr>
          <w:p w14:paraId="31663BEB" w14:textId="68C82825" w:rsidR="00DD39E9" w:rsidRPr="002F08F5" w:rsidRDefault="002E20E6" w:rsidP="002F08F5">
            <w:pPr>
              <w:spacing w:before="100" w:beforeAutospacing="1" w:after="0" w:line="240" w:lineRule="auto"/>
              <w:rPr>
                <w:rFonts w:ascii="Times New Roman" w:eastAsia="TimesNewRoman" w:hAnsi="Times New Roman" w:cs="Times New Roman"/>
                <w:bCs/>
                <w:sz w:val="24"/>
                <w:szCs w:val="24"/>
                <w:lang w:eastAsia="lt-LT"/>
              </w:rPr>
            </w:pPr>
            <w:r w:rsidRPr="006219E9">
              <w:rPr>
                <w:rFonts w:ascii="Times New Roman" w:eastAsia="TimesNewRoman" w:hAnsi="Times New Roman" w:cs="Times New Roman"/>
                <w:bCs/>
                <w:sz w:val="24"/>
                <w:szCs w:val="24"/>
                <w:lang w:eastAsia="lt-LT"/>
              </w:rPr>
              <w:t>Galimo laimėtojo bus prašoma</w:t>
            </w:r>
            <w:r w:rsidRPr="00696BFB">
              <w:rPr>
                <w:rFonts w:ascii="Times New Roman" w:eastAsia="TimesNewRoman" w:hAnsi="Times New Roman" w:cs="Times New Roman"/>
                <w:bCs/>
                <w:sz w:val="24"/>
                <w:szCs w:val="24"/>
                <w:lang w:eastAsia="lt-LT"/>
              </w:rPr>
              <w:t xml:space="preserve"> pateikti užpildyto (-ų) ir pasirašyto (-ų) užsakovo (-ų) atsiliepimo (-ų) apie </w:t>
            </w:r>
            <w:r w:rsidR="005E4F8B" w:rsidRPr="00696BFB">
              <w:rPr>
                <w:rFonts w:ascii="Times New Roman" w:eastAsia="TimesNewRoman" w:hAnsi="Times New Roman" w:cs="Times New Roman"/>
                <w:bCs/>
                <w:sz w:val="24"/>
                <w:szCs w:val="24"/>
                <w:lang w:eastAsia="lt-LT"/>
              </w:rPr>
              <w:t xml:space="preserve">Paslaugų </w:t>
            </w:r>
            <w:r w:rsidRPr="00696BFB">
              <w:rPr>
                <w:rFonts w:ascii="Times New Roman" w:eastAsia="TimesNewRoman" w:hAnsi="Times New Roman" w:cs="Times New Roman"/>
                <w:bCs/>
                <w:sz w:val="24"/>
                <w:szCs w:val="24"/>
                <w:lang w:eastAsia="lt-LT"/>
              </w:rPr>
              <w:t>t</w:t>
            </w:r>
            <w:r w:rsidR="007A5806" w:rsidRPr="00696BFB">
              <w:rPr>
                <w:rFonts w:ascii="Times New Roman" w:eastAsia="TimesNewRoman" w:hAnsi="Times New Roman" w:cs="Times New Roman"/>
                <w:bCs/>
                <w:sz w:val="24"/>
                <w:szCs w:val="24"/>
                <w:lang w:eastAsia="lt-LT"/>
              </w:rPr>
              <w:t>ei</w:t>
            </w:r>
            <w:r w:rsidRPr="00696BFB">
              <w:rPr>
                <w:rFonts w:ascii="Times New Roman" w:eastAsia="TimesNewRoman" w:hAnsi="Times New Roman" w:cs="Times New Roman"/>
                <w:bCs/>
                <w:sz w:val="24"/>
                <w:szCs w:val="24"/>
                <w:lang w:eastAsia="lt-LT"/>
              </w:rPr>
              <w:t>kėjo suteiktas paslaugas</w:t>
            </w:r>
            <w:r w:rsidR="00656EB7" w:rsidRPr="00696BFB">
              <w:rPr>
                <w:rFonts w:ascii="Times New Roman" w:eastAsia="TimesNewRoman" w:hAnsi="Times New Roman" w:cs="Times New Roman"/>
                <w:bCs/>
                <w:sz w:val="24"/>
                <w:szCs w:val="24"/>
                <w:lang w:eastAsia="lt-LT"/>
              </w:rPr>
              <w:t xml:space="preserve"> </w:t>
            </w:r>
            <w:r w:rsidR="007A5806" w:rsidRPr="00696BFB">
              <w:rPr>
                <w:rFonts w:ascii="Times New Roman" w:hAnsi="Times New Roman" w:cs="Times New Roman"/>
                <w:bCs/>
                <w:sz w:val="24"/>
                <w:szCs w:val="24"/>
                <w:lang w:eastAsia="lt-LT"/>
              </w:rPr>
              <w:t>renginių</w:t>
            </w:r>
            <w:r w:rsidR="006219E9">
              <w:rPr>
                <w:rFonts w:ascii="Times New Roman" w:hAnsi="Times New Roman" w:cs="Times New Roman"/>
                <w:bCs/>
                <w:sz w:val="24"/>
                <w:szCs w:val="24"/>
                <w:lang w:eastAsia="lt-LT"/>
              </w:rPr>
              <w:t xml:space="preserve"> </w:t>
            </w:r>
            <w:r w:rsidR="007A5806" w:rsidRPr="00696BFB">
              <w:rPr>
                <w:rFonts w:ascii="Times New Roman" w:hAnsi="Times New Roman" w:cs="Times New Roman"/>
                <w:bCs/>
                <w:sz w:val="24"/>
                <w:szCs w:val="24"/>
                <w:lang w:eastAsia="lt-LT"/>
              </w:rPr>
              <w:t>prodius</w:t>
            </w:r>
            <w:r w:rsidR="00FA303C">
              <w:rPr>
                <w:rFonts w:ascii="Times New Roman" w:hAnsi="Times New Roman" w:cs="Times New Roman"/>
                <w:bCs/>
                <w:sz w:val="24"/>
                <w:szCs w:val="24"/>
                <w:lang w:eastAsia="lt-LT"/>
              </w:rPr>
              <w:t>avimo</w:t>
            </w:r>
            <w:r w:rsidR="007A5806" w:rsidRPr="00696BFB">
              <w:rPr>
                <w:rFonts w:ascii="Times New Roman" w:hAnsi="Times New Roman" w:cs="Times New Roman"/>
                <w:bCs/>
                <w:sz w:val="24"/>
                <w:szCs w:val="24"/>
                <w:lang w:eastAsia="lt-LT"/>
              </w:rPr>
              <w:t>/koordinavimo</w:t>
            </w:r>
            <w:r w:rsidR="007C600F">
              <w:rPr>
                <w:rFonts w:ascii="Times New Roman" w:hAnsi="Times New Roman" w:cs="Times New Roman"/>
                <w:bCs/>
                <w:sz w:val="24"/>
                <w:szCs w:val="24"/>
                <w:lang w:eastAsia="lt-LT"/>
              </w:rPr>
              <w:t xml:space="preserve"> </w:t>
            </w:r>
            <w:r w:rsidRPr="00696BFB">
              <w:rPr>
                <w:rFonts w:ascii="Times New Roman" w:eastAsia="TimesNewRoman" w:hAnsi="Times New Roman" w:cs="Times New Roman"/>
                <w:bCs/>
                <w:sz w:val="24"/>
                <w:szCs w:val="24"/>
                <w:lang w:eastAsia="lt-LT"/>
              </w:rPr>
              <w:t>skaitmeninę (-</w:t>
            </w:r>
            <w:proofErr w:type="spellStart"/>
            <w:r w:rsidRPr="00696BFB">
              <w:rPr>
                <w:rFonts w:ascii="Times New Roman" w:eastAsia="TimesNewRoman" w:hAnsi="Times New Roman" w:cs="Times New Roman"/>
                <w:bCs/>
                <w:sz w:val="24"/>
                <w:szCs w:val="24"/>
                <w:lang w:eastAsia="lt-LT"/>
              </w:rPr>
              <w:t>es</w:t>
            </w:r>
            <w:proofErr w:type="spellEnd"/>
            <w:r w:rsidRPr="00696BFB">
              <w:rPr>
                <w:rFonts w:ascii="Times New Roman" w:eastAsia="TimesNewRoman" w:hAnsi="Times New Roman" w:cs="Times New Roman"/>
                <w:bCs/>
                <w:sz w:val="24"/>
                <w:szCs w:val="24"/>
                <w:lang w:eastAsia="lt-LT"/>
              </w:rPr>
              <w:t>) kopiją (-</w:t>
            </w:r>
            <w:proofErr w:type="spellStart"/>
            <w:r w:rsidRPr="00696BFB">
              <w:rPr>
                <w:rFonts w:ascii="Times New Roman" w:eastAsia="TimesNewRoman" w:hAnsi="Times New Roman" w:cs="Times New Roman"/>
                <w:bCs/>
                <w:sz w:val="24"/>
                <w:szCs w:val="24"/>
                <w:lang w:eastAsia="lt-LT"/>
              </w:rPr>
              <w:t>as</w:t>
            </w:r>
            <w:proofErr w:type="spellEnd"/>
            <w:r w:rsidRPr="00696BFB">
              <w:rPr>
                <w:rFonts w:ascii="Times New Roman" w:eastAsia="TimesNewRoman" w:hAnsi="Times New Roman" w:cs="Times New Roman"/>
                <w:bCs/>
                <w:sz w:val="24"/>
                <w:szCs w:val="24"/>
                <w:lang w:eastAsia="lt-LT"/>
              </w:rPr>
              <w:t xml:space="preserve">) pagal pirkimo sąlygose nustatytą užsakovo atsiliepimo formą, kuri pateikta šių </w:t>
            </w:r>
            <w:r w:rsidRPr="00696BFB">
              <w:rPr>
                <w:rFonts w:ascii="Times New Roman" w:eastAsia="TimesNewRoman" w:hAnsi="Times New Roman" w:cs="Times New Roman"/>
                <w:b/>
                <w:sz w:val="24"/>
                <w:szCs w:val="24"/>
                <w:lang w:eastAsia="lt-LT"/>
              </w:rPr>
              <w:t xml:space="preserve">konkurso sąlygų priede Nr. </w:t>
            </w:r>
            <w:r w:rsidR="00DC0BAA">
              <w:rPr>
                <w:rFonts w:ascii="Times New Roman" w:eastAsia="TimesNewRoman" w:hAnsi="Times New Roman" w:cs="Times New Roman"/>
                <w:b/>
                <w:sz w:val="24"/>
                <w:szCs w:val="24"/>
                <w:lang w:eastAsia="lt-LT"/>
              </w:rPr>
              <w:t>4</w:t>
            </w:r>
            <w:r w:rsidRPr="00696BFB">
              <w:rPr>
                <w:rFonts w:ascii="Times New Roman" w:eastAsia="TimesNewRoman" w:hAnsi="Times New Roman" w:cs="Times New Roman"/>
                <w:bCs/>
                <w:sz w:val="24"/>
                <w:szCs w:val="24"/>
                <w:lang w:eastAsia="lt-LT"/>
              </w:rPr>
              <w:t>.</w:t>
            </w:r>
          </w:p>
        </w:tc>
      </w:tr>
    </w:tbl>
    <w:p w14:paraId="4A39EEDF" w14:textId="77777777" w:rsidR="00BD001B" w:rsidRDefault="00BD001B" w:rsidP="00BD001B">
      <w:pPr>
        <w:tabs>
          <w:tab w:val="left" w:pos="630"/>
        </w:tabs>
        <w:spacing w:after="0" w:line="240" w:lineRule="auto"/>
        <w:ind w:firstLine="629"/>
        <w:jc w:val="both"/>
        <w:rPr>
          <w:rFonts w:ascii="Times New Roman" w:eastAsia="Arial Unicode MS" w:hAnsi="Times New Roman" w:cs="Times New Roman"/>
          <w:bCs/>
          <w:sz w:val="24"/>
          <w:szCs w:val="24"/>
          <w:bdr w:val="none" w:sz="0" w:space="0" w:color="auto" w:frame="1"/>
          <w:lang w:eastAsia="lt-LT"/>
        </w:rPr>
      </w:pPr>
      <w:r w:rsidRPr="00F2423B">
        <w:rPr>
          <w:rFonts w:ascii="Times New Roman" w:eastAsia="Arial Unicode MS" w:hAnsi="Times New Roman" w:cs="Times New Roman"/>
          <w:bCs/>
          <w:i/>
          <w:iCs/>
          <w:highlight w:val="yellow"/>
          <w:bdr w:val="none" w:sz="0" w:space="0" w:color="auto" w:frame="1"/>
          <w:lang w:eastAsia="lt-LT"/>
        </w:rPr>
        <w:t>* kiekvieno atskiro renginio auditorija turi apimti ne mažiau</w:t>
      </w:r>
      <w:r w:rsidRPr="00F2423B">
        <w:rPr>
          <w:rFonts w:ascii="Times New Roman" w:hAnsi="Times New Roman" w:cs="Times New Roman"/>
          <w:i/>
          <w:iCs/>
          <w:color w:val="000000"/>
          <w:highlight w:val="yellow"/>
        </w:rPr>
        <w:t>10 tūkstančių  žiūrovų</w:t>
      </w:r>
      <w:r w:rsidRPr="00F2423B">
        <w:rPr>
          <w:rFonts w:ascii="Times New Roman" w:eastAsia="Arial Unicode MS" w:hAnsi="Times New Roman" w:cs="Times New Roman"/>
          <w:bCs/>
          <w:sz w:val="24"/>
          <w:szCs w:val="24"/>
          <w:highlight w:val="yellow"/>
          <w:bdr w:val="none" w:sz="0" w:space="0" w:color="auto" w:frame="1"/>
          <w:lang w:eastAsia="lt-LT"/>
        </w:rPr>
        <w:t>.</w:t>
      </w:r>
    </w:p>
    <w:p w14:paraId="5E6606A8" w14:textId="77777777" w:rsidR="00865F6F" w:rsidRDefault="00865F6F" w:rsidP="002D1B03">
      <w:pPr>
        <w:tabs>
          <w:tab w:val="left" w:pos="630"/>
        </w:tabs>
        <w:spacing w:after="0" w:line="240" w:lineRule="auto"/>
        <w:ind w:firstLine="629"/>
        <w:jc w:val="both"/>
        <w:rPr>
          <w:rFonts w:ascii="Times New Roman" w:eastAsia="Arial Unicode MS" w:hAnsi="Times New Roman" w:cs="Times New Roman"/>
          <w:bCs/>
          <w:sz w:val="24"/>
          <w:szCs w:val="24"/>
          <w:bdr w:val="none" w:sz="0" w:space="0" w:color="auto" w:frame="1"/>
          <w:lang w:eastAsia="lt-LT"/>
        </w:rPr>
      </w:pPr>
    </w:p>
    <w:p w14:paraId="4F9F72B1" w14:textId="69578A6A" w:rsidR="002D1B03" w:rsidRPr="00865F6F" w:rsidRDefault="00C96206" w:rsidP="002D1B03">
      <w:pPr>
        <w:tabs>
          <w:tab w:val="left" w:pos="630"/>
        </w:tabs>
        <w:spacing w:after="0" w:line="240" w:lineRule="auto"/>
        <w:ind w:firstLine="629"/>
        <w:jc w:val="both"/>
        <w:rPr>
          <w:rFonts w:ascii="Times New Roman" w:eastAsia="Calibri" w:hAnsi="Times New Roman" w:cs="Times New Roman"/>
          <w:sz w:val="24"/>
          <w:szCs w:val="24"/>
          <w:lang w:eastAsia="lt-LT"/>
        </w:rPr>
      </w:pPr>
      <w:r w:rsidRPr="00865F6F">
        <w:rPr>
          <w:rFonts w:ascii="Times New Roman" w:eastAsia="Arial Unicode MS" w:hAnsi="Times New Roman" w:cs="Times New Roman"/>
          <w:bCs/>
          <w:sz w:val="24"/>
          <w:szCs w:val="24"/>
          <w:bdr w:val="none" w:sz="0" w:space="0" w:color="auto" w:frame="1"/>
          <w:lang w:eastAsia="lt-LT"/>
        </w:rPr>
        <w:tab/>
      </w:r>
      <w:r w:rsidR="002D1B03" w:rsidRPr="00865F6F">
        <w:rPr>
          <w:rFonts w:ascii="Times New Roman" w:eastAsia="Calibri" w:hAnsi="Times New Roman" w:cs="Times New Roman"/>
          <w:b/>
          <w:bCs/>
          <w:color w:val="000000"/>
          <w:sz w:val="24"/>
          <w:szCs w:val="24"/>
        </w:rPr>
        <w:t>3.4.</w:t>
      </w:r>
      <w:r w:rsidR="002D1B03" w:rsidRPr="00865F6F">
        <w:rPr>
          <w:rFonts w:ascii="Times New Roman" w:eastAsia="Calibri" w:hAnsi="Times New Roman" w:cs="Times New Roman"/>
          <w:color w:val="000000"/>
          <w:sz w:val="24"/>
          <w:szCs w:val="24"/>
        </w:rPr>
        <w:t xml:space="preserve"> </w:t>
      </w:r>
      <w:r w:rsidR="002D1B03" w:rsidRPr="00865F6F">
        <w:rPr>
          <w:rFonts w:ascii="Times New Roman" w:eastAsia="Calibri" w:hAnsi="Times New Roman" w:cs="Times New Roman"/>
          <w:b/>
          <w:sz w:val="24"/>
          <w:szCs w:val="24"/>
        </w:rPr>
        <w:t xml:space="preserve">Tiekėjo, neatitinkančio konkurso sąlygų 1 lentelės 3.3.1 </w:t>
      </w:r>
      <w:r w:rsidR="002D1B03" w:rsidRPr="00865F6F">
        <w:rPr>
          <w:rFonts w:ascii="Times New Roman" w:eastAsia="Calibri" w:hAnsi="Times New Roman" w:cs="Times New Roman"/>
          <w:b/>
          <w:sz w:val="24"/>
          <w:szCs w:val="24"/>
          <w:lang w:eastAsia="lt-LT"/>
        </w:rPr>
        <w:t>p. nustatytų reikalavimų, pasiūlymas atmetamas.</w:t>
      </w:r>
    </w:p>
    <w:p w14:paraId="32FFBF5A" w14:textId="77777777" w:rsidR="002D1B03" w:rsidRPr="00865F6F" w:rsidRDefault="002D1B03" w:rsidP="002D1B03">
      <w:pPr>
        <w:spacing w:after="0" w:line="240" w:lineRule="auto"/>
        <w:ind w:firstLine="629"/>
        <w:jc w:val="both"/>
        <w:rPr>
          <w:rFonts w:ascii="Times New Roman" w:eastAsia="Times New Roman" w:hAnsi="Times New Roman" w:cs="Times New Roman"/>
          <w:color w:val="000000"/>
          <w:sz w:val="24"/>
          <w:szCs w:val="24"/>
        </w:rPr>
      </w:pPr>
      <w:r w:rsidRPr="00865F6F">
        <w:rPr>
          <w:rFonts w:ascii="Times New Roman" w:eastAsia="Calibri" w:hAnsi="Times New Roman" w:cs="Times New Roman"/>
          <w:b/>
          <w:bCs/>
          <w:sz w:val="24"/>
          <w:szCs w:val="24"/>
          <w:lang w:eastAsia="lt-LT"/>
        </w:rPr>
        <w:t xml:space="preserve"> 3.4.1.</w:t>
      </w:r>
      <w:r w:rsidRPr="00865F6F">
        <w:rPr>
          <w:rFonts w:ascii="Times New Roman" w:eastAsia="Calibri" w:hAnsi="Times New Roman" w:cs="Times New Roman"/>
          <w:sz w:val="24"/>
          <w:szCs w:val="24"/>
          <w:lang w:eastAsia="lt-LT"/>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185CAB60" w14:textId="77777777" w:rsidR="002D1B03" w:rsidRPr="00865F6F" w:rsidRDefault="002D1B03" w:rsidP="002D1B03">
      <w:pPr>
        <w:spacing w:after="0" w:line="240" w:lineRule="auto"/>
        <w:ind w:firstLine="629"/>
        <w:jc w:val="both"/>
        <w:rPr>
          <w:rFonts w:ascii="Times New Roman" w:eastAsia="Times New Roman" w:hAnsi="Times New Roman" w:cs="Times New Roman"/>
          <w:b/>
          <w:color w:val="000000"/>
          <w:sz w:val="24"/>
          <w:szCs w:val="24"/>
        </w:rPr>
      </w:pPr>
      <w:r w:rsidRPr="00865F6F">
        <w:rPr>
          <w:rFonts w:ascii="Times New Roman" w:eastAsia="Times New Roman" w:hAnsi="Times New Roman" w:cs="Times New Roman"/>
          <w:color w:val="000000"/>
          <w:sz w:val="24"/>
          <w:szCs w:val="24"/>
        </w:rPr>
        <w:t xml:space="preserve"> </w:t>
      </w:r>
      <w:r w:rsidRPr="00865F6F">
        <w:rPr>
          <w:rFonts w:ascii="Times New Roman" w:eastAsia="Times New Roman" w:hAnsi="Times New Roman" w:cs="Times New Roman"/>
          <w:b/>
          <w:bCs/>
          <w:color w:val="000000"/>
          <w:sz w:val="24"/>
          <w:szCs w:val="24"/>
        </w:rPr>
        <w:t>3.4.1.1.</w:t>
      </w:r>
      <w:r w:rsidRPr="00865F6F">
        <w:rPr>
          <w:rFonts w:ascii="Times New Roman" w:eastAsia="Times New Roman" w:hAnsi="Times New Roman" w:cs="Times New Roman"/>
          <w:color w:val="000000"/>
          <w:sz w:val="24"/>
          <w:szCs w:val="24"/>
        </w:rPr>
        <w:t xml:space="preserve"> </w:t>
      </w:r>
      <w:r w:rsidRPr="00865F6F">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362746E3" w14:textId="77777777" w:rsidR="002D1B03" w:rsidRPr="00C827A0" w:rsidRDefault="002D1B03" w:rsidP="002D1B03">
      <w:pPr>
        <w:spacing w:after="0" w:line="240" w:lineRule="auto"/>
        <w:ind w:firstLine="629"/>
        <w:jc w:val="both"/>
        <w:rPr>
          <w:rFonts w:ascii="Times New Roman" w:eastAsia="Times New Roman" w:hAnsi="Times New Roman" w:cs="Times New Roman"/>
          <w:color w:val="000000"/>
          <w:sz w:val="24"/>
          <w:szCs w:val="24"/>
        </w:rPr>
      </w:pPr>
      <w:r w:rsidRPr="00C827A0">
        <w:rPr>
          <w:rFonts w:ascii="Times New Roman" w:eastAsia="Times New Roman" w:hAnsi="Times New Roman" w:cs="Times New Roman"/>
          <w:color w:val="000000"/>
          <w:sz w:val="24"/>
          <w:szCs w:val="24"/>
        </w:rPr>
        <w:t xml:space="preserve"> </w:t>
      </w:r>
      <w:r w:rsidRPr="006F6AB0">
        <w:rPr>
          <w:rFonts w:ascii="Times New Roman" w:eastAsia="Times New Roman" w:hAnsi="Times New Roman" w:cs="Times New Roman"/>
          <w:b/>
          <w:bCs/>
          <w:color w:val="000000"/>
          <w:sz w:val="24"/>
          <w:szCs w:val="24"/>
        </w:rPr>
        <w:t>3.4.1.2.</w:t>
      </w:r>
      <w:r w:rsidRPr="00C827A0">
        <w:rPr>
          <w:rFonts w:ascii="Times New Roman" w:eastAsia="Times New Roman" w:hAnsi="Times New Roman" w:cs="Times New Roman"/>
          <w:color w:val="000000"/>
          <w:sz w:val="24"/>
          <w:szCs w:val="24"/>
        </w:rPr>
        <w:t xml:space="preserve"> </w:t>
      </w:r>
      <w:r w:rsidRPr="00EE7269">
        <w:rPr>
          <w:rFonts w:ascii="Times New Roman" w:eastAsia="Times New Roman" w:hAnsi="Times New Roman" w:cs="Times New Roman"/>
          <w:color w:val="000000"/>
          <w:sz w:val="24"/>
          <w:szCs w:val="24"/>
        </w:rPr>
        <w:t xml:space="preserve">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privalės įsigyti verslo liudijimą ar registruoti individualią veiklą, jei teisės aktai leidžia atitinkamą veiklą vykdyti tokiu pagrindu, gauti tam tikrus leidimus susijusius su pirkimo sutarties vykdymu ir kt. (jei taikoma)</w:t>
      </w:r>
      <w:r w:rsidRPr="00C827A0">
        <w:rPr>
          <w:rFonts w:ascii="Times New Roman" w:eastAsia="Times New Roman" w:hAnsi="Times New Roman" w:cs="Times New Roman"/>
          <w:color w:val="000000"/>
          <w:sz w:val="24"/>
          <w:szCs w:val="24"/>
        </w:rPr>
        <w:t xml:space="preserve">. </w:t>
      </w:r>
    </w:p>
    <w:p w14:paraId="1BD7311C" w14:textId="77777777" w:rsidR="002D1B03" w:rsidRPr="00C827A0" w:rsidRDefault="002D1B03" w:rsidP="002D1B03">
      <w:pPr>
        <w:spacing w:after="0" w:line="240" w:lineRule="auto"/>
        <w:ind w:firstLine="629"/>
        <w:jc w:val="both"/>
        <w:rPr>
          <w:rFonts w:ascii="Times New Roman" w:eastAsia="Calibri" w:hAnsi="Times New Roman" w:cs="Times New Roman"/>
          <w:color w:val="000000"/>
          <w:sz w:val="24"/>
          <w:szCs w:val="24"/>
        </w:rPr>
      </w:pPr>
      <w:r w:rsidRPr="00C827A0">
        <w:rPr>
          <w:rFonts w:ascii="Times New Roman" w:eastAsia="Calibri" w:hAnsi="Times New Roman" w:cs="Times New Roman"/>
          <w:b/>
          <w:sz w:val="24"/>
          <w:szCs w:val="24"/>
        </w:rPr>
        <w:t xml:space="preserve"> 3.</w:t>
      </w:r>
      <w:r>
        <w:rPr>
          <w:rFonts w:ascii="Times New Roman" w:eastAsia="Calibri" w:hAnsi="Times New Roman" w:cs="Times New Roman"/>
          <w:b/>
          <w:sz w:val="24"/>
          <w:szCs w:val="24"/>
        </w:rPr>
        <w:t>5</w:t>
      </w:r>
      <w:r w:rsidRPr="00C827A0">
        <w:rPr>
          <w:rFonts w:ascii="Times New Roman" w:eastAsia="Calibri" w:hAnsi="Times New Roman" w:cs="Times New Roman"/>
          <w:b/>
          <w:sz w:val="24"/>
          <w:szCs w:val="24"/>
        </w:rPr>
        <w:t xml:space="preserve">. </w:t>
      </w:r>
      <w:r w:rsidRPr="00214D0B">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r w:rsidRPr="00C827A0">
        <w:rPr>
          <w:rFonts w:ascii="Times New Roman" w:eastAsia="Calibri" w:hAnsi="Times New Roman" w:cs="Times New Roman"/>
          <w:color w:val="000000"/>
          <w:sz w:val="24"/>
          <w:szCs w:val="24"/>
        </w:rPr>
        <w:t>.</w:t>
      </w:r>
    </w:p>
    <w:p w14:paraId="2983ACF4" w14:textId="77777777" w:rsidR="002D1B03" w:rsidRPr="00C827A0" w:rsidRDefault="002D1B03" w:rsidP="002D1B03">
      <w:pPr>
        <w:spacing w:after="0" w:line="240" w:lineRule="auto"/>
        <w:ind w:firstLine="629"/>
        <w:jc w:val="both"/>
        <w:rPr>
          <w:rFonts w:ascii="Times New Roman" w:eastAsia="Calibri" w:hAnsi="Times New Roman" w:cs="Times New Roman"/>
          <w:color w:val="000000"/>
          <w:sz w:val="24"/>
          <w:szCs w:val="24"/>
          <w:lang w:eastAsia="lt-LT"/>
        </w:rPr>
      </w:pPr>
      <w:r w:rsidRPr="00C827A0">
        <w:rPr>
          <w:rFonts w:ascii="Times New Roman" w:eastAsia="Calibri" w:hAnsi="Times New Roman" w:cs="Times New Roman"/>
          <w:b/>
          <w:color w:val="000000"/>
          <w:sz w:val="24"/>
          <w:szCs w:val="24"/>
        </w:rPr>
        <w:t>3.</w:t>
      </w:r>
      <w:r>
        <w:rPr>
          <w:rFonts w:ascii="Times New Roman" w:eastAsia="Calibri" w:hAnsi="Times New Roman" w:cs="Times New Roman"/>
          <w:b/>
          <w:color w:val="000000"/>
          <w:sz w:val="24"/>
          <w:szCs w:val="24"/>
        </w:rPr>
        <w:t>6</w:t>
      </w:r>
      <w:r w:rsidRPr="00C827A0">
        <w:rPr>
          <w:rFonts w:ascii="Times New Roman" w:eastAsia="Calibri" w:hAnsi="Times New Roman" w:cs="Times New Roman"/>
          <w:b/>
          <w:color w:val="000000"/>
          <w:sz w:val="24"/>
          <w:szCs w:val="24"/>
        </w:rPr>
        <w:t>.</w:t>
      </w:r>
      <w:r w:rsidRPr="00C827A0">
        <w:rPr>
          <w:rFonts w:ascii="Times New Roman" w:eastAsia="Calibri" w:hAnsi="Times New Roman" w:cs="Times New Roman"/>
          <w:color w:val="000000"/>
          <w:sz w:val="24"/>
          <w:szCs w:val="24"/>
        </w:rPr>
        <w:t xml:space="preserve"> </w:t>
      </w:r>
      <w:r w:rsidRPr="00214D0B">
        <w:rPr>
          <w:rFonts w:ascii="Times New Roman" w:eastAsia="Calibri" w:hAnsi="Times New Roman" w:cs="Times New Roman"/>
          <w:color w:val="000000"/>
          <w:sz w:val="24"/>
          <w:szCs w:val="24"/>
          <w:lang w:eastAsia="lt-LT"/>
        </w:rPr>
        <w:t>Tiekėjas remtis kitų ūkio subjektų pajėgumais gali tik tuomet, kai tie subjektai, kurių pajėgumais buvo pasiremta, patys tieks prekes, teiks paslaugas ar atliks darbus, kuriems reikia jų pajėgumų</w:t>
      </w:r>
      <w:r w:rsidRPr="00C827A0">
        <w:rPr>
          <w:rFonts w:ascii="Times New Roman" w:eastAsia="Calibri" w:hAnsi="Times New Roman" w:cs="Times New Roman"/>
          <w:color w:val="000000"/>
          <w:sz w:val="24"/>
          <w:szCs w:val="24"/>
          <w:lang w:eastAsia="lt-LT"/>
        </w:rPr>
        <w:t>.</w:t>
      </w:r>
    </w:p>
    <w:p w14:paraId="3B8EE5CE" w14:textId="77777777" w:rsidR="002D1B03" w:rsidRPr="004F32D3" w:rsidRDefault="002D1B03" w:rsidP="002D1B03">
      <w:pPr>
        <w:spacing w:after="0" w:line="240" w:lineRule="auto"/>
        <w:ind w:firstLine="629"/>
        <w:jc w:val="both"/>
        <w:rPr>
          <w:rFonts w:ascii="Times New Roman" w:eastAsia="Calibri" w:hAnsi="Times New Roman" w:cs="Times New Roman"/>
          <w:i/>
          <w:color w:val="000000"/>
          <w:sz w:val="24"/>
          <w:szCs w:val="24"/>
          <w:lang w:eastAsia="lt-LT"/>
        </w:rPr>
      </w:pPr>
      <w:r w:rsidRPr="00C827A0">
        <w:rPr>
          <w:rFonts w:ascii="Times New Roman" w:eastAsia="Calibri" w:hAnsi="Times New Roman" w:cs="Times New Roman"/>
          <w:b/>
          <w:color w:val="000000"/>
          <w:sz w:val="24"/>
          <w:szCs w:val="24"/>
          <w:lang w:eastAsia="lt-LT"/>
        </w:rPr>
        <w:t>3.</w:t>
      </w:r>
      <w:r>
        <w:rPr>
          <w:rFonts w:ascii="Times New Roman" w:eastAsia="Calibri" w:hAnsi="Times New Roman" w:cs="Times New Roman"/>
          <w:b/>
          <w:color w:val="000000"/>
          <w:sz w:val="24"/>
          <w:szCs w:val="24"/>
          <w:lang w:eastAsia="lt-LT"/>
        </w:rPr>
        <w:t>7</w:t>
      </w:r>
      <w:r w:rsidRPr="00C827A0">
        <w:rPr>
          <w:rFonts w:ascii="Times New Roman" w:eastAsia="Calibri" w:hAnsi="Times New Roman" w:cs="Times New Roman"/>
          <w:b/>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w:t>
      </w:r>
      <w:r w:rsidRPr="004F32D3">
        <w:rPr>
          <w:rFonts w:ascii="Times New Roman" w:eastAsia="Calibri" w:hAnsi="Times New Roman" w:cs="Times New Roman"/>
          <w:color w:val="000000"/>
          <w:sz w:val="24"/>
          <w:szCs w:val="24"/>
        </w:rPr>
        <w:t xml:space="preserve">tiekėją ir tą ūkio subjektą, kurio pajėgumais jis remiasi. Galimos įvairios naudojimosi kitam subjektui priklausiančiais ištekliais formos, </w:t>
      </w:r>
      <w:r w:rsidRPr="004F32D3">
        <w:rPr>
          <w:rFonts w:ascii="Times New Roman" w:eastAsia="Calibri" w:hAnsi="Times New Roman" w:cs="Times New Roman"/>
          <w:i/>
          <w:color w:val="000000"/>
          <w:sz w:val="24"/>
          <w:szCs w:val="24"/>
        </w:rPr>
        <w:t xml:space="preserve">pavyzdžiui: jungtinė veikla (partnerystė), </w:t>
      </w:r>
      <w:proofErr w:type="spellStart"/>
      <w:r w:rsidRPr="004F32D3">
        <w:rPr>
          <w:rFonts w:ascii="Times New Roman" w:eastAsia="Calibri" w:hAnsi="Times New Roman" w:cs="Times New Roman"/>
          <w:i/>
          <w:color w:val="000000"/>
          <w:sz w:val="24"/>
          <w:szCs w:val="24"/>
        </w:rPr>
        <w:t>subtiekimas</w:t>
      </w:r>
      <w:proofErr w:type="spellEnd"/>
      <w:r w:rsidRPr="004F32D3">
        <w:rPr>
          <w:rFonts w:ascii="Times New Roman" w:eastAsia="Calibri" w:hAnsi="Times New Roman" w:cs="Times New Roman"/>
          <w:i/>
          <w:color w:val="000000"/>
          <w:sz w:val="24"/>
          <w:szCs w:val="24"/>
        </w:rPr>
        <w:t>, konsorciumas, rėmimasis dukterinių (patronuojamųjų) įmonių pajėgumais, naudojimasis asmenų,</w:t>
      </w:r>
      <w:r w:rsidRPr="004F32D3">
        <w:rPr>
          <w:rFonts w:ascii="Times New Roman" w:eastAsia="Calibri" w:hAnsi="Times New Roman" w:cs="Times New Roman"/>
          <w:color w:val="000000"/>
          <w:sz w:val="24"/>
          <w:szCs w:val="24"/>
          <w:lang w:eastAsia="lt-LT"/>
        </w:rPr>
        <w:t xml:space="preserve"> </w:t>
      </w:r>
      <w:r w:rsidRPr="004F32D3">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7412EF84" w14:textId="77777777" w:rsidR="002D1B03" w:rsidRPr="004F32D3" w:rsidRDefault="002D1B03" w:rsidP="002D1B03">
      <w:pPr>
        <w:spacing w:after="0" w:line="240" w:lineRule="auto"/>
        <w:ind w:firstLine="629"/>
        <w:jc w:val="both"/>
        <w:rPr>
          <w:rFonts w:ascii="Times New Roman" w:eastAsia="Calibri" w:hAnsi="Times New Roman" w:cs="Times New Roman"/>
          <w:b/>
          <w:color w:val="000000"/>
          <w:sz w:val="24"/>
          <w:szCs w:val="24"/>
          <w:lang w:eastAsia="lt-LT"/>
        </w:rPr>
      </w:pPr>
      <w:r w:rsidRPr="004F32D3">
        <w:rPr>
          <w:rFonts w:ascii="Times New Roman" w:eastAsia="Calibri" w:hAnsi="Times New Roman" w:cs="Times New Roman"/>
          <w:b/>
          <w:color w:val="000000"/>
          <w:sz w:val="24"/>
          <w:szCs w:val="24"/>
          <w:lang w:eastAsia="lt-LT"/>
        </w:rPr>
        <w:t>3.8.</w:t>
      </w:r>
      <w:r w:rsidRPr="004F32D3">
        <w:rPr>
          <w:rFonts w:ascii="Times New Roman" w:eastAsia="Calibri" w:hAnsi="Times New Roman" w:cs="Times New Roman"/>
          <w:color w:val="000000"/>
          <w:sz w:val="24"/>
          <w:szCs w:val="24"/>
          <w:lang w:eastAsia="lt-LT"/>
        </w:rPr>
        <w:t xml:space="preserve"> </w:t>
      </w:r>
      <w:r w:rsidRPr="004F32D3">
        <w:rPr>
          <w:rFonts w:ascii="Times New Roman" w:eastAsia="Calibri" w:hAnsi="Times New Roman" w:cs="Times New Roman"/>
          <w:b/>
          <w:color w:val="000000"/>
          <w:sz w:val="24"/>
          <w:szCs w:val="24"/>
          <w:lang w:eastAsia="lt-LT"/>
        </w:rPr>
        <w:t>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w:t>
      </w:r>
    </w:p>
    <w:p w14:paraId="157B996F" w14:textId="77777777" w:rsidR="002D1B03" w:rsidRPr="004F32D3" w:rsidRDefault="002D1B03" w:rsidP="002D1B03">
      <w:pPr>
        <w:spacing w:after="0" w:line="240" w:lineRule="auto"/>
        <w:ind w:firstLine="629"/>
        <w:jc w:val="both"/>
        <w:rPr>
          <w:rFonts w:ascii="Times New Roman" w:eastAsia="Calibri" w:hAnsi="Times New Roman" w:cs="Times New Roman"/>
          <w:i/>
          <w:sz w:val="24"/>
          <w:szCs w:val="24"/>
        </w:rPr>
      </w:pPr>
      <w:r w:rsidRPr="004F32D3">
        <w:rPr>
          <w:rFonts w:ascii="Times New Roman" w:eastAsia="Calibri" w:hAnsi="Times New Roman" w:cs="Times New Roman"/>
          <w:b/>
          <w:color w:val="000000" w:themeColor="text1"/>
          <w:sz w:val="24"/>
          <w:szCs w:val="24"/>
          <w:lang w:eastAsia="lt-LT"/>
        </w:rPr>
        <w:t>3.8.1.</w:t>
      </w:r>
      <w:r w:rsidRPr="004F32D3">
        <w:rPr>
          <w:rFonts w:ascii="Times New Roman" w:eastAsia="Calibri" w:hAnsi="Times New Roman" w:cs="Times New Roman"/>
          <w:color w:val="000000" w:themeColor="text1"/>
          <w:sz w:val="24"/>
          <w:szCs w:val="24"/>
          <w:lang w:eastAsia="lt-LT"/>
        </w:rPr>
        <w:t xml:space="preserve"> </w:t>
      </w:r>
      <w:r w:rsidRPr="004F32D3">
        <w:rPr>
          <w:rFonts w:ascii="Times New Roman" w:eastAsia="Calibri" w:hAnsi="Times New Roman" w:cs="Times New Roman"/>
          <w:b/>
          <w:color w:val="000000" w:themeColor="text1"/>
          <w:sz w:val="24"/>
          <w:szCs w:val="24"/>
          <w:lang w:eastAsia="lt-LT"/>
        </w:rPr>
        <w:t>Jei pasiūlymą teikia tiekėjų grupė:</w:t>
      </w:r>
      <w:r w:rsidRPr="004F32D3">
        <w:rPr>
          <w:rFonts w:ascii="Times New Roman" w:eastAsia="Calibri" w:hAnsi="Times New Roman" w:cs="Times New Roman"/>
          <w:color w:val="000000" w:themeColor="text1"/>
          <w:sz w:val="24"/>
          <w:szCs w:val="24"/>
          <w:lang w:eastAsia="lt-LT"/>
        </w:rPr>
        <w:t xml:space="preserve"> </w:t>
      </w:r>
      <w:r w:rsidRPr="004F32D3">
        <w:rPr>
          <w:rFonts w:ascii="Times New Roman" w:eastAsia="Calibri" w:hAnsi="Times New Roman" w:cs="Times New Roman"/>
          <w:sz w:val="24"/>
          <w:szCs w:val="24"/>
          <w:lang w:eastAsia="lt-LT"/>
        </w:rPr>
        <w:t xml:space="preserve">Reikalavimus nustatytus konkurso sąlygų </w:t>
      </w:r>
      <w:r w:rsidRPr="004F32D3">
        <w:rPr>
          <w:rFonts w:ascii="Times New Roman" w:eastAsia="Calibri" w:hAnsi="Times New Roman" w:cs="Times New Roman"/>
          <w:i/>
          <w:iCs/>
          <w:sz w:val="24"/>
          <w:szCs w:val="24"/>
          <w:lang w:eastAsia="lt-LT"/>
        </w:rPr>
        <w:t xml:space="preserve">1 lentelės </w:t>
      </w:r>
      <w:r w:rsidRPr="004F32D3">
        <w:rPr>
          <w:rFonts w:ascii="Times New Roman" w:eastAsia="Calibri" w:hAnsi="Times New Roman" w:cs="Times New Roman"/>
          <w:i/>
          <w:iCs/>
          <w:sz w:val="24"/>
          <w:szCs w:val="24"/>
        </w:rPr>
        <w:t>3.3.1</w:t>
      </w:r>
      <w:r w:rsidRPr="004F32D3">
        <w:rPr>
          <w:rFonts w:ascii="Times New Roman" w:eastAsia="Calibri" w:hAnsi="Times New Roman" w:cs="Times New Roman"/>
          <w:i/>
          <w:sz w:val="24"/>
          <w:szCs w:val="24"/>
        </w:rPr>
        <w:t xml:space="preserve"> </w:t>
      </w:r>
      <w:r w:rsidRPr="004F32D3">
        <w:rPr>
          <w:rFonts w:ascii="Times New Roman" w:eastAsia="Calibri" w:hAnsi="Times New Roman" w:cs="Times New Roman"/>
          <w:i/>
          <w:sz w:val="24"/>
          <w:szCs w:val="24"/>
          <w:lang w:eastAsia="lt-LT"/>
        </w:rPr>
        <w:t>p.</w:t>
      </w:r>
      <w:r w:rsidRPr="004F32D3">
        <w:rPr>
          <w:rFonts w:ascii="Times New Roman" w:eastAsia="Calibri" w:hAnsi="Times New Roman" w:cs="Times New Roman"/>
          <w:b/>
          <w:sz w:val="24"/>
          <w:szCs w:val="24"/>
          <w:lang w:eastAsia="lt-LT"/>
        </w:rPr>
        <w:t xml:space="preserve"> </w:t>
      </w:r>
      <w:r w:rsidRPr="004F32D3">
        <w:rPr>
          <w:rFonts w:ascii="Times New Roman" w:eastAsia="Calibri" w:hAnsi="Times New Roman" w:cs="Times New Roman"/>
          <w:i/>
          <w:sz w:val="24"/>
          <w:szCs w:val="24"/>
        </w:rPr>
        <w:t>turi atitikti ir pateikti nurodytus dokumentus:</w:t>
      </w:r>
    </w:p>
    <w:p w14:paraId="41BA022E" w14:textId="77777777" w:rsidR="002D1B03" w:rsidRPr="004F32D3" w:rsidRDefault="002D1B03" w:rsidP="002D1B03">
      <w:pPr>
        <w:spacing w:after="0" w:line="240" w:lineRule="auto"/>
        <w:ind w:firstLine="629"/>
        <w:jc w:val="both"/>
        <w:rPr>
          <w:rFonts w:ascii="Times New Roman" w:eastAsia="Calibri" w:hAnsi="Times New Roman" w:cs="Times New Roman"/>
          <w:color w:val="000000"/>
          <w:sz w:val="24"/>
          <w:szCs w:val="24"/>
          <w:lang w:eastAsia="lt-LT"/>
        </w:rPr>
      </w:pPr>
      <w:r w:rsidRPr="004F32D3">
        <w:rPr>
          <w:rFonts w:ascii="Times New Roman" w:eastAsia="Calibri" w:hAnsi="Times New Roman" w:cs="Times New Roman"/>
          <w:b/>
          <w:bCs/>
          <w:color w:val="000000" w:themeColor="text1"/>
          <w:sz w:val="24"/>
          <w:szCs w:val="24"/>
          <w:lang w:eastAsia="lt-LT"/>
        </w:rPr>
        <w:t>3.8.1.1.</w:t>
      </w:r>
      <w:r w:rsidRPr="004F32D3">
        <w:rPr>
          <w:rFonts w:ascii="Times New Roman" w:eastAsia="Calibri" w:hAnsi="Times New Roman" w:cs="Times New Roman"/>
          <w:color w:val="000000" w:themeColor="text1"/>
          <w:sz w:val="24"/>
          <w:szCs w:val="24"/>
          <w:lang w:eastAsia="lt-LT"/>
        </w:rPr>
        <w:t xml:space="preserve"> jeigu pasiūlymą teikia ūkio subjektų grupė – reikalavimą turi atitikti kiekvienas ūkio subjektų grupės narys (-</w:t>
      </w:r>
      <w:proofErr w:type="spellStart"/>
      <w:r w:rsidRPr="004F32D3">
        <w:rPr>
          <w:rFonts w:ascii="Times New Roman" w:eastAsia="Calibri" w:hAnsi="Times New Roman" w:cs="Times New Roman"/>
          <w:color w:val="000000" w:themeColor="text1"/>
          <w:sz w:val="24"/>
          <w:szCs w:val="24"/>
          <w:lang w:eastAsia="lt-LT"/>
        </w:rPr>
        <w:t>iai</w:t>
      </w:r>
      <w:proofErr w:type="spellEnd"/>
      <w:r w:rsidRPr="004F32D3">
        <w:rPr>
          <w:rFonts w:ascii="Times New Roman" w:eastAsia="Calibri" w:hAnsi="Times New Roman" w:cs="Times New Roman"/>
          <w:color w:val="000000" w:themeColor="text1"/>
          <w:sz w:val="24"/>
          <w:szCs w:val="24"/>
          <w:lang w:eastAsia="lt-LT"/>
        </w:rPr>
        <w:t>), pagal jų prisiimamus įsipareigojimus pirkimo sutarčiai vykdyti;</w:t>
      </w:r>
    </w:p>
    <w:p w14:paraId="17F263CC" w14:textId="77777777" w:rsidR="002D1B03" w:rsidRPr="00C827A0" w:rsidRDefault="002D1B03" w:rsidP="002D1B03">
      <w:pPr>
        <w:tabs>
          <w:tab w:val="left" w:pos="567"/>
        </w:tabs>
        <w:spacing w:after="0" w:line="240" w:lineRule="auto"/>
        <w:ind w:firstLine="629"/>
        <w:jc w:val="both"/>
        <w:rPr>
          <w:rFonts w:ascii="Times New Roman" w:eastAsia="Calibri" w:hAnsi="Times New Roman" w:cs="Times New Roman"/>
          <w:sz w:val="24"/>
          <w:szCs w:val="24"/>
          <w:lang w:eastAsia="lt-LT"/>
        </w:rPr>
      </w:pPr>
      <w:r w:rsidRPr="004F32D3">
        <w:rPr>
          <w:rFonts w:ascii="Times New Roman" w:eastAsia="Calibri" w:hAnsi="Times New Roman" w:cs="Times New Roman"/>
          <w:b/>
          <w:sz w:val="24"/>
          <w:szCs w:val="24"/>
          <w:lang w:eastAsia="lt-LT"/>
        </w:rPr>
        <w:t>3.8.1.2.</w:t>
      </w:r>
      <w:r w:rsidRPr="004F32D3">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(patvirtinimą, kad tiekėjų grupės narių ištekliai, bus prieinami sutarties vykdymo metu),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48EB4EB8" w14:textId="77777777" w:rsidR="002D1B03" w:rsidRPr="00C827A0" w:rsidRDefault="002D1B03" w:rsidP="002D1B03">
      <w:pPr>
        <w:tabs>
          <w:tab w:val="left" w:pos="1134"/>
          <w:tab w:val="num" w:pos="1320"/>
        </w:tabs>
        <w:spacing w:after="0" w:line="240" w:lineRule="auto"/>
        <w:ind w:firstLine="629"/>
        <w:jc w:val="both"/>
        <w:rPr>
          <w:rFonts w:ascii="Times New Roman" w:eastAsia="Calibri" w:hAnsi="Times New Roman" w:cs="Times New Roman"/>
          <w:sz w:val="24"/>
          <w:szCs w:val="24"/>
        </w:rPr>
      </w:pPr>
      <w:r w:rsidRPr="00C827A0">
        <w:rPr>
          <w:rFonts w:ascii="Times New Roman" w:eastAsia="Calibri" w:hAnsi="Times New Roman" w:cs="Times New Roman"/>
          <w:b/>
          <w:sz w:val="24"/>
          <w:szCs w:val="24"/>
          <w:lang w:eastAsia="lt-LT"/>
        </w:rPr>
        <w:t>3.</w:t>
      </w:r>
      <w:r>
        <w:rPr>
          <w:rFonts w:ascii="Times New Roman" w:eastAsia="Calibri" w:hAnsi="Times New Roman" w:cs="Times New Roman"/>
          <w:b/>
          <w:sz w:val="24"/>
          <w:szCs w:val="24"/>
          <w:lang w:eastAsia="lt-LT"/>
        </w:rPr>
        <w:t>8</w:t>
      </w:r>
      <w:r w:rsidRPr="00C827A0">
        <w:rPr>
          <w:rFonts w:ascii="Times New Roman" w:eastAsia="Calibri" w:hAnsi="Times New Roman" w:cs="Times New Roman"/>
          <w:b/>
          <w:sz w:val="24"/>
          <w:szCs w:val="24"/>
          <w:lang w:eastAsia="lt-LT"/>
        </w:rPr>
        <w:t>.1.3.</w:t>
      </w:r>
      <w:r w:rsidRPr="00C827A0">
        <w:rPr>
          <w:rFonts w:ascii="Times New Roman" w:eastAsia="Calibri" w:hAnsi="Times New Roman" w:cs="Times New Roman"/>
          <w:sz w:val="24"/>
          <w:szCs w:val="24"/>
          <w:lang w:eastAsia="lt-LT"/>
        </w:rPr>
        <w:t xml:space="preserve"> </w:t>
      </w:r>
      <w:r w:rsidRPr="002D14D5">
        <w:rPr>
          <w:rFonts w:ascii="Times New Roman" w:eastAsia="Calibri" w:hAnsi="Times New Roman" w:cs="Times New Roman"/>
          <w:sz w:val="24"/>
          <w:szCs w:val="24"/>
        </w:rPr>
        <w:t>Į CVP IS priemonėmis pateiktus klausimus atsako tiekėjų grupės paskirtas bendras atstovas arba vadovaujantis narys</w:t>
      </w:r>
      <w:r w:rsidRPr="00C827A0">
        <w:rPr>
          <w:rFonts w:ascii="Times New Roman" w:eastAsia="Calibri" w:hAnsi="Times New Roman" w:cs="Times New Roman"/>
          <w:sz w:val="24"/>
          <w:szCs w:val="24"/>
        </w:rPr>
        <w:t>;</w:t>
      </w:r>
    </w:p>
    <w:p w14:paraId="0637B8DF" w14:textId="77777777" w:rsidR="002D1B03" w:rsidRPr="00C827A0" w:rsidRDefault="002D1B03" w:rsidP="002D1B03">
      <w:pPr>
        <w:tabs>
          <w:tab w:val="left" w:pos="0"/>
          <w:tab w:val="left" w:pos="1080"/>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sz w:val="24"/>
          <w:szCs w:val="24"/>
        </w:rPr>
        <w:t>3.</w:t>
      </w:r>
      <w:r>
        <w:rPr>
          <w:rFonts w:ascii="Times New Roman" w:eastAsia="Calibri" w:hAnsi="Times New Roman" w:cs="Times New Roman"/>
          <w:b/>
          <w:sz w:val="24"/>
          <w:szCs w:val="24"/>
        </w:rPr>
        <w:t>8</w:t>
      </w:r>
      <w:r w:rsidRPr="00C827A0">
        <w:rPr>
          <w:rFonts w:ascii="Times New Roman" w:eastAsia="Calibri" w:hAnsi="Times New Roman" w:cs="Times New Roman"/>
          <w:b/>
          <w:sz w:val="24"/>
          <w:szCs w:val="24"/>
        </w:rPr>
        <w:t>.</w:t>
      </w:r>
      <w:r>
        <w:rPr>
          <w:rFonts w:ascii="Times New Roman" w:eastAsia="Calibri" w:hAnsi="Times New Roman" w:cs="Times New Roman"/>
          <w:b/>
          <w:sz w:val="24"/>
          <w:szCs w:val="24"/>
        </w:rPr>
        <w:t>2</w:t>
      </w:r>
      <w:r w:rsidRPr="00C827A0">
        <w:rPr>
          <w:rFonts w:ascii="Times New Roman" w:eastAsia="Calibri" w:hAnsi="Times New Roman" w:cs="Times New Roman"/>
          <w:b/>
          <w:sz w:val="24"/>
          <w:szCs w:val="24"/>
        </w:rPr>
        <w:t>.</w:t>
      </w:r>
      <w:r w:rsidRPr="00C827A0">
        <w:rPr>
          <w:rFonts w:ascii="Times New Roman" w:eastAsia="Calibri" w:hAnsi="Times New Roman" w:cs="Times New Roman"/>
          <w:sz w:val="24"/>
          <w:szCs w:val="24"/>
        </w:rPr>
        <w:t xml:space="preserve"> </w:t>
      </w:r>
      <w:r w:rsidRPr="002D14D5">
        <w:rPr>
          <w:rFonts w:ascii="Times New Roman" w:eastAsia="Calibri" w:hAnsi="Times New Roman" w:cs="Times New Roman"/>
          <w:b/>
          <w:sz w:val="24"/>
          <w:szCs w:val="24"/>
        </w:rPr>
        <w:t xml:space="preserve">Jei siekiant atitikties kvalifikacijos reikalavimams remiamasi ūkio subjektų, pajėgumais (t. y. pasitelkia ūkio subjektus, kurio pajėgumais remiasi </w:t>
      </w:r>
      <w:r w:rsidRPr="00C827A0">
        <w:rPr>
          <w:rFonts w:ascii="Times New Roman" w:eastAsia="Calibri" w:hAnsi="Times New Roman" w:cs="Times New Roman"/>
          <w:b/>
          <w:sz w:val="24"/>
          <w:szCs w:val="24"/>
        </w:rPr>
        <w:t>(žr. konkurso sąlygų 1.5.3 p.)</w:t>
      </w:r>
      <w:r w:rsidRPr="00C827A0">
        <w:rPr>
          <w:rFonts w:ascii="Times New Roman" w:eastAsia="Calibri" w:hAnsi="Times New Roman" w:cs="Times New Roman"/>
          <w:color w:val="000000"/>
          <w:sz w:val="24"/>
          <w:szCs w:val="24"/>
          <w:lang w:eastAsia="lt-LT"/>
        </w:rPr>
        <w:t>:</w:t>
      </w:r>
    </w:p>
    <w:p w14:paraId="22BBF631" w14:textId="77777777" w:rsidR="002D1B03" w:rsidRPr="00C827A0" w:rsidRDefault="002D1B03" w:rsidP="002D1B03">
      <w:pPr>
        <w:tabs>
          <w:tab w:val="left" w:pos="1080"/>
        </w:tabs>
        <w:spacing w:after="0" w:line="240" w:lineRule="auto"/>
        <w:ind w:firstLine="629"/>
        <w:jc w:val="both"/>
        <w:rPr>
          <w:rFonts w:ascii="Times New Roman" w:eastAsia="Calibri" w:hAnsi="Times New Roman" w:cs="Times New Roman"/>
          <w:b/>
          <w:sz w:val="24"/>
          <w:szCs w:val="24"/>
          <w:bdr w:val="nil"/>
          <w:lang w:eastAsia="lt-LT"/>
        </w:rPr>
      </w:pPr>
      <w:r w:rsidRPr="00C827A0">
        <w:rPr>
          <w:rFonts w:ascii="Times New Roman" w:eastAsia="Calibri" w:hAnsi="Times New Roman" w:cs="Times New Roman"/>
          <w:b/>
          <w:sz w:val="24"/>
          <w:szCs w:val="24"/>
          <w:bdr w:val="nil"/>
          <w:lang w:eastAsia="lt-LT"/>
        </w:rPr>
        <w:t>3.</w:t>
      </w:r>
      <w:r>
        <w:rPr>
          <w:rFonts w:ascii="Times New Roman" w:eastAsia="Calibri" w:hAnsi="Times New Roman" w:cs="Times New Roman"/>
          <w:b/>
          <w:sz w:val="24"/>
          <w:szCs w:val="24"/>
          <w:bdr w:val="nil"/>
          <w:lang w:eastAsia="lt-LT"/>
        </w:rPr>
        <w:t>8</w:t>
      </w:r>
      <w:r w:rsidRPr="00C827A0">
        <w:rPr>
          <w:rFonts w:ascii="Times New Roman" w:eastAsia="Calibri" w:hAnsi="Times New Roman" w:cs="Times New Roman"/>
          <w:b/>
          <w:sz w:val="24"/>
          <w:szCs w:val="24"/>
          <w:bdr w:val="nil"/>
          <w:lang w:eastAsia="lt-LT"/>
        </w:rPr>
        <w:t>.</w:t>
      </w:r>
      <w:r>
        <w:rPr>
          <w:rFonts w:ascii="Times New Roman" w:eastAsia="Calibri" w:hAnsi="Times New Roman" w:cs="Times New Roman"/>
          <w:b/>
          <w:sz w:val="24"/>
          <w:szCs w:val="24"/>
          <w:bdr w:val="nil"/>
          <w:lang w:eastAsia="lt-LT"/>
        </w:rPr>
        <w:t>2</w:t>
      </w:r>
      <w:r w:rsidRPr="00C827A0">
        <w:rPr>
          <w:rFonts w:ascii="Times New Roman" w:eastAsia="Calibri" w:hAnsi="Times New Roman" w:cs="Times New Roman"/>
          <w:b/>
          <w:sz w:val="24"/>
          <w:szCs w:val="24"/>
          <w:bdr w:val="nil"/>
          <w:lang w:eastAsia="lt-LT"/>
        </w:rPr>
        <w:t>.1.</w:t>
      </w:r>
      <w:r w:rsidRPr="00C827A0">
        <w:rPr>
          <w:rFonts w:ascii="Times New Roman" w:eastAsia="Calibri" w:hAnsi="Times New Roman" w:cs="Times New Roman"/>
          <w:sz w:val="24"/>
          <w:szCs w:val="24"/>
          <w:bdr w:val="nil"/>
          <w:lang w:eastAsia="lt-LT"/>
        </w:rPr>
        <w:t xml:space="preserve"> </w:t>
      </w:r>
      <w:r w:rsidRPr="00EE7269">
        <w:rPr>
          <w:rFonts w:ascii="Times New Roman" w:eastAsia="Calibri" w:hAnsi="Times New Roman" w:cs="Times New Roman"/>
          <w:sz w:val="24"/>
          <w:szCs w:val="24"/>
          <w:bdr w:val="nil"/>
          <w:lang w:eastAsia="lt-LT"/>
        </w:rPr>
        <w:t xml:space="preserve">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(juridinio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(juridinis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(juridinio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EE7269">
        <w:rPr>
          <w:rFonts w:ascii="Times New Roman" w:eastAsia="Calibri" w:hAnsi="Times New Roman" w:cs="Times New Roman"/>
          <w:b/>
          <w:sz w:val="24"/>
          <w:szCs w:val="24"/>
          <w:bdr w:val="nil"/>
          <w:lang w:eastAsia="lt-LT"/>
        </w:rPr>
        <w:t xml:space="preserve">Jei tiekėjas pasiūlymo formos (Priedas Nr. </w:t>
      </w:r>
      <w:r w:rsidRPr="00EE7269">
        <w:rPr>
          <w:rFonts w:ascii="Times New Roman" w:eastAsia="Calibri" w:hAnsi="Times New Roman" w:cs="Times New Roman"/>
          <w:b/>
          <w:bCs/>
          <w:sz w:val="24"/>
          <w:szCs w:val="24"/>
          <w:bdr w:val="nil"/>
          <w:lang w:eastAsia="lt-LT"/>
        </w:rPr>
        <w:t xml:space="preserve">2) 2.1. punkto neužpildo - laikoma, kad jis kvalifikacijai įrodyti </w:t>
      </w:r>
      <w:r w:rsidRPr="00EE7269">
        <w:rPr>
          <w:rFonts w:ascii="Times New Roman" w:eastAsia="Calibri" w:hAnsi="Times New Roman" w:cs="Times New Roman"/>
          <w:i/>
          <w:iCs/>
          <w:sz w:val="24"/>
          <w:szCs w:val="24"/>
          <w:bdr w:val="nil"/>
          <w:lang w:eastAsia="lt-LT"/>
        </w:rPr>
        <w:t>ūkio subjektų, (juridinių asmenų), kurių pajėgumais remiamasi</w:t>
      </w:r>
      <w:r w:rsidRPr="00EE7269">
        <w:rPr>
          <w:rFonts w:ascii="Times New Roman" w:eastAsia="Calibri" w:hAnsi="Times New Roman" w:cs="Times New Roman"/>
          <w:sz w:val="24"/>
          <w:szCs w:val="24"/>
          <w:bdr w:val="nil"/>
          <w:lang w:eastAsia="lt-LT"/>
        </w:rPr>
        <w:t>,</w:t>
      </w:r>
      <w:r w:rsidRPr="00EE7269">
        <w:rPr>
          <w:rFonts w:ascii="Times New Roman" w:eastAsia="Calibri" w:hAnsi="Times New Roman" w:cs="Times New Roman"/>
          <w:b/>
          <w:bCs/>
          <w:sz w:val="24"/>
          <w:szCs w:val="24"/>
          <w:bdr w:val="nil"/>
          <w:lang w:eastAsia="lt-LT"/>
        </w:rPr>
        <w:t xml:space="preserve"> nepasitelks;</w:t>
      </w:r>
    </w:p>
    <w:p w14:paraId="1FE06B9A" w14:textId="77777777" w:rsidR="002D1B03" w:rsidRPr="00C827A0" w:rsidRDefault="002D1B03" w:rsidP="002D1B03">
      <w:pPr>
        <w:tabs>
          <w:tab w:val="left" w:pos="1080"/>
        </w:tabs>
        <w:spacing w:after="0" w:line="240" w:lineRule="auto"/>
        <w:ind w:firstLine="629"/>
        <w:jc w:val="both"/>
        <w:rPr>
          <w:rFonts w:ascii="Times New Roman" w:eastAsia="Calibri" w:hAnsi="Times New Roman" w:cs="Times New Roman"/>
          <w:b/>
          <w:bCs/>
          <w:sz w:val="24"/>
          <w:szCs w:val="24"/>
          <w:bdr w:val="nil"/>
          <w:lang w:eastAsia="lt-LT"/>
        </w:rPr>
      </w:pPr>
      <w:r w:rsidRPr="00C827A0">
        <w:rPr>
          <w:rFonts w:ascii="Times New Roman" w:eastAsia="Calibri" w:hAnsi="Times New Roman" w:cs="Times New Roman"/>
          <w:b/>
          <w:sz w:val="24"/>
          <w:szCs w:val="24"/>
          <w:bdr w:val="nil"/>
          <w:lang w:eastAsia="lt-LT"/>
        </w:rPr>
        <w:t>3.</w:t>
      </w:r>
      <w:r>
        <w:rPr>
          <w:rFonts w:ascii="Times New Roman" w:eastAsia="Calibri" w:hAnsi="Times New Roman" w:cs="Times New Roman"/>
          <w:b/>
          <w:sz w:val="24"/>
          <w:szCs w:val="24"/>
          <w:bdr w:val="nil"/>
          <w:lang w:eastAsia="lt-LT"/>
        </w:rPr>
        <w:t>8</w:t>
      </w:r>
      <w:r w:rsidRPr="00C827A0">
        <w:rPr>
          <w:rFonts w:ascii="Times New Roman" w:eastAsia="Calibri" w:hAnsi="Times New Roman" w:cs="Times New Roman"/>
          <w:b/>
          <w:sz w:val="24"/>
          <w:szCs w:val="24"/>
          <w:bdr w:val="nil"/>
          <w:lang w:eastAsia="lt-LT"/>
        </w:rPr>
        <w:t>.2.2.</w:t>
      </w:r>
      <w:r w:rsidRPr="00C827A0">
        <w:rPr>
          <w:rFonts w:ascii="Times New Roman" w:eastAsia="Calibri" w:hAnsi="Times New Roman" w:cs="Times New Roman"/>
          <w:sz w:val="24"/>
          <w:szCs w:val="24"/>
          <w:bdr w:val="nil"/>
          <w:lang w:eastAsia="lt-LT"/>
        </w:rPr>
        <w:t xml:space="preserve"> </w:t>
      </w:r>
      <w:r w:rsidRPr="00EE7269">
        <w:rPr>
          <w:rFonts w:ascii="Times New Roman" w:eastAsia="Calibri" w:hAnsi="Times New Roman" w:cs="Times New Roman"/>
          <w:sz w:val="24"/>
          <w:szCs w:val="24"/>
          <w:bdr w:val="nil"/>
          <w:lang w:eastAsia="lt-LT"/>
        </w:rPr>
        <w:t xml:space="preserve">Jeigu tiekėjas kvalifikacijos atitikties įrodymui  ketina kaip specialistą pasitelkti fizinį asmenį, tačiau neplanuoja jo įdarbinti, tokiu atveju specialistas (fizinis asmuo) pasiūlyme nurodomas kaip sutarties vykdymui pasitelkiamas </w:t>
      </w:r>
      <w:r w:rsidRPr="00EE7269">
        <w:rPr>
          <w:rFonts w:ascii="Times New Roman" w:eastAsia="Calibri" w:hAnsi="Times New Roman" w:cs="Times New Roman"/>
          <w:b/>
          <w:bCs/>
          <w:i/>
          <w:iCs/>
          <w:sz w:val="24"/>
          <w:szCs w:val="24"/>
          <w:bdr w:val="nil"/>
          <w:lang w:eastAsia="lt-LT"/>
        </w:rPr>
        <w:t>ūkio subjektas, (fizinis asmuo), kurio pajėgumais remiamasi</w:t>
      </w:r>
      <w:r w:rsidRPr="00EE7269">
        <w:rPr>
          <w:rFonts w:ascii="Times New Roman" w:eastAsia="Calibri" w:hAnsi="Times New Roman" w:cs="Times New Roman"/>
          <w:b/>
          <w:bCs/>
          <w:i/>
          <w:iCs/>
          <w:sz w:val="24"/>
          <w:szCs w:val="24"/>
          <w:lang w:eastAsia="lt-LT"/>
        </w:rPr>
        <w:t xml:space="preserve"> </w:t>
      </w:r>
      <w:r w:rsidRPr="00EE7269">
        <w:rPr>
          <w:rFonts w:ascii="Times New Roman" w:eastAsia="Calibri" w:hAnsi="Times New Roman" w:cs="Times New Roman"/>
          <w:sz w:val="24"/>
          <w:szCs w:val="24"/>
          <w:bdr w:val="nil"/>
          <w:lang w:eastAsia="lt-LT"/>
        </w:rPr>
        <w:t xml:space="preserve">(ši informacija turi būti pateikiama pasiūlymo formos – Priedo Nr. 2–2.1 punkte). </w:t>
      </w:r>
      <w:bookmarkStart w:id="2" w:name="_Hlk63756237"/>
      <w:r w:rsidRPr="00EE7269">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(fizinis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2"/>
      <w:r w:rsidRPr="00EE7269">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EE7269">
        <w:rPr>
          <w:rFonts w:ascii="Times New Roman" w:eastAsia="Calibri" w:hAnsi="Times New Roman" w:cs="Times New Roman"/>
          <w:b/>
          <w:sz w:val="24"/>
          <w:szCs w:val="24"/>
          <w:bdr w:val="nil"/>
          <w:lang w:eastAsia="lt-LT"/>
        </w:rPr>
        <w:t xml:space="preserve">Jei tiekėjas pasiūlymo formos (Priedas Nr. </w:t>
      </w:r>
      <w:r w:rsidRPr="00EE7269">
        <w:rPr>
          <w:rFonts w:ascii="Times New Roman" w:eastAsia="Calibri" w:hAnsi="Times New Roman" w:cs="Times New Roman"/>
          <w:b/>
          <w:bCs/>
          <w:sz w:val="24"/>
          <w:szCs w:val="24"/>
          <w:bdr w:val="nil"/>
          <w:lang w:eastAsia="lt-LT"/>
        </w:rPr>
        <w:t xml:space="preserve">2) 2.1 punkto neužpildo - laikoma, kad jis kvalifikacijai įrodyti </w:t>
      </w:r>
      <w:r w:rsidRPr="00EE7269">
        <w:rPr>
          <w:rFonts w:ascii="Times New Roman" w:eastAsia="Calibri" w:hAnsi="Times New Roman" w:cs="Times New Roman"/>
          <w:i/>
          <w:iCs/>
          <w:sz w:val="24"/>
          <w:szCs w:val="24"/>
          <w:bdr w:val="nil"/>
          <w:lang w:eastAsia="lt-LT"/>
        </w:rPr>
        <w:t>ūkio subjektų, (fizinių asmenų), kurių pajėgumais remiamasi</w:t>
      </w:r>
      <w:r w:rsidRPr="00EE7269">
        <w:rPr>
          <w:rFonts w:ascii="Times New Roman" w:eastAsia="Calibri" w:hAnsi="Times New Roman" w:cs="Times New Roman"/>
          <w:sz w:val="24"/>
          <w:szCs w:val="24"/>
          <w:bdr w:val="nil"/>
          <w:lang w:eastAsia="lt-LT"/>
        </w:rPr>
        <w:t>,</w:t>
      </w:r>
      <w:r w:rsidRPr="00EE7269">
        <w:rPr>
          <w:rFonts w:ascii="Times New Roman" w:eastAsia="Calibri" w:hAnsi="Times New Roman" w:cs="Times New Roman"/>
          <w:b/>
          <w:bCs/>
          <w:sz w:val="24"/>
          <w:szCs w:val="24"/>
          <w:bdr w:val="nil"/>
          <w:lang w:eastAsia="lt-LT"/>
        </w:rPr>
        <w:t xml:space="preserve"> nepasitelks;</w:t>
      </w:r>
    </w:p>
    <w:p w14:paraId="7F8CB674" w14:textId="77777777" w:rsidR="002D1B03" w:rsidRPr="00C827A0" w:rsidRDefault="002D1B03" w:rsidP="002D1B03">
      <w:pPr>
        <w:tabs>
          <w:tab w:val="left" w:pos="1080"/>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sz w:val="24"/>
          <w:szCs w:val="24"/>
          <w:lang w:eastAsia="lt-LT"/>
        </w:rPr>
        <w:t>3.</w:t>
      </w:r>
      <w:r>
        <w:rPr>
          <w:rFonts w:ascii="Times New Roman" w:eastAsia="Calibri" w:hAnsi="Times New Roman" w:cs="Times New Roman"/>
          <w:b/>
          <w:sz w:val="24"/>
          <w:szCs w:val="24"/>
          <w:lang w:eastAsia="lt-LT"/>
        </w:rPr>
        <w:t>8</w:t>
      </w:r>
      <w:r w:rsidRPr="00C827A0">
        <w:rPr>
          <w:rFonts w:ascii="Times New Roman" w:eastAsia="Calibri" w:hAnsi="Times New Roman" w:cs="Times New Roman"/>
          <w:b/>
          <w:sz w:val="24"/>
          <w:szCs w:val="24"/>
          <w:lang w:eastAsia="lt-LT"/>
        </w:rPr>
        <w:t>.3.</w:t>
      </w:r>
      <w:r w:rsidRPr="00C827A0">
        <w:rPr>
          <w:rFonts w:ascii="Times New Roman" w:eastAsia="Calibri" w:hAnsi="Times New Roman" w:cs="Times New Roman"/>
          <w:sz w:val="24"/>
          <w:szCs w:val="24"/>
          <w:lang w:eastAsia="lt-LT"/>
        </w:rPr>
        <w:t xml:space="preserve"> </w:t>
      </w:r>
      <w:r w:rsidRPr="00C827A0">
        <w:rPr>
          <w:rFonts w:ascii="Times New Roman" w:eastAsia="Calibri" w:hAnsi="Times New Roman" w:cs="Times New Roman"/>
          <w:b/>
          <w:sz w:val="24"/>
          <w:szCs w:val="24"/>
        </w:rPr>
        <w:t xml:space="preserve">Jei </w:t>
      </w:r>
      <w:r w:rsidRPr="00C827A0">
        <w:rPr>
          <w:rFonts w:ascii="Times New Roman" w:eastAsia="Calibri" w:hAnsi="Times New Roman" w:cs="Times New Roman"/>
          <w:b/>
          <w:sz w:val="24"/>
          <w:szCs w:val="24"/>
          <w:bdr w:val="nil"/>
          <w:lang w:eastAsia="lt-LT"/>
        </w:rPr>
        <w:t xml:space="preserve">siekiant atitikties kvalifikacijos reikalavimams </w:t>
      </w:r>
      <w:r w:rsidRPr="00C827A0">
        <w:rPr>
          <w:rFonts w:ascii="Times New Roman" w:eastAsia="Calibri" w:hAnsi="Times New Roman" w:cs="Times New Roman"/>
          <w:b/>
          <w:sz w:val="24"/>
          <w:szCs w:val="24"/>
        </w:rPr>
        <w:t xml:space="preserve">remiamasi </w:t>
      </w:r>
      <w:proofErr w:type="spellStart"/>
      <w:r w:rsidRPr="00C827A0">
        <w:rPr>
          <w:rFonts w:ascii="Times New Roman" w:eastAsia="Calibri" w:hAnsi="Times New Roman" w:cs="Times New Roman"/>
          <w:b/>
          <w:sz w:val="24"/>
          <w:szCs w:val="24"/>
        </w:rPr>
        <w:t>kvazisubtiekėjų</w:t>
      </w:r>
      <w:proofErr w:type="spellEnd"/>
      <w:r w:rsidRPr="00C827A0">
        <w:rPr>
          <w:rFonts w:ascii="Times New Roman" w:eastAsia="Calibri" w:hAnsi="Times New Roman" w:cs="Times New Roman"/>
          <w:b/>
          <w:sz w:val="24"/>
          <w:szCs w:val="24"/>
        </w:rPr>
        <w:t xml:space="preserve"> pajėgumai</w:t>
      </w:r>
      <w:r w:rsidRPr="00C827A0">
        <w:rPr>
          <w:rFonts w:ascii="Times New Roman" w:eastAsia="Calibri" w:hAnsi="Times New Roman" w:cs="Times New Roman"/>
          <w:sz w:val="24"/>
          <w:szCs w:val="24"/>
          <w:lang w:eastAsia="lt-LT"/>
        </w:rPr>
        <w:t xml:space="preserve">s </w:t>
      </w:r>
      <w:r w:rsidRPr="00C827A0">
        <w:rPr>
          <w:rFonts w:ascii="Times New Roman" w:eastAsia="Calibri" w:hAnsi="Times New Roman" w:cs="Times New Roman"/>
          <w:b/>
          <w:sz w:val="24"/>
          <w:szCs w:val="24"/>
        </w:rPr>
        <w:t>(žr. konkurso sąlygų 1.5.1 p.)</w:t>
      </w:r>
      <w:r w:rsidRPr="00C827A0">
        <w:rPr>
          <w:rFonts w:ascii="Times New Roman" w:eastAsia="Calibri" w:hAnsi="Times New Roman" w:cs="Times New Roman"/>
          <w:sz w:val="24"/>
          <w:szCs w:val="24"/>
          <w:lang w:eastAsia="lt-LT"/>
        </w:rPr>
        <w:t xml:space="preserve"> (</w:t>
      </w:r>
      <w:r w:rsidRPr="00C827A0">
        <w:rPr>
          <w:rFonts w:ascii="Times New Roman" w:eastAsia="Calibri" w:hAnsi="Times New Roman" w:cs="Times New Roman"/>
          <w:i/>
          <w:sz w:val="24"/>
          <w:szCs w:val="24"/>
          <w:lang w:eastAsia="lt-LT"/>
        </w:rPr>
        <w:t xml:space="preserve">ši informacija turi būti pateikiama pasiūlymo formos – Priedo Nr. </w:t>
      </w:r>
      <w:r w:rsidRPr="00C827A0">
        <w:rPr>
          <w:rFonts w:ascii="Times New Roman" w:eastAsia="Calibri" w:hAnsi="Times New Roman" w:cs="Times New Roman"/>
          <w:i/>
          <w:iCs/>
          <w:sz w:val="24"/>
          <w:szCs w:val="24"/>
          <w:lang w:eastAsia="lt-LT"/>
        </w:rPr>
        <w:t>2 – 2.2 punkte</w:t>
      </w:r>
      <w:r w:rsidRPr="00C827A0">
        <w:rPr>
          <w:rFonts w:ascii="Times New Roman" w:eastAsia="Calibri" w:hAnsi="Times New Roman" w:cs="Times New Roman"/>
          <w:sz w:val="24"/>
          <w:szCs w:val="24"/>
          <w:lang w:eastAsia="lt-LT"/>
        </w:rPr>
        <w:t xml:space="preserve">): </w:t>
      </w:r>
    </w:p>
    <w:p w14:paraId="5440733B" w14:textId="77777777" w:rsidR="002D1B03" w:rsidRPr="00C827A0" w:rsidRDefault="002D1B03" w:rsidP="002D1B03">
      <w:pPr>
        <w:tabs>
          <w:tab w:val="left" w:pos="567"/>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bCs/>
          <w:sz w:val="24"/>
          <w:szCs w:val="24"/>
          <w:lang w:eastAsia="lt-LT"/>
        </w:rPr>
        <w:t>3.</w:t>
      </w:r>
      <w:r>
        <w:rPr>
          <w:rFonts w:ascii="Times New Roman" w:eastAsia="Calibri" w:hAnsi="Times New Roman" w:cs="Times New Roman"/>
          <w:b/>
          <w:bCs/>
          <w:sz w:val="24"/>
          <w:szCs w:val="24"/>
          <w:lang w:eastAsia="lt-LT"/>
        </w:rPr>
        <w:t>8</w:t>
      </w:r>
      <w:r w:rsidRPr="00C827A0">
        <w:rPr>
          <w:rFonts w:ascii="Times New Roman" w:eastAsia="Calibri" w:hAnsi="Times New Roman" w:cs="Times New Roman"/>
          <w:b/>
          <w:bCs/>
          <w:sz w:val="24"/>
          <w:szCs w:val="24"/>
          <w:lang w:eastAsia="lt-LT"/>
        </w:rPr>
        <w:t>.3.1.</w:t>
      </w:r>
      <w:r w:rsidRPr="00C827A0">
        <w:rPr>
          <w:rFonts w:ascii="Times New Roman" w:eastAsia="Calibri" w:hAnsi="Times New Roman" w:cs="Times New Roman"/>
          <w:sz w:val="24"/>
          <w:szCs w:val="24"/>
          <w:lang w:eastAsia="lt-LT"/>
        </w:rPr>
        <w:t xml:space="preserve"> </w:t>
      </w:r>
      <w:r w:rsidRPr="002D14D5">
        <w:rPr>
          <w:rFonts w:ascii="Times New Roman" w:eastAsia="Calibri" w:hAnsi="Times New Roman" w:cs="Times New Roman"/>
          <w:sz w:val="24"/>
          <w:szCs w:val="24"/>
          <w:lang w:eastAsia="lt-LT"/>
        </w:rPr>
        <w:t xml:space="preserve">Tiekėjas, kartu su pasiūlymu perkančiajai organizacijai pateikia sutartį ar jos nuorašą ar preliminariąją sutartį ar ketinimų protokolą ar </w:t>
      </w:r>
      <w:proofErr w:type="spellStart"/>
      <w:r w:rsidRPr="002D14D5">
        <w:rPr>
          <w:rFonts w:ascii="Times New Roman" w:eastAsia="Calibri" w:hAnsi="Times New Roman" w:cs="Times New Roman"/>
          <w:sz w:val="24"/>
          <w:szCs w:val="24"/>
          <w:lang w:eastAsia="lt-LT"/>
        </w:rPr>
        <w:t>kvazisubtiekėjo</w:t>
      </w:r>
      <w:proofErr w:type="spellEnd"/>
      <w:r w:rsidRPr="002D14D5">
        <w:rPr>
          <w:rFonts w:ascii="Times New Roman" w:eastAsia="Calibri" w:hAnsi="Times New Roman" w:cs="Times New Roman"/>
          <w:sz w:val="24"/>
          <w:szCs w:val="24"/>
          <w:lang w:eastAsia="lt-LT"/>
        </w:rPr>
        <w:t xml:space="preserve"> laisvos formos deklaraciją ar sutikimą, kuris patvirtintų, kad pirkimo laimėjimo ir sutarties sudarymo atveju </w:t>
      </w:r>
      <w:proofErr w:type="spellStart"/>
      <w:r w:rsidRPr="002D14D5">
        <w:rPr>
          <w:rFonts w:ascii="Times New Roman" w:eastAsia="Calibri" w:hAnsi="Times New Roman" w:cs="Times New Roman"/>
          <w:sz w:val="24"/>
          <w:szCs w:val="24"/>
          <w:lang w:eastAsia="lt-LT"/>
        </w:rPr>
        <w:t>kvazisubtiekėjas</w:t>
      </w:r>
      <w:proofErr w:type="spellEnd"/>
      <w:r w:rsidRPr="002D14D5">
        <w:rPr>
          <w:rFonts w:ascii="Times New Roman" w:eastAsia="Calibri" w:hAnsi="Times New Roman" w:cs="Times New Roman"/>
          <w:sz w:val="24"/>
          <w:szCs w:val="24"/>
          <w:lang w:eastAsia="lt-LT"/>
        </w:rPr>
        <w:t xml:space="preserve">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w:t>
      </w:r>
      <w:proofErr w:type="spellStart"/>
      <w:r w:rsidRPr="002D14D5">
        <w:rPr>
          <w:rFonts w:ascii="Times New Roman" w:eastAsia="Calibri" w:hAnsi="Times New Roman" w:cs="Times New Roman"/>
          <w:sz w:val="24"/>
          <w:szCs w:val="24"/>
          <w:lang w:eastAsia="lt-LT"/>
        </w:rPr>
        <w:t>kvazisubtiekėjų</w:t>
      </w:r>
      <w:proofErr w:type="spellEnd"/>
      <w:r w:rsidRPr="002D14D5">
        <w:rPr>
          <w:rFonts w:ascii="Times New Roman" w:eastAsia="Calibri" w:hAnsi="Times New Roman" w:cs="Times New Roman"/>
          <w:sz w:val="24"/>
          <w:szCs w:val="24"/>
          <w:lang w:eastAsia="lt-LT"/>
        </w:rPr>
        <w:t xml:space="preserve"> nepasitelks</w:t>
      </w:r>
      <w:r w:rsidRPr="00C827A0">
        <w:rPr>
          <w:rFonts w:ascii="Times New Roman" w:eastAsia="Calibri" w:hAnsi="Times New Roman" w:cs="Times New Roman"/>
          <w:sz w:val="24"/>
          <w:szCs w:val="24"/>
          <w:lang w:eastAsia="lt-LT"/>
        </w:rPr>
        <w:t>.</w:t>
      </w:r>
    </w:p>
    <w:p w14:paraId="47917846" w14:textId="77777777" w:rsidR="002D1B03" w:rsidRPr="00C827A0" w:rsidRDefault="002D1B03" w:rsidP="002D1B03">
      <w:pPr>
        <w:tabs>
          <w:tab w:val="left" w:pos="567"/>
        </w:tabs>
        <w:spacing w:after="0" w:line="240" w:lineRule="auto"/>
        <w:ind w:firstLine="629"/>
        <w:rPr>
          <w:rFonts w:ascii="Times New Roman" w:hAnsi="Times New Roman" w:cs="Times New Roman"/>
          <w:color w:val="000000"/>
          <w:sz w:val="24"/>
          <w:szCs w:val="24"/>
        </w:rPr>
      </w:pPr>
      <w:r w:rsidRPr="00C827A0">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9</w:t>
      </w:r>
      <w:r w:rsidRPr="00C827A0">
        <w:rPr>
          <w:rFonts w:ascii="Times New Roman" w:eastAsia="Calibri" w:hAnsi="Times New Roman" w:cs="Times New Roman"/>
          <w:b/>
          <w:sz w:val="24"/>
          <w:szCs w:val="24"/>
        </w:rPr>
        <w:t>.</w:t>
      </w:r>
      <w:r w:rsidRPr="00C827A0">
        <w:rPr>
          <w:rFonts w:ascii="Times New Roman" w:eastAsia="Calibri" w:hAnsi="Times New Roman" w:cs="Times New Roman"/>
          <w:sz w:val="24"/>
          <w:szCs w:val="24"/>
        </w:rPr>
        <w:t xml:space="preserve"> </w:t>
      </w:r>
      <w:r w:rsidRPr="00C827A0">
        <w:rPr>
          <w:rFonts w:ascii="Times New Roman" w:hAnsi="Times New Roman" w:cs="Times New Roman"/>
          <w:color w:val="000000"/>
          <w:sz w:val="24"/>
          <w:szCs w:val="24"/>
        </w:rPr>
        <w:t xml:space="preserve">Tais atvejais, kai tiekėjas naudojasi trečiųjų asmenų (jei jie yra žinomi) priemonėmis. </w:t>
      </w:r>
      <w:r w:rsidRPr="00C827A0">
        <w:rPr>
          <w:rFonts w:ascii="Times New Roman" w:eastAsia="Calibri" w:hAnsi="Times New Roman" w:cs="Times New Roman"/>
          <w:b/>
          <w:sz w:val="24"/>
          <w:szCs w:val="24"/>
        </w:rPr>
        <w:t>(žr. konkurso sąlygų 1.5.1 p.)</w:t>
      </w:r>
      <w:r>
        <w:rPr>
          <w:rFonts w:ascii="Times New Roman" w:eastAsia="Calibri" w:hAnsi="Times New Roman" w:cs="Times New Roman"/>
          <w:b/>
          <w:sz w:val="24"/>
          <w:szCs w:val="24"/>
        </w:rPr>
        <w:t xml:space="preserve"> </w:t>
      </w:r>
      <w:r w:rsidRPr="00C827A0">
        <w:rPr>
          <w:rFonts w:ascii="Times New Roman" w:eastAsia="Times New Roman" w:hAnsi="Times New Roman" w:cs="Times New Roman"/>
          <w:b/>
          <w:i/>
          <w:sz w:val="24"/>
          <w:szCs w:val="24"/>
        </w:rPr>
        <w:t xml:space="preserve">Šie  tretieji asmenys  turi būti nurodyti pasiūlymo  formos – Priedo Nr. </w:t>
      </w:r>
      <w:r w:rsidRPr="00C827A0">
        <w:rPr>
          <w:rFonts w:ascii="Times New Roman" w:eastAsia="Times New Roman" w:hAnsi="Times New Roman" w:cs="Times New Roman"/>
          <w:b/>
          <w:bCs/>
          <w:i/>
          <w:iCs/>
          <w:sz w:val="24"/>
          <w:szCs w:val="24"/>
        </w:rPr>
        <w:t xml:space="preserve">2 - 2.4 punkte. </w:t>
      </w:r>
      <w:r w:rsidRPr="002D14D5">
        <w:rPr>
          <w:rFonts w:ascii="Times New Roman" w:eastAsia="Calibri" w:hAnsi="Times New Roman" w:cs="Times New Roman"/>
          <w:sz w:val="24"/>
          <w:szCs w:val="24"/>
          <w:lang w:eastAsia="lt-LT"/>
        </w:rPr>
        <w:t>Tačiau tiekėjas kartu su pasiūlymu perkančiajai organizacijai turi pateikti dokumentus, įrodančius,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C827A0">
        <w:rPr>
          <w:rFonts w:ascii="Times New Roman" w:hAnsi="Times New Roman" w:cs="Times New Roman"/>
          <w:color w:val="000000"/>
          <w:sz w:val="24"/>
          <w:szCs w:val="24"/>
        </w:rPr>
        <w:t>.</w:t>
      </w:r>
    </w:p>
    <w:p w14:paraId="32BFE71A" w14:textId="77777777" w:rsidR="002D1B03" w:rsidRPr="00C827A0" w:rsidRDefault="002D1B03" w:rsidP="002D1B03">
      <w:pPr>
        <w:spacing w:after="0" w:line="240" w:lineRule="auto"/>
        <w:ind w:firstLine="629"/>
        <w:jc w:val="both"/>
        <w:rPr>
          <w:rFonts w:ascii="Times New Roman" w:eastAsia="Times New Roman" w:hAnsi="Times New Roman" w:cs="Times New Roman"/>
          <w:b/>
          <w:bCs/>
          <w:i/>
          <w:iCs/>
          <w:sz w:val="24"/>
          <w:szCs w:val="24"/>
        </w:rPr>
      </w:pPr>
      <w:r w:rsidRPr="00C827A0">
        <w:rPr>
          <w:rFonts w:ascii="Times New Roman" w:eastAsia="Times New Roman" w:hAnsi="Times New Roman" w:cs="Times New Roman"/>
          <w:b/>
          <w:bCs/>
          <w:sz w:val="24"/>
          <w:szCs w:val="24"/>
          <w:lang w:eastAsia="lt-LT"/>
        </w:rPr>
        <w:t>3.1</w:t>
      </w:r>
      <w:r>
        <w:rPr>
          <w:rFonts w:ascii="Times New Roman" w:eastAsia="Times New Roman" w:hAnsi="Times New Roman" w:cs="Times New Roman"/>
          <w:b/>
          <w:bCs/>
          <w:sz w:val="24"/>
          <w:szCs w:val="24"/>
          <w:lang w:eastAsia="lt-LT"/>
        </w:rPr>
        <w:t>0</w:t>
      </w:r>
      <w:r w:rsidRPr="00C827A0">
        <w:rPr>
          <w:rFonts w:ascii="Times New Roman" w:eastAsia="Times New Roman" w:hAnsi="Times New Roman" w:cs="Times New Roman"/>
          <w:b/>
          <w:bCs/>
          <w:sz w:val="24"/>
          <w:szCs w:val="24"/>
          <w:lang w:eastAsia="lt-LT"/>
        </w:rPr>
        <w:t>.</w:t>
      </w:r>
      <w:r w:rsidRPr="00C827A0">
        <w:rPr>
          <w:rFonts w:ascii="Times New Roman" w:eastAsia="Times New Roman" w:hAnsi="Times New Roman" w:cs="Times New Roman"/>
          <w:b/>
          <w:bCs/>
          <w:sz w:val="24"/>
          <w:szCs w:val="24"/>
          <w:u w:val="single"/>
        </w:rPr>
        <w:t xml:space="preserve"> Jei tiekėjas sutarties vykdymui numato pasitelkti subti</w:t>
      </w:r>
      <w:r w:rsidRPr="00C827A0">
        <w:rPr>
          <w:rFonts w:ascii="Times New Roman" w:eastAsia="Times New Roman" w:hAnsi="Times New Roman" w:cs="Times New Roman"/>
          <w:b/>
          <w:sz w:val="24"/>
          <w:szCs w:val="24"/>
          <w:u w:val="single"/>
        </w:rPr>
        <w:t>ekėjus  (žr. konkurso sąlygų 1.5.2 p.) (jei jie yra žinomi)</w:t>
      </w:r>
      <w:r w:rsidRPr="00C827A0">
        <w:rPr>
          <w:rFonts w:ascii="Times New Roman" w:eastAsia="Times New Roman" w:hAnsi="Times New Roman" w:cs="Times New Roman"/>
          <w:b/>
          <w:i/>
          <w:sz w:val="24"/>
          <w:szCs w:val="24"/>
        </w:rPr>
        <w:t xml:space="preserve">, Šie subtiekėjai turi būti nurodyti pasiūlymo formos – Priedo Nr. </w:t>
      </w:r>
      <w:r w:rsidRPr="00C827A0">
        <w:rPr>
          <w:rFonts w:ascii="Times New Roman" w:eastAsia="Times New Roman" w:hAnsi="Times New Roman" w:cs="Times New Roman"/>
          <w:b/>
          <w:bCs/>
          <w:i/>
          <w:iCs/>
          <w:sz w:val="24"/>
          <w:szCs w:val="24"/>
        </w:rPr>
        <w:t xml:space="preserve">2 - 2.3 </w:t>
      </w:r>
      <w:r w:rsidRPr="00C827A0">
        <w:rPr>
          <w:rFonts w:ascii="Times New Roman" w:eastAsia="Times New Roman" w:hAnsi="Times New Roman" w:cs="Times New Roman"/>
          <w:b/>
          <w:bCs/>
          <w:i/>
          <w:iCs/>
          <w:color w:val="000000" w:themeColor="text1"/>
          <w:sz w:val="24"/>
          <w:szCs w:val="24"/>
        </w:rPr>
        <w:t>punkte.</w:t>
      </w:r>
    </w:p>
    <w:p w14:paraId="0711A9D7" w14:textId="77777777" w:rsidR="002D1B03" w:rsidRPr="00C827A0" w:rsidRDefault="002D1B03" w:rsidP="002D1B03">
      <w:pPr>
        <w:tabs>
          <w:tab w:val="left" w:pos="567"/>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sz w:val="24"/>
          <w:szCs w:val="24"/>
          <w:lang w:eastAsia="lt-LT"/>
        </w:rPr>
        <w:t>3.11.</w:t>
      </w:r>
      <w:r w:rsidRPr="00C827A0">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4BAD44F8" w14:textId="77777777" w:rsidR="002D1B03" w:rsidRPr="00C827A0" w:rsidRDefault="002D1B03" w:rsidP="002D1B03">
      <w:pPr>
        <w:tabs>
          <w:tab w:val="left" w:pos="567"/>
        </w:tabs>
        <w:spacing w:after="0" w:line="240" w:lineRule="auto"/>
        <w:ind w:firstLine="629"/>
        <w:jc w:val="both"/>
        <w:rPr>
          <w:rFonts w:ascii="Times New Roman" w:eastAsia="Calibri" w:hAnsi="Times New Roman" w:cs="Times New Roman"/>
          <w:sz w:val="24"/>
          <w:szCs w:val="20"/>
          <w:lang w:eastAsia="lt-LT"/>
        </w:rPr>
      </w:pPr>
      <w:r w:rsidRPr="00C827A0">
        <w:rPr>
          <w:rFonts w:ascii="Times New Roman" w:eastAsia="Calibri" w:hAnsi="Times New Roman" w:cs="Times New Roman"/>
          <w:b/>
          <w:sz w:val="24"/>
          <w:szCs w:val="24"/>
          <w:lang w:eastAsia="lt-LT"/>
        </w:rPr>
        <w:t>3.1</w:t>
      </w:r>
      <w:r>
        <w:rPr>
          <w:rFonts w:ascii="Times New Roman" w:eastAsia="Calibri" w:hAnsi="Times New Roman" w:cs="Times New Roman"/>
          <w:b/>
          <w:sz w:val="24"/>
          <w:szCs w:val="24"/>
          <w:lang w:eastAsia="lt-LT"/>
        </w:rPr>
        <w:t>2</w:t>
      </w:r>
      <w:r w:rsidRPr="00C827A0">
        <w:rPr>
          <w:rFonts w:ascii="Times New Roman" w:eastAsia="Calibri" w:hAnsi="Times New Roman" w:cs="Times New Roman"/>
          <w:b/>
          <w:sz w:val="24"/>
          <w:szCs w:val="24"/>
          <w:lang w:eastAsia="lt-LT"/>
        </w:rPr>
        <w:t>.</w:t>
      </w:r>
      <w:r w:rsidRPr="00C827A0">
        <w:rPr>
          <w:rFonts w:ascii="Times New Roman" w:eastAsia="Calibri" w:hAnsi="Times New Roman" w:cs="Times New Roman"/>
          <w:sz w:val="24"/>
          <w:szCs w:val="24"/>
          <w:lang w:eastAsia="lt-LT"/>
        </w:rPr>
        <w:t xml:space="preserve"> </w:t>
      </w:r>
      <w:r w:rsidRPr="00C827A0">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4F071575" w14:textId="2F3EF8CB" w:rsidR="00C5772D" w:rsidRPr="00C5772D" w:rsidRDefault="00C5772D" w:rsidP="002D1B03">
      <w:pPr>
        <w:tabs>
          <w:tab w:val="left" w:pos="630"/>
        </w:tabs>
        <w:spacing w:after="0" w:line="240" w:lineRule="auto"/>
        <w:jc w:val="both"/>
        <w:rPr>
          <w:rFonts w:ascii="Times New Roman" w:eastAsia="Calibri" w:hAnsi="Times New Roman" w:cs="Times New Roman"/>
          <w:sz w:val="24"/>
          <w:szCs w:val="20"/>
          <w:lang w:eastAsia="lt-LT"/>
        </w:rPr>
      </w:pPr>
    </w:p>
    <w:bookmarkEnd w:id="1"/>
    <w:p w14:paraId="398EE532" w14:textId="77777777" w:rsidR="00C5772D" w:rsidRPr="00C43F47" w:rsidRDefault="00C5772D" w:rsidP="00C5772D">
      <w:pPr>
        <w:spacing w:after="0" w:line="276" w:lineRule="auto"/>
        <w:ind w:left="720"/>
        <w:rPr>
          <w:rFonts w:ascii="Times New Roman" w:eastAsiaTheme="minorEastAsia" w:hAnsi="Times New Roman" w:cs="Times New Roman"/>
          <w:b/>
          <w:bCs/>
          <w:sz w:val="24"/>
          <w:szCs w:val="24"/>
          <w:highlight w:val="yellow"/>
          <w:lang w:eastAsia="lt-LT"/>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A674EE">
        <w:rPr>
          <w:rFonts w:ascii="Times New Roman" w:eastAsia="Calibri" w:hAnsi="Times New Roman" w:cs="Times New Roman"/>
          <w:sz w:val="24"/>
          <w:szCs w:val="24"/>
          <w:lang w:eastAsia="lt-LT"/>
        </w:rPr>
        <w:t>formoje (Priedas Nr. 2).</w:t>
      </w:r>
      <w:r w:rsidRPr="00A85160">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ED0EB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ED0EB7">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ED0EB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ED0EB7">
              <w:rPr>
                <w:rFonts w:ascii="Times New Roman" w:hAnsi="Times New Roman" w:cs="Times New Roman"/>
                <w:sz w:val="20"/>
                <w:szCs w:val="20"/>
                <w:lang w:eastAsia="lt-LT"/>
              </w:rPr>
              <w:t xml:space="preserve">Jungtinės veiklos sutartis (jei  pasiūlymą teikia tiekėjų grupė, kuri yra sudariusi jungtinės veiklos sutartį) </w:t>
            </w:r>
            <w:r w:rsidRPr="00ED0EB7">
              <w:rPr>
                <w:rFonts w:ascii="Times New Roman" w:eastAsia="Calibri" w:hAnsi="Times New Roman" w:cs="Times New Roman"/>
                <w:sz w:val="20"/>
                <w:szCs w:val="20"/>
                <w:lang w:eastAsia="lt-LT"/>
              </w:rPr>
              <w:t xml:space="preserve">(pagal pirkimo sąlygų </w:t>
            </w:r>
            <w:r w:rsidRPr="005A25E0">
              <w:rPr>
                <w:rFonts w:ascii="Times New Roman" w:eastAsia="Calibri" w:hAnsi="Times New Roman" w:cs="Times New Roman"/>
                <w:sz w:val="20"/>
                <w:szCs w:val="20"/>
                <w:lang w:eastAsia="lt-LT"/>
              </w:rPr>
              <w:t>5.2.1 p.</w:t>
            </w:r>
            <w:r w:rsidRPr="00ED0EB7">
              <w:rPr>
                <w:rFonts w:ascii="Times New Roman" w:eastAsia="Calibri" w:hAnsi="Times New Roman" w:cs="Times New Roman"/>
                <w:sz w:val="20"/>
                <w:szCs w:val="20"/>
                <w:lang w:eastAsia="lt-LT"/>
              </w:rPr>
              <w:t>).</w:t>
            </w:r>
            <w:r w:rsidRPr="00ED0EB7">
              <w:rPr>
                <w:rFonts w:ascii="Times New Roman" w:hAnsi="Times New Roman" w:cs="Times New Roman"/>
                <w:sz w:val="20"/>
                <w:szCs w:val="20"/>
                <w:lang w:eastAsia="lt-LT"/>
              </w:rPr>
              <w:t xml:space="preserve"> </w:t>
            </w:r>
            <w:r w:rsidRPr="00ED0EB7">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5A25E0">
              <w:rPr>
                <w:rFonts w:ascii="Times New Roman" w:eastAsia="Calibri" w:hAnsi="Times New Roman" w:cs="Times New Roman"/>
                <w:sz w:val="20"/>
                <w:szCs w:val="20"/>
                <w:lang w:eastAsia="lt-LT"/>
              </w:rPr>
              <w:t>5.2.2 p.</w:t>
            </w:r>
            <w:r w:rsidRPr="00ED0EB7">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ED0EB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ED0EB7">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ED0EB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ED0EB7">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1105A1F4"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4839C7CB" w:rsidR="005047F1" w:rsidRPr="003614AE" w:rsidRDefault="001C1183"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3614AE">
              <w:rPr>
                <w:rFonts w:ascii="Times New Roman" w:eastAsia="Arial Unicode MS" w:hAnsi="Times New Roman" w:cs="Times New Roman"/>
                <w:bCs/>
                <w:sz w:val="20"/>
                <w:szCs w:val="20"/>
                <w:bdr w:val="none" w:sz="0" w:space="0" w:color="auto" w:frame="1"/>
                <w:lang w:eastAsia="lt-LT"/>
              </w:rPr>
              <w:t>Pirkimo sąlygų 3.8.1.2, 3.8.2.1, 3.8.2.2, 3.8.3.1 ir 3.9 punktuose nurodyti dokumentai.</w:t>
            </w:r>
          </w:p>
        </w:tc>
      </w:tr>
      <w:tr w:rsidR="0025473F" w:rsidRPr="00A85160" w14:paraId="5E0E2F3D" w14:textId="77777777" w:rsidTr="00257DF5">
        <w:tc>
          <w:tcPr>
            <w:tcW w:w="916" w:type="dxa"/>
          </w:tcPr>
          <w:p w14:paraId="35CEF1FE" w14:textId="0A6E4361" w:rsidR="0025473F" w:rsidRPr="0025473F" w:rsidRDefault="0025473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Pr>
                <w:rFonts w:ascii="Times New Roman" w:eastAsia="Arial Unicode MS" w:hAnsi="Times New Roman" w:cs="Times New Roman"/>
                <w:sz w:val="20"/>
                <w:szCs w:val="20"/>
                <w:bdr w:val="nil"/>
                <w:lang w:val="en-US" w:eastAsia="lt-LT"/>
              </w:rPr>
              <w:t>5.8.6.</w:t>
            </w:r>
          </w:p>
        </w:tc>
        <w:tc>
          <w:tcPr>
            <w:tcW w:w="9329" w:type="dxa"/>
          </w:tcPr>
          <w:p w14:paraId="5F265EC2" w14:textId="28A9FBB0" w:rsidR="0025473F" w:rsidRPr="003614AE" w:rsidRDefault="0025473F"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sz w:val="20"/>
                <w:szCs w:val="20"/>
                <w:bdr w:val="none" w:sz="0" w:space="0" w:color="auto" w:frame="1"/>
                <w:lang w:val="en-US" w:eastAsia="lt-LT"/>
              </w:rPr>
            </w:pPr>
            <w:r w:rsidRPr="003614AE">
              <w:rPr>
                <w:rFonts w:ascii="Times New Roman" w:eastAsia="Calibri" w:hAnsi="Times New Roman" w:cs="Times New Roman"/>
                <w:bCs/>
                <w:sz w:val="20"/>
                <w:szCs w:val="20"/>
              </w:rPr>
              <w:t>Ekonominio naudingumo kriterijus pagrindžiantys dokumentais</w:t>
            </w:r>
            <w:r w:rsidR="00DA42E0" w:rsidRPr="003614AE">
              <w:rPr>
                <w:rFonts w:ascii="Times New Roman" w:eastAsia="Calibri" w:hAnsi="Times New Roman" w:cs="Times New Roman"/>
                <w:bCs/>
                <w:sz w:val="20"/>
                <w:szCs w:val="20"/>
              </w:rPr>
              <w:t xml:space="preserve"> </w:t>
            </w:r>
            <w:r w:rsidR="003614AE" w:rsidRPr="003614AE">
              <w:rPr>
                <w:rFonts w:ascii="Times New Roman" w:eastAsia="Calibri" w:hAnsi="Times New Roman" w:cs="Times New Roman"/>
                <w:bCs/>
                <w:sz w:val="20"/>
                <w:szCs w:val="20"/>
              </w:rPr>
              <w:t xml:space="preserve">pagal Pirkimo sąlygų </w:t>
            </w:r>
            <w:r w:rsidR="00DA42E0" w:rsidRPr="003614AE">
              <w:rPr>
                <w:rFonts w:ascii="Times New Roman" w:eastAsia="Calibri" w:hAnsi="Times New Roman" w:cs="Times New Roman"/>
                <w:bCs/>
                <w:sz w:val="20"/>
                <w:szCs w:val="20"/>
              </w:rPr>
              <w:t>p</w:t>
            </w:r>
            <w:r w:rsidR="003614AE" w:rsidRPr="003614AE">
              <w:rPr>
                <w:rFonts w:ascii="Times New Roman" w:eastAsia="Calibri" w:hAnsi="Times New Roman" w:cs="Times New Roman"/>
                <w:bCs/>
                <w:sz w:val="20"/>
                <w:szCs w:val="20"/>
              </w:rPr>
              <w:t>r</w:t>
            </w:r>
            <w:r w:rsidR="00DA42E0" w:rsidRPr="003614AE">
              <w:rPr>
                <w:rFonts w:ascii="Times New Roman" w:eastAsia="Calibri" w:hAnsi="Times New Roman" w:cs="Times New Roman"/>
                <w:bCs/>
                <w:sz w:val="20"/>
                <w:szCs w:val="20"/>
              </w:rPr>
              <w:t>ied</w:t>
            </w:r>
            <w:r w:rsidR="003614AE" w:rsidRPr="003614AE">
              <w:rPr>
                <w:rFonts w:ascii="Times New Roman" w:eastAsia="Calibri" w:hAnsi="Times New Roman" w:cs="Times New Roman"/>
                <w:bCs/>
                <w:sz w:val="20"/>
                <w:szCs w:val="20"/>
              </w:rPr>
              <w:t>ą</w:t>
            </w:r>
            <w:r w:rsidR="00DA42E0" w:rsidRPr="003614AE">
              <w:rPr>
                <w:rFonts w:ascii="Times New Roman" w:eastAsia="Calibri" w:hAnsi="Times New Roman" w:cs="Times New Roman"/>
                <w:bCs/>
                <w:sz w:val="20"/>
                <w:szCs w:val="20"/>
              </w:rPr>
              <w:t xml:space="preserve"> </w:t>
            </w:r>
            <w:r w:rsidR="003614AE" w:rsidRPr="003614AE">
              <w:rPr>
                <w:rFonts w:ascii="Times New Roman" w:eastAsia="Calibri" w:hAnsi="Times New Roman" w:cs="Times New Roman"/>
                <w:bCs/>
                <w:sz w:val="20"/>
                <w:szCs w:val="20"/>
              </w:rPr>
              <w:t>N</w:t>
            </w:r>
            <w:r w:rsidR="00DA42E0" w:rsidRPr="003614AE">
              <w:rPr>
                <w:rFonts w:ascii="Times New Roman" w:eastAsia="Calibri" w:hAnsi="Times New Roman" w:cs="Times New Roman"/>
                <w:bCs/>
                <w:sz w:val="20"/>
                <w:szCs w:val="20"/>
              </w:rPr>
              <w:t>r</w:t>
            </w:r>
            <w:r w:rsidR="003614AE" w:rsidRPr="003614AE">
              <w:rPr>
                <w:rFonts w:ascii="Times New Roman" w:eastAsia="Calibri" w:hAnsi="Times New Roman" w:cs="Times New Roman"/>
                <w:bCs/>
                <w:sz w:val="20"/>
                <w:szCs w:val="20"/>
              </w:rPr>
              <w:t xml:space="preserve">. </w:t>
            </w:r>
            <w:r w:rsidR="003614AE" w:rsidRPr="003614AE">
              <w:rPr>
                <w:rFonts w:ascii="Times New Roman" w:eastAsia="Calibri" w:hAnsi="Times New Roman" w:cs="Times New Roman"/>
                <w:bCs/>
                <w:sz w:val="20"/>
                <w:szCs w:val="20"/>
                <w:lang w:val="en-US"/>
              </w:rPr>
              <w:t>4.</w:t>
            </w:r>
          </w:p>
        </w:tc>
      </w:tr>
      <w:tr w:rsidR="00ED0EB7" w:rsidRPr="00A85160" w14:paraId="24F783A3" w14:textId="77777777" w:rsidTr="00257DF5">
        <w:tc>
          <w:tcPr>
            <w:tcW w:w="916" w:type="dxa"/>
          </w:tcPr>
          <w:p w14:paraId="08985C14" w14:textId="6081AC24" w:rsidR="00ED0EB7" w:rsidRPr="00A85160" w:rsidRDefault="00ED0EB7" w:rsidP="00ED0EB7">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w:t>
            </w:r>
            <w:r w:rsidR="00CA34E3">
              <w:rPr>
                <w:rFonts w:ascii="Times New Roman" w:eastAsia="Arial Unicode MS" w:hAnsi="Times New Roman" w:cs="Times New Roman"/>
                <w:sz w:val="20"/>
                <w:szCs w:val="20"/>
                <w:bdr w:val="nil"/>
                <w:lang w:eastAsia="lt-LT"/>
              </w:rPr>
              <w:t>7</w:t>
            </w:r>
            <w:r w:rsidRPr="00A85160">
              <w:rPr>
                <w:rFonts w:ascii="Times New Roman" w:eastAsia="Arial Unicode MS" w:hAnsi="Times New Roman" w:cs="Times New Roman"/>
                <w:sz w:val="20"/>
                <w:szCs w:val="20"/>
                <w:bdr w:val="nil"/>
                <w:lang w:eastAsia="lt-LT"/>
              </w:rPr>
              <w:t>.</w:t>
            </w:r>
          </w:p>
        </w:tc>
        <w:tc>
          <w:tcPr>
            <w:tcW w:w="9329" w:type="dxa"/>
            <w:tcBorders>
              <w:top w:val="single" w:sz="4" w:space="0" w:color="auto"/>
              <w:left w:val="single" w:sz="4" w:space="0" w:color="auto"/>
              <w:bottom w:val="single" w:sz="4" w:space="0" w:color="auto"/>
              <w:right w:val="single" w:sz="4" w:space="0" w:color="auto"/>
            </w:tcBorders>
          </w:tcPr>
          <w:p w14:paraId="5811264F" w14:textId="2CB296F6" w:rsidR="00ED0EB7" w:rsidRPr="00ED0EB7" w:rsidRDefault="00ED0EB7" w:rsidP="00ED0EB7">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sz w:val="20"/>
                <w:szCs w:val="20"/>
                <w:bdr w:val="nil"/>
                <w:lang w:eastAsia="lt-LT"/>
              </w:rPr>
            </w:pPr>
            <w:r w:rsidRPr="00ED0EB7">
              <w:rPr>
                <w:rFonts w:ascii="Times New Roman" w:eastAsia="Arial Unicode MS" w:hAnsi="Times New Roman" w:cs="Times New Roman"/>
                <w:bCs/>
                <w:sz w:val="20"/>
                <w:szCs w:val="20"/>
                <w:bdr w:val="nil"/>
                <w:lang w:eastAsia="lt-LT"/>
              </w:rPr>
              <w:t>Kita reikalaujama informacija ir dokumentai, įskaitant visus Pirkimo sąlygų reikalaujamus priedus (jei reikalaujama).</w:t>
            </w:r>
          </w:p>
        </w:tc>
      </w:tr>
      <w:tr w:rsidR="00ED0EB7" w:rsidRPr="00A85160" w14:paraId="0DE1D216" w14:textId="77777777" w:rsidTr="00257DF5">
        <w:tc>
          <w:tcPr>
            <w:tcW w:w="916" w:type="dxa"/>
          </w:tcPr>
          <w:p w14:paraId="4681BD03" w14:textId="00B8C288" w:rsidR="00ED0EB7" w:rsidRPr="00A85160" w:rsidRDefault="00ED0EB7" w:rsidP="00ED0EB7">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CA34E3">
              <w:rPr>
                <w:rFonts w:ascii="Times New Roman" w:eastAsia="Arial Unicode MS" w:hAnsi="Times New Roman" w:cs="Times New Roman"/>
                <w:sz w:val="20"/>
                <w:szCs w:val="20"/>
                <w:bdr w:val="nil"/>
                <w:lang w:eastAsia="lt-LT"/>
              </w:rPr>
              <w:t>8</w:t>
            </w:r>
            <w:r>
              <w:rPr>
                <w:rFonts w:ascii="Times New Roman" w:eastAsia="Arial Unicode MS" w:hAnsi="Times New Roman" w:cs="Times New Roman"/>
                <w:sz w:val="20"/>
                <w:szCs w:val="20"/>
                <w:bdr w:val="nil"/>
                <w:lang w:eastAsia="lt-LT"/>
              </w:rPr>
              <w:t>.</w:t>
            </w:r>
          </w:p>
        </w:tc>
        <w:tc>
          <w:tcPr>
            <w:tcW w:w="9329" w:type="dxa"/>
          </w:tcPr>
          <w:p w14:paraId="7A3CE9CA" w14:textId="5A56314F" w:rsidR="00ED0EB7" w:rsidRPr="00ED0EB7" w:rsidRDefault="00ED0EB7" w:rsidP="00ED0EB7">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674EE">
              <w:rPr>
                <w:rFonts w:ascii="Times New Roman" w:eastAsia="Arial Unicode MS" w:hAnsi="Times New Roman" w:cs="Times New Roman"/>
                <w:bCs/>
                <w:sz w:val="20"/>
                <w:szCs w:val="20"/>
                <w:bdr w:val="nil"/>
                <w:lang w:eastAsia="lt-LT"/>
              </w:rPr>
              <w:t>Pirkimo sąlygų Priedas Nr. 5 (Kvalifikacijos atitikties deklaracija)</w:t>
            </w:r>
          </w:p>
        </w:tc>
      </w:tr>
    </w:tbl>
    <w:p w14:paraId="7099765C" w14:textId="77777777" w:rsidR="00F348D0" w:rsidRPr="00CA34E3" w:rsidRDefault="00F348D0" w:rsidP="00F348D0">
      <w:pPr>
        <w:spacing w:after="0" w:line="240" w:lineRule="auto"/>
        <w:jc w:val="both"/>
        <w:rPr>
          <w:rFonts w:ascii="Times New Roman" w:eastAsia="Calibri" w:hAnsi="Times New Roman" w:cs="Times New Roman"/>
          <w:bCs/>
          <w:i/>
          <w:sz w:val="20"/>
          <w:szCs w:val="20"/>
          <w:lang w:eastAsia="lt-LT"/>
        </w:rPr>
      </w:pPr>
      <w:r w:rsidRPr="00CA34E3">
        <w:rPr>
          <w:rFonts w:ascii="Times New Roman" w:eastAsia="Calibri" w:hAnsi="Times New Roman" w:cs="Times New Roman"/>
          <w:bCs/>
          <w:i/>
          <w:sz w:val="20"/>
          <w:szCs w:val="20"/>
          <w:lang w:eastAsia="lt-LT"/>
        </w:rPr>
        <w:t>Pastabos taikomos 2 lentelei:</w:t>
      </w:r>
    </w:p>
    <w:p w14:paraId="45E95E63" w14:textId="12049723" w:rsidR="005047F1" w:rsidRPr="00CA34E3" w:rsidRDefault="00F348D0" w:rsidP="00CA34E3">
      <w:pPr>
        <w:spacing w:after="0" w:line="240" w:lineRule="auto"/>
        <w:jc w:val="both"/>
        <w:rPr>
          <w:rFonts w:ascii="Times New Roman" w:eastAsia="Calibri" w:hAnsi="Times New Roman" w:cs="Times New Roman"/>
          <w:bCs/>
          <w:i/>
          <w:sz w:val="20"/>
          <w:szCs w:val="20"/>
        </w:rPr>
      </w:pPr>
      <w:r w:rsidRPr="00CA34E3">
        <w:rPr>
          <w:rFonts w:ascii="Times New Roman" w:eastAsia="Calibri" w:hAnsi="Times New Roman" w:cs="Times New Roman"/>
          <w:bCs/>
          <w:i/>
          <w:sz w:val="20"/>
          <w:szCs w:val="20"/>
          <w:lang w:eastAsia="lt-LT"/>
        </w:rPr>
        <w:t xml:space="preserve">* - </w:t>
      </w:r>
      <w:r w:rsidRPr="00CA34E3">
        <w:rPr>
          <w:rFonts w:ascii="Times New Roman" w:eastAsia="Calibri" w:hAnsi="Times New Roman" w:cs="Times New Roman"/>
          <w:bCs/>
          <w:i/>
          <w:sz w:val="20"/>
          <w:szCs w:val="20"/>
        </w:rPr>
        <w:t>bet kokie tiekėjo įgalioto asmens įgalinimai (</w:t>
      </w:r>
      <w:r w:rsidRPr="00CA34E3">
        <w:rPr>
          <w:rFonts w:ascii="Times New Roman" w:eastAsia="Calibri" w:hAnsi="Times New Roman" w:cs="Times New Roman"/>
          <w:bCs/>
          <w:i/>
          <w:sz w:val="20"/>
          <w:szCs w:val="20"/>
          <w:lang w:eastAsia="lt-LT"/>
        </w:rPr>
        <w:t xml:space="preserve">pateikti pasiūlymą ir kitus dokumentus </w:t>
      </w:r>
      <w:r w:rsidRPr="00CA34E3">
        <w:rPr>
          <w:rFonts w:ascii="Times New Roman" w:eastAsia="Calibri" w:hAnsi="Times New Roman" w:cs="Times New Roman"/>
          <w:bCs/>
          <w:i/>
          <w:sz w:val="20"/>
          <w:szCs w:val="20"/>
        </w:rPr>
        <w:t>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5F3173">
        <w:rPr>
          <w:rFonts w:ascii="Times New Roman" w:eastAsia="Times New Roman" w:hAnsi="Times New Roman" w:cs="Times New Roman"/>
          <w:sz w:val="24"/>
          <w:szCs w:val="24"/>
          <w:lang w:eastAsia="lt-LT"/>
        </w:rPr>
        <w:t xml:space="preserve">5.9. Pasiūlymas turi galioti </w:t>
      </w:r>
      <w:r w:rsidRPr="005F3173">
        <w:rPr>
          <w:rFonts w:ascii="Times New Roman" w:eastAsia="Calibri" w:hAnsi="Times New Roman" w:cs="Times New Roman"/>
          <w:b/>
          <w:sz w:val="24"/>
          <w:szCs w:val="24"/>
          <w:lang w:eastAsia="lt-LT"/>
        </w:rPr>
        <w:t xml:space="preserve">ne trumpiau nei </w:t>
      </w:r>
      <w:r w:rsidR="001C71F9" w:rsidRPr="005F3173">
        <w:rPr>
          <w:rFonts w:ascii="Times New Roman" w:eastAsia="Calibri" w:hAnsi="Times New Roman" w:cs="Times New Roman"/>
          <w:b/>
          <w:sz w:val="24"/>
          <w:szCs w:val="24"/>
          <w:lang w:eastAsia="lt-LT"/>
        </w:rPr>
        <w:t xml:space="preserve">90 (devyniasdešimt) dienų </w:t>
      </w:r>
      <w:r w:rsidRPr="005F3173">
        <w:rPr>
          <w:rFonts w:ascii="Times New Roman" w:eastAsia="Calibri" w:hAnsi="Times New Roman" w:cs="Times New Roman"/>
          <w:b/>
          <w:sz w:val="24"/>
          <w:szCs w:val="24"/>
          <w:lang w:eastAsia="lt-LT"/>
        </w:rPr>
        <w:t xml:space="preserve">nuo pasiūlymų pateikimo </w:t>
      </w:r>
      <w:r w:rsidR="001C71F9" w:rsidRPr="005F3173">
        <w:rPr>
          <w:rFonts w:ascii="Times New Roman" w:eastAsia="Calibri" w:hAnsi="Times New Roman" w:cs="Times New Roman"/>
          <w:b/>
          <w:sz w:val="24"/>
          <w:szCs w:val="24"/>
          <w:lang w:eastAsia="lt-LT"/>
        </w:rPr>
        <w:t xml:space="preserve">galutinio </w:t>
      </w:r>
      <w:r w:rsidRPr="005F3173">
        <w:rPr>
          <w:rFonts w:ascii="Times New Roman" w:eastAsia="Calibri" w:hAnsi="Times New Roman" w:cs="Times New Roman"/>
          <w:b/>
          <w:sz w:val="24"/>
          <w:szCs w:val="24"/>
          <w:lang w:eastAsia="lt-LT"/>
        </w:rPr>
        <w:t>termino pabaigos.</w:t>
      </w:r>
      <w:r w:rsidRPr="005F3173">
        <w:rPr>
          <w:rFonts w:ascii="Times New Roman" w:eastAsia="Times New Roman" w:hAnsi="Times New Roman" w:cs="Times New Roman"/>
          <w:sz w:val="24"/>
          <w:szCs w:val="24"/>
          <w:lang w:eastAsia="lt-LT"/>
        </w:rPr>
        <w:t xml:space="preserve"> Jei pasiūlyme nenurodytas  jo galiojimo laikas, laikoma, kad pasiūlymas galioja</w:t>
      </w:r>
      <w:r w:rsidRPr="00A85160">
        <w:rPr>
          <w:rFonts w:ascii="Times New Roman" w:eastAsia="Times New Roman" w:hAnsi="Times New Roman" w:cs="Times New Roman"/>
          <w:sz w:val="24"/>
          <w:szCs w:val="24"/>
          <w:lang w:eastAsia="lt-LT"/>
        </w:rPr>
        <w:t xml:space="preserve">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w:t>
      </w:r>
      <w:r w:rsidR="00D33AA4" w:rsidRPr="00984F15">
        <w:rPr>
          <w:rFonts w:ascii="Times New Roman" w:eastAsia="Times New Roman" w:hAnsi="Times New Roman" w:cs="Times New Roman"/>
          <w:sz w:val="24"/>
          <w:szCs w:val="24"/>
          <w:lang w:eastAsia="lt-LT"/>
        </w:rPr>
        <w:t>į tai, tiekėjams siūloma rengti pasiūlymus taip, kad liktų pakankamai laiko jiems laiku ir tinkamai pateikti.</w:t>
      </w:r>
      <w:r w:rsidR="00D33AA4" w:rsidRPr="00D33AA4">
        <w:rPr>
          <w:rFonts w:ascii="Times New Roman" w:eastAsia="Times New Roman"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7751DE17"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984F15">
        <w:rPr>
          <w:rFonts w:ascii="Times New Roman" w:eastAsia="Calibri" w:hAnsi="Times New Roman" w:cs="Times New Roman"/>
          <w:sz w:val="24"/>
          <w:szCs w:val="24"/>
        </w:rPr>
        <w:t>:</w:t>
      </w:r>
      <w:r w:rsidRPr="00984F15">
        <w:t xml:space="preserve"> </w:t>
      </w:r>
      <w:hyperlink r:id="rId16" w:history="1">
        <w:r w:rsidR="00E21C3E" w:rsidRPr="00F73694">
          <w:rPr>
            <w:rStyle w:val="Hipersaitas"/>
            <w:rFonts w:ascii="Times New Roman" w:eastAsia="Calibri" w:hAnsi="Times New Roman" w:cs="Times New Roman"/>
            <w:sz w:val="24"/>
            <w:szCs w:val="24"/>
          </w:rPr>
          <w:t>dalia.petreikiene@lsmuni.lt</w:t>
        </w:r>
      </w:hyperlink>
      <w:r w:rsidRPr="00984F15">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5063DD30" w14:textId="77777777" w:rsidR="009415CF" w:rsidRPr="003614AE" w:rsidRDefault="005047F1" w:rsidP="004F51B9">
      <w:pPr>
        <w:widowControl w:val="0"/>
        <w:autoSpaceDE w:val="0"/>
        <w:autoSpaceDN w:val="0"/>
        <w:adjustRightInd w:val="0"/>
        <w:spacing w:after="0" w:line="240" w:lineRule="auto"/>
        <w:ind w:firstLine="720"/>
        <w:jc w:val="both"/>
        <w:rPr>
          <w:rFonts w:ascii="Times New Roman" w:eastAsia="Calibri" w:hAnsi="Times New Roman" w:cs="Times New Roman"/>
          <w:color w:val="FF0000"/>
          <w:sz w:val="24"/>
        </w:rPr>
      </w:pPr>
      <w:r w:rsidRPr="003614AE">
        <w:rPr>
          <w:rFonts w:ascii="Times New Roman" w:eastAsia="Times New Roman" w:hAnsi="Times New Roman" w:cs="Times New Roman"/>
          <w:sz w:val="24"/>
          <w:szCs w:val="24"/>
          <w:lang w:eastAsia="lt-LT"/>
        </w:rPr>
        <w:t>7.3. Ekonomiškai naudingiausias pasiūlymas išrenkamas pagal kain</w:t>
      </w:r>
      <w:r w:rsidR="00713597" w:rsidRPr="003614AE">
        <w:rPr>
          <w:rFonts w:ascii="Times New Roman" w:eastAsia="Times New Roman" w:hAnsi="Times New Roman" w:cs="Times New Roman"/>
          <w:sz w:val="24"/>
          <w:szCs w:val="24"/>
          <w:lang w:eastAsia="lt-LT"/>
        </w:rPr>
        <w:t xml:space="preserve">os </w:t>
      </w:r>
      <w:r w:rsidR="00713597" w:rsidRPr="003614AE">
        <w:rPr>
          <w:rFonts w:ascii="Times New Roman" w:eastAsia="Calibri" w:hAnsi="Times New Roman" w:cs="Times New Roman"/>
          <w:sz w:val="24"/>
        </w:rPr>
        <w:t>ir kokybės santykį (pasiūlymų vertinimo tvarka pateiktai pirkimo dokumentų 6 priede).</w:t>
      </w:r>
      <w:r w:rsidR="004F51B9" w:rsidRPr="003614AE">
        <w:rPr>
          <w:rFonts w:ascii="Times New Roman" w:eastAsia="Calibri" w:hAnsi="Times New Roman" w:cs="Times New Roman"/>
          <w:sz w:val="24"/>
        </w:rPr>
        <w:t xml:space="preserve"> </w:t>
      </w:r>
    </w:p>
    <w:p w14:paraId="1F541052" w14:textId="0C3A00A4" w:rsidR="005047F1" w:rsidRPr="003963FD" w:rsidRDefault="009415CF" w:rsidP="004F51B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3614AE">
        <w:rPr>
          <w:rFonts w:ascii="Times New Roman" w:eastAsia="Calibri" w:hAnsi="Times New Roman" w:cs="Times New Roman"/>
          <w:sz w:val="24"/>
        </w:rPr>
        <w:t>7</w:t>
      </w:r>
      <w:r w:rsidR="00BC0EAA" w:rsidRPr="003614AE">
        <w:rPr>
          <w:rFonts w:ascii="Times New Roman" w:eastAsia="Calibri" w:hAnsi="Times New Roman" w:cs="Times New Roman"/>
          <w:sz w:val="24"/>
        </w:rPr>
        <w:t>.</w:t>
      </w:r>
      <w:r w:rsidRPr="003614AE">
        <w:rPr>
          <w:rFonts w:ascii="Times New Roman" w:eastAsia="Calibri" w:hAnsi="Times New Roman" w:cs="Times New Roman"/>
          <w:sz w:val="24"/>
        </w:rPr>
        <w:t>3</w:t>
      </w:r>
      <w:r w:rsidR="00BC0EAA" w:rsidRPr="003614AE">
        <w:rPr>
          <w:rFonts w:ascii="Times New Roman" w:eastAsia="Calibri" w:hAnsi="Times New Roman" w:cs="Times New Roman"/>
          <w:sz w:val="24"/>
        </w:rPr>
        <w:t>.</w:t>
      </w:r>
      <w:r w:rsidRPr="003614AE">
        <w:rPr>
          <w:rFonts w:ascii="Times New Roman" w:eastAsia="Calibri" w:hAnsi="Times New Roman" w:cs="Times New Roman"/>
          <w:sz w:val="24"/>
        </w:rPr>
        <w:t>1</w:t>
      </w:r>
      <w:r w:rsidR="00BC0EAA" w:rsidRPr="003614AE">
        <w:rPr>
          <w:rFonts w:ascii="Times New Roman" w:eastAsia="Calibri" w:hAnsi="Times New Roman" w:cs="Times New Roman"/>
          <w:sz w:val="24"/>
        </w:rPr>
        <w:t xml:space="preserve">. </w:t>
      </w:r>
      <w:r w:rsidR="004F51B9" w:rsidRPr="003614AE">
        <w:rPr>
          <w:rFonts w:ascii="Times New Roman" w:eastAsia="Calibri" w:hAnsi="Times New Roman" w:cs="Times New Roman"/>
          <w:sz w:val="24"/>
        </w:rPr>
        <w:t>Ekonomiškai naudingiausias pasiūlymas – tai pasiūlymas, kurio balų suma, apskaičiuota pagal 6 priede nustatytus pasiūlymų ekonominio naudingumo vertinimo kriterijus ir vertinimo metodiką, yra didžiausia.</w:t>
      </w:r>
    </w:p>
    <w:p w14:paraId="7702EC35" w14:textId="7627298D" w:rsidR="005047F1" w:rsidRPr="004F51B9" w:rsidRDefault="005047F1" w:rsidP="004F51B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B223CD">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B223CD">
        <w:rPr>
          <w:rFonts w:ascii="Times New Roman" w:eastAsia="Calibri" w:hAnsi="Times New Roman" w:cs="Times New Roman"/>
          <w:sz w:val="24"/>
          <w:szCs w:val="24"/>
          <w:lang w:eastAsia="lt-LT"/>
        </w:rPr>
        <w:t>.</w:t>
      </w:r>
      <w:r w:rsidRPr="00B223CD">
        <w:rPr>
          <w:rFonts w:ascii="Times New Roman" w:eastAsia="Calibri" w:hAnsi="Times New Roman" w:cs="Times New Roman"/>
          <w:sz w:val="24"/>
          <w:szCs w:val="24"/>
          <w:lang w:eastAsia="lt-LT"/>
        </w:rPr>
        <w:t xml:space="preserve"> </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5A25E0">
        <w:rPr>
          <w:rFonts w:ascii="Times New Roman" w:eastAsia="Calibri" w:hAnsi="Times New Roman" w:cs="Times New Roman"/>
          <w:sz w:val="24"/>
          <w:szCs w:val="24"/>
          <w:lang w:val="pt-BR"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0596B700" w14:textId="217DC5F3" w:rsidR="005047F1" w:rsidRPr="00B223CD" w:rsidRDefault="005047F1" w:rsidP="00B223CD">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numatytas Pirkimo sąlygų </w:t>
      </w:r>
      <w:r w:rsidRPr="005F3173">
        <w:rPr>
          <w:rFonts w:ascii="Times New Roman" w:hAnsi="Times New Roman"/>
          <w:sz w:val="24"/>
          <w:szCs w:val="24"/>
        </w:rPr>
        <w:t>2.3 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68DBDB23"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B223CD">
        <w:rPr>
          <w:rFonts w:ascii="Times New Roman" w:eastAsia="Calibri" w:hAnsi="Times New Roman" w:cs="Times New Roman"/>
          <w:sz w:val="24"/>
          <w:szCs w:val="24"/>
          <w:lang w:eastAsia="lt-LT"/>
        </w:rPr>
        <w:t>Pirkimo organizatorius</w:t>
      </w:r>
      <w:r w:rsidR="00B223CD" w:rsidRPr="00B223CD">
        <w:rPr>
          <w:rFonts w:ascii="Times New Roman" w:eastAsia="Calibri" w:hAnsi="Times New Roman" w:cs="Times New Roman"/>
          <w:sz w:val="24"/>
          <w:szCs w:val="24"/>
          <w:lang w:eastAsia="lt-LT"/>
        </w:rPr>
        <w:t>,</w:t>
      </w:r>
      <w:r w:rsidRPr="00B223CD">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nepažeisdama lygiateisiškumo ir skaidrumo principų, prašo dalyvį šiuos dokumentus ar duomenis patikslinti, papildyti arba paaiškinti per jos nustatytą protingą terminą. </w:t>
      </w:r>
      <w:r w:rsidR="00A871A1" w:rsidRPr="00B223CD">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223CD">
        <w:rPr>
          <w:rFonts w:ascii="Times New Roman" w:eastAsia="Calibri" w:hAnsi="Times New Roman" w:cs="Times New Roman"/>
          <w:sz w:val="24"/>
          <w:szCs w:val="24"/>
          <w:lang w:eastAsia="lt-LT"/>
        </w:rPr>
        <w:t>.</w:t>
      </w:r>
    </w:p>
    <w:p w14:paraId="50FD09A9" w14:textId="5572C4A0"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Iškilus klausimams dėl pasiūlymų turinio</w:t>
      </w:r>
      <w:r w:rsidRPr="00B223CD">
        <w:rPr>
          <w:rFonts w:ascii="Times New Roman" w:eastAsia="Calibri" w:hAnsi="Times New Roman" w:cs="Times New Roman"/>
          <w:sz w:val="24"/>
          <w:szCs w:val="24"/>
          <w:lang w:eastAsia="lt-LT"/>
        </w:rPr>
        <w:t xml:space="preserve">, pirkimo organizatorius </w:t>
      </w:r>
      <w:r w:rsidRPr="00A85160">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E386EF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A85160">
        <w:rPr>
          <w:rFonts w:ascii="Times New Roman" w:eastAsia="Calibri" w:hAnsi="Times New Roman" w:cs="Times New Roman"/>
          <w:sz w:val="24"/>
          <w:szCs w:val="24"/>
          <w:lang w:eastAsia="lt-LT"/>
        </w:rPr>
        <w:t xml:space="preserve">. </w:t>
      </w:r>
      <w:r w:rsidRPr="00B223CD">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 xml:space="preserve">dėl dokumentų tikslinimo turi pareigą kreiptis į Tiekėją tik vieną kartą, tačiau tai neapriboja teisės </w:t>
      </w:r>
      <w:r w:rsidRPr="00B223CD">
        <w:rPr>
          <w:rFonts w:ascii="Times New Roman" w:eastAsia="Calibri" w:hAnsi="Times New Roman" w:cs="Times New Roman"/>
          <w:sz w:val="24"/>
          <w:szCs w:val="24"/>
          <w:lang w:eastAsia="lt-LT"/>
        </w:rPr>
        <w:t>Pirkimo</w:t>
      </w:r>
      <w:r w:rsidRPr="00B223CD">
        <w:t xml:space="preserve"> o</w:t>
      </w:r>
      <w:r w:rsidRPr="00B223CD">
        <w:rPr>
          <w:rFonts w:ascii="Times New Roman" w:eastAsia="Calibri" w:hAnsi="Times New Roman" w:cs="Times New Roman"/>
          <w:sz w:val="24"/>
          <w:szCs w:val="24"/>
          <w:lang w:eastAsia="lt-LT"/>
        </w:rPr>
        <w:t xml:space="preserve">rganizatoriui (toliau – pirkimo organizatorius) </w:t>
      </w:r>
      <w:r w:rsidRPr="00A85160">
        <w:rPr>
          <w:rFonts w:ascii="Times New Roman" w:eastAsia="Calibri" w:hAnsi="Times New Roman" w:cs="Times New Roman"/>
          <w:sz w:val="24"/>
          <w:szCs w:val="24"/>
          <w:lang w:eastAsia="lt-LT"/>
        </w:rPr>
        <w:t>kreiptis ir daugiau kartų.</w:t>
      </w:r>
    </w:p>
    <w:p w14:paraId="43B90E04" w14:textId="570EC32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Pr="00B223CD">
        <w:rPr>
          <w:rFonts w:ascii="Times New Roman" w:eastAsia="Calibri" w:hAnsi="Times New Roman" w:cs="Times New Roman"/>
          <w:sz w:val="24"/>
          <w:szCs w:val="24"/>
          <w:lang w:eastAsia="lt-LT"/>
        </w:rPr>
        <w:t>Pirkimo organizatorius</w:t>
      </w:r>
      <w:r w:rsidR="00B223CD">
        <w:rPr>
          <w:rFonts w:ascii="Times New Roman" w:eastAsia="Calibri"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5A25E0">
        <w:rPr>
          <w:rFonts w:ascii="Times New Roman" w:eastAsia="Calibri" w:hAnsi="Times New Roman" w:cs="Times New Roman"/>
          <w:sz w:val="24"/>
          <w:szCs w:val="24"/>
          <w:lang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6C62010A" w:rsidR="005047F1" w:rsidRPr="00B223CD"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B223CD">
        <w:rPr>
          <w:rFonts w:ascii="Times New Roman" w:eastAsia="Calibri" w:hAnsi="Times New Roman" w:cs="Times New Roman"/>
          <w:sz w:val="24"/>
          <w:szCs w:val="24"/>
          <w:lang w:eastAsia="lt-LT"/>
        </w:rPr>
        <w:t xml:space="preserve">Pirkimo organizatorius </w:t>
      </w:r>
      <w:r w:rsidRPr="00B223CD">
        <w:rPr>
          <w:rFonts w:ascii="Times New Roman" w:eastAsia="Times New Roman" w:hAnsi="Times New Roman" w:cs="Times New Roman"/>
          <w:sz w:val="24"/>
          <w:szCs w:val="24"/>
          <w:lang w:eastAsia="lt-LT"/>
        </w:rPr>
        <w:t xml:space="preserve">suinteresuotiems dalyviams, ne vėliau kaip per </w:t>
      </w:r>
      <w:r w:rsidR="00B446BE" w:rsidRPr="00B223CD">
        <w:rPr>
          <w:rFonts w:ascii="Times New Roman" w:eastAsia="Times New Roman" w:hAnsi="Times New Roman" w:cs="Times New Roman"/>
          <w:sz w:val="24"/>
          <w:szCs w:val="24"/>
          <w:lang w:eastAsia="lt-LT"/>
        </w:rPr>
        <w:t>3</w:t>
      </w:r>
      <w:r w:rsidRPr="00B223CD">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B223CD">
          <w:rPr>
            <w:rFonts w:ascii="Times New Roman" w:eastAsia="Times New Roman" w:hAnsi="Times New Roman" w:cs="Times New Roman"/>
            <w:sz w:val="24"/>
            <w:szCs w:val="24"/>
            <w:lang w:eastAsia="lt-LT"/>
          </w:rPr>
          <w:t>VPĮ 58 straipsnio 2 dalyje</w:t>
        </w:r>
      </w:hyperlink>
      <w:r w:rsidRPr="00B223CD">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B223CD">
        <w:rPr>
          <w:rFonts w:ascii="Times New Roman" w:eastAsia="Times New Roman" w:hAnsi="Times New Roman" w:cs="Times New Roman"/>
          <w:sz w:val="24"/>
          <w:szCs w:val="24"/>
          <w:lang w:eastAsia="lt-LT"/>
        </w:rPr>
        <w:t>7.13. Tiekėjas, kurio pasiūlymas laimėjo, kviečiamas sudaryti Sutartį.</w:t>
      </w:r>
      <w:r w:rsidRPr="00163C04">
        <w:rPr>
          <w:rFonts w:ascii="Times New Roman" w:eastAsia="Times New Roman" w:hAnsi="Times New Roman" w:cs="Times New Roman"/>
          <w:sz w:val="24"/>
          <w:szCs w:val="24"/>
          <w:lang w:eastAsia="lt-LT"/>
        </w:rPr>
        <w:t xml:space="preserve">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25D8B477" w:rsidR="005047F1" w:rsidRPr="00B223CD" w:rsidRDefault="005047F1" w:rsidP="00B223CD">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0E59D0">
        <w:rPr>
          <w:rFonts w:ascii="Times New Roman" w:hAnsi="Times New Roman"/>
          <w:sz w:val="24"/>
          <w:szCs w:val="24"/>
        </w:rPr>
        <w:t xml:space="preserve">daliai suplanuotas skirtas lėšas, numatytas pirkimo </w:t>
      </w:r>
      <w:r w:rsidRPr="00A56E1B">
        <w:rPr>
          <w:rFonts w:ascii="Times New Roman" w:hAnsi="Times New Roman"/>
          <w:sz w:val="24"/>
          <w:szCs w:val="24"/>
        </w:rPr>
        <w:t>sąlygų 2.3 punkte;</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56E1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56E1B">
        <w:rPr>
          <w:rFonts w:ascii="Times New Roman" w:eastAsia="Times New Roman" w:hAnsi="Times New Roman" w:cs="Times New Roman"/>
          <w:sz w:val="24"/>
          <w:szCs w:val="24"/>
          <w:lang w:eastAsia="lt-LT"/>
        </w:rPr>
        <w:t>8.1. Sutarties sudarymo atidėjimo terminas netaikomas.</w:t>
      </w:r>
    </w:p>
    <w:p w14:paraId="2C657E5B" w14:textId="0EC7C9F5" w:rsidR="00BE483C" w:rsidRPr="00A56E1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3" w:name="_Hlk125710363"/>
      <w:r w:rsidRPr="00A56E1B">
        <w:rPr>
          <w:rFonts w:ascii="Times New Roman" w:eastAsia="Times New Roman" w:hAnsi="Times New Roman" w:cs="Times New Roman"/>
          <w:sz w:val="24"/>
          <w:szCs w:val="24"/>
          <w:lang w:eastAsia="lt-LT"/>
        </w:rPr>
        <w:t xml:space="preserve">8.2. </w:t>
      </w:r>
      <w:r w:rsidR="00BE483C" w:rsidRPr="00A56E1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A56E1B">
        <w:rPr>
          <w:rFonts w:ascii="Times New Roman" w:eastAsia="Times New Roman" w:hAnsi="Times New Roman" w:cs="Times New Roman"/>
          <w:sz w:val="24"/>
          <w:szCs w:val="24"/>
          <w:lang w:eastAsia="lt-LT"/>
        </w:rPr>
        <w:t xml:space="preserve">8.3. </w:t>
      </w:r>
      <w:r w:rsidR="00B446BE" w:rsidRPr="00A56E1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3"/>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56E1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56E1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A56E1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56E1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56E1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56E1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D3122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31223">
        <w:rPr>
          <w:rFonts w:ascii="Times New Roman" w:eastAsia="Arial Unicode MS" w:hAnsi="Times New Roman" w:cs="Times New Roman"/>
          <w:sz w:val="24"/>
          <w:szCs w:val="24"/>
          <w:lang w:eastAsia="en-GB"/>
        </w:rPr>
        <w:t>10.1. Techninė specifikacija – Priedas Nr. 1;</w:t>
      </w:r>
    </w:p>
    <w:p w14:paraId="7F620992" w14:textId="77777777" w:rsidR="005047F1" w:rsidRPr="00D3122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D31223">
        <w:rPr>
          <w:rFonts w:ascii="Times New Roman" w:eastAsia="Arial Unicode MS" w:hAnsi="Times New Roman" w:cs="Times New Roman"/>
          <w:sz w:val="24"/>
          <w:szCs w:val="24"/>
          <w:lang w:eastAsia="en-GB"/>
        </w:rPr>
        <w:t>10.2. Pasiūlymo forma – Priedas Nr. 2;</w:t>
      </w:r>
    </w:p>
    <w:p w14:paraId="09B63F9A" w14:textId="77777777" w:rsidR="00D31223" w:rsidRPr="00D31223" w:rsidRDefault="005047F1" w:rsidP="00D31223">
      <w:pPr>
        <w:suppressAutoHyphens/>
        <w:spacing w:after="0" w:line="276" w:lineRule="auto"/>
        <w:ind w:firstLine="720"/>
        <w:jc w:val="both"/>
        <w:rPr>
          <w:rFonts w:ascii="Times New Roman" w:eastAsia="Arial Unicode MS" w:hAnsi="Times New Roman" w:cs="Times New Roman"/>
          <w:sz w:val="24"/>
          <w:szCs w:val="24"/>
          <w:lang w:eastAsia="en-GB"/>
        </w:rPr>
      </w:pPr>
      <w:r w:rsidRPr="00D31223">
        <w:rPr>
          <w:rFonts w:ascii="Times New Roman" w:eastAsia="Arial Unicode MS" w:hAnsi="Times New Roman" w:cs="Times New Roman"/>
          <w:sz w:val="24"/>
          <w:szCs w:val="24"/>
          <w:lang w:eastAsia="en-GB"/>
        </w:rPr>
        <w:t>10.3. Sutarties projektas – Priedas Nr. 3</w:t>
      </w:r>
      <w:r w:rsidR="00D861FE" w:rsidRPr="00D31223">
        <w:rPr>
          <w:rFonts w:ascii="Times New Roman" w:eastAsia="Arial Unicode MS" w:hAnsi="Times New Roman" w:cs="Times New Roman"/>
          <w:sz w:val="24"/>
          <w:szCs w:val="24"/>
          <w:lang w:eastAsia="en-GB"/>
        </w:rPr>
        <w:t>;</w:t>
      </w:r>
    </w:p>
    <w:p w14:paraId="47B5B0A1" w14:textId="7164CE70" w:rsidR="00D31223" w:rsidRPr="00D31223" w:rsidRDefault="00D31223" w:rsidP="00D31223">
      <w:pPr>
        <w:suppressAutoHyphens/>
        <w:spacing w:after="0" w:line="276" w:lineRule="auto"/>
        <w:ind w:left="1276" w:hanging="1276"/>
        <w:jc w:val="both"/>
        <w:rPr>
          <w:rFonts w:ascii="Times New Roman" w:eastAsia="Arial Unicode MS" w:hAnsi="Times New Roman" w:cs="Times New Roman"/>
          <w:sz w:val="24"/>
          <w:szCs w:val="24"/>
          <w:lang w:eastAsia="en-GB"/>
        </w:rPr>
      </w:pPr>
      <w:r w:rsidRPr="00D31223">
        <w:rPr>
          <w:rFonts w:ascii="Times New Roman" w:eastAsia="Arial Unicode MS" w:hAnsi="Times New Roman" w:cs="Times New Roman"/>
          <w:sz w:val="24"/>
          <w:szCs w:val="24"/>
          <w:lang w:eastAsia="en-GB"/>
        </w:rPr>
        <w:t xml:space="preserve">            </w:t>
      </w:r>
      <w:r w:rsidR="00A56E1B" w:rsidRPr="00D31223">
        <w:rPr>
          <w:rFonts w:ascii="Times New Roman" w:eastAsia="Arial Unicode MS" w:hAnsi="Times New Roman" w:cs="Times New Roman"/>
          <w:sz w:val="24"/>
          <w:szCs w:val="24"/>
          <w:lang w:eastAsia="en-GB"/>
        </w:rPr>
        <w:t xml:space="preserve">10.4. </w:t>
      </w:r>
      <w:r w:rsidR="00804484">
        <w:rPr>
          <w:rFonts w:ascii="Times New Roman" w:eastAsia="Arial Unicode MS" w:hAnsi="Times New Roman" w:cs="Times New Roman"/>
          <w:sz w:val="24"/>
          <w:szCs w:val="24"/>
          <w:lang w:eastAsia="en-GB"/>
        </w:rPr>
        <w:t xml:space="preserve">Pagal Pirkimo sąlygų reikalavimus </w:t>
      </w:r>
      <w:r w:rsidR="00804484">
        <w:rPr>
          <w:rFonts w:ascii="Times New Roman" w:hAnsi="Times New Roman" w:cs="Times New Roman"/>
          <w:sz w:val="24"/>
          <w:szCs w:val="24"/>
        </w:rPr>
        <w:t>į</w:t>
      </w:r>
      <w:r w:rsidRPr="00D31223">
        <w:rPr>
          <w:rFonts w:ascii="Times New Roman" w:hAnsi="Times New Roman" w:cs="Times New Roman"/>
          <w:sz w:val="24"/>
          <w:szCs w:val="24"/>
        </w:rPr>
        <w:t xml:space="preserve">vykdytų renginių </w:t>
      </w:r>
      <w:r w:rsidRPr="00D31223">
        <w:rPr>
          <w:rFonts w:ascii="Times New Roman" w:eastAsia="Times New Roman" w:hAnsi="Times New Roman" w:cs="Times New Roman"/>
          <w:sz w:val="24"/>
          <w:szCs w:val="24"/>
        </w:rPr>
        <w:t>sąrašas</w:t>
      </w:r>
      <w:r w:rsidR="00804484">
        <w:rPr>
          <w:rFonts w:ascii="Times New Roman" w:hAnsi="Times New Roman" w:cs="Times New Roman"/>
          <w:sz w:val="24"/>
          <w:szCs w:val="24"/>
        </w:rPr>
        <w:t xml:space="preserve"> </w:t>
      </w:r>
      <w:r w:rsidRPr="00D31223">
        <w:rPr>
          <w:rFonts w:ascii="Times New Roman" w:eastAsia="Arial Unicode MS" w:hAnsi="Times New Roman" w:cs="Times New Roman"/>
          <w:sz w:val="24"/>
          <w:szCs w:val="24"/>
          <w:lang w:eastAsia="en-GB"/>
        </w:rPr>
        <w:t>-</w:t>
      </w:r>
      <w:r>
        <w:rPr>
          <w:rFonts w:ascii="Times New Roman" w:eastAsia="Arial Unicode MS" w:hAnsi="Times New Roman" w:cs="Times New Roman"/>
          <w:sz w:val="24"/>
          <w:szCs w:val="24"/>
          <w:lang w:eastAsia="en-GB"/>
        </w:rPr>
        <w:t xml:space="preserve"> </w:t>
      </w:r>
      <w:r w:rsidRPr="00D31223">
        <w:rPr>
          <w:rFonts w:ascii="Times New Roman" w:eastAsia="Arial Unicode MS" w:hAnsi="Times New Roman" w:cs="Times New Roman"/>
          <w:sz w:val="24"/>
          <w:szCs w:val="24"/>
          <w:lang w:eastAsia="en-GB"/>
        </w:rPr>
        <w:t>Priedas Nr.4.;</w:t>
      </w:r>
    </w:p>
    <w:p w14:paraId="40550579" w14:textId="488FD6CD" w:rsidR="00D861FE" w:rsidRPr="00D31223" w:rsidRDefault="00AD0EB5" w:rsidP="00D861FE">
      <w:pPr>
        <w:suppressAutoHyphens/>
        <w:spacing w:after="0" w:line="276" w:lineRule="auto"/>
        <w:ind w:firstLine="720"/>
        <w:jc w:val="both"/>
        <w:rPr>
          <w:rFonts w:ascii="Times New Roman" w:eastAsia="Arial Unicode MS" w:hAnsi="Times New Roman" w:cs="Times New Roman"/>
          <w:sz w:val="24"/>
          <w:szCs w:val="24"/>
          <w:lang w:eastAsia="en-GB"/>
        </w:rPr>
      </w:pPr>
      <w:r w:rsidRPr="00D31223">
        <w:rPr>
          <w:rFonts w:ascii="Times New Roman" w:eastAsia="Arial Unicode MS" w:hAnsi="Times New Roman" w:cs="Times New Roman"/>
          <w:sz w:val="24"/>
          <w:szCs w:val="24"/>
          <w:lang w:eastAsia="en-GB"/>
        </w:rPr>
        <w:t>10.5.</w:t>
      </w:r>
      <w:r w:rsidR="00D861FE" w:rsidRPr="00D31223">
        <w:rPr>
          <w:rFonts w:ascii="Times New Roman" w:eastAsia="Arial Unicode MS" w:hAnsi="Times New Roman" w:cs="Times New Roman"/>
          <w:sz w:val="24"/>
          <w:szCs w:val="24"/>
          <w:lang w:eastAsia="en-GB"/>
        </w:rPr>
        <w:t xml:space="preserve"> Kvalifikacijos atitikties sąrašas -Priedas Nr.5</w:t>
      </w:r>
      <w:r w:rsidR="00DA4159" w:rsidRPr="00D31223">
        <w:rPr>
          <w:rFonts w:ascii="Times New Roman" w:eastAsia="Arial Unicode MS" w:hAnsi="Times New Roman" w:cs="Times New Roman"/>
          <w:sz w:val="24"/>
          <w:szCs w:val="24"/>
          <w:lang w:eastAsia="en-GB"/>
        </w:rPr>
        <w:t>;</w:t>
      </w:r>
    </w:p>
    <w:p w14:paraId="08498465" w14:textId="20C88BBD" w:rsidR="003158B4" w:rsidRPr="00D31223" w:rsidRDefault="00DA4159" w:rsidP="003158B4">
      <w:pPr>
        <w:suppressAutoHyphens/>
        <w:spacing w:after="0" w:line="276" w:lineRule="auto"/>
        <w:ind w:firstLine="720"/>
        <w:jc w:val="both"/>
        <w:rPr>
          <w:rFonts w:ascii="Times New Roman" w:eastAsia="Arial Unicode MS" w:hAnsi="Times New Roman" w:cs="Times New Roman"/>
          <w:sz w:val="24"/>
          <w:szCs w:val="24"/>
          <w:lang w:eastAsia="en-GB"/>
        </w:rPr>
      </w:pPr>
      <w:r w:rsidRPr="00D31223">
        <w:rPr>
          <w:rFonts w:ascii="Times New Roman" w:eastAsia="Arial Unicode MS" w:hAnsi="Times New Roman" w:cs="Times New Roman"/>
          <w:sz w:val="24"/>
          <w:szCs w:val="24"/>
          <w:lang w:eastAsia="en-GB"/>
        </w:rPr>
        <w:t>10.</w:t>
      </w:r>
      <w:r w:rsidR="008C17D8" w:rsidRPr="00D31223">
        <w:rPr>
          <w:rFonts w:ascii="Times New Roman" w:eastAsia="Arial Unicode MS" w:hAnsi="Times New Roman" w:cs="Times New Roman"/>
          <w:sz w:val="24"/>
          <w:szCs w:val="24"/>
          <w:lang w:eastAsia="en-GB"/>
        </w:rPr>
        <w:t>6.</w:t>
      </w:r>
      <w:r w:rsidR="003158B4" w:rsidRPr="00D31223">
        <w:rPr>
          <w:rFonts w:ascii="Times New Roman" w:eastAsia="Arial Unicode MS" w:hAnsi="Times New Roman" w:cs="Times New Roman"/>
          <w:sz w:val="24"/>
          <w:szCs w:val="24"/>
          <w:lang w:eastAsia="en-GB"/>
        </w:rPr>
        <w:t xml:space="preserve"> </w:t>
      </w:r>
      <w:r w:rsidR="003158B4" w:rsidRPr="00D31223">
        <w:rPr>
          <w:rFonts w:ascii="Times New Roman" w:eastAsia="Times New Roman" w:hAnsi="Times New Roman" w:cs="Times New Roman"/>
          <w:bCs/>
          <w:sz w:val="24"/>
          <w:szCs w:val="24"/>
        </w:rPr>
        <w:t>Ekonomiškai naudingiausio pasiūlymo vertinimo kriterijai</w:t>
      </w:r>
      <w:r w:rsidR="003158B4" w:rsidRPr="00D31223">
        <w:rPr>
          <w:rFonts w:ascii="Times New Roman" w:eastAsia="Arial Unicode MS" w:hAnsi="Times New Roman" w:cs="Times New Roman"/>
          <w:sz w:val="24"/>
          <w:szCs w:val="24"/>
          <w:lang w:eastAsia="en-GB"/>
        </w:rPr>
        <w:t xml:space="preserve"> -Priedas Nr.6</w:t>
      </w:r>
      <w:r w:rsidR="00262CE7">
        <w:rPr>
          <w:rFonts w:ascii="Times New Roman" w:eastAsia="Arial Unicode MS" w:hAnsi="Times New Roman" w:cs="Times New Roman"/>
          <w:sz w:val="24"/>
          <w:szCs w:val="24"/>
          <w:lang w:eastAsia="en-GB"/>
        </w:rPr>
        <w:t>.</w:t>
      </w:r>
    </w:p>
    <w:p w14:paraId="7AD46C45" w14:textId="18BFCF92" w:rsidR="00A56E1B" w:rsidRPr="00A85160" w:rsidRDefault="00A56E1B" w:rsidP="005047F1">
      <w:pPr>
        <w:suppressAutoHyphens/>
        <w:spacing w:after="0" w:line="276" w:lineRule="auto"/>
        <w:ind w:firstLine="720"/>
        <w:jc w:val="both"/>
        <w:rPr>
          <w:rFonts w:ascii="Times New Roman" w:eastAsia="Arial Unicode MS" w:hAnsi="Times New Roman" w:cs="Times New Roman"/>
          <w:sz w:val="24"/>
          <w:szCs w:val="24"/>
          <w:lang w:eastAsia="en-GB"/>
        </w:rPr>
      </w:pPr>
    </w:p>
    <w:p w14:paraId="40612349" w14:textId="1CF30EEA" w:rsidR="005047F1" w:rsidRPr="00262CE7"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262CE7">
        <w:rPr>
          <w:rFonts w:ascii="Times New Roman" w:eastAsia="Calibri" w:hAnsi="Times New Roman" w:cs="Times New Roman"/>
          <w:lang w:eastAsia="lt-LT"/>
        </w:rPr>
        <w:t>Pirkimo sąlygų</w:t>
      </w:r>
    </w:p>
    <w:p w14:paraId="69938F98" w14:textId="77777777" w:rsidR="005047F1" w:rsidRPr="00262CE7" w:rsidRDefault="005047F1" w:rsidP="005047F1">
      <w:pPr>
        <w:spacing w:after="0" w:line="240" w:lineRule="auto"/>
        <w:ind w:left="5102"/>
        <w:jc w:val="right"/>
        <w:rPr>
          <w:rFonts w:ascii="Times New Roman" w:eastAsia="Calibri" w:hAnsi="Times New Roman" w:cs="Times New Roman"/>
          <w:lang w:eastAsia="lt-LT"/>
        </w:rPr>
      </w:pPr>
      <w:r w:rsidRPr="00262CE7">
        <w:rPr>
          <w:rFonts w:ascii="Times New Roman" w:eastAsia="Calibri" w:hAnsi="Times New Roman" w:cs="Times New Roman"/>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4"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5" w:name="__DdeLink__990_4154601558"/>
      <w:bookmarkStart w:id="6" w:name="_Hlk27052662"/>
      <w:bookmarkEnd w:id="5"/>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4"/>
    <w:bookmarkEnd w:id="6"/>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262CE7" w:rsidRDefault="005047F1" w:rsidP="005047F1">
      <w:pPr>
        <w:spacing w:after="0" w:line="240" w:lineRule="auto"/>
        <w:ind w:left="5102"/>
        <w:jc w:val="right"/>
        <w:rPr>
          <w:rFonts w:ascii="Times New Roman" w:eastAsia="Calibri" w:hAnsi="Times New Roman" w:cs="Times New Roman"/>
          <w:lang w:eastAsia="lt-LT"/>
        </w:rPr>
      </w:pPr>
      <w:bookmarkStart w:id="7" w:name="_Hlk27394514"/>
      <w:r w:rsidRPr="00262CE7">
        <w:rPr>
          <w:rFonts w:ascii="Times New Roman" w:eastAsia="Calibri" w:hAnsi="Times New Roman" w:cs="Times New Roman"/>
          <w:lang w:eastAsia="lt-LT"/>
        </w:rPr>
        <w:t>Pirkimo sąlygų</w:t>
      </w:r>
    </w:p>
    <w:p w14:paraId="0F9D6F54" w14:textId="77777777" w:rsidR="005047F1" w:rsidRPr="00262CE7" w:rsidRDefault="005047F1" w:rsidP="005047F1">
      <w:pPr>
        <w:spacing w:after="0" w:line="240" w:lineRule="auto"/>
        <w:ind w:left="5102"/>
        <w:jc w:val="right"/>
        <w:rPr>
          <w:rFonts w:ascii="Times New Roman" w:eastAsia="Calibri" w:hAnsi="Times New Roman" w:cs="Times New Roman"/>
          <w:lang w:eastAsia="lt-LT"/>
        </w:rPr>
      </w:pPr>
      <w:r w:rsidRPr="00262CE7">
        <w:rPr>
          <w:rFonts w:ascii="Times New Roman" w:eastAsia="Calibri" w:hAnsi="Times New Roman" w:cs="Times New Roman"/>
          <w:lang w:eastAsia="lt-LT"/>
        </w:rPr>
        <w:t>Priedas Nr. 2</w:t>
      </w:r>
    </w:p>
    <w:bookmarkEnd w:id="7"/>
    <w:p w14:paraId="25C4A097" w14:textId="77777777" w:rsidR="005047F1" w:rsidRPr="00262CE7"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2E810053" w14:textId="0F562D70" w:rsidR="00414FB8" w:rsidRDefault="00414FB8" w:rsidP="00414FB8">
      <w:pPr>
        <w:pStyle w:val="Body"/>
        <w:spacing w:after="0"/>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PRAMOGINIŲ PASLAUGŲ </w:t>
      </w:r>
      <w:r w:rsidRPr="001F5251">
        <w:rPr>
          <w:rFonts w:ascii="Times New Roman" w:hAnsi="Times New Roman" w:cs="Times New Roman"/>
          <w:b/>
          <w:bCs/>
          <w:sz w:val="24"/>
          <w:szCs w:val="24"/>
          <w:lang w:val="lt-LT"/>
        </w:rPr>
        <w:t>DIPLOMŲ ĮTEIKIMO ŠVENT</w:t>
      </w:r>
      <w:r>
        <w:rPr>
          <w:rFonts w:ascii="Times New Roman" w:hAnsi="Times New Roman" w:cs="Times New Roman"/>
          <w:b/>
          <w:bCs/>
          <w:sz w:val="24"/>
          <w:szCs w:val="24"/>
          <w:lang w:val="lt-LT"/>
        </w:rPr>
        <w:t xml:space="preserve">ĖS </w:t>
      </w:r>
    </w:p>
    <w:p w14:paraId="0551CB87" w14:textId="60C9885B"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PIRKIMui</w:t>
      </w:r>
      <w:r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E431C4F" w14:textId="77777777" w:rsidR="007E10CA" w:rsidRPr="00CE58F1" w:rsidRDefault="007E10CA" w:rsidP="007E10CA">
      <w:pPr>
        <w:tabs>
          <w:tab w:val="left" w:pos="0"/>
          <w:tab w:val="left" w:pos="1080"/>
        </w:tabs>
        <w:spacing w:after="0" w:line="240" w:lineRule="auto"/>
        <w:ind w:left="426"/>
        <w:jc w:val="both"/>
        <w:rPr>
          <w:rFonts w:ascii="Times New Roman" w:eastAsia="Calibri" w:hAnsi="Times New Roman" w:cs="Times New Roman"/>
          <w:i/>
          <w:lang w:eastAsia="lt-LT"/>
        </w:rPr>
      </w:pPr>
      <w:r w:rsidRPr="00CE58F1">
        <w:rPr>
          <w:rFonts w:ascii="Times New Roman" w:eastAsia="Calibri" w:hAnsi="Times New Roman" w:cs="Times New Roman"/>
          <w:b/>
          <w:sz w:val="24"/>
          <w:szCs w:val="24"/>
          <w:lang w:eastAsia="lt-LT"/>
        </w:rPr>
        <w:t>2.1</w:t>
      </w:r>
      <w:r w:rsidRPr="00CE58F1">
        <w:rPr>
          <w:rFonts w:ascii="Times New Roman" w:eastAsia="Calibri" w:hAnsi="Times New Roman" w:cs="Times New Roman"/>
          <w:b/>
          <w:lang w:eastAsia="lt-LT"/>
        </w:rPr>
        <w:t xml:space="preserve">. </w:t>
      </w:r>
      <w:r w:rsidRPr="00CE58F1">
        <w:rPr>
          <w:rFonts w:ascii="Times New Roman" w:eastAsia="Calibri" w:hAnsi="Times New Roman" w:cs="Times New Roman"/>
          <w:b/>
          <w:sz w:val="24"/>
          <w:szCs w:val="24"/>
          <w:bdr w:val="nil"/>
          <w:lang w:eastAsia="lt-LT"/>
        </w:rPr>
        <w:t xml:space="preserve">kvalifikacinių reikalavimų atitikčiai </w:t>
      </w:r>
      <w:r w:rsidRPr="00CE58F1">
        <w:rPr>
          <w:rFonts w:ascii="Times New Roman" w:eastAsia="Calibri" w:hAnsi="Times New Roman" w:cs="Times New Roman"/>
          <w:b/>
          <w:sz w:val="24"/>
          <w:szCs w:val="24"/>
        </w:rPr>
        <w:t>remsiuosi ūkio subjektų pajėgumais (t. y. pasitelksiu ūkio subjektus, kurio pajėgumais remsiuosi*)</w:t>
      </w:r>
      <w:r w:rsidRPr="00CE58F1">
        <w:rPr>
          <w:rFonts w:ascii="Times New Roman" w:eastAsia="Calibri" w:hAnsi="Times New Roman" w:cs="Times New Roman"/>
          <w:color w:val="000000"/>
          <w:sz w:val="24"/>
          <w:szCs w:val="24"/>
          <w:lang w:eastAsia="lt-LT"/>
        </w:rPr>
        <w:t xml:space="preserve"> </w:t>
      </w:r>
      <w:r w:rsidRPr="00CE58F1">
        <w:rPr>
          <w:rFonts w:ascii="Times New Roman" w:eastAsia="Calibri" w:hAnsi="Times New Roman" w:cs="Times New Roman"/>
          <w:b/>
          <w:lang w:eastAsia="lt-LT"/>
        </w:rPr>
        <w:t>(</w:t>
      </w:r>
      <w:r w:rsidRPr="00CE58F1">
        <w:rPr>
          <w:rFonts w:ascii="Times New Roman" w:eastAsia="Calibri" w:hAnsi="Times New Roman" w:cs="Times New Roman"/>
          <w:i/>
          <w:lang w:eastAsia="lt-LT"/>
        </w:rPr>
        <w:t xml:space="preserve">atsižvelgiant į konkurso sąlygų 3.8.2.1. ir 3.8.2.2 nustatytus reikalavimus): </w:t>
      </w:r>
    </w:p>
    <w:p w14:paraId="7FA1D917" w14:textId="77777777" w:rsidR="007E10CA" w:rsidRPr="00CE58F1" w:rsidRDefault="007E10CA" w:rsidP="007E10CA">
      <w:pPr>
        <w:tabs>
          <w:tab w:val="left" w:pos="0"/>
          <w:tab w:val="left" w:pos="1080"/>
        </w:tabs>
        <w:spacing w:after="0" w:line="240" w:lineRule="auto"/>
        <w:ind w:left="426"/>
        <w:jc w:val="both"/>
        <w:rPr>
          <w:rFonts w:ascii="Times New Roman" w:eastAsia="Calibri" w:hAnsi="Times New Roman" w:cs="Times New Roman"/>
          <w:sz w:val="24"/>
          <w:szCs w:val="24"/>
          <w:lang w:eastAsia="lt-LT"/>
        </w:rPr>
      </w:pPr>
    </w:p>
    <w:tbl>
      <w:tblPr>
        <w:tblW w:w="104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3171"/>
        <w:gridCol w:w="2970"/>
      </w:tblGrid>
      <w:tr w:rsidR="007E10CA" w:rsidRPr="00CE58F1" w14:paraId="055EC496" w14:textId="77777777" w:rsidTr="00E54190">
        <w:trPr>
          <w:cantSplit/>
          <w:trHeight w:val="1"/>
        </w:trPr>
        <w:tc>
          <w:tcPr>
            <w:tcW w:w="548" w:type="dxa"/>
            <w:shd w:val="clear" w:color="auto" w:fill="F2F2F2"/>
            <w:tcMar>
              <w:left w:w="108" w:type="dxa"/>
              <w:right w:w="108" w:type="dxa"/>
            </w:tcMar>
          </w:tcPr>
          <w:p w14:paraId="7F1231C0" w14:textId="77777777" w:rsidR="007E10CA" w:rsidRPr="00CE58F1" w:rsidRDefault="007E10CA" w:rsidP="00E54190">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Eil. Nr.</w:t>
            </w:r>
          </w:p>
        </w:tc>
        <w:tc>
          <w:tcPr>
            <w:tcW w:w="1801" w:type="dxa"/>
            <w:shd w:val="clear" w:color="auto" w:fill="F2F2F2"/>
            <w:tcMar>
              <w:left w:w="108" w:type="dxa"/>
              <w:right w:w="108" w:type="dxa"/>
            </w:tcMar>
          </w:tcPr>
          <w:p w14:paraId="780B9040" w14:textId="77777777" w:rsidR="007E10CA" w:rsidRPr="00CE58F1" w:rsidRDefault="007E10CA" w:rsidP="00E54190">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Sutarties dalis, kuriai atlikti pasitelksiu ūkio subjektus, kurio pajėgumais remsiuosi*</w:t>
            </w:r>
          </w:p>
        </w:tc>
        <w:tc>
          <w:tcPr>
            <w:tcW w:w="1943" w:type="dxa"/>
            <w:shd w:val="clear" w:color="auto" w:fill="F2F2F2"/>
          </w:tcPr>
          <w:p w14:paraId="6EA9F10A"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Procentinė vertė nuo sutarties vertės, %</w:t>
            </w:r>
          </w:p>
        </w:tc>
        <w:tc>
          <w:tcPr>
            <w:tcW w:w="3171" w:type="dxa"/>
            <w:shd w:val="clear" w:color="auto" w:fill="F2F2F2"/>
            <w:tcMar>
              <w:left w:w="108" w:type="dxa"/>
              <w:right w:w="108" w:type="dxa"/>
            </w:tcMar>
          </w:tcPr>
          <w:p w14:paraId="08910E56" w14:textId="77777777" w:rsidR="007E10CA" w:rsidRPr="00CE58F1" w:rsidRDefault="007E10CA" w:rsidP="00E54190">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970" w:type="dxa"/>
            <w:shd w:val="clear" w:color="auto" w:fill="F2F2F2"/>
          </w:tcPr>
          <w:p w14:paraId="3FDFBCE7"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Nurodomas dokumentas pridedamas kartu su pasiūlymu pagal konkurso sąlygų 3.8.2.1 arba 3.8.2.2. p.</w:t>
            </w:r>
          </w:p>
        </w:tc>
      </w:tr>
      <w:tr w:rsidR="007E10CA" w:rsidRPr="00CE58F1" w14:paraId="46D007F7" w14:textId="77777777" w:rsidTr="00E54190">
        <w:trPr>
          <w:trHeight w:val="1"/>
        </w:trPr>
        <w:tc>
          <w:tcPr>
            <w:tcW w:w="548" w:type="dxa"/>
            <w:shd w:val="clear" w:color="000000" w:fill="FFFFFF"/>
            <w:tcMar>
              <w:left w:w="108" w:type="dxa"/>
              <w:right w:w="108" w:type="dxa"/>
            </w:tcMar>
          </w:tcPr>
          <w:p w14:paraId="1FA859BA" w14:textId="77777777" w:rsidR="007E10CA" w:rsidRPr="00CE58F1" w:rsidRDefault="007E10CA" w:rsidP="00E54190">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1801" w:type="dxa"/>
            <w:shd w:val="clear" w:color="000000" w:fill="FFFFFF"/>
            <w:tcMar>
              <w:left w:w="108" w:type="dxa"/>
              <w:right w:w="108" w:type="dxa"/>
            </w:tcMar>
          </w:tcPr>
          <w:p w14:paraId="188706FF" w14:textId="77777777" w:rsidR="007E10CA" w:rsidRPr="00CE58F1" w:rsidRDefault="007E10CA" w:rsidP="00E54190">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 xml:space="preserve">(.....) </w:t>
            </w:r>
            <w:r w:rsidRPr="00CE58F1">
              <w:rPr>
                <w:rFonts w:ascii="Times New Roman" w:eastAsia="Calibri" w:hAnsi="Times New Roman" w:cs="Times New Roman"/>
                <w:i/>
              </w:rPr>
              <w:t>(lentelė pildoma toliau, jei pasitelkiami)</w:t>
            </w:r>
          </w:p>
        </w:tc>
        <w:tc>
          <w:tcPr>
            <w:tcW w:w="1943" w:type="dxa"/>
            <w:shd w:val="clear" w:color="000000" w:fill="FFFFFF"/>
          </w:tcPr>
          <w:p w14:paraId="0F24109F" w14:textId="77777777" w:rsidR="007E10CA" w:rsidRPr="00CE58F1" w:rsidRDefault="007E10CA" w:rsidP="00E54190">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759E6F23" w14:textId="77777777" w:rsidR="007E10CA" w:rsidRPr="00CE58F1" w:rsidRDefault="007E10CA" w:rsidP="00E54190">
            <w:pPr>
              <w:spacing w:after="0" w:line="240" w:lineRule="auto"/>
              <w:jc w:val="both"/>
              <w:rPr>
                <w:rFonts w:ascii="Times New Roman" w:eastAsia="Calibri" w:hAnsi="Times New Roman" w:cs="Times New Roman"/>
              </w:rPr>
            </w:pPr>
          </w:p>
        </w:tc>
        <w:tc>
          <w:tcPr>
            <w:tcW w:w="2970" w:type="dxa"/>
            <w:shd w:val="clear" w:color="000000" w:fill="FFFFFF"/>
          </w:tcPr>
          <w:p w14:paraId="5A1A8793" w14:textId="77777777" w:rsidR="007E10CA" w:rsidRPr="00CE58F1" w:rsidRDefault="007E10CA" w:rsidP="00E54190">
            <w:pPr>
              <w:spacing w:after="0" w:line="240" w:lineRule="auto"/>
              <w:jc w:val="both"/>
              <w:rPr>
                <w:rFonts w:ascii="Times New Roman" w:eastAsia="Calibri" w:hAnsi="Times New Roman" w:cs="Times New Roman"/>
              </w:rPr>
            </w:pPr>
          </w:p>
        </w:tc>
      </w:tr>
      <w:tr w:rsidR="007E10CA" w:rsidRPr="00CE58F1" w14:paraId="0E473374" w14:textId="77777777" w:rsidTr="00E54190">
        <w:trPr>
          <w:trHeight w:val="1"/>
        </w:trPr>
        <w:tc>
          <w:tcPr>
            <w:tcW w:w="548" w:type="dxa"/>
            <w:shd w:val="clear" w:color="000000" w:fill="FFFFFF"/>
            <w:tcMar>
              <w:left w:w="108" w:type="dxa"/>
              <w:right w:w="108" w:type="dxa"/>
            </w:tcMar>
          </w:tcPr>
          <w:p w14:paraId="35CE6858" w14:textId="77777777" w:rsidR="007E10CA" w:rsidRPr="00CE58F1" w:rsidRDefault="007E10CA" w:rsidP="00E54190">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4A85DB19" w14:textId="77777777" w:rsidR="007E10CA" w:rsidRPr="00CE58F1" w:rsidRDefault="007E10CA" w:rsidP="00E54190">
            <w:pPr>
              <w:spacing w:after="0" w:line="240" w:lineRule="auto"/>
              <w:jc w:val="both"/>
              <w:rPr>
                <w:rFonts w:ascii="Times New Roman" w:eastAsia="Calibri" w:hAnsi="Times New Roman" w:cs="Times New Roman"/>
              </w:rPr>
            </w:pPr>
          </w:p>
        </w:tc>
        <w:tc>
          <w:tcPr>
            <w:tcW w:w="1943" w:type="dxa"/>
            <w:shd w:val="clear" w:color="000000" w:fill="FFFFFF"/>
          </w:tcPr>
          <w:p w14:paraId="0C3333D7" w14:textId="77777777" w:rsidR="007E10CA" w:rsidRPr="00CE58F1" w:rsidRDefault="007E10CA" w:rsidP="00E54190">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235865D8" w14:textId="77777777" w:rsidR="007E10CA" w:rsidRPr="00CE58F1" w:rsidRDefault="007E10CA" w:rsidP="00E54190">
            <w:pPr>
              <w:spacing w:after="0" w:line="240" w:lineRule="auto"/>
              <w:jc w:val="both"/>
              <w:rPr>
                <w:rFonts w:ascii="Times New Roman" w:eastAsia="Calibri" w:hAnsi="Times New Roman" w:cs="Times New Roman"/>
              </w:rPr>
            </w:pPr>
          </w:p>
        </w:tc>
        <w:tc>
          <w:tcPr>
            <w:tcW w:w="2970" w:type="dxa"/>
            <w:shd w:val="clear" w:color="000000" w:fill="FFFFFF"/>
          </w:tcPr>
          <w:p w14:paraId="1147E5CA" w14:textId="77777777" w:rsidR="007E10CA" w:rsidRPr="00CE58F1" w:rsidRDefault="007E10CA" w:rsidP="00E54190">
            <w:pPr>
              <w:spacing w:after="0" w:line="240" w:lineRule="auto"/>
              <w:jc w:val="both"/>
              <w:rPr>
                <w:rFonts w:ascii="Times New Roman" w:eastAsia="Calibri" w:hAnsi="Times New Roman" w:cs="Times New Roman"/>
              </w:rPr>
            </w:pPr>
          </w:p>
        </w:tc>
      </w:tr>
      <w:tr w:rsidR="007E10CA" w:rsidRPr="00CE58F1" w14:paraId="7C74F27F" w14:textId="77777777" w:rsidTr="00E54190">
        <w:trPr>
          <w:trHeight w:val="1"/>
        </w:trPr>
        <w:tc>
          <w:tcPr>
            <w:tcW w:w="548" w:type="dxa"/>
            <w:shd w:val="clear" w:color="000000" w:fill="FFFFFF"/>
            <w:tcMar>
              <w:left w:w="108" w:type="dxa"/>
              <w:right w:w="108" w:type="dxa"/>
            </w:tcMar>
          </w:tcPr>
          <w:p w14:paraId="5C8D9E0A" w14:textId="77777777" w:rsidR="007E10CA" w:rsidRPr="00CE58F1" w:rsidRDefault="007E10CA" w:rsidP="00E54190">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3FF4C89D" w14:textId="77777777" w:rsidR="007E10CA" w:rsidRPr="00CE58F1" w:rsidRDefault="007E10CA" w:rsidP="00E54190">
            <w:pPr>
              <w:spacing w:after="0" w:line="240" w:lineRule="auto"/>
              <w:jc w:val="both"/>
              <w:rPr>
                <w:rFonts w:ascii="Times New Roman" w:eastAsia="Calibri" w:hAnsi="Times New Roman" w:cs="Times New Roman"/>
              </w:rPr>
            </w:pPr>
          </w:p>
        </w:tc>
        <w:tc>
          <w:tcPr>
            <w:tcW w:w="1943" w:type="dxa"/>
            <w:shd w:val="clear" w:color="000000" w:fill="FFFFFF"/>
          </w:tcPr>
          <w:p w14:paraId="2CC106DA" w14:textId="77777777" w:rsidR="007E10CA" w:rsidRPr="00CE58F1" w:rsidRDefault="007E10CA" w:rsidP="00E54190">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0430AE8B" w14:textId="77777777" w:rsidR="007E10CA" w:rsidRPr="00CE58F1" w:rsidRDefault="007E10CA" w:rsidP="00E54190">
            <w:pPr>
              <w:spacing w:after="0" w:line="240" w:lineRule="auto"/>
              <w:jc w:val="both"/>
              <w:rPr>
                <w:rFonts w:ascii="Times New Roman" w:eastAsia="Calibri" w:hAnsi="Times New Roman" w:cs="Times New Roman"/>
              </w:rPr>
            </w:pPr>
          </w:p>
        </w:tc>
        <w:tc>
          <w:tcPr>
            <w:tcW w:w="2970" w:type="dxa"/>
            <w:shd w:val="clear" w:color="000000" w:fill="FFFFFF"/>
          </w:tcPr>
          <w:p w14:paraId="5AA4B9B3" w14:textId="77777777" w:rsidR="007E10CA" w:rsidRPr="00CE58F1" w:rsidRDefault="007E10CA" w:rsidP="00E54190">
            <w:pPr>
              <w:spacing w:after="0" w:line="240" w:lineRule="auto"/>
              <w:jc w:val="both"/>
              <w:rPr>
                <w:rFonts w:ascii="Times New Roman" w:eastAsia="Calibri" w:hAnsi="Times New Roman" w:cs="Times New Roman"/>
              </w:rPr>
            </w:pPr>
          </w:p>
        </w:tc>
      </w:tr>
      <w:tr w:rsidR="007E10CA" w:rsidRPr="00CE58F1" w14:paraId="4716304B" w14:textId="77777777" w:rsidTr="00E54190">
        <w:trPr>
          <w:trHeight w:val="1"/>
        </w:trPr>
        <w:tc>
          <w:tcPr>
            <w:tcW w:w="548" w:type="dxa"/>
            <w:shd w:val="clear" w:color="000000" w:fill="FFFFFF"/>
            <w:tcMar>
              <w:left w:w="108" w:type="dxa"/>
              <w:right w:w="108" w:type="dxa"/>
            </w:tcMar>
          </w:tcPr>
          <w:p w14:paraId="2D87F69D" w14:textId="77777777" w:rsidR="007E10CA" w:rsidRPr="00CE58F1" w:rsidRDefault="007E10CA" w:rsidP="00E54190">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40C9DE8" w14:textId="77777777" w:rsidR="007E10CA" w:rsidRPr="00CE58F1" w:rsidRDefault="007E10CA" w:rsidP="00E54190">
            <w:pPr>
              <w:spacing w:after="0" w:line="240" w:lineRule="auto"/>
              <w:jc w:val="both"/>
              <w:rPr>
                <w:rFonts w:ascii="Times New Roman" w:eastAsia="Calibri" w:hAnsi="Times New Roman" w:cs="Times New Roman"/>
              </w:rPr>
            </w:pPr>
          </w:p>
        </w:tc>
        <w:tc>
          <w:tcPr>
            <w:tcW w:w="1943" w:type="dxa"/>
            <w:shd w:val="clear" w:color="000000" w:fill="FFFFFF"/>
          </w:tcPr>
          <w:p w14:paraId="0312A1F4" w14:textId="77777777" w:rsidR="007E10CA" w:rsidRPr="00CE58F1" w:rsidRDefault="007E10CA" w:rsidP="00E54190">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7CDBCADB" w14:textId="77777777" w:rsidR="007E10CA" w:rsidRPr="00CE58F1" w:rsidRDefault="007E10CA" w:rsidP="00E54190">
            <w:pPr>
              <w:spacing w:after="0" w:line="240" w:lineRule="auto"/>
              <w:jc w:val="both"/>
              <w:rPr>
                <w:rFonts w:ascii="Times New Roman" w:eastAsia="Calibri" w:hAnsi="Times New Roman" w:cs="Times New Roman"/>
              </w:rPr>
            </w:pPr>
          </w:p>
        </w:tc>
        <w:tc>
          <w:tcPr>
            <w:tcW w:w="2970" w:type="dxa"/>
            <w:shd w:val="clear" w:color="000000" w:fill="FFFFFF"/>
          </w:tcPr>
          <w:p w14:paraId="17021CC3" w14:textId="77777777" w:rsidR="007E10CA" w:rsidRPr="00CE58F1" w:rsidRDefault="007E10CA" w:rsidP="00E54190">
            <w:pPr>
              <w:spacing w:after="0" w:line="240" w:lineRule="auto"/>
              <w:jc w:val="both"/>
              <w:rPr>
                <w:rFonts w:ascii="Times New Roman" w:eastAsia="Calibri" w:hAnsi="Times New Roman" w:cs="Times New Roman"/>
              </w:rPr>
            </w:pPr>
          </w:p>
        </w:tc>
      </w:tr>
    </w:tbl>
    <w:p w14:paraId="394783B7" w14:textId="77777777" w:rsidR="007E10CA" w:rsidRPr="00CE58F1" w:rsidRDefault="007E10CA" w:rsidP="007E10CA">
      <w:pPr>
        <w:widowControl w:val="0"/>
        <w:autoSpaceDE w:val="0"/>
        <w:autoSpaceDN w:val="0"/>
        <w:adjustRightInd w:val="0"/>
        <w:spacing w:after="0" w:line="240" w:lineRule="auto"/>
        <w:jc w:val="both"/>
        <w:rPr>
          <w:rFonts w:ascii="Times New Roman" w:eastAsia="Calibri" w:hAnsi="Times New Roman" w:cs="Times New Roman"/>
          <w:i/>
          <w:lang w:eastAsia="lt-LT"/>
        </w:rPr>
      </w:pPr>
    </w:p>
    <w:p w14:paraId="0794CE7D" w14:textId="77777777" w:rsidR="007E10CA" w:rsidRPr="00CE58F1" w:rsidRDefault="007E10CA" w:rsidP="007E10CA">
      <w:pPr>
        <w:pStyle w:val="Sraopastraipa"/>
        <w:suppressAutoHyphens/>
        <w:spacing w:after="0" w:line="240" w:lineRule="auto"/>
        <w:ind w:left="786"/>
        <w:jc w:val="both"/>
        <w:textAlignment w:val="top"/>
        <w:rPr>
          <w:rFonts w:ascii="Times New Roman" w:hAnsi="Times New Roman" w:cs="Times New Roman"/>
          <w:i/>
          <w:sz w:val="20"/>
          <w:szCs w:val="20"/>
          <w:lang w:eastAsia="lt-LT"/>
        </w:rPr>
      </w:pPr>
      <w:r w:rsidRPr="00CE58F1">
        <w:rPr>
          <w:rFonts w:ascii="Times New Roman" w:eastAsia="Calibri" w:hAnsi="Times New Roman" w:cs="Times New Roman"/>
          <w:i/>
          <w:sz w:val="20"/>
          <w:szCs w:val="20"/>
          <w:lang w:eastAsia="lt-LT"/>
        </w:rPr>
        <w:t xml:space="preserve">*- </w:t>
      </w:r>
      <w:r w:rsidRPr="00CE58F1">
        <w:rPr>
          <w:rFonts w:ascii="Times New Roman" w:hAnsi="Times New Roman" w:cs="Times New Roman"/>
          <w:b/>
          <w:i/>
          <w:sz w:val="20"/>
          <w:szCs w:val="20"/>
          <w:lang w:eastAsia="lt-LT"/>
        </w:rPr>
        <w:t xml:space="preserve">Ūkio subjektas, kurio pajėgumais remiamasi – </w:t>
      </w:r>
      <w:r w:rsidRPr="00CE58F1">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72C23E11" w14:textId="77777777" w:rsidR="007E10CA" w:rsidRPr="00CE58F1" w:rsidRDefault="007E10CA" w:rsidP="007E10CA">
      <w:pPr>
        <w:widowControl w:val="0"/>
        <w:autoSpaceDE w:val="0"/>
        <w:autoSpaceDN w:val="0"/>
        <w:adjustRightInd w:val="0"/>
        <w:spacing w:after="0" w:line="240" w:lineRule="auto"/>
        <w:jc w:val="both"/>
        <w:rPr>
          <w:rFonts w:ascii="Times New Roman" w:eastAsia="Calibri" w:hAnsi="Times New Roman" w:cs="Times New Roman"/>
          <w:i/>
          <w:lang w:eastAsia="lt-LT"/>
        </w:rPr>
      </w:pPr>
    </w:p>
    <w:p w14:paraId="20D3F5E8" w14:textId="77777777" w:rsidR="007E10CA" w:rsidRPr="00CE58F1" w:rsidRDefault="007E10CA" w:rsidP="007E10CA">
      <w:pPr>
        <w:tabs>
          <w:tab w:val="left" w:pos="270"/>
          <w:tab w:val="left" w:pos="1080"/>
        </w:tabs>
        <w:spacing w:after="0" w:line="240" w:lineRule="auto"/>
        <w:ind w:left="450"/>
        <w:jc w:val="both"/>
        <w:rPr>
          <w:rFonts w:ascii="Times New Roman" w:eastAsia="Calibri" w:hAnsi="Times New Roman" w:cs="Times New Roman"/>
          <w:sz w:val="24"/>
          <w:szCs w:val="24"/>
          <w:lang w:eastAsia="lt-LT"/>
        </w:rPr>
      </w:pPr>
      <w:r w:rsidRPr="00CE58F1">
        <w:rPr>
          <w:rFonts w:ascii="Times New Roman" w:eastAsia="Calibri" w:hAnsi="Times New Roman" w:cs="Times New Roman"/>
          <w:b/>
          <w:sz w:val="24"/>
          <w:szCs w:val="24"/>
          <w:lang w:eastAsia="lt-LT"/>
        </w:rPr>
        <w:t xml:space="preserve"> 2.2.</w:t>
      </w:r>
      <w:r w:rsidRPr="00CE58F1">
        <w:rPr>
          <w:rFonts w:ascii="Times New Roman" w:eastAsia="Calibri" w:hAnsi="Times New Roman" w:cs="Times New Roman"/>
          <w:b/>
          <w:lang w:eastAsia="lt-LT"/>
        </w:rPr>
        <w:t xml:space="preserve"> </w:t>
      </w:r>
      <w:r w:rsidRPr="00CE58F1">
        <w:rPr>
          <w:rFonts w:ascii="Times New Roman" w:eastAsia="Calibri" w:hAnsi="Times New Roman" w:cs="Times New Roman"/>
          <w:b/>
          <w:sz w:val="24"/>
          <w:szCs w:val="24"/>
          <w:bdr w:val="nil"/>
          <w:lang w:eastAsia="lt-LT"/>
        </w:rPr>
        <w:t xml:space="preserve">kvalifikacinių reikalavimų atitikčiai </w:t>
      </w:r>
      <w:r w:rsidRPr="00CE58F1">
        <w:rPr>
          <w:rFonts w:ascii="Times New Roman" w:eastAsia="Calibri" w:hAnsi="Times New Roman" w:cs="Times New Roman"/>
          <w:b/>
          <w:sz w:val="24"/>
          <w:szCs w:val="24"/>
        </w:rPr>
        <w:t xml:space="preserve">remiuosi </w:t>
      </w:r>
      <w:proofErr w:type="spellStart"/>
      <w:r w:rsidRPr="00CE58F1">
        <w:rPr>
          <w:rFonts w:ascii="Times New Roman" w:eastAsia="Calibri" w:hAnsi="Times New Roman" w:cs="Times New Roman"/>
          <w:b/>
          <w:sz w:val="24"/>
          <w:szCs w:val="24"/>
        </w:rPr>
        <w:t>kvazisubtiekėjų</w:t>
      </w:r>
      <w:proofErr w:type="spellEnd"/>
      <w:r w:rsidRPr="00CE58F1">
        <w:rPr>
          <w:rFonts w:ascii="Times New Roman" w:eastAsia="Calibri" w:hAnsi="Times New Roman" w:cs="Times New Roman"/>
          <w:b/>
          <w:sz w:val="24"/>
          <w:szCs w:val="24"/>
        </w:rPr>
        <w:t>** pajėgumai</w:t>
      </w:r>
      <w:r w:rsidRPr="00CE58F1">
        <w:rPr>
          <w:rFonts w:ascii="Times New Roman" w:eastAsia="Calibri" w:hAnsi="Times New Roman" w:cs="Times New Roman"/>
          <w:sz w:val="24"/>
          <w:szCs w:val="24"/>
          <w:lang w:eastAsia="lt-LT"/>
        </w:rPr>
        <w:t xml:space="preserve">s </w:t>
      </w:r>
      <w:r w:rsidRPr="00CE58F1">
        <w:rPr>
          <w:rFonts w:ascii="Times New Roman" w:eastAsia="Calibri" w:hAnsi="Times New Roman" w:cs="Times New Roman"/>
          <w:i/>
          <w:lang w:eastAsia="lt-LT"/>
        </w:rPr>
        <w:t>(atsižvelgiant į konkurso sąlygų 3.8.3 p. nustatytus reikalavimus) (pildyti tuomet, jei pasiūlymo pateikimo momentui jie nėra tiekėjo ar jo pasitelkiamo subtiekėjo darbuotojai, t</w:t>
      </w:r>
      <w:r w:rsidRPr="00CE58F1">
        <w:rPr>
          <w:rFonts w:ascii="Times New Roman" w:eastAsia="Calibri" w:hAnsi="Times New Roman" w:cs="Times New Roman"/>
          <w:i/>
        </w:rPr>
        <w:t>ačiau laimėjimo atveju būtų įdarbinti</w:t>
      </w:r>
      <w:r w:rsidRPr="00CE58F1">
        <w:rPr>
          <w:rFonts w:ascii="Times New Roman" w:eastAsia="Calibri" w:hAnsi="Times New Roman" w:cs="Times New Roman"/>
          <w:i/>
          <w:lang w:eastAsia="lt-LT"/>
        </w:rPr>
        <w:t>):</w:t>
      </w:r>
    </w:p>
    <w:p w14:paraId="7E8D9620" w14:textId="77777777" w:rsidR="007E10CA" w:rsidRPr="00CE58F1" w:rsidRDefault="007E10CA" w:rsidP="007E10CA">
      <w:pPr>
        <w:widowControl w:val="0"/>
        <w:autoSpaceDE w:val="0"/>
        <w:autoSpaceDN w:val="0"/>
        <w:adjustRightInd w:val="0"/>
        <w:spacing w:after="0" w:line="240" w:lineRule="auto"/>
        <w:ind w:left="426"/>
        <w:jc w:val="both"/>
        <w:rPr>
          <w:rFonts w:ascii="Times New Roman" w:eastAsia="Calibri" w:hAnsi="Times New Roman" w:cs="Times New Roman"/>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6"/>
        <w:gridCol w:w="1713"/>
        <w:gridCol w:w="2584"/>
        <w:gridCol w:w="2842"/>
        <w:gridCol w:w="2498"/>
      </w:tblGrid>
      <w:tr w:rsidR="007E10CA" w:rsidRPr="00CE58F1" w14:paraId="09808F83" w14:textId="77777777" w:rsidTr="00E54190">
        <w:trPr>
          <w:trHeight w:val="548"/>
        </w:trPr>
        <w:tc>
          <w:tcPr>
            <w:tcW w:w="556"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8C54975"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Eil. Nr.</w:t>
            </w:r>
          </w:p>
          <w:p w14:paraId="639FBC7B" w14:textId="77777777" w:rsidR="007E10CA" w:rsidRPr="00CE58F1" w:rsidRDefault="007E10CA" w:rsidP="00E54190">
            <w:pPr>
              <w:spacing w:after="0" w:line="240" w:lineRule="auto"/>
              <w:jc w:val="both"/>
              <w:rPr>
                <w:rFonts w:ascii="Times New Roman" w:eastAsia="Calibri" w:hAnsi="Times New Roman" w:cs="Times New Roman"/>
                <w:b/>
                <w:i/>
              </w:rPr>
            </w:pPr>
          </w:p>
        </w:tc>
        <w:tc>
          <w:tcPr>
            <w:tcW w:w="9637"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020EB69E" w14:textId="77777777" w:rsidR="007E10CA" w:rsidRPr="00CE58F1" w:rsidRDefault="007E10CA" w:rsidP="00E54190">
            <w:pPr>
              <w:spacing w:after="0" w:line="240" w:lineRule="auto"/>
              <w:jc w:val="center"/>
              <w:rPr>
                <w:rFonts w:ascii="Times New Roman" w:eastAsia="Calibri" w:hAnsi="Times New Roman" w:cs="Times New Roman"/>
                <w:b/>
                <w:u w:val="single"/>
              </w:rPr>
            </w:pPr>
            <w:proofErr w:type="spellStart"/>
            <w:r w:rsidRPr="00CE58F1">
              <w:rPr>
                <w:rFonts w:ascii="Times New Roman" w:eastAsia="Calibri" w:hAnsi="Times New Roman" w:cs="Times New Roman"/>
                <w:b/>
                <w:u w:val="single"/>
              </w:rPr>
              <w:t>Kvazisubtiekėjai</w:t>
            </w:r>
            <w:proofErr w:type="spellEnd"/>
            <w:r w:rsidRPr="00CE58F1">
              <w:rPr>
                <w:rFonts w:ascii="Times New Roman" w:eastAsia="Calibri" w:hAnsi="Times New Roman" w:cs="Times New Roman"/>
                <w:b/>
                <w:u w:val="single"/>
              </w:rPr>
              <w:t xml:space="preserve">** </w:t>
            </w:r>
          </w:p>
        </w:tc>
      </w:tr>
      <w:tr w:rsidR="007E10CA" w:rsidRPr="00CE58F1" w14:paraId="52288EDA" w14:textId="77777777" w:rsidTr="00E54190">
        <w:trPr>
          <w:trHeight w:val="1"/>
        </w:trPr>
        <w:tc>
          <w:tcPr>
            <w:tcW w:w="556"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240E4C57" w14:textId="77777777" w:rsidR="007E10CA" w:rsidRPr="00CE58F1" w:rsidRDefault="007E10CA" w:rsidP="00E54190">
            <w:pPr>
              <w:spacing w:after="0" w:line="240" w:lineRule="auto"/>
              <w:jc w:val="both"/>
              <w:rPr>
                <w:rFonts w:ascii="Times New Roman" w:eastAsia="Calibri" w:hAnsi="Times New Roman" w:cs="Times New Roman"/>
                <w:b/>
                <w:i/>
              </w:rPr>
            </w:pPr>
          </w:p>
        </w:tc>
        <w:tc>
          <w:tcPr>
            <w:tcW w:w="1713"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3937578"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Vardas ir pavardė</w:t>
            </w:r>
          </w:p>
        </w:tc>
        <w:tc>
          <w:tcPr>
            <w:tcW w:w="2584"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B0E5F4F"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Kokiems sutartiniams įsipareigojimams pasitelkiamas </w:t>
            </w:r>
            <w:proofErr w:type="spellStart"/>
            <w:r w:rsidRPr="00CE58F1">
              <w:rPr>
                <w:rFonts w:ascii="Times New Roman" w:eastAsia="Calibri" w:hAnsi="Times New Roman" w:cs="Times New Roman"/>
                <w:b/>
                <w:i/>
              </w:rPr>
              <w:t>kvazisubtiekėjas</w:t>
            </w:r>
            <w:proofErr w:type="spellEnd"/>
          </w:p>
        </w:tc>
        <w:tc>
          <w:tcPr>
            <w:tcW w:w="2842" w:type="dxa"/>
            <w:tcBorders>
              <w:top w:val="single" w:sz="4" w:space="0" w:color="auto"/>
              <w:left w:val="single" w:sz="4" w:space="0" w:color="auto"/>
              <w:bottom w:val="single" w:sz="4" w:space="0" w:color="auto"/>
              <w:right w:val="single" w:sz="4" w:space="0" w:color="auto"/>
            </w:tcBorders>
            <w:shd w:val="clear" w:color="auto" w:fill="F2F2F2"/>
          </w:tcPr>
          <w:p w14:paraId="516B52A2"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Kokioje įmonėje (Tiekėjo ar ūkio subjekto, kurio pajėgumais remiamasi) bus įdarbintas šis </w:t>
            </w:r>
            <w:proofErr w:type="spellStart"/>
            <w:r w:rsidRPr="00CE58F1">
              <w:rPr>
                <w:rFonts w:ascii="Times New Roman" w:eastAsia="Calibri" w:hAnsi="Times New Roman" w:cs="Times New Roman"/>
                <w:b/>
                <w:i/>
              </w:rPr>
              <w:t>kvazisubtiekėjas</w:t>
            </w:r>
            <w:proofErr w:type="spellEnd"/>
            <w:r w:rsidRPr="00CE58F1">
              <w:rPr>
                <w:rFonts w:ascii="Times New Roman" w:eastAsia="Calibri" w:hAnsi="Times New Roman" w:cs="Times New Roman"/>
                <w:b/>
                <w:i/>
              </w:rPr>
              <w:t xml:space="preserve"> sutarties laimėjimo atveju***</w:t>
            </w:r>
          </w:p>
        </w:tc>
        <w:tc>
          <w:tcPr>
            <w:tcW w:w="2498" w:type="dxa"/>
            <w:tcBorders>
              <w:top w:val="single" w:sz="4" w:space="0" w:color="auto"/>
              <w:left w:val="single" w:sz="4" w:space="0" w:color="auto"/>
              <w:bottom w:val="single" w:sz="4" w:space="0" w:color="auto"/>
              <w:right w:val="single" w:sz="4" w:space="0" w:color="auto"/>
            </w:tcBorders>
            <w:shd w:val="clear" w:color="auto" w:fill="F2F2F2"/>
          </w:tcPr>
          <w:p w14:paraId="1D4DF123" w14:textId="77777777" w:rsidR="007E10CA" w:rsidRPr="00CE58F1" w:rsidRDefault="007E10CA"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Nurodomas dokumentas pridedamas kartu su pasiūlymu pagal konkurso sąlygų 3.8.3 p. </w:t>
            </w:r>
          </w:p>
        </w:tc>
      </w:tr>
      <w:tr w:rsidR="007E10CA" w:rsidRPr="00CE58F1" w14:paraId="3C1DC4CB" w14:textId="77777777" w:rsidTr="00E54190">
        <w:trPr>
          <w:trHeight w:val="1"/>
        </w:trPr>
        <w:tc>
          <w:tcPr>
            <w:tcW w:w="556" w:type="dxa"/>
            <w:tcBorders>
              <w:top w:val="single" w:sz="4" w:space="0" w:color="auto"/>
            </w:tcBorders>
            <w:shd w:val="clear" w:color="000000" w:fill="FFFFFF"/>
            <w:tcMar>
              <w:left w:w="108" w:type="dxa"/>
              <w:right w:w="108" w:type="dxa"/>
            </w:tcMar>
          </w:tcPr>
          <w:p w14:paraId="78FD1171" w14:textId="77777777" w:rsidR="007E10CA" w:rsidRPr="00CE58F1" w:rsidRDefault="007E10CA" w:rsidP="00E54190">
            <w:pPr>
              <w:spacing w:after="0" w:line="240" w:lineRule="auto"/>
              <w:jc w:val="both"/>
              <w:rPr>
                <w:rFonts w:ascii="Times New Roman" w:eastAsia="Calibri" w:hAnsi="Times New Roman" w:cs="Times New Roman"/>
              </w:rPr>
            </w:pPr>
          </w:p>
        </w:tc>
        <w:tc>
          <w:tcPr>
            <w:tcW w:w="1713" w:type="dxa"/>
            <w:tcBorders>
              <w:top w:val="single" w:sz="4" w:space="0" w:color="auto"/>
            </w:tcBorders>
            <w:shd w:val="clear" w:color="000000" w:fill="FFFFFF"/>
            <w:tcMar>
              <w:left w:w="108" w:type="dxa"/>
              <w:right w:w="108" w:type="dxa"/>
            </w:tcMar>
          </w:tcPr>
          <w:p w14:paraId="1F930A7F" w14:textId="77777777" w:rsidR="007E10CA" w:rsidRPr="00CE58F1" w:rsidRDefault="007E10CA" w:rsidP="00E54190">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 xml:space="preserve">(.....) </w:t>
            </w:r>
            <w:r w:rsidRPr="00CE58F1">
              <w:rPr>
                <w:rFonts w:ascii="Times New Roman" w:eastAsia="Calibri" w:hAnsi="Times New Roman" w:cs="Times New Roman"/>
                <w:i/>
              </w:rPr>
              <w:t>(lentelė pildoma toliau, jei pasitelkiami)</w:t>
            </w:r>
          </w:p>
        </w:tc>
        <w:tc>
          <w:tcPr>
            <w:tcW w:w="2584" w:type="dxa"/>
            <w:tcBorders>
              <w:top w:val="single" w:sz="4" w:space="0" w:color="auto"/>
            </w:tcBorders>
            <w:shd w:val="clear" w:color="000000" w:fill="FFFFFF"/>
            <w:tcMar>
              <w:left w:w="108" w:type="dxa"/>
              <w:right w:w="108" w:type="dxa"/>
            </w:tcMar>
          </w:tcPr>
          <w:p w14:paraId="67067A15" w14:textId="77777777" w:rsidR="007E10CA" w:rsidRPr="00CE58F1" w:rsidRDefault="007E10CA" w:rsidP="00E54190">
            <w:pPr>
              <w:spacing w:after="0" w:line="240" w:lineRule="auto"/>
              <w:jc w:val="both"/>
              <w:rPr>
                <w:rFonts w:ascii="Times New Roman" w:eastAsia="Calibri" w:hAnsi="Times New Roman" w:cs="Times New Roman"/>
              </w:rPr>
            </w:pPr>
          </w:p>
        </w:tc>
        <w:tc>
          <w:tcPr>
            <w:tcW w:w="2842" w:type="dxa"/>
            <w:tcBorders>
              <w:top w:val="single" w:sz="4" w:space="0" w:color="auto"/>
            </w:tcBorders>
            <w:shd w:val="clear" w:color="000000" w:fill="FFFFFF"/>
          </w:tcPr>
          <w:p w14:paraId="7E86708F" w14:textId="77777777" w:rsidR="007E10CA" w:rsidRPr="00CE58F1" w:rsidRDefault="007E10CA" w:rsidP="00E54190">
            <w:pPr>
              <w:spacing w:after="0" w:line="240" w:lineRule="auto"/>
              <w:jc w:val="both"/>
              <w:rPr>
                <w:rFonts w:ascii="Times New Roman" w:eastAsia="Calibri" w:hAnsi="Times New Roman" w:cs="Times New Roman"/>
              </w:rPr>
            </w:pPr>
          </w:p>
        </w:tc>
        <w:tc>
          <w:tcPr>
            <w:tcW w:w="2498" w:type="dxa"/>
            <w:tcBorders>
              <w:top w:val="single" w:sz="4" w:space="0" w:color="auto"/>
            </w:tcBorders>
            <w:shd w:val="clear" w:color="000000" w:fill="FFFFFF"/>
          </w:tcPr>
          <w:p w14:paraId="06992499" w14:textId="77777777" w:rsidR="007E10CA" w:rsidRPr="00CE58F1" w:rsidRDefault="007E10CA" w:rsidP="00E54190">
            <w:pPr>
              <w:spacing w:after="0" w:line="240" w:lineRule="auto"/>
              <w:jc w:val="both"/>
              <w:rPr>
                <w:rFonts w:ascii="Times New Roman" w:eastAsia="Calibri" w:hAnsi="Times New Roman" w:cs="Times New Roman"/>
              </w:rPr>
            </w:pPr>
          </w:p>
        </w:tc>
      </w:tr>
      <w:tr w:rsidR="007E10CA" w:rsidRPr="00CE58F1" w14:paraId="29A68726" w14:textId="77777777" w:rsidTr="00E54190">
        <w:trPr>
          <w:trHeight w:val="1"/>
        </w:trPr>
        <w:tc>
          <w:tcPr>
            <w:tcW w:w="556" w:type="dxa"/>
            <w:shd w:val="clear" w:color="000000" w:fill="FFFFFF"/>
            <w:tcMar>
              <w:left w:w="108" w:type="dxa"/>
              <w:right w:w="108" w:type="dxa"/>
            </w:tcMar>
          </w:tcPr>
          <w:p w14:paraId="5D1376F6" w14:textId="77777777" w:rsidR="007E10CA" w:rsidRPr="00CE58F1" w:rsidRDefault="007E10CA" w:rsidP="00E54190">
            <w:pPr>
              <w:spacing w:after="0" w:line="240" w:lineRule="auto"/>
              <w:jc w:val="both"/>
              <w:rPr>
                <w:rFonts w:ascii="Times New Roman" w:eastAsia="Calibri" w:hAnsi="Times New Roman" w:cs="Times New Roman"/>
              </w:rPr>
            </w:pPr>
          </w:p>
        </w:tc>
        <w:tc>
          <w:tcPr>
            <w:tcW w:w="1713" w:type="dxa"/>
            <w:shd w:val="clear" w:color="000000" w:fill="FFFFFF"/>
            <w:tcMar>
              <w:left w:w="108" w:type="dxa"/>
              <w:right w:w="108" w:type="dxa"/>
            </w:tcMar>
          </w:tcPr>
          <w:p w14:paraId="4EC7A5B1" w14:textId="77777777" w:rsidR="007E10CA" w:rsidRPr="00CE58F1" w:rsidRDefault="007E10CA" w:rsidP="00E54190">
            <w:pPr>
              <w:spacing w:after="0" w:line="240" w:lineRule="auto"/>
              <w:jc w:val="both"/>
              <w:rPr>
                <w:rFonts w:ascii="Times New Roman" w:eastAsia="Calibri" w:hAnsi="Times New Roman" w:cs="Times New Roman"/>
              </w:rPr>
            </w:pPr>
          </w:p>
        </w:tc>
        <w:tc>
          <w:tcPr>
            <w:tcW w:w="2584" w:type="dxa"/>
            <w:shd w:val="clear" w:color="000000" w:fill="FFFFFF"/>
            <w:tcMar>
              <w:left w:w="108" w:type="dxa"/>
              <w:right w:w="108" w:type="dxa"/>
            </w:tcMar>
          </w:tcPr>
          <w:p w14:paraId="5C2C4779" w14:textId="77777777" w:rsidR="007E10CA" w:rsidRPr="00CE58F1" w:rsidRDefault="007E10CA" w:rsidP="00E54190">
            <w:pPr>
              <w:spacing w:after="0" w:line="240" w:lineRule="auto"/>
              <w:jc w:val="both"/>
              <w:rPr>
                <w:rFonts w:ascii="Times New Roman" w:eastAsia="Calibri" w:hAnsi="Times New Roman" w:cs="Times New Roman"/>
              </w:rPr>
            </w:pPr>
          </w:p>
        </w:tc>
        <w:tc>
          <w:tcPr>
            <w:tcW w:w="2842" w:type="dxa"/>
            <w:shd w:val="clear" w:color="000000" w:fill="FFFFFF"/>
          </w:tcPr>
          <w:p w14:paraId="29BED46F" w14:textId="77777777" w:rsidR="007E10CA" w:rsidRPr="00CE58F1" w:rsidRDefault="007E10CA" w:rsidP="00E54190">
            <w:pPr>
              <w:spacing w:after="0" w:line="240" w:lineRule="auto"/>
              <w:jc w:val="both"/>
              <w:rPr>
                <w:rFonts w:ascii="Times New Roman" w:eastAsia="Calibri" w:hAnsi="Times New Roman" w:cs="Times New Roman"/>
              </w:rPr>
            </w:pPr>
          </w:p>
        </w:tc>
        <w:tc>
          <w:tcPr>
            <w:tcW w:w="2498" w:type="dxa"/>
            <w:shd w:val="clear" w:color="000000" w:fill="FFFFFF"/>
          </w:tcPr>
          <w:p w14:paraId="18E87A3F" w14:textId="77777777" w:rsidR="007E10CA" w:rsidRPr="00CE58F1" w:rsidRDefault="007E10CA" w:rsidP="00E54190">
            <w:pPr>
              <w:spacing w:after="0" w:line="240" w:lineRule="auto"/>
              <w:jc w:val="both"/>
              <w:rPr>
                <w:rFonts w:ascii="Times New Roman" w:eastAsia="Calibri" w:hAnsi="Times New Roman" w:cs="Times New Roman"/>
              </w:rPr>
            </w:pPr>
          </w:p>
        </w:tc>
      </w:tr>
      <w:tr w:rsidR="007E10CA" w:rsidRPr="00CE58F1" w14:paraId="4D05A87F" w14:textId="77777777" w:rsidTr="00E54190">
        <w:trPr>
          <w:trHeight w:val="1"/>
        </w:trPr>
        <w:tc>
          <w:tcPr>
            <w:tcW w:w="556" w:type="dxa"/>
            <w:shd w:val="clear" w:color="000000" w:fill="FFFFFF"/>
            <w:tcMar>
              <w:left w:w="108" w:type="dxa"/>
              <w:right w:w="108" w:type="dxa"/>
            </w:tcMar>
          </w:tcPr>
          <w:p w14:paraId="749B827C" w14:textId="77777777" w:rsidR="007E10CA" w:rsidRPr="00CE58F1" w:rsidRDefault="007E10CA" w:rsidP="00E54190">
            <w:pPr>
              <w:spacing w:after="0" w:line="240" w:lineRule="auto"/>
              <w:jc w:val="both"/>
              <w:rPr>
                <w:rFonts w:ascii="Times New Roman" w:eastAsia="Calibri" w:hAnsi="Times New Roman" w:cs="Times New Roman"/>
              </w:rPr>
            </w:pPr>
          </w:p>
        </w:tc>
        <w:tc>
          <w:tcPr>
            <w:tcW w:w="1713" w:type="dxa"/>
            <w:shd w:val="clear" w:color="000000" w:fill="FFFFFF"/>
            <w:tcMar>
              <w:left w:w="108" w:type="dxa"/>
              <w:right w:w="108" w:type="dxa"/>
            </w:tcMar>
          </w:tcPr>
          <w:p w14:paraId="0CE9CC68" w14:textId="77777777" w:rsidR="007E10CA" w:rsidRPr="00CE58F1" w:rsidRDefault="007E10CA" w:rsidP="00E54190">
            <w:pPr>
              <w:spacing w:after="0" w:line="240" w:lineRule="auto"/>
              <w:jc w:val="both"/>
              <w:rPr>
                <w:rFonts w:ascii="Times New Roman" w:eastAsia="Calibri" w:hAnsi="Times New Roman" w:cs="Times New Roman"/>
              </w:rPr>
            </w:pPr>
          </w:p>
        </w:tc>
        <w:tc>
          <w:tcPr>
            <w:tcW w:w="2584" w:type="dxa"/>
            <w:shd w:val="clear" w:color="000000" w:fill="FFFFFF"/>
            <w:tcMar>
              <w:left w:w="108" w:type="dxa"/>
              <w:right w:w="108" w:type="dxa"/>
            </w:tcMar>
          </w:tcPr>
          <w:p w14:paraId="005360EA" w14:textId="77777777" w:rsidR="007E10CA" w:rsidRPr="00CE58F1" w:rsidRDefault="007E10CA" w:rsidP="00E54190">
            <w:pPr>
              <w:spacing w:after="0" w:line="240" w:lineRule="auto"/>
              <w:jc w:val="both"/>
              <w:rPr>
                <w:rFonts w:ascii="Times New Roman" w:eastAsia="Calibri" w:hAnsi="Times New Roman" w:cs="Times New Roman"/>
              </w:rPr>
            </w:pPr>
          </w:p>
        </w:tc>
        <w:tc>
          <w:tcPr>
            <w:tcW w:w="2842" w:type="dxa"/>
            <w:shd w:val="clear" w:color="000000" w:fill="FFFFFF"/>
          </w:tcPr>
          <w:p w14:paraId="19B9AE27" w14:textId="77777777" w:rsidR="007E10CA" w:rsidRPr="00CE58F1" w:rsidRDefault="007E10CA" w:rsidP="00E54190">
            <w:pPr>
              <w:spacing w:after="0" w:line="240" w:lineRule="auto"/>
              <w:jc w:val="both"/>
              <w:rPr>
                <w:rFonts w:ascii="Times New Roman" w:eastAsia="Calibri" w:hAnsi="Times New Roman" w:cs="Times New Roman"/>
              </w:rPr>
            </w:pPr>
          </w:p>
        </w:tc>
        <w:tc>
          <w:tcPr>
            <w:tcW w:w="2498" w:type="dxa"/>
            <w:shd w:val="clear" w:color="000000" w:fill="FFFFFF"/>
          </w:tcPr>
          <w:p w14:paraId="035ACA0B" w14:textId="77777777" w:rsidR="007E10CA" w:rsidRPr="00CE58F1" w:rsidRDefault="007E10CA" w:rsidP="00E54190">
            <w:pPr>
              <w:spacing w:after="0" w:line="240" w:lineRule="auto"/>
              <w:jc w:val="both"/>
              <w:rPr>
                <w:rFonts w:ascii="Times New Roman" w:eastAsia="Calibri" w:hAnsi="Times New Roman" w:cs="Times New Roman"/>
              </w:rPr>
            </w:pPr>
          </w:p>
        </w:tc>
      </w:tr>
    </w:tbl>
    <w:p w14:paraId="6D1DEB61" w14:textId="77777777" w:rsidR="007E10CA" w:rsidRPr="00CE58F1" w:rsidRDefault="007E10CA" w:rsidP="007E10CA">
      <w:pPr>
        <w:suppressAutoHyphens/>
        <w:spacing w:after="0" w:line="240" w:lineRule="auto"/>
        <w:jc w:val="both"/>
        <w:textAlignment w:val="top"/>
        <w:rPr>
          <w:rFonts w:ascii="Times New Roman" w:hAnsi="Times New Roman" w:cs="Times New Roman"/>
          <w:i/>
          <w:sz w:val="20"/>
          <w:szCs w:val="20"/>
          <w:lang w:eastAsia="lt-LT"/>
        </w:rPr>
      </w:pPr>
      <w:r w:rsidRPr="00CE58F1">
        <w:rPr>
          <w:rFonts w:ascii="Times New Roman" w:eastAsia="Calibri" w:hAnsi="Times New Roman" w:cs="Times New Roman"/>
          <w:b/>
          <w:i/>
          <w:sz w:val="20"/>
          <w:szCs w:val="20"/>
          <w:lang w:eastAsia="lt-LT"/>
        </w:rPr>
        <w:t>*</w:t>
      </w:r>
      <w:r w:rsidRPr="00CE58F1">
        <w:rPr>
          <w:rFonts w:ascii="Times New Roman" w:eastAsia="Calibri" w:hAnsi="Times New Roman" w:cs="Times New Roman"/>
          <w:i/>
          <w:sz w:val="20"/>
          <w:szCs w:val="20"/>
          <w:lang w:eastAsia="lt-LT"/>
        </w:rPr>
        <w:t xml:space="preserve">* - </w:t>
      </w:r>
      <w:proofErr w:type="spellStart"/>
      <w:r w:rsidRPr="00CE58F1">
        <w:rPr>
          <w:rFonts w:ascii="Times New Roman" w:hAnsi="Times New Roman" w:cs="Times New Roman"/>
          <w:b/>
          <w:i/>
          <w:sz w:val="20"/>
          <w:szCs w:val="20"/>
          <w:lang w:eastAsia="lt-LT"/>
        </w:rPr>
        <w:t>Kvazisubtiekėjas</w:t>
      </w:r>
      <w:proofErr w:type="spellEnd"/>
      <w:r w:rsidRPr="00CE58F1">
        <w:rPr>
          <w:rFonts w:ascii="Times New Roman" w:hAnsi="Times New Roman" w:cs="Times New Roman"/>
          <w:b/>
          <w:i/>
          <w:sz w:val="20"/>
          <w:szCs w:val="20"/>
          <w:lang w:eastAsia="lt-LT"/>
        </w:rPr>
        <w:t xml:space="preserve"> </w:t>
      </w:r>
      <w:r w:rsidRPr="00CE58F1">
        <w:rPr>
          <w:rFonts w:ascii="Times New Roman" w:hAnsi="Times New Roman" w:cs="Times New Roman"/>
          <w:i/>
          <w:sz w:val="20"/>
          <w:szCs w:val="20"/>
          <w:lang w:eastAsia="lt-LT"/>
        </w:rPr>
        <w:t xml:space="preserve">– specialistas, kurio kvalifikacija tiekėjas remiasi, ir kuris paraiškos ar pasiūlymo teikimo metu dar nėra tiekėjo, ūkio subjekto, kurio pajėgumais tiekėjas </w:t>
      </w:r>
      <w:proofErr w:type="spellStart"/>
      <w:r w:rsidRPr="00CE58F1">
        <w:rPr>
          <w:rFonts w:ascii="Times New Roman" w:hAnsi="Times New Roman" w:cs="Times New Roman"/>
          <w:i/>
          <w:sz w:val="20"/>
          <w:szCs w:val="20"/>
          <w:lang w:eastAsia="lt-LT"/>
        </w:rPr>
        <w:t>remiasi,darbuotojas</w:t>
      </w:r>
      <w:proofErr w:type="spellEnd"/>
      <w:r w:rsidRPr="00CE58F1">
        <w:rPr>
          <w:rFonts w:ascii="Times New Roman" w:hAnsi="Times New Roman" w:cs="Times New Roman"/>
          <w:i/>
          <w:sz w:val="20"/>
          <w:szCs w:val="20"/>
          <w:lang w:eastAsia="lt-LT"/>
        </w:rPr>
        <w:t>, tačiau jį ketinama įdarbinti, jei pasiūlymas bus pripažintas laimėjusiu (Metodikos 2.4 p.).</w:t>
      </w:r>
    </w:p>
    <w:p w14:paraId="38D9297A" w14:textId="7EBB02BA" w:rsidR="009D6301" w:rsidRPr="00CE58F1" w:rsidRDefault="007E10CA" w:rsidP="000C1DB4">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CE58F1">
        <w:rPr>
          <w:rFonts w:ascii="Times New Roman" w:eastAsia="Calibri" w:hAnsi="Times New Roman" w:cs="Times New Roman"/>
          <w:i/>
          <w:sz w:val="20"/>
          <w:szCs w:val="20"/>
          <w:lang w:eastAsia="lt-LT"/>
        </w:rPr>
        <w:t xml:space="preserve">*** - </w:t>
      </w:r>
      <w:r w:rsidRPr="00CE58F1">
        <w:rPr>
          <w:rFonts w:ascii="Times New Roman" w:eastAsia="Calibri" w:hAnsi="Times New Roman" w:cs="Times New Roman"/>
          <w:i/>
          <w:sz w:val="20"/>
          <w:szCs w:val="20"/>
        </w:rPr>
        <w:t xml:space="preserve">Jei </w:t>
      </w:r>
      <w:proofErr w:type="spellStart"/>
      <w:r w:rsidRPr="00CE58F1">
        <w:rPr>
          <w:rFonts w:ascii="Times New Roman" w:eastAsia="Calibri" w:hAnsi="Times New Roman" w:cs="Times New Roman"/>
          <w:i/>
          <w:sz w:val="20"/>
          <w:szCs w:val="20"/>
        </w:rPr>
        <w:t>kvazisubtiekėjas</w:t>
      </w:r>
      <w:proofErr w:type="spellEnd"/>
      <w:r w:rsidRPr="00CE58F1">
        <w:rPr>
          <w:rFonts w:ascii="Times New Roman" w:eastAsia="Calibri" w:hAnsi="Times New Roman" w:cs="Times New Roman"/>
          <w:i/>
          <w:sz w:val="20"/>
          <w:szCs w:val="20"/>
        </w:rPr>
        <w:t xml:space="preserve"> bus įdarbintas </w:t>
      </w:r>
      <w:bookmarkStart w:id="8" w:name="_Hlk64018374"/>
      <w:r w:rsidRPr="00CE58F1">
        <w:rPr>
          <w:rFonts w:ascii="Times New Roman" w:eastAsia="Calibri" w:hAnsi="Times New Roman" w:cs="Times New Roman"/>
          <w:i/>
          <w:sz w:val="20"/>
          <w:szCs w:val="20"/>
        </w:rPr>
        <w:t xml:space="preserve">ūkio subjekto, kurio pajėgumais remiamasi, </w:t>
      </w:r>
      <w:bookmarkEnd w:id="8"/>
      <w:r w:rsidRPr="00CE58F1">
        <w:rPr>
          <w:rFonts w:ascii="Times New Roman" w:eastAsia="Calibri"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CE58F1">
        <w:rPr>
          <w:rFonts w:ascii="Times New Roman" w:eastAsia="Calibri" w:hAnsi="Times New Roman" w:cs="Times New Roman"/>
          <w:i/>
          <w:sz w:val="20"/>
          <w:szCs w:val="20"/>
        </w:rPr>
        <w:t>kvazisubtiekėjas</w:t>
      </w:r>
      <w:proofErr w:type="spellEnd"/>
      <w:r w:rsidRPr="00CE58F1">
        <w:rPr>
          <w:rFonts w:ascii="Times New Roman" w:eastAsia="Calibri" w:hAnsi="Times New Roman" w:cs="Times New Roman"/>
          <w:i/>
          <w:sz w:val="20"/>
          <w:szCs w:val="20"/>
        </w:rPr>
        <w:t xml:space="preserve"> sutarties laimėjimo atveju.</w:t>
      </w:r>
    </w:p>
    <w:p w14:paraId="170AAE19" w14:textId="77777777" w:rsidR="000C1DB4" w:rsidRPr="00CE58F1" w:rsidRDefault="000C1DB4" w:rsidP="000C1DB4">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p>
    <w:p w14:paraId="4A6C2512" w14:textId="2C8CEB5F" w:rsidR="005047F1" w:rsidRPr="00CE58F1"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CE58F1">
        <w:rPr>
          <w:rFonts w:ascii="Times New Roman" w:eastAsia="Calibri" w:hAnsi="Times New Roman" w:cs="Times New Roman"/>
          <w:b/>
          <w:lang w:eastAsia="lt-LT"/>
        </w:rPr>
        <w:t>2.</w:t>
      </w:r>
      <w:r w:rsidR="000C1DB4" w:rsidRPr="00CE58F1">
        <w:rPr>
          <w:rFonts w:ascii="Times New Roman" w:eastAsia="Calibri" w:hAnsi="Times New Roman" w:cs="Times New Roman"/>
          <w:b/>
          <w:lang w:eastAsia="lt-LT"/>
        </w:rPr>
        <w:t>3</w:t>
      </w:r>
      <w:r w:rsidRPr="00CE58F1">
        <w:rPr>
          <w:rFonts w:ascii="Times New Roman" w:eastAsia="Calibri" w:hAnsi="Times New Roman" w:cs="Times New Roman"/>
          <w:b/>
          <w:lang w:eastAsia="lt-LT"/>
        </w:rPr>
        <w:t xml:space="preserve">. </w:t>
      </w:r>
      <w:r w:rsidRPr="00CE58F1">
        <w:rPr>
          <w:rFonts w:ascii="Times New Roman" w:eastAsia="Times New Roman" w:hAnsi="Times New Roman" w:cs="Times New Roman"/>
          <w:b/>
          <w:sz w:val="24"/>
          <w:szCs w:val="24"/>
          <w:u w:val="single"/>
        </w:rPr>
        <w:t>sutarties vykdymui pasitelksiu subtiekėjus* (jei jie yra žinomi)</w:t>
      </w:r>
      <w:r w:rsidRPr="00CE58F1">
        <w:rPr>
          <w:rFonts w:ascii="Times New Roman" w:eastAsia="Times New Roman" w:hAnsi="Times New Roman" w:cs="Times New Roman"/>
          <w:lang w:eastAsia="lt-LT"/>
        </w:rPr>
        <w:t>:</w:t>
      </w:r>
    </w:p>
    <w:p w14:paraId="31D6F43D" w14:textId="77777777" w:rsidR="005047F1" w:rsidRPr="00CE58F1"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CE58F1"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CE58F1" w:rsidRDefault="005047F1" w:rsidP="00257DF5">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CE58F1" w:rsidRDefault="005047F1" w:rsidP="00257DF5">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CE58F1" w:rsidRDefault="005047F1" w:rsidP="00257DF5">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CE58F1" w14:paraId="657D733E" w14:textId="77777777" w:rsidTr="00257DF5">
        <w:trPr>
          <w:trHeight w:val="1"/>
        </w:trPr>
        <w:tc>
          <w:tcPr>
            <w:tcW w:w="560" w:type="dxa"/>
            <w:shd w:val="clear" w:color="000000" w:fill="FFFFFF"/>
            <w:tcMar>
              <w:left w:w="108" w:type="dxa"/>
              <w:right w:w="108" w:type="dxa"/>
            </w:tcMar>
          </w:tcPr>
          <w:p w14:paraId="3BA9E138" w14:textId="77777777" w:rsidR="005047F1" w:rsidRPr="00CE58F1" w:rsidRDefault="005047F1" w:rsidP="00257DF5">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CE58F1" w:rsidRDefault="005047F1" w:rsidP="00257DF5">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Kita (</w:t>
            </w:r>
            <w:r w:rsidRPr="00CE58F1">
              <w:rPr>
                <w:rFonts w:ascii="Times New Roman" w:eastAsia="Calibri" w:hAnsi="Times New Roman" w:cs="Times New Roman"/>
                <w:i/>
              </w:rPr>
              <w:t>pildoma, jei pasitelkiama</w:t>
            </w:r>
            <w:r w:rsidRPr="00CE58F1">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CE58F1" w:rsidRDefault="005047F1" w:rsidP="00257DF5">
            <w:pPr>
              <w:spacing w:after="0" w:line="240" w:lineRule="auto"/>
              <w:jc w:val="both"/>
              <w:rPr>
                <w:rFonts w:ascii="Times New Roman" w:eastAsia="Calibri" w:hAnsi="Times New Roman" w:cs="Times New Roman"/>
              </w:rPr>
            </w:pPr>
          </w:p>
        </w:tc>
      </w:tr>
      <w:tr w:rsidR="005047F1" w:rsidRPr="00CE58F1" w14:paraId="79DE807D" w14:textId="77777777" w:rsidTr="00257DF5">
        <w:trPr>
          <w:trHeight w:val="1"/>
        </w:trPr>
        <w:tc>
          <w:tcPr>
            <w:tcW w:w="560" w:type="dxa"/>
            <w:shd w:val="clear" w:color="000000" w:fill="FFFFFF"/>
            <w:tcMar>
              <w:left w:w="108" w:type="dxa"/>
              <w:right w:w="108" w:type="dxa"/>
            </w:tcMar>
          </w:tcPr>
          <w:p w14:paraId="18BAF2C8" w14:textId="77777777" w:rsidR="005047F1" w:rsidRPr="00CE58F1"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CE58F1"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CE58F1" w:rsidRDefault="005047F1" w:rsidP="00257DF5">
            <w:pPr>
              <w:spacing w:after="0" w:line="240" w:lineRule="auto"/>
              <w:jc w:val="both"/>
              <w:rPr>
                <w:rFonts w:ascii="Times New Roman" w:eastAsia="Calibri" w:hAnsi="Times New Roman" w:cs="Times New Roman"/>
              </w:rPr>
            </w:pPr>
          </w:p>
        </w:tc>
      </w:tr>
      <w:tr w:rsidR="005047F1" w:rsidRPr="00CE58F1" w14:paraId="0703E235" w14:textId="77777777" w:rsidTr="00257DF5">
        <w:trPr>
          <w:trHeight w:val="1"/>
        </w:trPr>
        <w:tc>
          <w:tcPr>
            <w:tcW w:w="560" w:type="dxa"/>
            <w:shd w:val="clear" w:color="000000" w:fill="FFFFFF"/>
            <w:tcMar>
              <w:left w:w="108" w:type="dxa"/>
              <w:right w:w="108" w:type="dxa"/>
            </w:tcMar>
          </w:tcPr>
          <w:p w14:paraId="67F42A27" w14:textId="77777777" w:rsidR="005047F1" w:rsidRPr="00CE58F1"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CE58F1"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CE58F1" w:rsidRDefault="005047F1" w:rsidP="00257DF5">
            <w:pPr>
              <w:spacing w:after="0" w:line="240" w:lineRule="auto"/>
              <w:jc w:val="both"/>
              <w:rPr>
                <w:rFonts w:ascii="Times New Roman" w:eastAsia="Calibri" w:hAnsi="Times New Roman" w:cs="Times New Roman"/>
              </w:rPr>
            </w:pPr>
          </w:p>
        </w:tc>
      </w:tr>
    </w:tbl>
    <w:p w14:paraId="3B09C061" w14:textId="77777777" w:rsidR="005047F1" w:rsidRPr="00CE58F1"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CE58F1">
        <w:rPr>
          <w:rFonts w:ascii="Times New Roman" w:hAnsi="Times New Roman" w:cs="Times New Roman"/>
          <w:b/>
          <w:i/>
          <w:sz w:val="20"/>
          <w:szCs w:val="20"/>
          <w:lang w:eastAsia="lt-LT"/>
        </w:rPr>
        <w:t xml:space="preserve">*- Subtiekėjas </w:t>
      </w:r>
      <w:r w:rsidRPr="00CE58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CE58F1"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08953D4" w14:textId="77777777" w:rsidR="00953115" w:rsidRPr="00CE58F1" w:rsidRDefault="00953115" w:rsidP="00953115">
      <w:pPr>
        <w:suppressAutoHyphens/>
        <w:spacing w:after="0" w:line="240" w:lineRule="auto"/>
        <w:ind w:left="450" w:hanging="450"/>
        <w:jc w:val="both"/>
        <w:textAlignment w:val="top"/>
        <w:rPr>
          <w:rFonts w:ascii="Times New Roman" w:hAnsi="Times New Roman" w:cs="Times New Roman"/>
          <w:i/>
          <w:sz w:val="20"/>
          <w:szCs w:val="20"/>
          <w:lang w:eastAsia="lt-LT"/>
        </w:rPr>
      </w:pPr>
      <w:r w:rsidRPr="00CE58F1">
        <w:rPr>
          <w:rFonts w:ascii="Times New Roman" w:eastAsia="Calibri" w:hAnsi="Times New Roman" w:cs="Times New Roman"/>
          <w:b/>
          <w:lang w:eastAsia="lt-LT"/>
        </w:rPr>
        <w:t xml:space="preserve">2.4. </w:t>
      </w:r>
      <w:r w:rsidRPr="00CE58F1">
        <w:rPr>
          <w:rFonts w:ascii="Times New Roman" w:eastAsia="Times New Roman" w:hAnsi="Times New Roman" w:cs="Times New Roman"/>
          <w:b/>
          <w:sz w:val="24"/>
          <w:szCs w:val="24"/>
          <w:u w:val="single"/>
        </w:rPr>
        <w:t xml:space="preserve">sutarties vykdymui </w:t>
      </w:r>
      <w:r w:rsidRPr="00CE58F1">
        <w:rPr>
          <w:rFonts w:ascii="Times New Roman" w:hAnsi="Times New Roman" w:cs="Times New Roman"/>
          <w:color w:val="000000"/>
          <w:sz w:val="24"/>
          <w:szCs w:val="24"/>
        </w:rPr>
        <w:t xml:space="preserve">naudosiuosi trečiųjų asmenų***** (jei jie yra žinomi) priemonėmis </w:t>
      </w:r>
      <w:r w:rsidRPr="00CE58F1">
        <w:rPr>
          <w:rFonts w:ascii="Times New Roman" w:eastAsia="Times New Roman" w:hAnsi="Times New Roman" w:cs="Times New Roman"/>
          <w:lang w:eastAsia="lt-LT"/>
        </w:rPr>
        <w:t>(atsižvelgiant į konkurso sąlygų 3.9. p. nustatytus reikalavimus):</w:t>
      </w:r>
    </w:p>
    <w:p w14:paraId="0F61DC7C" w14:textId="77777777" w:rsidR="00953115" w:rsidRPr="00CE58F1" w:rsidRDefault="00953115" w:rsidP="00953115">
      <w:pPr>
        <w:tabs>
          <w:tab w:val="left" w:pos="0"/>
          <w:tab w:val="left" w:pos="1080"/>
        </w:tabs>
        <w:spacing w:after="0" w:line="240" w:lineRule="auto"/>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3472"/>
        <w:gridCol w:w="3336"/>
      </w:tblGrid>
      <w:tr w:rsidR="00953115" w:rsidRPr="00CE58F1" w14:paraId="66A9E27E" w14:textId="77777777" w:rsidTr="00E54190">
        <w:trPr>
          <w:cantSplit/>
          <w:trHeight w:val="1"/>
        </w:trPr>
        <w:tc>
          <w:tcPr>
            <w:tcW w:w="567" w:type="dxa"/>
            <w:shd w:val="clear" w:color="auto" w:fill="F2F2F2"/>
            <w:tcMar>
              <w:left w:w="108" w:type="dxa"/>
              <w:right w:w="108" w:type="dxa"/>
            </w:tcMar>
          </w:tcPr>
          <w:p w14:paraId="38544D2D" w14:textId="77777777" w:rsidR="00953115" w:rsidRPr="00CE58F1" w:rsidRDefault="00953115"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Eil. Nr.</w:t>
            </w:r>
          </w:p>
        </w:tc>
        <w:tc>
          <w:tcPr>
            <w:tcW w:w="2818" w:type="dxa"/>
            <w:shd w:val="clear" w:color="auto" w:fill="F2F2F2"/>
            <w:tcMar>
              <w:left w:w="108" w:type="dxa"/>
              <w:right w:w="108" w:type="dxa"/>
            </w:tcMar>
          </w:tcPr>
          <w:p w14:paraId="15217FCE" w14:textId="77777777" w:rsidR="00953115" w:rsidRPr="00CE58F1" w:rsidRDefault="00953115"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Pirkimo sutarties dalis, kurios vykdymui naudosiuosi trečiaisiais asmenimis***** </w:t>
            </w:r>
          </w:p>
        </w:tc>
        <w:tc>
          <w:tcPr>
            <w:tcW w:w="3472" w:type="dxa"/>
            <w:shd w:val="clear" w:color="auto" w:fill="F2F2F2"/>
            <w:tcMar>
              <w:left w:w="108" w:type="dxa"/>
              <w:right w:w="108" w:type="dxa"/>
            </w:tcMar>
          </w:tcPr>
          <w:p w14:paraId="4130CE1D" w14:textId="77777777" w:rsidR="00953115" w:rsidRPr="00CE58F1" w:rsidRDefault="00953115"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tcPr>
          <w:p w14:paraId="086004EE" w14:textId="77777777" w:rsidR="00953115" w:rsidRPr="00CE58F1" w:rsidRDefault="00953115" w:rsidP="00E54190">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Nurodomas dokumentas pridedamas kartu su pasiūlymu pagal konkurso sąlygų 3.9. p.</w:t>
            </w:r>
          </w:p>
        </w:tc>
      </w:tr>
      <w:tr w:rsidR="00953115" w:rsidRPr="00CE58F1" w14:paraId="40275284" w14:textId="77777777" w:rsidTr="00E54190">
        <w:trPr>
          <w:trHeight w:val="1"/>
        </w:trPr>
        <w:tc>
          <w:tcPr>
            <w:tcW w:w="567" w:type="dxa"/>
            <w:shd w:val="clear" w:color="000000" w:fill="FFFFFF"/>
            <w:tcMar>
              <w:left w:w="108" w:type="dxa"/>
              <w:right w:w="108" w:type="dxa"/>
            </w:tcMar>
          </w:tcPr>
          <w:p w14:paraId="1E62F948" w14:textId="77777777" w:rsidR="00953115" w:rsidRPr="00CE58F1" w:rsidRDefault="00953115" w:rsidP="00E54190">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2818" w:type="dxa"/>
            <w:shd w:val="clear" w:color="000000" w:fill="FFFFFF"/>
            <w:tcMar>
              <w:left w:w="108" w:type="dxa"/>
              <w:right w:w="108" w:type="dxa"/>
            </w:tcMar>
          </w:tcPr>
          <w:p w14:paraId="5601FC26" w14:textId="77777777" w:rsidR="00953115" w:rsidRPr="00CE58F1" w:rsidRDefault="00953115" w:rsidP="00E54190">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Kita (</w:t>
            </w:r>
            <w:r w:rsidRPr="00CE58F1">
              <w:rPr>
                <w:rFonts w:ascii="Times New Roman" w:eastAsia="Calibri" w:hAnsi="Times New Roman" w:cs="Times New Roman"/>
                <w:i/>
              </w:rPr>
              <w:t>pildoma, jei pasitelkiama</w:t>
            </w:r>
            <w:r w:rsidRPr="00CE58F1">
              <w:rPr>
                <w:rFonts w:ascii="Times New Roman" w:eastAsia="Calibri" w:hAnsi="Times New Roman" w:cs="Times New Roman"/>
              </w:rPr>
              <w:t>)</w:t>
            </w:r>
          </w:p>
        </w:tc>
        <w:tc>
          <w:tcPr>
            <w:tcW w:w="3472" w:type="dxa"/>
            <w:shd w:val="clear" w:color="000000" w:fill="FFFFFF"/>
            <w:tcMar>
              <w:left w:w="108" w:type="dxa"/>
              <w:right w:w="108" w:type="dxa"/>
            </w:tcMar>
          </w:tcPr>
          <w:p w14:paraId="2533121A" w14:textId="77777777" w:rsidR="00953115" w:rsidRPr="00CE58F1" w:rsidRDefault="00953115" w:rsidP="00E54190">
            <w:pPr>
              <w:spacing w:after="0" w:line="240" w:lineRule="auto"/>
              <w:jc w:val="both"/>
              <w:rPr>
                <w:rFonts w:ascii="Times New Roman" w:eastAsia="Calibri" w:hAnsi="Times New Roman" w:cs="Times New Roman"/>
              </w:rPr>
            </w:pPr>
          </w:p>
        </w:tc>
        <w:tc>
          <w:tcPr>
            <w:tcW w:w="3336" w:type="dxa"/>
            <w:shd w:val="clear" w:color="000000" w:fill="FFFFFF"/>
          </w:tcPr>
          <w:p w14:paraId="334A302F" w14:textId="77777777" w:rsidR="00953115" w:rsidRPr="00CE58F1" w:rsidRDefault="00953115" w:rsidP="00E54190">
            <w:pPr>
              <w:spacing w:after="0" w:line="240" w:lineRule="auto"/>
              <w:jc w:val="both"/>
              <w:rPr>
                <w:rFonts w:ascii="Times New Roman" w:eastAsia="Calibri" w:hAnsi="Times New Roman" w:cs="Times New Roman"/>
              </w:rPr>
            </w:pPr>
          </w:p>
        </w:tc>
      </w:tr>
      <w:tr w:rsidR="00953115" w:rsidRPr="00CE58F1" w14:paraId="38650CA2" w14:textId="77777777" w:rsidTr="00E54190">
        <w:trPr>
          <w:trHeight w:val="1"/>
        </w:trPr>
        <w:tc>
          <w:tcPr>
            <w:tcW w:w="567" w:type="dxa"/>
            <w:shd w:val="clear" w:color="000000" w:fill="FFFFFF"/>
            <w:tcMar>
              <w:left w:w="108" w:type="dxa"/>
              <w:right w:w="108" w:type="dxa"/>
            </w:tcMar>
          </w:tcPr>
          <w:p w14:paraId="3F956AD2" w14:textId="77777777" w:rsidR="00953115" w:rsidRPr="00CE58F1" w:rsidRDefault="00953115" w:rsidP="00E54190">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622FBE19" w14:textId="77777777" w:rsidR="00953115" w:rsidRPr="00CE58F1" w:rsidRDefault="00953115" w:rsidP="00E54190">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5C9CADAE" w14:textId="77777777" w:rsidR="00953115" w:rsidRPr="00CE58F1" w:rsidRDefault="00953115" w:rsidP="00E54190">
            <w:pPr>
              <w:spacing w:after="0" w:line="240" w:lineRule="auto"/>
              <w:jc w:val="both"/>
              <w:rPr>
                <w:rFonts w:ascii="Times New Roman" w:eastAsia="Calibri" w:hAnsi="Times New Roman" w:cs="Times New Roman"/>
              </w:rPr>
            </w:pPr>
          </w:p>
        </w:tc>
        <w:tc>
          <w:tcPr>
            <w:tcW w:w="3336" w:type="dxa"/>
            <w:shd w:val="clear" w:color="000000" w:fill="FFFFFF"/>
          </w:tcPr>
          <w:p w14:paraId="01BFDBEF" w14:textId="77777777" w:rsidR="00953115" w:rsidRPr="00CE58F1" w:rsidRDefault="00953115" w:rsidP="00E54190">
            <w:pPr>
              <w:spacing w:after="0" w:line="240" w:lineRule="auto"/>
              <w:jc w:val="both"/>
              <w:rPr>
                <w:rFonts w:ascii="Times New Roman" w:eastAsia="Calibri" w:hAnsi="Times New Roman" w:cs="Times New Roman"/>
              </w:rPr>
            </w:pPr>
          </w:p>
        </w:tc>
      </w:tr>
      <w:tr w:rsidR="00953115" w:rsidRPr="00CE58F1" w14:paraId="41684ADE" w14:textId="77777777" w:rsidTr="00E54190">
        <w:trPr>
          <w:trHeight w:val="1"/>
        </w:trPr>
        <w:tc>
          <w:tcPr>
            <w:tcW w:w="567" w:type="dxa"/>
            <w:shd w:val="clear" w:color="000000" w:fill="FFFFFF"/>
            <w:tcMar>
              <w:left w:w="108" w:type="dxa"/>
              <w:right w:w="108" w:type="dxa"/>
            </w:tcMar>
          </w:tcPr>
          <w:p w14:paraId="17A26E29" w14:textId="77777777" w:rsidR="00953115" w:rsidRPr="00CE58F1" w:rsidRDefault="00953115" w:rsidP="00E54190">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D68D410" w14:textId="77777777" w:rsidR="00953115" w:rsidRPr="00CE58F1" w:rsidRDefault="00953115" w:rsidP="00E54190">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99C5A5B" w14:textId="77777777" w:rsidR="00953115" w:rsidRPr="00CE58F1" w:rsidRDefault="00953115" w:rsidP="00E54190">
            <w:pPr>
              <w:spacing w:after="0" w:line="240" w:lineRule="auto"/>
              <w:jc w:val="both"/>
              <w:rPr>
                <w:rFonts w:ascii="Times New Roman" w:eastAsia="Calibri" w:hAnsi="Times New Roman" w:cs="Times New Roman"/>
              </w:rPr>
            </w:pPr>
          </w:p>
        </w:tc>
        <w:tc>
          <w:tcPr>
            <w:tcW w:w="3336" w:type="dxa"/>
            <w:shd w:val="clear" w:color="000000" w:fill="FFFFFF"/>
          </w:tcPr>
          <w:p w14:paraId="0E432828" w14:textId="77777777" w:rsidR="00953115" w:rsidRPr="00CE58F1" w:rsidRDefault="00953115" w:rsidP="00E54190">
            <w:pPr>
              <w:spacing w:after="0" w:line="240" w:lineRule="auto"/>
              <w:jc w:val="both"/>
              <w:rPr>
                <w:rFonts w:ascii="Times New Roman" w:eastAsia="Calibri" w:hAnsi="Times New Roman" w:cs="Times New Roman"/>
              </w:rPr>
            </w:pPr>
          </w:p>
        </w:tc>
      </w:tr>
    </w:tbl>
    <w:p w14:paraId="590CF34D" w14:textId="77777777" w:rsidR="00953115" w:rsidRPr="00CE58F1" w:rsidRDefault="00953115" w:rsidP="00953115">
      <w:pPr>
        <w:suppressAutoHyphens/>
        <w:spacing w:after="0" w:line="240" w:lineRule="auto"/>
        <w:jc w:val="both"/>
        <w:textAlignment w:val="top"/>
        <w:rPr>
          <w:rFonts w:ascii="Times New Roman" w:hAnsi="Times New Roman" w:cs="Times New Roman"/>
          <w:i/>
          <w:sz w:val="20"/>
          <w:szCs w:val="20"/>
          <w:lang w:eastAsia="lt-LT"/>
        </w:rPr>
      </w:pPr>
      <w:r w:rsidRPr="00CE58F1">
        <w:rPr>
          <w:rFonts w:ascii="Times New Roman" w:hAnsi="Times New Roman" w:cs="Times New Roman"/>
          <w:i/>
          <w:color w:val="000000"/>
          <w:sz w:val="20"/>
          <w:szCs w:val="20"/>
        </w:rPr>
        <w:t xml:space="preserve">*****- </w:t>
      </w:r>
      <w:r w:rsidRPr="00CE58F1">
        <w:rPr>
          <w:rFonts w:ascii="Times New Roman" w:hAnsi="Times New Roman" w:cs="Times New Roman"/>
          <w:b/>
          <w:i/>
          <w:color w:val="000000"/>
          <w:sz w:val="20"/>
          <w:szCs w:val="20"/>
        </w:rPr>
        <w:t>Tretieji asmenys</w:t>
      </w:r>
      <w:r w:rsidRPr="00CE58F1">
        <w:rPr>
          <w:rFonts w:ascii="Times New Roman" w:hAnsi="Times New Roman" w:cs="Times New Roman"/>
          <w:i/>
          <w:color w:val="000000"/>
          <w:sz w:val="20"/>
          <w:szCs w:val="20"/>
        </w:rPr>
        <w:t xml:space="preserve">, kurie tiesiogiai </w:t>
      </w:r>
      <w:r w:rsidRPr="00CE58F1">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CE58F1">
        <w:rPr>
          <w:rFonts w:ascii="Times New Roman" w:hAnsi="Times New Roman" w:cs="Times New Roman"/>
          <w:i/>
          <w:color w:val="000000"/>
          <w:sz w:val="20"/>
          <w:szCs w:val="20"/>
        </w:rPr>
        <w:t>, priemonėmis (pavyzdžiui, tik išnuomos patalpas, išnuomos įrangą ar pan.).</w:t>
      </w:r>
    </w:p>
    <w:p w14:paraId="6B88270C" w14:textId="77777777" w:rsidR="005047F1" w:rsidRPr="00CE58F1"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CE58F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CE58F1">
        <w:rPr>
          <w:rFonts w:ascii="Times New Roman" w:eastAsia="Calibri" w:hAnsi="Times New Roman" w:cs="Times New Roman"/>
          <w:b/>
        </w:rPr>
        <w:t>3.</w:t>
      </w:r>
      <w:r w:rsidRPr="00CE58F1">
        <w:rPr>
          <w:rFonts w:ascii="Times New Roman" w:eastAsia="Calibri" w:hAnsi="Times New Roman" w:cs="Times New Roman"/>
        </w:rPr>
        <w:t xml:space="preserve"> Šiame pasiūlyme pateikta ši konfidenciali informacija (</w:t>
      </w:r>
      <w:r w:rsidRPr="00CE58F1">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CE58F1" w14:paraId="33CE0C54" w14:textId="77777777" w:rsidTr="00257DF5">
        <w:tc>
          <w:tcPr>
            <w:tcW w:w="851" w:type="dxa"/>
          </w:tcPr>
          <w:p w14:paraId="294071E4" w14:textId="77777777" w:rsidR="005047F1" w:rsidRPr="00CE58F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CE58F1">
              <w:rPr>
                <w:rFonts w:ascii="Times New Roman" w:eastAsia="Calibri" w:hAnsi="Times New Roman" w:cs="Times New Roman"/>
                <w:b/>
                <w:lang w:eastAsia="lt-LT"/>
              </w:rPr>
              <w:t xml:space="preserve">Eil. Nr. </w:t>
            </w:r>
          </w:p>
        </w:tc>
        <w:tc>
          <w:tcPr>
            <w:tcW w:w="2013" w:type="dxa"/>
          </w:tcPr>
          <w:p w14:paraId="285E0BE6" w14:textId="77777777" w:rsidR="005047F1" w:rsidRPr="00CE58F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CE58F1">
              <w:rPr>
                <w:rFonts w:ascii="Times New Roman" w:eastAsia="Calibri" w:hAnsi="Times New Roman" w:cs="Times New Roman"/>
                <w:b/>
                <w:lang w:eastAsia="lt-LT"/>
              </w:rPr>
              <w:t>Pateikto dokumento pavadinimas</w:t>
            </w:r>
          </w:p>
        </w:tc>
        <w:tc>
          <w:tcPr>
            <w:tcW w:w="3119" w:type="dxa"/>
          </w:tcPr>
          <w:p w14:paraId="3AFB48C0" w14:textId="77777777" w:rsidR="005047F1" w:rsidRPr="00CE58F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CE58F1">
              <w:rPr>
                <w:rFonts w:ascii="Times New Roman" w:eastAsia="Calibri" w:hAnsi="Times New Roman" w:cs="Times New Roman"/>
                <w:b/>
                <w:lang w:eastAsia="lt-LT"/>
              </w:rPr>
              <w:t>Lapų skaičius</w:t>
            </w:r>
          </w:p>
        </w:tc>
        <w:tc>
          <w:tcPr>
            <w:tcW w:w="4252" w:type="dxa"/>
          </w:tcPr>
          <w:p w14:paraId="5522D18E" w14:textId="77777777" w:rsidR="005047F1" w:rsidRPr="00CE58F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CE58F1">
              <w:rPr>
                <w:rFonts w:ascii="Times New Roman" w:eastAsia="Calibri" w:hAnsi="Times New Roman" w:cs="Times New Roman"/>
                <w:b/>
                <w:lang w:eastAsia="lt-LT"/>
              </w:rPr>
              <w:t>Paaiškinimas kokia konkrečiai informacija, esanti dokumente yra konfidenciali ir kodėl</w:t>
            </w:r>
            <w:r w:rsidRPr="00CE58F1">
              <w:rPr>
                <w:rFonts w:ascii="Times New Roman" w:eastAsia="Calibri" w:hAnsi="Times New Roman"/>
                <w:b/>
                <w:vertAlign w:val="superscript"/>
                <w:lang w:eastAsia="lt-LT"/>
              </w:rPr>
              <w:t>1</w:t>
            </w:r>
          </w:p>
        </w:tc>
      </w:tr>
      <w:tr w:rsidR="005047F1" w:rsidRPr="00CE58F1" w14:paraId="391362C7" w14:textId="77777777" w:rsidTr="00257DF5">
        <w:tc>
          <w:tcPr>
            <w:tcW w:w="851" w:type="dxa"/>
          </w:tcPr>
          <w:p w14:paraId="02BBC0E5"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CE58F1" w14:paraId="435062DA" w14:textId="77777777" w:rsidTr="00257DF5">
        <w:tc>
          <w:tcPr>
            <w:tcW w:w="851" w:type="dxa"/>
          </w:tcPr>
          <w:p w14:paraId="37C142C3"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CE58F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CE58F1" w14:paraId="0A74D1E3" w14:textId="77777777" w:rsidTr="00257DF5">
        <w:tc>
          <w:tcPr>
            <w:tcW w:w="851" w:type="dxa"/>
          </w:tcPr>
          <w:p w14:paraId="7DED17B0"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CE58F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CE58F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CE58F1">
        <w:rPr>
          <w:rFonts w:ascii="Times New Roman" w:eastAsia="Times New Roman" w:hAnsi="Times New Roman" w:cs="Times New Roman"/>
          <w:b/>
          <w:i/>
          <w:sz w:val="20"/>
          <w:szCs w:val="20"/>
          <w:lang w:eastAsia="lt-LT"/>
        </w:rPr>
        <w:t>Pastaba:</w:t>
      </w:r>
      <w:r w:rsidRPr="00CE58F1">
        <w:rPr>
          <w:rFonts w:ascii="Times New Roman" w:eastAsia="Times New Roman" w:hAnsi="Times New Roman" w:cs="Times New Roman"/>
          <w:i/>
          <w:sz w:val="20"/>
          <w:szCs w:val="20"/>
          <w:lang w:eastAsia="lt-LT"/>
        </w:rPr>
        <w:t xml:space="preserve"> </w:t>
      </w:r>
      <w:r w:rsidRPr="00CE58F1">
        <w:rPr>
          <w:rFonts w:ascii="Times New Roman" w:eastAsia="Times New Roman" w:hAnsi="Times New Roman" w:cs="Times New Roman"/>
          <w:i/>
          <w:sz w:val="20"/>
          <w:szCs w:val="20"/>
          <w:vertAlign w:val="superscript"/>
          <w:lang w:eastAsia="lt-LT"/>
        </w:rPr>
        <w:t>1</w:t>
      </w:r>
      <w:r w:rsidRPr="00CE58F1">
        <w:rPr>
          <w:rFonts w:ascii="Times New Roman" w:eastAsia="Times New Roman" w:hAnsi="Times New Roman" w:cs="Times New Roman"/>
          <w:i/>
          <w:sz w:val="20"/>
          <w:szCs w:val="20"/>
          <w:lang w:eastAsia="lt-LT"/>
        </w:rPr>
        <w:t xml:space="preserve">- </w:t>
      </w:r>
      <w:r w:rsidRPr="00CE58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CE58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w:t>
      </w:r>
      <w:r w:rsidRPr="00470541">
        <w:rPr>
          <w:rFonts w:ascii="Times New Roman" w:eastAsiaTheme="minorEastAsia" w:hAnsi="Times New Roman" w:cs="Times New Roman"/>
          <w:i/>
          <w:sz w:val="20"/>
          <w:szCs w:val="20"/>
          <w:lang w:eastAsia="lt-LT"/>
        </w:rPr>
        <w:t xml:space="preserve">. Per Komisijos nurodytą terminą (kuris negali būti trumpesnis </w:t>
      </w:r>
      <w:r w:rsidRPr="00953115">
        <w:rPr>
          <w:rFonts w:ascii="Times New Roman" w:eastAsiaTheme="minorEastAsia" w:hAnsi="Times New Roman" w:cs="Times New Roman"/>
          <w:i/>
          <w:sz w:val="20"/>
          <w:szCs w:val="20"/>
          <w:lang w:eastAsia="lt-LT"/>
        </w:rPr>
        <w:t xml:space="preserve">kaip </w:t>
      </w:r>
      <w:r w:rsidR="00B446BE" w:rsidRPr="00953115">
        <w:rPr>
          <w:rFonts w:ascii="Times New Roman" w:eastAsiaTheme="minorEastAsia" w:hAnsi="Times New Roman" w:cs="Times New Roman"/>
          <w:i/>
          <w:sz w:val="20"/>
          <w:szCs w:val="20"/>
          <w:lang w:eastAsia="lt-LT"/>
        </w:rPr>
        <w:t>3</w:t>
      </w:r>
      <w:r w:rsidRPr="00953115">
        <w:rPr>
          <w:rFonts w:ascii="Times New Roman" w:eastAsiaTheme="minorEastAsia" w:hAnsi="Times New Roman" w:cs="Times New Roman"/>
          <w:i/>
          <w:sz w:val="20"/>
          <w:szCs w:val="20"/>
          <w:lang w:eastAsia="lt-LT"/>
        </w:rPr>
        <w:t xml:space="preserve"> darbo dienos) Tiekėjui</w:t>
      </w:r>
      <w:r w:rsidRPr="00470541">
        <w:rPr>
          <w:rFonts w:ascii="Times New Roman" w:eastAsiaTheme="minorEastAsia" w:hAnsi="Times New Roman" w:cs="Times New Roman"/>
          <w:i/>
          <w:sz w:val="20"/>
          <w:szCs w:val="20"/>
          <w:lang w:eastAsia="lt-LT"/>
        </w:rPr>
        <w:t xml:space="preserve">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58528D7B" w14:textId="1DB0FE79" w:rsidR="005047F1" w:rsidRPr="00771F12"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objektą už šią kainą:</w:t>
      </w:r>
    </w:p>
    <w:tbl>
      <w:tblPr>
        <w:tblW w:w="10206" w:type="dxa"/>
        <w:tblInd w:w="-5" w:type="dxa"/>
        <w:tblLayout w:type="fixed"/>
        <w:tblLook w:val="04A0" w:firstRow="1" w:lastRow="0" w:firstColumn="1" w:lastColumn="0" w:noHBand="0" w:noVBand="1"/>
      </w:tblPr>
      <w:tblGrid>
        <w:gridCol w:w="681"/>
        <w:gridCol w:w="3288"/>
        <w:gridCol w:w="1276"/>
        <w:gridCol w:w="992"/>
        <w:gridCol w:w="1276"/>
        <w:gridCol w:w="1276"/>
        <w:gridCol w:w="1417"/>
      </w:tblGrid>
      <w:tr w:rsidR="008C5C92" w:rsidRPr="00470541" w14:paraId="6C67151E" w14:textId="4C58C9B3" w:rsidTr="00CA60C6">
        <w:trPr>
          <w:trHeight w:val="557"/>
        </w:trPr>
        <w:tc>
          <w:tcPr>
            <w:tcW w:w="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8C5C92" w:rsidRPr="008C5C92" w:rsidRDefault="008C5C92" w:rsidP="00257DF5">
            <w:pPr>
              <w:spacing w:after="0" w:line="240" w:lineRule="auto"/>
              <w:jc w:val="center"/>
              <w:rPr>
                <w:rFonts w:ascii="Times New Roman" w:eastAsia="Times New Roman" w:hAnsi="Times New Roman" w:cs="Times New Roman"/>
                <w:b/>
                <w:color w:val="D9D9D9"/>
              </w:rPr>
            </w:pPr>
            <w:r w:rsidRPr="008C5C92">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8C5C92" w:rsidRPr="008C5C92" w:rsidRDefault="008C5C92" w:rsidP="00257DF5">
            <w:pPr>
              <w:spacing w:after="0" w:line="240" w:lineRule="auto"/>
              <w:jc w:val="center"/>
              <w:rPr>
                <w:rFonts w:ascii="Times New Roman" w:eastAsia="Times New Roman" w:hAnsi="Times New Roman" w:cs="Times New Roman"/>
                <w:b/>
              </w:rPr>
            </w:pPr>
            <w:r w:rsidRPr="008C5C92">
              <w:rPr>
                <w:rFonts w:ascii="Times New Roman" w:eastAsia="Times New Roman" w:hAnsi="Times New Roman" w:cs="Times New Roman"/>
                <w:b/>
              </w:rPr>
              <w:t>Pirkimo objekto pavadinimas</w:t>
            </w:r>
          </w:p>
          <w:p w14:paraId="357A527C" w14:textId="77777777" w:rsidR="008C5C92" w:rsidRPr="008C5C92" w:rsidRDefault="008C5C92" w:rsidP="00257DF5">
            <w:pPr>
              <w:spacing w:after="0" w:line="240" w:lineRule="auto"/>
              <w:jc w:val="center"/>
              <w:rPr>
                <w:rFonts w:ascii="Times New Roman" w:eastAsia="Times New Roman" w:hAnsi="Times New Roman" w:cs="Times New Roman"/>
                <w:b/>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8C5C92" w:rsidRPr="008C5C92" w:rsidRDefault="008C5C92" w:rsidP="00257DF5">
            <w:pPr>
              <w:spacing w:after="0" w:line="240" w:lineRule="auto"/>
              <w:jc w:val="center"/>
              <w:rPr>
                <w:rFonts w:ascii="Times New Roman" w:eastAsia="Times New Roman" w:hAnsi="Times New Roman" w:cs="Times New Roman"/>
                <w:b/>
              </w:rPr>
            </w:pPr>
            <w:r w:rsidRPr="008C5C92">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8C5C92" w:rsidRPr="008C5C92" w:rsidRDefault="008C5C92" w:rsidP="00257DF5">
            <w:pPr>
              <w:spacing w:after="0" w:line="240" w:lineRule="auto"/>
              <w:jc w:val="center"/>
              <w:rPr>
                <w:rFonts w:ascii="Times New Roman" w:eastAsia="Calibri" w:hAnsi="Times New Roman" w:cs="Times New Roman"/>
                <w:b/>
                <w:lang w:eastAsia="lt-LT"/>
              </w:rPr>
            </w:pPr>
            <w:r w:rsidRPr="008C5C92">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BBE6F5" w14:textId="572303AC" w:rsidR="008C5C92" w:rsidRPr="008C5C92" w:rsidRDefault="008C5C92" w:rsidP="008C5C92">
            <w:pPr>
              <w:spacing w:after="0" w:line="256" w:lineRule="auto"/>
              <w:jc w:val="center"/>
              <w:rPr>
                <w:rFonts w:ascii="Times New Roman" w:eastAsia="Calibri" w:hAnsi="Times New Roman" w:cs="Times New Roman"/>
                <w:b/>
              </w:rPr>
            </w:pPr>
            <w:r w:rsidRPr="008C5C92">
              <w:rPr>
                <w:rFonts w:ascii="Times New Roman" w:eastAsia="Calibri" w:hAnsi="Times New Roman" w:cs="Times New Roman"/>
                <w:b/>
              </w:rPr>
              <w:t>Bendra kaina, eurais be PVM</w:t>
            </w:r>
          </w:p>
          <w:p w14:paraId="29980E49" w14:textId="77777777" w:rsidR="008C5C92" w:rsidRPr="008C5C92" w:rsidRDefault="008C5C92" w:rsidP="008C5C92">
            <w:pPr>
              <w:spacing w:after="0" w:line="256" w:lineRule="auto"/>
              <w:jc w:val="center"/>
              <w:rPr>
                <w:rFonts w:ascii="Times New Roman" w:eastAsia="Calibri" w:hAnsi="Times New Roman" w:cs="Times New Roman"/>
                <w:b/>
              </w:rPr>
            </w:pPr>
            <w:r w:rsidRPr="008C5C92">
              <w:rPr>
                <w:rFonts w:ascii="Times New Roman" w:eastAsia="Calibri" w:hAnsi="Times New Roman" w:cs="Times New Roman"/>
              </w:rPr>
              <w:t>(</w:t>
            </w:r>
            <w:r w:rsidRPr="008C5C92">
              <w:rPr>
                <w:rFonts w:ascii="Times New Roman" w:eastAsia="Calibri" w:hAnsi="Times New Roman" w:cs="Times New Roman"/>
                <w:i/>
              </w:rPr>
              <w:t>pildo tiekėjas</w:t>
            </w:r>
            <w:r w:rsidRPr="008C5C92">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F544A17" w:rsidR="008C5C92" w:rsidRPr="008C5C92" w:rsidRDefault="008C5C92" w:rsidP="008C5C92">
            <w:pPr>
              <w:spacing w:after="0" w:line="256" w:lineRule="auto"/>
              <w:jc w:val="center"/>
              <w:rPr>
                <w:rFonts w:ascii="Times New Roman" w:eastAsia="Calibri" w:hAnsi="Times New Roman" w:cs="Times New Roman"/>
                <w:b/>
              </w:rPr>
            </w:pPr>
            <w:r w:rsidRPr="008C5C92">
              <w:rPr>
                <w:rFonts w:ascii="Times New Roman" w:eastAsia="Calibri" w:hAnsi="Times New Roman" w:cs="Times New Roman"/>
                <w:b/>
              </w:rPr>
              <w:t>PVM</w:t>
            </w:r>
          </w:p>
          <w:p w14:paraId="1814787F" w14:textId="7BDB1616" w:rsidR="008C5C92" w:rsidRPr="008C5C92" w:rsidRDefault="008C5C92" w:rsidP="008C5C92">
            <w:pPr>
              <w:spacing w:after="0" w:line="256" w:lineRule="auto"/>
              <w:jc w:val="center"/>
              <w:rPr>
                <w:rFonts w:ascii="Times New Roman" w:eastAsia="Calibri" w:hAnsi="Times New Roman" w:cs="Times New Roman"/>
                <w:b/>
                <w:bCs/>
              </w:rPr>
            </w:pPr>
            <w:r w:rsidRPr="008C5C92">
              <w:rPr>
                <w:rFonts w:ascii="Times New Roman" w:eastAsia="Calibri" w:hAnsi="Times New Roman" w:cs="Times New Roman"/>
                <w:b/>
                <w:bCs/>
              </w:rPr>
              <w:t>suma</w:t>
            </w:r>
          </w:p>
          <w:p w14:paraId="645F60A6" w14:textId="77777777" w:rsidR="008C5C92" w:rsidRPr="008C5C92" w:rsidRDefault="008C5C92" w:rsidP="008C5C92">
            <w:pPr>
              <w:spacing w:after="0" w:line="256" w:lineRule="auto"/>
              <w:jc w:val="center"/>
              <w:rPr>
                <w:rFonts w:ascii="Times New Roman" w:eastAsia="Calibri" w:hAnsi="Times New Roman" w:cs="Times New Roman"/>
              </w:rPr>
            </w:pPr>
            <w:r w:rsidRPr="008C5C92">
              <w:rPr>
                <w:rFonts w:ascii="Times New Roman" w:eastAsia="Calibri" w:hAnsi="Times New Roman" w:cs="Times New Roman"/>
              </w:rPr>
              <w:t>(</w:t>
            </w:r>
            <w:r w:rsidRPr="008C5C92">
              <w:rPr>
                <w:rFonts w:ascii="Times New Roman" w:eastAsia="Calibri" w:hAnsi="Times New Roman" w:cs="Times New Roman"/>
                <w:i/>
              </w:rPr>
              <w:t>pildo tiekėjas</w:t>
            </w:r>
            <w:r w:rsidRPr="008C5C92">
              <w:rPr>
                <w:rFonts w:ascii="Times New Roman" w:eastAsia="Calibri" w:hAnsi="Times New Roman" w:cs="Times New Roman"/>
              </w:rPr>
              <w:t>)</w:t>
            </w:r>
          </w:p>
          <w:p w14:paraId="3A0BA934" w14:textId="77777777" w:rsidR="008C5C92" w:rsidRPr="008C5C92" w:rsidRDefault="008C5C92" w:rsidP="008C5C92">
            <w:pPr>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D14493" w14:textId="725C9CCC" w:rsidR="008C5C92" w:rsidRPr="008C5C92" w:rsidRDefault="008C5C92" w:rsidP="008C5C92">
            <w:pPr>
              <w:spacing w:after="0" w:line="256" w:lineRule="auto"/>
              <w:jc w:val="center"/>
              <w:rPr>
                <w:rFonts w:ascii="Times New Roman" w:eastAsia="Calibri" w:hAnsi="Times New Roman" w:cs="Times New Roman"/>
                <w:b/>
              </w:rPr>
            </w:pPr>
            <w:r w:rsidRPr="008C5C92">
              <w:rPr>
                <w:rFonts w:ascii="Times New Roman" w:eastAsia="Calibri" w:hAnsi="Times New Roman" w:cs="Times New Roman"/>
                <w:b/>
              </w:rPr>
              <w:t xml:space="preserve">Bendra kaina, eurais </w:t>
            </w:r>
            <w:r w:rsidR="004C21F8">
              <w:rPr>
                <w:rFonts w:ascii="Times New Roman" w:eastAsia="Calibri" w:hAnsi="Times New Roman" w:cs="Times New Roman"/>
                <w:b/>
              </w:rPr>
              <w:t xml:space="preserve">su </w:t>
            </w:r>
            <w:r w:rsidRPr="008C5C92">
              <w:rPr>
                <w:rFonts w:ascii="Times New Roman" w:eastAsia="Calibri" w:hAnsi="Times New Roman" w:cs="Times New Roman"/>
                <w:b/>
              </w:rPr>
              <w:t>PVM</w:t>
            </w:r>
          </w:p>
          <w:p w14:paraId="2C408C2D" w14:textId="77777777" w:rsidR="008C5C92" w:rsidRPr="008C5C92" w:rsidRDefault="008C5C92" w:rsidP="008C5C92">
            <w:pPr>
              <w:spacing w:after="0" w:line="256" w:lineRule="auto"/>
              <w:jc w:val="center"/>
              <w:rPr>
                <w:rFonts w:ascii="Times New Roman" w:eastAsia="Calibri" w:hAnsi="Times New Roman" w:cs="Times New Roman"/>
              </w:rPr>
            </w:pPr>
            <w:r w:rsidRPr="008C5C92">
              <w:rPr>
                <w:rFonts w:ascii="Times New Roman" w:eastAsia="Calibri" w:hAnsi="Times New Roman" w:cs="Times New Roman"/>
              </w:rPr>
              <w:t>(</w:t>
            </w:r>
            <w:r w:rsidRPr="008C5C92">
              <w:rPr>
                <w:rFonts w:ascii="Times New Roman" w:eastAsia="Calibri" w:hAnsi="Times New Roman" w:cs="Times New Roman"/>
                <w:i/>
              </w:rPr>
              <w:t>pildo tiekėjas</w:t>
            </w:r>
            <w:r w:rsidRPr="008C5C92">
              <w:rPr>
                <w:rFonts w:ascii="Times New Roman" w:eastAsia="Calibri" w:hAnsi="Times New Roman" w:cs="Times New Roman"/>
              </w:rPr>
              <w:t>)</w:t>
            </w:r>
          </w:p>
          <w:p w14:paraId="053EA535" w14:textId="77777777" w:rsidR="008C5C92" w:rsidRPr="008C5C92" w:rsidRDefault="008C5C92" w:rsidP="008C5C92">
            <w:pPr>
              <w:jc w:val="center"/>
              <w:rPr>
                <w:rFonts w:ascii="Times New Roman" w:eastAsia="Calibri" w:hAnsi="Times New Roman" w:cs="Times New Roman"/>
              </w:rPr>
            </w:pPr>
          </w:p>
        </w:tc>
      </w:tr>
      <w:tr w:rsidR="008C5C92" w:rsidRPr="00470541" w14:paraId="0FB37E16" w14:textId="4B2A8C04" w:rsidTr="00CA60C6">
        <w:trPr>
          <w:trHeight w:val="600"/>
        </w:trPr>
        <w:tc>
          <w:tcPr>
            <w:tcW w:w="681" w:type="dxa"/>
            <w:tcBorders>
              <w:top w:val="single" w:sz="4" w:space="0" w:color="auto"/>
              <w:left w:val="single" w:sz="4" w:space="0" w:color="auto"/>
              <w:bottom w:val="single" w:sz="4" w:space="0" w:color="auto"/>
              <w:right w:val="single" w:sz="4" w:space="0" w:color="auto"/>
            </w:tcBorders>
            <w:vAlign w:val="center"/>
            <w:hideMark/>
          </w:tcPr>
          <w:p w14:paraId="49A208F3" w14:textId="553A05C1" w:rsidR="008C5C92" w:rsidRPr="008C5C92" w:rsidRDefault="008C5C92" w:rsidP="00257DF5">
            <w:pPr>
              <w:spacing w:after="0" w:line="240" w:lineRule="auto"/>
              <w:rPr>
                <w:rFonts w:ascii="Times New Roman" w:eastAsia="Times New Roman" w:hAnsi="Times New Roman" w:cs="Times New Roman"/>
                <w:b/>
                <w:color w:val="000000"/>
                <w:lang w:eastAsia="lt-LT"/>
              </w:rPr>
            </w:pPr>
            <w:r w:rsidRPr="008C5C92">
              <w:rPr>
                <w:rFonts w:ascii="Times New Roman" w:eastAsia="Times New Roman" w:hAnsi="Times New Roman" w:cs="Times New Roman"/>
                <w:b/>
                <w:color w:val="000000"/>
                <w:lang w:eastAsia="lt-LT"/>
              </w:rPr>
              <w:t>1.</w:t>
            </w:r>
          </w:p>
        </w:tc>
        <w:tc>
          <w:tcPr>
            <w:tcW w:w="3288" w:type="dxa"/>
            <w:tcBorders>
              <w:top w:val="single" w:sz="4" w:space="0" w:color="auto"/>
              <w:left w:val="nil"/>
              <w:bottom w:val="single" w:sz="4" w:space="0" w:color="auto"/>
              <w:right w:val="single" w:sz="4" w:space="0" w:color="auto"/>
            </w:tcBorders>
            <w:hideMark/>
          </w:tcPr>
          <w:p w14:paraId="79A5266D" w14:textId="443B1933" w:rsidR="008C5C92" w:rsidRPr="008C5C92" w:rsidRDefault="008C5C92" w:rsidP="00214496">
            <w:pPr>
              <w:pStyle w:val="Body"/>
              <w:spacing w:after="0"/>
              <w:jc w:val="center"/>
              <w:rPr>
                <w:rFonts w:ascii="Times New Roman" w:hAnsi="Times New Roman" w:cs="Times New Roman"/>
                <w:b/>
                <w:bCs/>
                <w:lang w:val="lt-LT"/>
              </w:rPr>
            </w:pPr>
            <w:r w:rsidRPr="008C5C92">
              <w:rPr>
                <w:rFonts w:ascii="Times New Roman" w:hAnsi="Times New Roman" w:cs="Times New Roman"/>
                <w:b/>
                <w:bCs/>
                <w:lang w:val="lt-LT"/>
              </w:rPr>
              <w:t xml:space="preserve">Pramoginės paslaugos diplomų įteikimo šventei </w:t>
            </w:r>
          </w:p>
          <w:p w14:paraId="683E1F3A" w14:textId="22CBA5D2" w:rsidR="008C5C92" w:rsidRPr="008C5C92" w:rsidRDefault="008C5C92" w:rsidP="00257DF5">
            <w:pPr>
              <w:keepNext/>
              <w:spacing w:after="0" w:line="240" w:lineRule="auto"/>
              <w:outlineLvl w:val="3"/>
              <w:rPr>
                <w:rFonts w:ascii="Times New Roman" w:eastAsia="Times New Roman" w:hAnsi="Times New Roman" w:cs="Times New Roman"/>
                <w:b/>
              </w:rPr>
            </w:pPr>
          </w:p>
        </w:tc>
        <w:tc>
          <w:tcPr>
            <w:tcW w:w="1276" w:type="dxa"/>
            <w:tcBorders>
              <w:top w:val="single" w:sz="4" w:space="0" w:color="auto"/>
              <w:left w:val="nil"/>
              <w:bottom w:val="single" w:sz="4" w:space="0" w:color="auto"/>
              <w:right w:val="single" w:sz="4" w:space="0" w:color="auto"/>
            </w:tcBorders>
          </w:tcPr>
          <w:p w14:paraId="3240E2D1" w14:textId="7550CBA0" w:rsidR="008C5C92" w:rsidRPr="008C5C92" w:rsidRDefault="008C5C92" w:rsidP="008C5C92">
            <w:pPr>
              <w:spacing w:after="0" w:line="240" w:lineRule="auto"/>
              <w:jc w:val="center"/>
              <w:rPr>
                <w:rFonts w:ascii="Times New Roman" w:eastAsia="Calibri" w:hAnsi="Times New Roman" w:cs="Times New Roman"/>
                <w:b/>
              </w:rPr>
            </w:pPr>
            <w:proofErr w:type="spellStart"/>
            <w:r w:rsidRPr="008C5C92">
              <w:rPr>
                <w:rFonts w:ascii="Times New Roman" w:eastAsia="Calibri" w:hAnsi="Times New Roman" w:cs="Times New Roman"/>
                <w:b/>
              </w:rPr>
              <w:t>Kompl</w:t>
            </w:r>
            <w:proofErr w:type="spellEnd"/>
            <w:r w:rsidRPr="008C5C92">
              <w:rPr>
                <w:rFonts w:ascii="Times New Roman" w:eastAsia="Calibri" w:hAnsi="Times New Roman" w:cs="Times New Roman"/>
                <w:b/>
              </w:rPr>
              <w:t>.</w:t>
            </w:r>
          </w:p>
        </w:tc>
        <w:tc>
          <w:tcPr>
            <w:tcW w:w="992" w:type="dxa"/>
            <w:tcBorders>
              <w:top w:val="single" w:sz="4" w:space="0" w:color="auto"/>
              <w:left w:val="nil"/>
              <w:bottom w:val="single" w:sz="4" w:space="0" w:color="auto"/>
              <w:right w:val="single" w:sz="4" w:space="0" w:color="auto"/>
            </w:tcBorders>
          </w:tcPr>
          <w:p w14:paraId="7E4A313B" w14:textId="50EE4880" w:rsidR="008C5C92" w:rsidRPr="008C5C92" w:rsidRDefault="008C5C92" w:rsidP="00257DF5">
            <w:pPr>
              <w:spacing w:after="0" w:line="240" w:lineRule="auto"/>
              <w:jc w:val="center"/>
              <w:rPr>
                <w:rFonts w:ascii="Times New Roman" w:eastAsia="Calibri" w:hAnsi="Times New Roman" w:cs="Times New Roman"/>
                <w:color w:val="000000"/>
              </w:rPr>
            </w:pPr>
            <w:r w:rsidRPr="008C5C92">
              <w:rPr>
                <w:rFonts w:ascii="Times New Roman" w:eastAsia="Calibri" w:hAnsi="Times New Roman" w:cs="Times New Roman"/>
                <w:color w:val="000000"/>
              </w:rPr>
              <w:t>1</w:t>
            </w:r>
          </w:p>
        </w:tc>
        <w:tc>
          <w:tcPr>
            <w:tcW w:w="1276" w:type="dxa"/>
            <w:tcBorders>
              <w:top w:val="single" w:sz="4" w:space="0" w:color="auto"/>
              <w:left w:val="single" w:sz="4" w:space="0" w:color="auto"/>
              <w:bottom w:val="single" w:sz="4" w:space="0" w:color="auto"/>
              <w:right w:val="single" w:sz="4" w:space="0" w:color="auto"/>
            </w:tcBorders>
          </w:tcPr>
          <w:p w14:paraId="7CFFE0F1" w14:textId="77777777" w:rsidR="008C5C92" w:rsidRPr="008C5C92" w:rsidRDefault="008C5C92" w:rsidP="00257DF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3654921" w14:textId="77777777" w:rsidR="008C5C92" w:rsidRPr="008C5C92" w:rsidRDefault="008C5C92" w:rsidP="00257DF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A4A6446" w14:textId="77777777" w:rsidR="008C5C92" w:rsidRPr="008C5C92" w:rsidRDefault="008C5C92" w:rsidP="00257DF5">
            <w:pPr>
              <w:spacing w:after="0" w:line="240" w:lineRule="auto"/>
              <w:jc w:val="center"/>
              <w:rPr>
                <w:rFonts w:ascii="Times New Roman" w:eastAsia="Calibri" w:hAnsi="Times New Roman" w:cs="Times New Roman"/>
                <w:color w:val="000000"/>
              </w:rPr>
            </w:pPr>
          </w:p>
        </w:tc>
      </w:tr>
    </w:tbl>
    <w:p w14:paraId="1C0C3BBC" w14:textId="77777777" w:rsidR="005047F1" w:rsidRPr="002B2407" w:rsidRDefault="005047F1" w:rsidP="005047F1">
      <w:pPr>
        <w:spacing w:after="0" w:line="276" w:lineRule="auto"/>
        <w:jc w:val="both"/>
        <w:rPr>
          <w:rFonts w:ascii="Calibri" w:eastAsia="Calibri" w:hAnsi="Calibri" w:cs="Times New Roman"/>
        </w:rPr>
      </w:pPr>
      <w:r w:rsidRPr="002B2407">
        <w:rPr>
          <w:rFonts w:ascii="Times New Roman" w:eastAsia="Times New Roman" w:hAnsi="Times New Roman" w:cs="Times New Roman"/>
          <w:b/>
          <w:lang w:eastAsia="lt-LT"/>
        </w:rPr>
        <w:t>Pastabos:</w:t>
      </w:r>
      <w:r w:rsidRPr="002B2407">
        <w:rPr>
          <w:rFonts w:ascii="Calibri" w:eastAsia="Calibri" w:hAnsi="Calibri" w:cs="Times New Roman"/>
        </w:rPr>
        <w:t xml:space="preserve"> </w:t>
      </w:r>
    </w:p>
    <w:p w14:paraId="1C5C6DCC" w14:textId="77777777" w:rsidR="005047F1" w:rsidRPr="00470541" w:rsidRDefault="005047F1" w:rsidP="005047F1">
      <w:pPr>
        <w:spacing w:after="0" w:line="276" w:lineRule="auto"/>
        <w:jc w:val="both"/>
        <w:rPr>
          <w:rFonts w:ascii="Times New Roman" w:eastAsia="Calibri" w:hAnsi="Times New Roman" w:cs="Times New Roman"/>
          <w:i/>
        </w:rPr>
      </w:pPr>
      <w:r w:rsidRPr="002B2407">
        <w:rPr>
          <w:rFonts w:ascii="Times New Roman" w:eastAsia="Calibri" w:hAnsi="Times New Roman" w:cs="Times New Roman"/>
          <w:i/>
        </w:rPr>
        <w:t>a) Bendra pasiūlymo kaina su PVM pasiūlyme nurodoma suapvalinta, paliekant  du skaitmenis po kablelio;</w:t>
      </w:r>
    </w:p>
    <w:p w14:paraId="20ECDE10"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3A0FD312"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0C21296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9" w:name="_Hlk65141825"/>
      <w:r w:rsidRPr="00470541">
        <w:rPr>
          <w:rFonts w:ascii="Times New Roman" w:eastAsia="Calibri" w:hAnsi="Times New Roman" w:cs="Times New Roman"/>
          <w:i/>
          <w:lang w:eastAsia="lt-LT"/>
        </w:rPr>
        <w:t xml:space="preserve"> </w:t>
      </w:r>
      <w:bookmarkEnd w:id="9"/>
      <w:r w:rsidRPr="00470541">
        <w:rPr>
          <w:rFonts w:ascii="Times New Roman" w:eastAsia="Calibri" w:hAnsi="Times New Roman" w:cs="Times New Roman"/>
          <w:i/>
          <w:lang w:eastAsia="lt-LT"/>
        </w:rPr>
        <w:t xml:space="preserve">yra didesnė už pirkimui skirtą lėšų sumą, numatytą šio pirkimų </w:t>
      </w:r>
      <w:r w:rsidRPr="00D65726">
        <w:rPr>
          <w:rFonts w:ascii="Times New Roman" w:eastAsia="Calibri" w:hAnsi="Times New Roman" w:cs="Times New Roman"/>
          <w:i/>
          <w:lang w:eastAsia="lt-LT"/>
        </w:rPr>
        <w:t>sąlygų 2.3 p.,</w:t>
      </w:r>
      <w:r w:rsidRPr="00470541">
        <w:rPr>
          <w:rFonts w:ascii="Times New Roman" w:eastAsia="Calibri" w:hAnsi="Times New Roman" w:cs="Times New Roman"/>
          <w:i/>
          <w:lang w:eastAsia="lt-LT"/>
        </w:rPr>
        <w:t xml:space="preserve"> tiekėjo pasiūlymas bus atmestas;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10" w:name="_Hlk48135520"/>
    </w:p>
    <w:p w14:paraId="262B63D1"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D65726">
        <w:rPr>
          <w:rFonts w:ascii="Times New Roman" w:eastAsia="Calibri" w:hAnsi="Times New Roman" w:cs="Times New Roman"/>
          <w:sz w:val="24"/>
          <w:szCs w:val="20"/>
          <w:lang w:eastAsia="lt-LT"/>
        </w:rPr>
        <w:t>sąlygų priede Nr. 1</w:t>
      </w:r>
      <w:r w:rsidRPr="00470541">
        <w:rPr>
          <w:rFonts w:ascii="Times New Roman" w:eastAsia="Calibri" w:hAnsi="Times New Roman" w:cs="Times New Roman"/>
          <w:sz w:val="24"/>
          <w:szCs w:val="20"/>
          <w:lang w:eastAsia="lt-LT"/>
        </w:rPr>
        <w:t xml:space="preserve"> pateiktoje techninėje specifikacijoje nurodytus reikalavimus.</w:t>
      </w:r>
    </w:p>
    <w:p w14:paraId="05E09613" w14:textId="77777777" w:rsidR="00C7281F" w:rsidRPr="00E01A8E" w:rsidRDefault="00C7281F" w:rsidP="00C7281F">
      <w:pPr>
        <w:numPr>
          <w:ilvl w:val="0"/>
          <w:numId w:val="4"/>
        </w:numPr>
        <w:tabs>
          <w:tab w:val="left" w:pos="720"/>
        </w:tabs>
        <w:spacing w:after="0" w:line="240" w:lineRule="auto"/>
        <w:ind w:left="720"/>
        <w:contextualSpacing/>
        <w:jc w:val="both"/>
        <w:rPr>
          <w:rFonts w:ascii="Times New Roman" w:hAnsi="Times New Roman" w:cs="Times New Roman"/>
          <w:b/>
          <w:bCs/>
          <w:lang w:eastAsia="lt-LT"/>
        </w:rPr>
      </w:pPr>
      <w:r w:rsidRPr="00E01A8E">
        <w:rPr>
          <w:rFonts w:ascii="Times New Roman" w:eastAsia="Calibri" w:hAnsi="Times New Roman" w:cs="Times New Roman"/>
          <w:b/>
          <w:bCs/>
          <w:lang w:eastAsia="lt-LT"/>
        </w:rPr>
        <w:t xml:space="preserve">Patvirtiname, kad pirkimo objektas atitinka konkurso sąlygų priede Nr. 1 pateiktoje techninėje specifikacijoje nurodytus reikalavimus, </w:t>
      </w:r>
      <w:r w:rsidRPr="00E01A8E">
        <w:rPr>
          <w:rFonts w:ascii="Times New Roman" w:eastAsia="Calibri" w:hAnsi="Times New Roman" w:cs="Times New Roman"/>
          <w:b/>
          <w:bCs/>
          <w:noProof/>
          <w:lang w:eastAsia="lt-LT"/>
        </w:rPr>
        <w:t>ir tam įrodyti pateikiame užpildytą lentelę su Tiekėjo siūlomo pirkimo objekto technine specifikacija:</w:t>
      </w:r>
    </w:p>
    <w:tbl>
      <w:tblPr>
        <w:tblW w:w="9976" w:type="dxa"/>
        <w:tblInd w:w="281" w:type="dxa"/>
        <w:tblCellMar>
          <w:top w:w="55" w:type="dxa"/>
          <w:left w:w="53" w:type="dxa"/>
          <w:bottom w:w="55" w:type="dxa"/>
          <w:right w:w="55" w:type="dxa"/>
        </w:tblCellMar>
        <w:tblLook w:val="0000" w:firstRow="0" w:lastRow="0" w:firstColumn="0" w:lastColumn="0" w:noHBand="0" w:noVBand="0"/>
      </w:tblPr>
      <w:tblGrid>
        <w:gridCol w:w="960"/>
        <w:gridCol w:w="4710"/>
        <w:gridCol w:w="4306"/>
      </w:tblGrid>
      <w:tr w:rsidR="00C7281F" w:rsidRPr="00CB0440" w14:paraId="36F397EB" w14:textId="77777777" w:rsidTr="00E267F6">
        <w:trPr>
          <w:trHeight w:val="1272"/>
        </w:trPr>
        <w:tc>
          <w:tcPr>
            <w:tcW w:w="960" w:type="dxa"/>
            <w:tcBorders>
              <w:top w:val="single" w:sz="2" w:space="0" w:color="000001"/>
              <w:left w:val="single" w:sz="2" w:space="0" w:color="000001"/>
              <w:bottom w:val="single" w:sz="2" w:space="0" w:color="000001"/>
            </w:tcBorders>
            <w:shd w:val="clear" w:color="auto" w:fill="auto"/>
            <w:vAlign w:val="center"/>
          </w:tcPr>
          <w:p w14:paraId="13EA1073" w14:textId="77777777" w:rsidR="00C7281F" w:rsidRPr="00625F50" w:rsidRDefault="00C7281F" w:rsidP="00D16E1C">
            <w:pPr>
              <w:pStyle w:val="Standard"/>
              <w:jc w:val="center"/>
              <w:rPr>
                <w:rFonts w:ascii="Times New Roman" w:hAnsi="Times New Roman" w:cs="Times New Roman"/>
              </w:rPr>
            </w:pPr>
            <w:r w:rsidRPr="00625F50">
              <w:rPr>
                <w:rFonts w:ascii="Times New Roman" w:eastAsia="Calibri" w:hAnsi="Times New Roman" w:cs="Times New Roman"/>
                <w:b/>
                <w:lang w:eastAsia="lt-LT"/>
              </w:rPr>
              <w:t>Eil. Nr.</w:t>
            </w:r>
          </w:p>
        </w:tc>
        <w:tc>
          <w:tcPr>
            <w:tcW w:w="4710" w:type="dxa"/>
            <w:tcBorders>
              <w:top w:val="single" w:sz="2" w:space="0" w:color="000001"/>
              <w:left w:val="single" w:sz="2" w:space="0" w:color="000001"/>
              <w:bottom w:val="single" w:sz="2" w:space="0" w:color="000001"/>
            </w:tcBorders>
            <w:shd w:val="clear" w:color="auto" w:fill="auto"/>
            <w:vAlign w:val="center"/>
          </w:tcPr>
          <w:p w14:paraId="1585D270" w14:textId="1982BE8F" w:rsidR="00C7281F" w:rsidRPr="00AE4172" w:rsidRDefault="00C7281F" w:rsidP="00D16E1C">
            <w:pPr>
              <w:pStyle w:val="Standard"/>
              <w:jc w:val="center"/>
              <w:rPr>
                <w:rFonts w:ascii="Times New Roman" w:hAnsi="Times New Roman" w:cs="Times New Roman"/>
                <w:sz w:val="20"/>
                <w:szCs w:val="20"/>
              </w:rPr>
            </w:pPr>
            <w:r w:rsidRPr="00AE4172">
              <w:rPr>
                <w:rFonts w:ascii="Times New Roman" w:eastAsia="Calibri" w:hAnsi="Times New Roman" w:cs="Times New Roman"/>
                <w:b/>
                <w:sz w:val="20"/>
                <w:szCs w:val="20"/>
                <w:lang w:eastAsia="lt-LT"/>
              </w:rPr>
              <w:t>Reikalaujam</w:t>
            </w:r>
            <w:r w:rsidR="008D3F6D" w:rsidRPr="00AE4172">
              <w:rPr>
                <w:rFonts w:ascii="Times New Roman" w:eastAsia="Calibri" w:hAnsi="Times New Roman" w:cs="Times New Roman"/>
                <w:b/>
                <w:sz w:val="20"/>
                <w:szCs w:val="20"/>
                <w:lang w:eastAsia="lt-LT"/>
              </w:rPr>
              <w:t>i</w:t>
            </w:r>
            <w:r w:rsidR="006A59F8" w:rsidRPr="00AE4172">
              <w:rPr>
                <w:rFonts w:ascii="Times New Roman" w:eastAsia="Calibri" w:hAnsi="Times New Roman" w:cs="Times New Roman"/>
                <w:b/>
                <w:sz w:val="20"/>
                <w:szCs w:val="20"/>
                <w:lang w:eastAsia="lt-LT"/>
              </w:rPr>
              <w:t xml:space="preserve"> parametr</w:t>
            </w:r>
            <w:r w:rsidR="008D3F6D" w:rsidRPr="00AE4172">
              <w:rPr>
                <w:rFonts w:ascii="Times New Roman" w:eastAsia="Calibri" w:hAnsi="Times New Roman" w:cs="Times New Roman"/>
                <w:b/>
                <w:sz w:val="20"/>
                <w:szCs w:val="20"/>
                <w:lang w:eastAsia="lt-LT"/>
              </w:rPr>
              <w:t>ai</w:t>
            </w:r>
            <w:r w:rsidR="006A59F8" w:rsidRPr="00AE4172">
              <w:rPr>
                <w:rFonts w:ascii="Times New Roman" w:eastAsia="Calibri" w:hAnsi="Times New Roman" w:cs="Times New Roman"/>
                <w:b/>
                <w:sz w:val="20"/>
                <w:szCs w:val="20"/>
                <w:lang w:eastAsia="lt-LT"/>
              </w:rPr>
              <w:t xml:space="preserve"> </w:t>
            </w:r>
            <w:r w:rsidRPr="00AE4172">
              <w:rPr>
                <w:rFonts w:ascii="Times New Roman" w:eastAsia="Calibri" w:hAnsi="Times New Roman" w:cs="Times New Roman"/>
                <w:b/>
                <w:sz w:val="20"/>
                <w:szCs w:val="20"/>
                <w:lang w:eastAsia="lt-LT"/>
              </w:rPr>
              <w:t>paslaugai</w:t>
            </w:r>
          </w:p>
        </w:tc>
        <w:tc>
          <w:tcPr>
            <w:tcW w:w="4306" w:type="dxa"/>
            <w:tcBorders>
              <w:top w:val="single" w:sz="2" w:space="0" w:color="000001"/>
              <w:left w:val="single" w:sz="2" w:space="0" w:color="000001"/>
              <w:bottom w:val="single" w:sz="2" w:space="0" w:color="000001"/>
              <w:right w:val="single" w:sz="2" w:space="0" w:color="000001"/>
            </w:tcBorders>
            <w:shd w:val="clear" w:color="auto" w:fill="auto"/>
            <w:vAlign w:val="center"/>
          </w:tcPr>
          <w:p w14:paraId="49E6D12D" w14:textId="1F8F8C13" w:rsidR="00C7281F" w:rsidRPr="00AE4172" w:rsidRDefault="00C7281F" w:rsidP="00D16E1C">
            <w:pPr>
              <w:pStyle w:val="Standard"/>
              <w:jc w:val="center"/>
              <w:rPr>
                <w:rFonts w:ascii="Times New Roman" w:hAnsi="Times New Roman" w:cs="Times New Roman"/>
                <w:sz w:val="20"/>
                <w:szCs w:val="20"/>
              </w:rPr>
            </w:pPr>
            <w:r w:rsidRPr="00AE4172">
              <w:rPr>
                <w:rFonts w:ascii="Times New Roman" w:eastAsia="Calibri" w:hAnsi="Times New Roman" w:cs="Times New Roman"/>
                <w:b/>
                <w:sz w:val="20"/>
                <w:szCs w:val="20"/>
                <w:lang w:eastAsia="lt-LT"/>
              </w:rPr>
              <w:t>Tiekėjų siūlomų parametrų</w:t>
            </w:r>
            <w:r w:rsidR="00FA339E" w:rsidRPr="00AE4172">
              <w:rPr>
                <w:rFonts w:ascii="Times New Roman" w:eastAsia="Calibri" w:hAnsi="Times New Roman" w:cs="Times New Roman"/>
                <w:b/>
                <w:sz w:val="20"/>
                <w:szCs w:val="20"/>
                <w:lang w:eastAsia="lt-LT"/>
              </w:rPr>
              <w:t xml:space="preserve"> paslaugai</w:t>
            </w:r>
            <w:r w:rsidRPr="00AE4172">
              <w:rPr>
                <w:rFonts w:ascii="Times New Roman" w:eastAsia="Calibri" w:hAnsi="Times New Roman" w:cs="Times New Roman"/>
                <w:b/>
                <w:sz w:val="20"/>
                <w:szCs w:val="20"/>
                <w:lang w:eastAsia="lt-LT"/>
              </w:rPr>
              <w:t xml:space="preserve"> reikšmė (</w:t>
            </w:r>
            <w:r w:rsidRPr="00AE4172">
              <w:rPr>
                <w:rFonts w:ascii="Times New Roman" w:eastAsia="Calibri" w:hAnsi="Times New Roman" w:cs="Times New Roman"/>
                <w:b/>
                <w:sz w:val="20"/>
                <w:szCs w:val="20"/>
                <w:highlight w:val="yellow"/>
                <w:u w:val="single"/>
                <w:lang w:eastAsia="lt-LT"/>
              </w:rPr>
              <w:t>tiekėjas turi užpildyti reikalaujamą informaciją, pažymėtą geltonai,</w:t>
            </w:r>
            <w:r w:rsidR="00F303DF" w:rsidRPr="00AE4172">
              <w:rPr>
                <w:rFonts w:ascii="Times New Roman" w:eastAsia="Calibri" w:hAnsi="Times New Roman" w:cs="Times New Roman"/>
                <w:b/>
                <w:sz w:val="20"/>
                <w:szCs w:val="20"/>
                <w:highlight w:val="yellow"/>
                <w:lang w:eastAsia="lt-LT"/>
              </w:rPr>
              <w:t xml:space="preserve"> </w:t>
            </w:r>
            <w:r w:rsidR="00F303DF" w:rsidRPr="00AE4172">
              <w:rPr>
                <w:rFonts w:ascii="Times New Roman" w:eastAsia="Calibri" w:hAnsi="Times New Roman" w:cs="Times New Roman"/>
                <w:b/>
                <w:sz w:val="20"/>
                <w:szCs w:val="20"/>
                <w:highlight w:val="yellow"/>
                <w:u w:val="single"/>
                <w:lang w:eastAsia="lt-LT"/>
              </w:rPr>
              <w:t>arba tinkamą pažymėti</w:t>
            </w:r>
            <w:r w:rsidRPr="00AE4172">
              <w:rPr>
                <w:rFonts w:ascii="Times New Roman" w:eastAsia="Calibri" w:hAnsi="Times New Roman" w:cs="Times New Roman"/>
                <w:b/>
                <w:sz w:val="20"/>
                <w:szCs w:val="20"/>
                <w:highlight w:val="yellow"/>
                <w:lang w:eastAsia="lt-LT"/>
              </w:rPr>
              <w:t>)</w:t>
            </w:r>
          </w:p>
        </w:tc>
      </w:tr>
      <w:tr w:rsidR="00FC7AD5" w:rsidRPr="000E0DD1" w14:paraId="77EFC119" w14:textId="77777777" w:rsidTr="000F16E7">
        <w:trPr>
          <w:trHeight w:val="771"/>
        </w:trPr>
        <w:tc>
          <w:tcPr>
            <w:tcW w:w="960" w:type="dxa"/>
            <w:tcBorders>
              <w:top w:val="single" w:sz="2" w:space="0" w:color="000001"/>
              <w:left w:val="single" w:sz="2" w:space="0" w:color="000001"/>
              <w:bottom w:val="single" w:sz="2" w:space="0" w:color="000001"/>
            </w:tcBorders>
            <w:shd w:val="clear" w:color="auto" w:fill="auto"/>
            <w:vAlign w:val="center"/>
          </w:tcPr>
          <w:p w14:paraId="095C01B6" w14:textId="274EA012" w:rsidR="00FC7AD5" w:rsidRPr="001010F7" w:rsidRDefault="006372C0" w:rsidP="00D16E1C">
            <w:pPr>
              <w:pStyle w:val="Standard"/>
              <w:jc w:val="center"/>
              <w:rPr>
                <w:rFonts w:ascii="Times New Roman" w:eastAsia="Noto Sans CJK SC Regular" w:hAnsi="Times New Roman" w:cs="Times New Roman"/>
                <w:bCs/>
                <w:sz w:val="20"/>
                <w:szCs w:val="20"/>
              </w:rPr>
            </w:pPr>
            <w:r w:rsidRPr="001010F7">
              <w:rPr>
                <w:rFonts w:ascii="Times New Roman" w:eastAsia="Noto Sans CJK SC Regular" w:hAnsi="Times New Roman" w:cs="Times New Roman"/>
                <w:bCs/>
                <w:sz w:val="20"/>
                <w:szCs w:val="20"/>
              </w:rPr>
              <w:t>1</w:t>
            </w:r>
          </w:p>
        </w:tc>
        <w:tc>
          <w:tcPr>
            <w:tcW w:w="4710" w:type="dxa"/>
            <w:tcBorders>
              <w:top w:val="single" w:sz="2" w:space="0" w:color="000001"/>
              <w:left w:val="single" w:sz="2" w:space="0" w:color="000001"/>
              <w:bottom w:val="single" w:sz="2" w:space="0" w:color="000001"/>
            </w:tcBorders>
            <w:shd w:val="clear" w:color="auto" w:fill="auto"/>
          </w:tcPr>
          <w:p w14:paraId="695A2AC9" w14:textId="77777777" w:rsidR="008F5B45" w:rsidRPr="001010F7" w:rsidRDefault="00E132B6" w:rsidP="00E132B6">
            <w:pPr>
              <w:pBdr>
                <w:top w:val="nil"/>
                <w:left w:val="nil"/>
                <w:bottom w:val="nil"/>
                <w:right w:val="nil"/>
                <w:between w:val="nil"/>
                <w:bar w:val="nil"/>
              </w:pBdr>
              <w:spacing w:after="0" w:line="240" w:lineRule="auto"/>
              <w:rPr>
                <w:rFonts w:ascii="Times New Roman" w:hAnsi="Times New Roman" w:cs="Times New Roman"/>
                <w:b/>
                <w:bCs/>
                <w:sz w:val="20"/>
                <w:szCs w:val="20"/>
              </w:rPr>
            </w:pPr>
            <w:r w:rsidRPr="00E21C3E">
              <w:rPr>
                <w:rFonts w:ascii="Times New Roman" w:hAnsi="Times New Roman" w:cs="Times New Roman"/>
                <w:b/>
                <w:bCs/>
                <w:sz w:val="20"/>
                <w:szCs w:val="20"/>
              </w:rPr>
              <w:t>Garso ( renginio įgarsinimo) paslaugos</w:t>
            </w:r>
            <w:r w:rsidRPr="001010F7">
              <w:rPr>
                <w:rFonts w:ascii="Times New Roman" w:hAnsi="Times New Roman" w:cs="Times New Roman"/>
                <w:sz w:val="20"/>
                <w:szCs w:val="20"/>
              </w:rPr>
              <w:t>:</w:t>
            </w:r>
          </w:p>
          <w:p w14:paraId="4F0ED7F0" w14:textId="77777777" w:rsidR="00B16102" w:rsidRPr="001010F7" w:rsidRDefault="00B16102" w:rsidP="00880DC3">
            <w:pPr>
              <w:pStyle w:val="Sraopastraipa"/>
              <w:numPr>
                <w:ilvl w:val="0"/>
                <w:numId w:val="21"/>
              </w:numPr>
              <w:pBdr>
                <w:top w:val="nil"/>
                <w:left w:val="nil"/>
                <w:bottom w:val="nil"/>
                <w:right w:val="nil"/>
                <w:between w:val="nil"/>
                <w:bar w:val="nil"/>
              </w:pBdr>
              <w:spacing w:after="0" w:line="240" w:lineRule="auto"/>
              <w:rPr>
                <w:rFonts w:ascii="Times New Roman" w:hAnsi="Times New Roman" w:cs="Times New Roman"/>
                <w:b/>
                <w:bCs/>
                <w:sz w:val="20"/>
                <w:szCs w:val="20"/>
              </w:rPr>
            </w:pPr>
            <w:r w:rsidRPr="001010F7">
              <w:rPr>
                <w:rFonts w:ascii="Times New Roman" w:hAnsi="Times New Roman" w:cs="Times New Roman"/>
                <w:sz w:val="20"/>
                <w:szCs w:val="20"/>
              </w:rPr>
              <w:t>Garso sistema turi būti “</w:t>
            </w:r>
            <w:proofErr w:type="spellStart"/>
            <w:r w:rsidRPr="001010F7">
              <w:rPr>
                <w:rFonts w:ascii="Times New Roman" w:hAnsi="Times New Roman" w:cs="Times New Roman"/>
                <w:sz w:val="20"/>
                <w:szCs w:val="20"/>
              </w:rPr>
              <w:t>Stereo</w:t>
            </w:r>
            <w:proofErr w:type="spellEnd"/>
            <w:r w:rsidRPr="001010F7">
              <w:rPr>
                <w:rFonts w:ascii="Times New Roman" w:hAnsi="Times New Roman" w:cs="Times New Roman"/>
                <w:sz w:val="20"/>
                <w:szCs w:val="20"/>
              </w:rPr>
              <w:t xml:space="preserve"> Line </w:t>
            </w:r>
            <w:proofErr w:type="spellStart"/>
            <w:r w:rsidRPr="001010F7">
              <w:rPr>
                <w:rFonts w:ascii="Times New Roman" w:hAnsi="Times New Roman" w:cs="Times New Roman"/>
                <w:sz w:val="20"/>
                <w:szCs w:val="20"/>
              </w:rPr>
              <w:t>array</w:t>
            </w:r>
            <w:proofErr w:type="spellEnd"/>
            <w:r w:rsidRPr="001010F7">
              <w:rPr>
                <w:rFonts w:ascii="Times New Roman" w:hAnsi="Times New Roman" w:cs="Times New Roman"/>
                <w:sz w:val="20"/>
                <w:szCs w:val="20"/>
                <w:shd w:val="clear" w:color="auto" w:fill="FFFFFF" w:themeFill="background1"/>
              </w:rPr>
              <w:t>” arba lygiaverčio</w:t>
            </w:r>
            <w:r w:rsidRPr="001010F7">
              <w:rPr>
                <w:rFonts w:ascii="Times New Roman" w:hAnsi="Times New Roman" w:cs="Times New Roman"/>
                <w:sz w:val="20"/>
                <w:szCs w:val="20"/>
              </w:rPr>
              <w:t xml:space="preserve"> tipo</w:t>
            </w:r>
            <w:r w:rsidR="00880DC3" w:rsidRPr="001010F7">
              <w:rPr>
                <w:rFonts w:ascii="Times New Roman" w:hAnsi="Times New Roman" w:cs="Times New Roman"/>
                <w:b/>
                <w:bCs/>
                <w:sz w:val="20"/>
                <w:szCs w:val="20"/>
              </w:rPr>
              <w:t>.</w:t>
            </w:r>
          </w:p>
          <w:p w14:paraId="077EE523" w14:textId="77777777" w:rsidR="00880DC3" w:rsidRPr="001010F7" w:rsidRDefault="00880DC3" w:rsidP="00880DC3">
            <w:pPr>
              <w:pStyle w:val="Sraopastraipa"/>
              <w:numPr>
                <w:ilvl w:val="0"/>
                <w:numId w:val="21"/>
              </w:numPr>
              <w:shd w:val="clear" w:color="auto" w:fill="FFFFFF" w:themeFill="background1"/>
              <w:spacing w:after="0" w:line="240" w:lineRule="auto"/>
              <w:jc w:val="both"/>
              <w:rPr>
                <w:rFonts w:ascii="Times New Roman" w:hAnsi="Times New Roman" w:cs="Times New Roman"/>
                <w:sz w:val="20"/>
                <w:szCs w:val="20"/>
              </w:rPr>
            </w:pPr>
            <w:r w:rsidRPr="001010F7">
              <w:rPr>
                <w:rFonts w:ascii="Times New Roman" w:hAnsi="Times New Roman" w:cs="Times New Roman"/>
                <w:sz w:val="20"/>
                <w:szCs w:val="20"/>
              </w:rPr>
              <w:t xml:space="preserve">Turi būti </w:t>
            </w:r>
            <w:r w:rsidRPr="001010F7">
              <w:rPr>
                <w:rFonts w:ascii="Times New Roman" w:hAnsi="Times New Roman" w:cs="Times New Roman"/>
                <w:sz w:val="20"/>
                <w:szCs w:val="20"/>
                <w:shd w:val="clear" w:color="auto" w:fill="FFFFFF" w:themeFill="background1"/>
              </w:rPr>
              <w:t>ne mažiau nei</w:t>
            </w:r>
            <w:r w:rsidRPr="001010F7">
              <w:rPr>
                <w:rFonts w:ascii="Times New Roman" w:hAnsi="Times New Roman" w:cs="Times New Roman"/>
                <w:sz w:val="20"/>
                <w:szCs w:val="20"/>
              </w:rPr>
              <w:t xml:space="preserve"> 12 stiprintuvų </w:t>
            </w:r>
            <w:r w:rsidRPr="001010F7">
              <w:rPr>
                <w:rFonts w:ascii="Times New Roman" w:hAnsi="Times New Roman" w:cs="Times New Roman"/>
                <w:sz w:val="20"/>
                <w:szCs w:val="20"/>
                <w:shd w:val="clear" w:color="auto" w:fill="FFFFFF" w:themeFill="background1"/>
              </w:rPr>
              <w:t>(ne mažiau nei 4 kanalų</w:t>
            </w:r>
            <w:r w:rsidRPr="001010F7">
              <w:rPr>
                <w:rFonts w:ascii="Times New Roman" w:hAnsi="Times New Roman" w:cs="Times New Roman"/>
                <w:sz w:val="20"/>
                <w:szCs w:val="20"/>
              </w:rPr>
              <w:t xml:space="preserve">). Turi </w:t>
            </w:r>
            <w:r w:rsidRPr="001010F7">
              <w:rPr>
                <w:rFonts w:ascii="Times New Roman" w:hAnsi="Times New Roman" w:cs="Times New Roman"/>
                <w:sz w:val="20"/>
                <w:szCs w:val="20"/>
                <w:shd w:val="clear" w:color="auto" w:fill="FFFFFF" w:themeFill="background1"/>
              </w:rPr>
              <w:t>būti ne mažiau nei</w:t>
            </w:r>
            <w:r w:rsidRPr="001010F7">
              <w:rPr>
                <w:rFonts w:ascii="Times New Roman" w:hAnsi="Times New Roman" w:cs="Times New Roman"/>
                <w:sz w:val="20"/>
                <w:szCs w:val="20"/>
              </w:rPr>
              <w:t xml:space="preserve"> 12 signalų procesorių.</w:t>
            </w:r>
          </w:p>
          <w:p w14:paraId="2A29261D" w14:textId="77777777" w:rsidR="00880DC3" w:rsidRPr="001010F7" w:rsidRDefault="00880DC3" w:rsidP="00880DC3">
            <w:pPr>
              <w:pStyle w:val="Sraopastraipa"/>
              <w:numPr>
                <w:ilvl w:val="0"/>
                <w:numId w:val="21"/>
              </w:numPr>
              <w:shd w:val="clear" w:color="auto" w:fill="FFFFFF" w:themeFill="background1"/>
              <w:spacing w:after="0" w:line="240" w:lineRule="auto"/>
              <w:jc w:val="both"/>
              <w:rPr>
                <w:rFonts w:ascii="Times New Roman" w:hAnsi="Times New Roman" w:cs="Times New Roman"/>
                <w:sz w:val="20"/>
                <w:szCs w:val="20"/>
              </w:rPr>
            </w:pPr>
            <w:r w:rsidRPr="001010F7">
              <w:rPr>
                <w:rFonts w:ascii="Times New Roman" w:hAnsi="Times New Roman" w:cs="Times New Roman"/>
                <w:sz w:val="20"/>
                <w:szCs w:val="20"/>
              </w:rPr>
              <w:t xml:space="preserve">Garso pultas turi turėti </w:t>
            </w:r>
            <w:r w:rsidRPr="001010F7">
              <w:rPr>
                <w:rFonts w:ascii="Times New Roman" w:hAnsi="Times New Roman" w:cs="Times New Roman"/>
                <w:sz w:val="20"/>
                <w:szCs w:val="20"/>
                <w:shd w:val="clear" w:color="auto" w:fill="FFFFFF" w:themeFill="background1"/>
              </w:rPr>
              <w:t>ne mažiau kaip</w:t>
            </w:r>
            <w:r w:rsidRPr="001010F7">
              <w:rPr>
                <w:rFonts w:ascii="Times New Roman" w:hAnsi="Times New Roman" w:cs="Times New Roman"/>
                <w:sz w:val="20"/>
                <w:szCs w:val="20"/>
              </w:rPr>
              <w:t xml:space="preserve"> 72 kanalus su </w:t>
            </w:r>
            <w:proofErr w:type="spellStart"/>
            <w:r w:rsidRPr="001010F7">
              <w:rPr>
                <w:rFonts w:ascii="Times New Roman" w:hAnsi="Times New Roman" w:cs="Times New Roman"/>
                <w:sz w:val="20"/>
                <w:szCs w:val="20"/>
              </w:rPr>
              <w:t>nodaliniu</w:t>
            </w:r>
            <w:proofErr w:type="spellEnd"/>
            <w:r w:rsidRPr="001010F7">
              <w:rPr>
                <w:rFonts w:ascii="Times New Roman" w:hAnsi="Times New Roman" w:cs="Times New Roman"/>
                <w:sz w:val="20"/>
                <w:szCs w:val="20"/>
              </w:rPr>
              <w:t xml:space="preserve"> procesingu.</w:t>
            </w:r>
          </w:p>
          <w:p w14:paraId="29BA4849" w14:textId="6918EFBC" w:rsidR="00880DC3" w:rsidRPr="001010F7" w:rsidRDefault="00880DC3" w:rsidP="00E132B6">
            <w:pPr>
              <w:pBdr>
                <w:top w:val="nil"/>
                <w:left w:val="nil"/>
                <w:bottom w:val="nil"/>
                <w:right w:val="nil"/>
                <w:between w:val="nil"/>
                <w:bar w:val="nil"/>
              </w:pBdr>
              <w:spacing w:after="0" w:line="240" w:lineRule="auto"/>
              <w:rPr>
                <w:rFonts w:ascii="Times New Roman" w:hAnsi="Times New Roman" w:cs="Times New Roman"/>
                <w:b/>
                <w:bCs/>
                <w:sz w:val="20"/>
                <w:szCs w:val="20"/>
              </w:rPr>
            </w:pPr>
          </w:p>
        </w:tc>
        <w:tc>
          <w:tcPr>
            <w:tcW w:w="4306" w:type="dxa"/>
            <w:tcBorders>
              <w:top w:val="single" w:sz="2" w:space="0" w:color="000001"/>
              <w:left w:val="single" w:sz="2" w:space="0" w:color="000001"/>
              <w:bottom w:val="single" w:sz="2" w:space="0" w:color="000001"/>
              <w:right w:val="single" w:sz="2" w:space="0" w:color="000001"/>
            </w:tcBorders>
            <w:shd w:val="clear" w:color="auto" w:fill="auto"/>
          </w:tcPr>
          <w:p w14:paraId="0B0229F7" w14:textId="77777777" w:rsidR="00FC7AD5" w:rsidRPr="001010F7" w:rsidRDefault="00E132B6" w:rsidP="000F16E7">
            <w:pPr>
              <w:pBdr>
                <w:top w:val="nil"/>
                <w:left w:val="nil"/>
                <w:bottom w:val="nil"/>
                <w:right w:val="nil"/>
                <w:between w:val="nil"/>
                <w:bar w:val="nil"/>
              </w:pBdr>
              <w:spacing w:after="0" w:line="240" w:lineRule="auto"/>
              <w:jc w:val="both"/>
              <w:rPr>
                <w:rFonts w:ascii="Times New Roman" w:hAnsi="Times New Roman" w:cs="Times New Roman"/>
                <w:sz w:val="20"/>
                <w:szCs w:val="20"/>
              </w:rPr>
            </w:pPr>
            <w:r w:rsidRPr="00E21C3E">
              <w:rPr>
                <w:rFonts w:ascii="Times New Roman" w:hAnsi="Times New Roman" w:cs="Times New Roman"/>
                <w:b/>
                <w:bCs/>
                <w:sz w:val="20"/>
                <w:szCs w:val="20"/>
              </w:rPr>
              <w:t>Garso ( renginio įgarsinimo) paslaugos</w:t>
            </w:r>
            <w:r w:rsidRPr="001010F7">
              <w:rPr>
                <w:rFonts w:ascii="Times New Roman" w:hAnsi="Times New Roman" w:cs="Times New Roman"/>
                <w:sz w:val="20"/>
                <w:szCs w:val="20"/>
              </w:rPr>
              <w:t>:</w:t>
            </w:r>
          </w:p>
          <w:p w14:paraId="20C21BBA" w14:textId="77777777" w:rsidR="00B16102" w:rsidRPr="001010F7" w:rsidRDefault="00B16102" w:rsidP="00880DC3">
            <w:pPr>
              <w:pStyle w:val="Sraopastraipa"/>
              <w:numPr>
                <w:ilvl w:val="0"/>
                <w:numId w:val="22"/>
              </w:numPr>
              <w:pBdr>
                <w:top w:val="nil"/>
                <w:left w:val="nil"/>
                <w:bottom w:val="nil"/>
                <w:right w:val="nil"/>
                <w:between w:val="nil"/>
                <w:bar w:val="nil"/>
              </w:pBdr>
              <w:spacing w:after="0" w:line="240" w:lineRule="auto"/>
              <w:jc w:val="both"/>
              <w:rPr>
                <w:rFonts w:ascii="Times New Roman" w:hAnsi="Times New Roman" w:cs="Times New Roman"/>
                <w:sz w:val="20"/>
                <w:szCs w:val="20"/>
              </w:rPr>
            </w:pPr>
            <w:r w:rsidRPr="001010F7">
              <w:rPr>
                <w:rFonts w:ascii="Times New Roman" w:hAnsi="Times New Roman" w:cs="Times New Roman"/>
                <w:sz w:val="20"/>
                <w:szCs w:val="20"/>
              </w:rPr>
              <w:t xml:space="preserve">Garso sistema bus </w:t>
            </w:r>
            <w:r w:rsidRPr="001010F7">
              <w:rPr>
                <w:rFonts w:ascii="Times New Roman" w:hAnsi="Times New Roman" w:cs="Times New Roman"/>
                <w:sz w:val="20"/>
                <w:szCs w:val="20"/>
                <w:highlight w:val="yellow"/>
              </w:rPr>
              <w:t>_____</w:t>
            </w:r>
            <w:r w:rsidRPr="001010F7">
              <w:rPr>
                <w:rFonts w:ascii="Times New Roman" w:hAnsi="Times New Roman" w:cs="Times New Roman"/>
                <w:sz w:val="20"/>
                <w:szCs w:val="20"/>
              </w:rPr>
              <w:t xml:space="preserve"> (nurodyti tipą) tipo</w:t>
            </w:r>
            <w:r w:rsidR="00880DC3" w:rsidRPr="001010F7">
              <w:rPr>
                <w:rFonts w:ascii="Times New Roman" w:hAnsi="Times New Roman" w:cs="Times New Roman"/>
                <w:sz w:val="20"/>
                <w:szCs w:val="20"/>
              </w:rPr>
              <w:t>.</w:t>
            </w:r>
          </w:p>
          <w:p w14:paraId="51AE74B4" w14:textId="7F31DC73" w:rsidR="00880DC3" w:rsidRPr="001010F7" w:rsidRDefault="00880DC3" w:rsidP="00880DC3">
            <w:pPr>
              <w:pStyle w:val="Sraopastraipa"/>
              <w:numPr>
                <w:ilvl w:val="0"/>
                <w:numId w:val="21"/>
              </w:numPr>
              <w:shd w:val="clear" w:color="auto" w:fill="FFFFFF" w:themeFill="background1"/>
              <w:spacing w:after="0" w:line="240" w:lineRule="auto"/>
              <w:jc w:val="both"/>
              <w:rPr>
                <w:rFonts w:ascii="Times New Roman" w:hAnsi="Times New Roman" w:cs="Times New Roman"/>
                <w:sz w:val="20"/>
                <w:szCs w:val="20"/>
              </w:rPr>
            </w:pPr>
            <w:r w:rsidRPr="001010F7">
              <w:rPr>
                <w:rFonts w:ascii="Times New Roman" w:hAnsi="Times New Roman" w:cs="Times New Roman"/>
                <w:sz w:val="20"/>
                <w:szCs w:val="20"/>
              </w:rPr>
              <w:t xml:space="preserve">Bus </w:t>
            </w:r>
            <w:r w:rsidRPr="001010F7">
              <w:rPr>
                <w:rFonts w:ascii="Times New Roman" w:hAnsi="Times New Roman" w:cs="Times New Roman"/>
                <w:sz w:val="20"/>
                <w:szCs w:val="20"/>
                <w:highlight w:val="yellow"/>
                <w:shd w:val="clear" w:color="auto" w:fill="FFFFFF" w:themeFill="background1"/>
              </w:rPr>
              <w:t>_____</w:t>
            </w:r>
            <w:r w:rsidRPr="001010F7">
              <w:rPr>
                <w:rFonts w:ascii="Times New Roman" w:hAnsi="Times New Roman" w:cs="Times New Roman"/>
                <w:sz w:val="20"/>
                <w:szCs w:val="20"/>
                <w:shd w:val="clear" w:color="auto" w:fill="FFFFFF" w:themeFill="background1"/>
              </w:rPr>
              <w:t xml:space="preserve"> (</w:t>
            </w:r>
            <w:r w:rsidRPr="001010F7">
              <w:rPr>
                <w:rFonts w:ascii="Times New Roman" w:hAnsi="Times New Roman" w:cs="Times New Roman"/>
                <w:i/>
                <w:iCs/>
                <w:sz w:val="20"/>
                <w:szCs w:val="20"/>
                <w:shd w:val="clear" w:color="auto" w:fill="FFFFFF" w:themeFill="background1"/>
              </w:rPr>
              <w:t>nurodyti kiekį</w:t>
            </w:r>
            <w:r w:rsidRPr="001010F7">
              <w:rPr>
                <w:rFonts w:ascii="Times New Roman" w:hAnsi="Times New Roman" w:cs="Times New Roman"/>
                <w:sz w:val="20"/>
                <w:szCs w:val="20"/>
                <w:shd w:val="clear" w:color="auto" w:fill="FFFFFF" w:themeFill="background1"/>
              </w:rPr>
              <w:t xml:space="preserve">) </w:t>
            </w:r>
            <w:r w:rsidRPr="001010F7">
              <w:rPr>
                <w:rFonts w:ascii="Times New Roman" w:hAnsi="Times New Roman" w:cs="Times New Roman"/>
                <w:sz w:val="20"/>
                <w:szCs w:val="20"/>
              </w:rPr>
              <w:t xml:space="preserve">stiprintuvų </w:t>
            </w:r>
            <w:r w:rsidR="000E28D4" w:rsidRPr="001010F7">
              <w:rPr>
                <w:rFonts w:ascii="Times New Roman" w:hAnsi="Times New Roman" w:cs="Times New Roman"/>
                <w:sz w:val="20"/>
                <w:szCs w:val="20"/>
                <w:shd w:val="clear" w:color="auto" w:fill="FFFFFF" w:themeFill="background1"/>
              </w:rPr>
              <w:t xml:space="preserve"> </w:t>
            </w:r>
            <w:r w:rsidRPr="001010F7">
              <w:rPr>
                <w:rFonts w:ascii="Times New Roman" w:hAnsi="Times New Roman" w:cs="Times New Roman"/>
                <w:sz w:val="20"/>
                <w:szCs w:val="20"/>
                <w:highlight w:val="yellow"/>
                <w:shd w:val="clear" w:color="auto" w:fill="FFFFFF" w:themeFill="background1"/>
              </w:rPr>
              <w:t>____</w:t>
            </w:r>
            <w:r w:rsidR="000E28D4" w:rsidRPr="001010F7">
              <w:rPr>
                <w:rFonts w:ascii="Times New Roman" w:hAnsi="Times New Roman" w:cs="Times New Roman"/>
                <w:sz w:val="20"/>
                <w:szCs w:val="20"/>
                <w:shd w:val="clear" w:color="auto" w:fill="FFFFFF" w:themeFill="background1"/>
              </w:rPr>
              <w:t xml:space="preserve"> </w:t>
            </w:r>
            <w:r w:rsidRPr="001010F7">
              <w:rPr>
                <w:rFonts w:ascii="Times New Roman" w:hAnsi="Times New Roman" w:cs="Times New Roman"/>
                <w:sz w:val="20"/>
                <w:szCs w:val="20"/>
                <w:shd w:val="clear" w:color="auto" w:fill="FFFFFF" w:themeFill="background1"/>
              </w:rPr>
              <w:t>(</w:t>
            </w:r>
            <w:r w:rsidR="000E28D4" w:rsidRPr="001010F7">
              <w:rPr>
                <w:rFonts w:ascii="Times New Roman" w:hAnsi="Times New Roman" w:cs="Times New Roman"/>
                <w:i/>
                <w:iCs/>
                <w:sz w:val="20"/>
                <w:szCs w:val="20"/>
                <w:shd w:val="clear" w:color="auto" w:fill="FFFFFF" w:themeFill="background1"/>
              </w:rPr>
              <w:t>nurodyti kiekį</w:t>
            </w:r>
            <w:r w:rsidR="000E28D4" w:rsidRPr="001010F7">
              <w:rPr>
                <w:rFonts w:ascii="Times New Roman" w:hAnsi="Times New Roman" w:cs="Times New Roman"/>
                <w:sz w:val="20"/>
                <w:szCs w:val="20"/>
                <w:shd w:val="clear" w:color="auto" w:fill="FFFFFF" w:themeFill="background1"/>
              </w:rPr>
              <w:t xml:space="preserve">) </w:t>
            </w:r>
            <w:r w:rsidRPr="001010F7">
              <w:rPr>
                <w:rFonts w:ascii="Times New Roman" w:hAnsi="Times New Roman" w:cs="Times New Roman"/>
                <w:sz w:val="20"/>
                <w:szCs w:val="20"/>
                <w:shd w:val="clear" w:color="auto" w:fill="FFFFFF" w:themeFill="background1"/>
              </w:rPr>
              <w:t xml:space="preserve"> kanalų</w:t>
            </w:r>
            <w:r w:rsidRPr="001010F7">
              <w:rPr>
                <w:rFonts w:ascii="Times New Roman" w:hAnsi="Times New Roman" w:cs="Times New Roman"/>
                <w:sz w:val="20"/>
                <w:szCs w:val="20"/>
              </w:rPr>
              <w:t xml:space="preserve">. </w:t>
            </w:r>
            <w:r w:rsidR="000E28D4" w:rsidRPr="001010F7">
              <w:rPr>
                <w:rFonts w:ascii="Times New Roman" w:hAnsi="Times New Roman" w:cs="Times New Roman"/>
                <w:sz w:val="20"/>
                <w:szCs w:val="20"/>
              </w:rPr>
              <w:t xml:space="preserve">Bus </w:t>
            </w:r>
            <w:r w:rsidR="000E28D4" w:rsidRPr="001010F7">
              <w:rPr>
                <w:rFonts w:ascii="Times New Roman" w:hAnsi="Times New Roman" w:cs="Times New Roman"/>
                <w:sz w:val="20"/>
                <w:szCs w:val="20"/>
                <w:highlight w:val="yellow"/>
                <w:shd w:val="clear" w:color="auto" w:fill="FFFFFF" w:themeFill="background1"/>
              </w:rPr>
              <w:t>____</w:t>
            </w:r>
            <w:r w:rsidR="000E28D4" w:rsidRPr="001010F7">
              <w:rPr>
                <w:rFonts w:ascii="Times New Roman" w:hAnsi="Times New Roman" w:cs="Times New Roman"/>
                <w:sz w:val="20"/>
                <w:szCs w:val="20"/>
                <w:shd w:val="clear" w:color="auto" w:fill="FFFFFF" w:themeFill="background1"/>
              </w:rPr>
              <w:t xml:space="preserve"> (nurodyti</w:t>
            </w:r>
            <w:r w:rsidR="003663E5" w:rsidRPr="001010F7">
              <w:rPr>
                <w:rFonts w:ascii="Times New Roman" w:hAnsi="Times New Roman" w:cs="Times New Roman"/>
                <w:sz w:val="20"/>
                <w:szCs w:val="20"/>
                <w:shd w:val="clear" w:color="auto" w:fill="FFFFFF" w:themeFill="background1"/>
              </w:rPr>
              <w:t xml:space="preserve"> kiekį) </w:t>
            </w:r>
            <w:r w:rsidRPr="001010F7">
              <w:rPr>
                <w:rFonts w:ascii="Times New Roman" w:hAnsi="Times New Roman" w:cs="Times New Roman"/>
                <w:sz w:val="20"/>
                <w:szCs w:val="20"/>
              </w:rPr>
              <w:t>signalų procesorių.</w:t>
            </w:r>
          </w:p>
          <w:p w14:paraId="2CBFF7D5" w14:textId="26FA9C05" w:rsidR="00880DC3" w:rsidRPr="001010F7" w:rsidRDefault="00880DC3" w:rsidP="00880DC3">
            <w:pPr>
              <w:pStyle w:val="Sraopastraipa"/>
              <w:numPr>
                <w:ilvl w:val="0"/>
                <w:numId w:val="21"/>
              </w:numPr>
              <w:shd w:val="clear" w:color="auto" w:fill="FFFFFF" w:themeFill="background1"/>
              <w:spacing w:after="0" w:line="240" w:lineRule="auto"/>
              <w:jc w:val="both"/>
              <w:rPr>
                <w:rFonts w:ascii="Times New Roman" w:hAnsi="Times New Roman" w:cs="Times New Roman"/>
                <w:sz w:val="20"/>
                <w:szCs w:val="20"/>
              </w:rPr>
            </w:pPr>
            <w:r w:rsidRPr="001010F7">
              <w:rPr>
                <w:rFonts w:ascii="Times New Roman" w:hAnsi="Times New Roman" w:cs="Times New Roman"/>
                <w:sz w:val="20"/>
                <w:szCs w:val="20"/>
              </w:rPr>
              <w:t xml:space="preserve">Garso pultas </w:t>
            </w:r>
            <w:r w:rsidR="003663E5" w:rsidRPr="001010F7">
              <w:rPr>
                <w:rFonts w:ascii="Times New Roman" w:hAnsi="Times New Roman" w:cs="Times New Roman"/>
                <w:sz w:val="20"/>
                <w:szCs w:val="20"/>
              </w:rPr>
              <w:t xml:space="preserve">turės </w:t>
            </w:r>
            <w:r w:rsidR="006D3F6D" w:rsidRPr="001010F7">
              <w:rPr>
                <w:rFonts w:ascii="Times New Roman" w:hAnsi="Times New Roman" w:cs="Times New Roman"/>
                <w:sz w:val="20"/>
                <w:szCs w:val="20"/>
                <w:highlight w:val="yellow"/>
              </w:rPr>
              <w:t>___</w:t>
            </w:r>
            <w:r w:rsidR="006D3F6D" w:rsidRPr="001010F7">
              <w:rPr>
                <w:rFonts w:ascii="Times New Roman" w:hAnsi="Times New Roman" w:cs="Times New Roman"/>
                <w:sz w:val="20"/>
                <w:szCs w:val="20"/>
              </w:rPr>
              <w:t xml:space="preserve"> (</w:t>
            </w:r>
            <w:r w:rsidR="006D3F6D" w:rsidRPr="001010F7">
              <w:rPr>
                <w:rFonts w:ascii="Times New Roman" w:hAnsi="Times New Roman" w:cs="Times New Roman"/>
                <w:i/>
                <w:iCs/>
                <w:sz w:val="20"/>
                <w:szCs w:val="20"/>
              </w:rPr>
              <w:t>nurodyti kiekį</w:t>
            </w:r>
            <w:r w:rsidR="006D3F6D" w:rsidRPr="001010F7">
              <w:rPr>
                <w:rFonts w:ascii="Times New Roman" w:hAnsi="Times New Roman" w:cs="Times New Roman"/>
                <w:sz w:val="20"/>
                <w:szCs w:val="20"/>
              </w:rPr>
              <w:t>)</w:t>
            </w:r>
            <w:r w:rsidRPr="001010F7">
              <w:rPr>
                <w:rFonts w:ascii="Times New Roman" w:hAnsi="Times New Roman" w:cs="Times New Roman"/>
                <w:sz w:val="20"/>
                <w:szCs w:val="20"/>
              </w:rPr>
              <w:t xml:space="preserve"> kanalus su </w:t>
            </w:r>
            <w:proofErr w:type="spellStart"/>
            <w:r w:rsidRPr="001010F7">
              <w:rPr>
                <w:rFonts w:ascii="Times New Roman" w:hAnsi="Times New Roman" w:cs="Times New Roman"/>
                <w:sz w:val="20"/>
                <w:szCs w:val="20"/>
                <w:shd w:val="clear" w:color="auto" w:fill="FFFFFF" w:themeFill="background1"/>
              </w:rPr>
              <w:t>nodaliniu</w:t>
            </w:r>
            <w:proofErr w:type="spellEnd"/>
            <w:r w:rsidRPr="001010F7">
              <w:rPr>
                <w:rFonts w:ascii="Times New Roman" w:hAnsi="Times New Roman" w:cs="Times New Roman"/>
                <w:sz w:val="20"/>
                <w:szCs w:val="20"/>
                <w:shd w:val="clear" w:color="auto" w:fill="FEFB00"/>
              </w:rPr>
              <w:t xml:space="preserve"> </w:t>
            </w:r>
            <w:r w:rsidRPr="001010F7">
              <w:rPr>
                <w:rFonts w:ascii="Times New Roman" w:hAnsi="Times New Roman" w:cs="Times New Roman"/>
                <w:sz w:val="20"/>
                <w:szCs w:val="20"/>
                <w:shd w:val="clear" w:color="auto" w:fill="FFFFFF" w:themeFill="background1"/>
              </w:rPr>
              <w:t>procesingu.</w:t>
            </w:r>
          </w:p>
          <w:p w14:paraId="6A73CF97" w14:textId="74F3DE39" w:rsidR="00880DC3" w:rsidRPr="001010F7" w:rsidRDefault="00880DC3" w:rsidP="000F16E7">
            <w:pPr>
              <w:pBdr>
                <w:top w:val="nil"/>
                <w:left w:val="nil"/>
                <w:bottom w:val="nil"/>
                <w:right w:val="nil"/>
                <w:between w:val="nil"/>
                <w:bar w:val="nil"/>
              </w:pBdr>
              <w:spacing w:after="0" w:line="240" w:lineRule="auto"/>
              <w:jc w:val="both"/>
              <w:rPr>
                <w:rFonts w:ascii="Times New Roman" w:hAnsi="Times New Roman" w:cs="Times New Roman"/>
                <w:sz w:val="20"/>
                <w:szCs w:val="20"/>
              </w:rPr>
            </w:pPr>
          </w:p>
        </w:tc>
      </w:tr>
      <w:tr w:rsidR="00CB36AA" w:rsidRPr="000E0DD1" w14:paraId="2DA9CFF4" w14:textId="77777777" w:rsidTr="002A33B4">
        <w:trPr>
          <w:trHeight w:val="771"/>
        </w:trPr>
        <w:tc>
          <w:tcPr>
            <w:tcW w:w="960" w:type="dxa"/>
            <w:tcBorders>
              <w:top w:val="single" w:sz="2" w:space="0" w:color="000001"/>
              <w:left w:val="single" w:sz="2" w:space="0" w:color="000001"/>
              <w:bottom w:val="single" w:sz="2" w:space="0" w:color="000001"/>
            </w:tcBorders>
            <w:shd w:val="clear" w:color="auto" w:fill="auto"/>
            <w:vAlign w:val="center"/>
          </w:tcPr>
          <w:p w14:paraId="4712544E" w14:textId="51C63885" w:rsidR="00CB36AA" w:rsidRPr="001010F7" w:rsidRDefault="007F6E55" w:rsidP="00D16E1C">
            <w:pPr>
              <w:pStyle w:val="Standard"/>
              <w:jc w:val="center"/>
              <w:rPr>
                <w:rFonts w:ascii="Times New Roman" w:eastAsia="Noto Sans CJK SC Regular" w:hAnsi="Times New Roman" w:cs="Times New Roman"/>
                <w:b/>
                <w:sz w:val="20"/>
                <w:szCs w:val="20"/>
              </w:rPr>
            </w:pPr>
            <w:r w:rsidRPr="001010F7">
              <w:rPr>
                <w:rFonts w:ascii="Times New Roman" w:eastAsia="Noto Sans CJK SC Regular" w:hAnsi="Times New Roman" w:cs="Times New Roman"/>
                <w:b/>
                <w:sz w:val="20"/>
                <w:szCs w:val="20"/>
              </w:rPr>
              <w:t>2.</w:t>
            </w:r>
          </w:p>
        </w:tc>
        <w:tc>
          <w:tcPr>
            <w:tcW w:w="4710" w:type="dxa"/>
            <w:tcBorders>
              <w:top w:val="single" w:sz="2" w:space="0" w:color="000001"/>
              <w:left w:val="single" w:sz="2" w:space="0" w:color="000001"/>
              <w:bottom w:val="single" w:sz="2" w:space="0" w:color="000001"/>
            </w:tcBorders>
            <w:shd w:val="clear" w:color="auto" w:fill="auto"/>
          </w:tcPr>
          <w:p w14:paraId="019D73E8" w14:textId="77777777" w:rsidR="00CE6991" w:rsidRPr="001010F7" w:rsidRDefault="00CE6991" w:rsidP="00CE6991">
            <w:pPr>
              <w:spacing w:after="0" w:line="240" w:lineRule="auto"/>
              <w:rPr>
                <w:rFonts w:ascii="Times New Roman" w:eastAsia="Times New Roman" w:hAnsi="Times New Roman" w:cs="Times New Roman"/>
                <w:sz w:val="20"/>
                <w:szCs w:val="20"/>
              </w:rPr>
            </w:pPr>
            <w:r w:rsidRPr="001010F7">
              <w:rPr>
                <w:rFonts w:ascii="Times New Roman" w:eastAsia="Times New Roman" w:hAnsi="Times New Roman" w:cs="Times New Roman"/>
                <w:b/>
                <w:bCs/>
                <w:sz w:val="20"/>
                <w:szCs w:val="20"/>
              </w:rPr>
              <w:t>Paslaugų teikėjas turi turėti atlikėją, kuris YouTube arba kitoje lygiavertėje platformoje, turi ne mažiau kaip 1 mln. perklausų (ne mažiau 1 kūriniui).</w:t>
            </w:r>
          </w:p>
          <w:p w14:paraId="2539082F" w14:textId="089CC77B" w:rsidR="00CB36AA" w:rsidRPr="001010F7" w:rsidRDefault="00CB36AA" w:rsidP="00CE6991">
            <w:pPr>
              <w:contextualSpacing/>
              <w:rPr>
                <w:rFonts w:ascii="Times New Roman" w:hAnsi="Times New Roman" w:cs="Times New Roman"/>
                <w:color w:val="000000"/>
                <w:sz w:val="20"/>
                <w:szCs w:val="20"/>
              </w:rPr>
            </w:pPr>
          </w:p>
        </w:tc>
        <w:tc>
          <w:tcPr>
            <w:tcW w:w="4306" w:type="dxa"/>
            <w:tcBorders>
              <w:top w:val="single" w:sz="2" w:space="0" w:color="000001"/>
              <w:left w:val="single" w:sz="2" w:space="0" w:color="000001"/>
              <w:bottom w:val="single" w:sz="2" w:space="0" w:color="000001"/>
              <w:right w:val="single" w:sz="2" w:space="0" w:color="000001"/>
            </w:tcBorders>
            <w:shd w:val="clear" w:color="auto" w:fill="auto"/>
          </w:tcPr>
          <w:p w14:paraId="7D6CC11C" w14:textId="4FAE501A" w:rsidR="00080263" w:rsidRPr="008F1BC4" w:rsidRDefault="00534327" w:rsidP="008F1BC4">
            <w:pPr>
              <w:contextualSpacing/>
              <w:jc w:val="both"/>
              <w:rPr>
                <w:rFonts w:ascii="Times New Roman" w:eastAsia="Times New Roman" w:hAnsi="Times New Roman" w:cs="Times New Roman"/>
                <w:sz w:val="20"/>
                <w:szCs w:val="20"/>
              </w:rPr>
            </w:pPr>
            <w:r w:rsidRPr="001010F7">
              <w:rPr>
                <w:rFonts w:ascii="Times New Roman" w:eastAsia="Times New Roman" w:hAnsi="Times New Roman" w:cs="Times New Roman"/>
                <w:sz w:val="20"/>
                <w:szCs w:val="20"/>
                <w:highlight w:val="yellow"/>
              </w:rPr>
              <w:t>TAIP</w:t>
            </w:r>
            <w:r w:rsidR="00042869" w:rsidRPr="001010F7">
              <w:rPr>
                <w:rFonts w:ascii="Times New Roman" w:eastAsia="Times New Roman" w:hAnsi="Times New Roman" w:cs="Times New Roman"/>
                <w:sz w:val="20"/>
                <w:szCs w:val="20"/>
                <w:highlight w:val="yellow"/>
              </w:rPr>
              <w:t>/NE</w:t>
            </w:r>
            <w:r w:rsidR="00042869" w:rsidRPr="001010F7">
              <w:rPr>
                <w:rFonts w:ascii="Times New Roman" w:eastAsia="Times New Roman" w:hAnsi="Times New Roman" w:cs="Times New Roman"/>
                <w:sz w:val="20"/>
                <w:szCs w:val="20"/>
              </w:rPr>
              <w:t xml:space="preserve"> (</w:t>
            </w:r>
            <w:r w:rsidR="00042869" w:rsidRPr="001010F7">
              <w:rPr>
                <w:rFonts w:ascii="Times New Roman" w:eastAsia="Times New Roman" w:hAnsi="Times New Roman" w:cs="Times New Roman"/>
                <w:i/>
                <w:iCs/>
                <w:sz w:val="20"/>
                <w:szCs w:val="20"/>
              </w:rPr>
              <w:t>tinkamą pažymėti</w:t>
            </w:r>
            <w:r w:rsidR="00042869" w:rsidRPr="001010F7">
              <w:rPr>
                <w:rFonts w:ascii="Times New Roman" w:eastAsia="Times New Roman" w:hAnsi="Times New Roman" w:cs="Times New Roman"/>
                <w:sz w:val="20"/>
                <w:szCs w:val="20"/>
              </w:rPr>
              <w:t>)</w:t>
            </w:r>
            <w:r w:rsidR="00711E7B" w:rsidRPr="001010F7">
              <w:rPr>
                <w:rFonts w:ascii="Times New Roman" w:eastAsia="Times New Roman" w:hAnsi="Times New Roman" w:cs="Times New Roman"/>
                <w:sz w:val="20"/>
                <w:szCs w:val="20"/>
              </w:rPr>
              <w:t xml:space="preserve"> </w:t>
            </w:r>
            <w:r w:rsidR="00711E7B" w:rsidRPr="001010F7">
              <w:rPr>
                <w:rFonts w:ascii="Times New Roman" w:eastAsia="Times New Roman" w:hAnsi="Times New Roman" w:cs="Times New Roman"/>
                <w:b/>
                <w:bCs/>
                <w:sz w:val="20"/>
                <w:szCs w:val="20"/>
              </w:rPr>
              <w:t>patvirtiname</w:t>
            </w:r>
            <w:r w:rsidRPr="001010F7">
              <w:rPr>
                <w:rFonts w:ascii="Times New Roman" w:eastAsia="Times New Roman" w:hAnsi="Times New Roman" w:cs="Times New Roman"/>
                <w:sz w:val="20"/>
                <w:szCs w:val="20"/>
              </w:rPr>
              <w:t>, kad</w:t>
            </w:r>
            <w:r w:rsidR="007D2BC5" w:rsidRPr="001010F7">
              <w:rPr>
                <w:rFonts w:ascii="Times New Roman" w:eastAsia="Times New Roman" w:hAnsi="Times New Roman" w:cs="Times New Roman"/>
                <w:b/>
                <w:bCs/>
                <w:sz w:val="20"/>
                <w:szCs w:val="20"/>
                <w:u w:val="single"/>
              </w:rPr>
              <w:t xml:space="preserve"> derinimo metu</w:t>
            </w:r>
            <w:r w:rsidR="00644DA6" w:rsidRPr="001010F7">
              <w:rPr>
                <w:rFonts w:ascii="Times New Roman" w:eastAsia="Times New Roman" w:hAnsi="Times New Roman" w:cs="Times New Roman"/>
                <w:sz w:val="20"/>
                <w:szCs w:val="20"/>
              </w:rPr>
              <w:t xml:space="preserve"> </w:t>
            </w:r>
            <w:r w:rsidR="00644DA6" w:rsidRPr="001010F7">
              <w:rPr>
                <w:rFonts w:ascii="Times New Roman" w:eastAsia="Times New Roman" w:hAnsi="Times New Roman" w:cs="Times New Roman"/>
                <w:b/>
                <w:bCs/>
                <w:sz w:val="20"/>
                <w:szCs w:val="20"/>
                <w:u w:val="single"/>
              </w:rPr>
              <w:t>su Užsakovu</w:t>
            </w:r>
            <w:r w:rsidR="00376985" w:rsidRPr="001010F7">
              <w:rPr>
                <w:rFonts w:ascii="Times New Roman" w:eastAsia="Times New Roman" w:hAnsi="Times New Roman" w:cs="Times New Roman"/>
                <w:b/>
                <w:bCs/>
                <w:sz w:val="20"/>
                <w:szCs w:val="20"/>
                <w:u w:val="single"/>
              </w:rPr>
              <w:t xml:space="preserve"> </w:t>
            </w:r>
            <w:r w:rsidR="00376985" w:rsidRPr="00A07F2A">
              <w:rPr>
                <w:rFonts w:ascii="Times New Roman" w:eastAsia="Times New Roman" w:hAnsi="Times New Roman" w:cs="Times New Roman"/>
                <w:b/>
                <w:bCs/>
                <w:sz w:val="20"/>
                <w:szCs w:val="20"/>
              </w:rPr>
              <w:t>(</w:t>
            </w:r>
            <w:r w:rsidR="00376985" w:rsidRPr="001010F7">
              <w:rPr>
                <w:rFonts w:ascii="Times New Roman" w:eastAsia="Times New Roman" w:hAnsi="Times New Roman" w:cs="Times New Roman"/>
                <w:i/>
                <w:iCs/>
                <w:sz w:val="20"/>
                <w:szCs w:val="20"/>
              </w:rPr>
              <w:t>ne vėliau kaip 2 mėn. iki renginio pradžios)</w:t>
            </w:r>
            <w:r w:rsidR="00376985" w:rsidRPr="001010F7">
              <w:rPr>
                <w:rFonts w:ascii="Times New Roman" w:eastAsia="Times New Roman" w:hAnsi="Times New Roman" w:cs="Times New Roman"/>
                <w:sz w:val="20"/>
                <w:szCs w:val="20"/>
              </w:rPr>
              <w:t xml:space="preserve">, </w:t>
            </w:r>
            <w:r w:rsidR="0057606E" w:rsidRPr="001010F7">
              <w:rPr>
                <w:rFonts w:ascii="Times New Roman" w:eastAsia="Times New Roman" w:hAnsi="Times New Roman" w:cs="Times New Roman"/>
                <w:sz w:val="20"/>
                <w:szCs w:val="20"/>
              </w:rPr>
              <w:t xml:space="preserve">bus </w:t>
            </w:r>
            <w:r w:rsidR="00080263" w:rsidRPr="001010F7">
              <w:rPr>
                <w:rFonts w:ascii="Times New Roman" w:eastAsia="Times New Roman" w:hAnsi="Times New Roman" w:cs="Times New Roman"/>
                <w:sz w:val="20"/>
                <w:szCs w:val="20"/>
              </w:rPr>
              <w:t xml:space="preserve">pasirinktas atlikėjas, </w:t>
            </w:r>
            <w:r w:rsidR="007C28CF" w:rsidRPr="001010F7">
              <w:rPr>
                <w:rFonts w:ascii="Times New Roman" w:eastAsia="Times New Roman" w:hAnsi="Times New Roman" w:cs="Times New Roman"/>
                <w:sz w:val="20"/>
                <w:szCs w:val="20"/>
              </w:rPr>
              <w:t>kuri</w:t>
            </w:r>
            <w:r w:rsidR="00327FA3">
              <w:rPr>
                <w:rFonts w:ascii="Times New Roman" w:eastAsia="Times New Roman" w:hAnsi="Times New Roman" w:cs="Times New Roman"/>
                <w:sz w:val="20"/>
                <w:szCs w:val="20"/>
              </w:rPr>
              <w:t>s</w:t>
            </w:r>
            <w:r w:rsidR="007C28CF" w:rsidRPr="001010F7">
              <w:rPr>
                <w:rFonts w:ascii="Times New Roman" w:eastAsia="Times New Roman" w:hAnsi="Times New Roman" w:cs="Times New Roman"/>
                <w:sz w:val="20"/>
                <w:szCs w:val="20"/>
              </w:rPr>
              <w:t xml:space="preserve"> YouTube arba kitoje lygiavertėje platformo</w:t>
            </w:r>
            <w:r w:rsidR="00376985" w:rsidRPr="001010F7">
              <w:rPr>
                <w:rFonts w:ascii="Times New Roman" w:eastAsia="Times New Roman" w:hAnsi="Times New Roman" w:cs="Times New Roman"/>
                <w:sz w:val="20"/>
                <w:szCs w:val="20"/>
              </w:rPr>
              <w:t xml:space="preserve">se </w:t>
            </w:r>
            <w:r w:rsidR="00C65870">
              <w:rPr>
                <w:rFonts w:ascii="Times New Roman" w:eastAsia="Times New Roman" w:hAnsi="Times New Roman" w:cs="Times New Roman"/>
                <w:b/>
                <w:bCs/>
                <w:sz w:val="20"/>
                <w:szCs w:val="20"/>
              </w:rPr>
              <w:t xml:space="preserve">turės </w:t>
            </w:r>
            <w:r w:rsidR="00376985" w:rsidRPr="00887110">
              <w:rPr>
                <w:rFonts w:ascii="Times New Roman" w:eastAsia="Times New Roman" w:hAnsi="Times New Roman" w:cs="Times New Roman"/>
                <w:b/>
                <w:bCs/>
                <w:sz w:val="20"/>
                <w:szCs w:val="20"/>
              </w:rPr>
              <w:t>surink</w:t>
            </w:r>
            <w:r w:rsidR="00C65870">
              <w:rPr>
                <w:rFonts w:ascii="Times New Roman" w:eastAsia="Times New Roman" w:hAnsi="Times New Roman" w:cs="Times New Roman"/>
                <w:b/>
                <w:bCs/>
                <w:sz w:val="20"/>
                <w:szCs w:val="20"/>
              </w:rPr>
              <w:t>ęs</w:t>
            </w:r>
            <w:r w:rsidR="00376985" w:rsidRPr="00887110">
              <w:rPr>
                <w:rFonts w:ascii="Times New Roman" w:eastAsia="Times New Roman" w:hAnsi="Times New Roman" w:cs="Times New Roman"/>
                <w:b/>
                <w:bCs/>
                <w:sz w:val="20"/>
                <w:szCs w:val="20"/>
              </w:rPr>
              <w:t xml:space="preserve"> ne mažiau kaip 1 mln. perklausų (ne mažiau </w:t>
            </w:r>
            <w:r w:rsidR="00875A1A" w:rsidRPr="00887110">
              <w:rPr>
                <w:rFonts w:ascii="Times New Roman" w:eastAsia="Times New Roman" w:hAnsi="Times New Roman" w:cs="Times New Roman"/>
                <w:b/>
                <w:bCs/>
                <w:sz w:val="20"/>
                <w:szCs w:val="20"/>
              </w:rPr>
              <w:t xml:space="preserve">kaip </w:t>
            </w:r>
            <w:r w:rsidR="00376985" w:rsidRPr="00887110">
              <w:rPr>
                <w:rFonts w:ascii="Times New Roman" w:eastAsia="Times New Roman" w:hAnsi="Times New Roman" w:cs="Times New Roman"/>
                <w:b/>
                <w:bCs/>
                <w:sz w:val="20"/>
                <w:szCs w:val="20"/>
              </w:rPr>
              <w:t>1 kūriniui).</w:t>
            </w:r>
          </w:p>
          <w:p w14:paraId="17FBB05E" w14:textId="5F092817" w:rsidR="00CB36AA" w:rsidRPr="001010F7" w:rsidRDefault="007C33A4" w:rsidP="002A33B4">
            <w:pPr>
              <w:contextualSpacing/>
              <w:rPr>
                <w:rFonts w:ascii="Times New Roman" w:eastAsia="Times New Roman" w:hAnsi="Times New Roman" w:cs="Times New Roman"/>
                <w:sz w:val="20"/>
                <w:szCs w:val="20"/>
              </w:rPr>
            </w:pPr>
            <w:r w:rsidRPr="001010F7">
              <w:rPr>
                <w:rFonts w:ascii="Times New Roman" w:eastAsia="Times New Roman" w:hAnsi="Times New Roman" w:cs="Times New Roman"/>
                <w:b/>
                <w:bCs/>
                <w:sz w:val="20"/>
                <w:szCs w:val="20"/>
              </w:rPr>
              <w:t xml:space="preserve">Įrodymui </w:t>
            </w:r>
            <w:r w:rsidR="00916FCF">
              <w:rPr>
                <w:rFonts w:ascii="Times New Roman" w:eastAsia="Times New Roman" w:hAnsi="Times New Roman" w:cs="Times New Roman"/>
                <w:b/>
                <w:bCs/>
                <w:sz w:val="20"/>
                <w:szCs w:val="20"/>
              </w:rPr>
              <w:t xml:space="preserve">, </w:t>
            </w:r>
            <w:r w:rsidR="00916FCF" w:rsidRPr="001010F7">
              <w:rPr>
                <w:rFonts w:ascii="Times New Roman" w:eastAsia="Times New Roman" w:hAnsi="Times New Roman" w:cs="Times New Roman"/>
                <w:b/>
                <w:bCs/>
                <w:sz w:val="20"/>
                <w:szCs w:val="20"/>
                <w:u w:val="single"/>
              </w:rPr>
              <w:t>derinimo metu</w:t>
            </w:r>
            <w:r w:rsidR="00916FCF" w:rsidRPr="001010F7">
              <w:rPr>
                <w:rFonts w:ascii="Times New Roman" w:eastAsia="Times New Roman" w:hAnsi="Times New Roman" w:cs="Times New Roman"/>
                <w:sz w:val="20"/>
                <w:szCs w:val="20"/>
              </w:rPr>
              <w:t xml:space="preserve"> </w:t>
            </w:r>
            <w:r w:rsidR="00916FCF" w:rsidRPr="001010F7">
              <w:rPr>
                <w:rFonts w:ascii="Times New Roman" w:eastAsia="Times New Roman" w:hAnsi="Times New Roman" w:cs="Times New Roman"/>
                <w:b/>
                <w:bCs/>
                <w:sz w:val="20"/>
                <w:szCs w:val="20"/>
                <w:u w:val="single"/>
              </w:rPr>
              <w:t>su Užsakovu</w:t>
            </w:r>
            <w:r w:rsidR="00916FCF">
              <w:rPr>
                <w:rFonts w:ascii="Times New Roman" w:eastAsia="Times New Roman" w:hAnsi="Times New Roman" w:cs="Times New Roman"/>
                <w:b/>
                <w:bCs/>
                <w:sz w:val="20"/>
                <w:szCs w:val="20"/>
                <w:u w:val="single"/>
              </w:rPr>
              <w:t>,</w:t>
            </w:r>
            <w:r w:rsidR="00916FCF" w:rsidRPr="001010F7">
              <w:rPr>
                <w:rFonts w:ascii="Times New Roman" w:eastAsia="Times New Roman" w:hAnsi="Times New Roman" w:cs="Times New Roman"/>
                <w:b/>
                <w:bCs/>
                <w:sz w:val="20"/>
                <w:szCs w:val="20"/>
                <w:u w:val="single"/>
              </w:rPr>
              <w:t xml:space="preserve"> </w:t>
            </w:r>
            <w:r w:rsidR="0087569E" w:rsidRPr="001010F7">
              <w:rPr>
                <w:rFonts w:ascii="Times New Roman" w:eastAsia="Times New Roman" w:hAnsi="Times New Roman" w:cs="Times New Roman"/>
                <w:b/>
                <w:bCs/>
                <w:sz w:val="20"/>
                <w:szCs w:val="20"/>
              </w:rPr>
              <w:t>bus pateik</w:t>
            </w:r>
            <w:r w:rsidR="000D2A61">
              <w:rPr>
                <w:rFonts w:ascii="Times New Roman" w:eastAsia="Times New Roman" w:hAnsi="Times New Roman" w:cs="Times New Roman"/>
                <w:b/>
                <w:bCs/>
                <w:sz w:val="20"/>
                <w:szCs w:val="20"/>
              </w:rPr>
              <w:t>ta</w:t>
            </w:r>
            <w:r w:rsidR="0087569E" w:rsidRPr="001010F7">
              <w:rPr>
                <w:rFonts w:ascii="Times New Roman" w:eastAsia="Times New Roman" w:hAnsi="Times New Roman" w:cs="Times New Roman"/>
                <w:b/>
                <w:bCs/>
                <w:sz w:val="20"/>
                <w:szCs w:val="20"/>
              </w:rPr>
              <w:t xml:space="preserve"> </w:t>
            </w:r>
            <w:r w:rsidR="0006488C" w:rsidRPr="001010F7">
              <w:rPr>
                <w:rFonts w:ascii="Times New Roman" w:hAnsi="Times New Roman" w:cs="Times New Roman"/>
                <w:b/>
                <w:bCs/>
                <w:sz w:val="20"/>
                <w:szCs w:val="20"/>
              </w:rPr>
              <w:t>nuorod</w:t>
            </w:r>
            <w:r w:rsidR="00916FCF">
              <w:rPr>
                <w:rFonts w:ascii="Times New Roman" w:hAnsi="Times New Roman" w:cs="Times New Roman"/>
                <w:b/>
                <w:bCs/>
                <w:sz w:val="20"/>
                <w:szCs w:val="20"/>
              </w:rPr>
              <w:t>a</w:t>
            </w:r>
            <w:r w:rsidR="00C0321C" w:rsidRPr="001010F7">
              <w:rPr>
                <w:rFonts w:ascii="Times New Roman" w:hAnsi="Times New Roman" w:cs="Times New Roman"/>
                <w:b/>
                <w:bCs/>
                <w:sz w:val="20"/>
                <w:szCs w:val="20"/>
              </w:rPr>
              <w:t xml:space="preserve"> į</w:t>
            </w:r>
            <w:r w:rsidR="0006488C" w:rsidRPr="001010F7">
              <w:rPr>
                <w:rFonts w:ascii="Times New Roman" w:hAnsi="Times New Roman" w:cs="Times New Roman"/>
                <w:b/>
                <w:bCs/>
                <w:sz w:val="20"/>
                <w:szCs w:val="20"/>
              </w:rPr>
              <w:t xml:space="preserve"> </w:t>
            </w:r>
            <w:r w:rsidR="006829E4" w:rsidRPr="001010F7">
              <w:rPr>
                <w:rFonts w:ascii="Times New Roman" w:eastAsia="Times New Roman" w:hAnsi="Times New Roman" w:cs="Times New Roman"/>
                <w:b/>
                <w:bCs/>
                <w:sz w:val="20"/>
                <w:szCs w:val="20"/>
              </w:rPr>
              <w:t>platformą</w:t>
            </w:r>
            <w:r w:rsidR="00C0321C" w:rsidRPr="001010F7">
              <w:rPr>
                <w:rFonts w:ascii="Times New Roman" w:eastAsia="Times New Roman" w:hAnsi="Times New Roman" w:cs="Times New Roman"/>
                <w:sz w:val="20"/>
                <w:szCs w:val="20"/>
              </w:rPr>
              <w:t xml:space="preserve"> </w:t>
            </w:r>
            <w:r w:rsidR="004A5402" w:rsidRPr="001010F7">
              <w:rPr>
                <w:rFonts w:ascii="Times New Roman" w:eastAsia="Times New Roman" w:hAnsi="Times New Roman" w:cs="Times New Roman"/>
                <w:sz w:val="20"/>
                <w:szCs w:val="20"/>
              </w:rPr>
              <w:t xml:space="preserve">iš </w:t>
            </w:r>
            <w:r w:rsidR="00751A70" w:rsidRPr="001010F7">
              <w:rPr>
                <w:rFonts w:ascii="Times New Roman" w:eastAsia="Times New Roman" w:hAnsi="Times New Roman" w:cs="Times New Roman"/>
                <w:sz w:val="20"/>
                <w:szCs w:val="20"/>
              </w:rPr>
              <w:t>kurio</w:t>
            </w:r>
            <w:r w:rsidR="00916FCF">
              <w:rPr>
                <w:rFonts w:ascii="Times New Roman" w:eastAsia="Times New Roman" w:hAnsi="Times New Roman" w:cs="Times New Roman"/>
                <w:sz w:val="20"/>
                <w:szCs w:val="20"/>
              </w:rPr>
              <w:t>s</w:t>
            </w:r>
            <w:r w:rsidR="00751A70" w:rsidRPr="001010F7">
              <w:rPr>
                <w:rFonts w:ascii="Times New Roman" w:eastAsia="Times New Roman" w:hAnsi="Times New Roman" w:cs="Times New Roman"/>
                <w:sz w:val="20"/>
                <w:szCs w:val="20"/>
              </w:rPr>
              <w:t xml:space="preserve"> </w:t>
            </w:r>
            <w:r w:rsidR="000D2A61">
              <w:rPr>
                <w:rFonts w:ascii="Times New Roman" w:eastAsia="Times New Roman" w:hAnsi="Times New Roman" w:cs="Times New Roman"/>
                <w:sz w:val="20"/>
                <w:szCs w:val="20"/>
              </w:rPr>
              <w:t xml:space="preserve">bus </w:t>
            </w:r>
            <w:r w:rsidR="006610C0" w:rsidRPr="001010F7">
              <w:rPr>
                <w:rFonts w:ascii="Times New Roman" w:eastAsia="Times New Roman" w:hAnsi="Times New Roman" w:cs="Times New Roman"/>
                <w:sz w:val="20"/>
                <w:szCs w:val="20"/>
              </w:rPr>
              <w:t>matomas perklaus</w:t>
            </w:r>
            <w:r w:rsidR="00C0321C" w:rsidRPr="001010F7">
              <w:rPr>
                <w:rFonts w:ascii="Times New Roman" w:eastAsia="Times New Roman" w:hAnsi="Times New Roman" w:cs="Times New Roman"/>
                <w:sz w:val="20"/>
                <w:szCs w:val="20"/>
              </w:rPr>
              <w:t>ų skaičius</w:t>
            </w:r>
            <w:r w:rsidR="001E71E3">
              <w:rPr>
                <w:rFonts w:ascii="Times New Roman" w:eastAsia="Times New Roman" w:hAnsi="Times New Roman" w:cs="Times New Roman"/>
                <w:sz w:val="20"/>
                <w:szCs w:val="20"/>
              </w:rPr>
              <w:t xml:space="preserve"> ir perklausytų kūrinių kiekis </w:t>
            </w:r>
            <w:r w:rsidR="005E00EE">
              <w:rPr>
                <w:rFonts w:ascii="Times New Roman" w:eastAsia="Times New Roman" w:hAnsi="Times New Roman" w:cs="Times New Roman"/>
                <w:sz w:val="20"/>
                <w:szCs w:val="20"/>
              </w:rPr>
              <w:t>.</w:t>
            </w:r>
          </w:p>
        </w:tc>
      </w:tr>
      <w:tr w:rsidR="003614AE" w:rsidRPr="000E0DD1" w14:paraId="4359683E" w14:textId="77777777" w:rsidTr="00E267F6">
        <w:trPr>
          <w:trHeight w:val="771"/>
        </w:trPr>
        <w:tc>
          <w:tcPr>
            <w:tcW w:w="960" w:type="dxa"/>
            <w:tcBorders>
              <w:top w:val="single" w:sz="2" w:space="0" w:color="000001"/>
              <w:left w:val="single" w:sz="2" w:space="0" w:color="000001"/>
              <w:bottom w:val="single" w:sz="2" w:space="0" w:color="000001"/>
            </w:tcBorders>
            <w:shd w:val="clear" w:color="auto" w:fill="auto"/>
            <w:vAlign w:val="center"/>
          </w:tcPr>
          <w:p w14:paraId="25BCF274" w14:textId="658A1BD4" w:rsidR="003614AE" w:rsidRPr="001010F7" w:rsidRDefault="003614AE" w:rsidP="003614AE">
            <w:pPr>
              <w:pStyle w:val="Standard"/>
              <w:jc w:val="center"/>
              <w:rPr>
                <w:rFonts w:ascii="Times New Roman" w:eastAsia="Noto Sans CJK SC Regular" w:hAnsi="Times New Roman" w:cs="Times New Roman"/>
                <w:b/>
                <w:sz w:val="20"/>
                <w:szCs w:val="20"/>
              </w:rPr>
            </w:pPr>
            <w:r w:rsidRPr="001010F7">
              <w:rPr>
                <w:rFonts w:ascii="Times New Roman" w:eastAsia="Noto Sans CJK SC Regular" w:hAnsi="Times New Roman" w:cs="Times New Roman"/>
                <w:b/>
                <w:sz w:val="20"/>
                <w:szCs w:val="20"/>
                <w:lang w:val="en-US"/>
              </w:rPr>
              <w:t>3</w:t>
            </w:r>
          </w:p>
        </w:tc>
        <w:tc>
          <w:tcPr>
            <w:tcW w:w="4710" w:type="dxa"/>
            <w:tcBorders>
              <w:top w:val="single" w:sz="2" w:space="0" w:color="000001"/>
              <w:left w:val="single" w:sz="2" w:space="0" w:color="000001"/>
              <w:bottom w:val="single" w:sz="2" w:space="0" w:color="000001"/>
            </w:tcBorders>
            <w:shd w:val="clear" w:color="auto" w:fill="auto"/>
            <w:vAlign w:val="center"/>
          </w:tcPr>
          <w:p w14:paraId="5CAE0383" w14:textId="3232CEC0" w:rsidR="003614AE" w:rsidRPr="00E31427" w:rsidRDefault="003614AE" w:rsidP="003614AE">
            <w:pPr>
              <w:contextualSpacing/>
              <w:rPr>
                <w:rFonts w:ascii="Times New Roman" w:hAnsi="Times New Roman" w:cs="Times New Roman"/>
                <w:b/>
                <w:bCs/>
                <w:sz w:val="20"/>
                <w:szCs w:val="20"/>
              </w:rPr>
            </w:pPr>
            <w:r w:rsidRPr="00E31427">
              <w:rPr>
                <w:rFonts w:ascii="Times New Roman" w:hAnsi="Times New Roman" w:cs="Times New Roman"/>
                <w:b/>
                <w:bCs/>
                <w:sz w:val="20"/>
                <w:szCs w:val="20"/>
              </w:rPr>
              <w:t>Paslaugų teikėjas turi patvirtinti, kad renginio repeticijos (numatytos 2025-06-24) metu, bus tinkamai pasirengęs, t. y. galės tinkamai atlikti (pagal techninėje specifikacijoje keliamus reikalavimus) su Perkančiąja organizacija iš</w:t>
            </w:r>
            <w:r w:rsidR="00D70BFF" w:rsidRPr="00E31427">
              <w:rPr>
                <w:rFonts w:ascii="Times New Roman" w:hAnsi="Times New Roman" w:cs="Times New Roman"/>
                <w:b/>
                <w:bCs/>
                <w:sz w:val="20"/>
                <w:szCs w:val="20"/>
              </w:rPr>
              <w:t xml:space="preserve"> </w:t>
            </w:r>
            <w:r w:rsidRPr="00E31427">
              <w:rPr>
                <w:rFonts w:ascii="Times New Roman" w:hAnsi="Times New Roman" w:cs="Times New Roman"/>
                <w:b/>
                <w:bCs/>
                <w:sz w:val="20"/>
                <w:szCs w:val="20"/>
              </w:rPr>
              <w:t>anksto suderintas paslaugas.</w:t>
            </w:r>
          </w:p>
        </w:tc>
        <w:tc>
          <w:tcPr>
            <w:tcW w:w="4306" w:type="dxa"/>
            <w:tcBorders>
              <w:top w:val="single" w:sz="2" w:space="0" w:color="000001"/>
              <w:left w:val="single" w:sz="2" w:space="0" w:color="000001"/>
              <w:bottom w:val="single" w:sz="2" w:space="0" w:color="000001"/>
              <w:right w:val="single" w:sz="2" w:space="0" w:color="000001"/>
            </w:tcBorders>
            <w:shd w:val="clear" w:color="auto" w:fill="auto"/>
          </w:tcPr>
          <w:p w14:paraId="152231DF" w14:textId="77777777" w:rsidR="00625F50" w:rsidRPr="001010F7" w:rsidRDefault="00625F50" w:rsidP="003614AE">
            <w:pPr>
              <w:ind w:left="360"/>
              <w:contextualSpacing/>
              <w:rPr>
                <w:rFonts w:ascii="Times New Roman" w:hAnsi="Times New Roman" w:cs="Times New Roman"/>
                <w:b/>
                <w:bCs/>
                <w:sz w:val="20"/>
                <w:szCs w:val="20"/>
              </w:rPr>
            </w:pPr>
          </w:p>
          <w:p w14:paraId="57963DB9" w14:textId="221072C8" w:rsidR="003614AE" w:rsidRPr="001010F7" w:rsidRDefault="003614AE" w:rsidP="003614AE">
            <w:pPr>
              <w:ind w:left="360"/>
              <w:contextualSpacing/>
              <w:rPr>
                <w:rFonts w:ascii="Times New Roman" w:hAnsi="Times New Roman" w:cs="Times New Roman"/>
                <w:sz w:val="20"/>
                <w:szCs w:val="20"/>
              </w:rPr>
            </w:pPr>
            <w:r w:rsidRPr="001010F7">
              <w:rPr>
                <w:rFonts w:ascii="Times New Roman" w:hAnsi="Times New Roman" w:cs="Times New Roman"/>
                <w:b/>
                <w:bCs/>
                <w:sz w:val="20"/>
                <w:szCs w:val="20"/>
                <w:highlight w:val="yellow"/>
              </w:rPr>
              <w:t>TAIP/ NE</w:t>
            </w:r>
            <w:r w:rsidRPr="001010F7">
              <w:rPr>
                <w:rFonts w:ascii="Times New Roman" w:hAnsi="Times New Roman" w:cs="Times New Roman"/>
                <w:sz w:val="20"/>
                <w:szCs w:val="20"/>
              </w:rPr>
              <w:t xml:space="preserve"> (</w:t>
            </w:r>
            <w:r w:rsidRPr="001010F7">
              <w:rPr>
                <w:rFonts w:ascii="Times New Roman" w:hAnsi="Times New Roman" w:cs="Times New Roman"/>
                <w:i/>
                <w:iCs/>
                <w:sz w:val="20"/>
                <w:szCs w:val="20"/>
              </w:rPr>
              <w:t>pažymėti tinkamą</w:t>
            </w:r>
            <w:r w:rsidRPr="001010F7">
              <w:rPr>
                <w:rFonts w:ascii="Times New Roman" w:hAnsi="Times New Roman" w:cs="Times New Roman"/>
                <w:sz w:val="20"/>
                <w:szCs w:val="20"/>
              </w:rPr>
              <w:t xml:space="preserve">) </w:t>
            </w:r>
            <w:r w:rsidR="00D31BCE" w:rsidRPr="001010F7">
              <w:rPr>
                <w:rFonts w:ascii="Times New Roman" w:hAnsi="Times New Roman" w:cs="Times New Roman"/>
                <w:b/>
                <w:bCs/>
                <w:sz w:val="20"/>
                <w:szCs w:val="20"/>
              </w:rPr>
              <w:t>patvirtiname</w:t>
            </w:r>
            <w:r w:rsidRPr="001010F7">
              <w:rPr>
                <w:rFonts w:ascii="Times New Roman" w:hAnsi="Times New Roman" w:cs="Times New Roman"/>
                <w:sz w:val="20"/>
                <w:szCs w:val="20"/>
              </w:rPr>
              <w:t>, kad renginio repeticijos (numatytos 2025-06-24) metu, b</w:t>
            </w:r>
            <w:r w:rsidR="00D31BCE" w:rsidRPr="001010F7">
              <w:rPr>
                <w:rFonts w:ascii="Times New Roman" w:hAnsi="Times New Roman" w:cs="Times New Roman"/>
                <w:sz w:val="20"/>
                <w:szCs w:val="20"/>
              </w:rPr>
              <w:t>ūsime</w:t>
            </w:r>
            <w:r w:rsidRPr="001010F7">
              <w:rPr>
                <w:rFonts w:ascii="Times New Roman" w:hAnsi="Times New Roman" w:cs="Times New Roman"/>
                <w:sz w:val="20"/>
                <w:szCs w:val="20"/>
              </w:rPr>
              <w:t xml:space="preserve"> tinkamai pasirengęs, t. y. galės</w:t>
            </w:r>
            <w:r w:rsidR="00D31BCE" w:rsidRPr="001010F7">
              <w:rPr>
                <w:rFonts w:ascii="Times New Roman" w:hAnsi="Times New Roman" w:cs="Times New Roman"/>
                <w:sz w:val="20"/>
                <w:szCs w:val="20"/>
              </w:rPr>
              <w:t>ime</w:t>
            </w:r>
            <w:r w:rsidRPr="001010F7">
              <w:rPr>
                <w:rFonts w:ascii="Times New Roman" w:hAnsi="Times New Roman" w:cs="Times New Roman"/>
                <w:sz w:val="20"/>
                <w:szCs w:val="20"/>
              </w:rPr>
              <w:t xml:space="preserve"> tinkamai atlikti</w:t>
            </w:r>
            <w:r w:rsidR="00721431" w:rsidRPr="001010F7">
              <w:rPr>
                <w:rFonts w:ascii="Times New Roman" w:hAnsi="Times New Roman" w:cs="Times New Roman"/>
                <w:sz w:val="20"/>
                <w:szCs w:val="20"/>
              </w:rPr>
              <w:t xml:space="preserve"> </w:t>
            </w:r>
            <w:r w:rsidRPr="001010F7">
              <w:rPr>
                <w:rFonts w:ascii="Times New Roman" w:hAnsi="Times New Roman" w:cs="Times New Roman"/>
                <w:sz w:val="20"/>
                <w:szCs w:val="20"/>
              </w:rPr>
              <w:t>(pagal techninėje specifikacijoje keliamus reikalavimus) su Perkančiąja organizacija iš</w:t>
            </w:r>
            <w:r w:rsidR="00D70BFF" w:rsidRPr="001010F7">
              <w:rPr>
                <w:rFonts w:ascii="Times New Roman" w:hAnsi="Times New Roman" w:cs="Times New Roman"/>
                <w:sz w:val="20"/>
                <w:szCs w:val="20"/>
              </w:rPr>
              <w:t xml:space="preserve"> </w:t>
            </w:r>
            <w:r w:rsidRPr="001010F7">
              <w:rPr>
                <w:rFonts w:ascii="Times New Roman" w:hAnsi="Times New Roman" w:cs="Times New Roman"/>
                <w:sz w:val="20"/>
                <w:szCs w:val="20"/>
              </w:rPr>
              <w:t>anksto suderintas paslaugas.</w:t>
            </w:r>
          </w:p>
          <w:p w14:paraId="1AC99B59" w14:textId="5C6ECF56" w:rsidR="003614AE" w:rsidRPr="001010F7" w:rsidRDefault="003614AE" w:rsidP="00AE4172">
            <w:pPr>
              <w:contextualSpacing/>
              <w:rPr>
                <w:rFonts w:ascii="Times New Roman" w:hAnsi="Times New Roman" w:cs="Times New Roman"/>
                <w:b/>
                <w:sz w:val="20"/>
                <w:szCs w:val="20"/>
              </w:rPr>
            </w:pPr>
          </w:p>
        </w:tc>
      </w:tr>
    </w:tbl>
    <w:p w14:paraId="606D082C" w14:textId="4D491541" w:rsidR="005047F1" w:rsidRPr="00342339" w:rsidRDefault="00F10F61" w:rsidP="005047F1">
      <w:pPr>
        <w:numPr>
          <w:ilvl w:val="0"/>
          <w:numId w:val="4"/>
        </w:numPr>
        <w:tabs>
          <w:tab w:val="left" w:pos="720"/>
        </w:tabs>
        <w:spacing w:after="0" w:line="240" w:lineRule="auto"/>
        <w:contextualSpacing/>
        <w:jc w:val="both"/>
        <w:rPr>
          <w:rFonts w:ascii="Times New Roman" w:hAnsi="Times New Roman" w:cs="Times New Roman"/>
          <w:sz w:val="24"/>
          <w:szCs w:val="24"/>
          <w:lang w:eastAsia="lt-LT"/>
        </w:rPr>
      </w:pPr>
      <w:r w:rsidRPr="00342339">
        <w:rPr>
          <w:rFonts w:ascii="Times New Roman" w:hAnsi="Times New Roman" w:cs="Times New Roman"/>
          <w:sz w:val="24"/>
          <w:szCs w:val="24"/>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342339">
        <w:rPr>
          <w:rFonts w:ascii="Times New Roman" w:hAnsi="Times New Roman" w:cs="Times New Roman"/>
          <w:b/>
          <w:bCs/>
          <w:sz w:val="24"/>
          <w:szCs w:val="24"/>
          <w:lang w:eastAsia="lt-LT"/>
        </w:rPr>
        <w:t>Teikdami šį pasiūlymą patvirtiname, kad Tiekėjas  neturi VPĮ 46 str. 2 (1) nurodyto pašalinimo pagrindo.  </w:t>
      </w:r>
    </w:p>
    <w:bookmarkEnd w:id="10"/>
    <w:p w14:paraId="51DF7C97" w14:textId="77777777" w:rsidR="005047F1" w:rsidRPr="00F10F6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lang w:eastAsia="lt-LT"/>
        </w:rPr>
      </w:pPr>
      <w:r w:rsidRPr="00F10F61">
        <w:rPr>
          <w:rFonts w:ascii="Times New Roman" w:eastAsia="Calibri" w:hAnsi="Times New Roman" w:cs="Times New Roman"/>
          <w:sz w:val="24"/>
          <w:szCs w:val="24"/>
          <w:lang w:eastAsia="lt-LT"/>
        </w:rPr>
        <w:t>Patvirtiname, kad pirkimo sutartį vykdys tik teisę verstis atitinkama veikla turintys asmenys.</w:t>
      </w:r>
    </w:p>
    <w:p w14:paraId="15851436" w14:textId="77777777" w:rsidR="005047F1"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3B6B00E8" w14:textId="321237B7" w:rsidR="00872CC5" w:rsidRPr="00872CC5" w:rsidRDefault="00872CC5" w:rsidP="00872CC5">
      <w:pPr>
        <w:pStyle w:val="Sraopastraipa"/>
        <w:numPr>
          <w:ilvl w:val="0"/>
          <w:numId w:val="11"/>
        </w:numPr>
        <w:spacing w:after="0" w:line="256" w:lineRule="auto"/>
        <w:jc w:val="both"/>
        <w:rPr>
          <w:rFonts w:ascii="Times New Roman" w:hAnsi="Times New Roman"/>
          <w:b/>
          <w:bCs/>
          <w:sz w:val="24"/>
          <w:szCs w:val="24"/>
          <w:lang w:eastAsia="lt-LT"/>
        </w:rPr>
      </w:pPr>
      <w:r w:rsidRPr="00872CC5">
        <w:rPr>
          <w:rFonts w:ascii="Times New Roman" w:hAnsi="Times New Roman"/>
          <w:b/>
          <w:bCs/>
          <w:sz w:val="24"/>
          <w:szCs w:val="24"/>
          <w:lang w:eastAsia="lt-LT"/>
        </w:rPr>
        <w:t>Mūsų siūlomos p</w:t>
      </w:r>
      <w:r w:rsidR="002F7643">
        <w:rPr>
          <w:rFonts w:ascii="Times New Roman" w:hAnsi="Times New Roman"/>
          <w:b/>
          <w:bCs/>
          <w:sz w:val="24"/>
          <w:szCs w:val="24"/>
          <w:lang w:eastAsia="lt-LT"/>
        </w:rPr>
        <w:t xml:space="preserve">aslaugos </w:t>
      </w:r>
      <w:r w:rsidRPr="00872CC5">
        <w:rPr>
          <w:rFonts w:ascii="Times New Roman" w:hAnsi="Times New Roman"/>
          <w:b/>
          <w:bCs/>
          <w:sz w:val="24"/>
          <w:szCs w:val="24"/>
          <w:lang w:eastAsia="lt-LT"/>
        </w:rPr>
        <w:t xml:space="preserve">ekonomiškai naudingiausio pasiūlymo vertinimo siūlomi kriterijai: </w:t>
      </w:r>
    </w:p>
    <w:tbl>
      <w:tblPr>
        <w:tblW w:w="492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3024"/>
        <w:gridCol w:w="2621"/>
        <w:gridCol w:w="3148"/>
      </w:tblGrid>
      <w:tr w:rsidR="00872CC5" w:rsidRPr="00872CC5" w14:paraId="2E5C1B56" w14:textId="77777777" w:rsidTr="00872CC5">
        <w:trPr>
          <w:trHeight w:val="915"/>
        </w:trPr>
        <w:tc>
          <w:tcPr>
            <w:tcW w:w="4440" w:type="dxa"/>
            <w:gridSpan w:val="2"/>
            <w:shd w:val="clear" w:color="auto" w:fill="auto"/>
            <w:noWrap/>
            <w:vAlign w:val="center"/>
            <w:hideMark/>
          </w:tcPr>
          <w:p w14:paraId="130E9236" w14:textId="77777777" w:rsidR="00872CC5" w:rsidRPr="00872CC5" w:rsidRDefault="00872CC5" w:rsidP="00F13775">
            <w:pPr>
              <w:spacing w:after="0"/>
              <w:jc w:val="center"/>
              <w:rPr>
                <w:rFonts w:ascii="Times New Roman" w:eastAsia="Times New Roman" w:hAnsi="Times New Roman"/>
                <w:sz w:val="24"/>
                <w:szCs w:val="24"/>
                <w:lang w:eastAsia="lt-LT"/>
              </w:rPr>
            </w:pPr>
            <w:r w:rsidRPr="00872CC5">
              <w:rPr>
                <w:rFonts w:ascii="Times New Roman" w:eastAsia="Times New Roman" w:hAnsi="Times New Roman"/>
                <w:sz w:val="24"/>
                <w:szCs w:val="24"/>
                <w:lang w:eastAsia="lt-LT"/>
              </w:rPr>
              <w:t>Vertinimo kriterijus</w:t>
            </w:r>
          </w:p>
        </w:tc>
        <w:tc>
          <w:tcPr>
            <w:tcW w:w="2621" w:type="dxa"/>
            <w:shd w:val="clear" w:color="auto" w:fill="auto"/>
            <w:noWrap/>
            <w:vAlign w:val="center"/>
            <w:hideMark/>
          </w:tcPr>
          <w:p w14:paraId="310BD17F" w14:textId="77777777" w:rsidR="00872CC5" w:rsidRPr="00872CC5" w:rsidRDefault="00872CC5" w:rsidP="00F13775">
            <w:pPr>
              <w:spacing w:after="0"/>
              <w:jc w:val="center"/>
              <w:rPr>
                <w:rFonts w:ascii="Times New Roman" w:eastAsia="Times New Roman" w:hAnsi="Times New Roman"/>
                <w:sz w:val="24"/>
                <w:szCs w:val="24"/>
                <w:lang w:eastAsia="lt-LT"/>
              </w:rPr>
            </w:pPr>
            <w:r w:rsidRPr="00872CC5">
              <w:rPr>
                <w:rFonts w:ascii="Times New Roman" w:eastAsia="Times New Roman" w:hAnsi="Times New Roman"/>
                <w:sz w:val="24"/>
                <w:szCs w:val="24"/>
                <w:lang w:eastAsia="lt-LT"/>
              </w:rPr>
              <w:t>Sąlyga</w:t>
            </w:r>
          </w:p>
        </w:tc>
        <w:tc>
          <w:tcPr>
            <w:tcW w:w="3148" w:type="dxa"/>
            <w:shd w:val="clear" w:color="auto" w:fill="auto"/>
            <w:noWrap/>
            <w:vAlign w:val="center"/>
            <w:hideMark/>
          </w:tcPr>
          <w:p w14:paraId="2D70D19A" w14:textId="77777777" w:rsidR="00872CC5" w:rsidRPr="00872CC5" w:rsidRDefault="00872CC5" w:rsidP="00F13775">
            <w:pPr>
              <w:spacing w:after="0"/>
              <w:jc w:val="center"/>
              <w:rPr>
                <w:rFonts w:ascii="Times New Roman" w:eastAsia="Times New Roman" w:hAnsi="Times New Roman"/>
                <w:sz w:val="24"/>
                <w:szCs w:val="24"/>
                <w:lang w:eastAsia="lt-LT"/>
              </w:rPr>
            </w:pPr>
            <w:r w:rsidRPr="00872CC5">
              <w:rPr>
                <w:rFonts w:ascii="Times New Roman" w:eastAsia="Times New Roman" w:hAnsi="Times New Roman"/>
                <w:sz w:val="24"/>
                <w:szCs w:val="24"/>
                <w:lang w:eastAsia="lt-LT"/>
              </w:rPr>
              <w:t>Tiekėjo nurodoma reikšmė</w:t>
            </w:r>
          </w:p>
          <w:p w14:paraId="5C25B9F7" w14:textId="3B8E2128" w:rsidR="00872CC5" w:rsidRPr="00872CC5" w:rsidRDefault="00872CC5" w:rsidP="00F13775">
            <w:pPr>
              <w:spacing w:after="0"/>
              <w:jc w:val="center"/>
              <w:rPr>
                <w:rFonts w:ascii="Times New Roman" w:eastAsia="Times New Roman" w:hAnsi="Times New Roman"/>
                <w:sz w:val="24"/>
                <w:szCs w:val="24"/>
                <w:lang w:eastAsia="lt-LT"/>
              </w:rPr>
            </w:pPr>
            <w:r w:rsidRPr="004346CC">
              <w:rPr>
                <w:rFonts w:ascii="Times New Roman" w:eastAsia="Times New Roman" w:hAnsi="Times New Roman"/>
                <w:sz w:val="24"/>
                <w:szCs w:val="24"/>
                <w:highlight w:val="yellow"/>
                <w:lang w:eastAsia="lt-LT"/>
              </w:rPr>
              <w:t>(</w:t>
            </w:r>
            <w:r w:rsidR="009A7C89">
              <w:rPr>
                <w:rFonts w:ascii="Times New Roman" w:eastAsia="Times New Roman" w:hAnsi="Times New Roman"/>
                <w:b/>
                <w:bCs/>
                <w:color w:val="FF0000"/>
                <w:sz w:val="24"/>
                <w:szCs w:val="24"/>
                <w:highlight w:val="yellow"/>
                <w:lang w:eastAsia="lt-LT"/>
              </w:rPr>
              <w:t xml:space="preserve">Paslaugų </w:t>
            </w:r>
            <w:r w:rsidRPr="00BB5A03">
              <w:rPr>
                <w:rFonts w:ascii="Times New Roman" w:eastAsia="Times New Roman" w:hAnsi="Times New Roman"/>
                <w:b/>
                <w:bCs/>
                <w:color w:val="FF0000"/>
                <w:sz w:val="24"/>
                <w:szCs w:val="24"/>
                <w:highlight w:val="yellow"/>
                <w:lang w:eastAsia="lt-LT"/>
              </w:rPr>
              <w:t xml:space="preserve">Tiekėjas nurodo </w:t>
            </w:r>
            <w:r w:rsidR="009A7C89">
              <w:rPr>
                <w:rFonts w:ascii="Times New Roman" w:eastAsia="Times New Roman" w:hAnsi="Times New Roman"/>
                <w:b/>
                <w:bCs/>
                <w:color w:val="FF0000"/>
                <w:sz w:val="24"/>
                <w:szCs w:val="24"/>
                <w:highlight w:val="yellow"/>
                <w:lang w:eastAsia="lt-LT"/>
              </w:rPr>
              <w:t>k</w:t>
            </w:r>
            <w:r w:rsidRPr="00BB5A03">
              <w:rPr>
                <w:rFonts w:ascii="Times New Roman" w:eastAsia="Times New Roman" w:hAnsi="Times New Roman"/>
                <w:b/>
                <w:bCs/>
                <w:color w:val="FF0000"/>
                <w:sz w:val="24"/>
                <w:szCs w:val="24"/>
                <w:highlight w:val="yellow"/>
                <w:lang w:eastAsia="lt-LT"/>
              </w:rPr>
              <w:t>riterijaus konkrečią siūlomą reikšmę</w:t>
            </w:r>
            <w:r w:rsidR="008A7096" w:rsidRPr="004346CC">
              <w:rPr>
                <w:rFonts w:ascii="Times New Roman" w:eastAsia="Times New Roman" w:hAnsi="Times New Roman"/>
                <w:b/>
                <w:bCs/>
                <w:sz w:val="24"/>
                <w:szCs w:val="24"/>
                <w:highlight w:val="yellow"/>
                <w:lang w:eastAsia="lt-LT"/>
              </w:rPr>
              <w:t>)</w:t>
            </w:r>
            <w:r w:rsidRPr="00872CC5">
              <w:rPr>
                <w:rFonts w:ascii="Times New Roman" w:eastAsia="Times New Roman" w:hAnsi="Times New Roman"/>
                <w:b/>
                <w:bCs/>
                <w:sz w:val="24"/>
                <w:szCs w:val="24"/>
                <w:lang w:eastAsia="lt-LT"/>
              </w:rPr>
              <w:t xml:space="preserve"> </w:t>
            </w:r>
          </w:p>
        </w:tc>
      </w:tr>
      <w:tr w:rsidR="00872CC5" w:rsidRPr="00872CC5" w14:paraId="57BAA411" w14:textId="77777777" w:rsidTr="00872CC5">
        <w:trPr>
          <w:trHeight w:val="315"/>
        </w:trPr>
        <w:tc>
          <w:tcPr>
            <w:tcW w:w="4440" w:type="dxa"/>
            <w:gridSpan w:val="2"/>
            <w:shd w:val="clear" w:color="auto" w:fill="auto"/>
            <w:noWrap/>
            <w:vAlign w:val="center"/>
            <w:hideMark/>
          </w:tcPr>
          <w:p w14:paraId="1E918D95" w14:textId="77777777" w:rsidR="00872CC5" w:rsidRPr="00872CC5" w:rsidRDefault="00872CC5" w:rsidP="00F13775">
            <w:pPr>
              <w:spacing w:after="0"/>
              <w:jc w:val="center"/>
              <w:rPr>
                <w:rFonts w:ascii="Times New Roman" w:eastAsia="Times New Roman" w:hAnsi="Times New Roman"/>
                <w:sz w:val="24"/>
                <w:szCs w:val="24"/>
                <w:lang w:eastAsia="lt-LT"/>
              </w:rPr>
            </w:pPr>
            <w:r w:rsidRPr="00872CC5">
              <w:rPr>
                <w:rFonts w:ascii="Times New Roman" w:eastAsia="Times New Roman" w:hAnsi="Times New Roman"/>
                <w:sz w:val="24"/>
                <w:szCs w:val="24"/>
                <w:lang w:eastAsia="lt-LT"/>
              </w:rPr>
              <w:t>1</w:t>
            </w:r>
          </w:p>
        </w:tc>
        <w:tc>
          <w:tcPr>
            <w:tcW w:w="2621" w:type="dxa"/>
            <w:shd w:val="clear" w:color="auto" w:fill="auto"/>
            <w:noWrap/>
            <w:vAlign w:val="center"/>
            <w:hideMark/>
          </w:tcPr>
          <w:p w14:paraId="50F150B7" w14:textId="77777777" w:rsidR="00872CC5" w:rsidRPr="00872CC5" w:rsidRDefault="00872CC5" w:rsidP="00F13775">
            <w:pPr>
              <w:spacing w:after="0"/>
              <w:jc w:val="center"/>
              <w:rPr>
                <w:rFonts w:ascii="Times New Roman" w:eastAsia="Times New Roman" w:hAnsi="Times New Roman"/>
                <w:sz w:val="24"/>
                <w:szCs w:val="24"/>
                <w:lang w:eastAsia="lt-LT"/>
              </w:rPr>
            </w:pPr>
            <w:r w:rsidRPr="00872CC5">
              <w:rPr>
                <w:rFonts w:ascii="Times New Roman" w:eastAsia="Times New Roman" w:hAnsi="Times New Roman"/>
                <w:sz w:val="24"/>
                <w:szCs w:val="24"/>
                <w:lang w:eastAsia="lt-LT"/>
              </w:rPr>
              <w:t>3</w:t>
            </w:r>
          </w:p>
        </w:tc>
        <w:tc>
          <w:tcPr>
            <w:tcW w:w="3148" w:type="dxa"/>
            <w:shd w:val="clear" w:color="auto" w:fill="auto"/>
            <w:noWrap/>
            <w:vAlign w:val="center"/>
            <w:hideMark/>
          </w:tcPr>
          <w:p w14:paraId="54B2502D" w14:textId="77777777" w:rsidR="00872CC5" w:rsidRPr="00872CC5" w:rsidRDefault="00872CC5" w:rsidP="00F13775">
            <w:pPr>
              <w:spacing w:after="0"/>
              <w:jc w:val="center"/>
              <w:rPr>
                <w:rFonts w:ascii="Times New Roman" w:eastAsia="Times New Roman" w:hAnsi="Times New Roman"/>
                <w:sz w:val="24"/>
                <w:szCs w:val="24"/>
                <w:lang w:eastAsia="lt-LT"/>
              </w:rPr>
            </w:pPr>
            <w:r w:rsidRPr="00872CC5">
              <w:rPr>
                <w:rFonts w:ascii="Times New Roman" w:eastAsia="Times New Roman" w:hAnsi="Times New Roman"/>
                <w:sz w:val="24"/>
                <w:szCs w:val="24"/>
                <w:lang w:eastAsia="lt-LT"/>
              </w:rPr>
              <w:t>4</w:t>
            </w:r>
          </w:p>
        </w:tc>
      </w:tr>
      <w:tr w:rsidR="00872CC5" w:rsidRPr="00872CC5" w14:paraId="4DC8A292" w14:textId="77777777" w:rsidTr="00872CC5">
        <w:trPr>
          <w:trHeight w:val="2816"/>
        </w:trPr>
        <w:tc>
          <w:tcPr>
            <w:tcW w:w="1416" w:type="dxa"/>
            <w:vMerge w:val="restart"/>
            <w:shd w:val="clear" w:color="auto" w:fill="auto"/>
            <w:noWrap/>
            <w:vAlign w:val="center"/>
          </w:tcPr>
          <w:p w14:paraId="2E34F239" w14:textId="77777777" w:rsidR="00872CC5" w:rsidRPr="006B31DD" w:rsidRDefault="00872CC5" w:rsidP="00872CC5">
            <w:pPr>
              <w:spacing w:after="0"/>
              <w:jc w:val="center"/>
              <w:rPr>
                <w:rFonts w:ascii="Times New Roman" w:eastAsia="Times New Roman" w:hAnsi="Times New Roman"/>
                <w:b/>
                <w:bCs/>
                <w:sz w:val="24"/>
                <w:szCs w:val="24"/>
                <w:lang w:eastAsia="lt-LT"/>
              </w:rPr>
            </w:pPr>
            <w:r w:rsidRPr="006B31DD">
              <w:rPr>
                <w:rFonts w:ascii="Times New Roman" w:eastAsia="Times New Roman" w:hAnsi="Times New Roman"/>
                <w:b/>
                <w:bCs/>
                <w:sz w:val="24"/>
                <w:szCs w:val="24"/>
                <w:lang w:eastAsia="lt-LT"/>
              </w:rPr>
              <w:t>1 kriterijus</w:t>
            </w:r>
          </w:p>
        </w:tc>
        <w:tc>
          <w:tcPr>
            <w:tcW w:w="3024" w:type="dxa"/>
            <w:vMerge w:val="restart"/>
            <w:shd w:val="clear" w:color="auto" w:fill="auto"/>
            <w:vAlign w:val="center"/>
          </w:tcPr>
          <w:p w14:paraId="403D4A93" w14:textId="732C91F2" w:rsidR="00872CC5" w:rsidRPr="008869AB" w:rsidRDefault="00872CC5" w:rsidP="00872CC5">
            <w:pPr>
              <w:spacing w:after="0"/>
              <w:jc w:val="center"/>
              <w:rPr>
                <w:rFonts w:ascii="Times New Roman" w:eastAsia="Times New Roman" w:hAnsi="Times New Roman"/>
                <w:sz w:val="24"/>
                <w:szCs w:val="24"/>
                <w:lang w:eastAsia="lt-LT"/>
              </w:rPr>
            </w:pPr>
            <w:r w:rsidRPr="008869AB">
              <w:rPr>
                <w:rFonts w:ascii="Times New Roman" w:eastAsia="Calibri" w:hAnsi="Times New Roman" w:cs="Times New Roman"/>
                <w:b/>
                <w:sz w:val="24"/>
                <w:szCs w:val="24"/>
              </w:rPr>
              <w:t xml:space="preserve">Paslaugų teikėjo </w:t>
            </w:r>
            <w:r w:rsidR="00AE4172">
              <w:rPr>
                <w:rFonts w:ascii="Times New Roman" w:hAnsi="Times New Roman" w:cs="Times New Roman"/>
                <w:b/>
                <w:bCs/>
                <w:sz w:val="24"/>
                <w:szCs w:val="24"/>
              </w:rPr>
              <w:t>(</w:t>
            </w:r>
            <w:r w:rsidRPr="008869AB">
              <w:rPr>
                <w:rFonts w:ascii="Times New Roman" w:hAnsi="Times New Roman" w:cs="Times New Roman"/>
                <w:b/>
                <w:bCs/>
                <w:sz w:val="24"/>
                <w:szCs w:val="24"/>
              </w:rPr>
              <w:t xml:space="preserve">Renginių </w:t>
            </w:r>
            <w:r w:rsidR="009D77F8" w:rsidRPr="008869AB">
              <w:rPr>
                <w:rFonts w:ascii="Times New Roman" w:hAnsi="Times New Roman" w:cs="Times New Roman"/>
                <w:b/>
                <w:bCs/>
                <w:sz w:val="24"/>
                <w:szCs w:val="24"/>
              </w:rPr>
              <w:t xml:space="preserve">prodiusavimo </w:t>
            </w:r>
            <w:r w:rsidRPr="008869AB">
              <w:rPr>
                <w:rFonts w:ascii="Times New Roman" w:hAnsi="Times New Roman" w:cs="Times New Roman"/>
                <w:b/>
                <w:bCs/>
                <w:sz w:val="24"/>
                <w:szCs w:val="24"/>
              </w:rPr>
              <w:t>/</w:t>
            </w:r>
            <w:r w:rsidRPr="008869AB">
              <w:rPr>
                <w:rFonts w:ascii="Times New Roman" w:hAnsi="Times New Roman" w:cs="Times New Roman"/>
                <w:b/>
                <w:bCs/>
                <w:sz w:val="24"/>
                <w:szCs w:val="24"/>
                <w:lang w:eastAsia="lt-LT"/>
              </w:rPr>
              <w:t>k</w:t>
            </w:r>
            <w:r w:rsidR="009D77F8" w:rsidRPr="008869AB">
              <w:rPr>
                <w:rFonts w:ascii="Times New Roman" w:hAnsi="Times New Roman" w:cs="Times New Roman"/>
                <w:b/>
                <w:bCs/>
                <w:sz w:val="24"/>
                <w:szCs w:val="24"/>
                <w:lang w:eastAsia="lt-LT"/>
              </w:rPr>
              <w:t>o</w:t>
            </w:r>
            <w:r w:rsidR="00870C78" w:rsidRPr="008869AB">
              <w:rPr>
                <w:rFonts w:ascii="Times New Roman" w:hAnsi="Times New Roman" w:cs="Times New Roman"/>
                <w:b/>
                <w:bCs/>
                <w:sz w:val="24"/>
                <w:szCs w:val="24"/>
                <w:lang w:eastAsia="lt-LT"/>
              </w:rPr>
              <w:t>o</w:t>
            </w:r>
            <w:r w:rsidR="009D77F8" w:rsidRPr="008869AB">
              <w:rPr>
                <w:rFonts w:ascii="Times New Roman" w:hAnsi="Times New Roman" w:cs="Times New Roman"/>
                <w:b/>
                <w:bCs/>
                <w:sz w:val="24"/>
                <w:szCs w:val="24"/>
                <w:lang w:eastAsia="lt-LT"/>
              </w:rPr>
              <w:t>rdinavimo</w:t>
            </w:r>
            <w:r w:rsidR="00F2405E">
              <w:rPr>
                <w:rFonts w:ascii="Times New Roman" w:hAnsi="Times New Roman" w:cs="Times New Roman"/>
                <w:b/>
                <w:bCs/>
                <w:sz w:val="24"/>
                <w:szCs w:val="24"/>
                <w:lang w:eastAsia="lt-LT"/>
              </w:rPr>
              <w:t>)</w:t>
            </w:r>
            <w:r w:rsidRPr="008869AB">
              <w:rPr>
                <w:rFonts w:ascii="Times New Roman" w:eastAsia="Calibri" w:hAnsi="Times New Roman" w:cs="Times New Roman"/>
                <w:b/>
                <w:sz w:val="24"/>
                <w:szCs w:val="24"/>
              </w:rPr>
              <w:t xml:space="preserve"> patirtis reikalaujamoje srityje, viršijanti darbo patirtį, nustatytą kvalifikacijos reikalavimuose:</w:t>
            </w:r>
          </w:p>
        </w:tc>
        <w:tc>
          <w:tcPr>
            <w:tcW w:w="2621" w:type="dxa"/>
            <w:shd w:val="clear" w:color="auto" w:fill="auto"/>
            <w:noWrap/>
            <w:vAlign w:val="center"/>
          </w:tcPr>
          <w:p w14:paraId="2E7215B1" w14:textId="0FE7F384" w:rsidR="00A1095E" w:rsidRPr="008869AB" w:rsidRDefault="00872CC5" w:rsidP="00A1095E">
            <w:pPr>
              <w:spacing w:after="0" w:line="240" w:lineRule="auto"/>
              <w:rPr>
                <w:rFonts w:ascii="Times New Roman" w:hAnsi="Times New Roman" w:cs="Times New Roman"/>
                <w:b/>
                <w:bCs/>
                <w:iCs/>
                <w:color w:val="000000"/>
                <w:sz w:val="24"/>
                <w:szCs w:val="24"/>
                <w:u w:val="single"/>
              </w:rPr>
            </w:pPr>
            <w:r w:rsidRPr="008869AB">
              <w:rPr>
                <w:rFonts w:ascii="Times New Roman" w:eastAsia="Times New Roman" w:hAnsi="Times New Roman" w:cs="Times New Roman"/>
                <w:sz w:val="24"/>
                <w:szCs w:val="24"/>
                <w:lang w:eastAsia="lt-LT"/>
              </w:rPr>
              <w:t xml:space="preserve"> </w:t>
            </w:r>
            <w:r w:rsidR="00A1095E" w:rsidRPr="008869AB">
              <w:rPr>
                <w:rFonts w:ascii="Times New Roman" w:hAnsi="Times New Roman" w:cs="Times New Roman"/>
                <w:sz w:val="24"/>
                <w:szCs w:val="24"/>
              </w:rPr>
              <w:t xml:space="preserve">Paslaugų Tiekėjas turi būti per </w:t>
            </w:r>
            <w:r w:rsidR="00A1095E" w:rsidRPr="008869AB">
              <w:rPr>
                <w:rFonts w:ascii="Times New Roman" w:eastAsia="Calibri" w:hAnsi="Times New Roman" w:cs="Times New Roman"/>
                <w:color w:val="000000" w:themeColor="text1"/>
                <w:sz w:val="24"/>
                <w:szCs w:val="24"/>
                <w:lang w:eastAsia="lt-LT"/>
              </w:rPr>
              <w:t xml:space="preserve">paskutinius </w:t>
            </w:r>
            <w:r w:rsidR="00A1095E" w:rsidRPr="008869AB">
              <w:rPr>
                <w:rFonts w:ascii="Times New Roman" w:eastAsia="Calibri" w:hAnsi="Times New Roman" w:cs="Times New Roman"/>
                <w:sz w:val="24"/>
                <w:szCs w:val="24"/>
                <w:lang w:eastAsia="lt-LT"/>
              </w:rPr>
              <w:t xml:space="preserve">36 (trisdešimt šešis) </w:t>
            </w:r>
            <w:r w:rsidR="00A1095E" w:rsidRPr="008869AB">
              <w:rPr>
                <w:rFonts w:ascii="Times New Roman" w:eastAsia="Calibri" w:hAnsi="Times New Roman" w:cs="Times New Roman"/>
                <w:color w:val="000000" w:themeColor="text1"/>
                <w:sz w:val="24"/>
                <w:szCs w:val="24"/>
                <w:lang w:eastAsia="lt-LT"/>
              </w:rPr>
              <w:t xml:space="preserve">mėnesius iki pasiūlymų pateikimo termino pabaigos </w:t>
            </w:r>
            <w:r w:rsidR="00A1095E" w:rsidRPr="008869AB">
              <w:rPr>
                <w:rFonts w:ascii="Times New Roman" w:eastAsia="Calibri" w:hAnsi="Times New Roman" w:cs="Times New Roman"/>
                <w:b/>
                <w:bCs/>
                <w:color w:val="000000" w:themeColor="text1"/>
                <w:sz w:val="24"/>
                <w:szCs w:val="24"/>
                <w:u w:val="single"/>
                <w:lang w:eastAsia="lt-LT"/>
              </w:rPr>
              <w:t xml:space="preserve">prodiusavęs/koordinavęs ne mažiau kaip </w:t>
            </w:r>
            <w:r w:rsidR="006C71B3" w:rsidRPr="008869AB">
              <w:rPr>
                <w:rFonts w:ascii="Times New Roman" w:eastAsia="Calibri" w:hAnsi="Times New Roman" w:cs="Times New Roman"/>
                <w:b/>
                <w:bCs/>
                <w:color w:val="000000" w:themeColor="text1"/>
                <w:sz w:val="24"/>
                <w:szCs w:val="24"/>
                <w:u w:val="single"/>
                <w:lang w:eastAsia="lt-LT"/>
              </w:rPr>
              <w:t>3</w:t>
            </w:r>
            <w:r w:rsidR="00A1095E" w:rsidRPr="008869AB">
              <w:rPr>
                <w:rFonts w:ascii="Times New Roman" w:eastAsia="Calibri" w:hAnsi="Times New Roman" w:cs="Times New Roman"/>
                <w:b/>
                <w:bCs/>
                <w:color w:val="000000" w:themeColor="text1"/>
                <w:sz w:val="24"/>
                <w:szCs w:val="24"/>
                <w:u w:val="single"/>
                <w:lang w:eastAsia="lt-LT"/>
              </w:rPr>
              <w:t xml:space="preserve"> (</w:t>
            </w:r>
            <w:r w:rsidR="000151E4" w:rsidRPr="008869AB">
              <w:rPr>
                <w:rFonts w:ascii="Times New Roman" w:eastAsia="Calibri" w:hAnsi="Times New Roman" w:cs="Times New Roman"/>
                <w:b/>
                <w:bCs/>
                <w:color w:val="000000" w:themeColor="text1"/>
                <w:sz w:val="24"/>
                <w:szCs w:val="24"/>
                <w:u w:val="single"/>
                <w:lang w:eastAsia="lt-LT"/>
              </w:rPr>
              <w:t>tr</w:t>
            </w:r>
            <w:r w:rsidR="007E4B35" w:rsidRPr="008869AB">
              <w:rPr>
                <w:rFonts w:ascii="Times New Roman" w:eastAsia="Calibri" w:hAnsi="Times New Roman" w:cs="Times New Roman"/>
                <w:b/>
                <w:bCs/>
                <w:color w:val="000000" w:themeColor="text1"/>
                <w:sz w:val="24"/>
                <w:szCs w:val="24"/>
                <w:u w:val="single"/>
                <w:lang w:eastAsia="lt-LT"/>
              </w:rPr>
              <w:t>is</w:t>
            </w:r>
            <w:r w:rsidR="00A1095E" w:rsidRPr="008869AB">
              <w:rPr>
                <w:rFonts w:ascii="Times New Roman" w:eastAsia="Calibri" w:hAnsi="Times New Roman" w:cs="Times New Roman"/>
                <w:b/>
                <w:bCs/>
                <w:color w:val="000000" w:themeColor="text1"/>
                <w:sz w:val="24"/>
                <w:szCs w:val="24"/>
                <w:u w:val="single"/>
                <w:lang w:eastAsia="lt-LT"/>
              </w:rPr>
              <w:t>) rengin</w:t>
            </w:r>
            <w:r w:rsidR="007E4B35" w:rsidRPr="008869AB">
              <w:rPr>
                <w:rFonts w:ascii="Times New Roman" w:eastAsia="Calibri" w:hAnsi="Times New Roman" w:cs="Times New Roman"/>
                <w:b/>
                <w:bCs/>
                <w:color w:val="000000" w:themeColor="text1"/>
                <w:sz w:val="24"/>
                <w:szCs w:val="24"/>
                <w:u w:val="single"/>
                <w:lang w:eastAsia="lt-LT"/>
              </w:rPr>
              <w:t>ius</w:t>
            </w:r>
            <w:r w:rsidR="00A1095E" w:rsidRPr="008869AB">
              <w:rPr>
                <w:rFonts w:ascii="Times New Roman" w:eastAsia="Calibri" w:hAnsi="Times New Roman" w:cs="Times New Roman"/>
                <w:b/>
                <w:bCs/>
                <w:color w:val="000000" w:themeColor="text1"/>
                <w:sz w:val="24"/>
                <w:szCs w:val="24"/>
                <w:u w:val="single"/>
                <w:lang w:eastAsia="lt-LT"/>
              </w:rPr>
              <w:t xml:space="preserve"> </w:t>
            </w:r>
            <w:r w:rsidR="00A1095E" w:rsidRPr="008869AB">
              <w:rPr>
                <w:rFonts w:ascii="Times New Roman" w:hAnsi="Times New Roman" w:cs="Times New Roman"/>
                <w:b/>
                <w:bCs/>
                <w:iCs/>
                <w:color w:val="000000"/>
                <w:sz w:val="24"/>
                <w:szCs w:val="24"/>
                <w:u w:val="single"/>
              </w:rPr>
              <w:t>su nemažiau 10 tūkstančių žiūrovų auditorija.</w:t>
            </w:r>
          </w:p>
          <w:p w14:paraId="0A62C964" w14:textId="69B6FC0B" w:rsidR="00872CC5" w:rsidRPr="008869AB" w:rsidRDefault="00872CC5" w:rsidP="00872CC5">
            <w:pPr>
              <w:spacing w:after="0"/>
              <w:rPr>
                <w:rFonts w:ascii="Times New Roman" w:eastAsia="Times New Roman" w:hAnsi="Times New Roman"/>
                <w:sz w:val="24"/>
                <w:szCs w:val="24"/>
                <w:lang w:eastAsia="lt-LT"/>
              </w:rPr>
            </w:pPr>
          </w:p>
        </w:tc>
        <w:tc>
          <w:tcPr>
            <w:tcW w:w="3148" w:type="dxa"/>
            <w:vMerge w:val="restart"/>
            <w:shd w:val="clear" w:color="auto" w:fill="auto"/>
            <w:noWrap/>
            <w:vAlign w:val="center"/>
          </w:tcPr>
          <w:p w14:paraId="0AD4A898" w14:textId="2E03BB35" w:rsidR="00872CC5" w:rsidRPr="00872CC5" w:rsidRDefault="00872CC5" w:rsidP="00872CC5">
            <w:pPr>
              <w:spacing w:after="0"/>
              <w:jc w:val="center"/>
              <w:rPr>
                <w:rFonts w:ascii="Times New Roman" w:eastAsia="Times New Roman" w:hAnsi="Times New Roman"/>
                <w:i/>
                <w:iCs/>
                <w:sz w:val="24"/>
                <w:szCs w:val="24"/>
                <w:lang w:eastAsia="lt-LT"/>
              </w:rPr>
            </w:pPr>
            <w:r w:rsidRPr="008869AB">
              <w:rPr>
                <w:rFonts w:ascii="Times New Roman" w:eastAsia="Times New Roman" w:hAnsi="Times New Roman"/>
                <w:i/>
                <w:iCs/>
                <w:sz w:val="24"/>
                <w:szCs w:val="24"/>
                <w:highlight w:val="yellow"/>
                <w:lang w:eastAsia="lt-LT"/>
              </w:rPr>
              <w:t>____</w:t>
            </w:r>
            <w:r w:rsidR="006D0F76">
              <w:rPr>
                <w:rFonts w:ascii="Times New Roman" w:eastAsia="Times New Roman" w:hAnsi="Times New Roman"/>
                <w:i/>
                <w:iCs/>
                <w:sz w:val="24"/>
                <w:szCs w:val="24"/>
                <w:lang w:eastAsia="lt-LT"/>
              </w:rPr>
              <w:t xml:space="preserve"> </w:t>
            </w:r>
            <w:r w:rsidRPr="008869AB">
              <w:rPr>
                <w:rFonts w:ascii="Times New Roman" w:eastAsia="Times New Roman" w:hAnsi="Times New Roman"/>
                <w:b/>
                <w:bCs/>
                <w:i/>
                <w:iCs/>
                <w:sz w:val="24"/>
                <w:szCs w:val="24"/>
                <w:lang w:eastAsia="lt-LT"/>
              </w:rPr>
              <w:t>Nurodoma reikšmė</w:t>
            </w:r>
          </w:p>
          <w:p w14:paraId="1B548997" w14:textId="77777777" w:rsidR="00872CC5" w:rsidRPr="00872CC5" w:rsidRDefault="00872CC5" w:rsidP="00872CC5">
            <w:pPr>
              <w:spacing w:after="0"/>
              <w:jc w:val="center"/>
              <w:rPr>
                <w:rFonts w:ascii="Times New Roman" w:eastAsia="Times New Roman" w:hAnsi="Times New Roman"/>
                <w:i/>
                <w:iCs/>
                <w:sz w:val="24"/>
                <w:szCs w:val="24"/>
                <w:lang w:eastAsia="lt-LT"/>
              </w:rPr>
            </w:pPr>
          </w:p>
          <w:p w14:paraId="152F2C71" w14:textId="77777777" w:rsidR="00872CC5" w:rsidRPr="00872CC5" w:rsidRDefault="00872CC5" w:rsidP="00872CC5">
            <w:pPr>
              <w:spacing w:after="0"/>
              <w:jc w:val="center"/>
              <w:rPr>
                <w:rFonts w:ascii="Times New Roman" w:eastAsia="Times New Roman" w:hAnsi="Times New Roman"/>
                <w:i/>
                <w:iCs/>
                <w:sz w:val="24"/>
                <w:szCs w:val="24"/>
                <w:lang w:eastAsia="lt-LT"/>
              </w:rPr>
            </w:pPr>
          </w:p>
        </w:tc>
      </w:tr>
      <w:tr w:rsidR="00872CC5" w:rsidRPr="000104C4" w14:paraId="00D5F8F0" w14:textId="77777777" w:rsidTr="00872CC5">
        <w:trPr>
          <w:trHeight w:val="315"/>
        </w:trPr>
        <w:tc>
          <w:tcPr>
            <w:tcW w:w="1416" w:type="dxa"/>
            <w:vMerge/>
            <w:vAlign w:val="center"/>
            <w:hideMark/>
          </w:tcPr>
          <w:p w14:paraId="2511ABBC" w14:textId="77777777" w:rsidR="00872CC5" w:rsidRPr="001E57B2" w:rsidRDefault="00872CC5" w:rsidP="00872CC5">
            <w:pPr>
              <w:spacing w:after="0"/>
              <w:jc w:val="center"/>
              <w:rPr>
                <w:rFonts w:ascii="Times New Roman" w:eastAsia="Times New Roman" w:hAnsi="Times New Roman"/>
                <w:sz w:val="24"/>
                <w:szCs w:val="24"/>
                <w:lang w:eastAsia="lt-LT"/>
              </w:rPr>
            </w:pPr>
          </w:p>
        </w:tc>
        <w:tc>
          <w:tcPr>
            <w:tcW w:w="3024" w:type="dxa"/>
            <w:vMerge/>
            <w:vAlign w:val="center"/>
            <w:hideMark/>
          </w:tcPr>
          <w:p w14:paraId="31F605F8" w14:textId="77777777" w:rsidR="00872CC5" w:rsidRPr="001E57B2" w:rsidRDefault="00872CC5" w:rsidP="00872CC5">
            <w:pPr>
              <w:spacing w:after="0"/>
              <w:jc w:val="center"/>
              <w:rPr>
                <w:rFonts w:ascii="Times New Roman" w:eastAsia="Times New Roman" w:hAnsi="Times New Roman"/>
                <w:sz w:val="24"/>
                <w:szCs w:val="24"/>
                <w:lang w:eastAsia="lt-LT"/>
              </w:rPr>
            </w:pPr>
          </w:p>
        </w:tc>
        <w:tc>
          <w:tcPr>
            <w:tcW w:w="2621" w:type="dxa"/>
            <w:shd w:val="clear" w:color="auto" w:fill="auto"/>
            <w:noWrap/>
            <w:vAlign w:val="center"/>
            <w:hideMark/>
          </w:tcPr>
          <w:p w14:paraId="4284698B" w14:textId="5075D982" w:rsidR="00A1095E" w:rsidRPr="008869AB" w:rsidRDefault="00A1095E" w:rsidP="00A1095E">
            <w:pPr>
              <w:spacing w:after="0" w:line="240" w:lineRule="auto"/>
              <w:rPr>
                <w:rFonts w:ascii="Times New Roman" w:hAnsi="Times New Roman" w:cs="Times New Roman"/>
                <w:b/>
                <w:bCs/>
                <w:iCs/>
                <w:sz w:val="24"/>
                <w:szCs w:val="24"/>
                <w:u w:val="single"/>
              </w:rPr>
            </w:pPr>
            <w:r w:rsidRPr="006D0F76">
              <w:rPr>
                <w:rFonts w:ascii="Times New Roman" w:hAnsi="Times New Roman" w:cs="Times New Roman"/>
                <w:sz w:val="24"/>
                <w:szCs w:val="24"/>
              </w:rPr>
              <w:t xml:space="preserve">Paslaugų Tiekėjas turi būti per </w:t>
            </w:r>
            <w:r w:rsidRPr="006D0F76">
              <w:rPr>
                <w:rFonts w:ascii="Times New Roman" w:eastAsia="Calibri" w:hAnsi="Times New Roman" w:cs="Times New Roman"/>
                <w:sz w:val="24"/>
                <w:szCs w:val="24"/>
                <w:lang w:eastAsia="lt-LT"/>
              </w:rPr>
              <w:t xml:space="preserve">paskutinius 36 (trisdešimt šešis) mėnesius iki pasiūlymų pateikimo termino pabaigos </w:t>
            </w:r>
            <w:r w:rsidRPr="008869AB">
              <w:rPr>
                <w:rFonts w:ascii="Times New Roman" w:eastAsia="Calibri" w:hAnsi="Times New Roman" w:cs="Times New Roman"/>
                <w:b/>
                <w:bCs/>
                <w:sz w:val="24"/>
                <w:szCs w:val="24"/>
                <w:u w:val="single"/>
                <w:lang w:eastAsia="lt-LT"/>
              </w:rPr>
              <w:t xml:space="preserve">prodiusavęs/koordinavęs ne mažiau kaip </w:t>
            </w:r>
            <w:r w:rsidR="006C71B3" w:rsidRPr="008869AB">
              <w:rPr>
                <w:rFonts w:ascii="Times New Roman" w:eastAsia="Calibri" w:hAnsi="Times New Roman" w:cs="Times New Roman"/>
                <w:b/>
                <w:bCs/>
                <w:sz w:val="24"/>
                <w:szCs w:val="24"/>
                <w:u w:val="single"/>
                <w:lang w:eastAsia="lt-LT"/>
              </w:rPr>
              <w:t>4</w:t>
            </w:r>
            <w:r w:rsidRPr="008869AB">
              <w:rPr>
                <w:rFonts w:ascii="Times New Roman" w:eastAsia="Calibri" w:hAnsi="Times New Roman" w:cs="Times New Roman"/>
                <w:b/>
                <w:bCs/>
                <w:sz w:val="24"/>
                <w:szCs w:val="24"/>
                <w:u w:val="single"/>
                <w:lang w:eastAsia="lt-LT"/>
              </w:rPr>
              <w:t xml:space="preserve"> </w:t>
            </w:r>
            <w:r w:rsidR="006C71B3" w:rsidRPr="008869AB">
              <w:rPr>
                <w:rFonts w:ascii="Times New Roman" w:eastAsia="Calibri" w:hAnsi="Times New Roman" w:cs="Times New Roman"/>
                <w:b/>
                <w:bCs/>
                <w:sz w:val="24"/>
                <w:szCs w:val="24"/>
                <w:u w:val="single"/>
                <w:lang w:eastAsia="lt-LT"/>
              </w:rPr>
              <w:t>(keturi</w:t>
            </w:r>
            <w:r w:rsidR="000F68FB">
              <w:rPr>
                <w:rFonts w:ascii="Times New Roman" w:eastAsia="Calibri" w:hAnsi="Times New Roman" w:cs="Times New Roman"/>
                <w:b/>
                <w:bCs/>
                <w:sz w:val="24"/>
                <w:szCs w:val="24"/>
                <w:u w:val="single"/>
                <w:lang w:eastAsia="lt-LT"/>
              </w:rPr>
              <w:t>s</w:t>
            </w:r>
            <w:r w:rsidRPr="008869AB">
              <w:rPr>
                <w:rFonts w:ascii="Times New Roman" w:eastAsia="Calibri" w:hAnsi="Times New Roman" w:cs="Times New Roman"/>
                <w:b/>
                <w:bCs/>
                <w:sz w:val="24"/>
                <w:szCs w:val="24"/>
                <w:u w:val="single"/>
                <w:lang w:eastAsia="lt-LT"/>
              </w:rPr>
              <w:t>) rengin</w:t>
            </w:r>
            <w:r w:rsidR="000F68FB">
              <w:rPr>
                <w:rFonts w:ascii="Times New Roman" w:eastAsia="Calibri" w:hAnsi="Times New Roman" w:cs="Times New Roman"/>
                <w:b/>
                <w:bCs/>
                <w:sz w:val="24"/>
                <w:szCs w:val="24"/>
                <w:u w:val="single"/>
                <w:lang w:eastAsia="lt-LT"/>
              </w:rPr>
              <w:t>inius</w:t>
            </w:r>
            <w:r w:rsidRPr="008869AB">
              <w:rPr>
                <w:rFonts w:ascii="Times New Roman" w:eastAsia="Calibri" w:hAnsi="Times New Roman" w:cs="Times New Roman"/>
                <w:b/>
                <w:bCs/>
                <w:sz w:val="24"/>
                <w:szCs w:val="24"/>
                <w:u w:val="single"/>
                <w:lang w:eastAsia="lt-LT"/>
              </w:rPr>
              <w:t xml:space="preserve"> </w:t>
            </w:r>
            <w:r w:rsidRPr="008869AB">
              <w:rPr>
                <w:rFonts w:ascii="Times New Roman" w:hAnsi="Times New Roman" w:cs="Times New Roman"/>
                <w:b/>
                <w:bCs/>
                <w:iCs/>
                <w:sz w:val="24"/>
                <w:szCs w:val="24"/>
                <w:u w:val="single"/>
              </w:rPr>
              <w:t>su nemažiau 10 tūkstančių žiūrovų auditorija.</w:t>
            </w:r>
          </w:p>
          <w:p w14:paraId="464FB730" w14:textId="0129FABA" w:rsidR="00872CC5" w:rsidRPr="001E57B2" w:rsidRDefault="00872CC5" w:rsidP="00872CC5">
            <w:pPr>
              <w:spacing w:after="0"/>
              <w:rPr>
                <w:rFonts w:ascii="Times New Roman" w:eastAsia="Times New Roman" w:hAnsi="Times New Roman"/>
                <w:sz w:val="24"/>
                <w:szCs w:val="24"/>
                <w:lang w:eastAsia="lt-LT"/>
              </w:rPr>
            </w:pPr>
          </w:p>
        </w:tc>
        <w:tc>
          <w:tcPr>
            <w:tcW w:w="3148" w:type="dxa"/>
            <w:vMerge/>
            <w:noWrap/>
          </w:tcPr>
          <w:p w14:paraId="7B3379D6" w14:textId="77777777" w:rsidR="00872CC5" w:rsidRPr="001E57B2" w:rsidRDefault="00872CC5" w:rsidP="00872CC5">
            <w:pPr>
              <w:spacing w:after="0"/>
              <w:jc w:val="center"/>
              <w:rPr>
                <w:rFonts w:ascii="Times New Roman" w:eastAsia="Times New Roman" w:hAnsi="Times New Roman"/>
                <w:sz w:val="24"/>
                <w:szCs w:val="24"/>
                <w:lang w:eastAsia="lt-LT"/>
              </w:rPr>
            </w:pPr>
            <w:r w:rsidRPr="001E57B2">
              <w:rPr>
                <w:rFonts w:ascii="Times New Roman" w:eastAsia="Times New Roman" w:hAnsi="Times New Roman"/>
                <w:i/>
                <w:sz w:val="24"/>
                <w:szCs w:val="24"/>
                <w:lang w:eastAsia="lt-LT"/>
              </w:rPr>
              <w:t>Nurodoma reikšmė</w:t>
            </w:r>
          </w:p>
        </w:tc>
      </w:tr>
    </w:tbl>
    <w:p w14:paraId="6203BCCD" w14:textId="77777777" w:rsidR="00B77B74" w:rsidRPr="00A85160" w:rsidRDefault="00B77B74"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41E663E3" w:rsidR="005047F1" w:rsidRPr="00A85160" w:rsidRDefault="00872CC5" w:rsidP="005047F1">
      <w:pPr>
        <w:spacing w:after="0" w:line="240" w:lineRule="auto"/>
        <w:ind w:firstLine="720"/>
        <w:jc w:val="both"/>
        <w:rPr>
          <w:rFonts w:ascii="Times New Roman" w:eastAsia="Calibri" w:hAnsi="Times New Roman" w:cs="Times New Roman"/>
          <w:b/>
          <w:bCs/>
          <w:noProof/>
          <w:sz w:val="24"/>
          <w:szCs w:val="24"/>
          <w:lang w:eastAsia="lt-LT"/>
        </w:rPr>
      </w:pPr>
      <w:r>
        <w:rPr>
          <w:rFonts w:ascii="Times New Roman" w:eastAsia="Calibri" w:hAnsi="Times New Roman" w:cs="Times New Roman"/>
          <w:b/>
          <w:bCs/>
          <w:noProof/>
          <w:sz w:val="24"/>
          <w:szCs w:val="24"/>
          <w:lang w:eastAsia="lt-LT"/>
        </w:rPr>
        <w:t>6</w:t>
      </w:r>
      <w:r w:rsidR="005047F1" w:rsidRPr="00A85160">
        <w:rPr>
          <w:rFonts w:ascii="Times New Roman" w:eastAsia="Calibri" w:hAnsi="Times New Roman" w:cs="Times New Roman"/>
          <w:b/>
          <w:bCs/>
          <w:noProof/>
          <w:sz w:val="24"/>
          <w:szCs w:val="24"/>
          <w:lang w:eastAsia="lt-LT"/>
        </w:rPr>
        <w:t xml:space="preserve">. Kartu su pasiūlymu pateikiami šie dokumentai </w:t>
      </w:r>
      <w:r w:rsidR="005047F1"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005047F1"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55E58B2B" w:rsidR="005047F1" w:rsidRPr="000F0909" w:rsidRDefault="00234EF1" w:rsidP="005047F1">
      <w:pPr>
        <w:spacing w:after="0" w:line="256" w:lineRule="auto"/>
        <w:ind w:firstLine="284"/>
        <w:jc w:val="both"/>
        <w:rPr>
          <w:rFonts w:ascii="Times New Roman" w:eastAsia="Times New Roman" w:hAnsi="Times New Roman" w:cs="Times New Roman"/>
        </w:rPr>
      </w:pPr>
      <w:r>
        <w:rPr>
          <w:rFonts w:ascii="Times New Roman" w:eastAsia="Times New Roman" w:hAnsi="Times New Roman" w:cs="Times New Roman"/>
        </w:rPr>
        <w:t>7</w:t>
      </w:r>
      <w:r w:rsidR="005047F1" w:rsidRPr="000F0909">
        <w:rPr>
          <w:rFonts w:ascii="Times New Roman" w:eastAsia="Times New Roman" w:hAnsi="Times New Roman" w:cs="Times New Roman"/>
        </w:rPr>
        <w:t>.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880E6E">
        <w:rPr>
          <w:rFonts w:ascii="Times New Roman" w:eastAsia="Calibri" w:hAnsi="Times New Roman"/>
          <w:i/>
          <w:sz w:val="20"/>
          <w:lang w:eastAsia="lt-LT"/>
        </w:rPr>
        <w:t>pirkimo 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425141F8" w14:textId="77777777" w:rsidR="00880E6E" w:rsidRDefault="00880E6E" w:rsidP="005047F1"/>
    <w:p w14:paraId="05E374A2" w14:textId="77777777" w:rsidR="00E13630" w:rsidRDefault="00E13630" w:rsidP="005047F1"/>
    <w:p w14:paraId="0C4E94A8" w14:textId="77777777" w:rsidR="00E13630" w:rsidRDefault="00E13630" w:rsidP="005047F1"/>
    <w:p w14:paraId="412C50DF" w14:textId="77777777" w:rsidR="00AB21BB" w:rsidRDefault="00AB21BB" w:rsidP="005047F1"/>
    <w:p w14:paraId="6A87B108" w14:textId="77777777" w:rsidR="00AB21BB" w:rsidRDefault="00AB21BB" w:rsidP="005047F1"/>
    <w:p w14:paraId="68A70A83" w14:textId="77777777" w:rsidR="00AB21BB" w:rsidRDefault="00AB21BB" w:rsidP="005047F1"/>
    <w:p w14:paraId="3C55CF64" w14:textId="77777777" w:rsidR="00AB21BB" w:rsidRDefault="00AB21BB" w:rsidP="005047F1"/>
    <w:p w14:paraId="400409D8" w14:textId="77777777" w:rsidR="00AB21BB" w:rsidRDefault="00AB21BB" w:rsidP="005047F1"/>
    <w:p w14:paraId="273E3F02" w14:textId="77777777" w:rsidR="00AB21BB" w:rsidRDefault="00AB21BB" w:rsidP="005047F1"/>
    <w:p w14:paraId="2668E2F0" w14:textId="77777777" w:rsidR="00AB21BB" w:rsidRDefault="00AB21BB" w:rsidP="005047F1"/>
    <w:p w14:paraId="6DB317DA" w14:textId="77777777" w:rsidR="00AB21BB" w:rsidRDefault="00AB21BB" w:rsidP="005047F1"/>
    <w:p w14:paraId="4559C10B" w14:textId="77777777" w:rsidR="00AB21BB" w:rsidRDefault="00AB21BB" w:rsidP="005047F1"/>
    <w:p w14:paraId="4AAB41A6" w14:textId="77777777" w:rsidR="00AB21BB" w:rsidRDefault="00AB21BB" w:rsidP="005047F1"/>
    <w:p w14:paraId="209C4F31" w14:textId="77777777" w:rsidR="00AB21BB" w:rsidRDefault="00AB21BB" w:rsidP="005047F1"/>
    <w:p w14:paraId="704EF22B" w14:textId="77777777" w:rsidR="00234EF1" w:rsidRDefault="00234EF1" w:rsidP="002E37EF">
      <w:pPr>
        <w:spacing w:after="0" w:line="240" w:lineRule="auto"/>
        <w:rPr>
          <w:rFonts w:ascii="Times New Roman" w:eastAsia="Calibri" w:hAnsi="Times New Roman" w:cs="Times New Roman"/>
          <w:sz w:val="24"/>
          <w:szCs w:val="24"/>
          <w:highlight w:val="yellow"/>
          <w:lang w:eastAsia="lt-LT"/>
        </w:rPr>
      </w:pPr>
    </w:p>
    <w:p w14:paraId="57948BD0" w14:textId="77777777" w:rsidR="00234EF1" w:rsidRDefault="00234EF1" w:rsidP="005047F1">
      <w:pPr>
        <w:spacing w:after="0" w:line="240" w:lineRule="auto"/>
        <w:ind w:left="5102"/>
        <w:jc w:val="right"/>
        <w:rPr>
          <w:rFonts w:ascii="Times New Roman" w:eastAsia="Calibri" w:hAnsi="Times New Roman" w:cs="Times New Roman"/>
          <w:sz w:val="24"/>
          <w:szCs w:val="24"/>
          <w:highlight w:val="yellow"/>
          <w:lang w:eastAsia="lt-LT"/>
        </w:rPr>
      </w:pPr>
    </w:p>
    <w:p w14:paraId="150A8634" w14:textId="77777777" w:rsidR="00766AF3" w:rsidRDefault="00766AF3" w:rsidP="005047F1">
      <w:pPr>
        <w:spacing w:after="0" w:line="240" w:lineRule="auto"/>
        <w:ind w:left="5102"/>
        <w:jc w:val="right"/>
        <w:rPr>
          <w:rFonts w:ascii="Times New Roman" w:eastAsia="Calibri" w:hAnsi="Times New Roman" w:cs="Times New Roman"/>
          <w:sz w:val="24"/>
          <w:szCs w:val="24"/>
          <w:lang w:eastAsia="lt-LT"/>
        </w:rPr>
      </w:pPr>
    </w:p>
    <w:p w14:paraId="4199F680" w14:textId="77777777" w:rsidR="00766AF3" w:rsidRDefault="00766AF3" w:rsidP="005047F1">
      <w:pPr>
        <w:spacing w:after="0" w:line="240" w:lineRule="auto"/>
        <w:ind w:left="5102"/>
        <w:jc w:val="right"/>
        <w:rPr>
          <w:rFonts w:ascii="Times New Roman" w:eastAsia="Calibri" w:hAnsi="Times New Roman" w:cs="Times New Roman"/>
          <w:sz w:val="24"/>
          <w:szCs w:val="24"/>
          <w:lang w:eastAsia="lt-LT"/>
        </w:rPr>
      </w:pPr>
    </w:p>
    <w:p w14:paraId="6CFCCE52" w14:textId="77777777" w:rsidR="00766AF3" w:rsidRDefault="00766AF3" w:rsidP="005047F1">
      <w:pPr>
        <w:spacing w:after="0" w:line="240" w:lineRule="auto"/>
        <w:ind w:left="5102"/>
        <w:jc w:val="right"/>
        <w:rPr>
          <w:rFonts w:ascii="Times New Roman" w:eastAsia="Calibri" w:hAnsi="Times New Roman" w:cs="Times New Roman"/>
          <w:sz w:val="24"/>
          <w:szCs w:val="24"/>
          <w:lang w:eastAsia="lt-LT"/>
        </w:rPr>
      </w:pPr>
    </w:p>
    <w:p w14:paraId="061B8E21" w14:textId="4A92636B" w:rsidR="005047F1" w:rsidRPr="00262CE7" w:rsidRDefault="005047F1" w:rsidP="005047F1">
      <w:pPr>
        <w:spacing w:after="0" w:line="240" w:lineRule="auto"/>
        <w:ind w:left="5102"/>
        <w:jc w:val="right"/>
        <w:rPr>
          <w:rFonts w:ascii="Times New Roman" w:eastAsia="Calibri" w:hAnsi="Times New Roman" w:cs="Times New Roman"/>
          <w:lang w:eastAsia="lt-LT"/>
        </w:rPr>
      </w:pPr>
      <w:r w:rsidRPr="00262CE7">
        <w:rPr>
          <w:rFonts w:ascii="Times New Roman" w:eastAsia="Calibri" w:hAnsi="Times New Roman" w:cs="Times New Roman"/>
          <w:lang w:eastAsia="lt-LT"/>
        </w:rPr>
        <w:t>Pirkimo sąlygų</w:t>
      </w:r>
    </w:p>
    <w:p w14:paraId="6A283578" w14:textId="77777777" w:rsidR="005047F1" w:rsidRPr="00262CE7" w:rsidRDefault="005047F1" w:rsidP="005047F1">
      <w:pPr>
        <w:spacing w:after="0" w:line="240" w:lineRule="auto"/>
        <w:ind w:left="5102"/>
        <w:jc w:val="right"/>
        <w:rPr>
          <w:rFonts w:ascii="Times New Roman" w:eastAsia="Calibri" w:hAnsi="Times New Roman" w:cs="Times New Roman"/>
          <w:lang w:eastAsia="lt-LT"/>
        </w:rPr>
      </w:pPr>
      <w:r w:rsidRPr="00262CE7">
        <w:rPr>
          <w:rFonts w:ascii="Times New Roman" w:eastAsia="Calibri" w:hAnsi="Times New Roman" w:cs="Times New Roman"/>
          <w:lang w:eastAsia="lt-LT"/>
        </w:rPr>
        <w:t>Priedas Nr. 3</w:t>
      </w:r>
    </w:p>
    <w:p w14:paraId="23982040" w14:textId="77777777" w:rsidR="005047F1" w:rsidRPr="00234E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234EF1" w:rsidRDefault="005047F1" w:rsidP="005047F1">
      <w:pPr>
        <w:spacing w:after="200" w:line="276" w:lineRule="auto"/>
        <w:jc w:val="center"/>
        <w:rPr>
          <w:rFonts w:ascii="Times New Roman" w:eastAsia="Calibri" w:hAnsi="Times New Roman" w:cs="Times New Roman"/>
          <w:b/>
          <w:sz w:val="24"/>
          <w:szCs w:val="24"/>
        </w:rPr>
      </w:pPr>
      <w:r w:rsidRPr="00234EF1">
        <w:rPr>
          <w:rFonts w:ascii="Times New Roman" w:eastAsia="Times New Roman" w:hAnsi="Times New Roman" w:cs="Times New Roman"/>
          <w:b/>
          <w:sz w:val="24"/>
          <w:szCs w:val="24"/>
        </w:rPr>
        <w:t>Sutarties projektas</w:t>
      </w:r>
      <w:r w:rsidRPr="00234EF1">
        <w:rPr>
          <w:rFonts w:ascii="Times New Roman" w:eastAsia="Calibri" w:hAnsi="Times New Roman" w:cs="Times New Roman"/>
          <w:b/>
          <w:sz w:val="24"/>
          <w:szCs w:val="24"/>
        </w:rPr>
        <w:t xml:space="preserve"> </w:t>
      </w:r>
    </w:p>
    <w:p w14:paraId="66A74CB3" w14:textId="77777777" w:rsidR="005047F1" w:rsidRPr="00234EF1" w:rsidRDefault="005047F1" w:rsidP="005047F1">
      <w:pPr>
        <w:spacing w:after="200" w:line="276" w:lineRule="auto"/>
        <w:jc w:val="center"/>
        <w:rPr>
          <w:rFonts w:ascii="Times New Roman" w:eastAsia="Calibri" w:hAnsi="Times New Roman" w:cs="Times New Roman"/>
          <w:i/>
          <w:sz w:val="24"/>
          <w:szCs w:val="24"/>
        </w:rPr>
      </w:pPr>
      <w:r w:rsidRPr="00234EF1">
        <w:rPr>
          <w:rFonts w:ascii="Times New Roman" w:eastAsia="Calibri" w:hAnsi="Times New Roman" w:cs="Times New Roman"/>
          <w:i/>
          <w:sz w:val="24"/>
          <w:szCs w:val="24"/>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p w14:paraId="1F042AB5" w14:textId="77777777" w:rsidR="00880E6E" w:rsidRPr="00880E6E" w:rsidRDefault="00880E6E" w:rsidP="00880E6E"/>
    <w:p w14:paraId="26DE2D53" w14:textId="77777777" w:rsidR="00880E6E" w:rsidRPr="00880E6E" w:rsidRDefault="00880E6E" w:rsidP="00880E6E"/>
    <w:p w14:paraId="4EFA68F3" w14:textId="77777777" w:rsidR="00880E6E" w:rsidRPr="00880E6E" w:rsidRDefault="00880E6E" w:rsidP="00880E6E"/>
    <w:p w14:paraId="4794D400" w14:textId="77777777" w:rsidR="00880E6E" w:rsidRPr="00880E6E" w:rsidRDefault="00880E6E" w:rsidP="00880E6E"/>
    <w:p w14:paraId="14FF6EB7" w14:textId="77777777" w:rsidR="00880E6E" w:rsidRPr="00880E6E" w:rsidRDefault="00880E6E" w:rsidP="00880E6E"/>
    <w:p w14:paraId="113BDD01" w14:textId="77777777" w:rsidR="00880E6E" w:rsidRPr="00880E6E" w:rsidRDefault="00880E6E" w:rsidP="00880E6E"/>
    <w:p w14:paraId="76DDC541" w14:textId="77777777" w:rsidR="00880E6E" w:rsidRPr="00880E6E" w:rsidRDefault="00880E6E" w:rsidP="00880E6E"/>
    <w:p w14:paraId="59F6D1BA" w14:textId="77777777" w:rsidR="00880E6E" w:rsidRPr="00880E6E" w:rsidRDefault="00880E6E" w:rsidP="00880E6E"/>
    <w:p w14:paraId="4F5231DC" w14:textId="77777777" w:rsidR="00880E6E" w:rsidRPr="00880E6E" w:rsidRDefault="00880E6E" w:rsidP="00880E6E"/>
    <w:p w14:paraId="4AEC8322" w14:textId="77777777" w:rsidR="00880E6E" w:rsidRPr="00880E6E" w:rsidRDefault="00880E6E" w:rsidP="00880E6E"/>
    <w:p w14:paraId="4A8F9036" w14:textId="77777777" w:rsidR="00880E6E" w:rsidRPr="00880E6E" w:rsidRDefault="00880E6E" w:rsidP="00880E6E"/>
    <w:p w14:paraId="04AD8102" w14:textId="77777777" w:rsidR="00880E6E" w:rsidRPr="00880E6E" w:rsidRDefault="00880E6E" w:rsidP="00880E6E"/>
    <w:p w14:paraId="612526F8" w14:textId="77777777" w:rsidR="00880E6E" w:rsidRPr="00880E6E" w:rsidRDefault="00880E6E" w:rsidP="00880E6E"/>
    <w:p w14:paraId="7A94E30A" w14:textId="77777777" w:rsidR="00880E6E" w:rsidRPr="00880E6E" w:rsidRDefault="00880E6E" w:rsidP="00880E6E"/>
    <w:p w14:paraId="7EAEAFC2" w14:textId="31BA95B7" w:rsidR="00880E6E" w:rsidRDefault="00880E6E" w:rsidP="00880E6E">
      <w:pPr>
        <w:tabs>
          <w:tab w:val="left" w:pos="1547"/>
        </w:tabs>
      </w:pPr>
    </w:p>
    <w:p w14:paraId="711C4D38" w14:textId="77777777" w:rsidR="005265AB" w:rsidRDefault="005265AB" w:rsidP="00880E6E">
      <w:pPr>
        <w:tabs>
          <w:tab w:val="left" w:pos="1547"/>
        </w:tabs>
      </w:pPr>
    </w:p>
    <w:p w14:paraId="613E11EE" w14:textId="77777777" w:rsidR="00991B01" w:rsidRDefault="00991B01" w:rsidP="002931AC">
      <w:pPr>
        <w:spacing w:after="0" w:line="240" w:lineRule="auto"/>
        <w:jc w:val="right"/>
        <w:rPr>
          <w:rFonts w:ascii="Times New Roman" w:eastAsia="Calibri" w:hAnsi="Times New Roman" w:cs="Times New Roman"/>
          <w:lang w:eastAsia="lt-LT"/>
        </w:rPr>
      </w:pPr>
    </w:p>
    <w:p w14:paraId="0E757C29" w14:textId="77777777" w:rsidR="00991B01" w:rsidRDefault="00991B01" w:rsidP="002931AC">
      <w:pPr>
        <w:spacing w:after="0" w:line="240" w:lineRule="auto"/>
        <w:jc w:val="right"/>
        <w:rPr>
          <w:rFonts w:ascii="Times New Roman" w:eastAsia="Calibri" w:hAnsi="Times New Roman" w:cs="Times New Roman"/>
          <w:lang w:eastAsia="lt-LT"/>
        </w:rPr>
      </w:pPr>
    </w:p>
    <w:p w14:paraId="7DD09533" w14:textId="2542CB14" w:rsidR="002931AC" w:rsidRPr="00BB453A" w:rsidRDefault="002931AC" w:rsidP="002931AC">
      <w:pPr>
        <w:spacing w:after="0" w:line="240" w:lineRule="auto"/>
        <w:jc w:val="right"/>
        <w:rPr>
          <w:rFonts w:ascii="Times New Roman" w:eastAsia="Calibri" w:hAnsi="Times New Roman" w:cs="Times New Roman"/>
          <w:lang w:eastAsia="lt-LT"/>
        </w:rPr>
      </w:pPr>
      <w:r w:rsidRPr="00BB453A">
        <w:rPr>
          <w:rFonts w:ascii="Times New Roman" w:eastAsia="Calibri" w:hAnsi="Times New Roman" w:cs="Times New Roman"/>
          <w:lang w:eastAsia="lt-LT"/>
        </w:rPr>
        <w:t>Konkurso sąlygų</w:t>
      </w:r>
    </w:p>
    <w:p w14:paraId="45F8C32F" w14:textId="77777777" w:rsidR="002931AC" w:rsidRDefault="002931AC" w:rsidP="002931AC">
      <w:pPr>
        <w:spacing w:after="0" w:line="240" w:lineRule="auto"/>
        <w:ind w:left="5102"/>
        <w:jc w:val="right"/>
        <w:rPr>
          <w:rFonts w:ascii="Times New Roman" w:eastAsia="Calibri" w:hAnsi="Times New Roman" w:cs="Times New Roman"/>
          <w:lang w:eastAsia="lt-LT"/>
        </w:rPr>
      </w:pPr>
      <w:r w:rsidRPr="00BB453A">
        <w:rPr>
          <w:rFonts w:ascii="Times New Roman" w:eastAsia="Calibri" w:hAnsi="Times New Roman" w:cs="Times New Roman"/>
          <w:lang w:eastAsia="lt-LT"/>
        </w:rPr>
        <w:tab/>
      </w:r>
      <w:r w:rsidRPr="00BB453A">
        <w:rPr>
          <w:rFonts w:ascii="Times New Roman" w:eastAsia="Calibri" w:hAnsi="Times New Roman" w:cs="Times New Roman"/>
          <w:lang w:eastAsia="lt-LT"/>
        </w:rPr>
        <w:tab/>
        <w:t xml:space="preserve"> Priedas Nr. 4</w:t>
      </w:r>
    </w:p>
    <w:p w14:paraId="7364AD13" w14:textId="77777777" w:rsidR="002931AC" w:rsidRDefault="002931AC" w:rsidP="002931AC">
      <w:pPr>
        <w:spacing w:after="0" w:line="240" w:lineRule="auto"/>
        <w:ind w:left="5102"/>
        <w:jc w:val="right"/>
        <w:rPr>
          <w:rFonts w:ascii="Times New Roman" w:eastAsia="Calibri" w:hAnsi="Times New Roman" w:cs="Times New Roman"/>
          <w:lang w:eastAsia="lt-LT"/>
        </w:rPr>
      </w:pPr>
      <w:r w:rsidRPr="00A65EFB">
        <w:rPr>
          <w:rFonts w:ascii="Times New Roman" w:eastAsia="Calibri" w:hAnsi="Times New Roman" w:cs="Times New Roman"/>
          <w:lang w:eastAsia="lt-LT"/>
        </w:rPr>
        <w:t xml:space="preserve"> </w:t>
      </w:r>
    </w:p>
    <w:p w14:paraId="25337C9D" w14:textId="3949C453" w:rsidR="00CA32E3" w:rsidRPr="00C36A1D" w:rsidRDefault="00C36A1D" w:rsidP="00C36A1D">
      <w:pPr>
        <w:jc w:val="center"/>
        <w:rPr>
          <w:rFonts w:ascii="Times New Roman" w:eastAsia="Times New Roman" w:hAnsi="Times New Roman" w:cs="Times New Roman"/>
          <w:b/>
        </w:rPr>
      </w:pPr>
      <w:r w:rsidRPr="00C36A1D">
        <w:rPr>
          <w:rFonts w:ascii="Times New Roman" w:hAnsi="Times New Roman" w:cs="Times New Roman"/>
          <w:b/>
          <w:bCs/>
        </w:rPr>
        <w:t xml:space="preserve">ĮVYKDYTŲ RENGINIŲ </w:t>
      </w:r>
      <w:r w:rsidRPr="00C36A1D">
        <w:rPr>
          <w:rFonts w:ascii="Times New Roman" w:eastAsia="Times New Roman" w:hAnsi="Times New Roman" w:cs="Times New Roman"/>
          <w:b/>
        </w:rPr>
        <w:t>SĄRAŠAS</w:t>
      </w:r>
      <w:r>
        <w:rPr>
          <w:rFonts w:ascii="Times New Roman" w:hAnsi="Times New Roman" w:cs="Times New Roman"/>
          <w:b/>
          <w:bCs/>
        </w:rPr>
        <w:t xml:space="preserve">, </w:t>
      </w:r>
      <w:r w:rsidRPr="00C36A1D">
        <w:rPr>
          <w:rFonts w:ascii="Times New Roman" w:hAnsi="Times New Roman" w:cs="Times New Roman"/>
          <w:b/>
          <w:bCs/>
        </w:rPr>
        <w:t xml:space="preserve">KURIUOSE BUVO </w:t>
      </w:r>
      <w:r w:rsidR="00E16CAB">
        <w:rPr>
          <w:rFonts w:ascii="Times New Roman" w:hAnsi="Times New Roman" w:cs="Times New Roman"/>
          <w:b/>
          <w:bCs/>
        </w:rPr>
        <w:t xml:space="preserve">VYKDOMOS </w:t>
      </w:r>
      <w:r w:rsidRPr="00C36A1D">
        <w:rPr>
          <w:rFonts w:ascii="Times New Roman" w:hAnsi="Times New Roman" w:cs="Times New Roman"/>
          <w:b/>
          <w:bCs/>
        </w:rPr>
        <w:t>ORGANIZATORIAUS /</w:t>
      </w:r>
      <w:r w:rsidRPr="00C36A1D">
        <w:rPr>
          <w:rFonts w:ascii="Times New Roman" w:hAnsi="Times New Roman" w:cs="Times New Roman"/>
          <w:b/>
          <w:bCs/>
          <w:lang w:eastAsia="lt-LT"/>
        </w:rPr>
        <w:t>KOORDINATORIAUS</w:t>
      </w:r>
      <w:r w:rsidRPr="00C36A1D">
        <w:rPr>
          <w:rFonts w:ascii="Times New Roman" w:eastAsia="Times New Roman" w:hAnsi="Times New Roman" w:cs="Times New Roman"/>
          <w:b/>
        </w:rPr>
        <w:t xml:space="preserve"> PASLAUGOS</w:t>
      </w:r>
    </w:p>
    <w:p w14:paraId="5EE2AD58" w14:textId="3CD8C841" w:rsidR="008B14D1" w:rsidRDefault="00E036F0" w:rsidP="00A94E4A">
      <w:pPr>
        <w:spacing w:after="0"/>
        <w:jc w:val="center"/>
        <w:rPr>
          <w:rFonts w:ascii="Times New Roman" w:eastAsia="Times New Roman" w:hAnsi="Times New Roman" w:cs="Times New Roman"/>
          <w:i/>
          <w:iCs/>
          <w:sz w:val="24"/>
          <w:szCs w:val="24"/>
        </w:rPr>
      </w:pPr>
      <w:r w:rsidRPr="008C07FB">
        <w:rPr>
          <w:rFonts w:ascii="Times New Roman" w:eastAsia="Times New Roman" w:hAnsi="Times New Roman" w:cs="Times New Roman"/>
          <w:i/>
          <w:iCs/>
          <w:sz w:val="24"/>
          <w:szCs w:val="24"/>
        </w:rPr>
        <w:t xml:space="preserve">(informacija, skirta įvertinti renginių </w:t>
      </w:r>
      <w:r w:rsidR="00740E04">
        <w:rPr>
          <w:rFonts w:ascii="Times New Roman" w:eastAsia="Times New Roman" w:hAnsi="Times New Roman" w:cs="Times New Roman"/>
          <w:i/>
          <w:iCs/>
          <w:sz w:val="24"/>
          <w:szCs w:val="24"/>
        </w:rPr>
        <w:t>prodiuseri</w:t>
      </w:r>
      <w:r w:rsidR="00BA071E">
        <w:rPr>
          <w:rFonts w:ascii="Times New Roman" w:eastAsia="Times New Roman" w:hAnsi="Times New Roman" w:cs="Times New Roman"/>
          <w:i/>
          <w:iCs/>
          <w:sz w:val="24"/>
          <w:szCs w:val="24"/>
        </w:rPr>
        <w:t>o</w:t>
      </w:r>
      <w:r w:rsidR="00B65C26">
        <w:rPr>
          <w:rFonts w:ascii="Times New Roman" w:eastAsia="Times New Roman" w:hAnsi="Times New Roman" w:cs="Times New Roman"/>
          <w:i/>
          <w:iCs/>
          <w:sz w:val="24"/>
          <w:szCs w:val="24"/>
        </w:rPr>
        <w:t>/</w:t>
      </w:r>
      <w:r w:rsidRPr="008C07FB">
        <w:rPr>
          <w:rFonts w:ascii="Times New Roman" w:eastAsia="Times New Roman" w:hAnsi="Times New Roman" w:cs="Times New Roman"/>
          <w:i/>
          <w:iCs/>
          <w:sz w:val="24"/>
          <w:szCs w:val="24"/>
        </w:rPr>
        <w:t>koordinatoriaus kvalifikacijos atitikimą pirkimo</w:t>
      </w:r>
      <w:r w:rsidR="008B14D1">
        <w:rPr>
          <w:rFonts w:ascii="Times New Roman" w:eastAsia="Times New Roman" w:hAnsi="Times New Roman" w:cs="Times New Roman"/>
          <w:i/>
          <w:iCs/>
          <w:sz w:val="24"/>
          <w:szCs w:val="24"/>
        </w:rPr>
        <w:t xml:space="preserve"> </w:t>
      </w:r>
    </w:p>
    <w:p w14:paraId="673453AD" w14:textId="579391A7" w:rsidR="00A94E4A" w:rsidRDefault="00A94E4A" w:rsidP="008B14D1">
      <w:pPr>
        <w:spacing w:after="0"/>
        <w:jc w:val="center"/>
        <w:rPr>
          <w:rFonts w:ascii="Times New Roman" w:eastAsia="Times New Roman" w:hAnsi="Times New Roman" w:cs="Times New Roman"/>
          <w:i/>
          <w:iCs/>
          <w:sz w:val="24"/>
          <w:szCs w:val="24"/>
        </w:rPr>
      </w:pPr>
      <w:r w:rsidRPr="008C07FB">
        <w:rPr>
          <w:rFonts w:ascii="Times New Roman" w:eastAsia="Times New Roman" w:hAnsi="Times New Roman" w:cs="Times New Roman"/>
          <w:i/>
          <w:iCs/>
          <w:sz w:val="24"/>
          <w:szCs w:val="24"/>
        </w:rPr>
        <w:t>sąlygų 3</w:t>
      </w:r>
      <w:r w:rsidR="000360D4">
        <w:rPr>
          <w:rFonts w:ascii="Times New Roman" w:eastAsia="Times New Roman" w:hAnsi="Times New Roman" w:cs="Times New Roman"/>
          <w:i/>
          <w:iCs/>
          <w:sz w:val="24"/>
          <w:szCs w:val="24"/>
        </w:rPr>
        <w:t>.3.1</w:t>
      </w:r>
      <w:r w:rsidRPr="008C07FB">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punkto </w:t>
      </w:r>
      <w:r w:rsidRPr="008C07FB">
        <w:rPr>
          <w:rFonts w:ascii="Times New Roman" w:eastAsia="Times New Roman" w:hAnsi="Times New Roman" w:cs="Times New Roman"/>
          <w:i/>
          <w:iCs/>
          <w:sz w:val="24"/>
          <w:szCs w:val="24"/>
        </w:rPr>
        <w:t>reikalavimui)</w:t>
      </w:r>
    </w:p>
    <w:p w14:paraId="52655D38" w14:textId="56E706CA" w:rsidR="00E036F0" w:rsidRDefault="00E036F0" w:rsidP="00E036F0">
      <w:pPr>
        <w:spacing w:after="0"/>
        <w:jc w:val="center"/>
        <w:rPr>
          <w:rFonts w:ascii="Times New Roman" w:eastAsia="Times New Roman" w:hAnsi="Times New Roman" w:cs="Times New Roman"/>
          <w:i/>
          <w:iCs/>
          <w:sz w:val="24"/>
          <w:szCs w:val="24"/>
        </w:rPr>
      </w:pPr>
    </w:p>
    <w:p w14:paraId="7850AB48" w14:textId="49E436A4" w:rsidR="002931AC" w:rsidRPr="00136991" w:rsidRDefault="002931AC" w:rsidP="002931AC">
      <w:pPr>
        <w:spacing w:after="0" w:line="240" w:lineRule="auto"/>
        <w:jc w:val="center"/>
        <w:rPr>
          <w:rFonts w:ascii="Times New Roman" w:eastAsia="Calibri" w:hAnsi="Times New Roman" w:cs="Times New Roman"/>
          <w:b/>
          <w:bCs/>
          <w:lang w:eastAsia="lt-LT"/>
        </w:rPr>
      </w:pPr>
    </w:p>
    <w:tbl>
      <w:tblPr>
        <w:tblStyle w:val="Lentelstinklelis"/>
        <w:tblpPr w:leftFromText="180" w:rightFromText="180" w:vertAnchor="page" w:horzAnchor="margin" w:tblpY="4503"/>
        <w:tblW w:w="10201" w:type="dxa"/>
        <w:tblLayout w:type="fixed"/>
        <w:tblLook w:val="04A0" w:firstRow="1" w:lastRow="0" w:firstColumn="1" w:lastColumn="0" w:noHBand="0" w:noVBand="1"/>
      </w:tblPr>
      <w:tblGrid>
        <w:gridCol w:w="675"/>
        <w:gridCol w:w="1304"/>
        <w:gridCol w:w="1701"/>
        <w:gridCol w:w="1487"/>
        <w:gridCol w:w="1631"/>
        <w:gridCol w:w="1702"/>
        <w:gridCol w:w="1701"/>
      </w:tblGrid>
      <w:tr w:rsidR="00A24E64" w:rsidRPr="00972BAD" w14:paraId="6910CC48" w14:textId="7ECC391F" w:rsidTr="00E16CAB">
        <w:trPr>
          <w:trHeight w:val="2703"/>
        </w:trPr>
        <w:tc>
          <w:tcPr>
            <w:tcW w:w="675" w:type="dxa"/>
            <w:shd w:val="clear" w:color="auto" w:fill="F2F2F2" w:themeFill="background1" w:themeFillShade="F2"/>
            <w:hideMark/>
          </w:tcPr>
          <w:p w14:paraId="49C7F340" w14:textId="32C7F4F8" w:rsidR="00A24E64" w:rsidRPr="005F3173" w:rsidRDefault="00A24E64" w:rsidP="00A24E64">
            <w:pPr>
              <w:jc w:val="center"/>
              <w:rPr>
                <w:rFonts w:ascii="Times New Roman" w:eastAsia="Aptos" w:hAnsi="Times New Roman" w:cs="Times New Roman"/>
                <w:b/>
                <w:bCs/>
                <w:kern w:val="0"/>
              </w:rPr>
            </w:pPr>
            <w:r w:rsidRPr="005F3173">
              <w:rPr>
                <w:rFonts w:ascii="Times New Roman" w:eastAsia="Aptos" w:hAnsi="Times New Roman" w:cs="Times New Roman"/>
                <w:b/>
                <w:bCs/>
                <w:kern w:val="0"/>
              </w:rPr>
              <w:t>Eil</w:t>
            </w:r>
            <w:r>
              <w:rPr>
                <w:rFonts w:ascii="Times New Roman" w:eastAsia="Aptos" w:hAnsi="Times New Roman" w:cs="Times New Roman"/>
                <w:b/>
                <w:bCs/>
                <w:kern w:val="0"/>
              </w:rPr>
              <w:t>.</w:t>
            </w:r>
          </w:p>
          <w:p w14:paraId="16CBAF1A" w14:textId="3C0D8DA2" w:rsidR="00A24E64" w:rsidRPr="005F3173" w:rsidRDefault="00A24E64" w:rsidP="00A24E64">
            <w:pPr>
              <w:jc w:val="center"/>
              <w:rPr>
                <w:rFonts w:ascii="Times New Roman" w:eastAsia="Aptos" w:hAnsi="Times New Roman" w:cs="Times New Roman"/>
                <w:b/>
                <w:bCs/>
                <w:kern w:val="0"/>
              </w:rPr>
            </w:pPr>
            <w:r w:rsidRPr="005F3173">
              <w:rPr>
                <w:rFonts w:ascii="Times New Roman" w:eastAsia="Aptos" w:hAnsi="Times New Roman" w:cs="Times New Roman"/>
                <w:b/>
                <w:bCs/>
                <w:kern w:val="0"/>
              </w:rPr>
              <w:t>Nr</w:t>
            </w:r>
            <w:r>
              <w:rPr>
                <w:rFonts w:ascii="Times New Roman" w:eastAsia="Aptos" w:hAnsi="Times New Roman" w:cs="Times New Roman"/>
                <w:b/>
                <w:bCs/>
                <w:kern w:val="0"/>
              </w:rPr>
              <w:t>.</w:t>
            </w:r>
          </w:p>
        </w:tc>
        <w:tc>
          <w:tcPr>
            <w:tcW w:w="1304" w:type="dxa"/>
            <w:shd w:val="clear" w:color="auto" w:fill="F2F2F2" w:themeFill="background1" w:themeFillShade="F2"/>
          </w:tcPr>
          <w:p w14:paraId="46A7D0B6" w14:textId="77777777" w:rsidR="00A24E64" w:rsidRPr="005F3173" w:rsidRDefault="00A24E64" w:rsidP="00A24E64">
            <w:pPr>
              <w:jc w:val="center"/>
              <w:rPr>
                <w:rFonts w:ascii="Times New Roman" w:eastAsia="Aptos" w:hAnsi="Times New Roman" w:cs="Times New Roman"/>
                <w:b/>
                <w:bCs/>
                <w:kern w:val="0"/>
              </w:rPr>
            </w:pPr>
            <w:r w:rsidRPr="005F3173">
              <w:rPr>
                <w:rFonts w:ascii="Times New Roman" w:eastAsia="Times New Roman" w:hAnsi="Times New Roman" w:cs="Times New Roman"/>
                <w:b/>
                <w:lang w:eastAsia="hu-HU"/>
              </w:rPr>
              <w:t>Renginio pavadinimas, trumpas aprašymas</w:t>
            </w:r>
            <w:r>
              <w:rPr>
                <w:rFonts w:ascii="Times New Roman" w:eastAsia="Aptos" w:hAnsi="Times New Roman" w:cs="Times New Roman"/>
                <w:b/>
                <w:bCs/>
                <w:kern w:val="0"/>
              </w:rPr>
              <w:t xml:space="preserve"> (renginio žiūrovų preliminarus</w:t>
            </w:r>
            <w:r>
              <w:rPr>
                <w:rFonts w:ascii="Times New Roman" w:eastAsia="Aptos" w:hAnsi="Times New Roman" w:cs="Times New Roman"/>
                <w:b/>
                <w:bCs/>
              </w:rPr>
              <w:t xml:space="preserve"> skaičius</w:t>
            </w:r>
            <w:r>
              <w:rPr>
                <w:rFonts w:ascii="Times New Roman" w:eastAsia="Aptos" w:hAnsi="Times New Roman" w:cs="Times New Roman"/>
                <w:b/>
                <w:bCs/>
                <w:kern w:val="0"/>
              </w:rPr>
              <w:t>)</w:t>
            </w:r>
          </w:p>
          <w:p w14:paraId="1F092B8C" w14:textId="77E78F2C" w:rsidR="00A24E64" w:rsidRPr="005F3173" w:rsidRDefault="00A24E64" w:rsidP="00A24E64">
            <w:pPr>
              <w:jc w:val="center"/>
              <w:rPr>
                <w:rFonts w:ascii="Times New Roman" w:eastAsia="Aptos" w:hAnsi="Times New Roman" w:cs="Times New Roman"/>
                <w:b/>
                <w:bCs/>
                <w:kern w:val="0"/>
              </w:rPr>
            </w:pPr>
          </w:p>
        </w:tc>
        <w:tc>
          <w:tcPr>
            <w:tcW w:w="1701" w:type="dxa"/>
            <w:shd w:val="clear" w:color="auto" w:fill="F2F2F2" w:themeFill="background1" w:themeFillShade="F2"/>
          </w:tcPr>
          <w:p w14:paraId="19D8E987" w14:textId="42F8E4B3" w:rsidR="00A24E64" w:rsidRPr="0075447A" w:rsidRDefault="00A24E64" w:rsidP="00A24E64">
            <w:pPr>
              <w:jc w:val="center"/>
              <w:rPr>
                <w:rFonts w:ascii="Times New Roman" w:eastAsia="Aptos" w:hAnsi="Times New Roman" w:cs="Times New Roman"/>
                <w:b/>
                <w:bCs/>
                <w:kern w:val="0"/>
              </w:rPr>
            </w:pPr>
            <w:r w:rsidRPr="0075447A">
              <w:rPr>
                <w:rFonts w:ascii="Times New Roman" w:hAnsi="Times New Roman" w:cs="Times New Roman"/>
                <w:b/>
                <w:bCs/>
              </w:rPr>
              <w:t>Paslaugų teikėjas (juridinis asmuo/fizinis asmuo)</w:t>
            </w:r>
          </w:p>
        </w:tc>
        <w:tc>
          <w:tcPr>
            <w:tcW w:w="1487" w:type="dxa"/>
            <w:shd w:val="clear" w:color="auto" w:fill="F2F2F2" w:themeFill="background1" w:themeFillShade="F2"/>
            <w:hideMark/>
          </w:tcPr>
          <w:p w14:paraId="219C5186" w14:textId="5CAC4017" w:rsidR="00A24E64" w:rsidRPr="005F3173" w:rsidRDefault="00A24E64" w:rsidP="00A24E64">
            <w:pPr>
              <w:jc w:val="center"/>
              <w:rPr>
                <w:rFonts w:ascii="Times New Roman" w:eastAsia="Aptos" w:hAnsi="Times New Roman" w:cs="Times New Roman"/>
                <w:b/>
                <w:bCs/>
                <w:kern w:val="0"/>
              </w:rPr>
            </w:pPr>
            <w:r w:rsidRPr="005F3173">
              <w:rPr>
                <w:rFonts w:ascii="Times New Roman" w:eastAsia="Calibri" w:hAnsi="Times New Roman" w:cs="Times New Roman"/>
                <w:b/>
                <w:color w:val="000000" w:themeColor="text1"/>
                <w:lang w:eastAsia="hu-HU"/>
              </w:rPr>
              <w:t>Renginio</w:t>
            </w:r>
            <w:r>
              <w:rPr>
                <w:rFonts w:ascii="Times New Roman" w:eastAsia="Calibri" w:hAnsi="Times New Roman" w:cs="Times New Roman"/>
                <w:b/>
                <w:color w:val="000000" w:themeColor="text1"/>
                <w:lang w:eastAsia="hu-HU"/>
              </w:rPr>
              <w:t xml:space="preserve"> pradžios ir pabaigos datos</w:t>
            </w:r>
            <w:r w:rsidRPr="005F3173">
              <w:rPr>
                <w:rFonts w:ascii="Times New Roman" w:eastAsia="Calibri" w:hAnsi="Times New Roman" w:cs="Times New Roman"/>
                <w:b/>
                <w:color w:val="000000" w:themeColor="text1"/>
                <w:lang w:eastAsia="hu-HU"/>
              </w:rPr>
              <w:t xml:space="preserve"> </w:t>
            </w:r>
            <w:r w:rsidRPr="0075447A">
              <w:rPr>
                <w:rFonts w:ascii="Times New Roman" w:hAnsi="Times New Roman" w:cs="Times New Roman"/>
                <w:b/>
                <w:bCs/>
              </w:rPr>
              <w:t>(metai/mėnuo/diena)</w:t>
            </w:r>
          </w:p>
          <w:p w14:paraId="0F1A06DC" w14:textId="77777777" w:rsidR="00A24E64" w:rsidRPr="005F3173" w:rsidRDefault="00A24E64" w:rsidP="00A24E64">
            <w:pPr>
              <w:jc w:val="center"/>
              <w:rPr>
                <w:rFonts w:ascii="Times New Roman" w:eastAsia="Aptos" w:hAnsi="Times New Roman" w:cs="Times New Roman"/>
                <w:b/>
                <w:bCs/>
                <w:kern w:val="0"/>
              </w:rPr>
            </w:pPr>
          </w:p>
          <w:p w14:paraId="7485E888" w14:textId="77777777" w:rsidR="00A24E64" w:rsidRPr="005F3173" w:rsidRDefault="00A24E64" w:rsidP="00A24E64">
            <w:pPr>
              <w:rPr>
                <w:rFonts w:ascii="Times New Roman" w:eastAsia="Aptos" w:hAnsi="Times New Roman" w:cs="Times New Roman"/>
                <w:b/>
                <w:bCs/>
                <w:kern w:val="0"/>
              </w:rPr>
            </w:pPr>
          </w:p>
        </w:tc>
        <w:tc>
          <w:tcPr>
            <w:tcW w:w="1631" w:type="dxa"/>
            <w:shd w:val="clear" w:color="auto" w:fill="F2F2F2" w:themeFill="background1" w:themeFillShade="F2"/>
          </w:tcPr>
          <w:p w14:paraId="3FEB738D" w14:textId="3E66BFB2" w:rsidR="00A24E64" w:rsidRPr="005F3173" w:rsidRDefault="00A24E64" w:rsidP="00A24E64">
            <w:pPr>
              <w:jc w:val="center"/>
              <w:rPr>
                <w:rFonts w:ascii="Times New Roman" w:eastAsia="Aptos" w:hAnsi="Times New Roman" w:cs="Times New Roman"/>
                <w:b/>
                <w:bCs/>
                <w:kern w:val="0"/>
              </w:rPr>
            </w:pPr>
            <w:r w:rsidRPr="005F3173">
              <w:rPr>
                <w:rFonts w:ascii="Times New Roman" w:eastAsia="Times New Roman" w:hAnsi="Times New Roman" w:cs="Times New Roman"/>
                <w:b/>
                <w:lang w:eastAsia="hu-HU"/>
              </w:rPr>
              <w:t>Užsakovas (pilnas pavadinimas ir adresas, kontaktinio asmens pareigos, vardas, pavardė ir tel. Nr.)</w:t>
            </w:r>
          </w:p>
          <w:p w14:paraId="46BCC582" w14:textId="14E89862" w:rsidR="00A24E64" w:rsidRPr="005F3173" w:rsidRDefault="00A24E64" w:rsidP="00A24E64">
            <w:pPr>
              <w:jc w:val="center"/>
              <w:rPr>
                <w:rFonts w:ascii="Times New Roman" w:eastAsia="Aptos" w:hAnsi="Times New Roman" w:cs="Times New Roman"/>
                <w:b/>
                <w:bCs/>
                <w:kern w:val="0"/>
              </w:rPr>
            </w:pPr>
            <w:r w:rsidRPr="00BC4B54">
              <w:rPr>
                <w:rFonts w:ascii="Times New Roman" w:eastAsia="Aptos" w:hAnsi="Times New Roman" w:cs="Times New Roman"/>
                <w:b/>
                <w:bCs/>
                <w:kern w:val="0"/>
              </w:rPr>
              <w:t xml:space="preserve">(pagal Pirkimo sąlygų </w:t>
            </w:r>
            <w:r w:rsidRPr="00BC4B54">
              <w:rPr>
                <w:rFonts w:ascii="Times New Roman" w:eastAsia="Times New Roman" w:hAnsi="Times New Roman" w:cs="Times New Roman"/>
                <w:b/>
                <w:bCs/>
                <w:kern w:val="0"/>
                <w:lang w:eastAsia="lt-LT"/>
                <w14:ligatures w14:val="none"/>
              </w:rPr>
              <w:t>3.3.1.</w:t>
            </w:r>
            <w:r w:rsidRPr="00BC4B54">
              <w:rPr>
                <w:rFonts w:ascii="Times New Roman" w:eastAsia="Aptos" w:hAnsi="Times New Roman" w:cs="Times New Roman"/>
                <w:b/>
                <w:bCs/>
                <w:kern w:val="0"/>
              </w:rPr>
              <w:t xml:space="preserve"> p. nurodytus reikalavimus)</w:t>
            </w:r>
          </w:p>
        </w:tc>
        <w:tc>
          <w:tcPr>
            <w:tcW w:w="1702" w:type="dxa"/>
            <w:shd w:val="clear" w:color="auto" w:fill="F2F2F2" w:themeFill="background1" w:themeFillShade="F2"/>
            <w:hideMark/>
          </w:tcPr>
          <w:p w14:paraId="096454AB" w14:textId="703DC6A4" w:rsidR="00A24E64" w:rsidRPr="00187D7F" w:rsidRDefault="005F471F" w:rsidP="00187D7F">
            <w:pPr>
              <w:jc w:val="center"/>
              <w:rPr>
                <w:rFonts w:ascii="Times New Roman" w:eastAsia="Aptos" w:hAnsi="Times New Roman" w:cs="Times New Roman"/>
                <w:b/>
                <w:bCs/>
                <w:kern w:val="0"/>
              </w:rPr>
            </w:pPr>
            <w:r w:rsidRPr="00187D7F">
              <w:rPr>
                <w:rFonts w:ascii="Times New Roman" w:hAnsi="Times New Roman" w:cs="Times New Roman"/>
                <w:b/>
                <w:bCs/>
              </w:rPr>
              <w:t xml:space="preserve">Paslaugas  suteikusio  Paslaugų teikėjo </w:t>
            </w:r>
            <w:r w:rsidR="00A24E64" w:rsidRPr="00187D7F">
              <w:rPr>
                <w:rFonts w:ascii="Times New Roman" w:hAnsi="Times New Roman" w:cs="Times New Roman"/>
                <w:b/>
                <w:bCs/>
              </w:rPr>
              <w:t xml:space="preserve">vaidmuo </w:t>
            </w:r>
            <w:r w:rsidR="00187D7F">
              <w:rPr>
                <w:rFonts w:ascii="Times New Roman" w:hAnsi="Times New Roman" w:cs="Times New Roman"/>
                <w:b/>
                <w:bCs/>
              </w:rPr>
              <w:t xml:space="preserve">vykusiame </w:t>
            </w:r>
            <w:r w:rsidR="00187D7F" w:rsidRPr="00187D7F">
              <w:rPr>
                <w:rFonts w:ascii="Times New Roman" w:hAnsi="Times New Roman" w:cs="Times New Roman"/>
                <w:b/>
                <w:bCs/>
              </w:rPr>
              <w:t>renginyj</w:t>
            </w:r>
            <w:r w:rsidR="00187D7F">
              <w:rPr>
                <w:rFonts w:ascii="Times New Roman" w:hAnsi="Times New Roman" w:cs="Times New Roman"/>
                <w:b/>
                <w:bCs/>
              </w:rPr>
              <w:t>e</w:t>
            </w:r>
          </w:p>
        </w:tc>
        <w:tc>
          <w:tcPr>
            <w:tcW w:w="1701" w:type="dxa"/>
            <w:shd w:val="clear" w:color="auto" w:fill="F2F2F2" w:themeFill="background1" w:themeFillShade="F2"/>
          </w:tcPr>
          <w:p w14:paraId="7C9839D1" w14:textId="77777777" w:rsidR="00A24E64" w:rsidRPr="005F3173" w:rsidRDefault="00A24E64" w:rsidP="00A24E64">
            <w:pPr>
              <w:jc w:val="center"/>
              <w:rPr>
                <w:rFonts w:ascii="Times New Roman" w:eastAsia="Aptos" w:hAnsi="Times New Roman" w:cs="Times New Roman"/>
                <w:b/>
                <w:bCs/>
                <w:kern w:val="0"/>
              </w:rPr>
            </w:pPr>
            <w:r w:rsidRPr="005F3173">
              <w:rPr>
                <w:rFonts w:ascii="Times New Roman" w:eastAsia="Aptos" w:hAnsi="Times New Roman" w:cs="Times New Roman"/>
                <w:b/>
                <w:bCs/>
                <w:kern w:val="0"/>
              </w:rPr>
              <w:t xml:space="preserve">Pridedami dokumentai, patvirtinantys reikalaujamą patirtį </w:t>
            </w:r>
            <w:r>
              <w:rPr>
                <w:rFonts w:ascii="Times New Roman" w:eastAsia="Aptos" w:hAnsi="Times New Roman" w:cs="Times New Roman"/>
                <w:b/>
                <w:bCs/>
                <w:kern w:val="0"/>
              </w:rPr>
              <w:t xml:space="preserve"> </w:t>
            </w:r>
            <w:r w:rsidRPr="00780510">
              <w:rPr>
                <w:rFonts w:ascii="Times New Roman" w:eastAsia="Aptos" w:hAnsi="Times New Roman" w:cs="Times New Roman"/>
                <w:b/>
                <w:bCs/>
                <w:kern w:val="0"/>
                <w:highlight w:val="yellow"/>
              </w:rPr>
              <w:t>(pvz. rekomendacija atsiliepimas ar panašiai)</w:t>
            </w:r>
          </w:p>
          <w:p w14:paraId="76EF046D" w14:textId="77777777" w:rsidR="00A24E64" w:rsidRPr="005F3173" w:rsidRDefault="00A24E64" w:rsidP="00A24E64">
            <w:pPr>
              <w:jc w:val="center"/>
              <w:rPr>
                <w:rFonts w:ascii="Times New Roman" w:eastAsia="Aptos" w:hAnsi="Times New Roman" w:cs="Times New Roman"/>
                <w:b/>
                <w:bCs/>
                <w:kern w:val="0"/>
              </w:rPr>
            </w:pPr>
          </w:p>
          <w:p w14:paraId="7BB8548B" w14:textId="4A89D364" w:rsidR="00A24E64" w:rsidRPr="005F3173" w:rsidRDefault="00A24E64" w:rsidP="00A24E64">
            <w:pPr>
              <w:jc w:val="center"/>
              <w:rPr>
                <w:rFonts w:ascii="Times New Roman" w:eastAsia="Aptos" w:hAnsi="Times New Roman" w:cs="Times New Roman"/>
                <w:b/>
                <w:bCs/>
              </w:rPr>
            </w:pPr>
            <w:r w:rsidRPr="005F3173">
              <w:rPr>
                <w:rFonts w:ascii="Times New Roman" w:eastAsia="Aptos" w:hAnsi="Times New Roman" w:cs="Times New Roman"/>
                <w:b/>
                <w:bCs/>
                <w:kern w:val="0"/>
              </w:rPr>
              <w:t>(nurodoma kokie dokumentai pateikiami)</w:t>
            </w:r>
          </w:p>
        </w:tc>
      </w:tr>
      <w:tr w:rsidR="00A24E64" w:rsidRPr="00972BAD" w14:paraId="53F0E840" w14:textId="1F834967" w:rsidTr="00E16CAB">
        <w:trPr>
          <w:trHeight w:val="174"/>
        </w:trPr>
        <w:tc>
          <w:tcPr>
            <w:tcW w:w="675" w:type="dxa"/>
            <w:hideMark/>
          </w:tcPr>
          <w:p w14:paraId="4479CDC8" w14:textId="77777777" w:rsidR="00A24E64" w:rsidRPr="00A65EFB" w:rsidRDefault="00A24E64" w:rsidP="00A24E64">
            <w:pPr>
              <w:jc w:val="center"/>
              <w:rPr>
                <w:rFonts w:ascii="Times New Roman" w:eastAsia="Aptos" w:hAnsi="Times New Roman" w:cs="Times New Roman"/>
                <w:b/>
                <w:bCs/>
                <w:caps/>
                <w:kern w:val="0"/>
                <w:sz w:val="20"/>
                <w:szCs w:val="20"/>
              </w:rPr>
            </w:pPr>
            <w:r w:rsidRPr="00A65EFB">
              <w:rPr>
                <w:rFonts w:ascii="Times New Roman" w:eastAsia="Aptos" w:hAnsi="Times New Roman" w:cs="Times New Roman"/>
                <w:b/>
                <w:bCs/>
                <w:caps/>
                <w:kern w:val="0"/>
                <w:sz w:val="20"/>
                <w:szCs w:val="20"/>
              </w:rPr>
              <w:t>1</w:t>
            </w:r>
          </w:p>
        </w:tc>
        <w:tc>
          <w:tcPr>
            <w:tcW w:w="1304" w:type="dxa"/>
            <w:hideMark/>
          </w:tcPr>
          <w:p w14:paraId="0FD85384" w14:textId="77777777" w:rsidR="00A24E64" w:rsidRPr="00A65EFB" w:rsidRDefault="00A24E64" w:rsidP="00A24E64">
            <w:pPr>
              <w:jc w:val="center"/>
              <w:rPr>
                <w:rFonts w:ascii="Times New Roman" w:eastAsia="Aptos" w:hAnsi="Times New Roman" w:cs="Times New Roman"/>
                <w:b/>
                <w:bCs/>
                <w:caps/>
                <w:kern w:val="0"/>
                <w:sz w:val="20"/>
                <w:szCs w:val="20"/>
              </w:rPr>
            </w:pPr>
            <w:r w:rsidRPr="00A65EFB">
              <w:rPr>
                <w:rFonts w:ascii="Times New Roman" w:eastAsia="Aptos" w:hAnsi="Times New Roman" w:cs="Times New Roman"/>
                <w:b/>
                <w:bCs/>
                <w:caps/>
                <w:kern w:val="0"/>
                <w:sz w:val="20"/>
                <w:szCs w:val="20"/>
              </w:rPr>
              <w:t>2</w:t>
            </w:r>
          </w:p>
        </w:tc>
        <w:tc>
          <w:tcPr>
            <w:tcW w:w="1701" w:type="dxa"/>
            <w:hideMark/>
          </w:tcPr>
          <w:p w14:paraId="7908AAF8" w14:textId="77777777" w:rsidR="00A24E64" w:rsidRPr="00A65EFB" w:rsidRDefault="00A24E64" w:rsidP="00A24E64">
            <w:pPr>
              <w:jc w:val="center"/>
              <w:rPr>
                <w:rFonts w:ascii="Times New Roman" w:eastAsia="Aptos" w:hAnsi="Times New Roman" w:cs="Times New Roman"/>
                <w:b/>
                <w:bCs/>
                <w:caps/>
                <w:kern w:val="0"/>
                <w:sz w:val="20"/>
                <w:szCs w:val="20"/>
              </w:rPr>
            </w:pPr>
            <w:r w:rsidRPr="00972BAD">
              <w:rPr>
                <w:rFonts w:ascii="Times New Roman" w:eastAsia="Aptos" w:hAnsi="Times New Roman" w:cs="Times New Roman"/>
                <w:b/>
                <w:bCs/>
                <w:caps/>
                <w:kern w:val="0"/>
                <w:sz w:val="20"/>
                <w:szCs w:val="20"/>
              </w:rPr>
              <w:t>3</w:t>
            </w:r>
          </w:p>
        </w:tc>
        <w:tc>
          <w:tcPr>
            <w:tcW w:w="1487" w:type="dxa"/>
            <w:hideMark/>
          </w:tcPr>
          <w:p w14:paraId="5C93D8E3" w14:textId="77777777" w:rsidR="00A24E64" w:rsidRPr="00A65EFB" w:rsidRDefault="00A24E64" w:rsidP="00A24E64">
            <w:pPr>
              <w:jc w:val="center"/>
              <w:rPr>
                <w:rFonts w:ascii="Times New Roman" w:eastAsia="Aptos" w:hAnsi="Times New Roman" w:cs="Times New Roman"/>
                <w:b/>
                <w:bCs/>
                <w:caps/>
                <w:kern w:val="0"/>
                <w:sz w:val="20"/>
                <w:szCs w:val="20"/>
              </w:rPr>
            </w:pPr>
            <w:r w:rsidRPr="00972BAD">
              <w:rPr>
                <w:rFonts w:ascii="Times New Roman" w:eastAsia="Aptos" w:hAnsi="Times New Roman" w:cs="Times New Roman"/>
                <w:b/>
                <w:bCs/>
                <w:caps/>
                <w:kern w:val="0"/>
                <w:sz w:val="20"/>
                <w:szCs w:val="20"/>
              </w:rPr>
              <w:t>4</w:t>
            </w:r>
          </w:p>
        </w:tc>
        <w:tc>
          <w:tcPr>
            <w:tcW w:w="1631" w:type="dxa"/>
          </w:tcPr>
          <w:p w14:paraId="2EF472C7" w14:textId="77777777" w:rsidR="00A24E64" w:rsidRPr="00972BAD" w:rsidRDefault="00A24E64" w:rsidP="00A24E64">
            <w:pPr>
              <w:jc w:val="center"/>
              <w:rPr>
                <w:rFonts w:ascii="Times New Roman" w:eastAsia="Aptos" w:hAnsi="Times New Roman" w:cs="Times New Roman"/>
                <w:b/>
                <w:bCs/>
                <w:caps/>
                <w:kern w:val="0"/>
                <w:sz w:val="20"/>
                <w:szCs w:val="20"/>
              </w:rPr>
            </w:pPr>
            <w:r w:rsidRPr="00972BAD">
              <w:rPr>
                <w:rFonts w:ascii="Times New Roman" w:eastAsia="Aptos" w:hAnsi="Times New Roman" w:cs="Times New Roman"/>
                <w:b/>
                <w:bCs/>
                <w:caps/>
                <w:kern w:val="0"/>
                <w:sz w:val="20"/>
                <w:szCs w:val="20"/>
              </w:rPr>
              <w:t>5</w:t>
            </w:r>
          </w:p>
        </w:tc>
        <w:tc>
          <w:tcPr>
            <w:tcW w:w="1702" w:type="dxa"/>
            <w:hideMark/>
          </w:tcPr>
          <w:p w14:paraId="321B1492" w14:textId="343E1953" w:rsidR="00A24E64" w:rsidRPr="00A65EFB" w:rsidRDefault="00A24E64" w:rsidP="00A24E64">
            <w:pPr>
              <w:jc w:val="center"/>
              <w:rPr>
                <w:rFonts w:ascii="Times New Roman" w:eastAsia="Aptos" w:hAnsi="Times New Roman" w:cs="Times New Roman"/>
                <w:b/>
                <w:bCs/>
                <w:caps/>
                <w:kern w:val="0"/>
                <w:sz w:val="20"/>
                <w:szCs w:val="20"/>
              </w:rPr>
            </w:pPr>
            <w:r>
              <w:rPr>
                <w:rFonts w:ascii="Times New Roman" w:eastAsia="Aptos" w:hAnsi="Times New Roman" w:cs="Times New Roman"/>
                <w:b/>
                <w:bCs/>
                <w:caps/>
                <w:kern w:val="0"/>
                <w:sz w:val="20"/>
                <w:szCs w:val="20"/>
              </w:rPr>
              <w:t>6</w:t>
            </w:r>
          </w:p>
        </w:tc>
        <w:tc>
          <w:tcPr>
            <w:tcW w:w="1701" w:type="dxa"/>
          </w:tcPr>
          <w:p w14:paraId="0AA3AF8A" w14:textId="4D5E4C55" w:rsidR="00A24E64" w:rsidRPr="00A65EFB" w:rsidRDefault="00A24E64" w:rsidP="00A24E64">
            <w:pPr>
              <w:jc w:val="center"/>
              <w:rPr>
                <w:rFonts w:ascii="Times New Roman" w:eastAsia="Aptos" w:hAnsi="Times New Roman" w:cs="Times New Roman"/>
                <w:b/>
                <w:bCs/>
                <w:caps/>
                <w:sz w:val="20"/>
                <w:szCs w:val="20"/>
              </w:rPr>
            </w:pPr>
            <w:r>
              <w:rPr>
                <w:rFonts w:ascii="Times New Roman" w:eastAsia="Aptos" w:hAnsi="Times New Roman" w:cs="Times New Roman"/>
                <w:b/>
                <w:bCs/>
                <w:caps/>
                <w:sz w:val="20"/>
                <w:szCs w:val="20"/>
              </w:rPr>
              <w:t>7</w:t>
            </w:r>
          </w:p>
        </w:tc>
      </w:tr>
      <w:tr w:rsidR="00A24E64" w:rsidRPr="00972BAD" w14:paraId="76EB75E6" w14:textId="03412E5E" w:rsidTr="00E16CAB">
        <w:trPr>
          <w:trHeight w:val="1856"/>
        </w:trPr>
        <w:tc>
          <w:tcPr>
            <w:tcW w:w="675" w:type="dxa"/>
            <w:hideMark/>
          </w:tcPr>
          <w:p w14:paraId="5C0AB677" w14:textId="77777777" w:rsidR="00A24E64" w:rsidRPr="00A65EFB" w:rsidRDefault="00A24E64" w:rsidP="00A24E64">
            <w:pPr>
              <w:jc w:val="center"/>
              <w:rPr>
                <w:rFonts w:ascii="Times New Roman" w:eastAsia="Aptos" w:hAnsi="Times New Roman" w:cs="Times New Roman"/>
                <w:caps/>
                <w:kern w:val="0"/>
                <w:sz w:val="20"/>
                <w:szCs w:val="20"/>
              </w:rPr>
            </w:pPr>
            <w:r w:rsidRPr="00A65EFB">
              <w:rPr>
                <w:rFonts w:ascii="Times New Roman" w:eastAsia="Aptos" w:hAnsi="Times New Roman" w:cs="Times New Roman"/>
                <w:caps/>
                <w:kern w:val="0"/>
                <w:sz w:val="20"/>
                <w:szCs w:val="20"/>
              </w:rPr>
              <w:t>1.</w:t>
            </w:r>
          </w:p>
        </w:tc>
        <w:tc>
          <w:tcPr>
            <w:tcW w:w="1304" w:type="dxa"/>
          </w:tcPr>
          <w:p w14:paraId="2206DD8E" w14:textId="77777777" w:rsidR="00A24E64" w:rsidRPr="00A65EFB" w:rsidRDefault="00A24E64" w:rsidP="00A24E64">
            <w:pPr>
              <w:jc w:val="center"/>
              <w:rPr>
                <w:rFonts w:ascii="Times New Roman" w:eastAsia="Aptos" w:hAnsi="Times New Roman" w:cs="Times New Roman"/>
                <w:caps/>
                <w:kern w:val="0"/>
                <w:sz w:val="20"/>
                <w:szCs w:val="20"/>
              </w:rPr>
            </w:pPr>
          </w:p>
        </w:tc>
        <w:tc>
          <w:tcPr>
            <w:tcW w:w="1701" w:type="dxa"/>
          </w:tcPr>
          <w:p w14:paraId="7C6E60C1" w14:textId="77777777" w:rsidR="00A24E64" w:rsidRPr="00A65EFB" w:rsidRDefault="00A24E64" w:rsidP="00A24E64">
            <w:pPr>
              <w:jc w:val="center"/>
              <w:rPr>
                <w:rFonts w:ascii="Times New Roman" w:eastAsia="Aptos" w:hAnsi="Times New Roman" w:cs="Times New Roman"/>
                <w:caps/>
                <w:kern w:val="0"/>
                <w:sz w:val="20"/>
                <w:szCs w:val="20"/>
              </w:rPr>
            </w:pPr>
          </w:p>
        </w:tc>
        <w:tc>
          <w:tcPr>
            <w:tcW w:w="1487" w:type="dxa"/>
          </w:tcPr>
          <w:p w14:paraId="3182D9F4" w14:textId="77777777" w:rsidR="00A24E64" w:rsidRPr="00A65EFB" w:rsidRDefault="00A24E64" w:rsidP="00A24E64">
            <w:pPr>
              <w:jc w:val="center"/>
              <w:rPr>
                <w:rFonts w:ascii="Times New Roman" w:eastAsia="Aptos" w:hAnsi="Times New Roman" w:cs="Times New Roman"/>
                <w:caps/>
                <w:kern w:val="0"/>
                <w:sz w:val="20"/>
                <w:szCs w:val="20"/>
              </w:rPr>
            </w:pPr>
          </w:p>
        </w:tc>
        <w:tc>
          <w:tcPr>
            <w:tcW w:w="1631" w:type="dxa"/>
          </w:tcPr>
          <w:p w14:paraId="03F039A4" w14:textId="77777777" w:rsidR="00A24E64" w:rsidRPr="00972BAD" w:rsidRDefault="00A24E64" w:rsidP="00A24E64">
            <w:pPr>
              <w:rPr>
                <w:rFonts w:ascii="Times New Roman" w:eastAsia="Aptos" w:hAnsi="Times New Roman" w:cs="Times New Roman"/>
                <w:caps/>
                <w:kern w:val="0"/>
                <w:sz w:val="20"/>
                <w:szCs w:val="20"/>
              </w:rPr>
            </w:pPr>
          </w:p>
          <w:p w14:paraId="31DFED72" w14:textId="77777777" w:rsidR="00A24E64" w:rsidRPr="00972BAD" w:rsidRDefault="00A24E64" w:rsidP="00A24E64">
            <w:pP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1..................</w:t>
            </w:r>
          </w:p>
          <w:p w14:paraId="76A4EFF9" w14:textId="77777777" w:rsidR="00A24E64" w:rsidRPr="00972BAD" w:rsidRDefault="00A24E64" w:rsidP="00A24E64">
            <w:pPr>
              <w:rPr>
                <w:rFonts w:ascii="Times New Roman" w:eastAsia="Aptos" w:hAnsi="Times New Roman" w:cs="Times New Roman"/>
                <w:caps/>
                <w:kern w:val="0"/>
                <w:sz w:val="20"/>
                <w:szCs w:val="20"/>
              </w:rPr>
            </w:pPr>
          </w:p>
          <w:p w14:paraId="30972130" w14:textId="77777777" w:rsidR="00A24E64" w:rsidRPr="00972BAD" w:rsidRDefault="00A24E64" w:rsidP="00A24E64">
            <w:pPr>
              <w:rPr>
                <w:rFonts w:ascii="Times New Roman" w:eastAsia="Aptos" w:hAnsi="Times New Roman" w:cs="Times New Roman"/>
                <w:caps/>
                <w:kern w:val="0"/>
                <w:sz w:val="20"/>
                <w:szCs w:val="20"/>
              </w:rPr>
            </w:pPr>
          </w:p>
          <w:p w14:paraId="30E1007C" w14:textId="77777777" w:rsidR="00A24E64" w:rsidRPr="00972BAD" w:rsidRDefault="00A24E64" w:rsidP="00A24E64">
            <w:pPr>
              <w:rPr>
                <w:rFonts w:ascii="Times New Roman" w:eastAsia="Aptos" w:hAnsi="Times New Roman" w:cs="Times New Roman"/>
                <w:caps/>
                <w:kern w:val="0"/>
                <w:sz w:val="20"/>
                <w:szCs w:val="20"/>
              </w:rPr>
            </w:pPr>
          </w:p>
          <w:p w14:paraId="42DC6AEA" w14:textId="77777777" w:rsidR="00A24E64" w:rsidRPr="00972BAD" w:rsidRDefault="00A24E64" w:rsidP="00A24E64">
            <w:pP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2..................</w:t>
            </w:r>
          </w:p>
        </w:tc>
        <w:tc>
          <w:tcPr>
            <w:tcW w:w="1702" w:type="dxa"/>
          </w:tcPr>
          <w:p w14:paraId="1E7E861B" w14:textId="77777777" w:rsidR="00A24E64" w:rsidRPr="00A65EFB" w:rsidRDefault="00A24E64" w:rsidP="00A24E64">
            <w:pPr>
              <w:jc w:val="center"/>
              <w:rPr>
                <w:rFonts w:ascii="Times New Roman" w:eastAsia="Aptos" w:hAnsi="Times New Roman" w:cs="Times New Roman"/>
                <w:caps/>
                <w:kern w:val="0"/>
                <w:sz w:val="20"/>
                <w:szCs w:val="20"/>
              </w:rPr>
            </w:pPr>
          </w:p>
        </w:tc>
        <w:tc>
          <w:tcPr>
            <w:tcW w:w="1701" w:type="dxa"/>
          </w:tcPr>
          <w:p w14:paraId="769C6C11" w14:textId="77777777" w:rsidR="00A24E64" w:rsidRPr="00A65EFB" w:rsidRDefault="00A24E64" w:rsidP="00A24E64">
            <w:pPr>
              <w:jc w:val="center"/>
              <w:rPr>
                <w:rFonts w:ascii="Times New Roman" w:eastAsia="Aptos" w:hAnsi="Times New Roman" w:cs="Times New Roman"/>
                <w:caps/>
                <w:sz w:val="20"/>
                <w:szCs w:val="20"/>
              </w:rPr>
            </w:pPr>
          </w:p>
        </w:tc>
      </w:tr>
      <w:tr w:rsidR="00A24E64" w:rsidRPr="00972BAD" w14:paraId="1946A756" w14:textId="2133DCF9" w:rsidTr="00E16CAB">
        <w:trPr>
          <w:trHeight w:val="493"/>
        </w:trPr>
        <w:tc>
          <w:tcPr>
            <w:tcW w:w="675" w:type="dxa"/>
            <w:hideMark/>
          </w:tcPr>
          <w:p w14:paraId="4216EC52" w14:textId="77777777" w:rsidR="00A24E64" w:rsidRPr="00A65EFB" w:rsidRDefault="00A24E64" w:rsidP="00A24E64">
            <w:pPr>
              <w:jc w:val="center"/>
              <w:rPr>
                <w:rFonts w:ascii="Times New Roman" w:eastAsia="Aptos" w:hAnsi="Times New Roman" w:cs="Times New Roman"/>
                <w:caps/>
                <w:kern w:val="0"/>
                <w:sz w:val="20"/>
                <w:szCs w:val="20"/>
              </w:rPr>
            </w:pPr>
            <w:r w:rsidRPr="00A65EFB">
              <w:rPr>
                <w:rFonts w:ascii="Times New Roman" w:eastAsia="Aptos" w:hAnsi="Times New Roman" w:cs="Times New Roman"/>
                <w:caps/>
                <w:kern w:val="0"/>
                <w:sz w:val="20"/>
                <w:szCs w:val="20"/>
              </w:rPr>
              <w:t>2.</w:t>
            </w:r>
          </w:p>
        </w:tc>
        <w:tc>
          <w:tcPr>
            <w:tcW w:w="1304" w:type="dxa"/>
          </w:tcPr>
          <w:p w14:paraId="0474D1B2" w14:textId="77777777" w:rsidR="00A24E64" w:rsidRPr="00A65EFB" w:rsidRDefault="00A24E64" w:rsidP="00A24E64">
            <w:pPr>
              <w:jc w:val="center"/>
              <w:rPr>
                <w:rFonts w:ascii="Times New Roman" w:eastAsia="Aptos" w:hAnsi="Times New Roman" w:cs="Times New Roman"/>
                <w:caps/>
                <w:kern w:val="0"/>
                <w:sz w:val="20"/>
                <w:szCs w:val="20"/>
              </w:rPr>
            </w:pPr>
          </w:p>
        </w:tc>
        <w:tc>
          <w:tcPr>
            <w:tcW w:w="1701" w:type="dxa"/>
          </w:tcPr>
          <w:p w14:paraId="109D4D38" w14:textId="77777777" w:rsidR="00A24E64" w:rsidRPr="00A65EFB" w:rsidRDefault="00A24E64" w:rsidP="00A24E64">
            <w:pPr>
              <w:jc w:val="center"/>
              <w:rPr>
                <w:rFonts w:ascii="Times New Roman" w:eastAsia="Aptos" w:hAnsi="Times New Roman" w:cs="Times New Roman"/>
                <w:caps/>
                <w:kern w:val="0"/>
                <w:sz w:val="20"/>
                <w:szCs w:val="20"/>
              </w:rPr>
            </w:pPr>
          </w:p>
        </w:tc>
        <w:tc>
          <w:tcPr>
            <w:tcW w:w="1487" w:type="dxa"/>
          </w:tcPr>
          <w:p w14:paraId="7DA80F9E" w14:textId="77777777" w:rsidR="00A24E64" w:rsidRPr="00A65EFB" w:rsidRDefault="00A24E64" w:rsidP="00A24E64">
            <w:pPr>
              <w:jc w:val="center"/>
              <w:rPr>
                <w:rFonts w:ascii="Times New Roman" w:eastAsia="Aptos" w:hAnsi="Times New Roman" w:cs="Times New Roman"/>
                <w:caps/>
                <w:kern w:val="0"/>
                <w:sz w:val="20"/>
                <w:szCs w:val="20"/>
              </w:rPr>
            </w:pPr>
          </w:p>
        </w:tc>
        <w:tc>
          <w:tcPr>
            <w:tcW w:w="1631" w:type="dxa"/>
          </w:tcPr>
          <w:p w14:paraId="336C1C08" w14:textId="77777777" w:rsidR="00A24E64" w:rsidRPr="00972BAD" w:rsidRDefault="00A24E64" w:rsidP="00A24E64">
            <w:pPr>
              <w:rPr>
                <w:rFonts w:ascii="Times New Roman" w:eastAsia="Aptos" w:hAnsi="Times New Roman" w:cs="Times New Roman"/>
                <w:caps/>
                <w:kern w:val="0"/>
                <w:sz w:val="20"/>
                <w:szCs w:val="20"/>
              </w:rPr>
            </w:pPr>
          </w:p>
          <w:p w14:paraId="557C2DA8" w14:textId="77777777" w:rsidR="00A24E64" w:rsidRPr="00972BAD" w:rsidRDefault="00A24E64" w:rsidP="00A24E64">
            <w:pP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1..................</w:t>
            </w:r>
          </w:p>
          <w:p w14:paraId="17F05C34" w14:textId="77777777" w:rsidR="00A24E64" w:rsidRPr="00972BAD" w:rsidRDefault="00A24E64" w:rsidP="00A24E64">
            <w:pPr>
              <w:rPr>
                <w:rFonts w:ascii="Times New Roman" w:eastAsia="Aptos" w:hAnsi="Times New Roman" w:cs="Times New Roman"/>
                <w:caps/>
                <w:kern w:val="0"/>
                <w:sz w:val="20"/>
                <w:szCs w:val="20"/>
              </w:rPr>
            </w:pPr>
          </w:p>
          <w:p w14:paraId="7B0DE604" w14:textId="77777777" w:rsidR="00A24E64" w:rsidRPr="00972BAD" w:rsidRDefault="00A24E64" w:rsidP="00A24E64">
            <w:pPr>
              <w:rPr>
                <w:rFonts w:ascii="Times New Roman" w:eastAsia="Aptos" w:hAnsi="Times New Roman" w:cs="Times New Roman"/>
                <w:caps/>
                <w:kern w:val="0"/>
                <w:sz w:val="20"/>
                <w:szCs w:val="20"/>
              </w:rPr>
            </w:pPr>
          </w:p>
          <w:p w14:paraId="5F3E3152" w14:textId="77777777" w:rsidR="00A24E64" w:rsidRPr="00972BAD" w:rsidRDefault="00A24E64" w:rsidP="00A24E64">
            <w:pPr>
              <w:rPr>
                <w:rFonts w:ascii="Times New Roman" w:eastAsia="Aptos" w:hAnsi="Times New Roman" w:cs="Times New Roman"/>
                <w:caps/>
                <w:kern w:val="0"/>
                <w:sz w:val="20"/>
                <w:szCs w:val="20"/>
              </w:rPr>
            </w:pPr>
          </w:p>
          <w:p w14:paraId="6FF6F904" w14:textId="77777777" w:rsidR="00A24E64" w:rsidRPr="00972BAD" w:rsidRDefault="00A24E64" w:rsidP="00A24E64">
            <w:pP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2..................</w:t>
            </w:r>
          </w:p>
          <w:p w14:paraId="70BC13AC" w14:textId="77777777" w:rsidR="00A24E64" w:rsidRPr="00972BAD" w:rsidRDefault="00A24E64" w:rsidP="00A24E64">
            <w:pPr>
              <w:jc w:val="center"/>
              <w:rPr>
                <w:rFonts w:ascii="Times New Roman" w:eastAsia="Aptos" w:hAnsi="Times New Roman" w:cs="Times New Roman"/>
                <w:caps/>
                <w:kern w:val="0"/>
                <w:sz w:val="20"/>
                <w:szCs w:val="20"/>
              </w:rPr>
            </w:pPr>
          </w:p>
        </w:tc>
        <w:tc>
          <w:tcPr>
            <w:tcW w:w="1702" w:type="dxa"/>
          </w:tcPr>
          <w:p w14:paraId="4830F57D" w14:textId="77777777" w:rsidR="00A24E64" w:rsidRPr="00A65EFB" w:rsidRDefault="00A24E64" w:rsidP="00A24E64">
            <w:pPr>
              <w:jc w:val="center"/>
              <w:rPr>
                <w:rFonts w:ascii="Times New Roman" w:eastAsia="Aptos" w:hAnsi="Times New Roman" w:cs="Times New Roman"/>
                <w:caps/>
                <w:kern w:val="0"/>
                <w:sz w:val="20"/>
                <w:szCs w:val="20"/>
              </w:rPr>
            </w:pPr>
          </w:p>
        </w:tc>
        <w:tc>
          <w:tcPr>
            <w:tcW w:w="1701" w:type="dxa"/>
          </w:tcPr>
          <w:p w14:paraId="5DB112EC" w14:textId="77777777" w:rsidR="00A24E64" w:rsidRPr="00A65EFB" w:rsidRDefault="00A24E64" w:rsidP="00A24E64">
            <w:pPr>
              <w:jc w:val="center"/>
              <w:rPr>
                <w:rFonts w:ascii="Times New Roman" w:eastAsia="Aptos" w:hAnsi="Times New Roman" w:cs="Times New Roman"/>
                <w:caps/>
                <w:sz w:val="20"/>
                <w:szCs w:val="20"/>
              </w:rPr>
            </w:pPr>
          </w:p>
        </w:tc>
      </w:tr>
      <w:tr w:rsidR="00A24E64" w:rsidRPr="00972BAD" w14:paraId="6DC1A03B" w14:textId="71518551" w:rsidTr="00E16CAB">
        <w:trPr>
          <w:trHeight w:val="493"/>
        </w:trPr>
        <w:tc>
          <w:tcPr>
            <w:tcW w:w="675" w:type="dxa"/>
          </w:tcPr>
          <w:p w14:paraId="468E496F"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304" w:type="dxa"/>
          </w:tcPr>
          <w:p w14:paraId="5BA41432"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701" w:type="dxa"/>
          </w:tcPr>
          <w:p w14:paraId="40A79915"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487" w:type="dxa"/>
          </w:tcPr>
          <w:p w14:paraId="78A88913"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631" w:type="dxa"/>
          </w:tcPr>
          <w:p w14:paraId="749FA4EC"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702" w:type="dxa"/>
          </w:tcPr>
          <w:p w14:paraId="6F1402F0" w14:textId="77777777" w:rsidR="00A24E64" w:rsidRPr="00972BAD" w:rsidRDefault="00A24E64" w:rsidP="00A24E64">
            <w:pPr>
              <w:jc w:val="center"/>
              <w:rPr>
                <w:rFonts w:ascii="Times New Roman" w:eastAsia="Aptos" w:hAnsi="Times New Roman" w:cs="Times New Roman"/>
                <w:caps/>
                <w:kern w:val="0"/>
                <w:sz w:val="20"/>
                <w:szCs w:val="20"/>
              </w:rPr>
            </w:pPr>
            <w:r w:rsidRPr="00972BAD">
              <w:rPr>
                <w:rFonts w:ascii="Times New Roman" w:eastAsia="Aptos" w:hAnsi="Times New Roman" w:cs="Times New Roman"/>
                <w:caps/>
                <w:kern w:val="0"/>
                <w:sz w:val="20"/>
                <w:szCs w:val="20"/>
              </w:rPr>
              <w:t>..................</w:t>
            </w:r>
          </w:p>
        </w:tc>
        <w:tc>
          <w:tcPr>
            <w:tcW w:w="1701" w:type="dxa"/>
          </w:tcPr>
          <w:p w14:paraId="5F746664" w14:textId="217D74F1" w:rsidR="00A24E64" w:rsidRPr="00972BAD" w:rsidRDefault="00A24E64" w:rsidP="00A24E64">
            <w:pPr>
              <w:jc w:val="center"/>
              <w:rPr>
                <w:rFonts w:ascii="Times New Roman" w:eastAsia="Aptos" w:hAnsi="Times New Roman" w:cs="Times New Roman"/>
                <w:caps/>
                <w:sz w:val="20"/>
                <w:szCs w:val="20"/>
              </w:rPr>
            </w:pPr>
            <w:r w:rsidRPr="00972BAD">
              <w:rPr>
                <w:rFonts w:ascii="Times New Roman" w:eastAsia="Aptos" w:hAnsi="Times New Roman" w:cs="Times New Roman"/>
                <w:caps/>
                <w:kern w:val="0"/>
                <w:sz w:val="20"/>
                <w:szCs w:val="20"/>
              </w:rPr>
              <w:t>..................</w:t>
            </w:r>
          </w:p>
        </w:tc>
      </w:tr>
    </w:tbl>
    <w:p w14:paraId="38A96832" w14:textId="77777777" w:rsidR="00880E6E" w:rsidRDefault="00880E6E" w:rsidP="00880E6E">
      <w:pPr>
        <w:tabs>
          <w:tab w:val="left" w:pos="1547"/>
        </w:tabs>
      </w:pPr>
    </w:p>
    <w:p w14:paraId="674BB2D3" w14:textId="77777777" w:rsidR="00C349B4" w:rsidRPr="00E9360D" w:rsidRDefault="00C349B4" w:rsidP="00C349B4">
      <w:pPr>
        <w:pStyle w:val="Sraopastraipa"/>
        <w:tabs>
          <w:tab w:val="left" w:pos="252"/>
          <w:tab w:val="left" w:pos="324"/>
        </w:tabs>
        <w:spacing w:after="0" w:line="240" w:lineRule="auto"/>
        <w:jc w:val="both"/>
        <w:rPr>
          <w:rFonts w:ascii="Times New Roman" w:hAnsi="Times New Roman" w:cs="Times New Roman"/>
          <w:b/>
          <w:bCs/>
          <w:i/>
          <w:iCs/>
          <w:color w:val="FF0000"/>
          <w:sz w:val="24"/>
          <w:szCs w:val="24"/>
        </w:rPr>
      </w:pPr>
    </w:p>
    <w:p w14:paraId="35C3A993" w14:textId="77777777" w:rsidR="006219E9" w:rsidRPr="00991B01" w:rsidRDefault="006219E9" w:rsidP="006219E9">
      <w:pPr>
        <w:tabs>
          <w:tab w:val="left" w:pos="252"/>
          <w:tab w:val="left" w:pos="324"/>
        </w:tabs>
        <w:spacing w:after="0" w:line="240" w:lineRule="auto"/>
        <w:jc w:val="both"/>
        <w:rPr>
          <w:rFonts w:ascii="Times New Roman" w:hAnsi="Times New Roman"/>
          <w:b/>
          <w:bCs/>
          <w:i/>
          <w:iCs/>
        </w:rPr>
      </w:pPr>
      <w:r w:rsidRPr="00991B01">
        <w:rPr>
          <w:rFonts w:ascii="Times New Roman" w:hAnsi="Times New Roman"/>
          <w:b/>
          <w:bCs/>
          <w:i/>
          <w:iCs/>
        </w:rPr>
        <w:t>PASTABOS:</w:t>
      </w:r>
    </w:p>
    <w:p w14:paraId="2E4D3888" w14:textId="14D94677" w:rsidR="006219E9" w:rsidRPr="00CD1A12" w:rsidRDefault="006219E9" w:rsidP="00CD1A12">
      <w:pPr>
        <w:pStyle w:val="Sraopastraipa"/>
        <w:numPr>
          <w:ilvl w:val="0"/>
          <w:numId w:val="10"/>
        </w:numPr>
        <w:tabs>
          <w:tab w:val="left" w:pos="252"/>
          <w:tab w:val="left" w:pos="324"/>
        </w:tabs>
        <w:spacing w:after="0" w:line="240" w:lineRule="auto"/>
        <w:jc w:val="both"/>
        <w:rPr>
          <w:rFonts w:ascii="Times New Roman" w:hAnsi="Times New Roman" w:cs="Times New Roman"/>
          <w:b/>
          <w:bCs/>
          <w:i/>
          <w:iCs/>
          <w:sz w:val="24"/>
          <w:szCs w:val="24"/>
        </w:rPr>
      </w:pPr>
      <w:r w:rsidRPr="00CD1A12">
        <w:rPr>
          <w:rFonts w:ascii="Times New Roman" w:hAnsi="Times New Roman" w:cs="Times New Roman"/>
          <w:i/>
          <w:iCs/>
          <w:sz w:val="24"/>
          <w:szCs w:val="24"/>
        </w:rPr>
        <w:t>P</w:t>
      </w:r>
      <w:r w:rsidRPr="00CD1A12">
        <w:rPr>
          <w:rFonts w:ascii="Times New Roman" w:eastAsia="SimSun" w:hAnsi="Times New Roman" w:cs="Times New Roman"/>
          <w:i/>
          <w:iCs/>
          <w:sz w:val="24"/>
          <w:szCs w:val="24"/>
        </w:rPr>
        <w:t xml:space="preserve">erkančioji organizacija, siekdama patikslinti informaciją apie </w:t>
      </w:r>
      <w:r w:rsidRPr="00CD1A12">
        <w:rPr>
          <w:rFonts w:ascii="Times New Roman" w:eastAsia="Calibri" w:hAnsi="Times New Roman" w:cs="Times New Roman"/>
          <w:i/>
          <w:iCs/>
          <w:sz w:val="24"/>
          <w:szCs w:val="24"/>
        </w:rPr>
        <w:t>su renginiais susijusias paslaugų</w:t>
      </w:r>
      <w:r w:rsidRPr="00CD1A12">
        <w:rPr>
          <w:rFonts w:ascii="Times New Roman" w:eastAsia="Calibri" w:hAnsi="Times New Roman" w:cs="Times New Roman"/>
          <w:b/>
          <w:bCs/>
          <w:sz w:val="24"/>
          <w:szCs w:val="24"/>
          <w:highlight w:val="yellow"/>
        </w:rPr>
        <w:t xml:space="preserve"> </w:t>
      </w:r>
      <w:r w:rsidRPr="00CD1A12">
        <w:rPr>
          <w:rFonts w:ascii="Times New Roman" w:eastAsia="Calibri" w:hAnsi="Times New Roman" w:cs="Times New Roman"/>
          <w:sz w:val="24"/>
          <w:szCs w:val="24"/>
        </w:rPr>
        <w:t>(</w:t>
      </w:r>
      <w:r w:rsidRPr="00CD1A12">
        <w:rPr>
          <w:rFonts w:ascii="Times New Roman" w:eastAsia="Times New Roman" w:hAnsi="Times New Roman" w:cs="Times New Roman"/>
          <w:i/>
          <w:iCs/>
          <w:sz w:val="24"/>
          <w:szCs w:val="24"/>
        </w:rPr>
        <w:t>prodiusavimo/koordinavimo</w:t>
      </w:r>
      <w:r w:rsidRPr="00CD1A12">
        <w:rPr>
          <w:rFonts w:ascii="Times New Roman" w:hAnsi="Times New Roman" w:cs="Times New Roman"/>
          <w:i/>
          <w:iCs/>
          <w:sz w:val="24"/>
          <w:szCs w:val="24"/>
        </w:rPr>
        <w:t>)</w:t>
      </w:r>
      <w:r w:rsidRPr="00CD1A12">
        <w:rPr>
          <w:rFonts w:ascii="Times New Roman" w:hAnsi="Times New Roman" w:cs="Times New Roman"/>
          <w:b/>
          <w:bCs/>
          <w:sz w:val="24"/>
          <w:szCs w:val="24"/>
        </w:rPr>
        <w:t xml:space="preserve"> </w:t>
      </w:r>
      <w:r w:rsidRPr="00CD1A12">
        <w:rPr>
          <w:rFonts w:ascii="Times New Roman" w:eastAsia="SimSun" w:hAnsi="Times New Roman" w:cs="Times New Roman"/>
          <w:i/>
          <w:iCs/>
          <w:sz w:val="24"/>
          <w:szCs w:val="24"/>
        </w:rPr>
        <w:t>patirtį, pasilieka teisę be išankstinio įspėjimo susisiekti su Paslaugų teikėjo, renginių sąraše, nurodytu užsakovu(</w:t>
      </w:r>
      <w:proofErr w:type="spellStart"/>
      <w:r w:rsidRPr="00CD1A12">
        <w:rPr>
          <w:rFonts w:ascii="Times New Roman" w:eastAsia="SimSun" w:hAnsi="Times New Roman" w:cs="Times New Roman"/>
          <w:i/>
          <w:iCs/>
          <w:sz w:val="24"/>
          <w:szCs w:val="24"/>
        </w:rPr>
        <w:t>ais</w:t>
      </w:r>
      <w:proofErr w:type="spellEnd"/>
      <w:r w:rsidRPr="00CD1A12">
        <w:rPr>
          <w:rFonts w:ascii="Times New Roman" w:eastAsia="SimSun" w:hAnsi="Times New Roman" w:cs="Times New Roman"/>
          <w:i/>
          <w:iCs/>
          <w:sz w:val="24"/>
          <w:szCs w:val="24"/>
        </w:rPr>
        <w:t>) (užsakovo(ų) atstovu(</w:t>
      </w:r>
      <w:proofErr w:type="spellStart"/>
      <w:r w:rsidRPr="00CD1A12">
        <w:rPr>
          <w:rFonts w:ascii="Times New Roman" w:eastAsia="SimSun" w:hAnsi="Times New Roman" w:cs="Times New Roman"/>
          <w:i/>
          <w:iCs/>
          <w:sz w:val="24"/>
          <w:szCs w:val="24"/>
        </w:rPr>
        <w:t>ais</w:t>
      </w:r>
      <w:proofErr w:type="spellEnd"/>
      <w:r w:rsidRPr="00CD1A12">
        <w:rPr>
          <w:rFonts w:ascii="Times New Roman" w:eastAsia="SimSun" w:hAnsi="Times New Roman" w:cs="Times New Roman"/>
          <w:i/>
          <w:iCs/>
          <w:sz w:val="24"/>
          <w:szCs w:val="24"/>
        </w:rPr>
        <w:t>)).</w:t>
      </w:r>
    </w:p>
    <w:p w14:paraId="637E81DC" w14:textId="77777777" w:rsidR="006219E9" w:rsidRPr="00E9360D" w:rsidRDefault="006219E9" w:rsidP="006219E9">
      <w:pPr>
        <w:pStyle w:val="Sraopastraipa"/>
        <w:tabs>
          <w:tab w:val="left" w:pos="252"/>
          <w:tab w:val="left" w:pos="324"/>
        </w:tabs>
        <w:spacing w:after="0" w:line="240" w:lineRule="auto"/>
        <w:jc w:val="both"/>
        <w:rPr>
          <w:rFonts w:ascii="Times New Roman" w:hAnsi="Times New Roman" w:cs="Times New Roman"/>
          <w:b/>
          <w:bCs/>
          <w:i/>
          <w:iCs/>
          <w:color w:val="FF0000"/>
          <w:sz w:val="24"/>
          <w:szCs w:val="24"/>
        </w:rPr>
      </w:pPr>
    </w:p>
    <w:p w14:paraId="6872504B" w14:textId="77777777" w:rsidR="00D41E14" w:rsidRDefault="00D41E14" w:rsidP="00D41E14">
      <w:pPr>
        <w:spacing w:after="0" w:line="240" w:lineRule="auto"/>
      </w:pPr>
    </w:p>
    <w:p w14:paraId="25A90947" w14:textId="77777777" w:rsidR="00991B01" w:rsidRDefault="00991B01" w:rsidP="00D41E14">
      <w:pPr>
        <w:spacing w:after="0" w:line="240" w:lineRule="auto"/>
        <w:rPr>
          <w:rFonts w:ascii="Times New Roman" w:eastAsia="Calibri" w:hAnsi="Times New Roman" w:cs="Times New Roman"/>
          <w:highlight w:val="yellow"/>
          <w:lang w:eastAsia="lt-LT"/>
        </w:rPr>
      </w:pPr>
    </w:p>
    <w:p w14:paraId="0D4D0A69" w14:textId="77777777" w:rsidR="00DF65A5" w:rsidRDefault="00DF65A5" w:rsidP="007841F8">
      <w:pPr>
        <w:spacing w:after="0" w:line="240" w:lineRule="auto"/>
        <w:jc w:val="right"/>
        <w:rPr>
          <w:rFonts w:ascii="Times New Roman" w:eastAsia="Calibri" w:hAnsi="Times New Roman" w:cs="Times New Roman"/>
          <w:highlight w:val="yellow"/>
          <w:lang w:eastAsia="lt-LT"/>
        </w:rPr>
      </w:pPr>
    </w:p>
    <w:p w14:paraId="2F844DB1" w14:textId="4DA6A677" w:rsidR="007841F8" w:rsidRPr="00BB453A" w:rsidRDefault="007841F8" w:rsidP="007841F8">
      <w:pPr>
        <w:spacing w:after="0" w:line="240" w:lineRule="auto"/>
        <w:jc w:val="right"/>
        <w:rPr>
          <w:rFonts w:ascii="Times New Roman" w:eastAsia="Calibri" w:hAnsi="Times New Roman" w:cs="Times New Roman"/>
          <w:lang w:eastAsia="lt-LT"/>
        </w:rPr>
      </w:pPr>
      <w:r w:rsidRPr="00BB453A">
        <w:rPr>
          <w:rFonts w:ascii="Times New Roman" w:eastAsia="Calibri" w:hAnsi="Times New Roman" w:cs="Times New Roman"/>
          <w:lang w:eastAsia="lt-LT"/>
        </w:rPr>
        <w:t>Konkurso sąlygų</w:t>
      </w:r>
    </w:p>
    <w:p w14:paraId="01A53BEC" w14:textId="27A94718" w:rsidR="007841F8" w:rsidRDefault="007841F8" w:rsidP="007841F8">
      <w:pPr>
        <w:spacing w:after="0" w:line="240" w:lineRule="auto"/>
        <w:ind w:left="5102"/>
        <w:jc w:val="right"/>
        <w:rPr>
          <w:rFonts w:ascii="Times New Roman" w:eastAsia="Calibri" w:hAnsi="Times New Roman" w:cs="Times New Roman"/>
          <w:lang w:eastAsia="lt-LT"/>
        </w:rPr>
      </w:pPr>
      <w:r w:rsidRPr="00BB453A">
        <w:rPr>
          <w:rFonts w:ascii="Times New Roman" w:eastAsia="Calibri" w:hAnsi="Times New Roman" w:cs="Times New Roman"/>
          <w:lang w:eastAsia="lt-LT"/>
        </w:rPr>
        <w:tab/>
      </w:r>
      <w:r w:rsidRPr="00BB453A">
        <w:rPr>
          <w:rFonts w:ascii="Times New Roman" w:eastAsia="Calibri" w:hAnsi="Times New Roman" w:cs="Times New Roman"/>
          <w:lang w:eastAsia="lt-LT"/>
        </w:rPr>
        <w:tab/>
        <w:t xml:space="preserve"> Priedas Nr. 5</w:t>
      </w:r>
    </w:p>
    <w:p w14:paraId="4136FFA5" w14:textId="77777777" w:rsidR="004149DC" w:rsidRDefault="004149DC" w:rsidP="004149DC">
      <w:pPr>
        <w:spacing w:after="0" w:line="240" w:lineRule="auto"/>
        <w:ind w:left="5102"/>
        <w:jc w:val="right"/>
        <w:rPr>
          <w:rFonts w:ascii="Times New Roman" w:eastAsia="Calibri" w:hAnsi="Times New Roman" w:cs="Times New Roman"/>
          <w:lang w:eastAsia="lt-LT"/>
        </w:rPr>
      </w:pPr>
    </w:p>
    <w:p w14:paraId="75FA3ECB" w14:textId="77777777" w:rsidR="004149DC" w:rsidRPr="006225CE" w:rsidRDefault="004149DC" w:rsidP="004149DC">
      <w:pPr>
        <w:spacing w:after="0" w:line="240" w:lineRule="auto"/>
        <w:ind w:firstLine="567"/>
        <w:jc w:val="center"/>
        <w:rPr>
          <w:rFonts w:ascii="Times New Roman" w:eastAsia="Times New Roman" w:hAnsi="Times New Roman" w:cs="Times New Roman"/>
          <w:b/>
          <w:bCs/>
          <w:sz w:val="24"/>
          <w:szCs w:val="24"/>
        </w:rPr>
      </w:pPr>
      <w:r w:rsidRPr="006225CE">
        <w:rPr>
          <w:rFonts w:ascii="Times New Roman" w:eastAsia="Times New Roman" w:hAnsi="Times New Roman" w:cs="Times New Roman"/>
          <w:b/>
          <w:bCs/>
          <w:sz w:val="24"/>
          <w:szCs w:val="24"/>
        </w:rPr>
        <w:t>KVALIFIKACIJOS ATITIKTIES DEKLARACIJA</w:t>
      </w:r>
    </w:p>
    <w:p w14:paraId="1C47FA7E" w14:textId="77777777" w:rsidR="004149DC" w:rsidRPr="006225CE" w:rsidRDefault="004149DC" w:rsidP="004149DC">
      <w:pPr>
        <w:spacing w:after="0" w:line="240" w:lineRule="auto"/>
        <w:ind w:firstLine="567"/>
        <w:jc w:val="center"/>
        <w:rPr>
          <w:rFonts w:ascii="Times New Roman" w:eastAsia="Times New Roman" w:hAnsi="Times New Roman" w:cs="Times New Roman"/>
          <w:sz w:val="24"/>
          <w:szCs w:val="24"/>
        </w:rPr>
      </w:pPr>
    </w:p>
    <w:p w14:paraId="10617A49" w14:textId="7AA4698D" w:rsidR="004149DC" w:rsidRPr="006225CE" w:rsidRDefault="004149DC" w:rsidP="004149DC">
      <w:pPr>
        <w:spacing w:after="0" w:line="240" w:lineRule="auto"/>
        <w:ind w:firstLine="567"/>
        <w:jc w:val="center"/>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6225CE">
        <w:rPr>
          <w:rFonts w:ascii="Times New Roman" w:eastAsia="Times New Roman" w:hAnsi="Times New Roman" w:cs="Times New Roman"/>
          <w:sz w:val="24"/>
          <w:szCs w:val="24"/>
        </w:rPr>
        <w:t>-___-___</w:t>
      </w:r>
    </w:p>
    <w:p w14:paraId="069CF314" w14:textId="77777777" w:rsidR="004149DC" w:rsidRPr="006225CE" w:rsidRDefault="004149DC" w:rsidP="004149DC">
      <w:pPr>
        <w:spacing w:after="0" w:line="240" w:lineRule="auto"/>
        <w:ind w:firstLine="567"/>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9825"/>
      </w:tblGrid>
      <w:tr w:rsidR="004149DC" w:rsidRPr="006225CE" w14:paraId="2035D35B" w14:textId="77777777" w:rsidTr="00E54190">
        <w:tc>
          <w:tcPr>
            <w:tcW w:w="9825" w:type="dxa"/>
            <w:hideMark/>
          </w:tcPr>
          <w:p w14:paraId="4E25EE5A" w14:textId="77777777" w:rsidR="004149DC" w:rsidRPr="006225CE" w:rsidRDefault="004149DC" w:rsidP="00E54190">
            <w:pPr>
              <w:spacing w:after="0" w:line="240" w:lineRule="auto"/>
              <w:ind w:firstLine="567"/>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Aš, ___________________________________________________________________ ,</w:t>
            </w:r>
          </w:p>
        </w:tc>
      </w:tr>
      <w:tr w:rsidR="004149DC" w:rsidRPr="006225CE" w14:paraId="5251ED7D" w14:textId="77777777" w:rsidTr="00E54190">
        <w:tc>
          <w:tcPr>
            <w:tcW w:w="9825" w:type="dxa"/>
            <w:hideMark/>
          </w:tcPr>
          <w:p w14:paraId="4BFA09AC" w14:textId="77777777" w:rsidR="004149DC" w:rsidRPr="006225CE" w:rsidRDefault="004149DC" w:rsidP="00E54190">
            <w:pPr>
              <w:spacing w:after="0" w:line="240" w:lineRule="auto"/>
              <w:ind w:firstLine="567"/>
              <w:jc w:val="center"/>
              <w:rPr>
                <w:rFonts w:ascii="Times New Roman" w:eastAsia="Times New Roman" w:hAnsi="Times New Roman" w:cs="Times New Roman"/>
                <w:i/>
                <w:sz w:val="24"/>
                <w:szCs w:val="24"/>
              </w:rPr>
            </w:pPr>
            <w:r w:rsidRPr="006225CE">
              <w:rPr>
                <w:rFonts w:ascii="Times New Roman" w:eastAsia="Times New Roman" w:hAnsi="Times New Roman" w:cs="Times New Roman"/>
                <w:i/>
                <w:sz w:val="24"/>
                <w:szCs w:val="24"/>
              </w:rPr>
              <w:t>(Dalyvio vadovo ar jo įgalioto asmens pareigų pavadinimas, vardas ir pavardė)</w:t>
            </w:r>
          </w:p>
        </w:tc>
      </w:tr>
      <w:tr w:rsidR="004149DC" w:rsidRPr="006225CE" w14:paraId="1A57F820" w14:textId="77777777" w:rsidTr="00E54190">
        <w:tc>
          <w:tcPr>
            <w:tcW w:w="9825" w:type="dxa"/>
            <w:hideMark/>
          </w:tcPr>
          <w:p w14:paraId="2C10C4BB" w14:textId="77777777" w:rsidR="004149DC" w:rsidRPr="006225CE" w:rsidRDefault="004149DC" w:rsidP="00E54190">
            <w:pPr>
              <w:spacing w:after="0" w:line="240" w:lineRule="auto"/>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tvirtinu, kad mano vadovaujamo (-</w:t>
            </w:r>
            <w:proofErr w:type="spellStart"/>
            <w:r w:rsidRPr="006225CE">
              <w:rPr>
                <w:rFonts w:ascii="Times New Roman" w:eastAsia="Times New Roman" w:hAnsi="Times New Roman" w:cs="Times New Roman"/>
                <w:sz w:val="24"/>
                <w:szCs w:val="24"/>
              </w:rPr>
              <w:t>os</w:t>
            </w:r>
            <w:proofErr w:type="spellEnd"/>
            <w:r w:rsidRPr="006225CE">
              <w:rPr>
                <w:rFonts w:ascii="Times New Roman" w:eastAsia="Times New Roman" w:hAnsi="Times New Roman" w:cs="Times New Roman"/>
                <w:sz w:val="24"/>
                <w:szCs w:val="24"/>
              </w:rPr>
              <w:t>) (atstovaujamo (-</w:t>
            </w:r>
            <w:proofErr w:type="spellStart"/>
            <w:r w:rsidRPr="006225CE">
              <w:rPr>
                <w:rFonts w:ascii="Times New Roman" w:eastAsia="Times New Roman" w:hAnsi="Times New Roman" w:cs="Times New Roman"/>
                <w:sz w:val="24"/>
                <w:szCs w:val="24"/>
              </w:rPr>
              <w:t>os</w:t>
            </w:r>
            <w:proofErr w:type="spellEnd"/>
            <w:r w:rsidRPr="006225CE">
              <w:rPr>
                <w:rFonts w:ascii="Times New Roman" w:eastAsia="Times New Roman" w:hAnsi="Times New Roman" w:cs="Times New Roman"/>
                <w:sz w:val="24"/>
                <w:szCs w:val="24"/>
              </w:rPr>
              <w:t>)___________________________ ,</w:t>
            </w:r>
          </w:p>
        </w:tc>
      </w:tr>
      <w:tr w:rsidR="004149DC" w:rsidRPr="006225CE" w14:paraId="36D09FAE" w14:textId="77777777" w:rsidTr="00E54190">
        <w:tc>
          <w:tcPr>
            <w:tcW w:w="9825" w:type="dxa"/>
            <w:hideMark/>
          </w:tcPr>
          <w:p w14:paraId="3BD6B453" w14:textId="77777777" w:rsidR="004149DC" w:rsidRPr="006225CE" w:rsidRDefault="004149DC" w:rsidP="00E54190">
            <w:pPr>
              <w:spacing w:after="0" w:line="240" w:lineRule="auto"/>
              <w:ind w:firstLine="567"/>
              <w:rPr>
                <w:rFonts w:ascii="Times New Roman" w:eastAsia="Times New Roman" w:hAnsi="Times New Roman" w:cs="Times New Roman"/>
                <w:i/>
                <w:sz w:val="24"/>
                <w:szCs w:val="24"/>
              </w:rPr>
            </w:pPr>
            <w:r w:rsidRPr="006225CE">
              <w:rPr>
                <w:rFonts w:ascii="Times New Roman" w:eastAsia="Times New Roman" w:hAnsi="Times New Roman" w:cs="Times New Roman"/>
                <w:sz w:val="24"/>
                <w:szCs w:val="24"/>
              </w:rPr>
              <w:t xml:space="preserve">                                                                                                 </w:t>
            </w:r>
            <w:r w:rsidRPr="006225CE">
              <w:rPr>
                <w:rFonts w:ascii="Times New Roman" w:eastAsia="Times New Roman" w:hAnsi="Times New Roman" w:cs="Times New Roman"/>
                <w:i/>
                <w:sz w:val="24"/>
                <w:szCs w:val="24"/>
              </w:rPr>
              <w:t>(Dalyvio pavadinimas)</w:t>
            </w:r>
          </w:p>
        </w:tc>
      </w:tr>
      <w:tr w:rsidR="004149DC" w:rsidRPr="006225CE" w14:paraId="701AAE2F" w14:textId="77777777" w:rsidTr="00E54190">
        <w:tc>
          <w:tcPr>
            <w:tcW w:w="9825" w:type="dxa"/>
            <w:hideMark/>
          </w:tcPr>
          <w:p w14:paraId="7C8AB3A5" w14:textId="76448745" w:rsidR="004149DC" w:rsidRPr="000E7D37" w:rsidRDefault="004149DC" w:rsidP="00C6074B">
            <w:pPr>
              <w:pStyle w:val="Body"/>
              <w:spacing w:after="0"/>
              <w:jc w:val="both"/>
              <w:rPr>
                <w:rFonts w:ascii="Times New Roman" w:hAnsi="Times New Roman" w:cs="Times New Roman"/>
                <w:sz w:val="24"/>
                <w:szCs w:val="24"/>
                <w:lang w:val="lt-LT"/>
              </w:rPr>
            </w:pPr>
            <w:proofErr w:type="spellStart"/>
            <w:r w:rsidRPr="006225CE">
              <w:rPr>
                <w:rFonts w:ascii="Times New Roman" w:eastAsia="Times New Roman" w:hAnsi="Times New Roman" w:cs="Times New Roman"/>
                <w:sz w:val="24"/>
                <w:szCs w:val="24"/>
              </w:rPr>
              <w:t>dalyvaujančio</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ios</w:t>
            </w:r>
            <w:proofErr w:type="spellEnd"/>
            <w:r w:rsidRPr="006225C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Lietuvos</w:t>
            </w:r>
            <w:proofErr w:type="spellEnd"/>
            <w:r>
              <w:rPr>
                <w:rFonts w:ascii="Times New Roman" w:eastAsia="Times New Roman" w:hAnsi="Times New Roman" w:cs="Times New Roman"/>
                <w:sz w:val="24"/>
                <w:szCs w:val="24"/>
              </w:rPr>
              <w:t xml:space="preserve"> sveikatos </w:t>
            </w:r>
            <w:proofErr w:type="spellStart"/>
            <w:r>
              <w:rPr>
                <w:rFonts w:ascii="Times New Roman" w:eastAsia="Times New Roman" w:hAnsi="Times New Roman" w:cs="Times New Roman"/>
                <w:sz w:val="24"/>
                <w:szCs w:val="24"/>
              </w:rPr>
              <w:t>mokslų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universiteto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toliau</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perkančioji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organizacija</w:t>
            </w:r>
            <w:proofErr w:type="spellEnd"/>
            <w:r>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atliekamame</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mažos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vertės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skelbiamos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apklausos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būdu</w:t>
            </w:r>
            <w:proofErr w:type="spellEnd"/>
            <w:r w:rsidRPr="006225CE">
              <w:rPr>
                <w:rFonts w:ascii="Times New Roman" w:eastAsia="Times New Roman" w:hAnsi="Times New Roman" w:cs="Times New Roman"/>
                <w:sz w:val="24"/>
                <w:szCs w:val="24"/>
              </w:rPr>
              <w:t xml:space="preserve"> </w:t>
            </w:r>
            <w:r w:rsidR="00A90C6E" w:rsidRPr="00C6074B">
              <w:rPr>
                <w:rFonts w:ascii="Times New Roman" w:hAnsi="Times New Roman" w:cs="Times New Roman"/>
                <w:b/>
                <w:bCs/>
                <w:sz w:val="24"/>
                <w:szCs w:val="24"/>
                <w:lang w:val="lt-LT"/>
              </w:rPr>
              <w:t>Pramogin</w:t>
            </w:r>
            <w:r w:rsidR="00C6074B" w:rsidRPr="00C6074B">
              <w:rPr>
                <w:rFonts w:ascii="Times New Roman" w:hAnsi="Times New Roman" w:cs="Times New Roman"/>
                <w:b/>
                <w:bCs/>
                <w:sz w:val="24"/>
                <w:szCs w:val="24"/>
                <w:lang w:val="lt-LT"/>
              </w:rPr>
              <w:t>ių</w:t>
            </w:r>
            <w:r w:rsidR="00A90C6E" w:rsidRPr="00C6074B">
              <w:rPr>
                <w:rFonts w:ascii="Times New Roman" w:hAnsi="Times New Roman" w:cs="Times New Roman"/>
                <w:b/>
                <w:bCs/>
                <w:sz w:val="24"/>
                <w:szCs w:val="24"/>
                <w:lang w:val="lt-LT"/>
              </w:rPr>
              <w:t xml:space="preserve"> paslaug</w:t>
            </w:r>
            <w:r w:rsidR="00C6074B" w:rsidRPr="00C6074B">
              <w:rPr>
                <w:rFonts w:ascii="Times New Roman" w:hAnsi="Times New Roman" w:cs="Times New Roman"/>
                <w:b/>
                <w:bCs/>
                <w:sz w:val="24"/>
                <w:szCs w:val="24"/>
                <w:lang w:val="lt-LT"/>
              </w:rPr>
              <w:t>ų</w:t>
            </w:r>
            <w:r w:rsidR="00A90C6E" w:rsidRPr="00C6074B">
              <w:rPr>
                <w:rFonts w:ascii="Times New Roman" w:hAnsi="Times New Roman" w:cs="Times New Roman"/>
                <w:b/>
                <w:bCs/>
                <w:sz w:val="24"/>
                <w:szCs w:val="24"/>
                <w:lang w:val="lt-LT"/>
              </w:rPr>
              <w:t xml:space="preserve"> diplomų įteik</w:t>
            </w:r>
            <w:r w:rsidR="000E7D37" w:rsidRPr="00C6074B">
              <w:rPr>
                <w:rFonts w:ascii="Times New Roman" w:hAnsi="Times New Roman" w:cs="Times New Roman"/>
                <w:b/>
                <w:bCs/>
                <w:sz w:val="24"/>
                <w:szCs w:val="24"/>
                <w:lang w:val="lt-LT"/>
              </w:rPr>
              <w:t>imo</w:t>
            </w:r>
            <w:r w:rsidR="000E7D37">
              <w:rPr>
                <w:rFonts w:ascii="Times New Roman" w:hAnsi="Times New Roman" w:cs="Times New Roman"/>
                <w:sz w:val="24"/>
                <w:szCs w:val="24"/>
                <w:lang w:val="lt-LT"/>
              </w:rPr>
              <w:t xml:space="preserve"> </w:t>
            </w:r>
            <w:r w:rsidR="000E7D37" w:rsidRPr="00C6074B">
              <w:rPr>
                <w:rFonts w:ascii="Times New Roman" w:hAnsi="Times New Roman" w:cs="Times New Roman"/>
                <w:b/>
                <w:bCs/>
                <w:sz w:val="24"/>
                <w:szCs w:val="24"/>
                <w:lang w:val="lt-LT"/>
              </w:rPr>
              <w:t xml:space="preserve">šventės </w:t>
            </w:r>
            <w:proofErr w:type="spellStart"/>
            <w:r w:rsidRPr="006225CE">
              <w:rPr>
                <w:rFonts w:ascii="Times New Roman" w:eastAsia="Times New Roman" w:hAnsi="Times New Roman" w:cs="Times New Roman"/>
                <w:b/>
                <w:bCs/>
                <w:sz w:val="24"/>
                <w:szCs w:val="24"/>
              </w:rPr>
              <w:t>p</w:t>
            </w:r>
            <w:r w:rsidRPr="006225CE">
              <w:rPr>
                <w:rFonts w:ascii="Times New Roman" w:eastAsia="Times New Roman" w:hAnsi="Times New Roman" w:cs="Times New Roman"/>
                <w:b/>
                <w:sz w:val="24"/>
                <w:szCs w:val="24"/>
              </w:rPr>
              <w:t>irkime</w:t>
            </w:r>
            <w:proofErr w:type="spellEnd"/>
            <w:r w:rsidRPr="006225CE">
              <w:rPr>
                <w:rFonts w:ascii="Times New Roman" w:eastAsia="Times New Roman" w:hAnsi="Times New Roman" w:cs="Times New Roman"/>
                <w:b/>
                <w:sz w:val="24"/>
                <w:szCs w:val="24"/>
              </w:rPr>
              <w:t xml:space="preserve">, </w:t>
            </w:r>
            <w:proofErr w:type="spellStart"/>
            <w:r w:rsidRPr="006225CE">
              <w:rPr>
                <w:rFonts w:ascii="Times New Roman" w:eastAsia="Times New Roman" w:hAnsi="Times New Roman" w:cs="Times New Roman"/>
                <w:bCs/>
                <w:sz w:val="24"/>
                <w:szCs w:val="24"/>
              </w:rPr>
              <w:t>skelbtame</w:t>
            </w:r>
            <w:proofErr w:type="spellEnd"/>
            <w:r w:rsidRPr="006225CE">
              <w:rPr>
                <w:rFonts w:ascii="Times New Roman" w:eastAsia="Times New Roman" w:hAnsi="Times New Roman" w:cs="Times New Roman"/>
                <w:bCs/>
                <w:sz w:val="24"/>
                <w:szCs w:val="24"/>
              </w:rPr>
              <w:t xml:space="preserve"> _______________________________________ ,</w:t>
            </w:r>
          </w:p>
        </w:tc>
      </w:tr>
      <w:tr w:rsidR="004149DC" w:rsidRPr="006225CE" w14:paraId="73789D66" w14:textId="77777777" w:rsidTr="00E54190">
        <w:tc>
          <w:tcPr>
            <w:tcW w:w="9825" w:type="dxa"/>
            <w:hideMark/>
          </w:tcPr>
          <w:p w14:paraId="4A993AFB" w14:textId="78FF2DE3" w:rsidR="004149DC" w:rsidRPr="006225CE" w:rsidRDefault="00C6074B" w:rsidP="00E54190">
            <w:pPr>
              <w:spacing w:after="0" w:line="240" w:lineRule="auto"/>
              <w:ind w:firstLine="56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4149DC" w:rsidRPr="006225CE">
              <w:rPr>
                <w:rFonts w:ascii="Times New Roman" w:eastAsia="Times New Roman" w:hAnsi="Times New Roman" w:cs="Times New Roman"/>
                <w:i/>
                <w:sz w:val="24"/>
                <w:szCs w:val="24"/>
              </w:rPr>
              <w:t>(pirkimo numeris CVP IS ir (arba) nuoroda į CVP IS)</w:t>
            </w:r>
          </w:p>
        </w:tc>
      </w:tr>
    </w:tbl>
    <w:p w14:paraId="753B59AC" w14:textId="77777777" w:rsidR="004149DC" w:rsidRPr="006225CE" w:rsidRDefault="004149DC" w:rsidP="004149DC">
      <w:pPr>
        <w:spacing w:after="0" w:line="240" w:lineRule="auto"/>
        <w:jc w:val="both"/>
        <w:rPr>
          <w:rFonts w:ascii="Times New Roman" w:eastAsia="Times New Roman" w:hAnsi="Times New Roman" w:cs="Times New Roman"/>
          <w:i/>
          <w:sz w:val="24"/>
          <w:szCs w:val="24"/>
        </w:rPr>
      </w:pPr>
      <w:r w:rsidRPr="006225CE">
        <w:rPr>
          <w:rFonts w:ascii="Times New Roman" w:eastAsia="Times New Roman" w:hAnsi="Times New Roman" w:cs="Times New Roman"/>
          <w:sz w:val="24"/>
          <w:szCs w:val="24"/>
        </w:rPr>
        <w:t xml:space="preserve">kvalifikacijos duomenys yra tokie </w:t>
      </w:r>
      <w:r w:rsidRPr="00C26DB7">
        <w:rPr>
          <w:rFonts w:ascii="Times New Roman" w:eastAsia="Times New Roman" w:hAnsi="Times New Roman" w:cs="Times New Roman"/>
          <w:i/>
          <w:sz w:val="24"/>
          <w:szCs w:val="24"/>
          <w:highlight w:val="yellow"/>
        </w:rPr>
        <w:t>(tiekėjas nurodo atitikimą nurodytiems kvalifikacijos reikalavimams pažymėdamas stulpeliuose „Taip“ arba „Ne“):</w:t>
      </w:r>
    </w:p>
    <w:p w14:paraId="00EC1300" w14:textId="77777777" w:rsidR="004149DC" w:rsidRPr="006225CE" w:rsidRDefault="004149DC" w:rsidP="004149DC">
      <w:pPr>
        <w:spacing w:after="0" w:line="240" w:lineRule="auto"/>
        <w:jc w:val="both"/>
        <w:rPr>
          <w:rFonts w:ascii="Times New Roman" w:eastAsia="Times New Roman" w:hAnsi="Times New Roman" w:cs="Times New Roman"/>
          <w:i/>
          <w:sz w:val="20"/>
          <w:szCs w:val="20"/>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521"/>
        <w:gridCol w:w="1276"/>
        <w:gridCol w:w="1276"/>
      </w:tblGrid>
      <w:tr w:rsidR="004149DC" w:rsidRPr="006225CE" w14:paraId="2C8D1DF7" w14:textId="77777777" w:rsidTr="00E54190">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A18FAF" w14:textId="77777777" w:rsidR="004149DC" w:rsidRPr="006225CE" w:rsidRDefault="004149DC" w:rsidP="00E54190">
            <w:pPr>
              <w:suppressLineNumbers/>
              <w:suppressAutoHyphens/>
              <w:spacing w:after="0" w:line="240" w:lineRule="auto"/>
              <w:ind w:left="-111" w:right="-105"/>
              <w:jc w:val="center"/>
              <w:rPr>
                <w:rFonts w:ascii="Times New Roman" w:eastAsia="Times New Roman" w:hAnsi="Times New Roman" w:cs="Times New Roman"/>
              </w:rPr>
            </w:pPr>
            <w:r w:rsidRPr="006225CE">
              <w:rPr>
                <w:rFonts w:ascii="Times New Roman" w:eastAsia="Times New Roman" w:hAnsi="Times New Roman" w:cs="Times New Roman"/>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00121E9F" w14:textId="77777777" w:rsidR="004149DC" w:rsidRPr="006225CE" w:rsidRDefault="004149DC" w:rsidP="00E54190">
            <w:pPr>
              <w:suppressLineNumbers/>
              <w:suppressAutoHyphens/>
              <w:spacing w:after="0" w:line="240" w:lineRule="auto"/>
              <w:jc w:val="center"/>
              <w:rPr>
                <w:rFonts w:ascii="Times New Roman" w:eastAsia="Times New Roman" w:hAnsi="Times New Roman" w:cs="Times New Roman"/>
                <w:b/>
                <w:bCs/>
              </w:rPr>
            </w:pPr>
            <w:r w:rsidRPr="006225CE">
              <w:rPr>
                <w:rFonts w:ascii="Times New Roman" w:eastAsia="Times New Roman" w:hAnsi="Times New Roman" w:cs="Times New Roman"/>
                <w:b/>
                <w:bCs/>
              </w:rPr>
              <w:t>Kvalifikacijos reikalavimai tiekėjui</w:t>
            </w:r>
          </w:p>
        </w:tc>
        <w:tc>
          <w:tcPr>
            <w:tcW w:w="1276" w:type="dxa"/>
            <w:tcBorders>
              <w:top w:val="single" w:sz="4" w:space="0" w:color="auto"/>
              <w:left w:val="single" w:sz="4" w:space="0" w:color="auto"/>
              <w:bottom w:val="single" w:sz="4" w:space="0" w:color="auto"/>
              <w:right w:val="single" w:sz="4" w:space="0" w:color="auto"/>
            </w:tcBorders>
            <w:vAlign w:val="center"/>
          </w:tcPr>
          <w:p w14:paraId="522D63F2" w14:textId="77777777" w:rsidR="004149DC" w:rsidRPr="006225CE" w:rsidRDefault="004149DC" w:rsidP="00E54190">
            <w:pPr>
              <w:suppressLineNumbers/>
              <w:suppressAutoHyphens/>
              <w:spacing w:after="0" w:line="240" w:lineRule="auto"/>
              <w:jc w:val="center"/>
              <w:rPr>
                <w:rFonts w:ascii="Times New Roman" w:eastAsia="Times New Roman" w:hAnsi="Times New Roman" w:cs="Times New Roman"/>
                <w:b/>
                <w:bCs/>
              </w:rPr>
            </w:pPr>
            <w:r w:rsidRPr="006225CE">
              <w:rPr>
                <w:rFonts w:ascii="Times New Roman" w:eastAsia="Times New Roman" w:hAnsi="Times New Roman" w:cs="Times New Roman"/>
                <w:b/>
                <w:bCs/>
              </w:rPr>
              <w:t>Taip</w:t>
            </w:r>
          </w:p>
        </w:tc>
        <w:tc>
          <w:tcPr>
            <w:tcW w:w="1276" w:type="dxa"/>
            <w:tcBorders>
              <w:top w:val="single" w:sz="4" w:space="0" w:color="auto"/>
              <w:left w:val="single" w:sz="4" w:space="0" w:color="auto"/>
              <w:bottom w:val="single" w:sz="4" w:space="0" w:color="auto"/>
              <w:right w:val="single" w:sz="4" w:space="0" w:color="auto"/>
            </w:tcBorders>
            <w:vAlign w:val="center"/>
          </w:tcPr>
          <w:p w14:paraId="32601EDF" w14:textId="77777777" w:rsidR="004149DC" w:rsidRPr="006225CE" w:rsidRDefault="004149DC" w:rsidP="00E54190">
            <w:pPr>
              <w:suppressLineNumbers/>
              <w:suppressAutoHyphens/>
              <w:spacing w:after="0" w:line="240" w:lineRule="auto"/>
              <w:jc w:val="center"/>
              <w:rPr>
                <w:rFonts w:ascii="Times New Roman" w:eastAsia="Times New Roman" w:hAnsi="Times New Roman" w:cs="Times New Roman"/>
                <w:b/>
                <w:bCs/>
              </w:rPr>
            </w:pPr>
            <w:r w:rsidRPr="006225CE">
              <w:rPr>
                <w:rFonts w:ascii="Times New Roman" w:eastAsia="Times New Roman" w:hAnsi="Times New Roman" w:cs="Times New Roman"/>
                <w:b/>
                <w:bCs/>
              </w:rPr>
              <w:t>Ne</w:t>
            </w:r>
          </w:p>
        </w:tc>
      </w:tr>
      <w:tr w:rsidR="004149DC" w:rsidRPr="006225CE" w14:paraId="01BE3CF9" w14:textId="77777777" w:rsidTr="00E54190">
        <w:trPr>
          <w:trHeight w:val="938"/>
          <w:jc w:val="center"/>
        </w:trPr>
        <w:tc>
          <w:tcPr>
            <w:tcW w:w="562" w:type="dxa"/>
            <w:tcBorders>
              <w:top w:val="single" w:sz="4" w:space="0" w:color="auto"/>
              <w:left w:val="single" w:sz="4" w:space="0" w:color="auto"/>
              <w:bottom w:val="single" w:sz="4" w:space="0" w:color="auto"/>
              <w:right w:val="single" w:sz="4" w:space="0" w:color="auto"/>
            </w:tcBorders>
            <w:vAlign w:val="center"/>
          </w:tcPr>
          <w:p w14:paraId="3CC3551D" w14:textId="77777777" w:rsidR="004149DC" w:rsidRPr="006225CE" w:rsidRDefault="004149DC" w:rsidP="00E54190">
            <w:pPr>
              <w:suppressLineNumbers/>
              <w:suppressAutoHyphens/>
              <w:spacing w:line="240" w:lineRule="exact"/>
              <w:ind w:left="-142" w:right="-108"/>
              <w:jc w:val="center"/>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21685FAD" w14:textId="77777777" w:rsidR="00856C10" w:rsidRDefault="00856C10" w:rsidP="00856C10">
            <w:pPr>
              <w:spacing w:after="0" w:line="240" w:lineRule="auto"/>
              <w:jc w:val="both"/>
              <w:rPr>
                <w:rFonts w:ascii="Times New Roman" w:hAnsi="Times New Roman" w:cs="Times New Roman"/>
                <w:sz w:val="24"/>
                <w:szCs w:val="24"/>
              </w:rPr>
            </w:pPr>
            <w:r w:rsidRPr="00A51398">
              <w:rPr>
                <w:rFonts w:ascii="Times New Roman" w:hAnsi="Times New Roman" w:cs="Times New Roman"/>
                <w:sz w:val="24"/>
                <w:szCs w:val="24"/>
              </w:rPr>
              <w:t xml:space="preserve">Paslaugų Tiekėjas </w:t>
            </w:r>
            <w:r w:rsidRPr="00A51398">
              <w:rPr>
                <w:rFonts w:ascii="Times New Roman" w:eastAsia="Calibri" w:hAnsi="Times New Roman" w:cs="Times New Roman"/>
                <w:bCs/>
                <w:sz w:val="24"/>
                <w:szCs w:val="24"/>
              </w:rPr>
              <w:t xml:space="preserve">per pastaruosius 36 </w:t>
            </w:r>
            <w:r w:rsidRPr="00A51398">
              <w:rPr>
                <w:rFonts w:ascii="Times New Roman" w:eastAsia="Calibri" w:hAnsi="Times New Roman" w:cs="Times New Roman"/>
                <w:sz w:val="24"/>
                <w:szCs w:val="24"/>
                <w:lang w:eastAsia="lt-LT"/>
              </w:rPr>
              <w:t xml:space="preserve">(trisdešimt šešis) </w:t>
            </w:r>
            <w:r w:rsidRPr="00A51398">
              <w:rPr>
                <w:rFonts w:ascii="Times New Roman" w:eastAsia="Calibri" w:hAnsi="Times New Roman" w:cs="Times New Roman"/>
                <w:color w:val="000000" w:themeColor="text1"/>
                <w:sz w:val="24"/>
                <w:szCs w:val="24"/>
                <w:lang w:eastAsia="lt-LT"/>
              </w:rPr>
              <w:t>mėnesius iki pasiūlymų pateikimo termino pabaigos</w:t>
            </w:r>
            <w:r>
              <w:rPr>
                <w:rFonts w:ascii="Times New Roman" w:eastAsia="Calibri" w:hAnsi="Times New Roman" w:cs="Times New Roman"/>
                <w:color w:val="000000" w:themeColor="text1"/>
                <w:sz w:val="24"/>
                <w:szCs w:val="24"/>
                <w:lang w:eastAsia="lt-LT"/>
              </w:rPr>
              <w:t>,</w:t>
            </w:r>
            <w:r w:rsidRPr="00A51398">
              <w:rPr>
                <w:rFonts w:ascii="Times New Roman" w:eastAsia="Calibri" w:hAnsi="Times New Roman" w:cs="Times New Roman"/>
                <w:bCs/>
                <w:sz w:val="24"/>
                <w:szCs w:val="24"/>
              </w:rPr>
              <w:t xml:space="preserve"> </w:t>
            </w:r>
            <w:r w:rsidRPr="00A51398">
              <w:rPr>
                <w:rFonts w:ascii="Times New Roman" w:hAnsi="Times New Roman" w:cs="Times New Roman"/>
                <w:sz w:val="24"/>
                <w:szCs w:val="24"/>
              </w:rPr>
              <w:t xml:space="preserve">turi būti </w:t>
            </w:r>
            <w:r w:rsidRPr="00A51398">
              <w:rPr>
                <w:rFonts w:ascii="Times New Roman" w:eastAsia="Calibri" w:hAnsi="Times New Roman" w:cs="Times New Roman"/>
                <w:bCs/>
                <w:sz w:val="24"/>
                <w:szCs w:val="24"/>
              </w:rPr>
              <w:t>tinkam</w:t>
            </w:r>
            <w:r>
              <w:rPr>
                <w:rFonts w:ascii="Times New Roman" w:eastAsia="Calibri" w:hAnsi="Times New Roman" w:cs="Times New Roman"/>
                <w:bCs/>
                <w:sz w:val="24"/>
                <w:szCs w:val="24"/>
              </w:rPr>
              <w:t xml:space="preserve"> </w:t>
            </w:r>
            <w:r>
              <w:rPr>
                <w:rFonts w:ascii="Times New Roman" w:eastAsia="Calibri" w:hAnsi="Times New Roman" w:cs="Times New Roman"/>
                <w:color w:val="000000" w:themeColor="text1"/>
                <w:sz w:val="24"/>
                <w:szCs w:val="24"/>
                <w:lang w:eastAsia="lt-LT"/>
              </w:rPr>
              <w:t xml:space="preserve">įvykdęs renginių </w:t>
            </w:r>
            <w:r w:rsidRPr="00A51398">
              <w:rPr>
                <w:rFonts w:ascii="Times New Roman" w:eastAsia="Calibri" w:hAnsi="Times New Roman" w:cs="Times New Roman"/>
                <w:color w:val="000000" w:themeColor="text1"/>
                <w:sz w:val="24"/>
                <w:szCs w:val="24"/>
                <w:lang w:eastAsia="lt-LT"/>
              </w:rPr>
              <w:t>prodiusa</w:t>
            </w:r>
            <w:r>
              <w:rPr>
                <w:rFonts w:ascii="Times New Roman" w:eastAsia="Calibri" w:hAnsi="Times New Roman" w:cs="Times New Roman"/>
                <w:color w:val="000000" w:themeColor="text1"/>
                <w:sz w:val="24"/>
                <w:szCs w:val="24"/>
                <w:lang w:eastAsia="lt-LT"/>
              </w:rPr>
              <w:t>vimo</w:t>
            </w:r>
            <w:r w:rsidRPr="00A51398">
              <w:rPr>
                <w:rFonts w:ascii="Times New Roman" w:eastAsia="Calibri" w:hAnsi="Times New Roman" w:cs="Times New Roman"/>
                <w:color w:val="000000" w:themeColor="text1"/>
                <w:sz w:val="24"/>
                <w:szCs w:val="24"/>
                <w:lang w:eastAsia="lt-LT"/>
              </w:rPr>
              <w:t>/koordina</w:t>
            </w:r>
            <w:r>
              <w:rPr>
                <w:rFonts w:ascii="Times New Roman" w:eastAsia="Calibri" w:hAnsi="Times New Roman" w:cs="Times New Roman"/>
                <w:color w:val="000000" w:themeColor="text1"/>
                <w:sz w:val="24"/>
                <w:szCs w:val="24"/>
                <w:lang w:eastAsia="lt-LT"/>
              </w:rPr>
              <w:t>vimo paslaugas,</w:t>
            </w:r>
            <w:r w:rsidRPr="00A51398">
              <w:rPr>
                <w:rFonts w:ascii="Times New Roman" w:eastAsia="Calibri" w:hAnsi="Times New Roman" w:cs="Times New Roman"/>
                <w:color w:val="000000" w:themeColor="text1"/>
                <w:sz w:val="24"/>
                <w:szCs w:val="24"/>
                <w:lang w:eastAsia="lt-LT"/>
              </w:rPr>
              <w:t xml:space="preserve"> ne mažiau kaip 2 (d</w:t>
            </w:r>
            <w:r>
              <w:rPr>
                <w:rFonts w:ascii="Times New Roman" w:eastAsia="Calibri" w:hAnsi="Times New Roman" w:cs="Times New Roman"/>
                <w:color w:val="000000" w:themeColor="text1"/>
                <w:sz w:val="24"/>
                <w:szCs w:val="24"/>
                <w:lang w:eastAsia="lt-LT"/>
              </w:rPr>
              <w:t>viejuose</w:t>
            </w:r>
            <w:r w:rsidRPr="00A51398">
              <w:rPr>
                <w:rFonts w:ascii="Times New Roman" w:eastAsia="Calibri" w:hAnsi="Times New Roman" w:cs="Times New Roman"/>
                <w:color w:val="000000" w:themeColor="text1"/>
                <w:sz w:val="24"/>
                <w:szCs w:val="24"/>
                <w:lang w:eastAsia="lt-LT"/>
              </w:rPr>
              <w:t>)</w:t>
            </w:r>
            <w:r>
              <w:rPr>
                <w:rFonts w:ascii="Times New Roman" w:eastAsia="Calibri" w:hAnsi="Times New Roman" w:cs="Times New Roman"/>
                <w:color w:val="000000" w:themeColor="text1"/>
                <w:sz w:val="24"/>
                <w:szCs w:val="24"/>
                <w:lang w:eastAsia="lt-LT"/>
              </w:rPr>
              <w:t>*</w:t>
            </w:r>
            <w:r w:rsidRPr="00A51398">
              <w:rPr>
                <w:rFonts w:ascii="Times New Roman" w:eastAsia="Calibri" w:hAnsi="Times New Roman" w:cs="Times New Roman"/>
                <w:color w:val="000000" w:themeColor="text1"/>
                <w:sz w:val="24"/>
                <w:szCs w:val="24"/>
                <w:lang w:eastAsia="lt-LT"/>
              </w:rPr>
              <w:t xml:space="preserve"> rengini</w:t>
            </w:r>
            <w:r>
              <w:rPr>
                <w:rFonts w:ascii="Times New Roman" w:eastAsia="Calibri" w:hAnsi="Times New Roman" w:cs="Times New Roman"/>
                <w:color w:val="000000" w:themeColor="text1"/>
                <w:sz w:val="24"/>
                <w:szCs w:val="24"/>
                <w:lang w:eastAsia="lt-LT"/>
              </w:rPr>
              <w:t>uose</w:t>
            </w:r>
            <w:r w:rsidRPr="003627AE">
              <w:rPr>
                <w:rFonts w:ascii="Times New Roman" w:hAnsi="Times New Roman" w:cs="Times New Roman"/>
                <w:iCs/>
                <w:color w:val="000000"/>
                <w:sz w:val="24"/>
                <w:szCs w:val="24"/>
              </w:rPr>
              <w:t xml:space="preserve"> </w:t>
            </w:r>
            <w:r w:rsidRPr="00A51398">
              <w:rPr>
                <w:rFonts w:ascii="Times New Roman" w:hAnsi="Times New Roman" w:cs="Times New Roman"/>
                <w:iCs/>
                <w:color w:val="000000"/>
                <w:sz w:val="24"/>
                <w:szCs w:val="24"/>
              </w:rPr>
              <w:t>su ne</w:t>
            </w:r>
            <w:r>
              <w:rPr>
                <w:rFonts w:ascii="Times New Roman" w:hAnsi="Times New Roman" w:cs="Times New Roman"/>
                <w:iCs/>
                <w:color w:val="000000"/>
                <w:sz w:val="24"/>
                <w:szCs w:val="24"/>
              </w:rPr>
              <w:t xml:space="preserve"> </w:t>
            </w:r>
            <w:r w:rsidRPr="00A51398">
              <w:rPr>
                <w:rFonts w:ascii="Times New Roman" w:hAnsi="Times New Roman" w:cs="Times New Roman"/>
                <w:iCs/>
                <w:color w:val="000000"/>
                <w:sz w:val="24"/>
                <w:szCs w:val="24"/>
              </w:rPr>
              <w:t>mažiau 10 tūkstančių  žiūrovų auditorija</w:t>
            </w:r>
            <w:r w:rsidRPr="007B17D8">
              <w:rPr>
                <w:rFonts w:ascii="Times New Roman" w:hAnsi="Times New Roman" w:cs="Times New Roman"/>
                <w:iCs/>
                <w:color w:val="000000"/>
                <w:sz w:val="24"/>
                <w:szCs w:val="24"/>
              </w:rPr>
              <w:t>.</w:t>
            </w:r>
          </w:p>
          <w:p w14:paraId="50D17EFB" w14:textId="77777777" w:rsidR="004149DC" w:rsidRPr="00D41E14" w:rsidRDefault="004149DC" w:rsidP="00856C10">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014D36" w14:textId="77777777" w:rsidR="004149DC" w:rsidRPr="006225CE" w:rsidRDefault="004149DC" w:rsidP="00E54190">
            <w:pPr>
              <w:spacing w:after="0" w:line="240" w:lineRule="auto"/>
              <w:jc w:val="center"/>
              <w:rPr>
                <w:rFonts w:ascii="Times New Roman" w:eastAsia="Times New Roman" w:hAnsi="Times New Roman" w:cs="Times New Roman"/>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1CFBC4EB" w14:textId="77777777" w:rsidR="004149DC" w:rsidRPr="006225CE" w:rsidRDefault="004149DC" w:rsidP="00E54190">
            <w:pPr>
              <w:spacing w:after="0" w:line="240" w:lineRule="auto"/>
              <w:jc w:val="center"/>
              <w:rPr>
                <w:rFonts w:ascii="Times New Roman" w:eastAsia="Times New Roman" w:hAnsi="Times New Roman" w:cs="Times New Roman"/>
                <w:b/>
                <w:bCs/>
              </w:rPr>
            </w:pPr>
          </w:p>
        </w:tc>
      </w:tr>
    </w:tbl>
    <w:p w14:paraId="2FF05FAE" w14:textId="77777777" w:rsidR="00E51C3F" w:rsidRDefault="00E51C3F" w:rsidP="00E51C3F">
      <w:pPr>
        <w:tabs>
          <w:tab w:val="left" w:pos="630"/>
        </w:tabs>
        <w:spacing w:after="0" w:line="240" w:lineRule="auto"/>
        <w:ind w:firstLine="629"/>
        <w:jc w:val="both"/>
        <w:rPr>
          <w:rFonts w:ascii="Times New Roman" w:eastAsia="Arial Unicode MS" w:hAnsi="Times New Roman" w:cs="Times New Roman"/>
          <w:bCs/>
          <w:sz w:val="24"/>
          <w:szCs w:val="24"/>
          <w:bdr w:val="none" w:sz="0" w:space="0" w:color="auto" w:frame="1"/>
          <w:lang w:eastAsia="lt-LT"/>
        </w:rPr>
      </w:pPr>
      <w:r w:rsidRPr="00F2423B">
        <w:rPr>
          <w:rFonts w:ascii="Times New Roman" w:eastAsia="Arial Unicode MS" w:hAnsi="Times New Roman" w:cs="Times New Roman"/>
          <w:bCs/>
          <w:i/>
          <w:iCs/>
          <w:highlight w:val="yellow"/>
          <w:bdr w:val="none" w:sz="0" w:space="0" w:color="auto" w:frame="1"/>
          <w:lang w:eastAsia="lt-LT"/>
        </w:rPr>
        <w:t>* kiekvieno atskiro renginio auditorija turi apimti ne mažiau</w:t>
      </w:r>
      <w:r w:rsidRPr="00F2423B">
        <w:rPr>
          <w:rFonts w:ascii="Times New Roman" w:hAnsi="Times New Roman" w:cs="Times New Roman"/>
          <w:i/>
          <w:iCs/>
          <w:color w:val="000000"/>
          <w:highlight w:val="yellow"/>
        </w:rPr>
        <w:t>10 tūkstančių  žiūrovų</w:t>
      </w:r>
      <w:r w:rsidRPr="00F2423B">
        <w:rPr>
          <w:rFonts w:ascii="Times New Roman" w:eastAsia="Arial Unicode MS" w:hAnsi="Times New Roman" w:cs="Times New Roman"/>
          <w:bCs/>
          <w:sz w:val="24"/>
          <w:szCs w:val="24"/>
          <w:highlight w:val="yellow"/>
          <w:bdr w:val="none" w:sz="0" w:space="0" w:color="auto" w:frame="1"/>
          <w:lang w:eastAsia="lt-LT"/>
        </w:rPr>
        <w:t>.</w:t>
      </w:r>
    </w:p>
    <w:p w14:paraId="1F0405A7" w14:textId="77777777" w:rsidR="004149DC" w:rsidRPr="006225CE" w:rsidRDefault="004149DC" w:rsidP="004149DC">
      <w:pPr>
        <w:spacing w:after="0" w:line="240" w:lineRule="auto"/>
        <w:jc w:val="both"/>
        <w:rPr>
          <w:rFonts w:ascii="Times New Roman" w:eastAsia="Times New Roman" w:hAnsi="Times New Roman" w:cs="Times New Roman"/>
          <w:i/>
          <w:sz w:val="20"/>
          <w:szCs w:val="20"/>
        </w:rPr>
      </w:pPr>
    </w:p>
    <w:p w14:paraId="7859A43E" w14:textId="77777777" w:rsidR="004149DC" w:rsidRPr="006225CE" w:rsidRDefault="004149DC" w:rsidP="004149DC">
      <w:pPr>
        <w:tabs>
          <w:tab w:val="left" w:pos="993"/>
        </w:tabs>
        <w:snapToGrid w:val="0"/>
        <w:spacing w:after="0" w:line="240" w:lineRule="auto"/>
        <w:ind w:firstLine="886"/>
        <w:jc w:val="both"/>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 xml:space="preserve">1. Perkančiajai organizacijai raštu pareikalavus, per jos nurodytą terminą bus pateikti kvalifikacinį reikalavimą patvirtinantys dokumentai. </w:t>
      </w:r>
    </w:p>
    <w:p w14:paraId="21FED0CB" w14:textId="77777777" w:rsidR="004149DC" w:rsidRPr="006225CE" w:rsidRDefault="004149DC" w:rsidP="004149DC">
      <w:pPr>
        <w:shd w:val="clear" w:color="auto" w:fill="FFFFFF"/>
        <w:spacing w:after="0" w:line="240" w:lineRule="auto"/>
        <w:ind w:firstLine="886"/>
        <w:jc w:val="both"/>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 xml:space="preserve">2. Man žinoma,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479CAF5F" w14:textId="77777777" w:rsidR="004149DC" w:rsidRPr="006225CE" w:rsidRDefault="004149DC" w:rsidP="004149DC">
      <w:pPr>
        <w:spacing w:after="0" w:line="240" w:lineRule="auto"/>
        <w:ind w:firstLine="851"/>
        <w:jc w:val="both"/>
        <w:rPr>
          <w:rFonts w:ascii="Times New Roman" w:eastAsia="Times New Roman" w:hAnsi="Times New Roman" w:cs="Times New Roman"/>
          <w:sz w:val="24"/>
          <w:szCs w:val="24"/>
        </w:rPr>
      </w:pPr>
      <w:r w:rsidRPr="006225CE">
        <w:rPr>
          <w:rFonts w:ascii="Times New Roman" w:eastAsia="Times New Roman" w:hAnsi="Times New Roman" w:cs="Times New Roman"/>
          <w:sz w:val="24"/>
          <w:szCs w:val="20"/>
        </w:rPr>
        <w:t>3. Man žinoma,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p w14:paraId="6100AF1E" w14:textId="77777777" w:rsidR="004149DC" w:rsidRPr="006225CE" w:rsidRDefault="004149DC" w:rsidP="004149DC">
      <w:pPr>
        <w:spacing w:after="0" w:line="240" w:lineRule="auto"/>
        <w:rPr>
          <w:rFonts w:ascii="Times New Roman" w:eastAsia="Times New Roman" w:hAnsi="Times New Roman" w:cs="Times New Roman"/>
          <w:sz w:val="24"/>
          <w:szCs w:val="20"/>
        </w:rPr>
      </w:pPr>
    </w:p>
    <w:p w14:paraId="724B0968" w14:textId="77777777" w:rsidR="004149DC" w:rsidRPr="006225CE" w:rsidRDefault="004149DC" w:rsidP="004149DC">
      <w:pPr>
        <w:shd w:val="clear" w:color="auto" w:fill="FFFFFF"/>
        <w:spacing w:after="0" w:line="240" w:lineRule="auto"/>
        <w:ind w:firstLine="851"/>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Patvirtinu, kad šie duomenys yra teisingi ir aktualūs pasiūlymo pateikimo dieną.</w:t>
      </w:r>
    </w:p>
    <w:p w14:paraId="43B4D01E" w14:textId="77777777" w:rsidR="004149DC" w:rsidRPr="006225CE" w:rsidRDefault="004149DC" w:rsidP="004149DC">
      <w:pPr>
        <w:snapToGrid w:val="0"/>
        <w:spacing w:after="0" w:line="240" w:lineRule="auto"/>
        <w:ind w:firstLine="567"/>
        <w:jc w:val="both"/>
        <w:rPr>
          <w:rFonts w:ascii="Times New Roman" w:eastAsia="Times New Roman" w:hAnsi="Times New Roman" w:cs="Times New Roman"/>
          <w:sz w:val="24"/>
          <w:szCs w:val="24"/>
          <w:lang w:eastAsia="lt-LT"/>
        </w:rPr>
      </w:pPr>
    </w:p>
    <w:p w14:paraId="0AA0FA20" w14:textId="77777777" w:rsidR="004149DC" w:rsidRPr="006225CE" w:rsidRDefault="004149DC" w:rsidP="004149DC">
      <w:pPr>
        <w:spacing w:after="0" w:line="240" w:lineRule="auto"/>
        <w:ind w:firstLine="567"/>
        <w:jc w:val="both"/>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__________________________</w:t>
      </w:r>
      <w:r w:rsidRPr="006225CE">
        <w:rPr>
          <w:rFonts w:ascii="Times New Roman" w:eastAsia="Times New Roman" w:hAnsi="Times New Roman" w:cs="Times New Roman"/>
          <w:sz w:val="24"/>
          <w:szCs w:val="24"/>
        </w:rPr>
        <w:tab/>
        <w:t xml:space="preserve">          ___________</w:t>
      </w:r>
      <w:r w:rsidRPr="006225CE">
        <w:rPr>
          <w:rFonts w:ascii="Times New Roman" w:eastAsia="Times New Roman" w:hAnsi="Times New Roman" w:cs="Times New Roman"/>
          <w:sz w:val="24"/>
          <w:szCs w:val="24"/>
        </w:rPr>
        <w:tab/>
        <w:t>_________________</w:t>
      </w:r>
    </w:p>
    <w:p w14:paraId="5CA84E54" w14:textId="77777777" w:rsidR="004149DC" w:rsidRPr="006225CE" w:rsidRDefault="004149DC" w:rsidP="004149DC">
      <w:pPr>
        <w:spacing w:after="0" w:line="240" w:lineRule="auto"/>
        <w:ind w:firstLine="567"/>
        <w:rPr>
          <w:rFonts w:ascii="Times New Roman" w:eastAsia="Times New Roman" w:hAnsi="Times New Roman" w:cs="Times New Roman"/>
          <w:sz w:val="24"/>
          <w:szCs w:val="20"/>
        </w:rPr>
      </w:pPr>
      <w:r w:rsidRPr="006225CE">
        <w:rPr>
          <w:rFonts w:ascii="Times New Roman" w:eastAsia="Times New Roman" w:hAnsi="Times New Roman" w:cs="Times New Roman"/>
          <w:i/>
          <w:sz w:val="20"/>
          <w:szCs w:val="20"/>
        </w:rPr>
        <w:t>(Dalyvis arba jo įgaliotas asmuo)</w:t>
      </w:r>
      <w:r w:rsidRPr="006225CE">
        <w:rPr>
          <w:rFonts w:ascii="Times New Roman" w:eastAsia="Times New Roman" w:hAnsi="Times New Roman" w:cs="Times New Roman"/>
          <w:i/>
          <w:sz w:val="20"/>
          <w:szCs w:val="20"/>
        </w:rPr>
        <w:tab/>
        <w:t xml:space="preserve">              (parašas)</w:t>
      </w:r>
      <w:r w:rsidRPr="006225CE">
        <w:rPr>
          <w:rFonts w:ascii="Times New Roman" w:eastAsia="Times New Roman" w:hAnsi="Times New Roman" w:cs="Times New Roman"/>
          <w:i/>
          <w:sz w:val="20"/>
          <w:szCs w:val="20"/>
        </w:rPr>
        <w:tab/>
        <w:t xml:space="preserve">  (vardas ir pavardė)</w:t>
      </w:r>
    </w:p>
    <w:p w14:paraId="4E2DE1C1" w14:textId="77777777" w:rsidR="007841F8" w:rsidRDefault="007841F8" w:rsidP="007841F8">
      <w:pPr>
        <w:spacing w:after="0" w:line="240" w:lineRule="auto"/>
        <w:ind w:left="5102"/>
        <w:jc w:val="right"/>
        <w:rPr>
          <w:rFonts w:ascii="Times New Roman" w:eastAsia="Calibri" w:hAnsi="Times New Roman" w:cs="Times New Roman"/>
          <w:lang w:eastAsia="lt-LT"/>
        </w:rPr>
      </w:pPr>
    </w:p>
    <w:p w14:paraId="2054DF26" w14:textId="17E737C5" w:rsidR="00BE14CE" w:rsidRDefault="00BE14CE" w:rsidP="00BE14CE">
      <w:pPr>
        <w:tabs>
          <w:tab w:val="left" w:pos="3175"/>
        </w:tabs>
      </w:pPr>
    </w:p>
    <w:p w14:paraId="1F1C30DF" w14:textId="77777777" w:rsidR="00D41E14" w:rsidRDefault="00D41E14" w:rsidP="00BE14CE">
      <w:pPr>
        <w:spacing w:after="0" w:line="240" w:lineRule="auto"/>
        <w:ind w:left="5954"/>
        <w:rPr>
          <w:rFonts w:ascii="Times New Roman" w:eastAsia="Times New Roman" w:hAnsi="Times New Roman" w:cs="Times New Roman"/>
          <w:sz w:val="24"/>
          <w:szCs w:val="24"/>
          <w:lang w:eastAsia="lt-LT"/>
        </w:rPr>
      </w:pPr>
    </w:p>
    <w:p w14:paraId="4E6A0400" w14:textId="77777777" w:rsidR="00EB4999" w:rsidRDefault="00EB4999" w:rsidP="002E37EF">
      <w:pPr>
        <w:spacing w:after="0" w:line="240" w:lineRule="auto"/>
        <w:ind w:left="5954"/>
        <w:jc w:val="right"/>
        <w:rPr>
          <w:rFonts w:ascii="Times New Roman" w:eastAsia="Times New Roman" w:hAnsi="Times New Roman" w:cs="Times New Roman"/>
          <w:sz w:val="24"/>
          <w:szCs w:val="24"/>
          <w:lang w:eastAsia="lt-LT"/>
        </w:rPr>
      </w:pPr>
    </w:p>
    <w:p w14:paraId="2A0B1999" w14:textId="77777777" w:rsidR="00EB4999" w:rsidRDefault="00EB4999" w:rsidP="002E37EF">
      <w:pPr>
        <w:spacing w:after="0" w:line="240" w:lineRule="auto"/>
        <w:ind w:left="5954"/>
        <w:jc w:val="right"/>
        <w:rPr>
          <w:rFonts w:ascii="Times New Roman" w:eastAsia="Times New Roman" w:hAnsi="Times New Roman" w:cs="Times New Roman"/>
          <w:sz w:val="24"/>
          <w:szCs w:val="24"/>
          <w:lang w:eastAsia="lt-LT"/>
        </w:rPr>
      </w:pPr>
    </w:p>
    <w:p w14:paraId="1E25F733" w14:textId="77777777" w:rsidR="00EB4999" w:rsidRDefault="00EB4999" w:rsidP="002E37EF">
      <w:pPr>
        <w:spacing w:after="0" w:line="240" w:lineRule="auto"/>
        <w:ind w:left="5954"/>
        <w:jc w:val="right"/>
        <w:rPr>
          <w:rFonts w:ascii="Times New Roman" w:eastAsia="Times New Roman" w:hAnsi="Times New Roman" w:cs="Times New Roman"/>
          <w:sz w:val="24"/>
          <w:szCs w:val="24"/>
          <w:lang w:eastAsia="lt-LT"/>
        </w:rPr>
      </w:pPr>
    </w:p>
    <w:p w14:paraId="73547767" w14:textId="77777777" w:rsidR="00EB4999" w:rsidRDefault="00EB4999" w:rsidP="002E37EF">
      <w:pPr>
        <w:spacing w:after="0" w:line="240" w:lineRule="auto"/>
        <w:ind w:left="5954"/>
        <w:jc w:val="right"/>
        <w:rPr>
          <w:rFonts w:ascii="Times New Roman" w:eastAsia="Times New Roman" w:hAnsi="Times New Roman" w:cs="Times New Roman"/>
          <w:sz w:val="24"/>
          <w:szCs w:val="24"/>
          <w:lang w:eastAsia="lt-LT"/>
        </w:rPr>
      </w:pPr>
    </w:p>
    <w:p w14:paraId="64F5E941" w14:textId="3189176D" w:rsidR="00BE14CE" w:rsidRPr="00C73B21" w:rsidRDefault="00BE14CE" w:rsidP="002E37EF">
      <w:pPr>
        <w:spacing w:after="0" w:line="240" w:lineRule="auto"/>
        <w:ind w:left="5954"/>
        <w:jc w:val="right"/>
        <w:rPr>
          <w:rFonts w:ascii="Times New Roman" w:hAnsi="Times New Roman" w:cs="Times New Roman"/>
          <w:bCs/>
          <w:sz w:val="24"/>
          <w:szCs w:val="24"/>
        </w:rPr>
      </w:pPr>
      <w:r w:rsidRPr="00C73B21">
        <w:rPr>
          <w:rFonts w:ascii="Times New Roman" w:eastAsia="Times New Roman" w:hAnsi="Times New Roman" w:cs="Times New Roman"/>
          <w:sz w:val="24"/>
          <w:szCs w:val="24"/>
          <w:lang w:eastAsia="lt-LT"/>
        </w:rPr>
        <w:t>Konkurso</w:t>
      </w:r>
      <w:r w:rsidRPr="00C73B21">
        <w:rPr>
          <w:rFonts w:ascii="Times New Roman" w:hAnsi="Times New Roman" w:cs="Times New Roman"/>
          <w:bCs/>
          <w:sz w:val="24"/>
          <w:szCs w:val="24"/>
        </w:rPr>
        <w:t xml:space="preserve"> sąlygų </w:t>
      </w:r>
    </w:p>
    <w:p w14:paraId="49024811" w14:textId="214C748F" w:rsidR="00BE14CE" w:rsidRPr="00C73B21" w:rsidRDefault="00BE14CE" w:rsidP="002E37EF">
      <w:pPr>
        <w:spacing w:after="0" w:line="240" w:lineRule="auto"/>
        <w:ind w:left="5954"/>
        <w:jc w:val="right"/>
        <w:rPr>
          <w:rFonts w:ascii="Times New Roman" w:hAnsi="Times New Roman" w:cs="Times New Roman"/>
          <w:bCs/>
          <w:sz w:val="24"/>
          <w:szCs w:val="24"/>
        </w:rPr>
      </w:pPr>
      <w:r w:rsidRPr="00C73B21">
        <w:rPr>
          <w:rFonts w:ascii="Times New Roman" w:hAnsi="Times New Roman" w:cs="Times New Roman"/>
          <w:bCs/>
          <w:sz w:val="24"/>
          <w:szCs w:val="24"/>
        </w:rPr>
        <w:t>priedas Nr. 6</w:t>
      </w:r>
    </w:p>
    <w:p w14:paraId="77938BC4" w14:textId="77777777" w:rsidR="00BE14CE" w:rsidRPr="00C73B21" w:rsidRDefault="00BE14CE" w:rsidP="002E37EF">
      <w:pPr>
        <w:spacing w:after="0" w:line="240" w:lineRule="auto"/>
        <w:jc w:val="right"/>
        <w:rPr>
          <w:rFonts w:ascii="Times New Roman" w:hAnsi="Times New Roman" w:cs="Times New Roman"/>
          <w:bCs/>
          <w:sz w:val="24"/>
          <w:szCs w:val="24"/>
        </w:rPr>
      </w:pPr>
    </w:p>
    <w:p w14:paraId="7265C501" w14:textId="77777777" w:rsidR="00BE14CE" w:rsidRPr="00C73B21" w:rsidRDefault="00BE14CE" w:rsidP="00BE14CE">
      <w:pPr>
        <w:keepNext/>
        <w:keepLines/>
        <w:spacing w:before="240" w:after="240" w:line="240" w:lineRule="auto"/>
        <w:jc w:val="center"/>
        <w:outlineLvl w:val="0"/>
        <w:rPr>
          <w:rFonts w:ascii="Times New Roman" w:eastAsia="Times New Roman" w:hAnsi="Times New Roman" w:cs="Times New Roman"/>
          <w:b/>
          <w:caps/>
          <w:sz w:val="24"/>
          <w:szCs w:val="24"/>
        </w:rPr>
      </w:pPr>
      <w:r w:rsidRPr="00C73B21">
        <w:rPr>
          <w:rFonts w:ascii="Times New Roman" w:eastAsia="Times New Roman" w:hAnsi="Times New Roman" w:cs="Times New Roman"/>
          <w:b/>
          <w:caps/>
          <w:sz w:val="24"/>
          <w:szCs w:val="24"/>
        </w:rPr>
        <w:t>EKONOMIŠKAI NAUDINGIAUSIO PASIŪLYMO VERTINIMO KRITERIJAI</w:t>
      </w:r>
    </w:p>
    <w:p w14:paraId="4543994B" w14:textId="77777777" w:rsidR="00BE14CE" w:rsidRPr="00C73B21" w:rsidRDefault="00BE14CE" w:rsidP="00BE14CE">
      <w:pPr>
        <w:spacing w:after="0" w:line="240" w:lineRule="auto"/>
        <w:jc w:val="both"/>
        <w:rPr>
          <w:rFonts w:ascii="Times New Roman" w:hAnsi="Times New Roman" w:cs="Times New Roman"/>
          <w:sz w:val="24"/>
          <w:szCs w:val="24"/>
        </w:rPr>
      </w:pPr>
    </w:p>
    <w:p w14:paraId="4D5CBBAB" w14:textId="77777777" w:rsidR="00BE14CE" w:rsidRPr="00C73B21" w:rsidRDefault="00BE14CE" w:rsidP="00BE14CE">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7"/>
        <w:gridCol w:w="3201"/>
      </w:tblGrid>
      <w:tr w:rsidR="00BE14CE" w:rsidRPr="00C73B21" w14:paraId="4B90F248" w14:textId="77777777" w:rsidTr="00C2774E">
        <w:tc>
          <w:tcPr>
            <w:tcW w:w="3455" w:type="pct"/>
            <w:tcBorders>
              <w:top w:val="single" w:sz="4" w:space="0" w:color="auto"/>
              <w:left w:val="single" w:sz="4" w:space="0" w:color="auto"/>
              <w:bottom w:val="single" w:sz="4" w:space="0" w:color="auto"/>
              <w:right w:val="single" w:sz="4" w:space="0" w:color="auto"/>
            </w:tcBorders>
            <w:vAlign w:val="center"/>
            <w:hideMark/>
          </w:tcPr>
          <w:p w14:paraId="79987EC3" w14:textId="77777777" w:rsidR="00BE14CE" w:rsidRPr="00C73B21" w:rsidRDefault="00BE14CE" w:rsidP="00C2774E">
            <w:pPr>
              <w:widowControl w:val="0"/>
              <w:autoSpaceDE w:val="0"/>
              <w:autoSpaceDN w:val="0"/>
              <w:adjustRightInd w:val="0"/>
              <w:spacing w:after="0"/>
              <w:jc w:val="center"/>
              <w:rPr>
                <w:rFonts w:ascii="Times New Roman" w:eastAsia="Times New Roman" w:hAnsi="Times New Roman" w:cs="Times New Roman"/>
                <w:b/>
                <w:bCs/>
                <w:sz w:val="24"/>
                <w:szCs w:val="24"/>
              </w:rPr>
            </w:pPr>
            <w:r w:rsidRPr="00C73B21">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A43F167" w14:textId="77777777" w:rsidR="00BE14CE" w:rsidRPr="00C73B21" w:rsidRDefault="00BE14CE" w:rsidP="00C2774E">
            <w:pPr>
              <w:widowControl w:val="0"/>
              <w:autoSpaceDE w:val="0"/>
              <w:autoSpaceDN w:val="0"/>
              <w:adjustRightInd w:val="0"/>
              <w:spacing w:after="0"/>
              <w:jc w:val="center"/>
              <w:rPr>
                <w:rFonts w:ascii="Times New Roman" w:eastAsia="Times New Roman" w:hAnsi="Times New Roman" w:cs="Times New Roman"/>
                <w:b/>
                <w:bCs/>
                <w:sz w:val="24"/>
                <w:szCs w:val="24"/>
              </w:rPr>
            </w:pPr>
            <w:r w:rsidRPr="00C73B21">
              <w:rPr>
                <w:rFonts w:ascii="Times New Roman" w:eastAsia="Times New Roman" w:hAnsi="Times New Roman" w:cs="Times New Roman"/>
                <w:b/>
                <w:bCs/>
                <w:sz w:val="24"/>
                <w:szCs w:val="24"/>
              </w:rPr>
              <w:t>Lyginamasis svoris ekonominio naudingumo įvertinime</w:t>
            </w:r>
          </w:p>
        </w:tc>
      </w:tr>
      <w:tr w:rsidR="00BE14CE" w:rsidRPr="00C73B21" w14:paraId="794826B8" w14:textId="77777777" w:rsidTr="00C2774E">
        <w:tc>
          <w:tcPr>
            <w:tcW w:w="3455" w:type="pct"/>
            <w:tcBorders>
              <w:top w:val="single" w:sz="4" w:space="0" w:color="auto"/>
              <w:left w:val="single" w:sz="4" w:space="0" w:color="auto"/>
              <w:bottom w:val="single" w:sz="4" w:space="0" w:color="auto"/>
              <w:right w:val="single" w:sz="4" w:space="0" w:color="auto"/>
            </w:tcBorders>
            <w:hideMark/>
          </w:tcPr>
          <w:p w14:paraId="12AB8349" w14:textId="77777777" w:rsidR="00BE14CE" w:rsidRPr="00C73B21" w:rsidRDefault="00BE14CE" w:rsidP="00C2774E">
            <w:pPr>
              <w:widowControl w:val="0"/>
              <w:autoSpaceDE w:val="0"/>
              <w:autoSpaceDN w:val="0"/>
              <w:adjustRightInd w:val="0"/>
              <w:spacing w:after="0"/>
              <w:jc w:val="center"/>
              <w:rPr>
                <w:rFonts w:ascii="Times New Roman" w:eastAsia="Times New Roman" w:hAnsi="Times New Roman" w:cs="Times New Roman"/>
                <w:sz w:val="24"/>
                <w:szCs w:val="24"/>
              </w:rPr>
            </w:pPr>
            <w:r w:rsidRPr="00C73B21">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8D833CD" w14:textId="024E995E" w:rsidR="00BE14CE" w:rsidRPr="00C73B21" w:rsidRDefault="00BE14CE" w:rsidP="00C2774E">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C73B21">
              <w:rPr>
                <w:rFonts w:ascii="Times New Roman" w:eastAsia="Times New Roman" w:hAnsi="Times New Roman" w:cs="Times New Roman"/>
                <w:sz w:val="24"/>
                <w:szCs w:val="24"/>
              </w:rPr>
              <w:t xml:space="preserve">X = </w:t>
            </w:r>
            <w:r w:rsidR="009817D6" w:rsidRPr="00C73B21">
              <w:rPr>
                <w:rFonts w:ascii="Times New Roman" w:eastAsia="Times New Roman" w:hAnsi="Times New Roman" w:cs="Times New Roman"/>
                <w:sz w:val="24"/>
                <w:szCs w:val="24"/>
              </w:rPr>
              <w:t>9</w:t>
            </w:r>
            <w:r w:rsidRPr="00C73B21">
              <w:rPr>
                <w:rFonts w:ascii="Times New Roman" w:eastAsia="Times New Roman" w:hAnsi="Times New Roman" w:cs="Times New Roman"/>
                <w:sz w:val="24"/>
                <w:szCs w:val="24"/>
              </w:rPr>
              <w:t>0</w:t>
            </w:r>
          </w:p>
        </w:tc>
      </w:tr>
      <w:tr w:rsidR="00BE14CE" w:rsidRPr="00C73B21" w14:paraId="091D29F4" w14:textId="77777777" w:rsidTr="00C2774E">
        <w:trPr>
          <w:trHeight w:val="368"/>
        </w:trPr>
        <w:tc>
          <w:tcPr>
            <w:tcW w:w="3455" w:type="pct"/>
            <w:tcBorders>
              <w:top w:val="single" w:sz="4" w:space="0" w:color="auto"/>
              <w:left w:val="single" w:sz="4" w:space="0" w:color="auto"/>
              <w:bottom w:val="single" w:sz="4" w:space="0" w:color="auto"/>
              <w:right w:val="single" w:sz="4" w:space="0" w:color="auto"/>
            </w:tcBorders>
            <w:hideMark/>
          </w:tcPr>
          <w:p w14:paraId="60026C95" w14:textId="77777777" w:rsidR="00BE14CE" w:rsidRPr="00C73B21" w:rsidRDefault="00BE14CE" w:rsidP="00C2774E">
            <w:pPr>
              <w:widowControl w:val="0"/>
              <w:autoSpaceDE w:val="0"/>
              <w:autoSpaceDN w:val="0"/>
              <w:adjustRightInd w:val="0"/>
              <w:spacing w:after="0"/>
              <w:jc w:val="center"/>
              <w:rPr>
                <w:rFonts w:ascii="Times New Roman" w:eastAsia="Times New Roman" w:hAnsi="Times New Roman" w:cs="Times New Roman"/>
                <w:sz w:val="24"/>
                <w:szCs w:val="24"/>
              </w:rPr>
            </w:pPr>
            <w:r w:rsidRPr="00C73B21">
              <w:rPr>
                <w:rFonts w:ascii="Times New Roman" w:eastAsia="Times New Roman" w:hAnsi="Times New Roman" w:cs="Times New Roman"/>
                <w:sz w:val="24"/>
                <w:szCs w:val="24"/>
              </w:rPr>
              <w:t>2. Antras kriterijus – techniniai privalumai (T)</w:t>
            </w:r>
          </w:p>
          <w:p w14:paraId="580C8730" w14:textId="77777777" w:rsidR="00BE14CE" w:rsidRPr="00C73B21" w:rsidRDefault="00BE14CE" w:rsidP="00C2774E">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73AB2E53" w14:textId="6A4CFE36" w:rsidR="00BE14CE" w:rsidRPr="00C73B21" w:rsidRDefault="00BE14CE" w:rsidP="00C2774E">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C73B21">
              <w:rPr>
                <w:rFonts w:ascii="Times New Roman" w:eastAsia="Times New Roman" w:hAnsi="Times New Roman" w:cs="Times New Roman"/>
                <w:sz w:val="24"/>
                <w:szCs w:val="24"/>
              </w:rPr>
              <w:t xml:space="preserve">Y = </w:t>
            </w:r>
            <w:r w:rsidR="009817D6" w:rsidRPr="00C73B21">
              <w:rPr>
                <w:rFonts w:ascii="Times New Roman" w:eastAsia="Times New Roman" w:hAnsi="Times New Roman" w:cs="Times New Roman"/>
                <w:sz w:val="24"/>
                <w:szCs w:val="24"/>
              </w:rPr>
              <w:t>1</w:t>
            </w:r>
            <w:r w:rsidRPr="00C73B21">
              <w:rPr>
                <w:rFonts w:ascii="Times New Roman" w:eastAsia="Times New Roman" w:hAnsi="Times New Roman" w:cs="Times New Roman"/>
                <w:sz w:val="24"/>
                <w:szCs w:val="24"/>
              </w:rPr>
              <w:t>0</w:t>
            </w:r>
          </w:p>
        </w:tc>
      </w:tr>
    </w:tbl>
    <w:p w14:paraId="3EDF3C99" w14:textId="77777777" w:rsidR="00BE14CE" w:rsidRPr="00C73B21" w:rsidRDefault="00BE14CE" w:rsidP="00BE14CE">
      <w:pPr>
        <w:spacing w:after="0" w:line="240" w:lineRule="auto"/>
        <w:jc w:val="both"/>
        <w:rPr>
          <w:rFonts w:ascii="Times New Roman" w:hAnsi="Times New Roman" w:cs="Times New Roman"/>
          <w:sz w:val="24"/>
          <w:szCs w:val="24"/>
        </w:rPr>
      </w:pPr>
    </w:p>
    <w:p w14:paraId="152493F3" w14:textId="77777777" w:rsidR="00BE14CE" w:rsidRPr="00C73B21" w:rsidRDefault="00BE14CE" w:rsidP="00BE14CE">
      <w:pPr>
        <w:spacing w:after="0" w:line="240" w:lineRule="auto"/>
        <w:jc w:val="both"/>
        <w:rPr>
          <w:rFonts w:ascii="Times New Roman" w:hAnsi="Times New Roman" w:cs="Times New Roman"/>
          <w:sz w:val="24"/>
          <w:szCs w:val="24"/>
        </w:rPr>
      </w:pPr>
    </w:p>
    <w:p w14:paraId="374C8700" w14:textId="77777777" w:rsidR="00BE14CE" w:rsidRPr="00C73B21" w:rsidRDefault="00BE14CE" w:rsidP="00BE14CE">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73B21">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0DE3EDE9" w14:textId="77777777" w:rsidR="00BE14CE" w:rsidRPr="00C73B21" w:rsidRDefault="00BE14CE" w:rsidP="00BE14CE">
      <w:pPr>
        <w:spacing w:after="0" w:line="240" w:lineRule="auto"/>
        <w:jc w:val="both"/>
        <w:rPr>
          <w:rFonts w:ascii="Times New Roman" w:hAnsi="Times New Roman" w:cs="Times New Roman"/>
          <w:color w:val="FF0000"/>
          <w:sz w:val="24"/>
          <w:szCs w:val="24"/>
        </w:rPr>
      </w:pPr>
    </w:p>
    <w:p w14:paraId="7C2AAE20" w14:textId="77777777" w:rsidR="00BE14CE" w:rsidRPr="00C73B21" w:rsidRDefault="00BE14CE" w:rsidP="00BE14CE">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C73B21">
        <w:rPr>
          <w:rFonts w:ascii="Times New Roman" w:eastAsia="Times New Roman" w:hAnsi="Times New Roman" w:cs="Times New Roman"/>
          <w:i/>
          <w:w w:val="107"/>
          <w:sz w:val="24"/>
          <w:szCs w:val="24"/>
          <w:lang w:eastAsia="lt-LT"/>
        </w:rPr>
        <w:t xml:space="preserve">S </w:t>
      </w:r>
      <w:r w:rsidRPr="00C73B21">
        <w:rPr>
          <w:rFonts w:ascii="Times New Roman" w:eastAsia="Times New Roman" w:hAnsi="Times New Roman" w:cs="Times New Roman"/>
          <w:i/>
          <w:w w:val="138"/>
          <w:sz w:val="24"/>
          <w:szCs w:val="24"/>
          <w:lang w:eastAsia="lt-LT"/>
        </w:rPr>
        <w:t xml:space="preserve">= </w:t>
      </w:r>
      <w:r w:rsidRPr="00C73B21">
        <w:rPr>
          <w:rFonts w:ascii="Times New Roman" w:eastAsia="Times New Roman" w:hAnsi="Times New Roman" w:cs="Times New Roman"/>
          <w:i/>
          <w:sz w:val="24"/>
          <w:szCs w:val="24"/>
          <w:lang w:eastAsia="lt-LT"/>
        </w:rPr>
        <w:t xml:space="preserve">C </w:t>
      </w:r>
      <w:r w:rsidRPr="00C73B21">
        <w:rPr>
          <w:rFonts w:ascii="Times New Roman" w:eastAsia="Times New Roman" w:hAnsi="Times New Roman" w:cs="Times New Roman"/>
          <w:i/>
          <w:iCs/>
          <w:w w:val="105"/>
          <w:sz w:val="24"/>
          <w:szCs w:val="24"/>
          <w:lang w:eastAsia="lt-LT"/>
        </w:rPr>
        <w:t>+ T.</w:t>
      </w:r>
    </w:p>
    <w:p w14:paraId="0C670175" w14:textId="77777777" w:rsidR="00BE14CE" w:rsidRPr="00C73B21" w:rsidRDefault="00BE14CE" w:rsidP="00BE14CE">
      <w:pPr>
        <w:spacing w:after="0" w:line="240" w:lineRule="auto"/>
        <w:jc w:val="both"/>
        <w:rPr>
          <w:rFonts w:ascii="Times New Roman" w:hAnsi="Times New Roman" w:cs="Times New Roman"/>
          <w:color w:val="FF0000"/>
          <w:sz w:val="24"/>
          <w:szCs w:val="24"/>
        </w:rPr>
      </w:pPr>
    </w:p>
    <w:p w14:paraId="66AF947B" w14:textId="77777777" w:rsidR="00BE14CE" w:rsidRPr="00C73B21" w:rsidRDefault="00BE14CE" w:rsidP="00BE14CE">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C73B21">
        <w:rPr>
          <w:rFonts w:ascii="Times New Roman" w:eastAsia="Times New Roman" w:hAnsi="Times New Roman" w:cs="Times New Roman"/>
          <w:sz w:val="24"/>
          <w:szCs w:val="24"/>
          <w:lang w:eastAsia="lt-LT"/>
        </w:rPr>
        <w:t>Pasiūlymo kainos (C) balai apskaičiuojami mažiausios pasiūlytos kainos (</w:t>
      </w:r>
      <w:proofErr w:type="spellStart"/>
      <w:r w:rsidRPr="00C73B21">
        <w:rPr>
          <w:rFonts w:ascii="Times New Roman" w:eastAsia="Times New Roman" w:hAnsi="Times New Roman" w:cs="Times New Roman"/>
          <w:sz w:val="24"/>
          <w:szCs w:val="24"/>
          <w:lang w:eastAsia="lt-LT"/>
        </w:rPr>
        <w:t>C</w:t>
      </w:r>
      <w:r w:rsidRPr="00C73B21">
        <w:rPr>
          <w:rFonts w:ascii="Times New Roman" w:eastAsia="Times New Roman" w:hAnsi="Times New Roman" w:cs="Times New Roman"/>
          <w:sz w:val="24"/>
          <w:szCs w:val="24"/>
          <w:vertAlign w:val="subscript"/>
          <w:lang w:eastAsia="lt-LT"/>
        </w:rPr>
        <w:t>min</w:t>
      </w:r>
      <w:proofErr w:type="spellEnd"/>
      <w:r w:rsidRPr="00C73B21">
        <w:rPr>
          <w:rFonts w:ascii="Times New Roman" w:eastAsia="Times New Roman" w:hAnsi="Times New Roman" w:cs="Times New Roman"/>
          <w:sz w:val="24"/>
          <w:szCs w:val="24"/>
          <w:lang w:eastAsia="lt-LT"/>
        </w:rPr>
        <w:t>) ir vertinamo pasiūlymo kainos (</w:t>
      </w:r>
      <w:proofErr w:type="spellStart"/>
      <w:r w:rsidRPr="00C73B21">
        <w:rPr>
          <w:rFonts w:ascii="Times New Roman" w:eastAsia="Times New Roman" w:hAnsi="Times New Roman" w:cs="Times New Roman"/>
          <w:sz w:val="24"/>
          <w:szCs w:val="24"/>
          <w:lang w:eastAsia="lt-LT"/>
        </w:rPr>
        <w:t>C</w:t>
      </w:r>
      <w:r w:rsidRPr="00C73B21">
        <w:rPr>
          <w:rFonts w:ascii="Times New Roman" w:eastAsia="Times New Roman" w:hAnsi="Times New Roman" w:cs="Times New Roman"/>
          <w:sz w:val="24"/>
          <w:szCs w:val="24"/>
          <w:vertAlign w:val="subscript"/>
          <w:lang w:eastAsia="lt-LT"/>
        </w:rPr>
        <w:t>p</w:t>
      </w:r>
      <w:proofErr w:type="spellEnd"/>
      <w:r w:rsidRPr="00C73B21">
        <w:rPr>
          <w:rFonts w:ascii="Times New Roman" w:eastAsia="Times New Roman" w:hAnsi="Times New Roman" w:cs="Times New Roman"/>
          <w:sz w:val="24"/>
          <w:szCs w:val="24"/>
          <w:lang w:eastAsia="lt-LT"/>
        </w:rPr>
        <w:t>) santykį padauginant iš kainos lyginamojo svorio (X):</w:t>
      </w:r>
    </w:p>
    <w:p w14:paraId="78E02E9D" w14:textId="77777777" w:rsidR="00BE14CE" w:rsidRPr="00C73B21" w:rsidRDefault="00BE14CE" w:rsidP="00BE14CE">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B692782" w14:textId="77777777" w:rsidR="00BE14CE" w:rsidRPr="00C73B21" w:rsidRDefault="00BE14CE" w:rsidP="00BE14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C73B21">
        <w:rPr>
          <w:rFonts w:ascii="Times New Roman" w:eastAsia="Times New Roman" w:hAnsi="Times New Roman" w:cs="Times New Roman"/>
          <w:noProof/>
          <w:sz w:val="24"/>
          <w:szCs w:val="24"/>
          <w:lang w:eastAsia="lt-LT"/>
        </w:rPr>
        <w:drawing>
          <wp:inline distT="0" distB="0" distL="0" distR="0" wp14:anchorId="1FBB5259" wp14:editId="7052D980">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1C1D846A" w14:textId="77777777" w:rsidR="00BE14CE" w:rsidRPr="00C73B21" w:rsidRDefault="00BE14CE" w:rsidP="00BE14CE">
      <w:pPr>
        <w:spacing w:after="0" w:line="240" w:lineRule="auto"/>
        <w:jc w:val="both"/>
        <w:rPr>
          <w:rFonts w:ascii="Times New Roman" w:hAnsi="Times New Roman" w:cs="Times New Roman"/>
          <w:sz w:val="24"/>
          <w:szCs w:val="24"/>
        </w:rPr>
      </w:pPr>
    </w:p>
    <w:p w14:paraId="336D9659" w14:textId="77777777" w:rsidR="00BE14CE" w:rsidRPr="00C73B21" w:rsidRDefault="00BE14CE" w:rsidP="00BE14CE">
      <w:pPr>
        <w:numPr>
          <w:ilvl w:val="0"/>
          <w:numId w:val="8"/>
        </w:numPr>
        <w:spacing w:after="0" w:line="240" w:lineRule="auto"/>
        <w:jc w:val="both"/>
        <w:rPr>
          <w:rFonts w:ascii="Times New Roman" w:hAnsi="Times New Roman" w:cs="Times New Roman"/>
          <w:sz w:val="24"/>
          <w:szCs w:val="24"/>
        </w:rPr>
      </w:pPr>
      <w:r w:rsidRPr="00C73B21">
        <w:rPr>
          <w:rFonts w:ascii="Times New Roman" w:hAnsi="Times New Roman" w:cs="Times New Roman"/>
          <w:sz w:val="24"/>
          <w:szCs w:val="24"/>
        </w:rPr>
        <w:t>Kriterijaus (</w:t>
      </w:r>
      <w:proofErr w:type="spellStart"/>
      <w:r w:rsidRPr="00C73B21">
        <w:rPr>
          <w:rFonts w:ascii="Times New Roman" w:hAnsi="Times New Roman" w:cs="Times New Roman"/>
          <w:sz w:val="24"/>
          <w:szCs w:val="24"/>
        </w:rPr>
        <w:t>T</w:t>
      </w:r>
      <w:r w:rsidRPr="00C73B21">
        <w:rPr>
          <w:rFonts w:ascii="Times New Roman" w:hAnsi="Times New Roman" w:cs="Times New Roman"/>
          <w:sz w:val="24"/>
          <w:szCs w:val="24"/>
          <w:vertAlign w:val="subscript"/>
        </w:rPr>
        <w:t>i</w:t>
      </w:r>
      <w:proofErr w:type="spellEnd"/>
      <w:r w:rsidRPr="00C73B21">
        <w:rPr>
          <w:rFonts w:ascii="Times New Roman" w:hAnsi="Times New Roman" w:cs="Times New Roman"/>
          <w:sz w:val="24"/>
          <w:szCs w:val="24"/>
        </w:rPr>
        <w:t>) įvertinimas apskaičiuojamas konkretaus tiekėjo parametro reikšmę (R</w:t>
      </w:r>
      <w:r w:rsidRPr="00C73B21">
        <w:rPr>
          <w:rFonts w:ascii="Times New Roman" w:hAnsi="Times New Roman" w:cs="Times New Roman"/>
          <w:sz w:val="24"/>
          <w:szCs w:val="24"/>
          <w:vertAlign w:val="subscript"/>
        </w:rPr>
        <w:t>1</w:t>
      </w:r>
      <w:r w:rsidRPr="00C73B21">
        <w:rPr>
          <w:rFonts w:ascii="Times New Roman" w:hAnsi="Times New Roman" w:cs="Times New Roman"/>
          <w:sz w:val="24"/>
          <w:szCs w:val="24"/>
        </w:rPr>
        <w:t>) sumuojant su R</w:t>
      </w:r>
      <w:r w:rsidRPr="00C73B21">
        <w:rPr>
          <w:rFonts w:ascii="Times New Roman" w:hAnsi="Times New Roman" w:cs="Times New Roman"/>
          <w:sz w:val="24"/>
          <w:szCs w:val="24"/>
          <w:vertAlign w:val="subscript"/>
        </w:rPr>
        <w:t>2</w:t>
      </w:r>
      <w:r w:rsidRPr="00C73B21">
        <w:rPr>
          <w:rFonts w:ascii="Times New Roman" w:hAnsi="Times New Roman" w:cs="Times New Roman"/>
          <w:sz w:val="24"/>
          <w:szCs w:val="24"/>
        </w:rPr>
        <w:t>, R</w:t>
      </w:r>
      <w:r w:rsidRPr="00C73B21">
        <w:rPr>
          <w:rFonts w:ascii="Times New Roman" w:hAnsi="Times New Roman" w:cs="Times New Roman"/>
          <w:sz w:val="24"/>
          <w:szCs w:val="24"/>
          <w:vertAlign w:val="subscript"/>
        </w:rPr>
        <w:t>3..</w:t>
      </w:r>
      <w:r w:rsidRPr="00C73B21">
        <w:rPr>
          <w:rFonts w:ascii="Times New Roman" w:hAnsi="Times New Roman" w:cs="Times New Roman"/>
          <w:sz w:val="24"/>
          <w:szCs w:val="24"/>
        </w:rPr>
        <w:t xml:space="preserve">Rx). </w:t>
      </w:r>
    </w:p>
    <w:p w14:paraId="0E2DA4E2" w14:textId="6DEA75E7" w:rsidR="00BE14CE" w:rsidRPr="00C73B21" w:rsidRDefault="00BE14CE" w:rsidP="00BE14CE">
      <w:pPr>
        <w:spacing w:after="0" w:line="240" w:lineRule="auto"/>
        <w:ind w:left="709"/>
        <w:jc w:val="both"/>
        <w:rPr>
          <w:rFonts w:ascii="Times New Roman" w:hAnsi="Times New Roman" w:cs="Times New Roman"/>
          <w:sz w:val="24"/>
          <w:szCs w:val="24"/>
          <w:vertAlign w:val="subscript"/>
        </w:rPr>
      </w:pPr>
      <w:r w:rsidRPr="00C73B21">
        <w:rPr>
          <w:rFonts w:ascii="Times New Roman" w:hAnsi="Times New Roman" w:cs="Times New Roman"/>
          <w:sz w:val="24"/>
          <w:szCs w:val="24"/>
        </w:rPr>
        <w:t>T=R</w:t>
      </w:r>
      <w:r w:rsidR="002D5428" w:rsidRPr="00C73B21">
        <w:rPr>
          <w:rFonts w:ascii="Times New Roman" w:hAnsi="Times New Roman" w:cs="Times New Roman"/>
          <w:sz w:val="24"/>
          <w:szCs w:val="24"/>
          <w:vertAlign w:val="subscript"/>
        </w:rPr>
        <w:t>1</w:t>
      </w:r>
    </w:p>
    <w:p w14:paraId="081B2FB2" w14:textId="77777777" w:rsidR="00BE14CE" w:rsidRPr="00C73B21" w:rsidRDefault="00BE14CE" w:rsidP="00BE14CE">
      <w:pPr>
        <w:spacing w:after="0" w:line="240" w:lineRule="auto"/>
        <w:jc w:val="both"/>
        <w:rPr>
          <w:rFonts w:ascii="Times New Roman" w:hAnsi="Times New Roman" w:cs="Times New Roman"/>
          <w:sz w:val="24"/>
          <w:szCs w:val="24"/>
        </w:rPr>
      </w:pPr>
    </w:p>
    <w:p w14:paraId="16017EFB" w14:textId="77777777" w:rsidR="00BE14CE" w:rsidRPr="00C73B21" w:rsidRDefault="00BE14CE" w:rsidP="00BE14CE">
      <w:pPr>
        <w:numPr>
          <w:ilvl w:val="0"/>
          <w:numId w:val="8"/>
        </w:numPr>
        <w:spacing w:after="0" w:line="240" w:lineRule="auto"/>
        <w:jc w:val="both"/>
        <w:rPr>
          <w:rFonts w:ascii="Times New Roman" w:hAnsi="Times New Roman" w:cs="Times New Roman"/>
          <w:sz w:val="24"/>
          <w:szCs w:val="24"/>
        </w:rPr>
      </w:pPr>
      <w:bookmarkStart w:id="11" w:name="_Ref497165090"/>
      <w:r w:rsidRPr="00C73B21">
        <w:rPr>
          <w:rFonts w:ascii="Times New Roman" w:hAnsi="Times New Roman" w:cs="Times New Roman"/>
          <w:sz w:val="24"/>
          <w:szCs w:val="24"/>
        </w:rPr>
        <w:t>Žemiau pateikiamas kokybinių vertinimų aprašyma</w:t>
      </w:r>
      <w:bookmarkEnd w:id="11"/>
      <w:r w:rsidRPr="00C73B21">
        <w:rPr>
          <w:rFonts w:ascii="Times New Roman" w:hAnsi="Times New Roman" w:cs="Times New Roman"/>
          <w:sz w:val="24"/>
          <w:szCs w:val="24"/>
        </w:rPr>
        <w:t>s:</w:t>
      </w:r>
    </w:p>
    <w:p w14:paraId="52712951" w14:textId="77777777" w:rsidR="00BE14CE" w:rsidRPr="00C73B21" w:rsidRDefault="00BE14CE" w:rsidP="00BE14CE">
      <w:pPr>
        <w:spacing w:after="0" w:line="240" w:lineRule="auto"/>
        <w:jc w:val="both"/>
        <w:rPr>
          <w:rFonts w:ascii="Times New Roman" w:eastAsia="Times New Roman" w:hAnsi="Times New Roman" w:cs="Times New Roman"/>
          <w:sz w:val="24"/>
          <w:szCs w:val="24"/>
        </w:rPr>
      </w:pPr>
    </w:p>
    <w:p w14:paraId="5A4AE2DD" w14:textId="77777777" w:rsidR="00BE14CE" w:rsidRPr="00C73B21" w:rsidRDefault="00BE14CE" w:rsidP="00BE14CE">
      <w:pPr>
        <w:spacing w:after="0" w:line="240" w:lineRule="auto"/>
        <w:jc w:val="both"/>
        <w:rPr>
          <w:rFonts w:ascii="Times New Roman" w:eastAsia="Times New Roman" w:hAnsi="Times New Roman" w:cs="Times New Roman"/>
          <w:i/>
          <w:sz w:val="24"/>
          <w:szCs w:val="24"/>
        </w:rPr>
      </w:pPr>
    </w:p>
    <w:p w14:paraId="05EE1B58" w14:textId="77777777" w:rsidR="00BE14CE" w:rsidRPr="00C73B21" w:rsidRDefault="00BE14CE" w:rsidP="00BE14CE">
      <w:pPr>
        <w:spacing w:after="0" w:line="240" w:lineRule="auto"/>
        <w:jc w:val="both"/>
        <w:rPr>
          <w:rFonts w:ascii="Times New Roman" w:eastAsia="Times New Roman" w:hAnsi="Times New Roman" w:cs="Times New Roman"/>
          <w:b/>
          <w:bCs/>
          <w:sz w:val="24"/>
          <w:szCs w:val="24"/>
        </w:rPr>
      </w:pPr>
    </w:p>
    <w:tbl>
      <w:tblPr>
        <w:tblW w:w="4724"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2068"/>
        <w:gridCol w:w="1344"/>
        <w:gridCol w:w="2692"/>
        <w:gridCol w:w="2261"/>
      </w:tblGrid>
      <w:tr w:rsidR="00BE14CE" w:rsidRPr="00C73B21" w14:paraId="6AF46245" w14:textId="77777777" w:rsidTr="00E2667E">
        <w:trPr>
          <w:trHeight w:val="915"/>
        </w:trPr>
        <w:tc>
          <w:tcPr>
            <w:tcW w:w="3489" w:type="dxa"/>
            <w:gridSpan w:val="2"/>
            <w:shd w:val="clear" w:color="auto" w:fill="auto"/>
            <w:noWrap/>
            <w:vAlign w:val="center"/>
            <w:hideMark/>
          </w:tcPr>
          <w:p w14:paraId="1A9BB764" w14:textId="77777777" w:rsidR="00BE14CE" w:rsidRPr="00C73B21" w:rsidRDefault="00BE14CE" w:rsidP="00C2774E">
            <w:pPr>
              <w:spacing w:after="0"/>
              <w:jc w:val="center"/>
              <w:rPr>
                <w:rFonts w:ascii="Times New Roman" w:eastAsia="Times New Roman" w:hAnsi="Times New Roman" w:cs="Times New Roman"/>
                <w:sz w:val="24"/>
                <w:szCs w:val="24"/>
                <w:lang w:eastAsia="lt-LT"/>
              </w:rPr>
            </w:pPr>
            <w:r w:rsidRPr="00C73B21">
              <w:rPr>
                <w:rFonts w:ascii="Times New Roman" w:eastAsia="Times New Roman" w:hAnsi="Times New Roman" w:cs="Times New Roman"/>
                <w:sz w:val="24"/>
                <w:szCs w:val="24"/>
                <w:lang w:eastAsia="lt-LT"/>
              </w:rPr>
              <w:t>Vertinimo kriterijus</w:t>
            </w:r>
          </w:p>
        </w:tc>
        <w:tc>
          <w:tcPr>
            <w:tcW w:w="1344" w:type="dxa"/>
            <w:shd w:val="clear" w:color="auto" w:fill="auto"/>
            <w:vAlign w:val="center"/>
            <w:hideMark/>
          </w:tcPr>
          <w:p w14:paraId="62D7488C" w14:textId="77777777" w:rsidR="00BE14CE" w:rsidRPr="00C73B21" w:rsidRDefault="00BE14CE" w:rsidP="00C2774E">
            <w:pPr>
              <w:spacing w:after="0"/>
              <w:jc w:val="center"/>
              <w:rPr>
                <w:rFonts w:ascii="Times New Roman" w:eastAsia="Times New Roman" w:hAnsi="Times New Roman" w:cs="Times New Roman"/>
                <w:sz w:val="24"/>
                <w:szCs w:val="24"/>
                <w:lang w:eastAsia="lt-LT"/>
              </w:rPr>
            </w:pPr>
            <w:r w:rsidRPr="00C73B21">
              <w:rPr>
                <w:rFonts w:ascii="Times New Roman" w:eastAsia="Times New Roman" w:hAnsi="Times New Roman" w:cs="Times New Roman"/>
                <w:sz w:val="24"/>
                <w:szCs w:val="24"/>
                <w:lang w:eastAsia="lt-LT"/>
              </w:rPr>
              <w:t xml:space="preserve">Kuri parametro reikšmė </w:t>
            </w:r>
            <w:proofErr w:type="spellStart"/>
            <w:r w:rsidRPr="00C73B21">
              <w:rPr>
                <w:rFonts w:ascii="Times New Roman" w:eastAsia="Times New Roman" w:hAnsi="Times New Roman" w:cs="Times New Roman"/>
                <w:sz w:val="24"/>
                <w:szCs w:val="24"/>
                <w:lang w:eastAsia="lt-LT"/>
              </w:rPr>
              <w:t>Ri</w:t>
            </w:r>
            <w:proofErr w:type="spellEnd"/>
            <w:r w:rsidRPr="00C73B21">
              <w:rPr>
                <w:rFonts w:ascii="Times New Roman" w:eastAsia="Times New Roman" w:hAnsi="Times New Roman" w:cs="Times New Roman"/>
                <w:sz w:val="24"/>
                <w:szCs w:val="24"/>
                <w:lang w:eastAsia="lt-LT"/>
              </w:rPr>
              <w:t xml:space="preserve"> yra geriausia</w:t>
            </w:r>
          </w:p>
        </w:tc>
        <w:tc>
          <w:tcPr>
            <w:tcW w:w="2692" w:type="dxa"/>
            <w:shd w:val="clear" w:color="auto" w:fill="auto"/>
            <w:noWrap/>
            <w:vAlign w:val="center"/>
            <w:hideMark/>
          </w:tcPr>
          <w:p w14:paraId="78071F2A" w14:textId="77777777" w:rsidR="00BE14CE" w:rsidRPr="00C73B21" w:rsidRDefault="00BE14CE" w:rsidP="00C2774E">
            <w:pPr>
              <w:spacing w:after="0"/>
              <w:jc w:val="center"/>
              <w:rPr>
                <w:rFonts w:ascii="Times New Roman" w:eastAsia="Times New Roman" w:hAnsi="Times New Roman" w:cs="Times New Roman"/>
                <w:sz w:val="24"/>
                <w:szCs w:val="24"/>
                <w:lang w:eastAsia="lt-LT"/>
              </w:rPr>
            </w:pPr>
            <w:r w:rsidRPr="00C73B21">
              <w:rPr>
                <w:rFonts w:ascii="Times New Roman" w:eastAsia="Times New Roman" w:hAnsi="Times New Roman" w:cs="Times New Roman"/>
                <w:sz w:val="24"/>
                <w:szCs w:val="24"/>
                <w:lang w:eastAsia="lt-LT"/>
              </w:rPr>
              <w:t>Sąlyga</w:t>
            </w:r>
          </w:p>
        </w:tc>
        <w:tc>
          <w:tcPr>
            <w:tcW w:w="2261" w:type="dxa"/>
            <w:shd w:val="clear" w:color="auto" w:fill="auto"/>
            <w:noWrap/>
            <w:vAlign w:val="center"/>
            <w:hideMark/>
          </w:tcPr>
          <w:p w14:paraId="44437536" w14:textId="77777777" w:rsidR="00BE14CE" w:rsidRPr="00C73B21" w:rsidRDefault="00BE14CE" w:rsidP="00C2774E">
            <w:pPr>
              <w:spacing w:after="0"/>
              <w:jc w:val="center"/>
              <w:rPr>
                <w:rFonts w:ascii="Times New Roman" w:eastAsia="Times New Roman" w:hAnsi="Times New Roman" w:cs="Times New Roman"/>
                <w:sz w:val="24"/>
                <w:szCs w:val="24"/>
                <w:lang w:eastAsia="lt-LT"/>
              </w:rPr>
            </w:pPr>
            <w:proofErr w:type="spellStart"/>
            <w:r w:rsidRPr="00C73B21">
              <w:rPr>
                <w:rFonts w:ascii="Times New Roman" w:eastAsia="Times New Roman" w:hAnsi="Times New Roman" w:cs="Times New Roman"/>
                <w:sz w:val="24"/>
                <w:szCs w:val="24"/>
                <w:lang w:eastAsia="lt-LT"/>
              </w:rPr>
              <w:t>Ri</w:t>
            </w:r>
            <w:proofErr w:type="spellEnd"/>
            <w:r w:rsidRPr="00C73B21">
              <w:rPr>
                <w:rFonts w:ascii="Times New Roman" w:eastAsia="Times New Roman" w:hAnsi="Times New Roman" w:cs="Times New Roman"/>
                <w:sz w:val="24"/>
                <w:szCs w:val="24"/>
                <w:lang w:eastAsia="lt-LT"/>
              </w:rPr>
              <w:t xml:space="preserve"> reikšmė</w:t>
            </w:r>
          </w:p>
        </w:tc>
      </w:tr>
      <w:tr w:rsidR="00BE14CE" w:rsidRPr="00C73B21" w14:paraId="5693C3C0" w14:textId="77777777" w:rsidTr="00E2667E">
        <w:trPr>
          <w:trHeight w:val="315"/>
        </w:trPr>
        <w:tc>
          <w:tcPr>
            <w:tcW w:w="3489" w:type="dxa"/>
            <w:gridSpan w:val="2"/>
            <w:shd w:val="clear" w:color="auto" w:fill="auto"/>
            <w:noWrap/>
            <w:vAlign w:val="center"/>
            <w:hideMark/>
          </w:tcPr>
          <w:p w14:paraId="3C6AE01C" w14:textId="77777777" w:rsidR="00BE14CE" w:rsidRPr="00C73B21" w:rsidRDefault="00BE14CE" w:rsidP="00C2774E">
            <w:pPr>
              <w:spacing w:after="0"/>
              <w:jc w:val="center"/>
              <w:rPr>
                <w:rFonts w:ascii="Times New Roman" w:eastAsia="Times New Roman" w:hAnsi="Times New Roman" w:cs="Times New Roman"/>
                <w:i/>
                <w:iCs/>
                <w:sz w:val="24"/>
                <w:szCs w:val="24"/>
                <w:lang w:eastAsia="lt-LT"/>
              </w:rPr>
            </w:pPr>
            <w:r w:rsidRPr="00C73B21">
              <w:rPr>
                <w:rFonts w:ascii="Times New Roman" w:eastAsia="Times New Roman" w:hAnsi="Times New Roman" w:cs="Times New Roman"/>
                <w:i/>
                <w:iCs/>
                <w:sz w:val="24"/>
                <w:szCs w:val="24"/>
                <w:lang w:eastAsia="lt-LT"/>
              </w:rPr>
              <w:t>1</w:t>
            </w:r>
          </w:p>
        </w:tc>
        <w:tc>
          <w:tcPr>
            <w:tcW w:w="1344" w:type="dxa"/>
            <w:shd w:val="clear" w:color="auto" w:fill="auto"/>
            <w:noWrap/>
            <w:vAlign w:val="center"/>
            <w:hideMark/>
          </w:tcPr>
          <w:p w14:paraId="6B247380" w14:textId="77777777" w:rsidR="00BE14CE" w:rsidRPr="00C73B21" w:rsidRDefault="00BE14CE" w:rsidP="00C2774E">
            <w:pPr>
              <w:spacing w:after="0"/>
              <w:jc w:val="center"/>
              <w:rPr>
                <w:rFonts w:ascii="Times New Roman" w:eastAsia="Times New Roman" w:hAnsi="Times New Roman" w:cs="Times New Roman"/>
                <w:i/>
                <w:iCs/>
                <w:sz w:val="24"/>
                <w:szCs w:val="24"/>
                <w:lang w:eastAsia="lt-LT"/>
              </w:rPr>
            </w:pPr>
            <w:r w:rsidRPr="00C73B21">
              <w:rPr>
                <w:rFonts w:ascii="Times New Roman" w:eastAsia="Times New Roman" w:hAnsi="Times New Roman" w:cs="Times New Roman"/>
                <w:i/>
                <w:iCs/>
                <w:sz w:val="24"/>
                <w:szCs w:val="24"/>
                <w:lang w:eastAsia="lt-LT"/>
              </w:rPr>
              <w:t>2</w:t>
            </w:r>
          </w:p>
        </w:tc>
        <w:tc>
          <w:tcPr>
            <w:tcW w:w="2692" w:type="dxa"/>
            <w:shd w:val="clear" w:color="auto" w:fill="auto"/>
            <w:noWrap/>
            <w:vAlign w:val="center"/>
            <w:hideMark/>
          </w:tcPr>
          <w:p w14:paraId="706FF3D4" w14:textId="77777777" w:rsidR="00BE14CE" w:rsidRPr="00C73B21" w:rsidRDefault="00BE14CE" w:rsidP="00C2774E">
            <w:pPr>
              <w:spacing w:after="0"/>
              <w:jc w:val="center"/>
              <w:rPr>
                <w:rFonts w:ascii="Times New Roman" w:eastAsia="Times New Roman" w:hAnsi="Times New Roman" w:cs="Times New Roman"/>
                <w:i/>
                <w:iCs/>
                <w:sz w:val="24"/>
                <w:szCs w:val="24"/>
                <w:lang w:eastAsia="lt-LT"/>
              </w:rPr>
            </w:pPr>
            <w:r w:rsidRPr="00C73B21">
              <w:rPr>
                <w:rFonts w:ascii="Times New Roman" w:eastAsia="Times New Roman" w:hAnsi="Times New Roman" w:cs="Times New Roman"/>
                <w:i/>
                <w:iCs/>
                <w:sz w:val="24"/>
                <w:szCs w:val="24"/>
                <w:lang w:eastAsia="lt-LT"/>
              </w:rPr>
              <w:t>3</w:t>
            </w:r>
          </w:p>
        </w:tc>
        <w:tc>
          <w:tcPr>
            <w:tcW w:w="2261" w:type="dxa"/>
            <w:shd w:val="clear" w:color="auto" w:fill="auto"/>
            <w:noWrap/>
            <w:vAlign w:val="center"/>
            <w:hideMark/>
          </w:tcPr>
          <w:p w14:paraId="11E9EF73" w14:textId="77777777" w:rsidR="00BE14CE" w:rsidRPr="00C73B21" w:rsidRDefault="00BE14CE" w:rsidP="00C2774E">
            <w:pPr>
              <w:spacing w:after="0"/>
              <w:jc w:val="center"/>
              <w:rPr>
                <w:rFonts w:ascii="Times New Roman" w:eastAsia="Times New Roman" w:hAnsi="Times New Roman" w:cs="Times New Roman"/>
                <w:i/>
                <w:iCs/>
                <w:sz w:val="24"/>
                <w:szCs w:val="24"/>
                <w:lang w:eastAsia="lt-LT"/>
              </w:rPr>
            </w:pPr>
            <w:r w:rsidRPr="00C73B21">
              <w:rPr>
                <w:rFonts w:ascii="Times New Roman" w:eastAsia="Times New Roman" w:hAnsi="Times New Roman" w:cs="Times New Roman"/>
                <w:i/>
                <w:iCs/>
                <w:sz w:val="24"/>
                <w:szCs w:val="24"/>
                <w:lang w:eastAsia="lt-LT"/>
              </w:rPr>
              <w:t>4</w:t>
            </w:r>
          </w:p>
        </w:tc>
      </w:tr>
      <w:tr w:rsidR="00BE14CE" w:rsidRPr="00C73B21" w14:paraId="06C623E4" w14:textId="77777777" w:rsidTr="00530BD6">
        <w:trPr>
          <w:trHeight w:val="607"/>
        </w:trPr>
        <w:tc>
          <w:tcPr>
            <w:tcW w:w="1421" w:type="dxa"/>
            <w:vMerge w:val="restart"/>
            <w:shd w:val="clear" w:color="auto" w:fill="auto"/>
            <w:noWrap/>
            <w:vAlign w:val="center"/>
          </w:tcPr>
          <w:p w14:paraId="7DC986B2" w14:textId="77777777" w:rsidR="00BE14CE" w:rsidRPr="00C73B21" w:rsidRDefault="00BE14CE" w:rsidP="00C2774E">
            <w:pPr>
              <w:spacing w:after="0"/>
              <w:jc w:val="center"/>
              <w:rPr>
                <w:rFonts w:ascii="Times New Roman" w:eastAsia="Times New Roman" w:hAnsi="Times New Roman" w:cs="Times New Roman"/>
                <w:b/>
                <w:bCs/>
                <w:sz w:val="24"/>
                <w:szCs w:val="24"/>
                <w:lang w:eastAsia="lt-LT"/>
              </w:rPr>
            </w:pPr>
            <w:r w:rsidRPr="00C73B21">
              <w:rPr>
                <w:rFonts w:ascii="Times New Roman" w:eastAsia="Times New Roman" w:hAnsi="Times New Roman" w:cs="Times New Roman"/>
                <w:b/>
                <w:bCs/>
                <w:sz w:val="24"/>
                <w:szCs w:val="24"/>
                <w:lang w:eastAsia="lt-LT"/>
              </w:rPr>
              <w:t>1 kriterijus</w:t>
            </w:r>
          </w:p>
        </w:tc>
        <w:tc>
          <w:tcPr>
            <w:tcW w:w="2068" w:type="dxa"/>
            <w:vMerge w:val="restart"/>
            <w:shd w:val="clear" w:color="auto" w:fill="auto"/>
            <w:vAlign w:val="center"/>
          </w:tcPr>
          <w:p w14:paraId="374154B9" w14:textId="7AD5FE6E" w:rsidR="00BE14CE" w:rsidRPr="00C73B21" w:rsidRDefault="00203F85" w:rsidP="00C2774E">
            <w:pPr>
              <w:spacing w:after="0"/>
              <w:jc w:val="center"/>
              <w:rPr>
                <w:rFonts w:ascii="Times New Roman" w:eastAsia="Times New Roman" w:hAnsi="Times New Roman" w:cs="Times New Roman"/>
                <w:sz w:val="24"/>
                <w:szCs w:val="24"/>
                <w:lang w:eastAsia="lt-LT"/>
              </w:rPr>
            </w:pPr>
            <w:r w:rsidRPr="00C73B21">
              <w:rPr>
                <w:rFonts w:ascii="Times New Roman" w:eastAsia="Calibri" w:hAnsi="Times New Roman" w:cs="Times New Roman"/>
                <w:b/>
                <w:sz w:val="24"/>
                <w:szCs w:val="24"/>
              </w:rPr>
              <w:t xml:space="preserve">Kokybės kriterijus: Paslaugų teikėjo </w:t>
            </w:r>
            <w:r w:rsidR="00DF4DCA" w:rsidRPr="00C73B21">
              <w:rPr>
                <w:rFonts w:ascii="Times New Roman" w:hAnsi="Times New Roman" w:cs="Times New Roman"/>
                <w:b/>
                <w:bCs/>
                <w:sz w:val="24"/>
                <w:szCs w:val="24"/>
              </w:rPr>
              <w:t>r</w:t>
            </w:r>
            <w:r w:rsidRPr="00C73B21">
              <w:rPr>
                <w:rFonts w:ascii="Times New Roman" w:hAnsi="Times New Roman" w:cs="Times New Roman"/>
                <w:b/>
                <w:bCs/>
                <w:sz w:val="24"/>
                <w:szCs w:val="24"/>
              </w:rPr>
              <w:t>enginių prodiusavimo /</w:t>
            </w:r>
            <w:r w:rsidRPr="00C73B21">
              <w:rPr>
                <w:rFonts w:ascii="Times New Roman" w:hAnsi="Times New Roman" w:cs="Times New Roman"/>
                <w:b/>
                <w:bCs/>
                <w:sz w:val="24"/>
                <w:szCs w:val="24"/>
                <w:lang w:eastAsia="lt-LT"/>
              </w:rPr>
              <w:t>koordinavimo</w:t>
            </w:r>
            <w:r w:rsidRPr="00C73B21">
              <w:rPr>
                <w:rFonts w:ascii="Times New Roman" w:eastAsia="Calibri" w:hAnsi="Times New Roman" w:cs="Times New Roman"/>
                <w:b/>
                <w:sz w:val="24"/>
                <w:szCs w:val="24"/>
              </w:rPr>
              <w:t xml:space="preserve"> </w:t>
            </w:r>
            <w:r w:rsidR="00DF4DCA" w:rsidRPr="00C73B21">
              <w:rPr>
                <w:rFonts w:ascii="Times New Roman" w:eastAsia="Calibri" w:hAnsi="Times New Roman" w:cs="Times New Roman"/>
                <w:b/>
                <w:sz w:val="24"/>
                <w:szCs w:val="24"/>
              </w:rPr>
              <w:t xml:space="preserve"> </w:t>
            </w:r>
            <w:r w:rsidR="00C349B4" w:rsidRPr="00C73B21">
              <w:rPr>
                <w:rFonts w:ascii="Times New Roman" w:eastAsia="Calibri" w:hAnsi="Times New Roman" w:cs="Times New Roman"/>
                <w:b/>
                <w:sz w:val="24"/>
                <w:szCs w:val="24"/>
              </w:rPr>
              <w:t xml:space="preserve">darbo </w:t>
            </w:r>
            <w:r w:rsidRPr="00C73B21">
              <w:rPr>
                <w:rFonts w:ascii="Times New Roman" w:eastAsia="Calibri" w:hAnsi="Times New Roman" w:cs="Times New Roman"/>
                <w:b/>
                <w:sz w:val="24"/>
                <w:szCs w:val="24"/>
              </w:rPr>
              <w:t>patirtis reikalaujamoje srityje, viršijanti darbo patirtį, nustatytą kvalifikacijos reikalavimuose:</w:t>
            </w:r>
          </w:p>
        </w:tc>
        <w:tc>
          <w:tcPr>
            <w:tcW w:w="1344" w:type="dxa"/>
            <w:vMerge w:val="restart"/>
            <w:shd w:val="clear" w:color="auto" w:fill="auto"/>
            <w:vAlign w:val="bottom"/>
          </w:tcPr>
          <w:p w14:paraId="605C1300" w14:textId="77777777" w:rsidR="00BE14CE" w:rsidRPr="00C73B21" w:rsidRDefault="00BE14CE" w:rsidP="00530BD6">
            <w:pPr>
              <w:spacing w:after="0"/>
              <w:jc w:val="center"/>
              <w:rPr>
                <w:rFonts w:ascii="Times New Roman" w:eastAsia="Times New Roman" w:hAnsi="Times New Roman" w:cs="Times New Roman"/>
                <w:sz w:val="24"/>
                <w:szCs w:val="24"/>
                <w:lang w:eastAsia="lt-LT"/>
              </w:rPr>
            </w:pPr>
            <w:r w:rsidRPr="00C73B21">
              <w:rPr>
                <w:rFonts w:ascii="Times New Roman" w:eastAsia="Times New Roman" w:hAnsi="Times New Roman" w:cs="Times New Roman"/>
                <w:sz w:val="24"/>
                <w:szCs w:val="24"/>
                <w:lang w:eastAsia="lt-LT"/>
              </w:rPr>
              <w:t>Didžiausia</w:t>
            </w:r>
          </w:p>
        </w:tc>
        <w:tc>
          <w:tcPr>
            <w:tcW w:w="2692" w:type="dxa"/>
            <w:shd w:val="clear" w:color="auto" w:fill="auto"/>
            <w:noWrap/>
            <w:vAlign w:val="center"/>
          </w:tcPr>
          <w:p w14:paraId="4751C004" w14:textId="1E5629F9" w:rsidR="00BE14CE" w:rsidRPr="00C73B21" w:rsidRDefault="00BE14CE" w:rsidP="00523763">
            <w:pPr>
              <w:spacing w:after="0" w:line="240" w:lineRule="auto"/>
              <w:rPr>
                <w:rFonts w:ascii="Times New Roman" w:hAnsi="Times New Roman" w:cs="Times New Roman"/>
                <w:iCs/>
                <w:color w:val="000000"/>
                <w:sz w:val="24"/>
                <w:szCs w:val="24"/>
              </w:rPr>
            </w:pPr>
            <w:r w:rsidRPr="00C73B21">
              <w:rPr>
                <w:rFonts w:ascii="Times New Roman" w:eastAsia="Times New Roman" w:hAnsi="Times New Roman" w:cs="Times New Roman"/>
                <w:sz w:val="24"/>
                <w:szCs w:val="24"/>
                <w:lang w:eastAsia="lt-LT"/>
              </w:rPr>
              <w:t xml:space="preserve"> </w:t>
            </w:r>
            <w:r w:rsidR="00203F85" w:rsidRPr="00C73B21">
              <w:rPr>
                <w:rFonts w:ascii="Times New Roman" w:hAnsi="Times New Roman" w:cs="Times New Roman"/>
                <w:sz w:val="24"/>
                <w:szCs w:val="24"/>
              </w:rPr>
              <w:t xml:space="preserve">Paslaugų Tiekėjas turi būti per </w:t>
            </w:r>
            <w:r w:rsidR="00203F85" w:rsidRPr="00C73B21">
              <w:rPr>
                <w:rFonts w:ascii="Times New Roman" w:eastAsia="Calibri" w:hAnsi="Times New Roman" w:cs="Times New Roman"/>
                <w:sz w:val="24"/>
                <w:szCs w:val="24"/>
                <w:lang w:eastAsia="lt-LT"/>
              </w:rPr>
              <w:t xml:space="preserve">paskutinius 36 (trisdešimt šešis) </w:t>
            </w:r>
            <w:r w:rsidR="00203F85" w:rsidRPr="00C73B21">
              <w:rPr>
                <w:rFonts w:ascii="Times New Roman" w:eastAsia="Calibri" w:hAnsi="Times New Roman" w:cs="Times New Roman"/>
                <w:color w:val="000000" w:themeColor="text1"/>
                <w:sz w:val="24"/>
                <w:szCs w:val="24"/>
                <w:lang w:eastAsia="lt-LT"/>
              </w:rPr>
              <w:t xml:space="preserve">mėnesius iki pasiūlymų pateikimo termino pabaigos prodiusavęs/koordinavęs </w:t>
            </w:r>
            <w:r w:rsidR="00203F85" w:rsidRPr="00C73B21">
              <w:rPr>
                <w:rFonts w:ascii="Times New Roman" w:eastAsia="Calibri" w:hAnsi="Times New Roman" w:cs="Times New Roman"/>
                <w:b/>
                <w:bCs/>
                <w:color w:val="000000" w:themeColor="text1"/>
                <w:sz w:val="24"/>
                <w:szCs w:val="24"/>
                <w:lang w:eastAsia="lt-LT"/>
              </w:rPr>
              <w:t>ne mažiau kaip 3 (tr</w:t>
            </w:r>
            <w:r w:rsidR="00C349B4" w:rsidRPr="00C73B21">
              <w:rPr>
                <w:rFonts w:ascii="Times New Roman" w:eastAsia="Calibri" w:hAnsi="Times New Roman" w:cs="Times New Roman"/>
                <w:b/>
                <w:bCs/>
                <w:color w:val="000000" w:themeColor="text1"/>
                <w:sz w:val="24"/>
                <w:szCs w:val="24"/>
                <w:lang w:eastAsia="lt-LT"/>
              </w:rPr>
              <w:t>i</w:t>
            </w:r>
            <w:r w:rsidR="00203F85" w:rsidRPr="00C73B21">
              <w:rPr>
                <w:rFonts w:ascii="Times New Roman" w:eastAsia="Calibri" w:hAnsi="Times New Roman" w:cs="Times New Roman"/>
                <w:b/>
                <w:bCs/>
                <w:color w:val="000000" w:themeColor="text1"/>
                <w:sz w:val="24"/>
                <w:szCs w:val="24"/>
                <w:lang w:eastAsia="lt-LT"/>
              </w:rPr>
              <w:t>s)</w:t>
            </w:r>
            <w:r w:rsidR="00203F85" w:rsidRPr="00C73B21">
              <w:rPr>
                <w:rFonts w:ascii="Times New Roman" w:eastAsia="Calibri" w:hAnsi="Times New Roman" w:cs="Times New Roman"/>
                <w:color w:val="000000" w:themeColor="text1"/>
                <w:sz w:val="24"/>
                <w:szCs w:val="24"/>
                <w:lang w:eastAsia="lt-LT"/>
              </w:rPr>
              <w:t xml:space="preserve"> </w:t>
            </w:r>
            <w:r w:rsidR="00203F85" w:rsidRPr="00C73B21">
              <w:rPr>
                <w:rFonts w:ascii="Times New Roman" w:eastAsia="Calibri" w:hAnsi="Times New Roman" w:cs="Times New Roman"/>
                <w:b/>
                <w:bCs/>
                <w:color w:val="000000" w:themeColor="text1"/>
                <w:sz w:val="24"/>
                <w:szCs w:val="24"/>
                <w:lang w:eastAsia="lt-LT"/>
              </w:rPr>
              <w:t>rengin</w:t>
            </w:r>
            <w:r w:rsidR="00541012">
              <w:rPr>
                <w:rFonts w:ascii="Times New Roman" w:eastAsia="Calibri" w:hAnsi="Times New Roman" w:cs="Times New Roman"/>
                <w:b/>
                <w:bCs/>
                <w:color w:val="000000" w:themeColor="text1"/>
                <w:sz w:val="24"/>
                <w:szCs w:val="24"/>
                <w:lang w:eastAsia="lt-LT"/>
              </w:rPr>
              <w:t>ius</w:t>
            </w:r>
            <w:r w:rsidR="00203F85" w:rsidRPr="00C73B21">
              <w:rPr>
                <w:rFonts w:ascii="Times New Roman" w:eastAsia="Calibri" w:hAnsi="Times New Roman" w:cs="Times New Roman"/>
                <w:b/>
                <w:bCs/>
                <w:color w:val="000000" w:themeColor="text1"/>
                <w:sz w:val="24"/>
                <w:szCs w:val="24"/>
                <w:lang w:eastAsia="lt-LT"/>
              </w:rPr>
              <w:t xml:space="preserve"> </w:t>
            </w:r>
            <w:r w:rsidR="00203F85" w:rsidRPr="00C73B21">
              <w:rPr>
                <w:rFonts w:ascii="Times New Roman" w:hAnsi="Times New Roman" w:cs="Times New Roman"/>
                <w:b/>
                <w:bCs/>
                <w:iCs/>
                <w:color w:val="000000"/>
                <w:sz w:val="24"/>
                <w:szCs w:val="24"/>
              </w:rPr>
              <w:t>su ne</w:t>
            </w:r>
            <w:r w:rsidR="00541012">
              <w:rPr>
                <w:rFonts w:ascii="Times New Roman" w:hAnsi="Times New Roman" w:cs="Times New Roman"/>
                <w:b/>
                <w:bCs/>
                <w:iCs/>
                <w:color w:val="000000"/>
                <w:sz w:val="24"/>
                <w:szCs w:val="24"/>
              </w:rPr>
              <w:t xml:space="preserve"> </w:t>
            </w:r>
            <w:r w:rsidR="00203F85" w:rsidRPr="00C73B21">
              <w:rPr>
                <w:rFonts w:ascii="Times New Roman" w:hAnsi="Times New Roman" w:cs="Times New Roman"/>
                <w:b/>
                <w:bCs/>
                <w:iCs/>
                <w:color w:val="000000"/>
                <w:sz w:val="24"/>
                <w:szCs w:val="24"/>
              </w:rPr>
              <w:t xml:space="preserve">mažiau </w:t>
            </w:r>
            <w:r w:rsidR="00541012">
              <w:rPr>
                <w:rFonts w:ascii="Times New Roman" w:hAnsi="Times New Roman" w:cs="Times New Roman"/>
                <w:b/>
                <w:bCs/>
                <w:iCs/>
                <w:color w:val="000000"/>
                <w:sz w:val="24"/>
                <w:szCs w:val="24"/>
              </w:rPr>
              <w:t xml:space="preserve">kaip </w:t>
            </w:r>
            <w:r w:rsidR="00203F85" w:rsidRPr="00C73B21">
              <w:rPr>
                <w:rFonts w:ascii="Times New Roman" w:hAnsi="Times New Roman" w:cs="Times New Roman"/>
                <w:b/>
                <w:bCs/>
                <w:iCs/>
                <w:color w:val="000000"/>
                <w:sz w:val="24"/>
                <w:szCs w:val="24"/>
              </w:rPr>
              <w:t>10 tūkstančių  žiūrovų auditorija.</w:t>
            </w:r>
          </w:p>
        </w:tc>
        <w:tc>
          <w:tcPr>
            <w:tcW w:w="2261" w:type="dxa"/>
            <w:shd w:val="clear" w:color="auto" w:fill="auto"/>
            <w:noWrap/>
            <w:vAlign w:val="center"/>
          </w:tcPr>
          <w:p w14:paraId="26402B34" w14:textId="62A6798E" w:rsidR="00BE14CE" w:rsidRPr="00C73B21" w:rsidRDefault="009817D6" w:rsidP="00C2774E">
            <w:pPr>
              <w:spacing w:after="0"/>
              <w:jc w:val="center"/>
              <w:rPr>
                <w:rFonts w:ascii="Times New Roman" w:eastAsia="Times New Roman" w:hAnsi="Times New Roman" w:cs="Times New Roman"/>
                <w:sz w:val="24"/>
                <w:szCs w:val="24"/>
                <w:lang w:eastAsia="lt-LT"/>
              </w:rPr>
            </w:pPr>
            <w:r w:rsidRPr="00C73B21">
              <w:rPr>
                <w:rFonts w:ascii="Times New Roman" w:eastAsia="Times New Roman" w:hAnsi="Times New Roman" w:cs="Times New Roman"/>
                <w:sz w:val="24"/>
                <w:szCs w:val="24"/>
                <w:highlight w:val="yellow"/>
                <w:lang w:eastAsia="lt-LT"/>
              </w:rPr>
              <w:t>5</w:t>
            </w:r>
          </w:p>
        </w:tc>
      </w:tr>
      <w:tr w:rsidR="00066F74" w:rsidRPr="00C73B21" w14:paraId="4AF1539B" w14:textId="77777777" w:rsidTr="00E2667E">
        <w:trPr>
          <w:trHeight w:val="315"/>
        </w:trPr>
        <w:tc>
          <w:tcPr>
            <w:tcW w:w="1421" w:type="dxa"/>
            <w:vMerge/>
            <w:vAlign w:val="center"/>
            <w:hideMark/>
          </w:tcPr>
          <w:p w14:paraId="7A5B8591" w14:textId="77777777" w:rsidR="00066F74" w:rsidRPr="00C73B21" w:rsidRDefault="00066F74" w:rsidP="00066F74">
            <w:pPr>
              <w:spacing w:after="0"/>
              <w:jc w:val="center"/>
              <w:rPr>
                <w:rFonts w:ascii="Times New Roman" w:eastAsia="Times New Roman" w:hAnsi="Times New Roman" w:cs="Times New Roman"/>
                <w:b/>
                <w:bCs/>
                <w:sz w:val="24"/>
                <w:szCs w:val="24"/>
                <w:lang w:eastAsia="lt-LT"/>
              </w:rPr>
            </w:pPr>
          </w:p>
        </w:tc>
        <w:tc>
          <w:tcPr>
            <w:tcW w:w="2068" w:type="dxa"/>
            <w:vMerge/>
            <w:vAlign w:val="center"/>
            <w:hideMark/>
          </w:tcPr>
          <w:p w14:paraId="241FFE2B" w14:textId="77777777" w:rsidR="00066F74" w:rsidRPr="00C73B21" w:rsidRDefault="00066F74" w:rsidP="00066F74">
            <w:pPr>
              <w:spacing w:after="0"/>
              <w:jc w:val="center"/>
              <w:rPr>
                <w:rFonts w:ascii="Times New Roman" w:eastAsia="Times New Roman" w:hAnsi="Times New Roman" w:cs="Times New Roman"/>
                <w:sz w:val="24"/>
                <w:szCs w:val="24"/>
                <w:lang w:eastAsia="lt-LT"/>
              </w:rPr>
            </w:pPr>
          </w:p>
        </w:tc>
        <w:tc>
          <w:tcPr>
            <w:tcW w:w="1344" w:type="dxa"/>
            <w:vMerge/>
            <w:vAlign w:val="center"/>
            <w:hideMark/>
          </w:tcPr>
          <w:p w14:paraId="7A668013" w14:textId="77777777" w:rsidR="00066F74" w:rsidRPr="00C73B21" w:rsidRDefault="00066F74" w:rsidP="00066F74">
            <w:pPr>
              <w:spacing w:after="0"/>
              <w:jc w:val="center"/>
              <w:rPr>
                <w:rFonts w:ascii="Times New Roman" w:eastAsia="Times New Roman" w:hAnsi="Times New Roman" w:cs="Times New Roman"/>
                <w:sz w:val="24"/>
                <w:szCs w:val="24"/>
                <w:lang w:eastAsia="lt-LT"/>
              </w:rPr>
            </w:pPr>
          </w:p>
        </w:tc>
        <w:tc>
          <w:tcPr>
            <w:tcW w:w="2692" w:type="dxa"/>
            <w:shd w:val="clear" w:color="auto" w:fill="auto"/>
            <w:noWrap/>
            <w:vAlign w:val="center"/>
            <w:hideMark/>
          </w:tcPr>
          <w:p w14:paraId="4167A0AF" w14:textId="0844D3DB" w:rsidR="00203F85" w:rsidRPr="00C73B21" w:rsidRDefault="00066F74" w:rsidP="00203F85">
            <w:pPr>
              <w:spacing w:after="0" w:line="240" w:lineRule="auto"/>
              <w:rPr>
                <w:rFonts w:ascii="Times New Roman" w:hAnsi="Times New Roman" w:cs="Times New Roman"/>
                <w:b/>
                <w:bCs/>
                <w:iCs/>
                <w:sz w:val="24"/>
                <w:szCs w:val="24"/>
              </w:rPr>
            </w:pPr>
            <w:r w:rsidRPr="00C73B21">
              <w:rPr>
                <w:rFonts w:ascii="Times New Roman" w:eastAsia="Times New Roman" w:hAnsi="Times New Roman" w:cs="Times New Roman"/>
                <w:sz w:val="24"/>
                <w:szCs w:val="24"/>
                <w:lang w:eastAsia="lt-LT"/>
              </w:rPr>
              <w:t xml:space="preserve"> </w:t>
            </w:r>
            <w:r w:rsidR="00203F85" w:rsidRPr="00C73B21">
              <w:rPr>
                <w:rFonts w:ascii="Times New Roman" w:hAnsi="Times New Roman" w:cs="Times New Roman"/>
                <w:sz w:val="24"/>
                <w:szCs w:val="24"/>
              </w:rPr>
              <w:t xml:space="preserve">Paslaugų Tiekėjas turi būti per </w:t>
            </w:r>
            <w:r w:rsidR="00203F85" w:rsidRPr="00C73B21">
              <w:rPr>
                <w:rFonts w:ascii="Times New Roman" w:eastAsia="Calibri" w:hAnsi="Times New Roman" w:cs="Times New Roman"/>
                <w:sz w:val="24"/>
                <w:szCs w:val="24"/>
                <w:lang w:eastAsia="lt-LT"/>
              </w:rPr>
              <w:t xml:space="preserve">paskutinius 36 (trisdešimt šešis) mėnesius iki pasiūlymų pateikimo termino pabaigos </w:t>
            </w:r>
            <w:r w:rsidR="00203F85" w:rsidRPr="00C73B21">
              <w:rPr>
                <w:rFonts w:ascii="Times New Roman" w:eastAsia="Calibri" w:hAnsi="Times New Roman" w:cs="Times New Roman"/>
                <w:b/>
                <w:bCs/>
                <w:sz w:val="24"/>
                <w:szCs w:val="24"/>
                <w:lang w:eastAsia="lt-LT"/>
              </w:rPr>
              <w:t>prodiusavęs/koordinavęs ne mažiau kaip 4 (keturi</w:t>
            </w:r>
            <w:r w:rsidR="00541012">
              <w:rPr>
                <w:rFonts w:ascii="Times New Roman" w:eastAsia="Calibri" w:hAnsi="Times New Roman" w:cs="Times New Roman"/>
                <w:b/>
                <w:bCs/>
                <w:sz w:val="24"/>
                <w:szCs w:val="24"/>
                <w:lang w:eastAsia="lt-LT"/>
              </w:rPr>
              <w:t>s</w:t>
            </w:r>
            <w:r w:rsidR="00203F85" w:rsidRPr="00C73B21">
              <w:rPr>
                <w:rFonts w:ascii="Times New Roman" w:eastAsia="Calibri" w:hAnsi="Times New Roman" w:cs="Times New Roman"/>
                <w:b/>
                <w:bCs/>
                <w:sz w:val="24"/>
                <w:szCs w:val="24"/>
                <w:lang w:eastAsia="lt-LT"/>
              </w:rPr>
              <w:t>) rengin</w:t>
            </w:r>
            <w:r w:rsidR="00541012">
              <w:rPr>
                <w:rFonts w:ascii="Times New Roman" w:eastAsia="Calibri" w:hAnsi="Times New Roman" w:cs="Times New Roman"/>
                <w:b/>
                <w:bCs/>
                <w:sz w:val="24"/>
                <w:szCs w:val="24"/>
                <w:lang w:eastAsia="lt-LT"/>
              </w:rPr>
              <w:t xml:space="preserve">ius </w:t>
            </w:r>
            <w:r w:rsidR="00203F85" w:rsidRPr="00C73B21">
              <w:rPr>
                <w:rFonts w:ascii="Times New Roman" w:hAnsi="Times New Roman" w:cs="Times New Roman"/>
                <w:b/>
                <w:bCs/>
                <w:iCs/>
                <w:sz w:val="24"/>
                <w:szCs w:val="24"/>
              </w:rPr>
              <w:t>su ne</w:t>
            </w:r>
            <w:r w:rsidR="00541012">
              <w:rPr>
                <w:rFonts w:ascii="Times New Roman" w:hAnsi="Times New Roman" w:cs="Times New Roman"/>
                <w:b/>
                <w:bCs/>
                <w:iCs/>
                <w:sz w:val="24"/>
                <w:szCs w:val="24"/>
              </w:rPr>
              <w:t xml:space="preserve"> </w:t>
            </w:r>
            <w:r w:rsidR="00203F85" w:rsidRPr="00C73B21">
              <w:rPr>
                <w:rFonts w:ascii="Times New Roman" w:hAnsi="Times New Roman" w:cs="Times New Roman"/>
                <w:b/>
                <w:bCs/>
                <w:iCs/>
                <w:sz w:val="24"/>
                <w:szCs w:val="24"/>
              </w:rPr>
              <w:t>mažiau 10 tūkstančių  žiūrovų auditorija.</w:t>
            </w:r>
          </w:p>
          <w:p w14:paraId="494C4B8B" w14:textId="3F8C29D3" w:rsidR="00066F74" w:rsidRPr="00C73B21" w:rsidRDefault="00066F74" w:rsidP="00066F74">
            <w:pPr>
              <w:spacing w:after="0"/>
              <w:rPr>
                <w:rFonts w:ascii="Times New Roman" w:eastAsia="Times New Roman" w:hAnsi="Times New Roman" w:cs="Times New Roman"/>
                <w:sz w:val="24"/>
                <w:szCs w:val="24"/>
                <w:lang w:eastAsia="lt-LT"/>
              </w:rPr>
            </w:pPr>
          </w:p>
        </w:tc>
        <w:tc>
          <w:tcPr>
            <w:tcW w:w="2261" w:type="dxa"/>
            <w:shd w:val="clear" w:color="auto" w:fill="auto"/>
            <w:noWrap/>
            <w:vAlign w:val="center"/>
            <w:hideMark/>
          </w:tcPr>
          <w:p w14:paraId="0EFAEA0B" w14:textId="69A2B430" w:rsidR="00066F74" w:rsidRPr="00C73B21" w:rsidRDefault="009817D6" w:rsidP="00066F74">
            <w:pPr>
              <w:spacing w:after="0"/>
              <w:jc w:val="center"/>
              <w:rPr>
                <w:rFonts w:ascii="Times New Roman" w:eastAsia="Times New Roman" w:hAnsi="Times New Roman" w:cs="Times New Roman"/>
                <w:sz w:val="24"/>
                <w:szCs w:val="24"/>
                <w:lang w:eastAsia="lt-LT"/>
              </w:rPr>
            </w:pPr>
            <w:r w:rsidRPr="00C73B21">
              <w:rPr>
                <w:rFonts w:ascii="Times New Roman" w:eastAsia="Times New Roman" w:hAnsi="Times New Roman" w:cs="Times New Roman"/>
                <w:sz w:val="24"/>
                <w:szCs w:val="24"/>
                <w:highlight w:val="yellow"/>
                <w:lang w:eastAsia="lt-LT"/>
              </w:rPr>
              <w:t>1</w:t>
            </w:r>
            <w:r w:rsidR="00066F74" w:rsidRPr="00C73B21">
              <w:rPr>
                <w:rFonts w:ascii="Times New Roman" w:eastAsia="Times New Roman" w:hAnsi="Times New Roman" w:cs="Times New Roman"/>
                <w:sz w:val="24"/>
                <w:szCs w:val="24"/>
                <w:highlight w:val="yellow"/>
                <w:lang w:eastAsia="lt-LT"/>
              </w:rPr>
              <w:t>0</w:t>
            </w:r>
          </w:p>
        </w:tc>
      </w:tr>
    </w:tbl>
    <w:p w14:paraId="265882C6" w14:textId="77777777" w:rsidR="00A652C0" w:rsidRPr="00E71451" w:rsidRDefault="00D66F33" w:rsidP="00D66F33">
      <w:pPr>
        <w:tabs>
          <w:tab w:val="left" w:pos="252"/>
          <w:tab w:val="left" w:pos="324"/>
        </w:tabs>
        <w:spacing w:after="0" w:line="240" w:lineRule="auto"/>
        <w:jc w:val="both"/>
        <w:rPr>
          <w:rFonts w:ascii="Times New Roman" w:hAnsi="Times New Roman"/>
          <w:b/>
          <w:bCs/>
          <w:i/>
          <w:iCs/>
          <w:sz w:val="24"/>
          <w:szCs w:val="24"/>
        </w:rPr>
      </w:pPr>
      <w:r w:rsidRPr="00E71451">
        <w:rPr>
          <w:rFonts w:ascii="Times New Roman" w:hAnsi="Times New Roman"/>
          <w:b/>
          <w:bCs/>
          <w:i/>
          <w:iCs/>
          <w:sz w:val="24"/>
          <w:szCs w:val="24"/>
        </w:rPr>
        <w:t>PASTABOS:</w:t>
      </w:r>
      <w:r w:rsidR="006219E9" w:rsidRPr="00E71451">
        <w:rPr>
          <w:rFonts w:ascii="Times New Roman" w:hAnsi="Times New Roman"/>
          <w:b/>
          <w:bCs/>
          <w:i/>
          <w:iCs/>
          <w:sz w:val="24"/>
          <w:szCs w:val="24"/>
        </w:rPr>
        <w:t xml:space="preserve"> </w:t>
      </w:r>
    </w:p>
    <w:p w14:paraId="37CC0904" w14:textId="5346D3C0" w:rsidR="00A652C0" w:rsidRPr="00E71451" w:rsidRDefault="00A652C0" w:rsidP="00C73B21">
      <w:pPr>
        <w:pStyle w:val="Sraopastraipa"/>
        <w:numPr>
          <w:ilvl w:val="0"/>
          <w:numId w:val="15"/>
        </w:numPr>
        <w:tabs>
          <w:tab w:val="left" w:pos="252"/>
          <w:tab w:val="left" w:pos="324"/>
        </w:tabs>
        <w:spacing w:after="0" w:line="240" w:lineRule="auto"/>
        <w:jc w:val="both"/>
        <w:rPr>
          <w:rFonts w:ascii="Times New Roman" w:hAnsi="Times New Roman"/>
          <w:b/>
          <w:bCs/>
          <w:i/>
          <w:iCs/>
          <w:sz w:val="24"/>
          <w:szCs w:val="24"/>
        </w:rPr>
      </w:pPr>
      <w:r w:rsidRPr="00E71451">
        <w:rPr>
          <w:rFonts w:ascii="Times New Roman" w:hAnsi="Times New Roman" w:cs="Times New Roman"/>
          <w:b/>
          <w:bCs/>
          <w:sz w:val="24"/>
          <w:szCs w:val="24"/>
        </w:rPr>
        <w:t>Renginių prodiusavimo /</w:t>
      </w:r>
      <w:r w:rsidRPr="00E71451">
        <w:rPr>
          <w:rFonts w:ascii="Times New Roman" w:hAnsi="Times New Roman" w:cs="Times New Roman"/>
          <w:b/>
          <w:bCs/>
          <w:sz w:val="24"/>
          <w:szCs w:val="24"/>
          <w:lang w:eastAsia="lt-LT"/>
        </w:rPr>
        <w:t xml:space="preserve">koordinavimo paslaugas </w:t>
      </w:r>
      <w:r w:rsidR="00C73B21" w:rsidRPr="00E71451">
        <w:rPr>
          <w:rFonts w:ascii="Times New Roman" w:hAnsi="Times New Roman" w:cs="Times New Roman"/>
          <w:b/>
          <w:bCs/>
          <w:sz w:val="24"/>
          <w:szCs w:val="24"/>
          <w:lang w:eastAsia="lt-LT"/>
        </w:rPr>
        <w:t>įv</w:t>
      </w:r>
      <w:r w:rsidRPr="00E71451">
        <w:rPr>
          <w:rFonts w:ascii="Times New Roman" w:hAnsi="Times New Roman" w:cs="Times New Roman"/>
          <w:b/>
          <w:bCs/>
          <w:sz w:val="24"/>
          <w:szCs w:val="24"/>
          <w:lang w:eastAsia="lt-LT"/>
        </w:rPr>
        <w:t>ykdęs turi būti tas pats</w:t>
      </w:r>
      <w:r w:rsidRPr="00E71451">
        <w:rPr>
          <w:rFonts w:ascii="Times New Roman" w:eastAsia="Calibri" w:hAnsi="Times New Roman" w:cs="Times New Roman"/>
          <w:b/>
          <w:sz w:val="24"/>
          <w:szCs w:val="24"/>
        </w:rPr>
        <w:t xml:space="preserve"> </w:t>
      </w:r>
      <w:r w:rsidRPr="00E71451">
        <w:rPr>
          <w:rFonts w:ascii="Times New Roman" w:hAnsi="Times New Roman" w:cs="Times New Roman"/>
          <w:b/>
          <w:bCs/>
          <w:sz w:val="24"/>
          <w:szCs w:val="24"/>
        </w:rPr>
        <w:t xml:space="preserve">Paslaugų teikėjas (juridinis asmuo/fizinis asmuo), kurio kvalifikacija bus vertinama pagal Pirkimo sąlygų </w:t>
      </w:r>
      <w:r w:rsidR="00C73B21" w:rsidRPr="00E71451">
        <w:rPr>
          <w:rFonts w:ascii="Times New Roman" w:hAnsi="Times New Roman" w:cs="Times New Roman"/>
          <w:b/>
          <w:bCs/>
          <w:sz w:val="24"/>
          <w:szCs w:val="24"/>
        </w:rPr>
        <w:t>3.3.1 p. reikalavimus.</w:t>
      </w:r>
    </w:p>
    <w:p w14:paraId="621284EF" w14:textId="4462FB49" w:rsidR="00D66F33" w:rsidRPr="00E71451" w:rsidRDefault="006219E9" w:rsidP="00A652C0">
      <w:pPr>
        <w:pStyle w:val="Sraopastraipa"/>
        <w:numPr>
          <w:ilvl w:val="0"/>
          <w:numId w:val="15"/>
        </w:numPr>
        <w:tabs>
          <w:tab w:val="left" w:pos="252"/>
          <w:tab w:val="left" w:pos="324"/>
        </w:tabs>
        <w:spacing w:after="0" w:line="240" w:lineRule="auto"/>
        <w:jc w:val="both"/>
        <w:rPr>
          <w:rFonts w:ascii="Times New Roman" w:hAnsi="Times New Roman"/>
          <w:b/>
          <w:bCs/>
          <w:i/>
          <w:iCs/>
          <w:sz w:val="24"/>
          <w:szCs w:val="24"/>
          <w:highlight w:val="yellow"/>
          <w:u w:val="single"/>
        </w:rPr>
      </w:pPr>
      <w:r w:rsidRPr="00E71451">
        <w:rPr>
          <w:rFonts w:ascii="Times New Roman" w:eastAsia="Calibri" w:hAnsi="Times New Roman" w:cs="Times New Roman"/>
          <w:bCs/>
          <w:i/>
          <w:iCs/>
          <w:sz w:val="24"/>
          <w:szCs w:val="24"/>
        </w:rPr>
        <w:t>Paslaugų teikėjo</w:t>
      </w:r>
      <w:r w:rsidR="00541012" w:rsidRPr="00E71451">
        <w:rPr>
          <w:rFonts w:ascii="Times New Roman" w:eastAsia="Calibri" w:hAnsi="Times New Roman" w:cs="Times New Roman"/>
          <w:bCs/>
          <w:i/>
          <w:iCs/>
          <w:sz w:val="24"/>
          <w:szCs w:val="24"/>
        </w:rPr>
        <w:t xml:space="preserve"> </w:t>
      </w:r>
      <w:r w:rsidRPr="00E71451">
        <w:rPr>
          <w:rFonts w:ascii="Times New Roman" w:hAnsi="Times New Roman" w:cs="Times New Roman"/>
          <w:bCs/>
          <w:i/>
          <w:iCs/>
          <w:sz w:val="24"/>
          <w:szCs w:val="24"/>
        </w:rPr>
        <w:t>renginių prodiusavimo /</w:t>
      </w:r>
      <w:r w:rsidRPr="00E71451">
        <w:rPr>
          <w:rFonts w:ascii="Times New Roman" w:hAnsi="Times New Roman" w:cs="Times New Roman"/>
          <w:bCs/>
          <w:i/>
          <w:iCs/>
          <w:sz w:val="24"/>
          <w:szCs w:val="24"/>
          <w:lang w:eastAsia="lt-LT"/>
        </w:rPr>
        <w:t>koordinavimo</w:t>
      </w:r>
      <w:r w:rsidR="00541012" w:rsidRPr="00E71451">
        <w:rPr>
          <w:rFonts w:ascii="Times New Roman" w:eastAsia="Calibri" w:hAnsi="Times New Roman" w:cs="Times New Roman"/>
          <w:bCs/>
          <w:i/>
          <w:iCs/>
          <w:sz w:val="24"/>
          <w:szCs w:val="24"/>
        </w:rPr>
        <w:t xml:space="preserve"> </w:t>
      </w:r>
      <w:r w:rsidRPr="00E71451">
        <w:rPr>
          <w:rFonts w:ascii="Times New Roman" w:eastAsia="Calibri" w:hAnsi="Times New Roman" w:cs="Times New Roman"/>
          <w:bCs/>
          <w:i/>
          <w:iCs/>
          <w:sz w:val="24"/>
          <w:szCs w:val="24"/>
        </w:rPr>
        <w:t>darbo patirtis reikalaujamoje srityje,</w:t>
      </w:r>
      <w:r w:rsidRPr="00E71451">
        <w:rPr>
          <w:rFonts w:ascii="Times New Roman" w:eastAsia="Calibri" w:hAnsi="Times New Roman" w:cs="Times New Roman"/>
          <w:b/>
          <w:i/>
          <w:iCs/>
          <w:sz w:val="24"/>
          <w:szCs w:val="24"/>
        </w:rPr>
        <w:t xml:space="preserve"> viršijanti darbo patirtį, nustatytą kvalifikacijos reikalavimuose</w:t>
      </w:r>
      <w:r w:rsidR="00133475" w:rsidRPr="00E71451">
        <w:rPr>
          <w:rFonts w:ascii="Times New Roman" w:eastAsia="Calibri" w:hAnsi="Times New Roman" w:cs="Times New Roman"/>
          <w:b/>
          <w:i/>
          <w:iCs/>
          <w:sz w:val="24"/>
          <w:szCs w:val="24"/>
        </w:rPr>
        <w:t>,</w:t>
      </w:r>
      <w:r w:rsidRPr="00E71451">
        <w:rPr>
          <w:rFonts w:ascii="Times New Roman" w:eastAsia="Calibri" w:hAnsi="Times New Roman" w:cs="Times New Roman"/>
          <w:b/>
          <w:i/>
          <w:iCs/>
          <w:sz w:val="24"/>
          <w:szCs w:val="24"/>
        </w:rPr>
        <w:t xml:space="preserve"> </w:t>
      </w:r>
      <w:r w:rsidR="00133475" w:rsidRPr="00E71451">
        <w:rPr>
          <w:rFonts w:ascii="Times New Roman" w:eastAsia="Calibri" w:hAnsi="Times New Roman" w:cs="Times New Roman"/>
          <w:b/>
          <w:i/>
          <w:iCs/>
          <w:sz w:val="24"/>
          <w:szCs w:val="24"/>
          <w:highlight w:val="yellow"/>
          <w:u w:val="single"/>
        </w:rPr>
        <w:t xml:space="preserve">bus </w:t>
      </w:r>
      <w:r w:rsidRPr="00E71451">
        <w:rPr>
          <w:rFonts w:ascii="Times New Roman" w:eastAsia="Calibri" w:hAnsi="Times New Roman" w:cs="Times New Roman"/>
          <w:b/>
          <w:i/>
          <w:iCs/>
          <w:sz w:val="24"/>
          <w:szCs w:val="24"/>
          <w:highlight w:val="yellow"/>
          <w:u w:val="single"/>
        </w:rPr>
        <w:t>įvertinama skiriant</w:t>
      </w:r>
      <w:r w:rsidR="00133475" w:rsidRPr="00E71451">
        <w:rPr>
          <w:rFonts w:ascii="Times New Roman" w:eastAsia="Calibri" w:hAnsi="Times New Roman" w:cs="Times New Roman"/>
          <w:b/>
          <w:i/>
          <w:iCs/>
          <w:sz w:val="24"/>
          <w:szCs w:val="24"/>
          <w:highlight w:val="yellow"/>
          <w:u w:val="single"/>
        </w:rPr>
        <w:t xml:space="preserve"> atitinkamą</w:t>
      </w:r>
      <w:r w:rsidRPr="00E71451">
        <w:rPr>
          <w:rFonts w:ascii="Times New Roman" w:eastAsia="Calibri" w:hAnsi="Times New Roman" w:cs="Times New Roman"/>
          <w:b/>
          <w:i/>
          <w:iCs/>
          <w:sz w:val="24"/>
          <w:szCs w:val="24"/>
          <w:highlight w:val="yellow"/>
          <w:u w:val="single"/>
        </w:rPr>
        <w:t xml:space="preserve"> balą.</w:t>
      </w:r>
      <w:r w:rsidRPr="00E71451">
        <w:rPr>
          <w:rFonts w:ascii="Times New Roman" w:eastAsia="Calibri" w:hAnsi="Times New Roman" w:cs="Times New Roman"/>
          <w:b/>
          <w:i/>
          <w:iCs/>
          <w:sz w:val="24"/>
          <w:szCs w:val="24"/>
        </w:rPr>
        <w:t xml:space="preserve"> </w:t>
      </w:r>
      <w:r w:rsidRPr="00E71451">
        <w:rPr>
          <w:rFonts w:ascii="Times New Roman" w:eastAsia="Calibri" w:hAnsi="Times New Roman" w:cs="Times New Roman"/>
          <w:b/>
          <w:i/>
          <w:iCs/>
          <w:sz w:val="24"/>
          <w:szCs w:val="24"/>
          <w:highlight w:val="yellow"/>
          <w:u w:val="single"/>
        </w:rPr>
        <w:t>Paslaugų teikėjas</w:t>
      </w:r>
      <w:r w:rsidR="00133475" w:rsidRPr="00E71451">
        <w:rPr>
          <w:rFonts w:ascii="Times New Roman" w:eastAsia="Calibri" w:hAnsi="Times New Roman" w:cs="Times New Roman"/>
          <w:b/>
          <w:i/>
          <w:iCs/>
          <w:sz w:val="24"/>
          <w:szCs w:val="24"/>
          <w:highlight w:val="yellow"/>
          <w:u w:val="single"/>
        </w:rPr>
        <w:t>,</w:t>
      </w:r>
      <w:r w:rsidRPr="00E71451">
        <w:rPr>
          <w:rFonts w:ascii="Times New Roman" w:eastAsia="Calibri" w:hAnsi="Times New Roman" w:cs="Times New Roman"/>
          <w:b/>
          <w:i/>
          <w:iCs/>
          <w:sz w:val="24"/>
          <w:szCs w:val="24"/>
          <w:highlight w:val="yellow"/>
          <w:u w:val="single"/>
        </w:rPr>
        <w:t xml:space="preserve"> kokybės kriterij</w:t>
      </w:r>
      <w:r w:rsidR="00C73B21" w:rsidRPr="00E71451">
        <w:rPr>
          <w:rFonts w:ascii="Times New Roman" w:eastAsia="Calibri" w:hAnsi="Times New Roman" w:cs="Times New Roman"/>
          <w:b/>
          <w:i/>
          <w:iCs/>
          <w:sz w:val="24"/>
          <w:szCs w:val="24"/>
          <w:highlight w:val="yellow"/>
          <w:u w:val="single"/>
        </w:rPr>
        <w:t xml:space="preserve">ų </w:t>
      </w:r>
      <w:r w:rsidRPr="00E71451">
        <w:rPr>
          <w:rFonts w:ascii="Times New Roman" w:eastAsia="Calibri" w:hAnsi="Times New Roman" w:cs="Times New Roman"/>
          <w:b/>
          <w:i/>
          <w:iCs/>
          <w:sz w:val="24"/>
          <w:szCs w:val="24"/>
          <w:highlight w:val="yellow"/>
          <w:u w:val="single"/>
        </w:rPr>
        <w:t>reikalavimo atitikčiai</w:t>
      </w:r>
      <w:r w:rsidR="00133475" w:rsidRPr="00E71451">
        <w:rPr>
          <w:rFonts w:ascii="Times New Roman" w:eastAsia="Calibri" w:hAnsi="Times New Roman" w:cs="Times New Roman"/>
          <w:b/>
          <w:i/>
          <w:iCs/>
          <w:sz w:val="24"/>
          <w:szCs w:val="24"/>
          <w:highlight w:val="yellow"/>
          <w:u w:val="single"/>
        </w:rPr>
        <w:t>,</w:t>
      </w:r>
      <w:r w:rsidRPr="00E71451">
        <w:rPr>
          <w:rFonts w:ascii="Times New Roman" w:eastAsia="Calibri" w:hAnsi="Times New Roman" w:cs="Times New Roman"/>
          <w:b/>
          <w:i/>
          <w:iCs/>
          <w:sz w:val="24"/>
          <w:szCs w:val="24"/>
          <w:highlight w:val="yellow"/>
          <w:u w:val="single"/>
        </w:rPr>
        <w:t xml:space="preserve"> </w:t>
      </w:r>
      <w:r w:rsidR="00133475" w:rsidRPr="00E71451">
        <w:rPr>
          <w:rFonts w:ascii="Times New Roman" w:eastAsia="Calibri" w:hAnsi="Times New Roman" w:cs="Times New Roman"/>
          <w:b/>
          <w:i/>
          <w:iCs/>
          <w:sz w:val="24"/>
          <w:szCs w:val="24"/>
          <w:highlight w:val="yellow"/>
          <w:u w:val="single"/>
        </w:rPr>
        <w:t xml:space="preserve">kartu su pasiūlymu </w:t>
      </w:r>
      <w:r w:rsidRPr="00E71451">
        <w:rPr>
          <w:rFonts w:ascii="Times New Roman" w:eastAsia="Calibri" w:hAnsi="Times New Roman" w:cs="Times New Roman"/>
          <w:b/>
          <w:i/>
          <w:iCs/>
          <w:sz w:val="24"/>
          <w:szCs w:val="24"/>
          <w:highlight w:val="yellow"/>
          <w:u w:val="single"/>
        </w:rPr>
        <w:t xml:space="preserve">turi </w:t>
      </w:r>
      <w:r w:rsidR="00133475" w:rsidRPr="00E71451">
        <w:rPr>
          <w:rFonts w:ascii="Times New Roman" w:eastAsia="Calibri" w:hAnsi="Times New Roman" w:cs="Times New Roman"/>
          <w:b/>
          <w:i/>
          <w:iCs/>
          <w:sz w:val="24"/>
          <w:szCs w:val="24"/>
          <w:highlight w:val="yellow"/>
          <w:u w:val="single"/>
        </w:rPr>
        <w:t xml:space="preserve">pateikti </w:t>
      </w:r>
      <w:r w:rsidRPr="00E71451">
        <w:rPr>
          <w:rFonts w:ascii="Times New Roman" w:eastAsia="Calibri" w:hAnsi="Times New Roman" w:cs="Times New Roman"/>
          <w:b/>
          <w:i/>
          <w:iCs/>
          <w:sz w:val="24"/>
          <w:szCs w:val="24"/>
          <w:highlight w:val="yellow"/>
          <w:u w:val="single"/>
        </w:rPr>
        <w:t>užpildyt</w:t>
      </w:r>
      <w:r w:rsidR="00133475" w:rsidRPr="00E71451">
        <w:rPr>
          <w:rFonts w:ascii="Times New Roman" w:eastAsia="Calibri" w:hAnsi="Times New Roman" w:cs="Times New Roman"/>
          <w:b/>
          <w:i/>
          <w:iCs/>
          <w:sz w:val="24"/>
          <w:szCs w:val="24"/>
          <w:highlight w:val="yellow"/>
          <w:u w:val="single"/>
        </w:rPr>
        <w:t>ą</w:t>
      </w:r>
      <w:r w:rsidRPr="00E71451">
        <w:rPr>
          <w:rFonts w:ascii="Times New Roman" w:eastAsia="Calibri" w:hAnsi="Times New Roman" w:cs="Times New Roman"/>
          <w:b/>
          <w:i/>
          <w:iCs/>
          <w:sz w:val="24"/>
          <w:szCs w:val="24"/>
          <w:highlight w:val="yellow"/>
          <w:u w:val="single"/>
        </w:rPr>
        <w:t xml:space="preserve"> Pirkimo sąlygų Priedo Nr.</w:t>
      </w:r>
      <w:r w:rsidR="00102609" w:rsidRPr="00E71451">
        <w:rPr>
          <w:rFonts w:ascii="Times New Roman" w:eastAsia="Calibri" w:hAnsi="Times New Roman" w:cs="Times New Roman"/>
          <w:b/>
          <w:i/>
          <w:iCs/>
          <w:sz w:val="24"/>
          <w:szCs w:val="24"/>
          <w:highlight w:val="yellow"/>
          <w:u w:val="single"/>
        </w:rPr>
        <w:t xml:space="preserve"> </w:t>
      </w:r>
      <w:r w:rsidRPr="00E71451">
        <w:rPr>
          <w:rFonts w:ascii="Times New Roman" w:eastAsia="Calibri" w:hAnsi="Times New Roman" w:cs="Times New Roman"/>
          <w:b/>
          <w:i/>
          <w:iCs/>
          <w:sz w:val="24"/>
          <w:szCs w:val="24"/>
          <w:highlight w:val="yellow"/>
          <w:u w:val="single"/>
        </w:rPr>
        <w:t xml:space="preserve">4 lentelę </w:t>
      </w:r>
      <w:r w:rsidR="00133475" w:rsidRPr="00E71451">
        <w:rPr>
          <w:rFonts w:ascii="Times New Roman" w:eastAsia="Calibri" w:hAnsi="Times New Roman" w:cs="Times New Roman"/>
          <w:b/>
          <w:i/>
          <w:iCs/>
          <w:sz w:val="24"/>
          <w:szCs w:val="24"/>
          <w:highlight w:val="yellow"/>
          <w:u w:val="single"/>
        </w:rPr>
        <w:t xml:space="preserve">su </w:t>
      </w:r>
      <w:r w:rsidR="00CD1A12" w:rsidRPr="00E71451">
        <w:rPr>
          <w:rFonts w:ascii="Times New Roman" w:eastAsia="Calibri" w:hAnsi="Times New Roman" w:cs="Times New Roman"/>
          <w:b/>
          <w:i/>
          <w:iCs/>
          <w:sz w:val="24"/>
          <w:szCs w:val="24"/>
          <w:highlight w:val="yellow"/>
          <w:u w:val="single"/>
        </w:rPr>
        <w:t>ekonominio naudingumo kriterijus pagrindžiančiais dokumentais.</w:t>
      </w:r>
    </w:p>
    <w:p w14:paraId="495F551B" w14:textId="4F419155" w:rsidR="00102609" w:rsidRPr="00E71451" w:rsidRDefault="00102609" w:rsidP="00102609">
      <w:pPr>
        <w:pStyle w:val="Sraopastraipa"/>
        <w:numPr>
          <w:ilvl w:val="0"/>
          <w:numId w:val="15"/>
        </w:numPr>
        <w:tabs>
          <w:tab w:val="left" w:pos="252"/>
          <w:tab w:val="left" w:pos="324"/>
        </w:tabs>
        <w:spacing w:after="0" w:line="240" w:lineRule="auto"/>
        <w:jc w:val="both"/>
        <w:rPr>
          <w:rFonts w:ascii="Times New Roman" w:hAnsi="Times New Roman"/>
          <w:b/>
          <w:i/>
          <w:iCs/>
          <w:sz w:val="24"/>
          <w:szCs w:val="24"/>
          <w:highlight w:val="yellow"/>
        </w:rPr>
      </w:pPr>
      <w:r w:rsidRPr="00E71451">
        <w:rPr>
          <w:rFonts w:ascii="Times New Roman" w:eastAsia="Calibri" w:hAnsi="Times New Roman" w:cs="Times New Roman"/>
          <w:b/>
          <w:i/>
          <w:iCs/>
          <w:sz w:val="24"/>
          <w:szCs w:val="24"/>
          <w:highlight w:val="yellow"/>
        </w:rPr>
        <w:t xml:space="preserve">Nepateikus ekonominio naudingumo kriterijų pagrindžiančių dokumentų (apie atitinkamą paslaugų suteikimą) </w:t>
      </w:r>
      <w:r w:rsidRPr="00E71451">
        <w:rPr>
          <w:rFonts w:ascii="Times New Roman" w:eastAsia="Calibri" w:hAnsi="Times New Roman" w:cs="Times New Roman"/>
          <w:b/>
          <w:i/>
          <w:iCs/>
          <w:sz w:val="24"/>
          <w:szCs w:val="24"/>
          <w:highlight w:val="yellow"/>
          <w:u w:val="single"/>
        </w:rPr>
        <w:t>balai nebus skiriami.</w:t>
      </w:r>
    </w:p>
    <w:p w14:paraId="57E9E252" w14:textId="6950CAFE" w:rsidR="00102609" w:rsidRPr="00102609" w:rsidRDefault="00102609" w:rsidP="00102609">
      <w:pPr>
        <w:pStyle w:val="Sraopastraipa"/>
        <w:tabs>
          <w:tab w:val="left" w:pos="252"/>
          <w:tab w:val="left" w:pos="324"/>
        </w:tabs>
        <w:spacing w:after="0" w:line="240" w:lineRule="auto"/>
        <w:jc w:val="both"/>
        <w:rPr>
          <w:rFonts w:ascii="Times New Roman" w:hAnsi="Times New Roman"/>
          <w:b/>
          <w:bCs/>
          <w:i/>
          <w:iCs/>
          <w:sz w:val="24"/>
          <w:szCs w:val="24"/>
        </w:rPr>
      </w:pPr>
    </w:p>
    <w:p w14:paraId="535B807C" w14:textId="77777777" w:rsidR="00BE14CE" w:rsidRPr="00102609" w:rsidRDefault="00BE14CE" w:rsidP="00BE14CE">
      <w:pPr>
        <w:spacing w:after="0" w:line="240" w:lineRule="auto"/>
        <w:jc w:val="both"/>
        <w:rPr>
          <w:rFonts w:ascii="Times New Roman" w:eastAsia="Times New Roman" w:hAnsi="Times New Roman" w:cs="Times New Roman"/>
          <w:sz w:val="24"/>
          <w:szCs w:val="24"/>
        </w:rPr>
      </w:pPr>
    </w:p>
    <w:sectPr w:rsidR="00BE14CE" w:rsidRPr="00102609"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8363" w14:textId="77777777" w:rsidR="004437F1" w:rsidRDefault="004437F1">
      <w:pPr>
        <w:spacing w:after="0" w:line="240" w:lineRule="auto"/>
      </w:pPr>
      <w:r>
        <w:separator/>
      </w:r>
    </w:p>
  </w:endnote>
  <w:endnote w:type="continuationSeparator" w:id="0">
    <w:p w14:paraId="7FBBDA4C" w14:textId="77777777" w:rsidR="004437F1" w:rsidRDefault="0044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7" w:usb1="08070000" w:usb2="00000010" w:usb3="00000000" w:csb0="00020003" w:csb1="00000000"/>
  </w:font>
  <w:font w:name="Noto Sans CJK SC Regular">
    <w:charset w:val="00"/>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667D" w14:textId="77777777" w:rsidR="004437F1" w:rsidRDefault="004437F1">
      <w:pPr>
        <w:spacing w:after="0" w:line="240" w:lineRule="auto"/>
      </w:pPr>
      <w:r>
        <w:separator/>
      </w:r>
    </w:p>
  </w:footnote>
  <w:footnote w:type="continuationSeparator" w:id="0">
    <w:p w14:paraId="012D26B5" w14:textId="77777777" w:rsidR="004437F1" w:rsidRDefault="004437F1">
      <w:pPr>
        <w:spacing w:after="0" w:line="240" w:lineRule="auto"/>
      </w:pPr>
      <w:r>
        <w:continuationSeparator/>
      </w:r>
    </w:p>
  </w:footnote>
  <w:footnote w:id="1">
    <w:p w14:paraId="3C37D6D6" w14:textId="77777777" w:rsidR="003B7C1F" w:rsidRDefault="003B7C1F" w:rsidP="003B7C1F">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943"/>
    <w:multiLevelType w:val="hybridMultilevel"/>
    <w:tmpl w:val="1248C600"/>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 w15:restartNumberingAfterBreak="0">
    <w:nsid w:val="0EE80543"/>
    <w:multiLevelType w:val="hybridMultilevel"/>
    <w:tmpl w:val="19E81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1048D4"/>
    <w:multiLevelType w:val="hybridMultilevel"/>
    <w:tmpl w:val="F2D20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361FB1"/>
    <w:multiLevelType w:val="hybridMultilevel"/>
    <w:tmpl w:val="0EE01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81626B"/>
    <w:multiLevelType w:val="hybridMultilevel"/>
    <w:tmpl w:val="D99E3EC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FAE7E37"/>
    <w:multiLevelType w:val="hybridMultilevel"/>
    <w:tmpl w:val="C5A6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02D49"/>
    <w:multiLevelType w:val="hybridMultilevel"/>
    <w:tmpl w:val="F6B4217C"/>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CD40AE6"/>
    <w:multiLevelType w:val="multilevel"/>
    <w:tmpl w:val="BAE2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7817C2"/>
    <w:multiLevelType w:val="hybridMultilevel"/>
    <w:tmpl w:val="48765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ED1096"/>
    <w:multiLevelType w:val="hybridMultilevel"/>
    <w:tmpl w:val="F13E582E"/>
    <w:lvl w:ilvl="0" w:tplc="0427000F">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124B0E"/>
    <w:multiLevelType w:val="hybridMultilevel"/>
    <w:tmpl w:val="DF78A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AC2683"/>
    <w:multiLevelType w:val="hybridMultilevel"/>
    <w:tmpl w:val="5EE8835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B41563"/>
    <w:multiLevelType w:val="hybridMultilevel"/>
    <w:tmpl w:val="5A18D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5461F9"/>
    <w:multiLevelType w:val="hybridMultilevel"/>
    <w:tmpl w:val="D362E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AD4979"/>
    <w:multiLevelType w:val="hybridMultilevel"/>
    <w:tmpl w:val="72721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F50DE2"/>
    <w:multiLevelType w:val="hybridMultilevel"/>
    <w:tmpl w:val="A73AF190"/>
    <w:lvl w:ilvl="0" w:tplc="04270001">
      <w:start w:val="1"/>
      <w:numFmt w:val="bullet"/>
      <w:lvlText w:val=""/>
      <w:lvlJc w:val="left"/>
      <w:pPr>
        <w:ind w:left="5179" w:hanging="360"/>
      </w:pPr>
      <w:rPr>
        <w:rFonts w:ascii="Symbol" w:hAnsi="Symbol" w:hint="default"/>
      </w:rPr>
    </w:lvl>
    <w:lvl w:ilvl="1" w:tplc="04270003" w:tentative="1">
      <w:start w:val="1"/>
      <w:numFmt w:val="bullet"/>
      <w:lvlText w:val="o"/>
      <w:lvlJc w:val="left"/>
      <w:pPr>
        <w:ind w:left="5899" w:hanging="360"/>
      </w:pPr>
      <w:rPr>
        <w:rFonts w:ascii="Courier New" w:hAnsi="Courier New" w:cs="Courier New" w:hint="default"/>
      </w:rPr>
    </w:lvl>
    <w:lvl w:ilvl="2" w:tplc="04270005" w:tentative="1">
      <w:start w:val="1"/>
      <w:numFmt w:val="bullet"/>
      <w:lvlText w:val=""/>
      <w:lvlJc w:val="left"/>
      <w:pPr>
        <w:ind w:left="6619" w:hanging="360"/>
      </w:pPr>
      <w:rPr>
        <w:rFonts w:ascii="Wingdings" w:hAnsi="Wingdings" w:hint="default"/>
      </w:rPr>
    </w:lvl>
    <w:lvl w:ilvl="3" w:tplc="04270001" w:tentative="1">
      <w:start w:val="1"/>
      <w:numFmt w:val="bullet"/>
      <w:lvlText w:val=""/>
      <w:lvlJc w:val="left"/>
      <w:pPr>
        <w:ind w:left="7339" w:hanging="360"/>
      </w:pPr>
      <w:rPr>
        <w:rFonts w:ascii="Symbol" w:hAnsi="Symbol" w:hint="default"/>
      </w:rPr>
    </w:lvl>
    <w:lvl w:ilvl="4" w:tplc="04270003" w:tentative="1">
      <w:start w:val="1"/>
      <w:numFmt w:val="bullet"/>
      <w:lvlText w:val="o"/>
      <w:lvlJc w:val="left"/>
      <w:pPr>
        <w:ind w:left="8059" w:hanging="360"/>
      </w:pPr>
      <w:rPr>
        <w:rFonts w:ascii="Courier New" w:hAnsi="Courier New" w:cs="Courier New" w:hint="default"/>
      </w:rPr>
    </w:lvl>
    <w:lvl w:ilvl="5" w:tplc="04270005" w:tentative="1">
      <w:start w:val="1"/>
      <w:numFmt w:val="bullet"/>
      <w:lvlText w:val=""/>
      <w:lvlJc w:val="left"/>
      <w:pPr>
        <w:ind w:left="8779" w:hanging="360"/>
      </w:pPr>
      <w:rPr>
        <w:rFonts w:ascii="Wingdings" w:hAnsi="Wingdings" w:hint="default"/>
      </w:rPr>
    </w:lvl>
    <w:lvl w:ilvl="6" w:tplc="04270001" w:tentative="1">
      <w:start w:val="1"/>
      <w:numFmt w:val="bullet"/>
      <w:lvlText w:val=""/>
      <w:lvlJc w:val="left"/>
      <w:pPr>
        <w:ind w:left="9499" w:hanging="360"/>
      </w:pPr>
      <w:rPr>
        <w:rFonts w:ascii="Symbol" w:hAnsi="Symbol" w:hint="default"/>
      </w:rPr>
    </w:lvl>
    <w:lvl w:ilvl="7" w:tplc="04270003" w:tentative="1">
      <w:start w:val="1"/>
      <w:numFmt w:val="bullet"/>
      <w:lvlText w:val="o"/>
      <w:lvlJc w:val="left"/>
      <w:pPr>
        <w:ind w:left="10219" w:hanging="360"/>
      </w:pPr>
      <w:rPr>
        <w:rFonts w:ascii="Courier New" w:hAnsi="Courier New" w:cs="Courier New" w:hint="default"/>
      </w:rPr>
    </w:lvl>
    <w:lvl w:ilvl="8" w:tplc="04270005" w:tentative="1">
      <w:start w:val="1"/>
      <w:numFmt w:val="bullet"/>
      <w:lvlText w:val=""/>
      <w:lvlJc w:val="left"/>
      <w:pPr>
        <w:ind w:left="10939" w:hanging="360"/>
      </w:pPr>
      <w:rPr>
        <w:rFonts w:ascii="Wingdings" w:hAnsi="Wingdings" w:hint="default"/>
      </w:rPr>
    </w:lvl>
  </w:abstractNum>
  <w:abstractNum w:abstractNumId="21" w15:restartNumberingAfterBreak="0">
    <w:nsid w:val="77111F4D"/>
    <w:multiLevelType w:val="hybridMultilevel"/>
    <w:tmpl w:val="10DC21F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FDF5F7F"/>
    <w:multiLevelType w:val="hybridMultilevel"/>
    <w:tmpl w:val="8FB6C3E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5091383">
    <w:abstractNumId w:val="2"/>
  </w:num>
  <w:num w:numId="2" w16cid:durableId="376513736">
    <w:abstractNumId w:val="7"/>
  </w:num>
  <w:num w:numId="3" w16cid:durableId="1546990618">
    <w:abstractNumId w:val="8"/>
  </w:num>
  <w:num w:numId="4" w16cid:durableId="1908224025">
    <w:abstractNumId w:val="4"/>
  </w:num>
  <w:num w:numId="5" w16cid:durableId="2089231629">
    <w:abstractNumId w:val="20"/>
  </w:num>
  <w:num w:numId="6" w16cid:durableId="925069366">
    <w:abstractNumId w:val="15"/>
  </w:num>
  <w:num w:numId="7" w16cid:durableId="853155877">
    <w:abstractNumId w:val="18"/>
  </w:num>
  <w:num w:numId="8" w16cid:durableId="18599258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9669999">
    <w:abstractNumId w:val="0"/>
  </w:num>
  <w:num w:numId="10" w16cid:durableId="445777584">
    <w:abstractNumId w:val="19"/>
  </w:num>
  <w:num w:numId="11" w16cid:durableId="425686830">
    <w:abstractNumId w:val="16"/>
  </w:num>
  <w:num w:numId="12" w16cid:durableId="1843273273">
    <w:abstractNumId w:val="3"/>
  </w:num>
  <w:num w:numId="13" w16cid:durableId="1892770560">
    <w:abstractNumId w:val="6"/>
  </w:num>
  <w:num w:numId="14" w16cid:durableId="690687576">
    <w:abstractNumId w:val="22"/>
  </w:num>
  <w:num w:numId="15" w16cid:durableId="489758394">
    <w:abstractNumId w:val="14"/>
  </w:num>
  <w:num w:numId="16" w16cid:durableId="1281375723">
    <w:abstractNumId w:val="11"/>
  </w:num>
  <w:num w:numId="17" w16cid:durableId="140583075">
    <w:abstractNumId w:val="9"/>
  </w:num>
  <w:num w:numId="18" w16cid:durableId="70854371">
    <w:abstractNumId w:val="1"/>
  </w:num>
  <w:num w:numId="19" w16cid:durableId="683167544">
    <w:abstractNumId w:val="10"/>
  </w:num>
  <w:num w:numId="20" w16cid:durableId="321781845">
    <w:abstractNumId w:val="12"/>
  </w:num>
  <w:num w:numId="21" w16cid:durableId="1709720572">
    <w:abstractNumId w:val="17"/>
  </w:num>
  <w:num w:numId="22" w16cid:durableId="311980924">
    <w:abstractNumId w:val="5"/>
  </w:num>
  <w:num w:numId="23" w16cid:durableId="152376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51E4"/>
    <w:rsid w:val="000174C2"/>
    <w:rsid w:val="000263C7"/>
    <w:rsid w:val="00026702"/>
    <w:rsid w:val="00026BE2"/>
    <w:rsid w:val="00032047"/>
    <w:rsid w:val="00032384"/>
    <w:rsid w:val="000360D4"/>
    <w:rsid w:val="00036F8C"/>
    <w:rsid w:val="000377E6"/>
    <w:rsid w:val="00042869"/>
    <w:rsid w:val="000436E0"/>
    <w:rsid w:val="00050F73"/>
    <w:rsid w:val="0006488C"/>
    <w:rsid w:val="00066F74"/>
    <w:rsid w:val="00073B04"/>
    <w:rsid w:val="00074A20"/>
    <w:rsid w:val="00080263"/>
    <w:rsid w:val="00082D58"/>
    <w:rsid w:val="000951F4"/>
    <w:rsid w:val="000A213E"/>
    <w:rsid w:val="000B33E1"/>
    <w:rsid w:val="000B6AE0"/>
    <w:rsid w:val="000C1DB4"/>
    <w:rsid w:val="000C2E78"/>
    <w:rsid w:val="000C5D50"/>
    <w:rsid w:val="000C7A05"/>
    <w:rsid w:val="000D2A61"/>
    <w:rsid w:val="000D67B2"/>
    <w:rsid w:val="000E28D4"/>
    <w:rsid w:val="000E3BAE"/>
    <w:rsid w:val="000E7D37"/>
    <w:rsid w:val="000F16E7"/>
    <w:rsid w:val="000F55C4"/>
    <w:rsid w:val="000F5D95"/>
    <w:rsid w:val="000F68FB"/>
    <w:rsid w:val="0010083B"/>
    <w:rsid w:val="001010F7"/>
    <w:rsid w:val="00102609"/>
    <w:rsid w:val="0010408D"/>
    <w:rsid w:val="001054B2"/>
    <w:rsid w:val="00107BBF"/>
    <w:rsid w:val="00132FE1"/>
    <w:rsid w:val="00133475"/>
    <w:rsid w:val="00137728"/>
    <w:rsid w:val="001440AC"/>
    <w:rsid w:val="001475A9"/>
    <w:rsid w:val="00152325"/>
    <w:rsid w:val="00154358"/>
    <w:rsid w:val="001571A9"/>
    <w:rsid w:val="001610AA"/>
    <w:rsid w:val="00172CDC"/>
    <w:rsid w:val="00173D52"/>
    <w:rsid w:val="001751B2"/>
    <w:rsid w:val="001771CC"/>
    <w:rsid w:val="00182502"/>
    <w:rsid w:val="00183AC5"/>
    <w:rsid w:val="0018483F"/>
    <w:rsid w:val="00187D7F"/>
    <w:rsid w:val="0019293C"/>
    <w:rsid w:val="00197E61"/>
    <w:rsid w:val="001A09F3"/>
    <w:rsid w:val="001A78D6"/>
    <w:rsid w:val="001B371D"/>
    <w:rsid w:val="001B4398"/>
    <w:rsid w:val="001C1183"/>
    <w:rsid w:val="001C163B"/>
    <w:rsid w:val="001C1EE9"/>
    <w:rsid w:val="001C2E70"/>
    <w:rsid w:val="001C60F7"/>
    <w:rsid w:val="001C71F9"/>
    <w:rsid w:val="001D26F5"/>
    <w:rsid w:val="001D2F8D"/>
    <w:rsid w:val="001E5FDE"/>
    <w:rsid w:val="001E71E3"/>
    <w:rsid w:val="001F36E9"/>
    <w:rsid w:val="0020040D"/>
    <w:rsid w:val="00200CD3"/>
    <w:rsid w:val="00202B91"/>
    <w:rsid w:val="00203F85"/>
    <w:rsid w:val="00205AB5"/>
    <w:rsid w:val="00214496"/>
    <w:rsid w:val="002144C7"/>
    <w:rsid w:val="00215725"/>
    <w:rsid w:val="00221889"/>
    <w:rsid w:val="0022566A"/>
    <w:rsid w:val="002274D7"/>
    <w:rsid w:val="00234EF1"/>
    <w:rsid w:val="002401F7"/>
    <w:rsid w:val="00240939"/>
    <w:rsid w:val="00243E67"/>
    <w:rsid w:val="00247F5D"/>
    <w:rsid w:val="0025069B"/>
    <w:rsid w:val="0025473F"/>
    <w:rsid w:val="00257789"/>
    <w:rsid w:val="00257DF5"/>
    <w:rsid w:val="00262CE7"/>
    <w:rsid w:val="00280088"/>
    <w:rsid w:val="0029179B"/>
    <w:rsid w:val="0029278B"/>
    <w:rsid w:val="002931AC"/>
    <w:rsid w:val="00296CBE"/>
    <w:rsid w:val="00297DA2"/>
    <w:rsid w:val="002A03F8"/>
    <w:rsid w:val="002A33B4"/>
    <w:rsid w:val="002A643F"/>
    <w:rsid w:val="002A7F43"/>
    <w:rsid w:val="002B2407"/>
    <w:rsid w:val="002B59FB"/>
    <w:rsid w:val="002C005C"/>
    <w:rsid w:val="002C22D6"/>
    <w:rsid w:val="002C5776"/>
    <w:rsid w:val="002C6EF1"/>
    <w:rsid w:val="002D1B03"/>
    <w:rsid w:val="002D29C0"/>
    <w:rsid w:val="002D5100"/>
    <w:rsid w:val="002D5428"/>
    <w:rsid w:val="002E20E6"/>
    <w:rsid w:val="002E37EF"/>
    <w:rsid w:val="002F08F5"/>
    <w:rsid w:val="002F28E0"/>
    <w:rsid w:val="002F6237"/>
    <w:rsid w:val="002F7643"/>
    <w:rsid w:val="003158B4"/>
    <w:rsid w:val="0031621B"/>
    <w:rsid w:val="0032143B"/>
    <w:rsid w:val="00327FA3"/>
    <w:rsid w:val="00330538"/>
    <w:rsid w:val="003421EB"/>
    <w:rsid w:val="00342339"/>
    <w:rsid w:val="00342819"/>
    <w:rsid w:val="003539F0"/>
    <w:rsid w:val="003614AE"/>
    <w:rsid w:val="003627AE"/>
    <w:rsid w:val="00366153"/>
    <w:rsid w:val="003663E5"/>
    <w:rsid w:val="00372BA4"/>
    <w:rsid w:val="003731B5"/>
    <w:rsid w:val="00375115"/>
    <w:rsid w:val="00376985"/>
    <w:rsid w:val="00377F3C"/>
    <w:rsid w:val="00386FAC"/>
    <w:rsid w:val="00393176"/>
    <w:rsid w:val="003941B2"/>
    <w:rsid w:val="003963FD"/>
    <w:rsid w:val="003A4A6A"/>
    <w:rsid w:val="003B31E7"/>
    <w:rsid w:val="003B462D"/>
    <w:rsid w:val="003B7C1F"/>
    <w:rsid w:val="003C051C"/>
    <w:rsid w:val="003C321E"/>
    <w:rsid w:val="003C7A06"/>
    <w:rsid w:val="003C7FB5"/>
    <w:rsid w:val="003D5CB9"/>
    <w:rsid w:val="003E7BF2"/>
    <w:rsid w:val="003F5020"/>
    <w:rsid w:val="004149DC"/>
    <w:rsid w:val="00414FB8"/>
    <w:rsid w:val="004173CE"/>
    <w:rsid w:val="0043389C"/>
    <w:rsid w:val="004346CC"/>
    <w:rsid w:val="00434FCE"/>
    <w:rsid w:val="00436225"/>
    <w:rsid w:val="004437F1"/>
    <w:rsid w:val="00447B97"/>
    <w:rsid w:val="00452A14"/>
    <w:rsid w:val="00453DE2"/>
    <w:rsid w:val="004556DF"/>
    <w:rsid w:val="00456772"/>
    <w:rsid w:val="004822C5"/>
    <w:rsid w:val="00485D77"/>
    <w:rsid w:val="004A0B6D"/>
    <w:rsid w:val="004A16F7"/>
    <w:rsid w:val="004A2420"/>
    <w:rsid w:val="004A2499"/>
    <w:rsid w:val="004A26BB"/>
    <w:rsid w:val="004A5402"/>
    <w:rsid w:val="004A6B19"/>
    <w:rsid w:val="004B1543"/>
    <w:rsid w:val="004B5928"/>
    <w:rsid w:val="004C21F8"/>
    <w:rsid w:val="004C7ED6"/>
    <w:rsid w:val="004D48F3"/>
    <w:rsid w:val="004E3698"/>
    <w:rsid w:val="004E750A"/>
    <w:rsid w:val="004F281A"/>
    <w:rsid w:val="004F2929"/>
    <w:rsid w:val="004F3A21"/>
    <w:rsid w:val="004F51B9"/>
    <w:rsid w:val="004F639B"/>
    <w:rsid w:val="005008B4"/>
    <w:rsid w:val="005047F1"/>
    <w:rsid w:val="005108EB"/>
    <w:rsid w:val="00511ACB"/>
    <w:rsid w:val="00511B81"/>
    <w:rsid w:val="00523763"/>
    <w:rsid w:val="005265AB"/>
    <w:rsid w:val="00530BD6"/>
    <w:rsid w:val="00534327"/>
    <w:rsid w:val="00536C4F"/>
    <w:rsid w:val="00536CCB"/>
    <w:rsid w:val="00537FB7"/>
    <w:rsid w:val="00541012"/>
    <w:rsid w:val="0054129E"/>
    <w:rsid w:val="00545658"/>
    <w:rsid w:val="00546B74"/>
    <w:rsid w:val="00547B27"/>
    <w:rsid w:val="0055152B"/>
    <w:rsid w:val="00555F6F"/>
    <w:rsid w:val="00555FBA"/>
    <w:rsid w:val="00566E8C"/>
    <w:rsid w:val="0057205C"/>
    <w:rsid w:val="0057606E"/>
    <w:rsid w:val="005A00D3"/>
    <w:rsid w:val="005A25E0"/>
    <w:rsid w:val="005A2BC4"/>
    <w:rsid w:val="005A4D9E"/>
    <w:rsid w:val="005B7B8E"/>
    <w:rsid w:val="005C75DC"/>
    <w:rsid w:val="005E00EE"/>
    <w:rsid w:val="005E4F8B"/>
    <w:rsid w:val="005F3173"/>
    <w:rsid w:val="005F471F"/>
    <w:rsid w:val="00603486"/>
    <w:rsid w:val="00615B77"/>
    <w:rsid w:val="006209A5"/>
    <w:rsid w:val="006219E9"/>
    <w:rsid w:val="00625F50"/>
    <w:rsid w:val="00630AE3"/>
    <w:rsid w:val="00636B00"/>
    <w:rsid w:val="006372C0"/>
    <w:rsid w:val="006400DC"/>
    <w:rsid w:val="00644DA6"/>
    <w:rsid w:val="00646F11"/>
    <w:rsid w:val="006545BE"/>
    <w:rsid w:val="006546F9"/>
    <w:rsid w:val="00656EB7"/>
    <w:rsid w:val="006572A1"/>
    <w:rsid w:val="006610C0"/>
    <w:rsid w:val="006659CC"/>
    <w:rsid w:val="0067015A"/>
    <w:rsid w:val="00674D08"/>
    <w:rsid w:val="006829E4"/>
    <w:rsid w:val="0068675A"/>
    <w:rsid w:val="0069323D"/>
    <w:rsid w:val="00696BFB"/>
    <w:rsid w:val="006A59F8"/>
    <w:rsid w:val="006A5FA6"/>
    <w:rsid w:val="006B1D78"/>
    <w:rsid w:val="006B31DD"/>
    <w:rsid w:val="006B3F68"/>
    <w:rsid w:val="006B47A5"/>
    <w:rsid w:val="006C2049"/>
    <w:rsid w:val="006C4615"/>
    <w:rsid w:val="006C71B3"/>
    <w:rsid w:val="006D0F76"/>
    <w:rsid w:val="006D24D1"/>
    <w:rsid w:val="006D2EA5"/>
    <w:rsid w:val="006D3F6D"/>
    <w:rsid w:val="006E1435"/>
    <w:rsid w:val="006F347C"/>
    <w:rsid w:val="006F45D7"/>
    <w:rsid w:val="00703A4D"/>
    <w:rsid w:val="00711E7B"/>
    <w:rsid w:val="00713597"/>
    <w:rsid w:val="00720AF6"/>
    <w:rsid w:val="00721431"/>
    <w:rsid w:val="0072377F"/>
    <w:rsid w:val="00723A54"/>
    <w:rsid w:val="00723E8E"/>
    <w:rsid w:val="00735E39"/>
    <w:rsid w:val="00737A42"/>
    <w:rsid w:val="00740E04"/>
    <w:rsid w:val="007410E2"/>
    <w:rsid w:val="00751A70"/>
    <w:rsid w:val="00752205"/>
    <w:rsid w:val="0075447A"/>
    <w:rsid w:val="00756D97"/>
    <w:rsid w:val="007635FA"/>
    <w:rsid w:val="00766047"/>
    <w:rsid w:val="00766AF3"/>
    <w:rsid w:val="00771F12"/>
    <w:rsid w:val="00772748"/>
    <w:rsid w:val="00780510"/>
    <w:rsid w:val="007841F8"/>
    <w:rsid w:val="0078440C"/>
    <w:rsid w:val="0078554A"/>
    <w:rsid w:val="007861D2"/>
    <w:rsid w:val="00795725"/>
    <w:rsid w:val="007A1655"/>
    <w:rsid w:val="007A5806"/>
    <w:rsid w:val="007B17D8"/>
    <w:rsid w:val="007C17E5"/>
    <w:rsid w:val="007C28CF"/>
    <w:rsid w:val="007C33A4"/>
    <w:rsid w:val="007C600F"/>
    <w:rsid w:val="007D2BC5"/>
    <w:rsid w:val="007E10CA"/>
    <w:rsid w:val="007E11EE"/>
    <w:rsid w:val="007E2190"/>
    <w:rsid w:val="007E4B35"/>
    <w:rsid w:val="007F4B47"/>
    <w:rsid w:val="007F5D90"/>
    <w:rsid w:val="007F6E55"/>
    <w:rsid w:val="00803C43"/>
    <w:rsid w:val="00804484"/>
    <w:rsid w:val="00810947"/>
    <w:rsid w:val="00814A51"/>
    <w:rsid w:val="00815000"/>
    <w:rsid w:val="00820831"/>
    <w:rsid w:val="0083393F"/>
    <w:rsid w:val="00833CC7"/>
    <w:rsid w:val="00856C10"/>
    <w:rsid w:val="00861978"/>
    <w:rsid w:val="00863878"/>
    <w:rsid w:val="00865F6F"/>
    <w:rsid w:val="008702C6"/>
    <w:rsid w:val="00870C78"/>
    <w:rsid w:val="008720B7"/>
    <w:rsid w:val="00872CC5"/>
    <w:rsid w:val="0087569E"/>
    <w:rsid w:val="00875A1A"/>
    <w:rsid w:val="00876D2F"/>
    <w:rsid w:val="00880DC3"/>
    <w:rsid w:val="00880E6E"/>
    <w:rsid w:val="00881BA9"/>
    <w:rsid w:val="00883751"/>
    <w:rsid w:val="00884814"/>
    <w:rsid w:val="008869AB"/>
    <w:rsid w:val="00887110"/>
    <w:rsid w:val="00891EF3"/>
    <w:rsid w:val="008A3A5B"/>
    <w:rsid w:val="008A7096"/>
    <w:rsid w:val="008B14D1"/>
    <w:rsid w:val="008C17D8"/>
    <w:rsid w:val="008C545C"/>
    <w:rsid w:val="008C5C92"/>
    <w:rsid w:val="008C61C0"/>
    <w:rsid w:val="008D0357"/>
    <w:rsid w:val="008D1AB2"/>
    <w:rsid w:val="008D1B7B"/>
    <w:rsid w:val="008D3F6D"/>
    <w:rsid w:val="008E09F5"/>
    <w:rsid w:val="008E5787"/>
    <w:rsid w:val="008F02A8"/>
    <w:rsid w:val="008F1BC4"/>
    <w:rsid w:val="008F5B45"/>
    <w:rsid w:val="009032D9"/>
    <w:rsid w:val="009062B6"/>
    <w:rsid w:val="00910FC5"/>
    <w:rsid w:val="009167F4"/>
    <w:rsid w:val="00916FCF"/>
    <w:rsid w:val="00927D78"/>
    <w:rsid w:val="0093332C"/>
    <w:rsid w:val="009415CF"/>
    <w:rsid w:val="00943F6E"/>
    <w:rsid w:val="0094540F"/>
    <w:rsid w:val="00950845"/>
    <w:rsid w:val="00953115"/>
    <w:rsid w:val="00954D5A"/>
    <w:rsid w:val="00955790"/>
    <w:rsid w:val="009567AD"/>
    <w:rsid w:val="009570D5"/>
    <w:rsid w:val="0097726F"/>
    <w:rsid w:val="009817D6"/>
    <w:rsid w:val="0098232E"/>
    <w:rsid w:val="009839C4"/>
    <w:rsid w:val="00984F15"/>
    <w:rsid w:val="009865AB"/>
    <w:rsid w:val="00987B56"/>
    <w:rsid w:val="00991B01"/>
    <w:rsid w:val="00992AB5"/>
    <w:rsid w:val="009A1119"/>
    <w:rsid w:val="009A7C89"/>
    <w:rsid w:val="009B420F"/>
    <w:rsid w:val="009B711C"/>
    <w:rsid w:val="009C5820"/>
    <w:rsid w:val="009C5835"/>
    <w:rsid w:val="009C7F02"/>
    <w:rsid w:val="009D6301"/>
    <w:rsid w:val="009D77F8"/>
    <w:rsid w:val="009E380D"/>
    <w:rsid w:val="009E66C2"/>
    <w:rsid w:val="009E7524"/>
    <w:rsid w:val="009F297D"/>
    <w:rsid w:val="00A07F2A"/>
    <w:rsid w:val="00A1095E"/>
    <w:rsid w:val="00A13DBC"/>
    <w:rsid w:val="00A16F14"/>
    <w:rsid w:val="00A24E64"/>
    <w:rsid w:val="00A30641"/>
    <w:rsid w:val="00A50A14"/>
    <w:rsid w:val="00A51398"/>
    <w:rsid w:val="00A5526C"/>
    <w:rsid w:val="00A56E1B"/>
    <w:rsid w:val="00A617CC"/>
    <w:rsid w:val="00A652C0"/>
    <w:rsid w:val="00A6602B"/>
    <w:rsid w:val="00A674EE"/>
    <w:rsid w:val="00A760BB"/>
    <w:rsid w:val="00A871A1"/>
    <w:rsid w:val="00A87D4B"/>
    <w:rsid w:val="00A87EBC"/>
    <w:rsid w:val="00A90C6E"/>
    <w:rsid w:val="00A94E4A"/>
    <w:rsid w:val="00AA2402"/>
    <w:rsid w:val="00AA25C3"/>
    <w:rsid w:val="00AB0616"/>
    <w:rsid w:val="00AB21BB"/>
    <w:rsid w:val="00AB566A"/>
    <w:rsid w:val="00AC72CA"/>
    <w:rsid w:val="00AD0EB5"/>
    <w:rsid w:val="00AE3750"/>
    <w:rsid w:val="00AE4172"/>
    <w:rsid w:val="00AE4898"/>
    <w:rsid w:val="00AF05BD"/>
    <w:rsid w:val="00AF0854"/>
    <w:rsid w:val="00B16102"/>
    <w:rsid w:val="00B2101D"/>
    <w:rsid w:val="00B2112B"/>
    <w:rsid w:val="00B21A8B"/>
    <w:rsid w:val="00B223CD"/>
    <w:rsid w:val="00B301D5"/>
    <w:rsid w:val="00B33DC4"/>
    <w:rsid w:val="00B342F4"/>
    <w:rsid w:val="00B446BE"/>
    <w:rsid w:val="00B61E28"/>
    <w:rsid w:val="00B65C26"/>
    <w:rsid w:val="00B7016D"/>
    <w:rsid w:val="00B74912"/>
    <w:rsid w:val="00B77B74"/>
    <w:rsid w:val="00B80F8E"/>
    <w:rsid w:val="00B90FD9"/>
    <w:rsid w:val="00BA00BC"/>
    <w:rsid w:val="00BA071E"/>
    <w:rsid w:val="00BA214C"/>
    <w:rsid w:val="00BA4665"/>
    <w:rsid w:val="00BA795A"/>
    <w:rsid w:val="00BB15CE"/>
    <w:rsid w:val="00BB1AE1"/>
    <w:rsid w:val="00BB453A"/>
    <w:rsid w:val="00BB5A03"/>
    <w:rsid w:val="00BB7902"/>
    <w:rsid w:val="00BC0EAA"/>
    <w:rsid w:val="00BC4B54"/>
    <w:rsid w:val="00BD001B"/>
    <w:rsid w:val="00BE14CE"/>
    <w:rsid w:val="00BE483C"/>
    <w:rsid w:val="00BF5CB3"/>
    <w:rsid w:val="00C0118E"/>
    <w:rsid w:val="00C0321C"/>
    <w:rsid w:val="00C052B5"/>
    <w:rsid w:val="00C1137A"/>
    <w:rsid w:val="00C119B5"/>
    <w:rsid w:val="00C21B3A"/>
    <w:rsid w:val="00C24E57"/>
    <w:rsid w:val="00C26DB7"/>
    <w:rsid w:val="00C32AB5"/>
    <w:rsid w:val="00C32F20"/>
    <w:rsid w:val="00C349B4"/>
    <w:rsid w:val="00C36A1D"/>
    <w:rsid w:val="00C37BED"/>
    <w:rsid w:val="00C41802"/>
    <w:rsid w:val="00C43F47"/>
    <w:rsid w:val="00C441BD"/>
    <w:rsid w:val="00C471AA"/>
    <w:rsid w:val="00C5772D"/>
    <w:rsid w:val="00C6074B"/>
    <w:rsid w:val="00C63828"/>
    <w:rsid w:val="00C65870"/>
    <w:rsid w:val="00C7041B"/>
    <w:rsid w:val="00C7281F"/>
    <w:rsid w:val="00C73B21"/>
    <w:rsid w:val="00C841D6"/>
    <w:rsid w:val="00C846B7"/>
    <w:rsid w:val="00C902CD"/>
    <w:rsid w:val="00C93821"/>
    <w:rsid w:val="00C96206"/>
    <w:rsid w:val="00CA32E3"/>
    <w:rsid w:val="00CA34E3"/>
    <w:rsid w:val="00CA4444"/>
    <w:rsid w:val="00CA60C6"/>
    <w:rsid w:val="00CB002A"/>
    <w:rsid w:val="00CB36AA"/>
    <w:rsid w:val="00CB70E8"/>
    <w:rsid w:val="00CC02F1"/>
    <w:rsid w:val="00CC0783"/>
    <w:rsid w:val="00CD1A12"/>
    <w:rsid w:val="00CE187F"/>
    <w:rsid w:val="00CE1D33"/>
    <w:rsid w:val="00CE58F1"/>
    <w:rsid w:val="00CE5FCD"/>
    <w:rsid w:val="00CE6991"/>
    <w:rsid w:val="00CE6E87"/>
    <w:rsid w:val="00CF5306"/>
    <w:rsid w:val="00CF5B51"/>
    <w:rsid w:val="00CF71E0"/>
    <w:rsid w:val="00D028EA"/>
    <w:rsid w:val="00D05A3F"/>
    <w:rsid w:val="00D1150D"/>
    <w:rsid w:val="00D15524"/>
    <w:rsid w:val="00D31223"/>
    <w:rsid w:val="00D31BCE"/>
    <w:rsid w:val="00D33AA4"/>
    <w:rsid w:val="00D33B05"/>
    <w:rsid w:val="00D41934"/>
    <w:rsid w:val="00D41E14"/>
    <w:rsid w:val="00D450F2"/>
    <w:rsid w:val="00D6023E"/>
    <w:rsid w:val="00D602F1"/>
    <w:rsid w:val="00D65726"/>
    <w:rsid w:val="00D65A03"/>
    <w:rsid w:val="00D66F33"/>
    <w:rsid w:val="00D70BFF"/>
    <w:rsid w:val="00D75A84"/>
    <w:rsid w:val="00D76B1C"/>
    <w:rsid w:val="00D77070"/>
    <w:rsid w:val="00D8209D"/>
    <w:rsid w:val="00D83C0F"/>
    <w:rsid w:val="00D83D5A"/>
    <w:rsid w:val="00D8540C"/>
    <w:rsid w:val="00D861FE"/>
    <w:rsid w:val="00D87C57"/>
    <w:rsid w:val="00D92B66"/>
    <w:rsid w:val="00DA11E3"/>
    <w:rsid w:val="00DA4159"/>
    <w:rsid w:val="00DA42E0"/>
    <w:rsid w:val="00DB1517"/>
    <w:rsid w:val="00DB3C70"/>
    <w:rsid w:val="00DB71C9"/>
    <w:rsid w:val="00DC0950"/>
    <w:rsid w:val="00DC0BAA"/>
    <w:rsid w:val="00DC15BF"/>
    <w:rsid w:val="00DD39E9"/>
    <w:rsid w:val="00DD4810"/>
    <w:rsid w:val="00DD515D"/>
    <w:rsid w:val="00DE2155"/>
    <w:rsid w:val="00DE2667"/>
    <w:rsid w:val="00DE457F"/>
    <w:rsid w:val="00DE5D34"/>
    <w:rsid w:val="00DF4DCA"/>
    <w:rsid w:val="00DF65A5"/>
    <w:rsid w:val="00E0067F"/>
    <w:rsid w:val="00E01719"/>
    <w:rsid w:val="00E036F0"/>
    <w:rsid w:val="00E051C3"/>
    <w:rsid w:val="00E12A56"/>
    <w:rsid w:val="00E132B6"/>
    <w:rsid w:val="00E13630"/>
    <w:rsid w:val="00E1438A"/>
    <w:rsid w:val="00E1692F"/>
    <w:rsid w:val="00E16CAB"/>
    <w:rsid w:val="00E21C3E"/>
    <w:rsid w:val="00E2667E"/>
    <w:rsid w:val="00E267F6"/>
    <w:rsid w:val="00E31427"/>
    <w:rsid w:val="00E36B85"/>
    <w:rsid w:val="00E45058"/>
    <w:rsid w:val="00E51351"/>
    <w:rsid w:val="00E51C3F"/>
    <w:rsid w:val="00E52EB2"/>
    <w:rsid w:val="00E65828"/>
    <w:rsid w:val="00E71451"/>
    <w:rsid w:val="00E7270C"/>
    <w:rsid w:val="00E841F3"/>
    <w:rsid w:val="00E91AC2"/>
    <w:rsid w:val="00E9360D"/>
    <w:rsid w:val="00E95176"/>
    <w:rsid w:val="00EA28C1"/>
    <w:rsid w:val="00EA7FDC"/>
    <w:rsid w:val="00EB3382"/>
    <w:rsid w:val="00EB4999"/>
    <w:rsid w:val="00EC0A4A"/>
    <w:rsid w:val="00EC6CFF"/>
    <w:rsid w:val="00ED0EB7"/>
    <w:rsid w:val="00ED1F61"/>
    <w:rsid w:val="00ED7560"/>
    <w:rsid w:val="00EE46F4"/>
    <w:rsid w:val="00EE7B00"/>
    <w:rsid w:val="00EF3AA2"/>
    <w:rsid w:val="00F02CC5"/>
    <w:rsid w:val="00F10F61"/>
    <w:rsid w:val="00F14664"/>
    <w:rsid w:val="00F155E0"/>
    <w:rsid w:val="00F239FC"/>
    <w:rsid w:val="00F23AF6"/>
    <w:rsid w:val="00F2405E"/>
    <w:rsid w:val="00F303DF"/>
    <w:rsid w:val="00F348D0"/>
    <w:rsid w:val="00F43779"/>
    <w:rsid w:val="00F731DE"/>
    <w:rsid w:val="00F81668"/>
    <w:rsid w:val="00F8617D"/>
    <w:rsid w:val="00F865D5"/>
    <w:rsid w:val="00F87531"/>
    <w:rsid w:val="00F933B4"/>
    <w:rsid w:val="00F956FE"/>
    <w:rsid w:val="00FA2D9F"/>
    <w:rsid w:val="00FA303C"/>
    <w:rsid w:val="00FA339E"/>
    <w:rsid w:val="00FC4A3A"/>
    <w:rsid w:val="00FC5FE1"/>
    <w:rsid w:val="00FC7AD5"/>
    <w:rsid w:val="00FD2972"/>
    <w:rsid w:val="00FD331A"/>
    <w:rsid w:val="00FD5427"/>
    <w:rsid w:val="00FD554C"/>
    <w:rsid w:val="00FE3FD4"/>
    <w:rsid w:val="00FE6153"/>
    <w:rsid w:val="00FF0D9C"/>
    <w:rsid w:val="00FF3D12"/>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semiHidden/>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paragraph" w:customStyle="1" w:styleId="Body">
    <w:name w:val="Body"/>
    <w:rsid w:val="00B7016D"/>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lt-LT"/>
      <w14:textOutline w14:w="0" w14:cap="flat" w14:cmpd="sng" w14:algn="ctr">
        <w14:noFill/>
        <w14:prstDash w14:val="solid"/>
        <w14:bevel/>
      </w14:textOutli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C5772D"/>
  </w:style>
  <w:style w:type="table" w:styleId="Lentelstinklelis">
    <w:name w:val="Table Grid"/>
    <w:basedOn w:val="prastojilentel"/>
    <w:uiPriority w:val="39"/>
    <w:rsid w:val="002931A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C113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C7281F"/>
    <w:pPr>
      <w:suppressAutoHyphens/>
      <w:spacing w:after="0" w:line="240" w:lineRule="auto"/>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09675">
      <w:bodyDiv w:val="1"/>
      <w:marLeft w:val="0"/>
      <w:marRight w:val="0"/>
      <w:marTop w:val="0"/>
      <w:marBottom w:val="0"/>
      <w:divBdr>
        <w:top w:val="none" w:sz="0" w:space="0" w:color="auto"/>
        <w:left w:val="none" w:sz="0" w:space="0" w:color="auto"/>
        <w:bottom w:val="none" w:sz="0" w:space="0" w:color="auto"/>
        <w:right w:val="none" w:sz="0" w:space="0" w:color="auto"/>
      </w:divBdr>
    </w:div>
    <w:div w:id="7728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25</Pages>
  <Words>38668</Words>
  <Characters>22041</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254</cp:revision>
  <cp:lastPrinted>2025-02-21T09:34:00Z</cp:lastPrinted>
  <dcterms:created xsi:type="dcterms:W3CDTF">2025-02-11T14:04:00Z</dcterms:created>
  <dcterms:modified xsi:type="dcterms:W3CDTF">2025-02-21T09:39:00Z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