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7590B" w:rsidR="00081065" w:rsidP="7AAAE727" w:rsidRDefault="71C1808F" w14:paraId="572E1FE7" w14:textId="52843698">
      <w:pPr>
        <w:spacing w:line="240" w:lineRule="auto"/>
        <w:jc w:val="center"/>
      </w:pPr>
      <w:r>
        <w:rPr>
          <w:noProof/>
        </w:rPr>
        <w:drawing>
          <wp:inline distT="0" distB="0" distL="0" distR="0" wp14:anchorId="7F1484B8" wp14:editId="71C1808F">
            <wp:extent cx="1933575" cy="876300"/>
            <wp:effectExtent l="0" t="0" r="0" b="0"/>
            <wp:docPr id="318234930" name="Paveikslėlis 318234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933575" cy="876300"/>
                    </a:xfrm>
                    <a:prstGeom prst="rect">
                      <a:avLst/>
                    </a:prstGeom>
                  </pic:spPr>
                </pic:pic>
              </a:graphicData>
            </a:graphic>
          </wp:inline>
        </w:drawing>
      </w:r>
    </w:p>
    <w:tbl>
      <w:tblPr>
        <w:tblStyle w:val="Lentelstinklelis"/>
        <w:tblW w:w="141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142"/>
        <w:gridCol w:w="7001"/>
      </w:tblGrid>
      <w:tr w:rsidRPr="0097590B" w:rsidR="00081065" w:rsidTr="7C8BE3B9" w14:paraId="0495E6D4" w14:textId="77777777">
        <w:trPr>
          <w:trHeight w:val="276"/>
        </w:trPr>
        <w:tc>
          <w:tcPr>
            <w:tcW w:w="7142" w:type="dxa"/>
          </w:tcPr>
          <w:p w:rsidRPr="0097590B" w:rsidR="00081065" w:rsidP="00077FF6" w:rsidRDefault="00081065" w14:paraId="1F8AC759" w14:textId="0E32B58B">
            <w:pPr>
              <w:jc w:val="both"/>
              <w:rPr>
                <w:rFonts w:ascii="Arial" w:hAnsi="Arial" w:cs="Arial"/>
                <w:b/>
                <w:bCs/>
                <w:color w:val="000000" w:themeColor="text1"/>
              </w:rPr>
            </w:pPr>
          </w:p>
        </w:tc>
        <w:sdt>
          <w:sdtPr>
            <w:rPr>
              <w:rFonts w:ascii="Arial" w:hAnsi="Arial" w:cs="Arial"/>
              <w:color w:val="000000" w:themeColor="text1"/>
            </w:rPr>
            <w:id w:val="2080321339"/>
            <w:placeholder>
              <w:docPart w:val="D5AAD63DDE0F453C8E7C6EBDADC74E4F"/>
            </w:placeholder>
            <w:showingPlcHdr/>
            <w:date>
              <w:dateFormat w:val="yyyy-MM-dd"/>
              <w:lid w:val="lt-LT"/>
              <w:storeMappedDataAs w:val="dateTime"/>
              <w:calendar w:val="gregorian"/>
            </w:date>
          </w:sdtPr>
          <w:sdtEndPr/>
          <w:sdtContent>
            <w:tc>
              <w:tcPr>
                <w:tcW w:w="7001" w:type="dxa"/>
              </w:tcPr>
              <w:p w:rsidRPr="0097590B" w:rsidR="00081065" w:rsidP="00077FF6" w:rsidRDefault="003640B1" w14:paraId="2A0E606C" w14:textId="1F91A6A4">
                <w:pPr>
                  <w:jc w:val="right"/>
                  <w:rPr>
                    <w:rFonts w:ascii="Arial" w:hAnsi="Arial" w:cs="Arial"/>
                    <w:color w:val="000000" w:themeColor="text1"/>
                  </w:rPr>
                </w:pPr>
                <w:r w:rsidRPr="003640B1">
                  <w:rPr>
                    <w:rFonts w:ascii="Arial" w:hAnsi="Arial" w:cs="Arial"/>
                    <w:color w:val="00B0F0"/>
                  </w:rPr>
                  <w:t>Nurodyti datą</w:t>
                </w:r>
              </w:p>
            </w:tc>
          </w:sdtContent>
        </w:sdt>
      </w:tr>
    </w:tbl>
    <w:p w:rsidRPr="0097590B" w:rsidR="00081065" w:rsidP="00081065" w:rsidRDefault="00081065" w14:paraId="75429824" w14:textId="6A6AC775">
      <w:pPr>
        <w:spacing w:line="240" w:lineRule="auto"/>
        <w:jc w:val="both"/>
        <w:rPr>
          <w:rFonts w:ascii="Arial" w:hAnsi="Arial" w:cs="Arial"/>
          <w:color w:val="000000" w:themeColor="text1"/>
        </w:rPr>
      </w:pPr>
    </w:p>
    <w:p w:rsidRPr="00A66D4A" w:rsidR="00070532" w:rsidP="00A66D4A" w:rsidRDefault="00081065" w14:paraId="0153EF01" w14:textId="406AB0D4">
      <w:pPr>
        <w:jc w:val="both"/>
        <w:rPr>
          <w:rFonts w:ascii="Arial" w:hAnsi="Arial" w:eastAsia="Times New Roman" w:cs="Arial"/>
          <w:b/>
          <w:bCs/>
          <w:color w:val="000000" w:themeColor="text1"/>
        </w:rPr>
      </w:pPr>
      <w:r w:rsidRPr="661D41FA">
        <w:rPr>
          <w:rFonts w:ascii="Arial" w:hAnsi="Arial" w:cs="Arial"/>
          <w:b/>
          <w:bCs/>
          <w:color w:val="000000" w:themeColor="text1"/>
        </w:rPr>
        <w:t>DĖL</w:t>
      </w:r>
      <w:r w:rsidR="00095D12">
        <w:rPr>
          <w:rFonts w:ascii="Arial" w:hAnsi="Arial" w:cs="Arial"/>
          <w:b/>
          <w:bCs/>
          <w:color w:val="000000" w:themeColor="text1"/>
        </w:rPr>
        <w:t xml:space="preserve"> </w:t>
      </w:r>
      <w:r w:rsidRPr="00F16752" w:rsidR="00095D12">
        <w:rPr>
          <w:rFonts w:ascii="Arial" w:hAnsi="Arial" w:cs="Arial"/>
          <w:b/>
          <w:bCs/>
        </w:rPr>
        <w:t>ATSAKYMŲ Į</w:t>
      </w:r>
      <w:r w:rsidRPr="00F16752">
        <w:rPr>
          <w:rFonts w:ascii="Arial" w:hAnsi="Arial" w:cs="Arial"/>
          <w:b/>
          <w:bCs/>
        </w:rPr>
        <w:t xml:space="preserve"> </w:t>
      </w:r>
      <w:r w:rsidRPr="00F16752" w:rsidR="00095D12">
        <w:rPr>
          <w:rFonts w:ascii="Arial" w:hAnsi="Arial" w:cs="Arial"/>
          <w:b/>
          <w:bCs/>
        </w:rPr>
        <w:t>TIEKĖJŲ KLAUSIMUS</w:t>
      </w:r>
    </w:p>
    <w:p w:rsidRPr="00933388" w:rsidR="008145E1" w:rsidP="00847602" w:rsidRDefault="2C69B650" w14:paraId="17FAE7EE" w14:textId="136830C4">
      <w:pPr>
        <w:ind w:firstLine="567"/>
        <w:jc w:val="both"/>
        <w:rPr>
          <w:rFonts w:ascii="Arial" w:hAnsi="Arial" w:eastAsia="Arial" w:cs="Arial"/>
          <w:color w:val="000000" w:themeColor="text1"/>
        </w:rPr>
      </w:pPr>
      <w:r>
        <w:rPr>
          <w:rFonts w:ascii="Arial" w:hAnsi="Arial" w:cs="Arial"/>
          <w:color w:val="000000" w:themeColor="text1"/>
        </w:rPr>
        <w:t>Uždaroji akcinė bendrovė „</w:t>
      </w:r>
      <w:r w:rsidRPr="4CEBCB4B">
        <w:rPr>
          <w:rFonts w:ascii="Arial" w:hAnsi="Arial" w:cs="Arial"/>
          <w:color w:val="000000" w:themeColor="text1"/>
        </w:rPr>
        <w:t>Vilniaus vystymo kompanija</w:t>
      </w:r>
      <w:r>
        <w:rPr>
          <w:rFonts w:ascii="Arial" w:hAnsi="Arial" w:cs="Arial"/>
          <w:color w:val="000000" w:themeColor="text1"/>
        </w:rPr>
        <w:t>“</w:t>
      </w:r>
      <w:r w:rsidRPr="4CEBCB4B">
        <w:rPr>
          <w:rFonts w:ascii="Arial" w:hAnsi="Arial" w:cs="Arial"/>
          <w:color w:val="000000" w:themeColor="text1"/>
        </w:rPr>
        <w:t xml:space="preserve"> (toliau – </w:t>
      </w:r>
      <w:r w:rsidRPr="00847602">
        <w:rPr>
          <w:rFonts w:ascii="Arial" w:hAnsi="Arial" w:cs="Arial"/>
          <w:color w:val="000000" w:themeColor="text1"/>
        </w:rPr>
        <w:t>Pirkėjas</w:t>
      </w:r>
      <w:r w:rsidRPr="4CEBCB4B">
        <w:rPr>
          <w:rFonts w:ascii="Arial" w:hAnsi="Arial" w:cs="Arial"/>
          <w:color w:val="000000" w:themeColor="text1"/>
        </w:rPr>
        <w:t>)</w:t>
      </w:r>
      <w:r>
        <w:rPr>
          <w:rFonts w:ascii="Arial" w:hAnsi="Arial" w:cs="Arial"/>
          <w:color w:val="000000" w:themeColor="text1"/>
        </w:rPr>
        <w:t xml:space="preserve">, vykdydama </w:t>
      </w:r>
      <w:sdt>
        <w:sdtPr>
          <w:rPr>
            <w:rFonts w:ascii="Arial" w:hAnsi="Arial" w:cs="Arial"/>
            <w:color w:val="000000" w:themeColor="text1"/>
          </w:rPr>
          <w:alias w:val="Subject"/>
          <w:tag w:val=""/>
          <w:id w:val="-1494174350"/>
          <w:placeholder>
            <w:docPart w:val="B9970FA80E224EC0B0FADE84C84A1C62"/>
          </w:placeholder>
          <w:dataBinding w:prefixMappings="xmlns:ns0='http://purl.org/dc/elements/1.1/' xmlns:ns1='http://schemas.openxmlformats.org/package/2006/metadata/core-properties' " w:xpath="/ns1:coreProperties[1]/ns0:subject[1]" w:storeItemID="{6C3C8BC8-F283-45AE-878A-BAB7291924A1}"/>
          <w:text/>
        </w:sdtPr>
        <w:sdtEndPr/>
        <w:sdtContent>
          <w:r w:rsidRPr="008A39BF" w:rsidR="67D2BDC0">
            <w:rPr>
              <w:rFonts w:ascii="Arial" w:hAnsi="Arial" w:cs="Arial"/>
              <w:color w:val="000000" w:themeColor="text1"/>
            </w:rPr>
            <w:t>„Inžinieriniai geologiniai ir geotechniniai tyrimai“</w:t>
          </w:r>
        </w:sdtContent>
      </w:sdt>
      <w:r w:rsidRPr="008A39BF">
        <w:rPr>
          <w:rFonts w:ascii="Arial" w:hAnsi="Arial" w:cs="Arial"/>
          <w:color w:val="000000" w:themeColor="text1"/>
        </w:rPr>
        <w:t xml:space="preserve"> </w:t>
      </w:r>
      <w:r w:rsidRPr="00B243F8">
        <w:rPr>
          <w:rFonts w:ascii="Arial" w:hAnsi="Arial" w:cs="Arial"/>
          <w:color w:val="000000" w:themeColor="text1"/>
        </w:rPr>
        <w:t xml:space="preserve">pirkimą </w:t>
      </w:r>
      <w:r>
        <w:rPr>
          <w:rFonts w:ascii="Arial" w:hAnsi="Arial" w:cs="Arial"/>
        </w:rPr>
        <w:t xml:space="preserve">(toliau – Pirkimas) gavo tiekėjų klausimų ir </w:t>
      </w:r>
      <w:r w:rsidRPr="007D6654" w:rsidR="07B60202">
        <w:rPr>
          <w:rFonts w:ascii="Arial" w:hAnsi="Arial" w:cs="Arial"/>
          <w:color w:val="000000" w:themeColor="text1"/>
        </w:rPr>
        <w:t>siunčia</w:t>
      </w:r>
      <w:r w:rsidR="780D04E1">
        <w:rPr>
          <w:rFonts w:ascii="Arial" w:hAnsi="Arial" w:cs="Arial"/>
          <w:color w:val="000000" w:themeColor="text1"/>
        </w:rPr>
        <w:t>me</w:t>
      </w:r>
      <w:r w:rsidRPr="007D6654" w:rsidR="07B60202">
        <w:rPr>
          <w:rFonts w:ascii="Arial" w:hAnsi="Arial" w:cs="Arial"/>
          <w:color w:val="000000" w:themeColor="text1"/>
        </w:rPr>
        <w:t xml:space="preserve"> atsakymus</w:t>
      </w:r>
      <w:r w:rsidR="00933388">
        <w:rPr>
          <w:rFonts w:ascii="Arial" w:hAnsi="Arial" w:cs="Arial"/>
          <w:color w:val="000000" w:themeColor="text1"/>
        </w:rPr>
        <w:t xml:space="preserve"> </w:t>
      </w:r>
      <w:r w:rsidRPr="007D6654" w:rsidR="4C913F48">
        <w:rPr>
          <w:rFonts w:ascii="Arial" w:hAnsi="Arial" w:cs="Arial"/>
          <w:color w:val="000000" w:themeColor="text1"/>
        </w:rPr>
        <w:t>juos</w:t>
      </w:r>
      <w:r w:rsidR="42DBDF1B">
        <w:rPr>
          <w:rFonts w:ascii="Arial" w:hAnsi="Arial" w:cs="Arial"/>
          <w:color w:val="000000" w:themeColor="text1"/>
        </w:rPr>
        <w:t>.</w:t>
      </w:r>
      <w:r w:rsidRPr="007D6654" w:rsidR="6B4466F8">
        <w:rPr>
          <w:rFonts w:ascii="Arial" w:hAnsi="Arial" w:cs="Arial"/>
          <w:color w:val="000000" w:themeColor="text1"/>
        </w:rPr>
        <w:t xml:space="preserve"> </w:t>
      </w:r>
      <w:r w:rsidRPr="007D6654" w:rsidR="09FDEC7D">
        <w:rPr>
          <w:rFonts w:ascii="Arial" w:hAnsi="Arial" w:cs="Arial"/>
          <w:color w:val="000000" w:themeColor="text1"/>
        </w:rPr>
        <w:t xml:space="preserve">Pateikiami </w:t>
      </w:r>
      <w:r w:rsidRPr="007D6654" w:rsidR="340AC414">
        <w:rPr>
          <w:rFonts w:ascii="Arial" w:hAnsi="Arial" w:cs="Arial"/>
          <w:color w:val="000000" w:themeColor="text1"/>
        </w:rPr>
        <w:t>atsakymai</w:t>
      </w:r>
      <w:r w:rsidRPr="007D6654" w:rsidR="09FDEC7D">
        <w:rPr>
          <w:rFonts w:ascii="Arial" w:hAnsi="Arial" w:cs="Arial"/>
          <w:color w:val="000000" w:themeColor="text1"/>
        </w:rPr>
        <w:t xml:space="preserve"> laikomi neatsiejama Pirkimo </w:t>
      </w:r>
      <w:r>
        <w:rPr>
          <w:rFonts w:ascii="Arial" w:hAnsi="Arial" w:cs="Arial"/>
          <w:color w:val="000000" w:themeColor="text1"/>
        </w:rPr>
        <w:t>dokumentų</w:t>
      </w:r>
      <w:r w:rsidRPr="007D6654" w:rsidR="09FDEC7D">
        <w:rPr>
          <w:rFonts w:ascii="Arial" w:hAnsi="Arial" w:cs="Arial"/>
          <w:color w:val="000000" w:themeColor="text1"/>
        </w:rPr>
        <w:t xml:space="preserve"> dalimi, ir jų nuostatos turi viršenybę prieš ankstesniuose Pirkimo dokumentuose išdėstytas nuostatas. </w:t>
      </w:r>
    </w:p>
    <w:p w:rsidRPr="00FB2D8A" w:rsidR="00752693" w:rsidP="00FB2D8A" w:rsidRDefault="00E07A9F" w14:paraId="204EA4A6" w14:textId="305645BE">
      <w:pPr>
        <w:spacing w:before="200"/>
        <w:ind w:firstLine="567"/>
        <w:jc w:val="both"/>
        <w:rPr>
          <w:rFonts w:ascii="Arial" w:hAnsi="Arial" w:cs="Arial"/>
          <w:i/>
          <w:color w:val="FF0000"/>
        </w:rPr>
      </w:pPr>
      <w:r w:rsidRPr="00E07A9F">
        <w:rPr>
          <w:rFonts w:ascii="Arial" w:hAnsi="Arial" w:cs="Arial"/>
          <w:color w:val="000000" w:themeColor="text1"/>
        </w:rPr>
        <w:t>Siekdami išvengti turinio interpretacijų, tiekėjų klausimus cituojame tiksliai taip, kaip buvo pateikti CVP IS priemonėmis (tekstas neredaguotas</w:t>
      </w:r>
      <w:r w:rsidR="003640B1">
        <w:rPr>
          <w:rFonts w:ascii="Arial" w:hAnsi="Arial" w:cs="Arial"/>
          <w:color w:val="000000" w:themeColor="text1"/>
        </w:rPr>
        <w:t>).</w:t>
      </w:r>
    </w:p>
    <w:tbl>
      <w:tblPr>
        <w:tblStyle w:val="Lentelstinklelis"/>
        <w:tblW w:w="14433" w:type="dxa"/>
        <w:tblLook w:val="04A0" w:firstRow="1" w:lastRow="0" w:firstColumn="1" w:lastColumn="0" w:noHBand="0" w:noVBand="1"/>
      </w:tblPr>
      <w:tblGrid>
        <w:gridCol w:w="852"/>
        <w:gridCol w:w="6179"/>
        <w:gridCol w:w="7402"/>
      </w:tblGrid>
      <w:tr w:rsidRPr="0097590B" w:rsidR="00752693" w:rsidTr="39C8DADF" w14:paraId="3D0DA701" w14:textId="77777777">
        <w:trPr>
          <w:trHeight w:val="270"/>
        </w:trPr>
        <w:tc>
          <w:tcPr>
            <w:tcW w:w="852" w:type="dxa"/>
            <w:tcMar/>
            <w:vAlign w:val="center"/>
          </w:tcPr>
          <w:p w:rsidRPr="0097590B" w:rsidR="00752693" w:rsidP="00077FF6" w:rsidRDefault="00752693" w14:paraId="040F3546" w14:textId="77777777">
            <w:pPr>
              <w:jc w:val="both"/>
              <w:rPr>
                <w:rFonts w:ascii="Arial" w:hAnsi="Arial" w:cs="Arial"/>
                <w:b/>
                <w:bCs/>
                <w:color w:val="000000" w:themeColor="text1"/>
              </w:rPr>
            </w:pPr>
            <w:r w:rsidRPr="0097590B">
              <w:rPr>
                <w:rFonts w:ascii="Arial" w:hAnsi="Arial" w:cs="Arial"/>
                <w:b/>
                <w:bCs/>
                <w:color w:val="000000" w:themeColor="text1"/>
              </w:rPr>
              <w:t>Eil. Nr.</w:t>
            </w:r>
          </w:p>
        </w:tc>
        <w:tc>
          <w:tcPr>
            <w:tcW w:w="6179" w:type="dxa"/>
            <w:tcMar/>
            <w:vAlign w:val="center"/>
          </w:tcPr>
          <w:p w:rsidRPr="0097590B" w:rsidR="00752693" w:rsidP="00077FF6" w:rsidRDefault="00752693" w14:paraId="567B5E0C" w14:textId="505032D0">
            <w:pPr>
              <w:jc w:val="center"/>
              <w:rPr>
                <w:rFonts w:ascii="Arial" w:hAnsi="Arial" w:cs="Arial"/>
                <w:b/>
                <w:bCs/>
                <w:color w:val="000000" w:themeColor="text1"/>
              </w:rPr>
            </w:pPr>
            <w:r w:rsidRPr="71EA3B80">
              <w:rPr>
                <w:rFonts w:ascii="Arial" w:hAnsi="Arial" w:cs="Arial"/>
                <w:b/>
                <w:bCs/>
                <w:color w:val="000000" w:themeColor="text1"/>
              </w:rPr>
              <w:t>Klausimai</w:t>
            </w:r>
          </w:p>
        </w:tc>
        <w:tc>
          <w:tcPr>
            <w:tcW w:w="7402" w:type="dxa"/>
            <w:tcMar/>
            <w:vAlign w:val="center"/>
          </w:tcPr>
          <w:p w:rsidRPr="0097590B" w:rsidR="00752693" w:rsidP="00077FF6" w:rsidRDefault="00752693" w14:paraId="55D3E539" w14:textId="77777777">
            <w:pPr>
              <w:jc w:val="center"/>
              <w:rPr>
                <w:rFonts w:ascii="Arial" w:hAnsi="Arial" w:cs="Arial"/>
                <w:b/>
                <w:bCs/>
                <w:color w:val="000000" w:themeColor="text1"/>
              </w:rPr>
            </w:pPr>
            <w:r w:rsidRPr="71EA3B80">
              <w:rPr>
                <w:rFonts w:ascii="Arial" w:hAnsi="Arial" w:cs="Arial"/>
                <w:b/>
                <w:bCs/>
                <w:color w:val="000000" w:themeColor="text1"/>
              </w:rPr>
              <w:t>Atsakymas / paaiškinimai</w:t>
            </w:r>
          </w:p>
        </w:tc>
      </w:tr>
      <w:tr w:rsidRPr="0097590B" w:rsidR="00752693" w:rsidTr="39C8DADF" w14:paraId="0F7ABF0D" w14:textId="77777777">
        <w:trPr>
          <w:trHeight w:val="138"/>
        </w:trPr>
        <w:tc>
          <w:tcPr>
            <w:tcW w:w="852" w:type="dxa"/>
            <w:tcMar/>
          </w:tcPr>
          <w:p w:rsidRPr="003640B1" w:rsidR="00752693" w:rsidP="00AF46EB" w:rsidRDefault="00752693" w14:paraId="4FCCAF66" w14:textId="77777777">
            <w:pPr>
              <w:pStyle w:val="Sraopastraipa"/>
              <w:numPr>
                <w:ilvl w:val="0"/>
                <w:numId w:val="4"/>
              </w:numPr>
              <w:jc w:val="center"/>
              <w:rPr>
                <w:rFonts w:ascii="Arial" w:hAnsi="Arial" w:cs="Arial"/>
                <w:color w:val="000000" w:themeColor="text1"/>
              </w:rPr>
            </w:pPr>
          </w:p>
        </w:tc>
        <w:tc>
          <w:tcPr>
            <w:tcW w:w="6179" w:type="dxa"/>
            <w:tcMar/>
          </w:tcPr>
          <w:p w:rsidRPr="0097590B" w:rsidR="00752693" w:rsidP="00077FF6" w:rsidRDefault="00F22399" w14:paraId="7A71B451" w14:textId="5C0A6355">
            <w:pPr>
              <w:pStyle w:val="prastasiniatinklio"/>
              <w:shd w:val="clear" w:color="auto" w:fill="FFFFFF"/>
              <w:spacing w:before="0" w:beforeAutospacing="0" w:after="150" w:afterAutospacing="0"/>
              <w:jc w:val="both"/>
              <w:rPr>
                <w:rFonts w:ascii="Arial" w:hAnsi="Arial" w:cs="Arial"/>
                <w:color w:val="000000" w:themeColor="text1"/>
                <w:sz w:val="22"/>
                <w:szCs w:val="22"/>
              </w:rPr>
            </w:pPr>
            <w:r w:rsidRPr="00F22399">
              <w:rPr>
                <w:rFonts w:ascii="Arial" w:hAnsi="Arial" w:cs="Arial" w:eastAsiaTheme="minorHAnsi"/>
                <w:color w:val="000000" w:themeColor="text1"/>
                <w:sz w:val="22"/>
                <w:szCs w:val="22"/>
                <w:lang w:eastAsia="en-US"/>
              </w:rPr>
              <w:t xml:space="preserve">Prašome paaiškinti Kvalifikacinių reikalavimų 2 p. Tiekėjas per pastaruosius 3 (trejus) metus pagal vieną ar daugiau sutarčių turi būti tinkamai suteikęs inžinerinių geologinių ir geotechninių žemės gelmių tyrimų paslaugų (I, II ir III geotechninių kategorijų, tame tarpe vertinant sudėtingose sąlygose atliktus tyrimus kultūros paveldo teritorijoje) už ne mažiau nei 100 000,00 EUR be PVM: </w:t>
            </w:r>
            <w:r w:rsidRPr="00F22399">
              <w:rPr>
                <w:rFonts w:ascii="Arial" w:hAnsi="Arial" w:cs="Arial" w:eastAsiaTheme="minorHAnsi"/>
                <w:color w:val="000000" w:themeColor="text1"/>
                <w:sz w:val="22"/>
                <w:szCs w:val="22"/>
                <w:lang w:eastAsia="en-US"/>
              </w:rPr>
              <w:br/>
            </w:r>
            <w:r w:rsidRPr="00F22399">
              <w:rPr>
                <w:rFonts w:ascii="Arial" w:hAnsi="Arial" w:cs="Arial" w:eastAsiaTheme="minorHAnsi"/>
                <w:color w:val="000000" w:themeColor="text1"/>
                <w:sz w:val="22"/>
                <w:szCs w:val="22"/>
                <w:lang w:eastAsia="en-US"/>
              </w:rPr>
              <w:t>ar tyrimų kultūros paveldo teritorijoje (KPD) turi būti bent dalis įskaitytinai ar visai 100 000,00 vertei ?. Kokie turėtų būti pateikti įrodymai, kad tyrimai atlikti KPD zonoje ?</w:t>
            </w:r>
          </w:p>
        </w:tc>
        <w:tc>
          <w:tcPr>
            <w:tcW w:w="7402" w:type="dxa"/>
            <w:tcMar/>
          </w:tcPr>
          <w:p w:rsidRPr="0097590B" w:rsidR="00752693" w:rsidP="3CE86FDA" w:rsidRDefault="67F08C2D" w14:paraId="1EA9EA8C" w14:textId="76AFE323">
            <w:pPr>
              <w:jc w:val="both"/>
              <w:rPr>
                <w:rFonts w:ascii="Arial" w:hAnsi="Arial" w:cs="Arial" w:eastAsiaTheme="minorEastAsia"/>
                <w:color w:val="000000" w:themeColor="text1"/>
              </w:rPr>
            </w:pPr>
            <w:r w:rsidRPr="3CE86FDA">
              <w:rPr>
                <w:rFonts w:ascii="Arial" w:hAnsi="Arial" w:eastAsia="Arial" w:cs="Arial"/>
                <w:color w:val="000000" w:themeColor="text1"/>
              </w:rPr>
              <w:t>Kvalifikaciniuose reikalavimuose nurodyta, kad</w:t>
            </w:r>
            <w:r w:rsidRPr="3CE86FDA" w:rsidR="2AF95F79">
              <w:rPr>
                <w:rFonts w:ascii="Arial" w:hAnsi="Arial" w:cs="Arial" w:eastAsiaTheme="minorEastAsia"/>
                <w:color w:val="000000" w:themeColor="text1"/>
              </w:rPr>
              <w:t xml:space="preserve"> pagal vieną ar daugiau sutarčių turi būti tinkamai suteiktų inžinerinių geologinių ir geotechninių žemės gelmių tyrimų paslaugų</w:t>
            </w:r>
            <w:r w:rsidRPr="3CE86FDA" w:rsidR="3D01BA22">
              <w:rPr>
                <w:rFonts w:ascii="Arial" w:hAnsi="Arial" w:cs="Arial" w:eastAsiaTheme="minorEastAsia"/>
                <w:color w:val="000000" w:themeColor="text1"/>
              </w:rPr>
              <w:t xml:space="preserve"> I, II ir III geotechninių kategorijų, </w:t>
            </w:r>
            <w:r w:rsidRPr="3CE86FDA" w:rsidR="3D01BA22">
              <w:rPr>
                <w:rFonts w:ascii="Arial" w:hAnsi="Arial" w:cs="Arial" w:eastAsiaTheme="minorEastAsia"/>
                <w:b/>
                <w:bCs/>
                <w:color w:val="000000" w:themeColor="text1"/>
              </w:rPr>
              <w:t>tame tarpe</w:t>
            </w:r>
            <w:r w:rsidRPr="3CE86FDA" w:rsidR="3D01BA22">
              <w:rPr>
                <w:rFonts w:ascii="Arial" w:hAnsi="Arial" w:cs="Arial" w:eastAsiaTheme="minorEastAsia"/>
                <w:color w:val="000000" w:themeColor="text1"/>
              </w:rPr>
              <w:t xml:space="preserve"> </w:t>
            </w:r>
            <w:r w:rsidRPr="3CE86FDA" w:rsidR="5191B7EA">
              <w:rPr>
                <w:rFonts w:ascii="Arial" w:hAnsi="Arial" w:cs="Arial" w:eastAsiaTheme="minorEastAsia"/>
                <w:color w:val="000000" w:themeColor="text1"/>
              </w:rPr>
              <w:t xml:space="preserve">kartu įskaitant ir </w:t>
            </w:r>
            <w:r w:rsidRPr="3CE86FDA" w:rsidR="3D01BA22">
              <w:rPr>
                <w:rFonts w:ascii="Arial" w:hAnsi="Arial" w:cs="Arial" w:eastAsiaTheme="minorEastAsia"/>
                <w:color w:val="000000" w:themeColor="text1"/>
              </w:rPr>
              <w:t>vertinant sudėtingose sąlygose atliktus tyrimus kultūros paveldo teritorijoje</w:t>
            </w:r>
            <w:r w:rsidRPr="3CE86FDA" w:rsidR="7549E99C">
              <w:rPr>
                <w:rFonts w:ascii="Arial" w:hAnsi="Arial" w:cs="Arial" w:eastAsiaTheme="minorEastAsia"/>
                <w:color w:val="000000" w:themeColor="text1"/>
              </w:rPr>
              <w:t xml:space="preserve"> (toliau – KPD)</w:t>
            </w:r>
            <w:r w:rsidRPr="3CE86FDA" w:rsidR="35C49261">
              <w:rPr>
                <w:rFonts w:ascii="Arial" w:hAnsi="Arial" w:cs="Arial" w:eastAsiaTheme="minorEastAsia"/>
                <w:color w:val="000000" w:themeColor="text1"/>
              </w:rPr>
              <w:t>, už ne mažiau 100 000,00 EUR be PVM.</w:t>
            </w:r>
            <w:r w:rsidRPr="3CE86FDA" w:rsidR="3C759BD8">
              <w:rPr>
                <w:rFonts w:ascii="Arial" w:hAnsi="Arial" w:cs="Arial" w:eastAsiaTheme="minorEastAsia"/>
                <w:color w:val="000000" w:themeColor="text1"/>
              </w:rPr>
              <w:t xml:space="preserve"> </w:t>
            </w:r>
          </w:p>
          <w:p w:rsidR="00BF312C" w:rsidP="3CE86FDA" w:rsidRDefault="00BF312C" w14:paraId="44700A4D" w14:textId="77777777">
            <w:pPr>
              <w:jc w:val="both"/>
              <w:rPr>
                <w:rFonts w:ascii="Arial" w:hAnsi="Arial" w:cs="Arial" w:eastAsiaTheme="minorEastAsia"/>
                <w:color w:val="000000" w:themeColor="text1"/>
              </w:rPr>
            </w:pPr>
          </w:p>
          <w:p w:rsidR="00752693" w:rsidP="3CE86FDA" w:rsidRDefault="35C49261" w14:paraId="2AD03A49" w14:textId="5E9717C7">
            <w:pPr>
              <w:jc w:val="both"/>
              <w:rPr>
                <w:rFonts w:ascii="Arial" w:hAnsi="Arial" w:cs="Arial" w:eastAsiaTheme="minorEastAsia"/>
                <w:color w:val="000000" w:themeColor="text1"/>
              </w:rPr>
            </w:pPr>
            <w:r w:rsidRPr="3CE86FDA">
              <w:rPr>
                <w:rFonts w:ascii="Arial" w:hAnsi="Arial" w:cs="Arial" w:eastAsiaTheme="minorEastAsia"/>
                <w:color w:val="000000" w:themeColor="text1"/>
              </w:rPr>
              <w:t>Vertinant kvalifikacinius reikalavimus bus vertinama ar Tiekėj</w:t>
            </w:r>
            <w:r w:rsidRPr="3CE86FDA" w:rsidR="2D409DD6">
              <w:rPr>
                <w:rFonts w:ascii="Arial" w:hAnsi="Arial" w:cs="Arial" w:eastAsiaTheme="minorEastAsia"/>
                <w:color w:val="000000" w:themeColor="text1"/>
              </w:rPr>
              <w:t>as</w:t>
            </w:r>
            <w:r w:rsidRPr="3CE86FDA">
              <w:rPr>
                <w:rFonts w:ascii="Arial" w:hAnsi="Arial" w:cs="Arial" w:eastAsiaTheme="minorEastAsia"/>
                <w:color w:val="000000" w:themeColor="text1"/>
              </w:rPr>
              <w:t xml:space="preserve"> </w:t>
            </w:r>
            <w:r w:rsidRPr="3CE86FDA" w:rsidR="7A725CAF">
              <w:rPr>
                <w:rFonts w:ascii="Arial" w:hAnsi="Arial" w:cs="Arial" w:eastAsiaTheme="minorEastAsia"/>
                <w:color w:val="000000" w:themeColor="text1"/>
              </w:rPr>
              <w:t>atliko už nurodytą sumą paslaugų pagal visas geotechnines kategorijas</w:t>
            </w:r>
            <w:r w:rsidRPr="3CE86FDA" w:rsidR="6081E3B2">
              <w:rPr>
                <w:rFonts w:ascii="Arial" w:hAnsi="Arial" w:cs="Arial" w:eastAsiaTheme="minorEastAsia"/>
                <w:color w:val="000000" w:themeColor="text1"/>
              </w:rPr>
              <w:t xml:space="preserve"> ir ar buvo tokių darbų KPD teritorijoje.</w:t>
            </w:r>
            <w:r w:rsidRPr="3CE86FDA" w:rsidR="435E38D3">
              <w:rPr>
                <w:rFonts w:ascii="Arial" w:hAnsi="Arial" w:cs="Arial" w:eastAsiaTheme="minorEastAsia"/>
                <w:color w:val="000000" w:themeColor="text1"/>
              </w:rPr>
              <w:t xml:space="preserve"> </w:t>
            </w:r>
            <w:r w:rsidRPr="00BF312C" w:rsidR="00BF312C">
              <w:rPr>
                <w:rFonts w:ascii="Arial" w:hAnsi="Arial" w:cs="Arial" w:eastAsiaTheme="minorEastAsia"/>
                <w:color w:val="000000" w:themeColor="text1"/>
              </w:rPr>
              <w:t>KPD teritorijoje atliktų darbų suma neturi būti visai 100 000,00 Eur sumai, tačiau bent dalis KPD teritorijoje atliktų paslaugų turi būti toje sumoje įskaičiuota</w:t>
            </w:r>
            <w:r w:rsidR="00BF312C">
              <w:rPr>
                <w:rFonts w:ascii="Arial" w:hAnsi="Arial" w:cs="Arial" w:eastAsiaTheme="minorEastAsia"/>
                <w:color w:val="000000" w:themeColor="text1"/>
              </w:rPr>
              <w:t>.</w:t>
            </w:r>
          </w:p>
          <w:p w:rsidRPr="0097590B" w:rsidR="00BF312C" w:rsidP="3CE86FDA" w:rsidRDefault="00BF312C" w14:paraId="4D3FC0C6" w14:textId="77777777">
            <w:pPr>
              <w:jc w:val="both"/>
              <w:rPr>
                <w:rFonts w:ascii="Arial" w:hAnsi="Arial" w:cs="Arial" w:eastAsiaTheme="minorEastAsia"/>
                <w:color w:val="000000" w:themeColor="text1"/>
              </w:rPr>
            </w:pPr>
          </w:p>
          <w:p w:rsidRPr="0097590B" w:rsidR="00752693" w:rsidP="39C8DADF" w:rsidRDefault="00752693" w14:paraId="771F8693" w14:textId="086D7761">
            <w:pPr>
              <w:pStyle w:val="prastasis"/>
              <w:tabs>
                <w:tab w:val="left" w:leader="none" w:pos="567"/>
              </w:tabs>
              <w:jc w:val="both"/>
              <w:rPr>
                <w:rFonts w:ascii="Arial" w:hAnsi="Arial" w:eastAsia="游明朝" w:cs="Arial" w:eastAsiaTheme="minorEastAsia"/>
                <w:color w:val="000000" w:themeColor="text1"/>
              </w:rPr>
            </w:pPr>
            <w:r w:rsidRPr="39C8DADF" w:rsidR="36F90198">
              <w:rPr>
                <w:rFonts w:ascii="Arial" w:hAnsi="Arial" w:eastAsia="游明朝" w:cs="Arial" w:eastAsiaTheme="minorEastAsia"/>
                <w:color w:val="000000" w:themeColor="text1" w:themeTint="FF" w:themeShade="FF"/>
              </w:rPr>
              <w:t>K</w:t>
            </w:r>
            <w:r w:rsidRPr="39C8DADF" w:rsidR="36F90198">
              <w:rPr>
                <w:rFonts w:ascii="Arial" w:hAnsi="Arial" w:eastAsia="游明朝" w:cs="Arial" w:eastAsiaTheme="minorEastAsia"/>
                <w:color w:val="000000" w:themeColor="text1" w:themeTint="FF" w:themeShade="FF"/>
              </w:rPr>
              <w:t xml:space="preserve">aip įrodymą, kad </w:t>
            </w:r>
            <w:r w:rsidRPr="39C8DADF" w:rsidR="710A2E1F">
              <w:rPr>
                <w:rFonts w:ascii="Arial" w:hAnsi="Arial" w:eastAsia="游明朝" w:cs="Arial" w:eastAsiaTheme="minorEastAsia"/>
                <w:color w:val="000000" w:themeColor="text1" w:themeTint="FF" w:themeShade="FF"/>
              </w:rPr>
              <w:t>paslaugos buvo suteiktos,</w:t>
            </w:r>
            <w:r w:rsidRPr="39C8DADF" w:rsidR="36F90198">
              <w:rPr>
                <w:rFonts w:ascii="Arial" w:hAnsi="Arial" w:eastAsia="游明朝" w:cs="Arial" w:eastAsiaTheme="minorEastAsia"/>
                <w:color w:val="000000" w:themeColor="text1" w:themeTint="FF" w:themeShade="FF"/>
              </w:rPr>
              <w:t xml:space="preserve"> </w:t>
            </w:r>
            <w:r w:rsidRPr="39C8DADF" w:rsidR="1B6218FE">
              <w:rPr>
                <w:rFonts w:ascii="Arial" w:hAnsi="Arial" w:eastAsia="游明朝" w:cs="Arial" w:eastAsiaTheme="minorEastAsia"/>
                <w:color w:val="000000" w:themeColor="text1" w:themeTint="FF" w:themeShade="FF"/>
              </w:rPr>
              <w:t>kaip ir nurodyta pirkimo sąlygose, ti</w:t>
            </w:r>
            <w:r w:rsidRPr="39C8DADF" w:rsidR="1B6218FE">
              <w:rPr>
                <w:rFonts w:ascii="Arial" w:hAnsi="Arial" w:eastAsia="游明朝" w:cs="Arial" w:eastAsiaTheme="minorEastAsia"/>
                <w:color w:val="000000" w:themeColor="text1" w:themeTint="FF" w:themeShade="FF"/>
              </w:rPr>
              <w:t>ekėjas turi</w:t>
            </w:r>
            <w:r w:rsidRPr="39C8DADF" w:rsidR="4CB56E1A">
              <w:rPr>
                <w:rFonts w:ascii="Arial" w:hAnsi="Arial" w:eastAsia="游明朝" w:cs="Arial" w:eastAsiaTheme="minorEastAsia"/>
                <w:color w:val="000000" w:themeColor="text1" w:themeTint="FF" w:themeShade="FF"/>
              </w:rPr>
              <w:t xml:space="preserve"> pateikti užpildytą </w:t>
            </w:r>
            <w:r w:rsidRPr="39C8DADF" w:rsidR="4CB56E1A">
              <w:rPr>
                <w:rFonts w:ascii="Arial" w:hAnsi="Arial" w:eastAsia="Arial" w:cs="Arial"/>
                <w:noProof w:val="0"/>
                <w:color w:val="000000" w:themeColor="text1" w:themeTint="FF" w:themeShade="FF"/>
                <w:sz w:val="22"/>
                <w:szCs w:val="22"/>
                <w:lang w:val="lt-LT"/>
              </w:rPr>
              <w:t>spe</w:t>
            </w:r>
            <w:r w:rsidRPr="39C8DADF" w:rsidR="4CB56E1A">
              <w:rPr>
                <w:rFonts w:ascii="Arial" w:hAnsi="Arial" w:eastAsia="游明朝" w:cs="Arial" w:asciiTheme="minorAscii" w:hAnsiTheme="minorAscii" w:eastAsiaTheme="minorEastAsia" w:cstheme="minorBidi"/>
                <w:noProof w:val="0"/>
                <w:color w:val="000000" w:themeColor="text1" w:themeTint="FF" w:themeShade="FF"/>
                <w:sz w:val="22"/>
                <w:szCs w:val="22"/>
                <w:lang w:val="lt-LT" w:eastAsia="en-US" w:bidi="ar-SA"/>
              </w:rPr>
              <w:t>cialiųjų pirkimo sąlygų 7 priedą bei</w:t>
            </w:r>
            <w:r w:rsidRPr="39C8DADF" w:rsidR="1B6218FE">
              <w:rPr>
                <w:rFonts w:ascii="Arial" w:hAnsi="Arial" w:eastAsia="游明朝" w:cs="Arial" w:eastAsiaTheme="minorEastAsia"/>
                <w:color w:val="000000" w:themeColor="text1" w:themeTint="FF" w:themeShade="FF"/>
              </w:rPr>
              <w:t xml:space="preserve"> </w:t>
            </w:r>
            <w:r w:rsidRPr="39C8DADF" w:rsidR="1B6218FE">
              <w:rPr>
                <w:rFonts w:ascii="Arial" w:hAnsi="Arial" w:eastAsia="游明朝" w:cs="Arial" w:eastAsiaTheme="minorEastAsia"/>
                <w:color w:val="000000" w:themeColor="text1" w:themeTint="FF" w:themeShade="FF"/>
              </w:rPr>
              <w:t>užsakovo pažym</w:t>
            </w:r>
            <w:r w:rsidRPr="39C8DADF" w:rsidR="008A6560">
              <w:rPr>
                <w:rFonts w:ascii="Arial" w:hAnsi="Arial" w:eastAsia="游明朝" w:cs="Arial" w:eastAsiaTheme="minorEastAsia"/>
                <w:color w:val="000000" w:themeColor="text1" w:themeTint="FF" w:themeShade="FF"/>
              </w:rPr>
              <w:t>ą</w:t>
            </w:r>
            <w:r w:rsidRPr="39C8DADF" w:rsidR="1B6218FE">
              <w:rPr>
                <w:rFonts w:ascii="Arial" w:hAnsi="Arial" w:eastAsia="游明朝" w:cs="Arial" w:eastAsiaTheme="minorEastAsia"/>
                <w:color w:val="000000" w:themeColor="text1" w:themeTint="FF" w:themeShade="FF"/>
              </w:rPr>
              <w:t xml:space="preserve">  arba sutarties šalių pasirašyto perdavimo - priėmimo akto kopijas arba kit</w:t>
            </w:r>
            <w:r w:rsidRPr="39C8DADF" w:rsidR="008A6560">
              <w:rPr>
                <w:rFonts w:ascii="Arial" w:hAnsi="Arial" w:eastAsia="游明朝" w:cs="Arial" w:eastAsiaTheme="minorEastAsia"/>
                <w:color w:val="000000" w:themeColor="text1" w:themeTint="FF" w:themeShade="FF"/>
              </w:rPr>
              <w:t>ą</w:t>
            </w:r>
            <w:r w:rsidRPr="39C8DADF" w:rsidR="1B6218FE">
              <w:rPr>
                <w:rFonts w:ascii="Arial" w:hAnsi="Arial" w:eastAsia="游明朝" w:cs="Arial" w:eastAsiaTheme="minorEastAsia"/>
                <w:color w:val="000000" w:themeColor="text1" w:themeTint="FF" w:themeShade="FF"/>
              </w:rPr>
              <w:t xml:space="preserve"> lygiavertę dokumentacij</w:t>
            </w:r>
            <w:r w:rsidRPr="39C8DADF" w:rsidR="08E1340F">
              <w:rPr>
                <w:rFonts w:ascii="Arial" w:hAnsi="Arial" w:eastAsia="游明朝" w:cs="Arial" w:eastAsiaTheme="minorEastAsia"/>
                <w:color w:val="000000" w:themeColor="text1" w:themeTint="FF" w:themeShade="FF"/>
              </w:rPr>
              <w:t>ą</w:t>
            </w:r>
            <w:r w:rsidRPr="39C8DADF" w:rsidR="1B6218FE">
              <w:rPr>
                <w:rFonts w:ascii="Arial" w:hAnsi="Arial" w:eastAsia="游明朝" w:cs="Arial" w:eastAsiaTheme="minorEastAsia"/>
                <w:color w:val="000000" w:themeColor="text1" w:themeTint="FF" w:themeShade="FF"/>
              </w:rPr>
              <w:t>, kurio</w:t>
            </w:r>
            <w:r w:rsidRPr="39C8DADF" w:rsidR="093D924D">
              <w:rPr>
                <w:rFonts w:ascii="Arial" w:hAnsi="Arial" w:eastAsia="游明朝" w:cs="Arial" w:eastAsiaTheme="minorEastAsia"/>
                <w:color w:val="000000" w:themeColor="text1" w:themeTint="FF" w:themeShade="FF"/>
              </w:rPr>
              <w:t>j</w:t>
            </w:r>
            <w:r w:rsidRPr="39C8DADF" w:rsidR="1B6218FE">
              <w:rPr>
                <w:rFonts w:ascii="Arial" w:hAnsi="Arial" w:eastAsia="游明朝" w:cs="Arial" w:eastAsiaTheme="minorEastAsia"/>
                <w:color w:val="000000" w:themeColor="text1" w:themeTint="FF" w:themeShade="FF"/>
              </w:rPr>
              <w:t>e būtų suteiktų paslaugų pavadinimas, aprašymas, nurodytos suteiktų paslaugų bendros sumos, datos, paslaugų gavėjai,</w:t>
            </w:r>
            <w:r w:rsidRPr="39C8DADF" w:rsidR="4156B952">
              <w:rPr>
                <w:rFonts w:ascii="Arial" w:hAnsi="Arial" w:eastAsia="游明朝" w:cs="Arial" w:eastAsiaTheme="minorEastAsia"/>
                <w:color w:val="000000" w:themeColor="text1" w:themeTint="FF" w:themeShade="FF"/>
              </w:rPr>
              <w:t xml:space="preserve"> informacija</w:t>
            </w:r>
            <w:r w:rsidRPr="39C8DADF" w:rsidR="1B6218FE">
              <w:rPr>
                <w:rFonts w:ascii="Arial" w:hAnsi="Arial" w:eastAsia="游明朝" w:cs="Arial" w:eastAsiaTheme="minorEastAsia"/>
                <w:color w:val="000000" w:themeColor="text1" w:themeTint="FF" w:themeShade="FF"/>
              </w:rPr>
              <w:t xml:space="preserve"> ar paslaugos buvo suteiktos tinkamai.</w:t>
            </w:r>
            <w:r w:rsidRPr="39C8DADF" w:rsidR="03F2A367">
              <w:rPr>
                <w:rFonts w:ascii="Arial" w:hAnsi="Arial" w:eastAsia="游明朝" w:cs="Arial" w:eastAsiaTheme="minorEastAsia"/>
                <w:color w:val="000000" w:themeColor="text1" w:themeTint="FF" w:themeShade="FF"/>
              </w:rPr>
              <w:t xml:space="preserve"> Šiuose dokumentuose turi atsispindėti ir matytis, jog paslaugos buvo teikiamos KPD teritorijoje.</w:t>
            </w:r>
          </w:p>
        </w:tc>
      </w:tr>
    </w:tbl>
    <w:p w:rsidR="005C7BAF" w:rsidP="005C7BAF" w:rsidRDefault="005C7BAF" w14:paraId="62E6C73E" w14:textId="77777777">
      <w:pPr>
        <w:pStyle w:val="Sraopastraipa"/>
        <w:tabs>
          <w:tab w:val="left" w:pos="993"/>
        </w:tabs>
        <w:ind w:left="0" w:firstLine="567"/>
        <w:jc w:val="both"/>
        <w:rPr>
          <w:rFonts w:ascii="Arial" w:hAnsi="Arial" w:cs="Arial"/>
          <w:color w:val="FF0000"/>
        </w:rPr>
      </w:pPr>
    </w:p>
    <w:p w:rsidRPr="001836EE" w:rsidR="006F0583" w:rsidP="001836EE" w:rsidRDefault="002B59B4" w14:paraId="6837AC96" w14:textId="5A50D7A2">
      <w:pPr>
        <w:pStyle w:val="Sraopastraipa"/>
        <w:tabs>
          <w:tab w:val="left" w:pos="993"/>
        </w:tabs>
        <w:ind w:left="0" w:firstLine="567"/>
        <w:jc w:val="both"/>
        <w:rPr>
          <w:rFonts w:ascii="Arial" w:hAnsi="Arial" w:cs="Arial"/>
        </w:rPr>
      </w:pPr>
      <w:r w:rsidRPr="001836EE">
        <w:rPr>
          <w:rFonts w:ascii="Arial" w:hAnsi="Arial" w:cs="Arial"/>
        </w:rPr>
        <w:t>Pirkėjas, vadovau</w:t>
      </w:r>
      <w:r w:rsidR="001836EE">
        <w:rPr>
          <w:rFonts w:ascii="Arial" w:hAnsi="Arial" w:cs="Arial"/>
        </w:rPr>
        <w:t>damasis</w:t>
      </w:r>
      <w:r w:rsidRPr="001836EE">
        <w:rPr>
          <w:rFonts w:ascii="Arial" w:hAnsi="Arial" w:cs="Arial"/>
        </w:rPr>
        <w:t xml:space="preserve"> </w:t>
      </w:r>
      <w:r w:rsidRPr="001836EE" w:rsidR="00E6086F">
        <w:rPr>
          <w:rFonts w:ascii="Arial" w:hAnsi="Arial" w:cs="Arial"/>
        </w:rPr>
        <w:t>Bendrųjų pirkimo sąlygų 13.2.2 punktu, savo iniciatyva tikslina</w:t>
      </w:r>
      <w:r w:rsidRPr="001836EE" w:rsidR="000C029D">
        <w:rPr>
          <w:rFonts w:ascii="Arial" w:hAnsi="Arial" w:cs="Arial"/>
        </w:rPr>
        <w:t xml:space="preserve"> specialiųjų</w:t>
      </w:r>
      <w:r w:rsidRPr="001836EE" w:rsidR="00E6086F">
        <w:rPr>
          <w:rFonts w:ascii="Arial" w:hAnsi="Arial" w:cs="Arial"/>
        </w:rPr>
        <w:t xml:space="preserve"> pirkimo sąlygų </w:t>
      </w:r>
      <w:r w:rsidRPr="001836EE" w:rsidR="00C718A8">
        <w:rPr>
          <w:rFonts w:ascii="Arial" w:hAnsi="Arial" w:cs="Arial"/>
        </w:rPr>
        <w:t>2 ir 3 priedus</w:t>
      </w:r>
      <w:r w:rsidRPr="001836EE" w:rsidR="006F0583">
        <w:rPr>
          <w:rFonts w:ascii="Arial" w:hAnsi="Arial" w:cs="Arial"/>
        </w:rPr>
        <w:t>:</w:t>
      </w:r>
    </w:p>
    <w:p w:rsidRPr="001836EE" w:rsidR="006F0583" w:rsidP="0025390F" w:rsidRDefault="00C718A8" w14:paraId="2F6C9025" w14:textId="33D5BA5F">
      <w:pPr>
        <w:pStyle w:val="Sraopastraipa"/>
        <w:numPr>
          <w:ilvl w:val="0"/>
          <w:numId w:val="5"/>
        </w:numPr>
        <w:tabs>
          <w:tab w:val="left" w:pos="993"/>
        </w:tabs>
        <w:ind w:right="-598"/>
        <w:jc w:val="both"/>
        <w:rPr>
          <w:rFonts w:ascii="Arial" w:hAnsi="Arial" w:cs="Arial"/>
        </w:rPr>
      </w:pPr>
      <w:r w:rsidRPr="001836EE">
        <w:rPr>
          <w:rFonts w:ascii="Arial" w:hAnsi="Arial" w:cs="Arial"/>
        </w:rPr>
        <w:t>2 pried</w:t>
      </w:r>
      <w:r w:rsidRPr="001836EE" w:rsidR="006F0583">
        <w:rPr>
          <w:rFonts w:ascii="Arial" w:hAnsi="Arial" w:cs="Arial"/>
        </w:rPr>
        <w:t>o</w:t>
      </w:r>
      <w:r w:rsidRPr="001836EE">
        <w:rPr>
          <w:rFonts w:ascii="Arial" w:hAnsi="Arial" w:cs="Arial"/>
        </w:rPr>
        <w:t xml:space="preserve"> </w:t>
      </w:r>
      <w:r w:rsidRPr="001836EE" w:rsidR="00137C05">
        <w:rPr>
          <w:rFonts w:ascii="Arial" w:hAnsi="Arial" w:cs="Arial"/>
        </w:rPr>
        <w:t>D dal</w:t>
      </w:r>
      <w:r w:rsidR="001836EE">
        <w:rPr>
          <w:rFonts w:ascii="Arial" w:hAnsi="Arial" w:cs="Arial"/>
        </w:rPr>
        <w:t>is papildoma</w:t>
      </w:r>
      <w:r w:rsidRPr="001836EE" w:rsidR="00137C05">
        <w:rPr>
          <w:rFonts w:ascii="Arial" w:hAnsi="Arial" w:cs="Arial"/>
        </w:rPr>
        <w:t xml:space="preserve"> </w:t>
      </w:r>
      <w:r w:rsidR="001836EE">
        <w:rPr>
          <w:rFonts w:ascii="Arial" w:hAnsi="Arial" w:cs="Arial"/>
        </w:rPr>
        <w:t>nauju p</w:t>
      </w:r>
      <w:r w:rsidRPr="001836EE" w:rsidR="000C029D">
        <w:rPr>
          <w:rFonts w:ascii="Arial" w:hAnsi="Arial" w:cs="Arial"/>
        </w:rPr>
        <w:t>ašalinimo pagrind</w:t>
      </w:r>
      <w:r w:rsidR="001836EE">
        <w:rPr>
          <w:rFonts w:ascii="Arial" w:hAnsi="Arial" w:cs="Arial"/>
        </w:rPr>
        <w:t>u</w:t>
      </w:r>
      <w:r w:rsidRPr="001836EE" w:rsidR="000C029D">
        <w:rPr>
          <w:rFonts w:ascii="Arial" w:hAnsi="Arial" w:cs="Arial"/>
        </w:rPr>
        <w:t>: „</w:t>
      </w:r>
      <w:r w:rsidRPr="001836EE" w:rsidR="000C029D">
        <w:rPr>
          <w:rFonts w:ascii="Arial" w:hAnsi="Arial" w:cs="Arial"/>
          <w:i/>
          <w:iCs/>
        </w:rPr>
        <w:t>Išimtinai nacionalinis pašalinimo pagrindas dėl paskirtos baudžiamojo poveikio priemonės (VPĮ 46 str. 21 d.)</w:t>
      </w:r>
      <w:r w:rsidRPr="001836EE" w:rsidR="006F0583">
        <w:rPr>
          <w:rFonts w:ascii="Arial" w:hAnsi="Arial" w:cs="Arial"/>
          <w:i/>
          <w:iCs/>
        </w:rPr>
        <w:t>;</w:t>
      </w:r>
    </w:p>
    <w:p w:rsidRPr="001836EE" w:rsidR="008B3886" w:rsidP="001836EE" w:rsidRDefault="006F0583" w14:paraId="0F55240A" w14:textId="099E092B">
      <w:pPr>
        <w:pStyle w:val="Sraopastraipa"/>
        <w:numPr>
          <w:ilvl w:val="0"/>
          <w:numId w:val="5"/>
        </w:numPr>
        <w:tabs>
          <w:tab w:val="left" w:pos="993"/>
        </w:tabs>
        <w:jc w:val="both"/>
        <w:rPr>
          <w:rFonts w:ascii="Arial" w:hAnsi="Arial" w:cs="Arial"/>
        </w:rPr>
      </w:pPr>
      <w:r w:rsidRPr="001836EE">
        <w:rPr>
          <w:rFonts w:ascii="Arial" w:hAnsi="Arial" w:cs="Arial"/>
        </w:rPr>
        <w:t>3 priedo</w:t>
      </w:r>
      <w:r w:rsidRPr="001836EE" w:rsidR="008B3886">
        <w:rPr>
          <w:rFonts w:ascii="Arial" w:hAnsi="Arial" w:cs="Arial"/>
        </w:rPr>
        <w:t xml:space="preserve"> 1 lentelė papildoma nauju </w:t>
      </w:r>
      <w:r w:rsidRPr="001836EE" w:rsidR="008B3886">
        <w:rPr>
          <w:rFonts w:ascii="Arial" w:hAnsi="Arial" w:cs="Arial"/>
          <w:lang w:val="pt-PT"/>
        </w:rPr>
        <w:t>2 punktu:</w:t>
      </w:r>
    </w:p>
    <w:tbl>
      <w:tblPr>
        <w:tblW w:w="14596" w:type="dxa"/>
        <w:tblLayout w:type="fixed"/>
        <w:tblCellMar>
          <w:left w:w="10" w:type="dxa"/>
          <w:right w:w="10" w:type="dxa"/>
        </w:tblCellMar>
        <w:tblLook w:val="04A0" w:firstRow="1" w:lastRow="0" w:firstColumn="1" w:lastColumn="0" w:noHBand="0" w:noVBand="1"/>
      </w:tblPr>
      <w:tblGrid>
        <w:gridCol w:w="900"/>
        <w:gridCol w:w="5049"/>
        <w:gridCol w:w="2410"/>
        <w:gridCol w:w="6237"/>
      </w:tblGrid>
      <w:tr w:rsidRPr="001836EE" w:rsidR="008B3886" w:rsidTr="5FAEA83F" w14:paraId="557A74A3"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836EE" w:rsidR="008B3886" w:rsidP="5FAEA83F" w:rsidRDefault="00B32ACE" w14:paraId="737D13DA" w14:textId="2103E836" w14:noSpellErr="1">
            <w:pPr>
              <w:pStyle w:val="Betarp"/>
              <w:ind w:left="0"/>
              <w:rPr>
                <w:rFonts w:ascii="Arial" w:hAnsi="Arial" w:cs="Arial"/>
                <w:b w:val="1"/>
                <w:bCs w:val="1"/>
                <w:sz w:val="20"/>
                <w:szCs w:val="20"/>
              </w:rPr>
            </w:pPr>
            <w:r w:rsidRPr="5FAEA83F" w:rsidR="00B32ACE">
              <w:rPr>
                <w:rFonts w:ascii="Arial" w:hAnsi="Arial" w:cs="Arial"/>
                <w:b w:val="1"/>
                <w:bCs w:val="1"/>
                <w:sz w:val="20"/>
                <w:szCs w:val="20"/>
              </w:rPr>
              <w:t>2.</w:t>
            </w: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836EE" w:rsidR="008B3886" w:rsidP="0025390F" w:rsidRDefault="008B3886" w14:paraId="206F82E4" w14:textId="77777777">
            <w:pPr>
              <w:pStyle w:val="Betarp"/>
              <w:jc w:val="both"/>
              <w:rPr>
                <w:rFonts w:ascii="Arial" w:hAnsi="Arial" w:cs="Arial"/>
                <w:sz w:val="20"/>
                <w:szCs w:val="20"/>
                <w:lang w:eastAsia="en-US"/>
              </w:rPr>
            </w:pPr>
            <w:r w:rsidRPr="001836EE">
              <w:rPr>
                <w:rFonts w:ascii="Arial" w:hAnsi="Arial" w:cs="Arial"/>
                <w:sz w:val="22"/>
                <w:szCs w:val="22"/>
                <w:lang w:eastAsia="en-US"/>
              </w:rPr>
              <w:t>Tiekėjas yra neatlikęs jam paskirtos baudžiamojo poveikio priemonės – uždraudimo juridiniam asmeniui dalyvauti viešuosiuose pirkimuose.</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836EE" w:rsidR="008B3886" w:rsidP="0025390F" w:rsidRDefault="008B3886" w14:paraId="70FD1F7F" w14:textId="77777777">
            <w:pPr>
              <w:pStyle w:val="Betarp"/>
              <w:spacing w:line="256" w:lineRule="auto"/>
              <w:jc w:val="both"/>
              <w:rPr>
                <w:rFonts w:ascii="Arial" w:hAnsi="Arial" w:eastAsia="Yu Mincho" w:cs="Arial"/>
                <w:b/>
                <w:bCs/>
                <w:sz w:val="22"/>
                <w:szCs w:val="22"/>
                <w:lang w:eastAsia="en-US"/>
              </w:rPr>
            </w:pPr>
            <w:r w:rsidRPr="001836EE">
              <w:rPr>
                <w:rFonts w:ascii="Arial" w:hAnsi="Arial" w:eastAsia="Yu Mincho" w:cs="Arial"/>
                <w:b/>
                <w:bCs/>
                <w:sz w:val="22"/>
                <w:szCs w:val="22"/>
                <w:lang w:eastAsia="en-US"/>
              </w:rPr>
              <w:t>VPĮ 46 straipsnio 2¹ dalis</w:t>
            </w:r>
          </w:p>
          <w:p w:rsidRPr="001836EE" w:rsidR="008B3886" w:rsidP="0025390F" w:rsidRDefault="008B3886" w14:paraId="39AE2D98" w14:textId="77777777">
            <w:pPr>
              <w:pStyle w:val="Betarp"/>
              <w:spacing w:line="256" w:lineRule="auto"/>
              <w:jc w:val="both"/>
              <w:rPr>
                <w:rFonts w:ascii="Arial" w:hAnsi="Arial" w:eastAsia="Yu Mincho" w:cs="Arial"/>
                <w:b/>
                <w:bCs/>
                <w:sz w:val="22"/>
                <w:szCs w:val="22"/>
                <w:lang w:eastAsia="en-US"/>
              </w:rPr>
            </w:pPr>
          </w:p>
          <w:p w:rsidRPr="001836EE" w:rsidR="008B3886" w:rsidP="0025390F" w:rsidRDefault="008B3886" w14:paraId="6A17EDC4" w14:textId="77777777">
            <w:pPr>
              <w:pStyle w:val="Betarp"/>
              <w:jc w:val="both"/>
              <w:rPr>
                <w:rFonts w:ascii="Arial" w:hAnsi="Arial" w:eastAsia="Yu Mincho" w:cs="Arial"/>
                <w:b/>
                <w:bCs/>
                <w:sz w:val="20"/>
                <w:szCs w:val="20"/>
                <w:lang w:eastAsia="en-US"/>
              </w:rPr>
            </w:pPr>
            <w:r w:rsidRPr="001836EE">
              <w:rPr>
                <w:rFonts w:ascii="Arial" w:hAnsi="Arial" w:eastAsia="Yu Mincho" w:cs="Arial"/>
                <w:sz w:val="22"/>
                <w:szCs w:val="22"/>
                <w:lang w:eastAsia="en-US"/>
              </w:rPr>
              <w:t>EBVPD III dalies D2 punktas</w:t>
            </w:r>
          </w:p>
        </w:tc>
        <w:tc>
          <w:tcPr>
            <w:tcW w:w="6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836EE" w:rsidR="008B3886" w:rsidP="0025390F" w:rsidRDefault="008B3886" w14:paraId="33097855" w14:textId="77777777">
            <w:pPr>
              <w:pStyle w:val="Betarp"/>
              <w:spacing w:line="256" w:lineRule="auto"/>
              <w:jc w:val="both"/>
              <w:rPr>
                <w:rFonts w:ascii="Arial" w:hAnsi="Arial" w:cs="Arial"/>
                <w:sz w:val="22"/>
                <w:szCs w:val="22"/>
                <w:lang w:eastAsia="en-US"/>
              </w:rPr>
            </w:pPr>
            <w:r w:rsidRPr="001836EE">
              <w:rPr>
                <w:rFonts w:ascii="Arial" w:hAnsi="Arial" w:cs="Arial"/>
                <w:sz w:val="22"/>
                <w:szCs w:val="22"/>
                <w:lang w:eastAsia="en-US"/>
              </w:rPr>
              <w:t>Iš Lietuvoje įsteigtų subjektų įrodančių dokumentų nereikalaujama. Užtenka pateikto EBVPD.</w:t>
            </w:r>
          </w:p>
          <w:p w:rsidRPr="001836EE" w:rsidR="008B3886" w:rsidP="0025390F" w:rsidRDefault="008B3886" w14:paraId="0D5A1F96" w14:textId="77777777">
            <w:pPr>
              <w:pStyle w:val="Betarp"/>
              <w:jc w:val="both"/>
              <w:rPr>
                <w:rFonts w:ascii="Arial" w:hAnsi="Arial" w:cs="Arial"/>
                <w:sz w:val="20"/>
                <w:szCs w:val="20"/>
                <w:lang w:eastAsia="en-US"/>
              </w:rPr>
            </w:pPr>
          </w:p>
        </w:tc>
      </w:tr>
    </w:tbl>
    <w:p w:rsidR="008A6560" w:rsidP="00BF2938" w:rsidRDefault="008A6560" w14:paraId="546F6E9C" w14:textId="77777777">
      <w:pPr>
        <w:pStyle w:val="Sraopastraipa"/>
        <w:tabs>
          <w:tab w:val="left" w:pos="993"/>
        </w:tabs>
        <w:ind w:left="927"/>
        <w:jc w:val="both"/>
        <w:rPr>
          <w:rFonts w:ascii="Arial" w:hAnsi="Arial" w:cs="Arial"/>
        </w:rPr>
      </w:pPr>
    </w:p>
    <w:p w:rsidR="002B59B4" w:rsidP="00BF2938" w:rsidRDefault="008A6560" w14:paraId="4A139A53" w14:textId="3BB89932">
      <w:pPr>
        <w:pStyle w:val="Sraopastraipa"/>
        <w:tabs>
          <w:tab w:val="left" w:pos="993"/>
        </w:tabs>
        <w:ind w:left="927"/>
        <w:jc w:val="both"/>
        <w:rPr>
          <w:rFonts w:ascii="Arial" w:hAnsi="Arial" w:cs="Arial"/>
        </w:rPr>
      </w:pPr>
      <w:r>
        <w:rPr>
          <w:rFonts w:ascii="Arial" w:hAnsi="Arial" w:cs="Arial"/>
        </w:rPr>
        <w:t>Atkreipiame dėmesį, kad su pasiūlymų teikiant Europos bendrąjį viešąjį pirkimų dokumentą,</w:t>
      </w:r>
      <w:r w:rsidR="004D3A4B">
        <w:rPr>
          <w:rFonts w:ascii="Arial" w:hAnsi="Arial" w:cs="Arial"/>
        </w:rPr>
        <w:t xml:space="preserve"> </w:t>
      </w:r>
      <w:r>
        <w:rPr>
          <w:rFonts w:ascii="Arial" w:hAnsi="Arial" w:cs="Arial"/>
        </w:rPr>
        <w:t xml:space="preserve">būtų užpildoma aktuali redakcija. </w:t>
      </w:r>
      <w:r w:rsidR="00C718A8">
        <w:rPr>
          <w:rFonts w:ascii="Arial" w:hAnsi="Arial" w:cs="Arial"/>
        </w:rPr>
        <w:t xml:space="preserve"> </w:t>
      </w:r>
    </w:p>
    <w:p w:rsidR="00B32ACE" w:rsidP="00B32ACE" w:rsidRDefault="00B32ACE" w14:paraId="55A384B6" w14:textId="77777777">
      <w:pPr>
        <w:pStyle w:val="Sraopastraipa"/>
        <w:tabs>
          <w:tab w:val="left" w:pos="993"/>
        </w:tabs>
        <w:ind w:left="927"/>
        <w:jc w:val="both"/>
        <w:rPr>
          <w:rFonts w:ascii="Arial" w:hAnsi="Arial" w:cs="Arial"/>
        </w:rPr>
      </w:pPr>
    </w:p>
    <w:p w:rsidR="00E35232" w:rsidP="00B32ACE" w:rsidRDefault="00E35232" w14:paraId="307DEA03" w14:textId="1B40ACEC">
      <w:pPr>
        <w:pStyle w:val="Sraopastraipa"/>
        <w:tabs>
          <w:tab w:val="left" w:pos="993"/>
        </w:tabs>
        <w:ind w:left="927"/>
        <w:jc w:val="both"/>
        <w:rPr>
          <w:rFonts w:ascii="Arial" w:hAnsi="Arial" w:cs="Arial"/>
        </w:rPr>
      </w:pPr>
      <w:r>
        <w:rPr>
          <w:rFonts w:ascii="Arial" w:hAnsi="Arial" w:cs="Arial"/>
        </w:rPr>
        <w:t>PRIDEDAMA:</w:t>
      </w:r>
    </w:p>
    <w:p w:rsidRPr="00F34E7A" w:rsidR="00E35232" w:rsidP="00E35232" w:rsidRDefault="00E35232" w14:paraId="1760FBF4" w14:textId="62EEED81">
      <w:pPr>
        <w:pStyle w:val="Sraopastraipa"/>
        <w:numPr>
          <w:ilvl w:val="0"/>
          <w:numId w:val="7"/>
        </w:numPr>
        <w:tabs>
          <w:tab w:val="left" w:pos="993"/>
        </w:tabs>
        <w:jc w:val="both"/>
        <w:rPr>
          <w:rFonts w:ascii="Arial" w:hAnsi="Arial" w:cs="Arial"/>
        </w:rPr>
      </w:pPr>
      <w:r>
        <w:rPr>
          <w:rFonts w:ascii="Arial" w:hAnsi="Arial" w:cs="Arial"/>
        </w:rPr>
        <w:t xml:space="preserve">Specialiųjų pirkimo sąlygų </w:t>
      </w:r>
      <w:r w:rsidRPr="00F34E7A" w:rsidR="00F34E7A">
        <w:rPr>
          <w:rFonts w:ascii="Arial" w:hAnsi="Arial" w:cs="Arial"/>
          <w:lang w:val="pt-PT"/>
        </w:rPr>
        <w:t>3 priedas (n</w:t>
      </w:r>
      <w:r w:rsidR="00F34E7A">
        <w:rPr>
          <w:rFonts w:ascii="Arial" w:hAnsi="Arial" w:cs="Arial"/>
          <w:lang w:val="pt-PT"/>
        </w:rPr>
        <w:t>auja redakcija);</w:t>
      </w:r>
    </w:p>
    <w:p w:rsidRPr="00B32ACE" w:rsidR="00F34E7A" w:rsidP="00E35232" w:rsidRDefault="00DF62D3" w14:paraId="239C4649" w14:textId="3D27CEF8">
      <w:pPr>
        <w:pStyle w:val="Sraopastraipa"/>
        <w:numPr>
          <w:ilvl w:val="0"/>
          <w:numId w:val="7"/>
        </w:numPr>
        <w:tabs>
          <w:tab w:val="left" w:pos="993"/>
        </w:tabs>
        <w:jc w:val="both"/>
        <w:rPr>
          <w:rFonts w:ascii="Arial" w:hAnsi="Arial" w:cs="Arial"/>
        </w:rPr>
      </w:pPr>
      <w:r>
        <w:rPr>
          <w:rFonts w:ascii="Arial" w:hAnsi="Arial" w:cs="Arial"/>
        </w:rPr>
        <w:t>Specialiųjų pirkimo sąlygų 2</w:t>
      </w:r>
      <w:r w:rsidRPr="00F34E7A">
        <w:rPr>
          <w:rFonts w:ascii="Arial" w:hAnsi="Arial" w:cs="Arial"/>
          <w:lang w:val="pt-PT"/>
        </w:rPr>
        <w:t xml:space="preserve"> priedas</w:t>
      </w:r>
      <w:r>
        <w:rPr>
          <w:rFonts w:ascii="Arial" w:hAnsi="Arial" w:cs="Arial"/>
          <w:lang w:val="pt-PT"/>
        </w:rPr>
        <w:t xml:space="preserve"> </w:t>
      </w:r>
      <w:r w:rsidR="00F34E7A">
        <w:rPr>
          <w:rFonts w:ascii="Arial" w:hAnsi="Arial" w:cs="Arial"/>
          <w:lang w:val="pt-PT"/>
        </w:rPr>
        <w:t>(nauja redakcija).</w:t>
      </w:r>
    </w:p>
    <w:p w:rsidRPr="00A66D4A" w:rsidR="005C7BAF" w:rsidP="005C7BAF" w:rsidRDefault="005C7BAF" w14:paraId="1EC99117" w14:textId="0CC96D16">
      <w:pPr>
        <w:jc w:val="both"/>
        <w:rPr>
          <w:rFonts w:ascii="Arial" w:hAnsi="Arial" w:cs="Arial"/>
        </w:rPr>
      </w:pPr>
      <w:r w:rsidRPr="7C8BE3B9">
        <w:rPr>
          <w:rFonts w:ascii="Arial" w:hAnsi="Arial" w:cs="Arial"/>
          <w:color w:val="000000" w:themeColor="text1"/>
        </w:rPr>
        <w:t>Rengė:</w:t>
      </w:r>
      <w:r>
        <w:rPr>
          <w:rFonts w:ascii="Arial" w:hAnsi="Arial" w:cs="Arial"/>
          <w:color w:val="000000" w:themeColor="text1"/>
        </w:rPr>
        <w:t xml:space="preserve"> </w:t>
      </w:r>
      <w:sdt>
        <w:sdtPr>
          <w:rPr>
            <w:rFonts w:ascii="Arial" w:hAnsi="Arial" w:cs="Arial"/>
          </w:rPr>
          <w:id w:val="-67105774"/>
          <w:placeholder>
            <w:docPart w:val="40C36F69452A4053B054340E84F34C12"/>
          </w:placeholder>
          <w:comboBox>
            <w:listItem w:value="Pasirinkite elementą."/>
            <w:listItem w:displayText="Viešųjų pirkimų specialistė" w:value="Viešųjų pirkimų specialistė"/>
            <w:listItem w:displayText="Viešųjų pirkimų specialistas" w:value="Viešųjų pirkimų specialistas"/>
            <w:listItem w:displayText="Vyresnioji viešųjų pirkimų specialistė" w:value="Vyresnioji viešųjų pirkimų specialistė"/>
          </w:comboBox>
        </w:sdtPr>
        <w:sdtEndPr/>
        <w:sdtContent>
          <w:r w:rsidR="00FB16D4">
            <w:rPr>
              <w:rFonts w:ascii="Arial" w:hAnsi="Arial" w:cs="Arial"/>
            </w:rPr>
            <w:t>Viešųjų pirkimų specialistė</w:t>
          </w:r>
        </w:sdtContent>
      </w:sdt>
      <w:r>
        <w:rPr>
          <w:rFonts w:ascii="Arial" w:hAnsi="Arial" w:cs="Arial"/>
          <w:i/>
          <w:iCs/>
          <w:color w:val="00B0F0"/>
        </w:rPr>
        <w:t xml:space="preserve"> </w:t>
      </w:r>
      <w:sdt>
        <w:sdtPr>
          <w:rPr>
            <w:rFonts w:ascii="Arial" w:hAnsi="Arial" w:cs="Arial"/>
          </w:rPr>
          <w:id w:val="1191342396"/>
          <w:placeholder>
            <w:docPart w:val="4B9B5557B7034653AFBEC0E8B6BBA973"/>
          </w:placeholder>
          <w:comboBox>
            <w:listItem w:value="Pasirinkite elementą."/>
            <w:listItem w:displayText="Asta Misiukienė" w:value="Asta Misiukienė"/>
            <w:listItem w:displayText="Aistė Kielaitė" w:value="Aistė Kielaitė"/>
            <w:listItem w:displayText="Arūnas Gvozdas" w:value="Arūnas Gvozdas"/>
            <w:listItem w:displayText="Vaida Adamkevičiūtė" w:value="Vaida Adamkevičiūtė"/>
            <w:listItem w:displayText="Vitalija Jevaišaitė" w:value="Vitalija Jevaišaitė"/>
            <w:listItem w:displayText="Rasa Prieskienė" w:value="Rasa Prieskienė"/>
            <w:listItem w:displayText="Eglė Alijeva" w:value="Eglė Alijeva"/>
            <w:listItem w:displayText="Greta Jatulionytė" w:value="Greta Jatulionytė"/>
          </w:comboBox>
        </w:sdtPr>
        <w:sdtEndPr/>
        <w:sdtContent>
          <w:r w:rsidR="00FB16D4">
            <w:rPr>
              <w:rFonts w:ascii="Arial" w:hAnsi="Arial" w:cs="Arial"/>
            </w:rPr>
            <w:t>Vitalija Jevaišaitė</w:t>
          </w:r>
        </w:sdtContent>
      </w:sdt>
      <w:r>
        <w:rPr>
          <w:rFonts w:ascii="Arial" w:hAnsi="Arial" w:cs="Arial"/>
        </w:rPr>
        <w:t xml:space="preserve">, tel. </w:t>
      </w:r>
      <w:proofErr w:type="spellStart"/>
      <w:r>
        <w:rPr>
          <w:rFonts w:ascii="Arial" w:hAnsi="Arial" w:cs="Arial"/>
        </w:rPr>
        <w:t>nr.</w:t>
      </w:r>
      <w:proofErr w:type="spellEnd"/>
      <w:r>
        <w:rPr>
          <w:rFonts w:ascii="Arial" w:hAnsi="Arial" w:cs="Arial"/>
        </w:rPr>
        <w:t xml:space="preserve">: </w:t>
      </w:r>
      <w:r w:rsidRPr="00F22399" w:rsidR="00F22399">
        <w:rPr>
          <w:rFonts w:ascii="Arial" w:hAnsi="Arial" w:cs="Arial"/>
        </w:rPr>
        <w:t>+370 609 01216</w:t>
      </w:r>
      <w:r w:rsidR="00F22399">
        <w:rPr>
          <w:rFonts w:ascii="Arial" w:hAnsi="Arial" w:cs="Arial"/>
        </w:rPr>
        <w:t>.</w:t>
      </w:r>
    </w:p>
    <w:p w:rsidRPr="00752693" w:rsidR="00170BC4" w:rsidP="00A670D7" w:rsidRDefault="00170BC4" w14:paraId="090AFD72" w14:textId="77777777">
      <w:pPr>
        <w:ind w:firstLine="567"/>
        <w:jc w:val="both"/>
        <w:rPr>
          <w:rFonts w:ascii="Arial" w:hAnsi="Arial" w:cs="Arial"/>
          <w:color w:val="FF0000"/>
        </w:rPr>
      </w:pPr>
    </w:p>
    <w:sectPr w:rsidRPr="00752693" w:rsidR="00170BC4" w:rsidSect="00A66D4A">
      <w:headerReference w:type="default" r:id="rId11"/>
      <w:type w:val="continuous"/>
      <w:pgSz w:w="16838" w:h="11906" w:orient="landscape"/>
      <w:pgMar w:top="568" w:right="1701" w:bottom="567" w:left="1134" w:header="567" w:footer="567" w:gutter="0"/>
      <w:cols w:space="1296"/>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12E0" w:rsidP="002175A9" w:rsidRDefault="00F012E0" w14:paraId="69EDCA6E" w14:textId="77777777">
      <w:pPr>
        <w:spacing w:after="0" w:line="240" w:lineRule="auto"/>
      </w:pPr>
      <w:r>
        <w:separator/>
      </w:r>
    </w:p>
  </w:endnote>
  <w:endnote w:type="continuationSeparator" w:id="0">
    <w:p w:rsidR="00F012E0" w:rsidP="002175A9" w:rsidRDefault="00F012E0" w14:paraId="3FBCDFD8" w14:textId="77777777">
      <w:pPr>
        <w:spacing w:after="0" w:line="240" w:lineRule="auto"/>
      </w:pPr>
      <w:r>
        <w:continuationSeparator/>
      </w:r>
    </w:p>
  </w:endnote>
  <w:endnote w:type="continuationNotice" w:id="1">
    <w:p w:rsidR="00F012E0" w:rsidRDefault="00F012E0" w14:paraId="0B5FD2E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12E0" w:rsidP="002175A9" w:rsidRDefault="00F012E0" w14:paraId="3AC6AB4E" w14:textId="77777777">
      <w:pPr>
        <w:spacing w:after="0" w:line="240" w:lineRule="auto"/>
      </w:pPr>
      <w:r>
        <w:separator/>
      </w:r>
    </w:p>
  </w:footnote>
  <w:footnote w:type="continuationSeparator" w:id="0">
    <w:p w:rsidR="00F012E0" w:rsidP="002175A9" w:rsidRDefault="00F012E0" w14:paraId="7B005FB2" w14:textId="77777777">
      <w:pPr>
        <w:spacing w:after="0" w:line="240" w:lineRule="auto"/>
      </w:pPr>
      <w:r>
        <w:continuationSeparator/>
      </w:r>
    </w:p>
  </w:footnote>
  <w:footnote w:type="continuationNotice" w:id="1">
    <w:p w:rsidR="00F012E0" w:rsidRDefault="00F012E0" w14:paraId="13514EA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75A9" w:rsidP="002175A9" w:rsidRDefault="002175A9" w14:paraId="16FABA42" w14:textId="584A5EE7">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676F4"/>
    <w:multiLevelType w:val="hybridMultilevel"/>
    <w:tmpl w:val="715413AC"/>
    <w:lvl w:ilvl="0" w:tplc="B0704898">
      <w:start w:val="1"/>
      <w:numFmt w:val="decimal"/>
      <w:lvlText w:val="%1."/>
      <w:lvlJc w:val="left"/>
      <w:pPr>
        <w:ind w:left="360" w:hanging="360"/>
      </w:pPr>
      <w:rPr>
        <w:rFonts w:hint="default" w:ascii="Times New Roman" w:hAnsi="Times New Roman" w:cs="Times New Roman"/>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2F5063"/>
    <w:multiLevelType w:val="hybridMultilevel"/>
    <w:tmpl w:val="9F60A44E"/>
    <w:lvl w:ilvl="0" w:tplc="5D5C06AE">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4B217FF7"/>
    <w:multiLevelType w:val="hybridMultilevel"/>
    <w:tmpl w:val="0D3E40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DDA6634"/>
    <w:multiLevelType w:val="hybridMultilevel"/>
    <w:tmpl w:val="F7AC1558"/>
    <w:lvl w:ilvl="0" w:tplc="B66026A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FE247C7"/>
    <w:multiLevelType w:val="hybridMultilevel"/>
    <w:tmpl w:val="AD3ECD9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6D505B75"/>
    <w:multiLevelType w:val="multilevel"/>
    <w:tmpl w:val="7390E516"/>
    <w:lvl w:ilvl="0">
      <w:start w:val="1"/>
      <w:numFmt w:val="decimal"/>
      <w:suff w:val="space"/>
      <w:lvlText w:val="%1."/>
      <w:lvlJc w:val="left"/>
      <w:pPr>
        <w:ind w:left="0" w:firstLine="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6" w15:restartNumberingAfterBreak="0">
    <w:nsid w:val="7F8F77F1"/>
    <w:multiLevelType w:val="hybridMultilevel"/>
    <w:tmpl w:val="AD3ECD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84716775">
    <w:abstractNumId w:val="0"/>
  </w:num>
  <w:num w:numId="2" w16cid:durableId="213933280">
    <w:abstractNumId w:val="4"/>
  </w:num>
  <w:num w:numId="3" w16cid:durableId="1681423171">
    <w:abstractNumId w:val="2"/>
  </w:num>
  <w:num w:numId="4" w16cid:durableId="481697278">
    <w:abstractNumId w:val="6"/>
  </w:num>
  <w:num w:numId="5" w16cid:durableId="993067166">
    <w:abstractNumId w:val="3"/>
  </w:num>
  <w:num w:numId="6" w16cid:durableId="1789858266">
    <w:abstractNumId w:val="5"/>
  </w:num>
  <w:num w:numId="7" w16cid:durableId="746153484">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70"/>
  <w:trackRevisions w:val="false"/>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AD"/>
    <w:rsid w:val="00013E63"/>
    <w:rsid w:val="00031562"/>
    <w:rsid w:val="00034701"/>
    <w:rsid w:val="00043B70"/>
    <w:rsid w:val="00043FAD"/>
    <w:rsid w:val="00050765"/>
    <w:rsid w:val="0005570A"/>
    <w:rsid w:val="00070532"/>
    <w:rsid w:val="00077FF6"/>
    <w:rsid w:val="00081065"/>
    <w:rsid w:val="000940BC"/>
    <w:rsid w:val="00095D12"/>
    <w:rsid w:val="000C029D"/>
    <w:rsid w:val="00123F93"/>
    <w:rsid w:val="00137C05"/>
    <w:rsid w:val="00170BC4"/>
    <w:rsid w:val="0018355A"/>
    <w:rsid w:val="001836EE"/>
    <w:rsid w:val="001F6E94"/>
    <w:rsid w:val="002175A9"/>
    <w:rsid w:val="00244A8D"/>
    <w:rsid w:val="0025390F"/>
    <w:rsid w:val="0025431D"/>
    <w:rsid w:val="002566BE"/>
    <w:rsid w:val="00271A6D"/>
    <w:rsid w:val="00275EA6"/>
    <w:rsid w:val="002860EA"/>
    <w:rsid w:val="002A1D62"/>
    <w:rsid w:val="002A3FEB"/>
    <w:rsid w:val="002A4E7B"/>
    <w:rsid w:val="002B59B4"/>
    <w:rsid w:val="002B5DD8"/>
    <w:rsid w:val="002E3A03"/>
    <w:rsid w:val="003640B1"/>
    <w:rsid w:val="003876E0"/>
    <w:rsid w:val="003F04FB"/>
    <w:rsid w:val="004027C7"/>
    <w:rsid w:val="00407924"/>
    <w:rsid w:val="00425C85"/>
    <w:rsid w:val="00430728"/>
    <w:rsid w:val="004348AA"/>
    <w:rsid w:val="0044152E"/>
    <w:rsid w:val="00445089"/>
    <w:rsid w:val="0045537E"/>
    <w:rsid w:val="00471C3B"/>
    <w:rsid w:val="00476D83"/>
    <w:rsid w:val="00484617"/>
    <w:rsid w:val="00493696"/>
    <w:rsid w:val="004C1577"/>
    <w:rsid w:val="004D3A4B"/>
    <w:rsid w:val="004D6D59"/>
    <w:rsid w:val="00525EDA"/>
    <w:rsid w:val="00550823"/>
    <w:rsid w:val="00556112"/>
    <w:rsid w:val="00570D9D"/>
    <w:rsid w:val="00584002"/>
    <w:rsid w:val="005A4A52"/>
    <w:rsid w:val="005A651B"/>
    <w:rsid w:val="005C7BAF"/>
    <w:rsid w:val="00600EEB"/>
    <w:rsid w:val="006037EA"/>
    <w:rsid w:val="006261BF"/>
    <w:rsid w:val="0063153D"/>
    <w:rsid w:val="00634283"/>
    <w:rsid w:val="00662745"/>
    <w:rsid w:val="006643A5"/>
    <w:rsid w:val="00682BC5"/>
    <w:rsid w:val="006870F7"/>
    <w:rsid w:val="00692691"/>
    <w:rsid w:val="006A369D"/>
    <w:rsid w:val="006B410B"/>
    <w:rsid w:val="006B4FE9"/>
    <w:rsid w:val="006F0583"/>
    <w:rsid w:val="00707CAF"/>
    <w:rsid w:val="007419B6"/>
    <w:rsid w:val="00752693"/>
    <w:rsid w:val="00784ECE"/>
    <w:rsid w:val="00786C79"/>
    <w:rsid w:val="00797F66"/>
    <w:rsid w:val="007A1C4A"/>
    <w:rsid w:val="007B0D46"/>
    <w:rsid w:val="007D6654"/>
    <w:rsid w:val="007E0DC0"/>
    <w:rsid w:val="007E2015"/>
    <w:rsid w:val="007E402E"/>
    <w:rsid w:val="007E6403"/>
    <w:rsid w:val="007F7A2F"/>
    <w:rsid w:val="008145E1"/>
    <w:rsid w:val="00821C5E"/>
    <w:rsid w:val="00831110"/>
    <w:rsid w:val="00834D6D"/>
    <w:rsid w:val="00837546"/>
    <w:rsid w:val="008407B9"/>
    <w:rsid w:val="00840A0D"/>
    <w:rsid w:val="00847602"/>
    <w:rsid w:val="00867C60"/>
    <w:rsid w:val="008A39BF"/>
    <w:rsid w:val="008A4EA2"/>
    <w:rsid w:val="008A6560"/>
    <w:rsid w:val="008B3886"/>
    <w:rsid w:val="008C33E3"/>
    <w:rsid w:val="008C6DFF"/>
    <w:rsid w:val="008F6CCB"/>
    <w:rsid w:val="00922B01"/>
    <w:rsid w:val="00927D56"/>
    <w:rsid w:val="00933388"/>
    <w:rsid w:val="0094331A"/>
    <w:rsid w:val="00987DBC"/>
    <w:rsid w:val="0099258E"/>
    <w:rsid w:val="0099787B"/>
    <w:rsid w:val="009A3B45"/>
    <w:rsid w:val="009C62B2"/>
    <w:rsid w:val="009E4594"/>
    <w:rsid w:val="009F6C42"/>
    <w:rsid w:val="00A66D4A"/>
    <w:rsid w:val="00A670D7"/>
    <w:rsid w:val="00A92C19"/>
    <w:rsid w:val="00AB3E8A"/>
    <w:rsid w:val="00AC444A"/>
    <w:rsid w:val="00AD1D16"/>
    <w:rsid w:val="00AD4CFD"/>
    <w:rsid w:val="00AF3223"/>
    <w:rsid w:val="00AF46EB"/>
    <w:rsid w:val="00B02AE5"/>
    <w:rsid w:val="00B03D81"/>
    <w:rsid w:val="00B243F8"/>
    <w:rsid w:val="00B32ACE"/>
    <w:rsid w:val="00B330CB"/>
    <w:rsid w:val="00B61C54"/>
    <w:rsid w:val="00B75E14"/>
    <w:rsid w:val="00B8034E"/>
    <w:rsid w:val="00B81C4B"/>
    <w:rsid w:val="00B916A8"/>
    <w:rsid w:val="00BB58E7"/>
    <w:rsid w:val="00BC1FC7"/>
    <w:rsid w:val="00BF2938"/>
    <w:rsid w:val="00BF312C"/>
    <w:rsid w:val="00C04DB8"/>
    <w:rsid w:val="00C155E0"/>
    <w:rsid w:val="00C304B0"/>
    <w:rsid w:val="00C33987"/>
    <w:rsid w:val="00C528AA"/>
    <w:rsid w:val="00C55636"/>
    <w:rsid w:val="00C61581"/>
    <w:rsid w:val="00C664F8"/>
    <w:rsid w:val="00C718A8"/>
    <w:rsid w:val="00C71D25"/>
    <w:rsid w:val="00C82DCE"/>
    <w:rsid w:val="00C90312"/>
    <w:rsid w:val="00CC5487"/>
    <w:rsid w:val="00CD3520"/>
    <w:rsid w:val="00CD5916"/>
    <w:rsid w:val="00CF4BD3"/>
    <w:rsid w:val="00CF68E1"/>
    <w:rsid w:val="00D0577A"/>
    <w:rsid w:val="00D16252"/>
    <w:rsid w:val="00D16701"/>
    <w:rsid w:val="00D21F57"/>
    <w:rsid w:val="00D26642"/>
    <w:rsid w:val="00D32EA5"/>
    <w:rsid w:val="00D35E17"/>
    <w:rsid w:val="00D60FF4"/>
    <w:rsid w:val="00D83C1C"/>
    <w:rsid w:val="00D92ED6"/>
    <w:rsid w:val="00DB7C2F"/>
    <w:rsid w:val="00DC5631"/>
    <w:rsid w:val="00DF62D3"/>
    <w:rsid w:val="00E0181E"/>
    <w:rsid w:val="00E07A9F"/>
    <w:rsid w:val="00E11C29"/>
    <w:rsid w:val="00E35232"/>
    <w:rsid w:val="00E535D9"/>
    <w:rsid w:val="00E6086F"/>
    <w:rsid w:val="00E61484"/>
    <w:rsid w:val="00E76549"/>
    <w:rsid w:val="00E770C5"/>
    <w:rsid w:val="00EA5CCF"/>
    <w:rsid w:val="00EB4F89"/>
    <w:rsid w:val="00EB5037"/>
    <w:rsid w:val="00EB7515"/>
    <w:rsid w:val="00EF0958"/>
    <w:rsid w:val="00F012E0"/>
    <w:rsid w:val="00F16752"/>
    <w:rsid w:val="00F22399"/>
    <w:rsid w:val="00F34E7A"/>
    <w:rsid w:val="00F4382C"/>
    <w:rsid w:val="00F56795"/>
    <w:rsid w:val="00F62B4E"/>
    <w:rsid w:val="00F70555"/>
    <w:rsid w:val="00F74540"/>
    <w:rsid w:val="00F82297"/>
    <w:rsid w:val="00F95365"/>
    <w:rsid w:val="00FB111B"/>
    <w:rsid w:val="00FB16D4"/>
    <w:rsid w:val="00FB2D8A"/>
    <w:rsid w:val="00FC7807"/>
    <w:rsid w:val="00FE5D0B"/>
    <w:rsid w:val="00FE7EBD"/>
    <w:rsid w:val="00FF1C52"/>
    <w:rsid w:val="02862127"/>
    <w:rsid w:val="03F2A367"/>
    <w:rsid w:val="05415AE1"/>
    <w:rsid w:val="07B60202"/>
    <w:rsid w:val="0854064A"/>
    <w:rsid w:val="08E1340F"/>
    <w:rsid w:val="093D924D"/>
    <w:rsid w:val="09FDEC7D"/>
    <w:rsid w:val="0A7798C7"/>
    <w:rsid w:val="0BF72880"/>
    <w:rsid w:val="0C0FF0ED"/>
    <w:rsid w:val="0C3262CA"/>
    <w:rsid w:val="0D1FB892"/>
    <w:rsid w:val="0D4439C2"/>
    <w:rsid w:val="1005DBB7"/>
    <w:rsid w:val="100F6D9D"/>
    <w:rsid w:val="13D70503"/>
    <w:rsid w:val="17994A91"/>
    <w:rsid w:val="19FC3217"/>
    <w:rsid w:val="1AC72953"/>
    <w:rsid w:val="1B6218FE"/>
    <w:rsid w:val="1BE1AA0B"/>
    <w:rsid w:val="1BFF58AA"/>
    <w:rsid w:val="221EDB23"/>
    <w:rsid w:val="23323078"/>
    <w:rsid w:val="25DBB4D0"/>
    <w:rsid w:val="282E615B"/>
    <w:rsid w:val="2A9A1C7C"/>
    <w:rsid w:val="2AF95F79"/>
    <w:rsid w:val="2B6E8F03"/>
    <w:rsid w:val="2BBC4617"/>
    <w:rsid w:val="2BDB9DBD"/>
    <w:rsid w:val="2BED3DC8"/>
    <w:rsid w:val="2C69B650"/>
    <w:rsid w:val="2D409DD6"/>
    <w:rsid w:val="2DE15191"/>
    <w:rsid w:val="306D1FC0"/>
    <w:rsid w:val="340AC414"/>
    <w:rsid w:val="35C49261"/>
    <w:rsid w:val="36798D35"/>
    <w:rsid w:val="36F90198"/>
    <w:rsid w:val="39C8DADF"/>
    <w:rsid w:val="3A147F95"/>
    <w:rsid w:val="3C227642"/>
    <w:rsid w:val="3C759BD8"/>
    <w:rsid w:val="3CE86FDA"/>
    <w:rsid w:val="3D01BA22"/>
    <w:rsid w:val="414572B8"/>
    <w:rsid w:val="4154018C"/>
    <w:rsid w:val="4156B952"/>
    <w:rsid w:val="42DBDF1B"/>
    <w:rsid w:val="435E38D3"/>
    <w:rsid w:val="43A43C33"/>
    <w:rsid w:val="44E8D372"/>
    <w:rsid w:val="47C5FBA1"/>
    <w:rsid w:val="4AEB7E90"/>
    <w:rsid w:val="4C913F48"/>
    <w:rsid w:val="4CB56E1A"/>
    <w:rsid w:val="4CEBCB4B"/>
    <w:rsid w:val="4D86C4C9"/>
    <w:rsid w:val="4D95C25A"/>
    <w:rsid w:val="4FB410F0"/>
    <w:rsid w:val="50483A6F"/>
    <w:rsid w:val="511EE1BC"/>
    <w:rsid w:val="51794E36"/>
    <w:rsid w:val="5191B7EA"/>
    <w:rsid w:val="51B5CFEA"/>
    <w:rsid w:val="52C9F4B6"/>
    <w:rsid w:val="52F35C30"/>
    <w:rsid w:val="53D51AB7"/>
    <w:rsid w:val="56E209DB"/>
    <w:rsid w:val="57E74509"/>
    <w:rsid w:val="59FB4DB9"/>
    <w:rsid w:val="5ABB4928"/>
    <w:rsid w:val="5AD5069B"/>
    <w:rsid w:val="5B47CC87"/>
    <w:rsid w:val="5D56F1F5"/>
    <w:rsid w:val="5E2D8D67"/>
    <w:rsid w:val="5FAEA83F"/>
    <w:rsid w:val="6081E3B2"/>
    <w:rsid w:val="6106211B"/>
    <w:rsid w:val="621EAACC"/>
    <w:rsid w:val="62E63127"/>
    <w:rsid w:val="63AD0ED1"/>
    <w:rsid w:val="661D41FA"/>
    <w:rsid w:val="6645D42B"/>
    <w:rsid w:val="67D2BDC0"/>
    <w:rsid w:val="67F08C2D"/>
    <w:rsid w:val="6AE1F2A5"/>
    <w:rsid w:val="6AF1AF3C"/>
    <w:rsid w:val="6B42E8B0"/>
    <w:rsid w:val="6B4466F8"/>
    <w:rsid w:val="6BA7DF3A"/>
    <w:rsid w:val="6BEF9296"/>
    <w:rsid w:val="6C7BEC90"/>
    <w:rsid w:val="6F4EF2A2"/>
    <w:rsid w:val="6F92F02D"/>
    <w:rsid w:val="70F1C00F"/>
    <w:rsid w:val="710A2E1F"/>
    <w:rsid w:val="717E3552"/>
    <w:rsid w:val="71C1808F"/>
    <w:rsid w:val="724B0824"/>
    <w:rsid w:val="7549E99C"/>
    <w:rsid w:val="755341F9"/>
    <w:rsid w:val="77A9E85A"/>
    <w:rsid w:val="780D04E1"/>
    <w:rsid w:val="78938DD5"/>
    <w:rsid w:val="79196B9B"/>
    <w:rsid w:val="799D826F"/>
    <w:rsid w:val="79B6A31D"/>
    <w:rsid w:val="7A725CAF"/>
    <w:rsid w:val="7AAAE727"/>
    <w:rsid w:val="7AD0A17E"/>
    <w:rsid w:val="7C7E47A0"/>
    <w:rsid w:val="7C8BE3B9"/>
    <w:rsid w:val="7DA78F97"/>
    <w:rsid w:val="7ECD5092"/>
    <w:rsid w:val="7FCA1D1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2159"/>
  <w15:chartTrackingRefBased/>
  <w15:docId w15:val="{DE4245C7-96E2-48D0-B341-A9B53D87A3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170BC4"/>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table" w:styleId="Lentelstinklelis">
    <w:name w:val="Table Grid"/>
    <w:basedOn w:val="prastojilentel"/>
    <w:uiPriority w:val="39"/>
    <w:rsid w:val="0008106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saitas">
    <w:name w:val="Hyperlink"/>
    <w:basedOn w:val="Numatytasispastraiposriftas"/>
    <w:uiPriority w:val="99"/>
    <w:unhideWhenUsed/>
    <w:rsid w:val="00081065"/>
    <w:rPr>
      <w:color w:val="0563C1" w:themeColor="hyperlink"/>
      <w:u w:val="single"/>
    </w:rPr>
  </w:style>
  <w:style w:type="paragraph" w:styleId="Sraopastraipa">
    <w:name w:val="List Paragraph"/>
    <w:aliases w:val="Buletai,Bullet 1,ERP-List Paragraph,List Paragraph1,List Paragraph11,List Paragraph111,List Paragraph2,List Paragraph21,Medium Grid 1 - Accent 21,Numbering,Sąrašo pastraipa1,Use Case List Paragraph,lp1,normal,Bullet EY,Paragraph,Lentele"/>
    <w:basedOn w:val="prastasis"/>
    <w:link w:val="SraopastraipaDiagrama"/>
    <w:uiPriority w:val="34"/>
    <w:qFormat/>
    <w:rsid w:val="00081065"/>
    <w:pPr>
      <w:ind w:left="720"/>
      <w:contextualSpacing/>
    </w:pPr>
  </w:style>
  <w:style w:type="character" w:styleId="SraopastraipaDiagrama" w:customStyle="1">
    <w:name w:val="Sąrašo pastraipa Diagrama"/>
    <w:aliases w:val="Buletai Diagrama,Bullet 1 Diagrama,ERP-List Paragraph Diagrama,List Paragraph1 Diagrama,List Paragraph11 Diagrama,List Paragraph111 Diagrama,List Paragraph2 Diagrama,List Paragraph21 Diagrama,Medium Grid 1 - Accent 21 Diagrama"/>
    <w:link w:val="Sraopastraipa"/>
    <w:uiPriority w:val="34"/>
    <w:qFormat/>
    <w:locked/>
    <w:rsid w:val="00081065"/>
  </w:style>
  <w:style w:type="paragraph" w:styleId="prastasiniatinklio">
    <w:name w:val="Normal (Web)"/>
    <w:basedOn w:val="prastasis"/>
    <w:uiPriority w:val="99"/>
    <w:unhideWhenUsed/>
    <w:rsid w:val="00081065"/>
    <w:pPr>
      <w:spacing w:before="100" w:beforeAutospacing="1" w:after="100" w:afterAutospacing="1" w:line="240" w:lineRule="auto"/>
    </w:pPr>
    <w:rPr>
      <w:rFonts w:ascii="Times New Roman" w:hAnsi="Times New Roman" w:eastAsia="Times New Roman" w:cs="Times New Roman"/>
      <w:sz w:val="24"/>
      <w:szCs w:val="24"/>
      <w:lang w:eastAsia="lt-LT"/>
    </w:rPr>
  </w:style>
  <w:style w:type="character" w:styleId="Vietosrezervavimoenklotekstas">
    <w:name w:val="Placeholder Text"/>
    <w:basedOn w:val="Numatytasispastraiposriftas"/>
    <w:uiPriority w:val="99"/>
    <w:semiHidden/>
    <w:rsid w:val="00081065"/>
    <w:rPr>
      <w:color w:val="808080"/>
    </w:rPr>
  </w:style>
  <w:style w:type="paragraph" w:styleId="Antrats">
    <w:name w:val="header"/>
    <w:basedOn w:val="prastasis"/>
    <w:link w:val="AntratsDiagrama"/>
    <w:uiPriority w:val="99"/>
    <w:unhideWhenUsed/>
    <w:rsid w:val="002175A9"/>
    <w:pPr>
      <w:tabs>
        <w:tab w:val="center" w:pos="4819"/>
        <w:tab w:val="right" w:pos="9638"/>
      </w:tabs>
      <w:spacing w:after="0" w:line="240" w:lineRule="auto"/>
    </w:pPr>
  </w:style>
  <w:style w:type="character" w:styleId="AntratsDiagrama" w:customStyle="1">
    <w:name w:val="Antraštės Diagrama"/>
    <w:basedOn w:val="Numatytasispastraiposriftas"/>
    <w:link w:val="Antrats"/>
    <w:uiPriority w:val="99"/>
    <w:rsid w:val="002175A9"/>
  </w:style>
  <w:style w:type="paragraph" w:styleId="Porat">
    <w:name w:val="footer"/>
    <w:basedOn w:val="prastasis"/>
    <w:link w:val="PoratDiagrama"/>
    <w:uiPriority w:val="99"/>
    <w:unhideWhenUsed/>
    <w:rsid w:val="002175A9"/>
    <w:pPr>
      <w:tabs>
        <w:tab w:val="center" w:pos="4819"/>
        <w:tab w:val="right" w:pos="9638"/>
      </w:tabs>
      <w:spacing w:after="0" w:line="240" w:lineRule="auto"/>
    </w:pPr>
  </w:style>
  <w:style w:type="character" w:styleId="PoratDiagrama" w:customStyle="1">
    <w:name w:val="Poraštė Diagrama"/>
    <w:basedOn w:val="Numatytasispastraiposriftas"/>
    <w:link w:val="Porat"/>
    <w:uiPriority w:val="99"/>
    <w:rsid w:val="002175A9"/>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styleId="KomentarotekstasDiagrama" w:customStyle="1">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8F6CCB"/>
    <w:pPr>
      <w:spacing w:after="0" w:line="240" w:lineRule="auto"/>
    </w:pPr>
  </w:style>
  <w:style w:type="paragraph" w:styleId="Komentarotema">
    <w:name w:val="annotation subject"/>
    <w:basedOn w:val="Komentarotekstas"/>
    <w:next w:val="Komentarotekstas"/>
    <w:link w:val="KomentarotemaDiagrama"/>
    <w:uiPriority w:val="99"/>
    <w:semiHidden/>
    <w:unhideWhenUsed/>
    <w:rsid w:val="007B0D46"/>
    <w:rPr>
      <w:b/>
      <w:bCs/>
    </w:rPr>
  </w:style>
  <w:style w:type="character" w:styleId="KomentarotemaDiagrama" w:customStyle="1">
    <w:name w:val="Komentaro tema Diagrama"/>
    <w:basedOn w:val="KomentarotekstasDiagrama"/>
    <w:link w:val="Komentarotema"/>
    <w:uiPriority w:val="99"/>
    <w:semiHidden/>
    <w:rsid w:val="007B0D46"/>
    <w:rPr>
      <w:b/>
      <w:bCs/>
      <w:sz w:val="20"/>
      <w:szCs w:val="20"/>
    </w:rPr>
  </w:style>
  <w:style w:type="paragraph" w:styleId="Tekstas" w:customStyle="1">
    <w:name w:val="Tekstas"/>
    <w:uiPriority w:val="99"/>
    <w:rsid w:val="002A1D62"/>
    <w:pPr>
      <w:tabs>
        <w:tab w:val="left" w:pos="6804"/>
      </w:tabs>
      <w:spacing w:after="0" w:line="240" w:lineRule="auto"/>
      <w:ind w:firstLine="238"/>
    </w:pPr>
    <w:rPr>
      <w:rFonts w:ascii="Times New Roman" w:hAnsi="Times New Roman" w:eastAsia="Times New Roman" w:cs="Times New Roman"/>
      <w:color w:val="000000"/>
      <w:sz w:val="24"/>
      <w:szCs w:val="20"/>
      <w:lang w:val="en-GB"/>
    </w:rPr>
  </w:style>
  <w:style w:type="character" w:styleId="BetarpDiagrama" w:customStyle="1">
    <w:name w:val="Be tarpų Diagrama"/>
    <w:basedOn w:val="Numatytasispastraiposriftas"/>
    <w:link w:val="Betarp"/>
    <w:uiPriority w:val="1"/>
    <w:locked/>
    <w:rsid w:val="008B3886"/>
    <w:rPr>
      <w:rFonts w:ascii="Yu Mincho" w:hAnsi="Yu Mincho" w:eastAsiaTheme="minorEastAsia"/>
      <w:sz w:val="21"/>
      <w:szCs w:val="21"/>
      <w:lang w:eastAsia="lt-LT"/>
    </w:rPr>
  </w:style>
  <w:style w:type="paragraph" w:styleId="Betarp">
    <w:name w:val="No Spacing"/>
    <w:link w:val="BetarpDiagrama"/>
    <w:uiPriority w:val="1"/>
    <w:qFormat/>
    <w:rsid w:val="008B3886"/>
    <w:pPr>
      <w:spacing w:after="0" w:line="240" w:lineRule="auto"/>
    </w:pPr>
    <w:rPr>
      <w:rFonts w:ascii="Yu Mincho" w:hAnsi="Yu Mincho"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microsoft.com/office/2011/relationships/people" Target="people.xml" Id="Rdde1a11a33394135" /><Relationship Type="http://schemas.microsoft.com/office/2011/relationships/commentsExtended" Target="commentsExtended.xml" Id="Rf00c9a40fd9447c3" /><Relationship Type="http://schemas.microsoft.com/office/2016/09/relationships/commentsIds" Target="commentsIds.xml" Id="Rc74b5ce8a39f4bc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AAD63DDE0F453C8E7C6EBDADC74E4F"/>
        <w:category>
          <w:name w:val="General"/>
          <w:gallery w:val="placeholder"/>
        </w:category>
        <w:types>
          <w:type w:val="bbPlcHdr"/>
        </w:types>
        <w:behaviors>
          <w:behavior w:val="content"/>
        </w:behaviors>
        <w:guid w:val="{CDDB2B9B-1A21-436E-B24B-6E5F2A54DC89}"/>
      </w:docPartPr>
      <w:docPartBody>
        <w:p xmlns:wp14="http://schemas.microsoft.com/office/word/2010/wordml" w:rsidR="00495DC5" w:rsidP="00E11C29" w:rsidRDefault="00E11C29" w14:paraId="44F38F49" wp14:textId="77777777">
          <w:pPr>
            <w:pStyle w:val="D5AAD63DDE0F453C8E7C6EBDADC74E4F6"/>
          </w:pPr>
          <w:r w:rsidRPr="003640B1">
            <w:rPr>
              <w:rFonts w:ascii="Arial" w:hAnsi="Arial" w:cs="Arial"/>
              <w:color w:val="00B0F0"/>
            </w:rPr>
            <w:t>Nurodyti datą</w:t>
          </w:r>
        </w:p>
      </w:docPartBody>
    </w:docPart>
    <w:docPart>
      <w:docPartPr>
        <w:name w:val="B9970FA80E224EC0B0FADE84C84A1C62"/>
        <w:category>
          <w:name w:val="Bendrosios nuostatos"/>
          <w:gallery w:val="placeholder"/>
        </w:category>
        <w:types>
          <w:type w:val="bbPlcHdr"/>
        </w:types>
        <w:behaviors>
          <w:behavior w:val="content"/>
        </w:behaviors>
        <w:guid w:val="{18B5E49C-3798-408C-BEE9-25B11608E815}"/>
      </w:docPartPr>
      <w:docPartBody>
        <w:p xmlns:wp14="http://schemas.microsoft.com/office/word/2010/wordml" w:rsidR="00E64AA9" w:rsidP="00E11C29" w:rsidRDefault="00E11C29" w14:paraId="09D6522C" wp14:textId="77777777">
          <w:pPr>
            <w:pStyle w:val="B9970FA80E224EC0B0FADE84C84A1C62"/>
          </w:pPr>
          <w:r w:rsidRPr="00D16252">
            <w:rPr>
              <w:rStyle w:val="Vietosrezervavimoenklotekstas"/>
              <w:rFonts w:ascii="Arial" w:hAnsi="Arial" w:cs="Arial"/>
              <w:color w:val="00B0F0"/>
              <w:shd w:val="clear" w:color="auto" w:fill="FFFFFF" w:themeFill="background1"/>
            </w:rPr>
            <w:t>Pirkimo PU Nr</w:t>
          </w:r>
          <w:r>
            <w:rPr>
              <w:rStyle w:val="Vietosrezervavimoenklotekstas"/>
              <w:rFonts w:ascii="Arial" w:hAnsi="Arial" w:cs="Arial"/>
              <w:color w:val="00B0F0"/>
              <w:shd w:val="clear" w:color="auto" w:fill="FFFFFF" w:themeFill="background1"/>
            </w:rPr>
            <w:t>.</w:t>
          </w:r>
          <w:r w:rsidRPr="00D16252">
            <w:rPr>
              <w:rStyle w:val="Vietosrezervavimoenklotekstas"/>
              <w:rFonts w:ascii="Arial" w:hAnsi="Arial" w:cs="Arial"/>
              <w:color w:val="00B0F0"/>
              <w:shd w:val="clear" w:color="auto" w:fill="FFFFFF" w:themeFill="background1"/>
            </w:rPr>
            <w:t xml:space="preserve"> i</w:t>
          </w:r>
          <w:r>
            <w:rPr>
              <w:rStyle w:val="Vietosrezervavimoenklotekstas"/>
              <w:rFonts w:ascii="Arial" w:hAnsi="Arial" w:cs="Arial"/>
              <w:color w:val="00B0F0"/>
              <w:shd w:val="clear" w:color="auto" w:fill="FFFFFF" w:themeFill="background1"/>
            </w:rPr>
            <w:t>r</w:t>
          </w:r>
          <w:r w:rsidRPr="00D16252">
            <w:rPr>
              <w:rStyle w:val="Vietosrezervavimoenklotekstas"/>
              <w:rFonts w:ascii="Arial" w:hAnsi="Arial" w:cs="Arial"/>
              <w:color w:val="00B0F0"/>
              <w:shd w:val="clear" w:color="auto" w:fill="FFFFFF" w:themeFill="background1"/>
            </w:rPr>
            <w:t xml:space="preserve"> pirkimo pavadinimas</w:t>
          </w:r>
        </w:p>
      </w:docPartBody>
    </w:docPart>
    <w:docPart>
      <w:docPartPr>
        <w:name w:val="40C36F69452A4053B054340E84F34C12"/>
        <w:category>
          <w:name w:val="Bendrosios nuostatos"/>
          <w:gallery w:val="placeholder"/>
        </w:category>
        <w:types>
          <w:type w:val="bbPlcHdr"/>
        </w:types>
        <w:behaviors>
          <w:behavior w:val="content"/>
        </w:behaviors>
        <w:guid w:val="{53F0D9CF-A2AF-420E-954C-B46B6423E71F}"/>
      </w:docPartPr>
      <w:docPartBody>
        <w:p xmlns:wp14="http://schemas.microsoft.com/office/word/2010/wordml" w:rsidR="00E64AA9" w:rsidP="00E11C29" w:rsidRDefault="00E11C29" w14:paraId="605ACE69" wp14:textId="77777777">
          <w:pPr>
            <w:pStyle w:val="40C36F69452A4053B054340E84F34C12"/>
          </w:pPr>
          <w:r w:rsidRPr="0018355A">
            <w:rPr>
              <w:rFonts w:ascii="Arial" w:hAnsi="Arial" w:cs="Arial"/>
              <w:color w:val="00B0F0"/>
            </w:rPr>
            <w:t>[Pasirinkite</w:t>
          </w:r>
          <w:r>
            <w:rPr>
              <w:rFonts w:ascii="Arial" w:hAnsi="Arial" w:cs="Arial"/>
              <w:color w:val="00B0F0"/>
            </w:rPr>
            <w:t>]</w:t>
          </w:r>
        </w:p>
      </w:docPartBody>
    </w:docPart>
    <w:docPart>
      <w:docPartPr>
        <w:name w:val="4B9B5557B7034653AFBEC0E8B6BBA973"/>
        <w:category>
          <w:name w:val="Bendrosios nuostatos"/>
          <w:gallery w:val="placeholder"/>
        </w:category>
        <w:types>
          <w:type w:val="bbPlcHdr"/>
        </w:types>
        <w:behaviors>
          <w:behavior w:val="content"/>
        </w:behaviors>
        <w:guid w:val="{DEE0F0D1-B68D-4B3D-9572-2C48C42B12FB}"/>
      </w:docPartPr>
      <w:docPartBody>
        <w:p xmlns:wp14="http://schemas.microsoft.com/office/word/2010/wordml" w:rsidR="00E64AA9" w:rsidP="00E11C29" w:rsidRDefault="00E11C29" w14:paraId="4BEA7495" wp14:textId="77777777">
          <w:pPr>
            <w:pStyle w:val="4B9B5557B7034653AFBEC0E8B6BBA973"/>
          </w:pPr>
          <w:r>
            <w:rPr>
              <w:rFonts w:ascii="Arial" w:hAnsi="Arial" w:cs="Arial"/>
              <w:color w:val="00B0F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EB"/>
    <w:rsid w:val="00004C05"/>
    <w:rsid w:val="000C4EF8"/>
    <w:rsid w:val="001067EB"/>
    <w:rsid w:val="002860EA"/>
    <w:rsid w:val="00425C85"/>
    <w:rsid w:val="00495DC5"/>
    <w:rsid w:val="004D6C8B"/>
    <w:rsid w:val="006037EA"/>
    <w:rsid w:val="0066665E"/>
    <w:rsid w:val="007419B6"/>
    <w:rsid w:val="00797F66"/>
    <w:rsid w:val="00B6777B"/>
    <w:rsid w:val="00C101A7"/>
    <w:rsid w:val="00CF61E8"/>
    <w:rsid w:val="00D16701"/>
    <w:rsid w:val="00DF4BD8"/>
    <w:rsid w:val="00E047AC"/>
    <w:rsid w:val="00E11C29"/>
    <w:rsid w:val="00E64AA9"/>
    <w:rsid w:val="00EB4F89"/>
    <w:rsid w:val="00F9522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11C29"/>
    <w:rPr>
      <w:color w:val="808080"/>
    </w:rPr>
  </w:style>
  <w:style w:type="paragraph" w:customStyle="1" w:styleId="D5AAD63DDE0F453C8E7C6EBDADC74E4F6">
    <w:name w:val="D5AAD63DDE0F453C8E7C6EBDADC74E4F6"/>
    <w:rsid w:val="00E11C29"/>
    <w:rPr>
      <w:rFonts w:eastAsiaTheme="minorHAnsi"/>
      <w:lang w:eastAsia="en-US"/>
    </w:rPr>
  </w:style>
  <w:style w:type="paragraph" w:customStyle="1" w:styleId="B9970FA80E224EC0B0FADE84C84A1C62">
    <w:name w:val="B9970FA80E224EC0B0FADE84C84A1C62"/>
    <w:rsid w:val="00E11C29"/>
  </w:style>
  <w:style w:type="paragraph" w:customStyle="1" w:styleId="40C36F69452A4053B054340E84F34C12">
    <w:name w:val="40C36F69452A4053B054340E84F34C12"/>
    <w:rsid w:val="00E11C29"/>
  </w:style>
  <w:style w:type="paragraph" w:customStyle="1" w:styleId="4B9B5557B7034653AFBEC0E8B6BBA973">
    <w:name w:val="4B9B5557B7034653AFBEC0E8B6BBA973"/>
    <w:rsid w:val="00E11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95C1E4-D810-4397-B1CC-02CCDDAB43FD}">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5C68FF1D-3AA3-41BB-87B2-12E42E72234E}"/>
</file>

<file path=customXml/itemProps3.xml><?xml version="1.0" encoding="utf-8"?>
<ds:datastoreItem xmlns:ds="http://schemas.openxmlformats.org/officeDocument/2006/customXml" ds:itemID="{FAD00F13-2B37-4300-8D58-EDD015945548}">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„Inžinieriniai geologiniai ir geotechniniai tyrimai“</dc:subject>
  <dc:creator>Aistė Kielaitė</dc:creator>
  <cp:keywords/>
  <dc:description/>
  <cp:lastModifiedBy>Vitalija Jevaišaitė</cp:lastModifiedBy>
  <cp:revision>174</cp:revision>
  <dcterms:created xsi:type="dcterms:W3CDTF">2023-10-09T21:03:00Z</dcterms:created>
  <dcterms:modified xsi:type="dcterms:W3CDTF">2025-02-12T07:00:33Z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