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F2" w:rsidRDefault="002705F2" w:rsidP="002705F2">
      <w:pPr>
        <w:jc w:val="center"/>
        <w:rPr>
          <w:b/>
        </w:rPr>
      </w:pPr>
      <w:r>
        <w:rPr>
          <w:b/>
        </w:rPr>
        <w:t>ATSAKYMAI Į TIEKĖJŲ KLAUSIMUS</w:t>
      </w:r>
    </w:p>
    <w:p w:rsidR="002705F2" w:rsidRDefault="002705F2">
      <w:pPr>
        <w:rPr>
          <w:b/>
        </w:rPr>
      </w:pPr>
    </w:p>
    <w:p w:rsidR="00736691" w:rsidRPr="002705F2" w:rsidRDefault="00736691">
      <w:pPr>
        <w:rPr>
          <w:b/>
        </w:rPr>
      </w:pPr>
      <w:r w:rsidRPr="002705F2">
        <w:rPr>
          <w:b/>
        </w:rPr>
        <w:t>Tiekėjo klausimas:</w:t>
      </w:r>
    </w:p>
    <w:p w:rsidR="00FE351C" w:rsidRDefault="00736691">
      <w:r>
        <w:t>„</w:t>
      </w:r>
      <w:r w:rsidRPr="00736691">
        <w:t>Rinkos konsultacijos aprašas. Pateikto klausimyno 3 klausimo paskutinėje pastraipoje klausiama "Ar priede Nr. 3 nurodyti vertinimo kriterijai yra aiškūs ir tinkami?" Tarp pateiktų dokumentų neradome priedo Nr.3</w:t>
      </w:r>
      <w:r>
        <w:t>“</w:t>
      </w:r>
    </w:p>
    <w:p w:rsidR="00736691" w:rsidRDefault="00736691"/>
    <w:p w:rsidR="00736691" w:rsidRPr="002705F2" w:rsidRDefault="00736691">
      <w:pPr>
        <w:rPr>
          <w:b/>
        </w:rPr>
      </w:pPr>
      <w:r w:rsidRPr="002705F2">
        <w:rPr>
          <w:b/>
        </w:rPr>
        <w:t>Atsakymas:</w:t>
      </w:r>
    </w:p>
    <w:p w:rsidR="00736691" w:rsidRDefault="00C62E47">
      <w:r>
        <w:t>Priedo</w:t>
      </w:r>
      <w:r w:rsidR="00736691" w:rsidRPr="00736691">
        <w:t xml:space="preserve"> Nr. 3 </w:t>
      </w:r>
      <w:r>
        <w:t>nėra.</w:t>
      </w:r>
    </w:p>
    <w:p w:rsidR="002705F2" w:rsidRPr="002705F2" w:rsidRDefault="002705F2" w:rsidP="002705F2">
      <w:r w:rsidRPr="002705F2">
        <w:t xml:space="preserve">Tiekėjų pasiūlymai bus vertinami pagal mažiausią kainą. </w:t>
      </w:r>
    </w:p>
    <w:p w:rsidR="002705F2" w:rsidRDefault="002705F2">
      <w:bookmarkStart w:id="0" w:name="_GoBack"/>
      <w:bookmarkEnd w:id="0"/>
    </w:p>
    <w:sectPr w:rsidR="002705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91"/>
    <w:rsid w:val="002705F2"/>
    <w:rsid w:val="00736691"/>
    <w:rsid w:val="00C62E47"/>
    <w:rsid w:val="00F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878A"/>
  <w15:chartTrackingRefBased/>
  <w15:docId w15:val="{9E9530B8-51AE-4D8A-82C8-6CD5D530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2025-02-24T11:56:00Z</dcterms:created>
  <dcterms:modified xsi:type="dcterms:W3CDTF">2025-02-24T13:10:00Z</dcterms:modified>
</cp:coreProperties>
</file>