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26"/>
        <w:tblW w:w="4503" w:type="dxa"/>
        <w:tblLook w:val="04A0" w:firstRow="1" w:lastRow="0" w:firstColumn="1" w:lastColumn="0" w:noHBand="0" w:noVBand="1"/>
      </w:tblPr>
      <w:tblGrid>
        <w:gridCol w:w="4503"/>
      </w:tblGrid>
      <w:tr w:rsidR="00B75750" w:rsidRPr="0053140A" w14:paraId="60EC4A33" w14:textId="77777777" w:rsidTr="00B75750">
        <w:tc>
          <w:tcPr>
            <w:tcW w:w="4503" w:type="dxa"/>
          </w:tcPr>
          <w:p w14:paraId="0E6201D0" w14:textId="3F154010" w:rsidR="00B75750" w:rsidRPr="00CB7191" w:rsidRDefault="00B75750" w:rsidP="00B75750">
            <w:pPr>
              <w:jc w:val="right"/>
              <w:rPr>
                <w:i/>
                <w:iCs/>
                <w:color w:val="000000"/>
                <w:sz w:val="21"/>
                <w:szCs w:val="21"/>
              </w:rPr>
            </w:pPr>
            <w:bookmarkStart w:id="0" w:name="_Hlk126671976"/>
            <w:r w:rsidRPr="00CB7191">
              <w:rPr>
                <w:i/>
                <w:iCs/>
                <w:color w:val="000000"/>
                <w:sz w:val="21"/>
                <w:szCs w:val="21"/>
              </w:rPr>
              <w:t xml:space="preserve">Pirkimo sąlygų </w:t>
            </w:r>
            <w:r>
              <w:rPr>
                <w:i/>
                <w:iCs/>
                <w:color w:val="000000"/>
                <w:sz w:val="21"/>
                <w:szCs w:val="21"/>
              </w:rPr>
              <w:t>3</w:t>
            </w:r>
            <w:r w:rsidRPr="00CB7191">
              <w:rPr>
                <w:i/>
                <w:iCs/>
                <w:color w:val="000000"/>
                <w:sz w:val="21"/>
                <w:szCs w:val="21"/>
              </w:rPr>
              <w:t xml:space="preserve"> priedas „</w:t>
            </w:r>
            <w:r>
              <w:rPr>
                <w:i/>
                <w:iCs/>
                <w:color w:val="000000"/>
                <w:sz w:val="21"/>
                <w:szCs w:val="21"/>
              </w:rPr>
              <w:t>Techninė specifikacija</w:t>
            </w:r>
            <w:r w:rsidRPr="00CB7191">
              <w:rPr>
                <w:i/>
                <w:iCs/>
                <w:color w:val="000000"/>
                <w:sz w:val="21"/>
                <w:szCs w:val="21"/>
              </w:rPr>
              <w:t>“</w:t>
            </w:r>
          </w:p>
        </w:tc>
      </w:tr>
    </w:tbl>
    <w:bookmarkEnd w:id="0"/>
    <w:p w14:paraId="6C0A27B9" w14:textId="1482FE3D" w:rsidR="00D34BFA" w:rsidRPr="00193773" w:rsidRDefault="008D425F" w:rsidP="005062F7">
      <w:pPr>
        <w:pStyle w:val="prastasis1"/>
        <w:ind w:left="4820"/>
        <w:jc w:val="right"/>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Sutarties </w:t>
      </w:r>
      <w:r w:rsidR="00D34BFA" w:rsidRPr="00193773">
        <w:rPr>
          <w:rFonts w:ascii="Times New Roman" w:hAnsi="Times New Roman" w:cs="Times New Roman"/>
          <w:sz w:val="24"/>
          <w:szCs w:val="24"/>
        </w:rPr>
        <w:t>1 priedas</w:t>
      </w:r>
    </w:p>
    <w:p w14:paraId="5CA2CC35" w14:textId="77777777" w:rsidR="00D34BFA" w:rsidRPr="00193773" w:rsidRDefault="00D34BFA" w:rsidP="00D34BFA">
      <w:pPr>
        <w:spacing w:after="0" w:line="240" w:lineRule="auto"/>
        <w:rPr>
          <w:szCs w:val="24"/>
        </w:rPr>
      </w:pPr>
    </w:p>
    <w:p w14:paraId="6C80EB96" w14:textId="75E6B1CF" w:rsidR="0016027A" w:rsidRPr="00193773" w:rsidRDefault="0016027A" w:rsidP="00240759">
      <w:pPr>
        <w:spacing w:after="0" w:line="240" w:lineRule="auto"/>
        <w:jc w:val="center"/>
        <w:rPr>
          <w:b/>
          <w:szCs w:val="24"/>
        </w:rPr>
      </w:pPr>
      <w:r w:rsidRPr="00193773">
        <w:rPr>
          <w:b/>
          <w:szCs w:val="24"/>
        </w:rPr>
        <w:t>PRANEŠIMŲ</w:t>
      </w:r>
      <w:r w:rsidR="007546B0" w:rsidRPr="00193773">
        <w:rPr>
          <w:b/>
          <w:szCs w:val="24"/>
        </w:rPr>
        <w:t xml:space="preserve"> </w:t>
      </w:r>
      <w:r w:rsidRPr="00193773">
        <w:rPr>
          <w:b/>
          <w:szCs w:val="24"/>
        </w:rPr>
        <w:t>SPAUSDINIMO</w:t>
      </w:r>
      <w:r w:rsidR="004F5EC6" w:rsidRPr="00193773">
        <w:rPr>
          <w:b/>
          <w:szCs w:val="24"/>
        </w:rPr>
        <w:t>,</w:t>
      </w:r>
      <w:r w:rsidR="007546B0" w:rsidRPr="00193773">
        <w:rPr>
          <w:b/>
          <w:szCs w:val="24"/>
        </w:rPr>
        <w:t xml:space="preserve"> </w:t>
      </w:r>
      <w:r w:rsidR="004F5EC6" w:rsidRPr="00193773">
        <w:rPr>
          <w:b/>
          <w:szCs w:val="24"/>
        </w:rPr>
        <w:t>LANKSTYMO,</w:t>
      </w:r>
      <w:r w:rsidR="007546B0" w:rsidRPr="00193773">
        <w:rPr>
          <w:b/>
          <w:szCs w:val="24"/>
        </w:rPr>
        <w:t xml:space="preserve"> </w:t>
      </w:r>
      <w:r w:rsidR="004F5EC6" w:rsidRPr="00193773">
        <w:rPr>
          <w:b/>
          <w:szCs w:val="24"/>
        </w:rPr>
        <w:t>VOKAVIMO</w:t>
      </w:r>
      <w:r w:rsidR="007546B0" w:rsidRPr="00193773">
        <w:rPr>
          <w:b/>
          <w:szCs w:val="24"/>
        </w:rPr>
        <w:t xml:space="preserve"> </w:t>
      </w:r>
      <w:r w:rsidR="004F5EC6" w:rsidRPr="00193773">
        <w:rPr>
          <w:b/>
          <w:szCs w:val="24"/>
        </w:rPr>
        <w:t>IR</w:t>
      </w:r>
      <w:r w:rsidR="007546B0" w:rsidRPr="00193773">
        <w:rPr>
          <w:b/>
          <w:szCs w:val="24"/>
        </w:rPr>
        <w:t xml:space="preserve"> </w:t>
      </w:r>
      <w:r w:rsidR="004F5EC6" w:rsidRPr="00193773">
        <w:rPr>
          <w:b/>
          <w:szCs w:val="24"/>
        </w:rPr>
        <w:t>PRISTATYMO</w:t>
      </w:r>
      <w:r w:rsidR="007546B0" w:rsidRPr="00193773">
        <w:rPr>
          <w:b/>
          <w:szCs w:val="24"/>
        </w:rPr>
        <w:t xml:space="preserve"> </w:t>
      </w:r>
      <w:r w:rsidRPr="00193773">
        <w:rPr>
          <w:b/>
          <w:szCs w:val="24"/>
        </w:rPr>
        <w:t>PASLAUG</w:t>
      </w:r>
      <w:r w:rsidR="008E168B">
        <w:rPr>
          <w:b/>
          <w:szCs w:val="24"/>
        </w:rPr>
        <w:t>OS</w:t>
      </w:r>
      <w:r w:rsidR="007546B0" w:rsidRPr="00193773">
        <w:rPr>
          <w:b/>
          <w:szCs w:val="24"/>
        </w:rPr>
        <w:t xml:space="preserve"> </w:t>
      </w:r>
      <w:r w:rsidRPr="00193773">
        <w:rPr>
          <w:b/>
          <w:szCs w:val="24"/>
        </w:rPr>
        <w:t>PIRKIMO</w:t>
      </w:r>
      <w:r w:rsidR="007546B0" w:rsidRPr="00193773">
        <w:rPr>
          <w:b/>
          <w:szCs w:val="24"/>
        </w:rPr>
        <w:t xml:space="preserve"> </w:t>
      </w:r>
      <w:r w:rsidR="0060758C" w:rsidRPr="00193773">
        <w:rPr>
          <w:b/>
          <w:bCs/>
          <w:szCs w:val="24"/>
        </w:rPr>
        <w:t>TECHNINĖ</w:t>
      </w:r>
      <w:r w:rsidR="007546B0" w:rsidRPr="00193773">
        <w:rPr>
          <w:b/>
          <w:bCs/>
          <w:szCs w:val="24"/>
        </w:rPr>
        <w:t xml:space="preserve"> </w:t>
      </w:r>
      <w:r w:rsidRPr="00193773">
        <w:rPr>
          <w:b/>
          <w:bCs/>
          <w:szCs w:val="24"/>
        </w:rPr>
        <w:t>SPECIFIKACIJ</w:t>
      </w:r>
      <w:r w:rsidR="0060758C" w:rsidRPr="00193773">
        <w:rPr>
          <w:b/>
          <w:bCs/>
          <w:szCs w:val="24"/>
        </w:rPr>
        <w:t>A</w:t>
      </w:r>
    </w:p>
    <w:p w14:paraId="28DACDA2" w14:textId="77777777" w:rsidR="007006B3" w:rsidRPr="00193773" w:rsidRDefault="007006B3" w:rsidP="00240759">
      <w:pPr>
        <w:pStyle w:val="nospacing"/>
        <w:rPr>
          <w:b/>
          <w:bCs/>
        </w:rPr>
      </w:pPr>
    </w:p>
    <w:p w14:paraId="6D0F884E" w14:textId="0F710B39" w:rsidR="007006B3" w:rsidRPr="00193773" w:rsidRDefault="00930FFD" w:rsidP="00240759">
      <w:pPr>
        <w:pStyle w:val="Sraopastraipa"/>
        <w:numPr>
          <w:ilvl w:val="0"/>
          <w:numId w:val="16"/>
        </w:numPr>
        <w:tabs>
          <w:tab w:val="left" w:pos="426"/>
        </w:tabs>
        <w:ind w:left="0" w:firstLine="0"/>
        <w:contextualSpacing w:val="0"/>
        <w:jc w:val="both"/>
        <w:rPr>
          <w:bCs/>
        </w:rPr>
      </w:pPr>
      <w:r w:rsidRPr="00CD5DCF">
        <w:t>Sutarties dalykas yra pranešimų spausdinimo, lankstymo, vokavimo ir pristatymo paslaug</w:t>
      </w:r>
      <w:r>
        <w:t>a</w:t>
      </w:r>
      <w:r w:rsidRPr="00CD5DCF">
        <w:t xml:space="preserve"> (toliau – Paslaug</w:t>
      </w:r>
      <w:r>
        <w:t>a</w:t>
      </w:r>
      <w:r w:rsidRPr="00CD5DCF">
        <w:t>)</w:t>
      </w:r>
      <w:r w:rsidR="00B946E0" w:rsidRPr="00193773">
        <w:rPr>
          <w:bCs/>
        </w:rPr>
        <w:t>.</w:t>
      </w:r>
    </w:p>
    <w:p w14:paraId="5C569961" w14:textId="1D134161" w:rsidR="00A10CC0" w:rsidRPr="00193773" w:rsidRDefault="00A30172" w:rsidP="00A10CC0">
      <w:pPr>
        <w:pStyle w:val="nospacing"/>
        <w:numPr>
          <w:ilvl w:val="0"/>
          <w:numId w:val="16"/>
        </w:numPr>
        <w:tabs>
          <w:tab w:val="left" w:pos="426"/>
        </w:tabs>
        <w:ind w:left="0" w:firstLine="0"/>
        <w:jc w:val="both"/>
        <w:rPr>
          <w:rFonts w:eastAsia="Times New Roman"/>
        </w:rPr>
      </w:pPr>
      <w:r w:rsidRPr="00193773">
        <w:t>Paslaugos</w:t>
      </w:r>
      <w:r w:rsidR="007546B0" w:rsidRPr="00193773">
        <w:t xml:space="preserve"> </w:t>
      </w:r>
      <w:r w:rsidRPr="00193773">
        <w:t>teikėj</w:t>
      </w:r>
      <w:r w:rsidR="00BC7270" w:rsidRPr="00193773">
        <w:t>as</w:t>
      </w:r>
      <w:r w:rsidR="007546B0" w:rsidRPr="00193773">
        <w:t xml:space="preserve"> </w:t>
      </w:r>
      <w:r w:rsidR="00FC0CC1" w:rsidRPr="00193773">
        <w:t>turi</w:t>
      </w:r>
      <w:r w:rsidR="007546B0" w:rsidRPr="00193773">
        <w:t xml:space="preserve"> </w:t>
      </w:r>
      <w:r w:rsidR="00FC0CC1" w:rsidRPr="00193773">
        <w:t>organizuoti</w:t>
      </w:r>
      <w:r w:rsidR="007546B0" w:rsidRPr="00193773">
        <w:t xml:space="preserve"> </w:t>
      </w:r>
      <w:r w:rsidR="00A10CC0" w:rsidRPr="00193773">
        <w:rPr>
          <w:rFonts w:eastAsia="Times New Roman"/>
        </w:rPr>
        <w:t>nenutrūkstam</w:t>
      </w:r>
      <w:r w:rsidR="00A10CC0">
        <w:rPr>
          <w:rFonts w:eastAsia="Times New Roman"/>
        </w:rPr>
        <w:t xml:space="preserve">ą </w:t>
      </w:r>
      <w:r w:rsidR="00BC7270" w:rsidRPr="00193773">
        <w:t>pranešimų</w:t>
      </w:r>
      <w:r w:rsidR="007546B0" w:rsidRPr="00193773">
        <w:t xml:space="preserve"> </w:t>
      </w:r>
      <w:r w:rsidR="00BC7270" w:rsidRPr="00193773">
        <w:t>spausdinimą</w:t>
      </w:r>
      <w:r w:rsidR="00A73609" w:rsidRPr="00193773">
        <w:t>,</w:t>
      </w:r>
      <w:r w:rsidR="007546B0" w:rsidRPr="00193773">
        <w:t xml:space="preserve"> </w:t>
      </w:r>
      <w:r w:rsidR="00A73609" w:rsidRPr="00193773">
        <w:t>lankstymą,</w:t>
      </w:r>
      <w:r w:rsidR="007546B0" w:rsidRPr="00193773">
        <w:t xml:space="preserve"> </w:t>
      </w:r>
      <w:r w:rsidR="00A73609" w:rsidRPr="00193773">
        <w:t>vokavimą</w:t>
      </w:r>
      <w:r w:rsidR="007546B0" w:rsidRPr="00193773">
        <w:t xml:space="preserve"> </w:t>
      </w:r>
      <w:r w:rsidR="00BC7270" w:rsidRPr="00193773">
        <w:t>ir</w:t>
      </w:r>
      <w:r w:rsidR="007546B0" w:rsidRPr="00193773">
        <w:t xml:space="preserve"> </w:t>
      </w:r>
      <w:r w:rsidR="00BC7270" w:rsidRPr="00193773">
        <w:t>pris</w:t>
      </w:r>
      <w:r w:rsidR="00222D34" w:rsidRPr="00193773">
        <w:t>tatymą</w:t>
      </w:r>
      <w:r w:rsidR="007546B0" w:rsidRPr="00193773">
        <w:t xml:space="preserve"> </w:t>
      </w:r>
      <w:r w:rsidR="00222D34" w:rsidRPr="00193773">
        <w:t>pagal</w:t>
      </w:r>
      <w:r w:rsidR="007546B0" w:rsidRPr="00193773">
        <w:t xml:space="preserve"> </w:t>
      </w:r>
      <w:r w:rsidR="00222D34" w:rsidRPr="00193773">
        <w:t>pateiktus</w:t>
      </w:r>
      <w:r w:rsidR="007546B0" w:rsidRPr="00193773">
        <w:t xml:space="preserve"> </w:t>
      </w:r>
      <w:r w:rsidR="00222D34" w:rsidRPr="00193773">
        <w:t>duomenis</w:t>
      </w:r>
      <w:r w:rsidR="007546B0" w:rsidRPr="00193773">
        <w:t xml:space="preserve"> </w:t>
      </w:r>
      <w:r w:rsidR="00222D34" w:rsidRPr="00193773">
        <w:rPr>
          <w:bCs/>
        </w:rPr>
        <w:t>adresatams</w:t>
      </w:r>
      <w:r w:rsidR="007546B0" w:rsidRPr="00193773">
        <w:rPr>
          <w:bCs/>
        </w:rPr>
        <w:t xml:space="preserve"> </w:t>
      </w:r>
      <w:r w:rsidR="00222D34" w:rsidRPr="00193773">
        <w:rPr>
          <w:bCs/>
        </w:rPr>
        <w:t>visoje</w:t>
      </w:r>
      <w:r w:rsidR="007546B0" w:rsidRPr="00193773">
        <w:rPr>
          <w:bCs/>
        </w:rPr>
        <w:t xml:space="preserve"> </w:t>
      </w:r>
      <w:r w:rsidR="00222D34" w:rsidRPr="00193773">
        <w:rPr>
          <w:bCs/>
        </w:rPr>
        <w:t>Lietuvos</w:t>
      </w:r>
      <w:r w:rsidR="007546B0" w:rsidRPr="00193773">
        <w:rPr>
          <w:bCs/>
        </w:rPr>
        <w:t xml:space="preserve"> </w:t>
      </w:r>
      <w:r w:rsidR="00222D34" w:rsidRPr="00193773">
        <w:rPr>
          <w:bCs/>
        </w:rPr>
        <w:t>teritorijoje</w:t>
      </w:r>
      <w:r w:rsidR="00A10CC0" w:rsidRPr="00193773">
        <w:rPr>
          <w:rFonts w:eastAsia="Times New Roman"/>
        </w:rPr>
        <w:t>, įskaitant kaimo vietoves.</w:t>
      </w:r>
    </w:p>
    <w:p w14:paraId="1AE537FB" w14:textId="3B2535BC" w:rsidR="007741B3" w:rsidRPr="00193773" w:rsidRDefault="00A30172" w:rsidP="00240759">
      <w:pPr>
        <w:pStyle w:val="nospacing"/>
        <w:numPr>
          <w:ilvl w:val="0"/>
          <w:numId w:val="16"/>
        </w:numPr>
        <w:tabs>
          <w:tab w:val="left" w:pos="426"/>
        </w:tabs>
        <w:ind w:left="0" w:firstLine="0"/>
        <w:jc w:val="both"/>
      </w:pPr>
      <w:r w:rsidRPr="00193773">
        <w:t>Paslaugos</w:t>
      </w:r>
      <w:r w:rsidR="007546B0" w:rsidRPr="00193773">
        <w:t xml:space="preserve"> </w:t>
      </w:r>
      <w:r w:rsidRPr="00193773">
        <w:t>teikėj</w:t>
      </w:r>
      <w:r w:rsidR="006924F0" w:rsidRPr="00193773">
        <w:t>as</w:t>
      </w:r>
      <w:r w:rsidR="007546B0" w:rsidRPr="00193773">
        <w:t xml:space="preserve"> </w:t>
      </w:r>
      <w:r w:rsidR="006924F0" w:rsidRPr="00193773">
        <w:t>privalo</w:t>
      </w:r>
      <w:r w:rsidR="007546B0" w:rsidRPr="00193773">
        <w:t xml:space="preserve"> </w:t>
      </w:r>
      <w:r w:rsidR="006924F0" w:rsidRPr="00193773">
        <w:t>užtikrinti</w:t>
      </w:r>
      <w:r w:rsidR="007546B0" w:rsidRPr="00193773">
        <w:t xml:space="preserve"> </w:t>
      </w:r>
      <w:r w:rsidR="006924F0" w:rsidRPr="00193773">
        <w:t>teikiam</w:t>
      </w:r>
      <w:r w:rsidR="008E168B">
        <w:t>os</w:t>
      </w:r>
      <w:r w:rsidR="007546B0" w:rsidRPr="00193773">
        <w:t xml:space="preserve"> </w:t>
      </w:r>
      <w:r w:rsidR="006924F0" w:rsidRPr="00193773">
        <w:t>paslaug</w:t>
      </w:r>
      <w:r w:rsidR="008E168B">
        <w:t>os</w:t>
      </w:r>
      <w:r w:rsidR="007546B0" w:rsidRPr="00193773">
        <w:t xml:space="preserve"> </w:t>
      </w:r>
      <w:r w:rsidR="006924F0" w:rsidRPr="00193773">
        <w:t>kokybę.</w:t>
      </w:r>
      <w:r w:rsidR="007546B0" w:rsidRPr="00193773">
        <w:t xml:space="preserve"> </w:t>
      </w:r>
      <w:r w:rsidR="006924F0" w:rsidRPr="00193773">
        <w:t>Paslaug</w:t>
      </w:r>
      <w:r w:rsidR="004C0404" w:rsidRPr="00193773">
        <w:t>a</w:t>
      </w:r>
      <w:r w:rsidR="007546B0" w:rsidRPr="00193773">
        <w:t xml:space="preserve"> </w:t>
      </w:r>
      <w:r w:rsidR="006924F0" w:rsidRPr="00193773">
        <w:t>turi</w:t>
      </w:r>
      <w:r w:rsidR="007546B0" w:rsidRPr="00193773">
        <w:t xml:space="preserve"> </w:t>
      </w:r>
      <w:r w:rsidR="006924F0" w:rsidRPr="00193773">
        <w:t>atitikti</w:t>
      </w:r>
      <w:r w:rsidR="007546B0" w:rsidRPr="00193773">
        <w:t xml:space="preserve"> </w:t>
      </w:r>
      <w:r w:rsidR="0027038E" w:rsidRPr="00193773">
        <w:t>techninėje</w:t>
      </w:r>
      <w:r w:rsidR="007546B0" w:rsidRPr="00193773">
        <w:t xml:space="preserve"> </w:t>
      </w:r>
      <w:r w:rsidR="0027038E" w:rsidRPr="00193773">
        <w:t>specifikacijoje</w:t>
      </w:r>
      <w:r w:rsidR="007546B0" w:rsidRPr="00193773">
        <w:t xml:space="preserve"> </w:t>
      </w:r>
      <w:r w:rsidR="0027038E" w:rsidRPr="00193773">
        <w:t>nurodytus</w:t>
      </w:r>
      <w:r w:rsidR="007546B0" w:rsidRPr="00193773">
        <w:t xml:space="preserve"> </w:t>
      </w:r>
      <w:r w:rsidR="0027038E" w:rsidRPr="00193773">
        <w:t>reikalavimus</w:t>
      </w:r>
      <w:r w:rsidR="00821984">
        <w:t xml:space="preserve"> ir Civilinio kodekso nuostatas</w:t>
      </w:r>
      <w:r w:rsidR="006924F0" w:rsidRPr="00193773">
        <w:t>,</w:t>
      </w:r>
      <w:r w:rsidR="007546B0" w:rsidRPr="00193773">
        <w:t xml:space="preserve"> </w:t>
      </w:r>
      <w:r w:rsidR="006924F0" w:rsidRPr="00193773">
        <w:t>o</w:t>
      </w:r>
      <w:r w:rsidR="007546B0" w:rsidRPr="00193773">
        <w:t xml:space="preserve"> </w:t>
      </w:r>
      <w:r w:rsidR="006924F0" w:rsidRPr="00193773">
        <w:t>siunčiama</w:t>
      </w:r>
      <w:r w:rsidR="007546B0" w:rsidRPr="00193773">
        <w:t xml:space="preserve"> </w:t>
      </w:r>
      <w:r w:rsidR="006924F0" w:rsidRPr="00193773">
        <w:t>informacija</w:t>
      </w:r>
      <w:r w:rsidR="007546B0" w:rsidRPr="00193773">
        <w:t xml:space="preserve"> </w:t>
      </w:r>
      <w:r w:rsidR="006924F0" w:rsidRPr="00193773">
        <w:t>turi</w:t>
      </w:r>
      <w:r w:rsidR="007546B0" w:rsidRPr="00193773">
        <w:t xml:space="preserve"> </w:t>
      </w:r>
      <w:r w:rsidR="006924F0" w:rsidRPr="00193773">
        <w:t>būti</w:t>
      </w:r>
      <w:r w:rsidR="007546B0" w:rsidRPr="00193773">
        <w:t xml:space="preserve"> </w:t>
      </w:r>
      <w:r w:rsidR="006924F0" w:rsidRPr="00193773">
        <w:t>suderinta</w:t>
      </w:r>
      <w:r w:rsidR="007546B0" w:rsidRPr="00193773">
        <w:t xml:space="preserve"> </w:t>
      </w:r>
      <w:r w:rsidR="006924F0" w:rsidRPr="00193773">
        <w:t>su</w:t>
      </w:r>
      <w:r w:rsidR="007546B0" w:rsidRPr="00193773">
        <w:t xml:space="preserve"> </w:t>
      </w:r>
      <w:r w:rsidR="00335DC2">
        <w:t>Užsakovu</w:t>
      </w:r>
      <w:r w:rsidR="006924F0" w:rsidRPr="00193773">
        <w:t>.</w:t>
      </w:r>
    </w:p>
    <w:p w14:paraId="66A1656F" w14:textId="5338668C" w:rsidR="00E24A8E" w:rsidRPr="00193773" w:rsidRDefault="00335DC2" w:rsidP="00240759">
      <w:pPr>
        <w:pStyle w:val="Sraopastraipa"/>
        <w:numPr>
          <w:ilvl w:val="0"/>
          <w:numId w:val="16"/>
        </w:numPr>
        <w:tabs>
          <w:tab w:val="left" w:pos="426"/>
        </w:tabs>
        <w:ind w:left="0" w:firstLine="0"/>
        <w:contextualSpacing w:val="0"/>
        <w:jc w:val="both"/>
        <w:rPr>
          <w:bCs/>
        </w:rPr>
      </w:pPr>
      <w:r>
        <w:rPr>
          <w:bCs/>
        </w:rPr>
        <w:t>Užsakovas</w:t>
      </w:r>
      <w:r w:rsidR="007546B0" w:rsidRPr="00193773">
        <w:rPr>
          <w:bCs/>
        </w:rPr>
        <w:t xml:space="preserve"> </w:t>
      </w:r>
      <w:r w:rsidR="00E24A8E" w:rsidRPr="00193773">
        <w:rPr>
          <w:bCs/>
        </w:rPr>
        <w:t>užsakymą</w:t>
      </w:r>
      <w:r w:rsidR="007546B0" w:rsidRPr="00193773">
        <w:rPr>
          <w:bCs/>
        </w:rPr>
        <w:t xml:space="preserve"> </w:t>
      </w:r>
      <w:r w:rsidR="00E24A8E" w:rsidRPr="00193773">
        <w:rPr>
          <w:bCs/>
        </w:rPr>
        <w:t>ir</w:t>
      </w:r>
      <w:r w:rsidR="007546B0" w:rsidRPr="00193773">
        <w:rPr>
          <w:bCs/>
        </w:rPr>
        <w:t xml:space="preserve"> </w:t>
      </w:r>
      <w:r w:rsidR="00E24A8E" w:rsidRPr="00193773">
        <w:rPr>
          <w:bCs/>
        </w:rPr>
        <w:t>duom</w:t>
      </w:r>
      <w:r w:rsidR="00FC0CC1" w:rsidRPr="00193773">
        <w:rPr>
          <w:bCs/>
        </w:rPr>
        <w:t>e</w:t>
      </w:r>
      <w:r w:rsidR="00E24A8E" w:rsidRPr="00193773">
        <w:rPr>
          <w:bCs/>
        </w:rPr>
        <w:t>n</w:t>
      </w:r>
      <w:r w:rsidR="004C0404" w:rsidRPr="00193773">
        <w:rPr>
          <w:bCs/>
        </w:rPr>
        <w:t>i</w:t>
      </w:r>
      <w:r w:rsidR="00E24A8E" w:rsidRPr="00193773">
        <w:rPr>
          <w:bCs/>
        </w:rPr>
        <w:t>s</w:t>
      </w:r>
      <w:r w:rsidR="007546B0" w:rsidRPr="00193773">
        <w:rPr>
          <w:bCs/>
        </w:rPr>
        <w:t xml:space="preserve"> </w:t>
      </w:r>
      <w:r w:rsidR="00E24A8E" w:rsidRPr="00193773">
        <w:rPr>
          <w:bCs/>
        </w:rPr>
        <w:t>užsakymo</w:t>
      </w:r>
      <w:r w:rsidR="007546B0" w:rsidRPr="00193773">
        <w:rPr>
          <w:bCs/>
        </w:rPr>
        <w:t xml:space="preserve"> </w:t>
      </w:r>
      <w:r w:rsidR="00E24A8E" w:rsidRPr="00193773">
        <w:rPr>
          <w:bCs/>
        </w:rPr>
        <w:t>įvykdymui</w:t>
      </w:r>
      <w:r w:rsidR="007546B0" w:rsidRPr="00193773">
        <w:rPr>
          <w:bCs/>
        </w:rPr>
        <w:t xml:space="preserve"> </w:t>
      </w:r>
      <w:r w:rsidR="00E24A8E" w:rsidRPr="00193773">
        <w:rPr>
          <w:bCs/>
        </w:rPr>
        <w:t>gali</w:t>
      </w:r>
      <w:r w:rsidR="007546B0" w:rsidRPr="00193773">
        <w:rPr>
          <w:bCs/>
        </w:rPr>
        <w:t xml:space="preserve"> </w:t>
      </w:r>
      <w:r w:rsidR="00E24A8E" w:rsidRPr="00193773">
        <w:rPr>
          <w:bCs/>
        </w:rPr>
        <w:t>pateiktį</w:t>
      </w:r>
      <w:r w:rsidR="007546B0" w:rsidRPr="00193773">
        <w:rPr>
          <w:bCs/>
        </w:rPr>
        <w:t xml:space="preserve"> </w:t>
      </w:r>
      <w:r w:rsidR="00E24A8E" w:rsidRPr="00193773">
        <w:rPr>
          <w:bCs/>
        </w:rPr>
        <w:t>vieną</w:t>
      </w:r>
      <w:r w:rsidR="007546B0" w:rsidRPr="00193773">
        <w:rPr>
          <w:bCs/>
        </w:rPr>
        <w:t xml:space="preserve"> </w:t>
      </w:r>
      <w:r w:rsidR="00E24A8E" w:rsidRPr="00193773">
        <w:rPr>
          <w:bCs/>
        </w:rPr>
        <w:t>kartą</w:t>
      </w:r>
      <w:r w:rsidR="007546B0" w:rsidRPr="00193773">
        <w:rPr>
          <w:bCs/>
        </w:rPr>
        <w:t xml:space="preserve"> </w:t>
      </w:r>
      <w:r w:rsidR="00E24A8E" w:rsidRPr="00193773">
        <w:rPr>
          <w:bCs/>
        </w:rPr>
        <w:t>per</w:t>
      </w:r>
      <w:r w:rsidR="007546B0" w:rsidRPr="00193773">
        <w:rPr>
          <w:bCs/>
        </w:rPr>
        <w:t xml:space="preserve"> </w:t>
      </w:r>
      <w:r w:rsidR="00C221C2" w:rsidRPr="00193773">
        <w:rPr>
          <w:bCs/>
        </w:rPr>
        <w:t>metus</w:t>
      </w:r>
      <w:r w:rsidR="007546B0" w:rsidRPr="00193773">
        <w:rPr>
          <w:bCs/>
        </w:rPr>
        <w:t xml:space="preserve"> </w:t>
      </w:r>
      <w:r w:rsidR="00E24A8E" w:rsidRPr="00193773">
        <w:rPr>
          <w:bCs/>
        </w:rPr>
        <w:t>arba</w:t>
      </w:r>
      <w:r w:rsidR="007546B0" w:rsidRPr="00193773">
        <w:rPr>
          <w:bCs/>
        </w:rPr>
        <w:t xml:space="preserve"> </w:t>
      </w:r>
      <w:r w:rsidR="00E24A8E" w:rsidRPr="00193773">
        <w:rPr>
          <w:bCs/>
        </w:rPr>
        <w:t>dažniau</w:t>
      </w:r>
      <w:r w:rsidR="007546B0" w:rsidRPr="00193773">
        <w:rPr>
          <w:bCs/>
        </w:rPr>
        <w:t xml:space="preserve"> </w:t>
      </w:r>
      <w:r w:rsidR="00EA0E2E" w:rsidRPr="00193773">
        <w:rPr>
          <w:bCs/>
        </w:rPr>
        <w:t>pagal</w:t>
      </w:r>
      <w:r w:rsidR="007546B0" w:rsidRPr="00193773">
        <w:rPr>
          <w:bCs/>
        </w:rPr>
        <w:t xml:space="preserve"> </w:t>
      </w:r>
      <w:r w:rsidR="00EA0E2E" w:rsidRPr="00193773">
        <w:rPr>
          <w:bCs/>
        </w:rPr>
        <w:t>poreikį</w:t>
      </w:r>
      <w:r w:rsidR="00E24A8E" w:rsidRPr="00193773">
        <w:rPr>
          <w:bCs/>
        </w:rPr>
        <w:t>.</w:t>
      </w:r>
    </w:p>
    <w:p w14:paraId="58BD3794" w14:textId="2F84F192" w:rsidR="005A7F5F" w:rsidRPr="00193773" w:rsidRDefault="00335DC2" w:rsidP="00240759">
      <w:pPr>
        <w:pStyle w:val="nospacing"/>
        <w:numPr>
          <w:ilvl w:val="0"/>
          <w:numId w:val="16"/>
        </w:numPr>
        <w:tabs>
          <w:tab w:val="left" w:pos="426"/>
        </w:tabs>
        <w:ind w:left="0" w:firstLine="0"/>
        <w:jc w:val="both"/>
      </w:pPr>
      <w:r>
        <w:rPr>
          <w:rFonts w:eastAsia="Times New Roman"/>
        </w:rPr>
        <w:t>Užsakovas</w:t>
      </w:r>
      <w:r w:rsidR="005A7F5F" w:rsidRPr="00193773">
        <w:rPr>
          <w:rFonts w:eastAsia="Times New Roman"/>
        </w:rPr>
        <w:t xml:space="preserve"> perduoda Paslaugos teikėjui </w:t>
      </w:r>
      <w:r w:rsidR="00EE6374" w:rsidRPr="00193773">
        <w:rPr>
          <w:rFonts w:eastAsia="Times New Roman"/>
        </w:rPr>
        <w:t>duomenis TXT formatu</w:t>
      </w:r>
      <w:r w:rsidR="005A7F5F" w:rsidRPr="00193773">
        <w:rPr>
          <w:rFonts w:eastAsia="Times New Roman"/>
        </w:rPr>
        <w:t>, įkeliant į FTP serverį ar kitu būdu pagal tarpusavyje suderintus techninius reikalavimus.</w:t>
      </w:r>
    </w:p>
    <w:p w14:paraId="6E0A03F3" w14:textId="77777777" w:rsidR="00290E89" w:rsidRPr="00193773" w:rsidRDefault="00214DCE" w:rsidP="00240759">
      <w:pPr>
        <w:pStyle w:val="Sraopastraipa"/>
        <w:numPr>
          <w:ilvl w:val="0"/>
          <w:numId w:val="16"/>
        </w:numPr>
        <w:tabs>
          <w:tab w:val="left" w:pos="426"/>
        </w:tabs>
        <w:ind w:left="0" w:firstLine="0"/>
        <w:contextualSpacing w:val="0"/>
        <w:jc w:val="both"/>
      </w:pPr>
      <w:r w:rsidRPr="00193773">
        <w:t>Paslaug</w:t>
      </w:r>
      <w:r w:rsidR="0028708F" w:rsidRPr="00193773">
        <w:t>os</w:t>
      </w:r>
      <w:r w:rsidR="007546B0" w:rsidRPr="00193773">
        <w:t xml:space="preserve"> </w:t>
      </w:r>
      <w:r w:rsidRPr="00193773">
        <w:t>teikėjas</w:t>
      </w:r>
      <w:r w:rsidR="007546B0" w:rsidRPr="00193773">
        <w:t xml:space="preserve"> </w:t>
      </w:r>
      <w:r w:rsidRPr="00193773">
        <w:t>turi</w:t>
      </w:r>
      <w:r w:rsidR="007546B0" w:rsidRPr="00193773">
        <w:t xml:space="preserve"> </w:t>
      </w:r>
      <w:r w:rsidRPr="00193773">
        <w:t>užtikrinti</w:t>
      </w:r>
      <w:r w:rsidR="007546B0" w:rsidRPr="00193773">
        <w:t xml:space="preserve"> </w:t>
      </w:r>
      <w:r w:rsidRPr="00193773">
        <w:t>technines</w:t>
      </w:r>
      <w:r w:rsidR="007546B0" w:rsidRPr="00193773">
        <w:t xml:space="preserve"> </w:t>
      </w:r>
      <w:r w:rsidRPr="00193773">
        <w:t>galimybes</w:t>
      </w:r>
      <w:r w:rsidR="007546B0" w:rsidRPr="00193773">
        <w:t xml:space="preserve"> </w:t>
      </w:r>
      <w:r w:rsidRPr="00193773">
        <w:t>ir</w:t>
      </w:r>
      <w:r w:rsidR="007546B0" w:rsidRPr="00193773">
        <w:t xml:space="preserve"> </w:t>
      </w:r>
      <w:r w:rsidRPr="00193773">
        <w:t>atitinkamą</w:t>
      </w:r>
      <w:r w:rsidR="007546B0" w:rsidRPr="00193773">
        <w:t xml:space="preserve"> </w:t>
      </w:r>
      <w:r w:rsidRPr="00193773">
        <w:t>įrangą</w:t>
      </w:r>
      <w:r w:rsidR="007546B0" w:rsidRPr="00193773">
        <w:t xml:space="preserve"> </w:t>
      </w:r>
      <w:r w:rsidRPr="00193773">
        <w:t>automatizuotu</w:t>
      </w:r>
      <w:r w:rsidR="007546B0" w:rsidRPr="00193773">
        <w:t xml:space="preserve"> </w:t>
      </w:r>
      <w:r w:rsidRPr="00193773">
        <w:t>būdu</w:t>
      </w:r>
      <w:r w:rsidR="007546B0" w:rsidRPr="00193773">
        <w:t xml:space="preserve"> </w:t>
      </w:r>
      <w:r w:rsidRPr="00193773">
        <w:t>teikti</w:t>
      </w:r>
      <w:r w:rsidR="007546B0" w:rsidRPr="00193773">
        <w:t xml:space="preserve"> </w:t>
      </w:r>
      <w:r w:rsidRPr="00193773">
        <w:t>šias</w:t>
      </w:r>
      <w:r w:rsidR="007546B0" w:rsidRPr="00193773">
        <w:t xml:space="preserve"> </w:t>
      </w:r>
      <w:r w:rsidRPr="00193773">
        <w:t>paslaugas:</w:t>
      </w:r>
    </w:p>
    <w:p w14:paraId="114683A8" w14:textId="6B86A46C" w:rsidR="0028708F" w:rsidRPr="00193773" w:rsidRDefault="00214DCE" w:rsidP="00240759">
      <w:pPr>
        <w:pStyle w:val="Sraopastraipa"/>
        <w:numPr>
          <w:ilvl w:val="1"/>
          <w:numId w:val="16"/>
        </w:numPr>
        <w:tabs>
          <w:tab w:val="left" w:pos="567"/>
        </w:tabs>
        <w:ind w:left="0" w:firstLine="0"/>
        <w:contextualSpacing w:val="0"/>
        <w:jc w:val="both"/>
      </w:pPr>
      <w:r w:rsidRPr="00193773">
        <w:rPr>
          <w:color w:val="000000"/>
        </w:rPr>
        <w:t>Spausdinti</w:t>
      </w:r>
      <w:r w:rsidR="007546B0" w:rsidRPr="00193773">
        <w:rPr>
          <w:color w:val="000000"/>
        </w:rPr>
        <w:t xml:space="preserve"> </w:t>
      </w:r>
      <w:r w:rsidRPr="00193773">
        <w:rPr>
          <w:color w:val="000000"/>
        </w:rPr>
        <w:t>pranešimus</w:t>
      </w:r>
      <w:r w:rsidR="007546B0" w:rsidRPr="00193773">
        <w:rPr>
          <w:color w:val="000000"/>
        </w:rPr>
        <w:t xml:space="preserve"> </w:t>
      </w:r>
      <w:r w:rsidRPr="00193773">
        <w:rPr>
          <w:color w:val="000000"/>
        </w:rPr>
        <w:t>bei</w:t>
      </w:r>
      <w:r w:rsidR="007546B0" w:rsidRPr="00193773">
        <w:rPr>
          <w:color w:val="000000"/>
        </w:rPr>
        <w:t xml:space="preserve"> </w:t>
      </w:r>
      <w:r w:rsidRPr="00193773">
        <w:rPr>
          <w:color w:val="000000"/>
        </w:rPr>
        <w:t>pranešimų</w:t>
      </w:r>
      <w:r w:rsidR="007546B0" w:rsidRPr="00193773">
        <w:rPr>
          <w:color w:val="000000"/>
        </w:rPr>
        <w:t xml:space="preserve"> </w:t>
      </w:r>
      <w:r w:rsidRPr="00193773">
        <w:rPr>
          <w:color w:val="000000"/>
        </w:rPr>
        <w:t>papildomus</w:t>
      </w:r>
      <w:r w:rsidR="007546B0" w:rsidRPr="00193773">
        <w:rPr>
          <w:color w:val="000000"/>
        </w:rPr>
        <w:t xml:space="preserve"> </w:t>
      </w:r>
      <w:r w:rsidRPr="00193773">
        <w:rPr>
          <w:color w:val="000000"/>
        </w:rPr>
        <w:t>lapus</w:t>
      </w:r>
      <w:r w:rsidR="007546B0" w:rsidRPr="00193773">
        <w:rPr>
          <w:color w:val="000000"/>
        </w:rPr>
        <w:t xml:space="preserve"> </w:t>
      </w:r>
      <w:r w:rsidRPr="00193773">
        <w:rPr>
          <w:color w:val="000000"/>
        </w:rPr>
        <w:t>vienpusiu</w:t>
      </w:r>
      <w:r w:rsidR="00A10CC0">
        <w:rPr>
          <w:color w:val="000000"/>
        </w:rPr>
        <w:t xml:space="preserve"> ar dvipusiu</w:t>
      </w:r>
      <w:r w:rsidR="007546B0" w:rsidRPr="00193773">
        <w:rPr>
          <w:color w:val="000000"/>
        </w:rPr>
        <w:t xml:space="preserve"> </w:t>
      </w:r>
      <w:r w:rsidRPr="00193773">
        <w:rPr>
          <w:color w:val="000000"/>
        </w:rPr>
        <w:t>spausdinimu</w:t>
      </w:r>
      <w:r w:rsidR="007546B0" w:rsidRPr="00193773">
        <w:rPr>
          <w:color w:val="000000"/>
        </w:rPr>
        <w:t xml:space="preserve"> </w:t>
      </w:r>
      <w:r w:rsidRPr="00193773">
        <w:rPr>
          <w:color w:val="000000"/>
        </w:rPr>
        <w:t>juoda</w:t>
      </w:r>
      <w:r w:rsidR="007546B0" w:rsidRPr="00193773">
        <w:rPr>
          <w:color w:val="000000"/>
        </w:rPr>
        <w:t xml:space="preserve"> </w:t>
      </w:r>
      <w:r w:rsidRPr="00193773">
        <w:rPr>
          <w:color w:val="000000"/>
        </w:rPr>
        <w:t>spalva</w:t>
      </w:r>
      <w:r w:rsidR="007546B0" w:rsidRPr="00193773">
        <w:rPr>
          <w:color w:val="000000"/>
        </w:rPr>
        <w:t xml:space="preserve"> </w:t>
      </w:r>
      <w:r w:rsidRPr="00193773">
        <w:rPr>
          <w:color w:val="000000"/>
        </w:rPr>
        <w:t>ant</w:t>
      </w:r>
      <w:r w:rsidR="007546B0" w:rsidRPr="00193773">
        <w:rPr>
          <w:color w:val="000000"/>
        </w:rPr>
        <w:t xml:space="preserve"> </w:t>
      </w:r>
      <w:r w:rsidRPr="00193773">
        <w:rPr>
          <w:color w:val="000000"/>
        </w:rPr>
        <w:t>A4</w:t>
      </w:r>
      <w:r w:rsidR="007546B0" w:rsidRPr="00193773">
        <w:rPr>
          <w:color w:val="000000"/>
        </w:rPr>
        <w:t xml:space="preserve"> </w:t>
      </w:r>
      <w:r w:rsidRPr="00193773">
        <w:rPr>
          <w:color w:val="000000"/>
        </w:rPr>
        <w:t>formato</w:t>
      </w:r>
      <w:r w:rsidR="007546B0" w:rsidRPr="00193773">
        <w:rPr>
          <w:color w:val="000000"/>
        </w:rPr>
        <w:t xml:space="preserve"> </w:t>
      </w:r>
      <w:r w:rsidRPr="00193773">
        <w:rPr>
          <w:color w:val="000000"/>
        </w:rPr>
        <w:t>popieriaus</w:t>
      </w:r>
      <w:r w:rsidR="007546B0" w:rsidRPr="00193773">
        <w:rPr>
          <w:color w:val="000000"/>
        </w:rPr>
        <w:t xml:space="preserve"> </w:t>
      </w:r>
      <w:r w:rsidRPr="00193773">
        <w:rPr>
          <w:color w:val="000000"/>
        </w:rPr>
        <w:t>lapo</w:t>
      </w:r>
      <w:r w:rsidR="0028708F" w:rsidRPr="00193773">
        <w:rPr>
          <w:color w:val="000000"/>
        </w:rPr>
        <w:t>;</w:t>
      </w:r>
    </w:p>
    <w:p w14:paraId="5935799B" w14:textId="4F01A9BE" w:rsidR="0028708F" w:rsidRPr="00193773" w:rsidRDefault="009D5D21" w:rsidP="00240759">
      <w:pPr>
        <w:pStyle w:val="Sraopastraipa"/>
        <w:numPr>
          <w:ilvl w:val="1"/>
          <w:numId w:val="16"/>
        </w:numPr>
        <w:tabs>
          <w:tab w:val="left" w:pos="567"/>
        </w:tabs>
        <w:ind w:left="0" w:firstLine="0"/>
        <w:contextualSpacing w:val="0"/>
        <w:jc w:val="both"/>
      </w:pPr>
      <w:r w:rsidRPr="00193773">
        <w:rPr>
          <w:color w:val="000000"/>
        </w:rPr>
        <w:t>Pagal</w:t>
      </w:r>
      <w:r w:rsidR="007546B0" w:rsidRPr="00193773">
        <w:rPr>
          <w:color w:val="000000"/>
        </w:rPr>
        <w:t xml:space="preserve"> </w:t>
      </w:r>
      <w:r w:rsidR="00335DC2">
        <w:rPr>
          <w:color w:val="000000"/>
        </w:rPr>
        <w:t>Užsakovo</w:t>
      </w:r>
      <w:r w:rsidR="007546B0" w:rsidRPr="00193773">
        <w:rPr>
          <w:color w:val="000000"/>
        </w:rPr>
        <w:t xml:space="preserve"> </w:t>
      </w:r>
      <w:r w:rsidRPr="00193773">
        <w:rPr>
          <w:color w:val="000000"/>
        </w:rPr>
        <w:t>reikalavimą</w:t>
      </w:r>
      <w:r w:rsidR="007546B0" w:rsidRPr="00193773">
        <w:rPr>
          <w:color w:val="000000"/>
        </w:rPr>
        <w:t xml:space="preserve"> </w:t>
      </w:r>
      <w:r w:rsidRPr="00193773">
        <w:rPr>
          <w:color w:val="000000"/>
        </w:rPr>
        <w:t>s</w:t>
      </w:r>
      <w:r w:rsidR="00214DCE" w:rsidRPr="00193773">
        <w:rPr>
          <w:color w:val="000000"/>
        </w:rPr>
        <w:t>pausdinti</w:t>
      </w:r>
      <w:r w:rsidR="007546B0" w:rsidRPr="00193773">
        <w:rPr>
          <w:color w:val="000000"/>
        </w:rPr>
        <w:t xml:space="preserve"> </w:t>
      </w:r>
      <w:r w:rsidR="00214DCE" w:rsidRPr="00193773">
        <w:rPr>
          <w:color w:val="000000"/>
        </w:rPr>
        <w:t>papildomus</w:t>
      </w:r>
      <w:r w:rsidR="007546B0" w:rsidRPr="00193773">
        <w:rPr>
          <w:color w:val="000000"/>
        </w:rPr>
        <w:t xml:space="preserve"> </w:t>
      </w:r>
      <w:r w:rsidR="00214DCE" w:rsidRPr="00193773">
        <w:rPr>
          <w:color w:val="000000"/>
        </w:rPr>
        <w:t>informacinius</w:t>
      </w:r>
      <w:r w:rsidR="007546B0" w:rsidRPr="00193773">
        <w:rPr>
          <w:color w:val="000000"/>
        </w:rPr>
        <w:t xml:space="preserve"> </w:t>
      </w:r>
      <w:r w:rsidR="00214DCE" w:rsidRPr="00193773">
        <w:rPr>
          <w:color w:val="000000"/>
        </w:rPr>
        <w:t>lapus</w:t>
      </w:r>
      <w:r w:rsidR="007546B0" w:rsidRPr="00193773">
        <w:rPr>
          <w:color w:val="000000"/>
        </w:rPr>
        <w:t xml:space="preserve"> </w:t>
      </w:r>
      <w:r w:rsidR="00214DCE" w:rsidRPr="00193773">
        <w:rPr>
          <w:color w:val="000000"/>
        </w:rPr>
        <w:t>juoda</w:t>
      </w:r>
      <w:r w:rsidR="007546B0" w:rsidRPr="00193773">
        <w:rPr>
          <w:color w:val="000000"/>
        </w:rPr>
        <w:t xml:space="preserve"> </w:t>
      </w:r>
      <w:r w:rsidR="00214DCE" w:rsidRPr="00193773">
        <w:rPr>
          <w:color w:val="000000"/>
        </w:rPr>
        <w:t>spalva</w:t>
      </w:r>
      <w:r w:rsidR="007546B0" w:rsidRPr="00193773">
        <w:rPr>
          <w:color w:val="000000"/>
        </w:rPr>
        <w:t xml:space="preserve"> </w:t>
      </w:r>
      <w:r w:rsidR="00214DCE" w:rsidRPr="00193773">
        <w:rPr>
          <w:color w:val="000000"/>
        </w:rPr>
        <w:t>vienpusiu</w:t>
      </w:r>
      <w:r w:rsidR="007546B0" w:rsidRPr="00193773">
        <w:rPr>
          <w:color w:val="000000"/>
        </w:rPr>
        <w:t xml:space="preserve"> </w:t>
      </w:r>
      <w:r w:rsidR="00A10CC0">
        <w:rPr>
          <w:color w:val="000000"/>
        </w:rPr>
        <w:t xml:space="preserve">ar dvipusiu </w:t>
      </w:r>
      <w:r w:rsidR="00214DCE" w:rsidRPr="00193773">
        <w:rPr>
          <w:color w:val="000000"/>
        </w:rPr>
        <w:t>spausdi</w:t>
      </w:r>
      <w:r w:rsidRPr="00193773">
        <w:rPr>
          <w:color w:val="000000"/>
        </w:rPr>
        <w:t>nimu</w:t>
      </w:r>
      <w:r w:rsidR="007546B0" w:rsidRPr="00193773">
        <w:rPr>
          <w:color w:val="000000"/>
        </w:rPr>
        <w:t xml:space="preserve"> </w:t>
      </w:r>
      <w:r w:rsidR="00214DCE" w:rsidRPr="00193773">
        <w:rPr>
          <w:color w:val="000000"/>
        </w:rPr>
        <w:t>ant</w:t>
      </w:r>
      <w:r w:rsidR="007546B0" w:rsidRPr="00193773">
        <w:rPr>
          <w:color w:val="000000"/>
        </w:rPr>
        <w:t xml:space="preserve"> </w:t>
      </w:r>
      <w:r w:rsidR="00214DCE" w:rsidRPr="00193773">
        <w:rPr>
          <w:color w:val="000000"/>
        </w:rPr>
        <w:t>A4</w:t>
      </w:r>
      <w:r w:rsidR="007546B0" w:rsidRPr="00193773">
        <w:rPr>
          <w:color w:val="000000"/>
        </w:rPr>
        <w:t xml:space="preserve"> </w:t>
      </w:r>
      <w:r w:rsidR="00214DCE" w:rsidRPr="00193773">
        <w:rPr>
          <w:color w:val="000000"/>
        </w:rPr>
        <w:t>formato</w:t>
      </w:r>
      <w:r w:rsidR="007546B0" w:rsidRPr="00193773">
        <w:rPr>
          <w:color w:val="000000"/>
        </w:rPr>
        <w:t xml:space="preserve"> </w:t>
      </w:r>
      <w:r w:rsidR="00214DCE" w:rsidRPr="00193773">
        <w:rPr>
          <w:color w:val="000000"/>
        </w:rPr>
        <w:t>popieriaus</w:t>
      </w:r>
      <w:r w:rsidR="007546B0" w:rsidRPr="00193773">
        <w:rPr>
          <w:color w:val="000000"/>
        </w:rPr>
        <w:t xml:space="preserve"> </w:t>
      </w:r>
      <w:r w:rsidR="00214DCE" w:rsidRPr="00193773">
        <w:rPr>
          <w:color w:val="000000"/>
        </w:rPr>
        <w:t>lap</w:t>
      </w:r>
      <w:r w:rsidR="007B0FAB" w:rsidRPr="00193773">
        <w:rPr>
          <w:color w:val="000000"/>
        </w:rPr>
        <w:t>o</w:t>
      </w:r>
      <w:r w:rsidR="0028708F" w:rsidRPr="00193773">
        <w:rPr>
          <w:color w:val="000000"/>
        </w:rPr>
        <w:t>;</w:t>
      </w:r>
    </w:p>
    <w:p w14:paraId="73870446" w14:textId="77777777" w:rsidR="0083127B" w:rsidRPr="00193773" w:rsidRDefault="00FC0CC1" w:rsidP="00240759">
      <w:pPr>
        <w:pStyle w:val="Sraopastraipa"/>
        <w:numPr>
          <w:ilvl w:val="1"/>
          <w:numId w:val="16"/>
        </w:numPr>
        <w:tabs>
          <w:tab w:val="left" w:pos="567"/>
        </w:tabs>
        <w:ind w:left="0" w:firstLine="0"/>
        <w:contextualSpacing w:val="0"/>
        <w:jc w:val="both"/>
      </w:pPr>
      <w:r w:rsidRPr="00193773">
        <w:rPr>
          <w:color w:val="000000"/>
        </w:rPr>
        <w:t>Ant</w:t>
      </w:r>
      <w:r w:rsidR="007546B0" w:rsidRPr="00193773">
        <w:rPr>
          <w:color w:val="000000"/>
        </w:rPr>
        <w:t xml:space="preserve"> </w:t>
      </w:r>
      <w:r w:rsidRPr="00193773">
        <w:rPr>
          <w:color w:val="000000"/>
        </w:rPr>
        <w:t>pagrindinių</w:t>
      </w:r>
      <w:r w:rsidR="007546B0" w:rsidRPr="00193773">
        <w:rPr>
          <w:color w:val="000000"/>
        </w:rPr>
        <w:t xml:space="preserve"> </w:t>
      </w:r>
      <w:r w:rsidRPr="00193773">
        <w:rPr>
          <w:color w:val="000000"/>
        </w:rPr>
        <w:t>pranešimų</w:t>
      </w:r>
      <w:r w:rsidR="007546B0" w:rsidRPr="00193773">
        <w:rPr>
          <w:color w:val="000000"/>
        </w:rPr>
        <w:t xml:space="preserve"> </w:t>
      </w:r>
      <w:r w:rsidRPr="00193773">
        <w:rPr>
          <w:color w:val="000000"/>
        </w:rPr>
        <w:t>ir</w:t>
      </w:r>
      <w:r w:rsidR="007546B0" w:rsidRPr="00193773">
        <w:rPr>
          <w:color w:val="000000"/>
        </w:rPr>
        <w:t xml:space="preserve"> </w:t>
      </w:r>
      <w:r w:rsidR="00214DCE" w:rsidRPr="00193773">
        <w:rPr>
          <w:color w:val="000000"/>
        </w:rPr>
        <w:t>pranešimų</w:t>
      </w:r>
      <w:r w:rsidR="007546B0" w:rsidRPr="00193773">
        <w:rPr>
          <w:color w:val="000000"/>
        </w:rPr>
        <w:t xml:space="preserve"> </w:t>
      </w:r>
      <w:r w:rsidR="00214DCE" w:rsidRPr="00193773">
        <w:rPr>
          <w:color w:val="000000"/>
        </w:rPr>
        <w:t>papildomų</w:t>
      </w:r>
      <w:r w:rsidR="007546B0" w:rsidRPr="00193773">
        <w:rPr>
          <w:color w:val="000000"/>
        </w:rPr>
        <w:t xml:space="preserve"> </w:t>
      </w:r>
      <w:r w:rsidR="00214DCE" w:rsidRPr="00193773">
        <w:rPr>
          <w:color w:val="000000"/>
        </w:rPr>
        <w:t>lapų</w:t>
      </w:r>
      <w:r w:rsidR="007546B0" w:rsidRPr="00193773">
        <w:rPr>
          <w:color w:val="000000"/>
        </w:rPr>
        <w:t xml:space="preserve"> </w:t>
      </w:r>
      <w:r w:rsidR="00214DCE" w:rsidRPr="00193773">
        <w:rPr>
          <w:color w:val="000000"/>
        </w:rPr>
        <w:t>spausdinti</w:t>
      </w:r>
      <w:r w:rsidR="007546B0" w:rsidRPr="00193773">
        <w:rPr>
          <w:color w:val="000000"/>
        </w:rPr>
        <w:t xml:space="preserve"> </w:t>
      </w:r>
      <w:r w:rsidR="00214DCE" w:rsidRPr="00193773">
        <w:rPr>
          <w:color w:val="000000"/>
        </w:rPr>
        <w:t>unikalius</w:t>
      </w:r>
      <w:r w:rsidR="007546B0" w:rsidRPr="00193773">
        <w:rPr>
          <w:color w:val="000000"/>
        </w:rPr>
        <w:t xml:space="preserve"> </w:t>
      </w:r>
      <w:r w:rsidR="00214DCE" w:rsidRPr="00193773">
        <w:rPr>
          <w:color w:val="000000"/>
        </w:rPr>
        <w:t>brūkšninius</w:t>
      </w:r>
      <w:r w:rsidR="007546B0" w:rsidRPr="00193773">
        <w:rPr>
          <w:color w:val="000000"/>
        </w:rPr>
        <w:t xml:space="preserve"> </w:t>
      </w:r>
      <w:r w:rsidR="00214DCE" w:rsidRPr="00193773">
        <w:rPr>
          <w:color w:val="000000"/>
        </w:rPr>
        <w:t>kodus</w:t>
      </w:r>
      <w:r w:rsidR="0083127B" w:rsidRPr="00193773">
        <w:rPr>
          <w:color w:val="000000"/>
        </w:rPr>
        <w:t>;</w:t>
      </w:r>
    </w:p>
    <w:p w14:paraId="76CB065C" w14:textId="0A08B65F" w:rsidR="00626085" w:rsidRPr="00196D43" w:rsidRDefault="00710E85" w:rsidP="00240759">
      <w:pPr>
        <w:pStyle w:val="Sraopastraipa"/>
        <w:numPr>
          <w:ilvl w:val="1"/>
          <w:numId w:val="16"/>
        </w:numPr>
        <w:tabs>
          <w:tab w:val="left" w:pos="567"/>
        </w:tabs>
        <w:ind w:left="0" w:firstLine="0"/>
        <w:contextualSpacing w:val="0"/>
        <w:jc w:val="both"/>
      </w:pPr>
      <w:r w:rsidRPr="00193773">
        <w:rPr>
          <w:color w:val="000000"/>
        </w:rPr>
        <w:t xml:space="preserve">Ant pagrindinių pranešimų spausdinti pranešimo pristatymo adresą, turintį visus privalomus adreso elementus, </w:t>
      </w:r>
      <w:r w:rsidR="00DB2230" w:rsidRPr="00193773">
        <w:rPr>
          <w:color w:val="000000"/>
        </w:rPr>
        <w:t>įskaitant</w:t>
      </w:r>
      <w:r w:rsidRPr="00193773">
        <w:rPr>
          <w:color w:val="000000"/>
        </w:rPr>
        <w:t xml:space="preserve"> pašto kodą;</w:t>
      </w:r>
    </w:p>
    <w:p w14:paraId="1DBBF0E3" w14:textId="0EA8A4E8" w:rsidR="003C110C" w:rsidRPr="001820C6" w:rsidRDefault="003C110C" w:rsidP="00240759">
      <w:pPr>
        <w:pStyle w:val="Sraopastraipa"/>
        <w:numPr>
          <w:ilvl w:val="1"/>
          <w:numId w:val="16"/>
        </w:numPr>
        <w:tabs>
          <w:tab w:val="left" w:pos="567"/>
        </w:tabs>
        <w:ind w:left="0" w:firstLine="0"/>
        <w:contextualSpacing w:val="0"/>
        <w:jc w:val="both"/>
      </w:pPr>
      <w:r w:rsidRPr="00193773">
        <w:rPr>
          <w:color w:val="000000"/>
        </w:rPr>
        <w:t>Ant pagrindinių pranešimų spausdinti pranešimo pristatymo adreso brūkšninius kodus;</w:t>
      </w:r>
    </w:p>
    <w:p w14:paraId="67AD5644" w14:textId="59152FDA" w:rsidR="001820C6" w:rsidRPr="00193773" w:rsidRDefault="001820C6" w:rsidP="00240759">
      <w:pPr>
        <w:pStyle w:val="Sraopastraipa"/>
        <w:numPr>
          <w:ilvl w:val="1"/>
          <w:numId w:val="16"/>
        </w:numPr>
        <w:tabs>
          <w:tab w:val="left" w:pos="567"/>
        </w:tabs>
        <w:ind w:left="0" w:firstLine="0"/>
        <w:contextualSpacing w:val="0"/>
        <w:jc w:val="both"/>
      </w:pPr>
      <w:r>
        <w:rPr>
          <w:color w:val="000000"/>
        </w:rPr>
        <w:t xml:space="preserve">Pagal </w:t>
      </w:r>
      <w:r w:rsidR="00986DCE">
        <w:rPr>
          <w:color w:val="000000"/>
        </w:rPr>
        <w:t xml:space="preserve">Užsakovo reikalavimą </w:t>
      </w:r>
      <w:r w:rsidR="00B453C7">
        <w:rPr>
          <w:color w:val="000000"/>
        </w:rPr>
        <w:t>spausdinti vokus su spauda (vienspalve arba daugiaspalve).</w:t>
      </w:r>
    </w:p>
    <w:p w14:paraId="4E14E6E4" w14:textId="77777777" w:rsidR="001F0CA6" w:rsidRPr="00193773" w:rsidRDefault="00FC0CC1" w:rsidP="00240759">
      <w:pPr>
        <w:pStyle w:val="Sraopastraipa"/>
        <w:numPr>
          <w:ilvl w:val="1"/>
          <w:numId w:val="16"/>
        </w:numPr>
        <w:tabs>
          <w:tab w:val="left" w:pos="567"/>
        </w:tabs>
        <w:ind w:left="0" w:firstLine="0"/>
        <w:contextualSpacing w:val="0"/>
        <w:jc w:val="both"/>
      </w:pPr>
      <w:r w:rsidRPr="00193773">
        <w:t>Atspausdintus</w:t>
      </w:r>
      <w:r w:rsidR="007546B0" w:rsidRPr="00193773">
        <w:t xml:space="preserve"> </w:t>
      </w:r>
      <w:r w:rsidR="00214DCE" w:rsidRPr="00193773">
        <w:t>pranešimus</w:t>
      </w:r>
      <w:r w:rsidR="007546B0" w:rsidRPr="00193773">
        <w:t xml:space="preserve"> </w:t>
      </w:r>
      <w:r w:rsidR="00214DCE" w:rsidRPr="00193773">
        <w:t>automatizuotai</w:t>
      </w:r>
      <w:r w:rsidR="007546B0" w:rsidRPr="00193773">
        <w:t xml:space="preserve"> </w:t>
      </w:r>
      <w:r w:rsidR="00214DCE" w:rsidRPr="00193773">
        <w:t>sulankstyti</w:t>
      </w:r>
      <w:r w:rsidR="007546B0" w:rsidRPr="00193773">
        <w:t xml:space="preserve"> </w:t>
      </w:r>
      <w:r w:rsidR="00214DCE" w:rsidRPr="00193773">
        <w:t>ir</w:t>
      </w:r>
      <w:r w:rsidR="007546B0" w:rsidRPr="00193773">
        <w:t xml:space="preserve"> </w:t>
      </w:r>
      <w:r w:rsidR="00214DCE" w:rsidRPr="00193773">
        <w:t>suvokuoti</w:t>
      </w:r>
      <w:r w:rsidR="007546B0" w:rsidRPr="00193773">
        <w:t xml:space="preserve"> </w:t>
      </w:r>
      <w:r w:rsidR="00214DCE" w:rsidRPr="00193773">
        <w:t>į</w:t>
      </w:r>
      <w:r w:rsidR="007546B0" w:rsidRPr="00193773">
        <w:t xml:space="preserve"> </w:t>
      </w:r>
      <w:r w:rsidR="00214DCE" w:rsidRPr="00193773">
        <w:t>C5</w:t>
      </w:r>
      <w:r w:rsidR="007546B0" w:rsidRPr="00193773">
        <w:t xml:space="preserve"> </w:t>
      </w:r>
      <w:r w:rsidR="00214DCE" w:rsidRPr="00193773">
        <w:t>formato</w:t>
      </w:r>
      <w:r w:rsidR="007546B0" w:rsidRPr="00193773">
        <w:t xml:space="preserve"> </w:t>
      </w:r>
      <w:r w:rsidR="00214DCE" w:rsidRPr="00193773">
        <w:t>vokus</w:t>
      </w:r>
      <w:r w:rsidR="007546B0" w:rsidRPr="00193773">
        <w:t xml:space="preserve"> </w:t>
      </w:r>
      <w:r w:rsidR="00214DCE" w:rsidRPr="00193773">
        <w:t>su</w:t>
      </w:r>
      <w:r w:rsidR="007546B0" w:rsidRPr="00193773">
        <w:t xml:space="preserve"> </w:t>
      </w:r>
      <w:r w:rsidR="00214DCE" w:rsidRPr="00193773">
        <w:t>langeliu,</w:t>
      </w:r>
      <w:r w:rsidR="007546B0" w:rsidRPr="00193773">
        <w:t xml:space="preserve"> </w:t>
      </w:r>
      <w:r w:rsidR="00214DCE" w:rsidRPr="00193773">
        <w:t>atliekant</w:t>
      </w:r>
      <w:r w:rsidR="007546B0" w:rsidRPr="00193773">
        <w:t xml:space="preserve"> </w:t>
      </w:r>
      <w:r w:rsidR="00214DCE" w:rsidRPr="00193773">
        <w:t>automatinę</w:t>
      </w:r>
      <w:r w:rsidR="007546B0" w:rsidRPr="00193773">
        <w:t xml:space="preserve"> </w:t>
      </w:r>
      <w:r w:rsidR="00214DCE" w:rsidRPr="00193773">
        <w:t>dinaminę</w:t>
      </w:r>
      <w:r w:rsidR="007546B0" w:rsidRPr="00193773">
        <w:t xml:space="preserve"> </w:t>
      </w:r>
      <w:r w:rsidR="00214DCE" w:rsidRPr="00193773">
        <w:t>dokumentų</w:t>
      </w:r>
      <w:r w:rsidR="007546B0" w:rsidRPr="00193773">
        <w:t xml:space="preserve"> </w:t>
      </w:r>
      <w:r w:rsidR="00214DCE" w:rsidRPr="00193773">
        <w:t>sekos</w:t>
      </w:r>
      <w:r w:rsidR="007546B0" w:rsidRPr="00193773">
        <w:t xml:space="preserve"> </w:t>
      </w:r>
      <w:r w:rsidR="00214DCE" w:rsidRPr="00193773">
        <w:t>eiliškumo</w:t>
      </w:r>
      <w:r w:rsidR="007546B0" w:rsidRPr="00193773">
        <w:t xml:space="preserve"> </w:t>
      </w:r>
      <w:r w:rsidR="00214DCE" w:rsidRPr="00193773">
        <w:t>kontrolę</w:t>
      </w:r>
      <w:r w:rsidR="00982135" w:rsidRPr="00193773">
        <w:t>.</w:t>
      </w:r>
      <w:r w:rsidR="007546B0" w:rsidRPr="00193773">
        <w:t xml:space="preserve"> </w:t>
      </w:r>
      <w:r w:rsidR="005F64E9" w:rsidRPr="00193773">
        <w:t>Automatinis</w:t>
      </w:r>
      <w:r w:rsidR="007546B0" w:rsidRPr="00193773">
        <w:t xml:space="preserve"> </w:t>
      </w:r>
      <w:r w:rsidR="005F64E9" w:rsidRPr="00193773">
        <w:t>dėjimas</w:t>
      </w:r>
      <w:r w:rsidR="007546B0" w:rsidRPr="00193773">
        <w:t xml:space="preserve"> </w:t>
      </w:r>
      <w:r w:rsidR="005F64E9" w:rsidRPr="00193773">
        <w:t>į</w:t>
      </w:r>
      <w:r w:rsidR="007546B0" w:rsidRPr="00193773">
        <w:t xml:space="preserve"> </w:t>
      </w:r>
      <w:r w:rsidR="005F64E9" w:rsidRPr="00193773">
        <w:t>vokus</w:t>
      </w:r>
      <w:r w:rsidR="007546B0" w:rsidRPr="00193773">
        <w:t xml:space="preserve"> </w:t>
      </w:r>
      <w:r w:rsidR="00214DCE" w:rsidRPr="00193773">
        <w:t>turi</w:t>
      </w:r>
      <w:r w:rsidR="007546B0" w:rsidRPr="00193773">
        <w:t xml:space="preserve"> </w:t>
      </w:r>
      <w:r w:rsidR="00214DCE" w:rsidRPr="00193773">
        <w:t>užtikrinti</w:t>
      </w:r>
      <w:r w:rsidR="007546B0" w:rsidRPr="00193773">
        <w:t xml:space="preserve"> </w:t>
      </w:r>
      <w:r w:rsidR="00214DCE" w:rsidRPr="00193773">
        <w:t>dedamos</w:t>
      </w:r>
      <w:r w:rsidR="007546B0" w:rsidRPr="00193773">
        <w:t xml:space="preserve"> </w:t>
      </w:r>
      <w:r w:rsidR="00214DCE" w:rsidRPr="00193773">
        <w:t>informacijos</w:t>
      </w:r>
      <w:r w:rsidR="007546B0" w:rsidRPr="00193773">
        <w:t xml:space="preserve"> </w:t>
      </w:r>
      <w:r w:rsidR="00214DCE" w:rsidRPr="00193773">
        <w:t>konfidencialumą</w:t>
      </w:r>
      <w:r w:rsidR="001F0CA6" w:rsidRPr="00193773">
        <w:t>;</w:t>
      </w:r>
    </w:p>
    <w:p w14:paraId="12EA9C09" w14:textId="43D4E413" w:rsidR="001F0CA6" w:rsidRDefault="00214DCE" w:rsidP="00240759">
      <w:pPr>
        <w:pStyle w:val="Sraopastraipa"/>
        <w:numPr>
          <w:ilvl w:val="1"/>
          <w:numId w:val="16"/>
        </w:numPr>
        <w:tabs>
          <w:tab w:val="left" w:pos="567"/>
        </w:tabs>
        <w:ind w:left="0" w:firstLine="0"/>
        <w:contextualSpacing w:val="0"/>
        <w:jc w:val="both"/>
      </w:pPr>
      <w:r w:rsidRPr="00193773">
        <w:t>Papildomus</w:t>
      </w:r>
      <w:r w:rsidR="007546B0" w:rsidRPr="00193773">
        <w:t xml:space="preserve"> </w:t>
      </w:r>
      <w:r w:rsidRPr="00193773">
        <w:t>informacinius</w:t>
      </w:r>
      <w:r w:rsidR="007546B0" w:rsidRPr="00193773">
        <w:t xml:space="preserve"> </w:t>
      </w:r>
      <w:r w:rsidRPr="00193773">
        <w:t>lapus</w:t>
      </w:r>
      <w:r w:rsidR="007546B0" w:rsidRPr="00193773">
        <w:t xml:space="preserve"> </w:t>
      </w:r>
      <w:r w:rsidRPr="00193773">
        <w:t>lankstyti</w:t>
      </w:r>
      <w:r w:rsidR="007546B0" w:rsidRPr="00193773">
        <w:t xml:space="preserve"> </w:t>
      </w:r>
      <w:r w:rsidR="00FC0CC1" w:rsidRPr="00193773">
        <w:t>ir</w:t>
      </w:r>
      <w:r w:rsidR="007546B0" w:rsidRPr="00193773">
        <w:t xml:space="preserve"> </w:t>
      </w:r>
      <w:r w:rsidR="00FC0CC1" w:rsidRPr="00193773">
        <w:t>suvokuoti</w:t>
      </w:r>
      <w:r w:rsidR="007546B0" w:rsidRPr="00193773">
        <w:t xml:space="preserve"> </w:t>
      </w:r>
      <w:r w:rsidR="00FC0CC1" w:rsidRPr="00193773">
        <w:t>kartu</w:t>
      </w:r>
      <w:r w:rsidR="007546B0" w:rsidRPr="00193773">
        <w:t xml:space="preserve"> </w:t>
      </w:r>
      <w:r w:rsidR="00FC0CC1" w:rsidRPr="00193773">
        <w:t>su</w:t>
      </w:r>
      <w:r w:rsidR="007546B0" w:rsidRPr="00193773">
        <w:t xml:space="preserve"> </w:t>
      </w:r>
      <w:r w:rsidR="00FC0CC1" w:rsidRPr="00193773">
        <w:t>pagrindiniais</w:t>
      </w:r>
      <w:r w:rsidR="007546B0" w:rsidRPr="00193773">
        <w:t xml:space="preserve"> </w:t>
      </w:r>
      <w:r w:rsidRPr="00193773">
        <w:t>pranešimais</w:t>
      </w:r>
      <w:r w:rsidR="00AC5701">
        <w:t>;</w:t>
      </w:r>
    </w:p>
    <w:p w14:paraId="593E8FCE" w14:textId="0C89FBE6" w:rsidR="00AC5701" w:rsidRPr="00193773" w:rsidRDefault="00AC5701" w:rsidP="00240759">
      <w:pPr>
        <w:pStyle w:val="Sraopastraipa"/>
        <w:numPr>
          <w:ilvl w:val="1"/>
          <w:numId w:val="16"/>
        </w:numPr>
        <w:tabs>
          <w:tab w:val="left" w:pos="567"/>
        </w:tabs>
        <w:ind w:left="0" w:firstLine="0"/>
        <w:contextualSpacing w:val="0"/>
        <w:jc w:val="both"/>
      </w:pPr>
      <w:r>
        <w:t>Paslaugos teikėjas gaut</w:t>
      </w:r>
      <w:r w:rsidR="00A24672">
        <w:t>os</w:t>
      </w:r>
      <w:r>
        <w:t xml:space="preserve"> informacij</w:t>
      </w:r>
      <w:r w:rsidR="00A24672">
        <w:t>os dalį gali atspausdinti</w:t>
      </w:r>
      <w:r>
        <w:t>, sula</w:t>
      </w:r>
      <w:r w:rsidR="00A24672">
        <w:t>nk</w:t>
      </w:r>
      <w:r>
        <w:t>styti ir suvokuoti</w:t>
      </w:r>
      <w:r w:rsidR="00A24672">
        <w:t>, naudojant „vokavimas be voko“ technologiją, jeigu turės techninių pajėgumų atskirti pranešimus be papildomo lapo, o visus kitus pranešimus atspausdinti, sulankstyti ir suvokuoti kaip tai nurodyta 6.1-6.7 punktuose.</w:t>
      </w:r>
    </w:p>
    <w:p w14:paraId="4D70CBA0" w14:textId="7B436E88" w:rsidR="003F2475" w:rsidRPr="00193773" w:rsidRDefault="00A30172" w:rsidP="00240759">
      <w:pPr>
        <w:pStyle w:val="nospacing"/>
        <w:numPr>
          <w:ilvl w:val="0"/>
          <w:numId w:val="16"/>
        </w:numPr>
        <w:tabs>
          <w:tab w:val="left" w:pos="567"/>
        </w:tabs>
        <w:ind w:left="0" w:firstLine="0"/>
        <w:jc w:val="both"/>
        <w:rPr>
          <w:rFonts w:eastAsia="Times New Roman"/>
          <w:noProof/>
          <w:lang w:eastAsia="en-US"/>
        </w:rPr>
      </w:pPr>
      <w:r w:rsidRPr="00193773">
        <w:rPr>
          <w:rFonts w:eastAsia="Times New Roman"/>
          <w:noProof/>
          <w:lang w:eastAsia="en-US"/>
        </w:rPr>
        <w:t>Paslaugos</w:t>
      </w:r>
      <w:r w:rsidR="007546B0" w:rsidRPr="00193773">
        <w:rPr>
          <w:rFonts w:eastAsia="Times New Roman"/>
          <w:noProof/>
          <w:lang w:eastAsia="en-US"/>
        </w:rPr>
        <w:t xml:space="preserve"> </w:t>
      </w:r>
      <w:r w:rsidRPr="00193773">
        <w:rPr>
          <w:rFonts w:eastAsia="Times New Roman"/>
          <w:noProof/>
          <w:lang w:eastAsia="en-US"/>
        </w:rPr>
        <w:t>teikėj</w:t>
      </w:r>
      <w:r w:rsidR="006924F0" w:rsidRPr="00193773">
        <w:rPr>
          <w:rFonts w:eastAsia="Times New Roman"/>
          <w:noProof/>
          <w:lang w:eastAsia="en-US"/>
        </w:rPr>
        <w:t>as</w:t>
      </w:r>
      <w:r w:rsidR="007546B0" w:rsidRPr="00193773">
        <w:rPr>
          <w:rFonts w:eastAsia="Times New Roman"/>
          <w:noProof/>
          <w:lang w:eastAsia="en-US"/>
        </w:rPr>
        <w:t xml:space="preserve"> </w:t>
      </w:r>
      <w:r w:rsidR="006924F0" w:rsidRPr="00193773">
        <w:rPr>
          <w:rFonts w:eastAsia="Times New Roman"/>
          <w:noProof/>
          <w:lang w:eastAsia="en-US"/>
        </w:rPr>
        <w:t>privalo</w:t>
      </w:r>
      <w:r w:rsidR="007546B0" w:rsidRPr="00193773">
        <w:rPr>
          <w:rFonts w:eastAsia="Times New Roman"/>
          <w:noProof/>
          <w:lang w:eastAsia="en-US"/>
        </w:rPr>
        <w:t xml:space="preserve"> </w:t>
      </w:r>
      <w:r w:rsidR="006924F0" w:rsidRPr="00193773">
        <w:rPr>
          <w:rFonts w:eastAsia="Times New Roman"/>
          <w:noProof/>
          <w:lang w:eastAsia="en-US"/>
        </w:rPr>
        <w:t>atspausdinti</w:t>
      </w:r>
      <w:r w:rsidR="007546B0" w:rsidRPr="00193773">
        <w:rPr>
          <w:rFonts w:eastAsia="Times New Roman"/>
          <w:noProof/>
          <w:lang w:eastAsia="en-US"/>
        </w:rPr>
        <w:t xml:space="preserve"> </w:t>
      </w:r>
      <w:r w:rsidR="006924F0" w:rsidRPr="00193773">
        <w:rPr>
          <w:rFonts w:eastAsia="Times New Roman"/>
          <w:noProof/>
          <w:lang w:eastAsia="en-US"/>
        </w:rPr>
        <w:t>gautą</w:t>
      </w:r>
      <w:r w:rsidR="007546B0" w:rsidRPr="00193773">
        <w:rPr>
          <w:rFonts w:eastAsia="Times New Roman"/>
          <w:noProof/>
          <w:lang w:eastAsia="en-US"/>
        </w:rPr>
        <w:t xml:space="preserve"> </w:t>
      </w:r>
      <w:r w:rsidR="006924F0" w:rsidRPr="00193773">
        <w:rPr>
          <w:rFonts w:eastAsia="Times New Roman"/>
          <w:noProof/>
          <w:lang w:eastAsia="en-US"/>
        </w:rPr>
        <w:t>informaciją</w:t>
      </w:r>
      <w:r w:rsidR="00B96B35" w:rsidRPr="00193773">
        <w:rPr>
          <w:rFonts w:eastAsia="Times New Roman"/>
          <w:noProof/>
          <w:lang w:eastAsia="en-US"/>
        </w:rPr>
        <w:t>,</w:t>
      </w:r>
      <w:r w:rsidR="007546B0" w:rsidRPr="00193773">
        <w:rPr>
          <w:rFonts w:eastAsia="Times New Roman"/>
          <w:noProof/>
          <w:lang w:eastAsia="en-US"/>
        </w:rPr>
        <w:t xml:space="preserve"> </w:t>
      </w:r>
      <w:r w:rsidR="00B96B35" w:rsidRPr="00193773">
        <w:rPr>
          <w:rFonts w:eastAsia="Times New Roman"/>
          <w:noProof/>
          <w:lang w:eastAsia="en-US"/>
        </w:rPr>
        <w:t>sulankstyti</w:t>
      </w:r>
      <w:r w:rsidR="007546B0" w:rsidRPr="00193773">
        <w:rPr>
          <w:rFonts w:eastAsia="Times New Roman"/>
          <w:noProof/>
          <w:lang w:eastAsia="en-US"/>
        </w:rPr>
        <w:t xml:space="preserve"> </w:t>
      </w:r>
      <w:r w:rsidR="006924F0" w:rsidRPr="00193773">
        <w:rPr>
          <w:rFonts w:eastAsia="Times New Roman"/>
          <w:noProof/>
          <w:lang w:eastAsia="en-US"/>
        </w:rPr>
        <w:t>ir</w:t>
      </w:r>
      <w:r w:rsidR="007546B0" w:rsidRPr="00193773">
        <w:rPr>
          <w:rFonts w:eastAsia="Times New Roman"/>
          <w:noProof/>
          <w:lang w:eastAsia="en-US"/>
        </w:rPr>
        <w:t xml:space="preserve"> </w:t>
      </w:r>
      <w:r w:rsidR="006924F0" w:rsidRPr="00193773">
        <w:rPr>
          <w:rFonts w:eastAsia="Times New Roman"/>
          <w:noProof/>
          <w:lang w:eastAsia="en-US"/>
        </w:rPr>
        <w:t>suvokuoti</w:t>
      </w:r>
      <w:r w:rsidR="007546B0" w:rsidRPr="00193773">
        <w:rPr>
          <w:rFonts w:eastAsia="Times New Roman"/>
          <w:noProof/>
          <w:lang w:eastAsia="en-US"/>
        </w:rPr>
        <w:t xml:space="preserve"> </w:t>
      </w:r>
      <w:r w:rsidR="006924F0" w:rsidRPr="00193773">
        <w:rPr>
          <w:rFonts w:eastAsia="Times New Roman"/>
          <w:noProof/>
          <w:lang w:eastAsia="en-US"/>
        </w:rPr>
        <w:t>lapą</w:t>
      </w:r>
      <w:r w:rsidR="007546B0" w:rsidRPr="00193773">
        <w:rPr>
          <w:rFonts w:eastAsia="Times New Roman"/>
          <w:noProof/>
          <w:lang w:eastAsia="en-US"/>
        </w:rPr>
        <w:t xml:space="preserve"> </w:t>
      </w:r>
      <w:r w:rsidR="006924F0" w:rsidRPr="00193773">
        <w:rPr>
          <w:rFonts w:eastAsia="Times New Roman"/>
          <w:noProof/>
          <w:lang w:eastAsia="en-US"/>
        </w:rPr>
        <w:t>(-us)</w:t>
      </w:r>
      <w:r w:rsidR="007546B0" w:rsidRPr="00193773">
        <w:rPr>
          <w:rFonts w:eastAsia="Times New Roman"/>
          <w:noProof/>
          <w:lang w:eastAsia="en-US"/>
        </w:rPr>
        <w:t xml:space="preserve"> </w:t>
      </w:r>
      <w:r w:rsidR="006924F0" w:rsidRPr="00193773">
        <w:rPr>
          <w:rFonts w:eastAsia="Times New Roman"/>
          <w:noProof/>
          <w:lang w:eastAsia="en-US"/>
        </w:rPr>
        <w:t>ne</w:t>
      </w:r>
      <w:r w:rsidR="007546B0" w:rsidRPr="00193773">
        <w:rPr>
          <w:rFonts w:eastAsia="Times New Roman"/>
          <w:noProof/>
          <w:lang w:eastAsia="en-US"/>
        </w:rPr>
        <w:t xml:space="preserve"> </w:t>
      </w:r>
      <w:r w:rsidR="006924F0" w:rsidRPr="00193773">
        <w:rPr>
          <w:rFonts w:eastAsia="Times New Roman"/>
          <w:noProof/>
          <w:lang w:eastAsia="en-US"/>
        </w:rPr>
        <w:t>vėliau</w:t>
      </w:r>
      <w:r w:rsidR="007546B0" w:rsidRPr="00193773">
        <w:rPr>
          <w:rFonts w:eastAsia="Times New Roman"/>
          <w:noProof/>
          <w:lang w:eastAsia="en-US"/>
        </w:rPr>
        <w:t xml:space="preserve"> </w:t>
      </w:r>
      <w:r w:rsidR="006924F0" w:rsidRPr="00193773">
        <w:rPr>
          <w:rFonts w:eastAsia="Times New Roman"/>
          <w:noProof/>
          <w:lang w:eastAsia="en-US"/>
        </w:rPr>
        <w:t>kaip</w:t>
      </w:r>
      <w:r w:rsidR="007546B0" w:rsidRPr="00193773">
        <w:rPr>
          <w:rFonts w:eastAsia="Times New Roman"/>
          <w:noProof/>
          <w:lang w:eastAsia="en-US"/>
        </w:rPr>
        <w:t xml:space="preserve"> </w:t>
      </w:r>
      <w:r w:rsidR="006924F0" w:rsidRPr="00193773">
        <w:rPr>
          <w:rFonts w:eastAsia="Times New Roman"/>
          <w:noProof/>
          <w:lang w:eastAsia="en-US"/>
        </w:rPr>
        <w:t>per</w:t>
      </w:r>
      <w:r w:rsidR="007546B0" w:rsidRPr="00193773">
        <w:rPr>
          <w:rFonts w:eastAsia="Times New Roman"/>
          <w:noProof/>
          <w:lang w:eastAsia="en-US"/>
        </w:rPr>
        <w:t xml:space="preserve"> </w:t>
      </w:r>
      <w:r w:rsidR="00DC7516" w:rsidRPr="00193773">
        <w:rPr>
          <w:rFonts w:eastAsia="Times New Roman"/>
          <w:noProof/>
          <w:lang w:eastAsia="en-US"/>
        </w:rPr>
        <w:t>2</w:t>
      </w:r>
      <w:r w:rsidR="007546B0" w:rsidRPr="00193773">
        <w:rPr>
          <w:rFonts w:eastAsia="Times New Roman"/>
          <w:noProof/>
          <w:lang w:eastAsia="en-US"/>
        </w:rPr>
        <w:t xml:space="preserve"> </w:t>
      </w:r>
      <w:r w:rsidR="006924F0" w:rsidRPr="00193773">
        <w:rPr>
          <w:rFonts w:eastAsia="Times New Roman"/>
          <w:noProof/>
          <w:lang w:eastAsia="en-US"/>
        </w:rPr>
        <w:t>darbo</w:t>
      </w:r>
      <w:r w:rsidR="007546B0" w:rsidRPr="00193773">
        <w:rPr>
          <w:rFonts w:eastAsia="Times New Roman"/>
          <w:noProof/>
          <w:lang w:eastAsia="en-US"/>
        </w:rPr>
        <w:t xml:space="preserve"> </w:t>
      </w:r>
      <w:r w:rsidR="006924F0" w:rsidRPr="00193773">
        <w:rPr>
          <w:rFonts w:eastAsia="Times New Roman"/>
          <w:noProof/>
          <w:lang w:eastAsia="en-US"/>
        </w:rPr>
        <w:t>diena</w:t>
      </w:r>
      <w:r w:rsidR="00B96B35" w:rsidRPr="00193773">
        <w:rPr>
          <w:rFonts w:eastAsia="Times New Roman"/>
          <w:noProof/>
          <w:lang w:eastAsia="en-US"/>
        </w:rPr>
        <w:t>s</w:t>
      </w:r>
      <w:r w:rsidR="007546B0" w:rsidRPr="00193773">
        <w:rPr>
          <w:rFonts w:eastAsia="Times New Roman"/>
          <w:noProof/>
          <w:lang w:eastAsia="en-US"/>
        </w:rPr>
        <w:t xml:space="preserve"> </w:t>
      </w:r>
      <w:r w:rsidR="006924F0" w:rsidRPr="00193773">
        <w:rPr>
          <w:rFonts w:eastAsia="Times New Roman"/>
          <w:noProof/>
          <w:lang w:eastAsia="en-US"/>
        </w:rPr>
        <w:t>nuo</w:t>
      </w:r>
      <w:r w:rsidR="007546B0" w:rsidRPr="00193773">
        <w:rPr>
          <w:rFonts w:eastAsia="Times New Roman"/>
          <w:noProof/>
          <w:lang w:eastAsia="en-US"/>
        </w:rPr>
        <w:t xml:space="preserve"> </w:t>
      </w:r>
      <w:r w:rsidR="006924F0" w:rsidRPr="00193773">
        <w:rPr>
          <w:rFonts w:eastAsia="Times New Roman"/>
          <w:noProof/>
          <w:lang w:eastAsia="en-US"/>
        </w:rPr>
        <w:t>duomenų</w:t>
      </w:r>
      <w:r w:rsidR="007546B0" w:rsidRPr="00193773">
        <w:rPr>
          <w:rFonts w:eastAsia="Times New Roman"/>
          <w:noProof/>
          <w:lang w:eastAsia="en-US"/>
        </w:rPr>
        <w:t xml:space="preserve"> </w:t>
      </w:r>
      <w:r w:rsidR="007B6232" w:rsidRPr="00193773">
        <w:rPr>
          <w:rFonts w:eastAsia="Times New Roman"/>
          <w:noProof/>
          <w:lang w:eastAsia="en-US"/>
        </w:rPr>
        <w:t>gavimo</w:t>
      </w:r>
      <w:r w:rsidR="007546B0" w:rsidRPr="00193773">
        <w:rPr>
          <w:rFonts w:eastAsia="Times New Roman"/>
          <w:noProof/>
          <w:lang w:eastAsia="en-US"/>
        </w:rPr>
        <w:t xml:space="preserve"> </w:t>
      </w:r>
      <w:r w:rsidR="007B6232" w:rsidRPr="00193773">
        <w:rPr>
          <w:rFonts w:eastAsia="Times New Roman"/>
          <w:noProof/>
          <w:lang w:eastAsia="en-US"/>
        </w:rPr>
        <w:t>iš</w:t>
      </w:r>
      <w:r w:rsidR="007546B0" w:rsidRPr="00193773">
        <w:rPr>
          <w:rFonts w:eastAsia="Times New Roman"/>
          <w:noProof/>
          <w:lang w:eastAsia="en-US"/>
        </w:rPr>
        <w:t xml:space="preserve"> </w:t>
      </w:r>
      <w:r w:rsidR="00335DC2">
        <w:rPr>
          <w:rFonts w:eastAsia="Times New Roman"/>
          <w:noProof/>
          <w:lang w:eastAsia="en-US"/>
        </w:rPr>
        <w:t>Užsakovo</w:t>
      </w:r>
      <w:r w:rsidR="006924F0" w:rsidRPr="00193773">
        <w:rPr>
          <w:rFonts w:eastAsia="Times New Roman"/>
          <w:noProof/>
          <w:lang w:eastAsia="en-US"/>
        </w:rPr>
        <w:t>.</w:t>
      </w:r>
    </w:p>
    <w:p w14:paraId="7B40A877" w14:textId="18AB69DD" w:rsidR="008574D1" w:rsidRPr="00193773" w:rsidRDefault="008574D1" w:rsidP="00240759">
      <w:pPr>
        <w:pStyle w:val="nospacing"/>
        <w:numPr>
          <w:ilvl w:val="0"/>
          <w:numId w:val="16"/>
        </w:numPr>
        <w:tabs>
          <w:tab w:val="left" w:pos="567"/>
        </w:tabs>
        <w:ind w:left="0" w:firstLine="0"/>
        <w:jc w:val="both"/>
        <w:rPr>
          <w:rFonts w:eastAsia="Times New Roman"/>
          <w:noProof/>
          <w:lang w:eastAsia="en-US"/>
        </w:rPr>
      </w:pPr>
      <w:r w:rsidRPr="00193773">
        <w:rPr>
          <w:rFonts w:eastAsia="Times New Roman"/>
          <w:noProof/>
          <w:lang w:eastAsia="en-US"/>
        </w:rPr>
        <w:t>Paslaugos</w:t>
      </w:r>
      <w:r w:rsidR="007546B0" w:rsidRPr="00193773">
        <w:rPr>
          <w:rFonts w:eastAsia="Times New Roman"/>
          <w:noProof/>
          <w:lang w:eastAsia="en-US"/>
        </w:rPr>
        <w:t xml:space="preserve"> </w:t>
      </w:r>
      <w:r w:rsidRPr="00193773">
        <w:rPr>
          <w:rFonts w:eastAsia="Times New Roman"/>
          <w:noProof/>
          <w:lang w:eastAsia="en-US"/>
        </w:rPr>
        <w:t>teikėjas</w:t>
      </w:r>
      <w:r w:rsidR="007546B0" w:rsidRPr="00193773">
        <w:rPr>
          <w:rFonts w:eastAsia="Times New Roman"/>
          <w:noProof/>
          <w:lang w:eastAsia="en-US"/>
        </w:rPr>
        <w:t xml:space="preserve"> </w:t>
      </w:r>
      <w:r w:rsidRPr="00193773">
        <w:rPr>
          <w:rFonts w:eastAsia="Times New Roman"/>
          <w:noProof/>
          <w:lang w:eastAsia="en-US"/>
        </w:rPr>
        <w:t>pranešimus</w:t>
      </w:r>
      <w:r w:rsidR="007546B0" w:rsidRPr="00193773">
        <w:rPr>
          <w:rFonts w:eastAsia="Times New Roman"/>
          <w:noProof/>
          <w:lang w:eastAsia="en-US"/>
        </w:rPr>
        <w:t xml:space="preserve"> </w:t>
      </w:r>
      <w:r w:rsidRPr="00193773">
        <w:rPr>
          <w:rFonts w:eastAsia="Times New Roman"/>
          <w:noProof/>
          <w:lang w:eastAsia="en-US"/>
        </w:rPr>
        <w:t>adresatams</w:t>
      </w:r>
      <w:r w:rsidR="007546B0" w:rsidRPr="00193773">
        <w:rPr>
          <w:rFonts w:eastAsia="Times New Roman"/>
          <w:noProof/>
          <w:lang w:eastAsia="en-US"/>
        </w:rPr>
        <w:t xml:space="preserve"> </w:t>
      </w:r>
      <w:r w:rsidRPr="00193773">
        <w:rPr>
          <w:rFonts w:eastAsia="Times New Roman"/>
          <w:noProof/>
          <w:lang w:eastAsia="en-US"/>
        </w:rPr>
        <w:t>turi</w:t>
      </w:r>
      <w:r w:rsidR="007546B0" w:rsidRPr="00193773">
        <w:rPr>
          <w:rFonts w:eastAsia="Times New Roman"/>
          <w:noProof/>
          <w:lang w:eastAsia="en-US"/>
        </w:rPr>
        <w:t xml:space="preserve"> </w:t>
      </w:r>
      <w:r w:rsidRPr="00193773">
        <w:rPr>
          <w:rFonts w:eastAsia="Times New Roman"/>
          <w:noProof/>
          <w:lang w:eastAsia="en-US"/>
        </w:rPr>
        <w:t>pristatyti</w:t>
      </w:r>
      <w:r w:rsidR="007546B0" w:rsidRPr="00193773">
        <w:rPr>
          <w:rFonts w:eastAsia="Times New Roman"/>
          <w:noProof/>
          <w:lang w:eastAsia="en-US"/>
        </w:rPr>
        <w:t xml:space="preserve"> </w:t>
      </w:r>
      <w:r w:rsidRPr="00193773">
        <w:rPr>
          <w:rFonts w:eastAsia="Times New Roman"/>
          <w:noProof/>
          <w:lang w:eastAsia="en-US"/>
        </w:rPr>
        <w:t>ne</w:t>
      </w:r>
      <w:r w:rsidR="007546B0" w:rsidRPr="00193773">
        <w:rPr>
          <w:rFonts w:eastAsia="Times New Roman"/>
          <w:noProof/>
          <w:lang w:eastAsia="en-US"/>
        </w:rPr>
        <w:t xml:space="preserve"> </w:t>
      </w:r>
      <w:r w:rsidRPr="00193773">
        <w:rPr>
          <w:rFonts w:eastAsia="Times New Roman"/>
          <w:noProof/>
          <w:lang w:eastAsia="en-US"/>
        </w:rPr>
        <w:t>vėliau</w:t>
      </w:r>
      <w:r w:rsidR="007546B0" w:rsidRPr="00193773">
        <w:rPr>
          <w:rFonts w:eastAsia="Times New Roman"/>
          <w:noProof/>
          <w:lang w:eastAsia="en-US"/>
        </w:rPr>
        <w:t xml:space="preserve"> </w:t>
      </w:r>
      <w:r w:rsidRPr="00193773">
        <w:rPr>
          <w:rFonts w:eastAsia="Times New Roman"/>
          <w:noProof/>
          <w:lang w:eastAsia="en-US"/>
        </w:rPr>
        <w:t>kaip</w:t>
      </w:r>
      <w:r w:rsidR="007546B0" w:rsidRPr="00193773">
        <w:rPr>
          <w:rFonts w:eastAsia="Times New Roman"/>
          <w:noProof/>
          <w:lang w:eastAsia="en-US"/>
        </w:rPr>
        <w:t xml:space="preserve"> </w:t>
      </w:r>
      <w:r w:rsidRPr="00193773">
        <w:rPr>
          <w:rFonts w:eastAsia="Times New Roman"/>
          <w:noProof/>
          <w:lang w:eastAsia="en-US"/>
        </w:rPr>
        <w:t>per</w:t>
      </w:r>
      <w:r w:rsidR="007546B0" w:rsidRPr="00193773">
        <w:rPr>
          <w:rFonts w:eastAsia="Times New Roman"/>
          <w:noProof/>
          <w:lang w:eastAsia="en-US"/>
        </w:rPr>
        <w:t xml:space="preserve"> </w:t>
      </w:r>
      <w:r w:rsidRPr="00193773">
        <w:rPr>
          <w:rFonts w:eastAsia="Times New Roman"/>
          <w:noProof/>
          <w:lang w:eastAsia="en-US"/>
        </w:rPr>
        <w:t>5</w:t>
      </w:r>
      <w:r w:rsidR="007546B0" w:rsidRPr="00193773">
        <w:rPr>
          <w:rFonts w:eastAsia="Times New Roman"/>
          <w:noProof/>
          <w:lang w:eastAsia="en-US"/>
        </w:rPr>
        <w:t xml:space="preserve"> </w:t>
      </w:r>
      <w:r w:rsidRPr="00193773">
        <w:rPr>
          <w:rFonts w:eastAsia="Times New Roman"/>
          <w:noProof/>
          <w:lang w:eastAsia="en-US"/>
        </w:rPr>
        <w:t>darbo</w:t>
      </w:r>
      <w:r w:rsidR="007546B0" w:rsidRPr="00193773">
        <w:rPr>
          <w:rFonts w:eastAsia="Times New Roman"/>
          <w:noProof/>
          <w:lang w:eastAsia="en-US"/>
        </w:rPr>
        <w:t xml:space="preserve"> </w:t>
      </w:r>
      <w:r w:rsidRPr="00193773">
        <w:rPr>
          <w:rFonts w:eastAsia="Times New Roman"/>
          <w:noProof/>
          <w:lang w:eastAsia="en-US"/>
        </w:rPr>
        <w:t>dienas</w:t>
      </w:r>
      <w:r w:rsidR="007546B0" w:rsidRPr="00193773">
        <w:rPr>
          <w:rFonts w:eastAsia="Times New Roman"/>
          <w:noProof/>
          <w:lang w:eastAsia="en-US"/>
        </w:rPr>
        <w:t xml:space="preserve"> </w:t>
      </w:r>
      <w:r w:rsidRPr="00193773">
        <w:rPr>
          <w:rFonts w:eastAsia="Times New Roman"/>
          <w:noProof/>
          <w:lang w:eastAsia="en-US"/>
        </w:rPr>
        <w:t>nuo</w:t>
      </w:r>
      <w:r w:rsidR="007546B0" w:rsidRPr="00193773">
        <w:rPr>
          <w:rFonts w:eastAsia="Times New Roman"/>
          <w:noProof/>
          <w:lang w:eastAsia="en-US"/>
        </w:rPr>
        <w:t xml:space="preserve"> </w:t>
      </w:r>
      <w:r w:rsidRPr="00193773">
        <w:rPr>
          <w:rFonts w:eastAsia="Times New Roman"/>
          <w:noProof/>
          <w:lang w:eastAsia="en-US"/>
        </w:rPr>
        <w:t>jų</w:t>
      </w:r>
      <w:r w:rsidR="007546B0" w:rsidRPr="00193773">
        <w:rPr>
          <w:rFonts w:eastAsia="Times New Roman"/>
          <w:noProof/>
          <w:lang w:eastAsia="en-US"/>
        </w:rPr>
        <w:t xml:space="preserve"> </w:t>
      </w:r>
      <w:r w:rsidRPr="00193773">
        <w:rPr>
          <w:rFonts w:eastAsia="Times New Roman"/>
          <w:noProof/>
          <w:lang w:eastAsia="en-US"/>
        </w:rPr>
        <w:t>išspausdinimo</w:t>
      </w:r>
      <w:r w:rsidR="007546B0" w:rsidRPr="00193773">
        <w:rPr>
          <w:rFonts w:eastAsia="Times New Roman"/>
          <w:noProof/>
          <w:lang w:eastAsia="en-US"/>
        </w:rPr>
        <w:t xml:space="preserve"> </w:t>
      </w:r>
      <w:r w:rsidRPr="00193773">
        <w:rPr>
          <w:rFonts w:eastAsia="Times New Roman"/>
          <w:noProof/>
          <w:lang w:eastAsia="en-US"/>
        </w:rPr>
        <w:t>ir</w:t>
      </w:r>
      <w:r w:rsidR="007546B0" w:rsidRPr="00193773">
        <w:rPr>
          <w:rFonts w:eastAsia="Times New Roman"/>
          <w:noProof/>
          <w:lang w:eastAsia="en-US"/>
        </w:rPr>
        <w:t xml:space="preserve"> </w:t>
      </w:r>
      <w:r w:rsidRPr="00193773">
        <w:rPr>
          <w:rFonts w:eastAsia="Times New Roman"/>
          <w:noProof/>
          <w:lang w:eastAsia="en-US"/>
        </w:rPr>
        <w:t>suvokavimo</w:t>
      </w:r>
      <w:r w:rsidR="007546B0" w:rsidRPr="00193773">
        <w:rPr>
          <w:rFonts w:eastAsia="Times New Roman"/>
          <w:noProof/>
          <w:lang w:eastAsia="en-US"/>
        </w:rPr>
        <w:t xml:space="preserve"> </w:t>
      </w:r>
      <w:r w:rsidRPr="00193773">
        <w:rPr>
          <w:rFonts w:eastAsia="Times New Roman"/>
          <w:noProof/>
          <w:lang w:eastAsia="en-US"/>
        </w:rPr>
        <w:t>dienos</w:t>
      </w:r>
      <w:r w:rsidR="00314B4D" w:rsidRPr="00193773">
        <w:rPr>
          <w:rFonts w:eastAsia="Times New Roman"/>
          <w:noProof/>
          <w:lang w:eastAsia="en-US"/>
        </w:rPr>
        <w:t>.</w:t>
      </w:r>
    </w:p>
    <w:p w14:paraId="7A8BDA48" w14:textId="0F1D3870" w:rsidR="00AC3B69" w:rsidRDefault="00980D07" w:rsidP="00240759">
      <w:pPr>
        <w:pStyle w:val="nospacing"/>
        <w:numPr>
          <w:ilvl w:val="0"/>
          <w:numId w:val="16"/>
        </w:numPr>
        <w:tabs>
          <w:tab w:val="left" w:pos="567"/>
        </w:tabs>
        <w:ind w:left="0" w:firstLine="0"/>
        <w:jc w:val="both"/>
        <w:rPr>
          <w:rFonts w:eastAsia="Times New Roman"/>
          <w:noProof/>
          <w:lang w:eastAsia="en-US"/>
        </w:rPr>
      </w:pPr>
      <w:r w:rsidRPr="00193773">
        <w:rPr>
          <w:rFonts w:eastAsia="Times New Roman"/>
          <w:noProof/>
          <w:lang w:eastAsia="en-US"/>
        </w:rPr>
        <w:t>Paslaugos</w:t>
      </w:r>
      <w:r w:rsidR="007546B0" w:rsidRPr="00193773">
        <w:rPr>
          <w:rFonts w:eastAsia="Times New Roman"/>
          <w:noProof/>
          <w:lang w:eastAsia="en-US"/>
        </w:rPr>
        <w:t xml:space="preserve"> </w:t>
      </w:r>
      <w:r w:rsidRPr="00193773">
        <w:rPr>
          <w:rFonts w:eastAsia="Times New Roman"/>
          <w:noProof/>
          <w:lang w:eastAsia="en-US"/>
        </w:rPr>
        <w:t>teikėjas</w:t>
      </w:r>
      <w:r w:rsidR="007546B0" w:rsidRPr="00193773">
        <w:rPr>
          <w:rFonts w:eastAsia="Times New Roman"/>
          <w:noProof/>
          <w:lang w:eastAsia="en-US"/>
        </w:rPr>
        <w:t xml:space="preserve"> </w:t>
      </w:r>
      <w:r w:rsidRPr="00193773">
        <w:rPr>
          <w:rFonts w:eastAsia="Times New Roman"/>
          <w:noProof/>
          <w:lang w:eastAsia="en-US"/>
        </w:rPr>
        <w:t>turi</w:t>
      </w:r>
      <w:r w:rsidR="007546B0" w:rsidRPr="00193773">
        <w:rPr>
          <w:rFonts w:eastAsia="Times New Roman"/>
          <w:noProof/>
          <w:lang w:eastAsia="en-US"/>
        </w:rPr>
        <w:t xml:space="preserve"> </w:t>
      </w:r>
      <w:r w:rsidRPr="00193773">
        <w:rPr>
          <w:rFonts w:eastAsia="Times New Roman"/>
          <w:noProof/>
          <w:lang w:eastAsia="en-US"/>
        </w:rPr>
        <w:t>būti</w:t>
      </w:r>
      <w:r w:rsidR="007546B0" w:rsidRPr="00193773">
        <w:rPr>
          <w:rFonts w:eastAsia="Times New Roman"/>
          <w:noProof/>
          <w:lang w:eastAsia="en-US"/>
        </w:rPr>
        <w:t xml:space="preserve"> </w:t>
      </w:r>
      <w:r w:rsidRPr="00193773">
        <w:rPr>
          <w:rFonts w:eastAsia="Times New Roman"/>
          <w:noProof/>
          <w:lang w:eastAsia="en-US"/>
        </w:rPr>
        <w:t>pajėgus</w:t>
      </w:r>
      <w:r w:rsidR="007546B0" w:rsidRPr="00193773">
        <w:rPr>
          <w:rFonts w:eastAsia="Times New Roman"/>
          <w:noProof/>
          <w:lang w:eastAsia="en-US"/>
        </w:rPr>
        <w:t xml:space="preserve"> </w:t>
      </w:r>
      <w:r w:rsidRPr="00193773">
        <w:rPr>
          <w:rFonts w:eastAsia="Times New Roman"/>
          <w:noProof/>
          <w:lang w:eastAsia="en-US"/>
        </w:rPr>
        <w:t>vienu</w:t>
      </w:r>
      <w:r w:rsidR="007546B0" w:rsidRPr="00193773">
        <w:rPr>
          <w:rFonts w:eastAsia="Times New Roman"/>
          <w:noProof/>
          <w:lang w:eastAsia="en-US"/>
        </w:rPr>
        <w:t xml:space="preserve"> </w:t>
      </w:r>
      <w:r w:rsidRPr="00193773">
        <w:rPr>
          <w:rFonts w:eastAsia="Times New Roman"/>
          <w:noProof/>
          <w:lang w:eastAsia="en-US"/>
        </w:rPr>
        <w:t>metu</w:t>
      </w:r>
      <w:r w:rsidR="007546B0" w:rsidRPr="00193773">
        <w:rPr>
          <w:rFonts w:eastAsia="Times New Roman"/>
          <w:noProof/>
          <w:lang w:eastAsia="en-US"/>
        </w:rPr>
        <w:t xml:space="preserve"> </w:t>
      </w:r>
      <w:r w:rsidRPr="00193773">
        <w:rPr>
          <w:rFonts w:eastAsia="Times New Roman"/>
          <w:noProof/>
          <w:lang w:eastAsia="en-US"/>
        </w:rPr>
        <w:t>atspausdinti</w:t>
      </w:r>
      <w:r w:rsidR="007546B0" w:rsidRPr="00193773">
        <w:rPr>
          <w:rFonts w:eastAsia="Times New Roman"/>
          <w:noProof/>
          <w:lang w:eastAsia="en-US"/>
        </w:rPr>
        <w:t xml:space="preserve"> </w:t>
      </w:r>
      <w:r w:rsidRPr="00193773">
        <w:rPr>
          <w:rFonts w:eastAsia="Times New Roman"/>
          <w:noProof/>
          <w:lang w:eastAsia="en-US"/>
        </w:rPr>
        <w:t>ir</w:t>
      </w:r>
      <w:r w:rsidR="007546B0" w:rsidRPr="00193773">
        <w:rPr>
          <w:rFonts w:eastAsia="Times New Roman"/>
          <w:noProof/>
          <w:lang w:eastAsia="en-US"/>
        </w:rPr>
        <w:t xml:space="preserve"> </w:t>
      </w:r>
      <w:r w:rsidRPr="00193773">
        <w:rPr>
          <w:rFonts w:eastAsia="Times New Roman"/>
          <w:noProof/>
          <w:lang w:eastAsia="en-US"/>
        </w:rPr>
        <w:t>pristatyti</w:t>
      </w:r>
      <w:r w:rsidR="007546B0" w:rsidRPr="00193773">
        <w:rPr>
          <w:rFonts w:eastAsia="Times New Roman"/>
          <w:noProof/>
          <w:lang w:eastAsia="en-US"/>
        </w:rPr>
        <w:t xml:space="preserve"> </w:t>
      </w:r>
      <w:r w:rsidR="002B04CD" w:rsidRPr="00193773">
        <w:rPr>
          <w:rFonts w:eastAsia="Times New Roman"/>
          <w:noProof/>
          <w:lang w:eastAsia="en-US"/>
        </w:rPr>
        <w:t>preliminariai</w:t>
      </w:r>
      <w:r w:rsidR="007546B0" w:rsidRPr="00193773">
        <w:rPr>
          <w:rFonts w:eastAsia="Times New Roman"/>
          <w:noProof/>
          <w:lang w:eastAsia="en-US"/>
        </w:rPr>
        <w:t xml:space="preserve"> </w:t>
      </w:r>
      <w:r w:rsidR="002B04CD" w:rsidRPr="00193773">
        <w:rPr>
          <w:rFonts w:eastAsia="Times New Roman"/>
          <w:noProof/>
          <w:lang w:eastAsia="en-US"/>
        </w:rPr>
        <w:t>apie</w:t>
      </w:r>
      <w:r w:rsidR="007546B0" w:rsidRPr="00193773">
        <w:rPr>
          <w:rFonts w:eastAsia="Times New Roman"/>
          <w:noProof/>
          <w:lang w:eastAsia="en-US"/>
        </w:rPr>
        <w:t xml:space="preserve"> </w:t>
      </w:r>
      <w:r w:rsidRPr="00193773">
        <w:rPr>
          <w:rFonts w:eastAsia="Times New Roman"/>
          <w:noProof/>
          <w:lang w:eastAsia="en-US"/>
        </w:rPr>
        <w:t>1</w:t>
      </w:r>
      <w:r w:rsidR="009758A2" w:rsidRPr="00193773">
        <w:rPr>
          <w:rFonts w:eastAsia="Times New Roman"/>
          <w:noProof/>
          <w:lang w:eastAsia="en-US"/>
        </w:rPr>
        <w:t>3</w:t>
      </w:r>
      <w:r w:rsidRPr="00193773">
        <w:rPr>
          <w:rFonts w:eastAsia="Times New Roman"/>
          <w:noProof/>
          <w:lang w:eastAsia="en-US"/>
        </w:rPr>
        <w:t>000</w:t>
      </w:r>
      <w:r w:rsidR="007546B0" w:rsidRPr="00193773">
        <w:rPr>
          <w:rFonts w:eastAsia="Times New Roman"/>
          <w:noProof/>
          <w:lang w:eastAsia="en-US"/>
        </w:rPr>
        <w:t xml:space="preserve"> </w:t>
      </w:r>
      <w:r w:rsidRPr="00193773">
        <w:rPr>
          <w:rFonts w:eastAsia="Times New Roman"/>
          <w:noProof/>
          <w:lang w:eastAsia="en-US"/>
        </w:rPr>
        <w:t>pranešimų.</w:t>
      </w:r>
    </w:p>
    <w:p w14:paraId="45245BDF" w14:textId="214FE612" w:rsidR="00B6091D" w:rsidRPr="00F44E8B" w:rsidRDefault="00B6091D" w:rsidP="00B6091D">
      <w:pPr>
        <w:pStyle w:val="nospacing"/>
        <w:numPr>
          <w:ilvl w:val="0"/>
          <w:numId w:val="16"/>
        </w:numPr>
        <w:tabs>
          <w:tab w:val="left" w:pos="567"/>
        </w:tabs>
        <w:ind w:left="0" w:firstLine="0"/>
        <w:jc w:val="both"/>
        <w:rPr>
          <w:rFonts w:eastAsia="Times New Roman"/>
          <w:noProof/>
          <w:lang w:eastAsia="en-US"/>
        </w:rPr>
      </w:pPr>
      <w:bookmarkStart w:id="1" w:name="_Hlk190777981"/>
      <w:r w:rsidRPr="00F44E8B">
        <w:rPr>
          <w:rFonts w:eastAsia="Times New Roman"/>
          <w:noProof/>
          <w:lang w:eastAsia="en-US"/>
        </w:rPr>
        <w:t xml:space="preserve">Prie duomenų, suderinus su </w:t>
      </w:r>
      <w:r>
        <w:rPr>
          <w:rFonts w:eastAsia="Times New Roman"/>
          <w:noProof/>
          <w:lang w:eastAsia="en-US"/>
        </w:rPr>
        <w:t>Tiekėju</w:t>
      </w:r>
      <w:r w:rsidRPr="00F44E8B">
        <w:rPr>
          <w:rFonts w:eastAsia="Times New Roman"/>
          <w:noProof/>
          <w:lang w:eastAsia="en-US"/>
        </w:rPr>
        <w:t>, gali būti pateikiamas struktūrizuotas indeksinis failas (gatvė, namo numeris, buto numeris, vietovė, šalies kodas ir pašto kodas), išskaidytas atskirais laukais.</w:t>
      </w:r>
    </w:p>
    <w:p w14:paraId="5167C9EE" w14:textId="4BCA0C8A" w:rsidR="00B6091D" w:rsidRPr="00B6091D" w:rsidRDefault="00B6091D" w:rsidP="00B6091D">
      <w:pPr>
        <w:pStyle w:val="nospacing"/>
        <w:numPr>
          <w:ilvl w:val="0"/>
          <w:numId w:val="16"/>
        </w:numPr>
        <w:tabs>
          <w:tab w:val="left" w:pos="567"/>
        </w:tabs>
        <w:ind w:left="0" w:firstLine="0"/>
        <w:jc w:val="both"/>
        <w:rPr>
          <w:rFonts w:eastAsia="Times New Roman"/>
          <w:noProof/>
          <w:lang w:eastAsia="en-US"/>
        </w:rPr>
      </w:pPr>
      <w:bookmarkStart w:id="2" w:name="_Hlk190778052"/>
      <w:bookmarkEnd w:id="1"/>
      <w:r w:rsidRPr="00F44E8B">
        <w:rPr>
          <w:rFonts w:eastAsia="Times New Roman"/>
          <w:noProof/>
          <w:lang w:eastAsia="en-US"/>
        </w:rPr>
        <w:t>Siunta pateikiama siuntimui turi būti tinkamai adresuota, turėtų visus privalomus adreso elementus, tame skaičiuje ir pašto kodą.</w:t>
      </w:r>
    </w:p>
    <w:bookmarkEnd w:id="2"/>
    <w:p w14:paraId="62420280" w14:textId="1191CFE5" w:rsidR="00F02CB2" w:rsidRPr="00193773" w:rsidRDefault="00AC3B69" w:rsidP="005D33ED">
      <w:pPr>
        <w:pStyle w:val="nospacing"/>
        <w:numPr>
          <w:ilvl w:val="0"/>
          <w:numId w:val="16"/>
        </w:numPr>
        <w:tabs>
          <w:tab w:val="left" w:pos="567"/>
        </w:tabs>
        <w:spacing w:after="120"/>
        <w:ind w:left="0" w:firstLine="0"/>
        <w:jc w:val="both"/>
      </w:pPr>
      <w:r w:rsidRPr="00193773">
        <w:rPr>
          <w:rFonts w:eastAsia="Times New Roman"/>
          <w:noProof/>
        </w:rPr>
        <w:br w:type="page"/>
      </w:r>
      <w:r w:rsidR="006924F0" w:rsidRPr="00193773">
        <w:lastRenderedPageBreak/>
        <w:t>Preliminar</w:t>
      </w:r>
      <w:r w:rsidR="00134493" w:rsidRPr="00193773">
        <w:t>ios</w:t>
      </w:r>
      <w:r w:rsidR="007546B0" w:rsidRPr="00193773">
        <w:t xml:space="preserve"> </w:t>
      </w:r>
      <w:r w:rsidR="00134493" w:rsidRPr="00193773">
        <w:t>paslaug</w:t>
      </w:r>
      <w:r w:rsidR="008E168B">
        <w:t>os</w:t>
      </w:r>
      <w:r w:rsidR="007546B0" w:rsidRPr="00193773">
        <w:t xml:space="preserve"> </w:t>
      </w:r>
      <w:r w:rsidR="00134493" w:rsidRPr="00193773">
        <w:t>apimtys</w:t>
      </w:r>
      <w:r w:rsidR="006924F0" w:rsidRPr="00193773">
        <w:t>:</w:t>
      </w:r>
    </w:p>
    <w:tbl>
      <w:tblPr>
        <w:tblW w:w="9639" w:type="dxa"/>
        <w:tblInd w:w="-5" w:type="dxa"/>
        <w:tblLayout w:type="fixed"/>
        <w:tblLook w:val="04A0" w:firstRow="1" w:lastRow="0" w:firstColumn="1" w:lastColumn="0" w:noHBand="0" w:noVBand="1"/>
      </w:tblPr>
      <w:tblGrid>
        <w:gridCol w:w="851"/>
        <w:gridCol w:w="3402"/>
        <w:gridCol w:w="850"/>
        <w:gridCol w:w="4536"/>
      </w:tblGrid>
      <w:tr w:rsidR="005D33ED" w:rsidRPr="00CD5DCF" w14:paraId="26A35451" w14:textId="77777777" w:rsidTr="00DB227B">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92BC8" w14:textId="77777777" w:rsidR="005D33ED" w:rsidRPr="00CD5DCF" w:rsidRDefault="005D33ED" w:rsidP="00472030">
            <w:pPr>
              <w:spacing w:after="0" w:line="240" w:lineRule="auto"/>
              <w:jc w:val="center"/>
              <w:rPr>
                <w:rFonts w:eastAsia="Times New Roman"/>
                <w:b/>
                <w:bCs/>
                <w:color w:val="000000"/>
                <w:szCs w:val="24"/>
              </w:rPr>
            </w:pPr>
            <w:bookmarkStart w:id="3" w:name="_Hlk489603658"/>
            <w:r w:rsidRPr="00CD5DCF">
              <w:rPr>
                <w:rFonts w:eastAsia="Times New Roman"/>
                <w:b/>
                <w:bCs/>
                <w:color w:val="000000"/>
                <w:szCs w:val="24"/>
              </w:rPr>
              <w:t>Eil. Nr.</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3CA15759" w14:textId="77777777" w:rsidR="005D33ED" w:rsidRPr="00CD5DCF" w:rsidRDefault="005D33ED" w:rsidP="00472030">
            <w:pPr>
              <w:spacing w:after="0" w:line="240" w:lineRule="auto"/>
              <w:jc w:val="center"/>
              <w:rPr>
                <w:rFonts w:eastAsia="Times New Roman"/>
                <w:b/>
                <w:bCs/>
                <w:color w:val="000000"/>
                <w:szCs w:val="24"/>
              </w:rPr>
            </w:pPr>
            <w:r w:rsidRPr="00CD5DCF">
              <w:rPr>
                <w:rFonts w:eastAsia="Times New Roman"/>
                <w:b/>
                <w:bCs/>
                <w:color w:val="000000"/>
                <w:szCs w:val="24"/>
              </w:rPr>
              <w:t>Paslaugos pavadinimas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4A0B3F2" w14:textId="1105E07F" w:rsidR="005D33ED" w:rsidRPr="00CD5DCF" w:rsidRDefault="005D33ED" w:rsidP="00472030">
            <w:pPr>
              <w:spacing w:after="0" w:line="240" w:lineRule="auto"/>
              <w:jc w:val="center"/>
              <w:rPr>
                <w:rFonts w:eastAsia="Times New Roman"/>
                <w:b/>
                <w:bCs/>
                <w:color w:val="000000"/>
                <w:szCs w:val="24"/>
              </w:rPr>
            </w:pPr>
            <w:r w:rsidRPr="00CD5DCF">
              <w:rPr>
                <w:rFonts w:eastAsia="Times New Roman"/>
                <w:b/>
                <w:bCs/>
                <w:color w:val="000000"/>
                <w:szCs w:val="24"/>
              </w:rPr>
              <w:t xml:space="preserve">Preliminarus pranešimų kiekis per </w:t>
            </w:r>
            <w:r w:rsidR="00830412">
              <w:rPr>
                <w:rFonts w:eastAsia="Times New Roman"/>
                <w:b/>
                <w:bCs/>
                <w:color w:val="000000"/>
                <w:szCs w:val="24"/>
              </w:rPr>
              <w:t>12</w:t>
            </w:r>
            <w:r w:rsidRPr="00CD5DCF">
              <w:rPr>
                <w:rFonts w:eastAsia="Times New Roman"/>
                <w:b/>
                <w:bCs/>
                <w:color w:val="000000"/>
                <w:szCs w:val="24"/>
              </w:rPr>
              <w:t xml:space="preserve"> mėn., vnt.</w:t>
            </w:r>
          </w:p>
        </w:tc>
      </w:tr>
      <w:tr w:rsidR="005D33ED" w:rsidRPr="00CD5DCF" w14:paraId="6D78DD38"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2E674AD" w14:textId="77777777" w:rsidR="005D33ED" w:rsidRPr="00CD5DCF" w:rsidRDefault="005D33ED" w:rsidP="00472030">
            <w:pPr>
              <w:spacing w:after="0" w:line="240" w:lineRule="auto"/>
              <w:jc w:val="center"/>
              <w:rPr>
                <w:rFonts w:eastAsia="Times New Roman"/>
                <w:color w:val="000000"/>
                <w:szCs w:val="24"/>
              </w:rPr>
            </w:pPr>
            <w:r w:rsidRPr="00CD5DCF">
              <w:rPr>
                <w:rFonts w:eastAsia="Times New Roman"/>
                <w:color w:val="000000"/>
                <w:szCs w:val="24"/>
              </w:rPr>
              <w:t>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3E16F51A" w14:textId="77777777" w:rsidR="005D33ED" w:rsidRPr="00CD5DCF" w:rsidRDefault="005D33ED" w:rsidP="00472030">
            <w:pPr>
              <w:spacing w:after="0" w:line="240" w:lineRule="auto"/>
              <w:jc w:val="center"/>
              <w:rPr>
                <w:rFonts w:eastAsia="Times New Roman"/>
                <w:color w:val="333333"/>
                <w:szCs w:val="24"/>
              </w:rPr>
            </w:pPr>
            <w:r w:rsidRPr="00CD5DCF">
              <w:rPr>
                <w:rFonts w:eastAsia="Times New Roman"/>
                <w:color w:val="333333"/>
                <w:szCs w:val="24"/>
              </w:rPr>
              <w:t>2</w:t>
            </w:r>
          </w:p>
        </w:tc>
        <w:tc>
          <w:tcPr>
            <w:tcW w:w="4536" w:type="dxa"/>
            <w:tcBorders>
              <w:top w:val="nil"/>
              <w:left w:val="nil"/>
              <w:bottom w:val="single" w:sz="4" w:space="0" w:color="auto"/>
              <w:right w:val="single" w:sz="4" w:space="0" w:color="auto"/>
            </w:tcBorders>
            <w:shd w:val="clear" w:color="auto" w:fill="auto"/>
            <w:vAlign w:val="center"/>
            <w:hideMark/>
          </w:tcPr>
          <w:p w14:paraId="11C5C1A3" w14:textId="77777777" w:rsidR="005D33ED" w:rsidRPr="00CD5DCF" w:rsidRDefault="005D33ED" w:rsidP="00472030">
            <w:pPr>
              <w:spacing w:after="0" w:line="240" w:lineRule="auto"/>
              <w:jc w:val="center"/>
              <w:rPr>
                <w:rFonts w:eastAsia="Times New Roman"/>
                <w:color w:val="000000"/>
                <w:szCs w:val="24"/>
              </w:rPr>
            </w:pPr>
            <w:r w:rsidRPr="00CD5DCF">
              <w:rPr>
                <w:rFonts w:eastAsia="Times New Roman"/>
                <w:color w:val="000000"/>
                <w:szCs w:val="24"/>
              </w:rPr>
              <w:t>3</w:t>
            </w:r>
          </w:p>
        </w:tc>
      </w:tr>
      <w:tr w:rsidR="005D33ED" w:rsidRPr="00CD5DCF" w14:paraId="5C7908A4"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CBA8AD" w14:textId="77777777" w:rsidR="005D33ED" w:rsidRPr="00CD5DCF" w:rsidRDefault="005D33ED" w:rsidP="00472030">
            <w:pPr>
              <w:spacing w:after="0" w:line="240" w:lineRule="auto"/>
              <w:rPr>
                <w:rFonts w:eastAsia="Times New Roman"/>
                <w:b/>
                <w:bCs/>
                <w:color w:val="000000"/>
                <w:szCs w:val="24"/>
              </w:rPr>
            </w:pPr>
            <w:r w:rsidRPr="00CD5DCF">
              <w:rPr>
                <w:rFonts w:eastAsia="Times New Roman"/>
                <w:b/>
                <w:bCs/>
                <w:color w:val="000000"/>
                <w:szCs w:val="24"/>
              </w:rPr>
              <w:t>1.</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14:paraId="5CBB99C0" w14:textId="77777777" w:rsidR="005D33ED" w:rsidRPr="00CD5DCF" w:rsidRDefault="005D33ED" w:rsidP="00472030">
            <w:pPr>
              <w:spacing w:after="0" w:line="240" w:lineRule="auto"/>
              <w:jc w:val="center"/>
              <w:rPr>
                <w:rFonts w:eastAsia="Times New Roman"/>
                <w:b/>
                <w:bCs/>
                <w:color w:val="333333"/>
                <w:szCs w:val="24"/>
              </w:rPr>
            </w:pPr>
            <w:r w:rsidRPr="00CD5DCF">
              <w:rPr>
                <w:rFonts w:eastAsia="Times New Roman"/>
                <w:b/>
                <w:bCs/>
                <w:color w:val="333333"/>
                <w:szCs w:val="24"/>
              </w:rPr>
              <w:t>Pranešimų spausdinimo, lankstymo, vokavimo paslaugos:</w:t>
            </w:r>
          </w:p>
        </w:tc>
        <w:tc>
          <w:tcPr>
            <w:tcW w:w="4536" w:type="dxa"/>
            <w:tcBorders>
              <w:top w:val="single" w:sz="4" w:space="0" w:color="auto"/>
              <w:left w:val="nil"/>
              <w:bottom w:val="single" w:sz="4" w:space="0" w:color="auto"/>
              <w:right w:val="single" w:sz="4" w:space="0" w:color="000000"/>
            </w:tcBorders>
            <w:shd w:val="clear" w:color="auto" w:fill="auto"/>
            <w:vAlign w:val="center"/>
          </w:tcPr>
          <w:p w14:paraId="24063D6F" w14:textId="77777777" w:rsidR="005D33ED" w:rsidRPr="00CD5DCF" w:rsidRDefault="005D33ED" w:rsidP="00472030">
            <w:pPr>
              <w:spacing w:after="0" w:line="240" w:lineRule="auto"/>
              <w:jc w:val="center"/>
              <w:rPr>
                <w:rFonts w:eastAsia="Times New Roman"/>
                <w:b/>
                <w:bCs/>
                <w:color w:val="333333"/>
                <w:szCs w:val="24"/>
              </w:rPr>
            </w:pPr>
          </w:p>
        </w:tc>
      </w:tr>
      <w:tr w:rsidR="005D33ED" w:rsidRPr="00CD5DCF" w14:paraId="6E651611"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4D75F0" w14:textId="77777777" w:rsidR="005D33ED" w:rsidRPr="00CD5DCF" w:rsidRDefault="005D33ED" w:rsidP="00472030">
            <w:pPr>
              <w:spacing w:after="0" w:line="240" w:lineRule="auto"/>
              <w:rPr>
                <w:rFonts w:eastAsia="Times New Roman"/>
                <w:color w:val="000000"/>
                <w:szCs w:val="24"/>
              </w:rPr>
            </w:pPr>
            <w:r w:rsidRPr="00CD5DCF">
              <w:rPr>
                <w:rFonts w:eastAsia="Times New Roman"/>
                <w:color w:val="000000"/>
                <w:szCs w:val="24"/>
              </w:rPr>
              <w:t>1.1.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78B2436A" w14:textId="77777777" w:rsidR="005D33ED" w:rsidRPr="00CD5DCF" w:rsidRDefault="005D33ED" w:rsidP="00472030">
            <w:pPr>
              <w:spacing w:after="0" w:line="240" w:lineRule="auto"/>
              <w:rPr>
                <w:rFonts w:eastAsia="Times New Roman"/>
                <w:color w:val="333333"/>
                <w:szCs w:val="24"/>
              </w:rPr>
            </w:pPr>
            <w:r w:rsidRPr="00CD5DCF">
              <w:rPr>
                <w:rFonts w:eastAsia="Times New Roman"/>
                <w:color w:val="333333"/>
                <w:szCs w:val="24"/>
              </w:rPr>
              <w:t>Pranešimų spausdinimas ir automatizuotas vokavimas arba vokavimas be voko (1 lapas, vienpusis spausdinimas)</w:t>
            </w:r>
          </w:p>
        </w:tc>
        <w:tc>
          <w:tcPr>
            <w:tcW w:w="4536" w:type="dxa"/>
            <w:tcBorders>
              <w:top w:val="nil"/>
              <w:left w:val="nil"/>
              <w:bottom w:val="single" w:sz="4" w:space="0" w:color="auto"/>
              <w:right w:val="single" w:sz="4" w:space="0" w:color="auto"/>
            </w:tcBorders>
            <w:shd w:val="clear" w:color="auto" w:fill="auto"/>
            <w:vAlign w:val="center"/>
            <w:hideMark/>
          </w:tcPr>
          <w:p w14:paraId="69D1216E" w14:textId="30E192C8" w:rsidR="005D33ED" w:rsidRPr="00CD5DCF" w:rsidRDefault="0051492D" w:rsidP="00472030">
            <w:pPr>
              <w:spacing w:after="0" w:line="240" w:lineRule="auto"/>
              <w:jc w:val="right"/>
              <w:rPr>
                <w:rFonts w:eastAsia="Times New Roman"/>
                <w:color w:val="000000"/>
                <w:szCs w:val="24"/>
              </w:rPr>
            </w:pPr>
            <w:r>
              <w:rPr>
                <w:rFonts w:eastAsia="Times New Roman"/>
                <w:color w:val="000000"/>
                <w:szCs w:val="24"/>
              </w:rPr>
              <w:t>13</w:t>
            </w:r>
            <w:r w:rsidR="005D33ED" w:rsidRPr="00CD5DCF">
              <w:rPr>
                <w:rFonts w:eastAsia="Times New Roman"/>
                <w:color w:val="000000"/>
                <w:szCs w:val="24"/>
              </w:rPr>
              <w:t>000</w:t>
            </w:r>
          </w:p>
        </w:tc>
      </w:tr>
      <w:tr w:rsidR="005D33ED" w:rsidRPr="00CD5DCF" w14:paraId="1873489C"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70C745A" w14:textId="77777777" w:rsidR="005D33ED" w:rsidRPr="00CD5DCF" w:rsidRDefault="005D33ED" w:rsidP="00472030">
            <w:pPr>
              <w:spacing w:after="0" w:line="240" w:lineRule="auto"/>
              <w:rPr>
                <w:rFonts w:eastAsia="Times New Roman"/>
                <w:color w:val="000000"/>
                <w:szCs w:val="24"/>
              </w:rPr>
            </w:pPr>
            <w:r w:rsidRPr="00CD5DCF">
              <w:rPr>
                <w:rFonts w:eastAsia="Times New Roman"/>
                <w:color w:val="000000"/>
                <w:szCs w:val="24"/>
              </w:rPr>
              <w:t>1.2.</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73D86301" w14:textId="77777777" w:rsidR="005D33ED" w:rsidRPr="00CD5DCF" w:rsidRDefault="005D33ED" w:rsidP="00472030">
            <w:pPr>
              <w:spacing w:after="0" w:line="240" w:lineRule="auto"/>
              <w:rPr>
                <w:rFonts w:eastAsia="Times New Roman"/>
                <w:color w:val="333333"/>
                <w:szCs w:val="24"/>
              </w:rPr>
            </w:pPr>
            <w:r w:rsidRPr="00CD5DCF">
              <w:rPr>
                <w:rFonts w:eastAsia="Times New Roman"/>
                <w:color w:val="333333"/>
                <w:szCs w:val="24"/>
              </w:rPr>
              <w:t>Papildomo pranešimo lapo spausdinimas ir automatizuotas vokavimas (1 lapas, vienpusis spausdinimas)</w:t>
            </w:r>
          </w:p>
        </w:tc>
        <w:tc>
          <w:tcPr>
            <w:tcW w:w="4536" w:type="dxa"/>
            <w:tcBorders>
              <w:top w:val="nil"/>
              <w:left w:val="nil"/>
              <w:bottom w:val="single" w:sz="4" w:space="0" w:color="auto"/>
              <w:right w:val="single" w:sz="4" w:space="0" w:color="auto"/>
            </w:tcBorders>
            <w:shd w:val="clear" w:color="auto" w:fill="auto"/>
            <w:vAlign w:val="center"/>
            <w:hideMark/>
          </w:tcPr>
          <w:p w14:paraId="4F5B140D" w14:textId="2AA83ABA" w:rsidR="005D33ED" w:rsidRPr="00CD5DCF" w:rsidRDefault="0051492D" w:rsidP="00472030">
            <w:pPr>
              <w:spacing w:after="0" w:line="240" w:lineRule="auto"/>
              <w:jc w:val="right"/>
              <w:rPr>
                <w:rFonts w:eastAsia="Times New Roman"/>
                <w:color w:val="000000"/>
                <w:szCs w:val="24"/>
              </w:rPr>
            </w:pPr>
            <w:r>
              <w:rPr>
                <w:rFonts w:eastAsia="Times New Roman"/>
                <w:color w:val="000000"/>
                <w:szCs w:val="24"/>
              </w:rPr>
              <w:t>13</w:t>
            </w:r>
            <w:r w:rsidR="005D33ED" w:rsidRPr="00CD5DCF">
              <w:rPr>
                <w:rFonts w:eastAsia="Times New Roman"/>
                <w:color w:val="000000"/>
                <w:szCs w:val="24"/>
              </w:rPr>
              <w:t>000</w:t>
            </w:r>
          </w:p>
        </w:tc>
      </w:tr>
      <w:tr w:rsidR="005D33ED" w:rsidRPr="00CD5DCF" w14:paraId="4C843ECE"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19B54DD5" w14:textId="77777777" w:rsidR="005D33ED" w:rsidRPr="00CD5DCF" w:rsidRDefault="005D33ED" w:rsidP="00472030">
            <w:pPr>
              <w:spacing w:after="0" w:line="240" w:lineRule="auto"/>
              <w:rPr>
                <w:rFonts w:eastAsia="Times New Roman"/>
                <w:color w:val="000000"/>
                <w:szCs w:val="24"/>
              </w:rPr>
            </w:pPr>
            <w:r w:rsidRPr="00CD5DCF">
              <w:rPr>
                <w:rFonts w:eastAsia="Times New Roman"/>
                <w:color w:val="000000"/>
                <w:szCs w:val="24"/>
              </w:rPr>
              <w:t>1.3.</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5B77B0F4" w14:textId="77777777" w:rsidR="005D33ED" w:rsidRPr="00CD5DCF" w:rsidRDefault="005D33ED" w:rsidP="00472030">
            <w:pPr>
              <w:spacing w:after="0" w:line="240" w:lineRule="auto"/>
              <w:rPr>
                <w:rFonts w:eastAsia="Times New Roman"/>
                <w:color w:val="333333"/>
                <w:szCs w:val="24"/>
              </w:rPr>
            </w:pPr>
            <w:r w:rsidRPr="00CD5DCF">
              <w:rPr>
                <w:rFonts w:eastAsia="Times New Roman"/>
                <w:color w:val="333333"/>
                <w:szCs w:val="24"/>
              </w:rPr>
              <w:t>Pranešimų spausdinimas ir automatizuotas vokavimas arba vokavimas be voko (1 lapas, dvipusis spausdinimas)</w:t>
            </w:r>
          </w:p>
        </w:tc>
        <w:tc>
          <w:tcPr>
            <w:tcW w:w="4536" w:type="dxa"/>
            <w:tcBorders>
              <w:top w:val="nil"/>
              <w:left w:val="nil"/>
              <w:bottom w:val="single" w:sz="4" w:space="0" w:color="auto"/>
              <w:right w:val="single" w:sz="4" w:space="0" w:color="auto"/>
            </w:tcBorders>
            <w:shd w:val="clear" w:color="auto" w:fill="auto"/>
            <w:vAlign w:val="center"/>
          </w:tcPr>
          <w:p w14:paraId="19CC72E9" w14:textId="293E0CD1" w:rsidR="005D33ED" w:rsidRPr="00CD5DCF" w:rsidRDefault="0051492D" w:rsidP="00472030">
            <w:pPr>
              <w:spacing w:after="0" w:line="240" w:lineRule="auto"/>
              <w:jc w:val="right"/>
              <w:rPr>
                <w:rFonts w:eastAsia="Times New Roman"/>
                <w:color w:val="000000"/>
                <w:szCs w:val="24"/>
              </w:rPr>
            </w:pPr>
            <w:r>
              <w:rPr>
                <w:rFonts w:eastAsia="Times New Roman"/>
                <w:color w:val="000000"/>
                <w:szCs w:val="24"/>
              </w:rPr>
              <w:t>13</w:t>
            </w:r>
            <w:r w:rsidR="005D33ED" w:rsidRPr="00CD5DCF">
              <w:rPr>
                <w:rFonts w:eastAsia="Times New Roman"/>
                <w:color w:val="000000"/>
                <w:szCs w:val="24"/>
              </w:rPr>
              <w:t>000</w:t>
            </w:r>
          </w:p>
        </w:tc>
      </w:tr>
      <w:tr w:rsidR="005D33ED" w:rsidRPr="00CD5DCF" w14:paraId="0E15C36E"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086A3A1C" w14:textId="77777777" w:rsidR="005D33ED" w:rsidRPr="00CD5DCF" w:rsidRDefault="005D33ED" w:rsidP="00472030">
            <w:pPr>
              <w:spacing w:after="0" w:line="240" w:lineRule="auto"/>
              <w:rPr>
                <w:rFonts w:eastAsia="Times New Roman"/>
                <w:color w:val="000000"/>
                <w:szCs w:val="24"/>
              </w:rPr>
            </w:pPr>
            <w:r w:rsidRPr="00CD5DCF">
              <w:rPr>
                <w:rFonts w:eastAsia="Times New Roman"/>
                <w:color w:val="000000"/>
                <w:szCs w:val="24"/>
              </w:rPr>
              <w:t>1.4.</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6E43EC68" w14:textId="77777777" w:rsidR="005D33ED" w:rsidRPr="00CD5DCF" w:rsidRDefault="005D33ED" w:rsidP="00472030">
            <w:pPr>
              <w:spacing w:after="0" w:line="240" w:lineRule="auto"/>
              <w:rPr>
                <w:rFonts w:eastAsia="Times New Roman"/>
                <w:color w:val="333333"/>
                <w:szCs w:val="24"/>
              </w:rPr>
            </w:pPr>
            <w:r w:rsidRPr="00CD5DCF">
              <w:rPr>
                <w:rFonts w:eastAsia="Times New Roman"/>
                <w:color w:val="333333"/>
                <w:szCs w:val="24"/>
              </w:rPr>
              <w:t>Papildomo pranešimo lapo spausdinimas ir automatizuotas vokavimas (1 lapas, dvipusis spausdinimas)</w:t>
            </w:r>
          </w:p>
        </w:tc>
        <w:tc>
          <w:tcPr>
            <w:tcW w:w="4536" w:type="dxa"/>
            <w:tcBorders>
              <w:top w:val="nil"/>
              <w:left w:val="nil"/>
              <w:bottom w:val="single" w:sz="4" w:space="0" w:color="auto"/>
              <w:right w:val="single" w:sz="4" w:space="0" w:color="auto"/>
            </w:tcBorders>
            <w:shd w:val="clear" w:color="auto" w:fill="auto"/>
            <w:vAlign w:val="center"/>
          </w:tcPr>
          <w:p w14:paraId="3ED14060" w14:textId="111E3718" w:rsidR="005D33ED" w:rsidRPr="00CD5DCF" w:rsidRDefault="0051492D" w:rsidP="00472030">
            <w:pPr>
              <w:spacing w:after="0" w:line="240" w:lineRule="auto"/>
              <w:jc w:val="right"/>
              <w:rPr>
                <w:rFonts w:eastAsia="Times New Roman"/>
                <w:color w:val="000000"/>
                <w:szCs w:val="24"/>
              </w:rPr>
            </w:pPr>
            <w:r>
              <w:rPr>
                <w:rFonts w:eastAsia="Times New Roman"/>
                <w:color w:val="000000"/>
                <w:szCs w:val="24"/>
              </w:rPr>
              <w:t>13</w:t>
            </w:r>
            <w:r w:rsidR="005D33ED" w:rsidRPr="00CD5DCF">
              <w:rPr>
                <w:rFonts w:eastAsia="Times New Roman"/>
                <w:color w:val="000000"/>
                <w:szCs w:val="24"/>
              </w:rPr>
              <w:t>000</w:t>
            </w:r>
          </w:p>
        </w:tc>
      </w:tr>
      <w:tr w:rsidR="00287DA5" w:rsidRPr="00CD5DCF" w14:paraId="13FF74BD"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7AAAD532" w14:textId="2E27868E" w:rsidR="00287DA5" w:rsidRPr="00CD5DCF" w:rsidRDefault="00287DA5" w:rsidP="00287DA5">
            <w:pPr>
              <w:spacing w:after="0" w:line="240" w:lineRule="auto"/>
              <w:rPr>
                <w:rFonts w:eastAsia="Times New Roman"/>
                <w:color w:val="000000"/>
                <w:szCs w:val="24"/>
              </w:rPr>
            </w:pPr>
            <w:r>
              <w:rPr>
                <w:rFonts w:eastAsia="Times New Roman"/>
                <w:color w:val="000000"/>
                <w:szCs w:val="24"/>
              </w:rPr>
              <w:t>1.5.</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06C1D914" w14:textId="3D61B114" w:rsidR="00287DA5" w:rsidRPr="00CD5DCF" w:rsidRDefault="00287DA5" w:rsidP="00287DA5">
            <w:pPr>
              <w:spacing w:after="0" w:line="240" w:lineRule="auto"/>
              <w:rPr>
                <w:rFonts w:eastAsia="Times New Roman"/>
                <w:color w:val="333333"/>
                <w:szCs w:val="24"/>
              </w:rPr>
            </w:pPr>
            <w:r>
              <w:rPr>
                <w:rFonts w:eastAsia="Times New Roman"/>
                <w:color w:val="333333"/>
                <w:szCs w:val="24"/>
              </w:rPr>
              <w:t>Spauda ant voko (vienspalvė arba daugiaspalvė)</w:t>
            </w:r>
          </w:p>
        </w:tc>
        <w:tc>
          <w:tcPr>
            <w:tcW w:w="4536" w:type="dxa"/>
            <w:tcBorders>
              <w:top w:val="nil"/>
              <w:left w:val="nil"/>
              <w:bottom w:val="single" w:sz="4" w:space="0" w:color="auto"/>
              <w:right w:val="single" w:sz="4" w:space="0" w:color="auto"/>
            </w:tcBorders>
            <w:shd w:val="clear" w:color="auto" w:fill="auto"/>
            <w:vAlign w:val="center"/>
          </w:tcPr>
          <w:p w14:paraId="55B175C2" w14:textId="309F55B7" w:rsidR="00287DA5" w:rsidRPr="00CD5DCF" w:rsidRDefault="0051492D" w:rsidP="00287DA5">
            <w:pPr>
              <w:spacing w:after="0" w:line="240" w:lineRule="auto"/>
              <w:jc w:val="right"/>
              <w:rPr>
                <w:rFonts w:eastAsia="Times New Roman"/>
                <w:color w:val="000000"/>
                <w:szCs w:val="24"/>
              </w:rPr>
            </w:pPr>
            <w:r>
              <w:rPr>
                <w:rFonts w:eastAsia="Times New Roman"/>
                <w:color w:val="000000"/>
                <w:szCs w:val="24"/>
              </w:rPr>
              <w:t>13</w:t>
            </w:r>
            <w:r w:rsidR="00287DA5">
              <w:rPr>
                <w:rFonts w:eastAsia="Times New Roman"/>
                <w:color w:val="000000"/>
                <w:szCs w:val="24"/>
              </w:rPr>
              <w:t>000</w:t>
            </w:r>
          </w:p>
        </w:tc>
      </w:tr>
      <w:tr w:rsidR="00287DA5" w:rsidRPr="00CD5DCF" w14:paraId="594F5438" w14:textId="77777777" w:rsidTr="00DB227B">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F71605" w14:textId="77777777" w:rsidR="00287DA5" w:rsidRPr="00CD5DCF" w:rsidRDefault="00287DA5" w:rsidP="00287DA5">
            <w:pPr>
              <w:spacing w:after="0" w:line="240" w:lineRule="auto"/>
              <w:rPr>
                <w:rFonts w:eastAsia="Times New Roman"/>
                <w:b/>
                <w:bCs/>
                <w:color w:val="000000"/>
                <w:szCs w:val="24"/>
              </w:rPr>
            </w:pPr>
            <w:r w:rsidRPr="00CD5DCF">
              <w:rPr>
                <w:rFonts w:eastAsia="Times New Roman"/>
                <w:b/>
                <w:bCs/>
                <w:color w:val="000000"/>
                <w:szCs w:val="24"/>
              </w:rPr>
              <w:t>2.</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14:paraId="2AA70CB2" w14:textId="77777777" w:rsidR="00287DA5" w:rsidRPr="00CD5DCF" w:rsidRDefault="00287DA5" w:rsidP="00287DA5">
            <w:pPr>
              <w:spacing w:after="0" w:line="240" w:lineRule="auto"/>
              <w:jc w:val="center"/>
              <w:rPr>
                <w:rFonts w:eastAsia="Times New Roman"/>
                <w:b/>
                <w:bCs/>
                <w:color w:val="333333"/>
                <w:szCs w:val="24"/>
              </w:rPr>
            </w:pPr>
            <w:r w:rsidRPr="00CD5DCF">
              <w:rPr>
                <w:rFonts w:eastAsia="Times New Roman"/>
                <w:b/>
                <w:bCs/>
                <w:color w:val="333333"/>
                <w:szCs w:val="24"/>
              </w:rPr>
              <w:t>Pristatymo gavėjams paslaugos:</w:t>
            </w:r>
          </w:p>
        </w:tc>
        <w:tc>
          <w:tcPr>
            <w:tcW w:w="4536" w:type="dxa"/>
            <w:tcBorders>
              <w:top w:val="single" w:sz="4" w:space="0" w:color="auto"/>
              <w:left w:val="nil"/>
              <w:bottom w:val="single" w:sz="4" w:space="0" w:color="auto"/>
              <w:right w:val="single" w:sz="4" w:space="0" w:color="000000"/>
            </w:tcBorders>
            <w:shd w:val="clear" w:color="auto" w:fill="auto"/>
            <w:vAlign w:val="center"/>
          </w:tcPr>
          <w:p w14:paraId="659ECE0C" w14:textId="77777777" w:rsidR="00287DA5" w:rsidRPr="00CD5DCF" w:rsidRDefault="00287DA5" w:rsidP="00287DA5">
            <w:pPr>
              <w:spacing w:after="0" w:line="240" w:lineRule="auto"/>
              <w:jc w:val="center"/>
              <w:rPr>
                <w:rFonts w:eastAsia="Times New Roman"/>
                <w:b/>
                <w:bCs/>
                <w:color w:val="333333"/>
                <w:szCs w:val="24"/>
              </w:rPr>
            </w:pPr>
          </w:p>
        </w:tc>
      </w:tr>
      <w:tr w:rsidR="00287DA5" w:rsidRPr="00CD5DCF" w14:paraId="5868871E" w14:textId="77777777" w:rsidTr="00DB227B">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35EC5B4" w14:textId="77777777" w:rsidR="00287DA5" w:rsidRPr="00CD5DCF" w:rsidRDefault="00287DA5" w:rsidP="00287DA5">
            <w:pPr>
              <w:spacing w:after="0" w:line="240" w:lineRule="auto"/>
              <w:rPr>
                <w:rFonts w:eastAsia="Times New Roman"/>
                <w:color w:val="000000"/>
                <w:szCs w:val="24"/>
              </w:rPr>
            </w:pPr>
            <w:r w:rsidRPr="00CD5DCF">
              <w:rPr>
                <w:rFonts w:eastAsia="Times New Roman"/>
                <w:color w:val="000000"/>
                <w:szCs w:val="24"/>
              </w:rPr>
              <w:t>2.1.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5D370AA" w14:textId="4CE6F336"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 xml:space="preserve">Vieno pranešimo iki 50 g </w:t>
            </w:r>
            <w:r>
              <w:rPr>
                <w:rFonts w:eastAsia="Times New Roman"/>
                <w:color w:val="333333"/>
                <w:szCs w:val="24"/>
              </w:rPr>
              <w:t>pristatymas</w:t>
            </w:r>
            <w:r w:rsidRPr="00CD5DCF">
              <w:rPr>
                <w:rFonts w:eastAsia="Times New Roman"/>
                <w:color w:val="333333"/>
                <w:szCs w:val="24"/>
              </w:rPr>
              <w:t xml:space="preserve"> be sekimo</w:t>
            </w:r>
          </w:p>
        </w:tc>
        <w:tc>
          <w:tcPr>
            <w:tcW w:w="850" w:type="dxa"/>
            <w:tcBorders>
              <w:top w:val="nil"/>
              <w:left w:val="nil"/>
              <w:bottom w:val="single" w:sz="4" w:space="0" w:color="auto"/>
              <w:right w:val="single" w:sz="4" w:space="0" w:color="auto"/>
            </w:tcBorders>
            <w:shd w:val="clear" w:color="auto" w:fill="auto"/>
            <w:vAlign w:val="center"/>
            <w:hideMark/>
          </w:tcPr>
          <w:p w14:paraId="4B9627A3"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1 zona</w:t>
            </w:r>
          </w:p>
        </w:tc>
        <w:tc>
          <w:tcPr>
            <w:tcW w:w="4536" w:type="dxa"/>
            <w:tcBorders>
              <w:top w:val="nil"/>
              <w:left w:val="nil"/>
              <w:bottom w:val="single" w:sz="4" w:space="0" w:color="auto"/>
              <w:right w:val="single" w:sz="4" w:space="0" w:color="auto"/>
            </w:tcBorders>
            <w:shd w:val="clear" w:color="auto" w:fill="auto"/>
            <w:vAlign w:val="center"/>
            <w:hideMark/>
          </w:tcPr>
          <w:p w14:paraId="5A7B780C" w14:textId="0C341C99"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16</w:t>
            </w:r>
            <w:r w:rsidR="00287DA5" w:rsidRPr="00CD5DCF">
              <w:rPr>
                <w:rFonts w:eastAsia="Times New Roman"/>
                <w:color w:val="000000"/>
                <w:szCs w:val="24"/>
              </w:rPr>
              <w:t>0</w:t>
            </w:r>
          </w:p>
        </w:tc>
      </w:tr>
      <w:tr w:rsidR="00287DA5" w:rsidRPr="00CD5DCF" w14:paraId="73D1FEEC" w14:textId="77777777" w:rsidTr="00DB227B">
        <w:trPr>
          <w:trHeight w:val="318"/>
        </w:trPr>
        <w:tc>
          <w:tcPr>
            <w:tcW w:w="851" w:type="dxa"/>
            <w:vMerge/>
            <w:tcBorders>
              <w:top w:val="nil"/>
              <w:left w:val="single" w:sz="4" w:space="0" w:color="auto"/>
              <w:bottom w:val="single" w:sz="4" w:space="0" w:color="auto"/>
              <w:right w:val="single" w:sz="4" w:space="0" w:color="auto"/>
            </w:tcBorders>
            <w:vAlign w:val="center"/>
            <w:hideMark/>
          </w:tcPr>
          <w:p w14:paraId="3D147618" w14:textId="77777777" w:rsidR="00287DA5" w:rsidRPr="00CD5DCF" w:rsidRDefault="00287DA5" w:rsidP="00287DA5">
            <w:pPr>
              <w:spacing w:after="0" w:line="240" w:lineRule="auto"/>
              <w:rPr>
                <w:rFonts w:eastAsia="Times New Roman"/>
                <w:color w:val="000000"/>
                <w:szCs w:val="24"/>
              </w:rPr>
            </w:pPr>
          </w:p>
        </w:tc>
        <w:tc>
          <w:tcPr>
            <w:tcW w:w="3402" w:type="dxa"/>
            <w:vMerge/>
            <w:tcBorders>
              <w:top w:val="nil"/>
              <w:left w:val="single" w:sz="4" w:space="0" w:color="auto"/>
              <w:bottom w:val="single" w:sz="4" w:space="0" w:color="auto"/>
              <w:right w:val="single" w:sz="4" w:space="0" w:color="auto"/>
            </w:tcBorders>
            <w:vAlign w:val="center"/>
            <w:hideMark/>
          </w:tcPr>
          <w:p w14:paraId="55035BA5" w14:textId="77777777" w:rsidR="00287DA5" w:rsidRPr="00CD5DCF" w:rsidRDefault="00287DA5" w:rsidP="00287DA5">
            <w:pPr>
              <w:spacing w:after="0" w:line="240" w:lineRule="auto"/>
              <w:rPr>
                <w:rFonts w:eastAsia="Times New Roman"/>
                <w:color w:val="333333"/>
                <w:szCs w:val="24"/>
              </w:rPr>
            </w:pPr>
          </w:p>
        </w:tc>
        <w:tc>
          <w:tcPr>
            <w:tcW w:w="850" w:type="dxa"/>
            <w:tcBorders>
              <w:top w:val="nil"/>
              <w:left w:val="nil"/>
              <w:bottom w:val="single" w:sz="4" w:space="0" w:color="auto"/>
              <w:right w:val="single" w:sz="4" w:space="0" w:color="auto"/>
            </w:tcBorders>
            <w:shd w:val="clear" w:color="auto" w:fill="auto"/>
            <w:vAlign w:val="center"/>
            <w:hideMark/>
          </w:tcPr>
          <w:p w14:paraId="7CDFBC7A"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2 zona</w:t>
            </w:r>
          </w:p>
        </w:tc>
        <w:tc>
          <w:tcPr>
            <w:tcW w:w="4536" w:type="dxa"/>
            <w:tcBorders>
              <w:top w:val="nil"/>
              <w:left w:val="nil"/>
              <w:bottom w:val="single" w:sz="4" w:space="0" w:color="auto"/>
              <w:right w:val="single" w:sz="4" w:space="0" w:color="auto"/>
            </w:tcBorders>
            <w:shd w:val="clear" w:color="auto" w:fill="auto"/>
            <w:vAlign w:val="center"/>
            <w:hideMark/>
          </w:tcPr>
          <w:p w14:paraId="2E4E97F9" w14:textId="6075759F"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12650</w:t>
            </w:r>
          </w:p>
        </w:tc>
      </w:tr>
      <w:tr w:rsidR="00287DA5" w:rsidRPr="00CD5DCF" w14:paraId="69C1EB8F" w14:textId="77777777" w:rsidTr="00DB227B">
        <w:trPr>
          <w:trHeight w:val="318"/>
        </w:trPr>
        <w:tc>
          <w:tcPr>
            <w:tcW w:w="851" w:type="dxa"/>
            <w:vMerge/>
            <w:tcBorders>
              <w:top w:val="nil"/>
              <w:left w:val="single" w:sz="4" w:space="0" w:color="auto"/>
              <w:bottom w:val="single" w:sz="4" w:space="0" w:color="auto"/>
              <w:right w:val="single" w:sz="4" w:space="0" w:color="auto"/>
            </w:tcBorders>
            <w:vAlign w:val="center"/>
            <w:hideMark/>
          </w:tcPr>
          <w:p w14:paraId="5A2DA56F" w14:textId="77777777" w:rsidR="00287DA5" w:rsidRPr="00CD5DCF" w:rsidRDefault="00287DA5" w:rsidP="00287DA5">
            <w:pPr>
              <w:spacing w:after="0" w:line="240" w:lineRule="auto"/>
              <w:rPr>
                <w:rFonts w:eastAsia="Times New Roman"/>
                <w:color w:val="000000"/>
                <w:szCs w:val="24"/>
              </w:rPr>
            </w:pPr>
          </w:p>
        </w:tc>
        <w:tc>
          <w:tcPr>
            <w:tcW w:w="3402" w:type="dxa"/>
            <w:vMerge/>
            <w:tcBorders>
              <w:top w:val="nil"/>
              <w:left w:val="single" w:sz="4" w:space="0" w:color="auto"/>
              <w:bottom w:val="single" w:sz="4" w:space="0" w:color="auto"/>
              <w:right w:val="single" w:sz="4" w:space="0" w:color="auto"/>
            </w:tcBorders>
            <w:vAlign w:val="center"/>
            <w:hideMark/>
          </w:tcPr>
          <w:p w14:paraId="24307D5A" w14:textId="77777777" w:rsidR="00287DA5" w:rsidRPr="00CD5DCF" w:rsidRDefault="00287DA5" w:rsidP="00287DA5">
            <w:pPr>
              <w:spacing w:after="0" w:line="240" w:lineRule="auto"/>
              <w:rPr>
                <w:rFonts w:eastAsia="Times New Roman"/>
                <w:color w:val="333333"/>
                <w:szCs w:val="24"/>
              </w:rPr>
            </w:pPr>
          </w:p>
        </w:tc>
        <w:tc>
          <w:tcPr>
            <w:tcW w:w="850" w:type="dxa"/>
            <w:tcBorders>
              <w:top w:val="nil"/>
              <w:left w:val="nil"/>
              <w:bottom w:val="single" w:sz="4" w:space="0" w:color="auto"/>
              <w:right w:val="single" w:sz="4" w:space="0" w:color="auto"/>
            </w:tcBorders>
            <w:shd w:val="clear" w:color="auto" w:fill="auto"/>
            <w:vAlign w:val="center"/>
            <w:hideMark/>
          </w:tcPr>
          <w:p w14:paraId="734599FE"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3 zona</w:t>
            </w:r>
          </w:p>
        </w:tc>
        <w:tc>
          <w:tcPr>
            <w:tcW w:w="4536" w:type="dxa"/>
            <w:tcBorders>
              <w:top w:val="nil"/>
              <w:left w:val="nil"/>
              <w:bottom w:val="single" w:sz="4" w:space="0" w:color="auto"/>
              <w:right w:val="single" w:sz="4" w:space="0" w:color="auto"/>
            </w:tcBorders>
            <w:shd w:val="clear" w:color="auto" w:fill="auto"/>
            <w:vAlign w:val="center"/>
            <w:hideMark/>
          </w:tcPr>
          <w:p w14:paraId="50319D3C" w14:textId="603F8DE1"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190</w:t>
            </w:r>
          </w:p>
        </w:tc>
      </w:tr>
      <w:tr w:rsidR="00287DA5" w:rsidRPr="00CD5DCF" w14:paraId="6171B563" w14:textId="77777777" w:rsidTr="00DB227B">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F76BA92" w14:textId="77777777" w:rsidR="00287DA5" w:rsidRPr="00CD5DCF" w:rsidRDefault="00287DA5" w:rsidP="00287DA5">
            <w:pPr>
              <w:spacing w:after="0" w:line="240" w:lineRule="auto"/>
              <w:rPr>
                <w:rFonts w:eastAsia="Times New Roman"/>
                <w:color w:val="000000"/>
                <w:szCs w:val="24"/>
              </w:rPr>
            </w:pPr>
            <w:r w:rsidRPr="00CD5DCF">
              <w:rPr>
                <w:rFonts w:eastAsia="Times New Roman"/>
                <w:color w:val="000000"/>
                <w:szCs w:val="24"/>
              </w:rPr>
              <w:t>2.2.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8E042EA" w14:textId="34E0A98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 xml:space="preserve">Vieno pranešimo iki 50 g </w:t>
            </w:r>
            <w:r>
              <w:rPr>
                <w:rFonts w:eastAsia="Times New Roman"/>
                <w:color w:val="333333"/>
                <w:szCs w:val="24"/>
              </w:rPr>
              <w:t>pristatymas</w:t>
            </w:r>
            <w:r w:rsidRPr="00CD5DCF">
              <w:rPr>
                <w:rFonts w:eastAsia="Times New Roman"/>
                <w:color w:val="333333"/>
                <w:szCs w:val="24"/>
              </w:rPr>
              <w:t xml:space="preserve"> pasirašytinai</w:t>
            </w:r>
          </w:p>
        </w:tc>
        <w:tc>
          <w:tcPr>
            <w:tcW w:w="850" w:type="dxa"/>
            <w:tcBorders>
              <w:top w:val="nil"/>
              <w:left w:val="nil"/>
              <w:bottom w:val="single" w:sz="4" w:space="0" w:color="auto"/>
              <w:right w:val="single" w:sz="4" w:space="0" w:color="auto"/>
            </w:tcBorders>
            <w:shd w:val="clear" w:color="auto" w:fill="auto"/>
            <w:vAlign w:val="center"/>
            <w:hideMark/>
          </w:tcPr>
          <w:p w14:paraId="6E73D69C"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1 zona</w:t>
            </w:r>
          </w:p>
        </w:tc>
        <w:tc>
          <w:tcPr>
            <w:tcW w:w="4536" w:type="dxa"/>
            <w:tcBorders>
              <w:top w:val="nil"/>
              <w:left w:val="nil"/>
              <w:bottom w:val="single" w:sz="4" w:space="0" w:color="auto"/>
              <w:right w:val="single" w:sz="4" w:space="0" w:color="auto"/>
            </w:tcBorders>
            <w:shd w:val="clear" w:color="auto" w:fill="auto"/>
            <w:vAlign w:val="center"/>
            <w:hideMark/>
          </w:tcPr>
          <w:p w14:paraId="6CFD0313" w14:textId="3C5BB76F"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9</w:t>
            </w:r>
          </w:p>
        </w:tc>
      </w:tr>
      <w:tr w:rsidR="00287DA5" w:rsidRPr="00CD5DCF" w14:paraId="139BE876" w14:textId="77777777" w:rsidTr="00DB227B">
        <w:trPr>
          <w:trHeight w:val="318"/>
        </w:trPr>
        <w:tc>
          <w:tcPr>
            <w:tcW w:w="851" w:type="dxa"/>
            <w:vMerge/>
            <w:tcBorders>
              <w:top w:val="nil"/>
              <w:left w:val="single" w:sz="4" w:space="0" w:color="auto"/>
              <w:bottom w:val="single" w:sz="4" w:space="0" w:color="auto"/>
              <w:right w:val="single" w:sz="4" w:space="0" w:color="auto"/>
            </w:tcBorders>
            <w:vAlign w:val="center"/>
            <w:hideMark/>
          </w:tcPr>
          <w:p w14:paraId="62487A9E" w14:textId="77777777" w:rsidR="00287DA5" w:rsidRPr="00CD5DCF" w:rsidRDefault="00287DA5" w:rsidP="00287DA5">
            <w:pPr>
              <w:spacing w:after="0" w:line="240" w:lineRule="auto"/>
              <w:rPr>
                <w:rFonts w:eastAsia="Times New Roman"/>
                <w:color w:val="000000"/>
                <w:szCs w:val="24"/>
              </w:rPr>
            </w:pPr>
          </w:p>
        </w:tc>
        <w:tc>
          <w:tcPr>
            <w:tcW w:w="3402" w:type="dxa"/>
            <w:vMerge/>
            <w:tcBorders>
              <w:top w:val="nil"/>
              <w:left w:val="single" w:sz="4" w:space="0" w:color="auto"/>
              <w:bottom w:val="single" w:sz="4" w:space="0" w:color="auto"/>
              <w:right w:val="single" w:sz="4" w:space="0" w:color="auto"/>
            </w:tcBorders>
            <w:vAlign w:val="center"/>
            <w:hideMark/>
          </w:tcPr>
          <w:p w14:paraId="1194EF92" w14:textId="77777777" w:rsidR="00287DA5" w:rsidRPr="00CD5DCF" w:rsidRDefault="00287DA5" w:rsidP="00287DA5">
            <w:pPr>
              <w:spacing w:after="0" w:line="240" w:lineRule="auto"/>
              <w:rPr>
                <w:rFonts w:eastAsia="Times New Roman"/>
                <w:color w:val="333333"/>
                <w:szCs w:val="24"/>
              </w:rPr>
            </w:pPr>
          </w:p>
        </w:tc>
        <w:tc>
          <w:tcPr>
            <w:tcW w:w="850" w:type="dxa"/>
            <w:tcBorders>
              <w:top w:val="nil"/>
              <w:left w:val="nil"/>
              <w:bottom w:val="single" w:sz="4" w:space="0" w:color="auto"/>
              <w:right w:val="single" w:sz="4" w:space="0" w:color="auto"/>
            </w:tcBorders>
            <w:shd w:val="clear" w:color="auto" w:fill="auto"/>
            <w:vAlign w:val="center"/>
            <w:hideMark/>
          </w:tcPr>
          <w:p w14:paraId="19B7644C"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2 zona</w:t>
            </w:r>
          </w:p>
        </w:tc>
        <w:tc>
          <w:tcPr>
            <w:tcW w:w="4536" w:type="dxa"/>
            <w:tcBorders>
              <w:top w:val="nil"/>
              <w:left w:val="nil"/>
              <w:bottom w:val="single" w:sz="4" w:space="0" w:color="auto"/>
              <w:right w:val="single" w:sz="4" w:space="0" w:color="auto"/>
            </w:tcBorders>
            <w:shd w:val="clear" w:color="auto" w:fill="auto"/>
            <w:vAlign w:val="center"/>
            <w:hideMark/>
          </w:tcPr>
          <w:p w14:paraId="2B8F6A30" w14:textId="5985A833"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711</w:t>
            </w:r>
          </w:p>
        </w:tc>
      </w:tr>
      <w:tr w:rsidR="00287DA5" w:rsidRPr="00CD5DCF" w14:paraId="15E5C78F" w14:textId="77777777" w:rsidTr="00DB227B">
        <w:trPr>
          <w:trHeight w:val="318"/>
        </w:trPr>
        <w:tc>
          <w:tcPr>
            <w:tcW w:w="851" w:type="dxa"/>
            <w:vMerge/>
            <w:tcBorders>
              <w:top w:val="nil"/>
              <w:left w:val="single" w:sz="4" w:space="0" w:color="auto"/>
              <w:bottom w:val="single" w:sz="4" w:space="0" w:color="auto"/>
              <w:right w:val="single" w:sz="4" w:space="0" w:color="auto"/>
            </w:tcBorders>
            <w:vAlign w:val="center"/>
            <w:hideMark/>
          </w:tcPr>
          <w:p w14:paraId="5F31C098" w14:textId="77777777" w:rsidR="00287DA5" w:rsidRPr="00CD5DCF" w:rsidRDefault="00287DA5" w:rsidP="00287DA5">
            <w:pPr>
              <w:spacing w:after="0" w:line="240" w:lineRule="auto"/>
              <w:rPr>
                <w:rFonts w:eastAsia="Times New Roman"/>
                <w:color w:val="000000"/>
                <w:szCs w:val="24"/>
              </w:rPr>
            </w:pPr>
          </w:p>
        </w:tc>
        <w:tc>
          <w:tcPr>
            <w:tcW w:w="3402" w:type="dxa"/>
            <w:vMerge/>
            <w:tcBorders>
              <w:top w:val="nil"/>
              <w:left w:val="single" w:sz="4" w:space="0" w:color="auto"/>
              <w:bottom w:val="single" w:sz="4" w:space="0" w:color="auto"/>
              <w:right w:val="single" w:sz="4" w:space="0" w:color="auto"/>
            </w:tcBorders>
            <w:vAlign w:val="center"/>
            <w:hideMark/>
          </w:tcPr>
          <w:p w14:paraId="12B67D3C" w14:textId="77777777" w:rsidR="00287DA5" w:rsidRPr="00CD5DCF" w:rsidRDefault="00287DA5" w:rsidP="00287DA5">
            <w:pPr>
              <w:spacing w:after="0" w:line="240" w:lineRule="auto"/>
              <w:rPr>
                <w:rFonts w:eastAsia="Times New Roman"/>
                <w:color w:val="333333"/>
                <w:szCs w:val="24"/>
              </w:rPr>
            </w:pPr>
          </w:p>
        </w:tc>
        <w:tc>
          <w:tcPr>
            <w:tcW w:w="850" w:type="dxa"/>
            <w:tcBorders>
              <w:top w:val="nil"/>
              <w:left w:val="nil"/>
              <w:bottom w:val="single" w:sz="4" w:space="0" w:color="auto"/>
              <w:right w:val="single" w:sz="4" w:space="0" w:color="auto"/>
            </w:tcBorders>
            <w:shd w:val="clear" w:color="auto" w:fill="auto"/>
            <w:vAlign w:val="center"/>
            <w:hideMark/>
          </w:tcPr>
          <w:p w14:paraId="7DEF1D7E" w14:textId="77777777" w:rsidR="00287DA5" w:rsidRPr="00CD5DCF" w:rsidRDefault="00287DA5" w:rsidP="00287DA5">
            <w:pPr>
              <w:spacing w:after="0" w:line="240" w:lineRule="auto"/>
              <w:rPr>
                <w:rFonts w:eastAsia="Times New Roman"/>
                <w:color w:val="333333"/>
                <w:szCs w:val="24"/>
              </w:rPr>
            </w:pPr>
            <w:r w:rsidRPr="00CD5DCF">
              <w:rPr>
                <w:rFonts w:eastAsia="Times New Roman"/>
                <w:color w:val="333333"/>
                <w:szCs w:val="24"/>
              </w:rPr>
              <w:t>3 zona</w:t>
            </w:r>
          </w:p>
        </w:tc>
        <w:tc>
          <w:tcPr>
            <w:tcW w:w="4536" w:type="dxa"/>
            <w:tcBorders>
              <w:top w:val="nil"/>
              <w:left w:val="nil"/>
              <w:bottom w:val="single" w:sz="4" w:space="0" w:color="auto"/>
              <w:right w:val="single" w:sz="4" w:space="0" w:color="auto"/>
            </w:tcBorders>
            <w:shd w:val="clear" w:color="auto" w:fill="auto"/>
            <w:vAlign w:val="center"/>
            <w:hideMark/>
          </w:tcPr>
          <w:p w14:paraId="594B5B8A" w14:textId="7C8D35DE" w:rsidR="00287DA5" w:rsidRPr="00CD5DCF" w:rsidRDefault="00187F75" w:rsidP="00287DA5">
            <w:pPr>
              <w:spacing w:after="0" w:line="240" w:lineRule="auto"/>
              <w:jc w:val="right"/>
              <w:rPr>
                <w:rFonts w:eastAsia="Times New Roman"/>
                <w:color w:val="000000"/>
                <w:szCs w:val="24"/>
              </w:rPr>
            </w:pPr>
            <w:r>
              <w:rPr>
                <w:rFonts w:eastAsia="Times New Roman"/>
                <w:color w:val="000000"/>
                <w:szCs w:val="24"/>
              </w:rPr>
              <w:t>13</w:t>
            </w:r>
          </w:p>
        </w:tc>
      </w:tr>
    </w:tbl>
    <w:p w14:paraId="228A0199" w14:textId="7911D71E" w:rsidR="002E4C13" w:rsidRPr="00193773" w:rsidRDefault="002E4C13" w:rsidP="005D33ED">
      <w:pPr>
        <w:spacing w:before="120" w:after="0" w:line="240" w:lineRule="auto"/>
        <w:jc w:val="both"/>
        <w:rPr>
          <w:b/>
          <w:sz w:val="20"/>
          <w:szCs w:val="20"/>
          <w:lang w:eastAsia="lt-LT"/>
        </w:rPr>
      </w:pPr>
      <w:bookmarkStart w:id="4" w:name="_Hlk125021478"/>
      <w:r w:rsidRPr="00193773">
        <w:rPr>
          <w:b/>
          <w:sz w:val="20"/>
          <w:szCs w:val="20"/>
          <w:lang w:eastAsia="lt-LT"/>
        </w:rPr>
        <w:t>Pastabos:</w:t>
      </w:r>
      <w:r w:rsidR="007546B0" w:rsidRPr="00193773">
        <w:rPr>
          <w:b/>
          <w:sz w:val="20"/>
          <w:szCs w:val="20"/>
          <w:lang w:eastAsia="lt-LT"/>
        </w:rPr>
        <w:t xml:space="preserve"> </w:t>
      </w:r>
    </w:p>
    <w:p w14:paraId="6579B2E6" w14:textId="5102EE76" w:rsidR="00A24672" w:rsidRPr="00865AFE" w:rsidRDefault="00A24672" w:rsidP="00240759">
      <w:pPr>
        <w:spacing w:after="0" w:line="240" w:lineRule="auto"/>
        <w:jc w:val="both"/>
        <w:rPr>
          <w:bCs/>
          <w:sz w:val="20"/>
          <w:szCs w:val="20"/>
          <w:u w:val="single"/>
          <w:lang w:eastAsia="lt-LT"/>
        </w:rPr>
      </w:pPr>
      <w:bookmarkStart w:id="5" w:name="_Hlk125021439"/>
      <w:bookmarkEnd w:id="4"/>
      <w:r w:rsidRPr="00865AFE">
        <w:rPr>
          <w:bCs/>
          <w:sz w:val="20"/>
          <w:szCs w:val="20"/>
          <w:u w:val="single"/>
          <w:lang w:eastAsia="lt-LT"/>
        </w:rPr>
        <w:t>Priklausomai nuo pasiūlytos kainos Užsakovas pasirinks vieną spausdinimo būdą</w:t>
      </w:r>
      <w:r w:rsidR="00865AFE" w:rsidRPr="00865AFE">
        <w:rPr>
          <w:bCs/>
          <w:sz w:val="20"/>
          <w:szCs w:val="20"/>
          <w:u w:val="single"/>
          <w:lang w:eastAsia="lt-LT"/>
        </w:rPr>
        <w:t xml:space="preserve"> (vienpusį ar dvipusį) visam Sutarties galiojimo laikotarpiui.</w:t>
      </w:r>
    </w:p>
    <w:bookmarkEnd w:id="5"/>
    <w:p w14:paraId="6594F467" w14:textId="3E52E95A" w:rsidR="002E4C13" w:rsidRPr="00193773" w:rsidRDefault="00821984" w:rsidP="00240759">
      <w:pPr>
        <w:spacing w:after="0" w:line="240" w:lineRule="auto"/>
        <w:jc w:val="both"/>
        <w:rPr>
          <w:sz w:val="20"/>
          <w:szCs w:val="20"/>
          <w:lang w:eastAsia="lt-LT"/>
        </w:rPr>
      </w:pPr>
      <w:r>
        <w:rPr>
          <w:bCs/>
          <w:sz w:val="20"/>
          <w:szCs w:val="20"/>
          <w:lang w:eastAsia="lt-LT"/>
        </w:rPr>
        <w:t>Pranešimų</w:t>
      </w:r>
      <w:r w:rsidR="007546B0" w:rsidRPr="00193773">
        <w:rPr>
          <w:bCs/>
          <w:sz w:val="20"/>
          <w:szCs w:val="20"/>
          <w:lang w:eastAsia="lt-LT"/>
        </w:rPr>
        <w:t xml:space="preserve"> </w:t>
      </w:r>
      <w:r w:rsidR="002E4C13" w:rsidRPr="00193773">
        <w:rPr>
          <w:bCs/>
          <w:sz w:val="20"/>
          <w:szCs w:val="20"/>
          <w:lang w:eastAsia="lt-LT"/>
        </w:rPr>
        <w:t>gavėjų</w:t>
      </w:r>
      <w:r w:rsidR="007546B0" w:rsidRPr="00193773">
        <w:rPr>
          <w:bCs/>
          <w:sz w:val="20"/>
          <w:szCs w:val="20"/>
          <w:lang w:eastAsia="lt-LT"/>
        </w:rPr>
        <w:t xml:space="preserve"> </w:t>
      </w:r>
      <w:r w:rsidR="002E4C13" w:rsidRPr="00193773">
        <w:rPr>
          <w:bCs/>
          <w:sz w:val="20"/>
          <w:szCs w:val="20"/>
          <w:lang w:eastAsia="lt-LT"/>
        </w:rPr>
        <w:t>adresų</w:t>
      </w:r>
      <w:r w:rsidR="007546B0" w:rsidRPr="00193773">
        <w:rPr>
          <w:bCs/>
          <w:sz w:val="20"/>
          <w:szCs w:val="20"/>
          <w:lang w:eastAsia="lt-LT"/>
        </w:rPr>
        <w:t xml:space="preserve"> </w:t>
      </w:r>
      <w:r w:rsidR="002E4C13" w:rsidRPr="00193773">
        <w:rPr>
          <w:bCs/>
          <w:sz w:val="20"/>
          <w:szCs w:val="20"/>
          <w:lang w:eastAsia="lt-LT"/>
        </w:rPr>
        <w:t>priskyrimas</w:t>
      </w:r>
      <w:r w:rsidR="007546B0" w:rsidRPr="00193773">
        <w:rPr>
          <w:bCs/>
          <w:sz w:val="20"/>
          <w:szCs w:val="20"/>
          <w:lang w:eastAsia="lt-LT"/>
        </w:rPr>
        <w:t xml:space="preserve"> </w:t>
      </w:r>
      <w:r w:rsidR="002E4C13" w:rsidRPr="00193773">
        <w:rPr>
          <w:bCs/>
          <w:sz w:val="20"/>
          <w:szCs w:val="20"/>
          <w:lang w:eastAsia="lt-LT"/>
        </w:rPr>
        <w:t>geografinėms</w:t>
      </w:r>
      <w:r w:rsidR="007546B0" w:rsidRPr="00193773">
        <w:rPr>
          <w:bCs/>
          <w:sz w:val="20"/>
          <w:szCs w:val="20"/>
          <w:lang w:eastAsia="lt-LT"/>
        </w:rPr>
        <w:t xml:space="preserve"> </w:t>
      </w:r>
      <w:r w:rsidR="002E4C13" w:rsidRPr="00193773">
        <w:rPr>
          <w:bCs/>
          <w:sz w:val="20"/>
          <w:szCs w:val="20"/>
          <w:lang w:eastAsia="lt-LT"/>
        </w:rPr>
        <w:t>zonoms:</w:t>
      </w:r>
    </w:p>
    <w:bookmarkEnd w:id="3"/>
    <w:p w14:paraId="152B608F" w14:textId="77777777" w:rsidR="00272AB6" w:rsidRPr="00DD7B8D" w:rsidRDefault="00272AB6" w:rsidP="00272AB6">
      <w:pPr>
        <w:spacing w:after="0" w:line="240" w:lineRule="auto"/>
        <w:jc w:val="both"/>
        <w:rPr>
          <w:bCs/>
          <w:sz w:val="20"/>
          <w:szCs w:val="20"/>
          <w:u w:val="single"/>
          <w:lang w:eastAsia="lt-LT"/>
        </w:rPr>
      </w:pPr>
      <w:r w:rsidRPr="00CC3FD3">
        <w:rPr>
          <w:bCs/>
          <w:sz w:val="20"/>
          <w:szCs w:val="20"/>
          <w:u w:val="single"/>
          <w:lang w:eastAsia="lt-LT"/>
        </w:rPr>
        <w:t>1 zona.</w:t>
      </w:r>
      <w:r w:rsidRPr="000C7371">
        <w:t xml:space="preserve"> </w:t>
      </w:r>
      <w:r w:rsidRPr="00DD7B8D">
        <w:rPr>
          <w:bCs/>
          <w:sz w:val="20"/>
          <w:szCs w:val="20"/>
          <w:u w:val="single"/>
          <w:lang w:eastAsia="lt-LT"/>
        </w:rPr>
        <w:t>Alytus, Kaunas, Klaipėda, Marijampolė, Panevėžys, Šiauliai, Vilnius</w:t>
      </w:r>
    </w:p>
    <w:p w14:paraId="3C24064C" w14:textId="77777777" w:rsidR="00272AB6" w:rsidRPr="00DD7B8D" w:rsidRDefault="00272AB6" w:rsidP="00272AB6">
      <w:pPr>
        <w:spacing w:after="0" w:line="240" w:lineRule="auto"/>
        <w:jc w:val="both"/>
        <w:rPr>
          <w:bCs/>
          <w:sz w:val="20"/>
          <w:szCs w:val="20"/>
          <w:u w:val="single"/>
          <w:lang w:eastAsia="lt-LT"/>
        </w:rPr>
      </w:pPr>
      <w:r w:rsidRPr="00DD7B8D">
        <w:rPr>
          <w:bCs/>
          <w:sz w:val="20"/>
          <w:szCs w:val="20"/>
          <w:u w:val="single"/>
          <w:lang w:eastAsia="lt-LT"/>
        </w:rP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4D125BDD" w14:textId="77777777" w:rsidR="00272AB6" w:rsidRDefault="00272AB6" w:rsidP="00272AB6">
      <w:pPr>
        <w:spacing w:after="0" w:line="240" w:lineRule="auto"/>
        <w:jc w:val="both"/>
        <w:rPr>
          <w:bCs/>
          <w:sz w:val="20"/>
          <w:szCs w:val="20"/>
          <w:u w:val="single"/>
          <w:lang w:eastAsia="lt-LT"/>
        </w:rPr>
      </w:pPr>
      <w:r w:rsidRPr="00CC3FD3">
        <w:rPr>
          <w:bCs/>
          <w:sz w:val="20"/>
          <w:szCs w:val="20"/>
          <w:u w:val="single"/>
          <w:lang w:eastAsia="lt-LT"/>
        </w:rPr>
        <w:t>3 zona. Visa Lietuvos Respublikos teritorija, išskyrus 1 ir 2 zonas.</w:t>
      </w:r>
    </w:p>
    <w:p w14:paraId="4D8F5878" w14:textId="15159479" w:rsidR="00143547" w:rsidRPr="00193773" w:rsidRDefault="00335DC2" w:rsidP="00240759">
      <w:pPr>
        <w:pStyle w:val="nospacing"/>
        <w:numPr>
          <w:ilvl w:val="0"/>
          <w:numId w:val="16"/>
        </w:numPr>
        <w:tabs>
          <w:tab w:val="left" w:pos="567"/>
        </w:tabs>
        <w:spacing w:before="120"/>
        <w:ind w:left="0" w:firstLine="0"/>
        <w:jc w:val="both"/>
      </w:pPr>
      <w:r>
        <w:t>Užsakovas</w:t>
      </w:r>
      <w:r w:rsidR="007546B0" w:rsidRPr="00193773">
        <w:t xml:space="preserve"> </w:t>
      </w:r>
      <w:r w:rsidR="008A4F1B" w:rsidRPr="00193773">
        <w:t>neįsipareigoja</w:t>
      </w:r>
      <w:r w:rsidR="007546B0" w:rsidRPr="00193773">
        <w:t xml:space="preserve"> </w:t>
      </w:r>
      <w:r w:rsidR="008A4F1B" w:rsidRPr="00193773">
        <w:t>įsigyti</w:t>
      </w:r>
      <w:r w:rsidR="007546B0" w:rsidRPr="00193773">
        <w:t xml:space="preserve"> </w:t>
      </w:r>
      <w:r w:rsidR="008A4F1B" w:rsidRPr="00193773">
        <w:t>viso</w:t>
      </w:r>
      <w:r w:rsidR="007546B0" w:rsidRPr="00193773">
        <w:t xml:space="preserve"> </w:t>
      </w:r>
      <w:r w:rsidR="008A4F1B" w:rsidRPr="00193773">
        <w:t>nurodyto</w:t>
      </w:r>
      <w:r w:rsidR="007546B0" w:rsidRPr="00193773">
        <w:t xml:space="preserve"> </w:t>
      </w:r>
      <w:r w:rsidR="008A4F1B" w:rsidRPr="00193773">
        <w:t>paslaugos</w:t>
      </w:r>
      <w:r w:rsidR="007546B0" w:rsidRPr="00193773">
        <w:t xml:space="preserve"> </w:t>
      </w:r>
      <w:r w:rsidR="008A4F1B" w:rsidRPr="00193773">
        <w:t>kiekio</w:t>
      </w:r>
      <w:r w:rsidR="007546B0" w:rsidRPr="00193773">
        <w:t xml:space="preserve"> </w:t>
      </w:r>
      <w:r w:rsidR="008A4F1B" w:rsidRPr="00193773">
        <w:t>(apimties)</w:t>
      </w:r>
      <w:r w:rsidR="00480ACF" w:rsidRPr="00193773">
        <w:t>,</w:t>
      </w:r>
      <w:r w:rsidR="007546B0" w:rsidRPr="00193773">
        <w:t xml:space="preserve"> </w:t>
      </w:r>
      <w:r w:rsidR="00480ACF" w:rsidRPr="00193773">
        <w:t>kadangi</w:t>
      </w:r>
      <w:r w:rsidR="007546B0" w:rsidRPr="00193773">
        <w:t xml:space="preserve"> </w:t>
      </w:r>
      <w:r w:rsidR="00480ACF" w:rsidRPr="00193773">
        <w:t>pranešimų</w:t>
      </w:r>
      <w:r w:rsidR="007546B0" w:rsidRPr="00193773">
        <w:t xml:space="preserve"> </w:t>
      </w:r>
      <w:r w:rsidR="00480ACF" w:rsidRPr="00193773">
        <w:t>skaičius</w:t>
      </w:r>
      <w:r w:rsidR="007546B0" w:rsidRPr="00193773">
        <w:t xml:space="preserve"> </w:t>
      </w:r>
      <w:r w:rsidR="00480ACF" w:rsidRPr="00193773">
        <w:t>gali</w:t>
      </w:r>
      <w:r w:rsidR="007546B0" w:rsidRPr="00193773">
        <w:t xml:space="preserve"> </w:t>
      </w:r>
      <w:r w:rsidR="00480ACF" w:rsidRPr="00193773">
        <w:t>kisti</w:t>
      </w:r>
      <w:r w:rsidR="007546B0" w:rsidRPr="00193773">
        <w:t xml:space="preserve"> </w:t>
      </w:r>
      <w:r w:rsidR="00480ACF" w:rsidRPr="00193773">
        <w:t>(didėti</w:t>
      </w:r>
      <w:r w:rsidR="007546B0" w:rsidRPr="00193773">
        <w:t xml:space="preserve"> </w:t>
      </w:r>
      <w:r w:rsidR="00480ACF" w:rsidRPr="00193773">
        <w:t>arba</w:t>
      </w:r>
      <w:r w:rsidR="007546B0" w:rsidRPr="00193773">
        <w:t xml:space="preserve"> </w:t>
      </w:r>
      <w:r w:rsidR="00480ACF" w:rsidRPr="00193773">
        <w:t>mažėti)</w:t>
      </w:r>
      <w:r w:rsidR="007546B0" w:rsidRPr="00193773">
        <w:t xml:space="preserve"> </w:t>
      </w:r>
      <w:r w:rsidR="00480ACF" w:rsidRPr="00193773">
        <w:t>priklausomai</w:t>
      </w:r>
      <w:r w:rsidR="007546B0" w:rsidRPr="00193773">
        <w:t xml:space="preserve"> </w:t>
      </w:r>
      <w:r w:rsidR="00480ACF" w:rsidRPr="00193773">
        <w:t>nuo</w:t>
      </w:r>
      <w:r w:rsidR="007546B0" w:rsidRPr="00193773">
        <w:t xml:space="preserve"> </w:t>
      </w:r>
      <w:r w:rsidR="00480ACF" w:rsidRPr="00193773">
        <w:t>mokėjimo</w:t>
      </w:r>
      <w:r w:rsidR="007546B0" w:rsidRPr="00193773">
        <w:t xml:space="preserve"> </w:t>
      </w:r>
      <w:r w:rsidR="00345E7B" w:rsidRPr="00193773">
        <w:t>pranešimų</w:t>
      </w:r>
      <w:r w:rsidR="007546B0" w:rsidRPr="00193773">
        <w:t xml:space="preserve"> </w:t>
      </w:r>
      <w:r w:rsidR="00345E7B" w:rsidRPr="00193773">
        <w:t>pateikimo</w:t>
      </w:r>
      <w:r w:rsidR="007546B0" w:rsidRPr="00193773">
        <w:t xml:space="preserve"> </w:t>
      </w:r>
      <w:r w:rsidR="00345E7B" w:rsidRPr="00193773">
        <w:t>dažnumo</w:t>
      </w:r>
      <w:r w:rsidR="007546B0" w:rsidRPr="00193773">
        <w:t xml:space="preserve"> </w:t>
      </w:r>
      <w:r w:rsidR="00345E7B" w:rsidRPr="00193773">
        <w:t>poreikio,</w:t>
      </w:r>
      <w:r w:rsidR="007546B0" w:rsidRPr="00193773">
        <w:t xml:space="preserve"> </w:t>
      </w:r>
      <w:r w:rsidR="00345E7B" w:rsidRPr="00193773">
        <w:t>Atliekų</w:t>
      </w:r>
      <w:r w:rsidR="007546B0" w:rsidRPr="00193773">
        <w:t xml:space="preserve"> </w:t>
      </w:r>
      <w:r w:rsidR="00345E7B" w:rsidRPr="00193773">
        <w:t>tvarkymo</w:t>
      </w:r>
      <w:r w:rsidR="007546B0" w:rsidRPr="00193773">
        <w:t xml:space="preserve"> </w:t>
      </w:r>
      <w:r w:rsidR="00345E7B" w:rsidRPr="00193773">
        <w:t>įstatymo</w:t>
      </w:r>
      <w:r w:rsidR="007546B0" w:rsidRPr="00193773">
        <w:t xml:space="preserve"> </w:t>
      </w:r>
      <w:r w:rsidR="00345E7B" w:rsidRPr="00193773">
        <w:t>bei</w:t>
      </w:r>
      <w:r w:rsidR="007546B0" w:rsidRPr="00193773">
        <w:t xml:space="preserve"> </w:t>
      </w:r>
      <w:r w:rsidR="00345E7B" w:rsidRPr="00193773">
        <w:t>kitų</w:t>
      </w:r>
      <w:r w:rsidR="007546B0" w:rsidRPr="00193773">
        <w:t xml:space="preserve"> </w:t>
      </w:r>
      <w:r w:rsidR="00345E7B" w:rsidRPr="00193773">
        <w:t>atliekų</w:t>
      </w:r>
      <w:r w:rsidR="007546B0" w:rsidRPr="00193773">
        <w:t xml:space="preserve"> </w:t>
      </w:r>
      <w:r w:rsidR="00345E7B" w:rsidRPr="00193773">
        <w:t>tvarkymą</w:t>
      </w:r>
      <w:r w:rsidR="007546B0" w:rsidRPr="00193773">
        <w:t xml:space="preserve"> </w:t>
      </w:r>
      <w:r w:rsidR="00345E7B" w:rsidRPr="00193773">
        <w:t>reglamentuojančių</w:t>
      </w:r>
      <w:r w:rsidR="007546B0" w:rsidRPr="00193773">
        <w:t xml:space="preserve"> </w:t>
      </w:r>
      <w:r w:rsidR="000E483D" w:rsidRPr="00193773">
        <w:t>teisės</w:t>
      </w:r>
      <w:r w:rsidR="007546B0" w:rsidRPr="00193773">
        <w:t xml:space="preserve"> </w:t>
      </w:r>
      <w:r w:rsidR="000E483D" w:rsidRPr="00193773">
        <w:t>aktų</w:t>
      </w:r>
      <w:r w:rsidR="007546B0" w:rsidRPr="00193773">
        <w:t xml:space="preserve"> </w:t>
      </w:r>
      <w:r w:rsidR="000E483D" w:rsidRPr="00193773">
        <w:t>pakeitimo.</w:t>
      </w:r>
    </w:p>
    <w:p w14:paraId="0F41E0D8" w14:textId="12EEB141" w:rsidR="00143547" w:rsidRPr="00193773" w:rsidRDefault="00A30172" w:rsidP="00240759">
      <w:pPr>
        <w:pStyle w:val="nospacing"/>
        <w:numPr>
          <w:ilvl w:val="0"/>
          <w:numId w:val="16"/>
        </w:numPr>
        <w:tabs>
          <w:tab w:val="left" w:pos="567"/>
        </w:tabs>
        <w:ind w:left="0" w:firstLine="0"/>
        <w:jc w:val="both"/>
      </w:pPr>
      <w:r w:rsidRPr="00193773">
        <w:t>Paslaugos</w:t>
      </w:r>
      <w:r w:rsidR="007546B0" w:rsidRPr="00193773">
        <w:t xml:space="preserve"> </w:t>
      </w:r>
      <w:r w:rsidRPr="00193773">
        <w:t>teikėj</w:t>
      </w:r>
      <w:r w:rsidR="006924F0" w:rsidRPr="00193773">
        <w:t>as</w:t>
      </w:r>
      <w:r w:rsidR="007546B0" w:rsidRPr="00193773">
        <w:t xml:space="preserve"> </w:t>
      </w:r>
      <w:r w:rsidR="006924F0" w:rsidRPr="00193773">
        <w:t>privalo</w:t>
      </w:r>
      <w:r w:rsidR="007546B0" w:rsidRPr="00193773">
        <w:t xml:space="preserve"> </w:t>
      </w:r>
      <w:r w:rsidR="00335DC2">
        <w:t>Užsakovui</w:t>
      </w:r>
      <w:r w:rsidR="00A55E98" w:rsidRPr="00193773">
        <w:t xml:space="preserve"> </w:t>
      </w:r>
      <w:r w:rsidR="006924F0" w:rsidRPr="00193773">
        <w:t>el.</w:t>
      </w:r>
      <w:r w:rsidR="007546B0" w:rsidRPr="00193773">
        <w:t xml:space="preserve"> </w:t>
      </w:r>
      <w:r w:rsidR="008E168B">
        <w:t>būdu</w:t>
      </w:r>
      <w:r w:rsidR="007546B0" w:rsidRPr="00193773">
        <w:t xml:space="preserve"> </w:t>
      </w:r>
      <w:r w:rsidR="006924F0" w:rsidRPr="00193773">
        <w:t>pateikti</w:t>
      </w:r>
      <w:r w:rsidR="007546B0" w:rsidRPr="00193773">
        <w:t xml:space="preserve"> </w:t>
      </w:r>
      <w:r w:rsidR="006924F0" w:rsidRPr="00193773">
        <w:t>ataskaitą</w:t>
      </w:r>
      <w:r w:rsidR="007546B0" w:rsidRPr="00193773">
        <w:t xml:space="preserve"> </w:t>
      </w:r>
      <w:r w:rsidR="006924F0" w:rsidRPr="00193773">
        <w:t>api</w:t>
      </w:r>
      <w:r w:rsidR="003D660F" w:rsidRPr="00193773">
        <w:t>e</w:t>
      </w:r>
      <w:r w:rsidR="007546B0" w:rsidRPr="00193773">
        <w:t xml:space="preserve"> </w:t>
      </w:r>
      <w:r w:rsidR="003D660F" w:rsidRPr="00193773">
        <w:t>grįžusi</w:t>
      </w:r>
      <w:r w:rsidR="005F64E9" w:rsidRPr="00193773">
        <w:t>us</w:t>
      </w:r>
      <w:r w:rsidR="007546B0" w:rsidRPr="00193773">
        <w:t xml:space="preserve"> </w:t>
      </w:r>
      <w:r w:rsidR="003D660F" w:rsidRPr="00193773">
        <w:t>(neįteikt</w:t>
      </w:r>
      <w:r w:rsidR="00330B71" w:rsidRPr="00193773">
        <w:t>us</w:t>
      </w:r>
      <w:r w:rsidR="003D660F" w:rsidRPr="00193773">
        <w:t>)</w:t>
      </w:r>
      <w:r w:rsidR="007546B0" w:rsidRPr="00193773">
        <w:t xml:space="preserve"> </w:t>
      </w:r>
      <w:r w:rsidR="006924F0" w:rsidRPr="00193773">
        <w:t>pranešim</w:t>
      </w:r>
      <w:r w:rsidR="00330B71" w:rsidRPr="00193773">
        <w:t>us</w:t>
      </w:r>
      <w:r w:rsidR="006924F0" w:rsidRPr="00193773">
        <w:rPr>
          <w:noProof/>
        </w:rPr>
        <w:t>,</w:t>
      </w:r>
      <w:r w:rsidR="007546B0" w:rsidRPr="00193773">
        <w:rPr>
          <w:noProof/>
        </w:rPr>
        <w:t xml:space="preserve"> </w:t>
      </w:r>
      <w:r w:rsidR="006924F0" w:rsidRPr="00193773">
        <w:rPr>
          <w:noProof/>
        </w:rPr>
        <w:t>nurodant</w:t>
      </w:r>
      <w:r w:rsidR="007546B0" w:rsidRPr="00193773">
        <w:rPr>
          <w:noProof/>
        </w:rPr>
        <w:t xml:space="preserve"> </w:t>
      </w:r>
      <w:r w:rsidR="006924F0" w:rsidRPr="00193773">
        <w:rPr>
          <w:noProof/>
        </w:rPr>
        <w:t>priežastį.</w:t>
      </w:r>
    </w:p>
    <w:p w14:paraId="6D5B6B80" w14:textId="77777777" w:rsidR="0089425A" w:rsidRPr="00193773" w:rsidRDefault="00902465" w:rsidP="00240759">
      <w:pPr>
        <w:pStyle w:val="nospacing"/>
        <w:numPr>
          <w:ilvl w:val="0"/>
          <w:numId w:val="16"/>
        </w:numPr>
        <w:tabs>
          <w:tab w:val="left" w:pos="567"/>
        </w:tabs>
        <w:ind w:left="0" w:firstLine="0"/>
        <w:jc w:val="both"/>
      </w:pPr>
      <w:r w:rsidRPr="00193773">
        <w:t>Išlaidos</w:t>
      </w:r>
      <w:r w:rsidR="007546B0" w:rsidRPr="00193773">
        <w:t xml:space="preserve"> </w:t>
      </w:r>
      <w:r w:rsidRPr="00193773">
        <w:t>popieriui,</w:t>
      </w:r>
      <w:r w:rsidR="007546B0" w:rsidRPr="00193773">
        <w:t xml:space="preserve"> </w:t>
      </w:r>
      <w:r w:rsidRPr="00193773">
        <w:t>spausdinimui</w:t>
      </w:r>
      <w:r w:rsidR="007546B0" w:rsidRPr="00193773">
        <w:t xml:space="preserve"> </w:t>
      </w:r>
      <w:r w:rsidRPr="00193773">
        <w:t>ir</w:t>
      </w:r>
      <w:r w:rsidR="007546B0" w:rsidRPr="00193773">
        <w:t xml:space="preserve"> </w:t>
      </w:r>
      <w:r w:rsidRPr="00193773">
        <w:t>vokams,</w:t>
      </w:r>
      <w:r w:rsidR="007546B0" w:rsidRPr="00193773">
        <w:t xml:space="preserve"> </w:t>
      </w:r>
      <w:r w:rsidRPr="00193773">
        <w:t>taip</w:t>
      </w:r>
      <w:r w:rsidR="007546B0" w:rsidRPr="00193773">
        <w:t xml:space="preserve"> </w:t>
      </w:r>
      <w:r w:rsidRPr="00193773">
        <w:t>pat</w:t>
      </w:r>
      <w:r w:rsidR="007546B0" w:rsidRPr="00193773">
        <w:t xml:space="preserve"> </w:t>
      </w:r>
      <w:r w:rsidRPr="00193773">
        <w:t>visos</w:t>
      </w:r>
      <w:r w:rsidR="007546B0" w:rsidRPr="00193773">
        <w:t xml:space="preserve"> </w:t>
      </w:r>
      <w:r w:rsidRPr="00193773">
        <w:t>kitos</w:t>
      </w:r>
      <w:r w:rsidR="007546B0" w:rsidRPr="00193773">
        <w:t xml:space="preserve"> </w:t>
      </w:r>
      <w:r w:rsidR="0075429A" w:rsidRPr="00193773">
        <w:t>išlaidos</w:t>
      </w:r>
      <w:r w:rsidR="00330B71" w:rsidRPr="00193773">
        <w:t>,</w:t>
      </w:r>
      <w:r w:rsidR="007546B0" w:rsidRPr="00193773">
        <w:t xml:space="preserve"> </w:t>
      </w:r>
      <w:r w:rsidR="0075429A" w:rsidRPr="00193773">
        <w:t>susijusios</w:t>
      </w:r>
      <w:r w:rsidR="007546B0" w:rsidRPr="00193773">
        <w:t xml:space="preserve"> </w:t>
      </w:r>
      <w:r w:rsidR="0075429A" w:rsidRPr="00193773">
        <w:t>su</w:t>
      </w:r>
      <w:r w:rsidR="007546B0" w:rsidRPr="00193773">
        <w:t xml:space="preserve"> </w:t>
      </w:r>
      <w:r w:rsidR="0075429A" w:rsidRPr="00193773">
        <w:t>paslaugos</w:t>
      </w:r>
      <w:r w:rsidR="007546B0" w:rsidRPr="00193773">
        <w:t xml:space="preserve"> </w:t>
      </w:r>
      <w:r w:rsidR="0075429A" w:rsidRPr="00193773">
        <w:t>teikimu,</w:t>
      </w:r>
      <w:r w:rsidR="007546B0" w:rsidRPr="00193773">
        <w:t xml:space="preserve"> </w:t>
      </w:r>
      <w:r w:rsidR="0075429A" w:rsidRPr="00193773">
        <w:t>turi</w:t>
      </w:r>
      <w:r w:rsidR="007546B0" w:rsidRPr="00193773">
        <w:t xml:space="preserve"> </w:t>
      </w:r>
      <w:r w:rsidR="0075429A" w:rsidRPr="00193773">
        <w:t>būti</w:t>
      </w:r>
      <w:r w:rsidR="007546B0" w:rsidRPr="00193773">
        <w:t xml:space="preserve"> </w:t>
      </w:r>
      <w:r w:rsidR="0075429A" w:rsidRPr="00193773">
        <w:t>įskaičiuoti</w:t>
      </w:r>
      <w:r w:rsidR="007546B0" w:rsidRPr="00193773">
        <w:t xml:space="preserve"> </w:t>
      </w:r>
      <w:r w:rsidR="0075429A" w:rsidRPr="00193773">
        <w:t>į</w:t>
      </w:r>
      <w:r w:rsidR="007546B0" w:rsidRPr="00193773">
        <w:t xml:space="preserve"> </w:t>
      </w:r>
      <w:r w:rsidR="0075429A" w:rsidRPr="00193773">
        <w:t>Paslaugos</w:t>
      </w:r>
      <w:r w:rsidR="007546B0" w:rsidRPr="00193773">
        <w:t xml:space="preserve"> </w:t>
      </w:r>
      <w:r w:rsidR="0075429A" w:rsidRPr="00193773">
        <w:t>kainą.</w:t>
      </w:r>
    </w:p>
    <w:p w14:paraId="6737EDB5" w14:textId="480D039C" w:rsidR="00622C17" w:rsidRPr="00193773" w:rsidRDefault="00876660" w:rsidP="00240759">
      <w:pPr>
        <w:pStyle w:val="nospacing"/>
        <w:numPr>
          <w:ilvl w:val="0"/>
          <w:numId w:val="16"/>
        </w:numPr>
        <w:tabs>
          <w:tab w:val="left" w:pos="567"/>
        </w:tabs>
        <w:ind w:left="0" w:firstLine="0"/>
        <w:jc w:val="both"/>
      </w:pPr>
      <w:r w:rsidRPr="00193773">
        <w:t>Paslaugos</w:t>
      </w:r>
      <w:r w:rsidR="007546B0" w:rsidRPr="00193773">
        <w:t xml:space="preserve"> </w:t>
      </w:r>
      <w:r w:rsidRPr="00193773">
        <w:t>teikėjas</w:t>
      </w:r>
      <w:r w:rsidR="007546B0" w:rsidRPr="00193773">
        <w:t xml:space="preserve"> </w:t>
      </w:r>
      <w:r w:rsidRPr="00193773">
        <w:t>turi</w:t>
      </w:r>
      <w:r w:rsidR="007546B0" w:rsidRPr="00193773">
        <w:t xml:space="preserve"> </w:t>
      </w:r>
      <w:r w:rsidRPr="00193773">
        <w:t>nurodyti</w:t>
      </w:r>
      <w:r w:rsidR="007546B0" w:rsidRPr="00193773">
        <w:t xml:space="preserve"> </w:t>
      </w:r>
      <w:r w:rsidRPr="00193773">
        <w:t>tarnybą</w:t>
      </w:r>
      <w:r w:rsidR="007546B0" w:rsidRPr="00193773">
        <w:t xml:space="preserve"> </w:t>
      </w:r>
      <w:r w:rsidRPr="00193773">
        <w:t>arba</w:t>
      </w:r>
      <w:r w:rsidR="007546B0" w:rsidRPr="00193773">
        <w:t xml:space="preserve"> </w:t>
      </w:r>
      <w:r w:rsidRPr="00193773">
        <w:t>darbuotojus</w:t>
      </w:r>
      <w:r w:rsidR="007546B0" w:rsidRPr="00193773">
        <w:t xml:space="preserve"> </w:t>
      </w:r>
      <w:r w:rsidRPr="00193773">
        <w:t>ir</w:t>
      </w:r>
      <w:r w:rsidR="007546B0" w:rsidRPr="00193773">
        <w:t xml:space="preserve"> </w:t>
      </w:r>
      <w:r w:rsidRPr="00193773">
        <w:t>jų</w:t>
      </w:r>
      <w:r w:rsidR="007546B0" w:rsidRPr="00193773">
        <w:t xml:space="preserve"> </w:t>
      </w:r>
      <w:r w:rsidRPr="00193773">
        <w:t>kontaktinius</w:t>
      </w:r>
      <w:r w:rsidR="007546B0" w:rsidRPr="00193773">
        <w:t xml:space="preserve"> </w:t>
      </w:r>
      <w:r w:rsidRPr="00193773">
        <w:t>duomenis,</w:t>
      </w:r>
      <w:r w:rsidR="007546B0" w:rsidRPr="00193773">
        <w:t xml:space="preserve"> </w:t>
      </w:r>
      <w:r w:rsidR="0050552D" w:rsidRPr="00193773">
        <w:t>su</w:t>
      </w:r>
      <w:r w:rsidR="007546B0" w:rsidRPr="00193773">
        <w:t xml:space="preserve"> </w:t>
      </w:r>
      <w:r w:rsidR="0050552D" w:rsidRPr="00193773">
        <w:t>kuriais</w:t>
      </w:r>
      <w:r w:rsidR="007546B0" w:rsidRPr="00193773">
        <w:t xml:space="preserve"> </w:t>
      </w:r>
      <w:r w:rsidR="0050552D" w:rsidRPr="00193773">
        <w:t>būtų</w:t>
      </w:r>
      <w:r w:rsidR="007546B0" w:rsidRPr="00193773">
        <w:t xml:space="preserve"> </w:t>
      </w:r>
      <w:r w:rsidR="0050552D" w:rsidRPr="00193773">
        <w:t>palaikomi</w:t>
      </w:r>
      <w:r w:rsidR="007546B0" w:rsidRPr="00193773">
        <w:t xml:space="preserve"> </w:t>
      </w:r>
      <w:r w:rsidR="0050552D" w:rsidRPr="00193773">
        <w:t>kontaktai</w:t>
      </w:r>
      <w:r w:rsidR="007546B0" w:rsidRPr="00193773">
        <w:t xml:space="preserve"> </w:t>
      </w:r>
      <w:r w:rsidR="0050552D" w:rsidRPr="00193773">
        <w:t>Paslaugos</w:t>
      </w:r>
      <w:r w:rsidR="007546B0" w:rsidRPr="00193773">
        <w:t xml:space="preserve"> </w:t>
      </w:r>
      <w:r w:rsidR="0050552D" w:rsidRPr="00193773">
        <w:t>teikimo</w:t>
      </w:r>
      <w:r w:rsidR="007546B0" w:rsidRPr="00193773">
        <w:t xml:space="preserve"> </w:t>
      </w:r>
      <w:r w:rsidR="0050552D" w:rsidRPr="00193773">
        <w:t>klausimais.</w:t>
      </w:r>
      <w:r w:rsidR="007546B0" w:rsidRPr="00193773">
        <w:t xml:space="preserve"> </w:t>
      </w:r>
      <w:r w:rsidRPr="00193773">
        <w:t>Pasikeitus</w:t>
      </w:r>
      <w:r w:rsidR="007546B0" w:rsidRPr="00193773">
        <w:t xml:space="preserve"> </w:t>
      </w:r>
      <w:r w:rsidRPr="00193773">
        <w:t>darbuotojams</w:t>
      </w:r>
      <w:r w:rsidR="007546B0" w:rsidRPr="00193773">
        <w:t xml:space="preserve"> </w:t>
      </w:r>
      <w:r w:rsidRPr="00193773">
        <w:t>arba</w:t>
      </w:r>
      <w:r w:rsidR="007546B0" w:rsidRPr="00193773">
        <w:t xml:space="preserve"> </w:t>
      </w:r>
      <w:r w:rsidRPr="00193773">
        <w:t>jų</w:t>
      </w:r>
      <w:r w:rsidR="007546B0" w:rsidRPr="00193773">
        <w:t xml:space="preserve"> </w:t>
      </w:r>
      <w:r w:rsidRPr="00193773">
        <w:t>kontaktams,</w:t>
      </w:r>
      <w:r w:rsidR="007546B0" w:rsidRPr="00193773">
        <w:t xml:space="preserve"> </w:t>
      </w:r>
      <w:r w:rsidRPr="00193773">
        <w:t>nedelsiant</w:t>
      </w:r>
      <w:r w:rsidR="007546B0" w:rsidRPr="00193773">
        <w:t xml:space="preserve"> </w:t>
      </w:r>
      <w:r w:rsidRPr="00193773">
        <w:t>informuoti</w:t>
      </w:r>
      <w:r w:rsidR="007546B0" w:rsidRPr="00193773">
        <w:t xml:space="preserve"> </w:t>
      </w:r>
      <w:r w:rsidR="00335DC2">
        <w:t>Užsakovą</w:t>
      </w:r>
      <w:r w:rsidRPr="00193773">
        <w:t>.</w:t>
      </w:r>
    </w:p>
    <w:p w14:paraId="67A71B48" w14:textId="7B4E5D88" w:rsidR="00F33EC8" w:rsidRPr="00193773" w:rsidRDefault="00544628" w:rsidP="00240759">
      <w:pPr>
        <w:pStyle w:val="nospacing"/>
        <w:numPr>
          <w:ilvl w:val="0"/>
          <w:numId w:val="16"/>
        </w:numPr>
        <w:tabs>
          <w:tab w:val="left" w:pos="567"/>
        </w:tabs>
        <w:ind w:left="0" w:firstLine="0"/>
        <w:jc w:val="both"/>
      </w:pPr>
      <w:r w:rsidRPr="00193773">
        <w:lastRenderedPageBreak/>
        <w:t>Adresatams</w:t>
      </w:r>
      <w:r w:rsidR="007546B0" w:rsidRPr="00193773">
        <w:t xml:space="preserve"> </w:t>
      </w:r>
      <w:r w:rsidR="00622C17" w:rsidRPr="00193773">
        <w:t>telefonu</w:t>
      </w:r>
      <w:r w:rsidR="007546B0" w:rsidRPr="00193773">
        <w:t xml:space="preserve"> </w:t>
      </w:r>
      <w:r w:rsidR="00622C17" w:rsidRPr="00193773">
        <w:t>ir/ar</w:t>
      </w:r>
      <w:r w:rsidR="007546B0" w:rsidRPr="00193773">
        <w:t xml:space="preserve"> </w:t>
      </w:r>
      <w:r w:rsidR="00622C17" w:rsidRPr="00193773">
        <w:t>raštu</w:t>
      </w:r>
      <w:r w:rsidR="007546B0" w:rsidRPr="00193773">
        <w:t xml:space="preserve"> </w:t>
      </w:r>
      <w:r w:rsidR="00622C17" w:rsidRPr="00193773">
        <w:t>informavus</w:t>
      </w:r>
      <w:r w:rsidR="007546B0" w:rsidRPr="00193773">
        <w:t xml:space="preserve"> </w:t>
      </w:r>
      <w:r w:rsidR="00335DC2">
        <w:t>Užsakovą</w:t>
      </w:r>
      <w:r w:rsidR="007546B0" w:rsidRPr="00193773">
        <w:t xml:space="preserve"> </w:t>
      </w:r>
      <w:r w:rsidRPr="00193773">
        <w:t>apie</w:t>
      </w:r>
      <w:r w:rsidR="007546B0" w:rsidRPr="00193773">
        <w:t xml:space="preserve"> </w:t>
      </w:r>
      <w:r w:rsidR="006304B5" w:rsidRPr="00193773">
        <w:t>pranešimo</w:t>
      </w:r>
      <w:r w:rsidR="007546B0" w:rsidRPr="00193773">
        <w:t xml:space="preserve"> </w:t>
      </w:r>
      <w:r w:rsidR="006304B5" w:rsidRPr="00193773">
        <w:t>negavimą,</w:t>
      </w:r>
      <w:r w:rsidR="007546B0" w:rsidRPr="00193773">
        <w:t xml:space="preserve"> </w:t>
      </w:r>
      <w:r w:rsidR="00335DC2">
        <w:t>Užsakovas</w:t>
      </w:r>
      <w:r w:rsidR="007546B0" w:rsidRPr="00193773">
        <w:t xml:space="preserve"> </w:t>
      </w:r>
      <w:r w:rsidR="006304B5" w:rsidRPr="00193773">
        <w:t>raštu</w:t>
      </w:r>
      <w:r w:rsidR="007546B0" w:rsidRPr="00193773">
        <w:t xml:space="preserve"> </w:t>
      </w:r>
      <w:r w:rsidR="006304B5" w:rsidRPr="00193773">
        <w:t>ir/ar</w:t>
      </w:r>
      <w:r w:rsidR="007546B0" w:rsidRPr="00193773">
        <w:t xml:space="preserve"> </w:t>
      </w:r>
      <w:r w:rsidR="006304B5" w:rsidRPr="00193773">
        <w:t>el.</w:t>
      </w:r>
      <w:r w:rsidR="007546B0" w:rsidRPr="00193773">
        <w:t xml:space="preserve"> </w:t>
      </w:r>
      <w:r w:rsidR="006304B5" w:rsidRPr="00193773">
        <w:t>paštu</w:t>
      </w:r>
      <w:r w:rsidR="007546B0" w:rsidRPr="00193773">
        <w:t xml:space="preserve"> </w:t>
      </w:r>
      <w:r w:rsidR="006304B5" w:rsidRPr="00193773">
        <w:t>kreipsis</w:t>
      </w:r>
      <w:r w:rsidR="007546B0" w:rsidRPr="00193773">
        <w:t xml:space="preserve"> </w:t>
      </w:r>
      <w:r w:rsidR="006304B5" w:rsidRPr="00193773">
        <w:t>į</w:t>
      </w:r>
      <w:r w:rsidR="007546B0" w:rsidRPr="00193773">
        <w:t xml:space="preserve"> </w:t>
      </w:r>
      <w:r w:rsidR="006304B5" w:rsidRPr="00193773">
        <w:t>Paslaugos</w:t>
      </w:r>
      <w:r w:rsidR="007546B0" w:rsidRPr="00193773">
        <w:t xml:space="preserve"> </w:t>
      </w:r>
      <w:r w:rsidR="006304B5" w:rsidRPr="00193773">
        <w:t>teikėją</w:t>
      </w:r>
      <w:r w:rsidR="007546B0" w:rsidRPr="00193773">
        <w:t xml:space="preserve"> </w:t>
      </w:r>
      <w:r w:rsidRPr="00193773">
        <w:t>dėl</w:t>
      </w:r>
      <w:r w:rsidR="007546B0" w:rsidRPr="00193773">
        <w:t xml:space="preserve"> </w:t>
      </w:r>
      <w:r w:rsidRPr="00193773">
        <w:t>pakartotinio</w:t>
      </w:r>
      <w:r w:rsidR="007546B0" w:rsidRPr="00193773">
        <w:t xml:space="preserve"> </w:t>
      </w:r>
      <w:r w:rsidR="00622C17" w:rsidRPr="00193773">
        <w:t>pranešimo</w:t>
      </w:r>
      <w:r w:rsidR="007546B0" w:rsidRPr="00193773">
        <w:t xml:space="preserve"> </w:t>
      </w:r>
      <w:r w:rsidR="00622C17" w:rsidRPr="00193773">
        <w:t>atspausdinimo</w:t>
      </w:r>
      <w:r w:rsidR="007546B0" w:rsidRPr="00193773">
        <w:t xml:space="preserve"> </w:t>
      </w:r>
      <w:r w:rsidR="00622C17" w:rsidRPr="00193773">
        <w:t>ir</w:t>
      </w:r>
      <w:r w:rsidR="007546B0" w:rsidRPr="00193773">
        <w:t xml:space="preserve"> </w:t>
      </w:r>
      <w:r w:rsidR="00622C17" w:rsidRPr="00193773">
        <w:t>pristatymo</w:t>
      </w:r>
      <w:r w:rsidR="007546B0" w:rsidRPr="00193773">
        <w:t xml:space="preserve"> </w:t>
      </w:r>
      <w:r w:rsidRPr="00193773">
        <w:t>adresatui</w:t>
      </w:r>
      <w:r w:rsidR="007546B0" w:rsidRPr="00193773">
        <w:t xml:space="preserve"> </w:t>
      </w:r>
      <w:r w:rsidR="001A752A" w:rsidRPr="00193773">
        <w:t>neskaičiuojant</w:t>
      </w:r>
      <w:r w:rsidR="007546B0" w:rsidRPr="00193773">
        <w:t xml:space="preserve"> </w:t>
      </w:r>
      <w:r w:rsidR="001A752A" w:rsidRPr="00193773">
        <w:t>papildomo</w:t>
      </w:r>
      <w:r w:rsidR="007546B0" w:rsidRPr="00193773">
        <w:t xml:space="preserve"> </w:t>
      </w:r>
      <w:r w:rsidR="001A752A" w:rsidRPr="00193773">
        <w:t>mokesčio.</w:t>
      </w:r>
      <w:r w:rsidR="007546B0" w:rsidRPr="00193773">
        <w:t xml:space="preserve"> </w:t>
      </w:r>
      <w:r w:rsidR="00622C17" w:rsidRPr="00193773">
        <w:t>Paslaug</w:t>
      </w:r>
      <w:r w:rsidR="00330B71" w:rsidRPr="00193773">
        <w:t>os</w:t>
      </w:r>
      <w:r w:rsidR="007546B0" w:rsidRPr="00193773">
        <w:t xml:space="preserve"> </w:t>
      </w:r>
      <w:r w:rsidR="00622C17" w:rsidRPr="00193773">
        <w:t>teikėjas</w:t>
      </w:r>
      <w:r w:rsidR="007546B0" w:rsidRPr="00193773">
        <w:t xml:space="preserve"> </w:t>
      </w:r>
      <w:r w:rsidR="00622C17" w:rsidRPr="00193773">
        <w:t>privalo</w:t>
      </w:r>
      <w:r w:rsidR="007546B0" w:rsidRPr="00193773">
        <w:t xml:space="preserve"> </w:t>
      </w:r>
      <w:r w:rsidR="00622C17" w:rsidRPr="00193773">
        <w:t>tą</w:t>
      </w:r>
      <w:r w:rsidR="007546B0" w:rsidRPr="00193773">
        <w:t xml:space="preserve"> </w:t>
      </w:r>
      <w:r w:rsidRPr="00193773">
        <w:t>pačią</w:t>
      </w:r>
      <w:r w:rsidR="007546B0" w:rsidRPr="00193773">
        <w:t xml:space="preserve"> </w:t>
      </w:r>
      <w:r w:rsidRPr="00193773">
        <w:t>dieną</w:t>
      </w:r>
      <w:r w:rsidR="007546B0" w:rsidRPr="00193773">
        <w:t xml:space="preserve"> </w:t>
      </w:r>
      <w:r w:rsidRPr="00193773">
        <w:t>atspausdinti</w:t>
      </w:r>
      <w:r w:rsidR="007546B0" w:rsidRPr="00193773">
        <w:t xml:space="preserve"> </w:t>
      </w:r>
      <w:r w:rsidR="00622C17" w:rsidRPr="00193773">
        <w:t>pranešimą</w:t>
      </w:r>
      <w:r w:rsidR="007546B0" w:rsidRPr="00193773">
        <w:t xml:space="preserve"> </w:t>
      </w:r>
      <w:r w:rsidR="00622C17" w:rsidRPr="00193773">
        <w:t>ir</w:t>
      </w:r>
      <w:r w:rsidR="007546B0" w:rsidRPr="00193773">
        <w:t xml:space="preserve"> </w:t>
      </w:r>
      <w:r w:rsidR="00622C17" w:rsidRPr="00193773">
        <w:t>pristatyti</w:t>
      </w:r>
      <w:r w:rsidR="007546B0" w:rsidRPr="00193773">
        <w:t xml:space="preserve"> </w:t>
      </w:r>
      <w:r w:rsidR="00622C17" w:rsidRPr="00193773">
        <w:t>jį</w:t>
      </w:r>
      <w:r w:rsidR="007546B0" w:rsidRPr="00193773">
        <w:t xml:space="preserve"> </w:t>
      </w:r>
      <w:r w:rsidR="00BC21CA" w:rsidRPr="00193773">
        <w:t>per</w:t>
      </w:r>
      <w:r w:rsidR="007546B0" w:rsidRPr="00193773">
        <w:t xml:space="preserve"> </w:t>
      </w:r>
      <w:r w:rsidR="007F2E06" w:rsidRPr="00193773">
        <w:t>5</w:t>
      </w:r>
      <w:r w:rsidR="007546B0" w:rsidRPr="00193773">
        <w:t xml:space="preserve"> </w:t>
      </w:r>
      <w:r w:rsidR="00BC21CA" w:rsidRPr="00193773">
        <w:t>darbo</w:t>
      </w:r>
      <w:r w:rsidR="007546B0" w:rsidRPr="00193773">
        <w:t xml:space="preserve"> </w:t>
      </w:r>
      <w:r w:rsidR="00BC21CA" w:rsidRPr="00193773">
        <w:t>dienas</w:t>
      </w:r>
      <w:r w:rsidR="007546B0" w:rsidRPr="00193773">
        <w:t xml:space="preserve"> </w:t>
      </w:r>
      <w:r w:rsidR="00757795" w:rsidRPr="00193773">
        <w:t>Užsakovo</w:t>
      </w:r>
      <w:r w:rsidR="007546B0" w:rsidRPr="00193773">
        <w:t xml:space="preserve"> </w:t>
      </w:r>
      <w:r w:rsidR="00757795" w:rsidRPr="00193773">
        <w:t>nurodytam</w:t>
      </w:r>
      <w:r w:rsidR="007546B0" w:rsidRPr="00193773">
        <w:t xml:space="preserve"> </w:t>
      </w:r>
      <w:r w:rsidR="00757795" w:rsidRPr="00193773">
        <w:t>gavėjui</w:t>
      </w:r>
      <w:r w:rsidR="00622C17" w:rsidRPr="00193773">
        <w:t>.</w:t>
      </w:r>
    </w:p>
    <w:p w14:paraId="10CE93E4" w14:textId="200D056D" w:rsidR="00622C17" w:rsidRPr="00193773" w:rsidRDefault="00335DC2" w:rsidP="00240759">
      <w:pPr>
        <w:pStyle w:val="nospacing"/>
        <w:numPr>
          <w:ilvl w:val="0"/>
          <w:numId w:val="16"/>
        </w:numPr>
        <w:tabs>
          <w:tab w:val="left" w:pos="567"/>
        </w:tabs>
        <w:ind w:left="0" w:firstLine="0"/>
        <w:jc w:val="both"/>
      </w:pPr>
      <w:r>
        <w:t>Užsakovui</w:t>
      </w:r>
      <w:r w:rsidR="007546B0" w:rsidRPr="00193773">
        <w:t xml:space="preserve"> </w:t>
      </w:r>
      <w:r w:rsidR="00622C17" w:rsidRPr="00193773">
        <w:t>pareikalavus</w:t>
      </w:r>
      <w:r w:rsidR="00330B71" w:rsidRPr="00193773">
        <w:t>,</w:t>
      </w:r>
      <w:r w:rsidR="007546B0" w:rsidRPr="00193773">
        <w:t xml:space="preserve"> </w:t>
      </w:r>
      <w:r w:rsidR="00622C17" w:rsidRPr="00193773">
        <w:t>Paslaugos</w:t>
      </w:r>
      <w:r w:rsidR="007546B0" w:rsidRPr="00193773">
        <w:t xml:space="preserve"> </w:t>
      </w:r>
      <w:r w:rsidR="00622C17" w:rsidRPr="00193773">
        <w:t>teikėjas</w:t>
      </w:r>
      <w:r w:rsidR="007546B0" w:rsidRPr="00193773">
        <w:t xml:space="preserve"> </w:t>
      </w:r>
      <w:r w:rsidR="00622C17" w:rsidRPr="00193773">
        <w:t>turi</w:t>
      </w:r>
      <w:r w:rsidR="007546B0" w:rsidRPr="00193773">
        <w:t xml:space="preserve"> </w:t>
      </w:r>
      <w:r w:rsidR="00622C17" w:rsidRPr="00193773">
        <w:t>patikrinti</w:t>
      </w:r>
      <w:r w:rsidR="007546B0" w:rsidRPr="00193773">
        <w:t xml:space="preserve"> </w:t>
      </w:r>
      <w:r w:rsidR="00622C17" w:rsidRPr="00193773">
        <w:t>savo</w:t>
      </w:r>
      <w:r w:rsidR="007546B0" w:rsidRPr="00193773">
        <w:t xml:space="preserve"> </w:t>
      </w:r>
      <w:r w:rsidR="00622C17" w:rsidRPr="00193773">
        <w:t>sistemoje</w:t>
      </w:r>
      <w:r w:rsidR="007546B0" w:rsidRPr="00193773">
        <w:t xml:space="preserve"> </w:t>
      </w:r>
      <w:r w:rsidR="00622C17" w:rsidRPr="00193773">
        <w:t>ir</w:t>
      </w:r>
      <w:r w:rsidR="007546B0" w:rsidRPr="00193773">
        <w:t xml:space="preserve"> </w:t>
      </w:r>
      <w:r w:rsidR="00622C17" w:rsidRPr="00193773">
        <w:t>raštu</w:t>
      </w:r>
      <w:r w:rsidR="007546B0" w:rsidRPr="00193773">
        <w:t xml:space="preserve"> </w:t>
      </w:r>
      <w:r w:rsidR="00622C17" w:rsidRPr="00193773">
        <w:t>patvirtinti,</w:t>
      </w:r>
      <w:r w:rsidR="007546B0" w:rsidRPr="00193773">
        <w:t xml:space="preserve"> </w:t>
      </w:r>
      <w:r w:rsidR="00622C17" w:rsidRPr="00193773">
        <w:t>kad</w:t>
      </w:r>
      <w:r w:rsidR="007546B0" w:rsidRPr="00193773">
        <w:t xml:space="preserve"> </w:t>
      </w:r>
      <w:r w:rsidR="00622C17" w:rsidRPr="00193773">
        <w:t>gavo,</w:t>
      </w:r>
      <w:r w:rsidR="007546B0" w:rsidRPr="00193773">
        <w:t xml:space="preserve"> </w:t>
      </w:r>
      <w:r w:rsidR="00622C17" w:rsidRPr="00193773">
        <w:t>atspausdino</w:t>
      </w:r>
      <w:r w:rsidR="007546B0" w:rsidRPr="00193773">
        <w:t xml:space="preserve"> </w:t>
      </w:r>
      <w:r w:rsidR="00622C17" w:rsidRPr="00193773">
        <w:t>ir</w:t>
      </w:r>
      <w:r w:rsidR="007546B0" w:rsidRPr="00193773">
        <w:t xml:space="preserve"> </w:t>
      </w:r>
      <w:r w:rsidR="00622C17" w:rsidRPr="00193773">
        <w:t>perdavė</w:t>
      </w:r>
      <w:r w:rsidR="007546B0" w:rsidRPr="00193773">
        <w:t xml:space="preserve"> </w:t>
      </w:r>
      <w:r w:rsidR="00821984">
        <w:t>pristatymui</w:t>
      </w:r>
      <w:r w:rsidR="007546B0" w:rsidRPr="00193773">
        <w:t xml:space="preserve"> </w:t>
      </w:r>
      <w:r w:rsidR="00544628" w:rsidRPr="00193773">
        <w:t>adresato</w:t>
      </w:r>
      <w:r w:rsidR="007546B0" w:rsidRPr="00193773">
        <w:t xml:space="preserve"> </w:t>
      </w:r>
      <w:r w:rsidR="00622C17" w:rsidRPr="00193773">
        <w:t>duomenis.</w:t>
      </w:r>
    </w:p>
    <w:p w14:paraId="600C5988" w14:textId="77777777" w:rsidR="00A56ABB" w:rsidRPr="00193773" w:rsidRDefault="00A56ABB" w:rsidP="00240759">
      <w:pPr>
        <w:pStyle w:val="nospacing"/>
        <w:numPr>
          <w:ilvl w:val="0"/>
          <w:numId w:val="16"/>
        </w:numPr>
        <w:tabs>
          <w:tab w:val="left" w:pos="567"/>
        </w:tabs>
        <w:ind w:left="0" w:firstLine="0"/>
        <w:jc w:val="both"/>
      </w:pPr>
      <w:r w:rsidRPr="00193773">
        <w:t>Paslaugos</w:t>
      </w:r>
      <w:r w:rsidR="007546B0" w:rsidRPr="00193773">
        <w:t xml:space="preserve"> </w:t>
      </w:r>
      <w:r w:rsidRPr="00193773">
        <w:t>teikėjas</w:t>
      </w:r>
      <w:r w:rsidR="007546B0" w:rsidRPr="00193773">
        <w:t xml:space="preserve"> </w:t>
      </w:r>
      <w:r w:rsidRPr="00193773">
        <w:t>privalo</w:t>
      </w:r>
      <w:r w:rsidR="007546B0" w:rsidRPr="00193773">
        <w:t xml:space="preserve"> </w:t>
      </w:r>
      <w:r w:rsidRPr="00193773">
        <w:rPr>
          <w:color w:val="000000"/>
        </w:rPr>
        <w:t>operatyviai</w:t>
      </w:r>
      <w:r w:rsidR="007546B0" w:rsidRPr="00193773">
        <w:rPr>
          <w:color w:val="000000"/>
        </w:rPr>
        <w:t xml:space="preserve"> </w:t>
      </w:r>
      <w:r w:rsidRPr="00193773">
        <w:rPr>
          <w:color w:val="000000"/>
        </w:rPr>
        <w:t>reaguoti</w:t>
      </w:r>
      <w:r w:rsidR="007546B0" w:rsidRPr="00193773">
        <w:t xml:space="preserve"> </w:t>
      </w:r>
      <w:r w:rsidRPr="00193773">
        <w:t>į</w:t>
      </w:r>
      <w:r w:rsidR="007546B0" w:rsidRPr="00193773">
        <w:t xml:space="preserve"> </w:t>
      </w:r>
      <w:r w:rsidRPr="00193773">
        <w:t>pretenzijas,</w:t>
      </w:r>
      <w:r w:rsidR="007546B0" w:rsidRPr="00193773">
        <w:t xml:space="preserve"> </w:t>
      </w:r>
      <w:r w:rsidRPr="00193773">
        <w:t>pastabas,</w:t>
      </w:r>
      <w:r w:rsidR="007546B0" w:rsidRPr="00193773">
        <w:t xml:space="preserve"> </w:t>
      </w:r>
      <w:r w:rsidRPr="00193773">
        <w:t>susijusias</w:t>
      </w:r>
      <w:r w:rsidR="007546B0" w:rsidRPr="00193773">
        <w:t xml:space="preserve"> </w:t>
      </w:r>
      <w:r w:rsidRPr="00193773">
        <w:t>su</w:t>
      </w:r>
      <w:r w:rsidR="007546B0" w:rsidRPr="00193773">
        <w:t xml:space="preserve"> </w:t>
      </w:r>
      <w:r w:rsidRPr="00193773">
        <w:t>paslaugos</w:t>
      </w:r>
      <w:r w:rsidR="007546B0" w:rsidRPr="00193773">
        <w:t xml:space="preserve"> </w:t>
      </w:r>
      <w:r w:rsidRPr="00193773">
        <w:t>teikimu.</w:t>
      </w:r>
    </w:p>
    <w:p w14:paraId="54D3B017" w14:textId="2D535FCF" w:rsidR="0089425A" w:rsidRPr="00193773" w:rsidRDefault="00A30172" w:rsidP="00240759">
      <w:pPr>
        <w:pStyle w:val="nospacing"/>
        <w:numPr>
          <w:ilvl w:val="0"/>
          <w:numId w:val="16"/>
        </w:numPr>
        <w:tabs>
          <w:tab w:val="left" w:pos="567"/>
        </w:tabs>
        <w:ind w:left="0" w:firstLine="0"/>
        <w:jc w:val="both"/>
      </w:pPr>
      <w:r w:rsidRPr="00193773">
        <w:t>Paslaugos</w:t>
      </w:r>
      <w:r w:rsidR="007546B0" w:rsidRPr="00193773">
        <w:t xml:space="preserve"> </w:t>
      </w:r>
      <w:r w:rsidRPr="00193773">
        <w:t>teikėj</w:t>
      </w:r>
      <w:r w:rsidR="006924F0" w:rsidRPr="00193773">
        <w:t>as</w:t>
      </w:r>
      <w:r w:rsidR="007546B0" w:rsidRPr="00193773">
        <w:t xml:space="preserve"> </w:t>
      </w:r>
      <w:r w:rsidR="006924F0" w:rsidRPr="00193773">
        <w:t>negali</w:t>
      </w:r>
      <w:r w:rsidR="007546B0" w:rsidRPr="00193773">
        <w:t xml:space="preserve"> </w:t>
      </w:r>
      <w:r w:rsidR="006924F0" w:rsidRPr="00193773">
        <w:t>panaudoti</w:t>
      </w:r>
      <w:r w:rsidR="007546B0" w:rsidRPr="00193773">
        <w:t xml:space="preserve"> </w:t>
      </w:r>
      <w:r w:rsidR="006924F0" w:rsidRPr="00193773">
        <w:t>ar</w:t>
      </w:r>
      <w:r w:rsidR="007546B0" w:rsidRPr="00193773">
        <w:t xml:space="preserve"> </w:t>
      </w:r>
      <w:r w:rsidR="006924F0" w:rsidRPr="00193773">
        <w:t>perduoti</w:t>
      </w:r>
      <w:r w:rsidR="007546B0" w:rsidRPr="00193773">
        <w:t xml:space="preserve"> </w:t>
      </w:r>
      <w:r w:rsidR="006924F0" w:rsidRPr="00193773">
        <w:t>tretie</w:t>
      </w:r>
      <w:r w:rsidR="000C60D0" w:rsidRPr="00193773">
        <w:t>sie</w:t>
      </w:r>
      <w:r w:rsidR="006924F0" w:rsidRPr="00193773">
        <w:t>ms</w:t>
      </w:r>
      <w:r w:rsidR="007546B0" w:rsidRPr="00193773">
        <w:t xml:space="preserve"> </w:t>
      </w:r>
      <w:r w:rsidR="000C60D0" w:rsidRPr="00193773">
        <w:t>asmenims</w:t>
      </w:r>
      <w:r w:rsidR="007546B0" w:rsidRPr="00193773">
        <w:t xml:space="preserve"> </w:t>
      </w:r>
      <w:r w:rsidR="000C60D0" w:rsidRPr="00193773">
        <w:t>dokumentų</w:t>
      </w:r>
      <w:r w:rsidR="007546B0" w:rsidRPr="00193773">
        <w:t xml:space="preserve"> </w:t>
      </w:r>
      <w:r w:rsidR="000C60D0" w:rsidRPr="00193773">
        <w:t>ir</w:t>
      </w:r>
      <w:r w:rsidR="007546B0" w:rsidRPr="00193773">
        <w:t xml:space="preserve"> </w:t>
      </w:r>
      <w:r w:rsidR="000C60D0" w:rsidRPr="00193773">
        <w:t>kitų</w:t>
      </w:r>
      <w:r w:rsidR="007546B0" w:rsidRPr="00193773">
        <w:t xml:space="preserve"> </w:t>
      </w:r>
      <w:r w:rsidR="000C60D0" w:rsidRPr="00193773">
        <w:t>su</w:t>
      </w:r>
      <w:r w:rsidR="007546B0" w:rsidRPr="00193773">
        <w:t xml:space="preserve"> </w:t>
      </w:r>
      <w:r w:rsidR="000C60D0" w:rsidRPr="00193773">
        <w:t>P</w:t>
      </w:r>
      <w:r w:rsidR="006924F0" w:rsidRPr="00193773">
        <w:t>aslaug</w:t>
      </w:r>
      <w:r w:rsidR="000C60D0" w:rsidRPr="00193773">
        <w:t>a</w:t>
      </w:r>
      <w:r w:rsidR="007546B0" w:rsidRPr="00193773">
        <w:t xml:space="preserve"> </w:t>
      </w:r>
      <w:r w:rsidR="006924F0" w:rsidRPr="00193773">
        <w:t>susijusių</w:t>
      </w:r>
      <w:r w:rsidR="007546B0" w:rsidRPr="00193773">
        <w:t xml:space="preserve"> </w:t>
      </w:r>
      <w:r w:rsidR="006924F0" w:rsidRPr="00193773">
        <w:t>duomenų</w:t>
      </w:r>
      <w:r w:rsidR="007546B0" w:rsidRPr="00193773">
        <w:t xml:space="preserve"> </w:t>
      </w:r>
      <w:r w:rsidR="006924F0" w:rsidRPr="00193773">
        <w:t>be</w:t>
      </w:r>
      <w:r w:rsidR="007546B0" w:rsidRPr="00193773">
        <w:t xml:space="preserve"> </w:t>
      </w:r>
      <w:r w:rsidR="00335DC2">
        <w:t>Užsakovo</w:t>
      </w:r>
      <w:r w:rsidR="007546B0" w:rsidRPr="00193773">
        <w:t xml:space="preserve"> </w:t>
      </w:r>
      <w:r w:rsidR="006924F0" w:rsidRPr="00193773">
        <w:t>sutikimo.</w:t>
      </w:r>
    </w:p>
    <w:p w14:paraId="58173B98" w14:textId="77777777" w:rsidR="0089425A" w:rsidRPr="00193773" w:rsidRDefault="00A30172" w:rsidP="00240759">
      <w:pPr>
        <w:pStyle w:val="nospacing"/>
        <w:numPr>
          <w:ilvl w:val="0"/>
          <w:numId w:val="16"/>
        </w:numPr>
        <w:tabs>
          <w:tab w:val="left" w:pos="567"/>
        </w:tabs>
        <w:ind w:left="0" w:firstLine="0"/>
        <w:jc w:val="both"/>
      </w:pPr>
      <w:r w:rsidRPr="00193773">
        <w:t>Paslaugos</w:t>
      </w:r>
      <w:r w:rsidR="007546B0" w:rsidRPr="00193773">
        <w:t xml:space="preserve"> </w:t>
      </w:r>
      <w:r w:rsidRPr="00193773">
        <w:t>teikėj</w:t>
      </w:r>
      <w:r w:rsidR="006924F0" w:rsidRPr="00193773">
        <w:t>as</w:t>
      </w:r>
      <w:r w:rsidR="007546B0" w:rsidRPr="00193773">
        <w:t xml:space="preserve"> </w:t>
      </w:r>
      <w:r w:rsidR="006924F0" w:rsidRPr="00193773">
        <w:t>įsipareigoja</w:t>
      </w:r>
      <w:r w:rsidR="007546B0" w:rsidRPr="00193773">
        <w:t xml:space="preserve"> </w:t>
      </w:r>
      <w:r w:rsidR="006924F0" w:rsidRPr="00193773">
        <w:t>laikytis</w:t>
      </w:r>
      <w:r w:rsidR="007546B0" w:rsidRPr="00193773">
        <w:t xml:space="preserve"> </w:t>
      </w:r>
      <w:r w:rsidR="006924F0" w:rsidRPr="00193773">
        <w:t>Lietuvos</w:t>
      </w:r>
      <w:r w:rsidR="007546B0" w:rsidRPr="00193773">
        <w:t xml:space="preserve"> </w:t>
      </w:r>
      <w:r w:rsidR="006924F0" w:rsidRPr="00193773">
        <w:t>Respublikos</w:t>
      </w:r>
      <w:r w:rsidR="007546B0" w:rsidRPr="00193773">
        <w:t xml:space="preserve"> </w:t>
      </w:r>
      <w:r w:rsidR="000C60D0" w:rsidRPr="00193773">
        <w:t>a</w:t>
      </w:r>
      <w:r w:rsidR="006924F0" w:rsidRPr="00193773">
        <w:t>smens</w:t>
      </w:r>
      <w:r w:rsidR="007546B0" w:rsidRPr="00193773">
        <w:t xml:space="preserve"> </w:t>
      </w:r>
      <w:r w:rsidR="006924F0" w:rsidRPr="00193773">
        <w:t>duomenų</w:t>
      </w:r>
      <w:r w:rsidR="007546B0" w:rsidRPr="00193773">
        <w:t xml:space="preserve"> </w:t>
      </w:r>
      <w:r w:rsidR="006924F0" w:rsidRPr="00193773">
        <w:t>teisinės</w:t>
      </w:r>
      <w:r w:rsidR="007546B0" w:rsidRPr="00193773">
        <w:t xml:space="preserve"> </w:t>
      </w:r>
      <w:r w:rsidR="006924F0" w:rsidRPr="00193773">
        <w:t>apsaugos</w:t>
      </w:r>
      <w:r w:rsidR="007546B0" w:rsidRPr="00193773">
        <w:t xml:space="preserve"> </w:t>
      </w:r>
      <w:r w:rsidR="006924F0" w:rsidRPr="00193773">
        <w:t>įstatymo</w:t>
      </w:r>
      <w:r w:rsidR="007546B0" w:rsidRPr="00193773">
        <w:t xml:space="preserve"> </w:t>
      </w:r>
      <w:r w:rsidR="006924F0" w:rsidRPr="00193773">
        <w:t>ir</w:t>
      </w:r>
      <w:r w:rsidR="007546B0" w:rsidRPr="00193773">
        <w:t xml:space="preserve"> </w:t>
      </w:r>
      <w:r w:rsidR="006924F0" w:rsidRPr="00193773">
        <w:t>kitų</w:t>
      </w:r>
      <w:r w:rsidR="007546B0" w:rsidRPr="00193773">
        <w:t xml:space="preserve"> </w:t>
      </w:r>
      <w:r w:rsidR="006924F0" w:rsidRPr="00193773">
        <w:t>teisės</w:t>
      </w:r>
      <w:r w:rsidR="007546B0" w:rsidRPr="00193773">
        <w:t xml:space="preserve"> </w:t>
      </w:r>
      <w:r w:rsidR="006924F0" w:rsidRPr="00193773">
        <w:t>aktų</w:t>
      </w:r>
      <w:r w:rsidR="007546B0" w:rsidRPr="00193773">
        <w:t xml:space="preserve"> </w:t>
      </w:r>
      <w:r w:rsidR="006924F0" w:rsidRPr="00193773">
        <w:t>reikalavimų.</w:t>
      </w:r>
      <w:r w:rsidR="007546B0" w:rsidRPr="00193773">
        <w:t xml:space="preserve"> </w:t>
      </w:r>
      <w:r w:rsidR="006924F0" w:rsidRPr="00193773">
        <w:t>Atsakomybė</w:t>
      </w:r>
      <w:r w:rsidR="007546B0" w:rsidRPr="00193773">
        <w:t xml:space="preserve"> </w:t>
      </w:r>
      <w:r w:rsidR="006924F0" w:rsidRPr="00193773">
        <w:t>už</w:t>
      </w:r>
      <w:r w:rsidR="007546B0" w:rsidRPr="00193773">
        <w:t xml:space="preserve"> </w:t>
      </w:r>
      <w:r w:rsidR="006924F0" w:rsidRPr="00193773">
        <w:t>šių</w:t>
      </w:r>
      <w:r w:rsidR="007546B0" w:rsidRPr="00193773">
        <w:t xml:space="preserve"> </w:t>
      </w:r>
      <w:r w:rsidR="006924F0" w:rsidRPr="00193773">
        <w:t>nuostatų</w:t>
      </w:r>
      <w:r w:rsidR="007546B0" w:rsidRPr="00193773">
        <w:t xml:space="preserve"> </w:t>
      </w:r>
      <w:r w:rsidR="006924F0" w:rsidRPr="00193773">
        <w:t>nevykdymą</w:t>
      </w:r>
      <w:r w:rsidR="007546B0" w:rsidRPr="00193773">
        <w:t xml:space="preserve"> </w:t>
      </w:r>
      <w:r w:rsidRPr="00193773">
        <w:t>Paslaugos</w:t>
      </w:r>
      <w:r w:rsidR="007546B0" w:rsidRPr="00193773">
        <w:t xml:space="preserve"> </w:t>
      </w:r>
      <w:r w:rsidRPr="00193773">
        <w:t>teikėj</w:t>
      </w:r>
      <w:r w:rsidR="006924F0" w:rsidRPr="00193773">
        <w:t>ui</w:t>
      </w:r>
      <w:r w:rsidR="007546B0" w:rsidRPr="00193773">
        <w:t xml:space="preserve"> </w:t>
      </w:r>
      <w:r w:rsidR="006924F0" w:rsidRPr="00193773">
        <w:t>taikoma</w:t>
      </w:r>
      <w:r w:rsidR="007546B0" w:rsidRPr="00193773">
        <w:t xml:space="preserve"> </w:t>
      </w:r>
      <w:r w:rsidR="000C60D0" w:rsidRPr="00193773">
        <w:t>vadovaujantis</w:t>
      </w:r>
      <w:r w:rsidR="007546B0" w:rsidRPr="00193773">
        <w:t xml:space="preserve"> </w:t>
      </w:r>
      <w:r w:rsidR="006924F0" w:rsidRPr="00193773">
        <w:t>Lietuvos</w:t>
      </w:r>
      <w:r w:rsidR="007546B0" w:rsidRPr="00193773">
        <w:t xml:space="preserve"> </w:t>
      </w:r>
      <w:r w:rsidR="006924F0" w:rsidRPr="00193773">
        <w:t>Respublikos</w:t>
      </w:r>
      <w:r w:rsidR="007546B0" w:rsidRPr="00193773">
        <w:t xml:space="preserve"> </w:t>
      </w:r>
      <w:r w:rsidR="006924F0" w:rsidRPr="00193773">
        <w:t>teise.</w:t>
      </w:r>
    </w:p>
    <w:p w14:paraId="0E561CE0" w14:textId="77777777" w:rsidR="006924F0" w:rsidRPr="00193773" w:rsidRDefault="006924F0" w:rsidP="00240759">
      <w:pPr>
        <w:spacing w:after="0" w:line="240" w:lineRule="auto"/>
        <w:rPr>
          <w:b/>
          <w:szCs w:val="24"/>
        </w:rPr>
      </w:pPr>
    </w:p>
    <w:p w14:paraId="189E6B02" w14:textId="77777777" w:rsidR="00240759" w:rsidRPr="00193773" w:rsidRDefault="00240759" w:rsidP="00240759">
      <w:pPr>
        <w:spacing w:after="0" w:line="240" w:lineRule="auto"/>
        <w:rPr>
          <w:b/>
          <w:szCs w:val="24"/>
        </w:rPr>
      </w:pPr>
    </w:p>
    <w:p w14:paraId="107BF6F5" w14:textId="77777777" w:rsidR="00240759" w:rsidRPr="00193773" w:rsidRDefault="00240759" w:rsidP="00240759">
      <w:pPr>
        <w:spacing w:after="0" w:line="240" w:lineRule="auto"/>
        <w:rPr>
          <w:b/>
          <w:szCs w:val="24"/>
        </w:rPr>
      </w:pPr>
    </w:p>
    <w:tbl>
      <w:tblPr>
        <w:tblW w:w="9207" w:type="dxa"/>
        <w:tblLayout w:type="fixed"/>
        <w:tblLook w:val="0000" w:firstRow="0" w:lastRow="0" w:firstColumn="0" w:lastColumn="0" w:noHBand="0" w:noVBand="0"/>
      </w:tblPr>
      <w:tblGrid>
        <w:gridCol w:w="4950"/>
        <w:gridCol w:w="4257"/>
      </w:tblGrid>
      <w:tr w:rsidR="009758A2" w:rsidRPr="00193773" w14:paraId="6C54880A" w14:textId="77777777" w:rsidTr="009758A2">
        <w:tc>
          <w:tcPr>
            <w:tcW w:w="4950" w:type="dxa"/>
          </w:tcPr>
          <w:p w14:paraId="7EBDD690" w14:textId="77777777" w:rsidR="009758A2" w:rsidRPr="00193773" w:rsidRDefault="009758A2" w:rsidP="00240759">
            <w:pPr>
              <w:widowControl w:val="0"/>
              <w:spacing w:after="0" w:line="240" w:lineRule="auto"/>
              <w:jc w:val="both"/>
              <w:rPr>
                <w:b/>
                <w:szCs w:val="24"/>
              </w:rPr>
            </w:pPr>
            <w:r w:rsidRPr="00193773">
              <w:rPr>
                <w:b/>
                <w:szCs w:val="24"/>
              </w:rPr>
              <w:t>Užsakovas</w:t>
            </w:r>
          </w:p>
        </w:tc>
        <w:tc>
          <w:tcPr>
            <w:tcW w:w="4257" w:type="dxa"/>
          </w:tcPr>
          <w:p w14:paraId="53DD500B" w14:textId="77777777" w:rsidR="009758A2" w:rsidRPr="00193773" w:rsidRDefault="009758A2" w:rsidP="00240759">
            <w:pPr>
              <w:widowControl w:val="0"/>
              <w:spacing w:after="0" w:line="240" w:lineRule="auto"/>
              <w:jc w:val="both"/>
              <w:rPr>
                <w:b/>
                <w:szCs w:val="24"/>
              </w:rPr>
            </w:pPr>
            <w:r w:rsidRPr="00193773">
              <w:rPr>
                <w:b/>
                <w:szCs w:val="24"/>
              </w:rPr>
              <w:t>Vykdytojas</w:t>
            </w:r>
          </w:p>
        </w:tc>
      </w:tr>
      <w:tr w:rsidR="009758A2" w:rsidRPr="00240759" w14:paraId="30D96C30" w14:textId="77777777" w:rsidTr="009758A2">
        <w:trPr>
          <w:trHeight w:val="360"/>
        </w:trPr>
        <w:tc>
          <w:tcPr>
            <w:tcW w:w="4950" w:type="dxa"/>
          </w:tcPr>
          <w:p w14:paraId="01F3E3DE" w14:textId="77777777" w:rsidR="009758A2" w:rsidRPr="00193773" w:rsidRDefault="009758A2" w:rsidP="00240759">
            <w:pPr>
              <w:pStyle w:val="Debesliotekstas1"/>
              <w:widowControl w:val="0"/>
              <w:rPr>
                <w:rFonts w:ascii="Times New Roman" w:hAnsi="Times New Roman" w:cs="Times New Roman"/>
                <w:sz w:val="24"/>
                <w:szCs w:val="24"/>
              </w:rPr>
            </w:pPr>
          </w:p>
          <w:p w14:paraId="0479756C" w14:textId="77777777" w:rsidR="009758A2" w:rsidRPr="00193773" w:rsidRDefault="009758A2" w:rsidP="00240759">
            <w:pPr>
              <w:pStyle w:val="Porat"/>
              <w:widowControl w:val="0"/>
              <w:rPr>
                <w:szCs w:val="24"/>
              </w:rPr>
            </w:pPr>
            <w:r w:rsidRPr="00193773">
              <w:rPr>
                <w:szCs w:val="24"/>
              </w:rPr>
              <w:t>Visagino</w:t>
            </w:r>
            <w:r w:rsidR="007546B0" w:rsidRPr="00193773">
              <w:rPr>
                <w:szCs w:val="24"/>
              </w:rPr>
              <w:t xml:space="preserve"> </w:t>
            </w:r>
            <w:r w:rsidRPr="00193773">
              <w:rPr>
                <w:szCs w:val="24"/>
              </w:rPr>
              <w:t>savivaldybės</w:t>
            </w:r>
            <w:r w:rsidR="007546B0" w:rsidRPr="00193773">
              <w:rPr>
                <w:szCs w:val="24"/>
              </w:rPr>
              <w:t xml:space="preserve"> </w:t>
            </w:r>
            <w:r w:rsidRPr="00193773">
              <w:rPr>
                <w:szCs w:val="24"/>
              </w:rPr>
              <w:t>administracijos</w:t>
            </w:r>
            <w:r w:rsidR="007546B0" w:rsidRPr="00193773">
              <w:rPr>
                <w:szCs w:val="24"/>
              </w:rPr>
              <w:t xml:space="preserve"> </w:t>
            </w:r>
            <w:r w:rsidRPr="00193773">
              <w:rPr>
                <w:szCs w:val="24"/>
              </w:rPr>
              <w:t>direktorius</w:t>
            </w:r>
          </w:p>
          <w:p w14:paraId="429A6570" w14:textId="77777777" w:rsidR="009758A2" w:rsidRPr="00193773" w:rsidRDefault="009758A2" w:rsidP="00240759">
            <w:pPr>
              <w:pStyle w:val="Porat"/>
              <w:widowControl w:val="0"/>
              <w:rPr>
                <w:szCs w:val="24"/>
              </w:rPr>
            </w:pPr>
          </w:p>
          <w:p w14:paraId="383242CF" w14:textId="77777777" w:rsidR="009758A2" w:rsidRPr="00193773" w:rsidRDefault="009758A2" w:rsidP="00240759">
            <w:pPr>
              <w:pStyle w:val="Porat"/>
              <w:widowControl w:val="0"/>
              <w:rPr>
                <w:szCs w:val="24"/>
              </w:rPr>
            </w:pPr>
            <w:r w:rsidRPr="00193773">
              <w:rPr>
                <w:szCs w:val="24"/>
              </w:rPr>
              <w:t>____________________</w:t>
            </w:r>
          </w:p>
          <w:p w14:paraId="7B39D48A" w14:textId="77777777" w:rsidR="009758A2" w:rsidRPr="00193773" w:rsidRDefault="007546B0" w:rsidP="00240759">
            <w:pPr>
              <w:pStyle w:val="Porat"/>
              <w:widowControl w:val="0"/>
              <w:tabs>
                <w:tab w:val="clear" w:pos="4320"/>
                <w:tab w:val="clear" w:pos="8640"/>
              </w:tabs>
              <w:rPr>
                <w:szCs w:val="24"/>
              </w:rPr>
            </w:pPr>
            <w:r w:rsidRPr="00193773">
              <w:rPr>
                <w:szCs w:val="24"/>
              </w:rPr>
              <w:t>Virginijus Andrius Bukauskas</w:t>
            </w:r>
          </w:p>
          <w:p w14:paraId="749BAE10" w14:textId="77777777" w:rsidR="009758A2" w:rsidRPr="00193773" w:rsidRDefault="007546B0" w:rsidP="00240759">
            <w:pPr>
              <w:pStyle w:val="Porat"/>
              <w:widowControl w:val="0"/>
              <w:tabs>
                <w:tab w:val="clear" w:pos="4320"/>
                <w:tab w:val="clear" w:pos="8640"/>
              </w:tabs>
              <w:rPr>
                <w:szCs w:val="24"/>
              </w:rPr>
            </w:pPr>
            <w:r w:rsidRPr="00193773">
              <w:rPr>
                <w:szCs w:val="24"/>
              </w:rPr>
              <w:t xml:space="preserve">                             </w:t>
            </w:r>
            <w:r w:rsidR="009758A2" w:rsidRPr="00193773">
              <w:rPr>
                <w:szCs w:val="24"/>
              </w:rPr>
              <w:t>A.</w:t>
            </w:r>
            <w:r w:rsidRPr="00193773">
              <w:rPr>
                <w:szCs w:val="24"/>
              </w:rPr>
              <w:t xml:space="preserve"> </w:t>
            </w:r>
            <w:r w:rsidR="009758A2" w:rsidRPr="00193773">
              <w:rPr>
                <w:szCs w:val="24"/>
              </w:rPr>
              <w:t>V.</w:t>
            </w:r>
          </w:p>
        </w:tc>
        <w:tc>
          <w:tcPr>
            <w:tcW w:w="4257" w:type="dxa"/>
          </w:tcPr>
          <w:p w14:paraId="13718670" w14:textId="77777777" w:rsidR="009758A2" w:rsidRPr="0008235D" w:rsidRDefault="009758A2" w:rsidP="00240759">
            <w:pPr>
              <w:pStyle w:val="Debesliotekstas1"/>
              <w:widowControl w:val="0"/>
              <w:rPr>
                <w:rFonts w:ascii="Times New Roman" w:hAnsi="Times New Roman" w:cs="Times New Roman"/>
                <w:sz w:val="24"/>
                <w:szCs w:val="24"/>
              </w:rPr>
            </w:pPr>
          </w:p>
          <w:p w14:paraId="054DDF84" w14:textId="77777777" w:rsidR="005D33ED" w:rsidRDefault="005D33ED" w:rsidP="00240759">
            <w:pPr>
              <w:pStyle w:val="Porat"/>
              <w:widowControl w:val="0"/>
              <w:rPr>
                <w:szCs w:val="24"/>
              </w:rPr>
            </w:pPr>
          </w:p>
          <w:p w14:paraId="529F775B" w14:textId="77777777" w:rsidR="005D33ED" w:rsidRDefault="005D33ED" w:rsidP="00240759">
            <w:pPr>
              <w:pStyle w:val="Porat"/>
              <w:widowControl w:val="0"/>
              <w:rPr>
                <w:szCs w:val="24"/>
              </w:rPr>
            </w:pPr>
          </w:p>
          <w:p w14:paraId="4746DD1B" w14:textId="77777777" w:rsidR="005D33ED" w:rsidRDefault="005D33ED" w:rsidP="00240759">
            <w:pPr>
              <w:pStyle w:val="Porat"/>
              <w:widowControl w:val="0"/>
              <w:rPr>
                <w:szCs w:val="24"/>
              </w:rPr>
            </w:pPr>
          </w:p>
          <w:p w14:paraId="26B44FE6" w14:textId="4AB2C546" w:rsidR="009758A2" w:rsidRPr="0008235D" w:rsidRDefault="009758A2" w:rsidP="00240759">
            <w:pPr>
              <w:pStyle w:val="Porat"/>
              <w:widowControl w:val="0"/>
              <w:rPr>
                <w:szCs w:val="24"/>
              </w:rPr>
            </w:pPr>
            <w:r w:rsidRPr="0008235D">
              <w:rPr>
                <w:szCs w:val="24"/>
              </w:rPr>
              <w:t>____________________</w:t>
            </w:r>
          </w:p>
          <w:p w14:paraId="1B7B3A58" w14:textId="77777777" w:rsidR="005D33ED" w:rsidRDefault="005D33ED" w:rsidP="00240759">
            <w:pPr>
              <w:pStyle w:val="Porat"/>
              <w:widowControl w:val="0"/>
              <w:tabs>
                <w:tab w:val="clear" w:pos="4320"/>
                <w:tab w:val="clear" w:pos="8640"/>
              </w:tabs>
              <w:rPr>
                <w:szCs w:val="24"/>
              </w:rPr>
            </w:pPr>
          </w:p>
          <w:p w14:paraId="6FD09B0E" w14:textId="049D2403" w:rsidR="009758A2" w:rsidRPr="0008235D" w:rsidRDefault="007546B0" w:rsidP="00240759">
            <w:pPr>
              <w:pStyle w:val="Porat"/>
              <w:widowControl w:val="0"/>
              <w:tabs>
                <w:tab w:val="clear" w:pos="4320"/>
                <w:tab w:val="clear" w:pos="8640"/>
              </w:tabs>
              <w:rPr>
                <w:szCs w:val="24"/>
              </w:rPr>
            </w:pPr>
            <w:r w:rsidRPr="0008235D">
              <w:rPr>
                <w:szCs w:val="24"/>
              </w:rPr>
              <w:t xml:space="preserve">                             </w:t>
            </w:r>
            <w:r w:rsidR="009758A2" w:rsidRPr="0008235D">
              <w:rPr>
                <w:szCs w:val="24"/>
              </w:rPr>
              <w:t>A.</w:t>
            </w:r>
            <w:r w:rsidRPr="0008235D">
              <w:rPr>
                <w:szCs w:val="24"/>
              </w:rPr>
              <w:t xml:space="preserve"> </w:t>
            </w:r>
            <w:r w:rsidR="009758A2" w:rsidRPr="0008235D">
              <w:rPr>
                <w:szCs w:val="24"/>
              </w:rPr>
              <w:t>V.</w:t>
            </w:r>
          </w:p>
        </w:tc>
      </w:tr>
    </w:tbl>
    <w:p w14:paraId="201829E8" w14:textId="77777777" w:rsidR="00FD6A96" w:rsidRPr="00240759" w:rsidRDefault="00FD6A96" w:rsidP="00240759">
      <w:pPr>
        <w:spacing w:after="0" w:line="240" w:lineRule="auto"/>
        <w:ind w:firstLine="510"/>
        <w:jc w:val="center"/>
        <w:rPr>
          <w:b/>
          <w:szCs w:val="24"/>
        </w:rPr>
      </w:pPr>
    </w:p>
    <w:sectPr w:rsidR="00FD6A96" w:rsidRPr="00240759" w:rsidSect="005D33ED">
      <w:headerReference w:type="default" r:id="rId8"/>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BC3F" w14:textId="77777777" w:rsidR="002C2FE8" w:rsidRDefault="002C2FE8" w:rsidP="00703F76">
      <w:pPr>
        <w:spacing w:after="0" w:line="240" w:lineRule="auto"/>
      </w:pPr>
      <w:r>
        <w:separator/>
      </w:r>
    </w:p>
  </w:endnote>
  <w:endnote w:type="continuationSeparator" w:id="0">
    <w:p w14:paraId="3413C6A3" w14:textId="77777777" w:rsidR="002C2FE8" w:rsidRDefault="002C2FE8" w:rsidP="0070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FF6E" w14:textId="77777777" w:rsidR="002C2FE8" w:rsidRDefault="002C2FE8" w:rsidP="00703F76">
      <w:pPr>
        <w:spacing w:after="0" w:line="240" w:lineRule="auto"/>
      </w:pPr>
      <w:r>
        <w:separator/>
      </w:r>
    </w:p>
  </w:footnote>
  <w:footnote w:type="continuationSeparator" w:id="0">
    <w:p w14:paraId="0E862184" w14:textId="77777777" w:rsidR="002C2FE8" w:rsidRDefault="002C2FE8" w:rsidP="0070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075A" w14:textId="77777777" w:rsidR="00F83761" w:rsidRDefault="00566A15">
    <w:pPr>
      <w:pStyle w:val="Antrats"/>
      <w:jc w:val="center"/>
    </w:pPr>
    <w:r>
      <w:fldChar w:fldCharType="begin"/>
    </w:r>
    <w:r w:rsidR="00C20178">
      <w:instrText>PAGE   \* MERGEFORMAT</w:instrText>
    </w:r>
    <w:r>
      <w:fldChar w:fldCharType="separate"/>
    </w:r>
    <w:r w:rsidR="00C16EF6">
      <w:rPr>
        <w:noProof/>
      </w:rPr>
      <w:t>2</w:t>
    </w:r>
    <w:r>
      <w:rPr>
        <w:noProof/>
      </w:rPr>
      <w:fldChar w:fldCharType="end"/>
    </w:r>
  </w:p>
  <w:p w14:paraId="672EE474" w14:textId="77777777" w:rsidR="00F83761" w:rsidRDefault="00F837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upperRoman"/>
      <w:suff w:val="space"/>
      <w:lvlText w:val="%1."/>
      <w:lvlJc w:val="left"/>
      <w:pPr>
        <w:tabs>
          <w:tab w:val="num" w:pos="0"/>
        </w:tabs>
        <w:ind w:left="1152" w:hanging="432"/>
      </w:pPr>
      <w:rPr>
        <w:rFonts w:ascii="Times New Roman" w:eastAsia="Times New Roman" w:hAnsi="Times New Roman" w:cs="Times New Roman"/>
      </w:rPr>
    </w:lvl>
    <w:lvl w:ilvl="1">
      <w:start w:val="71"/>
      <w:numFmt w:val="decimal"/>
      <w:suff w:val="space"/>
      <w:lvlText w:val="%2."/>
      <w:lvlJc w:val="left"/>
      <w:pPr>
        <w:tabs>
          <w:tab w:val="num" w:pos="207"/>
        </w:tabs>
        <w:ind w:left="480"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2F330B4"/>
    <w:multiLevelType w:val="multilevel"/>
    <w:tmpl w:val="4F4C97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804B8"/>
    <w:multiLevelType w:val="multilevel"/>
    <w:tmpl w:val="89A888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8A5EBE"/>
    <w:multiLevelType w:val="multilevel"/>
    <w:tmpl w:val="D90AF298"/>
    <w:lvl w:ilvl="0">
      <w:start w:val="1"/>
      <w:numFmt w:val="decimal"/>
      <w:lvlText w:val="%1."/>
      <w:lvlJc w:val="left"/>
      <w:pPr>
        <w:ind w:left="1057" w:hanging="915"/>
      </w:pPr>
      <w:rPr>
        <w:rFonts w:hint="default"/>
        <w:b w:val="0"/>
        <w:i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D47C8E"/>
    <w:multiLevelType w:val="multilevel"/>
    <w:tmpl w:val="D90AF298"/>
    <w:lvl w:ilvl="0">
      <w:start w:val="1"/>
      <w:numFmt w:val="decimal"/>
      <w:lvlText w:val="%1."/>
      <w:lvlJc w:val="left"/>
      <w:pPr>
        <w:ind w:left="1057" w:hanging="915"/>
      </w:pPr>
      <w:rPr>
        <w:rFonts w:hint="default"/>
        <w:b w:val="0"/>
        <w:i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99F606D"/>
    <w:multiLevelType w:val="hybridMultilevel"/>
    <w:tmpl w:val="1F58EF24"/>
    <w:lvl w:ilvl="0" w:tplc="14E852E8">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39C481B"/>
    <w:multiLevelType w:val="multilevel"/>
    <w:tmpl w:val="D90AF298"/>
    <w:lvl w:ilvl="0">
      <w:start w:val="1"/>
      <w:numFmt w:val="decimal"/>
      <w:lvlText w:val="%1."/>
      <w:lvlJc w:val="left"/>
      <w:pPr>
        <w:ind w:left="1482" w:hanging="915"/>
      </w:pPr>
      <w:rPr>
        <w:rFonts w:hint="default"/>
        <w:b w:val="0"/>
        <w:i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73281A2C"/>
    <w:multiLevelType w:val="hybridMultilevel"/>
    <w:tmpl w:val="FBDA7DFC"/>
    <w:lvl w:ilvl="0" w:tplc="466029F0">
      <w:start w:val="1"/>
      <w:numFmt w:val="decimal"/>
      <w:lvlText w:val="%1."/>
      <w:lvlJc w:val="left"/>
      <w:pPr>
        <w:tabs>
          <w:tab w:val="num" w:pos="720"/>
        </w:tabs>
        <w:ind w:left="720" w:hanging="360"/>
      </w:pPr>
      <w:rPr>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0" w15:restartNumberingAfterBreak="0">
    <w:nsid w:val="7E7A6DA0"/>
    <w:multiLevelType w:val="hybridMultilevel"/>
    <w:tmpl w:val="AA6C7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403764">
    <w:abstractNumId w:val="9"/>
  </w:num>
  <w:num w:numId="2" w16cid:durableId="1055086695">
    <w:abstractNumId w:val="9"/>
  </w:num>
  <w:num w:numId="3" w16cid:durableId="552959969">
    <w:abstractNumId w:val="9"/>
  </w:num>
  <w:num w:numId="4" w16cid:durableId="672881922">
    <w:abstractNumId w:val="9"/>
  </w:num>
  <w:num w:numId="5" w16cid:durableId="175966984">
    <w:abstractNumId w:val="9"/>
  </w:num>
  <w:num w:numId="6" w16cid:durableId="841116962">
    <w:abstractNumId w:val="9"/>
  </w:num>
  <w:num w:numId="7" w16cid:durableId="571819086">
    <w:abstractNumId w:val="9"/>
  </w:num>
  <w:num w:numId="8" w16cid:durableId="423648932">
    <w:abstractNumId w:val="9"/>
  </w:num>
  <w:num w:numId="9" w16cid:durableId="449975953">
    <w:abstractNumId w:val="9"/>
  </w:num>
  <w:num w:numId="10" w16cid:durableId="1898591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766792">
    <w:abstractNumId w:val="6"/>
  </w:num>
  <w:num w:numId="12" w16cid:durableId="787626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949745">
    <w:abstractNumId w:val="0"/>
  </w:num>
  <w:num w:numId="14" w16cid:durableId="50470202">
    <w:abstractNumId w:val="8"/>
  </w:num>
  <w:num w:numId="15" w16cid:durableId="728311452">
    <w:abstractNumId w:val="10"/>
  </w:num>
  <w:num w:numId="16" w16cid:durableId="230627799">
    <w:abstractNumId w:val="4"/>
  </w:num>
  <w:num w:numId="17" w16cid:durableId="1300768599">
    <w:abstractNumId w:val="5"/>
  </w:num>
  <w:num w:numId="18" w16cid:durableId="1171259895">
    <w:abstractNumId w:val="7"/>
  </w:num>
  <w:num w:numId="19" w16cid:durableId="1912303481">
    <w:abstractNumId w:val="2"/>
  </w:num>
  <w:num w:numId="20" w16cid:durableId="1864662945">
    <w:abstractNumId w:val="3"/>
  </w:num>
  <w:num w:numId="21" w16cid:durableId="104032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76"/>
    <w:rsid w:val="00004491"/>
    <w:rsid w:val="00034070"/>
    <w:rsid w:val="00037CF8"/>
    <w:rsid w:val="00043686"/>
    <w:rsid w:val="0004477A"/>
    <w:rsid w:val="00047D47"/>
    <w:rsid w:val="00050243"/>
    <w:rsid w:val="00056FE4"/>
    <w:rsid w:val="000630F1"/>
    <w:rsid w:val="0006486A"/>
    <w:rsid w:val="000722DE"/>
    <w:rsid w:val="00075851"/>
    <w:rsid w:val="0008235D"/>
    <w:rsid w:val="0008364A"/>
    <w:rsid w:val="000877A5"/>
    <w:rsid w:val="000A7338"/>
    <w:rsid w:val="000B05D0"/>
    <w:rsid w:val="000C60D0"/>
    <w:rsid w:val="000C7C26"/>
    <w:rsid w:val="000D0034"/>
    <w:rsid w:val="000D2FB8"/>
    <w:rsid w:val="000D38D2"/>
    <w:rsid w:val="000E483D"/>
    <w:rsid w:val="001129EE"/>
    <w:rsid w:val="00112EE0"/>
    <w:rsid w:val="001131A4"/>
    <w:rsid w:val="00115C2E"/>
    <w:rsid w:val="00122D6E"/>
    <w:rsid w:val="0012720C"/>
    <w:rsid w:val="001301B2"/>
    <w:rsid w:val="001310FA"/>
    <w:rsid w:val="00134493"/>
    <w:rsid w:val="00143547"/>
    <w:rsid w:val="00150E33"/>
    <w:rsid w:val="00155FB5"/>
    <w:rsid w:val="00156827"/>
    <w:rsid w:val="0016027A"/>
    <w:rsid w:val="001820C6"/>
    <w:rsid w:val="001873F5"/>
    <w:rsid w:val="00187F75"/>
    <w:rsid w:val="00190A35"/>
    <w:rsid w:val="00192C36"/>
    <w:rsid w:val="00192E5D"/>
    <w:rsid w:val="00193773"/>
    <w:rsid w:val="00196D43"/>
    <w:rsid w:val="001972D3"/>
    <w:rsid w:val="001A752A"/>
    <w:rsid w:val="001B2C25"/>
    <w:rsid w:val="001D7E11"/>
    <w:rsid w:val="001E03CE"/>
    <w:rsid w:val="001E102F"/>
    <w:rsid w:val="001E13A0"/>
    <w:rsid w:val="001E3E70"/>
    <w:rsid w:val="001E6410"/>
    <w:rsid w:val="001F0CA6"/>
    <w:rsid w:val="001F71C4"/>
    <w:rsid w:val="00214904"/>
    <w:rsid w:val="00214DCE"/>
    <w:rsid w:val="00222D34"/>
    <w:rsid w:val="00225822"/>
    <w:rsid w:val="00233B2A"/>
    <w:rsid w:val="00240759"/>
    <w:rsid w:val="00252D5F"/>
    <w:rsid w:val="0025780D"/>
    <w:rsid w:val="0027038E"/>
    <w:rsid w:val="00272AB6"/>
    <w:rsid w:val="0028708F"/>
    <w:rsid w:val="00287DA5"/>
    <w:rsid w:val="00290E89"/>
    <w:rsid w:val="00293CD0"/>
    <w:rsid w:val="002A5D1F"/>
    <w:rsid w:val="002B04CD"/>
    <w:rsid w:val="002B3481"/>
    <w:rsid w:val="002C1364"/>
    <w:rsid w:val="002C2A9D"/>
    <w:rsid w:val="002C2FE8"/>
    <w:rsid w:val="002C3771"/>
    <w:rsid w:val="002C7A9E"/>
    <w:rsid w:val="002D23BB"/>
    <w:rsid w:val="002D59B0"/>
    <w:rsid w:val="002E04E8"/>
    <w:rsid w:val="002E4C13"/>
    <w:rsid w:val="002E6683"/>
    <w:rsid w:val="002F3A71"/>
    <w:rsid w:val="002F47F5"/>
    <w:rsid w:val="003038D8"/>
    <w:rsid w:val="00306395"/>
    <w:rsid w:val="00314B4D"/>
    <w:rsid w:val="00317AD4"/>
    <w:rsid w:val="00325F37"/>
    <w:rsid w:val="00330B71"/>
    <w:rsid w:val="00335DC2"/>
    <w:rsid w:val="0033690E"/>
    <w:rsid w:val="00340A63"/>
    <w:rsid w:val="00345E7B"/>
    <w:rsid w:val="00350D60"/>
    <w:rsid w:val="003533CF"/>
    <w:rsid w:val="00354B03"/>
    <w:rsid w:val="00354D08"/>
    <w:rsid w:val="003763E2"/>
    <w:rsid w:val="00376FCD"/>
    <w:rsid w:val="003819F9"/>
    <w:rsid w:val="00381F3A"/>
    <w:rsid w:val="00382643"/>
    <w:rsid w:val="00394817"/>
    <w:rsid w:val="00396F0C"/>
    <w:rsid w:val="003C110C"/>
    <w:rsid w:val="003D32A5"/>
    <w:rsid w:val="003D660F"/>
    <w:rsid w:val="003D7137"/>
    <w:rsid w:val="003E567C"/>
    <w:rsid w:val="003E661E"/>
    <w:rsid w:val="003F2475"/>
    <w:rsid w:val="003F73CA"/>
    <w:rsid w:val="00406B79"/>
    <w:rsid w:val="0041618A"/>
    <w:rsid w:val="00417A5B"/>
    <w:rsid w:val="0042591E"/>
    <w:rsid w:val="00433F21"/>
    <w:rsid w:val="004359F1"/>
    <w:rsid w:val="00465ABD"/>
    <w:rsid w:val="00475ADE"/>
    <w:rsid w:val="00475CA0"/>
    <w:rsid w:val="00480ACF"/>
    <w:rsid w:val="00484EF2"/>
    <w:rsid w:val="004973C9"/>
    <w:rsid w:val="004A34F9"/>
    <w:rsid w:val="004C0404"/>
    <w:rsid w:val="004E3554"/>
    <w:rsid w:val="004F5EC6"/>
    <w:rsid w:val="0050277E"/>
    <w:rsid w:val="0050552D"/>
    <w:rsid w:val="005062F7"/>
    <w:rsid w:val="00511156"/>
    <w:rsid w:val="0051492D"/>
    <w:rsid w:val="0051753E"/>
    <w:rsid w:val="005211D7"/>
    <w:rsid w:val="0052348A"/>
    <w:rsid w:val="0053032D"/>
    <w:rsid w:val="005330A3"/>
    <w:rsid w:val="00537668"/>
    <w:rsid w:val="00544628"/>
    <w:rsid w:val="00550317"/>
    <w:rsid w:val="00561736"/>
    <w:rsid w:val="00561E32"/>
    <w:rsid w:val="005641A4"/>
    <w:rsid w:val="00565C88"/>
    <w:rsid w:val="00566A15"/>
    <w:rsid w:val="00577DA4"/>
    <w:rsid w:val="005852AF"/>
    <w:rsid w:val="005A7F5F"/>
    <w:rsid w:val="005B2F44"/>
    <w:rsid w:val="005C2FDF"/>
    <w:rsid w:val="005C4ADA"/>
    <w:rsid w:val="005C632C"/>
    <w:rsid w:val="005C6891"/>
    <w:rsid w:val="005C72D7"/>
    <w:rsid w:val="005D15FD"/>
    <w:rsid w:val="005D33ED"/>
    <w:rsid w:val="005D6BE3"/>
    <w:rsid w:val="005E5794"/>
    <w:rsid w:val="005F399D"/>
    <w:rsid w:val="005F64E9"/>
    <w:rsid w:val="0060336D"/>
    <w:rsid w:val="0060758C"/>
    <w:rsid w:val="006105E5"/>
    <w:rsid w:val="00610707"/>
    <w:rsid w:val="00622C17"/>
    <w:rsid w:val="00623825"/>
    <w:rsid w:val="00626085"/>
    <w:rsid w:val="0062720E"/>
    <w:rsid w:val="006272D5"/>
    <w:rsid w:val="006304B5"/>
    <w:rsid w:val="006423CE"/>
    <w:rsid w:val="00654A3D"/>
    <w:rsid w:val="00660690"/>
    <w:rsid w:val="00663872"/>
    <w:rsid w:val="00673595"/>
    <w:rsid w:val="006802EB"/>
    <w:rsid w:val="006818E5"/>
    <w:rsid w:val="00683D95"/>
    <w:rsid w:val="006924F0"/>
    <w:rsid w:val="0069650D"/>
    <w:rsid w:val="006A312F"/>
    <w:rsid w:val="006C1E5C"/>
    <w:rsid w:val="006D63F5"/>
    <w:rsid w:val="006E5123"/>
    <w:rsid w:val="006F15D2"/>
    <w:rsid w:val="007006B3"/>
    <w:rsid w:val="00701856"/>
    <w:rsid w:val="00703F76"/>
    <w:rsid w:val="007051EE"/>
    <w:rsid w:val="00705E9D"/>
    <w:rsid w:val="00710E85"/>
    <w:rsid w:val="00716FBC"/>
    <w:rsid w:val="00725AD5"/>
    <w:rsid w:val="00726DD8"/>
    <w:rsid w:val="0072786B"/>
    <w:rsid w:val="00736C1A"/>
    <w:rsid w:val="00737691"/>
    <w:rsid w:val="00737DF7"/>
    <w:rsid w:val="0075429A"/>
    <w:rsid w:val="007546B0"/>
    <w:rsid w:val="00757795"/>
    <w:rsid w:val="00764545"/>
    <w:rsid w:val="007645BE"/>
    <w:rsid w:val="00770AE9"/>
    <w:rsid w:val="007741B3"/>
    <w:rsid w:val="00780B50"/>
    <w:rsid w:val="0078529F"/>
    <w:rsid w:val="00791C3F"/>
    <w:rsid w:val="007A049D"/>
    <w:rsid w:val="007B0FAB"/>
    <w:rsid w:val="007B6232"/>
    <w:rsid w:val="007C1744"/>
    <w:rsid w:val="007C40C7"/>
    <w:rsid w:val="007C75F7"/>
    <w:rsid w:val="007D4F81"/>
    <w:rsid w:val="007D57F9"/>
    <w:rsid w:val="007E7A79"/>
    <w:rsid w:val="007F2E06"/>
    <w:rsid w:val="007F4990"/>
    <w:rsid w:val="007F73C5"/>
    <w:rsid w:val="008025EB"/>
    <w:rsid w:val="00812899"/>
    <w:rsid w:val="00814B78"/>
    <w:rsid w:val="00821984"/>
    <w:rsid w:val="00830412"/>
    <w:rsid w:val="0083127B"/>
    <w:rsid w:val="00846FED"/>
    <w:rsid w:val="00856C00"/>
    <w:rsid w:val="008574D1"/>
    <w:rsid w:val="00864862"/>
    <w:rsid w:val="00865AFE"/>
    <w:rsid w:val="00875BBC"/>
    <w:rsid w:val="00876660"/>
    <w:rsid w:val="0089425A"/>
    <w:rsid w:val="00895E9A"/>
    <w:rsid w:val="008A48CD"/>
    <w:rsid w:val="008A4F1B"/>
    <w:rsid w:val="008A540D"/>
    <w:rsid w:val="008B1641"/>
    <w:rsid w:val="008C1EEA"/>
    <w:rsid w:val="008C28E6"/>
    <w:rsid w:val="008C386D"/>
    <w:rsid w:val="008D425F"/>
    <w:rsid w:val="008E168B"/>
    <w:rsid w:val="008E76EF"/>
    <w:rsid w:val="00902465"/>
    <w:rsid w:val="00912286"/>
    <w:rsid w:val="009139C7"/>
    <w:rsid w:val="00913D1F"/>
    <w:rsid w:val="00916A5A"/>
    <w:rsid w:val="00916B31"/>
    <w:rsid w:val="00930FFD"/>
    <w:rsid w:val="009477E3"/>
    <w:rsid w:val="0095642E"/>
    <w:rsid w:val="0096200B"/>
    <w:rsid w:val="009758A2"/>
    <w:rsid w:val="00980D07"/>
    <w:rsid w:val="00982135"/>
    <w:rsid w:val="00986DCE"/>
    <w:rsid w:val="009916A5"/>
    <w:rsid w:val="009A18A9"/>
    <w:rsid w:val="009C55AC"/>
    <w:rsid w:val="009D4C03"/>
    <w:rsid w:val="009D5D21"/>
    <w:rsid w:val="009D7B1B"/>
    <w:rsid w:val="009E0C11"/>
    <w:rsid w:val="009E0CB6"/>
    <w:rsid w:val="009E2C1B"/>
    <w:rsid w:val="009E6072"/>
    <w:rsid w:val="009E6711"/>
    <w:rsid w:val="009F3B7D"/>
    <w:rsid w:val="00A046C5"/>
    <w:rsid w:val="00A10196"/>
    <w:rsid w:val="00A10CC0"/>
    <w:rsid w:val="00A10CFF"/>
    <w:rsid w:val="00A13A47"/>
    <w:rsid w:val="00A156F7"/>
    <w:rsid w:val="00A24644"/>
    <w:rsid w:val="00A24672"/>
    <w:rsid w:val="00A30172"/>
    <w:rsid w:val="00A32EDE"/>
    <w:rsid w:val="00A459BB"/>
    <w:rsid w:val="00A55E98"/>
    <w:rsid w:val="00A56ABB"/>
    <w:rsid w:val="00A6023D"/>
    <w:rsid w:val="00A61477"/>
    <w:rsid w:val="00A71DD1"/>
    <w:rsid w:val="00A73609"/>
    <w:rsid w:val="00A74DC5"/>
    <w:rsid w:val="00A7795B"/>
    <w:rsid w:val="00A94BC9"/>
    <w:rsid w:val="00AA3C11"/>
    <w:rsid w:val="00AC03BB"/>
    <w:rsid w:val="00AC3906"/>
    <w:rsid w:val="00AC3B69"/>
    <w:rsid w:val="00AC43DC"/>
    <w:rsid w:val="00AC5701"/>
    <w:rsid w:val="00AD3990"/>
    <w:rsid w:val="00AE0538"/>
    <w:rsid w:val="00AE64A1"/>
    <w:rsid w:val="00AF12BC"/>
    <w:rsid w:val="00AF75BB"/>
    <w:rsid w:val="00B07922"/>
    <w:rsid w:val="00B20407"/>
    <w:rsid w:val="00B36D33"/>
    <w:rsid w:val="00B4503F"/>
    <w:rsid w:val="00B453C7"/>
    <w:rsid w:val="00B55ACD"/>
    <w:rsid w:val="00B6091D"/>
    <w:rsid w:val="00B63D6F"/>
    <w:rsid w:val="00B714A5"/>
    <w:rsid w:val="00B75750"/>
    <w:rsid w:val="00B83663"/>
    <w:rsid w:val="00B946E0"/>
    <w:rsid w:val="00B96B35"/>
    <w:rsid w:val="00BA5E6F"/>
    <w:rsid w:val="00BA6E7E"/>
    <w:rsid w:val="00BC21C1"/>
    <w:rsid w:val="00BC21CA"/>
    <w:rsid w:val="00BC5DE3"/>
    <w:rsid w:val="00BC7270"/>
    <w:rsid w:val="00BC7AF1"/>
    <w:rsid w:val="00BD132D"/>
    <w:rsid w:val="00BD6708"/>
    <w:rsid w:val="00BE0975"/>
    <w:rsid w:val="00BE0A04"/>
    <w:rsid w:val="00BF3B1E"/>
    <w:rsid w:val="00C07264"/>
    <w:rsid w:val="00C11184"/>
    <w:rsid w:val="00C12A76"/>
    <w:rsid w:val="00C16EF6"/>
    <w:rsid w:val="00C20178"/>
    <w:rsid w:val="00C221C2"/>
    <w:rsid w:val="00C2595B"/>
    <w:rsid w:val="00C303F9"/>
    <w:rsid w:val="00C4502F"/>
    <w:rsid w:val="00C56FEC"/>
    <w:rsid w:val="00C80781"/>
    <w:rsid w:val="00C8784D"/>
    <w:rsid w:val="00C90BC9"/>
    <w:rsid w:val="00C91CBC"/>
    <w:rsid w:val="00C939AB"/>
    <w:rsid w:val="00CA2A7C"/>
    <w:rsid w:val="00CA401B"/>
    <w:rsid w:val="00CA655E"/>
    <w:rsid w:val="00CA6CBE"/>
    <w:rsid w:val="00CD52EE"/>
    <w:rsid w:val="00CE71C5"/>
    <w:rsid w:val="00CF2757"/>
    <w:rsid w:val="00CF4E96"/>
    <w:rsid w:val="00D0004C"/>
    <w:rsid w:val="00D02228"/>
    <w:rsid w:val="00D03EE0"/>
    <w:rsid w:val="00D07D58"/>
    <w:rsid w:val="00D11B83"/>
    <w:rsid w:val="00D120F1"/>
    <w:rsid w:val="00D122EA"/>
    <w:rsid w:val="00D23A72"/>
    <w:rsid w:val="00D34BFA"/>
    <w:rsid w:val="00D34FF0"/>
    <w:rsid w:val="00D43AD3"/>
    <w:rsid w:val="00D50708"/>
    <w:rsid w:val="00D62802"/>
    <w:rsid w:val="00D63C53"/>
    <w:rsid w:val="00D6609D"/>
    <w:rsid w:val="00D71F7D"/>
    <w:rsid w:val="00D808D0"/>
    <w:rsid w:val="00D862A3"/>
    <w:rsid w:val="00D90C2D"/>
    <w:rsid w:val="00DB2230"/>
    <w:rsid w:val="00DB227B"/>
    <w:rsid w:val="00DB4B08"/>
    <w:rsid w:val="00DC355C"/>
    <w:rsid w:val="00DC671F"/>
    <w:rsid w:val="00DC7516"/>
    <w:rsid w:val="00E15D08"/>
    <w:rsid w:val="00E24A8E"/>
    <w:rsid w:val="00E2630A"/>
    <w:rsid w:val="00E30C31"/>
    <w:rsid w:val="00E32EF8"/>
    <w:rsid w:val="00E33CF4"/>
    <w:rsid w:val="00E33DF1"/>
    <w:rsid w:val="00E57DA8"/>
    <w:rsid w:val="00E67E2F"/>
    <w:rsid w:val="00E855B9"/>
    <w:rsid w:val="00E85FA4"/>
    <w:rsid w:val="00EA0E2E"/>
    <w:rsid w:val="00EB109D"/>
    <w:rsid w:val="00EC284F"/>
    <w:rsid w:val="00ED7CD8"/>
    <w:rsid w:val="00EE5964"/>
    <w:rsid w:val="00EE6374"/>
    <w:rsid w:val="00EF1E83"/>
    <w:rsid w:val="00EF3FAA"/>
    <w:rsid w:val="00EF67A1"/>
    <w:rsid w:val="00EF6942"/>
    <w:rsid w:val="00F02CB2"/>
    <w:rsid w:val="00F1556E"/>
    <w:rsid w:val="00F3118F"/>
    <w:rsid w:val="00F33EC8"/>
    <w:rsid w:val="00F35FEB"/>
    <w:rsid w:val="00F42E5B"/>
    <w:rsid w:val="00F503E4"/>
    <w:rsid w:val="00F51E5D"/>
    <w:rsid w:val="00F5456B"/>
    <w:rsid w:val="00F55A87"/>
    <w:rsid w:val="00F562F8"/>
    <w:rsid w:val="00F82137"/>
    <w:rsid w:val="00F83761"/>
    <w:rsid w:val="00F87E68"/>
    <w:rsid w:val="00F910EE"/>
    <w:rsid w:val="00FB587D"/>
    <w:rsid w:val="00FB7E86"/>
    <w:rsid w:val="00FC0CC1"/>
    <w:rsid w:val="00FD58E9"/>
    <w:rsid w:val="00FD5B0A"/>
    <w:rsid w:val="00FD6A96"/>
    <w:rsid w:val="00FE2718"/>
    <w:rsid w:val="00FF4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5DF1"/>
  <w15:docId w15:val="{1FFE5B9C-A3AB-49B9-A3C8-DA010779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F76"/>
    <w:pPr>
      <w:spacing w:after="200" w:line="276" w:lineRule="auto"/>
    </w:pPr>
    <w:rPr>
      <w:sz w:val="24"/>
      <w:szCs w:val="22"/>
      <w:lang w:eastAsia="en-US"/>
    </w:rPr>
  </w:style>
  <w:style w:type="paragraph" w:styleId="Antrat1">
    <w:name w:val="heading 1"/>
    <w:basedOn w:val="prastasis"/>
    <w:next w:val="prastasis"/>
    <w:link w:val="Antrat1Diagrama"/>
    <w:qFormat/>
    <w:rsid w:val="005641A4"/>
    <w:pPr>
      <w:keepNext/>
      <w:numPr>
        <w:numId w:val="9"/>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9"/>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9"/>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9"/>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9"/>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9"/>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9"/>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9"/>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9"/>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41A4"/>
    <w:rPr>
      <w:rFonts w:eastAsia="Calibri"/>
      <w:sz w:val="28"/>
      <w:szCs w:val="22"/>
      <w:lang w:eastAsia="lt-LT"/>
    </w:rPr>
  </w:style>
  <w:style w:type="character" w:customStyle="1" w:styleId="Antrat2Diagrama">
    <w:name w:val="Antraštė 2 Diagrama"/>
    <w:aliases w:val="Title Header2 Diagrama"/>
    <w:link w:val="Antrat2"/>
    <w:rsid w:val="005641A4"/>
    <w:rPr>
      <w:rFonts w:eastAsia="Calibri"/>
      <w:sz w:val="24"/>
      <w:szCs w:val="22"/>
      <w:lang w:eastAsia="lt-LT"/>
    </w:rPr>
  </w:style>
  <w:style w:type="character" w:customStyle="1" w:styleId="Antrat3Diagrama">
    <w:name w:val="Antraštė 3 Diagrama"/>
    <w:aliases w:val="Section Header3 Diagrama,Sub-Clause Paragraph Diagrama"/>
    <w:link w:val="Antrat3"/>
    <w:rsid w:val="005641A4"/>
    <w:rPr>
      <w:rFonts w:eastAsia="Calibri"/>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rFonts w:eastAsia="Calibri"/>
      <w:b/>
      <w:sz w:val="44"/>
      <w:szCs w:val="22"/>
      <w:lang w:eastAsia="lt-LT"/>
    </w:rPr>
  </w:style>
  <w:style w:type="character" w:customStyle="1" w:styleId="Antrat5Diagrama">
    <w:name w:val="Antraštė 5 Diagrama"/>
    <w:link w:val="Antrat5"/>
    <w:rsid w:val="005641A4"/>
    <w:rPr>
      <w:b/>
      <w:sz w:val="40"/>
      <w:lang w:eastAsia="lt-LT"/>
    </w:rPr>
  </w:style>
  <w:style w:type="character" w:customStyle="1" w:styleId="Antrat6Diagrama">
    <w:name w:val="Antraštė 6 Diagrama"/>
    <w:link w:val="Antrat6"/>
    <w:rsid w:val="005641A4"/>
    <w:rPr>
      <w:b/>
      <w:sz w:val="36"/>
      <w:lang w:eastAsia="lt-LT"/>
    </w:rPr>
  </w:style>
  <w:style w:type="character" w:customStyle="1" w:styleId="Antrat7Diagrama">
    <w:name w:val="Antraštė 7 Diagrama"/>
    <w:link w:val="Antrat7"/>
    <w:rsid w:val="005641A4"/>
    <w:rPr>
      <w:sz w:val="48"/>
      <w:lang w:eastAsia="lt-LT"/>
    </w:rPr>
  </w:style>
  <w:style w:type="character" w:customStyle="1" w:styleId="Antrat8Diagrama">
    <w:name w:val="Antraštė 8 Diagrama"/>
    <w:link w:val="Antrat8"/>
    <w:rsid w:val="005641A4"/>
    <w:rPr>
      <w:b/>
      <w:sz w:val="18"/>
      <w:lang w:eastAsia="lt-LT"/>
    </w:rPr>
  </w:style>
  <w:style w:type="character" w:customStyle="1" w:styleId="Antrat9Diagrama">
    <w:name w:val="Antraštė 9 Diagrama"/>
    <w:link w:val="Antrat9"/>
    <w:rsid w:val="005641A4"/>
    <w:rPr>
      <w:sz w:val="40"/>
      <w:lang w:eastAsia="lt-LT"/>
    </w:rPr>
  </w:style>
  <w:style w:type="paragraph" w:styleId="Betarp">
    <w:name w:val="No Spacing"/>
    <w:uiPriority w:val="99"/>
    <w:qFormat/>
    <w:rsid w:val="005641A4"/>
    <w:rPr>
      <w:sz w:val="24"/>
      <w:szCs w:val="22"/>
      <w:lang w:eastAsia="en-US"/>
    </w:rPr>
  </w:style>
  <w:style w:type="character" w:styleId="Hipersaitas">
    <w:name w:val="Hyperlink"/>
    <w:unhideWhenUsed/>
    <w:rsid w:val="00703F76"/>
    <w:rPr>
      <w:color w:val="0000FF"/>
      <w:u w:val="single"/>
    </w:rPr>
  </w:style>
  <w:style w:type="character" w:customStyle="1" w:styleId="HTMLiankstoformatuotasDiagrama">
    <w:name w:val="HTML iš anksto formatuotas Diagrama"/>
    <w:link w:val="HTMLiankstoformatuotas"/>
    <w:semiHidden/>
    <w:rsid w:val="00703F76"/>
    <w:rPr>
      <w:rFonts w:ascii="Courier New" w:eastAsia="Times New Roman" w:hAnsi="Courier New" w:cs="Courier New"/>
      <w:sz w:val="24"/>
      <w:lang w:eastAsia="lt-LT"/>
    </w:rPr>
  </w:style>
  <w:style w:type="paragraph" w:styleId="HTMLiankstoformatuotas">
    <w:name w:val="HTML Preformatted"/>
    <w:basedOn w:val="prastasis"/>
    <w:link w:val="HTMLiankstoformatuotasDiagrama"/>
    <w:semiHidden/>
    <w:unhideWhenUsed/>
    <w:rsid w:val="00703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KomentarotekstasDiagrama">
    <w:name w:val="Komentaro tekstas Diagrama"/>
    <w:basedOn w:val="Numatytasispastraiposriftas"/>
    <w:link w:val="Komentarotekstas"/>
    <w:semiHidden/>
    <w:rsid w:val="00703F76"/>
  </w:style>
  <w:style w:type="paragraph" w:styleId="Komentarotekstas">
    <w:name w:val="annotation text"/>
    <w:basedOn w:val="prastasis"/>
    <w:link w:val="KomentarotekstasDiagrama"/>
    <w:semiHidden/>
    <w:unhideWhenUsed/>
    <w:rsid w:val="00703F76"/>
    <w:rPr>
      <w:sz w:val="20"/>
      <w:szCs w:val="20"/>
    </w:rPr>
  </w:style>
  <w:style w:type="paragraph" w:styleId="Antrats">
    <w:name w:val="header"/>
    <w:basedOn w:val="prastasis"/>
    <w:link w:val="AntratsDiagrama"/>
    <w:uiPriority w:val="99"/>
    <w:unhideWhenUsed/>
    <w:rsid w:val="00703F7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703F76"/>
    <w:rPr>
      <w:rFonts w:eastAsia="Times New Roman"/>
      <w:sz w:val="24"/>
      <w:lang w:eastAsia="lt-LT"/>
    </w:rPr>
  </w:style>
  <w:style w:type="paragraph" w:styleId="Porat">
    <w:name w:val="footer"/>
    <w:basedOn w:val="prastasis"/>
    <w:link w:val="PoratDiagrama"/>
    <w:uiPriority w:val="99"/>
    <w:unhideWhenUsed/>
    <w:rsid w:val="00703F76"/>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703F76"/>
    <w:rPr>
      <w:rFonts w:eastAsia="Times New Roman"/>
      <w:sz w:val="24"/>
      <w:lang w:eastAsia="lt-LT"/>
    </w:rPr>
  </w:style>
  <w:style w:type="character" w:customStyle="1" w:styleId="PagrindinistekstasDiagrama">
    <w:name w:val="Pagrindinis tekstas Diagrama"/>
    <w:aliases w:val="Diagrama Diagrama"/>
    <w:link w:val="Pagrindinistekstas"/>
    <w:semiHidden/>
    <w:locked/>
    <w:rsid w:val="00703F76"/>
    <w:rPr>
      <w:rFonts w:ascii="Calibri" w:hAnsi="Calibri"/>
      <w:sz w:val="24"/>
      <w:szCs w:val="22"/>
    </w:rPr>
  </w:style>
  <w:style w:type="paragraph" w:styleId="Pagrindinistekstas">
    <w:name w:val="Body Text"/>
    <w:aliases w:val="Diagrama"/>
    <w:basedOn w:val="prastasis"/>
    <w:link w:val="PagrindinistekstasDiagrama"/>
    <w:semiHidden/>
    <w:unhideWhenUsed/>
    <w:rsid w:val="00703F76"/>
    <w:pPr>
      <w:spacing w:after="120"/>
    </w:pPr>
    <w:rPr>
      <w:rFonts w:ascii="Calibri" w:hAnsi="Calibri"/>
    </w:rPr>
  </w:style>
  <w:style w:type="character" w:customStyle="1" w:styleId="PagrindinistekstasDiagrama1">
    <w:name w:val="Pagrindinis tekstas Diagrama1"/>
    <w:aliases w:val="Diagrama Diagrama1"/>
    <w:semiHidden/>
    <w:rsid w:val="00703F76"/>
    <w:rPr>
      <w:sz w:val="24"/>
      <w:szCs w:val="22"/>
    </w:rPr>
  </w:style>
  <w:style w:type="character" w:customStyle="1" w:styleId="Pagrindiniotekstotrauka2Diagrama">
    <w:name w:val="Pagrindinio teksto įtrauka 2 Diagrama"/>
    <w:link w:val="Pagrindiniotekstotrauka2"/>
    <w:semiHidden/>
    <w:rsid w:val="00703F76"/>
    <w:rPr>
      <w:rFonts w:eastAsia="Times New Roman"/>
      <w:sz w:val="24"/>
    </w:rPr>
  </w:style>
  <w:style w:type="paragraph" w:styleId="Pagrindiniotekstotrauka2">
    <w:name w:val="Body Text Indent 2"/>
    <w:basedOn w:val="prastasis"/>
    <w:link w:val="Pagrindiniotekstotrauka2Diagrama"/>
    <w:semiHidden/>
    <w:unhideWhenUsed/>
    <w:rsid w:val="00703F76"/>
    <w:pPr>
      <w:spacing w:after="120" w:line="480" w:lineRule="auto"/>
      <w:ind w:left="283"/>
    </w:pPr>
    <w:rPr>
      <w:rFonts w:eastAsia="Times New Roman"/>
      <w:szCs w:val="20"/>
    </w:rPr>
  </w:style>
  <w:style w:type="character" w:customStyle="1" w:styleId="Pagrindiniotekstotrauka3Diagrama">
    <w:name w:val="Pagrindinio teksto įtrauka 3 Diagrama"/>
    <w:link w:val="Pagrindiniotekstotrauka3"/>
    <w:semiHidden/>
    <w:rsid w:val="00703F76"/>
    <w:rPr>
      <w:sz w:val="24"/>
      <w:szCs w:val="22"/>
    </w:rPr>
  </w:style>
  <w:style w:type="paragraph" w:styleId="Pagrindiniotekstotrauka3">
    <w:name w:val="Body Text Indent 3"/>
    <w:basedOn w:val="prastasis"/>
    <w:link w:val="Pagrindiniotekstotrauka3Diagrama"/>
    <w:semiHidden/>
    <w:unhideWhenUsed/>
    <w:rsid w:val="00703F76"/>
    <w:pPr>
      <w:tabs>
        <w:tab w:val="left" w:pos="4536"/>
      </w:tabs>
      <w:spacing w:after="0" w:line="240" w:lineRule="auto"/>
      <w:ind w:firstLine="2268"/>
      <w:jc w:val="both"/>
    </w:pPr>
  </w:style>
  <w:style w:type="character" w:customStyle="1" w:styleId="PaprastasistekstasDiagrama">
    <w:name w:val="Paprastasis tekstas Diagrama"/>
    <w:link w:val="Paprastasistekstas"/>
    <w:semiHidden/>
    <w:rsid w:val="00703F76"/>
    <w:rPr>
      <w:rFonts w:ascii="Courier New" w:hAnsi="Courier New" w:cs="Courier New"/>
      <w:sz w:val="24"/>
      <w:szCs w:val="22"/>
    </w:rPr>
  </w:style>
  <w:style w:type="paragraph" w:styleId="Paprastasistekstas">
    <w:name w:val="Plain Text"/>
    <w:basedOn w:val="prastasis"/>
    <w:link w:val="PaprastasistekstasDiagrama"/>
    <w:semiHidden/>
    <w:unhideWhenUsed/>
    <w:rsid w:val="00703F76"/>
    <w:pPr>
      <w:spacing w:after="0" w:line="240" w:lineRule="auto"/>
    </w:pPr>
    <w:rPr>
      <w:rFonts w:ascii="Courier New" w:hAnsi="Courier New" w:cs="Courier New"/>
    </w:rPr>
  </w:style>
  <w:style w:type="character" w:customStyle="1" w:styleId="KomentarotemaDiagrama">
    <w:name w:val="Komentaro tema Diagrama"/>
    <w:link w:val="Komentarotema"/>
    <w:semiHidden/>
    <w:rsid w:val="00703F76"/>
    <w:rPr>
      <w:sz w:val="24"/>
      <w:szCs w:val="22"/>
      <w:lang w:eastAsia="lt-LT"/>
    </w:rPr>
  </w:style>
  <w:style w:type="paragraph" w:styleId="Komentarotema">
    <w:name w:val="annotation subject"/>
    <w:basedOn w:val="Komentarotekstas"/>
    <w:next w:val="Komentarotekstas"/>
    <w:link w:val="KomentarotemaDiagrama"/>
    <w:semiHidden/>
    <w:unhideWhenUsed/>
    <w:rsid w:val="00703F76"/>
    <w:rPr>
      <w:sz w:val="24"/>
      <w:szCs w:val="22"/>
      <w:lang w:eastAsia="lt-LT"/>
    </w:rPr>
  </w:style>
  <w:style w:type="character" w:customStyle="1" w:styleId="DebesliotekstasDiagrama">
    <w:name w:val="Debesėlio tekstas Diagrama"/>
    <w:link w:val="Debesliotekstas"/>
    <w:semiHidden/>
    <w:rsid w:val="00703F76"/>
    <w:rPr>
      <w:rFonts w:ascii="Tahoma" w:hAnsi="Tahoma" w:cs="Tahoma"/>
      <w:sz w:val="16"/>
      <w:szCs w:val="16"/>
    </w:rPr>
  </w:style>
  <w:style w:type="paragraph" w:styleId="Debesliotekstas">
    <w:name w:val="Balloon Text"/>
    <w:basedOn w:val="prastasis"/>
    <w:link w:val="DebesliotekstasDiagrama"/>
    <w:semiHidden/>
    <w:unhideWhenUsed/>
    <w:rsid w:val="00703F76"/>
    <w:rPr>
      <w:rFonts w:ascii="Tahoma" w:hAnsi="Tahoma" w:cs="Tahoma"/>
      <w:sz w:val="16"/>
      <w:szCs w:val="16"/>
    </w:rPr>
  </w:style>
  <w:style w:type="paragraph" w:styleId="Sraopastraipa">
    <w:name w:val="List Paragraph"/>
    <w:basedOn w:val="prastasis"/>
    <w:uiPriority w:val="34"/>
    <w:qFormat/>
    <w:rsid w:val="00703F76"/>
    <w:pPr>
      <w:spacing w:after="0" w:line="240" w:lineRule="auto"/>
      <w:ind w:left="720"/>
      <w:contextualSpacing/>
    </w:pPr>
    <w:rPr>
      <w:rFonts w:eastAsia="Times New Roman"/>
      <w:noProof/>
      <w:szCs w:val="24"/>
    </w:rPr>
  </w:style>
  <w:style w:type="paragraph" w:customStyle="1" w:styleId="Patvirtinta">
    <w:name w:val="Patvirtinta"/>
    <w:rsid w:val="00703F76"/>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
    <w:name w:val="Body text_"/>
    <w:link w:val="Pagrindinistekstas1"/>
    <w:locked/>
    <w:rsid w:val="00703F76"/>
    <w:rPr>
      <w:rFonts w:ascii="TimesLT" w:hAnsi="TimesLT"/>
      <w:lang w:val="en-US" w:eastAsia="en-US" w:bidi="ar-SA"/>
    </w:rPr>
  </w:style>
  <w:style w:type="paragraph" w:customStyle="1" w:styleId="Pagrindinistekstas1">
    <w:name w:val="Pagrindinis tekstas1"/>
    <w:link w:val="Bodytext"/>
    <w:rsid w:val="00703F76"/>
    <w:pPr>
      <w:snapToGrid w:val="0"/>
      <w:ind w:firstLine="312"/>
      <w:jc w:val="both"/>
    </w:pPr>
    <w:rPr>
      <w:rFonts w:ascii="TimesLT" w:hAnsi="TimesLT"/>
      <w:lang w:val="en-US" w:eastAsia="en-US"/>
    </w:rPr>
  </w:style>
  <w:style w:type="paragraph" w:customStyle="1" w:styleId="CentrBoldm">
    <w:name w:val="CentrBoldm"/>
    <w:basedOn w:val="prastasis"/>
    <w:rsid w:val="00703F7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03F76"/>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703F76"/>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03F76"/>
    <w:pPr>
      <w:spacing w:before="100" w:beforeAutospacing="1" w:after="100" w:afterAutospacing="1" w:line="240" w:lineRule="auto"/>
    </w:pPr>
    <w:rPr>
      <w:szCs w:val="24"/>
      <w:lang w:eastAsia="lt-LT"/>
    </w:rPr>
  </w:style>
  <w:style w:type="paragraph" w:customStyle="1" w:styleId="Sraopastraipa1">
    <w:name w:val="Sąrašo pastraipa1"/>
    <w:basedOn w:val="prastasis"/>
    <w:uiPriority w:val="34"/>
    <w:qFormat/>
    <w:rsid w:val="00703F76"/>
    <w:pPr>
      <w:spacing w:after="0" w:line="240" w:lineRule="auto"/>
      <w:ind w:left="720"/>
      <w:contextualSpacing/>
    </w:pPr>
    <w:rPr>
      <w:rFonts w:eastAsia="Times New Roman"/>
      <w:szCs w:val="20"/>
      <w:lang w:eastAsia="lt-LT"/>
    </w:rPr>
  </w:style>
  <w:style w:type="paragraph" w:customStyle="1" w:styleId="Point1">
    <w:name w:val="Point 1"/>
    <w:basedOn w:val="prastasis"/>
    <w:rsid w:val="00703F76"/>
    <w:pPr>
      <w:suppressAutoHyphens/>
      <w:spacing w:before="120" w:after="120" w:line="240" w:lineRule="auto"/>
      <w:ind w:left="1418" w:hanging="567"/>
      <w:jc w:val="both"/>
    </w:pPr>
    <w:rPr>
      <w:rFonts w:eastAsia="Times New Roman"/>
      <w:szCs w:val="20"/>
      <w:lang w:val="en-GB" w:eastAsia="ar-SA"/>
    </w:rPr>
  </w:style>
  <w:style w:type="paragraph" w:customStyle="1" w:styleId="LIST--Simple1">
    <w:name w:val="LIST -- Simple 1"/>
    <w:basedOn w:val="prastasis"/>
    <w:autoRedefine/>
    <w:rsid w:val="00703F76"/>
    <w:pPr>
      <w:tabs>
        <w:tab w:val="left" w:pos="2520"/>
      </w:tabs>
      <w:snapToGrid w:val="0"/>
      <w:spacing w:after="0" w:line="240" w:lineRule="auto"/>
      <w:jc w:val="both"/>
    </w:pPr>
    <w:rPr>
      <w:rFonts w:eastAsia="Arial Unicode MS"/>
      <w:szCs w:val="18"/>
    </w:rPr>
  </w:style>
  <w:style w:type="paragraph" w:customStyle="1" w:styleId="nospacing">
    <w:name w:val="nospacing"/>
    <w:basedOn w:val="prastasis"/>
    <w:rsid w:val="00703F76"/>
    <w:pPr>
      <w:spacing w:after="0" w:line="240" w:lineRule="auto"/>
    </w:pPr>
    <w:rPr>
      <w:szCs w:val="24"/>
      <w:lang w:eastAsia="lt-LT"/>
    </w:rPr>
  </w:style>
  <w:style w:type="character" w:customStyle="1" w:styleId="labelv13rudas">
    <w:name w:val="labelv13rudas"/>
    <w:basedOn w:val="Numatytasispastraiposriftas"/>
    <w:rsid w:val="00703F76"/>
  </w:style>
  <w:style w:type="character" w:customStyle="1" w:styleId="CharChar16">
    <w:name w:val="Char Char16"/>
    <w:rsid w:val="00703F76"/>
    <w:rPr>
      <w:rFonts w:ascii="Calibri" w:eastAsia="Calibri" w:hAnsi="Calibri" w:hint="default"/>
      <w:sz w:val="28"/>
      <w:szCs w:val="22"/>
      <w:lang w:val="lt-LT" w:eastAsia="lt-LT" w:bidi="ar-SA"/>
    </w:rPr>
  </w:style>
  <w:style w:type="character" w:customStyle="1" w:styleId="CharChar15">
    <w:name w:val="Char Char15"/>
    <w:rsid w:val="00703F76"/>
    <w:rPr>
      <w:sz w:val="24"/>
      <w:lang w:val="lt-LT" w:eastAsia="lt-LT" w:bidi="ar-SA"/>
    </w:rPr>
  </w:style>
  <w:style w:type="table" w:styleId="Lentelstinklelis">
    <w:name w:val="Table Grid"/>
    <w:basedOn w:val="prastojilentel"/>
    <w:uiPriority w:val="59"/>
    <w:rsid w:val="00700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6924F0"/>
    <w:pPr>
      <w:spacing w:after="120"/>
      <w:ind w:left="283"/>
    </w:pPr>
  </w:style>
  <w:style w:type="character" w:customStyle="1" w:styleId="PagrindiniotekstotraukaDiagrama">
    <w:name w:val="Pagrindinio teksto įtrauka Diagrama"/>
    <w:link w:val="Pagrindiniotekstotrauka"/>
    <w:uiPriority w:val="99"/>
    <w:semiHidden/>
    <w:rsid w:val="006924F0"/>
    <w:rPr>
      <w:sz w:val="24"/>
      <w:szCs w:val="22"/>
    </w:rPr>
  </w:style>
  <w:style w:type="paragraph" w:customStyle="1" w:styleId="Debesliotekstas1">
    <w:name w:val="Debesėlio tekstas1"/>
    <w:basedOn w:val="prastasis"/>
    <w:semiHidden/>
    <w:rsid w:val="00FD6A96"/>
    <w:pPr>
      <w:spacing w:after="0" w:line="240" w:lineRule="auto"/>
    </w:pPr>
    <w:rPr>
      <w:rFonts w:ascii="Tahoma" w:eastAsia="Times New Roman" w:hAnsi="Tahoma" w:cs="Tahoma"/>
      <w:sz w:val="16"/>
      <w:szCs w:val="16"/>
    </w:rPr>
  </w:style>
  <w:style w:type="paragraph" w:customStyle="1" w:styleId="prastasis1">
    <w:name w:val="Įprastasis1"/>
    <w:rsid w:val="00D34B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031">
      <w:bodyDiv w:val="1"/>
      <w:marLeft w:val="0"/>
      <w:marRight w:val="0"/>
      <w:marTop w:val="0"/>
      <w:marBottom w:val="0"/>
      <w:divBdr>
        <w:top w:val="none" w:sz="0" w:space="0" w:color="auto"/>
        <w:left w:val="none" w:sz="0" w:space="0" w:color="auto"/>
        <w:bottom w:val="none" w:sz="0" w:space="0" w:color="auto"/>
        <w:right w:val="none" w:sz="0" w:space="0" w:color="auto"/>
      </w:divBdr>
    </w:div>
    <w:div w:id="18399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C71E-9BD0-446F-81E5-385D6548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4406</Words>
  <Characters>2512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Kokorina</dc:creator>
  <cp:lastModifiedBy>Bendras</cp:lastModifiedBy>
  <cp:revision>13</cp:revision>
  <cp:lastPrinted>2021-12-03T10:23:00Z</cp:lastPrinted>
  <dcterms:created xsi:type="dcterms:W3CDTF">2023-01-19T13:26:00Z</dcterms:created>
  <dcterms:modified xsi:type="dcterms:W3CDTF">2025-02-18T11:36:00Z</dcterms:modified>
</cp:coreProperties>
</file>