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430F1F14" w14:textId="77777777" w:rsidTr="0035481A">
        <w:trPr>
          <w:trHeight w:val="240"/>
        </w:trPr>
        <w:tc>
          <w:tcPr>
            <w:tcW w:w="839" w:type="pct"/>
          </w:tcPr>
          <w:p w14:paraId="17C4856E" w14:textId="1EBB1A60" w:rsidR="00193FA5" w:rsidRPr="006D2716" w:rsidRDefault="00A2376F" w:rsidP="00A2376F">
            <w:pPr>
              <w:jc w:val="left"/>
              <w:rPr>
                <w:rFonts w:ascii="Arial" w:hAnsi="Arial" w:cs="Arial"/>
                <w:b/>
                <w:bCs/>
                <w:i/>
                <w:iCs/>
                <w:sz w:val="22"/>
                <w:szCs w:val="22"/>
              </w:rPr>
            </w:pPr>
            <w:r w:rsidRPr="006D2716">
              <w:rPr>
                <w:rFonts w:ascii="Arial" w:hAnsi="Arial" w:cs="Arial"/>
                <w:b/>
                <w:bCs/>
                <w:sz w:val="22"/>
                <w:szCs w:val="22"/>
              </w:rPr>
              <w:t>Data</w:t>
            </w:r>
          </w:p>
        </w:tc>
        <w:tc>
          <w:tcPr>
            <w:tcW w:w="4161" w:type="pct"/>
            <w:gridSpan w:val="4"/>
          </w:tcPr>
          <w:p w14:paraId="12A4459C" w14:textId="5412D050" w:rsidR="00193FA5" w:rsidRPr="006D2716" w:rsidRDefault="006D2716" w:rsidP="00037995">
            <w:pPr>
              <w:jc w:val="left"/>
              <w:rPr>
                <w:rFonts w:ascii="Arial" w:hAnsi="Arial" w:cs="Arial"/>
                <w:bCs/>
                <w:sz w:val="22"/>
                <w:szCs w:val="22"/>
              </w:rPr>
            </w:pPr>
            <w:r w:rsidRPr="009D4F3D">
              <w:rPr>
                <w:rFonts w:ascii="Arial" w:hAnsi="Arial" w:cs="Arial"/>
                <w:bCs/>
                <w:sz w:val="22"/>
                <w:szCs w:val="22"/>
              </w:rPr>
              <w:t>202</w:t>
            </w:r>
            <w:r w:rsidR="00826DC1" w:rsidRPr="009D4F3D">
              <w:rPr>
                <w:rFonts w:ascii="Arial" w:hAnsi="Arial" w:cs="Arial"/>
                <w:bCs/>
                <w:sz w:val="22"/>
                <w:szCs w:val="22"/>
              </w:rPr>
              <w:t>5</w:t>
            </w:r>
            <w:r w:rsidR="009D4F3D" w:rsidRPr="009D4F3D">
              <w:rPr>
                <w:rFonts w:ascii="Arial" w:hAnsi="Arial" w:cs="Arial"/>
                <w:bCs/>
                <w:sz w:val="22"/>
                <w:szCs w:val="22"/>
              </w:rPr>
              <w:t>-</w:t>
            </w:r>
            <w:r w:rsidR="00826DC1" w:rsidRPr="009D4F3D">
              <w:rPr>
                <w:rFonts w:ascii="Arial" w:hAnsi="Arial" w:cs="Arial"/>
                <w:bCs/>
                <w:sz w:val="22"/>
                <w:szCs w:val="22"/>
              </w:rPr>
              <w:t>0</w:t>
            </w:r>
            <w:r w:rsidR="009015C4" w:rsidRPr="009D4F3D">
              <w:rPr>
                <w:rFonts w:ascii="Arial" w:hAnsi="Arial" w:cs="Arial"/>
                <w:bCs/>
                <w:sz w:val="22"/>
                <w:szCs w:val="22"/>
              </w:rPr>
              <w:t>2</w:t>
            </w:r>
            <w:r w:rsidR="009D4F3D" w:rsidRPr="009D4F3D">
              <w:rPr>
                <w:rFonts w:ascii="Arial" w:hAnsi="Arial" w:cs="Arial"/>
                <w:bCs/>
                <w:sz w:val="22"/>
                <w:szCs w:val="22"/>
              </w:rPr>
              <w:t>-18</w:t>
            </w:r>
          </w:p>
        </w:tc>
      </w:tr>
      <w:tr w:rsidR="00A2376F" w:rsidRPr="006D2716" w14:paraId="23F27477" w14:textId="77777777" w:rsidTr="0035481A">
        <w:trPr>
          <w:trHeight w:val="275"/>
        </w:trPr>
        <w:tc>
          <w:tcPr>
            <w:tcW w:w="839" w:type="pct"/>
          </w:tcPr>
          <w:p w14:paraId="7E325E27" w14:textId="4516CEE8" w:rsidR="00A2376F" w:rsidRPr="006D2716" w:rsidRDefault="00A2376F" w:rsidP="00A2376F">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0AC8A378" w:rsidR="00A2376F" w:rsidRPr="006011CF" w:rsidRDefault="00B07A8C" w:rsidP="00DD27FA">
            <w:pPr>
              <w:pStyle w:val="Antrats"/>
              <w:rPr>
                <w:rFonts w:ascii="Arial" w:hAnsi="Arial" w:cs="Arial"/>
                <w:b/>
                <w:bCs/>
                <w:i/>
                <w:iCs/>
                <w:sz w:val="22"/>
                <w:szCs w:val="22"/>
              </w:rPr>
            </w:pPr>
            <w:r w:rsidRPr="006011CF">
              <w:rPr>
                <w:rStyle w:val="Grietas"/>
                <w:rFonts w:ascii="Roboto" w:hAnsi="Roboto"/>
                <w:caps/>
                <w:color w:val="00241A"/>
                <w:sz w:val="22"/>
                <w:szCs w:val="22"/>
                <w:shd w:val="clear" w:color="auto" w:fill="FFFFFF"/>
              </w:rPr>
              <w:t>Valstybinės reikšmės magistralinio kelio A6 Kaunas–Zarasai–Daugpilis 180,031 km viaduko rekonstravimo darbai</w:t>
            </w:r>
          </w:p>
        </w:tc>
      </w:tr>
      <w:tr w:rsidR="00193FA5" w:rsidRPr="006D2716" w14:paraId="0F2215C4" w14:textId="77777777" w:rsidTr="006011CF">
        <w:trPr>
          <w:trHeight w:val="563"/>
        </w:trPr>
        <w:tc>
          <w:tcPr>
            <w:tcW w:w="839" w:type="pct"/>
          </w:tcPr>
          <w:p w14:paraId="36281EF4" w14:textId="56D84CDC" w:rsidR="00193FA5" w:rsidRPr="006D2716" w:rsidRDefault="00193FA5" w:rsidP="00A2376F">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193FA5" w:rsidRPr="006D2716" w:rsidRDefault="006C45CF" w:rsidP="00193FA5">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AA35A1" w:rsidRPr="006D2716" w14:paraId="6884034E" w14:textId="77777777" w:rsidTr="0035481A">
        <w:trPr>
          <w:trHeight w:val="288"/>
        </w:trPr>
        <w:tc>
          <w:tcPr>
            <w:tcW w:w="839" w:type="pct"/>
          </w:tcPr>
          <w:p w14:paraId="50F87D13" w14:textId="75204510" w:rsidR="00AA35A1" w:rsidRPr="006D2716" w:rsidRDefault="00AA35A1" w:rsidP="00A2376F">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14B7C16C" w14:textId="114EA491" w:rsidR="00AA35A1" w:rsidRPr="006D2716" w:rsidRDefault="00342EE5" w:rsidP="00AA35A1">
            <w:pPr>
              <w:rPr>
                <w:rFonts w:ascii="Arial" w:hAnsi="Arial" w:cs="Arial"/>
                <w:bCs/>
                <w:sz w:val="22"/>
                <w:szCs w:val="22"/>
              </w:rPr>
            </w:pPr>
            <w:r w:rsidRPr="006D2716">
              <w:rPr>
                <w:rFonts w:ascii="Arial" w:hAnsi="Arial" w:cs="Arial"/>
                <w:i/>
                <w:sz w:val="22"/>
                <w:szCs w:val="22"/>
              </w:rPr>
              <w:t>Konsultacija vyko Centrinės viešųjų pirkimų informacinės sistemos priemonėmis</w:t>
            </w:r>
          </w:p>
        </w:tc>
      </w:tr>
      <w:tr w:rsidR="0040394C" w:rsidRPr="006D2716" w14:paraId="2639E402" w14:textId="77777777" w:rsidTr="0035481A">
        <w:trPr>
          <w:trHeight w:val="657"/>
        </w:trPr>
        <w:tc>
          <w:tcPr>
            <w:tcW w:w="839" w:type="pct"/>
          </w:tcPr>
          <w:p w14:paraId="2B7FB495" w14:textId="4FC3EE3D" w:rsidR="0040394C" w:rsidRPr="006D2716" w:rsidRDefault="0040394C" w:rsidP="00A2376F">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04344316" w14:textId="2B8F5893" w:rsidR="0040394C" w:rsidRPr="006D2716" w:rsidRDefault="0040394C" w:rsidP="0040394C">
            <w:pPr>
              <w:spacing w:before="120"/>
              <w:rPr>
                <w:rFonts w:ascii="Arial" w:hAnsi="Arial" w:cs="Arial"/>
                <w:i/>
                <w:iCs/>
                <w:sz w:val="22"/>
                <w:szCs w:val="22"/>
              </w:rPr>
            </w:pPr>
            <w:r w:rsidRPr="006D2716">
              <w:rPr>
                <w:rFonts w:ascii="Arial" w:hAnsi="Arial" w:cs="Arial"/>
                <w:i/>
                <w:iCs/>
                <w:sz w:val="22"/>
                <w:szCs w:val="22"/>
              </w:rPr>
              <w:t xml:space="preserve">Paskelbimo CVP IS data: </w:t>
            </w:r>
            <w:r w:rsidR="00342EE5" w:rsidRPr="00826DC1">
              <w:rPr>
                <w:rFonts w:ascii="Arial" w:hAnsi="Arial" w:cs="Arial"/>
                <w:i/>
                <w:iCs/>
                <w:sz w:val="22"/>
                <w:szCs w:val="22"/>
              </w:rPr>
              <w:t>202</w:t>
            </w:r>
            <w:r w:rsidR="00D803D2">
              <w:rPr>
                <w:rFonts w:ascii="Arial" w:hAnsi="Arial" w:cs="Arial"/>
                <w:i/>
                <w:iCs/>
                <w:sz w:val="22"/>
                <w:szCs w:val="22"/>
              </w:rPr>
              <w:t>5-0</w:t>
            </w:r>
            <w:r w:rsidR="00B07A8C">
              <w:rPr>
                <w:rFonts w:ascii="Arial" w:hAnsi="Arial" w:cs="Arial"/>
                <w:i/>
                <w:iCs/>
                <w:sz w:val="22"/>
                <w:szCs w:val="22"/>
              </w:rPr>
              <w:t>2-06</w:t>
            </w:r>
            <w:r w:rsidR="00750825" w:rsidRPr="00826DC1">
              <w:rPr>
                <w:rFonts w:ascii="Arial" w:hAnsi="Arial" w:cs="Arial"/>
                <w:i/>
                <w:iCs/>
                <w:sz w:val="22"/>
                <w:szCs w:val="22"/>
              </w:rPr>
              <w:t xml:space="preserve"> Nr. </w:t>
            </w:r>
            <w:r w:rsidR="00B07A8C">
              <w:rPr>
                <w:rFonts w:ascii="Arial" w:hAnsi="Arial" w:cs="Arial"/>
                <w:i/>
                <w:iCs/>
                <w:sz w:val="22"/>
                <w:szCs w:val="22"/>
              </w:rPr>
              <w:t>1081944</w:t>
            </w:r>
          </w:p>
          <w:p w14:paraId="2FE2ADFF" w14:textId="29DA869F" w:rsidR="0040394C" w:rsidRPr="006D2716" w:rsidRDefault="0040394C" w:rsidP="0040394C">
            <w:pPr>
              <w:rPr>
                <w:rFonts w:ascii="Arial" w:hAnsi="Arial" w:cs="Arial"/>
                <w:bCs/>
                <w:sz w:val="22"/>
                <w:szCs w:val="22"/>
              </w:rPr>
            </w:pPr>
            <w:r w:rsidRPr="006D2716">
              <w:rPr>
                <w:rFonts w:ascii="Arial" w:hAnsi="Arial" w:cs="Arial"/>
                <w:i/>
                <w:iCs/>
                <w:sz w:val="22"/>
                <w:szCs w:val="22"/>
              </w:rPr>
              <w:t xml:space="preserve">Atsakymų pateikimo terminas: </w:t>
            </w:r>
            <w:r w:rsidR="00342EE5" w:rsidRPr="006D2716">
              <w:rPr>
                <w:rFonts w:ascii="Arial" w:hAnsi="Arial" w:cs="Arial"/>
                <w:i/>
                <w:iCs/>
                <w:sz w:val="22"/>
                <w:szCs w:val="22"/>
              </w:rPr>
              <w:t>202</w:t>
            </w:r>
            <w:r w:rsidR="001D035D">
              <w:rPr>
                <w:rFonts w:ascii="Arial" w:hAnsi="Arial" w:cs="Arial"/>
                <w:i/>
                <w:iCs/>
                <w:sz w:val="22"/>
                <w:szCs w:val="22"/>
              </w:rPr>
              <w:t>5</w:t>
            </w:r>
            <w:r w:rsidR="00342EE5" w:rsidRPr="006D2716">
              <w:rPr>
                <w:rFonts w:ascii="Arial" w:hAnsi="Arial" w:cs="Arial"/>
                <w:i/>
                <w:iCs/>
                <w:sz w:val="22"/>
                <w:szCs w:val="22"/>
              </w:rPr>
              <w:t>-</w:t>
            </w:r>
            <w:r w:rsidR="001D035D">
              <w:rPr>
                <w:rFonts w:ascii="Arial" w:hAnsi="Arial" w:cs="Arial"/>
                <w:i/>
                <w:iCs/>
                <w:sz w:val="22"/>
                <w:szCs w:val="22"/>
              </w:rPr>
              <w:t>0</w:t>
            </w:r>
            <w:r w:rsidR="00BB4D84">
              <w:rPr>
                <w:rFonts w:ascii="Arial" w:hAnsi="Arial" w:cs="Arial"/>
                <w:i/>
                <w:iCs/>
                <w:sz w:val="22"/>
                <w:szCs w:val="22"/>
              </w:rPr>
              <w:t>2-1</w:t>
            </w:r>
            <w:r w:rsidR="00B07A8C">
              <w:rPr>
                <w:rFonts w:ascii="Arial" w:hAnsi="Arial" w:cs="Arial"/>
                <w:i/>
                <w:iCs/>
                <w:sz w:val="22"/>
                <w:szCs w:val="22"/>
              </w:rPr>
              <w:t>7</w:t>
            </w:r>
            <w:r w:rsidR="002C0965" w:rsidRPr="006D2716">
              <w:rPr>
                <w:rFonts w:ascii="Arial" w:hAnsi="Arial" w:cs="Arial"/>
                <w:i/>
                <w:iCs/>
                <w:sz w:val="22"/>
                <w:szCs w:val="22"/>
              </w:rPr>
              <w:t xml:space="preserve"> </w:t>
            </w:r>
            <w:r w:rsidR="00D803D2">
              <w:rPr>
                <w:rFonts w:ascii="Arial" w:hAnsi="Arial" w:cs="Arial"/>
                <w:i/>
                <w:iCs/>
                <w:sz w:val="22"/>
                <w:szCs w:val="22"/>
              </w:rPr>
              <w:t>13</w:t>
            </w:r>
            <w:r w:rsidR="002C0965" w:rsidRPr="006D2716">
              <w:rPr>
                <w:rFonts w:ascii="Arial" w:hAnsi="Arial" w:cs="Arial"/>
                <w:i/>
                <w:iCs/>
                <w:sz w:val="22"/>
                <w:szCs w:val="22"/>
              </w:rPr>
              <w:t xml:space="preserve"> val. </w:t>
            </w:r>
            <w:r w:rsidR="009015C4">
              <w:rPr>
                <w:rFonts w:ascii="Arial" w:hAnsi="Arial" w:cs="Arial"/>
                <w:i/>
                <w:iCs/>
                <w:sz w:val="22"/>
                <w:szCs w:val="22"/>
              </w:rPr>
              <w:t>00</w:t>
            </w:r>
            <w:r w:rsidR="002C0965" w:rsidRPr="006D2716">
              <w:rPr>
                <w:rFonts w:ascii="Arial" w:hAnsi="Arial" w:cs="Arial"/>
                <w:i/>
                <w:iCs/>
                <w:sz w:val="22"/>
                <w:szCs w:val="22"/>
              </w:rPr>
              <w:t xml:space="preserve"> min.</w:t>
            </w:r>
          </w:p>
        </w:tc>
      </w:tr>
      <w:tr w:rsidR="009C17D1" w:rsidRPr="006D2716" w14:paraId="52056916" w14:textId="77777777" w:rsidTr="00582ACF">
        <w:trPr>
          <w:trHeight w:val="982"/>
        </w:trPr>
        <w:tc>
          <w:tcPr>
            <w:tcW w:w="839" w:type="pct"/>
          </w:tcPr>
          <w:p w14:paraId="1DAD6523" w14:textId="7B32179D" w:rsidR="009C17D1" w:rsidRPr="006D2716" w:rsidRDefault="009C17D1" w:rsidP="00A2376F">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34DB8A42" w14:textId="77777777" w:rsidR="00B07A8C" w:rsidRPr="00FB6C16" w:rsidRDefault="00B07A8C" w:rsidP="006233A4">
            <w:pPr>
              <w:numPr>
                <w:ilvl w:val="0"/>
                <w:numId w:val="19"/>
              </w:numPr>
              <w:spacing w:before="120"/>
              <w:ind w:left="766" w:hanging="426"/>
              <w:contextualSpacing/>
              <w:rPr>
                <w:rFonts w:ascii="Arial" w:hAnsi="Arial" w:cs="Arial"/>
                <w:sz w:val="22"/>
                <w:szCs w:val="22"/>
              </w:rPr>
            </w:pPr>
            <w:r w:rsidRPr="00FB6C16">
              <w:rPr>
                <w:rFonts w:ascii="Arial" w:hAnsi="Arial" w:cs="Arial"/>
                <w:sz w:val="22"/>
                <w:szCs w:val="22"/>
              </w:rPr>
              <w:t>Klausimynas;</w:t>
            </w:r>
          </w:p>
          <w:p w14:paraId="6553E7D5" w14:textId="023F6428" w:rsidR="00B07A8C" w:rsidRDefault="00B07A8C" w:rsidP="006233A4">
            <w:pPr>
              <w:numPr>
                <w:ilvl w:val="0"/>
                <w:numId w:val="19"/>
              </w:numPr>
              <w:spacing w:before="120"/>
              <w:ind w:left="766" w:hanging="426"/>
              <w:contextualSpacing/>
              <w:rPr>
                <w:rFonts w:ascii="Arial" w:hAnsi="Arial" w:cs="Arial"/>
                <w:sz w:val="22"/>
                <w:szCs w:val="22"/>
              </w:rPr>
            </w:pPr>
            <w:r>
              <w:rPr>
                <w:rFonts w:ascii="Arial" w:hAnsi="Arial" w:cs="Arial"/>
                <w:sz w:val="22"/>
                <w:szCs w:val="22"/>
              </w:rPr>
              <w:t>Techninis darbo projektas</w:t>
            </w:r>
            <w:r w:rsidRPr="00FB6C16">
              <w:rPr>
                <w:rFonts w:ascii="Arial" w:hAnsi="Arial" w:cs="Arial"/>
                <w:sz w:val="22"/>
                <w:szCs w:val="22"/>
              </w:rPr>
              <w:t>;</w:t>
            </w:r>
          </w:p>
          <w:p w14:paraId="5EF1B8C2" w14:textId="510287EE" w:rsidR="00B07A8C" w:rsidRDefault="00B07A8C" w:rsidP="006233A4">
            <w:pPr>
              <w:numPr>
                <w:ilvl w:val="0"/>
                <w:numId w:val="19"/>
              </w:numPr>
              <w:spacing w:before="120"/>
              <w:ind w:left="766" w:hanging="426"/>
              <w:contextualSpacing/>
              <w:rPr>
                <w:rFonts w:ascii="Arial" w:hAnsi="Arial" w:cs="Arial"/>
                <w:sz w:val="22"/>
                <w:szCs w:val="22"/>
              </w:rPr>
            </w:pPr>
            <w:r>
              <w:rPr>
                <w:rFonts w:ascii="Arial" w:hAnsi="Arial" w:cs="Arial"/>
                <w:sz w:val="22"/>
                <w:szCs w:val="22"/>
              </w:rPr>
              <w:t>Kvalifikaci</w:t>
            </w:r>
            <w:r w:rsidR="00AC7EAA">
              <w:rPr>
                <w:rFonts w:ascii="Arial" w:hAnsi="Arial" w:cs="Arial"/>
                <w:sz w:val="22"/>
                <w:szCs w:val="22"/>
              </w:rPr>
              <w:t>niai</w:t>
            </w:r>
            <w:r>
              <w:rPr>
                <w:rFonts w:ascii="Arial" w:hAnsi="Arial" w:cs="Arial"/>
                <w:sz w:val="22"/>
                <w:szCs w:val="22"/>
              </w:rPr>
              <w:t xml:space="preserve"> reikalavimai;</w:t>
            </w:r>
          </w:p>
          <w:p w14:paraId="713E6D07" w14:textId="672EFCF7" w:rsidR="00AE7D69" w:rsidRDefault="00AE7D69" w:rsidP="006233A4">
            <w:pPr>
              <w:numPr>
                <w:ilvl w:val="0"/>
                <w:numId w:val="19"/>
              </w:numPr>
              <w:spacing w:before="120"/>
              <w:ind w:left="766" w:hanging="426"/>
              <w:contextualSpacing/>
              <w:rPr>
                <w:rFonts w:ascii="Arial" w:hAnsi="Arial" w:cs="Arial"/>
                <w:sz w:val="22"/>
                <w:szCs w:val="22"/>
              </w:rPr>
            </w:pPr>
            <w:r>
              <w:rPr>
                <w:rFonts w:ascii="Arial" w:hAnsi="Arial" w:cs="Arial"/>
                <w:sz w:val="22"/>
                <w:szCs w:val="22"/>
              </w:rPr>
              <w:t>Ekonominio naudingumo kriterijai;</w:t>
            </w:r>
          </w:p>
          <w:p w14:paraId="7A49D745" w14:textId="1FB52165" w:rsidR="00B07A8C" w:rsidRDefault="00B07A8C" w:rsidP="006233A4">
            <w:pPr>
              <w:numPr>
                <w:ilvl w:val="0"/>
                <w:numId w:val="19"/>
              </w:numPr>
              <w:spacing w:before="120"/>
              <w:ind w:left="766" w:hanging="426"/>
              <w:contextualSpacing/>
              <w:rPr>
                <w:rFonts w:ascii="Arial" w:hAnsi="Arial" w:cs="Arial"/>
                <w:sz w:val="22"/>
                <w:szCs w:val="22"/>
              </w:rPr>
            </w:pPr>
            <w:r>
              <w:rPr>
                <w:rFonts w:ascii="Arial" w:hAnsi="Arial" w:cs="Arial"/>
                <w:sz w:val="22"/>
                <w:szCs w:val="22"/>
              </w:rPr>
              <w:t>Sutarties projektas</w:t>
            </w:r>
            <w:r w:rsidR="00AE7D69">
              <w:rPr>
                <w:rFonts w:ascii="Arial" w:hAnsi="Arial" w:cs="Arial"/>
                <w:sz w:val="22"/>
                <w:szCs w:val="22"/>
              </w:rPr>
              <w:t>;</w:t>
            </w:r>
          </w:p>
          <w:p w14:paraId="01310E7C" w14:textId="55608CE9" w:rsidR="009710ED" w:rsidRPr="00955088" w:rsidRDefault="00B07A8C" w:rsidP="006233A4">
            <w:pPr>
              <w:numPr>
                <w:ilvl w:val="0"/>
                <w:numId w:val="19"/>
              </w:numPr>
              <w:spacing w:before="120"/>
              <w:ind w:left="766" w:hanging="426"/>
              <w:contextualSpacing/>
              <w:rPr>
                <w:rFonts w:ascii="Arial" w:hAnsi="Arial" w:cs="Arial"/>
                <w:i/>
                <w:sz w:val="22"/>
                <w:szCs w:val="22"/>
              </w:rPr>
            </w:pPr>
            <w:r>
              <w:rPr>
                <w:rFonts w:ascii="Arial" w:hAnsi="Arial" w:cs="Arial"/>
                <w:sz w:val="22"/>
                <w:szCs w:val="22"/>
              </w:rPr>
              <w:t>DKŽ.</w:t>
            </w:r>
          </w:p>
        </w:tc>
      </w:tr>
      <w:tr w:rsidR="008235C9" w:rsidRPr="006D2716" w14:paraId="4AD8A929" w14:textId="77777777" w:rsidTr="006233A4">
        <w:trPr>
          <w:trHeight w:val="1717"/>
        </w:trPr>
        <w:tc>
          <w:tcPr>
            <w:tcW w:w="839" w:type="pct"/>
          </w:tcPr>
          <w:p w14:paraId="5477527E" w14:textId="2C3B93BC" w:rsidR="008235C9" w:rsidRPr="00493F1E" w:rsidRDefault="008235C9" w:rsidP="00A2376F">
            <w:pPr>
              <w:jc w:val="left"/>
              <w:rPr>
                <w:rFonts w:ascii="Arial" w:hAnsi="Arial" w:cs="Arial"/>
                <w:b/>
                <w:bCs/>
                <w:i/>
                <w:iCs/>
                <w:sz w:val="22"/>
                <w:szCs w:val="22"/>
              </w:rPr>
            </w:pPr>
            <w:r w:rsidRPr="00493F1E">
              <w:rPr>
                <w:rFonts w:ascii="Arial" w:hAnsi="Arial" w:cs="Arial"/>
                <w:b/>
                <w:bCs/>
                <w:sz w:val="22"/>
                <w:szCs w:val="22"/>
              </w:rPr>
              <w:t>Rinkos dalyviai, pateikę atsakymus</w:t>
            </w:r>
          </w:p>
        </w:tc>
        <w:tc>
          <w:tcPr>
            <w:tcW w:w="4161" w:type="pct"/>
            <w:gridSpan w:val="4"/>
          </w:tcPr>
          <w:p w14:paraId="5741F31A" w14:textId="4D13CBBE" w:rsidR="00064D82" w:rsidRDefault="00064D82" w:rsidP="00064D82">
            <w:pPr>
              <w:pStyle w:val="Sraopastraipa"/>
              <w:numPr>
                <w:ilvl w:val="0"/>
                <w:numId w:val="3"/>
              </w:numPr>
              <w:spacing w:before="240"/>
              <w:rPr>
                <w:rFonts w:ascii="Arial" w:hAnsi="Arial" w:cs="Arial"/>
                <w:iCs/>
                <w:sz w:val="22"/>
                <w:szCs w:val="22"/>
              </w:rPr>
            </w:pPr>
            <w:r w:rsidRPr="009015C4">
              <w:rPr>
                <w:rFonts w:ascii="Arial" w:hAnsi="Arial" w:cs="Arial"/>
                <w:iCs/>
                <w:sz w:val="22"/>
                <w:szCs w:val="22"/>
              </w:rPr>
              <w:t>Rinkos dalyvis Nr. 1</w:t>
            </w:r>
            <w:r w:rsidR="006F672F" w:rsidRPr="009015C4">
              <w:rPr>
                <w:rFonts w:ascii="Arial" w:hAnsi="Arial" w:cs="Arial"/>
                <w:iCs/>
                <w:sz w:val="22"/>
                <w:szCs w:val="22"/>
              </w:rPr>
              <w:t>.</w:t>
            </w:r>
          </w:p>
          <w:p w14:paraId="26497311" w14:textId="1D3C66EC" w:rsidR="00945315" w:rsidRPr="009015C4" w:rsidRDefault="00945315" w:rsidP="00064D82">
            <w:pPr>
              <w:pStyle w:val="Sraopastraipa"/>
              <w:numPr>
                <w:ilvl w:val="0"/>
                <w:numId w:val="3"/>
              </w:numPr>
              <w:spacing w:before="240"/>
              <w:rPr>
                <w:rFonts w:ascii="Arial" w:hAnsi="Arial" w:cs="Arial"/>
                <w:iCs/>
                <w:sz w:val="22"/>
                <w:szCs w:val="22"/>
              </w:rPr>
            </w:pPr>
            <w:r>
              <w:rPr>
                <w:rFonts w:ascii="Arial" w:hAnsi="Arial" w:cs="Arial"/>
                <w:iCs/>
                <w:sz w:val="22"/>
                <w:szCs w:val="22"/>
              </w:rPr>
              <w:t>Rinkos dalyvis Nr. 2.</w:t>
            </w:r>
          </w:p>
          <w:p w14:paraId="09E7F17C" w14:textId="62D0064C" w:rsidR="006D2716" w:rsidRPr="00493F1E" w:rsidRDefault="008235C9" w:rsidP="008235C9">
            <w:pPr>
              <w:spacing w:before="240"/>
              <w:rPr>
                <w:rFonts w:ascii="Arial" w:hAnsi="Arial" w:cs="Arial"/>
                <w:i/>
                <w:sz w:val="22"/>
                <w:szCs w:val="22"/>
              </w:rPr>
            </w:pPr>
            <w:r w:rsidRPr="009015C4">
              <w:rPr>
                <w:rFonts w:ascii="Arial" w:hAnsi="Arial" w:cs="Arial"/>
                <w:i/>
                <w:sz w:val="22"/>
                <w:szCs w:val="22"/>
              </w:rPr>
              <w:t>*Rinkos dalyvi</w:t>
            </w:r>
            <w:r w:rsidR="00F933B8" w:rsidRPr="009015C4">
              <w:rPr>
                <w:rFonts w:ascii="Arial" w:hAnsi="Arial" w:cs="Arial"/>
                <w:i/>
                <w:sz w:val="22"/>
                <w:szCs w:val="22"/>
              </w:rPr>
              <w:t>o</w:t>
            </w:r>
            <w:r w:rsidRPr="009015C4">
              <w:rPr>
                <w:rFonts w:ascii="Arial" w:hAnsi="Arial" w:cs="Arial"/>
                <w:i/>
                <w:sz w:val="22"/>
                <w:szCs w:val="22"/>
              </w:rPr>
              <w:t xml:space="preserve"> pateikti atsakymai</w:t>
            </w:r>
            <w:r w:rsidRPr="00493F1E">
              <w:rPr>
                <w:rFonts w:ascii="Arial" w:hAnsi="Arial" w:cs="Arial"/>
                <w:i/>
                <w:sz w:val="22"/>
                <w:szCs w:val="22"/>
              </w:rPr>
              <w:t xml:space="preserve"> </w:t>
            </w:r>
            <w:r w:rsidR="000D7D4C" w:rsidRPr="00493F1E">
              <w:rPr>
                <w:rFonts w:ascii="Arial" w:hAnsi="Arial" w:cs="Arial"/>
                <w:i/>
                <w:sz w:val="22"/>
                <w:szCs w:val="22"/>
              </w:rPr>
              <w:t>pateikiami</w:t>
            </w:r>
            <w:r w:rsidRPr="00493F1E">
              <w:rPr>
                <w:rFonts w:ascii="Arial" w:hAnsi="Arial" w:cs="Arial"/>
                <w:i/>
                <w:sz w:val="22"/>
                <w:szCs w:val="22"/>
              </w:rPr>
              <w:t xml:space="preserve"> šio</w:t>
            </w:r>
            <w:r w:rsidR="000D7D4C" w:rsidRPr="00493F1E">
              <w:rPr>
                <w:rFonts w:ascii="Arial" w:hAnsi="Arial" w:cs="Arial"/>
                <w:i/>
                <w:sz w:val="22"/>
                <w:szCs w:val="22"/>
              </w:rPr>
              <w:t>je</w:t>
            </w:r>
            <w:r w:rsidRPr="00493F1E">
              <w:rPr>
                <w:rFonts w:ascii="Arial" w:hAnsi="Arial" w:cs="Arial"/>
                <w:i/>
                <w:sz w:val="22"/>
                <w:szCs w:val="22"/>
              </w:rPr>
              <w:t xml:space="preserve"> suvestinė</w:t>
            </w:r>
            <w:r w:rsidR="000D7D4C" w:rsidRPr="00493F1E">
              <w:rPr>
                <w:rFonts w:ascii="Arial" w:hAnsi="Arial" w:cs="Arial"/>
                <w:i/>
                <w:sz w:val="22"/>
                <w:szCs w:val="22"/>
              </w:rPr>
              <w:t>je</w:t>
            </w:r>
            <w:r w:rsidR="00AA432B" w:rsidRPr="00493F1E">
              <w:rPr>
                <w:rFonts w:ascii="Arial" w:hAnsi="Arial" w:cs="Arial"/>
                <w:i/>
                <w:sz w:val="22"/>
                <w:szCs w:val="22"/>
              </w:rPr>
              <w:t xml:space="preserve"> (pastaba: pateiktų atsakymų tekstas nėra koreguojamas, tačiau perrašant/kopijuojant gali pasitaikyti redakcinio pobūdžio kalbos klaidų).</w:t>
            </w:r>
          </w:p>
          <w:p w14:paraId="57394353" w14:textId="2D52E5CA" w:rsidR="008235C9" w:rsidRPr="00493F1E" w:rsidRDefault="006D2716" w:rsidP="009178CF">
            <w:pPr>
              <w:rPr>
                <w:rFonts w:ascii="Arial" w:hAnsi="Arial" w:cs="Arial"/>
                <w:bCs/>
                <w:sz w:val="22"/>
                <w:szCs w:val="22"/>
              </w:rPr>
            </w:pPr>
            <w:r w:rsidRPr="00493F1E">
              <w:rPr>
                <w:rFonts w:ascii="Arial" w:hAnsi="Arial" w:cs="Arial"/>
                <w:i/>
                <w:color w:val="007BB8"/>
                <w:sz w:val="22"/>
                <w:szCs w:val="22"/>
              </w:rPr>
              <w:t>**Rinkos dalyviai nurodė, kad ši informacija yra konfidenciali, todėl negali būti atskleidžiama/viešinama.</w:t>
            </w:r>
          </w:p>
        </w:tc>
      </w:tr>
      <w:tr w:rsidR="008235C9" w:rsidRPr="006D2716" w14:paraId="4FAECD6F" w14:textId="77777777" w:rsidTr="00582ACF">
        <w:tc>
          <w:tcPr>
            <w:tcW w:w="5000" w:type="pct"/>
            <w:gridSpan w:val="5"/>
          </w:tcPr>
          <w:p w14:paraId="5BFB3861" w14:textId="6D39B63E" w:rsidR="008235C9" w:rsidRPr="006D2716" w:rsidRDefault="00DB2155" w:rsidP="00514F30">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AF2C3B" w:rsidRPr="006D2716" w14:paraId="3DDF902F" w14:textId="37ECEF0F" w:rsidTr="006233A4">
        <w:trPr>
          <w:trHeight w:val="1030"/>
        </w:trPr>
        <w:tc>
          <w:tcPr>
            <w:tcW w:w="839" w:type="pct"/>
          </w:tcPr>
          <w:p w14:paraId="6E9DC93E" w14:textId="77777777" w:rsidR="00AF2C3B" w:rsidRPr="006D2716" w:rsidRDefault="00AF2C3B" w:rsidP="00AF2C3B">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AF2C3B" w:rsidRPr="006D2716" w:rsidRDefault="00AF2C3B" w:rsidP="00A2376F">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Tiekėjų atsakymai</w:t>
            </w:r>
            <w:r w:rsidR="000D7D4C" w:rsidRPr="006D2716">
              <w:rPr>
                <w:rFonts w:ascii="Arial" w:hAnsi="Arial" w:cs="Arial"/>
                <w:b/>
                <w:sz w:val="22"/>
                <w:szCs w:val="22"/>
              </w:rPr>
              <w:t>*</w:t>
            </w:r>
          </w:p>
          <w:p w14:paraId="10DF0D4C" w14:textId="001EFC62" w:rsidR="00AF2C3B" w:rsidRPr="006D2716" w:rsidRDefault="00AF2C3B" w:rsidP="00A2376F">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AF2C3B" w:rsidRPr="006D2716" w:rsidRDefault="00AF2C3B" w:rsidP="00A2376F">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FA1E79" w:rsidRPr="006D2716" w14:paraId="1FB490A6" w14:textId="77777777" w:rsidTr="002C0965">
        <w:trPr>
          <w:trHeight w:val="365"/>
        </w:trPr>
        <w:tc>
          <w:tcPr>
            <w:tcW w:w="5000" w:type="pct"/>
            <w:gridSpan w:val="5"/>
          </w:tcPr>
          <w:p w14:paraId="34A1011D" w14:textId="7C9EF1FC" w:rsidR="00FA1E79" w:rsidRPr="006D2716" w:rsidRDefault="00064D82" w:rsidP="007C3559">
            <w:pPr>
              <w:spacing w:before="120" w:after="60"/>
              <w:jc w:val="center"/>
              <w:rPr>
                <w:rFonts w:ascii="Arial" w:hAnsi="Arial" w:cs="Arial"/>
                <w:b/>
                <w:i/>
                <w:sz w:val="22"/>
                <w:szCs w:val="22"/>
              </w:rPr>
            </w:pPr>
            <w:r w:rsidRPr="006D2716">
              <w:rPr>
                <w:rFonts w:ascii="Arial" w:hAnsi="Arial" w:cs="Arial"/>
                <w:b/>
                <w:sz w:val="22"/>
                <w:szCs w:val="22"/>
              </w:rPr>
              <w:t>Rinkos dalyvis Nr. 1</w:t>
            </w:r>
          </w:p>
        </w:tc>
      </w:tr>
      <w:tr w:rsidR="00747597" w:rsidRPr="006D2716" w14:paraId="613DA265" w14:textId="77777777" w:rsidTr="00A35D45">
        <w:tc>
          <w:tcPr>
            <w:tcW w:w="839" w:type="pct"/>
            <w:vAlign w:val="center"/>
          </w:tcPr>
          <w:p w14:paraId="60FB2750" w14:textId="2EE5645B" w:rsidR="00747597" w:rsidRPr="00826DC1" w:rsidRDefault="00747597" w:rsidP="00747597">
            <w:pPr>
              <w:rPr>
                <w:rFonts w:ascii="Arial" w:hAnsi="Arial" w:cs="Arial"/>
                <w:bCs/>
                <w:sz w:val="22"/>
                <w:szCs w:val="22"/>
              </w:rPr>
            </w:pPr>
            <w:bookmarkStart w:id="0" w:name="_Hlk179801693"/>
            <w:r w:rsidRPr="0032608D">
              <w:rPr>
                <w:rFonts w:ascii="Arial Narrow" w:hAnsi="Arial Narrow"/>
                <w:bCs/>
                <w:sz w:val="22"/>
                <w:szCs w:val="22"/>
              </w:rPr>
              <w:t>Ar dalyvautumėte šiame pirkime? Jei ne, kodėl?</w:t>
            </w:r>
          </w:p>
        </w:tc>
        <w:tc>
          <w:tcPr>
            <w:tcW w:w="1496" w:type="pct"/>
            <w:vAlign w:val="center"/>
          </w:tcPr>
          <w:p w14:paraId="1E202472" w14:textId="137F3950" w:rsidR="00747597" w:rsidRPr="003C346C" w:rsidRDefault="00747597" w:rsidP="00747597">
            <w:pPr>
              <w:tabs>
                <w:tab w:val="left" w:pos="4050"/>
              </w:tabs>
              <w:jc w:val="center"/>
              <w:rPr>
                <w:rFonts w:ascii="Arial Narrow" w:hAnsi="Arial Narrow" w:cs="Arial"/>
                <w:sz w:val="22"/>
                <w:szCs w:val="22"/>
              </w:rPr>
            </w:pPr>
            <w:r w:rsidRPr="003C346C">
              <w:rPr>
                <w:rFonts w:ascii="Arial Narrow" w:hAnsi="Arial Narrow"/>
                <w:bCs/>
                <w:sz w:val="22"/>
                <w:szCs w:val="22"/>
              </w:rPr>
              <w:t>Taip</w:t>
            </w:r>
          </w:p>
        </w:tc>
        <w:tc>
          <w:tcPr>
            <w:tcW w:w="1104" w:type="pct"/>
            <w:vAlign w:val="center"/>
          </w:tcPr>
          <w:p w14:paraId="5222F0F8" w14:textId="6F07316E" w:rsidR="00747597" w:rsidRPr="003C346C" w:rsidRDefault="00747597" w:rsidP="00747597">
            <w:pPr>
              <w:jc w:val="center"/>
              <w:rPr>
                <w:rFonts w:ascii="Arial Narrow" w:hAnsi="Arial Narrow" w:cs="Arial"/>
                <w:bCs/>
                <w:sz w:val="22"/>
                <w:szCs w:val="22"/>
              </w:rPr>
            </w:pPr>
          </w:p>
        </w:tc>
        <w:tc>
          <w:tcPr>
            <w:tcW w:w="740" w:type="pct"/>
            <w:vAlign w:val="center"/>
          </w:tcPr>
          <w:p w14:paraId="218345D8" w14:textId="03264A90" w:rsidR="00747597" w:rsidRPr="003C346C" w:rsidRDefault="00747597" w:rsidP="00747597">
            <w:pPr>
              <w:jc w:val="center"/>
              <w:rPr>
                <w:rFonts w:ascii="Arial Narrow" w:hAnsi="Arial Narrow" w:cs="Arial"/>
                <w:bCs/>
                <w:sz w:val="22"/>
                <w:szCs w:val="22"/>
              </w:rPr>
            </w:pPr>
          </w:p>
        </w:tc>
        <w:tc>
          <w:tcPr>
            <w:tcW w:w="821" w:type="pct"/>
            <w:vAlign w:val="center"/>
          </w:tcPr>
          <w:p w14:paraId="441B2A96" w14:textId="4BF14D10" w:rsidR="00747597" w:rsidRPr="003C346C" w:rsidRDefault="00747597" w:rsidP="00747597">
            <w:pPr>
              <w:jc w:val="center"/>
              <w:rPr>
                <w:rFonts w:ascii="Arial Narrow" w:hAnsi="Arial Narrow" w:cs="Arial"/>
                <w:bCs/>
                <w:sz w:val="22"/>
                <w:szCs w:val="22"/>
              </w:rPr>
            </w:pPr>
          </w:p>
        </w:tc>
      </w:tr>
      <w:tr w:rsidR="00747597" w:rsidRPr="006D2716" w14:paraId="72DF7048" w14:textId="77777777" w:rsidTr="00A35D45">
        <w:tc>
          <w:tcPr>
            <w:tcW w:w="839" w:type="pct"/>
            <w:vAlign w:val="center"/>
          </w:tcPr>
          <w:p w14:paraId="6876F765" w14:textId="2813C5DB" w:rsidR="00747597" w:rsidRPr="0032608D" w:rsidRDefault="00747597" w:rsidP="00747597">
            <w:pPr>
              <w:rPr>
                <w:rFonts w:ascii="Arial Narrow" w:hAnsi="Arial Narrow"/>
                <w:bCs/>
                <w:sz w:val="22"/>
                <w:szCs w:val="22"/>
              </w:rPr>
            </w:pPr>
            <w:r w:rsidRPr="0003742C">
              <w:rPr>
                <w:rFonts w:ascii="Arial Narrow" w:hAnsi="Arial Narrow"/>
                <w:bCs/>
                <w:sz w:val="22"/>
                <w:szCs w:val="22"/>
              </w:rPr>
              <w:t>Ar siūlytumėte ir ar turite galimybių pateikti alternatyvų pasiūlymą?</w:t>
            </w:r>
          </w:p>
        </w:tc>
        <w:tc>
          <w:tcPr>
            <w:tcW w:w="1496" w:type="pct"/>
            <w:vAlign w:val="center"/>
          </w:tcPr>
          <w:p w14:paraId="36FDCFCF" w14:textId="12C6780C" w:rsidR="00747597" w:rsidRPr="003C346C" w:rsidRDefault="00747597" w:rsidP="00747597">
            <w:pPr>
              <w:jc w:val="center"/>
              <w:rPr>
                <w:rFonts w:ascii="Arial Narrow" w:hAnsi="Arial Narrow" w:cs="Arial"/>
                <w:sz w:val="22"/>
                <w:szCs w:val="22"/>
              </w:rPr>
            </w:pPr>
            <w:r w:rsidRPr="003C346C">
              <w:rPr>
                <w:rFonts w:ascii="Arial Narrow" w:hAnsi="Arial Narrow"/>
                <w:bCs/>
                <w:sz w:val="22"/>
                <w:szCs w:val="22"/>
              </w:rPr>
              <w:t>Ne</w:t>
            </w:r>
          </w:p>
        </w:tc>
        <w:tc>
          <w:tcPr>
            <w:tcW w:w="1104" w:type="pct"/>
            <w:vAlign w:val="center"/>
          </w:tcPr>
          <w:p w14:paraId="421A042D" w14:textId="77777777" w:rsidR="00747597" w:rsidRPr="003C346C" w:rsidRDefault="00747597" w:rsidP="00747597">
            <w:pPr>
              <w:jc w:val="center"/>
              <w:rPr>
                <w:rFonts w:ascii="Arial Narrow" w:hAnsi="Arial Narrow" w:cs="Arial"/>
                <w:bCs/>
                <w:sz w:val="22"/>
                <w:szCs w:val="22"/>
              </w:rPr>
            </w:pPr>
          </w:p>
        </w:tc>
        <w:tc>
          <w:tcPr>
            <w:tcW w:w="740" w:type="pct"/>
            <w:vAlign w:val="center"/>
          </w:tcPr>
          <w:p w14:paraId="7B1F133A" w14:textId="77777777" w:rsidR="00747597" w:rsidRPr="003C346C" w:rsidRDefault="00747597" w:rsidP="00747597">
            <w:pPr>
              <w:jc w:val="center"/>
              <w:rPr>
                <w:rFonts w:ascii="Arial Narrow" w:hAnsi="Arial Narrow" w:cs="Arial"/>
                <w:bCs/>
                <w:sz w:val="22"/>
                <w:szCs w:val="22"/>
              </w:rPr>
            </w:pPr>
          </w:p>
        </w:tc>
        <w:tc>
          <w:tcPr>
            <w:tcW w:w="821" w:type="pct"/>
            <w:vAlign w:val="center"/>
          </w:tcPr>
          <w:p w14:paraId="723192F3" w14:textId="77777777" w:rsidR="00747597" w:rsidRPr="003C346C" w:rsidRDefault="00747597" w:rsidP="00747597">
            <w:pPr>
              <w:jc w:val="center"/>
              <w:rPr>
                <w:rFonts w:ascii="Arial Narrow" w:hAnsi="Arial Narrow" w:cs="Arial"/>
                <w:bCs/>
                <w:sz w:val="22"/>
                <w:szCs w:val="22"/>
              </w:rPr>
            </w:pPr>
          </w:p>
        </w:tc>
      </w:tr>
      <w:tr w:rsidR="00747597" w:rsidRPr="006D2716" w14:paraId="027D07E1" w14:textId="77777777" w:rsidTr="00A35D45">
        <w:tc>
          <w:tcPr>
            <w:tcW w:w="839" w:type="pct"/>
            <w:vAlign w:val="center"/>
          </w:tcPr>
          <w:p w14:paraId="4B519640" w14:textId="77777777" w:rsidR="00747597" w:rsidRPr="007B7FDB" w:rsidRDefault="00747597" w:rsidP="00747597">
            <w:pPr>
              <w:rPr>
                <w:rFonts w:ascii="Arial Narrow" w:hAnsi="Arial Narrow"/>
                <w:bCs/>
                <w:sz w:val="22"/>
                <w:szCs w:val="22"/>
              </w:rPr>
            </w:pPr>
            <w:r w:rsidRPr="007B7FDB">
              <w:rPr>
                <w:rFonts w:ascii="Arial Narrow" w:hAnsi="Arial Narrow"/>
                <w:bCs/>
                <w:sz w:val="22"/>
                <w:szCs w:val="22"/>
              </w:rPr>
              <w:t>Koks, jūsų nuomone, reikalingas Sutarties įgyvendinimo terminas mėnesiais (nurodyti visus tris ir juos išsamiai pakomentuoti):</w:t>
            </w:r>
          </w:p>
          <w:p w14:paraId="13FDF456" w14:textId="77777777" w:rsidR="00747597" w:rsidRPr="007B7FDB" w:rsidRDefault="00747597" w:rsidP="00747597">
            <w:pPr>
              <w:rPr>
                <w:rFonts w:ascii="Arial Narrow" w:hAnsi="Arial Narrow"/>
                <w:bCs/>
                <w:sz w:val="22"/>
                <w:szCs w:val="22"/>
              </w:rPr>
            </w:pPr>
            <w:r w:rsidRPr="007B7FDB">
              <w:rPr>
                <w:rFonts w:ascii="Arial Narrow" w:hAnsi="Arial Narrow"/>
                <w:bCs/>
                <w:sz w:val="22"/>
                <w:szCs w:val="22"/>
              </w:rPr>
              <w:t>•</w:t>
            </w:r>
            <w:r w:rsidRPr="007B7FDB">
              <w:rPr>
                <w:rFonts w:ascii="Arial Narrow" w:hAnsi="Arial Narrow"/>
                <w:bCs/>
                <w:sz w:val="22"/>
                <w:szCs w:val="22"/>
              </w:rPr>
              <w:tab/>
              <w:t>Minimalus;</w:t>
            </w:r>
          </w:p>
          <w:p w14:paraId="10934DFA" w14:textId="77777777" w:rsidR="00747597" w:rsidRPr="007B7FDB" w:rsidRDefault="00747597" w:rsidP="00747597">
            <w:pPr>
              <w:rPr>
                <w:rFonts w:ascii="Arial Narrow" w:hAnsi="Arial Narrow"/>
                <w:bCs/>
                <w:sz w:val="22"/>
                <w:szCs w:val="22"/>
              </w:rPr>
            </w:pPr>
            <w:r w:rsidRPr="007B7FDB">
              <w:rPr>
                <w:rFonts w:ascii="Arial Narrow" w:hAnsi="Arial Narrow"/>
                <w:bCs/>
                <w:sz w:val="22"/>
                <w:szCs w:val="22"/>
              </w:rPr>
              <w:t>•</w:t>
            </w:r>
            <w:r w:rsidRPr="007B7FDB">
              <w:rPr>
                <w:rFonts w:ascii="Arial Narrow" w:hAnsi="Arial Narrow"/>
                <w:bCs/>
                <w:sz w:val="22"/>
                <w:szCs w:val="22"/>
              </w:rPr>
              <w:tab/>
              <w:t>Optimalus;</w:t>
            </w:r>
          </w:p>
          <w:p w14:paraId="3348363B" w14:textId="76F68EE9" w:rsidR="00747597" w:rsidRPr="0032608D" w:rsidRDefault="00747597" w:rsidP="00747597">
            <w:pPr>
              <w:rPr>
                <w:rFonts w:ascii="Arial Narrow" w:hAnsi="Arial Narrow"/>
                <w:bCs/>
                <w:sz w:val="22"/>
                <w:szCs w:val="22"/>
              </w:rPr>
            </w:pPr>
            <w:r w:rsidRPr="007B7FDB">
              <w:rPr>
                <w:rFonts w:ascii="Arial Narrow" w:hAnsi="Arial Narrow"/>
                <w:bCs/>
                <w:sz w:val="22"/>
                <w:szCs w:val="22"/>
              </w:rPr>
              <w:t>•</w:t>
            </w:r>
            <w:r w:rsidRPr="007B7FDB">
              <w:rPr>
                <w:rFonts w:ascii="Arial Narrow" w:hAnsi="Arial Narrow"/>
                <w:bCs/>
                <w:sz w:val="22"/>
                <w:szCs w:val="22"/>
              </w:rPr>
              <w:tab/>
              <w:t>Maksimalus</w:t>
            </w:r>
            <w:r>
              <w:rPr>
                <w:rFonts w:ascii="Arial Narrow" w:hAnsi="Arial Narrow"/>
                <w:bCs/>
                <w:sz w:val="22"/>
                <w:szCs w:val="22"/>
              </w:rPr>
              <w:t>.</w:t>
            </w:r>
          </w:p>
        </w:tc>
        <w:tc>
          <w:tcPr>
            <w:tcW w:w="1496" w:type="pct"/>
            <w:vAlign w:val="center"/>
          </w:tcPr>
          <w:p w14:paraId="789D8E9D" w14:textId="77777777" w:rsidR="00747597" w:rsidRPr="003C346C" w:rsidRDefault="00747597" w:rsidP="00747597">
            <w:pPr>
              <w:jc w:val="center"/>
              <w:rPr>
                <w:rFonts w:ascii="Arial Narrow" w:hAnsi="Arial Narrow"/>
                <w:bCs/>
                <w:sz w:val="22"/>
                <w:szCs w:val="22"/>
              </w:rPr>
            </w:pPr>
          </w:p>
          <w:p w14:paraId="58715B9E" w14:textId="77777777" w:rsidR="00747597" w:rsidRPr="003C346C" w:rsidRDefault="00747597" w:rsidP="00747597">
            <w:pPr>
              <w:jc w:val="center"/>
              <w:rPr>
                <w:rFonts w:ascii="Arial Narrow" w:hAnsi="Arial Narrow"/>
                <w:bCs/>
                <w:sz w:val="22"/>
                <w:szCs w:val="22"/>
              </w:rPr>
            </w:pPr>
          </w:p>
          <w:p w14:paraId="69AE52AA" w14:textId="77777777" w:rsidR="00747597" w:rsidRPr="003C346C" w:rsidRDefault="00747597" w:rsidP="00747597">
            <w:pPr>
              <w:jc w:val="center"/>
              <w:rPr>
                <w:rFonts w:ascii="Arial Narrow" w:hAnsi="Arial Narrow"/>
                <w:bCs/>
                <w:sz w:val="22"/>
                <w:szCs w:val="22"/>
              </w:rPr>
            </w:pPr>
          </w:p>
          <w:p w14:paraId="08A9A49F" w14:textId="77777777" w:rsidR="00747597" w:rsidRPr="003C346C" w:rsidRDefault="00747597" w:rsidP="00747597">
            <w:pPr>
              <w:jc w:val="center"/>
              <w:rPr>
                <w:rFonts w:ascii="Arial Narrow" w:hAnsi="Arial Narrow"/>
                <w:bCs/>
                <w:sz w:val="22"/>
                <w:szCs w:val="22"/>
              </w:rPr>
            </w:pPr>
          </w:p>
          <w:p w14:paraId="62F830DC" w14:textId="5FA644C8" w:rsidR="00747597" w:rsidRPr="003C346C" w:rsidRDefault="00747597" w:rsidP="00747597">
            <w:pPr>
              <w:jc w:val="center"/>
              <w:rPr>
                <w:rFonts w:ascii="Arial Narrow" w:hAnsi="Arial Narrow"/>
                <w:bCs/>
                <w:sz w:val="22"/>
                <w:szCs w:val="22"/>
              </w:rPr>
            </w:pPr>
            <w:r w:rsidRPr="003C346C">
              <w:rPr>
                <w:rFonts w:ascii="Arial Narrow" w:hAnsi="Arial Narrow"/>
                <w:bCs/>
                <w:sz w:val="22"/>
                <w:szCs w:val="22"/>
              </w:rPr>
              <w:t>Minimalus 9</w:t>
            </w:r>
          </w:p>
          <w:p w14:paraId="66775338" w14:textId="77777777" w:rsidR="00747597" w:rsidRPr="003C346C" w:rsidRDefault="00747597" w:rsidP="00747597">
            <w:pPr>
              <w:jc w:val="center"/>
              <w:rPr>
                <w:rFonts w:ascii="Arial Narrow" w:hAnsi="Arial Narrow"/>
                <w:bCs/>
                <w:sz w:val="22"/>
                <w:szCs w:val="22"/>
              </w:rPr>
            </w:pPr>
            <w:r w:rsidRPr="003C346C">
              <w:rPr>
                <w:rFonts w:ascii="Arial Narrow" w:hAnsi="Arial Narrow"/>
                <w:bCs/>
                <w:sz w:val="22"/>
                <w:szCs w:val="22"/>
              </w:rPr>
              <w:t>Optimalus 12</w:t>
            </w:r>
          </w:p>
          <w:p w14:paraId="74553FAF" w14:textId="0AC06962" w:rsidR="00747597" w:rsidRPr="003C346C" w:rsidRDefault="00747597" w:rsidP="00747597">
            <w:pPr>
              <w:jc w:val="center"/>
              <w:rPr>
                <w:rFonts w:ascii="Arial Narrow" w:hAnsi="Arial Narrow" w:cs="Arial"/>
                <w:sz w:val="22"/>
                <w:szCs w:val="22"/>
              </w:rPr>
            </w:pPr>
            <w:r w:rsidRPr="003C346C">
              <w:rPr>
                <w:rFonts w:ascii="Arial Narrow" w:hAnsi="Arial Narrow"/>
                <w:bCs/>
                <w:sz w:val="22"/>
                <w:szCs w:val="22"/>
              </w:rPr>
              <w:t>Maksimalus 14</w:t>
            </w:r>
          </w:p>
        </w:tc>
        <w:tc>
          <w:tcPr>
            <w:tcW w:w="1104" w:type="pct"/>
            <w:vAlign w:val="center"/>
          </w:tcPr>
          <w:p w14:paraId="05791D01" w14:textId="201938CF" w:rsidR="00747597" w:rsidRPr="003C346C" w:rsidRDefault="00142AA0" w:rsidP="00747597">
            <w:pPr>
              <w:jc w:val="center"/>
              <w:rPr>
                <w:rFonts w:ascii="Arial Narrow" w:hAnsi="Arial Narrow" w:cs="Arial"/>
                <w:bCs/>
                <w:sz w:val="22"/>
                <w:szCs w:val="22"/>
              </w:rPr>
            </w:pPr>
            <w:r w:rsidRPr="003C346C">
              <w:rPr>
                <w:rFonts w:ascii="Arial Narrow" w:hAnsi="Arial Narrow" w:cs="Arial"/>
                <w:bCs/>
                <w:sz w:val="22"/>
                <w:szCs w:val="22"/>
              </w:rPr>
              <w:t>Atsižvelgta iš dalies</w:t>
            </w:r>
          </w:p>
        </w:tc>
        <w:tc>
          <w:tcPr>
            <w:tcW w:w="740" w:type="pct"/>
            <w:vAlign w:val="center"/>
          </w:tcPr>
          <w:p w14:paraId="125A6FBB" w14:textId="070980AA" w:rsidR="00747597" w:rsidRPr="003C346C" w:rsidRDefault="00C36030" w:rsidP="00747597">
            <w:pPr>
              <w:jc w:val="center"/>
              <w:rPr>
                <w:rFonts w:ascii="Arial Narrow" w:hAnsi="Arial Narrow" w:cs="Arial"/>
                <w:bCs/>
                <w:sz w:val="22"/>
                <w:szCs w:val="22"/>
              </w:rPr>
            </w:pPr>
            <w:r>
              <w:rPr>
                <w:rFonts w:ascii="Arial Narrow" w:hAnsi="Arial Narrow" w:cs="Arial"/>
                <w:bCs/>
                <w:sz w:val="22"/>
                <w:szCs w:val="22"/>
              </w:rPr>
              <w:t xml:space="preserve">Konkurso metu </w:t>
            </w:r>
            <w:r w:rsidR="00DD3ED5">
              <w:rPr>
                <w:rFonts w:ascii="Arial Narrow" w:hAnsi="Arial Narrow" w:cs="Arial"/>
                <w:bCs/>
                <w:sz w:val="22"/>
                <w:szCs w:val="22"/>
              </w:rPr>
              <w:t>m</w:t>
            </w:r>
            <w:r w:rsidR="00DD3ED5">
              <w:rPr>
                <w:rFonts w:ascii="Arial Narrow" w:hAnsi="Arial Narrow"/>
                <w:bCs/>
              </w:rPr>
              <w:t>inimalus</w:t>
            </w:r>
            <w:r w:rsidR="008814E4">
              <w:rPr>
                <w:rFonts w:ascii="Arial Narrow" w:hAnsi="Arial Narrow"/>
                <w:bCs/>
              </w:rPr>
              <w:t xml:space="preserve"> </w:t>
            </w:r>
            <w:r w:rsidR="008814E4">
              <w:rPr>
                <w:rFonts w:ascii="Arial Narrow" w:hAnsi="Arial Narrow" w:cs="Arial"/>
                <w:bCs/>
                <w:sz w:val="22"/>
                <w:szCs w:val="22"/>
              </w:rPr>
              <w:t>terminas rangos darbams bus siūlomas</w:t>
            </w:r>
            <w:r w:rsidR="002505CE">
              <w:rPr>
                <w:rFonts w:ascii="Arial Narrow" w:hAnsi="Arial Narrow" w:cs="Arial"/>
                <w:bCs/>
                <w:sz w:val="22"/>
                <w:szCs w:val="22"/>
              </w:rPr>
              <w:br/>
            </w:r>
            <w:r w:rsidR="00B34E1D">
              <w:rPr>
                <w:rFonts w:ascii="Arial Narrow" w:hAnsi="Arial Narrow" w:cs="Arial"/>
                <w:bCs/>
                <w:sz w:val="22"/>
                <w:szCs w:val="22"/>
              </w:rPr>
              <w:t>1</w:t>
            </w:r>
            <w:r w:rsidR="00675980">
              <w:rPr>
                <w:rFonts w:ascii="Arial Narrow" w:hAnsi="Arial Narrow" w:cs="Arial"/>
                <w:bCs/>
                <w:sz w:val="22"/>
                <w:szCs w:val="22"/>
              </w:rPr>
              <w:t>4</w:t>
            </w:r>
            <w:r w:rsidR="008814E4">
              <w:rPr>
                <w:rFonts w:ascii="Arial Narrow" w:hAnsi="Arial Narrow" w:cs="Arial"/>
                <w:bCs/>
                <w:sz w:val="22"/>
                <w:szCs w:val="22"/>
              </w:rPr>
              <w:t xml:space="preserve"> mėn.,</w:t>
            </w:r>
            <w:r w:rsidR="008814E4">
              <w:rPr>
                <w:rFonts w:ascii="Arial Narrow" w:hAnsi="Arial Narrow"/>
                <w:bCs/>
              </w:rPr>
              <w:t xml:space="preserve"> o </w:t>
            </w:r>
            <w:r>
              <w:rPr>
                <w:rFonts w:ascii="Arial Narrow" w:hAnsi="Arial Narrow" w:cs="Arial"/>
                <w:bCs/>
                <w:sz w:val="22"/>
                <w:szCs w:val="22"/>
              </w:rPr>
              <w:t xml:space="preserve">maksimalus terminas </w:t>
            </w:r>
            <w:r w:rsidR="00445976">
              <w:rPr>
                <w:rFonts w:ascii="Arial Narrow" w:hAnsi="Arial Narrow" w:cs="Arial"/>
                <w:bCs/>
                <w:sz w:val="22"/>
                <w:szCs w:val="22"/>
              </w:rPr>
              <w:t xml:space="preserve">rangos darbams </w:t>
            </w:r>
            <w:r>
              <w:rPr>
                <w:rFonts w:ascii="Arial Narrow" w:hAnsi="Arial Narrow" w:cs="Arial"/>
                <w:bCs/>
                <w:sz w:val="22"/>
                <w:szCs w:val="22"/>
              </w:rPr>
              <w:t>bus siūlomas</w:t>
            </w:r>
            <w:r w:rsidR="002505CE">
              <w:rPr>
                <w:rFonts w:ascii="Arial Narrow" w:hAnsi="Arial Narrow" w:cs="Arial"/>
                <w:bCs/>
                <w:sz w:val="22"/>
                <w:szCs w:val="22"/>
              </w:rPr>
              <w:br/>
            </w:r>
            <w:r w:rsidR="00A37865">
              <w:rPr>
                <w:rFonts w:ascii="Arial Narrow" w:hAnsi="Arial Narrow" w:cs="Arial"/>
                <w:bCs/>
                <w:sz w:val="22"/>
                <w:szCs w:val="22"/>
              </w:rPr>
              <w:t>1</w:t>
            </w:r>
            <w:r w:rsidR="00900A30">
              <w:rPr>
                <w:rFonts w:ascii="Arial Narrow" w:hAnsi="Arial Narrow" w:cs="Arial"/>
                <w:bCs/>
                <w:sz w:val="22"/>
                <w:szCs w:val="22"/>
              </w:rPr>
              <w:t>6</w:t>
            </w:r>
            <w:r w:rsidR="00A37865">
              <w:rPr>
                <w:rFonts w:ascii="Arial Narrow" w:hAnsi="Arial Narrow" w:cs="Arial"/>
                <w:bCs/>
                <w:sz w:val="22"/>
                <w:szCs w:val="22"/>
              </w:rPr>
              <w:t xml:space="preserve"> mėn.</w:t>
            </w:r>
          </w:p>
        </w:tc>
        <w:tc>
          <w:tcPr>
            <w:tcW w:w="821" w:type="pct"/>
            <w:vAlign w:val="center"/>
          </w:tcPr>
          <w:p w14:paraId="327D0D89" w14:textId="77777777" w:rsidR="00747597" w:rsidRPr="003C346C" w:rsidRDefault="00747597" w:rsidP="00747597">
            <w:pPr>
              <w:jc w:val="center"/>
              <w:rPr>
                <w:rFonts w:ascii="Arial Narrow" w:hAnsi="Arial Narrow" w:cs="Arial"/>
                <w:bCs/>
                <w:sz w:val="22"/>
                <w:szCs w:val="22"/>
              </w:rPr>
            </w:pPr>
          </w:p>
        </w:tc>
      </w:tr>
      <w:bookmarkEnd w:id="0"/>
      <w:tr w:rsidR="00747597" w:rsidRPr="006D2716" w14:paraId="15E340EC" w14:textId="77777777" w:rsidTr="00A35D45">
        <w:tc>
          <w:tcPr>
            <w:tcW w:w="839" w:type="pct"/>
            <w:vAlign w:val="center"/>
          </w:tcPr>
          <w:p w14:paraId="5E56DDB0" w14:textId="77777777" w:rsidR="00747597" w:rsidRPr="00EA4E9C" w:rsidRDefault="00747597" w:rsidP="00747597">
            <w:pPr>
              <w:rPr>
                <w:rFonts w:ascii="Arial Narrow" w:hAnsi="Arial Narrow"/>
                <w:sz w:val="22"/>
                <w:szCs w:val="22"/>
              </w:rPr>
            </w:pPr>
            <w:r w:rsidRPr="00EA4E9C">
              <w:rPr>
                <w:rFonts w:ascii="Arial Narrow" w:hAnsi="Arial Narrow"/>
                <w:sz w:val="22"/>
                <w:szCs w:val="22"/>
              </w:rPr>
              <w:t xml:space="preserve">Numatoma sutarties kainodara ir apmokėjimo tvarka: </w:t>
            </w:r>
            <w:r w:rsidRPr="007B04BF">
              <w:rPr>
                <w:rFonts w:ascii="Arial Narrow" w:hAnsi="Arial Narrow"/>
                <w:sz w:val="22"/>
                <w:szCs w:val="22"/>
              </w:rPr>
              <w:t>ekonomiškai naudingiausias pasiūlymas bus atrenkamas pagal kainos ir kokybės santykį</w:t>
            </w:r>
            <w:r>
              <w:rPr>
                <w:rFonts w:ascii="Arial Narrow" w:hAnsi="Arial Narrow"/>
                <w:sz w:val="22"/>
                <w:szCs w:val="22"/>
              </w:rPr>
              <w:t>.</w:t>
            </w:r>
          </w:p>
          <w:p w14:paraId="73319F69" w14:textId="458396C8" w:rsidR="00747597" w:rsidRPr="00826DC1" w:rsidRDefault="00747597" w:rsidP="00747597">
            <w:pPr>
              <w:rPr>
                <w:rFonts w:ascii="Arial" w:hAnsi="Arial" w:cs="Arial"/>
                <w:bCs/>
                <w:sz w:val="22"/>
                <w:szCs w:val="22"/>
              </w:rPr>
            </w:pPr>
            <w:r w:rsidRPr="00EA4E9C">
              <w:rPr>
                <w:rFonts w:ascii="Arial Narrow" w:hAnsi="Arial Narrow"/>
                <w:sz w:val="22"/>
                <w:szCs w:val="22"/>
              </w:rPr>
              <w:t>Ar tinkama sutarties kainodara? Jei ne – prašome pateikti pasiūlymų.</w:t>
            </w:r>
          </w:p>
        </w:tc>
        <w:tc>
          <w:tcPr>
            <w:tcW w:w="1496" w:type="pct"/>
            <w:vAlign w:val="center"/>
          </w:tcPr>
          <w:p w14:paraId="51BD7DFF" w14:textId="12978682" w:rsidR="00747597" w:rsidRPr="003C346C" w:rsidRDefault="00747597" w:rsidP="00747597">
            <w:pPr>
              <w:jc w:val="center"/>
              <w:rPr>
                <w:rFonts w:ascii="Arial Narrow" w:hAnsi="Arial Narrow" w:cs="Arial"/>
                <w:sz w:val="22"/>
                <w:szCs w:val="22"/>
              </w:rPr>
            </w:pPr>
            <w:r w:rsidRPr="003C346C">
              <w:rPr>
                <w:rFonts w:ascii="Arial Narrow" w:hAnsi="Arial Narrow"/>
                <w:bCs/>
                <w:sz w:val="22"/>
                <w:szCs w:val="22"/>
              </w:rPr>
              <w:t>Taip</w:t>
            </w:r>
          </w:p>
        </w:tc>
        <w:tc>
          <w:tcPr>
            <w:tcW w:w="1104" w:type="pct"/>
            <w:vAlign w:val="center"/>
          </w:tcPr>
          <w:p w14:paraId="6D978D67" w14:textId="060AFF95" w:rsidR="00747597" w:rsidRPr="003C346C" w:rsidRDefault="00747597" w:rsidP="00747597">
            <w:pPr>
              <w:jc w:val="center"/>
              <w:rPr>
                <w:rFonts w:ascii="Arial Narrow" w:hAnsi="Arial Narrow" w:cs="Arial"/>
                <w:bCs/>
                <w:sz w:val="22"/>
                <w:szCs w:val="22"/>
              </w:rPr>
            </w:pPr>
          </w:p>
        </w:tc>
        <w:tc>
          <w:tcPr>
            <w:tcW w:w="740" w:type="pct"/>
            <w:vAlign w:val="center"/>
          </w:tcPr>
          <w:p w14:paraId="6A18AC97" w14:textId="57522966" w:rsidR="00747597" w:rsidRPr="003C346C" w:rsidRDefault="00747597" w:rsidP="00747597">
            <w:pPr>
              <w:jc w:val="center"/>
              <w:rPr>
                <w:rFonts w:ascii="Arial Narrow" w:hAnsi="Arial Narrow" w:cs="Arial"/>
                <w:bCs/>
                <w:sz w:val="22"/>
                <w:szCs w:val="22"/>
              </w:rPr>
            </w:pPr>
          </w:p>
        </w:tc>
        <w:tc>
          <w:tcPr>
            <w:tcW w:w="821" w:type="pct"/>
            <w:vAlign w:val="center"/>
          </w:tcPr>
          <w:p w14:paraId="4FA20694" w14:textId="5C12C666" w:rsidR="00747597" w:rsidRPr="003C346C" w:rsidRDefault="00747597" w:rsidP="00747597">
            <w:pPr>
              <w:jc w:val="center"/>
              <w:rPr>
                <w:rFonts w:ascii="Arial Narrow" w:hAnsi="Arial Narrow" w:cs="Arial"/>
                <w:bCs/>
                <w:sz w:val="22"/>
                <w:szCs w:val="22"/>
              </w:rPr>
            </w:pPr>
          </w:p>
        </w:tc>
      </w:tr>
    </w:tbl>
    <w:p w14:paraId="27EE5BC0" w14:textId="77777777" w:rsidR="00F61EDB" w:rsidRDefault="00F61EDB">
      <w:r>
        <w:br w:type="page"/>
      </w:r>
    </w:p>
    <w:tbl>
      <w:tblPr>
        <w:tblStyle w:val="Lentelstinklelis"/>
        <w:tblW w:w="5000" w:type="pct"/>
        <w:tblLook w:val="04A0" w:firstRow="1" w:lastRow="0" w:firstColumn="1" w:lastColumn="0" w:noHBand="0" w:noVBand="1"/>
      </w:tblPr>
      <w:tblGrid>
        <w:gridCol w:w="3518"/>
        <w:gridCol w:w="6273"/>
        <w:gridCol w:w="4629"/>
        <w:gridCol w:w="3103"/>
        <w:gridCol w:w="3443"/>
      </w:tblGrid>
      <w:tr w:rsidR="00747597" w:rsidRPr="006D2716" w14:paraId="21691AAA" w14:textId="77777777" w:rsidTr="00A35D45">
        <w:tc>
          <w:tcPr>
            <w:tcW w:w="839" w:type="pct"/>
            <w:vAlign w:val="center"/>
          </w:tcPr>
          <w:p w14:paraId="61558BB4" w14:textId="54825B1D" w:rsidR="00747597" w:rsidRPr="00826DC1" w:rsidRDefault="00747597" w:rsidP="00747597">
            <w:pPr>
              <w:rPr>
                <w:rFonts w:ascii="Arial" w:hAnsi="Arial" w:cs="Arial"/>
                <w:bCs/>
                <w:sz w:val="22"/>
                <w:szCs w:val="22"/>
              </w:rPr>
            </w:pPr>
            <w:r w:rsidRPr="00D2594C">
              <w:rPr>
                <w:rFonts w:ascii="Arial Narrow" w:hAnsi="Arial Narrow"/>
                <w:sz w:val="22"/>
                <w:szCs w:val="22"/>
              </w:rPr>
              <w:lastRenderedPageBreak/>
              <w:t xml:space="preserve">Jūsų vertinimu, kokia turėtų būti </w:t>
            </w:r>
            <w:r>
              <w:rPr>
                <w:rFonts w:ascii="Arial Narrow" w:hAnsi="Arial Narrow"/>
                <w:sz w:val="22"/>
                <w:szCs w:val="22"/>
              </w:rPr>
              <w:t>rangos s</w:t>
            </w:r>
            <w:r w:rsidRPr="00D2594C">
              <w:rPr>
                <w:rFonts w:ascii="Arial Narrow" w:hAnsi="Arial Narrow"/>
                <w:sz w:val="22"/>
                <w:szCs w:val="22"/>
              </w:rPr>
              <w:t>utarties vertė (su PVM)?</w:t>
            </w:r>
          </w:p>
        </w:tc>
        <w:tc>
          <w:tcPr>
            <w:tcW w:w="1496" w:type="pct"/>
            <w:vAlign w:val="center"/>
          </w:tcPr>
          <w:p w14:paraId="29DD6783" w14:textId="4FE7C062" w:rsidR="00747597" w:rsidRPr="003C346C" w:rsidRDefault="00AC4E42" w:rsidP="00747597">
            <w:pPr>
              <w:pStyle w:val="Sraopastraipa"/>
              <w:spacing w:line="259" w:lineRule="auto"/>
              <w:ind w:left="0"/>
              <w:jc w:val="center"/>
              <w:rPr>
                <w:rFonts w:ascii="Arial Narrow" w:hAnsi="Arial Narrow" w:cs="Arial"/>
                <w:sz w:val="22"/>
                <w:szCs w:val="22"/>
              </w:rPr>
            </w:pPr>
            <w:r>
              <w:rPr>
                <w:rFonts w:ascii="Arial Narrow" w:hAnsi="Arial Narrow"/>
                <w:bCs/>
                <w:sz w:val="22"/>
                <w:szCs w:val="22"/>
              </w:rPr>
              <w:t>Neskelbiama</w:t>
            </w:r>
          </w:p>
        </w:tc>
        <w:tc>
          <w:tcPr>
            <w:tcW w:w="1104" w:type="pct"/>
            <w:vAlign w:val="center"/>
          </w:tcPr>
          <w:p w14:paraId="2DD8CE61" w14:textId="202B876A" w:rsidR="00747597" w:rsidRPr="003C346C" w:rsidRDefault="00AC4E42" w:rsidP="00237902">
            <w:pPr>
              <w:jc w:val="center"/>
              <w:rPr>
                <w:rFonts w:ascii="Arial Narrow" w:hAnsi="Arial Narrow" w:cs="Arial"/>
                <w:bCs/>
                <w:sz w:val="22"/>
                <w:szCs w:val="22"/>
              </w:rPr>
            </w:pPr>
            <w:r>
              <w:rPr>
                <w:rFonts w:ascii="Arial Narrow" w:hAnsi="Arial Narrow" w:cs="Arial"/>
                <w:bCs/>
                <w:sz w:val="22"/>
                <w:szCs w:val="22"/>
              </w:rPr>
              <w:t>Neskelbiama</w:t>
            </w:r>
          </w:p>
        </w:tc>
        <w:tc>
          <w:tcPr>
            <w:tcW w:w="740" w:type="pct"/>
            <w:vAlign w:val="center"/>
          </w:tcPr>
          <w:p w14:paraId="71722525" w14:textId="65B0821C" w:rsidR="00747597" w:rsidRPr="003C346C" w:rsidRDefault="00AC4E42" w:rsidP="00747597">
            <w:pPr>
              <w:pStyle w:val="Sraopastraipa"/>
              <w:ind w:left="0"/>
              <w:jc w:val="center"/>
              <w:rPr>
                <w:rFonts w:ascii="Arial Narrow" w:hAnsi="Arial Narrow" w:cs="Arial"/>
                <w:bCs/>
                <w:sz w:val="22"/>
                <w:szCs w:val="22"/>
              </w:rPr>
            </w:pPr>
            <w:r>
              <w:rPr>
                <w:rFonts w:ascii="Arial Narrow" w:hAnsi="Arial Narrow" w:cs="Arial"/>
                <w:bCs/>
                <w:sz w:val="22"/>
                <w:szCs w:val="22"/>
              </w:rPr>
              <w:t>Neskelbiama</w:t>
            </w:r>
          </w:p>
        </w:tc>
        <w:tc>
          <w:tcPr>
            <w:tcW w:w="821" w:type="pct"/>
            <w:vAlign w:val="center"/>
          </w:tcPr>
          <w:p w14:paraId="4307E857" w14:textId="45A4E6D0" w:rsidR="00747597" w:rsidRPr="003C346C" w:rsidRDefault="00747597" w:rsidP="00747597">
            <w:pPr>
              <w:jc w:val="center"/>
              <w:rPr>
                <w:rFonts w:ascii="Arial Narrow" w:hAnsi="Arial Narrow" w:cs="Arial"/>
                <w:bCs/>
                <w:sz w:val="22"/>
                <w:szCs w:val="22"/>
              </w:rPr>
            </w:pPr>
          </w:p>
        </w:tc>
      </w:tr>
      <w:tr w:rsidR="00747597" w:rsidRPr="006D2716" w14:paraId="69AA0A10" w14:textId="77777777" w:rsidTr="00A35D45">
        <w:tc>
          <w:tcPr>
            <w:tcW w:w="839" w:type="pct"/>
          </w:tcPr>
          <w:p w14:paraId="21A3CE70" w14:textId="77777777" w:rsidR="00747597" w:rsidRDefault="00747597" w:rsidP="00747597">
            <w:pPr>
              <w:rPr>
                <w:rFonts w:ascii="Arial Narrow" w:hAnsi="Arial Narrow"/>
                <w:sz w:val="22"/>
                <w:szCs w:val="22"/>
              </w:rPr>
            </w:pPr>
            <w:r w:rsidRPr="00EA4E9C">
              <w:rPr>
                <w:rFonts w:ascii="Arial Narrow" w:hAnsi="Arial Narrow"/>
                <w:sz w:val="22"/>
                <w:szCs w:val="22"/>
              </w:rPr>
              <w:t>Ar Jūsų įmonė atitinka nustatytus kvalifikacijos reikalavimus?</w:t>
            </w:r>
          </w:p>
          <w:p w14:paraId="1A79A3A7" w14:textId="7DDEC336" w:rsidR="00747597" w:rsidRPr="00826DC1" w:rsidRDefault="00747597" w:rsidP="00747597">
            <w:pPr>
              <w:rPr>
                <w:rFonts w:ascii="Arial" w:hAnsi="Arial" w:cs="Arial"/>
                <w:bCs/>
                <w:sz w:val="22"/>
                <w:szCs w:val="22"/>
              </w:rPr>
            </w:pPr>
            <w:r w:rsidRPr="00CE1367">
              <w:rPr>
                <w:rFonts w:ascii="Arial Narrow" w:hAnsi="Arial Narrow"/>
                <w:b/>
                <w:bCs/>
                <w:sz w:val="22"/>
                <w:szCs w:val="22"/>
              </w:rPr>
              <w:t>Pastaba:</w:t>
            </w:r>
            <w:r w:rsidRPr="00CE1367">
              <w:rPr>
                <w:rFonts w:ascii="Arial Narrow" w:hAnsi="Arial Narrow"/>
                <w:sz w:val="22"/>
                <w:szCs w:val="22"/>
              </w:rPr>
              <w:t xml:space="preserve"> kvalifikaciniai reikalavimai ir reikalavimai dėl kokybės vadybos sistemų pateikti atskiru dokumentu</w:t>
            </w:r>
            <w:r>
              <w:rPr>
                <w:rFonts w:ascii="Arial Narrow" w:hAnsi="Arial Narrow"/>
                <w:sz w:val="22"/>
                <w:szCs w:val="22"/>
              </w:rPr>
              <w:t>.</w:t>
            </w:r>
          </w:p>
        </w:tc>
        <w:tc>
          <w:tcPr>
            <w:tcW w:w="1496" w:type="pct"/>
            <w:vAlign w:val="center"/>
          </w:tcPr>
          <w:p w14:paraId="478806DF" w14:textId="2D6A78E0" w:rsidR="00747597" w:rsidRPr="003C346C" w:rsidRDefault="00747597" w:rsidP="009C75FD">
            <w:pPr>
              <w:jc w:val="center"/>
              <w:rPr>
                <w:rFonts w:ascii="Arial Narrow" w:hAnsi="Arial Narrow" w:cs="Arial"/>
                <w:sz w:val="22"/>
                <w:szCs w:val="22"/>
              </w:rPr>
            </w:pPr>
            <w:r w:rsidRPr="003C346C">
              <w:rPr>
                <w:rFonts w:ascii="Arial Narrow" w:hAnsi="Arial Narrow"/>
                <w:bCs/>
                <w:sz w:val="22"/>
                <w:szCs w:val="22"/>
              </w:rPr>
              <w:t>Taip</w:t>
            </w:r>
          </w:p>
        </w:tc>
        <w:tc>
          <w:tcPr>
            <w:tcW w:w="1104" w:type="pct"/>
            <w:vAlign w:val="center"/>
          </w:tcPr>
          <w:p w14:paraId="487C849C" w14:textId="77E32CDE" w:rsidR="00747597" w:rsidRPr="003C346C" w:rsidRDefault="00747597" w:rsidP="00747597">
            <w:pPr>
              <w:jc w:val="center"/>
              <w:rPr>
                <w:rFonts w:ascii="Arial Narrow" w:hAnsi="Arial Narrow" w:cs="Arial"/>
                <w:bCs/>
                <w:sz w:val="22"/>
                <w:szCs w:val="22"/>
              </w:rPr>
            </w:pPr>
          </w:p>
        </w:tc>
        <w:tc>
          <w:tcPr>
            <w:tcW w:w="740" w:type="pct"/>
            <w:vAlign w:val="center"/>
          </w:tcPr>
          <w:p w14:paraId="6BF82837" w14:textId="0A3A412E" w:rsidR="00747597" w:rsidRPr="003C346C" w:rsidRDefault="00747597" w:rsidP="00747597">
            <w:pPr>
              <w:jc w:val="center"/>
              <w:rPr>
                <w:rFonts w:ascii="Arial Narrow" w:hAnsi="Arial Narrow" w:cs="Arial"/>
                <w:bCs/>
                <w:sz w:val="22"/>
                <w:szCs w:val="22"/>
              </w:rPr>
            </w:pPr>
          </w:p>
        </w:tc>
        <w:tc>
          <w:tcPr>
            <w:tcW w:w="821" w:type="pct"/>
            <w:vAlign w:val="center"/>
          </w:tcPr>
          <w:p w14:paraId="2A2BB420" w14:textId="06EB4171" w:rsidR="00747597" w:rsidRPr="003C346C" w:rsidRDefault="00747597" w:rsidP="00747597">
            <w:pPr>
              <w:jc w:val="center"/>
              <w:rPr>
                <w:rFonts w:ascii="Arial Narrow" w:hAnsi="Arial Narrow" w:cs="Arial"/>
                <w:bCs/>
                <w:sz w:val="22"/>
                <w:szCs w:val="22"/>
              </w:rPr>
            </w:pPr>
          </w:p>
        </w:tc>
      </w:tr>
      <w:tr w:rsidR="00747597" w:rsidRPr="006D2716" w14:paraId="3A2FEEF4" w14:textId="77777777" w:rsidTr="00A35D45">
        <w:tc>
          <w:tcPr>
            <w:tcW w:w="839" w:type="pct"/>
          </w:tcPr>
          <w:p w14:paraId="39315CA6" w14:textId="77777777" w:rsidR="00747597" w:rsidRPr="00EA4E9C" w:rsidRDefault="00747597" w:rsidP="00747597">
            <w:pPr>
              <w:rPr>
                <w:rFonts w:ascii="Arial Narrow" w:hAnsi="Arial Narrow"/>
                <w:sz w:val="22"/>
                <w:szCs w:val="22"/>
              </w:rPr>
            </w:pPr>
            <w:r w:rsidRPr="00EA4E9C">
              <w:rPr>
                <w:rFonts w:ascii="Arial Narrow" w:hAnsi="Arial Narrow"/>
                <w:sz w:val="22"/>
                <w:szCs w:val="22"/>
              </w:rPr>
              <w:t>Planuojama pasiūlymus vertinti pagal</w:t>
            </w:r>
            <w:r>
              <w:rPr>
                <w:rFonts w:ascii="Arial Narrow" w:hAnsi="Arial Narrow"/>
                <w:sz w:val="22"/>
                <w:szCs w:val="22"/>
              </w:rPr>
              <w:t xml:space="preserve">: </w:t>
            </w:r>
            <w:r w:rsidRPr="007B04BF">
              <w:rPr>
                <w:rFonts w:ascii="Arial Narrow" w:hAnsi="Arial Narrow"/>
                <w:sz w:val="22"/>
                <w:szCs w:val="22"/>
              </w:rPr>
              <w:t>ekonomiškai naudingiausi</w:t>
            </w:r>
            <w:r>
              <w:rPr>
                <w:rFonts w:ascii="Arial Narrow" w:hAnsi="Arial Narrow"/>
                <w:sz w:val="22"/>
                <w:szCs w:val="22"/>
              </w:rPr>
              <w:t>as</w:t>
            </w:r>
            <w:r w:rsidRPr="007B04BF">
              <w:rPr>
                <w:rFonts w:ascii="Arial Narrow" w:hAnsi="Arial Narrow"/>
                <w:sz w:val="22"/>
                <w:szCs w:val="22"/>
              </w:rPr>
              <w:t xml:space="preserve"> pasiūlymas bus atrenkamas pagal kainos ir kokybės santykį</w:t>
            </w:r>
            <w:r>
              <w:rPr>
                <w:rFonts w:ascii="Arial Narrow" w:hAnsi="Arial Narrow"/>
                <w:sz w:val="22"/>
                <w:szCs w:val="22"/>
              </w:rPr>
              <w:t>.</w:t>
            </w:r>
          </w:p>
          <w:p w14:paraId="35BC31D5" w14:textId="77777777" w:rsidR="00747597" w:rsidRDefault="00747597" w:rsidP="00747597">
            <w:pPr>
              <w:rPr>
                <w:rFonts w:ascii="Arial Narrow" w:hAnsi="Arial Narrow"/>
                <w:sz w:val="22"/>
                <w:szCs w:val="22"/>
              </w:rPr>
            </w:pPr>
            <w:r w:rsidRPr="00EA4E9C">
              <w:rPr>
                <w:rFonts w:ascii="Arial Narrow" w:hAnsi="Arial Narrow"/>
                <w:sz w:val="22"/>
                <w:szCs w:val="22"/>
              </w:rPr>
              <w:t>Ar turite pastabų?</w:t>
            </w:r>
          </w:p>
          <w:p w14:paraId="30B8592A" w14:textId="0FD096F1" w:rsidR="00747597" w:rsidRPr="0032608D" w:rsidRDefault="00747597" w:rsidP="00747597">
            <w:pPr>
              <w:rPr>
                <w:rFonts w:ascii="Arial Narrow" w:hAnsi="Arial Narrow"/>
                <w:bCs/>
                <w:sz w:val="22"/>
                <w:szCs w:val="22"/>
              </w:rPr>
            </w:pPr>
            <w:r w:rsidRPr="002B6DAE">
              <w:rPr>
                <w:rFonts w:ascii="Arial Narrow" w:hAnsi="Arial Narrow"/>
                <w:b/>
                <w:bCs/>
                <w:sz w:val="22"/>
                <w:szCs w:val="22"/>
              </w:rPr>
              <w:t>Pastaba:</w:t>
            </w:r>
            <w:r w:rsidRPr="002B6DAE">
              <w:rPr>
                <w:rFonts w:ascii="Arial Narrow" w:hAnsi="Arial Narrow"/>
                <w:sz w:val="22"/>
                <w:szCs w:val="22"/>
              </w:rPr>
              <w:t xml:space="preserve"> ekonominio naudingumo kriterijai pateikti atskiru dokumentu.</w:t>
            </w:r>
          </w:p>
        </w:tc>
        <w:tc>
          <w:tcPr>
            <w:tcW w:w="1496" w:type="pct"/>
            <w:vAlign w:val="center"/>
          </w:tcPr>
          <w:p w14:paraId="2B416C76" w14:textId="68ABEFBB" w:rsidR="00747597" w:rsidRPr="003C346C" w:rsidRDefault="00747597" w:rsidP="00747597">
            <w:pPr>
              <w:jc w:val="center"/>
              <w:rPr>
                <w:rFonts w:ascii="Arial Narrow" w:hAnsi="Arial Narrow" w:cs="Arial"/>
                <w:sz w:val="22"/>
                <w:szCs w:val="22"/>
              </w:rPr>
            </w:pPr>
            <w:r w:rsidRPr="003C346C">
              <w:rPr>
                <w:rFonts w:ascii="Arial Narrow" w:hAnsi="Arial Narrow"/>
                <w:bCs/>
                <w:sz w:val="22"/>
                <w:szCs w:val="22"/>
              </w:rPr>
              <w:t>Ne</w:t>
            </w:r>
          </w:p>
        </w:tc>
        <w:tc>
          <w:tcPr>
            <w:tcW w:w="1104" w:type="pct"/>
            <w:vAlign w:val="center"/>
          </w:tcPr>
          <w:p w14:paraId="07EABA4C" w14:textId="77777777" w:rsidR="00747597" w:rsidRPr="003C346C" w:rsidRDefault="00747597" w:rsidP="00747597">
            <w:pPr>
              <w:jc w:val="center"/>
              <w:rPr>
                <w:rFonts w:ascii="Arial Narrow" w:hAnsi="Arial Narrow" w:cs="Arial"/>
                <w:bCs/>
                <w:sz w:val="22"/>
                <w:szCs w:val="22"/>
              </w:rPr>
            </w:pPr>
          </w:p>
        </w:tc>
        <w:tc>
          <w:tcPr>
            <w:tcW w:w="740" w:type="pct"/>
            <w:vAlign w:val="center"/>
          </w:tcPr>
          <w:p w14:paraId="52F99767" w14:textId="77777777" w:rsidR="00747597" w:rsidRPr="003C346C" w:rsidRDefault="00747597" w:rsidP="00747597">
            <w:pPr>
              <w:jc w:val="center"/>
              <w:rPr>
                <w:rFonts w:ascii="Arial Narrow" w:hAnsi="Arial Narrow" w:cs="Arial"/>
                <w:bCs/>
                <w:sz w:val="22"/>
                <w:szCs w:val="22"/>
              </w:rPr>
            </w:pPr>
          </w:p>
        </w:tc>
        <w:tc>
          <w:tcPr>
            <w:tcW w:w="821" w:type="pct"/>
            <w:vAlign w:val="center"/>
          </w:tcPr>
          <w:p w14:paraId="4C32212F" w14:textId="77777777" w:rsidR="00747597" w:rsidRPr="003C346C" w:rsidRDefault="00747597" w:rsidP="00747597">
            <w:pPr>
              <w:jc w:val="center"/>
              <w:rPr>
                <w:rFonts w:ascii="Arial Narrow" w:hAnsi="Arial Narrow" w:cs="Arial"/>
                <w:bCs/>
                <w:sz w:val="22"/>
                <w:szCs w:val="22"/>
              </w:rPr>
            </w:pPr>
          </w:p>
        </w:tc>
      </w:tr>
      <w:tr w:rsidR="00747597" w:rsidRPr="006D2716" w14:paraId="232BDEFB" w14:textId="77777777" w:rsidTr="00A35D45">
        <w:tc>
          <w:tcPr>
            <w:tcW w:w="839" w:type="pct"/>
          </w:tcPr>
          <w:p w14:paraId="1F4BF3C5" w14:textId="5E61DADA" w:rsidR="00747597" w:rsidRPr="0032608D" w:rsidRDefault="00747597" w:rsidP="00747597">
            <w:pPr>
              <w:rPr>
                <w:rFonts w:ascii="Arial Narrow" w:hAnsi="Arial Narrow"/>
                <w:sz w:val="22"/>
                <w:szCs w:val="22"/>
              </w:rPr>
            </w:pPr>
            <w:r w:rsidRPr="00EA4E9C">
              <w:rPr>
                <w:rFonts w:ascii="Arial Narrow" w:hAnsi="Arial Narrow"/>
                <w:sz w:val="22"/>
                <w:szCs w:val="22"/>
              </w:rPr>
              <w:t>Ar turite kitų pastebėjimų ar pasiūlymų?</w:t>
            </w:r>
          </w:p>
        </w:tc>
        <w:tc>
          <w:tcPr>
            <w:tcW w:w="1496" w:type="pct"/>
            <w:vAlign w:val="center"/>
          </w:tcPr>
          <w:p w14:paraId="3FD37DDF" w14:textId="2718C847" w:rsidR="00747597" w:rsidRPr="003C346C" w:rsidRDefault="00747597" w:rsidP="00747597">
            <w:pPr>
              <w:jc w:val="center"/>
              <w:rPr>
                <w:rFonts w:ascii="Arial Narrow" w:hAnsi="Arial Narrow" w:cs="Arial"/>
                <w:sz w:val="22"/>
                <w:szCs w:val="22"/>
              </w:rPr>
            </w:pPr>
            <w:r w:rsidRPr="003C346C">
              <w:rPr>
                <w:rFonts w:ascii="Arial Narrow" w:hAnsi="Arial Narrow"/>
                <w:bCs/>
                <w:sz w:val="22"/>
                <w:szCs w:val="22"/>
              </w:rPr>
              <w:t>Ne</w:t>
            </w:r>
          </w:p>
        </w:tc>
        <w:tc>
          <w:tcPr>
            <w:tcW w:w="1104" w:type="pct"/>
            <w:vAlign w:val="center"/>
          </w:tcPr>
          <w:p w14:paraId="2F909B6B" w14:textId="77777777" w:rsidR="00747597" w:rsidRPr="003C346C" w:rsidRDefault="00747597" w:rsidP="00747597">
            <w:pPr>
              <w:jc w:val="center"/>
              <w:rPr>
                <w:rFonts w:ascii="Arial Narrow" w:hAnsi="Arial Narrow" w:cs="Arial"/>
                <w:bCs/>
                <w:sz w:val="22"/>
                <w:szCs w:val="22"/>
              </w:rPr>
            </w:pPr>
          </w:p>
        </w:tc>
        <w:tc>
          <w:tcPr>
            <w:tcW w:w="740" w:type="pct"/>
            <w:vAlign w:val="center"/>
          </w:tcPr>
          <w:p w14:paraId="59A735AE" w14:textId="77777777" w:rsidR="00747597" w:rsidRPr="003C346C" w:rsidRDefault="00747597" w:rsidP="00747597">
            <w:pPr>
              <w:jc w:val="center"/>
              <w:rPr>
                <w:rFonts w:ascii="Arial Narrow" w:hAnsi="Arial Narrow" w:cs="Arial"/>
                <w:bCs/>
                <w:sz w:val="22"/>
                <w:szCs w:val="22"/>
              </w:rPr>
            </w:pPr>
          </w:p>
        </w:tc>
        <w:tc>
          <w:tcPr>
            <w:tcW w:w="821" w:type="pct"/>
            <w:vAlign w:val="center"/>
          </w:tcPr>
          <w:p w14:paraId="7EC33DEE" w14:textId="77777777" w:rsidR="00747597" w:rsidRPr="003C346C" w:rsidRDefault="00747597" w:rsidP="00747597">
            <w:pPr>
              <w:jc w:val="center"/>
              <w:rPr>
                <w:rFonts w:ascii="Arial Narrow" w:hAnsi="Arial Narrow" w:cs="Arial"/>
                <w:bCs/>
                <w:sz w:val="22"/>
                <w:szCs w:val="22"/>
              </w:rPr>
            </w:pPr>
          </w:p>
        </w:tc>
      </w:tr>
      <w:tr w:rsidR="00747597" w:rsidRPr="006D2716" w14:paraId="5070B0FB" w14:textId="77777777" w:rsidTr="0050093F">
        <w:trPr>
          <w:trHeight w:val="379"/>
        </w:trPr>
        <w:tc>
          <w:tcPr>
            <w:tcW w:w="5000" w:type="pct"/>
            <w:gridSpan w:val="5"/>
            <w:vAlign w:val="center"/>
          </w:tcPr>
          <w:p w14:paraId="657EE6FF" w14:textId="096AAFA7" w:rsidR="00747597" w:rsidRPr="006D2716" w:rsidRDefault="00747597" w:rsidP="00747597">
            <w:pPr>
              <w:jc w:val="center"/>
              <w:rPr>
                <w:rFonts w:ascii="Arial" w:hAnsi="Arial" w:cs="Arial"/>
                <w:bCs/>
                <w:sz w:val="22"/>
                <w:szCs w:val="22"/>
              </w:rPr>
            </w:pPr>
            <w:r w:rsidRPr="006D2716">
              <w:rPr>
                <w:rFonts w:ascii="Arial" w:hAnsi="Arial" w:cs="Arial"/>
                <w:b/>
                <w:sz w:val="22"/>
                <w:szCs w:val="22"/>
              </w:rPr>
              <w:t xml:space="preserve">Rinkos dalyvis Nr. </w:t>
            </w:r>
            <w:r>
              <w:rPr>
                <w:rFonts w:ascii="Arial" w:hAnsi="Arial" w:cs="Arial"/>
                <w:b/>
                <w:sz w:val="22"/>
                <w:szCs w:val="22"/>
              </w:rPr>
              <w:t>2</w:t>
            </w:r>
          </w:p>
        </w:tc>
      </w:tr>
      <w:tr w:rsidR="00A223F6" w:rsidRPr="006D2716" w14:paraId="5A1DE756" w14:textId="77777777" w:rsidTr="00A35D45">
        <w:tc>
          <w:tcPr>
            <w:tcW w:w="839" w:type="pct"/>
            <w:vAlign w:val="center"/>
          </w:tcPr>
          <w:p w14:paraId="4183FD19" w14:textId="601BF2EB" w:rsidR="00A223F6" w:rsidRPr="0032608D" w:rsidRDefault="00A223F6" w:rsidP="00A223F6">
            <w:pPr>
              <w:rPr>
                <w:rFonts w:ascii="Arial Narrow" w:hAnsi="Arial Narrow"/>
                <w:sz w:val="22"/>
                <w:szCs w:val="22"/>
              </w:rPr>
            </w:pPr>
            <w:r w:rsidRPr="0032608D">
              <w:rPr>
                <w:rFonts w:ascii="Arial Narrow" w:hAnsi="Arial Narrow"/>
                <w:bCs/>
                <w:sz w:val="22"/>
                <w:szCs w:val="22"/>
              </w:rPr>
              <w:t>Ar dalyvautumėte šiame pirkime? Jei ne, kodėl?</w:t>
            </w:r>
          </w:p>
        </w:tc>
        <w:tc>
          <w:tcPr>
            <w:tcW w:w="1496" w:type="pct"/>
            <w:vAlign w:val="center"/>
          </w:tcPr>
          <w:p w14:paraId="7F9185D0" w14:textId="7F9C1755" w:rsidR="00A223F6" w:rsidRPr="003C346C" w:rsidRDefault="00A223F6" w:rsidP="00A223F6">
            <w:pPr>
              <w:jc w:val="center"/>
              <w:rPr>
                <w:rFonts w:ascii="Arial Narrow" w:hAnsi="Arial Narrow" w:cs="Arial"/>
                <w:sz w:val="22"/>
                <w:szCs w:val="22"/>
              </w:rPr>
            </w:pPr>
            <w:r w:rsidRPr="003C346C">
              <w:rPr>
                <w:rFonts w:ascii="Arial Narrow" w:hAnsi="Arial Narrow"/>
                <w:bCs/>
                <w:sz w:val="22"/>
                <w:szCs w:val="22"/>
              </w:rPr>
              <w:t>Galbūt, nesame apsisprendę</w:t>
            </w:r>
          </w:p>
        </w:tc>
        <w:tc>
          <w:tcPr>
            <w:tcW w:w="1104" w:type="pct"/>
            <w:vAlign w:val="center"/>
          </w:tcPr>
          <w:p w14:paraId="0CC785AF" w14:textId="77777777" w:rsidR="00A223F6" w:rsidRPr="003C346C" w:rsidRDefault="00A223F6" w:rsidP="00A223F6">
            <w:pPr>
              <w:jc w:val="center"/>
              <w:rPr>
                <w:rFonts w:ascii="Arial Narrow" w:hAnsi="Arial Narrow" w:cs="Arial"/>
                <w:bCs/>
                <w:sz w:val="22"/>
                <w:szCs w:val="22"/>
              </w:rPr>
            </w:pPr>
          </w:p>
        </w:tc>
        <w:tc>
          <w:tcPr>
            <w:tcW w:w="740" w:type="pct"/>
            <w:vAlign w:val="center"/>
          </w:tcPr>
          <w:p w14:paraId="5D604DA2" w14:textId="77777777" w:rsidR="00A223F6" w:rsidRPr="003C346C" w:rsidRDefault="00A223F6" w:rsidP="00A223F6">
            <w:pPr>
              <w:jc w:val="center"/>
              <w:rPr>
                <w:rFonts w:ascii="Arial Narrow" w:hAnsi="Arial Narrow" w:cs="Arial"/>
                <w:bCs/>
                <w:sz w:val="22"/>
                <w:szCs w:val="22"/>
              </w:rPr>
            </w:pPr>
          </w:p>
        </w:tc>
        <w:tc>
          <w:tcPr>
            <w:tcW w:w="821" w:type="pct"/>
            <w:vAlign w:val="center"/>
          </w:tcPr>
          <w:p w14:paraId="528F2F7E" w14:textId="77777777" w:rsidR="00A223F6" w:rsidRPr="003C346C" w:rsidRDefault="00A223F6" w:rsidP="00A223F6">
            <w:pPr>
              <w:jc w:val="center"/>
              <w:rPr>
                <w:rFonts w:ascii="Arial Narrow" w:hAnsi="Arial Narrow" w:cs="Arial"/>
                <w:bCs/>
                <w:sz w:val="22"/>
                <w:szCs w:val="22"/>
              </w:rPr>
            </w:pPr>
          </w:p>
        </w:tc>
      </w:tr>
      <w:tr w:rsidR="00A223F6" w:rsidRPr="006D2716" w14:paraId="29794C55" w14:textId="77777777" w:rsidTr="00A35D45">
        <w:tc>
          <w:tcPr>
            <w:tcW w:w="839" w:type="pct"/>
            <w:vAlign w:val="center"/>
          </w:tcPr>
          <w:p w14:paraId="4840C407" w14:textId="2B4304E1" w:rsidR="00A223F6" w:rsidRPr="0032608D" w:rsidRDefault="00A223F6" w:rsidP="00A223F6">
            <w:pPr>
              <w:rPr>
                <w:rFonts w:ascii="Arial Narrow" w:hAnsi="Arial Narrow"/>
                <w:sz w:val="22"/>
                <w:szCs w:val="22"/>
              </w:rPr>
            </w:pPr>
            <w:r w:rsidRPr="0003742C">
              <w:rPr>
                <w:rFonts w:ascii="Arial Narrow" w:hAnsi="Arial Narrow"/>
                <w:bCs/>
                <w:sz w:val="22"/>
                <w:szCs w:val="22"/>
              </w:rPr>
              <w:t>Ar siūlytumėte ir ar turite galimybių pateikti alternatyvų pasiūlymą?</w:t>
            </w:r>
          </w:p>
        </w:tc>
        <w:tc>
          <w:tcPr>
            <w:tcW w:w="1496" w:type="pct"/>
            <w:vAlign w:val="center"/>
          </w:tcPr>
          <w:p w14:paraId="77AD2F0F" w14:textId="22380BCC" w:rsidR="00A223F6" w:rsidRPr="003C346C" w:rsidRDefault="00A223F6" w:rsidP="00A223F6">
            <w:pPr>
              <w:jc w:val="center"/>
              <w:rPr>
                <w:rFonts w:ascii="Arial Narrow" w:hAnsi="Arial Narrow" w:cs="Arial"/>
                <w:sz w:val="22"/>
                <w:szCs w:val="22"/>
              </w:rPr>
            </w:pPr>
            <w:r w:rsidRPr="003C346C">
              <w:rPr>
                <w:rFonts w:ascii="Arial Narrow" w:hAnsi="Arial Narrow"/>
                <w:bCs/>
                <w:sz w:val="22"/>
                <w:szCs w:val="22"/>
              </w:rPr>
              <w:t xml:space="preserve">Jeigu tai leidžia pirkimo </w:t>
            </w:r>
            <w:proofErr w:type="spellStart"/>
            <w:r w:rsidRPr="003C346C">
              <w:rPr>
                <w:rFonts w:ascii="Arial Narrow" w:hAnsi="Arial Narrow"/>
                <w:bCs/>
                <w:sz w:val="22"/>
                <w:szCs w:val="22"/>
              </w:rPr>
              <w:t>salygos</w:t>
            </w:r>
            <w:proofErr w:type="spellEnd"/>
            <w:r w:rsidRPr="003C346C">
              <w:rPr>
                <w:rFonts w:ascii="Arial Narrow" w:hAnsi="Arial Narrow"/>
                <w:bCs/>
                <w:sz w:val="22"/>
                <w:szCs w:val="22"/>
              </w:rPr>
              <w:t>, alternatyvius pasiūlymus svarstome.</w:t>
            </w:r>
          </w:p>
        </w:tc>
        <w:tc>
          <w:tcPr>
            <w:tcW w:w="1104" w:type="pct"/>
            <w:vAlign w:val="center"/>
          </w:tcPr>
          <w:p w14:paraId="49F34F94" w14:textId="77777777" w:rsidR="00A223F6" w:rsidRPr="003C346C" w:rsidRDefault="00A223F6" w:rsidP="00A223F6">
            <w:pPr>
              <w:jc w:val="center"/>
              <w:rPr>
                <w:rFonts w:ascii="Arial Narrow" w:hAnsi="Arial Narrow" w:cs="Arial"/>
                <w:bCs/>
                <w:sz w:val="22"/>
                <w:szCs w:val="22"/>
              </w:rPr>
            </w:pPr>
          </w:p>
        </w:tc>
        <w:tc>
          <w:tcPr>
            <w:tcW w:w="740" w:type="pct"/>
            <w:vAlign w:val="center"/>
          </w:tcPr>
          <w:p w14:paraId="1640C7CB" w14:textId="77777777" w:rsidR="00A223F6" w:rsidRPr="003C346C" w:rsidRDefault="00A223F6" w:rsidP="00A223F6">
            <w:pPr>
              <w:jc w:val="center"/>
              <w:rPr>
                <w:rFonts w:ascii="Arial Narrow" w:hAnsi="Arial Narrow" w:cs="Arial"/>
                <w:bCs/>
                <w:sz w:val="22"/>
                <w:szCs w:val="22"/>
              </w:rPr>
            </w:pPr>
          </w:p>
        </w:tc>
        <w:tc>
          <w:tcPr>
            <w:tcW w:w="821" w:type="pct"/>
            <w:vAlign w:val="center"/>
          </w:tcPr>
          <w:p w14:paraId="4E3D8738" w14:textId="77777777" w:rsidR="00A223F6" w:rsidRPr="003C346C" w:rsidRDefault="00A223F6" w:rsidP="00A223F6">
            <w:pPr>
              <w:jc w:val="center"/>
              <w:rPr>
                <w:rFonts w:ascii="Arial Narrow" w:hAnsi="Arial Narrow" w:cs="Arial"/>
                <w:bCs/>
                <w:sz w:val="22"/>
                <w:szCs w:val="22"/>
              </w:rPr>
            </w:pPr>
          </w:p>
        </w:tc>
      </w:tr>
      <w:tr w:rsidR="00A223F6" w:rsidRPr="006D2716" w14:paraId="209EA142" w14:textId="77777777" w:rsidTr="00A35D45">
        <w:tc>
          <w:tcPr>
            <w:tcW w:w="839" w:type="pct"/>
            <w:vAlign w:val="center"/>
          </w:tcPr>
          <w:p w14:paraId="451EE79B" w14:textId="77777777" w:rsidR="00A223F6" w:rsidRPr="007B7FDB" w:rsidRDefault="00A223F6" w:rsidP="00A223F6">
            <w:pPr>
              <w:rPr>
                <w:rFonts w:ascii="Arial Narrow" w:hAnsi="Arial Narrow"/>
                <w:bCs/>
                <w:sz w:val="22"/>
                <w:szCs w:val="22"/>
              </w:rPr>
            </w:pPr>
            <w:r w:rsidRPr="007B7FDB">
              <w:rPr>
                <w:rFonts w:ascii="Arial Narrow" w:hAnsi="Arial Narrow"/>
                <w:bCs/>
                <w:sz w:val="22"/>
                <w:szCs w:val="22"/>
              </w:rPr>
              <w:t>Koks, jūsų nuomone, reikalingas Sutarties įgyvendinimo terminas mėnesiais (nurodyti visus tris ir juos išsamiai pakomentuoti):</w:t>
            </w:r>
          </w:p>
          <w:p w14:paraId="4DA8042B" w14:textId="77777777" w:rsidR="00A223F6" w:rsidRPr="007B7FDB" w:rsidRDefault="00A223F6" w:rsidP="00A223F6">
            <w:pPr>
              <w:rPr>
                <w:rFonts w:ascii="Arial Narrow" w:hAnsi="Arial Narrow"/>
                <w:bCs/>
                <w:sz w:val="22"/>
                <w:szCs w:val="22"/>
              </w:rPr>
            </w:pPr>
            <w:r w:rsidRPr="007B7FDB">
              <w:rPr>
                <w:rFonts w:ascii="Arial Narrow" w:hAnsi="Arial Narrow"/>
                <w:bCs/>
                <w:sz w:val="22"/>
                <w:szCs w:val="22"/>
              </w:rPr>
              <w:t>•</w:t>
            </w:r>
            <w:r w:rsidRPr="007B7FDB">
              <w:rPr>
                <w:rFonts w:ascii="Arial Narrow" w:hAnsi="Arial Narrow"/>
                <w:bCs/>
                <w:sz w:val="22"/>
                <w:szCs w:val="22"/>
              </w:rPr>
              <w:tab/>
              <w:t>Minimalus;</w:t>
            </w:r>
          </w:p>
          <w:p w14:paraId="41B4BDD0" w14:textId="77777777" w:rsidR="00A223F6" w:rsidRPr="007B7FDB" w:rsidRDefault="00A223F6" w:rsidP="00A223F6">
            <w:pPr>
              <w:rPr>
                <w:rFonts w:ascii="Arial Narrow" w:hAnsi="Arial Narrow"/>
                <w:bCs/>
                <w:sz w:val="22"/>
                <w:szCs w:val="22"/>
              </w:rPr>
            </w:pPr>
            <w:r w:rsidRPr="007B7FDB">
              <w:rPr>
                <w:rFonts w:ascii="Arial Narrow" w:hAnsi="Arial Narrow"/>
                <w:bCs/>
                <w:sz w:val="22"/>
                <w:szCs w:val="22"/>
              </w:rPr>
              <w:t>•</w:t>
            </w:r>
            <w:r w:rsidRPr="007B7FDB">
              <w:rPr>
                <w:rFonts w:ascii="Arial Narrow" w:hAnsi="Arial Narrow"/>
                <w:bCs/>
                <w:sz w:val="22"/>
                <w:szCs w:val="22"/>
              </w:rPr>
              <w:tab/>
              <w:t>Optimalus;</w:t>
            </w:r>
          </w:p>
          <w:p w14:paraId="55FD0862" w14:textId="4DE2A662" w:rsidR="00A223F6" w:rsidRPr="0032608D" w:rsidRDefault="00A223F6" w:rsidP="00A223F6">
            <w:pPr>
              <w:rPr>
                <w:rFonts w:ascii="Arial Narrow" w:hAnsi="Arial Narrow"/>
                <w:sz w:val="22"/>
                <w:szCs w:val="22"/>
              </w:rPr>
            </w:pPr>
            <w:r w:rsidRPr="007B7FDB">
              <w:rPr>
                <w:rFonts w:ascii="Arial Narrow" w:hAnsi="Arial Narrow"/>
                <w:bCs/>
                <w:sz w:val="22"/>
                <w:szCs w:val="22"/>
              </w:rPr>
              <w:t>•</w:t>
            </w:r>
            <w:r w:rsidRPr="007B7FDB">
              <w:rPr>
                <w:rFonts w:ascii="Arial Narrow" w:hAnsi="Arial Narrow"/>
                <w:bCs/>
                <w:sz w:val="22"/>
                <w:szCs w:val="22"/>
              </w:rPr>
              <w:tab/>
              <w:t>Maksimalus</w:t>
            </w:r>
            <w:r>
              <w:rPr>
                <w:rFonts w:ascii="Arial Narrow" w:hAnsi="Arial Narrow"/>
                <w:bCs/>
                <w:sz w:val="22"/>
                <w:szCs w:val="22"/>
              </w:rPr>
              <w:t>.</w:t>
            </w:r>
          </w:p>
        </w:tc>
        <w:tc>
          <w:tcPr>
            <w:tcW w:w="1496" w:type="pct"/>
            <w:vAlign w:val="center"/>
          </w:tcPr>
          <w:p w14:paraId="5163A76B" w14:textId="77777777" w:rsidR="008A7200" w:rsidRPr="003C346C" w:rsidRDefault="008A7200" w:rsidP="008A7200">
            <w:pPr>
              <w:jc w:val="center"/>
              <w:rPr>
                <w:rFonts w:ascii="Arial Narrow" w:hAnsi="Arial Narrow"/>
                <w:bCs/>
                <w:sz w:val="22"/>
              </w:rPr>
            </w:pPr>
          </w:p>
          <w:p w14:paraId="0C026723" w14:textId="77777777" w:rsidR="00FD40C8" w:rsidRPr="003C346C" w:rsidRDefault="00FD40C8" w:rsidP="008A7200">
            <w:pPr>
              <w:jc w:val="center"/>
              <w:rPr>
                <w:rFonts w:ascii="Arial Narrow" w:hAnsi="Arial Narrow"/>
                <w:bCs/>
                <w:sz w:val="22"/>
              </w:rPr>
            </w:pPr>
          </w:p>
          <w:p w14:paraId="26030307" w14:textId="77777777" w:rsidR="00FD40C8" w:rsidRPr="003C346C" w:rsidRDefault="00FD40C8" w:rsidP="008A7200">
            <w:pPr>
              <w:jc w:val="center"/>
              <w:rPr>
                <w:rFonts w:ascii="Arial Narrow" w:hAnsi="Arial Narrow"/>
                <w:bCs/>
                <w:sz w:val="22"/>
              </w:rPr>
            </w:pPr>
          </w:p>
          <w:p w14:paraId="4C5F3B9A" w14:textId="77777777" w:rsidR="00FD40C8" w:rsidRPr="003C346C" w:rsidRDefault="00FD40C8" w:rsidP="008A7200">
            <w:pPr>
              <w:jc w:val="center"/>
              <w:rPr>
                <w:rFonts w:ascii="Arial Narrow" w:hAnsi="Arial Narrow"/>
                <w:bCs/>
                <w:sz w:val="22"/>
              </w:rPr>
            </w:pPr>
          </w:p>
          <w:p w14:paraId="5B294495" w14:textId="5EDFF916" w:rsidR="00A223F6" w:rsidRPr="003C346C" w:rsidRDefault="00A223F6" w:rsidP="00DE5D2C">
            <w:pPr>
              <w:pStyle w:val="Sraopastraipa"/>
              <w:numPr>
                <w:ilvl w:val="0"/>
                <w:numId w:val="20"/>
              </w:numPr>
              <w:ind w:firstLine="1888"/>
              <w:jc w:val="left"/>
              <w:rPr>
                <w:rFonts w:ascii="Arial Narrow" w:hAnsi="Arial Narrow"/>
                <w:bCs/>
                <w:sz w:val="22"/>
              </w:rPr>
            </w:pPr>
            <w:r w:rsidRPr="003C346C">
              <w:rPr>
                <w:rFonts w:ascii="Arial Narrow" w:hAnsi="Arial Narrow"/>
                <w:bCs/>
                <w:sz w:val="22"/>
              </w:rPr>
              <w:t>14</w:t>
            </w:r>
          </w:p>
          <w:p w14:paraId="519BCB17" w14:textId="77777777" w:rsidR="00DE5D2C" w:rsidRPr="003C346C" w:rsidRDefault="00A223F6" w:rsidP="00DE5D2C">
            <w:pPr>
              <w:pStyle w:val="Sraopastraipa"/>
              <w:numPr>
                <w:ilvl w:val="0"/>
                <w:numId w:val="20"/>
              </w:numPr>
              <w:ind w:firstLine="1888"/>
              <w:jc w:val="left"/>
              <w:rPr>
                <w:rFonts w:ascii="Arial Narrow" w:hAnsi="Arial Narrow"/>
                <w:bCs/>
                <w:sz w:val="22"/>
              </w:rPr>
            </w:pPr>
            <w:r w:rsidRPr="003C346C">
              <w:rPr>
                <w:rFonts w:ascii="Arial Narrow" w:hAnsi="Arial Narrow"/>
                <w:bCs/>
                <w:sz w:val="22"/>
              </w:rPr>
              <w:t>16</w:t>
            </w:r>
          </w:p>
          <w:p w14:paraId="67378B4A" w14:textId="04F54D1B" w:rsidR="00A223F6" w:rsidRPr="003C346C" w:rsidRDefault="00A223F6" w:rsidP="00DE5D2C">
            <w:pPr>
              <w:pStyle w:val="Sraopastraipa"/>
              <w:numPr>
                <w:ilvl w:val="0"/>
                <w:numId w:val="20"/>
              </w:numPr>
              <w:ind w:firstLine="1888"/>
              <w:jc w:val="left"/>
              <w:rPr>
                <w:rFonts w:ascii="Arial Narrow" w:hAnsi="Arial Narrow"/>
                <w:bCs/>
                <w:sz w:val="22"/>
              </w:rPr>
            </w:pPr>
            <w:r w:rsidRPr="003C346C">
              <w:rPr>
                <w:rFonts w:ascii="Arial Narrow" w:hAnsi="Arial Narrow"/>
                <w:bCs/>
                <w:sz w:val="22"/>
              </w:rPr>
              <w:t>18</w:t>
            </w:r>
          </w:p>
        </w:tc>
        <w:tc>
          <w:tcPr>
            <w:tcW w:w="1104" w:type="pct"/>
            <w:vAlign w:val="center"/>
          </w:tcPr>
          <w:p w14:paraId="58E7811B" w14:textId="1BC4A5FC" w:rsidR="00A223F6" w:rsidRPr="003C346C" w:rsidRDefault="000925CC" w:rsidP="00A223F6">
            <w:pPr>
              <w:jc w:val="center"/>
              <w:rPr>
                <w:rFonts w:ascii="Arial Narrow" w:hAnsi="Arial Narrow" w:cs="Arial"/>
                <w:bCs/>
                <w:sz w:val="22"/>
                <w:szCs w:val="22"/>
              </w:rPr>
            </w:pPr>
            <w:r w:rsidRPr="003C346C">
              <w:rPr>
                <w:rFonts w:ascii="Arial Narrow" w:hAnsi="Arial Narrow" w:cs="Arial"/>
                <w:bCs/>
                <w:sz w:val="22"/>
                <w:szCs w:val="22"/>
              </w:rPr>
              <w:t>Atsižvelgta iš dalies</w:t>
            </w:r>
          </w:p>
        </w:tc>
        <w:tc>
          <w:tcPr>
            <w:tcW w:w="740" w:type="pct"/>
            <w:vAlign w:val="center"/>
          </w:tcPr>
          <w:p w14:paraId="4450BFE0" w14:textId="66D235DE" w:rsidR="00A223F6" w:rsidRPr="003C346C" w:rsidRDefault="00D87702" w:rsidP="00A223F6">
            <w:pPr>
              <w:jc w:val="center"/>
              <w:rPr>
                <w:rFonts w:ascii="Arial Narrow" w:hAnsi="Arial Narrow" w:cs="Arial"/>
                <w:bCs/>
                <w:sz w:val="22"/>
                <w:szCs w:val="22"/>
              </w:rPr>
            </w:pPr>
            <w:r>
              <w:rPr>
                <w:rFonts w:ascii="Arial Narrow" w:hAnsi="Arial Narrow" w:cs="Arial"/>
                <w:bCs/>
                <w:sz w:val="22"/>
                <w:szCs w:val="22"/>
              </w:rPr>
              <w:t>Konkurso metu m</w:t>
            </w:r>
            <w:r>
              <w:rPr>
                <w:rFonts w:ascii="Arial Narrow" w:hAnsi="Arial Narrow"/>
                <w:bCs/>
              </w:rPr>
              <w:t xml:space="preserve">inimalus </w:t>
            </w:r>
            <w:r>
              <w:rPr>
                <w:rFonts w:ascii="Arial Narrow" w:hAnsi="Arial Narrow" w:cs="Arial"/>
                <w:bCs/>
                <w:sz w:val="22"/>
                <w:szCs w:val="22"/>
              </w:rPr>
              <w:t>terminas rangos darbams bus siūlomas</w:t>
            </w:r>
            <w:r>
              <w:rPr>
                <w:rFonts w:ascii="Arial Narrow" w:hAnsi="Arial Narrow" w:cs="Arial"/>
                <w:bCs/>
                <w:sz w:val="22"/>
                <w:szCs w:val="22"/>
              </w:rPr>
              <w:br/>
              <w:t>14 mėn.,</w:t>
            </w:r>
            <w:r>
              <w:rPr>
                <w:rFonts w:ascii="Arial Narrow" w:hAnsi="Arial Narrow"/>
                <w:bCs/>
              </w:rPr>
              <w:t xml:space="preserve"> o </w:t>
            </w:r>
            <w:r>
              <w:rPr>
                <w:rFonts w:ascii="Arial Narrow" w:hAnsi="Arial Narrow" w:cs="Arial"/>
                <w:bCs/>
                <w:sz w:val="22"/>
                <w:szCs w:val="22"/>
              </w:rPr>
              <w:t>maksimalus terminas rangos darbams bus siūlomas</w:t>
            </w:r>
            <w:r>
              <w:rPr>
                <w:rFonts w:ascii="Arial Narrow" w:hAnsi="Arial Narrow" w:cs="Arial"/>
                <w:bCs/>
                <w:sz w:val="22"/>
                <w:szCs w:val="22"/>
              </w:rPr>
              <w:br/>
              <w:t>16 mėn.</w:t>
            </w:r>
          </w:p>
        </w:tc>
        <w:tc>
          <w:tcPr>
            <w:tcW w:w="821" w:type="pct"/>
            <w:vAlign w:val="center"/>
          </w:tcPr>
          <w:p w14:paraId="68DDD0C2" w14:textId="77777777" w:rsidR="00A223F6" w:rsidRPr="003C346C" w:rsidRDefault="00A223F6" w:rsidP="00A223F6">
            <w:pPr>
              <w:jc w:val="center"/>
              <w:rPr>
                <w:rFonts w:ascii="Arial Narrow" w:hAnsi="Arial Narrow" w:cs="Arial"/>
                <w:bCs/>
                <w:sz w:val="22"/>
                <w:szCs w:val="22"/>
              </w:rPr>
            </w:pPr>
          </w:p>
        </w:tc>
      </w:tr>
      <w:tr w:rsidR="00A223F6" w:rsidRPr="006D2716" w14:paraId="68911695" w14:textId="77777777" w:rsidTr="00A35D45">
        <w:tc>
          <w:tcPr>
            <w:tcW w:w="839" w:type="pct"/>
            <w:vAlign w:val="center"/>
          </w:tcPr>
          <w:p w14:paraId="0B15E4EE" w14:textId="77777777" w:rsidR="00A223F6" w:rsidRPr="00EA4E9C" w:rsidRDefault="00A223F6" w:rsidP="00A223F6">
            <w:pPr>
              <w:rPr>
                <w:rFonts w:ascii="Arial Narrow" w:hAnsi="Arial Narrow"/>
                <w:sz w:val="22"/>
                <w:szCs w:val="22"/>
              </w:rPr>
            </w:pPr>
            <w:r w:rsidRPr="00EA4E9C">
              <w:rPr>
                <w:rFonts w:ascii="Arial Narrow" w:hAnsi="Arial Narrow"/>
                <w:sz w:val="22"/>
                <w:szCs w:val="22"/>
              </w:rPr>
              <w:t xml:space="preserve">Numatoma sutarties kainodara ir apmokėjimo tvarka: </w:t>
            </w:r>
            <w:r w:rsidRPr="007B04BF">
              <w:rPr>
                <w:rFonts w:ascii="Arial Narrow" w:hAnsi="Arial Narrow"/>
                <w:sz w:val="22"/>
                <w:szCs w:val="22"/>
              </w:rPr>
              <w:t>ekonomiškai naudingiausias pasiūlymas bus atrenkamas pagal kainos ir kokybės santykį</w:t>
            </w:r>
            <w:r>
              <w:rPr>
                <w:rFonts w:ascii="Arial Narrow" w:hAnsi="Arial Narrow"/>
                <w:sz w:val="22"/>
                <w:szCs w:val="22"/>
              </w:rPr>
              <w:t>.</w:t>
            </w:r>
          </w:p>
          <w:p w14:paraId="009D2158" w14:textId="61FC4471" w:rsidR="00A223F6" w:rsidRPr="0032608D" w:rsidRDefault="00A223F6" w:rsidP="00A223F6">
            <w:pPr>
              <w:rPr>
                <w:rFonts w:ascii="Arial Narrow" w:hAnsi="Arial Narrow"/>
                <w:sz w:val="22"/>
                <w:szCs w:val="22"/>
              </w:rPr>
            </w:pPr>
            <w:r w:rsidRPr="00EA4E9C">
              <w:rPr>
                <w:rFonts w:ascii="Arial Narrow" w:hAnsi="Arial Narrow"/>
                <w:sz w:val="22"/>
                <w:szCs w:val="22"/>
              </w:rPr>
              <w:t>Ar tinkama sutarties kainodara? Jei ne – prašome pateikti pasiūlymų.</w:t>
            </w:r>
          </w:p>
        </w:tc>
        <w:tc>
          <w:tcPr>
            <w:tcW w:w="1496" w:type="pct"/>
            <w:vAlign w:val="center"/>
          </w:tcPr>
          <w:p w14:paraId="2714E192" w14:textId="6B32C287" w:rsidR="00A223F6" w:rsidRPr="003C346C" w:rsidRDefault="00A223F6" w:rsidP="00A223F6">
            <w:pPr>
              <w:jc w:val="center"/>
              <w:rPr>
                <w:rFonts w:ascii="Arial Narrow" w:hAnsi="Arial Narrow" w:cs="Arial"/>
                <w:sz w:val="22"/>
                <w:szCs w:val="22"/>
              </w:rPr>
            </w:pPr>
            <w:r w:rsidRPr="003C346C">
              <w:rPr>
                <w:rFonts w:ascii="Arial Narrow" w:hAnsi="Arial Narrow"/>
                <w:bCs/>
                <w:sz w:val="22"/>
                <w:szCs w:val="22"/>
              </w:rPr>
              <w:t>Taip</w:t>
            </w:r>
          </w:p>
        </w:tc>
        <w:tc>
          <w:tcPr>
            <w:tcW w:w="1104" w:type="pct"/>
            <w:vAlign w:val="center"/>
          </w:tcPr>
          <w:p w14:paraId="671E6525" w14:textId="77777777" w:rsidR="00A223F6" w:rsidRPr="003C346C" w:rsidRDefault="00A223F6" w:rsidP="00A223F6">
            <w:pPr>
              <w:jc w:val="center"/>
              <w:rPr>
                <w:rFonts w:ascii="Arial Narrow" w:hAnsi="Arial Narrow" w:cs="Arial"/>
                <w:bCs/>
                <w:sz w:val="22"/>
                <w:szCs w:val="22"/>
              </w:rPr>
            </w:pPr>
          </w:p>
        </w:tc>
        <w:tc>
          <w:tcPr>
            <w:tcW w:w="740" w:type="pct"/>
            <w:vAlign w:val="center"/>
          </w:tcPr>
          <w:p w14:paraId="141B303F" w14:textId="77777777" w:rsidR="00A223F6" w:rsidRPr="003C346C" w:rsidRDefault="00A223F6" w:rsidP="00A223F6">
            <w:pPr>
              <w:jc w:val="center"/>
              <w:rPr>
                <w:rFonts w:ascii="Arial Narrow" w:hAnsi="Arial Narrow" w:cs="Arial"/>
                <w:bCs/>
                <w:sz w:val="22"/>
                <w:szCs w:val="22"/>
              </w:rPr>
            </w:pPr>
          </w:p>
        </w:tc>
        <w:tc>
          <w:tcPr>
            <w:tcW w:w="821" w:type="pct"/>
            <w:vAlign w:val="center"/>
          </w:tcPr>
          <w:p w14:paraId="72169CFA" w14:textId="77777777" w:rsidR="00A223F6" w:rsidRPr="003C346C" w:rsidRDefault="00A223F6" w:rsidP="00A223F6">
            <w:pPr>
              <w:jc w:val="center"/>
              <w:rPr>
                <w:rFonts w:ascii="Arial Narrow" w:hAnsi="Arial Narrow" w:cs="Arial"/>
                <w:bCs/>
                <w:sz w:val="22"/>
                <w:szCs w:val="22"/>
              </w:rPr>
            </w:pPr>
          </w:p>
        </w:tc>
      </w:tr>
      <w:tr w:rsidR="00AC4E42" w:rsidRPr="006D2716" w14:paraId="4EB36267" w14:textId="77777777" w:rsidTr="00A35D45">
        <w:tc>
          <w:tcPr>
            <w:tcW w:w="839" w:type="pct"/>
            <w:vAlign w:val="center"/>
          </w:tcPr>
          <w:p w14:paraId="6A39C8AE" w14:textId="25DA95EB" w:rsidR="00AC4E42" w:rsidRPr="0032608D" w:rsidRDefault="00AC4E42" w:rsidP="00AC4E42">
            <w:pPr>
              <w:rPr>
                <w:rFonts w:ascii="Arial Narrow" w:hAnsi="Arial Narrow"/>
                <w:sz w:val="22"/>
                <w:szCs w:val="22"/>
              </w:rPr>
            </w:pPr>
            <w:r w:rsidRPr="00D2594C">
              <w:rPr>
                <w:rFonts w:ascii="Arial Narrow" w:hAnsi="Arial Narrow"/>
                <w:sz w:val="22"/>
                <w:szCs w:val="22"/>
              </w:rPr>
              <w:t xml:space="preserve">Jūsų vertinimu, kokia turėtų būti </w:t>
            </w:r>
            <w:r>
              <w:rPr>
                <w:rFonts w:ascii="Arial Narrow" w:hAnsi="Arial Narrow"/>
                <w:sz w:val="22"/>
                <w:szCs w:val="22"/>
              </w:rPr>
              <w:t>rangos s</w:t>
            </w:r>
            <w:r w:rsidRPr="00D2594C">
              <w:rPr>
                <w:rFonts w:ascii="Arial Narrow" w:hAnsi="Arial Narrow"/>
                <w:sz w:val="22"/>
                <w:szCs w:val="22"/>
              </w:rPr>
              <w:t>utarties vertė (su PVM)?</w:t>
            </w:r>
          </w:p>
        </w:tc>
        <w:tc>
          <w:tcPr>
            <w:tcW w:w="1496" w:type="pct"/>
            <w:vAlign w:val="center"/>
          </w:tcPr>
          <w:p w14:paraId="45D4AB9B" w14:textId="704771CC" w:rsidR="00AC4E42" w:rsidRPr="003C346C" w:rsidRDefault="00AC4E42" w:rsidP="00AC4E42">
            <w:pPr>
              <w:jc w:val="center"/>
              <w:rPr>
                <w:rFonts w:ascii="Arial Narrow" w:hAnsi="Arial Narrow" w:cs="Arial"/>
                <w:sz w:val="22"/>
                <w:szCs w:val="22"/>
              </w:rPr>
            </w:pPr>
            <w:r>
              <w:rPr>
                <w:rFonts w:ascii="Arial Narrow" w:hAnsi="Arial Narrow"/>
                <w:bCs/>
                <w:sz w:val="22"/>
                <w:szCs w:val="22"/>
              </w:rPr>
              <w:t>Neskelbiama</w:t>
            </w:r>
          </w:p>
        </w:tc>
        <w:tc>
          <w:tcPr>
            <w:tcW w:w="1104" w:type="pct"/>
            <w:vAlign w:val="center"/>
          </w:tcPr>
          <w:p w14:paraId="0AC829EF" w14:textId="230D00A1" w:rsidR="00AC4E42" w:rsidRPr="003C346C" w:rsidRDefault="00AC4E42" w:rsidP="00AC4E42">
            <w:pPr>
              <w:jc w:val="center"/>
              <w:rPr>
                <w:rFonts w:ascii="Arial Narrow" w:hAnsi="Arial Narrow" w:cs="Arial"/>
                <w:bCs/>
                <w:sz w:val="22"/>
                <w:szCs w:val="22"/>
              </w:rPr>
            </w:pPr>
            <w:r>
              <w:rPr>
                <w:rFonts w:ascii="Arial Narrow" w:hAnsi="Arial Narrow" w:cs="Arial"/>
                <w:bCs/>
                <w:sz w:val="22"/>
                <w:szCs w:val="22"/>
              </w:rPr>
              <w:t>Neskelbiama</w:t>
            </w:r>
          </w:p>
        </w:tc>
        <w:tc>
          <w:tcPr>
            <w:tcW w:w="740" w:type="pct"/>
            <w:vAlign w:val="center"/>
          </w:tcPr>
          <w:p w14:paraId="3BFD7A62" w14:textId="0D6FB887" w:rsidR="00AC4E42" w:rsidRPr="003C346C" w:rsidRDefault="00AC4E42" w:rsidP="00AC4E42">
            <w:pPr>
              <w:jc w:val="center"/>
              <w:rPr>
                <w:rFonts w:ascii="Arial Narrow" w:hAnsi="Arial Narrow" w:cs="Arial"/>
                <w:bCs/>
                <w:sz w:val="22"/>
                <w:szCs w:val="22"/>
              </w:rPr>
            </w:pPr>
            <w:r>
              <w:rPr>
                <w:rFonts w:ascii="Arial Narrow" w:hAnsi="Arial Narrow" w:cs="Arial"/>
                <w:bCs/>
                <w:sz w:val="22"/>
                <w:szCs w:val="22"/>
              </w:rPr>
              <w:t>Neskelbiama</w:t>
            </w:r>
          </w:p>
        </w:tc>
        <w:tc>
          <w:tcPr>
            <w:tcW w:w="821" w:type="pct"/>
            <w:vAlign w:val="center"/>
          </w:tcPr>
          <w:p w14:paraId="064CE329" w14:textId="77777777" w:rsidR="00AC4E42" w:rsidRPr="003C346C" w:rsidRDefault="00AC4E42" w:rsidP="00AC4E42">
            <w:pPr>
              <w:jc w:val="center"/>
              <w:rPr>
                <w:rFonts w:ascii="Arial Narrow" w:hAnsi="Arial Narrow" w:cs="Arial"/>
                <w:bCs/>
                <w:sz w:val="22"/>
                <w:szCs w:val="22"/>
              </w:rPr>
            </w:pPr>
          </w:p>
        </w:tc>
      </w:tr>
      <w:tr w:rsidR="00A223F6" w:rsidRPr="006D2716" w14:paraId="77517389" w14:textId="77777777" w:rsidTr="00A35D45">
        <w:tc>
          <w:tcPr>
            <w:tcW w:w="839" w:type="pct"/>
          </w:tcPr>
          <w:p w14:paraId="4DB61D4E" w14:textId="77777777" w:rsidR="00A223F6" w:rsidRDefault="00A223F6" w:rsidP="00A223F6">
            <w:pPr>
              <w:rPr>
                <w:rFonts w:ascii="Arial Narrow" w:hAnsi="Arial Narrow"/>
                <w:sz w:val="22"/>
                <w:szCs w:val="22"/>
              </w:rPr>
            </w:pPr>
            <w:r w:rsidRPr="00EA4E9C">
              <w:rPr>
                <w:rFonts w:ascii="Arial Narrow" w:hAnsi="Arial Narrow"/>
                <w:sz w:val="22"/>
                <w:szCs w:val="22"/>
              </w:rPr>
              <w:t>Ar Jūsų įmonė atitinka nustatytus kvalifikacijos reikalavimus?</w:t>
            </w:r>
          </w:p>
          <w:p w14:paraId="52D2E055" w14:textId="4E827567" w:rsidR="00A223F6" w:rsidRPr="0032608D" w:rsidRDefault="00A223F6" w:rsidP="00A223F6">
            <w:pPr>
              <w:rPr>
                <w:rFonts w:ascii="Arial Narrow" w:hAnsi="Arial Narrow"/>
                <w:sz w:val="22"/>
                <w:szCs w:val="22"/>
              </w:rPr>
            </w:pPr>
            <w:r w:rsidRPr="00CE1367">
              <w:rPr>
                <w:rFonts w:ascii="Arial Narrow" w:hAnsi="Arial Narrow"/>
                <w:b/>
                <w:bCs/>
                <w:sz w:val="22"/>
                <w:szCs w:val="22"/>
              </w:rPr>
              <w:t>Pastaba:</w:t>
            </w:r>
            <w:r w:rsidRPr="00CE1367">
              <w:rPr>
                <w:rFonts w:ascii="Arial Narrow" w:hAnsi="Arial Narrow"/>
                <w:sz w:val="22"/>
                <w:szCs w:val="22"/>
              </w:rPr>
              <w:t xml:space="preserve"> kvalifikaciniai reikalavimai ir reikalavimai dėl kokybės vadybos sistemų pateikti atskiru dokumentu</w:t>
            </w:r>
            <w:r>
              <w:rPr>
                <w:rFonts w:ascii="Arial Narrow" w:hAnsi="Arial Narrow"/>
                <w:sz w:val="22"/>
                <w:szCs w:val="22"/>
              </w:rPr>
              <w:t>.</w:t>
            </w:r>
          </w:p>
        </w:tc>
        <w:tc>
          <w:tcPr>
            <w:tcW w:w="1496" w:type="pct"/>
            <w:vAlign w:val="center"/>
          </w:tcPr>
          <w:p w14:paraId="7EF511B0" w14:textId="44E29BF2" w:rsidR="00A223F6" w:rsidRPr="003C346C" w:rsidRDefault="00A223F6" w:rsidP="00A223F6">
            <w:pPr>
              <w:jc w:val="center"/>
              <w:rPr>
                <w:rFonts w:ascii="Arial Narrow" w:hAnsi="Arial Narrow" w:cs="Arial"/>
                <w:sz w:val="22"/>
                <w:szCs w:val="22"/>
              </w:rPr>
            </w:pPr>
            <w:r w:rsidRPr="003C346C">
              <w:rPr>
                <w:rFonts w:ascii="Arial Narrow" w:hAnsi="Arial Narrow"/>
                <w:bCs/>
                <w:sz w:val="22"/>
                <w:szCs w:val="22"/>
              </w:rPr>
              <w:t>Taip</w:t>
            </w:r>
          </w:p>
        </w:tc>
        <w:tc>
          <w:tcPr>
            <w:tcW w:w="1104" w:type="pct"/>
            <w:vAlign w:val="center"/>
          </w:tcPr>
          <w:p w14:paraId="1AB493F6" w14:textId="77777777" w:rsidR="00A223F6" w:rsidRPr="003C346C" w:rsidRDefault="00A223F6" w:rsidP="00A223F6">
            <w:pPr>
              <w:jc w:val="center"/>
              <w:rPr>
                <w:rFonts w:ascii="Arial Narrow" w:hAnsi="Arial Narrow" w:cs="Arial"/>
                <w:bCs/>
                <w:sz w:val="22"/>
                <w:szCs w:val="22"/>
              </w:rPr>
            </w:pPr>
          </w:p>
        </w:tc>
        <w:tc>
          <w:tcPr>
            <w:tcW w:w="740" w:type="pct"/>
            <w:vAlign w:val="center"/>
          </w:tcPr>
          <w:p w14:paraId="1C9D0422" w14:textId="77777777" w:rsidR="00A223F6" w:rsidRPr="003C346C" w:rsidRDefault="00A223F6" w:rsidP="00A223F6">
            <w:pPr>
              <w:jc w:val="center"/>
              <w:rPr>
                <w:rFonts w:ascii="Arial Narrow" w:hAnsi="Arial Narrow" w:cs="Arial"/>
                <w:bCs/>
                <w:sz w:val="22"/>
                <w:szCs w:val="22"/>
              </w:rPr>
            </w:pPr>
          </w:p>
        </w:tc>
        <w:tc>
          <w:tcPr>
            <w:tcW w:w="821" w:type="pct"/>
            <w:vAlign w:val="center"/>
          </w:tcPr>
          <w:p w14:paraId="4EB455EE" w14:textId="77777777" w:rsidR="00A223F6" w:rsidRPr="003C346C" w:rsidRDefault="00A223F6" w:rsidP="00A223F6">
            <w:pPr>
              <w:jc w:val="center"/>
              <w:rPr>
                <w:rFonts w:ascii="Arial Narrow" w:hAnsi="Arial Narrow" w:cs="Arial"/>
                <w:bCs/>
                <w:sz w:val="22"/>
                <w:szCs w:val="22"/>
              </w:rPr>
            </w:pPr>
          </w:p>
        </w:tc>
      </w:tr>
      <w:tr w:rsidR="00A223F6" w:rsidRPr="006D2716" w14:paraId="7DDF65D7" w14:textId="77777777" w:rsidTr="00A35D45">
        <w:tc>
          <w:tcPr>
            <w:tcW w:w="839" w:type="pct"/>
          </w:tcPr>
          <w:p w14:paraId="32806FC7" w14:textId="77777777" w:rsidR="00A223F6" w:rsidRPr="00EA4E9C" w:rsidRDefault="00A223F6" w:rsidP="00A223F6">
            <w:pPr>
              <w:rPr>
                <w:rFonts w:ascii="Arial Narrow" w:hAnsi="Arial Narrow"/>
                <w:sz w:val="22"/>
                <w:szCs w:val="22"/>
              </w:rPr>
            </w:pPr>
            <w:r w:rsidRPr="00EA4E9C">
              <w:rPr>
                <w:rFonts w:ascii="Arial Narrow" w:hAnsi="Arial Narrow"/>
                <w:sz w:val="22"/>
                <w:szCs w:val="22"/>
              </w:rPr>
              <w:t>Planuojama pasiūlymus vertinti pagal</w:t>
            </w:r>
            <w:r>
              <w:rPr>
                <w:rFonts w:ascii="Arial Narrow" w:hAnsi="Arial Narrow"/>
                <w:sz w:val="22"/>
                <w:szCs w:val="22"/>
              </w:rPr>
              <w:t xml:space="preserve">: </w:t>
            </w:r>
            <w:r w:rsidRPr="007B04BF">
              <w:rPr>
                <w:rFonts w:ascii="Arial Narrow" w:hAnsi="Arial Narrow"/>
                <w:sz w:val="22"/>
                <w:szCs w:val="22"/>
              </w:rPr>
              <w:t>ekonomiškai naudingiausi</w:t>
            </w:r>
            <w:r>
              <w:rPr>
                <w:rFonts w:ascii="Arial Narrow" w:hAnsi="Arial Narrow"/>
                <w:sz w:val="22"/>
                <w:szCs w:val="22"/>
              </w:rPr>
              <w:t>as</w:t>
            </w:r>
            <w:r w:rsidRPr="007B04BF">
              <w:rPr>
                <w:rFonts w:ascii="Arial Narrow" w:hAnsi="Arial Narrow"/>
                <w:sz w:val="22"/>
                <w:szCs w:val="22"/>
              </w:rPr>
              <w:t xml:space="preserve"> pasiūlymas bus atrenkamas pagal kainos ir kokybės santykį</w:t>
            </w:r>
            <w:r>
              <w:rPr>
                <w:rFonts w:ascii="Arial Narrow" w:hAnsi="Arial Narrow"/>
                <w:sz w:val="22"/>
                <w:szCs w:val="22"/>
              </w:rPr>
              <w:t>.</w:t>
            </w:r>
          </w:p>
          <w:p w14:paraId="044CFE16" w14:textId="77777777" w:rsidR="00A223F6" w:rsidRDefault="00A223F6" w:rsidP="00A223F6">
            <w:pPr>
              <w:rPr>
                <w:rFonts w:ascii="Arial Narrow" w:hAnsi="Arial Narrow"/>
                <w:sz w:val="22"/>
                <w:szCs w:val="22"/>
              </w:rPr>
            </w:pPr>
            <w:r w:rsidRPr="00EA4E9C">
              <w:rPr>
                <w:rFonts w:ascii="Arial Narrow" w:hAnsi="Arial Narrow"/>
                <w:sz w:val="22"/>
                <w:szCs w:val="22"/>
              </w:rPr>
              <w:t>Ar turite pastabų?</w:t>
            </w:r>
          </w:p>
          <w:p w14:paraId="171D1049" w14:textId="18BC4ED6" w:rsidR="00A223F6" w:rsidRPr="0032608D" w:rsidRDefault="00A223F6" w:rsidP="00A223F6">
            <w:pPr>
              <w:rPr>
                <w:rFonts w:ascii="Arial Narrow" w:hAnsi="Arial Narrow"/>
                <w:sz w:val="22"/>
                <w:szCs w:val="22"/>
              </w:rPr>
            </w:pPr>
            <w:r w:rsidRPr="002B6DAE">
              <w:rPr>
                <w:rFonts w:ascii="Arial Narrow" w:hAnsi="Arial Narrow"/>
                <w:b/>
                <w:bCs/>
                <w:sz w:val="22"/>
                <w:szCs w:val="22"/>
              </w:rPr>
              <w:t>Pastaba:</w:t>
            </w:r>
            <w:r w:rsidRPr="002B6DAE">
              <w:rPr>
                <w:rFonts w:ascii="Arial Narrow" w:hAnsi="Arial Narrow"/>
                <w:sz w:val="22"/>
                <w:szCs w:val="22"/>
              </w:rPr>
              <w:t xml:space="preserve"> ekonominio naudingumo kriterijai pateikti atskiru dokumentu.</w:t>
            </w:r>
          </w:p>
        </w:tc>
        <w:tc>
          <w:tcPr>
            <w:tcW w:w="1496" w:type="pct"/>
            <w:vAlign w:val="center"/>
          </w:tcPr>
          <w:p w14:paraId="51068A53" w14:textId="44857AC4" w:rsidR="00A223F6" w:rsidRPr="003C346C" w:rsidRDefault="00A223F6" w:rsidP="00A223F6">
            <w:pPr>
              <w:jc w:val="center"/>
              <w:rPr>
                <w:rFonts w:ascii="Arial Narrow" w:hAnsi="Arial Narrow" w:cs="Arial"/>
                <w:sz w:val="22"/>
                <w:szCs w:val="22"/>
              </w:rPr>
            </w:pPr>
            <w:r w:rsidRPr="003C346C">
              <w:rPr>
                <w:rFonts w:ascii="Arial Narrow" w:hAnsi="Arial Narrow"/>
                <w:bCs/>
                <w:sz w:val="22"/>
                <w:szCs w:val="22"/>
              </w:rPr>
              <w:t>Ne</w:t>
            </w:r>
          </w:p>
        </w:tc>
        <w:tc>
          <w:tcPr>
            <w:tcW w:w="1104" w:type="pct"/>
            <w:vAlign w:val="center"/>
          </w:tcPr>
          <w:p w14:paraId="02F568C6" w14:textId="77777777" w:rsidR="00A223F6" w:rsidRPr="003C346C" w:rsidRDefault="00A223F6" w:rsidP="00A223F6">
            <w:pPr>
              <w:jc w:val="center"/>
              <w:rPr>
                <w:rFonts w:ascii="Arial Narrow" w:hAnsi="Arial Narrow" w:cs="Arial"/>
                <w:bCs/>
                <w:sz w:val="22"/>
                <w:szCs w:val="22"/>
              </w:rPr>
            </w:pPr>
          </w:p>
        </w:tc>
        <w:tc>
          <w:tcPr>
            <w:tcW w:w="740" w:type="pct"/>
            <w:vAlign w:val="center"/>
          </w:tcPr>
          <w:p w14:paraId="1BC12682" w14:textId="77777777" w:rsidR="00A223F6" w:rsidRPr="003C346C" w:rsidRDefault="00A223F6" w:rsidP="00A223F6">
            <w:pPr>
              <w:jc w:val="center"/>
              <w:rPr>
                <w:rFonts w:ascii="Arial Narrow" w:hAnsi="Arial Narrow" w:cs="Arial"/>
                <w:bCs/>
                <w:sz w:val="22"/>
                <w:szCs w:val="22"/>
              </w:rPr>
            </w:pPr>
          </w:p>
        </w:tc>
        <w:tc>
          <w:tcPr>
            <w:tcW w:w="821" w:type="pct"/>
            <w:vAlign w:val="center"/>
          </w:tcPr>
          <w:p w14:paraId="5BEF1402" w14:textId="77777777" w:rsidR="00A223F6" w:rsidRPr="003C346C" w:rsidRDefault="00A223F6" w:rsidP="00A223F6">
            <w:pPr>
              <w:jc w:val="center"/>
              <w:rPr>
                <w:rFonts w:ascii="Arial Narrow" w:hAnsi="Arial Narrow" w:cs="Arial"/>
                <w:bCs/>
                <w:sz w:val="22"/>
                <w:szCs w:val="22"/>
              </w:rPr>
            </w:pPr>
          </w:p>
        </w:tc>
      </w:tr>
      <w:tr w:rsidR="00A223F6" w:rsidRPr="006D2716" w14:paraId="6B71B3CC" w14:textId="77777777" w:rsidTr="00A35D45">
        <w:tc>
          <w:tcPr>
            <w:tcW w:w="839" w:type="pct"/>
          </w:tcPr>
          <w:p w14:paraId="7AD97588" w14:textId="0B292E1A" w:rsidR="00A223F6" w:rsidRPr="0032608D" w:rsidRDefault="00A223F6" w:rsidP="00A223F6">
            <w:pPr>
              <w:rPr>
                <w:rFonts w:ascii="Arial Narrow" w:hAnsi="Arial Narrow"/>
                <w:sz w:val="22"/>
                <w:szCs w:val="22"/>
              </w:rPr>
            </w:pPr>
            <w:r w:rsidRPr="00EA4E9C">
              <w:rPr>
                <w:rFonts w:ascii="Arial Narrow" w:hAnsi="Arial Narrow"/>
                <w:sz w:val="22"/>
                <w:szCs w:val="22"/>
              </w:rPr>
              <w:t>Ar turite kitų pastebėjimų ar pasiūlymų?</w:t>
            </w:r>
          </w:p>
        </w:tc>
        <w:tc>
          <w:tcPr>
            <w:tcW w:w="1496" w:type="pct"/>
            <w:vAlign w:val="center"/>
          </w:tcPr>
          <w:p w14:paraId="037ED473" w14:textId="4FC3819A" w:rsidR="00A223F6" w:rsidRPr="003C346C" w:rsidRDefault="00A223F6" w:rsidP="00A223F6">
            <w:pPr>
              <w:jc w:val="center"/>
              <w:rPr>
                <w:rFonts w:ascii="Arial Narrow" w:hAnsi="Arial Narrow" w:cs="Arial"/>
                <w:sz w:val="22"/>
                <w:szCs w:val="22"/>
              </w:rPr>
            </w:pPr>
            <w:r w:rsidRPr="003C346C">
              <w:rPr>
                <w:rFonts w:ascii="Arial Narrow" w:hAnsi="Arial Narrow"/>
                <w:bCs/>
                <w:sz w:val="22"/>
                <w:szCs w:val="22"/>
              </w:rPr>
              <w:t>Ne</w:t>
            </w:r>
          </w:p>
        </w:tc>
        <w:tc>
          <w:tcPr>
            <w:tcW w:w="1104" w:type="pct"/>
            <w:vAlign w:val="center"/>
          </w:tcPr>
          <w:p w14:paraId="33A904F0" w14:textId="77777777" w:rsidR="00A223F6" w:rsidRPr="003C346C" w:rsidRDefault="00A223F6" w:rsidP="00A223F6">
            <w:pPr>
              <w:jc w:val="center"/>
              <w:rPr>
                <w:rFonts w:ascii="Arial Narrow" w:hAnsi="Arial Narrow" w:cs="Arial"/>
                <w:bCs/>
                <w:sz w:val="22"/>
                <w:szCs w:val="22"/>
              </w:rPr>
            </w:pPr>
          </w:p>
        </w:tc>
        <w:tc>
          <w:tcPr>
            <w:tcW w:w="740" w:type="pct"/>
            <w:vAlign w:val="center"/>
          </w:tcPr>
          <w:p w14:paraId="762F37C3" w14:textId="77777777" w:rsidR="00A223F6" w:rsidRPr="003C346C" w:rsidRDefault="00A223F6" w:rsidP="00A223F6">
            <w:pPr>
              <w:jc w:val="center"/>
              <w:rPr>
                <w:rFonts w:ascii="Arial Narrow" w:hAnsi="Arial Narrow" w:cs="Arial"/>
                <w:bCs/>
                <w:sz w:val="22"/>
                <w:szCs w:val="22"/>
              </w:rPr>
            </w:pPr>
          </w:p>
        </w:tc>
        <w:tc>
          <w:tcPr>
            <w:tcW w:w="821" w:type="pct"/>
            <w:vAlign w:val="center"/>
          </w:tcPr>
          <w:p w14:paraId="0C7B261C" w14:textId="77777777" w:rsidR="00A223F6" w:rsidRPr="003C346C" w:rsidRDefault="00A223F6" w:rsidP="00A223F6">
            <w:pPr>
              <w:jc w:val="center"/>
              <w:rPr>
                <w:rFonts w:ascii="Arial Narrow" w:hAnsi="Arial Narrow" w:cs="Arial"/>
                <w:bCs/>
                <w:sz w:val="22"/>
                <w:szCs w:val="22"/>
              </w:rPr>
            </w:pPr>
          </w:p>
        </w:tc>
      </w:tr>
      <w:tr w:rsidR="00A223F6" w:rsidRPr="006D2716" w14:paraId="571AFB7C" w14:textId="77777777" w:rsidTr="00582ACF">
        <w:tc>
          <w:tcPr>
            <w:tcW w:w="839" w:type="pct"/>
          </w:tcPr>
          <w:p w14:paraId="6991E9B6" w14:textId="412E9771" w:rsidR="00A223F6" w:rsidRPr="006D2716" w:rsidRDefault="00A223F6" w:rsidP="00A223F6">
            <w:pPr>
              <w:rPr>
                <w:rFonts w:ascii="Arial" w:hAnsi="Arial" w:cs="Arial"/>
                <w:b/>
                <w:bCs/>
                <w:sz w:val="22"/>
                <w:szCs w:val="22"/>
              </w:rPr>
            </w:pPr>
            <w:r w:rsidRPr="006D2716">
              <w:rPr>
                <w:rFonts w:ascii="Arial" w:hAnsi="Arial" w:cs="Arial"/>
                <w:b/>
                <w:bCs/>
                <w:sz w:val="22"/>
                <w:szCs w:val="22"/>
              </w:rPr>
              <w:t>Išvados</w:t>
            </w:r>
          </w:p>
        </w:tc>
        <w:tc>
          <w:tcPr>
            <w:tcW w:w="4161" w:type="pct"/>
            <w:gridSpan w:val="4"/>
          </w:tcPr>
          <w:p w14:paraId="540D6979" w14:textId="40143543" w:rsidR="00A223F6" w:rsidRPr="006D2716" w:rsidRDefault="00A223F6" w:rsidP="00A223F6">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konsultacijos metu surinkti duomenys bus naudojami rengiant numatomo vykdyti viešojo pirkimo dokumentus.</w:t>
            </w:r>
          </w:p>
          <w:p w14:paraId="665B4961" w14:textId="358360F6" w:rsidR="00A223F6" w:rsidRPr="006D2716" w:rsidRDefault="00A223F6" w:rsidP="00A223F6">
            <w:pPr>
              <w:pStyle w:val="paragraph"/>
              <w:spacing w:before="0" w:beforeAutospacing="0" w:after="0" w:afterAutospacing="0"/>
              <w:textAlignment w:val="baseline"/>
              <w:rPr>
                <w:rFonts w:ascii="Arial" w:hAnsi="Arial" w:cs="Arial"/>
                <w:bCs/>
                <w:sz w:val="22"/>
                <w:szCs w:val="22"/>
              </w:rPr>
            </w:pPr>
            <w:r w:rsidRPr="006D2716">
              <w:rPr>
                <w:rStyle w:val="normaltextrun"/>
                <w:rFonts w:ascii="Arial" w:hAnsi="Arial" w:cs="Arial"/>
                <w:sz w:val="22"/>
                <w:szCs w:val="22"/>
                <w:lang w:eastAsia="en-US"/>
              </w:rPr>
              <w:t>Rinkos dalyviai, pateikę atsakymus į rinkos konsultacijos klausimus, bus supažindinami su sprendimais, susijusiais su jų pateiktais atsakymais šiais būdais: paskelbiant šią suvestinę CVP IS priemonėmis.</w:t>
            </w:r>
          </w:p>
        </w:tc>
      </w:tr>
    </w:tbl>
    <w:p w14:paraId="7697564E" w14:textId="26D6D4D7" w:rsidR="00287012" w:rsidRPr="006D2716" w:rsidRDefault="00287012" w:rsidP="000E061C">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E72A" w14:textId="77777777" w:rsidR="00524E4F" w:rsidRDefault="00524E4F" w:rsidP="00794BCE">
      <w:r>
        <w:separator/>
      </w:r>
    </w:p>
  </w:endnote>
  <w:endnote w:type="continuationSeparator" w:id="0">
    <w:p w14:paraId="1D04C168" w14:textId="77777777" w:rsidR="00524E4F" w:rsidRDefault="00524E4F"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460A" w14:textId="77777777" w:rsidR="00524E4F" w:rsidRDefault="00524E4F" w:rsidP="00794BCE">
      <w:r>
        <w:separator/>
      </w:r>
    </w:p>
  </w:footnote>
  <w:footnote w:type="continuationSeparator" w:id="0">
    <w:p w14:paraId="7B4BDD56" w14:textId="77777777" w:rsidR="00524E4F" w:rsidRDefault="00524E4F"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0BF11E84" w14:textId="47D25DC7" w:rsidR="00B07A8C" w:rsidRDefault="00B07A8C" w:rsidP="00A2376F">
          <w:pPr>
            <w:jc w:val="center"/>
            <w:rPr>
              <w:rFonts w:ascii="Arial" w:hAnsi="Arial" w:cs="Arial"/>
              <w:b/>
              <w:caps/>
              <w:szCs w:val="24"/>
            </w:rPr>
          </w:pPr>
          <w:r>
            <w:rPr>
              <w:rStyle w:val="Grietas"/>
              <w:rFonts w:ascii="Roboto" w:hAnsi="Roboto"/>
              <w:caps/>
              <w:color w:val="00241A"/>
              <w:shd w:val="clear" w:color="auto" w:fill="FFFFFF"/>
            </w:rPr>
            <w:t>Valstybinės reikšmės magistralinio kelio A6 Kaunas–Zarasai–Daugpilis 180,031 km viaduko rekonstravimo darbai</w:t>
          </w:r>
        </w:p>
        <w:p w14:paraId="0E2733B7" w14:textId="220A9B36" w:rsidR="00C35C5E" w:rsidRPr="00A2376F" w:rsidRDefault="00A2376F" w:rsidP="00A2376F">
          <w:pPr>
            <w:jc w:val="center"/>
            <w:rPr>
              <w:rFonts w:ascii="Arial Narrow" w:hAnsi="Arial Narrow"/>
              <w:b/>
              <w:bCs/>
            </w:rPr>
          </w:pPr>
          <w:r w:rsidRPr="00341D56">
            <w:rPr>
              <w:rFonts w:ascii="Arial" w:hAnsi="Arial" w:cs="Arial"/>
              <w:b/>
              <w:caps/>
              <w:szCs w:val="24"/>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5"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D914FD"/>
    <w:multiLevelType w:val="hybridMultilevel"/>
    <w:tmpl w:val="DBDE5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0"/>
  </w:num>
  <w:num w:numId="2" w16cid:durableId="1431854453">
    <w:abstractNumId w:val="1"/>
  </w:num>
  <w:num w:numId="3" w16cid:durableId="1309701299">
    <w:abstractNumId w:val="16"/>
  </w:num>
  <w:num w:numId="4" w16cid:durableId="1046443704">
    <w:abstractNumId w:val="15"/>
  </w:num>
  <w:num w:numId="5" w16cid:durableId="1370835859">
    <w:abstractNumId w:val="6"/>
  </w:num>
  <w:num w:numId="6" w16cid:durableId="897059957">
    <w:abstractNumId w:val="11"/>
  </w:num>
  <w:num w:numId="7" w16cid:durableId="52316042">
    <w:abstractNumId w:val="19"/>
  </w:num>
  <w:num w:numId="8" w16cid:durableId="784036624">
    <w:abstractNumId w:val="5"/>
  </w:num>
  <w:num w:numId="9" w16cid:durableId="1079325090">
    <w:abstractNumId w:val="17"/>
  </w:num>
  <w:num w:numId="10" w16cid:durableId="956714370">
    <w:abstractNumId w:val="8"/>
  </w:num>
  <w:num w:numId="11" w16cid:durableId="1938446526">
    <w:abstractNumId w:val="7"/>
  </w:num>
  <w:num w:numId="12" w16cid:durableId="792360073">
    <w:abstractNumId w:val="3"/>
  </w:num>
  <w:num w:numId="13" w16cid:durableId="2097557940">
    <w:abstractNumId w:val="2"/>
  </w:num>
  <w:num w:numId="14" w16cid:durableId="1662922794">
    <w:abstractNumId w:val="12"/>
  </w:num>
  <w:num w:numId="15" w16cid:durableId="174150764">
    <w:abstractNumId w:val="13"/>
  </w:num>
  <w:num w:numId="16" w16cid:durableId="67927927">
    <w:abstractNumId w:val="0"/>
  </w:num>
  <w:num w:numId="17" w16cid:durableId="1875532444">
    <w:abstractNumId w:val="18"/>
  </w:num>
  <w:num w:numId="18" w16cid:durableId="58479328">
    <w:abstractNumId w:val="9"/>
  </w:num>
  <w:num w:numId="19" w16cid:durableId="1860200199">
    <w:abstractNumId w:val="4"/>
  </w:num>
  <w:num w:numId="20" w16cid:durableId="1974216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42C"/>
    <w:rsid w:val="00037995"/>
    <w:rsid w:val="00043BB5"/>
    <w:rsid w:val="00045AE2"/>
    <w:rsid w:val="00064D82"/>
    <w:rsid w:val="000925CC"/>
    <w:rsid w:val="000C03AD"/>
    <w:rsid w:val="000C36CD"/>
    <w:rsid w:val="000D2A3B"/>
    <w:rsid w:val="000D7D4C"/>
    <w:rsid w:val="000E061C"/>
    <w:rsid w:val="001117FA"/>
    <w:rsid w:val="00120FD4"/>
    <w:rsid w:val="00142AA0"/>
    <w:rsid w:val="001472F1"/>
    <w:rsid w:val="00157EE3"/>
    <w:rsid w:val="00160EC8"/>
    <w:rsid w:val="001935B9"/>
    <w:rsid w:val="00193FA5"/>
    <w:rsid w:val="00197999"/>
    <w:rsid w:val="001A382A"/>
    <w:rsid w:val="001A5625"/>
    <w:rsid w:val="001A6A85"/>
    <w:rsid w:val="001D035D"/>
    <w:rsid w:val="001E4521"/>
    <w:rsid w:val="001F6C72"/>
    <w:rsid w:val="002160E8"/>
    <w:rsid w:val="0022200E"/>
    <w:rsid w:val="002255A9"/>
    <w:rsid w:val="00237902"/>
    <w:rsid w:val="002430D8"/>
    <w:rsid w:val="002505CE"/>
    <w:rsid w:val="00287012"/>
    <w:rsid w:val="002A2A80"/>
    <w:rsid w:val="002A6310"/>
    <w:rsid w:val="002B76DC"/>
    <w:rsid w:val="002C0965"/>
    <w:rsid w:val="002D2396"/>
    <w:rsid w:val="0031505B"/>
    <w:rsid w:val="00317B82"/>
    <w:rsid w:val="00336CD2"/>
    <w:rsid w:val="00341D56"/>
    <w:rsid w:val="00342380"/>
    <w:rsid w:val="00342EE5"/>
    <w:rsid w:val="00345CF4"/>
    <w:rsid w:val="00352742"/>
    <w:rsid w:val="0035481A"/>
    <w:rsid w:val="00373AD7"/>
    <w:rsid w:val="00392422"/>
    <w:rsid w:val="00394547"/>
    <w:rsid w:val="003964D2"/>
    <w:rsid w:val="003B5D0D"/>
    <w:rsid w:val="003C346C"/>
    <w:rsid w:val="003D10FD"/>
    <w:rsid w:val="003E0762"/>
    <w:rsid w:val="0040394C"/>
    <w:rsid w:val="00412055"/>
    <w:rsid w:val="00412CD2"/>
    <w:rsid w:val="00427558"/>
    <w:rsid w:val="00433191"/>
    <w:rsid w:val="00441A99"/>
    <w:rsid w:val="00445976"/>
    <w:rsid w:val="0046187A"/>
    <w:rsid w:val="00480AE4"/>
    <w:rsid w:val="0049006A"/>
    <w:rsid w:val="00493F1E"/>
    <w:rsid w:val="004A64FF"/>
    <w:rsid w:val="004C4E7E"/>
    <w:rsid w:val="004D3B6B"/>
    <w:rsid w:val="0050093F"/>
    <w:rsid w:val="00514F30"/>
    <w:rsid w:val="00524E4F"/>
    <w:rsid w:val="00530F3B"/>
    <w:rsid w:val="005434A2"/>
    <w:rsid w:val="00566C57"/>
    <w:rsid w:val="0057351F"/>
    <w:rsid w:val="00576652"/>
    <w:rsid w:val="00582ACF"/>
    <w:rsid w:val="00586205"/>
    <w:rsid w:val="00590C77"/>
    <w:rsid w:val="005A14B5"/>
    <w:rsid w:val="005B0159"/>
    <w:rsid w:val="005B0505"/>
    <w:rsid w:val="005B2A74"/>
    <w:rsid w:val="005B2E0B"/>
    <w:rsid w:val="005D5777"/>
    <w:rsid w:val="005E3C9E"/>
    <w:rsid w:val="005F1713"/>
    <w:rsid w:val="005F424E"/>
    <w:rsid w:val="005F4E3C"/>
    <w:rsid w:val="006011CF"/>
    <w:rsid w:val="00606913"/>
    <w:rsid w:val="006233A4"/>
    <w:rsid w:val="0066331D"/>
    <w:rsid w:val="00675980"/>
    <w:rsid w:val="00676E56"/>
    <w:rsid w:val="00696DCB"/>
    <w:rsid w:val="006A119A"/>
    <w:rsid w:val="006B530A"/>
    <w:rsid w:val="006B7DD6"/>
    <w:rsid w:val="006C45CF"/>
    <w:rsid w:val="006C489C"/>
    <w:rsid w:val="006D2716"/>
    <w:rsid w:val="006E04C5"/>
    <w:rsid w:val="006F672F"/>
    <w:rsid w:val="00706DEB"/>
    <w:rsid w:val="00710B46"/>
    <w:rsid w:val="00712D13"/>
    <w:rsid w:val="00721AC6"/>
    <w:rsid w:val="007463EB"/>
    <w:rsid w:val="00747597"/>
    <w:rsid w:val="00750825"/>
    <w:rsid w:val="007659CD"/>
    <w:rsid w:val="00772C21"/>
    <w:rsid w:val="007745D4"/>
    <w:rsid w:val="00794BCE"/>
    <w:rsid w:val="007C3559"/>
    <w:rsid w:val="00806922"/>
    <w:rsid w:val="00815B1B"/>
    <w:rsid w:val="008235C9"/>
    <w:rsid w:val="00826DC1"/>
    <w:rsid w:val="00833C8F"/>
    <w:rsid w:val="00854E2D"/>
    <w:rsid w:val="00861BF9"/>
    <w:rsid w:val="00872007"/>
    <w:rsid w:val="008814E4"/>
    <w:rsid w:val="00894387"/>
    <w:rsid w:val="008A7200"/>
    <w:rsid w:val="008B35DF"/>
    <w:rsid w:val="008B74A6"/>
    <w:rsid w:val="00900A30"/>
    <w:rsid w:val="009015C4"/>
    <w:rsid w:val="009178CF"/>
    <w:rsid w:val="00922F3C"/>
    <w:rsid w:val="00943DA6"/>
    <w:rsid w:val="00945315"/>
    <w:rsid w:val="00955088"/>
    <w:rsid w:val="009572A4"/>
    <w:rsid w:val="0096263A"/>
    <w:rsid w:val="009707ED"/>
    <w:rsid w:val="009710ED"/>
    <w:rsid w:val="00971F73"/>
    <w:rsid w:val="009C17D1"/>
    <w:rsid w:val="009C262B"/>
    <w:rsid w:val="009C4404"/>
    <w:rsid w:val="009C75FD"/>
    <w:rsid w:val="009D4F3D"/>
    <w:rsid w:val="009D6450"/>
    <w:rsid w:val="009E17B0"/>
    <w:rsid w:val="009E5623"/>
    <w:rsid w:val="00A223F6"/>
    <w:rsid w:val="00A2376F"/>
    <w:rsid w:val="00A316B9"/>
    <w:rsid w:val="00A35D45"/>
    <w:rsid w:val="00A37865"/>
    <w:rsid w:val="00A4745F"/>
    <w:rsid w:val="00A7103B"/>
    <w:rsid w:val="00AA1121"/>
    <w:rsid w:val="00AA35A1"/>
    <w:rsid w:val="00AA432B"/>
    <w:rsid w:val="00AC440C"/>
    <w:rsid w:val="00AC4E42"/>
    <w:rsid w:val="00AC7EAA"/>
    <w:rsid w:val="00AE7D69"/>
    <w:rsid w:val="00AF2C3B"/>
    <w:rsid w:val="00B07A8C"/>
    <w:rsid w:val="00B12BA3"/>
    <w:rsid w:val="00B12C1F"/>
    <w:rsid w:val="00B151C3"/>
    <w:rsid w:val="00B15CB6"/>
    <w:rsid w:val="00B25F4D"/>
    <w:rsid w:val="00B34E1D"/>
    <w:rsid w:val="00B47A29"/>
    <w:rsid w:val="00B54314"/>
    <w:rsid w:val="00B8041E"/>
    <w:rsid w:val="00B81FA3"/>
    <w:rsid w:val="00B82A6B"/>
    <w:rsid w:val="00B90DAF"/>
    <w:rsid w:val="00BB0E8B"/>
    <w:rsid w:val="00BB16D9"/>
    <w:rsid w:val="00BB4D84"/>
    <w:rsid w:val="00BC16F7"/>
    <w:rsid w:val="00BC1959"/>
    <w:rsid w:val="00BC1D38"/>
    <w:rsid w:val="00C01B08"/>
    <w:rsid w:val="00C248BF"/>
    <w:rsid w:val="00C35C5E"/>
    <w:rsid w:val="00C36030"/>
    <w:rsid w:val="00C711AE"/>
    <w:rsid w:val="00C76A62"/>
    <w:rsid w:val="00CA37DE"/>
    <w:rsid w:val="00CB57FA"/>
    <w:rsid w:val="00CB716F"/>
    <w:rsid w:val="00CC227C"/>
    <w:rsid w:val="00CD61AC"/>
    <w:rsid w:val="00D4267F"/>
    <w:rsid w:val="00D43840"/>
    <w:rsid w:val="00D45E13"/>
    <w:rsid w:val="00D463C7"/>
    <w:rsid w:val="00D525E9"/>
    <w:rsid w:val="00D803D2"/>
    <w:rsid w:val="00D87702"/>
    <w:rsid w:val="00D915B0"/>
    <w:rsid w:val="00DB2155"/>
    <w:rsid w:val="00DB6B54"/>
    <w:rsid w:val="00DD27FA"/>
    <w:rsid w:val="00DD3ED5"/>
    <w:rsid w:val="00DE5D2C"/>
    <w:rsid w:val="00DE6411"/>
    <w:rsid w:val="00DF2FED"/>
    <w:rsid w:val="00DF3049"/>
    <w:rsid w:val="00E0073C"/>
    <w:rsid w:val="00E169D0"/>
    <w:rsid w:val="00E471C8"/>
    <w:rsid w:val="00E47B3D"/>
    <w:rsid w:val="00E616A4"/>
    <w:rsid w:val="00E76796"/>
    <w:rsid w:val="00EA4EAC"/>
    <w:rsid w:val="00EB67C3"/>
    <w:rsid w:val="00EC5A1C"/>
    <w:rsid w:val="00EE56BB"/>
    <w:rsid w:val="00F10EBA"/>
    <w:rsid w:val="00F207BF"/>
    <w:rsid w:val="00F2107A"/>
    <w:rsid w:val="00F22F44"/>
    <w:rsid w:val="00F311FB"/>
    <w:rsid w:val="00F414C8"/>
    <w:rsid w:val="00F61EDB"/>
    <w:rsid w:val="00F87198"/>
    <w:rsid w:val="00F933B8"/>
    <w:rsid w:val="00FA1E79"/>
    <w:rsid w:val="00FB0769"/>
    <w:rsid w:val="00FB1F43"/>
    <w:rsid w:val="00FC46B6"/>
    <w:rsid w:val="00FC46BD"/>
    <w:rsid w:val="00FD3FDD"/>
    <w:rsid w:val="00FD40C8"/>
    <w:rsid w:val="00FE4C84"/>
    <w:rsid w:val="00FE6B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styleId="Grietas">
    <w:name w:val="Strong"/>
    <w:basedOn w:val="Numatytasispastraiposriftas"/>
    <w:uiPriority w:val="22"/>
    <w:qFormat/>
    <w:rsid w:val="00B07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3001</Words>
  <Characters>1712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Antanas Šernas</cp:lastModifiedBy>
  <cp:revision>103</cp:revision>
  <cp:lastPrinted>2024-04-23T07:00:00Z</cp:lastPrinted>
  <dcterms:created xsi:type="dcterms:W3CDTF">2024-04-22T16:04:00Z</dcterms:created>
  <dcterms:modified xsi:type="dcterms:W3CDTF">2025-02-18T10:53:00Z</dcterms:modified>
</cp:coreProperties>
</file>