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0F59" w14:textId="6D9F6AFF" w:rsidR="005F518F" w:rsidRPr="008B0A81" w:rsidRDefault="005F518F" w:rsidP="005F518F">
      <w:pPr>
        <w:tabs>
          <w:tab w:val="left" w:pos="851"/>
        </w:tabs>
        <w:spacing w:line="249" w:lineRule="auto"/>
        <w:rPr>
          <w:rFonts w:ascii="Times New Roman" w:hAnsi="Times New Roman" w:cs="Times New Roman"/>
          <w:sz w:val="24"/>
          <w:szCs w:val="24"/>
        </w:rPr>
      </w:pPr>
      <w:r w:rsidRPr="008B0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ATSAKYMŲ Į PAKLAUSIMĄ</w:t>
      </w:r>
      <w:r w:rsidR="00B329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r w:rsidRPr="008B0A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PIRKIMO SĄLYGŲ PATIKSLINIMO</w:t>
      </w:r>
      <w:r w:rsidRPr="008B0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F11AEC6" w14:textId="77777777" w:rsidR="005A3234" w:rsidRPr="008B0A81" w:rsidRDefault="005A3234">
      <w:pPr>
        <w:rPr>
          <w:rFonts w:ascii="Times New Roman" w:hAnsi="Times New Roman" w:cs="Times New Roman"/>
          <w:sz w:val="24"/>
          <w:szCs w:val="24"/>
        </w:rPr>
      </w:pPr>
    </w:p>
    <w:p w14:paraId="2E6998F9" w14:textId="77777777" w:rsidR="00DC7FAA" w:rsidRPr="008B0A81" w:rsidRDefault="00DC7FAA">
      <w:pPr>
        <w:rPr>
          <w:rFonts w:ascii="Times New Roman" w:hAnsi="Times New Roman" w:cs="Times New Roman"/>
          <w:sz w:val="24"/>
          <w:szCs w:val="24"/>
        </w:rPr>
      </w:pPr>
    </w:p>
    <w:p w14:paraId="399FF275" w14:textId="77777777" w:rsidR="00DC7FAA" w:rsidRPr="008B0A81" w:rsidRDefault="00DC7FAA">
      <w:pPr>
        <w:rPr>
          <w:rFonts w:ascii="Times New Roman" w:hAnsi="Times New Roman" w:cs="Times New Roman"/>
          <w:sz w:val="24"/>
          <w:szCs w:val="24"/>
        </w:rPr>
      </w:pPr>
    </w:p>
    <w:p w14:paraId="7A862428" w14:textId="1DAFCBD8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  <w:r w:rsidRPr="008B0A81">
        <w:rPr>
          <w:rFonts w:ascii="Times New Roman" w:hAnsi="Times New Roman" w:cs="Times New Roman"/>
          <w:sz w:val="24"/>
          <w:szCs w:val="24"/>
        </w:rPr>
        <w:t xml:space="preserve">Vykdant pirkimą  dėl  </w:t>
      </w:r>
      <w:bookmarkStart w:id="0" w:name="_Hlk187322500"/>
      <w:r w:rsidRPr="008B0A81">
        <w:rPr>
          <w:rFonts w:ascii="Times New Roman" w:hAnsi="Times New Roman" w:cs="Times New Roman"/>
          <w:color w:val="000000"/>
          <w:sz w:val="24"/>
          <w:szCs w:val="24"/>
        </w:rPr>
        <w:t>Vertimo raštu (transkribavimo) paslaugos (Nr. PPR-115)</w:t>
      </w:r>
      <w:bookmarkEnd w:id="0"/>
      <w:r w:rsidRPr="008B0A81">
        <w:rPr>
          <w:rFonts w:ascii="Times New Roman" w:hAnsi="Times New Roman" w:cs="Times New Roman"/>
          <w:sz w:val="24"/>
          <w:szCs w:val="24"/>
        </w:rPr>
        <w:t>, buvo gautas teikėjo paklausimas:</w:t>
      </w:r>
    </w:p>
    <w:p w14:paraId="57A461D6" w14:textId="77777777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</w:p>
    <w:p w14:paraId="2F09990E" w14:textId="70E185AF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  <w:r w:rsidRPr="008B0A81">
        <w:rPr>
          <w:rFonts w:ascii="Times New Roman" w:hAnsi="Times New Roman" w:cs="Times New Roman"/>
          <w:sz w:val="24"/>
          <w:szCs w:val="24"/>
        </w:rPr>
        <w:t xml:space="preserve">1. </w:t>
      </w:r>
      <w:r w:rsidR="00B3291F">
        <w:rPr>
          <w:rFonts w:ascii="Times New Roman" w:hAnsi="Times New Roman" w:cs="Times New Roman"/>
          <w:sz w:val="24"/>
          <w:szCs w:val="24"/>
        </w:rPr>
        <w:t xml:space="preserve">- </w:t>
      </w:r>
      <w:r w:rsidRPr="008B0A81">
        <w:rPr>
          <w:rFonts w:ascii="Times New Roman" w:hAnsi="Times New Roman" w:cs="Times New Roman"/>
          <w:sz w:val="24"/>
          <w:szCs w:val="24"/>
        </w:rPr>
        <w:t>Panaikinti Perkančiosios organizacijos sprendimą, kuriuo panaikintas Pirkimo dokumentų 2 IA PD SS 7.1.3. p. ir pakoreguotas Pirkimo dokumentų 2 IA PD SS 7 p., ir palikti galioti Pirkimo dokumentų 2025-02-18 dienos 2 IA PD SS redakciją;</w:t>
      </w:r>
    </w:p>
    <w:p w14:paraId="04762ABD" w14:textId="1D3E0FB7" w:rsidR="00DC7FAA" w:rsidRPr="008B0A81" w:rsidRDefault="00DC7FAA" w:rsidP="00DC7FAA">
      <w:pPr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t-LT"/>
        </w:rPr>
      </w:pPr>
      <w:r w:rsidRPr="008B0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t-LT"/>
        </w:rPr>
        <w:t>Teikiame atsakymą:</w:t>
      </w:r>
    </w:p>
    <w:p w14:paraId="4B11264F" w14:textId="2EE339AC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  <w:r w:rsidRPr="008B0A81">
        <w:rPr>
          <w:rFonts w:ascii="Times New Roman" w:hAnsi="Times New Roman" w:cs="Times New Roman"/>
          <w:color w:val="1F3864"/>
          <w:sz w:val="24"/>
          <w:szCs w:val="24"/>
        </w:rPr>
        <w:t>- atsižvelgdamas į tai, kad tikimybė reikalauti surašyti tekstą į popierinį variantą yra labai maža, informuoja, kad sprendimo, kuriuo panaikintas Pirkimo dokumentų 2 IA PD SS 7.1.3. p., perkančioji organizacija nepanaikins;</w:t>
      </w:r>
    </w:p>
    <w:p w14:paraId="7DE12011" w14:textId="77777777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</w:p>
    <w:p w14:paraId="26FA0D6F" w14:textId="77777777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</w:p>
    <w:p w14:paraId="434B126D" w14:textId="320EBE3C" w:rsidR="005F518F" w:rsidRPr="008B0A81" w:rsidRDefault="00DC7FAA" w:rsidP="00DC7FAA">
      <w:pPr>
        <w:jc w:val="both"/>
        <w:rPr>
          <w:rFonts w:ascii="Times New Roman" w:hAnsi="Times New Roman" w:cs="Times New Roman"/>
          <w:sz w:val="24"/>
          <w:szCs w:val="24"/>
        </w:rPr>
      </w:pPr>
      <w:r w:rsidRPr="008B0A81">
        <w:rPr>
          <w:rFonts w:ascii="Times New Roman" w:hAnsi="Times New Roman" w:cs="Times New Roman"/>
          <w:sz w:val="24"/>
          <w:szCs w:val="24"/>
        </w:rPr>
        <w:t>2. - Patikslinti 3 IA PD TS 5.3. p., į jį įtraukiant nuostatą, kad paslaugų teikėjas užtikrina, kad transkribavimo paslaugoms teikti nebus naudojamos automatinio transkribavimo programos.</w:t>
      </w:r>
    </w:p>
    <w:p w14:paraId="3C29D7C0" w14:textId="37CFA4C4" w:rsidR="00DC7FAA" w:rsidRPr="008B0A81" w:rsidRDefault="00DC7FAA" w:rsidP="00DC7FAA">
      <w:pPr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t-LT"/>
        </w:rPr>
      </w:pPr>
      <w:r w:rsidRPr="008B0A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t-LT"/>
        </w:rPr>
        <w:t>Teikiame atsakymą:</w:t>
      </w:r>
    </w:p>
    <w:p w14:paraId="6BF78E45" w14:textId="7913E1CF" w:rsidR="00DC7FAA" w:rsidRPr="008B0A81" w:rsidRDefault="00DC7FAA" w:rsidP="00DC7FAA">
      <w:pPr>
        <w:jc w:val="both"/>
        <w:rPr>
          <w:rFonts w:ascii="Times New Roman" w:hAnsi="Times New Roman" w:cs="Times New Roman"/>
          <w:color w:val="1F3864"/>
          <w:sz w:val="24"/>
          <w:szCs w:val="24"/>
        </w:rPr>
      </w:pPr>
      <w:r w:rsidRPr="008B0A81">
        <w:rPr>
          <w:rFonts w:ascii="Times New Roman" w:hAnsi="Times New Roman" w:cs="Times New Roman"/>
          <w:color w:val="1F3864"/>
          <w:sz w:val="24"/>
          <w:szCs w:val="24"/>
        </w:rPr>
        <w:t>- atsižvelgdamas į automatinio transkribavimo paslaugų pasiūlą, perkančioji organizacija sutinka patikslinti 5.3. p. ir ją išdėstyti taip „5.3. Perkančiosios organizacijos pateiktų užsakymų vertimas raštu atliekamas iš Perkančiosios organizacijos nurodytos kalbos į lietuvių kalbą. Paslaugų teikėjas užtikrina, kad vertimų raštu ir teksto surašymo lietuvių kalba paslaugoms teikti nebus naudojamos automatinio vertimo ir transkribavimo programos.“</w:t>
      </w:r>
    </w:p>
    <w:p w14:paraId="2F9E2031" w14:textId="77777777" w:rsidR="00DC7FAA" w:rsidRPr="008B0A81" w:rsidRDefault="00DC7FAA" w:rsidP="00B3291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C3BE0D" w14:textId="16D27C51" w:rsidR="008B0A81" w:rsidRPr="008B0A81" w:rsidRDefault="00DC7FAA" w:rsidP="00B3291F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B0A81">
        <w:rPr>
          <w:rFonts w:ascii="Times New Roman" w:hAnsi="Times New Roman" w:cs="Times New Roman"/>
          <w:iCs/>
          <w:sz w:val="24"/>
          <w:szCs w:val="24"/>
        </w:rPr>
        <w:t xml:space="preserve">Atkreiptinas dėmesys, kad tiekėjai, ketinantys pateiki pasiūlymą, tai turi padaryti pagal </w:t>
      </w:r>
      <w:r w:rsidRPr="008B0A81">
        <w:rPr>
          <w:rFonts w:ascii="Times New Roman" w:hAnsi="Times New Roman" w:cs="Times New Roman"/>
          <w:bCs/>
          <w:iCs/>
          <w:sz w:val="24"/>
          <w:szCs w:val="24"/>
          <w:u w:val="single"/>
        </w:rPr>
        <w:t>3 IA PD TS</w:t>
      </w:r>
      <w:r w:rsidRPr="008B0A81">
        <w:rPr>
          <w:rFonts w:ascii="Times New Roman" w:hAnsi="Times New Roman" w:cs="Times New Roman"/>
          <w:iCs/>
          <w:sz w:val="24"/>
          <w:szCs w:val="24"/>
        </w:rPr>
        <w:t xml:space="preserve"> (aktuali redakcija 2025-02-24).</w:t>
      </w:r>
    </w:p>
    <w:p w14:paraId="7DE87960" w14:textId="089F1FCB" w:rsidR="00DC7FAA" w:rsidRPr="008B0A81" w:rsidRDefault="00DC7FAA" w:rsidP="00DC7FA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Aktuali </w:t>
      </w:r>
      <w:r w:rsidR="005F518F"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IA PD </w:t>
      </w:r>
      <w:r w:rsidR="005F518F"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>TS</w:t>
      </w:r>
      <w:r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(aktuali redakcija 2025-02-2</w:t>
      </w:r>
      <w:r w:rsidR="005F518F"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8B0A81">
        <w:rPr>
          <w:rFonts w:ascii="Times New Roman" w:hAnsi="Times New Roman" w:cs="Times New Roman"/>
          <w:iCs/>
          <w:color w:val="000000"/>
          <w:sz w:val="24"/>
          <w:szCs w:val="24"/>
        </w:rPr>
        <w:t>) skelbiama viešai CVP IS.</w:t>
      </w:r>
    </w:p>
    <w:p w14:paraId="5A8562B7" w14:textId="77777777" w:rsidR="00DC7FAA" w:rsidRPr="008B0A81" w:rsidRDefault="00DC7FAA" w:rsidP="00DC7FAA">
      <w:pPr>
        <w:tabs>
          <w:tab w:val="left" w:pos="993"/>
        </w:tabs>
        <w:spacing w:after="20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42040770" w14:textId="77777777" w:rsidR="00DC7FAA" w:rsidRDefault="00DC7FAA" w:rsidP="00DC7FAA">
      <w:pPr>
        <w:jc w:val="both"/>
      </w:pPr>
    </w:p>
    <w:sectPr w:rsidR="00DC7F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AA"/>
    <w:rsid w:val="00360FA2"/>
    <w:rsid w:val="005A3234"/>
    <w:rsid w:val="005F518F"/>
    <w:rsid w:val="008B0A81"/>
    <w:rsid w:val="00986A24"/>
    <w:rsid w:val="00B3291F"/>
    <w:rsid w:val="00C57E16"/>
    <w:rsid w:val="00DC7FAA"/>
    <w:rsid w:val="00F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8838"/>
  <w15:chartTrackingRefBased/>
  <w15:docId w15:val="{E5B1C45F-A86D-4122-AE41-F4FF6259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7FAA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7F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7F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7F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7F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7F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7F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7F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7F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7F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7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7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7FA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7FA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7F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7F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7F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7F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7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7F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7FA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7F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7FA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Rykuspabraukimas">
    <w:name w:val="Intense Emphasis"/>
    <w:basedOn w:val="Numatytasispastraiposriftas"/>
    <w:uiPriority w:val="21"/>
    <w:qFormat/>
    <w:rsid w:val="00DC7FA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7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7FA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7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cp:keywords/>
  <dc:description/>
  <cp:lastModifiedBy>Marina Sosnovskaja</cp:lastModifiedBy>
  <cp:revision>4</cp:revision>
  <dcterms:created xsi:type="dcterms:W3CDTF">2025-02-24T12:14:00Z</dcterms:created>
  <dcterms:modified xsi:type="dcterms:W3CDTF">2025-02-24T14:06:00Z</dcterms:modified>
</cp:coreProperties>
</file>