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12AEF" w14:textId="0C1F64FA" w:rsidR="00BC1BB4" w:rsidRDefault="00334AB5" w:rsidP="00BC1BB4">
      <w:pPr>
        <w:tabs>
          <w:tab w:val="left" w:pos="720"/>
        </w:tabs>
        <w:jc w:val="right"/>
        <w:rPr>
          <w:rFonts w:cs="Times New Roman"/>
          <w:szCs w:val="24"/>
        </w:rPr>
      </w:pPr>
      <w:r>
        <w:rPr>
          <w:rFonts w:eastAsia="Times New Roman"/>
          <w:szCs w:val="24"/>
        </w:rPr>
        <w:t xml:space="preserve">Pirkimo sąlygų </w:t>
      </w:r>
      <w:r w:rsidR="00906B0E">
        <w:rPr>
          <w:rFonts w:eastAsia="Times New Roman"/>
          <w:szCs w:val="24"/>
        </w:rPr>
        <w:t>5</w:t>
      </w:r>
      <w:r w:rsidR="00BC1BB4">
        <w:rPr>
          <w:rFonts w:eastAsia="Times New Roman"/>
          <w:szCs w:val="24"/>
        </w:rPr>
        <w:t xml:space="preserve"> priedas</w:t>
      </w:r>
    </w:p>
    <w:p w14:paraId="28B6E7D9" w14:textId="77777777" w:rsidR="00752E7C" w:rsidRDefault="00752E7C" w:rsidP="0062677E">
      <w:pPr>
        <w:autoSpaceDN w:val="0"/>
        <w:ind w:right="-178"/>
        <w:jc w:val="center"/>
        <w:textAlignment w:val="baseline"/>
        <w:rPr>
          <w:lang w:eastAsia="en-US"/>
        </w:rPr>
      </w:pPr>
    </w:p>
    <w:p w14:paraId="5768E385" w14:textId="78246EAD" w:rsidR="00BC1BB4" w:rsidRDefault="00BC1BB4" w:rsidP="0062677E">
      <w:pPr>
        <w:autoSpaceDN w:val="0"/>
        <w:ind w:right="-178"/>
        <w:jc w:val="center"/>
        <w:textAlignment w:val="baseline"/>
        <w:rPr>
          <w:lang w:eastAsia="en-US"/>
        </w:rPr>
      </w:pPr>
      <w:r>
        <w:rPr>
          <w:lang w:eastAsia="en-US"/>
        </w:rPr>
        <w:t>Herbas arba prekių ženklas</w:t>
      </w:r>
    </w:p>
    <w:p w14:paraId="6DED5734" w14:textId="77777777" w:rsidR="00BC1BB4" w:rsidRDefault="00BC1BB4" w:rsidP="00BC1BB4">
      <w:pPr>
        <w:autoSpaceDN w:val="0"/>
        <w:ind w:right="-178"/>
        <w:jc w:val="center"/>
        <w:textAlignment w:val="baseline"/>
        <w:rPr>
          <w:sz w:val="20"/>
          <w:lang w:eastAsia="en-US"/>
        </w:rPr>
      </w:pPr>
      <w:r>
        <w:rPr>
          <w:sz w:val="20"/>
          <w:lang w:eastAsia="en-US"/>
        </w:rPr>
        <w:t>(Teikėjo pavadinimas)</w:t>
      </w:r>
    </w:p>
    <w:p w14:paraId="453769B1" w14:textId="77777777" w:rsidR="00BC1BB4" w:rsidRDefault="00BC1BB4" w:rsidP="00BC1BB4">
      <w:pPr>
        <w:autoSpaceDN w:val="0"/>
        <w:ind w:right="-178"/>
        <w:jc w:val="center"/>
        <w:textAlignment w:val="baseline"/>
        <w:rPr>
          <w:sz w:val="20"/>
          <w:lang w:eastAsia="en-US"/>
        </w:rPr>
      </w:pPr>
    </w:p>
    <w:p w14:paraId="79DE7241" w14:textId="77777777" w:rsidR="00BC1BB4" w:rsidRDefault="00BC1BB4" w:rsidP="00BC1BB4">
      <w:pPr>
        <w:autoSpaceDN w:val="0"/>
        <w:ind w:right="-178"/>
        <w:jc w:val="center"/>
        <w:textAlignment w:val="baseline"/>
        <w:rPr>
          <w:sz w:val="20"/>
          <w:lang w:eastAsia="en-US"/>
        </w:rPr>
      </w:pPr>
      <w:r>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65D22857" w14:textId="77777777" w:rsidR="00BC1BB4" w:rsidRDefault="00BC1BB4" w:rsidP="00BC1BB4">
      <w:pPr>
        <w:autoSpaceDN w:val="0"/>
        <w:jc w:val="center"/>
        <w:textAlignment w:val="baseline"/>
        <w:rPr>
          <w:b/>
          <w:bCs/>
          <w:sz w:val="20"/>
          <w:lang w:eastAsia="en-US"/>
        </w:rPr>
      </w:pPr>
    </w:p>
    <w:p w14:paraId="4A626DD8" w14:textId="77777777" w:rsidR="00BC1BB4" w:rsidRDefault="00BC1BB4" w:rsidP="00BC1BB4">
      <w:pPr>
        <w:autoSpaceDN w:val="0"/>
        <w:jc w:val="both"/>
        <w:textAlignment w:val="baseline"/>
        <w:rPr>
          <w:sz w:val="20"/>
          <w:lang w:eastAsia="en-US"/>
        </w:rPr>
      </w:pPr>
      <w:r>
        <w:rPr>
          <w:sz w:val="20"/>
          <w:lang w:eastAsia="en-US"/>
        </w:rPr>
        <w:t>__________________________</w:t>
      </w:r>
    </w:p>
    <w:p w14:paraId="3D1CC1F3" w14:textId="77777777" w:rsidR="00BC1BB4" w:rsidRDefault="00BC1BB4" w:rsidP="00BC1BB4">
      <w:pPr>
        <w:tabs>
          <w:tab w:val="center" w:pos="2520"/>
        </w:tabs>
        <w:autoSpaceDN w:val="0"/>
        <w:jc w:val="both"/>
        <w:textAlignment w:val="baseline"/>
        <w:rPr>
          <w:sz w:val="20"/>
          <w:lang w:eastAsia="en-US"/>
        </w:rPr>
      </w:pPr>
      <w:r>
        <w:rPr>
          <w:sz w:val="20"/>
          <w:lang w:eastAsia="en-US"/>
        </w:rPr>
        <w:t>(Adresatas (</w:t>
      </w:r>
      <w:r w:rsidR="008F3774">
        <w:rPr>
          <w:sz w:val="20"/>
          <w:lang w:eastAsia="en-US"/>
        </w:rPr>
        <w:t>perkantysis subjektas</w:t>
      </w:r>
      <w:r>
        <w:rPr>
          <w:sz w:val="20"/>
          <w:lang w:eastAsia="en-US"/>
        </w:rPr>
        <w:t>))</w:t>
      </w:r>
    </w:p>
    <w:p w14:paraId="21188F1A" w14:textId="77777777" w:rsidR="001338FF" w:rsidRDefault="001338FF" w:rsidP="00E664C0">
      <w:pPr>
        <w:jc w:val="center"/>
        <w:rPr>
          <w:rFonts w:cs="Times New Roman"/>
          <w:b/>
          <w:bCs/>
        </w:rPr>
      </w:pPr>
    </w:p>
    <w:p w14:paraId="7F6D3FDD" w14:textId="6DEFBC52" w:rsidR="00E664C0" w:rsidRPr="00AC0DCE" w:rsidRDefault="00E664C0" w:rsidP="00E664C0">
      <w:pPr>
        <w:jc w:val="center"/>
        <w:rPr>
          <w:rFonts w:cs="Times New Roman"/>
          <w:b/>
          <w:bCs/>
          <w:sz w:val="28"/>
          <w:szCs w:val="28"/>
        </w:rPr>
      </w:pPr>
      <w:r w:rsidRPr="00AC0DCE">
        <w:rPr>
          <w:rFonts w:cs="Times New Roman"/>
          <w:b/>
          <w:bCs/>
          <w:sz w:val="28"/>
          <w:szCs w:val="28"/>
        </w:rPr>
        <w:t>PASIŪLYMAS</w:t>
      </w:r>
    </w:p>
    <w:p w14:paraId="6EFA2775" w14:textId="5CFDD095" w:rsidR="00E664C0" w:rsidRPr="003E1B8F" w:rsidRDefault="00E664C0" w:rsidP="00BC1BB4">
      <w:pPr>
        <w:jc w:val="center"/>
        <w:rPr>
          <w:bCs/>
          <w:sz w:val="28"/>
          <w:szCs w:val="28"/>
          <w:lang w:eastAsia="en-US"/>
        </w:rPr>
      </w:pPr>
      <w:r w:rsidRPr="003E1B8F">
        <w:rPr>
          <w:rFonts w:cs="Times New Roman"/>
          <w:b/>
          <w:bCs/>
          <w:sz w:val="28"/>
          <w:szCs w:val="28"/>
        </w:rPr>
        <w:t xml:space="preserve">DĖL </w:t>
      </w:r>
      <w:r w:rsidR="003E1B8F" w:rsidRPr="003E1B8F">
        <w:rPr>
          <w:rFonts w:cs="Times New Roman"/>
          <w:b/>
          <w:bCs/>
          <w:sz w:val="28"/>
          <w:szCs w:val="28"/>
        </w:rPr>
        <w:t>DAUGKARTINIO NAUDOJIMO INDŲ ĮSI</w:t>
      </w:r>
      <w:r w:rsidR="00AC0DCE" w:rsidRPr="003E1B8F">
        <w:rPr>
          <w:rFonts w:cstheme="minorHAnsi"/>
          <w:b/>
          <w:bCs/>
          <w:sz w:val="28"/>
          <w:szCs w:val="28"/>
        </w:rPr>
        <w:t>GIJIMO</w:t>
      </w:r>
    </w:p>
    <w:p w14:paraId="1F43D094" w14:textId="1010C8F5" w:rsidR="00BC1BB4" w:rsidRDefault="00BC1BB4" w:rsidP="00BC1BB4">
      <w:pPr>
        <w:jc w:val="center"/>
        <w:rPr>
          <w:bCs/>
          <w:sz w:val="20"/>
          <w:lang w:eastAsia="en-US"/>
        </w:rPr>
      </w:pPr>
      <w:r>
        <w:rPr>
          <w:bCs/>
          <w:sz w:val="20"/>
          <w:lang w:eastAsia="en-US"/>
        </w:rPr>
        <w:t>_______________</w:t>
      </w:r>
    </w:p>
    <w:p w14:paraId="07A582A1" w14:textId="77777777" w:rsidR="00BC1BB4" w:rsidRDefault="00BC1BB4" w:rsidP="00BC1BB4">
      <w:pPr>
        <w:shd w:val="clear" w:color="auto" w:fill="FFFFFF"/>
        <w:autoSpaceDN w:val="0"/>
        <w:jc w:val="center"/>
        <w:textAlignment w:val="baseline"/>
        <w:rPr>
          <w:bCs/>
          <w:sz w:val="20"/>
          <w:lang w:eastAsia="en-US"/>
        </w:rPr>
      </w:pPr>
      <w:r>
        <w:rPr>
          <w:bCs/>
          <w:sz w:val="20"/>
          <w:lang w:eastAsia="en-US"/>
        </w:rPr>
        <w:t>(Data)</w:t>
      </w:r>
    </w:p>
    <w:p w14:paraId="73910B30" w14:textId="77777777" w:rsidR="00BC1BB4" w:rsidRDefault="00BC1BB4" w:rsidP="00BC1BB4">
      <w:pPr>
        <w:shd w:val="clear" w:color="auto" w:fill="FFFFFF"/>
        <w:autoSpaceDN w:val="0"/>
        <w:jc w:val="center"/>
        <w:textAlignment w:val="baseline"/>
        <w:rPr>
          <w:bCs/>
          <w:sz w:val="20"/>
          <w:lang w:eastAsia="en-US"/>
        </w:rPr>
      </w:pPr>
      <w:r>
        <w:rPr>
          <w:bCs/>
          <w:sz w:val="20"/>
          <w:lang w:eastAsia="en-US"/>
        </w:rPr>
        <w:t>_____________</w:t>
      </w:r>
    </w:p>
    <w:p w14:paraId="1E673331" w14:textId="77777777" w:rsidR="00BC1BB4" w:rsidRDefault="00BC1BB4" w:rsidP="00BC1BB4">
      <w:pPr>
        <w:shd w:val="clear" w:color="auto" w:fill="FFFFFF"/>
        <w:autoSpaceDN w:val="0"/>
        <w:jc w:val="center"/>
        <w:textAlignment w:val="baseline"/>
        <w:rPr>
          <w:bCs/>
          <w:sz w:val="20"/>
          <w:lang w:eastAsia="en-US"/>
        </w:rPr>
      </w:pPr>
      <w:r>
        <w:rPr>
          <w:bCs/>
          <w:sz w:val="20"/>
          <w:lang w:eastAsia="en-US"/>
        </w:rPr>
        <w:t>(Sudarymo vieta)</w:t>
      </w:r>
    </w:p>
    <w:p w14:paraId="3615A93C" w14:textId="77777777" w:rsidR="001338FF" w:rsidRPr="00BF44EC" w:rsidRDefault="001338FF" w:rsidP="00E664C0">
      <w:pPr>
        <w:shd w:val="clear" w:color="auto" w:fill="FFFFFF"/>
        <w:rPr>
          <w:rFonts w:cs="Times New Roman"/>
          <w:b/>
          <w:bCs/>
          <w:i/>
          <w:color w:val="000000"/>
          <w:szCs w:val="24"/>
        </w:rPr>
      </w:pPr>
    </w:p>
    <w:p w14:paraId="40CD534C" w14:textId="46368EEB" w:rsidR="00E664C0" w:rsidRPr="00BF44EC" w:rsidRDefault="00E664C0" w:rsidP="00E664C0">
      <w:pPr>
        <w:shd w:val="clear" w:color="auto" w:fill="FFFFFF"/>
        <w:rPr>
          <w:rFonts w:cs="Times New Roman"/>
          <w:b/>
          <w:bCs/>
          <w:i/>
          <w:color w:val="000000"/>
          <w:szCs w:val="24"/>
        </w:rPr>
      </w:pPr>
      <w:r w:rsidRPr="00BF44EC">
        <w:rPr>
          <w:rFonts w:cs="Times New Roman"/>
          <w:b/>
          <w:bCs/>
          <w:i/>
          <w:color w:val="000000"/>
          <w:szCs w:val="24"/>
        </w:rPr>
        <w:t>1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0"/>
        <w:gridCol w:w="4821"/>
      </w:tblGrid>
      <w:tr w:rsidR="00E664C0" w:rsidRPr="00BF44EC" w14:paraId="49E8BA8C" w14:textId="77777777" w:rsidTr="00FA603C">
        <w:trPr>
          <w:trHeight w:val="623"/>
          <w:jc w:val="center"/>
        </w:trPr>
        <w:tc>
          <w:tcPr>
            <w:tcW w:w="4896" w:type="dxa"/>
            <w:shd w:val="clear" w:color="auto" w:fill="F2F2F2" w:themeFill="background1" w:themeFillShade="F2"/>
            <w:hideMark/>
          </w:tcPr>
          <w:p w14:paraId="20016A98" w14:textId="77777777" w:rsidR="00E664C0" w:rsidRPr="00BF44EC" w:rsidRDefault="00E664C0" w:rsidP="004527E4">
            <w:pPr>
              <w:snapToGrid w:val="0"/>
              <w:jc w:val="both"/>
              <w:rPr>
                <w:rFonts w:cs="Times New Roman"/>
                <w:i/>
                <w:color w:val="000000"/>
                <w:szCs w:val="24"/>
              </w:rPr>
            </w:pPr>
            <w:r w:rsidRPr="00BF44EC">
              <w:rPr>
                <w:rFonts w:cs="Times New Roman"/>
                <w:color w:val="000000"/>
                <w:szCs w:val="24"/>
              </w:rPr>
              <w:t xml:space="preserve">Tiekėjo pavadinimas </w:t>
            </w:r>
            <w:r w:rsidRPr="00BF44EC">
              <w:rPr>
                <w:rFonts w:cs="Times New Roman"/>
                <w:i/>
                <w:color w:val="000000"/>
                <w:szCs w:val="24"/>
              </w:rPr>
              <w:t xml:space="preserve">/Jeigu dalyvauja ūkio subjektų grupė, </w:t>
            </w:r>
            <w:r w:rsidRPr="00BF44EC">
              <w:rPr>
                <w:rFonts w:cs="Times New Roman"/>
                <w:i/>
                <w:iCs/>
                <w:szCs w:val="24"/>
              </w:rPr>
              <w:t>veikianti pagal jungtinės veiklos (partnerystės) sutartį,</w:t>
            </w:r>
            <w:r w:rsidRPr="00BF44EC">
              <w:rPr>
                <w:rFonts w:cs="Times New Roman"/>
                <w:i/>
                <w:color w:val="000000"/>
                <w:szCs w:val="24"/>
              </w:rPr>
              <w:t xml:space="preserve"> surašomi visi dalyvių pavadinimai/</w:t>
            </w:r>
          </w:p>
        </w:tc>
        <w:tc>
          <w:tcPr>
            <w:tcW w:w="4969" w:type="dxa"/>
          </w:tcPr>
          <w:p w14:paraId="716316D7" w14:textId="77777777" w:rsidR="00E664C0" w:rsidRPr="00BF44EC" w:rsidRDefault="00E664C0" w:rsidP="004527E4">
            <w:pPr>
              <w:snapToGrid w:val="0"/>
              <w:jc w:val="both"/>
              <w:rPr>
                <w:rFonts w:cs="Times New Roman"/>
                <w:color w:val="000000"/>
                <w:szCs w:val="24"/>
              </w:rPr>
            </w:pPr>
          </w:p>
          <w:p w14:paraId="01703D35" w14:textId="77777777" w:rsidR="00E664C0" w:rsidRPr="00BF44EC" w:rsidRDefault="00E664C0" w:rsidP="004527E4">
            <w:pPr>
              <w:jc w:val="both"/>
              <w:rPr>
                <w:rFonts w:cs="Times New Roman"/>
                <w:color w:val="000000"/>
                <w:szCs w:val="24"/>
              </w:rPr>
            </w:pPr>
          </w:p>
        </w:tc>
      </w:tr>
      <w:tr w:rsidR="00E664C0" w:rsidRPr="00BF44EC" w14:paraId="06487A90" w14:textId="77777777" w:rsidTr="00FA603C">
        <w:trPr>
          <w:jc w:val="center"/>
        </w:trPr>
        <w:tc>
          <w:tcPr>
            <w:tcW w:w="4896" w:type="dxa"/>
            <w:shd w:val="clear" w:color="auto" w:fill="F2F2F2" w:themeFill="background1" w:themeFillShade="F2"/>
            <w:hideMark/>
          </w:tcPr>
          <w:p w14:paraId="004971B8" w14:textId="77777777" w:rsidR="00E664C0" w:rsidRPr="00BF44EC" w:rsidRDefault="00E664C0" w:rsidP="004527E4">
            <w:pPr>
              <w:snapToGrid w:val="0"/>
              <w:jc w:val="both"/>
              <w:rPr>
                <w:rFonts w:cs="Times New Roman"/>
                <w:i/>
                <w:color w:val="000000"/>
                <w:szCs w:val="24"/>
              </w:rPr>
            </w:pPr>
            <w:r w:rsidRPr="00BF44EC">
              <w:rPr>
                <w:rFonts w:cs="Times New Roman"/>
                <w:color w:val="000000"/>
                <w:szCs w:val="24"/>
              </w:rPr>
              <w:t xml:space="preserve">Tiekėjo adresas </w:t>
            </w:r>
            <w:r w:rsidRPr="00BF44EC">
              <w:rPr>
                <w:rFonts w:cs="Times New Roman"/>
                <w:i/>
                <w:color w:val="000000"/>
                <w:szCs w:val="24"/>
              </w:rPr>
              <w:t>/Jeigu dalyvauja ūkio subjektų grupė, surašomi visi dalyvių adresai/</w:t>
            </w:r>
          </w:p>
        </w:tc>
        <w:tc>
          <w:tcPr>
            <w:tcW w:w="4969" w:type="dxa"/>
          </w:tcPr>
          <w:p w14:paraId="1C9C4B28" w14:textId="77777777" w:rsidR="00E664C0" w:rsidRPr="00BF44EC" w:rsidRDefault="00E664C0" w:rsidP="004527E4">
            <w:pPr>
              <w:snapToGrid w:val="0"/>
              <w:jc w:val="both"/>
              <w:rPr>
                <w:rFonts w:cs="Times New Roman"/>
                <w:color w:val="000000"/>
                <w:szCs w:val="24"/>
              </w:rPr>
            </w:pPr>
          </w:p>
          <w:p w14:paraId="32FBF08F" w14:textId="77777777" w:rsidR="00E664C0" w:rsidRPr="00BF44EC" w:rsidRDefault="00E664C0" w:rsidP="004527E4">
            <w:pPr>
              <w:jc w:val="both"/>
              <w:rPr>
                <w:rFonts w:cs="Times New Roman"/>
                <w:color w:val="000000"/>
                <w:szCs w:val="24"/>
              </w:rPr>
            </w:pPr>
          </w:p>
        </w:tc>
      </w:tr>
      <w:tr w:rsidR="00E664C0" w:rsidRPr="00BF44EC" w14:paraId="6C934FE5" w14:textId="77777777" w:rsidTr="00FA603C">
        <w:trPr>
          <w:trHeight w:hRule="exact" w:val="333"/>
          <w:jc w:val="center"/>
        </w:trPr>
        <w:tc>
          <w:tcPr>
            <w:tcW w:w="4896" w:type="dxa"/>
            <w:shd w:val="clear" w:color="auto" w:fill="F2F2F2" w:themeFill="background1" w:themeFillShade="F2"/>
            <w:hideMark/>
          </w:tcPr>
          <w:p w14:paraId="2592AD46"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Už pasiūlymą atsakingo asmens vardas, pavardė</w:t>
            </w:r>
          </w:p>
        </w:tc>
        <w:tc>
          <w:tcPr>
            <w:tcW w:w="4969" w:type="dxa"/>
          </w:tcPr>
          <w:p w14:paraId="070E0A6F" w14:textId="77777777" w:rsidR="00E664C0" w:rsidRPr="00BF44EC" w:rsidRDefault="00E664C0" w:rsidP="004527E4">
            <w:pPr>
              <w:snapToGrid w:val="0"/>
              <w:jc w:val="both"/>
              <w:rPr>
                <w:rFonts w:cs="Times New Roman"/>
                <w:color w:val="000000"/>
                <w:szCs w:val="24"/>
              </w:rPr>
            </w:pPr>
          </w:p>
          <w:p w14:paraId="40B2FA0C" w14:textId="77777777" w:rsidR="00E664C0" w:rsidRPr="00BF44EC" w:rsidRDefault="00E664C0" w:rsidP="004527E4">
            <w:pPr>
              <w:snapToGrid w:val="0"/>
              <w:jc w:val="both"/>
              <w:rPr>
                <w:rFonts w:cs="Times New Roman"/>
                <w:color w:val="000000"/>
                <w:szCs w:val="24"/>
              </w:rPr>
            </w:pPr>
          </w:p>
          <w:p w14:paraId="2D2F8144" w14:textId="77777777" w:rsidR="00E664C0" w:rsidRPr="00BF44EC" w:rsidRDefault="00E664C0" w:rsidP="004527E4">
            <w:pPr>
              <w:snapToGrid w:val="0"/>
              <w:jc w:val="both"/>
              <w:rPr>
                <w:rFonts w:cs="Times New Roman"/>
                <w:color w:val="000000"/>
                <w:szCs w:val="24"/>
              </w:rPr>
            </w:pPr>
          </w:p>
          <w:p w14:paraId="127EDE8E" w14:textId="77777777" w:rsidR="00E664C0" w:rsidRPr="00BF44EC" w:rsidRDefault="00E664C0" w:rsidP="004527E4">
            <w:pPr>
              <w:snapToGrid w:val="0"/>
              <w:jc w:val="both"/>
              <w:rPr>
                <w:rFonts w:cs="Times New Roman"/>
                <w:color w:val="000000"/>
                <w:szCs w:val="24"/>
              </w:rPr>
            </w:pPr>
          </w:p>
          <w:p w14:paraId="282CA0B0" w14:textId="77777777" w:rsidR="00E664C0" w:rsidRPr="00BF44EC" w:rsidRDefault="00E664C0" w:rsidP="004527E4">
            <w:pPr>
              <w:snapToGrid w:val="0"/>
              <w:jc w:val="both"/>
              <w:rPr>
                <w:rFonts w:cs="Times New Roman"/>
                <w:color w:val="000000"/>
                <w:szCs w:val="24"/>
              </w:rPr>
            </w:pPr>
          </w:p>
          <w:p w14:paraId="531D5521" w14:textId="77777777" w:rsidR="00E664C0" w:rsidRPr="00BF44EC" w:rsidRDefault="00E664C0" w:rsidP="004527E4">
            <w:pPr>
              <w:snapToGrid w:val="0"/>
              <w:jc w:val="both"/>
              <w:rPr>
                <w:rFonts w:cs="Times New Roman"/>
                <w:color w:val="000000"/>
                <w:szCs w:val="24"/>
              </w:rPr>
            </w:pPr>
          </w:p>
          <w:p w14:paraId="2757C0FC" w14:textId="77777777" w:rsidR="00E664C0" w:rsidRPr="00BF44EC" w:rsidRDefault="00E664C0" w:rsidP="004527E4">
            <w:pPr>
              <w:snapToGrid w:val="0"/>
              <w:jc w:val="both"/>
              <w:rPr>
                <w:rFonts w:cs="Times New Roman"/>
                <w:color w:val="000000"/>
                <w:szCs w:val="24"/>
              </w:rPr>
            </w:pPr>
          </w:p>
        </w:tc>
      </w:tr>
      <w:tr w:rsidR="00E664C0" w:rsidRPr="00BF44EC" w14:paraId="60F9C1C7" w14:textId="77777777" w:rsidTr="00FA603C">
        <w:trPr>
          <w:trHeight w:val="403"/>
          <w:jc w:val="center"/>
        </w:trPr>
        <w:tc>
          <w:tcPr>
            <w:tcW w:w="4896" w:type="dxa"/>
            <w:shd w:val="clear" w:color="auto" w:fill="F2F2F2" w:themeFill="background1" w:themeFillShade="F2"/>
            <w:hideMark/>
          </w:tcPr>
          <w:p w14:paraId="6A6D07EA"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Telefono numeris</w:t>
            </w:r>
          </w:p>
        </w:tc>
        <w:tc>
          <w:tcPr>
            <w:tcW w:w="4969" w:type="dxa"/>
          </w:tcPr>
          <w:p w14:paraId="73D5826F" w14:textId="77777777" w:rsidR="00E664C0" w:rsidRPr="00BF44EC" w:rsidRDefault="00E664C0" w:rsidP="004527E4">
            <w:pPr>
              <w:jc w:val="both"/>
              <w:rPr>
                <w:rFonts w:cs="Times New Roman"/>
                <w:color w:val="000000"/>
                <w:szCs w:val="24"/>
              </w:rPr>
            </w:pPr>
          </w:p>
        </w:tc>
      </w:tr>
      <w:tr w:rsidR="00E664C0" w:rsidRPr="00BF44EC" w14:paraId="49BDFDA1" w14:textId="77777777" w:rsidTr="00FA603C">
        <w:trPr>
          <w:trHeight w:val="293"/>
          <w:jc w:val="center"/>
        </w:trPr>
        <w:tc>
          <w:tcPr>
            <w:tcW w:w="4896" w:type="dxa"/>
            <w:shd w:val="clear" w:color="auto" w:fill="F2F2F2" w:themeFill="background1" w:themeFillShade="F2"/>
            <w:hideMark/>
          </w:tcPr>
          <w:p w14:paraId="688BC708"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El. pašto adresas</w:t>
            </w:r>
          </w:p>
        </w:tc>
        <w:tc>
          <w:tcPr>
            <w:tcW w:w="4969" w:type="dxa"/>
          </w:tcPr>
          <w:p w14:paraId="555F72A5" w14:textId="77777777" w:rsidR="00E664C0" w:rsidRPr="00BF44EC" w:rsidRDefault="00E664C0" w:rsidP="004527E4">
            <w:pPr>
              <w:jc w:val="both"/>
              <w:rPr>
                <w:rFonts w:cs="Times New Roman"/>
                <w:color w:val="000000"/>
                <w:szCs w:val="24"/>
              </w:rPr>
            </w:pPr>
          </w:p>
        </w:tc>
      </w:tr>
    </w:tbl>
    <w:p w14:paraId="18B7F397" w14:textId="77777777" w:rsidR="00E664C0" w:rsidRPr="00BF44EC" w:rsidRDefault="00E664C0" w:rsidP="00E664C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52D1A79A" w14:textId="4BDCC0DD" w:rsidR="00BC1BB4" w:rsidRPr="00BF44EC" w:rsidRDefault="00BC1BB4"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bCs/>
          <w:kern w:val="2"/>
          <w:szCs w:val="24"/>
          <w:lang w:eastAsia="hi-IN" w:bidi="hi-IN"/>
        </w:rPr>
      </w:pPr>
      <w:r w:rsidRPr="00BF44EC">
        <w:rPr>
          <w:rFonts w:cs="Times New Roman"/>
          <w:b/>
          <w:bCs/>
          <w:kern w:val="2"/>
          <w:szCs w:val="24"/>
          <w:lang w:eastAsia="hi-IN" w:bidi="hi-IN"/>
        </w:rPr>
        <w:t xml:space="preserve">Šiuo pasiūlymu pažymime, kad sutinkame su visomis </w:t>
      </w:r>
      <w:r w:rsidR="00416368" w:rsidRPr="00BF44EC">
        <w:rPr>
          <w:rFonts w:cs="Times New Roman"/>
          <w:b/>
          <w:bCs/>
          <w:kern w:val="2"/>
          <w:szCs w:val="24"/>
          <w:lang w:eastAsia="hi-IN" w:bidi="hi-IN"/>
        </w:rPr>
        <w:t>pirkimo sąlygomis.</w:t>
      </w:r>
      <w:r w:rsidRPr="00BF44EC">
        <w:rPr>
          <w:rFonts w:cs="Times New Roman"/>
          <w:b/>
          <w:bCs/>
          <w:kern w:val="2"/>
          <w:szCs w:val="24"/>
          <w:lang w:eastAsia="hi-IN" w:bidi="hi-IN"/>
        </w:rPr>
        <w:t xml:space="preserve"> </w:t>
      </w:r>
    </w:p>
    <w:p w14:paraId="669D7EF4" w14:textId="68F7DACA" w:rsidR="00D2303A" w:rsidRPr="00BF44EC" w:rsidRDefault="00752E7C" w:rsidP="0052537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BF44EC">
        <w:rPr>
          <w:rFonts w:cs="Times New Roman"/>
          <w:b/>
          <w:szCs w:val="24"/>
        </w:rPr>
        <w:t>Mes siūlome šias prekes, kurios visiškai atitinka pirkimo dokumentuose nurodytus reikalavimus:</w:t>
      </w:r>
    </w:p>
    <w:p w14:paraId="501796C3" w14:textId="70C65384" w:rsidR="00BC1BB4" w:rsidRPr="00BF44EC" w:rsidRDefault="003E1B8F"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i/>
          <w:kern w:val="2"/>
          <w:szCs w:val="24"/>
          <w:lang w:eastAsia="hi-IN" w:bidi="hi-IN"/>
        </w:rPr>
      </w:pPr>
      <w:r>
        <w:rPr>
          <w:rFonts w:cs="Times New Roman"/>
          <w:b/>
          <w:i/>
          <w:color w:val="000000"/>
          <w:szCs w:val="24"/>
        </w:rPr>
        <w:t>2</w:t>
      </w:r>
      <w:r w:rsidR="00BC1BB4" w:rsidRPr="00BF44EC">
        <w:rPr>
          <w:rFonts w:cs="Times New Roman"/>
          <w:b/>
          <w:i/>
          <w:color w:val="000000"/>
          <w:szCs w:val="24"/>
        </w:rPr>
        <w:t xml:space="preserve">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3740"/>
        <w:gridCol w:w="976"/>
        <w:gridCol w:w="905"/>
        <w:gridCol w:w="1369"/>
        <w:gridCol w:w="1947"/>
      </w:tblGrid>
      <w:tr w:rsidR="00E664C0" w:rsidRPr="00BF44EC" w14:paraId="5B015C8D" w14:textId="77777777" w:rsidTr="00752E7C">
        <w:trPr>
          <w:cantSplit/>
          <w:trHeight w:val="57"/>
          <w:tblHeader/>
          <w:jc w:val="center"/>
        </w:trPr>
        <w:tc>
          <w:tcPr>
            <w:tcW w:w="33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78EEE8" w14:textId="77777777" w:rsidR="00E664C0" w:rsidRPr="00BF44EC" w:rsidRDefault="00E664C0" w:rsidP="004527E4">
            <w:pPr>
              <w:rPr>
                <w:rFonts w:eastAsia="Times New Roman" w:cs="Times New Roman"/>
                <w:b/>
                <w:bCs/>
                <w:szCs w:val="24"/>
              </w:rPr>
            </w:pPr>
            <w:r w:rsidRPr="00BF44EC">
              <w:rPr>
                <w:rFonts w:eastAsia="Times New Roman" w:cs="Times New Roman"/>
                <w:b/>
                <w:bCs/>
                <w:szCs w:val="24"/>
              </w:rPr>
              <w:t>Eil. Nr.</w:t>
            </w:r>
          </w:p>
        </w:tc>
        <w:tc>
          <w:tcPr>
            <w:tcW w:w="195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7215D8" w14:textId="3E05B802" w:rsidR="00E664C0" w:rsidRPr="00BF44EC" w:rsidRDefault="003A1E71" w:rsidP="004527E4">
            <w:pPr>
              <w:jc w:val="both"/>
              <w:rPr>
                <w:rFonts w:eastAsia="Times New Roman" w:cs="Times New Roman"/>
                <w:b/>
                <w:bCs/>
                <w:szCs w:val="24"/>
              </w:rPr>
            </w:pPr>
            <w:r w:rsidRPr="00BF44EC">
              <w:rPr>
                <w:rFonts w:cs="Times New Roman"/>
                <w:b/>
                <w:bCs/>
                <w:noProof/>
                <w:szCs w:val="24"/>
                <w:lang w:eastAsia="lt-LT"/>
              </w:rPr>
              <w:t>Prekės</w:t>
            </w:r>
            <w:r w:rsidR="00E664C0" w:rsidRPr="00BF44EC">
              <w:rPr>
                <w:rFonts w:cs="Times New Roman"/>
                <w:b/>
                <w:bCs/>
                <w:noProof/>
                <w:szCs w:val="24"/>
                <w:lang w:eastAsia="lt-LT"/>
              </w:rPr>
              <w:t xml:space="preserve"> pavadinimas</w:t>
            </w:r>
          </w:p>
        </w:tc>
        <w:tc>
          <w:tcPr>
            <w:tcW w:w="51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BCD7F5" w14:textId="77777777" w:rsidR="00E664C0" w:rsidRPr="00BF44EC" w:rsidRDefault="00E664C0" w:rsidP="004527E4">
            <w:pPr>
              <w:jc w:val="center"/>
              <w:rPr>
                <w:rFonts w:eastAsia="Times New Roman" w:cs="Times New Roman"/>
                <w:b/>
                <w:bCs/>
                <w:szCs w:val="24"/>
              </w:rPr>
            </w:pPr>
            <w:r w:rsidRPr="00BF44EC">
              <w:rPr>
                <w:rFonts w:cs="Times New Roman"/>
                <w:b/>
                <w:bCs/>
                <w:noProof/>
                <w:szCs w:val="24"/>
                <w:lang w:eastAsia="lt-LT"/>
              </w:rPr>
              <w:t>Kiekis</w:t>
            </w:r>
          </w:p>
        </w:tc>
        <w:tc>
          <w:tcPr>
            <w:tcW w:w="47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B5BFB3" w14:textId="77777777" w:rsidR="00E664C0" w:rsidRPr="00BF44EC" w:rsidRDefault="00E664C0" w:rsidP="004527E4">
            <w:pPr>
              <w:jc w:val="center"/>
              <w:rPr>
                <w:rFonts w:eastAsia="Times New Roman" w:cs="Times New Roman"/>
                <w:b/>
                <w:bCs/>
                <w:szCs w:val="24"/>
              </w:rPr>
            </w:pPr>
            <w:r w:rsidRPr="00BF44EC">
              <w:rPr>
                <w:rFonts w:cs="Times New Roman"/>
                <w:b/>
                <w:bCs/>
                <w:noProof/>
                <w:szCs w:val="24"/>
                <w:lang w:eastAsia="lt-LT"/>
              </w:rPr>
              <w:t>Mato vnt.</w:t>
            </w:r>
          </w:p>
        </w:tc>
        <w:tc>
          <w:tcPr>
            <w:tcW w:w="7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880CDF" w14:textId="5E55D55D" w:rsidR="00E664C0" w:rsidRPr="00BF44EC" w:rsidRDefault="00E664C0" w:rsidP="00FE45A4">
            <w:pPr>
              <w:jc w:val="center"/>
              <w:rPr>
                <w:rFonts w:eastAsia="Times New Roman" w:cs="Times New Roman"/>
                <w:b/>
                <w:bCs/>
                <w:szCs w:val="24"/>
              </w:rPr>
            </w:pPr>
            <w:r w:rsidRPr="00BF44EC">
              <w:rPr>
                <w:rFonts w:cs="Times New Roman"/>
                <w:b/>
                <w:bCs/>
                <w:noProof/>
                <w:szCs w:val="24"/>
              </w:rPr>
              <w:t xml:space="preserve">Vieneto </w:t>
            </w:r>
            <w:r w:rsidR="00FE45A4">
              <w:rPr>
                <w:rFonts w:cs="Times New Roman"/>
                <w:b/>
                <w:bCs/>
                <w:noProof/>
                <w:szCs w:val="24"/>
              </w:rPr>
              <w:t>įkanis</w:t>
            </w:r>
            <w:r w:rsidRPr="00BF44EC">
              <w:rPr>
                <w:rFonts w:cs="Times New Roman"/>
                <w:b/>
                <w:bCs/>
                <w:noProof/>
                <w:szCs w:val="24"/>
              </w:rPr>
              <w:t xml:space="preserve"> be PVM, Eur</w:t>
            </w:r>
          </w:p>
        </w:tc>
        <w:tc>
          <w:tcPr>
            <w:tcW w:w="10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15F728" w14:textId="1B8A9D35" w:rsidR="00E664C0" w:rsidRPr="00BF44EC" w:rsidRDefault="003E1B8F" w:rsidP="004527E4">
            <w:pPr>
              <w:ind w:right="-18"/>
              <w:jc w:val="center"/>
              <w:rPr>
                <w:rFonts w:cs="Times New Roman"/>
                <w:b/>
                <w:bCs/>
                <w:noProof/>
                <w:szCs w:val="24"/>
              </w:rPr>
            </w:pPr>
            <w:r>
              <w:rPr>
                <w:rFonts w:cs="Times New Roman"/>
                <w:b/>
                <w:bCs/>
                <w:noProof/>
                <w:szCs w:val="24"/>
              </w:rPr>
              <w:t>Suma</w:t>
            </w:r>
            <w:r w:rsidR="00E664C0" w:rsidRPr="00BF44EC">
              <w:rPr>
                <w:rFonts w:cs="Times New Roman"/>
                <w:b/>
                <w:bCs/>
                <w:noProof/>
                <w:szCs w:val="24"/>
              </w:rPr>
              <w:t xml:space="preserve"> iš viso be PVM, Eur</w:t>
            </w:r>
          </w:p>
          <w:p w14:paraId="37628E7F" w14:textId="3DD9DB40" w:rsidR="00C568C1" w:rsidRPr="00BF44EC" w:rsidRDefault="00C568C1" w:rsidP="004527E4">
            <w:pPr>
              <w:ind w:right="-18"/>
              <w:jc w:val="center"/>
              <w:rPr>
                <w:rFonts w:eastAsia="Times New Roman" w:cs="Times New Roman"/>
                <w:b/>
                <w:bCs/>
                <w:szCs w:val="24"/>
              </w:rPr>
            </w:pPr>
            <w:r w:rsidRPr="00BF44EC">
              <w:rPr>
                <w:rFonts w:cs="Times New Roman"/>
                <w:b/>
                <w:bCs/>
                <w:noProof/>
                <w:szCs w:val="24"/>
              </w:rPr>
              <w:t>(3x5)</w:t>
            </w:r>
          </w:p>
        </w:tc>
      </w:tr>
      <w:tr w:rsidR="00E664C0" w:rsidRPr="00BF44EC" w14:paraId="7BABF10E" w14:textId="77777777" w:rsidTr="00752E7C">
        <w:trPr>
          <w:cantSplit/>
          <w:trHeight w:val="57"/>
          <w:tblHeader/>
          <w:jc w:val="center"/>
        </w:trPr>
        <w:tc>
          <w:tcPr>
            <w:tcW w:w="33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4872D3" w14:textId="77777777" w:rsidR="00E664C0" w:rsidRPr="00BF44EC" w:rsidRDefault="00E664C0" w:rsidP="004527E4">
            <w:pPr>
              <w:jc w:val="center"/>
              <w:rPr>
                <w:rFonts w:eastAsia="Times New Roman" w:cs="Times New Roman"/>
                <w:i/>
                <w:iCs/>
                <w:sz w:val="20"/>
              </w:rPr>
            </w:pPr>
            <w:r w:rsidRPr="00BF44EC">
              <w:rPr>
                <w:rFonts w:eastAsia="Times New Roman" w:cs="Times New Roman"/>
                <w:i/>
                <w:iCs/>
                <w:sz w:val="20"/>
              </w:rPr>
              <w:t>1</w:t>
            </w:r>
          </w:p>
        </w:tc>
        <w:tc>
          <w:tcPr>
            <w:tcW w:w="195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69EE2F" w14:textId="77777777" w:rsidR="00E664C0" w:rsidRPr="00BF44EC" w:rsidRDefault="00E664C0" w:rsidP="004527E4">
            <w:pPr>
              <w:jc w:val="center"/>
              <w:rPr>
                <w:rFonts w:eastAsia="Times New Roman" w:cs="Times New Roman"/>
                <w:i/>
                <w:iCs/>
                <w:sz w:val="20"/>
              </w:rPr>
            </w:pPr>
            <w:r w:rsidRPr="00BF44EC">
              <w:rPr>
                <w:rFonts w:eastAsia="Times New Roman" w:cs="Times New Roman"/>
                <w:i/>
                <w:iCs/>
                <w:sz w:val="20"/>
              </w:rPr>
              <w:t>2</w:t>
            </w:r>
          </w:p>
        </w:tc>
        <w:tc>
          <w:tcPr>
            <w:tcW w:w="51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E33946" w14:textId="77777777" w:rsidR="00E664C0" w:rsidRPr="00BF44EC" w:rsidRDefault="00E664C0" w:rsidP="004527E4">
            <w:pPr>
              <w:jc w:val="center"/>
              <w:rPr>
                <w:rFonts w:eastAsia="Times New Roman" w:cs="Times New Roman"/>
                <w:i/>
                <w:iCs/>
                <w:sz w:val="20"/>
              </w:rPr>
            </w:pPr>
            <w:r w:rsidRPr="00BF44EC">
              <w:rPr>
                <w:rFonts w:eastAsia="Times New Roman" w:cs="Times New Roman"/>
                <w:i/>
                <w:iCs/>
                <w:sz w:val="20"/>
              </w:rPr>
              <w:t>3</w:t>
            </w:r>
          </w:p>
        </w:tc>
        <w:tc>
          <w:tcPr>
            <w:tcW w:w="47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18EEBE" w14:textId="77777777" w:rsidR="00E664C0" w:rsidRPr="00BF44EC" w:rsidRDefault="00E664C0" w:rsidP="004527E4">
            <w:pPr>
              <w:jc w:val="center"/>
              <w:rPr>
                <w:rFonts w:eastAsia="Times New Roman" w:cs="Times New Roman"/>
                <w:i/>
                <w:iCs/>
                <w:sz w:val="20"/>
              </w:rPr>
            </w:pPr>
            <w:r w:rsidRPr="00BF44EC">
              <w:rPr>
                <w:rFonts w:eastAsia="Times New Roman" w:cs="Times New Roman"/>
                <w:i/>
                <w:iCs/>
                <w:sz w:val="20"/>
              </w:rPr>
              <w:t>4</w:t>
            </w:r>
          </w:p>
        </w:tc>
        <w:tc>
          <w:tcPr>
            <w:tcW w:w="71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8BF7B2" w14:textId="77777777" w:rsidR="00E664C0" w:rsidRPr="00BF44EC" w:rsidRDefault="00E664C0" w:rsidP="004527E4">
            <w:pPr>
              <w:jc w:val="center"/>
              <w:rPr>
                <w:rFonts w:eastAsia="Times New Roman" w:cs="Times New Roman"/>
                <w:i/>
                <w:iCs/>
                <w:sz w:val="20"/>
              </w:rPr>
            </w:pPr>
            <w:r w:rsidRPr="00BF44EC">
              <w:rPr>
                <w:rFonts w:eastAsia="Times New Roman" w:cs="Times New Roman"/>
                <w:i/>
                <w:iCs/>
                <w:sz w:val="20"/>
              </w:rPr>
              <w:t>5</w:t>
            </w:r>
          </w:p>
        </w:tc>
        <w:tc>
          <w:tcPr>
            <w:tcW w:w="101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AA2721" w14:textId="0FD3AB64" w:rsidR="00E664C0" w:rsidRPr="00BF44EC" w:rsidRDefault="00E664C0" w:rsidP="004527E4">
            <w:pPr>
              <w:jc w:val="center"/>
              <w:rPr>
                <w:rFonts w:eastAsia="Times New Roman" w:cs="Times New Roman"/>
                <w:i/>
                <w:iCs/>
                <w:sz w:val="20"/>
              </w:rPr>
            </w:pPr>
            <w:r w:rsidRPr="00BF44EC">
              <w:rPr>
                <w:rFonts w:eastAsia="Times New Roman" w:cs="Times New Roman"/>
                <w:i/>
                <w:iCs/>
                <w:sz w:val="20"/>
              </w:rPr>
              <w:t>6</w:t>
            </w:r>
          </w:p>
        </w:tc>
      </w:tr>
      <w:tr w:rsidR="00E664C0" w:rsidRPr="00BF44EC" w14:paraId="739D916A" w14:textId="77777777" w:rsidTr="00752E7C">
        <w:trPr>
          <w:cantSplit/>
          <w:trHeight w:val="57"/>
          <w:jc w:val="center"/>
        </w:trPr>
        <w:tc>
          <w:tcPr>
            <w:tcW w:w="331" w:type="pct"/>
            <w:tcBorders>
              <w:top w:val="single" w:sz="4" w:space="0" w:color="auto"/>
              <w:left w:val="single" w:sz="4" w:space="0" w:color="auto"/>
              <w:bottom w:val="single" w:sz="4" w:space="0" w:color="auto"/>
              <w:right w:val="single" w:sz="4" w:space="0" w:color="auto"/>
            </w:tcBorders>
          </w:tcPr>
          <w:p w14:paraId="0E4B9EA6" w14:textId="77777777" w:rsidR="00E664C0" w:rsidRPr="003E1B8F" w:rsidRDefault="00E664C0" w:rsidP="004527E4">
            <w:pPr>
              <w:jc w:val="center"/>
              <w:rPr>
                <w:rFonts w:eastAsia="Times New Roman" w:cs="Times New Roman"/>
                <w:szCs w:val="24"/>
              </w:rPr>
            </w:pPr>
            <w:r w:rsidRPr="003E1B8F">
              <w:rPr>
                <w:rFonts w:eastAsia="Times New Roman" w:cs="Times New Roman"/>
                <w:szCs w:val="24"/>
              </w:rPr>
              <w:t>1.</w:t>
            </w:r>
          </w:p>
        </w:tc>
        <w:tc>
          <w:tcPr>
            <w:tcW w:w="1954" w:type="pct"/>
            <w:tcBorders>
              <w:top w:val="single" w:sz="4" w:space="0" w:color="auto"/>
              <w:left w:val="single" w:sz="4" w:space="0" w:color="auto"/>
              <w:bottom w:val="single" w:sz="4" w:space="0" w:color="auto"/>
              <w:right w:val="single" w:sz="4" w:space="0" w:color="auto"/>
            </w:tcBorders>
            <w:vAlign w:val="center"/>
          </w:tcPr>
          <w:p w14:paraId="7C296DFF" w14:textId="182A1E1F" w:rsidR="00E664C0" w:rsidRPr="003E1B8F" w:rsidRDefault="003E1B8F" w:rsidP="004527E4">
            <w:pPr>
              <w:jc w:val="both"/>
              <w:rPr>
                <w:rFonts w:eastAsia="Times New Roman" w:cs="Times New Roman"/>
                <w:szCs w:val="24"/>
              </w:rPr>
            </w:pPr>
            <w:r w:rsidRPr="003E1B8F">
              <w:rPr>
                <w:rFonts w:eastAsia="Times New Roman" w:cs="Times New Roman"/>
                <w:szCs w:val="24"/>
              </w:rPr>
              <w:t>Dėžutės</w:t>
            </w:r>
          </w:p>
        </w:tc>
        <w:tc>
          <w:tcPr>
            <w:tcW w:w="510" w:type="pct"/>
            <w:tcBorders>
              <w:top w:val="single" w:sz="4" w:space="0" w:color="auto"/>
              <w:left w:val="single" w:sz="4" w:space="0" w:color="auto"/>
              <w:bottom w:val="single" w:sz="4" w:space="0" w:color="auto"/>
              <w:right w:val="single" w:sz="4" w:space="0" w:color="auto"/>
            </w:tcBorders>
            <w:vAlign w:val="center"/>
          </w:tcPr>
          <w:p w14:paraId="5C6DC041" w14:textId="7E497E93" w:rsidR="00E664C0" w:rsidRPr="00BF44EC" w:rsidRDefault="003E1B8F" w:rsidP="004527E4">
            <w:pPr>
              <w:jc w:val="center"/>
              <w:rPr>
                <w:rFonts w:eastAsia="Times New Roman" w:cs="Times New Roman"/>
                <w:szCs w:val="24"/>
              </w:rPr>
            </w:pPr>
            <w:r>
              <w:rPr>
                <w:rFonts w:eastAsia="Times New Roman" w:cs="Times New Roman"/>
                <w:szCs w:val="24"/>
              </w:rPr>
              <w:t>2000</w:t>
            </w:r>
          </w:p>
        </w:tc>
        <w:tc>
          <w:tcPr>
            <w:tcW w:w="473" w:type="pct"/>
            <w:tcBorders>
              <w:top w:val="single" w:sz="4" w:space="0" w:color="auto"/>
              <w:left w:val="single" w:sz="4" w:space="0" w:color="auto"/>
              <w:bottom w:val="single" w:sz="4" w:space="0" w:color="auto"/>
              <w:right w:val="single" w:sz="4" w:space="0" w:color="auto"/>
            </w:tcBorders>
            <w:vAlign w:val="center"/>
          </w:tcPr>
          <w:p w14:paraId="797557C0" w14:textId="32AFD738" w:rsidR="00E664C0" w:rsidRPr="00BF44EC" w:rsidRDefault="003A1E71" w:rsidP="004527E4">
            <w:pPr>
              <w:jc w:val="center"/>
              <w:rPr>
                <w:rFonts w:eastAsia="Times New Roman" w:cs="Times New Roman"/>
                <w:szCs w:val="24"/>
              </w:rPr>
            </w:pPr>
            <w:r w:rsidRPr="00BF44EC">
              <w:rPr>
                <w:rFonts w:eastAsia="Times New Roman" w:cs="Times New Roman"/>
                <w:szCs w:val="24"/>
              </w:rPr>
              <w:t>Vnt.</w:t>
            </w:r>
          </w:p>
        </w:tc>
        <w:tc>
          <w:tcPr>
            <w:tcW w:w="715" w:type="pct"/>
            <w:tcBorders>
              <w:top w:val="single" w:sz="4" w:space="0" w:color="auto"/>
              <w:left w:val="single" w:sz="4" w:space="0" w:color="auto"/>
              <w:bottom w:val="single" w:sz="4" w:space="0" w:color="auto"/>
              <w:right w:val="single" w:sz="4" w:space="0" w:color="auto"/>
            </w:tcBorders>
            <w:vAlign w:val="center"/>
          </w:tcPr>
          <w:p w14:paraId="25B44E4C" w14:textId="77777777" w:rsidR="00E664C0" w:rsidRPr="00BF44EC" w:rsidRDefault="00E664C0" w:rsidP="004527E4">
            <w:pPr>
              <w:jc w:val="center"/>
              <w:rPr>
                <w:rFonts w:eastAsia="Times New Roman" w:cs="Times New Roman"/>
                <w:szCs w:val="24"/>
              </w:rPr>
            </w:pPr>
          </w:p>
        </w:tc>
        <w:tc>
          <w:tcPr>
            <w:tcW w:w="1017" w:type="pct"/>
            <w:tcBorders>
              <w:top w:val="single" w:sz="4" w:space="0" w:color="auto"/>
              <w:left w:val="single" w:sz="4" w:space="0" w:color="auto"/>
              <w:bottom w:val="single" w:sz="4" w:space="0" w:color="auto"/>
              <w:right w:val="single" w:sz="4" w:space="0" w:color="auto"/>
            </w:tcBorders>
            <w:vAlign w:val="center"/>
          </w:tcPr>
          <w:p w14:paraId="112C82AB" w14:textId="77777777" w:rsidR="00E664C0" w:rsidRPr="00BF44EC" w:rsidRDefault="00E664C0" w:rsidP="004527E4">
            <w:pPr>
              <w:jc w:val="center"/>
              <w:rPr>
                <w:rFonts w:eastAsia="Times New Roman" w:cs="Times New Roman"/>
                <w:szCs w:val="24"/>
              </w:rPr>
            </w:pPr>
          </w:p>
        </w:tc>
      </w:tr>
      <w:tr w:rsidR="003E1B8F" w:rsidRPr="00BF44EC" w14:paraId="6C0A6325" w14:textId="77777777" w:rsidTr="00752E7C">
        <w:trPr>
          <w:cantSplit/>
          <w:trHeight w:val="57"/>
          <w:jc w:val="center"/>
        </w:trPr>
        <w:tc>
          <w:tcPr>
            <w:tcW w:w="331" w:type="pct"/>
            <w:tcBorders>
              <w:top w:val="single" w:sz="4" w:space="0" w:color="auto"/>
              <w:left w:val="single" w:sz="4" w:space="0" w:color="auto"/>
              <w:bottom w:val="single" w:sz="4" w:space="0" w:color="auto"/>
              <w:right w:val="single" w:sz="4" w:space="0" w:color="auto"/>
            </w:tcBorders>
          </w:tcPr>
          <w:p w14:paraId="405179B5" w14:textId="1D95EFE3" w:rsidR="003E1B8F" w:rsidRPr="003E1B8F" w:rsidRDefault="003E1B8F" w:rsidP="004527E4">
            <w:pPr>
              <w:jc w:val="center"/>
              <w:rPr>
                <w:rFonts w:eastAsia="Times New Roman" w:cs="Times New Roman"/>
                <w:szCs w:val="24"/>
              </w:rPr>
            </w:pPr>
            <w:r w:rsidRPr="003E1B8F">
              <w:rPr>
                <w:rFonts w:eastAsia="Times New Roman" w:cs="Times New Roman"/>
                <w:szCs w:val="24"/>
              </w:rPr>
              <w:t>2.</w:t>
            </w:r>
          </w:p>
        </w:tc>
        <w:tc>
          <w:tcPr>
            <w:tcW w:w="1954" w:type="pct"/>
            <w:tcBorders>
              <w:top w:val="single" w:sz="4" w:space="0" w:color="auto"/>
              <w:left w:val="single" w:sz="4" w:space="0" w:color="auto"/>
              <w:bottom w:val="single" w:sz="4" w:space="0" w:color="auto"/>
              <w:right w:val="single" w:sz="4" w:space="0" w:color="auto"/>
            </w:tcBorders>
            <w:vAlign w:val="center"/>
          </w:tcPr>
          <w:p w14:paraId="10B6EF1F" w14:textId="41B999E4" w:rsidR="003E1B8F" w:rsidRPr="003E1B8F" w:rsidRDefault="003E1B8F" w:rsidP="004527E4">
            <w:pPr>
              <w:jc w:val="both"/>
              <w:rPr>
                <w:rFonts w:eastAsia="Times New Roman" w:cs="Times New Roman"/>
                <w:szCs w:val="24"/>
              </w:rPr>
            </w:pPr>
            <w:r w:rsidRPr="003E1B8F">
              <w:rPr>
                <w:rFonts w:eastAsia="Times New Roman" w:cs="Times New Roman"/>
                <w:szCs w:val="24"/>
              </w:rPr>
              <w:t>Sriubos indeliai</w:t>
            </w:r>
          </w:p>
        </w:tc>
        <w:tc>
          <w:tcPr>
            <w:tcW w:w="510" w:type="pct"/>
            <w:tcBorders>
              <w:top w:val="single" w:sz="4" w:space="0" w:color="auto"/>
              <w:left w:val="single" w:sz="4" w:space="0" w:color="auto"/>
              <w:bottom w:val="single" w:sz="4" w:space="0" w:color="auto"/>
              <w:right w:val="single" w:sz="4" w:space="0" w:color="auto"/>
            </w:tcBorders>
            <w:vAlign w:val="center"/>
          </w:tcPr>
          <w:p w14:paraId="55002DFC" w14:textId="5B717B97" w:rsidR="003E1B8F" w:rsidRDefault="003E1B8F" w:rsidP="004527E4">
            <w:pPr>
              <w:jc w:val="center"/>
              <w:rPr>
                <w:rFonts w:eastAsia="Times New Roman" w:cs="Times New Roman"/>
                <w:szCs w:val="24"/>
              </w:rPr>
            </w:pPr>
            <w:r>
              <w:rPr>
                <w:rFonts w:eastAsia="Times New Roman" w:cs="Times New Roman"/>
                <w:szCs w:val="24"/>
              </w:rPr>
              <w:t>1000</w:t>
            </w:r>
          </w:p>
        </w:tc>
        <w:tc>
          <w:tcPr>
            <w:tcW w:w="473" w:type="pct"/>
            <w:tcBorders>
              <w:top w:val="single" w:sz="4" w:space="0" w:color="auto"/>
              <w:left w:val="single" w:sz="4" w:space="0" w:color="auto"/>
              <w:bottom w:val="single" w:sz="4" w:space="0" w:color="auto"/>
              <w:right w:val="single" w:sz="4" w:space="0" w:color="auto"/>
            </w:tcBorders>
            <w:vAlign w:val="center"/>
          </w:tcPr>
          <w:p w14:paraId="02F0FF75" w14:textId="3EF0F291" w:rsidR="003E1B8F" w:rsidRPr="00BF44EC" w:rsidRDefault="003E1B8F" w:rsidP="004527E4">
            <w:pPr>
              <w:jc w:val="center"/>
              <w:rPr>
                <w:rFonts w:eastAsia="Times New Roman" w:cs="Times New Roman"/>
                <w:szCs w:val="24"/>
              </w:rPr>
            </w:pPr>
            <w:r>
              <w:rPr>
                <w:rFonts w:eastAsia="Times New Roman" w:cs="Times New Roman"/>
                <w:szCs w:val="24"/>
              </w:rPr>
              <w:t>Vnt.</w:t>
            </w:r>
          </w:p>
        </w:tc>
        <w:tc>
          <w:tcPr>
            <w:tcW w:w="715" w:type="pct"/>
            <w:tcBorders>
              <w:top w:val="single" w:sz="4" w:space="0" w:color="auto"/>
              <w:left w:val="single" w:sz="4" w:space="0" w:color="auto"/>
              <w:bottom w:val="single" w:sz="4" w:space="0" w:color="auto"/>
              <w:right w:val="single" w:sz="4" w:space="0" w:color="auto"/>
            </w:tcBorders>
            <w:vAlign w:val="center"/>
          </w:tcPr>
          <w:p w14:paraId="7284D5FC" w14:textId="77777777" w:rsidR="003E1B8F" w:rsidRPr="00BF44EC" w:rsidRDefault="003E1B8F" w:rsidP="004527E4">
            <w:pPr>
              <w:jc w:val="center"/>
              <w:rPr>
                <w:rFonts w:eastAsia="Times New Roman" w:cs="Times New Roman"/>
                <w:szCs w:val="24"/>
              </w:rPr>
            </w:pPr>
          </w:p>
        </w:tc>
        <w:tc>
          <w:tcPr>
            <w:tcW w:w="1017" w:type="pct"/>
            <w:tcBorders>
              <w:top w:val="single" w:sz="4" w:space="0" w:color="auto"/>
              <w:left w:val="single" w:sz="4" w:space="0" w:color="auto"/>
              <w:bottom w:val="single" w:sz="4" w:space="0" w:color="auto"/>
              <w:right w:val="single" w:sz="4" w:space="0" w:color="auto"/>
            </w:tcBorders>
            <w:vAlign w:val="center"/>
          </w:tcPr>
          <w:p w14:paraId="6D122460" w14:textId="77777777" w:rsidR="003E1B8F" w:rsidRPr="00BF44EC" w:rsidRDefault="003E1B8F" w:rsidP="004527E4">
            <w:pPr>
              <w:jc w:val="center"/>
              <w:rPr>
                <w:rFonts w:eastAsia="Times New Roman" w:cs="Times New Roman"/>
                <w:szCs w:val="24"/>
              </w:rPr>
            </w:pPr>
          </w:p>
        </w:tc>
      </w:tr>
      <w:tr w:rsidR="003E1B8F" w:rsidRPr="00BF44EC" w14:paraId="20B63D4F" w14:textId="77777777" w:rsidTr="00906B0E">
        <w:trPr>
          <w:cantSplit/>
          <w:trHeight w:val="57"/>
          <w:jc w:val="center"/>
        </w:trPr>
        <w:tc>
          <w:tcPr>
            <w:tcW w:w="3983" w:type="pct"/>
            <w:gridSpan w:val="5"/>
            <w:tcBorders>
              <w:top w:val="single" w:sz="4" w:space="0" w:color="auto"/>
              <w:left w:val="single" w:sz="4" w:space="0" w:color="auto"/>
              <w:bottom w:val="single" w:sz="4" w:space="0" w:color="auto"/>
              <w:right w:val="single" w:sz="4" w:space="0" w:color="auto"/>
            </w:tcBorders>
          </w:tcPr>
          <w:p w14:paraId="1498FCE6" w14:textId="3370680D" w:rsidR="003E1B8F" w:rsidRDefault="003E1B8F" w:rsidP="00906B0E">
            <w:pPr>
              <w:jc w:val="right"/>
              <w:rPr>
                <w:rFonts w:eastAsia="Times New Roman" w:cs="Times New Roman"/>
                <w:szCs w:val="24"/>
              </w:rPr>
            </w:pPr>
            <w:r>
              <w:rPr>
                <w:rFonts w:eastAsia="Times New Roman" w:cs="Times New Roman"/>
                <w:szCs w:val="24"/>
              </w:rPr>
              <w:t>Iš viso</w:t>
            </w:r>
          </w:p>
        </w:tc>
        <w:tc>
          <w:tcPr>
            <w:tcW w:w="1017" w:type="pct"/>
            <w:tcBorders>
              <w:top w:val="single" w:sz="4" w:space="0" w:color="auto"/>
              <w:left w:val="single" w:sz="4" w:space="0" w:color="auto"/>
              <w:bottom w:val="single" w:sz="4" w:space="0" w:color="auto"/>
              <w:right w:val="single" w:sz="4" w:space="0" w:color="auto"/>
            </w:tcBorders>
            <w:vAlign w:val="center"/>
          </w:tcPr>
          <w:p w14:paraId="4C2ACAE3" w14:textId="77777777" w:rsidR="003E1B8F" w:rsidRPr="00BF44EC" w:rsidRDefault="003E1B8F" w:rsidP="004527E4">
            <w:pPr>
              <w:jc w:val="center"/>
              <w:rPr>
                <w:rFonts w:eastAsia="Times New Roman" w:cs="Times New Roman"/>
                <w:szCs w:val="24"/>
              </w:rPr>
            </w:pPr>
          </w:p>
        </w:tc>
      </w:tr>
      <w:tr w:rsidR="00906B0E" w:rsidRPr="00BF44EC" w14:paraId="32EDE68C" w14:textId="77777777" w:rsidTr="00906B0E">
        <w:trPr>
          <w:cantSplit/>
          <w:trHeight w:val="57"/>
          <w:jc w:val="center"/>
        </w:trPr>
        <w:tc>
          <w:tcPr>
            <w:tcW w:w="3983" w:type="pct"/>
            <w:gridSpan w:val="5"/>
            <w:tcBorders>
              <w:top w:val="single" w:sz="4" w:space="0" w:color="auto"/>
              <w:left w:val="single" w:sz="4" w:space="0" w:color="auto"/>
              <w:bottom w:val="single" w:sz="4" w:space="0" w:color="auto"/>
              <w:right w:val="single" w:sz="4" w:space="0" w:color="auto"/>
            </w:tcBorders>
          </w:tcPr>
          <w:p w14:paraId="226E6890" w14:textId="147427BD" w:rsidR="00906B0E" w:rsidRPr="00BF44EC" w:rsidRDefault="00906B0E" w:rsidP="00906B0E">
            <w:pPr>
              <w:jc w:val="right"/>
              <w:rPr>
                <w:rFonts w:eastAsia="Times New Roman" w:cs="Times New Roman"/>
                <w:szCs w:val="24"/>
              </w:rPr>
            </w:pPr>
            <w:r>
              <w:rPr>
                <w:rFonts w:eastAsia="Times New Roman" w:cs="Times New Roman"/>
                <w:szCs w:val="24"/>
              </w:rPr>
              <w:t>PVM suma</w:t>
            </w:r>
          </w:p>
        </w:tc>
        <w:tc>
          <w:tcPr>
            <w:tcW w:w="1017" w:type="pct"/>
            <w:tcBorders>
              <w:top w:val="single" w:sz="4" w:space="0" w:color="auto"/>
              <w:left w:val="single" w:sz="4" w:space="0" w:color="auto"/>
              <w:bottom w:val="single" w:sz="4" w:space="0" w:color="auto"/>
              <w:right w:val="single" w:sz="4" w:space="0" w:color="auto"/>
            </w:tcBorders>
            <w:vAlign w:val="center"/>
          </w:tcPr>
          <w:p w14:paraId="00AE1F28" w14:textId="77777777" w:rsidR="00906B0E" w:rsidRPr="00BF44EC" w:rsidRDefault="00906B0E" w:rsidP="004527E4">
            <w:pPr>
              <w:jc w:val="center"/>
              <w:rPr>
                <w:rFonts w:eastAsia="Times New Roman" w:cs="Times New Roman"/>
                <w:szCs w:val="24"/>
              </w:rPr>
            </w:pPr>
          </w:p>
        </w:tc>
      </w:tr>
      <w:tr w:rsidR="00906B0E" w:rsidRPr="00BF44EC" w14:paraId="28F00F3E" w14:textId="77777777" w:rsidTr="00906B0E">
        <w:trPr>
          <w:cantSplit/>
          <w:trHeight w:val="57"/>
          <w:jc w:val="center"/>
        </w:trPr>
        <w:tc>
          <w:tcPr>
            <w:tcW w:w="3983" w:type="pct"/>
            <w:gridSpan w:val="5"/>
            <w:tcBorders>
              <w:top w:val="single" w:sz="4" w:space="0" w:color="auto"/>
              <w:left w:val="single" w:sz="4" w:space="0" w:color="auto"/>
              <w:bottom w:val="single" w:sz="4" w:space="0" w:color="auto"/>
              <w:right w:val="single" w:sz="4" w:space="0" w:color="auto"/>
            </w:tcBorders>
          </w:tcPr>
          <w:p w14:paraId="16914249" w14:textId="78F6B4EE" w:rsidR="00906B0E" w:rsidRPr="00BF44EC" w:rsidRDefault="00906B0E" w:rsidP="00906B0E">
            <w:pPr>
              <w:jc w:val="right"/>
              <w:rPr>
                <w:rFonts w:eastAsia="Times New Roman" w:cs="Times New Roman"/>
                <w:szCs w:val="24"/>
              </w:rPr>
            </w:pPr>
            <w:r>
              <w:rPr>
                <w:rFonts w:eastAsia="Times New Roman" w:cs="Times New Roman"/>
                <w:szCs w:val="24"/>
              </w:rPr>
              <w:t>Bendra pasiūlymo kaina su PVM</w:t>
            </w:r>
          </w:p>
        </w:tc>
        <w:tc>
          <w:tcPr>
            <w:tcW w:w="1017" w:type="pct"/>
            <w:tcBorders>
              <w:top w:val="single" w:sz="4" w:space="0" w:color="auto"/>
              <w:left w:val="single" w:sz="4" w:space="0" w:color="auto"/>
              <w:bottom w:val="single" w:sz="4" w:space="0" w:color="auto"/>
              <w:right w:val="single" w:sz="4" w:space="0" w:color="auto"/>
            </w:tcBorders>
            <w:vAlign w:val="center"/>
          </w:tcPr>
          <w:p w14:paraId="5DA89F31" w14:textId="77777777" w:rsidR="00906B0E" w:rsidRPr="00BF44EC" w:rsidRDefault="00906B0E" w:rsidP="004527E4">
            <w:pPr>
              <w:jc w:val="center"/>
              <w:rPr>
                <w:rFonts w:eastAsia="Times New Roman" w:cs="Times New Roman"/>
                <w:szCs w:val="24"/>
              </w:rPr>
            </w:pPr>
          </w:p>
        </w:tc>
      </w:tr>
    </w:tbl>
    <w:p w14:paraId="7A93E1DD" w14:textId="36B034A2" w:rsidR="00E664C0" w:rsidRPr="00BF44EC" w:rsidRDefault="00E664C0" w:rsidP="00BC1BB4">
      <w:pPr>
        <w:jc w:val="both"/>
        <w:rPr>
          <w:rFonts w:cs="Times New Roman"/>
          <w:b/>
          <w:szCs w:val="24"/>
        </w:rPr>
      </w:pPr>
    </w:p>
    <w:p w14:paraId="4C7173DC" w14:textId="14364D93" w:rsidR="00E6091D" w:rsidRPr="00BF44EC" w:rsidRDefault="00E6091D" w:rsidP="00E6091D">
      <w:pPr>
        <w:rPr>
          <w:rFonts w:cs="Times New Roman"/>
          <w:szCs w:val="24"/>
        </w:rPr>
      </w:pPr>
      <w:r w:rsidRPr="00BF44EC">
        <w:rPr>
          <w:rFonts w:cs="Times New Roman"/>
          <w:szCs w:val="24"/>
        </w:rPr>
        <w:t>Bendra pasiūlymo kaina su PVM ____________________________________________ Eur.</w:t>
      </w:r>
    </w:p>
    <w:p w14:paraId="3776AD84" w14:textId="77777777" w:rsidR="00E6091D" w:rsidRPr="00BF44EC" w:rsidRDefault="00E6091D" w:rsidP="00E6091D">
      <w:pPr>
        <w:jc w:val="both"/>
        <w:rPr>
          <w:rFonts w:cs="Times New Roman"/>
          <w:szCs w:val="24"/>
        </w:rPr>
      </w:pPr>
    </w:p>
    <w:p w14:paraId="5EEB7EB0" w14:textId="77777777" w:rsidR="00E6091D" w:rsidRPr="00BF44EC" w:rsidRDefault="00E6091D" w:rsidP="00E6091D">
      <w:pPr>
        <w:jc w:val="both"/>
        <w:rPr>
          <w:rFonts w:cs="Times New Roman"/>
          <w:szCs w:val="24"/>
        </w:rPr>
      </w:pPr>
      <w:r w:rsidRPr="00BF44EC">
        <w:rPr>
          <w:rFonts w:cs="Times New Roman"/>
          <w:szCs w:val="24"/>
        </w:rPr>
        <w:t>Į bendrą pasiūlymo kainą yra įskaičiuotos visos išlaidos ir visi mokesčiai, įskaitant PVM, kuris sudaro __________________________Eur.</w:t>
      </w:r>
    </w:p>
    <w:p w14:paraId="0B6808B2" w14:textId="77777777" w:rsidR="00E6091D" w:rsidRPr="00BF44EC"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31225794" w14:textId="77777777" w:rsidR="00E6091D" w:rsidRPr="00BF44EC" w:rsidRDefault="00E6091D" w:rsidP="0052537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kern w:val="2"/>
          <w:szCs w:val="24"/>
          <w:lang w:eastAsia="hi-IN" w:bidi="hi-IN"/>
        </w:rPr>
      </w:pPr>
      <w:r w:rsidRPr="00BF44EC">
        <w:rPr>
          <w:rFonts w:cs="Times New Roman"/>
          <w:color w:val="000000"/>
          <w:kern w:val="2"/>
          <w:szCs w:val="24"/>
          <w:lang w:eastAsia="hi-IN" w:bidi="hi-IN"/>
        </w:rPr>
        <w:t>Tais atvejais, kai pagal galiojančius teisės aktus tiekėjui nereikia mokėti PVM, jis nurodo priežastis, dėl kurių PVM nemoka:</w:t>
      </w:r>
    </w:p>
    <w:p w14:paraId="0D86841D" w14:textId="11FECD6E" w:rsidR="00E6091D" w:rsidRPr="00BF44EC"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cs="Times New Roman"/>
          <w:color w:val="000000"/>
          <w:kern w:val="2"/>
          <w:szCs w:val="24"/>
          <w:lang w:eastAsia="hi-IN" w:bidi="hi-IN"/>
        </w:rPr>
      </w:pPr>
      <w:r w:rsidRPr="00BF44EC">
        <w:rPr>
          <w:rFonts w:cs="Times New Roman"/>
          <w:color w:val="000000"/>
          <w:kern w:val="2"/>
          <w:szCs w:val="24"/>
          <w:lang w:eastAsia="hi-IN" w:bidi="hi-IN"/>
        </w:rPr>
        <w:t xml:space="preserve">______________________________________________________________________________ . </w:t>
      </w:r>
    </w:p>
    <w:p w14:paraId="7C86FA9D" w14:textId="77777777" w:rsidR="00E6091D" w:rsidRPr="00BF44EC"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kern w:val="2"/>
          <w:szCs w:val="24"/>
          <w:lang w:eastAsia="hi-IN" w:bidi="hi-IN"/>
        </w:rPr>
      </w:pPr>
      <w:r w:rsidRPr="00BF44EC">
        <w:rPr>
          <w:rFonts w:cs="Times New Roman"/>
          <w:color w:val="000000"/>
          <w:kern w:val="2"/>
          <w:szCs w:val="24"/>
          <w:lang w:eastAsia="hi-IN" w:bidi="hi-IN"/>
        </w:rPr>
        <w:t>Tokiu atveju bendra pasiūlymo kaina yra bendra pasiūlymo kaina be PVM.</w:t>
      </w:r>
    </w:p>
    <w:p w14:paraId="20E0001F" w14:textId="77777777" w:rsidR="00E6091D" w:rsidRDefault="00E6091D" w:rsidP="00BC1BB4">
      <w:pPr>
        <w:jc w:val="both"/>
        <w:rPr>
          <w:rFonts w:cs="Times New Roman"/>
          <w:b/>
          <w:szCs w:val="24"/>
        </w:rPr>
      </w:pPr>
    </w:p>
    <w:p w14:paraId="066D6FEF" w14:textId="18BDC1BE" w:rsidR="00525371" w:rsidRDefault="00525371" w:rsidP="00BC1BB4">
      <w:pPr>
        <w:jc w:val="both"/>
        <w:rPr>
          <w:rFonts w:cs="Times New Roman"/>
          <w:b/>
          <w:szCs w:val="24"/>
        </w:rPr>
      </w:pPr>
      <w:r>
        <w:rPr>
          <w:rFonts w:cs="Times New Roman"/>
          <w:b/>
          <w:szCs w:val="24"/>
        </w:rPr>
        <w:t>Siūlom</w:t>
      </w:r>
      <w:r w:rsidR="003E1B8F">
        <w:rPr>
          <w:rFonts w:cs="Times New Roman"/>
          <w:b/>
          <w:szCs w:val="24"/>
        </w:rPr>
        <w:t>ų daugkartinių indų parametrai</w:t>
      </w:r>
      <w:r>
        <w:rPr>
          <w:rFonts w:cs="Times New Roman"/>
          <w:b/>
          <w:szCs w:val="24"/>
        </w:rPr>
        <w:t>:</w:t>
      </w:r>
    </w:p>
    <w:p w14:paraId="4A59343E" w14:textId="18083EAE" w:rsidR="00F92BC2" w:rsidRPr="00F92BC2" w:rsidRDefault="003E1B8F" w:rsidP="00BC1BB4">
      <w:pPr>
        <w:jc w:val="both"/>
        <w:rPr>
          <w:rFonts w:cs="Times New Roman"/>
          <w:b/>
          <w:i/>
          <w:iCs/>
          <w:szCs w:val="24"/>
        </w:rPr>
      </w:pPr>
      <w:r>
        <w:rPr>
          <w:rFonts w:cs="Times New Roman"/>
          <w:b/>
          <w:i/>
          <w:iCs/>
          <w:szCs w:val="24"/>
        </w:rPr>
        <w:t>3</w:t>
      </w:r>
      <w:r w:rsidR="00F92BC2" w:rsidRPr="00F92BC2">
        <w:rPr>
          <w:rFonts w:cs="Times New Roman"/>
          <w:b/>
          <w:i/>
          <w:iCs/>
          <w:szCs w:val="24"/>
        </w:rPr>
        <w:t xml:space="preserve"> lentelė</w:t>
      </w:r>
    </w:p>
    <w:tbl>
      <w:tblPr>
        <w:tblStyle w:val="Lentelstinklelis"/>
        <w:tblW w:w="0" w:type="auto"/>
        <w:tblInd w:w="-34" w:type="dxa"/>
        <w:tblLook w:val="04A0" w:firstRow="1" w:lastRow="0" w:firstColumn="1" w:lastColumn="0" w:noHBand="0" w:noVBand="1"/>
      </w:tblPr>
      <w:tblGrid>
        <w:gridCol w:w="680"/>
        <w:gridCol w:w="2672"/>
        <w:gridCol w:w="3169"/>
        <w:gridCol w:w="3084"/>
      </w:tblGrid>
      <w:tr w:rsidR="00906B0E" w:rsidRPr="00E24906" w14:paraId="75C0579E" w14:textId="77777777" w:rsidTr="00906B0E">
        <w:trPr>
          <w:trHeight w:val="591"/>
        </w:trPr>
        <w:tc>
          <w:tcPr>
            <w:tcW w:w="680" w:type="dxa"/>
            <w:tcBorders>
              <w:top w:val="single" w:sz="4" w:space="0" w:color="auto"/>
              <w:left w:val="single" w:sz="4" w:space="0" w:color="auto"/>
              <w:bottom w:val="single" w:sz="4" w:space="0" w:color="auto"/>
              <w:right w:val="single" w:sz="4" w:space="0" w:color="auto"/>
            </w:tcBorders>
          </w:tcPr>
          <w:p w14:paraId="1DB5C0C9" w14:textId="77777777" w:rsidR="00906B0E" w:rsidRPr="003A3803" w:rsidRDefault="00906B0E" w:rsidP="00CF4F9A">
            <w:pPr>
              <w:jc w:val="both"/>
              <w:rPr>
                <w:rFonts w:cs="Times New Roman"/>
                <w:b/>
                <w:color w:val="000000"/>
                <w:sz w:val="22"/>
                <w:szCs w:val="22"/>
              </w:rPr>
            </w:pPr>
            <w:r w:rsidRPr="003A3803">
              <w:rPr>
                <w:rFonts w:cs="Times New Roman"/>
                <w:b/>
                <w:color w:val="000000"/>
                <w:sz w:val="22"/>
                <w:szCs w:val="22"/>
              </w:rPr>
              <w:t>Eil. Nr.</w:t>
            </w:r>
          </w:p>
        </w:tc>
        <w:tc>
          <w:tcPr>
            <w:tcW w:w="2672" w:type="dxa"/>
            <w:tcBorders>
              <w:top w:val="single" w:sz="4" w:space="0" w:color="auto"/>
              <w:left w:val="single" w:sz="4" w:space="0" w:color="auto"/>
              <w:bottom w:val="single" w:sz="4" w:space="0" w:color="auto"/>
              <w:right w:val="single" w:sz="4" w:space="0" w:color="auto"/>
            </w:tcBorders>
            <w:vAlign w:val="center"/>
          </w:tcPr>
          <w:p w14:paraId="60B1A3CD" w14:textId="1F59685F" w:rsidR="00906B0E" w:rsidRPr="003A3803" w:rsidRDefault="00906B0E" w:rsidP="00CF4F9A">
            <w:pPr>
              <w:jc w:val="center"/>
              <w:rPr>
                <w:rFonts w:eastAsia="Times New Roman" w:cs="Times New Roman"/>
                <w:b/>
                <w:color w:val="000000"/>
                <w:sz w:val="22"/>
                <w:szCs w:val="22"/>
              </w:rPr>
            </w:pPr>
            <w:bookmarkStart w:id="0" w:name="_Hlk133577226"/>
            <w:r w:rsidRPr="003A3803">
              <w:rPr>
                <w:rFonts w:eastAsia="Times New Roman" w:cs="Times New Roman"/>
                <w:b/>
                <w:color w:val="000000"/>
                <w:sz w:val="22"/>
                <w:szCs w:val="22"/>
              </w:rPr>
              <w:t>Technini</w:t>
            </w:r>
            <w:r w:rsidR="003E1B8F">
              <w:rPr>
                <w:rFonts w:eastAsia="Times New Roman" w:cs="Times New Roman"/>
                <w:b/>
                <w:color w:val="000000"/>
                <w:sz w:val="22"/>
                <w:szCs w:val="22"/>
              </w:rPr>
              <w:t>ai reikalavimai</w:t>
            </w:r>
          </w:p>
        </w:tc>
        <w:tc>
          <w:tcPr>
            <w:tcW w:w="3169" w:type="dxa"/>
            <w:tcBorders>
              <w:top w:val="single" w:sz="4" w:space="0" w:color="auto"/>
              <w:left w:val="single" w:sz="4" w:space="0" w:color="auto"/>
              <w:bottom w:val="single" w:sz="4" w:space="0" w:color="auto"/>
              <w:right w:val="single" w:sz="4" w:space="0" w:color="auto"/>
            </w:tcBorders>
            <w:vAlign w:val="center"/>
          </w:tcPr>
          <w:p w14:paraId="19E5E5F0" w14:textId="77777777" w:rsidR="00906B0E" w:rsidRPr="003A3803" w:rsidRDefault="00906B0E" w:rsidP="00CF4F9A">
            <w:pPr>
              <w:jc w:val="both"/>
              <w:rPr>
                <w:rFonts w:eastAsia="Times New Roman" w:cs="Times New Roman"/>
                <w:b/>
                <w:color w:val="000000"/>
                <w:sz w:val="22"/>
                <w:szCs w:val="22"/>
              </w:rPr>
            </w:pPr>
            <w:r w:rsidRPr="003A3803">
              <w:rPr>
                <w:rFonts w:eastAsia="Times New Roman" w:cs="Times New Roman"/>
                <w:b/>
                <w:color w:val="000000"/>
                <w:sz w:val="22"/>
                <w:szCs w:val="22"/>
              </w:rPr>
              <w:t>Privalomi parametrai</w:t>
            </w:r>
          </w:p>
        </w:tc>
        <w:tc>
          <w:tcPr>
            <w:tcW w:w="3084" w:type="dxa"/>
            <w:tcBorders>
              <w:top w:val="single" w:sz="4" w:space="0" w:color="auto"/>
              <w:left w:val="single" w:sz="4" w:space="0" w:color="auto"/>
              <w:bottom w:val="single" w:sz="4" w:space="0" w:color="auto"/>
              <w:right w:val="single" w:sz="4" w:space="0" w:color="auto"/>
            </w:tcBorders>
          </w:tcPr>
          <w:p w14:paraId="4A74E592" w14:textId="77777777" w:rsidR="00F91FCA" w:rsidRPr="00F91FCA" w:rsidRDefault="00F91FCA" w:rsidP="00F91FCA">
            <w:pPr>
              <w:jc w:val="center"/>
              <w:rPr>
                <w:rFonts w:cs="Times New Roman"/>
                <w:b/>
                <w:bCs/>
                <w:color w:val="000000"/>
                <w:sz w:val="22"/>
                <w:szCs w:val="22"/>
                <w:u w:val="single"/>
              </w:rPr>
            </w:pPr>
            <w:r w:rsidRPr="00F91FCA">
              <w:rPr>
                <w:rFonts w:cs="Times New Roman"/>
                <w:b/>
                <w:bCs/>
                <w:color w:val="000000"/>
                <w:sz w:val="22"/>
                <w:szCs w:val="22"/>
              </w:rPr>
              <w:t xml:space="preserve">Siūlomos techninių rodiklių reikšmės </w:t>
            </w:r>
            <w:r w:rsidRPr="00F91FCA">
              <w:rPr>
                <w:rFonts w:cs="Times New Roman"/>
                <w:b/>
                <w:bCs/>
                <w:color w:val="000000"/>
                <w:sz w:val="22"/>
                <w:szCs w:val="22"/>
                <w:u w:val="single"/>
              </w:rPr>
              <w:t>(pildo tiekėjas)</w:t>
            </w:r>
          </w:p>
          <w:p w14:paraId="20A1AEEC" w14:textId="0197E271" w:rsidR="00906B0E" w:rsidRPr="003A3803" w:rsidRDefault="00F91FCA" w:rsidP="00F91FCA">
            <w:pPr>
              <w:jc w:val="center"/>
              <w:rPr>
                <w:rFonts w:cs="Times New Roman"/>
                <w:b/>
                <w:color w:val="000000"/>
                <w:sz w:val="22"/>
                <w:szCs w:val="22"/>
              </w:rPr>
            </w:pPr>
            <w:r w:rsidRPr="00F91FCA">
              <w:rPr>
                <w:rFonts w:cs="Times New Roman"/>
                <w:b/>
                <w:i/>
                <w:iCs/>
                <w:color w:val="FF0000"/>
                <w:sz w:val="22"/>
                <w:szCs w:val="22"/>
              </w:rPr>
              <w:t>(</w:t>
            </w:r>
            <w:r w:rsidRPr="00F91FCA">
              <w:rPr>
                <w:rFonts w:cs="Times New Roman"/>
                <w:b/>
                <w:i/>
                <w:iCs/>
                <w:color w:val="FF0000"/>
                <w:sz w:val="22"/>
                <w:szCs w:val="22"/>
                <w:u w:val="single"/>
              </w:rPr>
              <w:t>tiekėjas turi nurodyti tikslius siūlomus rodiklius</w:t>
            </w:r>
          </w:p>
        </w:tc>
      </w:tr>
      <w:tr w:rsidR="00F91FCA" w:rsidRPr="003A3803" w14:paraId="126B809B" w14:textId="77777777" w:rsidTr="00D30EF4">
        <w:tc>
          <w:tcPr>
            <w:tcW w:w="9605" w:type="dxa"/>
            <w:gridSpan w:val="4"/>
            <w:tcBorders>
              <w:top w:val="single" w:sz="4" w:space="0" w:color="auto"/>
              <w:left w:val="single" w:sz="4" w:space="0" w:color="auto"/>
              <w:bottom w:val="single" w:sz="4" w:space="0" w:color="auto"/>
              <w:right w:val="single" w:sz="4" w:space="0" w:color="auto"/>
            </w:tcBorders>
          </w:tcPr>
          <w:p w14:paraId="4A96B35B" w14:textId="33CC6487" w:rsidR="00F91FCA" w:rsidRPr="003A3803" w:rsidRDefault="00F91FCA" w:rsidP="00F91FCA">
            <w:pPr>
              <w:pStyle w:val="Betarp"/>
              <w:rPr>
                <w:sz w:val="22"/>
                <w:szCs w:val="22"/>
              </w:rPr>
            </w:pPr>
            <w:r w:rsidRPr="003A3803">
              <w:rPr>
                <w:sz w:val="22"/>
                <w:szCs w:val="22"/>
              </w:rPr>
              <w:t>1.</w:t>
            </w:r>
            <w:r>
              <w:rPr>
                <w:sz w:val="22"/>
                <w:szCs w:val="22"/>
              </w:rPr>
              <w:t xml:space="preserve"> </w:t>
            </w:r>
            <w:r>
              <w:rPr>
                <w:b/>
                <w:sz w:val="22"/>
                <w:szCs w:val="22"/>
              </w:rPr>
              <w:t>Dėžutės:</w:t>
            </w:r>
          </w:p>
        </w:tc>
      </w:tr>
      <w:tr w:rsidR="00906B0E" w:rsidRPr="003A3803" w14:paraId="7A82790C" w14:textId="77777777" w:rsidTr="00906B0E">
        <w:tc>
          <w:tcPr>
            <w:tcW w:w="680" w:type="dxa"/>
            <w:tcBorders>
              <w:top w:val="single" w:sz="4" w:space="0" w:color="auto"/>
              <w:left w:val="single" w:sz="4" w:space="0" w:color="auto"/>
              <w:bottom w:val="single" w:sz="4" w:space="0" w:color="auto"/>
              <w:right w:val="single" w:sz="4" w:space="0" w:color="auto"/>
            </w:tcBorders>
          </w:tcPr>
          <w:p w14:paraId="413165EB" w14:textId="350B297F" w:rsidR="00906B0E" w:rsidRPr="00F91FCA" w:rsidRDefault="003E1B8F" w:rsidP="00CF4F9A">
            <w:pPr>
              <w:pStyle w:val="Betarp"/>
              <w:rPr>
                <w:sz w:val="22"/>
                <w:szCs w:val="22"/>
              </w:rPr>
            </w:pPr>
            <w:r w:rsidRPr="00F91FCA">
              <w:rPr>
                <w:sz w:val="22"/>
                <w:szCs w:val="22"/>
              </w:rPr>
              <w:t>1.1.</w:t>
            </w:r>
          </w:p>
        </w:tc>
        <w:tc>
          <w:tcPr>
            <w:tcW w:w="2672" w:type="dxa"/>
            <w:tcBorders>
              <w:top w:val="single" w:sz="4" w:space="0" w:color="auto"/>
              <w:left w:val="single" w:sz="4" w:space="0" w:color="auto"/>
              <w:bottom w:val="single" w:sz="4" w:space="0" w:color="auto"/>
              <w:right w:val="single" w:sz="4" w:space="0" w:color="auto"/>
            </w:tcBorders>
          </w:tcPr>
          <w:p w14:paraId="1F1FB746" w14:textId="11121F66" w:rsidR="00906B0E" w:rsidRPr="00F91FCA" w:rsidRDefault="003E1B8F" w:rsidP="00CF4F9A">
            <w:pPr>
              <w:pStyle w:val="Betarp"/>
              <w:rPr>
                <w:sz w:val="22"/>
                <w:szCs w:val="22"/>
              </w:rPr>
            </w:pPr>
            <w:r w:rsidRPr="00F91FCA">
              <w:rPr>
                <w:sz w:val="22"/>
                <w:szCs w:val="22"/>
              </w:rPr>
              <w:t>Matmenys</w:t>
            </w:r>
          </w:p>
        </w:tc>
        <w:tc>
          <w:tcPr>
            <w:tcW w:w="3169" w:type="dxa"/>
            <w:tcBorders>
              <w:top w:val="single" w:sz="4" w:space="0" w:color="auto"/>
              <w:left w:val="single" w:sz="4" w:space="0" w:color="auto"/>
              <w:bottom w:val="single" w:sz="4" w:space="0" w:color="auto"/>
              <w:right w:val="single" w:sz="4" w:space="0" w:color="auto"/>
            </w:tcBorders>
          </w:tcPr>
          <w:p w14:paraId="1EC6B62C" w14:textId="5605F1C6" w:rsidR="00906B0E" w:rsidRPr="00F91FCA" w:rsidRDefault="003E1B8F" w:rsidP="00F91FCA">
            <w:pPr>
              <w:rPr>
                <w:rFonts w:cs="Times New Roman"/>
                <w:color w:val="000000"/>
                <w:sz w:val="22"/>
                <w:szCs w:val="22"/>
              </w:rPr>
            </w:pPr>
            <w:r w:rsidRPr="00F91FCA">
              <w:rPr>
                <w:rFonts w:cs="Times New Roman"/>
                <w:color w:val="000000"/>
                <w:sz w:val="22"/>
                <w:szCs w:val="22"/>
              </w:rPr>
              <w:t>Ne mažesni kaip 157*246*61 mm</w:t>
            </w:r>
          </w:p>
        </w:tc>
        <w:tc>
          <w:tcPr>
            <w:tcW w:w="3084" w:type="dxa"/>
            <w:tcBorders>
              <w:top w:val="single" w:sz="4" w:space="0" w:color="auto"/>
              <w:left w:val="single" w:sz="4" w:space="0" w:color="auto"/>
              <w:bottom w:val="single" w:sz="4" w:space="0" w:color="auto"/>
              <w:right w:val="single" w:sz="4" w:space="0" w:color="auto"/>
            </w:tcBorders>
          </w:tcPr>
          <w:p w14:paraId="4847833C" w14:textId="77777777" w:rsidR="00906B0E" w:rsidRPr="003A3803" w:rsidRDefault="00906B0E" w:rsidP="00CF4F9A">
            <w:pPr>
              <w:jc w:val="both"/>
              <w:rPr>
                <w:rFonts w:cs="Times New Roman"/>
                <w:color w:val="000000"/>
                <w:sz w:val="22"/>
                <w:szCs w:val="22"/>
              </w:rPr>
            </w:pPr>
          </w:p>
        </w:tc>
      </w:tr>
      <w:tr w:rsidR="00906B0E" w:rsidRPr="003A3803" w14:paraId="684203DD" w14:textId="77777777" w:rsidTr="00906B0E">
        <w:tc>
          <w:tcPr>
            <w:tcW w:w="680" w:type="dxa"/>
            <w:tcBorders>
              <w:top w:val="single" w:sz="4" w:space="0" w:color="auto"/>
              <w:left w:val="single" w:sz="4" w:space="0" w:color="auto"/>
              <w:right w:val="single" w:sz="4" w:space="0" w:color="auto"/>
            </w:tcBorders>
          </w:tcPr>
          <w:p w14:paraId="7A6AC2E8" w14:textId="2750ACF8" w:rsidR="00906B0E" w:rsidRPr="00F91FCA" w:rsidRDefault="00F91FCA" w:rsidP="00CF4F9A">
            <w:pPr>
              <w:pStyle w:val="Betarp"/>
              <w:rPr>
                <w:sz w:val="22"/>
                <w:szCs w:val="22"/>
              </w:rPr>
            </w:pPr>
            <w:r>
              <w:rPr>
                <w:sz w:val="22"/>
                <w:szCs w:val="22"/>
              </w:rPr>
              <w:t>1.2.</w:t>
            </w:r>
          </w:p>
        </w:tc>
        <w:tc>
          <w:tcPr>
            <w:tcW w:w="2672" w:type="dxa"/>
            <w:tcBorders>
              <w:top w:val="single" w:sz="4" w:space="0" w:color="auto"/>
              <w:left w:val="single" w:sz="4" w:space="0" w:color="auto"/>
              <w:right w:val="single" w:sz="4" w:space="0" w:color="auto"/>
            </w:tcBorders>
          </w:tcPr>
          <w:p w14:paraId="6CC440BB" w14:textId="135F2A94" w:rsidR="00906B0E" w:rsidRPr="00F91FCA" w:rsidRDefault="003E1B8F" w:rsidP="00CF4F9A">
            <w:pPr>
              <w:pStyle w:val="Betarp"/>
              <w:rPr>
                <w:sz w:val="22"/>
                <w:szCs w:val="22"/>
              </w:rPr>
            </w:pPr>
            <w:r w:rsidRPr="00F91FCA">
              <w:rPr>
                <w:sz w:val="22"/>
                <w:szCs w:val="22"/>
              </w:rPr>
              <w:t>Medžiaga</w:t>
            </w:r>
          </w:p>
        </w:tc>
        <w:tc>
          <w:tcPr>
            <w:tcW w:w="3169" w:type="dxa"/>
            <w:tcBorders>
              <w:top w:val="single" w:sz="4" w:space="0" w:color="auto"/>
              <w:left w:val="single" w:sz="4" w:space="0" w:color="auto"/>
              <w:right w:val="single" w:sz="4" w:space="0" w:color="auto"/>
            </w:tcBorders>
          </w:tcPr>
          <w:p w14:paraId="3FF428EA" w14:textId="2DEDE65D" w:rsidR="00906B0E" w:rsidRPr="00F91FCA" w:rsidRDefault="003E1B8F" w:rsidP="00F91FCA">
            <w:pPr>
              <w:rPr>
                <w:rFonts w:eastAsia="Times New Roman" w:cs="Times New Roman"/>
                <w:color w:val="000000"/>
                <w:sz w:val="22"/>
                <w:szCs w:val="22"/>
              </w:rPr>
            </w:pPr>
            <w:r w:rsidRPr="00F91FCA">
              <w:rPr>
                <w:rFonts w:eastAsia="Times New Roman" w:cs="Times New Roman"/>
                <w:color w:val="000000"/>
                <w:sz w:val="22"/>
                <w:szCs w:val="22"/>
              </w:rPr>
              <w:t>Plastikas/polipropilenas ar kita alternatyvi medžiaga</w:t>
            </w:r>
          </w:p>
        </w:tc>
        <w:tc>
          <w:tcPr>
            <w:tcW w:w="3084" w:type="dxa"/>
            <w:tcBorders>
              <w:top w:val="single" w:sz="4" w:space="0" w:color="auto"/>
              <w:left w:val="single" w:sz="4" w:space="0" w:color="auto"/>
              <w:right w:val="single" w:sz="4" w:space="0" w:color="auto"/>
            </w:tcBorders>
          </w:tcPr>
          <w:p w14:paraId="14D270E7" w14:textId="77777777" w:rsidR="00906B0E" w:rsidRPr="003A3803" w:rsidRDefault="00906B0E" w:rsidP="00CF4F9A">
            <w:pPr>
              <w:jc w:val="both"/>
              <w:rPr>
                <w:rFonts w:cs="Times New Roman"/>
                <w:sz w:val="22"/>
                <w:szCs w:val="22"/>
              </w:rPr>
            </w:pPr>
          </w:p>
        </w:tc>
      </w:tr>
      <w:tr w:rsidR="00906B0E" w:rsidRPr="003A3803" w14:paraId="2B253BA3" w14:textId="77777777" w:rsidTr="00906B0E">
        <w:tc>
          <w:tcPr>
            <w:tcW w:w="680" w:type="dxa"/>
            <w:tcBorders>
              <w:top w:val="single" w:sz="4" w:space="0" w:color="auto"/>
              <w:left w:val="single" w:sz="4" w:space="0" w:color="auto"/>
              <w:right w:val="single" w:sz="4" w:space="0" w:color="auto"/>
            </w:tcBorders>
          </w:tcPr>
          <w:p w14:paraId="3E97B4AA" w14:textId="25D2846B" w:rsidR="00906B0E" w:rsidRPr="00F91FCA" w:rsidRDefault="00F91FCA" w:rsidP="00CF4F9A">
            <w:pPr>
              <w:pStyle w:val="Betarp"/>
              <w:rPr>
                <w:sz w:val="22"/>
                <w:szCs w:val="22"/>
              </w:rPr>
            </w:pPr>
            <w:r>
              <w:rPr>
                <w:sz w:val="22"/>
                <w:szCs w:val="22"/>
              </w:rPr>
              <w:t>1.3.</w:t>
            </w:r>
          </w:p>
        </w:tc>
        <w:tc>
          <w:tcPr>
            <w:tcW w:w="2672" w:type="dxa"/>
            <w:tcBorders>
              <w:top w:val="single" w:sz="4" w:space="0" w:color="auto"/>
              <w:left w:val="single" w:sz="4" w:space="0" w:color="auto"/>
              <w:right w:val="single" w:sz="4" w:space="0" w:color="auto"/>
            </w:tcBorders>
          </w:tcPr>
          <w:p w14:paraId="5CFABE44" w14:textId="6C1B2C84" w:rsidR="00906B0E" w:rsidRPr="00F91FCA" w:rsidRDefault="003E1B8F" w:rsidP="00CF4F9A">
            <w:pPr>
              <w:pStyle w:val="Betarp"/>
              <w:rPr>
                <w:sz w:val="22"/>
                <w:szCs w:val="22"/>
              </w:rPr>
            </w:pPr>
            <w:r w:rsidRPr="00F91FCA">
              <w:rPr>
                <w:sz w:val="22"/>
                <w:szCs w:val="22"/>
              </w:rPr>
              <w:t>Paskirtis</w:t>
            </w:r>
          </w:p>
        </w:tc>
        <w:tc>
          <w:tcPr>
            <w:tcW w:w="3169" w:type="dxa"/>
            <w:tcBorders>
              <w:top w:val="single" w:sz="4" w:space="0" w:color="auto"/>
              <w:left w:val="single" w:sz="4" w:space="0" w:color="auto"/>
              <w:right w:val="single" w:sz="4" w:space="0" w:color="auto"/>
            </w:tcBorders>
          </w:tcPr>
          <w:p w14:paraId="1A620EBF" w14:textId="6D0D69F9" w:rsidR="00906B0E" w:rsidRPr="00F91FCA" w:rsidRDefault="003E1B8F" w:rsidP="00F91FCA">
            <w:pPr>
              <w:rPr>
                <w:rFonts w:eastAsia="Times New Roman" w:cs="Times New Roman"/>
                <w:sz w:val="22"/>
                <w:szCs w:val="22"/>
              </w:rPr>
            </w:pPr>
            <w:r w:rsidRPr="00F91FCA">
              <w:rPr>
                <w:rFonts w:eastAsia="Times New Roman" w:cs="Times New Roman"/>
                <w:sz w:val="22"/>
                <w:szCs w:val="22"/>
              </w:rPr>
              <w:t>Daugkartinio naudojimo</w:t>
            </w:r>
          </w:p>
        </w:tc>
        <w:tc>
          <w:tcPr>
            <w:tcW w:w="3084" w:type="dxa"/>
            <w:tcBorders>
              <w:top w:val="single" w:sz="4" w:space="0" w:color="auto"/>
              <w:left w:val="single" w:sz="4" w:space="0" w:color="auto"/>
              <w:right w:val="single" w:sz="4" w:space="0" w:color="auto"/>
            </w:tcBorders>
          </w:tcPr>
          <w:p w14:paraId="3EDC7946" w14:textId="77777777" w:rsidR="00906B0E" w:rsidRPr="003A3803" w:rsidRDefault="00906B0E" w:rsidP="00CF4F9A">
            <w:pPr>
              <w:jc w:val="both"/>
              <w:rPr>
                <w:rFonts w:cs="Times New Roman"/>
                <w:sz w:val="22"/>
                <w:szCs w:val="22"/>
              </w:rPr>
            </w:pPr>
          </w:p>
        </w:tc>
      </w:tr>
      <w:tr w:rsidR="00906B0E" w:rsidRPr="003A3803" w14:paraId="4FD0E102" w14:textId="77777777" w:rsidTr="00906B0E">
        <w:tc>
          <w:tcPr>
            <w:tcW w:w="680" w:type="dxa"/>
            <w:tcBorders>
              <w:top w:val="single" w:sz="4" w:space="0" w:color="auto"/>
              <w:left w:val="single" w:sz="4" w:space="0" w:color="auto"/>
              <w:right w:val="single" w:sz="4" w:space="0" w:color="auto"/>
            </w:tcBorders>
          </w:tcPr>
          <w:p w14:paraId="581637A4" w14:textId="517AED17" w:rsidR="00906B0E" w:rsidRPr="00F91FCA" w:rsidRDefault="00F91FCA" w:rsidP="00CF4F9A">
            <w:pPr>
              <w:pStyle w:val="Betarp"/>
              <w:rPr>
                <w:sz w:val="22"/>
                <w:szCs w:val="22"/>
              </w:rPr>
            </w:pPr>
            <w:r>
              <w:rPr>
                <w:sz w:val="22"/>
                <w:szCs w:val="22"/>
              </w:rPr>
              <w:t>1.4.</w:t>
            </w:r>
          </w:p>
        </w:tc>
        <w:tc>
          <w:tcPr>
            <w:tcW w:w="2672" w:type="dxa"/>
            <w:tcBorders>
              <w:top w:val="single" w:sz="4" w:space="0" w:color="auto"/>
              <w:left w:val="single" w:sz="4" w:space="0" w:color="auto"/>
              <w:right w:val="single" w:sz="4" w:space="0" w:color="auto"/>
            </w:tcBorders>
          </w:tcPr>
          <w:p w14:paraId="6761814B" w14:textId="21A84BA7" w:rsidR="00906B0E" w:rsidRPr="00F91FCA" w:rsidRDefault="00906B0E" w:rsidP="00CF4F9A">
            <w:pPr>
              <w:pStyle w:val="Betarp"/>
              <w:rPr>
                <w:sz w:val="22"/>
                <w:szCs w:val="22"/>
              </w:rPr>
            </w:pPr>
          </w:p>
        </w:tc>
        <w:tc>
          <w:tcPr>
            <w:tcW w:w="3169" w:type="dxa"/>
            <w:tcBorders>
              <w:top w:val="single" w:sz="4" w:space="0" w:color="auto"/>
              <w:left w:val="single" w:sz="4" w:space="0" w:color="auto"/>
              <w:right w:val="single" w:sz="4" w:space="0" w:color="auto"/>
            </w:tcBorders>
          </w:tcPr>
          <w:p w14:paraId="22A9F79C" w14:textId="4478B0E9" w:rsidR="00906B0E" w:rsidRPr="00F91FCA" w:rsidRDefault="003E1B8F" w:rsidP="00F91FCA">
            <w:pPr>
              <w:rPr>
                <w:rFonts w:eastAsia="Times New Roman" w:cs="Times New Roman"/>
                <w:sz w:val="22"/>
                <w:szCs w:val="22"/>
              </w:rPr>
            </w:pPr>
            <w:r w:rsidRPr="00F91FCA">
              <w:rPr>
                <w:rFonts w:eastAsia="Times New Roman" w:cs="Times New Roman"/>
                <w:sz w:val="22"/>
                <w:szCs w:val="22"/>
              </w:rPr>
              <w:t>100 proc. perdirbama</w:t>
            </w:r>
          </w:p>
        </w:tc>
        <w:tc>
          <w:tcPr>
            <w:tcW w:w="3084" w:type="dxa"/>
            <w:tcBorders>
              <w:top w:val="single" w:sz="4" w:space="0" w:color="auto"/>
              <w:left w:val="single" w:sz="4" w:space="0" w:color="auto"/>
              <w:right w:val="single" w:sz="4" w:space="0" w:color="auto"/>
            </w:tcBorders>
          </w:tcPr>
          <w:p w14:paraId="6D8CDB95" w14:textId="77777777" w:rsidR="00906B0E" w:rsidRPr="003A3803" w:rsidRDefault="00906B0E" w:rsidP="00CF4F9A">
            <w:pPr>
              <w:jc w:val="both"/>
              <w:rPr>
                <w:rFonts w:cs="Times New Roman"/>
                <w:sz w:val="22"/>
                <w:szCs w:val="22"/>
              </w:rPr>
            </w:pPr>
          </w:p>
        </w:tc>
      </w:tr>
      <w:tr w:rsidR="00906B0E" w:rsidRPr="003A3803" w14:paraId="48520B6C" w14:textId="77777777" w:rsidTr="00906B0E">
        <w:tc>
          <w:tcPr>
            <w:tcW w:w="680" w:type="dxa"/>
            <w:tcBorders>
              <w:top w:val="single" w:sz="4" w:space="0" w:color="auto"/>
              <w:left w:val="single" w:sz="4" w:space="0" w:color="auto"/>
              <w:bottom w:val="single" w:sz="4" w:space="0" w:color="auto"/>
              <w:right w:val="single" w:sz="4" w:space="0" w:color="auto"/>
            </w:tcBorders>
          </w:tcPr>
          <w:p w14:paraId="479B2D18" w14:textId="3704B6C5" w:rsidR="00906B0E" w:rsidRPr="00F91FCA" w:rsidRDefault="00F91FCA" w:rsidP="00CF4F9A">
            <w:pPr>
              <w:pStyle w:val="Betarp"/>
              <w:rPr>
                <w:sz w:val="22"/>
                <w:szCs w:val="22"/>
              </w:rPr>
            </w:pPr>
            <w:r>
              <w:rPr>
                <w:sz w:val="22"/>
                <w:szCs w:val="22"/>
              </w:rPr>
              <w:t>1.5.</w:t>
            </w:r>
          </w:p>
        </w:tc>
        <w:tc>
          <w:tcPr>
            <w:tcW w:w="2672" w:type="dxa"/>
            <w:tcBorders>
              <w:top w:val="single" w:sz="4" w:space="0" w:color="auto"/>
              <w:left w:val="single" w:sz="4" w:space="0" w:color="auto"/>
              <w:bottom w:val="single" w:sz="4" w:space="0" w:color="auto"/>
              <w:right w:val="single" w:sz="4" w:space="0" w:color="auto"/>
            </w:tcBorders>
          </w:tcPr>
          <w:p w14:paraId="271DDC91" w14:textId="36E9E3D1" w:rsidR="00906B0E" w:rsidRPr="00F91FCA" w:rsidRDefault="00906B0E" w:rsidP="00CF4F9A">
            <w:pPr>
              <w:pStyle w:val="Betarp"/>
              <w:rPr>
                <w:sz w:val="22"/>
                <w:szCs w:val="22"/>
              </w:rPr>
            </w:pPr>
          </w:p>
        </w:tc>
        <w:tc>
          <w:tcPr>
            <w:tcW w:w="3169" w:type="dxa"/>
            <w:tcBorders>
              <w:top w:val="single" w:sz="4" w:space="0" w:color="auto"/>
              <w:left w:val="single" w:sz="4" w:space="0" w:color="auto"/>
              <w:bottom w:val="single" w:sz="4" w:space="0" w:color="auto"/>
              <w:right w:val="single" w:sz="4" w:space="0" w:color="auto"/>
            </w:tcBorders>
          </w:tcPr>
          <w:p w14:paraId="3FA38144" w14:textId="1DE23F03" w:rsidR="00906B0E" w:rsidRPr="00F91FCA" w:rsidRDefault="003E1B8F" w:rsidP="00F91FCA">
            <w:pPr>
              <w:rPr>
                <w:rFonts w:eastAsia="Times New Roman" w:cs="Times New Roman"/>
                <w:color w:val="000000"/>
                <w:sz w:val="22"/>
                <w:szCs w:val="22"/>
              </w:rPr>
            </w:pPr>
            <w:r w:rsidRPr="00F91FCA">
              <w:rPr>
                <w:rFonts w:eastAsia="Times New Roman" w:cs="Times New Roman"/>
                <w:color w:val="000000"/>
                <w:sz w:val="22"/>
                <w:szCs w:val="22"/>
              </w:rPr>
              <w:t>Be BPA (</w:t>
            </w:r>
            <w:proofErr w:type="spellStart"/>
            <w:r w:rsidRPr="00F91FCA">
              <w:rPr>
                <w:rFonts w:eastAsia="Times New Roman" w:cs="Times New Roman"/>
                <w:color w:val="000000"/>
                <w:sz w:val="22"/>
                <w:szCs w:val="22"/>
              </w:rPr>
              <w:t>Bisfenolio</w:t>
            </w:r>
            <w:proofErr w:type="spellEnd"/>
            <w:r w:rsidRPr="00F91FCA">
              <w:rPr>
                <w:rFonts w:eastAsia="Times New Roman" w:cs="Times New Roman"/>
                <w:color w:val="000000"/>
                <w:sz w:val="22"/>
                <w:szCs w:val="22"/>
              </w:rPr>
              <w:t xml:space="preserve"> A0</w:t>
            </w:r>
          </w:p>
        </w:tc>
        <w:tc>
          <w:tcPr>
            <w:tcW w:w="3084" w:type="dxa"/>
            <w:tcBorders>
              <w:top w:val="single" w:sz="4" w:space="0" w:color="auto"/>
              <w:left w:val="single" w:sz="4" w:space="0" w:color="auto"/>
              <w:bottom w:val="single" w:sz="4" w:space="0" w:color="auto"/>
              <w:right w:val="single" w:sz="4" w:space="0" w:color="auto"/>
            </w:tcBorders>
          </w:tcPr>
          <w:p w14:paraId="7EA2D854" w14:textId="77777777" w:rsidR="00906B0E" w:rsidRPr="003A3803" w:rsidRDefault="00906B0E" w:rsidP="00CF4F9A">
            <w:pPr>
              <w:jc w:val="both"/>
              <w:rPr>
                <w:rFonts w:cs="Times New Roman"/>
                <w:color w:val="000000"/>
                <w:sz w:val="22"/>
                <w:szCs w:val="22"/>
              </w:rPr>
            </w:pPr>
          </w:p>
        </w:tc>
      </w:tr>
      <w:tr w:rsidR="00906B0E" w:rsidRPr="003A3803" w14:paraId="0B10AAC3" w14:textId="77777777" w:rsidTr="00906B0E">
        <w:tc>
          <w:tcPr>
            <w:tcW w:w="680" w:type="dxa"/>
            <w:tcBorders>
              <w:top w:val="single" w:sz="4" w:space="0" w:color="auto"/>
              <w:left w:val="single" w:sz="4" w:space="0" w:color="auto"/>
              <w:bottom w:val="single" w:sz="4" w:space="0" w:color="auto"/>
              <w:right w:val="single" w:sz="4" w:space="0" w:color="auto"/>
            </w:tcBorders>
          </w:tcPr>
          <w:p w14:paraId="4E393454" w14:textId="3534D6AF" w:rsidR="00906B0E" w:rsidRPr="00F91FCA" w:rsidRDefault="00F91FCA" w:rsidP="00CF4F9A">
            <w:pPr>
              <w:pStyle w:val="Betarp"/>
              <w:rPr>
                <w:sz w:val="22"/>
                <w:szCs w:val="22"/>
              </w:rPr>
            </w:pPr>
            <w:r>
              <w:rPr>
                <w:sz w:val="22"/>
                <w:szCs w:val="22"/>
              </w:rPr>
              <w:t>1.6.</w:t>
            </w:r>
          </w:p>
        </w:tc>
        <w:tc>
          <w:tcPr>
            <w:tcW w:w="2672" w:type="dxa"/>
            <w:tcBorders>
              <w:top w:val="single" w:sz="4" w:space="0" w:color="auto"/>
              <w:left w:val="single" w:sz="4" w:space="0" w:color="auto"/>
              <w:bottom w:val="single" w:sz="4" w:space="0" w:color="auto"/>
              <w:right w:val="single" w:sz="4" w:space="0" w:color="auto"/>
            </w:tcBorders>
          </w:tcPr>
          <w:p w14:paraId="0399490B" w14:textId="167FB822" w:rsidR="00906B0E" w:rsidRPr="00F91FCA" w:rsidRDefault="003E1B8F" w:rsidP="00CF4F9A">
            <w:pPr>
              <w:pStyle w:val="Betarp"/>
              <w:rPr>
                <w:sz w:val="22"/>
                <w:szCs w:val="22"/>
              </w:rPr>
            </w:pPr>
            <w:r w:rsidRPr="00F91FCA">
              <w:rPr>
                <w:sz w:val="22"/>
                <w:szCs w:val="22"/>
              </w:rPr>
              <w:t>Tinkama naudoti mikrobangų krosnelėje</w:t>
            </w:r>
          </w:p>
        </w:tc>
        <w:tc>
          <w:tcPr>
            <w:tcW w:w="3169" w:type="dxa"/>
            <w:tcBorders>
              <w:top w:val="single" w:sz="4" w:space="0" w:color="auto"/>
              <w:left w:val="single" w:sz="4" w:space="0" w:color="auto"/>
              <w:bottom w:val="single" w:sz="4" w:space="0" w:color="auto"/>
              <w:right w:val="single" w:sz="4" w:space="0" w:color="auto"/>
            </w:tcBorders>
          </w:tcPr>
          <w:p w14:paraId="2A93EC43" w14:textId="00B6EB01" w:rsidR="00906B0E" w:rsidRPr="00F91FCA" w:rsidRDefault="003E1B8F" w:rsidP="00F91FCA">
            <w:pPr>
              <w:rPr>
                <w:rFonts w:eastAsia="Times New Roman" w:cs="Times New Roman"/>
                <w:color w:val="000000"/>
                <w:sz w:val="22"/>
                <w:szCs w:val="22"/>
              </w:rPr>
            </w:pPr>
            <w:r w:rsidRPr="00F91FCA">
              <w:rPr>
                <w:rFonts w:eastAsia="Times New Roman" w:cs="Times New Roman"/>
                <w:color w:val="000000"/>
                <w:sz w:val="22"/>
                <w:szCs w:val="22"/>
              </w:rPr>
              <w:t>Mikrobangų krosnelės režimas iki 600 W, maksimali trukmė 15 minučių</w:t>
            </w:r>
          </w:p>
        </w:tc>
        <w:tc>
          <w:tcPr>
            <w:tcW w:w="3084" w:type="dxa"/>
            <w:tcBorders>
              <w:top w:val="single" w:sz="4" w:space="0" w:color="auto"/>
              <w:left w:val="single" w:sz="4" w:space="0" w:color="auto"/>
              <w:bottom w:val="single" w:sz="4" w:space="0" w:color="auto"/>
              <w:right w:val="single" w:sz="4" w:space="0" w:color="auto"/>
            </w:tcBorders>
          </w:tcPr>
          <w:p w14:paraId="07DB81D6" w14:textId="77777777" w:rsidR="00906B0E" w:rsidRPr="003A3803" w:rsidRDefault="00906B0E" w:rsidP="00CF4F9A">
            <w:pPr>
              <w:jc w:val="both"/>
              <w:rPr>
                <w:rFonts w:cs="Times New Roman"/>
                <w:color w:val="000000"/>
                <w:sz w:val="22"/>
                <w:szCs w:val="22"/>
              </w:rPr>
            </w:pPr>
          </w:p>
        </w:tc>
      </w:tr>
      <w:tr w:rsidR="00906B0E" w:rsidRPr="003A3803" w14:paraId="7A95F152" w14:textId="77777777" w:rsidTr="00906B0E">
        <w:tc>
          <w:tcPr>
            <w:tcW w:w="680" w:type="dxa"/>
            <w:tcBorders>
              <w:top w:val="single" w:sz="4" w:space="0" w:color="auto"/>
              <w:left w:val="single" w:sz="4" w:space="0" w:color="auto"/>
              <w:bottom w:val="single" w:sz="4" w:space="0" w:color="auto"/>
              <w:right w:val="single" w:sz="4" w:space="0" w:color="auto"/>
            </w:tcBorders>
          </w:tcPr>
          <w:p w14:paraId="1973C146" w14:textId="1D9B8EBA" w:rsidR="00906B0E" w:rsidRPr="00F91FCA" w:rsidRDefault="00F91FCA" w:rsidP="00CF4F9A">
            <w:pPr>
              <w:pStyle w:val="Betarp"/>
              <w:rPr>
                <w:sz w:val="22"/>
                <w:szCs w:val="22"/>
              </w:rPr>
            </w:pPr>
            <w:r>
              <w:rPr>
                <w:sz w:val="22"/>
                <w:szCs w:val="22"/>
              </w:rPr>
              <w:t>1.7.</w:t>
            </w:r>
          </w:p>
        </w:tc>
        <w:tc>
          <w:tcPr>
            <w:tcW w:w="2672" w:type="dxa"/>
            <w:tcBorders>
              <w:top w:val="single" w:sz="4" w:space="0" w:color="auto"/>
              <w:left w:val="single" w:sz="4" w:space="0" w:color="auto"/>
              <w:bottom w:val="single" w:sz="4" w:space="0" w:color="auto"/>
              <w:right w:val="single" w:sz="4" w:space="0" w:color="auto"/>
            </w:tcBorders>
          </w:tcPr>
          <w:p w14:paraId="08CA6A62" w14:textId="5A8358C3" w:rsidR="00906B0E" w:rsidRPr="00F91FCA" w:rsidRDefault="00906B0E" w:rsidP="00CF4F9A">
            <w:pPr>
              <w:pStyle w:val="Betarp"/>
              <w:rPr>
                <w:sz w:val="22"/>
                <w:szCs w:val="22"/>
              </w:rPr>
            </w:pPr>
          </w:p>
        </w:tc>
        <w:tc>
          <w:tcPr>
            <w:tcW w:w="3169" w:type="dxa"/>
            <w:tcBorders>
              <w:top w:val="single" w:sz="4" w:space="0" w:color="auto"/>
              <w:left w:val="single" w:sz="4" w:space="0" w:color="auto"/>
              <w:bottom w:val="single" w:sz="4" w:space="0" w:color="auto"/>
              <w:right w:val="single" w:sz="4" w:space="0" w:color="auto"/>
            </w:tcBorders>
          </w:tcPr>
          <w:p w14:paraId="70CD2E7B" w14:textId="434050E0" w:rsidR="00906B0E" w:rsidRPr="00F91FCA" w:rsidRDefault="003E1B8F" w:rsidP="00F91FCA">
            <w:pPr>
              <w:rPr>
                <w:rFonts w:eastAsia="Times New Roman" w:cs="Times New Roman"/>
                <w:sz w:val="22"/>
                <w:szCs w:val="22"/>
              </w:rPr>
            </w:pPr>
            <w:r w:rsidRPr="00F91FCA">
              <w:rPr>
                <w:rFonts w:eastAsia="Times New Roman" w:cs="Times New Roman"/>
                <w:sz w:val="22"/>
                <w:szCs w:val="22"/>
              </w:rPr>
              <w:t>Tinkama plauti indaplovėje</w:t>
            </w:r>
          </w:p>
        </w:tc>
        <w:tc>
          <w:tcPr>
            <w:tcW w:w="3084" w:type="dxa"/>
            <w:tcBorders>
              <w:top w:val="single" w:sz="4" w:space="0" w:color="auto"/>
              <w:left w:val="single" w:sz="4" w:space="0" w:color="auto"/>
              <w:bottom w:val="single" w:sz="4" w:space="0" w:color="auto"/>
              <w:right w:val="single" w:sz="4" w:space="0" w:color="auto"/>
            </w:tcBorders>
          </w:tcPr>
          <w:p w14:paraId="0A7D0E30" w14:textId="77777777" w:rsidR="00906B0E" w:rsidRPr="003A3803" w:rsidRDefault="00906B0E" w:rsidP="00CF4F9A">
            <w:pPr>
              <w:jc w:val="both"/>
              <w:rPr>
                <w:rFonts w:cs="Times New Roman"/>
                <w:color w:val="000000"/>
                <w:sz w:val="22"/>
                <w:szCs w:val="22"/>
              </w:rPr>
            </w:pPr>
          </w:p>
        </w:tc>
      </w:tr>
      <w:tr w:rsidR="00906B0E" w:rsidRPr="003A3803" w14:paraId="470203C3" w14:textId="77777777" w:rsidTr="00906B0E">
        <w:tc>
          <w:tcPr>
            <w:tcW w:w="680" w:type="dxa"/>
            <w:tcBorders>
              <w:top w:val="single" w:sz="4" w:space="0" w:color="auto"/>
              <w:left w:val="single" w:sz="4" w:space="0" w:color="auto"/>
              <w:bottom w:val="single" w:sz="4" w:space="0" w:color="auto"/>
              <w:right w:val="single" w:sz="4" w:space="0" w:color="auto"/>
            </w:tcBorders>
          </w:tcPr>
          <w:p w14:paraId="6557C53B" w14:textId="3CFD36C9" w:rsidR="00906B0E" w:rsidRPr="00F91FCA" w:rsidRDefault="00F91FCA" w:rsidP="00CF4F9A">
            <w:pPr>
              <w:pStyle w:val="Betarp"/>
              <w:rPr>
                <w:sz w:val="22"/>
                <w:szCs w:val="22"/>
              </w:rPr>
            </w:pPr>
            <w:r>
              <w:rPr>
                <w:sz w:val="22"/>
                <w:szCs w:val="22"/>
              </w:rPr>
              <w:t>1.8.</w:t>
            </w:r>
          </w:p>
        </w:tc>
        <w:tc>
          <w:tcPr>
            <w:tcW w:w="2672" w:type="dxa"/>
            <w:tcBorders>
              <w:top w:val="single" w:sz="4" w:space="0" w:color="auto"/>
              <w:left w:val="single" w:sz="4" w:space="0" w:color="auto"/>
              <w:bottom w:val="single" w:sz="4" w:space="0" w:color="auto"/>
              <w:right w:val="single" w:sz="4" w:space="0" w:color="auto"/>
            </w:tcBorders>
          </w:tcPr>
          <w:p w14:paraId="73365EBE" w14:textId="6D04DAE9" w:rsidR="00906B0E" w:rsidRPr="00F91FCA" w:rsidRDefault="00906B0E" w:rsidP="00CF4F9A">
            <w:pPr>
              <w:pStyle w:val="Betarp"/>
              <w:rPr>
                <w:sz w:val="22"/>
                <w:szCs w:val="22"/>
              </w:rPr>
            </w:pPr>
          </w:p>
        </w:tc>
        <w:tc>
          <w:tcPr>
            <w:tcW w:w="3169" w:type="dxa"/>
            <w:tcBorders>
              <w:top w:val="single" w:sz="4" w:space="0" w:color="auto"/>
              <w:left w:val="single" w:sz="4" w:space="0" w:color="auto"/>
              <w:bottom w:val="single" w:sz="4" w:space="0" w:color="auto"/>
              <w:right w:val="single" w:sz="4" w:space="0" w:color="auto"/>
            </w:tcBorders>
          </w:tcPr>
          <w:p w14:paraId="07DD97F6" w14:textId="162A5B4B" w:rsidR="00906B0E" w:rsidRPr="00F91FCA" w:rsidRDefault="003E1B8F" w:rsidP="00F91FCA">
            <w:pPr>
              <w:rPr>
                <w:rFonts w:eastAsia="Times New Roman" w:cs="Times New Roman"/>
                <w:color w:val="000000"/>
                <w:sz w:val="22"/>
                <w:szCs w:val="22"/>
              </w:rPr>
            </w:pPr>
            <w:r w:rsidRPr="00F91FCA">
              <w:rPr>
                <w:rFonts w:eastAsia="Times New Roman" w:cs="Times New Roman"/>
                <w:color w:val="000000"/>
                <w:sz w:val="22"/>
                <w:szCs w:val="22"/>
              </w:rPr>
              <w:t>Pritaikyta tiek asmeniniam naudojimui, tiek maitinimo įstaigoms</w:t>
            </w:r>
          </w:p>
        </w:tc>
        <w:tc>
          <w:tcPr>
            <w:tcW w:w="3084" w:type="dxa"/>
            <w:tcBorders>
              <w:top w:val="single" w:sz="4" w:space="0" w:color="auto"/>
              <w:left w:val="single" w:sz="4" w:space="0" w:color="auto"/>
              <w:bottom w:val="single" w:sz="4" w:space="0" w:color="auto"/>
              <w:right w:val="single" w:sz="4" w:space="0" w:color="auto"/>
            </w:tcBorders>
          </w:tcPr>
          <w:p w14:paraId="5B1B726F" w14:textId="77777777" w:rsidR="00906B0E" w:rsidRPr="003A3803" w:rsidRDefault="00906B0E" w:rsidP="00CF4F9A">
            <w:pPr>
              <w:jc w:val="both"/>
              <w:rPr>
                <w:rFonts w:cs="Times New Roman"/>
                <w:sz w:val="22"/>
                <w:szCs w:val="22"/>
              </w:rPr>
            </w:pPr>
          </w:p>
        </w:tc>
      </w:tr>
      <w:tr w:rsidR="00906B0E" w:rsidRPr="003A3803" w14:paraId="4F7A1E15" w14:textId="77777777" w:rsidTr="00906B0E">
        <w:tc>
          <w:tcPr>
            <w:tcW w:w="680" w:type="dxa"/>
            <w:tcBorders>
              <w:top w:val="single" w:sz="4" w:space="0" w:color="auto"/>
              <w:left w:val="single" w:sz="4" w:space="0" w:color="auto"/>
              <w:bottom w:val="single" w:sz="4" w:space="0" w:color="auto"/>
              <w:right w:val="single" w:sz="4" w:space="0" w:color="auto"/>
            </w:tcBorders>
          </w:tcPr>
          <w:p w14:paraId="335717D9" w14:textId="744F38AA" w:rsidR="00906B0E" w:rsidRPr="00F91FCA" w:rsidRDefault="00906B0E" w:rsidP="00CF4F9A">
            <w:pPr>
              <w:pStyle w:val="Betarp"/>
              <w:rPr>
                <w:sz w:val="22"/>
                <w:szCs w:val="22"/>
              </w:rPr>
            </w:pPr>
            <w:r w:rsidRPr="00F91FCA">
              <w:rPr>
                <w:sz w:val="22"/>
                <w:szCs w:val="22"/>
              </w:rPr>
              <w:t>1</w:t>
            </w:r>
            <w:r w:rsidR="00F91FCA">
              <w:rPr>
                <w:sz w:val="22"/>
                <w:szCs w:val="22"/>
              </w:rPr>
              <w:t>.9.</w:t>
            </w:r>
          </w:p>
        </w:tc>
        <w:tc>
          <w:tcPr>
            <w:tcW w:w="2672" w:type="dxa"/>
            <w:tcBorders>
              <w:top w:val="single" w:sz="4" w:space="0" w:color="auto"/>
              <w:left w:val="single" w:sz="4" w:space="0" w:color="auto"/>
              <w:bottom w:val="single" w:sz="4" w:space="0" w:color="auto"/>
              <w:right w:val="single" w:sz="4" w:space="0" w:color="auto"/>
            </w:tcBorders>
          </w:tcPr>
          <w:p w14:paraId="2F3AA8AA" w14:textId="082AD35B" w:rsidR="00906B0E" w:rsidRPr="00F91FCA" w:rsidRDefault="003E1B8F" w:rsidP="00CF4F9A">
            <w:pPr>
              <w:pStyle w:val="Betarp"/>
              <w:rPr>
                <w:sz w:val="22"/>
                <w:szCs w:val="22"/>
              </w:rPr>
            </w:pPr>
            <w:r w:rsidRPr="00F91FCA">
              <w:rPr>
                <w:sz w:val="22"/>
                <w:szCs w:val="22"/>
              </w:rPr>
              <w:t>Temperatūrinis atsparumas</w:t>
            </w:r>
          </w:p>
        </w:tc>
        <w:tc>
          <w:tcPr>
            <w:tcW w:w="3169" w:type="dxa"/>
            <w:tcBorders>
              <w:top w:val="single" w:sz="4" w:space="0" w:color="auto"/>
              <w:left w:val="single" w:sz="4" w:space="0" w:color="auto"/>
              <w:bottom w:val="single" w:sz="4" w:space="0" w:color="auto"/>
              <w:right w:val="single" w:sz="4" w:space="0" w:color="auto"/>
            </w:tcBorders>
          </w:tcPr>
          <w:p w14:paraId="78654A83" w14:textId="4AEAE66A" w:rsidR="00906B0E" w:rsidRPr="00F91FCA" w:rsidRDefault="003E1B8F" w:rsidP="00F91FCA">
            <w:pPr>
              <w:rPr>
                <w:rFonts w:eastAsia="Times New Roman" w:cs="Times New Roman"/>
                <w:color w:val="000000"/>
                <w:sz w:val="22"/>
                <w:szCs w:val="22"/>
              </w:rPr>
            </w:pPr>
            <w:r w:rsidRPr="00F91FCA">
              <w:rPr>
                <w:rFonts w:eastAsia="Times New Roman" w:cs="Times New Roman"/>
                <w:color w:val="000000"/>
                <w:sz w:val="22"/>
                <w:szCs w:val="22"/>
              </w:rPr>
              <w:t>Iki 100</w:t>
            </w:r>
            <w:r w:rsidRPr="00F91FCA">
              <w:rPr>
                <w:rFonts w:eastAsia="Times New Roman" w:cs="Times New Roman"/>
                <w:color w:val="000000"/>
                <w:sz w:val="22"/>
                <w:szCs w:val="22"/>
                <w:vertAlign w:val="superscript"/>
              </w:rPr>
              <w:t>0</w:t>
            </w:r>
            <w:r w:rsidRPr="00F91FCA">
              <w:rPr>
                <w:rFonts w:eastAsia="Times New Roman" w:cs="Times New Roman"/>
                <w:color w:val="000000"/>
                <w:sz w:val="22"/>
                <w:szCs w:val="22"/>
              </w:rPr>
              <w:t>C</w:t>
            </w:r>
          </w:p>
        </w:tc>
        <w:tc>
          <w:tcPr>
            <w:tcW w:w="3084" w:type="dxa"/>
            <w:tcBorders>
              <w:top w:val="single" w:sz="4" w:space="0" w:color="auto"/>
              <w:left w:val="single" w:sz="4" w:space="0" w:color="auto"/>
              <w:bottom w:val="single" w:sz="4" w:space="0" w:color="auto"/>
              <w:right w:val="single" w:sz="4" w:space="0" w:color="auto"/>
            </w:tcBorders>
          </w:tcPr>
          <w:p w14:paraId="60E86BBD" w14:textId="77777777" w:rsidR="00906B0E" w:rsidRPr="003A3803" w:rsidRDefault="00906B0E" w:rsidP="00CF4F9A">
            <w:pPr>
              <w:jc w:val="both"/>
              <w:rPr>
                <w:rFonts w:cs="Times New Roman"/>
                <w:sz w:val="22"/>
                <w:szCs w:val="22"/>
              </w:rPr>
            </w:pPr>
          </w:p>
        </w:tc>
      </w:tr>
      <w:tr w:rsidR="00906B0E" w:rsidRPr="003A3803" w14:paraId="05DB6B4E" w14:textId="77777777" w:rsidTr="00906B0E">
        <w:tc>
          <w:tcPr>
            <w:tcW w:w="680" w:type="dxa"/>
            <w:tcBorders>
              <w:top w:val="single" w:sz="4" w:space="0" w:color="auto"/>
              <w:left w:val="single" w:sz="4" w:space="0" w:color="auto"/>
              <w:bottom w:val="single" w:sz="4" w:space="0" w:color="auto"/>
              <w:right w:val="single" w:sz="4" w:space="0" w:color="auto"/>
            </w:tcBorders>
          </w:tcPr>
          <w:p w14:paraId="1AE0DF1A" w14:textId="7E4949D6" w:rsidR="00906B0E" w:rsidRPr="00F91FCA" w:rsidRDefault="00906B0E" w:rsidP="00CF4F9A">
            <w:pPr>
              <w:pStyle w:val="Betarp"/>
              <w:rPr>
                <w:sz w:val="22"/>
                <w:szCs w:val="22"/>
              </w:rPr>
            </w:pPr>
            <w:r w:rsidRPr="00F91FCA">
              <w:rPr>
                <w:sz w:val="22"/>
                <w:szCs w:val="22"/>
              </w:rPr>
              <w:t>1</w:t>
            </w:r>
            <w:r w:rsidR="00F91FCA">
              <w:rPr>
                <w:sz w:val="22"/>
                <w:szCs w:val="22"/>
              </w:rPr>
              <w:t>.10.</w:t>
            </w:r>
          </w:p>
        </w:tc>
        <w:tc>
          <w:tcPr>
            <w:tcW w:w="2672" w:type="dxa"/>
            <w:tcBorders>
              <w:top w:val="single" w:sz="4" w:space="0" w:color="auto"/>
              <w:left w:val="single" w:sz="4" w:space="0" w:color="auto"/>
              <w:bottom w:val="single" w:sz="4" w:space="0" w:color="auto"/>
              <w:right w:val="single" w:sz="4" w:space="0" w:color="auto"/>
            </w:tcBorders>
          </w:tcPr>
          <w:p w14:paraId="3FDBA942" w14:textId="6A374328" w:rsidR="00906B0E" w:rsidRPr="00F91FCA" w:rsidRDefault="00906B0E" w:rsidP="00CF4F9A">
            <w:pPr>
              <w:pStyle w:val="Betarp"/>
              <w:rPr>
                <w:sz w:val="22"/>
                <w:szCs w:val="22"/>
              </w:rPr>
            </w:pPr>
          </w:p>
        </w:tc>
        <w:tc>
          <w:tcPr>
            <w:tcW w:w="3169" w:type="dxa"/>
            <w:tcBorders>
              <w:top w:val="single" w:sz="4" w:space="0" w:color="auto"/>
              <w:left w:val="single" w:sz="4" w:space="0" w:color="auto"/>
              <w:bottom w:val="single" w:sz="4" w:space="0" w:color="auto"/>
              <w:right w:val="single" w:sz="4" w:space="0" w:color="auto"/>
            </w:tcBorders>
          </w:tcPr>
          <w:p w14:paraId="68F92762" w14:textId="65184B64" w:rsidR="00906B0E" w:rsidRPr="00F91FCA" w:rsidRDefault="003E1B8F" w:rsidP="00F91FCA">
            <w:pPr>
              <w:rPr>
                <w:rFonts w:cs="Times New Roman"/>
                <w:sz w:val="22"/>
                <w:szCs w:val="22"/>
              </w:rPr>
            </w:pPr>
            <w:r w:rsidRPr="00F91FCA">
              <w:rPr>
                <w:rFonts w:cs="Times New Roman"/>
                <w:sz w:val="22"/>
                <w:szCs w:val="22"/>
              </w:rPr>
              <w:t>Tinkama maisto laikymui kambario temperatūroje ir žemiau 0</w:t>
            </w:r>
            <w:r w:rsidRPr="00F91FCA">
              <w:rPr>
                <w:rFonts w:cs="Times New Roman"/>
                <w:sz w:val="22"/>
                <w:szCs w:val="22"/>
                <w:vertAlign w:val="superscript"/>
              </w:rPr>
              <w:t>0</w:t>
            </w:r>
            <w:r w:rsidRPr="00F91FCA">
              <w:rPr>
                <w:rFonts w:cs="Times New Roman"/>
                <w:sz w:val="22"/>
                <w:szCs w:val="22"/>
              </w:rPr>
              <w:t>C</w:t>
            </w:r>
          </w:p>
        </w:tc>
        <w:tc>
          <w:tcPr>
            <w:tcW w:w="3084" w:type="dxa"/>
            <w:tcBorders>
              <w:top w:val="single" w:sz="4" w:space="0" w:color="auto"/>
              <w:left w:val="single" w:sz="4" w:space="0" w:color="auto"/>
              <w:bottom w:val="single" w:sz="4" w:space="0" w:color="auto"/>
              <w:right w:val="single" w:sz="4" w:space="0" w:color="auto"/>
            </w:tcBorders>
          </w:tcPr>
          <w:p w14:paraId="3968D5B6" w14:textId="77777777" w:rsidR="00906B0E" w:rsidRPr="003A3803" w:rsidRDefault="00906B0E" w:rsidP="00CF4F9A">
            <w:pPr>
              <w:jc w:val="both"/>
              <w:rPr>
                <w:rFonts w:cs="Times New Roman"/>
                <w:sz w:val="22"/>
                <w:szCs w:val="22"/>
              </w:rPr>
            </w:pPr>
          </w:p>
        </w:tc>
      </w:tr>
      <w:tr w:rsidR="00F91FCA" w:rsidRPr="003A3803" w14:paraId="224AC850" w14:textId="77777777" w:rsidTr="00906B0E">
        <w:tc>
          <w:tcPr>
            <w:tcW w:w="680" w:type="dxa"/>
            <w:tcBorders>
              <w:top w:val="single" w:sz="4" w:space="0" w:color="auto"/>
              <w:left w:val="single" w:sz="4" w:space="0" w:color="auto"/>
              <w:bottom w:val="single" w:sz="4" w:space="0" w:color="auto"/>
              <w:right w:val="single" w:sz="4" w:space="0" w:color="auto"/>
            </w:tcBorders>
          </w:tcPr>
          <w:p w14:paraId="28D1A777" w14:textId="50DC95F2" w:rsidR="00F91FCA" w:rsidRPr="00F91FCA" w:rsidRDefault="00F91FCA" w:rsidP="00CF4F9A">
            <w:pPr>
              <w:pStyle w:val="Betarp"/>
              <w:rPr>
                <w:sz w:val="22"/>
                <w:szCs w:val="22"/>
              </w:rPr>
            </w:pPr>
            <w:r>
              <w:rPr>
                <w:sz w:val="22"/>
                <w:szCs w:val="22"/>
              </w:rPr>
              <w:t>1.11.</w:t>
            </w:r>
          </w:p>
        </w:tc>
        <w:tc>
          <w:tcPr>
            <w:tcW w:w="2672" w:type="dxa"/>
            <w:tcBorders>
              <w:top w:val="single" w:sz="4" w:space="0" w:color="auto"/>
              <w:left w:val="single" w:sz="4" w:space="0" w:color="auto"/>
              <w:bottom w:val="single" w:sz="4" w:space="0" w:color="auto"/>
              <w:right w:val="single" w:sz="4" w:space="0" w:color="auto"/>
            </w:tcBorders>
          </w:tcPr>
          <w:p w14:paraId="0E124C23" w14:textId="0705AA31" w:rsidR="00F91FCA" w:rsidRPr="00F91FCA" w:rsidRDefault="00F91FCA" w:rsidP="00CF4F9A">
            <w:pPr>
              <w:pStyle w:val="Betarp"/>
              <w:rPr>
                <w:sz w:val="22"/>
                <w:szCs w:val="22"/>
              </w:rPr>
            </w:pPr>
            <w:r w:rsidRPr="00F91FCA">
              <w:rPr>
                <w:rFonts w:eastAsiaTheme="minorHAnsi"/>
                <w:sz w:val="22"/>
                <w:szCs w:val="22"/>
                <w14:ligatures w14:val="standardContextual"/>
              </w:rPr>
              <w:t xml:space="preserve">ES sertifikatas įrodantis </w:t>
            </w:r>
            <w:r>
              <w:rPr>
                <w:rFonts w:eastAsiaTheme="minorHAnsi"/>
                <w:sz w:val="22"/>
                <w:szCs w:val="22"/>
                <w14:ligatures w14:val="standardContextual"/>
              </w:rPr>
              <w:t xml:space="preserve">tinkamumą </w:t>
            </w:r>
            <w:r w:rsidRPr="00F91FCA">
              <w:rPr>
                <w:rFonts w:eastAsiaTheme="minorHAnsi"/>
                <w:sz w:val="22"/>
                <w:szCs w:val="22"/>
                <w14:ligatures w14:val="standardContextual"/>
              </w:rPr>
              <w:t>sąlyčiui su maistu</w:t>
            </w:r>
          </w:p>
        </w:tc>
        <w:tc>
          <w:tcPr>
            <w:tcW w:w="3169" w:type="dxa"/>
            <w:tcBorders>
              <w:top w:val="single" w:sz="4" w:space="0" w:color="auto"/>
              <w:left w:val="single" w:sz="4" w:space="0" w:color="auto"/>
              <w:bottom w:val="single" w:sz="4" w:space="0" w:color="auto"/>
              <w:right w:val="single" w:sz="4" w:space="0" w:color="auto"/>
            </w:tcBorders>
          </w:tcPr>
          <w:p w14:paraId="6EFF8E43" w14:textId="77777777" w:rsidR="00F91FCA" w:rsidRPr="00F91FCA" w:rsidRDefault="00F91FCA" w:rsidP="00F91FCA">
            <w:pPr>
              <w:rPr>
                <w:rFonts w:cs="Times New Roman"/>
                <w:sz w:val="22"/>
                <w:szCs w:val="22"/>
              </w:rPr>
            </w:pPr>
          </w:p>
        </w:tc>
        <w:tc>
          <w:tcPr>
            <w:tcW w:w="3084" w:type="dxa"/>
            <w:tcBorders>
              <w:top w:val="single" w:sz="4" w:space="0" w:color="auto"/>
              <w:left w:val="single" w:sz="4" w:space="0" w:color="auto"/>
              <w:bottom w:val="single" w:sz="4" w:space="0" w:color="auto"/>
              <w:right w:val="single" w:sz="4" w:space="0" w:color="auto"/>
            </w:tcBorders>
          </w:tcPr>
          <w:p w14:paraId="5D019F58" w14:textId="77777777" w:rsidR="00F91FCA" w:rsidRPr="003A3803" w:rsidRDefault="00F91FCA" w:rsidP="00CF4F9A">
            <w:pPr>
              <w:jc w:val="both"/>
              <w:rPr>
                <w:rFonts w:cs="Times New Roman"/>
                <w:sz w:val="22"/>
                <w:szCs w:val="22"/>
              </w:rPr>
            </w:pPr>
          </w:p>
        </w:tc>
      </w:tr>
      <w:tr w:rsidR="00F91FCA" w:rsidRPr="003A3803" w14:paraId="1C5D9BCF" w14:textId="77777777" w:rsidTr="009A2577">
        <w:tc>
          <w:tcPr>
            <w:tcW w:w="9605" w:type="dxa"/>
            <w:gridSpan w:val="4"/>
            <w:tcBorders>
              <w:top w:val="single" w:sz="4" w:space="0" w:color="auto"/>
              <w:left w:val="single" w:sz="4" w:space="0" w:color="auto"/>
              <w:bottom w:val="single" w:sz="4" w:space="0" w:color="auto"/>
              <w:right w:val="single" w:sz="4" w:space="0" w:color="auto"/>
            </w:tcBorders>
          </w:tcPr>
          <w:p w14:paraId="4EF80827" w14:textId="54FD546C" w:rsidR="00F91FCA" w:rsidRPr="00F91FCA" w:rsidRDefault="00F91FCA" w:rsidP="00F91FCA">
            <w:pPr>
              <w:pStyle w:val="Betarp"/>
              <w:rPr>
                <w:b/>
                <w:bCs/>
                <w:sz w:val="22"/>
                <w:szCs w:val="22"/>
              </w:rPr>
            </w:pPr>
            <w:r w:rsidRPr="00F91FCA">
              <w:rPr>
                <w:b/>
                <w:bCs/>
                <w:sz w:val="22"/>
                <w:szCs w:val="22"/>
              </w:rPr>
              <w:t>2.</w:t>
            </w:r>
            <w:r>
              <w:rPr>
                <w:b/>
                <w:bCs/>
                <w:sz w:val="22"/>
                <w:szCs w:val="22"/>
              </w:rPr>
              <w:t xml:space="preserve"> </w:t>
            </w:r>
            <w:r w:rsidRPr="00F91FCA">
              <w:rPr>
                <w:b/>
                <w:bCs/>
                <w:sz w:val="22"/>
                <w:szCs w:val="22"/>
              </w:rPr>
              <w:t>Sriubos indelis</w:t>
            </w:r>
          </w:p>
        </w:tc>
      </w:tr>
      <w:tr w:rsidR="003E1B8F" w:rsidRPr="003A3803" w14:paraId="560F469C" w14:textId="77777777" w:rsidTr="00906B0E">
        <w:tc>
          <w:tcPr>
            <w:tcW w:w="680" w:type="dxa"/>
            <w:tcBorders>
              <w:top w:val="single" w:sz="4" w:space="0" w:color="auto"/>
              <w:left w:val="single" w:sz="4" w:space="0" w:color="auto"/>
              <w:bottom w:val="single" w:sz="4" w:space="0" w:color="auto"/>
              <w:right w:val="single" w:sz="4" w:space="0" w:color="auto"/>
            </w:tcBorders>
          </w:tcPr>
          <w:p w14:paraId="4E2F0D4B" w14:textId="733AB6C2" w:rsidR="003E1B8F" w:rsidRPr="00F91FCA" w:rsidRDefault="00F91FCA" w:rsidP="003E1B8F">
            <w:pPr>
              <w:pStyle w:val="Betarp"/>
              <w:rPr>
                <w:sz w:val="22"/>
                <w:szCs w:val="22"/>
              </w:rPr>
            </w:pPr>
            <w:r>
              <w:rPr>
                <w:sz w:val="22"/>
                <w:szCs w:val="22"/>
              </w:rPr>
              <w:t>2.1.</w:t>
            </w:r>
          </w:p>
        </w:tc>
        <w:tc>
          <w:tcPr>
            <w:tcW w:w="2672" w:type="dxa"/>
            <w:tcBorders>
              <w:top w:val="single" w:sz="4" w:space="0" w:color="auto"/>
              <w:left w:val="single" w:sz="4" w:space="0" w:color="auto"/>
              <w:bottom w:val="single" w:sz="4" w:space="0" w:color="auto"/>
              <w:right w:val="single" w:sz="4" w:space="0" w:color="auto"/>
            </w:tcBorders>
          </w:tcPr>
          <w:p w14:paraId="7E1DDFD1" w14:textId="0EE5A973" w:rsidR="003E1B8F" w:rsidRPr="00F91FCA" w:rsidRDefault="003E1B8F" w:rsidP="003E1B8F">
            <w:pPr>
              <w:pStyle w:val="Betarp"/>
              <w:rPr>
                <w:sz w:val="22"/>
                <w:szCs w:val="22"/>
              </w:rPr>
            </w:pPr>
            <w:r w:rsidRPr="00F91FCA">
              <w:rPr>
                <w:sz w:val="22"/>
                <w:szCs w:val="22"/>
              </w:rPr>
              <w:t>Matmenys</w:t>
            </w:r>
          </w:p>
        </w:tc>
        <w:tc>
          <w:tcPr>
            <w:tcW w:w="3169" w:type="dxa"/>
            <w:tcBorders>
              <w:top w:val="single" w:sz="4" w:space="0" w:color="auto"/>
              <w:left w:val="single" w:sz="4" w:space="0" w:color="auto"/>
              <w:bottom w:val="single" w:sz="4" w:space="0" w:color="auto"/>
              <w:right w:val="single" w:sz="4" w:space="0" w:color="auto"/>
            </w:tcBorders>
          </w:tcPr>
          <w:p w14:paraId="5B205281" w14:textId="36B74218" w:rsidR="003E1B8F" w:rsidRPr="00F91FCA" w:rsidRDefault="003E1B8F" w:rsidP="00F91FCA">
            <w:pPr>
              <w:rPr>
                <w:rFonts w:eastAsia="Times New Roman" w:cs="Times New Roman"/>
                <w:color w:val="000000"/>
                <w:sz w:val="22"/>
                <w:szCs w:val="22"/>
              </w:rPr>
            </w:pPr>
            <w:r w:rsidRPr="00F91FCA">
              <w:rPr>
                <w:rFonts w:eastAsia="Times New Roman" w:cs="Times New Roman"/>
                <w:color w:val="000000"/>
                <w:sz w:val="22"/>
                <w:szCs w:val="22"/>
              </w:rPr>
              <w:t>Ne mažesni  kaip 95x</w:t>
            </w:r>
            <w:r w:rsidR="00F91FCA">
              <w:rPr>
                <w:rFonts w:eastAsia="Times New Roman" w:cs="Times New Roman"/>
                <w:color w:val="000000"/>
                <w:sz w:val="22"/>
                <w:szCs w:val="22"/>
              </w:rPr>
              <w:t>Ǿ</w:t>
            </w:r>
            <w:r w:rsidRPr="00F91FCA">
              <w:rPr>
                <w:rFonts w:eastAsia="Times New Roman" w:cs="Times New Roman"/>
                <w:color w:val="000000"/>
                <w:sz w:val="22"/>
                <w:szCs w:val="22"/>
              </w:rPr>
              <w:t> 114 mm, ne didesnis nei 650 ml</w:t>
            </w:r>
          </w:p>
        </w:tc>
        <w:tc>
          <w:tcPr>
            <w:tcW w:w="3084" w:type="dxa"/>
            <w:tcBorders>
              <w:top w:val="single" w:sz="4" w:space="0" w:color="auto"/>
              <w:left w:val="single" w:sz="4" w:space="0" w:color="auto"/>
              <w:bottom w:val="single" w:sz="4" w:space="0" w:color="auto"/>
              <w:right w:val="single" w:sz="4" w:space="0" w:color="auto"/>
            </w:tcBorders>
          </w:tcPr>
          <w:p w14:paraId="020A0931" w14:textId="77777777" w:rsidR="003E1B8F" w:rsidRPr="003A3803" w:rsidRDefault="003E1B8F" w:rsidP="003E1B8F">
            <w:pPr>
              <w:jc w:val="both"/>
              <w:rPr>
                <w:rFonts w:cs="Times New Roman"/>
                <w:color w:val="000000"/>
                <w:sz w:val="22"/>
                <w:szCs w:val="22"/>
              </w:rPr>
            </w:pPr>
          </w:p>
        </w:tc>
      </w:tr>
      <w:tr w:rsidR="00F91FCA" w:rsidRPr="003A3803" w14:paraId="58C1A1CB" w14:textId="77777777" w:rsidTr="00906B0E">
        <w:tc>
          <w:tcPr>
            <w:tcW w:w="680" w:type="dxa"/>
            <w:tcBorders>
              <w:top w:val="single" w:sz="4" w:space="0" w:color="auto"/>
              <w:left w:val="single" w:sz="4" w:space="0" w:color="auto"/>
              <w:bottom w:val="single" w:sz="4" w:space="0" w:color="auto"/>
              <w:right w:val="single" w:sz="4" w:space="0" w:color="auto"/>
            </w:tcBorders>
          </w:tcPr>
          <w:p w14:paraId="2314B627" w14:textId="7B9DD317" w:rsidR="00F91FCA" w:rsidRPr="00F91FCA" w:rsidRDefault="00F91FCA" w:rsidP="00F91FCA">
            <w:pPr>
              <w:pStyle w:val="Betarp"/>
              <w:rPr>
                <w:sz w:val="22"/>
                <w:szCs w:val="22"/>
              </w:rPr>
            </w:pPr>
            <w:r>
              <w:rPr>
                <w:sz w:val="22"/>
                <w:szCs w:val="22"/>
              </w:rPr>
              <w:t>2.2.</w:t>
            </w:r>
          </w:p>
        </w:tc>
        <w:tc>
          <w:tcPr>
            <w:tcW w:w="2672" w:type="dxa"/>
            <w:tcBorders>
              <w:top w:val="single" w:sz="4" w:space="0" w:color="auto"/>
              <w:left w:val="single" w:sz="4" w:space="0" w:color="auto"/>
              <w:bottom w:val="single" w:sz="4" w:space="0" w:color="auto"/>
              <w:right w:val="single" w:sz="4" w:space="0" w:color="auto"/>
            </w:tcBorders>
          </w:tcPr>
          <w:p w14:paraId="6C9CBABA" w14:textId="1BA25C59" w:rsidR="00F91FCA" w:rsidRPr="00F91FCA" w:rsidRDefault="00F91FCA" w:rsidP="00F91FCA">
            <w:pPr>
              <w:pStyle w:val="Betarp"/>
              <w:rPr>
                <w:sz w:val="22"/>
                <w:szCs w:val="22"/>
              </w:rPr>
            </w:pPr>
            <w:r w:rsidRPr="00F91FCA">
              <w:rPr>
                <w:sz w:val="22"/>
                <w:szCs w:val="22"/>
              </w:rPr>
              <w:t>Medžiaga</w:t>
            </w:r>
          </w:p>
        </w:tc>
        <w:tc>
          <w:tcPr>
            <w:tcW w:w="3169" w:type="dxa"/>
            <w:tcBorders>
              <w:top w:val="single" w:sz="4" w:space="0" w:color="auto"/>
              <w:left w:val="single" w:sz="4" w:space="0" w:color="auto"/>
              <w:bottom w:val="single" w:sz="4" w:space="0" w:color="auto"/>
              <w:right w:val="single" w:sz="4" w:space="0" w:color="auto"/>
            </w:tcBorders>
          </w:tcPr>
          <w:p w14:paraId="53B45320" w14:textId="34B65DC1" w:rsidR="00F91FCA" w:rsidRPr="00F91FCA" w:rsidRDefault="00F91FCA" w:rsidP="00F91FCA">
            <w:pPr>
              <w:jc w:val="both"/>
              <w:rPr>
                <w:rFonts w:eastAsia="Times New Roman" w:cs="Times New Roman"/>
                <w:color w:val="000000"/>
                <w:sz w:val="22"/>
                <w:szCs w:val="22"/>
              </w:rPr>
            </w:pPr>
            <w:r w:rsidRPr="00F91FCA">
              <w:rPr>
                <w:rFonts w:eastAsia="Times New Roman" w:cs="Times New Roman"/>
                <w:color w:val="000000"/>
                <w:sz w:val="22"/>
                <w:szCs w:val="22"/>
              </w:rPr>
              <w:t>Plastikas/polipropilenas ar kita alternatyvi medžiaga</w:t>
            </w:r>
          </w:p>
        </w:tc>
        <w:tc>
          <w:tcPr>
            <w:tcW w:w="3084" w:type="dxa"/>
            <w:tcBorders>
              <w:top w:val="single" w:sz="4" w:space="0" w:color="auto"/>
              <w:left w:val="single" w:sz="4" w:space="0" w:color="auto"/>
              <w:bottom w:val="single" w:sz="4" w:space="0" w:color="auto"/>
              <w:right w:val="single" w:sz="4" w:space="0" w:color="auto"/>
            </w:tcBorders>
          </w:tcPr>
          <w:p w14:paraId="47E5DFA5" w14:textId="77777777" w:rsidR="00F91FCA" w:rsidRPr="003A3803" w:rsidRDefault="00F91FCA" w:rsidP="00F91FCA">
            <w:pPr>
              <w:jc w:val="both"/>
              <w:rPr>
                <w:rFonts w:cs="Times New Roman"/>
                <w:sz w:val="22"/>
                <w:szCs w:val="22"/>
              </w:rPr>
            </w:pPr>
          </w:p>
        </w:tc>
      </w:tr>
      <w:tr w:rsidR="00F91FCA" w:rsidRPr="003A3803" w14:paraId="09F7D769" w14:textId="77777777" w:rsidTr="00906B0E">
        <w:tc>
          <w:tcPr>
            <w:tcW w:w="680" w:type="dxa"/>
            <w:tcBorders>
              <w:top w:val="single" w:sz="4" w:space="0" w:color="auto"/>
              <w:left w:val="single" w:sz="4" w:space="0" w:color="auto"/>
              <w:bottom w:val="single" w:sz="4" w:space="0" w:color="auto"/>
              <w:right w:val="single" w:sz="4" w:space="0" w:color="auto"/>
            </w:tcBorders>
          </w:tcPr>
          <w:p w14:paraId="1768D552" w14:textId="74595444" w:rsidR="00F91FCA" w:rsidRPr="00F91FCA" w:rsidRDefault="00F91FCA" w:rsidP="00F91FCA">
            <w:pPr>
              <w:pStyle w:val="Betarp"/>
              <w:rPr>
                <w:sz w:val="22"/>
                <w:szCs w:val="22"/>
              </w:rPr>
            </w:pPr>
            <w:r>
              <w:rPr>
                <w:sz w:val="22"/>
                <w:szCs w:val="22"/>
              </w:rPr>
              <w:t>2.3.</w:t>
            </w:r>
          </w:p>
        </w:tc>
        <w:tc>
          <w:tcPr>
            <w:tcW w:w="2672" w:type="dxa"/>
            <w:tcBorders>
              <w:top w:val="single" w:sz="4" w:space="0" w:color="auto"/>
              <w:left w:val="single" w:sz="4" w:space="0" w:color="auto"/>
              <w:bottom w:val="single" w:sz="4" w:space="0" w:color="auto"/>
              <w:right w:val="single" w:sz="4" w:space="0" w:color="auto"/>
            </w:tcBorders>
          </w:tcPr>
          <w:p w14:paraId="2BCC65D6" w14:textId="3EBD8551" w:rsidR="00F91FCA" w:rsidRPr="00F91FCA" w:rsidRDefault="00F91FCA" w:rsidP="00F91FCA">
            <w:pPr>
              <w:pStyle w:val="Betarp"/>
              <w:rPr>
                <w:sz w:val="22"/>
                <w:szCs w:val="22"/>
              </w:rPr>
            </w:pPr>
            <w:r w:rsidRPr="00F91FCA">
              <w:rPr>
                <w:sz w:val="22"/>
                <w:szCs w:val="22"/>
              </w:rPr>
              <w:t>Paskirtis</w:t>
            </w:r>
          </w:p>
        </w:tc>
        <w:tc>
          <w:tcPr>
            <w:tcW w:w="3169" w:type="dxa"/>
            <w:tcBorders>
              <w:top w:val="single" w:sz="4" w:space="0" w:color="auto"/>
              <w:left w:val="single" w:sz="4" w:space="0" w:color="auto"/>
              <w:bottom w:val="single" w:sz="4" w:space="0" w:color="auto"/>
              <w:right w:val="single" w:sz="4" w:space="0" w:color="auto"/>
            </w:tcBorders>
          </w:tcPr>
          <w:p w14:paraId="5B6B7B50" w14:textId="53378104" w:rsidR="00F91FCA" w:rsidRPr="00F91FCA" w:rsidRDefault="00F91FCA" w:rsidP="00F91FCA">
            <w:pPr>
              <w:jc w:val="both"/>
              <w:rPr>
                <w:rFonts w:eastAsia="Times New Roman" w:cs="Times New Roman"/>
                <w:color w:val="000000"/>
                <w:sz w:val="22"/>
                <w:szCs w:val="22"/>
              </w:rPr>
            </w:pPr>
            <w:r w:rsidRPr="00F91FCA">
              <w:rPr>
                <w:rFonts w:eastAsia="Times New Roman" w:cs="Times New Roman"/>
                <w:sz w:val="22"/>
                <w:szCs w:val="22"/>
              </w:rPr>
              <w:t>Daugkartinio naudojimo</w:t>
            </w:r>
          </w:p>
        </w:tc>
        <w:tc>
          <w:tcPr>
            <w:tcW w:w="3084" w:type="dxa"/>
            <w:tcBorders>
              <w:top w:val="single" w:sz="4" w:space="0" w:color="auto"/>
              <w:left w:val="single" w:sz="4" w:space="0" w:color="auto"/>
              <w:bottom w:val="single" w:sz="4" w:space="0" w:color="auto"/>
              <w:right w:val="single" w:sz="4" w:space="0" w:color="auto"/>
            </w:tcBorders>
          </w:tcPr>
          <w:p w14:paraId="45668B39" w14:textId="77777777" w:rsidR="00F91FCA" w:rsidRPr="003A3803" w:rsidRDefault="00F91FCA" w:rsidP="00F91FCA">
            <w:pPr>
              <w:jc w:val="both"/>
              <w:rPr>
                <w:rFonts w:cs="Times New Roman"/>
                <w:sz w:val="22"/>
                <w:szCs w:val="22"/>
              </w:rPr>
            </w:pPr>
          </w:p>
        </w:tc>
      </w:tr>
      <w:tr w:rsidR="00F91FCA" w:rsidRPr="003A3803" w14:paraId="076616C6" w14:textId="77777777" w:rsidTr="00906B0E">
        <w:tc>
          <w:tcPr>
            <w:tcW w:w="680" w:type="dxa"/>
            <w:tcBorders>
              <w:top w:val="single" w:sz="4" w:space="0" w:color="auto"/>
              <w:left w:val="single" w:sz="4" w:space="0" w:color="auto"/>
              <w:bottom w:val="single" w:sz="4" w:space="0" w:color="auto"/>
              <w:right w:val="single" w:sz="4" w:space="0" w:color="auto"/>
            </w:tcBorders>
          </w:tcPr>
          <w:p w14:paraId="040F987C" w14:textId="2E025F06" w:rsidR="00F91FCA" w:rsidRPr="00F91FCA" w:rsidRDefault="00F91FCA" w:rsidP="00F91FCA">
            <w:pPr>
              <w:pStyle w:val="Betarp"/>
              <w:rPr>
                <w:rFonts w:eastAsiaTheme="minorHAnsi"/>
                <w:sz w:val="22"/>
                <w:szCs w:val="22"/>
                <w14:ligatures w14:val="standardContextual"/>
              </w:rPr>
            </w:pPr>
            <w:r>
              <w:rPr>
                <w:rFonts w:eastAsiaTheme="minorHAnsi"/>
                <w:sz w:val="22"/>
                <w:szCs w:val="22"/>
                <w14:ligatures w14:val="standardContextual"/>
              </w:rPr>
              <w:t>2.4.</w:t>
            </w:r>
          </w:p>
        </w:tc>
        <w:tc>
          <w:tcPr>
            <w:tcW w:w="2672" w:type="dxa"/>
            <w:tcBorders>
              <w:top w:val="single" w:sz="4" w:space="0" w:color="auto"/>
              <w:left w:val="single" w:sz="4" w:space="0" w:color="auto"/>
              <w:bottom w:val="single" w:sz="4" w:space="0" w:color="auto"/>
              <w:right w:val="single" w:sz="4" w:space="0" w:color="auto"/>
            </w:tcBorders>
          </w:tcPr>
          <w:p w14:paraId="65598F82" w14:textId="4FC64105" w:rsidR="00F91FCA" w:rsidRPr="00F91FCA" w:rsidRDefault="00F91FCA" w:rsidP="00F91FCA">
            <w:pPr>
              <w:pStyle w:val="Betarp"/>
              <w:rPr>
                <w:sz w:val="22"/>
                <w:szCs w:val="22"/>
              </w:rPr>
            </w:pPr>
          </w:p>
        </w:tc>
        <w:tc>
          <w:tcPr>
            <w:tcW w:w="3169" w:type="dxa"/>
            <w:tcBorders>
              <w:top w:val="single" w:sz="4" w:space="0" w:color="auto"/>
              <w:left w:val="single" w:sz="4" w:space="0" w:color="auto"/>
              <w:bottom w:val="single" w:sz="4" w:space="0" w:color="auto"/>
              <w:right w:val="single" w:sz="4" w:space="0" w:color="auto"/>
            </w:tcBorders>
          </w:tcPr>
          <w:p w14:paraId="37E34C7D" w14:textId="3B48FCFD" w:rsidR="00F91FCA" w:rsidRPr="00F91FCA" w:rsidRDefault="00F91FCA" w:rsidP="00F91FCA">
            <w:pPr>
              <w:jc w:val="both"/>
              <w:rPr>
                <w:rFonts w:eastAsia="Times New Roman" w:cs="Times New Roman"/>
                <w:color w:val="000000"/>
                <w:sz w:val="22"/>
                <w:szCs w:val="22"/>
              </w:rPr>
            </w:pPr>
            <w:r w:rsidRPr="00F91FCA">
              <w:rPr>
                <w:rFonts w:eastAsia="Times New Roman" w:cs="Times New Roman"/>
                <w:sz w:val="22"/>
                <w:szCs w:val="22"/>
              </w:rPr>
              <w:t>100 proc. perdirbama</w:t>
            </w:r>
          </w:p>
        </w:tc>
        <w:tc>
          <w:tcPr>
            <w:tcW w:w="3084" w:type="dxa"/>
            <w:tcBorders>
              <w:top w:val="single" w:sz="4" w:space="0" w:color="auto"/>
              <w:left w:val="single" w:sz="4" w:space="0" w:color="auto"/>
              <w:bottom w:val="single" w:sz="4" w:space="0" w:color="auto"/>
              <w:right w:val="single" w:sz="4" w:space="0" w:color="auto"/>
            </w:tcBorders>
          </w:tcPr>
          <w:p w14:paraId="25FA1E38" w14:textId="77777777" w:rsidR="00F91FCA" w:rsidRPr="003A3803" w:rsidRDefault="00F91FCA" w:rsidP="00F91FCA">
            <w:pPr>
              <w:jc w:val="both"/>
              <w:rPr>
                <w:rFonts w:cs="Times New Roman"/>
                <w:sz w:val="22"/>
                <w:szCs w:val="22"/>
              </w:rPr>
            </w:pPr>
          </w:p>
        </w:tc>
      </w:tr>
      <w:tr w:rsidR="00F91FCA" w:rsidRPr="003A3803" w14:paraId="7D7C0431" w14:textId="77777777" w:rsidTr="00906B0E">
        <w:tc>
          <w:tcPr>
            <w:tcW w:w="680" w:type="dxa"/>
            <w:tcBorders>
              <w:top w:val="single" w:sz="4" w:space="0" w:color="auto"/>
              <w:left w:val="single" w:sz="4" w:space="0" w:color="auto"/>
              <w:bottom w:val="single" w:sz="4" w:space="0" w:color="auto"/>
              <w:right w:val="single" w:sz="4" w:space="0" w:color="auto"/>
            </w:tcBorders>
          </w:tcPr>
          <w:p w14:paraId="728467E5" w14:textId="17466C3D" w:rsidR="00F91FCA" w:rsidRPr="00F91FCA" w:rsidRDefault="00F91FCA" w:rsidP="00F91FCA">
            <w:pPr>
              <w:pStyle w:val="Betarp"/>
              <w:rPr>
                <w:rFonts w:eastAsiaTheme="minorHAnsi"/>
                <w:sz w:val="22"/>
                <w:szCs w:val="22"/>
                <w14:ligatures w14:val="standardContextual"/>
              </w:rPr>
            </w:pPr>
            <w:r>
              <w:rPr>
                <w:rFonts w:eastAsiaTheme="minorHAnsi"/>
                <w:sz w:val="22"/>
                <w:szCs w:val="22"/>
                <w14:ligatures w14:val="standardContextual"/>
              </w:rPr>
              <w:t>2.5.</w:t>
            </w:r>
          </w:p>
        </w:tc>
        <w:tc>
          <w:tcPr>
            <w:tcW w:w="2672" w:type="dxa"/>
            <w:tcBorders>
              <w:top w:val="single" w:sz="4" w:space="0" w:color="auto"/>
              <w:left w:val="single" w:sz="4" w:space="0" w:color="auto"/>
              <w:bottom w:val="single" w:sz="4" w:space="0" w:color="auto"/>
              <w:right w:val="single" w:sz="4" w:space="0" w:color="auto"/>
            </w:tcBorders>
          </w:tcPr>
          <w:p w14:paraId="5C929E59" w14:textId="754FC73B" w:rsidR="00F91FCA" w:rsidRPr="00F91FCA" w:rsidRDefault="00F91FCA" w:rsidP="00F91FCA">
            <w:pPr>
              <w:pStyle w:val="Betarp"/>
              <w:rPr>
                <w:sz w:val="22"/>
                <w:szCs w:val="22"/>
              </w:rPr>
            </w:pPr>
          </w:p>
        </w:tc>
        <w:tc>
          <w:tcPr>
            <w:tcW w:w="3169" w:type="dxa"/>
            <w:tcBorders>
              <w:top w:val="single" w:sz="4" w:space="0" w:color="auto"/>
              <w:left w:val="single" w:sz="4" w:space="0" w:color="auto"/>
              <w:bottom w:val="single" w:sz="4" w:space="0" w:color="auto"/>
              <w:right w:val="single" w:sz="4" w:space="0" w:color="auto"/>
            </w:tcBorders>
          </w:tcPr>
          <w:p w14:paraId="7FD1945F" w14:textId="60232170" w:rsidR="00F91FCA" w:rsidRPr="00F91FCA" w:rsidRDefault="00F91FCA" w:rsidP="00F91FCA">
            <w:pPr>
              <w:jc w:val="both"/>
              <w:rPr>
                <w:rFonts w:eastAsia="Times New Roman" w:cs="Times New Roman"/>
                <w:color w:val="000000"/>
                <w:sz w:val="22"/>
                <w:szCs w:val="22"/>
              </w:rPr>
            </w:pPr>
            <w:r w:rsidRPr="00F91FCA">
              <w:rPr>
                <w:rFonts w:eastAsia="Times New Roman" w:cs="Times New Roman"/>
                <w:color w:val="000000"/>
                <w:sz w:val="22"/>
                <w:szCs w:val="22"/>
              </w:rPr>
              <w:t>Be BPA (</w:t>
            </w:r>
            <w:proofErr w:type="spellStart"/>
            <w:r w:rsidRPr="00F91FCA">
              <w:rPr>
                <w:rFonts w:eastAsia="Times New Roman" w:cs="Times New Roman"/>
                <w:color w:val="000000"/>
                <w:sz w:val="22"/>
                <w:szCs w:val="22"/>
              </w:rPr>
              <w:t>Bisfenolio</w:t>
            </w:r>
            <w:proofErr w:type="spellEnd"/>
            <w:r w:rsidRPr="00F91FCA">
              <w:rPr>
                <w:rFonts w:eastAsia="Times New Roman" w:cs="Times New Roman"/>
                <w:color w:val="000000"/>
                <w:sz w:val="22"/>
                <w:szCs w:val="22"/>
              </w:rPr>
              <w:t xml:space="preserve"> A</w:t>
            </w:r>
            <w:r>
              <w:rPr>
                <w:rFonts w:eastAsia="Times New Roman" w:cs="Times New Roman"/>
                <w:color w:val="000000"/>
                <w:sz w:val="22"/>
                <w:szCs w:val="22"/>
              </w:rPr>
              <w:t>)</w:t>
            </w:r>
          </w:p>
        </w:tc>
        <w:tc>
          <w:tcPr>
            <w:tcW w:w="3084" w:type="dxa"/>
            <w:tcBorders>
              <w:top w:val="single" w:sz="4" w:space="0" w:color="auto"/>
              <w:left w:val="single" w:sz="4" w:space="0" w:color="auto"/>
              <w:bottom w:val="single" w:sz="4" w:space="0" w:color="auto"/>
              <w:right w:val="single" w:sz="4" w:space="0" w:color="auto"/>
            </w:tcBorders>
          </w:tcPr>
          <w:p w14:paraId="2635EAC3" w14:textId="77777777" w:rsidR="00F91FCA" w:rsidRPr="003A3803" w:rsidRDefault="00F91FCA" w:rsidP="00F91FCA">
            <w:pPr>
              <w:jc w:val="both"/>
              <w:rPr>
                <w:rFonts w:cs="Times New Roman"/>
                <w:sz w:val="22"/>
                <w:szCs w:val="22"/>
              </w:rPr>
            </w:pPr>
          </w:p>
        </w:tc>
      </w:tr>
      <w:tr w:rsidR="00F91FCA" w:rsidRPr="003A3803" w14:paraId="33660315" w14:textId="77777777" w:rsidTr="00906B0E">
        <w:tc>
          <w:tcPr>
            <w:tcW w:w="680" w:type="dxa"/>
            <w:tcBorders>
              <w:top w:val="single" w:sz="4" w:space="0" w:color="auto"/>
              <w:left w:val="single" w:sz="4" w:space="0" w:color="auto"/>
              <w:bottom w:val="single" w:sz="4" w:space="0" w:color="auto"/>
              <w:right w:val="single" w:sz="4" w:space="0" w:color="auto"/>
            </w:tcBorders>
          </w:tcPr>
          <w:p w14:paraId="19B9C556" w14:textId="11D6BBBA" w:rsidR="00F91FCA" w:rsidRPr="00F91FCA" w:rsidRDefault="00F91FCA" w:rsidP="00F91FCA">
            <w:pPr>
              <w:pStyle w:val="Betarp"/>
              <w:rPr>
                <w:rFonts w:eastAsiaTheme="minorHAnsi"/>
                <w:sz w:val="22"/>
                <w:szCs w:val="22"/>
                <w14:ligatures w14:val="standardContextual"/>
              </w:rPr>
            </w:pPr>
            <w:r>
              <w:rPr>
                <w:rFonts w:eastAsiaTheme="minorHAnsi"/>
                <w:sz w:val="22"/>
                <w:szCs w:val="22"/>
                <w14:ligatures w14:val="standardContextual"/>
              </w:rPr>
              <w:t>2.6.</w:t>
            </w:r>
          </w:p>
        </w:tc>
        <w:tc>
          <w:tcPr>
            <w:tcW w:w="2672" w:type="dxa"/>
            <w:tcBorders>
              <w:top w:val="single" w:sz="4" w:space="0" w:color="auto"/>
              <w:left w:val="single" w:sz="4" w:space="0" w:color="auto"/>
              <w:bottom w:val="single" w:sz="4" w:space="0" w:color="auto"/>
              <w:right w:val="single" w:sz="4" w:space="0" w:color="auto"/>
            </w:tcBorders>
          </w:tcPr>
          <w:p w14:paraId="06D43FB3" w14:textId="2EF3E831" w:rsidR="00F91FCA" w:rsidRPr="00F91FCA" w:rsidRDefault="00F91FCA" w:rsidP="00F91FCA">
            <w:pPr>
              <w:pStyle w:val="Betarp"/>
              <w:rPr>
                <w:rFonts w:eastAsiaTheme="minorHAnsi"/>
                <w:sz w:val="22"/>
                <w:szCs w:val="22"/>
                <w14:ligatures w14:val="standardContextual"/>
              </w:rPr>
            </w:pPr>
            <w:r w:rsidRPr="00F91FCA">
              <w:rPr>
                <w:sz w:val="22"/>
                <w:szCs w:val="22"/>
              </w:rPr>
              <w:t>Tinkama naudoti mikrobangų krosnelėje</w:t>
            </w:r>
          </w:p>
        </w:tc>
        <w:tc>
          <w:tcPr>
            <w:tcW w:w="3169" w:type="dxa"/>
            <w:tcBorders>
              <w:top w:val="single" w:sz="4" w:space="0" w:color="auto"/>
              <w:left w:val="single" w:sz="4" w:space="0" w:color="auto"/>
              <w:bottom w:val="single" w:sz="4" w:space="0" w:color="auto"/>
              <w:right w:val="single" w:sz="4" w:space="0" w:color="auto"/>
            </w:tcBorders>
          </w:tcPr>
          <w:p w14:paraId="179C6622" w14:textId="06465384" w:rsidR="00F91FCA" w:rsidRPr="00F91FCA" w:rsidRDefault="00F91FCA" w:rsidP="00F91FCA">
            <w:pPr>
              <w:jc w:val="both"/>
              <w:rPr>
                <w:rFonts w:cs="Times New Roman"/>
                <w:sz w:val="22"/>
                <w:szCs w:val="22"/>
              </w:rPr>
            </w:pPr>
            <w:r w:rsidRPr="00F91FCA">
              <w:rPr>
                <w:rFonts w:eastAsia="Times New Roman" w:cs="Times New Roman"/>
                <w:color w:val="000000"/>
                <w:sz w:val="22"/>
                <w:szCs w:val="22"/>
              </w:rPr>
              <w:t>Mikrobangų krosnelės režimas iki 600 W, maksimali trukmė 15 minučių (be dangtelio)</w:t>
            </w:r>
          </w:p>
        </w:tc>
        <w:tc>
          <w:tcPr>
            <w:tcW w:w="3084" w:type="dxa"/>
            <w:tcBorders>
              <w:top w:val="single" w:sz="4" w:space="0" w:color="auto"/>
              <w:left w:val="single" w:sz="4" w:space="0" w:color="auto"/>
              <w:bottom w:val="single" w:sz="4" w:space="0" w:color="auto"/>
              <w:right w:val="single" w:sz="4" w:space="0" w:color="auto"/>
            </w:tcBorders>
          </w:tcPr>
          <w:p w14:paraId="6606F15A" w14:textId="77777777" w:rsidR="00F91FCA" w:rsidRPr="003A3803" w:rsidRDefault="00F91FCA" w:rsidP="00F91FCA">
            <w:pPr>
              <w:jc w:val="both"/>
              <w:rPr>
                <w:rFonts w:cs="Times New Roman"/>
                <w:sz w:val="22"/>
                <w:szCs w:val="22"/>
              </w:rPr>
            </w:pPr>
          </w:p>
        </w:tc>
      </w:tr>
      <w:tr w:rsidR="00F91FCA" w:rsidRPr="003A3803" w14:paraId="229F123B" w14:textId="77777777" w:rsidTr="00906B0E">
        <w:tc>
          <w:tcPr>
            <w:tcW w:w="680" w:type="dxa"/>
            <w:tcBorders>
              <w:top w:val="single" w:sz="4" w:space="0" w:color="auto"/>
              <w:left w:val="single" w:sz="4" w:space="0" w:color="auto"/>
              <w:bottom w:val="single" w:sz="4" w:space="0" w:color="auto"/>
              <w:right w:val="single" w:sz="4" w:space="0" w:color="auto"/>
            </w:tcBorders>
          </w:tcPr>
          <w:p w14:paraId="6B90F9FE" w14:textId="0AC2F4AC" w:rsidR="00F91FCA" w:rsidRPr="00F91FCA" w:rsidRDefault="00F91FCA" w:rsidP="00F91FCA">
            <w:pPr>
              <w:pStyle w:val="Betarp"/>
              <w:rPr>
                <w:rFonts w:eastAsiaTheme="minorHAnsi"/>
                <w:sz w:val="22"/>
                <w:szCs w:val="22"/>
                <w14:ligatures w14:val="standardContextual"/>
              </w:rPr>
            </w:pPr>
            <w:r>
              <w:rPr>
                <w:rFonts w:eastAsiaTheme="minorHAnsi"/>
                <w:sz w:val="22"/>
                <w:szCs w:val="22"/>
                <w14:ligatures w14:val="standardContextual"/>
              </w:rPr>
              <w:t>2.7.</w:t>
            </w:r>
          </w:p>
        </w:tc>
        <w:tc>
          <w:tcPr>
            <w:tcW w:w="2672" w:type="dxa"/>
            <w:tcBorders>
              <w:top w:val="single" w:sz="4" w:space="0" w:color="auto"/>
              <w:left w:val="single" w:sz="4" w:space="0" w:color="auto"/>
              <w:bottom w:val="single" w:sz="4" w:space="0" w:color="auto"/>
              <w:right w:val="single" w:sz="4" w:space="0" w:color="auto"/>
            </w:tcBorders>
          </w:tcPr>
          <w:p w14:paraId="33D37C69" w14:textId="02BCBAE6" w:rsidR="00F91FCA" w:rsidRPr="00F91FCA" w:rsidRDefault="00F91FCA" w:rsidP="00F91FCA">
            <w:pPr>
              <w:pStyle w:val="Betarp"/>
              <w:rPr>
                <w:rFonts w:eastAsiaTheme="minorHAnsi"/>
                <w:sz w:val="22"/>
                <w:szCs w:val="22"/>
                <w14:ligatures w14:val="standardContextual"/>
              </w:rPr>
            </w:pPr>
          </w:p>
        </w:tc>
        <w:tc>
          <w:tcPr>
            <w:tcW w:w="3169" w:type="dxa"/>
            <w:tcBorders>
              <w:top w:val="single" w:sz="4" w:space="0" w:color="auto"/>
              <w:left w:val="single" w:sz="4" w:space="0" w:color="auto"/>
              <w:bottom w:val="single" w:sz="4" w:space="0" w:color="auto"/>
              <w:right w:val="single" w:sz="4" w:space="0" w:color="auto"/>
            </w:tcBorders>
          </w:tcPr>
          <w:p w14:paraId="53589ACA" w14:textId="77FAA0B7" w:rsidR="00F91FCA" w:rsidRPr="00F91FCA" w:rsidRDefault="00F91FCA" w:rsidP="00F91FCA">
            <w:pPr>
              <w:jc w:val="both"/>
              <w:rPr>
                <w:rFonts w:cs="Times New Roman"/>
                <w:sz w:val="22"/>
                <w:szCs w:val="22"/>
              </w:rPr>
            </w:pPr>
            <w:r w:rsidRPr="00F91FCA">
              <w:rPr>
                <w:rFonts w:eastAsia="Times New Roman" w:cs="Times New Roman"/>
                <w:sz w:val="22"/>
                <w:szCs w:val="22"/>
              </w:rPr>
              <w:t>Tinkama plauti indaplovėje</w:t>
            </w:r>
          </w:p>
        </w:tc>
        <w:tc>
          <w:tcPr>
            <w:tcW w:w="3084" w:type="dxa"/>
            <w:tcBorders>
              <w:top w:val="single" w:sz="4" w:space="0" w:color="auto"/>
              <w:left w:val="single" w:sz="4" w:space="0" w:color="auto"/>
              <w:bottom w:val="single" w:sz="4" w:space="0" w:color="auto"/>
              <w:right w:val="single" w:sz="4" w:space="0" w:color="auto"/>
            </w:tcBorders>
          </w:tcPr>
          <w:p w14:paraId="09371EA3" w14:textId="77777777" w:rsidR="00F91FCA" w:rsidRPr="003A3803" w:rsidRDefault="00F91FCA" w:rsidP="00F91FCA">
            <w:pPr>
              <w:jc w:val="both"/>
              <w:rPr>
                <w:rFonts w:cs="Times New Roman"/>
                <w:sz w:val="22"/>
                <w:szCs w:val="22"/>
              </w:rPr>
            </w:pPr>
          </w:p>
        </w:tc>
      </w:tr>
      <w:tr w:rsidR="00F91FCA" w:rsidRPr="003A3803" w14:paraId="3E516276" w14:textId="77777777" w:rsidTr="00906B0E">
        <w:tc>
          <w:tcPr>
            <w:tcW w:w="680" w:type="dxa"/>
            <w:tcBorders>
              <w:top w:val="single" w:sz="4" w:space="0" w:color="auto"/>
              <w:left w:val="single" w:sz="4" w:space="0" w:color="auto"/>
              <w:bottom w:val="single" w:sz="4" w:space="0" w:color="auto"/>
              <w:right w:val="single" w:sz="4" w:space="0" w:color="auto"/>
            </w:tcBorders>
          </w:tcPr>
          <w:p w14:paraId="4B8B320E" w14:textId="25C167D9" w:rsidR="00F91FCA" w:rsidRPr="003A3803" w:rsidRDefault="00F91FCA" w:rsidP="00F91FCA">
            <w:pPr>
              <w:pStyle w:val="Betarp"/>
              <w:rPr>
                <w:rFonts w:eastAsiaTheme="minorHAnsi"/>
                <w:sz w:val="22"/>
                <w:szCs w:val="22"/>
                <w14:ligatures w14:val="standardContextual"/>
              </w:rPr>
            </w:pPr>
            <w:r>
              <w:rPr>
                <w:rFonts w:eastAsiaTheme="minorHAnsi"/>
                <w:sz w:val="22"/>
                <w:szCs w:val="22"/>
                <w14:ligatures w14:val="standardContextual"/>
              </w:rPr>
              <w:t>2.8.</w:t>
            </w:r>
          </w:p>
        </w:tc>
        <w:tc>
          <w:tcPr>
            <w:tcW w:w="2672" w:type="dxa"/>
            <w:tcBorders>
              <w:top w:val="single" w:sz="4" w:space="0" w:color="auto"/>
              <w:left w:val="single" w:sz="4" w:space="0" w:color="auto"/>
              <w:bottom w:val="single" w:sz="4" w:space="0" w:color="auto"/>
              <w:right w:val="single" w:sz="4" w:space="0" w:color="auto"/>
            </w:tcBorders>
          </w:tcPr>
          <w:p w14:paraId="360C2E02" w14:textId="3ECA79CB" w:rsidR="00F91FCA" w:rsidRPr="00F91FCA" w:rsidRDefault="00F91FCA" w:rsidP="00F91FCA">
            <w:pPr>
              <w:pStyle w:val="Betarp"/>
              <w:rPr>
                <w:rFonts w:eastAsiaTheme="minorHAnsi"/>
                <w:sz w:val="22"/>
                <w:szCs w:val="22"/>
                <w14:ligatures w14:val="standardContextual"/>
              </w:rPr>
            </w:pPr>
          </w:p>
        </w:tc>
        <w:tc>
          <w:tcPr>
            <w:tcW w:w="3169" w:type="dxa"/>
            <w:tcBorders>
              <w:top w:val="single" w:sz="4" w:space="0" w:color="auto"/>
              <w:left w:val="single" w:sz="4" w:space="0" w:color="auto"/>
              <w:bottom w:val="single" w:sz="4" w:space="0" w:color="auto"/>
              <w:right w:val="single" w:sz="4" w:space="0" w:color="auto"/>
            </w:tcBorders>
          </w:tcPr>
          <w:p w14:paraId="0C4DE449" w14:textId="64F4741B" w:rsidR="00F91FCA" w:rsidRPr="00F91FCA" w:rsidRDefault="00F91FCA" w:rsidP="00F91FCA">
            <w:pPr>
              <w:rPr>
                <w:rFonts w:cs="Times New Roman"/>
                <w:sz w:val="22"/>
                <w:szCs w:val="22"/>
              </w:rPr>
            </w:pPr>
            <w:r w:rsidRPr="00F91FCA">
              <w:rPr>
                <w:rFonts w:eastAsia="Times New Roman" w:cs="Times New Roman"/>
                <w:color w:val="000000"/>
                <w:sz w:val="22"/>
                <w:szCs w:val="22"/>
              </w:rPr>
              <w:t>Pritaikyta tiek asmeniniam naudojimui, tiek maitinimo įstaigoms</w:t>
            </w:r>
          </w:p>
        </w:tc>
        <w:tc>
          <w:tcPr>
            <w:tcW w:w="3084" w:type="dxa"/>
            <w:tcBorders>
              <w:top w:val="single" w:sz="4" w:space="0" w:color="auto"/>
              <w:left w:val="single" w:sz="4" w:space="0" w:color="auto"/>
              <w:bottom w:val="single" w:sz="4" w:space="0" w:color="auto"/>
              <w:right w:val="single" w:sz="4" w:space="0" w:color="auto"/>
            </w:tcBorders>
          </w:tcPr>
          <w:p w14:paraId="233B8B07" w14:textId="77777777" w:rsidR="00F91FCA" w:rsidRPr="003A3803" w:rsidRDefault="00F91FCA" w:rsidP="00F91FCA">
            <w:pPr>
              <w:jc w:val="both"/>
              <w:rPr>
                <w:rFonts w:cs="Times New Roman"/>
                <w:sz w:val="22"/>
                <w:szCs w:val="22"/>
              </w:rPr>
            </w:pPr>
          </w:p>
        </w:tc>
      </w:tr>
      <w:tr w:rsidR="00F91FCA" w:rsidRPr="003A3803" w14:paraId="67E648CA" w14:textId="77777777" w:rsidTr="00906B0E">
        <w:tc>
          <w:tcPr>
            <w:tcW w:w="680" w:type="dxa"/>
            <w:tcBorders>
              <w:top w:val="single" w:sz="4" w:space="0" w:color="auto"/>
              <w:left w:val="single" w:sz="4" w:space="0" w:color="auto"/>
              <w:bottom w:val="single" w:sz="4" w:space="0" w:color="auto"/>
              <w:right w:val="single" w:sz="4" w:space="0" w:color="auto"/>
            </w:tcBorders>
          </w:tcPr>
          <w:p w14:paraId="533B1751" w14:textId="7582C864" w:rsidR="00F91FCA" w:rsidRPr="003A3803" w:rsidRDefault="00F91FCA" w:rsidP="00F91FCA">
            <w:pPr>
              <w:pStyle w:val="Betarp"/>
              <w:rPr>
                <w:rFonts w:eastAsiaTheme="minorHAnsi"/>
                <w:sz w:val="22"/>
                <w:szCs w:val="22"/>
                <w14:ligatures w14:val="standardContextual"/>
              </w:rPr>
            </w:pPr>
            <w:r>
              <w:rPr>
                <w:rFonts w:eastAsiaTheme="minorHAnsi"/>
                <w:sz w:val="22"/>
                <w:szCs w:val="22"/>
                <w14:ligatures w14:val="standardContextual"/>
              </w:rPr>
              <w:t>2.8.</w:t>
            </w:r>
          </w:p>
        </w:tc>
        <w:tc>
          <w:tcPr>
            <w:tcW w:w="2672" w:type="dxa"/>
            <w:tcBorders>
              <w:top w:val="single" w:sz="4" w:space="0" w:color="auto"/>
              <w:left w:val="single" w:sz="4" w:space="0" w:color="auto"/>
              <w:bottom w:val="single" w:sz="4" w:space="0" w:color="auto"/>
              <w:right w:val="single" w:sz="4" w:space="0" w:color="auto"/>
            </w:tcBorders>
          </w:tcPr>
          <w:p w14:paraId="1CFA5F16" w14:textId="111711BE" w:rsidR="00F91FCA" w:rsidRPr="00F91FCA" w:rsidRDefault="00F91FCA" w:rsidP="00F91FCA">
            <w:pPr>
              <w:pStyle w:val="Betarp"/>
              <w:rPr>
                <w:rFonts w:eastAsiaTheme="minorHAnsi"/>
                <w:sz w:val="22"/>
                <w:szCs w:val="22"/>
                <w14:ligatures w14:val="standardContextual"/>
              </w:rPr>
            </w:pPr>
            <w:r w:rsidRPr="00F91FCA">
              <w:rPr>
                <w:sz w:val="22"/>
                <w:szCs w:val="22"/>
              </w:rPr>
              <w:t>Temperatūrinis atsparumas</w:t>
            </w:r>
          </w:p>
        </w:tc>
        <w:tc>
          <w:tcPr>
            <w:tcW w:w="3169" w:type="dxa"/>
            <w:tcBorders>
              <w:top w:val="single" w:sz="4" w:space="0" w:color="auto"/>
              <w:left w:val="single" w:sz="4" w:space="0" w:color="auto"/>
              <w:bottom w:val="single" w:sz="4" w:space="0" w:color="auto"/>
              <w:right w:val="single" w:sz="4" w:space="0" w:color="auto"/>
            </w:tcBorders>
          </w:tcPr>
          <w:p w14:paraId="4B51B250" w14:textId="3D106903" w:rsidR="00F91FCA" w:rsidRPr="00F91FCA" w:rsidRDefault="00F91FCA" w:rsidP="00F91FCA">
            <w:pPr>
              <w:rPr>
                <w:rFonts w:cs="Times New Roman"/>
                <w:sz w:val="22"/>
                <w:szCs w:val="22"/>
              </w:rPr>
            </w:pPr>
            <w:r w:rsidRPr="00F91FCA">
              <w:rPr>
                <w:rFonts w:eastAsia="Times New Roman" w:cs="Times New Roman"/>
                <w:color w:val="000000"/>
                <w:sz w:val="22"/>
                <w:szCs w:val="22"/>
              </w:rPr>
              <w:t>Iki 100</w:t>
            </w:r>
            <w:r w:rsidRPr="00F91FCA">
              <w:rPr>
                <w:rFonts w:eastAsia="Times New Roman" w:cs="Times New Roman"/>
                <w:color w:val="000000"/>
                <w:sz w:val="22"/>
                <w:szCs w:val="22"/>
                <w:vertAlign w:val="superscript"/>
              </w:rPr>
              <w:t>0</w:t>
            </w:r>
            <w:r w:rsidRPr="00F91FCA">
              <w:rPr>
                <w:rFonts w:eastAsia="Times New Roman" w:cs="Times New Roman"/>
                <w:color w:val="000000"/>
                <w:sz w:val="22"/>
                <w:szCs w:val="22"/>
              </w:rPr>
              <w:t>C</w:t>
            </w:r>
          </w:p>
        </w:tc>
        <w:tc>
          <w:tcPr>
            <w:tcW w:w="3084" w:type="dxa"/>
            <w:tcBorders>
              <w:top w:val="single" w:sz="4" w:space="0" w:color="auto"/>
              <w:left w:val="single" w:sz="4" w:space="0" w:color="auto"/>
              <w:bottom w:val="single" w:sz="4" w:space="0" w:color="auto"/>
              <w:right w:val="single" w:sz="4" w:space="0" w:color="auto"/>
            </w:tcBorders>
          </w:tcPr>
          <w:p w14:paraId="18329762" w14:textId="77777777" w:rsidR="00F91FCA" w:rsidRPr="003A3803" w:rsidRDefault="00F91FCA" w:rsidP="00F91FCA">
            <w:pPr>
              <w:jc w:val="both"/>
              <w:rPr>
                <w:rFonts w:cs="Times New Roman"/>
                <w:sz w:val="22"/>
                <w:szCs w:val="22"/>
              </w:rPr>
            </w:pPr>
          </w:p>
        </w:tc>
      </w:tr>
      <w:tr w:rsidR="00F91FCA" w:rsidRPr="003A3803" w14:paraId="59D17D24" w14:textId="77777777" w:rsidTr="00906B0E">
        <w:tc>
          <w:tcPr>
            <w:tcW w:w="680" w:type="dxa"/>
            <w:tcBorders>
              <w:top w:val="single" w:sz="4" w:space="0" w:color="auto"/>
              <w:left w:val="single" w:sz="4" w:space="0" w:color="auto"/>
              <w:bottom w:val="single" w:sz="4" w:space="0" w:color="auto"/>
              <w:right w:val="single" w:sz="4" w:space="0" w:color="auto"/>
            </w:tcBorders>
          </w:tcPr>
          <w:p w14:paraId="08836473" w14:textId="0545E308" w:rsidR="00F91FCA" w:rsidRPr="003A3803" w:rsidRDefault="00F91FCA" w:rsidP="00F91FCA">
            <w:pPr>
              <w:pStyle w:val="Betarp"/>
              <w:rPr>
                <w:rFonts w:eastAsiaTheme="minorHAnsi"/>
                <w:sz w:val="22"/>
                <w:szCs w:val="22"/>
                <w14:ligatures w14:val="standardContextual"/>
              </w:rPr>
            </w:pPr>
            <w:r>
              <w:rPr>
                <w:rFonts w:eastAsiaTheme="minorHAnsi"/>
                <w:sz w:val="22"/>
                <w:szCs w:val="22"/>
                <w14:ligatures w14:val="standardContextual"/>
              </w:rPr>
              <w:t>2.9.</w:t>
            </w:r>
          </w:p>
        </w:tc>
        <w:tc>
          <w:tcPr>
            <w:tcW w:w="2672" w:type="dxa"/>
            <w:tcBorders>
              <w:top w:val="single" w:sz="4" w:space="0" w:color="auto"/>
              <w:left w:val="single" w:sz="4" w:space="0" w:color="auto"/>
              <w:bottom w:val="single" w:sz="4" w:space="0" w:color="auto"/>
              <w:right w:val="single" w:sz="4" w:space="0" w:color="auto"/>
            </w:tcBorders>
          </w:tcPr>
          <w:p w14:paraId="33B134F1" w14:textId="6A41006B" w:rsidR="00F91FCA" w:rsidRPr="00F91FCA" w:rsidRDefault="00F91FCA" w:rsidP="00F91FCA">
            <w:pPr>
              <w:pStyle w:val="Betarp"/>
              <w:rPr>
                <w:rFonts w:eastAsiaTheme="minorHAnsi"/>
                <w:sz w:val="22"/>
                <w:szCs w:val="22"/>
                <w14:ligatures w14:val="standardContextual"/>
              </w:rPr>
            </w:pPr>
          </w:p>
        </w:tc>
        <w:tc>
          <w:tcPr>
            <w:tcW w:w="3169" w:type="dxa"/>
            <w:tcBorders>
              <w:top w:val="single" w:sz="4" w:space="0" w:color="auto"/>
              <w:left w:val="single" w:sz="4" w:space="0" w:color="auto"/>
              <w:bottom w:val="single" w:sz="4" w:space="0" w:color="auto"/>
              <w:right w:val="single" w:sz="4" w:space="0" w:color="auto"/>
            </w:tcBorders>
          </w:tcPr>
          <w:p w14:paraId="3048DEFD" w14:textId="39995A67" w:rsidR="00F91FCA" w:rsidRPr="00F91FCA" w:rsidRDefault="00F91FCA" w:rsidP="00F91FCA">
            <w:pPr>
              <w:rPr>
                <w:rFonts w:cs="Times New Roman"/>
                <w:sz w:val="22"/>
                <w:szCs w:val="22"/>
              </w:rPr>
            </w:pPr>
            <w:r w:rsidRPr="00F91FCA">
              <w:rPr>
                <w:sz w:val="22"/>
                <w:szCs w:val="22"/>
              </w:rPr>
              <w:t>Tinkama maisto laikymui kambario temperatūroje ir žemiau 0</w:t>
            </w:r>
            <w:r w:rsidRPr="00F91FCA">
              <w:rPr>
                <w:sz w:val="22"/>
                <w:szCs w:val="22"/>
                <w:vertAlign w:val="superscript"/>
              </w:rPr>
              <w:t>0</w:t>
            </w:r>
            <w:r w:rsidRPr="00F91FCA">
              <w:rPr>
                <w:sz w:val="22"/>
                <w:szCs w:val="22"/>
              </w:rPr>
              <w:t>C</w:t>
            </w:r>
          </w:p>
        </w:tc>
        <w:tc>
          <w:tcPr>
            <w:tcW w:w="3084" w:type="dxa"/>
            <w:tcBorders>
              <w:top w:val="single" w:sz="4" w:space="0" w:color="auto"/>
              <w:left w:val="single" w:sz="4" w:space="0" w:color="auto"/>
              <w:bottom w:val="single" w:sz="4" w:space="0" w:color="auto"/>
              <w:right w:val="single" w:sz="4" w:space="0" w:color="auto"/>
            </w:tcBorders>
          </w:tcPr>
          <w:p w14:paraId="769F56CA" w14:textId="77777777" w:rsidR="00F91FCA" w:rsidRPr="003A3803" w:rsidRDefault="00F91FCA" w:rsidP="00F91FCA">
            <w:pPr>
              <w:jc w:val="both"/>
              <w:rPr>
                <w:rFonts w:cs="Times New Roman"/>
                <w:color w:val="000000"/>
                <w:sz w:val="22"/>
                <w:szCs w:val="22"/>
              </w:rPr>
            </w:pPr>
          </w:p>
        </w:tc>
      </w:tr>
      <w:tr w:rsidR="00F91FCA" w:rsidRPr="003A3803" w14:paraId="1B2F4C4A" w14:textId="77777777" w:rsidTr="00906B0E">
        <w:tc>
          <w:tcPr>
            <w:tcW w:w="680" w:type="dxa"/>
            <w:tcBorders>
              <w:top w:val="single" w:sz="4" w:space="0" w:color="auto"/>
              <w:left w:val="single" w:sz="4" w:space="0" w:color="auto"/>
              <w:bottom w:val="single" w:sz="4" w:space="0" w:color="auto"/>
              <w:right w:val="single" w:sz="4" w:space="0" w:color="auto"/>
            </w:tcBorders>
          </w:tcPr>
          <w:p w14:paraId="54BAAE5C" w14:textId="583089C4" w:rsidR="00F91FCA" w:rsidRPr="003A3803" w:rsidRDefault="00F91FCA" w:rsidP="00F91FCA">
            <w:pPr>
              <w:pStyle w:val="Betarp"/>
              <w:rPr>
                <w:rFonts w:eastAsiaTheme="minorHAnsi"/>
                <w:sz w:val="22"/>
                <w:szCs w:val="22"/>
                <w14:ligatures w14:val="standardContextual"/>
              </w:rPr>
            </w:pPr>
            <w:r>
              <w:rPr>
                <w:rFonts w:eastAsiaTheme="minorHAnsi"/>
                <w:sz w:val="22"/>
                <w:szCs w:val="22"/>
                <w14:ligatures w14:val="standardContextual"/>
              </w:rPr>
              <w:t>2.10.</w:t>
            </w:r>
          </w:p>
        </w:tc>
        <w:tc>
          <w:tcPr>
            <w:tcW w:w="2672" w:type="dxa"/>
            <w:tcBorders>
              <w:top w:val="single" w:sz="4" w:space="0" w:color="auto"/>
              <w:left w:val="single" w:sz="4" w:space="0" w:color="auto"/>
              <w:bottom w:val="single" w:sz="4" w:space="0" w:color="auto"/>
              <w:right w:val="single" w:sz="4" w:space="0" w:color="auto"/>
            </w:tcBorders>
          </w:tcPr>
          <w:p w14:paraId="18BFE8EC" w14:textId="2D8E078B" w:rsidR="00F91FCA" w:rsidRPr="003A3803" w:rsidRDefault="00F91FCA" w:rsidP="00F91FCA">
            <w:pPr>
              <w:pStyle w:val="Betarp"/>
              <w:rPr>
                <w:rFonts w:eastAsiaTheme="minorHAnsi"/>
                <w:sz w:val="22"/>
                <w:szCs w:val="22"/>
                <w14:ligatures w14:val="standardContextual"/>
              </w:rPr>
            </w:pPr>
            <w:r>
              <w:rPr>
                <w:rFonts w:eastAsiaTheme="minorHAnsi"/>
                <w:sz w:val="22"/>
                <w:szCs w:val="22"/>
                <w14:ligatures w14:val="standardContextual"/>
              </w:rPr>
              <w:t>ES sertifikatas įrodantis tinkamumą sąlyčiui su maistu</w:t>
            </w:r>
          </w:p>
        </w:tc>
        <w:tc>
          <w:tcPr>
            <w:tcW w:w="3169" w:type="dxa"/>
            <w:tcBorders>
              <w:top w:val="single" w:sz="4" w:space="0" w:color="auto"/>
              <w:left w:val="single" w:sz="4" w:space="0" w:color="auto"/>
              <w:bottom w:val="single" w:sz="4" w:space="0" w:color="auto"/>
              <w:right w:val="single" w:sz="4" w:space="0" w:color="auto"/>
            </w:tcBorders>
          </w:tcPr>
          <w:p w14:paraId="155775FC" w14:textId="5AB9FBCF" w:rsidR="00F91FCA" w:rsidRPr="003A3803" w:rsidRDefault="00F91FCA" w:rsidP="00F91FCA">
            <w:pPr>
              <w:jc w:val="both"/>
              <w:rPr>
                <w:rFonts w:cs="Times New Roman"/>
                <w:color w:val="000000"/>
                <w:sz w:val="22"/>
                <w:szCs w:val="22"/>
              </w:rPr>
            </w:pPr>
          </w:p>
        </w:tc>
        <w:tc>
          <w:tcPr>
            <w:tcW w:w="3084" w:type="dxa"/>
            <w:tcBorders>
              <w:top w:val="single" w:sz="4" w:space="0" w:color="auto"/>
              <w:left w:val="single" w:sz="4" w:space="0" w:color="auto"/>
              <w:bottom w:val="single" w:sz="4" w:space="0" w:color="auto"/>
              <w:right w:val="single" w:sz="4" w:space="0" w:color="auto"/>
            </w:tcBorders>
          </w:tcPr>
          <w:p w14:paraId="57560CA0" w14:textId="77777777" w:rsidR="00F91FCA" w:rsidRPr="003A3803" w:rsidRDefault="00F91FCA" w:rsidP="00F91FCA">
            <w:pPr>
              <w:jc w:val="both"/>
              <w:rPr>
                <w:rFonts w:cs="Times New Roman"/>
                <w:sz w:val="22"/>
                <w:szCs w:val="22"/>
              </w:rPr>
            </w:pPr>
          </w:p>
        </w:tc>
      </w:tr>
      <w:bookmarkEnd w:id="0"/>
    </w:tbl>
    <w:p w14:paraId="585710AB" w14:textId="77777777" w:rsidR="00525371" w:rsidRDefault="00525371" w:rsidP="00752E7C">
      <w:pPr>
        <w:jc w:val="both"/>
        <w:rPr>
          <w:rFonts w:cs="Times New Roman"/>
          <w:szCs w:val="24"/>
        </w:rPr>
      </w:pPr>
    </w:p>
    <w:p w14:paraId="71CAFBE9" w14:textId="77777777" w:rsidR="00F91FCA" w:rsidRDefault="00F91FCA" w:rsidP="00BC1BB4">
      <w:pPr>
        <w:jc w:val="both"/>
        <w:rPr>
          <w:rFonts w:cs="Times New Roman"/>
          <w:szCs w:val="24"/>
        </w:rPr>
      </w:pPr>
    </w:p>
    <w:p w14:paraId="11F0E0B8" w14:textId="77777777" w:rsidR="00F91FCA" w:rsidRDefault="00F91FCA" w:rsidP="00BC1BB4">
      <w:pPr>
        <w:jc w:val="both"/>
        <w:rPr>
          <w:rFonts w:cs="Times New Roman"/>
          <w:szCs w:val="24"/>
        </w:rPr>
      </w:pPr>
    </w:p>
    <w:p w14:paraId="7F75FFC2" w14:textId="77777777" w:rsidR="00F91FCA" w:rsidRDefault="00F91FCA" w:rsidP="00BC1BB4">
      <w:pPr>
        <w:jc w:val="both"/>
        <w:rPr>
          <w:rFonts w:cs="Times New Roman"/>
          <w:szCs w:val="24"/>
        </w:rPr>
      </w:pPr>
    </w:p>
    <w:p w14:paraId="069A80B8" w14:textId="60E9ABF0" w:rsidR="00BC1BB4" w:rsidRPr="00BF44EC" w:rsidRDefault="00BC1BB4" w:rsidP="00BC1BB4">
      <w:pPr>
        <w:jc w:val="both"/>
        <w:rPr>
          <w:rFonts w:cs="Times New Roman"/>
          <w:szCs w:val="24"/>
        </w:rPr>
      </w:pPr>
      <w:r w:rsidRPr="00BF44EC">
        <w:rPr>
          <w:rFonts w:cs="Times New Roman"/>
          <w:szCs w:val="24"/>
        </w:rPr>
        <w:lastRenderedPageBreak/>
        <w:t>Kartu su pasiūlymu pateikiami šie dokumentai:</w:t>
      </w:r>
    </w:p>
    <w:p w14:paraId="699CF944" w14:textId="77777777" w:rsidR="00F91FCA" w:rsidRDefault="00F91FCA" w:rsidP="00BC1BB4">
      <w:pPr>
        <w:jc w:val="both"/>
        <w:rPr>
          <w:rFonts w:cs="Times New Roman"/>
          <w:b/>
          <w:i/>
          <w:szCs w:val="24"/>
        </w:rPr>
      </w:pPr>
    </w:p>
    <w:p w14:paraId="7048DA19" w14:textId="34FE83CB" w:rsidR="00BC1BB4" w:rsidRPr="00BF44EC" w:rsidRDefault="004D5ABA" w:rsidP="00BC1BB4">
      <w:pPr>
        <w:jc w:val="both"/>
        <w:rPr>
          <w:rFonts w:cs="Times New Roman"/>
          <w:b/>
          <w:i/>
          <w:szCs w:val="24"/>
        </w:rPr>
      </w:pPr>
      <w:r>
        <w:rPr>
          <w:rFonts w:cs="Times New Roman"/>
          <w:b/>
          <w:i/>
          <w:szCs w:val="24"/>
        </w:rPr>
        <w:t>4</w:t>
      </w:r>
      <w:r w:rsidR="00BC1BB4" w:rsidRPr="00BF44EC">
        <w:rPr>
          <w:rFonts w:cs="Times New Roman"/>
          <w:b/>
          <w:i/>
          <w:szCs w:val="24"/>
        </w:rPr>
        <w:t xml:space="preserve"> lentelė</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
        <w:gridCol w:w="7207"/>
        <w:gridCol w:w="1528"/>
      </w:tblGrid>
      <w:tr w:rsidR="00BC1BB4" w:rsidRPr="00BF44EC" w14:paraId="693422D7" w14:textId="77777777" w:rsidTr="00FA603C">
        <w:trPr>
          <w:trHeight w:val="57"/>
          <w:jc w:val="center"/>
        </w:trPr>
        <w:tc>
          <w:tcPr>
            <w:tcW w:w="851" w:type="dxa"/>
            <w:shd w:val="clear" w:color="auto" w:fill="F2F2F2" w:themeFill="background1" w:themeFillShade="F2"/>
            <w:vAlign w:val="center"/>
            <w:hideMark/>
          </w:tcPr>
          <w:p w14:paraId="35E3E752"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Eil. Nr.</w:t>
            </w:r>
          </w:p>
        </w:tc>
        <w:tc>
          <w:tcPr>
            <w:tcW w:w="7371" w:type="dxa"/>
            <w:shd w:val="clear" w:color="auto" w:fill="F2F2F2" w:themeFill="background1" w:themeFillShade="F2"/>
            <w:vAlign w:val="center"/>
            <w:hideMark/>
          </w:tcPr>
          <w:p w14:paraId="032E008C"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Pavadinimas</w:t>
            </w:r>
          </w:p>
        </w:tc>
        <w:tc>
          <w:tcPr>
            <w:tcW w:w="1558" w:type="dxa"/>
            <w:shd w:val="clear" w:color="auto" w:fill="F2F2F2" w:themeFill="background1" w:themeFillShade="F2"/>
            <w:vAlign w:val="center"/>
            <w:hideMark/>
          </w:tcPr>
          <w:p w14:paraId="16D7A07A"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Dokumento lapų skaičius</w:t>
            </w:r>
          </w:p>
        </w:tc>
      </w:tr>
      <w:tr w:rsidR="00BC1BB4" w:rsidRPr="00BF44EC" w14:paraId="5E21572E" w14:textId="77777777" w:rsidTr="00FA603C">
        <w:trPr>
          <w:trHeight w:val="57"/>
          <w:jc w:val="center"/>
        </w:trPr>
        <w:tc>
          <w:tcPr>
            <w:tcW w:w="851" w:type="dxa"/>
            <w:vAlign w:val="center"/>
          </w:tcPr>
          <w:p w14:paraId="10297DA1" w14:textId="77777777" w:rsidR="00BC1BB4" w:rsidRPr="00BF44EC" w:rsidRDefault="00BC1BB4" w:rsidP="00752E7C">
            <w:pPr>
              <w:snapToGrid w:val="0"/>
              <w:spacing w:line="252" w:lineRule="auto"/>
              <w:jc w:val="center"/>
              <w:rPr>
                <w:rFonts w:cs="Times New Roman"/>
                <w:szCs w:val="24"/>
              </w:rPr>
            </w:pPr>
          </w:p>
        </w:tc>
        <w:tc>
          <w:tcPr>
            <w:tcW w:w="7371" w:type="dxa"/>
            <w:vAlign w:val="center"/>
          </w:tcPr>
          <w:p w14:paraId="22C55611" w14:textId="77777777" w:rsidR="00BC1BB4" w:rsidRPr="00BF44EC" w:rsidRDefault="00BC1BB4" w:rsidP="00755AD4">
            <w:pPr>
              <w:snapToGrid w:val="0"/>
              <w:spacing w:line="252" w:lineRule="auto"/>
              <w:jc w:val="both"/>
              <w:rPr>
                <w:rFonts w:cs="Times New Roman"/>
                <w:szCs w:val="24"/>
              </w:rPr>
            </w:pPr>
          </w:p>
        </w:tc>
        <w:tc>
          <w:tcPr>
            <w:tcW w:w="1558" w:type="dxa"/>
            <w:vAlign w:val="center"/>
          </w:tcPr>
          <w:p w14:paraId="07839615" w14:textId="77777777" w:rsidR="00BC1BB4" w:rsidRPr="00BF44EC" w:rsidRDefault="00BC1BB4" w:rsidP="00752E7C">
            <w:pPr>
              <w:snapToGrid w:val="0"/>
              <w:spacing w:line="252" w:lineRule="auto"/>
              <w:jc w:val="center"/>
              <w:rPr>
                <w:rFonts w:cs="Times New Roman"/>
                <w:szCs w:val="24"/>
              </w:rPr>
            </w:pPr>
          </w:p>
        </w:tc>
      </w:tr>
      <w:tr w:rsidR="00FA603C" w:rsidRPr="00BF44EC" w14:paraId="00F8EF58" w14:textId="77777777" w:rsidTr="00FA603C">
        <w:trPr>
          <w:trHeight w:val="57"/>
          <w:jc w:val="center"/>
        </w:trPr>
        <w:tc>
          <w:tcPr>
            <w:tcW w:w="851" w:type="dxa"/>
            <w:vAlign w:val="center"/>
          </w:tcPr>
          <w:p w14:paraId="6B2A9D5D" w14:textId="77777777" w:rsidR="00FA603C" w:rsidRPr="00BF44EC" w:rsidRDefault="00FA603C" w:rsidP="00752E7C">
            <w:pPr>
              <w:snapToGrid w:val="0"/>
              <w:spacing w:line="252" w:lineRule="auto"/>
              <w:jc w:val="center"/>
              <w:rPr>
                <w:rFonts w:cs="Times New Roman"/>
                <w:szCs w:val="24"/>
              </w:rPr>
            </w:pPr>
          </w:p>
        </w:tc>
        <w:tc>
          <w:tcPr>
            <w:tcW w:w="7371" w:type="dxa"/>
            <w:vAlign w:val="center"/>
          </w:tcPr>
          <w:p w14:paraId="5CE3E7FA" w14:textId="77777777" w:rsidR="00FA603C" w:rsidRPr="00BF44EC" w:rsidRDefault="00FA603C" w:rsidP="00755AD4">
            <w:pPr>
              <w:snapToGrid w:val="0"/>
              <w:spacing w:line="252" w:lineRule="auto"/>
              <w:jc w:val="both"/>
              <w:rPr>
                <w:rFonts w:cs="Times New Roman"/>
                <w:szCs w:val="24"/>
              </w:rPr>
            </w:pPr>
          </w:p>
        </w:tc>
        <w:tc>
          <w:tcPr>
            <w:tcW w:w="1558" w:type="dxa"/>
            <w:vAlign w:val="center"/>
          </w:tcPr>
          <w:p w14:paraId="2E4750F1" w14:textId="77777777" w:rsidR="00FA603C" w:rsidRPr="00BF44EC" w:rsidRDefault="00FA603C" w:rsidP="00752E7C">
            <w:pPr>
              <w:snapToGrid w:val="0"/>
              <w:spacing w:line="252" w:lineRule="auto"/>
              <w:jc w:val="center"/>
              <w:rPr>
                <w:rFonts w:cs="Times New Roman"/>
                <w:szCs w:val="24"/>
              </w:rPr>
            </w:pPr>
          </w:p>
        </w:tc>
      </w:tr>
    </w:tbl>
    <w:p w14:paraId="22CEDEB4" w14:textId="75425BC8" w:rsidR="00BA42B6" w:rsidRPr="00BF44EC" w:rsidRDefault="00BA42B6" w:rsidP="00D2303A">
      <w:pPr>
        <w:snapToGrid w:val="0"/>
        <w:ind w:right="-108"/>
        <w:jc w:val="both"/>
        <w:rPr>
          <w:rFonts w:cs="Times New Roman"/>
          <w:szCs w:val="24"/>
        </w:rPr>
      </w:pPr>
    </w:p>
    <w:p w14:paraId="2EAC71F0" w14:textId="63ECBA56" w:rsidR="00BA42B6" w:rsidRPr="00BF44EC" w:rsidRDefault="00BA42B6" w:rsidP="00BA42B6">
      <w:pPr>
        <w:snapToGrid w:val="0"/>
        <w:ind w:right="-108"/>
        <w:jc w:val="both"/>
        <w:rPr>
          <w:rFonts w:cs="Times New Roman"/>
          <w:bCs/>
          <w:iCs/>
          <w:szCs w:val="24"/>
        </w:rPr>
      </w:pPr>
      <w:r w:rsidRPr="00BF44EC">
        <w:rPr>
          <w:rFonts w:cs="Times New Roman"/>
          <w:bCs/>
          <w:iCs/>
          <w:szCs w:val="24"/>
        </w:rPr>
        <w:t>Pasiūlyme yra žemiau nurodyta konfidenciali informacija</w:t>
      </w:r>
      <w:r w:rsidR="00F92BC2">
        <w:rPr>
          <w:rFonts w:cs="Times New Roman"/>
          <w:bCs/>
          <w:iCs/>
          <w:szCs w:val="24"/>
        </w:rPr>
        <w:t>:</w:t>
      </w:r>
    </w:p>
    <w:p w14:paraId="2B5B5B92" w14:textId="77777777" w:rsidR="00BF44EC" w:rsidRPr="00BF44EC" w:rsidRDefault="00BF44EC" w:rsidP="00BA42B6">
      <w:pPr>
        <w:snapToGrid w:val="0"/>
        <w:ind w:right="-108"/>
        <w:jc w:val="both"/>
        <w:rPr>
          <w:rFonts w:cs="Times New Roman"/>
          <w:b/>
          <w:i/>
          <w:szCs w:val="24"/>
        </w:rPr>
      </w:pPr>
    </w:p>
    <w:p w14:paraId="236FFC27" w14:textId="23FBCB4E" w:rsidR="00334AB5" w:rsidRDefault="004D5ABA" w:rsidP="00BA42B6">
      <w:pPr>
        <w:snapToGrid w:val="0"/>
        <w:ind w:right="-108"/>
        <w:jc w:val="both"/>
        <w:rPr>
          <w:rFonts w:cs="Times New Roman"/>
          <w:b/>
          <w:i/>
          <w:szCs w:val="24"/>
        </w:rPr>
      </w:pPr>
      <w:r>
        <w:rPr>
          <w:rFonts w:cs="Times New Roman"/>
          <w:b/>
          <w:i/>
          <w:szCs w:val="24"/>
        </w:rPr>
        <w:t>5</w:t>
      </w:r>
      <w:r w:rsidR="00BA42B6" w:rsidRPr="00BF44EC">
        <w:rPr>
          <w:rFonts w:cs="Times New Roman"/>
          <w:b/>
          <w:i/>
          <w:szCs w:val="24"/>
        </w:rPr>
        <w:t xml:space="preserve"> lentelė</w:t>
      </w:r>
    </w:p>
    <w:p w14:paraId="289BCEBE" w14:textId="030C2A41" w:rsidR="00BA42B6" w:rsidRPr="00BF44EC" w:rsidRDefault="00FA603C" w:rsidP="00BA42B6">
      <w:pPr>
        <w:snapToGrid w:val="0"/>
        <w:ind w:right="-108"/>
        <w:jc w:val="both"/>
        <w:rPr>
          <w:rFonts w:cs="Times New Roman"/>
          <w:b/>
          <w:i/>
          <w:szCs w:val="24"/>
        </w:rPr>
      </w:pPr>
      <w:r w:rsidRPr="00FA603C">
        <w:rPr>
          <w:rFonts w:cs="Times New Roman"/>
          <w:i/>
          <w:iCs/>
          <w:szCs w:val="24"/>
        </w:rPr>
        <w:t>Pastaba. Tiekėjui nenurodžius, kokia informacija yra konfidenciali, laikoma, kad konfidencialios informacijos pasiūlyme nėra.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3"/>
        <w:gridCol w:w="3708"/>
        <w:gridCol w:w="5160"/>
      </w:tblGrid>
      <w:tr w:rsidR="00BA42B6" w:rsidRPr="00BF44EC" w14:paraId="25F68D5A" w14:textId="77777777" w:rsidTr="00FA603C">
        <w:trPr>
          <w:trHeight w:val="57"/>
          <w:jc w:val="center"/>
        </w:trPr>
        <w:tc>
          <w:tcPr>
            <w:tcW w:w="719" w:type="dxa"/>
            <w:shd w:val="clear" w:color="auto" w:fill="F2F2F2" w:themeFill="background1" w:themeFillShade="F2"/>
            <w:vAlign w:val="center"/>
            <w:hideMark/>
          </w:tcPr>
          <w:p w14:paraId="2D5B7327" w14:textId="77777777" w:rsidR="00BA42B6" w:rsidRPr="00BF44EC" w:rsidRDefault="00BA42B6" w:rsidP="006E119B">
            <w:pPr>
              <w:snapToGrid w:val="0"/>
              <w:ind w:right="-108"/>
              <w:jc w:val="both"/>
              <w:rPr>
                <w:rFonts w:eastAsia="Times New Roman" w:cs="Times New Roman"/>
                <w:b/>
                <w:bCs/>
                <w:szCs w:val="24"/>
              </w:rPr>
            </w:pPr>
            <w:r w:rsidRPr="00BF44EC">
              <w:rPr>
                <w:rFonts w:eastAsia="Times New Roman" w:cs="Times New Roman"/>
                <w:b/>
                <w:bCs/>
                <w:szCs w:val="24"/>
              </w:rPr>
              <w:t>Eil. Nr.</w:t>
            </w:r>
          </w:p>
        </w:tc>
        <w:tc>
          <w:tcPr>
            <w:tcW w:w="3827" w:type="dxa"/>
            <w:shd w:val="clear" w:color="auto" w:fill="F2F2F2" w:themeFill="background1" w:themeFillShade="F2"/>
            <w:vAlign w:val="center"/>
            <w:hideMark/>
          </w:tcPr>
          <w:p w14:paraId="285D6DD8" w14:textId="77777777" w:rsidR="00BA42B6" w:rsidRPr="00BF44EC" w:rsidRDefault="00BA42B6" w:rsidP="006E119B">
            <w:pPr>
              <w:snapToGrid w:val="0"/>
              <w:ind w:right="-108"/>
              <w:rPr>
                <w:rFonts w:eastAsia="Times New Roman" w:cs="Times New Roman"/>
                <w:b/>
                <w:bCs/>
                <w:szCs w:val="24"/>
              </w:rPr>
            </w:pPr>
            <w:r w:rsidRPr="00BF44EC">
              <w:rPr>
                <w:rFonts w:eastAsia="Times New Roman" w:cs="Times New Roman"/>
                <w:b/>
                <w:bCs/>
                <w:szCs w:val="24"/>
              </w:rPr>
              <w:t>Pateikto dokumento pavadinimas</w:t>
            </w:r>
          </w:p>
          <w:p w14:paraId="234BC6AC" w14:textId="77777777" w:rsidR="00BA42B6" w:rsidRPr="00BF44EC" w:rsidRDefault="00BA42B6" w:rsidP="006E119B">
            <w:pPr>
              <w:snapToGrid w:val="0"/>
              <w:ind w:right="-108"/>
              <w:rPr>
                <w:rFonts w:eastAsia="Times New Roman" w:cs="Times New Roman"/>
                <w:szCs w:val="24"/>
              </w:rPr>
            </w:pPr>
            <w:r w:rsidRPr="00BF44EC">
              <w:rPr>
                <w:rFonts w:eastAsia="Times New Roman" w:cs="Times New Roman"/>
                <w:szCs w:val="24"/>
              </w:rPr>
              <w:t>(rekomenduojama pavadinime vartoti žodį „Konfidencialu“)</w:t>
            </w:r>
          </w:p>
          <w:p w14:paraId="2D1167BD" w14:textId="77777777" w:rsidR="00BA42B6" w:rsidRPr="00BF44EC" w:rsidRDefault="00BA42B6" w:rsidP="006E119B">
            <w:pPr>
              <w:snapToGrid w:val="0"/>
              <w:ind w:right="-108"/>
              <w:rPr>
                <w:rFonts w:eastAsia="Times New Roman" w:cs="Times New Roman"/>
                <w:b/>
                <w:bCs/>
                <w:i/>
                <w:iCs/>
                <w:szCs w:val="24"/>
              </w:rPr>
            </w:pPr>
            <w:r w:rsidRPr="00BF44EC">
              <w:rPr>
                <w:rFonts w:eastAsia="Times New Roman" w:cs="Times New Roman"/>
                <w:i/>
                <w:iCs/>
                <w:szCs w:val="24"/>
              </w:rPr>
              <w:t>Pateikti konfidencialios informacijos pagrindimo įrodymus</w:t>
            </w:r>
          </w:p>
        </w:tc>
        <w:tc>
          <w:tcPr>
            <w:tcW w:w="5329" w:type="dxa"/>
            <w:shd w:val="clear" w:color="auto" w:fill="F2F2F2" w:themeFill="background1" w:themeFillShade="F2"/>
            <w:vAlign w:val="center"/>
            <w:hideMark/>
          </w:tcPr>
          <w:p w14:paraId="0FC57A6E" w14:textId="77777777" w:rsidR="00BA42B6" w:rsidRPr="00BF44EC" w:rsidRDefault="00BA42B6" w:rsidP="006E119B">
            <w:pPr>
              <w:snapToGrid w:val="0"/>
              <w:ind w:right="-108"/>
              <w:jc w:val="center"/>
              <w:rPr>
                <w:rFonts w:eastAsia="Times New Roman" w:cs="Times New Roman"/>
                <w:b/>
                <w:bCs/>
                <w:szCs w:val="24"/>
              </w:rPr>
            </w:pPr>
            <w:r w:rsidRPr="00BF44EC">
              <w:rPr>
                <w:rFonts w:eastAsia="Times New Roman" w:cs="Times New Roman"/>
                <w:b/>
                <w:bCs/>
                <w:kern w:val="2"/>
                <w:szCs w:val="24"/>
                <w:lang w:eastAsia="hi-IN" w:bidi="hi-IN"/>
              </w:rPr>
              <w:t>Prisegti dokumentai</w:t>
            </w:r>
          </w:p>
        </w:tc>
      </w:tr>
      <w:tr w:rsidR="00BA42B6" w:rsidRPr="00BF44EC" w14:paraId="508DCECE" w14:textId="77777777" w:rsidTr="00FA603C">
        <w:trPr>
          <w:trHeight w:val="57"/>
          <w:jc w:val="center"/>
        </w:trPr>
        <w:tc>
          <w:tcPr>
            <w:tcW w:w="719" w:type="dxa"/>
            <w:vAlign w:val="center"/>
          </w:tcPr>
          <w:p w14:paraId="7E9982CB" w14:textId="77777777" w:rsidR="00BA42B6" w:rsidRPr="00BF44EC" w:rsidRDefault="00BA42B6" w:rsidP="00752E7C">
            <w:pPr>
              <w:snapToGrid w:val="0"/>
              <w:ind w:right="-108"/>
              <w:jc w:val="center"/>
              <w:rPr>
                <w:rFonts w:eastAsia="Times New Roman" w:cs="Times New Roman"/>
                <w:szCs w:val="24"/>
              </w:rPr>
            </w:pPr>
          </w:p>
        </w:tc>
        <w:tc>
          <w:tcPr>
            <w:tcW w:w="3827" w:type="dxa"/>
            <w:vAlign w:val="center"/>
          </w:tcPr>
          <w:p w14:paraId="623BA26D" w14:textId="77777777" w:rsidR="00BA42B6" w:rsidRPr="00BF44EC" w:rsidRDefault="00BA42B6" w:rsidP="006E119B">
            <w:pPr>
              <w:snapToGrid w:val="0"/>
              <w:ind w:right="-108"/>
              <w:jc w:val="both"/>
              <w:rPr>
                <w:rFonts w:eastAsia="Times New Roman" w:cs="Times New Roman"/>
                <w:szCs w:val="24"/>
              </w:rPr>
            </w:pPr>
          </w:p>
        </w:tc>
        <w:tc>
          <w:tcPr>
            <w:tcW w:w="5329" w:type="dxa"/>
            <w:vAlign w:val="center"/>
          </w:tcPr>
          <w:p w14:paraId="24D31308" w14:textId="77777777" w:rsidR="00BA42B6" w:rsidRPr="00BF44EC" w:rsidRDefault="00BA42B6" w:rsidP="006E119B">
            <w:pPr>
              <w:snapToGrid w:val="0"/>
              <w:ind w:right="-108"/>
              <w:jc w:val="both"/>
              <w:rPr>
                <w:rFonts w:eastAsia="Times New Roman" w:cs="Times New Roman"/>
                <w:szCs w:val="24"/>
              </w:rPr>
            </w:pPr>
          </w:p>
        </w:tc>
      </w:tr>
    </w:tbl>
    <w:p w14:paraId="634B04E0" w14:textId="77777777" w:rsidR="00BA42B6" w:rsidRPr="00BF44EC" w:rsidRDefault="00BA42B6" w:rsidP="00BA42B6">
      <w:pPr>
        <w:snapToGrid w:val="0"/>
        <w:ind w:right="-108"/>
        <w:jc w:val="both"/>
        <w:rPr>
          <w:rFonts w:cs="Times New Roman"/>
          <w:szCs w:val="24"/>
        </w:rPr>
      </w:pPr>
    </w:p>
    <w:p w14:paraId="6D1E2021" w14:textId="439DC477" w:rsidR="00BA42B6" w:rsidRPr="00BF44EC" w:rsidRDefault="00BA42B6" w:rsidP="00BA42B6">
      <w:pPr>
        <w:snapToGrid w:val="0"/>
        <w:ind w:right="-108"/>
        <w:jc w:val="both"/>
        <w:rPr>
          <w:rFonts w:cs="Times New Roman"/>
          <w:szCs w:val="24"/>
        </w:rPr>
      </w:pPr>
      <w:r w:rsidRPr="00BF44EC">
        <w:rPr>
          <w:rFonts w:cs="Times New Roman"/>
          <w:szCs w:val="24"/>
        </w:rPr>
        <w:t>Pasiūlymas galioja iki termino, nustatyto pirkimo dokumentuose.</w:t>
      </w:r>
    </w:p>
    <w:p w14:paraId="26BC368D" w14:textId="478A7ADC" w:rsidR="00E6091D" w:rsidRPr="00BF44EC" w:rsidRDefault="00E6091D" w:rsidP="00752E7C">
      <w:pPr>
        <w:jc w:val="both"/>
        <w:rPr>
          <w:rFonts w:cs="Times New Roman"/>
          <w:szCs w:val="24"/>
        </w:rPr>
      </w:pPr>
    </w:p>
    <w:p w14:paraId="26981AB2" w14:textId="583C08D4" w:rsidR="00752E7C" w:rsidRPr="00BF44EC" w:rsidRDefault="00752E7C" w:rsidP="00752E7C">
      <w:pPr>
        <w:jc w:val="both"/>
        <w:rPr>
          <w:rFonts w:cs="Times New Roman"/>
          <w:szCs w:val="24"/>
        </w:rPr>
      </w:pPr>
      <w:r w:rsidRPr="00BF44EC">
        <w:rPr>
          <w:rFonts w:cs="Times New Roman"/>
          <w:szCs w:val="24"/>
        </w:rPr>
        <w:t>Pasirašydamas CVP IS priemonėmis pateiktą pasiūlymą, patvirtinu, kad dokumentų skaitmeninės kopijos ir elektroninėmis priemonėmis pateikti duomenys yra tikri.</w:t>
      </w:r>
    </w:p>
    <w:p w14:paraId="2864F6F6" w14:textId="122B8582" w:rsidR="00E6091D" w:rsidRPr="00BF44EC" w:rsidRDefault="00E6091D" w:rsidP="00752E7C">
      <w:pPr>
        <w:jc w:val="both"/>
        <w:rPr>
          <w:rFonts w:cs="Times New Roman"/>
          <w:szCs w:val="24"/>
        </w:rPr>
      </w:pPr>
    </w:p>
    <w:p w14:paraId="2AAD938F" w14:textId="77777777" w:rsidR="00752E7C" w:rsidRPr="00BF44EC" w:rsidRDefault="00752E7C" w:rsidP="00752E7C">
      <w:pPr>
        <w:jc w:val="both"/>
        <w:rPr>
          <w:rFonts w:cs="Times New Roman"/>
          <w:szCs w:val="24"/>
        </w:rPr>
      </w:pPr>
    </w:p>
    <w:tbl>
      <w:tblPr>
        <w:tblW w:w="5000" w:type="pct"/>
        <w:jc w:val="center"/>
        <w:tblLayout w:type="fixed"/>
        <w:tblLook w:val="04A0" w:firstRow="1" w:lastRow="0" w:firstColumn="1" w:lastColumn="0" w:noHBand="0" w:noVBand="1"/>
      </w:tblPr>
      <w:tblGrid>
        <w:gridCol w:w="3428"/>
        <w:gridCol w:w="630"/>
        <w:gridCol w:w="2066"/>
        <w:gridCol w:w="732"/>
        <w:gridCol w:w="2725"/>
      </w:tblGrid>
      <w:tr w:rsidR="001338FF" w:rsidRPr="00BF44EC" w14:paraId="0EB70477" w14:textId="77777777" w:rsidTr="009079BD">
        <w:trPr>
          <w:trHeight w:val="285"/>
          <w:jc w:val="center"/>
        </w:trPr>
        <w:tc>
          <w:tcPr>
            <w:tcW w:w="3284" w:type="dxa"/>
            <w:tcBorders>
              <w:top w:val="nil"/>
              <w:left w:val="nil"/>
              <w:bottom w:val="single" w:sz="4" w:space="0" w:color="000000"/>
              <w:right w:val="nil"/>
            </w:tcBorders>
          </w:tcPr>
          <w:p w14:paraId="295A4D3B" w14:textId="77777777" w:rsidR="001338FF" w:rsidRPr="00BF44EC" w:rsidRDefault="001338FF" w:rsidP="009079BD">
            <w:pPr>
              <w:snapToGrid w:val="0"/>
              <w:spacing w:line="276" w:lineRule="auto"/>
              <w:ind w:right="-1"/>
              <w:rPr>
                <w:rFonts w:cs="Times New Roman"/>
                <w:szCs w:val="24"/>
              </w:rPr>
            </w:pPr>
          </w:p>
        </w:tc>
        <w:tc>
          <w:tcPr>
            <w:tcW w:w="604" w:type="dxa"/>
          </w:tcPr>
          <w:p w14:paraId="08518CC1" w14:textId="77777777" w:rsidR="001338FF" w:rsidRPr="00BF44EC" w:rsidRDefault="001338FF" w:rsidP="009079BD">
            <w:pPr>
              <w:snapToGrid w:val="0"/>
              <w:spacing w:line="276" w:lineRule="auto"/>
              <w:ind w:right="-1"/>
              <w:jc w:val="center"/>
              <w:rPr>
                <w:rFonts w:cs="Times New Roman"/>
                <w:szCs w:val="24"/>
              </w:rPr>
            </w:pPr>
          </w:p>
        </w:tc>
        <w:tc>
          <w:tcPr>
            <w:tcW w:w="1980" w:type="dxa"/>
            <w:tcBorders>
              <w:top w:val="nil"/>
              <w:left w:val="nil"/>
              <w:bottom w:val="single" w:sz="4" w:space="0" w:color="000000"/>
              <w:right w:val="nil"/>
            </w:tcBorders>
          </w:tcPr>
          <w:p w14:paraId="3B91840E" w14:textId="77777777" w:rsidR="001338FF" w:rsidRPr="00BF44EC" w:rsidRDefault="001338FF" w:rsidP="009079BD">
            <w:pPr>
              <w:snapToGrid w:val="0"/>
              <w:spacing w:line="276" w:lineRule="auto"/>
              <w:ind w:right="-1"/>
              <w:jc w:val="center"/>
              <w:rPr>
                <w:rFonts w:cs="Times New Roman"/>
                <w:szCs w:val="24"/>
              </w:rPr>
            </w:pPr>
          </w:p>
        </w:tc>
        <w:tc>
          <w:tcPr>
            <w:tcW w:w="701" w:type="dxa"/>
          </w:tcPr>
          <w:p w14:paraId="5883F2EA" w14:textId="77777777" w:rsidR="001338FF" w:rsidRPr="00BF44EC" w:rsidRDefault="001338FF" w:rsidP="009079BD">
            <w:pPr>
              <w:snapToGrid w:val="0"/>
              <w:spacing w:line="276" w:lineRule="auto"/>
              <w:ind w:right="-1"/>
              <w:jc w:val="center"/>
              <w:rPr>
                <w:rFonts w:cs="Times New Roman"/>
                <w:szCs w:val="24"/>
              </w:rPr>
            </w:pPr>
          </w:p>
        </w:tc>
        <w:tc>
          <w:tcPr>
            <w:tcW w:w="2611" w:type="dxa"/>
            <w:tcBorders>
              <w:top w:val="nil"/>
              <w:left w:val="nil"/>
              <w:bottom w:val="single" w:sz="4" w:space="0" w:color="000000"/>
              <w:right w:val="nil"/>
            </w:tcBorders>
          </w:tcPr>
          <w:p w14:paraId="590ACF13" w14:textId="77777777" w:rsidR="001338FF" w:rsidRPr="00BF44EC" w:rsidRDefault="001338FF" w:rsidP="009079BD">
            <w:pPr>
              <w:snapToGrid w:val="0"/>
              <w:spacing w:line="276" w:lineRule="auto"/>
              <w:ind w:right="-1"/>
              <w:jc w:val="right"/>
              <w:rPr>
                <w:rFonts w:cs="Times New Roman"/>
                <w:szCs w:val="24"/>
              </w:rPr>
            </w:pPr>
          </w:p>
        </w:tc>
      </w:tr>
      <w:tr w:rsidR="001338FF" w:rsidRPr="00BF44EC" w14:paraId="194B9721" w14:textId="77777777" w:rsidTr="009079BD">
        <w:trPr>
          <w:trHeight w:val="186"/>
          <w:jc w:val="center"/>
        </w:trPr>
        <w:tc>
          <w:tcPr>
            <w:tcW w:w="3284" w:type="dxa"/>
            <w:tcBorders>
              <w:top w:val="single" w:sz="4" w:space="0" w:color="000000"/>
              <w:left w:val="nil"/>
              <w:bottom w:val="nil"/>
              <w:right w:val="nil"/>
            </w:tcBorders>
            <w:hideMark/>
          </w:tcPr>
          <w:p w14:paraId="1E3306AD" w14:textId="77777777" w:rsidR="001338FF" w:rsidRPr="00BF44EC" w:rsidRDefault="001338FF" w:rsidP="009079BD">
            <w:pPr>
              <w:pStyle w:val="BodyText1"/>
              <w:snapToGrid w:val="0"/>
              <w:spacing w:line="240" w:lineRule="auto"/>
              <w:ind w:firstLine="0"/>
              <w:jc w:val="left"/>
              <w:rPr>
                <w:rFonts w:cs="Times New Roman"/>
                <w:color w:val="auto"/>
                <w:position w:val="6"/>
                <w:sz w:val="24"/>
                <w:szCs w:val="24"/>
              </w:rPr>
            </w:pPr>
            <w:r w:rsidRPr="00BF44EC">
              <w:rPr>
                <w:rFonts w:cs="Times New Roman"/>
                <w:color w:val="auto"/>
                <w:position w:val="6"/>
                <w:sz w:val="24"/>
                <w:szCs w:val="24"/>
              </w:rPr>
              <w:t>(Tiekėjo arba jo įgalioto asmens pareigų pavadinimas)</w:t>
            </w:r>
          </w:p>
        </w:tc>
        <w:tc>
          <w:tcPr>
            <w:tcW w:w="604" w:type="dxa"/>
          </w:tcPr>
          <w:p w14:paraId="2693CC3A" w14:textId="77777777" w:rsidR="001338FF" w:rsidRPr="00BF44EC" w:rsidRDefault="001338FF" w:rsidP="009079BD">
            <w:pPr>
              <w:snapToGrid w:val="0"/>
              <w:spacing w:line="276" w:lineRule="auto"/>
              <w:ind w:right="-1"/>
              <w:jc w:val="center"/>
              <w:rPr>
                <w:rFonts w:cs="Times New Roman"/>
                <w:szCs w:val="24"/>
              </w:rPr>
            </w:pPr>
          </w:p>
        </w:tc>
        <w:tc>
          <w:tcPr>
            <w:tcW w:w="1980" w:type="dxa"/>
            <w:tcBorders>
              <w:top w:val="single" w:sz="4" w:space="0" w:color="000000"/>
              <w:left w:val="nil"/>
              <w:bottom w:val="nil"/>
              <w:right w:val="nil"/>
            </w:tcBorders>
            <w:hideMark/>
          </w:tcPr>
          <w:p w14:paraId="0F0E9B73" w14:textId="77777777" w:rsidR="001338FF" w:rsidRPr="00BF44EC" w:rsidRDefault="001338FF" w:rsidP="009079BD">
            <w:pPr>
              <w:snapToGrid w:val="0"/>
              <w:spacing w:line="276" w:lineRule="auto"/>
              <w:ind w:right="-1"/>
              <w:jc w:val="center"/>
              <w:rPr>
                <w:rFonts w:cs="Times New Roman"/>
                <w:i/>
                <w:szCs w:val="24"/>
              </w:rPr>
            </w:pPr>
            <w:r w:rsidRPr="00BF44EC">
              <w:rPr>
                <w:rFonts w:cs="Times New Roman"/>
                <w:position w:val="6"/>
                <w:szCs w:val="24"/>
              </w:rPr>
              <w:t>(Parašas)</w:t>
            </w:r>
            <w:r w:rsidRPr="00BF44EC">
              <w:rPr>
                <w:rFonts w:cs="Times New Roman"/>
                <w:i/>
                <w:szCs w:val="24"/>
              </w:rPr>
              <w:t xml:space="preserve"> </w:t>
            </w:r>
          </w:p>
        </w:tc>
        <w:tc>
          <w:tcPr>
            <w:tcW w:w="701" w:type="dxa"/>
          </w:tcPr>
          <w:p w14:paraId="3E6E3E1B" w14:textId="77777777" w:rsidR="001338FF" w:rsidRPr="00BF44EC" w:rsidRDefault="001338FF" w:rsidP="009079BD">
            <w:pPr>
              <w:snapToGrid w:val="0"/>
              <w:spacing w:line="276" w:lineRule="auto"/>
              <w:ind w:right="-1"/>
              <w:jc w:val="center"/>
              <w:rPr>
                <w:rFonts w:cs="Times New Roman"/>
                <w:szCs w:val="24"/>
              </w:rPr>
            </w:pPr>
          </w:p>
        </w:tc>
        <w:tc>
          <w:tcPr>
            <w:tcW w:w="2611" w:type="dxa"/>
            <w:tcBorders>
              <w:top w:val="single" w:sz="4" w:space="0" w:color="000000"/>
              <w:left w:val="nil"/>
              <w:bottom w:val="nil"/>
              <w:right w:val="nil"/>
            </w:tcBorders>
            <w:hideMark/>
          </w:tcPr>
          <w:p w14:paraId="2651558C" w14:textId="18D985B6" w:rsidR="001338FF" w:rsidRPr="00BF44EC" w:rsidRDefault="001338FF" w:rsidP="009079BD">
            <w:pPr>
              <w:snapToGrid w:val="0"/>
              <w:spacing w:line="276" w:lineRule="auto"/>
              <w:ind w:right="-1"/>
              <w:jc w:val="center"/>
              <w:rPr>
                <w:rFonts w:cs="Times New Roman"/>
                <w:iCs/>
                <w:szCs w:val="24"/>
              </w:rPr>
            </w:pPr>
            <w:r w:rsidRPr="00BF44EC">
              <w:rPr>
                <w:rFonts w:cs="Times New Roman"/>
                <w:position w:val="6"/>
                <w:szCs w:val="24"/>
              </w:rPr>
              <w:t>(Vardas ir pavardė)</w:t>
            </w:r>
          </w:p>
        </w:tc>
      </w:tr>
    </w:tbl>
    <w:p w14:paraId="7632551B" w14:textId="157D5F69" w:rsidR="00EA4A2C" w:rsidRDefault="00EA4A2C" w:rsidP="00026521">
      <w:pPr>
        <w:rPr>
          <w:rFonts w:cs="Times New Roman"/>
          <w:szCs w:val="24"/>
        </w:rPr>
      </w:pPr>
    </w:p>
    <w:p w14:paraId="7E9397C3" w14:textId="039E6DF8" w:rsidR="00EA4A2C" w:rsidRPr="00334AB5" w:rsidRDefault="00EA4A2C" w:rsidP="00334AB5">
      <w:pPr>
        <w:widowControl/>
        <w:suppressAutoHyphens w:val="0"/>
        <w:rPr>
          <w:rFonts w:cs="Times New Roman"/>
          <w:szCs w:val="24"/>
        </w:rPr>
      </w:pPr>
    </w:p>
    <w:sectPr w:rsidR="00EA4A2C" w:rsidRPr="00334AB5" w:rsidSect="00DC5B01">
      <w:headerReference w:type="default" r:id="rId8"/>
      <w:footerReference w:type="default" r:id="rId9"/>
      <w:pgSz w:w="11906" w:h="16838"/>
      <w:pgMar w:top="1134" w:right="6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27280" w14:textId="77777777" w:rsidR="009B4CD3" w:rsidRDefault="009B4CD3" w:rsidP="00752E7C">
      <w:r>
        <w:separator/>
      </w:r>
    </w:p>
  </w:endnote>
  <w:endnote w:type="continuationSeparator" w:id="0">
    <w:p w14:paraId="2AD86AB2" w14:textId="77777777" w:rsidR="009B4CD3" w:rsidRDefault="009B4CD3" w:rsidP="00752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4084" w14:textId="77777777" w:rsidR="00752E7C" w:rsidRPr="00752E7C" w:rsidRDefault="00752E7C" w:rsidP="00752E7C">
    <w:pPr>
      <w:widowControl/>
      <w:pBdr>
        <w:bottom w:val="single" w:sz="6" w:space="1" w:color="auto"/>
      </w:pBdr>
      <w:tabs>
        <w:tab w:val="center" w:pos="4513"/>
        <w:tab w:val="right" w:pos="9026"/>
      </w:tabs>
      <w:rPr>
        <w:sz w:val="20"/>
      </w:rPr>
    </w:pPr>
  </w:p>
  <w:p w14:paraId="6152E024" w14:textId="77777777" w:rsidR="00752E7C" w:rsidRPr="00752E7C" w:rsidRDefault="00752E7C" w:rsidP="00752E7C">
    <w:pPr>
      <w:widowControl/>
      <w:tabs>
        <w:tab w:val="center" w:pos="4513"/>
        <w:tab w:val="right" w:pos="9026"/>
      </w:tabs>
      <w:jc w:val="right"/>
      <w:rPr>
        <w:sz w:val="20"/>
      </w:rPr>
    </w:pPr>
    <w:r w:rsidRPr="00752E7C">
      <w:rPr>
        <w:b/>
        <w:bCs/>
        <w:sz w:val="20"/>
      </w:rPr>
      <w:fldChar w:fldCharType="begin"/>
    </w:r>
    <w:r w:rsidRPr="00752E7C">
      <w:rPr>
        <w:b/>
        <w:bCs/>
        <w:sz w:val="20"/>
      </w:rPr>
      <w:instrText xml:space="preserve"> PAGE   \* MERGEFORMAT </w:instrText>
    </w:r>
    <w:r w:rsidRPr="00752E7C">
      <w:rPr>
        <w:b/>
        <w:bCs/>
        <w:sz w:val="20"/>
      </w:rPr>
      <w:fldChar w:fldCharType="separate"/>
    </w:r>
    <w:r w:rsidRPr="00752E7C">
      <w:rPr>
        <w:b/>
        <w:bCs/>
        <w:sz w:val="20"/>
      </w:rPr>
      <w:t>2</w:t>
    </w:r>
    <w:r w:rsidRPr="00752E7C">
      <w:rPr>
        <w:b/>
        <w:bCs/>
        <w:sz w:val="20"/>
      </w:rPr>
      <w:fldChar w:fldCharType="end"/>
    </w:r>
    <w:r w:rsidRPr="00752E7C">
      <w:rPr>
        <w:sz w:val="20"/>
      </w:rPr>
      <w:t xml:space="preserve"> | </w:t>
    </w:r>
    <w:r w:rsidRPr="00752E7C">
      <w:rPr>
        <w:b/>
        <w:bCs/>
        <w:sz w:val="20"/>
      </w:rPr>
      <w:fldChar w:fldCharType="begin"/>
    </w:r>
    <w:r w:rsidRPr="00752E7C">
      <w:rPr>
        <w:b/>
        <w:bCs/>
        <w:sz w:val="20"/>
      </w:rPr>
      <w:instrText xml:space="preserve"> NUMPAGES   \* MERGEFORMAT </w:instrText>
    </w:r>
    <w:r w:rsidRPr="00752E7C">
      <w:rPr>
        <w:b/>
        <w:bCs/>
        <w:sz w:val="20"/>
      </w:rPr>
      <w:fldChar w:fldCharType="separate"/>
    </w:r>
    <w:r w:rsidRPr="00752E7C">
      <w:rPr>
        <w:b/>
        <w:bCs/>
        <w:sz w:val="20"/>
      </w:rPr>
      <w:t>19</w:t>
    </w:r>
    <w:r w:rsidRPr="00752E7C">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EF78A" w14:textId="77777777" w:rsidR="009B4CD3" w:rsidRDefault="009B4CD3" w:rsidP="00752E7C">
      <w:r>
        <w:separator/>
      </w:r>
    </w:p>
  </w:footnote>
  <w:footnote w:type="continuationSeparator" w:id="0">
    <w:p w14:paraId="52D1016F" w14:textId="77777777" w:rsidR="009B4CD3" w:rsidRDefault="009B4CD3" w:rsidP="00752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2F7D" w14:textId="1DD66AC5" w:rsidR="00752E7C" w:rsidRPr="00752E7C" w:rsidRDefault="00752E7C" w:rsidP="00752E7C">
    <w:pPr>
      <w:widowControl/>
      <w:pBdr>
        <w:bottom w:val="single" w:sz="6" w:space="1" w:color="auto"/>
      </w:pBdr>
      <w:tabs>
        <w:tab w:val="center" w:pos="4513"/>
        <w:tab w:val="right" w:pos="9026"/>
      </w:tabs>
      <w:rPr>
        <w:sz w:val="20"/>
      </w:rPr>
    </w:pPr>
  </w:p>
  <w:p w14:paraId="37EFC58C" w14:textId="77777777" w:rsidR="00752E7C" w:rsidRPr="00752E7C" w:rsidRDefault="00752E7C" w:rsidP="00752E7C">
    <w:pPr>
      <w:widowControl/>
      <w:tabs>
        <w:tab w:val="center" w:pos="4513"/>
        <w:tab w:val="right" w:pos="9026"/>
      </w:tabs>
      <w:rPr>
        <w:i/>
        <w:i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1BF8"/>
    <w:multiLevelType w:val="hybridMultilevel"/>
    <w:tmpl w:val="DB3C27CE"/>
    <w:lvl w:ilvl="0" w:tplc="29947E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71847FA"/>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096E4D"/>
    <w:multiLevelType w:val="multilevel"/>
    <w:tmpl w:val="46E8BA7E"/>
    <w:lvl w:ilvl="0">
      <w:start w:val="1"/>
      <w:numFmt w:val="decimal"/>
      <w:lvlText w:val="%1."/>
      <w:lvlJc w:val="left"/>
      <w:pPr>
        <w:ind w:left="1080" w:hanging="360"/>
      </w:pPr>
      <w:rPr>
        <w:rFonts w:cs="Times New Roman"/>
      </w:rPr>
    </w:lvl>
    <w:lvl w:ilvl="1">
      <w:start w:val="6"/>
      <w:numFmt w:val="decimal"/>
      <w:isLgl/>
      <w:lvlText w:val="%1.%2."/>
      <w:lvlJc w:val="left"/>
      <w:pPr>
        <w:ind w:left="2460" w:hanging="660"/>
      </w:pPr>
    </w:lvl>
    <w:lvl w:ilvl="2">
      <w:start w:val="22"/>
      <w:numFmt w:val="decimal"/>
      <w:isLgl/>
      <w:lvlText w:val="%1.%2.%3."/>
      <w:lvlJc w:val="left"/>
      <w:pPr>
        <w:ind w:left="3600" w:hanging="720"/>
      </w:pPr>
    </w:lvl>
    <w:lvl w:ilvl="3">
      <w:start w:val="1"/>
      <w:numFmt w:val="decimal"/>
      <w:isLgl/>
      <w:lvlText w:val="%1.%2.%3.%4."/>
      <w:lvlJc w:val="left"/>
      <w:pPr>
        <w:ind w:left="4680" w:hanging="720"/>
      </w:pPr>
    </w:lvl>
    <w:lvl w:ilvl="4">
      <w:start w:val="1"/>
      <w:numFmt w:val="decimal"/>
      <w:isLgl/>
      <w:lvlText w:val="%1.%2.%3.%4.%5."/>
      <w:lvlJc w:val="left"/>
      <w:pPr>
        <w:ind w:left="6120" w:hanging="1080"/>
      </w:pPr>
    </w:lvl>
    <w:lvl w:ilvl="5">
      <w:start w:val="1"/>
      <w:numFmt w:val="decimal"/>
      <w:isLgl/>
      <w:lvlText w:val="%1.%2.%3.%4.%5.%6."/>
      <w:lvlJc w:val="left"/>
      <w:pPr>
        <w:ind w:left="7200" w:hanging="1080"/>
      </w:pPr>
    </w:lvl>
    <w:lvl w:ilvl="6">
      <w:start w:val="1"/>
      <w:numFmt w:val="decimal"/>
      <w:isLgl/>
      <w:lvlText w:val="%1.%2.%3.%4.%5.%6.%7."/>
      <w:lvlJc w:val="left"/>
      <w:pPr>
        <w:ind w:left="8640" w:hanging="1440"/>
      </w:pPr>
    </w:lvl>
    <w:lvl w:ilvl="7">
      <w:start w:val="1"/>
      <w:numFmt w:val="decimal"/>
      <w:isLgl/>
      <w:lvlText w:val="%1.%2.%3.%4.%5.%6.%7.%8."/>
      <w:lvlJc w:val="left"/>
      <w:pPr>
        <w:ind w:left="9720" w:hanging="1440"/>
      </w:pPr>
    </w:lvl>
    <w:lvl w:ilvl="8">
      <w:start w:val="1"/>
      <w:numFmt w:val="decimal"/>
      <w:isLgl/>
      <w:lvlText w:val="%1.%2.%3.%4.%5.%6.%7.%8.%9."/>
      <w:lvlJc w:val="left"/>
      <w:pPr>
        <w:ind w:left="11160" w:hanging="1800"/>
      </w:pPr>
    </w:lvl>
  </w:abstractNum>
  <w:num w:numId="1" w16cid:durableId="714425680">
    <w:abstractNumId w:val="0"/>
  </w:num>
  <w:num w:numId="2" w16cid:durableId="938293450">
    <w:abstractNumId w:val="1"/>
  </w:num>
  <w:num w:numId="3" w16cid:durableId="1624921158">
    <w:abstractNumId w:val="2"/>
    <w:lvlOverride w:ilvl="0">
      <w:startOverride w:val="1"/>
    </w:lvlOverride>
    <w:lvlOverride w:ilvl="1">
      <w:startOverride w:val="6"/>
    </w:lvlOverride>
    <w:lvlOverride w:ilvl="2">
      <w:startOverride w:val="2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BB4"/>
    <w:rsid w:val="00026521"/>
    <w:rsid w:val="000341E9"/>
    <w:rsid w:val="000925E6"/>
    <w:rsid w:val="000A7A22"/>
    <w:rsid w:val="00131E65"/>
    <w:rsid w:val="001338FF"/>
    <w:rsid w:val="00176007"/>
    <w:rsid w:val="00181548"/>
    <w:rsid w:val="001B4B50"/>
    <w:rsid w:val="001B7BC3"/>
    <w:rsid w:val="00251F1B"/>
    <w:rsid w:val="002539CF"/>
    <w:rsid w:val="002579EB"/>
    <w:rsid w:val="00273681"/>
    <w:rsid w:val="00276866"/>
    <w:rsid w:val="002A710F"/>
    <w:rsid w:val="002B5179"/>
    <w:rsid w:val="002C3579"/>
    <w:rsid w:val="002C759E"/>
    <w:rsid w:val="002C7616"/>
    <w:rsid w:val="002E0985"/>
    <w:rsid w:val="002F61A2"/>
    <w:rsid w:val="00334AB5"/>
    <w:rsid w:val="00356632"/>
    <w:rsid w:val="00366353"/>
    <w:rsid w:val="00380986"/>
    <w:rsid w:val="003A1E71"/>
    <w:rsid w:val="003C1073"/>
    <w:rsid w:val="003D18F4"/>
    <w:rsid w:val="003E0D51"/>
    <w:rsid w:val="003E1B8F"/>
    <w:rsid w:val="00416368"/>
    <w:rsid w:val="00422A50"/>
    <w:rsid w:val="00431E04"/>
    <w:rsid w:val="00473F2C"/>
    <w:rsid w:val="00494718"/>
    <w:rsid w:val="004D5ABA"/>
    <w:rsid w:val="004E4718"/>
    <w:rsid w:val="00525371"/>
    <w:rsid w:val="00580BD9"/>
    <w:rsid w:val="00583765"/>
    <w:rsid w:val="00584907"/>
    <w:rsid w:val="006265FF"/>
    <w:rsid w:val="0062677E"/>
    <w:rsid w:val="00674372"/>
    <w:rsid w:val="006B2E59"/>
    <w:rsid w:val="006B4F2C"/>
    <w:rsid w:val="006E2B1C"/>
    <w:rsid w:val="006F0E7A"/>
    <w:rsid w:val="0073209D"/>
    <w:rsid w:val="00740A36"/>
    <w:rsid w:val="00742304"/>
    <w:rsid w:val="00752E7C"/>
    <w:rsid w:val="007B3175"/>
    <w:rsid w:val="007C4626"/>
    <w:rsid w:val="007F6AD3"/>
    <w:rsid w:val="00812005"/>
    <w:rsid w:val="00813FBB"/>
    <w:rsid w:val="00840D25"/>
    <w:rsid w:val="00861DB9"/>
    <w:rsid w:val="008C4399"/>
    <w:rsid w:val="008F3774"/>
    <w:rsid w:val="00906B0E"/>
    <w:rsid w:val="009368D2"/>
    <w:rsid w:val="00940A96"/>
    <w:rsid w:val="009B4CD3"/>
    <w:rsid w:val="009F324F"/>
    <w:rsid w:val="00A42F16"/>
    <w:rsid w:val="00A55111"/>
    <w:rsid w:val="00A625D6"/>
    <w:rsid w:val="00A86938"/>
    <w:rsid w:val="00AB55D6"/>
    <w:rsid w:val="00AC0DCE"/>
    <w:rsid w:val="00B062B0"/>
    <w:rsid w:val="00B07E15"/>
    <w:rsid w:val="00B110C0"/>
    <w:rsid w:val="00B357FB"/>
    <w:rsid w:val="00B410C8"/>
    <w:rsid w:val="00B8471C"/>
    <w:rsid w:val="00B96A9D"/>
    <w:rsid w:val="00BA42B6"/>
    <w:rsid w:val="00BC1BB4"/>
    <w:rsid w:val="00BF05DC"/>
    <w:rsid w:val="00BF44EC"/>
    <w:rsid w:val="00C37301"/>
    <w:rsid w:val="00C568C1"/>
    <w:rsid w:val="00C93D73"/>
    <w:rsid w:val="00CB16DA"/>
    <w:rsid w:val="00D2303A"/>
    <w:rsid w:val="00D366F8"/>
    <w:rsid w:val="00D4508D"/>
    <w:rsid w:val="00DC287D"/>
    <w:rsid w:val="00DC5B01"/>
    <w:rsid w:val="00DF0060"/>
    <w:rsid w:val="00E04E77"/>
    <w:rsid w:val="00E20E1D"/>
    <w:rsid w:val="00E6091D"/>
    <w:rsid w:val="00E664C0"/>
    <w:rsid w:val="00EA4A2C"/>
    <w:rsid w:val="00ED1EB8"/>
    <w:rsid w:val="00ED5D57"/>
    <w:rsid w:val="00F072E0"/>
    <w:rsid w:val="00F14FED"/>
    <w:rsid w:val="00F21E67"/>
    <w:rsid w:val="00F845BB"/>
    <w:rsid w:val="00F91FCA"/>
    <w:rsid w:val="00F92BC2"/>
    <w:rsid w:val="00F9537B"/>
    <w:rsid w:val="00FA0741"/>
    <w:rsid w:val="00FA603C"/>
    <w:rsid w:val="00FE45A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8B2FA"/>
  <w15:docId w15:val="{A4746675-3CA5-421C-BDE2-C74F32F0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6A9D"/>
    <w:pPr>
      <w:widowControl w:val="0"/>
      <w:suppressAutoHyphens/>
    </w:pPr>
    <w:rPr>
      <w:rFonts w:ascii="Times New Roman" w:eastAsia="Calibri" w:hAnsi="Times New Roman" w:cs="Times New Roman Bold"/>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BC1BB4"/>
    <w:rPr>
      <w:rFonts w:ascii="Times New Roman" w:hAnsi="Times New Roman" w:cs="Times New Roman" w:hint="default"/>
      <w:color w:val="0000FF"/>
      <w:u w:val="single"/>
    </w:rPr>
  </w:style>
  <w:style w:type="paragraph" w:customStyle="1" w:styleId="BodyText1">
    <w:name w:val="Body Text1"/>
    <w:basedOn w:val="prastasis"/>
    <w:rsid w:val="00BC1BB4"/>
    <w:pPr>
      <w:autoSpaceDE w:val="0"/>
      <w:spacing w:line="288" w:lineRule="auto"/>
      <w:ind w:firstLine="312"/>
      <w:jc w:val="both"/>
    </w:pPr>
    <w:rPr>
      <w:rFonts w:eastAsia="Times New Roman"/>
      <w:color w:val="000000"/>
      <w:sz w:val="20"/>
    </w:rPr>
  </w:style>
  <w:style w:type="paragraph" w:customStyle="1" w:styleId="Body2">
    <w:name w:val="Body 2"/>
    <w:rsid w:val="00BC1BB4"/>
    <w:pPr>
      <w:suppressAutoHyphens/>
      <w:spacing w:after="40"/>
      <w:jc w:val="both"/>
    </w:pPr>
    <w:rPr>
      <w:rFonts w:ascii="Times New Roman" w:eastAsia="Arial Unicode MS" w:hAnsi="Times New Roman" w:cs="Arial Unicode MS"/>
      <w:color w:val="000000"/>
      <w:lang w:val="en-US" w:eastAsia="lt-LT"/>
    </w:rPr>
  </w:style>
  <w:style w:type="paragraph" w:customStyle="1" w:styleId="Default">
    <w:name w:val="Default"/>
    <w:rsid w:val="00BC1BB4"/>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unhideWhenUsed/>
    <w:rsid w:val="00BC1BB4"/>
    <w:pPr>
      <w:spacing w:after="120"/>
      <w:ind w:left="283"/>
    </w:pPr>
    <w:rPr>
      <w:rFonts w:eastAsia="Tahoma" w:cs="Times New Roman"/>
    </w:rPr>
  </w:style>
  <w:style w:type="character" w:customStyle="1" w:styleId="PagrindiniotekstotraukaDiagrama">
    <w:name w:val="Pagrindinio teksto įtrauka Diagrama"/>
    <w:basedOn w:val="Numatytasispastraiposriftas"/>
    <w:link w:val="Pagrindiniotekstotrauka"/>
    <w:uiPriority w:val="99"/>
    <w:rsid w:val="00BC1BB4"/>
    <w:rPr>
      <w:rFonts w:ascii="Times New Roman" w:eastAsia="Tahoma" w:hAnsi="Times New Roman" w:cs="Times New Roman"/>
      <w:sz w:val="24"/>
      <w:szCs w:val="20"/>
    </w:rPr>
  </w:style>
  <w:style w:type="paragraph" w:customStyle="1" w:styleId="WW-BodyText2">
    <w:name w:val="WW-Body Text 2"/>
    <w:basedOn w:val="prastasis"/>
    <w:rsid w:val="00BC1BB4"/>
    <w:pPr>
      <w:widowControl/>
    </w:pPr>
    <w:rPr>
      <w:rFonts w:eastAsia="Times New Roman" w:cs="Times New Roman"/>
      <w:b/>
      <w:lang w:val="en-GB"/>
    </w:rPr>
  </w:style>
  <w:style w:type="paragraph" w:customStyle="1" w:styleId="Standard">
    <w:name w:val="Standard"/>
    <w:rsid w:val="006F0E7A"/>
    <w:pPr>
      <w:widowControl w:val="0"/>
      <w:suppressAutoHyphens/>
      <w:autoSpaceDN w:val="0"/>
      <w:textAlignment w:val="baseline"/>
    </w:pPr>
    <w:rPr>
      <w:rFonts w:ascii="Times New Roman" w:eastAsia="Lucida Sans Unicode" w:hAnsi="Times New Roman" w:cs="Tahoma"/>
      <w:kern w:val="3"/>
      <w:sz w:val="24"/>
      <w:szCs w:val="24"/>
      <w:lang w:eastAsia="lt-LT"/>
    </w:rPr>
  </w:style>
  <w:style w:type="paragraph" w:styleId="Sraopastraipa">
    <w:name w:val="List Paragraph"/>
    <w:basedOn w:val="prastasis"/>
    <w:uiPriority w:val="34"/>
    <w:qFormat/>
    <w:rsid w:val="006F0E7A"/>
    <w:pPr>
      <w:widowControl/>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avadinimas">
    <w:name w:val="Title"/>
    <w:basedOn w:val="prastasis"/>
    <w:link w:val="PavadinimasDiagrama"/>
    <w:qFormat/>
    <w:rsid w:val="00D4508D"/>
    <w:pPr>
      <w:widowControl/>
      <w:suppressAutoHyphens w:val="0"/>
      <w:jc w:val="center"/>
    </w:pPr>
    <w:rPr>
      <w:rFonts w:eastAsia="Times New Roman" w:cs="Times New Roman"/>
      <w:b/>
      <w:lang w:eastAsia="en-US"/>
    </w:rPr>
  </w:style>
  <w:style w:type="character" w:customStyle="1" w:styleId="PavadinimasDiagrama">
    <w:name w:val="Pavadinimas Diagrama"/>
    <w:basedOn w:val="Numatytasispastraiposriftas"/>
    <w:link w:val="Pavadinimas"/>
    <w:rsid w:val="00D4508D"/>
    <w:rPr>
      <w:rFonts w:ascii="Times New Roman" w:eastAsia="Times New Roman" w:hAnsi="Times New Roman" w:cs="Times New Roman"/>
      <w:b/>
      <w:sz w:val="24"/>
      <w:szCs w:val="20"/>
    </w:rPr>
  </w:style>
  <w:style w:type="character" w:styleId="Neapdorotaspaminjimas">
    <w:name w:val="Unresolved Mention"/>
    <w:basedOn w:val="Numatytasispastraiposriftas"/>
    <w:uiPriority w:val="99"/>
    <w:semiHidden/>
    <w:unhideWhenUsed/>
    <w:rsid w:val="000341E9"/>
    <w:rPr>
      <w:color w:val="605E5C"/>
      <w:shd w:val="clear" w:color="auto" w:fill="E1DFDD"/>
    </w:rPr>
  </w:style>
  <w:style w:type="paragraph" w:styleId="Antrats">
    <w:name w:val="header"/>
    <w:basedOn w:val="prastasis"/>
    <w:link w:val="AntratsDiagrama"/>
    <w:uiPriority w:val="99"/>
    <w:unhideWhenUsed/>
    <w:rsid w:val="00752E7C"/>
    <w:pPr>
      <w:tabs>
        <w:tab w:val="center" w:pos="4513"/>
        <w:tab w:val="right" w:pos="9026"/>
      </w:tabs>
    </w:pPr>
  </w:style>
  <w:style w:type="character" w:customStyle="1" w:styleId="AntratsDiagrama">
    <w:name w:val="Antraštės Diagrama"/>
    <w:basedOn w:val="Numatytasispastraiposriftas"/>
    <w:link w:val="Antrats"/>
    <w:uiPriority w:val="99"/>
    <w:rsid w:val="00752E7C"/>
    <w:rPr>
      <w:rFonts w:ascii="Times New Roman" w:eastAsia="Calibri" w:hAnsi="Times New Roman" w:cs="Times New Roman Bold"/>
      <w:sz w:val="24"/>
      <w:szCs w:val="20"/>
      <w:lang w:eastAsia="ar-SA"/>
    </w:rPr>
  </w:style>
  <w:style w:type="paragraph" w:styleId="Porat">
    <w:name w:val="footer"/>
    <w:basedOn w:val="prastasis"/>
    <w:link w:val="PoratDiagrama"/>
    <w:uiPriority w:val="99"/>
    <w:unhideWhenUsed/>
    <w:rsid w:val="00752E7C"/>
    <w:pPr>
      <w:tabs>
        <w:tab w:val="center" w:pos="4513"/>
        <w:tab w:val="right" w:pos="9026"/>
      </w:tabs>
    </w:pPr>
  </w:style>
  <w:style w:type="character" w:customStyle="1" w:styleId="PoratDiagrama">
    <w:name w:val="Poraštė Diagrama"/>
    <w:basedOn w:val="Numatytasispastraiposriftas"/>
    <w:link w:val="Porat"/>
    <w:uiPriority w:val="99"/>
    <w:rsid w:val="00752E7C"/>
    <w:rPr>
      <w:rFonts w:ascii="Times New Roman" w:eastAsia="Calibri" w:hAnsi="Times New Roman" w:cs="Times New Roman Bold"/>
      <w:sz w:val="24"/>
      <w:szCs w:val="20"/>
      <w:lang w:eastAsia="ar-SA"/>
    </w:rPr>
  </w:style>
  <w:style w:type="table" w:styleId="Lentelstinklelis">
    <w:name w:val="Table Grid"/>
    <w:basedOn w:val="prastojilentel"/>
    <w:rsid w:val="00906B0E"/>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906B0E"/>
    <w:rPr>
      <w:rFonts w:ascii="Times New Roman" w:eastAsia="Times New Roman" w:hAnsi="Times New Roman" w:cs="Times New Roman"/>
      <w:color w:val="00000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2818">
      <w:bodyDiv w:val="1"/>
      <w:marLeft w:val="0"/>
      <w:marRight w:val="0"/>
      <w:marTop w:val="0"/>
      <w:marBottom w:val="0"/>
      <w:divBdr>
        <w:top w:val="none" w:sz="0" w:space="0" w:color="auto"/>
        <w:left w:val="none" w:sz="0" w:space="0" w:color="auto"/>
        <w:bottom w:val="none" w:sz="0" w:space="0" w:color="auto"/>
        <w:right w:val="none" w:sz="0" w:space="0" w:color="auto"/>
      </w:divBdr>
    </w:div>
    <w:div w:id="264310260">
      <w:bodyDiv w:val="1"/>
      <w:marLeft w:val="0"/>
      <w:marRight w:val="0"/>
      <w:marTop w:val="0"/>
      <w:marBottom w:val="0"/>
      <w:divBdr>
        <w:top w:val="none" w:sz="0" w:space="0" w:color="auto"/>
        <w:left w:val="none" w:sz="0" w:space="0" w:color="auto"/>
        <w:bottom w:val="none" w:sz="0" w:space="0" w:color="auto"/>
        <w:right w:val="none" w:sz="0" w:space="0" w:color="auto"/>
      </w:divBdr>
    </w:div>
    <w:div w:id="1921406061">
      <w:bodyDiv w:val="1"/>
      <w:marLeft w:val="0"/>
      <w:marRight w:val="0"/>
      <w:marTop w:val="0"/>
      <w:marBottom w:val="0"/>
      <w:divBdr>
        <w:top w:val="none" w:sz="0" w:space="0" w:color="auto"/>
        <w:left w:val="none" w:sz="0" w:space="0" w:color="auto"/>
        <w:bottom w:val="none" w:sz="0" w:space="0" w:color="auto"/>
        <w:right w:val="none" w:sz="0" w:space="0" w:color="auto"/>
      </w:divBdr>
    </w:div>
    <w:div w:id="212946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5C5D6-756B-4203-8C04-F174949D8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2598</Words>
  <Characters>1482</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G.Pyragiuviene</dc:creator>
  <cp:lastModifiedBy>Žygrė Z</cp:lastModifiedBy>
  <cp:revision>4</cp:revision>
  <cp:lastPrinted>2018-05-22T10:36:00Z</cp:lastPrinted>
  <dcterms:created xsi:type="dcterms:W3CDTF">2025-02-21T12:23:00Z</dcterms:created>
  <dcterms:modified xsi:type="dcterms:W3CDTF">2025-02-24T09:49:00Z</dcterms:modified>
</cp:coreProperties>
</file>