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B2851C6" w:rsidR="005A5832" w:rsidRPr="0088592B" w:rsidRDefault="007E6F06">
            <w:pPr>
              <w:jc w:val="both"/>
              <w:rPr>
                <w:rFonts w:ascii="Cambria" w:hAnsi="Cambria"/>
                <w:kern w:val="2"/>
                <w:sz w:val="20"/>
              </w:rPr>
            </w:pPr>
            <w:proofErr w:type="spellStart"/>
            <w:r w:rsidRPr="007E6F06">
              <w:rPr>
                <w:rFonts w:ascii="Cambria" w:hAnsi="Cambria"/>
                <w:kern w:val="2"/>
                <w:sz w:val="20"/>
              </w:rPr>
              <w:t>Endovariklis</w:t>
            </w:r>
            <w:proofErr w:type="spellEnd"/>
            <w:r w:rsidRPr="007E6F06">
              <w:rPr>
                <w:rFonts w:ascii="Cambria" w:hAnsi="Cambria"/>
                <w:kern w:val="2"/>
                <w:sz w:val="20"/>
              </w:rPr>
              <w:t>, odontologiniai antgaliai, autoklavas odontologiniams antgaliams, keramikos kepimo pečius</w:t>
            </w:r>
            <w:r>
              <w:rPr>
                <w:rFonts w:ascii="Cambria" w:hAnsi="Cambria"/>
                <w:kern w:val="2"/>
                <w:sz w:val="20"/>
              </w:rPr>
              <w:t xml:space="preserve">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7E6F06" w:rsidRDefault="00A658E2" w:rsidP="00A658E2">
            <w:pPr>
              <w:rPr>
                <w:rFonts w:ascii="Cambria" w:hAnsi="Cambria"/>
                <w:b/>
                <w:sz w:val="20"/>
              </w:rPr>
            </w:pPr>
            <w:r w:rsidRPr="007E6F06">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2EF385E3" w14:textId="77777777" w:rsidR="00B53ECC"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proofErr w:type="spellStart"/>
            <w:r w:rsidR="007E6F06">
              <w:rPr>
                <w:rFonts w:ascii="Cambria" w:hAnsi="Cambria"/>
                <w:kern w:val="2"/>
                <w:sz w:val="20"/>
              </w:rPr>
              <w:t>e</w:t>
            </w:r>
            <w:r w:rsidR="007E6F06" w:rsidRPr="007E6F06">
              <w:rPr>
                <w:rFonts w:ascii="Cambria" w:hAnsi="Cambria"/>
                <w:b/>
                <w:kern w:val="2"/>
                <w:sz w:val="20"/>
              </w:rPr>
              <w:t>ndovarikl</w:t>
            </w:r>
            <w:r w:rsidR="007E6F06">
              <w:rPr>
                <w:rFonts w:ascii="Cambria" w:hAnsi="Cambria"/>
                <w:b/>
                <w:kern w:val="2"/>
                <w:sz w:val="20"/>
              </w:rPr>
              <w:t>į</w:t>
            </w:r>
            <w:proofErr w:type="spellEnd"/>
            <w:r w:rsidR="007E6F06" w:rsidRPr="007E6F06">
              <w:rPr>
                <w:rFonts w:ascii="Cambria" w:hAnsi="Cambria"/>
                <w:b/>
                <w:kern w:val="2"/>
                <w:sz w:val="20"/>
              </w:rPr>
              <w:t>, odontologini</w:t>
            </w:r>
            <w:r w:rsidR="007E6F06">
              <w:rPr>
                <w:rFonts w:ascii="Cambria" w:hAnsi="Cambria"/>
                <w:b/>
                <w:kern w:val="2"/>
                <w:sz w:val="20"/>
              </w:rPr>
              <w:t>us</w:t>
            </w:r>
            <w:r w:rsidR="007E6F06" w:rsidRPr="007E6F06">
              <w:rPr>
                <w:rFonts w:ascii="Cambria" w:hAnsi="Cambria"/>
                <w:b/>
                <w:kern w:val="2"/>
                <w:sz w:val="20"/>
              </w:rPr>
              <w:t xml:space="preserve"> antgali</w:t>
            </w:r>
            <w:r w:rsidR="007E6F06">
              <w:rPr>
                <w:rFonts w:ascii="Cambria" w:hAnsi="Cambria"/>
                <w:b/>
                <w:kern w:val="2"/>
                <w:sz w:val="20"/>
              </w:rPr>
              <w:t>us</w:t>
            </w:r>
            <w:r w:rsidR="007E6F06" w:rsidRPr="007E6F06">
              <w:rPr>
                <w:rFonts w:ascii="Cambria" w:hAnsi="Cambria"/>
                <w:b/>
                <w:kern w:val="2"/>
                <w:sz w:val="20"/>
              </w:rPr>
              <w:t>, autoklav</w:t>
            </w:r>
            <w:r w:rsidR="007E6F06">
              <w:rPr>
                <w:rFonts w:ascii="Cambria" w:hAnsi="Cambria"/>
                <w:b/>
                <w:kern w:val="2"/>
                <w:sz w:val="20"/>
              </w:rPr>
              <w:t>ą</w:t>
            </w:r>
            <w:r w:rsidR="007E6F06" w:rsidRPr="007E6F06">
              <w:rPr>
                <w:rFonts w:ascii="Cambria" w:hAnsi="Cambria"/>
                <w:b/>
                <w:kern w:val="2"/>
                <w:sz w:val="20"/>
              </w:rPr>
              <w:t xml:space="preserve"> odontologiniams antgaliams, keramikos kepimo peči</w:t>
            </w:r>
            <w:r w:rsidR="007E6F06">
              <w:rPr>
                <w:rFonts w:ascii="Cambria" w:hAnsi="Cambria"/>
                <w:b/>
                <w:kern w:val="2"/>
                <w:sz w:val="20"/>
              </w:rPr>
              <w:t xml:space="preserve">ų </w:t>
            </w:r>
            <w:r w:rsidR="007E6F06" w:rsidRPr="00B64031">
              <w:rPr>
                <w:rFonts w:ascii="Cambria" w:hAnsi="Cambria"/>
                <w:bCs/>
                <w:i/>
                <w:sz w:val="20"/>
              </w:rPr>
              <w:t>(pildoma atitinkamai pagal laimėtą pirkimo objekto dalį)</w:t>
            </w:r>
            <w:r w:rsidR="007E6F06" w:rsidRPr="007E6F06">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B53ECC">
              <w:rPr>
                <w:rFonts w:ascii="Cambria" w:hAnsi="Cambria"/>
                <w:color w:val="000000" w:themeColor="text1"/>
                <w:sz w:val="20"/>
              </w:rPr>
              <w:t>:</w:t>
            </w:r>
          </w:p>
          <w:p w14:paraId="1F2801F9" w14:textId="77777777" w:rsidR="00B53ECC" w:rsidRDefault="00B53ECC" w:rsidP="00B53ECC">
            <w:pPr>
              <w:jc w:val="both"/>
              <w:rPr>
                <w:rFonts w:ascii="Cambria" w:hAnsi="Cambria"/>
                <w:color w:val="000000" w:themeColor="text1"/>
                <w:sz w:val="20"/>
              </w:rPr>
            </w:pPr>
            <w:r>
              <w:rPr>
                <w:rFonts w:ascii="Cambria" w:hAnsi="Cambria"/>
                <w:color w:val="000000" w:themeColor="text1"/>
                <w:sz w:val="20"/>
              </w:rPr>
              <w:t xml:space="preserve">1 pirkimo daliai - </w:t>
            </w:r>
            <w:r w:rsidR="00527376" w:rsidRPr="007D12A6">
              <w:rPr>
                <w:rFonts w:ascii="Cambria" w:hAnsi="Cambria"/>
                <w:color w:val="000000" w:themeColor="text1"/>
                <w:sz w:val="20"/>
              </w:rPr>
              <w:t xml:space="preserve">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Pr>
                <w:rFonts w:ascii="Cambria" w:hAnsi="Cambria"/>
                <w:color w:val="000000" w:themeColor="text1"/>
                <w:sz w:val="20"/>
              </w:rPr>
              <w:t>;</w:t>
            </w:r>
          </w:p>
          <w:p w14:paraId="2A3DBC9B" w14:textId="17C214E6" w:rsidR="00B53ECC" w:rsidRDefault="00B53ECC" w:rsidP="00B53ECC">
            <w:pPr>
              <w:jc w:val="both"/>
              <w:rPr>
                <w:rFonts w:ascii="Cambria" w:hAnsi="Cambria"/>
                <w:color w:val="000000"/>
                <w:kern w:val="2"/>
                <w:sz w:val="20"/>
              </w:rPr>
            </w:pPr>
            <w:r>
              <w:rPr>
                <w:rFonts w:ascii="Cambria" w:hAnsi="Cambria"/>
                <w:color w:val="000000" w:themeColor="text1"/>
                <w:sz w:val="20"/>
              </w:rPr>
              <w:t>2</w:t>
            </w:r>
            <w:r>
              <w:rPr>
                <w:rFonts w:ascii="Cambria" w:hAnsi="Cambria"/>
                <w:color w:val="000000" w:themeColor="text1"/>
                <w:sz w:val="20"/>
              </w:rPr>
              <w:t xml:space="preserve"> pirkimo daliai</w:t>
            </w:r>
            <w:r>
              <w:rPr>
                <w:rFonts w:ascii="Cambria" w:hAnsi="Cambria"/>
                <w:color w:val="000000" w:themeColor="text1"/>
                <w:sz w:val="20"/>
              </w:rPr>
              <w:t xml:space="preserve">- </w:t>
            </w:r>
            <w:r w:rsidRPr="0088592B">
              <w:rPr>
                <w:rFonts w:ascii="Cambria" w:hAnsi="Cambria"/>
                <w:color w:val="000000" w:themeColor="text1"/>
                <w:sz w:val="20"/>
              </w:rPr>
              <w:t>pristatymą, iškrovimą,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p>
          <w:p w14:paraId="7AF763FC" w14:textId="683BA396" w:rsidR="00B53ECC" w:rsidRDefault="00B53ECC" w:rsidP="00B53ECC">
            <w:pPr>
              <w:jc w:val="both"/>
              <w:rPr>
                <w:rFonts w:ascii="Cambria" w:hAnsi="Cambria"/>
                <w:color w:val="000000"/>
                <w:kern w:val="2"/>
                <w:sz w:val="20"/>
              </w:rPr>
            </w:pPr>
            <w:r>
              <w:rPr>
                <w:rFonts w:ascii="Cambria" w:hAnsi="Cambria"/>
                <w:color w:val="000000"/>
                <w:kern w:val="2"/>
                <w:sz w:val="20"/>
              </w:rPr>
              <w:t xml:space="preserve">3 pirkimo daliai - </w:t>
            </w:r>
            <w:r w:rsidRPr="0088592B">
              <w:rPr>
                <w:rFonts w:ascii="Cambria" w:hAnsi="Cambria"/>
                <w:color w:val="000000" w:themeColor="text1"/>
                <w:sz w:val="20"/>
              </w:rPr>
              <w:t xml:space="preserve">pristatymą, iškrovimą, pervežimą į instaliavimo vietą, instaliavimą, po instaliavimo likusių įpakavimo medžiagų išvežimą </w:t>
            </w:r>
            <w:r w:rsidRPr="0088592B">
              <w:rPr>
                <w:rFonts w:ascii="Cambria" w:hAnsi="Cambria"/>
                <w:color w:val="000000" w:themeColor="text1"/>
                <w:sz w:val="20"/>
              </w:rPr>
              <w:lastRenderedPageBreak/>
              <w:t>(utilizavimą),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p>
          <w:p w14:paraId="52FF8EED" w14:textId="12474E46" w:rsidR="00B53ECC" w:rsidRDefault="00B53ECC" w:rsidP="00B53ECC">
            <w:pPr>
              <w:jc w:val="both"/>
              <w:rPr>
                <w:rFonts w:ascii="Cambria" w:hAnsi="Cambria"/>
                <w:color w:val="000000"/>
                <w:kern w:val="2"/>
                <w:sz w:val="20"/>
              </w:rPr>
            </w:pPr>
            <w:r>
              <w:rPr>
                <w:rFonts w:ascii="Cambria" w:hAnsi="Cambria"/>
                <w:color w:val="000000"/>
                <w:kern w:val="2"/>
                <w:sz w:val="20"/>
              </w:rPr>
              <w:t xml:space="preserve">4 pirkimo dalis - </w:t>
            </w:r>
            <w:r w:rsidRPr="0088592B">
              <w:rPr>
                <w:rFonts w:ascii="Cambria" w:hAnsi="Cambria"/>
                <w:color w:val="000000" w:themeColor="text1"/>
                <w:sz w:val="20"/>
              </w:rPr>
              <w:t>pristatymą, iškrovimą, pervežimą į instaliavimo/sumontavimo vietą, instaliavimą/sumontavimą, po instaliavimo/sumontavimo likusių įpakavimo medžiagų išvežimą (utilizavimą),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394D02">
              <w:rPr>
                <w:rFonts w:ascii="Cambria" w:hAnsi="Cambria"/>
                <w:color w:val="000000"/>
                <w:kern w:val="2"/>
                <w:sz w:val="20"/>
              </w:rPr>
              <w:t>.</w:t>
            </w:r>
          </w:p>
          <w:p w14:paraId="549285B5" w14:textId="77777777" w:rsidR="00B53ECC" w:rsidRDefault="00B53ECC" w:rsidP="00B53ECC">
            <w:pPr>
              <w:jc w:val="both"/>
              <w:rPr>
                <w:rFonts w:ascii="Cambria" w:hAnsi="Cambria"/>
                <w:color w:val="000000"/>
                <w:kern w:val="2"/>
                <w:sz w:val="20"/>
              </w:rPr>
            </w:pPr>
          </w:p>
          <w:p w14:paraId="24700FA6" w14:textId="5CE076E3" w:rsidR="005A5832" w:rsidRPr="0088592B" w:rsidRDefault="00A10867" w:rsidP="00B53ECC">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78820CA"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r w:rsidR="00E72CF3">
              <w:rPr>
                <w:rFonts w:ascii="Cambria" w:hAnsi="Cambria"/>
                <w:sz w:val="20"/>
              </w:rPr>
              <w:t xml:space="preserve"> (</w:t>
            </w:r>
            <w:r w:rsidR="00E72CF3" w:rsidRPr="000F36E4">
              <w:rPr>
                <w:rFonts w:ascii="Cambria" w:hAnsi="Cambria"/>
                <w:i/>
                <w:sz w:val="20"/>
              </w:rPr>
              <w:t xml:space="preserve">pildoma atitinkamai pagal </w:t>
            </w:r>
            <w:r w:rsidR="000F36E4" w:rsidRPr="000F36E4">
              <w:rPr>
                <w:rFonts w:ascii="Cambria" w:hAnsi="Cambria"/>
                <w:i/>
                <w:sz w:val="20"/>
              </w:rPr>
              <w:t>konkrečiai pirkimo daliai numatytas</w:t>
            </w:r>
            <w:r w:rsidR="003B4358">
              <w:rPr>
                <w:rFonts w:ascii="Cambria" w:hAnsi="Cambria"/>
                <w:i/>
                <w:sz w:val="20"/>
              </w:rPr>
              <w:t>,</w:t>
            </w:r>
            <w:r w:rsidR="000F36E4" w:rsidRPr="000F36E4">
              <w:rPr>
                <w:rFonts w:ascii="Cambria" w:hAnsi="Cambria"/>
                <w:i/>
                <w:sz w:val="20"/>
              </w:rPr>
              <w:t xml:space="preserve"> 3.1. p. nurodytas</w:t>
            </w:r>
            <w:r w:rsidR="00D43599">
              <w:rPr>
                <w:rFonts w:ascii="Cambria" w:hAnsi="Cambria"/>
                <w:i/>
                <w:sz w:val="20"/>
              </w:rPr>
              <w:t>,</w:t>
            </w:r>
            <w:r w:rsidR="000F36E4" w:rsidRPr="000F36E4">
              <w:rPr>
                <w:rFonts w:ascii="Cambria" w:hAnsi="Cambria"/>
                <w:i/>
                <w:sz w:val="20"/>
              </w:rPr>
              <w:t xml:space="preserve"> su prekėmis susijusias paslaugas).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bookmarkStart w:id="0" w:name="_GoBack"/>
            <w:bookmarkEnd w:id="0"/>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523C5F43"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846860" w:rsidRPr="0088592B">
              <w:rPr>
                <w:rFonts w:ascii="Cambria" w:hAnsi="Cambria"/>
                <w:kern w:val="2"/>
                <w:sz w:val="20"/>
              </w:rPr>
              <w:t>serviso dokumentacija lietuvių 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lastRenderedPageBreak/>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lastRenderedPageBreak/>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A5967A8"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0F36E4">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F36E4">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62F043C2"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0F36E4">
              <w:rPr>
                <w:rFonts w:ascii="Cambria" w:hAnsi="Cambria"/>
                <w:kern w:val="2"/>
                <w:sz w:val="20"/>
              </w:rPr>
              <w:t>3</w:t>
            </w:r>
            <w:r w:rsidR="0088592B" w:rsidRPr="00144F4A">
              <w:rPr>
                <w:rFonts w:ascii="Cambria" w:hAnsi="Cambria"/>
                <w:kern w:val="2"/>
                <w:sz w:val="20"/>
              </w:rPr>
              <w:t>0 (</w:t>
            </w:r>
            <w:r w:rsidR="000F36E4">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lastRenderedPageBreak/>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09C0DCB9" w14:textId="27F1F099" w:rsidR="007F2F82" w:rsidRDefault="007F2F82" w:rsidP="007F2F82">
            <w:pPr>
              <w:jc w:val="center"/>
              <w:rPr>
                <w:rFonts w:ascii="Cambria" w:hAnsi="Cambria"/>
                <w:sz w:val="20"/>
              </w:rPr>
            </w:pPr>
            <w:r w:rsidRPr="0088592B">
              <w:rPr>
                <w:rFonts w:ascii="Cambria" w:hAnsi="Cambria"/>
                <w:sz w:val="20"/>
              </w:rPr>
              <w:t>Generalinis direktorius</w:t>
            </w:r>
          </w:p>
          <w:p w14:paraId="33C9EDCF" w14:textId="46E05A38" w:rsidR="009A5337" w:rsidRPr="0088592B" w:rsidRDefault="007F2F82" w:rsidP="007F2F82">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7F2F82" w:rsidRDefault="009A5337" w:rsidP="009A5337">
            <w:pPr>
              <w:jc w:val="center"/>
              <w:rPr>
                <w:rFonts w:ascii="Cambria" w:hAnsi="Cambria"/>
                <w:b/>
                <w:bCs/>
                <w:kern w:val="2"/>
                <w:sz w:val="20"/>
              </w:rPr>
            </w:pPr>
          </w:p>
          <w:p w14:paraId="6195ABD0" w14:textId="07A7DC13" w:rsidR="009A5337" w:rsidRPr="007F2F82" w:rsidRDefault="009A5337" w:rsidP="007F2F82">
            <w:pPr>
              <w:jc w:val="center"/>
              <w:rPr>
                <w:rFonts w:ascii="Cambria" w:hAnsi="Cambria"/>
                <w:b/>
                <w:bCs/>
                <w:kern w:val="2"/>
                <w:sz w:val="20"/>
              </w:rPr>
            </w:pPr>
            <w:r w:rsidRPr="007F2F82">
              <w:rPr>
                <w:rFonts w:ascii="Cambria" w:hAnsi="Cambria"/>
                <w:b/>
                <w:bCs/>
                <w:kern w:val="2"/>
                <w:sz w:val="20"/>
              </w:rPr>
              <w:t>(parašas)</w:t>
            </w: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34CCF3ED" w:rsidR="00932FBE" w:rsidRDefault="00932FBE">
      <w:pPr>
        <w:jc w:val="center"/>
        <w:rPr>
          <w:rFonts w:ascii="Cambria" w:hAnsi="Cambria"/>
          <w:sz w:val="20"/>
        </w:rPr>
      </w:pPr>
      <w:r>
        <w:rPr>
          <w:rFonts w:ascii="Cambria" w:hAnsi="Cambria"/>
          <w:sz w:val="20"/>
        </w:rPr>
        <w:t>PREKIŲ ŽINIARAŠTIS</w:t>
      </w:r>
    </w:p>
    <w:p w14:paraId="35B68C70" w14:textId="37366726" w:rsidR="00AC18FC" w:rsidRDefault="00AC18FC">
      <w:pPr>
        <w:jc w:val="center"/>
        <w:rPr>
          <w:rFonts w:ascii="Cambria" w:hAnsi="Cambria"/>
          <w:sz w:val="20"/>
        </w:rPr>
      </w:pPr>
    </w:p>
    <w:p w14:paraId="3D1FFB11" w14:textId="491370C9" w:rsidR="00AC18FC" w:rsidRPr="00AC18FC" w:rsidRDefault="00AC18FC" w:rsidP="00AC18F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37287FE" w14:textId="77777777" w:rsidR="00932FBE" w:rsidRDefault="00932FBE">
      <w:pPr>
        <w:jc w:val="center"/>
        <w:rPr>
          <w:rFonts w:ascii="Cambria" w:hAnsi="Cambria"/>
          <w:sz w:val="20"/>
        </w:rPr>
      </w:pPr>
    </w:p>
    <w:tbl>
      <w:tblPr>
        <w:tblW w:w="10535" w:type="dxa"/>
        <w:tblInd w:w="-572" w:type="dxa"/>
        <w:tblLook w:val="04A0" w:firstRow="1" w:lastRow="0" w:firstColumn="1" w:lastColumn="0" w:noHBand="0" w:noVBand="1"/>
      </w:tblPr>
      <w:tblGrid>
        <w:gridCol w:w="968"/>
        <w:gridCol w:w="3119"/>
        <w:gridCol w:w="1988"/>
        <w:gridCol w:w="800"/>
        <w:gridCol w:w="922"/>
        <w:gridCol w:w="1128"/>
        <w:gridCol w:w="977"/>
        <w:gridCol w:w="750"/>
      </w:tblGrid>
      <w:tr w:rsidR="008C7ED3" w:rsidRPr="008C7ED3" w14:paraId="37BB864F" w14:textId="77777777" w:rsidTr="008C7ED3">
        <w:trPr>
          <w:trHeight w:val="67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D071C"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 xml:space="preserve">Pirkimo dalies Nr.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1866BB5"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Pavadinimas</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6CDEAA83"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540576E" w14:textId="77777777" w:rsidR="008C7ED3" w:rsidRPr="008C7ED3" w:rsidRDefault="008C7ED3" w:rsidP="008C7ED3">
            <w:pPr>
              <w:jc w:val="center"/>
              <w:rPr>
                <w:rFonts w:ascii="Cambria" w:hAnsi="Cambria" w:cs="Calibri"/>
                <w:b/>
                <w:bCs/>
                <w:color w:val="000000"/>
                <w:sz w:val="20"/>
                <w:lang w:eastAsia="lt-LT"/>
              </w:rPr>
            </w:pPr>
            <w:r w:rsidRPr="008C7ED3">
              <w:rPr>
                <w:rFonts w:ascii="Cambria" w:hAnsi="Cambria" w:cs="Calibri"/>
                <w:b/>
                <w:bCs/>
                <w:color w:val="000000"/>
                <w:sz w:val="20"/>
                <w:lang w:eastAsia="lt-LT"/>
              </w:rPr>
              <w:t>Mato vnt.</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0066E9E9"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 xml:space="preserve"> Kiekis</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728460C"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Vieneto kaina Eur</w:t>
            </w:r>
            <w:r w:rsidRPr="008C7ED3">
              <w:rPr>
                <w:rFonts w:ascii="Cambria" w:hAnsi="Cambria" w:cs="Calibri"/>
                <w:b/>
                <w:bCs/>
                <w:sz w:val="20"/>
                <w:lang w:eastAsia="lt-LT"/>
              </w:rPr>
              <w:br/>
              <w:t>(be PVM)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F13E8E5"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 xml:space="preserve">Kaina viso    Eur </w:t>
            </w:r>
            <w:r w:rsidRPr="008C7ED3">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29DA5354" w14:textId="77777777" w:rsidR="008C7ED3" w:rsidRPr="008C7ED3" w:rsidRDefault="008C7ED3" w:rsidP="008C7ED3">
            <w:pPr>
              <w:jc w:val="center"/>
              <w:rPr>
                <w:rFonts w:ascii="Cambria" w:hAnsi="Cambria" w:cs="Calibri"/>
                <w:b/>
                <w:bCs/>
                <w:sz w:val="20"/>
                <w:lang w:eastAsia="lt-LT"/>
              </w:rPr>
            </w:pPr>
            <w:r w:rsidRPr="008C7ED3">
              <w:rPr>
                <w:rFonts w:ascii="Cambria" w:hAnsi="Cambria" w:cs="Calibri"/>
                <w:b/>
                <w:bCs/>
                <w:sz w:val="20"/>
                <w:lang w:eastAsia="lt-LT"/>
              </w:rPr>
              <w:t xml:space="preserve">Kaina viso    Eur </w:t>
            </w:r>
            <w:r w:rsidRPr="008C7ED3">
              <w:rPr>
                <w:rFonts w:ascii="Cambria" w:hAnsi="Cambria" w:cs="Calibri"/>
                <w:b/>
                <w:bCs/>
                <w:sz w:val="20"/>
                <w:lang w:eastAsia="lt-LT"/>
              </w:rPr>
              <w:br/>
              <w:t>(su PVM)</w:t>
            </w:r>
          </w:p>
        </w:tc>
      </w:tr>
      <w:tr w:rsidR="008C7ED3" w:rsidRPr="008C7ED3" w14:paraId="5671E46A" w14:textId="77777777" w:rsidTr="008C7ED3">
        <w:trPr>
          <w:trHeight w:val="29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1C5D27" w14:textId="77777777" w:rsidR="008C7ED3" w:rsidRPr="008C7ED3" w:rsidRDefault="008C7ED3" w:rsidP="008C7ED3">
            <w:pPr>
              <w:jc w:val="center"/>
              <w:rPr>
                <w:rFonts w:ascii="Cambria" w:hAnsi="Cambria" w:cs="Calibri"/>
                <w:b/>
                <w:bCs/>
                <w:color w:val="000000"/>
                <w:sz w:val="20"/>
                <w:lang w:eastAsia="lt-LT"/>
              </w:rPr>
            </w:pPr>
            <w:r w:rsidRPr="008C7ED3">
              <w:rPr>
                <w:rFonts w:ascii="Cambria" w:hAnsi="Cambria" w:cs="Calibri"/>
                <w:b/>
                <w:bCs/>
                <w:color w:val="000000"/>
                <w:sz w:val="20"/>
                <w:lang w:eastAsia="lt-LT"/>
              </w:rPr>
              <w:t>1</w:t>
            </w:r>
          </w:p>
        </w:tc>
        <w:tc>
          <w:tcPr>
            <w:tcW w:w="3119" w:type="dxa"/>
            <w:tcBorders>
              <w:top w:val="nil"/>
              <w:left w:val="nil"/>
              <w:bottom w:val="single" w:sz="4" w:space="0" w:color="auto"/>
              <w:right w:val="single" w:sz="4" w:space="0" w:color="auto"/>
            </w:tcBorders>
            <w:shd w:val="clear" w:color="auto" w:fill="auto"/>
            <w:noWrap/>
            <w:vAlign w:val="center"/>
            <w:hideMark/>
          </w:tcPr>
          <w:p w14:paraId="4B2E783C" w14:textId="77777777" w:rsidR="008C7ED3" w:rsidRPr="008C7ED3" w:rsidRDefault="008C7ED3" w:rsidP="008C7ED3">
            <w:pPr>
              <w:jc w:val="both"/>
              <w:rPr>
                <w:rFonts w:ascii="Cambria" w:hAnsi="Cambria" w:cs="Calibri"/>
                <w:b/>
                <w:bCs/>
                <w:color w:val="000000"/>
                <w:sz w:val="20"/>
                <w:lang w:eastAsia="lt-LT"/>
              </w:rPr>
            </w:pPr>
            <w:proofErr w:type="spellStart"/>
            <w:r w:rsidRPr="008C7ED3">
              <w:rPr>
                <w:rFonts w:ascii="Cambria" w:hAnsi="Cambria" w:cs="Calibri"/>
                <w:b/>
                <w:bCs/>
                <w:color w:val="000000"/>
                <w:sz w:val="20"/>
                <w:lang w:eastAsia="lt-LT"/>
              </w:rPr>
              <w:t>Endodontinis</w:t>
            </w:r>
            <w:proofErr w:type="spellEnd"/>
            <w:r w:rsidRPr="008C7ED3">
              <w:rPr>
                <w:rFonts w:ascii="Cambria" w:hAnsi="Cambria" w:cs="Calibri"/>
                <w:b/>
                <w:bCs/>
                <w:color w:val="000000"/>
                <w:sz w:val="20"/>
                <w:lang w:eastAsia="lt-LT"/>
              </w:rPr>
              <w:t xml:space="preserve"> variklis su </w:t>
            </w:r>
            <w:proofErr w:type="spellStart"/>
            <w:r w:rsidRPr="008C7ED3">
              <w:rPr>
                <w:rFonts w:ascii="Cambria" w:hAnsi="Cambria" w:cs="Calibri"/>
                <w:b/>
                <w:bCs/>
                <w:color w:val="000000"/>
                <w:sz w:val="20"/>
                <w:lang w:eastAsia="lt-LT"/>
              </w:rPr>
              <w:t>apekso</w:t>
            </w:r>
            <w:proofErr w:type="spellEnd"/>
            <w:r w:rsidRPr="008C7ED3">
              <w:rPr>
                <w:rFonts w:ascii="Cambria" w:hAnsi="Cambria" w:cs="Calibri"/>
                <w:b/>
                <w:bCs/>
                <w:color w:val="000000"/>
                <w:sz w:val="20"/>
                <w:lang w:eastAsia="lt-LT"/>
              </w:rPr>
              <w:t xml:space="preserve"> lokatoriumi</w:t>
            </w:r>
          </w:p>
        </w:tc>
        <w:tc>
          <w:tcPr>
            <w:tcW w:w="1988" w:type="dxa"/>
            <w:tcBorders>
              <w:top w:val="nil"/>
              <w:left w:val="nil"/>
              <w:bottom w:val="single" w:sz="4" w:space="0" w:color="auto"/>
              <w:right w:val="single" w:sz="4" w:space="0" w:color="auto"/>
            </w:tcBorders>
            <w:shd w:val="clear" w:color="auto" w:fill="auto"/>
            <w:noWrap/>
            <w:vAlign w:val="center"/>
            <w:hideMark/>
          </w:tcPr>
          <w:p w14:paraId="50C7722F"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0E744D7E"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Vnt.</w:t>
            </w:r>
          </w:p>
        </w:tc>
        <w:tc>
          <w:tcPr>
            <w:tcW w:w="922" w:type="dxa"/>
            <w:tcBorders>
              <w:top w:val="nil"/>
              <w:left w:val="nil"/>
              <w:bottom w:val="single" w:sz="4" w:space="0" w:color="auto"/>
              <w:right w:val="single" w:sz="4" w:space="0" w:color="auto"/>
            </w:tcBorders>
            <w:shd w:val="clear" w:color="auto" w:fill="auto"/>
            <w:vAlign w:val="center"/>
            <w:hideMark/>
          </w:tcPr>
          <w:p w14:paraId="1ECD9B24"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1</w:t>
            </w:r>
          </w:p>
        </w:tc>
        <w:tc>
          <w:tcPr>
            <w:tcW w:w="1128" w:type="dxa"/>
            <w:tcBorders>
              <w:top w:val="nil"/>
              <w:left w:val="nil"/>
              <w:bottom w:val="single" w:sz="4" w:space="0" w:color="auto"/>
              <w:right w:val="single" w:sz="4" w:space="0" w:color="auto"/>
            </w:tcBorders>
            <w:shd w:val="clear" w:color="auto" w:fill="auto"/>
            <w:noWrap/>
            <w:vAlign w:val="center"/>
            <w:hideMark/>
          </w:tcPr>
          <w:p w14:paraId="50C568AD"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center"/>
            <w:hideMark/>
          </w:tcPr>
          <w:p w14:paraId="404DA251"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7D58E5B9"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8C7ED3" w14:paraId="0C813153" w14:textId="77777777" w:rsidTr="008C7ED3">
        <w:trPr>
          <w:trHeight w:val="280"/>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14:paraId="6A549A3C" w14:textId="77777777" w:rsidR="008C7ED3" w:rsidRPr="008C7ED3" w:rsidRDefault="008C7ED3" w:rsidP="008C7ED3">
            <w:pPr>
              <w:jc w:val="center"/>
              <w:rPr>
                <w:rFonts w:ascii="Cambria" w:hAnsi="Cambria" w:cs="Calibri"/>
                <w:b/>
                <w:bCs/>
                <w:color w:val="000000"/>
                <w:sz w:val="20"/>
                <w:lang w:eastAsia="lt-LT"/>
              </w:rPr>
            </w:pPr>
            <w:r w:rsidRPr="008C7ED3">
              <w:rPr>
                <w:rFonts w:ascii="Cambria" w:hAnsi="Cambria" w:cs="Calibri"/>
                <w:b/>
                <w:bCs/>
                <w:color w:val="000000"/>
                <w:sz w:val="20"/>
                <w:lang w:eastAsia="lt-LT"/>
              </w:rPr>
              <w:t>2</w:t>
            </w:r>
          </w:p>
        </w:tc>
        <w:tc>
          <w:tcPr>
            <w:tcW w:w="9684" w:type="dxa"/>
            <w:gridSpan w:val="7"/>
            <w:tcBorders>
              <w:top w:val="single" w:sz="4" w:space="0" w:color="auto"/>
              <w:left w:val="nil"/>
              <w:bottom w:val="single" w:sz="4" w:space="0" w:color="auto"/>
              <w:right w:val="single" w:sz="4" w:space="0" w:color="auto"/>
            </w:tcBorders>
            <w:shd w:val="clear" w:color="000000" w:fill="D9D9D9"/>
            <w:noWrap/>
            <w:vAlign w:val="center"/>
            <w:hideMark/>
          </w:tcPr>
          <w:p w14:paraId="4AADE6EF" w14:textId="77777777" w:rsidR="008C7ED3" w:rsidRPr="008C7ED3" w:rsidRDefault="008C7ED3" w:rsidP="008C7ED3">
            <w:pPr>
              <w:jc w:val="both"/>
              <w:rPr>
                <w:rFonts w:ascii="Cambria" w:hAnsi="Cambria" w:cs="Calibri"/>
                <w:b/>
                <w:bCs/>
                <w:color w:val="000000"/>
                <w:sz w:val="20"/>
                <w:lang w:eastAsia="lt-LT"/>
              </w:rPr>
            </w:pPr>
            <w:r w:rsidRPr="008C7ED3">
              <w:rPr>
                <w:rFonts w:ascii="Cambria" w:hAnsi="Cambria" w:cs="Calibri"/>
                <w:b/>
                <w:bCs/>
                <w:color w:val="000000"/>
                <w:sz w:val="20"/>
                <w:lang w:eastAsia="lt-LT"/>
              </w:rPr>
              <w:t>Odontologiniai antgaliai:</w:t>
            </w:r>
          </w:p>
        </w:tc>
      </w:tr>
      <w:tr w:rsidR="008C7ED3" w:rsidRPr="008C7ED3" w14:paraId="28F30647" w14:textId="77777777" w:rsidTr="008C7ED3">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4DF01A"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2.1</w:t>
            </w:r>
          </w:p>
        </w:tc>
        <w:tc>
          <w:tcPr>
            <w:tcW w:w="3119" w:type="dxa"/>
            <w:tcBorders>
              <w:top w:val="nil"/>
              <w:left w:val="nil"/>
              <w:bottom w:val="single" w:sz="4" w:space="0" w:color="auto"/>
              <w:right w:val="single" w:sz="4" w:space="0" w:color="auto"/>
            </w:tcBorders>
            <w:shd w:val="clear" w:color="auto" w:fill="auto"/>
            <w:noWrap/>
            <w:vAlign w:val="center"/>
            <w:hideMark/>
          </w:tcPr>
          <w:p w14:paraId="70010310" w14:textId="77777777" w:rsidR="008C7ED3" w:rsidRPr="008C7ED3" w:rsidRDefault="008C7ED3" w:rsidP="008C7ED3">
            <w:pPr>
              <w:jc w:val="both"/>
              <w:rPr>
                <w:rFonts w:ascii="Cambria" w:hAnsi="Cambria" w:cs="Calibri"/>
                <w:color w:val="000000"/>
                <w:sz w:val="20"/>
                <w:lang w:eastAsia="lt-LT"/>
              </w:rPr>
            </w:pPr>
            <w:r w:rsidRPr="008C7ED3">
              <w:rPr>
                <w:rFonts w:ascii="Cambria" w:hAnsi="Cambria" w:cs="Calibri"/>
                <w:color w:val="000000"/>
                <w:sz w:val="20"/>
                <w:lang w:eastAsia="lt-LT"/>
              </w:rPr>
              <w:t xml:space="preserve">Odontologinis kampinis antgalis su šviesa </w:t>
            </w:r>
          </w:p>
        </w:tc>
        <w:tc>
          <w:tcPr>
            <w:tcW w:w="1988" w:type="dxa"/>
            <w:tcBorders>
              <w:top w:val="nil"/>
              <w:left w:val="nil"/>
              <w:bottom w:val="single" w:sz="4" w:space="0" w:color="auto"/>
              <w:right w:val="single" w:sz="4" w:space="0" w:color="auto"/>
            </w:tcBorders>
            <w:shd w:val="clear" w:color="auto" w:fill="auto"/>
            <w:noWrap/>
            <w:vAlign w:val="bottom"/>
            <w:hideMark/>
          </w:tcPr>
          <w:p w14:paraId="71DF730C"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244D857A"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Vnt.</w:t>
            </w:r>
          </w:p>
        </w:tc>
        <w:tc>
          <w:tcPr>
            <w:tcW w:w="922" w:type="dxa"/>
            <w:tcBorders>
              <w:top w:val="nil"/>
              <w:left w:val="nil"/>
              <w:bottom w:val="single" w:sz="4" w:space="0" w:color="auto"/>
              <w:right w:val="single" w:sz="4" w:space="0" w:color="auto"/>
            </w:tcBorders>
            <w:shd w:val="clear" w:color="auto" w:fill="auto"/>
            <w:noWrap/>
            <w:vAlign w:val="center"/>
            <w:hideMark/>
          </w:tcPr>
          <w:p w14:paraId="4D06655F"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2</w:t>
            </w:r>
          </w:p>
        </w:tc>
        <w:tc>
          <w:tcPr>
            <w:tcW w:w="1128" w:type="dxa"/>
            <w:tcBorders>
              <w:top w:val="nil"/>
              <w:left w:val="nil"/>
              <w:bottom w:val="single" w:sz="4" w:space="0" w:color="auto"/>
              <w:right w:val="single" w:sz="4" w:space="0" w:color="auto"/>
            </w:tcBorders>
            <w:shd w:val="clear" w:color="auto" w:fill="auto"/>
            <w:noWrap/>
            <w:vAlign w:val="bottom"/>
            <w:hideMark/>
          </w:tcPr>
          <w:p w14:paraId="096BD55E"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bottom"/>
            <w:hideMark/>
          </w:tcPr>
          <w:p w14:paraId="08E52130"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936DE17"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8C7ED3" w14:paraId="264C5680" w14:textId="77777777" w:rsidTr="008C7ED3">
        <w:trPr>
          <w:trHeight w:val="2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44972E"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2.2</w:t>
            </w:r>
          </w:p>
        </w:tc>
        <w:tc>
          <w:tcPr>
            <w:tcW w:w="3119" w:type="dxa"/>
            <w:tcBorders>
              <w:top w:val="nil"/>
              <w:left w:val="nil"/>
              <w:bottom w:val="single" w:sz="4" w:space="0" w:color="auto"/>
              <w:right w:val="single" w:sz="4" w:space="0" w:color="auto"/>
            </w:tcBorders>
            <w:shd w:val="clear" w:color="auto" w:fill="auto"/>
            <w:noWrap/>
            <w:vAlign w:val="center"/>
            <w:hideMark/>
          </w:tcPr>
          <w:p w14:paraId="78687AD4" w14:textId="77777777" w:rsidR="008C7ED3" w:rsidRPr="008C7ED3" w:rsidRDefault="008C7ED3" w:rsidP="008C7ED3">
            <w:pPr>
              <w:jc w:val="both"/>
              <w:rPr>
                <w:rFonts w:ascii="Cambria" w:hAnsi="Cambria" w:cs="Calibri"/>
                <w:color w:val="000000"/>
                <w:sz w:val="20"/>
                <w:lang w:eastAsia="lt-LT"/>
              </w:rPr>
            </w:pPr>
            <w:r w:rsidRPr="008C7ED3">
              <w:rPr>
                <w:rFonts w:ascii="Cambria" w:hAnsi="Cambria" w:cs="Calibri"/>
                <w:color w:val="000000"/>
                <w:sz w:val="20"/>
                <w:lang w:eastAsia="lt-LT"/>
              </w:rPr>
              <w:t xml:space="preserve">Odontologinis kampinis antgalis be šviesos </w:t>
            </w:r>
          </w:p>
        </w:tc>
        <w:tc>
          <w:tcPr>
            <w:tcW w:w="1988" w:type="dxa"/>
            <w:tcBorders>
              <w:top w:val="nil"/>
              <w:left w:val="nil"/>
              <w:bottom w:val="single" w:sz="4" w:space="0" w:color="auto"/>
              <w:right w:val="single" w:sz="4" w:space="0" w:color="auto"/>
            </w:tcBorders>
            <w:shd w:val="clear" w:color="auto" w:fill="auto"/>
            <w:noWrap/>
            <w:vAlign w:val="bottom"/>
            <w:hideMark/>
          </w:tcPr>
          <w:p w14:paraId="5B3CFCEB"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4DBF9E69"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Vnt.</w:t>
            </w:r>
          </w:p>
        </w:tc>
        <w:tc>
          <w:tcPr>
            <w:tcW w:w="922" w:type="dxa"/>
            <w:tcBorders>
              <w:top w:val="nil"/>
              <w:left w:val="nil"/>
              <w:bottom w:val="single" w:sz="4" w:space="0" w:color="auto"/>
              <w:right w:val="single" w:sz="4" w:space="0" w:color="auto"/>
            </w:tcBorders>
            <w:shd w:val="clear" w:color="auto" w:fill="auto"/>
            <w:noWrap/>
            <w:vAlign w:val="center"/>
            <w:hideMark/>
          </w:tcPr>
          <w:p w14:paraId="4B2CF038"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4</w:t>
            </w:r>
          </w:p>
        </w:tc>
        <w:tc>
          <w:tcPr>
            <w:tcW w:w="1128" w:type="dxa"/>
            <w:tcBorders>
              <w:top w:val="nil"/>
              <w:left w:val="nil"/>
              <w:bottom w:val="single" w:sz="4" w:space="0" w:color="auto"/>
              <w:right w:val="single" w:sz="4" w:space="0" w:color="auto"/>
            </w:tcBorders>
            <w:shd w:val="clear" w:color="auto" w:fill="auto"/>
            <w:noWrap/>
            <w:vAlign w:val="bottom"/>
            <w:hideMark/>
          </w:tcPr>
          <w:p w14:paraId="16087887"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bottom"/>
            <w:hideMark/>
          </w:tcPr>
          <w:p w14:paraId="5E0480E6"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DD1D7AF"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8C7ED3" w14:paraId="26000C60" w14:textId="77777777" w:rsidTr="008C7ED3">
        <w:trPr>
          <w:trHeight w:val="2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9F4524"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2.3</w:t>
            </w:r>
          </w:p>
        </w:tc>
        <w:tc>
          <w:tcPr>
            <w:tcW w:w="3119" w:type="dxa"/>
            <w:tcBorders>
              <w:top w:val="nil"/>
              <w:left w:val="nil"/>
              <w:bottom w:val="single" w:sz="4" w:space="0" w:color="auto"/>
              <w:right w:val="single" w:sz="4" w:space="0" w:color="auto"/>
            </w:tcBorders>
            <w:shd w:val="clear" w:color="auto" w:fill="auto"/>
            <w:noWrap/>
            <w:vAlign w:val="bottom"/>
            <w:hideMark/>
          </w:tcPr>
          <w:p w14:paraId="4E2C4B59" w14:textId="77777777" w:rsidR="008C7ED3" w:rsidRPr="008C7ED3" w:rsidRDefault="008C7ED3" w:rsidP="008C7ED3">
            <w:pPr>
              <w:jc w:val="both"/>
              <w:rPr>
                <w:rFonts w:ascii="Cambria" w:hAnsi="Cambria" w:cs="Calibri"/>
                <w:color w:val="000000"/>
                <w:sz w:val="20"/>
                <w:lang w:eastAsia="lt-LT"/>
              </w:rPr>
            </w:pPr>
            <w:r w:rsidRPr="008C7ED3">
              <w:rPr>
                <w:rFonts w:ascii="Cambria" w:hAnsi="Cambria" w:cs="Calibri"/>
                <w:color w:val="000000"/>
                <w:sz w:val="20"/>
                <w:lang w:eastAsia="lt-LT"/>
              </w:rPr>
              <w:t xml:space="preserve">Odontologinis turbininis antgalis </w:t>
            </w:r>
          </w:p>
        </w:tc>
        <w:tc>
          <w:tcPr>
            <w:tcW w:w="1988" w:type="dxa"/>
            <w:tcBorders>
              <w:top w:val="nil"/>
              <w:left w:val="nil"/>
              <w:bottom w:val="single" w:sz="4" w:space="0" w:color="auto"/>
              <w:right w:val="single" w:sz="4" w:space="0" w:color="auto"/>
            </w:tcBorders>
            <w:shd w:val="clear" w:color="auto" w:fill="auto"/>
            <w:noWrap/>
            <w:vAlign w:val="bottom"/>
            <w:hideMark/>
          </w:tcPr>
          <w:p w14:paraId="145363EF"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E2D900E"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Vnt.</w:t>
            </w:r>
          </w:p>
        </w:tc>
        <w:tc>
          <w:tcPr>
            <w:tcW w:w="922" w:type="dxa"/>
            <w:tcBorders>
              <w:top w:val="nil"/>
              <w:left w:val="nil"/>
              <w:bottom w:val="single" w:sz="4" w:space="0" w:color="auto"/>
              <w:right w:val="single" w:sz="4" w:space="0" w:color="auto"/>
            </w:tcBorders>
            <w:shd w:val="clear" w:color="auto" w:fill="auto"/>
            <w:noWrap/>
            <w:vAlign w:val="center"/>
            <w:hideMark/>
          </w:tcPr>
          <w:p w14:paraId="14FC46D3"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4</w:t>
            </w:r>
          </w:p>
        </w:tc>
        <w:tc>
          <w:tcPr>
            <w:tcW w:w="1128" w:type="dxa"/>
            <w:tcBorders>
              <w:top w:val="nil"/>
              <w:left w:val="nil"/>
              <w:bottom w:val="single" w:sz="4" w:space="0" w:color="auto"/>
              <w:right w:val="single" w:sz="4" w:space="0" w:color="auto"/>
            </w:tcBorders>
            <w:shd w:val="clear" w:color="auto" w:fill="auto"/>
            <w:noWrap/>
            <w:vAlign w:val="bottom"/>
            <w:hideMark/>
          </w:tcPr>
          <w:p w14:paraId="2D35C90C"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bottom"/>
            <w:hideMark/>
          </w:tcPr>
          <w:p w14:paraId="036E9446"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43AFCC6"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8C7ED3" w14:paraId="539ECD5E" w14:textId="77777777" w:rsidTr="008C7ED3">
        <w:trPr>
          <w:trHeight w:val="2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1F381F" w14:textId="77777777" w:rsidR="008C7ED3" w:rsidRPr="008C7ED3" w:rsidRDefault="008C7ED3" w:rsidP="008C7ED3">
            <w:pPr>
              <w:jc w:val="center"/>
              <w:rPr>
                <w:rFonts w:ascii="Cambria" w:hAnsi="Cambria" w:cs="Calibri"/>
                <w:b/>
                <w:bCs/>
                <w:color w:val="000000"/>
                <w:sz w:val="20"/>
                <w:lang w:eastAsia="lt-LT"/>
              </w:rPr>
            </w:pPr>
            <w:r w:rsidRPr="008C7ED3">
              <w:rPr>
                <w:rFonts w:ascii="Cambria" w:hAnsi="Cambria" w:cs="Calibri"/>
                <w:b/>
                <w:bCs/>
                <w:color w:val="000000"/>
                <w:sz w:val="20"/>
                <w:lang w:eastAsia="lt-LT"/>
              </w:rPr>
              <w:t>3</w:t>
            </w:r>
          </w:p>
        </w:tc>
        <w:tc>
          <w:tcPr>
            <w:tcW w:w="3119" w:type="dxa"/>
            <w:tcBorders>
              <w:top w:val="nil"/>
              <w:left w:val="nil"/>
              <w:bottom w:val="single" w:sz="4" w:space="0" w:color="auto"/>
              <w:right w:val="single" w:sz="4" w:space="0" w:color="auto"/>
            </w:tcBorders>
            <w:shd w:val="clear" w:color="auto" w:fill="auto"/>
            <w:noWrap/>
            <w:vAlign w:val="bottom"/>
            <w:hideMark/>
          </w:tcPr>
          <w:p w14:paraId="50B8BAC7" w14:textId="77777777" w:rsidR="008C7ED3" w:rsidRPr="008C7ED3" w:rsidRDefault="008C7ED3" w:rsidP="008C7ED3">
            <w:pPr>
              <w:jc w:val="both"/>
              <w:rPr>
                <w:rFonts w:ascii="Cambria" w:hAnsi="Cambria" w:cs="Calibri"/>
                <w:b/>
                <w:bCs/>
                <w:color w:val="000000"/>
                <w:sz w:val="20"/>
                <w:lang w:eastAsia="lt-LT"/>
              </w:rPr>
            </w:pPr>
            <w:r w:rsidRPr="008C7ED3">
              <w:rPr>
                <w:rFonts w:ascii="Cambria" w:hAnsi="Cambria" w:cs="Calibri"/>
                <w:b/>
                <w:bCs/>
                <w:color w:val="000000"/>
                <w:sz w:val="20"/>
                <w:lang w:eastAsia="lt-LT"/>
              </w:rPr>
              <w:t>Autoklavas odontologiniams antgaliams</w:t>
            </w:r>
          </w:p>
        </w:tc>
        <w:tc>
          <w:tcPr>
            <w:tcW w:w="1988" w:type="dxa"/>
            <w:tcBorders>
              <w:top w:val="nil"/>
              <w:left w:val="nil"/>
              <w:bottom w:val="single" w:sz="4" w:space="0" w:color="auto"/>
              <w:right w:val="single" w:sz="4" w:space="0" w:color="auto"/>
            </w:tcBorders>
            <w:shd w:val="clear" w:color="auto" w:fill="auto"/>
            <w:noWrap/>
            <w:vAlign w:val="bottom"/>
            <w:hideMark/>
          </w:tcPr>
          <w:p w14:paraId="59E24300"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center"/>
            <w:hideMark/>
          </w:tcPr>
          <w:p w14:paraId="5831479E" w14:textId="77777777" w:rsidR="008C7ED3" w:rsidRPr="008C7ED3" w:rsidRDefault="008C7ED3" w:rsidP="008C7ED3">
            <w:pPr>
              <w:jc w:val="center"/>
              <w:rPr>
                <w:rFonts w:ascii="Cambria" w:hAnsi="Cambria" w:cs="Calibri"/>
                <w:color w:val="000000"/>
                <w:sz w:val="20"/>
                <w:lang w:eastAsia="lt-LT"/>
              </w:rPr>
            </w:pPr>
            <w:proofErr w:type="spellStart"/>
            <w:r w:rsidRPr="008C7ED3">
              <w:rPr>
                <w:rFonts w:ascii="Cambria" w:hAnsi="Cambria" w:cs="Calibri"/>
                <w:color w:val="000000"/>
                <w:sz w:val="20"/>
                <w:lang w:eastAsia="lt-LT"/>
              </w:rPr>
              <w:t>kompl</w:t>
            </w:r>
            <w:proofErr w:type="spellEnd"/>
            <w:r w:rsidRPr="008C7ED3">
              <w:rPr>
                <w:rFonts w:ascii="Cambria" w:hAnsi="Cambria" w:cs="Calibri"/>
                <w:color w:val="000000"/>
                <w:sz w:val="20"/>
                <w:lang w:eastAsia="lt-LT"/>
              </w:rPr>
              <w:t>.</w:t>
            </w:r>
          </w:p>
        </w:tc>
        <w:tc>
          <w:tcPr>
            <w:tcW w:w="922" w:type="dxa"/>
            <w:tcBorders>
              <w:top w:val="nil"/>
              <w:left w:val="nil"/>
              <w:bottom w:val="single" w:sz="4" w:space="0" w:color="auto"/>
              <w:right w:val="single" w:sz="4" w:space="0" w:color="auto"/>
            </w:tcBorders>
            <w:shd w:val="clear" w:color="auto" w:fill="auto"/>
            <w:noWrap/>
            <w:vAlign w:val="center"/>
            <w:hideMark/>
          </w:tcPr>
          <w:p w14:paraId="75955276"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1</w:t>
            </w:r>
          </w:p>
        </w:tc>
        <w:tc>
          <w:tcPr>
            <w:tcW w:w="1128" w:type="dxa"/>
            <w:tcBorders>
              <w:top w:val="nil"/>
              <w:left w:val="nil"/>
              <w:bottom w:val="single" w:sz="4" w:space="0" w:color="auto"/>
              <w:right w:val="single" w:sz="4" w:space="0" w:color="auto"/>
            </w:tcBorders>
            <w:shd w:val="clear" w:color="auto" w:fill="auto"/>
            <w:noWrap/>
            <w:vAlign w:val="bottom"/>
            <w:hideMark/>
          </w:tcPr>
          <w:p w14:paraId="7C895F71"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bottom"/>
            <w:hideMark/>
          </w:tcPr>
          <w:p w14:paraId="3D1F6584"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8864F58"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8C7ED3" w14:paraId="069FF2D2" w14:textId="77777777" w:rsidTr="008C7ED3">
        <w:trPr>
          <w:trHeight w:val="2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39664B"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4</w:t>
            </w:r>
          </w:p>
        </w:tc>
        <w:tc>
          <w:tcPr>
            <w:tcW w:w="3119" w:type="dxa"/>
            <w:tcBorders>
              <w:top w:val="nil"/>
              <w:left w:val="nil"/>
              <w:bottom w:val="single" w:sz="4" w:space="0" w:color="auto"/>
              <w:right w:val="single" w:sz="4" w:space="0" w:color="auto"/>
            </w:tcBorders>
            <w:shd w:val="clear" w:color="auto" w:fill="auto"/>
            <w:noWrap/>
            <w:vAlign w:val="bottom"/>
            <w:hideMark/>
          </w:tcPr>
          <w:p w14:paraId="4B16083D" w14:textId="77777777" w:rsidR="008C7ED3" w:rsidRPr="008C7ED3" w:rsidRDefault="008C7ED3" w:rsidP="008C7ED3">
            <w:pPr>
              <w:jc w:val="both"/>
              <w:rPr>
                <w:rFonts w:ascii="Cambria" w:hAnsi="Cambria" w:cs="Calibri"/>
                <w:b/>
                <w:bCs/>
                <w:color w:val="000000"/>
                <w:sz w:val="20"/>
                <w:lang w:eastAsia="lt-LT"/>
              </w:rPr>
            </w:pPr>
            <w:r w:rsidRPr="008C7ED3">
              <w:rPr>
                <w:rFonts w:ascii="Cambria" w:hAnsi="Cambria" w:cs="Calibri"/>
                <w:b/>
                <w:bCs/>
                <w:color w:val="000000"/>
                <w:sz w:val="20"/>
                <w:lang w:eastAsia="lt-LT"/>
              </w:rPr>
              <w:t>Keramikos kepimo pečius</w:t>
            </w:r>
          </w:p>
        </w:tc>
        <w:tc>
          <w:tcPr>
            <w:tcW w:w="1988" w:type="dxa"/>
            <w:tcBorders>
              <w:top w:val="nil"/>
              <w:left w:val="nil"/>
              <w:bottom w:val="single" w:sz="4" w:space="0" w:color="auto"/>
              <w:right w:val="single" w:sz="4" w:space="0" w:color="auto"/>
            </w:tcBorders>
            <w:shd w:val="clear" w:color="auto" w:fill="auto"/>
            <w:noWrap/>
            <w:vAlign w:val="bottom"/>
            <w:hideMark/>
          </w:tcPr>
          <w:p w14:paraId="2746E075"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noWrap/>
            <w:vAlign w:val="bottom"/>
            <w:hideMark/>
          </w:tcPr>
          <w:p w14:paraId="651DA93D" w14:textId="77777777" w:rsidR="008C7ED3" w:rsidRPr="008C7ED3" w:rsidRDefault="008C7ED3" w:rsidP="008C7ED3">
            <w:pPr>
              <w:jc w:val="center"/>
              <w:rPr>
                <w:rFonts w:ascii="Cambria" w:hAnsi="Cambria" w:cs="Calibri"/>
                <w:color w:val="000000"/>
                <w:sz w:val="20"/>
                <w:lang w:eastAsia="lt-LT"/>
              </w:rPr>
            </w:pPr>
            <w:proofErr w:type="spellStart"/>
            <w:r w:rsidRPr="008C7ED3">
              <w:rPr>
                <w:rFonts w:ascii="Cambria" w:hAnsi="Cambria" w:cs="Calibri"/>
                <w:color w:val="000000"/>
                <w:sz w:val="20"/>
                <w:lang w:eastAsia="lt-LT"/>
              </w:rPr>
              <w:t>kompl</w:t>
            </w:r>
            <w:proofErr w:type="spellEnd"/>
            <w:r w:rsidRPr="008C7ED3">
              <w:rPr>
                <w:rFonts w:ascii="Cambria" w:hAnsi="Cambria" w:cs="Calibri"/>
                <w:color w:val="000000"/>
                <w:sz w:val="20"/>
                <w:lang w:eastAsia="lt-LT"/>
              </w:rPr>
              <w:t>.</w:t>
            </w:r>
          </w:p>
        </w:tc>
        <w:tc>
          <w:tcPr>
            <w:tcW w:w="922" w:type="dxa"/>
            <w:tcBorders>
              <w:top w:val="nil"/>
              <w:left w:val="nil"/>
              <w:bottom w:val="single" w:sz="4" w:space="0" w:color="auto"/>
              <w:right w:val="single" w:sz="4" w:space="0" w:color="auto"/>
            </w:tcBorders>
            <w:shd w:val="clear" w:color="auto" w:fill="auto"/>
            <w:noWrap/>
            <w:vAlign w:val="center"/>
            <w:hideMark/>
          </w:tcPr>
          <w:p w14:paraId="3DF286F7"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1</w:t>
            </w:r>
          </w:p>
        </w:tc>
        <w:tc>
          <w:tcPr>
            <w:tcW w:w="1128" w:type="dxa"/>
            <w:tcBorders>
              <w:top w:val="nil"/>
              <w:left w:val="nil"/>
              <w:bottom w:val="single" w:sz="4" w:space="0" w:color="auto"/>
              <w:right w:val="single" w:sz="4" w:space="0" w:color="auto"/>
            </w:tcBorders>
            <w:shd w:val="clear" w:color="auto" w:fill="auto"/>
            <w:noWrap/>
            <w:vAlign w:val="bottom"/>
            <w:hideMark/>
          </w:tcPr>
          <w:p w14:paraId="1C308A99"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977" w:type="dxa"/>
            <w:tcBorders>
              <w:top w:val="nil"/>
              <w:left w:val="nil"/>
              <w:bottom w:val="single" w:sz="4" w:space="0" w:color="auto"/>
              <w:right w:val="single" w:sz="4" w:space="0" w:color="auto"/>
            </w:tcBorders>
            <w:shd w:val="clear" w:color="auto" w:fill="auto"/>
            <w:noWrap/>
            <w:vAlign w:val="bottom"/>
            <w:hideMark/>
          </w:tcPr>
          <w:p w14:paraId="0D41D365"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1578BEE" w14:textId="77777777" w:rsidR="008C7ED3" w:rsidRPr="008C7ED3" w:rsidRDefault="008C7ED3" w:rsidP="008C7ED3">
            <w:pPr>
              <w:jc w:val="center"/>
              <w:rPr>
                <w:rFonts w:ascii="Cambria" w:hAnsi="Cambria" w:cs="Calibri"/>
                <w:color w:val="000000"/>
                <w:sz w:val="20"/>
                <w:lang w:eastAsia="lt-LT"/>
              </w:rPr>
            </w:pPr>
            <w:r w:rsidRPr="008C7ED3">
              <w:rPr>
                <w:rFonts w:ascii="Cambria" w:hAnsi="Cambria" w:cs="Calibri"/>
                <w:color w:val="000000"/>
                <w:sz w:val="20"/>
                <w:lang w:eastAsia="lt-LT"/>
              </w:rPr>
              <w:t> </w:t>
            </w:r>
          </w:p>
        </w:tc>
      </w:tr>
      <w:tr w:rsidR="008C7ED3" w:rsidRPr="006F3A34" w14:paraId="3FCCBAAF" w14:textId="77777777" w:rsidTr="008C7ED3">
        <w:trPr>
          <w:trHeight w:val="219"/>
        </w:trPr>
        <w:tc>
          <w:tcPr>
            <w:tcW w:w="9785" w:type="dxa"/>
            <w:gridSpan w:val="7"/>
            <w:tcBorders>
              <w:top w:val="nil"/>
              <w:left w:val="single" w:sz="4" w:space="0" w:color="auto"/>
              <w:bottom w:val="single" w:sz="4" w:space="0" w:color="auto"/>
              <w:right w:val="single" w:sz="4" w:space="0" w:color="auto"/>
            </w:tcBorders>
            <w:shd w:val="clear" w:color="auto" w:fill="auto"/>
            <w:noWrap/>
            <w:vAlign w:val="center"/>
          </w:tcPr>
          <w:p w14:paraId="7E2BA4D3" w14:textId="77777777" w:rsidR="008C7ED3" w:rsidRPr="006F3A34" w:rsidRDefault="008C7ED3" w:rsidP="008C7ED3">
            <w:pPr>
              <w:jc w:val="right"/>
              <w:rPr>
                <w:rFonts w:ascii="Cambria" w:hAnsi="Cambria" w:cs="Calibri"/>
                <w:color w:val="000000"/>
                <w:sz w:val="20"/>
                <w:lang w:val="en-US"/>
              </w:rPr>
            </w:pPr>
            <w:proofErr w:type="spellStart"/>
            <w:r>
              <w:rPr>
                <w:rFonts w:ascii="Cambria" w:hAnsi="Cambria" w:cs="Calibri"/>
                <w:color w:val="000000"/>
                <w:sz w:val="20"/>
                <w:lang w:val="en-US"/>
              </w:rPr>
              <w:t>Pradinės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sutarties</w:t>
            </w:r>
            <w:proofErr w:type="spellEnd"/>
            <w:r>
              <w:rPr>
                <w:rFonts w:ascii="Cambria" w:hAnsi="Cambria" w:cs="Calibri"/>
                <w:color w:val="000000"/>
                <w:sz w:val="20"/>
                <w:lang w:val="en-US"/>
              </w:rPr>
              <w:t xml:space="preserve"> </w:t>
            </w:r>
            <w:proofErr w:type="spellStart"/>
            <w:r>
              <w:rPr>
                <w:rFonts w:ascii="Cambria" w:hAnsi="Cambria" w:cs="Calibri"/>
                <w:color w:val="000000"/>
                <w:sz w:val="20"/>
                <w:lang w:val="en-US"/>
              </w:rPr>
              <w:t>vertė</w:t>
            </w:r>
            <w:proofErr w:type="spellEnd"/>
            <w:r>
              <w:rPr>
                <w:rFonts w:ascii="Cambria" w:hAnsi="Cambria" w:cs="Calibri"/>
                <w:color w:val="000000"/>
                <w:sz w:val="20"/>
                <w:lang w:val="en-US"/>
              </w:rPr>
              <w:t xml:space="preserve"> Eur (</w:t>
            </w:r>
            <w:proofErr w:type="spellStart"/>
            <w:r>
              <w:rPr>
                <w:rFonts w:ascii="Cambria" w:hAnsi="Cambria" w:cs="Calibri"/>
                <w:color w:val="000000"/>
                <w:sz w:val="20"/>
                <w:lang w:val="en-US"/>
              </w:rPr>
              <w:t>su</w:t>
            </w:r>
            <w:proofErr w:type="spellEnd"/>
            <w:r>
              <w:rPr>
                <w:rFonts w:ascii="Cambria" w:hAnsi="Cambria" w:cs="Calibri"/>
                <w:color w:val="000000"/>
                <w:sz w:val="20"/>
                <w:lang w:val="en-US"/>
              </w:rPr>
              <w:t xml:space="preserve"> PVM):</w:t>
            </w:r>
            <w:r w:rsidRPr="006F3A34">
              <w:rPr>
                <w:rFonts w:ascii="Cambria" w:hAnsi="Cambria" w:cs="Calibri"/>
                <w:color w:val="000000"/>
                <w:sz w:val="20"/>
                <w:lang w:val="en-US"/>
              </w:rPr>
              <w:t> </w:t>
            </w:r>
          </w:p>
        </w:tc>
        <w:tc>
          <w:tcPr>
            <w:tcW w:w="750" w:type="dxa"/>
            <w:tcBorders>
              <w:top w:val="nil"/>
              <w:left w:val="nil"/>
              <w:bottom w:val="single" w:sz="4" w:space="0" w:color="auto"/>
              <w:right w:val="single" w:sz="4" w:space="0" w:color="auto"/>
            </w:tcBorders>
            <w:shd w:val="clear" w:color="auto" w:fill="auto"/>
            <w:noWrap/>
            <w:vAlign w:val="center"/>
            <w:hideMark/>
          </w:tcPr>
          <w:p w14:paraId="6B5F3DA4" w14:textId="77777777" w:rsidR="008C7ED3" w:rsidRPr="006F3A34" w:rsidRDefault="008C7ED3" w:rsidP="009C167C">
            <w:pPr>
              <w:jc w:val="center"/>
              <w:rPr>
                <w:rFonts w:ascii="Cambria" w:hAnsi="Cambria" w:cs="Calibri"/>
                <w:color w:val="000000"/>
                <w:sz w:val="20"/>
                <w:lang w:val="en-US"/>
              </w:rPr>
            </w:pPr>
            <w:r w:rsidRPr="006F3A34">
              <w:rPr>
                <w:rFonts w:ascii="Cambria" w:hAnsi="Cambria" w:cs="Calibri"/>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E4D9" w14:textId="77777777" w:rsidR="00613422" w:rsidRDefault="00613422">
      <w:pPr>
        <w:rPr>
          <w:kern w:val="2"/>
          <w:sz w:val="22"/>
          <w:szCs w:val="22"/>
          <w:lang w:val="en-US"/>
        </w:rPr>
      </w:pPr>
      <w:r>
        <w:rPr>
          <w:kern w:val="2"/>
          <w:sz w:val="22"/>
          <w:szCs w:val="22"/>
          <w:lang w:val="en-US"/>
        </w:rPr>
        <w:separator/>
      </w:r>
    </w:p>
  </w:endnote>
  <w:endnote w:type="continuationSeparator" w:id="0">
    <w:p w14:paraId="47FFE767" w14:textId="77777777" w:rsidR="00613422" w:rsidRDefault="00613422">
      <w:pPr>
        <w:rPr>
          <w:kern w:val="2"/>
          <w:sz w:val="22"/>
          <w:szCs w:val="22"/>
          <w:lang w:val="en-US"/>
        </w:rPr>
      </w:pPr>
      <w:r>
        <w:rPr>
          <w:kern w:val="2"/>
          <w:sz w:val="22"/>
          <w:szCs w:val="22"/>
          <w:lang w:val="en-US"/>
        </w:rPr>
        <w:continuationSeparator/>
      </w:r>
    </w:p>
  </w:endnote>
  <w:endnote w:type="continuationNotice" w:id="1">
    <w:p w14:paraId="753D5E8F" w14:textId="77777777" w:rsidR="00613422" w:rsidRDefault="006134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56F43" w14:textId="77777777" w:rsidR="00613422" w:rsidRDefault="00613422">
      <w:pPr>
        <w:rPr>
          <w:kern w:val="2"/>
          <w:sz w:val="22"/>
          <w:szCs w:val="22"/>
          <w:lang w:val="en-US"/>
        </w:rPr>
      </w:pPr>
      <w:r>
        <w:rPr>
          <w:kern w:val="2"/>
          <w:sz w:val="22"/>
          <w:szCs w:val="22"/>
          <w:lang w:val="en-US"/>
        </w:rPr>
        <w:separator/>
      </w:r>
    </w:p>
  </w:footnote>
  <w:footnote w:type="continuationSeparator" w:id="0">
    <w:p w14:paraId="60BF9870" w14:textId="77777777" w:rsidR="00613422" w:rsidRDefault="00613422">
      <w:pPr>
        <w:rPr>
          <w:kern w:val="2"/>
          <w:sz w:val="22"/>
          <w:szCs w:val="22"/>
          <w:lang w:val="en-US"/>
        </w:rPr>
      </w:pPr>
      <w:r>
        <w:rPr>
          <w:kern w:val="2"/>
          <w:sz w:val="22"/>
          <w:szCs w:val="22"/>
          <w:lang w:val="en-US"/>
        </w:rPr>
        <w:continuationSeparator/>
      </w:r>
    </w:p>
  </w:footnote>
  <w:footnote w:type="continuationNotice" w:id="1">
    <w:p w14:paraId="2F0FA244" w14:textId="77777777" w:rsidR="00613422" w:rsidRDefault="006134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0F36E4"/>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B4358"/>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13422"/>
    <w:rsid w:val="00675AB7"/>
    <w:rsid w:val="00735710"/>
    <w:rsid w:val="00754DF6"/>
    <w:rsid w:val="00783C89"/>
    <w:rsid w:val="00796660"/>
    <w:rsid w:val="007A15C0"/>
    <w:rsid w:val="007D059C"/>
    <w:rsid w:val="007D41FD"/>
    <w:rsid w:val="007D4C03"/>
    <w:rsid w:val="007E6F06"/>
    <w:rsid w:val="007F29C6"/>
    <w:rsid w:val="007F2F82"/>
    <w:rsid w:val="007F73FB"/>
    <w:rsid w:val="008047FA"/>
    <w:rsid w:val="0083042F"/>
    <w:rsid w:val="00846860"/>
    <w:rsid w:val="0088592B"/>
    <w:rsid w:val="008C7ED3"/>
    <w:rsid w:val="00932FBE"/>
    <w:rsid w:val="0093389B"/>
    <w:rsid w:val="00991899"/>
    <w:rsid w:val="009A5337"/>
    <w:rsid w:val="009F4E1E"/>
    <w:rsid w:val="00A10867"/>
    <w:rsid w:val="00A33550"/>
    <w:rsid w:val="00A35759"/>
    <w:rsid w:val="00A41359"/>
    <w:rsid w:val="00A658E2"/>
    <w:rsid w:val="00A869BE"/>
    <w:rsid w:val="00AC18FC"/>
    <w:rsid w:val="00AC2310"/>
    <w:rsid w:val="00AE3E7B"/>
    <w:rsid w:val="00B352E3"/>
    <w:rsid w:val="00B53ECC"/>
    <w:rsid w:val="00B67484"/>
    <w:rsid w:val="00B97D5F"/>
    <w:rsid w:val="00BD0629"/>
    <w:rsid w:val="00C00566"/>
    <w:rsid w:val="00C558F2"/>
    <w:rsid w:val="00CA4701"/>
    <w:rsid w:val="00CA6018"/>
    <w:rsid w:val="00CC61A3"/>
    <w:rsid w:val="00CD6E2D"/>
    <w:rsid w:val="00D43599"/>
    <w:rsid w:val="00D73673"/>
    <w:rsid w:val="00D73C06"/>
    <w:rsid w:val="00D7496E"/>
    <w:rsid w:val="00D81EF9"/>
    <w:rsid w:val="00DA2C3E"/>
    <w:rsid w:val="00DD3937"/>
    <w:rsid w:val="00DF6D71"/>
    <w:rsid w:val="00E12493"/>
    <w:rsid w:val="00E33261"/>
    <w:rsid w:val="00E72CF3"/>
    <w:rsid w:val="00E76429"/>
    <w:rsid w:val="00EB7D61"/>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4329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529372-EF9E-46EC-BD71-8361CA4D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10425</Words>
  <Characters>5943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18</cp:revision>
  <cp:lastPrinted>2024-03-20T12:06:00Z</cp:lastPrinted>
  <dcterms:created xsi:type="dcterms:W3CDTF">2024-03-29T13:57:00Z</dcterms:created>
  <dcterms:modified xsi:type="dcterms:W3CDTF">2025-02-20T19:40:00Z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