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6B8F97" w14:textId="244609C6" w:rsidR="00EA119B" w:rsidRPr="001D074A" w:rsidRDefault="009D7E4A" w:rsidP="00EA119B">
      <w:pPr>
        <w:pStyle w:val="Antrat"/>
        <w:rPr>
          <w:sz w:val="24"/>
          <w:szCs w:val="24"/>
        </w:rPr>
      </w:pPr>
      <w:r w:rsidRPr="001D074A">
        <w:rPr>
          <w:noProof/>
          <w:sz w:val="24"/>
          <w:szCs w:val="24"/>
          <w:lang w:eastAsia="lt-LT"/>
        </w:rPr>
        <w:drawing>
          <wp:inline distT="0" distB="0" distL="0" distR="0" wp14:anchorId="637FA642" wp14:editId="331A2C30">
            <wp:extent cx="592455" cy="623570"/>
            <wp:effectExtent l="0" t="0" r="0" b="5080"/>
            <wp:docPr id="2" name="Paveikslėlis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aveikslėlis 2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2455" cy="6235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670556B" w14:textId="77777777" w:rsidR="00EA119B" w:rsidRPr="001D074A" w:rsidRDefault="00EA119B" w:rsidP="00EA119B">
      <w:pPr>
        <w:pStyle w:val="Antrat"/>
        <w:rPr>
          <w:sz w:val="24"/>
          <w:szCs w:val="24"/>
        </w:rPr>
      </w:pPr>
    </w:p>
    <w:tbl>
      <w:tblPr>
        <w:tblW w:w="9854" w:type="dxa"/>
        <w:tblLayout w:type="fixed"/>
        <w:tblLook w:val="04A0" w:firstRow="1" w:lastRow="0" w:firstColumn="1" w:lastColumn="0" w:noHBand="0" w:noVBand="1"/>
      </w:tblPr>
      <w:tblGrid>
        <w:gridCol w:w="9854"/>
      </w:tblGrid>
      <w:tr w:rsidR="007C296F" w:rsidRPr="001D074A" w14:paraId="55C7130E" w14:textId="77777777" w:rsidTr="00916B3C">
        <w:tc>
          <w:tcPr>
            <w:tcW w:w="9854" w:type="dxa"/>
            <w:hideMark/>
          </w:tcPr>
          <w:p w14:paraId="0E89C13E" w14:textId="77777777" w:rsidR="007C296F" w:rsidRPr="001D074A" w:rsidRDefault="007C296F">
            <w:pPr>
              <w:jc w:val="center"/>
              <w:rPr>
                <w:b/>
                <w:caps/>
                <w:szCs w:val="24"/>
                <w:lang w:val="lt-LT"/>
              </w:rPr>
            </w:pPr>
            <w:r w:rsidRPr="001D074A">
              <w:rPr>
                <w:b/>
                <w:caps/>
                <w:szCs w:val="24"/>
                <w:lang w:val="lt-LT"/>
              </w:rPr>
              <w:t xml:space="preserve">Valstybės sienos apsaugos tarnyba </w:t>
            </w:r>
          </w:p>
        </w:tc>
      </w:tr>
      <w:tr w:rsidR="007C296F" w:rsidRPr="001D074A" w14:paraId="738F8D1B" w14:textId="77777777" w:rsidTr="00916B3C">
        <w:tc>
          <w:tcPr>
            <w:tcW w:w="9854" w:type="dxa"/>
          </w:tcPr>
          <w:p w14:paraId="5132EE61" w14:textId="1477EAF8" w:rsidR="007C296F" w:rsidRPr="001D074A" w:rsidRDefault="007C296F">
            <w:pPr>
              <w:jc w:val="center"/>
              <w:rPr>
                <w:b/>
                <w:caps/>
                <w:szCs w:val="24"/>
                <w:lang w:val="lt-LT"/>
              </w:rPr>
            </w:pPr>
            <w:r w:rsidRPr="001D074A">
              <w:rPr>
                <w:b/>
                <w:caps/>
                <w:szCs w:val="24"/>
                <w:lang w:val="lt-LT"/>
              </w:rPr>
              <w:t>prie Lietuvos Respublikos Vidaus reikalų ministerijos</w:t>
            </w:r>
          </w:p>
          <w:p w14:paraId="1175870B" w14:textId="77777777" w:rsidR="00916B3C" w:rsidRPr="001D074A" w:rsidRDefault="00916B3C" w:rsidP="00916B3C">
            <w:pPr>
              <w:jc w:val="center"/>
              <w:rPr>
                <w:b/>
                <w:caps/>
                <w:szCs w:val="24"/>
                <w:lang w:val="lt-LT"/>
              </w:rPr>
            </w:pPr>
            <w:r w:rsidRPr="001D074A">
              <w:rPr>
                <w:b/>
                <w:caps/>
                <w:szCs w:val="24"/>
                <w:lang w:val="lt-LT"/>
              </w:rPr>
              <w:t>viešųjų pirkimų skyrius</w:t>
            </w:r>
          </w:p>
          <w:p w14:paraId="29EFE777" w14:textId="77777777" w:rsidR="007C296F" w:rsidRPr="001D074A" w:rsidRDefault="007C296F">
            <w:pPr>
              <w:jc w:val="center"/>
              <w:rPr>
                <w:b/>
                <w:caps/>
                <w:szCs w:val="24"/>
                <w:lang w:val="lt-LT"/>
              </w:rPr>
            </w:pPr>
          </w:p>
        </w:tc>
      </w:tr>
      <w:tr w:rsidR="00916B3C" w:rsidRPr="001D074A" w14:paraId="2E633473" w14:textId="77777777" w:rsidTr="00916B3C">
        <w:trPr>
          <w:trHeight w:val="591"/>
        </w:trPr>
        <w:tc>
          <w:tcPr>
            <w:tcW w:w="985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18EDAC82" w14:textId="15D2D074" w:rsidR="00132D01" w:rsidRPr="001D074A" w:rsidRDefault="00132D01" w:rsidP="00132D01">
            <w:pPr>
              <w:ind w:right="-143" w:hanging="142"/>
              <w:jc w:val="center"/>
              <w:rPr>
                <w:sz w:val="18"/>
                <w:szCs w:val="18"/>
                <w:lang w:val="lt-LT" w:eastAsia="lt-LT"/>
              </w:rPr>
            </w:pPr>
            <w:r w:rsidRPr="001D074A">
              <w:rPr>
                <w:sz w:val="18"/>
                <w:szCs w:val="18"/>
                <w:lang w:val="lt-LT" w:eastAsia="lt-LT"/>
              </w:rPr>
              <w:t>Biudžetinė įstaiga, Savanorių pr. 2, LT-03116 Vilnius, tel.: (</w:t>
            </w:r>
            <w:r w:rsidR="00D5085D">
              <w:rPr>
                <w:sz w:val="18"/>
                <w:szCs w:val="18"/>
                <w:lang w:val="lt-LT" w:eastAsia="lt-LT"/>
              </w:rPr>
              <w:t>0</w:t>
            </w:r>
            <w:r w:rsidRPr="001D074A">
              <w:rPr>
                <w:sz w:val="18"/>
                <w:szCs w:val="18"/>
                <w:lang w:val="lt-LT" w:eastAsia="lt-LT"/>
              </w:rPr>
              <w:t xml:space="preserve">) 707 59305 / </w:t>
            </w:r>
            <w:r w:rsidR="00B57BAB">
              <w:rPr>
                <w:sz w:val="18"/>
                <w:szCs w:val="18"/>
                <w:lang w:val="lt-LT" w:eastAsia="lt-LT"/>
              </w:rPr>
              <w:t>0 8</w:t>
            </w:r>
            <w:r w:rsidRPr="001D074A">
              <w:rPr>
                <w:sz w:val="18"/>
                <w:szCs w:val="18"/>
                <w:lang w:val="lt-LT" w:eastAsia="lt-LT"/>
              </w:rPr>
              <w:t xml:space="preserve">5 233 1352,      </w:t>
            </w:r>
          </w:p>
          <w:p w14:paraId="70FFB2A4" w14:textId="64520963" w:rsidR="00132D01" w:rsidRPr="001D074A" w:rsidRDefault="00132D01" w:rsidP="00132D01">
            <w:pPr>
              <w:ind w:right="-143" w:hanging="142"/>
              <w:jc w:val="center"/>
              <w:rPr>
                <w:color w:val="0000FF"/>
                <w:sz w:val="18"/>
                <w:szCs w:val="18"/>
                <w:u w:val="single"/>
                <w:lang w:val="lt-LT" w:eastAsia="lt-LT"/>
              </w:rPr>
            </w:pPr>
            <w:r w:rsidRPr="001D074A">
              <w:rPr>
                <w:sz w:val="18"/>
                <w:szCs w:val="18"/>
                <w:lang w:val="lt-LT" w:eastAsia="lt-LT"/>
              </w:rPr>
              <w:t>faks.: (</w:t>
            </w:r>
            <w:r w:rsidR="00B57BAB">
              <w:rPr>
                <w:sz w:val="18"/>
                <w:szCs w:val="18"/>
                <w:lang w:val="lt-LT" w:eastAsia="lt-LT"/>
              </w:rPr>
              <w:t>0</w:t>
            </w:r>
            <w:r w:rsidRPr="001D074A">
              <w:rPr>
                <w:sz w:val="18"/>
                <w:szCs w:val="18"/>
                <w:lang w:val="lt-LT" w:eastAsia="lt-LT"/>
              </w:rPr>
              <w:t>) 707 59306 /</w:t>
            </w:r>
            <w:r w:rsidR="00B57BAB">
              <w:rPr>
                <w:sz w:val="18"/>
                <w:szCs w:val="18"/>
                <w:lang w:val="lt-LT" w:eastAsia="lt-LT"/>
              </w:rPr>
              <w:t>08</w:t>
            </w:r>
            <w:r w:rsidRPr="001D074A">
              <w:rPr>
                <w:sz w:val="18"/>
                <w:szCs w:val="18"/>
                <w:lang w:val="lt-LT" w:eastAsia="lt-LT"/>
              </w:rPr>
              <w:t xml:space="preserve"> 5 233 1365 /</w:t>
            </w:r>
            <w:r w:rsidR="00B57BAB" w:rsidRPr="001D074A">
              <w:rPr>
                <w:sz w:val="18"/>
                <w:szCs w:val="18"/>
                <w:lang w:val="lt-LT" w:eastAsia="lt-LT"/>
              </w:rPr>
              <w:t>(</w:t>
            </w:r>
            <w:r w:rsidR="00B57BAB">
              <w:rPr>
                <w:sz w:val="18"/>
                <w:szCs w:val="18"/>
                <w:lang w:val="lt-LT" w:eastAsia="lt-LT"/>
              </w:rPr>
              <w:t>0</w:t>
            </w:r>
            <w:r w:rsidR="00B57BAB" w:rsidRPr="001D074A">
              <w:rPr>
                <w:sz w:val="18"/>
                <w:szCs w:val="18"/>
                <w:lang w:val="lt-LT" w:eastAsia="lt-LT"/>
              </w:rPr>
              <w:t xml:space="preserve">) </w:t>
            </w:r>
            <w:r w:rsidRPr="001D074A">
              <w:rPr>
                <w:sz w:val="18"/>
                <w:szCs w:val="18"/>
                <w:lang w:val="lt-LT" w:eastAsia="lt-LT"/>
              </w:rPr>
              <w:t xml:space="preserve"> 707 57344, el. p. </w:t>
            </w:r>
            <w:hyperlink r:id="rId8" w:history="1">
              <w:r w:rsidRPr="001D074A">
                <w:rPr>
                  <w:sz w:val="18"/>
                  <w:szCs w:val="18"/>
                  <w:lang w:val="lt-LT" w:eastAsia="lt-LT"/>
                </w:rPr>
                <w:t>dvks@vsat.vrm.lt</w:t>
              </w:r>
            </w:hyperlink>
            <w:r w:rsidRPr="001D074A">
              <w:rPr>
                <w:sz w:val="18"/>
                <w:szCs w:val="18"/>
                <w:lang w:val="lt-LT" w:eastAsia="lt-LT"/>
              </w:rPr>
              <w:t>.</w:t>
            </w:r>
          </w:p>
          <w:p w14:paraId="629FFABE" w14:textId="1C753F5B" w:rsidR="00916B3C" w:rsidRPr="001D074A" w:rsidRDefault="00132D01" w:rsidP="00132D01">
            <w:pPr>
              <w:ind w:right="-143" w:hanging="142"/>
              <w:jc w:val="center"/>
              <w:rPr>
                <w:szCs w:val="24"/>
                <w:lang w:val="lt-LT"/>
              </w:rPr>
            </w:pPr>
            <w:r w:rsidRPr="001D074A">
              <w:rPr>
                <w:sz w:val="18"/>
                <w:szCs w:val="18"/>
                <w:lang w:val="lt-LT" w:eastAsia="lt-LT"/>
              </w:rPr>
              <w:t xml:space="preserve">     Duomenys kaupiami ir saugomi Juridinių asmenų registre, kodas 188608252</w:t>
            </w:r>
          </w:p>
        </w:tc>
      </w:tr>
    </w:tbl>
    <w:p w14:paraId="5EFCB0A6" w14:textId="1303B6A3" w:rsidR="001B6364" w:rsidRDefault="001B6364" w:rsidP="00EA119B">
      <w:pPr>
        <w:rPr>
          <w:szCs w:val="24"/>
          <w:lang w:val="lt-LT"/>
        </w:rPr>
      </w:pPr>
    </w:p>
    <w:p w14:paraId="10824CEE" w14:textId="77777777" w:rsidR="00A65D43" w:rsidRPr="001D074A" w:rsidRDefault="00A65D43" w:rsidP="00EA119B">
      <w:pPr>
        <w:rPr>
          <w:szCs w:val="24"/>
          <w:lang w:val="lt-LT"/>
        </w:rPr>
      </w:pPr>
    </w:p>
    <w:tbl>
      <w:tblPr>
        <w:tblW w:w="9525" w:type="dxa"/>
        <w:tblLayout w:type="fixed"/>
        <w:tblLook w:val="0000" w:firstRow="0" w:lastRow="0" w:firstColumn="0" w:lastColumn="0" w:noHBand="0" w:noVBand="0"/>
      </w:tblPr>
      <w:tblGrid>
        <w:gridCol w:w="5103"/>
        <w:gridCol w:w="475"/>
        <w:gridCol w:w="283"/>
        <w:gridCol w:w="376"/>
        <w:gridCol w:w="3288"/>
      </w:tblGrid>
      <w:tr w:rsidR="005C6497" w:rsidRPr="001D074A" w14:paraId="20CF215D" w14:textId="77777777" w:rsidTr="001B6364">
        <w:tc>
          <w:tcPr>
            <w:tcW w:w="5103" w:type="dxa"/>
          </w:tcPr>
          <w:p w14:paraId="1F11C618" w14:textId="77777777" w:rsidR="007D6164" w:rsidRPr="001D074A" w:rsidRDefault="003F28F6" w:rsidP="005D5906">
            <w:pPr>
              <w:pStyle w:val="Antrats"/>
              <w:tabs>
                <w:tab w:val="clear" w:pos="4153"/>
                <w:tab w:val="clear" w:pos="8306"/>
              </w:tabs>
              <w:rPr>
                <w:szCs w:val="24"/>
              </w:rPr>
            </w:pPr>
            <w:r w:rsidRPr="001D074A">
              <w:rPr>
                <w:szCs w:val="24"/>
              </w:rPr>
              <w:t xml:space="preserve">Tiekėjams </w:t>
            </w:r>
          </w:p>
        </w:tc>
        <w:tc>
          <w:tcPr>
            <w:tcW w:w="475" w:type="dxa"/>
          </w:tcPr>
          <w:p w14:paraId="07E94EE1" w14:textId="77777777" w:rsidR="005C6497" w:rsidRPr="001D074A" w:rsidRDefault="005C6497" w:rsidP="00863311">
            <w:pPr>
              <w:pStyle w:val="Antrats"/>
              <w:tabs>
                <w:tab w:val="clear" w:pos="4153"/>
                <w:tab w:val="clear" w:pos="8306"/>
              </w:tabs>
              <w:rPr>
                <w:szCs w:val="24"/>
              </w:rPr>
            </w:pPr>
          </w:p>
        </w:tc>
        <w:tc>
          <w:tcPr>
            <w:tcW w:w="283" w:type="dxa"/>
          </w:tcPr>
          <w:p w14:paraId="1C83BE25" w14:textId="77777777" w:rsidR="005C6497" w:rsidRPr="001D074A" w:rsidRDefault="005C6497" w:rsidP="00863311">
            <w:pPr>
              <w:pStyle w:val="Antrats"/>
              <w:tabs>
                <w:tab w:val="clear" w:pos="4153"/>
                <w:tab w:val="clear" w:pos="8306"/>
              </w:tabs>
              <w:jc w:val="right"/>
              <w:rPr>
                <w:szCs w:val="24"/>
              </w:rPr>
            </w:pPr>
          </w:p>
        </w:tc>
        <w:tc>
          <w:tcPr>
            <w:tcW w:w="376" w:type="dxa"/>
          </w:tcPr>
          <w:p w14:paraId="052251F5" w14:textId="77777777" w:rsidR="00443DAF" w:rsidRPr="001D074A" w:rsidRDefault="00443DAF" w:rsidP="007C296F">
            <w:pPr>
              <w:pStyle w:val="Antrats"/>
              <w:tabs>
                <w:tab w:val="clear" w:pos="4153"/>
                <w:tab w:val="clear" w:pos="8306"/>
              </w:tabs>
              <w:rPr>
                <w:szCs w:val="24"/>
              </w:rPr>
            </w:pPr>
          </w:p>
        </w:tc>
        <w:tc>
          <w:tcPr>
            <w:tcW w:w="3288" w:type="dxa"/>
          </w:tcPr>
          <w:p w14:paraId="10AEE68B" w14:textId="3F7C27B4" w:rsidR="00CC06A2" w:rsidRPr="001D074A" w:rsidRDefault="007964EB" w:rsidP="00863311">
            <w:pPr>
              <w:pStyle w:val="Antrats"/>
              <w:tabs>
                <w:tab w:val="clear" w:pos="4153"/>
                <w:tab w:val="clear" w:pos="8306"/>
              </w:tabs>
              <w:rPr>
                <w:szCs w:val="24"/>
              </w:rPr>
            </w:pPr>
            <w:r>
              <w:rPr>
                <w:szCs w:val="24"/>
              </w:rPr>
              <w:t>2025-02-</w:t>
            </w:r>
            <w:r w:rsidR="00F44EE0">
              <w:rPr>
                <w:szCs w:val="24"/>
              </w:rPr>
              <w:t>20</w:t>
            </w:r>
            <w:r w:rsidR="003F28F6" w:rsidRPr="001D074A">
              <w:rPr>
                <w:szCs w:val="24"/>
              </w:rPr>
              <w:t xml:space="preserve">     Nr.</w:t>
            </w:r>
            <w:r w:rsidR="006E2509">
              <w:t xml:space="preserve"> </w:t>
            </w:r>
            <w:r w:rsidR="00EE606C">
              <w:t>21-14-</w:t>
            </w:r>
            <w:r w:rsidR="003F28F6" w:rsidRPr="006E2509">
              <w:rPr>
                <w:szCs w:val="24"/>
              </w:rPr>
              <w:t xml:space="preserve"> </w:t>
            </w:r>
            <w:r w:rsidR="00F44EE0">
              <w:rPr>
                <w:szCs w:val="24"/>
              </w:rPr>
              <w:t>361</w:t>
            </w:r>
          </w:p>
        </w:tc>
      </w:tr>
      <w:tr w:rsidR="00443DAF" w:rsidRPr="001D074A" w14:paraId="0C95A082" w14:textId="77777777" w:rsidTr="001B6364">
        <w:tc>
          <w:tcPr>
            <w:tcW w:w="5103" w:type="dxa"/>
          </w:tcPr>
          <w:p w14:paraId="453FAF79" w14:textId="77777777" w:rsidR="0041588E" w:rsidRPr="001D074A" w:rsidRDefault="0041588E" w:rsidP="00863311">
            <w:pPr>
              <w:pStyle w:val="Antrats"/>
              <w:tabs>
                <w:tab w:val="clear" w:pos="4153"/>
                <w:tab w:val="clear" w:pos="8306"/>
              </w:tabs>
              <w:rPr>
                <w:szCs w:val="24"/>
              </w:rPr>
            </w:pPr>
          </w:p>
        </w:tc>
        <w:tc>
          <w:tcPr>
            <w:tcW w:w="475" w:type="dxa"/>
          </w:tcPr>
          <w:p w14:paraId="373B81C2" w14:textId="77777777" w:rsidR="00443DAF" w:rsidRPr="001D074A" w:rsidRDefault="00443DAF" w:rsidP="00863311">
            <w:pPr>
              <w:pStyle w:val="Antrats"/>
              <w:tabs>
                <w:tab w:val="clear" w:pos="4153"/>
                <w:tab w:val="clear" w:pos="8306"/>
              </w:tabs>
              <w:rPr>
                <w:szCs w:val="24"/>
              </w:rPr>
            </w:pPr>
          </w:p>
        </w:tc>
        <w:tc>
          <w:tcPr>
            <w:tcW w:w="283" w:type="dxa"/>
          </w:tcPr>
          <w:p w14:paraId="00EDD04A" w14:textId="77777777" w:rsidR="00443DAF" w:rsidRPr="001D074A" w:rsidRDefault="00443DAF" w:rsidP="00863311">
            <w:pPr>
              <w:pStyle w:val="Antrats"/>
              <w:tabs>
                <w:tab w:val="clear" w:pos="4153"/>
                <w:tab w:val="clear" w:pos="8306"/>
              </w:tabs>
              <w:jc w:val="right"/>
              <w:rPr>
                <w:szCs w:val="24"/>
              </w:rPr>
            </w:pPr>
          </w:p>
        </w:tc>
        <w:tc>
          <w:tcPr>
            <w:tcW w:w="376" w:type="dxa"/>
          </w:tcPr>
          <w:p w14:paraId="3E5C4E12" w14:textId="77777777" w:rsidR="00443DAF" w:rsidRPr="001D074A" w:rsidRDefault="00443DAF" w:rsidP="00863311">
            <w:pPr>
              <w:pStyle w:val="Antrats"/>
              <w:tabs>
                <w:tab w:val="clear" w:pos="4153"/>
                <w:tab w:val="clear" w:pos="8306"/>
              </w:tabs>
              <w:rPr>
                <w:szCs w:val="24"/>
              </w:rPr>
            </w:pPr>
          </w:p>
        </w:tc>
        <w:tc>
          <w:tcPr>
            <w:tcW w:w="3288" w:type="dxa"/>
          </w:tcPr>
          <w:p w14:paraId="762BE24D" w14:textId="77777777" w:rsidR="00443DAF" w:rsidRPr="001D074A" w:rsidRDefault="00443DAF" w:rsidP="00863311">
            <w:pPr>
              <w:pStyle w:val="Antrats"/>
              <w:tabs>
                <w:tab w:val="clear" w:pos="4153"/>
                <w:tab w:val="clear" w:pos="8306"/>
              </w:tabs>
              <w:rPr>
                <w:szCs w:val="24"/>
              </w:rPr>
            </w:pPr>
          </w:p>
        </w:tc>
      </w:tr>
    </w:tbl>
    <w:p w14:paraId="633B4A81" w14:textId="77777777" w:rsidR="003F28F6" w:rsidRPr="001D074A" w:rsidRDefault="003F28F6" w:rsidP="003F28F6">
      <w:pPr>
        <w:autoSpaceDE w:val="0"/>
        <w:autoSpaceDN w:val="0"/>
        <w:adjustRightInd w:val="0"/>
        <w:jc w:val="both"/>
        <w:rPr>
          <w:b/>
          <w:caps/>
          <w:szCs w:val="24"/>
          <w:lang w:val="lt-LT"/>
        </w:rPr>
      </w:pPr>
    </w:p>
    <w:p w14:paraId="25651254" w14:textId="4D5D0666" w:rsidR="003F28F6" w:rsidRPr="001D074A" w:rsidRDefault="000B72DA" w:rsidP="00132D01">
      <w:pPr>
        <w:widowControl w:val="0"/>
        <w:autoSpaceDE w:val="0"/>
        <w:autoSpaceDN w:val="0"/>
        <w:adjustRightInd w:val="0"/>
        <w:jc w:val="both"/>
        <w:rPr>
          <w:b/>
          <w:lang w:val="lt-LT"/>
        </w:rPr>
      </w:pPr>
      <w:r w:rsidRPr="001D074A">
        <w:rPr>
          <w:b/>
          <w:szCs w:val="24"/>
          <w:lang w:val="lt-LT"/>
        </w:rPr>
        <w:t xml:space="preserve">DĖL </w:t>
      </w:r>
      <w:r w:rsidR="00B73D1A">
        <w:rPr>
          <w:b/>
          <w:szCs w:val="24"/>
          <w:lang w:val="lt-LT"/>
        </w:rPr>
        <w:t xml:space="preserve">VIEŠOJO PIRKIMO </w:t>
      </w:r>
      <w:r w:rsidR="007964EB" w:rsidRPr="007964EB">
        <w:rPr>
          <w:b/>
          <w:bCs/>
          <w:szCs w:val="24"/>
          <w:lang w:val="lt-LT"/>
        </w:rPr>
        <w:t>„METALINIAI SKIRIAMIEJI ŽENKLAI“</w:t>
      </w:r>
      <w:r w:rsidR="007964EB" w:rsidRPr="001B1164">
        <w:rPr>
          <w:b/>
          <w:bCs/>
          <w:szCs w:val="24"/>
          <w:lang w:val="lt-LT"/>
        </w:rPr>
        <w:t xml:space="preserve"> </w:t>
      </w:r>
      <w:r w:rsidR="00132D01" w:rsidRPr="001D074A">
        <w:rPr>
          <w:b/>
          <w:bCs/>
          <w:szCs w:val="24"/>
          <w:lang w:val="lt-LT"/>
        </w:rPr>
        <w:t>RINKOS KONSULTACIJOS</w:t>
      </w:r>
    </w:p>
    <w:p w14:paraId="33E56C2F" w14:textId="77777777" w:rsidR="00A65D43" w:rsidRPr="00224BA1" w:rsidRDefault="00A65D43" w:rsidP="00224BA1">
      <w:pPr>
        <w:spacing w:line="276" w:lineRule="auto"/>
        <w:ind w:firstLine="851"/>
        <w:jc w:val="both"/>
        <w:rPr>
          <w:szCs w:val="24"/>
          <w:lang w:val="lt-LT"/>
        </w:rPr>
      </w:pPr>
    </w:p>
    <w:p w14:paraId="58FDB5E0" w14:textId="77777777" w:rsidR="00224BA1" w:rsidRDefault="00224BA1" w:rsidP="00224BA1">
      <w:pPr>
        <w:pStyle w:val="Antrats"/>
        <w:tabs>
          <w:tab w:val="clear" w:pos="4153"/>
          <w:tab w:val="clear" w:pos="8306"/>
          <w:tab w:val="left" w:pos="851"/>
        </w:tabs>
        <w:spacing w:line="276" w:lineRule="auto"/>
        <w:ind w:firstLine="567"/>
        <w:jc w:val="both"/>
        <w:rPr>
          <w:szCs w:val="24"/>
        </w:rPr>
      </w:pPr>
      <w:r w:rsidRPr="00224BA1">
        <w:rPr>
          <w:szCs w:val="24"/>
        </w:rPr>
        <w:t xml:space="preserve">Valstybės sienos apsaugos tarnyba prie Lietuvos Respublikos vidaus reikalų ministerijos (toliau – VSAT, perkančioji organizacija) planuoja įsigyti </w:t>
      </w:r>
      <w:bookmarkStart w:id="0" w:name="_Hlk164932763"/>
      <w:r w:rsidRPr="00224BA1">
        <w:rPr>
          <w:szCs w:val="24"/>
        </w:rPr>
        <w:t>metalinius skiriamuosius ženklus</w:t>
      </w:r>
      <w:bookmarkStart w:id="1" w:name="_Hlk171512917"/>
      <w:r w:rsidRPr="00224BA1">
        <w:rPr>
          <w:szCs w:val="24"/>
        </w:rPr>
        <w:t>:</w:t>
      </w:r>
      <w:r w:rsidRPr="00224BA1">
        <w:rPr>
          <w:rFonts w:eastAsia="Calibri"/>
          <w:szCs w:val="24"/>
          <w:lang w:bidi="en-US"/>
        </w:rPr>
        <w:t xml:space="preserve"> </w:t>
      </w:r>
      <w:bookmarkStart w:id="2" w:name="_Hlk190862211"/>
      <w:r w:rsidRPr="00224BA1">
        <w:rPr>
          <w:szCs w:val="24"/>
          <w:lang w:eastAsia="lt-LT"/>
        </w:rPr>
        <w:t>Valstybės sienos apsaugos tarnybos (VSAT) vado ženklas</w:t>
      </w:r>
      <w:r w:rsidRPr="00224BA1">
        <w:rPr>
          <w:rFonts w:eastAsia="Calibri"/>
          <w:szCs w:val="24"/>
        </w:rPr>
        <w:t xml:space="preserve">, </w:t>
      </w:r>
      <w:r w:rsidRPr="00224BA1">
        <w:rPr>
          <w:szCs w:val="24"/>
          <w:lang w:eastAsia="lt-LT"/>
        </w:rPr>
        <w:t>Valstybės sienos apsaugos tarnybos (VSAT) vado ženklas dėkle</w:t>
      </w:r>
      <w:r w:rsidRPr="00224BA1">
        <w:rPr>
          <w:rFonts w:eastAsia="Calibri"/>
          <w:szCs w:val="24"/>
        </w:rPr>
        <w:t>,</w:t>
      </w:r>
      <w:r w:rsidRPr="00224BA1">
        <w:rPr>
          <w:noProof/>
          <w:szCs w:val="24"/>
        </w:rPr>
        <w:t xml:space="preserve"> Generolo laipsnio ženklo žvaigždutė, Generolo laipsnio ženklo vainikas,</w:t>
      </w:r>
      <w:r w:rsidRPr="00224BA1">
        <w:rPr>
          <w:rFonts w:eastAsia="Calibri"/>
          <w:szCs w:val="24"/>
        </w:rPr>
        <w:t xml:space="preserve"> </w:t>
      </w:r>
      <w:r w:rsidRPr="00224BA1">
        <w:rPr>
          <w:rFonts w:eastAsia="Calibri"/>
          <w:szCs w:val="24"/>
          <w:lang w:bidi="en-US"/>
        </w:rPr>
        <w:t>Apykaklės ženklelis</w:t>
      </w:r>
      <w:r w:rsidRPr="00224BA1">
        <w:rPr>
          <w:rFonts w:eastAsia="Calibri"/>
          <w:szCs w:val="24"/>
        </w:rPr>
        <w:t xml:space="preserve">, </w:t>
      </w:r>
      <w:r w:rsidRPr="00224BA1">
        <w:rPr>
          <w:rFonts w:eastAsia="Calibri"/>
          <w:szCs w:val="24"/>
          <w:lang w:bidi="en-US"/>
        </w:rPr>
        <w:t>Kepurės ženklas</w:t>
      </w:r>
      <w:bookmarkStart w:id="3" w:name="_Hlk171512010"/>
      <w:r w:rsidRPr="00224BA1">
        <w:rPr>
          <w:rFonts w:eastAsia="Calibri"/>
          <w:szCs w:val="24"/>
          <w:lang w:bidi="en-US"/>
        </w:rPr>
        <w:t>,</w:t>
      </w:r>
      <w:r w:rsidRPr="00224BA1">
        <w:rPr>
          <w:szCs w:val="24"/>
          <w:lang w:bidi="en-US"/>
        </w:rPr>
        <w:t xml:space="preserve"> Kaklaraiščio segtukas </w:t>
      </w:r>
      <w:bookmarkStart w:id="4" w:name="_Hlk189828024"/>
      <w:r w:rsidRPr="00224BA1">
        <w:rPr>
          <w:szCs w:val="24"/>
          <w:lang w:bidi="en-US"/>
        </w:rPr>
        <w:t>(vyrų ir moterų)</w:t>
      </w:r>
      <w:bookmarkEnd w:id="4"/>
      <w:r w:rsidRPr="00224BA1">
        <w:rPr>
          <w:rFonts w:eastAsia="Calibri"/>
          <w:szCs w:val="24"/>
        </w:rPr>
        <w:t xml:space="preserve">, </w:t>
      </w:r>
      <w:bookmarkEnd w:id="3"/>
      <w:r w:rsidRPr="00224BA1">
        <w:rPr>
          <w:rFonts w:asciiTheme="majorBidi" w:hAnsiTheme="majorBidi" w:cstheme="majorBidi"/>
          <w:noProof/>
          <w:szCs w:val="24"/>
        </w:rPr>
        <w:t>Didelė uniformos saga</w:t>
      </w:r>
      <w:r w:rsidRPr="00224BA1">
        <w:rPr>
          <w:rFonts w:eastAsia="Calibri"/>
          <w:szCs w:val="24"/>
        </w:rPr>
        <w:t xml:space="preserve">), </w:t>
      </w:r>
      <w:bookmarkEnd w:id="1"/>
      <w:r w:rsidRPr="00224BA1">
        <w:rPr>
          <w:rFonts w:asciiTheme="majorBidi" w:hAnsiTheme="majorBidi" w:cstheme="majorBidi"/>
          <w:noProof/>
          <w:szCs w:val="24"/>
        </w:rPr>
        <w:t>Maža uniformos saga</w:t>
      </w:r>
      <w:r w:rsidRPr="00224BA1">
        <w:rPr>
          <w:rFonts w:eastAsia="Calibri"/>
          <w:szCs w:val="24"/>
        </w:rPr>
        <w:t xml:space="preserve">, </w:t>
      </w:r>
      <w:bookmarkEnd w:id="0"/>
      <w:r w:rsidRPr="00224BA1">
        <w:rPr>
          <w:rFonts w:asciiTheme="majorBidi" w:hAnsiTheme="majorBidi" w:cstheme="majorBidi"/>
          <w:noProof/>
          <w:szCs w:val="24"/>
        </w:rPr>
        <w:t>Maža uniformos saga (prisukama)</w:t>
      </w:r>
      <w:bookmarkEnd w:id="2"/>
      <w:r w:rsidRPr="00224BA1">
        <w:rPr>
          <w:rFonts w:asciiTheme="majorBidi" w:hAnsiTheme="majorBidi" w:cstheme="majorBidi"/>
          <w:noProof/>
          <w:szCs w:val="24"/>
        </w:rPr>
        <w:t>.</w:t>
      </w:r>
      <w:r w:rsidRPr="00224BA1">
        <w:rPr>
          <w:szCs w:val="24"/>
        </w:rPr>
        <w:t xml:space="preserve"> </w:t>
      </w:r>
    </w:p>
    <w:p w14:paraId="5F458F59" w14:textId="21A884DC" w:rsidR="00224BA1" w:rsidRPr="00224BA1" w:rsidRDefault="00224BA1" w:rsidP="00224BA1">
      <w:pPr>
        <w:pStyle w:val="Antrats"/>
        <w:tabs>
          <w:tab w:val="clear" w:pos="4153"/>
          <w:tab w:val="clear" w:pos="8306"/>
          <w:tab w:val="left" w:pos="851"/>
        </w:tabs>
        <w:spacing w:line="276" w:lineRule="auto"/>
        <w:ind w:firstLine="567"/>
        <w:jc w:val="both"/>
        <w:rPr>
          <w:bCs/>
          <w:szCs w:val="24"/>
        </w:rPr>
      </w:pPr>
      <w:r w:rsidRPr="00224BA1">
        <w:rPr>
          <w:szCs w:val="24"/>
        </w:rPr>
        <w:t>Siekdama tinkamai ir skaidriai atlikti viešąjį pirkimą bei užtikrinti viešųjų pirkimų tikslą – sudaryti pirkimo sutartį, leidžiančią įsigyti perkančiajai organizacijai reikalingų prekių, racionaliai naudojant tam skirtas lėšas</w:t>
      </w:r>
      <w:r w:rsidRPr="00224BA1">
        <w:rPr>
          <w:szCs w:val="24"/>
          <w:shd w:val="clear" w:color="auto" w:fill="FFFFFF"/>
        </w:rPr>
        <w:t xml:space="preserve"> ir siekiant išsiaiškinti galimą pirkimo kainą bei įvertinti naujas technines galimybes</w:t>
      </w:r>
      <w:r w:rsidRPr="00224BA1">
        <w:rPr>
          <w:szCs w:val="24"/>
        </w:rPr>
        <w:t>,</w:t>
      </w:r>
      <w:r w:rsidRPr="00224BA1">
        <w:rPr>
          <w:szCs w:val="24"/>
          <w:lang w:eastAsia="lt-LT"/>
        </w:rPr>
        <w:t xml:space="preserve"> perkančioji organizacija, v</w:t>
      </w:r>
      <w:r w:rsidRPr="00224BA1">
        <w:rPr>
          <w:szCs w:val="24"/>
        </w:rPr>
        <w:t>adovaujantis Viešųjų pirkimų įstatymo 27 str. 1 d. 1 p., atlieka rinkos</w:t>
      </w:r>
      <w:r w:rsidRPr="00224BA1">
        <w:rPr>
          <w:szCs w:val="24"/>
          <w:lang w:eastAsia="lt-LT"/>
        </w:rPr>
        <w:t xml:space="preserve"> konsultaciją.</w:t>
      </w:r>
    </w:p>
    <w:p w14:paraId="0A99286C" w14:textId="77777777" w:rsidR="00224BA1" w:rsidRPr="00224BA1" w:rsidRDefault="00224BA1" w:rsidP="00224BA1">
      <w:pPr>
        <w:tabs>
          <w:tab w:val="left" w:pos="0"/>
          <w:tab w:val="left" w:pos="5940"/>
        </w:tabs>
        <w:spacing w:line="276" w:lineRule="auto"/>
        <w:ind w:firstLine="567"/>
        <w:jc w:val="both"/>
        <w:rPr>
          <w:rFonts w:eastAsia="Calibri"/>
          <w:lang w:val="lt-LT"/>
        </w:rPr>
      </w:pPr>
      <w:r w:rsidRPr="00224BA1">
        <w:rPr>
          <w:lang w:val="lt-LT"/>
        </w:rPr>
        <w:t>Rinkos konsultacijos metu surinktais duomenimis bus remiamasi parengiant naujus pirkimo dokumentus bei techninę specifikaciją.</w:t>
      </w:r>
    </w:p>
    <w:p w14:paraId="145B1515" w14:textId="77777777" w:rsidR="007964EB" w:rsidRDefault="007964EB" w:rsidP="00224BA1">
      <w:pPr>
        <w:spacing w:line="276" w:lineRule="auto"/>
        <w:jc w:val="both"/>
        <w:rPr>
          <w:szCs w:val="24"/>
          <w:lang w:val="lt-LT"/>
        </w:rPr>
      </w:pPr>
      <w:r w:rsidRPr="00AD14B4">
        <w:rPr>
          <w:szCs w:val="24"/>
          <w:lang w:val="lt-LT"/>
        </w:rPr>
        <w:tab/>
      </w:r>
      <w:bookmarkStart w:id="5" w:name="_Hlk130227426"/>
      <w:r w:rsidRPr="00AD14B4">
        <w:rPr>
          <w:szCs w:val="24"/>
          <w:lang w:val="lt-LT"/>
        </w:rPr>
        <w:t xml:space="preserve">Šį </w:t>
      </w:r>
      <w:bookmarkEnd w:id="5"/>
      <w:r w:rsidRPr="00AD14B4">
        <w:rPr>
          <w:szCs w:val="24"/>
          <w:lang w:val="lt-LT"/>
        </w:rPr>
        <w:t xml:space="preserve">pirkimą sudarytų </w:t>
      </w:r>
      <w:r>
        <w:rPr>
          <w:szCs w:val="24"/>
          <w:lang w:val="lt-LT"/>
        </w:rPr>
        <w:t>viena</w:t>
      </w:r>
      <w:r w:rsidRPr="00AD14B4">
        <w:rPr>
          <w:szCs w:val="24"/>
          <w:lang w:val="lt-LT"/>
        </w:rPr>
        <w:t xml:space="preserve"> objekto dal</w:t>
      </w:r>
      <w:r>
        <w:rPr>
          <w:szCs w:val="24"/>
          <w:lang w:val="lt-LT"/>
        </w:rPr>
        <w:t>is.</w:t>
      </w:r>
      <w:r w:rsidRPr="00AD14B4">
        <w:rPr>
          <w:szCs w:val="24"/>
          <w:lang w:val="lt-LT"/>
        </w:rPr>
        <w:t xml:space="preserve"> </w:t>
      </w:r>
      <w:bookmarkStart w:id="6" w:name="_Hlk130226994"/>
    </w:p>
    <w:p w14:paraId="4C0DA4E2" w14:textId="000BA896" w:rsidR="00B57BAB" w:rsidRPr="00B57BAB" w:rsidRDefault="00B57BAB" w:rsidP="00B57BAB">
      <w:pPr>
        <w:jc w:val="both"/>
        <w:rPr>
          <w:sz w:val="20"/>
          <w:lang w:val="lt-LT" w:eastAsia="lt-LT"/>
        </w:rPr>
      </w:pPr>
      <w:r>
        <w:rPr>
          <w:szCs w:val="24"/>
          <w:lang w:val="lt-LT"/>
        </w:rPr>
        <w:t xml:space="preserve">            </w:t>
      </w:r>
      <w:r w:rsidRPr="00B57BAB">
        <w:rPr>
          <w:szCs w:val="24"/>
          <w:lang w:val="lt-LT"/>
        </w:rPr>
        <w:t xml:space="preserve">Bendro viešųjų pirkimų žodyno (BVPŽ) kodas: </w:t>
      </w:r>
      <w:r w:rsidRPr="00B57BAB">
        <w:rPr>
          <w:szCs w:val="24"/>
          <w:lang w:val="lt-LT" w:eastAsia="lt-LT"/>
        </w:rPr>
        <w:t>44316400-2</w:t>
      </w:r>
      <w:r w:rsidRPr="00B57BAB">
        <w:rPr>
          <w:szCs w:val="24"/>
          <w:lang w:val="lt-LT"/>
        </w:rPr>
        <w:t xml:space="preserve"> (</w:t>
      </w:r>
      <w:r w:rsidRPr="00B57BAB">
        <w:rPr>
          <w:szCs w:val="24"/>
          <w:lang w:val="lt-LT" w:eastAsia="lt-LT"/>
        </w:rPr>
        <w:t>Metalo dirbiniai).</w:t>
      </w:r>
    </w:p>
    <w:p w14:paraId="0B706273" w14:textId="646C2981" w:rsidR="00B57BAB" w:rsidRPr="00B57BAB" w:rsidRDefault="00B57BAB" w:rsidP="00224BA1">
      <w:pPr>
        <w:spacing w:line="276" w:lineRule="auto"/>
        <w:jc w:val="both"/>
        <w:rPr>
          <w:szCs w:val="24"/>
          <w:lang w:val="lt-LT"/>
        </w:rPr>
      </w:pPr>
    </w:p>
    <w:p w14:paraId="054480A1" w14:textId="29A9A64D" w:rsidR="007964EB" w:rsidRPr="00AD14B4" w:rsidRDefault="007964EB" w:rsidP="00224BA1">
      <w:pPr>
        <w:spacing w:line="276" w:lineRule="auto"/>
        <w:ind w:firstLine="720"/>
        <w:jc w:val="both"/>
        <w:rPr>
          <w:szCs w:val="24"/>
          <w:lang w:val="lt-LT"/>
        </w:rPr>
      </w:pPr>
      <w:r>
        <w:rPr>
          <w:szCs w:val="24"/>
          <w:lang w:val="lt-LT"/>
        </w:rPr>
        <w:t>Pirkimas planuojamas iš socialinių įmonių.</w:t>
      </w:r>
    </w:p>
    <w:bookmarkEnd w:id="6"/>
    <w:p w14:paraId="19431929" w14:textId="77777777" w:rsidR="00224BA1" w:rsidRDefault="007964EB" w:rsidP="00224BA1">
      <w:pPr>
        <w:pStyle w:val="Antrats"/>
        <w:tabs>
          <w:tab w:val="clear" w:pos="4153"/>
          <w:tab w:val="clear" w:pos="8306"/>
          <w:tab w:val="left" w:pos="0"/>
        </w:tabs>
        <w:spacing w:line="276" w:lineRule="auto"/>
        <w:jc w:val="both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ab/>
      </w:r>
    </w:p>
    <w:p w14:paraId="5E2334C8" w14:textId="183736EE" w:rsidR="004872D9" w:rsidRPr="00171572" w:rsidRDefault="003C008F" w:rsidP="00224BA1">
      <w:pPr>
        <w:pStyle w:val="Antrats"/>
        <w:tabs>
          <w:tab w:val="clear" w:pos="4153"/>
          <w:tab w:val="clear" w:pos="8306"/>
          <w:tab w:val="left" w:pos="0"/>
        </w:tabs>
        <w:spacing w:line="276" w:lineRule="auto"/>
        <w:jc w:val="both"/>
        <w:rPr>
          <w:szCs w:val="24"/>
        </w:rPr>
      </w:pPr>
      <w:r>
        <w:rPr>
          <w:szCs w:val="24"/>
        </w:rPr>
        <w:t>Perkančiosios organizacijos k</w:t>
      </w:r>
      <w:r w:rsidR="004872D9" w:rsidRPr="00171572">
        <w:rPr>
          <w:szCs w:val="24"/>
        </w:rPr>
        <w:t>lausimai:</w:t>
      </w:r>
    </w:p>
    <w:p w14:paraId="16FF217C" w14:textId="77777777" w:rsidR="007964EB" w:rsidRPr="007964EB" w:rsidRDefault="007964EB" w:rsidP="00224BA1">
      <w:pPr>
        <w:pStyle w:val="Sraopastraipa"/>
        <w:numPr>
          <w:ilvl w:val="0"/>
          <w:numId w:val="6"/>
        </w:numPr>
        <w:tabs>
          <w:tab w:val="left" w:pos="1134"/>
          <w:tab w:val="left" w:pos="1418"/>
        </w:tabs>
        <w:spacing w:line="276" w:lineRule="auto"/>
        <w:ind w:hanging="11"/>
        <w:contextualSpacing w:val="0"/>
        <w:jc w:val="both"/>
        <w:rPr>
          <w:rStyle w:val="Grietas"/>
          <w:b w:val="0"/>
          <w:bCs w:val="0"/>
          <w:szCs w:val="24"/>
          <w:lang w:val="lt-LT"/>
        </w:rPr>
      </w:pPr>
      <w:r w:rsidRPr="007964EB">
        <w:rPr>
          <w:rStyle w:val="Grietas"/>
          <w:b w:val="0"/>
          <w:bCs w:val="0"/>
          <w:szCs w:val="24"/>
          <w:lang w:val="lt-LT"/>
        </w:rPr>
        <w:t>Ar dalyvautumėte šiame pirkime?</w:t>
      </w:r>
    </w:p>
    <w:p w14:paraId="54B44752" w14:textId="77777777" w:rsidR="007964EB" w:rsidRPr="007964EB" w:rsidRDefault="007964EB" w:rsidP="00224BA1">
      <w:pPr>
        <w:pStyle w:val="Sraopastraipa"/>
        <w:numPr>
          <w:ilvl w:val="0"/>
          <w:numId w:val="6"/>
        </w:numPr>
        <w:tabs>
          <w:tab w:val="left" w:pos="1134"/>
          <w:tab w:val="left" w:pos="1418"/>
        </w:tabs>
        <w:spacing w:line="276" w:lineRule="auto"/>
        <w:ind w:hanging="11"/>
        <w:contextualSpacing w:val="0"/>
        <w:jc w:val="both"/>
        <w:rPr>
          <w:rStyle w:val="Grietas"/>
          <w:b w:val="0"/>
          <w:bCs w:val="0"/>
          <w:szCs w:val="24"/>
          <w:lang w:val="lt-LT"/>
        </w:rPr>
      </w:pPr>
      <w:r w:rsidRPr="007964EB">
        <w:rPr>
          <w:rStyle w:val="Grietas"/>
          <w:b w:val="0"/>
          <w:bCs w:val="0"/>
          <w:szCs w:val="24"/>
          <w:lang w:val="lt-LT"/>
        </w:rPr>
        <w:t>Kokie galėtų būti minimalūs prekių patiekimo terminai?</w:t>
      </w:r>
    </w:p>
    <w:p w14:paraId="2320F440" w14:textId="77777777" w:rsidR="007964EB" w:rsidRPr="007964EB" w:rsidRDefault="007964EB" w:rsidP="00224BA1">
      <w:pPr>
        <w:pStyle w:val="Sraopastraipa"/>
        <w:numPr>
          <w:ilvl w:val="0"/>
          <w:numId w:val="6"/>
        </w:numPr>
        <w:tabs>
          <w:tab w:val="left" w:pos="1134"/>
          <w:tab w:val="left" w:pos="1418"/>
        </w:tabs>
        <w:spacing w:line="276" w:lineRule="auto"/>
        <w:ind w:left="0" w:firstLine="709"/>
        <w:contextualSpacing w:val="0"/>
        <w:jc w:val="both"/>
        <w:rPr>
          <w:rStyle w:val="Grietas"/>
          <w:b w:val="0"/>
          <w:bCs w:val="0"/>
          <w:szCs w:val="24"/>
          <w:lang w:val="lt-LT"/>
        </w:rPr>
      </w:pPr>
      <w:r w:rsidRPr="007964EB">
        <w:rPr>
          <w:rStyle w:val="Grietas"/>
          <w:b w:val="0"/>
          <w:bCs w:val="0"/>
          <w:szCs w:val="24"/>
          <w:lang w:val="lt-LT"/>
        </w:rPr>
        <w:t>Kokius pakeitimus ir privalumus tiekėjas galėtų pasiūlyti, atsižvelgiant į pateiktą techninę specifikaciją?</w:t>
      </w:r>
    </w:p>
    <w:p w14:paraId="4246FE76" w14:textId="77777777" w:rsidR="007964EB" w:rsidRPr="007964EB" w:rsidRDefault="007964EB" w:rsidP="00224BA1">
      <w:pPr>
        <w:pStyle w:val="Sraopastraipa"/>
        <w:numPr>
          <w:ilvl w:val="0"/>
          <w:numId w:val="6"/>
        </w:numPr>
        <w:tabs>
          <w:tab w:val="left" w:pos="1134"/>
          <w:tab w:val="left" w:pos="1418"/>
        </w:tabs>
        <w:spacing w:line="276" w:lineRule="auto"/>
        <w:ind w:left="0" w:firstLine="709"/>
        <w:contextualSpacing w:val="0"/>
        <w:jc w:val="both"/>
        <w:rPr>
          <w:rStyle w:val="Grietas"/>
          <w:b w:val="0"/>
          <w:bCs w:val="0"/>
          <w:szCs w:val="24"/>
          <w:lang w:val="lt-LT"/>
        </w:rPr>
      </w:pPr>
      <w:r w:rsidRPr="007964EB">
        <w:rPr>
          <w:rStyle w:val="Grietas"/>
          <w:b w:val="0"/>
          <w:bCs w:val="0"/>
          <w:szCs w:val="24"/>
          <w:lang w:val="lt-LT"/>
        </w:rPr>
        <w:t xml:space="preserve">Kokia galėtų būti preliminari kaina </w:t>
      </w:r>
      <w:r w:rsidRPr="007964EB">
        <w:rPr>
          <w:szCs w:val="24"/>
          <w:lang w:val="lt-LT"/>
        </w:rPr>
        <w:t>šių gaminių</w:t>
      </w:r>
      <w:r w:rsidRPr="007964EB">
        <w:rPr>
          <w:rStyle w:val="Grietas"/>
          <w:b w:val="0"/>
          <w:bCs w:val="0"/>
          <w:szCs w:val="24"/>
          <w:lang w:val="lt-LT"/>
        </w:rPr>
        <w:t xml:space="preserve"> vieno vieneto pagal pateiktą techninę specifikaciją?</w:t>
      </w:r>
    </w:p>
    <w:p w14:paraId="389CCC16" w14:textId="77777777" w:rsidR="007964EB" w:rsidRPr="007964EB" w:rsidRDefault="007964EB" w:rsidP="00224BA1">
      <w:pPr>
        <w:pStyle w:val="Sraopastraipa"/>
        <w:numPr>
          <w:ilvl w:val="0"/>
          <w:numId w:val="6"/>
        </w:numPr>
        <w:tabs>
          <w:tab w:val="left" w:pos="1134"/>
          <w:tab w:val="left" w:pos="1418"/>
        </w:tabs>
        <w:spacing w:line="276" w:lineRule="auto"/>
        <w:ind w:left="0" w:firstLine="709"/>
        <w:contextualSpacing w:val="0"/>
        <w:jc w:val="both"/>
        <w:rPr>
          <w:rStyle w:val="Grietas"/>
          <w:b w:val="0"/>
          <w:bCs w:val="0"/>
          <w:szCs w:val="24"/>
          <w:lang w:val="lt-LT"/>
        </w:rPr>
      </w:pPr>
      <w:r w:rsidRPr="007964EB">
        <w:rPr>
          <w:rStyle w:val="Grietas"/>
          <w:b w:val="0"/>
          <w:bCs w:val="0"/>
          <w:szCs w:val="24"/>
          <w:lang w:val="lt-LT"/>
        </w:rPr>
        <w:t xml:space="preserve">Kokias sąlygas papildomai siūlytumėte įtraukti į techninę specifikaciją arba kurių reikėtų atsisakyti? </w:t>
      </w:r>
    </w:p>
    <w:p w14:paraId="724E2BF3" w14:textId="77777777" w:rsidR="007964EB" w:rsidRPr="007964EB" w:rsidRDefault="007964EB" w:rsidP="00224BA1">
      <w:pPr>
        <w:pStyle w:val="Sraopastraipa"/>
        <w:numPr>
          <w:ilvl w:val="0"/>
          <w:numId w:val="6"/>
        </w:numPr>
        <w:tabs>
          <w:tab w:val="left" w:pos="1134"/>
          <w:tab w:val="left" w:pos="1418"/>
        </w:tabs>
        <w:spacing w:line="276" w:lineRule="auto"/>
        <w:ind w:hanging="11"/>
        <w:contextualSpacing w:val="0"/>
        <w:jc w:val="both"/>
        <w:rPr>
          <w:rStyle w:val="Grietas"/>
          <w:b w:val="0"/>
          <w:bCs w:val="0"/>
          <w:szCs w:val="24"/>
          <w:lang w:val="lt-LT"/>
        </w:rPr>
      </w:pPr>
      <w:r w:rsidRPr="007964EB">
        <w:rPr>
          <w:rStyle w:val="Grietas"/>
          <w:b w:val="0"/>
          <w:bCs w:val="0"/>
          <w:szCs w:val="24"/>
          <w:lang w:val="lt-LT"/>
        </w:rPr>
        <w:t>Ar jūsų įmonė atitinka šiuos Techninės specifikacijos reikalavimus?</w:t>
      </w:r>
    </w:p>
    <w:p w14:paraId="5FAD9BC2" w14:textId="1D3C9840" w:rsidR="00B73D1A" w:rsidRPr="001B1164" w:rsidRDefault="00B73D1A" w:rsidP="00224BA1">
      <w:pPr>
        <w:pStyle w:val="Antrats"/>
        <w:tabs>
          <w:tab w:val="clear" w:pos="4153"/>
          <w:tab w:val="clear" w:pos="8306"/>
          <w:tab w:val="left" w:pos="851"/>
        </w:tabs>
        <w:spacing w:line="276" w:lineRule="auto"/>
        <w:jc w:val="both"/>
        <w:rPr>
          <w:szCs w:val="24"/>
        </w:rPr>
      </w:pPr>
      <w:r>
        <w:rPr>
          <w:szCs w:val="24"/>
        </w:rPr>
        <w:lastRenderedPageBreak/>
        <w:t xml:space="preserve">          </w:t>
      </w:r>
      <w:r w:rsidRPr="001B1164">
        <w:rPr>
          <w:szCs w:val="24"/>
        </w:rPr>
        <w:t>Tiekėjai pasiūlymus</w:t>
      </w:r>
      <w:r w:rsidR="001A66F7">
        <w:rPr>
          <w:szCs w:val="24"/>
        </w:rPr>
        <w:t xml:space="preserve"> (atsakymus</w:t>
      </w:r>
      <w:r w:rsidR="00224BA1">
        <w:rPr>
          <w:szCs w:val="24"/>
        </w:rPr>
        <w:t xml:space="preserve"> į klausimus</w:t>
      </w:r>
      <w:r w:rsidR="001A66F7">
        <w:rPr>
          <w:szCs w:val="24"/>
        </w:rPr>
        <w:t>)</w:t>
      </w:r>
      <w:r w:rsidRPr="001B1164">
        <w:rPr>
          <w:szCs w:val="24"/>
        </w:rPr>
        <w:t xml:space="preserve"> gali pateikti </w:t>
      </w:r>
      <w:r w:rsidR="001A66F7">
        <w:rPr>
          <w:szCs w:val="24"/>
        </w:rPr>
        <w:t xml:space="preserve">Centrinės viešųjų pirkimų informacinės sistemos priemonėmis (CVP IS) </w:t>
      </w:r>
      <w:r w:rsidRPr="001B1164">
        <w:rPr>
          <w:szCs w:val="24"/>
        </w:rPr>
        <w:t xml:space="preserve">iki šių metų </w:t>
      </w:r>
      <w:r w:rsidR="007964EB">
        <w:rPr>
          <w:szCs w:val="24"/>
        </w:rPr>
        <w:t>kovo 10</w:t>
      </w:r>
      <w:r>
        <w:rPr>
          <w:szCs w:val="24"/>
        </w:rPr>
        <w:t xml:space="preserve"> </w:t>
      </w:r>
      <w:r w:rsidRPr="001B1164">
        <w:rPr>
          <w:szCs w:val="24"/>
        </w:rPr>
        <w:t>d.</w:t>
      </w:r>
      <w:r w:rsidR="001A66F7">
        <w:rPr>
          <w:szCs w:val="24"/>
        </w:rPr>
        <w:t xml:space="preserve"> </w:t>
      </w:r>
      <w:r w:rsidR="00224BA1">
        <w:rPr>
          <w:szCs w:val="24"/>
        </w:rPr>
        <w:t>10:00 val.</w:t>
      </w:r>
    </w:p>
    <w:p w14:paraId="00E5219C" w14:textId="77777777" w:rsidR="005F7C4D" w:rsidRPr="00B73D1A" w:rsidRDefault="005F7C4D" w:rsidP="00224BA1">
      <w:pPr>
        <w:spacing w:line="276" w:lineRule="auto"/>
        <w:ind w:firstLine="709"/>
        <w:jc w:val="both"/>
        <w:rPr>
          <w:szCs w:val="24"/>
          <w:lang w:val="lt-LT"/>
        </w:rPr>
      </w:pPr>
    </w:p>
    <w:p w14:paraId="6E3D56AB" w14:textId="6D9F3525" w:rsidR="007964EB" w:rsidRPr="007964EB" w:rsidRDefault="00CE00A3" w:rsidP="00224BA1">
      <w:pPr>
        <w:autoSpaceDE w:val="0"/>
        <w:autoSpaceDN w:val="0"/>
        <w:adjustRightInd w:val="0"/>
        <w:spacing w:line="276" w:lineRule="auto"/>
        <w:ind w:firstLine="567"/>
        <w:jc w:val="both"/>
        <w:rPr>
          <w:rFonts w:asciiTheme="majorBidi" w:hAnsiTheme="majorBidi" w:cstheme="majorBidi"/>
          <w:szCs w:val="24"/>
          <w:lang w:val="lt-LT"/>
        </w:rPr>
      </w:pPr>
      <w:r>
        <w:rPr>
          <w:rFonts w:ascii="TimesNewRomanPSMT" w:eastAsiaTheme="minorHAnsi" w:hAnsi="TimesNewRomanPSMT" w:cs="TimesNewRomanPSMT"/>
          <w:szCs w:val="24"/>
          <w:lang w:val="lt-LT"/>
        </w:rPr>
        <w:t>PRIDEDAMA:</w:t>
      </w:r>
      <w:bookmarkStart w:id="7" w:name="_Hlk190863567"/>
      <w:bookmarkStart w:id="8" w:name="_Hlk130227093"/>
      <w:r w:rsidR="007964EB">
        <w:rPr>
          <w:rFonts w:ascii="TimesNewRomanPSMT" w:eastAsiaTheme="minorHAnsi" w:hAnsi="TimesNewRomanPSMT" w:cs="TimesNewRomanPSMT"/>
          <w:szCs w:val="24"/>
          <w:lang w:val="lt-LT"/>
        </w:rPr>
        <w:t xml:space="preserve"> </w:t>
      </w:r>
      <w:r w:rsidR="007964EB" w:rsidRPr="007964EB">
        <w:rPr>
          <w:szCs w:val="24"/>
          <w:lang w:val="lt-LT" w:eastAsia="lt-LT"/>
        </w:rPr>
        <w:t>Valstybės sienos apsaugos tarnybos (VSAT) vado ženklas</w:t>
      </w:r>
      <w:bookmarkEnd w:id="7"/>
      <w:r w:rsidR="007964EB" w:rsidRPr="007964EB">
        <w:rPr>
          <w:rFonts w:eastAsia="Calibri"/>
          <w:szCs w:val="24"/>
          <w:lang w:val="lt-LT"/>
        </w:rPr>
        <w:t xml:space="preserve">, </w:t>
      </w:r>
      <w:r w:rsidR="007964EB" w:rsidRPr="007964EB">
        <w:rPr>
          <w:szCs w:val="24"/>
          <w:lang w:val="lt-LT" w:eastAsia="lt-LT"/>
        </w:rPr>
        <w:t>Valstybės sienos apsaugos tarnybos (VSAT) vado ženklas dėkle</w:t>
      </w:r>
      <w:r w:rsidR="007964EB" w:rsidRPr="007964EB">
        <w:rPr>
          <w:rFonts w:eastAsia="Calibri"/>
          <w:szCs w:val="24"/>
          <w:lang w:val="lt-LT"/>
        </w:rPr>
        <w:t>,</w:t>
      </w:r>
      <w:r w:rsidR="007964EB" w:rsidRPr="007964EB">
        <w:rPr>
          <w:noProof/>
          <w:szCs w:val="24"/>
          <w:lang w:val="lt-LT"/>
        </w:rPr>
        <w:t xml:space="preserve"> Generolo laipsnio ženklo žvaigždutė, </w:t>
      </w:r>
      <w:bookmarkStart w:id="9" w:name="_Hlk190863675"/>
      <w:r w:rsidR="007964EB" w:rsidRPr="007964EB">
        <w:rPr>
          <w:noProof/>
          <w:szCs w:val="24"/>
          <w:lang w:val="lt-LT"/>
        </w:rPr>
        <w:t>Generolo laipsnio ženklo vainikas</w:t>
      </w:r>
      <w:bookmarkEnd w:id="9"/>
      <w:r w:rsidR="007964EB" w:rsidRPr="007964EB">
        <w:rPr>
          <w:noProof/>
          <w:szCs w:val="24"/>
          <w:lang w:val="lt-LT"/>
        </w:rPr>
        <w:t>,</w:t>
      </w:r>
      <w:r w:rsidR="007964EB" w:rsidRPr="007964EB">
        <w:rPr>
          <w:rFonts w:eastAsia="Calibri"/>
          <w:szCs w:val="24"/>
          <w:lang w:val="lt-LT"/>
        </w:rPr>
        <w:t xml:space="preserve"> </w:t>
      </w:r>
      <w:bookmarkStart w:id="10" w:name="_Hlk190863699"/>
      <w:r w:rsidR="007964EB" w:rsidRPr="007964EB">
        <w:rPr>
          <w:rFonts w:eastAsia="Calibri"/>
          <w:szCs w:val="24"/>
          <w:lang w:val="lt-LT" w:bidi="en-US"/>
        </w:rPr>
        <w:t>Apykaklės ženklelis</w:t>
      </w:r>
      <w:bookmarkEnd w:id="10"/>
      <w:r w:rsidR="007964EB" w:rsidRPr="007964EB">
        <w:rPr>
          <w:rFonts w:eastAsia="Calibri"/>
          <w:szCs w:val="24"/>
          <w:lang w:val="lt-LT"/>
        </w:rPr>
        <w:t xml:space="preserve">, </w:t>
      </w:r>
      <w:bookmarkStart w:id="11" w:name="_Hlk190863716"/>
      <w:r w:rsidR="007964EB" w:rsidRPr="007964EB">
        <w:rPr>
          <w:rFonts w:eastAsia="Calibri"/>
          <w:szCs w:val="24"/>
          <w:lang w:val="lt-LT" w:bidi="en-US"/>
        </w:rPr>
        <w:t>Kepurės ženklas</w:t>
      </w:r>
      <w:bookmarkEnd w:id="11"/>
      <w:r w:rsidR="007964EB" w:rsidRPr="007964EB">
        <w:rPr>
          <w:rFonts w:eastAsia="Calibri"/>
          <w:szCs w:val="24"/>
          <w:lang w:val="lt-LT" w:bidi="en-US"/>
        </w:rPr>
        <w:t>,</w:t>
      </w:r>
      <w:r w:rsidR="007964EB" w:rsidRPr="007964EB">
        <w:rPr>
          <w:szCs w:val="24"/>
          <w:lang w:val="lt-LT" w:bidi="en-US"/>
        </w:rPr>
        <w:t xml:space="preserve"> </w:t>
      </w:r>
      <w:bookmarkStart w:id="12" w:name="_Hlk190863737"/>
      <w:r w:rsidR="007964EB" w:rsidRPr="007964EB">
        <w:rPr>
          <w:szCs w:val="24"/>
          <w:lang w:val="lt-LT" w:bidi="en-US"/>
        </w:rPr>
        <w:t>Kaklaraiščio segtukas (vyrų ir moterų)</w:t>
      </w:r>
      <w:bookmarkEnd w:id="12"/>
      <w:r w:rsidR="007964EB" w:rsidRPr="007964EB">
        <w:rPr>
          <w:rFonts w:eastAsia="Calibri"/>
          <w:szCs w:val="24"/>
          <w:lang w:val="lt-LT"/>
        </w:rPr>
        <w:t xml:space="preserve">, </w:t>
      </w:r>
      <w:r w:rsidR="007964EB" w:rsidRPr="007964EB">
        <w:rPr>
          <w:rFonts w:asciiTheme="majorBidi" w:hAnsiTheme="majorBidi" w:cstheme="majorBidi"/>
          <w:noProof/>
          <w:szCs w:val="24"/>
          <w:lang w:val="lt-LT"/>
        </w:rPr>
        <w:t>Didelė uniformos saga</w:t>
      </w:r>
      <w:r w:rsidR="007964EB" w:rsidRPr="007964EB">
        <w:rPr>
          <w:rFonts w:eastAsia="Calibri"/>
          <w:szCs w:val="24"/>
          <w:lang w:val="lt-LT"/>
        </w:rPr>
        <w:t xml:space="preserve">, </w:t>
      </w:r>
      <w:r w:rsidR="007964EB" w:rsidRPr="007964EB">
        <w:rPr>
          <w:rFonts w:asciiTheme="majorBidi" w:hAnsiTheme="majorBidi" w:cstheme="majorBidi"/>
          <w:noProof/>
          <w:szCs w:val="24"/>
          <w:lang w:val="lt-LT"/>
        </w:rPr>
        <w:t>Maža uniformos saga</w:t>
      </w:r>
      <w:r w:rsidR="007964EB" w:rsidRPr="007964EB">
        <w:rPr>
          <w:rFonts w:eastAsia="Calibri"/>
          <w:szCs w:val="24"/>
          <w:lang w:val="lt-LT"/>
        </w:rPr>
        <w:t xml:space="preserve">, </w:t>
      </w:r>
      <w:bookmarkStart w:id="13" w:name="_Hlk190863802"/>
      <w:r w:rsidR="007964EB" w:rsidRPr="007964EB">
        <w:rPr>
          <w:rFonts w:asciiTheme="majorBidi" w:hAnsiTheme="majorBidi" w:cstheme="majorBidi"/>
          <w:noProof/>
          <w:szCs w:val="24"/>
          <w:lang w:val="lt-LT"/>
        </w:rPr>
        <w:t>Maža uniformos saga (prisukama)</w:t>
      </w:r>
      <w:bookmarkEnd w:id="13"/>
      <w:r w:rsidR="007964EB" w:rsidRPr="007964EB">
        <w:rPr>
          <w:rFonts w:asciiTheme="majorBidi" w:hAnsiTheme="majorBidi" w:cstheme="majorBidi"/>
          <w:noProof/>
          <w:szCs w:val="24"/>
          <w:lang w:val="lt-LT"/>
        </w:rPr>
        <w:t xml:space="preserve"> </w:t>
      </w:r>
      <w:r w:rsidR="007964EB" w:rsidRPr="007964EB">
        <w:rPr>
          <w:lang w:val="lt-LT"/>
        </w:rPr>
        <w:t xml:space="preserve">techninės specifikacijos, </w:t>
      </w:r>
      <w:bookmarkStart w:id="14" w:name="_Hlk164933594"/>
      <w:r w:rsidR="007964EB" w:rsidRPr="007964EB">
        <w:rPr>
          <w:lang w:val="lt-LT"/>
        </w:rPr>
        <w:t xml:space="preserve">34 </w:t>
      </w:r>
      <w:r w:rsidR="007964EB" w:rsidRPr="007964EB">
        <w:rPr>
          <w:rFonts w:asciiTheme="majorBidi" w:hAnsiTheme="majorBidi" w:cstheme="majorBidi"/>
          <w:szCs w:val="24"/>
          <w:lang w:val="lt-LT"/>
        </w:rPr>
        <w:t>lap</w:t>
      </w:r>
      <w:bookmarkEnd w:id="8"/>
      <w:r w:rsidR="007964EB" w:rsidRPr="007964EB">
        <w:rPr>
          <w:rFonts w:asciiTheme="majorBidi" w:hAnsiTheme="majorBidi" w:cstheme="majorBidi"/>
          <w:szCs w:val="24"/>
          <w:lang w:val="lt-LT"/>
        </w:rPr>
        <w:t>ai.</w:t>
      </w:r>
      <w:bookmarkEnd w:id="14"/>
    </w:p>
    <w:p w14:paraId="6606FCCD" w14:textId="77777777" w:rsidR="00CE00A3" w:rsidRDefault="00CE00A3" w:rsidP="00224BA1">
      <w:pPr>
        <w:spacing w:line="276" w:lineRule="auto"/>
        <w:ind w:left="-180" w:firstLine="180"/>
        <w:jc w:val="both"/>
        <w:rPr>
          <w:szCs w:val="24"/>
          <w:lang w:val="lt-LT"/>
        </w:rPr>
      </w:pPr>
    </w:p>
    <w:p w14:paraId="3DFA7CDE" w14:textId="77777777" w:rsidR="00CE00A3" w:rsidRDefault="00CE00A3" w:rsidP="00224BA1">
      <w:pPr>
        <w:spacing w:line="276" w:lineRule="auto"/>
        <w:ind w:left="-180" w:firstLine="180"/>
        <w:jc w:val="both"/>
        <w:rPr>
          <w:szCs w:val="24"/>
          <w:lang w:val="lt-LT"/>
        </w:rPr>
      </w:pPr>
    </w:p>
    <w:p w14:paraId="20929095" w14:textId="77777777" w:rsidR="00CE00A3" w:rsidRDefault="00CE00A3" w:rsidP="00224BA1">
      <w:pPr>
        <w:spacing w:line="276" w:lineRule="auto"/>
        <w:ind w:left="-180" w:firstLine="180"/>
        <w:jc w:val="both"/>
        <w:rPr>
          <w:szCs w:val="24"/>
          <w:lang w:val="lt-LT"/>
        </w:rPr>
      </w:pPr>
    </w:p>
    <w:p w14:paraId="6119C92D" w14:textId="77777777" w:rsidR="00CE00A3" w:rsidRDefault="00CE00A3" w:rsidP="00224BA1">
      <w:pPr>
        <w:spacing w:line="276" w:lineRule="auto"/>
        <w:ind w:left="-180" w:firstLine="180"/>
        <w:jc w:val="both"/>
        <w:rPr>
          <w:szCs w:val="24"/>
          <w:lang w:val="lt-LT"/>
        </w:rPr>
      </w:pPr>
    </w:p>
    <w:p w14:paraId="3F32234B" w14:textId="31C15655" w:rsidR="003F28F6" w:rsidRPr="001D074A" w:rsidRDefault="003F28F6" w:rsidP="00224BA1">
      <w:pPr>
        <w:spacing w:line="276" w:lineRule="auto"/>
        <w:ind w:left="-180" w:firstLine="180"/>
        <w:jc w:val="both"/>
        <w:rPr>
          <w:lang w:val="lt-LT"/>
        </w:rPr>
      </w:pPr>
      <w:r w:rsidRPr="001D074A">
        <w:rPr>
          <w:szCs w:val="24"/>
          <w:lang w:val="lt-LT"/>
        </w:rPr>
        <w:t xml:space="preserve">Viešųjų pirkimų skyriaus </w:t>
      </w:r>
      <w:r w:rsidR="000411AC" w:rsidRPr="001D074A">
        <w:rPr>
          <w:szCs w:val="24"/>
          <w:lang w:val="lt-LT"/>
        </w:rPr>
        <w:t>vedėja</w:t>
      </w:r>
      <w:r w:rsidR="004175DD" w:rsidRPr="001D074A">
        <w:rPr>
          <w:szCs w:val="24"/>
          <w:lang w:val="lt-LT"/>
        </w:rPr>
        <w:tab/>
      </w:r>
      <w:r w:rsidR="004175DD" w:rsidRPr="001D074A">
        <w:rPr>
          <w:szCs w:val="24"/>
          <w:lang w:val="lt-LT"/>
        </w:rPr>
        <w:tab/>
      </w:r>
      <w:r w:rsidR="004175DD" w:rsidRPr="001D074A">
        <w:rPr>
          <w:szCs w:val="24"/>
          <w:lang w:val="lt-LT"/>
        </w:rPr>
        <w:tab/>
      </w:r>
      <w:r w:rsidR="004175DD" w:rsidRPr="001D074A">
        <w:rPr>
          <w:szCs w:val="24"/>
          <w:lang w:val="lt-LT"/>
        </w:rPr>
        <w:tab/>
      </w:r>
      <w:r w:rsidR="004175DD" w:rsidRPr="001D074A">
        <w:rPr>
          <w:szCs w:val="24"/>
          <w:lang w:val="lt-LT"/>
        </w:rPr>
        <w:tab/>
      </w:r>
      <w:r w:rsidR="00A94860" w:rsidRPr="001D074A">
        <w:rPr>
          <w:szCs w:val="24"/>
          <w:lang w:val="lt-LT"/>
        </w:rPr>
        <w:tab/>
      </w:r>
      <w:r w:rsidR="00A94860" w:rsidRPr="001D074A">
        <w:rPr>
          <w:szCs w:val="24"/>
          <w:lang w:val="lt-LT"/>
        </w:rPr>
        <w:tab/>
      </w:r>
      <w:r w:rsidR="000411AC" w:rsidRPr="001D074A">
        <w:rPr>
          <w:szCs w:val="24"/>
          <w:lang w:val="lt-LT"/>
        </w:rPr>
        <w:t>Eglė Maigienė</w:t>
      </w:r>
    </w:p>
    <w:p w14:paraId="2B899D2A" w14:textId="595F1A04" w:rsidR="00A65D43" w:rsidRDefault="00A65D43" w:rsidP="00224BA1">
      <w:pPr>
        <w:spacing w:line="276" w:lineRule="auto"/>
        <w:rPr>
          <w:szCs w:val="24"/>
          <w:lang w:val="lt-LT"/>
        </w:rPr>
      </w:pPr>
    </w:p>
    <w:p w14:paraId="6C24AAC1" w14:textId="77777777" w:rsidR="00CE00A3" w:rsidRDefault="00CE00A3" w:rsidP="00224BA1">
      <w:pPr>
        <w:spacing w:line="276" w:lineRule="auto"/>
        <w:rPr>
          <w:szCs w:val="24"/>
          <w:lang w:val="lt-LT"/>
        </w:rPr>
      </w:pPr>
    </w:p>
    <w:p w14:paraId="0284ACBB" w14:textId="77777777" w:rsidR="00CE00A3" w:rsidRDefault="00CE00A3" w:rsidP="00224BA1">
      <w:pPr>
        <w:spacing w:line="276" w:lineRule="auto"/>
        <w:rPr>
          <w:szCs w:val="24"/>
          <w:lang w:val="lt-LT"/>
        </w:rPr>
      </w:pPr>
    </w:p>
    <w:p w14:paraId="426892A4" w14:textId="77777777" w:rsidR="00CE00A3" w:rsidRDefault="00CE00A3" w:rsidP="00224BA1">
      <w:pPr>
        <w:spacing w:line="276" w:lineRule="auto"/>
        <w:rPr>
          <w:szCs w:val="24"/>
          <w:lang w:val="lt-LT"/>
        </w:rPr>
      </w:pPr>
    </w:p>
    <w:p w14:paraId="4DC1FEC8" w14:textId="77777777" w:rsidR="00CE00A3" w:rsidRDefault="00CE00A3" w:rsidP="00224BA1">
      <w:pPr>
        <w:spacing w:line="276" w:lineRule="auto"/>
        <w:rPr>
          <w:szCs w:val="24"/>
          <w:lang w:val="lt-LT"/>
        </w:rPr>
      </w:pPr>
    </w:p>
    <w:p w14:paraId="1D294C61" w14:textId="77777777" w:rsidR="00CE00A3" w:rsidRDefault="00CE00A3" w:rsidP="00224BA1">
      <w:pPr>
        <w:spacing w:line="276" w:lineRule="auto"/>
        <w:rPr>
          <w:szCs w:val="24"/>
          <w:lang w:val="lt-LT"/>
        </w:rPr>
      </w:pPr>
    </w:p>
    <w:p w14:paraId="183B1699" w14:textId="77777777" w:rsidR="00CE00A3" w:rsidRDefault="00CE00A3" w:rsidP="00224BA1">
      <w:pPr>
        <w:spacing w:line="276" w:lineRule="auto"/>
        <w:rPr>
          <w:szCs w:val="24"/>
          <w:lang w:val="lt-LT"/>
        </w:rPr>
      </w:pPr>
    </w:p>
    <w:p w14:paraId="5500E0A6" w14:textId="77777777" w:rsidR="00CE00A3" w:rsidRDefault="00CE00A3" w:rsidP="00224BA1">
      <w:pPr>
        <w:spacing w:line="276" w:lineRule="auto"/>
        <w:rPr>
          <w:szCs w:val="24"/>
          <w:lang w:val="lt-LT"/>
        </w:rPr>
      </w:pPr>
    </w:p>
    <w:p w14:paraId="15CBBF99" w14:textId="77777777" w:rsidR="00CE00A3" w:rsidRDefault="00CE00A3" w:rsidP="00EA119B">
      <w:pPr>
        <w:rPr>
          <w:szCs w:val="24"/>
          <w:lang w:val="lt-LT"/>
        </w:rPr>
      </w:pPr>
    </w:p>
    <w:p w14:paraId="4B723EA8" w14:textId="77777777" w:rsidR="00CE00A3" w:rsidRDefault="00CE00A3" w:rsidP="00EA119B">
      <w:pPr>
        <w:rPr>
          <w:szCs w:val="24"/>
          <w:lang w:val="lt-LT"/>
        </w:rPr>
      </w:pPr>
    </w:p>
    <w:p w14:paraId="7127B207" w14:textId="77777777" w:rsidR="00CE00A3" w:rsidRDefault="00CE00A3" w:rsidP="00EA119B">
      <w:pPr>
        <w:rPr>
          <w:szCs w:val="24"/>
          <w:lang w:val="lt-LT"/>
        </w:rPr>
      </w:pPr>
    </w:p>
    <w:p w14:paraId="79E58C07" w14:textId="77777777" w:rsidR="00CE00A3" w:rsidRDefault="00CE00A3" w:rsidP="00EA119B">
      <w:pPr>
        <w:rPr>
          <w:szCs w:val="24"/>
          <w:lang w:val="lt-LT"/>
        </w:rPr>
      </w:pPr>
    </w:p>
    <w:p w14:paraId="2449F43D" w14:textId="77777777" w:rsidR="00CE00A3" w:rsidRDefault="00CE00A3" w:rsidP="00EA119B">
      <w:pPr>
        <w:rPr>
          <w:szCs w:val="24"/>
          <w:lang w:val="lt-LT"/>
        </w:rPr>
      </w:pPr>
    </w:p>
    <w:p w14:paraId="57D3389A" w14:textId="77777777" w:rsidR="00CE00A3" w:rsidRDefault="00CE00A3" w:rsidP="00EA119B">
      <w:pPr>
        <w:rPr>
          <w:szCs w:val="24"/>
          <w:lang w:val="lt-LT"/>
        </w:rPr>
      </w:pPr>
    </w:p>
    <w:p w14:paraId="7DC81152" w14:textId="77777777" w:rsidR="00CE00A3" w:rsidRDefault="00CE00A3" w:rsidP="00EA119B">
      <w:pPr>
        <w:rPr>
          <w:szCs w:val="24"/>
          <w:lang w:val="lt-LT"/>
        </w:rPr>
      </w:pPr>
    </w:p>
    <w:p w14:paraId="58C6CC6F" w14:textId="77777777" w:rsidR="00CE00A3" w:rsidRDefault="00CE00A3" w:rsidP="00EA119B">
      <w:pPr>
        <w:rPr>
          <w:szCs w:val="24"/>
          <w:lang w:val="lt-LT"/>
        </w:rPr>
      </w:pPr>
    </w:p>
    <w:p w14:paraId="04AC34DC" w14:textId="77777777" w:rsidR="00CE00A3" w:rsidRDefault="00CE00A3" w:rsidP="00EA119B">
      <w:pPr>
        <w:rPr>
          <w:szCs w:val="24"/>
          <w:lang w:val="lt-LT"/>
        </w:rPr>
      </w:pPr>
    </w:p>
    <w:p w14:paraId="5DADB6B4" w14:textId="77777777" w:rsidR="00CE00A3" w:rsidRDefault="00CE00A3" w:rsidP="00EA119B">
      <w:pPr>
        <w:rPr>
          <w:szCs w:val="24"/>
          <w:lang w:val="lt-LT"/>
        </w:rPr>
      </w:pPr>
    </w:p>
    <w:p w14:paraId="7D9D7CAE" w14:textId="77777777" w:rsidR="00CE00A3" w:rsidRDefault="00CE00A3" w:rsidP="00EA119B">
      <w:pPr>
        <w:rPr>
          <w:szCs w:val="24"/>
          <w:lang w:val="lt-LT"/>
        </w:rPr>
      </w:pPr>
    </w:p>
    <w:p w14:paraId="3007E399" w14:textId="77777777" w:rsidR="00CE00A3" w:rsidRDefault="00CE00A3" w:rsidP="00EA119B">
      <w:pPr>
        <w:rPr>
          <w:szCs w:val="24"/>
          <w:lang w:val="lt-LT"/>
        </w:rPr>
      </w:pPr>
    </w:p>
    <w:p w14:paraId="2B85B162" w14:textId="77777777" w:rsidR="00CE00A3" w:rsidRDefault="00CE00A3" w:rsidP="00EA119B">
      <w:pPr>
        <w:rPr>
          <w:szCs w:val="24"/>
          <w:lang w:val="lt-LT"/>
        </w:rPr>
      </w:pPr>
    </w:p>
    <w:p w14:paraId="5A20D37C" w14:textId="77777777" w:rsidR="007964EB" w:rsidRDefault="007964EB" w:rsidP="00EA119B">
      <w:pPr>
        <w:rPr>
          <w:szCs w:val="24"/>
          <w:lang w:val="lt-LT"/>
        </w:rPr>
      </w:pPr>
    </w:p>
    <w:p w14:paraId="112C0115" w14:textId="77777777" w:rsidR="007964EB" w:rsidRDefault="007964EB" w:rsidP="00EA119B">
      <w:pPr>
        <w:rPr>
          <w:szCs w:val="24"/>
          <w:lang w:val="lt-LT"/>
        </w:rPr>
      </w:pPr>
    </w:p>
    <w:p w14:paraId="01D0F5CB" w14:textId="77777777" w:rsidR="007964EB" w:rsidRDefault="007964EB" w:rsidP="00EA119B">
      <w:pPr>
        <w:rPr>
          <w:szCs w:val="24"/>
          <w:lang w:val="lt-LT"/>
        </w:rPr>
      </w:pPr>
    </w:p>
    <w:p w14:paraId="5ECC2B0D" w14:textId="77777777" w:rsidR="007964EB" w:rsidRDefault="007964EB" w:rsidP="00EA119B">
      <w:pPr>
        <w:rPr>
          <w:szCs w:val="24"/>
          <w:lang w:val="lt-LT"/>
        </w:rPr>
      </w:pPr>
    </w:p>
    <w:p w14:paraId="61F3D82E" w14:textId="77777777" w:rsidR="007964EB" w:rsidRDefault="007964EB" w:rsidP="00EA119B">
      <w:pPr>
        <w:rPr>
          <w:szCs w:val="24"/>
          <w:lang w:val="lt-LT"/>
        </w:rPr>
      </w:pPr>
    </w:p>
    <w:p w14:paraId="7876D97C" w14:textId="77777777" w:rsidR="007964EB" w:rsidRDefault="007964EB" w:rsidP="00EA119B">
      <w:pPr>
        <w:rPr>
          <w:szCs w:val="24"/>
          <w:lang w:val="lt-LT"/>
        </w:rPr>
      </w:pPr>
    </w:p>
    <w:p w14:paraId="5D952934" w14:textId="77777777" w:rsidR="007964EB" w:rsidRDefault="007964EB" w:rsidP="00EA119B">
      <w:pPr>
        <w:rPr>
          <w:szCs w:val="24"/>
          <w:lang w:val="lt-LT"/>
        </w:rPr>
      </w:pPr>
    </w:p>
    <w:p w14:paraId="34933A64" w14:textId="77777777" w:rsidR="007964EB" w:rsidRDefault="007964EB" w:rsidP="00EA119B">
      <w:pPr>
        <w:rPr>
          <w:szCs w:val="24"/>
          <w:lang w:val="lt-LT"/>
        </w:rPr>
      </w:pPr>
    </w:p>
    <w:p w14:paraId="543F183A" w14:textId="77777777" w:rsidR="007964EB" w:rsidRDefault="007964EB" w:rsidP="00EA119B">
      <w:pPr>
        <w:rPr>
          <w:szCs w:val="24"/>
          <w:lang w:val="lt-LT"/>
        </w:rPr>
      </w:pPr>
    </w:p>
    <w:p w14:paraId="4534082A" w14:textId="77777777" w:rsidR="007964EB" w:rsidRDefault="007964EB" w:rsidP="00EA119B">
      <w:pPr>
        <w:rPr>
          <w:szCs w:val="24"/>
          <w:lang w:val="lt-LT"/>
        </w:rPr>
      </w:pPr>
    </w:p>
    <w:p w14:paraId="7F31562A" w14:textId="77777777" w:rsidR="007964EB" w:rsidRDefault="007964EB" w:rsidP="00EA119B">
      <w:pPr>
        <w:rPr>
          <w:szCs w:val="24"/>
          <w:lang w:val="lt-LT"/>
        </w:rPr>
      </w:pPr>
    </w:p>
    <w:p w14:paraId="443DB170" w14:textId="77777777" w:rsidR="007964EB" w:rsidRDefault="007964EB" w:rsidP="00EA119B">
      <w:pPr>
        <w:rPr>
          <w:szCs w:val="24"/>
          <w:lang w:val="lt-LT"/>
        </w:rPr>
      </w:pPr>
    </w:p>
    <w:p w14:paraId="77507348" w14:textId="77777777" w:rsidR="00CE00A3" w:rsidRDefault="00CE00A3" w:rsidP="00EA119B">
      <w:pPr>
        <w:rPr>
          <w:szCs w:val="24"/>
          <w:lang w:val="lt-LT"/>
        </w:rPr>
      </w:pPr>
    </w:p>
    <w:p w14:paraId="3607ACD8" w14:textId="5FD0D161" w:rsidR="003F28F6" w:rsidRPr="001D074A" w:rsidRDefault="00CE00A3" w:rsidP="003F28F6">
      <w:pPr>
        <w:rPr>
          <w:szCs w:val="24"/>
          <w:lang w:val="lt-LT"/>
        </w:rPr>
      </w:pPr>
      <w:r>
        <w:rPr>
          <w:szCs w:val="24"/>
        </w:rPr>
        <w:t>Jelena Beliakova</w:t>
      </w:r>
      <w:r w:rsidR="00917138" w:rsidRPr="002A5A57">
        <w:rPr>
          <w:szCs w:val="24"/>
        </w:rPr>
        <w:t xml:space="preserve">, tel. </w:t>
      </w:r>
      <w:r w:rsidR="007964EB">
        <w:rPr>
          <w:szCs w:val="24"/>
        </w:rPr>
        <w:t>+370</w:t>
      </w:r>
      <w:r>
        <w:rPr>
          <w:szCs w:val="24"/>
        </w:rPr>
        <w:t> 618 58105</w:t>
      </w:r>
      <w:r w:rsidR="00917138" w:rsidRPr="002A5A57">
        <w:rPr>
          <w:szCs w:val="24"/>
        </w:rPr>
        <w:t xml:space="preserve">, el. p. </w:t>
      </w:r>
      <w:hyperlink r:id="rId9" w:history="1">
        <w:r w:rsidRPr="00E91AD6">
          <w:rPr>
            <w:rStyle w:val="Hipersaitas"/>
            <w:szCs w:val="24"/>
          </w:rPr>
          <w:t>jelena.beliakova@vsat.vrm.lt</w:t>
        </w:r>
      </w:hyperlink>
    </w:p>
    <w:sectPr w:rsidR="003F28F6" w:rsidRPr="001D074A" w:rsidSect="001D074A">
      <w:headerReference w:type="even" r:id="rId10"/>
      <w:pgSz w:w="11906" w:h="16838" w:code="9"/>
      <w:pgMar w:top="1134" w:right="567" w:bottom="1134" w:left="1701" w:header="567" w:footer="0" w:gutter="0"/>
      <w:cols w:space="72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32F7A6" w14:textId="77777777" w:rsidR="001108E7" w:rsidRDefault="001108E7" w:rsidP="00DB30A6">
      <w:r>
        <w:separator/>
      </w:r>
    </w:p>
  </w:endnote>
  <w:endnote w:type="continuationSeparator" w:id="0">
    <w:p w14:paraId="74FCCE99" w14:textId="77777777" w:rsidR="001108E7" w:rsidRDefault="001108E7" w:rsidP="00DB30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6B709D" w14:textId="77777777" w:rsidR="001108E7" w:rsidRDefault="001108E7" w:rsidP="00DB30A6">
      <w:r>
        <w:separator/>
      </w:r>
    </w:p>
  </w:footnote>
  <w:footnote w:type="continuationSeparator" w:id="0">
    <w:p w14:paraId="64574290" w14:textId="77777777" w:rsidR="001108E7" w:rsidRDefault="001108E7" w:rsidP="00DB30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16DF83" w14:textId="77777777" w:rsidR="00F40644" w:rsidRDefault="00A72F75" w:rsidP="00BA5CFC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 w:rsidR="00715384"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715384">
      <w:rPr>
        <w:rStyle w:val="Puslapionumeris"/>
        <w:noProof/>
      </w:rPr>
      <w:t>1</w:t>
    </w:r>
    <w:r>
      <w:rPr>
        <w:rStyle w:val="Puslapionumeris"/>
      </w:rPr>
      <w:fldChar w:fldCharType="end"/>
    </w:r>
  </w:p>
  <w:p w14:paraId="2A8967F4" w14:textId="77777777" w:rsidR="00F40644" w:rsidRDefault="00F40644">
    <w:pPr>
      <w:pStyle w:val="Antrats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095F41"/>
    <w:multiLevelType w:val="hybridMultilevel"/>
    <w:tmpl w:val="0F7A1F52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CB4E8B"/>
    <w:multiLevelType w:val="hybridMultilevel"/>
    <w:tmpl w:val="5E66CBB6"/>
    <w:lvl w:ilvl="0" w:tplc="7826CCF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3F927D2E"/>
    <w:multiLevelType w:val="hybridMultilevel"/>
    <w:tmpl w:val="E8AA4716"/>
    <w:lvl w:ilvl="0" w:tplc="88465C3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42527F8D"/>
    <w:multiLevelType w:val="hybridMultilevel"/>
    <w:tmpl w:val="31446E60"/>
    <w:lvl w:ilvl="0" w:tplc="F76EF17C">
      <w:start w:val="1"/>
      <w:numFmt w:val="decimal"/>
      <w:lvlText w:val="%1."/>
      <w:lvlJc w:val="left"/>
      <w:pPr>
        <w:ind w:left="1215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935" w:hanging="360"/>
      </w:pPr>
    </w:lvl>
    <w:lvl w:ilvl="2" w:tplc="0409001B" w:tentative="1">
      <w:start w:val="1"/>
      <w:numFmt w:val="lowerRoman"/>
      <w:lvlText w:val="%3."/>
      <w:lvlJc w:val="right"/>
      <w:pPr>
        <w:ind w:left="2655" w:hanging="180"/>
      </w:pPr>
    </w:lvl>
    <w:lvl w:ilvl="3" w:tplc="0409000F" w:tentative="1">
      <w:start w:val="1"/>
      <w:numFmt w:val="decimal"/>
      <w:lvlText w:val="%4."/>
      <w:lvlJc w:val="left"/>
      <w:pPr>
        <w:ind w:left="3375" w:hanging="360"/>
      </w:pPr>
    </w:lvl>
    <w:lvl w:ilvl="4" w:tplc="04090019" w:tentative="1">
      <w:start w:val="1"/>
      <w:numFmt w:val="lowerLetter"/>
      <w:lvlText w:val="%5."/>
      <w:lvlJc w:val="left"/>
      <w:pPr>
        <w:ind w:left="4095" w:hanging="360"/>
      </w:pPr>
    </w:lvl>
    <w:lvl w:ilvl="5" w:tplc="0409001B" w:tentative="1">
      <w:start w:val="1"/>
      <w:numFmt w:val="lowerRoman"/>
      <w:lvlText w:val="%6."/>
      <w:lvlJc w:val="right"/>
      <w:pPr>
        <w:ind w:left="4815" w:hanging="180"/>
      </w:pPr>
    </w:lvl>
    <w:lvl w:ilvl="6" w:tplc="0409000F" w:tentative="1">
      <w:start w:val="1"/>
      <w:numFmt w:val="decimal"/>
      <w:lvlText w:val="%7."/>
      <w:lvlJc w:val="left"/>
      <w:pPr>
        <w:ind w:left="5535" w:hanging="360"/>
      </w:pPr>
    </w:lvl>
    <w:lvl w:ilvl="7" w:tplc="04090019" w:tentative="1">
      <w:start w:val="1"/>
      <w:numFmt w:val="lowerLetter"/>
      <w:lvlText w:val="%8."/>
      <w:lvlJc w:val="left"/>
      <w:pPr>
        <w:ind w:left="6255" w:hanging="360"/>
      </w:pPr>
    </w:lvl>
    <w:lvl w:ilvl="8" w:tplc="0409001B" w:tentative="1">
      <w:start w:val="1"/>
      <w:numFmt w:val="lowerRoman"/>
      <w:lvlText w:val="%9."/>
      <w:lvlJc w:val="right"/>
      <w:pPr>
        <w:ind w:left="6975" w:hanging="180"/>
      </w:pPr>
    </w:lvl>
  </w:abstractNum>
  <w:abstractNum w:abstractNumId="4" w15:restartNumberingAfterBreak="0">
    <w:nsid w:val="4B0F32F7"/>
    <w:multiLevelType w:val="hybridMultilevel"/>
    <w:tmpl w:val="D118054C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7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7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7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10A62A4"/>
    <w:multiLevelType w:val="hybridMultilevel"/>
    <w:tmpl w:val="8BFCEF1C"/>
    <w:lvl w:ilvl="0" w:tplc="26584FD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79A615E8"/>
    <w:multiLevelType w:val="hybridMultilevel"/>
    <w:tmpl w:val="329E314C"/>
    <w:lvl w:ilvl="0" w:tplc="0936BC6C">
      <w:start w:val="1"/>
      <w:numFmt w:val="decimal"/>
      <w:lvlText w:val="%1."/>
      <w:lvlJc w:val="left"/>
      <w:pPr>
        <w:ind w:left="643" w:hanging="360"/>
      </w:pPr>
      <w:rPr>
        <w:rFonts w:eastAsia="Times New Roman" w:hint="default"/>
        <w:color w:val="000000" w:themeColor="text1"/>
      </w:rPr>
    </w:lvl>
    <w:lvl w:ilvl="1" w:tplc="04270019" w:tentative="1">
      <w:start w:val="1"/>
      <w:numFmt w:val="lowerLetter"/>
      <w:lvlText w:val="%2."/>
      <w:lvlJc w:val="left"/>
      <w:pPr>
        <w:ind w:left="1363" w:hanging="360"/>
      </w:pPr>
    </w:lvl>
    <w:lvl w:ilvl="2" w:tplc="0427001B" w:tentative="1">
      <w:start w:val="1"/>
      <w:numFmt w:val="lowerRoman"/>
      <w:lvlText w:val="%3."/>
      <w:lvlJc w:val="right"/>
      <w:pPr>
        <w:ind w:left="2083" w:hanging="180"/>
      </w:pPr>
    </w:lvl>
    <w:lvl w:ilvl="3" w:tplc="0427000F" w:tentative="1">
      <w:start w:val="1"/>
      <w:numFmt w:val="decimal"/>
      <w:lvlText w:val="%4."/>
      <w:lvlJc w:val="left"/>
      <w:pPr>
        <w:ind w:left="2803" w:hanging="360"/>
      </w:pPr>
    </w:lvl>
    <w:lvl w:ilvl="4" w:tplc="04270019" w:tentative="1">
      <w:start w:val="1"/>
      <w:numFmt w:val="lowerLetter"/>
      <w:lvlText w:val="%5."/>
      <w:lvlJc w:val="left"/>
      <w:pPr>
        <w:ind w:left="3523" w:hanging="360"/>
      </w:pPr>
    </w:lvl>
    <w:lvl w:ilvl="5" w:tplc="0427001B" w:tentative="1">
      <w:start w:val="1"/>
      <w:numFmt w:val="lowerRoman"/>
      <w:lvlText w:val="%6."/>
      <w:lvlJc w:val="right"/>
      <w:pPr>
        <w:ind w:left="4243" w:hanging="180"/>
      </w:pPr>
    </w:lvl>
    <w:lvl w:ilvl="6" w:tplc="0427000F" w:tentative="1">
      <w:start w:val="1"/>
      <w:numFmt w:val="decimal"/>
      <w:lvlText w:val="%7."/>
      <w:lvlJc w:val="left"/>
      <w:pPr>
        <w:ind w:left="4963" w:hanging="360"/>
      </w:pPr>
    </w:lvl>
    <w:lvl w:ilvl="7" w:tplc="04270019" w:tentative="1">
      <w:start w:val="1"/>
      <w:numFmt w:val="lowerLetter"/>
      <w:lvlText w:val="%8."/>
      <w:lvlJc w:val="left"/>
      <w:pPr>
        <w:ind w:left="5683" w:hanging="360"/>
      </w:pPr>
    </w:lvl>
    <w:lvl w:ilvl="8" w:tplc="0427001B" w:tentative="1">
      <w:start w:val="1"/>
      <w:numFmt w:val="lowerRoman"/>
      <w:lvlText w:val="%9."/>
      <w:lvlJc w:val="right"/>
      <w:pPr>
        <w:ind w:left="6403" w:hanging="180"/>
      </w:pPr>
    </w:lvl>
  </w:abstractNum>
  <w:num w:numId="1" w16cid:durableId="271590411">
    <w:abstractNumId w:val="1"/>
  </w:num>
  <w:num w:numId="2" w16cid:durableId="1415668621">
    <w:abstractNumId w:val="2"/>
  </w:num>
  <w:num w:numId="3" w16cid:durableId="2137286102">
    <w:abstractNumId w:val="6"/>
  </w:num>
  <w:num w:numId="4" w16cid:durableId="532571965">
    <w:abstractNumId w:val="5"/>
  </w:num>
  <w:num w:numId="5" w16cid:durableId="1083069138">
    <w:abstractNumId w:val="0"/>
  </w:num>
  <w:num w:numId="6" w16cid:durableId="12015390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86635859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396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119B"/>
    <w:rsid w:val="00003F78"/>
    <w:rsid w:val="00006D43"/>
    <w:rsid w:val="00016595"/>
    <w:rsid w:val="000175ED"/>
    <w:rsid w:val="000411AC"/>
    <w:rsid w:val="0004399A"/>
    <w:rsid w:val="0005618E"/>
    <w:rsid w:val="000742EB"/>
    <w:rsid w:val="00074D3C"/>
    <w:rsid w:val="00084BC0"/>
    <w:rsid w:val="00085A86"/>
    <w:rsid w:val="000A4196"/>
    <w:rsid w:val="000B63CC"/>
    <w:rsid w:val="000B6FAB"/>
    <w:rsid w:val="000B72DA"/>
    <w:rsid w:val="000D7C8F"/>
    <w:rsid w:val="000E3478"/>
    <w:rsid w:val="00100BBE"/>
    <w:rsid w:val="001108E7"/>
    <w:rsid w:val="001168BF"/>
    <w:rsid w:val="00116FE4"/>
    <w:rsid w:val="00130151"/>
    <w:rsid w:val="00132D01"/>
    <w:rsid w:val="00133499"/>
    <w:rsid w:val="001448EF"/>
    <w:rsid w:val="00171572"/>
    <w:rsid w:val="0019136B"/>
    <w:rsid w:val="001A66F7"/>
    <w:rsid w:val="001B6364"/>
    <w:rsid w:val="001D074A"/>
    <w:rsid w:val="001F5416"/>
    <w:rsid w:val="00206790"/>
    <w:rsid w:val="002174A5"/>
    <w:rsid w:val="00224BA1"/>
    <w:rsid w:val="00225F77"/>
    <w:rsid w:val="0025508D"/>
    <w:rsid w:val="0025599E"/>
    <w:rsid w:val="00257E52"/>
    <w:rsid w:val="00263408"/>
    <w:rsid w:val="00265030"/>
    <w:rsid w:val="00280F08"/>
    <w:rsid w:val="002A2934"/>
    <w:rsid w:val="002A7142"/>
    <w:rsid w:val="002F098E"/>
    <w:rsid w:val="003079BC"/>
    <w:rsid w:val="00311E93"/>
    <w:rsid w:val="003214F0"/>
    <w:rsid w:val="00326DCA"/>
    <w:rsid w:val="00371333"/>
    <w:rsid w:val="003B4C21"/>
    <w:rsid w:val="003C008F"/>
    <w:rsid w:val="003F28CB"/>
    <w:rsid w:val="003F28F6"/>
    <w:rsid w:val="00402BF0"/>
    <w:rsid w:val="00402D81"/>
    <w:rsid w:val="00405628"/>
    <w:rsid w:val="0041588E"/>
    <w:rsid w:val="004175DD"/>
    <w:rsid w:val="00443DAF"/>
    <w:rsid w:val="00450F73"/>
    <w:rsid w:val="00465378"/>
    <w:rsid w:val="00472CA7"/>
    <w:rsid w:val="0047498C"/>
    <w:rsid w:val="004872D9"/>
    <w:rsid w:val="00496329"/>
    <w:rsid w:val="00497BF0"/>
    <w:rsid w:val="004B74D3"/>
    <w:rsid w:val="004C2429"/>
    <w:rsid w:val="004E4D56"/>
    <w:rsid w:val="004F7429"/>
    <w:rsid w:val="00507411"/>
    <w:rsid w:val="00512BD6"/>
    <w:rsid w:val="0052414F"/>
    <w:rsid w:val="005257ED"/>
    <w:rsid w:val="005401F2"/>
    <w:rsid w:val="00555F92"/>
    <w:rsid w:val="00563922"/>
    <w:rsid w:val="005A0D67"/>
    <w:rsid w:val="005A1DD7"/>
    <w:rsid w:val="005A26D1"/>
    <w:rsid w:val="005A4144"/>
    <w:rsid w:val="005C1489"/>
    <w:rsid w:val="005C44AE"/>
    <w:rsid w:val="005C6497"/>
    <w:rsid w:val="005D280D"/>
    <w:rsid w:val="005D5906"/>
    <w:rsid w:val="005F21C8"/>
    <w:rsid w:val="005F5EA9"/>
    <w:rsid w:val="005F7C4D"/>
    <w:rsid w:val="00621B8F"/>
    <w:rsid w:val="006304BC"/>
    <w:rsid w:val="006453B7"/>
    <w:rsid w:val="00651205"/>
    <w:rsid w:val="006B206D"/>
    <w:rsid w:val="006B354A"/>
    <w:rsid w:val="006C793C"/>
    <w:rsid w:val="006E2509"/>
    <w:rsid w:val="007041F5"/>
    <w:rsid w:val="00714C5A"/>
    <w:rsid w:val="00715384"/>
    <w:rsid w:val="00741C0F"/>
    <w:rsid w:val="00747795"/>
    <w:rsid w:val="00754262"/>
    <w:rsid w:val="00760F06"/>
    <w:rsid w:val="00766987"/>
    <w:rsid w:val="00780343"/>
    <w:rsid w:val="007964EB"/>
    <w:rsid w:val="007976F5"/>
    <w:rsid w:val="007A6873"/>
    <w:rsid w:val="007A7D03"/>
    <w:rsid w:val="007B0F1B"/>
    <w:rsid w:val="007B1D08"/>
    <w:rsid w:val="007C0A49"/>
    <w:rsid w:val="007C296F"/>
    <w:rsid w:val="007D070D"/>
    <w:rsid w:val="007D6164"/>
    <w:rsid w:val="007E4A03"/>
    <w:rsid w:val="007E4BEA"/>
    <w:rsid w:val="007E588B"/>
    <w:rsid w:val="0080073C"/>
    <w:rsid w:val="008033FB"/>
    <w:rsid w:val="00812587"/>
    <w:rsid w:val="00816252"/>
    <w:rsid w:val="00821F92"/>
    <w:rsid w:val="00863311"/>
    <w:rsid w:val="00871E30"/>
    <w:rsid w:val="0087651F"/>
    <w:rsid w:val="00882930"/>
    <w:rsid w:val="008850B6"/>
    <w:rsid w:val="00894A48"/>
    <w:rsid w:val="008C2329"/>
    <w:rsid w:val="008C75BB"/>
    <w:rsid w:val="008C7661"/>
    <w:rsid w:val="008C7D76"/>
    <w:rsid w:val="008F64D2"/>
    <w:rsid w:val="00901954"/>
    <w:rsid w:val="00911428"/>
    <w:rsid w:val="009148A5"/>
    <w:rsid w:val="00916B3C"/>
    <w:rsid w:val="00917138"/>
    <w:rsid w:val="009276AD"/>
    <w:rsid w:val="00935F50"/>
    <w:rsid w:val="00953FD1"/>
    <w:rsid w:val="00976636"/>
    <w:rsid w:val="009813B3"/>
    <w:rsid w:val="009862F8"/>
    <w:rsid w:val="00992DAC"/>
    <w:rsid w:val="009A2245"/>
    <w:rsid w:val="009B08A6"/>
    <w:rsid w:val="009B441D"/>
    <w:rsid w:val="009C1952"/>
    <w:rsid w:val="009D478C"/>
    <w:rsid w:val="009D7531"/>
    <w:rsid w:val="009D7E4A"/>
    <w:rsid w:val="009F196D"/>
    <w:rsid w:val="00A14B32"/>
    <w:rsid w:val="00A155FC"/>
    <w:rsid w:val="00A65D43"/>
    <w:rsid w:val="00A67106"/>
    <w:rsid w:val="00A72F75"/>
    <w:rsid w:val="00A855B6"/>
    <w:rsid w:val="00A90883"/>
    <w:rsid w:val="00A91FE4"/>
    <w:rsid w:val="00A94860"/>
    <w:rsid w:val="00AC3E0A"/>
    <w:rsid w:val="00AE10B4"/>
    <w:rsid w:val="00AF0843"/>
    <w:rsid w:val="00AF262B"/>
    <w:rsid w:val="00B57BAB"/>
    <w:rsid w:val="00B73D1A"/>
    <w:rsid w:val="00B81F8A"/>
    <w:rsid w:val="00B8485F"/>
    <w:rsid w:val="00B91562"/>
    <w:rsid w:val="00BC0D0B"/>
    <w:rsid w:val="00BC65CD"/>
    <w:rsid w:val="00BD3184"/>
    <w:rsid w:val="00BE163F"/>
    <w:rsid w:val="00BE6D46"/>
    <w:rsid w:val="00BF3D5C"/>
    <w:rsid w:val="00C1370D"/>
    <w:rsid w:val="00C30454"/>
    <w:rsid w:val="00C35361"/>
    <w:rsid w:val="00C41A30"/>
    <w:rsid w:val="00C45200"/>
    <w:rsid w:val="00C77DB9"/>
    <w:rsid w:val="00C856F4"/>
    <w:rsid w:val="00C85BE0"/>
    <w:rsid w:val="00CB0E9F"/>
    <w:rsid w:val="00CB2C23"/>
    <w:rsid w:val="00CB4668"/>
    <w:rsid w:val="00CB76DC"/>
    <w:rsid w:val="00CC06A2"/>
    <w:rsid w:val="00CC0C11"/>
    <w:rsid w:val="00CC0E6E"/>
    <w:rsid w:val="00CE00A3"/>
    <w:rsid w:val="00CF11DD"/>
    <w:rsid w:val="00D1656A"/>
    <w:rsid w:val="00D5085D"/>
    <w:rsid w:val="00D66C81"/>
    <w:rsid w:val="00D741A3"/>
    <w:rsid w:val="00D766EA"/>
    <w:rsid w:val="00D77150"/>
    <w:rsid w:val="00D82DF4"/>
    <w:rsid w:val="00D97282"/>
    <w:rsid w:val="00DA0D42"/>
    <w:rsid w:val="00DA36F4"/>
    <w:rsid w:val="00DB30A6"/>
    <w:rsid w:val="00DB4677"/>
    <w:rsid w:val="00DC612A"/>
    <w:rsid w:val="00DD1997"/>
    <w:rsid w:val="00DE30C7"/>
    <w:rsid w:val="00DE4C88"/>
    <w:rsid w:val="00E402C7"/>
    <w:rsid w:val="00E63698"/>
    <w:rsid w:val="00E82359"/>
    <w:rsid w:val="00E82C38"/>
    <w:rsid w:val="00E90A61"/>
    <w:rsid w:val="00E97A61"/>
    <w:rsid w:val="00EA119B"/>
    <w:rsid w:val="00EB1566"/>
    <w:rsid w:val="00EC0CD9"/>
    <w:rsid w:val="00EE606C"/>
    <w:rsid w:val="00F00DD2"/>
    <w:rsid w:val="00F40644"/>
    <w:rsid w:val="00F43153"/>
    <w:rsid w:val="00F44EE0"/>
    <w:rsid w:val="00F55692"/>
    <w:rsid w:val="00F604DF"/>
    <w:rsid w:val="00F61E2F"/>
    <w:rsid w:val="00F62B78"/>
    <w:rsid w:val="00F80034"/>
    <w:rsid w:val="00F825BB"/>
    <w:rsid w:val="00F90FD8"/>
    <w:rsid w:val="00FB4AAA"/>
    <w:rsid w:val="00FC018A"/>
    <w:rsid w:val="00FC5E44"/>
    <w:rsid w:val="00FD2AF7"/>
    <w:rsid w:val="00FE1FFB"/>
    <w:rsid w:val="00FE4352"/>
    <w:rsid w:val="00FE4A6C"/>
    <w:rsid w:val="00FE6D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022515C"/>
  <w15:docId w15:val="{6D400086-05BE-4B12-AF3F-134A4E0826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EA119B"/>
    <w:pPr>
      <w:spacing w:line="240" w:lineRule="auto"/>
    </w:pPr>
    <w:rPr>
      <w:rFonts w:eastAsia="Times New Roman" w:cs="Times New Roman"/>
      <w:szCs w:val="20"/>
      <w:lang w:val="en-GB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aliases w:val=" Char,Char,Char Char,Char Char Char Char,Char Char Char1,Char Char1,Diagrama,Char Diagrama Diagrama,Diagrama Diagrama Diagrama"/>
    <w:basedOn w:val="prastasis"/>
    <w:link w:val="AntratsDiagrama"/>
    <w:rsid w:val="00EA119B"/>
    <w:pPr>
      <w:tabs>
        <w:tab w:val="center" w:pos="4153"/>
        <w:tab w:val="right" w:pos="8306"/>
      </w:tabs>
    </w:pPr>
    <w:rPr>
      <w:lang w:val="lt-LT"/>
    </w:rPr>
  </w:style>
  <w:style w:type="character" w:customStyle="1" w:styleId="AntratsDiagrama">
    <w:name w:val="Antraštės Diagrama"/>
    <w:aliases w:val=" Char Diagrama,Char Diagrama,Char Char Diagrama,Char Char Char Char Diagrama,Char Char Char1 Diagrama,Char Char1 Diagrama,Diagrama Diagrama,Char Diagrama Diagrama Diagrama,Diagrama Diagrama Diagrama Diagrama"/>
    <w:basedOn w:val="Numatytasispastraiposriftas"/>
    <w:link w:val="Antrats"/>
    <w:rsid w:val="00EA119B"/>
    <w:rPr>
      <w:rFonts w:eastAsia="Times New Roman" w:cs="Times New Roman"/>
      <w:szCs w:val="20"/>
      <w:lang w:val="lt-LT"/>
    </w:rPr>
  </w:style>
  <w:style w:type="paragraph" w:styleId="Antrat">
    <w:name w:val="caption"/>
    <w:basedOn w:val="prastasis"/>
    <w:next w:val="prastasis"/>
    <w:qFormat/>
    <w:rsid w:val="00EA119B"/>
    <w:pPr>
      <w:jc w:val="center"/>
    </w:pPr>
    <w:rPr>
      <w:b/>
      <w:sz w:val="28"/>
      <w:lang w:val="lt-LT"/>
    </w:rPr>
  </w:style>
  <w:style w:type="character" w:styleId="Puslapionumeris">
    <w:name w:val="page number"/>
    <w:basedOn w:val="Numatytasispastraiposriftas"/>
    <w:rsid w:val="00EA119B"/>
  </w:style>
  <w:style w:type="character" w:styleId="Hipersaitas">
    <w:name w:val="Hyperlink"/>
    <w:basedOn w:val="Numatytasispastraiposriftas"/>
    <w:rsid w:val="00EA119B"/>
    <w:rPr>
      <w:color w:val="0000FF"/>
      <w:u w:val="single"/>
    </w:rPr>
  </w:style>
  <w:style w:type="paragraph" w:styleId="Porat">
    <w:name w:val="footer"/>
    <w:basedOn w:val="prastasis"/>
    <w:link w:val="PoratDiagrama"/>
    <w:uiPriority w:val="99"/>
    <w:unhideWhenUsed/>
    <w:rsid w:val="00EA119B"/>
    <w:pPr>
      <w:tabs>
        <w:tab w:val="center" w:pos="4680"/>
        <w:tab w:val="right" w:pos="9360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EA119B"/>
    <w:rPr>
      <w:rFonts w:eastAsia="Times New Roman" w:cs="Times New Roman"/>
      <w:szCs w:val="20"/>
      <w:lang w:val="en-GB"/>
    </w:rPr>
  </w:style>
  <w:style w:type="table" w:styleId="Lentelstinklelis">
    <w:name w:val="Table Grid"/>
    <w:basedOn w:val="prastojilentel"/>
    <w:uiPriority w:val="59"/>
    <w:rsid w:val="00EA119B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EA119B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EA119B"/>
    <w:rPr>
      <w:rFonts w:ascii="Tahoma" w:eastAsia="Times New Roman" w:hAnsi="Tahoma" w:cs="Tahoma"/>
      <w:sz w:val="16"/>
      <w:szCs w:val="16"/>
      <w:lang w:val="en-GB"/>
    </w:rPr>
  </w:style>
  <w:style w:type="character" w:customStyle="1" w:styleId="dlxnowrap1">
    <w:name w:val="dlxnowrap1"/>
    <w:basedOn w:val="Numatytasispastraiposriftas"/>
    <w:rsid w:val="00084BC0"/>
  </w:style>
  <w:style w:type="paragraph" w:styleId="Pagrindinistekstas">
    <w:name w:val="Body Text"/>
    <w:basedOn w:val="prastasis"/>
    <w:link w:val="PagrindinistekstasDiagrama"/>
    <w:rsid w:val="00DE30C7"/>
    <w:pPr>
      <w:spacing w:after="120"/>
    </w:pPr>
    <w:rPr>
      <w:snapToGrid w:val="0"/>
      <w:szCs w:val="24"/>
      <w:lang w:eastAsia="lt-LT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DE30C7"/>
    <w:rPr>
      <w:rFonts w:eastAsia="Times New Roman" w:cs="Times New Roman"/>
      <w:snapToGrid w:val="0"/>
      <w:szCs w:val="24"/>
      <w:lang w:val="en-GB" w:eastAsia="lt-LT"/>
    </w:rPr>
  </w:style>
  <w:style w:type="paragraph" w:styleId="Sraopastraipa">
    <w:name w:val="List Paragraph"/>
    <w:basedOn w:val="prastasis"/>
    <w:uiPriority w:val="34"/>
    <w:qFormat/>
    <w:rsid w:val="000411AC"/>
    <w:pPr>
      <w:ind w:left="720"/>
      <w:contextualSpacing/>
    </w:pPr>
  </w:style>
  <w:style w:type="paragraph" w:styleId="Pagrindiniotekstotrauka">
    <w:name w:val="Body Text Indent"/>
    <w:basedOn w:val="prastasis"/>
    <w:link w:val="PagrindiniotekstotraukaDiagrama"/>
    <w:uiPriority w:val="99"/>
    <w:unhideWhenUsed/>
    <w:rsid w:val="00003F78"/>
    <w:pPr>
      <w:spacing w:after="120"/>
      <w:ind w:left="283"/>
    </w:pPr>
  </w:style>
  <w:style w:type="character" w:customStyle="1" w:styleId="PagrindiniotekstotraukaDiagrama">
    <w:name w:val="Pagrindinio teksto įtrauka Diagrama"/>
    <w:basedOn w:val="Numatytasispastraiposriftas"/>
    <w:link w:val="Pagrindiniotekstotrauka"/>
    <w:uiPriority w:val="99"/>
    <w:rsid w:val="00003F78"/>
    <w:rPr>
      <w:rFonts w:eastAsia="Times New Roman" w:cs="Times New Roman"/>
      <w:szCs w:val="20"/>
      <w:lang w:val="en-GB"/>
    </w:rPr>
  </w:style>
  <w:style w:type="character" w:styleId="Grietas">
    <w:name w:val="Strong"/>
    <w:basedOn w:val="Numatytasispastraiposriftas"/>
    <w:uiPriority w:val="22"/>
    <w:qFormat/>
    <w:rsid w:val="00CE00A3"/>
    <w:rPr>
      <w:b/>
      <w:bCs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CE00A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1549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75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vks@vsat.vrm.lt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jelena.beliakova@vsat.vrm.l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1966</Words>
  <Characters>1121</Characters>
  <Application>Microsoft Office Word</Application>
  <DocSecurity>0</DocSecurity>
  <Lines>9</Lines>
  <Paragraphs>6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3081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m05493</dc:creator>
  <cp:lastModifiedBy>Beliakova Jelena</cp:lastModifiedBy>
  <cp:revision>5</cp:revision>
  <cp:lastPrinted>2017-02-21T13:41:00Z</cp:lastPrinted>
  <dcterms:created xsi:type="dcterms:W3CDTF">2025-02-20T11:43:00Z</dcterms:created>
  <dcterms:modified xsi:type="dcterms:W3CDTF">2025-02-25T08:14:00Z</dcterms:modified>
</cp:coreProperties>
</file>