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DF27A" w14:textId="77777777" w:rsidR="00D5283B" w:rsidRPr="00D5283B" w:rsidRDefault="00D5283B" w:rsidP="00D5283B">
      <w:pPr>
        <w:spacing w:after="0" w:line="240" w:lineRule="auto"/>
        <w:jc w:val="center"/>
        <w:rPr>
          <w:rFonts w:asciiTheme="majorBidi" w:eastAsia="Times New Roman" w:hAnsiTheme="majorBidi" w:cstheme="majorBidi"/>
          <w:b/>
          <w:sz w:val="24"/>
          <w:szCs w:val="24"/>
        </w:rPr>
      </w:pPr>
      <w:r w:rsidRPr="00D5283B">
        <w:rPr>
          <w:rFonts w:asciiTheme="majorBidi" w:eastAsia="Times New Roman" w:hAnsiTheme="majorBidi" w:cstheme="majorBidi"/>
          <w:b/>
          <w:sz w:val="24"/>
          <w:szCs w:val="24"/>
        </w:rPr>
        <w:t>MAŽOS UNIFORMOS SAGOS (PRISUKAMOS)</w:t>
      </w:r>
    </w:p>
    <w:p w14:paraId="4024A3F1" w14:textId="77777777" w:rsidR="005E0795" w:rsidRPr="002571D8" w:rsidRDefault="005E0795" w:rsidP="005E0795">
      <w:pPr>
        <w:spacing w:after="0" w:line="240" w:lineRule="auto"/>
        <w:jc w:val="center"/>
        <w:rPr>
          <w:rFonts w:asciiTheme="majorBidi" w:eastAsia="Times New Roman" w:hAnsiTheme="majorBidi" w:cstheme="majorBidi"/>
          <w:b/>
          <w:sz w:val="24"/>
          <w:szCs w:val="24"/>
        </w:rPr>
      </w:pPr>
      <w:r w:rsidRPr="002571D8">
        <w:rPr>
          <w:rFonts w:asciiTheme="majorBidi" w:eastAsia="Times New Roman" w:hAnsiTheme="majorBidi" w:cstheme="majorBidi"/>
          <w:b/>
          <w:sz w:val="24"/>
          <w:szCs w:val="24"/>
        </w:rPr>
        <w:t>TECHNINĖ SPECIFIKACIJA</w:t>
      </w:r>
    </w:p>
    <w:p w14:paraId="6B91E4E9" w14:textId="77777777" w:rsidR="00CB0F39" w:rsidRPr="002571D8" w:rsidRDefault="00CB0F39" w:rsidP="00162F6C">
      <w:pPr>
        <w:spacing w:after="0"/>
        <w:jc w:val="center"/>
        <w:rPr>
          <w:rFonts w:asciiTheme="majorBidi" w:hAnsiTheme="majorBidi" w:cstheme="majorBidi"/>
          <w:b/>
          <w:sz w:val="24"/>
          <w:szCs w:val="24"/>
        </w:rPr>
      </w:pPr>
    </w:p>
    <w:p w14:paraId="5707B302" w14:textId="2901A23C" w:rsidR="00CB0F39" w:rsidRPr="002571D8" w:rsidRDefault="00A85E80" w:rsidP="00D33500">
      <w:pPr>
        <w:pStyle w:val="Sraopastraipa"/>
        <w:numPr>
          <w:ilvl w:val="0"/>
          <w:numId w:val="2"/>
        </w:numPr>
        <w:spacing w:after="0"/>
        <w:ind w:left="0" w:firstLine="0"/>
        <w:jc w:val="center"/>
        <w:rPr>
          <w:rFonts w:asciiTheme="majorBidi" w:hAnsiTheme="majorBidi" w:cstheme="majorBidi"/>
          <w:sz w:val="24"/>
          <w:szCs w:val="24"/>
        </w:rPr>
      </w:pPr>
      <w:r w:rsidRPr="002571D8">
        <w:rPr>
          <w:rFonts w:asciiTheme="majorBidi" w:hAnsiTheme="majorBidi" w:cstheme="majorBidi"/>
          <w:sz w:val="24"/>
          <w:szCs w:val="24"/>
        </w:rPr>
        <w:t xml:space="preserve">BENDRIEJI </w:t>
      </w:r>
      <w:r w:rsidR="00124307" w:rsidRPr="002571D8">
        <w:rPr>
          <w:rFonts w:asciiTheme="majorBidi" w:hAnsiTheme="majorBidi" w:cstheme="majorBidi"/>
          <w:sz w:val="24"/>
          <w:szCs w:val="24"/>
        </w:rPr>
        <w:t>REIKALAVIMAI</w:t>
      </w:r>
    </w:p>
    <w:p w14:paraId="4E89E8DC" w14:textId="77777777" w:rsidR="00D310B6" w:rsidRPr="002571D8" w:rsidRDefault="00D310B6" w:rsidP="00D310B6">
      <w:pPr>
        <w:pStyle w:val="Sraopastraipa"/>
        <w:spacing w:after="0"/>
        <w:ind w:left="0"/>
        <w:rPr>
          <w:rFonts w:asciiTheme="majorBidi" w:hAnsiTheme="majorBidi" w:cstheme="majorBidi"/>
          <w:sz w:val="24"/>
          <w:szCs w:val="24"/>
        </w:rPr>
      </w:pPr>
    </w:p>
    <w:p w14:paraId="42039EBB" w14:textId="25F32BB1" w:rsidR="00863580" w:rsidRPr="002571D8" w:rsidRDefault="00714007" w:rsidP="00863580">
      <w:pPr>
        <w:pStyle w:val="Sraopastraipa"/>
        <w:numPr>
          <w:ilvl w:val="0"/>
          <w:numId w:val="18"/>
        </w:numPr>
        <w:ind w:left="0" w:firstLine="851"/>
        <w:jc w:val="both"/>
        <w:rPr>
          <w:rFonts w:asciiTheme="majorBidi" w:eastAsia="Calibri" w:hAnsiTheme="majorBidi" w:cstheme="majorBidi"/>
          <w:sz w:val="24"/>
          <w:szCs w:val="24"/>
          <w:lang w:bidi="en-US"/>
        </w:rPr>
      </w:pPr>
      <w:bookmarkStart w:id="0" w:name="_Hlk33449222"/>
      <w:r w:rsidRPr="002571D8">
        <w:rPr>
          <w:rFonts w:asciiTheme="majorBidi" w:eastAsia="Times New Roman" w:hAnsiTheme="majorBidi" w:cstheme="majorBidi"/>
          <w:noProof/>
          <w:sz w:val="24"/>
          <w:szCs w:val="24"/>
        </w:rPr>
        <w:t>Maža uniformos saga</w:t>
      </w:r>
      <w:r w:rsidR="00A52BBE" w:rsidRPr="002571D8">
        <w:rPr>
          <w:rFonts w:asciiTheme="majorBidi" w:eastAsia="Times New Roman" w:hAnsiTheme="majorBidi" w:cstheme="majorBidi"/>
          <w:noProof/>
          <w:sz w:val="24"/>
          <w:szCs w:val="24"/>
        </w:rPr>
        <w:t xml:space="preserve"> </w:t>
      </w:r>
      <w:r w:rsidR="001C377E" w:rsidRPr="002571D8">
        <w:rPr>
          <w:rFonts w:asciiTheme="majorBidi" w:eastAsia="Times New Roman" w:hAnsiTheme="majorBidi" w:cstheme="majorBidi"/>
          <w:noProof/>
          <w:sz w:val="24"/>
          <w:szCs w:val="24"/>
        </w:rPr>
        <w:t>(</w:t>
      </w:r>
      <w:r w:rsidR="00A52BBE" w:rsidRPr="002571D8">
        <w:rPr>
          <w:rFonts w:asciiTheme="majorBidi" w:eastAsia="Times New Roman" w:hAnsiTheme="majorBidi" w:cstheme="majorBidi"/>
          <w:noProof/>
          <w:sz w:val="24"/>
          <w:szCs w:val="24"/>
        </w:rPr>
        <w:t>prisukama</w:t>
      </w:r>
      <w:r w:rsidR="001C377E" w:rsidRPr="002571D8">
        <w:rPr>
          <w:rFonts w:asciiTheme="majorBidi" w:eastAsia="Times New Roman" w:hAnsiTheme="majorBidi" w:cstheme="majorBidi"/>
          <w:noProof/>
          <w:sz w:val="24"/>
          <w:szCs w:val="24"/>
        </w:rPr>
        <w:t>)</w:t>
      </w:r>
      <w:r w:rsidRPr="002571D8">
        <w:rPr>
          <w:rFonts w:asciiTheme="majorBidi" w:eastAsia="Times New Roman" w:hAnsiTheme="majorBidi" w:cstheme="majorBidi"/>
          <w:noProof/>
          <w:sz w:val="24"/>
          <w:szCs w:val="24"/>
        </w:rPr>
        <w:t xml:space="preserve"> </w:t>
      </w:r>
      <w:r w:rsidR="00A52BBE" w:rsidRPr="002571D8">
        <w:rPr>
          <w:rFonts w:asciiTheme="majorBidi" w:hAnsiTheme="majorBidi" w:cstheme="majorBidi"/>
          <w:sz w:val="24"/>
          <w:szCs w:val="24"/>
          <w:lang w:bidi="en-US"/>
        </w:rPr>
        <w:t xml:space="preserve">– </w:t>
      </w:r>
      <w:r w:rsidR="00A52BBE" w:rsidRPr="002571D8">
        <w:rPr>
          <w:rFonts w:asciiTheme="majorBidi" w:hAnsiTheme="majorBidi" w:cstheme="majorBidi"/>
          <w:sz w:val="24"/>
          <w:szCs w:val="24"/>
        </w:rPr>
        <w:t>(toliau – saga)</w:t>
      </w:r>
      <w:r w:rsidR="00A52BBE" w:rsidRPr="002571D8">
        <w:rPr>
          <w:rFonts w:asciiTheme="majorBidi" w:hAnsiTheme="majorBidi" w:cstheme="majorBidi"/>
          <w:sz w:val="24"/>
          <w:szCs w:val="24"/>
          <w:lang w:bidi="en-US"/>
        </w:rPr>
        <w:t xml:space="preserve"> </w:t>
      </w:r>
      <w:r w:rsidR="00863580" w:rsidRPr="002571D8">
        <w:rPr>
          <w:rFonts w:asciiTheme="majorBidi" w:eastAsia="Calibri" w:hAnsiTheme="majorBidi" w:cstheme="majorBidi"/>
          <w:sz w:val="24"/>
          <w:szCs w:val="24"/>
          <w:lang w:bidi="en-US"/>
        </w:rPr>
        <w:t>turi atitikti šios techninės specifikacijos reikalavimus ir pirkėjo turimą pavyzdį. Detalūs matmenys pateikti techniniame brėžinyje.</w:t>
      </w:r>
    </w:p>
    <w:p w14:paraId="4117D814" w14:textId="2774821E" w:rsidR="00596FB8" w:rsidRPr="002571D8" w:rsidRDefault="00D310B6" w:rsidP="007F260C">
      <w:pPr>
        <w:pStyle w:val="Sraopastraipa"/>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rPr>
      </w:pPr>
      <w:r w:rsidRPr="002571D8">
        <w:rPr>
          <w:rFonts w:asciiTheme="majorBidi" w:eastAsia="SimSun" w:hAnsiTheme="majorBidi" w:cstheme="majorBidi"/>
          <w:kern w:val="1"/>
          <w:sz w:val="24"/>
          <w:szCs w:val="24"/>
          <w:lang w:eastAsia="hi-IN" w:bidi="hi-IN"/>
        </w:rPr>
        <w:t xml:space="preserve">Konkurso dalyvis turi pateikti konkursui </w:t>
      </w:r>
      <w:r w:rsidR="009C7D57" w:rsidRPr="002571D8">
        <w:rPr>
          <w:rFonts w:asciiTheme="majorBidi" w:eastAsia="Calibri" w:hAnsiTheme="majorBidi" w:cstheme="majorBidi"/>
          <w:sz w:val="24"/>
          <w:szCs w:val="24"/>
          <w:lang w:bidi="en-US"/>
        </w:rPr>
        <w:t>siūlomo</w:t>
      </w:r>
      <w:r w:rsidR="00A52BBE" w:rsidRPr="002571D8">
        <w:rPr>
          <w:rFonts w:asciiTheme="majorBidi" w:eastAsia="Calibri" w:hAnsiTheme="majorBidi" w:cstheme="majorBidi"/>
          <w:sz w:val="24"/>
          <w:szCs w:val="24"/>
          <w:lang w:bidi="en-US"/>
        </w:rPr>
        <w:t>s</w:t>
      </w:r>
      <w:r w:rsidR="009C7D57" w:rsidRPr="002571D8">
        <w:rPr>
          <w:rFonts w:asciiTheme="majorBidi" w:eastAsia="Calibri" w:hAnsiTheme="majorBidi" w:cstheme="majorBidi"/>
          <w:sz w:val="24"/>
          <w:szCs w:val="24"/>
          <w:lang w:bidi="en-US"/>
        </w:rPr>
        <w:t xml:space="preserve"> </w:t>
      </w:r>
      <w:r w:rsidR="001C377E" w:rsidRPr="002571D8">
        <w:rPr>
          <w:rFonts w:asciiTheme="majorBidi" w:eastAsia="Calibri" w:hAnsiTheme="majorBidi" w:cstheme="majorBidi"/>
          <w:sz w:val="24"/>
          <w:szCs w:val="24"/>
          <w:lang w:bidi="en-US"/>
        </w:rPr>
        <w:t>sagos</w:t>
      </w:r>
      <w:r w:rsidR="009C7D57" w:rsidRPr="002571D8">
        <w:rPr>
          <w:rFonts w:asciiTheme="majorBidi" w:eastAsia="Calibri" w:hAnsiTheme="majorBidi" w:cstheme="majorBidi"/>
          <w:sz w:val="24"/>
          <w:szCs w:val="24"/>
          <w:lang w:bidi="en-US"/>
        </w:rPr>
        <w:t xml:space="preserve"> pavyzdį</w:t>
      </w:r>
      <w:r w:rsidRPr="002571D8">
        <w:rPr>
          <w:rFonts w:asciiTheme="majorBidi" w:eastAsia="SimSun" w:hAnsiTheme="majorBidi" w:cstheme="majorBidi"/>
          <w:kern w:val="1"/>
          <w:sz w:val="24"/>
          <w:szCs w:val="24"/>
          <w:lang w:eastAsia="hi-IN" w:bidi="hi-IN"/>
        </w:rPr>
        <w:t xml:space="preserve">, </w:t>
      </w:r>
      <w:r w:rsidR="009C7D57" w:rsidRPr="002571D8">
        <w:rPr>
          <w:rFonts w:asciiTheme="majorBidi" w:eastAsia="Calibri" w:hAnsiTheme="majorBidi" w:cstheme="majorBidi"/>
          <w:sz w:val="24"/>
          <w:szCs w:val="24"/>
          <w:lang w:bidi="en-US"/>
        </w:rPr>
        <w:t>atitinkantį techninę specifikaciją.</w:t>
      </w:r>
      <w:r w:rsidR="009C7D57" w:rsidRPr="002571D8">
        <w:rPr>
          <w:rFonts w:asciiTheme="majorBidi" w:eastAsia="Calibri" w:hAnsiTheme="majorBidi" w:cstheme="majorBidi"/>
          <w:sz w:val="24"/>
          <w:szCs w:val="24"/>
        </w:rPr>
        <w:t xml:space="preserve"> </w:t>
      </w:r>
    </w:p>
    <w:p w14:paraId="414C09AE" w14:textId="2A48ACBF" w:rsidR="00D310B6" w:rsidRPr="002571D8" w:rsidRDefault="00D310B6" w:rsidP="007F260C">
      <w:pPr>
        <w:pStyle w:val="Sraopastraipa"/>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rPr>
      </w:pPr>
      <w:r w:rsidRPr="002571D8">
        <w:rPr>
          <w:rFonts w:asciiTheme="majorBidi" w:hAnsiTheme="majorBidi" w:cstheme="majorBidi"/>
          <w:sz w:val="24"/>
          <w:szCs w:val="24"/>
          <w:lang w:eastAsia="lt-LT" w:bidi="en-US"/>
        </w:rPr>
        <w:t xml:space="preserve">Su konkurso nugalėtoju bus derinami pavyzdžiai – etalonai, galimi tam tikri pakeitimai. Esant poreikiui, turės būti pateikti antri pavyzdžiai – etalonai su tam tikrais neesminiais pakeitimais. </w:t>
      </w:r>
    </w:p>
    <w:p w14:paraId="1D1C3FB0" w14:textId="6263F2B8" w:rsidR="00D310B6" w:rsidRPr="002571D8" w:rsidRDefault="00D310B6" w:rsidP="007F260C">
      <w:pPr>
        <w:widowControl w:val="0"/>
        <w:numPr>
          <w:ilvl w:val="0"/>
          <w:numId w:val="18"/>
        </w:numPr>
        <w:tabs>
          <w:tab w:val="left" w:pos="0"/>
        </w:tabs>
        <w:suppressAutoHyphens/>
        <w:spacing w:after="0" w:line="240" w:lineRule="auto"/>
        <w:ind w:left="0" w:firstLine="851"/>
        <w:contextualSpacing/>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Konkurso nugalėtojas, pasirašius sutartį, turės pateikti 2 pavyzdžius – etalonus tvirtinimui. </w:t>
      </w:r>
      <w:bookmarkStart w:id="1" w:name="_Hlk190074370"/>
      <w:r w:rsidR="00D06933" w:rsidRPr="002571D8">
        <w:rPr>
          <w:rFonts w:asciiTheme="majorBidi" w:eastAsia="Calibri" w:hAnsiTheme="majorBidi" w:cstheme="majorBidi"/>
          <w:sz w:val="24"/>
          <w:szCs w:val="24"/>
          <w:lang w:bidi="en-US"/>
        </w:rPr>
        <w:t>Vienas iš jų bus gražintas tiekėjui, o kitas bus naudojamas pirkėjui pateiktų prekių kokybės patikrinimui.</w:t>
      </w:r>
      <w:bookmarkEnd w:id="1"/>
      <w:r w:rsidR="00D06933" w:rsidRPr="002571D8">
        <w:rPr>
          <w:rFonts w:asciiTheme="majorBidi" w:eastAsia="Calibri" w:hAnsiTheme="majorBidi" w:cstheme="majorBidi"/>
          <w:sz w:val="24"/>
          <w:szCs w:val="24"/>
          <w:lang w:bidi="en-US"/>
        </w:rPr>
        <w:t xml:space="preserve"> </w:t>
      </w:r>
    </w:p>
    <w:p w14:paraId="5FC416DB" w14:textId="1C9817CD" w:rsidR="00D310B6" w:rsidRPr="002571D8" w:rsidRDefault="00D310B6" w:rsidP="007F260C">
      <w:pPr>
        <w:pStyle w:val="Sraopastraipa"/>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Preliminarus perkamų </w:t>
      </w:r>
      <w:r w:rsidR="001C377E" w:rsidRPr="002571D8">
        <w:rPr>
          <w:rFonts w:asciiTheme="majorBidi" w:eastAsia="SimSun" w:hAnsiTheme="majorBidi" w:cstheme="majorBidi"/>
          <w:kern w:val="1"/>
          <w:sz w:val="24"/>
          <w:szCs w:val="24"/>
          <w:lang w:eastAsia="hi-IN" w:bidi="hi-IN"/>
        </w:rPr>
        <w:t>sagų</w:t>
      </w:r>
      <w:r w:rsidRPr="002571D8">
        <w:rPr>
          <w:rFonts w:asciiTheme="majorBidi" w:hAnsiTheme="majorBidi" w:cstheme="majorBidi"/>
          <w:sz w:val="24"/>
          <w:szCs w:val="24"/>
          <w:lang w:bidi="en-US"/>
        </w:rPr>
        <w:t xml:space="preserve"> kiekis nuo </w:t>
      </w:r>
      <w:r w:rsidR="001C377E" w:rsidRPr="002571D8">
        <w:rPr>
          <w:rFonts w:asciiTheme="majorBidi" w:hAnsiTheme="majorBidi" w:cstheme="majorBidi"/>
          <w:sz w:val="24"/>
          <w:szCs w:val="24"/>
          <w:lang w:bidi="en-US"/>
        </w:rPr>
        <w:t>10</w:t>
      </w:r>
      <w:r w:rsidRPr="002571D8">
        <w:rPr>
          <w:rFonts w:asciiTheme="majorBidi" w:hAnsiTheme="majorBidi" w:cstheme="majorBidi"/>
          <w:sz w:val="24"/>
          <w:szCs w:val="24"/>
          <w:lang w:bidi="en-US"/>
        </w:rPr>
        <w:t xml:space="preserve">00 </w:t>
      </w:r>
      <w:bookmarkStart w:id="2" w:name="_Hlk180743581"/>
      <w:r w:rsidRPr="002571D8">
        <w:rPr>
          <w:rFonts w:asciiTheme="majorBidi" w:hAnsiTheme="majorBidi" w:cstheme="majorBidi"/>
          <w:sz w:val="24"/>
          <w:szCs w:val="24"/>
          <w:lang w:bidi="en-US"/>
        </w:rPr>
        <w:t>vnt.</w:t>
      </w:r>
      <w:bookmarkEnd w:id="2"/>
      <w:r w:rsidRPr="002571D8">
        <w:rPr>
          <w:rFonts w:asciiTheme="majorBidi" w:hAnsiTheme="majorBidi" w:cstheme="majorBidi"/>
          <w:sz w:val="24"/>
          <w:szCs w:val="24"/>
          <w:lang w:bidi="en-US"/>
        </w:rPr>
        <w:t xml:space="preserve"> iki </w:t>
      </w:r>
      <w:r w:rsidR="001C377E" w:rsidRPr="002571D8">
        <w:rPr>
          <w:rFonts w:asciiTheme="majorBidi" w:hAnsiTheme="majorBidi" w:cstheme="majorBidi"/>
          <w:sz w:val="24"/>
          <w:szCs w:val="24"/>
          <w:lang w:bidi="en-US"/>
        </w:rPr>
        <w:t>40</w:t>
      </w:r>
      <w:r w:rsidRPr="002571D8">
        <w:rPr>
          <w:rFonts w:asciiTheme="majorBidi" w:hAnsiTheme="majorBidi" w:cstheme="majorBidi"/>
          <w:sz w:val="24"/>
          <w:szCs w:val="24"/>
          <w:lang w:bidi="en-US"/>
        </w:rPr>
        <w:t xml:space="preserve">00 vnt. per pirkimo-pardavimo sutarties galiojimo laikotarpį. Prekės turi būti patiektos per 3 mėnesius nuo Prekių užsakymo pateikimo datos. </w:t>
      </w:r>
    </w:p>
    <w:p w14:paraId="00ADBA30" w14:textId="77777777" w:rsidR="00D310B6" w:rsidRPr="002571D8" w:rsidRDefault="00D310B6" w:rsidP="007F260C">
      <w:pPr>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Nurodyti preliminarūs kiekiai skirti tik teikiamų pasiūlymų įvertinimui ir palyginimui. Perkamų prekių kiekiai yra preliminarūs, kurie priklausys nuo pirkėjo poreikio. Pirkėjas neįsipareigoja išpirkti preliminaraus prekių kiekio. </w:t>
      </w:r>
    </w:p>
    <w:p w14:paraId="23CC62C2" w14:textId="18F028E5" w:rsidR="00D310B6" w:rsidRPr="002571D8" w:rsidRDefault="00D310B6" w:rsidP="007F260C">
      <w:pPr>
        <w:pStyle w:val="Sraopastraipa"/>
        <w:numPr>
          <w:ilvl w:val="0"/>
          <w:numId w:val="18"/>
        </w:numPr>
        <w:tabs>
          <w:tab w:val="left" w:pos="0"/>
        </w:tabs>
        <w:spacing w:after="0" w:line="240" w:lineRule="auto"/>
        <w:ind w:left="0" w:firstLine="851"/>
        <w:jc w:val="both"/>
        <w:rPr>
          <w:rFonts w:asciiTheme="majorBidi" w:hAnsiTheme="majorBidi" w:cstheme="majorBidi"/>
          <w:sz w:val="24"/>
          <w:szCs w:val="24"/>
          <w:lang w:eastAsia="lt-LT" w:bidi="en-US"/>
        </w:rPr>
      </w:pPr>
      <w:r w:rsidRPr="002571D8">
        <w:rPr>
          <w:rFonts w:asciiTheme="majorBidi" w:hAnsiTheme="majorBidi" w:cstheme="majorBidi"/>
          <w:sz w:val="24"/>
          <w:szCs w:val="24"/>
          <w:lang w:eastAsia="lt-LT" w:bidi="en-US"/>
        </w:rPr>
        <w:t>Prekėms turi būti suteikta ne mažesnė, negu 24 mėnesių garantija nuo prekės išdavimo pareigūnui datos</w:t>
      </w:r>
      <w:r w:rsidR="0012677B" w:rsidRPr="002571D8">
        <w:rPr>
          <w:rFonts w:asciiTheme="majorBidi" w:hAnsiTheme="majorBidi" w:cstheme="majorBidi"/>
          <w:sz w:val="24"/>
          <w:szCs w:val="24"/>
          <w:lang w:eastAsia="lt-LT" w:bidi="en-US"/>
        </w:rPr>
        <w:t>.</w:t>
      </w:r>
      <w:r w:rsidRPr="002571D8">
        <w:rPr>
          <w:rFonts w:asciiTheme="majorBidi" w:hAnsiTheme="majorBidi" w:cstheme="majorBidi"/>
          <w:sz w:val="24"/>
          <w:szCs w:val="24"/>
          <w:lang w:eastAsia="lt-LT" w:bidi="en-US"/>
        </w:rPr>
        <w:t xml:space="preserve"> </w:t>
      </w:r>
    </w:p>
    <w:p w14:paraId="72F58377" w14:textId="4536010C" w:rsidR="00D310B6" w:rsidRPr="002571D8" w:rsidRDefault="00D310B6" w:rsidP="007F260C">
      <w:pPr>
        <w:pStyle w:val="Sraopastraipa"/>
        <w:numPr>
          <w:ilvl w:val="0"/>
          <w:numId w:val="18"/>
        </w:numPr>
        <w:tabs>
          <w:tab w:val="left" w:pos="0"/>
        </w:tabs>
        <w:spacing w:after="0" w:line="240" w:lineRule="auto"/>
        <w:ind w:left="0" w:firstLine="851"/>
        <w:jc w:val="both"/>
        <w:rPr>
          <w:rFonts w:asciiTheme="majorBidi" w:hAnsiTheme="majorBidi" w:cstheme="majorBidi"/>
          <w:sz w:val="24"/>
          <w:szCs w:val="24"/>
          <w:lang w:eastAsia="lt-LT" w:bidi="en-US"/>
        </w:rPr>
      </w:pPr>
      <w:r w:rsidRPr="002571D8">
        <w:rPr>
          <w:rFonts w:asciiTheme="majorBidi" w:hAnsiTheme="majorBidi" w:cstheme="majorBidi"/>
          <w:sz w:val="24"/>
          <w:szCs w:val="24"/>
          <w:lang w:eastAsia="lt-LT" w:bidi="en-US"/>
        </w:rPr>
        <w:t>Jei šioje techninėje specifikacijoje nurodyta konkreti prekė, gamintojas ar tiekimo šaltinis, gamybos procesas, prekės ženklas, patentas, kilmės šalis, tai tokios nuorodos yra tik orientacinės</w:t>
      </w:r>
      <w:r w:rsidR="00E43F95" w:rsidRPr="002571D8">
        <w:rPr>
          <w:rFonts w:asciiTheme="majorBidi" w:hAnsiTheme="majorBidi" w:cstheme="majorBidi"/>
          <w:sz w:val="24"/>
          <w:szCs w:val="24"/>
          <w:lang w:eastAsia="lt-LT" w:bidi="en-US"/>
        </w:rPr>
        <w:t>.</w:t>
      </w:r>
      <w:r w:rsidRPr="002571D8">
        <w:rPr>
          <w:rFonts w:asciiTheme="majorBidi" w:hAnsiTheme="majorBidi" w:cstheme="majorBidi"/>
          <w:sz w:val="24"/>
          <w:szCs w:val="24"/>
          <w:lang w:eastAsia="lt-LT" w:bidi="en-US"/>
        </w:rPr>
        <w:t xml:space="preserve"> </w:t>
      </w:r>
    </w:p>
    <w:p w14:paraId="4FC17383" w14:textId="2A71793F" w:rsidR="00D310B6" w:rsidRPr="002571D8" w:rsidRDefault="00D44C82" w:rsidP="007F260C">
      <w:pPr>
        <w:widowControl w:val="0"/>
        <w:numPr>
          <w:ilvl w:val="0"/>
          <w:numId w:val="18"/>
        </w:numPr>
        <w:tabs>
          <w:tab w:val="left" w:pos="0"/>
        </w:tabs>
        <w:suppressAutoHyphens/>
        <w:spacing w:after="0" w:line="240" w:lineRule="auto"/>
        <w:ind w:left="0" w:firstLine="851"/>
        <w:jc w:val="both"/>
        <w:rPr>
          <w:rFonts w:asciiTheme="majorBidi" w:hAnsiTheme="majorBidi" w:cstheme="majorBidi"/>
          <w:bCs/>
          <w:sz w:val="24"/>
          <w:szCs w:val="24"/>
          <w:lang w:bidi="en-US"/>
        </w:rPr>
      </w:pPr>
      <w:r w:rsidRPr="002571D8">
        <w:rPr>
          <w:rFonts w:asciiTheme="majorBidi" w:eastAsia="Calibri" w:hAnsiTheme="majorBidi" w:cstheme="majorBidi"/>
          <w:sz w:val="24"/>
          <w:szCs w:val="24"/>
          <w:lang w:bidi="en-US"/>
        </w:rPr>
        <w:t>Sagos</w:t>
      </w:r>
      <w:r w:rsidR="00773729" w:rsidRPr="002571D8">
        <w:rPr>
          <w:rFonts w:asciiTheme="majorBidi" w:hAnsiTheme="majorBidi" w:cstheme="majorBidi"/>
          <w:sz w:val="24"/>
          <w:szCs w:val="24"/>
          <w:lang w:bidi="en-US"/>
        </w:rPr>
        <w:t xml:space="preserve"> </w:t>
      </w:r>
      <w:r w:rsidR="00D310B6" w:rsidRPr="002571D8">
        <w:rPr>
          <w:rFonts w:asciiTheme="majorBidi" w:hAnsiTheme="majorBidi" w:cstheme="majorBidi"/>
          <w:bCs/>
          <w:sz w:val="24"/>
          <w:szCs w:val="24"/>
          <w:lang w:bidi="en-US"/>
        </w:rPr>
        <w:t>turi būti supakuot</w:t>
      </w:r>
      <w:r w:rsidR="00A50F35">
        <w:rPr>
          <w:rFonts w:asciiTheme="majorBidi" w:hAnsiTheme="majorBidi" w:cstheme="majorBidi"/>
          <w:bCs/>
          <w:sz w:val="24"/>
          <w:szCs w:val="24"/>
          <w:lang w:bidi="en-US"/>
        </w:rPr>
        <w:t>os</w:t>
      </w:r>
      <w:r w:rsidR="00D310B6" w:rsidRPr="002571D8">
        <w:rPr>
          <w:rFonts w:asciiTheme="majorBidi" w:hAnsiTheme="majorBidi" w:cstheme="majorBidi"/>
          <w:bCs/>
          <w:sz w:val="24"/>
          <w:szCs w:val="24"/>
          <w:lang w:bidi="en-US"/>
        </w:rPr>
        <w:t xml:space="preserve"> į antrinę pakuotę, ji turi būti perdirbamoji pakuotė pagal Lietuvos Respublikos mokesčio už aplinkos teršimą įstatymo nuostatas ir (ar) turi būti vienalytė (homogeniška) pakuotė, pagaminta iš vienos rūšies medžiagos. </w:t>
      </w:r>
    </w:p>
    <w:p w14:paraId="4B7953D0" w14:textId="7BD6D7C1" w:rsidR="00D310B6" w:rsidRPr="002571D8" w:rsidRDefault="00D310B6" w:rsidP="001F55AE">
      <w:pPr>
        <w:pStyle w:val="Sraopastraipa"/>
        <w:widowControl w:val="0"/>
        <w:tabs>
          <w:tab w:val="left" w:pos="0"/>
        </w:tabs>
        <w:suppressAutoHyphens/>
        <w:spacing w:after="0" w:line="240" w:lineRule="auto"/>
        <w:ind w:left="0" w:firstLine="851"/>
        <w:jc w:val="both"/>
        <w:rPr>
          <w:rFonts w:asciiTheme="majorBidi" w:hAnsiTheme="majorBidi" w:cstheme="majorBidi"/>
          <w:bCs/>
          <w:sz w:val="24"/>
          <w:szCs w:val="24"/>
          <w:lang w:bidi="en-US"/>
        </w:rPr>
      </w:pPr>
      <w:r w:rsidRPr="002571D8">
        <w:rPr>
          <w:rFonts w:asciiTheme="majorBidi" w:hAnsiTheme="majorBidi" w:cstheme="majorBidi"/>
          <w:bCs/>
          <w:sz w:val="24"/>
          <w:szCs w:val="24"/>
          <w:lang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bookmarkStart w:id="3" w:name="_Hlk147932867"/>
      <w:bookmarkEnd w:id="0"/>
    </w:p>
    <w:p w14:paraId="089129A2" w14:textId="77777777" w:rsidR="00D310B6" w:rsidRPr="002571D8" w:rsidRDefault="00D310B6" w:rsidP="007F260C">
      <w:pPr>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 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bookmarkEnd w:id="3"/>
    <w:p w14:paraId="69EB65A7" w14:textId="77777777" w:rsidR="00D310B6" w:rsidRPr="002571D8" w:rsidRDefault="00D310B6" w:rsidP="00335A67">
      <w:pPr>
        <w:pStyle w:val="Sraopastraipa"/>
        <w:spacing w:after="0"/>
        <w:ind w:left="0"/>
        <w:rPr>
          <w:rFonts w:asciiTheme="majorBidi" w:hAnsiTheme="majorBidi" w:cstheme="majorBidi"/>
          <w:sz w:val="24"/>
          <w:szCs w:val="24"/>
        </w:rPr>
      </w:pPr>
    </w:p>
    <w:p w14:paraId="2EEA070A" w14:textId="53AE61FF" w:rsidR="00572807" w:rsidRPr="002571D8" w:rsidRDefault="00024C90" w:rsidP="000007A0">
      <w:pPr>
        <w:numPr>
          <w:ilvl w:val="0"/>
          <w:numId w:val="2"/>
        </w:numPr>
        <w:spacing w:after="0" w:line="240" w:lineRule="auto"/>
        <w:ind w:left="0" w:firstLine="0"/>
        <w:jc w:val="center"/>
        <w:rPr>
          <w:rFonts w:asciiTheme="majorBidi" w:eastAsia="Times New Roman" w:hAnsiTheme="majorBidi" w:cstheme="majorBidi"/>
          <w:bCs/>
          <w:sz w:val="24"/>
          <w:szCs w:val="24"/>
        </w:rPr>
      </w:pPr>
      <w:r>
        <w:rPr>
          <w:rFonts w:asciiTheme="majorBidi" w:hAnsiTheme="majorBidi" w:cstheme="majorBidi"/>
          <w:bCs/>
          <w:sz w:val="24"/>
          <w:szCs w:val="24"/>
        </w:rPr>
        <w:t>SAGOS</w:t>
      </w:r>
      <w:r w:rsidR="00A62AF7" w:rsidRPr="002571D8">
        <w:rPr>
          <w:rFonts w:asciiTheme="majorBidi" w:hAnsiTheme="majorBidi" w:cstheme="majorBidi"/>
          <w:bCs/>
          <w:sz w:val="24"/>
          <w:szCs w:val="24"/>
        </w:rPr>
        <w:t xml:space="preserve"> </w:t>
      </w:r>
      <w:r w:rsidR="00572807" w:rsidRPr="002571D8">
        <w:rPr>
          <w:rFonts w:asciiTheme="majorBidi" w:eastAsia="Times New Roman" w:hAnsiTheme="majorBidi" w:cstheme="majorBidi"/>
          <w:bCs/>
          <w:sz w:val="24"/>
          <w:szCs w:val="24"/>
        </w:rPr>
        <w:t>APRAŠYMAS IR TECHNINIAI REIKALAVIMAI</w:t>
      </w:r>
    </w:p>
    <w:p w14:paraId="631CDD21" w14:textId="77777777" w:rsidR="00572807" w:rsidRPr="002571D8" w:rsidRDefault="00572807" w:rsidP="00572807">
      <w:pPr>
        <w:spacing w:after="0" w:line="259" w:lineRule="auto"/>
        <w:contextualSpacing/>
        <w:rPr>
          <w:rFonts w:asciiTheme="majorBidi" w:eastAsia="Calibri" w:hAnsiTheme="majorBidi" w:cstheme="majorBidi"/>
          <w:sz w:val="24"/>
          <w:szCs w:val="24"/>
        </w:rPr>
      </w:pPr>
    </w:p>
    <w:p w14:paraId="7F23A9C5" w14:textId="5D8AE347" w:rsidR="00BB3EE1" w:rsidRPr="002571D8" w:rsidRDefault="008E48F9" w:rsidP="007561FA">
      <w:pPr>
        <w:pStyle w:val="Sraopastraipa"/>
        <w:numPr>
          <w:ilvl w:val="0"/>
          <w:numId w:val="1"/>
        </w:numPr>
        <w:ind w:left="0" w:firstLine="993"/>
        <w:jc w:val="both"/>
        <w:rPr>
          <w:rFonts w:asciiTheme="majorBidi" w:hAnsiTheme="majorBidi" w:cstheme="majorBidi"/>
          <w:sz w:val="24"/>
          <w:szCs w:val="24"/>
        </w:rPr>
      </w:pPr>
      <w:r>
        <w:rPr>
          <w:rFonts w:asciiTheme="majorBidi" w:hAnsiTheme="majorBidi" w:cstheme="majorBidi"/>
          <w:sz w:val="24"/>
          <w:szCs w:val="24"/>
        </w:rPr>
        <w:t>S</w:t>
      </w:r>
      <w:r w:rsidR="00BB3EE1" w:rsidRPr="002571D8">
        <w:rPr>
          <w:rFonts w:asciiTheme="majorBidi" w:hAnsiTheme="majorBidi" w:cstheme="majorBidi"/>
          <w:sz w:val="24"/>
          <w:szCs w:val="24"/>
        </w:rPr>
        <w:t>aga – sidabro spalvos skritulio formos su reljefišku Vyčiu centre ir vertikaliomis linijomis subrūkšniuotu fonu.</w:t>
      </w:r>
    </w:p>
    <w:p w14:paraId="4E5C56C5" w14:textId="31A30BFA" w:rsidR="006D3DFB" w:rsidRPr="002571D8" w:rsidRDefault="0062101B" w:rsidP="007561FA">
      <w:pPr>
        <w:pStyle w:val="Sraopastraipa"/>
        <w:numPr>
          <w:ilvl w:val="0"/>
          <w:numId w:val="1"/>
        </w:numPr>
        <w:spacing w:after="0" w:line="276" w:lineRule="auto"/>
        <w:ind w:left="0" w:firstLine="993"/>
        <w:rPr>
          <w:rFonts w:asciiTheme="majorBidi" w:hAnsiTheme="majorBidi" w:cstheme="majorBidi"/>
          <w:sz w:val="24"/>
          <w:szCs w:val="24"/>
        </w:rPr>
      </w:pPr>
      <w:r w:rsidRPr="002571D8">
        <w:rPr>
          <w:rFonts w:asciiTheme="majorBidi" w:hAnsiTheme="majorBidi" w:cstheme="majorBidi"/>
          <w:sz w:val="24"/>
          <w:szCs w:val="24"/>
        </w:rPr>
        <w:t>Sagai</w:t>
      </w:r>
      <w:r w:rsidR="006D3DFB" w:rsidRPr="002571D8">
        <w:rPr>
          <w:rFonts w:asciiTheme="majorBidi" w:hAnsiTheme="majorBidi" w:cstheme="majorBidi"/>
          <w:sz w:val="24"/>
          <w:szCs w:val="24"/>
        </w:rPr>
        <w:t xml:space="preserve">  keliami reikalavimai:</w:t>
      </w:r>
    </w:p>
    <w:p w14:paraId="4779A56C" w14:textId="5073546A" w:rsidR="006D3DFB" w:rsidRPr="002571D8" w:rsidRDefault="000D5148" w:rsidP="00321EFB">
      <w:pPr>
        <w:pStyle w:val="Sraopastraipa"/>
        <w:numPr>
          <w:ilvl w:val="1"/>
          <w:numId w:val="1"/>
        </w:numPr>
        <w:tabs>
          <w:tab w:val="left" w:pos="1560"/>
        </w:tabs>
        <w:spacing w:after="0" w:line="240" w:lineRule="auto"/>
        <w:ind w:left="0" w:firstLine="993"/>
        <w:jc w:val="both"/>
        <w:rPr>
          <w:rFonts w:asciiTheme="majorBidi" w:eastAsia="Times New Roman" w:hAnsiTheme="majorBidi" w:cstheme="majorBidi"/>
          <w:noProof/>
          <w:sz w:val="24"/>
          <w:szCs w:val="24"/>
        </w:rPr>
      </w:pPr>
      <w:r w:rsidRPr="002571D8">
        <w:rPr>
          <w:rFonts w:asciiTheme="majorBidi" w:hAnsiTheme="majorBidi" w:cstheme="majorBidi"/>
          <w:sz w:val="24"/>
          <w:szCs w:val="24"/>
        </w:rPr>
        <w:t>Saga</w:t>
      </w:r>
      <w:r w:rsidR="006D3DFB" w:rsidRPr="002571D8">
        <w:rPr>
          <w:rFonts w:asciiTheme="majorBidi" w:hAnsiTheme="majorBidi" w:cstheme="majorBidi"/>
          <w:sz w:val="24"/>
          <w:szCs w:val="24"/>
        </w:rPr>
        <w:t xml:space="preserve"> – sidabro spalvos metalo (vario ir nikelio </w:t>
      </w:r>
      <w:proofErr w:type="spellStart"/>
      <w:r w:rsidR="006D3DFB" w:rsidRPr="002571D8">
        <w:rPr>
          <w:rFonts w:asciiTheme="majorBidi" w:hAnsiTheme="majorBidi" w:cstheme="majorBidi"/>
          <w:sz w:val="24"/>
          <w:szCs w:val="24"/>
        </w:rPr>
        <w:t>lydynys</w:t>
      </w:r>
      <w:proofErr w:type="spellEnd"/>
      <w:r w:rsidR="006D3DFB" w:rsidRPr="002571D8">
        <w:rPr>
          <w:rFonts w:asciiTheme="majorBidi" w:hAnsiTheme="majorBidi" w:cstheme="majorBidi"/>
          <w:sz w:val="24"/>
          <w:szCs w:val="24"/>
        </w:rPr>
        <w:t xml:space="preserve"> CuNi18) </w:t>
      </w:r>
      <w:r w:rsidRPr="002571D8">
        <w:rPr>
          <w:rFonts w:asciiTheme="majorBidi" w:hAnsiTheme="majorBidi" w:cstheme="majorBidi"/>
          <w:sz w:val="24"/>
          <w:szCs w:val="24"/>
        </w:rPr>
        <w:t>arba lygiaverčio.</w:t>
      </w:r>
    </w:p>
    <w:p w14:paraId="18066944" w14:textId="76A7AC5A" w:rsidR="000D5148" w:rsidRPr="002571D8" w:rsidRDefault="00321EFB" w:rsidP="00EF12C0">
      <w:pPr>
        <w:pStyle w:val="Sraopastraipa"/>
        <w:numPr>
          <w:ilvl w:val="1"/>
          <w:numId w:val="1"/>
        </w:numPr>
        <w:tabs>
          <w:tab w:val="left" w:pos="1560"/>
        </w:tabs>
        <w:ind w:left="0" w:firstLine="993"/>
        <w:jc w:val="both"/>
        <w:rPr>
          <w:rFonts w:asciiTheme="majorBidi" w:hAnsiTheme="majorBidi" w:cstheme="majorBidi"/>
          <w:sz w:val="24"/>
          <w:szCs w:val="24"/>
        </w:rPr>
      </w:pPr>
      <w:r>
        <w:rPr>
          <w:rFonts w:asciiTheme="majorBidi" w:hAnsiTheme="majorBidi" w:cstheme="majorBidi"/>
          <w:sz w:val="24"/>
          <w:szCs w:val="24"/>
        </w:rPr>
        <w:t>S</w:t>
      </w:r>
      <w:r w:rsidR="000D5148" w:rsidRPr="002571D8">
        <w:rPr>
          <w:rFonts w:asciiTheme="majorBidi" w:hAnsiTheme="majorBidi" w:cstheme="majorBidi"/>
          <w:sz w:val="24"/>
          <w:szCs w:val="24"/>
        </w:rPr>
        <w:t xml:space="preserve">agos skersmuo – 14 mm (leistinas nukrypimas ±1,0 mm). </w:t>
      </w:r>
    </w:p>
    <w:p w14:paraId="2673C53C" w14:textId="3FBCF484" w:rsidR="000D5148" w:rsidRPr="002571D8" w:rsidRDefault="000D5148" w:rsidP="00EF12C0">
      <w:pPr>
        <w:pStyle w:val="Sraopastraipa"/>
        <w:numPr>
          <w:ilvl w:val="1"/>
          <w:numId w:val="1"/>
        </w:numPr>
        <w:tabs>
          <w:tab w:val="left" w:pos="1560"/>
        </w:tabs>
        <w:ind w:left="0" w:firstLine="993"/>
        <w:jc w:val="both"/>
        <w:rPr>
          <w:rFonts w:asciiTheme="majorBidi" w:hAnsiTheme="majorBidi" w:cstheme="majorBidi"/>
          <w:sz w:val="24"/>
          <w:szCs w:val="24"/>
        </w:rPr>
      </w:pPr>
      <w:r w:rsidRPr="002571D8">
        <w:rPr>
          <w:rFonts w:asciiTheme="majorBidi" w:hAnsiTheme="majorBidi" w:cstheme="majorBidi"/>
          <w:sz w:val="24"/>
          <w:szCs w:val="24"/>
        </w:rPr>
        <w:lastRenderedPageBreak/>
        <w:t>Kitoje sagos pusėje pritvirtintas M2x10 mm varžtelis su veržle, kurios  skersmuo 10 mm (leistinas nukrypimas ±0,2 mm).</w:t>
      </w:r>
    </w:p>
    <w:p w14:paraId="5A59CCEA" w14:textId="42ECCA64" w:rsidR="00BC2836" w:rsidRPr="002571D8" w:rsidRDefault="00BC2836" w:rsidP="00EF12C0">
      <w:pPr>
        <w:pStyle w:val="Sraopastraipa"/>
        <w:numPr>
          <w:ilvl w:val="1"/>
          <w:numId w:val="1"/>
        </w:numPr>
        <w:tabs>
          <w:tab w:val="left" w:pos="1560"/>
        </w:tabs>
        <w:ind w:left="0" w:firstLine="993"/>
        <w:jc w:val="both"/>
        <w:rPr>
          <w:rFonts w:asciiTheme="majorBidi" w:hAnsiTheme="majorBidi" w:cstheme="majorBidi"/>
          <w:sz w:val="24"/>
          <w:szCs w:val="24"/>
        </w:rPr>
      </w:pPr>
      <w:r w:rsidRPr="002571D8">
        <w:rPr>
          <w:rFonts w:asciiTheme="majorBidi" w:hAnsiTheme="majorBidi" w:cstheme="majorBidi"/>
          <w:sz w:val="24"/>
          <w:szCs w:val="24"/>
        </w:rPr>
        <w:t xml:space="preserve">Ant sagos </w:t>
      </w:r>
      <w:r w:rsidR="000D5148" w:rsidRPr="002571D8">
        <w:rPr>
          <w:rFonts w:asciiTheme="majorBidi" w:hAnsiTheme="majorBidi" w:cstheme="majorBidi"/>
          <w:sz w:val="24"/>
          <w:szCs w:val="24"/>
        </w:rPr>
        <w:t>Vytis turi būti iškilęs virš sagos fono ne mažiau, kaip 0,15 mm</w:t>
      </w:r>
      <w:r w:rsidRPr="002571D8">
        <w:rPr>
          <w:rFonts w:asciiTheme="majorBidi" w:hAnsiTheme="majorBidi" w:cstheme="majorBidi"/>
          <w:sz w:val="24"/>
          <w:szCs w:val="24"/>
        </w:rPr>
        <w:t>.</w:t>
      </w:r>
    </w:p>
    <w:p w14:paraId="170A280D" w14:textId="3D39EBCD" w:rsidR="00BC2836" w:rsidRPr="002571D8" w:rsidRDefault="00BC2836" w:rsidP="00EF12C0">
      <w:pPr>
        <w:pStyle w:val="Sraopastraipa"/>
        <w:numPr>
          <w:ilvl w:val="1"/>
          <w:numId w:val="1"/>
        </w:numPr>
        <w:tabs>
          <w:tab w:val="left" w:pos="1560"/>
        </w:tabs>
        <w:ind w:left="0" w:firstLine="993"/>
        <w:jc w:val="both"/>
        <w:rPr>
          <w:rFonts w:asciiTheme="majorBidi" w:hAnsiTheme="majorBidi" w:cstheme="majorBidi"/>
          <w:sz w:val="24"/>
          <w:szCs w:val="24"/>
        </w:rPr>
      </w:pPr>
      <w:r w:rsidRPr="002571D8">
        <w:rPr>
          <w:rFonts w:asciiTheme="majorBidi" w:hAnsiTheme="majorBidi" w:cstheme="majorBidi"/>
          <w:sz w:val="24"/>
          <w:szCs w:val="24"/>
        </w:rPr>
        <w:t xml:space="preserve">Sagos matinį paviršių viso perimetro ilgiu apjuosia 1,0 mm pločio blizganti nuožulni </w:t>
      </w:r>
      <w:proofErr w:type="spellStart"/>
      <w:r w:rsidRPr="002571D8">
        <w:rPr>
          <w:rFonts w:asciiTheme="majorBidi" w:hAnsiTheme="majorBidi" w:cstheme="majorBidi"/>
          <w:sz w:val="24"/>
          <w:szCs w:val="24"/>
        </w:rPr>
        <w:t>briaunelė</w:t>
      </w:r>
      <w:proofErr w:type="spellEnd"/>
      <w:r w:rsidRPr="002571D8">
        <w:rPr>
          <w:rFonts w:asciiTheme="majorBidi" w:hAnsiTheme="majorBidi" w:cstheme="majorBidi"/>
          <w:sz w:val="24"/>
          <w:szCs w:val="24"/>
        </w:rPr>
        <w:t xml:space="preserve">. </w:t>
      </w:r>
      <w:proofErr w:type="spellStart"/>
      <w:r w:rsidRPr="002571D8">
        <w:rPr>
          <w:rFonts w:asciiTheme="majorBidi" w:hAnsiTheme="majorBidi" w:cstheme="majorBidi"/>
          <w:sz w:val="24"/>
          <w:szCs w:val="24"/>
        </w:rPr>
        <w:t>Briaunelė</w:t>
      </w:r>
      <w:proofErr w:type="spellEnd"/>
      <w:r w:rsidRPr="002571D8">
        <w:rPr>
          <w:rFonts w:asciiTheme="majorBidi" w:hAnsiTheme="majorBidi" w:cstheme="majorBidi"/>
          <w:sz w:val="24"/>
          <w:szCs w:val="24"/>
        </w:rPr>
        <w:t xml:space="preserve"> virš matinio fono turi būti iškilusi ne mažiau kaip 0,15 mm.</w:t>
      </w:r>
    </w:p>
    <w:p w14:paraId="49A54DAC" w14:textId="744C214E" w:rsidR="00BC2836" w:rsidRPr="002571D8" w:rsidRDefault="00BC2836" w:rsidP="00EF12C0">
      <w:pPr>
        <w:pStyle w:val="Sraopastraipa"/>
        <w:numPr>
          <w:ilvl w:val="1"/>
          <w:numId w:val="1"/>
        </w:numPr>
        <w:tabs>
          <w:tab w:val="left" w:pos="1560"/>
        </w:tabs>
        <w:ind w:left="0" w:firstLine="993"/>
        <w:jc w:val="both"/>
        <w:rPr>
          <w:rFonts w:asciiTheme="majorBidi" w:hAnsiTheme="majorBidi" w:cstheme="majorBidi"/>
          <w:sz w:val="24"/>
          <w:szCs w:val="24"/>
        </w:rPr>
      </w:pPr>
      <w:r w:rsidRPr="002571D8">
        <w:rPr>
          <w:rFonts w:asciiTheme="majorBidi" w:hAnsiTheme="majorBidi" w:cstheme="majorBidi"/>
          <w:sz w:val="24"/>
          <w:szCs w:val="24"/>
        </w:rPr>
        <w:t>Sagos apatinė detalė turi būti surinkta taip, kad viršutinis detalės kraštas lygiai, be užvartų, bangų ir kitų nelygumų vienodu atstumu hermetiškai užspaustų apatinę detalę</w:t>
      </w:r>
      <w:r w:rsidR="00183DD9" w:rsidRPr="002571D8">
        <w:rPr>
          <w:rFonts w:asciiTheme="majorBidi" w:hAnsiTheme="majorBidi" w:cstheme="majorBidi"/>
          <w:sz w:val="24"/>
          <w:szCs w:val="24"/>
        </w:rPr>
        <w:t>.</w:t>
      </w:r>
    </w:p>
    <w:p w14:paraId="406D981B" w14:textId="15A02564" w:rsidR="00183DD9" w:rsidRPr="002571D8" w:rsidRDefault="00183DD9" w:rsidP="00EF12C0">
      <w:pPr>
        <w:pStyle w:val="Sraopastraipa"/>
        <w:numPr>
          <w:ilvl w:val="1"/>
          <w:numId w:val="1"/>
        </w:numPr>
        <w:tabs>
          <w:tab w:val="left" w:pos="1560"/>
        </w:tabs>
        <w:ind w:left="0" w:firstLine="993"/>
        <w:jc w:val="both"/>
        <w:rPr>
          <w:rFonts w:asciiTheme="majorBidi" w:hAnsiTheme="majorBidi" w:cstheme="majorBidi"/>
          <w:sz w:val="24"/>
          <w:szCs w:val="24"/>
        </w:rPr>
      </w:pPr>
      <w:r w:rsidRPr="002571D8">
        <w:rPr>
          <w:rFonts w:asciiTheme="majorBidi" w:hAnsiTheme="majorBidi" w:cstheme="majorBidi"/>
          <w:sz w:val="24"/>
          <w:szCs w:val="24"/>
        </w:rPr>
        <w:t xml:space="preserve">Sagos apačia turi būti nulakuota specialiu laku su </w:t>
      </w:r>
      <w:proofErr w:type="spellStart"/>
      <w:r w:rsidRPr="002571D8">
        <w:rPr>
          <w:rFonts w:asciiTheme="majorBidi" w:hAnsiTheme="majorBidi" w:cstheme="majorBidi"/>
          <w:sz w:val="24"/>
          <w:szCs w:val="24"/>
        </w:rPr>
        <w:t>sukietintoju</w:t>
      </w:r>
      <w:proofErr w:type="spellEnd"/>
      <w:r w:rsidRPr="002571D8">
        <w:rPr>
          <w:rFonts w:asciiTheme="majorBidi" w:hAnsiTheme="majorBidi" w:cstheme="majorBidi"/>
          <w:sz w:val="24"/>
          <w:szCs w:val="24"/>
        </w:rPr>
        <w:t xml:space="preserve">, užtikrinančiu sagos </w:t>
      </w:r>
      <w:proofErr w:type="spellStart"/>
      <w:r w:rsidRPr="002571D8">
        <w:rPr>
          <w:rFonts w:asciiTheme="majorBidi" w:hAnsiTheme="majorBidi" w:cstheme="majorBidi"/>
          <w:sz w:val="24"/>
          <w:szCs w:val="24"/>
        </w:rPr>
        <w:t>hermetiškumą</w:t>
      </w:r>
      <w:proofErr w:type="spellEnd"/>
      <w:r w:rsidRPr="002571D8">
        <w:rPr>
          <w:rFonts w:asciiTheme="majorBidi" w:hAnsiTheme="majorBidi" w:cstheme="majorBidi"/>
          <w:sz w:val="24"/>
          <w:szCs w:val="24"/>
        </w:rPr>
        <w:t xml:space="preserve"> per visą eksploatacijos laiką.</w:t>
      </w:r>
    </w:p>
    <w:p w14:paraId="60EEF442" w14:textId="6F4C3F16" w:rsidR="00183DD9" w:rsidRPr="002571D8" w:rsidRDefault="00183DD9" w:rsidP="00EF12C0">
      <w:pPr>
        <w:pStyle w:val="Sraopastraipa"/>
        <w:numPr>
          <w:ilvl w:val="1"/>
          <w:numId w:val="1"/>
        </w:numPr>
        <w:tabs>
          <w:tab w:val="left" w:pos="1560"/>
        </w:tabs>
        <w:ind w:left="0" w:firstLine="993"/>
        <w:jc w:val="both"/>
        <w:rPr>
          <w:rFonts w:asciiTheme="majorBidi" w:hAnsiTheme="majorBidi" w:cstheme="majorBidi"/>
          <w:sz w:val="24"/>
          <w:szCs w:val="24"/>
        </w:rPr>
      </w:pPr>
      <w:r w:rsidRPr="002571D8">
        <w:rPr>
          <w:rFonts w:asciiTheme="majorBidi" w:hAnsiTheme="majorBidi" w:cstheme="majorBidi"/>
          <w:sz w:val="24"/>
          <w:szCs w:val="24"/>
        </w:rPr>
        <w:t>Sagos metalas padengtas skaidriu apsauginiu laku.</w:t>
      </w:r>
    </w:p>
    <w:p w14:paraId="2C9D73AD" w14:textId="6C1455F4" w:rsidR="00572807" w:rsidRPr="002571D8" w:rsidRDefault="00FC71ED" w:rsidP="00EF12C0">
      <w:pPr>
        <w:pStyle w:val="Sraopastraipa"/>
        <w:numPr>
          <w:ilvl w:val="1"/>
          <w:numId w:val="1"/>
        </w:numPr>
        <w:tabs>
          <w:tab w:val="left" w:pos="1560"/>
        </w:tabs>
        <w:spacing w:after="0" w:line="276" w:lineRule="auto"/>
        <w:ind w:left="0" w:firstLine="993"/>
        <w:jc w:val="both"/>
        <w:rPr>
          <w:rFonts w:asciiTheme="majorBidi" w:hAnsiTheme="majorBidi" w:cstheme="majorBidi"/>
          <w:sz w:val="24"/>
          <w:szCs w:val="24"/>
        </w:rPr>
      </w:pPr>
      <w:r w:rsidRPr="002571D8">
        <w:rPr>
          <w:rFonts w:asciiTheme="majorBidi" w:hAnsiTheme="majorBidi" w:cstheme="majorBidi"/>
          <w:sz w:val="24"/>
          <w:szCs w:val="24"/>
        </w:rPr>
        <w:t>Sagos</w:t>
      </w:r>
      <w:r w:rsidR="006D3DFB" w:rsidRPr="002571D8">
        <w:rPr>
          <w:rFonts w:asciiTheme="majorBidi" w:hAnsiTheme="majorBidi" w:cstheme="majorBidi"/>
          <w:sz w:val="24"/>
          <w:szCs w:val="24"/>
        </w:rPr>
        <w:t xml:space="preserve"> spalv</w:t>
      </w:r>
      <w:r w:rsidRPr="002571D8">
        <w:rPr>
          <w:rFonts w:asciiTheme="majorBidi" w:hAnsiTheme="majorBidi" w:cstheme="majorBidi"/>
          <w:sz w:val="24"/>
          <w:szCs w:val="24"/>
        </w:rPr>
        <w:t>a</w:t>
      </w:r>
      <w:r w:rsidR="006D3DFB" w:rsidRPr="002571D8">
        <w:rPr>
          <w:rFonts w:asciiTheme="majorBidi" w:hAnsiTheme="majorBidi" w:cstheme="majorBidi"/>
          <w:sz w:val="24"/>
          <w:szCs w:val="24"/>
        </w:rPr>
        <w:t xml:space="preserve"> </w:t>
      </w:r>
      <w:r w:rsidR="001659F1">
        <w:rPr>
          <w:rFonts w:asciiTheme="majorBidi" w:hAnsiTheme="majorBidi" w:cstheme="majorBidi"/>
          <w:sz w:val="24"/>
          <w:szCs w:val="24"/>
        </w:rPr>
        <w:t>turi atitikti</w:t>
      </w:r>
      <w:r w:rsidR="006D3DFB" w:rsidRPr="002571D8">
        <w:rPr>
          <w:rFonts w:asciiTheme="majorBidi" w:hAnsiTheme="majorBidi" w:cstheme="majorBidi"/>
          <w:sz w:val="24"/>
          <w:szCs w:val="24"/>
        </w:rPr>
        <w:t xml:space="preserve"> turimą pavyzdį. Spalva nustatoma vizualiai. </w:t>
      </w:r>
    </w:p>
    <w:p w14:paraId="4642DB53" w14:textId="77777777" w:rsidR="006A4B11" w:rsidRPr="002571D8" w:rsidRDefault="006A4B11" w:rsidP="006A4B11">
      <w:pPr>
        <w:spacing w:after="0"/>
        <w:jc w:val="both"/>
        <w:rPr>
          <w:rFonts w:asciiTheme="majorBidi" w:hAnsiTheme="majorBidi" w:cstheme="majorBidi"/>
          <w:sz w:val="24"/>
          <w:szCs w:val="24"/>
        </w:rPr>
      </w:pPr>
    </w:p>
    <w:p w14:paraId="223AE5AD" w14:textId="3D1B58EE" w:rsidR="00257A43" w:rsidRPr="002571D8" w:rsidRDefault="004310EE" w:rsidP="009807DE">
      <w:pPr>
        <w:pStyle w:val="Antrat1"/>
        <w:numPr>
          <w:ilvl w:val="0"/>
          <w:numId w:val="2"/>
        </w:numPr>
        <w:tabs>
          <w:tab w:val="clear" w:pos="284"/>
          <w:tab w:val="left" w:pos="0"/>
        </w:tabs>
        <w:ind w:left="0" w:firstLine="0"/>
        <w:rPr>
          <w:rFonts w:asciiTheme="majorBidi" w:hAnsiTheme="majorBidi" w:cstheme="majorBidi"/>
          <w:b w:val="0"/>
          <w:bCs w:val="0"/>
          <w:szCs w:val="24"/>
        </w:rPr>
      </w:pPr>
      <w:r w:rsidRPr="002571D8">
        <w:rPr>
          <w:rFonts w:asciiTheme="majorBidi" w:hAnsiTheme="majorBidi" w:cstheme="majorBidi"/>
          <w:b w:val="0"/>
          <w:bCs w:val="0"/>
          <w:szCs w:val="24"/>
          <w:lang w:eastAsia="ar-SA"/>
        </w:rPr>
        <w:t>BENDRIEJI</w:t>
      </w:r>
      <w:r w:rsidRPr="002571D8">
        <w:rPr>
          <w:rFonts w:asciiTheme="majorBidi" w:hAnsiTheme="majorBidi" w:cstheme="majorBidi"/>
          <w:b w:val="0"/>
          <w:bCs w:val="0"/>
          <w:szCs w:val="24"/>
        </w:rPr>
        <w:t xml:space="preserve"> </w:t>
      </w:r>
      <w:r w:rsidR="00257A43" w:rsidRPr="002571D8">
        <w:rPr>
          <w:rFonts w:asciiTheme="majorBidi" w:hAnsiTheme="majorBidi" w:cstheme="majorBidi"/>
          <w:b w:val="0"/>
          <w:bCs w:val="0"/>
          <w:szCs w:val="24"/>
        </w:rPr>
        <w:t>KOKYBĖS REIKALAVIMAI, GAMINIŲ ŽENKLINIMAS IR PAKAVIMAS</w:t>
      </w:r>
    </w:p>
    <w:p w14:paraId="4889E674" w14:textId="77777777" w:rsidR="00257A43" w:rsidRPr="002571D8" w:rsidRDefault="00257A43" w:rsidP="009D56F8">
      <w:pPr>
        <w:pStyle w:val="Sraopastraipa"/>
        <w:spacing w:after="0" w:line="240" w:lineRule="auto"/>
        <w:ind w:left="0" w:firstLine="851"/>
        <w:rPr>
          <w:rFonts w:asciiTheme="majorBidi" w:hAnsiTheme="majorBidi" w:cstheme="majorBidi"/>
          <w:sz w:val="24"/>
          <w:szCs w:val="24"/>
        </w:rPr>
      </w:pPr>
    </w:p>
    <w:p w14:paraId="1C12374D" w14:textId="1556A5E4" w:rsidR="00E80E0D" w:rsidRPr="002571D8" w:rsidRDefault="006A4B11" w:rsidP="00E80E0D">
      <w:pPr>
        <w:numPr>
          <w:ilvl w:val="0"/>
          <w:numId w:val="11"/>
        </w:numPr>
        <w:spacing w:after="0"/>
        <w:ind w:left="0" w:firstLine="851"/>
        <w:contextualSpacing/>
        <w:jc w:val="both"/>
        <w:rPr>
          <w:rFonts w:asciiTheme="majorBidi" w:eastAsia="Calibri" w:hAnsiTheme="majorBidi" w:cstheme="majorBidi"/>
          <w:sz w:val="24"/>
          <w:szCs w:val="24"/>
        </w:rPr>
      </w:pPr>
      <w:r w:rsidRPr="002571D8">
        <w:rPr>
          <w:rFonts w:asciiTheme="majorBidi" w:eastAsia="Calibri" w:hAnsiTheme="majorBidi" w:cstheme="majorBidi"/>
          <w:sz w:val="24"/>
          <w:szCs w:val="24"/>
        </w:rPr>
        <w:t>Sagos</w:t>
      </w:r>
      <w:r w:rsidR="00E80E0D" w:rsidRPr="002571D8">
        <w:rPr>
          <w:rFonts w:asciiTheme="majorBidi" w:eastAsia="Calibri" w:hAnsiTheme="majorBidi" w:cstheme="majorBidi"/>
          <w:sz w:val="24"/>
          <w:szCs w:val="24"/>
        </w:rPr>
        <w:t xml:space="preserve"> turi būti pagamint</w:t>
      </w:r>
      <w:r w:rsidRPr="002571D8">
        <w:rPr>
          <w:rFonts w:asciiTheme="majorBidi" w:eastAsia="Calibri" w:hAnsiTheme="majorBidi" w:cstheme="majorBidi"/>
          <w:sz w:val="24"/>
          <w:szCs w:val="24"/>
        </w:rPr>
        <w:t>o</w:t>
      </w:r>
      <w:r w:rsidR="00E80E0D" w:rsidRPr="002571D8">
        <w:rPr>
          <w:rFonts w:asciiTheme="majorBidi" w:eastAsia="Calibri" w:hAnsiTheme="majorBidi" w:cstheme="majorBidi"/>
          <w:sz w:val="24"/>
          <w:szCs w:val="24"/>
        </w:rPr>
        <w:t>s kokybiškai, be defektų, turi būti simetrišk</w:t>
      </w:r>
      <w:r w:rsidRPr="002571D8">
        <w:rPr>
          <w:rFonts w:asciiTheme="majorBidi" w:eastAsia="Calibri" w:hAnsiTheme="majorBidi" w:cstheme="majorBidi"/>
          <w:sz w:val="24"/>
          <w:szCs w:val="24"/>
        </w:rPr>
        <w:t>o</w:t>
      </w:r>
      <w:r w:rsidR="00E80E0D" w:rsidRPr="002571D8">
        <w:rPr>
          <w:rFonts w:asciiTheme="majorBidi" w:eastAsia="Calibri" w:hAnsiTheme="majorBidi" w:cstheme="majorBidi"/>
          <w:sz w:val="24"/>
          <w:szCs w:val="24"/>
        </w:rPr>
        <w:t>s.</w:t>
      </w:r>
    </w:p>
    <w:p w14:paraId="041D9353" w14:textId="058E959A" w:rsidR="00F5273F" w:rsidRPr="002571D8" w:rsidRDefault="00AA1D7C" w:rsidP="00F5273F">
      <w:pPr>
        <w:numPr>
          <w:ilvl w:val="0"/>
          <w:numId w:val="11"/>
        </w:numPr>
        <w:spacing w:after="0"/>
        <w:ind w:left="0" w:firstLine="851"/>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Sagos</w:t>
      </w:r>
      <w:r w:rsidR="00F5273F" w:rsidRPr="002571D8">
        <w:rPr>
          <w:rFonts w:asciiTheme="majorBidi" w:eastAsia="Calibri" w:hAnsiTheme="majorBidi" w:cstheme="majorBidi"/>
          <w:sz w:val="24"/>
          <w:szCs w:val="24"/>
        </w:rPr>
        <w:t xml:space="preserve"> pakuojam</w:t>
      </w:r>
      <w:r>
        <w:rPr>
          <w:rFonts w:asciiTheme="majorBidi" w:eastAsia="Calibri" w:hAnsiTheme="majorBidi" w:cstheme="majorBidi"/>
          <w:sz w:val="24"/>
          <w:szCs w:val="24"/>
        </w:rPr>
        <w:t>os</w:t>
      </w:r>
      <w:r w:rsidR="00F5273F" w:rsidRPr="002571D8">
        <w:rPr>
          <w:rFonts w:asciiTheme="majorBidi" w:eastAsia="Calibri" w:hAnsiTheme="majorBidi" w:cstheme="majorBidi"/>
          <w:sz w:val="24"/>
          <w:szCs w:val="24"/>
        </w:rPr>
        <w:t xml:space="preserve"> po 50 vnt.  į </w:t>
      </w:r>
      <w:bookmarkStart w:id="4" w:name="_Hlk190336187"/>
      <w:r w:rsidR="00F5273F" w:rsidRPr="002571D8">
        <w:rPr>
          <w:rFonts w:asciiTheme="majorBidi" w:eastAsia="Calibri" w:hAnsiTheme="majorBidi" w:cstheme="majorBidi"/>
          <w:sz w:val="24"/>
          <w:szCs w:val="24"/>
        </w:rPr>
        <w:t xml:space="preserve">peršviečiamą pakuotę </w:t>
      </w:r>
      <w:bookmarkEnd w:id="4"/>
      <w:r w:rsidR="00F5273F" w:rsidRPr="002571D8">
        <w:rPr>
          <w:rFonts w:asciiTheme="majorBidi" w:eastAsia="Calibri" w:hAnsiTheme="majorBidi" w:cstheme="majorBidi"/>
          <w:sz w:val="24"/>
          <w:szCs w:val="24"/>
        </w:rPr>
        <w:t xml:space="preserve">su užsegimu „styga“ ir </w:t>
      </w:r>
      <w:r w:rsidR="00F5273F" w:rsidRPr="002571D8">
        <w:rPr>
          <w:rFonts w:asciiTheme="majorBidi" w:hAnsiTheme="majorBidi" w:cstheme="majorBidi"/>
          <w:sz w:val="24"/>
          <w:szCs w:val="24"/>
        </w:rPr>
        <w:t>pakuojam</w:t>
      </w:r>
      <w:r>
        <w:rPr>
          <w:rFonts w:asciiTheme="majorBidi" w:hAnsiTheme="majorBidi" w:cstheme="majorBidi"/>
          <w:sz w:val="24"/>
          <w:szCs w:val="24"/>
        </w:rPr>
        <w:t>os</w:t>
      </w:r>
      <w:r w:rsidR="00F5273F" w:rsidRPr="002571D8">
        <w:rPr>
          <w:rFonts w:asciiTheme="majorBidi" w:hAnsiTheme="majorBidi" w:cstheme="majorBidi"/>
          <w:sz w:val="24"/>
          <w:szCs w:val="24"/>
        </w:rPr>
        <w:t xml:space="preserve"> į antrinę pakuotę po 10 vnt. </w:t>
      </w:r>
    </w:p>
    <w:p w14:paraId="61D8E5AA" w14:textId="77777777" w:rsidR="00040057" w:rsidRPr="002571D8" w:rsidRDefault="00040057" w:rsidP="00040057">
      <w:pPr>
        <w:pStyle w:val="Sraopastraipa"/>
        <w:numPr>
          <w:ilvl w:val="0"/>
          <w:numId w:val="11"/>
        </w:numPr>
        <w:spacing w:after="0" w:line="276" w:lineRule="auto"/>
        <w:ind w:left="0" w:firstLine="851"/>
        <w:jc w:val="both"/>
        <w:rPr>
          <w:rFonts w:asciiTheme="majorBidi" w:hAnsiTheme="majorBidi" w:cstheme="majorBidi"/>
          <w:sz w:val="24"/>
          <w:szCs w:val="24"/>
        </w:rPr>
      </w:pPr>
      <w:r w:rsidRPr="002571D8">
        <w:rPr>
          <w:rFonts w:asciiTheme="majorBidi" w:hAnsiTheme="majorBidi" w:cstheme="majorBidi"/>
          <w:sz w:val="24"/>
          <w:szCs w:val="24"/>
        </w:rPr>
        <w:t>Ant antrinės pakuotės priklijuojama grupinė etiketė, kurioje turi būti nurodyta: tiekėjo pavadinimas, adresas, gaminio pavadinimas, kiekis, pagaminimo data (metai, mėnuo).</w:t>
      </w:r>
    </w:p>
    <w:p w14:paraId="46EE66F7" w14:textId="77777777" w:rsidR="00B91259" w:rsidRPr="002571D8" w:rsidRDefault="00B91259" w:rsidP="00B91259">
      <w:pPr>
        <w:spacing w:after="0"/>
        <w:jc w:val="both"/>
        <w:rPr>
          <w:rFonts w:asciiTheme="majorBidi" w:hAnsiTheme="majorBidi" w:cstheme="majorBidi"/>
          <w:sz w:val="24"/>
          <w:szCs w:val="24"/>
        </w:rPr>
      </w:pPr>
    </w:p>
    <w:p w14:paraId="6487C447" w14:textId="77777777" w:rsidR="00B91259" w:rsidRPr="002571D8" w:rsidRDefault="00B91259" w:rsidP="00B91259">
      <w:pPr>
        <w:pStyle w:val="Sraopastraipa"/>
        <w:spacing w:after="0" w:line="276" w:lineRule="auto"/>
        <w:ind w:left="0"/>
        <w:jc w:val="center"/>
        <w:rPr>
          <w:rFonts w:asciiTheme="majorBidi" w:hAnsiTheme="majorBidi" w:cstheme="majorBidi"/>
          <w:bCs/>
          <w:noProof/>
          <w:sz w:val="24"/>
          <w:szCs w:val="24"/>
        </w:rPr>
      </w:pPr>
    </w:p>
    <w:p w14:paraId="45601CC6" w14:textId="2CC9EF49" w:rsidR="00B91259" w:rsidRPr="002571D8" w:rsidRDefault="00B91259" w:rsidP="00296558">
      <w:pPr>
        <w:spacing w:after="0"/>
        <w:jc w:val="center"/>
        <w:rPr>
          <w:rFonts w:asciiTheme="majorBidi" w:hAnsiTheme="majorBidi" w:cstheme="majorBidi"/>
          <w:sz w:val="24"/>
          <w:szCs w:val="24"/>
        </w:rPr>
      </w:pPr>
    </w:p>
    <w:p w14:paraId="1D3724D1" w14:textId="77777777" w:rsidR="00B91259" w:rsidRPr="002571D8" w:rsidRDefault="00B91259" w:rsidP="00B91259">
      <w:pPr>
        <w:spacing w:after="0"/>
        <w:jc w:val="both"/>
        <w:rPr>
          <w:rFonts w:asciiTheme="majorBidi" w:hAnsiTheme="majorBidi" w:cstheme="majorBidi"/>
          <w:sz w:val="24"/>
          <w:szCs w:val="24"/>
        </w:rPr>
      </w:pPr>
    </w:p>
    <w:p w14:paraId="54852356" w14:textId="77777777" w:rsidR="00E80E0D" w:rsidRPr="002571D8" w:rsidRDefault="00E80E0D" w:rsidP="00E80E0D">
      <w:pPr>
        <w:pStyle w:val="Antrinispavadinimas"/>
        <w:rPr>
          <w:rFonts w:asciiTheme="majorBidi" w:hAnsiTheme="majorBidi" w:cstheme="majorBidi"/>
          <w:szCs w:val="24"/>
        </w:rPr>
      </w:pPr>
    </w:p>
    <w:p w14:paraId="47F02FAB" w14:textId="2D647EAA" w:rsidR="00296558" w:rsidRPr="002571D8" w:rsidRDefault="00296558">
      <w:pPr>
        <w:rPr>
          <w:rFonts w:asciiTheme="majorBidi" w:hAnsiTheme="majorBidi" w:cstheme="majorBidi"/>
          <w:noProof/>
          <w:sz w:val="24"/>
          <w:szCs w:val="24"/>
        </w:rPr>
      </w:pPr>
      <w:r w:rsidRPr="002571D8">
        <w:rPr>
          <w:rFonts w:asciiTheme="majorBidi" w:hAnsiTheme="majorBidi" w:cstheme="majorBidi"/>
          <w:noProof/>
          <w:sz w:val="24"/>
          <w:szCs w:val="24"/>
        </w:rPr>
        <w:br w:type="page"/>
      </w:r>
    </w:p>
    <w:p w14:paraId="5B20396A" w14:textId="20482F45" w:rsidR="00FF4606" w:rsidRPr="002571D8" w:rsidRDefault="00C146D5" w:rsidP="00296558">
      <w:pPr>
        <w:pStyle w:val="Sraopastraipa"/>
        <w:spacing w:after="0" w:line="276" w:lineRule="auto"/>
        <w:ind w:left="0"/>
        <w:jc w:val="center"/>
        <w:rPr>
          <w:rFonts w:asciiTheme="majorBidi" w:hAnsiTheme="majorBidi" w:cstheme="majorBidi"/>
          <w:sz w:val="24"/>
          <w:szCs w:val="24"/>
        </w:rPr>
      </w:pPr>
      <w:r w:rsidRPr="002571D8">
        <w:rPr>
          <w:rFonts w:asciiTheme="majorBidi" w:hAnsiTheme="majorBidi" w:cstheme="majorBidi"/>
          <w:noProof/>
          <w:sz w:val="24"/>
          <w:szCs w:val="24"/>
          <w:lang w:eastAsia="lt-LT"/>
        </w:rPr>
        <w:lastRenderedPageBreak/>
        <w:drawing>
          <wp:inline distT="0" distB="0" distL="0" distR="0" wp14:anchorId="0C4A3958" wp14:editId="16869F31">
            <wp:extent cx="5934075" cy="8715375"/>
            <wp:effectExtent l="0" t="0" r="9525" b="9525"/>
            <wp:docPr id="1" name="Paveikslėlis 1" descr="vsat-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at-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8715375"/>
                    </a:xfrm>
                    <a:prstGeom prst="rect">
                      <a:avLst/>
                    </a:prstGeom>
                    <a:noFill/>
                    <a:ln>
                      <a:noFill/>
                    </a:ln>
                  </pic:spPr>
                </pic:pic>
              </a:graphicData>
            </a:graphic>
          </wp:inline>
        </w:drawing>
      </w:r>
    </w:p>
    <w:sectPr w:rsidR="00FF4606" w:rsidRPr="002571D8" w:rsidSect="000478F1">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E44F" w14:textId="77777777" w:rsidR="00D90971" w:rsidRPr="00D06933" w:rsidRDefault="00D90971" w:rsidP="000478F1">
      <w:pPr>
        <w:spacing w:after="0" w:line="240" w:lineRule="auto"/>
      </w:pPr>
      <w:r w:rsidRPr="00D06933">
        <w:separator/>
      </w:r>
    </w:p>
  </w:endnote>
  <w:endnote w:type="continuationSeparator" w:id="0">
    <w:p w14:paraId="345B7E27" w14:textId="77777777" w:rsidR="00D90971" w:rsidRPr="00D06933" w:rsidRDefault="00D90971" w:rsidP="000478F1">
      <w:pPr>
        <w:spacing w:after="0" w:line="240" w:lineRule="auto"/>
      </w:pPr>
      <w:r w:rsidRPr="00D069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9C1B" w14:textId="77777777" w:rsidR="000478F1" w:rsidRPr="00D06933" w:rsidRDefault="000478F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127E" w14:textId="77777777" w:rsidR="000478F1" w:rsidRPr="00D06933" w:rsidRDefault="000478F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43AB" w14:textId="77777777" w:rsidR="000478F1" w:rsidRPr="00D06933" w:rsidRDefault="000478F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087B6" w14:textId="77777777" w:rsidR="00D90971" w:rsidRPr="00D06933" w:rsidRDefault="00D90971" w:rsidP="000478F1">
      <w:pPr>
        <w:spacing w:after="0" w:line="240" w:lineRule="auto"/>
      </w:pPr>
      <w:r w:rsidRPr="00D06933">
        <w:separator/>
      </w:r>
    </w:p>
  </w:footnote>
  <w:footnote w:type="continuationSeparator" w:id="0">
    <w:p w14:paraId="7479A9C6" w14:textId="77777777" w:rsidR="00D90971" w:rsidRPr="00D06933" w:rsidRDefault="00D90971" w:rsidP="000478F1">
      <w:pPr>
        <w:spacing w:after="0" w:line="240" w:lineRule="auto"/>
      </w:pPr>
      <w:r w:rsidRPr="00D069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5854" w14:textId="77777777" w:rsidR="000478F1" w:rsidRPr="00D06933" w:rsidRDefault="000478F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777863"/>
      <w:docPartObj>
        <w:docPartGallery w:val="Page Numbers (Top of Page)"/>
        <w:docPartUnique/>
      </w:docPartObj>
    </w:sdtPr>
    <w:sdtContent>
      <w:p w14:paraId="77EDACE6" w14:textId="77777777" w:rsidR="000478F1" w:rsidRPr="00D06933" w:rsidRDefault="000478F1">
        <w:pPr>
          <w:pStyle w:val="Antrats"/>
          <w:jc w:val="center"/>
        </w:pPr>
        <w:r w:rsidRPr="00D06933">
          <w:fldChar w:fldCharType="begin"/>
        </w:r>
        <w:r w:rsidRPr="00D06933">
          <w:instrText>PAGE   \* MERGEFORMAT</w:instrText>
        </w:r>
        <w:r w:rsidRPr="00D06933">
          <w:fldChar w:fldCharType="separate"/>
        </w:r>
        <w:r w:rsidR="007C223F" w:rsidRPr="00D06933">
          <w:t>2</w:t>
        </w:r>
        <w:r w:rsidRPr="00D06933">
          <w:fldChar w:fldCharType="end"/>
        </w:r>
      </w:p>
    </w:sdtContent>
  </w:sdt>
  <w:p w14:paraId="740EE07F" w14:textId="77777777" w:rsidR="000478F1" w:rsidRPr="00D06933" w:rsidRDefault="000478F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A5C5" w14:textId="77777777" w:rsidR="000478F1" w:rsidRPr="00D06933" w:rsidRDefault="000478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74B"/>
    <w:multiLevelType w:val="hybridMultilevel"/>
    <w:tmpl w:val="1FE4BD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7F10ED"/>
    <w:multiLevelType w:val="hybridMultilevel"/>
    <w:tmpl w:val="0936DFE2"/>
    <w:lvl w:ilvl="0" w:tplc="CD98E6D0">
      <w:start w:val="1"/>
      <w:numFmt w:val="upperRoman"/>
      <w:pStyle w:val="Antrat1"/>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DE0D4D"/>
    <w:multiLevelType w:val="multilevel"/>
    <w:tmpl w:val="FEAE1DF4"/>
    <w:lvl w:ilvl="0">
      <w:start w:val="1"/>
      <w:numFmt w:val="decimal"/>
      <w:suff w:val="space"/>
      <w:lvlText w:val="%1."/>
      <w:lvlJc w:val="left"/>
      <w:pPr>
        <w:ind w:left="644" w:hanging="360"/>
      </w:pPr>
      <w:rPr>
        <w:rFonts w:hint="default"/>
        <w:b w:val="0"/>
        <w:color w:val="auto"/>
        <w:sz w:val="24"/>
        <w:szCs w:val="24"/>
      </w:rPr>
    </w:lvl>
    <w:lvl w:ilvl="1">
      <w:start w:val="1"/>
      <w:numFmt w:val="decimal"/>
      <w:suff w:val="space"/>
      <w:lvlText w:val="%1.%2."/>
      <w:lvlJc w:val="left"/>
      <w:pPr>
        <w:ind w:left="185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E50944"/>
    <w:multiLevelType w:val="singleLevel"/>
    <w:tmpl w:val="2B0E340C"/>
    <w:lvl w:ilvl="0">
      <w:start w:val="1"/>
      <w:numFmt w:val="bullet"/>
      <w:lvlText w:val="-"/>
      <w:lvlJc w:val="left"/>
      <w:pPr>
        <w:tabs>
          <w:tab w:val="num" w:pos="1290"/>
        </w:tabs>
        <w:ind w:left="1290" w:hanging="360"/>
      </w:pPr>
      <w:rPr>
        <w:rFonts w:ascii="Times New Roman" w:hAnsi="Times New Roman" w:hint="default"/>
      </w:rPr>
    </w:lvl>
  </w:abstractNum>
  <w:abstractNum w:abstractNumId="4" w15:restartNumberingAfterBreak="0">
    <w:nsid w:val="1B6110FA"/>
    <w:multiLevelType w:val="multilevel"/>
    <w:tmpl w:val="6016ABC8"/>
    <w:lvl w:ilvl="0">
      <w:start w:val="1"/>
      <w:numFmt w:val="decimal"/>
      <w:lvlText w:val="%1."/>
      <w:lvlJc w:val="left"/>
      <w:pPr>
        <w:ind w:left="1353" w:hanging="360"/>
      </w:pPr>
      <w:rPr>
        <w:rFonts w:hint="default"/>
        <w:b w:val="0"/>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5" w15:restartNumberingAfterBreak="0">
    <w:nsid w:val="215C7AB7"/>
    <w:multiLevelType w:val="hybridMultilevel"/>
    <w:tmpl w:val="88E645E8"/>
    <w:lvl w:ilvl="0" w:tplc="49D87652">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F97254"/>
    <w:multiLevelType w:val="multilevel"/>
    <w:tmpl w:val="B6E2982A"/>
    <w:lvl w:ilvl="0">
      <w:start w:val="19"/>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C6B3B7E"/>
    <w:multiLevelType w:val="hybridMultilevel"/>
    <w:tmpl w:val="33A0E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3B2942"/>
    <w:multiLevelType w:val="multilevel"/>
    <w:tmpl w:val="7BE222F4"/>
    <w:lvl w:ilvl="0">
      <w:start w:val="1"/>
      <w:numFmt w:val="decimal"/>
      <w:lvlText w:val="%1."/>
      <w:lvlJc w:val="left"/>
      <w:pPr>
        <w:ind w:left="786" w:hanging="360"/>
      </w:pPr>
      <w:rPr>
        <w:rFonts w:ascii="Times New Roman" w:eastAsia="Times New Roman" w:hAnsi="Times New Roman" w:cs="Times New Roman"/>
        <w:b w:val="0"/>
        <w:color w:val="auto"/>
        <w:sz w:val="24"/>
        <w:szCs w:val="24"/>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788" w:hanging="504"/>
      </w:pPr>
      <w:rPr>
        <w:rFonts w:hint="default"/>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F93447"/>
    <w:multiLevelType w:val="multilevel"/>
    <w:tmpl w:val="802697D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10" w15:restartNumberingAfterBreak="0">
    <w:nsid w:val="3BFC7B22"/>
    <w:multiLevelType w:val="multilevel"/>
    <w:tmpl w:val="33D6039A"/>
    <w:lvl w:ilvl="0">
      <w:start w:val="19"/>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F5E1B1D"/>
    <w:multiLevelType w:val="multilevel"/>
    <w:tmpl w:val="A3E8880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12" w15:restartNumberingAfterBreak="0">
    <w:nsid w:val="4F885798"/>
    <w:multiLevelType w:val="multilevel"/>
    <w:tmpl w:val="E5687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heme="minorHAnsi" w:hint="default"/>
      </w:rPr>
    </w:lvl>
    <w:lvl w:ilvl="2">
      <w:start w:val="1"/>
      <w:numFmt w:val="decimal"/>
      <w:isLgl/>
      <w:lvlText w:val="%1.%2.%3."/>
      <w:lvlJc w:val="left"/>
      <w:pPr>
        <w:ind w:left="1800" w:hanging="720"/>
      </w:pPr>
      <w:rPr>
        <w:rFonts w:cstheme="minorHAnsi" w:hint="default"/>
      </w:rPr>
    </w:lvl>
    <w:lvl w:ilvl="3">
      <w:start w:val="1"/>
      <w:numFmt w:val="decimal"/>
      <w:isLgl/>
      <w:lvlText w:val="%1.%2.%3.%4."/>
      <w:lvlJc w:val="left"/>
      <w:pPr>
        <w:ind w:left="2160" w:hanging="720"/>
      </w:pPr>
      <w:rPr>
        <w:rFonts w:cstheme="minorHAnsi" w:hint="default"/>
      </w:rPr>
    </w:lvl>
    <w:lvl w:ilvl="4">
      <w:start w:val="1"/>
      <w:numFmt w:val="decimal"/>
      <w:isLgl/>
      <w:lvlText w:val="%1.%2.%3.%4.%5."/>
      <w:lvlJc w:val="left"/>
      <w:pPr>
        <w:ind w:left="2880" w:hanging="1080"/>
      </w:pPr>
      <w:rPr>
        <w:rFonts w:cstheme="minorHAnsi" w:hint="default"/>
      </w:rPr>
    </w:lvl>
    <w:lvl w:ilvl="5">
      <w:start w:val="1"/>
      <w:numFmt w:val="decimal"/>
      <w:isLgl/>
      <w:lvlText w:val="%1.%2.%3.%4.%5.%6."/>
      <w:lvlJc w:val="left"/>
      <w:pPr>
        <w:ind w:left="3240" w:hanging="1080"/>
      </w:pPr>
      <w:rPr>
        <w:rFonts w:cstheme="minorHAnsi" w:hint="default"/>
      </w:rPr>
    </w:lvl>
    <w:lvl w:ilvl="6">
      <w:start w:val="1"/>
      <w:numFmt w:val="decimal"/>
      <w:isLgl/>
      <w:lvlText w:val="%1.%2.%3.%4.%5.%6.%7."/>
      <w:lvlJc w:val="left"/>
      <w:pPr>
        <w:ind w:left="3960" w:hanging="1440"/>
      </w:pPr>
      <w:rPr>
        <w:rFonts w:cstheme="minorHAnsi" w:hint="default"/>
      </w:rPr>
    </w:lvl>
    <w:lvl w:ilvl="7">
      <w:start w:val="1"/>
      <w:numFmt w:val="decimal"/>
      <w:isLgl/>
      <w:lvlText w:val="%1.%2.%3.%4.%5.%6.%7.%8."/>
      <w:lvlJc w:val="left"/>
      <w:pPr>
        <w:ind w:left="4320" w:hanging="1440"/>
      </w:pPr>
      <w:rPr>
        <w:rFonts w:cstheme="minorHAnsi" w:hint="default"/>
      </w:rPr>
    </w:lvl>
    <w:lvl w:ilvl="8">
      <w:start w:val="1"/>
      <w:numFmt w:val="decimal"/>
      <w:isLgl/>
      <w:lvlText w:val="%1.%2.%3.%4.%5.%6.%7.%8.%9."/>
      <w:lvlJc w:val="left"/>
      <w:pPr>
        <w:ind w:left="5040" w:hanging="1800"/>
      </w:pPr>
      <w:rPr>
        <w:rFonts w:cstheme="minorHAnsi" w:hint="default"/>
      </w:rPr>
    </w:lvl>
  </w:abstractNum>
  <w:abstractNum w:abstractNumId="13" w15:restartNumberingAfterBreak="0">
    <w:nsid w:val="63A750DD"/>
    <w:multiLevelType w:val="multilevel"/>
    <w:tmpl w:val="DF1A8AEE"/>
    <w:lvl w:ilvl="0">
      <w:start w:val="21"/>
      <w:numFmt w:val="decimal"/>
      <w:lvlText w:val="%1."/>
      <w:lvlJc w:val="left"/>
      <w:pPr>
        <w:ind w:left="480" w:hanging="480"/>
      </w:pPr>
      <w:rPr>
        <w:rFonts w:eastAsia="Calibri" w:hint="default"/>
      </w:rPr>
    </w:lvl>
    <w:lvl w:ilvl="1">
      <w:start w:val="1"/>
      <w:numFmt w:val="decimal"/>
      <w:lvlText w:val="%1.%2."/>
      <w:lvlJc w:val="left"/>
      <w:pPr>
        <w:ind w:left="1331" w:hanging="48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14" w15:restartNumberingAfterBreak="0">
    <w:nsid w:val="67097ECB"/>
    <w:multiLevelType w:val="multilevel"/>
    <w:tmpl w:val="0666E5C8"/>
    <w:lvl w:ilvl="0">
      <w:start w:val="1"/>
      <w:numFmt w:val="decimal"/>
      <w:lvlText w:val="%1."/>
      <w:lvlJc w:val="left"/>
      <w:pPr>
        <w:ind w:left="1943" w:hanging="1092"/>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A06277F"/>
    <w:multiLevelType w:val="hybridMultilevel"/>
    <w:tmpl w:val="7478BE50"/>
    <w:lvl w:ilvl="0" w:tplc="E1EE2576">
      <w:start w:val="1"/>
      <w:numFmt w:val="upperRoman"/>
      <w:lvlText w:val="%1."/>
      <w:lvlJc w:val="left"/>
      <w:pPr>
        <w:ind w:left="1855"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A83A7B"/>
    <w:multiLevelType w:val="hybridMultilevel"/>
    <w:tmpl w:val="8FB8EE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F37D88"/>
    <w:multiLevelType w:val="hybridMultilevel"/>
    <w:tmpl w:val="A06A9B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B9714E0"/>
    <w:multiLevelType w:val="multilevel"/>
    <w:tmpl w:val="6016ABC8"/>
    <w:lvl w:ilvl="0">
      <w:start w:val="1"/>
      <w:numFmt w:val="decimal"/>
      <w:lvlText w:val="%1."/>
      <w:lvlJc w:val="left"/>
      <w:pPr>
        <w:ind w:left="1353" w:hanging="360"/>
      </w:pPr>
      <w:rPr>
        <w:rFonts w:hint="default"/>
        <w:b w:val="0"/>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num w:numId="1" w16cid:durableId="1861048563">
    <w:abstractNumId w:val="12"/>
  </w:num>
  <w:num w:numId="2" w16cid:durableId="161094601">
    <w:abstractNumId w:val="15"/>
  </w:num>
  <w:num w:numId="3" w16cid:durableId="947741011">
    <w:abstractNumId w:val="4"/>
  </w:num>
  <w:num w:numId="4" w16cid:durableId="1324313939">
    <w:abstractNumId w:val="1"/>
  </w:num>
  <w:num w:numId="5" w16cid:durableId="1594588456">
    <w:abstractNumId w:val="2"/>
  </w:num>
  <w:num w:numId="6" w16cid:durableId="1973710636">
    <w:abstractNumId w:val="17"/>
  </w:num>
  <w:num w:numId="7" w16cid:durableId="1222249833">
    <w:abstractNumId w:val="7"/>
  </w:num>
  <w:num w:numId="8" w16cid:durableId="2138907817">
    <w:abstractNumId w:val="0"/>
  </w:num>
  <w:num w:numId="9" w16cid:durableId="1199272464">
    <w:abstractNumId w:val="14"/>
  </w:num>
  <w:num w:numId="10" w16cid:durableId="640381993">
    <w:abstractNumId w:val="9"/>
  </w:num>
  <w:num w:numId="11" w16cid:durableId="1349791410">
    <w:abstractNumId w:val="11"/>
  </w:num>
  <w:num w:numId="12" w16cid:durableId="1138764212">
    <w:abstractNumId w:val="18"/>
  </w:num>
  <w:num w:numId="13" w16cid:durableId="195629077">
    <w:abstractNumId w:val="8"/>
  </w:num>
  <w:num w:numId="14" w16cid:durableId="1268537192">
    <w:abstractNumId w:val="10"/>
  </w:num>
  <w:num w:numId="15" w16cid:durableId="352998187">
    <w:abstractNumId w:val="6"/>
  </w:num>
  <w:num w:numId="16" w16cid:durableId="431782467">
    <w:abstractNumId w:val="13"/>
  </w:num>
  <w:num w:numId="17" w16cid:durableId="506941422">
    <w:abstractNumId w:val="5"/>
  </w:num>
  <w:num w:numId="18" w16cid:durableId="290283041">
    <w:abstractNumId w:val="16"/>
  </w:num>
  <w:num w:numId="19" w16cid:durableId="108134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A6"/>
    <w:rsid w:val="000007A0"/>
    <w:rsid w:val="000051A4"/>
    <w:rsid w:val="00005CE5"/>
    <w:rsid w:val="00023486"/>
    <w:rsid w:val="00024C90"/>
    <w:rsid w:val="000335CB"/>
    <w:rsid w:val="00033BED"/>
    <w:rsid w:val="00034B74"/>
    <w:rsid w:val="00040057"/>
    <w:rsid w:val="000478F1"/>
    <w:rsid w:val="0006429C"/>
    <w:rsid w:val="000656AA"/>
    <w:rsid w:val="000738AD"/>
    <w:rsid w:val="000773D9"/>
    <w:rsid w:val="00081555"/>
    <w:rsid w:val="000857A6"/>
    <w:rsid w:val="000C002D"/>
    <w:rsid w:val="000D05F7"/>
    <w:rsid w:val="000D285D"/>
    <w:rsid w:val="000D5148"/>
    <w:rsid w:val="000E2E01"/>
    <w:rsid w:val="000E387D"/>
    <w:rsid w:val="000E761F"/>
    <w:rsid w:val="00103C72"/>
    <w:rsid w:val="00124307"/>
    <w:rsid w:val="0012677B"/>
    <w:rsid w:val="00131AA3"/>
    <w:rsid w:val="00151A5F"/>
    <w:rsid w:val="00157A7F"/>
    <w:rsid w:val="00160A77"/>
    <w:rsid w:val="00160DE8"/>
    <w:rsid w:val="00162F6C"/>
    <w:rsid w:val="001659F1"/>
    <w:rsid w:val="00171D1C"/>
    <w:rsid w:val="001728D8"/>
    <w:rsid w:val="00176B37"/>
    <w:rsid w:val="00183DD9"/>
    <w:rsid w:val="0019412E"/>
    <w:rsid w:val="001B1F9D"/>
    <w:rsid w:val="001B5E73"/>
    <w:rsid w:val="001B7D72"/>
    <w:rsid w:val="001C19F4"/>
    <w:rsid w:val="001C377E"/>
    <w:rsid w:val="001C6114"/>
    <w:rsid w:val="001E3859"/>
    <w:rsid w:val="001F55AE"/>
    <w:rsid w:val="0020013F"/>
    <w:rsid w:val="0020573E"/>
    <w:rsid w:val="0021390A"/>
    <w:rsid w:val="00213CFD"/>
    <w:rsid w:val="0022164C"/>
    <w:rsid w:val="0024323C"/>
    <w:rsid w:val="0025337C"/>
    <w:rsid w:val="002558D9"/>
    <w:rsid w:val="002571D8"/>
    <w:rsid w:val="00257A43"/>
    <w:rsid w:val="00260081"/>
    <w:rsid w:val="00260788"/>
    <w:rsid w:val="0026523C"/>
    <w:rsid w:val="00274FE1"/>
    <w:rsid w:val="00277DA3"/>
    <w:rsid w:val="00281853"/>
    <w:rsid w:val="00296558"/>
    <w:rsid w:val="002A03AA"/>
    <w:rsid w:val="002A7145"/>
    <w:rsid w:val="002B26D9"/>
    <w:rsid w:val="002B4965"/>
    <w:rsid w:val="002B77F1"/>
    <w:rsid w:val="002C107F"/>
    <w:rsid w:val="002C385C"/>
    <w:rsid w:val="002C3A9E"/>
    <w:rsid w:val="002D3F35"/>
    <w:rsid w:val="002D577F"/>
    <w:rsid w:val="002D6866"/>
    <w:rsid w:val="002F30C6"/>
    <w:rsid w:val="002F7C0C"/>
    <w:rsid w:val="00301115"/>
    <w:rsid w:val="00301886"/>
    <w:rsid w:val="00310A59"/>
    <w:rsid w:val="00315A97"/>
    <w:rsid w:val="00320C6A"/>
    <w:rsid w:val="00321109"/>
    <w:rsid w:val="00321EFB"/>
    <w:rsid w:val="00323AEB"/>
    <w:rsid w:val="00323DD8"/>
    <w:rsid w:val="00332892"/>
    <w:rsid w:val="00335A67"/>
    <w:rsid w:val="00343AD3"/>
    <w:rsid w:val="00361E0D"/>
    <w:rsid w:val="003631B2"/>
    <w:rsid w:val="00375733"/>
    <w:rsid w:val="0038052D"/>
    <w:rsid w:val="00380F9F"/>
    <w:rsid w:val="00386715"/>
    <w:rsid w:val="0039309E"/>
    <w:rsid w:val="00394AF9"/>
    <w:rsid w:val="00397AB8"/>
    <w:rsid w:val="003A3061"/>
    <w:rsid w:val="003B44BA"/>
    <w:rsid w:val="003C062C"/>
    <w:rsid w:val="003D2825"/>
    <w:rsid w:val="00401BCC"/>
    <w:rsid w:val="0040261B"/>
    <w:rsid w:val="00420BA0"/>
    <w:rsid w:val="00421951"/>
    <w:rsid w:val="00421FFB"/>
    <w:rsid w:val="004310EE"/>
    <w:rsid w:val="00433FAE"/>
    <w:rsid w:val="004477EC"/>
    <w:rsid w:val="004547A7"/>
    <w:rsid w:val="00457074"/>
    <w:rsid w:val="004626BF"/>
    <w:rsid w:val="0046345E"/>
    <w:rsid w:val="004701EF"/>
    <w:rsid w:val="0047419A"/>
    <w:rsid w:val="00484DBA"/>
    <w:rsid w:val="004870F8"/>
    <w:rsid w:val="00493550"/>
    <w:rsid w:val="004A0A30"/>
    <w:rsid w:val="004A57F3"/>
    <w:rsid w:val="004C6A14"/>
    <w:rsid w:val="004E5E18"/>
    <w:rsid w:val="004E6A24"/>
    <w:rsid w:val="004F25D6"/>
    <w:rsid w:val="004F2FB5"/>
    <w:rsid w:val="00503D6B"/>
    <w:rsid w:val="00511B9C"/>
    <w:rsid w:val="005319A4"/>
    <w:rsid w:val="00536A63"/>
    <w:rsid w:val="00544CBE"/>
    <w:rsid w:val="00545AED"/>
    <w:rsid w:val="00563120"/>
    <w:rsid w:val="005655DC"/>
    <w:rsid w:val="00566521"/>
    <w:rsid w:val="00572807"/>
    <w:rsid w:val="00573BF6"/>
    <w:rsid w:val="00573CA1"/>
    <w:rsid w:val="0059499A"/>
    <w:rsid w:val="00594A0F"/>
    <w:rsid w:val="00596FB8"/>
    <w:rsid w:val="005A0AAC"/>
    <w:rsid w:val="005A194A"/>
    <w:rsid w:val="005A4988"/>
    <w:rsid w:val="005B4C83"/>
    <w:rsid w:val="005D3563"/>
    <w:rsid w:val="005E0795"/>
    <w:rsid w:val="005E5AD1"/>
    <w:rsid w:val="005F0286"/>
    <w:rsid w:val="005F3FE3"/>
    <w:rsid w:val="00607376"/>
    <w:rsid w:val="006177FB"/>
    <w:rsid w:val="0062101B"/>
    <w:rsid w:val="00635FE0"/>
    <w:rsid w:val="00637992"/>
    <w:rsid w:val="00653198"/>
    <w:rsid w:val="0065770C"/>
    <w:rsid w:val="006664A5"/>
    <w:rsid w:val="006721D4"/>
    <w:rsid w:val="0067666C"/>
    <w:rsid w:val="0067753F"/>
    <w:rsid w:val="00683E7F"/>
    <w:rsid w:val="00691CB7"/>
    <w:rsid w:val="00693544"/>
    <w:rsid w:val="00695456"/>
    <w:rsid w:val="006A4B11"/>
    <w:rsid w:val="006B1758"/>
    <w:rsid w:val="006C053F"/>
    <w:rsid w:val="006C35C3"/>
    <w:rsid w:val="006D090A"/>
    <w:rsid w:val="006D20A8"/>
    <w:rsid w:val="006D3DFB"/>
    <w:rsid w:val="006E6B9E"/>
    <w:rsid w:val="0070565F"/>
    <w:rsid w:val="00711465"/>
    <w:rsid w:val="00714007"/>
    <w:rsid w:val="00715486"/>
    <w:rsid w:val="007310F3"/>
    <w:rsid w:val="0074121E"/>
    <w:rsid w:val="00750411"/>
    <w:rsid w:val="00755DA4"/>
    <w:rsid w:val="007561FA"/>
    <w:rsid w:val="00757BC6"/>
    <w:rsid w:val="00760D99"/>
    <w:rsid w:val="00762604"/>
    <w:rsid w:val="00763E71"/>
    <w:rsid w:val="007712BD"/>
    <w:rsid w:val="00773729"/>
    <w:rsid w:val="007846B4"/>
    <w:rsid w:val="0079750F"/>
    <w:rsid w:val="007A2313"/>
    <w:rsid w:val="007A38F2"/>
    <w:rsid w:val="007B6595"/>
    <w:rsid w:val="007C223F"/>
    <w:rsid w:val="007C78D8"/>
    <w:rsid w:val="007D34EF"/>
    <w:rsid w:val="007E1E57"/>
    <w:rsid w:val="007E3CA4"/>
    <w:rsid w:val="007F1FAA"/>
    <w:rsid w:val="007F260C"/>
    <w:rsid w:val="007F5266"/>
    <w:rsid w:val="00801083"/>
    <w:rsid w:val="008053A7"/>
    <w:rsid w:val="00810A5A"/>
    <w:rsid w:val="00814E5A"/>
    <w:rsid w:val="00816504"/>
    <w:rsid w:val="008412A2"/>
    <w:rsid w:val="008463B4"/>
    <w:rsid w:val="00861E7F"/>
    <w:rsid w:val="008627C5"/>
    <w:rsid w:val="008628C3"/>
    <w:rsid w:val="00863580"/>
    <w:rsid w:val="00863AA4"/>
    <w:rsid w:val="0087734E"/>
    <w:rsid w:val="0087744B"/>
    <w:rsid w:val="00877720"/>
    <w:rsid w:val="00885A22"/>
    <w:rsid w:val="008925DF"/>
    <w:rsid w:val="00896AD9"/>
    <w:rsid w:val="008B21C4"/>
    <w:rsid w:val="008B4E3A"/>
    <w:rsid w:val="008C0DB1"/>
    <w:rsid w:val="008D6988"/>
    <w:rsid w:val="008E48F9"/>
    <w:rsid w:val="008E5748"/>
    <w:rsid w:val="008E692A"/>
    <w:rsid w:val="008E6B00"/>
    <w:rsid w:val="00902D22"/>
    <w:rsid w:val="00907E63"/>
    <w:rsid w:val="0091209A"/>
    <w:rsid w:val="00913676"/>
    <w:rsid w:val="009148DA"/>
    <w:rsid w:val="00946102"/>
    <w:rsid w:val="00946EEE"/>
    <w:rsid w:val="00953618"/>
    <w:rsid w:val="00957521"/>
    <w:rsid w:val="00965D2E"/>
    <w:rsid w:val="00972119"/>
    <w:rsid w:val="009807DE"/>
    <w:rsid w:val="0099174A"/>
    <w:rsid w:val="009A375D"/>
    <w:rsid w:val="009A4E09"/>
    <w:rsid w:val="009A65FA"/>
    <w:rsid w:val="009C03DD"/>
    <w:rsid w:val="009C4CC8"/>
    <w:rsid w:val="009C7D57"/>
    <w:rsid w:val="009D0158"/>
    <w:rsid w:val="009D56F8"/>
    <w:rsid w:val="009E426F"/>
    <w:rsid w:val="009E4A19"/>
    <w:rsid w:val="009F7250"/>
    <w:rsid w:val="00A10649"/>
    <w:rsid w:val="00A16456"/>
    <w:rsid w:val="00A17452"/>
    <w:rsid w:val="00A210A7"/>
    <w:rsid w:val="00A27838"/>
    <w:rsid w:val="00A30897"/>
    <w:rsid w:val="00A43088"/>
    <w:rsid w:val="00A50F35"/>
    <w:rsid w:val="00A52BBE"/>
    <w:rsid w:val="00A61568"/>
    <w:rsid w:val="00A62AF7"/>
    <w:rsid w:val="00A64FBE"/>
    <w:rsid w:val="00A8046A"/>
    <w:rsid w:val="00A834F3"/>
    <w:rsid w:val="00A85941"/>
    <w:rsid w:val="00A85E80"/>
    <w:rsid w:val="00A87417"/>
    <w:rsid w:val="00A921DB"/>
    <w:rsid w:val="00AA1D7C"/>
    <w:rsid w:val="00AB1FC5"/>
    <w:rsid w:val="00AB789D"/>
    <w:rsid w:val="00AC4CD6"/>
    <w:rsid w:val="00AD0B34"/>
    <w:rsid w:val="00AE4404"/>
    <w:rsid w:val="00B14969"/>
    <w:rsid w:val="00B1752E"/>
    <w:rsid w:val="00B20094"/>
    <w:rsid w:val="00B35E0F"/>
    <w:rsid w:val="00B50BC0"/>
    <w:rsid w:val="00B5242D"/>
    <w:rsid w:val="00B61CCB"/>
    <w:rsid w:val="00B623AB"/>
    <w:rsid w:val="00B63603"/>
    <w:rsid w:val="00B66B2E"/>
    <w:rsid w:val="00B72607"/>
    <w:rsid w:val="00B7451D"/>
    <w:rsid w:val="00B84074"/>
    <w:rsid w:val="00B91259"/>
    <w:rsid w:val="00B91F8C"/>
    <w:rsid w:val="00BB379D"/>
    <w:rsid w:val="00BB3EE1"/>
    <w:rsid w:val="00BC2836"/>
    <w:rsid w:val="00BC56A9"/>
    <w:rsid w:val="00BC591D"/>
    <w:rsid w:val="00BD2B1F"/>
    <w:rsid w:val="00BD4D0D"/>
    <w:rsid w:val="00BD619B"/>
    <w:rsid w:val="00BE05F9"/>
    <w:rsid w:val="00BE3707"/>
    <w:rsid w:val="00BE4F98"/>
    <w:rsid w:val="00BE7F1A"/>
    <w:rsid w:val="00BF03BB"/>
    <w:rsid w:val="00BF16F5"/>
    <w:rsid w:val="00C126FA"/>
    <w:rsid w:val="00C146D5"/>
    <w:rsid w:val="00C44015"/>
    <w:rsid w:val="00C51D35"/>
    <w:rsid w:val="00C62E3B"/>
    <w:rsid w:val="00C750A1"/>
    <w:rsid w:val="00C77665"/>
    <w:rsid w:val="00C8331B"/>
    <w:rsid w:val="00C856CD"/>
    <w:rsid w:val="00C87012"/>
    <w:rsid w:val="00C93F1D"/>
    <w:rsid w:val="00C97195"/>
    <w:rsid w:val="00CB0F39"/>
    <w:rsid w:val="00CD1A15"/>
    <w:rsid w:val="00CD79C1"/>
    <w:rsid w:val="00CD7C4F"/>
    <w:rsid w:val="00CE2C49"/>
    <w:rsid w:val="00CE5DC0"/>
    <w:rsid w:val="00CF000C"/>
    <w:rsid w:val="00D00C81"/>
    <w:rsid w:val="00D043C8"/>
    <w:rsid w:val="00D06933"/>
    <w:rsid w:val="00D07A45"/>
    <w:rsid w:val="00D112AA"/>
    <w:rsid w:val="00D17E9A"/>
    <w:rsid w:val="00D20C91"/>
    <w:rsid w:val="00D238A8"/>
    <w:rsid w:val="00D310B6"/>
    <w:rsid w:val="00D33500"/>
    <w:rsid w:val="00D36CA7"/>
    <w:rsid w:val="00D443FE"/>
    <w:rsid w:val="00D44C82"/>
    <w:rsid w:val="00D5283B"/>
    <w:rsid w:val="00D56018"/>
    <w:rsid w:val="00D63BFB"/>
    <w:rsid w:val="00D70DDD"/>
    <w:rsid w:val="00D73549"/>
    <w:rsid w:val="00D74C75"/>
    <w:rsid w:val="00D90971"/>
    <w:rsid w:val="00D90F1E"/>
    <w:rsid w:val="00D9438E"/>
    <w:rsid w:val="00D949C3"/>
    <w:rsid w:val="00DA2894"/>
    <w:rsid w:val="00DB79F5"/>
    <w:rsid w:val="00E04B76"/>
    <w:rsid w:val="00E36030"/>
    <w:rsid w:val="00E36DE0"/>
    <w:rsid w:val="00E37D15"/>
    <w:rsid w:val="00E43F95"/>
    <w:rsid w:val="00E4458C"/>
    <w:rsid w:val="00E4610C"/>
    <w:rsid w:val="00E46DE2"/>
    <w:rsid w:val="00E61E49"/>
    <w:rsid w:val="00E6244B"/>
    <w:rsid w:val="00E6659E"/>
    <w:rsid w:val="00E7282A"/>
    <w:rsid w:val="00E80E0D"/>
    <w:rsid w:val="00E8266C"/>
    <w:rsid w:val="00E85D09"/>
    <w:rsid w:val="00E90E45"/>
    <w:rsid w:val="00E91300"/>
    <w:rsid w:val="00EA6A5C"/>
    <w:rsid w:val="00EB0CB5"/>
    <w:rsid w:val="00EC078E"/>
    <w:rsid w:val="00EC2B0D"/>
    <w:rsid w:val="00EC3842"/>
    <w:rsid w:val="00EC4CA5"/>
    <w:rsid w:val="00EC5FBE"/>
    <w:rsid w:val="00EC6B7D"/>
    <w:rsid w:val="00EE03EA"/>
    <w:rsid w:val="00EE59A0"/>
    <w:rsid w:val="00EE7322"/>
    <w:rsid w:val="00EF12C0"/>
    <w:rsid w:val="00EF67F0"/>
    <w:rsid w:val="00F03528"/>
    <w:rsid w:val="00F057B5"/>
    <w:rsid w:val="00F17A4A"/>
    <w:rsid w:val="00F23C06"/>
    <w:rsid w:val="00F2445C"/>
    <w:rsid w:val="00F24B37"/>
    <w:rsid w:val="00F334B0"/>
    <w:rsid w:val="00F423A8"/>
    <w:rsid w:val="00F436E5"/>
    <w:rsid w:val="00F44C13"/>
    <w:rsid w:val="00F5273F"/>
    <w:rsid w:val="00F67BBB"/>
    <w:rsid w:val="00F73FF8"/>
    <w:rsid w:val="00F77BD2"/>
    <w:rsid w:val="00F808C5"/>
    <w:rsid w:val="00F843F3"/>
    <w:rsid w:val="00F947A5"/>
    <w:rsid w:val="00F9697B"/>
    <w:rsid w:val="00FA1D58"/>
    <w:rsid w:val="00FB176A"/>
    <w:rsid w:val="00FC282F"/>
    <w:rsid w:val="00FC71ED"/>
    <w:rsid w:val="00FD0699"/>
    <w:rsid w:val="00FD167A"/>
    <w:rsid w:val="00FE1FEC"/>
    <w:rsid w:val="00FE69D1"/>
    <w:rsid w:val="00FF1ACD"/>
    <w:rsid w:val="00FF26C6"/>
    <w:rsid w:val="00FF460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A1D7"/>
  <w15:docId w15:val="{EBDFA77A-AA2A-4E2C-B258-91CD7FA9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B623AB"/>
    <w:pPr>
      <w:numPr>
        <w:numId w:val="4"/>
      </w:numPr>
      <w:tabs>
        <w:tab w:val="left" w:pos="284"/>
      </w:tabs>
      <w:spacing w:after="0" w:line="240" w:lineRule="auto"/>
      <w:jc w:val="center"/>
      <w:outlineLvl w:val="0"/>
    </w:pPr>
    <w:rPr>
      <w:rFonts w:ascii="Times New Roman" w:eastAsia="Times New Roman" w:hAnsi="Times New Roman" w:cs="Times New Roman"/>
      <w:b/>
      <w:bC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3AD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AD3"/>
    <w:rPr>
      <w:rFonts w:ascii="Tahoma" w:hAnsi="Tahoma" w:cs="Tahoma"/>
      <w:sz w:val="16"/>
      <w:szCs w:val="16"/>
    </w:rPr>
  </w:style>
  <w:style w:type="paragraph" w:styleId="Sraopastraipa">
    <w:name w:val="List Paragraph"/>
    <w:aliases w:val="Buletai,Bullet EY,lp1,Bullet 1,Use Case List Paragraph,Numbering,ERP-List Paragraph,List Paragraph111,Paragraph,List Paragraph Red,Table of contents numbered,List Paragraph3"/>
    <w:basedOn w:val="prastasis"/>
    <w:link w:val="SraopastraipaDiagrama"/>
    <w:uiPriority w:val="34"/>
    <w:qFormat/>
    <w:rsid w:val="00162F6C"/>
    <w:pPr>
      <w:spacing w:after="160" w:line="259" w:lineRule="auto"/>
      <w:ind w:left="720"/>
      <w:contextualSpacing/>
    </w:pPr>
  </w:style>
  <w:style w:type="table" w:styleId="Lentelstinklelis">
    <w:name w:val="Table Grid"/>
    <w:basedOn w:val="prastojilentel"/>
    <w:uiPriority w:val="39"/>
    <w:rsid w:val="00BC5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623AB"/>
    <w:rPr>
      <w:rFonts w:ascii="Times New Roman" w:eastAsia="Times New Roman" w:hAnsi="Times New Roman" w:cs="Times New Roman"/>
      <w:b/>
      <w:bCs/>
      <w:sz w:val="24"/>
      <w:szCs w:val="20"/>
    </w:rPr>
  </w:style>
  <w:style w:type="paragraph" w:styleId="Pagrindinistekstas">
    <w:name w:val="Body Text"/>
    <w:basedOn w:val="prastasis"/>
    <w:link w:val="PagrindinistekstasDiagrama"/>
    <w:semiHidden/>
    <w:rsid w:val="00B623AB"/>
    <w:pPr>
      <w:spacing w:after="0" w:line="240" w:lineRule="auto"/>
      <w:jc w:val="both"/>
    </w:pPr>
    <w:rPr>
      <w:rFonts w:ascii="TimesLT" w:eastAsia="Times New Roman" w:hAnsi="TimesLT" w:cs="Times New Roman"/>
      <w:b/>
      <w:sz w:val="28"/>
      <w:szCs w:val="20"/>
    </w:rPr>
  </w:style>
  <w:style w:type="character" w:customStyle="1" w:styleId="PagrindinistekstasDiagrama">
    <w:name w:val="Pagrindinis tekstas Diagrama"/>
    <w:basedOn w:val="Numatytasispastraiposriftas"/>
    <w:link w:val="Pagrindinistekstas"/>
    <w:semiHidden/>
    <w:rsid w:val="00B623AB"/>
    <w:rPr>
      <w:rFonts w:ascii="TimesLT" w:eastAsia="Times New Roman" w:hAnsi="TimesLT" w:cs="Times New Roman"/>
      <w:b/>
      <w:sz w:val="28"/>
      <w:szCs w:val="20"/>
    </w:rPr>
  </w:style>
  <w:style w:type="paragraph" w:styleId="Antrats">
    <w:name w:val="header"/>
    <w:basedOn w:val="prastasis"/>
    <w:link w:val="AntratsDiagrama"/>
    <w:uiPriority w:val="99"/>
    <w:unhideWhenUsed/>
    <w:rsid w:val="000478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78F1"/>
  </w:style>
  <w:style w:type="paragraph" w:styleId="Porat">
    <w:name w:val="footer"/>
    <w:basedOn w:val="prastasis"/>
    <w:link w:val="PoratDiagrama"/>
    <w:uiPriority w:val="99"/>
    <w:unhideWhenUsed/>
    <w:rsid w:val="000478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78F1"/>
  </w:style>
  <w:style w:type="character" w:customStyle="1" w:styleId="SraopastraipaDiagrama">
    <w:name w:val="Sąrašo pastraipa Diagrama"/>
    <w:aliases w:val="Buletai Diagrama,Bullet EY Diagrama,lp1 Diagrama,Bullet 1 Diagrama,Use Case List Paragraph Diagrama,Numbering Diagrama,ERP-List Paragraph Diagrama,List Paragraph111 Diagrama,Paragraph Diagrama,List Paragraph Red Diagrama"/>
    <w:link w:val="Sraopastraipa"/>
    <w:uiPriority w:val="34"/>
    <w:locked/>
    <w:rsid w:val="00D310B6"/>
  </w:style>
  <w:style w:type="paragraph" w:styleId="Pagrindiniotekstotrauka2">
    <w:name w:val="Body Text Indent 2"/>
    <w:basedOn w:val="prastasis"/>
    <w:link w:val="Pagrindiniotekstotrauka2Diagrama"/>
    <w:uiPriority w:val="99"/>
    <w:semiHidden/>
    <w:unhideWhenUsed/>
    <w:rsid w:val="00F23C0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3C06"/>
  </w:style>
  <w:style w:type="paragraph" w:styleId="Pagrindiniotekstotrauka">
    <w:name w:val="Body Text Indent"/>
    <w:basedOn w:val="prastasis"/>
    <w:link w:val="PagrindiniotekstotraukaDiagrama"/>
    <w:uiPriority w:val="99"/>
    <w:semiHidden/>
    <w:unhideWhenUsed/>
    <w:rsid w:val="00F23C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23C06"/>
  </w:style>
  <w:style w:type="paragraph" w:customStyle="1" w:styleId="Antrinispavadinimas">
    <w:name w:val="Antrinis pavadinimas"/>
    <w:basedOn w:val="prastasis"/>
    <w:qFormat/>
    <w:rsid w:val="00E80E0D"/>
    <w:pPr>
      <w:spacing w:after="0" w:line="240" w:lineRule="auto"/>
      <w:ind w:left="3600"/>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4ECD4-2855-4B86-8464-B85D3F05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2742</Words>
  <Characters>1563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Miklušienė Laimutė</dc:creator>
  <cp:lastModifiedBy>Beliakova Jelena</cp:lastModifiedBy>
  <cp:revision>2</cp:revision>
  <cp:lastPrinted>2021-08-12T11:09:00Z</cp:lastPrinted>
  <dcterms:created xsi:type="dcterms:W3CDTF">2025-02-20T11:03:00Z</dcterms:created>
  <dcterms:modified xsi:type="dcterms:W3CDTF">2025-02-20T11:03:00Z</dcterms:modified>
</cp:coreProperties>
</file>