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39E89466"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02 -</w:t>
      </w:r>
    </w:p>
    <w:p w14:paraId="0EBB42BB" w14:textId="77777777" w:rsidR="0038098F" w:rsidRPr="00A62BAC" w:rsidRDefault="0038098F" w:rsidP="0038098F">
      <w:pPr>
        <w:jc w:val="right"/>
        <w:rPr>
          <w:b/>
          <w:bCs/>
        </w:rPr>
      </w:pPr>
    </w:p>
    <w:p w14:paraId="4256268B" w14:textId="79393683" w:rsidR="00AD383D" w:rsidRPr="00A62BAC" w:rsidRDefault="0028050D" w:rsidP="0038098F">
      <w:pPr>
        <w:jc w:val="center"/>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 xml:space="preserve">Medicinos įranga. </w:t>
      </w:r>
      <w:r w:rsidR="00AD383D" w:rsidRPr="00A62BAC">
        <w:rPr>
          <w:rFonts w:ascii="Arial" w:hAnsi="Arial" w:cs="Arial"/>
          <w:b/>
          <w:bCs/>
          <w:color w:val="000000" w:themeColor="text1"/>
          <w:sz w:val="24"/>
          <w:szCs w:val="24"/>
          <w:shd w:val="clear" w:color="auto" w:fill="FFFFFF"/>
        </w:rPr>
        <w:t>Operacinis šviestuvas</w:t>
      </w:r>
    </w:p>
    <w:p w14:paraId="40FBADDD" w14:textId="31DE9064" w:rsidR="0038098F" w:rsidRPr="00A62BAC" w:rsidRDefault="0038098F" w:rsidP="0038098F">
      <w:pPr>
        <w:jc w:val="center"/>
        <w:rPr>
          <w:rFonts w:ascii="Arial" w:hAnsi="Arial" w:cs="Arial"/>
          <w:b/>
          <w:bCs/>
          <w:sz w:val="24"/>
          <w:szCs w:val="24"/>
        </w:rPr>
      </w:pPr>
      <w:r w:rsidRPr="00A62BAC">
        <w:rPr>
          <w:rFonts w:ascii="Arial" w:hAnsi="Arial" w:cs="Arial"/>
          <w:b/>
          <w:bCs/>
          <w:color w:val="000000" w:themeColor="text1"/>
          <w:sz w:val="24"/>
          <w:szCs w:val="24"/>
          <w:shd w:val="clear" w:color="auto" w:fill="FFFFFF"/>
        </w:rPr>
        <w:t xml:space="preserve"> 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282D9E8E" w:rsidR="00B62B43" w:rsidRPr="00A62BAC" w:rsidRDefault="00AD383D" w:rsidP="00B62B43">
      <w:pPr>
        <w:spacing w:after="0" w:line="240" w:lineRule="auto"/>
        <w:rPr>
          <w:rFonts w:ascii="Arial" w:hAnsi="Arial" w:cs="Arial"/>
          <w:bCs/>
          <w:sz w:val="24"/>
          <w:szCs w:val="24"/>
          <w:u w:val="single"/>
        </w:rPr>
      </w:pPr>
      <w:r w:rsidRPr="00A62BAC">
        <w:rPr>
          <w:rFonts w:ascii="Arial" w:hAnsi="Arial" w:cs="Arial"/>
          <w:bCs/>
          <w:sz w:val="24"/>
          <w:szCs w:val="24"/>
          <w:u w:val="single"/>
        </w:rPr>
        <w:t>Operacinis šviestuvas</w:t>
      </w:r>
      <w:r w:rsidR="00B62B43" w:rsidRPr="00A62BAC">
        <w:rPr>
          <w:rFonts w:ascii="Arial" w:hAnsi="Arial" w:cs="Arial"/>
          <w:bCs/>
          <w:sz w:val="24"/>
          <w:szCs w:val="24"/>
          <w:u w:val="single"/>
        </w:rPr>
        <w:t xml:space="preserve"> (1 </w:t>
      </w:r>
      <w:r w:rsidRPr="00A62BAC">
        <w:rPr>
          <w:rFonts w:ascii="Arial" w:hAnsi="Arial" w:cs="Arial"/>
          <w:bCs/>
          <w:sz w:val="24"/>
          <w:szCs w:val="24"/>
          <w:u w:val="single"/>
        </w:rPr>
        <w:t xml:space="preserve">kompl. </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789AE574" w14:textId="77777777" w:rsidR="00B62B43" w:rsidRPr="00A62BAC" w:rsidRDefault="00B62B43" w:rsidP="00991753">
            <w:pPr>
              <w:spacing w:after="0" w:line="240" w:lineRule="auto"/>
              <w:jc w:val="center"/>
              <w:rPr>
                <w:rFonts w:ascii="Arial" w:hAnsi="Arial" w:cs="Arial"/>
                <w:b/>
                <w:bCs/>
                <w:color w:val="000000" w:themeColor="text1"/>
                <w:kern w:val="2"/>
                <w:sz w:val="24"/>
                <w:szCs w:val="24"/>
                <w:lang w:eastAsia="hi-IN" w:bidi="hi-IN"/>
              </w:rPr>
            </w:pPr>
            <w:r w:rsidRPr="00A62BAC">
              <w:rPr>
                <w:rFonts w:ascii="Arial" w:hAnsi="Arial" w:cs="Arial"/>
                <w:b/>
                <w:bCs/>
                <w:color w:val="000000" w:themeColor="text1"/>
                <w:kern w:val="2"/>
                <w:sz w:val="24"/>
                <w:szCs w:val="24"/>
                <w:lang w:eastAsia="hi-IN" w:bidi="hi-IN"/>
              </w:rPr>
              <w:t>Siūlomi techniniai parametrai</w:t>
            </w:r>
          </w:p>
        </w:tc>
      </w:tr>
      <w:tr w:rsidR="00AD383D" w:rsidRPr="00A62BAC" w14:paraId="3167B3C4"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AD383D" w:rsidRPr="00A62BAC" w:rsidRDefault="00AD383D" w:rsidP="00AD383D">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1E4117F3" w:rsidR="00AD383D" w:rsidRPr="00A62BAC" w:rsidRDefault="00AD383D" w:rsidP="00AD383D">
            <w:pPr>
              <w:spacing w:after="0" w:line="240" w:lineRule="auto"/>
              <w:jc w:val="both"/>
              <w:rPr>
                <w:rFonts w:ascii="Arial" w:hAnsi="Arial" w:cs="Arial"/>
                <w:kern w:val="2"/>
                <w:sz w:val="24"/>
                <w:szCs w:val="24"/>
              </w:rPr>
            </w:pPr>
            <w:r w:rsidRPr="00A62BAC">
              <w:rPr>
                <w:rFonts w:ascii="Arial" w:hAnsi="Arial" w:cs="Arial"/>
                <w:sz w:val="24"/>
                <w:szCs w:val="24"/>
              </w:rPr>
              <w:t>Dviejų modulių lubinio tvirtinimo operacinis šviestuvas</w:t>
            </w:r>
          </w:p>
        </w:tc>
        <w:tc>
          <w:tcPr>
            <w:tcW w:w="3827" w:type="dxa"/>
            <w:tcBorders>
              <w:top w:val="single" w:sz="4" w:space="0" w:color="auto"/>
              <w:left w:val="single" w:sz="4" w:space="0" w:color="auto"/>
              <w:bottom w:val="single" w:sz="4" w:space="0" w:color="auto"/>
              <w:right w:val="single" w:sz="4" w:space="0" w:color="auto"/>
            </w:tcBorders>
          </w:tcPr>
          <w:p w14:paraId="5BF355F9" w14:textId="42409646" w:rsidR="00AD383D" w:rsidRPr="00A62BAC" w:rsidRDefault="00AD383D" w:rsidP="00AD383D">
            <w:pPr>
              <w:rPr>
                <w:rFonts w:ascii="Arial" w:hAnsi="Arial" w:cs="Arial"/>
                <w:sz w:val="24"/>
                <w:szCs w:val="24"/>
              </w:rPr>
            </w:pPr>
            <w:r w:rsidRPr="00A62BAC">
              <w:rPr>
                <w:rFonts w:ascii="Arial" w:hAnsi="Arial" w:cs="Arial"/>
                <w:sz w:val="24"/>
                <w:szCs w:val="24"/>
              </w:rPr>
              <w:t>Su diodiniais šviesos šaltiniais</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12BCDAD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0F167DDE"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Šviestuvo kupolo konstrukcija</w:t>
            </w:r>
          </w:p>
        </w:tc>
        <w:tc>
          <w:tcPr>
            <w:tcW w:w="3827" w:type="dxa"/>
            <w:tcBorders>
              <w:top w:val="single" w:sz="4" w:space="0" w:color="auto"/>
              <w:left w:val="single" w:sz="4" w:space="0" w:color="auto"/>
              <w:bottom w:val="single" w:sz="4" w:space="0" w:color="auto"/>
              <w:right w:val="single" w:sz="4" w:space="0" w:color="auto"/>
            </w:tcBorders>
          </w:tcPr>
          <w:p w14:paraId="6CE76E76" w14:textId="27139508" w:rsidR="00AD383D" w:rsidRPr="00A62BAC" w:rsidRDefault="00AD383D" w:rsidP="00A62BAC">
            <w:pPr>
              <w:pStyle w:val="Sraopastraipa"/>
              <w:numPr>
                <w:ilvl w:val="0"/>
                <w:numId w:val="31"/>
              </w:numPr>
              <w:spacing w:after="0" w:line="240" w:lineRule="auto"/>
              <w:rPr>
                <w:rFonts w:ascii="Arial" w:hAnsi="Arial" w:cs="Arial"/>
                <w:sz w:val="24"/>
                <w:szCs w:val="24"/>
              </w:rPr>
            </w:pPr>
            <w:r w:rsidRPr="00A62BAC">
              <w:rPr>
                <w:rFonts w:ascii="Arial" w:hAnsi="Arial" w:cs="Arial"/>
                <w:sz w:val="24"/>
                <w:szCs w:val="24"/>
              </w:rPr>
              <w:t xml:space="preserve">Daugiareflektorinė sistema su šviesos diodais, įmontuotais vientisame „kupole“ arba iš atskirų segmentų sudarytame „kupole“; </w:t>
            </w:r>
          </w:p>
          <w:p w14:paraId="05858348" w14:textId="730BA49E" w:rsidR="00AD383D" w:rsidRPr="00A62BAC" w:rsidRDefault="00AD383D" w:rsidP="00A62BAC">
            <w:pPr>
              <w:pStyle w:val="Sraopastraipa"/>
              <w:numPr>
                <w:ilvl w:val="0"/>
                <w:numId w:val="31"/>
              </w:numPr>
              <w:spacing w:after="0" w:line="240" w:lineRule="auto"/>
              <w:rPr>
                <w:rFonts w:ascii="Arial" w:hAnsi="Arial" w:cs="Arial"/>
                <w:sz w:val="24"/>
                <w:szCs w:val="24"/>
              </w:rPr>
            </w:pPr>
            <w:r w:rsidRPr="00A62BAC">
              <w:rPr>
                <w:rFonts w:ascii="Arial" w:hAnsi="Arial" w:cs="Arial"/>
                <w:sz w:val="24"/>
                <w:szCs w:val="24"/>
              </w:rPr>
              <w:t>Šviesos diodai su reflektoriais kupolo centro atžvilgiu išdėstyti (sukoncentruoti) mažiausiai trimis kryptimis (netinka pagal vieną ašį ištęstų formų (ovalo, dviejų į priešingas puses nukreiptų žiedlapių ir pan.) kupolai);</w:t>
            </w:r>
          </w:p>
          <w:p w14:paraId="33317E6F" w14:textId="15053851" w:rsidR="00AD383D" w:rsidRPr="00A62BAC" w:rsidRDefault="00AD383D" w:rsidP="00AD383D">
            <w:pPr>
              <w:pStyle w:val="Sraopastraipa"/>
              <w:numPr>
                <w:ilvl w:val="0"/>
                <w:numId w:val="31"/>
              </w:numPr>
              <w:rPr>
                <w:rFonts w:ascii="Arial" w:hAnsi="Arial" w:cs="Arial"/>
                <w:sz w:val="24"/>
                <w:szCs w:val="24"/>
              </w:rPr>
            </w:pPr>
            <w:r w:rsidRPr="00A62BAC">
              <w:rPr>
                <w:rFonts w:ascii="Arial" w:hAnsi="Arial" w:cs="Arial"/>
                <w:sz w:val="24"/>
                <w:szCs w:val="24"/>
              </w:rPr>
              <w:t>Individualių lešių su reflektoriais sistema kiekvienam LED diodui.</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50C6CAA7"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7457F5FF"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Šviestuvo generuojamas maksimalus šviesos intensyvumas (abiejų modulių)</w:t>
            </w:r>
          </w:p>
        </w:tc>
        <w:tc>
          <w:tcPr>
            <w:tcW w:w="3827" w:type="dxa"/>
            <w:tcBorders>
              <w:top w:val="single" w:sz="4" w:space="0" w:color="auto"/>
              <w:left w:val="single" w:sz="4" w:space="0" w:color="auto"/>
              <w:bottom w:val="single" w:sz="4" w:space="0" w:color="auto"/>
              <w:right w:val="single" w:sz="4" w:space="0" w:color="auto"/>
            </w:tcBorders>
          </w:tcPr>
          <w:p w14:paraId="09D318B3" w14:textId="6D8534FD" w:rsidR="00AD383D" w:rsidRPr="00A62BAC" w:rsidRDefault="00AD383D" w:rsidP="00AD383D">
            <w:pPr>
              <w:rPr>
                <w:rFonts w:ascii="Arial" w:hAnsi="Arial" w:cs="Arial"/>
                <w:sz w:val="24"/>
                <w:szCs w:val="24"/>
              </w:rPr>
            </w:pPr>
            <w:r w:rsidRPr="00A62BAC">
              <w:rPr>
                <w:rFonts w:ascii="Arial" w:hAnsi="Arial" w:cs="Arial"/>
                <w:sz w:val="24"/>
                <w:szCs w:val="24"/>
              </w:rPr>
              <w:t>≥ 160 klx</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70F1C25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lastRenderedPageBreak/>
              <w:t>4.</w:t>
            </w:r>
          </w:p>
        </w:tc>
        <w:tc>
          <w:tcPr>
            <w:tcW w:w="2268" w:type="dxa"/>
            <w:tcBorders>
              <w:top w:val="single" w:sz="4" w:space="0" w:color="auto"/>
              <w:left w:val="single" w:sz="4" w:space="0" w:color="auto"/>
              <w:bottom w:val="single" w:sz="4" w:space="0" w:color="auto"/>
              <w:right w:val="single" w:sz="4" w:space="0" w:color="auto"/>
            </w:tcBorders>
          </w:tcPr>
          <w:p w14:paraId="7DB8E623" w14:textId="2B9F47C9"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Spalvinė temperatūra (kiekvieno modulio)</w:t>
            </w:r>
          </w:p>
        </w:tc>
        <w:tc>
          <w:tcPr>
            <w:tcW w:w="3827" w:type="dxa"/>
            <w:tcBorders>
              <w:top w:val="single" w:sz="4" w:space="0" w:color="auto"/>
              <w:left w:val="single" w:sz="4" w:space="0" w:color="auto"/>
              <w:bottom w:val="single" w:sz="4" w:space="0" w:color="auto"/>
              <w:right w:val="single" w:sz="4" w:space="0" w:color="auto"/>
            </w:tcBorders>
          </w:tcPr>
          <w:p w14:paraId="3961C606" w14:textId="1891ACDC" w:rsidR="00AD383D" w:rsidRPr="00A62BAC" w:rsidRDefault="00AD383D" w:rsidP="00AD383D">
            <w:pPr>
              <w:rPr>
                <w:rFonts w:ascii="Arial" w:hAnsi="Arial" w:cs="Arial"/>
                <w:sz w:val="24"/>
                <w:szCs w:val="24"/>
              </w:rPr>
            </w:pPr>
            <w:r w:rsidRPr="00A62BAC">
              <w:rPr>
                <w:rFonts w:ascii="Arial" w:hAnsi="Arial" w:cs="Arial"/>
                <w:sz w:val="24"/>
                <w:szCs w:val="24"/>
              </w:rPr>
              <w:t>Reguliuojama diapazone nuo 3800-5000 K (ne siauresniame už nurodytą)</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710473A6"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6C93C42C"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Vienalytės šviesos stulpo aukštis (L1+L2, 60%) (kiekvieno modulio)</w:t>
            </w:r>
          </w:p>
        </w:tc>
        <w:tc>
          <w:tcPr>
            <w:tcW w:w="3827" w:type="dxa"/>
            <w:tcBorders>
              <w:top w:val="single" w:sz="4" w:space="0" w:color="auto"/>
              <w:left w:val="single" w:sz="4" w:space="0" w:color="auto"/>
              <w:bottom w:val="single" w:sz="4" w:space="0" w:color="auto"/>
              <w:right w:val="single" w:sz="4" w:space="0" w:color="auto"/>
            </w:tcBorders>
          </w:tcPr>
          <w:p w14:paraId="24EE5DA7" w14:textId="7BD9C0A5" w:rsidR="00AD383D" w:rsidRPr="00A62BAC" w:rsidRDefault="00AD383D" w:rsidP="00AD383D">
            <w:pPr>
              <w:rPr>
                <w:rFonts w:ascii="Arial" w:hAnsi="Arial" w:cs="Arial"/>
                <w:sz w:val="24"/>
                <w:szCs w:val="24"/>
              </w:rPr>
            </w:pPr>
            <w:r w:rsidRPr="00A62BAC">
              <w:rPr>
                <w:rFonts w:ascii="Arial" w:hAnsi="Arial" w:cs="Arial"/>
                <w:sz w:val="24"/>
                <w:szCs w:val="24"/>
              </w:rPr>
              <w:t>≥ 600 mm</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453AD376"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510C7B58"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Raudonos spalvos skiriamosios gebos koeficientas (R9) (kiekvieno modulio)</w:t>
            </w:r>
          </w:p>
        </w:tc>
        <w:tc>
          <w:tcPr>
            <w:tcW w:w="3827" w:type="dxa"/>
            <w:tcBorders>
              <w:top w:val="single" w:sz="4" w:space="0" w:color="auto"/>
              <w:left w:val="single" w:sz="4" w:space="0" w:color="auto"/>
              <w:bottom w:val="single" w:sz="4" w:space="0" w:color="auto"/>
              <w:right w:val="single" w:sz="4" w:space="0" w:color="auto"/>
            </w:tcBorders>
          </w:tcPr>
          <w:p w14:paraId="32411365" w14:textId="66E4C325" w:rsidR="00AD383D" w:rsidRPr="00A62BAC" w:rsidRDefault="00AD383D" w:rsidP="00AD383D">
            <w:pPr>
              <w:rPr>
                <w:rFonts w:ascii="Arial" w:hAnsi="Arial" w:cs="Arial"/>
                <w:sz w:val="24"/>
                <w:szCs w:val="24"/>
              </w:rPr>
            </w:pPr>
            <w:r w:rsidRPr="00A62BAC">
              <w:rPr>
                <w:rFonts w:ascii="Arial" w:hAnsi="Arial" w:cs="Arial"/>
                <w:sz w:val="24"/>
                <w:szCs w:val="24"/>
              </w:rPr>
              <w:t>≥ 94</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39C0E70A"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01C99B1B"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Reguliuojamas apšvietimo intensyvumas (kiekvieno modulio)</w:t>
            </w:r>
          </w:p>
        </w:tc>
        <w:tc>
          <w:tcPr>
            <w:tcW w:w="3827" w:type="dxa"/>
            <w:tcBorders>
              <w:top w:val="single" w:sz="4" w:space="0" w:color="auto"/>
              <w:left w:val="single" w:sz="4" w:space="0" w:color="auto"/>
              <w:bottom w:val="single" w:sz="4" w:space="0" w:color="auto"/>
              <w:right w:val="single" w:sz="4" w:space="0" w:color="auto"/>
            </w:tcBorders>
          </w:tcPr>
          <w:p w14:paraId="33C48DF2" w14:textId="2E501913" w:rsidR="00AD383D" w:rsidRPr="00A62BAC" w:rsidRDefault="00AD383D" w:rsidP="00AD383D">
            <w:pPr>
              <w:rPr>
                <w:rFonts w:ascii="Arial" w:hAnsi="Arial" w:cs="Arial"/>
                <w:sz w:val="24"/>
                <w:szCs w:val="24"/>
              </w:rPr>
            </w:pPr>
            <w:r w:rsidRPr="00A62BAC">
              <w:rPr>
                <w:rFonts w:ascii="Arial" w:hAnsi="Arial" w:cs="Arial"/>
                <w:sz w:val="24"/>
                <w:szCs w:val="24"/>
              </w:rPr>
              <w:t>Nuo 100% (maksimalios apšvietos vertės) iki ≤ 50%</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71C8EFBA"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6A4E5072"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Endo apšvietimas (kiekvieno modulio)</w:t>
            </w:r>
          </w:p>
        </w:tc>
        <w:tc>
          <w:tcPr>
            <w:tcW w:w="3827" w:type="dxa"/>
            <w:tcBorders>
              <w:top w:val="single" w:sz="4" w:space="0" w:color="auto"/>
              <w:left w:val="single" w:sz="4" w:space="0" w:color="auto"/>
              <w:bottom w:val="single" w:sz="4" w:space="0" w:color="auto"/>
              <w:right w:val="single" w:sz="4" w:space="0" w:color="auto"/>
            </w:tcBorders>
          </w:tcPr>
          <w:p w14:paraId="6F63250F" w14:textId="59712085" w:rsidR="00AD383D" w:rsidRPr="00A62BAC" w:rsidRDefault="00AD383D" w:rsidP="00AD383D">
            <w:pPr>
              <w:rPr>
                <w:rFonts w:ascii="Arial" w:hAnsi="Arial" w:cs="Arial"/>
                <w:sz w:val="24"/>
                <w:szCs w:val="24"/>
              </w:rPr>
            </w:pPr>
            <w:r w:rsidRPr="00A62BAC">
              <w:rPr>
                <w:rFonts w:ascii="Arial" w:hAnsi="Arial" w:cs="Arial"/>
                <w:sz w:val="24"/>
                <w:szCs w:val="24"/>
              </w:rPr>
              <w:t>Būtinas</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4E03E828"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749E9B5C"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Reguliuojamas šviesos lauko diametras (kiekvieno modulio)</w:t>
            </w:r>
          </w:p>
        </w:tc>
        <w:tc>
          <w:tcPr>
            <w:tcW w:w="3827" w:type="dxa"/>
            <w:tcBorders>
              <w:top w:val="single" w:sz="4" w:space="0" w:color="auto"/>
              <w:left w:val="single" w:sz="4" w:space="0" w:color="auto"/>
              <w:bottom w:val="single" w:sz="4" w:space="0" w:color="auto"/>
              <w:right w:val="single" w:sz="4" w:space="0" w:color="auto"/>
            </w:tcBorders>
          </w:tcPr>
          <w:p w14:paraId="0FD84E4A" w14:textId="03BB19E7" w:rsidR="00AD383D" w:rsidRPr="00A62BAC" w:rsidRDefault="00AD383D" w:rsidP="00AD383D">
            <w:pPr>
              <w:rPr>
                <w:rFonts w:ascii="Arial" w:hAnsi="Arial" w:cs="Arial"/>
                <w:sz w:val="24"/>
                <w:szCs w:val="24"/>
              </w:rPr>
            </w:pPr>
            <w:r w:rsidRPr="00A62BAC">
              <w:rPr>
                <w:rFonts w:ascii="Arial" w:hAnsi="Arial" w:cs="Arial"/>
                <w:sz w:val="24"/>
                <w:szCs w:val="24"/>
              </w:rPr>
              <w:t>Būtina, ne siauresniame kaip 20-28 cm diapazone.</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44F8244E"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632C2308" w14:textId="3BDD6199"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2F48C2FF" w14:textId="36F60AA4"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Šviesos šaltinių tarnavimo laikas</w:t>
            </w:r>
          </w:p>
        </w:tc>
        <w:tc>
          <w:tcPr>
            <w:tcW w:w="3827" w:type="dxa"/>
            <w:tcBorders>
              <w:top w:val="single" w:sz="4" w:space="0" w:color="auto"/>
              <w:left w:val="single" w:sz="4" w:space="0" w:color="auto"/>
              <w:bottom w:val="single" w:sz="4" w:space="0" w:color="auto"/>
              <w:right w:val="single" w:sz="4" w:space="0" w:color="auto"/>
            </w:tcBorders>
          </w:tcPr>
          <w:p w14:paraId="156D895B" w14:textId="18030A2D" w:rsidR="00AD383D" w:rsidRPr="00A62BAC" w:rsidRDefault="00AD383D" w:rsidP="00AD383D">
            <w:pPr>
              <w:rPr>
                <w:rFonts w:ascii="Arial" w:hAnsi="Arial" w:cs="Arial"/>
                <w:sz w:val="24"/>
                <w:szCs w:val="24"/>
              </w:rPr>
            </w:pPr>
            <w:r w:rsidRPr="00A62BAC">
              <w:rPr>
                <w:rFonts w:ascii="Arial" w:hAnsi="Arial" w:cs="Arial"/>
                <w:sz w:val="24"/>
                <w:szCs w:val="24"/>
              </w:rPr>
              <w:t>≥ 60 000 val.</w:t>
            </w:r>
          </w:p>
        </w:tc>
        <w:tc>
          <w:tcPr>
            <w:tcW w:w="3686" w:type="dxa"/>
            <w:tcBorders>
              <w:top w:val="single" w:sz="4" w:space="0" w:color="auto"/>
              <w:left w:val="single" w:sz="4" w:space="0" w:color="auto"/>
              <w:bottom w:val="single" w:sz="4" w:space="0" w:color="auto"/>
              <w:right w:val="single" w:sz="4" w:space="0" w:color="auto"/>
            </w:tcBorders>
          </w:tcPr>
          <w:p w14:paraId="263B1DEF"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6C40F725"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72608C1C" w14:textId="47AA1698"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7CEC144A" w14:textId="6331B28A"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Šviestuvo kupolo apsaugos klasė</w:t>
            </w:r>
          </w:p>
        </w:tc>
        <w:tc>
          <w:tcPr>
            <w:tcW w:w="3827" w:type="dxa"/>
            <w:tcBorders>
              <w:top w:val="single" w:sz="4" w:space="0" w:color="auto"/>
              <w:left w:val="single" w:sz="4" w:space="0" w:color="auto"/>
              <w:bottom w:val="single" w:sz="4" w:space="0" w:color="auto"/>
              <w:right w:val="single" w:sz="4" w:space="0" w:color="auto"/>
            </w:tcBorders>
          </w:tcPr>
          <w:p w14:paraId="07D3607C" w14:textId="049B3280" w:rsidR="00AD383D" w:rsidRPr="00A62BAC" w:rsidRDefault="00AD383D" w:rsidP="00AD383D">
            <w:pPr>
              <w:rPr>
                <w:rFonts w:ascii="Arial" w:hAnsi="Arial" w:cs="Arial"/>
                <w:sz w:val="24"/>
                <w:szCs w:val="24"/>
              </w:rPr>
            </w:pPr>
            <w:r w:rsidRPr="00A62BAC">
              <w:rPr>
                <w:rFonts w:ascii="Arial" w:hAnsi="Arial" w:cs="Arial"/>
                <w:sz w:val="24"/>
                <w:szCs w:val="24"/>
              </w:rPr>
              <w:t>Ne žemesnė kaip IP22</w:t>
            </w:r>
          </w:p>
        </w:tc>
        <w:tc>
          <w:tcPr>
            <w:tcW w:w="3686" w:type="dxa"/>
            <w:tcBorders>
              <w:top w:val="single" w:sz="4" w:space="0" w:color="auto"/>
              <w:left w:val="single" w:sz="4" w:space="0" w:color="auto"/>
              <w:bottom w:val="single" w:sz="4" w:space="0" w:color="auto"/>
              <w:right w:val="single" w:sz="4" w:space="0" w:color="auto"/>
            </w:tcBorders>
          </w:tcPr>
          <w:p w14:paraId="5329236D"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394EAE85"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6648FAF2" w14:textId="50ED0E39"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18D00004" w14:textId="3147839D"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Lempos kupolo centre sumontuota rankena su keičiamomis, plastikinėmis apsaugomis steriliam lempos skleidžiamo šviesos srauto krypties reguliavimui, bei sensoriniam (valdomam lietimu) intensyvumo ir šviesos lauko diametro reguliavimui</w:t>
            </w:r>
          </w:p>
        </w:tc>
        <w:tc>
          <w:tcPr>
            <w:tcW w:w="3827" w:type="dxa"/>
            <w:tcBorders>
              <w:top w:val="single" w:sz="4" w:space="0" w:color="auto"/>
              <w:left w:val="single" w:sz="4" w:space="0" w:color="auto"/>
              <w:bottom w:val="single" w:sz="4" w:space="0" w:color="auto"/>
              <w:right w:val="single" w:sz="4" w:space="0" w:color="auto"/>
            </w:tcBorders>
          </w:tcPr>
          <w:p w14:paraId="7E9D54B8" w14:textId="1F90EEE3" w:rsidR="00AD383D" w:rsidRPr="00A62BAC" w:rsidRDefault="00AD383D" w:rsidP="00AD383D">
            <w:pPr>
              <w:rPr>
                <w:rFonts w:ascii="Arial" w:hAnsi="Arial" w:cs="Arial"/>
                <w:sz w:val="24"/>
                <w:szCs w:val="24"/>
              </w:rPr>
            </w:pPr>
            <w:r w:rsidRPr="00A62BAC">
              <w:rPr>
                <w:rFonts w:ascii="Arial" w:hAnsi="Arial" w:cs="Arial"/>
                <w:sz w:val="24"/>
                <w:szCs w:val="24"/>
              </w:rPr>
              <w:t>Būtina. Komplekte su operacine lempa pristatomos ≥ 5 vnt. sterilizuojamų, sensoriniam valdymui pritaikytų rankenėlių.</w:t>
            </w:r>
          </w:p>
        </w:tc>
        <w:tc>
          <w:tcPr>
            <w:tcW w:w="3686" w:type="dxa"/>
            <w:tcBorders>
              <w:top w:val="single" w:sz="4" w:space="0" w:color="auto"/>
              <w:left w:val="single" w:sz="4" w:space="0" w:color="auto"/>
              <w:bottom w:val="single" w:sz="4" w:space="0" w:color="auto"/>
              <w:right w:val="single" w:sz="4" w:space="0" w:color="auto"/>
            </w:tcBorders>
          </w:tcPr>
          <w:p w14:paraId="74C80AAE"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136DBC4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23006CF3" w14:textId="16292D92"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62606298" w14:textId="44C5E8DF"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Šviestuvo valdymo pultas</w:t>
            </w:r>
          </w:p>
        </w:tc>
        <w:tc>
          <w:tcPr>
            <w:tcW w:w="3827" w:type="dxa"/>
            <w:tcBorders>
              <w:top w:val="single" w:sz="4" w:space="0" w:color="auto"/>
              <w:left w:val="single" w:sz="4" w:space="0" w:color="auto"/>
              <w:bottom w:val="single" w:sz="4" w:space="0" w:color="auto"/>
              <w:right w:val="single" w:sz="4" w:space="0" w:color="auto"/>
            </w:tcBorders>
          </w:tcPr>
          <w:p w14:paraId="77837AA4" w14:textId="77777777" w:rsidR="00AD383D" w:rsidRPr="00A62BAC" w:rsidRDefault="00AD383D" w:rsidP="00AD383D">
            <w:pPr>
              <w:pStyle w:val="Sraopastraipa"/>
              <w:numPr>
                <w:ilvl w:val="0"/>
                <w:numId w:val="32"/>
              </w:numPr>
              <w:autoSpaceDE w:val="0"/>
              <w:autoSpaceDN w:val="0"/>
              <w:adjustRightInd w:val="0"/>
              <w:spacing w:after="0" w:line="240" w:lineRule="auto"/>
              <w:ind w:left="342" w:hanging="270"/>
              <w:rPr>
                <w:rFonts w:ascii="Arial" w:hAnsi="Arial" w:cs="Arial"/>
                <w:sz w:val="24"/>
                <w:szCs w:val="24"/>
              </w:rPr>
            </w:pPr>
            <w:r w:rsidRPr="00A62BAC">
              <w:rPr>
                <w:rFonts w:ascii="Arial" w:hAnsi="Arial" w:cs="Arial"/>
                <w:sz w:val="24"/>
                <w:szCs w:val="24"/>
              </w:rPr>
              <w:t xml:space="preserve">Pulto funkcijos: </w:t>
            </w:r>
          </w:p>
          <w:p w14:paraId="0A04D84C" w14:textId="77777777" w:rsidR="00AD383D" w:rsidRPr="00A62BAC" w:rsidRDefault="00AD383D" w:rsidP="00AD383D">
            <w:pPr>
              <w:pStyle w:val="Sraopastraipa"/>
              <w:numPr>
                <w:ilvl w:val="1"/>
                <w:numId w:val="33"/>
              </w:numPr>
              <w:autoSpaceDE w:val="0"/>
              <w:autoSpaceDN w:val="0"/>
              <w:adjustRightInd w:val="0"/>
              <w:spacing w:after="0" w:line="240" w:lineRule="auto"/>
              <w:ind w:left="612" w:hanging="270"/>
              <w:rPr>
                <w:rFonts w:ascii="Arial" w:hAnsi="Arial" w:cs="Arial"/>
                <w:sz w:val="24"/>
                <w:szCs w:val="24"/>
              </w:rPr>
            </w:pPr>
            <w:r w:rsidRPr="00A62BAC">
              <w:rPr>
                <w:rFonts w:ascii="Arial" w:hAnsi="Arial" w:cs="Arial"/>
                <w:sz w:val="24"/>
                <w:szCs w:val="24"/>
              </w:rPr>
              <w:t xml:space="preserve">Įjungti/išjungti; </w:t>
            </w:r>
          </w:p>
          <w:p w14:paraId="76EA92AE" w14:textId="77777777" w:rsidR="00AD383D" w:rsidRPr="00A62BAC" w:rsidRDefault="00AD383D" w:rsidP="00AD383D">
            <w:pPr>
              <w:pStyle w:val="Sraopastraipa"/>
              <w:numPr>
                <w:ilvl w:val="1"/>
                <w:numId w:val="33"/>
              </w:numPr>
              <w:autoSpaceDE w:val="0"/>
              <w:autoSpaceDN w:val="0"/>
              <w:adjustRightInd w:val="0"/>
              <w:spacing w:after="0" w:line="240" w:lineRule="auto"/>
              <w:ind w:left="612" w:hanging="270"/>
              <w:rPr>
                <w:rFonts w:ascii="Arial" w:hAnsi="Arial" w:cs="Arial"/>
                <w:sz w:val="24"/>
                <w:szCs w:val="24"/>
              </w:rPr>
            </w:pPr>
            <w:r w:rsidRPr="00A62BAC">
              <w:rPr>
                <w:rFonts w:ascii="Arial" w:hAnsi="Arial" w:cs="Arial"/>
                <w:sz w:val="24"/>
                <w:szCs w:val="24"/>
              </w:rPr>
              <w:t xml:space="preserve">Šviesos intensyvumo reguliavimas; </w:t>
            </w:r>
          </w:p>
          <w:p w14:paraId="200A0A75" w14:textId="77777777" w:rsidR="00AD383D" w:rsidRPr="00A62BAC" w:rsidRDefault="00AD383D" w:rsidP="00AD383D">
            <w:pPr>
              <w:pStyle w:val="Sraopastraipa"/>
              <w:numPr>
                <w:ilvl w:val="1"/>
                <w:numId w:val="33"/>
              </w:numPr>
              <w:autoSpaceDE w:val="0"/>
              <w:autoSpaceDN w:val="0"/>
              <w:adjustRightInd w:val="0"/>
              <w:spacing w:after="0" w:line="240" w:lineRule="auto"/>
              <w:ind w:left="612" w:hanging="270"/>
              <w:rPr>
                <w:rFonts w:ascii="Arial" w:hAnsi="Arial" w:cs="Arial"/>
                <w:sz w:val="24"/>
                <w:szCs w:val="24"/>
              </w:rPr>
            </w:pPr>
            <w:r w:rsidRPr="00A62BAC">
              <w:rPr>
                <w:rFonts w:ascii="Arial" w:hAnsi="Arial" w:cs="Arial"/>
                <w:sz w:val="24"/>
                <w:szCs w:val="24"/>
              </w:rPr>
              <w:t xml:space="preserve">Endoskopinio apšvietimo įjungimas; </w:t>
            </w:r>
          </w:p>
          <w:p w14:paraId="3C3FFE0D" w14:textId="77777777" w:rsidR="00AD383D" w:rsidRPr="00A62BAC" w:rsidRDefault="00AD383D" w:rsidP="00AD383D">
            <w:pPr>
              <w:pStyle w:val="Sraopastraipa"/>
              <w:numPr>
                <w:ilvl w:val="1"/>
                <w:numId w:val="33"/>
              </w:numPr>
              <w:autoSpaceDE w:val="0"/>
              <w:autoSpaceDN w:val="0"/>
              <w:adjustRightInd w:val="0"/>
              <w:spacing w:after="0" w:line="240" w:lineRule="auto"/>
              <w:ind w:left="612" w:hanging="270"/>
              <w:rPr>
                <w:rFonts w:ascii="Arial" w:hAnsi="Arial" w:cs="Arial"/>
                <w:sz w:val="24"/>
                <w:szCs w:val="24"/>
              </w:rPr>
            </w:pPr>
            <w:r w:rsidRPr="00A62BAC">
              <w:rPr>
                <w:rFonts w:ascii="Arial" w:hAnsi="Arial" w:cs="Arial"/>
                <w:sz w:val="24"/>
                <w:szCs w:val="24"/>
              </w:rPr>
              <w:lastRenderedPageBreak/>
              <w:t xml:space="preserve">Operacinio lauko apšvietimo diametro nustatymas; </w:t>
            </w:r>
          </w:p>
          <w:p w14:paraId="7E020080" w14:textId="77777777" w:rsidR="00AD383D" w:rsidRPr="00A62BAC" w:rsidRDefault="00AD383D" w:rsidP="00AD383D">
            <w:pPr>
              <w:pStyle w:val="Sraopastraipa"/>
              <w:numPr>
                <w:ilvl w:val="1"/>
                <w:numId w:val="33"/>
              </w:numPr>
              <w:autoSpaceDE w:val="0"/>
              <w:autoSpaceDN w:val="0"/>
              <w:adjustRightInd w:val="0"/>
              <w:spacing w:after="0" w:line="240" w:lineRule="auto"/>
              <w:ind w:left="612" w:hanging="270"/>
              <w:rPr>
                <w:rFonts w:ascii="Arial" w:hAnsi="Arial" w:cs="Arial"/>
                <w:sz w:val="24"/>
                <w:szCs w:val="24"/>
              </w:rPr>
            </w:pPr>
            <w:r w:rsidRPr="00A62BAC">
              <w:rPr>
                <w:rFonts w:ascii="Arial" w:hAnsi="Arial" w:cs="Arial"/>
                <w:sz w:val="24"/>
                <w:szCs w:val="24"/>
              </w:rPr>
              <w:t xml:space="preserve">Spalvinės apšvietimo temperatūros nustatymas. </w:t>
            </w:r>
          </w:p>
          <w:p w14:paraId="5F32FBE9" w14:textId="77777777" w:rsidR="00AD383D" w:rsidRPr="00A62BAC" w:rsidRDefault="00AD383D" w:rsidP="00AD383D">
            <w:pPr>
              <w:autoSpaceDE w:val="0"/>
              <w:autoSpaceDN w:val="0"/>
              <w:adjustRightInd w:val="0"/>
              <w:spacing w:after="0" w:line="240" w:lineRule="auto"/>
              <w:rPr>
                <w:rFonts w:ascii="Arial" w:hAnsi="Arial" w:cs="Arial"/>
                <w:sz w:val="24"/>
                <w:szCs w:val="24"/>
              </w:rPr>
            </w:pPr>
          </w:p>
          <w:p w14:paraId="26B34387" w14:textId="44927270" w:rsidR="00AD383D" w:rsidRPr="00A62BAC" w:rsidRDefault="00AD383D" w:rsidP="00AD383D">
            <w:pPr>
              <w:rPr>
                <w:rFonts w:ascii="Arial" w:hAnsi="Arial" w:cs="Arial"/>
                <w:sz w:val="24"/>
                <w:szCs w:val="24"/>
              </w:rPr>
            </w:pPr>
            <w:r w:rsidRPr="00A62BAC">
              <w:rPr>
                <w:rFonts w:ascii="Arial" w:hAnsi="Arial" w:cs="Arial"/>
                <w:sz w:val="24"/>
                <w:szCs w:val="24"/>
              </w:rPr>
              <w:t>2.Pultas turi būti pritvirtintas prie šviestuvo alkūnės ar šviestuvo kupolo korpuso.</w:t>
            </w:r>
          </w:p>
        </w:tc>
        <w:tc>
          <w:tcPr>
            <w:tcW w:w="3686" w:type="dxa"/>
            <w:tcBorders>
              <w:top w:val="single" w:sz="4" w:space="0" w:color="auto"/>
              <w:left w:val="single" w:sz="4" w:space="0" w:color="auto"/>
              <w:bottom w:val="single" w:sz="4" w:space="0" w:color="auto"/>
              <w:right w:val="single" w:sz="4" w:space="0" w:color="auto"/>
            </w:tcBorders>
          </w:tcPr>
          <w:p w14:paraId="46325182"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278E1C2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04446F8A" w14:textId="143C35B4"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5077A65F" w14:textId="64E4FA14"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Operacinės lempos tvirtinimas:</w:t>
            </w:r>
          </w:p>
        </w:tc>
        <w:tc>
          <w:tcPr>
            <w:tcW w:w="3827" w:type="dxa"/>
            <w:tcBorders>
              <w:top w:val="single" w:sz="4" w:space="0" w:color="auto"/>
              <w:left w:val="single" w:sz="4" w:space="0" w:color="auto"/>
              <w:bottom w:val="single" w:sz="4" w:space="0" w:color="auto"/>
              <w:right w:val="single" w:sz="4" w:space="0" w:color="auto"/>
            </w:tcBorders>
          </w:tcPr>
          <w:p w14:paraId="19366EEB" w14:textId="1228887D" w:rsidR="00AD383D" w:rsidRPr="00A62BAC" w:rsidRDefault="00AD383D" w:rsidP="00AD383D">
            <w:pPr>
              <w:rPr>
                <w:rFonts w:ascii="Arial" w:hAnsi="Arial" w:cs="Arial"/>
                <w:sz w:val="24"/>
                <w:szCs w:val="24"/>
              </w:rPr>
            </w:pPr>
            <w:r w:rsidRPr="00A62BAC">
              <w:rPr>
                <w:rFonts w:ascii="Arial" w:hAnsi="Arial" w:cs="Arial"/>
                <w:sz w:val="24"/>
                <w:szCs w:val="24"/>
              </w:rPr>
              <w:t xml:space="preserve">Operacinė lempa turi būti su jos tvirtinimui prie lubų optimaliai parinktais konstrukciniais elementais pagal lubų tipą ir patalpos bendrą aukštį. </w:t>
            </w:r>
          </w:p>
        </w:tc>
        <w:tc>
          <w:tcPr>
            <w:tcW w:w="3686" w:type="dxa"/>
            <w:tcBorders>
              <w:top w:val="single" w:sz="4" w:space="0" w:color="auto"/>
              <w:left w:val="single" w:sz="4" w:space="0" w:color="auto"/>
              <w:bottom w:val="single" w:sz="4" w:space="0" w:color="auto"/>
              <w:right w:val="single" w:sz="4" w:space="0" w:color="auto"/>
            </w:tcBorders>
          </w:tcPr>
          <w:p w14:paraId="5849F022"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3253DAD6"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2C58E687" w14:textId="16A7A25C"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t>14.1.</w:t>
            </w:r>
          </w:p>
        </w:tc>
        <w:tc>
          <w:tcPr>
            <w:tcW w:w="2268" w:type="dxa"/>
            <w:tcBorders>
              <w:top w:val="single" w:sz="4" w:space="0" w:color="auto"/>
              <w:left w:val="single" w:sz="4" w:space="0" w:color="auto"/>
              <w:bottom w:val="single" w:sz="4" w:space="0" w:color="auto"/>
              <w:right w:val="single" w:sz="4" w:space="0" w:color="auto"/>
            </w:tcBorders>
          </w:tcPr>
          <w:p w14:paraId="69908CDA" w14:textId="3808DA55"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 xml:space="preserve">Šviestuvo moduliai </w:t>
            </w:r>
          </w:p>
        </w:tc>
        <w:tc>
          <w:tcPr>
            <w:tcW w:w="3827" w:type="dxa"/>
            <w:tcBorders>
              <w:top w:val="single" w:sz="4" w:space="0" w:color="auto"/>
              <w:left w:val="single" w:sz="4" w:space="0" w:color="auto"/>
              <w:bottom w:val="single" w:sz="4" w:space="0" w:color="auto"/>
              <w:right w:val="single" w:sz="4" w:space="0" w:color="auto"/>
            </w:tcBorders>
          </w:tcPr>
          <w:p w14:paraId="697886CC" w14:textId="4E17F416" w:rsidR="00AD383D" w:rsidRPr="00A62BAC" w:rsidRDefault="00AD383D" w:rsidP="00AD383D">
            <w:pPr>
              <w:rPr>
                <w:rFonts w:ascii="Arial" w:hAnsi="Arial" w:cs="Arial"/>
                <w:sz w:val="24"/>
                <w:szCs w:val="24"/>
              </w:rPr>
            </w:pPr>
            <w:r w:rsidRPr="00A62BAC">
              <w:rPr>
                <w:rFonts w:ascii="Arial" w:hAnsi="Arial" w:cs="Arial"/>
                <w:sz w:val="24"/>
                <w:szCs w:val="24"/>
              </w:rPr>
              <w:t>Alkūninėmis konstrukcijomis jungiasi prie centrinės vertikalios kolonos, kuri montuojama prie lubų.</w:t>
            </w:r>
          </w:p>
        </w:tc>
        <w:tc>
          <w:tcPr>
            <w:tcW w:w="3686" w:type="dxa"/>
            <w:tcBorders>
              <w:top w:val="single" w:sz="4" w:space="0" w:color="auto"/>
              <w:left w:val="single" w:sz="4" w:space="0" w:color="auto"/>
              <w:bottom w:val="single" w:sz="4" w:space="0" w:color="auto"/>
              <w:right w:val="single" w:sz="4" w:space="0" w:color="auto"/>
            </w:tcBorders>
          </w:tcPr>
          <w:p w14:paraId="4FD826C3"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7D2FB14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5F79E13D" w14:textId="07FBCD48"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t>14.2.</w:t>
            </w:r>
          </w:p>
        </w:tc>
        <w:tc>
          <w:tcPr>
            <w:tcW w:w="2268" w:type="dxa"/>
            <w:tcBorders>
              <w:top w:val="single" w:sz="4" w:space="0" w:color="auto"/>
              <w:left w:val="single" w:sz="4" w:space="0" w:color="auto"/>
              <w:bottom w:val="single" w:sz="4" w:space="0" w:color="auto"/>
              <w:right w:val="single" w:sz="4" w:space="0" w:color="auto"/>
            </w:tcBorders>
          </w:tcPr>
          <w:p w14:paraId="61C2D226" w14:textId="61FEFC1A"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Lempos moduliai</w:t>
            </w:r>
          </w:p>
        </w:tc>
        <w:tc>
          <w:tcPr>
            <w:tcW w:w="3827" w:type="dxa"/>
            <w:tcBorders>
              <w:top w:val="single" w:sz="4" w:space="0" w:color="auto"/>
              <w:left w:val="single" w:sz="4" w:space="0" w:color="auto"/>
              <w:bottom w:val="single" w:sz="4" w:space="0" w:color="auto"/>
              <w:right w:val="single" w:sz="4" w:space="0" w:color="auto"/>
            </w:tcBorders>
          </w:tcPr>
          <w:p w14:paraId="0A04F8B7" w14:textId="0E1A4D16" w:rsidR="00AD383D" w:rsidRPr="00A62BAC" w:rsidRDefault="00AD383D" w:rsidP="00AD383D">
            <w:pPr>
              <w:rPr>
                <w:rFonts w:ascii="Arial" w:hAnsi="Arial" w:cs="Arial"/>
                <w:sz w:val="24"/>
                <w:szCs w:val="24"/>
              </w:rPr>
            </w:pPr>
            <w:r w:rsidRPr="00A62BAC">
              <w:rPr>
                <w:rFonts w:ascii="Arial" w:hAnsi="Arial" w:cs="Arial"/>
                <w:sz w:val="24"/>
                <w:szCs w:val="24"/>
              </w:rPr>
              <w:t>Tvirtinami naudojant ne mažiau 2 dalių (alkūnių) svirtį. Alkūnės sujungtos su ne mažiau kaip 2 šarnyrinėmis jungtimis, kiekviena juda aplink vertikalią šarnyro ašį ne mažesniame kaip 360º diapazone.</w:t>
            </w:r>
          </w:p>
        </w:tc>
        <w:tc>
          <w:tcPr>
            <w:tcW w:w="3686" w:type="dxa"/>
            <w:tcBorders>
              <w:top w:val="single" w:sz="4" w:space="0" w:color="auto"/>
              <w:left w:val="single" w:sz="4" w:space="0" w:color="auto"/>
              <w:bottom w:val="single" w:sz="4" w:space="0" w:color="auto"/>
              <w:right w:val="single" w:sz="4" w:space="0" w:color="auto"/>
            </w:tcBorders>
          </w:tcPr>
          <w:p w14:paraId="7BC63016"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08567617"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220BFE17"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t>14.3.</w:t>
            </w:r>
          </w:p>
        </w:tc>
        <w:tc>
          <w:tcPr>
            <w:tcW w:w="2268" w:type="dxa"/>
            <w:tcBorders>
              <w:top w:val="single" w:sz="4" w:space="0" w:color="auto"/>
              <w:left w:val="single" w:sz="4" w:space="0" w:color="auto"/>
              <w:bottom w:val="single" w:sz="4" w:space="0" w:color="auto"/>
              <w:right w:val="single" w:sz="4" w:space="0" w:color="auto"/>
            </w:tcBorders>
          </w:tcPr>
          <w:p w14:paraId="506A098E" w14:textId="411F7B91"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Pirmos su centrine vertikalia kolona sujungtos alkūnės, prie kurių tvirtinasi šviestuvų moduliai aplink centrinę kolonos ašį</w:t>
            </w:r>
          </w:p>
        </w:tc>
        <w:tc>
          <w:tcPr>
            <w:tcW w:w="3827" w:type="dxa"/>
            <w:tcBorders>
              <w:top w:val="single" w:sz="4" w:space="0" w:color="auto"/>
              <w:left w:val="single" w:sz="4" w:space="0" w:color="auto"/>
              <w:bottom w:val="single" w:sz="4" w:space="0" w:color="auto"/>
              <w:right w:val="single" w:sz="4" w:space="0" w:color="auto"/>
            </w:tcBorders>
          </w:tcPr>
          <w:p w14:paraId="0EFD6E39" w14:textId="6FD440E4" w:rsidR="00AD383D" w:rsidRPr="00A62BAC" w:rsidRDefault="00AD383D" w:rsidP="00AD383D">
            <w:pPr>
              <w:rPr>
                <w:rFonts w:ascii="Arial" w:hAnsi="Arial" w:cs="Arial"/>
                <w:sz w:val="24"/>
                <w:szCs w:val="24"/>
              </w:rPr>
            </w:pPr>
            <w:r w:rsidRPr="00A62BAC">
              <w:rPr>
                <w:rFonts w:ascii="Arial" w:hAnsi="Arial" w:cs="Arial"/>
                <w:sz w:val="24"/>
                <w:szCs w:val="24"/>
              </w:rPr>
              <w:t>Turi rotuoti ne mažiau kaip 360°</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27592374"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5082D093" w14:textId="6C928170"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t>14.5.</w:t>
            </w:r>
          </w:p>
        </w:tc>
        <w:tc>
          <w:tcPr>
            <w:tcW w:w="2268" w:type="dxa"/>
            <w:tcBorders>
              <w:top w:val="single" w:sz="4" w:space="0" w:color="auto"/>
              <w:left w:val="single" w:sz="4" w:space="0" w:color="auto"/>
              <w:bottom w:val="single" w:sz="4" w:space="0" w:color="auto"/>
              <w:right w:val="single" w:sz="4" w:space="0" w:color="auto"/>
            </w:tcBorders>
          </w:tcPr>
          <w:p w14:paraId="458877C3" w14:textId="4B7C90AF"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 xml:space="preserve">Sumontuoto šviestuvo, centrinės tvirtinimo kolonos, žemiausias taškas </w:t>
            </w:r>
          </w:p>
        </w:tc>
        <w:tc>
          <w:tcPr>
            <w:tcW w:w="3827" w:type="dxa"/>
            <w:tcBorders>
              <w:top w:val="single" w:sz="4" w:space="0" w:color="auto"/>
              <w:left w:val="single" w:sz="4" w:space="0" w:color="auto"/>
              <w:bottom w:val="single" w:sz="4" w:space="0" w:color="auto"/>
              <w:right w:val="single" w:sz="4" w:space="0" w:color="auto"/>
            </w:tcBorders>
          </w:tcPr>
          <w:p w14:paraId="1F673DF2" w14:textId="04C7721A" w:rsidR="00AD383D" w:rsidRPr="00A62BAC" w:rsidRDefault="00AD383D" w:rsidP="00AD383D">
            <w:pPr>
              <w:rPr>
                <w:rFonts w:ascii="Arial" w:hAnsi="Arial" w:cs="Arial"/>
                <w:sz w:val="24"/>
                <w:szCs w:val="24"/>
              </w:rPr>
            </w:pPr>
            <w:r w:rsidRPr="00A62BAC">
              <w:rPr>
                <w:rFonts w:ascii="Arial" w:hAnsi="Arial" w:cs="Arial"/>
                <w:sz w:val="24"/>
                <w:szCs w:val="24"/>
              </w:rPr>
              <w:t>Nuo grindų nutolęs ne mažiau kaip 2200 mm</w:t>
            </w:r>
          </w:p>
        </w:tc>
        <w:tc>
          <w:tcPr>
            <w:tcW w:w="3686" w:type="dxa"/>
            <w:tcBorders>
              <w:top w:val="single" w:sz="4" w:space="0" w:color="auto"/>
              <w:left w:val="single" w:sz="4" w:space="0" w:color="auto"/>
              <w:bottom w:val="single" w:sz="4" w:space="0" w:color="auto"/>
              <w:right w:val="single" w:sz="4" w:space="0" w:color="auto"/>
            </w:tcBorders>
          </w:tcPr>
          <w:p w14:paraId="56C0390A"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3410AF5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tcPr>
          <w:p w14:paraId="7BE2DDD0" w14:textId="727111D4" w:rsidR="00AD383D" w:rsidRPr="00A62BAC" w:rsidRDefault="00AD383D" w:rsidP="00AD383D">
            <w:pPr>
              <w:spacing w:after="0" w:line="240" w:lineRule="auto"/>
              <w:jc w:val="center"/>
              <w:rPr>
                <w:rFonts w:ascii="Arial" w:hAnsi="Arial" w:cs="Arial"/>
                <w:sz w:val="24"/>
                <w:szCs w:val="24"/>
              </w:rPr>
            </w:pPr>
            <w:r w:rsidRPr="00A62BAC">
              <w:rPr>
                <w:rFonts w:ascii="Arial" w:hAnsi="Arial" w:cs="Arial"/>
                <w:sz w:val="24"/>
                <w:szCs w:val="24"/>
              </w:rPr>
              <w:t>14.6.</w:t>
            </w:r>
          </w:p>
        </w:tc>
        <w:tc>
          <w:tcPr>
            <w:tcW w:w="2268" w:type="dxa"/>
            <w:tcBorders>
              <w:top w:val="single" w:sz="4" w:space="0" w:color="auto"/>
              <w:left w:val="single" w:sz="4" w:space="0" w:color="auto"/>
              <w:bottom w:val="single" w:sz="4" w:space="0" w:color="auto"/>
              <w:right w:val="single" w:sz="4" w:space="0" w:color="auto"/>
            </w:tcBorders>
          </w:tcPr>
          <w:p w14:paraId="496469AD" w14:textId="76C5EFAB" w:rsidR="00AD383D" w:rsidRPr="00A62BAC" w:rsidRDefault="00AD383D" w:rsidP="00AD383D">
            <w:pPr>
              <w:spacing w:after="0" w:line="240" w:lineRule="auto"/>
              <w:jc w:val="both"/>
              <w:rPr>
                <w:rFonts w:ascii="Arial" w:hAnsi="Arial" w:cs="Arial"/>
                <w:sz w:val="24"/>
                <w:szCs w:val="24"/>
              </w:rPr>
            </w:pPr>
            <w:r w:rsidRPr="00A62BAC">
              <w:rPr>
                <w:rFonts w:ascii="Arial" w:hAnsi="Arial" w:cs="Arial"/>
                <w:sz w:val="24"/>
                <w:szCs w:val="24"/>
              </w:rPr>
              <w:t xml:space="preserve">Į maksimalų aukštį pakeltų operacinių šviestuvų atstumas, matuojant nuo centrinės rankenėlės žemiausio taško, šviestuvo </w:t>
            </w:r>
            <w:r w:rsidRPr="00A62BAC">
              <w:rPr>
                <w:rFonts w:ascii="Arial" w:hAnsi="Arial" w:cs="Arial"/>
                <w:sz w:val="24"/>
                <w:szCs w:val="24"/>
              </w:rPr>
              <w:lastRenderedPageBreak/>
              <w:t xml:space="preserve">kupolams esant horizontalioje padėtyje, iki grindų, </w:t>
            </w:r>
          </w:p>
        </w:tc>
        <w:tc>
          <w:tcPr>
            <w:tcW w:w="3827" w:type="dxa"/>
            <w:tcBorders>
              <w:top w:val="single" w:sz="4" w:space="0" w:color="auto"/>
              <w:left w:val="single" w:sz="4" w:space="0" w:color="auto"/>
              <w:bottom w:val="single" w:sz="4" w:space="0" w:color="auto"/>
              <w:right w:val="single" w:sz="4" w:space="0" w:color="auto"/>
            </w:tcBorders>
          </w:tcPr>
          <w:p w14:paraId="2288647D" w14:textId="77777777" w:rsidR="00AD383D" w:rsidRPr="00A62BAC" w:rsidRDefault="00AD383D" w:rsidP="00AD383D">
            <w:pPr>
              <w:autoSpaceDE w:val="0"/>
              <w:autoSpaceDN w:val="0"/>
              <w:adjustRightInd w:val="0"/>
              <w:spacing w:after="0" w:line="240" w:lineRule="auto"/>
              <w:rPr>
                <w:rFonts w:ascii="Arial" w:hAnsi="Arial" w:cs="Arial"/>
                <w:sz w:val="24"/>
                <w:szCs w:val="24"/>
              </w:rPr>
            </w:pPr>
            <w:r w:rsidRPr="00A62BAC">
              <w:rPr>
                <w:rFonts w:ascii="Arial" w:hAnsi="Arial" w:cs="Arial"/>
                <w:sz w:val="24"/>
                <w:szCs w:val="24"/>
              </w:rPr>
              <w:lastRenderedPageBreak/>
              <w:t>Ne mažesnis kaip 1900 mm.</w:t>
            </w:r>
          </w:p>
          <w:p w14:paraId="2C36E817" w14:textId="6583E281" w:rsidR="00AD383D" w:rsidRPr="00A62BAC" w:rsidRDefault="00AD383D" w:rsidP="00AD383D">
            <w:pPr>
              <w:rPr>
                <w:rFonts w:ascii="Arial" w:hAnsi="Arial" w:cs="Arial"/>
                <w:sz w:val="24"/>
                <w:szCs w:val="24"/>
              </w:rPr>
            </w:pPr>
            <w:r w:rsidRPr="00A62BAC">
              <w:rPr>
                <w:rFonts w:ascii="Arial" w:hAnsi="Arial" w:cs="Arial"/>
                <w:sz w:val="24"/>
                <w:szCs w:val="24"/>
              </w:rPr>
              <w:t>(</w:t>
            </w:r>
            <w:r w:rsidRPr="00A62BAC">
              <w:rPr>
                <w:rFonts w:ascii="Arial" w:hAnsi="Arial" w:cs="Arial"/>
                <w:i/>
                <w:iCs/>
                <w:sz w:val="24"/>
                <w:szCs w:val="24"/>
              </w:rPr>
              <w:t>Pastaba: kartu su pasiūlymu tiekėjas turi pateikti tai įrodančius brėžinius arba patalpos eksplikaciją su tai atspindinčiais matmenimis</w:t>
            </w:r>
            <w:r w:rsidRPr="00A62BAC">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517296D1" w14:textId="77777777" w:rsidR="00AD383D" w:rsidRPr="00A62BAC" w:rsidRDefault="00AD383D" w:rsidP="00AD383D">
            <w:pPr>
              <w:spacing w:after="0" w:line="240" w:lineRule="auto"/>
              <w:jc w:val="both"/>
              <w:rPr>
                <w:rFonts w:ascii="Arial" w:hAnsi="Arial" w:cs="Arial"/>
                <w:kern w:val="2"/>
                <w:sz w:val="24"/>
                <w:szCs w:val="24"/>
              </w:rPr>
            </w:pPr>
          </w:p>
        </w:tc>
      </w:tr>
      <w:tr w:rsidR="00AD383D" w:rsidRPr="00A62BAC" w14:paraId="3B54172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4654A543" w14:textId="78AC189E" w:rsidR="00AD383D" w:rsidRPr="00A62BAC" w:rsidRDefault="00A62BAC" w:rsidP="00AD383D">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15</w:t>
            </w:r>
            <w:r w:rsidR="00AD383D"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61D5AC79" w:rsidR="00AD383D" w:rsidRPr="00A62BAC" w:rsidRDefault="00AD383D" w:rsidP="00AD383D">
            <w:pPr>
              <w:spacing w:after="0" w:line="240" w:lineRule="auto"/>
              <w:rPr>
                <w:rFonts w:ascii="Arial" w:hAnsi="Arial" w:cs="Arial"/>
                <w:kern w:val="2"/>
                <w:sz w:val="24"/>
                <w:szCs w:val="24"/>
              </w:rPr>
            </w:pPr>
            <w:r w:rsidRPr="00A62BAC">
              <w:rPr>
                <w:rFonts w:ascii="Arial" w:hAnsi="Arial" w:cs="Arial"/>
                <w:kern w:val="2"/>
                <w:sz w:val="24"/>
                <w:szCs w:val="24"/>
              </w:rPr>
              <w:t>CE sertifikatas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AD383D" w:rsidRPr="00A62BAC" w:rsidRDefault="00AD383D" w:rsidP="00AD383D">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AD383D" w:rsidRPr="00A62BAC" w:rsidRDefault="00AD383D" w:rsidP="00AD383D">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AD383D" w:rsidRPr="00A62BAC" w:rsidRDefault="00AD383D" w:rsidP="00AD383D">
            <w:pPr>
              <w:spacing w:after="0" w:line="240" w:lineRule="auto"/>
              <w:rPr>
                <w:rFonts w:ascii="Arial" w:hAnsi="Arial" w:cs="Arial"/>
                <w:kern w:val="2"/>
                <w:sz w:val="24"/>
                <w:szCs w:val="24"/>
              </w:rPr>
            </w:pPr>
          </w:p>
        </w:tc>
      </w:tr>
      <w:tr w:rsidR="00AD383D"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76DDC938" w:rsidR="00AD383D" w:rsidRPr="00A62BAC" w:rsidRDefault="00A62BAC" w:rsidP="00AD383D">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16</w:t>
            </w:r>
            <w:r w:rsidR="00AD383D"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AD383D" w:rsidRPr="00A62BAC" w:rsidRDefault="00AD383D" w:rsidP="00AD383D">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AD383D" w:rsidRPr="00A62BAC" w:rsidRDefault="00AD383D" w:rsidP="00AD383D">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AD383D" w:rsidRPr="00A62BAC" w:rsidRDefault="00AD383D" w:rsidP="00AD383D">
            <w:pPr>
              <w:spacing w:after="0" w:line="240" w:lineRule="auto"/>
              <w:rPr>
                <w:rFonts w:ascii="Arial" w:hAnsi="Arial" w:cs="Arial"/>
                <w:kern w:val="2"/>
                <w:sz w:val="24"/>
                <w:szCs w:val="24"/>
              </w:rPr>
            </w:pPr>
          </w:p>
        </w:tc>
      </w:tr>
      <w:tr w:rsidR="00AD383D"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70A1B737" w:rsidR="00AD383D" w:rsidRPr="00A62BAC" w:rsidRDefault="00A62BAC" w:rsidP="00AD383D">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17</w:t>
            </w:r>
            <w:r w:rsidR="00AD383D"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AD383D" w:rsidRPr="00A62BAC" w:rsidRDefault="00AD383D" w:rsidP="00AD383D">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6A0F7828" w:rsidR="00AD383D" w:rsidRPr="00A62BAC" w:rsidRDefault="00AD383D" w:rsidP="00AD383D">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AD383D" w:rsidRPr="00A62BAC" w:rsidRDefault="00AD383D" w:rsidP="00AD383D">
            <w:pPr>
              <w:spacing w:after="0" w:line="240" w:lineRule="auto"/>
              <w:rPr>
                <w:rFonts w:ascii="Arial" w:hAnsi="Arial" w:cs="Arial"/>
                <w:kern w:val="2"/>
                <w:sz w:val="24"/>
                <w:szCs w:val="24"/>
              </w:rPr>
            </w:pPr>
          </w:p>
        </w:tc>
      </w:tr>
      <w:tr w:rsidR="00AD383D"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38D0D193" w:rsidR="00AD383D" w:rsidRPr="00A62BAC" w:rsidRDefault="00A62BAC" w:rsidP="00AD383D">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18</w:t>
            </w:r>
            <w:r w:rsidR="00AD383D"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AD383D" w:rsidRPr="00A62BAC" w:rsidRDefault="00AD383D" w:rsidP="00AD383D">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AD383D" w:rsidRPr="00A62BAC" w:rsidRDefault="00AD383D" w:rsidP="00AD383D">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AD383D" w:rsidRPr="00A62BAC" w:rsidRDefault="00A62BAC" w:rsidP="00AD383D">
            <w:pPr>
              <w:spacing w:after="0" w:line="240" w:lineRule="auto"/>
              <w:rPr>
                <w:rFonts w:ascii="Arial" w:hAnsi="Arial" w:cs="Arial"/>
                <w:kern w:val="2"/>
                <w:sz w:val="24"/>
                <w:szCs w:val="24"/>
              </w:rPr>
            </w:pPr>
            <w:r w:rsidRPr="00A62BAC">
              <w:rPr>
                <w:rFonts w:ascii="Arial" w:hAnsi="Arial" w:cs="Arial"/>
                <w:kern w:val="2"/>
                <w:sz w:val="24"/>
                <w:szCs w:val="24"/>
              </w:rPr>
              <w:t xml:space="preserve">2. </w:t>
            </w:r>
            <w:r w:rsidR="00AD383D" w:rsidRPr="00A62BAC">
              <w:rPr>
                <w:rFonts w:ascii="Arial" w:hAnsi="Arial" w:cs="Arial"/>
                <w:kern w:val="2"/>
                <w:sz w:val="24"/>
                <w:szCs w:val="24"/>
              </w:rPr>
              <w:t>Serviso dokumentacija anglų kalbomis;</w:t>
            </w:r>
          </w:p>
          <w:p w14:paraId="780E7ACC" w14:textId="089124FC" w:rsidR="00AD383D" w:rsidRPr="00A62BAC" w:rsidRDefault="00A62BAC" w:rsidP="00AD383D">
            <w:pPr>
              <w:spacing w:after="0" w:line="240" w:lineRule="auto"/>
              <w:rPr>
                <w:rFonts w:ascii="Arial" w:hAnsi="Arial" w:cs="Arial"/>
                <w:kern w:val="2"/>
                <w:sz w:val="24"/>
                <w:szCs w:val="24"/>
              </w:rPr>
            </w:pPr>
            <w:r w:rsidRPr="00A62BAC">
              <w:rPr>
                <w:rFonts w:ascii="Arial" w:hAnsi="Arial" w:cs="Arial"/>
                <w:kern w:val="2"/>
                <w:sz w:val="24"/>
                <w:szCs w:val="24"/>
              </w:rPr>
              <w:t>3</w:t>
            </w:r>
            <w:r w:rsidR="00AD383D" w:rsidRPr="00A62BAC">
              <w:rPr>
                <w:rFonts w:ascii="Arial" w:hAnsi="Arial" w:cs="Arial"/>
                <w:kern w:val="2"/>
                <w:sz w:val="24"/>
                <w:szCs w:val="24"/>
              </w:rPr>
              <w:t>.</w:t>
            </w:r>
            <w:r w:rsidRPr="00A62BAC">
              <w:rPr>
                <w:rFonts w:ascii="Arial" w:hAnsi="Arial" w:cs="Arial"/>
                <w:kern w:val="2"/>
                <w:sz w:val="24"/>
                <w:szCs w:val="24"/>
              </w:rPr>
              <w:t xml:space="preserve"> </w:t>
            </w:r>
            <w:r w:rsidR="00AD383D" w:rsidRPr="00A62BAC">
              <w:rPr>
                <w:rFonts w:ascii="Arial" w:hAnsi="Arial" w:cs="Arial"/>
                <w:kern w:val="2"/>
                <w:sz w:val="24"/>
                <w:szCs w:val="24"/>
              </w:rPr>
              <w:t xml:space="preserve">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AD383D" w:rsidRPr="00A62BAC" w:rsidRDefault="00AD383D" w:rsidP="00AD383D">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7FBF03AC" w14:textId="14B7EE9F"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1C52DFDF" w14:textId="042331C1" w:rsidR="00B62B43" w:rsidRPr="00A62BAC" w:rsidRDefault="00B62B43"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r w:rsidRPr="00A62BAC">
        <w:rPr>
          <w:rFonts w:ascii="Arial" w:hAnsi="Arial" w:cs="Arial"/>
          <w:b/>
          <w:bCs/>
          <w:kern w:val="2"/>
          <w:sz w:val="24"/>
          <w:szCs w:val="24"/>
          <w14:ligatures w14:val="standardContextual"/>
        </w:rPr>
        <w:t xml:space="preserve">Bendri reikalavimai tiekėjui </w:t>
      </w:r>
    </w:p>
    <w:p w14:paraId="32633246" w14:textId="77777777" w:rsidR="00B62B43" w:rsidRPr="00A62BAC" w:rsidRDefault="00B62B43"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228C6D1D" w14:textId="77777777" w:rsidR="00B62B43" w:rsidRPr="00A62BAC" w:rsidRDefault="00B62B43"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96"/>
        <w:gridCol w:w="2164"/>
      </w:tblGrid>
      <w:tr w:rsidR="00B62B43" w:rsidRPr="00A62BAC" w14:paraId="292A5B28"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0042C888" w14:textId="77777777" w:rsidR="00B62B43" w:rsidRPr="00A62BAC" w:rsidRDefault="00B62B43" w:rsidP="00991753">
            <w:pPr>
              <w:widowControl w:val="0"/>
              <w:shd w:val="clear" w:color="auto" w:fill="FFFFFF"/>
              <w:tabs>
                <w:tab w:val="left" w:pos="12384"/>
              </w:tabs>
              <w:spacing w:after="0" w:line="256" w:lineRule="auto"/>
              <w:rPr>
                <w:rFonts w:ascii="Arial" w:hAnsi="Arial" w:cs="Arial"/>
                <w:b/>
                <w:bCs/>
                <w:kern w:val="2"/>
                <w:sz w:val="24"/>
                <w:szCs w:val="24"/>
                <w14:ligatures w14:val="standardContextual"/>
              </w:rPr>
            </w:pPr>
            <w:r w:rsidRPr="00A62BAC">
              <w:rPr>
                <w:rFonts w:ascii="Arial" w:hAnsi="Arial" w:cs="Arial"/>
                <w:b/>
                <w:bCs/>
                <w:kern w:val="2"/>
                <w:sz w:val="24"/>
                <w:szCs w:val="24"/>
                <w14:ligatures w14:val="standardContextual"/>
              </w:rPr>
              <w:t>Eil. Nr.</w:t>
            </w:r>
          </w:p>
        </w:tc>
        <w:tc>
          <w:tcPr>
            <w:tcW w:w="0" w:type="auto"/>
            <w:tcBorders>
              <w:top w:val="single" w:sz="4" w:space="0" w:color="auto"/>
              <w:left w:val="single" w:sz="4" w:space="0" w:color="auto"/>
              <w:bottom w:val="single" w:sz="4" w:space="0" w:color="auto"/>
              <w:right w:val="single" w:sz="4" w:space="0" w:color="auto"/>
            </w:tcBorders>
            <w:hideMark/>
          </w:tcPr>
          <w:p w14:paraId="1D13B877" w14:textId="77777777" w:rsidR="00B62B43" w:rsidRPr="00A62BAC" w:rsidRDefault="00B62B43" w:rsidP="00991753">
            <w:pPr>
              <w:widowControl w:val="0"/>
              <w:shd w:val="clear" w:color="auto" w:fill="FFFFFF"/>
              <w:tabs>
                <w:tab w:val="left" w:pos="12384"/>
              </w:tabs>
              <w:spacing w:after="0" w:line="256" w:lineRule="auto"/>
              <w:rPr>
                <w:rFonts w:ascii="Arial" w:hAnsi="Arial" w:cs="Arial"/>
                <w:b/>
                <w:bCs/>
                <w:kern w:val="2"/>
                <w:sz w:val="24"/>
                <w:szCs w:val="24"/>
                <w14:ligatures w14:val="standardContextual"/>
              </w:rPr>
            </w:pPr>
            <w:r w:rsidRPr="00A62BAC">
              <w:rPr>
                <w:rFonts w:ascii="Arial" w:hAnsi="Arial" w:cs="Arial"/>
                <w:b/>
                <w:bCs/>
                <w:kern w:val="2"/>
                <w:sz w:val="24"/>
                <w:szCs w:val="24"/>
                <w14:ligatures w14:val="standardContextual"/>
              </w:rPr>
              <w:t>Reikalavimai tiekėjui</w:t>
            </w:r>
          </w:p>
        </w:tc>
        <w:tc>
          <w:tcPr>
            <w:tcW w:w="0" w:type="auto"/>
            <w:tcBorders>
              <w:top w:val="single" w:sz="4" w:space="0" w:color="auto"/>
              <w:left w:val="single" w:sz="4" w:space="0" w:color="auto"/>
              <w:bottom w:val="single" w:sz="4" w:space="0" w:color="auto"/>
              <w:right w:val="single" w:sz="4" w:space="0" w:color="auto"/>
            </w:tcBorders>
            <w:hideMark/>
          </w:tcPr>
          <w:p w14:paraId="18986368" w14:textId="77777777" w:rsidR="00B62B43" w:rsidRPr="00A62BAC" w:rsidRDefault="00B62B43" w:rsidP="00991753">
            <w:pPr>
              <w:widowControl w:val="0"/>
              <w:shd w:val="clear" w:color="auto" w:fill="FFFFFF"/>
              <w:tabs>
                <w:tab w:val="left" w:pos="12384"/>
              </w:tabs>
              <w:spacing w:after="0" w:line="256" w:lineRule="auto"/>
              <w:rPr>
                <w:rFonts w:ascii="Arial" w:hAnsi="Arial" w:cs="Arial"/>
                <w:b/>
                <w:bCs/>
                <w:kern w:val="2"/>
                <w:sz w:val="24"/>
                <w:szCs w:val="24"/>
                <w14:ligatures w14:val="standardContextual"/>
              </w:rPr>
            </w:pPr>
            <w:r w:rsidRPr="00A62BAC">
              <w:rPr>
                <w:rFonts w:ascii="Arial" w:hAnsi="Arial" w:cs="Arial"/>
                <w:b/>
                <w:bCs/>
                <w:kern w:val="2"/>
                <w:sz w:val="24"/>
                <w:szCs w:val="24"/>
                <w14:ligatures w14:val="standardContextual"/>
              </w:rPr>
              <w:t>Atitikimas reikalavimams (Taip/Ne)</w:t>
            </w:r>
          </w:p>
        </w:tc>
      </w:tr>
      <w:tr w:rsidR="00B62B43" w:rsidRPr="00A62BAC" w14:paraId="607B580C"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58F7E738" w14:textId="77777777" w:rsidR="00B62B43" w:rsidRPr="00A62BAC" w:rsidRDefault="00B62B43" w:rsidP="00991753">
            <w:pPr>
              <w:widowControl w:val="0"/>
              <w:shd w:val="clear" w:color="auto" w:fill="FFFFFF"/>
              <w:tabs>
                <w:tab w:val="left" w:pos="12384"/>
              </w:tabs>
              <w:spacing w:after="0" w:line="256" w:lineRule="auto"/>
              <w:rPr>
                <w:rFonts w:ascii="Arial" w:hAnsi="Arial" w:cs="Arial"/>
                <w:b/>
                <w:color w:val="000000" w:themeColor="text1"/>
                <w:kern w:val="2"/>
                <w:sz w:val="24"/>
                <w:szCs w:val="24"/>
                <w14:ligatures w14:val="standardContextual"/>
              </w:rPr>
            </w:pPr>
            <w:r w:rsidRPr="00A62BAC">
              <w:rPr>
                <w:rFonts w:ascii="Arial" w:hAnsi="Arial" w:cs="Arial"/>
                <w:b/>
                <w:color w:val="000000" w:themeColor="text1"/>
                <w:kern w:val="2"/>
                <w:sz w:val="24"/>
                <w:szCs w:val="24"/>
                <w14:ligatures w14:val="standardContextual"/>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14:paraId="396E3971" w14:textId="7A4AD388" w:rsidR="002E784C" w:rsidRPr="00A62BAC" w:rsidRDefault="0028050D" w:rsidP="002E784C">
            <w:pPr>
              <w:widowControl w:val="0"/>
              <w:shd w:val="clear" w:color="auto" w:fill="FFFFFF"/>
              <w:tabs>
                <w:tab w:val="left" w:pos="12384"/>
              </w:tabs>
              <w:spacing w:after="0" w:line="256" w:lineRule="auto"/>
              <w:rPr>
                <w:rFonts w:ascii="Arial" w:hAnsi="Arial" w:cs="Arial"/>
                <w:color w:val="000000" w:themeColor="text1"/>
                <w:kern w:val="2"/>
                <w:sz w:val="24"/>
                <w:szCs w:val="24"/>
                <w14:ligatures w14:val="standardContextual"/>
              </w:rPr>
            </w:pPr>
            <w:r w:rsidRPr="008A36D7">
              <w:rPr>
                <w:rFonts w:ascii="Arial" w:hAnsi="Arial" w:cs="Arial"/>
                <w:sz w:val="24"/>
                <w:szCs w:val="24"/>
              </w:rPr>
              <w:t>Siūloma įranga turi turėti CE žymą su identifikavimo numeriu ir atitikti Europos standartą, bei medicinos įrangos direktyvą MDR 2017/745, arba lygiavertę.</w:t>
            </w:r>
          </w:p>
        </w:tc>
        <w:tc>
          <w:tcPr>
            <w:tcW w:w="0" w:type="auto"/>
            <w:tcBorders>
              <w:top w:val="single" w:sz="4" w:space="0" w:color="auto"/>
              <w:left w:val="single" w:sz="4" w:space="0" w:color="auto"/>
              <w:bottom w:val="single" w:sz="4" w:space="0" w:color="auto"/>
              <w:right w:val="single" w:sz="4" w:space="0" w:color="auto"/>
            </w:tcBorders>
          </w:tcPr>
          <w:p w14:paraId="549E85AE" w14:textId="77777777" w:rsidR="00B62B43" w:rsidRPr="00A62BAC" w:rsidRDefault="00B62B43" w:rsidP="00991753">
            <w:pPr>
              <w:widowControl w:val="0"/>
              <w:shd w:val="clear" w:color="auto" w:fill="FFFFFF"/>
              <w:tabs>
                <w:tab w:val="left" w:pos="12384"/>
              </w:tabs>
              <w:spacing w:after="0" w:line="256" w:lineRule="auto"/>
              <w:rPr>
                <w:rFonts w:ascii="Arial" w:hAnsi="Arial" w:cs="Arial"/>
                <w:b/>
                <w:bCs/>
                <w:kern w:val="2"/>
                <w:sz w:val="24"/>
                <w:szCs w:val="24"/>
                <w14:ligatures w14:val="standardContextual"/>
              </w:rPr>
            </w:pPr>
          </w:p>
        </w:tc>
      </w:tr>
      <w:tr w:rsidR="00B62B43" w:rsidRPr="00A62BAC" w14:paraId="770D1F59"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76EDBD84" w14:textId="0DA178C4" w:rsidR="00B62B43" w:rsidRPr="00A62BAC" w:rsidRDefault="0028050D" w:rsidP="00991753">
            <w:pPr>
              <w:widowControl w:val="0"/>
              <w:shd w:val="clear" w:color="auto" w:fill="FFFFFF"/>
              <w:tabs>
                <w:tab w:val="left" w:pos="12384"/>
              </w:tabs>
              <w:spacing w:after="0" w:line="256" w:lineRule="auto"/>
              <w:rPr>
                <w:rFonts w:ascii="Arial" w:hAnsi="Arial" w:cs="Arial"/>
                <w:b/>
                <w:color w:val="000000" w:themeColor="text1"/>
                <w:kern w:val="2"/>
                <w:sz w:val="24"/>
                <w:szCs w:val="24"/>
                <w14:ligatures w14:val="standardContextual"/>
              </w:rPr>
            </w:pPr>
            <w:r>
              <w:rPr>
                <w:rFonts w:ascii="Arial" w:hAnsi="Arial" w:cs="Arial"/>
                <w:b/>
                <w:color w:val="000000" w:themeColor="text1"/>
                <w:kern w:val="2"/>
                <w:sz w:val="24"/>
                <w:szCs w:val="24"/>
                <w14:ligatures w14:val="standardContextual"/>
              </w:rPr>
              <w:t>2</w:t>
            </w:r>
            <w:r w:rsidR="00B62B43" w:rsidRPr="00A62BAC">
              <w:rPr>
                <w:rFonts w:ascii="Arial" w:hAnsi="Arial" w:cs="Arial"/>
                <w:b/>
                <w:color w:val="000000" w:themeColor="text1"/>
                <w:kern w:val="2"/>
                <w:sz w:val="24"/>
                <w:szCs w:val="24"/>
                <w14:ligatures w14:val="standardContextual"/>
              </w:rPr>
              <w:t>.</w:t>
            </w:r>
          </w:p>
        </w:tc>
        <w:tc>
          <w:tcPr>
            <w:tcW w:w="0" w:type="auto"/>
            <w:tcBorders>
              <w:top w:val="single" w:sz="4" w:space="0" w:color="auto"/>
              <w:left w:val="single" w:sz="4" w:space="0" w:color="auto"/>
              <w:bottom w:val="single" w:sz="4" w:space="0" w:color="auto"/>
              <w:right w:val="single" w:sz="4" w:space="0" w:color="auto"/>
            </w:tcBorders>
            <w:hideMark/>
          </w:tcPr>
          <w:p w14:paraId="198C6625" w14:textId="439D77EB" w:rsidR="00B62B43" w:rsidRPr="00A62BAC" w:rsidRDefault="00605EC9" w:rsidP="00991753">
            <w:pPr>
              <w:widowControl w:val="0"/>
              <w:shd w:val="clear" w:color="auto" w:fill="FFFFFF"/>
              <w:tabs>
                <w:tab w:val="left" w:pos="12384"/>
              </w:tabs>
              <w:spacing w:after="0" w:line="256" w:lineRule="auto"/>
              <w:rPr>
                <w:rFonts w:ascii="Arial" w:hAnsi="Arial" w:cs="Arial"/>
                <w:color w:val="000000" w:themeColor="text1"/>
                <w:kern w:val="2"/>
                <w:sz w:val="24"/>
                <w:szCs w:val="24"/>
                <w14:ligatures w14:val="standardContextual"/>
              </w:rPr>
            </w:pPr>
            <w:r w:rsidRPr="00A62BAC">
              <w:rPr>
                <w:rFonts w:ascii="Arial" w:hAnsi="Arial" w:cs="Arial"/>
                <w:sz w:val="24"/>
                <w:szCs w:val="24"/>
              </w:rPr>
              <w:t>Prekei teikiamos originalios atsarginės dalys arba lygiavertės atsarginės dalys, ne trumpiau kaip 5 metus nuo sutarties pasirašymo dienos ir įtraukiamos į pasiūlymą tiekti nemokamai visą garantinį laikotarpį (24 mėnesius).</w:t>
            </w:r>
          </w:p>
        </w:tc>
        <w:tc>
          <w:tcPr>
            <w:tcW w:w="0" w:type="auto"/>
            <w:tcBorders>
              <w:top w:val="single" w:sz="4" w:space="0" w:color="auto"/>
              <w:left w:val="single" w:sz="4" w:space="0" w:color="auto"/>
              <w:bottom w:val="single" w:sz="4" w:space="0" w:color="auto"/>
              <w:right w:val="single" w:sz="4" w:space="0" w:color="auto"/>
            </w:tcBorders>
          </w:tcPr>
          <w:p w14:paraId="3A375037" w14:textId="77777777" w:rsidR="00B62B43" w:rsidRPr="00A62BAC" w:rsidRDefault="00B62B43" w:rsidP="00991753">
            <w:pPr>
              <w:widowControl w:val="0"/>
              <w:shd w:val="clear" w:color="auto" w:fill="FFFFFF"/>
              <w:tabs>
                <w:tab w:val="left" w:pos="12384"/>
              </w:tabs>
              <w:spacing w:after="0" w:line="256" w:lineRule="auto"/>
              <w:rPr>
                <w:rFonts w:ascii="Arial" w:hAnsi="Arial" w:cs="Arial"/>
                <w:b/>
                <w:bCs/>
                <w:kern w:val="2"/>
                <w:sz w:val="24"/>
                <w:szCs w:val="24"/>
                <w14:ligatures w14:val="standardContextual"/>
              </w:rPr>
            </w:pPr>
          </w:p>
        </w:tc>
      </w:tr>
      <w:tr w:rsidR="00B62B43" w:rsidRPr="00A62BAC" w14:paraId="319EA857"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4D78A393" w14:textId="2A329E9C" w:rsidR="00B62B43" w:rsidRPr="00A62BAC" w:rsidRDefault="0028050D" w:rsidP="00991753">
            <w:pPr>
              <w:rPr>
                <w:rFonts w:ascii="Arial" w:hAnsi="Arial" w:cs="Arial"/>
                <w:b/>
                <w:color w:val="000000" w:themeColor="text1"/>
                <w:kern w:val="2"/>
                <w:sz w:val="24"/>
                <w:szCs w:val="24"/>
                <w14:ligatures w14:val="standardContextual"/>
              </w:rPr>
            </w:pPr>
            <w:r>
              <w:rPr>
                <w:rFonts w:ascii="Arial" w:hAnsi="Arial" w:cs="Arial"/>
                <w:b/>
                <w:color w:val="000000" w:themeColor="text1"/>
                <w:kern w:val="2"/>
                <w:sz w:val="24"/>
                <w:szCs w:val="24"/>
                <w14:ligatures w14:val="standardContextual"/>
              </w:rPr>
              <w:t>3</w:t>
            </w:r>
            <w:r w:rsidR="00B62B43" w:rsidRPr="00A62BAC">
              <w:rPr>
                <w:rFonts w:ascii="Arial" w:hAnsi="Arial" w:cs="Arial"/>
                <w:b/>
                <w:color w:val="000000" w:themeColor="text1"/>
                <w:kern w:val="2"/>
                <w:sz w:val="24"/>
                <w:szCs w:val="24"/>
                <w14:ligatures w14:val="standardContextual"/>
              </w:rPr>
              <w:t>.</w:t>
            </w:r>
          </w:p>
        </w:tc>
        <w:tc>
          <w:tcPr>
            <w:tcW w:w="0" w:type="auto"/>
            <w:tcBorders>
              <w:top w:val="single" w:sz="4" w:space="0" w:color="auto"/>
              <w:left w:val="single" w:sz="4" w:space="0" w:color="auto"/>
              <w:bottom w:val="single" w:sz="4" w:space="0" w:color="auto"/>
              <w:right w:val="single" w:sz="4" w:space="0" w:color="auto"/>
            </w:tcBorders>
            <w:hideMark/>
          </w:tcPr>
          <w:p w14:paraId="28281D30" w14:textId="77777777" w:rsidR="00B62B43" w:rsidRPr="00A62BAC" w:rsidRDefault="00B62B43" w:rsidP="00991753">
            <w:pPr>
              <w:rPr>
                <w:rFonts w:ascii="Arial" w:hAnsi="Arial" w:cs="Arial"/>
                <w:color w:val="000000" w:themeColor="text1"/>
                <w:kern w:val="2"/>
                <w:sz w:val="24"/>
                <w:szCs w:val="24"/>
                <w14:ligatures w14:val="standardContextual"/>
              </w:rPr>
            </w:pPr>
            <w:r w:rsidRPr="00A62BAC">
              <w:rPr>
                <w:rFonts w:ascii="Arial" w:hAnsi="Arial" w:cs="Arial"/>
                <w:kern w:val="2"/>
                <w:sz w:val="24"/>
                <w:szCs w:val="24"/>
                <w14:ligatures w14:val="standardContextual"/>
              </w:rPr>
              <w:t>Prekės turi būti perduodamos antrinėje perdirbamojoje pakuotėje, t. y. </w:t>
            </w:r>
            <w:r w:rsidRPr="00A62BAC">
              <w:rPr>
                <w:rFonts w:ascii="Arial" w:hAnsi="Arial" w:cs="Arial"/>
                <w:kern w:val="2"/>
                <w:sz w:val="24"/>
                <w:szCs w:val="24"/>
                <w:shd w:val="clear" w:color="auto" w:fill="FFFFFF"/>
                <w14:ligatures w14:val="standardContextual"/>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A62BAC">
              <w:rPr>
                <w:rFonts w:ascii="Arial" w:hAnsi="Arial" w:cs="Arial"/>
                <w:kern w:val="2"/>
                <w:sz w:val="24"/>
                <w:szCs w:val="24"/>
                <w14:ligatures w14:val="standardContextual"/>
              </w:rPr>
              <w:t>nebent tai prieštarauja higienos normoms.</w:t>
            </w:r>
          </w:p>
        </w:tc>
        <w:tc>
          <w:tcPr>
            <w:tcW w:w="0" w:type="auto"/>
            <w:tcBorders>
              <w:top w:val="single" w:sz="4" w:space="0" w:color="auto"/>
              <w:left w:val="single" w:sz="4" w:space="0" w:color="auto"/>
              <w:bottom w:val="single" w:sz="4" w:space="0" w:color="auto"/>
              <w:right w:val="single" w:sz="4" w:space="0" w:color="auto"/>
            </w:tcBorders>
          </w:tcPr>
          <w:p w14:paraId="25F48BA9" w14:textId="77777777" w:rsidR="00B62B43" w:rsidRPr="00A62BAC" w:rsidRDefault="00B62B43" w:rsidP="00991753">
            <w:pPr>
              <w:widowControl w:val="0"/>
              <w:shd w:val="clear" w:color="auto" w:fill="FFFFFF"/>
              <w:tabs>
                <w:tab w:val="left" w:pos="12384"/>
              </w:tabs>
              <w:spacing w:after="0" w:line="256" w:lineRule="auto"/>
              <w:rPr>
                <w:rFonts w:ascii="Times New Roman" w:hAnsi="Times New Roman" w:cs="Times New Roman"/>
                <w:b/>
                <w:bCs/>
                <w:kern w:val="2"/>
                <w:sz w:val="24"/>
                <w:szCs w:val="24"/>
                <w14:ligatures w14:val="standardContextual"/>
              </w:rPr>
            </w:pPr>
          </w:p>
        </w:tc>
      </w:tr>
      <w:tr w:rsidR="00B62B43" w:rsidRPr="00A62BAC" w14:paraId="6BBFE16A" w14:textId="77777777" w:rsidTr="00CE3B93">
        <w:tc>
          <w:tcPr>
            <w:tcW w:w="577" w:type="dxa"/>
            <w:tcBorders>
              <w:top w:val="single" w:sz="4" w:space="0" w:color="auto"/>
              <w:left w:val="single" w:sz="4" w:space="0" w:color="auto"/>
              <w:bottom w:val="single" w:sz="4" w:space="0" w:color="auto"/>
              <w:right w:val="single" w:sz="4" w:space="0" w:color="auto"/>
            </w:tcBorders>
            <w:hideMark/>
          </w:tcPr>
          <w:p w14:paraId="2EACD232" w14:textId="35308DFA" w:rsidR="00B62B43" w:rsidRPr="00A62BAC" w:rsidRDefault="0028050D" w:rsidP="00991753">
            <w:pPr>
              <w:widowControl w:val="0"/>
              <w:shd w:val="clear" w:color="auto" w:fill="FFFFFF"/>
              <w:spacing w:after="0" w:line="256" w:lineRule="auto"/>
              <w:rPr>
                <w:rFonts w:ascii="Arial" w:hAnsi="Arial" w:cs="Arial"/>
                <w:b/>
                <w:color w:val="000000" w:themeColor="text1"/>
                <w:kern w:val="2"/>
                <w:sz w:val="24"/>
                <w:szCs w:val="24"/>
                <w14:ligatures w14:val="standardContextual"/>
              </w:rPr>
            </w:pPr>
            <w:r>
              <w:rPr>
                <w:rFonts w:ascii="Arial" w:hAnsi="Arial" w:cs="Arial"/>
                <w:b/>
                <w:color w:val="000000" w:themeColor="text1"/>
                <w:kern w:val="2"/>
                <w:sz w:val="24"/>
                <w:szCs w:val="24"/>
                <w14:ligatures w14:val="standardContextual"/>
              </w:rPr>
              <w:t>4</w:t>
            </w:r>
            <w:r w:rsidR="00B62B43" w:rsidRPr="00A62BAC">
              <w:rPr>
                <w:rFonts w:ascii="Arial" w:hAnsi="Arial" w:cs="Arial"/>
                <w:b/>
                <w:color w:val="000000" w:themeColor="text1"/>
                <w:kern w:val="2"/>
                <w:sz w:val="24"/>
                <w:szCs w:val="24"/>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370891AB" w14:textId="77777777" w:rsidR="00B62B43" w:rsidRPr="00A62BAC" w:rsidRDefault="00B62B43" w:rsidP="00991753">
            <w:pPr>
              <w:contextualSpacing/>
              <w:rPr>
                <w:rFonts w:ascii="Arial" w:hAnsi="Arial" w:cs="Arial"/>
                <w:kern w:val="2"/>
                <w:sz w:val="24"/>
                <w:szCs w:val="24"/>
                <w14:ligatures w14:val="standardContextual"/>
              </w:rPr>
            </w:pPr>
            <w:r w:rsidRPr="00A62BAC">
              <w:rPr>
                <w:rFonts w:ascii="Arial" w:hAnsi="Arial" w:cs="Arial"/>
                <w:kern w:val="2"/>
                <w:sz w:val="24"/>
                <w:szCs w:val="24"/>
                <w14:ligatures w14:val="standardContextual"/>
              </w:rPr>
              <w:t>Mažinant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EC92E3A" w14:textId="77777777" w:rsidR="00B62B43" w:rsidRPr="00A62BAC" w:rsidRDefault="00B62B43" w:rsidP="00991753">
            <w:pPr>
              <w:widowControl w:val="0"/>
              <w:shd w:val="clear" w:color="auto" w:fill="FFFFFF"/>
              <w:spacing w:after="0" w:line="256" w:lineRule="auto"/>
              <w:rPr>
                <w:rFonts w:ascii="Arial" w:hAnsi="Arial" w:cs="Arial"/>
                <w:color w:val="000000" w:themeColor="text1"/>
                <w:kern w:val="2"/>
                <w:sz w:val="24"/>
                <w:szCs w:val="24"/>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66FF507E" w14:textId="77777777" w:rsidR="00B62B43" w:rsidRPr="00A62BAC" w:rsidRDefault="00B62B43" w:rsidP="00991753">
            <w:pPr>
              <w:widowControl w:val="0"/>
              <w:shd w:val="clear" w:color="auto" w:fill="FFFFFF"/>
              <w:tabs>
                <w:tab w:val="left" w:pos="12384"/>
              </w:tabs>
              <w:spacing w:after="0" w:line="256" w:lineRule="auto"/>
              <w:rPr>
                <w:rFonts w:ascii="Times New Roman" w:hAnsi="Times New Roman" w:cs="Times New Roman"/>
                <w:b/>
                <w:bCs/>
                <w:kern w:val="2"/>
                <w:sz w:val="24"/>
                <w:szCs w:val="24"/>
                <w14:ligatures w14:val="standardContextual"/>
              </w:rPr>
            </w:pPr>
          </w:p>
        </w:tc>
      </w:tr>
    </w:tbl>
    <w:p w14:paraId="3B379213" w14:textId="77777777" w:rsidR="00B62B43" w:rsidRPr="00A62BAC" w:rsidRDefault="00B62B43" w:rsidP="00B62B43">
      <w:pPr>
        <w:jc w:val="center"/>
        <w:rPr>
          <w:sz w:val="24"/>
          <w:szCs w:val="24"/>
        </w:rPr>
      </w:pPr>
    </w:p>
    <w:p w14:paraId="535F4C87" w14:textId="77777777" w:rsidR="00142018" w:rsidRPr="00A62BAC" w:rsidRDefault="00142018"/>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86BD" w14:textId="77777777" w:rsidR="004D335E" w:rsidRDefault="004D335E" w:rsidP="0038098F">
      <w:pPr>
        <w:spacing w:after="0" w:line="240" w:lineRule="auto"/>
      </w:pPr>
      <w:r>
        <w:separator/>
      </w:r>
    </w:p>
  </w:endnote>
  <w:endnote w:type="continuationSeparator" w:id="0">
    <w:p w14:paraId="3566A961" w14:textId="77777777" w:rsidR="004D335E" w:rsidRDefault="004D335E"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7A12" w14:textId="77777777" w:rsidR="004D335E" w:rsidRDefault="004D335E" w:rsidP="0038098F">
      <w:pPr>
        <w:spacing w:after="0" w:line="240" w:lineRule="auto"/>
      </w:pPr>
      <w:r>
        <w:separator/>
      </w:r>
    </w:p>
  </w:footnote>
  <w:footnote w:type="continuationSeparator" w:id="0">
    <w:p w14:paraId="54CA0F73" w14:textId="77777777" w:rsidR="004D335E" w:rsidRDefault="004D335E"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0"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0"/>
  </w:num>
  <w:num w:numId="8" w16cid:durableId="229850262">
    <w:abstractNumId w:val="1"/>
  </w:num>
  <w:num w:numId="9" w16cid:durableId="487016670">
    <w:abstractNumId w:val="2"/>
  </w:num>
  <w:num w:numId="10" w16cid:durableId="578297042">
    <w:abstractNumId w:val="22"/>
  </w:num>
  <w:num w:numId="11" w16cid:durableId="569387509">
    <w:abstractNumId w:val="23"/>
  </w:num>
  <w:num w:numId="12" w16cid:durableId="2039428587">
    <w:abstractNumId w:val="16"/>
  </w:num>
  <w:num w:numId="13" w16cid:durableId="583875601">
    <w:abstractNumId w:val="0"/>
  </w:num>
  <w:num w:numId="14" w16cid:durableId="847325798">
    <w:abstractNumId w:val="38"/>
  </w:num>
  <w:num w:numId="15" w16cid:durableId="670723402">
    <w:abstractNumId w:val="5"/>
  </w:num>
  <w:num w:numId="16" w16cid:durableId="1979802641">
    <w:abstractNumId w:val="14"/>
  </w:num>
  <w:num w:numId="17" w16cid:durableId="1438285652">
    <w:abstractNumId w:val="11"/>
  </w:num>
  <w:num w:numId="18" w16cid:durableId="1720587893">
    <w:abstractNumId w:val="20"/>
  </w:num>
  <w:num w:numId="19" w16cid:durableId="1583488940">
    <w:abstractNumId w:val="28"/>
  </w:num>
  <w:num w:numId="20" w16cid:durableId="1139568851">
    <w:abstractNumId w:val="33"/>
  </w:num>
  <w:num w:numId="21" w16cid:durableId="1798915184">
    <w:abstractNumId w:val="29"/>
  </w:num>
  <w:num w:numId="22" w16cid:durableId="1072776509">
    <w:abstractNumId w:val="27"/>
  </w:num>
  <w:num w:numId="23" w16cid:durableId="460080402">
    <w:abstractNumId w:val="9"/>
  </w:num>
  <w:num w:numId="24" w16cid:durableId="823623537">
    <w:abstractNumId w:val="18"/>
  </w:num>
  <w:num w:numId="25" w16cid:durableId="1206988393">
    <w:abstractNumId w:val="24"/>
  </w:num>
  <w:num w:numId="26" w16cid:durableId="1497459020">
    <w:abstractNumId w:val="32"/>
  </w:num>
  <w:num w:numId="27" w16cid:durableId="358700129">
    <w:abstractNumId w:val="35"/>
  </w:num>
  <w:num w:numId="28" w16cid:durableId="1718971674">
    <w:abstractNumId w:val="4"/>
  </w:num>
  <w:num w:numId="29" w16cid:durableId="2322755">
    <w:abstractNumId w:val="37"/>
  </w:num>
  <w:num w:numId="30" w16cid:durableId="388962712">
    <w:abstractNumId w:val="8"/>
  </w:num>
  <w:num w:numId="31" w16cid:durableId="947390342">
    <w:abstractNumId w:val="21"/>
  </w:num>
  <w:num w:numId="32" w16cid:durableId="1253318092">
    <w:abstractNumId w:val="25"/>
  </w:num>
  <w:num w:numId="33" w16cid:durableId="948778015">
    <w:abstractNumId w:val="19"/>
  </w:num>
  <w:num w:numId="34" w16cid:durableId="421877650">
    <w:abstractNumId w:val="13"/>
  </w:num>
  <w:num w:numId="35" w16cid:durableId="125397301">
    <w:abstractNumId w:val="26"/>
  </w:num>
  <w:num w:numId="36" w16cid:durableId="1558663457">
    <w:abstractNumId w:val="12"/>
  </w:num>
  <w:num w:numId="37" w16cid:durableId="1371568063">
    <w:abstractNumId w:val="36"/>
  </w:num>
  <w:num w:numId="38" w16cid:durableId="1025860639">
    <w:abstractNumId w:val="34"/>
  </w:num>
  <w:num w:numId="39" w16cid:durableId="1593273117">
    <w:abstractNumId w:val="31"/>
  </w:num>
  <w:num w:numId="40" w16cid:durableId="28993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142018"/>
    <w:rsid w:val="00186797"/>
    <w:rsid w:val="00220F51"/>
    <w:rsid w:val="0028050D"/>
    <w:rsid w:val="002E784C"/>
    <w:rsid w:val="0038098F"/>
    <w:rsid w:val="0047497E"/>
    <w:rsid w:val="004D335E"/>
    <w:rsid w:val="004E2CDB"/>
    <w:rsid w:val="00503916"/>
    <w:rsid w:val="0055396A"/>
    <w:rsid w:val="00554FCC"/>
    <w:rsid w:val="00561B3A"/>
    <w:rsid w:val="00596C38"/>
    <w:rsid w:val="005D7F25"/>
    <w:rsid w:val="005F0129"/>
    <w:rsid w:val="00605EC9"/>
    <w:rsid w:val="00660C8F"/>
    <w:rsid w:val="00673B15"/>
    <w:rsid w:val="006A356B"/>
    <w:rsid w:val="006B46D0"/>
    <w:rsid w:val="006D3B1A"/>
    <w:rsid w:val="00753104"/>
    <w:rsid w:val="007A5A52"/>
    <w:rsid w:val="007E5C76"/>
    <w:rsid w:val="00837147"/>
    <w:rsid w:val="008B19CC"/>
    <w:rsid w:val="008F0C44"/>
    <w:rsid w:val="00914253"/>
    <w:rsid w:val="00983E84"/>
    <w:rsid w:val="009B0F84"/>
    <w:rsid w:val="00A52228"/>
    <w:rsid w:val="00A62BAC"/>
    <w:rsid w:val="00AD383D"/>
    <w:rsid w:val="00AF51AA"/>
    <w:rsid w:val="00B06A5F"/>
    <w:rsid w:val="00B62B43"/>
    <w:rsid w:val="00C71D21"/>
    <w:rsid w:val="00CC6B87"/>
    <w:rsid w:val="00CE3B93"/>
    <w:rsid w:val="00D33370"/>
    <w:rsid w:val="00D67C24"/>
    <w:rsid w:val="00D809E5"/>
    <w:rsid w:val="00E80610"/>
    <w:rsid w:val="00E957FF"/>
    <w:rsid w:val="00EB74BF"/>
    <w:rsid w:val="00EE7F39"/>
    <w:rsid w:val="00F108FF"/>
    <w:rsid w:val="00F154CB"/>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4556</Words>
  <Characters>2598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2</cp:revision>
  <dcterms:created xsi:type="dcterms:W3CDTF">2025-01-30T11:28:00Z</dcterms:created>
  <dcterms:modified xsi:type="dcterms:W3CDTF">2025-02-25T18:22:00Z</dcterms:modified>
</cp:coreProperties>
</file>