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5B1C5F7F" w:rsidR="008E28A2" w:rsidRPr="008E28A2" w:rsidRDefault="009A1993" w:rsidP="008E28A2">
      <w:pPr>
        <w:tabs>
          <w:tab w:val="decimal" w:pos="9638"/>
        </w:tabs>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D57C55">
        <w:rPr>
          <w:rFonts w:ascii="Times New Roman" w:hAnsi="Times New Roman"/>
          <w:b/>
          <w:color w:val="000000" w:themeColor="text1"/>
          <w:sz w:val="24"/>
          <w:szCs w:val="24"/>
        </w:rPr>
        <w:t xml:space="preserve"> </w:t>
      </w:r>
      <w:r w:rsidR="00510235">
        <w:rPr>
          <w:rFonts w:ascii="Times New Roman" w:hAnsi="Times New Roman"/>
          <w:b/>
          <w:color w:val="000000" w:themeColor="text1"/>
          <w:sz w:val="24"/>
          <w:szCs w:val="24"/>
        </w:rPr>
        <w:t>GERTUVIŲ</w:t>
      </w:r>
      <w:r w:rsidR="00261F53">
        <w:rPr>
          <w:rFonts w:ascii="Times New Roman" w:hAnsi="Times New Roman"/>
          <w:b/>
          <w:color w:val="000000" w:themeColor="text1"/>
          <w:sz w:val="24"/>
          <w:szCs w:val="24"/>
        </w:rPr>
        <w:t xml:space="preserve"> </w:t>
      </w:r>
      <w:r w:rsidR="008E28A2" w:rsidRPr="008E28A2">
        <w:rPr>
          <w:rFonts w:ascii="Times New Roman" w:hAnsi="Times New Roman"/>
          <w:b/>
          <w:color w:val="000000" w:themeColor="text1"/>
          <w:sz w:val="24"/>
          <w:szCs w:val="24"/>
        </w:rPr>
        <w:t>PIRKIMO SĄLYGOS</w:t>
      </w:r>
    </w:p>
    <w:p w14:paraId="43592B56" w14:textId="77777777" w:rsidR="008E28A2" w:rsidRPr="008E28A2" w:rsidRDefault="008E28A2" w:rsidP="008E28A2">
      <w:pPr>
        <w:tabs>
          <w:tab w:val="decimal" w:pos="9638"/>
        </w:tabs>
        <w:spacing w:after="0"/>
        <w:rPr>
          <w:rFonts w:ascii="Times New Roman" w:hAnsi="Times New Roman"/>
          <w:b/>
          <w:color w:val="000000" w:themeColor="text1"/>
          <w:sz w:val="24"/>
          <w:szCs w:val="24"/>
        </w:rPr>
      </w:pPr>
    </w:p>
    <w:p w14:paraId="4EE0582F"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 BENDROSIOS NUOSTATOS</w:t>
      </w:r>
    </w:p>
    <w:p w14:paraId="0FA3EA07" w14:textId="77777777" w:rsidR="008E28A2" w:rsidRPr="008E28A2" w:rsidRDefault="008E28A2" w:rsidP="008E28A2">
      <w:pPr>
        <w:tabs>
          <w:tab w:val="decimal" w:pos="9638"/>
        </w:tabs>
        <w:spacing w:after="0"/>
        <w:jc w:val="center"/>
        <w:rPr>
          <w:rFonts w:ascii="Times New Roman" w:hAnsi="Times New Roman"/>
          <w:color w:val="000000" w:themeColor="text1"/>
          <w:sz w:val="24"/>
          <w:szCs w:val="24"/>
        </w:rPr>
      </w:pPr>
    </w:p>
    <w:p w14:paraId="1E55D80D" w14:textId="7BE4D4A2"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w:t>
      </w:r>
      <w:r w:rsidR="008A2278">
        <w:rPr>
          <w:rFonts w:ascii="Times New Roman" w:hAnsi="Times New Roman"/>
          <w:color w:val="000000" w:themeColor="text1"/>
          <w:sz w:val="24"/>
          <w:szCs w:val="24"/>
        </w:rPr>
        <w:t>riėmimo ir integracijos agentūra</w:t>
      </w:r>
      <w:r w:rsidRPr="008E28A2">
        <w:rPr>
          <w:rFonts w:ascii="Times New Roman" w:hAnsi="Times New Roman"/>
          <w:color w:val="000000" w:themeColor="text1"/>
          <w:sz w:val="24"/>
          <w:szCs w:val="24"/>
        </w:rPr>
        <w:t xml:space="preserve"> (toliau – perkančioji organizacija) vykdo</w:t>
      </w:r>
      <w:r w:rsidR="00510235">
        <w:rPr>
          <w:rFonts w:ascii="Times New Roman" w:hAnsi="Times New Roman"/>
          <w:color w:val="000000" w:themeColor="text1"/>
          <w:sz w:val="24"/>
          <w:szCs w:val="24"/>
        </w:rPr>
        <w:t xml:space="preserve"> gertuvių</w:t>
      </w:r>
      <w:r w:rsidR="00D57C55">
        <w:rPr>
          <w:rFonts w:ascii="Times New Roman" w:hAnsi="Times New Roman"/>
          <w:color w:val="000000" w:themeColor="text1"/>
          <w:sz w:val="24"/>
          <w:szCs w:val="24"/>
        </w:rPr>
        <w:t xml:space="preserve"> </w:t>
      </w:r>
      <w:r w:rsidRPr="008E28A2">
        <w:rPr>
          <w:rFonts w:ascii="Times New Roman" w:hAnsi="Times New Roman"/>
          <w:color w:val="000000" w:themeColor="text1"/>
          <w:sz w:val="24"/>
          <w:szCs w:val="24"/>
        </w:rPr>
        <w:t>pirkimą (toliau – Pirkimas).</w:t>
      </w:r>
    </w:p>
    <w:p w14:paraId="5E4E257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nėra pridėtinės vertės mokesčio (toliau – PVM) mokėtoja.</w:t>
      </w:r>
    </w:p>
    <w:p w14:paraId="57F1DA9D" w14:textId="002E8296"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Bet kokia informacija, Pirkimo sąlygų paaiškinimai, pranešimai ar kitas perkančiosios organizacijos ir tiekėjo susirašinėjimas yra vykdomas tik CVP IS susirašinėjimo priemonėmis.</w:t>
      </w:r>
    </w:p>
    <w:p w14:paraId="745C98DE" w14:textId="77777777" w:rsidR="008E28A2" w:rsidRPr="008E28A2" w:rsidRDefault="008E28A2" w:rsidP="008E28A2">
      <w:pPr>
        <w:numPr>
          <w:ilvl w:val="0"/>
          <w:numId w:val="22"/>
        </w:numPr>
        <w:tabs>
          <w:tab w:val="decimal" w:pos="851"/>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Visos pirkimo sąlygos nustatytos pirkimo dokumentuose, kuriuos sudaro:</w:t>
      </w:r>
    </w:p>
    <w:p w14:paraId="1F6162B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9.1. skelbimas apie pirkimą;</w:t>
      </w:r>
    </w:p>
    <w:p w14:paraId="76145626"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9.2. pirkimo sąlygos (kartu su priedais);</w:t>
      </w:r>
    </w:p>
    <w:p w14:paraId="0539E9F1"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9.4. kita CVP IS priemonėmis pateikta informacija.</w:t>
      </w:r>
    </w:p>
    <w:p w14:paraId="6DBFB70A" w14:textId="77777777" w:rsidR="008E28A2" w:rsidRPr="008E28A2" w:rsidRDefault="008E28A2" w:rsidP="005335DF">
      <w:pPr>
        <w:tabs>
          <w:tab w:val="decimal" w:pos="851"/>
        </w:tabs>
        <w:autoSpaceDN/>
        <w:spacing w:after="0"/>
        <w:ind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 Dalyvio pasiūlymą sudaro CVP IS priemonėmis pateiktų dokumentų ir duomenų visuma:</w:t>
      </w:r>
    </w:p>
    <w:p w14:paraId="7E45F716" w14:textId="77777777" w:rsidR="003F192A"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10.1. užpildytas pasiūlymas, parengtas pagal pirkimo sąlygų 1 priedą. Į kainą turi būti įskaityti visi mokesčiai ir visos dalyvio išlaidos;</w:t>
      </w:r>
    </w:p>
    <w:p w14:paraId="6EDDEEFE" w14:textId="5D17B9E3" w:rsidR="008E28A2" w:rsidRPr="008E28A2" w:rsidRDefault="003F192A" w:rsidP="008E28A2">
      <w:pPr>
        <w:tabs>
          <w:tab w:val="decimal" w:pos="851"/>
        </w:tabs>
        <w:autoSpaceDN/>
        <w:spacing w:after="0"/>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w:t>
      </w:r>
      <w:r w:rsidR="00DF3A1B">
        <w:rPr>
          <w:rFonts w:ascii="Times New Roman" w:hAnsi="Times New Roman"/>
          <w:color w:val="000000" w:themeColor="text1"/>
          <w:sz w:val="24"/>
          <w:szCs w:val="24"/>
        </w:rPr>
        <w:t xml:space="preserve"> (jeigu reikalaujama)</w:t>
      </w:r>
      <w:r w:rsidR="00FB1871">
        <w:rPr>
          <w:rFonts w:ascii="Times New Roman" w:hAnsi="Times New Roman"/>
          <w:color w:val="000000" w:themeColor="text1"/>
          <w:sz w:val="24"/>
          <w:szCs w:val="24"/>
        </w:rPr>
        <w:t xml:space="preserve"> ir pasirašyta</w:t>
      </w:r>
      <w:r>
        <w:rPr>
          <w:rFonts w:ascii="Times New Roman" w:hAnsi="Times New Roman"/>
          <w:color w:val="000000" w:themeColor="text1"/>
          <w:sz w:val="24"/>
          <w:szCs w:val="24"/>
        </w:rPr>
        <w:t xml:space="preserve"> techninė specifikacija</w:t>
      </w:r>
      <w:r w:rsidR="008E28A2" w:rsidRPr="008E28A2">
        <w:rPr>
          <w:rFonts w:ascii="Times New Roman" w:hAnsi="Times New Roman"/>
          <w:color w:val="000000" w:themeColor="text1"/>
          <w:sz w:val="24"/>
          <w:szCs w:val="24"/>
        </w:rPr>
        <w:t xml:space="preserve"> </w:t>
      </w:r>
      <w:r>
        <w:rPr>
          <w:rFonts w:ascii="Times New Roman" w:hAnsi="Times New Roman"/>
          <w:color w:val="000000" w:themeColor="text1"/>
          <w:sz w:val="24"/>
          <w:szCs w:val="24"/>
        </w:rPr>
        <w:t>pagal pirkimo sąlygų 2 priedą;</w:t>
      </w:r>
    </w:p>
    <w:p w14:paraId="0886021F" w14:textId="04729B55"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3</w:t>
      </w:r>
      <w:r w:rsidRPr="008E28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76D09558"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w:t>
      </w:r>
      <w:r w:rsidR="003F192A">
        <w:rPr>
          <w:rFonts w:ascii="Times New Roman" w:hAnsi="Times New Roman"/>
          <w:color w:val="000000" w:themeColor="text1"/>
          <w:sz w:val="24"/>
          <w:szCs w:val="24"/>
        </w:rPr>
        <w:t>4</w:t>
      </w:r>
      <w:r w:rsidRPr="008E28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77777777" w:rsidR="008E28A2" w:rsidRPr="008E28A2" w:rsidRDefault="008E28A2" w:rsidP="008E28A2">
      <w:pPr>
        <w:tabs>
          <w:tab w:val="decimal" w:pos="851"/>
        </w:tabs>
        <w:autoSpaceDN/>
        <w:spacing w:after="0"/>
        <w:ind w:firstLine="993"/>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10.4. kita pirkimo sąlygose prašoma informacija ir (ar) dokumentai.</w:t>
      </w:r>
    </w:p>
    <w:p w14:paraId="3356317A" w14:textId="77777777" w:rsidR="008E28A2" w:rsidRPr="008E28A2" w:rsidRDefault="008E28A2" w:rsidP="005335DF">
      <w:pPr>
        <w:pStyle w:val="Sraopastraipa"/>
        <w:numPr>
          <w:ilvl w:val="0"/>
          <w:numId w:val="23"/>
        </w:numPr>
        <w:tabs>
          <w:tab w:val="decimal" w:pos="993"/>
        </w:tabs>
        <w:suppressAutoHyphens w:val="0"/>
        <w:autoSpaceDN/>
        <w:spacing w:after="0"/>
        <w:ind w:left="0" w:firstLine="567"/>
        <w:contextualSpacing/>
        <w:jc w:val="both"/>
        <w:rPr>
          <w:rFonts w:ascii="Times New Roman" w:hAnsi="Times New Roman"/>
          <w:sz w:val="24"/>
          <w:szCs w:val="24"/>
        </w:rPr>
      </w:pPr>
      <w:r w:rsidRPr="008E28A2">
        <w:rPr>
          <w:rFonts w:ascii="Times New Roman" w:hAnsi="Times New Roman"/>
          <w:sz w:val="24"/>
          <w:szCs w:val="24"/>
        </w:rPr>
        <w:t>Pirkimo sąlygų priedai:</w:t>
      </w:r>
    </w:p>
    <w:p w14:paraId="0CB4E905" w14:textId="77777777" w:rsidR="008E28A2" w:rsidRPr="008E28A2" w:rsidRDefault="008E28A2"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sidRPr="008E28A2">
        <w:rPr>
          <w:rFonts w:ascii="Times New Roman" w:hAnsi="Times New Roman"/>
          <w:sz w:val="24"/>
          <w:szCs w:val="24"/>
        </w:rPr>
        <w:t xml:space="preserve"> Pasiūlymo forma (1 priedas);</w:t>
      </w:r>
    </w:p>
    <w:p w14:paraId="5D2C7AB4" w14:textId="0AF1F5A0" w:rsidR="004B2880"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Techninė specifikacija (2 priedas);</w:t>
      </w:r>
    </w:p>
    <w:p w14:paraId="4E7EAE08" w14:textId="6D07E6BD" w:rsidR="008E28A2" w:rsidRPr="008E28A2" w:rsidRDefault="004B2880" w:rsidP="008E28A2">
      <w:pPr>
        <w:pStyle w:val="Sraopastraipa"/>
        <w:numPr>
          <w:ilvl w:val="1"/>
          <w:numId w:val="24"/>
        </w:numPr>
        <w:tabs>
          <w:tab w:val="decimal" w:pos="851"/>
          <w:tab w:val="left" w:pos="1701"/>
        </w:tabs>
        <w:suppressAutoHyphens w:val="0"/>
        <w:autoSpaceDN/>
        <w:spacing w:after="0"/>
        <w:ind w:left="1134" w:hanging="141"/>
        <w:contextualSpacing/>
        <w:jc w:val="both"/>
        <w:rPr>
          <w:rFonts w:ascii="Times New Roman" w:hAnsi="Times New Roman"/>
          <w:sz w:val="24"/>
          <w:szCs w:val="24"/>
        </w:rPr>
      </w:pPr>
      <w:r>
        <w:rPr>
          <w:rFonts w:ascii="Times New Roman" w:hAnsi="Times New Roman"/>
          <w:sz w:val="24"/>
          <w:szCs w:val="24"/>
        </w:rPr>
        <w:t xml:space="preserve"> </w:t>
      </w:r>
      <w:r w:rsidRPr="008E28A2">
        <w:rPr>
          <w:rFonts w:ascii="Times New Roman" w:hAnsi="Times New Roman"/>
          <w:sz w:val="24"/>
          <w:szCs w:val="24"/>
        </w:rPr>
        <w:t>Sutarties sąlygų projektas (</w:t>
      </w:r>
      <w:r>
        <w:rPr>
          <w:rFonts w:ascii="Times New Roman" w:hAnsi="Times New Roman"/>
          <w:sz w:val="24"/>
          <w:szCs w:val="24"/>
        </w:rPr>
        <w:t>3</w:t>
      </w:r>
      <w:r w:rsidRPr="008E28A2">
        <w:rPr>
          <w:rFonts w:ascii="Times New Roman" w:hAnsi="Times New Roman"/>
          <w:sz w:val="24"/>
          <w:szCs w:val="24"/>
        </w:rPr>
        <w:t xml:space="preserve"> priedas)</w:t>
      </w:r>
      <w:r w:rsidR="008E28A2" w:rsidRPr="008E28A2">
        <w:rPr>
          <w:rFonts w:ascii="Times New Roman" w:hAnsi="Times New Roman"/>
          <w:sz w:val="24"/>
          <w:szCs w:val="24"/>
        </w:rPr>
        <w:t>.</w:t>
      </w:r>
    </w:p>
    <w:p w14:paraId="6CE73EC6" w14:textId="77777777" w:rsidR="008E28A2" w:rsidRPr="008E28A2" w:rsidRDefault="008E28A2" w:rsidP="008E28A2">
      <w:pPr>
        <w:tabs>
          <w:tab w:val="decimal" w:pos="851"/>
        </w:tabs>
        <w:spacing w:after="0"/>
        <w:ind w:hanging="141"/>
        <w:jc w:val="both"/>
        <w:rPr>
          <w:rFonts w:ascii="Times New Roman" w:hAnsi="Times New Roman"/>
          <w:color w:val="000000" w:themeColor="text1"/>
          <w:sz w:val="24"/>
          <w:szCs w:val="24"/>
        </w:rPr>
      </w:pPr>
    </w:p>
    <w:p w14:paraId="7E6011E9"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 PIRKIMO OBJEKTAS</w:t>
      </w:r>
    </w:p>
    <w:p w14:paraId="469C0BB5" w14:textId="77777777" w:rsidR="008E28A2" w:rsidRPr="008E28A2" w:rsidRDefault="008E28A2" w:rsidP="008E28A2">
      <w:pPr>
        <w:tabs>
          <w:tab w:val="decimal" w:pos="851"/>
        </w:tabs>
        <w:spacing w:after="0"/>
        <w:jc w:val="center"/>
        <w:rPr>
          <w:rFonts w:ascii="Times New Roman" w:hAnsi="Times New Roman"/>
          <w:color w:val="000000" w:themeColor="text1"/>
          <w:sz w:val="24"/>
          <w:szCs w:val="24"/>
        </w:rPr>
      </w:pPr>
    </w:p>
    <w:p w14:paraId="6B7A0687" w14:textId="7B1CDC61" w:rsidR="008E28A2" w:rsidRPr="00676D5D"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objektas –</w:t>
      </w:r>
      <w:r w:rsidR="00FD32C4">
        <w:rPr>
          <w:rFonts w:ascii="Times New Roman" w:hAnsi="Times New Roman"/>
          <w:noProof/>
          <w:sz w:val="24"/>
          <w:szCs w:val="24"/>
        </w:rPr>
        <w:t xml:space="preserve"> </w:t>
      </w:r>
      <w:r w:rsidR="00510235">
        <w:rPr>
          <w:rFonts w:ascii="Times New Roman" w:hAnsi="Times New Roman"/>
          <w:noProof/>
          <w:sz w:val="24"/>
          <w:szCs w:val="24"/>
        </w:rPr>
        <w:t>gertuvės</w:t>
      </w:r>
      <w:r w:rsidR="00983664">
        <w:rPr>
          <w:rFonts w:ascii="Times New Roman" w:hAnsi="Times New Roman"/>
          <w:color w:val="000000" w:themeColor="text1"/>
          <w:sz w:val="24"/>
          <w:szCs w:val="24"/>
        </w:rPr>
        <w:t>.</w:t>
      </w:r>
      <w:r w:rsidR="00FF5317">
        <w:rPr>
          <w:rFonts w:ascii="Times New Roman" w:hAnsi="Times New Roman"/>
          <w:noProof/>
          <w:sz w:val="24"/>
          <w:szCs w:val="24"/>
        </w:rPr>
        <w:t xml:space="preserve"> P</w:t>
      </w:r>
      <w:r w:rsidR="00AF00A4">
        <w:rPr>
          <w:rFonts w:ascii="Times New Roman" w:hAnsi="Times New Roman"/>
          <w:noProof/>
          <w:sz w:val="24"/>
          <w:szCs w:val="24"/>
        </w:rPr>
        <w:t>rekių</w:t>
      </w:r>
      <w:r w:rsidR="00FF5317">
        <w:rPr>
          <w:rFonts w:ascii="Times New Roman" w:hAnsi="Times New Roman"/>
          <w:noProof/>
          <w:sz w:val="24"/>
          <w:szCs w:val="24"/>
        </w:rPr>
        <w:t xml:space="preserve"> sa</w:t>
      </w:r>
      <w:r w:rsidR="0061786E">
        <w:rPr>
          <w:rFonts w:ascii="Times New Roman" w:hAnsi="Times New Roman"/>
          <w:noProof/>
          <w:sz w:val="24"/>
          <w:szCs w:val="24"/>
        </w:rPr>
        <w:t>vybės ir apimtys nurodytos techninėjė specifikacijoje.</w:t>
      </w:r>
    </w:p>
    <w:p w14:paraId="435958D6" w14:textId="2E173177" w:rsidR="008E28A2" w:rsidRPr="00840174"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noProof/>
          <w:sz w:val="24"/>
          <w:szCs w:val="24"/>
        </w:rPr>
      </w:pPr>
      <w:r w:rsidRPr="008E28A2">
        <w:rPr>
          <w:rFonts w:ascii="Times New Roman" w:hAnsi="Times New Roman"/>
          <w:noProof/>
          <w:sz w:val="24"/>
          <w:szCs w:val="24"/>
        </w:rPr>
        <w:t>Pirkimo objekto kodas pagal BVPŽ –</w:t>
      </w:r>
      <w:r w:rsidR="00FD32C4">
        <w:rPr>
          <w:rFonts w:ascii="Times New Roman" w:hAnsi="Times New Roman"/>
          <w:noProof/>
          <w:sz w:val="24"/>
          <w:szCs w:val="24"/>
        </w:rPr>
        <w:t xml:space="preserve"> </w:t>
      </w:r>
      <w:r w:rsidR="00510235" w:rsidRPr="00510235">
        <w:rPr>
          <w:rFonts w:ascii="Times New Roman" w:hAnsi="Times New Roman"/>
          <w:noProof/>
          <w:sz w:val="24"/>
          <w:szCs w:val="24"/>
        </w:rPr>
        <w:t>39221140-0</w:t>
      </w:r>
      <w:r w:rsidR="005D2508">
        <w:rPr>
          <w:rFonts w:ascii="Times New Roman" w:hAnsi="Times New Roman"/>
          <w:noProof/>
          <w:sz w:val="24"/>
          <w:szCs w:val="24"/>
        </w:rPr>
        <w:t>.</w:t>
      </w:r>
      <w:r w:rsidRPr="008E28A2">
        <w:rPr>
          <w:rFonts w:ascii="Times New Roman" w:hAnsi="Times New Roman"/>
          <w:noProof/>
          <w:sz w:val="24"/>
          <w:szCs w:val="24"/>
        </w:rPr>
        <w:t xml:space="preserve"> </w:t>
      </w:r>
    </w:p>
    <w:p w14:paraId="55B1E3E1" w14:textId="77777777" w:rsidR="008E28A2" w:rsidRPr="008E28A2" w:rsidRDefault="008E28A2"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p>
    <w:p w14:paraId="24801C49" w14:textId="04F1058D" w:rsidR="008E28A2" w:rsidRDefault="00FF5317"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3B4556">
        <w:rPr>
          <w:rFonts w:ascii="Times New Roman" w:hAnsi="Times New Roman"/>
          <w:color w:val="000000" w:themeColor="text1"/>
          <w:sz w:val="24"/>
          <w:szCs w:val="24"/>
        </w:rPr>
        <w:t xml:space="preserve">rekių tiekimo </w:t>
      </w:r>
      <w:r>
        <w:rPr>
          <w:rFonts w:ascii="Times New Roman" w:hAnsi="Times New Roman"/>
          <w:color w:val="000000" w:themeColor="text1"/>
          <w:sz w:val="24"/>
          <w:szCs w:val="24"/>
        </w:rPr>
        <w:t xml:space="preserve">terminas – </w:t>
      </w:r>
      <w:r w:rsidR="005335DF">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per </w:t>
      </w:r>
      <w:r w:rsidR="00510235">
        <w:rPr>
          <w:rFonts w:ascii="Times New Roman" w:hAnsi="Times New Roman"/>
          <w:color w:val="000000" w:themeColor="text1"/>
          <w:sz w:val="24"/>
          <w:szCs w:val="24"/>
        </w:rPr>
        <w:t>14 dienų</w:t>
      </w:r>
      <w:r w:rsidR="00FD32C4">
        <w:rPr>
          <w:rFonts w:ascii="Times New Roman" w:hAnsi="Times New Roman"/>
          <w:color w:val="000000" w:themeColor="text1"/>
          <w:sz w:val="24"/>
          <w:szCs w:val="24"/>
        </w:rPr>
        <w:t xml:space="preserve"> </w:t>
      </w:r>
      <w:r w:rsidR="009A1993">
        <w:rPr>
          <w:rFonts w:ascii="Times New Roman" w:hAnsi="Times New Roman"/>
          <w:color w:val="000000" w:themeColor="text1"/>
          <w:sz w:val="24"/>
          <w:szCs w:val="24"/>
        </w:rPr>
        <w:t xml:space="preserve">nuo </w:t>
      </w:r>
      <w:r w:rsidR="005335DF">
        <w:rPr>
          <w:rFonts w:ascii="Times New Roman" w:hAnsi="Times New Roman"/>
          <w:color w:val="000000" w:themeColor="text1"/>
          <w:sz w:val="24"/>
          <w:szCs w:val="24"/>
        </w:rPr>
        <w:t>Sutarties pasirašymo dienos</w:t>
      </w:r>
      <w:r w:rsidR="008B3C8F">
        <w:rPr>
          <w:rFonts w:ascii="Times New Roman" w:hAnsi="Times New Roman"/>
          <w:color w:val="000000" w:themeColor="text1"/>
          <w:sz w:val="24"/>
          <w:szCs w:val="24"/>
        </w:rPr>
        <w:t>.</w:t>
      </w:r>
      <w:r w:rsidR="00635C1E">
        <w:rPr>
          <w:rFonts w:ascii="Times New Roman" w:hAnsi="Times New Roman"/>
          <w:color w:val="000000" w:themeColor="text1"/>
          <w:sz w:val="24"/>
          <w:szCs w:val="24"/>
        </w:rPr>
        <w:t xml:space="preserve"> </w:t>
      </w:r>
    </w:p>
    <w:p w14:paraId="3CE269A6" w14:textId="5D80DE87" w:rsidR="00635C1E" w:rsidRDefault="003B4556" w:rsidP="008E28A2">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Prekių tie</w:t>
      </w:r>
      <w:r w:rsidR="00635C1E">
        <w:rPr>
          <w:rFonts w:ascii="Times New Roman" w:hAnsi="Times New Roman"/>
          <w:color w:val="000000" w:themeColor="text1"/>
          <w:sz w:val="24"/>
          <w:szCs w:val="24"/>
        </w:rPr>
        <w:t>kimo vieta –</w:t>
      </w:r>
      <w:r w:rsidR="009A1993">
        <w:rPr>
          <w:rFonts w:ascii="Times New Roman" w:hAnsi="Times New Roman"/>
          <w:color w:val="000000" w:themeColor="text1"/>
          <w:sz w:val="24"/>
          <w:szCs w:val="24"/>
        </w:rPr>
        <w:t xml:space="preserve"> </w:t>
      </w:r>
      <w:r w:rsidR="0080527C" w:rsidRPr="0080527C">
        <w:rPr>
          <w:rFonts w:ascii="Times New Roman" w:hAnsi="Times New Roman"/>
          <w:color w:val="000000" w:themeColor="text1"/>
          <w:sz w:val="24"/>
          <w:szCs w:val="24"/>
        </w:rPr>
        <w:t>Karaliaus Mindaugo g</w:t>
      </w:r>
      <w:r w:rsidR="0080527C">
        <w:rPr>
          <w:rFonts w:ascii="Times New Roman" w:hAnsi="Times New Roman"/>
          <w:color w:val="000000" w:themeColor="text1"/>
          <w:sz w:val="24"/>
          <w:szCs w:val="24"/>
        </w:rPr>
        <w:t xml:space="preserve">. </w:t>
      </w:r>
      <w:r w:rsidR="0080527C" w:rsidRPr="0080527C">
        <w:rPr>
          <w:rFonts w:ascii="Times New Roman" w:hAnsi="Times New Roman"/>
          <w:color w:val="000000" w:themeColor="text1"/>
          <w:sz w:val="24"/>
          <w:szCs w:val="24"/>
        </w:rPr>
        <w:t>18</w:t>
      </w:r>
      <w:r w:rsidR="009A1993">
        <w:rPr>
          <w:rFonts w:ascii="Times New Roman" w:hAnsi="Times New Roman"/>
          <w:color w:val="000000" w:themeColor="text1"/>
          <w:sz w:val="24"/>
          <w:szCs w:val="24"/>
        </w:rPr>
        <w:t>, Rukla.</w:t>
      </w:r>
      <w:r w:rsidR="0080527C">
        <w:rPr>
          <w:rFonts w:ascii="Times New Roman" w:hAnsi="Times New Roman"/>
          <w:color w:val="000000" w:themeColor="text1"/>
          <w:sz w:val="24"/>
          <w:szCs w:val="24"/>
        </w:rPr>
        <w:t xml:space="preserve"> </w:t>
      </w:r>
    </w:p>
    <w:p w14:paraId="61C9E56C" w14:textId="2B01D160" w:rsidR="008E28A2" w:rsidRDefault="00732891" w:rsidP="00635C1E">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Maksimali planuojamos sudaryti pirkimo sutarties vertė –</w:t>
      </w:r>
      <w:r w:rsidR="005D2508">
        <w:rPr>
          <w:rFonts w:ascii="Times New Roman" w:hAnsi="Times New Roman"/>
          <w:color w:val="000000" w:themeColor="text1"/>
          <w:sz w:val="24"/>
          <w:szCs w:val="24"/>
        </w:rPr>
        <w:t xml:space="preserve"> </w:t>
      </w:r>
      <w:r w:rsidR="00510235">
        <w:rPr>
          <w:rFonts w:ascii="Times New Roman" w:hAnsi="Times New Roman"/>
          <w:color w:val="000000" w:themeColor="text1"/>
          <w:sz w:val="24"/>
          <w:szCs w:val="24"/>
        </w:rPr>
        <w:t>484,00</w:t>
      </w:r>
      <w:r w:rsidR="00635C1E">
        <w:rPr>
          <w:rFonts w:ascii="Times New Roman" w:hAnsi="Times New Roman"/>
          <w:color w:val="000000" w:themeColor="text1"/>
          <w:sz w:val="24"/>
          <w:szCs w:val="24"/>
        </w:rPr>
        <w:t xml:space="preserve"> Eur su PVM.</w:t>
      </w:r>
    </w:p>
    <w:p w14:paraId="11684B7C" w14:textId="77777777" w:rsidR="00635C1E" w:rsidRPr="008E28A2" w:rsidRDefault="00635C1E" w:rsidP="00635C1E">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9735653" w14:textId="77777777" w:rsidR="008E28A2" w:rsidRPr="008E28A2" w:rsidRDefault="008E28A2" w:rsidP="008E28A2">
      <w:pPr>
        <w:tabs>
          <w:tab w:val="decimal" w:pos="851"/>
          <w:tab w:val="left"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III. TIEKĖJŲ PAŠALINIMO PAGRINDAI IR KVALIFIKACIJOS REIKALAVIMAI</w:t>
      </w:r>
    </w:p>
    <w:p w14:paraId="78C36BD1" w14:textId="77777777" w:rsidR="008E28A2" w:rsidRPr="008E28A2" w:rsidRDefault="008E28A2" w:rsidP="008E28A2">
      <w:pPr>
        <w:tabs>
          <w:tab w:val="decimal" w:pos="851"/>
          <w:tab w:val="left" w:pos="993"/>
        </w:tabs>
        <w:spacing w:after="0"/>
        <w:jc w:val="both"/>
        <w:rPr>
          <w:rFonts w:ascii="Times New Roman" w:hAnsi="Times New Roman"/>
          <w:color w:val="000000" w:themeColor="text1"/>
          <w:sz w:val="24"/>
          <w:szCs w:val="24"/>
        </w:rPr>
      </w:pPr>
    </w:p>
    <w:p w14:paraId="7A0C8053" w14:textId="11C936EA" w:rsidR="00BE7B6A" w:rsidRPr="00AA0444" w:rsidRDefault="00554220"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302A0A">
        <w:rPr>
          <w:rFonts w:ascii="Times New Roman" w:hAnsi="Times New Roman"/>
          <w:color w:val="000000" w:themeColor="text1"/>
          <w:sz w:val="24"/>
          <w:szCs w:val="24"/>
        </w:rPr>
        <w:t xml:space="preserve"> </w:t>
      </w:r>
      <w:r w:rsidR="00AA0444" w:rsidRPr="00AA0444">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p>
    <w:p w14:paraId="6F4C6EB2" w14:textId="3AF9E2F3" w:rsidR="00AA0444" w:rsidRDefault="00AA0444" w:rsidP="00AA0444">
      <w:pPr>
        <w:pStyle w:val="Sraopastraipa"/>
        <w:numPr>
          <w:ilvl w:val="0"/>
          <w:numId w:val="24"/>
        </w:numPr>
        <w:tabs>
          <w:tab w:val="decimal" w:pos="851"/>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AA0444">
        <w:rPr>
          <w:rFonts w:ascii="Times New Roman" w:hAnsi="Times New Roman"/>
          <w:color w:val="000000" w:themeColor="text1"/>
          <w:sz w:val="24"/>
          <w:szCs w:val="24"/>
        </w:rPr>
        <w:t>Aplinkos apsaugos kriterijai yra nurodyti Sutartyje ir bus taikomi Sutarties vykdymo metu.</w:t>
      </w:r>
    </w:p>
    <w:p w14:paraId="1F84659D" w14:textId="77777777" w:rsidR="00AA0444" w:rsidRDefault="00AA0444" w:rsidP="00AA0444">
      <w:pPr>
        <w:pStyle w:val="Sraopastraipa"/>
        <w:tabs>
          <w:tab w:val="decimal" w:pos="851"/>
          <w:tab w:val="left" w:pos="993"/>
        </w:tabs>
        <w:suppressAutoHyphens w:val="0"/>
        <w:overflowPunct w:val="0"/>
        <w:autoSpaceDE w:val="0"/>
        <w:adjustRightInd w:val="0"/>
        <w:spacing w:after="0"/>
        <w:ind w:left="567"/>
        <w:contextualSpacing/>
        <w:jc w:val="both"/>
        <w:rPr>
          <w:rFonts w:ascii="Times New Roman" w:hAnsi="Times New Roman"/>
          <w:color w:val="000000" w:themeColor="text1"/>
          <w:sz w:val="24"/>
          <w:szCs w:val="24"/>
        </w:rPr>
      </w:pPr>
    </w:p>
    <w:p w14:paraId="1A874724" w14:textId="11621000" w:rsidR="008E28A2" w:rsidRPr="008E28A2" w:rsidRDefault="008E28A2" w:rsidP="00BE7B6A">
      <w:pPr>
        <w:pStyle w:val="Sraopastraipa"/>
        <w:tabs>
          <w:tab w:val="left" w:pos="993"/>
        </w:tabs>
        <w:ind w:left="567"/>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IV. PASIŪLYMŲ RENGIMAS IR PATEIKIMAS</w:t>
      </w:r>
    </w:p>
    <w:p w14:paraId="52C0E80C"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4D93087F" w14:textId="606A8ACC"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b/>
          <w:color w:val="000000" w:themeColor="text1"/>
          <w:sz w:val="24"/>
          <w:szCs w:val="24"/>
        </w:rPr>
        <w:t>Pasiūlymas turi būti pateiktas iki 202</w:t>
      </w:r>
      <w:r w:rsidR="00C74FD9">
        <w:rPr>
          <w:rFonts w:ascii="Times New Roman" w:hAnsi="Times New Roman"/>
          <w:b/>
          <w:color w:val="000000" w:themeColor="text1"/>
          <w:sz w:val="24"/>
          <w:szCs w:val="24"/>
        </w:rPr>
        <w:t>5</w:t>
      </w:r>
      <w:r w:rsidRPr="008E28A2">
        <w:rPr>
          <w:rFonts w:ascii="Times New Roman" w:hAnsi="Times New Roman"/>
          <w:b/>
          <w:color w:val="000000" w:themeColor="text1"/>
          <w:sz w:val="24"/>
          <w:szCs w:val="24"/>
        </w:rPr>
        <w:t xml:space="preserve"> m. </w:t>
      </w:r>
      <w:r w:rsidR="00510235">
        <w:rPr>
          <w:rFonts w:ascii="Times New Roman" w:hAnsi="Times New Roman"/>
          <w:b/>
          <w:color w:val="000000" w:themeColor="text1"/>
          <w:sz w:val="24"/>
          <w:szCs w:val="24"/>
        </w:rPr>
        <w:t>kovo</w:t>
      </w:r>
      <w:r w:rsidR="004669EA">
        <w:rPr>
          <w:rFonts w:ascii="Times New Roman" w:hAnsi="Times New Roman"/>
          <w:b/>
          <w:color w:val="000000" w:themeColor="text1"/>
          <w:sz w:val="24"/>
          <w:szCs w:val="24"/>
        </w:rPr>
        <w:t xml:space="preserve"> </w:t>
      </w:r>
      <w:r w:rsidR="00510235">
        <w:rPr>
          <w:rFonts w:ascii="Times New Roman" w:hAnsi="Times New Roman"/>
          <w:b/>
          <w:color w:val="000000" w:themeColor="text1"/>
          <w:sz w:val="24"/>
          <w:szCs w:val="24"/>
        </w:rPr>
        <w:t>4</w:t>
      </w:r>
      <w:r w:rsidRPr="008E28A2">
        <w:rPr>
          <w:rFonts w:ascii="Times New Roman" w:hAnsi="Times New Roman"/>
          <w:b/>
          <w:color w:val="000000" w:themeColor="text1"/>
          <w:sz w:val="24"/>
          <w:szCs w:val="24"/>
        </w:rPr>
        <w:t xml:space="preserve"> d. 8.00 val. </w:t>
      </w:r>
      <w:r w:rsidRPr="008E28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8A2278" w:rsidRPr="008A2278">
        <w:rPr>
          <w:rFonts w:ascii="Times New Roman" w:hAnsi="Times New Roman"/>
          <w:color w:val="000000" w:themeColor="text1"/>
          <w:sz w:val="24"/>
          <w:szCs w:val="24"/>
        </w:rPr>
        <w:t>https://viesiejipirkimai.lt/epps/getTaskList.do</w:t>
      </w:r>
    </w:p>
    <w:p w14:paraId="1CB9DECF" w14:textId="77777777" w:rsidR="008E28A2" w:rsidRPr="008E28A2" w:rsidRDefault="008E28A2" w:rsidP="008E28A2">
      <w:pPr>
        <w:numPr>
          <w:ilvl w:val="0"/>
          <w:numId w:val="24"/>
        </w:numPr>
        <w:tabs>
          <w:tab w:val="decimal" w:pos="993"/>
        </w:tabs>
        <w:suppressAutoHyphens w:val="0"/>
        <w:autoSpaceDN/>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8E28A2">
        <w:rPr>
          <w:rFonts w:ascii="Times New Roman" w:hAnsi="Times New Roman"/>
          <w:color w:val="000000" w:themeColor="text1"/>
          <w:sz w:val="24"/>
          <w:szCs w:val="24"/>
        </w:rPr>
        <w:t>pdf</w:t>
      </w:r>
      <w:proofErr w:type="spellEnd"/>
      <w:r w:rsidRPr="008E28A2">
        <w:rPr>
          <w:rFonts w:ascii="Times New Roman" w:hAnsi="Times New Roman"/>
          <w:color w:val="000000" w:themeColor="text1"/>
          <w:sz w:val="24"/>
          <w:szCs w:val="24"/>
        </w:rPr>
        <w:t xml:space="preserve">, jpg, </w:t>
      </w:r>
      <w:proofErr w:type="spellStart"/>
      <w:r w:rsidRPr="008E28A2">
        <w:rPr>
          <w:rFonts w:ascii="Times New Roman" w:hAnsi="Times New Roman"/>
          <w:color w:val="000000" w:themeColor="text1"/>
          <w:sz w:val="24"/>
          <w:szCs w:val="24"/>
        </w:rPr>
        <w:t>doc</w:t>
      </w:r>
      <w:proofErr w:type="spellEnd"/>
      <w:r w:rsidRPr="008E28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8E28A2" w:rsidRDefault="008E28A2" w:rsidP="008E28A2">
      <w:pPr>
        <w:numPr>
          <w:ilvl w:val="0"/>
          <w:numId w:val="24"/>
        </w:numPr>
        <w:tabs>
          <w:tab w:val="left"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8E28A2">
        <w:rPr>
          <w:rFonts w:ascii="Times New Roman" w:hAnsi="Times New Roman"/>
          <w:color w:val="000000" w:themeColor="text1"/>
          <w:sz w:val="24"/>
          <w:szCs w:val="24"/>
        </w:rPr>
        <w:t>ūs</w:t>
      </w:r>
      <w:proofErr w:type="spellEnd"/>
      <w:r w:rsidRPr="008E28A2">
        <w:rPr>
          <w:rFonts w:ascii="Times New Roman" w:hAnsi="Times New Roman"/>
          <w:color w:val="000000" w:themeColor="text1"/>
          <w:sz w:val="24"/>
          <w:szCs w:val="24"/>
        </w:rPr>
        <w:t>) pasiūlymas (–ai) bus atmestas (-i).</w:t>
      </w:r>
    </w:p>
    <w:p w14:paraId="61CEB1C4" w14:textId="46C8732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Pasiūlymą sudaro užpildyta pasiūlymo forma (1 priedas), užpildyta</w:t>
      </w:r>
      <w:r w:rsidR="00FD32C4">
        <w:rPr>
          <w:rFonts w:ascii="Times New Roman" w:hAnsi="Times New Roman"/>
          <w:color w:val="000000" w:themeColor="text1"/>
          <w:sz w:val="24"/>
          <w:szCs w:val="24"/>
        </w:rPr>
        <w:t xml:space="preserve"> (jeigu reikalaujama)</w:t>
      </w:r>
      <w:r w:rsidRPr="008E28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8E28A2">
        <w:rPr>
          <w:rFonts w:ascii="Times New Roman" w:hAnsi="Times New Roman"/>
          <w:color w:val="000000" w:themeColor="text1"/>
          <w:sz w:val="24"/>
          <w:szCs w:val="24"/>
        </w:rPr>
        <w:t>us</w:t>
      </w:r>
      <w:proofErr w:type="spellEnd"/>
      <w:r w:rsidRPr="008E28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8E28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8E28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6E188692"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Pasiūlymas turi galioti ne trumpiau kaip </w:t>
      </w:r>
      <w:r w:rsidR="00FD32C4">
        <w:rPr>
          <w:rFonts w:ascii="Times New Roman" w:hAnsi="Times New Roman"/>
          <w:color w:val="000000" w:themeColor="text1"/>
          <w:sz w:val="24"/>
          <w:szCs w:val="24"/>
        </w:rPr>
        <w:t>30</w:t>
      </w:r>
      <w:r w:rsidRPr="008E28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8E28A2" w:rsidRDefault="008E28A2" w:rsidP="008E28A2">
      <w:pPr>
        <w:numPr>
          <w:ilvl w:val="0"/>
          <w:numId w:val="24"/>
        </w:numPr>
        <w:tabs>
          <w:tab w:val="decimal" w:pos="993"/>
        </w:tabs>
        <w:suppressAutoHyphens w:val="0"/>
        <w:autoSpaceDN/>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48B06FE9" w14:textId="77777777" w:rsidR="008E28A2" w:rsidRPr="008E28A2" w:rsidRDefault="008E28A2" w:rsidP="008E28A2">
      <w:pPr>
        <w:numPr>
          <w:ilvl w:val="0"/>
          <w:numId w:val="24"/>
        </w:numPr>
        <w:tabs>
          <w:tab w:val="decimal" w:pos="993"/>
        </w:tabs>
        <w:suppressAutoHyphens w:val="0"/>
        <w:autoSpaceDN/>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3C21816"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p>
    <w:p w14:paraId="3822C0AF"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 PASIŪLYMŲ ŠIFRAVIMAS</w:t>
      </w:r>
    </w:p>
    <w:p w14:paraId="2846D85C" w14:textId="77777777" w:rsidR="008E28A2" w:rsidRPr="008E28A2" w:rsidRDefault="008E28A2" w:rsidP="008E28A2">
      <w:pPr>
        <w:tabs>
          <w:tab w:val="decimal" w:pos="993"/>
        </w:tabs>
        <w:spacing w:after="0"/>
        <w:rPr>
          <w:rFonts w:ascii="Times New Roman" w:hAnsi="Times New Roman"/>
          <w:color w:val="000000" w:themeColor="text1"/>
          <w:sz w:val="24"/>
          <w:szCs w:val="24"/>
        </w:rPr>
      </w:pPr>
    </w:p>
    <w:p w14:paraId="40E712A5"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8E28A2">
          <w:rPr>
            <w:rStyle w:val="Hipersaitas"/>
            <w:rFonts w:ascii="Times New Roman" w:hAnsi="Times New Roman"/>
            <w:sz w:val="24"/>
            <w:szCs w:val="24"/>
          </w:rPr>
          <w:t>http://vpt.lrv.lt/lt/pasiulymu-sifravimas</w:t>
        </w:r>
      </w:hyperlink>
      <w:r w:rsidRPr="008E28A2">
        <w:rPr>
          <w:rFonts w:ascii="Times New Roman" w:hAnsi="Times New Roman"/>
          <w:color w:val="000000" w:themeColor="text1"/>
          <w:sz w:val="24"/>
          <w:szCs w:val="24"/>
        </w:rPr>
        <w:t>.</w:t>
      </w:r>
    </w:p>
    <w:p w14:paraId="06C4DA0F" w14:textId="77777777" w:rsidR="008E28A2" w:rsidRPr="008E28A2" w:rsidRDefault="008E28A2" w:rsidP="008E28A2">
      <w:pPr>
        <w:pStyle w:val="Sraopastraipa"/>
        <w:numPr>
          <w:ilvl w:val="1"/>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09E85B4"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C7C2B93" w14:textId="77777777" w:rsidR="008E28A2" w:rsidRPr="008E28A2" w:rsidRDefault="008E28A2" w:rsidP="008E28A2">
      <w:pPr>
        <w:tabs>
          <w:tab w:val="decimal" w:pos="993"/>
        </w:tabs>
        <w:spacing w:after="0"/>
        <w:ind w:firstLine="630"/>
        <w:jc w:val="center"/>
        <w:rPr>
          <w:rFonts w:ascii="Times New Roman" w:hAnsi="Times New Roman"/>
          <w:sz w:val="24"/>
          <w:szCs w:val="24"/>
        </w:rPr>
      </w:pPr>
      <w:bookmarkStart w:id="0" w:name="_Toc466549116"/>
      <w:r w:rsidRPr="008E28A2">
        <w:rPr>
          <w:rFonts w:ascii="Times New Roman" w:hAnsi="Times New Roman"/>
          <w:sz w:val="24"/>
          <w:szCs w:val="24"/>
        </w:rPr>
        <w:t>VI. SUSIPAŽINIMO SU PASIŪLYMAIS PROCEDŪROS</w:t>
      </w:r>
      <w:bookmarkEnd w:id="0"/>
    </w:p>
    <w:p w14:paraId="12A07082" w14:textId="77777777" w:rsidR="008E28A2" w:rsidRPr="008E28A2" w:rsidRDefault="008E28A2" w:rsidP="008E28A2">
      <w:pPr>
        <w:tabs>
          <w:tab w:val="decimal" w:pos="993"/>
        </w:tabs>
        <w:spacing w:after="0"/>
        <w:ind w:firstLine="630"/>
        <w:jc w:val="both"/>
        <w:rPr>
          <w:rFonts w:ascii="Times New Roman" w:hAnsi="Times New Roman"/>
          <w:sz w:val="24"/>
          <w:szCs w:val="24"/>
        </w:rPr>
      </w:pPr>
    </w:p>
    <w:p w14:paraId="3008F75B" w14:textId="7171BD62"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Susipažinimo su pasiūlymais procedūra įvyks Valstybės biudžetinėje įstaigoje P</w:t>
      </w:r>
      <w:r w:rsidR="00FD32C4">
        <w:rPr>
          <w:rFonts w:ascii="Times New Roman" w:hAnsi="Times New Roman"/>
          <w:color w:val="000000" w:themeColor="text1"/>
          <w:sz w:val="24"/>
          <w:szCs w:val="24"/>
        </w:rPr>
        <w:t>riėmimo ir integracijos agentūroje</w:t>
      </w:r>
      <w:r w:rsidRPr="008E28A2">
        <w:rPr>
          <w:rFonts w:ascii="Times New Roman" w:hAnsi="Times New Roman"/>
          <w:color w:val="000000" w:themeColor="text1"/>
          <w:sz w:val="24"/>
          <w:szCs w:val="24"/>
        </w:rPr>
        <w:t>, Karaliaus Mindaugo g. 18, Rukla, Jonavos r.</w:t>
      </w:r>
    </w:p>
    <w:p w14:paraId="6306268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7E00623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Tiekėjai taip pat negali dalyvauti procedūrose, kuriose atliekamos pasiūlymų nagrinėjimo, vertinimo ir palyginimo procedūros</w:t>
      </w:r>
    </w:p>
    <w:p w14:paraId="6FC547D3"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7E61541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w:t>
      </w:r>
      <w:r w:rsidRPr="008E28A2">
        <w:rPr>
          <w:rFonts w:ascii="Times New Roman" w:hAnsi="Times New Roman"/>
          <w:color w:val="000000" w:themeColor="text1"/>
          <w:sz w:val="24"/>
          <w:szCs w:val="24"/>
        </w:rPr>
        <w:tab/>
        <w:t>PIRKIMO SĄLYGŲ PAAIŠKINIMAS IR PATIKSLINIMAS</w:t>
      </w:r>
    </w:p>
    <w:p w14:paraId="76E52DCF"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511B447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1E1ED3EA"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1FB47873"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ab/>
        <w:t>Nesibaigus pasiūlymų pateikimo terminui, perkančioji organizacija turi teisę savo iniciatyva paaiškinti, patikslinti pirkimo sąlygas.</w:t>
      </w:r>
    </w:p>
    <w:p w14:paraId="697D8F58" w14:textId="77777777" w:rsidR="008E28A2" w:rsidRPr="008E28A2" w:rsidRDefault="008E28A2" w:rsidP="008E28A2">
      <w:pPr>
        <w:pStyle w:val="Sraopastraipa"/>
        <w:numPr>
          <w:ilvl w:val="0"/>
          <w:numId w:val="24"/>
        </w:numPr>
        <w:tabs>
          <w:tab w:val="decimal" w:pos="993"/>
        </w:tabs>
        <w:suppressAutoHyphens w:val="0"/>
        <w:overflowPunct w:val="0"/>
        <w:autoSpaceDE w:val="0"/>
        <w:adjustRightInd w:val="0"/>
        <w:spacing w:after="0"/>
        <w:ind w:left="0" w:firstLine="63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lastRenderedPageBreak/>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0F10C52" w14:textId="77777777" w:rsidR="008E28A2" w:rsidRPr="008E28A2" w:rsidRDefault="008E28A2" w:rsidP="008E28A2">
      <w:pPr>
        <w:tabs>
          <w:tab w:val="decimal" w:pos="993"/>
        </w:tabs>
        <w:spacing w:after="0"/>
        <w:ind w:firstLine="630"/>
        <w:jc w:val="center"/>
        <w:rPr>
          <w:rFonts w:ascii="Times New Roman" w:hAnsi="Times New Roman"/>
          <w:color w:val="000000" w:themeColor="text1"/>
          <w:sz w:val="24"/>
          <w:szCs w:val="24"/>
        </w:rPr>
      </w:pPr>
    </w:p>
    <w:p w14:paraId="0A72681B" w14:textId="77777777" w:rsidR="008E28A2" w:rsidRPr="008E28A2" w:rsidRDefault="008E28A2" w:rsidP="008E28A2">
      <w:pPr>
        <w:tabs>
          <w:tab w:val="decimal" w:pos="993"/>
        </w:tabs>
        <w:spacing w:after="0"/>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VIII. PASIŪLYMŲ NAGRINĖJIMAS IR VERTINIMAS</w:t>
      </w:r>
    </w:p>
    <w:p w14:paraId="62107DC4" w14:textId="77777777" w:rsidR="008E28A2" w:rsidRPr="008E28A2" w:rsidRDefault="008E28A2" w:rsidP="008E28A2">
      <w:pPr>
        <w:tabs>
          <w:tab w:val="decimal" w:pos="993"/>
        </w:tabs>
        <w:spacing w:after="0"/>
        <w:jc w:val="both"/>
        <w:rPr>
          <w:rFonts w:ascii="Times New Roman" w:hAnsi="Times New Roman"/>
          <w:color w:val="000000" w:themeColor="text1"/>
          <w:sz w:val="24"/>
          <w:szCs w:val="24"/>
        </w:rPr>
      </w:pPr>
    </w:p>
    <w:p w14:paraId="2DB5BD9E" w14:textId="77777777" w:rsidR="008E28A2" w:rsidRPr="008E28A2" w:rsidRDefault="008E28A2" w:rsidP="008E28A2">
      <w:pPr>
        <w:pStyle w:val="Sraopastraipa"/>
        <w:numPr>
          <w:ilvl w:val="0"/>
          <w:numId w:val="24"/>
        </w:numPr>
        <w:tabs>
          <w:tab w:val="left"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Po pasiūlymų pateikimo termino pabaigos tikrinama, ar pasiūlymas atitinka Pirkimo sąlygose nustatytus reikalavimus, ar pateikta visa Pirkimo sąlygose reikalaujama informacija ir/ar dokumentai, ar pasiūlymuose nėra aritmetinių klaidų, ar pasiūlyta kaina nėra neįprastai maža arba per didelė ir kt.</w:t>
      </w:r>
    </w:p>
    <w:p w14:paraId="30382214"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 xml:space="preserve">Iškilus klausimų dėl pasiūlymo turinio ir/ar radus pasiūlyme nurodytos kainos apskaičiavimo klaidų, perkančioji organizacija turi teisę kreiptis į dalyvį su prašymu per nustatytą terminą pateikti pasiūlymo turinio paaiškinimą ir/ar ištaisyti pasiūlyme pastebėtas aritmetines klaidas. </w:t>
      </w:r>
    </w:p>
    <w:p w14:paraId="74801E46" w14:textId="77777777" w:rsidR="008E28A2" w:rsidRPr="008E28A2" w:rsidRDefault="008E28A2" w:rsidP="008E28A2">
      <w:pPr>
        <w:pStyle w:val="Sraopastraipa"/>
        <w:numPr>
          <w:ilvl w:val="0"/>
          <w:numId w:val="24"/>
        </w:numPr>
        <w:tabs>
          <w:tab w:val="center"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Dalyviui pateikus netikslius, neišsamius pirkimo dokumentuose nurodytus kartu su pasiūlymu teikiamus dokumentus, perkančioji organizacija turi teisę prašyti tiekėjo patikslinti, papildyti arba pateikti šiuos dokumentus per jos nustatytą terminą.</w:t>
      </w:r>
    </w:p>
    <w:p w14:paraId="7216486E"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Nustačius, kad dalyvio pasiūlyta kaina yra neįprastai maža, perkančioji organizacija turi teisę kreiptis į dalyvį su prašymu pagrįsti siūlomą kainą, jei kyla abejonių, jog dalyvis sugebės vykdyti Pirkimo sutarties sąlygas.</w:t>
      </w:r>
    </w:p>
    <w:p w14:paraId="5BE59E78" w14:textId="77777777" w:rsidR="008E28A2" w:rsidRPr="008E28A2" w:rsidRDefault="008E28A2" w:rsidP="008E28A2">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Dalyvio pasiūlymas atmetamas, jei:</w:t>
      </w:r>
    </w:p>
    <w:p w14:paraId="027435FC" w14:textId="4AEC1B35" w:rsidR="00E430AD" w:rsidRDefault="00E430AD"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kvalifikacija neatitinka nustatytų reikalavimų;</w:t>
      </w:r>
    </w:p>
    <w:p w14:paraId="12FD3AD6" w14:textId="49D16DF5"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pasiūlymas neatitinka Pirkimo sąlygose nustatytų reikalavimų;</w:t>
      </w:r>
    </w:p>
    <w:p w14:paraId="17C6E409"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neištaisė aritmetinių klaidų ir (ar) nepaaiškino pasiūlymo;</w:t>
      </w:r>
    </w:p>
    <w:p w14:paraId="4426DAE7"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dalyvis per perkančiosios organizacijos nurodytą terminą nepatikslino, nepapildė ar nepateikė Pirkimo sąlygose nurodytų kartu su pasiūlymu teikiamų dokumentų: tiekėjo įgaliojimo asmeniui pasirašyti pasiūlymą, jungtinės veiklos sutarties ar kitų dokumentų;</w:t>
      </w:r>
    </w:p>
    <w:p w14:paraId="21A89B26" w14:textId="77777777" w:rsidR="008E28A2" w:rsidRP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sz w:val="24"/>
          <w:szCs w:val="24"/>
        </w:rPr>
        <w:t>dalyvio pateiktame pasiūlyme nurodyta kaina yra neįprastai maža, ir dalyvis nepateikė kainos sudėtinių dalių ir skaičiavimų pagrindimo arba kitaip nepagrindė neįprastai mažos kainos;</w:t>
      </w:r>
    </w:p>
    <w:p w14:paraId="5C54C25E" w14:textId="0CEDE2A5" w:rsidR="008E28A2" w:rsidRDefault="008E28A2"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buvo pasiūlyta per didelė, perkančiajai organizacijai nepriimtina kaina</w:t>
      </w:r>
      <w:r w:rsidR="0009112B">
        <w:rPr>
          <w:rFonts w:ascii="Times New Roman" w:hAnsi="Times New Roman"/>
          <w:color w:val="000000" w:themeColor="text1"/>
          <w:sz w:val="24"/>
          <w:szCs w:val="24"/>
        </w:rPr>
        <w:t>;</w:t>
      </w:r>
    </w:p>
    <w:p w14:paraId="28774B2A" w14:textId="6AC6E4DB" w:rsidR="0009112B" w:rsidRPr="008E28A2" w:rsidRDefault="0009112B" w:rsidP="008E28A2">
      <w:pPr>
        <w:numPr>
          <w:ilvl w:val="1"/>
          <w:numId w:val="24"/>
        </w:numPr>
        <w:tabs>
          <w:tab w:val="decimal" w:pos="1134"/>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3AB16784" w14:textId="77777777" w:rsidR="008E28A2" w:rsidRDefault="008E28A2" w:rsidP="008E28A2">
      <w:pPr>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Perkančioji organizacija, bet kuriuo metu iki pirkimo sutarties sudarymo turi teisę nutraukti pirkimo procedūras, jeigu atsirado aplinkybių, kurių nebuvo galima numatyti.</w:t>
      </w:r>
    </w:p>
    <w:p w14:paraId="3A81C1E2"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01B9AE20" w14:textId="77777777" w:rsidR="00C5356F" w:rsidRPr="00C5356F" w:rsidRDefault="00C5356F" w:rsidP="00C5356F">
      <w:pPr>
        <w:tabs>
          <w:tab w:val="decimal" w:pos="993"/>
        </w:tabs>
        <w:suppressAutoHyphens w:val="0"/>
        <w:overflowPunct w:val="0"/>
        <w:autoSpaceDE w:val="0"/>
        <w:adjustRightInd w:val="0"/>
        <w:spacing w:after="0"/>
        <w:contextualSpacing/>
        <w:jc w:val="center"/>
        <w:rPr>
          <w:rFonts w:ascii="Times New Roman" w:hAnsi="Times New Roman"/>
          <w:color w:val="000000" w:themeColor="text1"/>
          <w:sz w:val="24"/>
          <w:szCs w:val="24"/>
        </w:rPr>
      </w:pPr>
      <w:r w:rsidRPr="00C5356F">
        <w:rPr>
          <w:rFonts w:ascii="Times New Roman" w:hAnsi="Times New Roman"/>
          <w:color w:val="000000" w:themeColor="text1"/>
          <w:sz w:val="24"/>
          <w:szCs w:val="24"/>
        </w:rPr>
        <w:t>X. PASIŪLYMŲ ATMETIMO PAGRINDAI</w:t>
      </w:r>
    </w:p>
    <w:p w14:paraId="5A7E74AC" w14:textId="77777777" w:rsidR="00C5356F" w:rsidRDefault="00C5356F" w:rsidP="00C5356F">
      <w:pPr>
        <w:tabs>
          <w:tab w:val="decimal" w:pos="993"/>
        </w:tabs>
        <w:suppressAutoHyphens w:val="0"/>
        <w:overflowPunct w:val="0"/>
        <w:autoSpaceDE w:val="0"/>
        <w:adjustRightInd w:val="0"/>
        <w:spacing w:after="0"/>
        <w:contextualSpacing/>
        <w:jc w:val="both"/>
        <w:rPr>
          <w:rFonts w:ascii="Times New Roman" w:hAnsi="Times New Roman"/>
          <w:color w:val="000000" w:themeColor="text1"/>
          <w:sz w:val="24"/>
          <w:szCs w:val="24"/>
        </w:rPr>
      </w:pPr>
    </w:p>
    <w:p w14:paraId="63F8F79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atmeta pasiūlymą, jeigu:</w:t>
      </w:r>
    </w:p>
    <w:p w14:paraId="6140095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70B431FD"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kokybės vadybos sistemos ir (arba) aplinkos apsaugos vadybos sistemos standartų kvalifikacijos arba nustatytų žaliųjų kriterijų;</w:t>
      </w:r>
    </w:p>
    <w:p w14:paraId="4BEEA4C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neatitinka nustatytų tiekėjų kvalifikacijos reikalavimų;</w:t>
      </w:r>
    </w:p>
    <w:p w14:paraId="1D33650B"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57B8242C"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per nurodytą terminą neištaisė aritmetinių klaidų ir (ar) nepaaiškino pasiūlymo, nekeičiant jo esmės;</w:t>
      </w:r>
    </w:p>
    <w:p w14:paraId="4E508945"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lastRenderedPageBreak/>
        <w:t>galutinė pasiūlymo kaina buvo per didelė ir Perkančiajai organizacijai nepriimtina;</w:t>
      </w:r>
    </w:p>
    <w:p w14:paraId="02AEFB61" w14:textId="77777777"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nepateikė tinkamų neįprastai mažos kainos pagrįstumo įrodymų;</w:t>
      </w:r>
    </w:p>
    <w:p w14:paraId="0DEE6D84" w14:textId="4DD9C324" w:rsid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620147F" w14:textId="552425BA" w:rsidR="0009112B" w:rsidRPr="00C5356F" w:rsidRDefault="0009112B"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 xml:space="preserve">Perkančioji organizacija </w:t>
      </w:r>
      <w:r>
        <w:rPr>
          <w:rFonts w:ascii="Times New Roman" w:hAnsi="Times New Roman"/>
          <w:color w:val="000000" w:themeColor="text1"/>
          <w:sz w:val="24"/>
          <w:szCs w:val="24"/>
        </w:rPr>
        <w:t>atmeta tiekėjo pasiūlymą</w:t>
      </w:r>
      <w:r w:rsidRPr="0009112B">
        <w:rPr>
          <w:rFonts w:ascii="Times New Roman" w:hAnsi="Times New Roman"/>
          <w:color w:val="000000" w:themeColor="text1"/>
          <w:sz w:val="24"/>
          <w:szCs w:val="24"/>
        </w:rPr>
        <w:t>, jeigu tiekėjas yra neatlikęs jam paskirtos baudžiamojo poveikio priemonės – uždraudimo juridiniam asmeniui dalyvauti viešuosiuose pirkimuose.</w:t>
      </w:r>
    </w:p>
    <w:p w14:paraId="0A4C82D3" w14:textId="659CB874" w:rsidR="00C5356F" w:rsidRPr="00C5356F" w:rsidRDefault="00C5356F" w:rsidP="00C5356F">
      <w:pPr>
        <w:numPr>
          <w:ilvl w:val="0"/>
          <w:numId w:val="24"/>
        </w:numPr>
        <w:tabs>
          <w:tab w:val="decimal" w:pos="993"/>
        </w:tabs>
        <w:suppressAutoHyphens w:val="0"/>
        <w:overflowPunct w:val="0"/>
        <w:autoSpaceDE w:val="0"/>
        <w:adjustRightInd w:val="0"/>
        <w:spacing w:after="0"/>
        <w:ind w:left="0" w:firstLine="567"/>
        <w:contextualSpacing/>
        <w:jc w:val="both"/>
        <w:rPr>
          <w:rFonts w:ascii="Times New Roman" w:hAnsi="Times New Roman"/>
          <w:color w:val="000000" w:themeColor="text1"/>
          <w:sz w:val="24"/>
          <w:szCs w:val="24"/>
        </w:rPr>
      </w:pPr>
      <w:r w:rsidRPr="00C5356F">
        <w:rPr>
          <w:rFonts w:ascii="Times New Roman" w:hAnsi="Times New Roman"/>
          <w:color w:val="000000" w:themeColor="text1"/>
          <w:sz w:val="24"/>
          <w:szCs w:val="24"/>
        </w:rPr>
        <w:t>Perkančioji organizacija, atmetusi dalyvio pasiūlymą šiame skyriuje numatytais pagrindais, praneša dalyviui apie pasiūlymo atmetimą.</w:t>
      </w:r>
    </w:p>
    <w:p w14:paraId="42DD04DA"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340FE721" w14:textId="3AE1DBA9" w:rsidR="008E28A2" w:rsidRPr="008E28A2" w:rsidRDefault="008E28A2" w:rsidP="008E28A2">
      <w:pPr>
        <w:tabs>
          <w:tab w:val="decimal" w:pos="993"/>
        </w:tabs>
        <w:spacing w:after="0"/>
        <w:contextualSpacing/>
        <w:jc w:val="center"/>
        <w:rPr>
          <w:rFonts w:ascii="Times New Roman" w:hAnsi="Times New Roman"/>
          <w:color w:val="000000" w:themeColor="text1"/>
          <w:sz w:val="24"/>
          <w:szCs w:val="24"/>
        </w:rPr>
      </w:pPr>
      <w:r w:rsidRPr="008E28A2">
        <w:rPr>
          <w:rFonts w:ascii="Times New Roman" w:hAnsi="Times New Roman"/>
          <w:color w:val="000000" w:themeColor="text1"/>
          <w:sz w:val="24"/>
          <w:szCs w:val="24"/>
        </w:rPr>
        <w:t>X</w:t>
      </w:r>
      <w:r w:rsidR="00C5356F">
        <w:rPr>
          <w:rFonts w:ascii="Times New Roman" w:hAnsi="Times New Roman"/>
          <w:color w:val="000000" w:themeColor="text1"/>
          <w:sz w:val="24"/>
          <w:szCs w:val="24"/>
        </w:rPr>
        <w:t>I</w:t>
      </w:r>
      <w:r w:rsidRPr="008E28A2">
        <w:rPr>
          <w:rFonts w:ascii="Times New Roman" w:hAnsi="Times New Roman"/>
          <w:color w:val="000000" w:themeColor="text1"/>
          <w:sz w:val="24"/>
          <w:szCs w:val="24"/>
        </w:rPr>
        <w:t>. PASIŪLYMŲ EILĖS SUDARYMAS IR LAIMĖJUSIO PASIŪLYMO NUSTATYMAS</w:t>
      </w:r>
    </w:p>
    <w:p w14:paraId="61229ED9" w14:textId="77777777" w:rsidR="008E28A2" w:rsidRPr="008E28A2" w:rsidRDefault="008E28A2" w:rsidP="008E28A2">
      <w:pPr>
        <w:tabs>
          <w:tab w:val="decimal" w:pos="993"/>
        </w:tabs>
        <w:spacing w:after="0"/>
        <w:contextualSpacing/>
        <w:jc w:val="both"/>
        <w:rPr>
          <w:rFonts w:ascii="Times New Roman" w:hAnsi="Times New Roman"/>
          <w:color w:val="000000" w:themeColor="text1"/>
          <w:sz w:val="24"/>
          <w:szCs w:val="24"/>
        </w:rPr>
      </w:pPr>
    </w:p>
    <w:p w14:paraId="0834DE13" w14:textId="77777777" w:rsidR="008E28A2" w:rsidRPr="008E28A2" w:rsidRDefault="008E28A2" w:rsidP="008F77D1">
      <w:pPr>
        <w:pStyle w:val="Sraopastraipa"/>
        <w:numPr>
          <w:ilvl w:val="0"/>
          <w:numId w:val="24"/>
        </w:numPr>
        <w:tabs>
          <w:tab w:val="decimal" w:pos="993"/>
        </w:tabs>
        <w:suppressAutoHyphens w:val="0"/>
        <w:overflowPunct w:val="0"/>
        <w:autoSpaceDE w:val="0"/>
        <w:adjustRightInd w:val="0"/>
        <w:spacing w:after="0"/>
        <w:ind w:hanging="2607"/>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Išrenkamas ekonomiškai naudingiausias pasiūlymas pagal mažiausios kainos kriterijų.</w:t>
      </w:r>
    </w:p>
    <w:p w14:paraId="6F384050" w14:textId="77777777" w:rsidR="008E28A2" w:rsidRPr="008E28A2" w:rsidRDefault="008E28A2" w:rsidP="00C5356F">
      <w:pPr>
        <w:pStyle w:val="Sraopastraipa"/>
        <w:numPr>
          <w:ilvl w:val="0"/>
          <w:numId w:val="24"/>
        </w:numPr>
        <w:tabs>
          <w:tab w:val="decimal" w:pos="993"/>
        </w:tabs>
        <w:suppressAutoHyphens w:val="0"/>
        <w:overflowPunct w:val="0"/>
        <w:autoSpaceDE w:val="0"/>
        <w:adjustRightInd w:val="0"/>
        <w:spacing w:after="0"/>
        <w:ind w:left="0" w:firstLine="540"/>
        <w:contextualSpacing/>
        <w:jc w:val="both"/>
        <w:rPr>
          <w:rFonts w:ascii="Times New Roman" w:hAnsi="Times New Roman"/>
          <w:color w:val="000000" w:themeColor="text1"/>
          <w:sz w:val="24"/>
          <w:szCs w:val="24"/>
        </w:rPr>
      </w:pPr>
      <w:r w:rsidRPr="008E28A2">
        <w:rPr>
          <w:rFonts w:ascii="Times New Roman" w:hAnsi="Times New Roman"/>
          <w:color w:val="000000" w:themeColor="text1"/>
          <w:sz w:val="24"/>
          <w:szCs w:val="24"/>
        </w:rPr>
        <w:t>Pasiūlymų (jeigu buvo daugiau kaip vienas pasiūlymas), atitinkančių visus pirkimo dokumentų reikalavimus, eilė nustatoma kainų didėjimo tvarka. Jeigu kelių tiekėjų pateiktų pasiūlymų kainos yra vienodos, nustatant pasiūlymų eilę pirmesnis į šią eilę įrašomas tiekėjas, kurio pasiūlymas (pateiktas CVP IS priemonėmis) pateiktas anksčiausiai. Eilė nesudaroma, jei pasiūlymą pateikė ar, pirkimo procedūrų metu atmetus kitus pasiūlymus, liko vienas tiekėjas. Laimėjusiu pripažįstamas pasiūlymas, įrašytas pirmuoju pasiūlymų eilėje.</w:t>
      </w:r>
    </w:p>
    <w:p w14:paraId="5C082CDB" w14:textId="77777777" w:rsidR="008E28A2" w:rsidRPr="008E28A2" w:rsidRDefault="008E28A2" w:rsidP="008E28A2">
      <w:pPr>
        <w:pStyle w:val="Sraopastraipa"/>
        <w:tabs>
          <w:tab w:val="decimal" w:pos="851"/>
        </w:tabs>
        <w:spacing w:after="0"/>
        <w:ind w:left="360"/>
        <w:jc w:val="both"/>
        <w:rPr>
          <w:rFonts w:ascii="Times New Roman" w:hAnsi="Times New Roman"/>
          <w:color w:val="000000" w:themeColor="text1"/>
          <w:sz w:val="24"/>
          <w:szCs w:val="24"/>
        </w:rPr>
      </w:pPr>
    </w:p>
    <w:p w14:paraId="40ADA7B3" w14:textId="0FF61134"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GINČŲ NAGRINĖJIMAS</w:t>
      </w:r>
    </w:p>
    <w:p w14:paraId="61074535" w14:textId="77777777" w:rsidR="008E28A2" w:rsidRPr="004C5040" w:rsidRDefault="008E28A2" w:rsidP="008E28A2">
      <w:pPr>
        <w:pStyle w:val="Sraopastraipa"/>
        <w:tabs>
          <w:tab w:val="left" w:pos="1134"/>
          <w:tab w:val="left" w:pos="1418"/>
        </w:tabs>
        <w:spacing w:after="0"/>
        <w:ind w:left="0"/>
        <w:jc w:val="both"/>
        <w:rPr>
          <w:rStyle w:val="Hipersaitas"/>
          <w:rFonts w:ascii="Times New Roman" w:hAnsi="Times New Roman"/>
          <w:noProof/>
          <w:color w:val="auto"/>
          <w:sz w:val="24"/>
          <w:szCs w:val="24"/>
          <w:u w:val="none"/>
        </w:rPr>
      </w:pPr>
    </w:p>
    <w:p w14:paraId="6EF6F18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129C7168" w14:textId="77777777" w:rsidR="008E28A2" w:rsidRPr="004C5040" w:rsidRDefault="008E28A2" w:rsidP="008E28A2">
      <w:pPr>
        <w:pStyle w:val="Sraopastraipa"/>
        <w:tabs>
          <w:tab w:val="left" w:pos="1134"/>
          <w:tab w:val="left" w:pos="1418"/>
        </w:tabs>
        <w:spacing w:after="0"/>
        <w:ind w:left="851"/>
        <w:jc w:val="both"/>
        <w:rPr>
          <w:rStyle w:val="Hipersaitas"/>
          <w:rFonts w:ascii="Times New Roman" w:hAnsi="Times New Roman"/>
          <w:noProof/>
          <w:color w:val="auto"/>
          <w:sz w:val="24"/>
          <w:szCs w:val="24"/>
          <w:u w:val="none"/>
        </w:rPr>
      </w:pPr>
    </w:p>
    <w:p w14:paraId="16B76073" w14:textId="5DC78968" w:rsidR="008E28A2" w:rsidRPr="004C5040" w:rsidRDefault="008E28A2" w:rsidP="008E28A2">
      <w:pPr>
        <w:pStyle w:val="Sraopastraipa"/>
        <w:tabs>
          <w:tab w:val="left" w:pos="1134"/>
          <w:tab w:val="left" w:pos="1418"/>
        </w:tabs>
        <w:spacing w:after="0"/>
        <w:ind w:left="0"/>
        <w:jc w:val="center"/>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XI</w:t>
      </w:r>
      <w:r w:rsidR="008F77D1">
        <w:rPr>
          <w:rStyle w:val="Hipersaitas"/>
          <w:rFonts w:ascii="Times New Roman" w:hAnsi="Times New Roman"/>
          <w:noProof/>
          <w:color w:val="auto"/>
          <w:sz w:val="24"/>
          <w:szCs w:val="24"/>
          <w:u w:val="none"/>
        </w:rPr>
        <w:t>II</w:t>
      </w:r>
      <w:r w:rsidRPr="004C5040">
        <w:rPr>
          <w:rStyle w:val="Hipersaitas"/>
          <w:rFonts w:ascii="Times New Roman" w:hAnsi="Times New Roman"/>
          <w:noProof/>
          <w:color w:val="auto"/>
          <w:sz w:val="24"/>
          <w:szCs w:val="24"/>
          <w:u w:val="none"/>
        </w:rPr>
        <w:t>. PIRKIMO SUTARTIES SUDARYMAS</w:t>
      </w:r>
    </w:p>
    <w:p w14:paraId="13FBE210" w14:textId="77777777" w:rsidR="008E28A2" w:rsidRPr="004C5040" w:rsidRDefault="008E28A2" w:rsidP="008E28A2">
      <w:pPr>
        <w:tabs>
          <w:tab w:val="left" w:pos="993"/>
        </w:tabs>
        <w:spacing w:after="0"/>
        <w:jc w:val="both"/>
        <w:rPr>
          <w:rStyle w:val="Hipersaitas"/>
          <w:rFonts w:ascii="Times New Roman" w:hAnsi="Times New Roman"/>
          <w:noProof/>
          <w:color w:val="auto"/>
          <w:sz w:val="24"/>
          <w:szCs w:val="24"/>
          <w:u w:val="none"/>
        </w:rPr>
      </w:pPr>
    </w:p>
    <w:p w14:paraId="411C41D3"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Dalyvio pasiūlymą pripažinus laimėjusiu, dalyvis raštu (pranešimą siunčiant CVPIS priemonėmis) kviečiamas sudaryti Pirkimo sutartį ir jam nurodomas laikas iki kada reikia pasirašyti sutartį.</w:t>
      </w:r>
    </w:p>
    <w:p w14:paraId="74161676"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E68B2C4"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Su Pirkimo laimėtoju sudaroma Pirkimo sutartis turi atitikti dalyvio pasiūlymą ir šias Pirkimo sąlygas.</w:t>
      </w:r>
    </w:p>
    <w:p w14:paraId="619ED375" w14:textId="77777777"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40"/>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Pirkimo sutarties sudarymo atidėjimo terminas netaikomas.</w:t>
      </w:r>
    </w:p>
    <w:p w14:paraId="25230992" w14:textId="522CC414" w:rsidR="008E28A2" w:rsidRPr="004C5040" w:rsidRDefault="008E28A2" w:rsidP="00C5356F">
      <w:pPr>
        <w:pStyle w:val="Sraopastraipa"/>
        <w:numPr>
          <w:ilvl w:val="0"/>
          <w:numId w:val="24"/>
        </w:numPr>
        <w:tabs>
          <w:tab w:val="left" w:pos="993"/>
          <w:tab w:val="left" w:pos="1418"/>
        </w:tabs>
        <w:suppressAutoHyphens w:val="0"/>
        <w:overflowPunct w:val="0"/>
        <w:autoSpaceDE w:val="0"/>
        <w:adjustRightInd w:val="0"/>
        <w:spacing w:after="0"/>
        <w:ind w:left="0" w:firstLine="567"/>
        <w:contextualSpacing/>
        <w:jc w:val="both"/>
        <w:rPr>
          <w:rStyle w:val="Hipersaitas"/>
          <w:rFonts w:ascii="Times New Roman" w:hAnsi="Times New Roman"/>
          <w:noProof/>
          <w:color w:val="auto"/>
          <w:sz w:val="24"/>
          <w:szCs w:val="24"/>
          <w:u w:val="none"/>
        </w:rPr>
      </w:pPr>
      <w:r w:rsidRPr="004C5040">
        <w:rPr>
          <w:rStyle w:val="Hipersaitas"/>
          <w:rFonts w:ascii="Times New Roman" w:hAnsi="Times New Roman"/>
          <w:noProof/>
          <w:color w:val="auto"/>
          <w:sz w:val="24"/>
          <w:szCs w:val="24"/>
          <w:u w:val="none"/>
        </w:rPr>
        <w:t>Siūlomos pasirašyti sutarties sąlygos pateikiamos sutarties projekte (</w:t>
      </w:r>
      <w:r w:rsidR="00E430AD">
        <w:rPr>
          <w:rStyle w:val="Hipersaitas"/>
          <w:rFonts w:ascii="Times New Roman" w:hAnsi="Times New Roman"/>
          <w:noProof/>
          <w:color w:val="auto"/>
          <w:sz w:val="24"/>
          <w:szCs w:val="24"/>
          <w:u w:val="none"/>
        </w:rPr>
        <w:t>3</w:t>
      </w:r>
      <w:r w:rsidRPr="004C5040">
        <w:rPr>
          <w:rStyle w:val="Hipersaitas"/>
          <w:rFonts w:ascii="Times New Roman" w:hAnsi="Times New Roman"/>
          <w:noProof/>
          <w:color w:val="auto"/>
          <w:sz w:val="24"/>
          <w:szCs w:val="24"/>
          <w:u w:val="none"/>
        </w:rPr>
        <w:t xml:space="preserve"> priedas). </w:t>
      </w:r>
    </w:p>
    <w:p w14:paraId="4C32E641" w14:textId="77777777" w:rsidR="008E28A2" w:rsidRPr="004C5040" w:rsidRDefault="008E28A2" w:rsidP="008E28A2">
      <w:pPr>
        <w:pStyle w:val="Sraopastraipa"/>
        <w:tabs>
          <w:tab w:val="left" w:pos="993"/>
          <w:tab w:val="left" w:pos="1418"/>
        </w:tabs>
        <w:spacing w:after="0"/>
        <w:ind w:left="0" w:firstLine="567"/>
        <w:jc w:val="both"/>
        <w:rPr>
          <w:rStyle w:val="Hipersaitas"/>
          <w:rFonts w:ascii="Times New Roman" w:hAnsi="Times New Roman"/>
          <w:noProof/>
          <w:color w:val="auto"/>
          <w:sz w:val="24"/>
          <w:szCs w:val="24"/>
          <w:u w:val="none"/>
        </w:rPr>
      </w:pPr>
    </w:p>
    <w:p w14:paraId="57B818A3" w14:textId="77777777" w:rsidR="008E28A2" w:rsidRPr="008E28A2" w:rsidRDefault="00510235" w:rsidP="008E28A2">
      <w:pPr>
        <w:pStyle w:val="Sraopastraipa"/>
        <w:tabs>
          <w:tab w:val="left" w:pos="993"/>
          <w:tab w:val="left" w:pos="1418"/>
        </w:tabs>
        <w:spacing w:after="0"/>
        <w:ind w:left="0" w:firstLine="567"/>
        <w:jc w:val="both"/>
        <w:rPr>
          <w:rStyle w:val="Hipersaitas"/>
          <w:rFonts w:ascii="Times New Roman" w:hAnsi="Times New Roman"/>
          <w:noProof/>
          <w:sz w:val="24"/>
          <w:szCs w:val="24"/>
        </w:rPr>
      </w:pPr>
      <w:r>
        <w:rPr>
          <w:rStyle w:val="Hipersaitas"/>
          <w:rFonts w:ascii="Times New Roman" w:hAnsi="Times New Roman"/>
          <w:noProof/>
          <w:color w:val="auto"/>
          <w:sz w:val="24"/>
          <w:szCs w:val="24"/>
          <w:u w:val="none"/>
        </w:rPr>
        <w:pict w14:anchorId="0F6A0AE3">
          <v:rect id="_x0000_i1025" style="width:97.2pt;height:1.8pt;mso-position-vertical:absolute" o:hrpct="200" o:hralign="center" o:hrstd="t" o:hr="t" fillcolor="#a0a0a0" stroked="f"/>
        </w:pict>
      </w:r>
    </w:p>
    <w:p w14:paraId="4C961AED" w14:textId="77777777" w:rsidR="008E28A2" w:rsidRPr="008E28A2" w:rsidRDefault="008E28A2" w:rsidP="008E28A2">
      <w:pPr>
        <w:pStyle w:val="Sraopastraipa"/>
        <w:tabs>
          <w:tab w:val="left" w:pos="1134"/>
          <w:tab w:val="left" w:pos="1418"/>
        </w:tabs>
        <w:spacing w:after="0"/>
        <w:ind w:left="851"/>
        <w:jc w:val="both"/>
        <w:rPr>
          <w:rStyle w:val="Hipersaitas"/>
          <w:rFonts w:ascii="Times New Roman" w:hAnsi="Times New Roman"/>
          <w:noProof/>
          <w:sz w:val="24"/>
          <w:szCs w:val="24"/>
        </w:rPr>
      </w:pPr>
    </w:p>
    <w:p w14:paraId="3593DDA6" w14:textId="77777777" w:rsidR="008E28A2" w:rsidRPr="008E28A2" w:rsidRDefault="008E28A2" w:rsidP="008E28A2">
      <w:pPr>
        <w:autoSpaceDN/>
        <w:spacing w:after="0"/>
        <w:rPr>
          <w:rFonts w:ascii="Times New Roman" w:hAnsi="Times New Roman"/>
          <w:sz w:val="24"/>
          <w:szCs w:val="24"/>
        </w:rPr>
      </w:pPr>
      <w:r w:rsidRPr="008E28A2">
        <w:rPr>
          <w:rFonts w:ascii="Times New Roman" w:hAnsi="Times New Roman"/>
          <w:sz w:val="24"/>
          <w:szCs w:val="24"/>
        </w:rPr>
        <w:br w:type="page"/>
      </w:r>
    </w:p>
    <w:p w14:paraId="67EAAFC5" w14:textId="625638EA"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r w:rsidRPr="008E28A2">
        <w:rPr>
          <w:rFonts w:ascii="Times New Roman" w:eastAsia="Times New Roman" w:hAnsi="Times New Roman"/>
          <w:sz w:val="24"/>
          <w:szCs w:val="24"/>
        </w:rPr>
        <w:lastRenderedPageBreak/>
        <w:t>1 priedas</w:t>
      </w:r>
    </w:p>
    <w:p w14:paraId="31661433" w14:textId="77777777" w:rsidR="00AE0CEF" w:rsidRPr="008E28A2" w:rsidRDefault="00AE0CEF" w:rsidP="008E28A2">
      <w:pPr>
        <w:suppressAutoHyphens w:val="0"/>
        <w:autoSpaceDN/>
        <w:spacing w:after="0"/>
        <w:rPr>
          <w:rFonts w:ascii="Times New Roman" w:eastAsia="Times New Roman" w:hAnsi="Times New Roman"/>
          <w:b/>
          <w:sz w:val="24"/>
          <w:szCs w:val="24"/>
        </w:rPr>
      </w:pPr>
    </w:p>
    <w:p w14:paraId="3421B721"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Herbas arba prekių ženklas</w:t>
      </w:r>
    </w:p>
    <w:p w14:paraId="0C7B3539"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6DB58314"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(Tiekėjo pavadinimas)</w:t>
      </w:r>
    </w:p>
    <w:p w14:paraId="67727905"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p>
    <w:p w14:paraId="2D999E3E" w14:textId="77777777" w:rsidR="00AE0CEF" w:rsidRPr="008E28A2" w:rsidRDefault="00AE0CEF" w:rsidP="008E28A2">
      <w:pPr>
        <w:overflowPunct w:val="0"/>
        <w:autoSpaceDE w:val="0"/>
        <w:spacing w:after="0"/>
        <w:ind w:right="-178"/>
        <w:jc w:val="center"/>
        <w:rPr>
          <w:rFonts w:ascii="Times New Roman" w:eastAsia="Times New Roman" w:hAnsi="Times New Roman"/>
          <w:sz w:val="24"/>
          <w:szCs w:val="24"/>
        </w:rPr>
      </w:pPr>
      <w:r w:rsidRPr="008E28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8E28A2" w:rsidRDefault="00AE0CEF" w:rsidP="008E28A2">
      <w:pPr>
        <w:overflowPunct w:val="0"/>
        <w:autoSpaceDE w:val="0"/>
        <w:spacing w:after="0"/>
        <w:jc w:val="center"/>
        <w:rPr>
          <w:rFonts w:ascii="Times New Roman" w:eastAsia="Times New Roman" w:hAnsi="Times New Roman"/>
          <w:b/>
          <w:bCs/>
          <w:sz w:val="24"/>
          <w:szCs w:val="24"/>
        </w:rPr>
      </w:pPr>
    </w:p>
    <w:p w14:paraId="5245A00A" w14:textId="09207905" w:rsidR="00AE0CEF" w:rsidRPr="008E28A2" w:rsidRDefault="00AE0CEF" w:rsidP="008E28A2">
      <w:pPr>
        <w:tabs>
          <w:tab w:val="center" w:pos="2520"/>
        </w:tabs>
        <w:overflowPunct w:val="0"/>
        <w:autoSpaceDE w:val="0"/>
        <w:spacing w:after="0"/>
        <w:jc w:val="both"/>
        <w:rPr>
          <w:rFonts w:ascii="Times New Roman" w:eastAsia="Times New Roman" w:hAnsi="Times New Roman"/>
          <w:sz w:val="24"/>
          <w:szCs w:val="24"/>
        </w:rPr>
      </w:pPr>
      <w:r w:rsidRPr="008E28A2">
        <w:rPr>
          <w:rFonts w:ascii="Times New Roman" w:eastAsia="Times New Roman" w:hAnsi="Times New Roman"/>
          <w:sz w:val="24"/>
          <w:szCs w:val="24"/>
        </w:rPr>
        <w:t>P</w:t>
      </w:r>
      <w:r w:rsidR="004545EC">
        <w:rPr>
          <w:rFonts w:ascii="Times New Roman" w:eastAsia="Times New Roman" w:hAnsi="Times New Roman"/>
          <w:sz w:val="24"/>
          <w:szCs w:val="24"/>
        </w:rPr>
        <w:t>riėmimo ir integracijos agentūrai</w:t>
      </w:r>
    </w:p>
    <w:p w14:paraId="54196F21"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p>
    <w:p w14:paraId="6EC93A79" w14:textId="77777777" w:rsidR="00AE0CEF" w:rsidRPr="008E28A2" w:rsidRDefault="00AE0CEF" w:rsidP="008E28A2">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PASIŪLYMAS</w:t>
      </w:r>
    </w:p>
    <w:p w14:paraId="652AE70E" w14:textId="468154E5" w:rsidR="00AE0CEF" w:rsidRDefault="00AE0CEF" w:rsidP="004669EA">
      <w:pPr>
        <w:overflowPunct w:val="0"/>
        <w:autoSpaceDE w:val="0"/>
        <w:spacing w:after="0"/>
        <w:jc w:val="center"/>
        <w:rPr>
          <w:rFonts w:ascii="Times New Roman" w:eastAsia="Times New Roman" w:hAnsi="Times New Roman"/>
          <w:b/>
          <w:sz w:val="24"/>
          <w:szCs w:val="24"/>
        </w:rPr>
      </w:pPr>
      <w:r w:rsidRPr="008E28A2">
        <w:rPr>
          <w:rFonts w:ascii="Times New Roman" w:eastAsia="Times New Roman" w:hAnsi="Times New Roman"/>
          <w:b/>
          <w:sz w:val="24"/>
          <w:szCs w:val="24"/>
        </w:rPr>
        <w:t xml:space="preserve">DĖL </w:t>
      </w:r>
      <w:r w:rsidR="00510235">
        <w:rPr>
          <w:rFonts w:ascii="Times New Roman" w:eastAsia="Times New Roman" w:hAnsi="Times New Roman"/>
          <w:b/>
          <w:sz w:val="24"/>
          <w:szCs w:val="24"/>
        </w:rPr>
        <w:t>GERTUVIŲ</w:t>
      </w:r>
    </w:p>
    <w:p w14:paraId="7C5761BE" w14:textId="77777777" w:rsidR="004669EA" w:rsidRPr="008E28A2" w:rsidRDefault="004669EA" w:rsidP="004669EA">
      <w:pPr>
        <w:overflowPunct w:val="0"/>
        <w:autoSpaceDE w:val="0"/>
        <w:spacing w:after="0"/>
        <w:jc w:val="center"/>
        <w:rPr>
          <w:rFonts w:ascii="Times New Roman" w:eastAsia="Times New Roman" w:hAnsi="Times New Roman"/>
          <w:sz w:val="24"/>
          <w:szCs w:val="24"/>
        </w:rPr>
      </w:pPr>
    </w:p>
    <w:p w14:paraId="39EEF06F" w14:textId="77777777" w:rsidR="00AE0CEF" w:rsidRPr="008E28A2" w:rsidRDefault="00AE0CEF" w:rsidP="008E28A2">
      <w:pPr>
        <w:shd w:val="clear" w:color="auto" w:fill="FFFFFF"/>
        <w:suppressAutoHyphens w:val="0"/>
        <w:autoSpaceDN/>
        <w:spacing w:after="0"/>
        <w:jc w:val="center"/>
        <w:rPr>
          <w:rFonts w:ascii="Times New Roman" w:hAnsi="Times New Roman"/>
          <w:b/>
          <w:bCs/>
          <w:color w:val="000000"/>
          <w:sz w:val="24"/>
          <w:szCs w:val="24"/>
        </w:rPr>
      </w:pPr>
      <w:r w:rsidRPr="008E28A2">
        <w:rPr>
          <w:rFonts w:ascii="Times New Roman" w:hAnsi="Times New Roman"/>
          <w:sz w:val="24"/>
          <w:szCs w:val="24"/>
        </w:rPr>
        <w:t>____________</w:t>
      </w:r>
      <w:r w:rsidRPr="008E28A2">
        <w:rPr>
          <w:rFonts w:ascii="Times New Roman" w:hAnsi="Times New Roman"/>
          <w:b/>
          <w:bCs/>
          <w:color w:val="000000"/>
          <w:sz w:val="24"/>
          <w:szCs w:val="24"/>
        </w:rPr>
        <w:t xml:space="preserve"> </w:t>
      </w:r>
      <w:r w:rsidRPr="008E28A2">
        <w:rPr>
          <w:rFonts w:ascii="Times New Roman" w:hAnsi="Times New Roman"/>
          <w:sz w:val="24"/>
          <w:szCs w:val="24"/>
        </w:rPr>
        <w:t>Nr.______</w:t>
      </w:r>
    </w:p>
    <w:p w14:paraId="1E8A9ED4" w14:textId="77777777" w:rsidR="00AE0CEF" w:rsidRPr="008E28A2" w:rsidRDefault="00AE0CEF" w:rsidP="008E28A2">
      <w:pPr>
        <w:shd w:val="clear" w:color="auto" w:fill="FFFFFF"/>
        <w:suppressAutoHyphens w:val="0"/>
        <w:autoSpaceDN/>
        <w:spacing w:after="0"/>
        <w:rPr>
          <w:rFonts w:ascii="Times New Roman" w:hAnsi="Times New Roman"/>
          <w:bCs/>
          <w:color w:val="000000"/>
          <w:sz w:val="24"/>
          <w:szCs w:val="24"/>
        </w:rPr>
      </w:pPr>
      <w:r w:rsidRPr="008E28A2">
        <w:rPr>
          <w:rFonts w:ascii="Times New Roman" w:hAnsi="Times New Roman"/>
          <w:bCs/>
          <w:color w:val="000000"/>
          <w:sz w:val="24"/>
          <w:szCs w:val="24"/>
        </w:rPr>
        <w:t xml:space="preserve">                                                                    (Data)</w:t>
      </w:r>
    </w:p>
    <w:p w14:paraId="46FBEFF3" w14:textId="77777777" w:rsidR="00AE0CEF" w:rsidRPr="008E28A2" w:rsidRDefault="00AE0CEF" w:rsidP="008E28A2">
      <w:pPr>
        <w:suppressAutoHyphens w:val="0"/>
        <w:autoSpaceDN/>
        <w:spacing w:after="0"/>
        <w:jc w:val="center"/>
        <w:rPr>
          <w:rFonts w:ascii="Times New Roman" w:hAnsi="Times New Roman"/>
          <w:sz w:val="24"/>
          <w:szCs w:val="24"/>
        </w:rPr>
      </w:pPr>
      <w:r w:rsidRPr="008E28A2">
        <w:rPr>
          <w:rFonts w:ascii="Times New Roman" w:hAnsi="Times New Roman"/>
          <w:sz w:val="24"/>
          <w:szCs w:val="24"/>
        </w:rPr>
        <w:t xml:space="preserve">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8E28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8E28A2" w:rsidRDefault="00AE0CEF" w:rsidP="008E28A2">
            <w:pPr>
              <w:suppressAutoHyphens w:val="0"/>
              <w:autoSpaceDN/>
              <w:spacing w:after="0"/>
              <w:jc w:val="both"/>
              <w:rPr>
                <w:rFonts w:ascii="Times New Roman" w:hAnsi="Times New Roman"/>
                <w:i/>
                <w:sz w:val="24"/>
                <w:szCs w:val="24"/>
              </w:rPr>
            </w:pPr>
            <w:r w:rsidRPr="008E28A2">
              <w:rPr>
                <w:rFonts w:ascii="Times New Roman" w:hAnsi="Times New Roman"/>
                <w:sz w:val="24"/>
                <w:szCs w:val="24"/>
              </w:rPr>
              <w:t xml:space="preserve">Tiekėjo pavadinimas ir juridinio asmens kodas </w:t>
            </w:r>
            <w:r w:rsidRPr="008E28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8E28A2" w:rsidRDefault="00AE0CEF" w:rsidP="008E28A2">
            <w:pPr>
              <w:suppressAutoHyphens w:val="0"/>
              <w:autoSpaceDN/>
              <w:spacing w:after="0"/>
              <w:jc w:val="both"/>
              <w:rPr>
                <w:rFonts w:ascii="Times New Roman" w:hAnsi="Times New Roman"/>
                <w:sz w:val="24"/>
                <w:szCs w:val="24"/>
              </w:rPr>
            </w:pPr>
          </w:p>
          <w:p w14:paraId="493A034E"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Tiekėjo adresas</w:t>
            </w:r>
            <w:r w:rsidRPr="008E28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8E28A2" w:rsidRDefault="00AE0CEF" w:rsidP="008E28A2">
            <w:pPr>
              <w:suppressAutoHyphens w:val="0"/>
              <w:autoSpaceDN/>
              <w:spacing w:after="0"/>
              <w:jc w:val="both"/>
              <w:rPr>
                <w:rFonts w:ascii="Times New Roman" w:hAnsi="Times New Roman"/>
                <w:sz w:val="24"/>
                <w:szCs w:val="24"/>
              </w:rPr>
            </w:pPr>
          </w:p>
          <w:p w14:paraId="2486B2D4" w14:textId="77777777" w:rsidR="00AE0CEF" w:rsidRPr="008E28A2" w:rsidRDefault="00AE0CEF" w:rsidP="008E28A2">
            <w:pPr>
              <w:suppressAutoHyphens w:val="0"/>
              <w:autoSpaceDN/>
              <w:spacing w:after="0"/>
              <w:jc w:val="both"/>
              <w:rPr>
                <w:rFonts w:ascii="Times New Roman" w:hAnsi="Times New Roman"/>
                <w:sz w:val="24"/>
                <w:szCs w:val="24"/>
              </w:rPr>
            </w:pPr>
          </w:p>
        </w:tc>
      </w:tr>
      <w:tr w:rsidR="00AE0CEF" w:rsidRPr="008E28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627A5AAE" w:rsidR="00AE0CEF" w:rsidRPr="008E28A2" w:rsidRDefault="00AE0CEF" w:rsidP="008E28A2">
            <w:pPr>
              <w:suppressAutoHyphens w:val="0"/>
              <w:autoSpaceDN/>
              <w:spacing w:after="0"/>
              <w:jc w:val="both"/>
              <w:rPr>
                <w:rFonts w:ascii="Times New Roman" w:hAnsi="Times New Roman"/>
                <w:sz w:val="24"/>
                <w:szCs w:val="24"/>
              </w:rPr>
            </w:pPr>
            <w:r w:rsidRPr="008E28A2">
              <w:rPr>
                <w:rFonts w:ascii="Times New Roman" w:hAnsi="Times New Roman"/>
                <w:sz w:val="24"/>
                <w:szCs w:val="24"/>
              </w:rPr>
              <w:t>Asmens, atsakingo už pasiūlymo pateikimą, vardas, pavardė, pareigos</w:t>
            </w:r>
            <w:r w:rsidR="00695FE6">
              <w:rPr>
                <w:rFonts w:ascii="Times New Roman" w:hAnsi="Times New Roman"/>
                <w:sz w:val="24"/>
                <w:szCs w:val="24"/>
              </w:rPr>
              <w:t xml:space="preserve">, tel. </w:t>
            </w:r>
            <w:proofErr w:type="spellStart"/>
            <w:r w:rsidR="00695FE6">
              <w:rPr>
                <w:rFonts w:ascii="Times New Roman" w:hAnsi="Times New Roman"/>
                <w:sz w:val="24"/>
                <w:szCs w:val="24"/>
              </w:rPr>
              <w:t>nr.</w:t>
            </w:r>
            <w:proofErr w:type="spellEnd"/>
            <w:r w:rsidR="00695FE6">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8E28A2" w:rsidRDefault="00AE0CEF" w:rsidP="008E28A2">
            <w:pPr>
              <w:suppressAutoHyphens w:val="0"/>
              <w:autoSpaceDN/>
              <w:spacing w:after="0"/>
              <w:jc w:val="both"/>
              <w:rPr>
                <w:rFonts w:ascii="Times New Roman" w:hAnsi="Times New Roman"/>
                <w:sz w:val="24"/>
                <w:szCs w:val="24"/>
              </w:rPr>
            </w:pPr>
          </w:p>
        </w:tc>
      </w:tr>
      <w:tr w:rsidR="00C10252" w:rsidRPr="008E28A2" w14:paraId="7B0B95E6" w14:textId="77777777" w:rsidTr="006E181C">
        <w:tc>
          <w:tcPr>
            <w:tcW w:w="5058" w:type="dxa"/>
            <w:tcBorders>
              <w:top w:val="single" w:sz="4" w:space="0" w:color="auto"/>
              <w:left w:val="single" w:sz="4" w:space="0" w:color="auto"/>
              <w:bottom w:val="single" w:sz="4" w:space="0" w:color="auto"/>
              <w:right w:val="single" w:sz="4" w:space="0" w:color="auto"/>
            </w:tcBorders>
          </w:tcPr>
          <w:p w14:paraId="37193563" w14:textId="0339C69D"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 xml:space="preserve">Asmens, atsakingo už sutarties vykdymą, vardas, pavardė, tel. </w:t>
            </w:r>
            <w:proofErr w:type="spellStart"/>
            <w:r>
              <w:rPr>
                <w:rFonts w:ascii="Times New Roman" w:hAnsi="Times New Roman"/>
                <w:sz w:val="24"/>
                <w:szCs w:val="24"/>
              </w:rPr>
              <w:t>nr.</w:t>
            </w:r>
            <w:proofErr w:type="spellEnd"/>
            <w:r>
              <w:rPr>
                <w:rFonts w:ascii="Times New Roman" w:hAnsi="Times New Roman"/>
                <w:sz w:val="24"/>
                <w:szCs w:val="24"/>
              </w:rPr>
              <w:t>, el. paštas</w:t>
            </w:r>
          </w:p>
        </w:tc>
        <w:tc>
          <w:tcPr>
            <w:tcW w:w="4831" w:type="dxa"/>
            <w:tcBorders>
              <w:top w:val="single" w:sz="4" w:space="0" w:color="auto"/>
              <w:left w:val="single" w:sz="4" w:space="0" w:color="auto"/>
              <w:bottom w:val="single" w:sz="4" w:space="0" w:color="auto"/>
              <w:right w:val="single" w:sz="4" w:space="0" w:color="auto"/>
            </w:tcBorders>
          </w:tcPr>
          <w:p w14:paraId="5D21F6F2"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0AC2C93C" w14:textId="77777777" w:rsidTr="006E181C">
        <w:tc>
          <w:tcPr>
            <w:tcW w:w="5058" w:type="dxa"/>
            <w:tcBorders>
              <w:top w:val="single" w:sz="4" w:space="0" w:color="auto"/>
              <w:left w:val="single" w:sz="4" w:space="0" w:color="auto"/>
              <w:bottom w:val="single" w:sz="4" w:space="0" w:color="auto"/>
              <w:right w:val="single" w:sz="4" w:space="0" w:color="auto"/>
            </w:tcBorders>
          </w:tcPr>
          <w:p w14:paraId="4134A502" w14:textId="5A851ACC" w:rsidR="00C10252" w:rsidRPr="008E28A2" w:rsidRDefault="00C10252" w:rsidP="00C10252">
            <w:pPr>
              <w:suppressAutoHyphens w:val="0"/>
              <w:autoSpaceDN/>
              <w:spacing w:after="0"/>
              <w:jc w:val="both"/>
              <w:rPr>
                <w:rFonts w:ascii="Times New Roman" w:hAnsi="Times New Roman"/>
                <w:sz w:val="24"/>
                <w:szCs w:val="24"/>
              </w:rPr>
            </w:pPr>
            <w:r>
              <w:rPr>
                <w:rFonts w:ascii="Times New Roman" w:hAnsi="Times New Roman"/>
                <w:sz w:val="24"/>
                <w:szCs w:val="24"/>
              </w:rPr>
              <w:t>Tiekėjo bankas, banko kodas ir atsiskaitomoji sąskaita</w:t>
            </w:r>
          </w:p>
        </w:tc>
        <w:tc>
          <w:tcPr>
            <w:tcW w:w="4831" w:type="dxa"/>
            <w:tcBorders>
              <w:top w:val="single" w:sz="4" w:space="0" w:color="auto"/>
              <w:left w:val="single" w:sz="4" w:space="0" w:color="auto"/>
              <w:bottom w:val="single" w:sz="4" w:space="0" w:color="auto"/>
              <w:right w:val="single" w:sz="4" w:space="0" w:color="auto"/>
            </w:tcBorders>
          </w:tcPr>
          <w:p w14:paraId="1BAB03F0"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2F6D202C" w:rsidR="00C10252" w:rsidRPr="008E28A2" w:rsidRDefault="00C10252" w:rsidP="00C10252">
            <w:pPr>
              <w:suppressAutoHyphens w:val="0"/>
              <w:autoSpaceDN/>
              <w:spacing w:after="0"/>
              <w:rPr>
                <w:rFonts w:ascii="Times New Roman" w:hAnsi="Times New Roman"/>
                <w:sz w:val="24"/>
                <w:szCs w:val="24"/>
              </w:rPr>
            </w:pPr>
            <w:r w:rsidRPr="008E28A2">
              <w:rPr>
                <w:rFonts w:ascii="Times New Roman" w:hAnsi="Times New Roman"/>
                <w:sz w:val="24"/>
                <w:szCs w:val="24"/>
              </w:rPr>
              <w:t>T</w:t>
            </w:r>
            <w:r w:rsidR="00695FE6">
              <w:rPr>
                <w:rFonts w:ascii="Times New Roman" w:hAnsi="Times New Roman"/>
                <w:sz w:val="24"/>
                <w:szCs w:val="24"/>
              </w:rPr>
              <w:t>iekėjo t</w:t>
            </w:r>
            <w:r w:rsidRPr="008E28A2">
              <w:rPr>
                <w:rFonts w:ascii="Times New Roman" w:hAnsi="Times New Roman"/>
                <w:sz w:val="24"/>
                <w:szCs w:val="24"/>
              </w:rPr>
              <w: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49E3ECBB"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f</w:t>
            </w:r>
            <w:r w:rsidR="00C10252" w:rsidRPr="008E28A2">
              <w:rPr>
                <w:rFonts w:ascii="Times New Roman" w:hAnsi="Times New Roman"/>
                <w:sz w:val="24"/>
                <w:szCs w:val="24"/>
              </w:rPr>
              <w:t>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C10252" w:rsidRPr="008E28A2" w:rsidRDefault="00C10252" w:rsidP="00C10252">
            <w:pPr>
              <w:suppressAutoHyphens w:val="0"/>
              <w:autoSpaceDN/>
              <w:spacing w:after="0"/>
              <w:jc w:val="both"/>
              <w:rPr>
                <w:rFonts w:ascii="Times New Roman" w:hAnsi="Times New Roman"/>
                <w:sz w:val="24"/>
                <w:szCs w:val="24"/>
              </w:rPr>
            </w:pPr>
          </w:p>
        </w:tc>
      </w:tr>
      <w:tr w:rsidR="00C10252" w:rsidRPr="008E28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5860385C" w:rsidR="00C10252" w:rsidRPr="008E28A2" w:rsidRDefault="00695FE6" w:rsidP="00C10252">
            <w:pPr>
              <w:suppressAutoHyphens w:val="0"/>
              <w:autoSpaceDN/>
              <w:spacing w:after="0"/>
              <w:rPr>
                <w:rFonts w:ascii="Times New Roman" w:hAnsi="Times New Roman"/>
                <w:sz w:val="24"/>
                <w:szCs w:val="24"/>
              </w:rPr>
            </w:pPr>
            <w:r>
              <w:rPr>
                <w:rFonts w:ascii="Times New Roman" w:hAnsi="Times New Roman"/>
                <w:sz w:val="24"/>
                <w:szCs w:val="24"/>
              </w:rPr>
              <w:t>Tiekėjo e</w:t>
            </w:r>
            <w:r w:rsidR="00C10252" w:rsidRPr="008E28A2">
              <w:rPr>
                <w:rFonts w:ascii="Times New Roman" w:hAnsi="Times New Roman"/>
                <w:sz w:val="24"/>
                <w:szCs w:val="24"/>
              </w:rPr>
              <w:t>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C10252" w:rsidRPr="008E28A2" w:rsidRDefault="00C10252" w:rsidP="00C10252">
            <w:pPr>
              <w:suppressAutoHyphens w:val="0"/>
              <w:autoSpaceDN/>
              <w:spacing w:after="0"/>
              <w:jc w:val="both"/>
              <w:rPr>
                <w:rFonts w:ascii="Times New Roman" w:hAnsi="Times New Roman"/>
                <w:sz w:val="24"/>
                <w:szCs w:val="24"/>
              </w:rPr>
            </w:pPr>
          </w:p>
        </w:tc>
      </w:tr>
    </w:tbl>
    <w:p w14:paraId="073A3B8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6009C843" w14:textId="77777777" w:rsidR="00AE0CEF" w:rsidRPr="008E28A2" w:rsidRDefault="00AE0CEF" w:rsidP="008E28A2">
      <w:pPr>
        <w:suppressAutoHyphens w:val="0"/>
        <w:spacing w:after="0"/>
        <w:jc w:val="both"/>
        <w:rPr>
          <w:rFonts w:ascii="Times New Roman" w:hAnsi="Times New Roman"/>
          <w:spacing w:val="-4"/>
          <w:sz w:val="24"/>
          <w:szCs w:val="24"/>
        </w:rPr>
      </w:pPr>
      <w:r w:rsidRPr="008E28A2">
        <w:rPr>
          <w:rFonts w:ascii="Times New Roman" w:hAnsi="Times New Roman"/>
          <w:i/>
          <w:spacing w:val="-4"/>
          <w:sz w:val="24"/>
          <w:szCs w:val="24"/>
        </w:rPr>
        <w:t>Pastaba. Pildoma, jei tiekėjas ketina pasitelkti subtiekėją (-</w:t>
      </w:r>
      <w:proofErr w:type="spellStart"/>
      <w:r w:rsidRPr="008E28A2">
        <w:rPr>
          <w:rFonts w:ascii="Times New Roman" w:hAnsi="Times New Roman"/>
          <w:i/>
          <w:spacing w:val="-4"/>
          <w:sz w:val="24"/>
          <w:szCs w:val="24"/>
        </w:rPr>
        <w:t>us</w:t>
      </w:r>
      <w:proofErr w:type="spellEnd"/>
      <w:r w:rsidRPr="008E28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8E28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8E28A2" w:rsidRDefault="00AE0CEF" w:rsidP="008E28A2">
            <w:pPr>
              <w:suppressAutoHyphens w:val="0"/>
              <w:spacing w:after="0"/>
              <w:rPr>
                <w:rFonts w:ascii="Times New Roman" w:hAnsi="Times New Roman"/>
                <w:i/>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pacing w:val="-4"/>
                <w:sz w:val="24"/>
                <w:szCs w:val="24"/>
              </w:rPr>
              <w:t xml:space="preserve">Subtiekėjo (-ų) </w:t>
            </w:r>
            <w:r w:rsidRPr="008E28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8E28A2" w:rsidRDefault="00AE0CEF" w:rsidP="008E28A2">
            <w:pPr>
              <w:suppressAutoHyphens w:val="0"/>
              <w:spacing w:after="0"/>
              <w:jc w:val="both"/>
              <w:rPr>
                <w:rFonts w:ascii="Times New Roman" w:hAnsi="Times New Roman"/>
                <w:sz w:val="24"/>
                <w:szCs w:val="24"/>
              </w:rPr>
            </w:pPr>
          </w:p>
        </w:tc>
      </w:tr>
      <w:tr w:rsidR="00AE0CEF" w:rsidRPr="008E28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8E28A2" w:rsidRDefault="00AE0CEF" w:rsidP="008E28A2">
            <w:pPr>
              <w:suppressAutoHyphens w:val="0"/>
              <w:spacing w:after="0"/>
              <w:rPr>
                <w:rFonts w:ascii="Times New Roman" w:hAnsi="Times New Roman"/>
                <w:sz w:val="24"/>
                <w:szCs w:val="24"/>
              </w:rPr>
            </w:pPr>
            <w:r w:rsidRPr="008E28A2">
              <w:rPr>
                <w:rFonts w:ascii="Times New Roman" w:hAnsi="Times New Roman"/>
                <w:sz w:val="24"/>
                <w:szCs w:val="24"/>
              </w:rPr>
              <w:t>Įsipareigojimai, kuriems ketinama pasitelkti subtiekėją (-</w:t>
            </w:r>
            <w:proofErr w:type="spellStart"/>
            <w:r w:rsidRPr="008E28A2">
              <w:rPr>
                <w:rFonts w:ascii="Times New Roman" w:hAnsi="Times New Roman"/>
                <w:sz w:val="24"/>
                <w:szCs w:val="24"/>
              </w:rPr>
              <w:t>us</w:t>
            </w:r>
            <w:proofErr w:type="spellEnd"/>
            <w:r w:rsidRPr="008E28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8E28A2" w:rsidRDefault="00AE0CEF" w:rsidP="008E28A2">
            <w:pPr>
              <w:suppressAutoHyphens w:val="0"/>
              <w:spacing w:after="0"/>
              <w:jc w:val="both"/>
              <w:rPr>
                <w:rFonts w:ascii="Times New Roman" w:hAnsi="Times New Roman"/>
                <w:sz w:val="24"/>
                <w:szCs w:val="24"/>
              </w:rPr>
            </w:pPr>
          </w:p>
        </w:tc>
      </w:tr>
    </w:tbl>
    <w:p w14:paraId="7523FE13" w14:textId="77777777" w:rsidR="00AE0CEF" w:rsidRPr="008E28A2" w:rsidRDefault="00AE0CEF" w:rsidP="008E28A2">
      <w:pPr>
        <w:overflowPunct w:val="0"/>
        <w:autoSpaceDE w:val="0"/>
        <w:spacing w:after="0"/>
        <w:rPr>
          <w:rFonts w:ascii="Times New Roman" w:eastAsia="Times New Roman" w:hAnsi="Times New Roman"/>
          <w:sz w:val="24"/>
          <w:szCs w:val="24"/>
        </w:rPr>
      </w:pPr>
    </w:p>
    <w:p w14:paraId="00D70C87"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550840A1" w14:textId="77777777" w:rsidR="00AE0CEF" w:rsidRPr="008E28A2" w:rsidRDefault="00AE0CEF" w:rsidP="008E28A2">
      <w:pPr>
        <w:numPr>
          <w:ilvl w:val="0"/>
          <w:numId w:val="17"/>
        </w:numPr>
        <w:tabs>
          <w:tab w:val="left" w:pos="851"/>
        </w:tabs>
        <w:suppressAutoHyphens w:val="0"/>
        <w:overflowPunct w:val="0"/>
        <w:autoSpaceDE w:val="0"/>
        <w:autoSpaceDN/>
        <w:adjustRightInd w:val="0"/>
        <w:spacing w:after="0"/>
        <w:ind w:left="0" w:firstLine="567"/>
        <w:contextualSpacing/>
        <w:jc w:val="both"/>
        <w:rPr>
          <w:rFonts w:ascii="Times New Roman" w:hAnsi="Times New Roman"/>
          <w:sz w:val="24"/>
          <w:szCs w:val="24"/>
        </w:rPr>
      </w:pPr>
      <w:r w:rsidRPr="008E28A2">
        <w:rPr>
          <w:rFonts w:ascii="Times New Roman" w:hAnsi="Times New Roman"/>
          <w:sz w:val="24"/>
          <w:szCs w:val="24"/>
        </w:rPr>
        <w:t>Mūsų siūloma kaina:</w:t>
      </w:r>
    </w:p>
    <w:p w14:paraId="02C0BE2C" w14:textId="77777777" w:rsidR="006E181C" w:rsidRDefault="006E181C" w:rsidP="008E28A2">
      <w:pPr>
        <w:tabs>
          <w:tab w:val="left" w:pos="851"/>
        </w:tabs>
        <w:autoSpaceDN/>
        <w:spacing w:after="0"/>
        <w:contextualSpacing/>
        <w:rPr>
          <w:rFonts w:ascii="Times New Roman" w:hAnsi="Times New Roman"/>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1D5962" w:rsidRPr="00541F2B" w14:paraId="28C1A082" w14:textId="77777777" w:rsidTr="00AA0444">
        <w:trPr>
          <w:cantSplit/>
          <w:trHeight w:val="894"/>
        </w:trPr>
        <w:tc>
          <w:tcPr>
            <w:tcW w:w="710" w:type="dxa"/>
          </w:tcPr>
          <w:p w14:paraId="18C39CE2" w14:textId="77777777" w:rsidR="001D5962" w:rsidRPr="001D5962" w:rsidRDefault="001D5962" w:rsidP="00AA0444">
            <w:pPr>
              <w:rPr>
                <w:rFonts w:ascii="Times New Roman" w:hAnsi="Times New Roman"/>
                <w:sz w:val="24"/>
                <w:szCs w:val="24"/>
              </w:rPr>
            </w:pPr>
          </w:p>
        </w:tc>
        <w:tc>
          <w:tcPr>
            <w:tcW w:w="3289" w:type="dxa"/>
          </w:tcPr>
          <w:p w14:paraId="23663DF4"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Prekė</w:t>
            </w:r>
          </w:p>
        </w:tc>
        <w:tc>
          <w:tcPr>
            <w:tcW w:w="4252" w:type="dxa"/>
          </w:tcPr>
          <w:p w14:paraId="246387CB" w14:textId="77777777" w:rsidR="001D5962" w:rsidRPr="001D5962" w:rsidRDefault="001D5962" w:rsidP="00AA0444">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95D3B88" w14:textId="77777777" w:rsidR="001D5962" w:rsidRPr="001D5962" w:rsidRDefault="001D5962" w:rsidP="00AA0444">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1D5962" w:rsidRPr="00541F2B" w14:paraId="4390DB7E" w14:textId="77777777" w:rsidTr="00AA0444">
        <w:tc>
          <w:tcPr>
            <w:tcW w:w="710" w:type="dxa"/>
          </w:tcPr>
          <w:p w14:paraId="2737555F"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10D2F58E" w14:textId="77777777" w:rsidR="001D5962" w:rsidRPr="001D5962" w:rsidRDefault="001D5962" w:rsidP="00AA0444">
            <w:pPr>
              <w:rPr>
                <w:rFonts w:ascii="Times New Roman" w:hAnsi="Times New Roman"/>
                <w:sz w:val="24"/>
                <w:szCs w:val="24"/>
              </w:rPr>
            </w:pPr>
            <w:r w:rsidRPr="001D5962">
              <w:rPr>
                <w:rFonts w:ascii="Times New Roman" w:hAnsi="Times New Roman"/>
                <w:sz w:val="24"/>
                <w:szCs w:val="24"/>
              </w:rPr>
              <w:t>2.</w:t>
            </w:r>
          </w:p>
        </w:tc>
        <w:tc>
          <w:tcPr>
            <w:tcW w:w="4252" w:type="dxa"/>
          </w:tcPr>
          <w:p w14:paraId="08230C7A"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43A24729" w14:textId="77777777" w:rsidR="001D5962" w:rsidRPr="001D5962" w:rsidRDefault="001D5962" w:rsidP="00AA0444">
            <w:pPr>
              <w:jc w:val="center"/>
              <w:rPr>
                <w:rFonts w:ascii="Times New Roman" w:hAnsi="Times New Roman"/>
                <w:sz w:val="24"/>
                <w:szCs w:val="24"/>
              </w:rPr>
            </w:pPr>
            <w:r w:rsidRPr="001D5962">
              <w:rPr>
                <w:rFonts w:ascii="Times New Roman" w:hAnsi="Times New Roman"/>
                <w:sz w:val="24"/>
                <w:szCs w:val="24"/>
              </w:rPr>
              <w:t>4.</w:t>
            </w:r>
          </w:p>
        </w:tc>
      </w:tr>
      <w:tr w:rsidR="001D5962" w:rsidRPr="00541F2B" w14:paraId="1F00B8E1" w14:textId="77777777" w:rsidTr="00AA0444">
        <w:tc>
          <w:tcPr>
            <w:tcW w:w="710" w:type="dxa"/>
          </w:tcPr>
          <w:p w14:paraId="27414452" w14:textId="77777777" w:rsidR="001D5962" w:rsidRPr="001D5962" w:rsidRDefault="001D5962" w:rsidP="00AA0444">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DE6C593" w14:textId="4215C645" w:rsidR="001D5962" w:rsidRPr="001D5962" w:rsidRDefault="001D5962" w:rsidP="00AA0444">
            <w:pPr>
              <w:rPr>
                <w:rFonts w:ascii="Times New Roman" w:hAnsi="Times New Roman"/>
                <w:sz w:val="24"/>
                <w:szCs w:val="24"/>
              </w:rPr>
            </w:pPr>
            <w:r w:rsidRPr="001D5962">
              <w:rPr>
                <w:rFonts w:ascii="Times New Roman" w:hAnsi="Times New Roman"/>
                <w:sz w:val="24"/>
                <w:szCs w:val="24"/>
              </w:rPr>
              <w:t xml:space="preserve"> </w:t>
            </w:r>
            <w:r w:rsidR="00510235">
              <w:rPr>
                <w:rFonts w:ascii="Times New Roman" w:hAnsi="Times New Roman"/>
                <w:sz w:val="24"/>
                <w:szCs w:val="24"/>
              </w:rPr>
              <w:t>Gertuvės</w:t>
            </w:r>
          </w:p>
        </w:tc>
        <w:tc>
          <w:tcPr>
            <w:tcW w:w="4252" w:type="dxa"/>
          </w:tcPr>
          <w:p w14:paraId="69364C53" w14:textId="6A5A1F2C" w:rsidR="001D5962" w:rsidRPr="001D5962" w:rsidRDefault="00510235" w:rsidP="00AA0444">
            <w:pPr>
              <w:jc w:val="center"/>
              <w:rPr>
                <w:rFonts w:ascii="Times New Roman" w:hAnsi="Times New Roman"/>
                <w:sz w:val="24"/>
                <w:szCs w:val="24"/>
              </w:rPr>
            </w:pPr>
            <w:r>
              <w:rPr>
                <w:rFonts w:ascii="Times New Roman" w:hAnsi="Times New Roman"/>
                <w:sz w:val="24"/>
                <w:szCs w:val="24"/>
              </w:rPr>
              <w:t>100</w:t>
            </w:r>
            <w:r w:rsidR="001D5962" w:rsidRPr="001D5962">
              <w:rPr>
                <w:rFonts w:ascii="Times New Roman" w:hAnsi="Times New Roman"/>
                <w:sz w:val="24"/>
                <w:szCs w:val="24"/>
              </w:rPr>
              <w:t xml:space="preserve"> vnt.</w:t>
            </w:r>
          </w:p>
        </w:tc>
        <w:tc>
          <w:tcPr>
            <w:tcW w:w="1985" w:type="dxa"/>
          </w:tcPr>
          <w:p w14:paraId="631B07A2" w14:textId="77777777" w:rsidR="001D5962" w:rsidRPr="001D5962" w:rsidRDefault="001D5962" w:rsidP="00AA0444">
            <w:pPr>
              <w:jc w:val="both"/>
              <w:rPr>
                <w:rFonts w:ascii="Times New Roman" w:hAnsi="Times New Roman"/>
                <w:sz w:val="24"/>
                <w:szCs w:val="24"/>
              </w:rPr>
            </w:pPr>
          </w:p>
        </w:tc>
      </w:tr>
      <w:tr w:rsidR="001D5962" w:rsidRPr="00541F2B" w14:paraId="0AAD01D3" w14:textId="77777777" w:rsidTr="00AA0444">
        <w:tc>
          <w:tcPr>
            <w:tcW w:w="8251" w:type="dxa"/>
            <w:gridSpan w:val="3"/>
          </w:tcPr>
          <w:p w14:paraId="79C16035"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lastRenderedPageBreak/>
              <w:t>PVM</w:t>
            </w:r>
          </w:p>
        </w:tc>
        <w:tc>
          <w:tcPr>
            <w:tcW w:w="1985" w:type="dxa"/>
          </w:tcPr>
          <w:p w14:paraId="0A94D49B" w14:textId="77777777" w:rsidR="001D5962" w:rsidRPr="001D5962" w:rsidRDefault="001D5962" w:rsidP="00AA0444">
            <w:pPr>
              <w:jc w:val="both"/>
              <w:rPr>
                <w:rFonts w:ascii="Times New Roman" w:hAnsi="Times New Roman"/>
                <w:sz w:val="24"/>
                <w:szCs w:val="24"/>
              </w:rPr>
            </w:pPr>
          </w:p>
        </w:tc>
      </w:tr>
      <w:tr w:rsidR="001D5962" w:rsidRPr="00541F2B" w14:paraId="1EE907EC" w14:textId="77777777" w:rsidTr="00AA0444">
        <w:tc>
          <w:tcPr>
            <w:tcW w:w="8251" w:type="dxa"/>
            <w:gridSpan w:val="3"/>
          </w:tcPr>
          <w:p w14:paraId="2A2BA204" w14:textId="77777777" w:rsidR="001D5962" w:rsidRPr="001D5962" w:rsidRDefault="001D5962" w:rsidP="00AA0444">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66F34D4A" w14:textId="77777777" w:rsidR="001D5962" w:rsidRPr="001D5962" w:rsidRDefault="001D5962" w:rsidP="00AA0444">
            <w:pPr>
              <w:jc w:val="both"/>
              <w:rPr>
                <w:rFonts w:ascii="Times New Roman" w:hAnsi="Times New Roman"/>
                <w:sz w:val="24"/>
                <w:szCs w:val="24"/>
              </w:rPr>
            </w:pPr>
          </w:p>
        </w:tc>
      </w:tr>
    </w:tbl>
    <w:p w14:paraId="7E864B0D" w14:textId="74D50FF6" w:rsidR="00AE0CEF" w:rsidRDefault="00AE0CEF" w:rsidP="008E28A2">
      <w:pPr>
        <w:tabs>
          <w:tab w:val="left" w:pos="851"/>
        </w:tabs>
        <w:autoSpaceDN/>
        <w:spacing w:after="0"/>
        <w:contextualSpacing/>
        <w:rPr>
          <w:rFonts w:ascii="Times New Roman" w:hAnsi="Times New Roman"/>
          <w:sz w:val="24"/>
          <w:szCs w:val="24"/>
        </w:rPr>
      </w:pPr>
    </w:p>
    <w:p w14:paraId="167D23C0" w14:textId="77777777" w:rsidR="00AE0CEF" w:rsidRPr="008E28A2" w:rsidRDefault="00AE0CEF" w:rsidP="008E28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i/>
          <w:sz w:val="24"/>
          <w:szCs w:val="24"/>
        </w:rPr>
      </w:pPr>
      <w:r w:rsidRPr="008E28A2">
        <w:rPr>
          <w:rFonts w:ascii="Times New Roman" w:eastAsia="Times New Roman" w:hAnsi="Times New Roman"/>
          <w:b/>
          <w:sz w:val="24"/>
          <w:szCs w:val="24"/>
        </w:rPr>
        <w:t>*</w:t>
      </w:r>
      <w:r w:rsidRPr="008E28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8E28A2">
        <w:rPr>
          <w:rFonts w:ascii="Times New Roman" w:eastAsia="Times New Roman" w:hAnsi="Times New Roman"/>
          <w:i/>
          <w:sz w:val="24"/>
          <w:szCs w:val="24"/>
        </w:rPr>
        <w:t>(įrašyti)</w:t>
      </w:r>
    </w:p>
    <w:p w14:paraId="59D13ED6" w14:textId="77777777" w:rsidR="00AE0CEF" w:rsidRPr="008E28A2" w:rsidRDefault="00AE0CEF" w:rsidP="008E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4B648506"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p>
    <w:p w14:paraId="6A502147" w14:textId="11528524" w:rsidR="00AE0CEF" w:rsidRDefault="00AE0CEF" w:rsidP="008E28A2">
      <w:pPr>
        <w:spacing w:after="0"/>
        <w:ind w:firstLine="709"/>
        <w:jc w:val="both"/>
        <w:rPr>
          <w:rFonts w:ascii="Times New Roman" w:hAnsi="Times New Roman"/>
          <w:sz w:val="24"/>
          <w:szCs w:val="24"/>
        </w:rPr>
      </w:pPr>
      <w:r w:rsidRPr="008E28A2">
        <w:rPr>
          <w:rFonts w:ascii="Times New Roman" w:hAnsi="Times New Roman"/>
          <w:sz w:val="24"/>
          <w:szCs w:val="24"/>
        </w:rPr>
        <w:t>3. Patvirtiname, kad mūsų siūlomos p</w:t>
      </w:r>
      <w:r w:rsidR="003B4556">
        <w:rPr>
          <w:rFonts w:ascii="Times New Roman" w:hAnsi="Times New Roman"/>
          <w:sz w:val="24"/>
          <w:szCs w:val="24"/>
        </w:rPr>
        <w:t>rekės</w:t>
      </w:r>
      <w:r w:rsidRPr="008E28A2">
        <w:rPr>
          <w:rFonts w:ascii="Times New Roman" w:hAnsi="Times New Roman"/>
          <w:sz w:val="24"/>
          <w:szCs w:val="24"/>
        </w:rPr>
        <w:t xml:space="preserve"> visiškai atitinka Pirkimo sąlygose nustatytus reikalavimus. </w:t>
      </w:r>
    </w:p>
    <w:p w14:paraId="25CA7E16" w14:textId="6453DAD2" w:rsidR="00057D2C" w:rsidRDefault="00057D2C" w:rsidP="00057D2C">
      <w:pPr>
        <w:spacing w:after="0"/>
        <w:jc w:val="both"/>
        <w:rPr>
          <w:rFonts w:ascii="Times New Roman" w:hAnsi="Times New Roman"/>
          <w:sz w:val="24"/>
          <w:szCs w:val="24"/>
        </w:rPr>
      </w:pPr>
    </w:p>
    <w:p w14:paraId="7FFE9967" w14:textId="3D4A51E4" w:rsidR="00057D2C" w:rsidRPr="008E28A2" w:rsidRDefault="00057D2C" w:rsidP="00057D2C">
      <w:pPr>
        <w:spacing w:after="0"/>
        <w:jc w:val="both"/>
        <w:rPr>
          <w:rFonts w:ascii="Times New Roman" w:hAnsi="Times New Roman"/>
          <w:sz w:val="24"/>
          <w:szCs w:val="24"/>
        </w:rPr>
      </w:pPr>
      <w:r>
        <w:rPr>
          <w:rFonts w:ascii="Times New Roman" w:hAnsi="Times New Roman"/>
          <w:sz w:val="24"/>
          <w:szCs w:val="24"/>
        </w:rPr>
        <w:t xml:space="preserve">           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8E28A2" w:rsidRDefault="00AE0CEF" w:rsidP="008E28A2">
      <w:pPr>
        <w:spacing w:after="0"/>
        <w:jc w:val="both"/>
        <w:rPr>
          <w:rFonts w:ascii="Times New Roman" w:hAnsi="Times New Roman"/>
          <w:sz w:val="24"/>
          <w:szCs w:val="24"/>
        </w:rPr>
      </w:pPr>
    </w:p>
    <w:p w14:paraId="30AD5D13" w14:textId="5E8426A0" w:rsidR="00AE0CEF" w:rsidRPr="008E28A2" w:rsidRDefault="00057D2C" w:rsidP="008E28A2">
      <w:pPr>
        <w:spacing w:after="0"/>
        <w:ind w:firstLine="709"/>
        <w:jc w:val="both"/>
        <w:rPr>
          <w:rFonts w:ascii="Times New Roman" w:hAnsi="Times New Roman"/>
          <w:sz w:val="24"/>
          <w:szCs w:val="24"/>
        </w:rPr>
      </w:pPr>
      <w:r>
        <w:rPr>
          <w:rFonts w:ascii="Times New Roman" w:hAnsi="Times New Roman"/>
          <w:sz w:val="24"/>
          <w:szCs w:val="24"/>
        </w:rPr>
        <w:t>5</w:t>
      </w:r>
      <w:r w:rsidR="00AE0CEF" w:rsidRPr="008E28A2">
        <w:rPr>
          <w:rFonts w:ascii="Times New Roman" w:hAnsi="Times New Roman"/>
          <w:sz w:val="24"/>
          <w:szCs w:val="24"/>
        </w:rPr>
        <w:t xml:space="preserve">. Pasiūlymas galioja iki (turi galioti ne trumpiau kaip </w:t>
      </w:r>
      <w:r w:rsidR="004545EC">
        <w:rPr>
          <w:rFonts w:ascii="Times New Roman" w:hAnsi="Times New Roman"/>
          <w:sz w:val="24"/>
          <w:szCs w:val="24"/>
        </w:rPr>
        <w:t>30</w:t>
      </w:r>
      <w:r w:rsidR="00AE0CEF" w:rsidRPr="008E28A2">
        <w:rPr>
          <w:rFonts w:ascii="Times New Roman" w:hAnsi="Times New Roman"/>
          <w:sz w:val="24"/>
          <w:szCs w:val="24"/>
        </w:rPr>
        <w:t xml:space="preserve"> dienų nuo pasiūlymų pateikimo termino pabaigos: </w:t>
      </w:r>
      <w:r w:rsidR="00AE0CEF" w:rsidRPr="008E28A2">
        <w:rPr>
          <w:rFonts w:ascii="Times New Roman" w:hAnsi="Times New Roman"/>
          <w:i/>
          <w:sz w:val="24"/>
          <w:szCs w:val="24"/>
        </w:rPr>
        <w:t>(nurodyti).</w:t>
      </w:r>
    </w:p>
    <w:p w14:paraId="05D874B4" w14:textId="77777777" w:rsidR="00AE0CEF" w:rsidRPr="008E28A2" w:rsidRDefault="00AE0CEF"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jc w:val="both"/>
        <w:rPr>
          <w:rFonts w:ascii="Times New Roman" w:eastAsia="Times New Roman" w:hAnsi="Times New Roman"/>
          <w:sz w:val="24"/>
          <w:szCs w:val="24"/>
        </w:rPr>
      </w:pPr>
    </w:p>
    <w:p w14:paraId="5C01C5DA" w14:textId="337399AF" w:rsidR="00AE0CEF" w:rsidRPr="008E28A2" w:rsidRDefault="00057D2C" w:rsidP="008E28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8E28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8E28A2" w14:paraId="053D7AB4" w14:textId="77777777" w:rsidTr="006E181C">
        <w:tc>
          <w:tcPr>
            <w:tcW w:w="675" w:type="dxa"/>
          </w:tcPr>
          <w:p w14:paraId="4B101955" w14:textId="77777777" w:rsidR="00AE0CEF" w:rsidRPr="008E28A2" w:rsidRDefault="00AE0CEF" w:rsidP="008E28A2">
            <w:pPr>
              <w:widowControl w:val="0"/>
              <w:suppressAutoHyphens w:val="0"/>
              <w:autoSpaceDN/>
              <w:spacing w:after="0"/>
              <w:jc w:val="center"/>
              <w:rPr>
                <w:rFonts w:ascii="Times New Roman" w:hAnsi="Times New Roman"/>
                <w:sz w:val="24"/>
                <w:szCs w:val="24"/>
              </w:rPr>
            </w:pPr>
            <w:proofErr w:type="spellStart"/>
            <w:r w:rsidRPr="008E28A2">
              <w:rPr>
                <w:rFonts w:ascii="Times New Roman" w:hAnsi="Times New Roman"/>
                <w:sz w:val="24"/>
                <w:szCs w:val="24"/>
              </w:rPr>
              <w:t>Eil.Nr</w:t>
            </w:r>
            <w:proofErr w:type="spellEnd"/>
            <w:r w:rsidRPr="008E28A2">
              <w:rPr>
                <w:rFonts w:ascii="Times New Roman" w:hAnsi="Times New Roman"/>
                <w:sz w:val="24"/>
                <w:szCs w:val="24"/>
              </w:rPr>
              <w:t>.</w:t>
            </w:r>
          </w:p>
        </w:tc>
        <w:tc>
          <w:tcPr>
            <w:tcW w:w="6518" w:type="dxa"/>
          </w:tcPr>
          <w:p w14:paraId="43A8A340"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Pateiktų dokumentų pavadinimas</w:t>
            </w:r>
          </w:p>
        </w:tc>
        <w:tc>
          <w:tcPr>
            <w:tcW w:w="2583" w:type="dxa"/>
          </w:tcPr>
          <w:p w14:paraId="378BB221" w14:textId="77777777" w:rsidR="00AE0CEF" w:rsidRPr="008E28A2" w:rsidRDefault="00AE0CEF" w:rsidP="008E28A2">
            <w:pPr>
              <w:widowControl w:val="0"/>
              <w:suppressAutoHyphens w:val="0"/>
              <w:autoSpaceDN/>
              <w:spacing w:after="0"/>
              <w:jc w:val="center"/>
              <w:rPr>
                <w:rFonts w:ascii="Times New Roman" w:hAnsi="Times New Roman"/>
                <w:sz w:val="24"/>
                <w:szCs w:val="24"/>
              </w:rPr>
            </w:pPr>
            <w:r w:rsidRPr="008E28A2">
              <w:rPr>
                <w:rFonts w:ascii="Times New Roman" w:hAnsi="Times New Roman"/>
                <w:sz w:val="24"/>
                <w:szCs w:val="24"/>
              </w:rPr>
              <w:t>Dokumento puslapių skaičius</w:t>
            </w:r>
          </w:p>
        </w:tc>
      </w:tr>
      <w:tr w:rsidR="00AE0CEF" w:rsidRPr="008E28A2" w14:paraId="55407BC2" w14:textId="77777777" w:rsidTr="006E181C">
        <w:tc>
          <w:tcPr>
            <w:tcW w:w="675" w:type="dxa"/>
          </w:tcPr>
          <w:p w14:paraId="2298EF49"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60207738"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c>
          <w:tcPr>
            <w:tcW w:w="2583" w:type="dxa"/>
          </w:tcPr>
          <w:p w14:paraId="588A85EB"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r w:rsidR="00AE0CEF" w:rsidRPr="008E28A2" w14:paraId="6767179C" w14:textId="77777777" w:rsidTr="006E181C">
        <w:tc>
          <w:tcPr>
            <w:tcW w:w="675" w:type="dxa"/>
          </w:tcPr>
          <w:p w14:paraId="25D8B731" w14:textId="77777777" w:rsidR="00AE0CEF" w:rsidRPr="008E28A2" w:rsidRDefault="00AE0CEF" w:rsidP="008E28A2">
            <w:pPr>
              <w:suppressAutoHyphens w:val="0"/>
              <w:autoSpaceDN/>
              <w:spacing w:after="0"/>
              <w:jc w:val="both"/>
              <w:rPr>
                <w:rFonts w:ascii="Times New Roman" w:hAnsi="Times New Roman"/>
                <w:sz w:val="24"/>
                <w:szCs w:val="24"/>
              </w:rPr>
            </w:pPr>
          </w:p>
        </w:tc>
        <w:tc>
          <w:tcPr>
            <w:tcW w:w="6518" w:type="dxa"/>
          </w:tcPr>
          <w:p w14:paraId="05F893FE" w14:textId="77777777" w:rsidR="00AE0CEF" w:rsidRPr="008E28A2" w:rsidRDefault="00AE0CEF" w:rsidP="008E28A2">
            <w:pPr>
              <w:widowControl w:val="0"/>
              <w:tabs>
                <w:tab w:val="left" w:pos="1296"/>
                <w:tab w:val="center" w:pos="4153"/>
                <w:tab w:val="right" w:pos="8306"/>
              </w:tabs>
              <w:suppressAutoHyphens w:val="0"/>
              <w:autoSpaceDN/>
              <w:spacing w:after="0"/>
              <w:jc w:val="both"/>
              <w:rPr>
                <w:rFonts w:ascii="Times New Roman" w:eastAsia="Times New Roman" w:hAnsi="Times New Roman"/>
                <w:sz w:val="24"/>
                <w:szCs w:val="24"/>
                <w:lang w:eastAsia="lt-LT"/>
              </w:rPr>
            </w:pPr>
          </w:p>
        </w:tc>
        <w:tc>
          <w:tcPr>
            <w:tcW w:w="2583" w:type="dxa"/>
          </w:tcPr>
          <w:p w14:paraId="2C522BCD" w14:textId="77777777" w:rsidR="00AE0CEF" w:rsidRPr="008E28A2" w:rsidRDefault="00AE0CEF" w:rsidP="008E28A2">
            <w:pPr>
              <w:widowControl w:val="0"/>
              <w:suppressAutoHyphens w:val="0"/>
              <w:autoSpaceDN/>
              <w:spacing w:after="0"/>
              <w:jc w:val="both"/>
              <w:rPr>
                <w:rFonts w:ascii="Times New Roman" w:hAnsi="Times New Roman"/>
                <w:sz w:val="24"/>
                <w:szCs w:val="24"/>
              </w:rPr>
            </w:pPr>
          </w:p>
        </w:tc>
      </w:tr>
    </w:tbl>
    <w:p w14:paraId="7901A817" w14:textId="77777777" w:rsidR="00AE0CEF" w:rsidRPr="008E28A2" w:rsidRDefault="00AE0CEF" w:rsidP="008E28A2">
      <w:pPr>
        <w:suppressAutoHyphens w:val="0"/>
        <w:autoSpaceDN/>
        <w:spacing w:after="0"/>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8E28A2" w14:paraId="56CAB436" w14:textId="77777777" w:rsidTr="006E181C">
        <w:trPr>
          <w:trHeight w:val="324"/>
        </w:trPr>
        <w:tc>
          <w:tcPr>
            <w:tcW w:w="9828" w:type="dxa"/>
          </w:tcPr>
          <w:p w14:paraId="4F9A7430" w14:textId="6A984D9D" w:rsidR="00AE0CEF" w:rsidRPr="008E28A2" w:rsidRDefault="00057D2C" w:rsidP="00057D2C">
            <w:pPr>
              <w:suppressAutoHyphens w:val="0"/>
              <w:autoSpaceDN/>
              <w:spacing w:after="0"/>
              <w:ind w:right="-108"/>
              <w:jc w:val="both"/>
              <w:rPr>
                <w:rFonts w:ascii="Times New Roman" w:hAnsi="Times New Roman"/>
                <w:sz w:val="24"/>
                <w:szCs w:val="24"/>
              </w:rPr>
            </w:pPr>
            <w:r>
              <w:rPr>
                <w:rFonts w:ascii="Times New Roman" w:hAnsi="Times New Roman"/>
                <w:sz w:val="24"/>
                <w:szCs w:val="24"/>
              </w:rPr>
              <w:t xml:space="preserve">           7</w:t>
            </w:r>
            <w:r w:rsidR="00AE0CEF" w:rsidRPr="008E28A2">
              <w:rPr>
                <w:rFonts w:ascii="Times New Roman" w:hAnsi="Times New Roman"/>
                <w:sz w:val="24"/>
                <w:szCs w:val="24"/>
              </w:rPr>
              <w:t>. Ši pasiūlyme nurodyta informacija yra konfidenciali</w:t>
            </w:r>
            <w:r w:rsidR="00AE0CEF" w:rsidRPr="008E28A2">
              <w:rPr>
                <w:rFonts w:ascii="Times New Roman" w:eastAsia="Times New Roman" w:hAnsi="Times New Roman"/>
                <w:b/>
                <w:sz w:val="24"/>
                <w:szCs w:val="24"/>
              </w:rPr>
              <w:t>*</w:t>
            </w:r>
            <w:r w:rsidR="00AE0CEF" w:rsidRPr="008E28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8E28A2" w14:paraId="1958C43B" w14:textId="77777777" w:rsidTr="006E181C">
              <w:trPr>
                <w:trHeight w:val="989"/>
              </w:trPr>
              <w:tc>
                <w:tcPr>
                  <w:tcW w:w="610" w:type="dxa"/>
                </w:tcPr>
                <w:p w14:paraId="73683CC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roofErr w:type="spellStart"/>
                  <w:r w:rsidRPr="008E28A2">
                    <w:rPr>
                      <w:rFonts w:ascii="Times New Roman" w:eastAsia="Times New Roman" w:hAnsi="Times New Roman"/>
                      <w:sz w:val="24"/>
                      <w:szCs w:val="24"/>
                    </w:rPr>
                    <w:t>Eil.Nr</w:t>
                  </w:r>
                  <w:proofErr w:type="spellEnd"/>
                  <w:r w:rsidRPr="008E28A2">
                    <w:rPr>
                      <w:rFonts w:ascii="Times New Roman" w:eastAsia="Times New Roman" w:hAnsi="Times New Roman"/>
                      <w:sz w:val="24"/>
                      <w:szCs w:val="24"/>
                    </w:rPr>
                    <w:t>.</w:t>
                  </w:r>
                </w:p>
              </w:tc>
              <w:tc>
                <w:tcPr>
                  <w:tcW w:w="4205" w:type="dxa"/>
                </w:tcPr>
                <w:p w14:paraId="00EFF131" w14:textId="77777777" w:rsidR="00AE0CEF" w:rsidRPr="008E28A2" w:rsidRDefault="00AE0CEF" w:rsidP="008E28A2">
                  <w:pPr>
                    <w:suppressAutoHyphens w:val="0"/>
                    <w:autoSpaceDN/>
                    <w:spacing w:after="0"/>
                    <w:ind w:right="-108"/>
                    <w:rPr>
                      <w:rFonts w:ascii="Times New Roman" w:eastAsia="Times New Roman" w:hAnsi="Times New Roman"/>
                      <w:sz w:val="24"/>
                      <w:szCs w:val="24"/>
                    </w:rPr>
                  </w:pPr>
                  <w:r w:rsidRPr="008E28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8E28A2" w:rsidRDefault="00AE0CEF" w:rsidP="008E28A2">
                  <w:pPr>
                    <w:suppressAutoHyphens w:val="0"/>
                    <w:autoSpaceDN/>
                    <w:spacing w:after="0"/>
                    <w:ind w:right="-108"/>
                    <w:jc w:val="center"/>
                    <w:rPr>
                      <w:rFonts w:ascii="Times New Roman" w:eastAsia="Times New Roman" w:hAnsi="Times New Roman"/>
                      <w:sz w:val="24"/>
                      <w:szCs w:val="24"/>
                    </w:rPr>
                  </w:pPr>
                  <w:r w:rsidRPr="008E28A2">
                    <w:rPr>
                      <w:rFonts w:ascii="Times New Roman" w:eastAsia="Times New Roman" w:hAnsi="Times New Roman"/>
                      <w:sz w:val="24"/>
                      <w:szCs w:val="24"/>
                    </w:rPr>
                    <w:t>Dokumento puslapis (-</w:t>
                  </w:r>
                  <w:proofErr w:type="spellStart"/>
                  <w:r w:rsidRPr="008E28A2">
                    <w:rPr>
                      <w:rFonts w:ascii="Times New Roman" w:eastAsia="Times New Roman" w:hAnsi="Times New Roman"/>
                      <w:sz w:val="24"/>
                      <w:szCs w:val="24"/>
                    </w:rPr>
                    <w:t>iai</w:t>
                  </w:r>
                  <w:proofErr w:type="spellEnd"/>
                  <w:r w:rsidRPr="008E28A2">
                    <w:rPr>
                      <w:rFonts w:ascii="Times New Roman" w:eastAsia="Times New Roman" w:hAnsi="Times New Roman"/>
                      <w:sz w:val="24"/>
                      <w:szCs w:val="24"/>
                    </w:rPr>
                    <w:t>), kuriuose nurodyta konfidenciali informacija</w:t>
                  </w:r>
                </w:p>
              </w:tc>
            </w:tr>
            <w:tr w:rsidR="00AE0CEF" w:rsidRPr="008E28A2" w14:paraId="0CA89A44" w14:textId="77777777" w:rsidTr="006E181C">
              <w:trPr>
                <w:trHeight w:val="428"/>
              </w:trPr>
              <w:tc>
                <w:tcPr>
                  <w:tcW w:w="610" w:type="dxa"/>
                </w:tcPr>
                <w:p w14:paraId="7D6CC65C"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5102C573"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25D9EF9"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r w:rsidR="00AE0CEF" w:rsidRPr="008E28A2" w14:paraId="091094D3" w14:textId="77777777" w:rsidTr="006E181C">
              <w:trPr>
                <w:trHeight w:val="428"/>
              </w:trPr>
              <w:tc>
                <w:tcPr>
                  <w:tcW w:w="610" w:type="dxa"/>
                </w:tcPr>
                <w:p w14:paraId="3B32D415"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205" w:type="dxa"/>
                </w:tcPr>
                <w:p w14:paraId="27FEF801"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c>
                <w:tcPr>
                  <w:tcW w:w="4819" w:type="dxa"/>
                </w:tcPr>
                <w:p w14:paraId="7B7D180D" w14:textId="77777777" w:rsidR="00AE0CEF" w:rsidRPr="008E28A2" w:rsidRDefault="00AE0CEF" w:rsidP="008E28A2">
                  <w:pPr>
                    <w:suppressAutoHyphens w:val="0"/>
                    <w:autoSpaceDN/>
                    <w:spacing w:after="0"/>
                    <w:ind w:right="-108"/>
                    <w:jc w:val="both"/>
                    <w:rPr>
                      <w:rFonts w:ascii="Times New Roman" w:eastAsia="Times New Roman" w:hAnsi="Times New Roman"/>
                      <w:sz w:val="24"/>
                      <w:szCs w:val="24"/>
                    </w:rPr>
                  </w:pPr>
                </w:p>
              </w:tc>
            </w:tr>
          </w:tbl>
          <w:p w14:paraId="5C2A1DEB" w14:textId="77777777" w:rsidR="00AE0CEF" w:rsidRPr="008E28A2" w:rsidRDefault="00AE0CEF" w:rsidP="008E28A2">
            <w:pPr>
              <w:suppressAutoHyphens w:val="0"/>
              <w:autoSpaceDN/>
              <w:spacing w:after="0"/>
              <w:ind w:right="-108"/>
              <w:jc w:val="both"/>
              <w:rPr>
                <w:rFonts w:ascii="Times New Roman" w:hAnsi="Times New Roman"/>
                <w:sz w:val="24"/>
                <w:szCs w:val="24"/>
              </w:rPr>
            </w:pPr>
          </w:p>
        </w:tc>
      </w:tr>
    </w:tbl>
    <w:p w14:paraId="39704E6A" w14:textId="77777777" w:rsidR="00AE0CEF" w:rsidRPr="008E28A2" w:rsidRDefault="00AE0CEF" w:rsidP="008E28A2">
      <w:pPr>
        <w:suppressAutoHyphens w:val="0"/>
        <w:autoSpaceDN/>
        <w:spacing w:after="0"/>
        <w:ind w:firstLine="851"/>
        <w:jc w:val="both"/>
        <w:rPr>
          <w:rFonts w:ascii="Times New Roman" w:hAnsi="Times New Roman"/>
          <w:sz w:val="24"/>
          <w:szCs w:val="24"/>
        </w:rPr>
      </w:pPr>
      <w:r w:rsidRPr="008E28A2">
        <w:rPr>
          <w:rFonts w:ascii="Times New Roman" w:eastAsia="Times New Roman" w:hAnsi="Times New Roman"/>
          <w:b/>
          <w:sz w:val="24"/>
          <w:szCs w:val="24"/>
        </w:rPr>
        <w:t>*</w:t>
      </w:r>
      <w:r w:rsidRPr="008E28A2">
        <w:rPr>
          <w:rFonts w:ascii="Times New Roman" w:hAnsi="Times New Roman"/>
          <w:sz w:val="24"/>
          <w:szCs w:val="24"/>
        </w:rPr>
        <w:t xml:space="preserve">Tiekėjui nenurodžius, kokia informacija yra konfidenciali, laikoma, kad konfidencialios informacijos pasiūlyme nėra. </w:t>
      </w:r>
      <w:r w:rsidRPr="008E28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8E28A2" w14:paraId="54E9D8F3" w14:textId="77777777" w:rsidTr="006E181C">
        <w:trPr>
          <w:trHeight w:val="285"/>
        </w:trPr>
        <w:tc>
          <w:tcPr>
            <w:tcW w:w="3284" w:type="dxa"/>
            <w:tcBorders>
              <w:top w:val="nil"/>
              <w:left w:val="nil"/>
              <w:bottom w:val="single" w:sz="4" w:space="0" w:color="auto"/>
              <w:right w:val="nil"/>
            </w:tcBorders>
          </w:tcPr>
          <w:p w14:paraId="247D0756" w14:textId="77777777" w:rsidR="00AE0CEF" w:rsidRPr="008E28A2" w:rsidRDefault="00AE0CEF" w:rsidP="008E28A2">
            <w:pPr>
              <w:suppressAutoHyphens w:val="0"/>
              <w:autoSpaceDN/>
              <w:spacing w:after="0"/>
              <w:ind w:right="-1"/>
              <w:rPr>
                <w:rFonts w:ascii="Times New Roman" w:hAnsi="Times New Roman"/>
                <w:sz w:val="24"/>
                <w:szCs w:val="24"/>
              </w:rPr>
            </w:pPr>
          </w:p>
          <w:p w14:paraId="6B8F2503" w14:textId="77777777" w:rsidR="00AE0CEF" w:rsidRPr="008E28A2" w:rsidRDefault="00AE0CEF" w:rsidP="008E28A2">
            <w:pPr>
              <w:suppressAutoHyphens w:val="0"/>
              <w:autoSpaceDN/>
              <w:spacing w:after="0"/>
              <w:ind w:right="-1"/>
              <w:rPr>
                <w:rFonts w:ascii="Times New Roman" w:hAnsi="Times New Roman"/>
                <w:sz w:val="24"/>
                <w:szCs w:val="24"/>
              </w:rPr>
            </w:pPr>
          </w:p>
        </w:tc>
        <w:tc>
          <w:tcPr>
            <w:tcW w:w="604" w:type="dxa"/>
          </w:tcPr>
          <w:p w14:paraId="6D8BDBD3"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701" w:type="dxa"/>
          </w:tcPr>
          <w:p w14:paraId="3E1C2CEF"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8E28A2" w:rsidRDefault="00AE0CEF" w:rsidP="008E28A2">
            <w:pPr>
              <w:suppressAutoHyphens w:val="0"/>
              <w:autoSpaceDN/>
              <w:spacing w:after="0"/>
              <w:ind w:right="-1"/>
              <w:jc w:val="right"/>
              <w:rPr>
                <w:rFonts w:ascii="Times New Roman" w:hAnsi="Times New Roman"/>
                <w:sz w:val="24"/>
                <w:szCs w:val="24"/>
              </w:rPr>
            </w:pPr>
          </w:p>
        </w:tc>
        <w:tc>
          <w:tcPr>
            <w:tcW w:w="648" w:type="dxa"/>
          </w:tcPr>
          <w:p w14:paraId="1723D688" w14:textId="77777777" w:rsidR="00AE0CEF" w:rsidRPr="008E28A2" w:rsidRDefault="00AE0CEF" w:rsidP="008E28A2">
            <w:pPr>
              <w:suppressAutoHyphens w:val="0"/>
              <w:autoSpaceDN/>
              <w:spacing w:after="0"/>
              <w:ind w:right="-1"/>
              <w:jc w:val="right"/>
              <w:rPr>
                <w:rFonts w:ascii="Times New Roman" w:hAnsi="Times New Roman"/>
                <w:sz w:val="24"/>
                <w:szCs w:val="24"/>
              </w:rPr>
            </w:pPr>
          </w:p>
        </w:tc>
      </w:tr>
      <w:tr w:rsidR="00AE0CEF" w:rsidRPr="008E28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8E28A2" w:rsidRDefault="00AE0CEF" w:rsidP="008E28A2">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1D368C19" w14:textId="77777777" w:rsidR="00AE0CEF" w:rsidRPr="008E28A2" w:rsidRDefault="00AE0CEF" w:rsidP="008E28A2">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8E28A2" w:rsidRDefault="00AE0CEF" w:rsidP="008E28A2">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AFB0CD5" w14:textId="77777777" w:rsidR="00AE0CEF" w:rsidRPr="008E28A2" w:rsidRDefault="00AE0CEF" w:rsidP="008E28A2">
            <w:pPr>
              <w:suppressAutoHyphens w:val="0"/>
              <w:autoSpaceDN/>
              <w:spacing w:after="0"/>
              <w:ind w:right="-1"/>
              <w:jc w:val="center"/>
              <w:rPr>
                <w:rFonts w:ascii="Times New Roman" w:hAnsi="Times New Roman"/>
                <w:sz w:val="24"/>
                <w:szCs w:val="24"/>
              </w:rPr>
            </w:pPr>
          </w:p>
        </w:tc>
      </w:tr>
    </w:tbl>
    <w:p w14:paraId="02FDCA2F" w14:textId="77777777" w:rsidR="00AE0CEF" w:rsidRPr="008E28A2" w:rsidRDefault="00AE0CEF" w:rsidP="008E28A2">
      <w:pPr>
        <w:tabs>
          <w:tab w:val="decimal" w:pos="9638"/>
        </w:tabs>
        <w:suppressAutoHyphens w:val="0"/>
        <w:overflowPunct w:val="0"/>
        <w:autoSpaceDE w:val="0"/>
        <w:adjustRightInd w:val="0"/>
        <w:spacing w:after="0"/>
        <w:jc w:val="right"/>
        <w:rPr>
          <w:rFonts w:ascii="Times New Roman" w:eastAsia="Times New Roman" w:hAnsi="Times New Roman"/>
          <w:sz w:val="24"/>
          <w:szCs w:val="24"/>
        </w:rPr>
      </w:pPr>
    </w:p>
    <w:p w14:paraId="13308B4B" w14:textId="523F40DF" w:rsidR="00263E82" w:rsidRDefault="00263E82" w:rsidP="008E28A2">
      <w:pPr>
        <w:suppressAutoHyphens w:val="0"/>
        <w:autoSpaceDN/>
        <w:spacing w:after="0"/>
        <w:rPr>
          <w:rFonts w:ascii="Times New Roman" w:eastAsia="Times New Roman" w:hAnsi="Times New Roman"/>
          <w:sz w:val="24"/>
          <w:szCs w:val="24"/>
        </w:rPr>
        <w:sectPr w:rsidR="00263E82" w:rsidSect="009F43B9">
          <w:headerReference w:type="default" r:id="rId12"/>
          <w:pgSz w:w="11906" w:h="16838"/>
          <w:pgMar w:top="1134" w:right="567" w:bottom="1134" w:left="1134" w:header="567" w:footer="567" w:gutter="0"/>
          <w:cols w:space="1296"/>
          <w:docGrid w:linePitch="360"/>
        </w:sectPr>
      </w:pPr>
    </w:p>
    <w:p w14:paraId="07906C88"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bookmarkStart w:id="1" w:name="_Hlk89779532"/>
    </w:p>
    <w:p w14:paraId="2A53940F" w14:textId="41560500" w:rsidR="00452B3C" w:rsidRDefault="00510235" w:rsidP="00A310F7">
      <w:pPr>
        <w:suppressAutoHyphens w:val="0"/>
        <w:overflowPunct w:val="0"/>
        <w:autoSpaceDE w:val="0"/>
        <w:adjustRightInd w:val="0"/>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GERTUVIŲ</w:t>
      </w:r>
    </w:p>
    <w:p w14:paraId="0003FE68" w14:textId="77777777"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p>
    <w:p w14:paraId="6F0F21C5" w14:textId="6DD8C043" w:rsidR="00A310F7" w:rsidRPr="00A310F7" w:rsidRDefault="00A310F7" w:rsidP="00A310F7">
      <w:pPr>
        <w:suppressAutoHyphens w:val="0"/>
        <w:overflowPunct w:val="0"/>
        <w:autoSpaceDE w:val="0"/>
        <w:adjustRightInd w:val="0"/>
        <w:spacing w:after="0"/>
        <w:jc w:val="center"/>
        <w:rPr>
          <w:rFonts w:ascii="Times New Roman" w:eastAsia="Times New Roman" w:hAnsi="Times New Roman"/>
          <w:b/>
          <w:bCs/>
          <w:sz w:val="24"/>
          <w:szCs w:val="24"/>
        </w:rPr>
      </w:pPr>
      <w:r w:rsidRPr="00A310F7">
        <w:rPr>
          <w:rFonts w:ascii="Times New Roman" w:eastAsia="Times New Roman" w:hAnsi="Times New Roman"/>
          <w:b/>
          <w:bCs/>
          <w:sz w:val="24"/>
          <w:szCs w:val="24"/>
        </w:rPr>
        <w:t>TECHNINĖ SPECIFIKACIJA</w:t>
      </w:r>
    </w:p>
    <w:p w14:paraId="1D7CF86E" w14:textId="77777777" w:rsidR="00A310F7" w:rsidRDefault="00A310F7" w:rsidP="00A310F7"/>
    <w:p w14:paraId="3288763F" w14:textId="6CA71FE5"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627F8568" w14:textId="1C0AA36C" w:rsidR="00452B3C" w:rsidRDefault="00452B3C" w:rsidP="00A36EEC">
      <w:pPr>
        <w:suppressAutoHyphens w:val="0"/>
        <w:overflowPunct w:val="0"/>
        <w:autoSpaceDE w:val="0"/>
        <w:adjustRightInd w:val="0"/>
        <w:spacing w:after="0"/>
        <w:rPr>
          <w:rFonts w:ascii="Times New Roman" w:eastAsia="Times New Roman" w:hAnsi="Times New Roman"/>
          <w:bCs/>
          <w:sz w:val="24"/>
          <w:szCs w:val="24"/>
        </w:rPr>
      </w:pPr>
    </w:p>
    <w:p w14:paraId="753272AB" w14:textId="2B65FCC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029E9B63" w14:textId="19BBD093"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tbl>
      <w:tblPr>
        <w:tblStyle w:val="Lentelstinklelis"/>
        <w:tblW w:w="0" w:type="auto"/>
        <w:tblInd w:w="0" w:type="dxa"/>
        <w:tblLook w:val="04A0" w:firstRow="1" w:lastRow="0" w:firstColumn="1" w:lastColumn="0" w:noHBand="0" w:noVBand="1"/>
      </w:tblPr>
      <w:tblGrid>
        <w:gridCol w:w="4981"/>
        <w:gridCol w:w="4981"/>
      </w:tblGrid>
      <w:tr w:rsidR="00A310F7" w14:paraId="796B345E" w14:textId="77777777" w:rsidTr="00FA1115">
        <w:tc>
          <w:tcPr>
            <w:tcW w:w="4981" w:type="dxa"/>
          </w:tcPr>
          <w:p w14:paraId="521274E0" w14:textId="3B405CA0" w:rsidR="00A310F7" w:rsidRPr="00510235" w:rsidRDefault="00510235" w:rsidP="00FA1115">
            <w:pPr>
              <w:rPr>
                <w:rFonts w:ascii="Times New Roman" w:hAnsi="Times New Roman"/>
                <w:b/>
                <w:sz w:val="24"/>
                <w:lang w:val="lt-LT"/>
              </w:rPr>
            </w:pPr>
            <w:r w:rsidRPr="00510235">
              <w:rPr>
                <w:rFonts w:ascii="Times New Roman" w:hAnsi="Times New Roman"/>
                <w:b/>
                <w:sz w:val="24"/>
                <w:lang w:val="lt-LT"/>
              </w:rPr>
              <w:t>Reikalavimai</w:t>
            </w:r>
          </w:p>
        </w:tc>
        <w:tc>
          <w:tcPr>
            <w:tcW w:w="4981" w:type="dxa"/>
          </w:tcPr>
          <w:p w14:paraId="291A84F3" w14:textId="7B648C4A" w:rsidR="00A310F7" w:rsidRPr="00510235" w:rsidRDefault="00510235" w:rsidP="00FA1115">
            <w:pPr>
              <w:rPr>
                <w:rFonts w:ascii="Times New Roman" w:hAnsi="Times New Roman"/>
                <w:b/>
                <w:sz w:val="24"/>
                <w:lang w:val="lt-LT"/>
              </w:rPr>
            </w:pPr>
            <w:r w:rsidRPr="00510235">
              <w:rPr>
                <w:rFonts w:ascii="Times New Roman" w:hAnsi="Times New Roman"/>
                <w:b/>
                <w:sz w:val="24"/>
                <w:lang w:val="lt-LT"/>
              </w:rPr>
              <w:t xml:space="preserve">Atitikimas reikalavimams žodžiai </w:t>
            </w:r>
            <w:r w:rsidRPr="00510235">
              <w:rPr>
                <w:rFonts w:ascii="Times New Roman" w:hAnsi="Times New Roman"/>
                <w:b/>
                <w:color w:val="FF0000"/>
                <w:sz w:val="24"/>
                <w:lang w:val="lt-LT"/>
              </w:rPr>
              <w:t>„Taip“ ar „Atitinka“ netinkami</w:t>
            </w:r>
          </w:p>
        </w:tc>
      </w:tr>
      <w:tr w:rsidR="00A310F7" w14:paraId="7CEF1A0B" w14:textId="77777777" w:rsidTr="00FA1115">
        <w:tc>
          <w:tcPr>
            <w:tcW w:w="4981" w:type="dxa"/>
          </w:tcPr>
          <w:p w14:paraId="20C4EF0A" w14:textId="2460B6EB" w:rsidR="00A310F7" w:rsidRPr="00510235" w:rsidRDefault="00510235" w:rsidP="00FA1115">
            <w:pPr>
              <w:rPr>
                <w:rFonts w:ascii="Times New Roman" w:hAnsi="Times New Roman"/>
                <w:sz w:val="24"/>
                <w:lang w:val="lt-LT"/>
              </w:rPr>
            </w:pPr>
            <w:r w:rsidRPr="00510235">
              <w:rPr>
                <w:rFonts w:ascii="Times New Roman" w:hAnsi="Times New Roman"/>
                <w:sz w:val="24"/>
                <w:lang w:val="lt-LT"/>
              </w:rPr>
              <w:t>Plastikinė</w:t>
            </w:r>
          </w:p>
        </w:tc>
        <w:tc>
          <w:tcPr>
            <w:tcW w:w="4981" w:type="dxa"/>
          </w:tcPr>
          <w:p w14:paraId="3E1313E5" w14:textId="77777777" w:rsidR="00A310F7" w:rsidRPr="00510235" w:rsidRDefault="00A310F7" w:rsidP="00FA1115">
            <w:pPr>
              <w:rPr>
                <w:rFonts w:ascii="Times New Roman" w:hAnsi="Times New Roman"/>
                <w:sz w:val="24"/>
                <w:lang w:val="lt-LT"/>
              </w:rPr>
            </w:pPr>
          </w:p>
        </w:tc>
      </w:tr>
      <w:tr w:rsidR="00A310F7" w14:paraId="2A6F3B66" w14:textId="77777777" w:rsidTr="00FA1115">
        <w:tc>
          <w:tcPr>
            <w:tcW w:w="4981" w:type="dxa"/>
          </w:tcPr>
          <w:p w14:paraId="7BC720BD" w14:textId="1F9BF683" w:rsidR="00A310F7" w:rsidRPr="00510235" w:rsidRDefault="00510235" w:rsidP="00FA1115">
            <w:pPr>
              <w:rPr>
                <w:rFonts w:ascii="Times New Roman" w:hAnsi="Times New Roman"/>
                <w:sz w:val="24"/>
                <w:lang w:val="lt-LT"/>
              </w:rPr>
            </w:pPr>
            <w:r w:rsidRPr="00510235">
              <w:rPr>
                <w:rFonts w:ascii="Times New Roman" w:hAnsi="Times New Roman"/>
                <w:sz w:val="24"/>
                <w:lang w:val="lt-LT"/>
              </w:rPr>
              <w:t>750 ml talpos (+/- 100 ml)</w:t>
            </w:r>
          </w:p>
        </w:tc>
        <w:tc>
          <w:tcPr>
            <w:tcW w:w="4981" w:type="dxa"/>
          </w:tcPr>
          <w:p w14:paraId="213FDF88" w14:textId="77777777" w:rsidR="00A310F7" w:rsidRPr="00510235" w:rsidRDefault="00A310F7" w:rsidP="00FA1115">
            <w:pPr>
              <w:rPr>
                <w:rFonts w:ascii="Times New Roman" w:hAnsi="Times New Roman"/>
                <w:sz w:val="24"/>
                <w:lang w:val="lt-LT"/>
              </w:rPr>
            </w:pPr>
          </w:p>
        </w:tc>
      </w:tr>
      <w:tr w:rsidR="00510235" w14:paraId="3E9A995D" w14:textId="77777777" w:rsidTr="00FA1115">
        <w:tc>
          <w:tcPr>
            <w:tcW w:w="4981" w:type="dxa"/>
          </w:tcPr>
          <w:p w14:paraId="3A42A8CD" w14:textId="0D73B4D7" w:rsidR="00510235" w:rsidRPr="00510235" w:rsidRDefault="00510235" w:rsidP="00FA1115">
            <w:pPr>
              <w:rPr>
                <w:rFonts w:ascii="Times New Roman" w:hAnsi="Times New Roman"/>
                <w:sz w:val="24"/>
              </w:rPr>
            </w:pPr>
            <w:proofErr w:type="spellStart"/>
            <w:r w:rsidRPr="00510235">
              <w:rPr>
                <w:rFonts w:ascii="Times New Roman" w:hAnsi="Times New Roman"/>
                <w:sz w:val="24"/>
              </w:rPr>
              <w:t>Kelių</w:t>
            </w:r>
            <w:proofErr w:type="spellEnd"/>
            <w:r w:rsidRPr="00510235">
              <w:rPr>
                <w:rFonts w:ascii="Times New Roman" w:hAnsi="Times New Roman"/>
                <w:sz w:val="24"/>
              </w:rPr>
              <w:t xml:space="preserve"> </w:t>
            </w:r>
            <w:proofErr w:type="spellStart"/>
            <w:r w:rsidRPr="00510235">
              <w:rPr>
                <w:rFonts w:ascii="Times New Roman" w:hAnsi="Times New Roman"/>
                <w:sz w:val="24"/>
              </w:rPr>
              <w:t>galimų</w:t>
            </w:r>
            <w:proofErr w:type="spellEnd"/>
            <w:r w:rsidRPr="00510235">
              <w:rPr>
                <w:rFonts w:ascii="Times New Roman" w:hAnsi="Times New Roman"/>
                <w:sz w:val="24"/>
              </w:rPr>
              <w:t xml:space="preserve"> </w:t>
            </w:r>
            <w:proofErr w:type="spellStart"/>
            <w:r w:rsidRPr="00510235">
              <w:rPr>
                <w:rFonts w:ascii="Times New Roman" w:hAnsi="Times New Roman"/>
                <w:sz w:val="24"/>
              </w:rPr>
              <w:t>spalvų</w:t>
            </w:r>
            <w:proofErr w:type="spellEnd"/>
            <w:r w:rsidRPr="00510235">
              <w:rPr>
                <w:rFonts w:ascii="Times New Roman" w:hAnsi="Times New Roman"/>
                <w:sz w:val="24"/>
              </w:rPr>
              <w:t>/</w:t>
            </w:r>
            <w:proofErr w:type="spellStart"/>
            <w:r w:rsidRPr="00510235">
              <w:rPr>
                <w:rFonts w:ascii="Times New Roman" w:hAnsi="Times New Roman"/>
                <w:sz w:val="24"/>
              </w:rPr>
              <w:t>dizainų</w:t>
            </w:r>
            <w:proofErr w:type="spellEnd"/>
          </w:p>
        </w:tc>
        <w:tc>
          <w:tcPr>
            <w:tcW w:w="4981" w:type="dxa"/>
          </w:tcPr>
          <w:p w14:paraId="2A529E96" w14:textId="77777777" w:rsidR="00510235" w:rsidRPr="00510235" w:rsidRDefault="00510235" w:rsidP="00FA1115">
            <w:pPr>
              <w:rPr>
                <w:rFonts w:ascii="Times New Roman" w:hAnsi="Times New Roman"/>
                <w:sz w:val="24"/>
              </w:rPr>
            </w:pPr>
          </w:p>
        </w:tc>
      </w:tr>
      <w:tr w:rsidR="00510235" w14:paraId="26AE0AEF" w14:textId="77777777" w:rsidTr="00FA1115">
        <w:tc>
          <w:tcPr>
            <w:tcW w:w="4981" w:type="dxa"/>
          </w:tcPr>
          <w:p w14:paraId="2E083930" w14:textId="65A74E3D" w:rsidR="00510235" w:rsidRPr="00510235" w:rsidRDefault="00510235" w:rsidP="00FA1115">
            <w:pPr>
              <w:rPr>
                <w:rFonts w:ascii="Times New Roman" w:hAnsi="Times New Roman"/>
                <w:sz w:val="24"/>
              </w:rPr>
            </w:pPr>
            <w:proofErr w:type="spellStart"/>
            <w:r w:rsidRPr="00510235">
              <w:rPr>
                <w:rFonts w:ascii="Times New Roman" w:hAnsi="Times New Roman"/>
                <w:sz w:val="24"/>
              </w:rPr>
              <w:t>Užsukama</w:t>
            </w:r>
            <w:proofErr w:type="spellEnd"/>
          </w:p>
        </w:tc>
        <w:tc>
          <w:tcPr>
            <w:tcW w:w="4981" w:type="dxa"/>
          </w:tcPr>
          <w:p w14:paraId="0C86B3D8" w14:textId="77777777" w:rsidR="00510235" w:rsidRPr="00510235" w:rsidRDefault="00510235" w:rsidP="00FA1115">
            <w:pPr>
              <w:rPr>
                <w:rFonts w:ascii="Times New Roman" w:hAnsi="Times New Roman"/>
                <w:sz w:val="24"/>
              </w:rPr>
            </w:pPr>
          </w:p>
        </w:tc>
      </w:tr>
    </w:tbl>
    <w:p w14:paraId="553D664E" w14:textId="77777777" w:rsidR="00A310F7" w:rsidRDefault="00A310F7" w:rsidP="00A36EEC">
      <w:pPr>
        <w:suppressAutoHyphens w:val="0"/>
        <w:overflowPunct w:val="0"/>
        <w:autoSpaceDE w:val="0"/>
        <w:adjustRightInd w:val="0"/>
        <w:spacing w:after="0"/>
        <w:rPr>
          <w:rFonts w:ascii="Times New Roman" w:eastAsia="Times New Roman" w:hAnsi="Times New Roman"/>
          <w:bCs/>
          <w:sz w:val="24"/>
          <w:szCs w:val="24"/>
        </w:rPr>
      </w:pPr>
    </w:p>
    <w:p w14:paraId="6BF5268E" w14:textId="77777777" w:rsidR="00452B3C" w:rsidRPr="00A36EEC" w:rsidRDefault="00452B3C" w:rsidP="00A36EEC">
      <w:pPr>
        <w:suppressAutoHyphens w:val="0"/>
        <w:overflowPunct w:val="0"/>
        <w:autoSpaceDE w:val="0"/>
        <w:adjustRightInd w:val="0"/>
        <w:spacing w:after="0"/>
        <w:rPr>
          <w:rFonts w:ascii="Times New Roman" w:eastAsia="Times New Roman" w:hAnsi="Times New Roman"/>
          <w:bCs/>
          <w:sz w:val="24"/>
          <w:szCs w:val="24"/>
        </w:rPr>
      </w:pPr>
    </w:p>
    <w:bookmarkEnd w:id="1"/>
    <w:p w14:paraId="5E78C1DD" w14:textId="77777777" w:rsidR="00452B3C" w:rsidRPr="00452B3C" w:rsidRDefault="00452B3C" w:rsidP="00452B3C">
      <w:pPr>
        <w:suppressAutoHyphens w:val="0"/>
        <w:overflowPunct w:val="0"/>
        <w:autoSpaceDE w:val="0"/>
        <w:adjustRightInd w:val="0"/>
        <w:spacing w:after="0"/>
        <w:rPr>
          <w:rFonts w:ascii="Times New Roman" w:eastAsia="Times New Roman" w:hAnsi="Times New Roman"/>
          <w:sz w:val="24"/>
          <w:szCs w:val="24"/>
        </w:rPr>
      </w:pPr>
    </w:p>
    <w:tbl>
      <w:tblPr>
        <w:tblW w:w="0" w:type="auto"/>
        <w:tblInd w:w="2376" w:type="dxa"/>
        <w:tblLayout w:type="fixed"/>
        <w:tblLook w:val="04A0" w:firstRow="1" w:lastRow="0" w:firstColumn="1" w:lastColumn="0" w:noHBand="0" w:noVBand="1"/>
      </w:tblPr>
      <w:tblGrid>
        <w:gridCol w:w="3284"/>
        <w:gridCol w:w="604"/>
        <w:gridCol w:w="1980"/>
        <w:gridCol w:w="701"/>
        <w:gridCol w:w="2611"/>
        <w:gridCol w:w="648"/>
      </w:tblGrid>
      <w:tr w:rsidR="003F192A" w:rsidRPr="008E28A2" w14:paraId="08EBBA91" w14:textId="77777777" w:rsidTr="0044009F">
        <w:trPr>
          <w:trHeight w:val="285"/>
        </w:trPr>
        <w:tc>
          <w:tcPr>
            <w:tcW w:w="3284" w:type="dxa"/>
            <w:tcBorders>
              <w:top w:val="nil"/>
              <w:left w:val="nil"/>
              <w:bottom w:val="single" w:sz="4" w:space="0" w:color="auto"/>
              <w:right w:val="nil"/>
            </w:tcBorders>
          </w:tcPr>
          <w:p w14:paraId="22A7FF95" w14:textId="77777777" w:rsidR="003F192A" w:rsidRPr="008E28A2" w:rsidRDefault="003F192A" w:rsidP="00635C1E">
            <w:pPr>
              <w:suppressAutoHyphens w:val="0"/>
              <w:autoSpaceDN/>
              <w:spacing w:after="0"/>
              <w:ind w:right="-1"/>
              <w:rPr>
                <w:rFonts w:ascii="Times New Roman" w:hAnsi="Times New Roman"/>
                <w:sz w:val="24"/>
                <w:szCs w:val="24"/>
              </w:rPr>
            </w:pPr>
          </w:p>
        </w:tc>
        <w:tc>
          <w:tcPr>
            <w:tcW w:w="604" w:type="dxa"/>
          </w:tcPr>
          <w:p w14:paraId="2204B60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C6D154"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701" w:type="dxa"/>
          </w:tcPr>
          <w:p w14:paraId="4B594740"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3B0F43E2" w14:textId="77777777" w:rsidR="003F192A" w:rsidRPr="008E28A2" w:rsidRDefault="003F192A" w:rsidP="00635C1E">
            <w:pPr>
              <w:suppressAutoHyphens w:val="0"/>
              <w:autoSpaceDN/>
              <w:spacing w:after="0"/>
              <w:ind w:right="-1"/>
              <w:jc w:val="right"/>
              <w:rPr>
                <w:rFonts w:ascii="Times New Roman" w:hAnsi="Times New Roman"/>
                <w:sz w:val="24"/>
                <w:szCs w:val="24"/>
              </w:rPr>
            </w:pPr>
          </w:p>
        </w:tc>
        <w:tc>
          <w:tcPr>
            <w:tcW w:w="648" w:type="dxa"/>
          </w:tcPr>
          <w:p w14:paraId="53AC0294" w14:textId="77777777" w:rsidR="003F192A" w:rsidRPr="008E28A2" w:rsidRDefault="003F192A" w:rsidP="00635C1E">
            <w:pPr>
              <w:suppressAutoHyphens w:val="0"/>
              <w:autoSpaceDN/>
              <w:spacing w:after="0"/>
              <w:ind w:right="-1"/>
              <w:jc w:val="right"/>
              <w:rPr>
                <w:rFonts w:ascii="Times New Roman" w:hAnsi="Times New Roman"/>
                <w:sz w:val="24"/>
                <w:szCs w:val="24"/>
              </w:rPr>
            </w:pPr>
          </w:p>
        </w:tc>
      </w:tr>
      <w:tr w:rsidR="003F192A" w:rsidRPr="008E28A2" w14:paraId="66C46559" w14:textId="77777777" w:rsidTr="0044009F">
        <w:trPr>
          <w:trHeight w:val="596"/>
        </w:trPr>
        <w:tc>
          <w:tcPr>
            <w:tcW w:w="3284" w:type="dxa"/>
            <w:tcBorders>
              <w:top w:val="single" w:sz="4" w:space="0" w:color="auto"/>
              <w:left w:val="nil"/>
              <w:bottom w:val="nil"/>
              <w:right w:val="nil"/>
            </w:tcBorders>
          </w:tcPr>
          <w:p w14:paraId="5660F523" w14:textId="77777777" w:rsidR="003F192A" w:rsidRPr="008E28A2" w:rsidRDefault="003F192A" w:rsidP="00635C1E">
            <w:pPr>
              <w:suppressAutoHyphens w:val="0"/>
              <w:autoSpaceDN/>
              <w:snapToGrid w:val="0"/>
              <w:spacing w:after="0"/>
              <w:jc w:val="center"/>
              <w:rPr>
                <w:rFonts w:ascii="Times New Roman" w:eastAsia="Times New Roman" w:hAnsi="Times New Roman"/>
                <w:position w:val="6"/>
                <w:sz w:val="24"/>
                <w:szCs w:val="24"/>
              </w:rPr>
            </w:pPr>
            <w:r w:rsidRPr="008E28A2">
              <w:rPr>
                <w:rFonts w:ascii="Times New Roman" w:eastAsia="Times New Roman" w:hAnsi="Times New Roman"/>
                <w:position w:val="6"/>
                <w:sz w:val="24"/>
                <w:szCs w:val="24"/>
              </w:rPr>
              <w:t>(Tiekėjo arba jo įgalioto asmens pareigų pavadinimas)</w:t>
            </w:r>
          </w:p>
        </w:tc>
        <w:tc>
          <w:tcPr>
            <w:tcW w:w="604" w:type="dxa"/>
          </w:tcPr>
          <w:p w14:paraId="60A91CD9"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52C4A891"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(Parašas)</w:t>
            </w:r>
            <w:r w:rsidRPr="008E28A2">
              <w:rPr>
                <w:rFonts w:ascii="Times New Roman" w:hAnsi="Times New Roman"/>
                <w:i/>
                <w:sz w:val="24"/>
                <w:szCs w:val="24"/>
              </w:rPr>
              <w:t xml:space="preserve"> </w:t>
            </w:r>
          </w:p>
        </w:tc>
        <w:tc>
          <w:tcPr>
            <w:tcW w:w="701" w:type="dxa"/>
          </w:tcPr>
          <w:p w14:paraId="5D83A68E" w14:textId="77777777" w:rsidR="003F192A" w:rsidRPr="008E28A2" w:rsidRDefault="003F192A" w:rsidP="00635C1E">
            <w:pPr>
              <w:suppressAutoHyphens w:val="0"/>
              <w:autoSpaceDN/>
              <w:spacing w:after="0"/>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1E99744C" w14:textId="77777777" w:rsidR="003F192A" w:rsidRPr="008E28A2" w:rsidRDefault="003F192A" w:rsidP="00635C1E">
            <w:pPr>
              <w:suppressAutoHyphens w:val="0"/>
              <w:autoSpaceDN/>
              <w:spacing w:after="0"/>
              <w:ind w:right="-1"/>
              <w:jc w:val="center"/>
              <w:rPr>
                <w:rFonts w:ascii="Times New Roman" w:hAnsi="Times New Roman"/>
                <w:i/>
                <w:sz w:val="24"/>
                <w:szCs w:val="24"/>
              </w:rPr>
            </w:pPr>
            <w:r w:rsidRPr="008E28A2">
              <w:rPr>
                <w:rFonts w:ascii="Times New Roman" w:hAnsi="Times New Roman"/>
                <w:position w:val="6"/>
                <w:sz w:val="24"/>
                <w:szCs w:val="24"/>
              </w:rPr>
              <w:t>(Vardas ir pavardė)</w:t>
            </w:r>
            <w:r w:rsidRPr="008E28A2">
              <w:rPr>
                <w:rFonts w:ascii="Times New Roman" w:hAnsi="Times New Roman"/>
                <w:i/>
                <w:sz w:val="24"/>
                <w:szCs w:val="24"/>
              </w:rPr>
              <w:t xml:space="preserve"> </w:t>
            </w:r>
          </w:p>
        </w:tc>
        <w:tc>
          <w:tcPr>
            <w:tcW w:w="648" w:type="dxa"/>
          </w:tcPr>
          <w:p w14:paraId="000F51DE" w14:textId="77777777" w:rsidR="003F192A" w:rsidRPr="008E28A2" w:rsidRDefault="003F192A" w:rsidP="00635C1E">
            <w:pPr>
              <w:suppressAutoHyphens w:val="0"/>
              <w:autoSpaceDN/>
              <w:spacing w:after="0"/>
              <w:ind w:right="-1"/>
              <w:jc w:val="center"/>
              <w:rPr>
                <w:rFonts w:ascii="Times New Roman" w:hAnsi="Times New Roman"/>
                <w:sz w:val="24"/>
                <w:szCs w:val="24"/>
              </w:rPr>
            </w:pPr>
          </w:p>
        </w:tc>
      </w:tr>
    </w:tbl>
    <w:p w14:paraId="2003204E" w14:textId="32FB2083" w:rsidR="00263E82" w:rsidRDefault="00263E82">
      <w:pPr>
        <w:suppressAutoHyphens w:val="0"/>
        <w:autoSpaceDN/>
        <w:spacing w:after="200" w:line="276" w:lineRule="auto"/>
        <w:rPr>
          <w:rFonts w:ascii="Times New Roman" w:eastAsia="Times New Roman" w:hAnsi="Times New Roman"/>
          <w:sz w:val="24"/>
          <w:szCs w:val="24"/>
        </w:rPr>
      </w:pPr>
    </w:p>
    <w:p w14:paraId="26E8349D" w14:textId="77777777" w:rsidR="00263E82" w:rsidRDefault="00263E82">
      <w:pPr>
        <w:suppressAutoHyphens w:val="0"/>
        <w:autoSpaceDN/>
        <w:spacing w:after="200" w:line="276" w:lineRule="auto"/>
        <w:rPr>
          <w:rFonts w:ascii="Times New Roman" w:eastAsia="Times New Roman" w:hAnsi="Times New Roman"/>
          <w:sz w:val="24"/>
          <w:szCs w:val="24"/>
        </w:rPr>
        <w:sectPr w:rsidR="00263E82" w:rsidSect="00263E82">
          <w:pgSz w:w="16838" w:h="11906" w:orient="landscape"/>
          <w:pgMar w:top="1134" w:right="1134" w:bottom="567" w:left="1134" w:header="567" w:footer="567" w:gutter="0"/>
          <w:cols w:space="1296"/>
          <w:docGrid w:linePitch="360"/>
        </w:sectPr>
      </w:pPr>
    </w:p>
    <w:tbl>
      <w:tblPr>
        <w:tblW w:w="3725" w:type="dxa"/>
        <w:tblInd w:w="6804" w:type="dxa"/>
        <w:tblLook w:val="01E0" w:firstRow="1" w:lastRow="1" w:firstColumn="1" w:lastColumn="1" w:noHBand="0" w:noVBand="0"/>
      </w:tblPr>
      <w:tblGrid>
        <w:gridCol w:w="3725"/>
      </w:tblGrid>
      <w:tr w:rsidR="00AE0CEF" w:rsidRPr="008E28A2" w14:paraId="2B0145A5" w14:textId="77777777" w:rsidTr="0044009F">
        <w:trPr>
          <w:trHeight w:val="296"/>
        </w:trPr>
        <w:tc>
          <w:tcPr>
            <w:tcW w:w="3725" w:type="dxa"/>
          </w:tcPr>
          <w:p w14:paraId="38443064" w14:textId="09577221" w:rsidR="00AE0CEF" w:rsidRPr="008E28A2" w:rsidRDefault="00DE425C" w:rsidP="008E28A2">
            <w:pPr>
              <w:suppressAutoHyphens w:val="0"/>
              <w:overflowPunct w:val="0"/>
              <w:autoSpaceDE w:val="0"/>
              <w:adjustRightInd w:val="0"/>
              <w:spacing w:after="0"/>
              <w:ind w:left="740"/>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8E28A2">
              <w:rPr>
                <w:rFonts w:ascii="Times New Roman" w:eastAsia="Times New Roman" w:hAnsi="Times New Roman"/>
                <w:sz w:val="24"/>
                <w:szCs w:val="24"/>
              </w:rPr>
              <w:t xml:space="preserve"> priedas</w:t>
            </w:r>
          </w:p>
        </w:tc>
      </w:tr>
      <w:tr w:rsidR="00AE0CEF" w:rsidRPr="008E28A2" w14:paraId="37CA7E67" w14:textId="77777777" w:rsidTr="0044009F">
        <w:trPr>
          <w:trHeight w:val="593"/>
        </w:trPr>
        <w:tc>
          <w:tcPr>
            <w:tcW w:w="3725" w:type="dxa"/>
          </w:tcPr>
          <w:p w14:paraId="6AD99232" w14:textId="77777777" w:rsidR="00AE0CEF" w:rsidRPr="008E28A2" w:rsidRDefault="00AE0CEF" w:rsidP="008E28A2">
            <w:pPr>
              <w:suppressAutoHyphens w:val="0"/>
              <w:overflowPunct w:val="0"/>
              <w:autoSpaceDE w:val="0"/>
              <w:adjustRightInd w:val="0"/>
              <w:spacing w:after="0"/>
              <w:ind w:left="740"/>
              <w:rPr>
                <w:rFonts w:ascii="Times New Roman" w:eastAsia="Times New Roman" w:hAnsi="Times New Roman"/>
                <w:b/>
                <w:sz w:val="24"/>
                <w:szCs w:val="24"/>
              </w:rPr>
            </w:pPr>
            <w:r w:rsidRPr="008E28A2">
              <w:rPr>
                <w:rFonts w:ascii="Times New Roman" w:eastAsia="Times New Roman" w:hAnsi="Times New Roman"/>
                <w:b/>
                <w:sz w:val="24"/>
                <w:szCs w:val="24"/>
              </w:rPr>
              <w:t>Sutarties projektas</w:t>
            </w:r>
          </w:p>
        </w:tc>
      </w:tr>
    </w:tbl>
    <w:p w14:paraId="70DD9056" w14:textId="4B6737DB" w:rsidR="00D1432B" w:rsidRPr="00D1432B" w:rsidRDefault="00510235" w:rsidP="00D1432B">
      <w:pPr>
        <w:tabs>
          <w:tab w:val="left" w:pos="709"/>
        </w:tabs>
        <w:suppressAutoHyphens w:val="0"/>
        <w:overflowPunct w:val="0"/>
        <w:autoSpaceDE w:val="0"/>
        <w:adjustRightInd w:val="0"/>
        <w:spacing w:after="0" w:line="276" w:lineRule="auto"/>
        <w:jc w:val="center"/>
        <w:rPr>
          <w:rFonts w:ascii="Times New Roman" w:eastAsia="Times New Roman" w:hAnsi="Times New Roman"/>
          <w:b/>
          <w:bCs/>
          <w:sz w:val="24"/>
          <w:szCs w:val="24"/>
        </w:rPr>
      </w:pPr>
      <w:r>
        <w:rPr>
          <w:rFonts w:ascii="Times New Roman" w:eastAsia="Times New Roman" w:hAnsi="Times New Roman"/>
          <w:b/>
          <w:sz w:val="24"/>
          <w:szCs w:val="24"/>
        </w:rPr>
        <w:t>GERTUVIŲ</w:t>
      </w:r>
      <w:r w:rsidR="0045466E">
        <w:rPr>
          <w:rFonts w:ascii="Times New Roman" w:eastAsia="Times New Roman" w:hAnsi="Times New Roman"/>
          <w:b/>
          <w:sz w:val="24"/>
          <w:szCs w:val="24"/>
        </w:rPr>
        <w:t xml:space="preserve"> </w:t>
      </w:r>
      <w:r w:rsidR="00D1432B" w:rsidRPr="00D1432B">
        <w:rPr>
          <w:rFonts w:ascii="Times New Roman" w:eastAsia="Times New Roman" w:hAnsi="Times New Roman"/>
          <w:b/>
          <w:sz w:val="24"/>
          <w:szCs w:val="24"/>
        </w:rPr>
        <w:t xml:space="preserve">VIEŠOJO PIRKIMO-PARDAVIMO SUTARTIS NR. </w:t>
      </w:r>
    </w:p>
    <w:p w14:paraId="513A954A" w14:textId="360A3325" w:rsidR="00D1432B" w:rsidRPr="00D1432B" w:rsidRDefault="00D1432B" w:rsidP="00D1432B">
      <w:pPr>
        <w:tabs>
          <w:tab w:val="left" w:pos="709"/>
        </w:tabs>
        <w:suppressAutoHyphens w:val="0"/>
        <w:overflowPunct w:val="0"/>
        <w:autoSpaceDE w:val="0"/>
        <w:adjustRightInd w:val="0"/>
        <w:spacing w:after="0" w:line="276" w:lineRule="auto"/>
        <w:ind w:right="-846"/>
        <w:jc w:val="center"/>
        <w:rPr>
          <w:rFonts w:ascii="Times New Roman" w:eastAsia="Times New Roman" w:hAnsi="Times New Roman"/>
          <w:sz w:val="24"/>
          <w:szCs w:val="24"/>
        </w:rPr>
      </w:pPr>
      <w:r w:rsidRPr="00D1432B">
        <w:rPr>
          <w:rFonts w:ascii="Times New Roman" w:eastAsia="Times New Roman" w:hAnsi="Times New Roman"/>
          <w:sz w:val="24"/>
          <w:szCs w:val="24"/>
        </w:rPr>
        <w:t>202</w:t>
      </w:r>
      <w:r w:rsidR="003364E4">
        <w:rPr>
          <w:rFonts w:ascii="Times New Roman" w:eastAsia="Times New Roman" w:hAnsi="Times New Roman"/>
          <w:sz w:val="24"/>
          <w:szCs w:val="24"/>
        </w:rPr>
        <w:t>5</w:t>
      </w:r>
      <w:r w:rsidRPr="00D1432B">
        <w:rPr>
          <w:rFonts w:ascii="Times New Roman" w:eastAsia="Times New Roman" w:hAnsi="Times New Roman"/>
          <w:sz w:val="24"/>
          <w:szCs w:val="24"/>
        </w:rPr>
        <w:t xml:space="preserve"> m.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 mėn. _____ d.</w:t>
      </w:r>
    </w:p>
    <w:p w14:paraId="4F7E171E" w14:textId="496C8448" w:rsidR="00D1432B" w:rsidRPr="00D1432B" w:rsidRDefault="003364E4"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sz w:val="24"/>
          <w:szCs w:val="24"/>
        </w:rPr>
      </w:pPr>
      <w:r>
        <w:rPr>
          <w:rFonts w:ascii="Times New Roman" w:eastAsia="Times New Roman" w:hAnsi="Times New Roman"/>
          <w:sz w:val="24"/>
          <w:szCs w:val="24"/>
        </w:rPr>
        <w:t>Vilnius</w:t>
      </w:r>
    </w:p>
    <w:p w14:paraId="201823D0" w14:textId="6A133282" w:rsidR="00D1432B" w:rsidRPr="00D1432B" w:rsidRDefault="00D1432B" w:rsidP="00D1432B">
      <w:pPr>
        <w:tabs>
          <w:tab w:val="left" w:pos="0"/>
          <w:tab w:val="left" w:pos="142"/>
          <w:tab w:val="left" w:pos="284"/>
          <w:tab w:val="left" w:pos="426"/>
        </w:tabs>
        <w:suppressAutoHyphens w:val="0"/>
        <w:overflowPunct w:val="0"/>
        <w:autoSpaceDE w:val="0"/>
        <w:adjustRightInd w:val="0"/>
        <w:spacing w:before="360" w:after="0" w:line="276" w:lineRule="auto"/>
        <w:ind w:firstLine="567"/>
        <w:jc w:val="both"/>
        <w:rPr>
          <w:rFonts w:ascii="Times New Roman" w:eastAsia="Times New Roman" w:hAnsi="Times New Roman"/>
          <w:sz w:val="24"/>
          <w:szCs w:val="24"/>
        </w:rPr>
      </w:pPr>
      <w:r w:rsidRPr="00D1432B">
        <w:rPr>
          <w:rFonts w:ascii="Times New Roman" w:eastAsia="Times New Roman" w:hAnsi="Times New Roman"/>
          <w:b/>
          <w:sz w:val="24"/>
          <w:szCs w:val="24"/>
        </w:rPr>
        <w:t>P</w:t>
      </w:r>
      <w:r w:rsidR="003364E4">
        <w:rPr>
          <w:rFonts w:ascii="Times New Roman" w:eastAsia="Times New Roman" w:hAnsi="Times New Roman"/>
          <w:b/>
          <w:sz w:val="24"/>
          <w:szCs w:val="24"/>
        </w:rPr>
        <w:t>riėmimo ir integracijos agentūra</w:t>
      </w:r>
      <w:r w:rsidRPr="00D1432B">
        <w:rPr>
          <w:rFonts w:ascii="Times New Roman" w:eastAsia="Times New Roman" w:hAnsi="Times New Roman"/>
          <w:i/>
          <w:iCs/>
          <w:sz w:val="24"/>
          <w:szCs w:val="24"/>
        </w:rPr>
        <w:t>,</w:t>
      </w:r>
      <w:r w:rsidRPr="00D1432B">
        <w:rPr>
          <w:rFonts w:ascii="Times New Roman" w:eastAsia="Times New Roman" w:hAnsi="Times New Roman"/>
          <w:sz w:val="24"/>
          <w:szCs w:val="24"/>
        </w:rPr>
        <w:t xml:space="preserve"> atstovaujama </w:t>
      </w:r>
      <w:r>
        <w:rPr>
          <w:rFonts w:ascii="Times New Roman" w:eastAsia="Times New Roman" w:hAnsi="Times New Roman"/>
          <w:sz w:val="24"/>
          <w:szCs w:val="24"/>
        </w:rPr>
        <w:t>direktor</w:t>
      </w:r>
      <w:r w:rsidR="003364E4">
        <w:rPr>
          <w:rFonts w:ascii="Times New Roman" w:eastAsia="Times New Roman" w:hAnsi="Times New Roman"/>
          <w:sz w:val="24"/>
          <w:szCs w:val="24"/>
        </w:rPr>
        <w:t>iaus</w:t>
      </w:r>
      <w:r>
        <w:rPr>
          <w:rFonts w:ascii="Times New Roman" w:eastAsia="Times New Roman" w:hAnsi="Times New Roman"/>
          <w:sz w:val="24"/>
          <w:szCs w:val="24"/>
        </w:rPr>
        <w:t xml:space="preserve"> </w:t>
      </w:r>
      <w:r w:rsidR="003364E4">
        <w:rPr>
          <w:rFonts w:ascii="Times New Roman" w:eastAsia="Times New Roman" w:hAnsi="Times New Roman"/>
          <w:sz w:val="24"/>
          <w:szCs w:val="24"/>
        </w:rPr>
        <w:t>Gedimino Pociaus</w:t>
      </w:r>
      <w:r w:rsidRPr="00D1432B">
        <w:rPr>
          <w:rFonts w:ascii="Times New Roman" w:eastAsia="Times New Roman" w:hAnsi="Times New Roman"/>
          <w:sz w:val="24"/>
          <w:szCs w:val="24"/>
        </w:rPr>
        <w:t xml:space="preserve">, veikiančio pagal </w:t>
      </w:r>
      <w:r>
        <w:rPr>
          <w:rFonts w:ascii="Times New Roman" w:eastAsia="Times New Roman" w:hAnsi="Times New Roman"/>
          <w:sz w:val="24"/>
          <w:szCs w:val="24"/>
        </w:rPr>
        <w:t>juridinio asmens nuostatus</w:t>
      </w:r>
      <w:r w:rsidRPr="00D1432B">
        <w:rPr>
          <w:rFonts w:ascii="Times New Roman" w:eastAsia="Times New Roman" w:hAnsi="Times New Roman"/>
          <w:sz w:val="24"/>
          <w:szCs w:val="24"/>
        </w:rPr>
        <w:t xml:space="preserve"> (toliau – Pirkėjas), ir</w:t>
      </w:r>
      <w:r>
        <w:rPr>
          <w:rFonts w:ascii="Times New Roman" w:eastAsia="Times New Roman" w:hAnsi="Times New Roman"/>
          <w:sz w:val="24"/>
          <w:szCs w:val="24"/>
        </w:rPr>
        <w:t xml:space="preserve"> __________</w:t>
      </w:r>
      <w:r w:rsidRPr="00D1432B">
        <w:rPr>
          <w:rFonts w:ascii="Times New Roman" w:eastAsia="Times New Roman" w:hAnsi="Times New Roman"/>
          <w:sz w:val="24"/>
          <w:szCs w:val="24"/>
        </w:rPr>
        <w:t>, atstovaujama (-</w:t>
      </w:r>
      <w:proofErr w:type="spellStart"/>
      <w:r w:rsidRPr="00D1432B">
        <w:rPr>
          <w:rFonts w:ascii="Times New Roman" w:eastAsia="Times New Roman" w:hAnsi="Times New Roman"/>
          <w:sz w:val="24"/>
          <w:szCs w:val="24"/>
        </w:rPr>
        <w:t>as</w:t>
      </w:r>
      <w:proofErr w:type="spellEnd"/>
      <w:r w:rsidRPr="00D1432B">
        <w:rPr>
          <w:rFonts w:ascii="Times New Roman" w:eastAsia="Times New Roman" w:hAnsi="Times New Roman"/>
          <w:sz w:val="24"/>
          <w:szCs w:val="24"/>
        </w:rPr>
        <w:t xml:space="preserve">) </w:t>
      </w:r>
      <w:r>
        <w:rPr>
          <w:rFonts w:ascii="Times New Roman" w:eastAsia="Times New Roman" w:hAnsi="Times New Roman"/>
          <w:sz w:val="24"/>
          <w:szCs w:val="24"/>
        </w:rPr>
        <w:t>___________</w:t>
      </w:r>
      <w:r w:rsidRPr="00D1432B">
        <w:rPr>
          <w:rFonts w:ascii="Times New Roman" w:eastAsia="Times New Roman" w:hAnsi="Times New Roman"/>
          <w:sz w:val="24"/>
          <w:szCs w:val="24"/>
        </w:rPr>
        <w:t>, veikiančio (-</w:t>
      </w:r>
      <w:proofErr w:type="spellStart"/>
      <w:r w:rsidRPr="00D1432B">
        <w:rPr>
          <w:rFonts w:ascii="Times New Roman" w:eastAsia="Times New Roman" w:hAnsi="Times New Roman"/>
          <w:sz w:val="24"/>
          <w:szCs w:val="24"/>
        </w:rPr>
        <w:t>ios</w:t>
      </w:r>
      <w:proofErr w:type="spellEnd"/>
      <w:r w:rsidRPr="00D1432B">
        <w:rPr>
          <w:rFonts w:ascii="Times New Roman" w:eastAsia="Times New Roman" w:hAnsi="Times New Roman"/>
          <w:sz w:val="24"/>
          <w:szCs w:val="24"/>
        </w:rPr>
        <w:t xml:space="preserve">) pagal </w:t>
      </w:r>
      <w:r>
        <w:rPr>
          <w:rFonts w:ascii="Times New Roman" w:eastAsia="Times New Roman" w:hAnsi="Times New Roman"/>
          <w:sz w:val="24"/>
          <w:szCs w:val="24"/>
        </w:rPr>
        <w:t>__________</w:t>
      </w:r>
      <w:r w:rsidRPr="00D1432B">
        <w:rPr>
          <w:rFonts w:ascii="Times New Roman" w:eastAsia="Times New Roman" w:hAnsi="Times New Roman"/>
          <w:sz w:val="24"/>
          <w:szCs w:val="24"/>
        </w:rPr>
        <w:t xml:space="preserve"> (toliau – Tiekėjas), toliau kartu šioje prekių viešojo pirkimo – pardavimo sutartyje vadinami Šalimis, o kiekvienas atskirai – Šalimi, vadovaudamiesi viešojo pirkimo „</w:t>
      </w:r>
      <w:r w:rsidR="00AA0444">
        <w:rPr>
          <w:rFonts w:ascii="Times New Roman" w:eastAsia="Times New Roman" w:hAnsi="Times New Roman"/>
          <w:sz w:val="24"/>
          <w:szCs w:val="24"/>
        </w:rPr>
        <w:t>Maisto daviniai</w:t>
      </w:r>
      <w:r w:rsidRPr="00D1432B">
        <w:rPr>
          <w:rFonts w:ascii="Times New Roman" w:eastAsia="Times New Roman" w:hAnsi="Times New Roman"/>
          <w:sz w:val="24"/>
          <w:szCs w:val="24"/>
        </w:rPr>
        <w:t xml:space="preserve">“ </w:t>
      </w:r>
      <w:r w:rsidRPr="00D1432B">
        <w:rPr>
          <w:rFonts w:ascii="Times New Roman" w:eastAsia="Times New Roman" w:hAnsi="Times New Roman"/>
          <w:i/>
          <w:iCs/>
          <w:sz w:val="24"/>
          <w:szCs w:val="24"/>
        </w:rPr>
        <w:t xml:space="preserve">(pirkimo Nr. </w:t>
      </w:r>
      <w:r>
        <w:rPr>
          <w:rFonts w:ascii="Times New Roman" w:eastAsia="Times New Roman" w:hAnsi="Times New Roman"/>
          <w:i/>
          <w:iCs/>
          <w:sz w:val="24"/>
          <w:szCs w:val="24"/>
        </w:rPr>
        <w:t>________</w:t>
      </w:r>
      <w:r w:rsidRPr="00D1432B">
        <w:rPr>
          <w:rFonts w:ascii="Times New Roman" w:eastAsia="Times New Roman" w:hAnsi="Times New Roman"/>
          <w:i/>
          <w:iCs/>
          <w:sz w:val="24"/>
          <w:szCs w:val="24"/>
        </w:rPr>
        <w:t xml:space="preserve">) </w:t>
      </w:r>
      <w:r w:rsidRPr="00D1432B">
        <w:rPr>
          <w:rFonts w:ascii="Times New Roman" w:eastAsia="Times New Roman" w:hAnsi="Times New Roman"/>
          <w:sz w:val="24"/>
          <w:szCs w:val="24"/>
        </w:rPr>
        <w:t>dokumentais ir Tiekėjo pasiūlymu, sudarė šią prekių viešojo pirkimo – pardavimo sutartį, toliau vadinamą Sutartimi, ir susitarė dėl toliau išvardintų sąlygų.</w:t>
      </w:r>
    </w:p>
    <w:p w14:paraId="592294D7"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Sutarties dalykas ir objektas</w:t>
      </w:r>
    </w:p>
    <w:p w14:paraId="1EB4D160" w14:textId="0963D59B" w:rsid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dalykas –</w:t>
      </w:r>
      <w:r w:rsidR="0032633D" w:rsidRPr="0032633D">
        <w:rPr>
          <w:rFonts w:ascii="Times New Roman" w:eastAsia="Times New Roman" w:hAnsi="Times New Roman"/>
          <w:sz w:val="24"/>
          <w:szCs w:val="24"/>
        </w:rPr>
        <w:t xml:space="preserve"> </w:t>
      </w:r>
      <w:r w:rsidR="00510235">
        <w:rPr>
          <w:rFonts w:ascii="Times New Roman" w:eastAsia="Times New Roman" w:hAnsi="Times New Roman"/>
          <w:sz w:val="24"/>
          <w:szCs w:val="24"/>
        </w:rPr>
        <w:t>gertuvės</w:t>
      </w:r>
      <w:r w:rsidR="003364E4" w:rsidRPr="0032633D">
        <w:rPr>
          <w:rFonts w:ascii="Times New Roman" w:eastAsia="Times New Roman" w:hAnsi="Times New Roman"/>
          <w:sz w:val="24"/>
          <w:szCs w:val="24"/>
        </w:rPr>
        <w:t>.</w:t>
      </w:r>
      <w:r w:rsidR="003364E4">
        <w:rPr>
          <w:noProof/>
          <w:color w:val="000000"/>
          <w:spacing w:val="-2"/>
        </w:rPr>
        <w:t xml:space="preserve"> </w:t>
      </w:r>
      <w:r w:rsidR="00AA044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(toliau – Prekės). </w:t>
      </w:r>
      <w:r w:rsidR="006D08AA">
        <w:rPr>
          <w:rFonts w:ascii="Times New Roman" w:eastAsia="Times New Roman" w:hAnsi="Times New Roman"/>
          <w:sz w:val="24"/>
          <w:szCs w:val="24"/>
        </w:rPr>
        <w:t>Prekių</w:t>
      </w:r>
      <w:r w:rsidRPr="00D1432B">
        <w:rPr>
          <w:rFonts w:ascii="Times New Roman" w:eastAsia="Times New Roman" w:hAnsi="Times New Roman"/>
          <w:sz w:val="24"/>
          <w:szCs w:val="24"/>
        </w:rPr>
        <w:t xml:space="preserve"> kiekiai ir techniniai duomenys nurodyti Sutarties 1 priede.</w:t>
      </w:r>
    </w:p>
    <w:p w14:paraId="0890E0C6" w14:textId="0CC3F877" w:rsidR="00966728" w:rsidRPr="00966728" w:rsidRDefault="00966728" w:rsidP="00AA0444">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įsipareigoja perduoti Tiekėjui nuosavybės teise priklausančias Prekes Pirkėjo</w:t>
      </w:r>
      <w:r w:rsidR="00AA0444">
        <w:rPr>
          <w:rFonts w:ascii="Times New Roman" w:eastAsia="Times New Roman" w:hAnsi="Times New Roman"/>
          <w:sz w:val="24"/>
          <w:szCs w:val="24"/>
        </w:rPr>
        <w:t xml:space="preserve"> </w:t>
      </w:r>
      <w:r w:rsidRPr="00966728">
        <w:rPr>
          <w:rFonts w:ascii="Times New Roman" w:eastAsia="Times New Roman" w:hAnsi="Times New Roman"/>
          <w:sz w:val="24"/>
          <w:szCs w:val="24"/>
        </w:rPr>
        <w:t>nuosavybėn, o Pirkėjas įsipareigoja priimti šias Prekes ir sumokėti už jas Sutartyje nustatytą kainą Sutartyje aptartomis sąlygomis ir tvarka.</w:t>
      </w:r>
    </w:p>
    <w:p w14:paraId="547A3984"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Tiekėjas patvirtina, kad tretieji asmenys į perduodamas Prekes neturi jokių teisių ar pretenzijų, perduodamos Prekės nėra areštuotos ir nėra teisminio ginčo objektas, taip pat Tiekėjo teisė disponuoti Prekėmis nėra atimta ar apribota.</w:t>
      </w:r>
    </w:p>
    <w:p w14:paraId="1F8EF1E7" w14:textId="73E34747" w:rsidR="009A6FE3" w:rsidRPr="00966728" w:rsidRDefault="00966728" w:rsidP="00966728">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Pirkėjas garantuoja, kad Prekės yra kokybiškos, tinkamos naudoti pagal jų paskirtį, atitinka Sutarties 1 priede nustatytus reikalavimus, Tiekėjo pasiūlymą bei kitus Sutarties reikalavimus, taip pat atitinka visus su jų tiekimu ir kokybe susijusių Lietuvos Respublikos ir Europos Sąjungos teisės aktų reikalavimus. </w:t>
      </w:r>
    </w:p>
    <w:p w14:paraId="46F805C2"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Prekių pristatymas ir priėmimas</w:t>
      </w:r>
    </w:p>
    <w:p w14:paraId="3401CCC0" w14:textId="19F722E9"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w:t>
      </w:r>
      <w:r w:rsidR="00966728">
        <w:rPr>
          <w:rFonts w:ascii="Times New Roman" w:eastAsia="Times New Roman" w:hAnsi="Times New Roman"/>
          <w:sz w:val="24"/>
          <w:szCs w:val="24"/>
        </w:rPr>
        <w:t xml:space="preserve">turi būti pristatytos </w:t>
      </w:r>
      <w:r w:rsidR="0032633D">
        <w:rPr>
          <w:rFonts w:ascii="Times New Roman" w:eastAsia="Times New Roman" w:hAnsi="Times New Roman"/>
          <w:sz w:val="24"/>
          <w:szCs w:val="24"/>
        </w:rPr>
        <w:t xml:space="preserve">per </w:t>
      </w:r>
      <w:r w:rsidR="00510235">
        <w:rPr>
          <w:rFonts w:ascii="Times New Roman" w:eastAsia="Times New Roman" w:hAnsi="Times New Roman"/>
          <w:sz w:val="24"/>
          <w:szCs w:val="24"/>
        </w:rPr>
        <w:t>14 dienų</w:t>
      </w:r>
      <w:bookmarkStart w:id="2" w:name="_GoBack"/>
      <w:bookmarkEnd w:id="2"/>
      <w:r w:rsidR="0032633D">
        <w:rPr>
          <w:rFonts w:ascii="Times New Roman" w:eastAsia="Times New Roman" w:hAnsi="Times New Roman"/>
          <w:sz w:val="24"/>
          <w:szCs w:val="24"/>
        </w:rPr>
        <w:t xml:space="preserve"> nuo</w:t>
      </w:r>
      <w:r w:rsidR="00966728">
        <w:rPr>
          <w:rFonts w:ascii="Times New Roman" w:eastAsia="Times New Roman" w:hAnsi="Times New Roman"/>
          <w:sz w:val="24"/>
          <w:szCs w:val="24"/>
        </w:rPr>
        <w:t xml:space="preserve"> Sutarties pasirašymo dienos</w:t>
      </w:r>
      <w:r w:rsidR="00993583">
        <w:rPr>
          <w:rFonts w:ascii="Times New Roman" w:eastAsia="Times New Roman" w:hAnsi="Times New Roman"/>
          <w:sz w:val="24"/>
          <w:szCs w:val="24"/>
        </w:rPr>
        <w:t>.</w:t>
      </w:r>
    </w:p>
    <w:p w14:paraId="4418C375" w14:textId="076EED2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Prekių pristatymo vieta –</w:t>
      </w:r>
      <w:r w:rsidR="00063940">
        <w:rPr>
          <w:rFonts w:ascii="Times New Roman" w:hAnsi="Times New Roman"/>
          <w:color w:val="000000" w:themeColor="text1"/>
          <w:sz w:val="24"/>
          <w:szCs w:val="24"/>
        </w:rPr>
        <w:t xml:space="preserve"> </w:t>
      </w:r>
      <w:r w:rsidR="00AA0444" w:rsidRPr="0080527C">
        <w:rPr>
          <w:rFonts w:ascii="Times New Roman" w:hAnsi="Times New Roman"/>
          <w:color w:val="000000" w:themeColor="text1"/>
          <w:sz w:val="24"/>
          <w:szCs w:val="24"/>
        </w:rPr>
        <w:t>Karaliaus Mindaugo g</w:t>
      </w:r>
      <w:r w:rsidR="00AA0444">
        <w:rPr>
          <w:rFonts w:ascii="Times New Roman" w:hAnsi="Times New Roman"/>
          <w:color w:val="000000" w:themeColor="text1"/>
          <w:sz w:val="24"/>
          <w:szCs w:val="24"/>
        </w:rPr>
        <w:t xml:space="preserve">. </w:t>
      </w:r>
      <w:r w:rsidR="00AA0444" w:rsidRPr="0080527C">
        <w:rPr>
          <w:rFonts w:ascii="Times New Roman" w:hAnsi="Times New Roman"/>
          <w:color w:val="000000" w:themeColor="text1"/>
          <w:sz w:val="24"/>
          <w:szCs w:val="24"/>
        </w:rPr>
        <w:t>18</w:t>
      </w:r>
      <w:r w:rsidR="00063940">
        <w:rPr>
          <w:rFonts w:ascii="Times New Roman" w:hAnsi="Times New Roman"/>
          <w:color w:val="000000" w:themeColor="text1"/>
          <w:sz w:val="24"/>
          <w:szCs w:val="24"/>
        </w:rPr>
        <w:t>, Rukla.</w:t>
      </w:r>
    </w:p>
    <w:p w14:paraId="050F33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Vykdant sutartį yra siekiama, kad prekių tiekimui būtų sunaudojama kuo mažiau gamtos išteklių ir taip būtų laikomasi Lietuvos Respublikos aplinkos ministro 2011 m. birželio 28 d. įsakymu Nr. D1-508 „Dėl Aplinkos apsaugos kriterijų taikymo, vykdant žaliuosius pirkimus tvarkos aprašo patvirtinimo“ 4.4.4.1 punktu (prekei pagaminti ir (ar) sudėtyje yra pakartotinai panaudotų ir (ar) perdirbtų medžiagų);</w:t>
      </w:r>
    </w:p>
    <w:p w14:paraId="3348BFF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iCs/>
          <w:sz w:val="24"/>
          <w:szCs w:val="24"/>
        </w:rPr>
        <w:t>Prekių pristatymas vykdomas ne piko valandomis (nuo 9:00 iki 16:00 val.);</w:t>
      </w:r>
    </w:p>
    <w:p w14:paraId="08F8C2D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Iki Prekių priėmimo visa atsakomybė dėl Prekių atsitiktinio žuvimo ar sugadinimo tenka Tiekėjui.</w:t>
      </w:r>
    </w:p>
    <w:p w14:paraId="4A578B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Tiekėjas turi pasirūpinti, kad Prekės būtų pristatytos į priėmimo vietą, suderinus su Pirkėju, kad pastarasis galėtų Prekes patikrinti, įsitikinti jų tinkamumu ir įforminti Prekių priėmimą. </w:t>
      </w:r>
    </w:p>
    <w:p w14:paraId="1B97F4F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Prekės turi būti pateiktos gamyklinėje pakuotėje (jei tokia yra). </w:t>
      </w:r>
    </w:p>
    <w:p w14:paraId="2F9DDA3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Prekių priėmimas įforminamas pasirašant priėmimo – perdavimo aktą ar kitą priėmimą – perdavimą patvirtinantį dokumentą (pvz. sąskaitą – faktūrą) po to, kai Tiekėjas pristato Prekes. Nuo šio dokumento pasirašymo momento Prekės tampa Pirkėjo nuosavybe.  </w:t>
      </w:r>
    </w:p>
    <w:p w14:paraId="55C916B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 xml:space="preserve">Jei Tiekėjas pristato Sutarties reikalavimų neatitinkančias Prekes Pirkėjas turi teisę nepasirašyti priėmimo – perdavimo akto ar kito priėmimą – perdavimo patvirtinančio dokumento (pvz. sąskaitos –  faktūros), reikalauti pristatyti tinkamas Prekes ir įvykdyti kitus sutartinius įsipareigojimus. </w:t>
      </w:r>
    </w:p>
    <w:p w14:paraId="1E79672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Tiekėjui vengiant vykdyti sutartinius įsipareigojimus arba nepašalinus trūkumų per nustatytą terminą, Pirkėjas turi teisę Prekių atsisakyti ir nutraukti Sutartį.</w:t>
      </w:r>
    </w:p>
    <w:p w14:paraId="32777353"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Kainodaros taisyklės, atsiskaitymo ir mokėjimo tvarka</w:t>
      </w:r>
    </w:p>
    <w:p w14:paraId="34AB23D1"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2489EB29" w14:textId="77777777" w:rsidR="00966728" w:rsidRPr="00966728" w:rsidRDefault="00966728" w:rsidP="00966728">
      <w:pPr>
        <w:numPr>
          <w:ilvl w:val="1"/>
          <w:numId w:val="1"/>
        </w:numPr>
        <w:tabs>
          <w:tab w:val="left" w:pos="709"/>
        </w:tabs>
        <w:suppressAutoHyphens w:val="0"/>
        <w:overflowPunct w:val="0"/>
        <w:autoSpaceDE w:val="0"/>
        <w:adjustRightInd w:val="0"/>
        <w:spacing w:after="0" w:line="276" w:lineRule="auto"/>
        <w:ind w:left="993" w:right="-1" w:hanging="993"/>
        <w:jc w:val="both"/>
        <w:rPr>
          <w:rFonts w:ascii="Times New Roman" w:eastAsia="Times New Roman" w:hAnsi="Times New Roman"/>
          <w:sz w:val="24"/>
          <w:szCs w:val="24"/>
        </w:rPr>
      </w:pPr>
      <w:r w:rsidRPr="00966728">
        <w:rPr>
          <w:rFonts w:ascii="Times New Roman" w:eastAsia="Times New Roman" w:hAnsi="Times New Roman"/>
          <w:sz w:val="24"/>
          <w:szCs w:val="24"/>
        </w:rPr>
        <w:t xml:space="preserve">Fiksuota Sutarties kaina yra ______ Eur be PVM, _______ Eur su PVM. PVM sudaro _____ Eur. </w:t>
      </w:r>
    </w:p>
    <w:p w14:paraId="6C19EE4F" w14:textId="57458470" w:rsidR="00A23696" w:rsidRDefault="00D1432B" w:rsidP="00A23696">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sidR="00966728">
        <w:rPr>
          <w:rFonts w:ascii="Times New Roman" w:eastAsia="Times New Roman" w:hAnsi="Times New Roman"/>
          <w:sz w:val="24"/>
          <w:szCs w:val="24"/>
        </w:rPr>
        <w:t>kainą</w:t>
      </w:r>
      <w:r w:rsidR="00135904">
        <w:rPr>
          <w:rFonts w:ascii="Times New Roman" w:eastAsia="Times New Roman" w:hAnsi="Times New Roman"/>
          <w:sz w:val="24"/>
          <w:szCs w:val="24"/>
        </w:rPr>
        <w:t xml:space="preserve"> </w:t>
      </w:r>
      <w:r w:rsidRPr="00D1432B">
        <w:rPr>
          <w:rFonts w:ascii="Times New Roman" w:eastAsia="Times New Roman" w:hAnsi="Times New Roman"/>
          <w:sz w:val="24"/>
          <w:szCs w:val="24"/>
        </w:rPr>
        <w:t xml:space="preserve">yra įskaičiuoti visi mokesčiai ir visos </w:t>
      </w:r>
      <w:r w:rsidR="00135904">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6DA7705C" w14:textId="7FBDD16E" w:rsidR="00A23696" w:rsidRDefault="00135904" w:rsidP="00966728">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sidR="003B4556">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26EDCCC" w14:textId="2265402C" w:rsid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sidR="00966728">
        <w:rPr>
          <w:rFonts w:ascii="Times New Roman" w:eastAsia="Times New Roman" w:hAnsi="Times New Roman"/>
          <w:sz w:val="24"/>
          <w:szCs w:val="24"/>
        </w:rPr>
        <w:t>SABIS</w:t>
      </w:r>
      <w:r w:rsidRPr="00A23696">
        <w:rPr>
          <w:rFonts w:ascii="Times New Roman" w:eastAsia="Times New Roman" w:hAnsi="Times New Roman"/>
          <w:sz w:val="24"/>
          <w:szCs w:val="24"/>
        </w:rPr>
        <w:t>“.</w:t>
      </w:r>
    </w:p>
    <w:p w14:paraId="17E12540" w14:textId="27523B5D" w:rsidR="00135904" w:rsidRPr="00A23696" w:rsidRDefault="00135904" w:rsidP="00A23696">
      <w:pPr>
        <w:pStyle w:val="Sraopastraipa"/>
        <w:numPr>
          <w:ilvl w:val="1"/>
          <w:numId w:val="27"/>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sidR="00A23696">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sidR="00A23696">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sidR="00A23696">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sidR="00A23696">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sidR="00A23696">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593353FC"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atsakomybė</w:t>
      </w:r>
    </w:p>
    <w:p w14:paraId="2129C9C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Tiekėjo kvalifikacija dėl teisės verstis atitinkama veikla nebuvo tikrinama arba tikrinama ne visa apimtimi, tiekėjas Pirkėjui įsipareigoja, kad pirkimo sutartį vykdys tik tokią teisę turintys asmenys;</w:t>
      </w:r>
    </w:p>
    <w:p w14:paraId="5B2ED253" w14:textId="6B2BE631"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Tiekėjui pažeidus Sutarties ar juos prieduose nustatytus įsipareigojimus (tame tarpe bet neapsiribojant, Tiekėjui įvykdžius prisiimtus įsipareigojimus pažeidžiant numatytus terminus), Tiekėjas privalo sumokėti, dėl Sutarties netinkamo įvykdymo nustatytą </w:t>
      </w:r>
      <w:r w:rsidR="00063940">
        <w:rPr>
          <w:rFonts w:ascii="Times New Roman" w:eastAsia="Times New Roman" w:hAnsi="Times New Roman"/>
          <w:sz w:val="24"/>
          <w:szCs w:val="24"/>
        </w:rPr>
        <w:t>5</w:t>
      </w:r>
      <w:r w:rsidR="0028694F">
        <w:rPr>
          <w:rFonts w:ascii="Times New Roman" w:eastAsia="Times New Roman" w:hAnsi="Times New Roman"/>
          <w:sz w:val="24"/>
          <w:szCs w:val="24"/>
        </w:rPr>
        <w:t>0</w:t>
      </w:r>
      <w:r w:rsidRPr="00D1432B">
        <w:rPr>
          <w:rFonts w:ascii="Times New Roman" w:eastAsia="Times New Roman" w:hAnsi="Times New Roman"/>
          <w:sz w:val="24"/>
          <w:szCs w:val="24"/>
        </w:rPr>
        <w:t>,00 Eur (</w:t>
      </w:r>
      <w:r w:rsidR="00063940">
        <w:rPr>
          <w:rFonts w:ascii="Times New Roman" w:eastAsia="Times New Roman" w:hAnsi="Times New Roman"/>
          <w:sz w:val="24"/>
          <w:szCs w:val="24"/>
        </w:rPr>
        <w:t>penkiasdešimties</w:t>
      </w:r>
      <w:r w:rsidR="00A23696">
        <w:rPr>
          <w:rFonts w:ascii="Times New Roman" w:eastAsia="Times New Roman" w:hAnsi="Times New Roman"/>
          <w:sz w:val="24"/>
          <w:szCs w:val="24"/>
        </w:rPr>
        <w:t xml:space="preserve"> eurų,</w:t>
      </w:r>
      <w:r w:rsidRPr="00D1432B">
        <w:rPr>
          <w:rFonts w:ascii="Times New Roman" w:eastAsia="Times New Roman" w:hAnsi="Times New Roman"/>
          <w:sz w:val="24"/>
          <w:szCs w:val="24"/>
        </w:rPr>
        <w:t xml:space="preserve"> 00 ct) vienkartinę baudą. Tiekėjas sumokėjęs nustatytą vienkartinę baudą, nėra atleidžiamas nuo tolimesnio Sutarties vykdymo ir/ar delspinigių sumokėjimo ir/ar nuostolių atlyginimo. Nustatytos vienkartines baudos suma gali būti išskaitoma iš Tiekėjui mokėtinų sumų.</w:t>
      </w:r>
    </w:p>
    <w:p w14:paraId="2E479DB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Jei Tiekėjas dėl savo kaltės vėluoja pristatyti visas ar dalį Prekių bei įvykdyti kitus sutartinius įsipareigojimus  per Sutartyje numatytą terminą ilgiau nei 10 (dešimt) dienų, Pirkėjas gali nutraukti Sutartį.</w:t>
      </w:r>
    </w:p>
    <w:p w14:paraId="0C7AF82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Be pateisinamų priežasčių Pirkėjui laiku nesumokėjus už priimtas tinkamas, atitinkančias Sutartyje nustatytus reikalavimus Prekes per Sutartyje nustatytą terminą, Tiekėjas gali pareikalauti mokėti 0,02% dydžio delspinigius nuo vėluojamos sumokėti sumos už kiekvieną termino praleidimo dieną. </w:t>
      </w:r>
    </w:p>
    <w:p w14:paraId="648E0B1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Netesybos gali būti išskaičiuojamos iš Tiekėjui pagal Sutartį mokėtinų sumų.</w:t>
      </w:r>
    </w:p>
    <w:p w14:paraId="384C49E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Delspinigių sumokėjimas neatleidžia Šalies nuo pareigos vykdyti šia Sutartimi prisiimtus įsipareigojimus.</w:t>
      </w:r>
    </w:p>
    <w:p w14:paraId="61BCB10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Tiekėjas įsipareigoja atlyginti Pirkėjo ar trečiosios šalies patirtą žalą, atsiradusią dėl netinkamų Prekių ar Tiekėjui nesilaikant teisės aktų reikalavimų.</w:t>
      </w:r>
    </w:p>
    <w:p w14:paraId="1EE078FE"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Nenugalima jėga</w:t>
      </w:r>
    </w:p>
    <w:p w14:paraId="248E702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w:t>
      </w:r>
      <w:r w:rsidRPr="00D1432B">
        <w:rPr>
          <w:rFonts w:ascii="Times New Roman" w:eastAsia="Times New Roman" w:hAnsi="Times New Roman"/>
          <w:sz w:val="24"/>
          <w:szCs w:val="24"/>
        </w:rPr>
        <w:lastRenderedPageBreak/>
        <w:t>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07708340"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Ginčų sprendimo tvarka</w:t>
      </w:r>
    </w:p>
    <w:p w14:paraId="0267D8E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64F83D8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68"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225C4AD2" w14:textId="77777777" w:rsidR="00D1432B" w:rsidRPr="00D1432B" w:rsidRDefault="00D1432B" w:rsidP="00D1432B">
      <w:pPr>
        <w:numPr>
          <w:ilvl w:val="0"/>
          <w:numId w:val="1"/>
        </w:numPr>
        <w:tabs>
          <w:tab w:val="left" w:pos="142"/>
          <w:tab w:val="left" w:pos="709"/>
          <w:tab w:val="left" w:pos="993"/>
        </w:tabs>
        <w:suppressAutoHyphens w:val="0"/>
        <w:overflowPunct w:val="0"/>
        <w:autoSpaceDE w:val="0"/>
        <w:adjustRightInd w:val="0"/>
        <w:spacing w:before="240" w:after="0" w:line="276" w:lineRule="auto"/>
        <w:ind w:left="924" w:right="-68" w:hanging="924"/>
        <w:jc w:val="both"/>
        <w:rPr>
          <w:rFonts w:ascii="Times New Roman" w:eastAsia="Times New Roman" w:hAnsi="Times New Roman"/>
          <w:b/>
          <w:sz w:val="24"/>
          <w:szCs w:val="24"/>
        </w:rPr>
      </w:pPr>
      <w:r w:rsidRPr="00D1432B">
        <w:rPr>
          <w:rFonts w:ascii="Times New Roman" w:eastAsia="Times New Roman" w:hAnsi="Times New Roman"/>
          <w:b/>
          <w:sz w:val="24"/>
          <w:szCs w:val="24"/>
        </w:rPr>
        <w:t>Sutarties keitimas</w:t>
      </w:r>
    </w:p>
    <w:p w14:paraId="49AF134F"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5C84A04E"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6706ABAC"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05F4CF70" w14:textId="77777777" w:rsidR="00D1432B" w:rsidRPr="00D1432B" w:rsidRDefault="00D1432B" w:rsidP="00D1432B">
      <w:pPr>
        <w:numPr>
          <w:ilvl w:val="1"/>
          <w:numId w:val="1"/>
        </w:numPr>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1BC6A906"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sz w:val="24"/>
          <w:szCs w:val="24"/>
        </w:rPr>
        <w:t>pakeitimu nustatoma nauja sąlyga, kurią įtraukus į pradinį pirkimą būtų galima priimti kitų kandidatų paraiškų, dalyvių pasiūlymų ar pirkimas sudomintų daugiau tiekėjų;</w:t>
      </w:r>
    </w:p>
    <w:p w14:paraId="2F4EFA89"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03EE2BD2"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dėl pakeitimo padidėja pirkimo sutarties apimtis;</w:t>
      </w:r>
    </w:p>
    <w:p w14:paraId="6313C6CB" w14:textId="77777777" w:rsidR="00D1432B" w:rsidRPr="00D1432B" w:rsidRDefault="00D1432B" w:rsidP="00D1432B">
      <w:pPr>
        <w:numPr>
          <w:ilvl w:val="2"/>
          <w:numId w:val="1"/>
        </w:numPr>
        <w:suppressAutoHyphens w:val="0"/>
        <w:overflowPunct w:val="0"/>
        <w:autoSpaceDE w:val="0"/>
        <w:adjustRightInd w:val="0"/>
        <w:spacing w:after="0" w:line="276" w:lineRule="auto"/>
        <w:ind w:left="720"/>
        <w:jc w:val="both"/>
        <w:rPr>
          <w:rFonts w:ascii="Times New Roman" w:eastAsia="Times New Roman" w:hAnsi="Times New Roman"/>
          <w:sz w:val="24"/>
          <w:szCs w:val="24"/>
        </w:rPr>
      </w:pPr>
      <w:r w:rsidRPr="00D1432B">
        <w:rPr>
          <w:rFonts w:ascii="Times New Roman" w:eastAsia="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08BE39BC" w14:textId="77777777" w:rsidR="00D1432B" w:rsidRPr="00D1432B" w:rsidRDefault="00D1432B" w:rsidP="00D1432B">
      <w:pPr>
        <w:numPr>
          <w:ilvl w:val="0"/>
          <w:numId w:val="1"/>
        </w:numPr>
        <w:tabs>
          <w:tab w:val="left" w:pos="709"/>
          <w:tab w:val="left" w:pos="993"/>
        </w:tabs>
        <w:suppressAutoHyphens w:val="0"/>
        <w:overflowPunct w:val="0"/>
        <w:autoSpaceDE w:val="0"/>
        <w:adjustRightInd w:val="0"/>
        <w:spacing w:before="240" w:after="0" w:line="276" w:lineRule="auto"/>
        <w:ind w:left="1134" w:right="-68" w:hanging="1134"/>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Sutarties nutraukimas </w:t>
      </w:r>
    </w:p>
    <w:p w14:paraId="04B9889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bet kuriuo metu bendru Sutarties Šalių susitarimu arba vienos iš Šalių iniciatyva, jei:</w:t>
      </w:r>
    </w:p>
    <w:p w14:paraId="5CB8B6AE"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5451E28"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7A2C26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kita Šalis nevykdo ar netinkamai vykdo savo sutartinius įsipareigojimus.</w:t>
      </w:r>
    </w:p>
    <w:p w14:paraId="7A094D32"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Pirkėjas gali vienašališkai nutraukti pirkimo sutartį, ar sutartį, kuria keičiama pirkimo sutartis, jeigu:</w:t>
      </w:r>
    </w:p>
    <w:p w14:paraId="51E37E8F"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pirkimo sutartis buvo pakeista pažeidžiant šios Sutarties 7 skyriaus nuostatas;</w:t>
      </w:r>
    </w:p>
    <w:p w14:paraId="1F7B167B"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paaiškėjo, kad Tiekėjas, turėjo būti pašalintas iš pirkimo procedūros pagal VPĮ 46 str. 1 dalį;</w:t>
      </w:r>
    </w:p>
    <w:p w14:paraId="501A410D" w14:textId="77777777" w:rsidR="00D1432B" w:rsidRPr="00D1432B" w:rsidRDefault="00D1432B" w:rsidP="00D1432B">
      <w:pPr>
        <w:numPr>
          <w:ilvl w:val="2"/>
          <w:numId w:val="1"/>
        </w:numPr>
        <w:tabs>
          <w:tab w:val="left" w:pos="709"/>
        </w:tabs>
        <w:suppressAutoHyphens w:val="0"/>
        <w:overflowPunct w:val="0"/>
        <w:autoSpaceDE w:val="0"/>
        <w:adjustRightInd w:val="0"/>
        <w:spacing w:after="0" w:line="276" w:lineRule="auto"/>
        <w:ind w:left="720"/>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lastRenderedPageBreak/>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A3E7DCC"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Nutraukiant Sutartį 8.2. punkte nurodytais pagrindais, laikomasi VPĮ 90 straipsnio 2 dalyje nurodytų reikalavimų.</w:t>
      </w:r>
    </w:p>
    <w:p w14:paraId="6A6CA810"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gali būti nutraukta Pirkėjo iniciatyva ir dėl kitų, Sutarties 8.1 ir 8.2 punktuose nenurodytų priežasčių, prieš ne mažiau kaip 30 dienų raštu informavus Tiekėją. Tiekėjas turi teisę nutraukti Sutartį ne mažiau kaip prieš 30 dienų raštu informavęs Pirkėją tik dėl svarbių priežasčių.</w:t>
      </w:r>
    </w:p>
    <w:p w14:paraId="65786D6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Prekių pristatymas bei atvejai numatyti 7.4 papunktyje.</w:t>
      </w:r>
    </w:p>
    <w:p w14:paraId="580A6229"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216492E4" w14:textId="77777777" w:rsidR="00D1432B" w:rsidRPr="00D1432B" w:rsidRDefault="00D1432B" w:rsidP="00D1432B">
      <w:pPr>
        <w:numPr>
          <w:ilvl w:val="0"/>
          <w:numId w:val="1"/>
        </w:numPr>
        <w:tabs>
          <w:tab w:val="left" w:pos="851"/>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 xml:space="preserve">Subtiekėjai ir jų keitimo tvarka </w:t>
      </w:r>
    </w:p>
    <w:p w14:paraId="2A64000F" w14:textId="77777777" w:rsidR="00D1432B" w:rsidRPr="00A94693" w:rsidRDefault="00D1432B" w:rsidP="00D1432B">
      <w:pPr>
        <w:numPr>
          <w:ilvl w:val="1"/>
          <w:numId w:val="1"/>
        </w:numPr>
        <w:tabs>
          <w:tab w:val="left" w:pos="851"/>
          <w:tab w:val="left" w:pos="993"/>
        </w:tabs>
        <w:suppressAutoHyphens w:val="0"/>
        <w:overflowPunct w:val="0"/>
        <w:autoSpaceDE w:val="0"/>
        <w:adjustRightInd w:val="0"/>
        <w:spacing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sz w:val="24"/>
          <w:szCs w:val="24"/>
        </w:rPr>
        <w:t>Sutartyje numatytų įsipareigojimų vykdymui Tiekėjas subtiekėjo (-ų) nepasitelks.</w:t>
      </w:r>
    </w:p>
    <w:p w14:paraId="7D6D476D" w14:textId="77777777" w:rsidR="00A94693" w:rsidRPr="00105AE8" w:rsidRDefault="00A94693" w:rsidP="00A94693">
      <w:pPr>
        <w:tabs>
          <w:tab w:val="left" w:pos="993"/>
        </w:tabs>
        <w:spacing w:after="0"/>
        <w:ind w:left="709" w:right="-68" w:hanging="709"/>
        <w:jc w:val="both"/>
        <w:rPr>
          <w:rFonts w:ascii="Times New Roman" w:eastAsia="Times New Roman" w:hAnsi="Times New Roman"/>
          <w:sz w:val="24"/>
          <w:szCs w:val="24"/>
        </w:rPr>
      </w:pPr>
      <w:r w:rsidRPr="00105AE8">
        <w:rPr>
          <w:rFonts w:ascii="Times New Roman" w:eastAsia="Times New Roman" w:hAnsi="Times New Roman"/>
          <w:sz w:val="24"/>
          <w:szCs w:val="24"/>
        </w:rPr>
        <w:t>arba</w:t>
      </w:r>
    </w:p>
    <w:p w14:paraId="645A12F0" w14:textId="0EA7410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Sutartyje numatytų įsipareigojimų vykdymui Tiekėjas pasitelkia šį (-</w:t>
      </w:r>
      <w:proofErr w:type="spellStart"/>
      <w:r>
        <w:rPr>
          <w:rFonts w:ascii="Times New Roman" w:eastAsia="Times New Roman" w:hAnsi="Times New Roman"/>
          <w:sz w:val="24"/>
          <w:szCs w:val="24"/>
        </w:rPr>
        <w:t>iuos</w:t>
      </w:r>
      <w:proofErr w:type="spellEnd"/>
      <w:r>
        <w:rPr>
          <w:rFonts w:ascii="Times New Roman" w:eastAsia="Times New Roman" w:hAnsi="Times New Roman"/>
          <w:sz w:val="24"/>
          <w:szCs w:val="24"/>
        </w:rPr>
        <w:t>) subtiekėją (-</w:t>
      </w:r>
      <w:proofErr w:type="spellStart"/>
      <w:r>
        <w:rPr>
          <w:rFonts w:ascii="Times New Roman" w:eastAsia="Times New Roman" w:hAnsi="Times New Roman"/>
          <w:sz w:val="24"/>
          <w:szCs w:val="24"/>
        </w:rPr>
        <w:t>us</w:t>
      </w:r>
      <w:proofErr w:type="spellEnd"/>
      <w:r>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A94693" w:rsidRPr="00105AE8" w14:paraId="149809E5" w14:textId="77777777" w:rsidTr="00A94693">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A94693" w:rsidRPr="00105AE8" w14:paraId="459E4E05"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56238"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E5E0CC"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DE606" w14:textId="77777777" w:rsidR="00A94693" w:rsidRPr="00105AE8" w:rsidRDefault="00A94693">
                  <w:pPr>
                    <w:tabs>
                      <w:tab w:val="left" w:pos="993"/>
                    </w:tabs>
                    <w:spacing w:after="0" w:line="276" w:lineRule="auto"/>
                    <w:jc w:val="center"/>
                    <w:rPr>
                      <w:rFonts w:ascii="Times New Roman" w:eastAsia="Times New Roman" w:hAnsi="Times New Roman"/>
                      <w:sz w:val="24"/>
                      <w:szCs w:val="24"/>
                    </w:rPr>
                  </w:pPr>
                  <w:r w:rsidRPr="00105AE8">
                    <w:rPr>
                      <w:rFonts w:ascii="Times New Roman" w:eastAsia="Times New Roman" w:hAnsi="Times New Roman"/>
                      <w:sz w:val="24"/>
                      <w:szCs w:val="24"/>
                    </w:rPr>
                    <w:t>Subtiekėjui (-</w:t>
                  </w:r>
                  <w:proofErr w:type="spellStart"/>
                  <w:r w:rsidRPr="00105AE8">
                    <w:rPr>
                      <w:rFonts w:ascii="Times New Roman" w:eastAsia="Times New Roman" w:hAnsi="Times New Roman"/>
                      <w:sz w:val="24"/>
                      <w:szCs w:val="24"/>
                    </w:rPr>
                    <w:t>ams</w:t>
                  </w:r>
                  <w:proofErr w:type="spellEnd"/>
                  <w:r w:rsidRPr="00105AE8">
                    <w:rPr>
                      <w:rFonts w:ascii="Times New Roman" w:eastAsia="Times New Roman" w:hAnsi="Times New Roman"/>
                      <w:sz w:val="24"/>
                      <w:szCs w:val="24"/>
                    </w:rPr>
                    <w:t>) perleidžiami įsipareigojimai</w:t>
                  </w:r>
                </w:p>
              </w:tc>
            </w:tr>
            <w:tr w:rsidR="00A94693" w:rsidRPr="00105AE8" w14:paraId="631603C7" w14:textId="77777777">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E77C"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7FC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7A9B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r w:rsidR="00A94693" w:rsidRPr="00105AE8" w14:paraId="032B0D93" w14:textId="77777777">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DBA2"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B6BD"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01ED1" w14:textId="77777777" w:rsidR="00A94693" w:rsidRPr="00105AE8" w:rsidRDefault="00A94693">
                  <w:pPr>
                    <w:tabs>
                      <w:tab w:val="left" w:pos="993"/>
                    </w:tabs>
                    <w:spacing w:after="0" w:line="276" w:lineRule="auto"/>
                    <w:jc w:val="both"/>
                    <w:rPr>
                      <w:rFonts w:ascii="Times New Roman" w:eastAsia="Times New Roman" w:hAnsi="Times New Roman"/>
                      <w:sz w:val="24"/>
                      <w:szCs w:val="24"/>
                    </w:rPr>
                  </w:pPr>
                </w:p>
              </w:tc>
            </w:tr>
          </w:tbl>
          <w:p w14:paraId="25B4651F" w14:textId="77777777" w:rsidR="00A94693" w:rsidRPr="00105AE8" w:rsidRDefault="00A94693">
            <w:pPr>
              <w:suppressAutoHyphens w:val="0"/>
              <w:autoSpaceDN/>
              <w:spacing w:after="200" w:line="276" w:lineRule="auto"/>
              <w:rPr>
                <w:rFonts w:ascii="Times New Roman" w:eastAsia="Times New Roman" w:hAnsi="Times New Roman"/>
                <w:sz w:val="24"/>
                <w:szCs w:val="24"/>
              </w:rPr>
            </w:pPr>
          </w:p>
        </w:tc>
      </w:tr>
    </w:tbl>
    <w:p w14:paraId="27C04014" w14:textId="5AC72701"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Tiekėjas Sutarčiai vykdyti, išskyrus Sutarties </w:t>
      </w:r>
      <w:r w:rsidR="0028694F">
        <w:rPr>
          <w:rFonts w:ascii="Times New Roman" w:eastAsia="Times New Roman" w:hAnsi="Times New Roman"/>
          <w:sz w:val="24"/>
          <w:szCs w:val="24"/>
        </w:rPr>
        <w:t>9</w:t>
      </w:r>
      <w:r>
        <w:rPr>
          <w:rFonts w:ascii="Times New Roman" w:eastAsia="Times New Roman" w:hAnsi="Times New Roman"/>
          <w:sz w:val="24"/>
          <w:szCs w:val="24"/>
        </w:rPr>
        <w:t>.</w:t>
      </w:r>
      <w:r w:rsidR="0028694F">
        <w:rPr>
          <w:rFonts w:ascii="Times New Roman" w:eastAsia="Times New Roman" w:hAnsi="Times New Roman"/>
          <w:sz w:val="24"/>
          <w:szCs w:val="24"/>
        </w:rPr>
        <w:t>4</w:t>
      </w:r>
      <w:r>
        <w:rPr>
          <w:rFonts w:ascii="Times New Roman" w:eastAsia="Times New Roman" w:hAnsi="Times New Roman"/>
          <w:sz w:val="24"/>
          <w:szCs w:val="24"/>
        </w:rPr>
        <w:t xml:space="preserve"> punkte numatytą atvejį, turi pasitelkti tik tuos subtiekėjus, kurie numatyti Tiekėjo pasiūlyme. </w:t>
      </w:r>
    </w:p>
    <w:p w14:paraId="15670759" w14:textId="0A52E985"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sutarties vykdymo metu, subtiekėjai netinkamai vykdo, atsisako vykdyti arba yra nepajėgūs vykdyti įsipareigojimus, Tiekėjas, gavęs išankstinį Pirkėjo sutikimą, gali pakeisti subtiekėjus. </w:t>
      </w:r>
    </w:p>
    <w:p w14:paraId="2C91B122" w14:textId="238B5CD3"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Esant būtinybei padidinti Prekių teikimo spartą, Tiekėjas, gavęs išankstinį Pirkėjo sutikimą, gali pasitelkti papildomus subtiekėjus.</w:t>
      </w:r>
    </w:p>
    <w:p w14:paraId="6C4529FC" w14:textId="28ECE820"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Apie subtiekėjų keitimą ir/ar papildomų subtiekėjų pasitelkimą Tiekėjas turi iš anksto raštu informuoti </w:t>
      </w:r>
      <w:r w:rsidR="007E42FC">
        <w:rPr>
          <w:rFonts w:ascii="Times New Roman" w:eastAsia="Times New Roman" w:hAnsi="Times New Roman"/>
          <w:sz w:val="24"/>
          <w:szCs w:val="24"/>
        </w:rPr>
        <w:t>Pirkėją</w:t>
      </w:r>
      <w:r>
        <w:rPr>
          <w:rFonts w:ascii="Times New Roman" w:eastAsia="Times New Roman" w:hAnsi="Times New Roman"/>
          <w:sz w:val="24"/>
          <w:szCs w:val="24"/>
        </w:rPr>
        <w:t xml:space="preserve">, nurodydamas subtiekėjų pakeitimo ir/ar papildomų subtiekėjų pasitelkimo priežastis, būsimus subtiekėjus ir pateikti jų atitikimą pirkimo sąlygose nustatytiems kvalifikacijos reikalavimams pagrindžiančius dokumentus. </w:t>
      </w:r>
      <w:r w:rsidR="007E42FC">
        <w:rPr>
          <w:rFonts w:ascii="Times New Roman" w:eastAsia="Times New Roman" w:hAnsi="Times New Roman"/>
          <w:sz w:val="24"/>
          <w:szCs w:val="24"/>
        </w:rPr>
        <w:t xml:space="preserve">Pirkėjui </w:t>
      </w:r>
      <w:r>
        <w:rPr>
          <w:rFonts w:ascii="Times New Roman" w:eastAsia="Times New Roman" w:hAnsi="Times New Roman"/>
          <w:sz w:val="24"/>
          <w:szCs w:val="24"/>
        </w:rPr>
        <w:t xml:space="preserve">sutikus, subtiekėjų keitimas įforminamas abiejų Sutarties Šalių pasirašomu susitarimu. Šis susitarimas tampa neatskiriama Sutarties dalimi. </w:t>
      </w:r>
    </w:p>
    <w:p w14:paraId="34689113" w14:textId="13EE7F0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proofErr w:type="spellStart"/>
      <w:r>
        <w:rPr>
          <w:rFonts w:ascii="Times New Roman" w:eastAsia="Times New Roman" w:hAnsi="Times New Roman"/>
          <w:sz w:val="24"/>
          <w:szCs w:val="24"/>
        </w:rPr>
        <w:t>Subtiekimas</w:t>
      </w:r>
      <w:proofErr w:type="spellEnd"/>
      <w:r>
        <w:rPr>
          <w:rFonts w:ascii="Times New Roman" w:eastAsia="Times New Roman" w:hAnsi="Times New Roman"/>
          <w:sz w:val="24"/>
          <w:szCs w:val="24"/>
        </w:rPr>
        <w:t xml:space="preserve"> nesukuria sutartinių santykių tarp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ir subtiekėjo.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atsako už savo subtiekėjų veiksmus ar neveikimą. </w:t>
      </w:r>
      <w:r w:rsidR="007E42FC">
        <w:rPr>
          <w:rFonts w:ascii="Times New Roman" w:eastAsia="Times New Roman" w:hAnsi="Times New Roman"/>
          <w:sz w:val="24"/>
          <w:szCs w:val="24"/>
        </w:rPr>
        <w:t>Pirkėjo</w:t>
      </w:r>
      <w:r>
        <w:rPr>
          <w:rFonts w:ascii="Times New Roman" w:eastAsia="Times New Roman" w:hAnsi="Times New Roman"/>
          <w:sz w:val="24"/>
          <w:szCs w:val="24"/>
        </w:rPr>
        <w:t xml:space="preserve"> sutikimas, kad sutartiniams įsipareigojimams vykdyti būtų pasitelkiamas subtiekėjas, neatleidžia </w:t>
      </w:r>
      <w:r w:rsidR="007E42FC">
        <w:rPr>
          <w:rFonts w:ascii="Times New Roman" w:eastAsia="Times New Roman" w:hAnsi="Times New Roman"/>
          <w:sz w:val="24"/>
          <w:szCs w:val="24"/>
        </w:rPr>
        <w:t>Tiekėjo</w:t>
      </w:r>
      <w:r>
        <w:rPr>
          <w:rFonts w:ascii="Times New Roman" w:eastAsia="Times New Roman" w:hAnsi="Times New Roman"/>
          <w:sz w:val="24"/>
          <w:szCs w:val="24"/>
        </w:rPr>
        <w:t xml:space="preserve"> nuo jokių jo įsipareigojimų pagal Sutartį.</w:t>
      </w:r>
    </w:p>
    <w:p w14:paraId="2A92485E" w14:textId="74EDAF7E"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105AE8">
        <w:rPr>
          <w:rFonts w:ascii="Times New Roman" w:eastAsia="Times New Roman" w:hAnsi="Times New Roman"/>
          <w:sz w:val="24"/>
          <w:szCs w:val="24"/>
        </w:rPr>
        <w:t xml:space="preserve">Siekiant užtikrinti tinkamą sutarties vykdymą, </w:t>
      </w:r>
      <w:r w:rsidR="007E42FC" w:rsidRPr="00105AE8">
        <w:rPr>
          <w:rFonts w:ascii="Times New Roman" w:eastAsia="Times New Roman" w:hAnsi="Times New Roman"/>
          <w:sz w:val="24"/>
          <w:szCs w:val="24"/>
        </w:rPr>
        <w:t>Pirkėjas</w:t>
      </w:r>
      <w:r w:rsidRPr="00105AE8">
        <w:rPr>
          <w:rFonts w:ascii="Times New Roman" w:eastAsia="Times New Roman" w:hAnsi="Times New Roman"/>
          <w:sz w:val="24"/>
          <w:szCs w:val="24"/>
        </w:rPr>
        <w:t xml:space="preserve"> turi teisę reikalauti, kad esmines užduotis atliktų pats pasiūlymą pateikęs </w:t>
      </w:r>
      <w:r w:rsidR="007E42FC" w:rsidRPr="00105AE8">
        <w:rPr>
          <w:rFonts w:ascii="Times New Roman" w:eastAsia="Times New Roman" w:hAnsi="Times New Roman"/>
          <w:sz w:val="24"/>
          <w:szCs w:val="24"/>
        </w:rPr>
        <w:t>Tiekėjas</w:t>
      </w:r>
      <w:r w:rsidRPr="00105AE8">
        <w:rPr>
          <w:rFonts w:ascii="Times New Roman" w:eastAsia="Times New Roman" w:hAnsi="Times New Roman"/>
          <w:sz w:val="24"/>
          <w:szCs w:val="24"/>
        </w:rPr>
        <w:t>, neperduodant tų užduočių subtiekėjams.</w:t>
      </w:r>
    </w:p>
    <w:p w14:paraId="48EEF60B" w14:textId="4F3C0FE4"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E42FC">
        <w:rPr>
          <w:rFonts w:ascii="Times New Roman" w:eastAsia="Times New Roman" w:hAnsi="Times New Roman"/>
          <w:sz w:val="24"/>
          <w:szCs w:val="24"/>
        </w:rPr>
        <w:t>Tiekėjas</w:t>
      </w:r>
      <w:r>
        <w:rPr>
          <w:rFonts w:ascii="Times New Roman" w:eastAsia="Times New Roman" w:hAnsi="Times New Roman"/>
          <w:sz w:val="24"/>
          <w:szCs w:val="24"/>
        </w:rPr>
        <w:t xml:space="preserve"> sudaro </w:t>
      </w:r>
      <w:proofErr w:type="spellStart"/>
      <w:r>
        <w:rPr>
          <w:rFonts w:ascii="Times New Roman" w:eastAsia="Times New Roman" w:hAnsi="Times New Roman"/>
          <w:sz w:val="24"/>
          <w:szCs w:val="24"/>
        </w:rPr>
        <w:t>subtiekimo</w:t>
      </w:r>
      <w:proofErr w:type="spellEnd"/>
      <w:r>
        <w:rPr>
          <w:rFonts w:ascii="Times New Roman" w:eastAsia="Times New Roman" w:hAnsi="Times New Roman"/>
          <w:sz w:val="24"/>
          <w:szCs w:val="24"/>
        </w:rPr>
        <w:t xml:space="preserve"> sutartį be </w:t>
      </w:r>
      <w:r w:rsidR="007E42FC">
        <w:rPr>
          <w:rFonts w:ascii="Times New Roman" w:eastAsia="Times New Roman" w:hAnsi="Times New Roman"/>
          <w:sz w:val="24"/>
          <w:szCs w:val="24"/>
        </w:rPr>
        <w:t>Pirkėj</w:t>
      </w:r>
      <w:r>
        <w:rPr>
          <w:rFonts w:ascii="Times New Roman" w:eastAsia="Times New Roman" w:hAnsi="Times New Roman"/>
          <w:sz w:val="24"/>
          <w:szCs w:val="24"/>
        </w:rPr>
        <w:t xml:space="preserve">o sutikimo,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teisę nutraukti Sutartį.</w:t>
      </w:r>
    </w:p>
    <w:p w14:paraId="1261F12B" w14:textId="1DEF5CFA"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t xml:space="preserve">Jei </w:t>
      </w:r>
      <w:r w:rsidR="00791D15">
        <w:rPr>
          <w:rFonts w:ascii="Times New Roman" w:eastAsia="Times New Roman" w:hAnsi="Times New Roman"/>
          <w:sz w:val="24"/>
          <w:szCs w:val="24"/>
        </w:rPr>
        <w:t>Pirkėjas</w:t>
      </w:r>
      <w:r>
        <w:rPr>
          <w:rFonts w:ascii="Times New Roman" w:eastAsia="Times New Roman" w:hAnsi="Times New Roman"/>
          <w:sz w:val="24"/>
          <w:szCs w:val="24"/>
        </w:rPr>
        <w:t xml:space="preserve"> turi pagrįstų įtarimų, kad subtiekėjas yra nekompetentingas vykdyti nustatytas pareigas, jis gali reikalauti </w:t>
      </w:r>
      <w:r w:rsidR="00791D15">
        <w:rPr>
          <w:rFonts w:ascii="Times New Roman" w:eastAsia="Times New Roman" w:hAnsi="Times New Roman"/>
          <w:sz w:val="24"/>
          <w:szCs w:val="24"/>
        </w:rPr>
        <w:t>Tiekėjo</w:t>
      </w:r>
      <w:r>
        <w:rPr>
          <w:rFonts w:ascii="Times New Roman" w:eastAsia="Times New Roman" w:hAnsi="Times New Roman"/>
          <w:sz w:val="24"/>
          <w:szCs w:val="24"/>
        </w:rPr>
        <w:t xml:space="preserve"> nedelsiant surasti kitą subtiekėją, kuris turėtų tinkamą ir </w:t>
      </w:r>
      <w:r w:rsidR="00791D15">
        <w:rPr>
          <w:rFonts w:ascii="Times New Roman" w:eastAsia="Times New Roman" w:hAnsi="Times New Roman"/>
          <w:sz w:val="24"/>
          <w:szCs w:val="24"/>
        </w:rPr>
        <w:t>Pirkėjui</w:t>
      </w:r>
      <w:r>
        <w:rPr>
          <w:rFonts w:ascii="Times New Roman" w:eastAsia="Times New Roman" w:hAnsi="Times New Roman"/>
          <w:sz w:val="24"/>
          <w:szCs w:val="24"/>
        </w:rPr>
        <w:t xml:space="preserve"> priimtiną kvalifikaciją ir patirtį, arba reikalauti, kad </w:t>
      </w:r>
      <w:r w:rsidR="00791D15">
        <w:rPr>
          <w:rFonts w:ascii="Times New Roman" w:eastAsia="Times New Roman" w:hAnsi="Times New Roman"/>
          <w:sz w:val="24"/>
          <w:szCs w:val="24"/>
        </w:rPr>
        <w:t>Tiekėjas</w:t>
      </w:r>
      <w:r>
        <w:rPr>
          <w:rFonts w:ascii="Times New Roman" w:eastAsia="Times New Roman" w:hAnsi="Times New Roman"/>
          <w:sz w:val="24"/>
          <w:szCs w:val="24"/>
        </w:rPr>
        <w:t xml:space="preserve"> pats vykdytų subtiekėjui perduotus sutartinius įsipareigojimus.</w:t>
      </w:r>
    </w:p>
    <w:p w14:paraId="526DCB0C" w14:textId="7F4AC6FF" w:rsidR="00A94693" w:rsidRDefault="00A94693" w:rsidP="00105AE8">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Galimas </w:t>
      </w:r>
      <w:r w:rsidR="00791D15">
        <w:rPr>
          <w:rFonts w:ascii="Times New Roman" w:eastAsia="Times New Roman" w:hAnsi="Times New Roman"/>
          <w:sz w:val="24"/>
          <w:szCs w:val="24"/>
        </w:rPr>
        <w:t>Pirkėjo</w:t>
      </w:r>
      <w:r>
        <w:rPr>
          <w:rFonts w:ascii="Times New Roman" w:eastAsia="Times New Roman" w:hAnsi="Times New Roman"/>
          <w:sz w:val="24"/>
          <w:szCs w:val="24"/>
        </w:rPr>
        <w:t xml:space="preserve"> tiesioginis atsiskaitymas su subtiekėjais.</w:t>
      </w:r>
    </w:p>
    <w:p w14:paraId="59136FB0" w14:textId="77777777" w:rsidR="00A94693" w:rsidRDefault="00A94693" w:rsidP="00105AE8">
      <w:pPr>
        <w:widowControl w:val="0"/>
        <w:tabs>
          <w:tab w:val="left" w:pos="709"/>
          <w:tab w:val="left" w:pos="993"/>
          <w:tab w:val="left" w:pos="9638"/>
        </w:tabs>
        <w:suppressAutoHyphens w:val="0"/>
        <w:overflowPunct w:val="0"/>
        <w:autoSpaceDE w:val="0"/>
        <w:spacing w:after="0"/>
        <w:ind w:right="-1"/>
        <w:jc w:val="both"/>
        <w:rPr>
          <w:rFonts w:ascii="Times New Roman" w:hAnsi="Times New Roman"/>
          <w:color w:val="000000"/>
          <w:sz w:val="24"/>
          <w:szCs w:val="24"/>
        </w:rPr>
      </w:pPr>
      <w:r>
        <w:rPr>
          <w:rFonts w:ascii="Times New Roman" w:hAnsi="Times New Roman"/>
          <w:i/>
          <w:color w:val="000000"/>
          <w:sz w:val="24"/>
          <w:szCs w:val="24"/>
        </w:rPr>
        <w:t xml:space="preserve">             Jei Subtiekėjas nori pasinaudoti tokia galimybe</w:t>
      </w:r>
      <w:r>
        <w:rPr>
          <w:rFonts w:ascii="Times New Roman" w:hAnsi="Times New Roman"/>
          <w:color w:val="000000"/>
          <w:sz w:val="24"/>
          <w:szCs w:val="24"/>
        </w:rPr>
        <w:t>:</w:t>
      </w:r>
    </w:p>
    <w:p w14:paraId="59B09518" w14:textId="59E92278" w:rsidR="00A94693" w:rsidRDefault="00791D15"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Pirkėja</w:t>
      </w:r>
      <w:r w:rsidR="00A94693">
        <w:rPr>
          <w:rFonts w:ascii="Times New Roman" w:hAnsi="Times New Roman"/>
          <w:i/>
          <w:color w:val="000000"/>
          <w:sz w:val="24"/>
          <w:szCs w:val="24"/>
        </w:rPr>
        <w:t xml:space="preserve">s ne vėliau kaip per 3 darbo dienas nuo informacijos apie tuo metu </w:t>
      </w:r>
      <w:r>
        <w:rPr>
          <w:rFonts w:ascii="Times New Roman" w:hAnsi="Times New Roman"/>
          <w:i/>
          <w:color w:val="000000"/>
          <w:sz w:val="24"/>
          <w:szCs w:val="24"/>
        </w:rPr>
        <w:t>Tiekėjui</w:t>
      </w:r>
      <w:r w:rsidR="00A94693">
        <w:rPr>
          <w:rFonts w:ascii="Times New Roman" w:hAnsi="Times New Roman"/>
          <w:i/>
          <w:color w:val="000000"/>
          <w:sz w:val="24"/>
          <w:szCs w:val="24"/>
        </w:rPr>
        <w:t xml:space="preserve"> žinomų subtiekėjų pavadinimus, kontaktinius duomenis ir jų atstovus gavimo, raštu informuoja subtiekėjus apie tiesioginio atsiskaitymo galimybę;</w:t>
      </w:r>
    </w:p>
    <w:p w14:paraId="6654919C" w14:textId="2E8C22CC" w:rsidR="00A94693" w:rsidRDefault="00A94693" w:rsidP="00105AE8">
      <w:pPr>
        <w:pStyle w:val="Sraopastraipa"/>
        <w:numPr>
          <w:ilvl w:val="2"/>
          <w:numId w:val="1"/>
        </w:numPr>
        <w:tabs>
          <w:tab w:val="left" w:pos="851"/>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 xml:space="preserve">Subtiekėjas, norėdamas pasinaudoti tiesioginio atsiskaitymo galimybe, turi pateikti raštu prašymą </w:t>
      </w:r>
      <w:r w:rsidR="00791D15">
        <w:rPr>
          <w:rFonts w:ascii="Times New Roman" w:hAnsi="Times New Roman"/>
          <w:i/>
          <w:color w:val="000000"/>
          <w:sz w:val="24"/>
          <w:szCs w:val="24"/>
        </w:rPr>
        <w:t>Pirkėjui</w:t>
      </w:r>
      <w:r>
        <w:rPr>
          <w:rFonts w:ascii="Times New Roman" w:eastAsia="Times New Roman" w:hAnsi="Times New Roman"/>
          <w:i/>
          <w:sz w:val="24"/>
          <w:szCs w:val="24"/>
        </w:rPr>
        <w:t>;</w:t>
      </w:r>
    </w:p>
    <w:p w14:paraId="5562E9FC" w14:textId="26D16F29"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Jei subtiekėjas išreiškia norą pasinaudoti tiesioginio atsiskaitymo galimybe, turi būti sudaroma trišalė sutartis tarp </w:t>
      </w:r>
      <w:r w:rsidR="00791D15">
        <w:rPr>
          <w:rFonts w:ascii="Times New Roman" w:eastAsia="Times New Roman" w:hAnsi="Times New Roman"/>
          <w:i/>
          <w:sz w:val="24"/>
          <w:szCs w:val="24"/>
        </w:rPr>
        <w:t>Pirkėjo</w:t>
      </w:r>
      <w:r>
        <w:rPr>
          <w:rFonts w:ascii="Times New Roman" w:eastAsia="Times New Roman" w:hAnsi="Times New Roman"/>
          <w:i/>
          <w:sz w:val="24"/>
          <w:szCs w:val="24"/>
        </w:rPr>
        <w:t xml:space="preserve">, pirkimo sutartį sudariusio </w:t>
      </w:r>
      <w:r w:rsidR="00791D15">
        <w:rPr>
          <w:rFonts w:ascii="Times New Roman" w:eastAsia="Times New Roman" w:hAnsi="Times New Roman"/>
          <w:i/>
          <w:sz w:val="24"/>
          <w:szCs w:val="24"/>
        </w:rPr>
        <w:t>Tiekėjo</w:t>
      </w:r>
      <w:r>
        <w:rPr>
          <w:rFonts w:ascii="Times New Roman" w:eastAsia="Times New Roman" w:hAnsi="Times New Roman"/>
          <w:i/>
          <w:sz w:val="24"/>
          <w:szCs w:val="24"/>
        </w:rPr>
        <w:t xml:space="preserve"> ir jo subtiekėjo;</w:t>
      </w:r>
    </w:p>
    <w:p w14:paraId="4EB739FE" w14:textId="0E1BA51B"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C31477">
        <w:rPr>
          <w:rFonts w:ascii="Times New Roman" w:hAnsi="Times New Roman"/>
          <w:i/>
          <w:color w:val="000000"/>
          <w:sz w:val="24"/>
          <w:szCs w:val="24"/>
        </w:rPr>
        <w:t>SABIS</w:t>
      </w:r>
      <w:r>
        <w:rPr>
          <w:rFonts w:ascii="Times New Roman" w:hAnsi="Times New Roman"/>
          <w:i/>
          <w:color w:val="000000"/>
          <w:sz w:val="24"/>
          <w:szCs w:val="24"/>
        </w:rPr>
        <w:t>“;</w:t>
      </w:r>
    </w:p>
    <w:p w14:paraId="6638B01F" w14:textId="69696AC3" w:rsidR="00A94693" w:rsidRDefault="00A94693" w:rsidP="00105AE8">
      <w:pPr>
        <w:pStyle w:val="Sraopastraipa"/>
        <w:numPr>
          <w:ilvl w:val="2"/>
          <w:numId w:val="1"/>
        </w:numPr>
        <w:tabs>
          <w:tab w:val="left" w:pos="709"/>
          <w:tab w:val="left" w:pos="851"/>
        </w:tabs>
        <w:spacing w:after="0"/>
        <w:ind w:left="709" w:right="-68" w:hanging="709"/>
        <w:jc w:val="both"/>
        <w:rPr>
          <w:rFonts w:ascii="Times New Roman" w:eastAsia="Times New Roman" w:hAnsi="Times New Roman"/>
          <w:i/>
          <w:sz w:val="24"/>
          <w:szCs w:val="24"/>
        </w:rPr>
      </w:pPr>
      <w:r>
        <w:rPr>
          <w:rFonts w:ascii="Times New Roman" w:eastAsia="Times New Roman" w:hAnsi="Times New Roman"/>
          <w:i/>
          <w:sz w:val="24"/>
          <w:szCs w:val="24"/>
        </w:rPr>
        <w:t xml:space="preserve">Su subtiekėju atsiskaitoma per 30 (trisdešimt) kalendorinių dienų nuo sąskaitos – faktūros už </w:t>
      </w:r>
      <w:r w:rsidR="00105AE8">
        <w:rPr>
          <w:rFonts w:ascii="Times New Roman" w:eastAsia="Times New Roman" w:hAnsi="Times New Roman"/>
          <w:i/>
          <w:sz w:val="24"/>
          <w:szCs w:val="24"/>
        </w:rPr>
        <w:t>Pirkėjui</w:t>
      </w:r>
      <w:r>
        <w:rPr>
          <w:rFonts w:ascii="Times New Roman" w:eastAsia="Times New Roman" w:hAnsi="Times New Roman"/>
          <w:i/>
          <w:sz w:val="24"/>
          <w:szCs w:val="24"/>
        </w:rPr>
        <w:t xml:space="preserve"> tinkamai suteiktas </w:t>
      </w:r>
      <w:r w:rsidR="00105AE8">
        <w:rPr>
          <w:rFonts w:ascii="Times New Roman" w:eastAsia="Times New Roman" w:hAnsi="Times New Roman"/>
          <w:i/>
          <w:sz w:val="24"/>
          <w:szCs w:val="24"/>
        </w:rPr>
        <w:t>Prekes</w:t>
      </w:r>
      <w:r>
        <w:rPr>
          <w:rFonts w:ascii="Times New Roman" w:eastAsia="Times New Roman" w:hAnsi="Times New Roman"/>
          <w:i/>
          <w:sz w:val="24"/>
          <w:szCs w:val="24"/>
        </w:rPr>
        <w:t xml:space="preserve"> pateikimo dienos. Atsiskaitoma eurais, mokėjimo pavedimu į subtiekėjo Sutartyje nurodytą sąskaitą. Mokėjimas laikomas įvykdytu, kai pinigai patenka į subtiekėjo Sutartyje nurodytą sąskaitą. </w:t>
      </w:r>
    </w:p>
    <w:p w14:paraId="01AF110E" w14:textId="196E4739" w:rsidR="00A94693" w:rsidRPr="00105AE8" w:rsidRDefault="00105AE8" w:rsidP="00105AE8">
      <w:pPr>
        <w:pStyle w:val="Sraopastraipa"/>
        <w:numPr>
          <w:ilvl w:val="2"/>
          <w:numId w:val="1"/>
        </w:numPr>
        <w:tabs>
          <w:tab w:val="left" w:pos="993"/>
        </w:tabs>
        <w:spacing w:after="0"/>
        <w:ind w:left="709" w:right="-68" w:hanging="709"/>
        <w:jc w:val="both"/>
        <w:rPr>
          <w:rFonts w:ascii="Times New Roman" w:eastAsia="Times New Roman" w:hAnsi="Times New Roman"/>
          <w:sz w:val="24"/>
          <w:szCs w:val="24"/>
        </w:rPr>
      </w:pPr>
      <w:r>
        <w:rPr>
          <w:rFonts w:ascii="Times New Roman" w:hAnsi="Times New Roman"/>
          <w:i/>
          <w:color w:val="000000"/>
          <w:sz w:val="24"/>
          <w:szCs w:val="24"/>
        </w:rPr>
        <w:t>Tiekėjas</w:t>
      </w:r>
      <w:r w:rsidR="00A94693">
        <w:rPr>
          <w:rFonts w:ascii="Times New Roman" w:hAnsi="Times New Roman"/>
          <w:i/>
          <w:color w:val="000000"/>
          <w:sz w:val="24"/>
          <w:szCs w:val="24"/>
        </w:rPr>
        <w:t xml:space="preserve"> turi teisę teikti </w:t>
      </w:r>
      <w:r>
        <w:rPr>
          <w:rFonts w:ascii="Times New Roman" w:hAnsi="Times New Roman"/>
          <w:i/>
          <w:color w:val="000000"/>
          <w:sz w:val="24"/>
          <w:szCs w:val="24"/>
        </w:rPr>
        <w:t>Pirkėju</w:t>
      </w:r>
      <w:r w:rsidR="00A94693">
        <w:rPr>
          <w:rFonts w:ascii="Times New Roman" w:hAnsi="Times New Roman"/>
          <w:i/>
          <w:color w:val="000000"/>
          <w:sz w:val="24"/>
          <w:szCs w:val="24"/>
        </w:rPr>
        <w:t>i prieštaravimus dėl nepagrįstų mokėjimų subtiekėjui.</w:t>
      </w:r>
    </w:p>
    <w:p w14:paraId="59630103" w14:textId="77777777" w:rsidR="00D1432B" w:rsidRPr="00D1432B" w:rsidRDefault="00D1432B" w:rsidP="00D1432B">
      <w:pPr>
        <w:numPr>
          <w:ilvl w:val="0"/>
          <w:numId w:val="1"/>
        </w:numPr>
        <w:tabs>
          <w:tab w:val="left" w:pos="993"/>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bCs/>
          <w:sz w:val="24"/>
          <w:szCs w:val="24"/>
        </w:rPr>
      </w:pPr>
      <w:r w:rsidRPr="00D1432B">
        <w:rPr>
          <w:rFonts w:ascii="Times New Roman" w:eastAsia="Times New Roman" w:hAnsi="Times New Roman"/>
          <w:b/>
          <w:bCs/>
          <w:sz w:val="24"/>
          <w:szCs w:val="24"/>
        </w:rPr>
        <w:t>Asmens duomenų tvarkymas</w:t>
      </w:r>
    </w:p>
    <w:p w14:paraId="462AA775"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D670566"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2447085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5418268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3D8C08D3"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403B6E6E"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3083B64"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w:t>
      </w:r>
      <w:r w:rsidRPr="00D1432B">
        <w:rPr>
          <w:rFonts w:ascii="Times New Roman" w:eastAsia="Times New Roman" w:hAnsi="Times New Roman"/>
          <w:sz w:val="24"/>
          <w:szCs w:val="24"/>
        </w:rPr>
        <w:lastRenderedPageBreak/>
        <w:t>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DDB457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004D3C6" w14:textId="77777777" w:rsidR="00D1432B" w:rsidRPr="00D1432B" w:rsidRDefault="00D1432B" w:rsidP="00D1432B">
      <w:pPr>
        <w:numPr>
          <w:ilvl w:val="0"/>
          <w:numId w:val="1"/>
        </w:numPr>
        <w:tabs>
          <w:tab w:val="left" w:pos="709"/>
        </w:tabs>
        <w:suppressAutoHyphens w:val="0"/>
        <w:overflowPunct w:val="0"/>
        <w:autoSpaceDE w:val="0"/>
        <w:adjustRightInd w:val="0"/>
        <w:spacing w:before="240" w:after="0" w:line="276" w:lineRule="auto"/>
        <w:ind w:left="851" w:right="-68" w:hanging="851"/>
        <w:jc w:val="both"/>
        <w:rPr>
          <w:rFonts w:ascii="Times New Roman" w:eastAsia="Times New Roman" w:hAnsi="Times New Roman"/>
          <w:i/>
          <w:sz w:val="24"/>
          <w:szCs w:val="24"/>
        </w:rPr>
      </w:pPr>
      <w:r w:rsidRPr="00D1432B">
        <w:rPr>
          <w:rFonts w:ascii="Times New Roman" w:eastAsia="Times New Roman" w:hAnsi="Times New Roman"/>
          <w:b/>
          <w:sz w:val="24"/>
          <w:szCs w:val="24"/>
        </w:rPr>
        <w:t xml:space="preserve">Baigiamosios nuostatos  </w:t>
      </w:r>
    </w:p>
    <w:p w14:paraId="643D4232" w14:textId="1E98882E" w:rsidR="00D1432B" w:rsidRPr="00D1432B" w:rsidRDefault="00D1432B" w:rsidP="00D1432B">
      <w:pPr>
        <w:numPr>
          <w:ilvl w:val="1"/>
          <w:numId w:val="1"/>
        </w:numPr>
        <w:tabs>
          <w:tab w:val="left" w:pos="0"/>
          <w:tab w:val="left" w:pos="709"/>
          <w:tab w:val="left" w:pos="851"/>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Sutartis įsigalioja, kai </w:t>
      </w:r>
      <w:r w:rsidR="00105AE8">
        <w:rPr>
          <w:rFonts w:ascii="Times New Roman" w:eastAsia="Times New Roman" w:hAnsi="Times New Roman"/>
          <w:sz w:val="24"/>
          <w:szCs w:val="24"/>
        </w:rPr>
        <w:t xml:space="preserve">Sutartį pasirašo abi Sutarties Šalys ir galioja </w:t>
      </w:r>
      <w:r w:rsidR="00B2760A">
        <w:rPr>
          <w:rFonts w:ascii="Times New Roman" w:eastAsia="Times New Roman" w:hAnsi="Times New Roman"/>
          <w:sz w:val="24"/>
          <w:szCs w:val="24"/>
        </w:rPr>
        <w:t xml:space="preserve">iki visiško sutartinių įsipareigojimų įvykdymo, bet ne ilgiau kaip </w:t>
      </w:r>
      <w:r w:rsidR="00063940">
        <w:rPr>
          <w:rFonts w:ascii="Times New Roman" w:eastAsia="Times New Roman" w:hAnsi="Times New Roman"/>
          <w:sz w:val="24"/>
          <w:szCs w:val="24"/>
        </w:rPr>
        <w:t>2</w:t>
      </w:r>
      <w:r w:rsidR="00B2760A">
        <w:rPr>
          <w:rFonts w:ascii="Times New Roman" w:eastAsia="Times New Roman" w:hAnsi="Times New Roman"/>
          <w:sz w:val="24"/>
          <w:szCs w:val="24"/>
        </w:rPr>
        <w:t xml:space="preserve"> mėnesiai.</w:t>
      </w:r>
    </w:p>
    <w:p w14:paraId="1D216E41"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68F7148"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right="-1" w:hanging="709"/>
        <w:jc w:val="both"/>
        <w:rPr>
          <w:rFonts w:ascii="Times New Roman" w:eastAsia="Times New Roman" w:hAnsi="Times New Roman"/>
          <w:sz w:val="24"/>
          <w:szCs w:val="24"/>
        </w:rPr>
      </w:pPr>
      <w:r w:rsidRPr="00D1432B">
        <w:rPr>
          <w:rFonts w:ascii="Times New Roman" w:eastAsia="Times New Roman" w:hAnsi="Times New Roman"/>
          <w:color w:val="000000"/>
          <w:sz w:val="24"/>
          <w:szCs w:val="24"/>
        </w:rPr>
        <w:t>Už šios Sutarties vykdymą atsakingi Šalių atstovai:</w:t>
      </w:r>
    </w:p>
    <w:tbl>
      <w:tblPr>
        <w:tblW w:w="8930" w:type="dxa"/>
        <w:tblInd w:w="704" w:type="dxa"/>
        <w:tblCellMar>
          <w:left w:w="10" w:type="dxa"/>
          <w:right w:w="10" w:type="dxa"/>
        </w:tblCellMar>
        <w:tblLook w:val="04A0" w:firstRow="1" w:lastRow="0" w:firstColumn="1" w:lastColumn="0" w:noHBand="0" w:noVBand="1"/>
      </w:tblPr>
      <w:tblGrid>
        <w:gridCol w:w="1843"/>
        <w:gridCol w:w="3781"/>
        <w:gridCol w:w="3306"/>
      </w:tblGrid>
      <w:tr w:rsidR="00D1432B" w:rsidRPr="00D1432B" w14:paraId="69B423A8"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99D7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9BA0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Pirkėjo atstovas</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3D2A0"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center"/>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Tiekėjas (Tiekėjo atstovas)</w:t>
            </w:r>
          </w:p>
        </w:tc>
      </w:tr>
      <w:tr w:rsidR="00D1432B" w:rsidRPr="00D1432B" w14:paraId="41DB669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8D4A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2BE5F" w14:textId="547B9445" w:rsidR="00D1432B" w:rsidRPr="00D1432B" w:rsidRDefault="00D1432B" w:rsidP="0028694F">
            <w:pPr>
              <w:tabs>
                <w:tab w:val="left" w:pos="709"/>
              </w:tabs>
              <w:suppressAutoHyphens w:val="0"/>
              <w:overflowPunct w:val="0"/>
              <w:autoSpaceDE w:val="0"/>
              <w:adjustRightInd w:val="0"/>
              <w:spacing w:after="0" w:line="276" w:lineRule="auto"/>
              <w:rPr>
                <w:rFonts w:ascii="Times New Roman" w:eastAsia="Times New Roman" w:hAnsi="Times New Roman"/>
                <w:color w:val="000000"/>
                <w:sz w:val="24"/>
                <w:szCs w:val="24"/>
              </w:rPr>
            </w:pP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02BA" w14:textId="279B51E2"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3C1CEA53"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BCAEF"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4F404" w14:textId="1C4F13ED" w:rsidR="00D1432B" w:rsidRPr="00D1432B" w:rsidRDefault="00436DA0"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r>
              <w:rPr>
                <w:rFonts w:ascii="Times New Roman" w:eastAsia="Times New Roman" w:hAnsi="Times New Roman"/>
                <w:color w:val="000000"/>
                <w:sz w:val="24"/>
                <w:szCs w:val="24"/>
              </w:rPr>
              <w:t>+370 </w:t>
            </w:r>
            <w:r w:rsidR="00B2760A" w:rsidRPr="00B2760A">
              <w:rPr>
                <w:rFonts w:ascii="Times New Roman" w:eastAsia="Times New Roman" w:hAnsi="Times New Roman"/>
                <w:color w:val="000000"/>
                <w:sz w:val="24"/>
                <w:szCs w:val="24"/>
              </w:rPr>
              <w:t>349 73377</w:t>
            </w:r>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1F1FA" w14:textId="191F30BF"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rPr>
            </w:pPr>
          </w:p>
        </w:tc>
      </w:tr>
      <w:tr w:rsidR="00D1432B" w:rsidRPr="00D1432B" w14:paraId="12E27209" w14:textId="77777777" w:rsidTr="00AA0444">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63836" w14:textId="77777777" w:rsidR="00D1432B" w:rsidRPr="00D1432B" w:rsidRDefault="00D1432B" w:rsidP="00D1432B">
            <w:pPr>
              <w:tabs>
                <w:tab w:val="left" w:pos="709"/>
              </w:tabs>
              <w:suppressAutoHyphens w:val="0"/>
              <w:overflowPunct w:val="0"/>
              <w:autoSpaceDE w:val="0"/>
              <w:adjustRightInd w:val="0"/>
              <w:spacing w:after="0" w:line="276" w:lineRule="auto"/>
              <w:ind w:left="709" w:hanging="709"/>
              <w:jc w:val="right"/>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74316" w14:textId="7CE24328" w:rsidR="00D1432B" w:rsidRPr="00B2760A" w:rsidRDefault="00510235"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FF"/>
                <w:sz w:val="24"/>
                <w:szCs w:val="24"/>
                <w:u w:val="single"/>
                <w:lang w:val="en-US"/>
              </w:rPr>
            </w:pPr>
            <w:hyperlink r:id="rId13" w:history="1">
              <w:r w:rsidR="003364E4" w:rsidRPr="00D84EAE">
                <w:rPr>
                  <w:rStyle w:val="Hipersaitas"/>
                </w:rPr>
                <w:t>info</w:t>
              </w:r>
              <w:r w:rsidR="003364E4" w:rsidRPr="00D84EAE">
                <w:rPr>
                  <w:rStyle w:val="Hipersaitas"/>
                  <w:rFonts w:ascii="Times New Roman" w:eastAsia="Times New Roman" w:hAnsi="Times New Roman"/>
                  <w:sz w:val="24"/>
                  <w:szCs w:val="24"/>
                  <w:lang w:val="en-US"/>
                </w:rPr>
                <w:t>@piia.lt</w:t>
              </w:r>
            </w:hyperlink>
          </w:p>
        </w:tc>
        <w:tc>
          <w:tcPr>
            <w:tcW w:w="33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A2B" w14:textId="5C9DE195" w:rsidR="00D1432B" w:rsidRPr="00D1432B" w:rsidRDefault="00D1432B" w:rsidP="00D1432B">
            <w:pPr>
              <w:tabs>
                <w:tab w:val="left" w:pos="709"/>
              </w:tabs>
              <w:suppressAutoHyphens w:val="0"/>
              <w:overflowPunct w:val="0"/>
              <w:autoSpaceDE w:val="0"/>
              <w:adjustRightInd w:val="0"/>
              <w:spacing w:after="0" w:line="276" w:lineRule="auto"/>
              <w:ind w:left="709" w:hanging="709"/>
              <w:rPr>
                <w:rFonts w:ascii="Times New Roman" w:eastAsia="Times New Roman" w:hAnsi="Times New Roman"/>
                <w:color w:val="000000"/>
                <w:sz w:val="24"/>
                <w:szCs w:val="24"/>
                <w:lang w:val="en-US"/>
              </w:rPr>
            </w:pPr>
          </w:p>
        </w:tc>
      </w:tr>
    </w:tbl>
    <w:p w14:paraId="143D71A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3DD7DB" w14:textId="5EC44803"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hAnsi="Times New Roman"/>
          <w:color w:val="000000"/>
          <w:sz w:val="24"/>
          <w:szCs w:val="24"/>
        </w:rPr>
        <w:t>Už šios Sutarties paskelbimą atsakingas asmuo yra paskirtas 202</w:t>
      </w:r>
      <w:r w:rsidR="00CF53DF">
        <w:rPr>
          <w:rFonts w:ascii="Times New Roman" w:hAnsi="Times New Roman"/>
          <w:color w:val="000000"/>
          <w:sz w:val="24"/>
          <w:szCs w:val="24"/>
        </w:rPr>
        <w:t>5</w:t>
      </w:r>
      <w:r w:rsidRPr="00D1432B">
        <w:rPr>
          <w:rFonts w:ascii="Times New Roman" w:hAnsi="Times New Roman"/>
          <w:color w:val="000000"/>
          <w:sz w:val="24"/>
          <w:szCs w:val="24"/>
        </w:rPr>
        <w:t xml:space="preserve"> m. </w:t>
      </w:r>
      <w:r w:rsidR="00CF53DF">
        <w:rPr>
          <w:rFonts w:ascii="Times New Roman" w:hAnsi="Times New Roman"/>
          <w:color w:val="000000"/>
          <w:sz w:val="24"/>
          <w:szCs w:val="24"/>
        </w:rPr>
        <w:t>sausio</w:t>
      </w:r>
      <w:r w:rsidRPr="00D1432B">
        <w:rPr>
          <w:rFonts w:ascii="Times New Roman" w:hAnsi="Times New Roman"/>
          <w:color w:val="000000"/>
          <w:sz w:val="24"/>
          <w:szCs w:val="24"/>
        </w:rPr>
        <w:t xml:space="preserve"> </w:t>
      </w:r>
      <w:r w:rsidR="00CF53DF">
        <w:rPr>
          <w:rFonts w:ascii="Times New Roman" w:hAnsi="Times New Roman"/>
          <w:color w:val="000000"/>
          <w:sz w:val="24"/>
          <w:szCs w:val="24"/>
        </w:rPr>
        <w:t>21</w:t>
      </w:r>
      <w:r w:rsidRPr="00D1432B">
        <w:rPr>
          <w:rFonts w:ascii="Times New Roman" w:hAnsi="Times New Roman"/>
          <w:color w:val="000000"/>
          <w:sz w:val="24"/>
          <w:szCs w:val="24"/>
        </w:rPr>
        <w:t xml:space="preserve"> d. direktoriaus įsakymu Nr. VK-</w:t>
      </w:r>
      <w:r w:rsidR="00CF53DF">
        <w:rPr>
          <w:rFonts w:ascii="Times New Roman" w:hAnsi="Times New Roman"/>
          <w:color w:val="000000"/>
          <w:sz w:val="24"/>
          <w:szCs w:val="24"/>
        </w:rPr>
        <w:t>101</w:t>
      </w:r>
      <w:r w:rsidRPr="00D1432B">
        <w:rPr>
          <w:rFonts w:ascii="Times New Roman" w:hAnsi="Times New Roman"/>
          <w:color w:val="000000"/>
          <w:sz w:val="24"/>
          <w:szCs w:val="24"/>
        </w:rPr>
        <w:t>.</w:t>
      </w:r>
    </w:p>
    <w:p w14:paraId="238EAB47"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color w:val="000000"/>
          <w:sz w:val="24"/>
          <w:szCs w:val="24"/>
        </w:rPr>
      </w:pPr>
      <w:r w:rsidRPr="00D1432B">
        <w:rPr>
          <w:rFonts w:ascii="Times New Roman" w:eastAsia="Times New Roman" w:hAnsi="Times New Roman"/>
          <w:color w:val="000000"/>
          <w:sz w:val="24"/>
          <w:szCs w:val="24"/>
        </w:rPr>
        <w:t>Šalys patvirtina, jog prieš pasirašydamos Sutartį, susipažino su visu jos turiniu ir vienodai suprato visas jos sąlygas, o Sutartis atitinka kiekvienos šalies valią bei ketinimus.</w:t>
      </w:r>
    </w:p>
    <w:p w14:paraId="334D778B"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Sutartis sudaryta lietuvių kalba, dviem vienodą juridinę galią turinčiais egzemplioriais – po vieną kiekvienai Šaliai.</w:t>
      </w:r>
    </w:p>
    <w:p w14:paraId="3DEFE48A" w14:textId="77777777" w:rsidR="00D1432B" w:rsidRPr="00D1432B" w:rsidRDefault="00D1432B" w:rsidP="00D1432B">
      <w:pPr>
        <w:numPr>
          <w:ilvl w:val="1"/>
          <w:numId w:val="1"/>
        </w:numPr>
        <w:tabs>
          <w:tab w:val="left" w:pos="709"/>
        </w:tabs>
        <w:suppressAutoHyphens w:val="0"/>
        <w:overflowPunct w:val="0"/>
        <w:autoSpaceDE w:val="0"/>
        <w:adjustRightInd w:val="0"/>
        <w:spacing w:after="0" w:line="276" w:lineRule="auto"/>
        <w:ind w:left="709" w:hanging="709"/>
        <w:jc w:val="both"/>
        <w:rPr>
          <w:rFonts w:ascii="Times New Roman" w:eastAsia="Times New Roman" w:hAnsi="Times New Roman"/>
          <w:sz w:val="24"/>
          <w:szCs w:val="24"/>
        </w:rPr>
      </w:pPr>
      <w:r w:rsidRPr="00D1432B">
        <w:rPr>
          <w:rFonts w:ascii="Times New Roman" w:eastAsia="Times New Roman" w:hAnsi="Times New Roman"/>
          <w:sz w:val="24"/>
          <w:szCs w:val="24"/>
        </w:rPr>
        <w:t>Šią Sutartį sudaro Sutartis ir jos priedas Techninė specifikacija (1 priedas).</w:t>
      </w:r>
    </w:p>
    <w:p w14:paraId="371F6231" w14:textId="08E12243" w:rsidR="00D1432B" w:rsidRDefault="00D1432B" w:rsidP="00D1432B">
      <w:pPr>
        <w:numPr>
          <w:ilvl w:val="0"/>
          <w:numId w:val="1"/>
        </w:numPr>
        <w:tabs>
          <w:tab w:val="left" w:pos="284"/>
          <w:tab w:val="left" w:pos="851"/>
        </w:tabs>
        <w:suppressAutoHyphens w:val="0"/>
        <w:overflowPunct w:val="0"/>
        <w:autoSpaceDE w:val="0"/>
        <w:adjustRightInd w:val="0"/>
        <w:spacing w:before="240" w:after="0" w:line="276" w:lineRule="auto"/>
        <w:ind w:left="709" w:right="-68" w:hanging="709"/>
        <w:jc w:val="both"/>
        <w:rPr>
          <w:rFonts w:ascii="Times New Roman" w:eastAsia="Times New Roman" w:hAnsi="Times New Roman"/>
          <w:b/>
          <w:sz w:val="24"/>
          <w:szCs w:val="24"/>
        </w:rPr>
      </w:pPr>
      <w:r w:rsidRPr="00D1432B">
        <w:rPr>
          <w:rFonts w:ascii="Times New Roman" w:eastAsia="Times New Roman" w:hAnsi="Times New Roman"/>
          <w:b/>
          <w:sz w:val="24"/>
          <w:szCs w:val="24"/>
        </w:rPr>
        <w:t>Šalių rekvizitai ir parašai</w:t>
      </w:r>
    </w:p>
    <w:p w14:paraId="3FEC2B5F" w14:textId="77777777" w:rsidR="003364E4"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tbl>
      <w:tblPr>
        <w:tblW w:w="9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5"/>
        <w:gridCol w:w="4120"/>
      </w:tblGrid>
      <w:tr w:rsidR="003364E4" w:rsidRPr="00DC71BF" w14:paraId="0BC96316" w14:textId="77777777" w:rsidTr="003364E4">
        <w:tc>
          <w:tcPr>
            <w:tcW w:w="4962" w:type="dxa"/>
            <w:tcBorders>
              <w:top w:val="nil"/>
              <w:left w:val="nil"/>
              <w:bottom w:val="nil"/>
              <w:right w:val="nil"/>
            </w:tcBorders>
            <w:hideMark/>
          </w:tcPr>
          <w:p w14:paraId="651FB9A6" w14:textId="2619E7F5" w:rsidR="003364E4" w:rsidRPr="003364E4" w:rsidRDefault="003364E4" w:rsidP="003364E4">
            <w:pPr>
              <w:tabs>
                <w:tab w:val="left" w:pos="709"/>
                <w:tab w:val="left" w:pos="1134"/>
              </w:tabs>
              <w:spacing w:after="0"/>
              <w:ind w:right="-1"/>
              <w:rPr>
                <w:rFonts w:ascii="Times New Roman" w:hAnsi="Times New Roman"/>
                <w:b/>
                <w:sz w:val="24"/>
                <w:szCs w:val="24"/>
              </w:rPr>
            </w:pPr>
            <w:r>
              <w:rPr>
                <w:rFonts w:ascii="Times New Roman" w:hAnsi="Times New Roman"/>
                <w:b/>
                <w:sz w:val="24"/>
                <w:szCs w:val="24"/>
              </w:rPr>
              <w:t>PIRKĖJAS</w:t>
            </w:r>
          </w:p>
        </w:tc>
        <w:tc>
          <w:tcPr>
            <w:tcW w:w="425" w:type="dxa"/>
            <w:tcBorders>
              <w:top w:val="nil"/>
              <w:left w:val="nil"/>
              <w:bottom w:val="nil"/>
              <w:right w:val="nil"/>
            </w:tcBorders>
          </w:tcPr>
          <w:p w14:paraId="0D21F118"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6A2AECC0" w14:textId="157BC3DF" w:rsidR="003364E4" w:rsidRPr="00DC71BF" w:rsidRDefault="003364E4" w:rsidP="003364E4">
            <w:pPr>
              <w:tabs>
                <w:tab w:val="left" w:pos="709"/>
                <w:tab w:val="left" w:pos="1134"/>
              </w:tabs>
              <w:spacing w:after="0"/>
              <w:ind w:left="709" w:right="-1" w:hanging="709"/>
              <w:rPr>
                <w:rFonts w:ascii="Times New Roman" w:hAnsi="Times New Roman"/>
                <w:b/>
                <w:sz w:val="24"/>
                <w:szCs w:val="24"/>
              </w:rPr>
            </w:pPr>
            <w:r>
              <w:rPr>
                <w:rFonts w:ascii="Times New Roman" w:hAnsi="Times New Roman"/>
                <w:b/>
                <w:sz w:val="24"/>
                <w:szCs w:val="24"/>
              </w:rPr>
              <w:t>TIEKĖJAS</w:t>
            </w:r>
          </w:p>
        </w:tc>
      </w:tr>
      <w:tr w:rsidR="003364E4" w:rsidRPr="00DC71BF" w14:paraId="40C5F6E0" w14:textId="77777777" w:rsidTr="003364E4">
        <w:tc>
          <w:tcPr>
            <w:tcW w:w="4962" w:type="dxa"/>
            <w:tcBorders>
              <w:top w:val="nil"/>
              <w:left w:val="nil"/>
              <w:bottom w:val="nil"/>
              <w:right w:val="nil"/>
            </w:tcBorders>
            <w:hideMark/>
          </w:tcPr>
          <w:p w14:paraId="47EAF498" w14:textId="77777777" w:rsidR="003364E4" w:rsidRPr="00DC71BF" w:rsidRDefault="003364E4" w:rsidP="003364E4">
            <w:pPr>
              <w:tabs>
                <w:tab w:val="left" w:pos="142"/>
                <w:tab w:val="left" w:pos="1134"/>
              </w:tabs>
              <w:spacing w:after="0"/>
              <w:ind w:right="-1"/>
              <w:jc w:val="both"/>
              <w:rPr>
                <w:rFonts w:ascii="Times New Roman" w:hAnsi="Times New Roman"/>
                <w:b/>
                <w:sz w:val="24"/>
                <w:szCs w:val="24"/>
              </w:rPr>
            </w:pPr>
            <w:r>
              <w:rPr>
                <w:rFonts w:ascii="Times New Roman" w:hAnsi="Times New Roman"/>
                <w:b/>
                <w:sz w:val="24"/>
                <w:szCs w:val="24"/>
              </w:rPr>
              <w:t>Priėmimo ir integracijos agentūra</w:t>
            </w:r>
          </w:p>
        </w:tc>
        <w:tc>
          <w:tcPr>
            <w:tcW w:w="425" w:type="dxa"/>
            <w:tcBorders>
              <w:top w:val="nil"/>
              <w:left w:val="nil"/>
              <w:bottom w:val="nil"/>
              <w:right w:val="nil"/>
            </w:tcBorders>
          </w:tcPr>
          <w:p w14:paraId="1BB64E80"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3BEE51D4" w14:textId="77777777" w:rsidR="003364E4" w:rsidRPr="00DC71BF" w:rsidRDefault="003364E4" w:rsidP="003364E4">
            <w:pPr>
              <w:tabs>
                <w:tab w:val="left" w:pos="454"/>
                <w:tab w:val="left" w:pos="1134"/>
              </w:tabs>
              <w:spacing w:after="0"/>
              <w:ind w:left="29" w:right="-1" w:hanging="29"/>
              <w:jc w:val="both"/>
              <w:rPr>
                <w:rFonts w:ascii="Times New Roman" w:hAnsi="Times New Roman"/>
                <w:b/>
                <w:sz w:val="24"/>
                <w:szCs w:val="24"/>
              </w:rPr>
            </w:pPr>
            <w:r>
              <w:rPr>
                <w:rFonts w:ascii="Times New Roman" w:hAnsi="Times New Roman"/>
                <w:b/>
                <w:sz w:val="24"/>
                <w:szCs w:val="24"/>
              </w:rPr>
              <w:t>Tiekėjo pavadinimas</w:t>
            </w:r>
          </w:p>
        </w:tc>
      </w:tr>
      <w:tr w:rsidR="003364E4" w:rsidRPr="00DC71BF" w14:paraId="61BD8A2C" w14:textId="77777777" w:rsidTr="003364E4">
        <w:tc>
          <w:tcPr>
            <w:tcW w:w="4962" w:type="dxa"/>
            <w:tcBorders>
              <w:top w:val="nil"/>
              <w:left w:val="nil"/>
              <w:bottom w:val="nil"/>
              <w:right w:val="nil"/>
            </w:tcBorders>
            <w:hideMark/>
          </w:tcPr>
          <w:p w14:paraId="059CC672" w14:textId="77777777" w:rsidR="003364E4" w:rsidRPr="00DC71BF" w:rsidRDefault="003364E4" w:rsidP="003364E4">
            <w:pPr>
              <w:tabs>
                <w:tab w:val="left" w:pos="142"/>
                <w:tab w:val="left" w:pos="1134"/>
              </w:tabs>
              <w:spacing w:after="0"/>
              <w:ind w:right="-1"/>
              <w:jc w:val="both"/>
              <w:rPr>
                <w:rFonts w:ascii="Times New Roman" w:hAnsi="Times New Roman"/>
                <w:sz w:val="24"/>
                <w:szCs w:val="24"/>
              </w:rPr>
            </w:pPr>
            <w:r>
              <w:rPr>
                <w:rFonts w:ascii="Times New Roman" w:hAnsi="Times New Roman"/>
                <w:sz w:val="24"/>
                <w:szCs w:val="24"/>
              </w:rPr>
              <w:t>A. Jaroševičiaus g. 10B, Vilnius</w:t>
            </w:r>
          </w:p>
        </w:tc>
        <w:tc>
          <w:tcPr>
            <w:tcW w:w="425" w:type="dxa"/>
            <w:tcBorders>
              <w:top w:val="nil"/>
              <w:left w:val="nil"/>
              <w:bottom w:val="nil"/>
              <w:right w:val="nil"/>
            </w:tcBorders>
          </w:tcPr>
          <w:p w14:paraId="6A75B96F"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4157D61A" w14:textId="77777777" w:rsidR="003364E4" w:rsidRPr="00DC71BF" w:rsidRDefault="003364E4" w:rsidP="003364E4">
            <w:pPr>
              <w:tabs>
                <w:tab w:val="left" w:pos="709"/>
                <w:tab w:val="left" w:pos="1134"/>
              </w:tabs>
              <w:spacing w:after="0"/>
              <w:ind w:right="-1"/>
              <w:jc w:val="both"/>
              <w:rPr>
                <w:rFonts w:ascii="Times New Roman" w:hAnsi="Times New Roman"/>
                <w:sz w:val="24"/>
                <w:szCs w:val="24"/>
              </w:rPr>
            </w:pPr>
            <w:r>
              <w:rPr>
                <w:rFonts w:ascii="Times New Roman" w:hAnsi="Times New Roman"/>
                <w:sz w:val="24"/>
                <w:szCs w:val="24"/>
              </w:rPr>
              <w:t>Adresas</w:t>
            </w:r>
          </w:p>
        </w:tc>
      </w:tr>
      <w:tr w:rsidR="003364E4" w:rsidRPr="00DC71BF" w14:paraId="4320A9C3" w14:textId="77777777" w:rsidTr="003364E4">
        <w:tc>
          <w:tcPr>
            <w:tcW w:w="4962" w:type="dxa"/>
            <w:tcBorders>
              <w:top w:val="nil"/>
              <w:left w:val="nil"/>
              <w:bottom w:val="nil"/>
              <w:right w:val="nil"/>
            </w:tcBorders>
            <w:hideMark/>
          </w:tcPr>
          <w:p w14:paraId="3F6A94F3"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 kodas 188720365</w:t>
            </w:r>
          </w:p>
        </w:tc>
        <w:tc>
          <w:tcPr>
            <w:tcW w:w="425" w:type="dxa"/>
            <w:tcBorders>
              <w:top w:val="nil"/>
              <w:left w:val="nil"/>
              <w:bottom w:val="nil"/>
              <w:right w:val="nil"/>
            </w:tcBorders>
          </w:tcPr>
          <w:p w14:paraId="76E0F56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2F3298E7"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Juridinio asmens</w:t>
            </w:r>
            <w:r w:rsidRPr="00DC71BF">
              <w:rPr>
                <w:rFonts w:ascii="Times New Roman" w:hAnsi="Times New Roman"/>
                <w:sz w:val="24"/>
                <w:szCs w:val="24"/>
              </w:rPr>
              <w:t xml:space="preserve"> kodas</w:t>
            </w:r>
            <w:r w:rsidRPr="008E6456">
              <w:rPr>
                <w:rFonts w:ascii="Times New Roman" w:hAnsi="Times New Roman"/>
                <w:sz w:val="24"/>
                <w:szCs w:val="24"/>
              </w:rPr>
              <w:t xml:space="preserve"> </w:t>
            </w:r>
          </w:p>
        </w:tc>
      </w:tr>
      <w:tr w:rsidR="003364E4" w14:paraId="0BB78C91" w14:textId="77777777" w:rsidTr="003364E4">
        <w:tc>
          <w:tcPr>
            <w:tcW w:w="4962" w:type="dxa"/>
            <w:tcBorders>
              <w:top w:val="nil"/>
              <w:left w:val="nil"/>
              <w:bottom w:val="nil"/>
              <w:right w:val="nil"/>
            </w:tcBorders>
          </w:tcPr>
          <w:p w14:paraId="571D817E"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c>
          <w:tcPr>
            <w:tcW w:w="425" w:type="dxa"/>
            <w:tcBorders>
              <w:top w:val="nil"/>
              <w:left w:val="nil"/>
              <w:bottom w:val="nil"/>
              <w:right w:val="nil"/>
            </w:tcBorders>
          </w:tcPr>
          <w:p w14:paraId="21FDAEF1"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1C2D2A2C" w14:textId="77777777" w:rsidR="003364E4"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PVM mokėtojo kodas</w:t>
            </w:r>
          </w:p>
        </w:tc>
      </w:tr>
      <w:tr w:rsidR="003364E4" w:rsidRPr="00CD7B0E" w14:paraId="354F2D9B" w14:textId="77777777" w:rsidTr="003364E4">
        <w:tc>
          <w:tcPr>
            <w:tcW w:w="4962" w:type="dxa"/>
            <w:tcBorders>
              <w:top w:val="nil"/>
              <w:left w:val="nil"/>
              <w:bottom w:val="nil"/>
              <w:right w:val="nil"/>
            </w:tcBorders>
            <w:hideMark/>
          </w:tcPr>
          <w:p w14:paraId="1B983B18"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LT Finansų ministerija (VIKSVA)</w:t>
            </w:r>
          </w:p>
        </w:tc>
        <w:tc>
          <w:tcPr>
            <w:tcW w:w="425" w:type="dxa"/>
            <w:tcBorders>
              <w:top w:val="nil"/>
              <w:left w:val="nil"/>
              <w:bottom w:val="nil"/>
              <w:right w:val="nil"/>
            </w:tcBorders>
          </w:tcPr>
          <w:p w14:paraId="3A1FC5D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FF56C78"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Banko pavadinimas</w:t>
            </w:r>
          </w:p>
        </w:tc>
      </w:tr>
      <w:tr w:rsidR="003364E4" w:rsidRPr="00CD7B0E" w14:paraId="02CDD645" w14:textId="77777777" w:rsidTr="003364E4">
        <w:tc>
          <w:tcPr>
            <w:tcW w:w="4962" w:type="dxa"/>
            <w:tcBorders>
              <w:top w:val="nil"/>
              <w:left w:val="nil"/>
              <w:bottom w:val="nil"/>
              <w:right w:val="nil"/>
            </w:tcBorders>
            <w:hideMark/>
          </w:tcPr>
          <w:p w14:paraId="3995707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Banko kodas </w:t>
            </w:r>
            <w:r>
              <w:rPr>
                <w:rFonts w:ascii="Times New Roman" w:hAnsi="Times New Roman"/>
                <w:sz w:val="24"/>
                <w:szCs w:val="24"/>
              </w:rPr>
              <w:t>40400</w:t>
            </w:r>
          </w:p>
        </w:tc>
        <w:tc>
          <w:tcPr>
            <w:tcW w:w="425" w:type="dxa"/>
            <w:tcBorders>
              <w:top w:val="nil"/>
              <w:left w:val="nil"/>
              <w:bottom w:val="nil"/>
              <w:right w:val="nil"/>
            </w:tcBorders>
          </w:tcPr>
          <w:p w14:paraId="350796CA"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F3080E5"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 xml:space="preserve">Banko kodas </w:t>
            </w:r>
          </w:p>
        </w:tc>
      </w:tr>
      <w:tr w:rsidR="003364E4" w:rsidRPr="00CD7B0E" w14:paraId="43050C70" w14:textId="77777777" w:rsidTr="003364E4">
        <w:tc>
          <w:tcPr>
            <w:tcW w:w="4962" w:type="dxa"/>
            <w:tcBorders>
              <w:top w:val="nil"/>
              <w:left w:val="nil"/>
              <w:bottom w:val="nil"/>
              <w:right w:val="nil"/>
            </w:tcBorders>
            <w:hideMark/>
          </w:tcPr>
          <w:p w14:paraId="2DA1B8F5"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A/S Nr. </w:t>
            </w:r>
            <w:r w:rsidRPr="004134DD">
              <w:rPr>
                <w:rFonts w:ascii="Times New Roman" w:hAnsi="Times New Roman"/>
                <w:sz w:val="24"/>
                <w:szCs w:val="24"/>
              </w:rPr>
              <w:t>LT70</w:t>
            </w:r>
            <w:r>
              <w:rPr>
                <w:rFonts w:ascii="Times New Roman" w:hAnsi="Times New Roman"/>
                <w:sz w:val="24"/>
                <w:szCs w:val="24"/>
              </w:rPr>
              <w:t xml:space="preserve"> </w:t>
            </w:r>
            <w:r w:rsidRPr="004134DD">
              <w:rPr>
                <w:rFonts w:ascii="Times New Roman" w:hAnsi="Times New Roman"/>
                <w:sz w:val="24"/>
                <w:szCs w:val="24"/>
              </w:rPr>
              <w:t>4040</w:t>
            </w:r>
            <w:r>
              <w:rPr>
                <w:rFonts w:ascii="Times New Roman" w:hAnsi="Times New Roman"/>
                <w:sz w:val="24"/>
                <w:szCs w:val="24"/>
              </w:rPr>
              <w:t xml:space="preserve"> </w:t>
            </w:r>
            <w:r w:rsidRPr="004134DD">
              <w:rPr>
                <w:rFonts w:ascii="Times New Roman" w:hAnsi="Times New Roman"/>
                <w:sz w:val="24"/>
                <w:szCs w:val="24"/>
              </w:rPr>
              <w:t>0636</w:t>
            </w:r>
            <w:r>
              <w:rPr>
                <w:rFonts w:ascii="Times New Roman" w:hAnsi="Times New Roman"/>
                <w:sz w:val="24"/>
                <w:szCs w:val="24"/>
              </w:rPr>
              <w:t xml:space="preserve"> </w:t>
            </w:r>
            <w:r w:rsidRPr="004134DD">
              <w:rPr>
                <w:rFonts w:ascii="Times New Roman" w:hAnsi="Times New Roman"/>
                <w:sz w:val="24"/>
                <w:szCs w:val="24"/>
              </w:rPr>
              <w:t>1000</w:t>
            </w:r>
            <w:r>
              <w:rPr>
                <w:rFonts w:ascii="Times New Roman" w:hAnsi="Times New Roman"/>
                <w:sz w:val="24"/>
                <w:szCs w:val="24"/>
              </w:rPr>
              <w:t xml:space="preserve"> </w:t>
            </w:r>
            <w:r w:rsidRPr="004134DD">
              <w:rPr>
                <w:rFonts w:ascii="Times New Roman" w:hAnsi="Times New Roman"/>
                <w:sz w:val="24"/>
                <w:szCs w:val="24"/>
              </w:rPr>
              <w:t>1128</w:t>
            </w:r>
          </w:p>
        </w:tc>
        <w:tc>
          <w:tcPr>
            <w:tcW w:w="425" w:type="dxa"/>
            <w:tcBorders>
              <w:top w:val="nil"/>
              <w:left w:val="nil"/>
              <w:bottom w:val="nil"/>
              <w:right w:val="nil"/>
            </w:tcBorders>
          </w:tcPr>
          <w:p w14:paraId="30416912"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868AEC1" w14:textId="77777777" w:rsidR="003364E4" w:rsidRPr="00CD7B0E" w:rsidRDefault="003364E4" w:rsidP="003364E4">
            <w:pPr>
              <w:tabs>
                <w:tab w:val="left" w:pos="709"/>
                <w:tab w:val="left" w:pos="1134"/>
              </w:tabs>
              <w:spacing w:after="0"/>
              <w:ind w:left="709" w:right="-1" w:hanging="709"/>
              <w:jc w:val="both"/>
              <w:rPr>
                <w:rFonts w:ascii="Times New Roman" w:hAnsi="Times New Roman"/>
                <w:sz w:val="24"/>
                <w:szCs w:val="24"/>
              </w:rPr>
            </w:pPr>
            <w:r w:rsidRPr="00CD7B0E">
              <w:rPr>
                <w:rFonts w:ascii="Times New Roman" w:hAnsi="Times New Roman"/>
                <w:sz w:val="24"/>
                <w:szCs w:val="24"/>
              </w:rPr>
              <w:t>A/S Nr.</w:t>
            </w:r>
          </w:p>
        </w:tc>
      </w:tr>
      <w:tr w:rsidR="003364E4" w:rsidRPr="00DC71BF" w14:paraId="637E4214" w14:textId="77777777" w:rsidTr="003364E4">
        <w:tc>
          <w:tcPr>
            <w:tcW w:w="4962" w:type="dxa"/>
            <w:tcBorders>
              <w:top w:val="nil"/>
              <w:left w:val="nil"/>
              <w:bottom w:val="nil"/>
              <w:right w:val="nil"/>
            </w:tcBorders>
            <w:hideMark/>
          </w:tcPr>
          <w:p w14:paraId="33BAF4DD"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 xml:space="preserve">Tel. </w:t>
            </w:r>
            <w:r>
              <w:rPr>
                <w:rFonts w:ascii="Times New Roman" w:hAnsi="Times New Roman"/>
                <w:sz w:val="24"/>
                <w:szCs w:val="24"/>
              </w:rPr>
              <w:t>+370</w:t>
            </w:r>
            <w:r w:rsidRPr="00DD703F">
              <w:rPr>
                <w:rFonts w:ascii="Times New Roman" w:hAnsi="Times New Roman"/>
                <w:sz w:val="24"/>
                <w:szCs w:val="24"/>
              </w:rPr>
              <w:t xml:space="preserve"> 349 73377</w:t>
            </w:r>
          </w:p>
        </w:tc>
        <w:tc>
          <w:tcPr>
            <w:tcW w:w="425" w:type="dxa"/>
            <w:tcBorders>
              <w:top w:val="nil"/>
              <w:left w:val="nil"/>
              <w:bottom w:val="nil"/>
              <w:right w:val="nil"/>
            </w:tcBorders>
          </w:tcPr>
          <w:p w14:paraId="26508366"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9CDB3F9"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r w:rsidRPr="00DC71BF">
              <w:rPr>
                <w:rFonts w:ascii="Times New Roman" w:hAnsi="Times New Roman"/>
                <w:sz w:val="24"/>
                <w:szCs w:val="24"/>
              </w:rPr>
              <w:t>Tel.</w:t>
            </w:r>
            <w:r>
              <w:rPr>
                <w:rFonts w:ascii="Times New Roman" w:hAnsi="Times New Roman"/>
                <w:sz w:val="24"/>
                <w:szCs w:val="24"/>
              </w:rPr>
              <w:t xml:space="preserve"> </w:t>
            </w:r>
          </w:p>
        </w:tc>
      </w:tr>
      <w:tr w:rsidR="003364E4" w:rsidRPr="00475A2C" w14:paraId="2FB39E8F" w14:textId="77777777" w:rsidTr="003364E4">
        <w:trPr>
          <w:trHeight w:val="697"/>
        </w:trPr>
        <w:tc>
          <w:tcPr>
            <w:tcW w:w="4962" w:type="dxa"/>
            <w:tcBorders>
              <w:top w:val="nil"/>
              <w:left w:val="nil"/>
              <w:bottom w:val="nil"/>
              <w:right w:val="nil"/>
            </w:tcBorders>
            <w:hideMark/>
          </w:tcPr>
          <w:p w14:paraId="7DB9E562" w14:textId="77777777" w:rsidR="003364E4" w:rsidRDefault="003364E4" w:rsidP="003364E4">
            <w:pPr>
              <w:tabs>
                <w:tab w:val="left" w:pos="709"/>
                <w:tab w:val="left" w:pos="1134"/>
              </w:tabs>
              <w:spacing w:after="0"/>
              <w:ind w:left="709" w:right="-1" w:hanging="709"/>
              <w:jc w:val="both"/>
              <w:rPr>
                <w:sz w:val="24"/>
                <w:szCs w:val="24"/>
                <w:lang w:val="en-US"/>
              </w:rPr>
            </w:pPr>
            <w:r w:rsidRPr="00521EAB">
              <w:rPr>
                <w:rFonts w:ascii="Times New Roman" w:hAnsi="Times New Roman"/>
                <w:sz w:val="24"/>
                <w:szCs w:val="24"/>
              </w:rPr>
              <w:lastRenderedPageBreak/>
              <w:t>El. p.</w:t>
            </w:r>
            <w:r w:rsidRPr="00172FA6">
              <w:rPr>
                <w:rFonts w:ascii="Times New Roman" w:hAnsi="Times New Roman"/>
                <w:sz w:val="24"/>
                <w:szCs w:val="24"/>
              </w:rPr>
              <w:t xml:space="preserve"> </w:t>
            </w:r>
            <w:hyperlink r:id="rId14" w:history="1">
              <w:r w:rsidRPr="00172FA6">
                <w:rPr>
                  <w:rStyle w:val="Hipersaitas"/>
                  <w:rFonts w:ascii="Times New Roman" w:hAnsi="Times New Roman"/>
                  <w:sz w:val="24"/>
                  <w:szCs w:val="24"/>
                </w:rPr>
                <w:t>info</w:t>
              </w:r>
              <w:r w:rsidRPr="00172FA6">
                <w:rPr>
                  <w:rStyle w:val="Hipersaitas"/>
                  <w:rFonts w:ascii="Times New Roman" w:hAnsi="Times New Roman"/>
                  <w:sz w:val="24"/>
                  <w:szCs w:val="24"/>
                  <w:lang w:val="en-US"/>
                </w:rPr>
                <w:t>@</w:t>
              </w:r>
              <w:proofErr w:type="spellStart"/>
              <w:r w:rsidRPr="00172FA6">
                <w:rPr>
                  <w:rStyle w:val="Hipersaitas"/>
                  <w:rFonts w:ascii="Times New Roman" w:hAnsi="Times New Roman"/>
                  <w:sz w:val="24"/>
                  <w:szCs w:val="24"/>
                  <w:lang w:val="en-US"/>
                </w:rPr>
                <w:t>piia.lt</w:t>
              </w:r>
              <w:proofErr w:type="spellEnd"/>
            </w:hyperlink>
          </w:p>
          <w:p w14:paraId="5FA1E4EC" w14:textId="77777777" w:rsidR="003364E4" w:rsidRPr="00172FA6" w:rsidRDefault="003364E4" w:rsidP="003364E4">
            <w:pPr>
              <w:tabs>
                <w:tab w:val="left" w:pos="709"/>
                <w:tab w:val="left" w:pos="1134"/>
              </w:tabs>
              <w:spacing w:after="0"/>
              <w:ind w:left="709" w:right="-1" w:hanging="709"/>
              <w:jc w:val="both"/>
              <w:rPr>
                <w:rFonts w:ascii="Times New Roman" w:hAnsi="Times New Roman"/>
                <w:sz w:val="24"/>
                <w:szCs w:val="24"/>
                <w:lang w:val="en-US"/>
              </w:rPr>
            </w:pPr>
          </w:p>
        </w:tc>
        <w:tc>
          <w:tcPr>
            <w:tcW w:w="425" w:type="dxa"/>
            <w:tcBorders>
              <w:top w:val="nil"/>
              <w:left w:val="nil"/>
              <w:bottom w:val="nil"/>
              <w:right w:val="nil"/>
            </w:tcBorders>
          </w:tcPr>
          <w:p w14:paraId="60D8298B" w14:textId="77777777" w:rsidR="003364E4" w:rsidRPr="00521EAB"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5FBEA458"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r w:rsidRPr="00475A2C">
              <w:rPr>
                <w:rFonts w:ascii="Times New Roman" w:hAnsi="Times New Roman"/>
                <w:sz w:val="24"/>
                <w:szCs w:val="24"/>
              </w:rPr>
              <w:t>El. p</w:t>
            </w:r>
            <w:r w:rsidRPr="003D7770">
              <w:rPr>
                <w:rFonts w:ascii="Times New Roman" w:hAnsi="Times New Roman"/>
                <w:sz w:val="24"/>
                <w:szCs w:val="24"/>
              </w:rPr>
              <w:t xml:space="preserve">. </w:t>
            </w:r>
          </w:p>
        </w:tc>
      </w:tr>
      <w:tr w:rsidR="003364E4" w:rsidRPr="00E235D5" w14:paraId="335CF68D" w14:textId="77777777" w:rsidTr="003364E4">
        <w:tc>
          <w:tcPr>
            <w:tcW w:w="4962" w:type="dxa"/>
            <w:tcBorders>
              <w:top w:val="nil"/>
              <w:left w:val="nil"/>
              <w:bottom w:val="nil"/>
              <w:right w:val="nil"/>
            </w:tcBorders>
          </w:tcPr>
          <w:p w14:paraId="56ADA4A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5E93BF17"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6516B650" w14:textId="77777777" w:rsidR="003364E4" w:rsidRPr="00475A2C" w:rsidRDefault="003364E4" w:rsidP="003364E4">
            <w:pPr>
              <w:tabs>
                <w:tab w:val="left" w:pos="709"/>
                <w:tab w:val="left" w:pos="1134"/>
              </w:tabs>
              <w:spacing w:after="0"/>
              <w:ind w:left="709" w:right="-1" w:hanging="709"/>
              <w:jc w:val="both"/>
              <w:rPr>
                <w:rFonts w:ascii="Times New Roman" w:hAnsi="Times New Roman"/>
                <w:sz w:val="24"/>
                <w:szCs w:val="24"/>
              </w:rPr>
            </w:pPr>
          </w:p>
        </w:tc>
      </w:tr>
      <w:tr w:rsidR="003364E4" w:rsidRPr="00E235D5" w14:paraId="3FF3B268" w14:textId="77777777" w:rsidTr="003364E4">
        <w:tc>
          <w:tcPr>
            <w:tcW w:w="4962" w:type="dxa"/>
            <w:tcBorders>
              <w:top w:val="nil"/>
              <w:left w:val="nil"/>
              <w:bottom w:val="nil"/>
              <w:right w:val="nil"/>
            </w:tcBorders>
            <w:hideMark/>
          </w:tcPr>
          <w:p w14:paraId="106B50BF"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sidRPr="00E235D5">
              <w:rPr>
                <w:rFonts w:ascii="Times New Roman" w:hAnsi="Times New Roman"/>
                <w:sz w:val="24"/>
                <w:szCs w:val="24"/>
              </w:rPr>
              <w:t>Direktor</w:t>
            </w:r>
            <w:r>
              <w:rPr>
                <w:rFonts w:ascii="Times New Roman" w:hAnsi="Times New Roman"/>
                <w:sz w:val="24"/>
                <w:szCs w:val="24"/>
              </w:rPr>
              <w:t>ius</w:t>
            </w:r>
          </w:p>
        </w:tc>
        <w:tc>
          <w:tcPr>
            <w:tcW w:w="425" w:type="dxa"/>
            <w:tcBorders>
              <w:top w:val="nil"/>
              <w:left w:val="nil"/>
              <w:bottom w:val="nil"/>
              <w:right w:val="nil"/>
            </w:tcBorders>
          </w:tcPr>
          <w:p w14:paraId="00057AD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6D466092" w14:textId="77777777" w:rsidR="003364E4" w:rsidRPr="00E235D5" w:rsidRDefault="003364E4" w:rsidP="003364E4">
            <w:pPr>
              <w:tabs>
                <w:tab w:val="left" w:pos="316"/>
                <w:tab w:val="left" w:pos="1134"/>
              </w:tabs>
              <w:spacing w:after="0"/>
              <w:ind w:right="-1"/>
              <w:jc w:val="both"/>
              <w:rPr>
                <w:rFonts w:ascii="Times New Roman" w:hAnsi="Times New Roman"/>
                <w:sz w:val="24"/>
                <w:szCs w:val="24"/>
              </w:rPr>
            </w:pPr>
            <w:r>
              <w:rPr>
                <w:rFonts w:ascii="Times New Roman" w:hAnsi="Times New Roman"/>
                <w:sz w:val="24"/>
                <w:szCs w:val="24"/>
              </w:rPr>
              <w:t>Pareigos</w:t>
            </w:r>
          </w:p>
        </w:tc>
      </w:tr>
      <w:tr w:rsidR="003364E4" w:rsidRPr="00E235D5" w14:paraId="2323FED8" w14:textId="77777777" w:rsidTr="003364E4">
        <w:tc>
          <w:tcPr>
            <w:tcW w:w="4962" w:type="dxa"/>
            <w:tcBorders>
              <w:top w:val="nil"/>
              <w:left w:val="nil"/>
              <w:bottom w:val="single" w:sz="4" w:space="0" w:color="auto"/>
              <w:right w:val="nil"/>
            </w:tcBorders>
            <w:hideMark/>
          </w:tcPr>
          <w:p w14:paraId="031020AB"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Gediminas Pocius</w:t>
            </w:r>
          </w:p>
          <w:p w14:paraId="1CC1EE48"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p w14:paraId="56DEEF70"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25" w:type="dxa"/>
            <w:tcBorders>
              <w:top w:val="nil"/>
              <w:left w:val="nil"/>
              <w:bottom w:val="nil"/>
              <w:right w:val="nil"/>
            </w:tcBorders>
          </w:tcPr>
          <w:p w14:paraId="41947DC5"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single" w:sz="4" w:space="0" w:color="auto"/>
              <w:right w:val="nil"/>
            </w:tcBorders>
            <w:hideMark/>
          </w:tcPr>
          <w:p w14:paraId="78A9BF7C" w14:textId="77777777" w:rsidR="003364E4" w:rsidRPr="00E235D5" w:rsidRDefault="003364E4" w:rsidP="003364E4">
            <w:pPr>
              <w:tabs>
                <w:tab w:val="left" w:pos="709"/>
                <w:tab w:val="left" w:pos="1134"/>
              </w:tabs>
              <w:spacing w:after="0"/>
              <w:ind w:left="709" w:right="-1" w:hanging="709"/>
              <w:jc w:val="both"/>
              <w:rPr>
                <w:rFonts w:ascii="Times New Roman" w:hAnsi="Times New Roman"/>
                <w:sz w:val="24"/>
                <w:szCs w:val="24"/>
              </w:rPr>
            </w:pPr>
            <w:r>
              <w:rPr>
                <w:rFonts w:ascii="Times New Roman" w:hAnsi="Times New Roman"/>
                <w:sz w:val="24"/>
                <w:szCs w:val="24"/>
              </w:rPr>
              <w:t>Vardas Pavardė</w:t>
            </w:r>
          </w:p>
        </w:tc>
      </w:tr>
      <w:tr w:rsidR="003364E4" w:rsidRPr="00DC71BF" w14:paraId="3C2A139F" w14:textId="77777777" w:rsidTr="003364E4">
        <w:tc>
          <w:tcPr>
            <w:tcW w:w="4962" w:type="dxa"/>
            <w:tcBorders>
              <w:top w:val="nil"/>
              <w:left w:val="nil"/>
              <w:bottom w:val="nil"/>
              <w:right w:val="nil"/>
            </w:tcBorders>
            <w:hideMark/>
          </w:tcPr>
          <w:p w14:paraId="36F4759E"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c>
          <w:tcPr>
            <w:tcW w:w="425" w:type="dxa"/>
            <w:tcBorders>
              <w:top w:val="nil"/>
              <w:left w:val="nil"/>
              <w:bottom w:val="nil"/>
              <w:right w:val="nil"/>
            </w:tcBorders>
          </w:tcPr>
          <w:p w14:paraId="5B50FD5F" w14:textId="77777777" w:rsidR="003364E4" w:rsidRPr="00DC71BF" w:rsidRDefault="003364E4" w:rsidP="003364E4">
            <w:pPr>
              <w:tabs>
                <w:tab w:val="left" w:pos="709"/>
                <w:tab w:val="left" w:pos="1134"/>
              </w:tabs>
              <w:spacing w:after="0"/>
              <w:ind w:left="709" w:right="-1" w:hanging="709"/>
              <w:jc w:val="center"/>
              <w:rPr>
                <w:rFonts w:ascii="Times New Roman" w:hAnsi="Times New Roman"/>
                <w:sz w:val="24"/>
                <w:szCs w:val="24"/>
              </w:rPr>
            </w:pPr>
          </w:p>
        </w:tc>
        <w:tc>
          <w:tcPr>
            <w:tcW w:w="4120" w:type="dxa"/>
            <w:tcBorders>
              <w:top w:val="nil"/>
              <w:left w:val="nil"/>
              <w:bottom w:val="nil"/>
              <w:right w:val="nil"/>
            </w:tcBorders>
            <w:hideMark/>
          </w:tcPr>
          <w:p w14:paraId="4D151095" w14:textId="77777777" w:rsidR="003364E4" w:rsidRPr="00DC71BF" w:rsidRDefault="003364E4" w:rsidP="003364E4">
            <w:pPr>
              <w:tabs>
                <w:tab w:val="left" w:pos="709"/>
                <w:tab w:val="left" w:pos="1134"/>
              </w:tabs>
              <w:spacing w:after="0"/>
              <w:ind w:left="709" w:right="-1" w:hanging="709"/>
              <w:jc w:val="center"/>
              <w:rPr>
                <w:rFonts w:ascii="Times New Roman" w:hAnsi="Times New Roman"/>
                <w:i/>
                <w:sz w:val="24"/>
                <w:szCs w:val="24"/>
              </w:rPr>
            </w:pPr>
            <w:r w:rsidRPr="00DC71BF">
              <w:rPr>
                <w:rFonts w:ascii="Times New Roman" w:hAnsi="Times New Roman"/>
                <w:i/>
                <w:sz w:val="24"/>
                <w:szCs w:val="24"/>
              </w:rPr>
              <w:t>(parašas)</w:t>
            </w:r>
          </w:p>
        </w:tc>
      </w:tr>
      <w:tr w:rsidR="003364E4" w:rsidRPr="00DC71BF" w14:paraId="1A5E8FCF" w14:textId="77777777" w:rsidTr="003364E4">
        <w:tc>
          <w:tcPr>
            <w:tcW w:w="4962" w:type="dxa"/>
            <w:tcBorders>
              <w:top w:val="nil"/>
              <w:left w:val="nil"/>
              <w:bottom w:val="nil"/>
              <w:right w:val="nil"/>
            </w:tcBorders>
            <w:hideMark/>
          </w:tcPr>
          <w:p w14:paraId="353F9F64"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c>
          <w:tcPr>
            <w:tcW w:w="425" w:type="dxa"/>
            <w:tcBorders>
              <w:top w:val="nil"/>
              <w:left w:val="nil"/>
              <w:bottom w:val="nil"/>
              <w:right w:val="nil"/>
            </w:tcBorders>
          </w:tcPr>
          <w:p w14:paraId="64D296FE"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hideMark/>
          </w:tcPr>
          <w:p w14:paraId="7DF77C0A" w14:textId="77777777" w:rsidR="003364E4" w:rsidRPr="00DC71BF" w:rsidRDefault="003364E4" w:rsidP="003364E4">
            <w:pPr>
              <w:tabs>
                <w:tab w:val="left" w:pos="709"/>
                <w:tab w:val="left" w:pos="1134"/>
              </w:tabs>
              <w:spacing w:after="0"/>
              <w:ind w:left="709" w:right="-1" w:hanging="709"/>
              <w:jc w:val="right"/>
              <w:rPr>
                <w:rFonts w:ascii="Times New Roman" w:hAnsi="Times New Roman"/>
                <w:sz w:val="24"/>
                <w:szCs w:val="24"/>
              </w:rPr>
            </w:pPr>
            <w:r w:rsidRPr="00DC71BF">
              <w:rPr>
                <w:rFonts w:ascii="Times New Roman" w:hAnsi="Times New Roman"/>
                <w:sz w:val="24"/>
                <w:szCs w:val="24"/>
              </w:rPr>
              <w:t>A. V.</w:t>
            </w:r>
          </w:p>
        </w:tc>
      </w:tr>
      <w:tr w:rsidR="003364E4" w:rsidRPr="00DC71BF" w14:paraId="06D428F8" w14:textId="77777777" w:rsidTr="003364E4">
        <w:tc>
          <w:tcPr>
            <w:tcW w:w="4962" w:type="dxa"/>
            <w:tcBorders>
              <w:top w:val="nil"/>
              <w:left w:val="nil"/>
              <w:bottom w:val="nil"/>
              <w:right w:val="nil"/>
            </w:tcBorders>
          </w:tcPr>
          <w:p w14:paraId="38BFBB8F"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c>
          <w:tcPr>
            <w:tcW w:w="425" w:type="dxa"/>
            <w:tcBorders>
              <w:top w:val="nil"/>
              <w:left w:val="nil"/>
              <w:bottom w:val="nil"/>
              <w:right w:val="nil"/>
            </w:tcBorders>
          </w:tcPr>
          <w:p w14:paraId="2E8B421B" w14:textId="77777777" w:rsidR="003364E4" w:rsidRPr="00DC71BF" w:rsidRDefault="003364E4" w:rsidP="003364E4">
            <w:pPr>
              <w:tabs>
                <w:tab w:val="left" w:pos="709"/>
                <w:tab w:val="left" w:pos="1134"/>
              </w:tabs>
              <w:spacing w:after="0"/>
              <w:ind w:left="709" w:right="-1" w:hanging="709"/>
              <w:jc w:val="both"/>
              <w:rPr>
                <w:rFonts w:ascii="Times New Roman" w:hAnsi="Times New Roman"/>
                <w:sz w:val="24"/>
                <w:szCs w:val="24"/>
              </w:rPr>
            </w:pPr>
          </w:p>
        </w:tc>
        <w:tc>
          <w:tcPr>
            <w:tcW w:w="4120" w:type="dxa"/>
            <w:tcBorders>
              <w:top w:val="nil"/>
              <w:left w:val="nil"/>
              <w:bottom w:val="nil"/>
              <w:right w:val="nil"/>
            </w:tcBorders>
          </w:tcPr>
          <w:p w14:paraId="2F73C187" w14:textId="77777777" w:rsidR="003364E4" w:rsidRPr="00DC71BF" w:rsidRDefault="003364E4" w:rsidP="003364E4">
            <w:pPr>
              <w:tabs>
                <w:tab w:val="left" w:pos="709"/>
                <w:tab w:val="left" w:pos="1134"/>
              </w:tabs>
              <w:spacing w:after="0"/>
              <w:ind w:right="-1"/>
              <w:rPr>
                <w:rFonts w:ascii="Times New Roman" w:hAnsi="Times New Roman"/>
                <w:sz w:val="24"/>
                <w:szCs w:val="24"/>
              </w:rPr>
            </w:pPr>
          </w:p>
        </w:tc>
      </w:tr>
    </w:tbl>
    <w:p w14:paraId="2D1A755F" w14:textId="77777777" w:rsidR="003364E4" w:rsidRPr="00D1432B" w:rsidRDefault="003364E4" w:rsidP="003364E4">
      <w:pPr>
        <w:tabs>
          <w:tab w:val="left" w:pos="284"/>
          <w:tab w:val="left" w:pos="851"/>
        </w:tabs>
        <w:suppressAutoHyphens w:val="0"/>
        <w:overflowPunct w:val="0"/>
        <w:autoSpaceDE w:val="0"/>
        <w:adjustRightInd w:val="0"/>
        <w:spacing w:before="240" w:after="0" w:line="276" w:lineRule="auto"/>
        <w:ind w:left="709" w:right="-68"/>
        <w:jc w:val="both"/>
        <w:rPr>
          <w:rFonts w:ascii="Times New Roman" w:eastAsia="Times New Roman" w:hAnsi="Times New Roman"/>
          <w:b/>
          <w:sz w:val="24"/>
          <w:szCs w:val="24"/>
        </w:rPr>
      </w:pPr>
    </w:p>
    <w:sectPr w:rsidR="003364E4" w:rsidRPr="00D1432B" w:rsidSect="00263E82">
      <w:headerReference w:type="default" r:id="rId15"/>
      <w:footerReference w:type="defaul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FF4E" w14:textId="77777777" w:rsidR="008A2278" w:rsidRDefault="008A2278" w:rsidP="00060821">
      <w:pPr>
        <w:spacing w:after="0"/>
      </w:pPr>
      <w:r>
        <w:separator/>
      </w:r>
    </w:p>
  </w:endnote>
  <w:endnote w:type="continuationSeparator" w:id="0">
    <w:p w14:paraId="4783EB25" w14:textId="77777777" w:rsidR="008A2278" w:rsidRDefault="008A2278"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96396"/>
      <w:docPartObj>
        <w:docPartGallery w:val="Page Numbers (Bottom of Page)"/>
        <w:docPartUnique/>
      </w:docPartObj>
    </w:sdtPr>
    <w:sdtEndPr/>
    <w:sdtContent>
      <w:p w14:paraId="665AB376" w14:textId="77777777" w:rsidR="008A2278" w:rsidRDefault="008A2278" w:rsidP="00AA0444">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18AA2" w14:textId="77777777" w:rsidR="008A2278" w:rsidRDefault="008A2278" w:rsidP="00060821">
      <w:pPr>
        <w:spacing w:after="0"/>
      </w:pPr>
      <w:r>
        <w:separator/>
      </w:r>
    </w:p>
  </w:footnote>
  <w:footnote w:type="continuationSeparator" w:id="0">
    <w:p w14:paraId="797DCA44" w14:textId="77777777" w:rsidR="008A2278" w:rsidRDefault="008A2278" w:rsidP="00060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5" w:type="dxa"/>
      <w:tblInd w:w="11775" w:type="dxa"/>
      <w:tblLook w:val="01E0" w:firstRow="1" w:lastRow="1" w:firstColumn="1" w:lastColumn="1" w:noHBand="0" w:noVBand="0"/>
    </w:tblPr>
    <w:tblGrid>
      <w:gridCol w:w="2835"/>
    </w:tblGrid>
    <w:tr w:rsidR="008A2278" w:rsidRPr="00AE0CEF" w14:paraId="3FD8990B" w14:textId="77777777" w:rsidTr="00AA0444">
      <w:tc>
        <w:tcPr>
          <w:tcW w:w="2835" w:type="dxa"/>
        </w:tcPr>
        <w:p w14:paraId="00C5D066"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sz w:val="20"/>
              <w:szCs w:val="20"/>
            </w:rPr>
          </w:pPr>
          <w:r w:rsidRPr="00AE0CEF">
            <w:rPr>
              <w:rFonts w:ascii="Times New Roman" w:eastAsia="Times New Roman" w:hAnsi="Times New Roman"/>
              <w:szCs w:val="20"/>
            </w:rPr>
            <w:t>2 priedas</w:t>
          </w:r>
        </w:p>
      </w:tc>
    </w:tr>
    <w:tr w:rsidR="008A2278" w:rsidRPr="00AE0CEF" w14:paraId="48026ADC" w14:textId="77777777" w:rsidTr="00AA0444">
      <w:tc>
        <w:tcPr>
          <w:tcW w:w="2835" w:type="dxa"/>
        </w:tcPr>
        <w:p w14:paraId="7374197B" w14:textId="77777777" w:rsidR="008A2278" w:rsidRPr="00AE0CEF" w:rsidRDefault="008A2278" w:rsidP="0044009F">
          <w:pPr>
            <w:suppressAutoHyphens w:val="0"/>
            <w:overflowPunct w:val="0"/>
            <w:autoSpaceDE w:val="0"/>
            <w:adjustRightInd w:val="0"/>
            <w:spacing w:after="0"/>
            <w:rPr>
              <w:rFonts w:ascii="Times New Roman" w:eastAsia="Times New Roman" w:hAnsi="Times New Roman"/>
              <w:b/>
              <w:sz w:val="20"/>
              <w:szCs w:val="20"/>
            </w:rPr>
          </w:pPr>
          <w:r>
            <w:rPr>
              <w:rFonts w:ascii="Times New Roman" w:eastAsia="Times New Roman" w:hAnsi="Times New Roman"/>
              <w:b/>
              <w:sz w:val="20"/>
              <w:szCs w:val="20"/>
            </w:rPr>
            <w:t>Techninė Specifikacija</w:t>
          </w:r>
        </w:p>
      </w:tc>
    </w:tr>
  </w:tbl>
  <w:p w14:paraId="5D4B6604" w14:textId="77777777" w:rsidR="008A2278" w:rsidRDefault="008A22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5738" w14:textId="77777777" w:rsidR="008A2278" w:rsidRDefault="008A2278">
    <w:pPr>
      <w:pStyle w:val="Antrats"/>
      <w:jc w:val="center"/>
    </w:pPr>
  </w:p>
  <w:p w14:paraId="6F52A987" w14:textId="77777777" w:rsidR="008A2278" w:rsidRDefault="008A22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4"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7"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7E9219F"/>
    <w:multiLevelType w:val="multilevel"/>
    <w:tmpl w:val="DC94C1BE"/>
    <w:lvl w:ilvl="0">
      <w:start w:val="11"/>
      <w:numFmt w:val="decimal"/>
      <w:lvlText w:val="%1."/>
      <w:lvlJc w:val="left"/>
      <w:pPr>
        <w:ind w:left="3174"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D6D3A01"/>
    <w:multiLevelType w:val="multilevel"/>
    <w:tmpl w:val="B3E4A4F0"/>
    <w:lvl w:ilvl="0">
      <w:start w:val="11"/>
      <w:numFmt w:val="decimal"/>
      <w:lvlText w:val="%1."/>
      <w:lvlJc w:val="left"/>
      <w:pPr>
        <w:ind w:left="3174"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3"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D07ED4"/>
    <w:multiLevelType w:val="multilevel"/>
    <w:tmpl w:val="A3DCC07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70D55B9"/>
    <w:multiLevelType w:val="multilevel"/>
    <w:tmpl w:val="EA80B98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8FF1A7A"/>
    <w:multiLevelType w:val="multilevel"/>
    <w:tmpl w:val="3ADA1640"/>
    <w:lvl w:ilvl="0">
      <w:start w:val="1"/>
      <w:numFmt w:val="decimal"/>
      <w:lvlText w:val="%1."/>
      <w:lvlJc w:val="left"/>
      <w:pPr>
        <w:ind w:left="720" w:hanging="360"/>
      </w:pPr>
      <w:rPr>
        <w:b/>
        <w:bCs/>
        <w:i w:val="0"/>
        <w:iCs/>
      </w:r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i/>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7"/>
  </w:num>
  <w:num w:numId="16">
    <w:abstractNumId w:val="16"/>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5"/>
  </w:num>
  <w:num w:numId="23">
    <w:abstractNumId w:val="17"/>
  </w:num>
  <w:num w:numId="24">
    <w:abstractNumId w:val="11"/>
  </w:num>
  <w:num w:numId="25">
    <w:abstractNumId w:val="15"/>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1560"/>
    <w:rsid w:val="0000378F"/>
    <w:rsid w:val="00006F82"/>
    <w:rsid w:val="0001239F"/>
    <w:rsid w:val="00022D15"/>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57D2C"/>
    <w:rsid w:val="000605C3"/>
    <w:rsid w:val="00060821"/>
    <w:rsid w:val="00060C2A"/>
    <w:rsid w:val="00063268"/>
    <w:rsid w:val="00063940"/>
    <w:rsid w:val="000653CF"/>
    <w:rsid w:val="00072495"/>
    <w:rsid w:val="00072634"/>
    <w:rsid w:val="00072BFA"/>
    <w:rsid w:val="000757F8"/>
    <w:rsid w:val="00076E51"/>
    <w:rsid w:val="0008047F"/>
    <w:rsid w:val="00081A87"/>
    <w:rsid w:val="00085D02"/>
    <w:rsid w:val="0009112B"/>
    <w:rsid w:val="00092043"/>
    <w:rsid w:val="00092C6E"/>
    <w:rsid w:val="00094486"/>
    <w:rsid w:val="000958CA"/>
    <w:rsid w:val="00095BC7"/>
    <w:rsid w:val="00096812"/>
    <w:rsid w:val="000A14F4"/>
    <w:rsid w:val="000A2C15"/>
    <w:rsid w:val="000A6032"/>
    <w:rsid w:val="000A6689"/>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2522"/>
    <w:rsid w:val="00100D0A"/>
    <w:rsid w:val="001041BF"/>
    <w:rsid w:val="00105AE8"/>
    <w:rsid w:val="00107153"/>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5904"/>
    <w:rsid w:val="00137FAF"/>
    <w:rsid w:val="00143723"/>
    <w:rsid w:val="00144F8D"/>
    <w:rsid w:val="00146CAA"/>
    <w:rsid w:val="00150A49"/>
    <w:rsid w:val="00151884"/>
    <w:rsid w:val="001522CD"/>
    <w:rsid w:val="001526B9"/>
    <w:rsid w:val="001527C4"/>
    <w:rsid w:val="00153276"/>
    <w:rsid w:val="00153EEB"/>
    <w:rsid w:val="00155F5F"/>
    <w:rsid w:val="00156A56"/>
    <w:rsid w:val="00161B3A"/>
    <w:rsid w:val="00161DF4"/>
    <w:rsid w:val="0016271F"/>
    <w:rsid w:val="001677A9"/>
    <w:rsid w:val="00170A59"/>
    <w:rsid w:val="00170B82"/>
    <w:rsid w:val="001716A1"/>
    <w:rsid w:val="00172C76"/>
    <w:rsid w:val="00176597"/>
    <w:rsid w:val="00177CC3"/>
    <w:rsid w:val="00181BAA"/>
    <w:rsid w:val="001823DC"/>
    <w:rsid w:val="00182A3D"/>
    <w:rsid w:val="0018673A"/>
    <w:rsid w:val="0019016C"/>
    <w:rsid w:val="00192332"/>
    <w:rsid w:val="0019631D"/>
    <w:rsid w:val="00196B74"/>
    <w:rsid w:val="001A18AE"/>
    <w:rsid w:val="001A1AE7"/>
    <w:rsid w:val="001A35D3"/>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5962"/>
    <w:rsid w:val="001D6DB4"/>
    <w:rsid w:val="001E2094"/>
    <w:rsid w:val="001E5CFE"/>
    <w:rsid w:val="001F1A2D"/>
    <w:rsid w:val="001F5608"/>
    <w:rsid w:val="00200D92"/>
    <w:rsid w:val="00201797"/>
    <w:rsid w:val="00206229"/>
    <w:rsid w:val="002121C4"/>
    <w:rsid w:val="0021351B"/>
    <w:rsid w:val="00215F88"/>
    <w:rsid w:val="0021720E"/>
    <w:rsid w:val="00220D77"/>
    <w:rsid w:val="002266B0"/>
    <w:rsid w:val="00226A70"/>
    <w:rsid w:val="002309A3"/>
    <w:rsid w:val="00230AC8"/>
    <w:rsid w:val="00233106"/>
    <w:rsid w:val="00235FCA"/>
    <w:rsid w:val="0023704F"/>
    <w:rsid w:val="00237BDA"/>
    <w:rsid w:val="00243C7A"/>
    <w:rsid w:val="00244971"/>
    <w:rsid w:val="00244D6C"/>
    <w:rsid w:val="002456F9"/>
    <w:rsid w:val="00245AD5"/>
    <w:rsid w:val="00246B6C"/>
    <w:rsid w:val="002521C5"/>
    <w:rsid w:val="002524EE"/>
    <w:rsid w:val="0025292C"/>
    <w:rsid w:val="00252974"/>
    <w:rsid w:val="00255AF4"/>
    <w:rsid w:val="00261F53"/>
    <w:rsid w:val="00263E82"/>
    <w:rsid w:val="0026452E"/>
    <w:rsid w:val="00266976"/>
    <w:rsid w:val="00273E18"/>
    <w:rsid w:val="00274A61"/>
    <w:rsid w:val="00276F51"/>
    <w:rsid w:val="0027714E"/>
    <w:rsid w:val="00277F22"/>
    <w:rsid w:val="00282395"/>
    <w:rsid w:val="00284564"/>
    <w:rsid w:val="0028620C"/>
    <w:rsid w:val="0028694F"/>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28B2"/>
    <w:rsid w:val="00302A0A"/>
    <w:rsid w:val="00302CCB"/>
    <w:rsid w:val="0030556E"/>
    <w:rsid w:val="00306147"/>
    <w:rsid w:val="003127A9"/>
    <w:rsid w:val="00313F43"/>
    <w:rsid w:val="00322709"/>
    <w:rsid w:val="00323A4B"/>
    <w:rsid w:val="0032633D"/>
    <w:rsid w:val="0032694A"/>
    <w:rsid w:val="00330A73"/>
    <w:rsid w:val="00330C9F"/>
    <w:rsid w:val="00335089"/>
    <w:rsid w:val="003364E4"/>
    <w:rsid w:val="00337171"/>
    <w:rsid w:val="003421A8"/>
    <w:rsid w:val="00343859"/>
    <w:rsid w:val="003521CB"/>
    <w:rsid w:val="00354D73"/>
    <w:rsid w:val="00361038"/>
    <w:rsid w:val="0036191C"/>
    <w:rsid w:val="00361A5F"/>
    <w:rsid w:val="00363521"/>
    <w:rsid w:val="0036401E"/>
    <w:rsid w:val="00365259"/>
    <w:rsid w:val="00375E72"/>
    <w:rsid w:val="003869C1"/>
    <w:rsid w:val="0039089E"/>
    <w:rsid w:val="00395B1D"/>
    <w:rsid w:val="0039664F"/>
    <w:rsid w:val="003A3BE3"/>
    <w:rsid w:val="003B31F3"/>
    <w:rsid w:val="003B4556"/>
    <w:rsid w:val="003C009E"/>
    <w:rsid w:val="003C3195"/>
    <w:rsid w:val="003C4880"/>
    <w:rsid w:val="003C4EB7"/>
    <w:rsid w:val="003C593B"/>
    <w:rsid w:val="003C5F2C"/>
    <w:rsid w:val="003D14E3"/>
    <w:rsid w:val="003D2F9D"/>
    <w:rsid w:val="003D6685"/>
    <w:rsid w:val="003D66A4"/>
    <w:rsid w:val="003D780F"/>
    <w:rsid w:val="003E0D1B"/>
    <w:rsid w:val="003E1AE8"/>
    <w:rsid w:val="003E2650"/>
    <w:rsid w:val="003E51D4"/>
    <w:rsid w:val="003E55C0"/>
    <w:rsid w:val="003E79EE"/>
    <w:rsid w:val="003F0063"/>
    <w:rsid w:val="003F192A"/>
    <w:rsid w:val="003F1C0E"/>
    <w:rsid w:val="003F39AC"/>
    <w:rsid w:val="003F4EC9"/>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6DA0"/>
    <w:rsid w:val="0044009F"/>
    <w:rsid w:val="00441559"/>
    <w:rsid w:val="00442212"/>
    <w:rsid w:val="0044418D"/>
    <w:rsid w:val="0044586A"/>
    <w:rsid w:val="00446DB0"/>
    <w:rsid w:val="00452731"/>
    <w:rsid w:val="00452B3C"/>
    <w:rsid w:val="004545EC"/>
    <w:rsid w:val="0045466E"/>
    <w:rsid w:val="00454746"/>
    <w:rsid w:val="004548D7"/>
    <w:rsid w:val="00454F9F"/>
    <w:rsid w:val="004564E3"/>
    <w:rsid w:val="004568F2"/>
    <w:rsid w:val="00457024"/>
    <w:rsid w:val="004576D2"/>
    <w:rsid w:val="0046346F"/>
    <w:rsid w:val="004669EA"/>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2D78"/>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EC8"/>
    <w:rsid w:val="004F0C0F"/>
    <w:rsid w:val="004F24DB"/>
    <w:rsid w:val="004F6420"/>
    <w:rsid w:val="004F6E6E"/>
    <w:rsid w:val="004F715C"/>
    <w:rsid w:val="00504913"/>
    <w:rsid w:val="00510235"/>
    <w:rsid w:val="00512972"/>
    <w:rsid w:val="00514786"/>
    <w:rsid w:val="00515920"/>
    <w:rsid w:val="0051768B"/>
    <w:rsid w:val="00517ABA"/>
    <w:rsid w:val="00520CE5"/>
    <w:rsid w:val="0052176E"/>
    <w:rsid w:val="0052202D"/>
    <w:rsid w:val="00525E53"/>
    <w:rsid w:val="00530492"/>
    <w:rsid w:val="00530F85"/>
    <w:rsid w:val="00532C19"/>
    <w:rsid w:val="005335DF"/>
    <w:rsid w:val="005344FC"/>
    <w:rsid w:val="00534643"/>
    <w:rsid w:val="005353E2"/>
    <w:rsid w:val="00537941"/>
    <w:rsid w:val="00541273"/>
    <w:rsid w:val="00541AD5"/>
    <w:rsid w:val="005435F3"/>
    <w:rsid w:val="00543AD4"/>
    <w:rsid w:val="00545426"/>
    <w:rsid w:val="005514B9"/>
    <w:rsid w:val="005526D8"/>
    <w:rsid w:val="00552DC2"/>
    <w:rsid w:val="00553064"/>
    <w:rsid w:val="00554220"/>
    <w:rsid w:val="00557601"/>
    <w:rsid w:val="00557C06"/>
    <w:rsid w:val="00560320"/>
    <w:rsid w:val="0056226D"/>
    <w:rsid w:val="00563431"/>
    <w:rsid w:val="00564907"/>
    <w:rsid w:val="00567366"/>
    <w:rsid w:val="005708DE"/>
    <w:rsid w:val="00571603"/>
    <w:rsid w:val="00573846"/>
    <w:rsid w:val="00573A8F"/>
    <w:rsid w:val="005740B6"/>
    <w:rsid w:val="005908DC"/>
    <w:rsid w:val="005931F5"/>
    <w:rsid w:val="00596951"/>
    <w:rsid w:val="005A0014"/>
    <w:rsid w:val="005A3DE9"/>
    <w:rsid w:val="005A432D"/>
    <w:rsid w:val="005A4A11"/>
    <w:rsid w:val="005A506F"/>
    <w:rsid w:val="005A57EC"/>
    <w:rsid w:val="005B009F"/>
    <w:rsid w:val="005B2662"/>
    <w:rsid w:val="005B639A"/>
    <w:rsid w:val="005C049E"/>
    <w:rsid w:val="005C0DC8"/>
    <w:rsid w:val="005C13D9"/>
    <w:rsid w:val="005C293A"/>
    <w:rsid w:val="005D03AA"/>
    <w:rsid w:val="005D0923"/>
    <w:rsid w:val="005D2508"/>
    <w:rsid w:val="005E1998"/>
    <w:rsid w:val="005E1D2F"/>
    <w:rsid w:val="005E210D"/>
    <w:rsid w:val="005E3BEB"/>
    <w:rsid w:val="005E4D7D"/>
    <w:rsid w:val="005E4EB9"/>
    <w:rsid w:val="005E4FCA"/>
    <w:rsid w:val="005E7332"/>
    <w:rsid w:val="005F0C58"/>
    <w:rsid w:val="005F4FD9"/>
    <w:rsid w:val="005F5108"/>
    <w:rsid w:val="005F55AA"/>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2128A"/>
    <w:rsid w:val="00621E50"/>
    <w:rsid w:val="00623B8F"/>
    <w:rsid w:val="00624E7E"/>
    <w:rsid w:val="00625500"/>
    <w:rsid w:val="00633A29"/>
    <w:rsid w:val="00635C1E"/>
    <w:rsid w:val="0064017E"/>
    <w:rsid w:val="0064266B"/>
    <w:rsid w:val="00642BA4"/>
    <w:rsid w:val="006452D3"/>
    <w:rsid w:val="00645E4D"/>
    <w:rsid w:val="006463FC"/>
    <w:rsid w:val="0064728C"/>
    <w:rsid w:val="00647AFF"/>
    <w:rsid w:val="00653128"/>
    <w:rsid w:val="00653439"/>
    <w:rsid w:val="00654665"/>
    <w:rsid w:val="00664705"/>
    <w:rsid w:val="00664E64"/>
    <w:rsid w:val="00671F78"/>
    <w:rsid w:val="00676D5D"/>
    <w:rsid w:val="00681095"/>
    <w:rsid w:val="0068409C"/>
    <w:rsid w:val="00684294"/>
    <w:rsid w:val="0069162E"/>
    <w:rsid w:val="00692767"/>
    <w:rsid w:val="00695FE6"/>
    <w:rsid w:val="00697CAB"/>
    <w:rsid w:val="006A1777"/>
    <w:rsid w:val="006A32A5"/>
    <w:rsid w:val="006A738A"/>
    <w:rsid w:val="006B5D6F"/>
    <w:rsid w:val="006B7469"/>
    <w:rsid w:val="006B7AF1"/>
    <w:rsid w:val="006C095A"/>
    <w:rsid w:val="006C09E6"/>
    <w:rsid w:val="006C0EE2"/>
    <w:rsid w:val="006C1CCC"/>
    <w:rsid w:val="006C5753"/>
    <w:rsid w:val="006C6489"/>
    <w:rsid w:val="006D006D"/>
    <w:rsid w:val="006D08AA"/>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4418"/>
    <w:rsid w:val="00704429"/>
    <w:rsid w:val="00706FFB"/>
    <w:rsid w:val="00711D32"/>
    <w:rsid w:val="0071387D"/>
    <w:rsid w:val="00714485"/>
    <w:rsid w:val="00714901"/>
    <w:rsid w:val="00715926"/>
    <w:rsid w:val="00720EE0"/>
    <w:rsid w:val="007226E6"/>
    <w:rsid w:val="007227A5"/>
    <w:rsid w:val="00723AC9"/>
    <w:rsid w:val="00723B18"/>
    <w:rsid w:val="00724520"/>
    <w:rsid w:val="0072467A"/>
    <w:rsid w:val="0073043E"/>
    <w:rsid w:val="007322B6"/>
    <w:rsid w:val="00732891"/>
    <w:rsid w:val="00732C56"/>
    <w:rsid w:val="00734C3F"/>
    <w:rsid w:val="00741286"/>
    <w:rsid w:val="00741F70"/>
    <w:rsid w:val="00742208"/>
    <w:rsid w:val="0074338A"/>
    <w:rsid w:val="007460B6"/>
    <w:rsid w:val="0074705F"/>
    <w:rsid w:val="00747299"/>
    <w:rsid w:val="00750752"/>
    <w:rsid w:val="00751AB1"/>
    <w:rsid w:val="00757722"/>
    <w:rsid w:val="00764564"/>
    <w:rsid w:val="007651D8"/>
    <w:rsid w:val="00774942"/>
    <w:rsid w:val="007778F6"/>
    <w:rsid w:val="007819E7"/>
    <w:rsid w:val="00782DF7"/>
    <w:rsid w:val="00783466"/>
    <w:rsid w:val="0079199B"/>
    <w:rsid w:val="00791D15"/>
    <w:rsid w:val="00792C6A"/>
    <w:rsid w:val="00793B1C"/>
    <w:rsid w:val="007942E1"/>
    <w:rsid w:val="00795BF2"/>
    <w:rsid w:val="00796D1A"/>
    <w:rsid w:val="007A44B1"/>
    <w:rsid w:val="007A4689"/>
    <w:rsid w:val="007A4FB1"/>
    <w:rsid w:val="007A5E13"/>
    <w:rsid w:val="007A701D"/>
    <w:rsid w:val="007B1CAB"/>
    <w:rsid w:val="007B414A"/>
    <w:rsid w:val="007B4F08"/>
    <w:rsid w:val="007C059B"/>
    <w:rsid w:val="007C4734"/>
    <w:rsid w:val="007C5EAC"/>
    <w:rsid w:val="007D19B8"/>
    <w:rsid w:val="007D2C5F"/>
    <w:rsid w:val="007D48DC"/>
    <w:rsid w:val="007D70F6"/>
    <w:rsid w:val="007E1359"/>
    <w:rsid w:val="007E2132"/>
    <w:rsid w:val="007E284A"/>
    <w:rsid w:val="007E42FC"/>
    <w:rsid w:val="007E67F2"/>
    <w:rsid w:val="007E713A"/>
    <w:rsid w:val="007F3690"/>
    <w:rsid w:val="007F4297"/>
    <w:rsid w:val="007F5911"/>
    <w:rsid w:val="007F5E13"/>
    <w:rsid w:val="007F6D83"/>
    <w:rsid w:val="007F6EC0"/>
    <w:rsid w:val="00800597"/>
    <w:rsid w:val="00800D6E"/>
    <w:rsid w:val="00801D1A"/>
    <w:rsid w:val="00802AB5"/>
    <w:rsid w:val="0080402B"/>
    <w:rsid w:val="00804F02"/>
    <w:rsid w:val="0080527C"/>
    <w:rsid w:val="0080704B"/>
    <w:rsid w:val="0081048E"/>
    <w:rsid w:val="0081196A"/>
    <w:rsid w:val="00814279"/>
    <w:rsid w:val="00817D13"/>
    <w:rsid w:val="00822058"/>
    <w:rsid w:val="00823B58"/>
    <w:rsid w:val="00826A83"/>
    <w:rsid w:val="0082791A"/>
    <w:rsid w:val="00832AC6"/>
    <w:rsid w:val="00833675"/>
    <w:rsid w:val="00835C38"/>
    <w:rsid w:val="00836897"/>
    <w:rsid w:val="00840174"/>
    <w:rsid w:val="008439A7"/>
    <w:rsid w:val="00851013"/>
    <w:rsid w:val="00852105"/>
    <w:rsid w:val="00852CDF"/>
    <w:rsid w:val="00853C83"/>
    <w:rsid w:val="00854C75"/>
    <w:rsid w:val="00854D5B"/>
    <w:rsid w:val="0085625D"/>
    <w:rsid w:val="008600B9"/>
    <w:rsid w:val="00862BEF"/>
    <w:rsid w:val="00862E99"/>
    <w:rsid w:val="0087015B"/>
    <w:rsid w:val="00874ECD"/>
    <w:rsid w:val="00876335"/>
    <w:rsid w:val="00876A39"/>
    <w:rsid w:val="00880043"/>
    <w:rsid w:val="00881084"/>
    <w:rsid w:val="00883BD3"/>
    <w:rsid w:val="00884508"/>
    <w:rsid w:val="00884C79"/>
    <w:rsid w:val="008871DA"/>
    <w:rsid w:val="0089271E"/>
    <w:rsid w:val="00894F51"/>
    <w:rsid w:val="00894FFF"/>
    <w:rsid w:val="008A09A8"/>
    <w:rsid w:val="008A0E3E"/>
    <w:rsid w:val="008A1321"/>
    <w:rsid w:val="008A1F8D"/>
    <w:rsid w:val="008A2278"/>
    <w:rsid w:val="008A58EB"/>
    <w:rsid w:val="008A6B95"/>
    <w:rsid w:val="008A6F7F"/>
    <w:rsid w:val="008A75AF"/>
    <w:rsid w:val="008B14CC"/>
    <w:rsid w:val="008B37A5"/>
    <w:rsid w:val="008B37E7"/>
    <w:rsid w:val="008B3C8F"/>
    <w:rsid w:val="008B42B3"/>
    <w:rsid w:val="008B7E13"/>
    <w:rsid w:val="008C56CC"/>
    <w:rsid w:val="008C67D2"/>
    <w:rsid w:val="008D3D91"/>
    <w:rsid w:val="008D5293"/>
    <w:rsid w:val="008E28A2"/>
    <w:rsid w:val="008E2ED9"/>
    <w:rsid w:val="008E46E8"/>
    <w:rsid w:val="008E5FEA"/>
    <w:rsid w:val="008F0353"/>
    <w:rsid w:val="008F2CB0"/>
    <w:rsid w:val="008F2D3C"/>
    <w:rsid w:val="008F3B86"/>
    <w:rsid w:val="008F77D1"/>
    <w:rsid w:val="00912C5A"/>
    <w:rsid w:val="00913559"/>
    <w:rsid w:val="00913EC9"/>
    <w:rsid w:val="00916C23"/>
    <w:rsid w:val="00916DD0"/>
    <w:rsid w:val="009201D8"/>
    <w:rsid w:val="00923B0F"/>
    <w:rsid w:val="0092436C"/>
    <w:rsid w:val="00927054"/>
    <w:rsid w:val="0092788F"/>
    <w:rsid w:val="00930D1B"/>
    <w:rsid w:val="009322A0"/>
    <w:rsid w:val="009330FF"/>
    <w:rsid w:val="00935AA2"/>
    <w:rsid w:val="009366A1"/>
    <w:rsid w:val="00936C34"/>
    <w:rsid w:val="009376F7"/>
    <w:rsid w:val="009412AB"/>
    <w:rsid w:val="00943D62"/>
    <w:rsid w:val="00943E28"/>
    <w:rsid w:val="009460DC"/>
    <w:rsid w:val="00946B13"/>
    <w:rsid w:val="009470F3"/>
    <w:rsid w:val="009514E9"/>
    <w:rsid w:val="009525F3"/>
    <w:rsid w:val="0095290D"/>
    <w:rsid w:val="00952F7E"/>
    <w:rsid w:val="0095385F"/>
    <w:rsid w:val="009545F6"/>
    <w:rsid w:val="00955AB2"/>
    <w:rsid w:val="009561D7"/>
    <w:rsid w:val="00961678"/>
    <w:rsid w:val="00961AEF"/>
    <w:rsid w:val="009639FC"/>
    <w:rsid w:val="00963E2D"/>
    <w:rsid w:val="00966728"/>
    <w:rsid w:val="00967E66"/>
    <w:rsid w:val="009700BD"/>
    <w:rsid w:val="0097046A"/>
    <w:rsid w:val="00975980"/>
    <w:rsid w:val="00975CFD"/>
    <w:rsid w:val="00976248"/>
    <w:rsid w:val="00976E01"/>
    <w:rsid w:val="009773F6"/>
    <w:rsid w:val="0098169A"/>
    <w:rsid w:val="00982FE4"/>
    <w:rsid w:val="009830C9"/>
    <w:rsid w:val="00983664"/>
    <w:rsid w:val="00983E3C"/>
    <w:rsid w:val="00984535"/>
    <w:rsid w:val="009859B2"/>
    <w:rsid w:val="0098715F"/>
    <w:rsid w:val="00991E4D"/>
    <w:rsid w:val="00993563"/>
    <w:rsid w:val="00993583"/>
    <w:rsid w:val="00995B2A"/>
    <w:rsid w:val="00995BF5"/>
    <w:rsid w:val="009A1993"/>
    <w:rsid w:val="009A3EA7"/>
    <w:rsid w:val="009A5018"/>
    <w:rsid w:val="009A691C"/>
    <w:rsid w:val="009A6BC8"/>
    <w:rsid w:val="009A6FE3"/>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3696"/>
    <w:rsid w:val="00A23A84"/>
    <w:rsid w:val="00A24895"/>
    <w:rsid w:val="00A25AD5"/>
    <w:rsid w:val="00A26F15"/>
    <w:rsid w:val="00A3007D"/>
    <w:rsid w:val="00A310F7"/>
    <w:rsid w:val="00A32407"/>
    <w:rsid w:val="00A32F06"/>
    <w:rsid w:val="00A33A38"/>
    <w:rsid w:val="00A343A0"/>
    <w:rsid w:val="00A34D50"/>
    <w:rsid w:val="00A35A16"/>
    <w:rsid w:val="00A35E90"/>
    <w:rsid w:val="00A36EEC"/>
    <w:rsid w:val="00A42B33"/>
    <w:rsid w:val="00A4328F"/>
    <w:rsid w:val="00A5595E"/>
    <w:rsid w:val="00A57DC0"/>
    <w:rsid w:val="00A6102D"/>
    <w:rsid w:val="00A61096"/>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4693"/>
    <w:rsid w:val="00A94DC5"/>
    <w:rsid w:val="00A97227"/>
    <w:rsid w:val="00A97675"/>
    <w:rsid w:val="00A976B0"/>
    <w:rsid w:val="00AA0444"/>
    <w:rsid w:val="00AA0FF7"/>
    <w:rsid w:val="00AA13C4"/>
    <w:rsid w:val="00AA4BAD"/>
    <w:rsid w:val="00AA5FC9"/>
    <w:rsid w:val="00AB2C9C"/>
    <w:rsid w:val="00AB3617"/>
    <w:rsid w:val="00AB3A6D"/>
    <w:rsid w:val="00AB505C"/>
    <w:rsid w:val="00AB61DF"/>
    <w:rsid w:val="00AB63FC"/>
    <w:rsid w:val="00AB692F"/>
    <w:rsid w:val="00AC0460"/>
    <w:rsid w:val="00AC0826"/>
    <w:rsid w:val="00AC0990"/>
    <w:rsid w:val="00AC0B23"/>
    <w:rsid w:val="00AC0FD1"/>
    <w:rsid w:val="00AC20A3"/>
    <w:rsid w:val="00AC2B2A"/>
    <w:rsid w:val="00AC4909"/>
    <w:rsid w:val="00AC4E14"/>
    <w:rsid w:val="00AC4FD5"/>
    <w:rsid w:val="00AC51A1"/>
    <w:rsid w:val="00AD06FF"/>
    <w:rsid w:val="00AD239B"/>
    <w:rsid w:val="00AD4110"/>
    <w:rsid w:val="00AD557E"/>
    <w:rsid w:val="00AD7AC2"/>
    <w:rsid w:val="00AE0079"/>
    <w:rsid w:val="00AE0CC0"/>
    <w:rsid w:val="00AE0CEF"/>
    <w:rsid w:val="00AF00A4"/>
    <w:rsid w:val="00AF341B"/>
    <w:rsid w:val="00AF360E"/>
    <w:rsid w:val="00AF5375"/>
    <w:rsid w:val="00AF5411"/>
    <w:rsid w:val="00AF5548"/>
    <w:rsid w:val="00AF6852"/>
    <w:rsid w:val="00B02B4C"/>
    <w:rsid w:val="00B03F87"/>
    <w:rsid w:val="00B06D33"/>
    <w:rsid w:val="00B06F81"/>
    <w:rsid w:val="00B1198B"/>
    <w:rsid w:val="00B13FD8"/>
    <w:rsid w:val="00B141CB"/>
    <w:rsid w:val="00B159C2"/>
    <w:rsid w:val="00B1748D"/>
    <w:rsid w:val="00B2147C"/>
    <w:rsid w:val="00B250DA"/>
    <w:rsid w:val="00B26424"/>
    <w:rsid w:val="00B2760A"/>
    <w:rsid w:val="00B30294"/>
    <w:rsid w:val="00B3349B"/>
    <w:rsid w:val="00B338E3"/>
    <w:rsid w:val="00B34373"/>
    <w:rsid w:val="00B40BB0"/>
    <w:rsid w:val="00B42142"/>
    <w:rsid w:val="00B459C9"/>
    <w:rsid w:val="00B46C37"/>
    <w:rsid w:val="00B47C2A"/>
    <w:rsid w:val="00B51C28"/>
    <w:rsid w:val="00B53C27"/>
    <w:rsid w:val="00B5443D"/>
    <w:rsid w:val="00B55906"/>
    <w:rsid w:val="00B5656A"/>
    <w:rsid w:val="00B56E94"/>
    <w:rsid w:val="00B62891"/>
    <w:rsid w:val="00B6351B"/>
    <w:rsid w:val="00B670D7"/>
    <w:rsid w:val="00B70447"/>
    <w:rsid w:val="00B71FF1"/>
    <w:rsid w:val="00B73307"/>
    <w:rsid w:val="00B73CEA"/>
    <w:rsid w:val="00B73F9B"/>
    <w:rsid w:val="00B74490"/>
    <w:rsid w:val="00B754F2"/>
    <w:rsid w:val="00B76FEB"/>
    <w:rsid w:val="00B77881"/>
    <w:rsid w:val="00B83B0B"/>
    <w:rsid w:val="00B85FCF"/>
    <w:rsid w:val="00B91087"/>
    <w:rsid w:val="00B92F15"/>
    <w:rsid w:val="00B9618F"/>
    <w:rsid w:val="00BA294B"/>
    <w:rsid w:val="00BA369B"/>
    <w:rsid w:val="00BA456C"/>
    <w:rsid w:val="00BA507C"/>
    <w:rsid w:val="00BA58D6"/>
    <w:rsid w:val="00BA5A24"/>
    <w:rsid w:val="00BC2C8B"/>
    <w:rsid w:val="00BC4EDF"/>
    <w:rsid w:val="00BC54D2"/>
    <w:rsid w:val="00BC6144"/>
    <w:rsid w:val="00BC7176"/>
    <w:rsid w:val="00BC7F3F"/>
    <w:rsid w:val="00BD0070"/>
    <w:rsid w:val="00BD0490"/>
    <w:rsid w:val="00BD3229"/>
    <w:rsid w:val="00BD38BB"/>
    <w:rsid w:val="00BD55B2"/>
    <w:rsid w:val="00BD70A1"/>
    <w:rsid w:val="00BD72D3"/>
    <w:rsid w:val="00BE0E10"/>
    <w:rsid w:val="00BE35BF"/>
    <w:rsid w:val="00BE715D"/>
    <w:rsid w:val="00BE7B6A"/>
    <w:rsid w:val="00BF0B61"/>
    <w:rsid w:val="00BF25E4"/>
    <w:rsid w:val="00BF3AFB"/>
    <w:rsid w:val="00BF4441"/>
    <w:rsid w:val="00BF601E"/>
    <w:rsid w:val="00BF73EC"/>
    <w:rsid w:val="00BF7A85"/>
    <w:rsid w:val="00C00674"/>
    <w:rsid w:val="00C00859"/>
    <w:rsid w:val="00C01BAA"/>
    <w:rsid w:val="00C03261"/>
    <w:rsid w:val="00C04D50"/>
    <w:rsid w:val="00C065B3"/>
    <w:rsid w:val="00C07257"/>
    <w:rsid w:val="00C07BDF"/>
    <w:rsid w:val="00C10252"/>
    <w:rsid w:val="00C111BE"/>
    <w:rsid w:val="00C13F99"/>
    <w:rsid w:val="00C1479F"/>
    <w:rsid w:val="00C15188"/>
    <w:rsid w:val="00C225AF"/>
    <w:rsid w:val="00C25717"/>
    <w:rsid w:val="00C26FDA"/>
    <w:rsid w:val="00C27715"/>
    <w:rsid w:val="00C31477"/>
    <w:rsid w:val="00C3339D"/>
    <w:rsid w:val="00C36BB0"/>
    <w:rsid w:val="00C36F2F"/>
    <w:rsid w:val="00C37AEB"/>
    <w:rsid w:val="00C37F0F"/>
    <w:rsid w:val="00C401AE"/>
    <w:rsid w:val="00C431B0"/>
    <w:rsid w:val="00C44EAD"/>
    <w:rsid w:val="00C45B07"/>
    <w:rsid w:val="00C46261"/>
    <w:rsid w:val="00C46A5D"/>
    <w:rsid w:val="00C47AD7"/>
    <w:rsid w:val="00C5356F"/>
    <w:rsid w:val="00C57CF1"/>
    <w:rsid w:val="00C65380"/>
    <w:rsid w:val="00C74FD9"/>
    <w:rsid w:val="00C75A1B"/>
    <w:rsid w:val="00C77DC5"/>
    <w:rsid w:val="00C8024F"/>
    <w:rsid w:val="00C80522"/>
    <w:rsid w:val="00C84ED0"/>
    <w:rsid w:val="00C87893"/>
    <w:rsid w:val="00C91C51"/>
    <w:rsid w:val="00C92A58"/>
    <w:rsid w:val="00C92BCD"/>
    <w:rsid w:val="00C93091"/>
    <w:rsid w:val="00C931B9"/>
    <w:rsid w:val="00C93419"/>
    <w:rsid w:val="00C96298"/>
    <w:rsid w:val="00C96750"/>
    <w:rsid w:val="00C96D9E"/>
    <w:rsid w:val="00CA2DA8"/>
    <w:rsid w:val="00CA35A1"/>
    <w:rsid w:val="00CA4D31"/>
    <w:rsid w:val="00CA6622"/>
    <w:rsid w:val="00CB12AE"/>
    <w:rsid w:val="00CB4073"/>
    <w:rsid w:val="00CB4ACD"/>
    <w:rsid w:val="00CB4E43"/>
    <w:rsid w:val="00CB5B33"/>
    <w:rsid w:val="00CB5C97"/>
    <w:rsid w:val="00CB5CDD"/>
    <w:rsid w:val="00CC14C3"/>
    <w:rsid w:val="00CC2AD1"/>
    <w:rsid w:val="00CC2DCD"/>
    <w:rsid w:val="00CC3469"/>
    <w:rsid w:val="00CC78C1"/>
    <w:rsid w:val="00CD0F63"/>
    <w:rsid w:val="00CD222D"/>
    <w:rsid w:val="00CD6B53"/>
    <w:rsid w:val="00CD7B8E"/>
    <w:rsid w:val="00CE0ABD"/>
    <w:rsid w:val="00CE1FFC"/>
    <w:rsid w:val="00CE2FA4"/>
    <w:rsid w:val="00CF00B5"/>
    <w:rsid w:val="00CF18C4"/>
    <w:rsid w:val="00CF4F04"/>
    <w:rsid w:val="00CF53DF"/>
    <w:rsid w:val="00CF5DD2"/>
    <w:rsid w:val="00CF71A4"/>
    <w:rsid w:val="00D00363"/>
    <w:rsid w:val="00D03AC0"/>
    <w:rsid w:val="00D049F4"/>
    <w:rsid w:val="00D071A2"/>
    <w:rsid w:val="00D13953"/>
    <w:rsid w:val="00D1432B"/>
    <w:rsid w:val="00D14F09"/>
    <w:rsid w:val="00D157AE"/>
    <w:rsid w:val="00D244E9"/>
    <w:rsid w:val="00D26DDB"/>
    <w:rsid w:val="00D26E26"/>
    <w:rsid w:val="00D271F5"/>
    <w:rsid w:val="00D3104F"/>
    <w:rsid w:val="00D33C0C"/>
    <w:rsid w:val="00D35222"/>
    <w:rsid w:val="00D4005F"/>
    <w:rsid w:val="00D40C3E"/>
    <w:rsid w:val="00D43D24"/>
    <w:rsid w:val="00D4532D"/>
    <w:rsid w:val="00D51459"/>
    <w:rsid w:val="00D57C55"/>
    <w:rsid w:val="00D60FD2"/>
    <w:rsid w:val="00D64568"/>
    <w:rsid w:val="00D65266"/>
    <w:rsid w:val="00D66B40"/>
    <w:rsid w:val="00D712D6"/>
    <w:rsid w:val="00D74D7E"/>
    <w:rsid w:val="00D76BD1"/>
    <w:rsid w:val="00D77801"/>
    <w:rsid w:val="00D80E3A"/>
    <w:rsid w:val="00D82549"/>
    <w:rsid w:val="00D86217"/>
    <w:rsid w:val="00D870EC"/>
    <w:rsid w:val="00D90A8A"/>
    <w:rsid w:val="00D91248"/>
    <w:rsid w:val="00D91575"/>
    <w:rsid w:val="00D96A69"/>
    <w:rsid w:val="00DA23CA"/>
    <w:rsid w:val="00DA3767"/>
    <w:rsid w:val="00DA4567"/>
    <w:rsid w:val="00DA5A2D"/>
    <w:rsid w:val="00DA5F5D"/>
    <w:rsid w:val="00DA64C4"/>
    <w:rsid w:val="00DA6C8E"/>
    <w:rsid w:val="00DA7F52"/>
    <w:rsid w:val="00DB0D5A"/>
    <w:rsid w:val="00DB19B3"/>
    <w:rsid w:val="00DB2A0D"/>
    <w:rsid w:val="00DB2B35"/>
    <w:rsid w:val="00DB7BE3"/>
    <w:rsid w:val="00DC14D8"/>
    <w:rsid w:val="00DC2045"/>
    <w:rsid w:val="00DC2F93"/>
    <w:rsid w:val="00DC36BA"/>
    <w:rsid w:val="00DC7BE1"/>
    <w:rsid w:val="00DD1DA5"/>
    <w:rsid w:val="00DD3450"/>
    <w:rsid w:val="00DD7327"/>
    <w:rsid w:val="00DD7502"/>
    <w:rsid w:val="00DD77FD"/>
    <w:rsid w:val="00DE314B"/>
    <w:rsid w:val="00DE425C"/>
    <w:rsid w:val="00DE668F"/>
    <w:rsid w:val="00DF02B9"/>
    <w:rsid w:val="00DF3A1B"/>
    <w:rsid w:val="00DF45CB"/>
    <w:rsid w:val="00DF7B89"/>
    <w:rsid w:val="00E01660"/>
    <w:rsid w:val="00E037AF"/>
    <w:rsid w:val="00E03871"/>
    <w:rsid w:val="00E03A96"/>
    <w:rsid w:val="00E03E5E"/>
    <w:rsid w:val="00E04A62"/>
    <w:rsid w:val="00E12E09"/>
    <w:rsid w:val="00E16216"/>
    <w:rsid w:val="00E16D3A"/>
    <w:rsid w:val="00E1704C"/>
    <w:rsid w:val="00E17976"/>
    <w:rsid w:val="00E17BD6"/>
    <w:rsid w:val="00E20B5D"/>
    <w:rsid w:val="00E216C6"/>
    <w:rsid w:val="00E21ACD"/>
    <w:rsid w:val="00E21D09"/>
    <w:rsid w:val="00E24E71"/>
    <w:rsid w:val="00E26E5C"/>
    <w:rsid w:val="00E26F64"/>
    <w:rsid w:val="00E31622"/>
    <w:rsid w:val="00E31982"/>
    <w:rsid w:val="00E355D1"/>
    <w:rsid w:val="00E360B5"/>
    <w:rsid w:val="00E3710A"/>
    <w:rsid w:val="00E430AD"/>
    <w:rsid w:val="00E435C9"/>
    <w:rsid w:val="00E44599"/>
    <w:rsid w:val="00E449E9"/>
    <w:rsid w:val="00E44E6F"/>
    <w:rsid w:val="00E50076"/>
    <w:rsid w:val="00E52C8F"/>
    <w:rsid w:val="00E536A5"/>
    <w:rsid w:val="00E60173"/>
    <w:rsid w:val="00E616C9"/>
    <w:rsid w:val="00E629F5"/>
    <w:rsid w:val="00E62C44"/>
    <w:rsid w:val="00E62E27"/>
    <w:rsid w:val="00E64B4C"/>
    <w:rsid w:val="00E6694D"/>
    <w:rsid w:val="00E66AEC"/>
    <w:rsid w:val="00E675A9"/>
    <w:rsid w:val="00E67FB0"/>
    <w:rsid w:val="00E7615C"/>
    <w:rsid w:val="00E76193"/>
    <w:rsid w:val="00E76555"/>
    <w:rsid w:val="00E81C12"/>
    <w:rsid w:val="00E82AD7"/>
    <w:rsid w:val="00E83FA2"/>
    <w:rsid w:val="00E9367A"/>
    <w:rsid w:val="00E94D9D"/>
    <w:rsid w:val="00E952DB"/>
    <w:rsid w:val="00EA0033"/>
    <w:rsid w:val="00EA0C9A"/>
    <w:rsid w:val="00EA196D"/>
    <w:rsid w:val="00EA2D99"/>
    <w:rsid w:val="00EA3BF0"/>
    <w:rsid w:val="00EA3D9F"/>
    <w:rsid w:val="00EA6A3E"/>
    <w:rsid w:val="00EA7EB5"/>
    <w:rsid w:val="00EB0F6F"/>
    <w:rsid w:val="00EC02A3"/>
    <w:rsid w:val="00EC303F"/>
    <w:rsid w:val="00EC3768"/>
    <w:rsid w:val="00ED035C"/>
    <w:rsid w:val="00ED04F4"/>
    <w:rsid w:val="00ED602E"/>
    <w:rsid w:val="00ED7C04"/>
    <w:rsid w:val="00EE2F60"/>
    <w:rsid w:val="00EE32C8"/>
    <w:rsid w:val="00EE3741"/>
    <w:rsid w:val="00EE477B"/>
    <w:rsid w:val="00EE6353"/>
    <w:rsid w:val="00EE7D4D"/>
    <w:rsid w:val="00EF2523"/>
    <w:rsid w:val="00F001AC"/>
    <w:rsid w:val="00F01021"/>
    <w:rsid w:val="00F0597D"/>
    <w:rsid w:val="00F10E35"/>
    <w:rsid w:val="00F12CAD"/>
    <w:rsid w:val="00F1320A"/>
    <w:rsid w:val="00F134E7"/>
    <w:rsid w:val="00F141B3"/>
    <w:rsid w:val="00F17832"/>
    <w:rsid w:val="00F22F63"/>
    <w:rsid w:val="00F260CE"/>
    <w:rsid w:val="00F27ACC"/>
    <w:rsid w:val="00F302E1"/>
    <w:rsid w:val="00F326C8"/>
    <w:rsid w:val="00F34877"/>
    <w:rsid w:val="00F34EDB"/>
    <w:rsid w:val="00F37869"/>
    <w:rsid w:val="00F4666B"/>
    <w:rsid w:val="00F466C2"/>
    <w:rsid w:val="00F527A6"/>
    <w:rsid w:val="00F56703"/>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D60"/>
    <w:rsid w:val="00F91E68"/>
    <w:rsid w:val="00F92753"/>
    <w:rsid w:val="00F9723C"/>
    <w:rsid w:val="00FA2571"/>
    <w:rsid w:val="00FA42CA"/>
    <w:rsid w:val="00FB1324"/>
    <w:rsid w:val="00FB1871"/>
    <w:rsid w:val="00FB2402"/>
    <w:rsid w:val="00FB28A7"/>
    <w:rsid w:val="00FB292F"/>
    <w:rsid w:val="00FB650C"/>
    <w:rsid w:val="00FC0005"/>
    <w:rsid w:val="00FC1BC2"/>
    <w:rsid w:val="00FC2FC7"/>
    <w:rsid w:val="00FC5759"/>
    <w:rsid w:val="00FD05BF"/>
    <w:rsid w:val="00FD1FBE"/>
    <w:rsid w:val="00FD2088"/>
    <w:rsid w:val="00FD32C4"/>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Bullet"/>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paragraph" w:customStyle="1" w:styleId="Sraopastraipa2">
    <w:name w:val="Sąrašo pastraipa2"/>
    <w:basedOn w:val="prastasis"/>
    <w:uiPriority w:val="99"/>
    <w:rsid w:val="00573846"/>
    <w:pPr>
      <w:widowControl w:val="0"/>
      <w:autoSpaceDN/>
      <w:spacing w:after="0"/>
      <w:ind w:left="720"/>
    </w:pPr>
    <w:rPr>
      <w:rFonts w:eastAsia="Times New Roman" w:cs="Calibri"/>
      <w:kern w:val="2"/>
      <w:szCs w:val="24"/>
      <w:lang w:val="en-US" w:eastAsia="zh-CN" w:bidi="hi-I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263E82"/>
    <w:rPr>
      <w:rFonts w:ascii="Calibri" w:eastAsia="Calibri" w:hAnsi="Calibri" w:cs="Times New Roman"/>
    </w:rPr>
  </w:style>
  <w:style w:type="paragraph" w:styleId="Antrats">
    <w:name w:val="header"/>
    <w:basedOn w:val="prastasis"/>
    <w:link w:val="AntratsDiagrama"/>
    <w:uiPriority w:val="99"/>
    <w:unhideWhenUsed/>
    <w:rsid w:val="0044009F"/>
    <w:pPr>
      <w:tabs>
        <w:tab w:val="center" w:pos="4819"/>
        <w:tab w:val="right" w:pos="9638"/>
      </w:tabs>
      <w:spacing w:after="0"/>
    </w:pPr>
  </w:style>
  <w:style w:type="character" w:customStyle="1" w:styleId="AntratsDiagrama">
    <w:name w:val="Antraštės Diagrama"/>
    <w:basedOn w:val="Numatytasispastraiposriftas"/>
    <w:link w:val="Antrats"/>
    <w:uiPriority w:val="99"/>
    <w:rsid w:val="0044009F"/>
    <w:rPr>
      <w:rFonts w:ascii="Calibri" w:eastAsia="Calibri" w:hAnsi="Calibri" w:cs="Times New Roman"/>
    </w:rPr>
  </w:style>
  <w:style w:type="paragraph" w:styleId="Porat">
    <w:name w:val="footer"/>
    <w:basedOn w:val="prastasis"/>
    <w:link w:val="PoratDiagrama"/>
    <w:uiPriority w:val="99"/>
    <w:unhideWhenUsed/>
    <w:rsid w:val="0044009F"/>
    <w:pPr>
      <w:tabs>
        <w:tab w:val="center" w:pos="4819"/>
        <w:tab w:val="right" w:pos="9638"/>
      </w:tabs>
      <w:spacing w:after="0"/>
    </w:pPr>
  </w:style>
  <w:style w:type="character" w:customStyle="1" w:styleId="PoratDiagrama">
    <w:name w:val="Poraštė Diagrama"/>
    <w:basedOn w:val="Numatytasispastraiposriftas"/>
    <w:link w:val="Porat"/>
    <w:uiPriority w:val="99"/>
    <w:rsid w:val="0044009F"/>
    <w:rPr>
      <w:rFonts w:ascii="Calibri" w:eastAsia="Calibri" w:hAnsi="Calibri" w:cs="Times New Roman"/>
    </w:rPr>
  </w:style>
  <w:style w:type="character" w:customStyle="1" w:styleId="keepwhitespace">
    <w:name w:val="keepwhitespace"/>
    <w:basedOn w:val="Numatytasispastraiposriftas"/>
    <w:rsid w:val="00840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563661">
      <w:bodyDiv w:val="1"/>
      <w:marLeft w:val="0"/>
      <w:marRight w:val="0"/>
      <w:marTop w:val="0"/>
      <w:marBottom w:val="0"/>
      <w:divBdr>
        <w:top w:val="none" w:sz="0" w:space="0" w:color="auto"/>
        <w:left w:val="none" w:sz="0" w:space="0" w:color="auto"/>
        <w:bottom w:val="none" w:sz="0" w:space="0" w:color="auto"/>
        <w:right w:val="none" w:sz="0" w:space="0" w:color="auto"/>
      </w:divBdr>
    </w:div>
    <w:div w:id="355040817">
      <w:bodyDiv w:val="1"/>
      <w:marLeft w:val="0"/>
      <w:marRight w:val="0"/>
      <w:marTop w:val="0"/>
      <w:marBottom w:val="0"/>
      <w:divBdr>
        <w:top w:val="none" w:sz="0" w:space="0" w:color="auto"/>
        <w:left w:val="none" w:sz="0" w:space="0" w:color="auto"/>
        <w:bottom w:val="none" w:sz="0" w:space="0" w:color="auto"/>
        <w:right w:val="none" w:sz="0" w:space="0" w:color="auto"/>
      </w:divBdr>
    </w:div>
    <w:div w:id="934938882">
      <w:bodyDiv w:val="1"/>
      <w:marLeft w:val="0"/>
      <w:marRight w:val="0"/>
      <w:marTop w:val="0"/>
      <w:marBottom w:val="0"/>
      <w:divBdr>
        <w:top w:val="none" w:sz="0" w:space="0" w:color="auto"/>
        <w:left w:val="none" w:sz="0" w:space="0" w:color="auto"/>
        <w:bottom w:val="none" w:sz="0" w:space="0" w:color="auto"/>
        <w:right w:val="none" w:sz="0" w:space="0" w:color="auto"/>
      </w:divBdr>
    </w:div>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53820323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F97A-7CB2-4B06-98D1-544D5E934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12D77-714A-412E-883E-A133BB24B909}">
  <ds:schemaRefs>
    <ds:schemaRef ds:uri="http://schemas.microsoft.com/sharepoint/v3/contenttype/forms"/>
  </ds:schemaRefs>
</ds:datastoreItem>
</file>

<file path=customXml/itemProps3.xml><?xml version="1.0" encoding="utf-8"?>
<ds:datastoreItem xmlns:ds="http://schemas.openxmlformats.org/officeDocument/2006/customXml" ds:itemID="{2A227E51-4325-46DC-A4B8-1300E00A3D6F}">
  <ds:schemaRef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1dfd7ada-1fc0-4ec4-a980-6dd88fb76a22"/>
    <ds:schemaRef ds:uri="d44e4088-9f89-4dfc-868c-5b1bb7340ab6"/>
    <ds:schemaRef ds:uri="http://schemas.microsoft.com/office/2006/metadata/properties"/>
  </ds:schemaRefs>
</ds:datastoreItem>
</file>

<file path=customXml/itemProps4.xml><?xml version="1.0" encoding="utf-8"?>
<ds:datastoreItem xmlns:ds="http://schemas.openxmlformats.org/officeDocument/2006/customXml" ds:itemID="{A1564BB3-34A9-47CC-9E1E-CE9CCAF3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26343</Words>
  <Characters>15017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16</cp:revision>
  <cp:lastPrinted>2018-01-08T07:51:00Z</cp:lastPrinted>
  <dcterms:created xsi:type="dcterms:W3CDTF">2024-10-22T12:37:00Z</dcterms:created>
  <dcterms:modified xsi:type="dcterms:W3CDTF">2025-02-26T07:57:00Z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