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535D16D8" w:rsidR="00B45AD1" w:rsidRPr="00760B52" w:rsidRDefault="00621B74" w:rsidP="00FF3643">
      <w:pPr>
        <w:autoSpaceDE w:val="0"/>
        <w:autoSpaceDN w:val="0"/>
        <w:adjustRightInd w:val="0"/>
        <w:jc w:val="center"/>
        <w:rPr>
          <w:rFonts w:eastAsiaTheme="minorHAnsi"/>
          <w:b/>
          <w:bCs/>
        </w:rPr>
      </w:pPr>
      <w:bookmarkStart w:id="0" w:name="_Hlk176526559"/>
      <w:r w:rsidRPr="00621B74">
        <w:rPr>
          <w:rFonts w:eastAsia="TimesNewRomanPS-BoldMT"/>
          <w:b/>
          <w:bCs/>
        </w:rPr>
        <w:t xml:space="preserve">ŠVIETIMO ĮSTAIGŲ </w:t>
      </w:r>
      <w:r w:rsidR="009E053E">
        <w:rPr>
          <w:rFonts w:eastAsia="TimesNewRomanPS-BoldMT"/>
          <w:b/>
          <w:bCs/>
        </w:rPr>
        <w:t xml:space="preserve">VIDAUS </w:t>
      </w:r>
      <w:r w:rsidRPr="00621B74">
        <w:rPr>
          <w:rFonts w:eastAsia="TimesNewRomanPS-BoldMT"/>
          <w:b/>
          <w:bCs/>
        </w:rPr>
        <w:t xml:space="preserve">PATALPŲ </w:t>
      </w:r>
      <w:r w:rsidR="003C59DF">
        <w:rPr>
          <w:rFonts w:eastAsia="TimesNewRomanPS-BoldMT"/>
          <w:b/>
          <w:bCs/>
        </w:rPr>
        <w:t xml:space="preserve">PAPRASTOJO </w:t>
      </w:r>
      <w:r w:rsidRPr="00621B74">
        <w:rPr>
          <w:rFonts w:eastAsia="TimesNewRomanPS-BoldMT"/>
          <w:b/>
          <w:bCs/>
        </w:rPr>
        <w:t>REMONT</w:t>
      </w:r>
      <w:r>
        <w:rPr>
          <w:rFonts w:eastAsia="TimesNewRomanPS-BoldMT"/>
          <w:b/>
          <w:bCs/>
        </w:rPr>
        <w:t>O DARBŲ</w:t>
      </w:r>
      <w:r w:rsidRPr="00D7187C">
        <w:rPr>
          <w:rFonts w:eastAsia="TimesNewRomanPS-BoldMT"/>
          <w:b/>
          <w:bCs/>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76DD958" w14:textId="600D8575" w:rsidR="00226E76" w:rsidRDefault="00504493" w:rsidP="00426786">
      <w:pPr>
        <w:widowControl w:val="0"/>
        <w:jc w:val="both"/>
      </w:pPr>
      <w:r>
        <w:t>2</w:t>
      </w:r>
      <w:r w:rsidR="00AA04B9" w:rsidRPr="0078723E">
        <w:t xml:space="preserve"> priedas – </w:t>
      </w:r>
      <w:r w:rsidR="002712A2" w:rsidRPr="0078723E">
        <w:t>Techninė specifikacija</w:t>
      </w:r>
      <w:r w:rsidR="00226E76">
        <w:t xml:space="preserve"> </w:t>
      </w:r>
      <w:r w:rsidR="00DD2991">
        <w:t>I pirkimo daliai</w:t>
      </w:r>
      <w:r w:rsidR="002712A2" w:rsidRPr="0078723E">
        <w:t>;</w:t>
      </w:r>
    </w:p>
    <w:p w14:paraId="7EAA9AD2" w14:textId="35930682" w:rsidR="00DD2991" w:rsidRDefault="00226E76" w:rsidP="00426786">
      <w:pPr>
        <w:widowControl w:val="0"/>
        <w:jc w:val="both"/>
      </w:pPr>
      <w:r>
        <w:t>3</w:t>
      </w:r>
      <w:r w:rsidR="00C56F97" w:rsidRPr="00C8762B">
        <w:t xml:space="preserve"> priedas –</w:t>
      </w:r>
      <w:r w:rsidR="00C56F97" w:rsidRPr="00C56F97">
        <w:t xml:space="preserve"> </w:t>
      </w:r>
      <w:r w:rsidR="00DD2991" w:rsidRPr="0078723E">
        <w:t>Techninė specifikacija</w:t>
      </w:r>
      <w:r w:rsidR="00DD2991">
        <w:t xml:space="preserve"> II pirkimo daliai</w:t>
      </w:r>
      <w:r w:rsidR="00DD2991" w:rsidRPr="0078723E">
        <w:t>;</w:t>
      </w:r>
    </w:p>
    <w:p w14:paraId="1BD36A7A" w14:textId="78A3F795" w:rsidR="00DD2991" w:rsidRDefault="00DD2991" w:rsidP="00426786">
      <w:pPr>
        <w:widowControl w:val="0"/>
        <w:jc w:val="both"/>
      </w:pPr>
      <w:r>
        <w:t>4</w:t>
      </w:r>
      <w:r w:rsidRPr="00C8762B">
        <w:t xml:space="preserve"> priedas – </w:t>
      </w:r>
      <w:r w:rsidRPr="0078723E">
        <w:t>Techninė specifikacija</w:t>
      </w:r>
      <w:r>
        <w:t xml:space="preserve"> III pirkimo daliai</w:t>
      </w:r>
      <w:r w:rsidRPr="0078723E">
        <w:t>;</w:t>
      </w:r>
    </w:p>
    <w:p w14:paraId="487B8671" w14:textId="4F34F17B" w:rsidR="00DD2991" w:rsidRDefault="00DD2991" w:rsidP="00426786">
      <w:pPr>
        <w:widowControl w:val="0"/>
        <w:jc w:val="both"/>
      </w:pPr>
      <w:r>
        <w:t>5</w:t>
      </w:r>
      <w:r w:rsidRPr="00C8762B">
        <w:t xml:space="preserve"> priedas – </w:t>
      </w:r>
      <w:r w:rsidRPr="0078723E">
        <w:t>Techninė specifikacija</w:t>
      </w:r>
      <w:r>
        <w:t xml:space="preserve"> IV pirkimo daliai</w:t>
      </w:r>
      <w:r w:rsidRPr="0078723E">
        <w:t>;</w:t>
      </w:r>
    </w:p>
    <w:p w14:paraId="42B24ECD" w14:textId="2F5BCAF9" w:rsidR="00DD2991" w:rsidRDefault="00DD2991" w:rsidP="00426786">
      <w:pPr>
        <w:widowControl w:val="0"/>
        <w:jc w:val="both"/>
      </w:pPr>
      <w:r>
        <w:t>6</w:t>
      </w:r>
      <w:r w:rsidRPr="00C8762B">
        <w:t xml:space="preserve"> priedas – </w:t>
      </w:r>
      <w:r w:rsidRPr="0078723E">
        <w:t>Techninė specifikacija</w:t>
      </w:r>
      <w:r>
        <w:t xml:space="preserve"> V pirkimo daliai</w:t>
      </w:r>
      <w:r w:rsidRPr="0078723E">
        <w:t>;</w:t>
      </w:r>
    </w:p>
    <w:p w14:paraId="4AC4F110" w14:textId="17BB518B" w:rsidR="00DD2991" w:rsidRDefault="00DD2991" w:rsidP="00426786">
      <w:pPr>
        <w:widowControl w:val="0"/>
        <w:jc w:val="both"/>
      </w:pPr>
      <w:r>
        <w:t>7</w:t>
      </w:r>
      <w:r w:rsidRPr="00C8762B">
        <w:t xml:space="preserve"> priedas – </w:t>
      </w:r>
      <w:r w:rsidRPr="0078723E">
        <w:t>Techninė specifikacija</w:t>
      </w:r>
      <w:r>
        <w:t xml:space="preserve"> VI pirkimo daliai</w:t>
      </w:r>
      <w:r w:rsidRPr="0078723E">
        <w:t>;</w:t>
      </w:r>
    </w:p>
    <w:p w14:paraId="78E50CD2" w14:textId="4D74B8AE" w:rsidR="00DD2991" w:rsidRDefault="00DD2991" w:rsidP="00426786">
      <w:pPr>
        <w:widowControl w:val="0"/>
        <w:jc w:val="both"/>
      </w:pPr>
      <w:r>
        <w:t>8</w:t>
      </w:r>
      <w:r w:rsidRPr="00C8762B">
        <w:t xml:space="preserve"> priedas – </w:t>
      </w:r>
      <w:r w:rsidRPr="0078723E">
        <w:t>Techninė specifikacija</w:t>
      </w:r>
      <w:r>
        <w:t xml:space="preserve"> VII pirkimo daliai</w:t>
      </w:r>
      <w:r w:rsidRPr="0078723E">
        <w:t>;</w:t>
      </w:r>
    </w:p>
    <w:p w14:paraId="1C9D34C4" w14:textId="02CF218E" w:rsidR="00DD2991" w:rsidRDefault="00DD2991" w:rsidP="00426786">
      <w:pPr>
        <w:widowControl w:val="0"/>
        <w:jc w:val="both"/>
      </w:pPr>
      <w:r>
        <w:t>9</w:t>
      </w:r>
      <w:r w:rsidRPr="00C8762B">
        <w:t xml:space="preserve"> priedas – </w:t>
      </w:r>
      <w:r w:rsidRPr="0078723E">
        <w:t>Techninė specifikacija</w:t>
      </w:r>
      <w:r>
        <w:t xml:space="preserve"> VIII pirkimo daliai</w:t>
      </w:r>
      <w:r w:rsidRPr="0078723E">
        <w:t>;</w:t>
      </w:r>
    </w:p>
    <w:p w14:paraId="3E2B421E" w14:textId="61BB6BA0" w:rsidR="00C56F97" w:rsidRDefault="00DD2991" w:rsidP="00426786">
      <w:pPr>
        <w:widowControl w:val="0"/>
        <w:jc w:val="both"/>
      </w:pPr>
      <w:r>
        <w:t>10</w:t>
      </w:r>
      <w:r w:rsidRPr="00C8762B">
        <w:t xml:space="preserve"> priedas – </w:t>
      </w:r>
      <w:r w:rsidR="00C56F97" w:rsidRPr="00C8762B">
        <w:t>Europos bendrasis viešųjų pirkimų dokumentas</w:t>
      </w:r>
      <w:r w:rsidR="00C56F97">
        <w:t>;</w:t>
      </w:r>
    </w:p>
    <w:p w14:paraId="34CDF944" w14:textId="5E174EA0" w:rsidR="00426786" w:rsidRPr="00C8762B" w:rsidRDefault="00DD2991" w:rsidP="00426786">
      <w:pPr>
        <w:widowControl w:val="0"/>
        <w:jc w:val="both"/>
      </w:pPr>
      <w:r>
        <w:t>11</w:t>
      </w:r>
      <w:r w:rsidRPr="00C8762B">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6278ADFE" w14:textId="56942789" w:rsidR="00AA04B9" w:rsidRPr="00C8762B" w:rsidRDefault="00DD2991" w:rsidP="00AA04B9">
      <w:pPr>
        <w:widowControl w:val="0"/>
        <w:jc w:val="both"/>
      </w:pPr>
      <w:r>
        <w:t>12</w:t>
      </w:r>
      <w:r w:rsidR="00FE3B0E">
        <w:t xml:space="preserve"> priedas – </w:t>
      </w:r>
      <w:r w:rsidR="00AA04B9" w:rsidRPr="00C8762B">
        <w:t>Rangos sutartis (projektas)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18B94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w:t>
      </w:r>
      <w:r w:rsidR="00B82334" w:rsidRPr="0078723E">
        <w:t xml:space="preserve">i </w:t>
      </w:r>
      <w:r w:rsidR="00B82334" w:rsidRPr="00B82334">
        <w:rPr>
          <w:rFonts w:eastAsia="TimesNewRomanPS-BoldMT"/>
          <w:b/>
          <w:bCs/>
        </w:rPr>
        <w:t xml:space="preserve">švietimo įstaigų </w:t>
      </w:r>
      <w:r w:rsidR="00E41C21">
        <w:rPr>
          <w:rFonts w:eastAsia="TimesNewRomanPS-BoldMT"/>
          <w:b/>
          <w:bCs/>
        </w:rPr>
        <w:t>vidaus</w:t>
      </w:r>
      <w:r w:rsidR="00B82334" w:rsidRPr="00B82334">
        <w:rPr>
          <w:rFonts w:eastAsia="TimesNewRomanPS-BoldMT"/>
          <w:b/>
          <w:bCs/>
        </w:rPr>
        <w:t xml:space="preserve"> patalpų </w:t>
      </w:r>
      <w:r w:rsidR="003C59DF">
        <w:rPr>
          <w:rFonts w:eastAsia="TimesNewRomanPS-BoldMT"/>
          <w:b/>
          <w:bCs/>
        </w:rPr>
        <w:t xml:space="preserve">paprastojo </w:t>
      </w:r>
      <w:r w:rsidR="00B82334" w:rsidRPr="00B82334">
        <w:rPr>
          <w:rFonts w:eastAsia="TimesNewRomanPS-BoldMT"/>
          <w:b/>
          <w:bCs/>
        </w:rPr>
        <w:t>remonto</w:t>
      </w:r>
      <w:r w:rsidR="00B82334">
        <w:rPr>
          <w:rFonts w:eastAsia="TimesNewRomanPS-BoldMT"/>
          <w:b/>
          <w:bCs/>
        </w:rPr>
        <w:t xml:space="preserve"> darbus</w:t>
      </w:r>
      <w:r w:rsidR="00B82334"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xml:space="preserve">, Lietuvos Respublikos civiliniu kodeksu (toliau – Civilinis kodeksas), kitais viešuosius pirkimus reglamentuojančiais teisės aktais bei šiuo konkurso </w:t>
      </w:r>
      <w:r w:rsidRPr="0078723E">
        <w:lastRenderedPageBreak/>
        <w:t>sąlygų aprašu.</w:t>
      </w:r>
    </w:p>
    <w:p w14:paraId="35DDFD1F" w14:textId="77777777" w:rsidR="00B82334" w:rsidRPr="0078723E" w:rsidRDefault="00B82334" w:rsidP="00B82334">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7899F105"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B82334">
        <w:rPr>
          <w:rFonts w:eastAsiaTheme="minorHAnsi"/>
          <w:sz w:val="24"/>
          <w:szCs w:val="24"/>
        </w:rPr>
        <w:t>Statinių administravimo</w:t>
      </w:r>
      <w:r w:rsidR="00565FAC" w:rsidRPr="0078723E">
        <w:rPr>
          <w:rFonts w:eastAsiaTheme="minorHAnsi"/>
          <w:sz w:val="24"/>
          <w:szCs w:val="24"/>
        </w:rPr>
        <w:t xml:space="preserve"> skyriaus</w:t>
      </w:r>
      <w:r w:rsidR="00CE5756" w:rsidRPr="0078723E">
        <w:rPr>
          <w:sz w:val="24"/>
          <w:szCs w:val="24"/>
        </w:rPr>
        <w:t xml:space="preserve"> </w:t>
      </w:r>
      <w:r w:rsidR="006F4E4E" w:rsidRPr="0078723E">
        <w:rPr>
          <w:sz w:val="24"/>
          <w:szCs w:val="24"/>
        </w:rPr>
        <w:t xml:space="preserve">vyr. specialistė </w:t>
      </w:r>
      <w:r w:rsidR="009C4C75">
        <w:rPr>
          <w:sz w:val="24"/>
          <w:szCs w:val="24"/>
        </w:rPr>
        <w:t>Vida Ovaltaitė-</w:t>
      </w:r>
      <w:proofErr w:type="spellStart"/>
      <w:r w:rsidR="009C4C75">
        <w:rPr>
          <w:sz w:val="24"/>
          <w:szCs w:val="24"/>
        </w:rPr>
        <w:t>Girčienė</w:t>
      </w:r>
      <w:proofErr w:type="spellEnd"/>
      <w:r w:rsidR="006F4E4E" w:rsidRPr="0078723E">
        <w:rPr>
          <w:sz w:val="24"/>
          <w:szCs w:val="24"/>
        </w:rPr>
        <w:t xml:space="preserve">, tel.  </w:t>
      </w:r>
      <w:r w:rsidR="00DD4B51" w:rsidRPr="00DD4B51">
        <w:rPr>
          <w:sz w:val="24"/>
          <w:szCs w:val="24"/>
        </w:rPr>
        <w:t>+</w:t>
      </w:r>
      <w:r w:rsidR="009C4C75" w:rsidRPr="009C4C75">
        <w:rPr>
          <w:sz w:val="24"/>
          <w:szCs w:val="24"/>
        </w:rPr>
        <w:t>37066105244</w:t>
      </w:r>
      <w:r w:rsidR="006F4E4E" w:rsidRPr="0078723E">
        <w:rPr>
          <w:sz w:val="24"/>
          <w:szCs w:val="24"/>
        </w:rPr>
        <w:t xml:space="preserve">, el. p. </w:t>
      </w:r>
      <w:hyperlink r:id="rId11" w:history="1">
        <w:r w:rsidR="009C4C75" w:rsidRPr="009C4C75">
          <w:rPr>
            <w:rStyle w:val="Hipersaitas"/>
            <w:color w:val="000000" w:themeColor="text1"/>
            <w:sz w:val="24"/>
            <w:szCs w:val="24"/>
            <w:u w:val="none"/>
          </w:rPr>
          <w:t>vida.ovaltaite@klaipeda.lt</w:t>
        </w:r>
      </w:hyperlink>
      <w:r w:rsidR="00E03899" w:rsidRPr="009C4C75">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DD4B51">
        <w:rPr>
          <w:color w:val="000000" w:themeColor="text1"/>
          <w:sz w:val="24"/>
          <w:szCs w:val="24"/>
        </w:rPr>
        <w:t>+370</w:t>
      </w:r>
      <w:r w:rsidR="007F3A6C" w:rsidRPr="0078723E">
        <w:rPr>
          <w:color w:val="000000" w:themeColor="text1"/>
          <w:sz w:val="24"/>
          <w:szCs w:val="24"/>
        </w:rPr>
        <w:t>4</w:t>
      </w:r>
      <w:r w:rsidR="00DD4B51">
        <w:rPr>
          <w:color w:val="000000" w:themeColor="text1"/>
          <w:sz w:val="24"/>
          <w:szCs w:val="24"/>
        </w:rPr>
        <w:t>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3B5F23FD"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7D3279" w:rsidRPr="007D3279">
        <w:rPr>
          <w:rFonts w:eastAsia="TimesNewRomanPS-BoldMT"/>
          <w:b/>
          <w:bCs/>
          <w:sz w:val="24"/>
          <w:szCs w:val="24"/>
        </w:rPr>
        <w:t xml:space="preserve">švietimo įstaigų </w:t>
      </w:r>
      <w:r w:rsidR="00AF0C75">
        <w:rPr>
          <w:rFonts w:eastAsia="TimesNewRomanPS-BoldMT"/>
          <w:b/>
          <w:bCs/>
          <w:sz w:val="24"/>
          <w:szCs w:val="24"/>
        </w:rPr>
        <w:t>vidaus</w:t>
      </w:r>
      <w:r w:rsidR="007D3279" w:rsidRPr="007D3279">
        <w:rPr>
          <w:rFonts w:eastAsia="TimesNewRomanPS-BoldMT"/>
          <w:b/>
          <w:bCs/>
          <w:sz w:val="24"/>
          <w:szCs w:val="24"/>
        </w:rPr>
        <w:t xml:space="preserve"> patalpų</w:t>
      </w:r>
      <w:r w:rsidR="003C59DF">
        <w:rPr>
          <w:rFonts w:eastAsia="TimesNewRomanPS-BoldMT"/>
          <w:b/>
          <w:bCs/>
          <w:sz w:val="24"/>
          <w:szCs w:val="24"/>
        </w:rPr>
        <w:t xml:space="preserve"> paprastojo</w:t>
      </w:r>
      <w:r w:rsidR="007D3279" w:rsidRPr="007D3279">
        <w:rPr>
          <w:rFonts w:eastAsia="TimesNewRomanPS-BoldMT"/>
          <w:b/>
          <w:bCs/>
          <w:sz w:val="24"/>
          <w:szCs w:val="24"/>
        </w:rPr>
        <w:t xml:space="preserve"> remonto darb</w:t>
      </w:r>
      <w:r w:rsidR="007D3279">
        <w:rPr>
          <w:rFonts w:eastAsia="TimesNewRomanPS-BoldMT"/>
          <w:b/>
          <w:bCs/>
          <w:sz w:val="24"/>
          <w:szCs w:val="24"/>
        </w:rPr>
        <w:t>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BC311E">
        <w:rPr>
          <w:bCs/>
          <w:sz w:val="24"/>
          <w:szCs w:val="24"/>
        </w:rPr>
        <w:t xml:space="preserve">Pirkimo objektas skaidomas į </w:t>
      </w:r>
      <w:r w:rsidR="00AF0C75">
        <w:rPr>
          <w:bCs/>
          <w:sz w:val="24"/>
          <w:szCs w:val="24"/>
          <w:lang w:val="en-US"/>
        </w:rPr>
        <w:t>8</w:t>
      </w:r>
      <w:r w:rsidR="00AA5854" w:rsidRPr="00BC311E">
        <w:rPr>
          <w:bCs/>
          <w:sz w:val="24"/>
          <w:szCs w:val="24"/>
          <w:lang w:val="en-US"/>
        </w:rPr>
        <w:t xml:space="preserve"> </w:t>
      </w:r>
      <w:r w:rsidR="003D1AD1" w:rsidRPr="00BC311E">
        <w:rPr>
          <w:bCs/>
          <w:sz w:val="24"/>
          <w:szCs w:val="24"/>
        </w:rPr>
        <w:t>atskiras</w:t>
      </w:r>
      <w:r w:rsidR="003D1AD1" w:rsidRPr="00BC311E">
        <w:rPr>
          <w:bCs/>
          <w:sz w:val="24"/>
          <w:szCs w:val="24"/>
          <w:lang w:val="en-US"/>
        </w:rPr>
        <w:t xml:space="preserve"> </w:t>
      </w:r>
      <w:r w:rsidR="00AA5854" w:rsidRPr="00BC311E">
        <w:rPr>
          <w:bCs/>
          <w:sz w:val="24"/>
          <w:szCs w:val="24"/>
        </w:rPr>
        <w:t>pirkimo dalis:</w:t>
      </w:r>
    </w:p>
    <w:p w14:paraId="3A709CAA" w14:textId="6BA34D4B" w:rsidR="00826E10" w:rsidRPr="00BC311E" w:rsidRDefault="00AA5854" w:rsidP="00BC311E">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bookmarkEnd w:id="8"/>
      <w:r w:rsidR="007D3279">
        <w:rPr>
          <w:b/>
          <w:sz w:val="24"/>
          <w:szCs w:val="24"/>
        </w:rPr>
        <w:t xml:space="preserve">Klaipėdos </w:t>
      </w:r>
      <w:r w:rsidR="0043377B">
        <w:rPr>
          <w:b/>
          <w:sz w:val="24"/>
          <w:szCs w:val="24"/>
        </w:rPr>
        <w:t>„</w:t>
      </w:r>
      <w:proofErr w:type="spellStart"/>
      <w:r w:rsidR="0043377B">
        <w:rPr>
          <w:b/>
          <w:sz w:val="24"/>
          <w:szCs w:val="24"/>
        </w:rPr>
        <w:t>Medeinės</w:t>
      </w:r>
      <w:proofErr w:type="spellEnd"/>
      <w:r w:rsidR="0043377B">
        <w:rPr>
          <w:b/>
          <w:sz w:val="24"/>
          <w:szCs w:val="24"/>
        </w:rPr>
        <w:t xml:space="preserve">“ mokyklos, Panevėžio g. 2, laiptinės </w:t>
      </w:r>
      <w:r w:rsidR="00F52266">
        <w:rPr>
          <w:b/>
          <w:sz w:val="24"/>
          <w:szCs w:val="24"/>
        </w:rPr>
        <w:t xml:space="preserve">remonto darbai. </w:t>
      </w:r>
      <w:r w:rsidR="00F52266" w:rsidRPr="00BD196C">
        <w:rPr>
          <w:sz w:val="24"/>
          <w:szCs w:val="24"/>
        </w:rPr>
        <w:t xml:space="preserve">Preliminarūs </w:t>
      </w:r>
      <w:r w:rsidR="00F52266">
        <w:rPr>
          <w:sz w:val="24"/>
          <w:szCs w:val="24"/>
        </w:rPr>
        <w:t>perkamų</w:t>
      </w:r>
      <w:r w:rsidR="00F52266" w:rsidRPr="00BD196C">
        <w:rPr>
          <w:sz w:val="24"/>
          <w:szCs w:val="24"/>
        </w:rPr>
        <w:t xml:space="preserve"> darbų kiekiai nurodyti konkurso sąlygų aprašo 1 priede</w:t>
      </w:r>
      <w:r w:rsidR="00D621D3">
        <w:rPr>
          <w:sz w:val="24"/>
          <w:szCs w:val="24"/>
        </w:rPr>
        <w:t>.</w:t>
      </w:r>
      <w:r w:rsidR="00F52266" w:rsidRPr="00BD196C">
        <w:rPr>
          <w:sz w:val="24"/>
          <w:szCs w:val="24"/>
        </w:rPr>
        <w:t xml:space="preserve"> </w:t>
      </w:r>
      <w:bookmarkStart w:id="9" w:name="_Hlk185409143"/>
      <w:bookmarkStart w:id="10" w:name="_Hlk180151650"/>
      <w:r w:rsidR="00FF2354" w:rsidRPr="00BC311E">
        <w:rPr>
          <w:b/>
          <w:bCs/>
          <w:sz w:val="24"/>
          <w:szCs w:val="24"/>
        </w:rPr>
        <w:t xml:space="preserve">Tiekėjų pasiūlymų kainos šiai pirkimo daliai negali viršyti </w:t>
      </w:r>
      <w:r w:rsidR="0043377B">
        <w:rPr>
          <w:b/>
          <w:bCs/>
          <w:sz w:val="24"/>
          <w:szCs w:val="24"/>
        </w:rPr>
        <w:t>60 000</w:t>
      </w:r>
      <w:r w:rsidR="00FF2354" w:rsidRPr="00BC311E">
        <w:rPr>
          <w:b/>
          <w:bCs/>
          <w:sz w:val="24"/>
          <w:szCs w:val="24"/>
        </w:rPr>
        <w:t>,00 Eur su PVM</w:t>
      </w:r>
      <w:r w:rsidR="00FF2354" w:rsidRPr="00BC311E">
        <w:rPr>
          <w:sz w:val="24"/>
          <w:szCs w:val="24"/>
        </w:rPr>
        <w:t xml:space="preserve"> (arba </w:t>
      </w:r>
      <w:r w:rsidR="0043377B">
        <w:rPr>
          <w:sz w:val="24"/>
          <w:szCs w:val="24"/>
        </w:rPr>
        <w:t>49 586,78</w:t>
      </w:r>
      <w:r w:rsidR="00FF2354" w:rsidRPr="00BC311E">
        <w:rPr>
          <w:sz w:val="24"/>
          <w:szCs w:val="24"/>
        </w:rPr>
        <w:t xml:space="preserve"> Eur be PVM, jei tiekėjas </w:t>
      </w:r>
      <w:r w:rsidR="00BC311E" w:rsidRPr="00BC311E">
        <w:rPr>
          <w:sz w:val="24"/>
          <w:szCs w:val="24"/>
        </w:rPr>
        <w:t>nėra</w:t>
      </w:r>
      <w:r w:rsidR="00FF2354" w:rsidRPr="00BC311E">
        <w:rPr>
          <w:sz w:val="24"/>
          <w:szCs w:val="24"/>
        </w:rPr>
        <w:t xml:space="preserve"> PVM mokėtojas ar darbai neapmokestinami PVM, ar dėl kitų priežasčių Perkančiosios organizacijos galutinė tiekėjui mokėtina suma bus be PVM)</w:t>
      </w:r>
      <w:r w:rsidR="00BC311E" w:rsidRPr="00BC311E">
        <w:rPr>
          <w:bCs/>
          <w:color w:val="000000" w:themeColor="text1"/>
          <w:sz w:val="24"/>
          <w:szCs w:val="24"/>
        </w:rPr>
        <w:t>,</w:t>
      </w:r>
      <w:r w:rsidR="00BC311E">
        <w:rPr>
          <w:b/>
          <w:color w:val="000000" w:themeColor="text1"/>
          <w:sz w:val="24"/>
          <w:szCs w:val="24"/>
        </w:rPr>
        <w:t xml:space="preserve"> šią sumą viršijantys pasiūlymai bus laikomi nepriimtinais ir bus atmetami</w:t>
      </w:r>
      <w:r w:rsidR="00BC311E" w:rsidRPr="00BC0A7D">
        <w:rPr>
          <w:b/>
          <w:sz w:val="24"/>
          <w:szCs w:val="24"/>
        </w:rPr>
        <w:t>.</w:t>
      </w:r>
      <w:r w:rsidR="00C56F97" w:rsidRPr="00BC311E">
        <w:rPr>
          <w:sz w:val="24"/>
          <w:szCs w:val="24"/>
        </w:rPr>
        <w:t xml:space="preserve"> </w:t>
      </w:r>
      <w:bookmarkEnd w:id="9"/>
      <w:r w:rsidR="00D621D3">
        <w:rPr>
          <w:sz w:val="24"/>
          <w:szCs w:val="24"/>
        </w:rPr>
        <w:t>Preliminarūs kiekiai sutarties</w:t>
      </w:r>
      <w:r w:rsidR="00D621D3" w:rsidRPr="00D621D3">
        <w:rPr>
          <w:sz w:val="24"/>
          <w:szCs w:val="24"/>
        </w:rPr>
        <w:t xml:space="preserve"> vykdymo metu pagal Perkančiosios organizacijos poreikį gali būti mažinami arba didinami</w:t>
      </w:r>
      <w:r w:rsidR="00D621D3">
        <w:rPr>
          <w:sz w:val="24"/>
          <w:szCs w:val="24"/>
        </w:rPr>
        <w:t xml:space="preserve"> neviršijant </w:t>
      </w:r>
      <w:r w:rsidR="0043377B">
        <w:rPr>
          <w:sz w:val="24"/>
          <w:szCs w:val="24"/>
        </w:rPr>
        <w:t>70</w:t>
      </w:r>
      <w:r w:rsidR="00BC311E">
        <w:rPr>
          <w:sz w:val="24"/>
          <w:szCs w:val="24"/>
        </w:rPr>
        <w:t xml:space="preserve"> 000</w:t>
      </w:r>
      <w:r w:rsidR="00826E10" w:rsidRPr="00BC311E">
        <w:rPr>
          <w:sz w:val="24"/>
          <w:szCs w:val="24"/>
        </w:rPr>
        <w:t>,00 Eur su PVM</w:t>
      </w:r>
      <w:r w:rsidR="008D5E52">
        <w:rPr>
          <w:sz w:val="24"/>
          <w:szCs w:val="24"/>
        </w:rPr>
        <w:t xml:space="preserve"> sumos</w:t>
      </w:r>
      <w:r w:rsidR="00826E10" w:rsidRPr="00BC311E">
        <w:rPr>
          <w:sz w:val="24"/>
          <w:szCs w:val="24"/>
        </w:rPr>
        <w:t xml:space="preserve"> (arba </w:t>
      </w:r>
      <w:r w:rsidR="0043377B">
        <w:rPr>
          <w:sz w:val="24"/>
          <w:szCs w:val="24"/>
        </w:rPr>
        <w:t>57 851,24</w:t>
      </w:r>
      <w:r w:rsidR="002E5972" w:rsidRPr="00BC311E">
        <w:rPr>
          <w:sz w:val="24"/>
          <w:szCs w:val="24"/>
        </w:rPr>
        <w:t xml:space="preserve"> </w:t>
      </w:r>
      <w:r w:rsidR="00826E10" w:rsidRPr="00BC311E">
        <w:rPr>
          <w:sz w:val="24"/>
          <w:szCs w:val="24"/>
        </w:rPr>
        <w:t xml:space="preserve">Eur be PVM, </w:t>
      </w:r>
      <w:r w:rsidR="00A21A78" w:rsidRPr="00BC311E">
        <w:rPr>
          <w:sz w:val="24"/>
          <w:szCs w:val="24"/>
        </w:rPr>
        <w:t>jei tiekėjas yra ne PVM mokėtojas ar darbai</w:t>
      </w:r>
      <w:r w:rsidR="00FF2354" w:rsidRPr="00BC311E">
        <w:rPr>
          <w:sz w:val="24"/>
          <w:szCs w:val="24"/>
        </w:rPr>
        <w:t xml:space="preserve"> </w:t>
      </w:r>
      <w:r w:rsidR="00A21A78" w:rsidRPr="00BC311E">
        <w:rPr>
          <w:sz w:val="24"/>
          <w:szCs w:val="24"/>
        </w:rPr>
        <w:t>neapmokestinami PVM, ar dėl kitų priežasčių Perkančiosios organizacijos galutinė tiekėjui mokėtina suma bus be PVM</w:t>
      </w:r>
      <w:r w:rsidR="00826E10" w:rsidRPr="00BC311E">
        <w:rPr>
          <w:sz w:val="24"/>
          <w:szCs w:val="24"/>
        </w:rPr>
        <w:t>)</w:t>
      </w:r>
      <w:bookmarkEnd w:id="10"/>
      <w:r w:rsidR="00826E10" w:rsidRPr="00BC311E">
        <w:rPr>
          <w:sz w:val="24"/>
          <w:szCs w:val="24"/>
        </w:rPr>
        <w:t xml:space="preserve">. </w:t>
      </w:r>
    </w:p>
    <w:p w14:paraId="48AF97FB" w14:textId="487F9E16" w:rsidR="00706433" w:rsidRPr="00991517"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r w:rsidR="004A77E3">
        <w:rPr>
          <w:b/>
          <w:sz w:val="24"/>
          <w:szCs w:val="24"/>
        </w:rPr>
        <w:t>Klaipėdos „</w:t>
      </w:r>
      <w:r w:rsidR="009C2DE2">
        <w:rPr>
          <w:b/>
          <w:sz w:val="24"/>
          <w:szCs w:val="24"/>
        </w:rPr>
        <w:t>Vitės</w:t>
      </w:r>
      <w:r w:rsidR="004A77E3">
        <w:rPr>
          <w:b/>
          <w:sz w:val="24"/>
          <w:szCs w:val="24"/>
        </w:rPr>
        <w:t>“ progimnazijos</w:t>
      </w:r>
      <w:r w:rsidR="009C2DE2">
        <w:rPr>
          <w:b/>
          <w:sz w:val="24"/>
          <w:szCs w:val="24"/>
        </w:rPr>
        <w:t>, J. Janonio g. 32, laiptinės remonto darbai</w:t>
      </w:r>
      <w:r w:rsidR="004A77E3">
        <w:rPr>
          <w:b/>
          <w:sz w:val="24"/>
          <w:szCs w:val="24"/>
        </w:rPr>
        <w:t xml:space="preserve">. </w:t>
      </w:r>
      <w:r w:rsidR="004A77E3" w:rsidRPr="00BD196C">
        <w:rPr>
          <w:sz w:val="24"/>
          <w:szCs w:val="24"/>
        </w:rPr>
        <w:t xml:space="preserve">Preliminarūs </w:t>
      </w:r>
      <w:r w:rsidR="004A77E3">
        <w:rPr>
          <w:sz w:val="24"/>
          <w:szCs w:val="24"/>
        </w:rPr>
        <w:t>perkamų</w:t>
      </w:r>
      <w:r w:rsidR="004A77E3" w:rsidRPr="00BD196C">
        <w:rPr>
          <w:sz w:val="24"/>
          <w:szCs w:val="24"/>
        </w:rPr>
        <w:t xml:space="preserve"> darbų kiekiai nurodyti konkurso sąlygų aprašo 1 priede</w:t>
      </w:r>
      <w:r w:rsidR="004A77E3">
        <w:rPr>
          <w:sz w:val="24"/>
          <w:szCs w:val="24"/>
        </w:rPr>
        <w:t>.</w:t>
      </w:r>
      <w:r w:rsidR="004A77E3" w:rsidRPr="00BD196C">
        <w:rPr>
          <w:sz w:val="24"/>
          <w:szCs w:val="24"/>
        </w:rPr>
        <w:t xml:space="preserve"> </w:t>
      </w:r>
      <w:r w:rsidR="004A77E3" w:rsidRPr="00BC311E">
        <w:rPr>
          <w:b/>
          <w:bCs/>
          <w:sz w:val="24"/>
          <w:szCs w:val="24"/>
        </w:rPr>
        <w:t xml:space="preserve">Tiekėjų pasiūlymų kainos šiai pirkimo daliai negali viršyti </w:t>
      </w:r>
      <w:r w:rsidR="009C2DE2">
        <w:rPr>
          <w:b/>
          <w:bCs/>
          <w:sz w:val="24"/>
          <w:szCs w:val="24"/>
        </w:rPr>
        <w:t>60 000</w:t>
      </w:r>
      <w:r w:rsidR="004A77E3" w:rsidRPr="00BC311E">
        <w:rPr>
          <w:b/>
          <w:bCs/>
          <w:sz w:val="24"/>
          <w:szCs w:val="24"/>
        </w:rPr>
        <w:t>,00 Eur su PVM</w:t>
      </w:r>
      <w:r w:rsidR="004A77E3" w:rsidRPr="00BC311E">
        <w:rPr>
          <w:sz w:val="24"/>
          <w:szCs w:val="24"/>
        </w:rPr>
        <w:t xml:space="preserve"> (arba </w:t>
      </w:r>
      <w:r w:rsidR="009C2DE2">
        <w:rPr>
          <w:sz w:val="24"/>
          <w:szCs w:val="24"/>
        </w:rPr>
        <w:t>49 586,78</w:t>
      </w:r>
      <w:r w:rsidR="004A77E3" w:rsidRPr="00BC311E">
        <w:rPr>
          <w:sz w:val="24"/>
          <w:szCs w:val="24"/>
        </w:rPr>
        <w:t xml:space="preserve"> Eur be PVM, jei tiekėjas nėra PVM mokėtojas ar darbai neapmokestinami PVM, ar dėl kitų priežasčių Perkančiosios organizacijos galutinė tiekėjui mokėtina suma bus be PVM)</w:t>
      </w:r>
      <w:r w:rsidR="004A77E3" w:rsidRPr="00BC311E">
        <w:rPr>
          <w:bCs/>
          <w:color w:val="000000" w:themeColor="text1"/>
          <w:sz w:val="24"/>
          <w:szCs w:val="24"/>
        </w:rPr>
        <w:t>,</w:t>
      </w:r>
      <w:r w:rsidR="004A77E3">
        <w:rPr>
          <w:b/>
          <w:color w:val="000000" w:themeColor="text1"/>
          <w:sz w:val="24"/>
          <w:szCs w:val="24"/>
        </w:rPr>
        <w:t xml:space="preserve"> šią sumą viršijantys pasiūlymai bus laikomi nepriimtinais ir bus atmetami</w:t>
      </w:r>
      <w:r w:rsidR="004A77E3" w:rsidRPr="00BC0A7D">
        <w:rPr>
          <w:b/>
          <w:sz w:val="24"/>
          <w:szCs w:val="24"/>
        </w:rPr>
        <w:t>.</w:t>
      </w:r>
      <w:r w:rsidR="004A77E3" w:rsidRPr="00BC311E">
        <w:rPr>
          <w:sz w:val="24"/>
          <w:szCs w:val="24"/>
        </w:rPr>
        <w:t xml:space="preserve"> </w:t>
      </w:r>
      <w:r w:rsidR="004A77E3">
        <w:rPr>
          <w:sz w:val="24"/>
          <w:szCs w:val="24"/>
        </w:rPr>
        <w:t>Preliminarūs kiekiai sutarties</w:t>
      </w:r>
      <w:r w:rsidR="004A77E3" w:rsidRPr="00D621D3">
        <w:rPr>
          <w:sz w:val="24"/>
          <w:szCs w:val="24"/>
        </w:rPr>
        <w:t xml:space="preserve"> vykdymo metu pagal Perkančiosios organizacijos poreikį gali būti mažinami arba didinami</w:t>
      </w:r>
      <w:r w:rsidR="004A77E3">
        <w:rPr>
          <w:sz w:val="24"/>
          <w:szCs w:val="24"/>
        </w:rPr>
        <w:t xml:space="preserve">, neviršijant </w:t>
      </w:r>
      <w:r w:rsidR="009C2DE2">
        <w:rPr>
          <w:sz w:val="24"/>
          <w:szCs w:val="24"/>
        </w:rPr>
        <w:t>70</w:t>
      </w:r>
      <w:r w:rsidR="004A77E3">
        <w:rPr>
          <w:sz w:val="24"/>
          <w:szCs w:val="24"/>
        </w:rPr>
        <w:t xml:space="preserve"> 000</w:t>
      </w:r>
      <w:r w:rsidR="004A77E3" w:rsidRPr="00BC311E">
        <w:rPr>
          <w:sz w:val="24"/>
          <w:szCs w:val="24"/>
        </w:rPr>
        <w:t>,00 Eur su PVM</w:t>
      </w:r>
      <w:r w:rsidR="004A77E3">
        <w:rPr>
          <w:sz w:val="24"/>
          <w:szCs w:val="24"/>
        </w:rPr>
        <w:t xml:space="preserve"> sumos</w:t>
      </w:r>
      <w:r w:rsidR="004A77E3" w:rsidRPr="00BC311E">
        <w:rPr>
          <w:sz w:val="24"/>
          <w:szCs w:val="24"/>
        </w:rPr>
        <w:t xml:space="preserve"> (arba </w:t>
      </w:r>
      <w:r w:rsidR="009C2DE2">
        <w:rPr>
          <w:sz w:val="24"/>
          <w:szCs w:val="24"/>
        </w:rPr>
        <w:t>57 851,24</w:t>
      </w:r>
      <w:r w:rsidR="004A77E3" w:rsidRPr="00BC311E">
        <w:rPr>
          <w:sz w:val="24"/>
          <w:szCs w:val="24"/>
        </w:rPr>
        <w:t xml:space="preserve"> Eur be PVM, jei tiekėjas yra ne PVM mokėtojas ar darbai neapmokestinami PVM, ar dėl kitų priežasčių Perkančiosios organizacijos galutinė tiekėjui mokėtina suma bus be PVM). </w:t>
      </w:r>
    </w:p>
    <w:p w14:paraId="4394EC56" w14:textId="66725A31" w:rsidR="00991517" w:rsidRPr="00414954" w:rsidRDefault="00991517" w:rsidP="00F25259">
      <w:pPr>
        <w:pStyle w:val="Sraopastraipa"/>
        <w:numPr>
          <w:ilvl w:val="1"/>
          <w:numId w:val="1"/>
        </w:numPr>
        <w:tabs>
          <w:tab w:val="left" w:pos="851"/>
        </w:tabs>
        <w:ind w:left="0"/>
        <w:jc w:val="both"/>
        <w:rPr>
          <w:b/>
          <w:bCs/>
          <w:sz w:val="24"/>
          <w:szCs w:val="24"/>
        </w:rPr>
      </w:pPr>
      <w:r>
        <w:rPr>
          <w:rFonts w:eastAsiaTheme="minorHAnsi"/>
          <w:b/>
          <w:bCs/>
          <w:sz w:val="24"/>
          <w:szCs w:val="24"/>
        </w:rPr>
        <w:t>III pirkimo dalis –</w:t>
      </w:r>
      <w:r w:rsidR="00B72B4E">
        <w:rPr>
          <w:b/>
          <w:sz w:val="24"/>
          <w:szCs w:val="24"/>
        </w:rPr>
        <w:t xml:space="preserve"> </w:t>
      </w:r>
      <w:r w:rsidR="009C2DE2">
        <w:rPr>
          <w:b/>
          <w:sz w:val="24"/>
          <w:szCs w:val="24"/>
        </w:rPr>
        <w:t xml:space="preserve">Klaipėdos „Vėtrungės“ gimnazijos, Gedminų g. 5, antro ir trečio aukštų akustinių pakabinamų lubų koridoriuose įrengimo darbai. </w:t>
      </w:r>
      <w:r w:rsidR="009C2DE2" w:rsidRPr="00BD196C">
        <w:rPr>
          <w:sz w:val="24"/>
          <w:szCs w:val="24"/>
        </w:rPr>
        <w:t xml:space="preserve">Preliminarūs </w:t>
      </w:r>
      <w:r w:rsidR="009C2DE2">
        <w:rPr>
          <w:sz w:val="24"/>
          <w:szCs w:val="24"/>
        </w:rPr>
        <w:t>perkamų</w:t>
      </w:r>
      <w:r w:rsidR="009C2DE2" w:rsidRPr="00BD196C">
        <w:rPr>
          <w:sz w:val="24"/>
          <w:szCs w:val="24"/>
        </w:rPr>
        <w:t xml:space="preserve"> darbų kiekiai nurodyti konkurso sąlygų aprašo 1 priede</w:t>
      </w:r>
      <w:r w:rsidR="009C2DE2">
        <w:rPr>
          <w:sz w:val="24"/>
          <w:szCs w:val="24"/>
        </w:rPr>
        <w:t>.</w:t>
      </w:r>
      <w:r w:rsidR="009C2DE2" w:rsidRPr="00BD196C">
        <w:rPr>
          <w:sz w:val="24"/>
          <w:szCs w:val="24"/>
        </w:rPr>
        <w:t xml:space="preserve"> </w:t>
      </w:r>
      <w:r w:rsidR="009C2DE2" w:rsidRPr="00BC311E">
        <w:rPr>
          <w:b/>
          <w:bCs/>
          <w:sz w:val="24"/>
          <w:szCs w:val="24"/>
        </w:rPr>
        <w:t xml:space="preserve">Tiekėjų pasiūlymų kainos šiai pirkimo </w:t>
      </w:r>
      <w:r w:rsidR="009C2DE2" w:rsidRPr="00BC311E">
        <w:rPr>
          <w:b/>
          <w:bCs/>
          <w:sz w:val="24"/>
          <w:szCs w:val="24"/>
        </w:rPr>
        <w:lastRenderedPageBreak/>
        <w:t xml:space="preserve">daliai negali viršyti </w:t>
      </w:r>
      <w:r w:rsidR="009C2DE2">
        <w:rPr>
          <w:b/>
          <w:bCs/>
          <w:sz w:val="24"/>
          <w:szCs w:val="24"/>
        </w:rPr>
        <w:t>50 000</w:t>
      </w:r>
      <w:r w:rsidR="009C2DE2" w:rsidRPr="00BC311E">
        <w:rPr>
          <w:b/>
          <w:bCs/>
          <w:sz w:val="24"/>
          <w:szCs w:val="24"/>
        </w:rPr>
        <w:t>,00 Eur su PVM</w:t>
      </w:r>
      <w:r w:rsidR="009C2DE2" w:rsidRPr="00BC311E">
        <w:rPr>
          <w:sz w:val="24"/>
          <w:szCs w:val="24"/>
        </w:rPr>
        <w:t xml:space="preserve"> (arba </w:t>
      </w:r>
      <w:r w:rsidR="009C2DE2">
        <w:rPr>
          <w:sz w:val="24"/>
          <w:szCs w:val="24"/>
        </w:rPr>
        <w:t>41 322,31</w:t>
      </w:r>
      <w:r w:rsidR="009C2DE2" w:rsidRPr="00BC311E">
        <w:rPr>
          <w:sz w:val="24"/>
          <w:szCs w:val="24"/>
        </w:rPr>
        <w:t xml:space="preserve"> Eur be PVM, jei tiekėjas nėra PVM mokėtojas ar darbai neapmokestinami PVM, ar dėl kitų priežasčių Perkančiosios organizacijos galutinė tiekėjui mokėtina suma bus be PVM)</w:t>
      </w:r>
      <w:r w:rsidR="009C2DE2" w:rsidRPr="00BC311E">
        <w:rPr>
          <w:bCs/>
          <w:color w:val="000000" w:themeColor="text1"/>
          <w:sz w:val="24"/>
          <w:szCs w:val="24"/>
        </w:rPr>
        <w:t>,</w:t>
      </w:r>
      <w:r w:rsidR="009C2DE2">
        <w:rPr>
          <w:b/>
          <w:color w:val="000000" w:themeColor="text1"/>
          <w:sz w:val="24"/>
          <w:szCs w:val="24"/>
        </w:rPr>
        <w:t xml:space="preserve"> šią sumą viršijantys pasiūlymai bus laikomi nepriimtinais ir bus atmetami</w:t>
      </w:r>
      <w:r w:rsidR="009C2DE2" w:rsidRPr="00BC0A7D">
        <w:rPr>
          <w:b/>
          <w:sz w:val="24"/>
          <w:szCs w:val="24"/>
        </w:rPr>
        <w:t>.</w:t>
      </w:r>
      <w:r w:rsidR="009C2DE2" w:rsidRPr="00BC311E">
        <w:rPr>
          <w:sz w:val="24"/>
          <w:szCs w:val="24"/>
        </w:rPr>
        <w:t xml:space="preserve"> </w:t>
      </w:r>
      <w:r w:rsidR="009C2DE2">
        <w:rPr>
          <w:sz w:val="24"/>
          <w:szCs w:val="24"/>
        </w:rPr>
        <w:t>Preliminarūs kiekiai sutarties</w:t>
      </w:r>
      <w:r w:rsidR="009C2DE2" w:rsidRPr="00D621D3">
        <w:rPr>
          <w:sz w:val="24"/>
          <w:szCs w:val="24"/>
        </w:rPr>
        <w:t xml:space="preserve"> vykdymo metu pagal Perkančiosios organizacijos poreikį gali būti mažinami arba didinami</w:t>
      </w:r>
      <w:r w:rsidR="009C2DE2">
        <w:rPr>
          <w:sz w:val="24"/>
          <w:szCs w:val="24"/>
        </w:rPr>
        <w:t>, neviršijant 55 000</w:t>
      </w:r>
      <w:r w:rsidR="009C2DE2" w:rsidRPr="00BC311E">
        <w:rPr>
          <w:sz w:val="24"/>
          <w:szCs w:val="24"/>
        </w:rPr>
        <w:t>,00 Eur su PVM</w:t>
      </w:r>
      <w:r w:rsidR="009C2DE2">
        <w:rPr>
          <w:sz w:val="24"/>
          <w:szCs w:val="24"/>
        </w:rPr>
        <w:t xml:space="preserve"> sumos</w:t>
      </w:r>
      <w:r w:rsidR="009C2DE2" w:rsidRPr="00BC311E">
        <w:rPr>
          <w:sz w:val="24"/>
          <w:szCs w:val="24"/>
        </w:rPr>
        <w:t xml:space="preserve"> (arba </w:t>
      </w:r>
      <w:r w:rsidR="009C2DE2">
        <w:rPr>
          <w:sz w:val="24"/>
          <w:szCs w:val="24"/>
        </w:rPr>
        <w:t>45 454,55</w:t>
      </w:r>
      <w:r w:rsidR="009C2DE2" w:rsidRPr="00BC311E">
        <w:rPr>
          <w:sz w:val="24"/>
          <w:szCs w:val="24"/>
        </w:rPr>
        <w:t xml:space="preserve"> Eur be PVM, jei tiekėjas yra ne PVM mokėtojas ar darbai neapmokestinami PVM, ar dėl kitų priežasčių Perkančiosios organizacijos galutinė tiekėjui mokėtina suma bus be PVM).</w:t>
      </w:r>
    </w:p>
    <w:p w14:paraId="4F38D424" w14:textId="46299D5E" w:rsidR="00414954" w:rsidRDefault="00414954" w:rsidP="00F25259">
      <w:pPr>
        <w:pStyle w:val="Sraopastraipa"/>
        <w:numPr>
          <w:ilvl w:val="1"/>
          <w:numId w:val="1"/>
        </w:numPr>
        <w:tabs>
          <w:tab w:val="left" w:pos="851"/>
        </w:tabs>
        <w:ind w:left="0"/>
        <w:jc w:val="both"/>
        <w:rPr>
          <w:b/>
          <w:bCs/>
          <w:sz w:val="24"/>
          <w:szCs w:val="24"/>
        </w:rPr>
      </w:pPr>
      <w:r>
        <w:rPr>
          <w:rFonts w:eastAsiaTheme="minorHAnsi"/>
          <w:b/>
          <w:bCs/>
          <w:sz w:val="24"/>
          <w:szCs w:val="24"/>
        </w:rPr>
        <w:t>IV pirkimo dalis –</w:t>
      </w:r>
      <w:r>
        <w:rPr>
          <w:b/>
          <w:bCs/>
          <w:sz w:val="24"/>
          <w:szCs w:val="24"/>
        </w:rPr>
        <w:t xml:space="preserve"> </w:t>
      </w:r>
      <w:r w:rsidR="00951730">
        <w:rPr>
          <w:b/>
          <w:sz w:val="24"/>
          <w:szCs w:val="24"/>
        </w:rPr>
        <w:t xml:space="preserve">Klaipėdos Martyno Mažvydo progimnazijos, Baltijos pr. 53 pirmojo, antrojo ir trečiojo aukštų koridorių remonto darbai. </w:t>
      </w:r>
      <w:r w:rsidR="00951730" w:rsidRPr="00BD196C">
        <w:rPr>
          <w:sz w:val="24"/>
          <w:szCs w:val="24"/>
        </w:rPr>
        <w:t xml:space="preserve">Preliminarūs </w:t>
      </w:r>
      <w:r w:rsidR="00951730">
        <w:rPr>
          <w:sz w:val="24"/>
          <w:szCs w:val="24"/>
        </w:rPr>
        <w:t>perkamų</w:t>
      </w:r>
      <w:r w:rsidR="00951730" w:rsidRPr="00BD196C">
        <w:rPr>
          <w:sz w:val="24"/>
          <w:szCs w:val="24"/>
        </w:rPr>
        <w:t xml:space="preserve"> darbų kiekiai nurodyti konkurso sąlygų aprašo 1 priede</w:t>
      </w:r>
      <w:r w:rsidR="00951730">
        <w:rPr>
          <w:sz w:val="24"/>
          <w:szCs w:val="24"/>
        </w:rPr>
        <w:t>.</w:t>
      </w:r>
      <w:r w:rsidR="00951730" w:rsidRPr="00BD196C">
        <w:rPr>
          <w:sz w:val="24"/>
          <w:szCs w:val="24"/>
        </w:rPr>
        <w:t xml:space="preserve"> </w:t>
      </w:r>
      <w:r w:rsidR="00951730" w:rsidRPr="00BC311E">
        <w:rPr>
          <w:b/>
          <w:bCs/>
          <w:sz w:val="24"/>
          <w:szCs w:val="24"/>
        </w:rPr>
        <w:t xml:space="preserve">Tiekėjų pasiūlymų kainos šiai pirkimo daliai negali viršyti </w:t>
      </w:r>
      <w:r w:rsidR="008A49BD">
        <w:rPr>
          <w:b/>
          <w:bCs/>
          <w:sz w:val="24"/>
          <w:szCs w:val="24"/>
        </w:rPr>
        <w:t>110 000</w:t>
      </w:r>
      <w:r w:rsidR="00951730" w:rsidRPr="00BC311E">
        <w:rPr>
          <w:b/>
          <w:bCs/>
          <w:sz w:val="24"/>
          <w:szCs w:val="24"/>
        </w:rPr>
        <w:t>,00 Eur su PVM</w:t>
      </w:r>
      <w:r w:rsidR="00951730" w:rsidRPr="00BC311E">
        <w:rPr>
          <w:sz w:val="24"/>
          <w:szCs w:val="24"/>
        </w:rPr>
        <w:t xml:space="preserve"> (arba </w:t>
      </w:r>
      <w:r w:rsidR="008A49BD">
        <w:rPr>
          <w:sz w:val="24"/>
          <w:szCs w:val="24"/>
        </w:rPr>
        <w:t>90 909,09</w:t>
      </w:r>
      <w:r w:rsidR="00951730" w:rsidRPr="00BC311E">
        <w:rPr>
          <w:sz w:val="24"/>
          <w:szCs w:val="24"/>
        </w:rPr>
        <w:t xml:space="preserve"> Eur be PVM, jei tiekėjas nėra PVM mokėtojas ar darbai neapmokestinami PVM, ar dėl kitų priežasčių Perkančiosios organizacijos galutinė tiekėjui mokėtina suma bus be PVM)</w:t>
      </w:r>
      <w:r w:rsidR="00951730" w:rsidRPr="00BC311E">
        <w:rPr>
          <w:bCs/>
          <w:color w:val="000000" w:themeColor="text1"/>
          <w:sz w:val="24"/>
          <w:szCs w:val="24"/>
        </w:rPr>
        <w:t>,</w:t>
      </w:r>
      <w:r w:rsidR="00951730">
        <w:rPr>
          <w:b/>
          <w:color w:val="000000" w:themeColor="text1"/>
          <w:sz w:val="24"/>
          <w:szCs w:val="24"/>
        </w:rPr>
        <w:t xml:space="preserve"> šią sumą viršijantys pasiūlymai bus laikomi nepriimtinais ir bus atmetami</w:t>
      </w:r>
      <w:r w:rsidR="00951730" w:rsidRPr="00BC0A7D">
        <w:rPr>
          <w:b/>
          <w:sz w:val="24"/>
          <w:szCs w:val="24"/>
        </w:rPr>
        <w:t>.</w:t>
      </w:r>
      <w:r w:rsidR="00951730" w:rsidRPr="00BC311E">
        <w:rPr>
          <w:sz w:val="24"/>
          <w:szCs w:val="24"/>
        </w:rPr>
        <w:t xml:space="preserve"> </w:t>
      </w:r>
      <w:r w:rsidR="00951730">
        <w:rPr>
          <w:sz w:val="24"/>
          <w:szCs w:val="24"/>
        </w:rPr>
        <w:t>Preliminarūs kiekiai sutarties</w:t>
      </w:r>
      <w:r w:rsidR="00951730" w:rsidRPr="00D621D3">
        <w:rPr>
          <w:sz w:val="24"/>
          <w:szCs w:val="24"/>
        </w:rPr>
        <w:t xml:space="preserve"> vykdymo metu pagal Perkančiosios organizacijos poreikį gali būti mažinami arba didinami</w:t>
      </w:r>
      <w:r w:rsidR="00951730">
        <w:rPr>
          <w:sz w:val="24"/>
          <w:szCs w:val="24"/>
        </w:rPr>
        <w:t xml:space="preserve">, neviršijant </w:t>
      </w:r>
      <w:r w:rsidR="008A49BD">
        <w:rPr>
          <w:sz w:val="24"/>
          <w:szCs w:val="24"/>
        </w:rPr>
        <w:t>120</w:t>
      </w:r>
      <w:r w:rsidR="00951730">
        <w:rPr>
          <w:sz w:val="24"/>
          <w:szCs w:val="24"/>
        </w:rPr>
        <w:t xml:space="preserve"> 000</w:t>
      </w:r>
      <w:r w:rsidR="00951730" w:rsidRPr="00BC311E">
        <w:rPr>
          <w:sz w:val="24"/>
          <w:szCs w:val="24"/>
        </w:rPr>
        <w:t>,00 Eur su PVM</w:t>
      </w:r>
      <w:r w:rsidR="00951730">
        <w:rPr>
          <w:sz w:val="24"/>
          <w:szCs w:val="24"/>
        </w:rPr>
        <w:t xml:space="preserve"> sumos</w:t>
      </w:r>
      <w:r w:rsidR="00951730" w:rsidRPr="00BC311E">
        <w:rPr>
          <w:sz w:val="24"/>
          <w:szCs w:val="24"/>
        </w:rPr>
        <w:t xml:space="preserve"> (arba </w:t>
      </w:r>
      <w:r w:rsidR="008A49BD">
        <w:rPr>
          <w:sz w:val="24"/>
          <w:szCs w:val="24"/>
        </w:rPr>
        <w:t>99 173,55</w:t>
      </w:r>
      <w:r w:rsidR="00951730" w:rsidRPr="00BC311E">
        <w:rPr>
          <w:sz w:val="24"/>
          <w:szCs w:val="24"/>
        </w:rPr>
        <w:t xml:space="preserve"> Eur be PVM, jei tiekėjas yra ne PVM mokėtojas ar darbai neapmokestinami PVM, ar dėl kitų priežasčių Perkančiosios organizacijos galutinė tiekėjui mokėtina suma bus be PVM).</w:t>
      </w:r>
    </w:p>
    <w:p w14:paraId="52924C41" w14:textId="60342BFC" w:rsidR="00414954" w:rsidRDefault="00414954" w:rsidP="00414954">
      <w:pPr>
        <w:pStyle w:val="Sraopastraipa"/>
        <w:numPr>
          <w:ilvl w:val="1"/>
          <w:numId w:val="1"/>
        </w:numPr>
        <w:tabs>
          <w:tab w:val="left" w:pos="851"/>
        </w:tabs>
        <w:ind w:left="0"/>
        <w:jc w:val="both"/>
        <w:rPr>
          <w:b/>
          <w:bCs/>
          <w:sz w:val="24"/>
          <w:szCs w:val="24"/>
        </w:rPr>
      </w:pPr>
      <w:r>
        <w:rPr>
          <w:rFonts w:eastAsiaTheme="minorHAnsi"/>
          <w:b/>
          <w:bCs/>
          <w:sz w:val="24"/>
          <w:szCs w:val="24"/>
        </w:rPr>
        <w:t>V pirkimo dalis –</w:t>
      </w:r>
      <w:r>
        <w:rPr>
          <w:b/>
          <w:bCs/>
          <w:sz w:val="24"/>
          <w:szCs w:val="24"/>
        </w:rPr>
        <w:t xml:space="preserve"> </w:t>
      </w:r>
      <w:r w:rsidR="008A49BD">
        <w:rPr>
          <w:b/>
          <w:sz w:val="24"/>
          <w:szCs w:val="24"/>
        </w:rPr>
        <w:t xml:space="preserve">Klaipėdos Vydūno gimnazijos, </w:t>
      </w:r>
      <w:proofErr w:type="spellStart"/>
      <w:r w:rsidR="008A49BD">
        <w:rPr>
          <w:b/>
          <w:sz w:val="24"/>
          <w:szCs w:val="24"/>
        </w:rPr>
        <w:t>Sulupės</w:t>
      </w:r>
      <w:proofErr w:type="spellEnd"/>
      <w:r w:rsidR="008A49BD">
        <w:rPr>
          <w:b/>
          <w:sz w:val="24"/>
          <w:szCs w:val="24"/>
        </w:rPr>
        <w:t xml:space="preserve"> g. 26, valgyklos ir laiptinės remonto darbai. </w:t>
      </w:r>
      <w:r w:rsidR="008A49BD" w:rsidRPr="00BD196C">
        <w:rPr>
          <w:sz w:val="24"/>
          <w:szCs w:val="24"/>
        </w:rPr>
        <w:t xml:space="preserve">Preliminarūs </w:t>
      </w:r>
      <w:r w:rsidR="008A49BD">
        <w:rPr>
          <w:sz w:val="24"/>
          <w:szCs w:val="24"/>
        </w:rPr>
        <w:t>perkamų</w:t>
      </w:r>
      <w:r w:rsidR="008A49BD" w:rsidRPr="00BD196C">
        <w:rPr>
          <w:sz w:val="24"/>
          <w:szCs w:val="24"/>
        </w:rPr>
        <w:t xml:space="preserve"> darbų kiekiai nurodyti konkurso sąlygų aprašo 1 priede</w:t>
      </w:r>
      <w:r w:rsidR="008A49BD">
        <w:rPr>
          <w:sz w:val="24"/>
          <w:szCs w:val="24"/>
        </w:rPr>
        <w:t>.</w:t>
      </w:r>
      <w:r w:rsidR="008A49BD" w:rsidRPr="00BD196C">
        <w:rPr>
          <w:sz w:val="24"/>
          <w:szCs w:val="24"/>
        </w:rPr>
        <w:t xml:space="preserve"> </w:t>
      </w:r>
      <w:r w:rsidR="008A49BD" w:rsidRPr="00BC311E">
        <w:rPr>
          <w:b/>
          <w:bCs/>
          <w:sz w:val="24"/>
          <w:szCs w:val="24"/>
        </w:rPr>
        <w:t xml:space="preserve">Tiekėjų pasiūlymų kainos šiai pirkimo daliai negali viršyti </w:t>
      </w:r>
      <w:r w:rsidR="008A49BD">
        <w:rPr>
          <w:b/>
          <w:bCs/>
          <w:sz w:val="24"/>
          <w:szCs w:val="24"/>
        </w:rPr>
        <w:t>100 000</w:t>
      </w:r>
      <w:r w:rsidR="008A49BD" w:rsidRPr="00BC311E">
        <w:rPr>
          <w:b/>
          <w:bCs/>
          <w:sz w:val="24"/>
          <w:szCs w:val="24"/>
        </w:rPr>
        <w:t>,00 Eur su PVM</w:t>
      </w:r>
      <w:r w:rsidR="008A49BD" w:rsidRPr="00BC311E">
        <w:rPr>
          <w:sz w:val="24"/>
          <w:szCs w:val="24"/>
        </w:rPr>
        <w:t xml:space="preserve"> (arba </w:t>
      </w:r>
      <w:r w:rsidR="008A49BD">
        <w:rPr>
          <w:sz w:val="24"/>
          <w:szCs w:val="24"/>
        </w:rPr>
        <w:t>82 644,63</w:t>
      </w:r>
      <w:r w:rsidR="008A49BD" w:rsidRPr="00BC311E">
        <w:rPr>
          <w:sz w:val="24"/>
          <w:szCs w:val="24"/>
        </w:rPr>
        <w:t xml:space="preserve"> Eur be PVM, jei tiekėjas nėra PVM mokėtojas ar darbai neapmokestinami PVM, ar dėl kitų priežasčių Perkančiosios organizacijos galutinė tiekėjui mokėtina suma bus be PVM)</w:t>
      </w:r>
      <w:r w:rsidR="008A49BD" w:rsidRPr="00BC311E">
        <w:rPr>
          <w:bCs/>
          <w:color w:val="000000" w:themeColor="text1"/>
          <w:sz w:val="24"/>
          <w:szCs w:val="24"/>
        </w:rPr>
        <w:t>,</w:t>
      </w:r>
      <w:r w:rsidR="008A49BD">
        <w:rPr>
          <w:b/>
          <w:color w:val="000000" w:themeColor="text1"/>
          <w:sz w:val="24"/>
          <w:szCs w:val="24"/>
        </w:rPr>
        <w:t xml:space="preserve"> šią sumą viršijantys pasiūlymai bus laikomi nepriimtinais ir bus atmetami</w:t>
      </w:r>
      <w:r w:rsidR="008A49BD" w:rsidRPr="00BC0A7D">
        <w:rPr>
          <w:b/>
          <w:sz w:val="24"/>
          <w:szCs w:val="24"/>
        </w:rPr>
        <w:t>.</w:t>
      </w:r>
      <w:r w:rsidR="008A49BD" w:rsidRPr="00BC311E">
        <w:rPr>
          <w:sz w:val="24"/>
          <w:szCs w:val="24"/>
        </w:rPr>
        <w:t xml:space="preserve"> </w:t>
      </w:r>
      <w:r w:rsidR="008A49BD">
        <w:rPr>
          <w:sz w:val="24"/>
          <w:szCs w:val="24"/>
        </w:rPr>
        <w:t>Preliminarūs kiekiai sutarties</w:t>
      </w:r>
      <w:r w:rsidR="008A49BD" w:rsidRPr="00D621D3">
        <w:rPr>
          <w:sz w:val="24"/>
          <w:szCs w:val="24"/>
        </w:rPr>
        <w:t xml:space="preserve"> vykdymo metu pagal Perkančiosios organizacijos poreikį gali būti mažinami arba didinami</w:t>
      </w:r>
      <w:r w:rsidR="008A49BD">
        <w:rPr>
          <w:sz w:val="24"/>
          <w:szCs w:val="24"/>
        </w:rPr>
        <w:t>, neviršijant 110 000</w:t>
      </w:r>
      <w:r w:rsidR="008A49BD" w:rsidRPr="00BC311E">
        <w:rPr>
          <w:sz w:val="24"/>
          <w:szCs w:val="24"/>
        </w:rPr>
        <w:t>,00 Eur su PVM</w:t>
      </w:r>
      <w:r w:rsidR="008A49BD">
        <w:rPr>
          <w:sz w:val="24"/>
          <w:szCs w:val="24"/>
        </w:rPr>
        <w:t xml:space="preserve"> sumos</w:t>
      </w:r>
      <w:r w:rsidR="008A49BD" w:rsidRPr="00BC311E">
        <w:rPr>
          <w:sz w:val="24"/>
          <w:szCs w:val="24"/>
        </w:rPr>
        <w:t xml:space="preserve"> (arba </w:t>
      </w:r>
      <w:r w:rsidR="008A49BD">
        <w:rPr>
          <w:sz w:val="24"/>
          <w:szCs w:val="24"/>
        </w:rPr>
        <w:t>90 909,09</w:t>
      </w:r>
      <w:r w:rsidR="008A49BD" w:rsidRPr="00BC311E">
        <w:rPr>
          <w:sz w:val="24"/>
          <w:szCs w:val="24"/>
        </w:rPr>
        <w:t xml:space="preserve"> Eur be PVM, jei tiekėjas yra ne PVM mokėtojas ar darbai neapmokestinami PVM, ar dėl kitų priežasčių Perkančiosios organizacijos galutinė tiekėjui mokėtina suma bus be PVM).</w:t>
      </w:r>
    </w:p>
    <w:p w14:paraId="53685CCB" w14:textId="6811F8B0" w:rsidR="00414954" w:rsidRPr="00361EDD" w:rsidRDefault="00414954" w:rsidP="00414954">
      <w:pPr>
        <w:pStyle w:val="Sraopastraipa"/>
        <w:numPr>
          <w:ilvl w:val="1"/>
          <w:numId w:val="1"/>
        </w:numPr>
        <w:tabs>
          <w:tab w:val="left" w:pos="851"/>
        </w:tabs>
        <w:ind w:left="0"/>
        <w:jc w:val="both"/>
        <w:rPr>
          <w:b/>
          <w:bCs/>
          <w:sz w:val="24"/>
          <w:szCs w:val="24"/>
        </w:rPr>
      </w:pPr>
      <w:r>
        <w:rPr>
          <w:rFonts w:eastAsiaTheme="minorHAnsi"/>
          <w:b/>
          <w:bCs/>
          <w:sz w:val="24"/>
          <w:szCs w:val="24"/>
        </w:rPr>
        <w:t>VI pirkimo dalis –</w:t>
      </w:r>
      <w:r>
        <w:rPr>
          <w:b/>
          <w:bCs/>
          <w:sz w:val="24"/>
          <w:szCs w:val="24"/>
        </w:rPr>
        <w:t xml:space="preserve"> </w:t>
      </w:r>
      <w:r w:rsidR="008A49BD">
        <w:rPr>
          <w:b/>
          <w:sz w:val="24"/>
          <w:szCs w:val="24"/>
        </w:rPr>
        <w:t xml:space="preserve">Klaipėdos lopšelio-darželio „Berželis“, Mogiliovo g. 2, laiptinės ir koridoriaus remonto darbai. </w:t>
      </w:r>
      <w:r w:rsidR="008A49BD" w:rsidRPr="00BD196C">
        <w:rPr>
          <w:sz w:val="24"/>
          <w:szCs w:val="24"/>
        </w:rPr>
        <w:t xml:space="preserve">Preliminarūs </w:t>
      </w:r>
      <w:r w:rsidR="008A49BD">
        <w:rPr>
          <w:sz w:val="24"/>
          <w:szCs w:val="24"/>
        </w:rPr>
        <w:t>perkamų</w:t>
      </w:r>
      <w:r w:rsidR="008A49BD" w:rsidRPr="00BD196C">
        <w:rPr>
          <w:sz w:val="24"/>
          <w:szCs w:val="24"/>
        </w:rPr>
        <w:t xml:space="preserve"> darbų kiekiai nurodyti konkurso sąlygų aprašo 1 priede</w:t>
      </w:r>
      <w:r w:rsidR="008A49BD">
        <w:rPr>
          <w:sz w:val="24"/>
          <w:szCs w:val="24"/>
        </w:rPr>
        <w:t>.</w:t>
      </w:r>
      <w:r w:rsidR="008A49BD" w:rsidRPr="00BD196C">
        <w:rPr>
          <w:sz w:val="24"/>
          <w:szCs w:val="24"/>
        </w:rPr>
        <w:t xml:space="preserve"> </w:t>
      </w:r>
      <w:r w:rsidR="008A49BD" w:rsidRPr="00BC311E">
        <w:rPr>
          <w:b/>
          <w:bCs/>
          <w:sz w:val="24"/>
          <w:szCs w:val="24"/>
        </w:rPr>
        <w:t xml:space="preserve">Tiekėjų pasiūlymų kainos šiai pirkimo daliai negali viršyti </w:t>
      </w:r>
      <w:r w:rsidR="008A49BD">
        <w:rPr>
          <w:b/>
          <w:bCs/>
          <w:sz w:val="24"/>
          <w:szCs w:val="24"/>
        </w:rPr>
        <w:t>45 000</w:t>
      </w:r>
      <w:r w:rsidR="008A49BD" w:rsidRPr="00BC311E">
        <w:rPr>
          <w:b/>
          <w:bCs/>
          <w:sz w:val="24"/>
          <w:szCs w:val="24"/>
        </w:rPr>
        <w:t>,00 Eur su PVM</w:t>
      </w:r>
      <w:r w:rsidR="008A49BD" w:rsidRPr="00BC311E">
        <w:rPr>
          <w:sz w:val="24"/>
          <w:szCs w:val="24"/>
        </w:rPr>
        <w:t xml:space="preserve"> (arba </w:t>
      </w:r>
      <w:r w:rsidR="008A49BD">
        <w:rPr>
          <w:sz w:val="24"/>
          <w:szCs w:val="24"/>
        </w:rPr>
        <w:t>37 190,08</w:t>
      </w:r>
      <w:r w:rsidR="008A49BD" w:rsidRPr="00BC311E">
        <w:rPr>
          <w:sz w:val="24"/>
          <w:szCs w:val="24"/>
        </w:rPr>
        <w:t xml:space="preserve"> Eur be PVM, jei tiekėjas nėra PVM mokėtojas ar darbai neapmokestinami PVM, ar dėl kitų priežasčių Perkančiosios organizacijos galutinė tiekėjui mokėtina suma bus be PVM)</w:t>
      </w:r>
      <w:r w:rsidR="008A49BD" w:rsidRPr="00BC311E">
        <w:rPr>
          <w:bCs/>
          <w:color w:val="000000" w:themeColor="text1"/>
          <w:sz w:val="24"/>
          <w:szCs w:val="24"/>
        </w:rPr>
        <w:t>,</w:t>
      </w:r>
      <w:r w:rsidR="008A49BD">
        <w:rPr>
          <w:b/>
          <w:color w:val="000000" w:themeColor="text1"/>
          <w:sz w:val="24"/>
          <w:szCs w:val="24"/>
        </w:rPr>
        <w:t xml:space="preserve"> šią sumą viršijantys pasiūlymai bus laikomi nepriimtinais ir bus atmetami</w:t>
      </w:r>
      <w:r w:rsidR="008A49BD" w:rsidRPr="00BC0A7D">
        <w:rPr>
          <w:b/>
          <w:sz w:val="24"/>
          <w:szCs w:val="24"/>
        </w:rPr>
        <w:t>.</w:t>
      </w:r>
      <w:r w:rsidR="008A49BD" w:rsidRPr="00BC311E">
        <w:rPr>
          <w:sz w:val="24"/>
          <w:szCs w:val="24"/>
        </w:rPr>
        <w:t xml:space="preserve"> </w:t>
      </w:r>
      <w:r w:rsidR="008A49BD">
        <w:rPr>
          <w:sz w:val="24"/>
          <w:szCs w:val="24"/>
        </w:rPr>
        <w:t>Preliminarūs kiekiai sutarties</w:t>
      </w:r>
      <w:r w:rsidR="008A49BD" w:rsidRPr="00D621D3">
        <w:rPr>
          <w:sz w:val="24"/>
          <w:szCs w:val="24"/>
        </w:rPr>
        <w:t xml:space="preserve"> vykdymo metu pagal Perkančiosios organizacijos poreikį gali būti mažinami arba didinami</w:t>
      </w:r>
      <w:r w:rsidR="008A49BD">
        <w:rPr>
          <w:sz w:val="24"/>
          <w:szCs w:val="24"/>
        </w:rPr>
        <w:t>, neviršijant 50 000</w:t>
      </w:r>
      <w:r w:rsidR="008A49BD" w:rsidRPr="00BC311E">
        <w:rPr>
          <w:sz w:val="24"/>
          <w:szCs w:val="24"/>
        </w:rPr>
        <w:t>,00 Eur su PVM</w:t>
      </w:r>
      <w:r w:rsidR="008A49BD">
        <w:rPr>
          <w:sz w:val="24"/>
          <w:szCs w:val="24"/>
        </w:rPr>
        <w:t xml:space="preserve"> sumos</w:t>
      </w:r>
      <w:r w:rsidR="008A49BD" w:rsidRPr="00BC311E">
        <w:rPr>
          <w:sz w:val="24"/>
          <w:szCs w:val="24"/>
        </w:rPr>
        <w:t xml:space="preserve"> (arba </w:t>
      </w:r>
      <w:r w:rsidR="008A49BD">
        <w:rPr>
          <w:sz w:val="24"/>
          <w:szCs w:val="24"/>
        </w:rPr>
        <w:t>41 322,31</w:t>
      </w:r>
      <w:r w:rsidR="008A49BD" w:rsidRPr="00BC311E">
        <w:rPr>
          <w:sz w:val="24"/>
          <w:szCs w:val="24"/>
        </w:rPr>
        <w:t xml:space="preserve"> Eur be PVM, jei tiekėjas yra ne PVM mokėtojas ar darbai neapmokestinami PVM, ar dėl kitų priežasčių Perkančiosios organizacijos galutinė tiekėjui mokėtina suma bus be PVM).</w:t>
      </w:r>
    </w:p>
    <w:p w14:paraId="65BCAA9D" w14:textId="164D20FD" w:rsidR="00414954" w:rsidRPr="00361EDD" w:rsidRDefault="00414954" w:rsidP="00414954">
      <w:pPr>
        <w:pStyle w:val="Sraopastraipa"/>
        <w:numPr>
          <w:ilvl w:val="1"/>
          <w:numId w:val="1"/>
        </w:numPr>
        <w:tabs>
          <w:tab w:val="left" w:pos="851"/>
        </w:tabs>
        <w:ind w:left="0"/>
        <w:jc w:val="both"/>
        <w:rPr>
          <w:b/>
          <w:bCs/>
          <w:sz w:val="24"/>
          <w:szCs w:val="24"/>
        </w:rPr>
      </w:pPr>
      <w:r>
        <w:rPr>
          <w:rFonts w:eastAsiaTheme="minorHAnsi"/>
          <w:b/>
          <w:bCs/>
          <w:sz w:val="24"/>
          <w:szCs w:val="24"/>
        </w:rPr>
        <w:t>VII pirkimo dalis –</w:t>
      </w:r>
      <w:r>
        <w:rPr>
          <w:b/>
          <w:bCs/>
          <w:sz w:val="24"/>
          <w:szCs w:val="24"/>
        </w:rPr>
        <w:t xml:space="preserve"> </w:t>
      </w:r>
      <w:r w:rsidR="007F3673">
        <w:rPr>
          <w:b/>
          <w:sz w:val="24"/>
          <w:szCs w:val="24"/>
        </w:rPr>
        <w:t>Klaipėdos lopšelio-darželio „Papartėlis“, Reikjaviko g. 5, neformaliojo ugdymo patalpų</w:t>
      </w:r>
      <w:r w:rsidR="000702A7">
        <w:rPr>
          <w:b/>
          <w:sz w:val="24"/>
          <w:szCs w:val="24"/>
        </w:rPr>
        <w:t>/</w:t>
      </w:r>
      <w:r w:rsidR="007F3673">
        <w:rPr>
          <w:b/>
          <w:sz w:val="24"/>
          <w:szCs w:val="24"/>
        </w:rPr>
        <w:t xml:space="preserve">sporto salės remonto darbai. </w:t>
      </w:r>
      <w:r w:rsidR="007F3673" w:rsidRPr="00BD196C">
        <w:rPr>
          <w:sz w:val="24"/>
          <w:szCs w:val="24"/>
        </w:rPr>
        <w:t xml:space="preserve">Preliminarūs </w:t>
      </w:r>
      <w:r w:rsidR="007F3673">
        <w:rPr>
          <w:sz w:val="24"/>
          <w:szCs w:val="24"/>
        </w:rPr>
        <w:t>perkamų</w:t>
      </w:r>
      <w:r w:rsidR="007F3673" w:rsidRPr="00BD196C">
        <w:rPr>
          <w:sz w:val="24"/>
          <w:szCs w:val="24"/>
        </w:rPr>
        <w:t xml:space="preserve"> darbų kiekiai nurodyti konkurso sąlygų aprašo 1 priede</w:t>
      </w:r>
      <w:r w:rsidR="007F3673">
        <w:rPr>
          <w:sz w:val="24"/>
          <w:szCs w:val="24"/>
        </w:rPr>
        <w:t>.</w:t>
      </w:r>
      <w:r w:rsidR="007F3673" w:rsidRPr="00BD196C">
        <w:rPr>
          <w:sz w:val="24"/>
          <w:szCs w:val="24"/>
        </w:rPr>
        <w:t xml:space="preserve"> </w:t>
      </w:r>
      <w:r w:rsidR="007F3673" w:rsidRPr="00BC311E">
        <w:rPr>
          <w:b/>
          <w:bCs/>
          <w:sz w:val="24"/>
          <w:szCs w:val="24"/>
        </w:rPr>
        <w:t xml:space="preserve">Tiekėjų pasiūlymų kainos šiai pirkimo daliai negali viršyti </w:t>
      </w:r>
      <w:r w:rsidR="000702A7">
        <w:rPr>
          <w:b/>
          <w:bCs/>
          <w:sz w:val="24"/>
          <w:szCs w:val="24"/>
        </w:rPr>
        <w:t>35</w:t>
      </w:r>
      <w:r w:rsidR="007F3673">
        <w:rPr>
          <w:b/>
          <w:bCs/>
          <w:sz w:val="24"/>
          <w:szCs w:val="24"/>
        </w:rPr>
        <w:t xml:space="preserve"> 000</w:t>
      </w:r>
      <w:r w:rsidR="007F3673" w:rsidRPr="00BC311E">
        <w:rPr>
          <w:b/>
          <w:bCs/>
          <w:sz w:val="24"/>
          <w:szCs w:val="24"/>
        </w:rPr>
        <w:t>,00 Eur su PVM</w:t>
      </w:r>
      <w:r w:rsidR="007F3673" w:rsidRPr="00BC311E">
        <w:rPr>
          <w:sz w:val="24"/>
          <w:szCs w:val="24"/>
        </w:rPr>
        <w:t xml:space="preserve"> (arba </w:t>
      </w:r>
      <w:r w:rsidR="000702A7">
        <w:rPr>
          <w:sz w:val="24"/>
          <w:szCs w:val="24"/>
        </w:rPr>
        <w:t>28 925,62</w:t>
      </w:r>
      <w:r w:rsidR="007F3673" w:rsidRPr="00BC311E">
        <w:rPr>
          <w:sz w:val="24"/>
          <w:szCs w:val="24"/>
        </w:rPr>
        <w:t xml:space="preserve"> Eur be PVM, jei tiekėjas nėra PVM mokėtojas ar darbai neapmokestinami PVM, ar dėl kitų priežasčių Perkančiosios organizacijos galutinė tiekėjui mokėtina suma bus be PVM)</w:t>
      </w:r>
      <w:r w:rsidR="007F3673" w:rsidRPr="00BC311E">
        <w:rPr>
          <w:bCs/>
          <w:color w:val="000000" w:themeColor="text1"/>
          <w:sz w:val="24"/>
          <w:szCs w:val="24"/>
        </w:rPr>
        <w:t>,</w:t>
      </w:r>
      <w:r w:rsidR="007F3673">
        <w:rPr>
          <w:b/>
          <w:color w:val="000000" w:themeColor="text1"/>
          <w:sz w:val="24"/>
          <w:szCs w:val="24"/>
        </w:rPr>
        <w:t xml:space="preserve"> šią sumą viršijantys pasiūlymai bus laikomi nepriimtinais ir bus atmetami</w:t>
      </w:r>
      <w:r w:rsidR="007F3673" w:rsidRPr="00BC0A7D">
        <w:rPr>
          <w:b/>
          <w:sz w:val="24"/>
          <w:szCs w:val="24"/>
        </w:rPr>
        <w:t>.</w:t>
      </w:r>
      <w:r w:rsidR="007F3673" w:rsidRPr="00BC311E">
        <w:rPr>
          <w:sz w:val="24"/>
          <w:szCs w:val="24"/>
        </w:rPr>
        <w:t xml:space="preserve"> </w:t>
      </w:r>
      <w:r w:rsidR="007F3673">
        <w:rPr>
          <w:sz w:val="24"/>
          <w:szCs w:val="24"/>
        </w:rPr>
        <w:t>Preliminarūs kiekiai sutarties</w:t>
      </w:r>
      <w:r w:rsidR="007F3673" w:rsidRPr="00D621D3">
        <w:rPr>
          <w:sz w:val="24"/>
          <w:szCs w:val="24"/>
        </w:rPr>
        <w:t xml:space="preserve"> vykdymo metu pagal Perkančiosios organizacijos poreikį gali būti mažinami arba didinami</w:t>
      </w:r>
      <w:r w:rsidR="007F3673">
        <w:rPr>
          <w:sz w:val="24"/>
          <w:szCs w:val="24"/>
        </w:rPr>
        <w:t xml:space="preserve">, neviršijant </w:t>
      </w:r>
      <w:r w:rsidR="000702A7">
        <w:rPr>
          <w:sz w:val="24"/>
          <w:szCs w:val="24"/>
        </w:rPr>
        <w:t>4</w:t>
      </w:r>
      <w:r w:rsidR="007F3673">
        <w:rPr>
          <w:sz w:val="24"/>
          <w:szCs w:val="24"/>
        </w:rPr>
        <w:t>0 000</w:t>
      </w:r>
      <w:r w:rsidR="007F3673" w:rsidRPr="00BC311E">
        <w:rPr>
          <w:sz w:val="24"/>
          <w:szCs w:val="24"/>
        </w:rPr>
        <w:t>,00 Eur su PVM</w:t>
      </w:r>
      <w:r w:rsidR="007F3673">
        <w:rPr>
          <w:sz w:val="24"/>
          <w:szCs w:val="24"/>
        </w:rPr>
        <w:t xml:space="preserve"> sumos</w:t>
      </w:r>
      <w:r w:rsidR="007F3673" w:rsidRPr="00BC311E">
        <w:rPr>
          <w:sz w:val="24"/>
          <w:szCs w:val="24"/>
        </w:rPr>
        <w:t xml:space="preserve"> (arba </w:t>
      </w:r>
      <w:r w:rsidR="000702A7">
        <w:rPr>
          <w:sz w:val="24"/>
          <w:szCs w:val="24"/>
        </w:rPr>
        <w:t>33 057,85</w:t>
      </w:r>
      <w:r w:rsidR="007F3673" w:rsidRPr="00BC311E">
        <w:rPr>
          <w:sz w:val="24"/>
          <w:szCs w:val="24"/>
        </w:rPr>
        <w:t xml:space="preserve"> Eur be PVM, jei tiekėjas yra ne PVM mokėtojas ar darbai neapmokestinami PVM, ar dėl kitų priežasčių Perkančiosios organizacijos galutinė tiekėjui mokėtina suma bus be PVM).</w:t>
      </w:r>
    </w:p>
    <w:p w14:paraId="057193BF" w14:textId="3788DBFD" w:rsidR="00414954" w:rsidRPr="00414954" w:rsidRDefault="00414954" w:rsidP="00414954">
      <w:pPr>
        <w:pStyle w:val="Sraopastraipa"/>
        <w:numPr>
          <w:ilvl w:val="1"/>
          <w:numId w:val="1"/>
        </w:numPr>
        <w:tabs>
          <w:tab w:val="left" w:pos="851"/>
        </w:tabs>
        <w:ind w:left="0"/>
        <w:jc w:val="both"/>
        <w:rPr>
          <w:b/>
          <w:bCs/>
          <w:sz w:val="24"/>
          <w:szCs w:val="24"/>
        </w:rPr>
      </w:pPr>
      <w:r>
        <w:rPr>
          <w:rFonts w:eastAsiaTheme="minorHAnsi"/>
          <w:b/>
          <w:bCs/>
          <w:sz w:val="24"/>
          <w:szCs w:val="24"/>
        </w:rPr>
        <w:t>VIII pirkimo dalis –</w:t>
      </w:r>
      <w:r>
        <w:rPr>
          <w:b/>
          <w:bCs/>
          <w:sz w:val="24"/>
          <w:szCs w:val="24"/>
        </w:rPr>
        <w:t xml:space="preserve"> </w:t>
      </w:r>
      <w:r w:rsidR="00A75D07">
        <w:rPr>
          <w:b/>
          <w:sz w:val="24"/>
          <w:szCs w:val="24"/>
        </w:rPr>
        <w:t>Klaipėdos lopšelio-darželio „</w:t>
      </w:r>
      <w:r w:rsidR="00637583">
        <w:rPr>
          <w:b/>
          <w:sz w:val="24"/>
          <w:szCs w:val="24"/>
        </w:rPr>
        <w:t>Pagrandukas</w:t>
      </w:r>
      <w:r w:rsidR="00A75D07">
        <w:rPr>
          <w:b/>
          <w:sz w:val="24"/>
          <w:szCs w:val="24"/>
        </w:rPr>
        <w:t xml:space="preserve">“, </w:t>
      </w:r>
      <w:proofErr w:type="spellStart"/>
      <w:r w:rsidR="00637583">
        <w:rPr>
          <w:b/>
          <w:sz w:val="24"/>
          <w:szCs w:val="24"/>
        </w:rPr>
        <w:t>Žardininkų</w:t>
      </w:r>
      <w:proofErr w:type="spellEnd"/>
      <w:r w:rsidR="00A75D07">
        <w:rPr>
          <w:b/>
          <w:sz w:val="24"/>
          <w:szCs w:val="24"/>
        </w:rPr>
        <w:t xml:space="preserve"> g. </w:t>
      </w:r>
      <w:r w:rsidR="00637583">
        <w:rPr>
          <w:b/>
          <w:sz w:val="24"/>
          <w:szCs w:val="24"/>
        </w:rPr>
        <w:t>10</w:t>
      </w:r>
      <w:r w:rsidR="00A75D07">
        <w:rPr>
          <w:b/>
          <w:sz w:val="24"/>
          <w:szCs w:val="24"/>
        </w:rPr>
        <w:t xml:space="preserve">, laiptinės remonto darbai. </w:t>
      </w:r>
      <w:r w:rsidR="00A75D07" w:rsidRPr="00BD196C">
        <w:rPr>
          <w:sz w:val="24"/>
          <w:szCs w:val="24"/>
        </w:rPr>
        <w:t xml:space="preserve">Preliminarūs </w:t>
      </w:r>
      <w:r w:rsidR="00A75D07">
        <w:rPr>
          <w:sz w:val="24"/>
          <w:szCs w:val="24"/>
        </w:rPr>
        <w:t>perkamų</w:t>
      </w:r>
      <w:r w:rsidR="00A75D07" w:rsidRPr="00BD196C">
        <w:rPr>
          <w:sz w:val="24"/>
          <w:szCs w:val="24"/>
        </w:rPr>
        <w:t xml:space="preserve"> darbų kiekiai nurodyti konkurso sąlygų aprašo 1 priede</w:t>
      </w:r>
      <w:r w:rsidR="00A75D07">
        <w:rPr>
          <w:sz w:val="24"/>
          <w:szCs w:val="24"/>
        </w:rPr>
        <w:t>.</w:t>
      </w:r>
      <w:r w:rsidR="00A75D07" w:rsidRPr="00BD196C">
        <w:rPr>
          <w:sz w:val="24"/>
          <w:szCs w:val="24"/>
        </w:rPr>
        <w:t xml:space="preserve"> </w:t>
      </w:r>
      <w:r w:rsidR="00A75D07" w:rsidRPr="00BC311E">
        <w:rPr>
          <w:b/>
          <w:bCs/>
          <w:sz w:val="24"/>
          <w:szCs w:val="24"/>
        </w:rPr>
        <w:t xml:space="preserve">Tiekėjų pasiūlymų kainos šiai pirkimo daliai negali viršyti </w:t>
      </w:r>
      <w:r w:rsidR="00637583">
        <w:rPr>
          <w:b/>
          <w:bCs/>
          <w:sz w:val="24"/>
          <w:szCs w:val="24"/>
        </w:rPr>
        <w:t>27</w:t>
      </w:r>
      <w:r w:rsidR="00A75D07">
        <w:rPr>
          <w:b/>
          <w:bCs/>
          <w:sz w:val="24"/>
          <w:szCs w:val="24"/>
        </w:rPr>
        <w:t xml:space="preserve"> 000</w:t>
      </w:r>
      <w:r w:rsidR="00A75D07" w:rsidRPr="00BC311E">
        <w:rPr>
          <w:b/>
          <w:bCs/>
          <w:sz w:val="24"/>
          <w:szCs w:val="24"/>
        </w:rPr>
        <w:t>,00 Eur su PVM</w:t>
      </w:r>
      <w:r w:rsidR="00A75D07" w:rsidRPr="00BC311E">
        <w:rPr>
          <w:sz w:val="24"/>
          <w:szCs w:val="24"/>
        </w:rPr>
        <w:t xml:space="preserve"> (arba </w:t>
      </w:r>
      <w:r w:rsidR="00637583">
        <w:rPr>
          <w:sz w:val="24"/>
          <w:szCs w:val="24"/>
        </w:rPr>
        <w:t>22 314,05</w:t>
      </w:r>
      <w:r w:rsidR="00A75D07" w:rsidRPr="00BC311E">
        <w:rPr>
          <w:sz w:val="24"/>
          <w:szCs w:val="24"/>
        </w:rPr>
        <w:t xml:space="preserve"> Eur be PVM, jei tiekėjas nėra PVM mokėtojas ar darbai neapmokestinami PVM, ar dėl kitų priežasčių Perkančiosios organizacijos galutinė tiekėjui mokėtina suma bus be PVM)</w:t>
      </w:r>
      <w:r w:rsidR="00A75D07" w:rsidRPr="00BC311E">
        <w:rPr>
          <w:bCs/>
          <w:color w:val="000000" w:themeColor="text1"/>
          <w:sz w:val="24"/>
          <w:szCs w:val="24"/>
        </w:rPr>
        <w:t>,</w:t>
      </w:r>
      <w:r w:rsidR="00A75D07">
        <w:rPr>
          <w:b/>
          <w:color w:val="000000" w:themeColor="text1"/>
          <w:sz w:val="24"/>
          <w:szCs w:val="24"/>
        </w:rPr>
        <w:t xml:space="preserve"> šią sumą </w:t>
      </w:r>
      <w:r w:rsidR="00A75D07">
        <w:rPr>
          <w:b/>
          <w:color w:val="000000" w:themeColor="text1"/>
          <w:sz w:val="24"/>
          <w:szCs w:val="24"/>
        </w:rPr>
        <w:lastRenderedPageBreak/>
        <w:t>viršijantys pasiūlymai bus laikomi nepriimtinais ir bus atmetami</w:t>
      </w:r>
      <w:r w:rsidR="00A75D07" w:rsidRPr="00BC0A7D">
        <w:rPr>
          <w:b/>
          <w:sz w:val="24"/>
          <w:szCs w:val="24"/>
        </w:rPr>
        <w:t>.</w:t>
      </w:r>
      <w:r w:rsidR="00A75D07" w:rsidRPr="00BC311E">
        <w:rPr>
          <w:sz w:val="24"/>
          <w:szCs w:val="24"/>
        </w:rPr>
        <w:t xml:space="preserve"> </w:t>
      </w:r>
      <w:r w:rsidR="00A75D07">
        <w:rPr>
          <w:sz w:val="24"/>
          <w:szCs w:val="24"/>
        </w:rPr>
        <w:t>Preliminarūs kiekiai sutarties</w:t>
      </w:r>
      <w:r w:rsidR="00A75D07" w:rsidRPr="00D621D3">
        <w:rPr>
          <w:sz w:val="24"/>
          <w:szCs w:val="24"/>
        </w:rPr>
        <w:t xml:space="preserve"> vykdymo metu pagal Perkančiosios organizacijos poreikį gali būti mažinami arba didinami</w:t>
      </w:r>
      <w:r w:rsidR="00A75D07">
        <w:rPr>
          <w:sz w:val="24"/>
          <w:szCs w:val="24"/>
        </w:rPr>
        <w:t xml:space="preserve">, neviršijant </w:t>
      </w:r>
      <w:r w:rsidR="00637583">
        <w:rPr>
          <w:sz w:val="24"/>
          <w:szCs w:val="24"/>
        </w:rPr>
        <w:t>3</w:t>
      </w:r>
      <w:r w:rsidR="00A75D07">
        <w:rPr>
          <w:sz w:val="24"/>
          <w:szCs w:val="24"/>
        </w:rPr>
        <w:t>0 000</w:t>
      </w:r>
      <w:r w:rsidR="00A75D07" w:rsidRPr="00BC311E">
        <w:rPr>
          <w:sz w:val="24"/>
          <w:szCs w:val="24"/>
        </w:rPr>
        <w:t>,00 Eur su PVM</w:t>
      </w:r>
      <w:r w:rsidR="00A75D07">
        <w:rPr>
          <w:sz w:val="24"/>
          <w:szCs w:val="24"/>
        </w:rPr>
        <w:t xml:space="preserve"> sumos</w:t>
      </w:r>
      <w:r w:rsidR="00A75D07" w:rsidRPr="00BC311E">
        <w:rPr>
          <w:sz w:val="24"/>
          <w:szCs w:val="24"/>
        </w:rPr>
        <w:t xml:space="preserve"> (arba </w:t>
      </w:r>
      <w:r w:rsidR="00637583">
        <w:rPr>
          <w:sz w:val="24"/>
          <w:szCs w:val="24"/>
        </w:rPr>
        <w:t>24 793,39</w:t>
      </w:r>
      <w:r w:rsidR="00A75D07" w:rsidRPr="00BC311E">
        <w:rPr>
          <w:sz w:val="24"/>
          <w:szCs w:val="24"/>
        </w:rPr>
        <w:t xml:space="preserve"> Eur be PVM, jei tiekėjas yra ne PVM mokėtojas ar darbai neapmokestinami PVM, ar dėl kitų priežasčių Perkančiosios organizacijos galutinė tiekėjui mokėtina suma bus be PVM).</w:t>
      </w:r>
    </w:p>
    <w:bookmarkEnd w:id="5"/>
    <w:bookmarkEnd w:id="6"/>
    <w:bookmarkEnd w:id="7"/>
    <w:p w14:paraId="2930AE19" w14:textId="7872EC98" w:rsidR="00270A41" w:rsidRPr="003D1AD1" w:rsidRDefault="008D5E52" w:rsidP="00270A41">
      <w:pPr>
        <w:pStyle w:val="Sraopastraipa"/>
        <w:numPr>
          <w:ilvl w:val="0"/>
          <w:numId w:val="1"/>
        </w:numPr>
        <w:tabs>
          <w:tab w:val="left" w:pos="1134"/>
        </w:tabs>
        <w:jc w:val="both"/>
        <w:rPr>
          <w:sz w:val="24"/>
          <w:szCs w:val="24"/>
        </w:rPr>
      </w:pPr>
      <w:r w:rsidRPr="00BC311E">
        <w:rPr>
          <w:sz w:val="24"/>
          <w:szCs w:val="24"/>
        </w:rPr>
        <w:t>Išsamesnė perkamų darbų informacija ir reikalavimai pateikiami Techninė</w:t>
      </w:r>
      <w:r w:rsidR="00414954">
        <w:rPr>
          <w:sz w:val="24"/>
          <w:szCs w:val="24"/>
        </w:rPr>
        <w:t>s</w:t>
      </w:r>
      <w:r w:rsidRPr="00BC311E">
        <w:rPr>
          <w:sz w:val="24"/>
          <w:szCs w:val="24"/>
        </w:rPr>
        <w:t>e specifikacijo</w:t>
      </w:r>
      <w:r w:rsidR="00414954">
        <w:rPr>
          <w:sz w:val="24"/>
          <w:szCs w:val="24"/>
        </w:rPr>
        <w:t>s</w:t>
      </w:r>
      <w:r w:rsidRPr="00BC311E">
        <w:rPr>
          <w:sz w:val="24"/>
          <w:szCs w:val="24"/>
        </w:rPr>
        <w:t>e</w:t>
      </w:r>
      <w:r w:rsidR="00DC0A00">
        <w:rPr>
          <w:sz w:val="24"/>
          <w:szCs w:val="24"/>
        </w:rPr>
        <w:t xml:space="preserve"> </w:t>
      </w:r>
      <w:r w:rsidRPr="00BC311E">
        <w:rPr>
          <w:sz w:val="24"/>
          <w:szCs w:val="24"/>
        </w:rPr>
        <w:t>(konkurso sąlygų aprašo 2</w:t>
      </w:r>
      <w:r w:rsidR="00414954">
        <w:rPr>
          <w:sz w:val="24"/>
          <w:szCs w:val="24"/>
        </w:rPr>
        <w:t>-9</w:t>
      </w:r>
      <w:r w:rsidRPr="00BC311E">
        <w:rPr>
          <w:sz w:val="24"/>
          <w:szCs w:val="24"/>
        </w:rPr>
        <w:t xml:space="preserve"> prieda</w:t>
      </w:r>
      <w:r w:rsidR="00414954">
        <w:rPr>
          <w:sz w:val="24"/>
          <w:szCs w:val="24"/>
        </w:rPr>
        <w:t>i</w:t>
      </w:r>
      <w:r w:rsidRPr="00BC311E">
        <w:rPr>
          <w:sz w:val="24"/>
          <w:szCs w:val="24"/>
        </w:rPr>
        <w:t>).</w:t>
      </w:r>
      <w:r>
        <w:rPr>
          <w:sz w:val="24"/>
          <w:szCs w:val="24"/>
        </w:rPr>
        <w:t xml:space="preserve"> </w:t>
      </w:r>
      <w:r w:rsidR="00FE3B0E" w:rsidRPr="00970661">
        <w:rPr>
          <w:sz w:val="24"/>
          <w:szCs w:val="24"/>
        </w:rPr>
        <w:t xml:space="preserve">Apibūdinant pirkimo objektą, </w:t>
      </w:r>
      <w:r w:rsidR="00414954">
        <w:rPr>
          <w:sz w:val="24"/>
          <w:szCs w:val="24"/>
        </w:rPr>
        <w:t>T</w:t>
      </w:r>
      <w:r w:rsidR="00FE3B0E" w:rsidRPr="00970661">
        <w:rPr>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E3B0E">
        <w:rPr>
          <w:sz w:val="24"/>
          <w:szCs w:val="24"/>
        </w:rPr>
        <w:t xml:space="preserve">. </w:t>
      </w:r>
      <w:r w:rsidR="00FE3B0E"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FE3B0E">
        <w:rPr>
          <w:sz w:val="24"/>
          <w:szCs w:val="24"/>
        </w:rPr>
        <w:t>“</w:t>
      </w:r>
      <w:r w:rsidR="00FE3B0E" w:rsidRPr="00970661">
        <w:rPr>
          <w:sz w:val="24"/>
          <w:szCs w:val="24"/>
        </w:rPr>
        <w:t>.</w:t>
      </w:r>
      <w:r w:rsidR="00270A41" w:rsidRPr="003D1AD1">
        <w:rPr>
          <w:sz w:val="24"/>
          <w:szCs w:val="24"/>
        </w:rPr>
        <w:t xml:space="preserve"> </w:t>
      </w:r>
    </w:p>
    <w:p w14:paraId="0F0841CB" w14:textId="6E3AF0B0"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0149A0">
        <w:rPr>
          <w:sz w:val="24"/>
          <w:szCs w:val="24"/>
        </w:rPr>
        <w:t>12</w:t>
      </w:r>
      <w:r w:rsidRPr="00945061">
        <w:rPr>
          <w:sz w:val="24"/>
          <w:szCs w:val="24"/>
        </w:rPr>
        <w:t xml:space="preserve"> priede</w:t>
      </w:r>
      <w:r w:rsidR="00C82676" w:rsidRPr="00945061">
        <w:rPr>
          <w:sz w:val="24"/>
          <w:szCs w:val="24"/>
        </w:rPr>
        <w:t>.</w:t>
      </w:r>
      <w:bookmarkStart w:id="11" w:name="_Hlk154661649"/>
    </w:p>
    <w:p w14:paraId="6A7CEAAF" w14:textId="32899A61" w:rsidR="009B710C" w:rsidRPr="001B1589" w:rsidRDefault="001B1589" w:rsidP="00A8651C">
      <w:pPr>
        <w:widowControl w:val="0"/>
        <w:numPr>
          <w:ilvl w:val="0"/>
          <w:numId w:val="1"/>
        </w:numPr>
        <w:tabs>
          <w:tab w:val="left" w:pos="1134"/>
        </w:tabs>
        <w:jc w:val="both"/>
        <w:rPr>
          <w:b/>
          <w:color w:val="FF0000"/>
        </w:rPr>
      </w:pPr>
      <w:bookmarkStart w:id="12" w:name="_Hlk172626315"/>
      <w:r w:rsidRPr="00A8651C">
        <w:rPr>
          <w:b/>
        </w:rPr>
        <w:t>Šis pirkimas skaidomas į dalis, todėl tiekėjas gali pateikti pasiūlymą vienai</w:t>
      </w:r>
      <w:r w:rsidR="00FA4905">
        <w:rPr>
          <w:b/>
        </w:rPr>
        <w:t>, kelioms</w:t>
      </w:r>
      <w:r w:rsidRPr="00A8651C">
        <w:rPr>
          <w:b/>
        </w:rPr>
        <w:t xml:space="preserve"> arba </w:t>
      </w:r>
      <w:r w:rsidR="00FA4905">
        <w:rPr>
          <w:b/>
        </w:rPr>
        <w:t>visoms</w:t>
      </w:r>
      <w:r w:rsidRPr="00A8651C">
        <w:rPr>
          <w:b/>
        </w:rPr>
        <w:t xml:space="preserve"> pirkimo dalims</w:t>
      </w:r>
      <w:r w:rsidR="00FE3B0E" w:rsidRPr="00FE3B0E">
        <w:rPr>
          <w:bCs/>
        </w:rPr>
        <w:t xml:space="preserve">. Dėl kiekvienos pirkimo dalies bus sudaroma atskira pirkimo sutartis, išskyrus, jei tas pats tiekėjas laimėtoju nustatomas </w:t>
      </w:r>
      <w:r w:rsidR="00723516">
        <w:rPr>
          <w:bCs/>
        </w:rPr>
        <w:t>kelioms</w:t>
      </w:r>
      <w:r w:rsidR="00FE3B0E" w:rsidRPr="00FE3B0E">
        <w:rPr>
          <w:bCs/>
        </w:rPr>
        <w:t xml:space="preserve"> pirkimo dalims</w:t>
      </w:r>
      <w:r w:rsidR="00FA4905">
        <w:rPr>
          <w:bCs/>
        </w:rPr>
        <w:t xml:space="preserve">, tokiu atveju sudaroma viena sutartis dėl visų </w:t>
      </w:r>
      <w:r w:rsidR="003C59DF">
        <w:rPr>
          <w:bCs/>
        </w:rPr>
        <w:t xml:space="preserve">jo </w:t>
      </w:r>
      <w:r w:rsidR="00FA4905">
        <w:rPr>
          <w:bCs/>
        </w:rPr>
        <w:t>laimėtų dalių.</w:t>
      </w:r>
    </w:p>
    <w:bookmarkEnd w:id="11"/>
    <w:bookmarkEnd w:id="12"/>
    <w:p w14:paraId="2DE9B6D1" w14:textId="77777777" w:rsidR="004D6880" w:rsidRPr="004D6880"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šis pirkimas laikomas </w:t>
      </w:r>
      <w:r w:rsidRPr="00666BED">
        <w:rPr>
          <w:bCs/>
        </w:rPr>
        <w:t>žaliuoju pirkimu</w:t>
      </w:r>
      <w:r w:rsidR="00F717AA" w:rsidRPr="00666BED">
        <w:rPr>
          <w:bCs/>
        </w:rPr>
        <w:t>, nes</w:t>
      </w:r>
      <w:r w:rsidR="004D6880">
        <w:rPr>
          <w:bCs/>
        </w:rPr>
        <w:t>:</w:t>
      </w:r>
    </w:p>
    <w:p w14:paraId="21B15301" w14:textId="2A69658D" w:rsidR="00F717AA" w:rsidRDefault="00F717AA" w:rsidP="004D6880">
      <w:pPr>
        <w:widowControl w:val="0"/>
        <w:numPr>
          <w:ilvl w:val="1"/>
          <w:numId w:val="8"/>
        </w:numPr>
        <w:tabs>
          <w:tab w:val="left" w:pos="993"/>
          <w:tab w:val="left" w:pos="1134"/>
        </w:tabs>
        <w:jc w:val="both"/>
      </w:pPr>
      <w:r w:rsidRPr="00666BED">
        <w:rPr>
          <w:bCs/>
        </w:rPr>
        <w:t xml:space="preserve"> </w:t>
      </w:r>
      <w:r w:rsidR="004D6880">
        <w:rPr>
          <w:bCs/>
        </w:rPr>
        <w:t xml:space="preserve">pagal Aprašo 4.1 p. </w:t>
      </w:r>
      <w:r w:rsidRPr="00666BED">
        <w:rPr>
          <w:bCs/>
        </w:rPr>
        <w:t>pirkimo objekt</w:t>
      </w:r>
      <w:r w:rsidR="00631798">
        <w:rPr>
          <w:bCs/>
        </w:rPr>
        <w:t>as apima</w:t>
      </w:r>
      <w:r w:rsidR="004D6880">
        <w:rPr>
          <w:bCs/>
        </w:rPr>
        <w:t xml:space="preserve"> produkt</w:t>
      </w:r>
      <w:r w:rsidR="00631798">
        <w:rPr>
          <w:bCs/>
        </w:rPr>
        <w:t>us</w:t>
      </w:r>
      <w:r w:rsidR="004D6880">
        <w:rPr>
          <w:bCs/>
        </w:rPr>
        <w:t>, kurie</w:t>
      </w:r>
      <w:r w:rsidRPr="00666BED">
        <w:rPr>
          <w:bCs/>
        </w:rPr>
        <w:t xml:space="preserve"> yra </w:t>
      </w:r>
      <w:r w:rsidR="00904F7E" w:rsidRPr="00666BED">
        <w:rPr>
          <w:bCs/>
        </w:rPr>
        <w:t>Produktų,</w:t>
      </w:r>
      <w:r w:rsidR="00904F7E" w:rsidRPr="00904F7E">
        <w:rPr>
          <w:b/>
          <w:bCs/>
        </w:rPr>
        <w:t xml:space="preserve"> </w:t>
      </w:r>
      <w:r w:rsidR="00904F7E" w:rsidRPr="00904F7E">
        <w:t xml:space="preserve">kurių viešiesiems pirkimams ir pirkimams taikytini minimalūs </w:t>
      </w:r>
      <w:r w:rsidR="00904F7E" w:rsidRPr="00322F43">
        <w:t>aplinkos apsaugos kriterijai</w:t>
      </w:r>
      <w:r w:rsidR="00904F7E" w:rsidRPr="00666BED">
        <w:t>, sąraše</w:t>
      </w:r>
      <w:r w:rsidR="00921166">
        <w:t>.</w:t>
      </w:r>
      <w:r w:rsidRPr="00322F43">
        <w:t xml:space="preserve"> </w:t>
      </w:r>
      <w:r w:rsidR="00CF7A48">
        <w:t>Techninė</w:t>
      </w:r>
      <w:r w:rsidR="00921166">
        <w:t>s</w:t>
      </w:r>
      <w:r w:rsidR="00CF7A48">
        <w:t>e specifikacijo</w:t>
      </w:r>
      <w:r w:rsidR="00921166">
        <w:t>s</w:t>
      </w:r>
      <w:r w:rsidR="00CF7A48">
        <w:t xml:space="preserve">e </w:t>
      </w:r>
      <w:r w:rsidRPr="00322F43">
        <w:t>nustatomi reikalavimai</w:t>
      </w:r>
      <w:r w:rsidR="00631798">
        <w:t xml:space="preserve">, </w:t>
      </w:r>
      <w:r w:rsidRPr="00322F43">
        <w:t xml:space="preserve">šių </w:t>
      </w:r>
      <w:r w:rsidR="00631798">
        <w:t>reikalavimų</w:t>
      </w:r>
      <w:r w:rsidRPr="00322F43">
        <w:t xml:space="preserve"> vykdymo kontrolė bei </w:t>
      </w:r>
      <w:r w:rsidR="00631798">
        <w:t xml:space="preserve">sutartyje nustatomos </w:t>
      </w:r>
      <w:r w:rsidRPr="00322F43">
        <w:t xml:space="preserve">sankcijos už šių </w:t>
      </w:r>
      <w:r w:rsidR="00631798">
        <w:t>reikalavimų</w:t>
      </w:r>
      <w:r w:rsidRPr="00322F43">
        <w:t xml:space="preserve"> nesilaikymą</w:t>
      </w:r>
      <w:r w:rsidR="00631798">
        <w:t>;</w:t>
      </w:r>
    </w:p>
    <w:p w14:paraId="2FF7E0A3" w14:textId="6C96C1AE" w:rsidR="00631798" w:rsidRDefault="007709F4" w:rsidP="004D6880">
      <w:pPr>
        <w:widowControl w:val="0"/>
        <w:numPr>
          <w:ilvl w:val="1"/>
          <w:numId w:val="8"/>
        </w:numPr>
        <w:tabs>
          <w:tab w:val="left" w:pos="993"/>
          <w:tab w:val="left" w:pos="1134"/>
        </w:tabs>
        <w:jc w:val="both"/>
      </w:pPr>
      <w:r>
        <w:t xml:space="preserve">pagal Aprašo 4.3 p. sutartyje nustatomas reikalavimas </w:t>
      </w:r>
      <w:r w:rsidRPr="007709F4">
        <w:t>tiekėj</w:t>
      </w:r>
      <w:r w:rsidR="00126775">
        <w:t>ui atliekamiems darbams</w:t>
      </w:r>
      <w:r w:rsidRPr="007709F4">
        <w:t xml:space="preserve"> taik</w:t>
      </w:r>
      <w:r w:rsidR="00126775">
        <w:t>yti</w:t>
      </w:r>
      <w:r w:rsidRPr="007709F4">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126775">
        <w:t xml:space="preserve">. Sutartyje </w:t>
      </w:r>
      <w:r w:rsidR="00126775" w:rsidRPr="00322F43">
        <w:t>nustatomi reikalavimai</w:t>
      </w:r>
      <w:r w:rsidR="00126775">
        <w:t xml:space="preserve">, </w:t>
      </w:r>
      <w:r w:rsidR="00126775" w:rsidRPr="00322F43">
        <w:t xml:space="preserve">šių </w:t>
      </w:r>
      <w:r w:rsidR="00126775">
        <w:t>reikalavimų</w:t>
      </w:r>
      <w:r w:rsidR="00126775" w:rsidRPr="00322F43">
        <w:t xml:space="preserve"> vykdymo kontrolė bei sankcijos už šių </w:t>
      </w:r>
      <w:r w:rsidR="00126775">
        <w:t>reikalavimų</w:t>
      </w:r>
      <w:r w:rsidR="00126775" w:rsidRPr="00322F43">
        <w:t xml:space="preserve"> nesilaikymą</w:t>
      </w:r>
      <w:r w:rsidR="00126775">
        <w:t>.</w:t>
      </w:r>
    </w:p>
    <w:p w14:paraId="39B643D5" w14:textId="7E494F22"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w:t>
      </w:r>
      <w:bookmarkStart w:id="13" w:name="_Hlk155949601"/>
      <w:r w:rsidR="00921166">
        <w:t xml:space="preserve"> </w:t>
      </w:r>
      <w:r w:rsidR="00921166" w:rsidRPr="00921166">
        <w:t>perkant paprastojo remonto darbus per CPO</w:t>
      </w:r>
      <w:r w:rsidR="00921166">
        <w:t>.LT katalogą</w:t>
      </w:r>
      <w:r w:rsidR="00921166" w:rsidRPr="00921166">
        <w:t xml:space="preserve"> reik</w:t>
      </w:r>
      <w:r w:rsidR="00921166">
        <w:t>alingas</w:t>
      </w:r>
      <w:r w:rsidR="00921166" w:rsidRPr="00921166">
        <w:t xml:space="preserve"> projekt</w:t>
      </w:r>
      <w:r w:rsidR="00921166">
        <w:t>as</w:t>
      </w:r>
      <w:r w:rsidR="00921166" w:rsidRPr="00921166">
        <w:t xml:space="preserve">, o šiuo atveju </w:t>
      </w:r>
      <w:r w:rsidR="00921166">
        <w:t xml:space="preserve">projektai nėra parengti, </w:t>
      </w:r>
      <w:r w:rsidR="00921166" w:rsidRPr="00921166">
        <w:t xml:space="preserve">darbai perkami pagal </w:t>
      </w:r>
      <w:r w:rsidR="00921166">
        <w:t>T</w:t>
      </w:r>
      <w:r w:rsidR="00921166" w:rsidRPr="00921166">
        <w:t>echnines specifikacijas</w:t>
      </w:r>
      <w:r w:rsidR="00921166">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2FD6E493"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4E79BF">
        <w:rPr>
          <w:sz w:val="24"/>
          <w:szCs w:val="24"/>
        </w:rPr>
        <w:t>10</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B5745A" w:rsidRPr="00B5745A">
        <w:rPr>
          <w:sz w:val="24"/>
          <w:szCs w:val="24"/>
        </w:rPr>
        <w:t xml:space="preserve">Pašalinimo pagrindai taikomi tiekėjui (kai pasiūlymą teikia </w:t>
      </w:r>
      <w:r w:rsidR="00B5745A">
        <w:rPr>
          <w:sz w:val="24"/>
          <w:szCs w:val="24"/>
        </w:rPr>
        <w:t>tiekėjų</w:t>
      </w:r>
      <w:r w:rsidR="00B5745A" w:rsidRPr="00B5745A">
        <w:rPr>
          <w:sz w:val="24"/>
          <w:szCs w:val="24"/>
        </w:rPr>
        <w:t xml:space="preserve"> grupė – visiems tos grupės nariams) ir ūkio subjektams, kurių pajėgumais tiekėjas remiasi.</w:t>
      </w:r>
      <w:r w:rsidR="00B5745A">
        <w:rPr>
          <w:sz w:val="24"/>
          <w:szCs w:val="24"/>
        </w:rPr>
        <w:t xml:space="preserve"> </w:t>
      </w:r>
      <w:r w:rsidRPr="0048498F">
        <w:rPr>
          <w:sz w:val="24"/>
          <w:szCs w:val="24"/>
        </w:rPr>
        <w:lastRenderedPageBreak/>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48498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8498F">
        <w:rPr>
          <w:rFonts w:eastAsia="Calibri"/>
          <w:sz w:val="24"/>
          <w:szCs w:val="24"/>
        </w:rPr>
        <w:t xml:space="preserve">Vadovaujantis Viešųjų pirkimų tarnybos direktoriaus 2022 m. gruodžio 30 d. įsakymu Nr. 1S-240 patvirtintomis </w:t>
      </w:r>
      <w:hyperlink r:id="rId14" w:history="1">
        <w:r w:rsidRPr="0048498F">
          <w:rPr>
            <w:rFonts w:eastAsia="Calibri"/>
            <w:sz w:val="24"/>
            <w:szCs w:val="24"/>
          </w:rPr>
          <w:t>Pasiūlymo patikslinimo, papildymo ar paaiškinimo taisyklėmis</w:t>
        </w:r>
      </w:hyperlink>
      <w:r w:rsidRPr="0048498F">
        <w:rPr>
          <w:rFonts w:eastAsia="Calibri"/>
          <w:sz w:val="24"/>
          <w:szCs w:val="24"/>
        </w:rPr>
        <w:t>, pašalinimo pagrindų nebuvimą įrodančių dokumentų patikslinimas, papildymas ar paaiškinimas dėl to paties klausimo atliekamas vieną kartą.</w:t>
      </w:r>
    </w:p>
    <w:p w14:paraId="34918B2C" w14:textId="1EE3756E" w:rsidR="00665F9E" w:rsidRPr="0048498F"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48498F" w:rsidRPr="0048498F" w14:paraId="498D5E2B" w14:textId="77777777" w:rsidTr="005D4D29">
        <w:tc>
          <w:tcPr>
            <w:tcW w:w="1134" w:type="dxa"/>
            <w:shd w:val="clear" w:color="auto" w:fill="F2F2F2"/>
            <w:vAlign w:val="center"/>
          </w:tcPr>
          <w:p w14:paraId="434D62FD" w14:textId="77777777" w:rsidR="0048498F" w:rsidRPr="0048498F" w:rsidRDefault="0048498F" w:rsidP="005D4D29">
            <w:pPr>
              <w:jc w:val="center"/>
              <w:rPr>
                <w:bCs/>
              </w:rPr>
            </w:pPr>
            <w:r w:rsidRPr="0048498F">
              <w:rPr>
                <w:bCs/>
              </w:rPr>
              <w:t>Eil. Nr.</w:t>
            </w:r>
          </w:p>
        </w:tc>
        <w:tc>
          <w:tcPr>
            <w:tcW w:w="4253" w:type="dxa"/>
            <w:shd w:val="clear" w:color="auto" w:fill="F2F2F2"/>
            <w:vAlign w:val="center"/>
          </w:tcPr>
          <w:p w14:paraId="0ADB5895" w14:textId="77777777" w:rsidR="0048498F" w:rsidRPr="0048498F" w:rsidRDefault="0048498F" w:rsidP="005D4D29">
            <w:pPr>
              <w:jc w:val="center"/>
              <w:rPr>
                <w:bCs/>
              </w:rPr>
            </w:pPr>
            <w:r w:rsidRPr="0048498F">
              <w:rPr>
                <w:bCs/>
              </w:rPr>
              <w:t>Tiekėjų pašalinimo pagrindai</w:t>
            </w:r>
          </w:p>
        </w:tc>
        <w:tc>
          <w:tcPr>
            <w:tcW w:w="4252" w:type="dxa"/>
            <w:shd w:val="clear" w:color="auto" w:fill="F2F2F2"/>
            <w:vAlign w:val="center"/>
          </w:tcPr>
          <w:p w14:paraId="1BE20959" w14:textId="77777777" w:rsidR="0048498F" w:rsidRPr="0048498F" w:rsidRDefault="0048498F" w:rsidP="005D4D29">
            <w:pPr>
              <w:jc w:val="center"/>
              <w:rPr>
                <w:bCs/>
              </w:rPr>
            </w:pPr>
            <w:r w:rsidRPr="0048498F">
              <w:rPr>
                <w:bCs/>
              </w:rPr>
              <w:t>Pašalinimo pagrindų nebuvimą įrodantys dokumentai</w:t>
            </w:r>
          </w:p>
        </w:tc>
      </w:tr>
      <w:tr w:rsidR="0048498F" w:rsidRPr="00031EB2" w14:paraId="6E8184E8" w14:textId="77777777" w:rsidTr="005D4D29">
        <w:tc>
          <w:tcPr>
            <w:tcW w:w="1134" w:type="dxa"/>
          </w:tcPr>
          <w:p w14:paraId="4F62725C" w14:textId="77777777" w:rsidR="0048498F" w:rsidRPr="00031EB2" w:rsidRDefault="0048498F" w:rsidP="005D4D29">
            <w:pPr>
              <w:jc w:val="both"/>
            </w:pPr>
            <w:r w:rsidRPr="00031EB2">
              <w:t>1</w:t>
            </w:r>
            <w:r>
              <w:t>7</w:t>
            </w:r>
            <w:r w:rsidRPr="00031EB2">
              <w:t>.1.1.</w:t>
            </w:r>
          </w:p>
        </w:tc>
        <w:tc>
          <w:tcPr>
            <w:tcW w:w="4253" w:type="dxa"/>
          </w:tcPr>
          <w:p w14:paraId="0ECA0BFE" w14:textId="77777777" w:rsidR="0048498F" w:rsidRPr="00031EB2" w:rsidRDefault="0048498F" w:rsidP="005D4D29">
            <w:pPr>
              <w:jc w:val="both"/>
            </w:pPr>
            <w:r w:rsidRPr="00031EB2">
              <w:t>Tiekėjas arba jo atsakingas asmuo, nurodytas Viešųjų pirkimų įstatymo 46 straipsnio 2 dalies 2 punkte, nuteistas už šią nusikalstamą veiką:</w:t>
            </w:r>
          </w:p>
          <w:p w14:paraId="783AB735" w14:textId="77777777" w:rsidR="0048498F" w:rsidRPr="00031EB2" w:rsidRDefault="0048498F" w:rsidP="005D4D29">
            <w:pPr>
              <w:jc w:val="both"/>
            </w:pPr>
            <w:r w:rsidRPr="00031EB2">
              <w:t>1) dalyvavimą nusikalstamame susivienijime, jo organizavimą ar vadovavimą jam;</w:t>
            </w:r>
          </w:p>
          <w:p w14:paraId="7F936556" w14:textId="77777777" w:rsidR="0048498F" w:rsidRPr="00031EB2" w:rsidRDefault="0048498F" w:rsidP="005D4D29">
            <w:pPr>
              <w:jc w:val="both"/>
            </w:pPr>
            <w:r w:rsidRPr="00031EB2">
              <w:t>2) kyšininkavimą, prekybą poveikiu, papirkimą;</w:t>
            </w:r>
          </w:p>
          <w:p w14:paraId="54A38276" w14:textId="77777777" w:rsidR="0048498F" w:rsidRPr="00031EB2" w:rsidRDefault="0048498F" w:rsidP="005D4D2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D0CA34" w14:textId="77777777" w:rsidR="0048498F" w:rsidRPr="00031EB2" w:rsidRDefault="0048498F" w:rsidP="005D4D29">
            <w:pPr>
              <w:jc w:val="both"/>
            </w:pPr>
            <w:r w:rsidRPr="00031EB2">
              <w:t>4) nusikalstamą bankrotą;</w:t>
            </w:r>
          </w:p>
          <w:p w14:paraId="27E9DE7F" w14:textId="77777777" w:rsidR="0048498F" w:rsidRPr="00031EB2" w:rsidRDefault="0048498F" w:rsidP="005D4D29">
            <w:pPr>
              <w:jc w:val="both"/>
            </w:pPr>
            <w:r w:rsidRPr="00031EB2">
              <w:t>5) teroristinį ir su teroristine veikla susijusį nusikaltimą;</w:t>
            </w:r>
          </w:p>
          <w:p w14:paraId="52096B0D" w14:textId="77777777" w:rsidR="0048498F" w:rsidRPr="00031EB2" w:rsidRDefault="0048498F" w:rsidP="005D4D29">
            <w:pPr>
              <w:jc w:val="both"/>
            </w:pPr>
            <w:r w:rsidRPr="00031EB2">
              <w:t>6) nusikalstamu būdu gauto turto legalizavimą;</w:t>
            </w:r>
          </w:p>
          <w:p w14:paraId="4E5CC569" w14:textId="77777777" w:rsidR="0048498F" w:rsidRPr="00031EB2" w:rsidRDefault="0048498F" w:rsidP="005D4D29">
            <w:pPr>
              <w:jc w:val="both"/>
            </w:pPr>
            <w:r w:rsidRPr="00031EB2">
              <w:t>7) prekybą žmonėmis, vaiko pirkimą arba pardavimą;</w:t>
            </w:r>
          </w:p>
          <w:p w14:paraId="580E385E" w14:textId="77777777" w:rsidR="0048498F" w:rsidRPr="00031EB2" w:rsidRDefault="0048498F" w:rsidP="005D4D29">
            <w:pPr>
              <w:jc w:val="both"/>
            </w:pPr>
            <w:r w:rsidRPr="00031EB2">
              <w:t xml:space="preserve">8) kitos valstybės tiekėjo atliktą nusikaltimą, apibrėžtą Direktyvos </w:t>
            </w:r>
            <w:r w:rsidRPr="00031EB2">
              <w:lastRenderedPageBreak/>
              <w:t>2014/24/ES 57 straipsnio 1 dalyje išvardytus Europos Sąjungos teisės aktus įgyvendinančiuose kitų valstybių teisės aktuose.</w:t>
            </w:r>
          </w:p>
          <w:p w14:paraId="34954537" w14:textId="77777777" w:rsidR="0048498F" w:rsidRPr="00031EB2" w:rsidRDefault="0048498F" w:rsidP="005D4D29">
            <w:pPr>
              <w:jc w:val="both"/>
            </w:pPr>
          </w:p>
          <w:p w14:paraId="5D8D2B5E" w14:textId="77777777" w:rsidR="0048498F" w:rsidRPr="00031EB2" w:rsidRDefault="0048498F" w:rsidP="005D4D29">
            <w:pPr>
              <w:jc w:val="both"/>
            </w:pPr>
            <w:r w:rsidRPr="00031EB2">
              <w:t>Laikoma, kad tiekėjas arba jo atsakingas asmuo nuteistas už aukščiau nurodytą nusikalstamą veiką, kai dėl:</w:t>
            </w:r>
          </w:p>
          <w:p w14:paraId="0BC58D91" w14:textId="77777777" w:rsidR="0048498F" w:rsidRPr="00031EB2" w:rsidRDefault="0048498F" w:rsidP="005D4D29">
            <w:pPr>
              <w:jc w:val="both"/>
            </w:pPr>
            <w:r w:rsidRPr="00031EB2">
              <w:t>1) tiekėjo, kuris yra fizinis asmuo, per pastaruosius 5 metus buvo priimtas ir įsiteisėjęs apkaltinamasis teismo nuosprendis ir šis asmuo turi neišnykusį ar nepanaikintą teistumą;</w:t>
            </w:r>
          </w:p>
          <w:p w14:paraId="34D4B40A" w14:textId="77777777" w:rsidR="0048498F" w:rsidRPr="00031EB2" w:rsidRDefault="0048498F" w:rsidP="005D4D2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0BBE98" w14:textId="77777777" w:rsidR="0048498F" w:rsidRPr="00C35CAD" w:rsidRDefault="0048498F" w:rsidP="005D4D2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609BBAB0" w14:textId="77777777" w:rsidR="0048498F" w:rsidRPr="00031EB2" w:rsidRDefault="0048498F" w:rsidP="005D4D29">
            <w:pPr>
              <w:jc w:val="both"/>
              <w:rPr>
                <w:rFonts w:eastAsia="Yu Mincho"/>
              </w:rPr>
            </w:pPr>
            <w:r>
              <w:rPr>
                <w:rFonts w:eastAsia="Yu Mincho"/>
              </w:rPr>
              <w:lastRenderedPageBreak/>
              <w:t>I</w:t>
            </w:r>
            <w:r w:rsidRPr="00031EB2">
              <w:rPr>
                <w:rFonts w:eastAsia="Yu Mincho"/>
              </w:rPr>
              <w:t>š Lietuvoje įsteigtų subjektų reikalaujama:</w:t>
            </w:r>
          </w:p>
          <w:p w14:paraId="5155DA3D" w14:textId="77777777" w:rsidR="0048498F" w:rsidRPr="00031EB2" w:rsidRDefault="0048498F" w:rsidP="005D4D29">
            <w:pPr>
              <w:numPr>
                <w:ilvl w:val="0"/>
                <w:numId w:val="3"/>
              </w:numPr>
              <w:ind w:left="314"/>
              <w:jc w:val="both"/>
              <w:rPr>
                <w:rFonts w:eastAsia="Yu Mincho"/>
                <w:b/>
                <w:bCs/>
              </w:rPr>
            </w:pPr>
            <w:r w:rsidRPr="00031EB2">
              <w:rPr>
                <w:rFonts w:eastAsia="Yu Mincho"/>
              </w:rPr>
              <w:t>išrašo iš teismo sprendimo arba</w:t>
            </w:r>
          </w:p>
          <w:p w14:paraId="65A22A01" w14:textId="77777777" w:rsidR="0048498F" w:rsidRPr="00031EB2" w:rsidRDefault="0048498F" w:rsidP="005D4D2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9324C05" w14:textId="77777777" w:rsidR="0048498F" w:rsidRPr="00031EB2" w:rsidRDefault="0048498F" w:rsidP="005D4D29">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399B259F" w14:textId="77777777" w:rsidR="0048498F" w:rsidRPr="00031EB2" w:rsidRDefault="0048498F" w:rsidP="005D4D29">
            <w:pPr>
              <w:jc w:val="both"/>
              <w:rPr>
                <w:rFonts w:eastAsia="Yu Mincho"/>
              </w:rPr>
            </w:pPr>
          </w:p>
          <w:p w14:paraId="0FFF1B62" w14:textId="77777777" w:rsidR="0048498F" w:rsidRPr="00031EB2" w:rsidRDefault="0048498F" w:rsidP="005D4D29">
            <w:pPr>
              <w:jc w:val="both"/>
              <w:rPr>
                <w:rFonts w:eastAsia="Yu Mincho"/>
              </w:rPr>
            </w:pPr>
            <w:r>
              <w:rPr>
                <w:rFonts w:eastAsia="Yu Mincho"/>
              </w:rPr>
              <w:t>I</w:t>
            </w:r>
            <w:r w:rsidRPr="00031EB2">
              <w:rPr>
                <w:rFonts w:eastAsia="Yu Mincho"/>
              </w:rPr>
              <w:t>š ne Lietuvoje įsteigtų subjektų reikalaujama:</w:t>
            </w:r>
          </w:p>
          <w:p w14:paraId="48CA312E" w14:textId="77777777" w:rsidR="0048498F" w:rsidRPr="00031EB2" w:rsidRDefault="0048498F" w:rsidP="005D4D29">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FCD7C7E" w14:textId="77777777" w:rsidR="0048498F" w:rsidRPr="00031EB2" w:rsidRDefault="0048498F" w:rsidP="005D4D29">
            <w:pPr>
              <w:jc w:val="both"/>
              <w:rPr>
                <w:b/>
                <w:bCs/>
              </w:rPr>
            </w:pPr>
          </w:p>
          <w:p w14:paraId="592DABE3" w14:textId="77777777" w:rsidR="0048498F" w:rsidRPr="00031EB2" w:rsidRDefault="0048498F" w:rsidP="005D4D2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828138F" w14:textId="77777777" w:rsidR="0048498F" w:rsidRPr="00031EB2" w:rsidRDefault="0048498F" w:rsidP="005D4D29">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w:t>
            </w:r>
            <w:r w:rsidRPr="00031EB2">
              <w:rPr>
                <w:lang w:eastAsia="lt-LT"/>
              </w:rPr>
              <w:lastRenderedPageBreak/>
              <w:t>EBVPD galutinis pateikimo terminas, toks dokumentas jo galiojimo laikotarpiu yra priimtinas.</w:t>
            </w:r>
          </w:p>
          <w:p w14:paraId="44832499" w14:textId="77777777" w:rsidR="0048498F" w:rsidRPr="00031EB2" w:rsidRDefault="0048498F" w:rsidP="005D4D29">
            <w:pPr>
              <w:shd w:val="clear" w:color="auto" w:fill="FFFFFF"/>
              <w:jc w:val="both"/>
              <w:rPr>
                <w:lang w:eastAsia="lt-LT"/>
              </w:rPr>
            </w:pPr>
          </w:p>
          <w:p w14:paraId="761FDEA4" w14:textId="77777777" w:rsidR="0048498F" w:rsidRPr="00031EB2" w:rsidRDefault="0048498F" w:rsidP="005D4D2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FAD2A58" w14:textId="77777777" w:rsidR="0048498F" w:rsidRPr="00031EB2" w:rsidRDefault="0048498F" w:rsidP="005D4D2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3E5A0B" w14:textId="77777777" w:rsidR="0048498F" w:rsidRDefault="0048498F" w:rsidP="005D4D29">
            <w:pPr>
              <w:jc w:val="both"/>
            </w:pPr>
          </w:p>
          <w:p w14:paraId="00113D4E" w14:textId="77777777" w:rsidR="0048498F" w:rsidRDefault="0048498F" w:rsidP="005D4D29">
            <w:pPr>
              <w:jc w:val="both"/>
              <w:rPr>
                <w:i/>
                <w:iCs/>
              </w:rPr>
            </w:pPr>
            <w:r w:rsidRPr="00031EB2">
              <w:rPr>
                <w:i/>
                <w:iCs/>
              </w:rPr>
              <w:t>Pateikiami skenuoti dokumentai elektronine forma ar pasirašyti el. parašu.</w:t>
            </w:r>
          </w:p>
          <w:p w14:paraId="30697CA1" w14:textId="77777777" w:rsidR="0048498F" w:rsidRDefault="0048498F" w:rsidP="005D4D29">
            <w:pPr>
              <w:jc w:val="both"/>
              <w:rPr>
                <w:i/>
                <w:iCs/>
              </w:rPr>
            </w:pPr>
          </w:p>
          <w:p w14:paraId="59DEF52B" w14:textId="77777777" w:rsidR="0048498F" w:rsidRDefault="0048498F" w:rsidP="005D4D29">
            <w:pPr>
              <w:jc w:val="both"/>
              <w:rPr>
                <w:rFonts w:eastAsia="Yu Mincho"/>
                <w:b/>
                <w:bCs/>
              </w:rPr>
            </w:pPr>
            <w:r>
              <w:rPr>
                <w:rFonts w:eastAsia="Yu Mincho"/>
                <w:b/>
                <w:bCs/>
              </w:rPr>
              <w:t>PASTABA:</w:t>
            </w:r>
          </w:p>
          <w:p w14:paraId="59706170" w14:textId="77777777" w:rsidR="0048498F" w:rsidRPr="00C35CAD" w:rsidRDefault="0048498F" w:rsidP="005D4D2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4756F854" w14:textId="77777777" w:rsidR="0048498F" w:rsidRPr="00031EB2" w:rsidRDefault="0048498F" w:rsidP="005D4D29">
            <w:pPr>
              <w:jc w:val="both"/>
              <w:rPr>
                <w:i/>
              </w:rPr>
            </w:pPr>
          </w:p>
        </w:tc>
      </w:tr>
      <w:tr w:rsidR="0048498F" w:rsidRPr="00031EB2" w14:paraId="05ED6AF7" w14:textId="77777777" w:rsidTr="005D4D29">
        <w:tc>
          <w:tcPr>
            <w:tcW w:w="1134" w:type="dxa"/>
          </w:tcPr>
          <w:p w14:paraId="79D4A2AD" w14:textId="77777777" w:rsidR="0048498F" w:rsidRPr="00031EB2" w:rsidRDefault="0048498F" w:rsidP="005D4D29">
            <w:pPr>
              <w:jc w:val="both"/>
            </w:pPr>
            <w:r w:rsidRPr="00031EB2">
              <w:lastRenderedPageBreak/>
              <w:t>1</w:t>
            </w:r>
            <w:r>
              <w:t>7</w:t>
            </w:r>
            <w:r w:rsidRPr="00031EB2">
              <w:t>.1.2.</w:t>
            </w:r>
          </w:p>
        </w:tc>
        <w:tc>
          <w:tcPr>
            <w:tcW w:w="4253" w:type="dxa"/>
          </w:tcPr>
          <w:p w14:paraId="6D71C45A" w14:textId="77777777" w:rsidR="0048498F" w:rsidRPr="00031EB2" w:rsidRDefault="0048498F" w:rsidP="005D4D29">
            <w:pPr>
              <w:jc w:val="both"/>
            </w:pPr>
            <w:r w:rsidRPr="00FC0FFD">
              <w:t>Tiekėjas yra neatlikęs jam paskirtos baudžiamojo poveikio priemonės – uždraudimo juridiniam asmeniui dalyvauti viešuosiuose pirkimuose.</w:t>
            </w:r>
          </w:p>
        </w:tc>
        <w:tc>
          <w:tcPr>
            <w:tcW w:w="4252" w:type="dxa"/>
          </w:tcPr>
          <w:p w14:paraId="40869420" w14:textId="77777777" w:rsidR="0048498F" w:rsidRDefault="0048498F" w:rsidP="005D4D29">
            <w:pPr>
              <w:jc w:val="both"/>
              <w:rPr>
                <w:rFonts w:eastAsia="Yu Mincho"/>
              </w:rPr>
            </w:pPr>
            <w:r w:rsidRPr="00FC0FFD">
              <w:rPr>
                <w:rFonts w:eastAsia="Yu Mincho"/>
              </w:rPr>
              <w:t>Iš Lietuvoje įsteigtų subjektų įrodančių dokumentų nereikalaujama. Užtenka pateikto EBVPD.</w:t>
            </w:r>
          </w:p>
        </w:tc>
      </w:tr>
      <w:tr w:rsidR="0048498F" w:rsidRPr="00031EB2" w14:paraId="6EC32B74" w14:textId="77777777" w:rsidTr="005D4D29">
        <w:tc>
          <w:tcPr>
            <w:tcW w:w="1134" w:type="dxa"/>
          </w:tcPr>
          <w:p w14:paraId="002D4952" w14:textId="77777777" w:rsidR="0048498F" w:rsidRPr="00031EB2" w:rsidRDefault="0048498F" w:rsidP="005D4D29">
            <w:pPr>
              <w:jc w:val="both"/>
            </w:pPr>
            <w:r>
              <w:t>17.1.3.</w:t>
            </w:r>
          </w:p>
        </w:tc>
        <w:tc>
          <w:tcPr>
            <w:tcW w:w="4253" w:type="dxa"/>
          </w:tcPr>
          <w:p w14:paraId="64627C1E" w14:textId="77777777" w:rsidR="0048498F" w:rsidRPr="00031EB2" w:rsidRDefault="0048498F" w:rsidP="005D4D2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314086FB" w14:textId="77777777" w:rsidR="0048498F" w:rsidRPr="00031EB2" w:rsidRDefault="0048498F" w:rsidP="005D4D29">
            <w:pPr>
              <w:jc w:val="both"/>
            </w:pPr>
          </w:p>
          <w:p w14:paraId="13872B9F" w14:textId="77777777" w:rsidR="0048498F" w:rsidRPr="00031EB2" w:rsidRDefault="0048498F" w:rsidP="005D4D29">
            <w:pPr>
              <w:jc w:val="both"/>
            </w:pPr>
            <w:r w:rsidRPr="00031EB2">
              <w:t>Laikoma, kad tiekėjas nuteistas už aukščiau nurodytą nusikalstamą veiką, kai dėl:</w:t>
            </w:r>
          </w:p>
          <w:p w14:paraId="43A11D79" w14:textId="77777777" w:rsidR="0048498F" w:rsidRPr="00031EB2" w:rsidRDefault="0048498F" w:rsidP="005D4D29">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16F472F7" w14:textId="77777777" w:rsidR="0048498F" w:rsidRPr="00031EB2" w:rsidRDefault="0048498F" w:rsidP="005D4D2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3AEB3690" w14:textId="77777777" w:rsidR="0048498F" w:rsidRPr="00031EB2" w:rsidRDefault="0048498F" w:rsidP="005D4D29">
            <w:pPr>
              <w:jc w:val="both"/>
            </w:pPr>
          </w:p>
          <w:p w14:paraId="6C98FB11" w14:textId="77777777" w:rsidR="0048498F" w:rsidRPr="00031EB2" w:rsidRDefault="0048498F" w:rsidP="005D4D29">
            <w:pPr>
              <w:jc w:val="both"/>
            </w:pPr>
            <w:r w:rsidRPr="00031EB2">
              <w:t>Tačiau ši nuostata netaikoma, jeigu:</w:t>
            </w:r>
          </w:p>
          <w:p w14:paraId="43E4A354" w14:textId="77777777" w:rsidR="0048498F" w:rsidRPr="00031EB2" w:rsidRDefault="0048498F" w:rsidP="005D4D29">
            <w:pPr>
              <w:jc w:val="both"/>
            </w:pPr>
            <w:r w:rsidRPr="00031EB2">
              <w:t>1) Tiekėjas yra įsipareigojęs sumokėti mokesčius, įskaitant socialinio draudimo įmokas ir dėl to laikomas jau įvykdžiusiu šioje dalyje nurodytus įsipareigojimus;</w:t>
            </w:r>
          </w:p>
          <w:p w14:paraId="355A9393" w14:textId="77777777" w:rsidR="0048498F" w:rsidRPr="00031EB2" w:rsidRDefault="0048498F" w:rsidP="005D4D29">
            <w:pPr>
              <w:jc w:val="both"/>
            </w:pPr>
            <w:r w:rsidRPr="00031EB2">
              <w:t>2) Įsiskolinimo suma neviršija 50 EUR;</w:t>
            </w:r>
          </w:p>
          <w:p w14:paraId="6EDC41DF" w14:textId="77777777" w:rsidR="0048498F" w:rsidRPr="00031EB2" w:rsidRDefault="0048498F" w:rsidP="005D4D29">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2D7EF31" w14:textId="77777777" w:rsidR="0048498F" w:rsidRPr="00031EB2" w:rsidRDefault="0048498F" w:rsidP="005D4D29">
            <w:pPr>
              <w:jc w:val="both"/>
            </w:pPr>
          </w:p>
          <w:p w14:paraId="00FFE2ED" w14:textId="77777777" w:rsidR="0048498F" w:rsidRPr="00031EB2" w:rsidRDefault="0048498F" w:rsidP="005D4D29">
            <w:pPr>
              <w:jc w:val="both"/>
            </w:pPr>
          </w:p>
          <w:p w14:paraId="73B15372" w14:textId="77777777" w:rsidR="0048498F" w:rsidRPr="00031EB2" w:rsidRDefault="0048498F" w:rsidP="005D4D29">
            <w:pPr>
              <w:jc w:val="both"/>
            </w:pPr>
          </w:p>
        </w:tc>
        <w:tc>
          <w:tcPr>
            <w:tcW w:w="4252" w:type="dxa"/>
          </w:tcPr>
          <w:p w14:paraId="74DB22D7" w14:textId="77777777" w:rsidR="0048498F" w:rsidRPr="0068041F" w:rsidRDefault="0048498F" w:rsidP="005D4D29">
            <w:pPr>
              <w:jc w:val="both"/>
              <w:rPr>
                <w:iCs/>
              </w:rPr>
            </w:pPr>
            <w:r w:rsidRPr="0068041F">
              <w:rPr>
                <w:iCs/>
              </w:rPr>
              <w:lastRenderedPageBreak/>
              <w:t>1) Dėl įsipareigojimų, susijusių su mokesčių mokėjimu, įvykdymo iš Lietuvoje įsteigtų subjektų prašoma:</w:t>
            </w:r>
          </w:p>
          <w:p w14:paraId="15D4832D" w14:textId="77777777" w:rsidR="0048498F" w:rsidRPr="0068041F" w:rsidRDefault="0048498F" w:rsidP="005D4D29">
            <w:pPr>
              <w:jc w:val="both"/>
              <w:rPr>
                <w:iCs/>
              </w:rPr>
            </w:pPr>
          </w:p>
          <w:p w14:paraId="14B90C93" w14:textId="77777777" w:rsidR="0048498F" w:rsidRPr="0068041F" w:rsidRDefault="0048498F" w:rsidP="005D4D2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A2411DC" w14:textId="77777777" w:rsidR="0048498F" w:rsidRPr="0068041F" w:rsidRDefault="0048498F" w:rsidP="005D4D2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74CDF012" w14:textId="77777777" w:rsidR="0048498F" w:rsidRPr="0068041F" w:rsidRDefault="0048498F" w:rsidP="005D4D29">
            <w:pPr>
              <w:jc w:val="both"/>
              <w:rPr>
                <w:iCs/>
              </w:rPr>
            </w:pPr>
          </w:p>
          <w:p w14:paraId="1B7FE9DD" w14:textId="77777777" w:rsidR="0048498F" w:rsidRPr="0068041F" w:rsidRDefault="0048498F" w:rsidP="005D4D29">
            <w:pPr>
              <w:jc w:val="both"/>
              <w:rPr>
                <w:iCs/>
              </w:rPr>
            </w:pPr>
            <w:r w:rsidRPr="0068041F">
              <w:rPr>
                <w:iCs/>
              </w:rPr>
              <w:t>Iš ne Lietuvoje įsteigtų subjektų reikalaujama:</w:t>
            </w:r>
          </w:p>
          <w:p w14:paraId="153B7890" w14:textId="77777777" w:rsidR="0048498F" w:rsidRPr="0068041F" w:rsidRDefault="0048498F" w:rsidP="005D4D29">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58CE569" w14:textId="77777777" w:rsidR="0048498F" w:rsidRPr="0068041F" w:rsidRDefault="0048498F" w:rsidP="005D4D29">
            <w:pPr>
              <w:jc w:val="both"/>
              <w:rPr>
                <w:iCs/>
              </w:rPr>
            </w:pPr>
          </w:p>
          <w:p w14:paraId="2949B05B" w14:textId="77777777" w:rsidR="0048498F" w:rsidRPr="0068041F" w:rsidRDefault="0048498F" w:rsidP="005D4D2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AFF6A47" w14:textId="77777777" w:rsidR="0048498F" w:rsidRPr="0068041F" w:rsidRDefault="0048498F" w:rsidP="005D4D2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39CE9C2" w14:textId="77777777" w:rsidR="0048498F" w:rsidRPr="0068041F" w:rsidRDefault="0048498F" w:rsidP="005D4D29">
            <w:pPr>
              <w:jc w:val="both"/>
              <w:rPr>
                <w:i/>
              </w:rPr>
            </w:pPr>
          </w:p>
          <w:p w14:paraId="35C0614A" w14:textId="77777777" w:rsidR="0048498F" w:rsidRPr="0068041F" w:rsidRDefault="0048498F" w:rsidP="005D4D2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06114FF" w14:textId="77777777" w:rsidR="0048498F" w:rsidRPr="0068041F" w:rsidRDefault="0048498F" w:rsidP="005D4D29">
            <w:pPr>
              <w:jc w:val="both"/>
              <w:rPr>
                <w:iCs/>
              </w:rPr>
            </w:pPr>
          </w:p>
          <w:p w14:paraId="176F4E8F" w14:textId="77777777" w:rsidR="0048498F" w:rsidRPr="0068041F" w:rsidRDefault="0048498F" w:rsidP="005D4D29">
            <w:pPr>
              <w:jc w:val="both"/>
              <w:rPr>
                <w:iCs/>
              </w:rPr>
            </w:pPr>
            <w:r w:rsidRPr="0068041F">
              <w:rPr>
                <w:iCs/>
              </w:rPr>
              <w:t>2) Dėl įsipareigojimų, susijusių su socialinio draudimo įmokų mokėjimu, įvykdymo iš Lietuvoje įsteigtų subjektų prašoma:</w:t>
            </w:r>
          </w:p>
          <w:p w14:paraId="24258836" w14:textId="77777777" w:rsidR="0048498F" w:rsidRPr="0068041F" w:rsidRDefault="0048498F" w:rsidP="005D4D2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w:t>
            </w:r>
            <w:r w:rsidRPr="0068041F">
              <w:rPr>
                <w:iCs/>
              </w:rPr>
              <w:lastRenderedPageBreak/>
              <w:t>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4EE7454D" w14:textId="77777777" w:rsidR="0048498F" w:rsidRPr="0068041F" w:rsidRDefault="0048498F" w:rsidP="005D4D29">
            <w:pPr>
              <w:jc w:val="both"/>
              <w:rPr>
                <w:i/>
              </w:rPr>
            </w:pPr>
          </w:p>
          <w:p w14:paraId="195A71F8" w14:textId="77777777" w:rsidR="0048498F" w:rsidRPr="0068041F" w:rsidRDefault="0048498F" w:rsidP="005D4D2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D2E626" w14:textId="77777777" w:rsidR="0048498F" w:rsidRPr="0068041F" w:rsidRDefault="0048498F" w:rsidP="005D4D29">
            <w:pPr>
              <w:jc w:val="both"/>
              <w:rPr>
                <w:i/>
              </w:rPr>
            </w:pPr>
          </w:p>
          <w:p w14:paraId="5ED41C57" w14:textId="77777777" w:rsidR="0048498F" w:rsidRPr="0068041F" w:rsidRDefault="0048498F" w:rsidP="005D4D2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A501BF6" w14:textId="77777777" w:rsidR="0048498F" w:rsidRPr="0068041F" w:rsidRDefault="0048498F" w:rsidP="005D4D29">
            <w:pPr>
              <w:jc w:val="both"/>
              <w:rPr>
                <w:i/>
              </w:rPr>
            </w:pPr>
          </w:p>
          <w:p w14:paraId="3E4D647D" w14:textId="77777777" w:rsidR="0048498F" w:rsidRPr="0068041F" w:rsidRDefault="0048498F" w:rsidP="005D4D29">
            <w:pPr>
              <w:jc w:val="both"/>
              <w:rPr>
                <w:iCs/>
              </w:rPr>
            </w:pPr>
            <w:r w:rsidRPr="0068041F">
              <w:rPr>
                <w:iCs/>
              </w:rPr>
              <w:t xml:space="preserve">2.2) Jeigu tiekėjas yra fizinis asmuo, registruotas Lietuvos Respublikoje, jis pateikia išrašą iš teismo sprendimo (jei </w:t>
            </w:r>
            <w:r w:rsidRPr="0068041F">
              <w:rPr>
                <w:iC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A14EB20" w14:textId="77777777" w:rsidR="0048498F" w:rsidRPr="0068041F" w:rsidRDefault="0048498F" w:rsidP="005D4D29">
            <w:pPr>
              <w:jc w:val="both"/>
              <w:rPr>
                <w:iCs/>
              </w:rPr>
            </w:pPr>
          </w:p>
          <w:p w14:paraId="4F8CEAB0" w14:textId="77777777" w:rsidR="0048498F" w:rsidRPr="0068041F" w:rsidRDefault="0048498F" w:rsidP="005D4D29">
            <w:pPr>
              <w:jc w:val="both"/>
              <w:rPr>
                <w:iCs/>
              </w:rPr>
            </w:pPr>
            <w:r w:rsidRPr="0068041F">
              <w:rPr>
                <w:iCs/>
              </w:rPr>
              <w:t>Iš ne Lietuvoje įsteigtų subjektų reikalaujama:</w:t>
            </w:r>
          </w:p>
          <w:p w14:paraId="6C144763" w14:textId="77777777" w:rsidR="0048498F" w:rsidRPr="0068041F" w:rsidRDefault="0048498F" w:rsidP="005D4D2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61039EEB" w14:textId="77777777" w:rsidR="0048498F" w:rsidRPr="0068041F" w:rsidRDefault="0048498F" w:rsidP="005D4D29">
            <w:pPr>
              <w:jc w:val="both"/>
              <w:rPr>
                <w:iCs/>
              </w:rPr>
            </w:pPr>
          </w:p>
          <w:p w14:paraId="62F4843F" w14:textId="77777777" w:rsidR="0048498F" w:rsidRPr="0068041F" w:rsidRDefault="0048498F" w:rsidP="005D4D2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824DC9" w14:textId="77777777" w:rsidR="0048498F" w:rsidRPr="0068041F" w:rsidRDefault="0048498F" w:rsidP="005D4D29">
            <w:pPr>
              <w:jc w:val="both"/>
              <w:rPr>
                <w:i/>
              </w:rPr>
            </w:pPr>
          </w:p>
          <w:p w14:paraId="76EEFD3F" w14:textId="77777777" w:rsidR="0048498F" w:rsidRPr="0068041F" w:rsidRDefault="0048498F" w:rsidP="005D4D2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497642F0" w14:textId="77777777" w:rsidR="0048498F" w:rsidRPr="0068041F" w:rsidRDefault="0048498F" w:rsidP="005D4D29">
            <w:pPr>
              <w:jc w:val="both"/>
              <w:rPr>
                <w:i/>
              </w:rPr>
            </w:pPr>
          </w:p>
          <w:p w14:paraId="58F2BE23" w14:textId="77777777" w:rsidR="0048498F" w:rsidRPr="0068041F" w:rsidRDefault="0048498F" w:rsidP="005D4D2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3753375" w14:textId="77777777" w:rsidR="0048498F" w:rsidRPr="0068041F" w:rsidRDefault="0048498F" w:rsidP="005D4D29">
            <w:pPr>
              <w:jc w:val="both"/>
              <w:rPr>
                <w:i/>
              </w:rPr>
            </w:pPr>
          </w:p>
          <w:p w14:paraId="7243FB2C" w14:textId="77777777" w:rsidR="0048498F" w:rsidRPr="0068041F" w:rsidRDefault="0048498F" w:rsidP="005D4D29">
            <w:pPr>
              <w:jc w:val="both"/>
              <w:rPr>
                <w:i/>
              </w:rPr>
            </w:pPr>
            <w:r w:rsidRPr="0068041F">
              <w:rPr>
                <w:i/>
              </w:rPr>
              <w:t>Pateikiami skenuoti dokumentai elektronine forma ar pasirašyti el. parašu.</w:t>
            </w:r>
          </w:p>
          <w:p w14:paraId="3507C7F0" w14:textId="77777777" w:rsidR="0048498F" w:rsidRPr="0068041F" w:rsidRDefault="0048498F" w:rsidP="005D4D29">
            <w:pPr>
              <w:jc w:val="both"/>
              <w:rPr>
                <w:i/>
              </w:rPr>
            </w:pPr>
          </w:p>
          <w:p w14:paraId="068E0CE5" w14:textId="77777777" w:rsidR="0048498F" w:rsidRPr="0068041F" w:rsidRDefault="0048498F" w:rsidP="005D4D29">
            <w:pPr>
              <w:jc w:val="both"/>
              <w:rPr>
                <w:b/>
                <w:bCs/>
                <w:iCs/>
              </w:rPr>
            </w:pPr>
            <w:r w:rsidRPr="0068041F">
              <w:rPr>
                <w:b/>
                <w:bCs/>
                <w:iCs/>
              </w:rPr>
              <w:t xml:space="preserve">PASTABA: </w:t>
            </w:r>
          </w:p>
          <w:p w14:paraId="12916457" w14:textId="77777777" w:rsidR="0048498F" w:rsidRPr="00031EB2" w:rsidRDefault="0048498F" w:rsidP="005D4D29">
            <w:pPr>
              <w:jc w:val="both"/>
              <w:rPr>
                <w:i/>
              </w:rPr>
            </w:pPr>
            <w:r w:rsidRPr="0068041F">
              <w:rPr>
                <w:b/>
                <w:bCs/>
                <w:i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r w:rsidR="0048498F" w:rsidRPr="00031EB2" w14:paraId="2849A983" w14:textId="77777777" w:rsidTr="005D4D29">
        <w:tc>
          <w:tcPr>
            <w:tcW w:w="1134" w:type="dxa"/>
          </w:tcPr>
          <w:p w14:paraId="5066F6C7" w14:textId="77777777" w:rsidR="0048498F" w:rsidRPr="00031EB2" w:rsidRDefault="0048498F" w:rsidP="005D4D29">
            <w:pPr>
              <w:jc w:val="both"/>
            </w:pPr>
            <w:r w:rsidRPr="00031EB2">
              <w:lastRenderedPageBreak/>
              <w:t>1</w:t>
            </w:r>
            <w:r>
              <w:t>7</w:t>
            </w:r>
            <w:r w:rsidRPr="00031EB2">
              <w:t>.1.</w:t>
            </w:r>
            <w:r>
              <w:t>4</w:t>
            </w:r>
            <w:r w:rsidRPr="00031EB2">
              <w:t>.</w:t>
            </w:r>
          </w:p>
        </w:tc>
        <w:tc>
          <w:tcPr>
            <w:tcW w:w="4253" w:type="dxa"/>
          </w:tcPr>
          <w:p w14:paraId="19161107" w14:textId="77777777" w:rsidR="0048498F" w:rsidRPr="00031EB2" w:rsidRDefault="0048498F" w:rsidP="005D4D2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7E98001F"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21A103FB" w14:textId="77777777" w:rsidTr="005D4D29">
        <w:tc>
          <w:tcPr>
            <w:tcW w:w="1134" w:type="dxa"/>
          </w:tcPr>
          <w:p w14:paraId="2CF8D0FF" w14:textId="77777777" w:rsidR="0048498F" w:rsidRPr="00031EB2" w:rsidRDefault="0048498F" w:rsidP="005D4D29">
            <w:pPr>
              <w:jc w:val="both"/>
            </w:pPr>
            <w:r w:rsidRPr="00031EB2">
              <w:t>1</w:t>
            </w:r>
            <w:r>
              <w:t>7</w:t>
            </w:r>
            <w:r w:rsidRPr="00031EB2">
              <w:t>.1.</w:t>
            </w:r>
            <w:r>
              <w:t>5</w:t>
            </w:r>
            <w:r w:rsidRPr="00031EB2">
              <w:t>.</w:t>
            </w:r>
          </w:p>
        </w:tc>
        <w:tc>
          <w:tcPr>
            <w:tcW w:w="4253" w:type="dxa"/>
          </w:tcPr>
          <w:p w14:paraId="60768846" w14:textId="77777777" w:rsidR="0048498F" w:rsidRPr="00031EB2" w:rsidRDefault="0048498F" w:rsidP="005D4D2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E56C3C4"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45FF6258" w14:textId="77777777" w:rsidTr="005D4D29">
        <w:tc>
          <w:tcPr>
            <w:tcW w:w="1134" w:type="dxa"/>
          </w:tcPr>
          <w:p w14:paraId="39227C7D" w14:textId="77777777" w:rsidR="0048498F" w:rsidRPr="00031EB2" w:rsidRDefault="0048498F" w:rsidP="005D4D29">
            <w:pPr>
              <w:jc w:val="both"/>
            </w:pPr>
            <w:r w:rsidRPr="00031EB2">
              <w:t>1</w:t>
            </w:r>
            <w:r>
              <w:t>7</w:t>
            </w:r>
            <w:r w:rsidRPr="00031EB2">
              <w:t>.1.</w:t>
            </w:r>
            <w:r>
              <w:t>6</w:t>
            </w:r>
            <w:r w:rsidRPr="00031EB2">
              <w:t>.</w:t>
            </w:r>
          </w:p>
        </w:tc>
        <w:tc>
          <w:tcPr>
            <w:tcW w:w="4253" w:type="dxa"/>
          </w:tcPr>
          <w:p w14:paraId="7B0EAC1C" w14:textId="77777777" w:rsidR="0048498F" w:rsidRPr="00031EB2" w:rsidRDefault="0048498F" w:rsidP="005D4D29">
            <w:pPr>
              <w:jc w:val="both"/>
            </w:pPr>
            <w:r w:rsidRPr="00031EB2">
              <w:t>Pažeista konkurencija, kaip nustatyta Viešųjų pirkimų įstatymo 27 straipsnio 3 ir 4 dalyse, ir atitinkamos padėties negalima ištaisyti.</w:t>
            </w:r>
          </w:p>
        </w:tc>
        <w:tc>
          <w:tcPr>
            <w:tcW w:w="4252" w:type="dxa"/>
          </w:tcPr>
          <w:p w14:paraId="7CEDB32B" w14:textId="77777777" w:rsidR="0048498F" w:rsidRPr="00031EB2" w:rsidRDefault="0048498F" w:rsidP="005D4D29">
            <w:pPr>
              <w:jc w:val="both"/>
            </w:pPr>
            <w:r w:rsidRPr="00031EB2">
              <w:t>Iš Lietuvoje įsteigtų subjektų įrodančių dokumentų nereikalaujama. Užtenka pateikto EBVPD.</w:t>
            </w:r>
          </w:p>
        </w:tc>
      </w:tr>
      <w:tr w:rsidR="0048498F" w:rsidRPr="00031EB2" w14:paraId="2743A618" w14:textId="77777777" w:rsidTr="005D4D29">
        <w:tc>
          <w:tcPr>
            <w:tcW w:w="1134" w:type="dxa"/>
          </w:tcPr>
          <w:p w14:paraId="716CAF32" w14:textId="77777777" w:rsidR="0048498F" w:rsidRPr="00031EB2" w:rsidRDefault="0048498F" w:rsidP="005D4D29">
            <w:pPr>
              <w:jc w:val="both"/>
            </w:pPr>
            <w:r w:rsidRPr="00031EB2">
              <w:t>1</w:t>
            </w:r>
            <w:r>
              <w:t>7</w:t>
            </w:r>
            <w:r w:rsidRPr="00031EB2">
              <w:t>.1.</w:t>
            </w:r>
            <w:r>
              <w:t>7</w:t>
            </w:r>
            <w:r w:rsidRPr="00031EB2">
              <w:t>.</w:t>
            </w:r>
          </w:p>
        </w:tc>
        <w:tc>
          <w:tcPr>
            <w:tcW w:w="4253" w:type="dxa"/>
          </w:tcPr>
          <w:p w14:paraId="7189FA36" w14:textId="77777777" w:rsidR="0048498F" w:rsidRPr="00031EB2" w:rsidRDefault="0048498F" w:rsidP="005D4D2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31EB2">
              <w:lastRenderedPageBreak/>
              <w:t xml:space="preserve">dokumentų, reikalaujamų pagal šio įstatymo 50 straipsnį, dėl ko per pastaruosius vienus metus buvo pašalintas iš pirkimo ar koncesijos suteikimo procedūrų. </w:t>
            </w:r>
          </w:p>
          <w:p w14:paraId="5550DCEE" w14:textId="77777777" w:rsidR="0048498F" w:rsidRPr="00031EB2" w:rsidRDefault="0048498F" w:rsidP="005D4D2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A388548" w14:textId="77777777" w:rsidR="0048498F" w:rsidRPr="00031EB2" w:rsidRDefault="0048498F" w:rsidP="005D4D29">
            <w:pPr>
              <w:jc w:val="both"/>
            </w:pPr>
            <w:r w:rsidRPr="00031EB2">
              <w:lastRenderedPageBreak/>
              <w:t>Iš Lietuvoje įsteigtų subjektų įrodančių dokumentų nereikalaujama. Užtenka pateikto EBVPD.</w:t>
            </w:r>
          </w:p>
          <w:p w14:paraId="055DE770" w14:textId="77777777" w:rsidR="0048498F" w:rsidRPr="00031EB2" w:rsidRDefault="0048498F" w:rsidP="005D4D2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E8463B7" w14:textId="77777777" w:rsidR="0048498F" w:rsidRPr="00031EB2" w:rsidRDefault="0048498F" w:rsidP="005D4D29">
            <w:pPr>
              <w:jc w:val="both"/>
              <w:rPr>
                <w:rFonts w:eastAsia="Yu Mincho"/>
                <w:bCs/>
              </w:rPr>
            </w:pPr>
          </w:p>
          <w:p w14:paraId="37F24DE1" w14:textId="77777777" w:rsidR="0048498F" w:rsidRPr="00031EB2" w:rsidRDefault="00C01169" w:rsidP="005D4D29">
            <w:pPr>
              <w:jc w:val="both"/>
            </w:pPr>
            <w:hyperlink r:id="rId15" w:history="1">
              <w:r w:rsidR="0048498F" w:rsidRPr="00B936B7">
                <w:rPr>
                  <w:rStyle w:val="Hipersaitas"/>
                </w:rPr>
                <w:t>https://vpt.lrv.lt/lt/nuorodos/kiti-duomenys/powerbi/melaginga-informacija-pateikusiu-tiekeju-sarasas-3/</w:t>
              </w:r>
            </w:hyperlink>
            <w:r w:rsidR="0048498F">
              <w:t xml:space="preserve"> </w:t>
            </w:r>
            <w:r w:rsidR="0048498F" w:rsidRPr="00031EB2">
              <w:t xml:space="preserve"> </w:t>
            </w:r>
          </w:p>
          <w:p w14:paraId="65A287E1" w14:textId="77777777" w:rsidR="0048498F" w:rsidRPr="00031EB2" w:rsidRDefault="00C01169" w:rsidP="005D4D29">
            <w:pPr>
              <w:jc w:val="both"/>
            </w:pPr>
            <w:hyperlink r:id="rId16" w:history="1"/>
          </w:p>
        </w:tc>
      </w:tr>
      <w:tr w:rsidR="0048498F" w:rsidRPr="00031EB2" w14:paraId="4946AB02" w14:textId="77777777" w:rsidTr="005D4D29">
        <w:tc>
          <w:tcPr>
            <w:tcW w:w="1134" w:type="dxa"/>
          </w:tcPr>
          <w:p w14:paraId="6947BB03" w14:textId="77777777" w:rsidR="0048498F" w:rsidRPr="00031EB2" w:rsidRDefault="0048498F" w:rsidP="005D4D29">
            <w:pPr>
              <w:jc w:val="both"/>
            </w:pPr>
            <w:r w:rsidRPr="00031EB2">
              <w:t>1</w:t>
            </w:r>
            <w:r>
              <w:t>7</w:t>
            </w:r>
            <w:r w:rsidRPr="00031EB2">
              <w:t>.1.</w:t>
            </w:r>
            <w:r>
              <w:t>8</w:t>
            </w:r>
            <w:r w:rsidRPr="00031EB2">
              <w:t xml:space="preserve">. </w:t>
            </w:r>
          </w:p>
        </w:tc>
        <w:tc>
          <w:tcPr>
            <w:tcW w:w="4253" w:type="dxa"/>
          </w:tcPr>
          <w:p w14:paraId="7FDE4930" w14:textId="77777777" w:rsidR="0048498F" w:rsidRPr="00031EB2" w:rsidRDefault="0048498F" w:rsidP="005D4D2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DAAB43F" w14:textId="77777777" w:rsidR="0048498F" w:rsidRPr="00031EB2" w:rsidRDefault="0048498F" w:rsidP="005D4D29">
            <w:pPr>
              <w:jc w:val="both"/>
            </w:pPr>
            <w:r w:rsidRPr="00031EB2">
              <w:t>Iš Lietuvoje įsteigtų subjektų įrodančių dokumentų nereikalaujama. Užtenka pateikto EBVPD.</w:t>
            </w:r>
          </w:p>
          <w:p w14:paraId="68D18776" w14:textId="77777777" w:rsidR="0048498F" w:rsidRPr="00031EB2" w:rsidRDefault="0048498F" w:rsidP="005D4D29">
            <w:pPr>
              <w:jc w:val="both"/>
            </w:pPr>
          </w:p>
        </w:tc>
      </w:tr>
      <w:tr w:rsidR="0048498F" w:rsidRPr="00031EB2" w14:paraId="2F730AD0" w14:textId="77777777" w:rsidTr="005D4D29">
        <w:tc>
          <w:tcPr>
            <w:tcW w:w="1134" w:type="dxa"/>
          </w:tcPr>
          <w:p w14:paraId="371B5035" w14:textId="77777777" w:rsidR="0048498F" w:rsidRPr="00031EB2" w:rsidRDefault="0048498F" w:rsidP="005D4D29">
            <w:pPr>
              <w:jc w:val="both"/>
            </w:pPr>
            <w:r w:rsidRPr="00031EB2">
              <w:t>1</w:t>
            </w:r>
            <w:r>
              <w:t>7</w:t>
            </w:r>
            <w:r w:rsidRPr="00031EB2">
              <w:t>.1.</w:t>
            </w:r>
            <w:r>
              <w:t>9</w:t>
            </w:r>
            <w:r w:rsidRPr="00031EB2">
              <w:t>.</w:t>
            </w:r>
          </w:p>
        </w:tc>
        <w:tc>
          <w:tcPr>
            <w:tcW w:w="4253" w:type="dxa"/>
          </w:tcPr>
          <w:p w14:paraId="2DE0CAFC" w14:textId="77777777" w:rsidR="0048498F" w:rsidRPr="00031EB2" w:rsidRDefault="0048498F" w:rsidP="005D4D2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031EB2">
              <w:rPr>
                <w:rFonts w:cstheme="minorHAnsi"/>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3D7F533" w14:textId="77777777" w:rsidR="0048498F" w:rsidRPr="00031EB2" w:rsidRDefault="0048498F" w:rsidP="005D4D2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EE65C3A" w14:textId="77777777" w:rsidR="0048498F" w:rsidRPr="00031EB2" w:rsidRDefault="0048498F" w:rsidP="005D4D29">
            <w:pPr>
              <w:jc w:val="both"/>
            </w:pPr>
            <w:r w:rsidRPr="00031EB2">
              <w:lastRenderedPageBreak/>
              <w:t>Iš Lietuvoje įsteigtų subjektų įrodančių dokumentų nereikalaujama. Užtenka pateikto EBVPD.</w:t>
            </w:r>
          </w:p>
          <w:p w14:paraId="566CE779" w14:textId="77777777" w:rsidR="0048498F" w:rsidRPr="00031EB2" w:rsidRDefault="0048498F" w:rsidP="005D4D29">
            <w:pPr>
              <w:jc w:val="both"/>
            </w:pPr>
          </w:p>
          <w:p w14:paraId="2AF8F4F6" w14:textId="77777777" w:rsidR="0048498F" w:rsidRPr="00031EB2" w:rsidRDefault="0048498F" w:rsidP="005D4D2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BDA3957" w14:textId="77777777" w:rsidR="0048498F" w:rsidRPr="00031EB2" w:rsidRDefault="0048498F" w:rsidP="005D4D29">
            <w:pPr>
              <w:jc w:val="both"/>
              <w:rPr>
                <w:rFonts w:eastAsia="Yu Mincho"/>
              </w:rPr>
            </w:pPr>
          </w:p>
          <w:p w14:paraId="6DD68C61" w14:textId="77777777" w:rsidR="0048498F" w:rsidRDefault="00C01169" w:rsidP="005D4D29">
            <w:pPr>
              <w:jc w:val="both"/>
            </w:pPr>
            <w:hyperlink r:id="rId17" w:history="1">
              <w:r w:rsidR="0048498F">
                <w:rPr>
                  <w:rStyle w:val="Hipersaitas"/>
                </w:rPr>
                <w:t>Nepatikimi tiekėjai - Viešųjų pirkimų tarnyba (</w:t>
              </w:r>
              <w:proofErr w:type="spellStart"/>
              <w:r w:rsidR="0048498F">
                <w:rPr>
                  <w:rStyle w:val="Hipersaitas"/>
                </w:rPr>
                <w:t>lrv.lt</w:t>
              </w:r>
              <w:proofErr w:type="spellEnd"/>
              <w:r w:rsidR="0048498F">
                <w:rPr>
                  <w:rStyle w:val="Hipersaitas"/>
                </w:rPr>
                <w:t>)</w:t>
              </w:r>
            </w:hyperlink>
          </w:p>
          <w:p w14:paraId="5AD453E8" w14:textId="77777777" w:rsidR="0048498F" w:rsidRPr="00031EB2" w:rsidRDefault="0048498F" w:rsidP="005D4D29">
            <w:pPr>
              <w:jc w:val="both"/>
              <w:rPr>
                <w:rFonts w:eastAsia="Yu Mincho"/>
              </w:rPr>
            </w:pPr>
          </w:p>
          <w:p w14:paraId="1EA3D010" w14:textId="77777777" w:rsidR="0048498F" w:rsidRPr="00031EB2" w:rsidRDefault="00C01169" w:rsidP="005D4D29">
            <w:pPr>
              <w:jc w:val="both"/>
            </w:pPr>
            <w:hyperlink r:id="rId18" w:history="1">
              <w:r w:rsidR="0048498F">
                <w:rPr>
                  <w:rStyle w:val="Hipersaitas"/>
                </w:rPr>
                <w:t>Nepatikimų koncesininkų sąrašas - Viešųjų pirkimų tarnyba (</w:t>
              </w:r>
              <w:proofErr w:type="spellStart"/>
              <w:r w:rsidR="0048498F">
                <w:rPr>
                  <w:rStyle w:val="Hipersaitas"/>
                </w:rPr>
                <w:t>lrv.lt</w:t>
              </w:r>
              <w:proofErr w:type="spellEnd"/>
              <w:r w:rsidR="0048498F">
                <w:rPr>
                  <w:rStyle w:val="Hipersaitas"/>
                </w:rPr>
                <w:t>)</w:t>
              </w:r>
            </w:hyperlink>
          </w:p>
          <w:p w14:paraId="0D71B50E" w14:textId="77777777" w:rsidR="0048498F" w:rsidRPr="00031EB2" w:rsidRDefault="0048498F" w:rsidP="005D4D29">
            <w:pPr>
              <w:jc w:val="both"/>
            </w:pPr>
          </w:p>
          <w:p w14:paraId="5E3B9940" w14:textId="77777777" w:rsidR="0048498F" w:rsidRPr="00031EB2" w:rsidRDefault="0048498F" w:rsidP="005D4D29">
            <w:pPr>
              <w:jc w:val="both"/>
            </w:pPr>
          </w:p>
        </w:tc>
      </w:tr>
      <w:tr w:rsidR="0048498F" w:rsidRPr="00031EB2" w:rsidDel="005335F4" w14:paraId="38608E27" w14:textId="77777777" w:rsidTr="005D4D29">
        <w:tc>
          <w:tcPr>
            <w:tcW w:w="1134" w:type="dxa"/>
          </w:tcPr>
          <w:p w14:paraId="6B7289E1" w14:textId="77777777" w:rsidR="0048498F" w:rsidRPr="00031EB2" w:rsidDel="005335F4" w:rsidRDefault="0048498F" w:rsidP="005D4D29">
            <w:pPr>
              <w:jc w:val="both"/>
            </w:pPr>
            <w:r w:rsidRPr="00031EB2">
              <w:t>1</w:t>
            </w:r>
            <w:r>
              <w:t>7</w:t>
            </w:r>
            <w:r w:rsidRPr="00031EB2">
              <w:t>.1.</w:t>
            </w:r>
            <w:r>
              <w:t>10</w:t>
            </w:r>
            <w:r w:rsidRPr="00031EB2">
              <w:t>.</w:t>
            </w:r>
          </w:p>
        </w:tc>
        <w:tc>
          <w:tcPr>
            <w:tcW w:w="4253" w:type="dxa"/>
          </w:tcPr>
          <w:p w14:paraId="24205F0C" w14:textId="77777777" w:rsidR="0048498F" w:rsidRPr="00031EB2" w:rsidDel="005335F4" w:rsidRDefault="0048498F" w:rsidP="005D4D29">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08EB0ED4" w14:textId="77777777" w:rsidR="0048498F" w:rsidRPr="00031EB2" w:rsidRDefault="0048498F" w:rsidP="005D4D29">
            <w:pPr>
              <w:jc w:val="both"/>
            </w:pPr>
            <w:r w:rsidRPr="00031EB2">
              <w:t>Iš Lietuvoje įsteigtų subjektų įrodančių dokumentų nereikalaujama. Užtenka pateikto EBVPD.</w:t>
            </w:r>
          </w:p>
          <w:p w14:paraId="3CA488B9" w14:textId="77777777" w:rsidR="0048498F" w:rsidRPr="00031EB2" w:rsidRDefault="0048498F" w:rsidP="005D4D29">
            <w:pPr>
              <w:jc w:val="both"/>
            </w:pPr>
          </w:p>
          <w:p w14:paraId="0F1DF368" w14:textId="77777777" w:rsidR="0048498F" w:rsidRPr="00031EB2" w:rsidRDefault="0048498F" w:rsidP="005D4D2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0B0F9A3A" w14:textId="77777777" w:rsidR="0048498F" w:rsidRPr="00031EB2" w:rsidRDefault="0048498F" w:rsidP="005D4D2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09C5472" w14:textId="77777777" w:rsidR="0048498F" w:rsidRPr="00031EB2" w:rsidDel="005335F4" w:rsidRDefault="00C01169" w:rsidP="005D4D29">
            <w:pPr>
              <w:jc w:val="both"/>
            </w:pPr>
            <w:hyperlink r:id="rId20" w:history="1">
              <w:r w:rsidR="0048498F">
                <w:rPr>
                  <w:rStyle w:val="Hipersaitas"/>
                </w:rPr>
                <w:t>Finansinių ataskaitų nepateikimas gali tapti kliūtimi dalyvauti viešuosiuose pirkimuose - Viešųjų pirkimų tarnyba (</w:t>
              </w:r>
              <w:proofErr w:type="spellStart"/>
              <w:r w:rsidR="0048498F">
                <w:rPr>
                  <w:rStyle w:val="Hipersaitas"/>
                </w:rPr>
                <w:t>lrv.lt</w:t>
              </w:r>
              <w:proofErr w:type="spellEnd"/>
              <w:r w:rsidR="0048498F">
                <w:rPr>
                  <w:rStyle w:val="Hipersaitas"/>
                </w:rPr>
                <w:t>)</w:t>
              </w:r>
            </w:hyperlink>
          </w:p>
        </w:tc>
      </w:tr>
      <w:tr w:rsidR="0048498F" w:rsidRPr="00031EB2" w:rsidDel="005335F4" w14:paraId="6926B742" w14:textId="77777777" w:rsidTr="005D4D29">
        <w:tc>
          <w:tcPr>
            <w:tcW w:w="1134" w:type="dxa"/>
          </w:tcPr>
          <w:p w14:paraId="6B3A4801" w14:textId="77777777" w:rsidR="0048498F" w:rsidRPr="00031EB2" w:rsidDel="005335F4" w:rsidRDefault="0048498F" w:rsidP="005D4D29">
            <w:pPr>
              <w:jc w:val="both"/>
            </w:pPr>
            <w:r w:rsidRPr="00031EB2">
              <w:t>1</w:t>
            </w:r>
            <w:r>
              <w:t>7</w:t>
            </w:r>
            <w:r w:rsidRPr="00031EB2">
              <w:t>.1.1</w:t>
            </w:r>
            <w:r>
              <w:t>1</w:t>
            </w:r>
            <w:r w:rsidRPr="00031EB2">
              <w:t>.</w:t>
            </w:r>
          </w:p>
        </w:tc>
        <w:tc>
          <w:tcPr>
            <w:tcW w:w="4253" w:type="dxa"/>
          </w:tcPr>
          <w:p w14:paraId="35E94666" w14:textId="77777777" w:rsidR="0048498F" w:rsidRPr="00031EB2" w:rsidDel="005335F4" w:rsidRDefault="0048498F" w:rsidP="005D4D2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13E9098" w14:textId="77777777" w:rsidR="0048498F" w:rsidRPr="00031EB2" w:rsidRDefault="0048498F" w:rsidP="005D4D29">
            <w:pPr>
              <w:jc w:val="both"/>
            </w:pPr>
            <w:r w:rsidRPr="00031EB2">
              <w:t>Iš Lietuvoje įsteigtų subjektų įrodančių dokumentų nereikalaujama. Užtenka pateikto EBVPD.</w:t>
            </w:r>
          </w:p>
          <w:p w14:paraId="683DF361" w14:textId="77777777" w:rsidR="0048498F" w:rsidRPr="00031EB2" w:rsidRDefault="0048498F" w:rsidP="005D4D29">
            <w:pPr>
              <w:jc w:val="both"/>
            </w:pPr>
          </w:p>
          <w:p w14:paraId="2BAEBA1D" w14:textId="77777777" w:rsidR="0048498F" w:rsidRPr="00031EB2" w:rsidDel="005335F4" w:rsidRDefault="0048498F" w:rsidP="005D4D2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48498F" w:rsidRPr="00031EB2" w:rsidDel="005335F4" w14:paraId="3100B3BD" w14:textId="77777777" w:rsidTr="005D4D29">
        <w:tc>
          <w:tcPr>
            <w:tcW w:w="1134" w:type="dxa"/>
          </w:tcPr>
          <w:p w14:paraId="0D515F2F" w14:textId="77777777" w:rsidR="0048498F" w:rsidRPr="00031EB2" w:rsidDel="005335F4" w:rsidRDefault="0048498F" w:rsidP="005D4D29">
            <w:pPr>
              <w:jc w:val="both"/>
            </w:pPr>
            <w:r w:rsidRPr="00031EB2">
              <w:lastRenderedPageBreak/>
              <w:t>1</w:t>
            </w:r>
            <w:r>
              <w:t>7</w:t>
            </w:r>
            <w:r w:rsidRPr="00031EB2">
              <w:t>.1.1</w:t>
            </w:r>
            <w:r>
              <w:t>2</w:t>
            </w:r>
            <w:r w:rsidRPr="00031EB2">
              <w:t>.</w:t>
            </w:r>
          </w:p>
        </w:tc>
        <w:tc>
          <w:tcPr>
            <w:tcW w:w="4253" w:type="dxa"/>
          </w:tcPr>
          <w:p w14:paraId="05BD3963" w14:textId="77777777" w:rsidR="0048498F" w:rsidRPr="00031EB2" w:rsidDel="005335F4" w:rsidRDefault="0048498F" w:rsidP="005D4D2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74F3DFE" w14:textId="77777777" w:rsidR="0048498F" w:rsidRPr="00031EB2" w:rsidRDefault="0048498F" w:rsidP="005D4D29">
            <w:pPr>
              <w:jc w:val="both"/>
            </w:pPr>
            <w:r w:rsidRPr="00031EB2">
              <w:t>Iš Lietuvoje įsteigtų subjektų įrodančių dokumentų nereikalaujama. Užtenka pateikto EBVPD.</w:t>
            </w:r>
          </w:p>
          <w:p w14:paraId="460A0780" w14:textId="77777777" w:rsidR="0048498F" w:rsidRPr="00031EB2" w:rsidRDefault="0048498F" w:rsidP="005D4D29">
            <w:pPr>
              <w:jc w:val="both"/>
            </w:pPr>
          </w:p>
          <w:p w14:paraId="09CE8542" w14:textId="77777777" w:rsidR="0048498F" w:rsidRPr="00031EB2" w:rsidRDefault="0048498F" w:rsidP="005D4D29">
            <w:pPr>
              <w:jc w:val="both"/>
            </w:pPr>
            <w:r w:rsidRPr="00031EB2">
              <w:t xml:space="preserve">Priimant sprendimus dėl tiekėjo pašalinimo iš pirkimo procedūros šiame punkte nurodytu pašalinimo pagrindu, be kita ko, atsižvelgiama į nacionalinėje duomenų bazėje adresu: </w:t>
            </w:r>
          </w:p>
          <w:p w14:paraId="52DADA97" w14:textId="77777777" w:rsidR="0048498F" w:rsidRPr="00031EB2" w:rsidDel="005335F4" w:rsidRDefault="00C01169" w:rsidP="005D4D29">
            <w:pPr>
              <w:jc w:val="both"/>
            </w:pPr>
            <w:hyperlink r:id="rId22" w:history="1">
              <w:r w:rsidR="0048498F" w:rsidRPr="00031EB2">
                <w:rPr>
                  <w:color w:val="0000FF"/>
                  <w:u w:val="single"/>
                </w:rPr>
                <w:t>https://kt.gov.lt/lt/atviri-duomenys/diskvalifikavimas-is-viesuju-</w:t>
              </w:r>
            </w:hyperlink>
            <w:r w:rsidR="0048498F" w:rsidRPr="00031EB2">
              <w:t xml:space="preserve"> pirkimu skelbiamą informaciją. </w:t>
            </w:r>
          </w:p>
        </w:tc>
      </w:tr>
      <w:tr w:rsidR="0048498F" w:rsidRPr="00031EB2" w:rsidDel="005335F4" w14:paraId="6D3CEACD" w14:textId="77777777" w:rsidTr="005D4D29">
        <w:tc>
          <w:tcPr>
            <w:tcW w:w="1134" w:type="dxa"/>
          </w:tcPr>
          <w:p w14:paraId="02FC2E2F" w14:textId="77777777" w:rsidR="0048498F" w:rsidRPr="00031EB2" w:rsidDel="005335F4" w:rsidRDefault="0048498F" w:rsidP="005D4D29">
            <w:pPr>
              <w:jc w:val="both"/>
            </w:pPr>
            <w:r w:rsidRPr="00031EB2">
              <w:t>1</w:t>
            </w:r>
            <w:r>
              <w:t>7</w:t>
            </w:r>
            <w:r w:rsidRPr="00031EB2">
              <w:t>.1.1</w:t>
            </w:r>
            <w:r>
              <w:t>3</w:t>
            </w:r>
            <w:r w:rsidRPr="00031EB2">
              <w:t>.</w:t>
            </w:r>
          </w:p>
        </w:tc>
        <w:tc>
          <w:tcPr>
            <w:tcW w:w="4253" w:type="dxa"/>
          </w:tcPr>
          <w:p w14:paraId="1F84705B" w14:textId="77777777" w:rsidR="0048498F" w:rsidRPr="00031EB2" w:rsidRDefault="0048498F" w:rsidP="005D4D2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6D71E24" w14:textId="77777777" w:rsidR="0048498F" w:rsidRPr="00031EB2" w:rsidDel="005335F4" w:rsidRDefault="0048498F" w:rsidP="005D4D2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75AC15B4" w14:textId="77777777" w:rsidR="0048498F" w:rsidRPr="00031EB2" w:rsidRDefault="0048498F" w:rsidP="005D4D2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65C9974B" w14:textId="77777777" w:rsidR="0048498F" w:rsidRPr="00031EB2" w:rsidRDefault="00C01169" w:rsidP="005D4D29">
            <w:pPr>
              <w:jc w:val="both"/>
              <w:rPr>
                <w:rFonts w:eastAsia="Yu Mincho"/>
                <w:bCs/>
              </w:rPr>
            </w:pPr>
            <w:hyperlink r:id="rId23" w:history="1">
              <w:r w:rsidR="0048498F" w:rsidRPr="00031EB2">
                <w:rPr>
                  <w:rFonts w:eastAsia="Yu Mincho"/>
                  <w:bCs/>
                  <w:color w:val="0000FF"/>
                  <w:u w:val="single"/>
                </w:rPr>
                <w:t>https://www.registrucentras.lt/jar/p/</w:t>
              </w:r>
            </w:hyperlink>
            <w:r w:rsidR="0048498F" w:rsidRPr="00031EB2">
              <w:rPr>
                <w:rFonts w:eastAsia="Yu Mincho"/>
                <w:bCs/>
              </w:rPr>
              <w:t xml:space="preserve">. </w:t>
            </w:r>
          </w:p>
          <w:p w14:paraId="01BE10A9" w14:textId="77777777" w:rsidR="0048498F" w:rsidRPr="00031EB2" w:rsidRDefault="0048498F" w:rsidP="005D4D29">
            <w:pPr>
              <w:jc w:val="both"/>
              <w:rPr>
                <w:rFonts w:ascii="Verdana" w:eastAsia="Yu Mincho" w:hAnsi="Verdana" w:cstheme="minorHAnsi"/>
                <w:b/>
                <w:bCs/>
                <w:sz w:val="22"/>
                <w:szCs w:val="22"/>
              </w:rPr>
            </w:pPr>
          </w:p>
          <w:p w14:paraId="7391D2E5" w14:textId="77777777" w:rsidR="0048498F" w:rsidRPr="00031EB2" w:rsidRDefault="0048498F" w:rsidP="005D4D2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C54A18A" w14:textId="77777777" w:rsidR="0048498F" w:rsidRPr="00031EB2" w:rsidRDefault="0048498F" w:rsidP="005D4D29">
            <w:pPr>
              <w:jc w:val="both"/>
              <w:rPr>
                <w:rFonts w:ascii="Verdana" w:eastAsia="Yu Mincho" w:hAnsi="Verdana" w:cstheme="minorBidi"/>
                <w:sz w:val="22"/>
                <w:szCs w:val="22"/>
              </w:rPr>
            </w:pPr>
          </w:p>
          <w:p w14:paraId="15C60FC4" w14:textId="77777777" w:rsidR="0048498F" w:rsidRPr="00031EB2" w:rsidRDefault="0048498F" w:rsidP="005D4D2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A578381" w14:textId="77777777" w:rsidR="0048498F" w:rsidRPr="00031EB2" w:rsidRDefault="0048498F" w:rsidP="005D4D29">
            <w:pPr>
              <w:jc w:val="both"/>
            </w:pPr>
          </w:p>
          <w:p w14:paraId="3A5CD9A2" w14:textId="77777777" w:rsidR="0048498F" w:rsidRDefault="0048498F" w:rsidP="005D4D29">
            <w:pPr>
              <w:jc w:val="both"/>
              <w:rPr>
                <w:i/>
                <w:iCs/>
              </w:rPr>
            </w:pPr>
            <w:r w:rsidRPr="00031EB2">
              <w:rPr>
                <w:i/>
                <w:iCs/>
              </w:rPr>
              <w:t>Pateikiami skenuoti dokumentai elektronine forma ar pasirašyti el. parašu.</w:t>
            </w:r>
          </w:p>
          <w:p w14:paraId="1715F9AA" w14:textId="77777777" w:rsidR="0048498F" w:rsidRDefault="0048498F" w:rsidP="005D4D29">
            <w:pPr>
              <w:jc w:val="both"/>
              <w:rPr>
                <w:i/>
                <w:iCs/>
              </w:rPr>
            </w:pPr>
          </w:p>
          <w:p w14:paraId="4117B21E" w14:textId="77777777" w:rsidR="0048498F" w:rsidRPr="00782C01" w:rsidRDefault="0048498F" w:rsidP="005D4D29">
            <w:pPr>
              <w:jc w:val="both"/>
              <w:rPr>
                <w:b/>
                <w:bCs/>
              </w:rPr>
            </w:pPr>
            <w:r w:rsidRPr="00782C01">
              <w:rPr>
                <w:b/>
                <w:bCs/>
              </w:rPr>
              <w:t>PASTABA</w:t>
            </w:r>
          </w:p>
          <w:p w14:paraId="45190E0D" w14:textId="77777777" w:rsidR="0048498F" w:rsidRPr="00031EB2" w:rsidDel="005335F4" w:rsidRDefault="0048498F" w:rsidP="005D4D29">
            <w:pPr>
              <w:jc w:val="both"/>
            </w:pPr>
            <w:r w:rsidRPr="00782C01">
              <w:rPr>
                <w:b/>
                <w:bCs/>
              </w:rPr>
              <w:t>Pažymų, patvirtinančių V</w:t>
            </w:r>
            <w:r>
              <w:rPr>
                <w:b/>
                <w:bCs/>
              </w:rPr>
              <w:t>iešųjų pirkimų įstatymo</w:t>
            </w:r>
            <w:r w:rsidRPr="00782C01">
              <w:rPr>
                <w:b/>
                <w:bCs/>
              </w:rPr>
              <w:t xml:space="preserve"> 46 straipsnyje nurodytų tiekėjo pašalinimo pagrindų </w:t>
            </w:r>
            <w:r w:rsidRPr="00782C01">
              <w:rPr>
                <w:b/>
                <w:bCs/>
              </w:rPr>
              <w:lastRenderedPageBreak/>
              <w:t>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49427D10"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5848FA">
        <w:rPr>
          <w:sz w:val="24"/>
          <w:szCs w:val="24"/>
        </w:rPr>
        <w:t>2</w:t>
      </w:r>
      <w:r w:rsidR="005848FA" w:rsidRPr="00FC0FFD">
        <w:rPr>
          <w:sz w:val="24"/>
          <w:szCs w:val="24"/>
          <w:vertAlign w:val="superscript"/>
        </w:rPr>
        <w:t>1</w:t>
      </w:r>
      <w:r w:rsidR="005848FA">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lastRenderedPageBreak/>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1A75958"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5335B4">
        <w:rPr>
          <w:rFonts w:eastAsia="Calibri"/>
          <w:b/>
          <w:sz w:val="24"/>
          <w:szCs w:val="24"/>
        </w:rPr>
        <w:t xml:space="preserve"> </w:t>
      </w:r>
      <w:r w:rsidR="005335B4" w:rsidRPr="005335B4">
        <w:rPr>
          <w:rFonts w:eastAsia="Calibri"/>
          <w:bCs/>
          <w:sz w:val="24"/>
          <w:szCs w:val="24"/>
        </w:rPr>
        <w:t>(d</w:t>
      </w:r>
      <w:r w:rsidR="005335B4" w:rsidRPr="005335B4">
        <w:rPr>
          <w:bCs/>
          <w:iCs/>
          <w:sz w:val="24"/>
          <w:szCs w:val="24"/>
        </w:rPr>
        <w:t>okumentai</w:t>
      </w:r>
      <w:r w:rsidR="005335B4" w:rsidRPr="0048498F">
        <w:rPr>
          <w:iCs/>
          <w:sz w:val="24"/>
          <w:szCs w:val="24"/>
        </w:rPr>
        <w:t xml:space="preserve"> dėl tiekėjo kvalifikacijos </w:t>
      </w:r>
      <w:r w:rsidR="005335B4" w:rsidRPr="0048498F">
        <w:rPr>
          <w:spacing w:val="2"/>
          <w:sz w:val="24"/>
          <w:szCs w:val="24"/>
        </w:rPr>
        <w:t>reikalavimų</w:t>
      </w:r>
      <w:r w:rsidR="005335B4" w:rsidRPr="0048498F">
        <w:rPr>
          <w:sz w:val="24"/>
          <w:szCs w:val="24"/>
        </w:rPr>
        <w:t xml:space="preserve"> </w:t>
      </w:r>
      <w:r w:rsidR="005335B4" w:rsidRPr="0048498F">
        <w:rPr>
          <w:iCs/>
          <w:sz w:val="24"/>
          <w:szCs w:val="24"/>
        </w:rPr>
        <w:t xml:space="preserve">bus priimtini </w:t>
      </w:r>
      <w:r w:rsidR="005335B4">
        <w:rPr>
          <w:iCs/>
          <w:sz w:val="24"/>
          <w:szCs w:val="24"/>
        </w:rPr>
        <w:t xml:space="preserve">ir gali būti išduoti </w:t>
      </w:r>
      <w:r w:rsidR="005335B4" w:rsidRPr="0048498F">
        <w:rPr>
          <w:iCs/>
          <w:sz w:val="24"/>
          <w:szCs w:val="24"/>
        </w:rPr>
        <w:t>po pasiūlymų pateikimo termino pabaigos, tačiau tiekėjo kvalifikacija turi būti įgyta iki pasiūlymų pateikimo termino pabaigos</w:t>
      </w:r>
      <w:r w:rsidR="005335B4">
        <w:rPr>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4A2CFE" w14:paraId="1972CE3A" w14:textId="77777777" w:rsidTr="00230B2F">
        <w:tc>
          <w:tcPr>
            <w:tcW w:w="988" w:type="dxa"/>
            <w:shd w:val="clear" w:color="auto" w:fill="F2F2F2"/>
            <w:vAlign w:val="center"/>
          </w:tcPr>
          <w:p w14:paraId="50524CE3" w14:textId="43C2C089" w:rsidR="00C53290" w:rsidRPr="004A2CFE" w:rsidRDefault="00C53290" w:rsidP="00C53290">
            <w:pPr>
              <w:jc w:val="center"/>
              <w:rPr>
                <w:bCs/>
              </w:rPr>
            </w:pPr>
            <w:r w:rsidRPr="004A2CFE">
              <w:rPr>
                <w:bCs/>
              </w:rPr>
              <w:t>Eil. Nr.</w:t>
            </w:r>
          </w:p>
        </w:tc>
        <w:tc>
          <w:tcPr>
            <w:tcW w:w="4394" w:type="dxa"/>
            <w:shd w:val="clear" w:color="auto" w:fill="F2F2F2"/>
            <w:vAlign w:val="center"/>
          </w:tcPr>
          <w:p w14:paraId="005C70A4" w14:textId="0A7E15EA" w:rsidR="00C53290" w:rsidRPr="004A2CFE" w:rsidRDefault="00C53290" w:rsidP="00C53290">
            <w:pPr>
              <w:jc w:val="center"/>
              <w:rPr>
                <w:bCs/>
              </w:rPr>
            </w:pPr>
            <w:r w:rsidRPr="004A2CFE">
              <w:rPr>
                <w:bCs/>
              </w:rPr>
              <w:t>Kvalifikacijos reikalavimai</w:t>
            </w:r>
            <w:r w:rsidR="000352C2" w:rsidRPr="004A2CFE">
              <w:rPr>
                <w:bCs/>
              </w:rPr>
              <w:t xml:space="preserve"> (taikomi </w:t>
            </w:r>
            <w:r w:rsidR="004A2CFE" w:rsidRPr="004A2CFE">
              <w:rPr>
                <w:bCs/>
              </w:rPr>
              <w:t>visoms</w:t>
            </w:r>
            <w:r w:rsidR="000352C2" w:rsidRPr="004A2CFE">
              <w:rPr>
                <w:bCs/>
              </w:rPr>
              <w:t xml:space="preserve"> pirkimo dalims)</w:t>
            </w:r>
          </w:p>
        </w:tc>
        <w:tc>
          <w:tcPr>
            <w:tcW w:w="4252" w:type="dxa"/>
            <w:shd w:val="clear" w:color="auto" w:fill="F2F2F2"/>
            <w:vAlign w:val="center"/>
          </w:tcPr>
          <w:p w14:paraId="755A04B0" w14:textId="15758A14" w:rsidR="00C53290" w:rsidRPr="004A2CFE" w:rsidRDefault="00C53290" w:rsidP="00C53290">
            <w:pPr>
              <w:jc w:val="center"/>
              <w:rPr>
                <w:bCs/>
              </w:rPr>
            </w:pPr>
            <w:r w:rsidRPr="004A2CFE">
              <w:rPr>
                <w:bCs/>
              </w:rPr>
              <w:t>Kvalifikacijos atitik</w:t>
            </w:r>
            <w:r w:rsidR="004A2CFE">
              <w:rPr>
                <w:bCs/>
              </w:rPr>
              <w:t>tį</w:t>
            </w:r>
            <w:r w:rsidRPr="004A2CFE">
              <w:rPr>
                <w:bCs/>
              </w:rPr>
              <w:t xml:space="preserve"> įrodantys dokumentai</w:t>
            </w:r>
          </w:p>
        </w:tc>
      </w:tr>
      <w:tr w:rsidR="00CA117C" w:rsidRPr="00031EB2" w14:paraId="063F6D58" w14:textId="77777777" w:rsidTr="00230B2F">
        <w:tc>
          <w:tcPr>
            <w:tcW w:w="988" w:type="dxa"/>
            <w:shd w:val="clear" w:color="auto" w:fill="auto"/>
          </w:tcPr>
          <w:p w14:paraId="1F8A8CFF" w14:textId="774F3AD0" w:rsidR="00CA117C" w:rsidRPr="00031EB2" w:rsidRDefault="00DD561A" w:rsidP="00CA117C">
            <w:pPr>
              <w:widowControl w:val="0"/>
            </w:pPr>
            <w:bookmarkStart w:id="15" w:name="_Hlk126918054"/>
            <w:r>
              <w:t>18</w:t>
            </w:r>
            <w:r w:rsidR="00CA117C" w:rsidRPr="00031EB2">
              <w:t>.</w:t>
            </w:r>
            <w:r w:rsidR="000352C2">
              <w:t>1</w:t>
            </w:r>
            <w:r w:rsidR="00CA117C" w:rsidRPr="00031EB2">
              <w:t>.</w:t>
            </w:r>
          </w:p>
        </w:tc>
        <w:tc>
          <w:tcPr>
            <w:tcW w:w="4394" w:type="dxa"/>
            <w:shd w:val="clear" w:color="auto" w:fill="auto"/>
          </w:tcPr>
          <w:p w14:paraId="13F954DA" w14:textId="1D11AF3F" w:rsidR="004849D5" w:rsidRDefault="004849D5" w:rsidP="004849D5">
            <w:pPr>
              <w:autoSpaceDE w:val="0"/>
              <w:autoSpaceDN w:val="0"/>
              <w:adjustRightInd w:val="0"/>
              <w:jc w:val="both"/>
              <w:rPr>
                <w:bCs/>
              </w:rPr>
            </w:pPr>
            <w:r w:rsidRPr="004849D5">
              <w:rPr>
                <w:bCs/>
              </w:rPr>
              <w:t>Tiekėjas sutarčiai vykdyti turi pasiūlyti</w:t>
            </w:r>
            <w:r w:rsidR="004A2CFE">
              <w:t xml:space="preserve"> </w:t>
            </w:r>
            <w:r w:rsidR="004A2CFE" w:rsidRPr="004A2CFE">
              <w:rPr>
                <w:bCs/>
              </w:rPr>
              <w:t>kvalifikuotą statinio statybos vadovą, turintį teisę eiti ypatingojo statinio statybos vadovo pareigas (statiniai: negyvenamieji pastatai: mokslo paskirties pastatai).</w:t>
            </w:r>
          </w:p>
          <w:p w14:paraId="3B72FF7C" w14:textId="77777777" w:rsidR="004849D5" w:rsidRDefault="004849D5" w:rsidP="004849D5">
            <w:pPr>
              <w:pStyle w:val="Sraopastraipa"/>
              <w:tabs>
                <w:tab w:val="left" w:pos="316"/>
              </w:tabs>
              <w:autoSpaceDE w:val="0"/>
              <w:autoSpaceDN w:val="0"/>
              <w:adjustRightInd w:val="0"/>
              <w:ind w:left="0"/>
              <w:jc w:val="both"/>
            </w:pPr>
          </w:p>
          <w:p w14:paraId="25778817" w14:textId="183CAA8F" w:rsidR="00AC041D" w:rsidRPr="00637BBE" w:rsidRDefault="00AC041D" w:rsidP="00AC041D">
            <w:pPr>
              <w:autoSpaceDE w:val="0"/>
              <w:autoSpaceDN w:val="0"/>
              <w:adjustRightInd w:val="0"/>
              <w:jc w:val="both"/>
              <w:rPr>
                <w:rFonts w:eastAsiaTheme="minorHAnsi"/>
                <w:i/>
                <w:iCs/>
              </w:rPr>
            </w:pPr>
            <w:r>
              <w:rPr>
                <w:rFonts w:eastAsiaTheme="minorHAnsi"/>
                <w:i/>
                <w:iCs/>
              </w:rPr>
              <w:t>Pastab</w:t>
            </w:r>
            <w:r w:rsidR="004A2CFE">
              <w:rPr>
                <w:rFonts w:eastAsiaTheme="minorHAnsi"/>
                <w:i/>
                <w:iCs/>
              </w:rPr>
              <w:t>a</w:t>
            </w:r>
            <w:r w:rsidR="008A762F">
              <w:rPr>
                <w:rFonts w:eastAsiaTheme="minorHAnsi"/>
                <w:i/>
                <w:iCs/>
              </w:rPr>
              <w:t xml:space="preserve"> – </w:t>
            </w:r>
            <w:r w:rsidRPr="003D4B94">
              <w:rPr>
                <w:rFonts w:eastAsiaTheme="minorHAnsi"/>
                <w:i/>
                <w:iCs/>
              </w:rPr>
              <w:t xml:space="preserve">tas pats specialistas gali būti siūlomas </w:t>
            </w:r>
            <w:r w:rsidR="008A762F">
              <w:rPr>
                <w:rFonts w:eastAsiaTheme="minorHAnsi"/>
                <w:i/>
                <w:iCs/>
              </w:rPr>
              <w:t>visoms</w:t>
            </w:r>
            <w:r w:rsidRPr="003D4B94">
              <w:rPr>
                <w:rFonts w:eastAsiaTheme="minorHAnsi"/>
                <w:i/>
                <w:iCs/>
              </w:rPr>
              <w:t xml:space="preserve"> pirkimo dalims</w:t>
            </w:r>
            <w:r>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3487D98B" w:rsidR="008F45EE"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01631D">
              <w:rPr>
                <w:sz w:val="24"/>
                <w:szCs w:val="24"/>
              </w:rPr>
              <w:t>11</w:t>
            </w:r>
            <w:r w:rsidRPr="0045489A">
              <w:rPr>
                <w:sz w:val="24"/>
                <w:szCs w:val="24"/>
              </w:rPr>
              <w:t xml:space="preserve"> priedą;</w:t>
            </w:r>
          </w:p>
          <w:p w14:paraId="5218DAD4" w14:textId="353C7EE2" w:rsidR="008A762F" w:rsidRDefault="008A762F" w:rsidP="008A762F">
            <w:pPr>
              <w:tabs>
                <w:tab w:val="left" w:pos="32"/>
                <w:tab w:val="left" w:pos="119"/>
                <w:tab w:val="left" w:pos="215"/>
                <w:tab w:val="left" w:pos="315"/>
              </w:tabs>
              <w:jc w:val="both"/>
            </w:pPr>
            <w:r w:rsidRPr="008A762F">
              <w:t>2)</w:t>
            </w:r>
            <w:r>
              <w:t xml:space="preserve"> </w:t>
            </w:r>
            <w:r w:rsidRPr="008A762F">
              <w:tab/>
              <w:t>Lietuvos Respublikos ir trečiųjų šalių piliečiams ir kitiems fiziniams asmenims (išskyrus užsienio šalies specialistus) VšĮ Statybos sektoriaus vystymo agentūros (toliau – SSVA) (iki 2022-04-30 VĮ Statybos produkcijos sertifikavimo centro)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4D2C7F9D" w14:textId="77777777" w:rsidR="008A762F" w:rsidRPr="008A762F" w:rsidRDefault="008A762F" w:rsidP="008A762F">
            <w:pPr>
              <w:tabs>
                <w:tab w:val="left" w:pos="32"/>
                <w:tab w:val="left" w:pos="119"/>
                <w:tab w:val="left" w:pos="215"/>
                <w:tab w:val="left" w:pos="315"/>
              </w:tabs>
              <w:jc w:val="both"/>
            </w:pPr>
          </w:p>
          <w:p w14:paraId="1F3C7A99" w14:textId="0584C50A" w:rsidR="00CA117C" w:rsidRPr="007A19D9" w:rsidRDefault="008A762F" w:rsidP="000D154D">
            <w:pPr>
              <w:tabs>
                <w:tab w:val="left" w:pos="32"/>
                <w:tab w:val="left" w:pos="119"/>
                <w:tab w:val="left" w:pos="215"/>
                <w:tab w:val="left" w:pos="315"/>
              </w:tabs>
              <w:jc w:val="both"/>
              <w:rPr>
                <w:i/>
                <w:iCs/>
              </w:rPr>
            </w:pPr>
            <w:r w:rsidRPr="007A19D9">
              <w:rPr>
                <w:i/>
                <w:iCs/>
              </w:rPr>
              <w:t>Pastabos:</w:t>
            </w:r>
          </w:p>
          <w:p w14:paraId="2D2568D7" w14:textId="7CF7E100" w:rsidR="008F45EE" w:rsidRDefault="00BB5F96" w:rsidP="008F45EE">
            <w:pPr>
              <w:tabs>
                <w:tab w:val="left" w:pos="347"/>
                <w:tab w:val="left" w:pos="1665"/>
              </w:tabs>
              <w:jc w:val="both"/>
              <w:rPr>
                <w:i/>
                <w:iCs/>
              </w:rPr>
            </w:pPr>
            <w:r w:rsidRPr="008A762F">
              <w:rPr>
                <w:i/>
              </w:rPr>
              <w:t>*</w:t>
            </w:r>
            <w:r w:rsidR="00CA117C" w:rsidRPr="008A762F">
              <w:rPr>
                <w:i/>
              </w:rPr>
              <w:t xml:space="preserve"> </w:t>
            </w:r>
            <w:r w:rsidR="008F45EE" w:rsidRPr="008A762F">
              <w:rPr>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008F45EE" w:rsidRPr="008A762F">
              <w:rPr>
                <w:i/>
                <w:shd w:val="clear" w:color="auto" w:fill="FFFFFF"/>
              </w:rPr>
              <w:t>viešai prieinamuose registruose po dokumentų pagal EBVPD pateikimo pasitikrina, užfiksuoja ir išsaugo pati Perkančioji organizacija</w:t>
            </w:r>
            <w:r w:rsidR="008F45EE" w:rsidRPr="008A762F">
              <w:rPr>
                <w:i/>
              </w:rPr>
              <w:t>.</w:t>
            </w:r>
            <w:r w:rsidR="008F45EE" w:rsidRPr="006E4DCF">
              <w:t xml:space="preserve"> </w:t>
            </w:r>
            <w:r w:rsidR="008F45EE" w:rsidRPr="008A762F">
              <w:rPr>
                <w:i/>
                <w:iCs/>
              </w:rPr>
              <w:t>Esant aplinkybėms, dėl kurių Perkančioji organizacija negali pati</w:t>
            </w:r>
            <w:r w:rsidR="008F45EE" w:rsidRPr="008A762F">
              <w:rPr>
                <w:i/>
                <w:iCs/>
                <w:shd w:val="clear" w:color="auto" w:fill="FFFFFF"/>
              </w:rPr>
              <w:t xml:space="preserve"> pasitikrinti, užfiksuoti ir išsaugoti viešai prieinamuose registruose</w:t>
            </w:r>
            <w:r w:rsidR="008F45EE" w:rsidRPr="008A762F">
              <w:rPr>
                <w:i/>
                <w:iCs/>
              </w:rPr>
              <w:t xml:space="preserve"> nurodytų </w:t>
            </w:r>
            <w:r w:rsidR="008F45EE" w:rsidRPr="008A762F">
              <w:rPr>
                <w:i/>
                <w:iCs/>
              </w:rPr>
              <w:lastRenderedPageBreak/>
              <w:t xml:space="preserve">duomenų  </w:t>
            </w:r>
            <w:r w:rsidR="008F45EE" w:rsidRPr="008A762F">
              <w:rPr>
                <w:i/>
                <w:iCs/>
                <w:shd w:val="clear" w:color="auto" w:fill="FFFFFF"/>
              </w:rPr>
              <w:t xml:space="preserve">(pvz., </w:t>
            </w:r>
            <w:r w:rsidR="008F45EE" w:rsidRPr="008A762F">
              <w:rPr>
                <w:i/>
                <w:iCs/>
              </w:rPr>
              <w:t>registras neveikia, registre nėra duomenų apie tiekėjo specialistų sąraše nurodytą siūlomą specialistą ar pan.), Perkančioji organizacija turi teisę kreiptis į tiekėją dėl atitiktį patvirtinančių dokumentų pateikimo</w:t>
            </w:r>
            <w:r w:rsidR="003F694C">
              <w:rPr>
                <w:i/>
                <w:iCs/>
              </w:rPr>
              <w:t>;</w:t>
            </w:r>
          </w:p>
          <w:p w14:paraId="1DBFF6A1" w14:textId="77777777" w:rsidR="003F694C" w:rsidRPr="003D4AF2" w:rsidRDefault="003F694C" w:rsidP="003F694C">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68654658" w14:textId="77777777" w:rsidR="003F694C" w:rsidRPr="003D4AF2" w:rsidRDefault="003F694C" w:rsidP="003F694C">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1048963B" w14:textId="77777777" w:rsidR="003F694C" w:rsidRPr="00EC0B0D" w:rsidRDefault="003F694C" w:rsidP="003F694C">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sutarties sudarymo</w:t>
            </w:r>
            <w:r w:rsidRPr="00EC0B0D">
              <w:rPr>
                <w:i/>
                <w:iCs/>
              </w:rPr>
              <w:t>;</w:t>
            </w:r>
          </w:p>
          <w:p w14:paraId="4BB81D5D" w14:textId="77777777" w:rsidR="003F694C" w:rsidRDefault="003F694C" w:rsidP="003F694C">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w:t>
            </w:r>
            <w:r w:rsidRPr="00A828A1">
              <w:rPr>
                <w:i/>
                <w:iCs/>
              </w:rPr>
              <w:lastRenderedPageBreak/>
              <w:t xml:space="preserve">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714B6102" w14:textId="77777777" w:rsidR="003F694C" w:rsidRPr="00DF7288" w:rsidRDefault="003F694C" w:rsidP="003F694C">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5"/>
    <w:p w14:paraId="241FA9FB" w14:textId="77777777" w:rsidR="009B55EC" w:rsidRPr="007A19D9" w:rsidRDefault="009B55EC" w:rsidP="009B55EC">
      <w:pPr>
        <w:widowControl w:val="0"/>
        <w:tabs>
          <w:tab w:val="left" w:pos="1134"/>
          <w:tab w:val="left" w:pos="1418"/>
        </w:tabs>
        <w:ind w:firstLine="720"/>
        <w:contextualSpacing/>
        <w:jc w:val="both"/>
        <w:rPr>
          <w:i/>
          <w:color w:val="000000" w:themeColor="text1"/>
        </w:rPr>
      </w:pPr>
      <w:r w:rsidRPr="007A19D9">
        <w:rPr>
          <w:i/>
          <w:color w:val="000000" w:themeColor="text1"/>
        </w:rPr>
        <w:lastRenderedPageBreak/>
        <w:t>Pastabos:</w:t>
      </w:r>
    </w:p>
    <w:p w14:paraId="6DC8BEB9" w14:textId="77777777" w:rsidR="009B55EC" w:rsidRPr="007A19D9" w:rsidRDefault="009B55EC" w:rsidP="009B55EC">
      <w:pPr>
        <w:widowControl w:val="0"/>
        <w:tabs>
          <w:tab w:val="left" w:pos="1134"/>
          <w:tab w:val="left" w:pos="1418"/>
        </w:tabs>
        <w:ind w:firstLine="720"/>
        <w:contextualSpacing/>
        <w:jc w:val="both"/>
        <w:rPr>
          <w:i/>
          <w:color w:val="FF0000"/>
        </w:rPr>
      </w:pPr>
      <w:r w:rsidRPr="007A19D9">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7A19D9">
        <w:rPr>
          <w:i/>
          <w:iCs/>
        </w:rPr>
        <w:t>Sutarties sudarymo</w:t>
      </w:r>
      <w:r w:rsidRPr="007A19D9">
        <w:rPr>
          <w:i/>
        </w:rPr>
        <w:t>;</w:t>
      </w:r>
    </w:p>
    <w:p w14:paraId="38459FC1" w14:textId="106D8AA9" w:rsidR="009B55EC" w:rsidRPr="007A19D9" w:rsidRDefault="009B55EC" w:rsidP="00FF6F57">
      <w:pPr>
        <w:pStyle w:val="Sraopastraipa"/>
        <w:widowControl w:val="0"/>
        <w:tabs>
          <w:tab w:val="left" w:pos="1134"/>
          <w:tab w:val="left" w:pos="1276"/>
          <w:tab w:val="left" w:pos="1418"/>
        </w:tabs>
        <w:ind w:left="0" w:firstLine="720"/>
        <w:jc w:val="both"/>
        <w:rPr>
          <w:i/>
          <w:iCs/>
          <w:sz w:val="24"/>
          <w:szCs w:val="24"/>
        </w:rPr>
      </w:pPr>
      <w:r w:rsidRPr="007A19D9">
        <w:rPr>
          <w:i/>
          <w:color w:val="000000" w:themeColor="text1"/>
          <w:sz w:val="24"/>
          <w:szCs w:val="24"/>
        </w:rPr>
        <w:t>- v</w:t>
      </w:r>
      <w:r w:rsidRPr="007A19D9">
        <w:rPr>
          <w:i/>
          <w:iCs/>
          <w:sz w:val="24"/>
          <w:szCs w:val="24"/>
        </w:rPr>
        <w:t>adovaujantis Viešųjų pirkimų tarnybos direktoriaus 2022 m. gruodžio 30 d. įsakymu Nr. 1S-240 patvirtintomis Pasiūlymo patikslinimo, papildymo ar paaiškinimo taisyklėmis</w:t>
      </w:r>
      <w:r w:rsidRPr="007A19D9">
        <w:rPr>
          <w:rStyle w:val="Hipersaitas"/>
          <w:i/>
          <w:iCs/>
          <w:color w:val="auto"/>
          <w:sz w:val="24"/>
          <w:szCs w:val="24"/>
          <w:u w:val="none"/>
        </w:rPr>
        <w:t xml:space="preserve">, </w:t>
      </w:r>
      <w:r w:rsidRPr="007A19D9">
        <w:rPr>
          <w:i/>
          <w:iCs/>
          <w:sz w:val="24"/>
          <w:szCs w:val="24"/>
        </w:rPr>
        <w:t xml:space="preserve">tiekėjas </w:t>
      </w:r>
      <w:r w:rsidRPr="007A19D9">
        <w:rPr>
          <w:i/>
          <w:iCs/>
          <w:sz w:val="24"/>
          <w:szCs w:val="24"/>
          <w:u w:val="single"/>
        </w:rPr>
        <w:t>gali tikslinti tik pradinius kvalifikacijos duomenis</w:t>
      </w:r>
      <w:r w:rsidRPr="007A19D9">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7A19D9">
        <w:rPr>
          <w:i/>
          <w:iCs/>
          <w:color w:val="000000"/>
          <w:sz w:val="24"/>
          <w:szCs w:val="24"/>
        </w:rPr>
        <w:t>(dėl to paties klausimo)</w:t>
      </w:r>
      <w:r w:rsidRPr="007A19D9">
        <w:rPr>
          <w:i/>
          <w:iCs/>
          <w:sz w:val="24"/>
          <w:szCs w:val="24"/>
        </w:rPr>
        <w:t xml:space="preserve"> Perkančioji organizacija turi teisę kreiptis tik vieną kartą </w:t>
      </w:r>
      <w:r w:rsidRPr="007A19D9">
        <w:rPr>
          <w:i/>
          <w:iCs/>
          <w:color w:val="000000"/>
          <w:sz w:val="24"/>
          <w:szCs w:val="24"/>
        </w:rPr>
        <w:t>(</w:t>
      </w:r>
      <w:r w:rsidRPr="007A19D9">
        <w:rPr>
          <w:i/>
          <w:iCs/>
          <w:color w:val="000000"/>
          <w:sz w:val="24"/>
          <w:szCs w:val="24"/>
          <w:u w:val="single"/>
        </w:rPr>
        <w:t>pasiūlymo patikslinimas, papildymas ar paaiškinimas dėl to paties klausimo atliekamas vieną kartą</w:t>
      </w:r>
      <w:r w:rsidRPr="007A19D9">
        <w:rPr>
          <w:i/>
          <w:iCs/>
          <w:color w:val="000000"/>
          <w:sz w:val="24"/>
          <w:szCs w:val="24"/>
        </w:rPr>
        <w:t>)</w:t>
      </w:r>
      <w:r w:rsidRPr="007A19D9">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19B4D302"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w:t>
      </w:r>
      <w:r w:rsidRPr="00B12300">
        <w:rPr>
          <w:color w:val="000000"/>
        </w:rPr>
        <w:lastRenderedPageBreak/>
        <w:t>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3F694C">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6072F6F8" w14:textId="7EF63055" w:rsidR="004746E1" w:rsidRPr="00B12300" w:rsidRDefault="004746E1" w:rsidP="004746E1">
      <w:pPr>
        <w:tabs>
          <w:tab w:val="left" w:pos="1134"/>
        </w:tabs>
        <w:ind w:firstLine="720"/>
        <w:jc w:val="both"/>
        <w:rPr>
          <w:i/>
          <w:iCs/>
          <w:lang w:eastAsia="lt-LT"/>
        </w:rPr>
      </w:pPr>
      <w:r w:rsidRPr="00B12300">
        <w:rPr>
          <w:i/>
          <w:iCs/>
          <w:lang w:eastAsia="lt-LT"/>
        </w:rPr>
        <w:t xml:space="preserve">Pastaba. Jei dvišaliame </w:t>
      </w:r>
      <w:r w:rsidR="003F694C">
        <w:rPr>
          <w:i/>
          <w:iCs/>
          <w:lang w:eastAsia="lt-LT"/>
        </w:rPr>
        <w:t>susitarime</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AF5F2E">
        <w:rPr>
          <w:lang w:eastAsia="lt-LT"/>
        </w:rPr>
        <w:t>Tiekėjas savo pasiūlyme (konkurso sąlygų aprašo 1 priede) privalo nurodyti, kokiai pirkimo sutarties daliai ir kokius sub</w:t>
      </w:r>
      <w:r w:rsidR="00DB0B4F" w:rsidRPr="00AF5F2E">
        <w:rPr>
          <w:lang w:eastAsia="lt-LT"/>
        </w:rPr>
        <w:t>rangov</w:t>
      </w:r>
      <w:r w:rsidRPr="00AF5F2E">
        <w:rPr>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Taip pa</w:t>
      </w:r>
      <w:r w:rsidRPr="00AF5F2E">
        <w:t>t tiekėjas, teikdamas pasiūlymą, pateikia dvišalį susitarimą arba ketinimų protokolą, arba kitą dokumentą, kuris pagrįstų,</w:t>
      </w:r>
      <w:r w:rsidRPr="00AF5F2E">
        <w:rPr>
          <w:lang w:eastAsia="lt-LT"/>
        </w:rPr>
        <w:t xml:space="preserve"> kad konkurso laimėjimo atveju specialistas bus įdarbintas.</w:t>
      </w:r>
      <w:r w:rsidRPr="00AF5F2E">
        <w:t xml:space="preserve"> Svarbu, kad šis dokumentas būtų sudarytas iki tiekėjui pateikiant pasiūlymą</w:t>
      </w:r>
      <w:r w:rsidRPr="00B12300">
        <w:rPr>
          <w:b/>
          <w:bCs/>
        </w:rPr>
        <w:t>.</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w:t>
      </w:r>
      <w:r w:rsidRPr="00B12300">
        <w:rPr>
          <w:b/>
          <w:bCs/>
          <w:lang w:eastAsia="lt-LT"/>
        </w:rPr>
        <w:lastRenderedPageBreak/>
        <w:t xml:space="preserve">nurodyti naujų </w:t>
      </w:r>
      <w:proofErr w:type="spellStart"/>
      <w:r w:rsidRPr="00B12300">
        <w:rPr>
          <w:b/>
          <w:bCs/>
          <w:lang w:eastAsia="lt-LT"/>
        </w:rPr>
        <w:t>kvazisubtiekėjų</w:t>
      </w:r>
      <w:bookmarkEnd w:id="1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5F4546E"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8A5844" w:rsidRPr="008A5844">
          <w:rPr>
            <w:rStyle w:val="Hipersaitas"/>
            <w:sz w:val="24"/>
            <w:szCs w:val="24"/>
          </w:rPr>
          <w:t>https://viesiejipirkimai.lt</w:t>
        </w:r>
      </w:hyperlink>
      <w:hyperlink r:id="rId26" w:history="1"/>
      <w:r w:rsidRPr="008A5844">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0"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0"/>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1"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w:t>
      </w:r>
      <w:r w:rsidRPr="000270C4">
        <w:lastRenderedPageBreak/>
        <w:t xml:space="preserve">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7F1CF7EF"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5335B4">
        <w:rPr>
          <w:sz w:val="24"/>
          <w:szCs w:val="24"/>
          <w:lang w:eastAsia="en-US"/>
        </w:rPr>
        <w:t xml:space="preserve">aprašo </w:t>
      </w:r>
      <w:r w:rsidR="005335B4" w:rsidRPr="005335B4">
        <w:rPr>
          <w:sz w:val="24"/>
          <w:szCs w:val="24"/>
          <w:lang w:eastAsia="en-US"/>
        </w:rPr>
        <w:t>10</w:t>
      </w:r>
      <w:r w:rsidRPr="005335B4">
        <w:rPr>
          <w:sz w:val="24"/>
          <w:szCs w:val="24"/>
          <w:lang w:eastAsia="en-US"/>
        </w:rPr>
        <w:t xml:space="preserve"> priede pateiktą formą </w:t>
      </w:r>
      <w:r w:rsidRPr="005335B4">
        <w:rPr>
          <w:sz w:val="24"/>
          <w:szCs w:val="24"/>
        </w:rPr>
        <w:t>XML formatu</w:t>
      </w:r>
      <w:r w:rsidRPr="005335B4">
        <w:rPr>
          <w:sz w:val="24"/>
          <w:szCs w:val="24"/>
          <w:lang w:eastAsia="en-US"/>
        </w:rPr>
        <w:t xml:space="preserve"> </w:t>
      </w:r>
      <w:r w:rsidRPr="005335B4">
        <w:rPr>
          <w:i/>
          <w:sz w:val="24"/>
          <w:szCs w:val="24"/>
          <w:lang w:eastAsia="en-US"/>
        </w:rPr>
        <w:t>(tiekėjas išsaugo Perkančiosios organizacijos pateiktą EBVPD formą XML</w:t>
      </w:r>
      <w:r w:rsidRPr="00041070">
        <w:rPr>
          <w:i/>
          <w:sz w:val="24"/>
          <w:szCs w:val="24"/>
          <w:lang w:eastAsia="en-US"/>
        </w:rPr>
        <w:t xml:space="preserve">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09299A09"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w:t>
      </w:r>
      <w:r w:rsidR="003F694C">
        <w:rPr>
          <w:sz w:val="24"/>
          <w:szCs w:val="24"/>
        </w:rPr>
        <w:t xml:space="preserve"> kiti dvišaliai susitarimai</w:t>
      </w:r>
      <w:r w:rsidRPr="00041070">
        <w:rPr>
          <w:sz w:val="24"/>
          <w:szCs w:val="24"/>
        </w:rPr>
        <w:t xml:space="preserve">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801AAA" w:rsidR="00041070" w:rsidRPr="00041070" w:rsidRDefault="00041070" w:rsidP="008728AB">
      <w:pPr>
        <w:widowControl w:val="0"/>
        <w:numPr>
          <w:ilvl w:val="0"/>
          <w:numId w:val="5"/>
        </w:numPr>
        <w:tabs>
          <w:tab w:val="left" w:pos="1134"/>
        </w:tabs>
        <w:jc w:val="both"/>
      </w:pPr>
      <w:r w:rsidRPr="00041070">
        <w:t>Tiekėjas kiekvienai pirkimo daliai gali pateikti tik po vieną pasiūlymą – individualiai arba kaip tiekėjų grupės narys. Jei tiekėjas pirkimo daliai pateikia daugiau kaip vieną pasiūlymą arba tiekėjų grupės narys dalyvauja teikiant kelis pasiūlymus</w:t>
      </w:r>
      <w:r w:rsidR="00254AB5">
        <w:t xml:space="preserve"> tai pačiai pirkimo daliai – </w:t>
      </w:r>
      <w:r w:rsidRPr="00041070">
        <w:t xml:space="preserve">visi </w:t>
      </w:r>
      <w:r w:rsidR="00254AB5">
        <w:t xml:space="preserve">tiekėjo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B51E13B"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254AB5"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 xml:space="preserve">tik elektroninėmis priemonėmis, naudojant CVP IS. Tiekėjui CVP IS susirašinėjimo priemonėmis paprašius, Perkančioji organizacija CVP IS </w:t>
      </w:r>
      <w:r w:rsidRPr="00041070">
        <w:lastRenderedPageBreak/>
        <w:t>susirašinėjimo priemonėmis patvirtina, kad tiekėjo pasiūlymas yra gautas ir nurodo gavimo dieną, valandą ir minutę.</w:t>
      </w:r>
      <w:r w:rsidRPr="00041070">
        <w:rPr>
          <w:b/>
          <w:bCs/>
          <w:i/>
          <w:iCs/>
        </w:rPr>
        <w:t xml:space="preserve"> </w:t>
      </w:r>
      <w:r w:rsidRPr="00254AB5">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254AB5">
        <w:t>.</w:t>
      </w:r>
    </w:p>
    <w:p w14:paraId="12375227" w14:textId="4DEE0D9A"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254AB5"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254AB5">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47304023"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687B2E2F"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 </w:t>
      </w:r>
      <w:hyperlink r:id="rId33" w:history="1">
        <w:r w:rsidRPr="009601AB">
          <w:rPr>
            <w:rStyle w:val="Hipersaitas"/>
            <w:color w:val="auto"/>
            <w:sz w:val="24"/>
            <w:szCs w:val="24"/>
            <w:u w:val="none"/>
          </w:rPr>
          <w:t>gitana.marciene@klaipeda.lt</w:t>
        </w:r>
      </w:hyperlink>
      <w:r w:rsidRPr="009601AB">
        <w:rPr>
          <w:sz w:val="24"/>
          <w:szCs w:val="24"/>
        </w:rPr>
        <w:t xml:space="preserve">. Tokiu atveju tiekėjas turėtų būti aktyvus ir įsitikinti, kad pateiktas slaptažodis laiku pasiekė adresatą (pavyzdžiui, susisiekęs su Perkančiąja organizacija telefonu </w:t>
      </w:r>
      <w:r w:rsidR="00910120">
        <w:rPr>
          <w:sz w:val="24"/>
          <w:szCs w:val="24"/>
        </w:rPr>
        <w:t xml:space="preserve">+ 37046396118 </w:t>
      </w:r>
      <w:r w:rsidRPr="009601AB">
        <w:rPr>
          <w:sz w:val="24"/>
          <w:szCs w:val="24"/>
        </w:rPr>
        <w:t>ir (arba) kitais būdais</w:t>
      </w:r>
      <w:r w:rsidRPr="009601AB">
        <w:rPr>
          <w:color w:val="000000"/>
          <w:sz w:val="24"/>
          <w:szCs w:val="24"/>
        </w:rPr>
        <w:t xml:space="preserve">). </w:t>
      </w:r>
    </w:p>
    <w:bookmarkEnd w:id="25"/>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52E09D2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26"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3F694C">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26"/>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lastRenderedPageBreak/>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27" w:name="_Toc47844933"/>
      <w:bookmarkStart w:id="28"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2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27"/>
    <w:bookmarkEnd w:id="28"/>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30B2F">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31F1890B" w14:textId="77777777" w:rsidR="00910120" w:rsidRDefault="00910120" w:rsidP="00B45AD1">
      <w:pPr>
        <w:widowControl w:val="0"/>
        <w:ind w:firstLine="851"/>
        <w:contextualSpacing/>
        <w:jc w:val="center"/>
        <w:rPr>
          <w:b/>
        </w:rPr>
      </w:pPr>
    </w:p>
    <w:p w14:paraId="5750DF0A" w14:textId="58A7A1A8"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lastRenderedPageBreak/>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20514421"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 xml:space="preserve">įvertina ekonomiškai naudingiausią pasiūlymą pateikusio tiekėjo </w:t>
      </w:r>
      <w:r w:rsidR="005335B4">
        <w:rPr>
          <w:sz w:val="24"/>
          <w:szCs w:val="24"/>
        </w:rPr>
        <w:t xml:space="preserve">viešus duomenis ir </w:t>
      </w:r>
      <w:r w:rsidRPr="00E51554">
        <w:rPr>
          <w:sz w:val="24"/>
          <w:szCs w:val="24"/>
        </w:rPr>
        <w:t>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 xml:space="preserve">CVP IS </w:t>
      </w:r>
      <w:r w:rsidRPr="003236BB">
        <w:rPr>
          <w:lang w:eastAsia="lt-LT"/>
        </w:rPr>
        <w:lastRenderedPageBreak/>
        <w:t>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3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3" w:name="_Hlk127458020"/>
      <w:r>
        <w:rPr>
          <w:b/>
        </w:rPr>
        <w:t xml:space="preserve"> </w:t>
      </w:r>
      <w:r w:rsidRPr="00C66885">
        <w:rPr>
          <w:b/>
        </w:rPr>
        <w:t>patvirtinančių dokumentų</w:t>
      </w:r>
      <w:bookmarkEnd w:id="33"/>
      <w:r w:rsidRPr="00C66885">
        <w:rPr>
          <w:b/>
        </w:rPr>
        <w:t xml:space="preserve"> reikalaujama tik iš to tiekėjo, kurio pasiūlymas pagal vertinimo rezultatus gali būti pripažintas laimėjusiu (po pasiūlymų eilės sudarymo)</w:t>
      </w:r>
      <w:bookmarkEnd w:id="32"/>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3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4"/>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3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7"/>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0BCC56CE"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335B4">
        <w:rPr>
          <w:sz w:val="24"/>
          <w:szCs w:val="24"/>
        </w:rPr>
        <w:t>, nepatikslino</w:t>
      </w:r>
      <w:r w:rsidRPr="00381EFA">
        <w:rPr>
          <w:sz w:val="24"/>
          <w:szCs w:val="24"/>
        </w:rPr>
        <w:t xml:space="preserve"> </w:t>
      </w:r>
      <w:r w:rsidR="00492F49">
        <w:rPr>
          <w:sz w:val="24"/>
          <w:szCs w:val="24"/>
        </w:rPr>
        <w:t xml:space="preserve">EBVPD ar </w:t>
      </w:r>
      <w:r w:rsidRPr="00381EFA">
        <w:rPr>
          <w:sz w:val="24"/>
          <w:szCs w:val="24"/>
        </w:rPr>
        <w:t>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086B2786" w:rsidR="00885CB7" w:rsidRPr="00031EB2" w:rsidRDefault="00DE3F87" w:rsidP="008728AB">
      <w:pPr>
        <w:widowControl w:val="0"/>
        <w:numPr>
          <w:ilvl w:val="1"/>
          <w:numId w:val="5"/>
        </w:numPr>
        <w:tabs>
          <w:tab w:val="left" w:pos="993"/>
          <w:tab w:val="left" w:pos="1276"/>
        </w:tabs>
        <w:ind w:left="-10"/>
        <w:jc w:val="both"/>
      </w:pPr>
      <w:bookmarkStart w:id="39" w:name="_Hlk128678190"/>
      <w:r w:rsidRPr="00C66885">
        <w:t xml:space="preserve">tiekėjas </w:t>
      </w:r>
      <w:r w:rsidR="00492F49">
        <w:t>tai pačiai</w:t>
      </w:r>
      <w:r>
        <w:t xml:space="preserve">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36476B">
        <w:rPr>
          <w:rStyle w:val="wysiwyg-color-black1"/>
          <w:color w:val="000000"/>
          <w:spacing w:val="2"/>
        </w:rPr>
        <w:t xml:space="preserve"> toje pačioje pirkimo dalyje</w:t>
      </w:r>
      <w:r w:rsidR="00E76D2F" w:rsidRPr="00031EB2">
        <w:t>.</w:t>
      </w:r>
    </w:p>
    <w:p w14:paraId="3D2BE85D" w14:textId="77777777" w:rsidR="009342D4" w:rsidRDefault="009342D4" w:rsidP="0015334C">
      <w:pPr>
        <w:widowControl w:val="0"/>
        <w:spacing w:after="120"/>
        <w:contextualSpacing/>
        <w:jc w:val="center"/>
        <w:rPr>
          <w:b/>
        </w:rPr>
      </w:pPr>
    </w:p>
    <w:p w14:paraId="2428EB37" w14:textId="31199312"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w:t>
      </w:r>
      <w:r w:rsidRPr="00C739F7">
        <w:rPr>
          <w:color w:val="000000"/>
          <w:sz w:val="24"/>
          <w:szCs w:val="24"/>
        </w:rPr>
        <w:lastRenderedPageBreak/>
        <w:t>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13FFA209" w14:textId="4674AD20"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9342D4" w:rsidRPr="009342D4">
        <w:rPr>
          <w:b/>
          <w:bCs/>
          <w:sz w:val="24"/>
          <w:szCs w:val="24"/>
        </w:rPr>
        <w:t>mažiausios</w:t>
      </w:r>
      <w:r w:rsidR="009342D4">
        <w:rPr>
          <w:sz w:val="24"/>
          <w:szCs w:val="24"/>
        </w:rPr>
        <w:t xml:space="preserve"> </w:t>
      </w:r>
      <w:r w:rsidRPr="00C739F7">
        <w:rPr>
          <w:b/>
          <w:sz w:val="24"/>
          <w:szCs w:val="24"/>
        </w:rPr>
        <w:t xml:space="preserve">kainos </w:t>
      </w:r>
      <w:r w:rsidR="009342D4">
        <w:rPr>
          <w:b/>
          <w:sz w:val="24"/>
          <w:szCs w:val="24"/>
        </w:rPr>
        <w:t>kriterijų</w:t>
      </w:r>
      <w:r w:rsidRPr="00C739F7">
        <w:rPr>
          <w:b/>
          <w:sz w:val="24"/>
          <w:szCs w:val="24"/>
        </w:rPr>
        <w:t xml:space="preserve">. </w:t>
      </w:r>
    </w:p>
    <w:bookmarkEnd w:id="42"/>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4C494B5" w:rsidR="00F97C0B" w:rsidRPr="00822449" w:rsidRDefault="00F97C0B" w:rsidP="00B53E95">
      <w:pPr>
        <w:pStyle w:val="Sraopastraipa"/>
        <w:widowControl w:val="0"/>
        <w:numPr>
          <w:ilvl w:val="0"/>
          <w:numId w:val="2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w:t>
      </w:r>
      <w:r w:rsidR="009342D4">
        <w:rPr>
          <w:rFonts w:eastAsia="Calibri"/>
          <w:sz w:val="24"/>
          <w:szCs w:val="24"/>
        </w:rPr>
        <w:t>kainų didėjimo</w:t>
      </w:r>
      <w:r w:rsidRPr="00E82C73">
        <w:rPr>
          <w:rFonts w:eastAsia="Calibri"/>
          <w:sz w:val="24"/>
          <w:szCs w:val="24"/>
        </w:rPr>
        <w:t xml:space="preserve"> tvarka. </w:t>
      </w:r>
      <w:bookmarkStart w:id="43" w:name="_Hlk131429937"/>
      <w:r w:rsidRPr="00E82C73">
        <w:rPr>
          <w:rFonts w:eastAsia="Calibri"/>
          <w:sz w:val="24"/>
          <w:szCs w:val="24"/>
        </w:rPr>
        <w:t>Pasiūlymų eilė atitinkamai pirkimo daliai nenustatoma, jeigu buvo pateiktas arba, įvertinus pasiūlymus, liko tik vienas pasiūlymas</w:t>
      </w:r>
      <w:bookmarkEnd w:id="43"/>
      <w:r w:rsidRPr="00E82C73">
        <w:rPr>
          <w:sz w:val="24"/>
          <w:szCs w:val="24"/>
        </w:rPr>
        <w:t>.</w:t>
      </w:r>
      <w:r w:rsidR="00822449" w:rsidRPr="00822449">
        <w:rPr>
          <w:rFonts w:eastAsia="Calibri"/>
          <w:sz w:val="24"/>
          <w:szCs w:val="24"/>
        </w:rPr>
        <w:t xml:space="preserve"> </w:t>
      </w:r>
      <w:r w:rsidR="00822449" w:rsidRPr="00DA2AB9">
        <w:rPr>
          <w:rFonts w:eastAsia="Calibri"/>
          <w:sz w:val="24"/>
          <w:szCs w:val="24"/>
        </w:rPr>
        <w:t xml:space="preserve">Jeigu kelių pateiktų pasiūlymų </w:t>
      </w:r>
      <w:r w:rsidR="00822449">
        <w:rPr>
          <w:rFonts w:eastAsia="Calibri"/>
          <w:sz w:val="24"/>
          <w:szCs w:val="24"/>
        </w:rPr>
        <w:t>kainos tai pačiai pirkimo daliai yra vienodos</w:t>
      </w:r>
      <w:r w:rsidR="00822449" w:rsidRPr="00DA2AB9">
        <w:rPr>
          <w:rFonts w:eastAsia="Calibri"/>
          <w:sz w:val="24"/>
          <w:szCs w:val="24"/>
        </w:rPr>
        <w:t>, nustatant pasiūlymų eilę, pirmesnis į šią eilę įrašomas tiekėjas, kurio pasiūlymas CVP IS priemonėmis pateiktas anksčiausiai.</w:t>
      </w:r>
    </w:p>
    <w:p w14:paraId="5F9200D7" w14:textId="77777777" w:rsidR="00F97C0B" w:rsidRPr="00381EFA" w:rsidRDefault="00F97C0B" w:rsidP="00B53E95">
      <w:pPr>
        <w:pStyle w:val="Sraopastraipa"/>
        <w:widowControl w:val="0"/>
        <w:numPr>
          <w:ilvl w:val="0"/>
          <w:numId w:val="2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B53E95">
      <w:pPr>
        <w:numPr>
          <w:ilvl w:val="0"/>
          <w:numId w:val="2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B53E95">
      <w:pPr>
        <w:numPr>
          <w:ilvl w:val="0"/>
          <w:numId w:val="2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B53E95">
      <w:pPr>
        <w:pStyle w:val="Sraopastraipa"/>
        <w:numPr>
          <w:ilvl w:val="0"/>
          <w:numId w:val="27"/>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B53E95">
      <w:pPr>
        <w:widowControl w:val="0"/>
        <w:numPr>
          <w:ilvl w:val="0"/>
          <w:numId w:val="27"/>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774B3A1C" w:rsidR="0064561E" w:rsidRDefault="00F97C0B" w:rsidP="00B53E95">
      <w:pPr>
        <w:widowControl w:val="0"/>
        <w:numPr>
          <w:ilvl w:val="0"/>
          <w:numId w:val="2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B53E95">
      <w:pPr>
        <w:numPr>
          <w:ilvl w:val="0"/>
          <w:numId w:val="27"/>
        </w:numPr>
        <w:tabs>
          <w:tab w:val="left" w:pos="1134"/>
        </w:tabs>
        <w:contextualSpacing/>
        <w:jc w:val="both"/>
      </w:pPr>
      <w:r w:rsidRPr="00905E12">
        <w:lastRenderedPageBreak/>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B53E95">
      <w:pPr>
        <w:pStyle w:val="Sraopastraipa1"/>
        <w:widowControl w:val="0"/>
        <w:numPr>
          <w:ilvl w:val="0"/>
          <w:numId w:val="2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51AF6A8B" w:rsidR="00C94A4B" w:rsidRPr="00C94A4B" w:rsidRDefault="00C94A4B" w:rsidP="00B53E95">
      <w:pPr>
        <w:pStyle w:val="Sraopastraipa1"/>
        <w:widowControl w:val="0"/>
        <w:numPr>
          <w:ilvl w:val="0"/>
          <w:numId w:val="27"/>
        </w:numPr>
        <w:tabs>
          <w:tab w:val="left" w:pos="1134"/>
        </w:tabs>
        <w:jc w:val="both"/>
        <w:rPr>
          <w:sz w:val="24"/>
          <w:szCs w:val="24"/>
        </w:rPr>
      </w:pPr>
      <w:r w:rsidRPr="00C94A4B">
        <w:rPr>
          <w:sz w:val="24"/>
          <w:szCs w:val="24"/>
        </w:rPr>
        <w:t xml:space="preserve">Sudaroma </w:t>
      </w:r>
      <w:r w:rsidR="006B33D3">
        <w:rPr>
          <w:sz w:val="24"/>
          <w:szCs w:val="24"/>
        </w:rPr>
        <w:t>rangos</w:t>
      </w:r>
      <w:r>
        <w:rPr>
          <w:sz w:val="24"/>
          <w:szCs w:val="24"/>
        </w:rPr>
        <w:t xml:space="preserve">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9A3EA6">
        <w:rPr>
          <w:sz w:val="24"/>
          <w:szCs w:val="24"/>
        </w:rPr>
        <w:t>12</w:t>
      </w:r>
      <w:r w:rsidRPr="00673783">
        <w:rPr>
          <w:sz w:val="24"/>
          <w:szCs w:val="24"/>
        </w:rPr>
        <w:t xml:space="preserve"> priede pateikiamą</w:t>
      </w:r>
      <w:r w:rsidRPr="00C94A4B">
        <w:rPr>
          <w:sz w:val="24"/>
          <w:szCs w:val="24"/>
        </w:rPr>
        <w:t xml:space="preserve"> Sutarties projektą.</w:t>
      </w:r>
    </w:p>
    <w:p w14:paraId="3085BE87" w14:textId="5A4C2426" w:rsidR="00C94A4B" w:rsidRPr="00C94A4B" w:rsidRDefault="00C94A4B" w:rsidP="00B53E95">
      <w:pPr>
        <w:widowControl w:val="0"/>
        <w:numPr>
          <w:ilvl w:val="0"/>
          <w:numId w:val="2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B53E95">
      <w:pPr>
        <w:widowControl w:val="0"/>
        <w:numPr>
          <w:ilvl w:val="0"/>
          <w:numId w:val="2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386CD6EB" w:rsidR="002D0C20" w:rsidRPr="00785C1B" w:rsidRDefault="00C94A4B" w:rsidP="005335B4">
      <w:pPr>
        <w:pStyle w:val="Sraopastraipa1"/>
        <w:widowControl w:val="0"/>
        <w:numPr>
          <w:ilvl w:val="0"/>
          <w:numId w:val="27"/>
        </w:numPr>
        <w:tabs>
          <w:tab w:val="left" w:pos="1134"/>
        </w:tabs>
        <w:ind w:firstLine="719"/>
        <w:jc w:val="both"/>
      </w:pPr>
      <w:r w:rsidRPr="00611895">
        <w:rPr>
          <w:color w:val="000000" w:themeColor="text1"/>
          <w:sz w:val="24"/>
          <w:szCs w:val="24"/>
        </w:rPr>
        <w:t xml:space="preserve"> Jeigu dėl </w:t>
      </w:r>
      <w:r w:rsidR="0098597F" w:rsidRPr="00611895">
        <w:rPr>
          <w:color w:val="000000" w:themeColor="text1"/>
          <w:sz w:val="24"/>
          <w:szCs w:val="24"/>
        </w:rPr>
        <w:t xml:space="preserve">kelių </w:t>
      </w:r>
      <w:r w:rsidRPr="00611895">
        <w:rPr>
          <w:color w:val="000000" w:themeColor="text1"/>
          <w:sz w:val="24"/>
          <w:szCs w:val="24"/>
        </w:rPr>
        <w:t xml:space="preserve">pirkimo dalių konkurso laimėtoju bus pripažintas tas pats tiekėjas, tuomet su juo sudarant vieną pirkimo sutartį dėl visų jo laimėtų pirkimo dalių, pirkimo dalių </w:t>
      </w:r>
      <w:r w:rsidR="003F694C">
        <w:rPr>
          <w:color w:val="000000" w:themeColor="text1"/>
          <w:sz w:val="24"/>
          <w:szCs w:val="24"/>
        </w:rPr>
        <w:t>vertės</w:t>
      </w:r>
      <w:r w:rsidRPr="00611895">
        <w:rPr>
          <w:color w:val="000000" w:themeColor="text1"/>
          <w:sz w:val="24"/>
          <w:szCs w:val="24"/>
        </w:rPr>
        <w:t xml:space="preserve"> nurodomos atskirai, jų nesumuojant</w:t>
      </w:r>
      <w:bookmarkStart w:id="44" w:name="_Hlk183420080"/>
      <w:r w:rsidR="005335B4">
        <w:rPr>
          <w:color w:val="000000" w:themeColor="text1"/>
          <w:sz w:val="24"/>
          <w:szCs w:val="24"/>
        </w:rPr>
        <w:t>.</w:t>
      </w:r>
    </w:p>
    <w:bookmarkEnd w:id="44"/>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p w14:paraId="7B1E4F8A" w14:textId="77777777" w:rsidR="00A31404" w:rsidRDefault="00A31404" w:rsidP="00BB300A">
      <w:pPr>
        <w:widowControl w:val="0"/>
        <w:sectPr w:rsidR="00A31404" w:rsidSect="00374632">
          <w:headerReference w:type="default" r:id="rId35"/>
          <w:pgSz w:w="11906" w:h="16838" w:code="9"/>
          <w:pgMar w:top="1134" w:right="567" w:bottom="1134" w:left="1701" w:header="567" w:footer="567" w:gutter="0"/>
          <w:pgNumType w:start="1"/>
          <w:cols w:space="1296"/>
          <w:titlePg/>
          <w:docGrid w:linePitch="360"/>
        </w:sectPr>
      </w:pPr>
    </w:p>
    <w:tbl>
      <w:tblPr>
        <w:tblW w:w="2693" w:type="dxa"/>
        <w:tblInd w:w="12616" w:type="dxa"/>
        <w:tblLook w:val="01E0" w:firstRow="1" w:lastRow="1" w:firstColumn="1" w:lastColumn="1" w:noHBand="0" w:noVBand="0"/>
      </w:tblPr>
      <w:tblGrid>
        <w:gridCol w:w="2693"/>
      </w:tblGrid>
      <w:tr w:rsidR="007E1964" w14:paraId="574AF874" w14:textId="77777777" w:rsidTr="00A31404">
        <w:trPr>
          <w:trHeight w:val="267"/>
        </w:trPr>
        <w:tc>
          <w:tcPr>
            <w:tcW w:w="2693" w:type="dxa"/>
          </w:tcPr>
          <w:p w14:paraId="31424B2E" w14:textId="3ED13656"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A31404">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73744B3C" w:rsidR="007E1964" w:rsidRDefault="0099104C" w:rsidP="007E1964">
      <w:pPr>
        <w:shd w:val="clear" w:color="auto" w:fill="FFFFFF"/>
        <w:jc w:val="center"/>
        <w:rPr>
          <w:b/>
        </w:rPr>
      </w:pPr>
      <w:r w:rsidRPr="00621B74">
        <w:rPr>
          <w:rFonts w:eastAsia="TimesNewRomanPS-BoldMT"/>
          <w:b/>
          <w:bCs/>
        </w:rPr>
        <w:t xml:space="preserve">ŠVIETIMO ĮSTAIGŲ </w:t>
      </w:r>
      <w:r w:rsidR="00E228CF">
        <w:rPr>
          <w:rFonts w:eastAsia="TimesNewRomanPS-BoldMT"/>
          <w:b/>
          <w:bCs/>
        </w:rPr>
        <w:t>VIDAUS</w:t>
      </w:r>
      <w:r w:rsidRPr="00621B74">
        <w:rPr>
          <w:rFonts w:eastAsia="TimesNewRomanPS-BoldMT"/>
          <w:b/>
          <w:bCs/>
        </w:rPr>
        <w:t xml:space="preserve"> PATALPŲ </w:t>
      </w:r>
      <w:r w:rsidR="003F694C">
        <w:rPr>
          <w:rFonts w:eastAsia="TimesNewRomanPS-BoldMT"/>
          <w:b/>
          <w:bCs/>
        </w:rPr>
        <w:t xml:space="preserve">PAPRASTOJO </w:t>
      </w:r>
      <w:r w:rsidRPr="00621B74">
        <w:rPr>
          <w:rFonts w:eastAsia="TimesNewRomanPS-BoldMT"/>
          <w:b/>
          <w:bCs/>
        </w:rPr>
        <w:t>REMONT</w:t>
      </w:r>
      <w:r>
        <w:rPr>
          <w:rFonts w:eastAsia="TimesNewRomanPS-BoldMT"/>
          <w:b/>
          <w:bCs/>
        </w:rPr>
        <w:t>O DARBŲ</w:t>
      </w:r>
      <w:r w:rsidRPr="00D7187C">
        <w:rPr>
          <w:rFonts w:eastAsia="TimesNewRomanPS-BoldMT"/>
          <w:b/>
          <w:bCs/>
        </w:rPr>
        <w:t xml:space="preserve"> </w:t>
      </w:r>
      <w:r w:rsidR="007E1964">
        <w:rPr>
          <w:b/>
          <w:lang w:eastAsia="lt-LT"/>
        </w:rPr>
        <w:t xml:space="preserve">PIRKIMUI SUPAPRASTINTO </w:t>
      </w:r>
      <w:r w:rsidR="007E1964" w:rsidRPr="00031EB2">
        <w:rPr>
          <w:b/>
          <w:bCs/>
        </w:rPr>
        <w:t>ATVIRO KONKURSO BŪDU</w:t>
      </w:r>
      <w:r w:rsidR="007E1964" w:rsidRPr="00311F75">
        <w:rPr>
          <w:b/>
        </w:rPr>
        <w:t xml:space="preserve"> </w:t>
      </w:r>
    </w:p>
    <w:p w14:paraId="1E305CF9" w14:textId="77777777" w:rsidR="009051EA" w:rsidRDefault="009051EA"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20DE749E" w:rsidR="007E1964" w:rsidRPr="000D357D" w:rsidRDefault="00571FF1" w:rsidP="00571FF1">
      <w:pPr>
        <w:shd w:val="clear" w:color="auto" w:fill="FFFFFF"/>
        <w:ind w:left="2592" w:firstLine="1296"/>
        <w:rPr>
          <w:bCs/>
          <w:color w:val="000000"/>
          <w:sz w:val="20"/>
          <w:szCs w:val="20"/>
        </w:rPr>
      </w:pPr>
      <w:r>
        <w:rPr>
          <w:bCs/>
          <w:color w:val="000000"/>
          <w:sz w:val="20"/>
          <w:szCs w:val="20"/>
        </w:rPr>
        <w:t xml:space="preserve">     </w:t>
      </w:r>
      <w:r w:rsidR="00A31404">
        <w:rPr>
          <w:bCs/>
          <w:color w:val="000000"/>
          <w:sz w:val="20"/>
          <w:szCs w:val="20"/>
        </w:rPr>
        <w:tab/>
      </w:r>
      <w:r w:rsidR="00A31404">
        <w:rPr>
          <w:bCs/>
          <w:color w:val="000000"/>
          <w:sz w:val="20"/>
          <w:szCs w:val="20"/>
        </w:rPr>
        <w:tab/>
        <w:t xml:space="preserve">        </w:t>
      </w:r>
      <w:r w:rsidR="007E1964" w:rsidRPr="000D357D">
        <w:rPr>
          <w:bCs/>
          <w:color w:val="000000"/>
          <w:sz w:val="20"/>
          <w:szCs w:val="20"/>
        </w:rPr>
        <w:t>(Data)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3"/>
        <w:gridCol w:w="6236"/>
      </w:tblGrid>
      <w:tr w:rsidR="007E1964" w14:paraId="390ADAAE" w14:textId="77777777" w:rsidTr="00656F7B">
        <w:tc>
          <w:tcPr>
            <w:tcW w:w="2962"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2038"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656F7B">
        <w:tc>
          <w:tcPr>
            <w:tcW w:w="2962"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2038" w:type="pct"/>
          </w:tcPr>
          <w:p w14:paraId="2F4E64A0" w14:textId="77777777" w:rsidR="007E1964" w:rsidRDefault="007E1964" w:rsidP="00BB300A">
            <w:pPr>
              <w:widowControl w:val="0"/>
              <w:jc w:val="both"/>
            </w:pPr>
          </w:p>
        </w:tc>
      </w:tr>
      <w:tr w:rsidR="007E1964" w14:paraId="3D3EEEED" w14:textId="77777777" w:rsidTr="00656F7B">
        <w:tc>
          <w:tcPr>
            <w:tcW w:w="2962" w:type="pct"/>
            <w:shd w:val="clear" w:color="auto" w:fill="F2F2F2" w:themeFill="background1" w:themeFillShade="F2"/>
          </w:tcPr>
          <w:p w14:paraId="0B0C3108" w14:textId="77777777" w:rsidR="007E1964" w:rsidRDefault="007E1964" w:rsidP="00BB300A">
            <w:pPr>
              <w:widowControl w:val="0"/>
              <w:jc w:val="both"/>
            </w:pPr>
            <w:r>
              <w:t>Telefono numeris</w:t>
            </w:r>
          </w:p>
        </w:tc>
        <w:tc>
          <w:tcPr>
            <w:tcW w:w="2038" w:type="pct"/>
          </w:tcPr>
          <w:p w14:paraId="6DC1C211" w14:textId="77777777" w:rsidR="007E1964" w:rsidRDefault="007E1964" w:rsidP="00BB300A">
            <w:pPr>
              <w:widowControl w:val="0"/>
              <w:jc w:val="both"/>
            </w:pPr>
          </w:p>
        </w:tc>
      </w:tr>
      <w:tr w:rsidR="007E1964" w14:paraId="6795E7CF" w14:textId="77777777" w:rsidTr="00656F7B">
        <w:tc>
          <w:tcPr>
            <w:tcW w:w="2962"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2038"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45" w:name="_Hlk131343763"/>
    </w:p>
    <w:p w14:paraId="588BF9D4" w14:textId="77777777" w:rsidR="007E1964" w:rsidRDefault="007E1964" w:rsidP="007E1964">
      <w:pPr>
        <w:widowControl w:val="0"/>
        <w:tabs>
          <w:tab w:val="left" w:pos="8015"/>
        </w:tabs>
        <w:jc w:val="both"/>
        <w:rPr>
          <w:b/>
          <w:sz w:val="20"/>
          <w:szCs w:val="20"/>
        </w:rPr>
      </w:pPr>
    </w:p>
    <w:tbl>
      <w:tblPr>
        <w:tblW w:w="15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993"/>
        <w:gridCol w:w="1134"/>
        <w:gridCol w:w="1134"/>
        <w:gridCol w:w="1275"/>
        <w:gridCol w:w="1134"/>
        <w:gridCol w:w="1276"/>
        <w:gridCol w:w="1276"/>
        <w:gridCol w:w="1417"/>
      </w:tblGrid>
      <w:tr w:rsidR="00E22AA1" w:rsidRPr="0007312D" w14:paraId="05E2250A" w14:textId="1C05F130" w:rsidTr="00E22AA1">
        <w:tc>
          <w:tcPr>
            <w:tcW w:w="5665" w:type="dxa"/>
            <w:tcBorders>
              <w:top w:val="nil"/>
              <w:left w:val="nil"/>
              <w:bottom w:val="single" w:sz="4" w:space="0" w:color="auto"/>
              <w:right w:val="single" w:sz="4" w:space="0" w:color="auto"/>
            </w:tcBorders>
            <w:shd w:val="clear" w:color="auto" w:fill="FFFFFF" w:themeFill="background1"/>
          </w:tcPr>
          <w:p w14:paraId="0CFC0D44" w14:textId="77777777" w:rsidR="00A31404" w:rsidRDefault="00A31404" w:rsidP="00BB300A">
            <w:pPr>
              <w:widowControl w:val="0"/>
              <w:jc w:val="both"/>
              <w:rPr>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A31404" w:rsidRPr="00135E71" w:rsidRDefault="00A31404" w:rsidP="00BB300A">
            <w:pPr>
              <w:widowControl w:val="0"/>
              <w:jc w:val="center"/>
            </w:pPr>
            <w:r>
              <w:t>I pirkimo dalis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F10D4" w14:textId="3B60D44C" w:rsidR="00A31404" w:rsidRPr="00135E71" w:rsidRDefault="00A31404" w:rsidP="00656F7B">
            <w:pPr>
              <w:widowControl w:val="0"/>
              <w:jc w:val="center"/>
            </w:pPr>
            <w:r>
              <w:t>II pirkimo dalis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0CBD2B33" w:rsidR="00A31404" w:rsidRPr="00135E71" w:rsidRDefault="00A31404" w:rsidP="00BB300A">
            <w:pPr>
              <w:widowControl w:val="0"/>
              <w:jc w:val="center"/>
            </w:pPr>
            <w:r>
              <w:t>III pirkimo dalis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45598" w14:textId="7BC514D9" w:rsidR="00A31404" w:rsidRDefault="00A31404" w:rsidP="00BB300A">
            <w:pPr>
              <w:widowControl w:val="0"/>
              <w:jc w:val="center"/>
            </w:pPr>
            <w:r>
              <w:t>IV pirkimo dalis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C5BEF" w14:textId="0E612284" w:rsidR="00A31404" w:rsidRDefault="00A31404" w:rsidP="00BB300A">
            <w:pPr>
              <w:widowControl w:val="0"/>
              <w:jc w:val="center"/>
            </w:pPr>
            <w:r>
              <w:t>V pirkimo dalis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F4D54" w14:textId="57F5B231" w:rsidR="00A31404" w:rsidRDefault="00A31404" w:rsidP="00BB300A">
            <w:pPr>
              <w:widowControl w:val="0"/>
              <w:jc w:val="center"/>
            </w:pPr>
            <w:r>
              <w:t>VI pirkimo dalis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D782E" w14:textId="31FA40ED" w:rsidR="00A31404" w:rsidRDefault="00A31404" w:rsidP="00BB300A">
            <w:pPr>
              <w:widowControl w:val="0"/>
              <w:jc w:val="center"/>
            </w:pPr>
            <w:r>
              <w:t>VII pirkimo dalis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02700B" w14:textId="68998B5A" w:rsidR="00A31404" w:rsidRDefault="00A31404" w:rsidP="00BB300A">
            <w:pPr>
              <w:widowControl w:val="0"/>
              <w:jc w:val="center"/>
            </w:pPr>
            <w:r>
              <w:t>VIII pirkimo dalis</w:t>
            </w:r>
          </w:p>
        </w:tc>
      </w:tr>
      <w:tr w:rsidR="00E22AA1" w:rsidRPr="0007312D" w14:paraId="67DAF223" w14:textId="179112EA" w:rsidTr="00E22AA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A31404" w:rsidRPr="00135E71" w:rsidRDefault="00A31404"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4D8BB2"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583026CE" w:rsidR="00A31404" w:rsidRPr="00135E71" w:rsidRDefault="00A31404" w:rsidP="00BB300A">
            <w:pPr>
              <w:widowControl w:val="0"/>
              <w:ind w:left="-142" w:firstLine="720"/>
              <w:jc w:val="both"/>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639D528"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72A18A"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EA6E"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55AF67" w14:textId="77777777" w:rsidR="00A31404" w:rsidRPr="00135E71" w:rsidRDefault="00A31404"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F6856" w14:textId="77777777" w:rsidR="00A31404" w:rsidRPr="00135E71" w:rsidRDefault="00A31404" w:rsidP="00BB300A">
            <w:pPr>
              <w:widowControl w:val="0"/>
              <w:ind w:left="-142" w:firstLine="720"/>
              <w:jc w:val="both"/>
            </w:pPr>
          </w:p>
        </w:tc>
      </w:tr>
      <w:tr w:rsidR="00E22AA1" w:rsidRPr="0007312D" w14:paraId="78414F15" w14:textId="1FA2701B" w:rsidTr="00E22AA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A31404" w:rsidRPr="00135E71" w:rsidRDefault="00A31404" w:rsidP="00BB300A">
            <w:pPr>
              <w:widowControl w:val="0"/>
              <w:jc w:val="both"/>
            </w:pPr>
            <w:r w:rsidRPr="005E018B">
              <w:t>Įsipareigojimų dalis (procentais), kuriai ketinama pasitelkti ūkio subjektą, kurio pajėgumais remiamasi</w:t>
            </w:r>
          </w:p>
        </w:tc>
        <w:tc>
          <w:tcPr>
            <w:tcW w:w="993" w:type="dxa"/>
            <w:tcBorders>
              <w:top w:val="single" w:sz="4" w:space="0" w:color="auto"/>
              <w:left w:val="single" w:sz="4" w:space="0" w:color="auto"/>
              <w:bottom w:val="single" w:sz="4" w:space="0" w:color="auto"/>
              <w:right w:val="single" w:sz="4" w:space="0" w:color="auto"/>
            </w:tcBorders>
          </w:tcPr>
          <w:p w14:paraId="5F18C4C6"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7521097C"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5441B81F" w14:textId="7F6231E5" w:rsidR="00A31404" w:rsidRPr="00135E71" w:rsidRDefault="00A31404" w:rsidP="00BB300A">
            <w:pPr>
              <w:widowControl w:val="0"/>
              <w:ind w:left="-142" w:firstLine="720"/>
              <w:jc w:val="both"/>
            </w:pPr>
          </w:p>
        </w:tc>
        <w:tc>
          <w:tcPr>
            <w:tcW w:w="1275" w:type="dxa"/>
            <w:tcBorders>
              <w:top w:val="single" w:sz="4" w:space="0" w:color="auto"/>
              <w:left w:val="single" w:sz="4" w:space="0" w:color="auto"/>
              <w:bottom w:val="single" w:sz="4" w:space="0" w:color="auto"/>
              <w:right w:val="single" w:sz="4" w:space="0" w:color="auto"/>
            </w:tcBorders>
          </w:tcPr>
          <w:p w14:paraId="7D92E458"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27567804"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279FA398"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1FE418BE" w14:textId="77777777" w:rsidR="00A31404" w:rsidRPr="00135E71" w:rsidRDefault="00A31404"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35B36C83" w14:textId="77777777" w:rsidR="00A31404" w:rsidRPr="00135E71" w:rsidRDefault="00A31404" w:rsidP="00BB300A">
            <w:pPr>
              <w:widowControl w:val="0"/>
              <w:ind w:left="-142" w:firstLine="720"/>
              <w:jc w:val="both"/>
            </w:pPr>
          </w:p>
        </w:tc>
      </w:tr>
      <w:tr w:rsidR="00E22AA1" w:rsidRPr="0007312D" w14:paraId="21072635" w14:textId="3F56B9FA" w:rsidTr="00E22AA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A31404" w:rsidRPr="00135E71" w:rsidRDefault="00A31404" w:rsidP="00BB300A">
            <w:pPr>
              <w:widowControl w:val="0"/>
              <w:jc w:val="both"/>
            </w:pPr>
            <w:r w:rsidRPr="005E018B">
              <w:t>Įsipareigojimai, kuriuos numatoma perduoti ūkio subjektui, kurio pajėgumais remiamasi</w:t>
            </w:r>
          </w:p>
        </w:tc>
        <w:tc>
          <w:tcPr>
            <w:tcW w:w="993" w:type="dxa"/>
            <w:tcBorders>
              <w:top w:val="single" w:sz="4" w:space="0" w:color="auto"/>
              <w:left w:val="single" w:sz="4" w:space="0" w:color="auto"/>
              <w:bottom w:val="single" w:sz="4" w:space="0" w:color="auto"/>
              <w:right w:val="single" w:sz="4" w:space="0" w:color="auto"/>
            </w:tcBorders>
          </w:tcPr>
          <w:p w14:paraId="6567E00F"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2E3D7C63"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5D0B995B" w14:textId="08D6A9D1" w:rsidR="00A31404" w:rsidRPr="00135E71" w:rsidRDefault="00A31404" w:rsidP="00BB300A">
            <w:pPr>
              <w:widowControl w:val="0"/>
              <w:ind w:left="-142" w:firstLine="720"/>
              <w:jc w:val="both"/>
            </w:pPr>
          </w:p>
        </w:tc>
        <w:tc>
          <w:tcPr>
            <w:tcW w:w="1275" w:type="dxa"/>
            <w:tcBorders>
              <w:top w:val="single" w:sz="4" w:space="0" w:color="auto"/>
              <w:left w:val="single" w:sz="4" w:space="0" w:color="auto"/>
              <w:bottom w:val="single" w:sz="4" w:space="0" w:color="auto"/>
              <w:right w:val="single" w:sz="4" w:space="0" w:color="auto"/>
            </w:tcBorders>
          </w:tcPr>
          <w:p w14:paraId="7D1DC0A1"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2A8CC757"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53DF9CC7"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71BBA282" w14:textId="77777777" w:rsidR="00A31404" w:rsidRPr="00135E71" w:rsidRDefault="00A31404"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7D29843B" w14:textId="77777777" w:rsidR="00A31404" w:rsidRPr="00135E71" w:rsidRDefault="00A31404" w:rsidP="00BB300A">
            <w:pPr>
              <w:widowControl w:val="0"/>
              <w:ind w:left="-142" w:firstLine="720"/>
              <w:jc w:val="both"/>
            </w:pPr>
          </w:p>
        </w:tc>
      </w:tr>
      <w:tr w:rsidR="00A31404" w:rsidRPr="0007312D" w14:paraId="11BC80D5" w14:textId="3CC2D886" w:rsidTr="004426D2">
        <w:tc>
          <w:tcPr>
            <w:tcW w:w="15304"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967B8" w14:textId="43874B2B" w:rsidR="00A31404" w:rsidRPr="00943BA6" w:rsidRDefault="00A31404" w:rsidP="00BB300A">
            <w:pPr>
              <w:widowControl w:val="0"/>
              <w:jc w:val="both"/>
              <w:rPr>
                <w:b/>
                <w:bCs/>
                <w:color w:val="000000" w:themeColor="text1"/>
              </w:rPr>
            </w:pPr>
            <w:proofErr w:type="spellStart"/>
            <w:r w:rsidRPr="00943BA6">
              <w:rPr>
                <w:b/>
                <w:bCs/>
                <w:color w:val="000000" w:themeColor="text1"/>
              </w:rPr>
              <w:t>Kvazisubtiekėjas</w:t>
            </w:r>
            <w:proofErr w:type="spellEnd"/>
            <w:r w:rsidRPr="00943BA6">
              <w:rPr>
                <w:b/>
                <w:bCs/>
                <w:color w:val="000000" w:themeColor="text1"/>
              </w:rPr>
              <w:t xml:space="preserve">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E22AA1" w:rsidRPr="0007312D" w14:paraId="5F41CBC9" w14:textId="100CCBEC" w:rsidTr="00E22AA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420EC8F2" w:rsidR="00A31404" w:rsidRPr="00135E71" w:rsidRDefault="00A31404" w:rsidP="00BB300A">
            <w:pPr>
              <w:widowControl w:val="0"/>
              <w:jc w:val="both"/>
            </w:pPr>
            <w:r>
              <w:t>K</w:t>
            </w:r>
            <w:r w:rsidRPr="00656F7B">
              <w:t>valifikuot</w:t>
            </w:r>
            <w:r>
              <w:t>as</w:t>
            </w:r>
            <w:r w:rsidRPr="00656F7B">
              <w:t xml:space="preserve"> statinio statybos vadov</w:t>
            </w:r>
            <w:r>
              <w:t>as</w:t>
            </w:r>
            <w:r w:rsidRPr="00656F7B">
              <w:t>, turint</w:t>
            </w:r>
            <w:r>
              <w:t>is</w:t>
            </w:r>
            <w:r w:rsidRPr="00656F7B">
              <w:t xml:space="preserve"> teisę eiti ypatingojo statinio statybos vadovo pareigas (statiniai: </w:t>
            </w:r>
            <w:r w:rsidRPr="00656F7B">
              <w:lastRenderedPageBreak/>
              <w:t>negyvenamieji pastatai: mokslo paskirties pastatai)</w:t>
            </w:r>
          </w:p>
        </w:tc>
        <w:tc>
          <w:tcPr>
            <w:tcW w:w="993" w:type="dxa"/>
            <w:tcBorders>
              <w:top w:val="single" w:sz="4" w:space="0" w:color="auto"/>
              <w:left w:val="single" w:sz="4" w:space="0" w:color="auto"/>
              <w:bottom w:val="single" w:sz="4" w:space="0" w:color="auto"/>
              <w:right w:val="single" w:sz="4" w:space="0" w:color="auto"/>
            </w:tcBorders>
          </w:tcPr>
          <w:p w14:paraId="102E9392"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553D4186"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65E00C39" w14:textId="1F3BD3E9" w:rsidR="00A31404" w:rsidRPr="00135E71" w:rsidRDefault="00A31404" w:rsidP="00BB300A">
            <w:pPr>
              <w:widowControl w:val="0"/>
              <w:ind w:left="-142" w:firstLine="720"/>
              <w:jc w:val="both"/>
            </w:pPr>
          </w:p>
        </w:tc>
        <w:tc>
          <w:tcPr>
            <w:tcW w:w="1275" w:type="dxa"/>
            <w:tcBorders>
              <w:top w:val="single" w:sz="4" w:space="0" w:color="auto"/>
              <w:left w:val="single" w:sz="4" w:space="0" w:color="auto"/>
              <w:bottom w:val="single" w:sz="4" w:space="0" w:color="auto"/>
              <w:right w:val="single" w:sz="4" w:space="0" w:color="auto"/>
            </w:tcBorders>
          </w:tcPr>
          <w:p w14:paraId="05DAD28C" w14:textId="77777777" w:rsidR="00A31404" w:rsidRPr="00135E71" w:rsidRDefault="00A31404" w:rsidP="00BB300A">
            <w:pPr>
              <w:widowControl w:val="0"/>
              <w:ind w:left="-142" w:firstLine="720"/>
              <w:jc w:val="both"/>
            </w:pPr>
          </w:p>
        </w:tc>
        <w:tc>
          <w:tcPr>
            <w:tcW w:w="1134" w:type="dxa"/>
            <w:tcBorders>
              <w:top w:val="single" w:sz="4" w:space="0" w:color="auto"/>
              <w:left w:val="single" w:sz="4" w:space="0" w:color="auto"/>
              <w:bottom w:val="single" w:sz="4" w:space="0" w:color="auto"/>
              <w:right w:val="single" w:sz="4" w:space="0" w:color="auto"/>
            </w:tcBorders>
          </w:tcPr>
          <w:p w14:paraId="110A72FB"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3420451D" w14:textId="77777777" w:rsidR="00A31404" w:rsidRPr="00135E71" w:rsidRDefault="00A31404" w:rsidP="00BB300A">
            <w:pPr>
              <w:widowControl w:val="0"/>
              <w:ind w:left="-142" w:firstLine="720"/>
              <w:jc w:val="both"/>
            </w:pPr>
          </w:p>
        </w:tc>
        <w:tc>
          <w:tcPr>
            <w:tcW w:w="1276" w:type="dxa"/>
            <w:tcBorders>
              <w:top w:val="single" w:sz="4" w:space="0" w:color="auto"/>
              <w:left w:val="single" w:sz="4" w:space="0" w:color="auto"/>
              <w:bottom w:val="single" w:sz="4" w:space="0" w:color="auto"/>
              <w:right w:val="single" w:sz="4" w:space="0" w:color="auto"/>
            </w:tcBorders>
          </w:tcPr>
          <w:p w14:paraId="6E994577" w14:textId="77777777" w:rsidR="00A31404" w:rsidRPr="00135E71" w:rsidRDefault="00A31404" w:rsidP="00BB300A">
            <w:pPr>
              <w:widowControl w:val="0"/>
              <w:ind w:left="-142" w:firstLine="720"/>
              <w:jc w:val="both"/>
            </w:pPr>
          </w:p>
        </w:tc>
        <w:tc>
          <w:tcPr>
            <w:tcW w:w="1417" w:type="dxa"/>
            <w:tcBorders>
              <w:top w:val="single" w:sz="4" w:space="0" w:color="auto"/>
              <w:left w:val="single" w:sz="4" w:space="0" w:color="auto"/>
              <w:bottom w:val="single" w:sz="4" w:space="0" w:color="auto"/>
              <w:right w:val="single" w:sz="4" w:space="0" w:color="auto"/>
            </w:tcBorders>
          </w:tcPr>
          <w:p w14:paraId="55F7DA8D" w14:textId="77777777" w:rsidR="00A31404" w:rsidRPr="00135E71" w:rsidRDefault="00A31404"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42FE5CD3" w14:textId="69DA5C78" w:rsidR="007E1964" w:rsidRPr="00656F7B" w:rsidRDefault="007E1964" w:rsidP="00656F7B">
      <w:pPr>
        <w:widowControl w:val="0"/>
        <w:ind w:firstLine="709"/>
        <w:jc w:val="center"/>
        <w:rPr>
          <w:b/>
        </w:rPr>
      </w:pPr>
      <w:r>
        <w:rPr>
          <w:b/>
        </w:rPr>
        <w:t xml:space="preserve">                                                                        </w:t>
      </w:r>
    </w:p>
    <w:tbl>
      <w:tblPr>
        <w:tblW w:w="15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134"/>
        <w:gridCol w:w="993"/>
        <w:gridCol w:w="1134"/>
        <w:gridCol w:w="1275"/>
        <w:gridCol w:w="1134"/>
        <w:gridCol w:w="1276"/>
        <w:gridCol w:w="1276"/>
        <w:gridCol w:w="1417"/>
      </w:tblGrid>
      <w:tr w:rsidR="00CE28BC" w:rsidRPr="00135E71" w14:paraId="289056BA" w14:textId="109198D6" w:rsidTr="00CE28BC">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CE28BC" w:rsidRPr="001C629B" w:rsidRDefault="00CE28BC" w:rsidP="00BB300A">
            <w:pPr>
              <w:jc w:val="both"/>
              <w:rPr>
                <w:b/>
                <w:bCs/>
                <w:color w:val="000000" w:themeColor="text1"/>
              </w:rPr>
            </w:pPr>
          </w:p>
        </w:tc>
        <w:tc>
          <w:tcPr>
            <w:tcW w:w="1134" w:type="dxa"/>
            <w:shd w:val="clear" w:color="auto" w:fill="F2F2F2" w:themeFill="background1" w:themeFillShade="F2"/>
            <w:tcMar>
              <w:top w:w="0" w:type="dxa"/>
              <w:left w:w="108" w:type="dxa"/>
              <w:bottom w:w="0" w:type="dxa"/>
              <w:right w:w="108" w:type="dxa"/>
            </w:tcMar>
          </w:tcPr>
          <w:p w14:paraId="1BFBA479" w14:textId="77777777" w:rsidR="00CE28BC" w:rsidRPr="00135E71" w:rsidRDefault="00CE28BC" w:rsidP="00BB300A">
            <w:pPr>
              <w:widowControl w:val="0"/>
              <w:jc w:val="center"/>
            </w:pPr>
            <w:r>
              <w:t>I pirkimo dalis</w:t>
            </w:r>
          </w:p>
        </w:tc>
        <w:tc>
          <w:tcPr>
            <w:tcW w:w="993" w:type="dxa"/>
            <w:shd w:val="clear" w:color="auto" w:fill="F2F2F2" w:themeFill="background1" w:themeFillShade="F2"/>
            <w:vAlign w:val="center"/>
          </w:tcPr>
          <w:p w14:paraId="1FE17D4B" w14:textId="69B2892E" w:rsidR="00CE28BC" w:rsidRPr="00135E71" w:rsidRDefault="00CE28BC" w:rsidP="00CE28BC">
            <w:pPr>
              <w:widowControl w:val="0"/>
              <w:jc w:val="center"/>
            </w:pPr>
            <w:r>
              <w:t>II pirkimo dalis</w:t>
            </w:r>
          </w:p>
        </w:tc>
        <w:tc>
          <w:tcPr>
            <w:tcW w:w="1134" w:type="dxa"/>
            <w:shd w:val="clear" w:color="auto" w:fill="F2F2F2" w:themeFill="background1" w:themeFillShade="F2"/>
            <w:vAlign w:val="center"/>
          </w:tcPr>
          <w:p w14:paraId="78462E4B" w14:textId="79AD4B2C" w:rsidR="00CE28BC" w:rsidRPr="00135E71" w:rsidRDefault="00CE28BC" w:rsidP="00CE28BC">
            <w:pPr>
              <w:widowControl w:val="0"/>
              <w:jc w:val="center"/>
            </w:pPr>
            <w:r>
              <w:t>III pirkimo dalis</w:t>
            </w:r>
          </w:p>
        </w:tc>
        <w:tc>
          <w:tcPr>
            <w:tcW w:w="1275" w:type="dxa"/>
            <w:shd w:val="clear" w:color="auto" w:fill="F2F2F2" w:themeFill="background1" w:themeFillShade="F2"/>
            <w:vAlign w:val="center"/>
          </w:tcPr>
          <w:p w14:paraId="73264775" w14:textId="1C9CDE82" w:rsidR="00CE28BC" w:rsidRDefault="00CE28BC" w:rsidP="00CE28BC">
            <w:pPr>
              <w:widowControl w:val="0"/>
              <w:jc w:val="center"/>
            </w:pPr>
            <w:r>
              <w:t>IV pirkimo dalis</w:t>
            </w:r>
          </w:p>
        </w:tc>
        <w:tc>
          <w:tcPr>
            <w:tcW w:w="1134" w:type="dxa"/>
            <w:shd w:val="clear" w:color="auto" w:fill="F2F2F2" w:themeFill="background1" w:themeFillShade="F2"/>
            <w:vAlign w:val="center"/>
          </w:tcPr>
          <w:p w14:paraId="4F470635" w14:textId="671D15D3" w:rsidR="00CE28BC" w:rsidRDefault="00CE28BC" w:rsidP="00CE28BC">
            <w:pPr>
              <w:widowControl w:val="0"/>
              <w:jc w:val="center"/>
            </w:pPr>
            <w:r>
              <w:t>V pirkimo dalis</w:t>
            </w:r>
          </w:p>
        </w:tc>
        <w:tc>
          <w:tcPr>
            <w:tcW w:w="1276" w:type="dxa"/>
            <w:shd w:val="clear" w:color="auto" w:fill="F2F2F2" w:themeFill="background1" w:themeFillShade="F2"/>
            <w:vAlign w:val="center"/>
          </w:tcPr>
          <w:p w14:paraId="5E3FF201" w14:textId="1A7900A5" w:rsidR="00CE28BC" w:rsidRDefault="00CE28BC" w:rsidP="00CE28BC">
            <w:pPr>
              <w:widowControl w:val="0"/>
              <w:jc w:val="center"/>
            </w:pPr>
            <w:r>
              <w:t>VI pirkimo dalis</w:t>
            </w:r>
          </w:p>
        </w:tc>
        <w:tc>
          <w:tcPr>
            <w:tcW w:w="1276" w:type="dxa"/>
            <w:shd w:val="clear" w:color="auto" w:fill="F2F2F2" w:themeFill="background1" w:themeFillShade="F2"/>
            <w:vAlign w:val="center"/>
          </w:tcPr>
          <w:p w14:paraId="1A25C43E" w14:textId="230FBD1D" w:rsidR="00CE28BC" w:rsidRDefault="00CE28BC" w:rsidP="00CE28BC">
            <w:pPr>
              <w:widowControl w:val="0"/>
              <w:jc w:val="center"/>
            </w:pPr>
            <w:r>
              <w:t>VII pirkimo dalis</w:t>
            </w:r>
          </w:p>
        </w:tc>
        <w:tc>
          <w:tcPr>
            <w:tcW w:w="1417" w:type="dxa"/>
            <w:shd w:val="clear" w:color="auto" w:fill="F2F2F2" w:themeFill="background1" w:themeFillShade="F2"/>
            <w:vAlign w:val="center"/>
          </w:tcPr>
          <w:p w14:paraId="3CA10D1A" w14:textId="2DD6D8FA" w:rsidR="00CE28BC" w:rsidRDefault="00CE28BC" w:rsidP="00CE28BC">
            <w:pPr>
              <w:widowControl w:val="0"/>
              <w:jc w:val="center"/>
            </w:pPr>
            <w:r>
              <w:t>VIII pirkimo dalis</w:t>
            </w:r>
          </w:p>
        </w:tc>
      </w:tr>
      <w:tr w:rsidR="00CE28BC" w:rsidRPr="00135E71" w14:paraId="11A66D06" w14:textId="0980839A" w:rsidTr="00CE28BC">
        <w:tc>
          <w:tcPr>
            <w:tcW w:w="5665" w:type="dxa"/>
            <w:shd w:val="clear" w:color="auto" w:fill="F2F2F2" w:themeFill="background1" w:themeFillShade="F2"/>
            <w:tcMar>
              <w:top w:w="0" w:type="dxa"/>
              <w:left w:w="108" w:type="dxa"/>
              <w:bottom w:w="0" w:type="dxa"/>
              <w:right w:w="108" w:type="dxa"/>
            </w:tcMar>
          </w:tcPr>
          <w:p w14:paraId="445BE50D" w14:textId="77777777" w:rsidR="00CE28BC" w:rsidRPr="001C629B" w:rsidRDefault="00CE28BC" w:rsidP="00BB300A">
            <w:pPr>
              <w:jc w:val="both"/>
              <w:rPr>
                <w:b/>
                <w:bCs/>
                <w:color w:val="000000" w:themeColor="text1"/>
              </w:rPr>
            </w:pPr>
            <w:r w:rsidRPr="001C629B">
              <w:rPr>
                <w:b/>
                <w:bCs/>
                <w:color w:val="000000" w:themeColor="text1"/>
              </w:rPr>
              <w:t xml:space="preserve">Subrangovo pavadinimas </w:t>
            </w:r>
          </w:p>
          <w:p w14:paraId="146F0881" w14:textId="77777777" w:rsidR="00CE28BC" w:rsidRPr="00135E71" w:rsidRDefault="00CE28BC"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134" w:type="dxa"/>
            <w:shd w:val="clear" w:color="auto" w:fill="FFFFFF" w:themeFill="background1"/>
            <w:tcMar>
              <w:top w:w="0" w:type="dxa"/>
              <w:left w:w="108" w:type="dxa"/>
              <w:bottom w:w="0" w:type="dxa"/>
              <w:right w:w="108" w:type="dxa"/>
            </w:tcMar>
          </w:tcPr>
          <w:p w14:paraId="02A5FC1B" w14:textId="77777777" w:rsidR="00CE28BC" w:rsidRPr="00135E71" w:rsidRDefault="00CE28BC" w:rsidP="00BB300A">
            <w:pPr>
              <w:widowControl w:val="0"/>
              <w:jc w:val="both"/>
            </w:pPr>
          </w:p>
        </w:tc>
        <w:tc>
          <w:tcPr>
            <w:tcW w:w="993" w:type="dxa"/>
            <w:shd w:val="clear" w:color="auto" w:fill="FFFFFF" w:themeFill="background1"/>
          </w:tcPr>
          <w:p w14:paraId="34C556F9" w14:textId="77777777" w:rsidR="00CE28BC" w:rsidRPr="00135E71" w:rsidRDefault="00CE28BC" w:rsidP="00BB300A">
            <w:pPr>
              <w:widowControl w:val="0"/>
              <w:jc w:val="both"/>
            </w:pPr>
          </w:p>
        </w:tc>
        <w:tc>
          <w:tcPr>
            <w:tcW w:w="1134" w:type="dxa"/>
            <w:shd w:val="clear" w:color="auto" w:fill="FFFFFF" w:themeFill="background1"/>
          </w:tcPr>
          <w:p w14:paraId="5F11EF4B" w14:textId="77777777" w:rsidR="00CE28BC" w:rsidRPr="00135E71" w:rsidRDefault="00CE28BC" w:rsidP="00BB300A">
            <w:pPr>
              <w:widowControl w:val="0"/>
              <w:jc w:val="both"/>
            </w:pPr>
          </w:p>
        </w:tc>
        <w:tc>
          <w:tcPr>
            <w:tcW w:w="1275" w:type="dxa"/>
            <w:shd w:val="clear" w:color="auto" w:fill="FFFFFF" w:themeFill="background1"/>
          </w:tcPr>
          <w:p w14:paraId="22D0EDF4" w14:textId="77777777" w:rsidR="00CE28BC" w:rsidRPr="00135E71" w:rsidRDefault="00CE28BC" w:rsidP="00BB300A">
            <w:pPr>
              <w:widowControl w:val="0"/>
              <w:jc w:val="both"/>
            </w:pPr>
          </w:p>
        </w:tc>
        <w:tc>
          <w:tcPr>
            <w:tcW w:w="1134" w:type="dxa"/>
            <w:shd w:val="clear" w:color="auto" w:fill="FFFFFF" w:themeFill="background1"/>
          </w:tcPr>
          <w:p w14:paraId="33AF1453" w14:textId="77777777" w:rsidR="00CE28BC" w:rsidRPr="00135E71" w:rsidRDefault="00CE28BC" w:rsidP="00BB300A">
            <w:pPr>
              <w:widowControl w:val="0"/>
              <w:jc w:val="both"/>
            </w:pPr>
          </w:p>
        </w:tc>
        <w:tc>
          <w:tcPr>
            <w:tcW w:w="1276" w:type="dxa"/>
            <w:shd w:val="clear" w:color="auto" w:fill="FFFFFF" w:themeFill="background1"/>
          </w:tcPr>
          <w:p w14:paraId="23E87952" w14:textId="77777777" w:rsidR="00CE28BC" w:rsidRPr="00135E71" w:rsidRDefault="00CE28BC" w:rsidP="00BB300A">
            <w:pPr>
              <w:widowControl w:val="0"/>
              <w:jc w:val="both"/>
            </w:pPr>
          </w:p>
        </w:tc>
        <w:tc>
          <w:tcPr>
            <w:tcW w:w="1276" w:type="dxa"/>
            <w:shd w:val="clear" w:color="auto" w:fill="FFFFFF" w:themeFill="background1"/>
          </w:tcPr>
          <w:p w14:paraId="5D07656D" w14:textId="77777777" w:rsidR="00CE28BC" w:rsidRPr="00135E71" w:rsidRDefault="00CE28BC" w:rsidP="00BB300A">
            <w:pPr>
              <w:widowControl w:val="0"/>
              <w:jc w:val="both"/>
            </w:pPr>
          </w:p>
        </w:tc>
        <w:tc>
          <w:tcPr>
            <w:tcW w:w="1417" w:type="dxa"/>
            <w:shd w:val="clear" w:color="auto" w:fill="FFFFFF" w:themeFill="background1"/>
          </w:tcPr>
          <w:p w14:paraId="224566AA" w14:textId="77777777" w:rsidR="00CE28BC" w:rsidRPr="00135E71" w:rsidRDefault="00CE28BC" w:rsidP="00BB300A">
            <w:pPr>
              <w:widowControl w:val="0"/>
              <w:jc w:val="both"/>
            </w:pPr>
          </w:p>
        </w:tc>
      </w:tr>
      <w:tr w:rsidR="00CE28BC" w:rsidRPr="00135E71" w14:paraId="62BF3764" w14:textId="5B8058AE" w:rsidTr="00CE28BC">
        <w:tc>
          <w:tcPr>
            <w:tcW w:w="5665" w:type="dxa"/>
            <w:shd w:val="clear" w:color="auto" w:fill="F2F2F2" w:themeFill="background1" w:themeFillShade="F2"/>
            <w:tcMar>
              <w:top w:w="0" w:type="dxa"/>
              <w:left w:w="108" w:type="dxa"/>
              <w:bottom w:w="0" w:type="dxa"/>
              <w:right w:w="108" w:type="dxa"/>
            </w:tcMar>
          </w:tcPr>
          <w:p w14:paraId="38B12C23" w14:textId="77777777" w:rsidR="00CE28BC" w:rsidRPr="00135E71" w:rsidRDefault="00CE28BC"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1134" w:type="dxa"/>
          </w:tcPr>
          <w:p w14:paraId="7FF713F3" w14:textId="77777777" w:rsidR="00CE28BC" w:rsidRPr="00135E71" w:rsidRDefault="00CE28BC" w:rsidP="00BB300A">
            <w:pPr>
              <w:widowControl w:val="0"/>
              <w:jc w:val="both"/>
            </w:pPr>
          </w:p>
        </w:tc>
        <w:tc>
          <w:tcPr>
            <w:tcW w:w="993" w:type="dxa"/>
          </w:tcPr>
          <w:p w14:paraId="44C55E4B" w14:textId="77777777" w:rsidR="00CE28BC" w:rsidRPr="00135E71" w:rsidRDefault="00CE28BC" w:rsidP="00BB300A">
            <w:pPr>
              <w:widowControl w:val="0"/>
              <w:jc w:val="both"/>
            </w:pPr>
          </w:p>
        </w:tc>
        <w:tc>
          <w:tcPr>
            <w:tcW w:w="1134" w:type="dxa"/>
          </w:tcPr>
          <w:p w14:paraId="0E16B632" w14:textId="77777777" w:rsidR="00CE28BC" w:rsidRPr="00135E71" w:rsidRDefault="00CE28BC" w:rsidP="00BB300A">
            <w:pPr>
              <w:widowControl w:val="0"/>
              <w:jc w:val="both"/>
            </w:pPr>
          </w:p>
        </w:tc>
        <w:tc>
          <w:tcPr>
            <w:tcW w:w="1275" w:type="dxa"/>
          </w:tcPr>
          <w:p w14:paraId="35B8A68F" w14:textId="77777777" w:rsidR="00CE28BC" w:rsidRPr="00135E71" w:rsidRDefault="00CE28BC" w:rsidP="00BB300A">
            <w:pPr>
              <w:widowControl w:val="0"/>
              <w:jc w:val="both"/>
            </w:pPr>
          </w:p>
        </w:tc>
        <w:tc>
          <w:tcPr>
            <w:tcW w:w="1134" w:type="dxa"/>
          </w:tcPr>
          <w:p w14:paraId="77B50C75" w14:textId="77777777" w:rsidR="00CE28BC" w:rsidRPr="00135E71" w:rsidRDefault="00CE28BC" w:rsidP="00BB300A">
            <w:pPr>
              <w:widowControl w:val="0"/>
              <w:jc w:val="both"/>
            </w:pPr>
          </w:p>
        </w:tc>
        <w:tc>
          <w:tcPr>
            <w:tcW w:w="1276" w:type="dxa"/>
          </w:tcPr>
          <w:p w14:paraId="42DFA903" w14:textId="77777777" w:rsidR="00CE28BC" w:rsidRPr="00135E71" w:rsidRDefault="00CE28BC" w:rsidP="00BB300A">
            <w:pPr>
              <w:widowControl w:val="0"/>
              <w:jc w:val="both"/>
            </w:pPr>
          </w:p>
        </w:tc>
        <w:tc>
          <w:tcPr>
            <w:tcW w:w="1276" w:type="dxa"/>
          </w:tcPr>
          <w:p w14:paraId="2802187A" w14:textId="77777777" w:rsidR="00CE28BC" w:rsidRPr="00135E71" w:rsidRDefault="00CE28BC" w:rsidP="00BB300A">
            <w:pPr>
              <w:widowControl w:val="0"/>
              <w:jc w:val="both"/>
            </w:pPr>
          </w:p>
        </w:tc>
        <w:tc>
          <w:tcPr>
            <w:tcW w:w="1417" w:type="dxa"/>
          </w:tcPr>
          <w:p w14:paraId="65D6EBA4" w14:textId="77777777" w:rsidR="00CE28BC" w:rsidRPr="00135E71" w:rsidRDefault="00CE28BC" w:rsidP="00BB300A">
            <w:pPr>
              <w:widowControl w:val="0"/>
              <w:jc w:val="both"/>
            </w:pPr>
          </w:p>
        </w:tc>
      </w:tr>
      <w:tr w:rsidR="00CE28BC" w:rsidRPr="00135E71" w14:paraId="7609179D" w14:textId="011AEA05" w:rsidTr="00CE28BC">
        <w:tc>
          <w:tcPr>
            <w:tcW w:w="5665" w:type="dxa"/>
            <w:shd w:val="clear" w:color="auto" w:fill="F2F2F2" w:themeFill="background1" w:themeFillShade="F2"/>
            <w:tcMar>
              <w:top w:w="0" w:type="dxa"/>
              <w:left w:w="108" w:type="dxa"/>
              <w:bottom w:w="0" w:type="dxa"/>
              <w:right w:w="108" w:type="dxa"/>
            </w:tcMar>
          </w:tcPr>
          <w:p w14:paraId="5CBCD07E" w14:textId="77777777" w:rsidR="00CE28BC" w:rsidRPr="00135E71" w:rsidRDefault="00CE28BC"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134" w:type="dxa"/>
          </w:tcPr>
          <w:p w14:paraId="52975175" w14:textId="77777777" w:rsidR="00CE28BC" w:rsidRPr="00135E71" w:rsidRDefault="00CE28BC" w:rsidP="00BB300A">
            <w:pPr>
              <w:widowControl w:val="0"/>
              <w:jc w:val="both"/>
            </w:pPr>
          </w:p>
        </w:tc>
        <w:tc>
          <w:tcPr>
            <w:tcW w:w="993" w:type="dxa"/>
          </w:tcPr>
          <w:p w14:paraId="121CCD9F" w14:textId="77777777" w:rsidR="00CE28BC" w:rsidRPr="00135E71" w:rsidRDefault="00CE28BC" w:rsidP="00BB300A">
            <w:pPr>
              <w:widowControl w:val="0"/>
              <w:jc w:val="both"/>
            </w:pPr>
          </w:p>
        </w:tc>
        <w:tc>
          <w:tcPr>
            <w:tcW w:w="1134" w:type="dxa"/>
          </w:tcPr>
          <w:p w14:paraId="671D3751" w14:textId="77777777" w:rsidR="00CE28BC" w:rsidRPr="00135E71" w:rsidRDefault="00CE28BC" w:rsidP="00BB300A">
            <w:pPr>
              <w:widowControl w:val="0"/>
              <w:jc w:val="both"/>
            </w:pPr>
          </w:p>
        </w:tc>
        <w:tc>
          <w:tcPr>
            <w:tcW w:w="1275" w:type="dxa"/>
          </w:tcPr>
          <w:p w14:paraId="68D38AFE" w14:textId="77777777" w:rsidR="00CE28BC" w:rsidRPr="00135E71" w:rsidRDefault="00CE28BC" w:rsidP="00BB300A">
            <w:pPr>
              <w:widowControl w:val="0"/>
              <w:jc w:val="both"/>
            </w:pPr>
          </w:p>
        </w:tc>
        <w:tc>
          <w:tcPr>
            <w:tcW w:w="1134" w:type="dxa"/>
          </w:tcPr>
          <w:p w14:paraId="18328859" w14:textId="77777777" w:rsidR="00CE28BC" w:rsidRPr="00135E71" w:rsidRDefault="00CE28BC" w:rsidP="00BB300A">
            <w:pPr>
              <w:widowControl w:val="0"/>
              <w:jc w:val="both"/>
            </w:pPr>
          </w:p>
        </w:tc>
        <w:tc>
          <w:tcPr>
            <w:tcW w:w="1276" w:type="dxa"/>
          </w:tcPr>
          <w:p w14:paraId="21CD3C34" w14:textId="77777777" w:rsidR="00CE28BC" w:rsidRPr="00135E71" w:rsidRDefault="00CE28BC" w:rsidP="00BB300A">
            <w:pPr>
              <w:widowControl w:val="0"/>
              <w:jc w:val="both"/>
            </w:pPr>
          </w:p>
        </w:tc>
        <w:tc>
          <w:tcPr>
            <w:tcW w:w="1276" w:type="dxa"/>
          </w:tcPr>
          <w:p w14:paraId="70E532E9" w14:textId="77777777" w:rsidR="00CE28BC" w:rsidRPr="00135E71" w:rsidRDefault="00CE28BC" w:rsidP="00BB300A">
            <w:pPr>
              <w:widowControl w:val="0"/>
              <w:jc w:val="both"/>
            </w:pPr>
          </w:p>
        </w:tc>
        <w:tc>
          <w:tcPr>
            <w:tcW w:w="1417" w:type="dxa"/>
          </w:tcPr>
          <w:p w14:paraId="00906377" w14:textId="77777777" w:rsidR="00CE28BC" w:rsidRPr="00135E71" w:rsidRDefault="00CE28BC" w:rsidP="00BB300A">
            <w:pPr>
              <w:widowControl w:val="0"/>
              <w:jc w:val="both"/>
            </w:pPr>
          </w:p>
        </w:tc>
      </w:tr>
    </w:tbl>
    <w:p w14:paraId="55DBCD7B" w14:textId="77777777" w:rsidR="007E1964" w:rsidRPr="00135E71" w:rsidRDefault="007E1964" w:rsidP="00CE28BC">
      <w:pPr>
        <w:widowControl w:val="0"/>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45"/>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1D059EF9" w:rsidR="007E1964" w:rsidRDefault="007E1964" w:rsidP="007E1964">
      <w:pPr>
        <w:ind w:firstLine="709"/>
        <w:jc w:val="both"/>
      </w:pPr>
      <w:bookmarkStart w:id="46" w:name="_Hlk150257690"/>
      <w:r w:rsidRPr="00F64F68">
        <w:t>Mes siūlome</w:t>
      </w:r>
      <w:r w:rsidR="00C72CFE">
        <w:t xml:space="preserve"> šiuos darbus</w:t>
      </w:r>
      <w:r w:rsidRPr="00F64F68">
        <w:t>:</w:t>
      </w:r>
      <w:r w:rsidRPr="00135E71">
        <w:t xml:space="preserve"> </w:t>
      </w:r>
    </w:p>
    <w:p w14:paraId="4B4C768A" w14:textId="77777777" w:rsidR="007E1964" w:rsidRDefault="007E1964" w:rsidP="007E1964">
      <w:pPr>
        <w:ind w:firstLine="709"/>
        <w:jc w:val="both"/>
      </w:pPr>
    </w:p>
    <w:p w14:paraId="5A94C710" w14:textId="5F551B41" w:rsidR="002746B4" w:rsidRDefault="007E1964" w:rsidP="007E1964">
      <w:pPr>
        <w:ind w:firstLine="709"/>
        <w:jc w:val="both"/>
        <w:rPr>
          <w:rFonts w:eastAsiaTheme="minorHAnsi"/>
          <w:b/>
          <w:bCs/>
        </w:rPr>
      </w:pPr>
      <w:r>
        <w:t>I pirkimo dali</w:t>
      </w:r>
      <w:r w:rsidR="00D1625B">
        <w:t>ai:</w:t>
      </w:r>
    </w:p>
    <w:tbl>
      <w:tblPr>
        <w:tblW w:w="1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19"/>
        <w:gridCol w:w="1840"/>
        <w:gridCol w:w="1842"/>
        <w:gridCol w:w="1843"/>
        <w:gridCol w:w="2126"/>
      </w:tblGrid>
      <w:tr w:rsidR="00CE28BC" w:rsidRPr="00D1625B" w14:paraId="6B7A0F9B" w14:textId="77777777" w:rsidTr="00A50F25">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84F1B1A" w14:textId="77777777" w:rsidR="002746B4" w:rsidRPr="00D1625B" w:rsidRDefault="002746B4" w:rsidP="00CE28BC">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DCF8C7C" w14:textId="77777777" w:rsidR="002746B4" w:rsidRPr="00D1625B" w:rsidRDefault="002746B4" w:rsidP="005D040E">
            <w:pPr>
              <w:jc w:val="center"/>
              <w:rPr>
                <w:rFonts w:eastAsia="Calibri"/>
                <w:b/>
              </w:rPr>
            </w:pPr>
            <w:r w:rsidRPr="00D1625B">
              <w:rPr>
                <w:rFonts w:eastAsia="Calibri"/>
                <w:b/>
              </w:rPr>
              <w:t>Darbų pavadinimas</w:t>
            </w:r>
          </w:p>
        </w:tc>
        <w:tc>
          <w:tcPr>
            <w:tcW w:w="101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E4D5B4B" w14:textId="77777777" w:rsidR="002746B4" w:rsidRPr="00D1625B" w:rsidRDefault="002746B4" w:rsidP="005D040E">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56D45E8" w14:textId="49FDC91B"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EA0A53C" w14:textId="4C622DD4" w:rsidR="002746B4" w:rsidRPr="00D1625B" w:rsidRDefault="002746B4" w:rsidP="002746B4">
            <w:pPr>
              <w:jc w:val="center"/>
              <w:rPr>
                <w:b/>
              </w:rPr>
            </w:pPr>
            <w:r w:rsidRPr="00D1625B">
              <w:rPr>
                <w:b/>
              </w:rPr>
              <w:t xml:space="preserve">Įkainis mato vienetui </w:t>
            </w:r>
            <w:r w:rsidR="007578A1">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23EFE868" w14:textId="77777777" w:rsidR="002746B4" w:rsidRPr="00D1625B" w:rsidRDefault="002746B4" w:rsidP="005D040E">
            <w:pPr>
              <w:jc w:val="center"/>
              <w:rPr>
                <w:b/>
              </w:rPr>
            </w:pPr>
          </w:p>
          <w:p w14:paraId="45B3B021" w14:textId="1327DA92" w:rsidR="002746B4" w:rsidRPr="00D1625B" w:rsidRDefault="002746B4" w:rsidP="005D040E">
            <w:pPr>
              <w:jc w:val="center"/>
              <w:rPr>
                <w:b/>
              </w:rPr>
            </w:pPr>
            <w:r w:rsidRPr="00D1625B">
              <w:rPr>
                <w:b/>
              </w:rPr>
              <w:t>Preliminarus kiekis</w:t>
            </w:r>
            <w:r w:rsidR="007578A1">
              <w:rPr>
                <w:b/>
              </w:rPr>
              <w:t>*</w:t>
            </w:r>
          </w:p>
          <w:p w14:paraId="1978AD5E" w14:textId="77777777" w:rsidR="002746B4" w:rsidRPr="00D1625B" w:rsidRDefault="002746B4" w:rsidP="005D040E">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C61B56E" w14:textId="72CE9E09" w:rsidR="002746B4" w:rsidRPr="00D1625B" w:rsidRDefault="002746B4" w:rsidP="00D1625B">
            <w:pPr>
              <w:jc w:val="center"/>
              <w:rPr>
                <w:b/>
              </w:rPr>
            </w:pPr>
            <w:r w:rsidRPr="00D1625B">
              <w:rPr>
                <w:b/>
              </w:rPr>
              <w:t>Preliminari kaina Eur su PVM</w:t>
            </w:r>
          </w:p>
        </w:tc>
      </w:tr>
      <w:tr w:rsidR="00CE28BC" w:rsidRPr="002746B4" w14:paraId="14D239F3" w14:textId="77777777" w:rsidTr="00A50F25">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243E46" w14:textId="6005D12E" w:rsidR="002746B4" w:rsidRPr="002746B4" w:rsidRDefault="002746B4" w:rsidP="002746B4">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175C97C" w14:textId="5A36AA80" w:rsidR="002746B4" w:rsidRPr="002746B4" w:rsidRDefault="002746B4" w:rsidP="002746B4">
            <w:pPr>
              <w:jc w:val="center"/>
              <w:rPr>
                <w:i/>
                <w:iCs/>
                <w:sz w:val="20"/>
                <w:szCs w:val="20"/>
              </w:rPr>
            </w:pPr>
            <w:r w:rsidRPr="002746B4">
              <w:rPr>
                <w:i/>
                <w:iCs/>
                <w:sz w:val="20"/>
                <w:szCs w:val="20"/>
              </w:rPr>
              <w:t>2</w:t>
            </w:r>
          </w:p>
        </w:tc>
        <w:tc>
          <w:tcPr>
            <w:tcW w:w="101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EBF93E1" w14:textId="7E37D3B4" w:rsidR="002746B4" w:rsidRPr="002746B4" w:rsidRDefault="002746B4" w:rsidP="002746B4">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990611" w14:textId="3EC18D1D" w:rsidR="002746B4" w:rsidRPr="002746B4" w:rsidRDefault="002746B4" w:rsidP="002746B4">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8A8028" w14:textId="224F5A98" w:rsidR="002746B4" w:rsidRPr="002746B4" w:rsidRDefault="002746B4" w:rsidP="002746B4">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7637165" w14:textId="59533084" w:rsidR="002746B4" w:rsidRPr="002746B4" w:rsidRDefault="002746B4" w:rsidP="002746B4">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D021AFD" w14:textId="238A6206" w:rsidR="002746B4" w:rsidRPr="002746B4" w:rsidRDefault="002746B4" w:rsidP="002746B4">
            <w:pPr>
              <w:jc w:val="center"/>
              <w:rPr>
                <w:rFonts w:eastAsia="Calibri"/>
                <w:i/>
                <w:iCs/>
                <w:sz w:val="20"/>
                <w:szCs w:val="20"/>
              </w:rPr>
            </w:pPr>
            <w:r w:rsidRPr="002746B4">
              <w:rPr>
                <w:rFonts w:eastAsia="Calibri"/>
                <w:i/>
                <w:iCs/>
                <w:sz w:val="20"/>
                <w:szCs w:val="20"/>
              </w:rPr>
              <w:t>7=5x6</w:t>
            </w:r>
          </w:p>
        </w:tc>
      </w:tr>
      <w:tr w:rsidR="00E8062E" w:rsidRPr="001B4C47" w14:paraId="4530C236" w14:textId="77777777" w:rsidTr="00CF2284">
        <w:trPr>
          <w:jc w:val="center"/>
        </w:trPr>
        <w:tc>
          <w:tcPr>
            <w:tcW w:w="15186"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94DEB7" w14:textId="08E28F52" w:rsidR="00E8062E" w:rsidRPr="001B4C47" w:rsidRDefault="00E8062E" w:rsidP="002746B4">
            <w:pPr>
              <w:jc w:val="center"/>
              <w:rPr>
                <w:rFonts w:eastAsia="Calibri"/>
              </w:rPr>
            </w:pPr>
            <w:r w:rsidRPr="001B4C47">
              <w:rPr>
                <w:rFonts w:eastAsia="Calibri"/>
              </w:rPr>
              <w:t>Klaipėdos „</w:t>
            </w:r>
            <w:proofErr w:type="spellStart"/>
            <w:r w:rsidRPr="001B4C47">
              <w:rPr>
                <w:rFonts w:eastAsia="Calibri"/>
              </w:rPr>
              <w:t>Medeinės</w:t>
            </w:r>
            <w:proofErr w:type="spellEnd"/>
            <w:r w:rsidRPr="001B4C47">
              <w:rPr>
                <w:rFonts w:eastAsia="Calibri"/>
              </w:rPr>
              <w:t>“ mokyklos, Panevėžio g. 2, laiptinės remonto darbai</w:t>
            </w:r>
            <w:r w:rsidR="001B4C47">
              <w:rPr>
                <w:rFonts w:eastAsia="Calibri"/>
              </w:rPr>
              <w:t>:</w:t>
            </w:r>
          </w:p>
        </w:tc>
      </w:tr>
      <w:tr w:rsidR="00A32943" w14:paraId="6E36F2EE"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DB7B916" w14:textId="58B0BF9D" w:rsidR="00A32943" w:rsidRDefault="00A32943" w:rsidP="00A32943">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2C4439CA" w14:textId="3B28C535" w:rsidR="00A32943" w:rsidRPr="004B3B8B" w:rsidRDefault="00A32943" w:rsidP="00A32943">
            <w:pPr>
              <w:jc w:val="both"/>
            </w:pPr>
            <w:r w:rsidRPr="00F14554">
              <w:t>Cementinių grindjuosčių ardymas</w:t>
            </w:r>
          </w:p>
        </w:tc>
        <w:tc>
          <w:tcPr>
            <w:tcW w:w="1019" w:type="dxa"/>
            <w:tcBorders>
              <w:top w:val="single" w:sz="2" w:space="0" w:color="auto"/>
              <w:left w:val="single" w:sz="2" w:space="0" w:color="auto"/>
              <w:bottom w:val="single" w:sz="2" w:space="0" w:color="auto"/>
              <w:right w:val="single" w:sz="2" w:space="0" w:color="auto"/>
            </w:tcBorders>
            <w:vAlign w:val="center"/>
          </w:tcPr>
          <w:p w14:paraId="5069C815" w14:textId="5DD2D041" w:rsidR="00A32943" w:rsidRPr="004B3B8B" w:rsidRDefault="00A32943" w:rsidP="00A32943">
            <w:pPr>
              <w:jc w:val="center"/>
            </w:pPr>
            <w:r w:rsidRPr="00402BC6">
              <w:t>m</w:t>
            </w:r>
          </w:p>
        </w:tc>
        <w:tc>
          <w:tcPr>
            <w:tcW w:w="1840" w:type="dxa"/>
            <w:tcBorders>
              <w:top w:val="single" w:sz="2" w:space="0" w:color="auto"/>
              <w:left w:val="single" w:sz="2" w:space="0" w:color="auto"/>
              <w:bottom w:val="single" w:sz="2" w:space="0" w:color="auto"/>
              <w:right w:val="single" w:sz="2" w:space="0" w:color="auto"/>
            </w:tcBorders>
            <w:vAlign w:val="center"/>
          </w:tcPr>
          <w:p w14:paraId="052DB555"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5924057"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6BB27DE" w14:textId="189DC58D" w:rsidR="00A32943" w:rsidRDefault="00A32943" w:rsidP="001B4C47">
            <w:pPr>
              <w:jc w:val="center"/>
            </w:pPr>
            <w:r>
              <w:t>32,0</w:t>
            </w:r>
          </w:p>
        </w:tc>
        <w:tc>
          <w:tcPr>
            <w:tcW w:w="2126" w:type="dxa"/>
            <w:tcBorders>
              <w:top w:val="single" w:sz="2" w:space="0" w:color="auto"/>
              <w:left w:val="single" w:sz="2" w:space="0" w:color="auto"/>
              <w:bottom w:val="single" w:sz="4" w:space="0" w:color="auto"/>
              <w:right w:val="single" w:sz="2" w:space="0" w:color="auto"/>
            </w:tcBorders>
            <w:vAlign w:val="center"/>
          </w:tcPr>
          <w:p w14:paraId="24F53675" w14:textId="77777777" w:rsidR="00A32943" w:rsidRDefault="00A32943" w:rsidP="00A32943">
            <w:pPr>
              <w:jc w:val="center"/>
              <w:rPr>
                <w:rFonts w:eastAsia="Calibri"/>
              </w:rPr>
            </w:pPr>
          </w:p>
        </w:tc>
      </w:tr>
      <w:tr w:rsidR="00A32943" w14:paraId="23EE898C"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A2A924C" w14:textId="77777777" w:rsidR="00A32943" w:rsidRDefault="00A32943" w:rsidP="00A32943">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1E3B3398" w14:textId="262247DD" w:rsidR="00A32943" w:rsidRPr="004B3B8B" w:rsidRDefault="00A32943" w:rsidP="00A32943">
            <w:pPr>
              <w:jc w:val="both"/>
            </w:pPr>
            <w:r w:rsidRPr="00F14554">
              <w:t>Statybinių šiukšlių pakrovimas ir išvežimas</w:t>
            </w:r>
          </w:p>
        </w:tc>
        <w:tc>
          <w:tcPr>
            <w:tcW w:w="1019" w:type="dxa"/>
            <w:tcBorders>
              <w:top w:val="single" w:sz="2" w:space="0" w:color="auto"/>
              <w:left w:val="single" w:sz="2" w:space="0" w:color="auto"/>
              <w:bottom w:val="single" w:sz="2" w:space="0" w:color="auto"/>
              <w:right w:val="single" w:sz="2" w:space="0" w:color="auto"/>
            </w:tcBorders>
            <w:vAlign w:val="center"/>
          </w:tcPr>
          <w:p w14:paraId="60371AB8" w14:textId="7B8C2F51" w:rsidR="00A32943" w:rsidRPr="004B3B8B" w:rsidRDefault="00A32943" w:rsidP="00A32943">
            <w:pPr>
              <w:jc w:val="center"/>
            </w:pPr>
            <w:r w:rsidRPr="00402BC6">
              <w:t>t</w:t>
            </w:r>
          </w:p>
        </w:tc>
        <w:tc>
          <w:tcPr>
            <w:tcW w:w="1840" w:type="dxa"/>
            <w:tcBorders>
              <w:top w:val="single" w:sz="2" w:space="0" w:color="auto"/>
              <w:left w:val="single" w:sz="2" w:space="0" w:color="auto"/>
              <w:bottom w:val="single" w:sz="2" w:space="0" w:color="auto"/>
              <w:right w:val="single" w:sz="2" w:space="0" w:color="auto"/>
            </w:tcBorders>
            <w:vAlign w:val="center"/>
          </w:tcPr>
          <w:p w14:paraId="3D08F024"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1AF1731E"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BD9F7CD" w14:textId="77B08251" w:rsidR="00A32943" w:rsidRDefault="00A32943" w:rsidP="001B4C47">
            <w:pPr>
              <w:jc w:val="center"/>
            </w:pPr>
            <w:r>
              <w:t>2,5</w:t>
            </w:r>
          </w:p>
        </w:tc>
        <w:tc>
          <w:tcPr>
            <w:tcW w:w="2126" w:type="dxa"/>
            <w:tcBorders>
              <w:top w:val="single" w:sz="2" w:space="0" w:color="auto"/>
              <w:left w:val="single" w:sz="2" w:space="0" w:color="auto"/>
              <w:bottom w:val="single" w:sz="4" w:space="0" w:color="auto"/>
              <w:right w:val="single" w:sz="2" w:space="0" w:color="auto"/>
            </w:tcBorders>
            <w:vAlign w:val="center"/>
          </w:tcPr>
          <w:p w14:paraId="34044C44" w14:textId="77777777" w:rsidR="00A32943" w:rsidRDefault="00A32943" w:rsidP="00A32943">
            <w:pPr>
              <w:jc w:val="center"/>
              <w:rPr>
                <w:rFonts w:eastAsia="Calibri"/>
              </w:rPr>
            </w:pPr>
          </w:p>
        </w:tc>
      </w:tr>
      <w:tr w:rsidR="00A32943" w14:paraId="432934FA"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11F8638" w14:textId="77777777" w:rsidR="00A32943" w:rsidRDefault="00A32943" w:rsidP="00A32943">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016CDB54" w14:textId="0C2BB950" w:rsidR="00A32943" w:rsidRPr="00B56130" w:rsidRDefault="00A32943" w:rsidP="00A32943">
            <w:pPr>
              <w:jc w:val="both"/>
            </w:pPr>
            <w:r w:rsidRPr="00F14554">
              <w:t>Šviestuvų, kabinamų ant kronšteinų, demontavimas</w:t>
            </w:r>
          </w:p>
        </w:tc>
        <w:tc>
          <w:tcPr>
            <w:tcW w:w="1019" w:type="dxa"/>
            <w:tcBorders>
              <w:top w:val="single" w:sz="2" w:space="0" w:color="auto"/>
              <w:left w:val="single" w:sz="2" w:space="0" w:color="auto"/>
              <w:bottom w:val="single" w:sz="2" w:space="0" w:color="auto"/>
              <w:right w:val="single" w:sz="2" w:space="0" w:color="auto"/>
            </w:tcBorders>
            <w:vAlign w:val="center"/>
          </w:tcPr>
          <w:p w14:paraId="4826D5D8" w14:textId="4C00313C" w:rsidR="00A32943" w:rsidRPr="00B56130" w:rsidRDefault="00A32943" w:rsidP="00A32943">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14E69F62"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E7D1E5B"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1028C42" w14:textId="4984644C" w:rsidR="00A32943" w:rsidRDefault="00A32943" w:rsidP="001B4C47">
            <w:pPr>
              <w:jc w:val="center"/>
            </w:pPr>
            <w:r>
              <w:t>4,0</w:t>
            </w:r>
          </w:p>
        </w:tc>
        <w:tc>
          <w:tcPr>
            <w:tcW w:w="2126" w:type="dxa"/>
            <w:tcBorders>
              <w:top w:val="single" w:sz="2" w:space="0" w:color="auto"/>
              <w:left w:val="single" w:sz="2" w:space="0" w:color="auto"/>
              <w:bottom w:val="single" w:sz="4" w:space="0" w:color="auto"/>
              <w:right w:val="single" w:sz="2" w:space="0" w:color="auto"/>
            </w:tcBorders>
            <w:vAlign w:val="center"/>
          </w:tcPr>
          <w:p w14:paraId="69CB9BE9" w14:textId="77777777" w:rsidR="00A32943" w:rsidRDefault="00A32943" w:rsidP="00A32943">
            <w:pPr>
              <w:jc w:val="center"/>
              <w:rPr>
                <w:rFonts w:eastAsia="Calibri"/>
              </w:rPr>
            </w:pPr>
          </w:p>
        </w:tc>
      </w:tr>
      <w:tr w:rsidR="00A32943" w14:paraId="27A1E51D"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EE233EA" w14:textId="77777777" w:rsidR="00A32943" w:rsidRDefault="00A32943" w:rsidP="00A32943">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66EE4A5C" w14:textId="0470E53E" w:rsidR="00A32943" w:rsidRPr="00B56130" w:rsidRDefault="00A32943" w:rsidP="00A32943">
            <w:pPr>
              <w:jc w:val="both"/>
            </w:pPr>
            <w:r w:rsidRPr="00F14554">
              <w:t>Jungiklių, perjungiklių, rozečių demontavimas</w:t>
            </w:r>
          </w:p>
        </w:tc>
        <w:tc>
          <w:tcPr>
            <w:tcW w:w="1019" w:type="dxa"/>
            <w:tcBorders>
              <w:top w:val="single" w:sz="2" w:space="0" w:color="auto"/>
              <w:left w:val="single" w:sz="2" w:space="0" w:color="auto"/>
              <w:bottom w:val="single" w:sz="2" w:space="0" w:color="auto"/>
              <w:right w:val="single" w:sz="2" w:space="0" w:color="auto"/>
            </w:tcBorders>
            <w:vAlign w:val="center"/>
          </w:tcPr>
          <w:p w14:paraId="5EA787A8" w14:textId="3E6D998C" w:rsidR="00A32943" w:rsidRPr="00B56130" w:rsidRDefault="00A32943" w:rsidP="00A32943">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5C0C28DF"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988E1FB"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73523465" w14:textId="77088FA6" w:rsidR="00A32943" w:rsidRPr="00B56130" w:rsidRDefault="00A32943" w:rsidP="001B4C47">
            <w:pPr>
              <w:jc w:val="center"/>
            </w:pPr>
            <w:r>
              <w:t>2,0</w:t>
            </w:r>
          </w:p>
        </w:tc>
        <w:tc>
          <w:tcPr>
            <w:tcW w:w="2126" w:type="dxa"/>
            <w:tcBorders>
              <w:top w:val="single" w:sz="2" w:space="0" w:color="auto"/>
              <w:left w:val="single" w:sz="2" w:space="0" w:color="auto"/>
              <w:bottom w:val="single" w:sz="4" w:space="0" w:color="auto"/>
              <w:right w:val="single" w:sz="2" w:space="0" w:color="auto"/>
            </w:tcBorders>
            <w:vAlign w:val="center"/>
          </w:tcPr>
          <w:p w14:paraId="33B0FB35" w14:textId="77777777" w:rsidR="00A32943" w:rsidRDefault="00A32943" w:rsidP="00A32943">
            <w:pPr>
              <w:jc w:val="center"/>
              <w:rPr>
                <w:rFonts w:eastAsia="Calibri"/>
              </w:rPr>
            </w:pPr>
          </w:p>
        </w:tc>
      </w:tr>
      <w:tr w:rsidR="00A32943" w14:paraId="1736C9E9"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8DF609B" w14:textId="77777777" w:rsidR="00A32943" w:rsidRDefault="00A32943" w:rsidP="00A32943">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7C89D054" w14:textId="7A173152" w:rsidR="00A32943" w:rsidRPr="00891B69" w:rsidRDefault="00A32943" w:rsidP="00A32943">
            <w:pPr>
              <w:jc w:val="both"/>
            </w:pPr>
            <w:r w:rsidRPr="00402BC6">
              <w:t>Keraminių ar akmens masės grindų  plytelių, kurių storis turi būti ne mažesni nei 10 mm, slidumas su batais ne mažesnis nei R9, grindų dangos įrengimas išlyginant pagrindą ir užleidžiant ant sienos ne mažiau nei 8 cm</w:t>
            </w:r>
          </w:p>
        </w:tc>
        <w:tc>
          <w:tcPr>
            <w:tcW w:w="1019" w:type="dxa"/>
            <w:tcBorders>
              <w:top w:val="single" w:sz="2" w:space="0" w:color="auto"/>
              <w:left w:val="single" w:sz="2" w:space="0" w:color="auto"/>
              <w:bottom w:val="single" w:sz="2" w:space="0" w:color="auto"/>
              <w:right w:val="single" w:sz="2" w:space="0" w:color="auto"/>
            </w:tcBorders>
            <w:vAlign w:val="center"/>
          </w:tcPr>
          <w:p w14:paraId="4E0A254B" w14:textId="0DA86608" w:rsidR="00A32943" w:rsidRDefault="00A32943" w:rsidP="00A32943">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764594F8"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670EF6B"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59DC97E" w14:textId="1E7BBD8E" w:rsidR="00A32943" w:rsidRDefault="00A32943" w:rsidP="001B4C47">
            <w:pPr>
              <w:jc w:val="center"/>
            </w:pPr>
            <w:r>
              <w:rPr>
                <w:color w:val="000000"/>
              </w:rPr>
              <w:t>36,0</w:t>
            </w:r>
          </w:p>
        </w:tc>
        <w:tc>
          <w:tcPr>
            <w:tcW w:w="2126" w:type="dxa"/>
            <w:tcBorders>
              <w:top w:val="single" w:sz="2" w:space="0" w:color="auto"/>
              <w:left w:val="single" w:sz="2" w:space="0" w:color="auto"/>
              <w:bottom w:val="single" w:sz="4" w:space="0" w:color="auto"/>
              <w:right w:val="single" w:sz="2" w:space="0" w:color="auto"/>
            </w:tcBorders>
            <w:vAlign w:val="center"/>
          </w:tcPr>
          <w:p w14:paraId="6147B6A5" w14:textId="77777777" w:rsidR="00A32943" w:rsidRDefault="00A32943" w:rsidP="00A32943">
            <w:pPr>
              <w:jc w:val="center"/>
              <w:rPr>
                <w:rFonts w:eastAsia="Calibri"/>
              </w:rPr>
            </w:pPr>
          </w:p>
        </w:tc>
      </w:tr>
      <w:tr w:rsidR="00A32943" w14:paraId="58D25E41"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BECADB0" w14:textId="77777777" w:rsidR="00A32943" w:rsidRDefault="00A32943" w:rsidP="00A32943">
            <w:pPr>
              <w:jc w:val="center"/>
              <w:rPr>
                <w:rFonts w:eastAsia="Calibri"/>
              </w:rPr>
            </w:pPr>
            <w:r>
              <w:rPr>
                <w:rFonts w:eastAsia="Calibri"/>
              </w:rPr>
              <w:lastRenderedPageBreak/>
              <w:t>6.</w:t>
            </w:r>
          </w:p>
        </w:tc>
        <w:tc>
          <w:tcPr>
            <w:tcW w:w="5812" w:type="dxa"/>
            <w:tcBorders>
              <w:top w:val="single" w:sz="2" w:space="0" w:color="auto"/>
              <w:left w:val="single" w:sz="2" w:space="0" w:color="auto"/>
              <w:bottom w:val="single" w:sz="2" w:space="0" w:color="auto"/>
              <w:right w:val="single" w:sz="2" w:space="0" w:color="auto"/>
            </w:tcBorders>
            <w:vAlign w:val="center"/>
          </w:tcPr>
          <w:p w14:paraId="31CFFBB3" w14:textId="66CC00A9" w:rsidR="00A32943" w:rsidRDefault="00A32943" w:rsidP="00A32943">
            <w:pPr>
              <w:jc w:val="both"/>
            </w:pPr>
            <w:r w:rsidRPr="00502B2C">
              <w:rPr>
                <w:color w:val="000000"/>
              </w:rPr>
              <w:t>Laiptų pakopų aptaisymas akmens masės plytelėmis, kurių storis turi būti ne mažesni nei 10 mm ir slidumas su batais ne mažesnis nei  R9,  išlyginant horizontalų bei vertikalų pakopų pagrindą ir užleidžiant dangą ant sienų</w:t>
            </w:r>
          </w:p>
        </w:tc>
        <w:tc>
          <w:tcPr>
            <w:tcW w:w="1019" w:type="dxa"/>
            <w:tcBorders>
              <w:top w:val="single" w:sz="2" w:space="0" w:color="auto"/>
              <w:left w:val="single" w:sz="2" w:space="0" w:color="auto"/>
              <w:bottom w:val="single" w:sz="2" w:space="0" w:color="auto"/>
              <w:right w:val="single" w:sz="2" w:space="0" w:color="auto"/>
            </w:tcBorders>
            <w:vAlign w:val="center"/>
          </w:tcPr>
          <w:p w14:paraId="12F7D5CD" w14:textId="105EF00A" w:rsidR="00A32943" w:rsidRPr="00B56130" w:rsidRDefault="00A32943" w:rsidP="00A32943">
            <w:pPr>
              <w:jc w:val="center"/>
            </w:pPr>
            <w:r w:rsidRPr="00502B2C">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48D1CFCC"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341D9309"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D9E9682" w14:textId="0C23B9F2" w:rsidR="00A32943" w:rsidRDefault="00A32943" w:rsidP="001B4C47">
            <w:pPr>
              <w:jc w:val="center"/>
            </w:pPr>
            <w:r>
              <w:t>35</w:t>
            </w:r>
            <w:r w:rsidRPr="006D4DD9">
              <w:t>,0</w:t>
            </w:r>
          </w:p>
        </w:tc>
        <w:tc>
          <w:tcPr>
            <w:tcW w:w="2126" w:type="dxa"/>
            <w:tcBorders>
              <w:top w:val="single" w:sz="2" w:space="0" w:color="auto"/>
              <w:left w:val="single" w:sz="2" w:space="0" w:color="auto"/>
              <w:bottom w:val="single" w:sz="4" w:space="0" w:color="auto"/>
              <w:right w:val="single" w:sz="2" w:space="0" w:color="auto"/>
            </w:tcBorders>
            <w:vAlign w:val="center"/>
          </w:tcPr>
          <w:p w14:paraId="7800FC0C" w14:textId="77777777" w:rsidR="00A32943" w:rsidRDefault="00A32943" w:rsidP="00A32943">
            <w:pPr>
              <w:jc w:val="center"/>
              <w:rPr>
                <w:rFonts w:eastAsia="Calibri"/>
              </w:rPr>
            </w:pPr>
          </w:p>
        </w:tc>
      </w:tr>
      <w:tr w:rsidR="00A32943" w14:paraId="0C62B3EB"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976D43C" w14:textId="77777777" w:rsidR="00A32943" w:rsidRDefault="00A32943" w:rsidP="00A32943">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7EB8B57E" w14:textId="3B42468F" w:rsidR="00A32943" w:rsidRPr="00891B69" w:rsidRDefault="00A32943" w:rsidP="00A32943">
            <w:pPr>
              <w:jc w:val="both"/>
            </w:pPr>
            <w:r w:rsidRPr="004D3DBA">
              <w:rPr>
                <w:color w:val="000000"/>
              </w:rPr>
              <w:t xml:space="preserve">Panduso </w:t>
            </w:r>
            <w:r>
              <w:rPr>
                <w:color w:val="000000"/>
              </w:rPr>
              <w:t>grindų dangos padengimas k</w:t>
            </w:r>
            <w:r w:rsidRPr="004D3DBA">
              <w:rPr>
                <w:color w:val="000000"/>
              </w:rPr>
              <w:t xml:space="preserve">ieta grūdėta danga </w:t>
            </w:r>
            <w:proofErr w:type="spellStart"/>
            <w:r w:rsidRPr="004D3DBA">
              <w:rPr>
                <w:color w:val="000000"/>
              </w:rPr>
              <w:t>Epoxy</w:t>
            </w:r>
            <w:proofErr w:type="spellEnd"/>
            <w:r w:rsidRPr="004D3DBA">
              <w:rPr>
                <w:color w:val="000000"/>
              </w:rPr>
              <w:t xml:space="preserve"> SIC </w:t>
            </w:r>
            <w:proofErr w:type="spellStart"/>
            <w:r w:rsidRPr="004D3DBA">
              <w:rPr>
                <w:color w:val="000000"/>
              </w:rPr>
              <w:t>Colo</w:t>
            </w:r>
            <w:proofErr w:type="spellEnd"/>
            <w:r>
              <w:rPr>
                <w:color w:val="000000"/>
              </w:rPr>
              <w:t xml:space="preserve"> (arba analogiškos ar geresnių savybių kieta grūdėta danga)</w:t>
            </w:r>
          </w:p>
        </w:tc>
        <w:tc>
          <w:tcPr>
            <w:tcW w:w="1019" w:type="dxa"/>
            <w:tcBorders>
              <w:top w:val="single" w:sz="2" w:space="0" w:color="auto"/>
              <w:left w:val="single" w:sz="2" w:space="0" w:color="auto"/>
              <w:bottom w:val="single" w:sz="2" w:space="0" w:color="auto"/>
              <w:right w:val="single" w:sz="2" w:space="0" w:color="auto"/>
            </w:tcBorders>
            <w:vAlign w:val="center"/>
          </w:tcPr>
          <w:p w14:paraId="0F17AFB8" w14:textId="252B6CC7" w:rsidR="00A32943" w:rsidRDefault="00A32943" w:rsidP="00A32943">
            <w:pPr>
              <w:jc w:val="center"/>
            </w:pPr>
            <w:r w:rsidRPr="00502B2C">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1ABCCC96" w14:textId="77777777" w:rsidR="00A32943" w:rsidRDefault="00A32943" w:rsidP="00A32943">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8014672"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3F866D8" w14:textId="51A125B8" w:rsidR="00A32943" w:rsidRDefault="00A32943" w:rsidP="001B4C47">
            <w:pPr>
              <w:jc w:val="center"/>
            </w:pPr>
            <w:r>
              <w:t>4,50</w:t>
            </w:r>
          </w:p>
        </w:tc>
        <w:tc>
          <w:tcPr>
            <w:tcW w:w="2126" w:type="dxa"/>
            <w:tcBorders>
              <w:top w:val="single" w:sz="2" w:space="0" w:color="auto"/>
              <w:left w:val="single" w:sz="2" w:space="0" w:color="auto"/>
              <w:bottom w:val="single" w:sz="4" w:space="0" w:color="auto"/>
              <w:right w:val="single" w:sz="2" w:space="0" w:color="auto"/>
            </w:tcBorders>
            <w:vAlign w:val="center"/>
          </w:tcPr>
          <w:p w14:paraId="2B8E47BC" w14:textId="77777777" w:rsidR="00A32943" w:rsidRDefault="00A32943" w:rsidP="00A32943">
            <w:pPr>
              <w:jc w:val="center"/>
              <w:rPr>
                <w:rFonts w:eastAsia="Calibri"/>
              </w:rPr>
            </w:pPr>
          </w:p>
        </w:tc>
      </w:tr>
      <w:tr w:rsidR="00A32943" w14:paraId="6D4ABE48"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19CEFD3" w14:textId="77777777" w:rsidR="00A32943" w:rsidRDefault="00A32943" w:rsidP="00A32943">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3CA946FF" w14:textId="7BB07DDC" w:rsidR="00A32943" w:rsidRPr="00891B69" w:rsidRDefault="00A32943" w:rsidP="00A32943">
            <w:pPr>
              <w:jc w:val="both"/>
            </w:pPr>
            <w:r w:rsidRPr="00D77318">
              <w:t xml:space="preserve">Išorės </w:t>
            </w:r>
            <w:r w:rsidRPr="00D77318">
              <w:rPr>
                <w:rFonts w:eastAsiaTheme="minorHAnsi"/>
              </w:rPr>
              <w:t xml:space="preserve">aliuminių lauko durų pakeitimas </w:t>
            </w:r>
            <w:r w:rsidRPr="00D77318">
              <w:t xml:space="preserve">demontuojant senas ir sumontuojant naujas duris. Durys </w:t>
            </w:r>
            <w:r w:rsidRPr="00D77318">
              <w:rPr>
                <w:rFonts w:eastAsiaTheme="minorHAnsi"/>
              </w:rPr>
              <w:t>su grūdint</w:t>
            </w:r>
            <w:r>
              <w:rPr>
                <w:rFonts w:eastAsiaTheme="minorHAnsi"/>
              </w:rPr>
              <w:t>o</w:t>
            </w:r>
            <w:r w:rsidRPr="00D77318">
              <w:rPr>
                <w:rFonts w:eastAsiaTheme="minorHAnsi"/>
              </w:rPr>
              <w:t xml:space="preserve"> stikl</w:t>
            </w:r>
            <w:r>
              <w:rPr>
                <w:rFonts w:eastAsiaTheme="minorHAnsi"/>
              </w:rPr>
              <w:t>o paketu</w:t>
            </w:r>
            <w:r w:rsidRPr="00D77318">
              <w:rPr>
                <w:rFonts w:eastAsiaTheme="minorHAnsi"/>
              </w:rPr>
              <w:t xml:space="preserve"> </w:t>
            </w:r>
            <w:r w:rsidRPr="00D77318">
              <w:t xml:space="preserve">(stiklas planuojamas per visą durų plotį, aukštis apie 1,10 m), su lėtu </w:t>
            </w:r>
            <w:proofErr w:type="spellStart"/>
            <w:r w:rsidRPr="00D77318">
              <w:t>pritraukėju</w:t>
            </w:r>
            <w:proofErr w:type="spellEnd"/>
            <w:r w:rsidRPr="00D77318">
              <w:t xml:space="preserve">, ne mažesne kaip 500 mm ilgio nerūdijančio plieno patraukiama durų rankena ir </w:t>
            </w:r>
            <w:r w:rsidRPr="00D77318">
              <w:rPr>
                <w:rFonts w:eastAsiaTheme="minorHAnsi"/>
              </w:rPr>
              <w:t xml:space="preserve">durų </w:t>
            </w:r>
            <w:proofErr w:type="spellStart"/>
            <w:r w:rsidRPr="00D77318">
              <w:rPr>
                <w:rFonts w:eastAsiaTheme="minorHAnsi"/>
              </w:rPr>
              <w:t>atmušėjais</w:t>
            </w:r>
            <w:proofErr w:type="spellEnd"/>
            <w:r w:rsidRPr="00D77318">
              <w:rPr>
                <w:rFonts w:eastAsiaTheme="minorHAnsi"/>
              </w:rPr>
              <w:t xml:space="preserve">. </w:t>
            </w:r>
            <w:r w:rsidRPr="00D77318">
              <w:t>Durų anga 1,28x2,00 m, varčia ne mažesnė nei 0,95 m</w:t>
            </w:r>
          </w:p>
        </w:tc>
        <w:tc>
          <w:tcPr>
            <w:tcW w:w="1019" w:type="dxa"/>
            <w:tcBorders>
              <w:top w:val="single" w:sz="2" w:space="0" w:color="auto"/>
              <w:left w:val="single" w:sz="2" w:space="0" w:color="auto"/>
              <w:bottom w:val="single" w:sz="2" w:space="0" w:color="auto"/>
              <w:right w:val="single" w:sz="2" w:space="0" w:color="auto"/>
            </w:tcBorders>
            <w:vAlign w:val="center"/>
          </w:tcPr>
          <w:p w14:paraId="45157A34" w14:textId="0DF8CA2A" w:rsidR="00A32943" w:rsidRPr="00B56130" w:rsidRDefault="00A32943" w:rsidP="00A32943">
            <w:pPr>
              <w:jc w:val="cente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63FE075D"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236D58E6"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4F8286D" w14:textId="2E30F583" w:rsidR="00A32943" w:rsidRDefault="00A32943" w:rsidP="001B4C47">
            <w:pPr>
              <w:jc w:val="center"/>
            </w:pPr>
            <w:r>
              <w:rPr>
                <w:color w:val="000000"/>
              </w:rPr>
              <w:t>2,56</w:t>
            </w:r>
          </w:p>
        </w:tc>
        <w:tc>
          <w:tcPr>
            <w:tcW w:w="2126" w:type="dxa"/>
            <w:tcBorders>
              <w:top w:val="single" w:sz="2" w:space="0" w:color="auto"/>
              <w:left w:val="single" w:sz="2" w:space="0" w:color="auto"/>
              <w:bottom w:val="single" w:sz="4" w:space="0" w:color="auto"/>
              <w:right w:val="single" w:sz="2" w:space="0" w:color="auto"/>
            </w:tcBorders>
            <w:vAlign w:val="center"/>
          </w:tcPr>
          <w:p w14:paraId="2F33B245" w14:textId="77777777" w:rsidR="00A32943" w:rsidRDefault="00A32943" w:rsidP="00A32943">
            <w:pPr>
              <w:jc w:val="center"/>
              <w:rPr>
                <w:rFonts w:eastAsia="Calibri"/>
              </w:rPr>
            </w:pPr>
          </w:p>
        </w:tc>
      </w:tr>
      <w:tr w:rsidR="00A32943" w14:paraId="2ADB4990"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772B95A" w14:textId="77777777" w:rsidR="00A32943" w:rsidRDefault="00A32943" w:rsidP="00A32943">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373DB2CC" w14:textId="3CEB2C07" w:rsidR="00A32943" w:rsidRPr="00891B69" w:rsidRDefault="00A32943" w:rsidP="00A32943">
            <w:pPr>
              <w:jc w:val="both"/>
            </w:pPr>
            <w:r w:rsidRPr="001D0734">
              <w:rPr>
                <w:rFonts w:eastAsiaTheme="minorHAnsi"/>
              </w:rPr>
              <w:t xml:space="preserve">Vidaus </w:t>
            </w:r>
            <w:proofErr w:type="spellStart"/>
            <w:r w:rsidRPr="001D0734">
              <w:rPr>
                <w:rFonts w:eastAsiaTheme="minorHAnsi"/>
              </w:rPr>
              <w:t>priešdūminių</w:t>
            </w:r>
            <w:proofErr w:type="spellEnd"/>
            <w:r w:rsidRPr="001D0734">
              <w:rPr>
                <w:rFonts w:eastAsiaTheme="minorHAnsi"/>
              </w:rPr>
              <w:t xml:space="preserve"> aliuminio profilio </w:t>
            </w:r>
            <w:r>
              <w:rPr>
                <w:rFonts w:eastAsiaTheme="minorHAnsi"/>
              </w:rPr>
              <w:t>dvi</w:t>
            </w:r>
            <w:r w:rsidRPr="001D0734">
              <w:rPr>
                <w:rFonts w:eastAsiaTheme="minorHAnsi"/>
              </w:rPr>
              <w:t xml:space="preserve">vėrių </w:t>
            </w:r>
            <w:r w:rsidRPr="001D0734">
              <w:t>durų pakeitimas, demontuojant senas ir sumontuojant naujas duris</w:t>
            </w:r>
            <w:r w:rsidRPr="001D0734">
              <w:rPr>
                <w:rFonts w:eastAsiaTheme="minorHAnsi"/>
              </w:rPr>
              <w:t xml:space="preserve">. Paviršius miltelinio gamyklinio dažymo. Durys </w:t>
            </w:r>
            <w:r>
              <w:rPr>
                <w:rFonts w:eastAsiaTheme="minorHAnsi"/>
              </w:rPr>
              <w:t>su</w:t>
            </w:r>
            <w:r w:rsidRPr="001D0734">
              <w:rPr>
                <w:rFonts w:eastAsiaTheme="minorHAnsi"/>
              </w:rPr>
              <w:t xml:space="preserve"> </w:t>
            </w:r>
            <w:r w:rsidRPr="003E0D76">
              <w:t>įstiklinim</w:t>
            </w:r>
            <w:r>
              <w:t xml:space="preserve">ų (stiklas per visą durų plotį, aukštis apie 1,10 m.), </w:t>
            </w:r>
            <w:r w:rsidRPr="00686E5B">
              <w:t xml:space="preserve">durų užraktas </w:t>
            </w:r>
            <w:r w:rsidRPr="00686E5B">
              <w:rPr>
                <w:rFonts w:eastAsiaTheme="minorHAnsi"/>
                <w:color w:val="000000"/>
              </w:rPr>
              <w:t xml:space="preserve"> </w:t>
            </w:r>
            <w:r w:rsidRPr="00686E5B">
              <w:t>1125</w:t>
            </w:r>
            <w:r w:rsidRPr="00686E5B">
              <w:rPr>
                <w:rFonts w:eastAsiaTheme="minorHAnsi"/>
                <w:color w:val="000000"/>
              </w:rPr>
              <w:t>,</w:t>
            </w:r>
            <w:r w:rsidRPr="001D0734">
              <w:rPr>
                <w:rFonts w:eastAsiaTheme="minorHAnsi"/>
              </w:rPr>
              <w:t xml:space="preserve"> durų </w:t>
            </w:r>
            <w:proofErr w:type="spellStart"/>
            <w:r w:rsidRPr="001D0734">
              <w:rPr>
                <w:rFonts w:eastAsiaTheme="minorHAnsi"/>
              </w:rPr>
              <w:t>atmušėjais</w:t>
            </w:r>
            <w:proofErr w:type="spellEnd"/>
            <w:r>
              <w:rPr>
                <w:rFonts w:eastAsiaTheme="minorHAnsi"/>
              </w:rPr>
              <w:t xml:space="preserve"> ir </w:t>
            </w:r>
            <w:proofErr w:type="spellStart"/>
            <w:r>
              <w:rPr>
                <w:rFonts w:eastAsiaTheme="minorHAnsi"/>
              </w:rPr>
              <w:t>pritraukėjais</w:t>
            </w:r>
            <w:proofErr w:type="spellEnd"/>
            <w:r>
              <w:rPr>
                <w:rFonts w:eastAsiaTheme="minorHAnsi"/>
              </w:rPr>
              <w:t>. Durų angos</w:t>
            </w:r>
            <w:r w:rsidRPr="001D0734">
              <w:rPr>
                <w:rFonts w:eastAsiaTheme="minorHAnsi"/>
              </w:rPr>
              <w:t xml:space="preserve"> matmenys </w:t>
            </w:r>
            <w:r>
              <w:rPr>
                <w:rFonts w:eastAsiaTheme="minorHAnsi"/>
              </w:rPr>
              <w:t>–</w:t>
            </w:r>
            <w:r w:rsidRPr="001D0734">
              <w:rPr>
                <w:rFonts w:eastAsiaTheme="minorHAnsi"/>
              </w:rPr>
              <w:t xml:space="preserve"> </w:t>
            </w:r>
            <w:r>
              <w:rPr>
                <w:rFonts w:eastAsiaTheme="minorHAnsi"/>
              </w:rPr>
              <w:t>1,27</w:t>
            </w:r>
            <w:r w:rsidRPr="001D0734">
              <w:rPr>
                <w:rFonts w:eastAsiaTheme="minorHAnsi"/>
              </w:rPr>
              <w:t xml:space="preserve"> x </w:t>
            </w:r>
            <w:r>
              <w:rPr>
                <w:rFonts w:eastAsiaTheme="minorHAnsi"/>
              </w:rPr>
              <w:t>2,07</w:t>
            </w:r>
            <w:r w:rsidRPr="001D0734">
              <w:rPr>
                <w:rFonts w:eastAsiaTheme="minorHAnsi"/>
              </w:rPr>
              <w:t xml:space="preserve"> m</w:t>
            </w:r>
          </w:p>
        </w:tc>
        <w:tc>
          <w:tcPr>
            <w:tcW w:w="1019" w:type="dxa"/>
            <w:tcBorders>
              <w:top w:val="single" w:sz="2" w:space="0" w:color="auto"/>
              <w:left w:val="single" w:sz="2" w:space="0" w:color="auto"/>
              <w:bottom w:val="single" w:sz="2" w:space="0" w:color="auto"/>
              <w:right w:val="single" w:sz="2" w:space="0" w:color="auto"/>
            </w:tcBorders>
            <w:vAlign w:val="center"/>
          </w:tcPr>
          <w:p w14:paraId="550114AC" w14:textId="1C7065C2" w:rsidR="00A32943" w:rsidRPr="00B56130" w:rsidRDefault="00A32943" w:rsidP="00A32943">
            <w:pPr>
              <w:jc w:val="cente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582FF26"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2D832787"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B902DE7" w14:textId="27476B1F" w:rsidR="00A32943" w:rsidRDefault="00A32943" w:rsidP="001B4C47">
            <w:pPr>
              <w:jc w:val="center"/>
            </w:pPr>
            <w:r>
              <w:rPr>
                <w:color w:val="000000"/>
              </w:rPr>
              <w:t>2,63</w:t>
            </w:r>
          </w:p>
        </w:tc>
        <w:tc>
          <w:tcPr>
            <w:tcW w:w="2126" w:type="dxa"/>
            <w:tcBorders>
              <w:top w:val="single" w:sz="4" w:space="0" w:color="auto"/>
              <w:left w:val="single" w:sz="4" w:space="0" w:color="auto"/>
              <w:bottom w:val="single" w:sz="4" w:space="0" w:color="auto"/>
              <w:right w:val="single" w:sz="4" w:space="0" w:color="auto"/>
            </w:tcBorders>
            <w:vAlign w:val="center"/>
          </w:tcPr>
          <w:p w14:paraId="053DB1D1" w14:textId="77777777" w:rsidR="00A32943" w:rsidRDefault="00A32943" w:rsidP="00A32943">
            <w:pPr>
              <w:jc w:val="center"/>
              <w:rPr>
                <w:rFonts w:eastAsia="Calibri"/>
              </w:rPr>
            </w:pPr>
          </w:p>
        </w:tc>
      </w:tr>
      <w:tr w:rsidR="00A32943" w14:paraId="537D930F"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9A1DA5A" w14:textId="77777777" w:rsidR="00A32943" w:rsidRDefault="00A32943" w:rsidP="00A32943">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11427BA6" w14:textId="2504E262" w:rsidR="00A32943" w:rsidRPr="00891B69" w:rsidRDefault="00A32943" w:rsidP="00A32943">
            <w:pPr>
              <w:jc w:val="both"/>
            </w:pPr>
            <w:r>
              <w:t>Medinės durų staktos demontavimas</w:t>
            </w:r>
          </w:p>
        </w:tc>
        <w:tc>
          <w:tcPr>
            <w:tcW w:w="1019" w:type="dxa"/>
            <w:tcBorders>
              <w:top w:val="single" w:sz="2" w:space="0" w:color="auto"/>
              <w:left w:val="single" w:sz="2" w:space="0" w:color="auto"/>
              <w:bottom w:val="single" w:sz="2" w:space="0" w:color="auto"/>
              <w:right w:val="single" w:sz="2" w:space="0" w:color="auto"/>
            </w:tcBorders>
            <w:vAlign w:val="center"/>
          </w:tcPr>
          <w:p w14:paraId="3E8E57B0" w14:textId="1EFC754E" w:rsidR="00A32943" w:rsidRPr="00B56130" w:rsidRDefault="00A32943" w:rsidP="00A32943">
            <w:pPr>
              <w:jc w:val="cente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75C6C03E"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64CA0B66"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6243214" w14:textId="79E55781" w:rsidR="00A32943" w:rsidRDefault="00A32943" w:rsidP="001B4C47">
            <w:pPr>
              <w:jc w:val="center"/>
            </w:pP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tcPr>
          <w:p w14:paraId="25A203EE" w14:textId="77777777" w:rsidR="00A32943" w:rsidRDefault="00A32943" w:rsidP="00A32943">
            <w:pPr>
              <w:jc w:val="center"/>
              <w:rPr>
                <w:rFonts w:eastAsia="Calibri"/>
              </w:rPr>
            </w:pPr>
          </w:p>
        </w:tc>
      </w:tr>
      <w:tr w:rsidR="00A32943" w14:paraId="43ECAA17"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37F78E0" w14:textId="77777777" w:rsidR="00A32943" w:rsidRDefault="00A32943" w:rsidP="00A32943">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1C4CD55C" w14:textId="476D9B46" w:rsidR="00A32943" w:rsidRPr="00B56130" w:rsidRDefault="00A32943" w:rsidP="00A32943">
            <w:pPr>
              <w:jc w:val="both"/>
            </w:pPr>
            <w:r w:rsidRPr="00DC69E1">
              <w:rPr>
                <w:color w:val="000000"/>
              </w:rPr>
              <w:t>Sienų apdailos atstatymo darbai po durų keitimo darbų iš vienos pusės</w:t>
            </w:r>
          </w:p>
        </w:tc>
        <w:tc>
          <w:tcPr>
            <w:tcW w:w="1019" w:type="dxa"/>
            <w:tcBorders>
              <w:top w:val="single" w:sz="2" w:space="0" w:color="auto"/>
              <w:left w:val="single" w:sz="2" w:space="0" w:color="auto"/>
              <w:bottom w:val="single" w:sz="2" w:space="0" w:color="auto"/>
              <w:right w:val="single" w:sz="2" w:space="0" w:color="auto"/>
            </w:tcBorders>
            <w:vAlign w:val="center"/>
          </w:tcPr>
          <w:p w14:paraId="4AA1F5CD" w14:textId="562D0328" w:rsidR="00A32943" w:rsidRPr="00B56130" w:rsidRDefault="00A32943" w:rsidP="00A32943">
            <w:pPr>
              <w:jc w:val="center"/>
              <w:rPr>
                <w:vertAlign w:val="superscript"/>
              </w:rPr>
            </w:pPr>
            <w:proofErr w:type="spellStart"/>
            <w:r w:rsidRPr="00521B8C">
              <w:rPr>
                <w:color w:val="000000"/>
              </w:rPr>
              <w:t>kompl</w:t>
            </w:r>
            <w:proofErr w:type="spellEnd"/>
            <w:r w:rsidRPr="00521B8C">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425F88F9"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66168794"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95C31C7" w14:textId="6E5AE87F" w:rsidR="00A32943" w:rsidRDefault="00A32943" w:rsidP="001B4C47">
            <w:pPr>
              <w:jc w:val="center"/>
            </w:pPr>
            <w:r>
              <w:rPr>
                <w:color w:val="000000"/>
              </w:rPr>
              <w:t>2,0</w:t>
            </w:r>
          </w:p>
        </w:tc>
        <w:tc>
          <w:tcPr>
            <w:tcW w:w="2126" w:type="dxa"/>
            <w:tcBorders>
              <w:top w:val="single" w:sz="4" w:space="0" w:color="auto"/>
              <w:left w:val="single" w:sz="4" w:space="0" w:color="auto"/>
              <w:bottom w:val="single" w:sz="4" w:space="0" w:color="auto"/>
              <w:right w:val="single" w:sz="4" w:space="0" w:color="auto"/>
            </w:tcBorders>
            <w:vAlign w:val="center"/>
          </w:tcPr>
          <w:p w14:paraId="30EE602F" w14:textId="77777777" w:rsidR="00A32943" w:rsidRDefault="00A32943" w:rsidP="00A32943">
            <w:pPr>
              <w:jc w:val="center"/>
              <w:rPr>
                <w:rFonts w:eastAsia="Calibri"/>
              </w:rPr>
            </w:pPr>
          </w:p>
        </w:tc>
      </w:tr>
      <w:tr w:rsidR="00A32943" w14:paraId="34E92B41"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23E8081" w14:textId="2DDE61E3" w:rsidR="00A32943" w:rsidRDefault="00A32943" w:rsidP="00A32943">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02D482A6" w14:textId="52EAA5D1" w:rsidR="00A32943" w:rsidRPr="00B56130" w:rsidRDefault="00A32943" w:rsidP="00A32943">
            <w:pPr>
              <w:jc w:val="both"/>
            </w:pPr>
            <w:r w:rsidRPr="00DC69E1">
              <w:rPr>
                <w:color w:val="000000"/>
              </w:rPr>
              <w:t>Akustinių pakabinamų lubų su metalo konstrukcija ir plokštėmis 600x600 mm įrengimas</w:t>
            </w:r>
          </w:p>
        </w:tc>
        <w:tc>
          <w:tcPr>
            <w:tcW w:w="1019" w:type="dxa"/>
            <w:tcBorders>
              <w:top w:val="single" w:sz="2" w:space="0" w:color="auto"/>
              <w:left w:val="single" w:sz="2" w:space="0" w:color="auto"/>
              <w:bottom w:val="single" w:sz="2" w:space="0" w:color="auto"/>
              <w:right w:val="single" w:sz="2" w:space="0" w:color="auto"/>
            </w:tcBorders>
            <w:vAlign w:val="center"/>
          </w:tcPr>
          <w:p w14:paraId="2DA4CD1C" w14:textId="17DEFCDC" w:rsidR="00A32943" w:rsidRPr="00B56130" w:rsidRDefault="00A32943" w:rsidP="00A32943">
            <w:pPr>
              <w:jc w:val="center"/>
              <w:rPr>
                <w:vertAlign w:val="superscript"/>
              </w:rPr>
            </w:pPr>
            <w:r w:rsidRPr="00521B8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65D647F"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67E524E4"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CC526FA" w14:textId="30963B10" w:rsidR="00A32943" w:rsidRDefault="00A32943" w:rsidP="001B4C47">
            <w:pPr>
              <w:jc w:val="center"/>
            </w:pPr>
            <w:r>
              <w:rPr>
                <w:color w:val="000000"/>
              </w:rPr>
              <w:t>22,0</w:t>
            </w:r>
          </w:p>
        </w:tc>
        <w:tc>
          <w:tcPr>
            <w:tcW w:w="2126" w:type="dxa"/>
            <w:tcBorders>
              <w:top w:val="single" w:sz="4" w:space="0" w:color="auto"/>
              <w:left w:val="single" w:sz="4" w:space="0" w:color="auto"/>
              <w:bottom w:val="single" w:sz="4" w:space="0" w:color="auto"/>
              <w:right w:val="single" w:sz="4" w:space="0" w:color="auto"/>
            </w:tcBorders>
            <w:vAlign w:val="center"/>
          </w:tcPr>
          <w:p w14:paraId="12753118" w14:textId="77777777" w:rsidR="00A32943" w:rsidRDefault="00A32943" w:rsidP="00A32943">
            <w:pPr>
              <w:jc w:val="center"/>
              <w:rPr>
                <w:rFonts w:eastAsia="Calibri"/>
              </w:rPr>
            </w:pPr>
          </w:p>
        </w:tc>
      </w:tr>
      <w:tr w:rsidR="00A32943" w14:paraId="28CACA0A"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1024392" w14:textId="70DE0471" w:rsidR="00A32943" w:rsidRDefault="00A32943" w:rsidP="00A32943">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6EE6EB36" w14:textId="0EE83784" w:rsidR="00A32943" w:rsidRPr="00B56130" w:rsidRDefault="00A32943" w:rsidP="00A32943">
            <w:pPr>
              <w:jc w:val="both"/>
            </w:pPr>
            <w:r w:rsidRPr="00641F2D">
              <w:rPr>
                <w:color w:val="000000"/>
              </w:rPr>
              <w:t>Sienų atskirų vietų iki 5 m2 ploto tinko remontas cemento-kalkių skiediniu</w:t>
            </w:r>
          </w:p>
        </w:tc>
        <w:tc>
          <w:tcPr>
            <w:tcW w:w="1019" w:type="dxa"/>
            <w:tcBorders>
              <w:top w:val="single" w:sz="2" w:space="0" w:color="auto"/>
              <w:left w:val="single" w:sz="2" w:space="0" w:color="auto"/>
              <w:bottom w:val="single" w:sz="2" w:space="0" w:color="auto"/>
              <w:right w:val="single" w:sz="2" w:space="0" w:color="auto"/>
            </w:tcBorders>
            <w:vAlign w:val="center"/>
          </w:tcPr>
          <w:p w14:paraId="2BDA7925" w14:textId="609749E7" w:rsidR="00A32943" w:rsidRPr="00B56130" w:rsidRDefault="00A32943" w:rsidP="00A32943">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7664419"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294F741C"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82627EB" w14:textId="0E649016" w:rsidR="00A32943" w:rsidRDefault="00A32943" w:rsidP="001B4C47">
            <w:pPr>
              <w:jc w:val="center"/>
            </w:pPr>
            <w:r>
              <w:t>100,0</w:t>
            </w:r>
          </w:p>
        </w:tc>
        <w:tc>
          <w:tcPr>
            <w:tcW w:w="2126" w:type="dxa"/>
            <w:tcBorders>
              <w:top w:val="single" w:sz="4" w:space="0" w:color="auto"/>
              <w:left w:val="single" w:sz="4" w:space="0" w:color="auto"/>
              <w:bottom w:val="single" w:sz="4" w:space="0" w:color="auto"/>
              <w:right w:val="single" w:sz="4" w:space="0" w:color="auto"/>
            </w:tcBorders>
            <w:vAlign w:val="center"/>
          </w:tcPr>
          <w:p w14:paraId="1AD642BB" w14:textId="77777777" w:rsidR="00A32943" w:rsidRDefault="00A32943" w:rsidP="00A32943">
            <w:pPr>
              <w:jc w:val="center"/>
              <w:rPr>
                <w:rFonts w:eastAsia="Calibri"/>
              </w:rPr>
            </w:pPr>
          </w:p>
        </w:tc>
      </w:tr>
      <w:tr w:rsidR="00A32943" w14:paraId="195D6FEF"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BFB4CF8" w14:textId="359E7874" w:rsidR="00A32943" w:rsidRDefault="00A32943" w:rsidP="00A32943">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22C4B8BC" w14:textId="7DA68EB4" w:rsidR="00A32943" w:rsidRPr="00B56130" w:rsidRDefault="00A32943" w:rsidP="00A32943">
            <w:pPr>
              <w:jc w:val="both"/>
            </w:pPr>
            <w:r>
              <w:rPr>
                <w:color w:val="000000"/>
              </w:rPr>
              <w:t xml:space="preserve">Vidaus </w:t>
            </w:r>
            <w:r w:rsidRPr="00114CB9">
              <w:rPr>
                <w:color w:val="000000"/>
              </w:rPr>
              <w:t>paviršių dažymas vandens emulsiniais dažais, paruošiant paviršių dažymui nuvalant senus dažus</w:t>
            </w:r>
            <w:r>
              <w:rPr>
                <w:color w:val="000000"/>
              </w:rPr>
              <w:t xml:space="preserve"> ar kitas medžiagas</w:t>
            </w:r>
            <w:r w:rsidRPr="00114CB9">
              <w:rPr>
                <w:color w:val="000000"/>
              </w:rPr>
              <w:t>,</w:t>
            </w:r>
            <w:r>
              <w:rPr>
                <w:color w:val="000000"/>
              </w:rPr>
              <w:t xml:space="preserve"> išlyginant plonasluoksniu tinku,</w:t>
            </w:r>
            <w:r w:rsidRPr="00114CB9">
              <w:rPr>
                <w:color w:val="000000"/>
              </w:rPr>
              <w:t xml:space="preserve"> labai geras glaistymas ne mažiau nei 2 kartus, gruntuojant ir dažant du kartus</w:t>
            </w:r>
            <w:r>
              <w:rPr>
                <w:color w:val="000000"/>
              </w:rPr>
              <w:t xml:space="preserve"> su </w:t>
            </w:r>
            <w:r w:rsidRPr="006A535E">
              <w:rPr>
                <w:color w:val="000000"/>
              </w:rPr>
              <w:t>pusiau matiniai</w:t>
            </w:r>
            <w:r>
              <w:rPr>
                <w:color w:val="000000"/>
              </w:rPr>
              <w:t>s</w:t>
            </w:r>
            <w:r w:rsidRPr="006A535E">
              <w:rPr>
                <w:color w:val="000000"/>
              </w:rPr>
              <w:t xml:space="preserve">, </w:t>
            </w:r>
            <w:r>
              <w:rPr>
                <w:color w:val="000000"/>
              </w:rPr>
              <w:t xml:space="preserve">didelio atsparumo </w:t>
            </w:r>
            <w:r w:rsidRPr="006A535E">
              <w:rPr>
                <w:color w:val="000000"/>
              </w:rPr>
              <w:t>pl</w:t>
            </w:r>
            <w:r>
              <w:rPr>
                <w:color w:val="000000"/>
              </w:rPr>
              <w:t>ovi</w:t>
            </w:r>
            <w:r w:rsidRPr="006A535E">
              <w:rPr>
                <w:color w:val="000000"/>
              </w:rPr>
              <w:t>m</w:t>
            </w:r>
            <w:r>
              <w:rPr>
                <w:color w:val="000000"/>
              </w:rPr>
              <w:t xml:space="preserve">ui dažais (sienų, angokraščių, </w:t>
            </w:r>
            <w:proofErr w:type="spellStart"/>
            <w:r>
              <w:rPr>
                <w:color w:val="000000"/>
              </w:rPr>
              <w:t>laiptatakių</w:t>
            </w:r>
            <w:proofErr w:type="spellEnd"/>
            <w:r>
              <w:rPr>
                <w:color w:val="000000"/>
              </w:rPr>
              <w:t xml:space="preserve"> ir aikštelių apačia)</w:t>
            </w:r>
          </w:p>
        </w:tc>
        <w:tc>
          <w:tcPr>
            <w:tcW w:w="1019" w:type="dxa"/>
            <w:tcBorders>
              <w:top w:val="single" w:sz="2" w:space="0" w:color="auto"/>
              <w:left w:val="single" w:sz="2" w:space="0" w:color="auto"/>
              <w:bottom w:val="single" w:sz="2" w:space="0" w:color="auto"/>
              <w:right w:val="single" w:sz="2" w:space="0" w:color="auto"/>
            </w:tcBorders>
            <w:vAlign w:val="center"/>
          </w:tcPr>
          <w:p w14:paraId="6FEFDAD6" w14:textId="26FB15C9" w:rsidR="00A32943" w:rsidRPr="00B56130" w:rsidRDefault="00A32943" w:rsidP="00A32943">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FAB3C13"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472C9A51"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528E11B" w14:textId="42F8431B" w:rsidR="00A32943" w:rsidRDefault="00A32943" w:rsidP="001B4C47">
            <w:pPr>
              <w:jc w:val="center"/>
            </w:pPr>
            <w:r>
              <w:t>223,0</w:t>
            </w:r>
          </w:p>
        </w:tc>
        <w:tc>
          <w:tcPr>
            <w:tcW w:w="2126" w:type="dxa"/>
            <w:tcBorders>
              <w:top w:val="single" w:sz="4" w:space="0" w:color="auto"/>
              <w:left w:val="single" w:sz="4" w:space="0" w:color="auto"/>
              <w:bottom w:val="single" w:sz="4" w:space="0" w:color="auto"/>
              <w:right w:val="single" w:sz="4" w:space="0" w:color="auto"/>
            </w:tcBorders>
            <w:vAlign w:val="center"/>
          </w:tcPr>
          <w:p w14:paraId="5C508DD1" w14:textId="77777777" w:rsidR="00A32943" w:rsidRDefault="00A32943" w:rsidP="00A32943">
            <w:pPr>
              <w:jc w:val="center"/>
              <w:rPr>
                <w:rFonts w:eastAsia="Calibri"/>
              </w:rPr>
            </w:pPr>
          </w:p>
        </w:tc>
      </w:tr>
      <w:tr w:rsidR="00A32943" w14:paraId="4EE0F167"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078785E" w14:textId="61EA325A" w:rsidR="00A32943" w:rsidRDefault="00A32943" w:rsidP="00A32943">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68AE9061" w14:textId="70010937" w:rsidR="00A32943" w:rsidRPr="00B56130" w:rsidRDefault="00A32943" w:rsidP="00A32943">
            <w:pPr>
              <w:jc w:val="both"/>
            </w:pPr>
            <w:r w:rsidRPr="00114CB9">
              <w:rPr>
                <w:color w:val="000000"/>
              </w:rPr>
              <w:t>Vidaus</w:t>
            </w:r>
            <w:r>
              <w:rPr>
                <w:color w:val="000000"/>
              </w:rPr>
              <w:t xml:space="preserve"> sienų</w:t>
            </w:r>
            <w:r w:rsidRPr="00114CB9">
              <w:rPr>
                <w:color w:val="000000"/>
              </w:rPr>
              <w:t xml:space="preserve"> paviršių</w:t>
            </w:r>
            <w:r>
              <w:rPr>
                <w:color w:val="000000"/>
              </w:rPr>
              <w:t xml:space="preserve"> </w:t>
            </w:r>
            <w:r w:rsidRPr="00114CB9">
              <w:rPr>
                <w:color w:val="000000"/>
              </w:rPr>
              <w:t>paruoši</w:t>
            </w:r>
            <w:r>
              <w:rPr>
                <w:color w:val="000000"/>
              </w:rPr>
              <w:t>mas</w:t>
            </w:r>
            <w:r w:rsidRPr="00114CB9">
              <w:rPr>
                <w:color w:val="000000"/>
              </w:rPr>
              <w:t xml:space="preserve"> </w:t>
            </w:r>
            <w:r>
              <w:rPr>
                <w:color w:val="000000"/>
              </w:rPr>
              <w:t>PVC dangos klijavimui (aukštis 1,8 m nuo grindų)</w:t>
            </w:r>
            <w:r w:rsidRPr="00114CB9">
              <w:rPr>
                <w:color w:val="000000"/>
              </w:rPr>
              <w:t xml:space="preserve"> nuvalant senus dažus, </w:t>
            </w:r>
            <w:r>
              <w:rPr>
                <w:color w:val="000000"/>
              </w:rPr>
              <w:t xml:space="preserve">išlyginant </w:t>
            </w:r>
            <w:r>
              <w:rPr>
                <w:color w:val="000000"/>
              </w:rPr>
              <w:lastRenderedPageBreak/>
              <w:t>plonasluoksniu tinku,</w:t>
            </w:r>
            <w:r w:rsidRPr="00114CB9">
              <w:rPr>
                <w:color w:val="000000"/>
              </w:rPr>
              <w:t xml:space="preserve"> labai geras gl</w:t>
            </w:r>
            <w:r>
              <w:rPr>
                <w:color w:val="000000"/>
              </w:rPr>
              <w:t>aistymas ne mažiau nei 2 kartus ir</w:t>
            </w:r>
            <w:r w:rsidRPr="00114CB9">
              <w:rPr>
                <w:color w:val="000000"/>
              </w:rPr>
              <w:t xml:space="preserve"> grunt</w:t>
            </w:r>
            <w:r>
              <w:rPr>
                <w:color w:val="000000"/>
              </w:rPr>
              <w:t>avimas</w:t>
            </w:r>
            <w:r w:rsidRPr="00114CB9">
              <w:rPr>
                <w:color w:val="000000"/>
              </w:rPr>
              <w:t xml:space="preserve"> </w:t>
            </w:r>
            <w:r>
              <w:rPr>
                <w:color w:val="000000"/>
              </w:rPr>
              <w:t>(sienų ir angokraščių)</w:t>
            </w:r>
          </w:p>
        </w:tc>
        <w:tc>
          <w:tcPr>
            <w:tcW w:w="1019" w:type="dxa"/>
            <w:tcBorders>
              <w:top w:val="single" w:sz="2" w:space="0" w:color="auto"/>
              <w:left w:val="single" w:sz="2" w:space="0" w:color="auto"/>
              <w:bottom w:val="single" w:sz="2" w:space="0" w:color="auto"/>
              <w:right w:val="single" w:sz="2" w:space="0" w:color="auto"/>
            </w:tcBorders>
            <w:vAlign w:val="center"/>
          </w:tcPr>
          <w:p w14:paraId="0BE5B81A" w14:textId="097F84F5" w:rsidR="00A32943" w:rsidRPr="00B56130" w:rsidRDefault="00A32943" w:rsidP="00A32943">
            <w:pPr>
              <w:jc w:val="center"/>
              <w:rPr>
                <w:vertAlign w:val="superscript"/>
              </w:rPr>
            </w:pPr>
            <w:r w:rsidRPr="00114CB9">
              <w:rPr>
                <w:color w:val="000000"/>
              </w:rPr>
              <w:lastRenderedPageBreak/>
              <w:t>m2</w:t>
            </w:r>
          </w:p>
        </w:tc>
        <w:tc>
          <w:tcPr>
            <w:tcW w:w="1840" w:type="dxa"/>
            <w:tcBorders>
              <w:top w:val="single" w:sz="2" w:space="0" w:color="auto"/>
              <w:left w:val="single" w:sz="2" w:space="0" w:color="auto"/>
              <w:bottom w:val="single" w:sz="2" w:space="0" w:color="auto"/>
              <w:right w:val="single" w:sz="2" w:space="0" w:color="auto"/>
            </w:tcBorders>
          </w:tcPr>
          <w:p w14:paraId="06D46F47"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1EBDA241"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C065893" w14:textId="4933359B" w:rsidR="00A32943" w:rsidRDefault="00A32943" w:rsidP="001B4C47">
            <w:pPr>
              <w:jc w:val="center"/>
            </w:pPr>
            <w:r>
              <w:t>87,0</w:t>
            </w:r>
          </w:p>
        </w:tc>
        <w:tc>
          <w:tcPr>
            <w:tcW w:w="2126" w:type="dxa"/>
            <w:tcBorders>
              <w:top w:val="single" w:sz="4" w:space="0" w:color="auto"/>
              <w:left w:val="single" w:sz="4" w:space="0" w:color="auto"/>
              <w:bottom w:val="single" w:sz="4" w:space="0" w:color="auto"/>
              <w:right w:val="single" w:sz="4" w:space="0" w:color="auto"/>
            </w:tcBorders>
            <w:vAlign w:val="center"/>
          </w:tcPr>
          <w:p w14:paraId="4A80EBC0" w14:textId="77777777" w:rsidR="00A32943" w:rsidRDefault="00A32943" w:rsidP="00A32943">
            <w:pPr>
              <w:jc w:val="center"/>
              <w:rPr>
                <w:rFonts w:eastAsia="Calibri"/>
              </w:rPr>
            </w:pPr>
          </w:p>
        </w:tc>
      </w:tr>
      <w:tr w:rsidR="00A32943" w14:paraId="60025F2E"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A052A22" w14:textId="492FC882" w:rsidR="00A32943" w:rsidRDefault="00A32943" w:rsidP="00A32943">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632E3ADB" w14:textId="029A34A1" w:rsidR="00A32943" w:rsidRPr="00B56130" w:rsidRDefault="00A32943" w:rsidP="00A32943">
            <w:pPr>
              <w:jc w:val="both"/>
            </w:pPr>
            <w:r>
              <w:rPr>
                <w:color w:val="000000"/>
              </w:rPr>
              <w:t>I</w:t>
            </w:r>
            <w:r w:rsidRPr="003E2666">
              <w:rPr>
                <w:color w:val="000000"/>
              </w:rPr>
              <w:t xml:space="preserve">ntensyvaus naudojimo sieninės </w:t>
            </w:r>
            <w:r>
              <w:rPr>
                <w:color w:val="000000"/>
              </w:rPr>
              <w:t xml:space="preserve">vidaus sienų PVC homogeninės vinilinės dangos </w:t>
            </w:r>
            <w:r w:rsidRPr="003E2666">
              <w:rPr>
                <w:color w:val="000000"/>
              </w:rPr>
              <w:t>klijavimas (bendras storis ne mažesnis nei 1,5 mm, atsparumas trinčiai T klasės, liekamasis įspaudas 0,2 mm, matmenų stabilumas 0,2% arba geresnių savybių)</w:t>
            </w:r>
          </w:p>
        </w:tc>
        <w:tc>
          <w:tcPr>
            <w:tcW w:w="1019" w:type="dxa"/>
            <w:tcBorders>
              <w:top w:val="single" w:sz="2" w:space="0" w:color="auto"/>
              <w:left w:val="single" w:sz="2" w:space="0" w:color="auto"/>
              <w:bottom w:val="single" w:sz="2" w:space="0" w:color="auto"/>
              <w:right w:val="single" w:sz="2" w:space="0" w:color="auto"/>
            </w:tcBorders>
            <w:vAlign w:val="center"/>
          </w:tcPr>
          <w:p w14:paraId="7F94E1F6" w14:textId="7C1C62AC" w:rsidR="00A32943" w:rsidRPr="00B56130" w:rsidRDefault="00A32943" w:rsidP="00A32943">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0DAD849E"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54C56AC1"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49D4149" w14:textId="4C9C4A22" w:rsidR="00A32943" w:rsidRDefault="00A32943" w:rsidP="001B4C47">
            <w:pPr>
              <w:jc w:val="center"/>
            </w:pPr>
            <w:r>
              <w:t>87,0</w:t>
            </w:r>
          </w:p>
        </w:tc>
        <w:tc>
          <w:tcPr>
            <w:tcW w:w="2126" w:type="dxa"/>
            <w:tcBorders>
              <w:top w:val="single" w:sz="4" w:space="0" w:color="auto"/>
              <w:left w:val="single" w:sz="4" w:space="0" w:color="auto"/>
              <w:bottom w:val="single" w:sz="4" w:space="0" w:color="auto"/>
              <w:right w:val="single" w:sz="4" w:space="0" w:color="auto"/>
            </w:tcBorders>
            <w:vAlign w:val="center"/>
          </w:tcPr>
          <w:p w14:paraId="0FDE58D3" w14:textId="77777777" w:rsidR="00A32943" w:rsidRDefault="00A32943" w:rsidP="00A32943">
            <w:pPr>
              <w:jc w:val="center"/>
              <w:rPr>
                <w:rFonts w:eastAsia="Calibri"/>
              </w:rPr>
            </w:pPr>
          </w:p>
        </w:tc>
      </w:tr>
      <w:tr w:rsidR="00A32943" w14:paraId="7ADD8AFF"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6020962" w14:textId="0524D7D3" w:rsidR="00A32943" w:rsidRDefault="00A32943" w:rsidP="00A32943">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272EC800" w14:textId="7506BA39" w:rsidR="00A32943" w:rsidRPr="00B56130" w:rsidRDefault="00A32943" w:rsidP="00A32943">
            <w:pPr>
              <w:jc w:val="both"/>
            </w:pPr>
            <w:r w:rsidRPr="00C4186C">
              <w:t>Nerūdijančio plieno laiptų turėklų pakeitimas (turėklo aukštis ≥1,20 m). Turėklai su dvigubu ištisiniu porankiu (</w:t>
            </w:r>
            <w:r w:rsidR="00C72CFE">
              <w:t xml:space="preserve">Techninėje specifikacijoje </w:t>
            </w:r>
            <w:r w:rsidRPr="00C4186C">
              <w:t>pridedamas porankio pavyzdys, nuotrauka Nr. 1)</w:t>
            </w:r>
          </w:p>
        </w:tc>
        <w:tc>
          <w:tcPr>
            <w:tcW w:w="1019" w:type="dxa"/>
            <w:tcBorders>
              <w:top w:val="single" w:sz="2" w:space="0" w:color="auto"/>
              <w:left w:val="single" w:sz="2" w:space="0" w:color="auto"/>
              <w:bottom w:val="single" w:sz="2" w:space="0" w:color="auto"/>
              <w:right w:val="single" w:sz="2" w:space="0" w:color="auto"/>
            </w:tcBorders>
            <w:vAlign w:val="center"/>
          </w:tcPr>
          <w:p w14:paraId="48BB61D8" w14:textId="68025F1C" w:rsidR="00A32943" w:rsidRPr="00B56130" w:rsidRDefault="00A32943" w:rsidP="00A32943">
            <w:pPr>
              <w:jc w:val="center"/>
              <w:rPr>
                <w:vertAlign w:val="superscript"/>
              </w:rPr>
            </w:pPr>
            <w:r w:rsidRPr="00502B2C">
              <w:rPr>
                <w:color w:val="000000"/>
              </w:rPr>
              <w:t xml:space="preserve"> m</w:t>
            </w:r>
          </w:p>
        </w:tc>
        <w:tc>
          <w:tcPr>
            <w:tcW w:w="1840" w:type="dxa"/>
            <w:tcBorders>
              <w:top w:val="single" w:sz="2" w:space="0" w:color="auto"/>
              <w:left w:val="single" w:sz="2" w:space="0" w:color="auto"/>
              <w:bottom w:val="single" w:sz="2" w:space="0" w:color="auto"/>
              <w:right w:val="single" w:sz="2" w:space="0" w:color="auto"/>
            </w:tcBorders>
          </w:tcPr>
          <w:p w14:paraId="57A57E00"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02DF9A60"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731F638" w14:textId="22D4D77D" w:rsidR="00A32943" w:rsidRDefault="00A32943" w:rsidP="001B4C47">
            <w:pPr>
              <w:jc w:val="center"/>
            </w:pPr>
            <w:r>
              <w:t>16,4</w:t>
            </w:r>
          </w:p>
        </w:tc>
        <w:tc>
          <w:tcPr>
            <w:tcW w:w="2126" w:type="dxa"/>
            <w:tcBorders>
              <w:top w:val="single" w:sz="4" w:space="0" w:color="auto"/>
              <w:left w:val="single" w:sz="4" w:space="0" w:color="auto"/>
              <w:bottom w:val="single" w:sz="4" w:space="0" w:color="auto"/>
              <w:right w:val="single" w:sz="4" w:space="0" w:color="auto"/>
            </w:tcBorders>
            <w:vAlign w:val="center"/>
          </w:tcPr>
          <w:p w14:paraId="32BF95AB" w14:textId="77777777" w:rsidR="00A32943" w:rsidRDefault="00A32943" w:rsidP="00A32943">
            <w:pPr>
              <w:jc w:val="center"/>
              <w:rPr>
                <w:rFonts w:eastAsia="Calibri"/>
              </w:rPr>
            </w:pPr>
          </w:p>
        </w:tc>
      </w:tr>
      <w:tr w:rsidR="00A32943" w14:paraId="0FEF6C61"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5C47835" w14:textId="2766EDC9" w:rsidR="00A32943" w:rsidRDefault="00A32943" w:rsidP="00A32943">
            <w:pPr>
              <w:jc w:val="center"/>
              <w:rPr>
                <w:rFonts w:eastAsia="Calibri"/>
              </w:rPr>
            </w:pPr>
            <w:r>
              <w:rPr>
                <w:rFonts w:eastAsia="Calibri"/>
              </w:rPr>
              <w:t>18.</w:t>
            </w:r>
          </w:p>
        </w:tc>
        <w:tc>
          <w:tcPr>
            <w:tcW w:w="5812" w:type="dxa"/>
            <w:tcBorders>
              <w:top w:val="single" w:sz="2" w:space="0" w:color="auto"/>
              <w:left w:val="single" w:sz="2" w:space="0" w:color="auto"/>
              <w:bottom w:val="single" w:sz="2" w:space="0" w:color="auto"/>
              <w:right w:val="single" w:sz="2" w:space="0" w:color="auto"/>
            </w:tcBorders>
            <w:vAlign w:val="center"/>
          </w:tcPr>
          <w:p w14:paraId="5D444F29" w14:textId="5A0BB443" w:rsidR="00A32943" w:rsidRPr="00B56130" w:rsidRDefault="00A32943" w:rsidP="00A32943">
            <w:pPr>
              <w:jc w:val="both"/>
            </w:pPr>
            <w:r w:rsidRPr="00C4186C">
              <w:t>Nerūdijančio plieno porankis (</w:t>
            </w:r>
            <w:r w:rsidR="00C72CFE">
              <w:t xml:space="preserve">Techninėje specifikacijoje </w:t>
            </w:r>
            <w:r w:rsidRPr="00C4186C">
              <w:t>pridedamas porankio pavyzdys, nuotrauka Nr. 2)</w:t>
            </w:r>
          </w:p>
        </w:tc>
        <w:tc>
          <w:tcPr>
            <w:tcW w:w="1019" w:type="dxa"/>
            <w:tcBorders>
              <w:top w:val="single" w:sz="2" w:space="0" w:color="auto"/>
              <w:left w:val="single" w:sz="2" w:space="0" w:color="auto"/>
              <w:bottom w:val="single" w:sz="2" w:space="0" w:color="auto"/>
              <w:right w:val="single" w:sz="2" w:space="0" w:color="auto"/>
            </w:tcBorders>
            <w:vAlign w:val="center"/>
          </w:tcPr>
          <w:p w14:paraId="209DC3CB" w14:textId="3E07B47A" w:rsidR="00A32943" w:rsidRPr="00B56130" w:rsidRDefault="00A32943" w:rsidP="00A32943">
            <w:pPr>
              <w:jc w:val="center"/>
              <w:rPr>
                <w:vertAlign w:val="superscript"/>
              </w:rPr>
            </w:pPr>
            <w:r>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5F6D0BCD"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756A9521"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4E81524" w14:textId="5A5BA7C8" w:rsidR="00A32943" w:rsidRDefault="00A32943" w:rsidP="001B4C47">
            <w:pPr>
              <w:jc w:val="center"/>
            </w:pPr>
            <w:r>
              <w:t>4,2</w:t>
            </w:r>
          </w:p>
        </w:tc>
        <w:tc>
          <w:tcPr>
            <w:tcW w:w="2126" w:type="dxa"/>
            <w:tcBorders>
              <w:top w:val="single" w:sz="4" w:space="0" w:color="auto"/>
              <w:left w:val="single" w:sz="4" w:space="0" w:color="auto"/>
              <w:bottom w:val="single" w:sz="4" w:space="0" w:color="auto"/>
              <w:right w:val="single" w:sz="4" w:space="0" w:color="auto"/>
            </w:tcBorders>
            <w:vAlign w:val="center"/>
          </w:tcPr>
          <w:p w14:paraId="267FCD30" w14:textId="77777777" w:rsidR="00A32943" w:rsidRDefault="00A32943" w:rsidP="00A32943">
            <w:pPr>
              <w:jc w:val="center"/>
              <w:rPr>
                <w:rFonts w:eastAsia="Calibri"/>
              </w:rPr>
            </w:pPr>
          </w:p>
        </w:tc>
      </w:tr>
      <w:tr w:rsidR="00A32943" w14:paraId="42F2B63F"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9E245BC" w14:textId="63DF39FE" w:rsidR="00A32943" w:rsidRDefault="00A32943" w:rsidP="00A32943">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789A4656" w14:textId="7F1BCC40" w:rsidR="00A32943" w:rsidRPr="00B56130" w:rsidRDefault="00A32943" w:rsidP="00A32943">
            <w:pPr>
              <w:jc w:val="both"/>
            </w:pPr>
            <w:r w:rsidRPr="006B5D93">
              <w:rPr>
                <w:color w:val="000000"/>
              </w:rPr>
              <w:t>Horizontalių ir vertikalių briaunų aptaisymas kampiniais profiliais</w:t>
            </w:r>
          </w:p>
        </w:tc>
        <w:tc>
          <w:tcPr>
            <w:tcW w:w="1019" w:type="dxa"/>
            <w:tcBorders>
              <w:top w:val="single" w:sz="2" w:space="0" w:color="auto"/>
              <w:left w:val="single" w:sz="2" w:space="0" w:color="auto"/>
              <w:bottom w:val="single" w:sz="2" w:space="0" w:color="auto"/>
              <w:right w:val="single" w:sz="2" w:space="0" w:color="auto"/>
            </w:tcBorders>
            <w:vAlign w:val="center"/>
          </w:tcPr>
          <w:p w14:paraId="518959FC" w14:textId="48A37719" w:rsidR="00A32943" w:rsidRPr="00B56130" w:rsidRDefault="00A32943" w:rsidP="00A32943">
            <w:pPr>
              <w:jc w:val="center"/>
              <w:rPr>
                <w:vertAlign w:val="superscript"/>
              </w:rPr>
            </w:pPr>
            <w:r w:rsidRPr="006B5D93">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1D4E056C"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5532B0C9"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4B503D6" w14:textId="0940878A" w:rsidR="00A32943" w:rsidRDefault="00A32943" w:rsidP="001B4C47">
            <w:pPr>
              <w:jc w:val="center"/>
            </w:pPr>
            <w:r>
              <w:rPr>
                <w:color w:val="000000"/>
              </w:rPr>
              <w:t>94,0</w:t>
            </w:r>
          </w:p>
        </w:tc>
        <w:tc>
          <w:tcPr>
            <w:tcW w:w="2126" w:type="dxa"/>
            <w:tcBorders>
              <w:top w:val="single" w:sz="4" w:space="0" w:color="auto"/>
              <w:left w:val="single" w:sz="4" w:space="0" w:color="auto"/>
              <w:bottom w:val="single" w:sz="4" w:space="0" w:color="auto"/>
              <w:right w:val="single" w:sz="4" w:space="0" w:color="auto"/>
            </w:tcBorders>
            <w:vAlign w:val="center"/>
          </w:tcPr>
          <w:p w14:paraId="7F60E308" w14:textId="77777777" w:rsidR="00A32943" w:rsidRDefault="00A32943" w:rsidP="00A32943">
            <w:pPr>
              <w:jc w:val="center"/>
              <w:rPr>
                <w:rFonts w:eastAsia="Calibri"/>
              </w:rPr>
            </w:pPr>
          </w:p>
        </w:tc>
      </w:tr>
      <w:tr w:rsidR="00A32943" w14:paraId="4C6EF750"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AB4D681" w14:textId="37877F8E" w:rsidR="00A32943" w:rsidRDefault="00A32943" w:rsidP="00A32943">
            <w:pPr>
              <w:jc w:val="center"/>
              <w:rPr>
                <w:rFonts w:eastAsia="Calibri"/>
              </w:rPr>
            </w:pPr>
            <w:r>
              <w:rPr>
                <w:rFonts w:eastAsia="Calibri"/>
              </w:rPr>
              <w:t>20.</w:t>
            </w:r>
          </w:p>
        </w:tc>
        <w:tc>
          <w:tcPr>
            <w:tcW w:w="5812" w:type="dxa"/>
            <w:tcBorders>
              <w:top w:val="single" w:sz="2" w:space="0" w:color="auto"/>
              <w:left w:val="single" w:sz="2" w:space="0" w:color="auto"/>
              <w:bottom w:val="single" w:sz="2" w:space="0" w:color="auto"/>
              <w:right w:val="single" w:sz="2" w:space="0" w:color="auto"/>
            </w:tcBorders>
            <w:vAlign w:val="center"/>
          </w:tcPr>
          <w:p w14:paraId="7695ED73" w14:textId="4430ABA3" w:rsidR="00A32943" w:rsidRPr="00B56130" w:rsidRDefault="00A32943" w:rsidP="00A32943">
            <w:pPr>
              <w:jc w:val="both"/>
            </w:pPr>
            <w:r w:rsidRPr="001F4A17">
              <w:t>Metalinių liuko kopėčių dažymas aliejinis dažymas du kartus</w:t>
            </w:r>
            <w:r>
              <w:t xml:space="preserve"> nuvalant senus dažus (kopėčių aukštis 4</w:t>
            </w:r>
            <w:r w:rsidR="00A50F25">
              <w:t xml:space="preserve"> </w:t>
            </w:r>
            <w:r>
              <w:t>m)</w:t>
            </w:r>
          </w:p>
        </w:tc>
        <w:tc>
          <w:tcPr>
            <w:tcW w:w="1019" w:type="dxa"/>
            <w:tcBorders>
              <w:top w:val="single" w:sz="2" w:space="0" w:color="auto"/>
              <w:left w:val="single" w:sz="2" w:space="0" w:color="auto"/>
              <w:bottom w:val="single" w:sz="2" w:space="0" w:color="auto"/>
              <w:right w:val="single" w:sz="2" w:space="0" w:color="auto"/>
            </w:tcBorders>
            <w:vAlign w:val="center"/>
          </w:tcPr>
          <w:p w14:paraId="70C345C4" w14:textId="421CDE90" w:rsidR="00A32943" w:rsidRPr="00B56130" w:rsidRDefault="00A32943" w:rsidP="00A32943">
            <w:pPr>
              <w:jc w:val="center"/>
              <w:rPr>
                <w:vertAlign w:val="superscript"/>
              </w:rPr>
            </w:pPr>
            <w:r>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0E586D1D"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715E9D37"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5C24336" w14:textId="0B9C717B" w:rsidR="00A32943" w:rsidRDefault="00A32943" w:rsidP="001B4C47">
            <w:pPr>
              <w:jc w:val="center"/>
            </w:pPr>
            <w:r>
              <w:rPr>
                <w:color w:val="000000"/>
              </w:rPr>
              <w:t>4,0</w:t>
            </w:r>
          </w:p>
        </w:tc>
        <w:tc>
          <w:tcPr>
            <w:tcW w:w="2126" w:type="dxa"/>
            <w:tcBorders>
              <w:top w:val="single" w:sz="4" w:space="0" w:color="auto"/>
              <w:left w:val="single" w:sz="4" w:space="0" w:color="auto"/>
              <w:bottom w:val="single" w:sz="4" w:space="0" w:color="auto"/>
              <w:right w:val="single" w:sz="4" w:space="0" w:color="auto"/>
            </w:tcBorders>
            <w:vAlign w:val="center"/>
          </w:tcPr>
          <w:p w14:paraId="18994EC1" w14:textId="77777777" w:rsidR="00A32943" w:rsidRDefault="00A32943" w:rsidP="00A32943">
            <w:pPr>
              <w:jc w:val="center"/>
              <w:rPr>
                <w:rFonts w:eastAsia="Calibri"/>
              </w:rPr>
            </w:pPr>
          </w:p>
        </w:tc>
      </w:tr>
      <w:tr w:rsidR="00A32943" w14:paraId="0DB19A87"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A8C76E9" w14:textId="15CDE5EF" w:rsidR="00A32943" w:rsidRDefault="00A32943" w:rsidP="00A32943">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vAlign w:val="center"/>
          </w:tcPr>
          <w:p w14:paraId="79BACE17" w14:textId="54B3294C" w:rsidR="00A32943" w:rsidRPr="00B56130" w:rsidRDefault="00A32943" w:rsidP="00A32943">
            <w:pPr>
              <w:jc w:val="both"/>
            </w:pPr>
            <w:r>
              <w:t>Stogo liuko apskardinimas iš vidaus (skarda baltos spalvos)</w:t>
            </w:r>
          </w:p>
        </w:tc>
        <w:tc>
          <w:tcPr>
            <w:tcW w:w="1019" w:type="dxa"/>
            <w:tcBorders>
              <w:top w:val="single" w:sz="2" w:space="0" w:color="auto"/>
              <w:left w:val="single" w:sz="2" w:space="0" w:color="auto"/>
              <w:bottom w:val="single" w:sz="2" w:space="0" w:color="auto"/>
              <w:right w:val="single" w:sz="2" w:space="0" w:color="auto"/>
            </w:tcBorders>
            <w:vAlign w:val="center"/>
          </w:tcPr>
          <w:p w14:paraId="0E813588" w14:textId="6893040A" w:rsidR="00A32943" w:rsidRPr="00B56130" w:rsidRDefault="00A32943" w:rsidP="00A32943">
            <w:pPr>
              <w:jc w:val="center"/>
              <w:rPr>
                <w:vertAlign w:val="superscript"/>
              </w:rP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0DEF488C"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2FBEE7CB"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9CF34C8" w14:textId="0BBA45F1" w:rsidR="00A32943" w:rsidRDefault="00A32943" w:rsidP="001B4C47">
            <w:pPr>
              <w:jc w:val="center"/>
            </w:pP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tcPr>
          <w:p w14:paraId="2D28B4EC" w14:textId="77777777" w:rsidR="00A32943" w:rsidRDefault="00A32943" w:rsidP="00A32943">
            <w:pPr>
              <w:jc w:val="center"/>
              <w:rPr>
                <w:rFonts w:eastAsia="Calibri"/>
              </w:rPr>
            </w:pPr>
          </w:p>
        </w:tc>
      </w:tr>
      <w:tr w:rsidR="00A32943" w14:paraId="5430F74C"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E67F6A2" w14:textId="715EBAB3" w:rsidR="00A32943" w:rsidRDefault="00A32943" w:rsidP="00A32943">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456D6344" w14:textId="784437F3" w:rsidR="00A32943" w:rsidRPr="00B56130" w:rsidRDefault="00A32943" w:rsidP="00A32943">
            <w:pPr>
              <w:jc w:val="both"/>
            </w:pPr>
            <w:r w:rsidRPr="00831E98">
              <w:t>Inventorinių pastolių įrengimas ir išardymas pastatų viduje</w:t>
            </w:r>
          </w:p>
        </w:tc>
        <w:tc>
          <w:tcPr>
            <w:tcW w:w="1019" w:type="dxa"/>
            <w:tcBorders>
              <w:top w:val="single" w:sz="2" w:space="0" w:color="auto"/>
              <w:left w:val="single" w:sz="2" w:space="0" w:color="auto"/>
              <w:bottom w:val="single" w:sz="2" w:space="0" w:color="auto"/>
              <w:right w:val="single" w:sz="2" w:space="0" w:color="auto"/>
            </w:tcBorders>
            <w:vAlign w:val="center"/>
          </w:tcPr>
          <w:p w14:paraId="10860D4F" w14:textId="6B0EE9A4" w:rsidR="00A32943" w:rsidRPr="00B56130" w:rsidRDefault="00A32943" w:rsidP="00A32943">
            <w:pPr>
              <w:jc w:val="center"/>
              <w:rPr>
                <w:vertAlign w:val="superscript"/>
              </w:rPr>
            </w:pPr>
            <w:r w:rsidRPr="00831E98">
              <w:t>m2</w:t>
            </w:r>
          </w:p>
        </w:tc>
        <w:tc>
          <w:tcPr>
            <w:tcW w:w="1840" w:type="dxa"/>
            <w:tcBorders>
              <w:top w:val="single" w:sz="2" w:space="0" w:color="auto"/>
              <w:left w:val="single" w:sz="2" w:space="0" w:color="auto"/>
              <w:bottom w:val="single" w:sz="2" w:space="0" w:color="auto"/>
              <w:right w:val="single" w:sz="2" w:space="0" w:color="auto"/>
            </w:tcBorders>
          </w:tcPr>
          <w:p w14:paraId="01B94EDE"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3D1352D8"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95E0B27" w14:textId="0419E241" w:rsidR="00A32943" w:rsidRDefault="00A32943" w:rsidP="001B4C47">
            <w:pPr>
              <w:jc w:val="center"/>
            </w:pPr>
            <w:r w:rsidRPr="00831E98">
              <w:t>40,0</w:t>
            </w:r>
          </w:p>
        </w:tc>
        <w:tc>
          <w:tcPr>
            <w:tcW w:w="2126" w:type="dxa"/>
            <w:tcBorders>
              <w:top w:val="single" w:sz="4" w:space="0" w:color="auto"/>
              <w:left w:val="single" w:sz="4" w:space="0" w:color="auto"/>
              <w:bottom w:val="single" w:sz="4" w:space="0" w:color="auto"/>
              <w:right w:val="single" w:sz="4" w:space="0" w:color="auto"/>
            </w:tcBorders>
            <w:vAlign w:val="center"/>
          </w:tcPr>
          <w:p w14:paraId="17DEAA1E" w14:textId="77777777" w:rsidR="00A32943" w:rsidRDefault="00A32943" w:rsidP="00A32943">
            <w:pPr>
              <w:jc w:val="center"/>
              <w:rPr>
                <w:rFonts w:eastAsia="Calibri"/>
              </w:rPr>
            </w:pPr>
          </w:p>
        </w:tc>
      </w:tr>
      <w:tr w:rsidR="00A32943" w14:paraId="4CE39FED"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A914C0E" w14:textId="1E652B06" w:rsidR="00A32943" w:rsidRDefault="00A32943" w:rsidP="00A32943">
            <w:pPr>
              <w:jc w:val="center"/>
              <w:rPr>
                <w:rFonts w:eastAsia="Calibri"/>
              </w:rPr>
            </w:pPr>
            <w:r>
              <w:rPr>
                <w:rFonts w:eastAsia="Calibri"/>
              </w:rPr>
              <w:t>23.</w:t>
            </w:r>
          </w:p>
        </w:tc>
        <w:tc>
          <w:tcPr>
            <w:tcW w:w="5812" w:type="dxa"/>
            <w:tcBorders>
              <w:top w:val="single" w:sz="2" w:space="0" w:color="auto"/>
              <w:left w:val="single" w:sz="2" w:space="0" w:color="auto"/>
              <w:bottom w:val="single" w:sz="2" w:space="0" w:color="auto"/>
              <w:right w:val="single" w:sz="2" w:space="0" w:color="auto"/>
            </w:tcBorders>
            <w:vAlign w:val="center"/>
          </w:tcPr>
          <w:p w14:paraId="631F97EA" w14:textId="6C236255" w:rsidR="00A32943" w:rsidRPr="00B56130" w:rsidRDefault="00A32943" w:rsidP="00A32943">
            <w:pPr>
              <w:jc w:val="both"/>
            </w:pPr>
            <w:r w:rsidRPr="00831E98">
              <w:t>Judesio daviklio montavimas vidaus patalpose</w:t>
            </w:r>
          </w:p>
        </w:tc>
        <w:tc>
          <w:tcPr>
            <w:tcW w:w="1019" w:type="dxa"/>
            <w:tcBorders>
              <w:top w:val="single" w:sz="2" w:space="0" w:color="auto"/>
              <w:left w:val="single" w:sz="2" w:space="0" w:color="auto"/>
              <w:bottom w:val="single" w:sz="2" w:space="0" w:color="auto"/>
              <w:right w:val="single" w:sz="2" w:space="0" w:color="auto"/>
            </w:tcBorders>
            <w:vAlign w:val="center"/>
          </w:tcPr>
          <w:p w14:paraId="4E13DC40" w14:textId="36263C01" w:rsidR="00A32943" w:rsidRPr="00B56130" w:rsidRDefault="00A32943" w:rsidP="00A32943">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6AF560D5"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6290C68F"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71E4D77" w14:textId="700997D3" w:rsidR="00A32943" w:rsidRDefault="00A32943" w:rsidP="001B4C47">
            <w:pPr>
              <w:jc w:val="center"/>
            </w:pPr>
            <w:r>
              <w:t>4</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108EAF31" w14:textId="77777777" w:rsidR="00A32943" w:rsidRDefault="00A32943" w:rsidP="00A32943">
            <w:pPr>
              <w:jc w:val="center"/>
              <w:rPr>
                <w:rFonts w:eastAsia="Calibri"/>
              </w:rPr>
            </w:pPr>
          </w:p>
        </w:tc>
      </w:tr>
      <w:tr w:rsidR="00A32943" w14:paraId="73771752"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520B7F2" w14:textId="5FB766E0" w:rsidR="00A32943" w:rsidRDefault="00A32943" w:rsidP="00A32943">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033DA352" w14:textId="248036DD" w:rsidR="00A32943" w:rsidRPr="00B56130" w:rsidRDefault="00A32943" w:rsidP="00A32943">
            <w:pPr>
              <w:jc w:val="both"/>
            </w:pPr>
            <w:r w:rsidRPr="00831E98">
              <w:t>Avarinio išėjimo LED šviestuvo</w:t>
            </w:r>
            <w:r>
              <w:t xml:space="preserve"> su instaliacija</w:t>
            </w:r>
            <w:r w:rsidRPr="00831E98">
              <w:t xml:space="preserve"> montavimas</w:t>
            </w:r>
            <w:r>
              <w:t xml:space="preserve"> </w:t>
            </w:r>
          </w:p>
        </w:tc>
        <w:tc>
          <w:tcPr>
            <w:tcW w:w="1019" w:type="dxa"/>
            <w:tcBorders>
              <w:top w:val="single" w:sz="2" w:space="0" w:color="auto"/>
              <w:left w:val="single" w:sz="2" w:space="0" w:color="auto"/>
              <w:bottom w:val="single" w:sz="2" w:space="0" w:color="auto"/>
              <w:right w:val="single" w:sz="2" w:space="0" w:color="auto"/>
            </w:tcBorders>
            <w:vAlign w:val="center"/>
          </w:tcPr>
          <w:p w14:paraId="6EAF438C" w14:textId="73D8BCEA" w:rsidR="00A32943" w:rsidRPr="00B56130" w:rsidRDefault="00A32943" w:rsidP="00A32943">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54BF4BFE"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49D3430A"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8BFA276" w14:textId="3B126D0B" w:rsidR="00A32943" w:rsidRDefault="00A32943" w:rsidP="001B4C47">
            <w:pPr>
              <w:jc w:val="center"/>
            </w:pPr>
            <w:r>
              <w:t>6</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7AC85BCF" w14:textId="77777777" w:rsidR="00A32943" w:rsidRDefault="00A32943" w:rsidP="00A32943">
            <w:pPr>
              <w:jc w:val="center"/>
              <w:rPr>
                <w:rFonts w:eastAsia="Calibri"/>
              </w:rPr>
            </w:pPr>
          </w:p>
        </w:tc>
      </w:tr>
      <w:tr w:rsidR="00A32943" w14:paraId="120638A5"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D37D1FB" w14:textId="455DE57C" w:rsidR="00A32943" w:rsidRDefault="00A32943" w:rsidP="00A32943">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center"/>
          </w:tcPr>
          <w:p w14:paraId="617F7913" w14:textId="65C589FC" w:rsidR="00A32943" w:rsidRPr="00B56130" w:rsidRDefault="00A32943" w:rsidP="00A32943">
            <w:pPr>
              <w:jc w:val="both"/>
            </w:pPr>
            <w:r w:rsidRPr="00831E98">
              <w:t>Įleidžiami LED  ≥ 40W šviestuvai su montavimu į pakabinamas lubas (UGR-19)</w:t>
            </w:r>
          </w:p>
        </w:tc>
        <w:tc>
          <w:tcPr>
            <w:tcW w:w="1019" w:type="dxa"/>
            <w:tcBorders>
              <w:top w:val="single" w:sz="2" w:space="0" w:color="auto"/>
              <w:left w:val="single" w:sz="2" w:space="0" w:color="auto"/>
              <w:bottom w:val="single" w:sz="2" w:space="0" w:color="auto"/>
              <w:right w:val="single" w:sz="2" w:space="0" w:color="auto"/>
            </w:tcBorders>
            <w:vAlign w:val="center"/>
          </w:tcPr>
          <w:p w14:paraId="7254C782" w14:textId="5CD452F2" w:rsidR="00A32943" w:rsidRPr="00B56130" w:rsidRDefault="00A32943" w:rsidP="00A32943">
            <w:pPr>
              <w:ind w:left="-77" w:right="-138"/>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3976BEDD"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1B84E8D9"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4E58806" w14:textId="4CEE0E58" w:rsidR="00A32943" w:rsidRDefault="00A32943" w:rsidP="001B4C47">
            <w:pPr>
              <w:jc w:val="center"/>
            </w:pPr>
            <w:r>
              <w:t>2</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04A03B0E" w14:textId="77777777" w:rsidR="00A32943" w:rsidRDefault="00A32943" w:rsidP="00A32943">
            <w:pPr>
              <w:jc w:val="center"/>
              <w:rPr>
                <w:rFonts w:eastAsia="Calibri"/>
              </w:rPr>
            </w:pPr>
          </w:p>
        </w:tc>
      </w:tr>
      <w:tr w:rsidR="00A32943" w14:paraId="6690016D"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390548" w14:textId="542C9F2A" w:rsidR="00A32943" w:rsidRDefault="00A32943" w:rsidP="00A32943">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vAlign w:val="center"/>
          </w:tcPr>
          <w:p w14:paraId="048C80D7" w14:textId="1A355619" w:rsidR="00A32943" w:rsidRPr="00B56130" w:rsidRDefault="00A32943" w:rsidP="00A32943">
            <w:pPr>
              <w:jc w:val="both"/>
            </w:pPr>
            <w:r>
              <w:t>Sieninis</w:t>
            </w:r>
            <w:r w:rsidRPr="00831E98">
              <w:t xml:space="preserve"> LED  šviestuvai su montavimu</w:t>
            </w:r>
          </w:p>
        </w:tc>
        <w:tc>
          <w:tcPr>
            <w:tcW w:w="1019" w:type="dxa"/>
            <w:tcBorders>
              <w:top w:val="single" w:sz="2" w:space="0" w:color="auto"/>
              <w:left w:val="single" w:sz="2" w:space="0" w:color="auto"/>
              <w:bottom w:val="single" w:sz="2" w:space="0" w:color="auto"/>
              <w:right w:val="single" w:sz="2" w:space="0" w:color="auto"/>
            </w:tcBorders>
            <w:vAlign w:val="center"/>
          </w:tcPr>
          <w:p w14:paraId="1D3757F4" w14:textId="587EE428" w:rsidR="00A32943" w:rsidRPr="00B56130" w:rsidRDefault="00A32943" w:rsidP="00A32943">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6F35E6AE"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01DFA683"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C03A875" w14:textId="63A92D85" w:rsidR="00A32943" w:rsidRDefault="00A32943" w:rsidP="001B4C47">
            <w:pPr>
              <w:jc w:val="center"/>
            </w:pPr>
            <w:r>
              <w:t>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33628B8A" w14:textId="77777777" w:rsidR="00A32943" w:rsidRDefault="00A32943" w:rsidP="00A32943">
            <w:pPr>
              <w:jc w:val="center"/>
              <w:rPr>
                <w:rFonts w:eastAsia="Calibri"/>
              </w:rPr>
            </w:pPr>
          </w:p>
        </w:tc>
      </w:tr>
      <w:tr w:rsidR="00A32943" w14:paraId="64247CDE"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F4402A4" w14:textId="14A9A2C4" w:rsidR="00A32943" w:rsidRDefault="00A32943" w:rsidP="00A32943">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vAlign w:val="center"/>
          </w:tcPr>
          <w:p w14:paraId="7F262949" w14:textId="771E09B5" w:rsidR="00A32943" w:rsidRPr="00B56130" w:rsidRDefault="00A32943" w:rsidP="00A32943">
            <w:pPr>
              <w:jc w:val="both"/>
            </w:pPr>
            <w:r w:rsidRPr="00831E98">
              <w:t>Jungiklių montavimas, kai instaliacija paslėptoji</w:t>
            </w:r>
          </w:p>
        </w:tc>
        <w:tc>
          <w:tcPr>
            <w:tcW w:w="1019" w:type="dxa"/>
            <w:tcBorders>
              <w:top w:val="single" w:sz="2" w:space="0" w:color="auto"/>
              <w:left w:val="single" w:sz="2" w:space="0" w:color="auto"/>
              <w:bottom w:val="single" w:sz="2" w:space="0" w:color="auto"/>
              <w:right w:val="single" w:sz="2" w:space="0" w:color="auto"/>
            </w:tcBorders>
            <w:vAlign w:val="center"/>
          </w:tcPr>
          <w:p w14:paraId="760AE24F" w14:textId="1703AEFF" w:rsidR="00A32943" w:rsidRPr="00B56130" w:rsidRDefault="00A32943" w:rsidP="00A32943">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1A98D63B"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745F4DB4"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734DC0B" w14:textId="6C442234" w:rsidR="00A32943" w:rsidRDefault="00A32943" w:rsidP="001B4C47">
            <w:pPr>
              <w:jc w:val="center"/>
            </w:pPr>
            <w:r>
              <w:t>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11EA49F8" w14:textId="77777777" w:rsidR="00A32943" w:rsidRDefault="00A32943" w:rsidP="00A32943">
            <w:pPr>
              <w:jc w:val="center"/>
              <w:rPr>
                <w:rFonts w:eastAsia="Calibri"/>
              </w:rPr>
            </w:pPr>
          </w:p>
        </w:tc>
      </w:tr>
      <w:tr w:rsidR="00A32943" w14:paraId="300D1C59"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DDFBED3" w14:textId="5D451891" w:rsidR="00A32943" w:rsidRDefault="00A32943" w:rsidP="00A32943">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center"/>
          </w:tcPr>
          <w:p w14:paraId="1BA88B02" w14:textId="0B34B44F" w:rsidR="00A32943" w:rsidRPr="00B56130" w:rsidRDefault="00A32943" w:rsidP="00A32943">
            <w:pPr>
              <w:jc w:val="both"/>
            </w:pPr>
            <w:r w:rsidRPr="00831E98">
              <w:t>Lizdų jungikliams gręžimas mūro sienose</w:t>
            </w:r>
            <w:r>
              <w:t xml:space="preserve"> ir dėžutės montavimas</w:t>
            </w:r>
          </w:p>
        </w:tc>
        <w:tc>
          <w:tcPr>
            <w:tcW w:w="1019" w:type="dxa"/>
            <w:tcBorders>
              <w:top w:val="single" w:sz="2" w:space="0" w:color="auto"/>
              <w:left w:val="single" w:sz="2" w:space="0" w:color="auto"/>
              <w:bottom w:val="single" w:sz="2" w:space="0" w:color="auto"/>
              <w:right w:val="single" w:sz="2" w:space="0" w:color="auto"/>
            </w:tcBorders>
            <w:vAlign w:val="center"/>
          </w:tcPr>
          <w:p w14:paraId="2BE983D9" w14:textId="035D25A9" w:rsidR="00A32943" w:rsidRPr="00B56130" w:rsidRDefault="00A32943" w:rsidP="00A32943">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3873F78C"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53EC75EC"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174C430" w14:textId="0CE10B65" w:rsidR="00A32943" w:rsidRDefault="00A32943" w:rsidP="001B4C47">
            <w:pPr>
              <w:jc w:val="center"/>
            </w:pPr>
            <w:r>
              <w:t>1</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67973D07" w14:textId="77777777" w:rsidR="00A32943" w:rsidRDefault="00A32943" w:rsidP="00A32943">
            <w:pPr>
              <w:jc w:val="center"/>
              <w:rPr>
                <w:rFonts w:eastAsia="Calibri"/>
              </w:rPr>
            </w:pPr>
          </w:p>
        </w:tc>
      </w:tr>
      <w:tr w:rsidR="00A32943" w14:paraId="55558C34"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88A7F6" w14:textId="79B0E4C8" w:rsidR="00A32943" w:rsidRDefault="00A32943" w:rsidP="00A32943">
            <w:pPr>
              <w:jc w:val="center"/>
              <w:rPr>
                <w:rFonts w:eastAsia="Calibri"/>
              </w:rPr>
            </w:pPr>
            <w:r>
              <w:rPr>
                <w:rFonts w:eastAsia="Calibri"/>
              </w:rPr>
              <w:t>29.</w:t>
            </w:r>
          </w:p>
        </w:tc>
        <w:tc>
          <w:tcPr>
            <w:tcW w:w="5812" w:type="dxa"/>
            <w:tcBorders>
              <w:top w:val="single" w:sz="2" w:space="0" w:color="auto"/>
              <w:left w:val="single" w:sz="2" w:space="0" w:color="auto"/>
              <w:bottom w:val="single" w:sz="2" w:space="0" w:color="auto"/>
              <w:right w:val="single" w:sz="2" w:space="0" w:color="auto"/>
            </w:tcBorders>
            <w:vAlign w:val="center"/>
          </w:tcPr>
          <w:p w14:paraId="3FA0511F" w14:textId="58427532" w:rsidR="00A32943" w:rsidRPr="00B56130" w:rsidRDefault="00A32943" w:rsidP="00A32943">
            <w:pPr>
              <w:jc w:val="both"/>
            </w:pPr>
            <w:r w:rsidRPr="00831E98">
              <w:t>Vagų iškirtimas paslėptai instaliacijai tinkuotose sienose (kai laidų skaičius iki 10 vnt.)</w:t>
            </w:r>
          </w:p>
        </w:tc>
        <w:tc>
          <w:tcPr>
            <w:tcW w:w="1019" w:type="dxa"/>
            <w:tcBorders>
              <w:top w:val="single" w:sz="2" w:space="0" w:color="auto"/>
              <w:left w:val="single" w:sz="2" w:space="0" w:color="auto"/>
              <w:bottom w:val="single" w:sz="2" w:space="0" w:color="auto"/>
              <w:right w:val="single" w:sz="2" w:space="0" w:color="auto"/>
            </w:tcBorders>
            <w:vAlign w:val="center"/>
          </w:tcPr>
          <w:p w14:paraId="0454FA6A" w14:textId="277A80A4" w:rsidR="00A32943" w:rsidRPr="00B56130" w:rsidRDefault="00A32943" w:rsidP="00A32943">
            <w:pPr>
              <w:jc w:val="center"/>
              <w:rPr>
                <w:vertAlign w:val="superscript"/>
              </w:rP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4B177A6A"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5EC02067"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BA7FED7" w14:textId="307EE7C0" w:rsidR="00A32943" w:rsidRDefault="00A32943" w:rsidP="001B4C47">
            <w:pPr>
              <w:jc w:val="center"/>
            </w:pPr>
            <w:r>
              <w:t>90</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46E83567" w14:textId="77777777" w:rsidR="00A32943" w:rsidRDefault="00A32943" w:rsidP="00A32943">
            <w:pPr>
              <w:jc w:val="center"/>
              <w:rPr>
                <w:rFonts w:eastAsia="Calibri"/>
              </w:rPr>
            </w:pPr>
          </w:p>
        </w:tc>
      </w:tr>
      <w:tr w:rsidR="00A32943" w14:paraId="6C984ACE"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DAEDE7B" w14:textId="1ED22720" w:rsidR="00A32943" w:rsidRDefault="00A32943" w:rsidP="00A32943">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1899F9EA" w14:textId="0896D988" w:rsidR="00A32943" w:rsidRDefault="00A32943" w:rsidP="00A32943">
            <w:pPr>
              <w:jc w:val="both"/>
            </w:pPr>
            <w:r w:rsidRPr="00831E98">
              <w:t>Visų tipų daviklių (priešgaisrinių, signalizacijos ir kt.) nuėmimas ir uždėjimas</w:t>
            </w:r>
          </w:p>
        </w:tc>
        <w:tc>
          <w:tcPr>
            <w:tcW w:w="1019" w:type="dxa"/>
            <w:tcBorders>
              <w:top w:val="single" w:sz="2" w:space="0" w:color="auto"/>
              <w:left w:val="single" w:sz="2" w:space="0" w:color="auto"/>
              <w:bottom w:val="single" w:sz="2" w:space="0" w:color="auto"/>
              <w:right w:val="single" w:sz="2" w:space="0" w:color="auto"/>
            </w:tcBorders>
            <w:vAlign w:val="center"/>
          </w:tcPr>
          <w:p w14:paraId="661548B1" w14:textId="21A5C88E" w:rsidR="00A32943" w:rsidRDefault="00A32943" w:rsidP="00A32943">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5992A177"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69493309"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837D42F" w14:textId="0F8D8439" w:rsidR="00A32943" w:rsidRDefault="00A32943" w:rsidP="001B4C47">
            <w:pPr>
              <w:jc w:val="center"/>
            </w:pPr>
            <w:r>
              <w:t>4</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50D3E8D6" w14:textId="77777777" w:rsidR="00A32943" w:rsidRDefault="00A32943" w:rsidP="00A32943">
            <w:pPr>
              <w:jc w:val="center"/>
              <w:rPr>
                <w:rFonts w:eastAsia="Calibri"/>
              </w:rPr>
            </w:pPr>
          </w:p>
        </w:tc>
      </w:tr>
      <w:tr w:rsidR="00A32943" w14:paraId="36657436"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CBE010A" w14:textId="2CBDBD9E" w:rsidR="00A32943" w:rsidRDefault="00A32943" w:rsidP="00A32943">
            <w:pPr>
              <w:jc w:val="center"/>
              <w:rPr>
                <w:rFonts w:eastAsia="Calibri"/>
              </w:rPr>
            </w:pPr>
            <w:r>
              <w:rPr>
                <w:rFonts w:eastAsia="Calibri"/>
              </w:rPr>
              <w:t>31.</w:t>
            </w:r>
          </w:p>
        </w:tc>
        <w:tc>
          <w:tcPr>
            <w:tcW w:w="5812" w:type="dxa"/>
            <w:tcBorders>
              <w:top w:val="single" w:sz="2" w:space="0" w:color="auto"/>
              <w:left w:val="single" w:sz="2" w:space="0" w:color="auto"/>
              <w:bottom w:val="single" w:sz="2" w:space="0" w:color="auto"/>
              <w:right w:val="single" w:sz="2" w:space="0" w:color="auto"/>
            </w:tcBorders>
            <w:vAlign w:val="center"/>
          </w:tcPr>
          <w:p w14:paraId="003AC78F" w14:textId="1E23EC22" w:rsidR="00A32943" w:rsidRDefault="00A32943" w:rsidP="00A32943">
            <w:pPr>
              <w:jc w:val="both"/>
            </w:pPr>
            <w:r w:rsidRPr="00831E98">
              <w:t>Apšvietimo tinklų laidų tiesimas tinkuotu ar mediniu pagrindu, tvirtinant apkabėlėmis</w:t>
            </w:r>
          </w:p>
        </w:tc>
        <w:tc>
          <w:tcPr>
            <w:tcW w:w="1019" w:type="dxa"/>
            <w:tcBorders>
              <w:top w:val="single" w:sz="2" w:space="0" w:color="auto"/>
              <w:left w:val="single" w:sz="2" w:space="0" w:color="auto"/>
              <w:bottom w:val="single" w:sz="2" w:space="0" w:color="auto"/>
              <w:right w:val="single" w:sz="2" w:space="0" w:color="auto"/>
            </w:tcBorders>
            <w:vAlign w:val="center"/>
          </w:tcPr>
          <w:p w14:paraId="6A067424" w14:textId="700BB32B" w:rsidR="00A32943" w:rsidRDefault="00A32943" w:rsidP="00A32943">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14A275F4"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3793D095"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CB5ADC9" w14:textId="43163F85" w:rsidR="00A32943" w:rsidRDefault="00A32943" w:rsidP="001B4C47">
            <w:pPr>
              <w:jc w:val="center"/>
            </w:pPr>
            <w:r>
              <w:t>13</w:t>
            </w:r>
            <w:r w:rsidRPr="00831E98">
              <w:t>0,0</w:t>
            </w:r>
          </w:p>
        </w:tc>
        <w:tc>
          <w:tcPr>
            <w:tcW w:w="2126" w:type="dxa"/>
            <w:tcBorders>
              <w:top w:val="single" w:sz="4" w:space="0" w:color="auto"/>
              <w:left w:val="single" w:sz="4" w:space="0" w:color="auto"/>
              <w:bottom w:val="single" w:sz="4" w:space="0" w:color="auto"/>
              <w:right w:val="single" w:sz="4" w:space="0" w:color="auto"/>
            </w:tcBorders>
            <w:vAlign w:val="center"/>
          </w:tcPr>
          <w:p w14:paraId="20D8C0B4" w14:textId="77777777" w:rsidR="00A32943" w:rsidRDefault="00A32943" w:rsidP="00A32943">
            <w:pPr>
              <w:jc w:val="center"/>
              <w:rPr>
                <w:rFonts w:eastAsia="Calibri"/>
              </w:rPr>
            </w:pPr>
          </w:p>
        </w:tc>
      </w:tr>
      <w:tr w:rsidR="00A32943" w14:paraId="2FE9EE83"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0ACA97D" w14:textId="40DEC29B" w:rsidR="00A32943" w:rsidRDefault="00A32943" w:rsidP="00A32943">
            <w:pPr>
              <w:jc w:val="center"/>
              <w:rPr>
                <w:rFonts w:eastAsia="Calibri"/>
              </w:rPr>
            </w:pPr>
            <w:r>
              <w:rPr>
                <w:rFonts w:eastAsia="Calibri"/>
              </w:rPr>
              <w:lastRenderedPageBreak/>
              <w:t>32.</w:t>
            </w:r>
          </w:p>
        </w:tc>
        <w:tc>
          <w:tcPr>
            <w:tcW w:w="5812" w:type="dxa"/>
            <w:tcBorders>
              <w:top w:val="single" w:sz="2" w:space="0" w:color="auto"/>
              <w:left w:val="single" w:sz="2" w:space="0" w:color="auto"/>
              <w:bottom w:val="single" w:sz="2" w:space="0" w:color="auto"/>
              <w:right w:val="single" w:sz="2" w:space="0" w:color="auto"/>
            </w:tcBorders>
            <w:vAlign w:val="center"/>
          </w:tcPr>
          <w:p w14:paraId="1AEED65C" w14:textId="632690E4" w:rsidR="00A32943" w:rsidRDefault="00A32943" w:rsidP="00A32943">
            <w:pPr>
              <w:jc w:val="both"/>
            </w:pPr>
            <w:r w:rsidRPr="00831E98">
              <w:t>Lizdų ir vagų užtaisymas (tinkavimas), nutiesus apšvietimo ar rozečių tinklo laidus sienų paviršiuose</w:t>
            </w:r>
          </w:p>
        </w:tc>
        <w:tc>
          <w:tcPr>
            <w:tcW w:w="1019" w:type="dxa"/>
            <w:tcBorders>
              <w:top w:val="single" w:sz="2" w:space="0" w:color="auto"/>
              <w:left w:val="single" w:sz="2" w:space="0" w:color="auto"/>
              <w:bottom w:val="single" w:sz="2" w:space="0" w:color="auto"/>
              <w:right w:val="single" w:sz="2" w:space="0" w:color="auto"/>
            </w:tcBorders>
            <w:vAlign w:val="center"/>
          </w:tcPr>
          <w:p w14:paraId="57A258DE" w14:textId="0BE572AF" w:rsidR="00A32943" w:rsidRDefault="00A32943" w:rsidP="00A32943">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0A382780"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27500DBA"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52B6333" w14:textId="478FAFBA" w:rsidR="00A32943" w:rsidRDefault="00A32943" w:rsidP="001B4C47">
            <w:pPr>
              <w:jc w:val="center"/>
            </w:pPr>
            <w:r>
              <w:t>90</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2C897212" w14:textId="77777777" w:rsidR="00A32943" w:rsidRDefault="00A32943" w:rsidP="00A32943">
            <w:pPr>
              <w:jc w:val="center"/>
              <w:rPr>
                <w:rFonts w:eastAsia="Calibri"/>
              </w:rPr>
            </w:pPr>
          </w:p>
        </w:tc>
      </w:tr>
      <w:tr w:rsidR="00A32943" w14:paraId="68C7E51B" w14:textId="77777777" w:rsidTr="001B4C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5EA5CCA" w14:textId="658729E2" w:rsidR="00A32943" w:rsidRDefault="00A32943" w:rsidP="00A32943">
            <w:pPr>
              <w:jc w:val="center"/>
              <w:rPr>
                <w:rFonts w:eastAsia="Calibri"/>
              </w:rPr>
            </w:pPr>
            <w:r>
              <w:rPr>
                <w:rFonts w:eastAsia="Calibri"/>
              </w:rPr>
              <w:t>33.</w:t>
            </w:r>
          </w:p>
        </w:tc>
        <w:tc>
          <w:tcPr>
            <w:tcW w:w="5812" w:type="dxa"/>
            <w:tcBorders>
              <w:top w:val="single" w:sz="2" w:space="0" w:color="auto"/>
              <w:left w:val="single" w:sz="2" w:space="0" w:color="auto"/>
              <w:bottom w:val="single" w:sz="2" w:space="0" w:color="auto"/>
              <w:right w:val="single" w:sz="2" w:space="0" w:color="auto"/>
            </w:tcBorders>
            <w:vAlign w:val="center"/>
          </w:tcPr>
          <w:p w14:paraId="0AF6713A" w14:textId="5991720A" w:rsidR="00A32943" w:rsidRDefault="00A32943" w:rsidP="00A32943">
            <w:pPr>
              <w:jc w:val="both"/>
            </w:pPr>
            <w:r w:rsidRPr="00661990">
              <w:rPr>
                <w:color w:val="000000"/>
              </w:rPr>
              <w:t>Instaliacijos plastikinių kanalų montavimas, tvirtinant prie mūro sienos</w:t>
            </w:r>
          </w:p>
        </w:tc>
        <w:tc>
          <w:tcPr>
            <w:tcW w:w="1019" w:type="dxa"/>
            <w:tcBorders>
              <w:top w:val="single" w:sz="2" w:space="0" w:color="auto"/>
              <w:left w:val="single" w:sz="2" w:space="0" w:color="auto"/>
              <w:bottom w:val="single" w:sz="2" w:space="0" w:color="auto"/>
              <w:right w:val="single" w:sz="2" w:space="0" w:color="auto"/>
            </w:tcBorders>
            <w:vAlign w:val="center"/>
          </w:tcPr>
          <w:p w14:paraId="2B626842" w14:textId="7C6D5300" w:rsidR="00A32943" w:rsidRDefault="00A32943" w:rsidP="00A32943">
            <w:pPr>
              <w:jc w:val="center"/>
            </w:pPr>
            <w:r>
              <w:t>m</w:t>
            </w:r>
          </w:p>
        </w:tc>
        <w:tc>
          <w:tcPr>
            <w:tcW w:w="1840" w:type="dxa"/>
            <w:tcBorders>
              <w:top w:val="single" w:sz="2" w:space="0" w:color="auto"/>
              <w:left w:val="single" w:sz="2" w:space="0" w:color="auto"/>
              <w:bottom w:val="single" w:sz="2" w:space="0" w:color="auto"/>
              <w:right w:val="single" w:sz="2" w:space="0" w:color="auto"/>
            </w:tcBorders>
          </w:tcPr>
          <w:p w14:paraId="79466990" w14:textId="77777777" w:rsidR="00A32943" w:rsidRPr="00D53BE2" w:rsidRDefault="00A32943" w:rsidP="00A32943">
            <w:pPr>
              <w:jc w:val="center"/>
            </w:pPr>
          </w:p>
        </w:tc>
        <w:tc>
          <w:tcPr>
            <w:tcW w:w="1842" w:type="dxa"/>
            <w:tcBorders>
              <w:top w:val="single" w:sz="2" w:space="0" w:color="auto"/>
              <w:left w:val="single" w:sz="2" w:space="0" w:color="auto"/>
              <w:bottom w:val="single" w:sz="2" w:space="0" w:color="auto"/>
              <w:right w:val="single" w:sz="2" w:space="0" w:color="auto"/>
            </w:tcBorders>
          </w:tcPr>
          <w:p w14:paraId="1D4CC55B" w14:textId="77777777" w:rsidR="00A32943" w:rsidRDefault="00A32943" w:rsidP="00A32943">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53BFA45" w14:textId="6E554750" w:rsidR="00A32943" w:rsidRDefault="00A32943" w:rsidP="001B4C47">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08FCE41D" w14:textId="77777777" w:rsidR="00A32943" w:rsidRDefault="00A32943" w:rsidP="00A32943">
            <w:pPr>
              <w:jc w:val="center"/>
              <w:rPr>
                <w:rFonts w:eastAsia="Calibri"/>
              </w:rPr>
            </w:pPr>
          </w:p>
        </w:tc>
      </w:tr>
      <w:tr w:rsidR="00CE28BC" w14:paraId="17518299" w14:textId="77777777" w:rsidTr="00D43929">
        <w:trPr>
          <w:jc w:val="center"/>
        </w:trPr>
        <w:tc>
          <w:tcPr>
            <w:tcW w:w="13060"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4EFCEF6" w14:textId="523503F3" w:rsidR="00CE28BC" w:rsidRDefault="00CE28BC" w:rsidP="00CE28BC">
            <w:pPr>
              <w:jc w:val="right"/>
            </w:pPr>
            <w:r w:rsidRPr="00180458">
              <w:rPr>
                <w:b/>
                <w:shd w:val="clear" w:color="auto" w:fill="F2F2F2" w:themeFill="background1" w:themeFillShade="F2"/>
              </w:rPr>
              <w:t xml:space="preserve">Bendra preliminari pasiūlymo kaina I pirkimo daliai Eur su PVM: </w:t>
            </w:r>
            <w:r w:rsidRPr="00180458">
              <w:rPr>
                <w:bCs/>
                <w:i/>
                <w:iCs/>
                <w:sz w:val="20"/>
                <w:szCs w:val="20"/>
                <w:shd w:val="clear" w:color="auto" w:fill="F2F2F2" w:themeFill="background1" w:themeFillShade="F2"/>
              </w:rPr>
              <w:t>(eil. Nr. 1-</w:t>
            </w:r>
            <w:r w:rsidR="00A32943">
              <w:rPr>
                <w:bCs/>
                <w:i/>
                <w:iCs/>
                <w:sz w:val="20"/>
                <w:szCs w:val="20"/>
                <w:shd w:val="clear" w:color="auto" w:fill="F2F2F2" w:themeFill="background1" w:themeFillShade="F2"/>
              </w:rPr>
              <w:t>33</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1EE376CE" w14:textId="77777777" w:rsidR="00CE28BC" w:rsidRDefault="00CE28BC" w:rsidP="00034139">
            <w:pPr>
              <w:jc w:val="center"/>
              <w:rPr>
                <w:rFonts w:eastAsia="Calibri"/>
              </w:rPr>
            </w:pPr>
          </w:p>
        </w:tc>
      </w:tr>
    </w:tbl>
    <w:p w14:paraId="18AEA70E" w14:textId="09084EC5"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345810CD" w14:textId="17D08113" w:rsidR="007E1964" w:rsidRDefault="007E1964" w:rsidP="007E1964">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yto preliminaraus kiekio</w:t>
      </w:r>
      <w:r w:rsidR="00B27751">
        <w:rPr>
          <w:b/>
          <w:i/>
        </w:rPr>
        <w:t>, taip pat šie kiekiai nėra laikomi maksimaliais.</w:t>
      </w:r>
      <w:r>
        <w:rPr>
          <w:b/>
          <w:i/>
        </w:rPr>
        <w:t xml:space="preserve"> </w:t>
      </w:r>
    </w:p>
    <w:p w14:paraId="31895533" w14:textId="786C9E4E" w:rsidR="007E1964" w:rsidRDefault="007E1964" w:rsidP="007E1964">
      <w:pPr>
        <w:widowControl w:val="0"/>
        <w:ind w:right="-31" w:firstLine="709"/>
        <w:jc w:val="both"/>
      </w:pPr>
    </w:p>
    <w:p w14:paraId="7A020228" w14:textId="3A19A10F" w:rsidR="00377BF5" w:rsidRDefault="00377BF5" w:rsidP="007E1964">
      <w:pPr>
        <w:widowControl w:val="0"/>
        <w:ind w:right="-31" w:firstLine="709"/>
        <w:jc w:val="both"/>
      </w:pPr>
    </w:p>
    <w:p w14:paraId="04447EEA" w14:textId="52EA3BC8" w:rsidR="00377BF5" w:rsidRPr="00377BF5" w:rsidRDefault="00377BF5" w:rsidP="00377BF5">
      <w:pPr>
        <w:ind w:firstLine="709"/>
        <w:jc w:val="both"/>
        <w:rPr>
          <w:rFonts w:eastAsiaTheme="minorHAnsi"/>
          <w:b/>
          <w:bCs/>
        </w:rPr>
      </w:pPr>
      <w:r>
        <w:t>II pirkimo daliai:</w:t>
      </w:r>
    </w:p>
    <w:tbl>
      <w:tblPr>
        <w:tblW w:w="1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19"/>
        <w:gridCol w:w="1840"/>
        <w:gridCol w:w="1842"/>
        <w:gridCol w:w="1843"/>
        <w:gridCol w:w="2126"/>
      </w:tblGrid>
      <w:tr w:rsidR="00A32943" w:rsidRPr="00D1625B" w14:paraId="19565950" w14:textId="77777777" w:rsidTr="00377BF5">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3BE680F" w14:textId="77777777" w:rsidR="00A32943" w:rsidRPr="00D1625B" w:rsidRDefault="00A32943"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AAAB2D6" w14:textId="77777777" w:rsidR="00A32943" w:rsidRPr="00D1625B" w:rsidRDefault="00A32943" w:rsidP="00975E20">
            <w:pPr>
              <w:jc w:val="center"/>
              <w:rPr>
                <w:rFonts w:eastAsia="Calibri"/>
                <w:b/>
              </w:rPr>
            </w:pPr>
            <w:r w:rsidRPr="00D1625B">
              <w:rPr>
                <w:rFonts w:eastAsia="Calibri"/>
                <w:b/>
              </w:rPr>
              <w:t>Darbų pavadinimas</w:t>
            </w:r>
          </w:p>
        </w:tc>
        <w:tc>
          <w:tcPr>
            <w:tcW w:w="101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19B75BC" w14:textId="77777777" w:rsidR="00A32943" w:rsidRPr="00D1625B" w:rsidRDefault="00A32943"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4009DC3" w14:textId="77777777" w:rsidR="00A32943" w:rsidRPr="00D1625B" w:rsidRDefault="00A32943"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6B13455" w14:textId="77777777" w:rsidR="00A32943" w:rsidRPr="00D1625B" w:rsidRDefault="00A32943"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47316956" w14:textId="77777777" w:rsidR="00A32943" w:rsidRPr="00D1625B" w:rsidRDefault="00A32943" w:rsidP="00975E20">
            <w:pPr>
              <w:jc w:val="center"/>
              <w:rPr>
                <w:b/>
              </w:rPr>
            </w:pPr>
          </w:p>
          <w:p w14:paraId="4DA2D485" w14:textId="77777777" w:rsidR="00A32943" w:rsidRPr="00D1625B" w:rsidRDefault="00A32943" w:rsidP="00975E20">
            <w:pPr>
              <w:jc w:val="center"/>
              <w:rPr>
                <w:b/>
              </w:rPr>
            </w:pPr>
            <w:r w:rsidRPr="00D1625B">
              <w:rPr>
                <w:b/>
              </w:rPr>
              <w:t>Preliminarus kiekis</w:t>
            </w:r>
            <w:r>
              <w:rPr>
                <w:b/>
              </w:rPr>
              <w:t>*</w:t>
            </w:r>
          </w:p>
          <w:p w14:paraId="7ABFC8B5" w14:textId="77777777" w:rsidR="00A32943" w:rsidRPr="00D1625B" w:rsidRDefault="00A32943"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A83B227" w14:textId="77777777" w:rsidR="00A32943" w:rsidRPr="00D1625B" w:rsidRDefault="00A32943" w:rsidP="00975E20">
            <w:pPr>
              <w:jc w:val="center"/>
              <w:rPr>
                <w:b/>
              </w:rPr>
            </w:pPr>
            <w:r w:rsidRPr="00D1625B">
              <w:rPr>
                <w:b/>
              </w:rPr>
              <w:t>Preliminari kaina Eur su PVM</w:t>
            </w:r>
          </w:p>
        </w:tc>
      </w:tr>
      <w:tr w:rsidR="00A32943" w:rsidRPr="002746B4" w14:paraId="089E00F7"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AD0F0E" w14:textId="77777777" w:rsidR="00A32943" w:rsidRPr="002746B4" w:rsidRDefault="00A32943"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276062" w14:textId="77777777" w:rsidR="00A32943" w:rsidRPr="002746B4" w:rsidRDefault="00A32943" w:rsidP="00975E20">
            <w:pPr>
              <w:jc w:val="center"/>
              <w:rPr>
                <w:i/>
                <w:iCs/>
                <w:sz w:val="20"/>
                <w:szCs w:val="20"/>
              </w:rPr>
            </w:pPr>
            <w:r w:rsidRPr="002746B4">
              <w:rPr>
                <w:i/>
                <w:iCs/>
                <w:sz w:val="20"/>
                <w:szCs w:val="20"/>
              </w:rPr>
              <w:t>2</w:t>
            </w:r>
          </w:p>
        </w:tc>
        <w:tc>
          <w:tcPr>
            <w:tcW w:w="101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3A95057" w14:textId="77777777" w:rsidR="00A32943" w:rsidRPr="002746B4" w:rsidRDefault="00A32943"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7BF10C" w14:textId="77777777" w:rsidR="00A32943" w:rsidRPr="002746B4" w:rsidRDefault="00A32943"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DB323A" w14:textId="77777777" w:rsidR="00A32943" w:rsidRPr="002746B4" w:rsidRDefault="00A32943"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6229EE1" w14:textId="77777777" w:rsidR="00A32943" w:rsidRPr="002746B4" w:rsidRDefault="00A32943"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9360656" w14:textId="77777777" w:rsidR="00A32943" w:rsidRPr="002746B4" w:rsidRDefault="00A32943" w:rsidP="00975E20">
            <w:pPr>
              <w:jc w:val="center"/>
              <w:rPr>
                <w:rFonts w:eastAsia="Calibri"/>
                <w:i/>
                <w:iCs/>
                <w:sz w:val="20"/>
                <w:szCs w:val="20"/>
              </w:rPr>
            </w:pPr>
            <w:r w:rsidRPr="002746B4">
              <w:rPr>
                <w:rFonts w:eastAsia="Calibri"/>
                <w:i/>
                <w:iCs/>
                <w:sz w:val="20"/>
                <w:szCs w:val="20"/>
              </w:rPr>
              <w:t>7=5x6</w:t>
            </w:r>
          </w:p>
        </w:tc>
      </w:tr>
      <w:tr w:rsidR="00377BF5" w:rsidRPr="002746B4" w14:paraId="4A5F2BBC" w14:textId="77777777" w:rsidTr="008D4CE4">
        <w:trPr>
          <w:jc w:val="center"/>
        </w:trPr>
        <w:tc>
          <w:tcPr>
            <w:tcW w:w="15186"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65F2019" w14:textId="2A9566A5" w:rsidR="00377BF5" w:rsidRPr="00377BF5" w:rsidRDefault="00377BF5" w:rsidP="00975E20">
            <w:pPr>
              <w:jc w:val="center"/>
              <w:rPr>
                <w:rFonts w:eastAsia="Calibri"/>
              </w:rPr>
            </w:pPr>
            <w:r w:rsidRPr="00377BF5">
              <w:rPr>
                <w:rFonts w:eastAsia="Calibri"/>
              </w:rPr>
              <w:t>Klaipėdos „Vitės“ progimnazijos, J. Janonio g. 32, laiptinės remonto darbai</w:t>
            </w:r>
            <w:r>
              <w:rPr>
                <w:rFonts w:eastAsia="Calibri"/>
              </w:rPr>
              <w:t>:</w:t>
            </w:r>
          </w:p>
        </w:tc>
      </w:tr>
      <w:tr w:rsidR="00377BF5" w14:paraId="26F8889A"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097B08A" w14:textId="77777777" w:rsidR="00377BF5" w:rsidRDefault="00377BF5" w:rsidP="00377BF5">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465C6970" w14:textId="186D1AC0" w:rsidR="00377BF5" w:rsidRPr="004B3B8B" w:rsidRDefault="00377BF5" w:rsidP="00377BF5">
            <w:pPr>
              <w:jc w:val="both"/>
            </w:pPr>
            <w:r w:rsidRPr="00F14554">
              <w:t>Cementinių grindjuosčių ardymas</w:t>
            </w:r>
          </w:p>
        </w:tc>
        <w:tc>
          <w:tcPr>
            <w:tcW w:w="1019" w:type="dxa"/>
            <w:tcBorders>
              <w:top w:val="single" w:sz="2" w:space="0" w:color="auto"/>
              <w:left w:val="single" w:sz="2" w:space="0" w:color="auto"/>
              <w:bottom w:val="single" w:sz="2" w:space="0" w:color="auto"/>
              <w:right w:val="single" w:sz="2" w:space="0" w:color="auto"/>
            </w:tcBorders>
            <w:vAlign w:val="center"/>
          </w:tcPr>
          <w:p w14:paraId="6245B637" w14:textId="29C0C9FC" w:rsidR="00377BF5" w:rsidRPr="004B3B8B" w:rsidRDefault="00377BF5" w:rsidP="00377BF5">
            <w:pPr>
              <w:jc w:val="center"/>
            </w:pPr>
            <w:r w:rsidRPr="00402BC6">
              <w:t>m</w:t>
            </w:r>
          </w:p>
        </w:tc>
        <w:tc>
          <w:tcPr>
            <w:tcW w:w="1840" w:type="dxa"/>
            <w:tcBorders>
              <w:top w:val="single" w:sz="2" w:space="0" w:color="auto"/>
              <w:left w:val="single" w:sz="2" w:space="0" w:color="auto"/>
              <w:bottom w:val="single" w:sz="2" w:space="0" w:color="auto"/>
              <w:right w:val="single" w:sz="2" w:space="0" w:color="auto"/>
            </w:tcBorders>
            <w:vAlign w:val="center"/>
          </w:tcPr>
          <w:p w14:paraId="276C5597"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21C5421"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3D43A67" w14:textId="74D8650A" w:rsidR="00377BF5" w:rsidRDefault="00377BF5" w:rsidP="00377BF5">
            <w:pPr>
              <w:jc w:val="center"/>
            </w:pPr>
            <w:r>
              <w:t>65,0</w:t>
            </w:r>
          </w:p>
        </w:tc>
        <w:tc>
          <w:tcPr>
            <w:tcW w:w="2126" w:type="dxa"/>
            <w:tcBorders>
              <w:top w:val="single" w:sz="2" w:space="0" w:color="auto"/>
              <w:left w:val="single" w:sz="2" w:space="0" w:color="auto"/>
              <w:bottom w:val="single" w:sz="4" w:space="0" w:color="auto"/>
              <w:right w:val="single" w:sz="2" w:space="0" w:color="auto"/>
            </w:tcBorders>
            <w:vAlign w:val="center"/>
          </w:tcPr>
          <w:p w14:paraId="4FD12EAD" w14:textId="77777777" w:rsidR="00377BF5" w:rsidRDefault="00377BF5" w:rsidP="00377BF5">
            <w:pPr>
              <w:jc w:val="center"/>
              <w:rPr>
                <w:rFonts w:eastAsia="Calibri"/>
              </w:rPr>
            </w:pPr>
          </w:p>
        </w:tc>
      </w:tr>
      <w:tr w:rsidR="00377BF5" w14:paraId="52AED2DB"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79D490C" w14:textId="77777777" w:rsidR="00377BF5" w:rsidRDefault="00377BF5" w:rsidP="00377BF5">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580827AD" w14:textId="2CA7EC93" w:rsidR="00377BF5" w:rsidRPr="004B3B8B" w:rsidRDefault="00377BF5" w:rsidP="00377BF5">
            <w:pPr>
              <w:jc w:val="both"/>
            </w:pPr>
            <w:r w:rsidRPr="00F14554">
              <w:t>Statybinių šiukšlių pakrovimas ir išvežimas</w:t>
            </w:r>
          </w:p>
        </w:tc>
        <w:tc>
          <w:tcPr>
            <w:tcW w:w="1019" w:type="dxa"/>
            <w:tcBorders>
              <w:top w:val="single" w:sz="2" w:space="0" w:color="auto"/>
              <w:left w:val="single" w:sz="2" w:space="0" w:color="auto"/>
              <w:bottom w:val="single" w:sz="2" w:space="0" w:color="auto"/>
              <w:right w:val="single" w:sz="2" w:space="0" w:color="auto"/>
            </w:tcBorders>
            <w:vAlign w:val="center"/>
          </w:tcPr>
          <w:p w14:paraId="4BE6FB47" w14:textId="64119DD0" w:rsidR="00377BF5" w:rsidRPr="004B3B8B" w:rsidRDefault="00377BF5" w:rsidP="00377BF5">
            <w:pPr>
              <w:jc w:val="center"/>
            </w:pPr>
            <w:r w:rsidRPr="00402BC6">
              <w:t>t</w:t>
            </w:r>
          </w:p>
        </w:tc>
        <w:tc>
          <w:tcPr>
            <w:tcW w:w="1840" w:type="dxa"/>
            <w:tcBorders>
              <w:top w:val="single" w:sz="2" w:space="0" w:color="auto"/>
              <w:left w:val="single" w:sz="2" w:space="0" w:color="auto"/>
              <w:bottom w:val="single" w:sz="2" w:space="0" w:color="auto"/>
              <w:right w:val="single" w:sz="2" w:space="0" w:color="auto"/>
            </w:tcBorders>
            <w:vAlign w:val="center"/>
          </w:tcPr>
          <w:p w14:paraId="7742AE0D"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41C3211"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8B98E11" w14:textId="2CA92C91" w:rsidR="00377BF5" w:rsidRDefault="00377BF5" w:rsidP="00377BF5">
            <w:pPr>
              <w:jc w:val="center"/>
            </w:pPr>
            <w:r>
              <w:t>2,5</w:t>
            </w:r>
          </w:p>
        </w:tc>
        <w:tc>
          <w:tcPr>
            <w:tcW w:w="2126" w:type="dxa"/>
            <w:tcBorders>
              <w:top w:val="single" w:sz="2" w:space="0" w:color="auto"/>
              <w:left w:val="single" w:sz="2" w:space="0" w:color="auto"/>
              <w:bottom w:val="single" w:sz="4" w:space="0" w:color="auto"/>
              <w:right w:val="single" w:sz="2" w:space="0" w:color="auto"/>
            </w:tcBorders>
            <w:vAlign w:val="center"/>
          </w:tcPr>
          <w:p w14:paraId="618BFE7C" w14:textId="77777777" w:rsidR="00377BF5" w:rsidRDefault="00377BF5" w:rsidP="00377BF5">
            <w:pPr>
              <w:jc w:val="center"/>
              <w:rPr>
                <w:rFonts w:eastAsia="Calibri"/>
              </w:rPr>
            </w:pPr>
          </w:p>
        </w:tc>
      </w:tr>
      <w:tr w:rsidR="00377BF5" w14:paraId="479EFE30"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7DC0669" w14:textId="77777777" w:rsidR="00377BF5" w:rsidRDefault="00377BF5" w:rsidP="00377BF5">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6EEE9E5E" w14:textId="412B9F6A" w:rsidR="00377BF5" w:rsidRPr="00B56130" w:rsidRDefault="00377BF5" w:rsidP="00377BF5">
            <w:pPr>
              <w:jc w:val="both"/>
            </w:pPr>
            <w:r w:rsidRPr="00F14554">
              <w:t>Šviestuvų, kabinamų ant kronšteinų, demontavimas</w:t>
            </w:r>
          </w:p>
        </w:tc>
        <w:tc>
          <w:tcPr>
            <w:tcW w:w="1019" w:type="dxa"/>
            <w:tcBorders>
              <w:top w:val="single" w:sz="2" w:space="0" w:color="auto"/>
              <w:left w:val="single" w:sz="2" w:space="0" w:color="auto"/>
              <w:bottom w:val="single" w:sz="2" w:space="0" w:color="auto"/>
              <w:right w:val="single" w:sz="2" w:space="0" w:color="auto"/>
            </w:tcBorders>
            <w:vAlign w:val="center"/>
          </w:tcPr>
          <w:p w14:paraId="533E6D24" w14:textId="12E02987" w:rsidR="00377BF5" w:rsidRPr="00B56130" w:rsidRDefault="00377BF5" w:rsidP="00377BF5">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1CEDD49F"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B02A9BB"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0366032" w14:textId="711F892B" w:rsidR="00377BF5" w:rsidRDefault="00377BF5" w:rsidP="00377BF5">
            <w:pPr>
              <w:jc w:val="center"/>
            </w:pPr>
            <w:r>
              <w:t>4,0</w:t>
            </w:r>
          </w:p>
        </w:tc>
        <w:tc>
          <w:tcPr>
            <w:tcW w:w="2126" w:type="dxa"/>
            <w:tcBorders>
              <w:top w:val="single" w:sz="2" w:space="0" w:color="auto"/>
              <w:left w:val="single" w:sz="2" w:space="0" w:color="auto"/>
              <w:bottom w:val="single" w:sz="4" w:space="0" w:color="auto"/>
              <w:right w:val="single" w:sz="2" w:space="0" w:color="auto"/>
            </w:tcBorders>
            <w:vAlign w:val="center"/>
          </w:tcPr>
          <w:p w14:paraId="21154258" w14:textId="77777777" w:rsidR="00377BF5" w:rsidRDefault="00377BF5" w:rsidP="00377BF5">
            <w:pPr>
              <w:jc w:val="center"/>
              <w:rPr>
                <w:rFonts w:eastAsia="Calibri"/>
              </w:rPr>
            </w:pPr>
          </w:p>
        </w:tc>
      </w:tr>
      <w:tr w:rsidR="00377BF5" w14:paraId="5348E8A9"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98A5792" w14:textId="77777777" w:rsidR="00377BF5" w:rsidRDefault="00377BF5" w:rsidP="00377BF5">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0B4E579B" w14:textId="418F8172" w:rsidR="00377BF5" w:rsidRPr="00B56130" w:rsidRDefault="00377BF5" w:rsidP="00377BF5">
            <w:pPr>
              <w:jc w:val="both"/>
            </w:pPr>
            <w:r w:rsidRPr="00F14554">
              <w:t>Jungiklių, perjungiklių, rozečių demontavimas</w:t>
            </w:r>
          </w:p>
        </w:tc>
        <w:tc>
          <w:tcPr>
            <w:tcW w:w="1019" w:type="dxa"/>
            <w:tcBorders>
              <w:top w:val="single" w:sz="2" w:space="0" w:color="auto"/>
              <w:left w:val="single" w:sz="2" w:space="0" w:color="auto"/>
              <w:bottom w:val="single" w:sz="2" w:space="0" w:color="auto"/>
              <w:right w:val="single" w:sz="2" w:space="0" w:color="auto"/>
            </w:tcBorders>
            <w:vAlign w:val="center"/>
          </w:tcPr>
          <w:p w14:paraId="5783876F" w14:textId="3CA5E846" w:rsidR="00377BF5" w:rsidRPr="00B56130" w:rsidRDefault="00377BF5" w:rsidP="00377BF5">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6BEF9B04"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21AE5A8"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CE94BF4" w14:textId="61DE364C" w:rsidR="00377BF5" w:rsidRPr="00B56130" w:rsidRDefault="00377BF5" w:rsidP="00377BF5">
            <w:pPr>
              <w:jc w:val="center"/>
            </w:pPr>
            <w:r>
              <w:t>6,0</w:t>
            </w:r>
          </w:p>
        </w:tc>
        <w:tc>
          <w:tcPr>
            <w:tcW w:w="2126" w:type="dxa"/>
            <w:tcBorders>
              <w:top w:val="single" w:sz="2" w:space="0" w:color="auto"/>
              <w:left w:val="single" w:sz="2" w:space="0" w:color="auto"/>
              <w:bottom w:val="single" w:sz="4" w:space="0" w:color="auto"/>
              <w:right w:val="single" w:sz="2" w:space="0" w:color="auto"/>
            </w:tcBorders>
            <w:vAlign w:val="center"/>
          </w:tcPr>
          <w:p w14:paraId="5D139506" w14:textId="77777777" w:rsidR="00377BF5" w:rsidRDefault="00377BF5" w:rsidP="00377BF5">
            <w:pPr>
              <w:jc w:val="center"/>
              <w:rPr>
                <w:rFonts w:eastAsia="Calibri"/>
              </w:rPr>
            </w:pPr>
          </w:p>
        </w:tc>
      </w:tr>
      <w:tr w:rsidR="00377BF5" w14:paraId="64BEBEAF"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F12814C" w14:textId="77777777" w:rsidR="00377BF5" w:rsidRDefault="00377BF5" w:rsidP="00377BF5">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73F71BA5" w14:textId="5D8C2530" w:rsidR="00377BF5" w:rsidRPr="00891B69" w:rsidRDefault="00377BF5" w:rsidP="00377BF5">
            <w:pPr>
              <w:jc w:val="both"/>
            </w:pPr>
            <w:r w:rsidRPr="00402BC6">
              <w:t>Keraminių ar akmens masės grindų  plytelių, kurių storis turi būti ne mažesni nei 10 mm, slidumas su batais ne mažesnis nei R9, grindų dangos įrengimas išlyginant pagrindą ir užleidžiant ant sienos ne mažiau nei 8 cm</w:t>
            </w:r>
          </w:p>
        </w:tc>
        <w:tc>
          <w:tcPr>
            <w:tcW w:w="1019" w:type="dxa"/>
            <w:tcBorders>
              <w:top w:val="single" w:sz="2" w:space="0" w:color="auto"/>
              <w:left w:val="single" w:sz="2" w:space="0" w:color="auto"/>
              <w:bottom w:val="single" w:sz="2" w:space="0" w:color="auto"/>
              <w:right w:val="single" w:sz="2" w:space="0" w:color="auto"/>
            </w:tcBorders>
            <w:vAlign w:val="center"/>
          </w:tcPr>
          <w:p w14:paraId="69EC7D61" w14:textId="43CCA32A" w:rsidR="00377BF5" w:rsidRDefault="00377BF5" w:rsidP="00377BF5">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3092D692"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C3E5AD6"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F2F7545" w14:textId="24D5EF3B" w:rsidR="00377BF5" w:rsidRDefault="00377BF5" w:rsidP="00377BF5">
            <w:pPr>
              <w:jc w:val="center"/>
            </w:pPr>
            <w:r>
              <w:rPr>
                <w:color w:val="000000"/>
              </w:rPr>
              <w:t>44,0</w:t>
            </w:r>
          </w:p>
        </w:tc>
        <w:tc>
          <w:tcPr>
            <w:tcW w:w="2126" w:type="dxa"/>
            <w:tcBorders>
              <w:top w:val="single" w:sz="2" w:space="0" w:color="auto"/>
              <w:left w:val="single" w:sz="2" w:space="0" w:color="auto"/>
              <w:bottom w:val="single" w:sz="4" w:space="0" w:color="auto"/>
              <w:right w:val="single" w:sz="2" w:space="0" w:color="auto"/>
            </w:tcBorders>
            <w:vAlign w:val="center"/>
          </w:tcPr>
          <w:p w14:paraId="6AB2B460" w14:textId="77777777" w:rsidR="00377BF5" w:rsidRDefault="00377BF5" w:rsidP="00377BF5">
            <w:pPr>
              <w:jc w:val="center"/>
              <w:rPr>
                <w:rFonts w:eastAsia="Calibri"/>
              </w:rPr>
            </w:pPr>
          </w:p>
        </w:tc>
      </w:tr>
      <w:tr w:rsidR="00377BF5" w14:paraId="3EA05E97"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4A62A6D" w14:textId="77777777" w:rsidR="00377BF5" w:rsidRDefault="00377BF5" w:rsidP="00377BF5">
            <w:pPr>
              <w:jc w:val="center"/>
              <w:rPr>
                <w:rFonts w:eastAsia="Calibri"/>
              </w:rPr>
            </w:pPr>
            <w:r>
              <w:rPr>
                <w:rFonts w:eastAsia="Calibri"/>
              </w:rPr>
              <w:t>6.</w:t>
            </w:r>
          </w:p>
        </w:tc>
        <w:tc>
          <w:tcPr>
            <w:tcW w:w="5812" w:type="dxa"/>
            <w:tcBorders>
              <w:top w:val="single" w:sz="2" w:space="0" w:color="auto"/>
              <w:left w:val="single" w:sz="2" w:space="0" w:color="auto"/>
              <w:bottom w:val="single" w:sz="2" w:space="0" w:color="auto"/>
              <w:right w:val="single" w:sz="2" w:space="0" w:color="auto"/>
            </w:tcBorders>
            <w:vAlign w:val="center"/>
          </w:tcPr>
          <w:p w14:paraId="75B64BD2" w14:textId="109ED3B2" w:rsidR="00377BF5" w:rsidRDefault="00377BF5" w:rsidP="00377BF5">
            <w:pPr>
              <w:jc w:val="both"/>
            </w:pPr>
            <w:r w:rsidRPr="00502B2C">
              <w:rPr>
                <w:color w:val="000000"/>
              </w:rPr>
              <w:t>Laiptų pakopų aptaisymas akmens masės plytelėmis, kurių storis turi būti ne mažesni nei 10 mm ir slidumas su batais ne mažesnis nei  R9,  išlyginant horizontalų bei vertikalų pakopų pagrindą ir užleidžiant dangą ant sienų</w:t>
            </w:r>
          </w:p>
        </w:tc>
        <w:tc>
          <w:tcPr>
            <w:tcW w:w="1019" w:type="dxa"/>
            <w:tcBorders>
              <w:top w:val="single" w:sz="2" w:space="0" w:color="auto"/>
              <w:left w:val="single" w:sz="2" w:space="0" w:color="auto"/>
              <w:bottom w:val="single" w:sz="2" w:space="0" w:color="auto"/>
              <w:right w:val="single" w:sz="2" w:space="0" w:color="auto"/>
            </w:tcBorders>
            <w:vAlign w:val="center"/>
          </w:tcPr>
          <w:p w14:paraId="6D87A847" w14:textId="1C9C6504" w:rsidR="00377BF5" w:rsidRPr="00B56130" w:rsidRDefault="00377BF5" w:rsidP="00377BF5">
            <w:pPr>
              <w:jc w:val="center"/>
            </w:pPr>
            <w:r w:rsidRPr="00502B2C">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084FA8B4"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7307AD12"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088787C6" w14:textId="3E477A4F" w:rsidR="00377BF5" w:rsidRDefault="00377BF5" w:rsidP="00377BF5">
            <w:pPr>
              <w:jc w:val="center"/>
            </w:pPr>
            <w:r w:rsidRPr="006D4DD9">
              <w:t>48,0</w:t>
            </w:r>
          </w:p>
        </w:tc>
        <w:tc>
          <w:tcPr>
            <w:tcW w:w="2126" w:type="dxa"/>
            <w:tcBorders>
              <w:top w:val="single" w:sz="2" w:space="0" w:color="auto"/>
              <w:left w:val="single" w:sz="2" w:space="0" w:color="auto"/>
              <w:bottom w:val="single" w:sz="4" w:space="0" w:color="auto"/>
              <w:right w:val="single" w:sz="2" w:space="0" w:color="auto"/>
            </w:tcBorders>
            <w:vAlign w:val="center"/>
          </w:tcPr>
          <w:p w14:paraId="527070B3" w14:textId="77777777" w:rsidR="00377BF5" w:rsidRDefault="00377BF5" w:rsidP="00377BF5">
            <w:pPr>
              <w:jc w:val="center"/>
              <w:rPr>
                <w:rFonts w:eastAsia="Calibri"/>
              </w:rPr>
            </w:pPr>
          </w:p>
        </w:tc>
      </w:tr>
      <w:tr w:rsidR="00377BF5" w14:paraId="0167F8C4"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9599F59" w14:textId="77777777" w:rsidR="00377BF5" w:rsidRDefault="00377BF5" w:rsidP="00377BF5">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6E42E0A9" w14:textId="647B941A" w:rsidR="00377BF5" w:rsidRPr="00891B69" w:rsidRDefault="00377BF5" w:rsidP="00377BF5">
            <w:pPr>
              <w:jc w:val="both"/>
            </w:pPr>
            <w:r w:rsidRPr="004667CC">
              <w:t xml:space="preserve">Išorės </w:t>
            </w:r>
            <w:r>
              <w:rPr>
                <w:rFonts w:eastAsiaTheme="minorHAnsi"/>
              </w:rPr>
              <w:t>aliuminių</w:t>
            </w:r>
            <w:r w:rsidRPr="004667CC">
              <w:rPr>
                <w:rFonts w:eastAsiaTheme="minorHAnsi"/>
              </w:rPr>
              <w:t xml:space="preserve"> lauko durų </w:t>
            </w:r>
            <w:r>
              <w:rPr>
                <w:rFonts w:eastAsiaTheme="minorHAnsi"/>
              </w:rPr>
              <w:t>be</w:t>
            </w:r>
            <w:r w:rsidRPr="004667CC">
              <w:rPr>
                <w:rFonts w:eastAsiaTheme="minorHAnsi"/>
              </w:rPr>
              <w:t xml:space="preserve"> stikl</w:t>
            </w:r>
            <w:r>
              <w:rPr>
                <w:rFonts w:eastAsiaTheme="minorHAnsi"/>
              </w:rPr>
              <w:t xml:space="preserve">o </w:t>
            </w:r>
            <w:r w:rsidRPr="004667CC">
              <w:rPr>
                <w:rFonts w:eastAsiaTheme="minorHAnsi"/>
              </w:rPr>
              <w:t xml:space="preserve">pakeitimas </w:t>
            </w:r>
            <w:r w:rsidRPr="004667CC">
              <w:t>demontuojant senas ir sumontuojant naujas duris. Durų anga 1,</w:t>
            </w:r>
            <w:r>
              <w:t>32</w:t>
            </w:r>
            <w:r w:rsidRPr="004667CC">
              <w:t>x2,</w:t>
            </w:r>
            <w:r>
              <w:t>12</w:t>
            </w:r>
            <w:r w:rsidRPr="004667CC">
              <w:t xml:space="preserve"> m, varčia ne mažesnė nei 0,95 m</w:t>
            </w:r>
          </w:p>
        </w:tc>
        <w:tc>
          <w:tcPr>
            <w:tcW w:w="1019" w:type="dxa"/>
            <w:tcBorders>
              <w:top w:val="single" w:sz="2" w:space="0" w:color="auto"/>
              <w:left w:val="single" w:sz="2" w:space="0" w:color="auto"/>
              <w:bottom w:val="single" w:sz="2" w:space="0" w:color="auto"/>
              <w:right w:val="single" w:sz="2" w:space="0" w:color="auto"/>
            </w:tcBorders>
            <w:vAlign w:val="center"/>
          </w:tcPr>
          <w:p w14:paraId="16B1B09A" w14:textId="36DC0D5D" w:rsidR="00377BF5" w:rsidRDefault="00377BF5" w:rsidP="00377BF5">
            <w:pPr>
              <w:jc w:val="center"/>
            </w:pPr>
            <w:r w:rsidRPr="007A2725">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39D0CB81" w14:textId="77777777" w:rsidR="00377BF5" w:rsidRDefault="00377BF5" w:rsidP="00377BF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1A1BD940"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96A275F" w14:textId="572BF44D" w:rsidR="00377BF5" w:rsidRDefault="00377BF5" w:rsidP="00377BF5">
            <w:pPr>
              <w:jc w:val="center"/>
            </w:pPr>
            <w:r w:rsidRPr="004667CC">
              <w:t>2,</w:t>
            </w:r>
            <w:r>
              <w:t>8</w:t>
            </w:r>
          </w:p>
        </w:tc>
        <w:tc>
          <w:tcPr>
            <w:tcW w:w="2126" w:type="dxa"/>
            <w:tcBorders>
              <w:top w:val="single" w:sz="2" w:space="0" w:color="auto"/>
              <w:left w:val="single" w:sz="2" w:space="0" w:color="auto"/>
              <w:bottom w:val="single" w:sz="4" w:space="0" w:color="auto"/>
              <w:right w:val="single" w:sz="2" w:space="0" w:color="auto"/>
            </w:tcBorders>
            <w:vAlign w:val="center"/>
          </w:tcPr>
          <w:p w14:paraId="3875270D" w14:textId="77777777" w:rsidR="00377BF5" w:rsidRDefault="00377BF5" w:rsidP="00377BF5">
            <w:pPr>
              <w:jc w:val="center"/>
              <w:rPr>
                <w:rFonts w:eastAsia="Calibri"/>
              </w:rPr>
            </w:pPr>
          </w:p>
        </w:tc>
      </w:tr>
      <w:tr w:rsidR="00377BF5" w14:paraId="425B3BF2"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CBF1EEB" w14:textId="77777777" w:rsidR="00377BF5" w:rsidRDefault="00377BF5" w:rsidP="00377BF5">
            <w:pPr>
              <w:jc w:val="center"/>
              <w:rPr>
                <w:rFonts w:eastAsia="Calibri"/>
              </w:rPr>
            </w:pPr>
            <w:r>
              <w:rPr>
                <w:rFonts w:eastAsia="Calibri"/>
              </w:rPr>
              <w:lastRenderedPageBreak/>
              <w:t>8.</w:t>
            </w:r>
          </w:p>
        </w:tc>
        <w:tc>
          <w:tcPr>
            <w:tcW w:w="5812" w:type="dxa"/>
            <w:tcBorders>
              <w:top w:val="single" w:sz="2" w:space="0" w:color="auto"/>
              <w:left w:val="single" w:sz="2" w:space="0" w:color="auto"/>
              <w:bottom w:val="single" w:sz="2" w:space="0" w:color="auto"/>
              <w:right w:val="single" w:sz="2" w:space="0" w:color="auto"/>
            </w:tcBorders>
            <w:vAlign w:val="center"/>
          </w:tcPr>
          <w:p w14:paraId="1B11DB31" w14:textId="7CFA14D9" w:rsidR="00377BF5" w:rsidRPr="00891B69" w:rsidRDefault="00377BF5" w:rsidP="00377BF5">
            <w:pPr>
              <w:jc w:val="both"/>
            </w:pPr>
            <w:r>
              <w:rPr>
                <w:color w:val="000000"/>
              </w:rPr>
              <w:t xml:space="preserve">Virš lauko aliuminių durų lango pakeitimas </w:t>
            </w:r>
            <w:r w:rsidRPr="004667CC">
              <w:t>demontuojant sen</w:t>
            </w:r>
            <w:r>
              <w:t>ą</w:t>
            </w:r>
            <w:r w:rsidRPr="004667CC">
              <w:t xml:space="preserve"> ir sumontuojant nauj</w:t>
            </w:r>
            <w:r>
              <w:t>ą</w:t>
            </w:r>
            <w:r w:rsidRPr="004667CC">
              <w:t xml:space="preserve"> </w:t>
            </w:r>
            <w:r>
              <w:rPr>
                <w:color w:val="000000"/>
              </w:rPr>
              <w:t>nevarstomą aliuminio rėmo langą (</w:t>
            </w:r>
            <w:r w:rsidRPr="004667CC">
              <w:t xml:space="preserve">anga </w:t>
            </w:r>
            <w:r>
              <w:t>2</w:t>
            </w:r>
            <w:r w:rsidRPr="004667CC">
              <w:t>,</w:t>
            </w:r>
            <w:r>
              <w:t>76</w:t>
            </w:r>
            <w:r w:rsidRPr="004667CC">
              <w:t>x</w:t>
            </w:r>
            <w:r>
              <w:t>0</w:t>
            </w:r>
            <w:r w:rsidRPr="004667CC">
              <w:t>,</w:t>
            </w:r>
            <w:r>
              <w:t>64</w:t>
            </w:r>
            <w:r w:rsidRPr="004667CC">
              <w:t xml:space="preserve"> m</w:t>
            </w:r>
            <w:r>
              <w:t>)</w:t>
            </w:r>
          </w:p>
        </w:tc>
        <w:tc>
          <w:tcPr>
            <w:tcW w:w="1019" w:type="dxa"/>
            <w:tcBorders>
              <w:top w:val="single" w:sz="2" w:space="0" w:color="auto"/>
              <w:left w:val="single" w:sz="2" w:space="0" w:color="auto"/>
              <w:bottom w:val="single" w:sz="2" w:space="0" w:color="auto"/>
              <w:right w:val="single" w:sz="2" w:space="0" w:color="auto"/>
            </w:tcBorders>
            <w:vAlign w:val="center"/>
          </w:tcPr>
          <w:p w14:paraId="1712A029" w14:textId="32F98A7E" w:rsidR="00377BF5" w:rsidRPr="00B56130" w:rsidRDefault="00377BF5" w:rsidP="00377BF5">
            <w:pPr>
              <w:jc w:val="center"/>
            </w:pPr>
            <w:r w:rsidRPr="007A2725">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0970D50"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7DE69209"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17D4EDF" w14:textId="4C481260" w:rsidR="00377BF5" w:rsidRDefault="00377BF5" w:rsidP="00377BF5">
            <w:pPr>
              <w:jc w:val="center"/>
            </w:pPr>
            <w:r>
              <w:t>1,77</w:t>
            </w:r>
          </w:p>
        </w:tc>
        <w:tc>
          <w:tcPr>
            <w:tcW w:w="2126" w:type="dxa"/>
            <w:tcBorders>
              <w:top w:val="single" w:sz="2" w:space="0" w:color="auto"/>
              <w:left w:val="single" w:sz="2" w:space="0" w:color="auto"/>
              <w:bottom w:val="single" w:sz="4" w:space="0" w:color="auto"/>
              <w:right w:val="single" w:sz="2" w:space="0" w:color="auto"/>
            </w:tcBorders>
            <w:vAlign w:val="center"/>
          </w:tcPr>
          <w:p w14:paraId="0F476E32" w14:textId="77777777" w:rsidR="00377BF5" w:rsidRDefault="00377BF5" w:rsidP="00377BF5">
            <w:pPr>
              <w:jc w:val="center"/>
              <w:rPr>
                <w:rFonts w:eastAsia="Calibri"/>
              </w:rPr>
            </w:pPr>
          </w:p>
        </w:tc>
      </w:tr>
      <w:tr w:rsidR="00377BF5" w14:paraId="012C55C8"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1178D34" w14:textId="77777777" w:rsidR="00377BF5" w:rsidRDefault="00377BF5" w:rsidP="00377BF5">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3F90D902" w14:textId="20FEC18B" w:rsidR="00377BF5" w:rsidRPr="00891B69" w:rsidRDefault="00377BF5" w:rsidP="00377BF5">
            <w:pPr>
              <w:jc w:val="both"/>
            </w:pPr>
            <w:r w:rsidRPr="001D0734">
              <w:rPr>
                <w:rFonts w:eastAsiaTheme="minorHAnsi"/>
              </w:rPr>
              <w:t xml:space="preserve">Vidaus </w:t>
            </w:r>
            <w:proofErr w:type="spellStart"/>
            <w:r w:rsidRPr="0035792F">
              <w:rPr>
                <w:rFonts w:eastAsiaTheme="minorHAnsi"/>
              </w:rPr>
              <w:t>priešdūminių</w:t>
            </w:r>
            <w:proofErr w:type="spellEnd"/>
            <w:r w:rsidRPr="0035792F">
              <w:rPr>
                <w:rFonts w:eastAsiaTheme="minorHAnsi"/>
              </w:rPr>
              <w:t xml:space="preserve"> aliuminio profilio dvivėrių </w:t>
            </w:r>
            <w:r w:rsidRPr="0035792F">
              <w:t>durų pakeitimas, demontuojant senas ir sumontuojant naujas duris</w:t>
            </w:r>
            <w:r w:rsidRPr="0035792F">
              <w:rPr>
                <w:rFonts w:eastAsiaTheme="minorHAnsi"/>
              </w:rPr>
              <w:t>. Pavir</w:t>
            </w:r>
            <w:r w:rsidRPr="001D0734">
              <w:rPr>
                <w:rFonts w:eastAsiaTheme="minorHAnsi"/>
              </w:rPr>
              <w:t xml:space="preserve">šius miltelinio gamyklinio dažymo. Durys </w:t>
            </w:r>
            <w:r>
              <w:rPr>
                <w:rFonts w:eastAsiaTheme="minorHAnsi"/>
              </w:rPr>
              <w:t>su</w:t>
            </w:r>
            <w:r w:rsidRPr="001D0734">
              <w:rPr>
                <w:rFonts w:eastAsiaTheme="minorHAnsi"/>
              </w:rPr>
              <w:t xml:space="preserve"> </w:t>
            </w:r>
            <w:r w:rsidRPr="003E0D76">
              <w:t>įstiklinim</w:t>
            </w:r>
            <w:r>
              <w:t xml:space="preserve">ų (stiklas per visą durų plotį, aukštis 1,00 m.), </w:t>
            </w:r>
            <w:r w:rsidRPr="003E0D76">
              <w:t xml:space="preserve">su </w:t>
            </w:r>
            <w:r w:rsidRPr="001D0734">
              <w:rPr>
                <w:rFonts w:eastAsiaTheme="minorHAnsi"/>
              </w:rPr>
              <w:t xml:space="preserve">nerūdijančio plieno rankena ir spyna, durų </w:t>
            </w:r>
            <w:proofErr w:type="spellStart"/>
            <w:r w:rsidRPr="001D0734">
              <w:rPr>
                <w:rFonts w:eastAsiaTheme="minorHAnsi"/>
              </w:rPr>
              <w:t>atmušėjais</w:t>
            </w:r>
            <w:proofErr w:type="spellEnd"/>
            <w:r>
              <w:rPr>
                <w:rFonts w:eastAsiaTheme="minorHAnsi"/>
              </w:rPr>
              <w:t xml:space="preserve"> ir </w:t>
            </w:r>
            <w:proofErr w:type="spellStart"/>
            <w:r>
              <w:rPr>
                <w:rFonts w:eastAsiaTheme="minorHAnsi"/>
              </w:rPr>
              <w:t>pritraukėjais</w:t>
            </w:r>
            <w:proofErr w:type="spellEnd"/>
            <w:r>
              <w:rPr>
                <w:rFonts w:eastAsiaTheme="minorHAnsi"/>
              </w:rPr>
              <w:t>. Durų angos</w:t>
            </w:r>
            <w:r w:rsidRPr="001D0734">
              <w:rPr>
                <w:rFonts w:eastAsiaTheme="minorHAnsi"/>
              </w:rPr>
              <w:t xml:space="preserve"> matmenys </w:t>
            </w:r>
            <w:r>
              <w:rPr>
                <w:rFonts w:eastAsiaTheme="minorHAnsi"/>
              </w:rPr>
              <w:t>–</w:t>
            </w:r>
            <w:r w:rsidRPr="001D0734">
              <w:rPr>
                <w:rFonts w:eastAsiaTheme="minorHAnsi"/>
              </w:rPr>
              <w:t xml:space="preserve"> 2</w:t>
            </w:r>
            <w:r>
              <w:rPr>
                <w:rFonts w:eastAsiaTheme="minorHAnsi"/>
              </w:rPr>
              <w:t>,3</w:t>
            </w:r>
            <w:r w:rsidRPr="001D0734">
              <w:rPr>
                <w:rFonts w:eastAsiaTheme="minorHAnsi"/>
              </w:rPr>
              <w:t xml:space="preserve">0 x </w:t>
            </w:r>
            <w:r>
              <w:rPr>
                <w:rFonts w:eastAsiaTheme="minorHAnsi"/>
              </w:rPr>
              <w:t>1,45</w:t>
            </w:r>
            <w:r w:rsidRPr="001D0734">
              <w:rPr>
                <w:rFonts w:eastAsiaTheme="minorHAnsi"/>
              </w:rPr>
              <w:t xml:space="preserve"> m</w:t>
            </w:r>
          </w:p>
        </w:tc>
        <w:tc>
          <w:tcPr>
            <w:tcW w:w="1019" w:type="dxa"/>
            <w:tcBorders>
              <w:top w:val="single" w:sz="2" w:space="0" w:color="auto"/>
              <w:left w:val="single" w:sz="2" w:space="0" w:color="auto"/>
              <w:bottom w:val="single" w:sz="2" w:space="0" w:color="auto"/>
              <w:right w:val="single" w:sz="2" w:space="0" w:color="auto"/>
            </w:tcBorders>
            <w:vAlign w:val="center"/>
          </w:tcPr>
          <w:p w14:paraId="32E208C1" w14:textId="2A42D838" w:rsidR="00377BF5" w:rsidRPr="00B56130" w:rsidRDefault="00377BF5" w:rsidP="00377BF5">
            <w:pPr>
              <w:jc w:val="cente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476A497"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7694EB7A"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A1A911E" w14:textId="03F5D601" w:rsidR="00377BF5" w:rsidRDefault="00377BF5" w:rsidP="00377BF5">
            <w:pPr>
              <w:jc w:val="center"/>
            </w:pPr>
            <w:r>
              <w:rPr>
                <w:color w:val="000000"/>
              </w:rPr>
              <w:t>3,34</w:t>
            </w:r>
          </w:p>
        </w:tc>
        <w:tc>
          <w:tcPr>
            <w:tcW w:w="2126" w:type="dxa"/>
            <w:tcBorders>
              <w:top w:val="single" w:sz="4" w:space="0" w:color="auto"/>
              <w:left w:val="single" w:sz="4" w:space="0" w:color="auto"/>
              <w:bottom w:val="single" w:sz="4" w:space="0" w:color="auto"/>
              <w:right w:val="single" w:sz="4" w:space="0" w:color="auto"/>
            </w:tcBorders>
            <w:vAlign w:val="center"/>
          </w:tcPr>
          <w:p w14:paraId="783E1804" w14:textId="77777777" w:rsidR="00377BF5" w:rsidRDefault="00377BF5" w:rsidP="00377BF5">
            <w:pPr>
              <w:jc w:val="center"/>
              <w:rPr>
                <w:rFonts w:eastAsia="Calibri"/>
              </w:rPr>
            </w:pPr>
          </w:p>
        </w:tc>
      </w:tr>
      <w:tr w:rsidR="00377BF5" w14:paraId="09EE21A2"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CE384BE" w14:textId="77777777" w:rsidR="00377BF5" w:rsidRDefault="00377BF5" w:rsidP="00377BF5">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5F683182" w14:textId="6853BCF2" w:rsidR="00377BF5" w:rsidRPr="00891B69" w:rsidRDefault="00377BF5" w:rsidP="00377BF5">
            <w:pPr>
              <w:jc w:val="both"/>
            </w:pPr>
            <w:r w:rsidRPr="002E6470">
              <w:rPr>
                <w:rFonts w:eastAsiaTheme="minorHAnsi"/>
              </w:rPr>
              <w:t>Vidaus plieninių durų su nerūdijančio plieno rankenomis ir trimis tvirtinimo taškais pakeitimas, demontuojant senas ir sumontuojant naujas duris. Durų angos matmenys – 2,12 x 0,96 m, 2 vnt.</w:t>
            </w:r>
          </w:p>
        </w:tc>
        <w:tc>
          <w:tcPr>
            <w:tcW w:w="1019" w:type="dxa"/>
            <w:tcBorders>
              <w:top w:val="single" w:sz="2" w:space="0" w:color="auto"/>
              <w:left w:val="single" w:sz="2" w:space="0" w:color="auto"/>
              <w:bottom w:val="single" w:sz="2" w:space="0" w:color="auto"/>
              <w:right w:val="single" w:sz="2" w:space="0" w:color="auto"/>
            </w:tcBorders>
            <w:vAlign w:val="center"/>
          </w:tcPr>
          <w:p w14:paraId="3B402E51" w14:textId="616DAB04" w:rsidR="00377BF5" w:rsidRPr="00B56130" w:rsidRDefault="00377BF5" w:rsidP="00377BF5">
            <w:pPr>
              <w:jc w:val="cente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83DB2BE"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61FEEA47"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B6E9C09" w14:textId="091F91C6" w:rsidR="00377BF5" w:rsidRDefault="00377BF5" w:rsidP="00377BF5">
            <w:pPr>
              <w:jc w:val="center"/>
            </w:pPr>
            <w:r>
              <w:rPr>
                <w:color w:val="000000"/>
              </w:rPr>
              <w:t>4,07</w:t>
            </w:r>
          </w:p>
        </w:tc>
        <w:tc>
          <w:tcPr>
            <w:tcW w:w="2126" w:type="dxa"/>
            <w:tcBorders>
              <w:top w:val="single" w:sz="4" w:space="0" w:color="auto"/>
              <w:left w:val="single" w:sz="4" w:space="0" w:color="auto"/>
              <w:bottom w:val="single" w:sz="4" w:space="0" w:color="auto"/>
              <w:right w:val="single" w:sz="4" w:space="0" w:color="auto"/>
            </w:tcBorders>
            <w:vAlign w:val="center"/>
          </w:tcPr>
          <w:p w14:paraId="2D64AA83" w14:textId="77777777" w:rsidR="00377BF5" w:rsidRDefault="00377BF5" w:rsidP="00377BF5">
            <w:pPr>
              <w:jc w:val="center"/>
              <w:rPr>
                <w:rFonts w:eastAsia="Calibri"/>
              </w:rPr>
            </w:pPr>
          </w:p>
        </w:tc>
      </w:tr>
      <w:tr w:rsidR="00377BF5" w14:paraId="0F512F9D"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F8D069E" w14:textId="77777777" w:rsidR="00377BF5" w:rsidRDefault="00377BF5" w:rsidP="00377BF5">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304388CE" w14:textId="2639008E" w:rsidR="00377BF5" w:rsidRPr="00B56130" w:rsidRDefault="00377BF5" w:rsidP="00377BF5">
            <w:pPr>
              <w:jc w:val="both"/>
            </w:pPr>
            <w:r w:rsidRPr="00521B8C">
              <w:rPr>
                <w:color w:val="000000"/>
              </w:rPr>
              <w:t>Sienų apdailos atstatymo  darbai po durų keitimo darbų iš vienos pusės</w:t>
            </w:r>
          </w:p>
        </w:tc>
        <w:tc>
          <w:tcPr>
            <w:tcW w:w="1019" w:type="dxa"/>
            <w:tcBorders>
              <w:top w:val="single" w:sz="2" w:space="0" w:color="auto"/>
              <w:left w:val="single" w:sz="2" w:space="0" w:color="auto"/>
              <w:bottom w:val="single" w:sz="2" w:space="0" w:color="auto"/>
              <w:right w:val="single" w:sz="2" w:space="0" w:color="auto"/>
            </w:tcBorders>
            <w:vAlign w:val="center"/>
          </w:tcPr>
          <w:p w14:paraId="29E42386" w14:textId="4746AE04" w:rsidR="00377BF5" w:rsidRPr="00B56130" w:rsidRDefault="00377BF5" w:rsidP="00377BF5">
            <w:pPr>
              <w:jc w:val="center"/>
              <w:rPr>
                <w:vertAlign w:val="superscript"/>
              </w:rPr>
            </w:pPr>
            <w:proofErr w:type="spellStart"/>
            <w:r w:rsidRPr="00521B8C">
              <w:rPr>
                <w:color w:val="000000"/>
              </w:rPr>
              <w:t>kompl</w:t>
            </w:r>
            <w:proofErr w:type="spellEnd"/>
            <w:r w:rsidRPr="00521B8C">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3033999B"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4698A58D"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913EEAF" w14:textId="1B280F41" w:rsidR="00377BF5" w:rsidRDefault="00377BF5" w:rsidP="00377BF5">
            <w:pPr>
              <w:jc w:val="center"/>
            </w:pPr>
            <w:r>
              <w:rPr>
                <w:color w:val="000000"/>
              </w:rPr>
              <w:t>3,0</w:t>
            </w:r>
          </w:p>
        </w:tc>
        <w:tc>
          <w:tcPr>
            <w:tcW w:w="2126" w:type="dxa"/>
            <w:tcBorders>
              <w:top w:val="single" w:sz="4" w:space="0" w:color="auto"/>
              <w:left w:val="single" w:sz="4" w:space="0" w:color="auto"/>
              <w:bottom w:val="single" w:sz="4" w:space="0" w:color="auto"/>
              <w:right w:val="single" w:sz="4" w:space="0" w:color="auto"/>
            </w:tcBorders>
            <w:vAlign w:val="center"/>
          </w:tcPr>
          <w:p w14:paraId="3CB88EF5" w14:textId="77777777" w:rsidR="00377BF5" w:rsidRDefault="00377BF5" w:rsidP="00377BF5">
            <w:pPr>
              <w:jc w:val="center"/>
              <w:rPr>
                <w:rFonts w:eastAsia="Calibri"/>
              </w:rPr>
            </w:pPr>
          </w:p>
        </w:tc>
      </w:tr>
      <w:tr w:rsidR="00377BF5" w14:paraId="546D385B"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89C4F03" w14:textId="77777777" w:rsidR="00377BF5" w:rsidRDefault="00377BF5" w:rsidP="00377BF5">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5F8FE9AC" w14:textId="73D715BC" w:rsidR="00377BF5" w:rsidRPr="00B56130" w:rsidRDefault="00377BF5" w:rsidP="00377BF5">
            <w:pPr>
              <w:jc w:val="both"/>
            </w:pPr>
            <w:r w:rsidRPr="00521B8C">
              <w:rPr>
                <w:color w:val="000000"/>
              </w:rPr>
              <w:t>Akustinių pakabinamų lubų su metalo konstrukcija ir plokštėmis 600x600 mm įrengimas</w:t>
            </w:r>
          </w:p>
        </w:tc>
        <w:tc>
          <w:tcPr>
            <w:tcW w:w="1019" w:type="dxa"/>
            <w:tcBorders>
              <w:top w:val="single" w:sz="2" w:space="0" w:color="auto"/>
              <w:left w:val="single" w:sz="2" w:space="0" w:color="auto"/>
              <w:bottom w:val="single" w:sz="2" w:space="0" w:color="auto"/>
              <w:right w:val="single" w:sz="2" w:space="0" w:color="auto"/>
            </w:tcBorders>
            <w:vAlign w:val="center"/>
          </w:tcPr>
          <w:p w14:paraId="2F04658B" w14:textId="7D8EA910" w:rsidR="00377BF5" w:rsidRPr="00B56130" w:rsidRDefault="00377BF5" w:rsidP="00377BF5">
            <w:pPr>
              <w:jc w:val="center"/>
              <w:rPr>
                <w:vertAlign w:val="superscript"/>
              </w:rPr>
            </w:pPr>
            <w:r w:rsidRPr="00521B8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6B85B37"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79901F06"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903256A" w14:textId="6ADDFE89" w:rsidR="00377BF5" w:rsidRDefault="00377BF5" w:rsidP="00377BF5">
            <w:pPr>
              <w:jc w:val="center"/>
            </w:pPr>
            <w:r>
              <w:rPr>
                <w:color w:val="000000"/>
              </w:rPr>
              <w:t>59,0</w:t>
            </w:r>
          </w:p>
        </w:tc>
        <w:tc>
          <w:tcPr>
            <w:tcW w:w="2126" w:type="dxa"/>
            <w:tcBorders>
              <w:top w:val="single" w:sz="4" w:space="0" w:color="auto"/>
              <w:left w:val="single" w:sz="4" w:space="0" w:color="auto"/>
              <w:bottom w:val="single" w:sz="4" w:space="0" w:color="auto"/>
              <w:right w:val="single" w:sz="4" w:space="0" w:color="auto"/>
            </w:tcBorders>
            <w:vAlign w:val="center"/>
          </w:tcPr>
          <w:p w14:paraId="78BF0D46" w14:textId="77777777" w:rsidR="00377BF5" w:rsidRDefault="00377BF5" w:rsidP="00377BF5">
            <w:pPr>
              <w:jc w:val="center"/>
              <w:rPr>
                <w:rFonts w:eastAsia="Calibri"/>
              </w:rPr>
            </w:pPr>
          </w:p>
        </w:tc>
      </w:tr>
      <w:tr w:rsidR="00377BF5" w14:paraId="0EAFBF36"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D17D3B2" w14:textId="77777777" w:rsidR="00377BF5" w:rsidRDefault="00377BF5" w:rsidP="00377BF5">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16214F4C" w14:textId="1D69B872" w:rsidR="00377BF5" w:rsidRPr="00B56130" w:rsidRDefault="00377BF5" w:rsidP="00377BF5">
            <w:pPr>
              <w:jc w:val="both"/>
            </w:pPr>
            <w:r w:rsidRPr="00641F2D">
              <w:rPr>
                <w:color w:val="000000"/>
              </w:rPr>
              <w:t>Sienų atskirų vietų iki 5 m2 ploto tinko remontas cemento-kalkių skiediniu</w:t>
            </w:r>
            <w:r>
              <w:rPr>
                <w:color w:val="000000"/>
              </w:rPr>
              <w:t>.</w:t>
            </w:r>
          </w:p>
        </w:tc>
        <w:tc>
          <w:tcPr>
            <w:tcW w:w="1019" w:type="dxa"/>
            <w:tcBorders>
              <w:top w:val="single" w:sz="2" w:space="0" w:color="auto"/>
              <w:left w:val="single" w:sz="2" w:space="0" w:color="auto"/>
              <w:bottom w:val="single" w:sz="2" w:space="0" w:color="auto"/>
              <w:right w:val="single" w:sz="2" w:space="0" w:color="auto"/>
            </w:tcBorders>
            <w:vAlign w:val="center"/>
          </w:tcPr>
          <w:p w14:paraId="16EBE55D" w14:textId="64F8D44E" w:rsidR="00377BF5" w:rsidRPr="00B56130" w:rsidRDefault="00377BF5" w:rsidP="00377BF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2CAD096"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69B10659"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74D67E9" w14:textId="617ACA60" w:rsidR="00377BF5" w:rsidRDefault="00377BF5" w:rsidP="00377BF5">
            <w:pPr>
              <w:jc w:val="center"/>
            </w:pPr>
            <w:r>
              <w:t>30,0</w:t>
            </w:r>
          </w:p>
        </w:tc>
        <w:tc>
          <w:tcPr>
            <w:tcW w:w="2126" w:type="dxa"/>
            <w:tcBorders>
              <w:top w:val="single" w:sz="4" w:space="0" w:color="auto"/>
              <w:left w:val="single" w:sz="4" w:space="0" w:color="auto"/>
              <w:bottom w:val="single" w:sz="4" w:space="0" w:color="auto"/>
              <w:right w:val="single" w:sz="4" w:space="0" w:color="auto"/>
            </w:tcBorders>
            <w:vAlign w:val="center"/>
          </w:tcPr>
          <w:p w14:paraId="7F983ED7" w14:textId="77777777" w:rsidR="00377BF5" w:rsidRDefault="00377BF5" w:rsidP="00377BF5">
            <w:pPr>
              <w:jc w:val="center"/>
              <w:rPr>
                <w:rFonts w:eastAsia="Calibri"/>
              </w:rPr>
            </w:pPr>
          </w:p>
        </w:tc>
      </w:tr>
      <w:tr w:rsidR="00377BF5" w14:paraId="0B4BF880"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7472CE6" w14:textId="77777777" w:rsidR="00377BF5" w:rsidRDefault="00377BF5" w:rsidP="00377BF5">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50922276" w14:textId="7BD5BDA9" w:rsidR="00377BF5" w:rsidRPr="00B56130" w:rsidRDefault="00377BF5" w:rsidP="00377BF5">
            <w:pPr>
              <w:jc w:val="both"/>
            </w:pPr>
            <w:r>
              <w:rPr>
                <w:color w:val="000000"/>
              </w:rPr>
              <w:t xml:space="preserve">Vidaus </w:t>
            </w:r>
            <w:r w:rsidRPr="00114CB9">
              <w:rPr>
                <w:color w:val="000000"/>
              </w:rPr>
              <w:t>paviršių dažymas vandens emulsiniais dažais, paruošiant paviršių dažymui nuvalant senus dažus</w:t>
            </w:r>
            <w:r>
              <w:rPr>
                <w:color w:val="000000"/>
              </w:rPr>
              <w:t xml:space="preserve"> ar kitas medžiagas</w:t>
            </w:r>
            <w:r w:rsidRPr="00114CB9">
              <w:rPr>
                <w:color w:val="000000"/>
              </w:rPr>
              <w:t>,</w:t>
            </w:r>
            <w:r>
              <w:rPr>
                <w:color w:val="000000"/>
              </w:rPr>
              <w:t xml:space="preserve"> išlyginant plonasluoksniu tinku,</w:t>
            </w:r>
            <w:r w:rsidRPr="00114CB9">
              <w:rPr>
                <w:color w:val="000000"/>
              </w:rPr>
              <w:t xml:space="preserve"> labai geras glaistymas ne mažiau nei 2 kartus, gruntuojant ir dažant du kartus</w:t>
            </w:r>
            <w:r>
              <w:rPr>
                <w:color w:val="000000"/>
              </w:rPr>
              <w:t xml:space="preserve"> su </w:t>
            </w:r>
            <w:r w:rsidRPr="006A535E">
              <w:rPr>
                <w:color w:val="000000"/>
              </w:rPr>
              <w:t>pusiau matiniai</w:t>
            </w:r>
            <w:r>
              <w:rPr>
                <w:color w:val="000000"/>
              </w:rPr>
              <w:t>s</w:t>
            </w:r>
            <w:r w:rsidRPr="006A535E">
              <w:rPr>
                <w:color w:val="000000"/>
              </w:rPr>
              <w:t xml:space="preserve">, </w:t>
            </w:r>
            <w:r>
              <w:rPr>
                <w:color w:val="000000"/>
              </w:rPr>
              <w:t xml:space="preserve">didelio atsparumo </w:t>
            </w:r>
            <w:r w:rsidRPr="006A535E">
              <w:rPr>
                <w:color w:val="000000"/>
              </w:rPr>
              <w:t>pl</w:t>
            </w:r>
            <w:r>
              <w:rPr>
                <w:color w:val="000000"/>
              </w:rPr>
              <w:t>ovi</w:t>
            </w:r>
            <w:r w:rsidRPr="006A535E">
              <w:rPr>
                <w:color w:val="000000"/>
              </w:rPr>
              <w:t>m</w:t>
            </w:r>
            <w:r>
              <w:rPr>
                <w:color w:val="000000"/>
              </w:rPr>
              <w:t xml:space="preserve">ui dažais (sienų, angokraščių, </w:t>
            </w:r>
            <w:proofErr w:type="spellStart"/>
            <w:r>
              <w:rPr>
                <w:color w:val="000000"/>
              </w:rPr>
              <w:t>laiptatakių</w:t>
            </w:r>
            <w:proofErr w:type="spellEnd"/>
            <w:r>
              <w:rPr>
                <w:color w:val="000000"/>
              </w:rPr>
              <w:t xml:space="preserve"> ir aikštelių apačia)</w:t>
            </w:r>
          </w:p>
        </w:tc>
        <w:tc>
          <w:tcPr>
            <w:tcW w:w="1019" w:type="dxa"/>
            <w:tcBorders>
              <w:top w:val="single" w:sz="2" w:space="0" w:color="auto"/>
              <w:left w:val="single" w:sz="2" w:space="0" w:color="auto"/>
              <w:bottom w:val="single" w:sz="2" w:space="0" w:color="auto"/>
              <w:right w:val="single" w:sz="2" w:space="0" w:color="auto"/>
            </w:tcBorders>
            <w:vAlign w:val="center"/>
          </w:tcPr>
          <w:p w14:paraId="1140D778" w14:textId="38F59A2A" w:rsidR="00377BF5" w:rsidRPr="00B56130" w:rsidRDefault="00377BF5" w:rsidP="00377BF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F96DED2"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59EF2263"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60712CC" w14:textId="3EB2A169" w:rsidR="00377BF5" w:rsidRDefault="00377BF5" w:rsidP="00377BF5">
            <w:pPr>
              <w:jc w:val="center"/>
            </w:pPr>
            <w:r>
              <w:t>172,0</w:t>
            </w:r>
          </w:p>
        </w:tc>
        <w:tc>
          <w:tcPr>
            <w:tcW w:w="2126" w:type="dxa"/>
            <w:tcBorders>
              <w:top w:val="single" w:sz="4" w:space="0" w:color="auto"/>
              <w:left w:val="single" w:sz="4" w:space="0" w:color="auto"/>
              <w:bottom w:val="single" w:sz="4" w:space="0" w:color="auto"/>
              <w:right w:val="single" w:sz="4" w:space="0" w:color="auto"/>
            </w:tcBorders>
            <w:vAlign w:val="center"/>
          </w:tcPr>
          <w:p w14:paraId="1868E5FE" w14:textId="77777777" w:rsidR="00377BF5" w:rsidRDefault="00377BF5" w:rsidP="00377BF5">
            <w:pPr>
              <w:jc w:val="center"/>
              <w:rPr>
                <w:rFonts w:eastAsia="Calibri"/>
              </w:rPr>
            </w:pPr>
          </w:p>
        </w:tc>
      </w:tr>
      <w:tr w:rsidR="00377BF5" w14:paraId="009CD5FA"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C88F4F4" w14:textId="77777777" w:rsidR="00377BF5" w:rsidRDefault="00377BF5" w:rsidP="00377BF5">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2D2A2629" w14:textId="51D9EAD7" w:rsidR="00377BF5" w:rsidRPr="00B56130" w:rsidRDefault="00377BF5" w:rsidP="00377BF5">
            <w:pPr>
              <w:jc w:val="both"/>
            </w:pPr>
            <w:r w:rsidRPr="00114CB9">
              <w:rPr>
                <w:color w:val="000000"/>
              </w:rPr>
              <w:t>Vidaus</w:t>
            </w:r>
            <w:r>
              <w:rPr>
                <w:color w:val="000000"/>
              </w:rPr>
              <w:t xml:space="preserve"> sienų</w:t>
            </w:r>
            <w:r w:rsidRPr="00114CB9">
              <w:rPr>
                <w:color w:val="000000"/>
              </w:rPr>
              <w:t xml:space="preserve"> paviršių</w:t>
            </w:r>
            <w:r>
              <w:rPr>
                <w:color w:val="000000"/>
              </w:rPr>
              <w:t xml:space="preserve"> </w:t>
            </w:r>
            <w:r w:rsidRPr="00114CB9">
              <w:rPr>
                <w:color w:val="000000"/>
              </w:rPr>
              <w:t>paruoši</w:t>
            </w:r>
            <w:r>
              <w:rPr>
                <w:color w:val="000000"/>
              </w:rPr>
              <w:t>mas</w:t>
            </w:r>
            <w:r w:rsidRPr="00114CB9">
              <w:rPr>
                <w:color w:val="000000"/>
              </w:rPr>
              <w:t xml:space="preserve"> </w:t>
            </w:r>
            <w:r>
              <w:rPr>
                <w:color w:val="000000"/>
              </w:rPr>
              <w:t>PVC dangos klijavimui (aukštis 1,8 m nuo grindų)</w:t>
            </w:r>
            <w:r w:rsidRPr="00114CB9">
              <w:rPr>
                <w:color w:val="000000"/>
              </w:rPr>
              <w:t xml:space="preserve"> nuvalant senus dažus, </w:t>
            </w:r>
            <w:r>
              <w:rPr>
                <w:color w:val="000000"/>
              </w:rPr>
              <w:t>išlyginant plonasluoksniu tinku,</w:t>
            </w:r>
            <w:r w:rsidRPr="00114CB9">
              <w:rPr>
                <w:color w:val="000000"/>
              </w:rPr>
              <w:t xml:space="preserve"> labai geras gl</w:t>
            </w:r>
            <w:r>
              <w:rPr>
                <w:color w:val="000000"/>
              </w:rPr>
              <w:t>aistymas ne mažiau nei 2 kartus ir</w:t>
            </w:r>
            <w:r w:rsidRPr="00114CB9">
              <w:rPr>
                <w:color w:val="000000"/>
              </w:rPr>
              <w:t xml:space="preserve"> grunt</w:t>
            </w:r>
            <w:r>
              <w:rPr>
                <w:color w:val="000000"/>
              </w:rPr>
              <w:t>avimas</w:t>
            </w:r>
            <w:r w:rsidRPr="00114CB9">
              <w:rPr>
                <w:color w:val="000000"/>
              </w:rPr>
              <w:t xml:space="preserve"> </w:t>
            </w:r>
            <w:r>
              <w:rPr>
                <w:color w:val="000000"/>
              </w:rPr>
              <w:t>(sienų ir angokraščių)</w:t>
            </w:r>
          </w:p>
        </w:tc>
        <w:tc>
          <w:tcPr>
            <w:tcW w:w="1019" w:type="dxa"/>
            <w:tcBorders>
              <w:top w:val="single" w:sz="2" w:space="0" w:color="auto"/>
              <w:left w:val="single" w:sz="2" w:space="0" w:color="auto"/>
              <w:bottom w:val="single" w:sz="2" w:space="0" w:color="auto"/>
              <w:right w:val="single" w:sz="2" w:space="0" w:color="auto"/>
            </w:tcBorders>
            <w:vAlign w:val="center"/>
          </w:tcPr>
          <w:p w14:paraId="4506AD90" w14:textId="41281154" w:rsidR="00377BF5" w:rsidRPr="00B56130" w:rsidRDefault="00377BF5" w:rsidP="00377BF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C3D4FC5"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472A05F8"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233C6EC" w14:textId="65E71F7F" w:rsidR="00377BF5" w:rsidRDefault="00377BF5" w:rsidP="00377BF5">
            <w:pPr>
              <w:jc w:val="center"/>
            </w:pPr>
            <w:r>
              <w:t>139,0</w:t>
            </w:r>
          </w:p>
        </w:tc>
        <w:tc>
          <w:tcPr>
            <w:tcW w:w="2126" w:type="dxa"/>
            <w:tcBorders>
              <w:top w:val="single" w:sz="4" w:space="0" w:color="auto"/>
              <w:left w:val="single" w:sz="4" w:space="0" w:color="auto"/>
              <w:bottom w:val="single" w:sz="4" w:space="0" w:color="auto"/>
              <w:right w:val="single" w:sz="4" w:space="0" w:color="auto"/>
            </w:tcBorders>
            <w:vAlign w:val="center"/>
          </w:tcPr>
          <w:p w14:paraId="07631EAF" w14:textId="77777777" w:rsidR="00377BF5" w:rsidRDefault="00377BF5" w:rsidP="00377BF5">
            <w:pPr>
              <w:jc w:val="center"/>
              <w:rPr>
                <w:rFonts w:eastAsia="Calibri"/>
              </w:rPr>
            </w:pPr>
          </w:p>
        </w:tc>
      </w:tr>
      <w:tr w:rsidR="00377BF5" w14:paraId="7661CE57"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BC9865A" w14:textId="77777777" w:rsidR="00377BF5" w:rsidRDefault="00377BF5" w:rsidP="00377BF5">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1D33FCD2" w14:textId="30130A0E" w:rsidR="00377BF5" w:rsidRPr="00B56130" w:rsidRDefault="00377BF5" w:rsidP="00377BF5">
            <w:pPr>
              <w:jc w:val="both"/>
            </w:pPr>
            <w:r>
              <w:rPr>
                <w:color w:val="000000"/>
              </w:rPr>
              <w:t>I</w:t>
            </w:r>
            <w:r w:rsidRPr="003E2666">
              <w:rPr>
                <w:color w:val="000000"/>
              </w:rPr>
              <w:t xml:space="preserve">ntensyvaus naudojimo sieninės </w:t>
            </w:r>
            <w:r>
              <w:rPr>
                <w:color w:val="000000"/>
              </w:rPr>
              <w:t xml:space="preserve">vidaus sienų PVC homogeninės vinilinės dangos </w:t>
            </w:r>
            <w:r w:rsidRPr="003E2666">
              <w:rPr>
                <w:color w:val="000000"/>
              </w:rPr>
              <w:t>klijavimas (bendras storis ne mažesnis nei 1,5 mm, atsparumas trinčiai T klasės, liekamasis įspaudas 0,2 mm, matmenų stabilumas 0,2% arba geresnių savybių)</w:t>
            </w:r>
            <w:r>
              <w:rPr>
                <w:color w:val="000000"/>
              </w:rPr>
              <w:t>.</w:t>
            </w:r>
            <w:r w:rsidRPr="003E2666">
              <w:rPr>
                <w:color w:val="000000"/>
              </w:rPr>
              <w:t xml:space="preserve"> </w:t>
            </w:r>
          </w:p>
        </w:tc>
        <w:tc>
          <w:tcPr>
            <w:tcW w:w="1019" w:type="dxa"/>
            <w:tcBorders>
              <w:top w:val="single" w:sz="2" w:space="0" w:color="auto"/>
              <w:left w:val="single" w:sz="2" w:space="0" w:color="auto"/>
              <w:bottom w:val="single" w:sz="2" w:space="0" w:color="auto"/>
              <w:right w:val="single" w:sz="2" w:space="0" w:color="auto"/>
            </w:tcBorders>
            <w:vAlign w:val="center"/>
          </w:tcPr>
          <w:p w14:paraId="6E76C643" w14:textId="392D95B6" w:rsidR="00377BF5" w:rsidRPr="00B56130" w:rsidRDefault="00377BF5" w:rsidP="00377BF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DA0E2D9"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002B93A6"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2CC019A" w14:textId="6EB0299E" w:rsidR="00377BF5" w:rsidRDefault="00377BF5" w:rsidP="00377BF5">
            <w:pPr>
              <w:jc w:val="center"/>
            </w:pPr>
            <w:r>
              <w:t>139,0</w:t>
            </w:r>
          </w:p>
        </w:tc>
        <w:tc>
          <w:tcPr>
            <w:tcW w:w="2126" w:type="dxa"/>
            <w:tcBorders>
              <w:top w:val="single" w:sz="4" w:space="0" w:color="auto"/>
              <w:left w:val="single" w:sz="4" w:space="0" w:color="auto"/>
              <w:bottom w:val="single" w:sz="4" w:space="0" w:color="auto"/>
              <w:right w:val="single" w:sz="4" w:space="0" w:color="auto"/>
            </w:tcBorders>
            <w:vAlign w:val="center"/>
          </w:tcPr>
          <w:p w14:paraId="07663091" w14:textId="77777777" w:rsidR="00377BF5" w:rsidRDefault="00377BF5" w:rsidP="00377BF5">
            <w:pPr>
              <w:jc w:val="center"/>
              <w:rPr>
                <w:rFonts w:eastAsia="Calibri"/>
              </w:rPr>
            </w:pPr>
          </w:p>
        </w:tc>
      </w:tr>
      <w:tr w:rsidR="00377BF5" w14:paraId="501ABBC3"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135CB21" w14:textId="77777777" w:rsidR="00377BF5" w:rsidRDefault="00377BF5" w:rsidP="00377BF5">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27BE7DA4" w14:textId="65758DA8" w:rsidR="00377BF5" w:rsidRPr="00B56130" w:rsidRDefault="00377BF5" w:rsidP="00377BF5">
            <w:pPr>
              <w:jc w:val="both"/>
            </w:pPr>
            <w:r w:rsidRPr="006B5D93">
              <w:rPr>
                <w:color w:val="000000"/>
              </w:rPr>
              <w:t>Horizontalių ir vertikalių briaunų aptaisymas kampiniais profiliais</w:t>
            </w:r>
          </w:p>
        </w:tc>
        <w:tc>
          <w:tcPr>
            <w:tcW w:w="1019" w:type="dxa"/>
            <w:tcBorders>
              <w:top w:val="single" w:sz="2" w:space="0" w:color="auto"/>
              <w:left w:val="single" w:sz="2" w:space="0" w:color="auto"/>
              <w:bottom w:val="single" w:sz="2" w:space="0" w:color="auto"/>
              <w:right w:val="single" w:sz="2" w:space="0" w:color="auto"/>
            </w:tcBorders>
            <w:vAlign w:val="center"/>
          </w:tcPr>
          <w:p w14:paraId="51E6CF73" w14:textId="24D54AEC" w:rsidR="00377BF5" w:rsidRPr="00B56130" w:rsidRDefault="00377BF5" w:rsidP="00377BF5">
            <w:pPr>
              <w:jc w:val="center"/>
              <w:rPr>
                <w:vertAlign w:val="superscript"/>
              </w:rPr>
            </w:pPr>
            <w:r w:rsidRPr="006B5D93">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1EB14493"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11A06E0F"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2AAE0D5" w14:textId="77399479" w:rsidR="00377BF5" w:rsidRDefault="00377BF5" w:rsidP="00377BF5">
            <w:pPr>
              <w:jc w:val="center"/>
            </w:pPr>
            <w:r>
              <w:rPr>
                <w:color w:val="000000"/>
              </w:rPr>
              <w:t>94,0</w:t>
            </w:r>
          </w:p>
        </w:tc>
        <w:tc>
          <w:tcPr>
            <w:tcW w:w="2126" w:type="dxa"/>
            <w:tcBorders>
              <w:top w:val="single" w:sz="4" w:space="0" w:color="auto"/>
              <w:left w:val="single" w:sz="4" w:space="0" w:color="auto"/>
              <w:bottom w:val="single" w:sz="4" w:space="0" w:color="auto"/>
              <w:right w:val="single" w:sz="4" w:space="0" w:color="auto"/>
            </w:tcBorders>
            <w:vAlign w:val="center"/>
          </w:tcPr>
          <w:p w14:paraId="00802BBE" w14:textId="77777777" w:rsidR="00377BF5" w:rsidRDefault="00377BF5" w:rsidP="00377BF5">
            <w:pPr>
              <w:jc w:val="center"/>
              <w:rPr>
                <w:rFonts w:eastAsia="Calibri"/>
              </w:rPr>
            </w:pPr>
          </w:p>
        </w:tc>
      </w:tr>
      <w:tr w:rsidR="00377BF5" w14:paraId="2B917FE8"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CA21A55" w14:textId="77777777" w:rsidR="00377BF5" w:rsidRDefault="00377BF5" w:rsidP="00377BF5">
            <w:pPr>
              <w:jc w:val="center"/>
              <w:rPr>
                <w:rFonts w:eastAsia="Calibri"/>
              </w:rPr>
            </w:pPr>
            <w:r>
              <w:rPr>
                <w:rFonts w:eastAsia="Calibri"/>
              </w:rPr>
              <w:lastRenderedPageBreak/>
              <w:t>18.</w:t>
            </w:r>
          </w:p>
        </w:tc>
        <w:tc>
          <w:tcPr>
            <w:tcW w:w="5812" w:type="dxa"/>
            <w:tcBorders>
              <w:top w:val="single" w:sz="2" w:space="0" w:color="auto"/>
              <w:left w:val="single" w:sz="2" w:space="0" w:color="auto"/>
              <w:bottom w:val="single" w:sz="2" w:space="0" w:color="auto"/>
              <w:right w:val="single" w:sz="2" w:space="0" w:color="auto"/>
            </w:tcBorders>
            <w:vAlign w:val="center"/>
          </w:tcPr>
          <w:p w14:paraId="61D902CC" w14:textId="6F848CBE" w:rsidR="00377BF5" w:rsidRPr="00B56130" w:rsidRDefault="00377BF5" w:rsidP="00377BF5">
            <w:pPr>
              <w:jc w:val="both"/>
            </w:pPr>
            <w:r>
              <w:t>Plastikinių vidaus palangių pakeitimas išardant senas ir sumontuojant naujas. Palangių matmenys 1,8 x 0,4 m, 3 vnt.</w:t>
            </w:r>
          </w:p>
        </w:tc>
        <w:tc>
          <w:tcPr>
            <w:tcW w:w="1019" w:type="dxa"/>
            <w:tcBorders>
              <w:top w:val="single" w:sz="2" w:space="0" w:color="auto"/>
              <w:left w:val="single" w:sz="2" w:space="0" w:color="auto"/>
              <w:bottom w:val="single" w:sz="2" w:space="0" w:color="auto"/>
              <w:right w:val="single" w:sz="2" w:space="0" w:color="auto"/>
            </w:tcBorders>
            <w:vAlign w:val="center"/>
          </w:tcPr>
          <w:p w14:paraId="5D4D36BB" w14:textId="25A8177A" w:rsidR="00377BF5" w:rsidRPr="00B56130" w:rsidRDefault="00377BF5" w:rsidP="00377BF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6398FFA"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1955672E"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C63FED6" w14:textId="7701CC62" w:rsidR="00377BF5" w:rsidRDefault="00377BF5" w:rsidP="00377BF5">
            <w:pPr>
              <w:jc w:val="center"/>
            </w:pPr>
            <w:r>
              <w:rPr>
                <w:color w:val="000000"/>
              </w:rPr>
              <w:t>2,16</w:t>
            </w:r>
          </w:p>
        </w:tc>
        <w:tc>
          <w:tcPr>
            <w:tcW w:w="2126" w:type="dxa"/>
            <w:tcBorders>
              <w:top w:val="single" w:sz="4" w:space="0" w:color="auto"/>
              <w:left w:val="single" w:sz="4" w:space="0" w:color="auto"/>
              <w:bottom w:val="single" w:sz="4" w:space="0" w:color="auto"/>
              <w:right w:val="single" w:sz="4" w:space="0" w:color="auto"/>
            </w:tcBorders>
            <w:vAlign w:val="center"/>
          </w:tcPr>
          <w:p w14:paraId="2334619D" w14:textId="77777777" w:rsidR="00377BF5" w:rsidRDefault="00377BF5" w:rsidP="00377BF5">
            <w:pPr>
              <w:jc w:val="center"/>
              <w:rPr>
                <w:rFonts w:eastAsia="Calibri"/>
              </w:rPr>
            </w:pPr>
          </w:p>
        </w:tc>
      </w:tr>
      <w:tr w:rsidR="00377BF5" w14:paraId="26D94F73"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7E49FC8" w14:textId="77777777" w:rsidR="00377BF5" w:rsidRDefault="00377BF5" w:rsidP="00377BF5">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68D26D7B" w14:textId="7D513D6C" w:rsidR="00377BF5" w:rsidRPr="00B56130" w:rsidRDefault="00377BF5" w:rsidP="00377BF5">
            <w:pPr>
              <w:jc w:val="both"/>
            </w:pPr>
            <w:r w:rsidRPr="001F4A17">
              <w:t xml:space="preserve">Metalinių </w:t>
            </w:r>
            <w:r>
              <w:t>šildymo elementų</w:t>
            </w:r>
            <w:r w:rsidRPr="001F4A17">
              <w:t xml:space="preserve"> dažymas aliejinis dažymas du kartus</w:t>
            </w:r>
            <w:r>
              <w:t xml:space="preserve"> nuvalant senus dažus</w:t>
            </w:r>
          </w:p>
        </w:tc>
        <w:tc>
          <w:tcPr>
            <w:tcW w:w="1019" w:type="dxa"/>
            <w:tcBorders>
              <w:top w:val="single" w:sz="2" w:space="0" w:color="auto"/>
              <w:left w:val="single" w:sz="2" w:space="0" w:color="auto"/>
              <w:bottom w:val="single" w:sz="2" w:space="0" w:color="auto"/>
              <w:right w:val="single" w:sz="2" w:space="0" w:color="auto"/>
            </w:tcBorders>
            <w:vAlign w:val="center"/>
          </w:tcPr>
          <w:p w14:paraId="6BBEFFDE" w14:textId="3C9971B2" w:rsidR="00377BF5" w:rsidRPr="00B56130" w:rsidRDefault="00377BF5" w:rsidP="00377BF5">
            <w:pPr>
              <w:jc w:val="center"/>
              <w:rPr>
                <w:vertAlign w:val="superscript"/>
              </w:rP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196ACEFA"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319312E1"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2481535" w14:textId="1B0AB122" w:rsidR="00377BF5" w:rsidRDefault="00377BF5" w:rsidP="00377BF5">
            <w:pPr>
              <w:jc w:val="center"/>
            </w:pPr>
            <w:r>
              <w:rPr>
                <w:color w:val="000000"/>
              </w:rPr>
              <w:t>4,0</w:t>
            </w:r>
          </w:p>
        </w:tc>
        <w:tc>
          <w:tcPr>
            <w:tcW w:w="2126" w:type="dxa"/>
            <w:tcBorders>
              <w:top w:val="single" w:sz="4" w:space="0" w:color="auto"/>
              <w:left w:val="single" w:sz="4" w:space="0" w:color="auto"/>
              <w:bottom w:val="single" w:sz="4" w:space="0" w:color="auto"/>
              <w:right w:val="single" w:sz="4" w:space="0" w:color="auto"/>
            </w:tcBorders>
            <w:vAlign w:val="center"/>
          </w:tcPr>
          <w:p w14:paraId="5262796E" w14:textId="77777777" w:rsidR="00377BF5" w:rsidRDefault="00377BF5" w:rsidP="00377BF5">
            <w:pPr>
              <w:jc w:val="center"/>
              <w:rPr>
                <w:rFonts w:eastAsia="Calibri"/>
              </w:rPr>
            </w:pPr>
          </w:p>
        </w:tc>
      </w:tr>
      <w:tr w:rsidR="00377BF5" w14:paraId="36FAB1B9"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9C9A420" w14:textId="77777777" w:rsidR="00377BF5" w:rsidRDefault="00377BF5" w:rsidP="00377BF5">
            <w:pPr>
              <w:jc w:val="center"/>
              <w:rPr>
                <w:rFonts w:eastAsia="Calibri"/>
              </w:rPr>
            </w:pPr>
            <w:r>
              <w:rPr>
                <w:rFonts w:eastAsia="Calibri"/>
              </w:rPr>
              <w:t>20.</w:t>
            </w:r>
          </w:p>
        </w:tc>
        <w:tc>
          <w:tcPr>
            <w:tcW w:w="5812" w:type="dxa"/>
            <w:tcBorders>
              <w:top w:val="single" w:sz="2" w:space="0" w:color="auto"/>
              <w:left w:val="single" w:sz="2" w:space="0" w:color="auto"/>
              <w:bottom w:val="single" w:sz="2" w:space="0" w:color="auto"/>
              <w:right w:val="single" w:sz="2" w:space="0" w:color="auto"/>
            </w:tcBorders>
            <w:vAlign w:val="center"/>
          </w:tcPr>
          <w:p w14:paraId="47AA460D" w14:textId="493EE88F" w:rsidR="00377BF5" w:rsidRPr="00B56130" w:rsidRDefault="00377BF5" w:rsidP="00377BF5">
            <w:pPr>
              <w:jc w:val="both"/>
            </w:pPr>
            <w:r w:rsidRPr="00831E98">
              <w:t>Inventorinių pastolių įrengimas ir išardymas pastatų viduje</w:t>
            </w:r>
          </w:p>
        </w:tc>
        <w:tc>
          <w:tcPr>
            <w:tcW w:w="1019" w:type="dxa"/>
            <w:tcBorders>
              <w:top w:val="single" w:sz="2" w:space="0" w:color="auto"/>
              <w:left w:val="single" w:sz="2" w:space="0" w:color="auto"/>
              <w:bottom w:val="single" w:sz="2" w:space="0" w:color="auto"/>
              <w:right w:val="single" w:sz="2" w:space="0" w:color="auto"/>
            </w:tcBorders>
            <w:vAlign w:val="center"/>
          </w:tcPr>
          <w:p w14:paraId="6A4E4640" w14:textId="65AB935A" w:rsidR="00377BF5" w:rsidRPr="00B56130" w:rsidRDefault="00377BF5" w:rsidP="00377BF5">
            <w:pPr>
              <w:jc w:val="center"/>
              <w:rPr>
                <w:vertAlign w:val="superscript"/>
              </w:rPr>
            </w:pPr>
            <w:r w:rsidRPr="00831E98">
              <w:t>m2</w:t>
            </w:r>
          </w:p>
        </w:tc>
        <w:tc>
          <w:tcPr>
            <w:tcW w:w="1840" w:type="dxa"/>
            <w:tcBorders>
              <w:top w:val="single" w:sz="2" w:space="0" w:color="auto"/>
              <w:left w:val="single" w:sz="2" w:space="0" w:color="auto"/>
              <w:bottom w:val="single" w:sz="2" w:space="0" w:color="auto"/>
              <w:right w:val="single" w:sz="2" w:space="0" w:color="auto"/>
            </w:tcBorders>
          </w:tcPr>
          <w:p w14:paraId="57E9E3CF"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42D55EE1"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EA5C00C" w14:textId="043A1DA0" w:rsidR="00377BF5" w:rsidRDefault="00377BF5" w:rsidP="00377BF5">
            <w:pPr>
              <w:jc w:val="center"/>
            </w:pPr>
            <w:r w:rsidRPr="00831E98">
              <w:t>40,0</w:t>
            </w:r>
          </w:p>
        </w:tc>
        <w:tc>
          <w:tcPr>
            <w:tcW w:w="2126" w:type="dxa"/>
            <w:tcBorders>
              <w:top w:val="single" w:sz="4" w:space="0" w:color="auto"/>
              <w:left w:val="single" w:sz="4" w:space="0" w:color="auto"/>
              <w:bottom w:val="single" w:sz="4" w:space="0" w:color="auto"/>
              <w:right w:val="single" w:sz="4" w:space="0" w:color="auto"/>
            </w:tcBorders>
            <w:vAlign w:val="center"/>
          </w:tcPr>
          <w:p w14:paraId="07C54BD4" w14:textId="77777777" w:rsidR="00377BF5" w:rsidRDefault="00377BF5" w:rsidP="00377BF5">
            <w:pPr>
              <w:jc w:val="center"/>
              <w:rPr>
                <w:rFonts w:eastAsia="Calibri"/>
              </w:rPr>
            </w:pPr>
          </w:p>
        </w:tc>
      </w:tr>
      <w:tr w:rsidR="00377BF5" w14:paraId="4BFFFCB7"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A80D867" w14:textId="77777777" w:rsidR="00377BF5" w:rsidRDefault="00377BF5" w:rsidP="00377BF5">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vAlign w:val="center"/>
          </w:tcPr>
          <w:p w14:paraId="4BFACB39" w14:textId="0D6CA466" w:rsidR="00377BF5" w:rsidRPr="00B56130" w:rsidRDefault="00377BF5" w:rsidP="00377BF5">
            <w:pPr>
              <w:jc w:val="both"/>
            </w:pPr>
            <w:r w:rsidRPr="00831E98">
              <w:t>Judesio daviklio montavimas vidaus patalpose</w:t>
            </w:r>
          </w:p>
        </w:tc>
        <w:tc>
          <w:tcPr>
            <w:tcW w:w="1019" w:type="dxa"/>
            <w:tcBorders>
              <w:top w:val="single" w:sz="2" w:space="0" w:color="auto"/>
              <w:left w:val="single" w:sz="2" w:space="0" w:color="auto"/>
              <w:bottom w:val="single" w:sz="2" w:space="0" w:color="auto"/>
              <w:right w:val="single" w:sz="2" w:space="0" w:color="auto"/>
            </w:tcBorders>
            <w:vAlign w:val="center"/>
          </w:tcPr>
          <w:p w14:paraId="6F532172" w14:textId="0240CDCC" w:rsidR="00377BF5" w:rsidRPr="00B56130" w:rsidRDefault="00377BF5" w:rsidP="00377BF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63370727"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511A3D02"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6A34765" w14:textId="448F4669" w:rsidR="00377BF5" w:rsidRDefault="00377BF5" w:rsidP="00377BF5">
            <w:pPr>
              <w:jc w:val="center"/>
            </w:pPr>
            <w:r>
              <w:t>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70F6ED71" w14:textId="77777777" w:rsidR="00377BF5" w:rsidRDefault="00377BF5" w:rsidP="00377BF5">
            <w:pPr>
              <w:jc w:val="center"/>
              <w:rPr>
                <w:rFonts w:eastAsia="Calibri"/>
              </w:rPr>
            </w:pPr>
          </w:p>
        </w:tc>
      </w:tr>
      <w:tr w:rsidR="00377BF5" w14:paraId="1013A741"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68ECB47" w14:textId="77777777" w:rsidR="00377BF5" w:rsidRDefault="00377BF5" w:rsidP="00377BF5">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1F19319F" w14:textId="1BEB867E" w:rsidR="00377BF5" w:rsidRPr="00B56130" w:rsidRDefault="00377BF5" w:rsidP="00377BF5">
            <w:pPr>
              <w:jc w:val="both"/>
            </w:pPr>
            <w:r w:rsidRPr="00831E98">
              <w:t>Avarinio išėjimo LED šviestuvo</w:t>
            </w:r>
            <w:r>
              <w:t xml:space="preserve"> su instaliacija</w:t>
            </w:r>
            <w:r w:rsidRPr="00831E98">
              <w:t xml:space="preserve"> montavimas</w:t>
            </w:r>
            <w:r>
              <w:t xml:space="preserve"> </w:t>
            </w:r>
          </w:p>
        </w:tc>
        <w:tc>
          <w:tcPr>
            <w:tcW w:w="1019" w:type="dxa"/>
            <w:tcBorders>
              <w:top w:val="single" w:sz="2" w:space="0" w:color="auto"/>
              <w:left w:val="single" w:sz="2" w:space="0" w:color="auto"/>
              <w:bottom w:val="single" w:sz="2" w:space="0" w:color="auto"/>
              <w:right w:val="single" w:sz="2" w:space="0" w:color="auto"/>
            </w:tcBorders>
            <w:vAlign w:val="center"/>
          </w:tcPr>
          <w:p w14:paraId="24915789" w14:textId="0B23C662" w:rsidR="00377BF5" w:rsidRPr="00B56130" w:rsidRDefault="00377BF5" w:rsidP="00377BF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76D7F423"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55BDECF5"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23851C9" w14:textId="478D0854" w:rsidR="00377BF5" w:rsidRDefault="00377BF5" w:rsidP="00377BF5">
            <w:pPr>
              <w:jc w:val="center"/>
            </w:pPr>
            <w:r>
              <w:t>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75A6839A" w14:textId="77777777" w:rsidR="00377BF5" w:rsidRDefault="00377BF5" w:rsidP="00377BF5">
            <w:pPr>
              <w:jc w:val="center"/>
              <w:rPr>
                <w:rFonts w:eastAsia="Calibri"/>
              </w:rPr>
            </w:pPr>
          </w:p>
        </w:tc>
      </w:tr>
      <w:tr w:rsidR="00377BF5" w14:paraId="153E3681"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D042946" w14:textId="77777777" w:rsidR="00377BF5" w:rsidRDefault="00377BF5" w:rsidP="00377BF5">
            <w:pPr>
              <w:jc w:val="center"/>
              <w:rPr>
                <w:rFonts w:eastAsia="Calibri"/>
              </w:rPr>
            </w:pPr>
            <w:r>
              <w:rPr>
                <w:rFonts w:eastAsia="Calibri"/>
              </w:rPr>
              <w:t>23.</w:t>
            </w:r>
          </w:p>
        </w:tc>
        <w:tc>
          <w:tcPr>
            <w:tcW w:w="5812" w:type="dxa"/>
            <w:tcBorders>
              <w:top w:val="single" w:sz="2" w:space="0" w:color="auto"/>
              <w:left w:val="single" w:sz="2" w:space="0" w:color="auto"/>
              <w:bottom w:val="single" w:sz="2" w:space="0" w:color="auto"/>
              <w:right w:val="single" w:sz="2" w:space="0" w:color="auto"/>
            </w:tcBorders>
            <w:vAlign w:val="center"/>
          </w:tcPr>
          <w:p w14:paraId="03B05945" w14:textId="35935469" w:rsidR="00377BF5" w:rsidRPr="00B56130" w:rsidRDefault="00377BF5" w:rsidP="00377BF5">
            <w:pPr>
              <w:jc w:val="both"/>
            </w:pPr>
            <w:r w:rsidRPr="00831E98">
              <w:t>Avarinio išėjimo LED šviestuvo</w:t>
            </w:r>
            <w:r>
              <w:t xml:space="preserve"> demontavimas išsaugant ir sumontavimas po lubų įrengimo</w:t>
            </w:r>
          </w:p>
        </w:tc>
        <w:tc>
          <w:tcPr>
            <w:tcW w:w="1019" w:type="dxa"/>
            <w:tcBorders>
              <w:top w:val="single" w:sz="2" w:space="0" w:color="auto"/>
              <w:left w:val="single" w:sz="2" w:space="0" w:color="auto"/>
              <w:bottom w:val="single" w:sz="2" w:space="0" w:color="auto"/>
              <w:right w:val="single" w:sz="2" w:space="0" w:color="auto"/>
            </w:tcBorders>
            <w:vAlign w:val="center"/>
          </w:tcPr>
          <w:p w14:paraId="1F5D62B1" w14:textId="767E44B7" w:rsidR="00377BF5" w:rsidRPr="00B56130" w:rsidRDefault="00377BF5" w:rsidP="00377BF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5C9FE3BC"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7CF08F6A"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3BAD9D5" w14:textId="088564B9" w:rsidR="00377BF5" w:rsidRDefault="00377BF5" w:rsidP="00377BF5">
            <w:pPr>
              <w:jc w:val="center"/>
            </w:pPr>
            <w:r>
              <w:t>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224391D4" w14:textId="77777777" w:rsidR="00377BF5" w:rsidRDefault="00377BF5" w:rsidP="00377BF5">
            <w:pPr>
              <w:jc w:val="center"/>
              <w:rPr>
                <w:rFonts w:eastAsia="Calibri"/>
              </w:rPr>
            </w:pPr>
          </w:p>
        </w:tc>
      </w:tr>
      <w:tr w:rsidR="00377BF5" w14:paraId="1EF06CC7"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EBDA717" w14:textId="77777777" w:rsidR="00377BF5" w:rsidRDefault="00377BF5" w:rsidP="00377BF5">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1CBFE7FD" w14:textId="701A024E" w:rsidR="00377BF5" w:rsidRPr="00B56130" w:rsidRDefault="00377BF5" w:rsidP="00377BF5">
            <w:pPr>
              <w:jc w:val="both"/>
            </w:pPr>
            <w:r w:rsidRPr="00831E98">
              <w:t>Įleidžiami LED  ≥ 40W šviestuvai su montavimu į pakabinamas lubas (UGR-19)</w:t>
            </w:r>
          </w:p>
        </w:tc>
        <w:tc>
          <w:tcPr>
            <w:tcW w:w="1019" w:type="dxa"/>
            <w:tcBorders>
              <w:top w:val="single" w:sz="2" w:space="0" w:color="auto"/>
              <w:left w:val="single" w:sz="2" w:space="0" w:color="auto"/>
              <w:bottom w:val="single" w:sz="2" w:space="0" w:color="auto"/>
              <w:right w:val="single" w:sz="2" w:space="0" w:color="auto"/>
            </w:tcBorders>
            <w:vAlign w:val="center"/>
          </w:tcPr>
          <w:p w14:paraId="09338518" w14:textId="651F0A45" w:rsidR="00377BF5" w:rsidRPr="00B56130" w:rsidRDefault="00377BF5" w:rsidP="00377BF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18859554"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57BE866A"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337749D" w14:textId="0075B765" w:rsidR="00377BF5" w:rsidRDefault="00377BF5" w:rsidP="00377BF5">
            <w:pPr>
              <w:jc w:val="center"/>
            </w:pPr>
            <w:r>
              <w:t>8</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41817849" w14:textId="77777777" w:rsidR="00377BF5" w:rsidRDefault="00377BF5" w:rsidP="00377BF5">
            <w:pPr>
              <w:jc w:val="center"/>
              <w:rPr>
                <w:rFonts w:eastAsia="Calibri"/>
              </w:rPr>
            </w:pPr>
          </w:p>
        </w:tc>
      </w:tr>
      <w:tr w:rsidR="00377BF5" w14:paraId="46A3062F"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889C31F" w14:textId="77777777" w:rsidR="00377BF5" w:rsidRDefault="00377BF5" w:rsidP="00377BF5">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center"/>
          </w:tcPr>
          <w:p w14:paraId="280F31EA" w14:textId="30D75316" w:rsidR="00377BF5" w:rsidRPr="00B56130" w:rsidRDefault="00377BF5" w:rsidP="00377BF5">
            <w:pPr>
              <w:jc w:val="both"/>
            </w:pPr>
            <w:r w:rsidRPr="00831E98">
              <w:t>Jungiklių montavimas, kai instaliacija paslėptoji</w:t>
            </w:r>
          </w:p>
        </w:tc>
        <w:tc>
          <w:tcPr>
            <w:tcW w:w="1019" w:type="dxa"/>
            <w:tcBorders>
              <w:top w:val="single" w:sz="2" w:space="0" w:color="auto"/>
              <w:left w:val="single" w:sz="2" w:space="0" w:color="auto"/>
              <w:bottom w:val="single" w:sz="2" w:space="0" w:color="auto"/>
              <w:right w:val="single" w:sz="2" w:space="0" w:color="auto"/>
            </w:tcBorders>
            <w:vAlign w:val="center"/>
          </w:tcPr>
          <w:p w14:paraId="69FA9394" w14:textId="72D9D60D" w:rsidR="00377BF5" w:rsidRPr="00B56130" w:rsidRDefault="00377BF5" w:rsidP="00377BF5">
            <w:pPr>
              <w:ind w:left="-77" w:right="-138"/>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4CFC9019"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1030E82D"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F47B8B3" w14:textId="3F095B48" w:rsidR="00377BF5" w:rsidRDefault="00377BF5" w:rsidP="00377BF5">
            <w:pPr>
              <w:jc w:val="center"/>
            </w:pPr>
            <w:r>
              <w:t>6</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3D858744" w14:textId="77777777" w:rsidR="00377BF5" w:rsidRDefault="00377BF5" w:rsidP="00377BF5">
            <w:pPr>
              <w:jc w:val="center"/>
              <w:rPr>
                <w:rFonts w:eastAsia="Calibri"/>
              </w:rPr>
            </w:pPr>
          </w:p>
        </w:tc>
      </w:tr>
      <w:tr w:rsidR="00377BF5" w14:paraId="44B7945D"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73101AD" w14:textId="77777777" w:rsidR="00377BF5" w:rsidRDefault="00377BF5" w:rsidP="00377BF5">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vAlign w:val="center"/>
          </w:tcPr>
          <w:p w14:paraId="2E1A4A6D" w14:textId="4F9B4A6F" w:rsidR="00377BF5" w:rsidRPr="00B56130" w:rsidRDefault="00377BF5" w:rsidP="00377BF5">
            <w:pPr>
              <w:jc w:val="both"/>
            </w:pPr>
            <w:r w:rsidRPr="00831E98">
              <w:t>Vagų iškirtimas paslėptai instaliacijai tinkuotose sienose (kai laidų skaičius iki 10 vnt.)</w:t>
            </w:r>
          </w:p>
        </w:tc>
        <w:tc>
          <w:tcPr>
            <w:tcW w:w="1019" w:type="dxa"/>
            <w:tcBorders>
              <w:top w:val="single" w:sz="2" w:space="0" w:color="auto"/>
              <w:left w:val="single" w:sz="2" w:space="0" w:color="auto"/>
              <w:bottom w:val="single" w:sz="2" w:space="0" w:color="auto"/>
              <w:right w:val="single" w:sz="2" w:space="0" w:color="auto"/>
            </w:tcBorders>
            <w:vAlign w:val="center"/>
          </w:tcPr>
          <w:p w14:paraId="41A605C0" w14:textId="29F59A86" w:rsidR="00377BF5" w:rsidRPr="00B56130" w:rsidRDefault="00377BF5" w:rsidP="00377BF5">
            <w:pPr>
              <w:jc w:val="center"/>
              <w:rPr>
                <w:vertAlign w:val="superscript"/>
              </w:rP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19375B89"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7BBF66DD"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8DA3327" w14:textId="64FFBED5" w:rsidR="00377BF5" w:rsidRDefault="00377BF5" w:rsidP="00377BF5">
            <w:pPr>
              <w:jc w:val="center"/>
            </w:pPr>
            <w:r>
              <w:t>6</w:t>
            </w:r>
            <w:r w:rsidRPr="00831E98">
              <w:t>8,0</w:t>
            </w:r>
          </w:p>
        </w:tc>
        <w:tc>
          <w:tcPr>
            <w:tcW w:w="2126" w:type="dxa"/>
            <w:tcBorders>
              <w:top w:val="single" w:sz="4" w:space="0" w:color="auto"/>
              <w:left w:val="single" w:sz="4" w:space="0" w:color="auto"/>
              <w:bottom w:val="single" w:sz="4" w:space="0" w:color="auto"/>
              <w:right w:val="single" w:sz="4" w:space="0" w:color="auto"/>
            </w:tcBorders>
            <w:vAlign w:val="center"/>
          </w:tcPr>
          <w:p w14:paraId="65E95D92" w14:textId="77777777" w:rsidR="00377BF5" w:rsidRDefault="00377BF5" w:rsidP="00377BF5">
            <w:pPr>
              <w:jc w:val="center"/>
              <w:rPr>
                <w:rFonts w:eastAsia="Calibri"/>
              </w:rPr>
            </w:pPr>
          </w:p>
        </w:tc>
      </w:tr>
      <w:tr w:rsidR="00377BF5" w14:paraId="04C90874"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1C383F5" w14:textId="77777777" w:rsidR="00377BF5" w:rsidRDefault="00377BF5" w:rsidP="00377BF5">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vAlign w:val="center"/>
          </w:tcPr>
          <w:p w14:paraId="54AA357B" w14:textId="13835D31" w:rsidR="00377BF5" w:rsidRPr="00B56130" w:rsidRDefault="00377BF5" w:rsidP="00377BF5">
            <w:pPr>
              <w:jc w:val="both"/>
            </w:pPr>
            <w:r w:rsidRPr="00831E98">
              <w:t>Visų tipų daviklių (priešgaisrinių, signalizacijos ir kt.) nuėmimas ir uždėjimas</w:t>
            </w:r>
          </w:p>
        </w:tc>
        <w:tc>
          <w:tcPr>
            <w:tcW w:w="1019" w:type="dxa"/>
            <w:tcBorders>
              <w:top w:val="single" w:sz="2" w:space="0" w:color="auto"/>
              <w:left w:val="single" w:sz="2" w:space="0" w:color="auto"/>
              <w:bottom w:val="single" w:sz="2" w:space="0" w:color="auto"/>
              <w:right w:val="single" w:sz="2" w:space="0" w:color="auto"/>
            </w:tcBorders>
            <w:vAlign w:val="center"/>
          </w:tcPr>
          <w:p w14:paraId="20D2839B" w14:textId="4E35CC70" w:rsidR="00377BF5" w:rsidRPr="00B56130" w:rsidRDefault="00377BF5" w:rsidP="00377BF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470F9591"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3BE9C7B9"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29FDB34" w14:textId="4248E957" w:rsidR="00377BF5" w:rsidRDefault="00377BF5" w:rsidP="00377BF5">
            <w:pPr>
              <w:jc w:val="center"/>
            </w:pPr>
            <w:r>
              <w:t>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19A908F3" w14:textId="77777777" w:rsidR="00377BF5" w:rsidRDefault="00377BF5" w:rsidP="00377BF5">
            <w:pPr>
              <w:jc w:val="center"/>
              <w:rPr>
                <w:rFonts w:eastAsia="Calibri"/>
              </w:rPr>
            </w:pPr>
          </w:p>
        </w:tc>
      </w:tr>
      <w:tr w:rsidR="00377BF5" w14:paraId="597B8B86"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F560A21" w14:textId="77777777" w:rsidR="00377BF5" w:rsidRDefault="00377BF5" w:rsidP="00377BF5">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center"/>
          </w:tcPr>
          <w:p w14:paraId="12CF727A" w14:textId="319AE49D" w:rsidR="00377BF5" w:rsidRPr="00B56130" w:rsidRDefault="00377BF5" w:rsidP="00377BF5">
            <w:pPr>
              <w:jc w:val="both"/>
            </w:pPr>
            <w:r w:rsidRPr="00831E98">
              <w:t>Apšvietimo tinklų laidų tiesimas tinkuotu ar mediniu pagrindu, tvirtinant apkabėlėmis</w:t>
            </w:r>
          </w:p>
        </w:tc>
        <w:tc>
          <w:tcPr>
            <w:tcW w:w="1019" w:type="dxa"/>
            <w:tcBorders>
              <w:top w:val="single" w:sz="2" w:space="0" w:color="auto"/>
              <w:left w:val="single" w:sz="2" w:space="0" w:color="auto"/>
              <w:bottom w:val="single" w:sz="2" w:space="0" w:color="auto"/>
              <w:right w:val="single" w:sz="2" w:space="0" w:color="auto"/>
            </w:tcBorders>
            <w:vAlign w:val="center"/>
          </w:tcPr>
          <w:p w14:paraId="3B6767AB" w14:textId="00F0C2A7" w:rsidR="00377BF5" w:rsidRPr="00B56130" w:rsidRDefault="00377BF5" w:rsidP="00377BF5">
            <w:pPr>
              <w:jc w:val="center"/>
              <w:rPr>
                <w:vertAlign w:val="superscript"/>
              </w:rP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0900F18D"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043F6D51"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0516DA8" w14:textId="022C8108" w:rsidR="00377BF5" w:rsidRDefault="00377BF5" w:rsidP="00377BF5">
            <w:pPr>
              <w:jc w:val="center"/>
            </w:pPr>
            <w:r>
              <w:t>23</w:t>
            </w:r>
            <w:r w:rsidRPr="00831E98">
              <w:t>0,0</w:t>
            </w:r>
          </w:p>
        </w:tc>
        <w:tc>
          <w:tcPr>
            <w:tcW w:w="2126" w:type="dxa"/>
            <w:tcBorders>
              <w:top w:val="single" w:sz="4" w:space="0" w:color="auto"/>
              <w:left w:val="single" w:sz="4" w:space="0" w:color="auto"/>
              <w:bottom w:val="single" w:sz="4" w:space="0" w:color="auto"/>
              <w:right w:val="single" w:sz="4" w:space="0" w:color="auto"/>
            </w:tcBorders>
            <w:vAlign w:val="center"/>
          </w:tcPr>
          <w:p w14:paraId="1EE88679" w14:textId="77777777" w:rsidR="00377BF5" w:rsidRDefault="00377BF5" w:rsidP="00377BF5">
            <w:pPr>
              <w:jc w:val="center"/>
              <w:rPr>
                <w:rFonts w:eastAsia="Calibri"/>
              </w:rPr>
            </w:pPr>
          </w:p>
        </w:tc>
      </w:tr>
      <w:tr w:rsidR="00377BF5" w14:paraId="05E193BB"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3A47D07" w14:textId="77777777" w:rsidR="00377BF5" w:rsidRDefault="00377BF5" w:rsidP="00377BF5">
            <w:pPr>
              <w:jc w:val="center"/>
              <w:rPr>
                <w:rFonts w:eastAsia="Calibri"/>
              </w:rPr>
            </w:pPr>
            <w:r>
              <w:rPr>
                <w:rFonts w:eastAsia="Calibri"/>
              </w:rPr>
              <w:t>29.</w:t>
            </w:r>
          </w:p>
        </w:tc>
        <w:tc>
          <w:tcPr>
            <w:tcW w:w="5812" w:type="dxa"/>
            <w:tcBorders>
              <w:top w:val="single" w:sz="2" w:space="0" w:color="auto"/>
              <w:left w:val="single" w:sz="2" w:space="0" w:color="auto"/>
              <w:bottom w:val="single" w:sz="2" w:space="0" w:color="auto"/>
              <w:right w:val="single" w:sz="2" w:space="0" w:color="auto"/>
            </w:tcBorders>
            <w:vAlign w:val="center"/>
          </w:tcPr>
          <w:p w14:paraId="085D5E39" w14:textId="1E411D46" w:rsidR="00377BF5" w:rsidRPr="00B56130" w:rsidRDefault="00377BF5" w:rsidP="00377BF5">
            <w:pPr>
              <w:jc w:val="both"/>
            </w:pPr>
            <w:r w:rsidRPr="00831E98">
              <w:t>Lizdų ir vagų užtaisymas (tinkavimas), nutiesus apšvietimo ar rozečių tinklo laidus sienų paviršiuose</w:t>
            </w:r>
          </w:p>
        </w:tc>
        <w:tc>
          <w:tcPr>
            <w:tcW w:w="1019" w:type="dxa"/>
            <w:tcBorders>
              <w:top w:val="single" w:sz="2" w:space="0" w:color="auto"/>
              <w:left w:val="single" w:sz="2" w:space="0" w:color="auto"/>
              <w:bottom w:val="single" w:sz="2" w:space="0" w:color="auto"/>
              <w:right w:val="single" w:sz="2" w:space="0" w:color="auto"/>
            </w:tcBorders>
            <w:vAlign w:val="center"/>
          </w:tcPr>
          <w:p w14:paraId="00F45ABF" w14:textId="2F682B9A" w:rsidR="00377BF5" w:rsidRPr="00B56130" w:rsidRDefault="00377BF5" w:rsidP="00377BF5">
            <w:pPr>
              <w:jc w:val="center"/>
              <w:rPr>
                <w:vertAlign w:val="superscript"/>
              </w:rP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394A010B"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6716CA8D"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0657A6E" w14:textId="005EBBE5" w:rsidR="00377BF5" w:rsidRDefault="00377BF5" w:rsidP="00377BF5">
            <w:pPr>
              <w:jc w:val="center"/>
            </w:pPr>
            <w:r>
              <w:t>6</w:t>
            </w:r>
            <w:r w:rsidRPr="00831E98">
              <w:t>8,0</w:t>
            </w:r>
          </w:p>
        </w:tc>
        <w:tc>
          <w:tcPr>
            <w:tcW w:w="2126" w:type="dxa"/>
            <w:tcBorders>
              <w:top w:val="single" w:sz="4" w:space="0" w:color="auto"/>
              <w:left w:val="single" w:sz="4" w:space="0" w:color="auto"/>
              <w:bottom w:val="single" w:sz="4" w:space="0" w:color="auto"/>
              <w:right w:val="single" w:sz="4" w:space="0" w:color="auto"/>
            </w:tcBorders>
            <w:vAlign w:val="center"/>
          </w:tcPr>
          <w:p w14:paraId="0016CDCB" w14:textId="77777777" w:rsidR="00377BF5" w:rsidRDefault="00377BF5" w:rsidP="00377BF5">
            <w:pPr>
              <w:jc w:val="center"/>
              <w:rPr>
                <w:rFonts w:eastAsia="Calibri"/>
              </w:rPr>
            </w:pPr>
          </w:p>
        </w:tc>
      </w:tr>
      <w:tr w:rsidR="00377BF5" w14:paraId="63D2F7D3" w14:textId="77777777" w:rsidTr="00377BF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9ED1C24" w14:textId="77777777" w:rsidR="00377BF5" w:rsidRDefault="00377BF5" w:rsidP="00377BF5">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585D62D8" w14:textId="430CCFC9" w:rsidR="00377BF5" w:rsidRDefault="00377BF5" w:rsidP="00377BF5">
            <w:pPr>
              <w:jc w:val="both"/>
            </w:pPr>
            <w:r w:rsidRPr="00661990">
              <w:rPr>
                <w:color w:val="000000"/>
              </w:rPr>
              <w:t>Instaliacijos plastikinių kanalų montavimas, tvirtinant prie mūro sienos</w:t>
            </w:r>
          </w:p>
        </w:tc>
        <w:tc>
          <w:tcPr>
            <w:tcW w:w="1019" w:type="dxa"/>
            <w:tcBorders>
              <w:top w:val="single" w:sz="2" w:space="0" w:color="auto"/>
              <w:left w:val="single" w:sz="2" w:space="0" w:color="auto"/>
              <w:bottom w:val="single" w:sz="2" w:space="0" w:color="auto"/>
              <w:right w:val="single" w:sz="2" w:space="0" w:color="auto"/>
            </w:tcBorders>
            <w:vAlign w:val="center"/>
          </w:tcPr>
          <w:p w14:paraId="11A5D0F6" w14:textId="4A5D8FDB" w:rsidR="00377BF5" w:rsidRDefault="00377BF5" w:rsidP="00377BF5">
            <w:pPr>
              <w:jc w:val="center"/>
            </w:pPr>
            <w:r>
              <w:t>m</w:t>
            </w:r>
          </w:p>
        </w:tc>
        <w:tc>
          <w:tcPr>
            <w:tcW w:w="1840" w:type="dxa"/>
            <w:tcBorders>
              <w:top w:val="single" w:sz="2" w:space="0" w:color="auto"/>
              <w:left w:val="single" w:sz="2" w:space="0" w:color="auto"/>
              <w:bottom w:val="single" w:sz="2" w:space="0" w:color="auto"/>
              <w:right w:val="single" w:sz="2" w:space="0" w:color="auto"/>
            </w:tcBorders>
          </w:tcPr>
          <w:p w14:paraId="214E34B3" w14:textId="77777777" w:rsidR="00377BF5" w:rsidRPr="00D53BE2" w:rsidRDefault="00377BF5" w:rsidP="00377BF5">
            <w:pPr>
              <w:jc w:val="center"/>
            </w:pPr>
          </w:p>
        </w:tc>
        <w:tc>
          <w:tcPr>
            <w:tcW w:w="1842" w:type="dxa"/>
            <w:tcBorders>
              <w:top w:val="single" w:sz="2" w:space="0" w:color="auto"/>
              <w:left w:val="single" w:sz="2" w:space="0" w:color="auto"/>
              <w:bottom w:val="single" w:sz="2" w:space="0" w:color="auto"/>
              <w:right w:val="single" w:sz="2" w:space="0" w:color="auto"/>
            </w:tcBorders>
          </w:tcPr>
          <w:p w14:paraId="50488DDE" w14:textId="77777777" w:rsidR="00377BF5" w:rsidRDefault="00377BF5" w:rsidP="00377BF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A776B7F" w14:textId="4D5AE535" w:rsidR="00377BF5" w:rsidRDefault="00377BF5" w:rsidP="00377BF5">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2263A58E" w14:textId="77777777" w:rsidR="00377BF5" w:rsidRDefault="00377BF5" w:rsidP="00377BF5">
            <w:pPr>
              <w:jc w:val="center"/>
              <w:rPr>
                <w:rFonts w:eastAsia="Calibri"/>
              </w:rPr>
            </w:pPr>
          </w:p>
        </w:tc>
      </w:tr>
      <w:tr w:rsidR="00A32943" w14:paraId="6B01F8E2" w14:textId="77777777" w:rsidTr="00FA213D">
        <w:trPr>
          <w:jc w:val="center"/>
        </w:trPr>
        <w:tc>
          <w:tcPr>
            <w:tcW w:w="13060"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014BDD35" w14:textId="27FF1936" w:rsidR="00A32943" w:rsidRDefault="00A32943" w:rsidP="00975E20">
            <w:pPr>
              <w:jc w:val="right"/>
            </w:pPr>
            <w:r w:rsidRPr="00180458">
              <w:rPr>
                <w:b/>
                <w:shd w:val="clear" w:color="auto" w:fill="F2F2F2" w:themeFill="background1" w:themeFillShade="F2"/>
              </w:rPr>
              <w:t>Bendra preliminari pasiūlymo kaina I</w:t>
            </w:r>
            <w:r w:rsidR="00377BF5">
              <w:rPr>
                <w:b/>
                <w:shd w:val="clear" w:color="auto" w:fill="F2F2F2" w:themeFill="background1" w:themeFillShade="F2"/>
              </w:rPr>
              <w:t>I</w:t>
            </w:r>
            <w:r w:rsidRPr="00180458">
              <w:rPr>
                <w:b/>
                <w:shd w:val="clear" w:color="auto" w:fill="F2F2F2" w:themeFill="background1" w:themeFillShade="F2"/>
              </w:rPr>
              <w:t xml:space="preserve"> pirkimo daliai Eur su PVM: </w:t>
            </w:r>
            <w:r w:rsidRPr="00180458">
              <w:rPr>
                <w:bCs/>
                <w:i/>
                <w:iCs/>
                <w:sz w:val="20"/>
                <w:szCs w:val="20"/>
                <w:shd w:val="clear" w:color="auto" w:fill="F2F2F2" w:themeFill="background1" w:themeFillShade="F2"/>
              </w:rPr>
              <w:t>(eil. Nr. 1-</w:t>
            </w:r>
            <w:r w:rsidR="00377BF5">
              <w:rPr>
                <w:bCs/>
                <w:i/>
                <w:iCs/>
                <w:sz w:val="20"/>
                <w:szCs w:val="20"/>
                <w:shd w:val="clear" w:color="auto" w:fill="F2F2F2" w:themeFill="background1" w:themeFillShade="F2"/>
              </w:rPr>
              <w:t>30</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5671E8EF" w14:textId="77777777" w:rsidR="00A32943" w:rsidRDefault="00A32943" w:rsidP="00975E20">
            <w:pPr>
              <w:jc w:val="center"/>
              <w:rPr>
                <w:rFonts w:eastAsia="Calibri"/>
              </w:rPr>
            </w:pPr>
          </w:p>
        </w:tc>
      </w:tr>
    </w:tbl>
    <w:p w14:paraId="68519692" w14:textId="77777777" w:rsidR="00CF16C4" w:rsidRPr="00C07237" w:rsidRDefault="00CF16C4" w:rsidP="00CF16C4">
      <w:pPr>
        <w:widowControl w:val="0"/>
        <w:ind w:firstLine="709"/>
        <w:rPr>
          <w:i/>
        </w:rPr>
      </w:pPr>
      <w:r w:rsidRPr="00C07237">
        <w:rPr>
          <w:i/>
        </w:rPr>
        <w:t>Pastabos:</w:t>
      </w:r>
    </w:p>
    <w:p w14:paraId="1D0A567A" w14:textId="77777777" w:rsidR="00CF16C4" w:rsidRDefault="00CF16C4" w:rsidP="00CF16C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30A44E54" w14:textId="77777777" w:rsidR="00CF16C4" w:rsidRDefault="00CF16C4" w:rsidP="00CF16C4">
      <w:pPr>
        <w:widowControl w:val="0"/>
        <w:ind w:firstLine="709"/>
        <w:jc w:val="both"/>
        <w:rPr>
          <w:i/>
        </w:rPr>
      </w:pPr>
      <w:r>
        <w:rPr>
          <w:i/>
        </w:rPr>
        <w:t>- bendra kaina turi atitikti jos sudėtinių dalių sumą;</w:t>
      </w:r>
    </w:p>
    <w:p w14:paraId="2A5DB559" w14:textId="77777777" w:rsidR="00CF16C4" w:rsidRDefault="00CF16C4" w:rsidP="00CF16C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6802E016" w14:textId="77777777" w:rsidR="00CF16C4" w:rsidRDefault="00CF16C4" w:rsidP="00CF16C4">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0F0E6381" w14:textId="360C1572" w:rsidR="007578A1" w:rsidRDefault="007578A1" w:rsidP="007E1964">
      <w:pPr>
        <w:widowControl w:val="0"/>
        <w:ind w:right="-31" w:firstLine="709"/>
        <w:jc w:val="both"/>
      </w:pPr>
    </w:p>
    <w:p w14:paraId="089F7821" w14:textId="68D048ED" w:rsidR="007578A1" w:rsidRDefault="007578A1" w:rsidP="007E1964">
      <w:pPr>
        <w:widowControl w:val="0"/>
        <w:ind w:right="-31" w:firstLine="709"/>
        <w:jc w:val="both"/>
      </w:pPr>
    </w:p>
    <w:p w14:paraId="1BE1ECCD" w14:textId="45B5D629" w:rsidR="00497085" w:rsidRDefault="00497085" w:rsidP="00497085">
      <w:pPr>
        <w:ind w:firstLine="709"/>
        <w:jc w:val="both"/>
      </w:pPr>
      <w:r>
        <w:t>III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A32943" w:rsidRPr="00D1625B" w14:paraId="33209209" w14:textId="77777777" w:rsidTr="00002FA2">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6C2D2C3" w14:textId="77777777" w:rsidR="00A32943" w:rsidRPr="00D1625B" w:rsidRDefault="00A32943" w:rsidP="00975E20">
            <w:pPr>
              <w:jc w:val="center"/>
              <w:rPr>
                <w:rFonts w:eastAsia="Calibri"/>
                <w:b/>
              </w:rPr>
            </w:pPr>
            <w:r w:rsidRPr="00D1625B">
              <w:rPr>
                <w:rFonts w:eastAsia="Calibri"/>
                <w:b/>
              </w:rPr>
              <w:lastRenderedPageBreak/>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B1C6811" w14:textId="77777777" w:rsidR="00A32943" w:rsidRPr="00D1625B" w:rsidRDefault="00A32943"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BD13D39" w14:textId="77777777" w:rsidR="00A32943" w:rsidRPr="00D1625B" w:rsidRDefault="00A32943"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526A6DF" w14:textId="77777777" w:rsidR="00A32943" w:rsidRPr="00D1625B" w:rsidRDefault="00A32943"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6DC99E5" w14:textId="77777777" w:rsidR="00A32943" w:rsidRPr="00D1625B" w:rsidRDefault="00A32943"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1808BAB7" w14:textId="77777777" w:rsidR="00A32943" w:rsidRPr="00D1625B" w:rsidRDefault="00A32943" w:rsidP="00975E20">
            <w:pPr>
              <w:jc w:val="center"/>
              <w:rPr>
                <w:b/>
              </w:rPr>
            </w:pPr>
          </w:p>
          <w:p w14:paraId="21EFADC3" w14:textId="77777777" w:rsidR="00A32943" w:rsidRPr="00D1625B" w:rsidRDefault="00A32943" w:rsidP="00975E20">
            <w:pPr>
              <w:jc w:val="center"/>
              <w:rPr>
                <w:b/>
              </w:rPr>
            </w:pPr>
            <w:r w:rsidRPr="00D1625B">
              <w:rPr>
                <w:b/>
              </w:rPr>
              <w:t>Preliminarus kiekis</w:t>
            </w:r>
            <w:r>
              <w:rPr>
                <w:b/>
              </w:rPr>
              <w:t>*</w:t>
            </w:r>
          </w:p>
          <w:p w14:paraId="02E9DCEC" w14:textId="77777777" w:rsidR="00A32943" w:rsidRPr="00D1625B" w:rsidRDefault="00A32943"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0CCFD5C" w14:textId="77777777" w:rsidR="00A32943" w:rsidRPr="00D1625B" w:rsidRDefault="00A32943" w:rsidP="00975E20">
            <w:pPr>
              <w:jc w:val="center"/>
              <w:rPr>
                <w:b/>
              </w:rPr>
            </w:pPr>
            <w:r w:rsidRPr="00D1625B">
              <w:rPr>
                <w:b/>
              </w:rPr>
              <w:t>Preliminari kaina Eur su PVM</w:t>
            </w:r>
          </w:p>
        </w:tc>
      </w:tr>
      <w:tr w:rsidR="00A32943" w:rsidRPr="002746B4" w14:paraId="43E40063" w14:textId="77777777" w:rsidTr="00002FA2">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38F2510" w14:textId="77777777" w:rsidR="00A32943" w:rsidRPr="002746B4" w:rsidRDefault="00A32943"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8D765C" w14:textId="77777777" w:rsidR="00A32943" w:rsidRPr="002746B4" w:rsidRDefault="00A32943"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026CF5" w14:textId="77777777" w:rsidR="00A32943" w:rsidRPr="002746B4" w:rsidRDefault="00A32943"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1ABC0F" w14:textId="77777777" w:rsidR="00A32943" w:rsidRPr="002746B4" w:rsidRDefault="00A32943"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BAD691C" w14:textId="77777777" w:rsidR="00A32943" w:rsidRPr="002746B4" w:rsidRDefault="00A32943"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6A632F6" w14:textId="77777777" w:rsidR="00A32943" w:rsidRPr="002746B4" w:rsidRDefault="00A32943"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0FDCE67" w14:textId="77777777" w:rsidR="00A32943" w:rsidRPr="002746B4" w:rsidRDefault="00A32943" w:rsidP="00975E20">
            <w:pPr>
              <w:jc w:val="center"/>
              <w:rPr>
                <w:rFonts w:eastAsia="Calibri"/>
                <w:i/>
                <w:iCs/>
                <w:sz w:val="20"/>
                <w:szCs w:val="20"/>
              </w:rPr>
            </w:pPr>
            <w:r w:rsidRPr="002746B4">
              <w:rPr>
                <w:rFonts w:eastAsia="Calibri"/>
                <w:i/>
                <w:iCs/>
                <w:sz w:val="20"/>
                <w:szCs w:val="20"/>
              </w:rPr>
              <w:t>7=5x6</w:t>
            </w:r>
          </w:p>
        </w:tc>
      </w:tr>
      <w:tr w:rsidR="00002FA2" w:rsidRPr="00002FA2" w14:paraId="1E30C1B7" w14:textId="77777777" w:rsidTr="00926B62">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C5E00B" w14:textId="625F5D99" w:rsidR="00002FA2" w:rsidRPr="00002FA2" w:rsidRDefault="00002FA2" w:rsidP="00975E20">
            <w:pPr>
              <w:jc w:val="center"/>
              <w:rPr>
                <w:rFonts w:eastAsia="Calibri"/>
                <w:bCs/>
              </w:rPr>
            </w:pPr>
            <w:r w:rsidRPr="00002FA2">
              <w:rPr>
                <w:bCs/>
              </w:rPr>
              <w:t>Klaipėdos „Vėtrungės“ gimnazijos, Gedminų g. 5, antro ir trečio aukštų akustinių pakabinamų lubų koridoriuose įrengimo darbai:</w:t>
            </w:r>
          </w:p>
        </w:tc>
      </w:tr>
      <w:tr w:rsidR="008F5107" w14:paraId="449E986E" w14:textId="77777777" w:rsidTr="00B347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CEFADEF" w14:textId="77777777" w:rsidR="008F5107" w:rsidRDefault="008F5107" w:rsidP="008F5107">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bottom"/>
          </w:tcPr>
          <w:p w14:paraId="31F066BE" w14:textId="3C6A9AD9" w:rsidR="008F5107" w:rsidRPr="004B3B8B" w:rsidRDefault="008F5107" w:rsidP="008F5107">
            <w:pPr>
              <w:jc w:val="both"/>
            </w:pPr>
            <w:r w:rsidRPr="00025E4C">
              <w:rPr>
                <w:bCs/>
                <w:iCs/>
              </w:rPr>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center"/>
          </w:tcPr>
          <w:p w14:paraId="6EA25459" w14:textId="11E1ED9C" w:rsidR="008F5107" w:rsidRPr="004B3B8B" w:rsidRDefault="008F5107" w:rsidP="008F5107">
            <w:pPr>
              <w:jc w:val="center"/>
            </w:pPr>
            <w:r>
              <w:rPr>
                <w:color w:val="000000"/>
              </w:rPr>
              <w:t>t</w:t>
            </w:r>
          </w:p>
        </w:tc>
        <w:tc>
          <w:tcPr>
            <w:tcW w:w="1840" w:type="dxa"/>
            <w:tcBorders>
              <w:top w:val="single" w:sz="2" w:space="0" w:color="auto"/>
              <w:left w:val="single" w:sz="2" w:space="0" w:color="auto"/>
              <w:bottom w:val="single" w:sz="2" w:space="0" w:color="auto"/>
              <w:right w:val="single" w:sz="2" w:space="0" w:color="auto"/>
            </w:tcBorders>
            <w:vAlign w:val="center"/>
          </w:tcPr>
          <w:p w14:paraId="648AC58D" w14:textId="77777777" w:rsidR="008F5107" w:rsidRDefault="008F5107" w:rsidP="008F5107">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3AC9AFBA" w14:textId="77777777" w:rsidR="008F5107" w:rsidRDefault="008F5107" w:rsidP="008F5107">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66755EC" w14:textId="27861DEF" w:rsidR="008F5107" w:rsidRDefault="008F5107" w:rsidP="008F5107">
            <w:pPr>
              <w:jc w:val="center"/>
            </w:pPr>
            <w:r>
              <w:rPr>
                <w:color w:val="000000"/>
              </w:rPr>
              <w:t>0,1</w:t>
            </w:r>
          </w:p>
        </w:tc>
        <w:tc>
          <w:tcPr>
            <w:tcW w:w="2126" w:type="dxa"/>
            <w:tcBorders>
              <w:top w:val="single" w:sz="2" w:space="0" w:color="auto"/>
              <w:left w:val="single" w:sz="2" w:space="0" w:color="auto"/>
              <w:bottom w:val="single" w:sz="4" w:space="0" w:color="auto"/>
              <w:right w:val="single" w:sz="2" w:space="0" w:color="auto"/>
            </w:tcBorders>
            <w:vAlign w:val="center"/>
          </w:tcPr>
          <w:p w14:paraId="25583965" w14:textId="77777777" w:rsidR="008F5107" w:rsidRDefault="008F5107" w:rsidP="008F5107">
            <w:pPr>
              <w:jc w:val="center"/>
              <w:rPr>
                <w:rFonts w:eastAsia="Calibri"/>
              </w:rPr>
            </w:pPr>
          </w:p>
        </w:tc>
      </w:tr>
      <w:tr w:rsidR="008F5107" w14:paraId="4A5A74AF" w14:textId="77777777" w:rsidTr="00B347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34A8B68" w14:textId="77777777" w:rsidR="008F5107" w:rsidRDefault="008F5107" w:rsidP="008F5107">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2DD2C749" w14:textId="6AB66DAB" w:rsidR="008F5107" w:rsidRPr="004B3B8B" w:rsidRDefault="008F5107" w:rsidP="008F5107">
            <w:pPr>
              <w:jc w:val="both"/>
            </w:pPr>
            <w:r w:rsidRPr="00025E4C">
              <w:rPr>
                <w:color w:val="000000"/>
              </w:rPr>
              <w:t>Akustinių pakabinamų lubų su metalo konstrukcija ir plokštėmis 600x600 mm įrengimas</w:t>
            </w:r>
          </w:p>
        </w:tc>
        <w:tc>
          <w:tcPr>
            <w:tcW w:w="1024" w:type="dxa"/>
            <w:tcBorders>
              <w:top w:val="single" w:sz="2" w:space="0" w:color="auto"/>
              <w:left w:val="single" w:sz="2" w:space="0" w:color="auto"/>
              <w:bottom w:val="single" w:sz="2" w:space="0" w:color="auto"/>
              <w:right w:val="single" w:sz="2" w:space="0" w:color="auto"/>
            </w:tcBorders>
            <w:vAlign w:val="center"/>
          </w:tcPr>
          <w:p w14:paraId="0A33FF55" w14:textId="2365364A" w:rsidR="008F5107" w:rsidRPr="004B3B8B" w:rsidRDefault="008F5107" w:rsidP="008F5107">
            <w:pPr>
              <w:jc w:val="center"/>
            </w:pPr>
            <w:r w:rsidRPr="00C4276E">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07D7221F" w14:textId="77777777" w:rsidR="008F5107" w:rsidRDefault="008F5107" w:rsidP="008F5107">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344A240" w14:textId="77777777" w:rsidR="008F5107" w:rsidRDefault="008F5107" w:rsidP="008F5107">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B116AC8" w14:textId="5F37140B" w:rsidR="008F5107" w:rsidRDefault="008F5107" w:rsidP="008F5107">
            <w:pPr>
              <w:jc w:val="center"/>
            </w:pPr>
            <w:r>
              <w:rPr>
                <w:color w:val="000000"/>
              </w:rPr>
              <w:t>733,0</w:t>
            </w:r>
          </w:p>
        </w:tc>
        <w:tc>
          <w:tcPr>
            <w:tcW w:w="2126" w:type="dxa"/>
            <w:tcBorders>
              <w:top w:val="single" w:sz="2" w:space="0" w:color="auto"/>
              <w:left w:val="single" w:sz="2" w:space="0" w:color="auto"/>
              <w:bottom w:val="single" w:sz="4" w:space="0" w:color="auto"/>
              <w:right w:val="single" w:sz="2" w:space="0" w:color="auto"/>
            </w:tcBorders>
            <w:vAlign w:val="center"/>
          </w:tcPr>
          <w:p w14:paraId="463A6C53" w14:textId="77777777" w:rsidR="008F5107" w:rsidRDefault="008F5107" w:rsidP="008F5107">
            <w:pPr>
              <w:jc w:val="center"/>
              <w:rPr>
                <w:rFonts w:eastAsia="Calibri"/>
              </w:rPr>
            </w:pPr>
          </w:p>
        </w:tc>
      </w:tr>
      <w:tr w:rsidR="008F5107" w14:paraId="7422D53C" w14:textId="77777777" w:rsidTr="00B347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B3B30D3" w14:textId="77777777" w:rsidR="008F5107" w:rsidRDefault="008F5107" w:rsidP="008F5107">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78CCBA8F" w14:textId="13E8F2C7" w:rsidR="008F5107" w:rsidRPr="00B56130" w:rsidRDefault="008F5107" w:rsidP="008F5107">
            <w:pPr>
              <w:jc w:val="both"/>
            </w:pPr>
            <w:r w:rsidRPr="006C74E6">
              <w:rPr>
                <w:color w:val="000000"/>
              </w:rPr>
              <w:t>Visų tipų daviklių (priešgaisrinių, signalizacijos ir kt.) nuėmimas ir uždėjimas</w:t>
            </w:r>
            <w:r>
              <w:rPr>
                <w:color w:val="000000"/>
              </w:rPr>
              <w:t xml:space="preserve"> (signalizacijos d</w:t>
            </w:r>
            <w:r w:rsidRPr="00C4276E">
              <w:rPr>
                <w:color w:val="000000"/>
              </w:rPr>
              <w:t>avikli</w:t>
            </w:r>
            <w:r>
              <w:rPr>
                <w:color w:val="000000"/>
              </w:rPr>
              <w:t>ų,</w:t>
            </w:r>
            <w:r w:rsidRPr="00C4276E">
              <w:rPr>
                <w:color w:val="000000"/>
              </w:rPr>
              <w:t xml:space="preserve"> </w:t>
            </w:r>
            <w:r>
              <w:rPr>
                <w:color w:val="000000"/>
              </w:rPr>
              <w:t>a</w:t>
            </w:r>
            <w:r w:rsidRPr="00C4276E">
              <w:rPr>
                <w:color w:val="000000"/>
              </w:rPr>
              <w:t>varinio išėjimo LED šviestuv</w:t>
            </w:r>
            <w:r>
              <w:rPr>
                <w:color w:val="000000"/>
              </w:rPr>
              <w:t>ų, vaizdo kamerų, pamokų pradžios/pabaigos skambučių)</w:t>
            </w:r>
          </w:p>
        </w:tc>
        <w:tc>
          <w:tcPr>
            <w:tcW w:w="1024" w:type="dxa"/>
            <w:tcBorders>
              <w:top w:val="single" w:sz="2" w:space="0" w:color="auto"/>
              <w:left w:val="single" w:sz="2" w:space="0" w:color="auto"/>
              <w:bottom w:val="single" w:sz="2" w:space="0" w:color="auto"/>
              <w:right w:val="single" w:sz="2" w:space="0" w:color="auto"/>
            </w:tcBorders>
            <w:vAlign w:val="center"/>
          </w:tcPr>
          <w:p w14:paraId="611DEAB8" w14:textId="7CE08CB2" w:rsidR="008F5107" w:rsidRPr="00B56130" w:rsidRDefault="008F5107" w:rsidP="008F5107">
            <w:pPr>
              <w:jc w:val="center"/>
            </w:pPr>
            <w:r w:rsidRPr="006C74E6">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53C28EE7" w14:textId="77777777" w:rsidR="008F5107" w:rsidRDefault="008F5107" w:rsidP="008F5107">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9F109A2" w14:textId="77777777" w:rsidR="008F5107" w:rsidRDefault="008F5107" w:rsidP="008F5107">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F0B8442" w14:textId="5F08C901" w:rsidR="008F5107" w:rsidRDefault="008F5107" w:rsidP="008F5107">
            <w:pPr>
              <w:jc w:val="center"/>
            </w:pPr>
            <w:r>
              <w:rPr>
                <w:color w:val="000000"/>
              </w:rPr>
              <w:t>28,0</w:t>
            </w:r>
          </w:p>
        </w:tc>
        <w:tc>
          <w:tcPr>
            <w:tcW w:w="2126" w:type="dxa"/>
            <w:tcBorders>
              <w:top w:val="single" w:sz="2" w:space="0" w:color="auto"/>
              <w:left w:val="single" w:sz="2" w:space="0" w:color="auto"/>
              <w:bottom w:val="single" w:sz="4" w:space="0" w:color="auto"/>
              <w:right w:val="single" w:sz="2" w:space="0" w:color="auto"/>
            </w:tcBorders>
            <w:vAlign w:val="center"/>
          </w:tcPr>
          <w:p w14:paraId="57DDD435" w14:textId="77777777" w:rsidR="008F5107" w:rsidRDefault="008F5107" w:rsidP="008F5107">
            <w:pPr>
              <w:jc w:val="center"/>
              <w:rPr>
                <w:rFonts w:eastAsia="Calibri"/>
              </w:rPr>
            </w:pPr>
          </w:p>
        </w:tc>
      </w:tr>
      <w:tr w:rsidR="008F5107" w14:paraId="542B20EC" w14:textId="77777777" w:rsidTr="00B347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75B52C8" w14:textId="77777777" w:rsidR="008F5107" w:rsidRDefault="008F5107" w:rsidP="008F5107">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0583C9C1" w14:textId="337E6B59" w:rsidR="008F5107" w:rsidRPr="00B56130" w:rsidRDefault="008F5107" w:rsidP="008F5107">
            <w:pPr>
              <w:jc w:val="both"/>
            </w:pPr>
            <w:r w:rsidRPr="00831E98">
              <w:t>Įleidžiami LED  ≥ 40W šviestuvai su montavimu</w:t>
            </w:r>
            <w:r>
              <w:t xml:space="preserve"> prie esamos elektros instaliacijos</w:t>
            </w:r>
            <w:r w:rsidRPr="00831E98">
              <w:t xml:space="preserve"> į pakabinamas lubas (UGR-19)</w:t>
            </w:r>
          </w:p>
        </w:tc>
        <w:tc>
          <w:tcPr>
            <w:tcW w:w="1024" w:type="dxa"/>
            <w:tcBorders>
              <w:top w:val="single" w:sz="2" w:space="0" w:color="auto"/>
              <w:left w:val="single" w:sz="2" w:space="0" w:color="auto"/>
              <w:bottom w:val="single" w:sz="2" w:space="0" w:color="auto"/>
              <w:right w:val="single" w:sz="2" w:space="0" w:color="auto"/>
            </w:tcBorders>
            <w:vAlign w:val="center"/>
          </w:tcPr>
          <w:p w14:paraId="2BDFB7C6" w14:textId="4D82845F" w:rsidR="008F5107" w:rsidRPr="00B56130" w:rsidRDefault="008F5107" w:rsidP="008F5107">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vAlign w:val="center"/>
          </w:tcPr>
          <w:p w14:paraId="4099E56C" w14:textId="77777777" w:rsidR="008F5107" w:rsidRDefault="008F5107" w:rsidP="008F5107">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B032671" w14:textId="77777777" w:rsidR="008F5107" w:rsidRDefault="008F5107" w:rsidP="008F5107">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72E69E74" w14:textId="6F14117D" w:rsidR="008F5107" w:rsidRPr="00B56130" w:rsidRDefault="008F5107" w:rsidP="008F5107">
            <w:pPr>
              <w:jc w:val="center"/>
            </w:pPr>
            <w:r>
              <w:t>47</w:t>
            </w:r>
            <w:r w:rsidRPr="00831E98">
              <w:t>,0</w:t>
            </w:r>
          </w:p>
        </w:tc>
        <w:tc>
          <w:tcPr>
            <w:tcW w:w="2126" w:type="dxa"/>
            <w:tcBorders>
              <w:top w:val="single" w:sz="2" w:space="0" w:color="auto"/>
              <w:left w:val="single" w:sz="2" w:space="0" w:color="auto"/>
              <w:bottom w:val="single" w:sz="4" w:space="0" w:color="auto"/>
              <w:right w:val="single" w:sz="2" w:space="0" w:color="auto"/>
            </w:tcBorders>
            <w:vAlign w:val="center"/>
          </w:tcPr>
          <w:p w14:paraId="1459CD71" w14:textId="77777777" w:rsidR="008F5107" w:rsidRDefault="008F5107" w:rsidP="008F5107">
            <w:pPr>
              <w:jc w:val="center"/>
              <w:rPr>
                <w:rFonts w:eastAsia="Calibri"/>
              </w:rPr>
            </w:pPr>
          </w:p>
        </w:tc>
      </w:tr>
      <w:tr w:rsidR="008F5107" w14:paraId="01709DC6" w14:textId="77777777" w:rsidTr="00B3474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59AD268" w14:textId="77777777" w:rsidR="008F5107" w:rsidRDefault="008F5107" w:rsidP="008F5107">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6F869CFF" w14:textId="62535F5D" w:rsidR="008F5107" w:rsidRPr="00891B69" w:rsidRDefault="008F5107" w:rsidP="008F5107">
            <w:pPr>
              <w:jc w:val="both"/>
            </w:pPr>
            <w:r w:rsidRPr="00831E98">
              <w:t>Judesio daviklio</w:t>
            </w:r>
            <w:r>
              <w:t xml:space="preserve"> su instaliacija</w:t>
            </w:r>
            <w:r w:rsidRPr="00831E98">
              <w:t xml:space="preserve"> montavimas vidaus patalpose</w:t>
            </w:r>
          </w:p>
        </w:tc>
        <w:tc>
          <w:tcPr>
            <w:tcW w:w="1024" w:type="dxa"/>
            <w:tcBorders>
              <w:top w:val="single" w:sz="2" w:space="0" w:color="auto"/>
              <w:left w:val="single" w:sz="2" w:space="0" w:color="auto"/>
              <w:bottom w:val="single" w:sz="2" w:space="0" w:color="auto"/>
              <w:right w:val="single" w:sz="2" w:space="0" w:color="auto"/>
            </w:tcBorders>
            <w:vAlign w:val="center"/>
          </w:tcPr>
          <w:p w14:paraId="1A41CBD7" w14:textId="231D0628" w:rsidR="008F5107" w:rsidRDefault="008F5107" w:rsidP="008F5107">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vAlign w:val="center"/>
          </w:tcPr>
          <w:p w14:paraId="6935AB7A" w14:textId="77777777" w:rsidR="008F5107" w:rsidRDefault="008F5107" w:rsidP="008F5107">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B006640" w14:textId="77777777" w:rsidR="008F5107" w:rsidRDefault="008F5107" w:rsidP="008F5107">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95F738C" w14:textId="6FEFD85A" w:rsidR="008F5107" w:rsidRDefault="008F5107" w:rsidP="008F5107">
            <w:pPr>
              <w:jc w:val="center"/>
            </w:pPr>
            <w:r w:rsidRPr="007016AA">
              <w:t>9,0</w:t>
            </w:r>
          </w:p>
        </w:tc>
        <w:tc>
          <w:tcPr>
            <w:tcW w:w="2126" w:type="dxa"/>
            <w:tcBorders>
              <w:top w:val="single" w:sz="2" w:space="0" w:color="auto"/>
              <w:left w:val="single" w:sz="2" w:space="0" w:color="auto"/>
              <w:bottom w:val="single" w:sz="4" w:space="0" w:color="auto"/>
              <w:right w:val="single" w:sz="2" w:space="0" w:color="auto"/>
            </w:tcBorders>
            <w:vAlign w:val="center"/>
          </w:tcPr>
          <w:p w14:paraId="0DE0BAF2" w14:textId="77777777" w:rsidR="008F5107" w:rsidRDefault="008F5107" w:rsidP="008F5107">
            <w:pPr>
              <w:jc w:val="center"/>
              <w:rPr>
                <w:rFonts w:eastAsia="Calibri"/>
              </w:rPr>
            </w:pPr>
          </w:p>
        </w:tc>
      </w:tr>
      <w:tr w:rsidR="00A32943" w14:paraId="06E0D223" w14:textId="77777777" w:rsidTr="00002FA2">
        <w:trPr>
          <w:jc w:val="center"/>
        </w:trPr>
        <w:tc>
          <w:tcPr>
            <w:tcW w:w="13065" w:type="dxa"/>
            <w:gridSpan w:val="6"/>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5B3D362F" w14:textId="56E4A256" w:rsidR="00A32943" w:rsidRDefault="00A32943" w:rsidP="00975E20">
            <w:pPr>
              <w:jc w:val="right"/>
            </w:pPr>
            <w:r w:rsidRPr="00180458">
              <w:rPr>
                <w:b/>
                <w:shd w:val="clear" w:color="auto" w:fill="F2F2F2" w:themeFill="background1" w:themeFillShade="F2"/>
              </w:rPr>
              <w:t>Bendra preliminari pasiūlymo kaina I</w:t>
            </w:r>
            <w:r w:rsidR="008F5107">
              <w:rPr>
                <w:b/>
                <w:shd w:val="clear" w:color="auto" w:fill="F2F2F2" w:themeFill="background1" w:themeFillShade="F2"/>
              </w:rPr>
              <w:t>II</w:t>
            </w:r>
            <w:r w:rsidRPr="00180458">
              <w:rPr>
                <w:b/>
                <w:shd w:val="clear" w:color="auto" w:fill="F2F2F2" w:themeFill="background1" w:themeFillShade="F2"/>
              </w:rPr>
              <w:t xml:space="preserve"> pirkimo daliai Eur su PVM: </w:t>
            </w:r>
            <w:r w:rsidRPr="00180458">
              <w:rPr>
                <w:bCs/>
                <w:i/>
                <w:iCs/>
                <w:sz w:val="20"/>
                <w:szCs w:val="20"/>
                <w:shd w:val="clear" w:color="auto" w:fill="F2F2F2" w:themeFill="background1" w:themeFillShade="F2"/>
              </w:rPr>
              <w:t>(eil. Nr. 1-</w:t>
            </w:r>
            <w:r w:rsidR="008F5107">
              <w:rPr>
                <w:bCs/>
                <w:i/>
                <w:iCs/>
                <w:sz w:val="20"/>
                <w:szCs w:val="20"/>
                <w:shd w:val="clear" w:color="auto" w:fill="F2F2F2" w:themeFill="background1" w:themeFillShade="F2"/>
              </w:rPr>
              <w:t>5</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4" w:space="0" w:color="auto"/>
              <w:left w:val="single" w:sz="4" w:space="0" w:color="auto"/>
              <w:bottom w:val="single" w:sz="8" w:space="0" w:color="auto"/>
              <w:right w:val="single" w:sz="4" w:space="0" w:color="auto"/>
            </w:tcBorders>
            <w:vAlign w:val="center"/>
          </w:tcPr>
          <w:p w14:paraId="56549B90" w14:textId="77777777" w:rsidR="00A32943" w:rsidRDefault="00A32943" w:rsidP="00975E20">
            <w:pPr>
              <w:jc w:val="center"/>
              <w:rPr>
                <w:rFonts w:eastAsia="Calibri"/>
              </w:rPr>
            </w:pPr>
          </w:p>
        </w:tc>
      </w:tr>
    </w:tbl>
    <w:p w14:paraId="51B81557" w14:textId="77777777" w:rsidR="00497085" w:rsidRPr="00C07237" w:rsidRDefault="00497085" w:rsidP="00497085">
      <w:pPr>
        <w:widowControl w:val="0"/>
        <w:ind w:firstLine="709"/>
        <w:rPr>
          <w:i/>
        </w:rPr>
      </w:pPr>
      <w:r w:rsidRPr="00C07237">
        <w:rPr>
          <w:i/>
        </w:rPr>
        <w:t>Pastabos:</w:t>
      </w:r>
    </w:p>
    <w:p w14:paraId="1E179010" w14:textId="77777777" w:rsidR="00497085" w:rsidRDefault="00497085" w:rsidP="00497085">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8FE670B" w14:textId="77777777" w:rsidR="00497085" w:rsidRDefault="00497085" w:rsidP="00497085">
      <w:pPr>
        <w:widowControl w:val="0"/>
        <w:ind w:firstLine="709"/>
        <w:jc w:val="both"/>
        <w:rPr>
          <w:i/>
        </w:rPr>
      </w:pPr>
      <w:r>
        <w:rPr>
          <w:i/>
        </w:rPr>
        <w:t>- bendra kaina turi atitikti jos sudėtinių dalių sumą;</w:t>
      </w:r>
    </w:p>
    <w:p w14:paraId="22C3D170" w14:textId="77777777" w:rsidR="00497085" w:rsidRDefault="00497085" w:rsidP="00497085">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4D467141" w14:textId="77777777" w:rsidR="00497085" w:rsidRDefault="00497085" w:rsidP="00497085">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198A9C1E" w14:textId="7593F393" w:rsidR="007578A1" w:rsidRDefault="007578A1" w:rsidP="007E1964">
      <w:pPr>
        <w:widowControl w:val="0"/>
        <w:ind w:right="-31" w:firstLine="709"/>
        <w:jc w:val="both"/>
      </w:pPr>
    </w:p>
    <w:bookmarkEnd w:id="46"/>
    <w:p w14:paraId="54D87E5E" w14:textId="55507E2E" w:rsidR="008F5107" w:rsidRDefault="008F5107" w:rsidP="007E1964">
      <w:pPr>
        <w:widowControl w:val="0"/>
        <w:ind w:left="-27" w:firstLine="736"/>
        <w:jc w:val="both"/>
      </w:pPr>
    </w:p>
    <w:p w14:paraId="0C058F0B" w14:textId="0891CE72" w:rsidR="00085FBC" w:rsidRDefault="00085FBC" w:rsidP="00085FBC">
      <w:pPr>
        <w:ind w:firstLine="709"/>
        <w:jc w:val="both"/>
      </w:pPr>
      <w:r>
        <w:t>IV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8F5107" w:rsidRPr="00D1625B" w14:paraId="48203855" w14:textId="77777777" w:rsidTr="00975E20">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F588AEE" w14:textId="77777777" w:rsidR="008F5107" w:rsidRPr="00D1625B" w:rsidRDefault="008F5107"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2D6B403" w14:textId="77777777" w:rsidR="008F5107" w:rsidRPr="00D1625B" w:rsidRDefault="008F5107"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1C4B1FA" w14:textId="77777777" w:rsidR="008F5107" w:rsidRPr="00D1625B" w:rsidRDefault="008F5107"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1ECAA52"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F4EF835"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13950317" w14:textId="77777777" w:rsidR="008F5107" w:rsidRPr="00D1625B" w:rsidRDefault="008F5107" w:rsidP="00975E20">
            <w:pPr>
              <w:jc w:val="center"/>
              <w:rPr>
                <w:b/>
              </w:rPr>
            </w:pPr>
          </w:p>
          <w:p w14:paraId="56A44A51" w14:textId="77777777" w:rsidR="008F5107" w:rsidRPr="00D1625B" w:rsidRDefault="008F5107" w:rsidP="00975E20">
            <w:pPr>
              <w:jc w:val="center"/>
              <w:rPr>
                <w:b/>
              </w:rPr>
            </w:pPr>
            <w:r w:rsidRPr="00D1625B">
              <w:rPr>
                <w:b/>
              </w:rPr>
              <w:t>Preliminarus kiekis</w:t>
            </w:r>
            <w:r>
              <w:rPr>
                <w:b/>
              </w:rPr>
              <w:t>*</w:t>
            </w:r>
          </w:p>
          <w:p w14:paraId="77C3F1C5" w14:textId="77777777" w:rsidR="008F5107" w:rsidRPr="00D1625B" w:rsidRDefault="008F5107"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31F056F" w14:textId="77777777" w:rsidR="008F5107" w:rsidRPr="00D1625B" w:rsidRDefault="008F5107" w:rsidP="00975E20">
            <w:pPr>
              <w:jc w:val="center"/>
              <w:rPr>
                <w:b/>
              </w:rPr>
            </w:pPr>
            <w:r w:rsidRPr="00D1625B">
              <w:rPr>
                <w:b/>
              </w:rPr>
              <w:t>Preliminari kaina Eur su PVM</w:t>
            </w:r>
          </w:p>
        </w:tc>
      </w:tr>
      <w:tr w:rsidR="008F5107" w:rsidRPr="002746B4" w14:paraId="7F0398DF" w14:textId="77777777" w:rsidTr="00975E20">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1DF9E3" w14:textId="77777777" w:rsidR="008F5107" w:rsidRPr="002746B4" w:rsidRDefault="008F5107"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08273E" w14:textId="77777777" w:rsidR="008F5107" w:rsidRPr="002746B4" w:rsidRDefault="008F5107"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7D6750C" w14:textId="77777777" w:rsidR="008F5107" w:rsidRPr="002746B4" w:rsidRDefault="008F5107"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55538E" w14:textId="77777777" w:rsidR="008F5107" w:rsidRPr="002746B4" w:rsidRDefault="008F5107"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7354B6" w14:textId="77777777" w:rsidR="008F5107" w:rsidRPr="002746B4" w:rsidRDefault="008F5107"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885BA23" w14:textId="77777777" w:rsidR="008F5107" w:rsidRPr="002746B4" w:rsidRDefault="008F5107"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D429964" w14:textId="77777777" w:rsidR="008F5107" w:rsidRPr="002746B4" w:rsidRDefault="008F5107" w:rsidP="00975E20">
            <w:pPr>
              <w:jc w:val="center"/>
              <w:rPr>
                <w:rFonts w:eastAsia="Calibri"/>
                <w:i/>
                <w:iCs/>
                <w:sz w:val="20"/>
                <w:szCs w:val="20"/>
              </w:rPr>
            </w:pPr>
            <w:r w:rsidRPr="002746B4">
              <w:rPr>
                <w:rFonts w:eastAsia="Calibri"/>
                <w:i/>
                <w:iCs/>
                <w:sz w:val="20"/>
                <w:szCs w:val="20"/>
              </w:rPr>
              <w:t>7=5x6</w:t>
            </w:r>
          </w:p>
        </w:tc>
      </w:tr>
      <w:tr w:rsidR="008F5107" w:rsidRPr="00002FA2" w14:paraId="2582A1E3"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0C937B" w14:textId="0A3EBF12" w:rsidR="008F5107" w:rsidRPr="00002FA2" w:rsidRDefault="009A3006" w:rsidP="00975E20">
            <w:pPr>
              <w:jc w:val="center"/>
              <w:rPr>
                <w:rFonts w:eastAsia="Calibri"/>
                <w:bCs/>
              </w:rPr>
            </w:pPr>
            <w:r w:rsidRPr="009A3006">
              <w:rPr>
                <w:rFonts w:eastAsia="Calibri"/>
                <w:bCs/>
              </w:rPr>
              <w:t>Klaipėdos Martyno Mažvydo progimnazijos, Baltijos pr. 53 pirmojo, antrojo ir trečiojo aukštų koridorių remonto darbai</w:t>
            </w:r>
            <w:r>
              <w:rPr>
                <w:rFonts w:eastAsia="Calibri"/>
                <w:bCs/>
              </w:rPr>
              <w:t>:</w:t>
            </w:r>
          </w:p>
        </w:tc>
      </w:tr>
      <w:tr w:rsidR="009A3006" w14:paraId="4420873B"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F8950E4" w14:textId="77777777" w:rsidR="009A3006" w:rsidRDefault="009A3006" w:rsidP="009A3006">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bottom"/>
          </w:tcPr>
          <w:p w14:paraId="71F102FB" w14:textId="4AC9FDAB" w:rsidR="009A3006" w:rsidRPr="004B3B8B" w:rsidRDefault="009A3006" w:rsidP="009A3006">
            <w:pPr>
              <w:jc w:val="both"/>
            </w:pPr>
            <w:r w:rsidRPr="00025E4C">
              <w:rPr>
                <w:bCs/>
                <w:iCs/>
              </w:rPr>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center"/>
          </w:tcPr>
          <w:p w14:paraId="460C5450" w14:textId="26682E94" w:rsidR="009A3006" w:rsidRPr="004B3B8B" w:rsidRDefault="009A3006" w:rsidP="009A3006">
            <w:pPr>
              <w:jc w:val="center"/>
            </w:pPr>
            <w:r>
              <w:rPr>
                <w:color w:val="000000"/>
              </w:rPr>
              <w:t>t</w:t>
            </w:r>
          </w:p>
        </w:tc>
        <w:tc>
          <w:tcPr>
            <w:tcW w:w="1840" w:type="dxa"/>
            <w:tcBorders>
              <w:top w:val="single" w:sz="2" w:space="0" w:color="auto"/>
              <w:left w:val="single" w:sz="2" w:space="0" w:color="auto"/>
              <w:bottom w:val="single" w:sz="2" w:space="0" w:color="auto"/>
              <w:right w:val="single" w:sz="2" w:space="0" w:color="auto"/>
            </w:tcBorders>
            <w:vAlign w:val="center"/>
          </w:tcPr>
          <w:p w14:paraId="620B6816"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AA50AD4"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89D4400" w14:textId="3ADF400B" w:rsidR="009A3006" w:rsidRDefault="009A3006" w:rsidP="009A3006">
            <w:pPr>
              <w:jc w:val="center"/>
            </w:pPr>
            <w:r>
              <w:rPr>
                <w:color w:val="000000"/>
              </w:rPr>
              <w:t>0,3</w:t>
            </w:r>
          </w:p>
        </w:tc>
        <w:tc>
          <w:tcPr>
            <w:tcW w:w="2126" w:type="dxa"/>
            <w:tcBorders>
              <w:top w:val="single" w:sz="2" w:space="0" w:color="auto"/>
              <w:left w:val="single" w:sz="2" w:space="0" w:color="auto"/>
              <w:bottom w:val="single" w:sz="4" w:space="0" w:color="auto"/>
              <w:right w:val="single" w:sz="2" w:space="0" w:color="auto"/>
            </w:tcBorders>
            <w:vAlign w:val="center"/>
          </w:tcPr>
          <w:p w14:paraId="24469DCD" w14:textId="77777777" w:rsidR="009A3006" w:rsidRDefault="009A3006" w:rsidP="009A3006">
            <w:pPr>
              <w:jc w:val="center"/>
              <w:rPr>
                <w:rFonts w:eastAsia="Calibri"/>
              </w:rPr>
            </w:pPr>
          </w:p>
        </w:tc>
      </w:tr>
      <w:tr w:rsidR="009A3006" w14:paraId="68BCF9E1"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EF0C065" w14:textId="77777777" w:rsidR="009A3006" w:rsidRDefault="009A3006" w:rsidP="009A3006">
            <w:pPr>
              <w:jc w:val="center"/>
              <w:rPr>
                <w:rFonts w:eastAsia="Calibri"/>
              </w:rPr>
            </w:pPr>
            <w:r>
              <w:rPr>
                <w:rFonts w:eastAsia="Calibri"/>
              </w:rPr>
              <w:lastRenderedPageBreak/>
              <w:t>2.</w:t>
            </w:r>
          </w:p>
        </w:tc>
        <w:tc>
          <w:tcPr>
            <w:tcW w:w="5812" w:type="dxa"/>
            <w:tcBorders>
              <w:top w:val="single" w:sz="2" w:space="0" w:color="auto"/>
              <w:left w:val="single" w:sz="2" w:space="0" w:color="auto"/>
              <w:bottom w:val="single" w:sz="2" w:space="0" w:color="auto"/>
              <w:right w:val="single" w:sz="2" w:space="0" w:color="auto"/>
            </w:tcBorders>
            <w:vAlign w:val="center"/>
          </w:tcPr>
          <w:p w14:paraId="6511B3FD" w14:textId="42155FE3" w:rsidR="009A3006" w:rsidRPr="004B3B8B" w:rsidRDefault="009A3006" w:rsidP="009A3006">
            <w:pPr>
              <w:jc w:val="both"/>
            </w:pPr>
            <w:r w:rsidRPr="00025E4C">
              <w:rPr>
                <w:color w:val="000000"/>
              </w:rPr>
              <w:t>Akustinių pakabinamų lubų su metalo konstrukcija ir plokštėmis 600x600 mm įrengimas</w:t>
            </w:r>
          </w:p>
        </w:tc>
        <w:tc>
          <w:tcPr>
            <w:tcW w:w="1024" w:type="dxa"/>
            <w:tcBorders>
              <w:top w:val="single" w:sz="2" w:space="0" w:color="auto"/>
              <w:left w:val="single" w:sz="2" w:space="0" w:color="auto"/>
              <w:bottom w:val="single" w:sz="2" w:space="0" w:color="auto"/>
              <w:right w:val="single" w:sz="2" w:space="0" w:color="auto"/>
            </w:tcBorders>
            <w:vAlign w:val="center"/>
          </w:tcPr>
          <w:p w14:paraId="7332CDD2" w14:textId="05CFA4E2" w:rsidR="009A3006" w:rsidRPr="004B3B8B" w:rsidRDefault="009A3006" w:rsidP="009A3006">
            <w:pPr>
              <w:jc w:val="center"/>
            </w:pPr>
            <w:r w:rsidRPr="00C4276E">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7F0ED41E"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76EC7337"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80CE99B" w14:textId="21A8C4B5" w:rsidR="009A3006" w:rsidRDefault="009A3006" w:rsidP="009A3006">
            <w:pPr>
              <w:jc w:val="center"/>
            </w:pPr>
            <w:r>
              <w:rPr>
                <w:color w:val="000000"/>
              </w:rPr>
              <w:t>1197,0</w:t>
            </w:r>
          </w:p>
        </w:tc>
        <w:tc>
          <w:tcPr>
            <w:tcW w:w="2126" w:type="dxa"/>
            <w:tcBorders>
              <w:top w:val="single" w:sz="2" w:space="0" w:color="auto"/>
              <w:left w:val="single" w:sz="2" w:space="0" w:color="auto"/>
              <w:bottom w:val="single" w:sz="4" w:space="0" w:color="auto"/>
              <w:right w:val="single" w:sz="2" w:space="0" w:color="auto"/>
            </w:tcBorders>
            <w:vAlign w:val="center"/>
          </w:tcPr>
          <w:p w14:paraId="526ADD69" w14:textId="77777777" w:rsidR="009A3006" w:rsidRDefault="009A3006" w:rsidP="009A3006">
            <w:pPr>
              <w:jc w:val="center"/>
              <w:rPr>
                <w:rFonts w:eastAsia="Calibri"/>
              </w:rPr>
            </w:pPr>
          </w:p>
        </w:tc>
      </w:tr>
      <w:tr w:rsidR="009A3006" w14:paraId="637AB9B2"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4CB2CCB" w14:textId="77777777" w:rsidR="009A3006" w:rsidRDefault="009A3006" w:rsidP="009A3006">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71822B7B" w14:textId="490C6E57" w:rsidR="009A3006" w:rsidRPr="00B56130" w:rsidRDefault="009A3006" w:rsidP="009A3006">
            <w:pPr>
              <w:jc w:val="both"/>
            </w:pPr>
            <w:r w:rsidRPr="006C74E6">
              <w:rPr>
                <w:color w:val="000000"/>
              </w:rPr>
              <w:t xml:space="preserve">Visų tipų daviklių (priešgaisrinių, signalizacijos </w:t>
            </w:r>
            <w:r>
              <w:rPr>
                <w:color w:val="000000"/>
              </w:rPr>
              <w:t xml:space="preserve"> d</w:t>
            </w:r>
            <w:r w:rsidRPr="00C4276E">
              <w:rPr>
                <w:color w:val="000000"/>
              </w:rPr>
              <w:t>avikli</w:t>
            </w:r>
            <w:r>
              <w:rPr>
                <w:color w:val="000000"/>
              </w:rPr>
              <w:t>ų,</w:t>
            </w:r>
            <w:r w:rsidRPr="00C4276E">
              <w:rPr>
                <w:color w:val="000000"/>
              </w:rPr>
              <w:t xml:space="preserve"> </w:t>
            </w:r>
            <w:r>
              <w:rPr>
                <w:color w:val="000000"/>
              </w:rPr>
              <w:t>a</w:t>
            </w:r>
            <w:r w:rsidRPr="00C4276E">
              <w:rPr>
                <w:color w:val="000000"/>
              </w:rPr>
              <w:t>varinio išėjimo</w:t>
            </w:r>
            <w:r>
              <w:rPr>
                <w:color w:val="000000"/>
              </w:rPr>
              <w:t>, vaizdo kamerų, pamokų pradžios/pabaigos skambučių</w:t>
            </w:r>
            <w:r w:rsidRPr="006C74E6">
              <w:rPr>
                <w:color w:val="000000"/>
              </w:rPr>
              <w:t>) nuėmimas ir uždėjimas</w:t>
            </w:r>
            <w:r>
              <w:rPr>
                <w:color w:val="000000"/>
              </w:rPr>
              <w:t xml:space="preserve"> po lubų įrengimo </w:t>
            </w:r>
          </w:p>
        </w:tc>
        <w:tc>
          <w:tcPr>
            <w:tcW w:w="1024" w:type="dxa"/>
            <w:tcBorders>
              <w:top w:val="single" w:sz="2" w:space="0" w:color="auto"/>
              <w:left w:val="single" w:sz="2" w:space="0" w:color="auto"/>
              <w:bottom w:val="single" w:sz="2" w:space="0" w:color="auto"/>
              <w:right w:val="single" w:sz="2" w:space="0" w:color="auto"/>
            </w:tcBorders>
            <w:vAlign w:val="center"/>
          </w:tcPr>
          <w:p w14:paraId="29CAEF51" w14:textId="09F51FA9" w:rsidR="009A3006" w:rsidRPr="00B56130" w:rsidRDefault="009A3006" w:rsidP="009A3006">
            <w:pPr>
              <w:jc w:val="center"/>
            </w:pPr>
            <w:r w:rsidRPr="006C74E6">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694BC3F9"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1AAA2796"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0CBD7033" w14:textId="628F1E02" w:rsidR="009A3006" w:rsidRDefault="009A3006" w:rsidP="009A3006">
            <w:pPr>
              <w:jc w:val="center"/>
            </w:pPr>
            <w:r>
              <w:rPr>
                <w:color w:val="000000"/>
              </w:rPr>
              <w:t>52,0</w:t>
            </w:r>
          </w:p>
        </w:tc>
        <w:tc>
          <w:tcPr>
            <w:tcW w:w="2126" w:type="dxa"/>
            <w:tcBorders>
              <w:top w:val="single" w:sz="2" w:space="0" w:color="auto"/>
              <w:left w:val="single" w:sz="2" w:space="0" w:color="auto"/>
              <w:bottom w:val="single" w:sz="4" w:space="0" w:color="auto"/>
              <w:right w:val="single" w:sz="2" w:space="0" w:color="auto"/>
            </w:tcBorders>
            <w:vAlign w:val="center"/>
          </w:tcPr>
          <w:p w14:paraId="5A860BAC" w14:textId="77777777" w:rsidR="009A3006" w:rsidRDefault="009A3006" w:rsidP="009A3006">
            <w:pPr>
              <w:jc w:val="center"/>
              <w:rPr>
                <w:rFonts w:eastAsia="Calibri"/>
              </w:rPr>
            </w:pPr>
          </w:p>
        </w:tc>
      </w:tr>
      <w:tr w:rsidR="009A3006" w14:paraId="2D943B5E"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32D74C" w14:textId="77777777" w:rsidR="009A3006" w:rsidRDefault="009A3006" w:rsidP="009A3006">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177A858F" w14:textId="7CF1E880" w:rsidR="009A3006" w:rsidRPr="00B56130" w:rsidRDefault="009A3006" w:rsidP="009A3006">
            <w:pPr>
              <w:jc w:val="both"/>
            </w:pPr>
            <w:r>
              <w:rPr>
                <w:color w:val="000000"/>
              </w:rPr>
              <w:t xml:space="preserve">Esamų </w:t>
            </w:r>
            <w:r w:rsidRPr="00C4276E">
              <w:rPr>
                <w:color w:val="000000"/>
              </w:rPr>
              <w:t>LED  šviestuv</w:t>
            </w:r>
            <w:r>
              <w:rPr>
                <w:color w:val="000000"/>
              </w:rPr>
              <w:t xml:space="preserve">ų demontavimas išsaugant ir montavimas </w:t>
            </w:r>
            <w:r w:rsidRPr="00C4276E">
              <w:rPr>
                <w:color w:val="000000"/>
              </w:rPr>
              <w:t>į pakabinamas lubas</w:t>
            </w:r>
          </w:p>
        </w:tc>
        <w:tc>
          <w:tcPr>
            <w:tcW w:w="1024" w:type="dxa"/>
            <w:tcBorders>
              <w:top w:val="single" w:sz="2" w:space="0" w:color="auto"/>
              <w:left w:val="single" w:sz="2" w:space="0" w:color="auto"/>
              <w:bottom w:val="single" w:sz="2" w:space="0" w:color="auto"/>
              <w:right w:val="single" w:sz="2" w:space="0" w:color="auto"/>
            </w:tcBorders>
            <w:vAlign w:val="center"/>
          </w:tcPr>
          <w:p w14:paraId="526277AB" w14:textId="1BCC5AA8" w:rsidR="009A3006" w:rsidRPr="00B56130" w:rsidRDefault="009A3006" w:rsidP="009A3006">
            <w:pPr>
              <w:jc w:val="center"/>
            </w:pPr>
            <w:r w:rsidRPr="00242DDB">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2695C838"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B2ED1CD"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2E338DED" w14:textId="277F0CCB" w:rsidR="009A3006" w:rsidRPr="00B56130" w:rsidRDefault="009A3006" w:rsidP="009A3006">
            <w:pPr>
              <w:jc w:val="center"/>
            </w:pPr>
            <w:r>
              <w:rPr>
                <w:color w:val="000000"/>
              </w:rPr>
              <w:t>57,0</w:t>
            </w:r>
          </w:p>
        </w:tc>
        <w:tc>
          <w:tcPr>
            <w:tcW w:w="2126" w:type="dxa"/>
            <w:tcBorders>
              <w:top w:val="single" w:sz="2" w:space="0" w:color="auto"/>
              <w:left w:val="single" w:sz="2" w:space="0" w:color="auto"/>
              <w:bottom w:val="single" w:sz="4" w:space="0" w:color="auto"/>
              <w:right w:val="single" w:sz="2" w:space="0" w:color="auto"/>
            </w:tcBorders>
            <w:vAlign w:val="center"/>
          </w:tcPr>
          <w:p w14:paraId="0AD87885" w14:textId="77777777" w:rsidR="009A3006" w:rsidRDefault="009A3006" w:rsidP="009A3006">
            <w:pPr>
              <w:jc w:val="center"/>
              <w:rPr>
                <w:rFonts w:eastAsia="Calibri"/>
              </w:rPr>
            </w:pPr>
          </w:p>
        </w:tc>
      </w:tr>
      <w:tr w:rsidR="009A3006" w14:paraId="55383EEC"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AB64FB4" w14:textId="77777777" w:rsidR="009A3006" w:rsidRDefault="009A3006" w:rsidP="009A3006">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2F1C7BF7" w14:textId="67718217" w:rsidR="009A3006" w:rsidRPr="00891B69" w:rsidRDefault="009A3006" w:rsidP="009A3006">
            <w:pPr>
              <w:jc w:val="both"/>
            </w:pPr>
            <w:r>
              <w:rPr>
                <w:color w:val="000000"/>
              </w:rPr>
              <w:t>Senų š</w:t>
            </w:r>
            <w:r w:rsidRPr="00242DDB">
              <w:rPr>
                <w:color w:val="000000"/>
              </w:rPr>
              <w:t>viestuvų, kabinamų ant kronšteinų, demontavimas</w:t>
            </w:r>
            <w:r>
              <w:rPr>
                <w:color w:val="000000"/>
              </w:rPr>
              <w:t xml:space="preserve"> ir naujų į</w:t>
            </w:r>
            <w:r w:rsidRPr="00F348A3">
              <w:rPr>
                <w:color w:val="000000"/>
              </w:rPr>
              <w:t>leidžiam</w:t>
            </w:r>
            <w:r>
              <w:rPr>
                <w:color w:val="000000"/>
              </w:rPr>
              <w:t>ų</w:t>
            </w:r>
            <w:r w:rsidRPr="00F348A3">
              <w:rPr>
                <w:color w:val="000000"/>
              </w:rPr>
              <w:t xml:space="preserve"> LED  ≥ 40W šviestuv</w:t>
            </w:r>
            <w:r>
              <w:rPr>
                <w:color w:val="000000"/>
              </w:rPr>
              <w:t>ų</w:t>
            </w:r>
            <w:r w:rsidRPr="00F348A3">
              <w:rPr>
                <w:color w:val="000000"/>
              </w:rPr>
              <w:t xml:space="preserve"> montavim</w:t>
            </w:r>
            <w:r>
              <w:rPr>
                <w:color w:val="000000"/>
              </w:rPr>
              <w:t>as</w:t>
            </w:r>
            <w:r w:rsidRPr="00F348A3">
              <w:rPr>
                <w:color w:val="000000"/>
              </w:rPr>
              <w:t xml:space="preserve"> į pakabinamas lubas (UGR-19)</w:t>
            </w:r>
          </w:p>
        </w:tc>
        <w:tc>
          <w:tcPr>
            <w:tcW w:w="1024" w:type="dxa"/>
            <w:tcBorders>
              <w:top w:val="single" w:sz="2" w:space="0" w:color="auto"/>
              <w:left w:val="single" w:sz="2" w:space="0" w:color="auto"/>
              <w:bottom w:val="single" w:sz="2" w:space="0" w:color="auto"/>
              <w:right w:val="single" w:sz="2" w:space="0" w:color="auto"/>
            </w:tcBorders>
            <w:vAlign w:val="center"/>
          </w:tcPr>
          <w:p w14:paraId="72CC88D2" w14:textId="09BEA4B8" w:rsidR="009A3006" w:rsidRDefault="009A3006" w:rsidP="009A3006">
            <w:pPr>
              <w:jc w:val="center"/>
            </w:pPr>
            <w:r w:rsidRPr="00242DDB">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2BA9D52E"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2D6406FA"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716C6050" w14:textId="501A87F6" w:rsidR="009A3006" w:rsidRDefault="009A3006" w:rsidP="009A3006">
            <w:pPr>
              <w:jc w:val="center"/>
            </w:pPr>
            <w:r>
              <w:rPr>
                <w:color w:val="000000"/>
              </w:rPr>
              <w:t>61,0</w:t>
            </w:r>
          </w:p>
        </w:tc>
        <w:tc>
          <w:tcPr>
            <w:tcW w:w="2126" w:type="dxa"/>
            <w:tcBorders>
              <w:top w:val="single" w:sz="2" w:space="0" w:color="auto"/>
              <w:left w:val="single" w:sz="2" w:space="0" w:color="auto"/>
              <w:bottom w:val="single" w:sz="4" w:space="0" w:color="auto"/>
              <w:right w:val="single" w:sz="2" w:space="0" w:color="auto"/>
            </w:tcBorders>
            <w:vAlign w:val="center"/>
          </w:tcPr>
          <w:p w14:paraId="65B7BF71" w14:textId="77777777" w:rsidR="009A3006" w:rsidRDefault="009A3006" w:rsidP="009A3006">
            <w:pPr>
              <w:jc w:val="center"/>
              <w:rPr>
                <w:rFonts w:eastAsia="Calibri"/>
              </w:rPr>
            </w:pPr>
          </w:p>
        </w:tc>
      </w:tr>
      <w:tr w:rsidR="009A3006" w14:paraId="75D6BF76" w14:textId="77777777" w:rsidTr="00252CC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9D2BAA6" w14:textId="77777777" w:rsidR="009A3006" w:rsidRDefault="009A3006" w:rsidP="009A3006">
            <w:pPr>
              <w:jc w:val="center"/>
              <w:rPr>
                <w:rFonts w:eastAsia="Calibri"/>
              </w:rPr>
            </w:pPr>
            <w:r>
              <w:rPr>
                <w:rFonts w:eastAsia="Calibri"/>
              </w:rPr>
              <w:t>6.</w:t>
            </w:r>
          </w:p>
        </w:tc>
        <w:tc>
          <w:tcPr>
            <w:tcW w:w="5812" w:type="dxa"/>
            <w:tcBorders>
              <w:top w:val="single" w:sz="2" w:space="0" w:color="auto"/>
              <w:left w:val="single" w:sz="2" w:space="0" w:color="auto"/>
              <w:bottom w:val="single" w:sz="2" w:space="0" w:color="auto"/>
              <w:right w:val="single" w:sz="2" w:space="0" w:color="auto"/>
            </w:tcBorders>
            <w:vAlign w:val="center"/>
          </w:tcPr>
          <w:p w14:paraId="544F671E" w14:textId="0898957C" w:rsidR="009A3006" w:rsidRDefault="009A3006" w:rsidP="009A3006">
            <w:pPr>
              <w:jc w:val="both"/>
            </w:pPr>
            <w:r w:rsidRPr="00C82448">
              <w:rPr>
                <w:color w:val="000000"/>
              </w:rPr>
              <w:t>Jungiklių, perjungiklių, rozečių demontavimas</w:t>
            </w:r>
            <w:r>
              <w:rPr>
                <w:color w:val="000000"/>
              </w:rPr>
              <w:t xml:space="preserve"> </w:t>
            </w:r>
          </w:p>
        </w:tc>
        <w:tc>
          <w:tcPr>
            <w:tcW w:w="1024" w:type="dxa"/>
            <w:tcBorders>
              <w:top w:val="single" w:sz="2" w:space="0" w:color="auto"/>
              <w:left w:val="single" w:sz="2" w:space="0" w:color="auto"/>
              <w:bottom w:val="single" w:sz="2" w:space="0" w:color="auto"/>
              <w:right w:val="single" w:sz="2" w:space="0" w:color="auto"/>
            </w:tcBorders>
            <w:vAlign w:val="center"/>
          </w:tcPr>
          <w:p w14:paraId="0533CA8F" w14:textId="71C1D778" w:rsidR="009A3006" w:rsidRPr="00B56130" w:rsidRDefault="009A3006" w:rsidP="009A3006">
            <w:pPr>
              <w:jc w:val="center"/>
            </w:pPr>
            <w:r w:rsidRPr="00075ACB">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2EEE8F91"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11066952"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3E0338BE" w14:textId="24DEB565" w:rsidR="009A3006" w:rsidRDefault="009A3006" w:rsidP="009A3006">
            <w:pPr>
              <w:jc w:val="center"/>
            </w:pPr>
            <w:r>
              <w:t>5,0</w:t>
            </w:r>
          </w:p>
        </w:tc>
        <w:tc>
          <w:tcPr>
            <w:tcW w:w="2126" w:type="dxa"/>
            <w:tcBorders>
              <w:top w:val="single" w:sz="2" w:space="0" w:color="auto"/>
              <w:left w:val="single" w:sz="2" w:space="0" w:color="auto"/>
              <w:bottom w:val="single" w:sz="4" w:space="0" w:color="auto"/>
              <w:right w:val="single" w:sz="2" w:space="0" w:color="auto"/>
            </w:tcBorders>
            <w:vAlign w:val="center"/>
          </w:tcPr>
          <w:p w14:paraId="1CA4B594" w14:textId="77777777" w:rsidR="009A3006" w:rsidRDefault="009A3006" w:rsidP="009A3006">
            <w:pPr>
              <w:jc w:val="center"/>
              <w:rPr>
                <w:rFonts w:eastAsia="Calibri"/>
              </w:rPr>
            </w:pPr>
          </w:p>
        </w:tc>
      </w:tr>
      <w:tr w:rsidR="009A3006" w14:paraId="1B91ECAA"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A7C03C2" w14:textId="77777777" w:rsidR="009A3006" w:rsidRDefault="009A3006" w:rsidP="009A3006">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12A906EA" w14:textId="60AB6374" w:rsidR="009A3006" w:rsidRPr="00891B69" w:rsidRDefault="009A3006" w:rsidP="009A3006">
            <w:pPr>
              <w:jc w:val="both"/>
            </w:pPr>
            <w:r w:rsidRPr="003F475E">
              <w:rPr>
                <w:color w:val="000000"/>
              </w:rPr>
              <w:t>Jungiklių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797B05E3" w14:textId="34741260" w:rsidR="009A3006" w:rsidRDefault="009A3006" w:rsidP="009A3006">
            <w:pPr>
              <w:jc w:val="center"/>
            </w:pPr>
            <w:r w:rsidRPr="00D97E1F">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7F9DCF38" w14:textId="77777777" w:rsidR="009A3006" w:rsidRDefault="009A3006" w:rsidP="009A3006">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4239DFD"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570DC7C" w14:textId="0EE1B30B" w:rsidR="009A3006" w:rsidRDefault="009A3006" w:rsidP="009A3006">
            <w:pPr>
              <w:jc w:val="center"/>
            </w:pPr>
            <w:r>
              <w:t>5,0</w:t>
            </w:r>
          </w:p>
        </w:tc>
        <w:tc>
          <w:tcPr>
            <w:tcW w:w="2126" w:type="dxa"/>
            <w:tcBorders>
              <w:top w:val="single" w:sz="2" w:space="0" w:color="auto"/>
              <w:left w:val="single" w:sz="2" w:space="0" w:color="auto"/>
              <w:bottom w:val="single" w:sz="4" w:space="0" w:color="auto"/>
              <w:right w:val="single" w:sz="2" w:space="0" w:color="auto"/>
            </w:tcBorders>
            <w:vAlign w:val="center"/>
          </w:tcPr>
          <w:p w14:paraId="15C75844" w14:textId="77777777" w:rsidR="009A3006" w:rsidRDefault="009A3006" w:rsidP="009A3006">
            <w:pPr>
              <w:jc w:val="center"/>
              <w:rPr>
                <w:rFonts w:eastAsia="Calibri"/>
              </w:rPr>
            </w:pPr>
          </w:p>
        </w:tc>
      </w:tr>
      <w:tr w:rsidR="009A3006" w14:paraId="40ED5CA8"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83105EE" w14:textId="77777777" w:rsidR="009A3006" w:rsidRDefault="009A3006" w:rsidP="009A3006">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1BBD62F0" w14:textId="2A1335D4" w:rsidR="009A3006" w:rsidRPr="00891B69" w:rsidRDefault="009A3006" w:rsidP="009A3006">
            <w:pPr>
              <w:jc w:val="both"/>
            </w:pPr>
            <w:r w:rsidRPr="00C15C9D">
              <w:rPr>
                <w:color w:val="000000"/>
              </w:rPr>
              <w:t>Vagų iškirtimas paslėptai instaliacijai tinkuotose sienose (kai laidų skaičius iki 10 vnt.)</w:t>
            </w:r>
          </w:p>
        </w:tc>
        <w:tc>
          <w:tcPr>
            <w:tcW w:w="1024" w:type="dxa"/>
            <w:tcBorders>
              <w:top w:val="single" w:sz="2" w:space="0" w:color="auto"/>
              <w:left w:val="single" w:sz="2" w:space="0" w:color="auto"/>
              <w:bottom w:val="single" w:sz="2" w:space="0" w:color="auto"/>
              <w:right w:val="single" w:sz="2" w:space="0" w:color="auto"/>
            </w:tcBorders>
            <w:vAlign w:val="center"/>
          </w:tcPr>
          <w:p w14:paraId="4B89651B" w14:textId="63F1C969" w:rsidR="009A3006" w:rsidRPr="00B56130" w:rsidRDefault="009A3006" w:rsidP="009A3006">
            <w:pPr>
              <w:jc w:val="center"/>
            </w:pPr>
            <w:r w:rsidRPr="00EA3D34">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70F8A76E"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0E3C1303"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1B20ADF" w14:textId="039E6E30" w:rsidR="009A3006" w:rsidRDefault="009A3006" w:rsidP="009A3006">
            <w:pPr>
              <w:jc w:val="center"/>
            </w:pPr>
            <w:r>
              <w:t>3,0</w:t>
            </w:r>
          </w:p>
        </w:tc>
        <w:tc>
          <w:tcPr>
            <w:tcW w:w="2126" w:type="dxa"/>
            <w:tcBorders>
              <w:top w:val="single" w:sz="2" w:space="0" w:color="auto"/>
              <w:left w:val="single" w:sz="2" w:space="0" w:color="auto"/>
              <w:bottom w:val="single" w:sz="4" w:space="0" w:color="auto"/>
              <w:right w:val="single" w:sz="2" w:space="0" w:color="auto"/>
            </w:tcBorders>
            <w:vAlign w:val="center"/>
          </w:tcPr>
          <w:p w14:paraId="1657CA02" w14:textId="77777777" w:rsidR="009A3006" w:rsidRDefault="009A3006" w:rsidP="009A3006">
            <w:pPr>
              <w:jc w:val="center"/>
              <w:rPr>
                <w:rFonts w:eastAsia="Calibri"/>
              </w:rPr>
            </w:pPr>
          </w:p>
        </w:tc>
      </w:tr>
      <w:tr w:rsidR="009A3006" w14:paraId="3404CE75"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D088021" w14:textId="77777777" w:rsidR="009A3006" w:rsidRDefault="009A3006" w:rsidP="009A3006">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7A286FCA" w14:textId="3E04D3F1" w:rsidR="009A3006" w:rsidRPr="00891B69" w:rsidRDefault="009A3006" w:rsidP="009A3006">
            <w:pPr>
              <w:jc w:val="both"/>
            </w:pPr>
            <w:r w:rsidRPr="006E63D0">
              <w:rPr>
                <w:color w:val="000000"/>
              </w:rPr>
              <w:t>Lizdų ir vagų užtaisymas (tinkavimas), nutiesus apšvietimo ar rozečių tinklo laidus sienų paviršiuose</w:t>
            </w:r>
          </w:p>
        </w:tc>
        <w:tc>
          <w:tcPr>
            <w:tcW w:w="1024" w:type="dxa"/>
            <w:tcBorders>
              <w:top w:val="single" w:sz="2" w:space="0" w:color="auto"/>
              <w:left w:val="single" w:sz="2" w:space="0" w:color="auto"/>
              <w:bottom w:val="single" w:sz="2" w:space="0" w:color="auto"/>
              <w:right w:val="single" w:sz="2" w:space="0" w:color="auto"/>
            </w:tcBorders>
            <w:vAlign w:val="center"/>
          </w:tcPr>
          <w:p w14:paraId="7C5597AF" w14:textId="4DC8A77F" w:rsidR="009A3006" w:rsidRPr="00B56130" w:rsidRDefault="009A3006" w:rsidP="009A3006">
            <w:pPr>
              <w:jc w:val="center"/>
            </w:pPr>
            <w:r w:rsidRPr="006E63D0">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7AA905CA"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415001E8"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565EDEF" w14:textId="6FF5DBF6" w:rsidR="009A3006" w:rsidRDefault="009A3006" w:rsidP="009A3006">
            <w:pPr>
              <w:jc w:val="center"/>
            </w:pPr>
            <w:r>
              <w:t>3,0</w:t>
            </w:r>
          </w:p>
        </w:tc>
        <w:tc>
          <w:tcPr>
            <w:tcW w:w="2126" w:type="dxa"/>
            <w:tcBorders>
              <w:top w:val="single" w:sz="4" w:space="0" w:color="auto"/>
              <w:left w:val="single" w:sz="4" w:space="0" w:color="auto"/>
              <w:bottom w:val="single" w:sz="4" w:space="0" w:color="auto"/>
              <w:right w:val="single" w:sz="4" w:space="0" w:color="auto"/>
            </w:tcBorders>
            <w:vAlign w:val="center"/>
          </w:tcPr>
          <w:p w14:paraId="2265BCB2" w14:textId="77777777" w:rsidR="009A3006" w:rsidRDefault="009A3006" w:rsidP="009A3006">
            <w:pPr>
              <w:jc w:val="center"/>
              <w:rPr>
                <w:rFonts w:eastAsia="Calibri"/>
              </w:rPr>
            </w:pPr>
          </w:p>
        </w:tc>
      </w:tr>
      <w:tr w:rsidR="009A3006" w14:paraId="643CD6AC"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7713785" w14:textId="77777777" w:rsidR="009A3006" w:rsidRDefault="009A3006" w:rsidP="009A3006">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0D6BBB11" w14:textId="5A439ACB" w:rsidR="009A3006" w:rsidRPr="00891B69" w:rsidRDefault="009A3006" w:rsidP="009A3006">
            <w:pPr>
              <w:jc w:val="both"/>
            </w:pPr>
            <w:r w:rsidRPr="006E63D0">
              <w:rPr>
                <w:color w:val="000000"/>
              </w:rPr>
              <w:t>Lizdų paskirstymo dėžu</w:t>
            </w:r>
            <w:r>
              <w:rPr>
                <w:color w:val="000000"/>
              </w:rPr>
              <w:t xml:space="preserve">čių </w:t>
            </w:r>
            <w:r w:rsidRPr="006E63D0">
              <w:rPr>
                <w:color w:val="000000"/>
              </w:rPr>
              <w:t xml:space="preserve"> sienose</w:t>
            </w:r>
            <w:r>
              <w:rPr>
                <w:color w:val="000000"/>
              </w:rPr>
              <w:t xml:space="preserve"> dangtelių pakeitimas</w:t>
            </w:r>
          </w:p>
        </w:tc>
        <w:tc>
          <w:tcPr>
            <w:tcW w:w="1024" w:type="dxa"/>
            <w:tcBorders>
              <w:top w:val="single" w:sz="2" w:space="0" w:color="auto"/>
              <w:left w:val="single" w:sz="2" w:space="0" w:color="auto"/>
              <w:bottom w:val="single" w:sz="2" w:space="0" w:color="auto"/>
              <w:right w:val="single" w:sz="2" w:space="0" w:color="auto"/>
            </w:tcBorders>
            <w:vAlign w:val="center"/>
          </w:tcPr>
          <w:p w14:paraId="78F4352B" w14:textId="25CE91A0" w:rsidR="009A3006" w:rsidRPr="00B56130" w:rsidRDefault="009A3006" w:rsidP="009A3006">
            <w:pPr>
              <w:jc w:val="center"/>
            </w:pPr>
            <w:r w:rsidRPr="006E63D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4BA8A317"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1F85758F"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DFBBE5F" w14:textId="460452DE" w:rsidR="009A3006" w:rsidRDefault="009A3006" w:rsidP="009A3006">
            <w:pPr>
              <w:jc w:val="center"/>
            </w:pPr>
            <w:r>
              <w:t>34</w:t>
            </w:r>
            <w:r w:rsidRPr="006E63D0">
              <w:t>,0</w:t>
            </w:r>
          </w:p>
        </w:tc>
        <w:tc>
          <w:tcPr>
            <w:tcW w:w="2126" w:type="dxa"/>
            <w:tcBorders>
              <w:top w:val="single" w:sz="4" w:space="0" w:color="auto"/>
              <w:left w:val="single" w:sz="4" w:space="0" w:color="auto"/>
              <w:bottom w:val="single" w:sz="4" w:space="0" w:color="auto"/>
              <w:right w:val="single" w:sz="4" w:space="0" w:color="auto"/>
            </w:tcBorders>
            <w:vAlign w:val="center"/>
          </w:tcPr>
          <w:p w14:paraId="1DC33109" w14:textId="77777777" w:rsidR="009A3006" w:rsidRDefault="009A3006" w:rsidP="009A3006">
            <w:pPr>
              <w:jc w:val="center"/>
              <w:rPr>
                <w:rFonts w:eastAsia="Calibri"/>
              </w:rPr>
            </w:pPr>
          </w:p>
        </w:tc>
      </w:tr>
      <w:tr w:rsidR="009A3006" w14:paraId="442FE734"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D046B5D" w14:textId="77777777" w:rsidR="009A3006" w:rsidRDefault="009A3006" w:rsidP="009A3006">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7D979151" w14:textId="6E963A35" w:rsidR="009A3006" w:rsidRPr="00B56130" w:rsidRDefault="009A3006" w:rsidP="009A3006">
            <w:pPr>
              <w:jc w:val="both"/>
            </w:pPr>
            <w:r w:rsidRPr="00C82448">
              <w:rPr>
                <w:color w:val="000000"/>
              </w:rPr>
              <w:t>PVC kelių spalvų homogeninė grindų dangos pakeitimas, išardant seną dangą ir įrengiant naują (ne mažesnio nei 2 mm storio ir ne mažesnės nei 43 klasės), išlyginant pagrindą, gruntuojant, klijuojant, sulydant siūles bei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3AAEDC05" w14:textId="00B55C7A" w:rsidR="009A3006" w:rsidRPr="00B56130" w:rsidRDefault="009A3006" w:rsidP="009A3006">
            <w:pPr>
              <w:jc w:val="center"/>
              <w:rPr>
                <w:vertAlign w:val="superscript"/>
              </w:rPr>
            </w:pPr>
            <w:r w:rsidRPr="00810050">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613B6E93"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400DF789"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2DE1F74" w14:textId="2EEBFB12" w:rsidR="009A3006" w:rsidRDefault="009A3006" w:rsidP="009A3006">
            <w:pPr>
              <w:jc w:val="center"/>
            </w:pPr>
            <w:r>
              <w:t>245,0</w:t>
            </w:r>
          </w:p>
        </w:tc>
        <w:tc>
          <w:tcPr>
            <w:tcW w:w="2126" w:type="dxa"/>
            <w:tcBorders>
              <w:top w:val="single" w:sz="4" w:space="0" w:color="auto"/>
              <w:left w:val="single" w:sz="4" w:space="0" w:color="auto"/>
              <w:bottom w:val="single" w:sz="4" w:space="0" w:color="auto"/>
              <w:right w:val="single" w:sz="4" w:space="0" w:color="auto"/>
            </w:tcBorders>
            <w:vAlign w:val="center"/>
          </w:tcPr>
          <w:p w14:paraId="4E69996E" w14:textId="77777777" w:rsidR="009A3006" w:rsidRDefault="009A3006" w:rsidP="009A3006">
            <w:pPr>
              <w:jc w:val="center"/>
              <w:rPr>
                <w:rFonts w:eastAsia="Calibri"/>
              </w:rPr>
            </w:pPr>
          </w:p>
        </w:tc>
      </w:tr>
      <w:tr w:rsidR="009A3006" w14:paraId="698A93F5"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CC59259" w14:textId="77777777" w:rsidR="009A3006" w:rsidRDefault="009A3006" w:rsidP="009A3006">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428C6614" w14:textId="1443E2A4" w:rsidR="009A3006" w:rsidRPr="00B56130" w:rsidRDefault="009A3006" w:rsidP="009A3006">
            <w:pPr>
              <w:jc w:val="both"/>
            </w:pPr>
            <w:r w:rsidRPr="008F27FA">
              <w:rPr>
                <w:color w:val="000000"/>
              </w:rPr>
              <w:t>Grindų aliuminių slenksčių montavimas durų angose</w:t>
            </w:r>
          </w:p>
        </w:tc>
        <w:tc>
          <w:tcPr>
            <w:tcW w:w="1024" w:type="dxa"/>
            <w:tcBorders>
              <w:top w:val="single" w:sz="2" w:space="0" w:color="auto"/>
              <w:left w:val="single" w:sz="2" w:space="0" w:color="auto"/>
              <w:bottom w:val="single" w:sz="2" w:space="0" w:color="auto"/>
              <w:right w:val="single" w:sz="2" w:space="0" w:color="auto"/>
            </w:tcBorders>
            <w:vAlign w:val="center"/>
          </w:tcPr>
          <w:p w14:paraId="1F34EFF3" w14:textId="48A97462" w:rsidR="009A3006" w:rsidRPr="00B56130" w:rsidRDefault="009A3006" w:rsidP="009A3006">
            <w:pPr>
              <w:jc w:val="center"/>
              <w:rPr>
                <w:vertAlign w:val="superscript"/>
              </w:rPr>
            </w:pPr>
            <w:r w:rsidRPr="009F7CD9">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4CE5F938"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2D96BF2C"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B30CF0F" w14:textId="2E0BB503" w:rsidR="009A3006" w:rsidRDefault="009A3006" w:rsidP="009A3006">
            <w:pPr>
              <w:jc w:val="center"/>
            </w:pPr>
            <w:r>
              <w:t>7,0</w:t>
            </w:r>
          </w:p>
        </w:tc>
        <w:tc>
          <w:tcPr>
            <w:tcW w:w="2126" w:type="dxa"/>
            <w:tcBorders>
              <w:top w:val="single" w:sz="4" w:space="0" w:color="auto"/>
              <w:left w:val="single" w:sz="4" w:space="0" w:color="auto"/>
              <w:bottom w:val="single" w:sz="4" w:space="0" w:color="auto"/>
              <w:right w:val="single" w:sz="4" w:space="0" w:color="auto"/>
            </w:tcBorders>
            <w:vAlign w:val="center"/>
          </w:tcPr>
          <w:p w14:paraId="6A841E48" w14:textId="77777777" w:rsidR="009A3006" w:rsidRDefault="009A3006" w:rsidP="009A3006">
            <w:pPr>
              <w:jc w:val="center"/>
              <w:rPr>
                <w:rFonts w:eastAsia="Calibri"/>
              </w:rPr>
            </w:pPr>
          </w:p>
        </w:tc>
      </w:tr>
      <w:tr w:rsidR="009A3006" w14:paraId="358AD8A6"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45B1C1D" w14:textId="77777777" w:rsidR="009A3006" w:rsidRDefault="009A3006" w:rsidP="009A3006">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36522C8C" w14:textId="0B5A69E6" w:rsidR="009A3006" w:rsidRPr="00B56130" w:rsidRDefault="009A3006" w:rsidP="009A3006">
            <w:pPr>
              <w:jc w:val="both"/>
            </w:pPr>
            <w:r w:rsidRPr="00E12F46">
              <w:rPr>
                <w:color w:val="000000"/>
              </w:rPr>
              <w:t>Paviršių aptaisymas, klijuojant gipso kartono plokštėmis, užtaisant ir glaistant siūles</w:t>
            </w:r>
            <w:r>
              <w:rPr>
                <w:color w:val="000000"/>
              </w:rPr>
              <w:t xml:space="preserve"> (uždengtų langų angose)</w:t>
            </w:r>
          </w:p>
        </w:tc>
        <w:tc>
          <w:tcPr>
            <w:tcW w:w="1024" w:type="dxa"/>
            <w:tcBorders>
              <w:top w:val="single" w:sz="2" w:space="0" w:color="auto"/>
              <w:left w:val="single" w:sz="2" w:space="0" w:color="auto"/>
              <w:bottom w:val="single" w:sz="2" w:space="0" w:color="auto"/>
              <w:right w:val="single" w:sz="2" w:space="0" w:color="auto"/>
            </w:tcBorders>
            <w:vAlign w:val="center"/>
          </w:tcPr>
          <w:p w14:paraId="0983D08D" w14:textId="27E2B90F" w:rsidR="009A3006" w:rsidRPr="00B56130" w:rsidRDefault="009A3006" w:rsidP="009A3006">
            <w:pPr>
              <w:jc w:val="center"/>
              <w:rPr>
                <w:vertAlign w:val="superscript"/>
              </w:rPr>
            </w:pPr>
            <w:r w:rsidRPr="00E12F46">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0E474F6"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7767BCA2"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1BC86B0" w14:textId="122BF4E8" w:rsidR="009A3006" w:rsidRDefault="009A3006" w:rsidP="009A3006">
            <w:pPr>
              <w:jc w:val="center"/>
            </w:pPr>
            <w:r>
              <w:t>38,0</w:t>
            </w:r>
          </w:p>
        </w:tc>
        <w:tc>
          <w:tcPr>
            <w:tcW w:w="2126" w:type="dxa"/>
            <w:tcBorders>
              <w:top w:val="single" w:sz="4" w:space="0" w:color="auto"/>
              <w:left w:val="single" w:sz="4" w:space="0" w:color="auto"/>
              <w:bottom w:val="single" w:sz="4" w:space="0" w:color="auto"/>
              <w:right w:val="single" w:sz="4" w:space="0" w:color="auto"/>
            </w:tcBorders>
            <w:vAlign w:val="center"/>
          </w:tcPr>
          <w:p w14:paraId="18880740" w14:textId="77777777" w:rsidR="009A3006" w:rsidRDefault="009A3006" w:rsidP="009A3006">
            <w:pPr>
              <w:jc w:val="center"/>
              <w:rPr>
                <w:rFonts w:eastAsia="Calibri"/>
              </w:rPr>
            </w:pPr>
          </w:p>
        </w:tc>
      </w:tr>
      <w:tr w:rsidR="009A3006" w14:paraId="48812084"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AA62D33" w14:textId="77777777" w:rsidR="009A3006" w:rsidRDefault="009A3006" w:rsidP="009A3006">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4420CFA6" w14:textId="269D5880" w:rsidR="009A3006" w:rsidRPr="00B56130" w:rsidRDefault="009A3006" w:rsidP="009A3006">
            <w:pPr>
              <w:jc w:val="both"/>
            </w:pPr>
            <w:r w:rsidRPr="008A2E8B">
              <w:rPr>
                <w:color w:val="000000"/>
              </w:rPr>
              <w:t>Sienų atskirų vietų daugiau kaip 5 m2 ploto tinko remontas cemento-kalkių skiediniu</w:t>
            </w:r>
          </w:p>
        </w:tc>
        <w:tc>
          <w:tcPr>
            <w:tcW w:w="1024" w:type="dxa"/>
            <w:tcBorders>
              <w:top w:val="single" w:sz="2" w:space="0" w:color="auto"/>
              <w:left w:val="single" w:sz="2" w:space="0" w:color="auto"/>
              <w:bottom w:val="single" w:sz="2" w:space="0" w:color="auto"/>
              <w:right w:val="single" w:sz="2" w:space="0" w:color="auto"/>
            </w:tcBorders>
            <w:vAlign w:val="center"/>
          </w:tcPr>
          <w:p w14:paraId="39CAF024" w14:textId="3FE23124" w:rsidR="009A3006" w:rsidRPr="00B56130" w:rsidRDefault="009A3006" w:rsidP="009A3006">
            <w:pPr>
              <w:jc w:val="center"/>
              <w:rPr>
                <w:vertAlign w:val="superscript"/>
              </w:rPr>
            </w:pPr>
            <w:r w:rsidRPr="008A2E8B">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396B70F1"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69D89B8D"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5D44D6F" w14:textId="3B5F2054" w:rsidR="009A3006" w:rsidRDefault="009A3006" w:rsidP="009A3006">
            <w:pPr>
              <w:jc w:val="center"/>
            </w:pPr>
            <w:r>
              <w:t>52,0</w:t>
            </w:r>
          </w:p>
        </w:tc>
        <w:tc>
          <w:tcPr>
            <w:tcW w:w="2126" w:type="dxa"/>
            <w:tcBorders>
              <w:top w:val="single" w:sz="4" w:space="0" w:color="auto"/>
              <w:left w:val="single" w:sz="4" w:space="0" w:color="auto"/>
              <w:bottom w:val="single" w:sz="4" w:space="0" w:color="auto"/>
              <w:right w:val="single" w:sz="4" w:space="0" w:color="auto"/>
            </w:tcBorders>
            <w:vAlign w:val="center"/>
          </w:tcPr>
          <w:p w14:paraId="2CAB73AB" w14:textId="77777777" w:rsidR="009A3006" w:rsidRDefault="009A3006" w:rsidP="009A3006">
            <w:pPr>
              <w:jc w:val="center"/>
              <w:rPr>
                <w:rFonts w:eastAsia="Calibri"/>
              </w:rPr>
            </w:pPr>
          </w:p>
        </w:tc>
      </w:tr>
      <w:tr w:rsidR="009A3006" w14:paraId="472A580B"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CC9470A" w14:textId="77777777" w:rsidR="009A3006" w:rsidRDefault="009A3006" w:rsidP="009A3006">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70B7115D" w14:textId="7D58E5F6" w:rsidR="009A3006" w:rsidRPr="00B56130" w:rsidRDefault="009A3006" w:rsidP="009A3006">
            <w:pPr>
              <w:jc w:val="both"/>
            </w:pPr>
            <w:r w:rsidRPr="006E63D0">
              <w:rPr>
                <w:color w:val="000000"/>
              </w:rPr>
              <w:t>Vidaus paviršių tinkavimas plonasluoksniu  gipsiniu tinku</w:t>
            </w:r>
            <w:r>
              <w:rPr>
                <w:color w:val="000000"/>
              </w:rPr>
              <w:t xml:space="preserve"> (sienos, angokraščiai)</w:t>
            </w:r>
          </w:p>
        </w:tc>
        <w:tc>
          <w:tcPr>
            <w:tcW w:w="1024" w:type="dxa"/>
            <w:tcBorders>
              <w:top w:val="single" w:sz="2" w:space="0" w:color="auto"/>
              <w:left w:val="single" w:sz="2" w:space="0" w:color="auto"/>
              <w:bottom w:val="single" w:sz="2" w:space="0" w:color="auto"/>
              <w:right w:val="single" w:sz="2" w:space="0" w:color="auto"/>
            </w:tcBorders>
            <w:vAlign w:val="center"/>
          </w:tcPr>
          <w:p w14:paraId="3A22089C" w14:textId="638410DC" w:rsidR="009A3006" w:rsidRPr="00B56130" w:rsidRDefault="009A3006" w:rsidP="009A3006">
            <w:pPr>
              <w:jc w:val="center"/>
              <w:rPr>
                <w:vertAlign w:val="superscript"/>
              </w:rPr>
            </w:pPr>
            <w:r w:rsidRPr="00810050">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6B10AD5"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10F97622"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D35A747" w14:textId="4B680B42" w:rsidR="009A3006" w:rsidRDefault="009A3006" w:rsidP="009A3006">
            <w:pPr>
              <w:jc w:val="center"/>
            </w:pPr>
            <w:r>
              <w:t>498,0</w:t>
            </w:r>
          </w:p>
        </w:tc>
        <w:tc>
          <w:tcPr>
            <w:tcW w:w="2126" w:type="dxa"/>
            <w:tcBorders>
              <w:top w:val="single" w:sz="4" w:space="0" w:color="auto"/>
              <w:left w:val="single" w:sz="4" w:space="0" w:color="auto"/>
              <w:bottom w:val="single" w:sz="4" w:space="0" w:color="auto"/>
              <w:right w:val="single" w:sz="4" w:space="0" w:color="auto"/>
            </w:tcBorders>
            <w:vAlign w:val="center"/>
          </w:tcPr>
          <w:p w14:paraId="1E5F4016" w14:textId="77777777" w:rsidR="009A3006" w:rsidRDefault="009A3006" w:rsidP="009A3006">
            <w:pPr>
              <w:jc w:val="center"/>
              <w:rPr>
                <w:rFonts w:eastAsia="Calibri"/>
              </w:rPr>
            </w:pPr>
          </w:p>
        </w:tc>
      </w:tr>
      <w:tr w:rsidR="009A3006" w14:paraId="24E85C95"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E8085D9" w14:textId="77777777" w:rsidR="009A3006" w:rsidRDefault="009A3006" w:rsidP="009A3006">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639BA63A" w14:textId="567B08CD" w:rsidR="009A3006" w:rsidRPr="00B56130" w:rsidRDefault="009A3006" w:rsidP="009A3006">
            <w:pPr>
              <w:jc w:val="both"/>
            </w:pPr>
            <w:r w:rsidRPr="006E63D0">
              <w:rPr>
                <w:color w:val="000000"/>
              </w:rPr>
              <w:t>Vidaus paviršių dažymas vandens emulsiniais dažais, paruošiant paviršių dažymui nuvalant senus dažus</w:t>
            </w:r>
            <w:r>
              <w:rPr>
                <w:color w:val="000000"/>
              </w:rPr>
              <w:t xml:space="preserve"> ar kitas medžiagas</w:t>
            </w:r>
            <w:r w:rsidRPr="006E63D0">
              <w:rPr>
                <w:color w:val="000000"/>
              </w:rPr>
              <w:t xml:space="preserve">, labai geras glaistymas ne mažiau nei 2 kartus, gruntuojant ir dažant </w:t>
            </w:r>
            <w:r>
              <w:rPr>
                <w:color w:val="000000"/>
              </w:rPr>
              <w:t>du kartus (sienos, angokraščiai</w:t>
            </w:r>
            <w:r w:rsidRPr="006E63D0">
              <w:rPr>
                <w:color w:val="000000"/>
              </w:rPr>
              <w:t>)</w:t>
            </w:r>
          </w:p>
        </w:tc>
        <w:tc>
          <w:tcPr>
            <w:tcW w:w="1024" w:type="dxa"/>
            <w:tcBorders>
              <w:top w:val="single" w:sz="2" w:space="0" w:color="auto"/>
              <w:left w:val="single" w:sz="2" w:space="0" w:color="auto"/>
              <w:bottom w:val="single" w:sz="2" w:space="0" w:color="auto"/>
              <w:right w:val="single" w:sz="2" w:space="0" w:color="auto"/>
            </w:tcBorders>
            <w:vAlign w:val="center"/>
          </w:tcPr>
          <w:p w14:paraId="6544FB73" w14:textId="5C87BF82" w:rsidR="009A3006" w:rsidRPr="00B56130" w:rsidRDefault="009A3006" w:rsidP="009A3006">
            <w:pPr>
              <w:jc w:val="center"/>
              <w:rPr>
                <w:vertAlign w:val="superscript"/>
              </w:rPr>
            </w:pPr>
            <w:r w:rsidRPr="00810050">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26F58B3"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24AA906A"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E72EDA0" w14:textId="7184CD86" w:rsidR="009A3006" w:rsidRDefault="009A3006" w:rsidP="009A3006">
            <w:pPr>
              <w:jc w:val="center"/>
            </w:pPr>
            <w:r>
              <w:t>498,0</w:t>
            </w:r>
          </w:p>
        </w:tc>
        <w:tc>
          <w:tcPr>
            <w:tcW w:w="2126" w:type="dxa"/>
            <w:tcBorders>
              <w:top w:val="single" w:sz="4" w:space="0" w:color="auto"/>
              <w:left w:val="single" w:sz="4" w:space="0" w:color="auto"/>
              <w:bottom w:val="single" w:sz="4" w:space="0" w:color="auto"/>
              <w:right w:val="single" w:sz="4" w:space="0" w:color="auto"/>
            </w:tcBorders>
            <w:vAlign w:val="center"/>
          </w:tcPr>
          <w:p w14:paraId="5A12F907" w14:textId="77777777" w:rsidR="009A3006" w:rsidRDefault="009A3006" w:rsidP="009A3006">
            <w:pPr>
              <w:jc w:val="center"/>
              <w:rPr>
                <w:rFonts w:eastAsia="Calibri"/>
              </w:rPr>
            </w:pPr>
          </w:p>
        </w:tc>
      </w:tr>
      <w:tr w:rsidR="009A3006" w14:paraId="3E8E6B2B"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1348E35" w14:textId="77777777" w:rsidR="009A3006" w:rsidRDefault="009A3006" w:rsidP="009A3006">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58404512" w14:textId="490D72D2" w:rsidR="009A3006" w:rsidRPr="00B56130" w:rsidRDefault="009A3006" w:rsidP="009A3006">
            <w:pPr>
              <w:jc w:val="both"/>
            </w:pPr>
            <w:r w:rsidRPr="006E63D0">
              <w:rPr>
                <w:color w:val="000000"/>
              </w:rPr>
              <w:t>Horizontalių ir vertikalių briaunų aptaisymas kampiniais profiliais</w:t>
            </w:r>
          </w:p>
        </w:tc>
        <w:tc>
          <w:tcPr>
            <w:tcW w:w="1024" w:type="dxa"/>
            <w:tcBorders>
              <w:top w:val="single" w:sz="2" w:space="0" w:color="auto"/>
              <w:left w:val="single" w:sz="2" w:space="0" w:color="auto"/>
              <w:bottom w:val="single" w:sz="2" w:space="0" w:color="auto"/>
              <w:right w:val="single" w:sz="2" w:space="0" w:color="auto"/>
            </w:tcBorders>
            <w:vAlign w:val="center"/>
          </w:tcPr>
          <w:p w14:paraId="34A697C3" w14:textId="5ECAB42B" w:rsidR="009A3006" w:rsidRPr="00B56130" w:rsidRDefault="009A3006" w:rsidP="009A3006">
            <w:pPr>
              <w:jc w:val="center"/>
              <w:rPr>
                <w:vertAlign w:val="superscript"/>
              </w:rPr>
            </w:pPr>
            <w:r w:rsidRPr="00B1711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7618D912"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324C8173"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C0EE0A2" w14:textId="0ECD72C3" w:rsidR="009A3006" w:rsidRDefault="009A3006" w:rsidP="009A3006">
            <w:pPr>
              <w:jc w:val="center"/>
            </w:pPr>
            <w:r>
              <w:rPr>
                <w:color w:val="000000"/>
              </w:rPr>
              <w:t>50,0</w:t>
            </w:r>
          </w:p>
        </w:tc>
        <w:tc>
          <w:tcPr>
            <w:tcW w:w="2126" w:type="dxa"/>
            <w:tcBorders>
              <w:top w:val="single" w:sz="4" w:space="0" w:color="auto"/>
              <w:left w:val="single" w:sz="4" w:space="0" w:color="auto"/>
              <w:bottom w:val="single" w:sz="4" w:space="0" w:color="auto"/>
              <w:right w:val="single" w:sz="4" w:space="0" w:color="auto"/>
            </w:tcBorders>
            <w:vAlign w:val="center"/>
          </w:tcPr>
          <w:p w14:paraId="21CC881C" w14:textId="77777777" w:rsidR="009A3006" w:rsidRDefault="009A3006" w:rsidP="009A3006">
            <w:pPr>
              <w:jc w:val="center"/>
              <w:rPr>
                <w:rFonts w:eastAsia="Calibri"/>
              </w:rPr>
            </w:pPr>
          </w:p>
        </w:tc>
      </w:tr>
      <w:tr w:rsidR="009A3006" w14:paraId="37239926" w14:textId="77777777" w:rsidTr="00F00869">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8B23805" w14:textId="77777777" w:rsidR="009A3006" w:rsidRDefault="009A3006" w:rsidP="009A3006">
            <w:pPr>
              <w:jc w:val="center"/>
              <w:rPr>
                <w:rFonts w:eastAsia="Calibri"/>
              </w:rPr>
            </w:pPr>
            <w:r>
              <w:rPr>
                <w:rFonts w:eastAsia="Calibri"/>
              </w:rPr>
              <w:lastRenderedPageBreak/>
              <w:t>18.</w:t>
            </w:r>
          </w:p>
        </w:tc>
        <w:tc>
          <w:tcPr>
            <w:tcW w:w="5812" w:type="dxa"/>
            <w:tcBorders>
              <w:top w:val="single" w:sz="2" w:space="0" w:color="auto"/>
              <w:left w:val="single" w:sz="2" w:space="0" w:color="auto"/>
              <w:bottom w:val="single" w:sz="2" w:space="0" w:color="auto"/>
              <w:right w:val="single" w:sz="2" w:space="0" w:color="auto"/>
            </w:tcBorders>
            <w:vAlign w:val="center"/>
          </w:tcPr>
          <w:p w14:paraId="681C0B21" w14:textId="23FAADAB" w:rsidR="009A3006" w:rsidRPr="00B56130" w:rsidRDefault="009A3006" w:rsidP="009A3006">
            <w:pPr>
              <w:jc w:val="both"/>
            </w:pPr>
            <w:r>
              <w:rPr>
                <w:color w:val="000000"/>
              </w:rPr>
              <w:t xml:space="preserve">Šildymo elementų dažymas </w:t>
            </w:r>
            <w:r w:rsidRPr="006405CD">
              <w:rPr>
                <w:color w:val="000000"/>
              </w:rPr>
              <w:t>aliejin</w:t>
            </w:r>
            <w:r>
              <w:rPr>
                <w:color w:val="000000"/>
              </w:rPr>
              <w:t>ia</w:t>
            </w:r>
            <w:r w:rsidRPr="006405CD">
              <w:rPr>
                <w:color w:val="000000"/>
              </w:rPr>
              <w:t>is daž</w:t>
            </w:r>
            <w:r>
              <w:rPr>
                <w:color w:val="000000"/>
              </w:rPr>
              <w:t>ai</w:t>
            </w:r>
            <w:r w:rsidRPr="006405CD">
              <w:rPr>
                <w:color w:val="000000"/>
              </w:rPr>
              <w:t xml:space="preserve"> du kartus</w:t>
            </w:r>
          </w:p>
        </w:tc>
        <w:tc>
          <w:tcPr>
            <w:tcW w:w="1024" w:type="dxa"/>
            <w:tcBorders>
              <w:top w:val="single" w:sz="2" w:space="0" w:color="auto"/>
              <w:left w:val="single" w:sz="2" w:space="0" w:color="auto"/>
              <w:bottom w:val="single" w:sz="2" w:space="0" w:color="auto"/>
              <w:right w:val="single" w:sz="2" w:space="0" w:color="auto"/>
            </w:tcBorders>
            <w:vAlign w:val="center"/>
          </w:tcPr>
          <w:p w14:paraId="16E3DFCF" w14:textId="216EBC93" w:rsidR="009A3006" w:rsidRPr="00B56130" w:rsidRDefault="009A3006" w:rsidP="009A3006">
            <w:pPr>
              <w:jc w:val="center"/>
              <w:rPr>
                <w:vertAlign w:val="superscript"/>
              </w:rPr>
            </w:pPr>
            <w:r w:rsidRPr="006405CD">
              <w:rPr>
                <w:color w:val="000000"/>
              </w:rPr>
              <w:t xml:space="preserve"> </w:t>
            </w: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3F0DD47A"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109D22B7"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7498A83" w14:textId="7AB857A9" w:rsidR="009A3006" w:rsidRDefault="009A3006" w:rsidP="009A3006">
            <w:pPr>
              <w:jc w:val="center"/>
            </w:pPr>
            <w:r>
              <w:t>18,0</w:t>
            </w:r>
          </w:p>
        </w:tc>
        <w:tc>
          <w:tcPr>
            <w:tcW w:w="2126" w:type="dxa"/>
            <w:tcBorders>
              <w:top w:val="single" w:sz="4" w:space="0" w:color="auto"/>
              <w:left w:val="single" w:sz="4" w:space="0" w:color="auto"/>
              <w:bottom w:val="single" w:sz="4" w:space="0" w:color="auto"/>
              <w:right w:val="single" w:sz="4" w:space="0" w:color="auto"/>
            </w:tcBorders>
            <w:vAlign w:val="center"/>
          </w:tcPr>
          <w:p w14:paraId="5B53C118" w14:textId="77777777" w:rsidR="009A3006" w:rsidRDefault="009A3006" w:rsidP="009A3006">
            <w:pPr>
              <w:jc w:val="center"/>
              <w:rPr>
                <w:rFonts w:eastAsia="Calibri"/>
              </w:rPr>
            </w:pPr>
          </w:p>
        </w:tc>
      </w:tr>
      <w:tr w:rsidR="009A3006" w14:paraId="53B9B5E8" w14:textId="77777777" w:rsidTr="009A3006">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BB72211" w14:textId="77777777" w:rsidR="009A3006" w:rsidRDefault="009A3006" w:rsidP="009A3006">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6BA2C927" w14:textId="62E5489E" w:rsidR="009A3006" w:rsidRPr="00B56130" w:rsidRDefault="009A3006" w:rsidP="009A3006">
            <w:pPr>
              <w:jc w:val="both"/>
            </w:pPr>
            <w:r w:rsidRPr="006E63D0">
              <w:rPr>
                <w:color w:val="000000"/>
              </w:rPr>
              <w:t>Anksčiau dažytų betoninių palangių dažymas aliejiniais dažais, nuvalant senus dažus, šlifuojant, glaistant, gruntuojant ir dažant du kartus</w:t>
            </w:r>
            <w:r>
              <w:rPr>
                <w:color w:val="000000"/>
              </w:rPr>
              <w:t xml:space="preserve"> </w:t>
            </w:r>
          </w:p>
        </w:tc>
        <w:tc>
          <w:tcPr>
            <w:tcW w:w="1024" w:type="dxa"/>
            <w:tcBorders>
              <w:top w:val="single" w:sz="2" w:space="0" w:color="auto"/>
              <w:left w:val="single" w:sz="2" w:space="0" w:color="auto"/>
              <w:bottom w:val="single" w:sz="2" w:space="0" w:color="auto"/>
              <w:right w:val="single" w:sz="2" w:space="0" w:color="auto"/>
            </w:tcBorders>
            <w:vAlign w:val="center"/>
          </w:tcPr>
          <w:p w14:paraId="5F0BDB6C" w14:textId="30451CE9" w:rsidR="009A3006" w:rsidRPr="00B56130" w:rsidRDefault="009A3006" w:rsidP="009A3006">
            <w:pPr>
              <w:jc w:val="center"/>
              <w:rPr>
                <w:vertAlign w:val="superscript"/>
              </w:rPr>
            </w:pPr>
            <w:r w:rsidRPr="00B1711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64ED9A9E" w14:textId="77777777" w:rsidR="009A3006" w:rsidRPr="00D53BE2" w:rsidRDefault="009A3006" w:rsidP="009A3006">
            <w:pPr>
              <w:jc w:val="center"/>
            </w:pPr>
          </w:p>
        </w:tc>
        <w:tc>
          <w:tcPr>
            <w:tcW w:w="1842" w:type="dxa"/>
            <w:tcBorders>
              <w:top w:val="single" w:sz="2" w:space="0" w:color="auto"/>
              <w:left w:val="single" w:sz="2" w:space="0" w:color="auto"/>
              <w:bottom w:val="single" w:sz="2" w:space="0" w:color="auto"/>
              <w:right w:val="single" w:sz="2" w:space="0" w:color="auto"/>
            </w:tcBorders>
          </w:tcPr>
          <w:p w14:paraId="0A519E2E" w14:textId="77777777" w:rsidR="009A3006" w:rsidRDefault="009A3006" w:rsidP="009A3006">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82E0B12" w14:textId="0D07F0C6" w:rsidR="009A3006" w:rsidRDefault="009A3006" w:rsidP="009A3006">
            <w:pPr>
              <w:jc w:val="center"/>
            </w:pPr>
            <w:r>
              <w:t>10,0</w:t>
            </w:r>
          </w:p>
        </w:tc>
        <w:tc>
          <w:tcPr>
            <w:tcW w:w="2126" w:type="dxa"/>
            <w:tcBorders>
              <w:top w:val="single" w:sz="4" w:space="0" w:color="auto"/>
              <w:left w:val="single" w:sz="4" w:space="0" w:color="auto"/>
              <w:bottom w:val="single" w:sz="12" w:space="0" w:color="auto"/>
              <w:right w:val="single" w:sz="4" w:space="0" w:color="auto"/>
            </w:tcBorders>
            <w:vAlign w:val="center"/>
          </w:tcPr>
          <w:p w14:paraId="196BB2DE" w14:textId="77777777" w:rsidR="009A3006" w:rsidRDefault="009A3006" w:rsidP="009A3006">
            <w:pPr>
              <w:jc w:val="center"/>
              <w:rPr>
                <w:rFonts w:eastAsia="Calibri"/>
              </w:rPr>
            </w:pPr>
          </w:p>
        </w:tc>
      </w:tr>
      <w:tr w:rsidR="008F5107" w14:paraId="5DEA41E5" w14:textId="77777777" w:rsidTr="009A3006">
        <w:trPr>
          <w:jc w:val="center"/>
        </w:trPr>
        <w:tc>
          <w:tcPr>
            <w:tcW w:w="13065"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73C2B3D7" w14:textId="78F9EA9C" w:rsidR="008F5107" w:rsidRDefault="008F5107" w:rsidP="00975E20">
            <w:pPr>
              <w:jc w:val="right"/>
            </w:pPr>
            <w:r w:rsidRPr="00180458">
              <w:rPr>
                <w:b/>
                <w:shd w:val="clear" w:color="auto" w:fill="F2F2F2" w:themeFill="background1" w:themeFillShade="F2"/>
              </w:rPr>
              <w:t>Bendra preliminari pasiūlymo kaina I</w:t>
            </w:r>
            <w:r w:rsidR="00085FBC">
              <w:rPr>
                <w:b/>
                <w:shd w:val="clear" w:color="auto" w:fill="F2F2F2" w:themeFill="background1" w:themeFillShade="F2"/>
              </w:rPr>
              <w:t>V</w:t>
            </w:r>
            <w:r w:rsidRPr="00180458">
              <w:rPr>
                <w:b/>
                <w:shd w:val="clear" w:color="auto" w:fill="F2F2F2" w:themeFill="background1" w:themeFillShade="F2"/>
              </w:rPr>
              <w:t xml:space="preserve"> pirkimo daliai Eur su PVM: </w:t>
            </w:r>
            <w:r w:rsidRPr="00180458">
              <w:rPr>
                <w:bCs/>
                <w:i/>
                <w:iCs/>
                <w:sz w:val="20"/>
                <w:szCs w:val="20"/>
                <w:shd w:val="clear" w:color="auto" w:fill="F2F2F2" w:themeFill="background1" w:themeFillShade="F2"/>
              </w:rPr>
              <w:t>(eil. Nr. 1-</w:t>
            </w:r>
            <w:r w:rsidR="009A3006">
              <w:rPr>
                <w:bCs/>
                <w:i/>
                <w:iCs/>
                <w:sz w:val="20"/>
                <w:szCs w:val="20"/>
                <w:shd w:val="clear" w:color="auto" w:fill="F2F2F2" w:themeFill="background1" w:themeFillShade="F2"/>
              </w:rPr>
              <w:t>19</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0F7A3259" w14:textId="77777777" w:rsidR="008F5107" w:rsidRDefault="008F5107" w:rsidP="00975E20">
            <w:pPr>
              <w:jc w:val="center"/>
              <w:rPr>
                <w:rFonts w:eastAsia="Calibri"/>
              </w:rPr>
            </w:pPr>
          </w:p>
        </w:tc>
      </w:tr>
    </w:tbl>
    <w:p w14:paraId="6818E3B4" w14:textId="77777777" w:rsidR="00085FBC" w:rsidRPr="00C07237" w:rsidRDefault="00085FBC" w:rsidP="00085FBC">
      <w:pPr>
        <w:widowControl w:val="0"/>
        <w:ind w:firstLine="709"/>
        <w:rPr>
          <w:i/>
        </w:rPr>
      </w:pPr>
      <w:r w:rsidRPr="00C07237">
        <w:rPr>
          <w:i/>
        </w:rPr>
        <w:t>Pastabos:</w:t>
      </w:r>
    </w:p>
    <w:p w14:paraId="1DE46009" w14:textId="77777777" w:rsidR="00085FBC" w:rsidRDefault="00085FBC" w:rsidP="00085FBC">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5D450578" w14:textId="77777777" w:rsidR="00085FBC" w:rsidRDefault="00085FBC" w:rsidP="00085FBC">
      <w:pPr>
        <w:widowControl w:val="0"/>
        <w:ind w:firstLine="709"/>
        <w:jc w:val="both"/>
        <w:rPr>
          <w:i/>
        </w:rPr>
      </w:pPr>
      <w:r>
        <w:rPr>
          <w:i/>
        </w:rPr>
        <w:t>- bendra kaina turi atitikti jos sudėtinių dalių sumą;</w:t>
      </w:r>
    </w:p>
    <w:p w14:paraId="3BEFC262" w14:textId="77777777" w:rsidR="00085FBC" w:rsidRDefault="00085FBC" w:rsidP="00085FBC">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800F1C1" w14:textId="77777777" w:rsidR="00085FBC" w:rsidRDefault="00085FBC" w:rsidP="00085FBC">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6A5F2698" w14:textId="7EEEC58E" w:rsidR="008F5107" w:rsidRDefault="008F5107" w:rsidP="007E1964">
      <w:pPr>
        <w:widowControl w:val="0"/>
        <w:ind w:left="-27" w:firstLine="736"/>
        <w:jc w:val="both"/>
      </w:pPr>
    </w:p>
    <w:p w14:paraId="291DD0D9" w14:textId="77E1DCD6" w:rsidR="008F5107" w:rsidRDefault="008F5107" w:rsidP="007E1964">
      <w:pPr>
        <w:widowControl w:val="0"/>
        <w:ind w:left="-27" w:firstLine="736"/>
        <w:jc w:val="both"/>
      </w:pPr>
    </w:p>
    <w:p w14:paraId="17FD1A5C" w14:textId="77777777" w:rsidR="00812495" w:rsidRDefault="00812495" w:rsidP="00085FBC">
      <w:pPr>
        <w:ind w:firstLine="709"/>
        <w:jc w:val="both"/>
      </w:pPr>
    </w:p>
    <w:p w14:paraId="7A837AD4" w14:textId="77777777" w:rsidR="00812495" w:rsidRDefault="00812495" w:rsidP="00085FBC">
      <w:pPr>
        <w:ind w:firstLine="709"/>
        <w:jc w:val="both"/>
      </w:pPr>
    </w:p>
    <w:p w14:paraId="5AA20681" w14:textId="63E8F171" w:rsidR="008F5107" w:rsidRDefault="00085FBC" w:rsidP="00085FBC">
      <w:pPr>
        <w:ind w:firstLine="709"/>
        <w:jc w:val="both"/>
      </w:pPr>
      <w:r>
        <w:t>V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8F5107" w:rsidRPr="00D1625B" w14:paraId="691CDEFB" w14:textId="77777777" w:rsidTr="00975E20">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BF15AB7" w14:textId="77777777" w:rsidR="008F5107" w:rsidRPr="00D1625B" w:rsidRDefault="008F5107"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531E584" w14:textId="77777777" w:rsidR="008F5107" w:rsidRPr="00D1625B" w:rsidRDefault="008F5107"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63EBF6D" w14:textId="77777777" w:rsidR="008F5107" w:rsidRPr="00D1625B" w:rsidRDefault="008F5107"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04278DA"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123007D"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26D68537" w14:textId="77777777" w:rsidR="008F5107" w:rsidRPr="00D1625B" w:rsidRDefault="008F5107" w:rsidP="00975E20">
            <w:pPr>
              <w:jc w:val="center"/>
              <w:rPr>
                <w:b/>
              </w:rPr>
            </w:pPr>
          </w:p>
          <w:p w14:paraId="0EC1659A" w14:textId="77777777" w:rsidR="008F5107" w:rsidRPr="00D1625B" w:rsidRDefault="008F5107" w:rsidP="00975E20">
            <w:pPr>
              <w:jc w:val="center"/>
              <w:rPr>
                <w:b/>
              </w:rPr>
            </w:pPr>
            <w:r w:rsidRPr="00D1625B">
              <w:rPr>
                <w:b/>
              </w:rPr>
              <w:t>Preliminarus kiekis</w:t>
            </w:r>
            <w:r>
              <w:rPr>
                <w:b/>
              </w:rPr>
              <w:t>*</w:t>
            </w:r>
          </w:p>
          <w:p w14:paraId="2C637786" w14:textId="77777777" w:rsidR="008F5107" w:rsidRPr="00D1625B" w:rsidRDefault="008F5107"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EED1A74" w14:textId="77777777" w:rsidR="008F5107" w:rsidRPr="00D1625B" w:rsidRDefault="008F5107" w:rsidP="00975E20">
            <w:pPr>
              <w:jc w:val="center"/>
              <w:rPr>
                <w:b/>
              </w:rPr>
            </w:pPr>
            <w:r w:rsidRPr="00D1625B">
              <w:rPr>
                <w:b/>
              </w:rPr>
              <w:t>Preliminari kaina Eur su PVM</w:t>
            </w:r>
          </w:p>
        </w:tc>
      </w:tr>
      <w:tr w:rsidR="008F5107" w:rsidRPr="002746B4" w14:paraId="2C268B5A" w14:textId="77777777" w:rsidTr="00975E20">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3A3335B" w14:textId="77777777" w:rsidR="008F5107" w:rsidRPr="002746B4" w:rsidRDefault="008F5107"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6F5DA4F" w14:textId="77777777" w:rsidR="008F5107" w:rsidRPr="002746B4" w:rsidRDefault="008F5107"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C50800" w14:textId="77777777" w:rsidR="008F5107" w:rsidRPr="002746B4" w:rsidRDefault="008F5107"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1D0D938" w14:textId="77777777" w:rsidR="008F5107" w:rsidRPr="002746B4" w:rsidRDefault="008F5107"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29FE6E" w14:textId="77777777" w:rsidR="008F5107" w:rsidRPr="002746B4" w:rsidRDefault="008F5107"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A128792" w14:textId="77777777" w:rsidR="008F5107" w:rsidRPr="002746B4" w:rsidRDefault="008F5107"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3E7BC10" w14:textId="77777777" w:rsidR="008F5107" w:rsidRPr="002746B4" w:rsidRDefault="008F5107" w:rsidP="00975E20">
            <w:pPr>
              <w:jc w:val="center"/>
              <w:rPr>
                <w:rFonts w:eastAsia="Calibri"/>
                <w:i/>
                <w:iCs/>
                <w:sz w:val="20"/>
                <w:szCs w:val="20"/>
              </w:rPr>
            </w:pPr>
            <w:r w:rsidRPr="002746B4">
              <w:rPr>
                <w:rFonts w:eastAsia="Calibri"/>
                <w:i/>
                <w:iCs/>
                <w:sz w:val="20"/>
                <w:szCs w:val="20"/>
              </w:rPr>
              <w:t>7=5x6</w:t>
            </w:r>
          </w:p>
        </w:tc>
      </w:tr>
      <w:tr w:rsidR="008F5107" w:rsidRPr="00812495" w14:paraId="30B1D66F"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BCD7DB" w14:textId="2ABD5CE4" w:rsidR="008F5107" w:rsidRPr="00812495" w:rsidRDefault="00812495" w:rsidP="00975E20">
            <w:pPr>
              <w:jc w:val="center"/>
              <w:rPr>
                <w:rFonts w:eastAsia="Calibri"/>
                <w:bCs/>
              </w:rPr>
            </w:pPr>
            <w:r w:rsidRPr="00812495">
              <w:rPr>
                <w:bCs/>
              </w:rPr>
              <w:t xml:space="preserve">Klaipėdos Vydūno gimnazijos, </w:t>
            </w:r>
            <w:proofErr w:type="spellStart"/>
            <w:r w:rsidRPr="00812495">
              <w:rPr>
                <w:bCs/>
              </w:rPr>
              <w:t>Sulupės</w:t>
            </w:r>
            <w:proofErr w:type="spellEnd"/>
            <w:r w:rsidRPr="00812495">
              <w:rPr>
                <w:bCs/>
              </w:rPr>
              <w:t xml:space="preserve"> g. 26, valgyklos ir laiptinės remonto darbai:</w:t>
            </w:r>
          </w:p>
        </w:tc>
      </w:tr>
      <w:tr w:rsidR="00B834AC" w14:paraId="41CF2B9B"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17C2D0D" w14:textId="77777777" w:rsidR="00B834AC" w:rsidRDefault="00B834AC" w:rsidP="00B834AC">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03D92591" w14:textId="74292F3C" w:rsidR="00B834AC" w:rsidRPr="004B3B8B" w:rsidRDefault="00B834AC" w:rsidP="00B834AC">
            <w:pPr>
              <w:jc w:val="both"/>
            </w:pPr>
            <w:r w:rsidRPr="0008547C">
              <w:t>Betono konstrukcijų ardymas</w:t>
            </w:r>
          </w:p>
        </w:tc>
        <w:tc>
          <w:tcPr>
            <w:tcW w:w="1024" w:type="dxa"/>
            <w:tcBorders>
              <w:top w:val="single" w:sz="2" w:space="0" w:color="auto"/>
              <w:left w:val="single" w:sz="2" w:space="0" w:color="auto"/>
              <w:bottom w:val="single" w:sz="2" w:space="0" w:color="auto"/>
              <w:right w:val="single" w:sz="2" w:space="0" w:color="auto"/>
            </w:tcBorders>
            <w:vAlign w:val="center"/>
          </w:tcPr>
          <w:p w14:paraId="3C82D6FC" w14:textId="39E64DDF" w:rsidR="00B834AC" w:rsidRPr="004B3B8B" w:rsidRDefault="00B834AC" w:rsidP="00B834AC">
            <w:pPr>
              <w:jc w:val="center"/>
            </w:pPr>
            <w:r>
              <w:t>m3</w:t>
            </w:r>
          </w:p>
        </w:tc>
        <w:tc>
          <w:tcPr>
            <w:tcW w:w="1840" w:type="dxa"/>
            <w:tcBorders>
              <w:top w:val="single" w:sz="2" w:space="0" w:color="auto"/>
              <w:left w:val="single" w:sz="2" w:space="0" w:color="auto"/>
              <w:bottom w:val="single" w:sz="2" w:space="0" w:color="auto"/>
              <w:right w:val="single" w:sz="2" w:space="0" w:color="auto"/>
            </w:tcBorders>
            <w:vAlign w:val="center"/>
          </w:tcPr>
          <w:p w14:paraId="027E5AF1"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473776A"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CB8E944" w14:textId="4FB43BB2" w:rsidR="00B834AC" w:rsidRDefault="00B834AC" w:rsidP="00B834AC">
            <w:pPr>
              <w:jc w:val="center"/>
            </w:pPr>
            <w:r>
              <w:t>0,3</w:t>
            </w:r>
          </w:p>
        </w:tc>
        <w:tc>
          <w:tcPr>
            <w:tcW w:w="2126" w:type="dxa"/>
            <w:tcBorders>
              <w:top w:val="single" w:sz="2" w:space="0" w:color="auto"/>
              <w:left w:val="single" w:sz="2" w:space="0" w:color="auto"/>
              <w:bottom w:val="single" w:sz="4" w:space="0" w:color="auto"/>
              <w:right w:val="single" w:sz="2" w:space="0" w:color="auto"/>
            </w:tcBorders>
            <w:vAlign w:val="center"/>
          </w:tcPr>
          <w:p w14:paraId="7CD99251" w14:textId="77777777" w:rsidR="00B834AC" w:rsidRDefault="00B834AC" w:rsidP="00B834AC">
            <w:pPr>
              <w:jc w:val="center"/>
              <w:rPr>
                <w:rFonts w:eastAsia="Calibri"/>
              </w:rPr>
            </w:pPr>
          </w:p>
        </w:tc>
      </w:tr>
      <w:tr w:rsidR="00B834AC" w14:paraId="6A031236"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3C8AEA7" w14:textId="77777777" w:rsidR="00B834AC" w:rsidRDefault="00B834AC" w:rsidP="00B834AC">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04E1123D" w14:textId="00D0A33D" w:rsidR="00B834AC" w:rsidRPr="004B3B8B" w:rsidRDefault="00B834AC" w:rsidP="00B834AC">
            <w:pPr>
              <w:jc w:val="both"/>
            </w:pPr>
            <w:r w:rsidRPr="00F14554">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center"/>
          </w:tcPr>
          <w:p w14:paraId="49857245" w14:textId="53462A72" w:rsidR="00B834AC" w:rsidRPr="004B3B8B" w:rsidRDefault="00B834AC" w:rsidP="00B834AC">
            <w:pPr>
              <w:jc w:val="center"/>
            </w:pPr>
            <w:r w:rsidRPr="00402BC6">
              <w:t>t</w:t>
            </w:r>
          </w:p>
        </w:tc>
        <w:tc>
          <w:tcPr>
            <w:tcW w:w="1840" w:type="dxa"/>
            <w:tcBorders>
              <w:top w:val="single" w:sz="2" w:space="0" w:color="auto"/>
              <w:left w:val="single" w:sz="2" w:space="0" w:color="auto"/>
              <w:bottom w:val="single" w:sz="2" w:space="0" w:color="auto"/>
              <w:right w:val="single" w:sz="2" w:space="0" w:color="auto"/>
            </w:tcBorders>
            <w:vAlign w:val="center"/>
          </w:tcPr>
          <w:p w14:paraId="1F7D9F2E"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31506095"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739608CC" w14:textId="50630756" w:rsidR="00B834AC" w:rsidRDefault="00B834AC" w:rsidP="00B834AC">
            <w:pPr>
              <w:jc w:val="center"/>
            </w:pPr>
            <w:r>
              <w:t>3,5</w:t>
            </w:r>
          </w:p>
        </w:tc>
        <w:tc>
          <w:tcPr>
            <w:tcW w:w="2126" w:type="dxa"/>
            <w:tcBorders>
              <w:top w:val="single" w:sz="2" w:space="0" w:color="auto"/>
              <w:left w:val="single" w:sz="2" w:space="0" w:color="auto"/>
              <w:bottom w:val="single" w:sz="4" w:space="0" w:color="auto"/>
              <w:right w:val="single" w:sz="2" w:space="0" w:color="auto"/>
            </w:tcBorders>
            <w:vAlign w:val="center"/>
          </w:tcPr>
          <w:p w14:paraId="5DDC5DB0" w14:textId="77777777" w:rsidR="00B834AC" w:rsidRDefault="00B834AC" w:rsidP="00B834AC">
            <w:pPr>
              <w:jc w:val="center"/>
              <w:rPr>
                <w:rFonts w:eastAsia="Calibri"/>
              </w:rPr>
            </w:pPr>
          </w:p>
        </w:tc>
      </w:tr>
      <w:tr w:rsidR="00B834AC" w14:paraId="5C7904AA"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2DE8354" w14:textId="77777777" w:rsidR="00B834AC" w:rsidRDefault="00B834AC" w:rsidP="00B834AC">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7D60DB98" w14:textId="5F12FC6D" w:rsidR="00B834AC" w:rsidRPr="00B56130" w:rsidRDefault="00B834AC" w:rsidP="00B834AC">
            <w:pPr>
              <w:jc w:val="both"/>
            </w:pPr>
            <w:r w:rsidRPr="00F14554">
              <w:t>Šviestuvų, kabinamų ant kronšteinų,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07D54B43" w14:textId="45D7275D" w:rsidR="00B834AC" w:rsidRPr="00B56130" w:rsidRDefault="00B834AC" w:rsidP="00B834AC">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1CB4F254"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4C141B4"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5027147" w14:textId="021D48C2" w:rsidR="00B834AC" w:rsidRDefault="00B834AC" w:rsidP="00B834AC">
            <w:pPr>
              <w:jc w:val="center"/>
            </w:pPr>
            <w:r>
              <w:t>23,0</w:t>
            </w:r>
          </w:p>
        </w:tc>
        <w:tc>
          <w:tcPr>
            <w:tcW w:w="2126" w:type="dxa"/>
            <w:tcBorders>
              <w:top w:val="single" w:sz="2" w:space="0" w:color="auto"/>
              <w:left w:val="single" w:sz="2" w:space="0" w:color="auto"/>
              <w:bottom w:val="single" w:sz="4" w:space="0" w:color="auto"/>
              <w:right w:val="single" w:sz="2" w:space="0" w:color="auto"/>
            </w:tcBorders>
            <w:vAlign w:val="center"/>
          </w:tcPr>
          <w:p w14:paraId="29C0974C" w14:textId="77777777" w:rsidR="00B834AC" w:rsidRDefault="00B834AC" w:rsidP="00B834AC">
            <w:pPr>
              <w:jc w:val="center"/>
              <w:rPr>
                <w:rFonts w:eastAsia="Calibri"/>
              </w:rPr>
            </w:pPr>
          </w:p>
        </w:tc>
      </w:tr>
      <w:tr w:rsidR="00B834AC" w14:paraId="10023221"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9B4E798" w14:textId="77777777" w:rsidR="00B834AC" w:rsidRDefault="00B834AC" w:rsidP="00B834AC">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1C257309" w14:textId="766AD450" w:rsidR="00B834AC" w:rsidRPr="00B56130" w:rsidRDefault="00B834AC" w:rsidP="00B834AC">
            <w:pPr>
              <w:jc w:val="both"/>
            </w:pPr>
            <w:r w:rsidRPr="00F14554">
              <w:t>Jungiklių, perjungiklių, rozečių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63BAD850" w14:textId="6A0DED5B" w:rsidR="00B834AC" w:rsidRPr="00B56130" w:rsidRDefault="00B834AC" w:rsidP="00B834AC">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1209702C"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F210C2C"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01DCB2B4" w14:textId="387CFE23" w:rsidR="00B834AC" w:rsidRPr="00B56130" w:rsidRDefault="00B834AC" w:rsidP="00B834AC">
            <w:pPr>
              <w:jc w:val="center"/>
            </w:pPr>
            <w:r>
              <w:t>9,0</w:t>
            </w:r>
          </w:p>
        </w:tc>
        <w:tc>
          <w:tcPr>
            <w:tcW w:w="2126" w:type="dxa"/>
            <w:tcBorders>
              <w:top w:val="single" w:sz="2" w:space="0" w:color="auto"/>
              <w:left w:val="single" w:sz="2" w:space="0" w:color="auto"/>
              <w:bottom w:val="single" w:sz="4" w:space="0" w:color="auto"/>
              <w:right w:val="single" w:sz="2" w:space="0" w:color="auto"/>
            </w:tcBorders>
            <w:vAlign w:val="center"/>
          </w:tcPr>
          <w:p w14:paraId="0AC05825" w14:textId="77777777" w:rsidR="00B834AC" w:rsidRDefault="00B834AC" w:rsidP="00B834AC">
            <w:pPr>
              <w:jc w:val="center"/>
              <w:rPr>
                <w:rFonts w:eastAsia="Calibri"/>
              </w:rPr>
            </w:pPr>
          </w:p>
        </w:tc>
      </w:tr>
      <w:tr w:rsidR="00B834AC" w14:paraId="513F4668"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F49C650" w14:textId="77777777" w:rsidR="00B834AC" w:rsidRDefault="00B834AC" w:rsidP="00B834AC">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0C49CDB6" w14:textId="537D9949" w:rsidR="00B834AC" w:rsidRPr="00891B69" w:rsidRDefault="00B834AC" w:rsidP="00B834AC">
            <w:pPr>
              <w:jc w:val="both"/>
            </w:pPr>
            <w:r>
              <w:t xml:space="preserve">Senos PVC grindų dangos </w:t>
            </w:r>
            <w:r w:rsidRPr="00331E02">
              <w:t>išard</w:t>
            </w:r>
            <w:r>
              <w:t>ymas</w:t>
            </w:r>
          </w:p>
        </w:tc>
        <w:tc>
          <w:tcPr>
            <w:tcW w:w="1024" w:type="dxa"/>
            <w:tcBorders>
              <w:top w:val="single" w:sz="2" w:space="0" w:color="auto"/>
              <w:left w:val="single" w:sz="2" w:space="0" w:color="auto"/>
              <w:bottom w:val="single" w:sz="2" w:space="0" w:color="auto"/>
              <w:right w:val="single" w:sz="2" w:space="0" w:color="auto"/>
            </w:tcBorders>
            <w:vAlign w:val="center"/>
          </w:tcPr>
          <w:p w14:paraId="0665646F" w14:textId="33579C58" w:rsidR="00B834AC" w:rsidRDefault="00B834AC" w:rsidP="00B834AC">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7ACABB54"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E8190E2"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BA0023F" w14:textId="2E2E5F62" w:rsidR="00B834AC" w:rsidRDefault="00B834AC" w:rsidP="00B834AC">
            <w:pPr>
              <w:jc w:val="center"/>
            </w:pPr>
            <w:r>
              <w:t>303,0</w:t>
            </w:r>
          </w:p>
        </w:tc>
        <w:tc>
          <w:tcPr>
            <w:tcW w:w="2126" w:type="dxa"/>
            <w:tcBorders>
              <w:top w:val="single" w:sz="2" w:space="0" w:color="auto"/>
              <w:left w:val="single" w:sz="2" w:space="0" w:color="auto"/>
              <w:bottom w:val="single" w:sz="4" w:space="0" w:color="auto"/>
              <w:right w:val="single" w:sz="2" w:space="0" w:color="auto"/>
            </w:tcBorders>
            <w:vAlign w:val="center"/>
          </w:tcPr>
          <w:p w14:paraId="2483040E" w14:textId="77777777" w:rsidR="00B834AC" w:rsidRDefault="00B834AC" w:rsidP="00B834AC">
            <w:pPr>
              <w:jc w:val="center"/>
              <w:rPr>
                <w:rFonts w:eastAsia="Calibri"/>
              </w:rPr>
            </w:pPr>
          </w:p>
        </w:tc>
      </w:tr>
      <w:tr w:rsidR="00B834AC" w14:paraId="33A9E338"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37CDBE7" w14:textId="77777777" w:rsidR="00B834AC" w:rsidRDefault="00B834AC" w:rsidP="00B834AC">
            <w:pPr>
              <w:jc w:val="center"/>
              <w:rPr>
                <w:rFonts w:eastAsia="Calibri"/>
              </w:rPr>
            </w:pPr>
            <w:r>
              <w:rPr>
                <w:rFonts w:eastAsia="Calibri"/>
              </w:rPr>
              <w:t>6.</w:t>
            </w:r>
          </w:p>
        </w:tc>
        <w:tc>
          <w:tcPr>
            <w:tcW w:w="5812" w:type="dxa"/>
            <w:tcBorders>
              <w:top w:val="single" w:sz="2" w:space="0" w:color="auto"/>
              <w:left w:val="single" w:sz="2" w:space="0" w:color="auto"/>
              <w:bottom w:val="single" w:sz="2" w:space="0" w:color="auto"/>
              <w:right w:val="single" w:sz="2" w:space="0" w:color="auto"/>
            </w:tcBorders>
            <w:vAlign w:val="center"/>
          </w:tcPr>
          <w:p w14:paraId="680CD168" w14:textId="146E55EC" w:rsidR="00B834AC" w:rsidRDefault="00B834AC" w:rsidP="00B834AC">
            <w:pPr>
              <w:jc w:val="both"/>
            </w:pPr>
            <w:r w:rsidRPr="002B6803">
              <w:rPr>
                <w:color w:val="000000"/>
              </w:rPr>
              <w:t>Sienų keramin</w:t>
            </w:r>
            <w:r>
              <w:rPr>
                <w:color w:val="000000"/>
              </w:rPr>
              <w:t>ių</w:t>
            </w:r>
            <w:r w:rsidRPr="002B6803">
              <w:rPr>
                <w:color w:val="000000"/>
              </w:rPr>
              <w:t xml:space="preserve"> plytel</w:t>
            </w:r>
            <w:r>
              <w:rPr>
                <w:color w:val="000000"/>
              </w:rPr>
              <w:t xml:space="preserve">ių demontavimas </w:t>
            </w:r>
          </w:p>
        </w:tc>
        <w:tc>
          <w:tcPr>
            <w:tcW w:w="1024" w:type="dxa"/>
            <w:tcBorders>
              <w:top w:val="single" w:sz="2" w:space="0" w:color="auto"/>
              <w:left w:val="single" w:sz="2" w:space="0" w:color="auto"/>
              <w:bottom w:val="single" w:sz="2" w:space="0" w:color="auto"/>
              <w:right w:val="single" w:sz="2" w:space="0" w:color="auto"/>
            </w:tcBorders>
            <w:vAlign w:val="center"/>
          </w:tcPr>
          <w:p w14:paraId="4ECA6E3A" w14:textId="43159F1B" w:rsidR="00B834AC" w:rsidRPr="00B56130" w:rsidRDefault="00B834AC" w:rsidP="00B834AC">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46F3930B"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95CDD06"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A97E25B" w14:textId="440DF4D7" w:rsidR="00B834AC" w:rsidRDefault="00B834AC" w:rsidP="00B834AC">
            <w:pPr>
              <w:jc w:val="center"/>
            </w:pPr>
            <w:r>
              <w:t>23,0</w:t>
            </w:r>
          </w:p>
        </w:tc>
        <w:tc>
          <w:tcPr>
            <w:tcW w:w="2126" w:type="dxa"/>
            <w:tcBorders>
              <w:top w:val="single" w:sz="2" w:space="0" w:color="auto"/>
              <w:left w:val="single" w:sz="2" w:space="0" w:color="auto"/>
              <w:bottom w:val="single" w:sz="4" w:space="0" w:color="auto"/>
              <w:right w:val="single" w:sz="2" w:space="0" w:color="auto"/>
            </w:tcBorders>
            <w:vAlign w:val="center"/>
          </w:tcPr>
          <w:p w14:paraId="3FD39939" w14:textId="77777777" w:rsidR="00B834AC" w:rsidRDefault="00B834AC" w:rsidP="00B834AC">
            <w:pPr>
              <w:jc w:val="center"/>
              <w:rPr>
                <w:rFonts w:eastAsia="Calibri"/>
              </w:rPr>
            </w:pPr>
          </w:p>
        </w:tc>
      </w:tr>
      <w:tr w:rsidR="00B834AC" w14:paraId="3D490475"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77EA813" w14:textId="77777777" w:rsidR="00B834AC" w:rsidRDefault="00B834AC" w:rsidP="00B834AC">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71029460" w14:textId="67E2EE63" w:rsidR="00B834AC" w:rsidRPr="00891B69" w:rsidRDefault="00B834AC" w:rsidP="00B834AC">
            <w:pPr>
              <w:jc w:val="both"/>
            </w:pPr>
            <w:r w:rsidRPr="0020624F">
              <w:rPr>
                <w:color w:val="000000"/>
              </w:rPr>
              <w:t>Grunto po grindų pagrindais sutankinimas</w:t>
            </w:r>
            <w:r>
              <w:rPr>
                <w:color w:val="000000"/>
              </w:rPr>
              <w:t xml:space="preserve"> ir h</w:t>
            </w:r>
            <w:r w:rsidRPr="0020624F">
              <w:rPr>
                <w:color w:val="000000"/>
              </w:rPr>
              <w:t>idroizoliacijos įrengimas, paklojant polietileninę plėvelę</w:t>
            </w:r>
          </w:p>
        </w:tc>
        <w:tc>
          <w:tcPr>
            <w:tcW w:w="1024" w:type="dxa"/>
            <w:tcBorders>
              <w:top w:val="single" w:sz="2" w:space="0" w:color="auto"/>
              <w:left w:val="single" w:sz="2" w:space="0" w:color="auto"/>
              <w:bottom w:val="single" w:sz="2" w:space="0" w:color="auto"/>
              <w:right w:val="single" w:sz="2" w:space="0" w:color="auto"/>
            </w:tcBorders>
            <w:vAlign w:val="center"/>
          </w:tcPr>
          <w:p w14:paraId="0B031EEA" w14:textId="2F859F0F" w:rsidR="00B834AC" w:rsidRDefault="00B834AC" w:rsidP="00B834AC">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11C5AA30" w14:textId="77777777" w:rsidR="00B834AC" w:rsidRDefault="00B834AC" w:rsidP="00B834AC">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71EA93C"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E4F4CAC" w14:textId="6676A575" w:rsidR="00B834AC" w:rsidRDefault="00B834AC" w:rsidP="00B834AC">
            <w:pPr>
              <w:jc w:val="center"/>
            </w:pPr>
            <w:r>
              <w:t>3,4</w:t>
            </w:r>
          </w:p>
        </w:tc>
        <w:tc>
          <w:tcPr>
            <w:tcW w:w="2126" w:type="dxa"/>
            <w:tcBorders>
              <w:top w:val="single" w:sz="2" w:space="0" w:color="auto"/>
              <w:left w:val="single" w:sz="2" w:space="0" w:color="auto"/>
              <w:bottom w:val="single" w:sz="4" w:space="0" w:color="auto"/>
              <w:right w:val="single" w:sz="2" w:space="0" w:color="auto"/>
            </w:tcBorders>
            <w:vAlign w:val="center"/>
          </w:tcPr>
          <w:p w14:paraId="633D2F36" w14:textId="77777777" w:rsidR="00B834AC" w:rsidRDefault="00B834AC" w:rsidP="00B834AC">
            <w:pPr>
              <w:jc w:val="center"/>
              <w:rPr>
                <w:rFonts w:eastAsia="Calibri"/>
              </w:rPr>
            </w:pPr>
          </w:p>
        </w:tc>
      </w:tr>
      <w:tr w:rsidR="00B834AC" w14:paraId="4C6929E0"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53CCE2D" w14:textId="77777777" w:rsidR="00B834AC" w:rsidRDefault="00B834AC" w:rsidP="00B834AC">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78BE6DBC" w14:textId="07E039E3" w:rsidR="00B834AC" w:rsidRPr="00891B69" w:rsidRDefault="00B834AC" w:rsidP="00B834AC">
            <w:pPr>
              <w:jc w:val="both"/>
            </w:pPr>
            <w:r w:rsidRPr="0008547C">
              <w:rPr>
                <w:color w:val="000000"/>
              </w:rPr>
              <w:t>Armuoto betono pagrindo įrengimas grindims</w:t>
            </w:r>
          </w:p>
        </w:tc>
        <w:tc>
          <w:tcPr>
            <w:tcW w:w="1024" w:type="dxa"/>
            <w:tcBorders>
              <w:top w:val="single" w:sz="2" w:space="0" w:color="auto"/>
              <w:left w:val="single" w:sz="2" w:space="0" w:color="auto"/>
              <w:bottom w:val="single" w:sz="2" w:space="0" w:color="auto"/>
              <w:right w:val="single" w:sz="2" w:space="0" w:color="auto"/>
            </w:tcBorders>
            <w:vAlign w:val="center"/>
          </w:tcPr>
          <w:p w14:paraId="3C84B9E3" w14:textId="3433CA88" w:rsidR="00B834AC" w:rsidRPr="00B56130" w:rsidRDefault="00B834AC" w:rsidP="00B834AC">
            <w:pPr>
              <w:jc w:val="center"/>
            </w:pPr>
            <w:r>
              <w:t>m3</w:t>
            </w:r>
          </w:p>
        </w:tc>
        <w:tc>
          <w:tcPr>
            <w:tcW w:w="1840" w:type="dxa"/>
            <w:tcBorders>
              <w:top w:val="single" w:sz="2" w:space="0" w:color="auto"/>
              <w:left w:val="single" w:sz="2" w:space="0" w:color="auto"/>
              <w:bottom w:val="single" w:sz="2" w:space="0" w:color="auto"/>
              <w:right w:val="single" w:sz="2" w:space="0" w:color="auto"/>
            </w:tcBorders>
          </w:tcPr>
          <w:p w14:paraId="4ADC0538"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5C10151"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085C87AD" w14:textId="70B67309" w:rsidR="00B834AC" w:rsidRDefault="00B834AC" w:rsidP="00B834AC">
            <w:pPr>
              <w:jc w:val="center"/>
            </w:pPr>
            <w:r>
              <w:t>0,3</w:t>
            </w:r>
          </w:p>
        </w:tc>
        <w:tc>
          <w:tcPr>
            <w:tcW w:w="2126" w:type="dxa"/>
            <w:tcBorders>
              <w:top w:val="single" w:sz="2" w:space="0" w:color="auto"/>
              <w:left w:val="single" w:sz="2" w:space="0" w:color="auto"/>
              <w:bottom w:val="single" w:sz="4" w:space="0" w:color="auto"/>
              <w:right w:val="single" w:sz="2" w:space="0" w:color="auto"/>
            </w:tcBorders>
            <w:vAlign w:val="center"/>
          </w:tcPr>
          <w:p w14:paraId="60CDA614" w14:textId="77777777" w:rsidR="00B834AC" w:rsidRDefault="00B834AC" w:rsidP="00B834AC">
            <w:pPr>
              <w:jc w:val="center"/>
              <w:rPr>
                <w:rFonts w:eastAsia="Calibri"/>
              </w:rPr>
            </w:pPr>
          </w:p>
        </w:tc>
      </w:tr>
      <w:tr w:rsidR="00B834AC" w14:paraId="2F608125"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97863B1" w14:textId="77777777" w:rsidR="00B834AC" w:rsidRDefault="00B834AC" w:rsidP="00B834AC">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1A957E08" w14:textId="7B5FE9E2" w:rsidR="00B834AC" w:rsidRPr="00891B69" w:rsidRDefault="00B834AC" w:rsidP="00B834AC">
            <w:pPr>
              <w:jc w:val="both"/>
            </w:pPr>
            <w:r w:rsidRPr="00402BC6">
              <w:t>Keraminių ar akmens masės grindų  plytelių, kurių storis turi būti ne mažesni nei 10 mm, slidumas su batais ne mažesnis nei R9, grindų dangos įrengimas išlyginant pagrindą ir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7410AEC7" w14:textId="41ED9335" w:rsidR="00B834AC" w:rsidRPr="00B56130" w:rsidRDefault="00B834AC" w:rsidP="00B834AC">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tcPr>
          <w:p w14:paraId="3F0DF923"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161B7C79"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782EFBF" w14:textId="226811F0" w:rsidR="00B834AC" w:rsidRDefault="00B834AC" w:rsidP="00B834AC">
            <w:pPr>
              <w:jc w:val="center"/>
            </w:pPr>
            <w:r>
              <w:rPr>
                <w:color w:val="000000"/>
              </w:rPr>
              <w:t>231,0</w:t>
            </w:r>
          </w:p>
        </w:tc>
        <w:tc>
          <w:tcPr>
            <w:tcW w:w="2126" w:type="dxa"/>
            <w:tcBorders>
              <w:top w:val="single" w:sz="4" w:space="0" w:color="auto"/>
              <w:left w:val="single" w:sz="4" w:space="0" w:color="auto"/>
              <w:bottom w:val="single" w:sz="4" w:space="0" w:color="auto"/>
              <w:right w:val="single" w:sz="4" w:space="0" w:color="auto"/>
            </w:tcBorders>
            <w:vAlign w:val="center"/>
          </w:tcPr>
          <w:p w14:paraId="3534384C" w14:textId="77777777" w:rsidR="00B834AC" w:rsidRDefault="00B834AC" w:rsidP="00B834AC">
            <w:pPr>
              <w:jc w:val="center"/>
              <w:rPr>
                <w:rFonts w:eastAsia="Calibri"/>
              </w:rPr>
            </w:pPr>
          </w:p>
        </w:tc>
      </w:tr>
      <w:tr w:rsidR="00B834AC" w14:paraId="4F858689"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4473180" w14:textId="77777777" w:rsidR="00B834AC" w:rsidRDefault="00B834AC" w:rsidP="00B834AC">
            <w:pPr>
              <w:jc w:val="center"/>
              <w:rPr>
                <w:rFonts w:eastAsia="Calibri"/>
              </w:rPr>
            </w:pPr>
            <w:r>
              <w:rPr>
                <w:rFonts w:eastAsia="Calibri"/>
              </w:rPr>
              <w:lastRenderedPageBreak/>
              <w:t>10.</w:t>
            </w:r>
          </w:p>
        </w:tc>
        <w:tc>
          <w:tcPr>
            <w:tcW w:w="5812" w:type="dxa"/>
            <w:tcBorders>
              <w:top w:val="single" w:sz="2" w:space="0" w:color="auto"/>
              <w:left w:val="single" w:sz="2" w:space="0" w:color="auto"/>
              <w:bottom w:val="single" w:sz="2" w:space="0" w:color="auto"/>
              <w:right w:val="single" w:sz="2" w:space="0" w:color="auto"/>
            </w:tcBorders>
            <w:vAlign w:val="center"/>
          </w:tcPr>
          <w:p w14:paraId="5A42B2CC" w14:textId="2D242C51" w:rsidR="00B834AC" w:rsidRPr="00891B69" w:rsidRDefault="00B834AC" w:rsidP="00B834AC">
            <w:pPr>
              <w:jc w:val="both"/>
            </w:pPr>
            <w:r w:rsidRPr="00331E02">
              <w:t>PVC kelių spalvų homogeninė grindų dangos įrengi</w:t>
            </w:r>
            <w:r>
              <w:t>mas</w:t>
            </w:r>
            <w:r w:rsidRPr="00331E02">
              <w:t xml:space="preserve"> (ne mažesnio nei 2 mm storio ir ne mažesnės nei 43 klasės), išlyginant pagrindą, gruntuojant, klijuojant, sulydant siūles bei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4BD217E5" w14:textId="52351CE3" w:rsidR="00B834AC" w:rsidRPr="00B56130" w:rsidRDefault="00B834AC" w:rsidP="00B834AC">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tcPr>
          <w:p w14:paraId="55EB9996"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4A6FF0D3"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376A69E" w14:textId="0D84ECCC" w:rsidR="00B834AC" w:rsidRDefault="00B834AC" w:rsidP="00B834AC">
            <w:pPr>
              <w:jc w:val="center"/>
            </w:pPr>
            <w:r>
              <w:rPr>
                <w:color w:val="000000"/>
              </w:rPr>
              <w:t>35,0</w:t>
            </w:r>
          </w:p>
        </w:tc>
        <w:tc>
          <w:tcPr>
            <w:tcW w:w="2126" w:type="dxa"/>
            <w:tcBorders>
              <w:top w:val="single" w:sz="4" w:space="0" w:color="auto"/>
              <w:left w:val="single" w:sz="4" w:space="0" w:color="auto"/>
              <w:bottom w:val="single" w:sz="4" w:space="0" w:color="auto"/>
              <w:right w:val="single" w:sz="4" w:space="0" w:color="auto"/>
            </w:tcBorders>
            <w:vAlign w:val="center"/>
          </w:tcPr>
          <w:p w14:paraId="39E2DEAE" w14:textId="77777777" w:rsidR="00B834AC" w:rsidRDefault="00B834AC" w:rsidP="00B834AC">
            <w:pPr>
              <w:jc w:val="center"/>
              <w:rPr>
                <w:rFonts w:eastAsia="Calibri"/>
              </w:rPr>
            </w:pPr>
          </w:p>
        </w:tc>
      </w:tr>
      <w:tr w:rsidR="00B834AC" w14:paraId="79AB26BA"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08720FE" w14:textId="77777777" w:rsidR="00B834AC" w:rsidRDefault="00B834AC" w:rsidP="00B834AC">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6B098756" w14:textId="5FC4DEF7" w:rsidR="00B834AC" w:rsidRPr="00B56130" w:rsidRDefault="00B834AC" w:rsidP="00B834AC">
            <w:pPr>
              <w:jc w:val="both"/>
            </w:pPr>
            <w:r w:rsidRPr="00604214">
              <w:t xml:space="preserve">Laiptų pakopų aptaisymas homogenine PVC danga  (ne mažesnio nei 2 mm storio ir ne mažesnės nei 43 klasės), išlyginant horizontalų ir vertikalų pakopų pagrindą, gruntuojant, klijuojant, sulydant siūles, dangą užleidžiant ant sienos, bei  </w:t>
            </w:r>
            <w:proofErr w:type="spellStart"/>
            <w:r w:rsidRPr="00604214">
              <w:t>laiptajuosčių</w:t>
            </w:r>
            <w:proofErr w:type="spellEnd"/>
            <w:r w:rsidRPr="00604214">
              <w:t xml:space="preserve"> ant laiptų pakopų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6799F0FD" w14:textId="5AA218FD" w:rsidR="00B834AC" w:rsidRPr="00B56130" w:rsidRDefault="00B834AC" w:rsidP="00B834AC">
            <w:pPr>
              <w:jc w:val="center"/>
              <w:rPr>
                <w:vertAlign w:val="superscript"/>
              </w:rPr>
            </w:pPr>
            <w:r w:rsidRPr="00402BC6">
              <w:t>m2</w:t>
            </w:r>
          </w:p>
        </w:tc>
        <w:tc>
          <w:tcPr>
            <w:tcW w:w="1840" w:type="dxa"/>
            <w:tcBorders>
              <w:top w:val="single" w:sz="2" w:space="0" w:color="auto"/>
              <w:left w:val="single" w:sz="2" w:space="0" w:color="auto"/>
              <w:bottom w:val="single" w:sz="2" w:space="0" w:color="auto"/>
              <w:right w:val="single" w:sz="2" w:space="0" w:color="auto"/>
            </w:tcBorders>
          </w:tcPr>
          <w:p w14:paraId="17BF18C4"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1925DE8A"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CD7049C" w14:textId="3F7D01F6" w:rsidR="00B834AC" w:rsidRDefault="00B834AC" w:rsidP="00B834AC">
            <w:pPr>
              <w:jc w:val="center"/>
            </w:pPr>
            <w:r>
              <w:rPr>
                <w:color w:val="000000"/>
              </w:rPr>
              <w:t>37,0</w:t>
            </w:r>
          </w:p>
        </w:tc>
        <w:tc>
          <w:tcPr>
            <w:tcW w:w="2126" w:type="dxa"/>
            <w:tcBorders>
              <w:top w:val="single" w:sz="4" w:space="0" w:color="auto"/>
              <w:left w:val="single" w:sz="4" w:space="0" w:color="auto"/>
              <w:bottom w:val="single" w:sz="4" w:space="0" w:color="auto"/>
              <w:right w:val="single" w:sz="4" w:space="0" w:color="auto"/>
            </w:tcBorders>
            <w:vAlign w:val="center"/>
          </w:tcPr>
          <w:p w14:paraId="3FD8C284" w14:textId="77777777" w:rsidR="00B834AC" w:rsidRDefault="00B834AC" w:rsidP="00B834AC">
            <w:pPr>
              <w:jc w:val="center"/>
              <w:rPr>
                <w:rFonts w:eastAsia="Calibri"/>
              </w:rPr>
            </w:pPr>
          </w:p>
        </w:tc>
      </w:tr>
      <w:tr w:rsidR="00B834AC" w14:paraId="75A895B9"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5F9B98A" w14:textId="77777777" w:rsidR="00B834AC" w:rsidRDefault="00B834AC" w:rsidP="00B834AC">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484FA24C" w14:textId="1EAA84C5" w:rsidR="00B834AC" w:rsidRPr="00B56130" w:rsidRDefault="00B834AC" w:rsidP="00B834AC">
            <w:pPr>
              <w:jc w:val="both"/>
            </w:pPr>
            <w:r w:rsidRPr="0086373B">
              <w:t>Grindų aliuminių slenksčių montavimas durų angose</w:t>
            </w:r>
          </w:p>
        </w:tc>
        <w:tc>
          <w:tcPr>
            <w:tcW w:w="1024" w:type="dxa"/>
            <w:tcBorders>
              <w:top w:val="single" w:sz="2" w:space="0" w:color="auto"/>
              <w:left w:val="single" w:sz="2" w:space="0" w:color="auto"/>
              <w:bottom w:val="single" w:sz="2" w:space="0" w:color="auto"/>
              <w:right w:val="single" w:sz="2" w:space="0" w:color="auto"/>
            </w:tcBorders>
            <w:vAlign w:val="center"/>
          </w:tcPr>
          <w:p w14:paraId="32121C2C" w14:textId="17A58AAA" w:rsidR="00B834AC" w:rsidRPr="00B56130" w:rsidRDefault="00B834AC" w:rsidP="00B834AC">
            <w:pPr>
              <w:jc w:val="center"/>
              <w:rPr>
                <w:vertAlign w:val="superscript"/>
              </w:rP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7BCF804C"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6279EC47"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A6A459E" w14:textId="39C10885" w:rsidR="00B834AC" w:rsidRDefault="00B834AC" w:rsidP="00B834AC">
            <w:pPr>
              <w:jc w:val="center"/>
            </w:pPr>
            <w:r>
              <w:t>2</w:t>
            </w:r>
            <w:r w:rsidRPr="006D4DD9">
              <w:t>,0</w:t>
            </w:r>
          </w:p>
        </w:tc>
        <w:tc>
          <w:tcPr>
            <w:tcW w:w="2126" w:type="dxa"/>
            <w:tcBorders>
              <w:top w:val="single" w:sz="4" w:space="0" w:color="auto"/>
              <w:left w:val="single" w:sz="4" w:space="0" w:color="auto"/>
              <w:bottom w:val="single" w:sz="4" w:space="0" w:color="auto"/>
              <w:right w:val="single" w:sz="4" w:space="0" w:color="auto"/>
            </w:tcBorders>
            <w:vAlign w:val="center"/>
          </w:tcPr>
          <w:p w14:paraId="59FDB8D4" w14:textId="77777777" w:rsidR="00B834AC" w:rsidRDefault="00B834AC" w:rsidP="00B834AC">
            <w:pPr>
              <w:jc w:val="center"/>
              <w:rPr>
                <w:rFonts w:eastAsia="Calibri"/>
              </w:rPr>
            </w:pPr>
          </w:p>
        </w:tc>
      </w:tr>
      <w:tr w:rsidR="00B834AC" w14:paraId="1417811E"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F84CBF2" w14:textId="77777777" w:rsidR="00B834AC" w:rsidRDefault="00B834AC" w:rsidP="00B834AC">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0490F8EE" w14:textId="299C87CD" w:rsidR="00B834AC" w:rsidRPr="00B56130" w:rsidRDefault="00B834AC" w:rsidP="00B834AC">
            <w:pPr>
              <w:jc w:val="both"/>
            </w:pPr>
            <w:r>
              <w:t>Dvivėrių i</w:t>
            </w:r>
            <w:r w:rsidRPr="00D77318">
              <w:t xml:space="preserve">šorės </w:t>
            </w:r>
            <w:r w:rsidRPr="00D77318">
              <w:rPr>
                <w:rFonts w:eastAsiaTheme="minorHAnsi"/>
              </w:rPr>
              <w:t xml:space="preserve">aliuminių lauko durų </w:t>
            </w:r>
            <w:r>
              <w:rPr>
                <w:rFonts w:eastAsiaTheme="minorHAnsi"/>
              </w:rPr>
              <w:t>montavimas</w:t>
            </w:r>
            <w:r w:rsidRPr="00D77318">
              <w:rPr>
                <w:rFonts w:eastAsiaTheme="minorHAnsi"/>
              </w:rPr>
              <w:t xml:space="preserve"> </w:t>
            </w:r>
            <w:r w:rsidRPr="00D77318">
              <w:t>demontuojant senas ir sumontuojant naujas duris.</w:t>
            </w:r>
            <w:r>
              <w:t xml:space="preserve"> Viršutinė dalis </w:t>
            </w:r>
            <w:r w:rsidRPr="00D77318">
              <w:rPr>
                <w:rFonts w:eastAsiaTheme="minorHAnsi"/>
              </w:rPr>
              <w:t>su grūdint</w:t>
            </w:r>
            <w:r>
              <w:rPr>
                <w:rFonts w:eastAsiaTheme="minorHAnsi"/>
              </w:rPr>
              <w:t>o</w:t>
            </w:r>
            <w:r w:rsidRPr="00D77318">
              <w:rPr>
                <w:rFonts w:eastAsiaTheme="minorHAnsi"/>
              </w:rPr>
              <w:t xml:space="preserve"> stikl</w:t>
            </w:r>
            <w:r>
              <w:rPr>
                <w:rFonts w:eastAsiaTheme="minorHAnsi"/>
              </w:rPr>
              <w:t>o paketu</w:t>
            </w:r>
            <w:r>
              <w:t xml:space="preserve">, stiklo matmenys apie 2,0x0,2 m. </w:t>
            </w:r>
            <w:r w:rsidRPr="00D77318">
              <w:t xml:space="preserve"> Durys </w:t>
            </w:r>
            <w:r>
              <w:t xml:space="preserve">baltos spalvos </w:t>
            </w:r>
            <w:r w:rsidRPr="00D77318">
              <w:t xml:space="preserve">su lėtu </w:t>
            </w:r>
            <w:proofErr w:type="spellStart"/>
            <w:r w:rsidRPr="00D77318">
              <w:t>pritraukėju</w:t>
            </w:r>
            <w:proofErr w:type="spellEnd"/>
            <w:r w:rsidRPr="00D77318">
              <w:t xml:space="preserve">, ne mažesne kaip 500 mm ilgio nerūdijančio plieno patraukiama durų rankena ir </w:t>
            </w:r>
            <w:r w:rsidRPr="00D77318">
              <w:rPr>
                <w:rFonts w:eastAsiaTheme="minorHAnsi"/>
              </w:rPr>
              <w:t xml:space="preserve">durų </w:t>
            </w:r>
            <w:proofErr w:type="spellStart"/>
            <w:r w:rsidRPr="00D77318">
              <w:rPr>
                <w:rFonts w:eastAsiaTheme="minorHAnsi"/>
              </w:rPr>
              <w:t>atmušėjais</w:t>
            </w:r>
            <w:proofErr w:type="spellEnd"/>
            <w:r w:rsidRPr="00D77318">
              <w:rPr>
                <w:rFonts w:eastAsiaTheme="minorHAnsi"/>
              </w:rPr>
              <w:t xml:space="preserve">. </w:t>
            </w:r>
            <w:r w:rsidRPr="00D77318">
              <w:t xml:space="preserve">Durų </w:t>
            </w:r>
            <w:r>
              <w:rPr>
                <w:rFonts w:eastAsiaTheme="minorHAnsi"/>
              </w:rPr>
              <w:t>angos</w:t>
            </w:r>
            <w:r w:rsidRPr="001D0734">
              <w:rPr>
                <w:rFonts w:eastAsiaTheme="minorHAnsi"/>
              </w:rPr>
              <w:t xml:space="preserve"> matmenys</w:t>
            </w:r>
            <w:r w:rsidRPr="00D77318">
              <w:t xml:space="preserve"> </w:t>
            </w:r>
            <w:r>
              <w:t>2,4</w:t>
            </w:r>
            <w:r w:rsidRPr="00D77318">
              <w:t>x2,</w:t>
            </w:r>
            <w:r>
              <w:t>5</w:t>
            </w:r>
            <w:r w:rsidRPr="00D77318">
              <w:t xml:space="preserve"> m, </w:t>
            </w:r>
            <w:r>
              <w:t xml:space="preserve">viena </w:t>
            </w:r>
            <w:r w:rsidRPr="00D77318">
              <w:t>varčia ne mažesnė nei 0,95 m</w:t>
            </w:r>
          </w:p>
        </w:tc>
        <w:tc>
          <w:tcPr>
            <w:tcW w:w="1024" w:type="dxa"/>
            <w:tcBorders>
              <w:top w:val="single" w:sz="2" w:space="0" w:color="auto"/>
              <w:left w:val="single" w:sz="2" w:space="0" w:color="auto"/>
              <w:bottom w:val="single" w:sz="2" w:space="0" w:color="auto"/>
              <w:right w:val="single" w:sz="2" w:space="0" w:color="auto"/>
            </w:tcBorders>
            <w:vAlign w:val="center"/>
          </w:tcPr>
          <w:p w14:paraId="48AA7929" w14:textId="44C54CB0" w:rsidR="00B834AC" w:rsidRPr="00B56130" w:rsidRDefault="00B834AC" w:rsidP="00B834AC">
            <w:pPr>
              <w:jc w:val="center"/>
              <w:rPr>
                <w:vertAlign w:val="superscript"/>
              </w:rP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EF6E44C"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0A11F9B"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0468201" w14:textId="3D709B1A" w:rsidR="00B834AC" w:rsidRDefault="00B834AC" w:rsidP="00B834AC">
            <w:pPr>
              <w:jc w:val="center"/>
            </w:pPr>
            <w:r>
              <w:rPr>
                <w:color w:val="000000"/>
              </w:rPr>
              <w:t>6,00</w:t>
            </w:r>
          </w:p>
        </w:tc>
        <w:tc>
          <w:tcPr>
            <w:tcW w:w="2126" w:type="dxa"/>
            <w:tcBorders>
              <w:top w:val="single" w:sz="4" w:space="0" w:color="auto"/>
              <w:left w:val="single" w:sz="4" w:space="0" w:color="auto"/>
              <w:bottom w:val="single" w:sz="4" w:space="0" w:color="auto"/>
              <w:right w:val="single" w:sz="4" w:space="0" w:color="auto"/>
            </w:tcBorders>
            <w:vAlign w:val="center"/>
          </w:tcPr>
          <w:p w14:paraId="5BF65493" w14:textId="77777777" w:rsidR="00B834AC" w:rsidRDefault="00B834AC" w:rsidP="00B834AC">
            <w:pPr>
              <w:jc w:val="center"/>
              <w:rPr>
                <w:rFonts w:eastAsia="Calibri"/>
              </w:rPr>
            </w:pPr>
          </w:p>
        </w:tc>
      </w:tr>
      <w:tr w:rsidR="00B834AC" w14:paraId="69B9AD35"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4C11D16" w14:textId="77777777" w:rsidR="00B834AC" w:rsidRDefault="00B834AC" w:rsidP="00B834AC">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5F85AFE1" w14:textId="645DEC6D" w:rsidR="00B834AC" w:rsidRPr="00B56130" w:rsidRDefault="00B834AC" w:rsidP="00B834AC">
            <w:pPr>
              <w:jc w:val="both"/>
            </w:pPr>
            <w:r w:rsidRPr="001D0734">
              <w:rPr>
                <w:rFonts w:eastAsiaTheme="minorHAnsi"/>
              </w:rPr>
              <w:t xml:space="preserve">Vidaus aliuminio profilio </w:t>
            </w:r>
            <w:r>
              <w:rPr>
                <w:rFonts w:eastAsiaTheme="minorHAnsi"/>
              </w:rPr>
              <w:t>dvi</w:t>
            </w:r>
            <w:r w:rsidRPr="001D0734">
              <w:rPr>
                <w:rFonts w:eastAsiaTheme="minorHAnsi"/>
              </w:rPr>
              <w:t>v</w:t>
            </w:r>
            <w:r>
              <w:rPr>
                <w:rFonts w:eastAsiaTheme="minorHAnsi"/>
              </w:rPr>
              <w:t>ė</w:t>
            </w:r>
            <w:r w:rsidRPr="001D0734">
              <w:rPr>
                <w:rFonts w:eastAsiaTheme="minorHAnsi"/>
              </w:rPr>
              <w:t xml:space="preserve">rių </w:t>
            </w:r>
            <w:r w:rsidRPr="001D0734">
              <w:t xml:space="preserve">durų </w:t>
            </w:r>
            <w:r>
              <w:t>montavimas</w:t>
            </w:r>
            <w:r w:rsidRPr="001D0734">
              <w:t>, demontuojant senas ir sumontuojant naujas duris</w:t>
            </w:r>
            <w:r w:rsidRPr="001D0734">
              <w:rPr>
                <w:rFonts w:eastAsiaTheme="minorHAnsi"/>
              </w:rPr>
              <w:t xml:space="preserve">. Paviršius </w:t>
            </w:r>
            <w:r>
              <w:rPr>
                <w:rFonts w:eastAsiaTheme="minorHAnsi"/>
              </w:rPr>
              <w:t xml:space="preserve">baltos spalvos, </w:t>
            </w:r>
            <w:r w:rsidRPr="001D0734">
              <w:rPr>
                <w:rFonts w:eastAsiaTheme="minorHAnsi"/>
              </w:rPr>
              <w:t xml:space="preserve">miltelinio gamyklinio dažymo. Durys </w:t>
            </w:r>
            <w:r>
              <w:rPr>
                <w:rFonts w:eastAsiaTheme="minorHAnsi"/>
              </w:rPr>
              <w:t>su</w:t>
            </w:r>
            <w:r w:rsidRPr="001D0734">
              <w:rPr>
                <w:rFonts w:eastAsiaTheme="minorHAnsi"/>
              </w:rPr>
              <w:t xml:space="preserve"> </w:t>
            </w:r>
            <w:r w:rsidRPr="00D77318">
              <w:rPr>
                <w:rFonts w:eastAsiaTheme="minorHAnsi"/>
              </w:rPr>
              <w:t>grūdint</w:t>
            </w:r>
            <w:r>
              <w:rPr>
                <w:rFonts w:eastAsiaTheme="minorHAnsi"/>
              </w:rPr>
              <w:t>u</w:t>
            </w:r>
            <w:r w:rsidRPr="00D77318">
              <w:rPr>
                <w:rFonts w:eastAsiaTheme="minorHAnsi"/>
              </w:rPr>
              <w:t xml:space="preserve"> stikl</w:t>
            </w:r>
            <w:r>
              <w:rPr>
                <w:rFonts w:eastAsiaTheme="minorHAnsi"/>
              </w:rPr>
              <w:t xml:space="preserve">u </w:t>
            </w:r>
            <w:r>
              <w:t xml:space="preserve">(saugaus stiklo matmenys apie 1,3x0,8 m.), </w:t>
            </w:r>
            <w:r w:rsidRPr="00D77318">
              <w:t xml:space="preserve">lėtu </w:t>
            </w:r>
            <w:proofErr w:type="spellStart"/>
            <w:r w:rsidRPr="00D77318">
              <w:t>pritraukėju</w:t>
            </w:r>
            <w:proofErr w:type="spellEnd"/>
            <w:r w:rsidRPr="00D77318">
              <w:t xml:space="preserve">, ne mažesne kaip 500 mm ilgio nerūdijančio plieno patraukiama durų rankena ir </w:t>
            </w:r>
            <w:r w:rsidRPr="00D77318">
              <w:rPr>
                <w:rFonts w:eastAsiaTheme="minorHAnsi"/>
              </w:rPr>
              <w:t xml:space="preserve">durų </w:t>
            </w:r>
            <w:proofErr w:type="spellStart"/>
            <w:r w:rsidRPr="00D77318">
              <w:rPr>
                <w:rFonts w:eastAsiaTheme="minorHAnsi"/>
              </w:rPr>
              <w:t>atmušėjais</w:t>
            </w:r>
            <w:proofErr w:type="spellEnd"/>
            <w:r>
              <w:rPr>
                <w:rFonts w:eastAsiaTheme="minorHAnsi"/>
              </w:rPr>
              <w:t>. Durų angos</w:t>
            </w:r>
            <w:r w:rsidRPr="001D0734">
              <w:rPr>
                <w:rFonts w:eastAsiaTheme="minorHAnsi"/>
              </w:rPr>
              <w:t xml:space="preserve"> matmenys </w:t>
            </w:r>
            <w:r>
              <w:rPr>
                <w:rFonts w:eastAsiaTheme="minorHAnsi"/>
              </w:rPr>
              <w:t>apie –</w:t>
            </w:r>
            <w:r w:rsidRPr="001D0734">
              <w:rPr>
                <w:rFonts w:eastAsiaTheme="minorHAnsi"/>
              </w:rPr>
              <w:t xml:space="preserve"> </w:t>
            </w:r>
            <w:r>
              <w:rPr>
                <w:rFonts w:eastAsiaTheme="minorHAnsi"/>
              </w:rPr>
              <w:t>2,40</w:t>
            </w:r>
            <w:r w:rsidRPr="001D0734">
              <w:rPr>
                <w:rFonts w:eastAsiaTheme="minorHAnsi"/>
              </w:rPr>
              <w:t xml:space="preserve"> x </w:t>
            </w:r>
            <w:r>
              <w:rPr>
                <w:rFonts w:eastAsiaTheme="minorHAnsi"/>
              </w:rPr>
              <w:t>2,42</w:t>
            </w:r>
            <w:r w:rsidRPr="001D0734">
              <w:rPr>
                <w:rFonts w:eastAsiaTheme="minorHAnsi"/>
              </w:rPr>
              <w:t xml:space="preserve"> m</w:t>
            </w:r>
            <w:r>
              <w:rPr>
                <w:rFonts w:eastAsiaTheme="minorHAnsi"/>
              </w:rPr>
              <w:t xml:space="preserve">, viena  </w:t>
            </w:r>
            <w:r w:rsidRPr="00D77318">
              <w:t>varčia ne mažesnė nei 0,95 m</w:t>
            </w:r>
          </w:p>
        </w:tc>
        <w:tc>
          <w:tcPr>
            <w:tcW w:w="1024" w:type="dxa"/>
            <w:tcBorders>
              <w:top w:val="single" w:sz="2" w:space="0" w:color="auto"/>
              <w:left w:val="single" w:sz="2" w:space="0" w:color="auto"/>
              <w:bottom w:val="single" w:sz="2" w:space="0" w:color="auto"/>
              <w:right w:val="single" w:sz="2" w:space="0" w:color="auto"/>
            </w:tcBorders>
            <w:vAlign w:val="center"/>
          </w:tcPr>
          <w:p w14:paraId="26B9313E" w14:textId="601BC6DD" w:rsidR="00B834AC" w:rsidRPr="00B56130" w:rsidRDefault="00B834AC" w:rsidP="00B834AC">
            <w:pPr>
              <w:jc w:val="center"/>
              <w:rPr>
                <w:vertAlign w:val="superscript"/>
              </w:rP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9A2DD95"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681B7099"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FBB84C1" w14:textId="23FB048C" w:rsidR="00B834AC" w:rsidRDefault="00B834AC" w:rsidP="00B834AC">
            <w:pPr>
              <w:jc w:val="center"/>
            </w:pPr>
            <w:r>
              <w:rPr>
                <w:color w:val="000000"/>
              </w:rPr>
              <w:t>5,81</w:t>
            </w:r>
          </w:p>
        </w:tc>
        <w:tc>
          <w:tcPr>
            <w:tcW w:w="2126" w:type="dxa"/>
            <w:tcBorders>
              <w:top w:val="single" w:sz="4" w:space="0" w:color="auto"/>
              <w:left w:val="single" w:sz="4" w:space="0" w:color="auto"/>
              <w:bottom w:val="single" w:sz="4" w:space="0" w:color="auto"/>
              <w:right w:val="single" w:sz="4" w:space="0" w:color="auto"/>
            </w:tcBorders>
            <w:vAlign w:val="center"/>
          </w:tcPr>
          <w:p w14:paraId="57E0E4E3" w14:textId="77777777" w:rsidR="00B834AC" w:rsidRDefault="00B834AC" w:rsidP="00B834AC">
            <w:pPr>
              <w:jc w:val="center"/>
              <w:rPr>
                <w:rFonts w:eastAsia="Calibri"/>
              </w:rPr>
            </w:pPr>
          </w:p>
        </w:tc>
      </w:tr>
      <w:tr w:rsidR="00B834AC" w14:paraId="10B6AD3B"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336B4CE" w14:textId="77777777" w:rsidR="00B834AC" w:rsidRDefault="00B834AC" w:rsidP="00B834AC">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34C3018D" w14:textId="2466E0B3" w:rsidR="00B834AC" w:rsidRPr="00B56130" w:rsidRDefault="00B834AC" w:rsidP="00B834AC">
            <w:pPr>
              <w:jc w:val="both"/>
            </w:pPr>
            <w:r w:rsidRPr="00B76A2B">
              <w:rPr>
                <w:rFonts w:eastAsiaTheme="minorHAnsi"/>
              </w:rPr>
              <w:t>Vidaus</w:t>
            </w:r>
            <w:r>
              <w:rPr>
                <w:rFonts w:eastAsiaTheme="minorHAnsi"/>
              </w:rPr>
              <w:t xml:space="preserve"> </w:t>
            </w:r>
            <w:r w:rsidRPr="00B76A2B">
              <w:rPr>
                <w:rFonts w:eastAsiaTheme="minorHAnsi"/>
              </w:rPr>
              <w:t>plieninių durų</w:t>
            </w:r>
            <w:r>
              <w:rPr>
                <w:rFonts w:eastAsiaTheme="minorHAnsi"/>
              </w:rPr>
              <w:t>, baltos spalvos</w:t>
            </w:r>
            <w:r w:rsidRPr="00B76A2B">
              <w:rPr>
                <w:rFonts w:eastAsiaTheme="minorHAnsi"/>
              </w:rPr>
              <w:t xml:space="preserve"> su nerūdijančio plieno ranken</w:t>
            </w:r>
            <w:r>
              <w:rPr>
                <w:rFonts w:eastAsiaTheme="minorHAnsi"/>
              </w:rPr>
              <w:t>a</w:t>
            </w:r>
            <w:r w:rsidRPr="00B76A2B">
              <w:rPr>
                <w:rFonts w:eastAsiaTheme="minorHAnsi"/>
              </w:rPr>
              <w:t xml:space="preserve"> pakeitimas, demontuojant senas ir sumontuojant naujas duris</w:t>
            </w:r>
            <w:r>
              <w:rPr>
                <w:rFonts w:eastAsiaTheme="minorHAnsi"/>
              </w:rPr>
              <w:t>. Durų angos</w:t>
            </w:r>
            <w:r w:rsidRPr="001D0734">
              <w:rPr>
                <w:rFonts w:eastAsiaTheme="minorHAnsi"/>
              </w:rPr>
              <w:t xml:space="preserve"> matmenys</w:t>
            </w:r>
            <w:r>
              <w:rPr>
                <w:rFonts w:eastAsiaTheme="minorHAnsi"/>
              </w:rPr>
              <w:t xml:space="preserve"> apie</w:t>
            </w:r>
            <w:r w:rsidRPr="001D0734">
              <w:rPr>
                <w:rFonts w:eastAsiaTheme="minorHAnsi"/>
              </w:rPr>
              <w:t xml:space="preserve"> </w:t>
            </w:r>
            <w:r>
              <w:rPr>
                <w:rFonts w:eastAsiaTheme="minorHAnsi"/>
              </w:rPr>
              <w:t>–</w:t>
            </w:r>
            <w:r w:rsidRPr="001D0734">
              <w:rPr>
                <w:rFonts w:eastAsiaTheme="minorHAnsi"/>
              </w:rPr>
              <w:t xml:space="preserve"> </w:t>
            </w:r>
            <w:r>
              <w:rPr>
                <w:rFonts w:eastAsiaTheme="minorHAnsi"/>
              </w:rPr>
              <w:t>0,77</w:t>
            </w:r>
            <w:r w:rsidRPr="001D0734">
              <w:rPr>
                <w:rFonts w:eastAsiaTheme="minorHAnsi"/>
              </w:rPr>
              <w:t xml:space="preserve"> x </w:t>
            </w:r>
            <w:r>
              <w:rPr>
                <w:rFonts w:eastAsiaTheme="minorHAnsi"/>
              </w:rPr>
              <w:t>2,1</w:t>
            </w:r>
            <w:r w:rsidRPr="001D0734">
              <w:rPr>
                <w:rFonts w:eastAsiaTheme="minorHAnsi"/>
              </w:rPr>
              <w:t xml:space="preserve"> m</w:t>
            </w:r>
          </w:p>
        </w:tc>
        <w:tc>
          <w:tcPr>
            <w:tcW w:w="1024" w:type="dxa"/>
            <w:tcBorders>
              <w:top w:val="single" w:sz="2" w:space="0" w:color="auto"/>
              <w:left w:val="single" w:sz="2" w:space="0" w:color="auto"/>
              <w:bottom w:val="single" w:sz="2" w:space="0" w:color="auto"/>
              <w:right w:val="single" w:sz="2" w:space="0" w:color="auto"/>
            </w:tcBorders>
            <w:vAlign w:val="center"/>
          </w:tcPr>
          <w:p w14:paraId="381F5956" w14:textId="24A8FEB4" w:rsidR="00B834AC" w:rsidRPr="00B56130" w:rsidRDefault="00B834AC" w:rsidP="00B834AC">
            <w:pPr>
              <w:jc w:val="center"/>
              <w:rPr>
                <w:vertAlign w:val="superscript"/>
              </w:rP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5B30D4A"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61118993"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8D7C75B" w14:textId="6FEA2900" w:rsidR="00B834AC" w:rsidRDefault="00B834AC" w:rsidP="00B834AC">
            <w:pPr>
              <w:jc w:val="center"/>
            </w:pPr>
            <w:r>
              <w:rPr>
                <w:color w:val="000000"/>
              </w:rPr>
              <w:t>1,62</w:t>
            </w:r>
          </w:p>
        </w:tc>
        <w:tc>
          <w:tcPr>
            <w:tcW w:w="2126" w:type="dxa"/>
            <w:tcBorders>
              <w:top w:val="single" w:sz="4" w:space="0" w:color="auto"/>
              <w:left w:val="single" w:sz="4" w:space="0" w:color="auto"/>
              <w:bottom w:val="single" w:sz="4" w:space="0" w:color="auto"/>
              <w:right w:val="single" w:sz="4" w:space="0" w:color="auto"/>
            </w:tcBorders>
            <w:vAlign w:val="center"/>
          </w:tcPr>
          <w:p w14:paraId="0907F109" w14:textId="77777777" w:rsidR="00B834AC" w:rsidRDefault="00B834AC" w:rsidP="00B834AC">
            <w:pPr>
              <w:jc w:val="center"/>
              <w:rPr>
                <w:rFonts w:eastAsia="Calibri"/>
              </w:rPr>
            </w:pPr>
          </w:p>
        </w:tc>
      </w:tr>
      <w:tr w:rsidR="00B834AC" w14:paraId="31EAB4A2"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B20646F" w14:textId="77777777" w:rsidR="00B834AC" w:rsidRDefault="00B834AC" w:rsidP="00B834AC">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34B9D269" w14:textId="3BD825C1" w:rsidR="00B834AC" w:rsidRPr="00B56130" w:rsidRDefault="00B834AC" w:rsidP="00B834AC">
            <w:pPr>
              <w:jc w:val="both"/>
            </w:pPr>
            <w:proofErr w:type="spellStart"/>
            <w:r>
              <w:rPr>
                <w:rFonts w:eastAsiaTheme="minorHAnsi"/>
                <w:color w:val="000000"/>
              </w:rPr>
              <w:t>V</w:t>
            </w:r>
            <w:r w:rsidRPr="00A17DB1">
              <w:rPr>
                <w:rFonts w:eastAsiaTheme="minorHAnsi"/>
                <w:color w:val="000000"/>
              </w:rPr>
              <w:t>ienvėrės</w:t>
            </w:r>
            <w:proofErr w:type="spellEnd"/>
            <w:r w:rsidRPr="00A17DB1">
              <w:rPr>
                <w:rFonts w:eastAsiaTheme="minorHAnsi"/>
                <w:color w:val="000000"/>
              </w:rPr>
              <w:t xml:space="preserve"> vidaus durys </w:t>
            </w:r>
            <w:r>
              <w:rPr>
                <w:rFonts w:eastAsiaTheme="minorHAnsi"/>
              </w:rPr>
              <w:t>–</w:t>
            </w:r>
            <w:r w:rsidRPr="00A17DB1">
              <w:rPr>
                <w:rFonts w:eastAsiaTheme="minorHAnsi"/>
                <w:color w:val="000000"/>
              </w:rPr>
              <w:t xml:space="preserve"> skydinės konstrukcijos varčios (</w:t>
            </w:r>
            <w:proofErr w:type="spellStart"/>
            <w:r w:rsidRPr="00A17DB1">
              <w:rPr>
                <w:rFonts w:eastAsiaTheme="minorHAnsi"/>
                <w:color w:val="000000"/>
              </w:rPr>
              <w:t>tuštumėtos</w:t>
            </w:r>
            <w:proofErr w:type="spellEnd"/>
            <w:r w:rsidRPr="00A17DB1">
              <w:rPr>
                <w:rFonts w:eastAsiaTheme="minorHAnsi"/>
                <w:color w:val="000000"/>
              </w:rPr>
              <w:t xml:space="preserve"> medžio drožlių plokštės (MDP) užpildu) su užlaida vidaus durys be </w:t>
            </w:r>
            <w:r w:rsidRPr="00A17DB1">
              <w:rPr>
                <w:rFonts w:eastAsiaTheme="minorHAnsi"/>
              </w:rPr>
              <w:t xml:space="preserve">įstiklinimo, su </w:t>
            </w:r>
            <w:r w:rsidRPr="00A17DB1">
              <w:rPr>
                <w:rFonts w:eastAsiaTheme="minorHAnsi"/>
                <w:color w:val="000000"/>
              </w:rPr>
              <w:t xml:space="preserve">durų atramomis/stabdžiais, sandarinančiais tarpikliais, nerūdijančio plieno rankena ir spyna. </w:t>
            </w:r>
            <w:r>
              <w:rPr>
                <w:rFonts w:eastAsiaTheme="minorHAnsi"/>
              </w:rPr>
              <w:t>Durų angos</w:t>
            </w:r>
            <w:r w:rsidRPr="001D0734">
              <w:rPr>
                <w:rFonts w:eastAsiaTheme="minorHAnsi"/>
              </w:rPr>
              <w:t xml:space="preserve"> matmenys</w:t>
            </w:r>
            <w:r>
              <w:rPr>
                <w:rFonts w:eastAsiaTheme="minorHAnsi"/>
              </w:rPr>
              <w:t xml:space="preserve"> apie</w:t>
            </w:r>
            <w:r w:rsidRPr="001D0734">
              <w:rPr>
                <w:rFonts w:eastAsiaTheme="minorHAnsi"/>
              </w:rPr>
              <w:t xml:space="preserve"> </w:t>
            </w:r>
            <w:r>
              <w:rPr>
                <w:rFonts w:eastAsiaTheme="minorHAnsi"/>
              </w:rPr>
              <w:t>–</w:t>
            </w:r>
            <w:r w:rsidRPr="001D0734">
              <w:rPr>
                <w:rFonts w:eastAsiaTheme="minorHAnsi"/>
              </w:rPr>
              <w:t xml:space="preserve"> </w:t>
            </w:r>
            <w:r>
              <w:rPr>
                <w:rFonts w:eastAsiaTheme="minorHAnsi"/>
              </w:rPr>
              <w:t>1,0</w:t>
            </w:r>
            <w:r w:rsidRPr="001D0734">
              <w:rPr>
                <w:rFonts w:eastAsiaTheme="minorHAnsi"/>
              </w:rPr>
              <w:t xml:space="preserve"> x </w:t>
            </w:r>
            <w:r>
              <w:rPr>
                <w:rFonts w:eastAsiaTheme="minorHAnsi"/>
              </w:rPr>
              <w:t>2,1</w:t>
            </w:r>
            <w:r w:rsidRPr="001D0734">
              <w:rPr>
                <w:rFonts w:eastAsiaTheme="minorHAnsi"/>
              </w:rPr>
              <w:t xml:space="preserve"> m</w:t>
            </w:r>
          </w:p>
        </w:tc>
        <w:tc>
          <w:tcPr>
            <w:tcW w:w="1024" w:type="dxa"/>
            <w:tcBorders>
              <w:top w:val="single" w:sz="2" w:space="0" w:color="auto"/>
              <w:left w:val="single" w:sz="2" w:space="0" w:color="auto"/>
              <w:bottom w:val="single" w:sz="2" w:space="0" w:color="auto"/>
              <w:right w:val="single" w:sz="2" w:space="0" w:color="auto"/>
            </w:tcBorders>
            <w:vAlign w:val="center"/>
          </w:tcPr>
          <w:p w14:paraId="57C9E90C" w14:textId="024000E2" w:rsidR="00B834AC" w:rsidRPr="00B56130" w:rsidRDefault="00B834AC" w:rsidP="00B834AC">
            <w:pPr>
              <w:jc w:val="center"/>
              <w:rPr>
                <w:vertAlign w:val="superscript"/>
              </w:rPr>
            </w:pPr>
            <w:r w:rsidRPr="007C279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7FE6891"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5FE8280"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FE16435" w14:textId="0533E368" w:rsidR="00B834AC" w:rsidRDefault="00B834AC" w:rsidP="00B834AC">
            <w:pPr>
              <w:jc w:val="center"/>
            </w:pPr>
            <w:r>
              <w:rPr>
                <w:color w:val="000000"/>
              </w:rPr>
              <w:t>2,1</w:t>
            </w:r>
          </w:p>
        </w:tc>
        <w:tc>
          <w:tcPr>
            <w:tcW w:w="2126" w:type="dxa"/>
            <w:tcBorders>
              <w:top w:val="single" w:sz="4" w:space="0" w:color="auto"/>
              <w:left w:val="single" w:sz="4" w:space="0" w:color="auto"/>
              <w:bottom w:val="single" w:sz="4" w:space="0" w:color="auto"/>
              <w:right w:val="single" w:sz="4" w:space="0" w:color="auto"/>
            </w:tcBorders>
            <w:vAlign w:val="center"/>
          </w:tcPr>
          <w:p w14:paraId="44CE1AE6" w14:textId="77777777" w:rsidR="00B834AC" w:rsidRDefault="00B834AC" w:rsidP="00B834AC">
            <w:pPr>
              <w:jc w:val="center"/>
              <w:rPr>
                <w:rFonts w:eastAsia="Calibri"/>
              </w:rPr>
            </w:pPr>
          </w:p>
        </w:tc>
      </w:tr>
      <w:tr w:rsidR="00B834AC" w14:paraId="57C5A92D"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42084D8" w14:textId="77777777" w:rsidR="00B834AC" w:rsidRDefault="00B834AC" w:rsidP="00B834AC">
            <w:pPr>
              <w:jc w:val="center"/>
              <w:rPr>
                <w:rFonts w:eastAsia="Calibri"/>
              </w:rPr>
            </w:pPr>
            <w:r>
              <w:rPr>
                <w:rFonts w:eastAsia="Calibri"/>
              </w:rPr>
              <w:lastRenderedPageBreak/>
              <w:t>17.</w:t>
            </w:r>
          </w:p>
        </w:tc>
        <w:tc>
          <w:tcPr>
            <w:tcW w:w="5812" w:type="dxa"/>
            <w:tcBorders>
              <w:top w:val="single" w:sz="2" w:space="0" w:color="auto"/>
              <w:left w:val="single" w:sz="2" w:space="0" w:color="auto"/>
              <w:bottom w:val="single" w:sz="2" w:space="0" w:color="auto"/>
              <w:right w:val="single" w:sz="2" w:space="0" w:color="auto"/>
            </w:tcBorders>
            <w:vAlign w:val="center"/>
          </w:tcPr>
          <w:p w14:paraId="3E950BB7" w14:textId="58C1175E" w:rsidR="00B834AC" w:rsidRPr="00B56130" w:rsidRDefault="00B834AC" w:rsidP="00B834AC">
            <w:pPr>
              <w:jc w:val="both"/>
            </w:pPr>
            <w:r w:rsidRPr="00521B8C">
              <w:rPr>
                <w:color w:val="000000"/>
              </w:rPr>
              <w:t xml:space="preserve">Sienų apdailos atstatymo darbai </w:t>
            </w:r>
            <w:r w:rsidRPr="00D65DE5">
              <w:rPr>
                <w:color w:val="000000"/>
              </w:rPr>
              <w:t>po</w:t>
            </w:r>
            <w:r w:rsidRPr="00521B8C">
              <w:rPr>
                <w:color w:val="000000"/>
              </w:rPr>
              <w:t xml:space="preserve"> </w:t>
            </w:r>
            <w:r w:rsidRPr="00D65DE5">
              <w:rPr>
                <w:color w:val="000000"/>
              </w:rPr>
              <w:t xml:space="preserve">durų keitimo darbų iš </w:t>
            </w:r>
            <w:r>
              <w:rPr>
                <w:color w:val="000000"/>
              </w:rPr>
              <w:t>lauko</w:t>
            </w:r>
            <w:r w:rsidRPr="00D65DE5">
              <w:rPr>
                <w:color w:val="000000"/>
              </w:rPr>
              <w:t xml:space="preserve"> pusės</w:t>
            </w:r>
          </w:p>
        </w:tc>
        <w:tc>
          <w:tcPr>
            <w:tcW w:w="1024" w:type="dxa"/>
            <w:tcBorders>
              <w:top w:val="single" w:sz="2" w:space="0" w:color="auto"/>
              <w:left w:val="single" w:sz="2" w:space="0" w:color="auto"/>
              <w:bottom w:val="single" w:sz="2" w:space="0" w:color="auto"/>
              <w:right w:val="single" w:sz="2" w:space="0" w:color="auto"/>
            </w:tcBorders>
            <w:vAlign w:val="center"/>
          </w:tcPr>
          <w:p w14:paraId="76EF3CA0" w14:textId="6C6E8822" w:rsidR="00B834AC" w:rsidRPr="00B56130" w:rsidRDefault="00B834AC" w:rsidP="00B834AC">
            <w:pPr>
              <w:jc w:val="center"/>
              <w:rPr>
                <w:vertAlign w:val="superscript"/>
              </w:rPr>
            </w:pPr>
            <w:proofErr w:type="spellStart"/>
            <w:r w:rsidRPr="00521B8C">
              <w:rPr>
                <w:color w:val="000000"/>
              </w:rPr>
              <w:t>kompl</w:t>
            </w:r>
            <w:proofErr w:type="spellEnd"/>
            <w:r w:rsidRPr="00521B8C">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52F5BB76"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38258917"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3090E6D" w14:textId="32A7D0BE" w:rsidR="00B834AC" w:rsidRDefault="00B834AC" w:rsidP="00B834AC">
            <w:pPr>
              <w:jc w:val="center"/>
            </w:pP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tcPr>
          <w:p w14:paraId="5D7B219F" w14:textId="77777777" w:rsidR="00B834AC" w:rsidRDefault="00B834AC" w:rsidP="00B834AC">
            <w:pPr>
              <w:jc w:val="center"/>
              <w:rPr>
                <w:rFonts w:eastAsia="Calibri"/>
              </w:rPr>
            </w:pPr>
          </w:p>
        </w:tc>
      </w:tr>
      <w:tr w:rsidR="00B834AC" w14:paraId="0FF7B0DD"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4F80A13" w14:textId="77777777" w:rsidR="00B834AC" w:rsidRDefault="00B834AC" w:rsidP="00B834AC">
            <w:pPr>
              <w:jc w:val="center"/>
              <w:rPr>
                <w:rFonts w:eastAsia="Calibri"/>
              </w:rPr>
            </w:pPr>
            <w:r>
              <w:rPr>
                <w:rFonts w:eastAsia="Calibri"/>
              </w:rPr>
              <w:t>18.</w:t>
            </w:r>
          </w:p>
        </w:tc>
        <w:tc>
          <w:tcPr>
            <w:tcW w:w="5812" w:type="dxa"/>
            <w:tcBorders>
              <w:top w:val="single" w:sz="2" w:space="0" w:color="auto"/>
              <w:left w:val="single" w:sz="2" w:space="0" w:color="auto"/>
              <w:bottom w:val="single" w:sz="2" w:space="0" w:color="auto"/>
              <w:right w:val="single" w:sz="2" w:space="0" w:color="auto"/>
            </w:tcBorders>
            <w:vAlign w:val="center"/>
          </w:tcPr>
          <w:p w14:paraId="4AA755DD" w14:textId="6E2D3E6F" w:rsidR="00B834AC" w:rsidRPr="00B56130" w:rsidRDefault="00B834AC" w:rsidP="00B834AC">
            <w:pPr>
              <w:jc w:val="both"/>
            </w:pPr>
            <w:r w:rsidRPr="00B64B1C">
              <w:t>Akustinių pakabinamų lubų su metalo konstrukcija ir plokštėmis 600x600 mm įrengimas</w:t>
            </w:r>
          </w:p>
        </w:tc>
        <w:tc>
          <w:tcPr>
            <w:tcW w:w="1024" w:type="dxa"/>
            <w:tcBorders>
              <w:top w:val="single" w:sz="2" w:space="0" w:color="auto"/>
              <w:left w:val="single" w:sz="2" w:space="0" w:color="auto"/>
              <w:bottom w:val="single" w:sz="2" w:space="0" w:color="auto"/>
              <w:right w:val="single" w:sz="2" w:space="0" w:color="auto"/>
            </w:tcBorders>
            <w:vAlign w:val="center"/>
          </w:tcPr>
          <w:p w14:paraId="1095ECC2" w14:textId="67697CBC" w:rsidR="00B834AC" w:rsidRPr="00B56130" w:rsidRDefault="00B834AC" w:rsidP="00B834AC">
            <w:pPr>
              <w:jc w:val="center"/>
              <w:rPr>
                <w:vertAlign w:val="superscript"/>
              </w:rPr>
            </w:pPr>
            <w:r w:rsidRPr="00B64B1C">
              <w:t>m2</w:t>
            </w:r>
          </w:p>
        </w:tc>
        <w:tc>
          <w:tcPr>
            <w:tcW w:w="1840" w:type="dxa"/>
            <w:tcBorders>
              <w:top w:val="single" w:sz="2" w:space="0" w:color="auto"/>
              <w:left w:val="single" w:sz="2" w:space="0" w:color="auto"/>
              <w:bottom w:val="single" w:sz="2" w:space="0" w:color="auto"/>
              <w:right w:val="single" w:sz="2" w:space="0" w:color="auto"/>
            </w:tcBorders>
          </w:tcPr>
          <w:p w14:paraId="62A89069"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7B90659"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0358E5A" w14:textId="6AFFD932" w:rsidR="00B834AC" w:rsidRDefault="00B834AC" w:rsidP="00B834AC">
            <w:pPr>
              <w:jc w:val="center"/>
            </w:pPr>
            <w:r w:rsidRPr="00B64B1C">
              <w:t>43,0</w:t>
            </w:r>
          </w:p>
        </w:tc>
        <w:tc>
          <w:tcPr>
            <w:tcW w:w="2126" w:type="dxa"/>
            <w:tcBorders>
              <w:top w:val="single" w:sz="4" w:space="0" w:color="auto"/>
              <w:left w:val="single" w:sz="4" w:space="0" w:color="auto"/>
              <w:bottom w:val="single" w:sz="4" w:space="0" w:color="auto"/>
              <w:right w:val="single" w:sz="4" w:space="0" w:color="auto"/>
            </w:tcBorders>
            <w:vAlign w:val="center"/>
          </w:tcPr>
          <w:p w14:paraId="71A2DCA6" w14:textId="77777777" w:rsidR="00B834AC" w:rsidRDefault="00B834AC" w:rsidP="00B834AC">
            <w:pPr>
              <w:jc w:val="center"/>
              <w:rPr>
                <w:rFonts w:eastAsia="Calibri"/>
              </w:rPr>
            </w:pPr>
          </w:p>
        </w:tc>
      </w:tr>
      <w:tr w:rsidR="00B834AC" w14:paraId="4B905158"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C48B8C5" w14:textId="77777777" w:rsidR="00B834AC" w:rsidRDefault="00B834AC" w:rsidP="00B834AC">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7CE53707" w14:textId="01EDEB73" w:rsidR="00B834AC" w:rsidRPr="00B56130" w:rsidRDefault="00B834AC" w:rsidP="00B834AC">
            <w:pPr>
              <w:jc w:val="both"/>
            </w:pPr>
            <w:proofErr w:type="spellStart"/>
            <w:r w:rsidRPr="002F28C8">
              <w:rPr>
                <w:color w:val="000000"/>
              </w:rPr>
              <w:t>Gipskartonio</w:t>
            </w:r>
            <w:proofErr w:type="spellEnd"/>
            <w:r w:rsidRPr="002F28C8">
              <w:rPr>
                <w:color w:val="000000"/>
              </w:rPr>
              <w:t xml:space="preserve"> pertvarų su metaliniu karkasu  įrengimas gipso plokštes</w:t>
            </w:r>
            <w:r>
              <w:rPr>
                <w:color w:val="000000"/>
              </w:rPr>
              <w:t xml:space="preserve"> (du sluoksniai)</w:t>
            </w:r>
            <w:r w:rsidRPr="002F28C8">
              <w:rPr>
                <w:color w:val="000000"/>
              </w:rPr>
              <w:t xml:space="preserve"> montuojant iš vienos pertvaros pusės, paviršių labai gerai glaistant ne mažiau nei du kartus, gruntuojant ir dažant vandens emulsiniais dažais du kartus</w:t>
            </w:r>
          </w:p>
        </w:tc>
        <w:tc>
          <w:tcPr>
            <w:tcW w:w="1024" w:type="dxa"/>
            <w:tcBorders>
              <w:top w:val="single" w:sz="2" w:space="0" w:color="auto"/>
              <w:left w:val="single" w:sz="2" w:space="0" w:color="auto"/>
              <w:bottom w:val="single" w:sz="2" w:space="0" w:color="auto"/>
              <w:right w:val="single" w:sz="2" w:space="0" w:color="auto"/>
            </w:tcBorders>
            <w:vAlign w:val="center"/>
          </w:tcPr>
          <w:p w14:paraId="007D031B" w14:textId="54E316EE" w:rsidR="00B834AC" w:rsidRPr="00B56130" w:rsidRDefault="00B834AC" w:rsidP="00B834AC">
            <w:pPr>
              <w:jc w:val="center"/>
              <w:rPr>
                <w:vertAlign w:val="superscript"/>
              </w:rPr>
            </w:pPr>
            <w:r w:rsidRPr="00521B8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6ECC427"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542DDF7D"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EE3A31C" w14:textId="743C3AA3" w:rsidR="00B834AC" w:rsidRDefault="00B834AC" w:rsidP="00B834AC">
            <w:pPr>
              <w:jc w:val="center"/>
            </w:pPr>
            <w:r>
              <w:rPr>
                <w:color w:val="000000"/>
              </w:rPr>
              <w:t>14,0</w:t>
            </w:r>
          </w:p>
        </w:tc>
        <w:tc>
          <w:tcPr>
            <w:tcW w:w="2126" w:type="dxa"/>
            <w:tcBorders>
              <w:top w:val="single" w:sz="4" w:space="0" w:color="auto"/>
              <w:left w:val="single" w:sz="4" w:space="0" w:color="auto"/>
              <w:bottom w:val="single" w:sz="4" w:space="0" w:color="auto"/>
              <w:right w:val="single" w:sz="4" w:space="0" w:color="auto"/>
            </w:tcBorders>
            <w:vAlign w:val="center"/>
          </w:tcPr>
          <w:p w14:paraId="7DF56E2B" w14:textId="77777777" w:rsidR="00B834AC" w:rsidRDefault="00B834AC" w:rsidP="00B834AC">
            <w:pPr>
              <w:jc w:val="center"/>
              <w:rPr>
                <w:rFonts w:eastAsia="Calibri"/>
              </w:rPr>
            </w:pPr>
          </w:p>
        </w:tc>
      </w:tr>
      <w:tr w:rsidR="00B834AC" w14:paraId="3FCFFF83"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A8D8232" w14:textId="77777777" w:rsidR="00B834AC" w:rsidRDefault="00B834AC" w:rsidP="00B834AC">
            <w:pPr>
              <w:jc w:val="center"/>
              <w:rPr>
                <w:rFonts w:eastAsia="Calibri"/>
              </w:rPr>
            </w:pPr>
            <w:r>
              <w:rPr>
                <w:rFonts w:eastAsia="Calibri"/>
              </w:rPr>
              <w:t>20.</w:t>
            </w:r>
          </w:p>
        </w:tc>
        <w:tc>
          <w:tcPr>
            <w:tcW w:w="5812" w:type="dxa"/>
            <w:tcBorders>
              <w:top w:val="single" w:sz="2" w:space="0" w:color="auto"/>
              <w:left w:val="single" w:sz="2" w:space="0" w:color="auto"/>
              <w:bottom w:val="single" w:sz="2" w:space="0" w:color="auto"/>
              <w:right w:val="single" w:sz="2" w:space="0" w:color="auto"/>
            </w:tcBorders>
            <w:vAlign w:val="center"/>
          </w:tcPr>
          <w:p w14:paraId="21C8A137" w14:textId="07DDEFE2" w:rsidR="00B834AC" w:rsidRPr="00B56130" w:rsidRDefault="00B834AC" w:rsidP="00B834AC">
            <w:pPr>
              <w:jc w:val="both"/>
            </w:pPr>
            <w:r w:rsidRPr="00547645">
              <w:rPr>
                <w:color w:val="000000"/>
              </w:rPr>
              <w:t>Sienų paviršių aptaisymas keraminėmis plytelėmis</w:t>
            </w:r>
          </w:p>
        </w:tc>
        <w:tc>
          <w:tcPr>
            <w:tcW w:w="1024" w:type="dxa"/>
            <w:tcBorders>
              <w:top w:val="single" w:sz="2" w:space="0" w:color="auto"/>
              <w:left w:val="single" w:sz="2" w:space="0" w:color="auto"/>
              <w:bottom w:val="single" w:sz="2" w:space="0" w:color="auto"/>
              <w:right w:val="single" w:sz="2" w:space="0" w:color="auto"/>
            </w:tcBorders>
            <w:vAlign w:val="center"/>
          </w:tcPr>
          <w:p w14:paraId="28DD87EF" w14:textId="26F3921D" w:rsidR="00B834AC" w:rsidRPr="00B56130" w:rsidRDefault="00B834AC" w:rsidP="00B834AC">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5B4A434"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0E0C4A91"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89550D4" w14:textId="45A27993" w:rsidR="00B834AC" w:rsidRDefault="00B834AC" w:rsidP="00B834AC">
            <w:pPr>
              <w:jc w:val="center"/>
            </w:pPr>
            <w:r>
              <w:t>26,20</w:t>
            </w:r>
          </w:p>
        </w:tc>
        <w:tc>
          <w:tcPr>
            <w:tcW w:w="2126" w:type="dxa"/>
            <w:tcBorders>
              <w:top w:val="single" w:sz="4" w:space="0" w:color="auto"/>
              <w:left w:val="single" w:sz="4" w:space="0" w:color="auto"/>
              <w:bottom w:val="single" w:sz="4" w:space="0" w:color="auto"/>
              <w:right w:val="single" w:sz="4" w:space="0" w:color="auto"/>
            </w:tcBorders>
            <w:vAlign w:val="center"/>
          </w:tcPr>
          <w:p w14:paraId="634A98AD" w14:textId="77777777" w:rsidR="00B834AC" w:rsidRDefault="00B834AC" w:rsidP="00B834AC">
            <w:pPr>
              <w:jc w:val="center"/>
              <w:rPr>
                <w:rFonts w:eastAsia="Calibri"/>
              </w:rPr>
            </w:pPr>
          </w:p>
        </w:tc>
      </w:tr>
      <w:tr w:rsidR="00B834AC" w14:paraId="75EC50E3"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98A1630" w14:textId="77777777" w:rsidR="00B834AC" w:rsidRDefault="00B834AC" w:rsidP="00B834AC">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vAlign w:val="center"/>
          </w:tcPr>
          <w:p w14:paraId="318201DC" w14:textId="1F6E4C4F" w:rsidR="00B834AC" w:rsidRPr="00B56130" w:rsidRDefault="00B834AC" w:rsidP="00B834AC">
            <w:pPr>
              <w:jc w:val="both"/>
            </w:pPr>
            <w:r w:rsidRPr="00641F2D">
              <w:rPr>
                <w:color w:val="000000"/>
              </w:rPr>
              <w:t>Sienų atskirų vietų iki 5 m2 ploto tinko remontas cemento-kalkių skiediniu</w:t>
            </w:r>
          </w:p>
        </w:tc>
        <w:tc>
          <w:tcPr>
            <w:tcW w:w="1024" w:type="dxa"/>
            <w:tcBorders>
              <w:top w:val="single" w:sz="2" w:space="0" w:color="auto"/>
              <w:left w:val="single" w:sz="2" w:space="0" w:color="auto"/>
              <w:bottom w:val="single" w:sz="2" w:space="0" w:color="auto"/>
              <w:right w:val="single" w:sz="2" w:space="0" w:color="auto"/>
            </w:tcBorders>
            <w:vAlign w:val="center"/>
          </w:tcPr>
          <w:p w14:paraId="638E2744" w14:textId="69391A5B" w:rsidR="00B834AC" w:rsidRPr="00B56130" w:rsidRDefault="00B834AC" w:rsidP="00B834AC">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F854D71"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17F8DDEA"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1662922" w14:textId="051EC7B6" w:rsidR="00B834AC" w:rsidRDefault="00B834AC" w:rsidP="00B834AC">
            <w:pPr>
              <w:jc w:val="center"/>
            </w:pPr>
            <w:r>
              <w:t>200,0</w:t>
            </w:r>
          </w:p>
        </w:tc>
        <w:tc>
          <w:tcPr>
            <w:tcW w:w="2126" w:type="dxa"/>
            <w:tcBorders>
              <w:top w:val="single" w:sz="4" w:space="0" w:color="auto"/>
              <w:left w:val="single" w:sz="4" w:space="0" w:color="auto"/>
              <w:bottom w:val="single" w:sz="4" w:space="0" w:color="auto"/>
              <w:right w:val="single" w:sz="4" w:space="0" w:color="auto"/>
            </w:tcBorders>
            <w:vAlign w:val="center"/>
          </w:tcPr>
          <w:p w14:paraId="0744D000" w14:textId="77777777" w:rsidR="00B834AC" w:rsidRDefault="00B834AC" w:rsidP="00B834AC">
            <w:pPr>
              <w:jc w:val="center"/>
              <w:rPr>
                <w:rFonts w:eastAsia="Calibri"/>
              </w:rPr>
            </w:pPr>
          </w:p>
        </w:tc>
      </w:tr>
      <w:tr w:rsidR="00B834AC" w14:paraId="3003921F"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5E7F9D9" w14:textId="77777777" w:rsidR="00B834AC" w:rsidRDefault="00B834AC" w:rsidP="00B834AC">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2F68A42B" w14:textId="3EA8B805" w:rsidR="00B834AC" w:rsidRPr="00B56130" w:rsidRDefault="00B834AC" w:rsidP="00B834AC">
            <w:pPr>
              <w:jc w:val="both"/>
            </w:pPr>
            <w:r w:rsidRPr="006B5D93">
              <w:rPr>
                <w:color w:val="000000"/>
              </w:rPr>
              <w:t>Horizontalių ir vertikalių briaunų aptaisymas kampiniais profiliais</w:t>
            </w:r>
          </w:p>
        </w:tc>
        <w:tc>
          <w:tcPr>
            <w:tcW w:w="1024" w:type="dxa"/>
            <w:tcBorders>
              <w:top w:val="single" w:sz="2" w:space="0" w:color="auto"/>
              <w:left w:val="single" w:sz="2" w:space="0" w:color="auto"/>
              <w:bottom w:val="single" w:sz="2" w:space="0" w:color="auto"/>
              <w:right w:val="single" w:sz="2" w:space="0" w:color="auto"/>
            </w:tcBorders>
            <w:vAlign w:val="center"/>
          </w:tcPr>
          <w:p w14:paraId="5C6ED126" w14:textId="4EB4FB43" w:rsidR="00B834AC" w:rsidRPr="00B56130" w:rsidRDefault="00B834AC" w:rsidP="00B834AC">
            <w:pPr>
              <w:jc w:val="center"/>
              <w:rPr>
                <w:vertAlign w:val="superscript"/>
              </w:rPr>
            </w:pPr>
            <w:r w:rsidRPr="006B5D93">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225A7C3E"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045D1D69"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33DF22E" w14:textId="08E0334A" w:rsidR="00B834AC" w:rsidRDefault="00B834AC" w:rsidP="00B834AC">
            <w:pPr>
              <w:jc w:val="center"/>
            </w:pPr>
            <w:r>
              <w:rPr>
                <w:color w:val="000000"/>
              </w:rPr>
              <w:t>250,0</w:t>
            </w:r>
          </w:p>
        </w:tc>
        <w:tc>
          <w:tcPr>
            <w:tcW w:w="2126" w:type="dxa"/>
            <w:tcBorders>
              <w:top w:val="single" w:sz="4" w:space="0" w:color="auto"/>
              <w:left w:val="single" w:sz="4" w:space="0" w:color="auto"/>
              <w:bottom w:val="single" w:sz="4" w:space="0" w:color="auto"/>
              <w:right w:val="single" w:sz="4" w:space="0" w:color="auto"/>
            </w:tcBorders>
            <w:vAlign w:val="center"/>
          </w:tcPr>
          <w:p w14:paraId="7A80888D" w14:textId="77777777" w:rsidR="00B834AC" w:rsidRDefault="00B834AC" w:rsidP="00B834AC">
            <w:pPr>
              <w:jc w:val="center"/>
              <w:rPr>
                <w:rFonts w:eastAsia="Calibri"/>
              </w:rPr>
            </w:pPr>
          </w:p>
        </w:tc>
      </w:tr>
      <w:tr w:rsidR="00B834AC" w14:paraId="2401A9EB"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4097446" w14:textId="77777777" w:rsidR="00B834AC" w:rsidRDefault="00B834AC" w:rsidP="00B834AC">
            <w:pPr>
              <w:jc w:val="center"/>
              <w:rPr>
                <w:rFonts w:eastAsia="Calibri"/>
              </w:rPr>
            </w:pPr>
            <w:r>
              <w:rPr>
                <w:rFonts w:eastAsia="Calibri"/>
              </w:rPr>
              <w:t>23.</w:t>
            </w:r>
          </w:p>
        </w:tc>
        <w:tc>
          <w:tcPr>
            <w:tcW w:w="5812" w:type="dxa"/>
            <w:tcBorders>
              <w:top w:val="single" w:sz="2" w:space="0" w:color="auto"/>
              <w:left w:val="single" w:sz="2" w:space="0" w:color="auto"/>
              <w:bottom w:val="single" w:sz="2" w:space="0" w:color="auto"/>
              <w:right w:val="single" w:sz="2" w:space="0" w:color="auto"/>
            </w:tcBorders>
            <w:vAlign w:val="center"/>
          </w:tcPr>
          <w:p w14:paraId="49BE6012" w14:textId="657228A6" w:rsidR="00B834AC" w:rsidRPr="00B56130" w:rsidRDefault="00B834AC" w:rsidP="00B834AC">
            <w:pPr>
              <w:jc w:val="both"/>
            </w:pPr>
            <w:r>
              <w:rPr>
                <w:color w:val="000000"/>
              </w:rPr>
              <w:t xml:space="preserve">Vidaus </w:t>
            </w:r>
            <w:r w:rsidRPr="00114CB9">
              <w:rPr>
                <w:color w:val="000000"/>
              </w:rPr>
              <w:t xml:space="preserve">paviršių dažymas vandens emulsiniais dažais, paruošiant paviršių dažymui </w:t>
            </w:r>
            <w:r>
              <w:rPr>
                <w:color w:val="000000"/>
              </w:rPr>
              <w:t xml:space="preserve">demontuojant esamas metalines detales, </w:t>
            </w:r>
            <w:r w:rsidRPr="00114CB9">
              <w:rPr>
                <w:color w:val="000000"/>
              </w:rPr>
              <w:t>nuvalant senus dažus</w:t>
            </w:r>
            <w:r>
              <w:rPr>
                <w:color w:val="000000"/>
              </w:rPr>
              <w:t xml:space="preserve"> ar kitas medžiagas</w:t>
            </w:r>
            <w:r w:rsidRPr="00114CB9">
              <w:rPr>
                <w:color w:val="000000"/>
              </w:rPr>
              <w:t>,</w:t>
            </w:r>
            <w:r>
              <w:rPr>
                <w:color w:val="000000"/>
              </w:rPr>
              <w:t xml:space="preserve"> išlyginant plonasluoksniu tinku,</w:t>
            </w:r>
            <w:r w:rsidRPr="00114CB9">
              <w:rPr>
                <w:color w:val="000000"/>
              </w:rPr>
              <w:t xml:space="preserve"> labai geras glaistymas ne mažiau nei 2 kartus, gruntuojant ir dažant du kartus</w:t>
            </w:r>
            <w:r>
              <w:rPr>
                <w:color w:val="000000"/>
              </w:rPr>
              <w:t xml:space="preserve"> su </w:t>
            </w:r>
            <w:r w:rsidRPr="006A535E">
              <w:rPr>
                <w:color w:val="000000"/>
              </w:rPr>
              <w:t>pusiau matiniai</w:t>
            </w:r>
            <w:r>
              <w:rPr>
                <w:color w:val="000000"/>
              </w:rPr>
              <w:t>s</w:t>
            </w:r>
            <w:r w:rsidRPr="006A535E">
              <w:rPr>
                <w:color w:val="000000"/>
              </w:rPr>
              <w:t xml:space="preserve">, </w:t>
            </w:r>
            <w:r>
              <w:rPr>
                <w:color w:val="000000"/>
              </w:rPr>
              <w:t xml:space="preserve">didelio atsparumo </w:t>
            </w:r>
            <w:r w:rsidRPr="006A535E">
              <w:rPr>
                <w:color w:val="000000"/>
              </w:rPr>
              <w:t>pl</w:t>
            </w:r>
            <w:r>
              <w:rPr>
                <w:color w:val="000000"/>
              </w:rPr>
              <w:t>ovi</w:t>
            </w:r>
            <w:r w:rsidRPr="006A535E">
              <w:rPr>
                <w:color w:val="000000"/>
              </w:rPr>
              <w:t>m</w:t>
            </w:r>
            <w:r>
              <w:rPr>
                <w:color w:val="000000"/>
              </w:rPr>
              <w:t xml:space="preserve">ui dažais (sienų, angokraščių, </w:t>
            </w:r>
            <w:proofErr w:type="spellStart"/>
            <w:r>
              <w:rPr>
                <w:color w:val="000000"/>
              </w:rPr>
              <w:t>laiptatakių</w:t>
            </w:r>
            <w:proofErr w:type="spellEnd"/>
            <w:r>
              <w:rPr>
                <w:color w:val="000000"/>
              </w:rPr>
              <w:t xml:space="preserve"> ir aikštelių apačia)</w:t>
            </w:r>
          </w:p>
        </w:tc>
        <w:tc>
          <w:tcPr>
            <w:tcW w:w="1024" w:type="dxa"/>
            <w:tcBorders>
              <w:top w:val="single" w:sz="2" w:space="0" w:color="auto"/>
              <w:left w:val="single" w:sz="2" w:space="0" w:color="auto"/>
              <w:bottom w:val="single" w:sz="2" w:space="0" w:color="auto"/>
              <w:right w:val="single" w:sz="2" w:space="0" w:color="auto"/>
            </w:tcBorders>
            <w:vAlign w:val="center"/>
          </w:tcPr>
          <w:p w14:paraId="277866AF" w14:textId="101809E4" w:rsidR="00B834AC" w:rsidRPr="00B56130" w:rsidRDefault="00B834AC" w:rsidP="00B834AC">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10820BD"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3FDCD258"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57E5216" w14:textId="1C1C4AC4" w:rsidR="00B834AC" w:rsidRDefault="00B834AC" w:rsidP="00B834AC">
            <w:pPr>
              <w:jc w:val="center"/>
            </w:pPr>
            <w:r>
              <w:t>371,0</w:t>
            </w:r>
          </w:p>
        </w:tc>
        <w:tc>
          <w:tcPr>
            <w:tcW w:w="2126" w:type="dxa"/>
            <w:tcBorders>
              <w:top w:val="single" w:sz="4" w:space="0" w:color="auto"/>
              <w:left w:val="single" w:sz="4" w:space="0" w:color="auto"/>
              <w:bottom w:val="single" w:sz="4" w:space="0" w:color="auto"/>
              <w:right w:val="single" w:sz="4" w:space="0" w:color="auto"/>
            </w:tcBorders>
            <w:vAlign w:val="center"/>
          </w:tcPr>
          <w:p w14:paraId="2A1FE0D9" w14:textId="77777777" w:rsidR="00B834AC" w:rsidRDefault="00B834AC" w:rsidP="00B834AC">
            <w:pPr>
              <w:jc w:val="center"/>
              <w:rPr>
                <w:rFonts w:eastAsia="Calibri"/>
              </w:rPr>
            </w:pPr>
          </w:p>
        </w:tc>
      </w:tr>
      <w:tr w:rsidR="00B834AC" w14:paraId="4D4C2899"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EE061FA" w14:textId="77777777" w:rsidR="00B834AC" w:rsidRDefault="00B834AC" w:rsidP="00B834AC">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311BAA35" w14:textId="678E50C1" w:rsidR="00B834AC" w:rsidRPr="00B56130" w:rsidRDefault="00B834AC" w:rsidP="00B834AC">
            <w:pPr>
              <w:jc w:val="both"/>
            </w:pPr>
            <w:r w:rsidRPr="00114CB9">
              <w:rPr>
                <w:color w:val="000000"/>
              </w:rPr>
              <w:t>Vidaus</w:t>
            </w:r>
            <w:r>
              <w:rPr>
                <w:color w:val="000000"/>
              </w:rPr>
              <w:t xml:space="preserve"> sienų</w:t>
            </w:r>
            <w:r w:rsidRPr="00114CB9">
              <w:rPr>
                <w:color w:val="000000"/>
              </w:rPr>
              <w:t xml:space="preserve"> paviršių</w:t>
            </w:r>
            <w:r>
              <w:rPr>
                <w:color w:val="000000"/>
              </w:rPr>
              <w:t xml:space="preserve"> </w:t>
            </w:r>
            <w:r w:rsidRPr="00114CB9">
              <w:rPr>
                <w:color w:val="000000"/>
              </w:rPr>
              <w:t>paruoši</w:t>
            </w:r>
            <w:r>
              <w:rPr>
                <w:color w:val="000000"/>
              </w:rPr>
              <w:t>mas</w:t>
            </w:r>
            <w:r w:rsidRPr="00114CB9">
              <w:rPr>
                <w:color w:val="000000"/>
              </w:rPr>
              <w:t xml:space="preserve"> </w:t>
            </w:r>
            <w:r>
              <w:rPr>
                <w:color w:val="000000"/>
              </w:rPr>
              <w:t>PVC dangos klijavimui (aukštis apie 2,0 m nuo grindų)</w:t>
            </w:r>
            <w:r w:rsidRPr="00114CB9">
              <w:rPr>
                <w:color w:val="000000"/>
              </w:rPr>
              <w:t xml:space="preserve"> nuvalant senus dažus, </w:t>
            </w:r>
            <w:r>
              <w:rPr>
                <w:color w:val="000000"/>
              </w:rPr>
              <w:t>išlyginant plonasluoksniu tinku,</w:t>
            </w:r>
            <w:r w:rsidRPr="00114CB9">
              <w:rPr>
                <w:color w:val="000000"/>
              </w:rPr>
              <w:t xml:space="preserve"> labai geras gl</w:t>
            </w:r>
            <w:r>
              <w:rPr>
                <w:color w:val="000000"/>
              </w:rPr>
              <w:t>aistymas ne mažiau nei 2 kartus ir</w:t>
            </w:r>
            <w:r w:rsidRPr="00114CB9">
              <w:rPr>
                <w:color w:val="000000"/>
              </w:rPr>
              <w:t xml:space="preserve"> grunt</w:t>
            </w:r>
            <w:r>
              <w:rPr>
                <w:color w:val="000000"/>
              </w:rPr>
              <w:t>avimas</w:t>
            </w:r>
            <w:r w:rsidRPr="00114CB9">
              <w:rPr>
                <w:color w:val="000000"/>
              </w:rPr>
              <w:t xml:space="preserve"> </w:t>
            </w:r>
            <w:r>
              <w:rPr>
                <w:color w:val="000000"/>
              </w:rPr>
              <w:t>(sienų ir angokraščių)</w:t>
            </w:r>
          </w:p>
        </w:tc>
        <w:tc>
          <w:tcPr>
            <w:tcW w:w="1024" w:type="dxa"/>
            <w:tcBorders>
              <w:top w:val="single" w:sz="2" w:space="0" w:color="auto"/>
              <w:left w:val="single" w:sz="2" w:space="0" w:color="auto"/>
              <w:bottom w:val="single" w:sz="2" w:space="0" w:color="auto"/>
              <w:right w:val="single" w:sz="2" w:space="0" w:color="auto"/>
            </w:tcBorders>
            <w:vAlign w:val="center"/>
          </w:tcPr>
          <w:p w14:paraId="0D5D8CCC" w14:textId="05402D6C" w:rsidR="00B834AC" w:rsidRPr="00B56130" w:rsidRDefault="00B834AC" w:rsidP="00B834AC">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8EF23E8"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69416527"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CD27C43" w14:textId="046D137A" w:rsidR="00B834AC" w:rsidRDefault="00B834AC" w:rsidP="00B834AC">
            <w:pPr>
              <w:jc w:val="center"/>
            </w:pPr>
            <w:r>
              <w:t>60,0</w:t>
            </w:r>
          </w:p>
        </w:tc>
        <w:tc>
          <w:tcPr>
            <w:tcW w:w="2126" w:type="dxa"/>
            <w:tcBorders>
              <w:top w:val="single" w:sz="4" w:space="0" w:color="auto"/>
              <w:left w:val="single" w:sz="4" w:space="0" w:color="auto"/>
              <w:bottom w:val="single" w:sz="4" w:space="0" w:color="auto"/>
              <w:right w:val="single" w:sz="4" w:space="0" w:color="auto"/>
            </w:tcBorders>
            <w:vAlign w:val="center"/>
          </w:tcPr>
          <w:p w14:paraId="01F5C9D2" w14:textId="77777777" w:rsidR="00B834AC" w:rsidRDefault="00B834AC" w:rsidP="00B834AC">
            <w:pPr>
              <w:jc w:val="center"/>
              <w:rPr>
                <w:rFonts w:eastAsia="Calibri"/>
              </w:rPr>
            </w:pPr>
          </w:p>
        </w:tc>
      </w:tr>
      <w:tr w:rsidR="00B834AC" w14:paraId="06F9AA0E"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DBE4EF8" w14:textId="77777777" w:rsidR="00B834AC" w:rsidRDefault="00B834AC" w:rsidP="00B834AC">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center"/>
          </w:tcPr>
          <w:p w14:paraId="08E88BB0" w14:textId="59BCDDE5" w:rsidR="00B834AC" w:rsidRPr="00B56130" w:rsidRDefault="00B834AC" w:rsidP="00B834AC">
            <w:pPr>
              <w:jc w:val="both"/>
            </w:pPr>
            <w:r>
              <w:rPr>
                <w:color w:val="000000"/>
              </w:rPr>
              <w:t>I</w:t>
            </w:r>
            <w:r w:rsidRPr="003E2666">
              <w:rPr>
                <w:color w:val="000000"/>
              </w:rPr>
              <w:t xml:space="preserve">ntensyvaus naudojimo sieninės </w:t>
            </w:r>
            <w:r>
              <w:rPr>
                <w:color w:val="000000"/>
              </w:rPr>
              <w:t xml:space="preserve">vidaus sienų PVC homogeninės vinilinės dangos </w:t>
            </w:r>
            <w:r w:rsidRPr="003E2666">
              <w:rPr>
                <w:color w:val="000000"/>
              </w:rPr>
              <w:t>klijavimas (bendras storis ne mažesnis nei 1,5 mm, atsparumas trinčiai T klasės, liekamasis įspaudas 0,2 mm, matmenų stabilumas 0,2% arba geresnių savybių)</w:t>
            </w:r>
            <w:r>
              <w:rPr>
                <w:color w:val="000000"/>
              </w:rPr>
              <w:t>.</w:t>
            </w:r>
          </w:p>
        </w:tc>
        <w:tc>
          <w:tcPr>
            <w:tcW w:w="1024" w:type="dxa"/>
            <w:tcBorders>
              <w:top w:val="single" w:sz="2" w:space="0" w:color="auto"/>
              <w:left w:val="single" w:sz="2" w:space="0" w:color="auto"/>
              <w:bottom w:val="single" w:sz="2" w:space="0" w:color="auto"/>
              <w:right w:val="single" w:sz="2" w:space="0" w:color="auto"/>
            </w:tcBorders>
            <w:vAlign w:val="center"/>
          </w:tcPr>
          <w:p w14:paraId="5C43A1B2" w14:textId="0A1B478D" w:rsidR="00B834AC" w:rsidRPr="00B56130" w:rsidRDefault="00B834AC" w:rsidP="00B834AC">
            <w:pPr>
              <w:ind w:left="-77" w:right="-138"/>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99F23CD"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592D25CB"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40FD109" w14:textId="6790F3BA" w:rsidR="00B834AC" w:rsidRDefault="00B834AC" w:rsidP="00B834AC">
            <w:pPr>
              <w:jc w:val="center"/>
            </w:pPr>
            <w:r>
              <w:t>60,0</w:t>
            </w:r>
          </w:p>
        </w:tc>
        <w:tc>
          <w:tcPr>
            <w:tcW w:w="2126" w:type="dxa"/>
            <w:tcBorders>
              <w:top w:val="single" w:sz="4" w:space="0" w:color="auto"/>
              <w:left w:val="single" w:sz="4" w:space="0" w:color="auto"/>
              <w:bottom w:val="single" w:sz="4" w:space="0" w:color="auto"/>
              <w:right w:val="single" w:sz="4" w:space="0" w:color="auto"/>
            </w:tcBorders>
            <w:vAlign w:val="center"/>
          </w:tcPr>
          <w:p w14:paraId="5DD31C83" w14:textId="77777777" w:rsidR="00B834AC" w:rsidRDefault="00B834AC" w:rsidP="00B834AC">
            <w:pPr>
              <w:jc w:val="center"/>
              <w:rPr>
                <w:rFonts w:eastAsia="Calibri"/>
              </w:rPr>
            </w:pPr>
          </w:p>
        </w:tc>
      </w:tr>
      <w:tr w:rsidR="00B834AC" w14:paraId="52434B87"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FD941C" w14:textId="77777777" w:rsidR="00B834AC" w:rsidRDefault="00B834AC" w:rsidP="00B834AC">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vAlign w:val="center"/>
          </w:tcPr>
          <w:p w14:paraId="4527B26A" w14:textId="77852A42" w:rsidR="00B834AC" w:rsidRPr="00B56130" w:rsidRDefault="00B834AC" w:rsidP="00B834AC">
            <w:pPr>
              <w:jc w:val="both"/>
            </w:pPr>
            <w:r w:rsidRPr="00831E98">
              <w:t>Inventorinių pastolių įrengimas ir išardymas pastatų viduje</w:t>
            </w:r>
          </w:p>
        </w:tc>
        <w:tc>
          <w:tcPr>
            <w:tcW w:w="1024" w:type="dxa"/>
            <w:tcBorders>
              <w:top w:val="single" w:sz="2" w:space="0" w:color="auto"/>
              <w:left w:val="single" w:sz="2" w:space="0" w:color="auto"/>
              <w:bottom w:val="single" w:sz="2" w:space="0" w:color="auto"/>
              <w:right w:val="single" w:sz="2" w:space="0" w:color="auto"/>
            </w:tcBorders>
            <w:vAlign w:val="center"/>
          </w:tcPr>
          <w:p w14:paraId="1EF467D9" w14:textId="5394B25B" w:rsidR="00B834AC" w:rsidRPr="00B56130" w:rsidRDefault="00B834AC" w:rsidP="00B834AC">
            <w:pPr>
              <w:jc w:val="center"/>
              <w:rPr>
                <w:vertAlign w:val="superscript"/>
              </w:rPr>
            </w:pPr>
            <w:r w:rsidRPr="00831E98">
              <w:t>m2</w:t>
            </w:r>
          </w:p>
        </w:tc>
        <w:tc>
          <w:tcPr>
            <w:tcW w:w="1840" w:type="dxa"/>
            <w:tcBorders>
              <w:top w:val="single" w:sz="2" w:space="0" w:color="auto"/>
              <w:left w:val="single" w:sz="2" w:space="0" w:color="auto"/>
              <w:bottom w:val="single" w:sz="2" w:space="0" w:color="auto"/>
              <w:right w:val="single" w:sz="2" w:space="0" w:color="auto"/>
            </w:tcBorders>
          </w:tcPr>
          <w:p w14:paraId="2140B36B"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4A2FE391"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A3A0765" w14:textId="3EE3208E" w:rsidR="00B834AC" w:rsidRDefault="00B834AC" w:rsidP="00B834AC">
            <w:pPr>
              <w:jc w:val="center"/>
            </w:pPr>
            <w:r w:rsidRPr="00831E98">
              <w:t>40,0</w:t>
            </w:r>
          </w:p>
        </w:tc>
        <w:tc>
          <w:tcPr>
            <w:tcW w:w="2126" w:type="dxa"/>
            <w:tcBorders>
              <w:top w:val="single" w:sz="4" w:space="0" w:color="auto"/>
              <w:left w:val="single" w:sz="4" w:space="0" w:color="auto"/>
              <w:bottom w:val="single" w:sz="4" w:space="0" w:color="auto"/>
              <w:right w:val="single" w:sz="4" w:space="0" w:color="auto"/>
            </w:tcBorders>
            <w:vAlign w:val="center"/>
          </w:tcPr>
          <w:p w14:paraId="0F3A7FBE" w14:textId="77777777" w:rsidR="00B834AC" w:rsidRDefault="00B834AC" w:rsidP="00B834AC">
            <w:pPr>
              <w:jc w:val="center"/>
              <w:rPr>
                <w:rFonts w:eastAsia="Calibri"/>
              </w:rPr>
            </w:pPr>
          </w:p>
        </w:tc>
      </w:tr>
      <w:tr w:rsidR="00B834AC" w14:paraId="0DB830A5"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AB55A06" w14:textId="77777777" w:rsidR="00B834AC" w:rsidRDefault="00B834AC" w:rsidP="00B834AC">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vAlign w:val="center"/>
          </w:tcPr>
          <w:p w14:paraId="1A4B8C2C" w14:textId="4AB31B50" w:rsidR="00B834AC" w:rsidRPr="00B56130" w:rsidRDefault="00B834AC" w:rsidP="00B834AC">
            <w:pPr>
              <w:jc w:val="both"/>
            </w:pPr>
            <w:r w:rsidRPr="00547645">
              <w:t>Metalinių radiatorių paviršių dažymas aliejini</w:t>
            </w:r>
            <w:r>
              <w:t>ais dažais</w:t>
            </w:r>
            <w:r w:rsidRPr="00547645">
              <w:t xml:space="preserve"> du kartus</w:t>
            </w:r>
          </w:p>
        </w:tc>
        <w:tc>
          <w:tcPr>
            <w:tcW w:w="1024" w:type="dxa"/>
            <w:tcBorders>
              <w:top w:val="single" w:sz="2" w:space="0" w:color="auto"/>
              <w:left w:val="single" w:sz="2" w:space="0" w:color="auto"/>
              <w:bottom w:val="single" w:sz="2" w:space="0" w:color="auto"/>
              <w:right w:val="single" w:sz="2" w:space="0" w:color="auto"/>
            </w:tcBorders>
            <w:vAlign w:val="center"/>
          </w:tcPr>
          <w:p w14:paraId="5F4D2E5A" w14:textId="0A8B2780" w:rsidR="00B834AC" w:rsidRPr="00B56130" w:rsidRDefault="00B834AC" w:rsidP="00B834AC">
            <w:pPr>
              <w:jc w:val="center"/>
              <w:rPr>
                <w:vertAlign w:val="superscript"/>
              </w:rP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2EF81FA4"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FE2B476"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732038F" w14:textId="2A64B656" w:rsidR="00B834AC" w:rsidRDefault="00B834AC" w:rsidP="00B834AC">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14BF65FC" w14:textId="77777777" w:rsidR="00B834AC" w:rsidRDefault="00B834AC" w:rsidP="00B834AC">
            <w:pPr>
              <w:jc w:val="center"/>
              <w:rPr>
                <w:rFonts w:eastAsia="Calibri"/>
              </w:rPr>
            </w:pPr>
          </w:p>
        </w:tc>
      </w:tr>
      <w:tr w:rsidR="00B834AC" w14:paraId="74B8A4D6"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E2ED0FA" w14:textId="77777777" w:rsidR="00B834AC" w:rsidRDefault="00B834AC" w:rsidP="00B834AC">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center"/>
          </w:tcPr>
          <w:p w14:paraId="1513F904" w14:textId="542BB749" w:rsidR="00B834AC" w:rsidRPr="00B56130" w:rsidRDefault="00B834AC" w:rsidP="00B834AC">
            <w:pPr>
              <w:jc w:val="both"/>
            </w:pPr>
            <w:r w:rsidRPr="006E63D0">
              <w:rPr>
                <w:color w:val="000000"/>
              </w:rPr>
              <w:t>Anksčiau dažytų betoninių palangių dažymas aliejiniais dažais, nuvalant senus dažus, šlifuojant, glaistant, gruntuojant ir dažant du kartus</w:t>
            </w:r>
            <w:r>
              <w:rPr>
                <w:color w:val="000000"/>
              </w:rPr>
              <w:t xml:space="preserve"> </w:t>
            </w:r>
          </w:p>
        </w:tc>
        <w:tc>
          <w:tcPr>
            <w:tcW w:w="1024" w:type="dxa"/>
            <w:tcBorders>
              <w:top w:val="single" w:sz="2" w:space="0" w:color="auto"/>
              <w:left w:val="single" w:sz="2" w:space="0" w:color="auto"/>
              <w:bottom w:val="single" w:sz="2" w:space="0" w:color="auto"/>
              <w:right w:val="single" w:sz="2" w:space="0" w:color="auto"/>
            </w:tcBorders>
            <w:vAlign w:val="center"/>
          </w:tcPr>
          <w:p w14:paraId="3A44BB09" w14:textId="17771632" w:rsidR="00B834AC" w:rsidRPr="00B56130" w:rsidRDefault="00B834AC" w:rsidP="00B834AC">
            <w:pPr>
              <w:jc w:val="center"/>
              <w:rPr>
                <w:vertAlign w:val="superscript"/>
              </w:rPr>
            </w:pPr>
            <w:r w:rsidRPr="00B1711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9C82507"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0E4178CE"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0C422AC" w14:textId="74B3D768" w:rsidR="00B834AC" w:rsidRDefault="00B834AC" w:rsidP="00B834AC">
            <w:pPr>
              <w:jc w:val="center"/>
            </w:pPr>
            <w:r>
              <w:t>13,0</w:t>
            </w:r>
          </w:p>
        </w:tc>
        <w:tc>
          <w:tcPr>
            <w:tcW w:w="2126" w:type="dxa"/>
            <w:tcBorders>
              <w:top w:val="single" w:sz="4" w:space="0" w:color="auto"/>
              <w:left w:val="single" w:sz="4" w:space="0" w:color="auto"/>
              <w:bottom w:val="single" w:sz="4" w:space="0" w:color="auto"/>
              <w:right w:val="single" w:sz="4" w:space="0" w:color="auto"/>
            </w:tcBorders>
            <w:vAlign w:val="center"/>
          </w:tcPr>
          <w:p w14:paraId="7F72DDEC" w14:textId="77777777" w:rsidR="00B834AC" w:rsidRDefault="00B834AC" w:rsidP="00B834AC">
            <w:pPr>
              <w:jc w:val="center"/>
              <w:rPr>
                <w:rFonts w:eastAsia="Calibri"/>
              </w:rPr>
            </w:pPr>
          </w:p>
        </w:tc>
      </w:tr>
      <w:tr w:rsidR="00B834AC" w14:paraId="7FDF9241"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A98A618" w14:textId="77777777" w:rsidR="00B834AC" w:rsidRDefault="00B834AC" w:rsidP="00B834AC">
            <w:pPr>
              <w:jc w:val="center"/>
              <w:rPr>
                <w:rFonts w:eastAsia="Calibri"/>
              </w:rPr>
            </w:pPr>
            <w:r>
              <w:rPr>
                <w:rFonts w:eastAsia="Calibri"/>
              </w:rPr>
              <w:lastRenderedPageBreak/>
              <w:t>29.</w:t>
            </w:r>
          </w:p>
        </w:tc>
        <w:tc>
          <w:tcPr>
            <w:tcW w:w="5812" w:type="dxa"/>
            <w:tcBorders>
              <w:top w:val="single" w:sz="2" w:space="0" w:color="auto"/>
              <w:left w:val="single" w:sz="2" w:space="0" w:color="auto"/>
              <w:bottom w:val="single" w:sz="2" w:space="0" w:color="auto"/>
              <w:right w:val="single" w:sz="2" w:space="0" w:color="auto"/>
            </w:tcBorders>
            <w:vAlign w:val="center"/>
          </w:tcPr>
          <w:p w14:paraId="7D28C666" w14:textId="2C234296" w:rsidR="00B834AC" w:rsidRPr="00B56130" w:rsidRDefault="00B834AC" w:rsidP="00B834AC">
            <w:pPr>
              <w:jc w:val="both"/>
            </w:pPr>
            <w:r w:rsidRPr="00831E98">
              <w:t>Judesio daviklio montavimas vidaus patalpose</w:t>
            </w:r>
          </w:p>
        </w:tc>
        <w:tc>
          <w:tcPr>
            <w:tcW w:w="1024" w:type="dxa"/>
            <w:tcBorders>
              <w:top w:val="single" w:sz="2" w:space="0" w:color="auto"/>
              <w:left w:val="single" w:sz="2" w:space="0" w:color="auto"/>
              <w:bottom w:val="single" w:sz="2" w:space="0" w:color="auto"/>
              <w:right w:val="single" w:sz="2" w:space="0" w:color="auto"/>
            </w:tcBorders>
            <w:vAlign w:val="center"/>
          </w:tcPr>
          <w:p w14:paraId="20503589" w14:textId="4E9B3496" w:rsidR="00B834AC" w:rsidRPr="00B56130" w:rsidRDefault="00B834AC" w:rsidP="00B834AC">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402293A0"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09862636"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A74AB39" w14:textId="325BACA4" w:rsidR="00B834AC" w:rsidRDefault="00B834AC" w:rsidP="00B834AC">
            <w:pPr>
              <w:jc w:val="center"/>
            </w:pPr>
            <w:r>
              <w:t>4</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68D9A017" w14:textId="77777777" w:rsidR="00B834AC" w:rsidRDefault="00B834AC" w:rsidP="00B834AC">
            <w:pPr>
              <w:jc w:val="center"/>
              <w:rPr>
                <w:rFonts w:eastAsia="Calibri"/>
              </w:rPr>
            </w:pPr>
          </w:p>
        </w:tc>
      </w:tr>
      <w:tr w:rsidR="00B834AC" w14:paraId="5A07D1AD"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EFACA24" w14:textId="77777777" w:rsidR="00B834AC" w:rsidRDefault="00B834AC" w:rsidP="00B834AC">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36298ABD" w14:textId="5FBE50E1" w:rsidR="00B834AC" w:rsidRDefault="00B834AC" w:rsidP="00B834AC">
            <w:pPr>
              <w:jc w:val="both"/>
            </w:pPr>
            <w:r w:rsidRPr="00831E98">
              <w:t>Avarinio išėjimo LED šviestuvo</w:t>
            </w:r>
            <w:r>
              <w:t xml:space="preserve"> su instaliacija</w:t>
            </w:r>
            <w:r w:rsidRPr="00831E98">
              <w:t xml:space="preserve"> montavimas</w:t>
            </w:r>
            <w:r>
              <w:t xml:space="preserve"> </w:t>
            </w:r>
          </w:p>
        </w:tc>
        <w:tc>
          <w:tcPr>
            <w:tcW w:w="1024" w:type="dxa"/>
            <w:tcBorders>
              <w:top w:val="single" w:sz="2" w:space="0" w:color="auto"/>
              <w:left w:val="single" w:sz="2" w:space="0" w:color="auto"/>
              <w:bottom w:val="single" w:sz="2" w:space="0" w:color="auto"/>
              <w:right w:val="single" w:sz="2" w:space="0" w:color="auto"/>
            </w:tcBorders>
            <w:vAlign w:val="center"/>
          </w:tcPr>
          <w:p w14:paraId="72BC4F52" w14:textId="333D2FB7" w:rsidR="00B834AC" w:rsidRDefault="00B834AC" w:rsidP="00B834AC">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3D3BF4C0"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40293C3F"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8F91634" w14:textId="01FACCCC" w:rsidR="00B834AC" w:rsidRDefault="00B834AC" w:rsidP="00B834AC">
            <w:pPr>
              <w:jc w:val="center"/>
            </w:pPr>
            <w:r>
              <w:t>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56D59025" w14:textId="77777777" w:rsidR="00B834AC" w:rsidRDefault="00B834AC" w:rsidP="00B834AC">
            <w:pPr>
              <w:jc w:val="center"/>
              <w:rPr>
                <w:rFonts w:eastAsia="Calibri"/>
              </w:rPr>
            </w:pPr>
          </w:p>
        </w:tc>
      </w:tr>
      <w:tr w:rsidR="00B834AC" w14:paraId="5D68BC28"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903CBCF" w14:textId="77777777" w:rsidR="00B834AC" w:rsidRDefault="00B834AC" w:rsidP="00B834AC">
            <w:pPr>
              <w:jc w:val="center"/>
              <w:rPr>
                <w:rFonts w:eastAsia="Calibri"/>
              </w:rPr>
            </w:pPr>
            <w:r>
              <w:rPr>
                <w:rFonts w:eastAsia="Calibri"/>
              </w:rPr>
              <w:t>31.</w:t>
            </w:r>
          </w:p>
        </w:tc>
        <w:tc>
          <w:tcPr>
            <w:tcW w:w="5812" w:type="dxa"/>
            <w:tcBorders>
              <w:top w:val="single" w:sz="2" w:space="0" w:color="auto"/>
              <w:left w:val="single" w:sz="2" w:space="0" w:color="auto"/>
              <w:bottom w:val="single" w:sz="2" w:space="0" w:color="auto"/>
              <w:right w:val="single" w:sz="2" w:space="0" w:color="auto"/>
            </w:tcBorders>
            <w:vAlign w:val="center"/>
          </w:tcPr>
          <w:p w14:paraId="21AECEF8" w14:textId="2331A028" w:rsidR="00B834AC" w:rsidRDefault="00B834AC" w:rsidP="00B834AC">
            <w:pPr>
              <w:jc w:val="both"/>
            </w:pPr>
            <w:r w:rsidRPr="00831E98">
              <w:t>Įleidžiami LED  ≥ 40W šviestuvai su montavimu į pakabinamas lubas (UGR-19)</w:t>
            </w:r>
          </w:p>
        </w:tc>
        <w:tc>
          <w:tcPr>
            <w:tcW w:w="1024" w:type="dxa"/>
            <w:tcBorders>
              <w:top w:val="single" w:sz="2" w:space="0" w:color="auto"/>
              <w:left w:val="single" w:sz="2" w:space="0" w:color="auto"/>
              <w:bottom w:val="single" w:sz="2" w:space="0" w:color="auto"/>
              <w:right w:val="single" w:sz="2" w:space="0" w:color="auto"/>
            </w:tcBorders>
            <w:vAlign w:val="center"/>
          </w:tcPr>
          <w:p w14:paraId="4A46C2DB" w14:textId="4D5C556C" w:rsidR="00B834AC" w:rsidRDefault="00B834AC" w:rsidP="00B834AC">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17AE1F55"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0DF4B635"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FFEB6D0" w14:textId="0D8F70F3" w:rsidR="00B834AC" w:rsidRDefault="00B834AC" w:rsidP="00B834AC">
            <w:pPr>
              <w:jc w:val="center"/>
            </w:pPr>
            <w:r>
              <w:t>23</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69B8462B" w14:textId="77777777" w:rsidR="00B834AC" w:rsidRDefault="00B834AC" w:rsidP="00B834AC">
            <w:pPr>
              <w:jc w:val="center"/>
              <w:rPr>
                <w:rFonts w:eastAsia="Calibri"/>
              </w:rPr>
            </w:pPr>
          </w:p>
        </w:tc>
      </w:tr>
      <w:tr w:rsidR="00B834AC" w14:paraId="1708FC03"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60730E3" w14:textId="77777777" w:rsidR="00B834AC" w:rsidRDefault="00B834AC" w:rsidP="00B834AC">
            <w:pPr>
              <w:jc w:val="center"/>
              <w:rPr>
                <w:rFonts w:eastAsia="Calibri"/>
              </w:rPr>
            </w:pPr>
            <w:r>
              <w:rPr>
                <w:rFonts w:eastAsia="Calibri"/>
              </w:rPr>
              <w:t>32.</w:t>
            </w:r>
          </w:p>
        </w:tc>
        <w:tc>
          <w:tcPr>
            <w:tcW w:w="5812" w:type="dxa"/>
            <w:tcBorders>
              <w:top w:val="single" w:sz="2" w:space="0" w:color="auto"/>
              <w:left w:val="single" w:sz="2" w:space="0" w:color="auto"/>
              <w:bottom w:val="single" w:sz="2" w:space="0" w:color="auto"/>
              <w:right w:val="single" w:sz="2" w:space="0" w:color="auto"/>
            </w:tcBorders>
            <w:vAlign w:val="center"/>
          </w:tcPr>
          <w:p w14:paraId="2CEB2C96" w14:textId="41D9DEE5" w:rsidR="00B834AC" w:rsidRDefault="00B834AC" w:rsidP="00B834AC">
            <w:pPr>
              <w:jc w:val="both"/>
            </w:pPr>
            <w:r w:rsidRPr="00831E98">
              <w:t>Jungiklių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551A5234" w14:textId="6A45F72F" w:rsidR="00B834AC" w:rsidRDefault="00B834AC" w:rsidP="00B834AC">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6DD07B51"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217B7E0"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2F60A7B" w14:textId="52ECCEA7" w:rsidR="00B834AC" w:rsidRDefault="00B834AC" w:rsidP="00B834AC">
            <w:pPr>
              <w:jc w:val="center"/>
            </w:pPr>
            <w:r>
              <w:t>9</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03FCDF23" w14:textId="77777777" w:rsidR="00B834AC" w:rsidRDefault="00B834AC" w:rsidP="00B834AC">
            <w:pPr>
              <w:jc w:val="center"/>
              <w:rPr>
                <w:rFonts w:eastAsia="Calibri"/>
              </w:rPr>
            </w:pPr>
          </w:p>
        </w:tc>
      </w:tr>
      <w:tr w:rsidR="00B834AC" w14:paraId="4F9CFFD8"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EB8BEB4" w14:textId="77777777" w:rsidR="00B834AC" w:rsidRDefault="00B834AC" w:rsidP="00B834AC">
            <w:pPr>
              <w:jc w:val="center"/>
              <w:rPr>
                <w:rFonts w:eastAsia="Calibri"/>
              </w:rPr>
            </w:pPr>
            <w:r>
              <w:rPr>
                <w:rFonts w:eastAsia="Calibri"/>
              </w:rPr>
              <w:t>33.</w:t>
            </w:r>
          </w:p>
        </w:tc>
        <w:tc>
          <w:tcPr>
            <w:tcW w:w="5812" w:type="dxa"/>
            <w:tcBorders>
              <w:top w:val="single" w:sz="2" w:space="0" w:color="auto"/>
              <w:left w:val="single" w:sz="2" w:space="0" w:color="auto"/>
              <w:bottom w:val="single" w:sz="2" w:space="0" w:color="auto"/>
              <w:right w:val="single" w:sz="2" w:space="0" w:color="auto"/>
            </w:tcBorders>
            <w:vAlign w:val="center"/>
          </w:tcPr>
          <w:p w14:paraId="2078E166" w14:textId="5E48D227" w:rsidR="00B834AC" w:rsidRDefault="00B834AC" w:rsidP="00B834AC">
            <w:pPr>
              <w:jc w:val="both"/>
            </w:pPr>
            <w:r w:rsidRPr="00831E98">
              <w:t>Vagų iškirtimas paslėptai instaliacijai tinkuotose sienose (kai laidų skaičius iki 10 vnt.)</w:t>
            </w:r>
          </w:p>
        </w:tc>
        <w:tc>
          <w:tcPr>
            <w:tcW w:w="1024" w:type="dxa"/>
            <w:tcBorders>
              <w:top w:val="single" w:sz="2" w:space="0" w:color="auto"/>
              <w:left w:val="single" w:sz="2" w:space="0" w:color="auto"/>
              <w:bottom w:val="single" w:sz="2" w:space="0" w:color="auto"/>
              <w:right w:val="single" w:sz="2" w:space="0" w:color="auto"/>
            </w:tcBorders>
            <w:vAlign w:val="center"/>
          </w:tcPr>
          <w:p w14:paraId="586BD002" w14:textId="1928B5F2" w:rsidR="00B834AC" w:rsidRDefault="00B834AC" w:rsidP="00B834AC">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3B17C148"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195EB7DB"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1C01816" w14:textId="61C0CC3C" w:rsidR="00B834AC" w:rsidRDefault="00B834AC" w:rsidP="00B834AC">
            <w:pPr>
              <w:jc w:val="center"/>
            </w:pPr>
            <w:r>
              <w:t>55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2168E16E" w14:textId="77777777" w:rsidR="00B834AC" w:rsidRDefault="00B834AC" w:rsidP="00B834AC">
            <w:pPr>
              <w:jc w:val="center"/>
              <w:rPr>
                <w:rFonts w:eastAsia="Calibri"/>
              </w:rPr>
            </w:pPr>
          </w:p>
        </w:tc>
      </w:tr>
      <w:tr w:rsidR="00B834AC" w14:paraId="56BF14E7"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50FD4DD" w14:textId="77777777" w:rsidR="00B834AC" w:rsidRDefault="00B834AC" w:rsidP="00B834AC">
            <w:pPr>
              <w:jc w:val="center"/>
              <w:rPr>
                <w:rFonts w:eastAsia="Calibri"/>
              </w:rPr>
            </w:pPr>
            <w:r>
              <w:rPr>
                <w:rFonts w:eastAsia="Calibri"/>
              </w:rPr>
              <w:t>34.</w:t>
            </w:r>
          </w:p>
        </w:tc>
        <w:tc>
          <w:tcPr>
            <w:tcW w:w="5812" w:type="dxa"/>
            <w:tcBorders>
              <w:top w:val="single" w:sz="2" w:space="0" w:color="auto"/>
              <w:left w:val="single" w:sz="2" w:space="0" w:color="auto"/>
              <w:bottom w:val="single" w:sz="2" w:space="0" w:color="auto"/>
              <w:right w:val="single" w:sz="2" w:space="0" w:color="auto"/>
            </w:tcBorders>
            <w:vAlign w:val="center"/>
          </w:tcPr>
          <w:p w14:paraId="5B66027E" w14:textId="2AB30FA4" w:rsidR="00B834AC" w:rsidRDefault="00B834AC" w:rsidP="00B834AC">
            <w:pPr>
              <w:jc w:val="both"/>
            </w:pPr>
            <w:r w:rsidRPr="00831E98">
              <w:t>Visų tipų daviklių (priešgaisrinių, signalizacijos ir kt.) nuėmimas ir uždėjimas</w:t>
            </w:r>
          </w:p>
        </w:tc>
        <w:tc>
          <w:tcPr>
            <w:tcW w:w="1024" w:type="dxa"/>
            <w:tcBorders>
              <w:top w:val="single" w:sz="2" w:space="0" w:color="auto"/>
              <w:left w:val="single" w:sz="2" w:space="0" w:color="auto"/>
              <w:bottom w:val="single" w:sz="2" w:space="0" w:color="auto"/>
              <w:right w:val="single" w:sz="2" w:space="0" w:color="auto"/>
            </w:tcBorders>
            <w:vAlign w:val="center"/>
          </w:tcPr>
          <w:p w14:paraId="737A7E4D" w14:textId="49D8BFA8" w:rsidR="00B834AC" w:rsidRDefault="00B834AC" w:rsidP="00B834AC">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3D4C4AB5"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32DAC99C"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E7546EF" w14:textId="3C680565" w:rsidR="00B834AC" w:rsidRDefault="00B834AC" w:rsidP="00B834AC">
            <w:pPr>
              <w:jc w:val="center"/>
            </w:pPr>
            <w:r>
              <w:t>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442EE975" w14:textId="77777777" w:rsidR="00B834AC" w:rsidRDefault="00B834AC" w:rsidP="00B834AC">
            <w:pPr>
              <w:jc w:val="center"/>
              <w:rPr>
                <w:rFonts w:eastAsia="Calibri"/>
              </w:rPr>
            </w:pPr>
          </w:p>
        </w:tc>
      </w:tr>
      <w:tr w:rsidR="00B834AC" w14:paraId="2A73A1FD"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B91D53B" w14:textId="77777777" w:rsidR="00B834AC" w:rsidRDefault="00B834AC" w:rsidP="00B834AC">
            <w:pPr>
              <w:jc w:val="center"/>
              <w:rPr>
                <w:rFonts w:eastAsia="Calibri"/>
              </w:rPr>
            </w:pPr>
            <w:r>
              <w:rPr>
                <w:rFonts w:eastAsia="Calibri"/>
              </w:rPr>
              <w:t>35.</w:t>
            </w:r>
          </w:p>
        </w:tc>
        <w:tc>
          <w:tcPr>
            <w:tcW w:w="5812" w:type="dxa"/>
            <w:tcBorders>
              <w:top w:val="single" w:sz="2" w:space="0" w:color="auto"/>
              <w:left w:val="single" w:sz="2" w:space="0" w:color="auto"/>
              <w:bottom w:val="single" w:sz="2" w:space="0" w:color="auto"/>
              <w:right w:val="single" w:sz="2" w:space="0" w:color="auto"/>
            </w:tcBorders>
            <w:vAlign w:val="center"/>
          </w:tcPr>
          <w:p w14:paraId="24AE272E" w14:textId="326BC884" w:rsidR="00B834AC" w:rsidRDefault="00B834AC" w:rsidP="00B834AC">
            <w:pPr>
              <w:jc w:val="both"/>
            </w:pPr>
            <w:r w:rsidRPr="00831E98">
              <w:t>Apšvietimo tinklų laidų tiesimas tinkuotu</w:t>
            </w:r>
            <w:r>
              <w:t xml:space="preserve"> </w:t>
            </w:r>
            <w:r w:rsidRPr="00831E98">
              <w:t>pagrindu, tvirtinant apkabėlėmis</w:t>
            </w:r>
          </w:p>
        </w:tc>
        <w:tc>
          <w:tcPr>
            <w:tcW w:w="1024" w:type="dxa"/>
            <w:tcBorders>
              <w:top w:val="single" w:sz="2" w:space="0" w:color="auto"/>
              <w:left w:val="single" w:sz="2" w:space="0" w:color="auto"/>
              <w:bottom w:val="single" w:sz="2" w:space="0" w:color="auto"/>
              <w:right w:val="single" w:sz="2" w:space="0" w:color="auto"/>
            </w:tcBorders>
            <w:vAlign w:val="center"/>
          </w:tcPr>
          <w:p w14:paraId="4821D52B" w14:textId="1B3D7975" w:rsidR="00B834AC" w:rsidRDefault="00B834AC" w:rsidP="00B834AC">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54FBBB12"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58448352"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76EBC33" w14:textId="7DA3C73C" w:rsidR="00B834AC" w:rsidRDefault="00B834AC" w:rsidP="00B834AC">
            <w:pPr>
              <w:jc w:val="center"/>
            </w:pPr>
            <w:r>
              <w:t>11</w:t>
            </w:r>
            <w:r w:rsidRPr="00831E98">
              <w:t>0,0</w:t>
            </w:r>
          </w:p>
        </w:tc>
        <w:tc>
          <w:tcPr>
            <w:tcW w:w="2126" w:type="dxa"/>
            <w:tcBorders>
              <w:top w:val="single" w:sz="4" w:space="0" w:color="auto"/>
              <w:left w:val="single" w:sz="4" w:space="0" w:color="auto"/>
              <w:bottom w:val="single" w:sz="4" w:space="0" w:color="auto"/>
              <w:right w:val="single" w:sz="4" w:space="0" w:color="auto"/>
            </w:tcBorders>
            <w:vAlign w:val="center"/>
          </w:tcPr>
          <w:p w14:paraId="4E36E172" w14:textId="77777777" w:rsidR="00B834AC" w:rsidRDefault="00B834AC" w:rsidP="00B834AC">
            <w:pPr>
              <w:jc w:val="center"/>
              <w:rPr>
                <w:rFonts w:eastAsia="Calibri"/>
              </w:rPr>
            </w:pPr>
          </w:p>
        </w:tc>
      </w:tr>
      <w:tr w:rsidR="00B834AC" w14:paraId="7202F6FF"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11A3D01" w14:textId="77777777" w:rsidR="00B834AC" w:rsidRDefault="00B834AC" w:rsidP="00B834AC">
            <w:pPr>
              <w:jc w:val="center"/>
              <w:rPr>
                <w:rFonts w:eastAsia="Calibri"/>
              </w:rPr>
            </w:pPr>
            <w:r>
              <w:rPr>
                <w:rFonts w:eastAsia="Calibri"/>
              </w:rPr>
              <w:t>36.</w:t>
            </w:r>
          </w:p>
        </w:tc>
        <w:tc>
          <w:tcPr>
            <w:tcW w:w="5812" w:type="dxa"/>
            <w:tcBorders>
              <w:top w:val="single" w:sz="2" w:space="0" w:color="auto"/>
              <w:left w:val="single" w:sz="2" w:space="0" w:color="auto"/>
              <w:bottom w:val="single" w:sz="2" w:space="0" w:color="auto"/>
              <w:right w:val="single" w:sz="2" w:space="0" w:color="auto"/>
            </w:tcBorders>
            <w:vAlign w:val="center"/>
          </w:tcPr>
          <w:p w14:paraId="56A31DE3" w14:textId="6BF843CC" w:rsidR="00B834AC" w:rsidRDefault="00B834AC" w:rsidP="00B834AC">
            <w:pPr>
              <w:jc w:val="both"/>
            </w:pPr>
            <w:r w:rsidRPr="00831E98">
              <w:t>Lizdų ir vagų užtaisymas (tinkavimas), nutiesus apšvietimo ar rozečių tinklo laidus sienų paviršiuose</w:t>
            </w:r>
          </w:p>
        </w:tc>
        <w:tc>
          <w:tcPr>
            <w:tcW w:w="1024" w:type="dxa"/>
            <w:tcBorders>
              <w:top w:val="single" w:sz="2" w:space="0" w:color="auto"/>
              <w:left w:val="single" w:sz="2" w:space="0" w:color="auto"/>
              <w:bottom w:val="single" w:sz="2" w:space="0" w:color="auto"/>
              <w:right w:val="single" w:sz="2" w:space="0" w:color="auto"/>
            </w:tcBorders>
            <w:vAlign w:val="center"/>
          </w:tcPr>
          <w:p w14:paraId="4ABE7517" w14:textId="206946C9" w:rsidR="00B834AC" w:rsidRDefault="00B834AC" w:rsidP="00B834AC">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079ED537"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3665AFF"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8BDD56F" w14:textId="0F1F36F2" w:rsidR="00B834AC" w:rsidRDefault="00B834AC" w:rsidP="00B834AC">
            <w:pPr>
              <w:jc w:val="center"/>
            </w:pPr>
            <w:r>
              <w:t>55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65B1D345" w14:textId="77777777" w:rsidR="00B834AC" w:rsidRDefault="00B834AC" w:rsidP="00B834AC">
            <w:pPr>
              <w:jc w:val="center"/>
              <w:rPr>
                <w:rFonts w:eastAsia="Calibri"/>
              </w:rPr>
            </w:pPr>
          </w:p>
        </w:tc>
      </w:tr>
      <w:tr w:rsidR="00B834AC" w14:paraId="71C1963B" w14:textId="77777777" w:rsidTr="00B834AC">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CA9B48" w14:textId="77777777" w:rsidR="00B834AC" w:rsidRDefault="00B834AC" w:rsidP="00B834AC">
            <w:pPr>
              <w:jc w:val="center"/>
              <w:rPr>
                <w:rFonts w:eastAsia="Calibri"/>
              </w:rPr>
            </w:pPr>
            <w:r>
              <w:rPr>
                <w:rFonts w:eastAsia="Calibri"/>
              </w:rPr>
              <w:t>37.</w:t>
            </w:r>
          </w:p>
        </w:tc>
        <w:tc>
          <w:tcPr>
            <w:tcW w:w="5812" w:type="dxa"/>
            <w:tcBorders>
              <w:top w:val="single" w:sz="2" w:space="0" w:color="auto"/>
              <w:left w:val="single" w:sz="2" w:space="0" w:color="auto"/>
              <w:bottom w:val="single" w:sz="2" w:space="0" w:color="auto"/>
              <w:right w:val="single" w:sz="2" w:space="0" w:color="auto"/>
            </w:tcBorders>
            <w:vAlign w:val="center"/>
          </w:tcPr>
          <w:p w14:paraId="55B402BB" w14:textId="2E4DCCC4" w:rsidR="00B834AC" w:rsidRDefault="00B834AC" w:rsidP="00B834AC">
            <w:pPr>
              <w:jc w:val="both"/>
            </w:pPr>
            <w:r w:rsidRPr="00661990">
              <w:rPr>
                <w:color w:val="000000"/>
              </w:rPr>
              <w:t>Instaliacijos plastikinių kanalų montavimas, tvirtinant prie mūro sienos</w:t>
            </w:r>
          </w:p>
        </w:tc>
        <w:tc>
          <w:tcPr>
            <w:tcW w:w="1024" w:type="dxa"/>
            <w:tcBorders>
              <w:top w:val="single" w:sz="2" w:space="0" w:color="auto"/>
              <w:left w:val="single" w:sz="2" w:space="0" w:color="auto"/>
              <w:bottom w:val="single" w:sz="2" w:space="0" w:color="auto"/>
              <w:right w:val="single" w:sz="2" w:space="0" w:color="auto"/>
            </w:tcBorders>
            <w:vAlign w:val="center"/>
          </w:tcPr>
          <w:p w14:paraId="75D99739" w14:textId="01CD593A" w:rsidR="00B834AC" w:rsidRDefault="00B834AC" w:rsidP="00B834AC">
            <w:pPr>
              <w:jc w:val="center"/>
            </w:pPr>
            <w:r>
              <w:t>m</w:t>
            </w:r>
          </w:p>
        </w:tc>
        <w:tc>
          <w:tcPr>
            <w:tcW w:w="1840" w:type="dxa"/>
            <w:tcBorders>
              <w:top w:val="single" w:sz="2" w:space="0" w:color="auto"/>
              <w:left w:val="single" w:sz="2" w:space="0" w:color="auto"/>
              <w:bottom w:val="single" w:sz="2" w:space="0" w:color="auto"/>
              <w:right w:val="single" w:sz="2" w:space="0" w:color="auto"/>
            </w:tcBorders>
          </w:tcPr>
          <w:p w14:paraId="378B5700" w14:textId="77777777" w:rsidR="00B834AC" w:rsidRPr="00D53BE2" w:rsidRDefault="00B834AC" w:rsidP="00B834AC">
            <w:pPr>
              <w:jc w:val="center"/>
            </w:pPr>
          </w:p>
        </w:tc>
        <w:tc>
          <w:tcPr>
            <w:tcW w:w="1842" w:type="dxa"/>
            <w:tcBorders>
              <w:top w:val="single" w:sz="2" w:space="0" w:color="auto"/>
              <w:left w:val="single" w:sz="2" w:space="0" w:color="auto"/>
              <w:bottom w:val="single" w:sz="2" w:space="0" w:color="auto"/>
              <w:right w:val="single" w:sz="2" w:space="0" w:color="auto"/>
            </w:tcBorders>
          </w:tcPr>
          <w:p w14:paraId="7795670D" w14:textId="77777777" w:rsidR="00B834AC" w:rsidRDefault="00B834AC" w:rsidP="00B834AC">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99F4593" w14:textId="3B8B95FD" w:rsidR="00B834AC" w:rsidRDefault="00B834AC" w:rsidP="00B834AC">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2E3CE8F4" w14:textId="77777777" w:rsidR="00B834AC" w:rsidRDefault="00B834AC" w:rsidP="00B834AC">
            <w:pPr>
              <w:jc w:val="center"/>
              <w:rPr>
                <w:rFonts w:eastAsia="Calibri"/>
              </w:rPr>
            </w:pPr>
          </w:p>
        </w:tc>
      </w:tr>
      <w:tr w:rsidR="008F5107" w14:paraId="5C102299" w14:textId="77777777" w:rsidTr="009A3006">
        <w:trPr>
          <w:jc w:val="center"/>
        </w:trPr>
        <w:tc>
          <w:tcPr>
            <w:tcW w:w="13065"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A956CD1" w14:textId="420CD192" w:rsidR="008F5107" w:rsidRDefault="008F5107" w:rsidP="00975E20">
            <w:pPr>
              <w:jc w:val="right"/>
            </w:pPr>
            <w:r w:rsidRPr="00180458">
              <w:rPr>
                <w:b/>
                <w:shd w:val="clear" w:color="auto" w:fill="F2F2F2" w:themeFill="background1" w:themeFillShade="F2"/>
              </w:rPr>
              <w:t xml:space="preserve">Bendra preliminari pasiūlymo kaina </w:t>
            </w:r>
            <w:r w:rsidR="00085FBC">
              <w:rPr>
                <w:b/>
                <w:shd w:val="clear" w:color="auto" w:fill="F2F2F2" w:themeFill="background1" w:themeFillShade="F2"/>
              </w:rPr>
              <w:t>V</w:t>
            </w:r>
            <w:r w:rsidRPr="00180458">
              <w:rPr>
                <w:b/>
                <w:shd w:val="clear" w:color="auto" w:fill="F2F2F2" w:themeFill="background1" w:themeFillShade="F2"/>
              </w:rPr>
              <w:t xml:space="preserve"> pirkimo daliai Eur su PVM: </w:t>
            </w:r>
            <w:r w:rsidRPr="00180458">
              <w:rPr>
                <w:bCs/>
                <w:i/>
                <w:iCs/>
                <w:sz w:val="20"/>
                <w:szCs w:val="20"/>
                <w:shd w:val="clear" w:color="auto" w:fill="F2F2F2" w:themeFill="background1" w:themeFillShade="F2"/>
              </w:rPr>
              <w:t>(eil. Nr. 1-</w:t>
            </w:r>
            <w:r w:rsidR="00812495">
              <w:rPr>
                <w:bCs/>
                <w:i/>
                <w:iCs/>
                <w:sz w:val="20"/>
                <w:szCs w:val="20"/>
                <w:shd w:val="clear" w:color="auto" w:fill="F2F2F2" w:themeFill="background1" w:themeFillShade="F2"/>
              </w:rPr>
              <w:t>37</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417C63DE" w14:textId="77777777" w:rsidR="008F5107" w:rsidRDefault="008F5107" w:rsidP="00975E20">
            <w:pPr>
              <w:jc w:val="center"/>
              <w:rPr>
                <w:rFonts w:eastAsia="Calibri"/>
              </w:rPr>
            </w:pPr>
          </w:p>
        </w:tc>
      </w:tr>
    </w:tbl>
    <w:p w14:paraId="5747763E" w14:textId="77777777" w:rsidR="00085FBC" w:rsidRPr="00C07237" w:rsidRDefault="00085FBC" w:rsidP="00085FBC">
      <w:pPr>
        <w:widowControl w:val="0"/>
        <w:ind w:firstLine="709"/>
        <w:rPr>
          <w:i/>
        </w:rPr>
      </w:pPr>
      <w:r w:rsidRPr="00C07237">
        <w:rPr>
          <w:i/>
        </w:rPr>
        <w:t>Pastabos:</w:t>
      </w:r>
    </w:p>
    <w:p w14:paraId="6B900F8C" w14:textId="77777777" w:rsidR="00085FBC" w:rsidRDefault="00085FBC" w:rsidP="00085FBC">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10B164B3" w14:textId="77777777" w:rsidR="00085FBC" w:rsidRDefault="00085FBC" w:rsidP="00085FBC">
      <w:pPr>
        <w:widowControl w:val="0"/>
        <w:ind w:firstLine="709"/>
        <w:jc w:val="both"/>
        <w:rPr>
          <w:i/>
        </w:rPr>
      </w:pPr>
      <w:r>
        <w:rPr>
          <w:i/>
        </w:rPr>
        <w:t>- bendra kaina turi atitikti jos sudėtinių dalių sumą;</w:t>
      </w:r>
    </w:p>
    <w:p w14:paraId="0070DDCE" w14:textId="77777777" w:rsidR="00085FBC" w:rsidRDefault="00085FBC" w:rsidP="00085FBC">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04F9D2D9" w14:textId="77777777" w:rsidR="00085FBC" w:rsidRDefault="00085FBC" w:rsidP="00085FBC">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018D11D2" w14:textId="720C3772" w:rsidR="008F5107" w:rsidRDefault="008F5107" w:rsidP="007E1964">
      <w:pPr>
        <w:widowControl w:val="0"/>
        <w:ind w:left="-27" w:firstLine="736"/>
        <w:jc w:val="both"/>
      </w:pPr>
    </w:p>
    <w:p w14:paraId="59B817E2" w14:textId="06792288" w:rsidR="008F5107" w:rsidRDefault="008F5107" w:rsidP="007E1964">
      <w:pPr>
        <w:widowControl w:val="0"/>
        <w:ind w:left="-27" w:firstLine="736"/>
        <w:jc w:val="both"/>
      </w:pPr>
    </w:p>
    <w:p w14:paraId="702E5E52" w14:textId="05D7403A" w:rsidR="008F5107" w:rsidRDefault="00085FBC" w:rsidP="00085FBC">
      <w:pPr>
        <w:ind w:firstLine="709"/>
        <w:jc w:val="both"/>
      </w:pPr>
      <w:r>
        <w:t>VI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8F5107" w:rsidRPr="00D1625B" w14:paraId="214DB340" w14:textId="77777777" w:rsidTr="00975E20">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11D9912" w14:textId="77777777" w:rsidR="008F5107" w:rsidRPr="00D1625B" w:rsidRDefault="008F5107"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786408D" w14:textId="77777777" w:rsidR="008F5107" w:rsidRPr="00D1625B" w:rsidRDefault="008F5107"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4672230" w14:textId="77777777" w:rsidR="008F5107" w:rsidRPr="00D1625B" w:rsidRDefault="008F5107"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397516B"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F1B68BC"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098DDF99" w14:textId="77777777" w:rsidR="008F5107" w:rsidRPr="00D1625B" w:rsidRDefault="008F5107" w:rsidP="00975E20">
            <w:pPr>
              <w:jc w:val="center"/>
              <w:rPr>
                <w:b/>
              </w:rPr>
            </w:pPr>
          </w:p>
          <w:p w14:paraId="22C7A842" w14:textId="77777777" w:rsidR="008F5107" w:rsidRPr="00D1625B" w:rsidRDefault="008F5107" w:rsidP="00975E20">
            <w:pPr>
              <w:jc w:val="center"/>
              <w:rPr>
                <w:b/>
              </w:rPr>
            </w:pPr>
            <w:r w:rsidRPr="00D1625B">
              <w:rPr>
                <w:b/>
              </w:rPr>
              <w:t>Preliminarus kiekis</w:t>
            </w:r>
            <w:r>
              <w:rPr>
                <w:b/>
              </w:rPr>
              <w:t>*</w:t>
            </w:r>
          </w:p>
          <w:p w14:paraId="608E9DE1" w14:textId="77777777" w:rsidR="008F5107" w:rsidRPr="00D1625B" w:rsidRDefault="008F5107"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4B9987" w14:textId="77777777" w:rsidR="008F5107" w:rsidRPr="00D1625B" w:rsidRDefault="008F5107" w:rsidP="00975E20">
            <w:pPr>
              <w:jc w:val="center"/>
              <w:rPr>
                <w:b/>
              </w:rPr>
            </w:pPr>
            <w:r w:rsidRPr="00D1625B">
              <w:rPr>
                <w:b/>
              </w:rPr>
              <w:t>Preliminari kaina Eur su PVM</w:t>
            </w:r>
          </w:p>
        </w:tc>
      </w:tr>
      <w:tr w:rsidR="008F5107" w:rsidRPr="002746B4" w14:paraId="3A2D401A" w14:textId="77777777" w:rsidTr="00975E20">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E2649C" w14:textId="77777777" w:rsidR="008F5107" w:rsidRPr="002746B4" w:rsidRDefault="008F5107"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3A7DA7" w14:textId="77777777" w:rsidR="008F5107" w:rsidRPr="002746B4" w:rsidRDefault="008F5107"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F3465C" w14:textId="77777777" w:rsidR="008F5107" w:rsidRPr="002746B4" w:rsidRDefault="008F5107"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9DF1755" w14:textId="77777777" w:rsidR="008F5107" w:rsidRPr="002746B4" w:rsidRDefault="008F5107"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E8EDE89" w14:textId="77777777" w:rsidR="008F5107" w:rsidRPr="002746B4" w:rsidRDefault="008F5107"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9FC129F" w14:textId="77777777" w:rsidR="008F5107" w:rsidRPr="002746B4" w:rsidRDefault="008F5107"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6634A7B" w14:textId="77777777" w:rsidR="008F5107" w:rsidRPr="002746B4" w:rsidRDefault="008F5107" w:rsidP="00975E20">
            <w:pPr>
              <w:jc w:val="center"/>
              <w:rPr>
                <w:rFonts w:eastAsia="Calibri"/>
                <w:i/>
                <w:iCs/>
                <w:sz w:val="20"/>
                <w:szCs w:val="20"/>
              </w:rPr>
            </w:pPr>
            <w:r w:rsidRPr="002746B4">
              <w:rPr>
                <w:rFonts w:eastAsia="Calibri"/>
                <w:i/>
                <w:iCs/>
                <w:sz w:val="20"/>
                <w:szCs w:val="20"/>
              </w:rPr>
              <w:t>7=5x6</w:t>
            </w:r>
          </w:p>
        </w:tc>
      </w:tr>
      <w:tr w:rsidR="008F5107" w:rsidRPr="006A59ED" w14:paraId="42E0FE99"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01031A" w14:textId="56333666" w:rsidR="008F5107" w:rsidRPr="006A59ED" w:rsidRDefault="006A59ED" w:rsidP="00975E20">
            <w:pPr>
              <w:jc w:val="center"/>
              <w:rPr>
                <w:rFonts w:eastAsia="Calibri"/>
                <w:bCs/>
              </w:rPr>
            </w:pPr>
            <w:r w:rsidRPr="006A59ED">
              <w:rPr>
                <w:bCs/>
              </w:rPr>
              <w:t>Klaipėdos lopšelio-darželio „Berželis“, Mogiliovo g. 2, laiptinės ir koridoriaus remonto darbai:</w:t>
            </w:r>
          </w:p>
        </w:tc>
      </w:tr>
      <w:tr w:rsidR="006A59ED" w:rsidRPr="006A59ED" w14:paraId="0F9C0BD3"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27B01C" w14:textId="621CCA2F" w:rsidR="006A59ED" w:rsidRPr="006A59ED" w:rsidRDefault="006A59ED" w:rsidP="006A59ED">
            <w:pPr>
              <w:jc w:val="center"/>
              <w:rPr>
                <w:bCs/>
              </w:rPr>
            </w:pPr>
            <w:r>
              <w:rPr>
                <w:bCs/>
              </w:rPr>
              <w:t>Ardymo darbai</w:t>
            </w:r>
          </w:p>
        </w:tc>
      </w:tr>
      <w:tr w:rsidR="006A59ED" w14:paraId="06EABC7E" w14:textId="77777777" w:rsidTr="005C214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C93FAB0" w14:textId="77777777" w:rsidR="006A59ED" w:rsidRDefault="006A59ED" w:rsidP="006A59ED">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64051A3C" w14:textId="6E78F590" w:rsidR="006A59ED" w:rsidRPr="004B3B8B" w:rsidRDefault="006A59ED" w:rsidP="006A59ED">
            <w:pPr>
              <w:jc w:val="both"/>
            </w:pPr>
            <w:r>
              <w:rPr>
                <w:color w:val="000000"/>
              </w:rPr>
              <w:t>S</w:t>
            </w:r>
            <w:r w:rsidRPr="008065A5">
              <w:rPr>
                <w:color w:val="000000"/>
              </w:rPr>
              <w:t>enų turėklų įbetonuotų elementų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32CC6A02" w14:textId="2AC33695" w:rsidR="006A59ED" w:rsidRPr="004B3B8B" w:rsidRDefault="006A59ED" w:rsidP="006A59ED">
            <w:pPr>
              <w:jc w:val="center"/>
            </w:pPr>
            <w:r>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670B8C04"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107659F"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3D25B61" w14:textId="73276AC6" w:rsidR="006A59ED" w:rsidRDefault="006A59ED" w:rsidP="006A59ED">
            <w:pPr>
              <w:jc w:val="center"/>
            </w:pPr>
            <w:r>
              <w:rPr>
                <w:color w:val="000000"/>
              </w:rPr>
              <w:t>13,0</w:t>
            </w:r>
          </w:p>
        </w:tc>
        <w:tc>
          <w:tcPr>
            <w:tcW w:w="2126" w:type="dxa"/>
            <w:tcBorders>
              <w:top w:val="single" w:sz="2" w:space="0" w:color="auto"/>
              <w:left w:val="single" w:sz="2" w:space="0" w:color="auto"/>
              <w:bottom w:val="single" w:sz="4" w:space="0" w:color="auto"/>
              <w:right w:val="single" w:sz="2" w:space="0" w:color="auto"/>
            </w:tcBorders>
            <w:vAlign w:val="center"/>
          </w:tcPr>
          <w:p w14:paraId="4808712E" w14:textId="77777777" w:rsidR="006A59ED" w:rsidRDefault="006A59ED" w:rsidP="006A59ED">
            <w:pPr>
              <w:jc w:val="center"/>
              <w:rPr>
                <w:rFonts w:eastAsia="Calibri"/>
              </w:rPr>
            </w:pPr>
          </w:p>
        </w:tc>
      </w:tr>
      <w:tr w:rsidR="006A59ED" w14:paraId="07CEC822"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4DEBE3" w14:textId="77777777" w:rsidR="006A59ED" w:rsidRDefault="006A59ED" w:rsidP="006A59ED">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265F538F" w14:textId="317198F6" w:rsidR="006A59ED" w:rsidRPr="004B3B8B" w:rsidRDefault="006A59ED" w:rsidP="006A59ED">
            <w:pPr>
              <w:jc w:val="both"/>
            </w:pPr>
            <w:r w:rsidRPr="008065A5">
              <w:rPr>
                <w:color w:val="000000"/>
              </w:rPr>
              <w:t>Cementinių grindjuosčių ardymas</w:t>
            </w:r>
          </w:p>
        </w:tc>
        <w:tc>
          <w:tcPr>
            <w:tcW w:w="1024" w:type="dxa"/>
            <w:tcBorders>
              <w:top w:val="single" w:sz="2" w:space="0" w:color="auto"/>
              <w:left w:val="single" w:sz="2" w:space="0" w:color="auto"/>
              <w:bottom w:val="single" w:sz="2" w:space="0" w:color="auto"/>
              <w:right w:val="single" w:sz="2" w:space="0" w:color="auto"/>
            </w:tcBorders>
            <w:vAlign w:val="center"/>
          </w:tcPr>
          <w:p w14:paraId="32156499" w14:textId="1E11C574" w:rsidR="006A59ED" w:rsidRPr="004B3B8B" w:rsidRDefault="006A59ED" w:rsidP="006A59ED">
            <w:pPr>
              <w:jc w:val="center"/>
            </w:pPr>
            <w:r w:rsidRPr="00B76448">
              <w:rPr>
                <w:color w:val="000000"/>
              </w:rPr>
              <w:t>m</w:t>
            </w:r>
          </w:p>
        </w:tc>
        <w:tc>
          <w:tcPr>
            <w:tcW w:w="1840" w:type="dxa"/>
            <w:tcBorders>
              <w:top w:val="single" w:sz="2" w:space="0" w:color="auto"/>
              <w:left w:val="single" w:sz="2" w:space="0" w:color="auto"/>
              <w:bottom w:val="single" w:sz="2" w:space="0" w:color="auto"/>
              <w:right w:val="single" w:sz="2" w:space="0" w:color="auto"/>
            </w:tcBorders>
            <w:vAlign w:val="center"/>
          </w:tcPr>
          <w:p w14:paraId="79C11EA4"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0C16A59"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17199A0C" w14:textId="4A3834CD" w:rsidR="006A59ED" w:rsidRDefault="006A59ED" w:rsidP="006A59ED">
            <w:pPr>
              <w:jc w:val="center"/>
            </w:pPr>
            <w:r>
              <w:rPr>
                <w:color w:val="000000"/>
                <w:lang w:eastAsia="lt-LT"/>
              </w:rPr>
              <w:t>47,0</w:t>
            </w:r>
          </w:p>
        </w:tc>
        <w:tc>
          <w:tcPr>
            <w:tcW w:w="2126" w:type="dxa"/>
            <w:tcBorders>
              <w:top w:val="single" w:sz="2" w:space="0" w:color="auto"/>
              <w:left w:val="single" w:sz="2" w:space="0" w:color="auto"/>
              <w:bottom w:val="single" w:sz="4" w:space="0" w:color="auto"/>
              <w:right w:val="single" w:sz="2" w:space="0" w:color="auto"/>
            </w:tcBorders>
            <w:vAlign w:val="center"/>
          </w:tcPr>
          <w:p w14:paraId="4C377D4D" w14:textId="77777777" w:rsidR="006A59ED" w:rsidRDefault="006A59ED" w:rsidP="006A59ED">
            <w:pPr>
              <w:jc w:val="center"/>
              <w:rPr>
                <w:rFonts w:eastAsia="Calibri"/>
              </w:rPr>
            </w:pPr>
          </w:p>
        </w:tc>
      </w:tr>
      <w:tr w:rsidR="006A59ED" w14:paraId="2B12CF56"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2E0715B" w14:textId="77777777" w:rsidR="006A59ED" w:rsidRDefault="006A59ED" w:rsidP="006A59ED">
            <w:pPr>
              <w:jc w:val="center"/>
              <w:rPr>
                <w:rFonts w:eastAsia="Calibri"/>
              </w:rPr>
            </w:pPr>
            <w:r>
              <w:rPr>
                <w:rFonts w:eastAsia="Calibri"/>
              </w:rPr>
              <w:lastRenderedPageBreak/>
              <w:t>3.</w:t>
            </w:r>
          </w:p>
        </w:tc>
        <w:tc>
          <w:tcPr>
            <w:tcW w:w="5812" w:type="dxa"/>
            <w:tcBorders>
              <w:top w:val="single" w:sz="2" w:space="0" w:color="auto"/>
              <w:left w:val="single" w:sz="2" w:space="0" w:color="auto"/>
              <w:bottom w:val="single" w:sz="2" w:space="0" w:color="auto"/>
              <w:right w:val="single" w:sz="2" w:space="0" w:color="auto"/>
            </w:tcBorders>
            <w:vAlign w:val="center"/>
          </w:tcPr>
          <w:p w14:paraId="176981F5" w14:textId="6E05F4C0" w:rsidR="006A59ED" w:rsidRPr="00B56130" w:rsidRDefault="006A59ED" w:rsidP="006A59ED">
            <w:pPr>
              <w:jc w:val="both"/>
            </w:pPr>
            <w:r w:rsidRPr="008065A5">
              <w:rPr>
                <w:color w:val="000000"/>
              </w:rPr>
              <w:t>Grindų keraminių plytelių dangos išardymas</w:t>
            </w:r>
          </w:p>
        </w:tc>
        <w:tc>
          <w:tcPr>
            <w:tcW w:w="1024" w:type="dxa"/>
            <w:tcBorders>
              <w:top w:val="single" w:sz="2" w:space="0" w:color="auto"/>
              <w:left w:val="single" w:sz="2" w:space="0" w:color="auto"/>
              <w:bottom w:val="single" w:sz="2" w:space="0" w:color="auto"/>
              <w:right w:val="single" w:sz="2" w:space="0" w:color="auto"/>
            </w:tcBorders>
            <w:vAlign w:val="center"/>
          </w:tcPr>
          <w:p w14:paraId="45AB5BEF" w14:textId="2AD0A605" w:rsidR="006A59ED" w:rsidRPr="00B56130" w:rsidRDefault="006A59ED" w:rsidP="006A59ED">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vAlign w:val="center"/>
          </w:tcPr>
          <w:p w14:paraId="59F2C80C"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1F16799"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3520405C" w14:textId="694E7483" w:rsidR="006A59ED" w:rsidRDefault="006A59ED" w:rsidP="006A59ED">
            <w:pPr>
              <w:jc w:val="center"/>
            </w:pPr>
            <w:r>
              <w:rPr>
                <w:color w:val="000000"/>
                <w:lang w:eastAsia="lt-LT"/>
              </w:rPr>
              <w:t>20,0</w:t>
            </w:r>
          </w:p>
        </w:tc>
        <w:tc>
          <w:tcPr>
            <w:tcW w:w="2126" w:type="dxa"/>
            <w:tcBorders>
              <w:top w:val="single" w:sz="2" w:space="0" w:color="auto"/>
              <w:left w:val="single" w:sz="2" w:space="0" w:color="auto"/>
              <w:bottom w:val="single" w:sz="4" w:space="0" w:color="auto"/>
              <w:right w:val="single" w:sz="2" w:space="0" w:color="auto"/>
            </w:tcBorders>
            <w:vAlign w:val="center"/>
          </w:tcPr>
          <w:p w14:paraId="3151D2DA" w14:textId="77777777" w:rsidR="006A59ED" w:rsidRDefault="006A59ED" w:rsidP="006A59ED">
            <w:pPr>
              <w:jc w:val="center"/>
              <w:rPr>
                <w:rFonts w:eastAsia="Calibri"/>
              </w:rPr>
            </w:pPr>
          </w:p>
        </w:tc>
      </w:tr>
      <w:tr w:rsidR="006A59ED" w14:paraId="596F787A"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BA8DD6D" w14:textId="77777777" w:rsidR="006A59ED" w:rsidRDefault="006A59ED" w:rsidP="006A59ED">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68436780" w14:textId="758B4C5A" w:rsidR="006A59ED" w:rsidRPr="00B56130" w:rsidRDefault="006A59ED" w:rsidP="006A59ED">
            <w:pPr>
              <w:jc w:val="both"/>
            </w:pPr>
            <w:r>
              <w:rPr>
                <w:color w:val="000000"/>
              </w:rPr>
              <w:t>Esamų betono plytelių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7CE68F95" w14:textId="217DCE1B" w:rsidR="006A59ED" w:rsidRPr="00B56130" w:rsidRDefault="006A59ED" w:rsidP="006A59ED">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vAlign w:val="center"/>
          </w:tcPr>
          <w:p w14:paraId="341F5186"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3087480A"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50E3709D" w14:textId="01D8AFD8" w:rsidR="006A59ED" w:rsidRPr="00B56130" w:rsidRDefault="006A59ED" w:rsidP="006A59ED">
            <w:pPr>
              <w:jc w:val="center"/>
            </w:pPr>
            <w:r>
              <w:rPr>
                <w:color w:val="000000"/>
                <w:lang w:eastAsia="lt-LT"/>
              </w:rPr>
              <w:t>46,5</w:t>
            </w:r>
          </w:p>
        </w:tc>
        <w:tc>
          <w:tcPr>
            <w:tcW w:w="2126" w:type="dxa"/>
            <w:tcBorders>
              <w:top w:val="single" w:sz="2" w:space="0" w:color="auto"/>
              <w:left w:val="single" w:sz="2" w:space="0" w:color="auto"/>
              <w:bottom w:val="single" w:sz="4" w:space="0" w:color="auto"/>
              <w:right w:val="single" w:sz="2" w:space="0" w:color="auto"/>
            </w:tcBorders>
            <w:vAlign w:val="center"/>
          </w:tcPr>
          <w:p w14:paraId="40640DBA" w14:textId="77777777" w:rsidR="006A59ED" w:rsidRDefault="006A59ED" w:rsidP="006A59ED">
            <w:pPr>
              <w:jc w:val="center"/>
              <w:rPr>
                <w:rFonts w:eastAsia="Calibri"/>
              </w:rPr>
            </w:pPr>
          </w:p>
        </w:tc>
      </w:tr>
      <w:tr w:rsidR="006A59ED" w14:paraId="56D66FFA"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46DCD58" w14:textId="77777777" w:rsidR="006A59ED" w:rsidRDefault="006A59ED" w:rsidP="006A59ED">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236B6776" w14:textId="7BFD1A65" w:rsidR="006A59ED" w:rsidRPr="00891B69" w:rsidRDefault="006A59ED" w:rsidP="006A59ED">
            <w:pPr>
              <w:jc w:val="both"/>
            </w:pPr>
            <w:r w:rsidRPr="008065A5">
              <w:rPr>
                <w:color w:val="000000"/>
              </w:rPr>
              <w:t>Durų angų užpildymo išardymas</w:t>
            </w:r>
          </w:p>
        </w:tc>
        <w:tc>
          <w:tcPr>
            <w:tcW w:w="1024" w:type="dxa"/>
            <w:tcBorders>
              <w:top w:val="single" w:sz="2" w:space="0" w:color="auto"/>
              <w:left w:val="single" w:sz="2" w:space="0" w:color="auto"/>
              <w:bottom w:val="single" w:sz="2" w:space="0" w:color="auto"/>
              <w:right w:val="single" w:sz="2" w:space="0" w:color="auto"/>
            </w:tcBorders>
            <w:vAlign w:val="center"/>
          </w:tcPr>
          <w:p w14:paraId="6A6CE013" w14:textId="7258B5CD" w:rsidR="006A59ED" w:rsidRDefault="006A59ED" w:rsidP="006A59ED">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vAlign w:val="center"/>
          </w:tcPr>
          <w:p w14:paraId="6DDD1A4F"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64727A2"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02C85117" w14:textId="70DE944F" w:rsidR="006A59ED" w:rsidRDefault="006A59ED" w:rsidP="006A59ED">
            <w:pPr>
              <w:jc w:val="center"/>
            </w:pPr>
            <w:r w:rsidRPr="008065A5">
              <w:rPr>
                <w:lang w:eastAsia="lt-LT"/>
              </w:rPr>
              <w:t>4,</w:t>
            </w:r>
            <w:r>
              <w:rPr>
                <w:lang w:eastAsia="lt-LT"/>
              </w:rPr>
              <w:t>3</w:t>
            </w:r>
          </w:p>
        </w:tc>
        <w:tc>
          <w:tcPr>
            <w:tcW w:w="2126" w:type="dxa"/>
            <w:tcBorders>
              <w:top w:val="single" w:sz="2" w:space="0" w:color="auto"/>
              <w:left w:val="single" w:sz="2" w:space="0" w:color="auto"/>
              <w:bottom w:val="single" w:sz="4" w:space="0" w:color="auto"/>
              <w:right w:val="single" w:sz="2" w:space="0" w:color="auto"/>
            </w:tcBorders>
            <w:vAlign w:val="center"/>
          </w:tcPr>
          <w:p w14:paraId="59DB8DA9" w14:textId="77777777" w:rsidR="006A59ED" w:rsidRDefault="006A59ED" w:rsidP="006A59ED">
            <w:pPr>
              <w:jc w:val="center"/>
              <w:rPr>
                <w:rFonts w:eastAsia="Calibri"/>
              </w:rPr>
            </w:pPr>
          </w:p>
        </w:tc>
      </w:tr>
      <w:tr w:rsidR="006A59ED" w14:paraId="33C55296"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B92A3A8" w14:textId="77777777" w:rsidR="006A59ED" w:rsidRDefault="006A59ED" w:rsidP="006A59ED">
            <w:pPr>
              <w:jc w:val="center"/>
              <w:rPr>
                <w:rFonts w:eastAsia="Calibri"/>
              </w:rPr>
            </w:pPr>
            <w:r>
              <w:rPr>
                <w:rFonts w:eastAsia="Calibri"/>
              </w:rPr>
              <w:t>6.</w:t>
            </w:r>
          </w:p>
        </w:tc>
        <w:tc>
          <w:tcPr>
            <w:tcW w:w="5812" w:type="dxa"/>
            <w:tcBorders>
              <w:top w:val="single" w:sz="2" w:space="0" w:color="auto"/>
              <w:left w:val="single" w:sz="2" w:space="0" w:color="auto"/>
              <w:bottom w:val="single" w:sz="2" w:space="0" w:color="auto"/>
              <w:right w:val="single" w:sz="2" w:space="0" w:color="auto"/>
            </w:tcBorders>
            <w:vAlign w:val="bottom"/>
          </w:tcPr>
          <w:p w14:paraId="439D5C11" w14:textId="37EA7EB7" w:rsidR="006A59ED" w:rsidRDefault="006A59ED" w:rsidP="006A59ED">
            <w:pPr>
              <w:jc w:val="both"/>
            </w:pPr>
            <w:r w:rsidRPr="0059330C">
              <w:rPr>
                <w:lang w:eastAsia="lt-LT"/>
              </w:rPr>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bottom"/>
          </w:tcPr>
          <w:p w14:paraId="06E1D1B8" w14:textId="50436B10" w:rsidR="006A59ED" w:rsidRPr="00B56130" w:rsidRDefault="006A59ED" w:rsidP="006A59ED">
            <w:pPr>
              <w:jc w:val="center"/>
            </w:pPr>
            <w:r w:rsidRPr="00D17058">
              <w:rPr>
                <w:color w:val="000000"/>
                <w:lang w:eastAsia="lt-LT"/>
              </w:rPr>
              <w:t>t</w:t>
            </w:r>
          </w:p>
        </w:tc>
        <w:tc>
          <w:tcPr>
            <w:tcW w:w="1840" w:type="dxa"/>
            <w:tcBorders>
              <w:top w:val="single" w:sz="2" w:space="0" w:color="auto"/>
              <w:left w:val="single" w:sz="2" w:space="0" w:color="auto"/>
              <w:bottom w:val="single" w:sz="2" w:space="0" w:color="auto"/>
              <w:right w:val="single" w:sz="2" w:space="0" w:color="auto"/>
            </w:tcBorders>
            <w:vAlign w:val="center"/>
          </w:tcPr>
          <w:p w14:paraId="203735A5"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111BE75"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20C434DF" w14:textId="25EC864D" w:rsidR="006A59ED" w:rsidRDefault="006A59ED" w:rsidP="006A59ED">
            <w:pPr>
              <w:jc w:val="center"/>
            </w:pPr>
            <w:r>
              <w:rPr>
                <w:color w:val="000000"/>
                <w:lang w:eastAsia="lt-LT"/>
              </w:rPr>
              <w:t>6,0</w:t>
            </w:r>
          </w:p>
        </w:tc>
        <w:tc>
          <w:tcPr>
            <w:tcW w:w="2126" w:type="dxa"/>
            <w:tcBorders>
              <w:top w:val="single" w:sz="2" w:space="0" w:color="auto"/>
              <w:left w:val="single" w:sz="2" w:space="0" w:color="auto"/>
              <w:bottom w:val="single" w:sz="4" w:space="0" w:color="auto"/>
              <w:right w:val="single" w:sz="2" w:space="0" w:color="auto"/>
            </w:tcBorders>
            <w:vAlign w:val="center"/>
          </w:tcPr>
          <w:p w14:paraId="222D027E" w14:textId="77777777" w:rsidR="006A59ED" w:rsidRDefault="006A59ED" w:rsidP="006A59ED">
            <w:pPr>
              <w:jc w:val="center"/>
              <w:rPr>
                <w:rFonts w:eastAsia="Calibri"/>
              </w:rPr>
            </w:pPr>
          </w:p>
        </w:tc>
      </w:tr>
      <w:tr w:rsidR="006A59ED" w14:paraId="26CF2C84"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3FE062B" w14:textId="77777777" w:rsidR="006A59ED" w:rsidRDefault="006A59ED" w:rsidP="006A59ED">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333F6E42" w14:textId="3A0C0D38" w:rsidR="006A59ED" w:rsidRPr="00891B69" w:rsidRDefault="006A59ED" w:rsidP="006A59ED">
            <w:pPr>
              <w:jc w:val="both"/>
            </w:pPr>
            <w:r w:rsidRPr="00455522">
              <w:rPr>
                <w:color w:val="000000"/>
              </w:rPr>
              <w:t>Šviestuvų, kabinamų ant kronšteinų,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2375B8E0" w14:textId="456F2CBD" w:rsidR="006A59ED" w:rsidRDefault="006A59ED" w:rsidP="006A59ED">
            <w:pPr>
              <w:jc w:val="center"/>
            </w:pPr>
            <w:r w:rsidRPr="00455522">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764231DD" w14:textId="77777777" w:rsidR="006A59ED" w:rsidRDefault="006A59ED" w:rsidP="006A59ED">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47FF497"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1BD72C7C" w14:textId="7DE8FC3B" w:rsidR="006A59ED" w:rsidRDefault="006A59ED" w:rsidP="006A59ED">
            <w:pPr>
              <w:jc w:val="center"/>
            </w:pPr>
            <w:r w:rsidRPr="00455522">
              <w:rPr>
                <w:lang w:eastAsia="lt-LT"/>
              </w:rPr>
              <w:t>10,0</w:t>
            </w:r>
          </w:p>
        </w:tc>
        <w:tc>
          <w:tcPr>
            <w:tcW w:w="2126" w:type="dxa"/>
            <w:tcBorders>
              <w:top w:val="single" w:sz="2" w:space="0" w:color="auto"/>
              <w:left w:val="single" w:sz="2" w:space="0" w:color="auto"/>
              <w:bottom w:val="single" w:sz="4" w:space="0" w:color="auto"/>
              <w:right w:val="single" w:sz="2" w:space="0" w:color="auto"/>
            </w:tcBorders>
            <w:vAlign w:val="center"/>
          </w:tcPr>
          <w:p w14:paraId="28D24C8B" w14:textId="77777777" w:rsidR="006A59ED" w:rsidRDefault="006A59ED" w:rsidP="006A59ED">
            <w:pPr>
              <w:jc w:val="center"/>
              <w:rPr>
                <w:rFonts w:eastAsia="Calibri"/>
              </w:rPr>
            </w:pPr>
          </w:p>
        </w:tc>
      </w:tr>
      <w:tr w:rsidR="006A59ED" w14:paraId="55467DC5" w14:textId="77777777" w:rsidTr="00E925EB">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4EB8A62" w14:textId="77777777" w:rsidR="006A59ED" w:rsidRDefault="006A59ED" w:rsidP="006A59ED">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0B28C7EB" w14:textId="7B63F5E8" w:rsidR="006A59ED" w:rsidRPr="00891B69" w:rsidRDefault="006A59ED" w:rsidP="006A59ED">
            <w:pPr>
              <w:jc w:val="both"/>
            </w:pPr>
            <w:r w:rsidRPr="00455522">
              <w:rPr>
                <w:color w:val="000000"/>
              </w:rPr>
              <w:t>Jungiklių, perjungiklių, rozečių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368A2EA8" w14:textId="55142607" w:rsidR="006A59ED" w:rsidRPr="00B56130" w:rsidRDefault="006A59ED" w:rsidP="006A59ED">
            <w:pPr>
              <w:jc w:val="center"/>
            </w:pPr>
            <w:r w:rsidRPr="00455522">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6E2CA3EB" w14:textId="77777777" w:rsidR="006A59ED" w:rsidRPr="00D53BE2" w:rsidRDefault="006A59ED" w:rsidP="006A59ED">
            <w:pPr>
              <w:jc w:val="center"/>
            </w:pPr>
          </w:p>
        </w:tc>
        <w:tc>
          <w:tcPr>
            <w:tcW w:w="1842" w:type="dxa"/>
            <w:tcBorders>
              <w:top w:val="single" w:sz="2" w:space="0" w:color="auto"/>
              <w:left w:val="single" w:sz="2" w:space="0" w:color="auto"/>
              <w:bottom w:val="single" w:sz="2" w:space="0" w:color="auto"/>
              <w:right w:val="single" w:sz="2" w:space="0" w:color="auto"/>
            </w:tcBorders>
          </w:tcPr>
          <w:p w14:paraId="419953C0" w14:textId="77777777" w:rsidR="006A59ED" w:rsidRDefault="006A59ED" w:rsidP="006A59ED">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322EBD73" w14:textId="6E214F7A" w:rsidR="006A59ED" w:rsidRDefault="006A59ED" w:rsidP="006A59ED">
            <w:pPr>
              <w:jc w:val="center"/>
            </w:pPr>
            <w:r>
              <w:rPr>
                <w:lang w:eastAsia="lt-LT"/>
              </w:rPr>
              <w:t>9</w:t>
            </w:r>
            <w:r w:rsidRPr="00455522">
              <w:rPr>
                <w:lang w:eastAsia="lt-LT"/>
              </w:rPr>
              <w:t>,0</w:t>
            </w:r>
          </w:p>
        </w:tc>
        <w:tc>
          <w:tcPr>
            <w:tcW w:w="2126" w:type="dxa"/>
            <w:tcBorders>
              <w:top w:val="single" w:sz="2" w:space="0" w:color="auto"/>
              <w:left w:val="single" w:sz="2" w:space="0" w:color="auto"/>
              <w:bottom w:val="single" w:sz="4" w:space="0" w:color="auto"/>
              <w:right w:val="single" w:sz="2" w:space="0" w:color="auto"/>
            </w:tcBorders>
            <w:vAlign w:val="center"/>
          </w:tcPr>
          <w:p w14:paraId="4626B04E" w14:textId="77777777" w:rsidR="006A59ED" w:rsidRDefault="006A59ED" w:rsidP="006A59ED">
            <w:pPr>
              <w:jc w:val="center"/>
              <w:rPr>
                <w:rFonts w:eastAsia="Calibri"/>
              </w:rPr>
            </w:pPr>
          </w:p>
        </w:tc>
      </w:tr>
      <w:tr w:rsidR="006A59ED" w14:paraId="1594E6CD" w14:textId="77777777" w:rsidTr="006A59ED">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2D9AB4" w14:textId="73027001" w:rsidR="006A59ED" w:rsidRDefault="006A59ED" w:rsidP="006A59ED">
            <w:pPr>
              <w:jc w:val="center"/>
              <w:rPr>
                <w:rFonts w:eastAsia="Calibri"/>
              </w:rPr>
            </w:pPr>
            <w:r w:rsidRPr="006A59ED">
              <w:rPr>
                <w:rFonts w:eastAsia="Calibri"/>
              </w:rPr>
              <w:t>Laipt</w:t>
            </w:r>
            <w:r>
              <w:rPr>
                <w:rFonts w:eastAsia="Calibri"/>
              </w:rPr>
              <w:t>i</w:t>
            </w:r>
            <w:r w:rsidRPr="006A59ED">
              <w:rPr>
                <w:rFonts w:eastAsia="Calibri"/>
              </w:rPr>
              <w:t>nės ir koridoriaus remonto darbai</w:t>
            </w:r>
          </w:p>
        </w:tc>
      </w:tr>
      <w:tr w:rsidR="00AB32E7" w14:paraId="7616631C"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C53DBD1" w14:textId="77777777" w:rsidR="00AB32E7" w:rsidRDefault="00AB32E7" w:rsidP="00AB32E7">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08248DF6" w14:textId="7DD99A64" w:rsidR="00AB32E7" w:rsidRPr="00891B69" w:rsidRDefault="00AB32E7" w:rsidP="00AB32E7">
            <w:pPr>
              <w:jc w:val="both"/>
            </w:pPr>
            <w:r w:rsidRPr="00F66B3A">
              <w:rPr>
                <w:color w:val="000000"/>
              </w:rPr>
              <w:t>Armuoto betono pagrindo įrengimas grindims</w:t>
            </w:r>
          </w:p>
        </w:tc>
        <w:tc>
          <w:tcPr>
            <w:tcW w:w="1024" w:type="dxa"/>
            <w:tcBorders>
              <w:top w:val="single" w:sz="2" w:space="0" w:color="auto"/>
              <w:left w:val="single" w:sz="2" w:space="0" w:color="auto"/>
              <w:bottom w:val="single" w:sz="2" w:space="0" w:color="auto"/>
              <w:right w:val="single" w:sz="2" w:space="0" w:color="auto"/>
            </w:tcBorders>
            <w:vAlign w:val="center"/>
          </w:tcPr>
          <w:p w14:paraId="7D66D035" w14:textId="33F324CE" w:rsidR="00AB32E7" w:rsidRPr="00B56130" w:rsidRDefault="00AB32E7" w:rsidP="00AB32E7">
            <w:pPr>
              <w:jc w:val="center"/>
            </w:pPr>
            <w:r w:rsidRPr="00F66B3A">
              <w:rPr>
                <w:color w:val="000000"/>
              </w:rPr>
              <w:t>m3</w:t>
            </w:r>
          </w:p>
        </w:tc>
        <w:tc>
          <w:tcPr>
            <w:tcW w:w="1840" w:type="dxa"/>
            <w:tcBorders>
              <w:top w:val="single" w:sz="2" w:space="0" w:color="auto"/>
              <w:left w:val="single" w:sz="2" w:space="0" w:color="auto"/>
              <w:bottom w:val="single" w:sz="2" w:space="0" w:color="auto"/>
              <w:right w:val="single" w:sz="2" w:space="0" w:color="auto"/>
            </w:tcBorders>
          </w:tcPr>
          <w:p w14:paraId="6C4E8A2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1C16A840"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C416E00" w14:textId="6E2B58FA" w:rsidR="00AB32E7" w:rsidRDefault="00AB32E7" w:rsidP="00AB32E7">
            <w:pPr>
              <w:jc w:val="center"/>
            </w:pPr>
            <w:r>
              <w:rPr>
                <w:color w:val="000000"/>
              </w:rPr>
              <w:t>4,66</w:t>
            </w:r>
          </w:p>
        </w:tc>
        <w:tc>
          <w:tcPr>
            <w:tcW w:w="2126" w:type="dxa"/>
            <w:tcBorders>
              <w:top w:val="single" w:sz="4" w:space="0" w:color="auto"/>
              <w:left w:val="single" w:sz="4" w:space="0" w:color="auto"/>
              <w:bottom w:val="single" w:sz="4" w:space="0" w:color="auto"/>
              <w:right w:val="single" w:sz="4" w:space="0" w:color="auto"/>
            </w:tcBorders>
            <w:vAlign w:val="center"/>
          </w:tcPr>
          <w:p w14:paraId="6525CC2A" w14:textId="77777777" w:rsidR="00AB32E7" w:rsidRDefault="00AB32E7" w:rsidP="00AB32E7">
            <w:pPr>
              <w:jc w:val="center"/>
              <w:rPr>
                <w:rFonts w:eastAsia="Calibri"/>
              </w:rPr>
            </w:pPr>
          </w:p>
        </w:tc>
      </w:tr>
      <w:tr w:rsidR="00AB32E7" w14:paraId="5667555C"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3E5330A" w14:textId="77777777" w:rsidR="00AB32E7" w:rsidRDefault="00AB32E7" w:rsidP="00AB32E7">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1AE3E8DE" w14:textId="2004EB63" w:rsidR="00AB32E7" w:rsidRPr="00891B69" w:rsidRDefault="00AB32E7" w:rsidP="00AB32E7">
            <w:pPr>
              <w:jc w:val="both"/>
            </w:pPr>
            <w:r w:rsidRPr="00F66B3A">
              <w:rPr>
                <w:color w:val="000000"/>
              </w:rPr>
              <w:t>Hidroizoliacijos įrengimas, paklojant polietileninę plėvelę</w:t>
            </w:r>
          </w:p>
        </w:tc>
        <w:tc>
          <w:tcPr>
            <w:tcW w:w="1024" w:type="dxa"/>
            <w:tcBorders>
              <w:top w:val="single" w:sz="2" w:space="0" w:color="auto"/>
              <w:left w:val="single" w:sz="2" w:space="0" w:color="auto"/>
              <w:bottom w:val="single" w:sz="2" w:space="0" w:color="auto"/>
              <w:right w:val="single" w:sz="2" w:space="0" w:color="auto"/>
            </w:tcBorders>
            <w:vAlign w:val="center"/>
          </w:tcPr>
          <w:p w14:paraId="34694525" w14:textId="11D7C629" w:rsidR="00AB32E7" w:rsidRPr="00B56130" w:rsidRDefault="00AB32E7" w:rsidP="00AB32E7">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458E74A2"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051D3CAD"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DAD79CF" w14:textId="100167AF" w:rsidR="00AB32E7" w:rsidRDefault="00AB32E7" w:rsidP="00AB32E7">
            <w:pPr>
              <w:jc w:val="center"/>
            </w:pPr>
            <w:r>
              <w:rPr>
                <w:color w:val="000000"/>
              </w:rPr>
              <w:t>70,0</w:t>
            </w:r>
          </w:p>
        </w:tc>
        <w:tc>
          <w:tcPr>
            <w:tcW w:w="2126" w:type="dxa"/>
            <w:tcBorders>
              <w:top w:val="single" w:sz="4" w:space="0" w:color="auto"/>
              <w:left w:val="single" w:sz="4" w:space="0" w:color="auto"/>
              <w:bottom w:val="single" w:sz="4" w:space="0" w:color="auto"/>
              <w:right w:val="single" w:sz="4" w:space="0" w:color="auto"/>
            </w:tcBorders>
            <w:vAlign w:val="center"/>
          </w:tcPr>
          <w:p w14:paraId="1326E68C" w14:textId="77777777" w:rsidR="00AB32E7" w:rsidRDefault="00AB32E7" w:rsidP="00AB32E7">
            <w:pPr>
              <w:jc w:val="center"/>
              <w:rPr>
                <w:rFonts w:eastAsia="Calibri"/>
              </w:rPr>
            </w:pPr>
          </w:p>
        </w:tc>
      </w:tr>
      <w:tr w:rsidR="00AB32E7" w14:paraId="1A3EA599"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54295B8" w14:textId="77777777" w:rsidR="00AB32E7" w:rsidRDefault="00AB32E7" w:rsidP="00AB32E7">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767691E0" w14:textId="77C6EE95" w:rsidR="00AB32E7" w:rsidRPr="00B56130" w:rsidRDefault="00AB32E7" w:rsidP="00AB32E7">
            <w:pPr>
              <w:jc w:val="both"/>
            </w:pPr>
            <w:r>
              <w:rPr>
                <w:color w:val="000000"/>
              </w:rPr>
              <w:t>Laiptų pakopų šonų nupjaustymas</w:t>
            </w:r>
          </w:p>
        </w:tc>
        <w:tc>
          <w:tcPr>
            <w:tcW w:w="1024" w:type="dxa"/>
            <w:tcBorders>
              <w:top w:val="single" w:sz="2" w:space="0" w:color="auto"/>
              <w:left w:val="single" w:sz="2" w:space="0" w:color="auto"/>
              <w:bottom w:val="single" w:sz="2" w:space="0" w:color="auto"/>
              <w:right w:val="single" w:sz="2" w:space="0" w:color="auto"/>
            </w:tcBorders>
            <w:vAlign w:val="center"/>
          </w:tcPr>
          <w:p w14:paraId="3DC73D01" w14:textId="1DD9C5C6" w:rsidR="00AB32E7" w:rsidRPr="00B56130" w:rsidRDefault="00AB32E7" w:rsidP="00AB32E7">
            <w:pPr>
              <w:jc w:val="center"/>
              <w:rPr>
                <w:vertAlign w:val="superscript"/>
              </w:rPr>
            </w:pPr>
            <w:r>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1F7C284E"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7923031C"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F3B5403" w14:textId="20F3579A" w:rsidR="00AB32E7" w:rsidRDefault="00AB32E7" w:rsidP="00AB32E7">
            <w:pPr>
              <w:jc w:val="center"/>
            </w:pPr>
            <w:r>
              <w:rPr>
                <w:color w:val="000000"/>
              </w:rPr>
              <w:t>8,0</w:t>
            </w:r>
          </w:p>
        </w:tc>
        <w:tc>
          <w:tcPr>
            <w:tcW w:w="2126" w:type="dxa"/>
            <w:tcBorders>
              <w:top w:val="single" w:sz="4" w:space="0" w:color="auto"/>
              <w:left w:val="single" w:sz="4" w:space="0" w:color="auto"/>
              <w:bottom w:val="single" w:sz="4" w:space="0" w:color="auto"/>
              <w:right w:val="single" w:sz="4" w:space="0" w:color="auto"/>
            </w:tcBorders>
            <w:vAlign w:val="center"/>
          </w:tcPr>
          <w:p w14:paraId="3212E742" w14:textId="77777777" w:rsidR="00AB32E7" w:rsidRDefault="00AB32E7" w:rsidP="00AB32E7">
            <w:pPr>
              <w:jc w:val="center"/>
              <w:rPr>
                <w:rFonts w:eastAsia="Calibri"/>
              </w:rPr>
            </w:pPr>
          </w:p>
        </w:tc>
      </w:tr>
      <w:tr w:rsidR="00AB32E7" w14:paraId="46BE345F"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0639128" w14:textId="77777777" w:rsidR="00AB32E7" w:rsidRDefault="00AB32E7" w:rsidP="00AB32E7">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36C49CAD" w14:textId="25BBBE1F" w:rsidR="00AB32E7" w:rsidRPr="00B56130" w:rsidRDefault="00AB32E7" w:rsidP="00AB32E7">
            <w:pPr>
              <w:jc w:val="both"/>
            </w:pPr>
            <w:r w:rsidRPr="00166D25">
              <w:rPr>
                <w:color w:val="000000"/>
              </w:rPr>
              <w:t>PVC kelių spalvų homogeninė grindų dangos pakeitimas (ne mažesnio nei 2 mm storio ir ne mažesnės nei 43 klasės), išlyginant pagrindą, gruntuojant, klijuojant, sulydant siūles bei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2FBB571D" w14:textId="4684FD38" w:rsidR="00AB32E7" w:rsidRPr="00B56130" w:rsidRDefault="00AB32E7" w:rsidP="00AB32E7">
            <w:pPr>
              <w:jc w:val="center"/>
              <w:rPr>
                <w:vertAlign w:val="superscript"/>
              </w:rPr>
            </w:pPr>
            <w:r>
              <w:rPr>
                <w:color w:val="000000"/>
              </w:rPr>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4109CB34"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2FC5514C"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FCCAE6C" w14:textId="32747D2C" w:rsidR="00AB32E7" w:rsidRDefault="00AB32E7" w:rsidP="00AB32E7">
            <w:pPr>
              <w:jc w:val="center"/>
            </w:pPr>
            <w:r>
              <w:rPr>
                <w:lang w:eastAsia="lt-LT"/>
              </w:rPr>
              <w:t>22,0</w:t>
            </w:r>
          </w:p>
        </w:tc>
        <w:tc>
          <w:tcPr>
            <w:tcW w:w="2126" w:type="dxa"/>
            <w:tcBorders>
              <w:top w:val="single" w:sz="4" w:space="0" w:color="auto"/>
              <w:left w:val="single" w:sz="4" w:space="0" w:color="auto"/>
              <w:bottom w:val="single" w:sz="4" w:space="0" w:color="auto"/>
              <w:right w:val="single" w:sz="4" w:space="0" w:color="auto"/>
            </w:tcBorders>
            <w:vAlign w:val="center"/>
          </w:tcPr>
          <w:p w14:paraId="2A4C2899" w14:textId="77777777" w:rsidR="00AB32E7" w:rsidRDefault="00AB32E7" w:rsidP="00AB32E7">
            <w:pPr>
              <w:jc w:val="center"/>
              <w:rPr>
                <w:rFonts w:eastAsia="Calibri"/>
              </w:rPr>
            </w:pPr>
          </w:p>
        </w:tc>
      </w:tr>
      <w:tr w:rsidR="00AB32E7" w14:paraId="5449CA67"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9EC0299" w14:textId="77777777" w:rsidR="00AB32E7" w:rsidRDefault="00AB32E7" w:rsidP="00AB32E7">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3E2C5224" w14:textId="2E7965A2" w:rsidR="00AB32E7" w:rsidRPr="00B56130" w:rsidRDefault="00AB32E7" w:rsidP="00AB32E7">
            <w:pPr>
              <w:jc w:val="both"/>
            </w:pPr>
            <w:r w:rsidRPr="00592F9F">
              <w:rPr>
                <w:color w:val="000000"/>
              </w:rPr>
              <w:t xml:space="preserve">Laiptų pakopų aptaisymas homogenine PVC danga  (ne mažesnio nei 2 mm storio ir ne mažesnės nei 43 klasės), išlyginant horizontalų ir vertikalų pakopų pagrindą, gruntuojant, klijuojant, sulydant siūles, dangą užleidžiant ant sienos, bei  </w:t>
            </w:r>
            <w:proofErr w:type="spellStart"/>
            <w:r w:rsidRPr="00592F9F">
              <w:rPr>
                <w:color w:val="000000"/>
              </w:rPr>
              <w:t>laiptajuosčių</w:t>
            </w:r>
            <w:proofErr w:type="spellEnd"/>
            <w:r w:rsidRPr="00592F9F">
              <w:rPr>
                <w:color w:val="000000"/>
              </w:rPr>
              <w:t xml:space="preserve"> ant laiptų pakopų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45580F83" w14:textId="76F32156" w:rsidR="00AB32E7" w:rsidRPr="00B56130" w:rsidRDefault="00AB32E7" w:rsidP="00AB32E7">
            <w:pPr>
              <w:jc w:val="center"/>
              <w:rPr>
                <w:vertAlign w:val="superscript"/>
              </w:rPr>
            </w:pPr>
            <w:r w:rsidRPr="00592F9F">
              <w:rPr>
                <w:color w:val="000000"/>
              </w:rPr>
              <w:t xml:space="preserve"> m2</w:t>
            </w:r>
          </w:p>
        </w:tc>
        <w:tc>
          <w:tcPr>
            <w:tcW w:w="1840" w:type="dxa"/>
            <w:tcBorders>
              <w:top w:val="single" w:sz="2" w:space="0" w:color="auto"/>
              <w:left w:val="single" w:sz="2" w:space="0" w:color="auto"/>
              <w:bottom w:val="single" w:sz="2" w:space="0" w:color="auto"/>
              <w:right w:val="single" w:sz="2" w:space="0" w:color="auto"/>
            </w:tcBorders>
          </w:tcPr>
          <w:p w14:paraId="5E57E5A9"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D1272C3"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7C99208" w14:textId="39F2CCBD" w:rsidR="00AB32E7" w:rsidRDefault="00AB32E7" w:rsidP="00AB32E7">
            <w:pPr>
              <w:jc w:val="center"/>
            </w:pPr>
            <w:r w:rsidRPr="00592F9F">
              <w:rPr>
                <w:color w:val="000000"/>
              </w:rPr>
              <w:t>25,0</w:t>
            </w:r>
          </w:p>
        </w:tc>
        <w:tc>
          <w:tcPr>
            <w:tcW w:w="2126" w:type="dxa"/>
            <w:tcBorders>
              <w:top w:val="single" w:sz="4" w:space="0" w:color="auto"/>
              <w:left w:val="single" w:sz="4" w:space="0" w:color="auto"/>
              <w:bottom w:val="single" w:sz="4" w:space="0" w:color="auto"/>
              <w:right w:val="single" w:sz="4" w:space="0" w:color="auto"/>
            </w:tcBorders>
            <w:vAlign w:val="center"/>
          </w:tcPr>
          <w:p w14:paraId="0AF42C07" w14:textId="77777777" w:rsidR="00AB32E7" w:rsidRDefault="00AB32E7" w:rsidP="00AB32E7">
            <w:pPr>
              <w:jc w:val="center"/>
              <w:rPr>
                <w:rFonts w:eastAsia="Calibri"/>
              </w:rPr>
            </w:pPr>
          </w:p>
        </w:tc>
      </w:tr>
      <w:tr w:rsidR="00AB32E7" w14:paraId="657794C0"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DE6C4A9" w14:textId="77777777" w:rsidR="00AB32E7" w:rsidRDefault="00AB32E7" w:rsidP="00AB32E7">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091348D0" w14:textId="023CBE70" w:rsidR="00AB32E7" w:rsidRPr="00B56130" w:rsidRDefault="00AB32E7" w:rsidP="00AB32E7">
            <w:pPr>
              <w:jc w:val="both"/>
            </w:pPr>
            <w:r>
              <w:rPr>
                <w:color w:val="000000"/>
              </w:rPr>
              <w:t>A</w:t>
            </w:r>
            <w:r w:rsidRPr="00166D25">
              <w:rPr>
                <w:color w:val="000000"/>
              </w:rPr>
              <w:t>kmens masės grindų plytelių dangos, kurių storis ne mažiau nei 10 mm,  pakeitimas užleidžiant ant sienos ne mažiau nei 8 cm, išlyginant pagrindą, formuojant nuolydžius</w:t>
            </w:r>
            <w:r>
              <w:rPr>
                <w:color w:val="000000"/>
              </w:rPr>
              <w:t>.</w:t>
            </w:r>
          </w:p>
        </w:tc>
        <w:tc>
          <w:tcPr>
            <w:tcW w:w="1024" w:type="dxa"/>
            <w:tcBorders>
              <w:top w:val="single" w:sz="2" w:space="0" w:color="auto"/>
              <w:left w:val="single" w:sz="2" w:space="0" w:color="auto"/>
              <w:bottom w:val="single" w:sz="2" w:space="0" w:color="auto"/>
              <w:right w:val="single" w:sz="2" w:space="0" w:color="auto"/>
            </w:tcBorders>
            <w:vAlign w:val="center"/>
          </w:tcPr>
          <w:p w14:paraId="43DCF6A1" w14:textId="6852D1D5" w:rsidR="00AB32E7" w:rsidRPr="00B56130" w:rsidRDefault="00AB32E7" w:rsidP="00AB32E7">
            <w:pPr>
              <w:jc w:val="center"/>
              <w:rPr>
                <w:vertAlign w:val="superscript"/>
              </w:rPr>
            </w:pPr>
            <w:r w:rsidRPr="006E6F19">
              <w:rPr>
                <w:color w:val="000000"/>
              </w:rPr>
              <w:t>m</w:t>
            </w:r>
            <w:r w:rsidRPr="006E6F19">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0EEE58A1"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8CADFAB"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9F39264" w14:textId="32A53AA3" w:rsidR="00AB32E7" w:rsidRDefault="00AB32E7" w:rsidP="00AB32E7">
            <w:pPr>
              <w:jc w:val="center"/>
            </w:pPr>
            <w:r>
              <w:rPr>
                <w:lang w:eastAsia="lt-LT"/>
              </w:rPr>
              <w:t>23,0</w:t>
            </w:r>
          </w:p>
        </w:tc>
        <w:tc>
          <w:tcPr>
            <w:tcW w:w="2126" w:type="dxa"/>
            <w:tcBorders>
              <w:top w:val="single" w:sz="4" w:space="0" w:color="auto"/>
              <w:left w:val="single" w:sz="4" w:space="0" w:color="auto"/>
              <w:bottom w:val="single" w:sz="4" w:space="0" w:color="auto"/>
              <w:right w:val="single" w:sz="4" w:space="0" w:color="auto"/>
            </w:tcBorders>
            <w:vAlign w:val="center"/>
          </w:tcPr>
          <w:p w14:paraId="2043D60E" w14:textId="77777777" w:rsidR="00AB32E7" w:rsidRDefault="00AB32E7" w:rsidP="00AB32E7">
            <w:pPr>
              <w:jc w:val="center"/>
              <w:rPr>
                <w:rFonts w:eastAsia="Calibri"/>
              </w:rPr>
            </w:pPr>
          </w:p>
        </w:tc>
      </w:tr>
      <w:tr w:rsidR="00AB32E7" w14:paraId="2BD8CDB2"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7927666" w14:textId="77777777" w:rsidR="00AB32E7" w:rsidRDefault="00AB32E7" w:rsidP="00AB32E7">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08D4E912" w14:textId="6F628635" w:rsidR="00AB32E7" w:rsidRPr="00B56130" w:rsidRDefault="00AB32E7" w:rsidP="00AB32E7">
            <w:pPr>
              <w:jc w:val="both"/>
            </w:pPr>
            <w:r w:rsidRPr="00B20395">
              <w:rPr>
                <w:color w:val="000000"/>
              </w:rPr>
              <w:t>Grindų aliuminių slenksčių montavimas durų angose</w:t>
            </w:r>
          </w:p>
        </w:tc>
        <w:tc>
          <w:tcPr>
            <w:tcW w:w="1024" w:type="dxa"/>
            <w:tcBorders>
              <w:top w:val="single" w:sz="2" w:space="0" w:color="auto"/>
              <w:left w:val="single" w:sz="2" w:space="0" w:color="auto"/>
              <w:bottom w:val="single" w:sz="2" w:space="0" w:color="auto"/>
              <w:right w:val="single" w:sz="2" w:space="0" w:color="auto"/>
            </w:tcBorders>
            <w:vAlign w:val="center"/>
          </w:tcPr>
          <w:p w14:paraId="6AFE0BFD" w14:textId="4C48C04E" w:rsidR="00AB32E7" w:rsidRPr="00B56130" w:rsidRDefault="00AB32E7" w:rsidP="00AB32E7">
            <w:pPr>
              <w:jc w:val="center"/>
              <w:rPr>
                <w:vertAlign w:val="superscript"/>
              </w:rPr>
            </w:pPr>
            <w:r w:rsidRPr="00B20395">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2F1EC872"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AFC87AB"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4ED852F" w14:textId="07C7601A" w:rsidR="00AB32E7" w:rsidRDefault="00AB32E7" w:rsidP="00AB32E7">
            <w:pPr>
              <w:jc w:val="center"/>
            </w:pPr>
            <w:r>
              <w:rPr>
                <w:lang w:eastAsia="lt-LT"/>
              </w:rPr>
              <w:t>4,0</w:t>
            </w:r>
          </w:p>
        </w:tc>
        <w:tc>
          <w:tcPr>
            <w:tcW w:w="2126" w:type="dxa"/>
            <w:tcBorders>
              <w:top w:val="single" w:sz="4" w:space="0" w:color="auto"/>
              <w:left w:val="single" w:sz="4" w:space="0" w:color="auto"/>
              <w:bottom w:val="single" w:sz="4" w:space="0" w:color="auto"/>
              <w:right w:val="single" w:sz="4" w:space="0" w:color="auto"/>
            </w:tcBorders>
            <w:vAlign w:val="center"/>
          </w:tcPr>
          <w:p w14:paraId="371B42A7" w14:textId="77777777" w:rsidR="00AB32E7" w:rsidRDefault="00AB32E7" w:rsidP="00AB32E7">
            <w:pPr>
              <w:jc w:val="center"/>
              <w:rPr>
                <w:rFonts w:eastAsia="Calibri"/>
              </w:rPr>
            </w:pPr>
          </w:p>
        </w:tc>
      </w:tr>
      <w:tr w:rsidR="00AB32E7" w14:paraId="6AF98937"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757F504" w14:textId="77777777" w:rsidR="00AB32E7" w:rsidRDefault="00AB32E7" w:rsidP="00AB32E7">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445F5BA4" w14:textId="31C38FF3" w:rsidR="00AB32E7" w:rsidRPr="00B56130" w:rsidRDefault="00AB32E7" w:rsidP="00AB32E7">
            <w:pPr>
              <w:jc w:val="both"/>
            </w:pPr>
            <w:r w:rsidRPr="007948B4">
              <w:t xml:space="preserve">Vidaus </w:t>
            </w:r>
            <w:proofErr w:type="spellStart"/>
            <w:r w:rsidRPr="007948B4">
              <w:t>priešdūminių</w:t>
            </w:r>
            <w:proofErr w:type="spellEnd"/>
            <w:r w:rsidRPr="007948B4">
              <w:t xml:space="preserve"> plieninių durų su nerūdijančio plieno rankenomis pakeitimas, demontuojant senas ir sumontuojant naujas duris (</w:t>
            </w:r>
            <w:r>
              <w:t>1</w:t>
            </w:r>
            <w:r w:rsidRPr="007948B4">
              <w:t xml:space="preserve"> vnt. </w:t>
            </w:r>
            <w:proofErr w:type="spellStart"/>
            <w:r w:rsidRPr="007948B4">
              <w:t>priešdūminės</w:t>
            </w:r>
            <w:proofErr w:type="spellEnd"/>
            <w:r w:rsidRPr="007948B4">
              <w:t xml:space="preserve"> </w:t>
            </w:r>
            <w:proofErr w:type="spellStart"/>
            <w:r>
              <w:t>dvivieres</w:t>
            </w:r>
            <w:proofErr w:type="spellEnd"/>
            <w:r>
              <w:t xml:space="preserve"> </w:t>
            </w:r>
            <w:r w:rsidRPr="007948B4">
              <w:t>vidaus durys)</w:t>
            </w:r>
          </w:p>
        </w:tc>
        <w:tc>
          <w:tcPr>
            <w:tcW w:w="1024" w:type="dxa"/>
            <w:tcBorders>
              <w:top w:val="single" w:sz="2" w:space="0" w:color="auto"/>
              <w:left w:val="single" w:sz="2" w:space="0" w:color="auto"/>
              <w:bottom w:val="single" w:sz="2" w:space="0" w:color="auto"/>
              <w:right w:val="single" w:sz="2" w:space="0" w:color="auto"/>
            </w:tcBorders>
            <w:vAlign w:val="center"/>
          </w:tcPr>
          <w:p w14:paraId="194B7D78" w14:textId="1E0647B4" w:rsidR="00AB32E7" w:rsidRPr="00B56130" w:rsidRDefault="00AB32E7" w:rsidP="00AB32E7">
            <w:pPr>
              <w:jc w:val="center"/>
              <w:rPr>
                <w:vertAlign w:val="superscript"/>
              </w:rPr>
            </w:pPr>
            <w:r>
              <w:rPr>
                <w:color w:val="000000"/>
              </w:rPr>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001924BD"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5FA3065A"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C37A489" w14:textId="06BE739B" w:rsidR="00AB32E7" w:rsidRDefault="00AB32E7" w:rsidP="00AB32E7">
            <w:pPr>
              <w:jc w:val="center"/>
            </w:pPr>
            <w:r>
              <w:rPr>
                <w:lang w:eastAsia="lt-LT"/>
              </w:rPr>
              <w:t>4,4</w:t>
            </w:r>
          </w:p>
        </w:tc>
        <w:tc>
          <w:tcPr>
            <w:tcW w:w="2126" w:type="dxa"/>
            <w:tcBorders>
              <w:top w:val="single" w:sz="4" w:space="0" w:color="auto"/>
              <w:left w:val="single" w:sz="4" w:space="0" w:color="auto"/>
              <w:bottom w:val="single" w:sz="4" w:space="0" w:color="auto"/>
              <w:right w:val="single" w:sz="4" w:space="0" w:color="auto"/>
            </w:tcBorders>
            <w:vAlign w:val="center"/>
          </w:tcPr>
          <w:p w14:paraId="4DAFC3DB" w14:textId="77777777" w:rsidR="00AB32E7" w:rsidRDefault="00AB32E7" w:rsidP="00AB32E7">
            <w:pPr>
              <w:jc w:val="center"/>
              <w:rPr>
                <w:rFonts w:eastAsia="Calibri"/>
              </w:rPr>
            </w:pPr>
          </w:p>
        </w:tc>
      </w:tr>
      <w:tr w:rsidR="00AB32E7" w14:paraId="2F5DD39E"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211E8F6" w14:textId="77777777" w:rsidR="00AB32E7" w:rsidRDefault="00AB32E7" w:rsidP="00AB32E7">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0422E117" w14:textId="36762F06" w:rsidR="00AB32E7" w:rsidRPr="00B56130" w:rsidRDefault="00AB32E7" w:rsidP="00AB32E7">
            <w:pPr>
              <w:jc w:val="both"/>
            </w:pPr>
            <w:r w:rsidRPr="00B20395">
              <w:rPr>
                <w:color w:val="000000"/>
              </w:rPr>
              <w:t xml:space="preserve">Vidaus faneruotų durų pakeitimas, demontuojant senas ir sumontuojant naujas duris </w:t>
            </w:r>
            <w:r w:rsidRPr="00B20395">
              <w:t>(4 vnt. vidaus durys)</w:t>
            </w:r>
            <w:r>
              <w:t>.</w:t>
            </w:r>
          </w:p>
        </w:tc>
        <w:tc>
          <w:tcPr>
            <w:tcW w:w="1024" w:type="dxa"/>
            <w:tcBorders>
              <w:top w:val="single" w:sz="2" w:space="0" w:color="auto"/>
              <w:left w:val="single" w:sz="2" w:space="0" w:color="auto"/>
              <w:bottom w:val="single" w:sz="2" w:space="0" w:color="auto"/>
              <w:right w:val="single" w:sz="2" w:space="0" w:color="auto"/>
            </w:tcBorders>
            <w:vAlign w:val="center"/>
          </w:tcPr>
          <w:p w14:paraId="4921D9EB" w14:textId="71F99649"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32B1DD6F"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C88CA68"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6C9E4E0" w14:textId="5365B096" w:rsidR="00AB32E7" w:rsidRDefault="00AB32E7" w:rsidP="00AB32E7">
            <w:pPr>
              <w:jc w:val="center"/>
            </w:pPr>
            <w:r>
              <w:rPr>
                <w:lang w:eastAsia="lt-LT"/>
              </w:rPr>
              <w:t>8,0</w:t>
            </w:r>
          </w:p>
        </w:tc>
        <w:tc>
          <w:tcPr>
            <w:tcW w:w="2126" w:type="dxa"/>
            <w:tcBorders>
              <w:top w:val="single" w:sz="4" w:space="0" w:color="auto"/>
              <w:left w:val="single" w:sz="4" w:space="0" w:color="auto"/>
              <w:bottom w:val="single" w:sz="4" w:space="0" w:color="auto"/>
              <w:right w:val="single" w:sz="4" w:space="0" w:color="auto"/>
            </w:tcBorders>
            <w:vAlign w:val="center"/>
          </w:tcPr>
          <w:p w14:paraId="1A5E5133" w14:textId="77777777" w:rsidR="00AB32E7" w:rsidRDefault="00AB32E7" w:rsidP="00AB32E7">
            <w:pPr>
              <w:jc w:val="center"/>
              <w:rPr>
                <w:rFonts w:eastAsia="Calibri"/>
              </w:rPr>
            </w:pPr>
          </w:p>
        </w:tc>
      </w:tr>
      <w:tr w:rsidR="00AB32E7" w14:paraId="07F12D0A"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D8C0FD1" w14:textId="77777777" w:rsidR="00AB32E7" w:rsidRDefault="00AB32E7" w:rsidP="00AB32E7">
            <w:pPr>
              <w:jc w:val="center"/>
              <w:rPr>
                <w:rFonts w:eastAsia="Calibri"/>
              </w:rPr>
            </w:pPr>
            <w:r>
              <w:rPr>
                <w:rFonts w:eastAsia="Calibri"/>
              </w:rPr>
              <w:t>18.</w:t>
            </w:r>
          </w:p>
        </w:tc>
        <w:tc>
          <w:tcPr>
            <w:tcW w:w="5812" w:type="dxa"/>
            <w:tcBorders>
              <w:top w:val="single" w:sz="2" w:space="0" w:color="auto"/>
              <w:left w:val="single" w:sz="2" w:space="0" w:color="auto"/>
              <w:bottom w:val="single" w:sz="2" w:space="0" w:color="auto"/>
              <w:right w:val="single" w:sz="2" w:space="0" w:color="auto"/>
            </w:tcBorders>
            <w:vAlign w:val="center"/>
          </w:tcPr>
          <w:p w14:paraId="4147A057" w14:textId="6EF6D989" w:rsidR="00AB32E7" w:rsidRPr="00B56130" w:rsidRDefault="00AB32E7" w:rsidP="00AB32E7">
            <w:pPr>
              <w:jc w:val="both"/>
            </w:pPr>
            <w:r w:rsidRPr="007948B4">
              <w:rPr>
                <w:color w:val="000000"/>
              </w:rPr>
              <w:t>Vidaus plastikinių durų pakeitimas, demontuojant senas ir sumontuojant naujas duris</w:t>
            </w:r>
            <w:r>
              <w:rPr>
                <w:color w:val="000000"/>
              </w:rPr>
              <w:t xml:space="preserve"> (2 vnt. priešgaisrinio skydo durelių pakeitimas)</w:t>
            </w:r>
          </w:p>
        </w:tc>
        <w:tc>
          <w:tcPr>
            <w:tcW w:w="1024" w:type="dxa"/>
            <w:tcBorders>
              <w:top w:val="single" w:sz="2" w:space="0" w:color="auto"/>
              <w:left w:val="single" w:sz="2" w:space="0" w:color="auto"/>
              <w:bottom w:val="single" w:sz="2" w:space="0" w:color="auto"/>
              <w:right w:val="single" w:sz="2" w:space="0" w:color="auto"/>
            </w:tcBorders>
            <w:vAlign w:val="center"/>
          </w:tcPr>
          <w:p w14:paraId="73DEF428" w14:textId="0F075CD1"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4B499878"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16B09D6"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2653334" w14:textId="7F345BEE" w:rsidR="00AB32E7" w:rsidRDefault="00AB32E7" w:rsidP="00AB32E7">
            <w:pPr>
              <w:jc w:val="center"/>
            </w:pPr>
            <w:r>
              <w:rPr>
                <w:lang w:eastAsia="lt-LT"/>
              </w:rPr>
              <w:t>3,0</w:t>
            </w:r>
          </w:p>
        </w:tc>
        <w:tc>
          <w:tcPr>
            <w:tcW w:w="2126" w:type="dxa"/>
            <w:tcBorders>
              <w:top w:val="single" w:sz="4" w:space="0" w:color="auto"/>
              <w:left w:val="single" w:sz="4" w:space="0" w:color="auto"/>
              <w:bottom w:val="single" w:sz="4" w:space="0" w:color="auto"/>
              <w:right w:val="single" w:sz="4" w:space="0" w:color="auto"/>
            </w:tcBorders>
            <w:vAlign w:val="center"/>
          </w:tcPr>
          <w:p w14:paraId="5F6A3146" w14:textId="77777777" w:rsidR="00AB32E7" w:rsidRDefault="00AB32E7" w:rsidP="00AB32E7">
            <w:pPr>
              <w:jc w:val="center"/>
              <w:rPr>
                <w:rFonts w:eastAsia="Calibri"/>
              </w:rPr>
            </w:pPr>
          </w:p>
        </w:tc>
      </w:tr>
      <w:tr w:rsidR="00AB32E7" w14:paraId="7CBED23C"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A598D9B" w14:textId="77777777" w:rsidR="00AB32E7" w:rsidRDefault="00AB32E7" w:rsidP="00AB32E7">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689A5D41" w14:textId="0F044D3D" w:rsidR="00AB32E7" w:rsidRPr="00B56130" w:rsidRDefault="00AB32E7" w:rsidP="00AB32E7">
            <w:pPr>
              <w:jc w:val="both"/>
            </w:pPr>
            <w:r w:rsidRPr="007948B4">
              <w:rPr>
                <w:color w:val="000000"/>
              </w:rPr>
              <w:t>Sienų apdailos atstatymo  darbai po durų keitimo darbų iš vienos pusės</w:t>
            </w:r>
          </w:p>
        </w:tc>
        <w:tc>
          <w:tcPr>
            <w:tcW w:w="1024" w:type="dxa"/>
            <w:tcBorders>
              <w:top w:val="single" w:sz="2" w:space="0" w:color="auto"/>
              <w:left w:val="single" w:sz="2" w:space="0" w:color="auto"/>
              <w:bottom w:val="single" w:sz="2" w:space="0" w:color="auto"/>
              <w:right w:val="single" w:sz="2" w:space="0" w:color="auto"/>
            </w:tcBorders>
            <w:vAlign w:val="center"/>
          </w:tcPr>
          <w:p w14:paraId="04F880AD" w14:textId="28807FCA" w:rsidR="00AB32E7" w:rsidRPr="00B56130" w:rsidRDefault="00AB32E7" w:rsidP="00AB32E7">
            <w:pPr>
              <w:jc w:val="center"/>
              <w:rPr>
                <w:vertAlign w:val="superscript"/>
              </w:rPr>
            </w:pPr>
            <w:proofErr w:type="spellStart"/>
            <w:r w:rsidRPr="007948B4">
              <w:rPr>
                <w:color w:val="000000"/>
              </w:rPr>
              <w:t>kompl</w:t>
            </w:r>
            <w:proofErr w:type="spellEnd"/>
            <w:r w:rsidRPr="007948B4">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4C6D1C34"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10DFC8F1"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42C750D" w14:textId="16B7B9D1" w:rsidR="00AB32E7" w:rsidRDefault="00AB32E7" w:rsidP="00AB32E7">
            <w:pPr>
              <w:jc w:val="center"/>
            </w:pPr>
            <w:r>
              <w:rPr>
                <w:color w:val="000000"/>
              </w:rPr>
              <w:t>4,0</w:t>
            </w:r>
          </w:p>
        </w:tc>
        <w:tc>
          <w:tcPr>
            <w:tcW w:w="2126" w:type="dxa"/>
            <w:tcBorders>
              <w:top w:val="single" w:sz="4" w:space="0" w:color="auto"/>
              <w:left w:val="single" w:sz="4" w:space="0" w:color="auto"/>
              <w:bottom w:val="single" w:sz="4" w:space="0" w:color="auto"/>
              <w:right w:val="single" w:sz="4" w:space="0" w:color="auto"/>
            </w:tcBorders>
            <w:vAlign w:val="center"/>
          </w:tcPr>
          <w:p w14:paraId="68937A11" w14:textId="77777777" w:rsidR="00AB32E7" w:rsidRDefault="00AB32E7" w:rsidP="00AB32E7">
            <w:pPr>
              <w:jc w:val="center"/>
              <w:rPr>
                <w:rFonts w:eastAsia="Calibri"/>
              </w:rPr>
            </w:pPr>
          </w:p>
        </w:tc>
      </w:tr>
      <w:tr w:rsidR="00AB32E7" w14:paraId="11A8EC0E"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F9455DC" w14:textId="77777777" w:rsidR="00AB32E7" w:rsidRDefault="00AB32E7" w:rsidP="00AB32E7">
            <w:pPr>
              <w:jc w:val="center"/>
              <w:rPr>
                <w:rFonts w:eastAsia="Calibri"/>
              </w:rPr>
            </w:pPr>
            <w:r>
              <w:rPr>
                <w:rFonts w:eastAsia="Calibri"/>
              </w:rPr>
              <w:lastRenderedPageBreak/>
              <w:t>20.</w:t>
            </w:r>
          </w:p>
        </w:tc>
        <w:tc>
          <w:tcPr>
            <w:tcW w:w="5812" w:type="dxa"/>
            <w:tcBorders>
              <w:top w:val="single" w:sz="2" w:space="0" w:color="auto"/>
              <w:left w:val="single" w:sz="2" w:space="0" w:color="auto"/>
              <w:bottom w:val="single" w:sz="2" w:space="0" w:color="auto"/>
              <w:right w:val="single" w:sz="2" w:space="0" w:color="auto"/>
            </w:tcBorders>
            <w:vAlign w:val="center"/>
          </w:tcPr>
          <w:p w14:paraId="38AEC1BF" w14:textId="3313E95D" w:rsidR="00AB32E7" w:rsidRPr="00B56130" w:rsidRDefault="00AB32E7" w:rsidP="00AB32E7">
            <w:pPr>
              <w:jc w:val="both"/>
            </w:pPr>
            <w:r w:rsidRPr="00C2611D">
              <w:t>Paviršių aptaisymas, klijuojant gipso kartono plokštėmis, užtaisant ir glaistant siūles, plokštumų labai geras  glaistymas ne mažiau nei 2 kartus, gruntuojant ir dažant du kartus</w:t>
            </w:r>
            <w:r>
              <w:t>.</w:t>
            </w:r>
          </w:p>
        </w:tc>
        <w:tc>
          <w:tcPr>
            <w:tcW w:w="1024" w:type="dxa"/>
            <w:tcBorders>
              <w:top w:val="single" w:sz="2" w:space="0" w:color="auto"/>
              <w:left w:val="single" w:sz="2" w:space="0" w:color="auto"/>
              <w:bottom w:val="single" w:sz="2" w:space="0" w:color="auto"/>
              <w:right w:val="single" w:sz="2" w:space="0" w:color="auto"/>
            </w:tcBorders>
            <w:vAlign w:val="center"/>
          </w:tcPr>
          <w:p w14:paraId="234B9AA6" w14:textId="64B33542"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2678991D"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7B96B9F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068F6B2" w14:textId="21604040" w:rsidR="00AB32E7" w:rsidRDefault="00AB32E7" w:rsidP="00AB32E7">
            <w:pPr>
              <w:jc w:val="center"/>
            </w:pPr>
            <w:r>
              <w:rPr>
                <w:lang w:eastAsia="lt-LT"/>
              </w:rPr>
              <w:t>31,1</w:t>
            </w:r>
          </w:p>
        </w:tc>
        <w:tc>
          <w:tcPr>
            <w:tcW w:w="2126" w:type="dxa"/>
            <w:tcBorders>
              <w:top w:val="single" w:sz="4" w:space="0" w:color="auto"/>
              <w:left w:val="single" w:sz="4" w:space="0" w:color="auto"/>
              <w:bottom w:val="single" w:sz="4" w:space="0" w:color="auto"/>
              <w:right w:val="single" w:sz="4" w:space="0" w:color="auto"/>
            </w:tcBorders>
            <w:vAlign w:val="center"/>
          </w:tcPr>
          <w:p w14:paraId="35CCECE5" w14:textId="77777777" w:rsidR="00AB32E7" w:rsidRDefault="00AB32E7" w:rsidP="00AB32E7">
            <w:pPr>
              <w:jc w:val="center"/>
              <w:rPr>
                <w:rFonts w:eastAsia="Calibri"/>
              </w:rPr>
            </w:pPr>
          </w:p>
        </w:tc>
      </w:tr>
      <w:tr w:rsidR="00AB32E7" w14:paraId="364AF4E9"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87486EA" w14:textId="77777777" w:rsidR="00AB32E7" w:rsidRDefault="00AB32E7" w:rsidP="00AB32E7">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vAlign w:val="center"/>
          </w:tcPr>
          <w:p w14:paraId="496890D4" w14:textId="1DEC6436" w:rsidR="00AB32E7" w:rsidRPr="00B56130" w:rsidRDefault="00AB32E7" w:rsidP="00AB32E7">
            <w:pPr>
              <w:jc w:val="both"/>
            </w:pPr>
            <w:proofErr w:type="spellStart"/>
            <w:r w:rsidRPr="00BC443C">
              <w:rPr>
                <w:color w:val="000000"/>
              </w:rPr>
              <w:t>Gipskartonio</w:t>
            </w:r>
            <w:proofErr w:type="spellEnd"/>
            <w:r w:rsidRPr="00BC443C">
              <w:rPr>
                <w:color w:val="000000"/>
              </w:rPr>
              <w:t xml:space="preserve"> pertvarų su metaliniu karkasu  įrengimas gipso plokštes montuojant iš vienos pertvaros pusės, paviršių labai gerai glaistant ne mažiau nei du kartus, gruntuojant ir </w:t>
            </w:r>
            <w:r w:rsidRPr="008065A5">
              <w:t>dažant vandens emulsiniais dažais du kartus (vamzdžių užtaisymas ir laiptinės sutrūkusių sienų aptaisymas ir deformacinės siūlės sienoje  formavimas )</w:t>
            </w:r>
          </w:p>
        </w:tc>
        <w:tc>
          <w:tcPr>
            <w:tcW w:w="1024" w:type="dxa"/>
            <w:tcBorders>
              <w:top w:val="single" w:sz="2" w:space="0" w:color="auto"/>
              <w:left w:val="single" w:sz="2" w:space="0" w:color="auto"/>
              <w:bottom w:val="single" w:sz="2" w:space="0" w:color="auto"/>
              <w:right w:val="single" w:sz="2" w:space="0" w:color="auto"/>
            </w:tcBorders>
            <w:vAlign w:val="center"/>
          </w:tcPr>
          <w:p w14:paraId="4B88FC57" w14:textId="4A0F0CC1"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614581F3"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2973A2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E9E6260" w14:textId="048D8902" w:rsidR="00AB32E7" w:rsidRDefault="00AB32E7" w:rsidP="00AB32E7">
            <w:pPr>
              <w:jc w:val="center"/>
            </w:pPr>
            <w:r>
              <w:rPr>
                <w:lang w:eastAsia="lt-LT"/>
              </w:rPr>
              <w:t>71</w:t>
            </w:r>
            <w:r w:rsidRPr="001C2433">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5D30DAE9" w14:textId="77777777" w:rsidR="00AB32E7" w:rsidRDefault="00AB32E7" w:rsidP="00AB32E7">
            <w:pPr>
              <w:jc w:val="center"/>
              <w:rPr>
                <w:rFonts w:eastAsia="Calibri"/>
              </w:rPr>
            </w:pPr>
          </w:p>
        </w:tc>
      </w:tr>
      <w:tr w:rsidR="00AB32E7" w14:paraId="08A58EA8"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4A2676F" w14:textId="77777777" w:rsidR="00AB32E7" w:rsidRDefault="00AB32E7" w:rsidP="00AB32E7">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1566F088" w14:textId="10CD33C7" w:rsidR="00AB32E7" w:rsidRPr="00B56130" w:rsidRDefault="00AB32E7" w:rsidP="00AB32E7">
            <w:pPr>
              <w:jc w:val="both"/>
            </w:pPr>
            <w:r w:rsidRPr="0088623C">
              <w:t xml:space="preserve">Akustinių pakabinamų lubų su metalo konstrukcija ir plokštėmis 600x600 mm įrengimas </w:t>
            </w:r>
          </w:p>
        </w:tc>
        <w:tc>
          <w:tcPr>
            <w:tcW w:w="1024" w:type="dxa"/>
            <w:tcBorders>
              <w:top w:val="single" w:sz="2" w:space="0" w:color="auto"/>
              <w:left w:val="single" w:sz="2" w:space="0" w:color="auto"/>
              <w:bottom w:val="single" w:sz="2" w:space="0" w:color="auto"/>
              <w:right w:val="single" w:sz="2" w:space="0" w:color="auto"/>
            </w:tcBorders>
            <w:vAlign w:val="center"/>
          </w:tcPr>
          <w:p w14:paraId="292657C4" w14:textId="3E69118B" w:rsidR="00AB32E7" w:rsidRPr="00B56130" w:rsidRDefault="00AB32E7" w:rsidP="00AB32E7">
            <w:pPr>
              <w:jc w:val="center"/>
              <w:rPr>
                <w:vertAlign w:val="superscript"/>
              </w:rPr>
            </w:pPr>
            <w:r w:rsidRPr="00863846">
              <w:rPr>
                <w:color w:val="000000"/>
              </w:rPr>
              <w:t>m²</w:t>
            </w:r>
          </w:p>
        </w:tc>
        <w:tc>
          <w:tcPr>
            <w:tcW w:w="1840" w:type="dxa"/>
            <w:tcBorders>
              <w:top w:val="single" w:sz="2" w:space="0" w:color="auto"/>
              <w:left w:val="single" w:sz="2" w:space="0" w:color="auto"/>
              <w:bottom w:val="single" w:sz="2" w:space="0" w:color="auto"/>
              <w:right w:val="single" w:sz="2" w:space="0" w:color="auto"/>
            </w:tcBorders>
          </w:tcPr>
          <w:p w14:paraId="3F01C32F"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1A9B8C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722171D" w14:textId="44CDB637" w:rsidR="00AB32E7" w:rsidRDefault="00AB32E7" w:rsidP="00AB32E7">
            <w:pPr>
              <w:jc w:val="center"/>
            </w:pPr>
            <w:r>
              <w:t>85,4</w:t>
            </w:r>
          </w:p>
        </w:tc>
        <w:tc>
          <w:tcPr>
            <w:tcW w:w="2126" w:type="dxa"/>
            <w:tcBorders>
              <w:top w:val="single" w:sz="4" w:space="0" w:color="auto"/>
              <w:left w:val="single" w:sz="4" w:space="0" w:color="auto"/>
              <w:bottom w:val="single" w:sz="4" w:space="0" w:color="auto"/>
              <w:right w:val="single" w:sz="4" w:space="0" w:color="auto"/>
            </w:tcBorders>
            <w:vAlign w:val="center"/>
          </w:tcPr>
          <w:p w14:paraId="61DD7A31" w14:textId="77777777" w:rsidR="00AB32E7" w:rsidRDefault="00AB32E7" w:rsidP="00AB32E7">
            <w:pPr>
              <w:jc w:val="center"/>
              <w:rPr>
                <w:rFonts w:eastAsia="Calibri"/>
              </w:rPr>
            </w:pPr>
          </w:p>
        </w:tc>
      </w:tr>
      <w:tr w:rsidR="00AB32E7" w14:paraId="2290E2D9"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25E893D" w14:textId="77777777" w:rsidR="00AB32E7" w:rsidRDefault="00AB32E7" w:rsidP="00AB32E7">
            <w:pPr>
              <w:jc w:val="center"/>
              <w:rPr>
                <w:rFonts w:eastAsia="Calibri"/>
              </w:rPr>
            </w:pPr>
            <w:r>
              <w:rPr>
                <w:rFonts w:eastAsia="Calibri"/>
              </w:rPr>
              <w:t>23.</w:t>
            </w:r>
          </w:p>
        </w:tc>
        <w:tc>
          <w:tcPr>
            <w:tcW w:w="5812" w:type="dxa"/>
            <w:tcBorders>
              <w:top w:val="single" w:sz="2" w:space="0" w:color="auto"/>
              <w:left w:val="single" w:sz="2" w:space="0" w:color="auto"/>
              <w:bottom w:val="single" w:sz="2" w:space="0" w:color="auto"/>
              <w:right w:val="single" w:sz="2" w:space="0" w:color="auto"/>
            </w:tcBorders>
            <w:vAlign w:val="center"/>
          </w:tcPr>
          <w:p w14:paraId="0FC3CA92" w14:textId="2B4809B3" w:rsidR="00AB32E7" w:rsidRPr="00B56130" w:rsidRDefault="00AB32E7" w:rsidP="00AB32E7">
            <w:pPr>
              <w:jc w:val="both"/>
            </w:pPr>
            <w:r w:rsidRPr="00BD074E">
              <w:t>Vidaus paviršių tinkavimas plonasluoksniu  gipsiniu tinku</w:t>
            </w:r>
          </w:p>
        </w:tc>
        <w:tc>
          <w:tcPr>
            <w:tcW w:w="1024" w:type="dxa"/>
            <w:tcBorders>
              <w:top w:val="single" w:sz="2" w:space="0" w:color="auto"/>
              <w:left w:val="single" w:sz="2" w:space="0" w:color="auto"/>
              <w:bottom w:val="single" w:sz="2" w:space="0" w:color="auto"/>
              <w:right w:val="single" w:sz="2" w:space="0" w:color="auto"/>
            </w:tcBorders>
            <w:vAlign w:val="center"/>
          </w:tcPr>
          <w:p w14:paraId="653EFB9C" w14:textId="5FD2DBA2"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3C476ED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1B73AF1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01079F7" w14:textId="22D4476E" w:rsidR="00AB32E7" w:rsidRDefault="00AB32E7" w:rsidP="00AB32E7">
            <w:pPr>
              <w:jc w:val="center"/>
            </w:pPr>
            <w:r>
              <w:t>15</w:t>
            </w:r>
            <w:r w:rsidRPr="00BD074E">
              <w:t>0,0</w:t>
            </w:r>
          </w:p>
        </w:tc>
        <w:tc>
          <w:tcPr>
            <w:tcW w:w="2126" w:type="dxa"/>
            <w:tcBorders>
              <w:top w:val="single" w:sz="4" w:space="0" w:color="auto"/>
              <w:left w:val="single" w:sz="4" w:space="0" w:color="auto"/>
              <w:bottom w:val="single" w:sz="4" w:space="0" w:color="auto"/>
              <w:right w:val="single" w:sz="4" w:space="0" w:color="auto"/>
            </w:tcBorders>
            <w:vAlign w:val="center"/>
          </w:tcPr>
          <w:p w14:paraId="5323E18E" w14:textId="77777777" w:rsidR="00AB32E7" w:rsidRDefault="00AB32E7" w:rsidP="00AB32E7">
            <w:pPr>
              <w:jc w:val="center"/>
              <w:rPr>
                <w:rFonts w:eastAsia="Calibri"/>
              </w:rPr>
            </w:pPr>
          </w:p>
        </w:tc>
      </w:tr>
      <w:tr w:rsidR="00AB32E7" w14:paraId="11C16C6B"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B5B65A4" w14:textId="77777777" w:rsidR="00AB32E7" w:rsidRDefault="00AB32E7" w:rsidP="00AB32E7">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6C571101" w14:textId="05A8D88B" w:rsidR="00AB32E7" w:rsidRPr="00B56130" w:rsidRDefault="00AB32E7" w:rsidP="00AB32E7">
            <w:pPr>
              <w:jc w:val="both"/>
            </w:pPr>
            <w:r w:rsidRPr="00BD074E">
              <w:rPr>
                <w:color w:val="000000"/>
              </w:rPr>
              <w:t>Sienų atskirų vietų iki 1 m2 ploto tinko remontas cemento-kalkių skiediniu</w:t>
            </w:r>
          </w:p>
        </w:tc>
        <w:tc>
          <w:tcPr>
            <w:tcW w:w="1024" w:type="dxa"/>
            <w:tcBorders>
              <w:top w:val="single" w:sz="2" w:space="0" w:color="auto"/>
              <w:left w:val="single" w:sz="2" w:space="0" w:color="auto"/>
              <w:bottom w:val="single" w:sz="2" w:space="0" w:color="auto"/>
              <w:right w:val="single" w:sz="2" w:space="0" w:color="auto"/>
            </w:tcBorders>
            <w:vAlign w:val="center"/>
          </w:tcPr>
          <w:p w14:paraId="633437B1" w14:textId="3740C366" w:rsidR="00AB32E7" w:rsidRPr="00B56130" w:rsidRDefault="00AB32E7" w:rsidP="00AB32E7">
            <w:pPr>
              <w:jc w:val="center"/>
              <w:rPr>
                <w:vertAlign w:val="superscript"/>
              </w:rP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65496388"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B7C374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76103E4" w14:textId="44C50C92" w:rsidR="00AB32E7" w:rsidRDefault="00AB32E7" w:rsidP="00AB32E7">
            <w:pPr>
              <w:jc w:val="center"/>
            </w:pPr>
            <w:r>
              <w:rPr>
                <w:lang w:eastAsia="lt-LT"/>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5FDF3A03" w14:textId="77777777" w:rsidR="00AB32E7" w:rsidRDefault="00AB32E7" w:rsidP="00AB32E7">
            <w:pPr>
              <w:jc w:val="center"/>
              <w:rPr>
                <w:rFonts w:eastAsia="Calibri"/>
              </w:rPr>
            </w:pPr>
          </w:p>
        </w:tc>
      </w:tr>
      <w:tr w:rsidR="00AB32E7" w14:paraId="381C2BEB"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4690ADB" w14:textId="77777777" w:rsidR="00AB32E7" w:rsidRDefault="00AB32E7" w:rsidP="00AB32E7">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center"/>
          </w:tcPr>
          <w:p w14:paraId="0CD24010" w14:textId="39880F08" w:rsidR="00AB32E7" w:rsidRPr="00B56130" w:rsidRDefault="00AB32E7" w:rsidP="00AB32E7">
            <w:pPr>
              <w:jc w:val="both"/>
            </w:pPr>
            <w:r w:rsidRPr="00BC443C">
              <w:rPr>
                <w:color w:val="000000"/>
              </w:rPr>
              <w:t>Vidaus paviršių dažymas vandens emulsiniais dažais, paruošiant paviršių dažymui nuvalant senus dažus, labai geras glaistymas ne mažiau nei 2 kartus, gruntuojant ir dažant du kartus</w:t>
            </w:r>
            <w:r>
              <w:rPr>
                <w:color w:val="000000"/>
              </w:rPr>
              <w:t xml:space="preserve"> </w:t>
            </w:r>
            <w:r>
              <w:t xml:space="preserve">(sienos, </w:t>
            </w:r>
            <w:proofErr w:type="spellStart"/>
            <w:r>
              <w:t>laiptatakių</w:t>
            </w:r>
            <w:proofErr w:type="spellEnd"/>
            <w:r>
              <w:t xml:space="preserve"> apačia ir šonai)</w:t>
            </w:r>
          </w:p>
        </w:tc>
        <w:tc>
          <w:tcPr>
            <w:tcW w:w="1024" w:type="dxa"/>
            <w:tcBorders>
              <w:top w:val="single" w:sz="2" w:space="0" w:color="auto"/>
              <w:left w:val="single" w:sz="2" w:space="0" w:color="auto"/>
              <w:bottom w:val="single" w:sz="2" w:space="0" w:color="auto"/>
              <w:right w:val="single" w:sz="2" w:space="0" w:color="auto"/>
            </w:tcBorders>
            <w:vAlign w:val="center"/>
          </w:tcPr>
          <w:p w14:paraId="78F06ABE" w14:textId="4A94E8F6" w:rsidR="00AB32E7" w:rsidRPr="00B56130" w:rsidRDefault="00AB32E7" w:rsidP="00AB32E7">
            <w:pPr>
              <w:ind w:left="-77" w:right="-138"/>
              <w:jc w:val="center"/>
              <w:rPr>
                <w:vertAlign w:val="superscript"/>
              </w:rPr>
            </w:pPr>
            <w:r w:rsidRPr="00863846">
              <w:rPr>
                <w:color w:val="000000"/>
              </w:rPr>
              <w:t>m²</w:t>
            </w:r>
          </w:p>
        </w:tc>
        <w:tc>
          <w:tcPr>
            <w:tcW w:w="1840" w:type="dxa"/>
            <w:tcBorders>
              <w:top w:val="single" w:sz="2" w:space="0" w:color="auto"/>
              <w:left w:val="single" w:sz="2" w:space="0" w:color="auto"/>
              <w:bottom w:val="single" w:sz="2" w:space="0" w:color="auto"/>
              <w:right w:val="single" w:sz="2" w:space="0" w:color="auto"/>
            </w:tcBorders>
          </w:tcPr>
          <w:p w14:paraId="3A3BFF6C"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2AC2AA9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916A92A" w14:textId="56800D10" w:rsidR="00AB32E7" w:rsidRDefault="00AB32E7" w:rsidP="00AB32E7">
            <w:pPr>
              <w:jc w:val="center"/>
            </w:pPr>
            <w:r>
              <w:rPr>
                <w:color w:val="000000"/>
              </w:rPr>
              <w:t>160,0</w:t>
            </w:r>
          </w:p>
        </w:tc>
        <w:tc>
          <w:tcPr>
            <w:tcW w:w="2126" w:type="dxa"/>
            <w:tcBorders>
              <w:top w:val="single" w:sz="4" w:space="0" w:color="auto"/>
              <w:left w:val="single" w:sz="4" w:space="0" w:color="auto"/>
              <w:bottom w:val="single" w:sz="4" w:space="0" w:color="auto"/>
              <w:right w:val="single" w:sz="4" w:space="0" w:color="auto"/>
            </w:tcBorders>
            <w:vAlign w:val="center"/>
          </w:tcPr>
          <w:p w14:paraId="456468FB" w14:textId="77777777" w:rsidR="00AB32E7" w:rsidRDefault="00AB32E7" w:rsidP="00AB32E7">
            <w:pPr>
              <w:jc w:val="center"/>
              <w:rPr>
                <w:rFonts w:eastAsia="Calibri"/>
              </w:rPr>
            </w:pPr>
          </w:p>
        </w:tc>
      </w:tr>
      <w:tr w:rsidR="00AB32E7" w14:paraId="6B8890C0"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BCD9BD5" w14:textId="77777777" w:rsidR="00AB32E7" w:rsidRDefault="00AB32E7" w:rsidP="00AB32E7">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vAlign w:val="center"/>
          </w:tcPr>
          <w:p w14:paraId="09DFFC78" w14:textId="33B58B23" w:rsidR="00AB32E7" w:rsidRPr="00B56130" w:rsidRDefault="00AB32E7" w:rsidP="00AB32E7">
            <w:pPr>
              <w:jc w:val="both"/>
            </w:pPr>
            <w:r>
              <w:rPr>
                <w:color w:val="000000"/>
              </w:rPr>
              <w:t xml:space="preserve">Esamo nerūdijančio plieno porankio </w:t>
            </w:r>
            <w:proofErr w:type="spellStart"/>
            <w:r>
              <w:rPr>
                <w:color w:val="000000"/>
              </w:rPr>
              <w:t>demontavmas</w:t>
            </w:r>
            <w:proofErr w:type="spellEnd"/>
            <w:r>
              <w:rPr>
                <w:color w:val="000000"/>
              </w:rPr>
              <w:t>, pervirinimas ir sumontavimas atgal po apdailos darbų įrengiant papildomus tvirtinimus</w:t>
            </w:r>
          </w:p>
        </w:tc>
        <w:tc>
          <w:tcPr>
            <w:tcW w:w="1024" w:type="dxa"/>
            <w:tcBorders>
              <w:top w:val="single" w:sz="2" w:space="0" w:color="auto"/>
              <w:left w:val="single" w:sz="2" w:space="0" w:color="auto"/>
              <w:bottom w:val="single" w:sz="2" w:space="0" w:color="auto"/>
              <w:right w:val="single" w:sz="2" w:space="0" w:color="auto"/>
            </w:tcBorders>
            <w:vAlign w:val="center"/>
          </w:tcPr>
          <w:p w14:paraId="70E54302" w14:textId="4DB9F517" w:rsidR="00AB32E7" w:rsidRPr="00B56130" w:rsidRDefault="00AB32E7" w:rsidP="00AB32E7">
            <w:pPr>
              <w:jc w:val="center"/>
              <w:rPr>
                <w:vertAlign w:val="superscript"/>
              </w:rPr>
            </w:pPr>
            <w:r w:rsidRPr="00F66B3A">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2648A581"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C02106B"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63CA873" w14:textId="0981F85B" w:rsidR="00AB32E7" w:rsidRDefault="00AB32E7" w:rsidP="00AB32E7">
            <w:pPr>
              <w:jc w:val="center"/>
            </w:pPr>
            <w:r>
              <w:rPr>
                <w:color w:val="000000"/>
              </w:rPr>
              <w:t>8,0</w:t>
            </w:r>
          </w:p>
        </w:tc>
        <w:tc>
          <w:tcPr>
            <w:tcW w:w="2126" w:type="dxa"/>
            <w:tcBorders>
              <w:top w:val="single" w:sz="4" w:space="0" w:color="auto"/>
              <w:left w:val="single" w:sz="4" w:space="0" w:color="auto"/>
              <w:bottom w:val="single" w:sz="4" w:space="0" w:color="auto"/>
              <w:right w:val="single" w:sz="4" w:space="0" w:color="auto"/>
            </w:tcBorders>
            <w:vAlign w:val="center"/>
          </w:tcPr>
          <w:p w14:paraId="6016F381" w14:textId="77777777" w:rsidR="00AB32E7" w:rsidRDefault="00AB32E7" w:rsidP="00AB32E7">
            <w:pPr>
              <w:jc w:val="center"/>
              <w:rPr>
                <w:rFonts w:eastAsia="Calibri"/>
              </w:rPr>
            </w:pPr>
          </w:p>
        </w:tc>
      </w:tr>
      <w:tr w:rsidR="00AB32E7" w14:paraId="083BBAB5"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125FD60" w14:textId="77777777" w:rsidR="00AB32E7" w:rsidRDefault="00AB32E7" w:rsidP="00AB32E7">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vAlign w:val="center"/>
          </w:tcPr>
          <w:p w14:paraId="59762DCE" w14:textId="56A78066" w:rsidR="00AB32E7" w:rsidRPr="00B56130" w:rsidRDefault="00AB32E7" w:rsidP="00AB32E7">
            <w:pPr>
              <w:jc w:val="both"/>
            </w:pPr>
            <w:r w:rsidRPr="0059330C">
              <w:t>Horizontalių ir vertikalių briaunų aptaisymas kampiniais profiliais</w:t>
            </w:r>
          </w:p>
        </w:tc>
        <w:tc>
          <w:tcPr>
            <w:tcW w:w="1024" w:type="dxa"/>
            <w:tcBorders>
              <w:top w:val="single" w:sz="2" w:space="0" w:color="auto"/>
              <w:left w:val="single" w:sz="2" w:space="0" w:color="auto"/>
              <w:bottom w:val="single" w:sz="2" w:space="0" w:color="auto"/>
              <w:right w:val="single" w:sz="2" w:space="0" w:color="auto"/>
            </w:tcBorders>
            <w:vAlign w:val="center"/>
          </w:tcPr>
          <w:p w14:paraId="25C82143" w14:textId="71FC5762" w:rsidR="00AB32E7" w:rsidRPr="00B56130" w:rsidRDefault="00AB32E7" w:rsidP="00AB32E7">
            <w:pPr>
              <w:jc w:val="center"/>
              <w:rPr>
                <w:vertAlign w:val="superscript"/>
              </w:rPr>
            </w:pPr>
            <w:r w:rsidRPr="0022250F">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09B0D0A0"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5F402FF6"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C7CE628" w14:textId="5A2170DB" w:rsidR="00AB32E7" w:rsidRDefault="00AB32E7" w:rsidP="00AB32E7">
            <w:pPr>
              <w:jc w:val="center"/>
            </w:pPr>
            <w:r>
              <w:rPr>
                <w:lang w:eastAsia="lt-LT"/>
              </w:rPr>
              <w:t>76</w:t>
            </w:r>
            <w:r w:rsidRPr="0022250F">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1E9654B1" w14:textId="77777777" w:rsidR="00AB32E7" w:rsidRDefault="00AB32E7" w:rsidP="00AB32E7">
            <w:pPr>
              <w:jc w:val="center"/>
              <w:rPr>
                <w:rFonts w:eastAsia="Calibri"/>
              </w:rPr>
            </w:pPr>
          </w:p>
        </w:tc>
      </w:tr>
      <w:tr w:rsidR="00AB32E7" w14:paraId="300B38F1"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767244" w14:textId="77777777" w:rsidR="00AB32E7" w:rsidRDefault="00AB32E7" w:rsidP="00AB32E7">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bottom"/>
          </w:tcPr>
          <w:p w14:paraId="390A839A" w14:textId="72F5BC37" w:rsidR="00AB32E7" w:rsidRPr="00B56130" w:rsidRDefault="00AB32E7" w:rsidP="00AB32E7">
            <w:pPr>
              <w:jc w:val="both"/>
            </w:pPr>
            <w:r w:rsidRPr="0057440C">
              <w:rPr>
                <w:lang w:eastAsia="lt-LT"/>
              </w:rPr>
              <w:t>Inventorinių pastolių įrengimas ir išardymas pastatų viduje</w:t>
            </w:r>
          </w:p>
        </w:tc>
        <w:tc>
          <w:tcPr>
            <w:tcW w:w="1024" w:type="dxa"/>
            <w:tcBorders>
              <w:top w:val="single" w:sz="2" w:space="0" w:color="auto"/>
              <w:left w:val="single" w:sz="2" w:space="0" w:color="auto"/>
              <w:bottom w:val="single" w:sz="2" w:space="0" w:color="auto"/>
              <w:right w:val="single" w:sz="2" w:space="0" w:color="auto"/>
            </w:tcBorders>
            <w:vAlign w:val="bottom"/>
          </w:tcPr>
          <w:p w14:paraId="6367902C" w14:textId="78B1373F" w:rsidR="00AB32E7" w:rsidRPr="00B56130" w:rsidRDefault="00AB32E7" w:rsidP="00AB32E7">
            <w:pPr>
              <w:jc w:val="center"/>
              <w:rPr>
                <w:vertAlign w:val="superscript"/>
              </w:rPr>
            </w:pPr>
            <w:r w:rsidRPr="00EF354F">
              <w:rPr>
                <w:lang w:eastAsia="lt-LT"/>
              </w:rPr>
              <w:t>m²</w:t>
            </w:r>
          </w:p>
        </w:tc>
        <w:tc>
          <w:tcPr>
            <w:tcW w:w="1840" w:type="dxa"/>
            <w:tcBorders>
              <w:top w:val="single" w:sz="2" w:space="0" w:color="auto"/>
              <w:left w:val="single" w:sz="2" w:space="0" w:color="auto"/>
              <w:bottom w:val="single" w:sz="2" w:space="0" w:color="auto"/>
              <w:right w:val="single" w:sz="2" w:space="0" w:color="auto"/>
            </w:tcBorders>
          </w:tcPr>
          <w:p w14:paraId="1712D109"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47EA1312"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9EA7A58" w14:textId="4FF36B6E" w:rsidR="00AB32E7" w:rsidRDefault="00AB32E7" w:rsidP="00AB32E7">
            <w:pPr>
              <w:jc w:val="center"/>
            </w:pPr>
            <w:r>
              <w:rPr>
                <w:lang w:eastAsia="lt-LT"/>
              </w:rPr>
              <w:t>60,0</w:t>
            </w:r>
          </w:p>
        </w:tc>
        <w:tc>
          <w:tcPr>
            <w:tcW w:w="2126" w:type="dxa"/>
            <w:tcBorders>
              <w:top w:val="single" w:sz="4" w:space="0" w:color="auto"/>
              <w:left w:val="single" w:sz="4" w:space="0" w:color="auto"/>
              <w:bottom w:val="single" w:sz="4" w:space="0" w:color="auto"/>
              <w:right w:val="single" w:sz="4" w:space="0" w:color="auto"/>
            </w:tcBorders>
            <w:vAlign w:val="center"/>
          </w:tcPr>
          <w:p w14:paraId="336475E2" w14:textId="77777777" w:rsidR="00AB32E7" w:rsidRDefault="00AB32E7" w:rsidP="00AB32E7">
            <w:pPr>
              <w:jc w:val="center"/>
              <w:rPr>
                <w:rFonts w:eastAsia="Calibri"/>
              </w:rPr>
            </w:pPr>
          </w:p>
        </w:tc>
      </w:tr>
      <w:tr w:rsidR="00AB32E7" w14:paraId="17F0CBDD"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9944739" w14:textId="77777777" w:rsidR="00AB32E7" w:rsidRDefault="00AB32E7" w:rsidP="00AB32E7">
            <w:pPr>
              <w:jc w:val="center"/>
              <w:rPr>
                <w:rFonts w:eastAsia="Calibri"/>
              </w:rPr>
            </w:pPr>
            <w:r>
              <w:rPr>
                <w:rFonts w:eastAsia="Calibri"/>
              </w:rPr>
              <w:t>29.</w:t>
            </w:r>
          </w:p>
        </w:tc>
        <w:tc>
          <w:tcPr>
            <w:tcW w:w="5812" w:type="dxa"/>
            <w:tcBorders>
              <w:top w:val="single" w:sz="2" w:space="0" w:color="auto"/>
              <w:left w:val="single" w:sz="2" w:space="0" w:color="auto"/>
              <w:bottom w:val="single" w:sz="2" w:space="0" w:color="auto"/>
              <w:right w:val="single" w:sz="2" w:space="0" w:color="auto"/>
            </w:tcBorders>
            <w:vAlign w:val="center"/>
          </w:tcPr>
          <w:p w14:paraId="087D2F1A" w14:textId="58429126" w:rsidR="00AB32E7" w:rsidRPr="00B56130" w:rsidRDefault="00AB32E7" w:rsidP="00AB32E7">
            <w:pPr>
              <w:jc w:val="both"/>
            </w:pPr>
            <w:r w:rsidRPr="00DF781B">
              <w:rPr>
                <w:color w:val="000000"/>
              </w:rPr>
              <w:t>Judesio daviklio montavimas vidaus patalpose</w:t>
            </w:r>
          </w:p>
        </w:tc>
        <w:tc>
          <w:tcPr>
            <w:tcW w:w="1024" w:type="dxa"/>
            <w:tcBorders>
              <w:top w:val="single" w:sz="2" w:space="0" w:color="auto"/>
              <w:left w:val="single" w:sz="2" w:space="0" w:color="auto"/>
              <w:bottom w:val="single" w:sz="2" w:space="0" w:color="auto"/>
              <w:right w:val="single" w:sz="2" w:space="0" w:color="auto"/>
            </w:tcBorders>
            <w:vAlign w:val="center"/>
          </w:tcPr>
          <w:p w14:paraId="4584A04F" w14:textId="41A15469" w:rsidR="00AB32E7" w:rsidRPr="00B56130" w:rsidRDefault="00AB32E7" w:rsidP="00AB32E7">
            <w:pPr>
              <w:jc w:val="center"/>
              <w:rPr>
                <w:vertAlign w:val="superscript"/>
              </w:rPr>
            </w:pPr>
            <w:r w:rsidRPr="00DF781B">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0C06C27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7A5EA81D"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C6467C9" w14:textId="486D4E0D" w:rsidR="00AB32E7" w:rsidRDefault="00AB32E7" w:rsidP="00AB32E7">
            <w:pPr>
              <w:jc w:val="center"/>
            </w:pPr>
            <w:r w:rsidRPr="00DF781B">
              <w:rPr>
                <w:lang w:eastAsia="lt-LT"/>
              </w:rPr>
              <w:t>7,0</w:t>
            </w:r>
          </w:p>
        </w:tc>
        <w:tc>
          <w:tcPr>
            <w:tcW w:w="2126" w:type="dxa"/>
            <w:tcBorders>
              <w:top w:val="single" w:sz="4" w:space="0" w:color="auto"/>
              <w:left w:val="single" w:sz="4" w:space="0" w:color="auto"/>
              <w:bottom w:val="single" w:sz="4" w:space="0" w:color="auto"/>
              <w:right w:val="single" w:sz="4" w:space="0" w:color="auto"/>
            </w:tcBorders>
            <w:vAlign w:val="center"/>
          </w:tcPr>
          <w:p w14:paraId="52EE3840" w14:textId="77777777" w:rsidR="00AB32E7" w:rsidRDefault="00AB32E7" w:rsidP="00AB32E7">
            <w:pPr>
              <w:jc w:val="center"/>
              <w:rPr>
                <w:rFonts w:eastAsia="Calibri"/>
              </w:rPr>
            </w:pPr>
          </w:p>
        </w:tc>
      </w:tr>
      <w:tr w:rsidR="00AB32E7" w14:paraId="5D90DA68"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BC9A43F" w14:textId="77777777" w:rsidR="00AB32E7" w:rsidRDefault="00AB32E7" w:rsidP="00AB32E7">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51AEB8E3" w14:textId="0CC752B9" w:rsidR="00AB32E7" w:rsidRDefault="00AB32E7" w:rsidP="00AB32E7">
            <w:pPr>
              <w:jc w:val="both"/>
            </w:pPr>
            <w:r w:rsidRPr="00E1769A">
              <w:rPr>
                <w:color w:val="000000"/>
              </w:rPr>
              <w:t>Avarinio išėjimo LED šviestuvo -  EXIT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36F7B88D" w14:textId="653028F8" w:rsidR="00AB32E7" w:rsidRDefault="00AB32E7" w:rsidP="00AB32E7">
            <w:pPr>
              <w:jc w:val="center"/>
            </w:pPr>
            <w:r w:rsidRPr="00E1769A">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586FDC20"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565CAED6"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CAC2135" w14:textId="24582290" w:rsidR="00AB32E7" w:rsidRDefault="00AB32E7" w:rsidP="00AB32E7">
            <w:pPr>
              <w:jc w:val="center"/>
            </w:pPr>
            <w:r>
              <w:rPr>
                <w:lang w:eastAsia="lt-LT"/>
              </w:rPr>
              <w:t>2,0</w:t>
            </w:r>
          </w:p>
        </w:tc>
        <w:tc>
          <w:tcPr>
            <w:tcW w:w="2126" w:type="dxa"/>
            <w:tcBorders>
              <w:top w:val="single" w:sz="4" w:space="0" w:color="auto"/>
              <w:left w:val="single" w:sz="4" w:space="0" w:color="auto"/>
              <w:bottom w:val="single" w:sz="4" w:space="0" w:color="auto"/>
              <w:right w:val="single" w:sz="4" w:space="0" w:color="auto"/>
            </w:tcBorders>
            <w:vAlign w:val="center"/>
          </w:tcPr>
          <w:p w14:paraId="3282C373" w14:textId="77777777" w:rsidR="00AB32E7" w:rsidRDefault="00AB32E7" w:rsidP="00AB32E7">
            <w:pPr>
              <w:jc w:val="center"/>
              <w:rPr>
                <w:rFonts w:eastAsia="Calibri"/>
              </w:rPr>
            </w:pPr>
          </w:p>
        </w:tc>
      </w:tr>
      <w:tr w:rsidR="00AB32E7" w14:paraId="5294C2EB"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917BA80" w14:textId="77777777" w:rsidR="00AB32E7" w:rsidRDefault="00AB32E7" w:rsidP="00AB32E7">
            <w:pPr>
              <w:jc w:val="center"/>
              <w:rPr>
                <w:rFonts w:eastAsia="Calibri"/>
              </w:rPr>
            </w:pPr>
            <w:r>
              <w:rPr>
                <w:rFonts w:eastAsia="Calibri"/>
              </w:rPr>
              <w:t>31.</w:t>
            </w:r>
          </w:p>
        </w:tc>
        <w:tc>
          <w:tcPr>
            <w:tcW w:w="5812" w:type="dxa"/>
            <w:tcBorders>
              <w:top w:val="single" w:sz="2" w:space="0" w:color="auto"/>
              <w:left w:val="single" w:sz="2" w:space="0" w:color="auto"/>
              <w:bottom w:val="single" w:sz="2" w:space="0" w:color="auto"/>
              <w:right w:val="single" w:sz="2" w:space="0" w:color="auto"/>
            </w:tcBorders>
            <w:vAlign w:val="center"/>
          </w:tcPr>
          <w:p w14:paraId="3E5A777F" w14:textId="55BD369B" w:rsidR="00AB32E7" w:rsidRDefault="00AB32E7" w:rsidP="00AB32E7">
            <w:pPr>
              <w:jc w:val="both"/>
            </w:pPr>
            <w:r w:rsidRPr="00B50CA0">
              <w:rPr>
                <w:color w:val="000000"/>
              </w:rPr>
              <w:t>Įleidžiami LED  ≥ 40W šviestuvai su montavimu į pakabinamas lubas (UGR-19)</w:t>
            </w:r>
          </w:p>
        </w:tc>
        <w:tc>
          <w:tcPr>
            <w:tcW w:w="1024" w:type="dxa"/>
            <w:tcBorders>
              <w:top w:val="single" w:sz="2" w:space="0" w:color="auto"/>
              <w:left w:val="single" w:sz="2" w:space="0" w:color="auto"/>
              <w:bottom w:val="single" w:sz="2" w:space="0" w:color="auto"/>
              <w:right w:val="single" w:sz="2" w:space="0" w:color="auto"/>
            </w:tcBorders>
            <w:vAlign w:val="center"/>
          </w:tcPr>
          <w:p w14:paraId="2FA7296A" w14:textId="03A0905C" w:rsidR="00AB32E7" w:rsidRDefault="00AB32E7" w:rsidP="00AB32E7">
            <w:pPr>
              <w:jc w:val="center"/>
            </w:pPr>
            <w:r w:rsidRPr="00B50CA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3AEC9F06"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229D890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09E1E25" w14:textId="6432BFFC" w:rsidR="00AB32E7" w:rsidRDefault="00AB32E7" w:rsidP="00AB32E7">
            <w:pPr>
              <w:jc w:val="center"/>
            </w:pPr>
            <w:r w:rsidRPr="00B50CA0">
              <w:rPr>
                <w:lang w:eastAsia="lt-LT"/>
              </w:rPr>
              <w:t>1</w:t>
            </w:r>
            <w:r>
              <w:rPr>
                <w:lang w:eastAsia="lt-LT"/>
              </w:rPr>
              <w:t>1</w:t>
            </w:r>
            <w:r w:rsidRPr="00B50CA0">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1CF7340E" w14:textId="77777777" w:rsidR="00AB32E7" w:rsidRDefault="00AB32E7" w:rsidP="00AB32E7">
            <w:pPr>
              <w:jc w:val="center"/>
              <w:rPr>
                <w:rFonts w:eastAsia="Calibri"/>
              </w:rPr>
            </w:pPr>
          </w:p>
        </w:tc>
      </w:tr>
      <w:tr w:rsidR="00AB32E7" w14:paraId="757F3B74"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006964D" w14:textId="77777777" w:rsidR="00AB32E7" w:rsidRDefault="00AB32E7" w:rsidP="00AB32E7">
            <w:pPr>
              <w:jc w:val="center"/>
              <w:rPr>
                <w:rFonts w:eastAsia="Calibri"/>
              </w:rPr>
            </w:pPr>
            <w:r>
              <w:rPr>
                <w:rFonts w:eastAsia="Calibri"/>
              </w:rPr>
              <w:t>32.</w:t>
            </w:r>
          </w:p>
        </w:tc>
        <w:tc>
          <w:tcPr>
            <w:tcW w:w="5812" w:type="dxa"/>
            <w:tcBorders>
              <w:top w:val="single" w:sz="2" w:space="0" w:color="auto"/>
              <w:left w:val="single" w:sz="2" w:space="0" w:color="auto"/>
              <w:bottom w:val="single" w:sz="2" w:space="0" w:color="auto"/>
              <w:right w:val="single" w:sz="2" w:space="0" w:color="auto"/>
            </w:tcBorders>
            <w:vAlign w:val="center"/>
          </w:tcPr>
          <w:p w14:paraId="07C0D527" w14:textId="56E4C960" w:rsidR="00AB32E7" w:rsidRDefault="00AB32E7" w:rsidP="00AB32E7">
            <w:pPr>
              <w:jc w:val="both"/>
            </w:pPr>
            <w:r w:rsidRPr="00B50CA0">
              <w:rPr>
                <w:color w:val="000000"/>
              </w:rPr>
              <w:t>Jungiklių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0BBDF018" w14:textId="41CEB9DE" w:rsidR="00AB32E7" w:rsidRDefault="00AB32E7" w:rsidP="00AB32E7">
            <w:pPr>
              <w:jc w:val="center"/>
            </w:pPr>
            <w:r w:rsidRPr="00B50CA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10B081AB"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5E6B326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1792C26" w14:textId="09FBFFF1" w:rsidR="00AB32E7" w:rsidRDefault="00AB32E7" w:rsidP="00AB32E7">
            <w:pPr>
              <w:jc w:val="center"/>
            </w:pPr>
            <w:r>
              <w:rPr>
                <w:lang w:eastAsia="lt-LT"/>
              </w:rPr>
              <w:t>6,0</w:t>
            </w:r>
          </w:p>
        </w:tc>
        <w:tc>
          <w:tcPr>
            <w:tcW w:w="2126" w:type="dxa"/>
            <w:tcBorders>
              <w:top w:val="single" w:sz="4" w:space="0" w:color="auto"/>
              <w:left w:val="single" w:sz="4" w:space="0" w:color="auto"/>
              <w:bottom w:val="single" w:sz="4" w:space="0" w:color="auto"/>
              <w:right w:val="single" w:sz="4" w:space="0" w:color="auto"/>
            </w:tcBorders>
            <w:vAlign w:val="center"/>
          </w:tcPr>
          <w:p w14:paraId="309F9761" w14:textId="77777777" w:rsidR="00AB32E7" w:rsidRDefault="00AB32E7" w:rsidP="00AB32E7">
            <w:pPr>
              <w:jc w:val="center"/>
              <w:rPr>
                <w:rFonts w:eastAsia="Calibri"/>
              </w:rPr>
            </w:pPr>
          </w:p>
        </w:tc>
      </w:tr>
      <w:tr w:rsidR="00AB32E7" w14:paraId="56C9E42D"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D18BB77" w14:textId="77777777" w:rsidR="00AB32E7" w:rsidRDefault="00AB32E7" w:rsidP="00AB32E7">
            <w:pPr>
              <w:jc w:val="center"/>
              <w:rPr>
                <w:rFonts w:eastAsia="Calibri"/>
              </w:rPr>
            </w:pPr>
            <w:r>
              <w:rPr>
                <w:rFonts w:eastAsia="Calibri"/>
              </w:rPr>
              <w:t>33.</w:t>
            </w:r>
          </w:p>
        </w:tc>
        <w:tc>
          <w:tcPr>
            <w:tcW w:w="5812" w:type="dxa"/>
            <w:tcBorders>
              <w:top w:val="single" w:sz="2" w:space="0" w:color="auto"/>
              <w:left w:val="single" w:sz="2" w:space="0" w:color="auto"/>
              <w:bottom w:val="single" w:sz="2" w:space="0" w:color="auto"/>
              <w:right w:val="single" w:sz="2" w:space="0" w:color="auto"/>
            </w:tcBorders>
            <w:vAlign w:val="center"/>
          </w:tcPr>
          <w:p w14:paraId="28DC947B" w14:textId="220E4563" w:rsidR="00AB32E7" w:rsidRDefault="00AB32E7" w:rsidP="00AB32E7">
            <w:pPr>
              <w:jc w:val="both"/>
            </w:pPr>
            <w:r w:rsidRPr="00B50CA0">
              <w:rPr>
                <w:color w:val="000000"/>
              </w:rPr>
              <w:t>Rozečių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3138FAC4" w14:textId="32BD4614" w:rsidR="00AB32E7" w:rsidRDefault="00AB32E7" w:rsidP="00AB32E7">
            <w:pPr>
              <w:jc w:val="center"/>
            </w:pPr>
            <w:r w:rsidRPr="00B50CA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71F90100"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78A847FF"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ADEEA29" w14:textId="2396686A" w:rsidR="00AB32E7" w:rsidRDefault="00AB32E7" w:rsidP="00AB32E7">
            <w:pPr>
              <w:jc w:val="center"/>
            </w:pPr>
            <w:r w:rsidRPr="00B50CA0">
              <w:rPr>
                <w:lang w:eastAsia="lt-LT"/>
              </w:rPr>
              <w:t>2,0</w:t>
            </w:r>
          </w:p>
        </w:tc>
        <w:tc>
          <w:tcPr>
            <w:tcW w:w="2126" w:type="dxa"/>
            <w:tcBorders>
              <w:top w:val="single" w:sz="4" w:space="0" w:color="auto"/>
              <w:left w:val="single" w:sz="4" w:space="0" w:color="auto"/>
              <w:bottom w:val="single" w:sz="4" w:space="0" w:color="auto"/>
              <w:right w:val="single" w:sz="4" w:space="0" w:color="auto"/>
            </w:tcBorders>
            <w:vAlign w:val="center"/>
          </w:tcPr>
          <w:p w14:paraId="04CA0FB9" w14:textId="77777777" w:rsidR="00AB32E7" w:rsidRDefault="00AB32E7" w:rsidP="00AB32E7">
            <w:pPr>
              <w:jc w:val="center"/>
              <w:rPr>
                <w:rFonts w:eastAsia="Calibri"/>
              </w:rPr>
            </w:pPr>
          </w:p>
        </w:tc>
      </w:tr>
      <w:tr w:rsidR="00AB32E7" w14:paraId="5EE5C922"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A43867D" w14:textId="77777777" w:rsidR="00AB32E7" w:rsidRDefault="00AB32E7" w:rsidP="00AB32E7">
            <w:pPr>
              <w:jc w:val="center"/>
              <w:rPr>
                <w:rFonts w:eastAsia="Calibri"/>
              </w:rPr>
            </w:pPr>
            <w:r>
              <w:rPr>
                <w:rFonts w:eastAsia="Calibri"/>
              </w:rPr>
              <w:t>34.</w:t>
            </w:r>
          </w:p>
        </w:tc>
        <w:tc>
          <w:tcPr>
            <w:tcW w:w="5812" w:type="dxa"/>
            <w:tcBorders>
              <w:top w:val="single" w:sz="2" w:space="0" w:color="auto"/>
              <w:left w:val="single" w:sz="2" w:space="0" w:color="auto"/>
              <w:bottom w:val="single" w:sz="2" w:space="0" w:color="auto"/>
              <w:right w:val="single" w:sz="2" w:space="0" w:color="auto"/>
            </w:tcBorders>
            <w:vAlign w:val="center"/>
          </w:tcPr>
          <w:p w14:paraId="2B8B31B8" w14:textId="1888B4D1" w:rsidR="00AB32E7" w:rsidRDefault="00AB32E7" w:rsidP="00AB32E7">
            <w:pPr>
              <w:jc w:val="both"/>
            </w:pPr>
            <w:r w:rsidRPr="000927AC">
              <w:rPr>
                <w:color w:val="000000"/>
              </w:rPr>
              <w:t>Vagų iškirtimas paslėptai instaliacijai betoninėse sienose (kai laidų skaičius iki 10 vnt.)</w:t>
            </w:r>
          </w:p>
        </w:tc>
        <w:tc>
          <w:tcPr>
            <w:tcW w:w="1024" w:type="dxa"/>
            <w:tcBorders>
              <w:top w:val="single" w:sz="2" w:space="0" w:color="auto"/>
              <w:left w:val="single" w:sz="2" w:space="0" w:color="auto"/>
              <w:bottom w:val="single" w:sz="2" w:space="0" w:color="auto"/>
              <w:right w:val="single" w:sz="2" w:space="0" w:color="auto"/>
            </w:tcBorders>
            <w:vAlign w:val="center"/>
          </w:tcPr>
          <w:p w14:paraId="15FF1E30" w14:textId="22362B3C" w:rsidR="00AB32E7" w:rsidRDefault="00AB32E7" w:rsidP="00AB32E7">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7735CFB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66E3C67"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E1019C1" w14:textId="5C307642" w:rsidR="00AB32E7" w:rsidRDefault="00AB32E7" w:rsidP="00AB32E7">
            <w:pPr>
              <w:jc w:val="center"/>
            </w:pPr>
            <w:r>
              <w:t>45,5</w:t>
            </w:r>
          </w:p>
        </w:tc>
        <w:tc>
          <w:tcPr>
            <w:tcW w:w="2126" w:type="dxa"/>
            <w:tcBorders>
              <w:top w:val="single" w:sz="4" w:space="0" w:color="auto"/>
              <w:left w:val="single" w:sz="4" w:space="0" w:color="auto"/>
              <w:bottom w:val="single" w:sz="4" w:space="0" w:color="auto"/>
              <w:right w:val="single" w:sz="4" w:space="0" w:color="auto"/>
            </w:tcBorders>
            <w:vAlign w:val="center"/>
          </w:tcPr>
          <w:p w14:paraId="3AB8CEE4" w14:textId="77777777" w:rsidR="00AB32E7" w:rsidRDefault="00AB32E7" w:rsidP="00AB32E7">
            <w:pPr>
              <w:jc w:val="center"/>
              <w:rPr>
                <w:rFonts w:eastAsia="Calibri"/>
              </w:rPr>
            </w:pPr>
          </w:p>
        </w:tc>
      </w:tr>
      <w:tr w:rsidR="00AB32E7" w14:paraId="05EED57B"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062020E" w14:textId="77777777" w:rsidR="00AB32E7" w:rsidRDefault="00AB32E7" w:rsidP="00AB32E7">
            <w:pPr>
              <w:jc w:val="center"/>
              <w:rPr>
                <w:rFonts w:eastAsia="Calibri"/>
              </w:rPr>
            </w:pPr>
            <w:r>
              <w:rPr>
                <w:rFonts w:eastAsia="Calibri"/>
              </w:rPr>
              <w:t>35.</w:t>
            </w:r>
          </w:p>
        </w:tc>
        <w:tc>
          <w:tcPr>
            <w:tcW w:w="5812" w:type="dxa"/>
            <w:tcBorders>
              <w:top w:val="single" w:sz="2" w:space="0" w:color="auto"/>
              <w:left w:val="single" w:sz="2" w:space="0" w:color="auto"/>
              <w:bottom w:val="single" w:sz="2" w:space="0" w:color="auto"/>
              <w:right w:val="single" w:sz="2" w:space="0" w:color="auto"/>
            </w:tcBorders>
            <w:vAlign w:val="center"/>
          </w:tcPr>
          <w:p w14:paraId="3AF5B1B9" w14:textId="4F8D8533" w:rsidR="00AB32E7" w:rsidRDefault="00AB32E7" w:rsidP="00AB32E7">
            <w:pPr>
              <w:jc w:val="both"/>
            </w:pPr>
            <w:r w:rsidRPr="000927AC">
              <w:rPr>
                <w:color w:val="000000"/>
              </w:rPr>
              <w:t>Visų tipų laidų (elektros, silpnų srovių ir kt.) patikra ir nenaudojamų laidų demontavimas (vertinama pagal patalpos grindų plotą)</w:t>
            </w:r>
          </w:p>
        </w:tc>
        <w:tc>
          <w:tcPr>
            <w:tcW w:w="1024" w:type="dxa"/>
            <w:tcBorders>
              <w:top w:val="single" w:sz="2" w:space="0" w:color="auto"/>
              <w:left w:val="single" w:sz="2" w:space="0" w:color="auto"/>
              <w:bottom w:val="single" w:sz="2" w:space="0" w:color="auto"/>
              <w:right w:val="single" w:sz="2" w:space="0" w:color="auto"/>
            </w:tcBorders>
            <w:vAlign w:val="center"/>
          </w:tcPr>
          <w:p w14:paraId="7EAFC97D" w14:textId="13255898" w:rsidR="00AB32E7" w:rsidRDefault="00AB32E7" w:rsidP="00AB32E7">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38D1C4F6"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27DD147"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FD28EAD" w14:textId="4A35B451" w:rsidR="00AB32E7" w:rsidRDefault="00AB32E7" w:rsidP="00AB32E7">
            <w:pPr>
              <w:jc w:val="center"/>
            </w:pPr>
            <w:r>
              <w:rPr>
                <w:lang w:eastAsia="lt-LT"/>
              </w:rPr>
              <w:t>80,0</w:t>
            </w:r>
          </w:p>
        </w:tc>
        <w:tc>
          <w:tcPr>
            <w:tcW w:w="2126" w:type="dxa"/>
            <w:tcBorders>
              <w:top w:val="single" w:sz="4" w:space="0" w:color="auto"/>
              <w:left w:val="single" w:sz="4" w:space="0" w:color="auto"/>
              <w:bottom w:val="single" w:sz="4" w:space="0" w:color="auto"/>
              <w:right w:val="single" w:sz="4" w:space="0" w:color="auto"/>
            </w:tcBorders>
            <w:vAlign w:val="center"/>
          </w:tcPr>
          <w:p w14:paraId="1BB83C52" w14:textId="77777777" w:rsidR="00AB32E7" w:rsidRDefault="00AB32E7" w:rsidP="00AB32E7">
            <w:pPr>
              <w:jc w:val="center"/>
              <w:rPr>
                <w:rFonts w:eastAsia="Calibri"/>
              </w:rPr>
            </w:pPr>
          </w:p>
        </w:tc>
      </w:tr>
      <w:tr w:rsidR="00AB32E7" w14:paraId="3E00B463"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680924C" w14:textId="77777777" w:rsidR="00AB32E7" w:rsidRDefault="00AB32E7" w:rsidP="00AB32E7">
            <w:pPr>
              <w:jc w:val="center"/>
              <w:rPr>
                <w:rFonts w:eastAsia="Calibri"/>
              </w:rPr>
            </w:pPr>
            <w:r>
              <w:rPr>
                <w:rFonts w:eastAsia="Calibri"/>
              </w:rPr>
              <w:lastRenderedPageBreak/>
              <w:t>36.</w:t>
            </w:r>
          </w:p>
        </w:tc>
        <w:tc>
          <w:tcPr>
            <w:tcW w:w="5812" w:type="dxa"/>
            <w:tcBorders>
              <w:top w:val="single" w:sz="2" w:space="0" w:color="auto"/>
              <w:left w:val="single" w:sz="2" w:space="0" w:color="auto"/>
              <w:bottom w:val="single" w:sz="2" w:space="0" w:color="auto"/>
              <w:right w:val="single" w:sz="2" w:space="0" w:color="auto"/>
            </w:tcBorders>
            <w:vAlign w:val="center"/>
          </w:tcPr>
          <w:p w14:paraId="7D793370" w14:textId="033BD61D" w:rsidR="00AB32E7" w:rsidRDefault="00AB32E7" w:rsidP="00AB32E7">
            <w:pPr>
              <w:jc w:val="both"/>
            </w:pPr>
            <w:r w:rsidRPr="000927AC">
              <w:rPr>
                <w:color w:val="000000"/>
              </w:rPr>
              <w:t>Visų tipų daviklių (priešgaisrinių, signalizacijos ir kt.) nuėmimas ir uždėjimas</w:t>
            </w:r>
          </w:p>
        </w:tc>
        <w:tc>
          <w:tcPr>
            <w:tcW w:w="1024" w:type="dxa"/>
            <w:tcBorders>
              <w:top w:val="single" w:sz="2" w:space="0" w:color="auto"/>
              <w:left w:val="single" w:sz="2" w:space="0" w:color="auto"/>
              <w:bottom w:val="single" w:sz="2" w:space="0" w:color="auto"/>
              <w:right w:val="single" w:sz="2" w:space="0" w:color="auto"/>
            </w:tcBorders>
            <w:vAlign w:val="center"/>
          </w:tcPr>
          <w:p w14:paraId="2DB75AFB" w14:textId="1AC470C0" w:rsidR="00AB32E7" w:rsidRDefault="00AB32E7" w:rsidP="00AB32E7">
            <w:pPr>
              <w:jc w:val="center"/>
            </w:pPr>
            <w:r w:rsidRPr="000927AC">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6E2A1C6F"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091B29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07CB31A" w14:textId="09536850" w:rsidR="00AB32E7" w:rsidRDefault="00AB32E7" w:rsidP="00AB32E7">
            <w:pPr>
              <w:jc w:val="center"/>
            </w:pPr>
            <w:r>
              <w:rPr>
                <w:lang w:eastAsia="lt-LT"/>
              </w:rPr>
              <w:t>4,0</w:t>
            </w:r>
          </w:p>
        </w:tc>
        <w:tc>
          <w:tcPr>
            <w:tcW w:w="2126" w:type="dxa"/>
            <w:tcBorders>
              <w:top w:val="single" w:sz="4" w:space="0" w:color="auto"/>
              <w:left w:val="single" w:sz="4" w:space="0" w:color="auto"/>
              <w:bottom w:val="single" w:sz="4" w:space="0" w:color="auto"/>
              <w:right w:val="single" w:sz="4" w:space="0" w:color="auto"/>
            </w:tcBorders>
            <w:vAlign w:val="center"/>
          </w:tcPr>
          <w:p w14:paraId="5AEFD665" w14:textId="77777777" w:rsidR="00AB32E7" w:rsidRDefault="00AB32E7" w:rsidP="00AB32E7">
            <w:pPr>
              <w:jc w:val="center"/>
              <w:rPr>
                <w:rFonts w:eastAsia="Calibri"/>
              </w:rPr>
            </w:pPr>
          </w:p>
        </w:tc>
      </w:tr>
      <w:tr w:rsidR="00AB32E7" w14:paraId="0D6C1868"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C150FAF" w14:textId="77777777" w:rsidR="00AB32E7" w:rsidRDefault="00AB32E7" w:rsidP="00AB32E7">
            <w:pPr>
              <w:jc w:val="center"/>
              <w:rPr>
                <w:rFonts w:eastAsia="Calibri"/>
              </w:rPr>
            </w:pPr>
            <w:r>
              <w:rPr>
                <w:rFonts w:eastAsia="Calibri"/>
              </w:rPr>
              <w:t>37.</w:t>
            </w:r>
          </w:p>
        </w:tc>
        <w:tc>
          <w:tcPr>
            <w:tcW w:w="5812" w:type="dxa"/>
            <w:tcBorders>
              <w:top w:val="single" w:sz="2" w:space="0" w:color="auto"/>
              <w:left w:val="single" w:sz="2" w:space="0" w:color="auto"/>
              <w:bottom w:val="single" w:sz="2" w:space="0" w:color="auto"/>
              <w:right w:val="single" w:sz="2" w:space="0" w:color="auto"/>
            </w:tcBorders>
            <w:vAlign w:val="center"/>
          </w:tcPr>
          <w:p w14:paraId="0F077EA0" w14:textId="2991CF2F" w:rsidR="00AB32E7" w:rsidRDefault="00AB32E7" w:rsidP="00AB32E7">
            <w:pPr>
              <w:jc w:val="both"/>
            </w:pPr>
            <w:r w:rsidRPr="000927AC">
              <w:rPr>
                <w:color w:val="000000"/>
              </w:rPr>
              <w:t>Instaliacijos plastikinių kanalų montavimas, tvirtinant prie mūro sienos</w:t>
            </w:r>
          </w:p>
        </w:tc>
        <w:tc>
          <w:tcPr>
            <w:tcW w:w="1024" w:type="dxa"/>
            <w:tcBorders>
              <w:top w:val="single" w:sz="2" w:space="0" w:color="auto"/>
              <w:left w:val="single" w:sz="2" w:space="0" w:color="auto"/>
              <w:bottom w:val="single" w:sz="2" w:space="0" w:color="auto"/>
              <w:right w:val="single" w:sz="2" w:space="0" w:color="auto"/>
            </w:tcBorders>
            <w:vAlign w:val="center"/>
          </w:tcPr>
          <w:p w14:paraId="2D916FA2" w14:textId="7D262BB2" w:rsidR="00AB32E7" w:rsidRDefault="00AB32E7" w:rsidP="00AB32E7">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3F745379"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CB3169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D7632DD" w14:textId="5FD57337" w:rsidR="00AB32E7" w:rsidRDefault="00AB32E7" w:rsidP="00AB32E7">
            <w:pPr>
              <w:jc w:val="center"/>
            </w:pPr>
            <w:r>
              <w:rPr>
                <w:lang w:eastAsia="lt-LT"/>
              </w:rPr>
              <w:t>5,0</w:t>
            </w:r>
          </w:p>
        </w:tc>
        <w:tc>
          <w:tcPr>
            <w:tcW w:w="2126" w:type="dxa"/>
            <w:tcBorders>
              <w:top w:val="single" w:sz="4" w:space="0" w:color="auto"/>
              <w:left w:val="single" w:sz="4" w:space="0" w:color="auto"/>
              <w:bottom w:val="single" w:sz="4" w:space="0" w:color="auto"/>
              <w:right w:val="single" w:sz="4" w:space="0" w:color="auto"/>
            </w:tcBorders>
            <w:vAlign w:val="center"/>
          </w:tcPr>
          <w:p w14:paraId="2A8A0EF2" w14:textId="77777777" w:rsidR="00AB32E7" w:rsidRDefault="00AB32E7" w:rsidP="00AB32E7">
            <w:pPr>
              <w:jc w:val="center"/>
              <w:rPr>
                <w:rFonts w:eastAsia="Calibri"/>
              </w:rPr>
            </w:pPr>
          </w:p>
        </w:tc>
      </w:tr>
      <w:tr w:rsidR="00AB32E7" w14:paraId="4B678498"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6F113FE" w14:textId="77777777" w:rsidR="00AB32E7" w:rsidRDefault="00AB32E7" w:rsidP="00AB32E7">
            <w:pPr>
              <w:jc w:val="center"/>
              <w:rPr>
                <w:rFonts w:eastAsia="Calibri"/>
              </w:rPr>
            </w:pPr>
            <w:r>
              <w:rPr>
                <w:rFonts w:eastAsia="Calibri"/>
              </w:rPr>
              <w:t>38.</w:t>
            </w:r>
          </w:p>
        </w:tc>
        <w:tc>
          <w:tcPr>
            <w:tcW w:w="5812" w:type="dxa"/>
            <w:tcBorders>
              <w:top w:val="single" w:sz="2" w:space="0" w:color="auto"/>
              <w:left w:val="single" w:sz="2" w:space="0" w:color="auto"/>
              <w:bottom w:val="single" w:sz="2" w:space="0" w:color="auto"/>
              <w:right w:val="single" w:sz="2" w:space="0" w:color="auto"/>
            </w:tcBorders>
            <w:vAlign w:val="center"/>
          </w:tcPr>
          <w:p w14:paraId="6998B251" w14:textId="59C5FDD7" w:rsidR="00AB32E7" w:rsidRDefault="00AB32E7" w:rsidP="00AB32E7">
            <w:pPr>
              <w:jc w:val="both"/>
            </w:pPr>
            <w:r w:rsidRPr="00455522">
              <w:rPr>
                <w:color w:val="000000"/>
              </w:rPr>
              <w:t>Rozečių tinklų laidų tiesimas paruoštuose vagose</w:t>
            </w:r>
          </w:p>
        </w:tc>
        <w:tc>
          <w:tcPr>
            <w:tcW w:w="1024" w:type="dxa"/>
            <w:tcBorders>
              <w:top w:val="single" w:sz="2" w:space="0" w:color="auto"/>
              <w:left w:val="single" w:sz="2" w:space="0" w:color="auto"/>
              <w:bottom w:val="single" w:sz="2" w:space="0" w:color="auto"/>
              <w:right w:val="single" w:sz="2" w:space="0" w:color="auto"/>
            </w:tcBorders>
            <w:vAlign w:val="center"/>
          </w:tcPr>
          <w:p w14:paraId="21FDAC5D" w14:textId="3C67437A" w:rsidR="00AB32E7" w:rsidRDefault="00AB32E7" w:rsidP="00AB32E7">
            <w:pPr>
              <w:jc w:val="center"/>
            </w:pPr>
            <w:r w:rsidRPr="00455522">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1BCA249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34EA35D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81FEDB8" w14:textId="1AB200FD" w:rsidR="00AB32E7" w:rsidRDefault="00AB32E7" w:rsidP="00AB32E7">
            <w:pPr>
              <w:jc w:val="center"/>
            </w:pPr>
            <w:r>
              <w:rPr>
                <w:lang w:eastAsia="lt-LT"/>
              </w:rPr>
              <w:t>27,0</w:t>
            </w:r>
          </w:p>
        </w:tc>
        <w:tc>
          <w:tcPr>
            <w:tcW w:w="2126" w:type="dxa"/>
            <w:tcBorders>
              <w:top w:val="single" w:sz="4" w:space="0" w:color="auto"/>
              <w:left w:val="single" w:sz="4" w:space="0" w:color="auto"/>
              <w:bottom w:val="single" w:sz="4" w:space="0" w:color="auto"/>
              <w:right w:val="single" w:sz="4" w:space="0" w:color="auto"/>
            </w:tcBorders>
            <w:vAlign w:val="center"/>
          </w:tcPr>
          <w:p w14:paraId="1BEF6E4F" w14:textId="77777777" w:rsidR="00AB32E7" w:rsidRDefault="00AB32E7" w:rsidP="00AB32E7">
            <w:pPr>
              <w:jc w:val="center"/>
              <w:rPr>
                <w:rFonts w:eastAsia="Calibri"/>
              </w:rPr>
            </w:pPr>
          </w:p>
        </w:tc>
      </w:tr>
      <w:tr w:rsidR="00AB32E7" w14:paraId="4E564EDF"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D56A863" w14:textId="77777777" w:rsidR="00AB32E7" w:rsidRDefault="00AB32E7" w:rsidP="00AB32E7">
            <w:pPr>
              <w:jc w:val="center"/>
              <w:rPr>
                <w:rFonts w:eastAsia="Calibri"/>
              </w:rPr>
            </w:pPr>
            <w:r>
              <w:rPr>
                <w:rFonts w:eastAsia="Calibri"/>
              </w:rPr>
              <w:t>39.</w:t>
            </w:r>
          </w:p>
        </w:tc>
        <w:tc>
          <w:tcPr>
            <w:tcW w:w="5812" w:type="dxa"/>
            <w:tcBorders>
              <w:top w:val="single" w:sz="2" w:space="0" w:color="auto"/>
              <w:left w:val="single" w:sz="2" w:space="0" w:color="auto"/>
              <w:bottom w:val="single" w:sz="2" w:space="0" w:color="auto"/>
              <w:right w:val="single" w:sz="2" w:space="0" w:color="auto"/>
            </w:tcBorders>
            <w:vAlign w:val="center"/>
          </w:tcPr>
          <w:p w14:paraId="6086D0C1" w14:textId="1BA801B1" w:rsidR="00AB32E7" w:rsidRDefault="00AB32E7" w:rsidP="00AB32E7">
            <w:pPr>
              <w:jc w:val="both"/>
            </w:pPr>
            <w:r w:rsidRPr="00833A69">
              <w:rPr>
                <w:color w:val="000000"/>
              </w:rPr>
              <w:t>A</w:t>
            </w:r>
            <w:r w:rsidRPr="00833A69">
              <w:rPr>
                <w:bCs/>
                <w:color w:val="000000"/>
              </w:rPr>
              <w:t>pšvietimo tinklų laidų tiesimas paruoštuose vagose ir po pakabinamomis lubomis įtraukiant</w:t>
            </w:r>
            <w:r w:rsidRPr="00CA15D4">
              <w:rPr>
                <w:b/>
                <w:bCs/>
                <w:color w:val="000000"/>
              </w:rPr>
              <w:t xml:space="preserve"> </w:t>
            </w:r>
            <w:r w:rsidRPr="00833A69">
              <w:rPr>
                <w:bCs/>
                <w:color w:val="000000"/>
              </w:rPr>
              <w:t xml:space="preserve">laidus į </w:t>
            </w:r>
            <w:hyperlink r:id="rId36" w:tooltip="Gofruota plastikinė žarna, 32mm, 320 N, Pilkas, Minbud,  RKGLp, su viela (25m)" w:history="1">
              <w:r w:rsidRPr="00833A69">
                <w:rPr>
                  <w:bCs/>
                  <w:color w:val="000000"/>
                </w:rPr>
                <w:t>g</w:t>
              </w:r>
              <w:r w:rsidRPr="00833A69">
                <w:rPr>
                  <w:color w:val="000000"/>
                </w:rPr>
                <w:t>ofruot</w:t>
              </w:r>
              <w:r w:rsidRPr="00833A69">
                <w:rPr>
                  <w:bCs/>
                  <w:color w:val="000000"/>
                </w:rPr>
                <w:t>ą</w:t>
              </w:r>
              <w:r w:rsidRPr="00833A69">
                <w:rPr>
                  <w:color w:val="000000"/>
                </w:rPr>
                <w:t xml:space="preserve"> plastikin</w:t>
              </w:r>
              <w:r w:rsidRPr="00833A69">
                <w:rPr>
                  <w:bCs/>
                  <w:color w:val="000000"/>
                </w:rPr>
                <w:t>ę</w:t>
              </w:r>
              <w:r w:rsidRPr="00833A69">
                <w:rPr>
                  <w:color w:val="000000"/>
                </w:rPr>
                <w:t xml:space="preserve"> žarn</w:t>
              </w:r>
              <w:r w:rsidRPr="00833A69">
                <w:rPr>
                  <w:bCs/>
                  <w:color w:val="000000"/>
                </w:rPr>
                <w:t>ą</w:t>
              </w:r>
            </w:hyperlink>
          </w:p>
        </w:tc>
        <w:tc>
          <w:tcPr>
            <w:tcW w:w="1024" w:type="dxa"/>
            <w:tcBorders>
              <w:top w:val="single" w:sz="2" w:space="0" w:color="auto"/>
              <w:left w:val="single" w:sz="2" w:space="0" w:color="auto"/>
              <w:bottom w:val="single" w:sz="2" w:space="0" w:color="auto"/>
              <w:right w:val="single" w:sz="2" w:space="0" w:color="auto"/>
            </w:tcBorders>
            <w:vAlign w:val="center"/>
          </w:tcPr>
          <w:p w14:paraId="2F036072" w14:textId="609463E1" w:rsidR="00AB32E7" w:rsidRDefault="00AB32E7" w:rsidP="00AB32E7">
            <w:pPr>
              <w:jc w:val="center"/>
            </w:pPr>
            <w:r w:rsidRPr="00455522">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2F97B135"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69761625"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23C65C0" w14:textId="39DCB4FD" w:rsidR="00AB32E7" w:rsidRDefault="00AB32E7" w:rsidP="00AB32E7">
            <w:pPr>
              <w:jc w:val="center"/>
            </w:pPr>
            <w:r>
              <w:rPr>
                <w:lang w:eastAsia="lt-LT"/>
              </w:rPr>
              <w:t>46,0</w:t>
            </w:r>
          </w:p>
        </w:tc>
        <w:tc>
          <w:tcPr>
            <w:tcW w:w="2126" w:type="dxa"/>
            <w:tcBorders>
              <w:top w:val="single" w:sz="4" w:space="0" w:color="auto"/>
              <w:left w:val="single" w:sz="4" w:space="0" w:color="auto"/>
              <w:bottom w:val="single" w:sz="4" w:space="0" w:color="auto"/>
              <w:right w:val="single" w:sz="4" w:space="0" w:color="auto"/>
            </w:tcBorders>
            <w:vAlign w:val="center"/>
          </w:tcPr>
          <w:p w14:paraId="12186E90" w14:textId="77777777" w:rsidR="00AB32E7" w:rsidRDefault="00AB32E7" w:rsidP="00AB32E7">
            <w:pPr>
              <w:jc w:val="center"/>
              <w:rPr>
                <w:rFonts w:eastAsia="Calibri"/>
              </w:rPr>
            </w:pPr>
          </w:p>
        </w:tc>
      </w:tr>
      <w:tr w:rsidR="00AB32E7" w14:paraId="1A639A3E"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01CA291" w14:textId="77777777" w:rsidR="00AB32E7" w:rsidRDefault="00AB32E7" w:rsidP="00AB32E7">
            <w:pPr>
              <w:jc w:val="center"/>
              <w:rPr>
                <w:rFonts w:eastAsia="Calibri"/>
              </w:rPr>
            </w:pPr>
            <w:r>
              <w:rPr>
                <w:rFonts w:eastAsia="Calibri"/>
              </w:rPr>
              <w:t>40.</w:t>
            </w:r>
          </w:p>
        </w:tc>
        <w:tc>
          <w:tcPr>
            <w:tcW w:w="5812" w:type="dxa"/>
            <w:tcBorders>
              <w:top w:val="single" w:sz="2" w:space="0" w:color="auto"/>
              <w:left w:val="single" w:sz="2" w:space="0" w:color="auto"/>
              <w:bottom w:val="single" w:sz="2" w:space="0" w:color="auto"/>
              <w:right w:val="single" w:sz="2" w:space="0" w:color="auto"/>
            </w:tcBorders>
            <w:vAlign w:val="center"/>
          </w:tcPr>
          <w:p w14:paraId="4595818C" w14:textId="17559BF3" w:rsidR="00AB32E7" w:rsidRDefault="00AB32E7" w:rsidP="00AB32E7">
            <w:pPr>
              <w:jc w:val="both"/>
            </w:pPr>
            <w:r w:rsidRPr="000927AC">
              <w:rPr>
                <w:color w:val="000000"/>
              </w:rPr>
              <w:t>Lizdų ir vagų užtaisymas (tinkavimas), nutiesus apšvietimo ar rozečių tinklo laidus sienų paviršiuose</w:t>
            </w:r>
          </w:p>
        </w:tc>
        <w:tc>
          <w:tcPr>
            <w:tcW w:w="1024" w:type="dxa"/>
            <w:tcBorders>
              <w:top w:val="single" w:sz="2" w:space="0" w:color="auto"/>
              <w:left w:val="single" w:sz="2" w:space="0" w:color="auto"/>
              <w:bottom w:val="single" w:sz="2" w:space="0" w:color="auto"/>
              <w:right w:val="single" w:sz="2" w:space="0" w:color="auto"/>
            </w:tcBorders>
            <w:vAlign w:val="center"/>
          </w:tcPr>
          <w:p w14:paraId="1397AEC7" w14:textId="37C8904C" w:rsidR="00AB32E7" w:rsidRDefault="00AB32E7" w:rsidP="00AB32E7">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3D18D6BE"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7CF317AD"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4E05431" w14:textId="631827E6" w:rsidR="00AB32E7" w:rsidRDefault="00AB32E7" w:rsidP="00AB32E7">
            <w:pPr>
              <w:jc w:val="center"/>
            </w:pPr>
            <w:r>
              <w:rPr>
                <w:lang w:eastAsia="lt-LT"/>
              </w:rPr>
              <w:t>45,5</w:t>
            </w:r>
          </w:p>
        </w:tc>
        <w:tc>
          <w:tcPr>
            <w:tcW w:w="2126" w:type="dxa"/>
            <w:tcBorders>
              <w:top w:val="single" w:sz="4" w:space="0" w:color="auto"/>
              <w:left w:val="single" w:sz="4" w:space="0" w:color="auto"/>
              <w:bottom w:val="single" w:sz="4" w:space="0" w:color="auto"/>
              <w:right w:val="single" w:sz="4" w:space="0" w:color="auto"/>
            </w:tcBorders>
            <w:vAlign w:val="center"/>
          </w:tcPr>
          <w:p w14:paraId="7D0A9784" w14:textId="77777777" w:rsidR="00AB32E7" w:rsidRDefault="00AB32E7" w:rsidP="00AB32E7">
            <w:pPr>
              <w:jc w:val="center"/>
              <w:rPr>
                <w:rFonts w:eastAsia="Calibri"/>
              </w:rPr>
            </w:pPr>
          </w:p>
        </w:tc>
      </w:tr>
      <w:tr w:rsidR="00AB32E7" w14:paraId="2554D0E3" w14:textId="77777777" w:rsidTr="00AB32E7">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A20F697" w14:textId="77777777" w:rsidR="00AB32E7" w:rsidRDefault="00AB32E7" w:rsidP="00AB32E7">
            <w:pPr>
              <w:jc w:val="center"/>
              <w:rPr>
                <w:rFonts w:eastAsia="Calibri"/>
              </w:rPr>
            </w:pPr>
            <w:r>
              <w:rPr>
                <w:rFonts w:eastAsia="Calibri"/>
              </w:rPr>
              <w:t>41.</w:t>
            </w:r>
          </w:p>
        </w:tc>
        <w:tc>
          <w:tcPr>
            <w:tcW w:w="5812" w:type="dxa"/>
            <w:tcBorders>
              <w:top w:val="single" w:sz="2" w:space="0" w:color="auto"/>
              <w:left w:val="single" w:sz="2" w:space="0" w:color="auto"/>
              <w:bottom w:val="single" w:sz="2" w:space="0" w:color="auto"/>
              <w:right w:val="single" w:sz="2" w:space="0" w:color="auto"/>
            </w:tcBorders>
            <w:vAlign w:val="center"/>
          </w:tcPr>
          <w:p w14:paraId="5DA0F64A" w14:textId="4A4C790B" w:rsidR="00AB32E7" w:rsidRDefault="00AB32E7" w:rsidP="00AB32E7">
            <w:pPr>
              <w:jc w:val="both"/>
            </w:pPr>
            <w:r w:rsidRPr="000927AC">
              <w:rPr>
                <w:color w:val="000000"/>
              </w:rPr>
              <w:t>Lizdų paskirstymo dėžutėms, jungikliams gręžimas mūro sienose</w:t>
            </w:r>
          </w:p>
        </w:tc>
        <w:tc>
          <w:tcPr>
            <w:tcW w:w="1024" w:type="dxa"/>
            <w:tcBorders>
              <w:top w:val="single" w:sz="2" w:space="0" w:color="auto"/>
              <w:left w:val="single" w:sz="2" w:space="0" w:color="auto"/>
              <w:bottom w:val="single" w:sz="2" w:space="0" w:color="auto"/>
              <w:right w:val="single" w:sz="2" w:space="0" w:color="auto"/>
            </w:tcBorders>
            <w:vAlign w:val="center"/>
          </w:tcPr>
          <w:p w14:paraId="03156368" w14:textId="24547A1E" w:rsidR="00AB32E7" w:rsidRDefault="00AB32E7" w:rsidP="00AB32E7">
            <w:pPr>
              <w:jc w:val="center"/>
            </w:pPr>
            <w:r w:rsidRPr="000927AC">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66933D2F" w14:textId="77777777" w:rsidR="00AB32E7" w:rsidRPr="00D53BE2" w:rsidRDefault="00AB32E7" w:rsidP="00AB32E7">
            <w:pPr>
              <w:jc w:val="center"/>
            </w:pPr>
          </w:p>
        </w:tc>
        <w:tc>
          <w:tcPr>
            <w:tcW w:w="1842" w:type="dxa"/>
            <w:tcBorders>
              <w:top w:val="single" w:sz="2" w:space="0" w:color="auto"/>
              <w:left w:val="single" w:sz="2" w:space="0" w:color="auto"/>
              <w:bottom w:val="single" w:sz="2" w:space="0" w:color="auto"/>
              <w:right w:val="single" w:sz="2" w:space="0" w:color="auto"/>
            </w:tcBorders>
          </w:tcPr>
          <w:p w14:paraId="399F1AF4" w14:textId="77777777" w:rsidR="00AB32E7" w:rsidRDefault="00AB32E7" w:rsidP="00AB32E7">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7D9DC2F" w14:textId="30BF822A" w:rsidR="00AB32E7" w:rsidRDefault="00AB32E7" w:rsidP="00AB32E7">
            <w:pPr>
              <w:jc w:val="center"/>
            </w:pPr>
            <w:r>
              <w:rPr>
                <w:lang w:eastAsia="lt-LT"/>
              </w:rPr>
              <w:t>2,0</w:t>
            </w:r>
          </w:p>
        </w:tc>
        <w:tc>
          <w:tcPr>
            <w:tcW w:w="2126" w:type="dxa"/>
            <w:tcBorders>
              <w:top w:val="single" w:sz="4" w:space="0" w:color="auto"/>
              <w:left w:val="single" w:sz="4" w:space="0" w:color="auto"/>
              <w:bottom w:val="single" w:sz="4" w:space="0" w:color="auto"/>
              <w:right w:val="single" w:sz="4" w:space="0" w:color="auto"/>
            </w:tcBorders>
            <w:vAlign w:val="center"/>
          </w:tcPr>
          <w:p w14:paraId="6BE0ACDF" w14:textId="77777777" w:rsidR="00AB32E7" w:rsidRDefault="00AB32E7" w:rsidP="00AB32E7">
            <w:pPr>
              <w:jc w:val="center"/>
              <w:rPr>
                <w:rFonts w:eastAsia="Calibri"/>
              </w:rPr>
            </w:pPr>
          </w:p>
        </w:tc>
      </w:tr>
      <w:tr w:rsidR="008F5107" w14:paraId="3804FFC2" w14:textId="77777777" w:rsidTr="009A3006">
        <w:trPr>
          <w:jc w:val="center"/>
        </w:trPr>
        <w:tc>
          <w:tcPr>
            <w:tcW w:w="13065"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5ED125F1" w14:textId="263B437B" w:rsidR="008F5107" w:rsidRDefault="008F5107" w:rsidP="00975E20">
            <w:pPr>
              <w:jc w:val="right"/>
            </w:pPr>
            <w:r w:rsidRPr="00180458">
              <w:rPr>
                <w:b/>
                <w:shd w:val="clear" w:color="auto" w:fill="F2F2F2" w:themeFill="background1" w:themeFillShade="F2"/>
              </w:rPr>
              <w:t xml:space="preserve">Bendra preliminari pasiūlymo kaina </w:t>
            </w:r>
            <w:r w:rsidR="00085FBC">
              <w:rPr>
                <w:b/>
                <w:shd w:val="clear" w:color="auto" w:fill="F2F2F2" w:themeFill="background1" w:themeFillShade="F2"/>
              </w:rPr>
              <w:t>V</w:t>
            </w:r>
            <w:r w:rsidRPr="00180458">
              <w:rPr>
                <w:b/>
                <w:shd w:val="clear" w:color="auto" w:fill="F2F2F2" w:themeFill="background1" w:themeFillShade="F2"/>
              </w:rPr>
              <w:t xml:space="preserve">I pirkimo daliai Eur su PVM: </w:t>
            </w:r>
            <w:r w:rsidRPr="00180458">
              <w:rPr>
                <w:bCs/>
                <w:i/>
                <w:iCs/>
                <w:sz w:val="20"/>
                <w:szCs w:val="20"/>
                <w:shd w:val="clear" w:color="auto" w:fill="F2F2F2" w:themeFill="background1" w:themeFillShade="F2"/>
              </w:rPr>
              <w:t>(eil. Nr. 1-</w:t>
            </w:r>
            <w:r w:rsidR="00AB32E7">
              <w:rPr>
                <w:bCs/>
                <w:i/>
                <w:iCs/>
                <w:sz w:val="20"/>
                <w:szCs w:val="20"/>
                <w:shd w:val="clear" w:color="auto" w:fill="F2F2F2" w:themeFill="background1" w:themeFillShade="F2"/>
              </w:rPr>
              <w:t>4</w:t>
            </w:r>
            <w:r w:rsidRPr="00180458">
              <w:rPr>
                <w:bCs/>
                <w:i/>
                <w:iCs/>
                <w:sz w:val="20"/>
                <w:szCs w:val="20"/>
                <w:shd w:val="clear" w:color="auto" w:fill="F2F2F2" w:themeFill="background1" w:themeFillShade="F2"/>
              </w:rPr>
              <w:t>1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18A97548" w14:textId="77777777" w:rsidR="008F5107" w:rsidRDefault="008F5107" w:rsidP="00975E20">
            <w:pPr>
              <w:jc w:val="center"/>
              <w:rPr>
                <w:rFonts w:eastAsia="Calibri"/>
              </w:rPr>
            </w:pPr>
          </w:p>
        </w:tc>
      </w:tr>
    </w:tbl>
    <w:p w14:paraId="7F1A8C59" w14:textId="77777777" w:rsidR="00085FBC" w:rsidRPr="00C07237" w:rsidRDefault="00085FBC" w:rsidP="00085FBC">
      <w:pPr>
        <w:widowControl w:val="0"/>
        <w:ind w:firstLine="709"/>
        <w:rPr>
          <w:i/>
        </w:rPr>
      </w:pPr>
      <w:r w:rsidRPr="00C07237">
        <w:rPr>
          <w:i/>
        </w:rPr>
        <w:t>Pastabos:</w:t>
      </w:r>
    </w:p>
    <w:p w14:paraId="38871C8A" w14:textId="77777777" w:rsidR="00085FBC" w:rsidRDefault="00085FBC" w:rsidP="00085FBC">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325EAB6E" w14:textId="77777777" w:rsidR="00085FBC" w:rsidRDefault="00085FBC" w:rsidP="00085FBC">
      <w:pPr>
        <w:widowControl w:val="0"/>
        <w:ind w:firstLine="709"/>
        <w:jc w:val="both"/>
        <w:rPr>
          <w:i/>
        </w:rPr>
      </w:pPr>
      <w:r>
        <w:rPr>
          <w:i/>
        </w:rPr>
        <w:t>- bendra kaina turi atitikti jos sudėtinių dalių sumą;</w:t>
      </w:r>
    </w:p>
    <w:p w14:paraId="74E377DE" w14:textId="77777777" w:rsidR="00085FBC" w:rsidRDefault="00085FBC" w:rsidP="00085FBC">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557A88D7" w14:textId="77777777" w:rsidR="00085FBC" w:rsidRDefault="00085FBC" w:rsidP="00085FBC">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1CBC486E" w14:textId="7E3377CD" w:rsidR="008F5107" w:rsidRDefault="008F5107" w:rsidP="007E1964">
      <w:pPr>
        <w:widowControl w:val="0"/>
        <w:ind w:left="-27" w:firstLine="736"/>
        <w:jc w:val="both"/>
      </w:pPr>
    </w:p>
    <w:p w14:paraId="1787FD7E" w14:textId="571494BA" w:rsidR="008F5107" w:rsidRDefault="008F5107" w:rsidP="007E1964">
      <w:pPr>
        <w:widowControl w:val="0"/>
        <w:ind w:left="-27" w:firstLine="736"/>
        <w:jc w:val="both"/>
      </w:pPr>
    </w:p>
    <w:p w14:paraId="4B9A8820" w14:textId="15B267AA" w:rsidR="008F5107" w:rsidRDefault="00085FBC" w:rsidP="00085FBC">
      <w:pPr>
        <w:ind w:firstLine="709"/>
        <w:jc w:val="both"/>
      </w:pPr>
      <w:r>
        <w:t>VII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8F5107" w:rsidRPr="00D1625B" w14:paraId="43CC8947" w14:textId="77777777" w:rsidTr="00975E20">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35783A7" w14:textId="77777777" w:rsidR="008F5107" w:rsidRPr="00D1625B" w:rsidRDefault="008F5107"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F625530" w14:textId="77777777" w:rsidR="008F5107" w:rsidRPr="00D1625B" w:rsidRDefault="008F5107"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A6B0322" w14:textId="77777777" w:rsidR="008F5107" w:rsidRPr="00D1625B" w:rsidRDefault="008F5107"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663EA05"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215A446"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334BDED5" w14:textId="77777777" w:rsidR="008F5107" w:rsidRPr="00D1625B" w:rsidRDefault="008F5107" w:rsidP="00975E20">
            <w:pPr>
              <w:jc w:val="center"/>
              <w:rPr>
                <w:b/>
              </w:rPr>
            </w:pPr>
          </w:p>
          <w:p w14:paraId="00B05D36" w14:textId="77777777" w:rsidR="008F5107" w:rsidRPr="00D1625B" w:rsidRDefault="008F5107" w:rsidP="00975E20">
            <w:pPr>
              <w:jc w:val="center"/>
              <w:rPr>
                <w:b/>
              </w:rPr>
            </w:pPr>
            <w:r w:rsidRPr="00D1625B">
              <w:rPr>
                <w:b/>
              </w:rPr>
              <w:t>Preliminarus kiekis</w:t>
            </w:r>
            <w:r>
              <w:rPr>
                <w:b/>
              </w:rPr>
              <w:t>*</w:t>
            </w:r>
          </w:p>
          <w:p w14:paraId="08F48D34" w14:textId="77777777" w:rsidR="008F5107" w:rsidRPr="00D1625B" w:rsidRDefault="008F5107"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8D9BA4B" w14:textId="77777777" w:rsidR="008F5107" w:rsidRPr="00D1625B" w:rsidRDefault="008F5107" w:rsidP="00975E20">
            <w:pPr>
              <w:jc w:val="center"/>
              <w:rPr>
                <w:b/>
              </w:rPr>
            </w:pPr>
            <w:r w:rsidRPr="00D1625B">
              <w:rPr>
                <w:b/>
              </w:rPr>
              <w:t>Preliminari kaina Eur su PVM</w:t>
            </w:r>
          </w:p>
        </w:tc>
      </w:tr>
      <w:tr w:rsidR="008F5107" w:rsidRPr="002746B4" w14:paraId="0F7C3E02" w14:textId="77777777" w:rsidTr="00975E20">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8BB4991" w14:textId="77777777" w:rsidR="008F5107" w:rsidRPr="002746B4" w:rsidRDefault="008F5107"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01F685" w14:textId="77777777" w:rsidR="008F5107" w:rsidRPr="002746B4" w:rsidRDefault="008F5107"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5B4B05" w14:textId="77777777" w:rsidR="008F5107" w:rsidRPr="002746B4" w:rsidRDefault="008F5107"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59DE93" w14:textId="77777777" w:rsidR="008F5107" w:rsidRPr="002746B4" w:rsidRDefault="008F5107"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BC8C7D" w14:textId="77777777" w:rsidR="008F5107" w:rsidRPr="002746B4" w:rsidRDefault="008F5107"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9665E24" w14:textId="77777777" w:rsidR="008F5107" w:rsidRPr="002746B4" w:rsidRDefault="008F5107"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73676E6" w14:textId="77777777" w:rsidR="008F5107" w:rsidRPr="002746B4" w:rsidRDefault="008F5107" w:rsidP="00975E20">
            <w:pPr>
              <w:jc w:val="center"/>
              <w:rPr>
                <w:rFonts w:eastAsia="Calibri"/>
                <w:i/>
                <w:iCs/>
                <w:sz w:val="20"/>
                <w:szCs w:val="20"/>
              </w:rPr>
            </w:pPr>
            <w:r w:rsidRPr="002746B4">
              <w:rPr>
                <w:rFonts w:eastAsia="Calibri"/>
                <w:i/>
                <w:iCs/>
                <w:sz w:val="20"/>
                <w:szCs w:val="20"/>
              </w:rPr>
              <w:t>7=5x6</w:t>
            </w:r>
          </w:p>
        </w:tc>
      </w:tr>
      <w:tr w:rsidR="008F5107" w:rsidRPr="004C2D35" w14:paraId="0250FCDC"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638E25" w14:textId="34C20352" w:rsidR="008F5107" w:rsidRPr="004C2D35" w:rsidRDefault="004C2D35" w:rsidP="00975E20">
            <w:pPr>
              <w:jc w:val="center"/>
              <w:rPr>
                <w:rFonts w:eastAsia="Calibri"/>
                <w:bCs/>
              </w:rPr>
            </w:pPr>
            <w:r w:rsidRPr="004C2D35">
              <w:rPr>
                <w:bCs/>
              </w:rPr>
              <w:t>Klaipėdos lopšelio-darželio „Papartėlis“, Reikjaviko g. 5, neformaliojo ugdymo patalpų/sporto salės remonto darbai:</w:t>
            </w:r>
          </w:p>
        </w:tc>
      </w:tr>
      <w:tr w:rsidR="004C2D35" w14:paraId="53F34F89"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801281C" w14:textId="77777777" w:rsidR="004C2D35" w:rsidRDefault="004C2D35" w:rsidP="004C2D35">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5F6CB01C" w14:textId="46B3ED55" w:rsidR="004C2D35" w:rsidRPr="004B3B8B" w:rsidRDefault="004C2D35" w:rsidP="004C2D35">
            <w:pPr>
              <w:jc w:val="both"/>
            </w:pPr>
            <w:r w:rsidRPr="00F14554">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center"/>
          </w:tcPr>
          <w:p w14:paraId="67AD0F57" w14:textId="2993CB88" w:rsidR="004C2D35" w:rsidRPr="004B3B8B" w:rsidRDefault="004C2D35" w:rsidP="004C2D35">
            <w:pPr>
              <w:jc w:val="center"/>
            </w:pPr>
            <w:r w:rsidRPr="00402BC6">
              <w:t>t</w:t>
            </w:r>
          </w:p>
        </w:tc>
        <w:tc>
          <w:tcPr>
            <w:tcW w:w="1840" w:type="dxa"/>
            <w:tcBorders>
              <w:top w:val="single" w:sz="2" w:space="0" w:color="auto"/>
              <w:left w:val="single" w:sz="2" w:space="0" w:color="auto"/>
              <w:bottom w:val="single" w:sz="2" w:space="0" w:color="auto"/>
              <w:right w:val="single" w:sz="2" w:space="0" w:color="auto"/>
            </w:tcBorders>
            <w:vAlign w:val="center"/>
          </w:tcPr>
          <w:p w14:paraId="75326F65"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2AE85A06"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2ED2540C" w14:textId="368C007E" w:rsidR="004C2D35" w:rsidRDefault="004C2D35" w:rsidP="004C2D35">
            <w:pPr>
              <w:jc w:val="center"/>
            </w:pPr>
            <w:r>
              <w:t>4,5</w:t>
            </w:r>
          </w:p>
        </w:tc>
        <w:tc>
          <w:tcPr>
            <w:tcW w:w="2126" w:type="dxa"/>
            <w:tcBorders>
              <w:top w:val="single" w:sz="2" w:space="0" w:color="auto"/>
              <w:left w:val="single" w:sz="2" w:space="0" w:color="auto"/>
              <w:bottom w:val="single" w:sz="4" w:space="0" w:color="auto"/>
              <w:right w:val="single" w:sz="2" w:space="0" w:color="auto"/>
            </w:tcBorders>
            <w:vAlign w:val="center"/>
          </w:tcPr>
          <w:p w14:paraId="55EF2F38" w14:textId="77777777" w:rsidR="004C2D35" w:rsidRDefault="004C2D35" w:rsidP="004C2D35">
            <w:pPr>
              <w:jc w:val="center"/>
              <w:rPr>
                <w:rFonts w:eastAsia="Calibri"/>
              </w:rPr>
            </w:pPr>
          </w:p>
        </w:tc>
      </w:tr>
      <w:tr w:rsidR="004C2D35" w14:paraId="58EBBB6E"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83F0C98" w14:textId="77777777" w:rsidR="004C2D35" w:rsidRDefault="004C2D35" w:rsidP="004C2D35">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65D2E42E" w14:textId="7FA4AF91" w:rsidR="004C2D35" w:rsidRPr="004B3B8B" w:rsidRDefault="004C2D35" w:rsidP="004C2D35">
            <w:pPr>
              <w:jc w:val="both"/>
            </w:pPr>
            <w:proofErr w:type="spellStart"/>
            <w:r>
              <w:t>Pertvarinės</w:t>
            </w:r>
            <w:proofErr w:type="spellEnd"/>
            <w:r>
              <w:t xml:space="preserve"> sienos su durų anga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6688A50E" w14:textId="25F3F78D" w:rsidR="004C2D35" w:rsidRPr="004B3B8B" w:rsidRDefault="004C2D35" w:rsidP="004C2D35">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2330FCF4"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2964E194"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E2EA271" w14:textId="33FBC37B" w:rsidR="004C2D35" w:rsidRDefault="004C2D35" w:rsidP="004C2D35">
            <w:pPr>
              <w:jc w:val="center"/>
            </w:pPr>
            <w:r>
              <w:t>17,0</w:t>
            </w:r>
          </w:p>
        </w:tc>
        <w:tc>
          <w:tcPr>
            <w:tcW w:w="2126" w:type="dxa"/>
            <w:tcBorders>
              <w:top w:val="single" w:sz="2" w:space="0" w:color="auto"/>
              <w:left w:val="single" w:sz="2" w:space="0" w:color="auto"/>
              <w:bottom w:val="single" w:sz="4" w:space="0" w:color="auto"/>
              <w:right w:val="single" w:sz="2" w:space="0" w:color="auto"/>
            </w:tcBorders>
            <w:vAlign w:val="center"/>
          </w:tcPr>
          <w:p w14:paraId="7E1A7AF3" w14:textId="77777777" w:rsidR="004C2D35" w:rsidRDefault="004C2D35" w:rsidP="004C2D35">
            <w:pPr>
              <w:jc w:val="center"/>
              <w:rPr>
                <w:rFonts w:eastAsia="Calibri"/>
              </w:rPr>
            </w:pPr>
          </w:p>
        </w:tc>
      </w:tr>
      <w:tr w:rsidR="004C2D35" w14:paraId="23123189"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6824E3D" w14:textId="77777777" w:rsidR="004C2D35" w:rsidRDefault="004C2D35" w:rsidP="004C2D35">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30006DDA" w14:textId="76937B75" w:rsidR="004C2D35" w:rsidRPr="00B56130" w:rsidRDefault="004C2D35" w:rsidP="004C2D35">
            <w:pPr>
              <w:jc w:val="both"/>
            </w:pPr>
            <w:r>
              <w:t>Medinių dailylenčių demontavimas (</w:t>
            </w:r>
            <w:proofErr w:type="spellStart"/>
            <w:r>
              <w:t>pertvarinėse</w:t>
            </w:r>
            <w:proofErr w:type="spellEnd"/>
            <w:r>
              <w:t xml:space="preserve"> sienose išsaugomas karkasas)</w:t>
            </w:r>
          </w:p>
        </w:tc>
        <w:tc>
          <w:tcPr>
            <w:tcW w:w="1024" w:type="dxa"/>
            <w:tcBorders>
              <w:top w:val="single" w:sz="2" w:space="0" w:color="auto"/>
              <w:left w:val="single" w:sz="2" w:space="0" w:color="auto"/>
              <w:bottom w:val="single" w:sz="2" w:space="0" w:color="auto"/>
              <w:right w:val="single" w:sz="2" w:space="0" w:color="auto"/>
            </w:tcBorders>
            <w:vAlign w:val="center"/>
          </w:tcPr>
          <w:p w14:paraId="1B83090F" w14:textId="1B6C9938" w:rsidR="004C2D35" w:rsidRPr="00B56130" w:rsidRDefault="004C2D35" w:rsidP="004C2D35">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0CFF3528"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35A6F58E"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1272100" w14:textId="5C871A20" w:rsidR="004C2D35" w:rsidRDefault="004C2D35" w:rsidP="004C2D35">
            <w:pPr>
              <w:jc w:val="center"/>
            </w:pPr>
            <w:r>
              <w:t>48,0</w:t>
            </w:r>
          </w:p>
        </w:tc>
        <w:tc>
          <w:tcPr>
            <w:tcW w:w="2126" w:type="dxa"/>
            <w:tcBorders>
              <w:top w:val="single" w:sz="2" w:space="0" w:color="auto"/>
              <w:left w:val="single" w:sz="2" w:space="0" w:color="auto"/>
              <w:bottom w:val="single" w:sz="4" w:space="0" w:color="auto"/>
              <w:right w:val="single" w:sz="2" w:space="0" w:color="auto"/>
            </w:tcBorders>
            <w:vAlign w:val="center"/>
          </w:tcPr>
          <w:p w14:paraId="3529E3BA" w14:textId="77777777" w:rsidR="004C2D35" w:rsidRDefault="004C2D35" w:rsidP="004C2D35">
            <w:pPr>
              <w:jc w:val="center"/>
              <w:rPr>
                <w:rFonts w:eastAsia="Calibri"/>
              </w:rPr>
            </w:pPr>
          </w:p>
        </w:tc>
      </w:tr>
      <w:tr w:rsidR="004C2D35" w14:paraId="54E9FCAA"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C031BE1" w14:textId="77777777" w:rsidR="004C2D35" w:rsidRDefault="004C2D35" w:rsidP="004C2D35">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center"/>
          </w:tcPr>
          <w:p w14:paraId="6E5148AC" w14:textId="7998888F" w:rsidR="004C2D35" w:rsidRPr="00B56130" w:rsidRDefault="004C2D35" w:rsidP="004C2D35">
            <w:pPr>
              <w:jc w:val="both"/>
            </w:pPr>
            <w:r w:rsidRPr="00F14554">
              <w:t>Šviestuvų, kabinamų ant kronšteinų,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3F5DE8B1" w14:textId="303EA747" w:rsidR="004C2D35" w:rsidRPr="00B56130" w:rsidRDefault="004C2D35" w:rsidP="004C2D35">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10B4B209"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7F1EADAD"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56F9BEB5" w14:textId="460232AA" w:rsidR="004C2D35" w:rsidRPr="00B56130" w:rsidRDefault="004C2D35" w:rsidP="004C2D35">
            <w:pPr>
              <w:jc w:val="center"/>
            </w:pPr>
            <w:r>
              <w:t>8,0</w:t>
            </w:r>
          </w:p>
        </w:tc>
        <w:tc>
          <w:tcPr>
            <w:tcW w:w="2126" w:type="dxa"/>
            <w:tcBorders>
              <w:top w:val="single" w:sz="2" w:space="0" w:color="auto"/>
              <w:left w:val="single" w:sz="2" w:space="0" w:color="auto"/>
              <w:bottom w:val="single" w:sz="4" w:space="0" w:color="auto"/>
              <w:right w:val="single" w:sz="2" w:space="0" w:color="auto"/>
            </w:tcBorders>
            <w:vAlign w:val="center"/>
          </w:tcPr>
          <w:p w14:paraId="4615FF25" w14:textId="77777777" w:rsidR="004C2D35" w:rsidRDefault="004C2D35" w:rsidP="004C2D35">
            <w:pPr>
              <w:jc w:val="center"/>
              <w:rPr>
                <w:rFonts w:eastAsia="Calibri"/>
              </w:rPr>
            </w:pPr>
          </w:p>
        </w:tc>
      </w:tr>
      <w:tr w:rsidR="004C2D35" w14:paraId="250556C9"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F8EF7E0" w14:textId="77777777" w:rsidR="004C2D35" w:rsidRDefault="004C2D35" w:rsidP="004C2D35">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1AC8185B" w14:textId="6BBBC9DC" w:rsidR="004C2D35" w:rsidRPr="00891B69" w:rsidRDefault="004C2D35" w:rsidP="004C2D35">
            <w:pPr>
              <w:jc w:val="both"/>
            </w:pPr>
            <w:r w:rsidRPr="00F14554">
              <w:t>Jungiklių, perjungiklių, rozečių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095B1595" w14:textId="6EA40F87" w:rsidR="004C2D35" w:rsidRDefault="004C2D35" w:rsidP="004C2D35">
            <w:pPr>
              <w:jc w:val="center"/>
            </w:pPr>
            <w:r w:rsidRPr="00402BC6">
              <w:t>vnt.</w:t>
            </w:r>
          </w:p>
        </w:tc>
        <w:tc>
          <w:tcPr>
            <w:tcW w:w="1840" w:type="dxa"/>
            <w:tcBorders>
              <w:top w:val="single" w:sz="2" w:space="0" w:color="auto"/>
              <w:left w:val="single" w:sz="2" w:space="0" w:color="auto"/>
              <w:bottom w:val="single" w:sz="2" w:space="0" w:color="auto"/>
              <w:right w:val="single" w:sz="2" w:space="0" w:color="auto"/>
            </w:tcBorders>
            <w:vAlign w:val="center"/>
          </w:tcPr>
          <w:p w14:paraId="0657A34A"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B1FFD29"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53FFF56" w14:textId="5D5E72F5" w:rsidR="004C2D35" w:rsidRDefault="004C2D35" w:rsidP="004C2D35">
            <w:pPr>
              <w:jc w:val="center"/>
            </w:pPr>
            <w:r>
              <w:t>10,0</w:t>
            </w:r>
          </w:p>
        </w:tc>
        <w:tc>
          <w:tcPr>
            <w:tcW w:w="2126" w:type="dxa"/>
            <w:tcBorders>
              <w:top w:val="single" w:sz="2" w:space="0" w:color="auto"/>
              <w:left w:val="single" w:sz="2" w:space="0" w:color="auto"/>
              <w:bottom w:val="single" w:sz="4" w:space="0" w:color="auto"/>
              <w:right w:val="single" w:sz="2" w:space="0" w:color="auto"/>
            </w:tcBorders>
            <w:vAlign w:val="center"/>
          </w:tcPr>
          <w:p w14:paraId="43336062" w14:textId="77777777" w:rsidR="004C2D35" w:rsidRDefault="004C2D35" w:rsidP="004C2D35">
            <w:pPr>
              <w:jc w:val="center"/>
              <w:rPr>
                <w:rFonts w:eastAsia="Calibri"/>
              </w:rPr>
            </w:pPr>
          </w:p>
        </w:tc>
      </w:tr>
      <w:tr w:rsidR="004C2D35" w14:paraId="6C56E8D4"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8DF25EC" w14:textId="77777777" w:rsidR="004C2D35" w:rsidRDefault="004C2D35" w:rsidP="004C2D35">
            <w:pPr>
              <w:jc w:val="center"/>
              <w:rPr>
                <w:rFonts w:eastAsia="Calibri"/>
              </w:rPr>
            </w:pPr>
            <w:r>
              <w:rPr>
                <w:rFonts w:eastAsia="Calibri"/>
              </w:rPr>
              <w:lastRenderedPageBreak/>
              <w:t>6.</w:t>
            </w:r>
          </w:p>
        </w:tc>
        <w:tc>
          <w:tcPr>
            <w:tcW w:w="5812" w:type="dxa"/>
            <w:tcBorders>
              <w:top w:val="single" w:sz="2" w:space="0" w:color="auto"/>
              <w:left w:val="single" w:sz="2" w:space="0" w:color="auto"/>
              <w:bottom w:val="single" w:sz="2" w:space="0" w:color="auto"/>
              <w:right w:val="single" w:sz="2" w:space="0" w:color="auto"/>
            </w:tcBorders>
            <w:vAlign w:val="center"/>
          </w:tcPr>
          <w:p w14:paraId="03BEC4D3" w14:textId="12F42CB2" w:rsidR="004C2D35" w:rsidRDefault="004C2D35" w:rsidP="004C2D35">
            <w:pPr>
              <w:jc w:val="both"/>
            </w:pPr>
            <w:r w:rsidRPr="002E6470">
              <w:rPr>
                <w:rFonts w:eastAsiaTheme="minorHAnsi"/>
              </w:rPr>
              <w:t>Vidaus plieninių durų su nerūdijančio plieno rankenomis</w:t>
            </w:r>
            <w:r>
              <w:rPr>
                <w:rFonts w:eastAsiaTheme="minorHAnsi"/>
              </w:rPr>
              <w:t>,</w:t>
            </w:r>
            <w:r w:rsidRPr="002E6470">
              <w:rPr>
                <w:rFonts w:eastAsiaTheme="minorHAnsi"/>
              </w:rPr>
              <w:t xml:space="preserve"> </w:t>
            </w:r>
            <w:r>
              <w:rPr>
                <w:rFonts w:eastAsiaTheme="minorHAnsi"/>
              </w:rPr>
              <w:t>baltos spalvos</w:t>
            </w:r>
            <w:r w:rsidRPr="002E6470">
              <w:rPr>
                <w:rFonts w:eastAsiaTheme="minorHAnsi"/>
              </w:rPr>
              <w:t xml:space="preserve"> ir trimis tvirtinimo taškais</w:t>
            </w:r>
            <w:r>
              <w:rPr>
                <w:rFonts w:eastAsiaTheme="minorHAnsi"/>
              </w:rPr>
              <w:t xml:space="preserve"> </w:t>
            </w:r>
            <w:r w:rsidRPr="002E6470">
              <w:rPr>
                <w:rFonts w:eastAsiaTheme="minorHAnsi"/>
              </w:rPr>
              <w:t>pakeitimas, demontuojant senas ir sumontuojant naujas duris. Durų angos matmenys – 2,</w:t>
            </w:r>
            <w:r>
              <w:rPr>
                <w:rFonts w:eastAsiaTheme="minorHAnsi"/>
              </w:rPr>
              <w:t>07</w:t>
            </w:r>
            <w:r w:rsidRPr="002E6470">
              <w:rPr>
                <w:rFonts w:eastAsiaTheme="minorHAnsi"/>
              </w:rPr>
              <w:t xml:space="preserve"> x 0,</w:t>
            </w:r>
            <w:r>
              <w:rPr>
                <w:rFonts w:eastAsiaTheme="minorHAnsi"/>
              </w:rPr>
              <w:t>79;</w:t>
            </w:r>
            <w:r w:rsidRPr="002E6470">
              <w:rPr>
                <w:rFonts w:eastAsiaTheme="minorHAnsi"/>
              </w:rPr>
              <w:t xml:space="preserve"> 2,</w:t>
            </w:r>
            <w:r>
              <w:rPr>
                <w:rFonts w:eastAsiaTheme="minorHAnsi"/>
              </w:rPr>
              <w:t>07</w:t>
            </w:r>
            <w:r w:rsidRPr="002E6470">
              <w:rPr>
                <w:rFonts w:eastAsiaTheme="minorHAnsi"/>
              </w:rPr>
              <w:t xml:space="preserve"> x 0,</w:t>
            </w:r>
            <w:r>
              <w:rPr>
                <w:rFonts w:eastAsiaTheme="minorHAnsi"/>
              </w:rPr>
              <w:t xml:space="preserve">90; </w:t>
            </w:r>
            <w:r w:rsidRPr="002E6470">
              <w:rPr>
                <w:rFonts w:eastAsiaTheme="minorHAnsi"/>
              </w:rPr>
              <w:t>2,</w:t>
            </w:r>
            <w:r>
              <w:rPr>
                <w:rFonts w:eastAsiaTheme="minorHAnsi"/>
              </w:rPr>
              <w:t>07</w:t>
            </w:r>
            <w:r w:rsidRPr="002E6470">
              <w:rPr>
                <w:rFonts w:eastAsiaTheme="minorHAnsi"/>
              </w:rPr>
              <w:t xml:space="preserve"> x 0,</w:t>
            </w:r>
            <w:r>
              <w:rPr>
                <w:rFonts w:eastAsiaTheme="minorHAnsi"/>
              </w:rPr>
              <w:t>61</w:t>
            </w:r>
            <w:r w:rsidRPr="002E6470">
              <w:rPr>
                <w:rFonts w:eastAsiaTheme="minorHAnsi"/>
              </w:rPr>
              <w:t xml:space="preserve">m, </w:t>
            </w:r>
            <w:r>
              <w:rPr>
                <w:rFonts w:eastAsiaTheme="minorHAnsi"/>
              </w:rPr>
              <w:t>3</w:t>
            </w:r>
            <w:r w:rsidRPr="002E6470">
              <w:rPr>
                <w:rFonts w:eastAsiaTheme="minorHAnsi"/>
              </w:rPr>
              <w:t xml:space="preserve"> vnt.</w:t>
            </w:r>
          </w:p>
        </w:tc>
        <w:tc>
          <w:tcPr>
            <w:tcW w:w="1024" w:type="dxa"/>
            <w:tcBorders>
              <w:top w:val="single" w:sz="2" w:space="0" w:color="auto"/>
              <w:left w:val="single" w:sz="2" w:space="0" w:color="auto"/>
              <w:bottom w:val="single" w:sz="2" w:space="0" w:color="auto"/>
              <w:right w:val="single" w:sz="2" w:space="0" w:color="auto"/>
            </w:tcBorders>
            <w:vAlign w:val="center"/>
          </w:tcPr>
          <w:p w14:paraId="48919051" w14:textId="26F4ABD9" w:rsidR="004C2D35" w:rsidRPr="00B56130" w:rsidRDefault="004C2D35" w:rsidP="004C2D35">
            <w:pPr>
              <w:jc w:val="center"/>
            </w:pPr>
            <w:r w:rsidRPr="00402BC6">
              <w:t>m2</w:t>
            </w:r>
          </w:p>
        </w:tc>
        <w:tc>
          <w:tcPr>
            <w:tcW w:w="1840" w:type="dxa"/>
            <w:tcBorders>
              <w:top w:val="single" w:sz="2" w:space="0" w:color="auto"/>
              <w:left w:val="single" w:sz="2" w:space="0" w:color="auto"/>
              <w:bottom w:val="single" w:sz="2" w:space="0" w:color="auto"/>
              <w:right w:val="single" w:sz="2" w:space="0" w:color="auto"/>
            </w:tcBorders>
            <w:vAlign w:val="center"/>
          </w:tcPr>
          <w:p w14:paraId="135A6013"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D247AEB"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4B8C3DD2" w14:textId="0B6CFA9F" w:rsidR="004C2D35" w:rsidRDefault="004C2D35" w:rsidP="004C2D35">
            <w:pPr>
              <w:jc w:val="center"/>
            </w:pPr>
            <w:r w:rsidRPr="00C81F19">
              <w:t>4,76</w:t>
            </w:r>
          </w:p>
        </w:tc>
        <w:tc>
          <w:tcPr>
            <w:tcW w:w="2126" w:type="dxa"/>
            <w:tcBorders>
              <w:top w:val="single" w:sz="2" w:space="0" w:color="auto"/>
              <w:left w:val="single" w:sz="2" w:space="0" w:color="auto"/>
              <w:bottom w:val="single" w:sz="4" w:space="0" w:color="auto"/>
              <w:right w:val="single" w:sz="2" w:space="0" w:color="auto"/>
            </w:tcBorders>
            <w:vAlign w:val="center"/>
          </w:tcPr>
          <w:p w14:paraId="5E2C80D2" w14:textId="77777777" w:rsidR="004C2D35" w:rsidRDefault="004C2D35" w:rsidP="004C2D35">
            <w:pPr>
              <w:jc w:val="center"/>
              <w:rPr>
                <w:rFonts w:eastAsia="Calibri"/>
              </w:rPr>
            </w:pPr>
          </w:p>
        </w:tc>
      </w:tr>
      <w:tr w:rsidR="004C2D35" w14:paraId="32BED05B"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D2F0679" w14:textId="77777777" w:rsidR="004C2D35" w:rsidRDefault="004C2D35" w:rsidP="004C2D35">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70183ABA" w14:textId="3C635F70" w:rsidR="004C2D35" w:rsidRPr="00891B69" w:rsidRDefault="004C2D35" w:rsidP="004C2D35">
            <w:pPr>
              <w:jc w:val="both"/>
            </w:pPr>
            <w:r w:rsidRPr="002E6470">
              <w:rPr>
                <w:rFonts w:eastAsiaTheme="minorHAnsi"/>
              </w:rPr>
              <w:t xml:space="preserve">Vidaus </w:t>
            </w:r>
            <w:r>
              <w:rPr>
                <w:rFonts w:eastAsiaTheme="minorHAnsi"/>
              </w:rPr>
              <w:t>akustinių</w:t>
            </w:r>
            <w:r w:rsidRPr="002E6470">
              <w:rPr>
                <w:rFonts w:eastAsiaTheme="minorHAnsi"/>
              </w:rPr>
              <w:t xml:space="preserve"> durų su nerūdijančio plieno rankenomis</w:t>
            </w:r>
            <w:r>
              <w:rPr>
                <w:rFonts w:eastAsiaTheme="minorHAnsi"/>
              </w:rPr>
              <w:t>,</w:t>
            </w:r>
            <w:r w:rsidRPr="002E6470">
              <w:rPr>
                <w:rFonts w:eastAsiaTheme="minorHAnsi"/>
              </w:rPr>
              <w:t xml:space="preserve"> </w:t>
            </w:r>
            <w:r>
              <w:rPr>
                <w:rFonts w:eastAsiaTheme="minorHAnsi"/>
              </w:rPr>
              <w:t>baltos spalvos</w:t>
            </w:r>
            <w:r w:rsidRPr="002E6470">
              <w:rPr>
                <w:rFonts w:eastAsiaTheme="minorHAnsi"/>
              </w:rPr>
              <w:t xml:space="preserve"> ir trimis tvirtinimo taškais</w:t>
            </w:r>
            <w:r>
              <w:rPr>
                <w:rFonts w:eastAsiaTheme="minorHAnsi"/>
              </w:rPr>
              <w:t xml:space="preserve"> </w:t>
            </w:r>
            <w:r w:rsidRPr="002E6470">
              <w:rPr>
                <w:rFonts w:eastAsiaTheme="minorHAnsi"/>
              </w:rPr>
              <w:t>pakeitimas, demontuojant senas ir sumontuojant naujas duris. Durų angos matmenys – 2,</w:t>
            </w:r>
            <w:r>
              <w:rPr>
                <w:rFonts w:eastAsiaTheme="minorHAnsi"/>
              </w:rPr>
              <w:t>07</w:t>
            </w:r>
            <w:r w:rsidRPr="002E6470">
              <w:rPr>
                <w:rFonts w:eastAsiaTheme="minorHAnsi"/>
              </w:rPr>
              <w:t xml:space="preserve"> x 0,</w:t>
            </w:r>
            <w:r>
              <w:rPr>
                <w:rFonts w:eastAsiaTheme="minorHAnsi"/>
              </w:rPr>
              <w:t>92;</w:t>
            </w:r>
            <w:r w:rsidRPr="002E6470">
              <w:rPr>
                <w:rFonts w:eastAsiaTheme="minorHAnsi"/>
              </w:rPr>
              <w:t xml:space="preserve"> 2,</w:t>
            </w:r>
            <w:r>
              <w:rPr>
                <w:rFonts w:eastAsiaTheme="minorHAnsi"/>
              </w:rPr>
              <w:t>07</w:t>
            </w:r>
            <w:r w:rsidRPr="002E6470">
              <w:rPr>
                <w:rFonts w:eastAsiaTheme="minorHAnsi"/>
              </w:rPr>
              <w:t xml:space="preserve"> x 0,</w:t>
            </w:r>
            <w:r>
              <w:rPr>
                <w:rFonts w:eastAsiaTheme="minorHAnsi"/>
              </w:rPr>
              <w:t>93</w:t>
            </w:r>
            <w:r w:rsidRPr="002E6470">
              <w:rPr>
                <w:rFonts w:eastAsiaTheme="minorHAnsi"/>
              </w:rPr>
              <w:t xml:space="preserve">m, </w:t>
            </w:r>
            <w:r>
              <w:rPr>
                <w:rFonts w:eastAsiaTheme="minorHAnsi"/>
              </w:rPr>
              <w:t>2</w:t>
            </w:r>
            <w:r w:rsidRPr="002E6470">
              <w:rPr>
                <w:rFonts w:eastAsiaTheme="minorHAnsi"/>
              </w:rPr>
              <w:t xml:space="preserve"> vnt.</w:t>
            </w:r>
          </w:p>
        </w:tc>
        <w:tc>
          <w:tcPr>
            <w:tcW w:w="1024" w:type="dxa"/>
            <w:tcBorders>
              <w:top w:val="single" w:sz="2" w:space="0" w:color="auto"/>
              <w:left w:val="single" w:sz="2" w:space="0" w:color="auto"/>
              <w:bottom w:val="single" w:sz="2" w:space="0" w:color="auto"/>
              <w:right w:val="single" w:sz="2" w:space="0" w:color="auto"/>
            </w:tcBorders>
            <w:vAlign w:val="center"/>
          </w:tcPr>
          <w:p w14:paraId="6C91EB8D" w14:textId="13717CC6" w:rsidR="004C2D35" w:rsidRDefault="004C2D35" w:rsidP="004C2D35">
            <w:pPr>
              <w:jc w:val="center"/>
            </w:pPr>
            <w:r w:rsidRPr="00502B2C">
              <w:rPr>
                <w:color w:val="000000"/>
              </w:rPr>
              <w:t>m2</w:t>
            </w:r>
          </w:p>
        </w:tc>
        <w:tc>
          <w:tcPr>
            <w:tcW w:w="1840" w:type="dxa"/>
            <w:tcBorders>
              <w:top w:val="single" w:sz="2" w:space="0" w:color="auto"/>
              <w:left w:val="single" w:sz="2" w:space="0" w:color="auto"/>
              <w:bottom w:val="single" w:sz="2" w:space="0" w:color="auto"/>
              <w:right w:val="single" w:sz="2" w:space="0" w:color="auto"/>
            </w:tcBorders>
            <w:vAlign w:val="center"/>
          </w:tcPr>
          <w:p w14:paraId="35067556" w14:textId="77777777" w:rsidR="004C2D35" w:rsidRDefault="004C2D35" w:rsidP="004C2D3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53D03A7C"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76608381" w14:textId="6ED76287" w:rsidR="004C2D35" w:rsidRDefault="004C2D35" w:rsidP="004C2D35">
            <w:pPr>
              <w:jc w:val="center"/>
            </w:pPr>
            <w:r>
              <w:t>3,83</w:t>
            </w:r>
          </w:p>
        </w:tc>
        <w:tc>
          <w:tcPr>
            <w:tcW w:w="2126" w:type="dxa"/>
            <w:tcBorders>
              <w:top w:val="single" w:sz="2" w:space="0" w:color="auto"/>
              <w:left w:val="single" w:sz="2" w:space="0" w:color="auto"/>
              <w:bottom w:val="single" w:sz="4" w:space="0" w:color="auto"/>
              <w:right w:val="single" w:sz="2" w:space="0" w:color="auto"/>
            </w:tcBorders>
            <w:vAlign w:val="center"/>
          </w:tcPr>
          <w:p w14:paraId="6FA1F19C" w14:textId="77777777" w:rsidR="004C2D35" w:rsidRDefault="004C2D35" w:rsidP="004C2D35">
            <w:pPr>
              <w:jc w:val="center"/>
              <w:rPr>
                <w:rFonts w:eastAsia="Calibri"/>
              </w:rPr>
            </w:pPr>
          </w:p>
        </w:tc>
      </w:tr>
      <w:tr w:rsidR="004C2D35" w14:paraId="0FC95EE2"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D4BEF13" w14:textId="77777777" w:rsidR="004C2D35" w:rsidRDefault="004C2D35" w:rsidP="004C2D35">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451F98B3" w14:textId="57B1CADE" w:rsidR="004C2D35" w:rsidRPr="00891B69" w:rsidRDefault="004C2D35" w:rsidP="004C2D35">
            <w:pPr>
              <w:jc w:val="both"/>
            </w:pPr>
            <w:r w:rsidRPr="00521B8C">
              <w:rPr>
                <w:color w:val="000000"/>
              </w:rPr>
              <w:t>Sienų apdailos atstatymo  darbai po durų keitimo darbų iš vienos pusės</w:t>
            </w:r>
          </w:p>
        </w:tc>
        <w:tc>
          <w:tcPr>
            <w:tcW w:w="1024" w:type="dxa"/>
            <w:tcBorders>
              <w:top w:val="single" w:sz="2" w:space="0" w:color="auto"/>
              <w:left w:val="single" w:sz="2" w:space="0" w:color="auto"/>
              <w:bottom w:val="single" w:sz="2" w:space="0" w:color="auto"/>
              <w:right w:val="single" w:sz="2" w:space="0" w:color="auto"/>
            </w:tcBorders>
            <w:vAlign w:val="center"/>
          </w:tcPr>
          <w:p w14:paraId="6831DAF9" w14:textId="03CC82B6" w:rsidR="004C2D35" w:rsidRPr="00B56130" w:rsidRDefault="004C2D35" w:rsidP="004C2D35">
            <w:pPr>
              <w:jc w:val="center"/>
            </w:pPr>
            <w:proofErr w:type="spellStart"/>
            <w:r w:rsidRPr="00521B8C">
              <w:rPr>
                <w:color w:val="000000"/>
              </w:rPr>
              <w:t>kompl</w:t>
            </w:r>
            <w:proofErr w:type="spellEnd"/>
            <w:r w:rsidRPr="00521B8C">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5BAA7B64"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364C8B9D"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194C92C" w14:textId="57EBBACB" w:rsidR="004C2D35" w:rsidRDefault="004C2D35" w:rsidP="004C2D35">
            <w:pPr>
              <w:jc w:val="center"/>
            </w:pPr>
            <w:r>
              <w:rPr>
                <w:color w:val="000000"/>
              </w:rPr>
              <w:t>5,00</w:t>
            </w:r>
          </w:p>
        </w:tc>
        <w:tc>
          <w:tcPr>
            <w:tcW w:w="2126" w:type="dxa"/>
            <w:tcBorders>
              <w:top w:val="single" w:sz="2" w:space="0" w:color="auto"/>
              <w:left w:val="single" w:sz="2" w:space="0" w:color="auto"/>
              <w:bottom w:val="single" w:sz="4" w:space="0" w:color="auto"/>
              <w:right w:val="single" w:sz="2" w:space="0" w:color="auto"/>
            </w:tcBorders>
            <w:vAlign w:val="center"/>
          </w:tcPr>
          <w:p w14:paraId="33F66D3C" w14:textId="77777777" w:rsidR="004C2D35" w:rsidRDefault="004C2D35" w:rsidP="004C2D35">
            <w:pPr>
              <w:jc w:val="center"/>
              <w:rPr>
                <w:rFonts w:eastAsia="Calibri"/>
              </w:rPr>
            </w:pPr>
          </w:p>
        </w:tc>
      </w:tr>
      <w:tr w:rsidR="004C2D35" w14:paraId="31070542"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B49AD8A" w14:textId="77777777" w:rsidR="004C2D35" w:rsidRDefault="004C2D35" w:rsidP="004C2D35">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14934BC5" w14:textId="5AC09744" w:rsidR="004C2D35" w:rsidRPr="00891B69" w:rsidRDefault="004C2D35" w:rsidP="004C2D35">
            <w:pPr>
              <w:jc w:val="both"/>
            </w:pPr>
            <w:r w:rsidRPr="008F27FA">
              <w:rPr>
                <w:color w:val="000000"/>
              </w:rPr>
              <w:t>Grindų aliuminių slenksčių montavimas durų angose</w:t>
            </w:r>
          </w:p>
        </w:tc>
        <w:tc>
          <w:tcPr>
            <w:tcW w:w="1024" w:type="dxa"/>
            <w:tcBorders>
              <w:top w:val="single" w:sz="2" w:space="0" w:color="auto"/>
              <w:left w:val="single" w:sz="2" w:space="0" w:color="auto"/>
              <w:bottom w:val="single" w:sz="2" w:space="0" w:color="auto"/>
              <w:right w:val="single" w:sz="2" w:space="0" w:color="auto"/>
            </w:tcBorders>
            <w:vAlign w:val="center"/>
          </w:tcPr>
          <w:p w14:paraId="71CE86BA" w14:textId="57BF3E3B" w:rsidR="004C2D35" w:rsidRPr="00B56130" w:rsidRDefault="004C2D35" w:rsidP="004C2D35">
            <w:pPr>
              <w:jc w:val="center"/>
            </w:pPr>
            <w:r w:rsidRPr="009F7CD9">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1B137653"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54AEFF3B"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882534C" w14:textId="0969F15D" w:rsidR="004C2D35" w:rsidRDefault="004C2D35" w:rsidP="004C2D35">
            <w:pPr>
              <w:jc w:val="center"/>
            </w:pPr>
            <w:r>
              <w:t>2,00</w:t>
            </w:r>
          </w:p>
        </w:tc>
        <w:tc>
          <w:tcPr>
            <w:tcW w:w="2126" w:type="dxa"/>
            <w:tcBorders>
              <w:top w:val="single" w:sz="4" w:space="0" w:color="auto"/>
              <w:left w:val="single" w:sz="4" w:space="0" w:color="auto"/>
              <w:bottom w:val="single" w:sz="4" w:space="0" w:color="auto"/>
              <w:right w:val="single" w:sz="4" w:space="0" w:color="auto"/>
            </w:tcBorders>
            <w:vAlign w:val="center"/>
          </w:tcPr>
          <w:p w14:paraId="1AC274C9" w14:textId="77777777" w:rsidR="004C2D35" w:rsidRDefault="004C2D35" w:rsidP="004C2D35">
            <w:pPr>
              <w:jc w:val="center"/>
              <w:rPr>
                <w:rFonts w:eastAsia="Calibri"/>
              </w:rPr>
            </w:pPr>
          </w:p>
        </w:tc>
      </w:tr>
      <w:tr w:rsidR="004C2D35" w14:paraId="06D74E49"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5617E54" w14:textId="77777777" w:rsidR="004C2D35" w:rsidRDefault="004C2D35" w:rsidP="004C2D35">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3838560D" w14:textId="4B511D0F" w:rsidR="004C2D35" w:rsidRPr="00891B69" w:rsidRDefault="004C2D35" w:rsidP="004C2D35">
            <w:pPr>
              <w:jc w:val="both"/>
            </w:pPr>
            <w:r w:rsidRPr="0048301C">
              <w:rPr>
                <w:color w:val="000000"/>
              </w:rPr>
              <w:t xml:space="preserve">PVC heterogeninės grindų dangos remontas demontavus </w:t>
            </w:r>
            <w:proofErr w:type="spellStart"/>
            <w:r w:rsidRPr="0048301C">
              <w:rPr>
                <w:color w:val="000000"/>
              </w:rPr>
              <w:t>pertvarinę</w:t>
            </w:r>
            <w:proofErr w:type="spellEnd"/>
            <w:r w:rsidRPr="0048301C">
              <w:rPr>
                <w:color w:val="000000"/>
              </w:rPr>
              <w:t xml:space="preserve"> sieną bei grindų perimetru (ne mažesnio nei 2 mm storio ir ne mažesnės nei 43 klasės), išlyginant pagrindą, gruntuojant, klijuojant, sulydant siūles</w:t>
            </w:r>
          </w:p>
        </w:tc>
        <w:tc>
          <w:tcPr>
            <w:tcW w:w="1024" w:type="dxa"/>
            <w:tcBorders>
              <w:top w:val="single" w:sz="2" w:space="0" w:color="auto"/>
              <w:left w:val="single" w:sz="2" w:space="0" w:color="auto"/>
              <w:bottom w:val="single" w:sz="2" w:space="0" w:color="auto"/>
              <w:right w:val="single" w:sz="2" w:space="0" w:color="auto"/>
            </w:tcBorders>
            <w:vAlign w:val="center"/>
          </w:tcPr>
          <w:p w14:paraId="6449FC2C" w14:textId="5EC34D86" w:rsidR="004C2D35" w:rsidRPr="00B56130" w:rsidRDefault="004C2D35" w:rsidP="004C2D35">
            <w:pPr>
              <w:jc w:val="center"/>
            </w:pPr>
            <w:r w:rsidRPr="00502B2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055C20D2"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3A63BCEE"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F53C97C" w14:textId="405D3AAD" w:rsidR="004C2D35" w:rsidRDefault="004C2D35" w:rsidP="004C2D35">
            <w:pPr>
              <w:jc w:val="center"/>
            </w:pPr>
            <w:r>
              <w:t>6,00</w:t>
            </w:r>
          </w:p>
        </w:tc>
        <w:tc>
          <w:tcPr>
            <w:tcW w:w="2126" w:type="dxa"/>
            <w:tcBorders>
              <w:top w:val="single" w:sz="4" w:space="0" w:color="auto"/>
              <w:left w:val="single" w:sz="4" w:space="0" w:color="auto"/>
              <w:bottom w:val="single" w:sz="4" w:space="0" w:color="auto"/>
              <w:right w:val="single" w:sz="4" w:space="0" w:color="auto"/>
            </w:tcBorders>
            <w:vAlign w:val="center"/>
          </w:tcPr>
          <w:p w14:paraId="6C655769" w14:textId="77777777" w:rsidR="004C2D35" w:rsidRDefault="004C2D35" w:rsidP="004C2D35">
            <w:pPr>
              <w:jc w:val="center"/>
              <w:rPr>
                <w:rFonts w:eastAsia="Calibri"/>
              </w:rPr>
            </w:pPr>
          </w:p>
        </w:tc>
      </w:tr>
      <w:tr w:rsidR="004C2D35" w14:paraId="2AF45F3A"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CE2F2CE" w14:textId="77777777" w:rsidR="004C2D35" w:rsidRDefault="004C2D35" w:rsidP="004C2D35">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798989B8" w14:textId="01D4AC55" w:rsidR="004C2D35" w:rsidRPr="00B56130" w:rsidRDefault="004C2D35" w:rsidP="004C2D35">
            <w:pPr>
              <w:jc w:val="both"/>
            </w:pPr>
            <w:r w:rsidRPr="008D4CC2">
              <w:rPr>
                <w:color w:val="000000"/>
              </w:rPr>
              <w:t>Sienų atskirų vietų iki 5 m2 ploto tinko remontas cemento-kalkių skiediniu</w:t>
            </w:r>
          </w:p>
        </w:tc>
        <w:tc>
          <w:tcPr>
            <w:tcW w:w="1024" w:type="dxa"/>
            <w:tcBorders>
              <w:top w:val="single" w:sz="2" w:space="0" w:color="auto"/>
              <w:left w:val="single" w:sz="2" w:space="0" w:color="auto"/>
              <w:bottom w:val="single" w:sz="2" w:space="0" w:color="auto"/>
              <w:right w:val="single" w:sz="2" w:space="0" w:color="auto"/>
            </w:tcBorders>
            <w:vAlign w:val="center"/>
          </w:tcPr>
          <w:p w14:paraId="2C756396" w14:textId="058203B2"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2E7A4231"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34A1D55"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D53FCF3" w14:textId="53A0DA09" w:rsidR="004C2D35" w:rsidRDefault="004C2D35" w:rsidP="004C2D35">
            <w:pPr>
              <w:jc w:val="center"/>
            </w:pPr>
            <w:r>
              <w:t>25,0</w:t>
            </w:r>
          </w:p>
        </w:tc>
        <w:tc>
          <w:tcPr>
            <w:tcW w:w="2126" w:type="dxa"/>
            <w:tcBorders>
              <w:top w:val="single" w:sz="4" w:space="0" w:color="auto"/>
              <w:left w:val="single" w:sz="4" w:space="0" w:color="auto"/>
              <w:bottom w:val="single" w:sz="4" w:space="0" w:color="auto"/>
              <w:right w:val="single" w:sz="4" w:space="0" w:color="auto"/>
            </w:tcBorders>
            <w:vAlign w:val="center"/>
          </w:tcPr>
          <w:p w14:paraId="4A1BE386" w14:textId="77777777" w:rsidR="004C2D35" w:rsidRDefault="004C2D35" w:rsidP="004C2D35">
            <w:pPr>
              <w:jc w:val="center"/>
              <w:rPr>
                <w:rFonts w:eastAsia="Calibri"/>
              </w:rPr>
            </w:pPr>
          </w:p>
        </w:tc>
      </w:tr>
      <w:tr w:rsidR="004C2D35" w14:paraId="578EB0F5"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BF5FBD9" w14:textId="77777777" w:rsidR="004C2D35" w:rsidRDefault="004C2D35" w:rsidP="004C2D35">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26CBB47C" w14:textId="56E3F139" w:rsidR="004C2D35" w:rsidRPr="00B56130" w:rsidRDefault="004C2D35" w:rsidP="004C2D35">
            <w:pPr>
              <w:jc w:val="both"/>
            </w:pPr>
            <w:r>
              <w:rPr>
                <w:color w:val="000000"/>
              </w:rPr>
              <w:t xml:space="preserve">Vidaus </w:t>
            </w:r>
            <w:r w:rsidRPr="00114CB9">
              <w:rPr>
                <w:color w:val="000000"/>
              </w:rPr>
              <w:t>paviršių dažymas vandens emulsiniais dažais, paruošiant paviršių dažymui nuvalant senus dažus</w:t>
            </w:r>
            <w:r>
              <w:rPr>
                <w:color w:val="000000"/>
              </w:rPr>
              <w:t xml:space="preserve"> ar kitas medžiagas</w:t>
            </w:r>
            <w:r w:rsidRPr="00114CB9">
              <w:rPr>
                <w:color w:val="000000"/>
              </w:rPr>
              <w:t>,</w:t>
            </w:r>
            <w:r>
              <w:rPr>
                <w:color w:val="000000"/>
              </w:rPr>
              <w:t xml:space="preserve"> išlyginant plonasluoksniu tinku,</w:t>
            </w:r>
            <w:r w:rsidRPr="00114CB9">
              <w:rPr>
                <w:color w:val="000000"/>
              </w:rPr>
              <w:t xml:space="preserve"> labai geras glaistymas ne mažiau nei 2 kartus, gruntuojant ir dažant du kartus</w:t>
            </w:r>
            <w:r>
              <w:rPr>
                <w:color w:val="000000"/>
              </w:rPr>
              <w:t xml:space="preserve"> su </w:t>
            </w:r>
            <w:r w:rsidRPr="006A535E">
              <w:rPr>
                <w:color w:val="000000"/>
              </w:rPr>
              <w:t>pusiau matiniai</w:t>
            </w:r>
            <w:r>
              <w:rPr>
                <w:color w:val="000000"/>
              </w:rPr>
              <w:t>s</w:t>
            </w:r>
            <w:r w:rsidRPr="006A535E">
              <w:rPr>
                <w:color w:val="000000"/>
              </w:rPr>
              <w:t xml:space="preserve">, </w:t>
            </w:r>
            <w:r>
              <w:rPr>
                <w:color w:val="000000"/>
              </w:rPr>
              <w:t xml:space="preserve">didelio atsparumo </w:t>
            </w:r>
            <w:r w:rsidRPr="006A535E">
              <w:rPr>
                <w:color w:val="000000"/>
              </w:rPr>
              <w:t>pl</w:t>
            </w:r>
            <w:r>
              <w:rPr>
                <w:color w:val="000000"/>
              </w:rPr>
              <w:t>ovi</w:t>
            </w:r>
            <w:r w:rsidRPr="006A535E">
              <w:rPr>
                <w:color w:val="000000"/>
              </w:rPr>
              <w:t>m</w:t>
            </w:r>
            <w:r>
              <w:rPr>
                <w:color w:val="000000"/>
              </w:rPr>
              <w:t>ui dažais (sienos, angokraščiai, lubos)</w:t>
            </w:r>
          </w:p>
        </w:tc>
        <w:tc>
          <w:tcPr>
            <w:tcW w:w="1024" w:type="dxa"/>
            <w:tcBorders>
              <w:top w:val="single" w:sz="2" w:space="0" w:color="auto"/>
              <w:left w:val="single" w:sz="2" w:space="0" w:color="auto"/>
              <w:bottom w:val="single" w:sz="2" w:space="0" w:color="auto"/>
              <w:right w:val="single" w:sz="2" w:space="0" w:color="auto"/>
            </w:tcBorders>
            <w:vAlign w:val="center"/>
          </w:tcPr>
          <w:p w14:paraId="6FD7CE3D" w14:textId="67D47A5C"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50FE828"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0E4A12E3"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AC34576" w14:textId="5CD96748" w:rsidR="004C2D35" w:rsidRDefault="004C2D35" w:rsidP="004C2D35">
            <w:pPr>
              <w:jc w:val="center"/>
            </w:pPr>
            <w:r w:rsidRPr="001C56A0">
              <w:t>71,00</w:t>
            </w:r>
          </w:p>
        </w:tc>
        <w:tc>
          <w:tcPr>
            <w:tcW w:w="2126" w:type="dxa"/>
            <w:tcBorders>
              <w:top w:val="single" w:sz="4" w:space="0" w:color="auto"/>
              <w:left w:val="single" w:sz="4" w:space="0" w:color="auto"/>
              <w:bottom w:val="single" w:sz="4" w:space="0" w:color="auto"/>
              <w:right w:val="single" w:sz="4" w:space="0" w:color="auto"/>
            </w:tcBorders>
            <w:vAlign w:val="center"/>
          </w:tcPr>
          <w:p w14:paraId="404CA625" w14:textId="77777777" w:rsidR="004C2D35" w:rsidRDefault="004C2D35" w:rsidP="004C2D35">
            <w:pPr>
              <w:jc w:val="center"/>
              <w:rPr>
                <w:rFonts w:eastAsia="Calibri"/>
              </w:rPr>
            </w:pPr>
          </w:p>
        </w:tc>
      </w:tr>
      <w:tr w:rsidR="004C2D35" w14:paraId="7ED670F8"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82786D7" w14:textId="77777777" w:rsidR="004C2D35" w:rsidRDefault="004C2D35" w:rsidP="004C2D35">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3F6CA5CB" w14:textId="104F3FED" w:rsidR="004C2D35" w:rsidRPr="00B56130" w:rsidRDefault="004C2D35" w:rsidP="004C2D35">
            <w:pPr>
              <w:jc w:val="both"/>
            </w:pPr>
            <w:r w:rsidRPr="00114CB9">
              <w:rPr>
                <w:color w:val="000000"/>
              </w:rPr>
              <w:t>Vidaus</w:t>
            </w:r>
            <w:r>
              <w:rPr>
                <w:color w:val="000000"/>
              </w:rPr>
              <w:t xml:space="preserve"> sienų</w:t>
            </w:r>
            <w:r w:rsidRPr="00114CB9">
              <w:rPr>
                <w:color w:val="000000"/>
              </w:rPr>
              <w:t xml:space="preserve"> paviršių</w:t>
            </w:r>
            <w:r>
              <w:rPr>
                <w:color w:val="000000"/>
              </w:rPr>
              <w:t xml:space="preserve"> </w:t>
            </w:r>
            <w:r w:rsidRPr="00114CB9">
              <w:rPr>
                <w:color w:val="000000"/>
              </w:rPr>
              <w:t>paruoši</w:t>
            </w:r>
            <w:r>
              <w:rPr>
                <w:color w:val="000000"/>
              </w:rPr>
              <w:t>mas</w:t>
            </w:r>
            <w:r w:rsidRPr="00114CB9">
              <w:rPr>
                <w:color w:val="000000"/>
              </w:rPr>
              <w:t xml:space="preserve"> </w:t>
            </w:r>
            <w:r>
              <w:rPr>
                <w:color w:val="000000"/>
              </w:rPr>
              <w:t>PVC dangos klijavimui (aukštis apie 2,2 m nuo grindų iki durų staktos viršaus, viena siena pilnai aptaisyta)</w:t>
            </w:r>
            <w:r w:rsidRPr="00114CB9">
              <w:rPr>
                <w:color w:val="000000"/>
              </w:rPr>
              <w:t xml:space="preserve"> nuvalant senus dažus, </w:t>
            </w:r>
            <w:r>
              <w:rPr>
                <w:color w:val="000000"/>
              </w:rPr>
              <w:t>išlyginant plonasluoksniu tinku,</w:t>
            </w:r>
            <w:r w:rsidRPr="00114CB9">
              <w:rPr>
                <w:color w:val="000000"/>
              </w:rPr>
              <w:t xml:space="preserve"> labai geras gl</w:t>
            </w:r>
            <w:r>
              <w:rPr>
                <w:color w:val="000000"/>
              </w:rPr>
              <w:t>aistymas ne mažiau nei 2 kartus ir</w:t>
            </w:r>
            <w:r w:rsidRPr="00114CB9">
              <w:rPr>
                <w:color w:val="000000"/>
              </w:rPr>
              <w:t xml:space="preserve"> grunt</w:t>
            </w:r>
            <w:r>
              <w:rPr>
                <w:color w:val="000000"/>
              </w:rPr>
              <w:t>avimas</w:t>
            </w:r>
            <w:r w:rsidRPr="00114CB9">
              <w:rPr>
                <w:color w:val="000000"/>
              </w:rPr>
              <w:t xml:space="preserve"> </w:t>
            </w:r>
            <w:r>
              <w:rPr>
                <w:color w:val="000000"/>
              </w:rPr>
              <w:t>(sienų ir angokraščių)</w:t>
            </w:r>
          </w:p>
        </w:tc>
        <w:tc>
          <w:tcPr>
            <w:tcW w:w="1024" w:type="dxa"/>
            <w:tcBorders>
              <w:top w:val="single" w:sz="2" w:space="0" w:color="auto"/>
              <w:left w:val="single" w:sz="2" w:space="0" w:color="auto"/>
              <w:bottom w:val="single" w:sz="2" w:space="0" w:color="auto"/>
              <w:right w:val="single" w:sz="2" w:space="0" w:color="auto"/>
            </w:tcBorders>
            <w:vAlign w:val="center"/>
          </w:tcPr>
          <w:p w14:paraId="462145B8" w14:textId="5D670C30"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057C900B"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16AEB490"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751C57D" w14:textId="1B5C1119" w:rsidR="004C2D35" w:rsidRDefault="004C2D35" w:rsidP="004C2D35">
            <w:pPr>
              <w:jc w:val="center"/>
            </w:pPr>
            <w:r>
              <w:t>84,90</w:t>
            </w:r>
          </w:p>
        </w:tc>
        <w:tc>
          <w:tcPr>
            <w:tcW w:w="2126" w:type="dxa"/>
            <w:tcBorders>
              <w:top w:val="single" w:sz="4" w:space="0" w:color="auto"/>
              <w:left w:val="single" w:sz="4" w:space="0" w:color="auto"/>
              <w:bottom w:val="single" w:sz="4" w:space="0" w:color="auto"/>
              <w:right w:val="single" w:sz="4" w:space="0" w:color="auto"/>
            </w:tcBorders>
            <w:vAlign w:val="center"/>
          </w:tcPr>
          <w:p w14:paraId="271229B3" w14:textId="77777777" w:rsidR="004C2D35" w:rsidRDefault="004C2D35" w:rsidP="004C2D35">
            <w:pPr>
              <w:jc w:val="center"/>
              <w:rPr>
                <w:rFonts w:eastAsia="Calibri"/>
              </w:rPr>
            </w:pPr>
          </w:p>
        </w:tc>
      </w:tr>
      <w:tr w:rsidR="004C2D35" w14:paraId="0D50D028"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3B8DC19" w14:textId="77777777" w:rsidR="004C2D35" w:rsidRDefault="004C2D35" w:rsidP="004C2D35">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65E06440" w14:textId="730E4937" w:rsidR="004C2D35" w:rsidRPr="00B56130" w:rsidRDefault="004C2D35" w:rsidP="004C2D35">
            <w:pPr>
              <w:jc w:val="both"/>
            </w:pPr>
            <w:r>
              <w:rPr>
                <w:color w:val="000000"/>
              </w:rPr>
              <w:t>I</w:t>
            </w:r>
            <w:r w:rsidRPr="003E2666">
              <w:rPr>
                <w:color w:val="000000"/>
              </w:rPr>
              <w:t xml:space="preserve">ntensyvaus naudojimo sieninės </w:t>
            </w:r>
            <w:r>
              <w:rPr>
                <w:color w:val="000000"/>
              </w:rPr>
              <w:t xml:space="preserve">vidaus sienų PVC homogeninės vinilinės dangos </w:t>
            </w:r>
            <w:r w:rsidRPr="003E2666">
              <w:rPr>
                <w:color w:val="000000"/>
              </w:rPr>
              <w:t>klijavimas (bendras storis ne mažesnis nei 1,5 mm, atsparumas trinčiai T klasės, liekamasis įspaudas 0,2 mm, matmenų stabilumas 0,2% arba geresnių savybių)</w:t>
            </w:r>
          </w:p>
        </w:tc>
        <w:tc>
          <w:tcPr>
            <w:tcW w:w="1024" w:type="dxa"/>
            <w:tcBorders>
              <w:top w:val="single" w:sz="2" w:space="0" w:color="auto"/>
              <w:left w:val="single" w:sz="2" w:space="0" w:color="auto"/>
              <w:bottom w:val="single" w:sz="2" w:space="0" w:color="auto"/>
              <w:right w:val="single" w:sz="2" w:space="0" w:color="auto"/>
            </w:tcBorders>
            <w:vAlign w:val="center"/>
          </w:tcPr>
          <w:p w14:paraId="6C72DBCA" w14:textId="554B7570"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0D66CDD8"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3BF39BE1"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BAFDA5D" w14:textId="36089AB0" w:rsidR="004C2D35" w:rsidRDefault="004C2D35" w:rsidP="004C2D35">
            <w:pPr>
              <w:jc w:val="center"/>
            </w:pPr>
            <w:r>
              <w:t>84,90</w:t>
            </w:r>
          </w:p>
        </w:tc>
        <w:tc>
          <w:tcPr>
            <w:tcW w:w="2126" w:type="dxa"/>
            <w:tcBorders>
              <w:top w:val="single" w:sz="4" w:space="0" w:color="auto"/>
              <w:left w:val="single" w:sz="4" w:space="0" w:color="auto"/>
              <w:bottom w:val="single" w:sz="4" w:space="0" w:color="auto"/>
              <w:right w:val="single" w:sz="4" w:space="0" w:color="auto"/>
            </w:tcBorders>
            <w:vAlign w:val="center"/>
          </w:tcPr>
          <w:p w14:paraId="7458CA2B" w14:textId="77777777" w:rsidR="004C2D35" w:rsidRDefault="004C2D35" w:rsidP="004C2D35">
            <w:pPr>
              <w:jc w:val="center"/>
              <w:rPr>
                <w:rFonts w:eastAsia="Calibri"/>
              </w:rPr>
            </w:pPr>
          </w:p>
        </w:tc>
      </w:tr>
      <w:tr w:rsidR="004C2D35" w14:paraId="23F7F1FD"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04E3DCF" w14:textId="77777777" w:rsidR="004C2D35" w:rsidRDefault="004C2D35" w:rsidP="004C2D35">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04A61FA5" w14:textId="061BC6DC" w:rsidR="004C2D35" w:rsidRPr="00B56130" w:rsidRDefault="004C2D35" w:rsidP="004C2D35">
            <w:pPr>
              <w:jc w:val="both"/>
            </w:pPr>
            <w:r w:rsidRPr="00E12F46">
              <w:rPr>
                <w:color w:val="000000"/>
              </w:rPr>
              <w:t>Paviršių aptaisymas</w:t>
            </w:r>
            <w:r>
              <w:rPr>
                <w:color w:val="000000"/>
              </w:rPr>
              <w:t xml:space="preserve"> 2 </w:t>
            </w:r>
            <w:proofErr w:type="spellStart"/>
            <w:r>
              <w:rPr>
                <w:color w:val="000000"/>
              </w:rPr>
              <w:t>sl</w:t>
            </w:r>
            <w:proofErr w:type="spellEnd"/>
            <w:r>
              <w:rPr>
                <w:color w:val="000000"/>
              </w:rPr>
              <w:t xml:space="preserve">. </w:t>
            </w:r>
            <w:r w:rsidRPr="00E12F46">
              <w:rPr>
                <w:color w:val="000000"/>
              </w:rPr>
              <w:t xml:space="preserve">gipso kartono plokštėmis, </w:t>
            </w:r>
            <w:r>
              <w:rPr>
                <w:color w:val="000000"/>
              </w:rPr>
              <w:t>pritvirtinant prie esamo karkaso</w:t>
            </w:r>
          </w:p>
        </w:tc>
        <w:tc>
          <w:tcPr>
            <w:tcW w:w="1024" w:type="dxa"/>
            <w:tcBorders>
              <w:top w:val="single" w:sz="2" w:space="0" w:color="auto"/>
              <w:left w:val="single" w:sz="2" w:space="0" w:color="auto"/>
              <w:bottom w:val="single" w:sz="2" w:space="0" w:color="auto"/>
              <w:right w:val="single" w:sz="2" w:space="0" w:color="auto"/>
            </w:tcBorders>
            <w:vAlign w:val="center"/>
          </w:tcPr>
          <w:p w14:paraId="7418B0B7" w14:textId="4AE52806"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2404A06"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764B79A"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DE44651" w14:textId="03232B08" w:rsidR="004C2D35" w:rsidRDefault="004C2D35" w:rsidP="004C2D35">
            <w:pPr>
              <w:jc w:val="center"/>
            </w:pPr>
            <w:r>
              <w:t>24,30</w:t>
            </w:r>
          </w:p>
        </w:tc>
        <w:tc>
          <w:tcPr>
            <w:tcW w:w="2126" w:type="dxa"/>
            <w:tcBorders>
              <w:top w:val="single" w:sz="4" w:space="0" w:color="auto"/>
              <w:left w:val="single" w:sz="4" w:space="0" w:color="auto"/>
              <w:bottom w:val="single" w:sz="4" w:space="0" w:color="auto"/>
              <w:right w:val="single" w:sz="4" w:space="0" w:color="auto"/>
            </w:tcBorders>
            <w:vAlign w:val="center"/>
          </w:tcPr>
          <w:p w14:paraId="196A742F" w14:textId="77777777" w:rsidR="004C2D35" w:rsidRDefault="004C2D35" w:rsidP="004C2D35">
            <w:pPr>
              <w:jc w:val="center"/>
              <w:rPr>
                <w:rFonts w:eastAsia="Calibri"/>
              </w:rPr>
            </w:pPr>
          </w:p>
        </w:tc>
      </w:tr>
      <w:tr w:rsidR="004C2D35" w14:paraId="6D43645B"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A0B3240" w14:textId="77777777" w:rsidR="004C2D35" w:rsidRDefault="004C2D35" w:rsidP="004C2D35">
            <w:pPr>
              <w:jc w:val="center"/>
              <w:rPr>
                <w:rFonts w:eastAsia="Calibri"/>
              </w:rPr>
            </w:pPr>
            <w:r>
              <w:rPr>
                <w:rFonts w:eastAsia="Calibri"/>
              </w:rPr>
              <w:lastRenderedPageBreak/>
              <w:t>16.</w:t>
            </w:r>
          </w:p>
        </w:tc>
        <w:tc>
          <w:tcPr>
            <w:tcW w:w="5812" w:type="dxa"/>
            <w:tcBorders>
              <w:top w:val="single" w:sz="2" w:space="0" w:color="auto"/>
              <w:left w:val="single" w:sz="2" w:space="0" w:color="auto"/>
              <w:bottom w:val="single" w:sz="2" w:space="0" w:color="auto"/>
              <w:right w:val="single" w:sz="2" w:space="0" w:color="auto"/>
            </w:tcBorders>
            <w:vAlign w:val="center"/>
          </w:tcPr>
          <w:p w14:paraId="1A93BC0F" w14:textId="197EA349" w:rsidR="004C2D35" w:rsidRPr="00B56130" w:rsidRDefault="004C2D35" w:rsidP="004C2D35">
            <w:pPr>
              <w:jc w:val="both"/>
            </w:pPr>
            <w:r w:rsidRPr="006B5D93">
              <w:rPr>
                <w:color w:val="000000"/>
              </w:rPr>
              <w:t>Horizontalių ir vertikalių briaunų aptaisymas kampiniais profiliais</w:t>
            </w:r>
          </w:p>
        </w:tc>
        <w:tc>
          <w:tcPr>
            <w:tcW w:w="1024" w:type="dxa"/>
            <w:tcBorders>
              <w:top w:val="single" w:sz="2" w:space="0" w:color="auto"/>
              <w:left w:val="single" w:sz="2" w:space="0" w:color="auto"/>
              <w:bottom w:val="single" w:sz="2" w:space="0" w:color="auto"/>
              <w:right w:val="single" w:sz="2" w:space="0" w:color="auto"/>
            </w:tcBorders>
            <w:vAlign w:val="center"/>
          </w:tcPr>
          <w:p w14:paraId="30A25A33" w14:textId="543D3BF4" w:rsidR="004C2D35" w:rsidRPr="00B56130" w:rsidRDefault="004C2D35" w:rsidP="004C2D35">
            <w:pPr>
              <w:jc w:val="center"/>
              <w:rPr>
                <w:vertAlign w:val="superscript"/>
              </w:rPr>
            </w:pPr>
            <w:r w:rsidRPr="006B5D93">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5F6B2CB1"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D9E7E29"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45AA809" w14:textId="77368441" w:rsidR="004C2D35" w:rsidRDefault="004C2D35" w:rsidP="004C2D35">
            <w:pPr>
              <w:jc w:val="center"/>
            </w:pPr>
            <w:r>
              <w:rPr>
                <w:color w:val="000000"/>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14ED4381" w14:textId="77777777" w:rsidR="004C2D35" w:rsidRDefault="004C2D35" w:rsidP="004C2D35">
            <w:pPr>
              <w:jc w:val="center"/>
              <w:rPr>
                <w:rFonts w:eastAsia="Calibri"/>
              </w:rPr>
            </w:pPr>
          </w:p>
        </w:tc>
      </w:tr>
      <w:tr w:rsidR="004C2D35" w14:paraId="077F06C0"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D6DF59D" w14:textId="77777777" w:rsidR="004C2D35" w:rsidRDefault="004C2D35" w:rsidP="004C2D35">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0E7459EF" w14:textId="72A898F2" w:rsidR="004C2D35" w:rsidRPr="00B56130" w:rsidRDefault="004C2D35" w:rsidP="004C2D35">
            <w:pPr>
              <w:jc w:val="both"/>
            </w:pPr>
            <w:r w:rsidRPr="003F475E">
              <w:rPr>
                <w:color w:val="000000"/>
              </w:rPr>
              <w:t>Šildymo elementų apsaug</w:t>
            </w:r>
            <w:r>
              <w:rPr>
                <w:color w:val="000000"/>
              </w:rPr>
              <w:t>iniai turėklai</w:t>
            </w:r>
            <w:r w:rsidRPr="003F475E">
              <w:rPr>
                <w:color w:val="000000"/>
              </w:rPr>
              <w:t xml:space="preserve"> iš medinės konstrukcijos </w:t>
            </w:r>
            <w:r w:rsidRPr="008D4CC2">
              <w:t xml:space="preserve">pagal pateiktą pavyzdį (Nr. 1) </w:t>
            </w:r>
            <w:r w:rsidRPr="003F475E">
              <w:rPr>
                <w:color w:val="000000"/>
              </w:rPr>
              <w:t>montavimas</w:t>
            </w:r>
            <w:r>
              <w:rPr>
                <w:color w:val="000000"/>
              </w:rPr>
              <w:t xml:space="preserve"> (sienos angoje - matmenys apie 10,0 x 0,9)</w:t>
            </w:r>
          </w:p>
        </w:tc>
        <w:tc>
          <w:tcPr>
            <w:tcW w:w="1024" w:type="dxa"/>
            <w:tcBorders>
              <w:top w:val="single" w:sz="2" w:space="0" w:color="auto"/>
              <w:left w:val="single" w:sz="2" w:space="0" w:color="auto"/>
              <w:bottom w:val="single" w:sz="2" w:space="0" w:color="auto"/>
              <w:right w:val="single" w:sz="2" w:space="0" w:color="auto"/>
            </w:tcBorders>
            <w:vAlign w:val="center"/>
          </w:tcPr>
          <w:p w14:paraId="20AAEDC2" w14:textId="4C31EE4F" w:rsidR="004C2D35" w:rsidRPr="00B56130" w:rsidRDefault="004C2D35" w:rsidP="004C2D35">
            <w:pPr>
              <w:jc w:val="center"/>
              <w:rPr>
                <w:vertAlign w:val="superscript"/>
              </w:rPr>
            </w:pPr>
            <w:r w:rsidRPr="006B5D93">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586FED56"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58F0EF7B"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E202976" w14:textId="017CB438" w:rsidR="004C2D35" w:rsidRDefault="004C2D35" w:rsidP="004C2D35">
            <w:pPr>
              <w:jc w:val="center"/>
            </w:pPr>
            <w:r>
              <w:rPr>
                <w:color w:val="000000"/>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22E35D4D" w14:textId="77777777" w:rsidR="004C2D35" w:rsidRDefault="004C2D35" w:rsidP="004C2D35">
            <w:pPr>
              <w:jc w:val="center"/>
              <w:rPr>
                <w:rFonts w:eastAsia="Calibri"/>
              </w:rPr>
            </w:pPr>
          </w:p>
        </w:tc>
      </w:tr>
      <w:tr w:rsidR="004C2D35" w14:paraId="6219C224"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F32BAEF" w14:textId="77777777" w:rsidR="004C2D35" w:rsidRDefault="004C2D35" w:rsidP="004C2D35">
            <w:pPr>
              <w:jc w:val="center"/>
              <w:rPr>
                <w:rFonts w:eastAsia="Calibri"/>
              </w:rPr>
            </w:pPr>
            <w:r>
              <w:rPr>
                <w:rFonts w:eastAsia="Calibri"/>
              </w:rPr>
              <w:t>18.</w:t>
            </w:r>
          </w:p>
        </w:tc>
        <w:tc>
          <w:tcPr>
            <w:tcW w:w="5812" w:type="dxa"/>
            <w:tcBorders>
              <w:top w:val="single" w:sz="2" w:space="0" w:color="auto"/>
              <w:left w:val="single" w:sz="2" w:space="0" w:color="auto"/>
              <w:bottom w:val="single" w:sz="2" w:space="0" w:color="auto"/>
              <w:right w:val="single" w:sz="2" w:space="0" w:color="auto"/>
            </w:tcBorders>
            <w:vAlign w:val="center"/>
          </w:tcPr>
          <w:p w14:paraId="483A2BBB" w14:textId="30E8D09E" w:rsidR="004C2D35" w:rsidRPr="00B56130" w:rsidRDefault="004C2D35" w:rsidP="004C2D35">
            <w:pPr>
              <w:jc w:val="both"/>
            </w:pPr>
            <w:r w:rsidRPr="001F4A17">
              <w:t xml:space="preserve">Metalinių </w:t>
            </w:r>
            <w:r>
              <w:t>šildymo elementų, vamzdžių</w:t>
            </w:r>
            <w:r w:rsidRPr="001F4A17">
              <w:t xml:space="preserve"> dažymas aliejinis dažymas du kartus</w:t>
            </w:r>
            <w:r>
              <w:t xml:space="preserve"> nuvalant senus dažus</w:t>
            </w:r>
          </w:p>
        </w:tc>
        <w:tc>
          <w:tcPr>
            <w:tcW w:w="1024" w:type="dxa"/>
            <w:tcBorders>
              <w:top w:val="single" w:sz="2" w:space="0" w:color="auto"/>
              <w:left w:val="single" w:sz="2" w:space="0" w:color="auto"/>
              <w:bottom w:val="single" w:sz="2" w:space="0" w:color="auto"/>
              <w:right w:val="single" w:sz="2" w:space="0" w:color="auto"/>
            </w:tcBorders>
            <w:vAlign w:val="center"/>
          </w:tcPr>
          <w:p w14:paraId="7AAC74A7" w14:textId="32903167"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504350F"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4D746D2B"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68CF9F8" w14:textId="281A8377" w:rsidR="004C2D35" w:rsidRDefault="004C2D35" w:rsidP="004C2D35">
            <w:pPr>
              <w:jc w:val="center"/>
            </w:pPr>
            <w:r>
              <w:rPr>
                <w:color w:val="000000"/>
              </w:rPr>
              <w:t>6,0</w:t>
            </w:r>
          </w:p>
        </w:tc>
        <w:tc>
          <w:tcPr>
            <w:tcW w:w="2126" w:type="dxa"/>
            <w:tcBorders>
              <w:top w:val="single" w:sz="4" w:space="0" w:color="auto"/>
              <w:left w:val="single" w:sz="4" w:space="0" w:color="auto"/>
              <w:bottom w:val="single" w:sz="4" w:space="0" w:color="auto"/>
              <w:right w:val="single" w:sz="4" w:space="0" w:color="auto"/>
            </w:tcBorders>
            <w:vAlign w:val="center"/>
          </w:tcPr>
          <w:p w14:paraId="695E4F6C" w14:textId="77777777" w:rsidR="004C2D35" w:rsidRDefault="004C2D35" w:rsidP="004C2D35">
            <w:pPr>
              <w:jc w:val="center"/>
              <w:rPr>
                <w:rFonts w:eastAsia="Calibri"/>
              </w:rPr>
            </w:pPr>
          </w:p>
        </w:tc>
      </w:tr>
      <w:tr w:rsidR="004C2D35" w14:paraId="428AA15E"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139CC1A" w14:textId="77777777" w:rsidR="004C2D35" w:rsidRDefault="004C2D35" w:rsidP="004C2D35">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7157BFEF" w14:textId="6E980960" w:rsidR="004C2D35" w:rsidRPr="00B56130" w:rsidRDefault="004C2D35" w:rsidP="004C2D35">
            <w:pPr>
              <w:jc w:val="both"/>
            </w:pPr>
            <w:r w:rsidRPr="006E63D0">
              <w:rPr>
                <w:color w:val="000000"/>
              </w:rPr>
              <w:t>Anksčiau dažytų betoninių palangių dažymas aliejiniais dažais, nuvalant senus dažus, šlifuojant, glaistant,</w:t>
            </w:r>
            <w:r>
              <w:rPr>
                <w:color w:val="000000"/>
              </w:rPr>
              <w:t xml:space="preserve"> </w:t>
            </w:r>
            <w:r w:rsidRPr="006B5D93">
              <w:rPr>
                <w:color w:val="000000"/>
              </w:rPr>
              <w:t>briaun</w:t>
            </w:r>
            <w:r>
              <w:rPr>
                <w:color w:val="000000"/>
              </w:rPr>
              <w:t>as</w:t>
            </w:r>
            <w:r w:rsidRPr="006B5D93">
              <w:rPr>
                <w:color w:val="000000"/>
              </w:rPr>
              <w:t xml:space="preserve"> aptais</w:t>
            </w:r>
            <w:r>
              <w:rPr>
                <w:color w:val="000000"/>
              </w:rPr>
              <w:t>ant</w:t>
            </w:r>
            <w:r w:rsidRPr="006B5D93">
              <w:rPr>
                <w:color w:val="000000"/>
              </w:rPr>
              <w:t xml:space="preserve"> kampiniais profiliais</w:t>
            </w:r>
            <w:r>
              <w:rPr>
                <w:color w:val="000000"/>
              </w:rPr>
              <w:t>,</w:t>
            </w:r>
            <w:r w:rsidRPr="006E63D0">
              <w:rPr>
                <w:color w:val="000000"/>
              </w:rPr>
              <w:t xml:space="preserve"> gruntuojant ir dažant du kartus</w:t>
            </w:r>
          </w:p>
        </w:tc>
        <w:tc>
          <w:tcPr>
            <w:tcW w:w="1024" w:type="dxa"/>
            <w:tcBorders>
              <w:top w:val="single" w:sz="2" w:space="0" w:color="auto"/>
              <w:left w:val="single" w:sz="2" w:space="0" w:color="auto"/>
              <w:bottom w:val="single" w:sz="2" w:space="0" w:color="auto"/>
              <w:right w:val="single" w:sz="2" w:space="0" w:color="auto"/>
            </w:tcBorders>
            <w:vAlign w:val="center"/>
          </w:tcPr>
          <w:p w14:paraId="4E6B2065" w14:textId="60C41B0D"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EC6A42B"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59511E4"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2DC0C80" w14:textId="1C322BC6" w:rsidR="004C2D35" w:rsidRDefault="004C2D35" w:rsidP="004C2D35">
            <w:pPr>
              <w:jc w:val="center"/>
            </w:pPr>
            <w:r>
              <w:rPr>
                <w:color w:val="000000"/>
              </w:rPr>
              <w:t>5,0</w:t>
            </w:r>
          </w:p>
        </w:tc>
        <w:tc>
          <w:tcPr>
            <w:tcW w:w="2126" w:type="dxa"/>
            <w:tcBorders>
              <w:top w:val="single" w:sz="4" w:space="0" w:color="auto"/>
              <w:left w:val="single" w:sz="4" w:space="0" w:color="auto"/>
              <w:bottom w:val="single" w:sz="4" w:space="0" w:color="auto"/>
              <w:right w:val="single" w:sz="4" w:space="0" w:color="auto"/>
            </w:tcBorders>
            <w:vAlign w:val="center"/>
          </w:tcPr>
          <w:p w14:paraId="2ED87EF1" w14:textId="77777777" w:rsidR="004C2D35" w:rsidRDefault="004C2D35" w:rsidP="004C2D35">
            <w:pPr>
              <w:jc w:val="center"/>
              <w:rPr>
                <w:rFonts w:eastAsia="Calibri"/>
              </w:rPr>
            </w:pPr>
          </w:p>
        </w:tc>
      </w:tr>
      <w:tr w:rsidR="004C2D35" w14:paraId="3670D821"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B5D675E" w14:textId="77777777" w:rsidR="004C2D35" w:rsidRDefault="004C2D35" w:rsidP="004C2D35">
            <w:pPr>
              <w:jc w:val="center"/>
              <w:rPr>
                <w:rFonts w:eastAsia="Calibri"/>
              </w:rPr>
            </w:pPr>
            <w:r>
              <w:rPr>
                <w:rFonts w:eastAsia="Calibri"/>
              </w:rPr>
              <w:t>20.</w:t>
            </w:r>
          </w:p>
        </w:tc>
        <w:tc>
          <w:tcPr>
            <w:tcW w:w="5812" w:type="dxa"/>
            <w:tcBorders>
              <w:top w:val="single" w:sz="2" w:space="0" w:color="auto"/>
              <w:left w:val="single" w:sz="2" w:space="0" w:color="auto"/>
              <w:bottom w:val="single" w:sz="2" w:space="0" w:color="auto"/>
              <w:right w:val="single" w:sz="2" w:space="0" w:color="auto"/>
            </w:tcBorders>
            <w:vAlign w:val="center"/>
          </w:tcPr>
          <w:p w14:paraId="29536148" w14:textId="59AC88C2" w:rsidR="004C2D35" w:rsidRPr="00B56130" w:rsidRDefault="004C2D35" w:rsidP="004C2D35">
            <w:pPr>
              <w:jc w:val="both"/>
            </w:pPr>
            <w:r>
              <w:rPr>
                <w:color w:val="000000"/>
                <w:szCs w:val="20"/>
              </w:rPr>
              <w:t>L</w:t>
            </w:r>
            <w:r w:rsidRPr="00A95FC2">
              <w:rPr>
                <w:color w:val="000000"/>
                <w:szCs w:val="20"/>
              </w:rPr>
              <w:t>angų apsauginių tinklų montavimas; tinklas turi atlaikyti tiesioginius smūgius (kamuolių), apsaugoti langus, lengvai nuimamas langų nuvalymui, gali būti kelių segment</w:t>
            </w:r>
            <w:r>
              <w:rPr>
                <w:color w:val="000000"/>
                <w:szCs w:val="20"/>
              </w:rPr>
              <w:t>ų</w:t>
            </w:r>
          </w:p>
        </w:tc>
        <w:tc>
          <w:tcPr>
            <w:tcW w:w="1024" w:type="dxa"/>
            <w:tcBorders>
              <w:top w:val="single" w:sz="2" w:space="0" w:color="auto"/>
              <w:left w:val="single" w:sz="2" w:space="0" w:color="auto"/>
              <w:bottom w:val="single" w:sz="2" w:space="0" w:color="auto"/>
              <w:right w:val="single" w:sz="2" w:space="0" w:color="auto"/>
            </w:tcBorders>
            <w:vAlign w:val="center"/>
          </w:tcPr>
          <w:p w14:paraId="7EC7E2B7" w14:textId="5E4EAB5F" w:rsidR="004C2D35" w:rsidRPr="00B56130" w:rsidRDefault="004C2D35" w:rsidP="004C2D35">
            <w:pPr>
              <w:jc w:val="center"/>
              <w:rPr>
                <w:vertAlign w:val="superscript"/>
              </w:rPr>
            </w:pPr>
            <w:r w:rsidRPr="00114CB9">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5518555"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3374FBA6"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9E6ED1E" w14:textId="4BC60B1B" w:rsidR="004C2D35" w:rsidRDefault="004C2D35" w:rsidP="004C2D35">
            <w:pPr>
              <w:jc w:val="center"/>
            </w:pPr>
            <w:r>
              <w:rPr>
                <w:color w:val="000000"/>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1B235B43" w14:textId="77777777" w:rsidR="004C2D35" w:rsidRDefault="004C2D35" w:rsidP="004C2D35">
            <w:pPr>
              <w:jc w:val="center"/>
              <w:rPr>
                <w:rFonts w:eastAsia="Calibri"/>
              </w:rPr>
            </w:pPr>
          </w:p>
        </w:tc>
      </w:tr>
      <w:tr w:rsidR="004C2D35" w14:paraId="2886E13B"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2204C12" w14:textId="77777777" w:rsidR="004C2D35" w:rsidRDefault="004C2D35" w:rsidP="004C2D35">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tcPr>
          <w:p w14:paraId="4C131F76" w14:textId="4B074F12" w:rsidR="004C2D35" w:rsidRPr="00B56130" w:rsidRDefault="004C2D35" w:rsidP="004C2D35">
            <w:pPr>
              <w:jc w:val="both"/>
            </w:pPr>
            <w:r w:rsidRPr="0064760C">
              <w:rPr>
                <w:color w:val="000000"/>
                <w:szCs w:val="20"/>
              </w:rPr>
              <w:t xml:space="preserve">Automatinių jungiklių su nutekėjimo </w:t>
            </w:r>
            <w:proofErr w:type="spellStart"/>
            <w:r w:rsidRPr="0064760C">
              <w:rPr>
                <w:color w:val="000000"/>
                <w:szCs w:val="20"/>
              </w:rPr>
              <w:t>rėle</w:t>
            </w:r>
            <w:proofErr w:type="spellEnd"/>
            <w:r w:rsidRPr="0064760C">
              <w:rPr>
                <w:color w:val="000000"/>
                <w:szCs w:val="20"/>
              </w:rPr>
              <w:t xml:space="preserve">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14AAD24E" w14:textId="0B1139B3" w:rsidR="004C2D35" w:rsidRPr="00B56130" w:rsidRDefault="004C2D35" w:rsidP="004C2D35">
            <w:pPr>
              <w:jc w:val="center"/>
              <w:rPr>
                <w:vertAlign w:val="superscript"/>
              </w:rPr>
            </w:pPr>
            <w:r>
              <w:t>vnt.</w:t>
            </w:r>
          </w:p>
        </w:tc>
        <w:tc>
          <w:tcPr>
            <w:tcW w:w="1840" w:type="dxa"/>
            <w:tcBorders>
              <w:top w:val="single" w:sz="2" w:space="0" w:color="auto"/>
              <w:left w:val="single" w:sz="2" w:space="0" w:color="auto"/>
              <w:bottom w:val="single" w:sz="2" w:space="0" w:color="auto"/>
              <w:right w:val="single" w:sz="2" w:space="0" w:color="auto"/>
            </w:tcBorders>
          </w:tcPr>
          <w:p w14:paraId="7852A50B"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1592855E"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113300E" w14:textId="07A4E789" w:rsidR="004C2D35" w:rsidRDefault="004C2D35" w:rsidP="004C2D35">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482758CF" w14:textId="77777777" w:rsidR="004C2D35" w:rsidRDefault="004C2D35" w:rsidP="004C2D35">
            <w:pPr>
              <w:jc w:val="center"/>
              <w:rPr>
                <w:rFonts w:eastAsia="Calibri"/>
              </w:rPr>
            </w:pPr>
          </w:p>
        </w:tc>
      </w:tr>
      <w:tr w:rsidR="004C2D35" w14:paraId="1D68D66C"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97B5AB7" w14:textId="77777777" w:rsidR="004C2D35" w:rsidRDefault="004C2D35" w:rsidP="004C2D35">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6C5406DA" w14:textId="7E03991F" w:rsidR="004C2D35" w:rsidRPr="00B56130" w:rsidRDefault="004C2D35" w:rsidP="004C2D35">
            <w:pPr>
              <w:jc w:val="both"/>
            </w:pPr>
            <w:r w:rsidRPr="0064760C">
              <w:rPr>
                <w:color w:val="000000"/>
              </w:rPr>
              <w:t>Avarinio išėjimo LED šviestuvo su instaliacija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6E97DA5F" w14:textId="2EDF47DE" w:rsidR="004C2D35" w:rsidRPr="00B56130" w:rsidRDefault="004C2D35" w:rsidP="004C2D3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52A14E0B"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113BEC9E"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2F11D19" w14:textId="5C5330F5" w:rsidR="004C2D35" w:rsidRDefault="004C2D35" w:rsidP="004C2D35">
            <w:pPr>
              <w:jc w:val="center"/>
            </w:pPr>
            <w:r>
              <w:t>1</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36F62EA9" w14:textId="77777777" w:rsidR="004C2D35" w:rsidRDefault="004C2D35" w:rsidP="004C2D35">
            <w:pPr>
              <w:jc w:val="center"/>
              <w:rPr>
                <w:rFonts w:eastAsia="Calibri"/>
              </w:rPr>
            </w:pPr>
          </w:p>
        </w:tc>
      </w:tr>
      <w:tr w:rsidR="004C2D35" w14:paraId="6A908D8B"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9F6BC95" w14:textId="77777777" w:rsidR="004C2D35" w:rsidRDefault="004C2D35" w:rsidP="004C2D35">
            <w:pPr>
              <w:jc w:val="center"/>
              <w:rPr>
                <w:rFonts w:eastAsia="Calibri"/>
              </w:rPr>
            </w:pPr>
            <w:r>
              <w:rPr>
                <w:rFonts w:eastAsia="Calibri"/>
              </w:rPr>
              <w:t>23.</w:t>
            </w:r>
          </w:p>
        </w:tc>
        <w:tc>
          <w:tcPr>
            <w:tcW w:w="5812" w:type="dxa"/>
            <w:tcBorders>
              <w:top w:val="single" w:sz="2" w:space="0" w:color="auto"/>
              <w:left w:val="single" w:sz="2" w:space="0" w:color="auto"/>
              <w:bottom w:val="single" w:sz="2" w:space="0" w:color="auto"/>
              <w:right w:val="single" w:sz="2" w:space="0" w:color="auto"/>
            </w:tcBorders>
            <w:vAlign w:val="center"/>
          </w:tcPr>
          <w:p w14:paraId="69AD87AD" w14:textId="6B163B10" w:rsidR="004C2D35" w:rsidRPr="00B56130" w:rsidRDefault="004C2D35" w:rsidP="004C2D35">
            <w:pPr>
              <w:jc w:val="both"/>
            </w:pPr>
            <w:proofErr w:type="spellStart"/>
            <w:r w:rsidRPr="0064760C">
              <w:rPr>
                <w:color w:val="000000"/>
              </w:rPr>
              <w:t>Antinkiniai</w:t>
            </w:r>
            <w:proofErr w:type="spellEnd"/>
            <w:r w:rsidRPr="0064760C">
              <w:rPr>
                <w:color w:val="000000"/>
              </w:rPr>
              <w:t xml:space="preserve"> LED  šviestuvai skirti sporto salių apšvietimui, galingumas ≥84W, šviesos srautas ≥12960 </w:t>
            </w:r>
            <w:proofErr w:type="spellStart"/>
            <w:r w:rsidRPr="0064760C">
              <w:rPr>
                <w:color w:val="000000"/>
              </w:rPr>
              <w:t>lm</w:t>
            </w:r>
            <w:proofErr w:type="spellEnd"/>
            <w:r w:rsidRPr="0064760C">
              <w:rPr>
                <w:color w:val="000000"/>
              </w:rPr>
              <w:t xml:space="preserve">, efektyvumas 119 </w:t>
            </w:r>
            <w:proofErr w:type="spellStart"/>
            <w:r w:rsidRPr="0064760C">
              <w:rPr>
                <w:color w:val="000000"/>
              </w:rPr>
              <w:t>lm</w:t>
            </w:r>
            <w:proofErr w:type="spellEnd"/>
            <w:r w:rsidRPr="0064760C">
              <w:rPr>
                <w:color w:val="000000"/>
              </w:rPr>
              <w:t xml:space="preserve">/W, </w:t>
            </w:r>
            <w:proofErr w:type="spellStart"/>
            <w:r w:rsidRPr="0064760C">
              <w:rPr>
                <w:color w:val="000000"/>
              </w:rPr>
              <w:t>hermetiškumas</w:t>
            </w:r>
            <w:proofErr w:type="spellEnd"/>
            <w:r w:rsidRPr="0064760C">
              <w:rPr>
                <w:color w:val="000000"/>
              </w:rPr>
              <w:t xml:space="preserve"> ≥IP65, atsparumas smūgiams ≥IK10, medžiaga – plienas, tarnavimo laikas ≥72000 h, šviesos spektras 4000K</w:t>
            </w:r>
          </w:p>
        </w:tc>
        <w:tc>
          <w:tcPr>
            <w:tcW w:w="1024" w:type="dxa"/>
            <w:tcBorders>
              <w:top w:val="single" w:sz="2" w:space="0" w:color="auto"/>
              <w:left w:val="single" w:sz="2" w:space="0" w:color="auto"/>
              <w:bottom w:val="single" w:sz="2" w:space="0" w:color="auto"/>
              <w:right w:val="single" w:sz="2" w:space="0" w:color="auto"/>
            </w:tcBorders>
            <w:vAlign w:val="center"/>
          </w:tcPr>
          <w:p w14:paraId="413AF919" w14:textId="46D4E032" w:rsidR="004C2D35" w:rsidRPr="00B56130" w:rsidRDefault="004C2D35" w:rsidP="004C2D3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0E731A96"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70CFB28C"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B019EB1" w14:textId="7E8A1E10" w:rsidR="004C2D35" w:rsidRDefault="004C2D35" w:rsidP="004C2D35">
            <w:pPr>
              <w:jc w:val="center"/>
            </w:pPr>
            <w:r>
              <w:t>8</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3831D3A1" w14:textId="77777777" w:rsidR="004C2D35" w:rsidRDefault="004C2D35" w:rsidP="004C2D35">
            <w:pPr>
              <w:jc w:val="center"/>
              <w:rPr>
                <w:rFonts w:eastAsia="Calibri"/>
              </w:rPr>
            </w:pPr>
          </w:p>
        </w:tc>
      </w:tr>
      <w:tr w:rsidR="004C2D35" w14:paraId="1D861FA1"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6930754" w14:textId="77777777" w:rsidR="004C2D35" w:rsidRDefault="004C2D35" w:rsidP="004C2D35">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118D08B2" w14:textId="4EE4B7F1" w:rsidR="004C2D35" w:rsidRPr="00B56130" w:rsidRDefault="004C2D35" w:rsidP="004C2D35">
            <w:pPr>
              <w:jc w:val="both"/>
            </w:pPr>
            <w:r w:rsidRPr="0064760C">
              <w:rPr>
                <w:color w:val="000000"/>
              </w:rPr>
              <w:t>Jungiklių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6A934CB5" w14:textId="6FA9C21E" w:rsidR="004C2D35" w:rsidRPr="00B56130" w:rsidRDefault="004C2D35" w:rsidP="004C2D3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2FF2B6DD"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0D5E0079"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A44E0AB" w14:textId="13B03DB5" w:rsidR="004C2D35" w:rsidRDefault="004C2D35" w:rsidP="004C2D35">
            <w:pPr>
              <w:jc w:val="center"/>
            </w:pPr>
            <w:r>
              <w:t>6</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6F6C0198" w14:textId="77777777" w:rsidR="004C2D35" w:rsidRDefault="004C2D35" w:rsidP="004C2D35">
            <w:pPr>
              <w:jc w:val="center"/>
              <w:rPr>
                <w:rFonts w:eastAsia="Calibri"/>
              </w:rPr>
            </w:pPr>
          </w:p>
        </w:tc>
      </w:tr>
      <w:tr w:rsidR="004C2D35" w14:paraId="0DCB701A"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D781D42" w14:textId="77777777" w:rsidR="004C2D35" w:rsidRDefault="004C2D35" w:rsidP="004C2D35">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center"/>
          </w:tcPr>
          <w:p w14:paraId="4407488A" w14:textId="37717E61" w:rsidR="004C2D35" w:rsidRPr="00B56130" w:rsidRDefault="004C2D35" w:rsidP="004C2D35">
            <w:pPr>
              <w:jc w:val="both"/>
            </w:pPr>
            <w:r w:rsidRPr="006E63D0">
              <w:rPr>
                <w:color w:val="000000"/>
              </w:rPr>
              <w:t>Rozečių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6676AE9F" w14:textId="5E88DE93" w:rsidR="004C2D35" w:rsidRPr="00B56130" w:rsidRDefault="004C2D35" w:rsidP="004C2D35">
            <w:pPr>
              <w:ind w:left="-77" w:right="-138"/>
              <w:jc w:val="center"/>
              <w:rPr>
                <w:vertAlign w:val="superscript"/>
              </w:rPr>
            </w:pPr>
            <w:r w:rsidRPr="00B1711C">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7215F774"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4FC31A58"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AD68FE4" w14:textId="6B3BFFD3" w:rsidR="004C2D35" w:rsidRDefault="004C2D35" w:rsidP="004C2D35">
            <w:pPr>
              <w:jc w:val="center"/>
            </w:pPr>
            <w:r>
              <w:t>8,0</w:t>
            </w:r>
          </w:p>
        </w:tc>
        <w:tc>
          <w:tcPr>
            <w:tcW w:w="2126" w:type="dxa"/>
            <w:tcBorders>
              <w:top w:val="single" w:sz="4" w:space="0" w:color="auto"/>
              <w:left w:val="single" w:sz="4" w:space="0" w:color="auto"/>
              <w:bottom w:val="single" w:sz="4" w:space="0" w:color="auto"/>
              <w:right w:val="single" w:sz="4" w:space="0" w:color="auto"/>
            </w:tcBorders>
            <w:vAlign w:val="center"/>
          </w:tcPr>
          <w:p w14:paraId="645AE336" w14:textId="77777777" w:rsidR="004C2D35" w:rsidRDefault="004C2D35" w:rsidP="004C2D35">
            <w:pPr>
              <w:jc w:val="center"/>
              <w:rPr>
                <w:rFonts w:eastAsia="Calibri"/>
              </w:rPr>
            </w:pPr>
          </w:p>
        </w:tc>
      </w:tr>
      <w:tr w:rsidR="004C2D35" w14:paraId="790C6C1F"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09854FC" w14:textId="77777777" w:rsidR="004C2D35" w:rsidRDefault="004C2D35" w:rsidP="004C2D35">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tcPr>
          <w:p w14:paraId="7F012295" w14:textId="180A2350" w:rsidR="004C2D35" w:rsidRPr="00B56130" w:rsidRDefault="004C2D35" w:rsidP="004C2D35">
            <w:pPr>
              <w:jc w:val="both"/>
            </w:pPr>
            <w:r w:rsidRPr="00730EF9">
              <w:t xml:space="preserve">Kompiuterinio kištukinio lizdo montavimas/ </w:t>
            </w:r>
            <w:r>
              <w:t>d</w:t>
            </w:r>
            <w:r w:rsidRPr="00730EF9">
              <w:t>vigubas</w:t>
            </w:r>
          </w:p>
        </w:tc>
        <w:tc>
          <w:tcPr>
            <w:tcW w:w="1024" w:type="dxa"/>
            <w:tcBorders>
              <w:top w:val="single" w:sz="2" w:space="0" w:color="auto"/>
              <w:left w:val="single" w:sz="2" w:space="0" w:color="auto"/>
              <w:bottom w:val="single" w:sz="2" w:space="0" w:color="auto"/>
              <w:right w:val="single" w:sz="2" w:space="0" w:color="auto"/>
            </w:tcBorders>
            <w:vAlign w:val="center"/>
          </w:tcPr>
          <w:p w14:paraId="6998A291" w14:textId="43CF99F9" w:rsidR="004C2D35" w:rsidRPr="00B56130" w:rsidRDefault="004C2D35" w:rsidP="004C2D35">
            <w:pPr>
              <w:jc w:val="center"/>
              <w:rPr>
                <w:vertAlign w:val="superscript"/>
              </w:rPr>
            </w:pPr>
            <w:r>
              <w:t>vnt.</w:t>
            </w:r>
          </w:p>
        </w:tc>
        <w:tc>
          <w:tcPr>
            <w:tcW w:w="1840" w:type="dxa"/>
            <w:tcBorders>
              <w:top w:val="single" w:sz="2" w:space="0" w:color="auto"/>
              <w:left w:val="single" w:sz="2" w:space="0" w:color="auto"/>
              <w:bottom w:val="single" w:sz="2" w:space="0" w:color="auto"/>
              <w:right w:val="single" w:sz="2" w:space="0" w:color="auto"/>
            </w:tcBorders>
          </w:tcPr>
          <w:p w14:paraId="1FA17902"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10ABFD86"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129AF35" w14:textId="77D22EE5" w:rsidR="004C2D35" w:rsidRDefault="004C2D35" w:rsidP="004C2D35">
            <w:pPr>
              <w:jc w:val="center"/>
            </w:pPr>
            <w:r>
              <w:t>1,0</w:t>
            </w:r>
          </w:p>
        </w:tc>
        <w:tc>
          <w:tcPr>
            <w:tcW w:w="2126" w:type="dxa"/>
            <w:tcBorders>
              <w:top w:val="single" w:sz="4" w:space="0" w:color="auto"/>
              <w:left w:val="single" w:sz="4" w:space="0" w:color="auto"/>
              <w:bottom w:val="single" w:sz="4" w:space="0" w:color="auto"/>
              <w:right w:val="single" w:sz="4" w:space="0" w:color="auto"/>
            </w:tcBorders>
            <w:vAlign w:val="center"/>
          </w:tcPr>
          <w:p w14:paraId="27336091" w14:textId="77777777" w:rsidR="004C2D35" w:rsidRDefault="004C2D35" w:rsidP="004C2D35">
            <w:pPr>
              <w:jc w:val="center"/>
              <w:rPr>
                <w:rFonts w:eastAsia="Calibri"/>
              </w:rPr>
            </w:pPr>
          </w:p>
        </w:tc>
      </w:tr>
      <w:tr w:rsidR="004C2D35" w14:paraId="24FEA54D"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C9CCC1B" w14:textId="77777777" w:rsidR="004C2D35" w:rsidRDefault="004C2D35" w:rsidP="004C2D35">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tcPr>
          <w:p w14:paraId="564F28E9" w14:textId="19F6E1E9" w:rsidR="004C2D35" w:rsidRPr="00B56130" w:rsidRDefault="004C2D35" w:rsidP="004C2D35">
            <w:pPr>
              <w:jc w:val="both"/>
            </w:pPr>
            <w:r w:rsidRPr="00730EF9">
              <w:t xml:space="preserve">UTP kompiuterinio kabelio tiesimas po </w:t>
            </w:r>
            <w:r>
              <w:t>„</w:t>
            </w:r>
            <w:proofErr w:type="spellStart"/>
            <w:r>
              <w:t>A</w:t>
            </w:r>
            <w:r w:rsidRPr="00730EF9">
              <w:t>mstrong</w:t>
            </w:r>
            <w:proofErr w:type="spellEnd"/>
            <w:r>
              <w:t>“</w:t>
            </w:r>
            <w:r w:rsidRPr="00730EF9">
              <w:t xml:space="preserve"> pakabinamomis lubomis demontuojant ir sumontuojant atgal lubų užpildą</w:t>
            </w:r>
          </w:p>
        </w:tc>
        <w:tc>
          <w:tcPr>
            <w:tcW w:w="1024" w:type="dxa"/>
            <w:tcBorders>
              <w:top w:val="single" w:sz="2" w:space="0" w:color="auto"/>
              <w:left w:val="single" w:sz="2" w:space="0" w:color="auto"/>
              <w:bottom w:val="single" w:sz="2" w:space="0" w:color="auto"/>
              <w:right w:val="single" w:sz="2" w:space="0" w:color="auto"/>
            </w:tcBorders>
            <w:vAlign w:val="center"/>
          </w:tcPr>
          <w:p w14:paraId="35E14B49" w14:textId="0E52C6DE" w:rsidR="004C2D35" w:rsidRPr="00B56130" w:rsidRDefault="004C2D35" w:rsidP="004C2D35">
            <w:pPr>
              <w:jc w:val="center"/>
              <w:rPr>
                <w:vertAlign w:val="superscript"/>
              </w:rPr>
            </w:pPr>
            <w:r>
              <w:t>m</w:t>
            </w:r>
          </w:p>
        </w:tc>
        <w:tc>
          <w:tcPr>
            <w:tcW w:w="1840" w:type="dxa"/>
            <w:tcBorders>
              <w:top w:val="single" w:sz="2" w:space="0" w:color="auto"/>
              <w:left w:val="single" w:sz="2" w:space="0" w:color="auto"/>
              <w:bottom w:val="single" w:sz="2" w:space="0" w:color="auto"/>
              <w:right w:val="single" w:sz="2" w:space="0" w:color="auto"/>
            </w:tcBorders>
          </w:tcPr>
          <w:p w14:paraId="1F1204CA"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114E87FC"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CC396C8" w14:textId="555E0119" w:rsidR="004C2D35" w:rsidRDefault="004C2D35" w:rsidP="004C2D35">
            <w:pPr>
              <w:jc w:val="center"/>
            </w:pPr>
            <w:r>
              <w:t>25,0</w:t>
            </w:r>
          </w:p>
        </w:tc>
        <w:tc>
          <w:tcPr>
            <w:tcW w:w="2126" w:type="dxa"/>
            <w:tcBorders>
              <w:top w:val="single" w:sz="4" w:space="0" w:color="auto"/>
              <w:left w:val="single" w:sz="4" w:space="0" w:color="auto"/>
              <w:bottom w:val="single" w:sz="4" w:space="0" w:color="auto"/>
              <w:right w:val="single" w:sz="4" w:space="0" w:color="auto"/>
            </w:tcBorders>
            <w:vAlign w:val="center"/>
          </w:tcPr>
          <w:p w14:paraId="467C2E07" w14:textId="77777777" w:rsidR="004C2D35" w:rsidRDefault="004C2D35" w:rsidP="004C2D35">
            <w:pPr>
              <w:jc w:val="center"/>
              <w:rPr>
                <w:rFonts w:eastAsia="Calibri"/>
              </w:rPr>
            </w:pPr>
          </w:p>
        </w:tc>
      </w:tr>
      <w:tr w:rsidR="004C2D35" w14:paraId="1BFD0026"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8183DE2" w14:textId="77777777" w:rsidR="004C2D35" w:rsidRDefault="004C2D35" w:rsidP="004C2D35">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center"/>
          </w:tcPr>
          <w:p w14:paraId="350AE8CF" w14:textId="2F455C78" w:rsidR="004C2D35" w:rsidRPr="00B56130" w:rsidRDefault="004C2D35" w:rsidP="004C2D35">
            <w:pPr>
              <w:jc w:val="both"/>
            </w:pPr>
            <w:r w:rsidRPr="00831E98">
              <w:t>Lizdų jungikliams gręžimas mūro sienose</w:t>
            </w:r>
            <w:r>
              <w:t xml:space="preserve"> ir p</w:t>
            </w:r>
            <w:r w:rsidRPr="008540D1">
              <w:t>otinkinių elektros instaliacinių dėžučių</w:t>
            </w:r>
            <w:r>
              <w:t xml:space="preserve"> </w:t>
            </w:r>
            <w:r w:rsidRPr="008540D1">
              <w:t>įstatymas į paruoštus lizdus kai dėžutės</w:t>
            </w:r>
            <w:r>
              <w:t xml:space="preserve"> </w:t>
            </w:r>
            <w:r w:rsidRPr="008540D1">
              <w:t>apvalios d iki 100 mm</w:t>
            </w:r>
          </w:p>
        </w:tc>
        <w:tc>
          <w:tcPr>
            <w:tcW w:w="1024" w:type="dxa"/>
            <w:tcBorders>
              <w:top w:val="single" w:sz="2" w:space="0" w:color="auto"/>
              <w:left w:val="single" w:sz="2" w:space="0" w:color="auto"/>
              <w:bottom w:val="single" w:sz="2" w:space="0" w:color="auto"/>
              <w:right w:val="single" w:sz="2" w:space="0" w:color="auto"/>
            </w:tcBorders>
            <w:vAlign w:val="center"/>
          </w:tcPr>
          <w:p w14:paraId="7E9221A4" w14:textId="18A3EB39" w:rsidR="004C2D35" w:rsidRPr="00B56130" w:rsidRDefault="004C2D35" w:rsidP="004C2D35">
            <w:pPr>
              <w:jc w:val="center"/>
              <w:rPr>
                <w:vertAlign w:val="superscript"/>
              </w:rP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4721859E"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6C0FCDBF"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554FFF0" w14:textId="125D0A4E" w:rsidR="004C2D35" w:rsidRDefault="004C2D35" w:rsidP="004C2D35">
            <w:pPr>
              <w:jc w:val="center"/>
            </w:pPr>
            <w:r>
              <w:t>15</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18EB753A" w14:textId="77777777" w:rsidR="004C2D35" w:rsidRDefault="004C2D35" w:rsidP="004C2D35">
            <w:pPr>
              <w:jc w:val="center"/>
              <w:rPr>
                <w:rFonts w:eastAsia="Calibri"/>
              </w:rPr>
            </w:pPr>
          </w:p>
        </w:tc>
      </w:tr>
      <w:tr w:rsidR="004C2D35" w14:paraId="7E573B5D"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3FB6F9F" w14:textId="77777777" w:rsidR="004C2D35" w:rsidRDefault="004C2D35" w:rsidP="004C2D35">
            <w:pPr>
              <w:jc w:val="center"/>
              <w:rPr>
                <w:rFonts w:eastAsia="Calibri"/>
              </w:rPr>
            </w:pPr>
            <w:r>
              <w:rPr>
                <w:rFonts w:eastAsia="Calibri"/>
              </w:rPr>
              <w:t>29.</w:t>
            </w:r>
          </w:p>
        </w:tc>
        <w:tc>
          <w:tcPr>
            <w:tcW w:w="5812" w:type="dxa"/>
            <w:tcBorders>
              <w:top w:val="single" w:sz="2" w:space="0" w:color="auto"/>
              <w:left w:val="single" w:sz="2" w:space="0" w:color="auto"/>
              <w:bottom w:val="single" w:sz="2" w:space="0" w:color="auto"/>
              <w:right w:val="single" w:sz="2" w:space="0" w:color="auto"/>
            </w:tcBorders>
            <w:vAlign w:val="center"/>
          </w:tcPr>
          <w:p w14:paraId="6FF5FAFB" w14:textId="18C43A56" w:rsidR="004C2D35" w:rsidRPr="00B56130" w:rsidRDefault="004C2D35" w:rsidP="004C2D35">
            <w:pPr>
              <w:jc w:val="both"/>
            </w:pPr>
            <w:r w:rsidRPr="00831E98">
              <w:t>Vagų iškirtimas paslėptai instaliacijai tinkuotose sienose (kai laidų skaičius iki 10 vnt.)</w:t>
            </w:r>
          </w:p>
        </w:tc>
        <w:tc>
          <w:tcPr>
            <w:tcW w:w="1024" w:type="dxa"/>
            <w:tcBorders>
              <w:top w:val="single" w:sz="2" w:space="0" w:color="auto"/>
              <w:left w:val="single" w:sz="2" w:space="0" w:color="auto"/>
              <w:bottom w:val="single" w:sz="2" w:space="0" w:color="auto"/>
              <w:right w:val="single" w:sz="2" w:space="0" w:color="auto"/>
            </w:tcBorders>
            <w:vAlign w:val="center"/>
          </w:tcPr>
          <w:p w14:paraId="4AAA4F51" w14:textId="6383A280" w:rsidR="004C2D35" w:rsidRPr="00B56130" w:rsidRDefault="004C2D35" w:rsidP="004C2D35">
            <w:pPr>
              <w:jc w:val="center"/>
              <w:rPr>
                <w:vertAlign w:val="superscript"/>
              </w:rP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02B1B211"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7608EF45"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FD013A4" w14:textId="16610D3C" w:rsidR="004C2D35" w:rsidRDefault="004C2D35" w:rsidP="004C2D35">
            <w:pPr>
              <w:jc w:val="center"/>
            </w:pPr>
            <w:r>
              <w:t>40</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7C8E68CB" w14:textId="77777777" w:rsidR="004C2D35" w:rsidRDefault="004C2D35" w:rsidP="004C2D35">
            <w:pPr>
              <w:jc w:val="center"/>
              <w:rPr>
                <w:rFonts w:eastAsia="Calibri"/>
              </w:rPr>
            </w:pPr>
          </w:p>
        </w:tc>
      </w:tr>
      <w:tr w:rsidR="004C2D35" w14:paraId="38B9B324"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38D564B" w14:textId="77777777" w:rsidR="004C2D35" w:rsidRDefault="004C2D35" w:rsidP="004C2D35">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103470A9" w14:textId="3AFEAC3D" w:rsidR="004C2D35" w:rsidRDefault="004C2D35" w:rsidP="004C2D35">
            <w:pPr>
              <w:jc w:val="both"/>
            </w:pPr>
            <w:r w:rsidRPr="00831E98">
              <w:t>Visų tipų daviklių (priešgaisrinių, signalizacijos ir kt.) nuėmimas ir uždėjimas</w:t>
            </w:r>
          </w:p>
        </w:tc>
        <w:tc>
          <w:tcPr>
            <w:tcW w:w="1024" w:type="dxa"/>
            <w:tcBorders>
              <w:top w:val="single" w:sz="2" w:space="0" w:color="auto"/>
              <w:left w:val="single" w:sz="2" w:space="0" w:color="auto"/>
              <w:bottom w:val="single" w:sz="2" w:space="0" w:color="auto"/>
              <w:right w:val="single" w:sz="2" w:space="0" w:color="auto"/>
            </w:tcBorders>
            <w:vAlign w:val="center"/>
          </w:tcPr>
          <w:p w14:paraId="46D2CF26" w14:textId="4BFDFC90" w:rsidR="004C2D35" w:rsidRDefault="004C2D35" w:rsidP="004C2D35">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2061B0C9"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5EC7C989"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18B87A7" w14:textId="2445616F" w:rsidR="004C2D35" w:rsidRDefault="004C2D35" w:rsidP="004C2D35">
            <w:pPr>
              <w:jc w:val="center"/>
            </w:pPr>
            <w:r>
              <w:t>4</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50DFE74F" w14:textId="77777777" w:rsidR="004C2D35" w:rsidRDefault="004C2D35" w:rsidP="004C2D35">
            <w:pPr>
              <w:jc w:val="center"/>
              <w:rPr>
                <w:rFonts w:eastAsia="Calibri"/>
              </w:rPr>
            </w:pPr>
          </w:p>
        </w:tc>
      </w:tr>
      <w:tr w:rsidR="004C2D35" w14:paraId="6791326B"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71A4611" w14:textId="77777777" w:rsidR="004C2D35" w:rsidRDefault="004C2D35" w:rsidP="004C2D35">
            <w:pPr>
              <w:jc w:val="center"/>
              <w:rPr>
                <w:rFonts w:eastAsia="Calibri"/>
              </w:rPr>
            </w:pPr>
            <w:r>
              <w:rPr>
                <w:rFonts w:eastAsia="Calibri"/>
              </w:rPr>
              <w:lastRenderedPageBreak/>
              <w:t>31.</w:t>
            </w:r>
          </w:p>
        </w:tc>
        <w:tc>
          <w:tcPr>
            <w:tcW w:w="5812" w:type="dxa"/>
            <w:tcBorders>
              <w:top w:val="single" w:sz="2" w:space="0" w:color="auto"/>
              <w:left w:val="single" w:sz="2" w:space="0" w:color="auto"/>
              <w:bottom w:val="single" w:sz="2" w:space="0" w:color="auto"/>
              <w:right w:val="single" w:sz="2" w:space="0" w:color="auto"/>
            </w:tcBorders>
            <w:vAlign w:val="center"/>
          </w:tcPr>
          <w:p w14:paraId="55FED9C9" w14:textId="12F9439C" w:rsidR="004C2D35" w:rsidRDefault="004C2D35" w:rsidP="004C2D35">
            <w:pPr>
              <w:jc w:val="both"/>
            </w:pPr>
            <w:r w:rsidRPr="00831E98">
              <w:t>Apšvietimo tinklų laidų tiesimas tinkuotu</w:t>
            </w:r>
            <w:r>
              <w:t xml:space="preserve"> pagrindu</w:t>
            </w:r>
            <w:r w:rsidRPr="00831E98">
              <w:t xml:space="preserve"> tvirtinant apkabėlėmis</w:t>
            </w:r>
            <w:r>
              <w:t xml:space="preserve"> arba vagose</w:t>
            </w:r>
          </w:p>
        </w:tc>
        <w:tc>
          <w:tcPr>
            <w:tcW w:w="1024" w:type="dxa"/>
            <w:tcBorders>
              <w:top w:val="single" w:sz="2" w:space="0" w:color="auto"/>
              <w:left w:val="single" w:sz="2" w:space="0" w:color="auto"/>
              <w:bottom w:val="single" w:sz="2" w:space="0" w:color="auto"/>
              <w:right w:val="single" w:sz="2" w:space="0" w:color="auto"/>
            </w:tcBorders>
            <w:vAlign w:val="center"/>
          </w:tcPr>
          <w:p w14:paraId="2CF5C52B" w14:textId="69CF0803" w:rsidR="004C2D35" w:rsidRDefault="004C2D35" w:rsidP="004C2D35">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6B99D198"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070A9F4C"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D8DC974" w14:textId="14B7A05D" w:rsidR="004C2D35" w:rsidRDefault="004C2D35" w:rsidP="004C2D35">
            <w:pPr>
              <w:jc w:val="center"/>
            </w:pPr>
            <w:r>
              <w:t>3</w:t>
            </w:r>
            <w:r w:rsidRPr="00831E98">
              <w:t>0,0</w:t>
            </w:r>
          </w:p>
        </w:tc>
        <w:tc>
          <w:tcPr>
            <w:tcW w:w="2126" w:type="dxa"/>
            <w:tcBorders>
              <w:top w:val="single" w:sz="4" w:space="0" w:color="auto"/>
              <w:left w:val="single" w:sz="4" w:space="0" w:color="auto"/>
              <w:bottom w:val="single" w:sz="4" w:space="0" w:color="auto"/>
              <w:right w:val="single" w:sz="4" w:space="0" w:color="auto"/>
            </w:tcBorders>
            <w:vAlign w:val="center"/>
          </w:tcPr>
          <w:p w14:paraId="03762C61" w14:textId="77777777" w:rsidR="004C2D35" w:rsidRDefault="004C2D35" w:rsidP="004C2D35">
            <w:pPr>
              <w:jc w:val="center"/>
              <w:rPr>
                <w:rFonts w:eastAsia="Calibri"/>
              </w:rPr>
            </w:pPr>
          </w:p>
        </w:tc>
      </w:tr>
      <w:tr w:rsidR="004C2D35" w14:paraId="7A5D707E"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8482104" w14:textId="77777777" w:rsidR="004C2D35" w:rsidRDefault="004C2D35" w:rsidP="004C2D35">
            <w:pPr>
              <w:jc w:val="center"/>
              <w:rPr>
                <w:rFonts w:eastAsia="Calibri"/>
              </w:rPr>
            </w:pPr>
            <w:r>
              <w:rPr>
                <w:rFonts w:eastAsia="Calibri"/>
              </w:rPr>
              <w:t>32.</w:t>
            </w:r>
          </w:p>
        </w:tc>
        <w:tc>
          <w:tcPr>
            <w:tcW w:w="5812" w:type="dxa"/>
            <w:tcBorders>
              <w:top w:val="single" w:sz="2" w:space="0" w:color="auto"/>
              <w:left w:val="single" w:sz="2" w:space="0" w:color="auto"/>
              <w:bottom w:val="single" w:sz="2" w:space="0" w:color="auto"/>
              <w:right w:val="single" w:sz="2" w:space="0" w:color="auto"/>
            </w:tcBorders>
            <w:vAlign w:val="center"/>
          </w:tcPr>
          <w:p w14:paraId="122770BF" w14:textId="628C4E34" w:rsidR="004C2D35" w:rsidRDefault="004C2D35" w:rsidP="004C2D35">
            <w:pPr>
              <w:jc w:val="both"/>
            </w:pPr>
            <w:r w:rsidRPr="006E63D0">
              <w:rPr>
                <w:color w:val="000000"/>
              </w:rPr>
              <w:t>Rozečių tinklų laidų tiesimas paruoštuose vagose</w:t>
            </w:r>
          </w:p>
        </w:tc>
        <w:tc>
          <w:tcPr>
            <w:tcW w:w="1024" w:type="dxa"/>
            <w:tcBorders>
              <w:top w:val="single" w:sz="2" w:space="0" w:color="auto"/>
              <w:left w:val="single" w:sz="2" w:space="0" w:color="auto"/>
              <w:bottom w:val="single" w:sz="2" w:space="0" w:color="auto"/>
              <w:right w:val="single" w:sz="2" w:space="0" w:color="auto"/>
            </w:tcBorders>
            <w:vAlign w:val="center"/>
          </w:tcPr>
          <w:p w14:paraId="0E1CFE25" w14:textId="467343EA" w:rsidR="004C2D35" w:rsidRDefault="004C2D35" w:rsidP="004C2D35">
            <w:pPr>
              <w:jc w:val="center"/>
            </w:pPr>
            <w:r w:rsidRPr="006E63D0">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094E921C"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647E649"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F5A3525" w14:textId="638FDCBC" w:rsidR="004C2D35" w:rsidRDefault="004C2D35" w:rsidP="004C2D35">
            <w:pPr>
              <w:jc w:val="center"/>
            </w:pPr>
            <w:r>
              <w:t>30,0</w:t>
            </w:r>
          </w:p>
        </w:tc>
        <w:tc>
          <w:tcPr>
            <w:tcW w:w="2126" w:type="dxa"/>
            <w:tcBorders>
              <w:top w:val="single" w:sz="4" w:space="0" w:color="auto"/>
              <w:left w:val="single" w:sz="4" w:space="0" w:color="auto"/>
              <w:bottom w:val="single" w:sz="4" w:space="0" w:color="auto"/>
              <w:right w:val="single" w:sz="4" w:space="0" w:color="auto"/>
            </w:tcBorders>
            <w:vAlign w:val="center"/>
          </w:tcPr>
          <w:p w14:paraId="32B58FE1" w14:textId="77777777" w:rsidR="004C2D35" w:rsidRDefault="004C2D35" w:rsidP="004C2D35">
            <w:pPr>
              <w:jc w:val="center"/>
              <w:rPr>
                <w:rFonts w:eastAsia="Calibri"/>
              </w:rPr>
            </w:pPr>
          </w:p>
        </w:tc>
      </w:tr>
      <w:tr w:rsidR="004C2D35" w14:paraId="0B7B36E7"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DB19618" w14:textId="77777777" w:rsidR="004C2D35" w:rsidRDefault="004C2D35" w:rsidP="004C2D35">
            <w:pPr>
              <w:jc w:val="center"/>
              <w:rPr>
                <w:rFonts w:eastAsia="Calibri"/>
              </w:rPr>
            </w:pPr>
            <w:r>
              <w:rPr>
                <w:rFonts w:eastAsia="Calibri"/>
              </w:rPr>
              <w:t>33.</w:t>
            </w:r>
          </w:p>
        </w:tc>
        <w:tc>
          <w:tcPr>
            <w:tcW w:w="5812" w:type="dxa"/>
            <w:tcBorders>
              <w:top w:val="single" w:sz="2" w:space="0" w:color="auto"/>
              <w:left w:val="single" w:sz="2" w:space="0" w:color="auto"/>
              <w:bottom w:val="single" w:sz="2" w:space="0" w:color="auto"/>
              <w:right w:val="single" w:sz="2" w:space="0" w:color="auto"/>
            </w:tcBorders>
            <w:vAlign w:val="center"/>
          </w:tcPr>
          <w:p w14:paraId="50D80E87" w14:textId="3BA100B9" w:rsidR="004C2D35" w:rsidRDefault="004C2D35" w:rsidP="004C2D35">
            <w:pPr>
              <w:jc w:val="both"/>
            </w:pPr>
            <w:r w:rsidRPr="00831E98">
              <w:t>Lizdų ir vagų užtaisymas (tinkavimas), nutiesus apšvietimo ar rozečių tinklo laidus sienų paviršiuose</w:t>
            </w:r>
          </w:p>
        </w:tc>
        <w:tc>
          <w:tcPr>
            <w:tcW w:w="1024" w:type="dxa"/>
            <w:tcBorders>
              <w:top w:val="single" w:sz="2" w:space="0" w:color="auto"/>
              <w:left w:val="single" w:sz="2" w:space="0" w:color="auto"/>
              <w:bottom w:val="single" w:sz="2" w:space="0" w:color="auto"/>
              <w:right w:val="single" w:sz="2" w:space="0" w:color="auto"/>
            </w:tcBorders>
            <w:vAlign w:val="center"/>
          </w:tcPr>
          <w:p w14:paraId="0BB23BF8" w14:textId="4F014644" w:rsidR="004C2D35" w:rsidRDefault="004C2D35" w:rsidP="004C2D35">
            <w:pPr>
              <w:jc w:val="center"/>
            </w:pPr>
            <w:r w:rsidRPr="00831E98">
              <w:t>m</w:t>
            </w:r>
          </w:p>
        </w:tc>
        <w:tc>
          <w:tcPr>
            <w:tcW w:w="1840" w:type="dxa"/>
            <w:tcBorders>
              <w:top w:val="single" w:sz="2" w:space="0" w:color="auto"/>
              <w:left w:val="single" w:sz="2" w:space="0" w:color="auto"/>
              <w:bottom w:val="single" w:sz="2" w:space="0" w:color="auto"/>
              <w:right w:val="single" w:sz="2" w:space="0" w:color="auto"/>
            </w:tcBorders>
          </w:tcPr>
          <w:p w14:paraId="4FB35449"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2DB56164"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266103F" w14:textId="2114070B" w:rsidR="004C2D35" w:rsidRDefault="004C2D35" w:rsidP="004C2D35">
            <w:pPr>
              <w:jc w:val="center"/>
            </w:pPr>
            <w:r>
              <w:t>30</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408A0F56" w14:textId="77777777" w:rsidR="004C2D35" w:rsidRDefault="004C2D35" w:rsidP="004C2D35">
            <w:pPr>
              <w:jc w:val="center"/>
              <w:rPr>
                <w:rFonts w:eastAsia="Calibri"/>
              </w:rPr>
            </w:pPr>
          </w:p>
        </w:tc>
      </w:tr>
      <w:tr w:rsidR="004C2D35" w14:paraId="70AED31F"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0F5FB89" w14:textId="77777777" w:rsidR="004C2D35" w:rsidRDefault="004C2D35" w:rsidP="004C2D35">
            <w:pPr>
              <w:jc w:val="center"/>
              <w:rPr>
                <w:rFonts w:eastAsia="Calibri"/>
              </w:rPr>
            </w:pPr>
            <w:r>
              <w:rPr>
                <w:rFonts w:eastAsia="Calibri"/>
              </w:rPr>
              <w:t>34.</w:t>
            </w:r>
          </w:p>
        </w:tc>
        <w:tc>
          <w:tcPr>
            <w:tcW w:w="5812" w:type="dxa"/>
            <w:tcBorders>
              <w:top w:val="single" w:sz="2" w:space="0" w:color="auto"/>
              <w:left w:val="single" w:sz="2" w:space="0" w:color="auto"/>
              <w:bottom w:val="single" w:sz="2" w:space="0" w:color="auto"/>
              <w:right w:val="single" w:sz="2" w:space="0" w:color="auto"/>
            </w:tcBorders>
            <w:vAlign w:val="center"/>
          </w:tcPr>
          <w:p w14:paraId="47BF726A" w14:textId="2AA59F43" w:rsidR="004C2D35" w:rsidRDefault="004C2D35" w:rsidP="004C2D35">
            <w:pPr>
              <w:jc w:val="both"/>
            </w:pPr>
            <w:r w:rsidRPr="00661990">
              <w:rPr>
                <w:color w:val="000000"/>
              </w:rPr>
              <w:t>Instaliacijos plastikinių kanalų montavimas, tvirtinant prie mūro sienos</w:t>
            </w:r>
          </w:p>
        </w:tc>
        <w:tc>
          <w:tcPr>
            <w:tcW w:w="1024" w:type="dxa"/>
            <w:tcBorders>
              <w:top w:val="single" w:sz="2" w:space="0" w:color="auto"/>
              <w:left w:val="single" w:sz="2" w:space="0" w:color="auto"/>
              <w:bottom w:val="single" w:sz="2" w:space="0" w:color="auto"/>
              <w:right w:val="single" w:sz="2" w:space="0" w:color="auto"/>
            </w:tcBorders>
            <w:vAlign w:val="center"/>
          </w:tcPr>
          <w:p w14:paraId="16951677" w14:textId="7EF18BDF" w:rsidR="004C2D35" w:rsidRDefault="004C2D35" w:rsidP="004C2D35">
            <w:pPr>
              <w:jc w:val="center"/>
            </w:pPr>
            <w:r>
              <w:t>m</w:t>
            </w:r>
          </w:p>
        </w:tc>
        <w:tc>
          <w:tcPr>
            <w:tcW w:w="1840" w:type="dxa"/>
            <w:tcBorders>
              <w:top w:val="single" w:sz="2" w:space="0" w:color="auto"/>
              <w:left w:val="single" w:sz="2" w:space="0" w:color="auto"/>
              <w:bottom w:val="single" w:sz="2" w:space="0" w:color="auto"/>
              <w:right w:val="single" w:sz="2" w:space="0" w:color="auto"/>
            </w:tcBorders>
          </w:tcPr>
          <w:p w14:paraId="708B916B"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3556ACEF"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935186D" w14:textId="185EF64F" w:rsidR="004C2D35" w:rsidRDefault="004C2D35" w:rsidP="004C2D35">
            <w:pPr>
              <w:jc w:val="center"/>
            </w:pPr>
            <w:r>
              <w:t>2,0</w:t>
            </w:r>
          </w:p>
        </w:tc>
        <w:tc>
          <w:tcPr>
            <w:tcW w:w="2126" w:type="dxa"/>
            <w:tcBorders>
              <w:top w:val="single" w:sz="4" w:space="0" w:color="auto"/>
              <w:left w:val="single" w:sz="4" w:space="0" w:color="auto"/>
              <w:bottom w:val="single" w:sz="4" w:space="0" w:color="auto"/>
              <w:right w:val="single" w:sz="4" w:space="0" w:color="auto"/>
            </w:tcBorders>
            <w:vAlign w:val="center"/>
          </w:tcPr>
          <w:p w14:paraId="64F6F200" w14:textId="77777777" w:rsidR="004C2D35" w:rsidRDefault="004C2D35" w:rsidP="004C2D35">
            <w:pPr>
              <w:jc w:val="center"/>
              <w:rPr>
                <w:rFonts w:eastAsia="Calibri"/>
              </w:rPr>
            </w:pPr>
          </w:p>
        </w:tc>
      </w:tr>
      <w:tr w:rsidR="004C2D35" w14:paraId="0887389E" w14:textId="77777777" w:rsidTr="004C2D3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DE64664" w14:textId="77777777" w:rsidR="004C2D35" w:rsidRDefault="004C2D35" w:rsidP="004C2D35">
            <w:pPr>
              <w:jc w:val="center"/>
              <w:rPr>
                <w:rFonts w:eastAsia="Calibri"/>
              </w:rPr>
            </w:pPr>
            <w:r>
              <w:rPr>
                <w:rFonts w:eastAsia="Calibri"/>
              </w:rPr>
              <w:t>35.</w:t>
            </w:r>
          </w:p>
        </w:tc>
        <w:tc>
          <w:tcPr>
            <w:tcW w:w="5812" w:type="dxa"/>
            <w:tcBorders>
              <w:top w:val="single" w:sz="2" w:space="0" w:color="auto"/>
              <w:left w:val="single" w:sz="2" w:space="0" w:color="auto"/>
              <w:bottom w:val="single" w:sz="2" w:space="0" w:color="auto"/>
              <w:right w:val="single" w:sz="2" w:space="0" w:color="auto"/>
            </w:tcBorders>
            <w:vAlign w:val="center"/>
          </w:tcPr>
          <w:p w14:paraId="06276D88" w14:textId="2EDB8FF4" w:rsidR="004C2D35" w:rsidRDefault="004C2D35" w:rsidP="004C2D35">
            <w:pPr>
              <w:jc w:val="both"/>
            </w:pPr>
            <w:r>
              <w:rPr>
                <w:color w:val="000000"/>
              </w:rPr>
              <w:t>Ventiliacinių grotelių keitimas</w:t>
            </w:r>
          </w:p>
        </w:tc>
        <w:tc>
          <w:tcPr>
            <w:tcW w:w="1024" w:type="dxa"/>
            <w:tcBorders>
              <w:top w:val="single" w:sz="2" w:space="0" w:color="auto"/>
              <w:left w:val="single" w:sz="2" w:space="0" w:color="auto"/>
              <w:bottom w:val="single" w:sz="2" w:space="0" w:color="auto"/>
              <w:right w:val="single" w:sz="2" w:space="0" w:color="auto"/>
            </w:tcBorders>
            <w:vAlign w:val="center"/>
          </w:tcPr>
          <w:p w14:paraId="31A1AFFB" w14:textId="138FDCCE" w:rsidR="004C2D35" w:rsidRDefault="004C2D35" w:rsidP="004C2D35">
            <w:pPr>
              <w:jc w:val="center"/>
            </w:pPr>
            <w:r w:rsidRPr="00831E98">
              <w:t>vnt.</w:t>
            </w:r>
          </w:p>
        </w:tc>
        <w:tc>
          <w:tcPr>
            <w:tcW w:w="1840" w:type="dxa"/>
            <w:tcBorders>
              <w:top w:val="single" w:sz="2" w:space="0" w:color="auto"/>
              <w:left w:val="single" w:sz="2" w:space="0" w:color="auto"/>
              <w:bottom w:val="single" w:sz="2" w:space="0" w:color="auto"/>
              <w:right w:val="single" w:sz="2" w:space="0" w:color="auto"/>
            </w:tcBorders>
          </w:tcPr>
          <w:p w14:paraId="22E90528" w14:textId="77777777" w:rsidR="004C2D35" w:rsidRPr="00D53BE2" w:rsidRDefault="004C2D35" w:rsidP="004C2D35">
            <w:pPr>
              <w:jc w:val="center"/>
            </w:pPr>
          </w:p>
        </w:tc>
        <w:tc>
          <w:tcPr>
            <w:tcW w:w="1842" w:type="dxa"/>
            <w:tcBorders>
              <w:top w:val="single" w:sz="2" w:space="0" w:color="auto"/>
              <w:left w:val="single" w:sz="2" w:space="0" w:color="auto"/>
              <w:bottom w:val="single" w:sz="2" w:space="0" w:color="auto"/>
              <w:right w:val="single" w:sz="2" w:space="0" w:color="auto"/>
            </w:tcBorders>
          </w:tcPr>
          <w:p w14:paraId="60778242" w14:textId="77777777" w:rsidR="004C2D35" w:rsidRDefault="004C2D35" w:rsidP="004C2D3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3CCF6B1" w14:textId="0E1BE8DA" w:rsidR="004C2D35" w:rsidRDefault="004C2D35" w:rsidP="004C2D35">
            <w:pPr>
              <w:jc w:val="center"/>
            </w:pPr>
            <w:r>
              <w:t>1</w:t>
            </w:r>
            <w:r w:rsidRPr="00831E98">
              <w:t>,0</w:t>
            </w:r>
          </w:p>
        </w:tc>
        <w:tc>
          <w:tcPr>
            <w:tcW w:w="2126" w:type="dxa"/>
            <w:tcBorders>
              <w:top w:val="single" w:sz="4" w:space="0" w:color="auto"/>
              <w:left w:val="single" w:sz="4" w:space="0" w:color="auto"/>
              <w:bottom w:val="single" w:sz="4" w:space="0" w:color="auto"/>
              <w:right w:val="single" w:sz="4" w:space="0" w:color="auto"/>
            </w:tcBorders>
            <w:vAlign w:val="center"/>
          </w:tcPr>
          <w:p w14:paraId="4920C08A" w14:textId="77777777" w:rsidR="004C2D35" w:rsidRDefault="004C2D35" w:rsidP="004C2D35">
            <w:pPr>
              <w:jc w:val="center"/>
              <w:rPr>
                <w:rFonts w:eastAsia="Calibri"/>
              </w:rPr>
            </w:pPr>
          </w:p>
        </w:tc>
      </w:tr>
      <w:tr w:rsidR="008F5107" w14:paraId="7AC9DDA5" w14:textId="77777777" w:rsidTr="009A3006">
        <w:trPr>
          <w:jc w:val="center"/>
        </w:trPr>
        <w:tc>
          <w:tcPr>
            <w:tcW w:w="13065"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04DB587B" w14:textId="6F4E88D4" w:rsidR="008F5107" w:rsidRDefault="008F5107" w:rsidP="00975E20">
            <w:pPr>
              <w:jc w:val="right"/>
            </w:pPr>
            <w:r w:rsidRPr="00180458">
              <w:rPr>
                <w:b/>
                <w:shd w:val="clear" w:color="auto" w:fill="F2F2F2" w:themeFill="background1" w:themeFillShade="F2"/>
              </w:rPr>
              <w:t xml:space="preserve">Bendra preliminari pasiūlymo kaina </w:t>
            </w:r>
            <w:r w:rsidR="00085FBC">
              <w:rPr>
                <w:b/>
                <w:shd w:val="clear" w:color="auto" w:fill="F2F2F2" w:themeFill="background1" w:themeFillShade="F2"/>
              </w:rPr>
              <w:t>VI</w:t>
            </w:r>
            <w:r w:rsidRPr="00180458">
              <w:rPr>
                <w:b/>
                <w:shd w:val="clear" w:color="auto" w:fill="F2F2F2" w:themeFill="background1" w:themeFillShade="F2"/>
              </w:rPr>
              <w:t xml:space="preserve">I pirkimo daliai Eur su PVM: </w:t>
            </w:r>
            <w:r w:rsidRPr="00180458">
              <w:rPr>
                <w:bCs/>
                <w:i/>
                <w:iCs/>
                <w:sz w:val="20"/>
                <w:szCs w:val="20"/>
                <w:shd w:val="clear" w:color="auto" w:fill="F2F2F2" w:themeFill="background1" w:themeFillShade="F2"/>
              </w:rPr>
              <w:t>(eil. Nr. 1-</w:t>
            </w:r>
            <w:r w:rsidR="004C2D35">
              <w:rPr>
                <w:bCs/>
                <w:i/>
                <w:iCs/>
                <w:sz w:val="20"/>
                <w:szCs w:val="20"/>
                <w:shd w:val="clear" w:color="auto" w:fill="F2F2F2" w:themeFill="background1" w:themeFillShade="F2"/>
              </w:rPr>
              <w:t>35</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6DDE0DF2" w14:textId="77777777" w:rsidR="008F5107" w:rsidRDefault="008F5107" w:rsidP="00975E20">
            <w:pPr>
              <w:jc w:val="center"/>
              <w:rPr>
                <w:rFonts w:eastAsia="Calibri"/>
              </w:rPr>
            </w:pPr>
          </w:p>
        </w:tc>
      </w:tr>
    </w:tbl>
    <w:p w14:paraId="58E0906C" w14:textId="77777777" w:rsidR="00085FBC" w:rsidRPr="00C07237" w:rsidRDefault="00085FBC" w:rsidP="00085FBC">
      <w:pPr>
        <w:widowControl w:val="0"/>
        <w:ind w:firstLine="709"/>
        <w:rPr>
          <w:i/>
        </w:rPr>
      </w:pPr>
      <w:r w:rsidRPr="00C07237">
        <w:rPr>
          <w:i/>
        </w:rPr>
        <w:t>Pastabos:</w:t>
      </w:r>
    </w:p>
    <w:p w14:paraId="3A1163CA" w14:textId="77777777" w:rsidR="00085FBC" w:rsidRDefault="00085FBC" w:rsidP="00085FBC">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482E0D15" w14:textId="77777777" w:rsidR="00085FBC" w:rsidRDefault="00085FBC" w:rsidP="00085FBC">
      <w:pPr>
        <w:widowControl w:val="0"/>
        <w:ind w:firstLine="709"/>
        <w:jc w:val="both"/>
        <w:rPr>
          <w:i/>
        </w:rPr>
      </w:pPr>
      <w:r>
        <w:rPr>
          <w:i/>
        </w:rPr>
        <w:t>- bendra kaina turi atitikti jos sudėtinių dalių sumą;</w:t>
      </w:r>
    </w:p>
    <w:p w14:paraId="29B8AA29" w14:textId="77777777" w:rsidR="00085FBC" w:rsidRDefault="00085FBC" w:rsidP="00085FBC">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2C649DF8" w14:textId="77777777" w:rsidR="00085FBC" w:rsidRDefault="00085FBC" w:rsidP="00085FBC">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7863AFAD" w14:textId="2D48EFF7" w:rsidR="008F5107" w:rsidRDefault="008F5107" w:rsidP="007E1964">
      <w:pPr>
        <w:widowControl w:val="0"/>
        <w:ind w:left="-27" w:firstLine="736"/>
        <w:jc w:val="both"/>
      </w:pPr>
    </w:p>
    <w:p w14:paraId="622A954B" w14:textId="16AE51CA" w:rsidR="008F5107" w:rsidRDefault="008F5107" w:rsidP="007E1964">
      <w:pPr>
        <w:widowControl w:val="0"/>
        <w:ind w:left="-27" w:firstLine="736"/>
        <w:jc w:val="both"/>
      </w:pPr>
    </w:p>
    <w:p w14:paraId="10C6F995" w14:textId="42F3E48F" w:rsidR="008F5107" w:rsidRDefault="00085FBC" w:rsidP="00085FBC">
      <w:pPr>
        <w:ind w:firstLine="709"/>
        <w:jc w:val="both"/>
      </w:pPr>
      <w:r>
        <w:t>VIII pirkimo daliai:</w:t>
      </w: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024"/>
        <w:gridCol w:w="1840"/>
        <w:gridCol w:w="1842"/>
        <w:gridCol w:w="1843"/>
        <w:gridCol w:w="2126"/>
      </w:tblGrid>
      <w:tr w:rsidR="008F5107" w:rsidRPr="00D1625B" w14:paraId="42D548AB" w14:textId="77777777" w:rsidTr="00975E20">
        <w:trPr>
          <w:jc w:val="center"/>
        </w:trPr>
        <w:tc>
          <w:tcPr>
            <w:tcW w:w="70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4A3D760" w14:textId="77777777" w:rsidR="008F5107" w:rsidRPr="00D1625B" w:rsidRDefault="008F5107" w:rsidP="00975E20">
            <w:pPr>
              <w:jc w:val="center"/>
              <w:rPr>
                <w:rFonts w:eastAsia="Calibri"/>
                <w:b/>
              </w:rPr>
            </w:pPr>
            <w:r w:rsidRPr="00D1625B">
              <w:rPr>
                <w:rFonts w:eastAsia="Calibri"/>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C8A41D6" w14:textId="77777777" w:rsidR="008F5107" w:rsidRPr="00D1625B" w:rsidRDefault="008F5107" w:rsidP="00975E20">
            <w:pPr>
              <w:jc w:val="center"/>
              <w:rPr>
                <w:rFonts w:eastAsia="Calibri"/>
                <w:b/>
              </w:rPr>
            </w:pPr>
            <w:r w:rsidRPr="00D1625B">
              <w:rPr>
                <w:rFonts w:eastAsia="Calibri"/>
                <w:b/>
              </w:rPr>
              <w:t>Darbų pavadinimas</w:t>
            </w:r>
          </w:p>
        </w:tc>
        <w:tc>
          <w:tcPr>
            <w:tcW w:w="102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F0C7EE9" w14:textId="77777777" w:rsidR="008F5107" w:rsidRPr="00D1625B" w:rsidRDefault="008F5107" w:rsidP="00975E20">
            <w:pPr>
              <w:jc w:val="center"/>
              <w:rPr>
                <w:b/>
              </w:rPr>
            </w:pPr>
            <w:r w:rsidRPr="00D1625B">
              <w:rPr>
                <w:b/>
                <w:sz w:val="22"/>
                <w:szCs w:val="22"/>
              </w:rPr>
              <w:t>Mato vnt.</w:t>
            </w:r>
          </w:p>
        </w:tc>
        <w:tc>
          <w:tcPr>
            <w:tcW w:w="184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D6DBE7C"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6316F0B" w14:textId="77777777" w:rsidR="008F5107" w:rsidRPr="00D1625B" w:rsidRDefault="008F5107" w:rsidP="00975E20">
            <w:pPr>
              <w:jc w:val="center"/>
              <w:rPr>
                <w:b/>
              </w:rPr>
            </w:pPr>
            <w:r w:rsidRPr="00D1625B">
              <w:rPr>
                <w:b/>
              </w:rPr>
              <w:t xml:space="preserve">Įkainis mato vienetui </w:t>
            </w:r>
            <w:r>
              <w:rPr>
                <w:b/>
              </w:rPr>
              <w:t xml:space="preserve">Eur </w:t>
            </w:r>
            <w:r w:rsidRPr="00D1625B">
              <w:rPr>
                <w:b/>
              </w:rPr>
              <w:t>su PVM</w:t>
            </w:r>
          </w:p>
        </w:tc>
        <w:tc>
          <w:tcPr>
            <w:tcW w:w="1843" w:type="dxa"/>
            <w:tcBorders>
              <w:top w:val="single" w:sz="4" w:space="0" w:color="auto"/>
              <w:left w:val="single" w:sz="4" w:space="0" w:color="auto"/>
              <w:bottom w:val="single" w:sz="2" w:space="0" w:color="auto"/>
              <w:right w:val="single" w:sz="4" w:space="0" w:color="auto"/>
            </w:tcBorders>
            <w:shd w:val="clear" w:color="auto" w:fill="F2F2F2" w:themeFill="background1" w:themeFillShade="F2"/>
          </w:tcPr>
          <w:p w14:paraId="017DC43A" w14:textId="77777777" w:rsidR="008F5107" w:rsidRPr="00D1625B" w:rsidRDefault="008F5107" w:rsidP="00975E20">
            <w:pPr>
              <w:jc w:val="center"/>
              <w:rPr>
                <w:b/>
              </w:rPr>
            </w:pPr>
          </w:p>
          <w:p w14:paraId="50DDA6A2" w14:textId="77777777" w:rsidR="008F5107" w:rsidRPr="00D1625B" w:rsidRDefault="008F5107" w:rsidP="00975E20">
            <w:pPr>
              <w:jc w:val="center"/>
              <w:rPr>
                <w:b/>
              </w:rPr>
            </w:pPr>
            <w:r w:rsidRPr="00D1625B">
              <w:rPr>
                <w:b/>
              </w:rPr>
              <w:t>Preliminarus kiekis</w:t>
            </w:r>
            <w:r>
              <w:rPr>
                <w:b/>
              </w:rPr>
              <w:t>*</w:t>
            </w:r>
          </w:p>
          <w:p w14:paraId="624E6C38" w14:textId="77777777" w:rsidR="008F5107" w:rsidRPr="00D1625B" w:rsidRDefault="008F5107" w:rsidP="00975E20">
            <w:pPr>
              <w:jc w:val="center"/>
              <w:rPr>
                <w:b/>
              </w:rPr>
            </w:pPr>
          </w:p>
        </w:tc>
        <w:tc>
          <w:tcPr>
            <w:tcW w:w="212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59A7DB4" w14:textId="77777777" w:rsidR="008F5107" w:rsidRPr="00D1625B" w:rsidRDefault="008F5107" w:rsidP="00975E20">
            <w:pPr>
              <w:jc w:val="center"/>
              <w:rPr>
                <w:b/>
              </w:rPr>
            </w:pPr>
            <w:r w:rsidRPr="00D1625B">
              <w:rPr>
                <w:b/>
              </w:rPr>
              <w:t>Preliminari kaina Eur su PVM</w:t>
            </w:r>
          </w:p>
        </w:tc>
      </w:tr>
      <w:tr w:rsidR="008F5107" w:rsidRPr="002746B4" w14:paraId="7C0D86C8" w14:textId="77777777" w:rsidTr="00975E20">
        <w:trPr>
          <w:jc w:val="center"/>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B519FB7" w14:textId="77777777" w:rsidR="008F5107" w:rsidRPr="002746B4" w:rsidRDefault="008F5107" w:rsidP="00975E20">
            <w:pPr>
              <w:jc w:val="center"/>
              <w:rPr>
                <w:rFonts w:eastAsia="Calibri"/>
                <w:i/>
                <w:iCs/>
                <w:sz w:val="20"/>
                <w:szCs w:val="20"/>
              </w:rPr>
            </w:pPr>
            <w:r w:rsidRPr="002746B4">
              <w:rPr>
                <w:rFonts w:eastAsia="Calibri"/>
                <w:i/>
                <w:iCs/>
                <w:sz w:val="20"/>
                <w:szCs w:val="20"/>
              </w:rPr>
              <w:t>1</w:t>
            </w:r>
          </w:p>
        </w:tc>
        <w:tc>
          <w:tcPr>
            <w:tcW w:w="581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68EFEB" w14:textId="77777777" w:rsidR="008F5107" w:rsidRPr="002746B4" w:rsidRDefault="008F5107" w:rsidP="00975E20">
            <w:pPr>
              <w:jc w:val="center"/>
              <w:rPr>
                <w:i/>
                <w:iCs/>
                <w:sz w:val="20"/>
                <w:szCs w:val="20"/>
              </w:rPr>
            </w:pPr>
            <w:r w:rsidRPr="002746B4">
              <w:rPr>
                <w:i/>
                <w:iCs/>
                <w:sz w:val="20"/>
                <w:szCs w:val="20"/>
              </w:rPr>
              <w:t>2</w:t>
            </w:r>
          </w:p>
        </w:tc>
        <w:tc>
          <w:tcPr>
            <w:tcW w:w="102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5C8EC4E" w14:textId="77777777" w:rsidR="008F5107" w:rsidRPr="002746B4" w:rsidRDefault="008F5107" w:rsidP="00975E20">
            <w:pPr>
              <w:jc w:val="center"/>
              <w:rPr>
                <w:i/>
                <w:iCs/>
                <w:sz w:val="20"/>
                <w:szCs w:val="20"/>
              </w:rPr>
            </w:pPr>
            <w:r w:rsidRPr="002746B4">
              <w:rPr>
                <w:i/>
                <w:iCs/>
                <w:sz w:val="20"/>
                <w:szCs w:val="20"/>
              </w:rPr>
              <w:t>3</w:t>
            </w:r>
          </w:p>
        </w:tc>
        <w:tc>
          <w:tcPr>
            <w:tcW w:w="18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1E2F52" w14:textId="77777777" w:rsidR="008F5107" w:rsidRPr="002746B4" w:rsidRDefault="008F5107" w:rsidP="00975E20">
            <w:pPr>
              <w:jc w:val="center"/>
              <w:rPr>
                <w:rFonts w:eastAsia="Calibri"/>
                <w:i/>
                <w:iCs/>
                <w:sz w:val="20"/>
                <w:szCs w:val="20"/>
              </w:rPr>
            </w:pPr>
            <w:r w:rsidRPr="002746B4">
              <w:rPr>
                <w:rFonts w:eastAsia="Calibri"/>
                <w:i/>
                <w:iCs/>
                <w:sz w:val="20"/>
                <w:szCs w:val="20"/>
              </w:rPr>
              <w:t>4</w:t>
            </w:r>
          </w:p>
        </w:tc>
        <w:tc>
          <w:tcPr>
            <w:tcW w:w="1842"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90A4577" w14:textId="77777777" w:rsidR="008F5107" w:rsidRPr="002746B4" w:rsidRDefault="008F5107" w:rsidP="00975E20">
            <w:pPr>
              <w:jc w:val="center"/>
              <w:rPr>
                <w:rFonts w:eastAsia="Calibri"/>
                <w:i/>
                <w:iCs/>
                <w:sz w:val="20"/>
                <w:szCs w:val="20"/>
              </w:rPr>
            </w:pPr>
            <w:r w:rsidRPr="002746B4">
              <w:rPr>
                <w:rFonts w:eastAsia="Calibri"/>
                <w:i/>
                <w:iCs/>
                <w:sz w:val="20"/>
                <w:szCs w:val="20"/>
              </w:rPr>
              <w:t>5</w:t>
            </w:r>
          </w:p>
        </w:tc>
        <w:tc>
          <w:tcPr>
            <w:tcW w:w="184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A17B6A1" w14:textId="77777777" w:rsidR="008F5107" w:rsidRPr="002746B4" w:rsidRDefault="008F5107" w:rsidP="00975E20">
            <w:pPr>
              <w:jc w:val="center"/>
              <w:rPr>
                <w:i/>
                <w:iCs/>
                <w:sz w:val="20"/>
                <w:szCs w:val="20"/>
              </w:rPr>
            </w:pPr>
            <w:r w:rsidRPr="002746B4">
              <w:rPr>
                <w:i/>
                <w:iCs/>
                <w:sz w:val="20"/>
                <w:szCs w:val="20"/>
              </w:rPr>
              <w:t>6</w:t>
            </w:r>
          </w:p>
        </w:tc>
        <w:tc>
          <w:tcPr>
            <w:tcW w:w="2126"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AC61481" w14:textId="77777777" w:rsidR="008F5107" w:rsidRPr="002746B4" w:rsidRDefault="008F5107" w:rsidP="00975E20">
            <w:pPr>
              <w:jc w:val="center"/>
              <w:rPr>
                <w:rFonts w:eastAsia="Calibri"/>
                <w:i/>
                <w:iCs/>
                <w:sz w:val="20"/>
                <w:szCs w:val="20"/>
              </w:rPr>
            </w:pPr>
            <w:r w:rsidRPr="002746B4">
              <w:rPr>
                <w:rFonts w:eastAsia="Calibri"/>
                <w:i/>
                <w:iCs/>
                <w:sz w:val="20"/>
                <w:szCs w:val="20"/>
              </w:rPr>
              <w:t>7=5x6</w:t>
            </w:r>
          </w:p>
        </w:tc>
      </w:tr>
      <w:tr w:rsidR="008F5107" w:rsidRPr="004B74C3" w14:paraId="34155B0D"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F89268" w14:textId="79F3C242" w:rsidR="008F5107" w:rsidRPr="004B74C3" w:rsidRDefault="004B74C3" w:rsidP="00975E20">
            <w:pPr>
              <w:jc w:val="center"/>
              <w:rPr>
                <w:rFonts w:eastAsia="Calibri"/>
                <w:bCs/>
              </w:rPr>
            </w:pPr>
            <w:r w:rsidRPr="004B74C3">
              <w:rPr>
                <w:bCs/>
              </w:rPr>
              <w:t xml:space="preserve">Klaipėdos lopšelio-darželio „Pagrandukas“, </w:t>
            </w:r>
            <w:proofErr w:type="spellStart"/>
            <w:r w:rsidRPr="004B74C3">
              <w:rPr>
                <w:bCs/>
              </w:rPr>
              <w:t>Žardininkų</w:t>
            </w:r>
            <w:proofErr w:type="spellEnd"/>
            <w:r w:rsidRPr="004B74C3">
              <w:rPr>
                <w:bCs/>
              </w:rPr>
              <w:t xml:space="preserve"> g. 10, laiptinės remonto darbai:</w:t>
            </w:r>
          </w:p>
        </w:tc>
      </w:tr>
      <w:tr w:rsidR="008102BF" w:rsidRPr="004B74C3" w14:paraId="471BD349" w14:textId="77777777" w:rsidTr="00975E20">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729512C" w14:textId="4052E7A7" w:rsidR="008102BF" w:rsidRPr="004B74C3" w:rsidRDefault="008102BF" w:rsidP="00975E20">
            <w:pPr>
              <w:jc w:val="center"/>
              <w:rPr>
                <w:bCs/>
              </w:rPr>
            </w:pPr>
            <w:r>
              <w:rPr>
                <w:bCs/>
              </w:rPr>
              <w:t>Ardymo darbai:</w:t>
            </w:r>
          </w:p>
        </w:tc>
      </w:tr>
      <w:tr w:rsidR="008102BF" w14:paraId="03633773" w14:textId="77777777" w:rsidTr="00BB4EBF">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52CF33" w14:textId="77777777" w:rsidR="008102BF" w:rsidRDefault="008102BF" w:rsidP="008102BF">
            <w:pPr>
              <w:jc w:val="center"/>
              <w:rPr>
                <w:rFonts w:eastAsia="Calibri"/>
              </w:rPr>
            </w:pPr>
            <w:r>
              <w:rPr>
                <w:rFonts w:eastAsia="Calibri"/>
              </w:rPr>
              <w:t>1.</w:t>
            </w:r>
          </w:p>
        </w:tc>
        <w:tc>
          <w:tcPr>
            <w:tcW w:w="5812" w:type="dxa"/>
            <w:tcBorders>
              <w:top w:val="single" w:sz="2" w:space="0" w:color="auto"/>
              <w:left w:val="single" w:sz="2" w:space="0" w:color="auto"/>
              <w:bottom w:val="single" w:sz="2" w:space="0" w:color="auto"/>
              <w:right w:val="single" w:sz="2" w:space="0" w:color="auto"/>
            </w:tcBorders>
            <w:vAlign w:val="center"/>
          </w:tcPr>
          <w:p w14:paraId="2DE3AA53" w14:textId="7ED4342F" w:rsidR="008102BF" w:rsidRPr="004B3B8B" w:rsidRDefault="008102BF" w:rsidP="008102BF">
            <w:pPr>
              <w:jc w:val="both"/>
            </w:pPr>
            <w:r>
              <w:rPr>
                <w:color w:val="000000"/>
              </w:rPr>
              <w:t>S</w:t>
            </w:r>
            <w:r w:rsidRPr="008065A5">
              <w:rPr>
                <w:color w:val="000000"/>
              </w:rPr>
              <w:t>enų turėklų įbetonuotų elementų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120A00FB" w14:textId="59CF4AA2" w:rsidR="008102BF" w:rsidRPr="004B3B8B" w:rsidRDefault="008102BF" w:rsidP="008102BF">
            <w:pPr>
              <w:jc w:val="center"/>
            </w:pPr>
            <w:r>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24D453F5"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0A5AF61"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6F45D9C0" w14:textId="222A0FE0" w:rsidR="008102BF" w:rsidRDefault="008102BF" w:rsidP="008102BF">
            <w:pPr>
              <w:jc w:val="center"/>
            </w:pPr>
            <w:r>
              <w:rPr>
                <w:color w:val="000000"/>
              </w:rPr>
              <w:t>9,0</w:t>
            </w:r>
          </w:p>
        </w:tc>
        <w:tc>
          <w:tcPr>
            <w:tcW w:w="2126" w:type="dxa"/>
            <w:tcBorders>
              <w:top w:val="single" w:sz="2" w:space="0" w:color="auto"/>
              <w:left w:val="single" w:sz="2" w:space="0" w:color="auto"/>
              <w:bottom w:val="single" w:sz="4" w:space="0" w:color="auto"/>
              <w:right w:val="single" w:sz="2" w:space="0" w:color="auto"/>
            </w:tcBorders>
            <w:vAlign w:val="center"/>
          </w:tcPr>
          <w:p w14:paraId="65BF9FD2" w14:textId="77777777" w:rsidR="008102BF" w:rsidRDefault="008102BF" w:rsidP="008102BF">
            <w:pPr>
              <w:jc w:val="center"/>
              <w:rPr>
                <w:rFonts w:eastAsia="Calibri"/>
              </w:rPr>
            </w:pPr>
          </w:p>
        </w:tc>
      </w:tr>
      <w:tr w:rsidR="008102BF" w14:paraId="16DB05BD" w14:textId="77777777" w:rsidTr="00AD302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052E96F" w14:textId="77777777" w:rsidR="008102BF" w:rsidRDefault="008102BF" w:rsidP="008102BF">
            <w:pPr>
              <w:jc w:val="center"/>
              <w:rPr>
                <w:rFonts w:eastAsia="Calibri"/>
              </w:rPr>
            </w:pPr>
            <w:r>
              <w:rPr>
                <w:rFonts w:eastAsia="Calibri"/>
              </w:rPr>
              <w:t>2.</w:t>
            </w:r>
          </w:p>
        </w:tc>
        <w:tc>
          <w:tcPr>
            <w:tcW w:w="5812" w:type="dxa"/>
            <w:tcBorders>
              <w:top w:val="single" w:sz="2" w:space="0" w:color="auto"/>
              <w:left w:val="single" w:sz="2" w:space="0" w:color="auto"/>
              <w:bottom w:val="single" w:sz="2" w:space="0" w:color="auto"/>
              <w:right w:val="single" w:sz="2" w:space="0" w:color="auto"/>
            </w:tcBorders>
            <w:vAlign w:val="center"/>
          </w:tcPr>
          <w:p w14:paraId="57D1F2B5" w14:textId="2DE2E29D" w:rsidR="008102BF" w:rsidRPr="004B3B8B" w:rsidRDefault="008102BF" w:rsidP="008102BF">
            <w:pPr>
              <w:jc w:val="both"/>
            </w:pPr>
            <w:r w:rsidRPr="008065A5">
              <w:rPr>
                <w:color w:val="000000"/>
              </w:rPr>
              <w:t>Cementinių grindjuosčių ardymas</w:t>
            </w:r>
          </w:p>
        </w:tc>
        <w:tc>
          <w:tcPr>
            <w:tcW w:w="1024" w:type="dxa"/>
            <w:tcBorders>
              <w:top w:val="single" w:sz="2" w:space="0" w:color="auto"/>
              <w:left w:val="single" w:sz="2" w:space="0" w:color="auto"/>
              <w:bottom w:val="single" w:sz="2" w:space="0" w:color="auto"/>
              <w:right w:val="single" w:sz="2" w:space="0" w:color="auto"/>
            </w:tcBorders>
            <w:vAlign w:val="center"/>
          </w:tcPr>
          <w:p w14:paraId="2C58EA1D" w14:textId="006F1AAC" w:rsidR="008102BF" w:rsidRPr="004B3B8B" w:rsidRDefault="008102BF" w:rsidP="008102BF">
            <w:pPr>
              <w:jc w:val="center"/>
            </w:pPr>
            <w:r w:rsidRPr="00B76448">
              <w:rPr>
                <w:color w:val="000000"/>
              </w:rPr>
              <w:t>m</w:t>
            </w:r>
          </w:p>
        </w:tc>
        <w:tc>
          <w:tcPr>
            <w:tcW w:w="1840" w:type="dxa"/>
            <w:tcBorders>
              <w:top w:val="single" w:sz="2" w:space="0" w:color="auto"/>
              <w:left w:val="single" w:sz="2" w:space="0" w:color="auto"/>
              <w:bottom w:val="single" w:sz="2" w:space="0" w:color="auto"/>
              <w:right w:val="single" w:sz="2" w:space="0" w:color="auto"/>
            </w:tcBorders>
            <w:vAlign w:val="center"/>
          </w:tcPr>
          <w:p w14:paraId="6A1A24A3"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7FC73B6"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7AEFAF35" w14:textId="42AFDB5E" w:rsidR="008102BF" w:rsidRDefault="008102BF" w:rsidP="008102BF">
            <w:pPr>
              <w:jc w:val="center"/>
            </w:pPr>
            <w:r>
              <w:rPr>
                <w:color w:val="000000"/>
                <w:lang w:eastAsia="lt-LT"/>
              </w:rPr>
              <w:t>54,0</w:t>
            </w:r>
          </w:p>
        </w:tc>
        <w:tc>
          <w:tcPr>
            <w:tcW w:w="2126" w:type="dxa"/>
            <w:tcBorders>
              <w:top w:val="single" w:sz="2" w:space="0" w:color="auto"/>
              <w:left w:val="single" w:sz="2" w:space="0" w:color="auto"/>
              <w:bottom w:val="single" w:sz="4" w:space="0" w:color="auto"/>
              <w:right w:val="single" w:sz="2" w:space="0" w:color="auto"/>
            </w:tcBorders>
            <w:vAlign w:val="center"/>
          </w:tcPr>
          <w:p w14:paraId="582176E5" w14:textId="77777777" w:rsidR="008102BF" w:rsidRDefault="008102BF" w:rsidP="008102BF">
            <w:pPr>
              <w:jc w:val="center"/>
              <w:rPr>
                <w:rFonts w:eastAsia="Calibri"/>
              </w:rPr>
            </w:pPr>
          </w:p>
        </w:tc>
      </w:tr>
      <w:tr w:rsidR="008102BF" w14:paraId="5841CDA0" w14:textId="77777777" w:rsidTr="00AD302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B77CF44" w14:textId="77777777" w:rsidR="008102BF" w:rsidRDefault="008102BF" w:rsidP="008102BF">
            <w:pPr>
              <w:jc w:val="center"/>
              <w:rPr>
                <w:rFonts w:eastAsia="Calibri"/>
              </w:rPr>
            </w:pPr>
            <w:r>
              <w:rPr>
                <w:rFonts w:eastAsia="Calibri"/>
              </w:rPr>
              <w:t>3.</w:t>
            </w:r>
          </w:p>
        </w:tc>
        <w:tc>
          <w:tcPr>
            <w:tcW w:w="5812" w:type="dxa"/>
            <w:tcBorders>
              <w:top w:val="single" w:sz="2" w:space="0" w:color="auto"/>
              <w:left w:val="single" w:sz="2" w:space="0" w:color="auto"/>
              <w:bottom w:val="single" w:sz="2" w:space="0" w:color="auto"/>
              <w:right w:val="single" w:sz="2" w:space="0" w:color="auto"/>
            </w:tcBorders>
            <w:vAlign w:val="center"/>
          </w:tcPr>
          <w:p w14:paraId="6E5758F7" w14:textId="741C7E78" w:rsidR="008102BF" w:rsidRPr="00B56130" w:rsidRDefault="008102BF" w:rsidP="008102BF">
            <w:pPr>
              <w:jc w:val="both"/>
            </w:pPr>
            <w:r>
              <w:rPr>
                <w:color w:val="000000"/>
              </w:rPr>
              <w:t xml:space="preserve">Plastikinių dailylenčių </w:t>
            </w:r>
            <w:r w:rsidRPr="008065A5">
              <w:rPr>
                <w:color w:val="000000"/>
              </w:rPr>
              <w:t xml:space="preserve"> išardymas</w:t>
            </w:r>
            <w:r>
              <w:rPr>
                <w:color w:val="000000"/>
              </w:rPr>
              <w:t xml:space="preserve"> (laiptinės tambūras)</w:t>
            </w:r>
          </w:p>
        </w:tc>
        <w:tc>
          <w:tcPr>
            <w:tcW w:w="1024" w:type="dxa"/>
            <w:tcBorders>
              <w:top w:val="single" w:sz="2" w:space="0" w:color="auto"/>
              <w:left w:val="single" w:sz="2" w:space="0" w:color="auto"/>
              <w:bottom w:val="single" w:sz="2" w:space="0" w:color="auto"/>
              <w:right w:val="single" w:sz="2" w:space="0" w:color="auto"/>
            </w:tcBorders>
            <w:vAlign w:val="center"/>
          </w:tcPr>
          <w:p w14:paraId="27FCDFE9" w14:textId="415EE897" w:rsidR="008102BF" w:rsidRPr="00B56130" w:rsidRDefault="008102BF" w:rsidP="008102BF">
            <w:pPr>
              <w:jc w:val="center"/>
            </w:pPr>
            <w:r w:rsidRPr="00954611">
              <w:rPr>
                <w:color w:val="000000"/>
              </w:rPr>
              <w:t>m</w:t>
            </w:r>
            <w:r w:rsidRPr="00954611">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vAlign w:val="center"/>
          </w:tcPr>
          <w:p w14:paraId="2B26C1F1"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08EAFB4B"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39B71D53" w14:textId="6F7F7A90" w:rsidR="008102BF" w:rsidRDefault="008102BF" w:rsidP="008102BF">
            <w:pPr>
              <w:jc w:val="center"/>
            </w:pPr>
            <w:r>
              <w:rPr>
                <w:color w:val="000000"/>
                <w:lang w:eastAsia="lt-LT"/>
              </w:rPr>
              <w:t>15,0</w:t>
            </w:r>
          </w:p>
        </w:tc>
        <w:tc>
          <w:tcPr>
            <w:tcW w:w="2126" w:type="dxa"/>
            <w:tcBorders>
              <w:top w:val="single" w:sz="2" w:space="0" w:color="auto"/>
              <w:left w:val="single" w:sz="2" w:space="0" w:color="auto"/>
              <w:bottom w:val="single" w:sz="4" w:space="0" w:color="auto"/>
              <w:right w:val="single" w:sz="2" w:space="0" w:color="auto"/>
            </w:tcBorders>
            <w:vAlign w:val="center"/>
          </w:tcPr>
          <w:p w14:paraId="40ECD204" w14:textId="77777777" w:rsidR="008102BF" w:rsidRDefault="008102BF" w:rsidP="008102BF">
            <w:pPr>
              <w:jc w:val="center"/>
              <w:rPr>
                <w:rFonts w:eastAsia="Calibri"/>
              </w:rPr>
            </w:pPr>
          </w:p>
        </w:tc>
      </w:tr>
      <w:tr w:rsidR="008102BF" w14:paraId="52AF0B6D" w14:textId="77777777" w:rsidTr="00AD302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F7A5BB9" w14:textId="77777777" w:rsidR="008102BF" w:rsidRDefault="008102BF" w:rsidP="008102BF">
            <w:pPr>
              <w:jc w:val="center"/>
              <w:rPr>
                <w:rFonts w:eastAsia="Calibri"/>
              </w:rPr>
            </w:pPr>
            <w:r>
              <w:rPr>
                <w:rFonts w:eastAsia="Calibri"/>
              </w:rPr>
              <w:t>4.</w:t>
            </w:r>
          </w:p>
        </w:tc>
        <w:tc>
          <w:tcPr>
            <w:tcW w:w="5812" w:type="dxa"/>
            <w:tcBorders>
              <w:top w:val="single" w:sz="2" w:space="0" w:color="auto"/>
              <w:left w:val="single" w:sz="2" w:space="0" w:color="auto"/>
              <w:bottom w:val="single" w:sz="2" w:space="0" w:color="auto"/>
              <w:right w:val="single" w:sz="2" w:space="0" w:color="auto"/>
            </w:tcBorders>
            <w:vAlign w:val="bottom"/>
          </w:tcPr>
          <w:p w14:paraId="441DB7ED" w14:textId="042CAED8" w:rsidR="008102BF" w:rsidRPr="00B56130" w:rsidRDefault="008102BF" w:rsidP="008102BF">
            <w:pPr>
              <w:jc w:val="both"/>
            </w:pPr>
            <w:r w:rsidRPr="0059330C">
              <w:rPr>
                <w:lang w:eastAsia="lt-LT"/>
              </w:rPr>
              <w:t>Statybinių šiukšlių pakrovimas ir išvežimas</w:t>
            </w:r>
          </w:p>
        </w:tc>
        <w:tc>
          <w:tcPr>
            <w:tcW w:w="1024" w:type="dxa"/>
            <w:tcBorders>
              <w:top w:val="single" w:sz="2" w:space="0" w:color="auto"/>
              <w:left w:val="single" w:sz="2" w:space="0" w:color="auto"/>
              <w:bottom w:val="single" w:sz="2" w:space="0" w:color="auto"/>
              <w:right w:val="single" w:sz="2" w:space="0" w:color="auto"/>
            </w:tcBorders>
            <w:vAlign w:val="bottom"/>
          </w:tcPr>
          <w:p w14:paraId="4325D258" w14:textId="710DB3DB" w:rsidR="008102BF" w:rsidRPr="00B56130" w:rsidRDefault="008102BF" w:rsidP="008102BF">
            <w:pPr>
              <w:jc w:val="center"/>
            </w:pPr>
            <w:r w:rsidRPr="00D17058">
              <w:rPr>
                <w:color w:val="000000"/>
                <w:lang w:eastAsia="lt-LT"/>
              </w:rPr>
              <w:t>t</w:t>
            </w:r>
          </w:p>
        </w:tc>
        <w:tc>
          <w:tcPr>
            <w:tcW w:w="1840" w:type="dxa"/>
            <w:tcBorders>
              <w:top w:val="single" w:sz="2" w:space="0" w:color="auto"/>
              <w:left w:val="single" w:sz="2" w:space="0" w:color="auto"/>
              <w:bottom w:val="single" w:sz="2" w:space="0" w:color="auto"/>
              <w:right w:val="single" w:sz="2" w:space="0" w:color="auto"/>
            </w:tcBorders>
            <w:vAlign w:val="center"/>
          </w:tcPr>
          <w:p w14:paraId="1D034C3E"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2290AAEF"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22FA6672" w14:textId="088DE937" w:rsidR="008102BF" w:rsidRPr="00B56130" w:rsidRDefault="008102BF" w:rsidP="008102BF">
            <w:pPr>
              <w:jc w:val="center"/>
            </w:pPr>
            <w:r>
              <w:rPr>
                <w:color w:val="000000"/>
                <w:lang w:eastAsia="lt-LT"/>
              </w:rPr>
              <w:t>3,0</w:t>
            </w:r>
          </w:p>
        </w:tc>
        <w:tc>
          <w:tcPr>
            <w:tcW w:w="2126" w:type="dxa"/>
            <w:tcBorders>
              <w:top w:val="single" w:sz="2" w:space="0" w:color="auto"/>
              <w:left w:val="single" w:sz="2" w:space="0" w:color="auto"/>
              <w:bottom w:val="single" w:sz="4" w:space="0" w:color="auto"/>
              <w:right w:val="single" w:sz="2" w:space="0" w:color="auto"/>
            </w:tcBorders>
            <w:vAlign w:val="center"/>
          </w:tcPr>
          <w:p w14:paraId="7B38F229" w14:textId="77777777" w:rsidR="008102BF" w:rsidRDefault="008102BF" w:rsidP="008102BF">
            <w:pPr>
              <w:jc w:val="center"/>
              <w:rPr>
                <w:rFonts w:eastAsia="Calibri"/>
              </w:rPr>
            </w:pPr>
          </w:p>
        </w:tc>
      </w:tr>
      <w:tr w:rsidR="008102BF" w14:paraId="55E8B8E6" w14:textId="77777777" w:rsidTr="00AD302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0562A3E" w14:textId="77777777" w:rsidR="008102BF" w:rsidRDefault="008102BF" w:rsidP="008102BF">
            <w:pPr>
              <w:jc w:val="center"/>
              <w:rPr>
                <w:rFonts w:eastAsia="Calibri"/>
              </w:rPr>
            </w:pPr>
            <w:r>
              <w:rPr>
                <w:rFonts w:eastAsia="Calibri"/>
              </w:rPr>
              <w:t>5.</w:t>
            </w:r>
          </w:p>
        </w:tc>
        <w:tc>
          <w:tcPr>
            <w:tcW w:w="5812" w:type="dxa"/>
            <w:tcBorders>
              <w:top w:val="single" w:sz="2" w:space="0" w:color="auto"/>
              <w:left w:val="single" w:sz="2" w:space="0" w:color="auto"/>
              <w:bottom w:val="single" w:sz="2" w:space="0" w:color="auto"/>
              <w:right w:val="single" w:sz="2" w:space="0" w:color="auto"/>
            </w:tcBorders>
            <w:vAlign w:val="center"/>
          </w:tcPr>
          <w:p w14:paraId="249F579B" w14:textId="413C41A7" w:rsidR="008102BF" w:rsidRPr="00891B69" w:rsidRDefault="008102BF" w:rsidP="008102BF">
            <w:pPr>
              <w:jc w:val="both"/>
            </w:pPr>
            <w:r w:rsidRPr="00455522">
              <w:rPr>
                <w:color w:val="000000"/>
              </w:rPr>
              <w:t>Šviestuvų, kabinamų ant kronšteinų,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0FF088F0" w14:textId="35B9DD68" w:rsidR="008102BF" w:rsidRDefault="008102BF" w:rsidP="008102BF">
            <w:pPr>
              <w:jc w:val="center"/>
            </w:pPr>
            <w:r w:rsidRPr="00455522">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19C2186F"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46302B79"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41008FEF" w14:textId="4738A30B" w:rsidR="008102BF" w:rsidRDefault="008102BF" w:rsidP="008102BF">
            <w:pPr>
              <w:jc w:val="center"/>
            </w:pPr>
            <w:r>
              <w:rPr>
                <w:lang w:eastAsia="lt-LT"/>
              </w:rPr>
              <w:t>5</w:t>
            </w:r>
            <w:r w:rsidRPr="00455522">
              <w:rPr>
                <w:lang w:eastAsia="lt-LT"/>
              </w:rPr>
              <w:t>,0</w:t>
            </w:r>
          </w:p>
        </w:tc>
        <w:tc>
          <w:tcPr>
            <w:tcW w:w="2126" w:type="dxa"/>
            <w:tcBorders>
              <w:top w:val="single" w:sz="2" w:space="0" w:color="auto"/>
              <w:left w:val="single" w:sz="2" w:space="0" w:color="auto"/>
              <w:bottom w:val="single" w:sz="4" w:space="0" w:color="auto"/>
              <w:right w:val="single" w:sz="2" w:space="0" w:color="auto"/>
            </w:tcBorders>
            <w:vAlign w:val="center"/>
          </w:tcPr>
          <w:p w14:paraId="4D9E8888" w14:textId="77777777" w:rsidR="008102BF" w:rsidRDefault="008102BF" w:rsidP="008102BF">
            <w:pPr>
              <w:jc w:val="center"/>
              <w:rPr>
                <w:rFonts w:eastAsia="Calibri"/>
              </w:rPr>
            </w:pPr>
          </w:p>
        </w:tc>
      </w:tr>
      <w:tr w:rsidR="008102BF" w14:paraId="21E2C25D" w14:textId="77777777" w:rsidTr="00AD3024">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C0A342F" w14:textId="77777777" w:rsidR="008102BF" w:rsidRDefault="008102BF" w:rsidP="008102BF">
            <w:pPr>
              <w:jc w:val="center"/>
              <w:rPr>
                <w:rFonts w:eastAsia="Calibri"/>
              </w:rPr>
            </w:pPr>
            <w:r>
              <w:rPr>
                <w:rFonts w:eastAsia="Calibri"/>
              </w:rPr>
              <w:t>6.</w:t>
            </w:r>
          </w:p>
        </w:tc>
        <w:tc>
          <w:tcPr>
            <w:tcW w:w="5812" w:type="dxa"/>
            <w:tcBorders>
              <w:top w:val="single" w:sz="2" w:space="0" w:color="auto"/>
              <w:left w:val="single" w:sz="2" w:space="0" w:color="auto"/>
              <w:bottom w:val="single" w:sz="2" w:space="0" w:color="auto"/>
              <w:right w:val="single" w:sz="2" w:space="0" w:color="auto"/>
            </w:tcBorders>
            <w:vAlign w:val="center"/>
          </w:tcPr>
          <w:p w14:paraId="0E80C6BE" w14:textId="3FAF6B73" w:rsidR="008102BF" w:rsidRDefault="008102BF" w:rsidP="008102BF">
            <w:pPr>
              <w:jc w:val="both"/>
            </w:pPr>
            <w:r w:rsidRPr="00455522">
              <w:rPr>
                <w:color w:val="000000"/>
              </w:rPr>
              <w:t>Jungiklių, perjungiklių, rozečių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7D552E6D" w14:textId="366FBA92" w:rsidR="008102BF" w:rsidRPr="00B56130" w:rsidRDefault="008102BF" w:rsidP="008102BF">
            <w:pPr>
              <w:jc w:val="center"/>
            </w:pPr>
            <w:r w:rsidRPr="00455522">
              <w:rPr>
                <w:color w:val="000000"/>
              </w:rPr>
              <w:t>vnt.</w:t>
            </w:r>
          </w:p>
        </w:tc>
        <w:tc>
          <w:tcPr>
            <w:tcW w:w="1840" w:type="dxa"/>
            <w:tcBorders>
              <w:top w:val="single" w:sz="2" w:space="0" w:color="auto"/>
              <w:left w:val="single" w:sz="2" w:space="0" w:color="auto"/>
              <w:bottom w:val="single" w:sz="2" w:space="0" w:color="auto"/>
              <w:right w:val="single" w:sz="2" w:space="0" w:color="auto"/>
            </w:tcBorders>
            <w:vAlign w:val="center"/>
          </w:tcPr>
          <w:p w14:paraId="47E30FC5" w14:textId="77777777" w:rsidR="008102BF" w:rsidRDefault="008102BF" w:rsidP="008102BF">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6CE0E24A" w14:textId="77777777" w:rsidR="008102BF" w:rsidRDefault="008102BF" w:rsidP="008102BF">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bottom"/>
          </w:tcPr>
          <w:p w14:paraId="0A56160A" w14:textId="62D3C272" w:rsidR="008102BF" w:rsidRDefault="008102BF" w:rsidP="008102BF">
            <w:pPr>
              <w:jc w:val="center"/>
            </w:pPr>
            <w:r>
              <w:rPr>
                <w:lang w:eastAsia="lt-LT"/>
              </w:rPr>
              <w:t>3</w:t>
            </w:r>
            <w:r w:rsidRPr="00455522">
              <w:rPr>
                <w:lang w:eastAsia="lt-LT"/>
              </w:rPr>
              <w:t>,0</w:t>
            </w:r>
          </w:p>
        </w:tc>
        <w:tc>
          <w:tcPr>
            <w:tcW w:w="2126" w:type="dxa"/>
            <w:tcBorders>
              <w:top w:val="single" w:sz="2" w:space="0" w:color="auto"/>
              <w:left w:val="single" w:sz="2" w:space="0" w:color="auto"/>
              <w:bottom w:val="single" w:sz="4" w:space="0" w:color="auto"/>
              <w:right w:val="single" w:sz="2" w:space="0" w:color="auto"/>
            </w:tcBorders>
            <w:vAlign w:val="center"/>
          </w:tcPr>
          <w:p w14:paraId="23983981" w14:textId="77777777" w:rsidR="008102BF" w:rsidRDefault="008102BF" w:rsidP="008102BF">
            <w:pPr>
              <w:jc w:val="center"/>
              <w:rPr>
                <w:rFonts w:eastAsia="Calibri"/>
              </w:rPr>
            </w:pPr>
          </w:p>
        </w:tc>
      </w:tr>
      <w:tr w:rsidR="008102BF" w14:paraId="6FCBCE13" w14:textId="77777777" w:rsidTr="00112F3B">
        <w:trPr>
          <w:jc w:val="center"/>
        </w:trPr>
        <w:tc>
          <w:tcPr>
            <w:tcW w:w="15191"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27D6657" w14:textId="1D390164" w:rsidR="008102BF" w:rsidRDefault="008102BF" w:rsidP="008102BF">
            <w:pPr>
              <w:jc w:val="center"/>
              <w:rPr>
                <w:rFonts w:eastAsia="Calibri"/>
              </w:rPr>
            </w:pPr>
            <w:r>
              <w:rPr>
                <w:rFonts w:eastAsia="Calibri"/>
              </w:rPr>
              <w:t>Laiptinės remonto darbai:</w:t>
            </w:r>
          </w:p>
        </w:tc>
      </w:tr>
      <w:tr w:rsidR="004F17A5" w14:paraId="49F46498"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3471B9E" w14:textId="77777777" w:rsidR="004F17A5" w:rsidRDefault="004F17A5" w:rsidP="004F17A5">
            <w:pPr>
              <w:jc w:val="center"/>
              <w:rPr>
                <w:rFonts w:eastAsia="Calibri"/>
              </w:rPr>
            </w:pPr>
            <w:r>
              <w:rPr>
                <w:rFonts w:eastAsia="Calibri"/>
              </w:rPr>
              <w:t>7.</w:t>
            </w:r>
          </w:p>
        </w:tc>
        <w:tc>
          <w:tcPr>
            <w:tcW w:w="5812" w:type="dxa"/>
            <w:tcBorders>
              <w:top w:val="single" w:sz="2" w:space="0" w:color="auto"/>
              <w:left w:val="single" w:sz="2" w:space="0" w:color="auto"/>
              <w:bottom w:val="single" w:sz="2" w:space="0" w:color="auto"/>
              <w:right w:val="single" w:sz="2" w:space="0" w:color="auto"/>
            </w:tcBorders>
            <w:vAlign w:val="center"/>
          </w:tcPr>
          <w:p w14:paraId="29FB27DC" w14:textId="4148939E" w:rsidR="004F17A5" w:rsidRPr="00891B69" w:rsidRDefault="004F17A5" w:rsidP="004F17A5">
            <w:pPr>
              <w:jc w:val="both"/>
            </w:pPr>
            <w:r w:rsidRPr="00113532">
              <w:t>Esamų akmens masės grindų  plytelių demontavimas</w:t>
            </w:r>
          </w:p>
        </w:tc>
        <w:tc>
          <w:tcPr>
            <w:tcW w:w="1024" w:type="dxa"/>
            <w:tcBorders>
              <w:top w:val="single" w:sz="2" w:space="0" w:color="auto"/>
              <w:left w:val="single" w:sz="2" w:space="0" w:color="auto"/>
              <w:bottom w:val="single" w:sz="2" w:space="0" w:color="auto"/>
              <w:right w:val="single" w:sz="2" w:space="0" w:color="auto"/>
            </w:tcBorders>
            <w:vAlign w:val="center"/>
          </w:tcPr>
          <w:p w14:paraId="2334E3E3" w14:textId="61280A36" w:rsidR="004F17A5" w:rsidRDefault="004F17A5" w:rsidP="004F17A5">
            <w:pPr>
              <w:jc w:val="center"/>
            </w:pPr>
            <w:r>
              <w:rPr>
                <w:color w:val="000000"/>
              </w:rPr>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vAlign w:val="center"/>
          </w:tcPr>
          <w:p w14:paraId="3F174173" w14:textId="77777777" w:rsidR="004F17A5" w:rsidRDefault="004F17A5" w:rsidP="004F17A5">
            <w:pPr>
              <w:jc w:val="center"/>
              <w:rPr>
                <w:rFonts w:eastAsia="Calibri"/>
              </w:rPr>
            </w:pPr>
          </w:p>
        </w:tc>
        <w:tc>
          <w:tcPr>
            <w:tcW w:w="1842" w:type="dxa"/>
            <w:tcBorders>
              <w:top w:val="single" w:sz="2" w:space="0" w:color="auto"/>
              <w:left w:val="single" w:sz="2" w:space="0" w:color="auto"/>
              <w:bottom w:val="single" w:sz="2" w:space="0" w:color="auto"/>
              <w:right w:val="single" w:sz="2" w:space="0" w:color="auto"/>
            </w:tcBorders>
          </w:tcPr>
          <w:p w14:paraId="7A36A547"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1D6F8018" w14:textId="3D85B5B2" w:rsidR="004F17A5" w:rsidRDefault="004F17A5" w:rsidP="004F17A5">
            <w:pPr>
              <w:jc w:val="center"/>
            </w:pPr>
            <w:r>
              <w:rPr>
                <w:lang w:eastAsia="lt-LT"/>
              </w:rPr>
              <w:t>2,9</w:t>
            </w:r>
          </w:p>
        </w:tc>
        <w:tc>
          <w:tcPr>
            <w:tcW w:w="2126" w:type="dxa"/>
            <w:tcBorders>
              <w:top w:val="single" w:sz="2" w:space="0" w:color="auto"/>
              <w:left w:val="single" w:sz="2" w:space="0" w:color="auto"/>
              <w:bottom w:val="single" w:sz="4" w:space="0" w:color="auto"/>
              <w:right w:val="single" w:sz="2" w:space="0" w:color="auto"/>
            </w:tcBorders>
            <w:vAlign w:val="center"/>
          </w:tcPr>
          <w:p w14:paraId="5991D064" w14:textId="77777777" w:rsidR="004F17A5" w:rsidRDefault="004F17A5" w:rsidP="004F17A5">
            <w:pPr>
              <w:jc w:val="center"/>
              <w:rPr>
                <w:rFonts w:eastAsia="Calibri"/>
              </w:rPr>
            </w:pPr>
          </w:p>
        </w:tc>
      </w:tr>
      <w:tr w:rsidR="004F17A5" w14:paraId="614773B6"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FC3F402" w14:textId="77777777" w:rsidR="004F17A5" w:rsidRDefault="004F17A5" w:rsidP="004F17A5">
            <w:pPr>
              <w:jc w:val="center"/>
              <w:rPr>
                <w:rFonts w:eastAsia="Calibri"/>
              </w:rPr>
            </w:pPr>
            <w:r>
              <w:rPr>
                <w:rFonts w:eastAsia="Calibri"/>
              </w:rPr>
              <w:t>8.</w:t>
            </w:r>
          </w:p>
        </w:tc>
        <w:tc>
          <w:tcPr>
            <w:tcW w:w="5812" w:type="dxa"/>
            <w:tcBorders>
              <w:top w:val="single" w:sz="2" w:space="0" w:color="auto"/>
              <w:left w:val="single" w:sz="2" w:space="0" w:color="auto"/>
              <w:bottom w:val="single" w:sz="2" w:space="0" w:color="auto"/>
              <w:right w:val="single" w:sz="2" w:space="0" w:color="auto"/>
            </w:tcBorders>
            <w:vAlign w:val="center"/>
          </w:tcPr>
          <w:p w14:paraId="5B74D3EE" w14:textId="1853E254" w:rsidR="004F17A5" w:rsidRPr="00891B69" w:rsidRDefault="004F17A5" w:rsidP="004F17A5">
            <w:pPr>
              <w:jc w:val="both"/>
            </w:pPr>
            <w:r w:rsidRPr="00113532">
              <w:t xml:space="preserve">Akmens masės grindų  plytelių, kurių storis turi būti ne mažesni nei 10 mm, slidumas su batais ne mažesnis nei R9, </w:t>
            </w:r>
            <w:r w:rsidRPr="00113532">
              <w:lastRenderedPageBreak/>
              <w:t>grindų dangos įrengimas išlyginant pagrindą ir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2BF33E2F" w14:textId="581CAD01" w:rsidR="004F17A5" w:rsidRPr="00B56130" w:rsidRDefault="004F17A5" w:rsidP="004F17A5">
            <w:pPr>
              <w:jc w:val="center"/>
            </w:pPr>
            <w:r>
              <w:rPr>
                <w:color w:val="000000"/>
              </w:rPr>
              <w:lastRenderedPageBreak/>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2DA55A0E"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3B7CA1C7"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2" w:space="0" w:color="auto"/>
            </w:tcBorders>
            <w:vAlign w:val="center"/>
          </w:tcPr>
          <w:p w14:paraId="37572F34" w14:textId="4D984EC5" w:rsidR="004F17A5" w:rsidRDefault="004F17A5" w:rsidP="004F17A5">
            <w:pPr>
              <w:jc w:val="center"/>
            </w:pPr>
            <w:r>
              <w:rPr>
                <w:lang w:eastAsia="lt-LT"/>
              </w:rPr>
              <w:t>2,9</w:t>
            </w:r>
          </w:p>
        </w:tc>
        <w:tc>
          <w:tcPr>
            <w:tcW w:w="2126" w:type="dxa"/>
            <w:tcBorders>
              <w:top w:val="single" w:sz="2" w:space="0" w:color="auto"/>
              <w:left w:val="single" w:sz="2" w:space="0" w:color="auto"/>
              <w:bottom w:val="single" w:sz="4" w:space="0" w:color="auto"/>
              <w:right w:val="single" w:sz="2" w:space="0" w:color="auto"/>
            </w:tcBorders>
            <w:vAlign w:val="center"/>
          </w:tcPr>
          <w:p w14:paraId="26BAA48D" w14:textId="77777777" w:rsidR="004F17A5" w:rsidRDefault="004F17A5" w:rsidP="004F17A5">
            <w:pPr>
              <w:jc w:val="center"/>
              <w:rPr>
                <w:rFonts w:eastAsia="Calibri"/>
              </w:rPr>
            </w:pPr>
          </w:p>
        </w:tc>
      </w:tr>
      <w:tr w:rsidR="004F17A5" w14:paraId="6CDD9947"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D2EF9B1" w14:textId="77777777" w:rsidR="004F17A5" w:rsidRDefault="004F17A5" w:rsidP="004F17A5">
            <w:pPr>
              <w:jc w:val="center"/>
              <w:rPr>
                <w:rFonts w:eastAsia="Calibri"/>
              </w:rPr>
            </w:pPr>
            <w:r>
              <w:rPr>
                <w:rFonts w:eastAsia="Calibri"/>
              </w:rPr>
              <w:t>9.</w:t>
            </w:r>
          </w:p>
        </w:tc>
        <w:tc>
          <w:tcPr>
            <w:tcW w:w="5812" w:type="dxa"/>
            <w:tcBorders>
              <w:top w:val="single" w:sz="2" w:space="0" w:color="auto"/>
              <w:left w:val="single" w:sz="2" w:space="0" w:color="auto"/>
              <w:bottom w:val="single" w:sz="2" w:space="0" w:color="auto"/>
              <w:right w:val="single" w:sz="2" w:space="0" w:color="auto"/>
            </w:tcBorders>
            <w:vAlign w:val="center"/>
          </w:tcPr>
          <w:p w14:paraId="5E2DB658" w14:textId="651E6065" w:rsidR="004F17A5" w:rsidRPr="00891B69" w:rsidRDefault="004F17A5" w:rsidP="004F17A5">
            <w:pPr>
              <w:jc w:val="both"/>
            </w:pPr>
            <w:r>
              <w:rPr>
                <w:color w:val="000000"/>
              </w:rPr>
              <w:t>Laiptų pakopų šonų nupjaustymas</w:t>
            </w:r>
          </w:p>
        </w:tc>
        <w:tc>
          <w:tcPr>
            <w:tcW w:w="1024" w:type="dxa"/>
            <w:tcBorders>
              <w:top w:val="single" w:sz="2" w:space="0" w:color="auto"/>
              <w:left w:val="single" w:sz="2" w:space="0" w:color="auto"/>
              <w:bottom w:val="single" w:sz="2" w:space="0" w:color="auto"/>
              <w:right w:val="single" w:sz="2" w:space="0" w:color="auto"/>
            </w:tcBorders>
            <w:vAlign w:val="center"/>
          </w:tcPr>
          <w:p w14:paraId="1AB92CE8" w14:textId="5F25F513" w:rsidR="004F17A5" w:rsidRPr="00B56130" w:rsidRDefault="004F17A5" w:rsidP="004F17A5">
            <w:pPr>
              <w:jc w:val="center"/>
            </w:pPr>
            <w:r>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4CFC7914"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0CBDC1F8"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6C7086E" w14:textId="6712C4FD" w:rsidR="004F17A5" w:rsidRDefault="004F17A5" w:rsidP="004F17A5">
            <w:pPr>
              <w:jc w:val="center"/>
            </w:pPr>
            <w:r>
              <w:rPr>
                <w:color w:val="000000"/>
              </w:rPr>
              <w:t>7,4</w:t>
            </w:r>
          </w:p>
        </w:tc>
        <w:tc>
          <w:tcPr>
            <w:tcW w:w="2126" w:type="dxa"/>
            <w:tcBorders>
              <w:top w:val="single" w:sz="4" w:space="0" w:color="auto"/>
              <w:left w:val="single" w:sz="4" w:space="0" w:color="auto"/>
              <w:bottom w:val="single" w:sz="4" w:space="0" w:color="auto"/>
              <w:right w:val="single" w:sz="4" w:space="0" w:color="auto"/>
            </w:tcBorders>
            <w:vAlign w:val="center"/>
          </w:tcPr>
          <w:p w14:paraId="7C9B4CC8" w14:textId="77777777" w:rsidR="004F17A5" w:rsidRDefault="004F17A5" w:rsidP="004F17A5">
            <w:pPr>
              <w:jc w:val="center"/>
              <w:rPr>
                <w:rFonts w:eastAsia="Calibri"/>
              </w:rPr>
            </w:pPr>
          </w:p>
        </w:tc>
      </w:tr>
      <w:tr w:rsidR="004F17A5" w14:paraId="6E181301"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C4E261E" w14:textId="77777777" w:rsidR="004F17A5" w:rsidRDefault="004F17A5" w:rsidP="004F17A5">
            <w:pPr>
              <w:jc w:val="center"/>
              <w:rPr>
                <w:rFonts w:eastAsia="Calibri"/>
              </w:rPr>
            </w:pPr>
            <w:r>
              <w:rPr>
                <w:rFonts w:eastAsia="Calibri"/>
              </w:rPr>
              <w:t>10.</w:t>
            </w:r>
          </w:p>
        </w:tc>
        <w:tc>
          <w:tcPr>
            <w:tcW w:w="5812" w:type="dxa"/>
            <w:tcBorders>
              <w:top w:val="single" w:sz="2" w:space="0" w:color="auto"/>
              <w:left w:val="single" w:sz="2" w:space="0" w:color="auto"/>
              <w:bottom w:val="single" w:sz="2" w:space="0" w:color="auto"/>
              <w:right w:val="single" w:sz="2" w:space="0" w:color="auto"/>
            </w:tcBorders>
            <w:vAlign w:val="center"/>
          </w:tcPr>
          <w:p w14:paraId="2D1900FA" w14:textId="5964DF27" w:rsidR="004F17A5" w:rsidRPr="00891B69" w:rsidRDefault="004F17A5" w:rsidP="004F17A5">
            <w:pPr>
              <w:jc w:val="both"/>
            </w:pPr>
            <w:r w:rsidRPr="00166D25">
              <w:rPr>
                <w:color w:val="000000"/>
              </w:rPr>
              <w:t>PVC kelių spalvų homogeninė grindų dangos įrengi</w:t>
            </w:r>
            <w:r>
              <w:rPr>
                <w:color w:val="000000"/>
              </w:rPr>
              <w:t>mas</w:t>
            </w:r>
            <w:r w:rsidRPr="00166D25">
              <w:rPr>
                <w:color w:val="000000"/>
              </w:rPr>
              <w:t xml:space="preserve"> (ne mažesnio nei 2 mm storio ir ne mažesnės nei 43 klasės), išlyginant pagrindą, gruntuojant, klijuojant, sulydant siūles bei užleidžiant ant sienos ne mažiau nei 8 cm</w:t>
            </w:r>
          </w:p>
        </w:tc>
        <w:tc>
          <w:tcPr>
            <w:tcW w:w="1024" w:type="dxa"/>
            <w:tcBorders>
              <w:top w:val="single" w:sz="2" w:space="0" w:color="auto"/>
              <w:left w:val="single" w:sz="2" w:space="0" w:color="auto"/>
              <w:bottom w:val="single" w:sz="2" w:space="0" w:color="auto"/>
              <w:right w:val="single" w:sz="2" w:space="0" w:color="auto"/>
            </w:tcBorders>
            <w:vAlign w:val="center"/>
          </w:tcPr>
          <w:p w14:paraId="33473383" w14:textId="4E37C174" w:rsidR="004F17A5" w:rsidRPr="00B56130" w:rsidRDefault="004F17A5" w:rsidP="004F17A5">
            <w:pPr>
              <w:jc w:val="center"/>
            </w:pPr>
            <w:r>
              <w:rPr>
                <w:color w:val="000000"/>
              </w:rPr>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4D900760"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2977BF19"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1EAF806" w14:textId="561C0D8D" w:rsidR="004F17A5" w:rsidRDefault="004F17A5" w:rsidP="004F17A5">
            <w:pPr>
              <w:jc w:val="center"/>
            </w:pPr>
            <w:r>
              <w:rPr>
                <w:lang w:eastAsia="lt-LT"/>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5E39E521" w14:textId="77777777" w:rsidR="004F17A5" w:rsidRDefault="004F17A5" w:rsidP="004F17A5">
            <w:pPr>
              <w:jc w:val="center"/>
              <w:rPr>
                <w:rFonts w:eastAsia="Calibri"/>
              </w:rPr>
            </w:pPr>
          </w:p>
        </w:tc>
      </w:tr>
      <w:tr w:rsidR="004F17A5" w14:paraId="1BBADA39"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C9DFC69" w14:textId="77777777" w:rsidR="004F17A5" w:rsidRDefault="004F17A5" w:rsidP="004F17A5">
            <w:pPr>
              <w:jc w:val="center"/>
              <w:rPr>
                <w:rFonts w:eastAsia="Calibri"/>
              </w:rPr>
            </w:pPr>
            <w:r>
              <w:rPr>
                <w:rFonts w:eastAsia="Calibri"/>
              </w:rPr>
              <w:t>11.</w:t>
            </w:r>
          </w:p>
        </w:tc>
        <w:tc>
          <w:tcPr>
            <w:tcW w:w="5812" w:type="dxa"/>
            <w:tcBorders>
              <w:top w:val="single" w:sz="2" w:space="0" w:color="auto"/>
              <w:left w:val="single" w:sz="2" w:space="0" w:color="auto"/>
              <w:bottom w:val="single" w:sz="2" w:space="0" w:color="auto"/>
              <w:right w:val="single" w:sz="2" w:space="0" w:color="auto"/>
            </w:tcBorders>
            <w:vAlign w:val="center"/>
          </w:tcPr>
          <w:p w14:paraId="43E9031D" w14:textId="0DD1BA8E" w:rsidR="004F17A5" w:rsidRPr="00B56130" w:rsidRDefault="004F17A5" w:rsidP="004F17A5">
            <w:pPr>
              <w:jc w:val="both"/>
            </w:pPr>
            <w:r w:rsidRPr="00BD074E">
              <w:rPr>
                <w:color w:val="000000"/>
              </w:rPr>
              <w:t xml:space="preserve">Laiptų pakopų aptaisymas homogenine PVC danga  (ne mažesnio nei 2 mm storio ir ne mažesnės nei 43 klasės), išlyginant horizontalų ir vertikalų pakopų pagrindą, gruntuojant, klijuojant, sulydant siūles, dangą užleidžiant ant sienos, bei  </w:t>
            </w:r>
            <w:proofErr w:type="spellStart"/>
            <w:r w:rsidRPr="00BD074E">
              <w:rPr>
                <w:color w:val="000000"/>
              </w:rPr>
              <w:t>laiptajuosčių</w:t>
            </w:r>
            <w:proofErr w:type="spellEnd"/>
            <w:r w:rsidRPr="00BD074E">
              <w:rPr>
                <w:color w:val="000000"/>
              </w:rPr>
              <w:t xml:space="preserve"> ant laiptų pakopų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5D294780" w14:textId="4C055A07" w:rsidR="004F17A5" w:rsidRPr="00B56130" w:rsidRDefault="004F17A5" w:rsidP="004F17A5">
            <w:pPr>
              <w:jc w:val="center"/>
              <w:rPr>
                <w:vertAlign w:val="superscript"/>
              </w:rPr>
            </w:pPr>
            <w:r>
              <w:rPr>
                <w:color w:val="000000"/>
                <w:sz w:val="18"/>
                <w:szCs w:val="18"/>
              </w:rPr>
              <w:t xml:space="preserve"> m2</w:t>
            </w:r>
          </w:p>
        </w:tc>
        <w:tc>
          <w:tcPr>
            <w:tcW w:w="1840" w:type="dxa"/>
            <w:tcBorders>
              <w:top w:val="single" w:sz="2" w:space="0" w:color="auto"/>
              <w:left w:val="single" w:sz="2" w:space="0" w:color="auto"/>
              <w:bottom w:val="single" w:sz="2" w:space="0" w:color="auto"/>
              <w:right w:val="single" w:sz="2" w:space="0" w:color="auto"/>
            </w:tcBorders>
          </w:tcPr>
          <w:p w14:paraId="13A8DCC8"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02AB1FB"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0FAD569" w14:textId="0D40CCCB" w:rsidR="004F17A5" w:rsidRDefault="004F17A5" w:rsidP="004F17A5">
            <w:pPr>
              <w:jc w:val="center"/>
            </w:pPr>
            <w:r>
              <w:rPr>
                <w:color w:val="000000"/>
              </w:rPr>
              <w:t>20,5</w:t>
            </w:r>
          </w:p>
        </w:tc>
        <w:tc>
          <w:tcPr>
            <w:tcW w:w="2126" w:type="dxa"/>
            <w:tcBorders>
              <w:top w:val="single" w:sz="4" w:space="0" w:color="auto"/>
              <w:left w:val="single" w:sz="4" w:space="0" w:color="auto"/>
              <w:bottom w:val="single" w:sz="4" w:space="0" w:color="auto"/>
              <w:right w:val="single" w:sz="4" w:space="0" w:color="auto"/>
            </w:tcBorders>
            <w:vAlign w:val="center"/>
          </w:tcPr>
          <w:p w14:paraId="01D9CDDA" w14:textId="77777777" w:rsidR="004F17A5" w:rsidRDefault="004F17A5" w:rsidP="004F17A5">
            <w:pPr>
              <w:jc w:val="center"/>
              <w:rPr>
                <w:rFonts w:eastAsia="Calibri"/>
              </w:rPr>
            </w:pPr>
          </w:p>
        </w:tc>
      </w:tr>
      <w:tr w:rsidR="004F17A5" w14:paraId="302B5383"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A526EC2" w14:textId="77777777" w:rsidR="004F17A5" w:rsidRDefault="004F17A5" w:rsidP="004F17A5">
            <w:pPr>
              <w:jc w:val="center"/>
              <w:rPr>
                <w:rFonts w:eastAsia="Calibri"/>
              </w:rPr>
            </w:pPr>
            <w:r>
              <w:rPr>
                <w:rFonts w:eastAsia="Calibri"/>
              </w:rPr>
              <w:t>12.</w:t>
            </w:r>
          </w:p>
        </w:tc>
        <w:tc>
          <w:tcPr>
            <w:tcW w:w="5812" w:type="dxa"/>
            <w:tcBorders>
              <w:top w:val="single" w:sz="2" w:space="0" w:color="auto"/>
              <w:left w:val="single" w:sz="2" w:space="0" w:color="auto"/>
              <w:bottom w:val="single" w:sz="2" w:space="0" w:color="auto"/>
              <w:right w:val="single" w:sz="2" w:space="0" w:color="auto"/>
            </w:tcBorders>
            <w:vAlign w:val="center"/>
          </w:tcPr>
          <w:p w14:paraId="77700634" w14:textId="78F6C15A" w:rsidR="004F17A5" w:rsidRPr="00B56130" w:rsidRDefault="004F17A5" w:rsidP="004F17A5">
            <w:pPr>
              <w:jc w:val="both"/>
            </w:pPr>
            <w:r w:rsidRPr="00113532">
              <w:t xml:space="preserve">Išorės </w:t>
            </w:r>
            <w:r w:rsidRPr="00113532">
              <w:rPr>
                <w:rFonts w:eastAsiaTheme="minorHAnsi"/>
              </w:rPr>
              <w:t xml:space="preserve">aliuminių lauko durų </w:t>
            </w:r>
            <w:r>
              <w:rPr>
                <w:rFonts w:eastAsiaTheme="minorHAnsi"/>
              </w:rPr>
              <w:t>su</w:t>
            </w:r>
            <w:r w:rsidRPr="00113532">
              <w:rPr>
                <w:rFonts w:eastAsiaTheme="minorHAnsi"/>
              </w:rPr>
              <w:t xml:space="preserve"> </w:t>
            </w:r>
            <w:r>
              <w:rPr>
                <w:rFonts w:eastAsiaTheme="minorHAnsi"/>
              </w:rPr>
              <w:t xml:space="preserve">grūdintu </w:t>
            </w:r>
            <w:r w:rsidRPr="00113532">
              <w:rPr>
                <w:rFonts w:eastAsiaTheme="minorHAnsi"/>
              </w:rPr>
              <w:t>stikl</w:t>
            </w:r>
            <w:r>
              <w:rPr>
                <w:rFonts w:eastAsiaTheme="minorHAnsi"/>
              </w:rPr>
              <w:t>u</w:t>
            </w:r>
            <w:r w:rsidRPr="00113532">
              <w:rPr>
                <w:rFonts w:eastAsiaTheme="minorHAnsi"/>
              </w:rPr>
              <w:t xml:space="preserve"> pakeitimas </w:t>
            </w:r>
            <w:r w:rsidRPr="00113532">
              <w:t>demontuojant senas ir sumontuojant naujas duris</w:t>
            </w:r>
          </w:p>
        </w:tc>
        <w:tc>
          <w:tcPr>
            <w:tcW w:w="1024" w:type="dxa"/>
            <w:tcBorders>
              <w:top w:val="single" w:sz="2" w:space="0" w:color="auto"/>
              <w:left w:val="single" w:sz="2" w:space="0" w:color="auto"/>
              <w:bottom w:val="single" w:sz="2" w:space="0" w:color="auto"/>
              <w:right w:val="single" w:sz="2" w:space="0" w:color="auto"/>
            </w:tcBorders>
            <w:vAlign w:val="center"/>
          </w:tcPr>
          <w:p w14:paraId="1FAAF127" w14:textId="045BA50D" w:rsidR="004F17A5" w:rsidRPr="00B56130" w:rsidRDefault="004F17A5" w:rsidP="004F17A5">
            <w:pPr>
              <w:jc w:val="center"/>
              <w:rPr>
                <w:vertAlign w:val="superscript"/>
              </w:rPr>
            </w:pPr>
            <w:r w:rsidRPr="007A2725">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7BF22D2C"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14BBE02E"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6940D78" w14:textId="09FD30CF" w:rsidR="004F17A5" w:rsidRDefault="004F17A5" w:rsidP="004F17A5">
            <w:pPr>
              <w:jc w:val="center"/>
            </w:pPr>
            <w:r>
              <w:t>3,05</w:t>
            </w:r>
          </w:p>
        </w:tc>
        <w:tc>
          <w:tcPr>
            <w:tcW w:w="2126" w:type="dxa"/>
            <w:tcBorders>
              <w:top w:val="single" w:sz="4" w:space="0" w:color="auto"/>
              <w:left w:val="single" w:sz="4" w:space="0" w:color="auto"/>
              <w:bottom w:val="single" w:sz="4" w:space="0" w:color="auto"/>
              <w:right w:val="single" w:sz="4" w:space="0" w:color="auto"/>
            </w:tcBorders>
            <w:vAlign w:val="center"/>
          </w:tcPr>
          <w:p w14:paraId="78D57661" w14:textId="77777777" w:rsidR="004F17A5" w:rsidRDefault="004F17A5" w:rsidP="004F17A5">
            <w:pPr>
              <w:jc w:val="center"/>
              <w:rPr>
                <w:rFonts w:eastAsia="Calibri"/>
              </w:rPr>
            </w:pPr>
          </w:p>
        </w:tc>
      </w:tr>
      <w:tr w:rsidR="004F17A5" w14:paraId="710C0036"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92F8E34" w14:textId="77777777" w:rsidR="004F17A5" w:rsidRDefault="004F17A5" w:rsidP="004F17A5">
            <w:pPr>
              <w:jc w:val="center"/>
              <w:rPr>
                <w:rFonts w:eastAsia="Calibri"/>
              </w:rPr>
            </w:pPr>
            <w:r>
              <w:rPr>
                <w:rFonts w:eastAsia="Calibri"/>
              </w:rPr>
              <w:t>13.</w:t>
            </w:r>
          </w:p>
        </w:tc>
        <w:tc>
          <w:tcPr>
            <w:tcW w:w="5812" w:type="dxa"/>
            <w:tcBorders>
              <w:top w:val="single" w:sz="2" w:space="0" w:color="auto"/>
              <w:left w:val="single" w:sz="2" w:space="0" w:color="auto"/>
              <w:bottom w:val="single" w:sz="2" w:space="0" w:color="auto"/>
              <w:right w:val="single" w:sz="2" w:space="0" w:color="auto"/>
            </w:tcBorders>
            <w:vAlign w:val="center"/>
          </w:tcPr>
          <w:p w14:paraId="006F0A8E" w14:textId="2D6483A5" w:rsidR="004F17A5" w:rsidRPr="00B56130" w:rsidRDefault="004F17A5" w:rsidP="004F17A5">
            <w:pPr>
              <w:jc w:val="both"/>
            </w:pPr>
            <w:r w:rsidRPr="00113532">
              <w:rPr>
                <w:color w:val="000000"/>
              </w:rPr>
              <w:t xml:space="preserve">Virš lauko aliuminių durų lango pakeitimas </w:t>
            </w:r>
            <w:r w:rsidRPr="00113532">
              <w:t xml:space="preserve">demontuojant seną ir sumontuojant naują </w:t>
            </w:r>
            <w:r w:rsidRPr="00113532">
              <w:rPr>
                <w:color w:val="000000"/>
              </w:rPr>
              <w:t>nevarstomą aliuminio rėmo langą</w:t>
            </w:r>
          </w:p>
        </w:tc>
        <w:tc>
          <w:tcPr>
            <w:tcW w:w="1024" w:type="dxa"/>
            <w:tcBorders>
              <w:top w:val="single" w:sz="2" w:space="0" w:color="auto"/>
              <w:left w:val="single" w:sz="2" w:space="0" w:color="auto"/>
              <w:bottom w:val="single" w:sz="2" w:space="0" w:color="auto"/>
              <w:right w:val="single" w:sz="2" w:space="0" w:color="auto"/>
            </w:tcBorders>
            <w:vAlign w:val="center"/>
          </w:tcPr>
          <w:p w14:paraId="3EF49CC3" w14:textId="4AD7836B" w:rsidR="004F17A5" w:rsidRPr="00B56130" w:rsidRDefault="004F17A5" w:rsidP="004F17A5">
            <w:pPr>
              <w:jc w:val="center"/>
              <w:rPr>
                <w:vertAlign w:val="superscript"/>
              </w:rPr>
            </w:pPr>
            <w:r w:rsidRPr="007A2725">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492EC101"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21AF1257"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45F5850" w14:textId="51463D5B" w:rsidR="004F17A5" w:rsidRDefault="004F17A5" w:rsidP="004F17A5">
            <w:pPr>
              <w:jc w:val="center"/>
            </w:pPr>
            <w:r>
              <w:t>1,01</w:t>
            </w:r>
          </w:p>
        </w:tc>
        <w:tc>
          <w:tcPr>
            <w:tcW w:w="2126" w:type="dxa"/>
            <w:tcBorders>
              <w:top w:val="single" w:sz="4" w:space="0" w:color="auto"/>
              <w:left w:val="single" w:sz="4" w:space="0" w:color="auto"/>
              <w:bottom w:val="single" w:sz="4" w:space="0" w:color="auto"/>
              <w:right w:val="single" w:sz="4" w:space="0" w:color="auto"/>
            </w:tcBorders>
            <w:vAlign w:val="center"/>
          </w:tcPr>
          <w:p w14:paraId="68CBE48E" w14:textId="77777777" w:rsidR="004F17A5" w:rsidRDefault="004F17A5" w:rsidP="004F17A5">
            <w:pPr>
              <w:jc w:val="center"/>
              <w:rPr>
                <w:rFonts w:eastAsia="Calibri"/>
              </w:rPr>
            </w:pPr>
          </w:p>
        </w:tc>
      </w:tr>
      <w:tr w:rsidR="004F17A5" w14:paraId="04A365D8"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47115A5" w14:textId="77777777" w:rsidR="004F17A5" w:rsidRDefault="004F17A5" w:rsidP="004F17A5">
            <w:pPr>
              <w:jc w:val="center"/>
              <w:rPr>
                <w:rFonts w:eastAsia="Calibri"/>
              </w:rPr>
            </w:pPr>
            <w:r>
              <w:rPr>
                <w:rFonts w:eastAsia="Calibri"/>
              </w:rPr>
              <w:t>14.</w:t>
            </w:r>
          </w:p>
        </w:tc>
        <w:tc>
          <w:tcPr>
            <w:tcW w:w="5812" w:type="dxa"/>
            <w:tcBorders>
              <w:top w:val="single" w:sz="2" w:space="0" w:color="auto"/>
              <w:left w:val="single" w:sz="2" w:space="0" w:color="auto"/>
              <w:bottom w:val="single" w:sz="2" w:space="0" w:color="auto"/>
              <w:right w:val="single" w:sz="2" w:space="0" w:color="auto"/>
            </w:tcBorders>
            <w:vAlign w:val="center"/>
          </w:tcPr>
          <w:p w14:paraId="315848DD" w14:textId="041B24CA" w:rsidR="004F17A5" w:rsidRPr="00B56130" w:rsidRDefault="004F17A5" w:rsidP="004F17A5">
            <w:pPr>
              <w:jc w:val="both"/>
            </w:pPr>
            <w:r w:rsidRPr="007948B4">
              <w:t xml:space="preserve">Vidaus </w:t>
            </w:r>
            <w:proofErr w:type="spellStart"/>
            <w:r w:rsidRPr="007948B4">
              <w:t>priešdūminių</w:t>
            </w:r>
            <w:proofErr w:type="spellEnd"/>
            <w:r w:rsidRPr="007948B4">
              <w:t xml:space="preserve"> </w:t>
            </w:r>
            <w:r>
              <w:t>aliuminių</w:t>
            </w:r>
            <w:r w:rsidRPr="007948B4">
              <w:t xml:space="preserve"> durų</w:t>
            </w:r>
            <w:r>
              <w:t xml:space="preserve"> su grūdintu stiklu ir</w:t>
            </w:r>
            <w:r w:rsidRPr="007948B4">
              <w:t xml:space="preserve"> nerūdijančio plieno </w:t>
            </w:r>
            <w:r w:rsidRPr="00DF65AA">
              <w:t>ranken</w:t>
            </w:r>
            <w:r>
              <w:t>a</w:t>
            </w:r>
            <w:r w:rsidRPr="00DF65AA">
              <w:t xml:space="preserve"> pakeitimas, demontuojant senas ir sumontuojant naujas duris.</w:t>
            </w:r>
          </w:p>
        </w:tc>
        <w:tc>
          <w:tcPr>
            <w:tcW w:w="1024" w:type="dxa"/>
            <w:tcBorders>
              <w:top w:val="single" w:sz="2" w:space="0" w:color="auto"/>
              <w:left w:val="single" w:sz="2" w:space="0" w:color="auto"/>
              <w:bottom w:val="single" w:sz="2" w:space="0" w:color="auto"/>
              <w:right w:val="single" w:sz="2" w:space="0" w:color="auto"/>
            </w:tcBorders>
            <w:vAlign w:val="center"/>
          </w:tcPr>
          <w:p w14:paraId="22F00BBF" w14:textId="48D97357" w:rsidR="004F17A5" w:rsidRPr="00B56130" w:rsidRDefault="004F17A5" w:rsidP="004F17A5">
            <w:pPr>
              <w:jc w:val="center"/>
              <w:rPr>
                <w:vertAlign w:val="superscript"/>
              </w:rPr>
            </w:pPr>
            <w:r>
              <w:rPr>
                <w:color w:val="000000"/>
              </w:rPr>
              <w:t>m</w:t>
            </w:r>
            <w:r>
              <w:rPr>
                <w:color w:val="000000"/>
                <w:vertAlign w:val="superscript"/>
              </w:rPr>
              <w:t>2</w:t>
            </w:r>
          </w:p>
        </w:tc>
        <w:tc>
          <w:tcPr>
            <w:tcW w:w="1840" w:type="dxa"/>
            <w:tcBorders>
              <w:top w:val="single" w:sz="2" w:space="0" w:color="auto"/>
              <w:left w:val="single" w:sz="2" w:space="0" w:color="auto"/>
              <w:bottom w:val="single" w:sz="2" w:space="0" w:color="auto"/>
              <w:right w:val="single" w:sz="2" w:space="0" w:color="auto"/>
            </w:tcBorders>
          </w:tcPr>
          <w:p w14:paraId="6DFF6079"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7924E3BC"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741A527" w14:textId="0EACA2D4" w:rsidR="004F17A5" w:rsidRDefault="004F17A5" w:rsidP="004F17A5">
            <w:pPr>
              <w:jc w:val="center"/>
            </w:pPr>
            <w:r>
              <w:rPr>
                <w:lang w:eastAsia="lt-LT"/>
              </w:rPr>
              <w:t>2,31</w:t>
            </w:r>
          </w:p>
        </w:tc>
        <w:tc>
          <w:tcPr>
            <w:tcW w:w="2126" w:type="dxa"/>
            <w:tcBorders>
              <w:top w:val="single" w:sz="4" w:space="0" w:color="auto"/>
              <w:left w:val="single" w:sz="4" w:space="0" w:color="auto"/>
              <w:bottom w:val="single" w:sz="4" w:space="0" w:color="auto"/>
              <w:right w:val="single" w:sz="4" w:space="0" w:color="auto"/>
            </w:tcBorders>
            <w:vAlign w:val="center"/>
          </w:tcPr>
          <w:p w14:paraId="4C697467" w14:textId="77777777" w:rsidR="004F17A5" w:rsidRDefault="004F17A5" w:rsidP="004F17A5">
            <w:pPr>
              <w:jc w:val="center"/>
              <w:rPr>
                <w:rFonts w:eastAsia="Calibri"/>
              </w:rPr>
            </w:pPr>
          </w:p>
        </w:tc>
      </w:tr>
      <w:tr w:rsidR="004F17A5" w14:paraId="4B074CF2"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B86BB75" w14:textId="77777777" w:rsidR="004F17A5" w:rsidRDefault="004F17A5" w:rsidP="004F17A5">
            <w:pPr>
              <w:jc w:val="center"/>
              <w:rPr>
                <w:rFonts w:eastAsia="Calibri"/>
              </w:rPr>
            </w:pPr>
            <w:r>
              <w:rPr>
                <w:rFonts w:eastAsia="Calibri"/>
              </w:rPr>
              <w:t>15.</w:t>
            </w:r>
          </w:p>
        </w:tc>
        <w:tc>
          <w:tcPr>
            <w:tcW w:w="5812" w:type="dxa"/>
            <w:tcBorders>
              <w:top w:val="single" w:sz="2" w:space="0" w:color="auto"/>
              <w:left w:val="single" w:sz="2" w:space="0" w:color="auto"/>
              <w:bottom w:val="single" w:sz="2" w:space="0" w:color="auto"/>
              <w:right w:val="single" w:sz="2" w:space="0" w:color="auto"/>
            </w:tcBorders>
            <w:vAlign w:val="center"/>
          </w:tcPr>
          <w:p w14:paraId="4AD21C85" w14:textId="7AF5B4A6" w:rsidR="004F17A5" w:rsidRPr="00B56130" w:rsidRDefault="004F17A5" w:rsidP="004F17A5">
            <w:pPr>
              <w:jc w:val="both"/>
            </w:pPr>
            <w:r>
              <w:rPr>
                <w:rFonts w:eastAsiaTheme="minorHAnsi"/>
                <w:color w:val="000000"/>
              </w:rPr>
              <w:t>S</w:t>
            </w:r>
            <w:r w:rsidRPr="00AC41A1">
              <w:rPr>
                <w:rFonts w:eastAsiaTheme="minorHAnsi"/>
                <w:color w:val="000000"/>
              </w:rPr>
              <w:t>kydinės konstrukcijos varčios</w:t>
            </w:r>
            <w:r>
              <w:rPr>
                <w:rFonts w:eastAsiaTheme="minorHAnsi"/>
                <w:color w:val="000000"/>
              </w:rPr>
              <w:t xml:space="preserve"> </w:t>
            </w:r>
            <w:r w:rsidRPr="00AC41A1">
              <w:rPr>
                <w:rFonts w:eastAsiaTheme="minorHAnsi"/>
                <w:color w:val="000000"/>
              </w:rPr>
              <w:t xml:space="preserve"> (</w:t>
            </w:r>
            <w:proofErr w:type="spellStart"/>
            <w:r w:rsidRPr="00AC41A1">
              <w:rPr>
                <w:rFonts w:eastAsiaTheme="minorHAnsi"/>
                <w:color w:val="000000"/>
              </w:rPr>
              <w:t>tuštumėtos</w:t>
            </w:r>
            <w:proofErr w:type="spellEnd"/>
            <w:r w:rsidRPr="00AC41A1">
              <w:rPr>
                <w:rFonts w:eastAsiaTheme="minorHAnsi"/>
                <w:color w:val="000000"/>
              </w:rPr>
              <w:t xml:space="preserve"> medžio drožlių plokštės (MDP) užpildu) su užlaida, </w:t>
            </w:r>
            <w:proofErr w:type="spellStart"/>
            <w:r w:rsidRPr="00AC41A1">
              <w:rPr>
                <w:rFonts w:eastAsiaTheme="minorHAnsi"/>
                <w:color w:val="000000"/>
              </w:rPr>
              <w:t>vienvėrės</w:t>
            </w:r>
            <w:proofErr w:type="spellEnd"/>
            <w:r w:rsidRPr="00AC41A1">
              <w:rPr>
                <w:rFonts w:eastAsiaTheme="minorHAnsi"/>
                <w:color w:val="000000"/>
              </w:rPr>
              <w:t xml:space="preserve"> vidaus durys  su </w:t>
            </w:r>
            <w:r w:rsidRPr="00FF1A5E">
              <w:rPr>
                <w:rFonts w:eastAsiaTheme="minorHAnsi"/>
              </w:rPr>
              <w:t>įstiklinimu</w:t>
            </w:r>
          </w:p>
        </w:tc>
        <w:tc>
          <w:tcPr>
            <w:tcW w:w="1024" w:type="dxa"/>
            <w:tcBorders>
              <w:top w:val="single" w:sz="2" w:space="0" w:color="auto"/>
              <w:left w:val="single" w:sz="2" w:space="0" w:color="auto"/>
              <w:bottom w:val="single" w:sz="2" w:space="0" w:color="auto"/>
              <w:right w:val="single" w:sz="2" w:space="0" w:color="auto"/>
            </w:tcBorders>
            <w:vAlign w:val="center"/>
          </w:tcPr>
          <w:p w14:paraId="799CE9D0" w14:textId="592AB7C8" w:rsidR="004F17A5" w:rsidRPr="00B56130" w:rsidRDefault="004F17A5" w:rsidP="004F17A5">
            <w:pPr>
              <w:jc w:val="center"/>
              <w:rPr>
                <w:vertAlign w:val="superscript"/>
              </w:rPr>
            </w:pPr>
            <w:r w:rsidRPr="00B20395">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13C2C60E"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3234B35F"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AD20467" w14:textId="0FEF5F88" w:rsidR="004F17A5" w:rsidRDefault="004F17A5" w:rsidP="004F17A5">
            <w:pPr>
              <w:jc w:val="center"/>
            </w:pPr>
            <w:r>
              <w:rPr>
                <w:lang w:eastAsia="lt-LT"/>
              </w:rPr>
              <w:t>1,72</w:t>
            </w:r>
          </w:p>
        </w:tc>
        <w:tc>
          <w:tcPr>
            <w:tcW w:w="2126" w:type="dxa"/>
            <w:tcBorders>
              <w:top w:val="single" w:sz="4" w:space="0" w:color="auto"/>
              <w:left w:val="single" w:sz="4" w:space="0" w:color="auto"/>
              <w:bottom w:val="single" w:sz="4" w:space="0" w:color="auto"/>
              <w:right w:val="single" w:sz="4" w:space="0" w:color="auto"/>
            </w:tcBorders>
            <w:vAlign w:val="center"/>
          </w:tcPr>
          <w:p w14:paraId="55FFA26F" w14:textId="77777777" w:rsidR="004F17A5" w:rsidRDefault="004F17A5" w:rsidP="004F17A5">
            <w:pPr>
              <w:jc w:val="center"/>
              <w:rPr>
                <w:rFonts w:eastAsia="Calibri"/>
              </w:rPr>
            </w:pPr>
          </w:p>
        </w:tc>
      </w:tr>
      <w:tr w:rsidR="004F17A5" w14:paraId="29FE8BD1"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21FCAD6" w14:textId="77777777" w:rsidR="004F17A5" w:rsidRDefault="004F17A5" w:rsidP="004F17A5">
            <w:pPr>
              <w:jc w:val="center"/>
              <w:rPr>
                <w:rFonts w:eastAsia="Calibri"/>
              </w:rPr>
            </w:pPr>
            <w:r>
              <w:rPr>
                <w:rFonts w:eastAsia="Calibri"/>
              </w:rPr>
              <w:t>16.</w:t>
            </w:r>
          </w:p>
        </w:tc>
        <w:tc>
          <w:tcPr>
            <w:tcW w:w="5812" w:type="dxa"/>
            <w:tcBorders>
              <w:top w:val="single" w:sz="2" w:space="0" w:color="auto"/>
              <w:left w:val="single" w:sz="2" w:space="0" w:color="auto"/>
              <w:bottom w:val="single" w:sz="2" w:space="0" w:color="auto"/>
              <w:right w:val="single" w:sz="2" w:space="0" w:color="auto"/>
            </w:tcBorders>
            <w:vAlign w:val="center"/>
          </w:tcPr>
          <w:p w14:paraId="48B5554C" w14:textId="53756675" w:rsidR="004F17A5" w:rsidRPr="00B56130" w:rsidRDefault="004F17A5" w:rsidP="004F17A5">
            <w:pPr>
              <w:jc w:val="both"/>
            </w:pPr>
            <w:r>
              <w:rPr>
                <w:rFonts w:eastAsiaTheme="minorHAnsi"/>
                <w:color w:val="000000"/>
              </w:rPr>
              <w:t>S</w:t>
            </w:r>
            <w:r w:rsidRPr="00AC41A1">
              <w:rPr>
                <w:rFonts w:eastAsiaTheme="minorHAnsi"/>
                <w:color w:val="000000"/>
              </w:rPr>
              <w:t>kydinės konstrukcijos varčios</w:t>
            </w:r>
            <w:r>
              <w:rPr>
                <w:rFonts w:eastAsiaTheme="minorHAnsi"/>
                <w:color w:val="000000"/>
              </w:rPr>
              <w:t xml:space="preserve"> </w:t>
            </w:r>
            <w:r w:rsidRPr="00AC41A1">
              <w:rPr>
                <w:rFonts w:eastAsiaTheme="minorHAnsi"/>
                <w:color w:val="000000"/>
              </w:rPr>
              <w:t xml:space="preserve"> (</w:t>
            </w:r>
            <w:proofErr w:type="spellStart"/>
            <w:r w:rsidRPr="00AC41A1">
              <w:rPr>
                <w:rFonts w:eastAsiaTheme="minorHAnsi"/>
                <w:color w:val="000000"/>
              </w:rPr>
              <w:t>tuštumėtos</w:t>
            </w:r>
            <w:proofErr w:type="spellEnd"/>
            <w:r w:rsidRPr="00AC41A1">
              <w:rPr>
                <w:rFonts w:eastAsiaTheme="minorHAnsi"/>
                <w:color w:val="000000"/>
              </w:rPr>
              <w:t xml:space="preserve"> medžio drožlių plokštės (MDP) užpildu) su užlaida, </w:t>
            </w:r>
            <w:proofErr w:type="spellStart"/>
            <w:r w:rsidRPr="00AC41A1">
              <w:rPr>
                <w:rFonts w:eastAsiaTheme="minorHAnsi"/>
                <w:color w:val="000000"/>
              </w:rPr>
              <w:t>vienvėrės</w:t>
            </w:r>
            <w:proofErr w:type="spellEnd"/>
            <w:r w:rsidRPr="00AC41A1">
              <w:rPr>
                <w:rFonts w:eastAsiaTheme="minorHAnsi"/>
                <w:color w:val="000000"/>
              </w:rPr>
              <w:t xml:space="preserve"> vidaus durys  </w:t>
            </w:r>
            <w:r>
              <w:rPr>
                <w:rFonts w:eastAsiaTheme="minorHAnsi"/>
                <w:color w:val="000000"/>
              </w:rPr>
              <w:t>be</w:t>
            </w:r>
            <w:r w:rsidRPr="00AC41A1">
              <w:rPr>
                <w:rFonts w:eastAsiaTheme="minorHAnsi"/>
                <w:color w:val="000000"/>
              </w:rPr>
              <w:t xml:space="preserve"> </w:t>
            </w:r>
            <w:r w:rsidRPr="00FF1A5E">
              <w:rPr>
                <w:rFonts w:eastAsiaTheme="minorHAnsi"/>
              </w:rPr>
              <w:t>įstiklin</w:t>
            </w:r>
            <w:r>
              <w:rPr>
                <w:rFonts w:eastAsiaTheme="minorHAnsi"/>
              </w:rPr>
              <w:t>imo</w:t>
            </w:r>
          </w:p>
        </w:tc>
        <w:tc>
          <w:tcPr>
            <w:tcW w:w="1024" w:type="dxa"/>
            <w:tcBorders>
              <w:top w:val="single" w:sz="2" w:space="0" w:color="auto"/>
              <w:left w:val="single" w:sz="2" w:space="0" w:color="auto"/>
              <w:bottom w:val="single" w:sz="2" w:space="0" w:color="auto"/>
              <w:right w:val="single" w:sz="2" w:space="0" w:color="auto"/>
            </w:tcBorders>
            <w:vAlign w:val="center"/>
          </w:tcPr>
          <w:p w14:paraId="6F9631A1" w14:textId="56D95211" w:rsidR="004F17A5" w:rsidRPr="00B56130" w:rsidRDefault="004F17A5" w:rsidP="004F17A5">
            <w:pPr>
              <w:jc w:val="center"/>
              <w:rPr>
                <w:vertAlign w:val="superscript"/>
              </w:rPr>
            </w:pPr>
            <w:r w:rsidRPr="00B20395">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6FFAD257"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04644055"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5049F93" w14:textId="6D30A6F1" w:rsidR="004F17A5" w:rsidRDefault="004F17A5" w:rsidP="004F17A5">
            <w:pPr>
              <w:jc w:val="center"/>
            </w:pPr>
            <w:r>
              <w:rPr>
                <w:lang w:eastAsia="lt-LT"/>
              </w:rPr>
              <w:t>4,47</w:t>
            </w:r>
          </w:p>
        </w:tc>
        <w:tc>
          <w:tcPr>
            <w:tcW w:w="2126" w:type="dxa"/>
            <w:tcBorders>
              <w:top w:val="single" w:sz="4" w:space="0" w:color="auto"/>
              <w:left w:val="single" w:sz="4" w:space="0" w:color="auto"/>
              <w:bottom w:val="single" w:sz="4" w:space="0" w:color="auto"/>
              <w:right w:val="single" w:sz="4" w:space="0" w:color="auto"/>
            </w:tcBorders>
            <w:vAlign w:val="center"/>
          </w:tcPr>
          <w:p w14:paraId="6D6A81B2" w14:textId="77777777" w:rsidR="004F17A5" w:rsidRDefault="004F17A5" w:rsidP="004F17A5">
            <w:pPr>
              <w:jc w:val="center"/>
              <w:rPr>
                <w:rFonts w:eastAsia="Calibri"/>
              </w:rPr>
            </w:pPr>
          </w:p>
        </w:tc>
      </w:tr>
      <w:tr w:rsidR="004F17A5" w14:paraId="1E66369A"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5469809" w14:textId="77777777" w:rsidR="004F17A5" w:rsidRDefault="004F17A5" w:rsidP="004F17A5">
            <w:pPr>
              <w:jc w:val="center"/>
              <w:rPr>
                <w:rFonts w:eastAsia="Calibri"/>
              </w:rPr>
            </w:pPr>
            <w:r>
              <w:rPr>
                <w:rFonts w:eastAsia="Calibri"/>
              </w:rPr>
              <w:t>17.</w:t>
            </w:r>
          </w:p>
        </w:tc>
        <w:tc>
          <w:tcPr>
            <w:tcW w:w="5812" w:type="dxa"/>
            <w:tcBorders>
              <w:top w:val="single" w:sz="2" w:space="0" w:color="auto"/>
              <w:left w:val="single" w:sz="2" w:space="0" w:color="auto"/>
              <w:bottom w:val="single" w:sz="2" w:space="0" w:color="auto"/>
              <w:right w:val="single" w:sz="2" w:space="0" w:color="auto"/>
            </w:tcBorders>
            <w:vAlign w:val="center"/>
          </w:tcPr>
          <w:p w14:paraId="20435335" w14:textId="59E887A5" w:rsidR="004F17A5" w:rsidRPr="00B56130" w:rsidRDefault="004F17A5" w:rsidP="004F17A5">
            <w:pPr>
              <w:jc w:val="both"/>
            </w:pPr>
            <w:r>
              <w:rPr>
                <w:color w:val="000000"/>
              </w:rPr>
              <w:t>Vidaus s</w:t>
            </w:r>
            <w:r w:rsidRPr="007948B4">
              <w:rPr>
                <w:color w:val="000000"/>
              </w:rPr>
              <w:t>ienų apdailos atstatymo  darbai po durų keitimo darbų iš vienos pusės</w:t>
            </w:r>
          </w:p>
        </w:tc>
        <w:tc>
          <w:tcPr>
            <w:tcW w:w="1024" w:type="dxa"/>
            <w:tcBorders>
              <w:top w:val="single" w:sz="2" w:space="0" w:color="auto"/>
              <w:left w:val="single" w:sz="2" w:space="0" w:color="auto"/>
              <w:bottom w:val="single" w:sz="2" w:space="0" w:color="auto"/>
              <w:right w:val="single" w:sz="2" w:space="0" w:color="auto"/>
            </w:tcBorders>
            <w:vAlign w:val="center"/>
          </w:tcPr>
          <w:p w14:paraId="51DBEC19" w14:textId="6A2E2AEB" w:rsidR="004F17A5" w:rsidRPr="00B56130" w:rsidRDefault="004F17A5" w:rsidP="004F17A5">
            <w:pPr>
              <w:jc w:val="center"/>
              <w:rPr>
                <w:vertAlign w:val="superscript"/>
              </w:rPr>
            </w:pPr>
            <w:proofErr w:type="spellStart"/>
            <w:r w:rsidRPr="007948B4">
              <w:rPr>
                <w:color w:val="000000"/>
              </w:rPr>
              <w:t>kompl</w:t>
            </w:r>
            <w:proofErr w:type="spellEnd"/>
            <w:r w:rsidRPr="007948B4">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7CFD5EBC"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1F284278"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68AA5EC" w14:textId="7E8150C7" w:rsidR="004F17A5" w:rsidRDefault="004F17A5" w:rsidP="004F17A5">
            <w:pPr>
              <w:jc w:val="center"/>
            </w:pPr>
            <w:r>
              <w:rPr>
                <w:color w:val="000000"/>
              </w:rPr>
              <w:t>4,0</w:t>
            </w:r>
          </w:p>
        </w:tc>
        <w:tc>
          <w:tcPr>
            <w:tcW w:w="2126" w:type="dxa"/>
            <w:tcBorders>
              <w:top w:val="single" w:sz="4" w:space="0" w:color="auto"/>
              <w:left w:val="single" w:sz="4" w:space="0" w:color="auto"/>
              <w:bottom w:val="single" w:sz="4" w:space="0" w:color="auto"/>
              <w:right w:val="single" w:sz="4" w:space="0" w:color="auto"/>
            </w:tcBorders>
            <w:vAlign w:val="center"/>
          </w:tcPr>
          <w:p w14:paraId="700C2EA4" w14:textId="77777777" w:rsidR="004F17A5" w:rsidRDefault="004F17A5" w:rsidP="004F17A5">
            <w:pPr>
              <w:jc w:val="center"/>
              <w:rPr>
                <w:rFonts w:eastAsia="Calibri"/>
              </w:rPr>
            </w:pPr>
          </w:p>
        </w:tc>
      </w:tr>
      <w:tr w:rsidR="004F17A5" w14:paraId="2751CBE3"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2497082" w14:textId="77777777" w:rsidR="004F17A5" w:rsidRDefault="004F17A5" w:rsidP="004F17A5">
            <w:pPr>
              <w:jc w:val="center"/>
              <w:rPr>
                <w:rFonts w:eastAsia="Calibri"/>
              </w:rPr>
            </w:pPr>
            <w:r>
              <w:rPr>
                <w:rFonts w:eastAsia="Calibri"/>
              </w:rPr>
              <w:t>18.</w:t>
            </w:r>
          </w:p>
        </w:tc>
        <w:tc>
          <w:tcPr>
            <w:tcW w:w="5812" w:type="dxa"/>
            <w:tcBorders>
              <w:top w:val="single" w:sz="2" w:space="0" w:color="auto"/>
              <w:left w:val="single" w:sz="2" w:space="0" w:color="auto"/>
              <w:bottom w:val="single" w:sz="2" w:space="0" w:color="auto"/>
              <w:right w:val="single" w:sz="2" w:space="0" w:color="auto"/>
            </w:tcBorders>
            <w:vAlign w:val="center"/>
          </w:tcPr>
          <w:p w14:paraId="666E1EC4" w14:textId="48A8A96C" w:rsidR="004F17A5" w:rsidRPr="00B56130" w:rsidRDefault="004F17A5" w:rsidP="004F17A5">
            <w:pPr>
              <w:jc w:val="both"/>
            </w:pPr>
            <w:r>
              <w:rPr>
                <w:color w:val="000000"/>
              </w:rPr>
              <w:t>Aliuminių durų slenksčių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299F227E" w14:textId="083163EC" w:rsidR="004F17A5" w:rsidRPr="00B56130" w:rsidRDefault="004F17A5" w:rsidP="004F17A5">
            <w:pPr>
              <w:jc w:val="center"/>
              <w:rPr>
                <w:vertAlign w:val="superscript"/>
              </w:rPr>
            </w:pPr>
            <w:r>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58FAF4B8"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2E8B127C"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850D825" w14:textId="4204CB6B" w:rsidR="004F17A5" w:rsidRDefault="004F17A5" w:rsidP="004F17A5">
            <w:pPr>
              <w:jc w:val="center"/>
            </w:pPr>
            <w:r>
              <w:rPr>
                <w:color w:val="000000"/>
              </w:rPr>
              <w:t>3,0</w:t>
            </w:r>
          </w:p>
        </w:tc>
        <w:tc>
          <w:tcPr>
            <w:tcW w:w="2126" w:type="dxa"/>
            <w:tcBorders>
              <w:top w:val="single" w:sz="4" w:space="0" w:color="auto"/>
              <w:left w:val="single" w:sz="4" w:space="0" w:color="auto"/>
              <w:bottom w:val="single" w:sz="4" w:space="0" w:color="auto"/>
              <w:right w:val="single" w:sz="4" w:space="0" w:color="auto"/>
            </w:tcBorders>
            <w:vAlign w:val="center"/>
          </w:tcPr>
          <w:p w14:paraId="4080C6A7" w14:textId="77777777" w:rsidR="004F17A5" w:rsidRDefault="004F17A5" w:rsidP="004F17A5">
            <w:pPr>
              <w:jc w:val="center"/>
              <w:rPr>
                <w:rFonts w:eastAsia="Calibri"/>
              </w:rPr>
            </w:pPr>
          </w:p>
        </w:tc>
      </w:tr>
      <w:tr w:rsidR="004F17A5" w14:paraId="51805326"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0807876E" w14:textId="77777777" w:rsidR="004F17A5" w:rsidRDefault="004F17A5" w:rsidP="004F17A5">
            <w:pPr>
              <w:jc w:val="center"/>
              <w:rPr>
                <w:rFonts w:eastAsia="Calibri"/>
              </w:rPr>
            </w:pPr>
            <w:r>
              <w:rPr>
                <w:rFonts w:eastAsia="Calibri"/>
              </w:rPr>
              <w:t>19.</w:t>
            </w:r>
          </w:p>
        </w:tc>
        <w:tc>
          <w:tcPr>
            <w:tcW w:w="5812" w:type="dxa"/>
            <w:tcBorders>
              <w:top w:val="single" w:sz="2" w:space="0" w:color="auto"/>
              <w:left w:val="single" w:sz="2" w:space="0" w:color="auto"/>
              <w:bottom w:val="single" w:sz="2" w:space="0" w:color="auto"/>
              <w:right w:val="single" w:sz="2" w:space="0" w:color="auto"/>
            </w:tcBorders>
            <w:vAlign w:val="center"/>
          </w:tcPr>
          <w:p w14:paraId="23E330C6" w14:textId="09785DF8" w:rsidR="004F17A5" w:rsidRPr="00B56130" w:rsidRDefault="004F17A5" w:rsidP="004F17A5">
            <w:pPr>
              <w:jc w:val="both"/>
            </w:pPr>
            <w:r>
              <w:rPr>
                <w:color w:val="000000"/>
              </w:rPr>
              <w:t>Išorės angokraščio</w:t>
            </w:r>
            <w:r w:rsidRPr="007948B4">
              <w:rPr>
                <w:color w:val="000000"/>
              </w:rPr>
              <w:t xml:space="preserve"> apdailos atstatymo  darbai po durų keitimo darbų iš vienos pusės</w:t>
            </w:r>
          </w:p>
        </w:tc>
        <w:tc>
          <w:tcPr>
            <w:tcW w:w="1024" w:type="dxa"/>
            <w:tcBorders>
              <w:top w:val="single" w:sz="2" w:space="0" w:color="auto"/>
              <w:left w:val="single" w:sz="2" w:space="0" w:color="auto"/>
              <w:bottom w:val="single" w:sz="2" w:space="0" w:color="auto"/>
              <w:right w:val="single" w:sz="2" w:space="0" w:color="auto"/>
            </w:tcBorders>
            <w:vAlign w:val="center"/>
          </w:tcPr>
          <w:p w14:paraId="5DD2DD0A" w14:textId="69D31372" w:rsidR="004F17A5" w:rsidRPr="00B56130" w:rsidRDefault="004F17A5" w:rsidP="004F17A5">
            <w:pPr>
              <w:jc w:val="center"/>
              <w:rPr>
                <w:vertAlign w:val="superscript"/>
              </w:rPr>
            </w:pPr>
            <w:proofErr w:type="spellStart"/>
            <w:r w:rsidRPr="007948B4">
              <w:rPr>
                <w:color w:val="000000"/>
              </w:rPr>
              <w:t>kompl</w:t>
            </w:r>
            <w:proofErr w:type="spellEnd"/>
            <w:r w:rsidRPr="007948B4">
              <w:rPr>
                <w:color w:val="000000"/>
              </w:rPr>
              <w:t>.</w:t>
            </w:r>
          </w:p>
        </w:tc>
        <w:tc>
          <w:tcPr>
            <w:tcW w:w="1840" w:type="dxa"/>
            <w:tcBorders>
              <w:top w:val="single" w:sz="2" w:space="0" w:color="auto"/>
              <w:left w:val="single" w:sz="2" w:space="0" w:color="auto"/>
              <w:bottom w:val="single" w:sz="2" w:space="0" w:color="auto"/>
              <w:right w:val="single" w:sz="2" w:space="0" w:color="auto"/>
            </w:tcBorders>
          </w:tcPr>
          <w:p w14:paraId="7D76C2EA"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02075A1"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84D8D9D" w14:textId="4CFC9BB7" w:rsidR="004F17A5" w:rsidRDefault="004F17A5" w:rsidP="004F17A5">
            <w:pPr>
              <w:jc w:val="center"/>
            </w:pPr>
            <w:r>
              <w:rPr>
                <w:color w:val="000000"/>
              </w:rPr>
              <w:t>1,0</w:t>
            </w:r>
          </w:p>
        </w:tc>
        <w:tc>
          <w:tcPr>
            <w:tcW w:w="2126" w:type="dxa"/>
            <w:tcBorders>
              <w:top w:val="single" w:sz="4" w:space="0" w:color="auto"/>
              <w:left w:val="single" w:sz="4" w:space="0" w:color="auto"/>
              <w:bottom w:val="single" w:sz="4" w:space="0" w:color="auto"/>
              <w:right w:val="single" w:sz="4" w:space="0" w:color="auto"/>
            </w:tcBorders>
            <w:vAlign w:val="center"/>
          </w:tcPr>
          <w:p w14:paraId="223E77A2" w14:textId="77777777" w:rsidR="004F17A5" w:rsidRDefault="004F17A5" w:rsidP="004F17A5">
            <w:pPr>
              <w:jc w:val="center"/>
              <w:rPr>
                <w:rFonts w:eastAsia="Calibri"/>
              </w:rPr>
            </w:pPr>
          </w:p>
        </w:tc>
      </w:tr>
      <w:tr w:rsidR="004F17A5" w14:paraId="734C71C9"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302B5B7" w14:textId="77777777" w:rsidR="004F17A5" w:rsidRDefault="004F17A5" w:rsidP="004F17A5">
            <w:pPr>
              <w:jc w:val="center"/>
              <w:rPr>
                <w:rFonts w:eastAsia="Calibri"/>
              </w:rPr>
            </w:pPr>
            <w:r>
              <w:rPr>
                <w:rFonts w:eastAsia="Calibri"/>
              </w:rPr>
              <w:t>20.</w:t>
            </w:r>
          </w:p>
        </w:tc>
        <w:tc>
          <w:tcPr>
            <w:tcW w:w="5812" w:type="dxa"/>
            <w:tcBorders>
              <w:top w:val="single" w:sz="2" w:space="0" w:color="auto"/>
              <w:left w:val="single" w:sz="2" w:space="0" w:color="auto"/>
              <w:bottom w:val="single" w:sz="2" w:space="0" w:color="auto"/>
              <w:right w:val="single" w:sz="2" w:space="0" w:color="auto"/>
            </w:tcBorders>
            <w:vAlign w:val="center"/>
          </w:tcPr>
          <w:p w14:paraId="5A02104F" w14:textId="69B99C61" w:rsidR="004F17A5" w:rsidRPr="00B56130" w:rsidRDefault="004F17A5" w:rsidP="004F17A5">
            <w:pPr>
              <w:jc w:val="both"/>
            </w:pPr>
            <w:r w:rsidRPr="0088623C">
              <w:t>Akustinių pakabinamų lubų su metalo konstrukcija ir plokštėmis 600x600 mm įrengimas</w:t>
            </w:r>
            <w:r>
              <w:t>.</w:t>
            </w:r>
          </w:p>
        </w:tc>
        <w:tc>
          <w:tcPr>
            <w:tcW w:w="1024" w:type="dxa"/>
            <w:tcBorders>
              <w:top w:val="single" w:sz="2" w:space="0" w:color="auto"/>
              <w:left w:val="single" w:sz="2" w:space="0" w:color="auto"/>
              <w:bottom w:val="single" w:sz="2" w:space="0" w:color="auto"/>
              <w:right w:val="single" w:sz="2" w:space="0" w:color="auto"/>
            </w:tcBorders>
            <w:vAlign w:val="center"/>
          </w:tcPr>
          <w:p w14:paraId="1C3896F2" w14:textId="619DFDE3" w:rsidR="004F17A5" w:rsidRPr="00B56130" w:rsidRDefault="004F17A5" w:rsidP="004F17A5">
            <w:pPr>
              <w:jc w:val="center"/>
              <w:rPr>
                <w:vertAlign w:val="superscript"/>
              </w:rPr>
            </w:pPr>
            <w:r w:rsidRPr="00863846">
              <w:rPr>
                <w:color w:val="000000"/>
              </w:rPr>
              <w:t>m²</w:t>
            </w:r>
          </w:p>
        </w:tc>
        <w:tc>
          <w:tcPr>
            <w:tcW w:w="1840" w:type="dxa"/>
            <w:tcBorders>
              <w:top w:val="single" w:sz="2" w:space="0" w:color="auto"/>
              <w:left w:val="single" w:sz="2" w:space="0" w:color="auto"/>
              <w:bottom w:val="single" w:sz="2" w:space="0" w:color="auto"/>
              <w:right w:val="single" w:sz="2" w:space="0" w:color="auto"/>
            </w:tcBorders>
          </w:tcPr>
          <w:p w14:paraId="42037923"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1A4B0889"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B933AEC" w14:textId="11EE9F23" w:rsidR="004F17A5" w:rsidRDefault="004F17A5" w:rsidP="004F17A5">
            <w:pPr>
              <w:jc w:val="center"/>
            </w:pPr>
            <w:r>
              <w:t>25,0</w:t>
            </w:r>
          </w:p>
        </w:tc>
        <w:tc>
          <w:tcPr>
            <w:tcW w:w="2126" w:type="dxa"/>
            <w:tcBorders>
              <w:top w:val="single" w:sz="4" w:space="0" w:color="auto"/>
              <w:left w:val="single" w:sz="4" w:space="0" w:color="auto"/>
              <w:bottom w:val="single" w:sz="4" w:space="0" w:color="auto"/>
              <w:right w:val="single" w:sz="4" w:space="0" w:color="auto"/>
            </w:tcBorders>
            <w:vAlign w:val="center"/>
          </w:tcPr>
          <w:p w14:paraId="6A4850B0" w14:textId="77777777" w:rsidR="004F17A5" w:rsidRDefault="004F17A5" w:rsidP="004F17A5">
            <w:pPr>
              <w:jc w:val="center"/>
              <w:rPr>
                <w:rFonts w:eastAsia="Calibri"/>
              </w:rPr>
            </w:pPr>
          </w:p>
        </w:tc>
      </w:tr>
      <w:tr w:rsidR="004F17A5" w14:paraId="603B6A9E"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6B623E7" w14:textId="77777777" w:rsidR="004F17A5" w:rsidRDefault="004F17A5" w:rsidP="004F17A5">
            <w:pPr>
              <w:jc w:val="center"/>
              <w:rPr>
                <w:rFonts w:eastAsia="Calibri"/>
              </w:rPr>
            </w:pPr>
            <w:r>
              <w:rPr>
                <w:rFonts w:eastAsia="Calibri"/>
              </w:rPr>
              <w:t>21.</w:t>
            </w:r>
          </w:p>
        </w:tc>
        <w:tc>
          <w:tcPr>
            <w:tcW w:w="5812" w:type="dxa"/>
            <w:tcBorders>
              <w:top w:val="single" w:sz="2" w:space="0" w:color="auto"/>
              <w:left w:val="single" w:sz="2" w:space="0" w:color="auto"/>
              <w:bottom w:val="single" w:sz="2" w:space="0" w:color="auto"/>
              <w:right w:val="single" w:sz="2" w:space="0" w:color="auto"/>
            </w:tcBorders>
            <w:vAlign w:val="center"/>
          </w:tcPr>
          <w:p w14:paraId="248C46BC" w14:textId="10B1124D" w:rsidR="004F17A5" w:rsidRPr="00B56130" w:rsidRDefault="004F17A5" w:rsidP="004F17A5">
            <w:pPr>
              <w:jc w:val="both"/>
            </w:pPr>
            <w:r w:rsidRPr="00BD074E">
              <w:t>Vidaus paviršių tinkavimas plonasluoksniu  gipsiniu tinku</w:t>
            </w:r>
          </w:p>
        </w:tc>
        <w:tc>
          <w:tcPr>
            <w:tcW w:w="1024" w:type="dxa"/>
            <w:tcBorders>
              <w:top w:val="single" w:sz="2" w:space="0" w:color="auto"/>
              <w:left w:val="single" w:sz="2" w:space="0" w:color="auto"/>
              <w:bottom w:val="single" w:sz="2" w:space="0" w:color="auto"/>
              <w:right w:val="single" w:sz="2" w:space="0" w:color="auto"/>
            </w:tcBorders>
            <w:vAlign w:val="center"/>
          </w:tcPr>
          <w:p w14:paraId="348270C4" w14:textId="0521E8E0" w:rsidR="004F17A5" w:rsidRPr="00B56130" w:rsidRDefault="004F17A5" w:rsidP="004F17A5">
            <w:pPr>
              <w:jc w:val="center"/>
              <w:rPr>
                <w:vertAlign w:val="superscript"/>
              </w:rPr>
            </w:pPr>
            <w:r w:rsidRPr="00BD074E">
              <w:t>m2</w:t>
            </w:r>
          </w:p>
        </w:tc>
        <w:tc>
          <w:tcPr>
            <w:tcW w:w="1840" w:type="dxa"/>
            <w:tcBorders>
              <w:top w:val="single" w:sz="2" w:space="0" w:color="auto"/>
              <w:left w:val="single" w:sz="2" w:space="0" w:color="auto"/>
              <w:bottom w:val="single" w:sz="2" w:space="0" w:color="auto"/>
              <w:right w:val="single" w:sz="2" w:space="0" w:color="auto"/>
            </w:tcBorders>
          </w:tcPr>
          <w:p w14:paraId="0B2CDA36"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2BBF646"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FE3BF2A" w14:textId="0A5BCB86" w:rsidR="004F17A5" w:rsidRDefault="004F17A5" w:rsidP="004F17A5">
            <w:pPr>
              <w:jc w:val="center"/>
            </w:pPr>
            <w:r>
              <w:t>120,0</w:t>
            </w:r>
          </w:p>
        </w:tc>
        <w:tc>
          <w:tcPr>
            <w:tcW w:w="2126" w:type="dxa"/>
            <w:tcBorders>
              <w:top w:val="single" w:sz="4" w:space="0" w:color="auto"/>
              <w:left w:val="single" w:sz="4" w:space="0" w:color="auto"/>
              <w:bottom w:val="single" w:sz="4" w:space="0" w:color="auto"/>
              <w:right w:val="single" w:sz="4" w:space="0" w:color="auto"/>
            </w:tcBorders>
            <w:vAlign w:val="center"/>
          </w:tcPr>
          <w:p w14:paraId="2F2958AB" w14:textId="77777777" w:rsidR="004F17A5" w:rsidRDefault="004F17A5" w:rsidP="004F17A5">
            <w:pPr>
              <w:jc w:val="center"/>
              <w:rPr>
                <w:rFonts w:eastAsia="Calibri"/>
              </w:rPr>
            </w:pPr>
          </w:p>
        </w:tc>
      </w:tr>
      <w:tr w:rsidR="004F17A5" w14:paraId="308B0819"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27608B6" w14:textId="77777777" w:rsidR="004F17A5" w:rsidRDefault="004F17A5" w:rsidP="004F17A5">
            <w:pPr>
              <w:jc w:val="center"/>
              <w:rPr>
                <w:rFonts w:eastAsia="Calibri"/>
              </w:rPr>
            </w:pPr>
            <w:r>
              <w:rPr>
                <w:rFonts w:eastAsia="Calibri"/>
              </w:rPr>
              <w:t>22.</w:t>
            </w:r>
          </w:p>
        </w:tc>
        <w:tc>
          <w:tcPr>
            <w:tcW w:w="5812" w:type="dxa"/>
            <w:tcBorders>
              <w:top w:val="single" w:sz="2" w:space="0" w:color="auto"/>
              <w:left w:val="single" w:sz="2" w:space="0" w:color="auto"/>
              <w:bottom w:val="single" w:sz="2" w:space="0" w:color="auto"/>
              <w:right w:val="single" w:sz="2" w:space="0" w:color="auto"/>
            </w:tcBorders>
            <w:vAlign w:val="center"/>
          </w:tcPr>
          <w:p w14:paraId="65391BBC" w14:textId="52BAF0E0" w:rsidR="004F17A5" w:rsidRPr="00B56130" w:rsidRDefault="004F17A5" w:rsidP="004F17A5">
            <w:pPr>
              <w:jc w:val="both"/>
            </w:pPr>
            <w:r w:rsidRPr="00BD074E">
              <w:rPr>
                <w:color w:val="000000"/>
              </w:rPr>
              <w:t xml:space="preserve">Sienų </w:t>
            </w:r>
            <w:r>
              <w:rPr>
                <w:color w:val="000000"/>
              </w:rPr>
              <w:t>tinkavimas</w:t>
            </w:r>
            <w:r w:rsidRPr="00BD074E">
              <w:rPr>
                <w:color w:val="000000"/>
              </w:rPr>
              <w:t xml:space="preserve"> cemento-kalkių skiediniu</w:t>
            </w:r>
            <w:r>
              <w:rPr>
                <w:color w:val="000000"/>
              </w:rPr>
              <w:t xml:space="preserve"> po keraminių plytelių demontavimo</w:t>
            </w:r>
          </w:p>
        </w:tc>
        <w:tc>
          <w:tcPr>
            <w:tcW w:w="1024" w:type="dxa"/>
            <w:tcBorders>
              <w:top w:val="single" w:sz="2" w:space="0" w:color="auto"/>
              <w:left w:val="single" w:sz="2" w:space="0" w:color="auto"/>
              <w:bottom w:val="single" w:sz="2" w:space="0" w:color="auto"/>
              <w:right w:val="single" w:sz="2" w:space="0" w:color="auto"/>
            </w:tcBorders>
            <w:vAlign w:val="center"/>
          </w:tcPr>
          <w:p w14:paraId="5AE9F188" w14:textId="00EF9313" w:rsidR="004F17A5" w:rsidRPr="00B56130" w:rsidRDefault="004F17A5" w:rsidP="004F17A5">
            <w:pPr>
              <w:jc w:val="center"/>
              <w:rPr>
                <w:vertAlign w:val="superscript"/>
              </w:rPr>
            </w:pPr>
            <w:r w:rsidRPr="00BC443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BE3E05F"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02380EA"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D157A21" w14:textId="7E9B83EE" w:rsidR="004F17A5" w:rsidRDefault="004F17A5" w:rsidP="004F17A5">
            <w:pPr>
              <w:jc w:val="center"/>
            </w:pPr>
            <w:r>
              <w:rPr>
                <w:lang w:eastAsia="lt-LT"/>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3BFB3E1F" w14:textId="77777777" w:rsidR="004F17A5" w:rsidRDefault="004F17A5" w:rsidP="004F17A5">
            <w:pPr>
              <w:jc w:val="center"/>
              <w:rPr>
                <w:rFonts w:eastAsia="Calibri"/>
              </w:rPr>
            </w:pPr>
          </w:p>
        </w:tc>
      </w:tr>
      <w:tr w:rsidR="004F17A5" w14:paraId="7C54D1B0"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0C282F1" w14:textId="77777777" w:rsidR="004F17A5" w:rsidRDefault="004F17A5" w:rsidP="004F17A5">
            <w:pPr>
              <w:jc w:val="center"/>
              <w:rPr>
                <w:rFonts w:eastAsia="Calibri"/>
              </w:rPr>
            </w:pPr>
            <w:r>
              <w:rPr>
                <w:rFonts w:eastAsia="Calibri"/>
              </w:rPr>
              <w:lastRenderedPageBreak/>
              <w:t>23.</w:t>
            </w:r>
          </w:p>
        </w:tc>
        <w:tc>
          <w:tcPr>
            <w:tcW w:w="5812" w:type="dxa"/>
            <w:tcBorders>
              <w:top w:val="single" w:sz="2" w:space="0" w:color="auto"/>
              <w:left w:val="single" w:sz="2" w:space="0" w:color="auto"/>
              <w:bottom w:val="single" w:sz="2" w:space="0" w:color="auto"/>
              <w:right w:val="single" w:sz="2" w:space="0" w:color="auto"/>
            </w:tcBorders>
            <w:vAlign w:val="center"/>
          </w:tcPr>
          <w:p w14:paraId="21264BEB" w14:textId="68B79FB5" w:rsidR="004F17A5" w:rsidRPr="00B56130" w:rsidRDefault="004F17A5" w:rsidP="004F17A5">
            <w:pPr>
              <w:jc w:val="both"/>
            </w:pPr>
            <w:r w:rsidRPr="00BC443C">
              <w:rPr>
                <w:color w:val="000000"/>
              </w:rPr>
              <w:t>Vidaus paviršių dažymas vandens emulsiniais dažais, paruošiant paviršių dažymui nuvalant senus dažus, labai geras glaistymas ne mažiau nei 2 kartus, gruntuojant ir dažant du kartus</w:t>
            </w:r>
            <w:r>
              <w:rPr>
                <w:color w:val="000000"/>
              </w:rPr>
              <w:t xml:space="preserve"> </w:t>
            </w:r>
            <w:r>
              <w:t xml:space="preserve">(sienos, angokraščiai, </w:t>
            </w:r>
            <w:proofErr w:type="spellStart"/>
            <w:r>
              <w:t>laiptatakių</w:t>
            </w:r>
            <w:proofErr w:type="spellEnd"/>
            <w:r>
              <w:t xml:space="preserve"> apačia ir šonai)</w:t>
            </w:r>
          </w:p>
        </w:tc>
        <w:tc>
          <w:tcPr>
            <w:tcW w:w="1024" w:type="dxa"/>
            <w:tcBorders>
              <w:top w:val="single" w:sz="2" w:space="0" w:color="auto"/>
              <w:left w:val="single" w:sz="2" w:space="0" w:color="auto"/>
              <w:bottom w:val="single" w:sz="2" w:space="0" w:color="auto"/>
              <w:right w:val="single" w:sz="2" w:space="0" w:color="auto"/>
            </w:tcBorders>
            <w:vAlign w:val="center"/>
          </w:tcPr>
          <w:p w14:paraId="553B2D38" w14:textId="01E9EE23" w:rsidR="004F17A5" w:rsidRPr="00B56130" w:rsidRDefault="004F17A5" w:rsidP="004F17A5">
            <w:pPr>
              <w:jc w:val="center"/>
              <w:rPr>
                <w:vertAlign w:val="superscript"/>
              </w:rPr>
            </w:pPr>
            <w:r w:rsidRPr="00863846">
              <w:rPr>
                <w:color w:val="000000"/>
              </w:rPr>
              <w:t>m²</w:t>
            </w:r>
          </w:p>
        </w:tc>
        <w:tc>
          <w:tcPr>
            <w:tcW w:w="1840" w:type="dxa"/>
            <w:tcBorders>
              <w:top w:val="single" w:sz="2" w:space="0" w:color="auto"/>
              <w:left w:val="single" w:sz="2" w:space="0" w:color="auto"/>
              <w:bottom w:val="single" w:sz="2" w:space="0" w:color="auto"/>
              <w:right w:val="single" w:sz="2" w:space="0" w:color="auto"/>
            </w:tcBorders>
          </w:tcPr>
          <w:p w14:paraId="5A4295AF"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47753A55"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774BADF6" w14:textId="2F2140C4" w:rsidR="004F17A5" w:rsidRDefault="004F17A5" w:rsidP="004F17A5">
            <w:pPr>
              <w:jc w:val="center"/>
            </w:pPr>
            <w:r>
              <w:rPr>
                <w:color w:val="000000"/>
              </w:rPr>
              <w:t>140,0</w:t>
            </w:r>
          </w:p>
        </w:tc>
        <w:tc>
          <w:tcPr>
            <w:tcW w:w="2126" w:type="dxa"/>
            <w:tcBorders>
              <w:top w:val="single" w:sz="4" w:space="0" w:color="auto"/>
              <w:left w:val="single" w:sz="4" w:space="0" w:color="auto"/>
              <w:bottom w:val="single" w:sz="4" w:space="0" w:color="auto"/>
              <w:right w:val="single" w:sz="4" w:space="0" w:color="auto"/>
            </w:tcBorders>
            <w:vAlign w:val="center"/>
          </w:tcPr>
          <w:p w14:paraId="2D5DA377" w14:textId="77777777" w:rsidR="004F17A5" w:rsidRDefault="004F17A5" w:rsidP="004F17A5">
            <w:pPr>
              <w:jc w:val="center"/>
              <w:rPr>
                <w:rFonts w:eastAsia="Calibri"/>
              </w:rPr>
            </w:pPr>
          </w:p>
        </w:tc>
      </w:tr>
      <w:tr w:rsidR="004F17A5" w14:paraId="0C87ABC9"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5CFD3563" w14:textId="77777777" w:rsidR="004F17A5" w:rsidRDefault="004F17A5" w:rsidP="004F17A5">
            <w:pPr>
              <w:jc w:val="center"/>
              <w:rPr>
                <w:rFonts w:eastAsia="Calibri"/>
              </w:rPr>
            </w:pPr>
            <w:r>
              <w:rPr>
                <w:rFonts w:eastAsia="Calibri"/>
              </w:rPr>
              <w:t>24.</w:t>
            </w:r>
          </w:p>
        </w:tc>
        <w:tc>
          <w:tcPr>
            <w:tcW w:w="5812" w:type="dxa"/>
            <w:tcBorders>
              <w:top w:val="single" w:sz="2" w:space="0" w:color="auto"/>
              <w:left w:val="single" w:sz="2" w:space="0" w:color="auto"/>
              <w:bottom w:val="single" w:sz="2" w:space="0" w:color="auto"/>
              <w:right w:val="single" w:sz="2" w:space="0" w:color="auto"/>
            </w:tcBorders>
            <w:vAlign w:val="center"/>
          </w:tcPr>
          <w:p w14:paraId="78F5F8E5" w14:textId="6776D6E4" w:rsidR="004F17A5" w:rsidRPr="00B56130" w:rsidRDefault="004F17A5" w:rsidP="004F17A5">
            <w:pPr>
              <w:jc w:val="both"/>
            </w:pPr>
            <w:r w:rsidRPr="0059330C">
              <w:t>Horizontalių ir vertikalių briaunų aptaisymas kampiniais profiliais</w:t>
            </w:r>
          </w:p>
        </w:tc>
        <w:tc>
          <w:tcPr>
            <w:tcW w:w="1024" w:type="dxa"/>
            <w:tcBorders>
              <w:top w:val="single" w:sz="2" w:space="0" w:color="auto"/>
              <w:left w:val="single" w:sz="2" w:space="0" w:color="auto"/>
              <w:bottom w:val="single" w:sz="2" w:space="0" w:color="auto"/>
              <w:right w:val="single" w:sz="2" w:space="0" w:color="auto"/>
            </w:tcBorders>
            <w:vAlign w:val="center"/>
          </w:tcPr>
          <w:p w14:paraId="0F5A528B" w14:textId="06616AF8" w:rsidR="004F17A5" w:rsidRPr="00B56130" w:rsidRDefault="004F17A5" w:rsidP="004F17A5">
            <w:pPr>
              <w:jc w:val="center"/>
              <w:rPr>
                <w:vertAlign w:val="superscript"/>
              </w:rPr>
            </w:pPr>
            <w:r w:rsidRPr="0022250F">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171D60F6"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D1D7543"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4E287883" w14:textId="29BE6A0F" w:rsidR="004F17A5" w:rsidRDefault="004F17A5" w:rsidP="004F17A5">
            <w:pPr>
              <w:jc w:val="center"/>
            </w:pPr>
            <w:r>
              <w:rPr>
                <w:lang w:eastAsia="lt-LT"/>
              </w:rPr>
              <w:t>40</w:t>
            </w:r>
            <w:r w:rsidRPr="0022250F">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01A40605" w14:textId="77777777" w:rsidR="004F17A5" w:rsidRDefault="004F17A5" w:rsidP="004F17A5">
            <w:pPr>
              <w:jc w:val="center"/>
              <w:rPr>
                <w:rFonts w:eastAsia="Calibri"/>
              </w:rPr>
            </w:pPr>
          </w:p>
        </w:tc>
      </w:tr>
      <w:tr w:rsidR="004F17A5" w14:paraId="2EE5F9C0"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BD5F9D0" w14:textId="77777777" w:rsidR="004F17A5" w:rsidRDefault="004F17A5" w:rsidP="004F17A5">
            <w:pPr>
              <w:jc w:val="center"/>
              <w:rPr>
                <w:rFonts w:eastAsia="Calibri"/>
              </w:rPr>
            </w:pPr>
            <w:r>
              <w:rPr>
                <w:rFonts w:eastAsia="Calibri"/>
              </w:rPr>
              <w:t>25.</w:t>
            </w:r>
          </w:p>
        </w:tc>
        <w:tc>
          <w:tcPr>
            <w:tcW w:w="5812" w:type="dxa"/>
            <w:tcBorders>
              <w:top w:val="single" w:sz="2" w:space="0" w:color="auto"/>
              <w:left w:val="single" w:sz="2" w:space="0" w:color="auto"/>
              <w:bottom w:val="single" w:sz="2" w:space="0" w:color="auto"/>
              <w:right w:val="single" w:sz="2" w:space="0" w:color="auto"/>
            </w:tcBorders>
            <w:vAlign w:val="bottom"/>
          </w:tcPr>
          <w:p w14:paraId="6ADD83F4" w14:textId="551ED77F" w:rsidR="004F17A5" w:rsidRPr="00B56130" w:rsidRDefault="004F17A5" w:rsidP="004F17A5">
            <w:pPr>
              <w:jc w:val="both"/>
            </w:pPr>
            <w:r w:rsidRPr="00150398">
              <w:rPr>
                <w:lang w:eastAsia="lt-LT"/>
              </w:rPr>
              <w:t>Metalinių radiatorių ir vamzdynų dažymas aliejiniais dažais du kartus</w:t>
            </w:r>
            <w:r>
              <w:rPr>
                <w:lang w:eastAsia="lt-LT"/>
              </w:rPr>
              <w:t>.</w:t>
            </w:r>
          </w:p>
        </w:tc>
        <w:tc>
          <w:tcPr>
            <w:tcW w:w="1024" w:type="dxa"/>
            <w:tcBorders>
              <w:top w:val="single" w:sz="2" w:space="0" w:color="auto"/>
              <w:left w:val="single" w:sz="2" w:space="0" w:color="auto"/>
              <w:bottom w:val="single" w:sz="2" w:space="0" w:color="auto"/>
              <w:right w:val="single" w:sz="2" w:space="0" w:color="auto"/>
            </w:tcBorders>
            <w:vAlign w:val="center"/>
          </w:tcPr>
          <w:p w14:paraId="4F1C12A3" w14:textId="6251582F" w:rsidR="004F17A5" w:rsidRPr="00B56130" w:rsidRDefault="004F17A5" w:rsidP="004F17A5">
            <w:pPr>
              <w:ind w:left="-77" w:right="-138"/>
              <w:jc w:val="center"/>
              <w:rPr>
                <w:vertAlign w:val="superscript"/>
              </w:rPr>
            </w:pPr>
            <w:r w:rsidRPr="00B042D1">
              <w:rPr>
                <w:lang w:eastAsia="lt-LT"/>
              </w:rPr>
              <w:t xml:space="preserve"> </w:t>
            </w:r>
            <w:r w:rsidRPr="00560792">
              <w:rPr>
                <w:lang w:eastAsia="lt-LT"/>
              </w:rPr>
              <w:t>m</w:t>
            </w:r>
            <w:r w:rsidRPr="00560792">
              <w:rPr>
                <w:vertAlign w:val="superscript"/>
                <w:lang w:eastAsia="lt-LT"/>
              </w:rPr>
              <w:t>2</w:t>
            </w:r>
          </w:p>
        </w:tc>
        <w:tc>
          <w:tcPr>
            <w:tcW w:w="1840" w:type="dxa"/>
            <w:tcBorders>
              <w:top w:val="single" w:sz="2" w:space="0" w:color="auto"/>
              <w:left w:val="single" w:sz="2" w:space="0" w:color="auto"/>
              <w:bottom w:val="single" w:sz="2" w:space="0" w:color="auto"/>
              <w:right w:val="single" w:sz="2" w:space="0" w:color="auto"/>
            </w:tcBorders>
          </w:tcPr>
          <w:p w14:paraId="0303DFBE"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46AB3E69"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2861971" w14:textId="08F78689" w:rsidR="004F17A5" w:rsidRDefault="004F17A5" w:rsidP="004F17A5">
            <w:pPr>
              <w:jc w:val="center"/>
            </w:pPr>
            <w:r>
              <w:rPr>
                <w:lang w:eastAsia="lt-LT"/>
              </w:rPr>
              <w:t>10</w:t>
            </w:r>
            <w:r w:rsidRPr="00B042D1">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5D8ABF9E" w14:textId="77777777" w:rsidR="004F17A5" w:rsidRDefault="004F17A5" w:rsidP="004F17A5">
            <w:pPr>
              <w:jc w:val="center"/>
              <w:rPr>
                <w:rFonts w:eastAsia="Calibri"/>
              </w:rPr>
            </w:pPr>
          </w:p>
        </w:tc>
      </w:tr>
      <w:tr w:rsidR="004F17A5" w14:paraId="7631FD57"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7AAFD10" w14:textId="77777777" w:rsidR="004F17A5" w:rsidRDefault="004F17A5" w:rsidP="004F17A5">
            <w:pPr>
              <w:jc w:val="center"/>
              <w:rPr>
                <w:rFonts w:eastAsia="Calibri"/>
              </w:rPr>
            </w:pPr>
            <w:r>
              <w:rPr>
                <w:rFonts w:eastAsia="Calibri"/>
              </w:rPr>
              <w:t>26.</w:t>
            </w:r>
          </w:p>
        </w:tc>
        <w:tc>
          <w:tcPr>
            <w:tcW w:w="5812" w:type="dxa"/>
            <w:tcBorders>
              <w:top w:val="single" w:sz="2" w:space="0" w:color="auto"/>
              <w:left w:val="single" w:sz="2" w:space="0" w:color="auto"/>
              <w:bottom w:val="single" w:sz="2" w:space="0" w:color="auto"/>
              <w:right w:val="single" w:sz="2" w:space="0" w:color="auto"/>
            </w:tcBorders>
          </w:tcPr>
          <w:p w14:paraId="05BB1F24" w14:textId="67CBF1BD" w:rsidR="004F17A5" w:rsidRPr="00B56130" w:rsidRDefault="004F17A5" w:rsidP="004F17A5">
            <w:pPr>
              <w:jc w:val="both"/>
            </w:pPr>
            <w:r w:rsidRPr="00150398">
              <w:rPr>
                <w:lang w:eastAsia="lt-LT"/>
              </w:rPr>
              <w:t xml:space="preserve">Radiatorių apsauginių grotelių montavimas pagal </w:t>
            </w:r>
            <w:r>
              <w:rPr>
                <w:lang w:eastAsia="lt-LT"/>
              </w:rPr>
              <w:t xml:space="preserve">Techninėje specifikacijoje </w:t>
            </w:r>
            <w:r w:rsidRPr="00150398">
              <w:rPr>
                <w:lang w:eastAsia="lt-LT"/>
              </w:rPr>
              <w:t>pateiktą pavyzdį (Nr. 1)</w:t>
            </w:r>
            <w:r>
              <w:rPr>
                <w:lang w:eastAsia="lt-LT"/>
              </w:rPr>
              <w:t xml:space="preserve"> arba lygiavertį</w:t>
            </w:r>
          </w:p>
        </w:tc>
        <w:tc>
          <w:tcPr>
            <w:tcW w:w="1024" w:type="dxa"/>
            <w:tcBorders>
              <w:top w:val="single" w:sz="2" w:space="0" w:color="auto"/>
              <w:left w:val="single" w:sz="2" w:space="0" w:color="auto"/>
              <w:bottom w:val="single" w:sz="2" w:space="0" w:color="auto"/>
              <w:right w:val="single" w:sz="2" w:space="0" w:color="auto"/>
            </w:tcBorders>
            <w:vAlign w:val="center"/>
          </w:tcPr>
          <w:p w14:paraId="76A650C3" w14:textId="65B0FB74" w:rsidR="004F17A5" w:rsidRPr="00B56130" w:rsidRDefault="004F17A5" w:rsidP="004F17A5">
            <w:pPr>
              <w:jc w:val="center"/>
              <w:rPr>
                <w:vertAlign w:val="superscript"/>
              </w:rPr>
            </w:pPr>
            <w:r w:rsidRPr="00560792">
              <w:rPr>
                <w:lang w:eastAsia="lt-LT"/>
              </w:rPr>
              <w:t>m</w:t>
            </w:r>
            <w:r w:rsidRPr="00560792">
              <w:rPr>
                <w:vertAlign w:val="superscript"/>
                <w:lang w:eastAsia="lt-LT"/>
              </w:rPr>
              <w:t>2</w:t>
            </w:r>
          </w:p>
        </w:tc>
        <w:tc>
          <w:tcPr>
            <w:tcW w:w="1840" w:type="dxa"/>
            <w:tcBorders>
              <w:top w:val="single" w:sz="2" w:space="0" w:color="auto"/>
              <w:left w:val="single" w:sz="2" w:space="0" w:color="auto"/>
              <w:bottom w:val="single" w:sz="2" w:space="0" w:color="auto"/>
              <w:right w:val="single" w:sz="2" w:space="0" w:color="auto"/>
            </w:tcBorders>
          </w:tcPr>
          <w:p w14:paraId="65753AE1"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5D60B542"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21697EA" w14:textId="1AF0FB61" w:rsidR="004F17A5" w:rsidRDefault="004F17A5" w:rsidP="004F17A5">
            <w:pPr>
              <w:jc w:val="center"/>
            </w:pPr>
            <w:r>
              <w:rPr>
                <w:lang w:eastAsia="lt-LT"/>
              </w:rPr>
              <w:t>0,9</w:t>
            </w:r>
          </w:p>
        </w:tc>
        <w:tc>
          <w:tcPr>
            <w:tcW w:w="2126" w:type="dxa"/>
            <w:tcBorders>
              <w:top w:val="single" w:sz="4" w:space="0" w:color="auto"/>
              <w:left w:val="single" w:sz="4" w:space="0" w:color="auto"/>
              <w:bottom w:val="single" w:sz="4" w:space="0" w:color="auto"/>
              <w:right w:val="single" w:sz="4" w:space="0" w:color="auto"/>
            </w:tcBorders>
            <w:vAlign w:val="center"/>
          </w:tcPr>
          <w:p w14:paraId="17CEDE47" w14:textId="77777777" w:rsidR="004F17A5" w:rsidRDefault="004F17A5" w:rsidP="004F17A5">
            <w:pPr>
              <w:jc w:val="center"/>
              <w:rPr>
                <w:rFonts w:eastAsia="Calibri"/>
              </w:rPr>
            </w:pPr>
          </w:p>
        </w:tc>
      </w:tr>
      <w:tr w:rsidR="004F17A5" w14:paraId="23489792"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6D0F19B" w14:textId="77777777" w:rsidR="004F17A5" w:rsidRDefault="004F17A5" w:rsidP="004F17A5">
            <w:pPr>
              <w:jc w:val="center"/>
              <w:rPr>
                <w:rFonts w:eastAsia="Calibri"/>
              </w:rPr>
            </w:pPr>
            <w:r>
              <w:rPr>
                <w:rFonts w:eastAsia="Calibri"/>
              </w:rPr>
              <w:t>27.</w:t>
            </w:r>
          </w:p>
        </w:tc>
        <w:tc>
          <w:tcPr>
            <w:tcW w:w="5812" w:type="dxa"/>
            <w:tcBorders>
              <w:top w:val="single" w:sz="2" w:space="0" w:color="auto"/>
              <w:left w:val="single" w:sz="2" w:space="0" w:color="auto"/>
              <w:bottom w:val="single" w:sz="2" w:space="0" w:color="auto"/>
              <w:right w:val="single" w:sz="2" w:space="0" w:color="auto"/>
            </w:tcBorders>
            <w:vAlign w:val="bottom"/>
          </w:tcPr>
          <w:p w14:paraId="48D1C304" w14:textId="03DFE4EB" w:rsidR="004F17A5" w:rsidRPr="00B56130" w:rsidRDefault="004F17A5" w:rsidP="004F17A5">
            <w:pPr>
              <w:jc w:val="both"/>
            </w:pPr>
            <w:r w:rsidRPr="0057440C">
              <w:rPr>
                <w:lang w:eastAsia="lt-LT"/>
              </w:rPr>
              <w:t>Inventorinių pastolių įrengimas ir išardymas pastatų viduje</w:t>
            </w:r>
          </w:p>
        </w:tc>
        <w:tc>
          <w:tcPr>
            <w:tcW w:w="1024" w:type="dxa"/>
            <w:tcBorders>
              <w:top w:val="single" w:sz="2" w:space="0" w:color="auto"/>
              <w:left w:val="single" w:sz="2" w:space="0" w:color="auto"/>
              <w:bottom w:val="single" w:sz="2" w:space="0" w:color="auto"/>
              <w:right w:val="single" w:sz="2" w:space="0" w:color="auto"/>
            </w:tcBorders>
            <w:vAlign w:val="bottom"/>
          </w:tcPr>
          <w:p w14:paraId="32334619" w14:textId="51AB85F4" w:rsidR="004F17A5" w:rsidRPr="00B56130" w:rsidRDefault="004F17A5" w:rsidP="004F17A5">
            <w:pPr>
              <w:jc w:val="center"/>
              <w:rPr>
                <w:vertAlign w:val="superscript"/>
              </w:rPr>
            </w:pPr>
            <w:r w:rsidRPr="00EF354F">
              <w:rPr>
                <w:lang w:eastAsia="lt-LT"/>
              </w:rPr>
              <w:t>m²</w:t>
            </w:r>
          </w:p>
        </w:tc>
        <w:tc>
          <w:tcPr>
            <w:tcW w:w="1840" w:type="dxa"/>
            <w:tcBorders>
              <w:top w:val="single" w:sz="2" w:space="0" w:color="auto"/>
              <w:left w:val="single" w:sz="2" w:space="0" w:color="auto"/>
              <w:bottom w:val="single" w:sz="2" w:space="0" w:color="auto"/>
              <w:right w:val="single" w:sz="2" w:space="0" w:color="auto"/>
            </w:tcBorders>
          </w:tcPr>
          <w:p w14:paraId="7414F828"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638116E2"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A57BBC8" w14:textId="29E88843" w:rsidR="004F17A5" w:rsidRDefault="004F17A5" w:rsidP="004F17A5">
            <w:pPr>
              <w:jc w:val="center"/>
            </w:pPr>
            <w:r>
              <w:rPr>
                <w:lang w:eastAsia="lt-LT"/>
              </w:rPr>
              <w:t>60,0</w:t>
            </w:r>
          </w:p>
        </w:tc>
        <w:tc>
          <w:tcPr>
            <w:tcW w:w="2126" w:type="dxa"/>
            <w:tcBorders>
              <w:top w:val="single" w:sz="4" w:space="0" w:color="auto"/>
              <w:left w:val="single" w:sz="4" w:space="0" w:color="auto"/>
              <w:bottom w:val="single" w:sz="4" w:space="0" w:color="auto"/>
              <w:right w:val="single" w:sz="4" w:space="0" w:color="auto"/>
            </w:tcBorders>
            <w:vAlign w:val="center"/>
          </w:tcPr>
          <w:p w14:paraId="42CBE623" w14:textId="77777777" w:rsidR="004F17A5" w:rsidRDefault="004F17A5" w:rsidP="004F17A5">
            <w:pPr>
              <w:jc w:val="center"/>
              <w:rPr>
                <w:rFonts w:eastAsia="Calibri"/>
              </w:rPr>
            </w:pPr>
          </w:p>
        </w:tc>
      </w:tr>
      <w:tr w:rsidR="004F17A5" w14:paraId="7C0DCC29"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2EB8120" w14:textId="77777777" w:rsidR="004F17A5" w:rsidRDefault="004F17A5" w:rsidP="004F17A5">
            <w:pPr>
              <w:jc w:val="center"/>
              <w:rPr>
                <w:rFonts w:eastAsia="Calibri"/>
              </w:rPr>
            </w:pPr>
            <w:r>
              <w:rPr>
                <w:rFonts w:eastAsia="Calibri"/>
              </w:rPr>
              <w:t>28.</w:t>
            </w:r>
          </w:p>
        </w:tc>
        <w:tc>
          <w:tcPr>
            <w:tcW w:w="5812" w:type="dxa"/>
            <w:tcBorders>
              <w:top w:val="single" w:sz="2" w:space="0" w:color="auto"/>
              <w:left w:val="single" w:sz="2" w:space="0" w:color="auto"/>
              <w:bottom w:val="single" w:sz="2" w:space="0" w:color="auto"/>
              <w:right w:val="single" w:sz="2" w:space="0" w:color="auto"/>
            </w:tcBorders>
            <w:vAlign w:val="center"/>
          </w:tcPr>
          <w:p w14:paraId="0FC56E3D" w14:textId="3F5DBCC0" w:rsidR="004F17A5" w:rsidRPr="00B56130" w:rsidRDefault="004F17A5" w:rsidP="004F17A5">
            <w:pPr>
              <w:jc w:val="both"/>
            </w:pPr>
            <w:r w:rsidRPr="00DF781B">
              <w:rPr>
                <w:color w:val="000000"/>
              </w:rPr>
              <w:t>Judesio daviklio montavimas vidaus patalpose</w:t>
            </w:r>
          </w:p>
        </w:tc>
        <w:tc>
          <w:tcPr>
            <w:tcW w:w="1024" w:type="dxa"/>
            <w:tcBorders>
              <w:top w:val="single" w:sz="2" w:space="0" w:color="auto"/>
              <w:left w:val="single" w:sz="2" w:space="0" w:color="auto"/>
              <w:bottom w:val="single" w:sz="2" w:space="0" w:color="auto"/>
              <w:right w:val="single" w:sz="2" w:space="0" w:color="auto"/>
            </w:tcBorders>
            <w:vAlign w:val="center"/>
          </w:tcPr>
          <w:p w14:paraId="2422C3D3" w14:textId="3C3EC24C" w:rsidR="004F17A5" w:rsidRPr="00B56130" w:rsidRDefault="004F17A5" w:rsidP="004F17A5">
            <w:pPr>
              <w:jc w:val="center"/>
              <w:rPr>
                <w:vertAlign w:val="superscript"/>
              </w:rPr>
            </w:pPr>
            <w:r w:rsidRPr="00DF781B">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64BF28D4"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148E292E"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CCE8D39" w14:textId="58C04BE1" w:rsidR="004F17A5" w:rsidRDefault="004F17A5" w:rsidP="004F17A5">
            <w:pPr>
              <w:jc w:val="center"/>
            </w:pPr>
            <w:r>
              <w:rPr>
                <w:lang w:eastAsia="lt-LT"/>
              </w:rPr>
              <w:t>4</w:t>
            </w:r>
            <w:r w:rsidRPr="00DF781B">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0B0C9070" w14:textId="77777777" w:rsidR="004F17A5" w:rsidRDefault="004F17A5" w:rsidP="004F17A5">
            <w:pPr>
              <w:jc w:val="center"/>
              <w:rPr>
                <w:rFonts w:eastAsia="Calibri"/>
              </w:rPr>
            </w:pPr>
          </w:p>
        </w:tc>
      </w:tr>
      <w:tr w:rsidR="004F17A5" w14:paraId="1DBF1B26"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85E38EE" w14:textId="77777777" w:rsidR="004F17A5" w:rsidRDefault="004F17A5" w:rsidP="004F17A5">
            <w:pPr>
              <w:jc w:val="center"/>
              <w:rPr>
                <w:rFonts w:eastAsia="Calibri"/>
              </w:rPr>
            </w:pPr>
            <w:r>
              <w:rPr>
                <w:rFonts w:eastAsia="Calibri"/>
              </w:rPr>
              <w:t>29.</w:t>
            </w:r>
          </w:p>
        </w:tc>
        <w:tc>
          <w:tcPr>
            <w:tcW w:w="5812" w:type="dxa"/>
            <w:tcBorders>
              <w:top w:val="single" w:sz="2" w:space="0" w:color="auto"/>
              <w:left w:val="single" w:sz="2" w:space="0" w:color="auto"/>
              <w:bottom w:val="single" w:sz="2" w:space="0" w:color="auto"/>
              <w:right w:val="single" w:sz="2" w:space="0" w:color="auto"/>
            </w:tcBorders>
            <w:vAlign w:val="center"/>
          </w:tcPr>
          <w:p w14:paraId="11BADC01" w14:textId="4B7FEAF2" w:rsidR="004F17A5" w:rsidRPr="00B56130" w:rsidRDefault="004F17A5" w:rsidP="004F17A5">
            <w:pPr>
              <w:jc w:val="both"/>
            </w:pPr>
            <w:r w:rsidRPr="00E1769A">
              <w:rPr>
                <w:color w:val="000000"/>
              </w:rPr>
              <w:t xml:space="preserve">Avarinio išėjimo LED šviestuvo </w:t>
            </w:r>
            <w:r>
              <w:rPr>
                <w:color w:val="000000"/>
              </w:rPr>
              <w:t>„</w:t>
            </w:r>
            <w:r w:rsidRPr="00E1769A">
              <w:rPr>
                <w:color w:val="000000"/>
              </w:rPr>
              <w:t>EXIT</w:t>
            </w:r>
            <w:r>
              <w:rPr>
                <w:color w:val="000000"/>
              </w:rPr>
              <w:t>“</w:t>
            </w:r>
            <w:r w:rsidRPr="00E1769A">
              <w:rPr>
                <w:color w:val="000000"/>
              </w:rPr>
              <w:t xml:space="preserve"> montavimas</w:t>
            </w:r>
          </w:p>
        </w:tc>
        <w:tc>
          <w:tcPr>
            <w:tcW w:w="1024" w:type="dxa"/>
            <w:tcBorders>
              <w:top w:val="single" w:sz="2" w:space="0" w:color="auto"/>
              <w:left w:val="single" w:sz="2" w:space="0" w:color="auto"/>
              <w:bottom w:val="single" w:sz="2" w:space="0" w:color="auto"/>
              <w:right w:val="single" w:sz="2" w:space="0" w:color="auto"/>
            </w:tcBorders>
            <w:vAlign w:val="center"/>
          </w:tcPr>
          <w:p w14:paraId="4896C829" w14:textId="4EB0C396" w:rsidR="004F17A5" w:rsidRPr="00B56130" w:rsidRDefault="004F17A5" w:rsidP="004F17A5">
            <w:pPr>
              <w:jc w:val="center"/>
              <w:rPr>
                <w:vertAlign w:val="superscript"/>
              </w:rPr>
            </w:pPr>
            <w:r w:rsidRPr="00E1769A">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5B89B6C4"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4D35704B"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621C717" w14:textId="642BD2E6" w:rsidR="004F17A5" w:rsidRDefault="004F17A5" w:rsidP="004F17A5">
            <w:pPr>
              <w:jc w:val="center"/>
            </w:pPr>
            <w:r>
              <w:rPr>
                <w:lang w:eastAsia="lt-LT"/>
              </w:rPr>
              <w:t>2,0</w:t>
            </w:r>
          </w:p>
        </w:tc>
        <w:tc>
          <w:tcPr>
            <w:tcW w:w="2126" w:type="dxa"/>
            <w:tcBorders>
              <w:top w:val="single" w:sz="4" w:space="0" w:color="auto"/>
              <w:left w:val="single" w:sz="4" w:space="0" w:color="auto"/>
              <w:bottom w:val="single" w:sz="4" w:space="0" w:color="auto"/>
              <w:right w:val="single" w:sz="4" w:space="0" w:color="auto"/>
            </w:tcBorders>
            <w:vAlign w:val="center"/>
          </w:tcPr>
          <w:p w14:paraId="28DF68AA" w14:textId="77777777" w:rsidR="004F17A5" w:rsidRDefault="004F17A5" w:rsidP="004F17A5">
            <w:pPr>
              <w:jc w:val="center"/>
              <w:rPr>
                <w:rFonts w:eastAsia="Calibri"/>
              </w:rPr>
            </w:pPr>
          </w:p>
        </w:tc>
      </w:tr>
      <w:tr w:rsidR="004F17A5" w14:paraId="6F87D4DB"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7814F08" w14:textId="77777777" w:rsidR="004F17A5" w:rsidRDefault="004F17A5" w:rsidP="004F17A5">
            <w:pPr>
              <w:jc w:val="center"/>
              <w:rPr>
                <w:rFonts w:eastAsia="Calibri"/>
              </w:rPr>
            </w:pPr>
            <w:r>
              <w:rPr>
                <w:rFonts w:eastAsia="Calibri"/>
              </w:rPr>
              <w:t>30.</w:t>
            </w:r>
          </w:p>
        </w:tc>
        <w:tc>
          <w:tcPr>
            <w:tcW w:w="5812" w:type="dxa"/>
            <w:tcBorders>
              <w:top w:val="single" w:sz="2" w:space="0" w:color="auto"/>
              <w:left w:val="single" w:sz="2" w:space="0" w:color="auto"/>
              <w:bottom w:val="single" w:sz="2" w:space="0" w:color="auto"/>
              <w:right w:val="single" w:sz="2" w:space="0" w:color="auto"/>
            </w:tcBorders>
            <w:vAlign w:val="center"/>
          </w:tcPr>
          <w:p w14:paraId="46C1B1A9" w14:textId="6C9DB829" w:rsidR="004F17A5" w:rsidRDefault="004F17A5" w:rsidP="004F17A5">
            <w:pPr>
              <w:jc w:val="both"/>
            </w:pPr>
            <w:r w:rsidRPr="00B50CA0">
              <w:rPr>
                <w:color w:val="000000"/>
              </w:rPr>
              <w:t>Įleidžiami LED  ≥ 40W šviestuvai su montavimu į pakabinamas lubas (UGR-19)</w:t>
            </w:r>
          </w:p>
        </w:tc>
        <w:tc>
          <w:tcPr>
            <w:tcW w:w="1024" w:type="dxa"/>
            <w:tcBorders>
              <w:top w:val="single" w:sz="2" w:space="0" w:color="auto"/>
              <w:left w:val="single" w:sz="2" w:space="0" w:color="auto"/>
              <w:bottom w:val="single" w:sz="2" w:space="0" w:color="auto"/>
              <w:right w:val="single" w:sz="2" w:space="0" w:color="auto"/>
            </w:tcBorders>
            <w:vAlign w:val="center"/>
          </w:tcPr>
          <w:p w14:paraId="0FC96C60" w14:textId="6E4C337F" w:rsidR="004F17A5" w:rsidRDefault="004F17A5" w:rsidP="004F17A5">
            <w:pPr>
              <w:jc w:val="center"/>
            </w:pPr>
            <w:r w:rsidRPr="00B50CA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3D4F5965"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28254C36"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39E98943" w14:textId="0046AB6F" w:rsidR="004F17A5" w:rsidRDefault="004F17A5" w:rsidP="004F17A5">
            <w:pPr>
              <w:jc w:val="center"/>
            </w:pPr>
            <w:r>
              <w:rPr>
                <w:lang w:eastAsia="lt-LT"/>
              </w:rPr>
              <w:t>5</w:t>
            </w:r>
            <w:r w:rsidRPr="00B50CA0">
              <w:rPr>
                <w:lang w:eastAsia="lt-LT"/>
              </w:rPr>
              <w:t>,0</w:t>
            </w:r>
          </w:p>
        </w:tc>
        <w:tc>
          <w:tcPr>
            <w:tcW w:w="2126" w:type="dxa"/>
            <w:tcBorders>
              <w:top w:val="single" w:sz="4" w:space="0" w:color="auto"/>
              <w:left w:val="single" w:sz="4" w:space="0" w:color="auto"/>
              <w:bottom w:val="single" w:sz="4" w:space="0" w:color="auto"/>
              <w:right w:val="single" w:sz="4" w:space="0" w:color="auto"/>
            </w:tcBorders>
            <w:vAlign w:val="center"/>
          </w:tcPr>
          <w:p w14:paraId="4F439A6B" w14:textId="77777777" w:rsidR="004F17A5" w:rsidRDefault="004F17A5" w:rsidP="004F17A5">
            <w:pPr>
              <w:jc w:val="center"/>
              <w:rPr>
                <w:rFonts w:eastAsia="Calibri"/>
              </w:rPr>
            </w:pPr>
          </w:p>
        </w:tc>
      </w:tr>
      <w:tr w:rsidR="004F17A5" w14:paraId="1A61E2FE"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48FDDB88" w14:textId="77777777" w:rsidR="004F17A5" w:rsidRDefault="004F17A5" w:rsidP="004F17A5">
            <w:pPr>
              <w:jc w:val="center"/>
              <w:rPr>
                <w:rFonts w:eastAsia="Calibri"/>
              </w:rPr>
            </w:pPr>
            <w:r>
              <w:rPr>
                <w:rFonts w:eastAsia="Calibri"/>
              </w:rPr>
              <w:t>31.</w:t>
            </w:r>
          </w:p>
        </w:tc>
        <w:tc>
          <w:tcPr>
            <w:tcW w:w="5812" w:type="dxa"/>
            <w:tcBorders>
              <w:top w:val="single" w:sz="2" w:space="0" w:color="auto"/>
              <w:left w:val="single" w:sz="2" w:space="0" w:color="auto"/>
              <w:bottom w:val="single" w:sz="2" w:space="0" w:color="auto"/>
              <w:right w:val="single" w:sz="2" w:space="0" w:color="auto"/>
            </w:tcBorders>
            <w:vAlign w:val="center"/>
          </w:tcPr>
          <w:p w14:paraId="4DDBC18E" w14:textId="056511E5" w:rsidR="004F17A5" w:rsidRDefault="004F17A5" w:rsidP="004F17A5">
            <w:pPr>
              <w:jc w:val="both"/>
            </w:pPr>
            <w:r w:rsidRPr="00B50CA0">
              <w:rPr>
                <w:color w:val="000000"/>
              </w:rPr>
              <w:t>Jungiklių montavimas, kai instaliacija paslėptoji</w:t>
            </w:r>
          </w:p>
        </w:tc>
        <w:tc>
          <w:tcPr>
            <w:tcW w:w="1024" w:type="dxa"/>
            <w:tcBorders>
              <w:top w:val="single" w:sz="2" w:space="0" w:color="auto"/>
              <w:left w:val="single" w:sz="2" w:space="0" w:color="auto"/>
              <w:bottom w:val="single" w:sz="2" w:space="0" w:color="auto"/>
              <w:right w:val="single" w:sz="2" w:space="0" w:color="auto"/>
            </w:tcBorders>
            <w:vAlign w:val="center"/>
          </w:tcPr>
          <w:p w14:paraId="029D3390" w14:textId="7C607F73" w:rsidR="004F17A5" w:rsidRDefault="004F17A5" w:rsidP="004F17A5">
            <w:pPr>
              <w:jc w:val="center"/>
            </w:pPr>
            <w:r w:rsidRPr="00B50CA0">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63CFE005"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38D20F50"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DA24554" w14:textId="322B67B0" w:rsidR="004F17A5" w:rsidRDefault="004F17A5" w:rsidP="004F17A5">
            <w:pPr>
              <w:jc w:val="center"/>
            </w:pPr>
            <w:r>
              <w:rPr>
                <w:lang w:eastAsia="lt-LT"/>
              </w:rPr>
              <w:t>3,0</w:t>
            </w:r>
          </w:p>
        </w:tc>
        <w:tc>
          <w:tcPr>
            <w:tcW w:w="2126" w:type="dxa"/>
            <w:tcBorders>
              <w:top w:val="single" w:sz="4" w:space="0" w:color="auto"/>
              <w:left w:val="single" w:sz="4" w:space="0" w:color="auto"/>
              <w:bottom w:val="single" w:sz="4" w:space="0" w:color="auto"/>
              <w:right w:val="single" w:sz="4" w:space="0" w:color="auto"/>
            </w:tcBorders>
            <w:vAlign w:val="center"/>
          </w:tcPr>
          <w:p w14:paraId="054A9C7C" w14:textId="77777777" w:rsidR="004F17A5" w:rsidRDefault="004F17A5" w:rsidP="004F17A5">
            <w:pPr>
              <w:jc w:val="center"/>
              <w:rPr>
                <w:rFonts w:eastAsia="Calibri"/>
              </w:rPr>
            </w:pPr>
          </w:p>
        </w:tc>
      </w:tr>
      <w:tr w:rsidR="004F17A5" w14:paraId="23A29002"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384DE89D" w14:textId="77777777" w:rsidR="004F17A5" w:rsidRDefault="004F17A5" w:rsidP="004F17A5">
            <w:pPr>
              <w:jc w:val="center"/>
              <w:rPr>
                <w:rFonts w:eastAsia="Calibri"/>
              </w:rPr>
            </w:pPr>
            <w:r>
              <w:rPr>
                <w:rFonts w:eastAsia="Calibri"/>
              </w:rPr>
              <w:t>32.</w:t>
            </w:r>
          </w:p>
        </w:tc>
        <w:tc>
          <w:tcPr>
            <w:tcW w:w="5812" w:type="dxa"/>
            <w:tcBorders>
              <w:top w:val="single" w:sz="2" w:space="0" w:color="auto"/>
              <w:left w:val="single" w:sz="2" w:space="0" w:color="auto"/>
              <w:bottom w:val="single" w:sz="2" w:space="0" w:color="auto"/>
              <w:right w:val="single" w:sz="2" w:space="0" w:color="auto"/>
            </w:tcBorders>
            <w:vAlign w:val="center"/>
          </w:tcPr>
          <w:p w14:paraId="1FE1ADAC" w14:textId="116C38B7" w:rsidR="004F17A5" w:rsidRDefault="004F17A5" w:rsidP="004F17A5">
            <w:pPr>
              <w:jc w:val="both"/>
            </w:pPr>
            <w:r w:rsidRPr="000927AC">
              <w:rPr>
                <w:color w:val="000000"/>
              </w:rPr>
              <w:t>Vagų iškirtimas paslėptai instaliacijai</w:t>
            </w:r>
            <w:r>
              <w:rPr>
                <w:color w:val="000000"/>
              </w:rPr>
              <w:t xml:space="preserve"> (esamai ir montuojamai)</w:t>
            </w:r>
            <w:r w:rsidRPr="000927AC">
              <w:rPr>
                <w:color w:val="000000"/>
              </w:rPr>
              <w:t xml:space="preserve"> betoninėse sienose (kai laidų skaičius iki 10 vnt.)</w:t>
            </w:r>
          </w:p>
        </w:tc>
        <w:tc>
          <w:tcPr>
            <w:tcW w:w="1024" w:type="dxa"/>
            <w:tcBorders>
              <w:top w:val="single" w:sz="2" w:space="0" w:color="auto"/>
              <w:left w:val="single" w:sz="2" w:space="0" w:color="auto"/>
              <w:bottom w:val="single" w:sz="2" w:space="0" w:color="auto"/>
              <w:right w:val="single" w:sz="2" w:space="0" w:color="auto"/>
            </w:tcBorders>
            <w:vAlign w:val="center"/>
          </w:tcPr>
          <w:p w14:paraId="2FD062C5" w14:textId="1D0669C6" w:rsidR="004F17A5" w:rsidRDefault="004F17A5" w:rsidP="004F17A5">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6869FDC0"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453894F4"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26B72531" w14:textId="4635A4C7" w:rsidR="004F17A5" w:rsidRDefault="004F17A5" w:rsidP="004F17A5">
            <w:pPr>
              <w:jc w:val="center"/>
            </w:pPr>
            <w:r>
              <w:t>25,0</w:t>
            </w:r>
          </w:p>
        </w:tc>
        <w:tc>
          <w:tcPr>
            <w:tcW w:w="2126" w:type="dxa"/>
            <w:tcBorders>
              <w:top w:val="single" w:sz="4" w:space="0" w:color="auto"/>
              <w:left w:val="single" w:sz="4" w:space="0" w:color="auto"/>
              <w:bottom w:val="single" w:sz="4" w:space="0" w:color="auto"/>
              <w:right w:val="single" w:sz="4" w:space="0" w:color="auto"/>
            </w:tcBorders>
            <w:vAlign w:val="center"/>
          </w:tcPr>
          <w:p w14:paraId="5B1A8664" w14:textId="77777777" w:rsidR="004F17A5" w:rsidRDefault="004F17A5" w:rsidP="004F17A5">
            <w:pPr>
              <w:jc w:val="center"/>
              <w:rPr>
                <w:rFonts w:eastAsia="Calibri"/>
              </w:rPr>
            </w:pPr>
          </w:p>
        </w:tc>
      </w:tr>
      <w:tr w:rsidR="004F17A5" w14:paraId="2B594FBB"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2E7B62DC" w14:textId="77777777" w:rsidR="004F17A5" w:rsidRDefault="004F17A5" w:rsidP="004F17A5">
            <w:pPr>
              <w:jc w:val="center"/>
              <w:rPr>
                <w:rFonts w:eastAsia="Calibri"/>
              </w:rPr>
            </w:pPr>
            <w:r>
              <w:rPr>
                <w:rFonts w:eastAsia="Calibri"/>
              </w:rPr>
              <w:t>33.</w:t>
            </w:r>
          </w:p>
        </w:tc>
        <w:tc>
          <w:tcPr>
            <w:tcW w:w="5812" w:type="dxa"/>
            <w:tcBorders>
              <w:top w:val="single" w:sz="2" w:space="0" w:color="auto"/>
              <w:left w:val="single" w:sz="2" w:space="0" w:color="auto"/>
              <w:bottom w:val="single" w:sz="2" w:space="0" w:color="auto"/>
              <w:right w:val="single" w:sz="2" w:space="0" w:color="auto"/>
            </w:tcBorders>
            <w:vAlign w:val="center"/>
          </w:tcPr>
          <w:p w14:paraId="4E8C6C5C" w14:textId="7FC872A2" w:rsidR="004F17A5" w:rsidRDefault="004F17A5" w:rsidP="004F17A5">
            <w:pPr>
              <w:jc w:val="both"/>
            </w:pPr>
            <w:r w:rsidRPr="000927AC">
              <w:rPr>
                <w:color w:val="000000"/>
              </w:rPr>
              <w:t>Visų tipų laidų (elektros, silpnų srovių ir kt.) patikra ir nenaudojamų laidų demontavimas (vertinama pagal patalpos grindų plotą)</w:t>
            </w:r>
          </w:p>
        </w:tc>
        <w:tc>
          <w:tcPr>
            <w:tcW w:w="1024" w:type="dxa"/>
            <w:tcBorders>
              <w:top w:val="single" w:sz="2" w:space="0" w:color="auto"/>
              <w:left w:val="single" w:sz="2" w:space="0" w:color="auto"/>
              <w:bottom w:val="single" w:sz="2" w:space="0" w:color="auto"/>
              <w:right w:val="single" w:sz="2" w:space="0" w:color="auto"/>
            </w:tcBorders>
            <w:vAlign w:val="center"/>
          </w:tcPr>
          <w:p w14:paraId="7C25E879" w14:textId="1A14824F" w:rsidR="004F17A5" w:rsidRDefault="004F17A5" w:rsidP="004F17A5">
            <w:pPr>
              <w:jc w:val="center"/>
            </w:pPr>
            <w:r w:rsidRPr="000927AC">
              <w:rPr>
                <w:color w:val="000000"/>
              </w:rPr>
              <w:t>m2</w:t>
            </w:r>
          </w:p>
        </w:tc>
        <w:tc>
          <w:tcPr>
            <w:tcW w:w="1840" w:type="dxa"/>
            <w:tcBorders>
              <w:top w:val="single" w:sz="2" w:space="0" w:color="auto"/>
              <w:left w:val="single" w:sz="2" w:space="0" w:color="auto"/>
              <w:bottom w:val="single" w:sz="2" w:space="0" w:color="auto"/>
              <w:right w:val="single" w:sz="2" w:space="0" w:color="auto"/>
            </w:tcBorders>
          </w:tcPr>
          <w:p w14:paraId="55546F1B"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2337301C"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73D58B9" w14:textId="12FF465B" w:rsidR="004F17A5" w:rsidRDefault="004F17A5" w:rsidP="004F17A5">
            <w:pPr>
              <w:jc w:val="center"/>
            </w:pPr>
            <w:r>
              <w:rPr>
                <w:lang w:eastAsia="lt-LT"/>
              </w:rPr>
              <w:t>43,4</w:t>
            </w:r>
          </w:p>
        </w:tc>
        <w:tc>
          <w:tcPr>
            <w:tcW w:w="2126" w:type="dxa"/>
            <w:tcBorders>
              <w:top w:val="single" w:sz="4" w:space="0" w:color="auto"/>
              <w:left w:val="single" w:sz="4" w:space="0" w:color="auto"/>
              <w:bottom w:val="single" w:sz="4" w:space="0" w:color="auto"/>
              <w:right w:val="single" w:sz="4" w:space="0" w:color="auto"/>
            </w:tcBorders>
            <w:vAlign w:val="center"/>
          </w:tcPr>
          <w:p w14:paraId="27816DAD" w14:textId="77777777" w:rsidR="004F17A5" w:rsidRDefault="004F17A5" w:rsidP="004F17A5">
            <w:pPr>
              <w:jc w:val="center"/>
              <w:rPr>
                <w:rFonts w:eastAsia="Calibri"/>
              </w:rPr>
            </w:pPr>
          </w:p>
        </w:tc>
      </w:tr>
      <w:tr w:rsidR="004F17A5" w14:paraId="6F82168B"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1C547029" w14:textId="77777777" w:rsidR="004F17A5" w:rsidRDefault="004F17A5" w:rsidP="004F17A5">
            <w:pPr>
              <w:jc w:val="center"/>
              <w:rPr>
                <w:rFonts w:eastAsia="Calibri"/>
              </w:rPr>
            </w:pPr>
            <w:r>
              <w:rPr>
                <w:rFonts w:eastAsia="Calibri"/>
              </w:rPr>
              <w:t>34.</w:t>
            </w:r>
          </w:p>
        </w:tc>
        <w:tc>
          <w:tcPr>
            <w:tcW w:w="5812" w:type="dxa"/>
            <w:tcBorders>
              <w:top w:val="single" w:sz="2" w:space="0" w:color="auto"/>
              <w:left w:val="single" w:sz="2" w:space="0" w:color="auto"/>
              <w:bottom w:val="single" w:sz="2" w:space="0" w:color="auto"/>
              <w:right w:val="single" w:sz="2" w:space="0" w:color="auto"/>
            </w:tcBorders>
            <w:vAlign w:val="center"/>
          </w:tcPr>
          <w:p w14:paraId="6E5F8359" w14:textId="47E2ACDC" w:rsidR="004F17A5" w:rsidRDefault="004F17A5" w:rsidP="004F17A5">
            <w:pPr>
              <w:jc w:val="both"/>
            </w:pPr>
            <w:r w:rsidRPr="000927AC">
              <w:rPr>
                <w:color w:val="000000"/>
              </w:rPr>
              <w:t>Visų tipų daviklių (priešgaisrinių, signalizacijos ir kt.) nuėmimas ir uždėjimas</w:t>
            </w:r>
          </w:p>
        </w:tc>
        <w:tc>
          <w:tcPr>
            <w:tcW w:w="1024" w:type="dxa"/>
            <w:tcBorders>
              <w:top w:val="single" w:sz="2" w:space="0" w:color="auto"/>
              <w:left w:val="single" w:sz="2" w:space="0" w:color="auto"/>
              <w:bottom w:val="single" w:sz="2" w:space="0" w:color="auto"/>
              <w:right w:val="single" w:sz="2" w:space="0" w:color="auto"/>
            </w:tcBorders>
            <w:vAlign w:val="center"/>
          </w:tcPr>
          <w:p w14:paraId="613EDED9" w14:textId="1FD7DF14" w:rsidR="004F17A5" w:rsidRDefault="004F17A5" w:rsidP="004F17A5">
            <w:pPr>
              <w:jc w:val="center"/>
            </w:pPr>
            <w:r w:rsidRPr="000927AC">
              <w:rPr>
                <w:color w:val="000000"/>
              </w:rPr>
              <w:t>vnt.</w:t>
            </w:r>
          </w:p>
        </w:tc>
        <w:tc>
          <w:tcPr>
            <w:tcW w:w="1840" w:type="dxa"/>
            <w:tcBorders>
              <w:top w:val="single" w:sz="2" w:space="0" w:color="auto"/>
              <w:left w:val="single" w:sz="2" w:space="0" w:color="auto"/>
              <w:bottom w:val="single" w:sz="2" w:space="0" w:color="auto"/>
              <w:right w:val="single" w:sz="2" w:space="0" w:color="auto"/>
            </w:tcBorders>
          </w:tcPr>
          <w:p w14:paraId="43F80BDD"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1DEBFFBE"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01BEE96E" w14:textId="663ABF4A" w:rsidR="004F17A5" w:rsidRDefault="004F17A5" w:rsidP="004F17A5">
            <w:pPr>
              <w:jc w:val="center"/>
            </w:pPr>
            <w:r>
              <w:rPr>
                <w:lang w:eastAsia="lt-LT"/>
              </w:rPr>
              <w:t>3,0</w:t>
            </w:r>
          </w:p>
        </w:tc>
        <w:tc>
          <w:tcPr>
            <w:tcW w:w="2126" w:type="dxa"/>
            <w:tcBorders>
              <w:top w:val="single" w:sz="4" w:space="0" w:color="auto"/>
              <w:left w:val="single" w:sz="4" w:space="0" w:color="auto"/>
              <w:bottom w:val="single" w:sz="4" w:space="0" w:color="auto"/>
              <w:right w:val="single" w:sz="4" w:space="0" w:color="auto"/>
            </w:tcBorders>
            <w:vAlign w:val="center"/>
          </w:tcPr>
          <w:p w14:paraId="140DC66E" w14:textId="77777777" w:rsidR="004F17A5" w:rsidRDefault="004F17A5" w:rsidP="004F17A5">
            <w:pPr>
              <w:jc w:val="center"/>
              <w:rPr>
                <w:rFonts w:eastAsia="Calibri"/>
              </w:rPr>
            </w:pPr>
          </w:p>
        </w:tc>
      </w:tr>
      <w:tr w:rsidR="004F17A5" w14:paraId="302E4C28"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6CA7C642" w14:textId="77777777" w:rsidR="004F17A5" w:rsidRDefault="004F17A5" w:rsidP="004F17A5">
            <w:pPr>
              <w:jc w:val="center"/>
              <w:rPr>
                <w:rFonts w:eastAsia="Calibri"/>
              </w:rPr>
            </w:pPr>
            <w:r>
              <w:rPr>
                <w:rFonts w:eastAsia="Calibri"/>
              </w:rPr>
              <w:t>35.</w:t>
            </w:r>
          </w:p>
        </w:tc>
        <w:tc>
          <w:tcPr>
            <w:tcW w:w="5812" w:type="dxa"/>
            <w:tcBorders>
              <w:top w:val="single" w:sz="2" w:space="0" w:color="auto"/>
              <w:left w:val="single" w:sz="2" w:space="0" w:color="auto"/>
              <w:bottom w:val="single" w:sz="2" w:space="0" w:color="auto"/>
              <w:right w:val="single" w:sz="2" w:space="0" w:color="auto"/>
            </w:tcBorders>
            <w:vAlign w:val="center"/>
          </w:tcPr>
          <w:p w14:paraId="7B6DC43D" w14:textId="5E0E3F13" w:rsidR="004F17A5" w:rsidRDefault="004F17A5" w:rsidP="004F17A5">
            <w:pPr>
              <w:jc w:val="both"/>
            </w:pPr>
            <w:r w:rsidRPr="000927AC">
              <w:rPr>
                <w:color w:val="000000"/>
              </w:rPr>
              <w:t>Instaliacijos plastikinių kanalų montavimas, tvirtinant prie mūro sienos</w:t>
            </w:r>
          </w:p>
        </w:tc>
        <w:tc>
          <w:tcPr>
            <w:tcW w:w="1024" w:type="dxa"/>
            <w:tcBorders>
              <w:top w:val="single" w:sz="2" w:space="0" w:color="auto"/>
              <w:left w:val="single" w:sz="2" w:space="0" w:color="auto"/>
              <w:bottom w:val="single" w:sz="2" w:space="0" w:color="auto"/>
              <w:right w:val="single" w:sz="2" w:space="0" w:color="auto"/>
            </w:tcBorders>
            <w:vAlign w:val="center"/>
          </w:tcPr>
          <w:p w14:paraId="3D0E5883" w14:textId="3795B598" w:rsidR="004F17A5" w:rsidRDefault="004F17A5" w:rsidP="004F17A5">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6A667945"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78474A8B"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6203A7B6" w14:textId="76C9567E" w:rsidR="004F17A5" w:rsidRDefault="004F17A5" w:rsidP="004F17A5">
            <w:pPr>
              <w:jc w:val="center"/>
            </w:pPr>
            <w:r>
              <w:rPr>
                <w:lang w:eastAsia="lt-LT"/>
              </w:rPr>
              <w:t>3,0</w:t>
            </w:r>
          </w:p>
        </w:tc>
        <w:tc>
          <w:tcPr>
            <w:tcW w:w="2126" w:type="dxa"/>
            <w:tcBorders>
              <w:top w:val="single" w:sz="4" w:space="0" w:color="auto"/>
              <w:left w:val="single" w:sz="4" w:space="0" w:color="auto"/>
              <w:bottom w:val="single" w:sz="4" w:space="0" w:color="auto"/>
              <w:right w:val="single" w:sz="4" w:space="0" w:color="auto"/>
            </w:tcBorders>
            <w:vAlign w:val="center"/>
          </w:tcPr>
          <w:p w14:paraId="4145DCA4" w14:textId="77777777" w:rsidR="004F17A5" w:rsidRDefault="004F17A5" w:rsidP="004F17A5">
            <w:pPr>
              <w:jc w:val="center"/>
              <w:rPr>
                <w:rFonts w:eastAsia="Calibri"/>
              </w:rPr>
            </w:pPr>
          </w:p>
        </w:tc>
      </w:tr>
      <w:tr w:rsidR="004F17A5" w14:paraId="01CEF7F8"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B2C666E" w14:textId="77777777" w:rsidR="004F17A5" w:rsidRDefault="004F17A5" w:rsidP="004F17A5">
            <w:pPr>
              <w:jc w:val="center"/>
              <w:rPr>
                <w:rFonts w:eastAsia="Calibri"/>
              </w:rPr>
            </w:pPr>
            <w:r>
              <w:rPr>
                <w:rFonts w:eastAsia="Calibri"/>
              </w:rPr>
              <w:t>36.</w:t>
            </w:r>
          </w:p>
        </w:tc>
        <w:tc>
          <w:tcPr>
            <w:tcW w:w="5812" w:type="dxa"/>
            <w:tcBorders>
              <w:top w:val="single" w:sz="2" w:space="0" w:color="auto"/>
              <w:left w:val="single" w:sz="2" w:space="0" w:color="auto"/>
              <w:bottom w:val="single" w:sz="2" w:space="0" w:color="auto"/>
              <w:right w:val="single" w:sz="2" w:space="0" w:color="auto"/>
            </w:tcBorders>
            <w:vAlign w:val="center"/>
          </w:tcPr>
          <w:p w14:paraId="71628A3C" w14:textId="63969CDC" w:rsidR="004F17A5" w:rsidRDefault="004F17A5" w:rsidP="004F17A5">
            <w:pPr>
              <w:jc w:val="both"/>
            </w:pPr>
            <w:r w:rsidRPr="00833A69">
              <w:rPr>
                <w:color w:val="000000"/>
              </w:rPr>
              <w:t>A</w:t>
            </w:r>
            <w:r w:rsidRPr="00833A69">
              <w:rPr>
                <w:bCs/>
                <w:color w:val="000000"/>
              </w:rPr>
              <w:t>pšvietimo tinklų laidų tiesimas paruoštuose vagose ir po pakabinamomis lubomis įtraukiant</w:t>
            </w:r>
            <w:r w:rsidRPr="00CA15D4">
              <w:rPr>
                <w:b/>
                <w:bCs/>
                <w:color w:val="000000"/>
              </w:rPr>
              <w:t xml:space="preserve"> </w:t>
            </w:r>
            <w:r w:rsidRPr="00833A69">
              <w:rPr>
                <w:bCs/>
                <w:color w:val="000000"/>
              </w:rPr>
              <w:t xml:space="preserve">laidus į </w:t>
            </w:r>
            <w:hyperlink r:id="rId37" w:tooltip="Gofruota plastikinė žarna, 32mm, 320 N, Pilkas, Minbud,  RKGLp, su viela (25m)" w:history="1">
              <w:r w:rsidRPr="00833A69">
                <w:rPr>
                  <w:bCs/>
                  <w:color w:val="000000"/>
                </w:rPr>
                <w:t>g</w:t>
              </w:r>
              <w:r w:rsidRPr="00833A69">
                <w:rPr>
                  <w:color w:val="000000"/>
                </w:rPr>
                <w:t>ofruot</w:t>
              </w:r>
              <w:r w:rsidRPr="00833A69">
                <w:rPr>
                  <w:bCs/>
                  <w:color w:val="000000"/>
                </w:rPr>
                <w:t>ą</w:t>
              </w:r>
              <w:r w:rsidRPr="00833A69">
                <w:rPr>
                  <w:color w:val="000000"/>
                </w:rPr>
                <w:t xml:space="preserve"> plastikin</w:t>
              </w:r>
              <w:r w:rsidRPr="00833A69">
                <w:rPr>
                  <w:bCs/>
                  <w:color w:val="000000"/>
                </w:rPr>
                <w:t>ę</w:t>
              </w:r>
              <w:r w:rsidRPr="00833A69">
                <w:rPr>
                  <w:color w:val="000000"/>
                </w:rPr>
                <w:t xml:space="preserve"> žarn</w:t>
              </w:r>
              <w:r w:rsidRPr="00833A69">
                <w:rPr>
                  <w:bCs/>
                  <w:color w:val="000000"/>
                </w:rPr>
                <w:t>ą</w:t>
              </w:r>
            </w:hyperlink>
          </w:p>
        </w:tc>
        <w:tc>
          <w:tcPr>
            <w:tcW w:w="1024" w:type="dxa"/>
            <w:tcBorders>
              <w:top w:val="single" w:sz="2" w:space="0" w:color="auto"/>
              <w:left w:val="single" w:sz="2" w:space="0" w:color="auto"/>
              <w:bottom w:val="single" w:sz="2" w:space="0" w:color="auto"/>
              <w:right w:val="single" w:sz="2" w:space="0" w:color="auto"/>
            </w:tcBorders>
            <w:vAlign w:val="center"/>
          </w:tcPr>
          <w:p w14:paraId="6C5E1ECC" w14:textId="05644BF5" w:rsidR="004F17A5" w:rsidRDefault="004F17A5" w:rsidP="004F17A5">
            <w:pPr>
              <w:jc w:val="center"/>
            </w:pPr>
            <w:r w:rsidRPr="00455522">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71D073D0"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64F7EE91"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16882232" w14:textId="25080D19" w:rsidR="004F17A5" w:rsidRDefault="004F17A5" w:rsidP="004F17A5">
            <w:pPr>
              <w:jc w:val="center"/>
            </w:pPr>
            <w:r>
              <w:rPr>
                <w:lang w:eastAsia="lt-LT"/>
              </w:rPr>
              <w:t>50,0</w:t>
            </w:r>
          </w:p>
        </w:tc>
        <w:tc>
          <w:tcPr>
            <w:tcW w:w="2126" w:type="dxa"/>
            <w:tcBorders>
              <w:top w:val="single" w:sz="4" w:space="0" w:color="auto"/>
              <w:left w:val="single" w:sz="4" w:space="0" w:color="auto"/>
              <w:bottom w:val="single" w:sz="4" w:space="0" w:color="auto"/>
              <w:right w:val="single" w:sz="4" w:space="0" w:color="auto"/>
            </w:tcBorders>
            <w:vAlign w:val="center"/>
          </w:tcPr>
          <w:p w14:paraId="7F9492C1" w14:textId="77777777" w:rsidR="004F17A5" w:rsidRDefault="004F17A5" w:rsidP="004F17A5">
            <w:pPr>
              <w:jc w:val="center"/>
              <w:rPr>
                <w:rFonts w:eastAsia="Calibri"/>
              </w:rPr>
            </w:pPr>
          </w:p>
        </w:tc>
      </w:tr>
      <w:tr w:rsidR="004F17A5" w14:paraId="23BA4932" w14:textId="77777777" w:rsidTr="004F17A5">
        <w:trPr>
          <w:jc w:val="center"/>
        </w:trPr>
        <w:tc>
          <w:tcPr>
            <w:tcW w:w="704" w:type="dxa"/>
            <w:tcBorders>
              <w:top w:val="single" w:sz="2" w:space="0" w:color="auto"/>
              <w:left w:val="single" w:sz="2" w:space="0" w:color="auto"/>
              <w:bottom w:val="single" w:sz="2" w:space="0" w:color="auto"/>
              <w:right w:val="single" w:sz="2" w:space="0" w:color="auto"/>
            </w:tcBorders>
            <w:vAlign w:val="center"/>
          </w:tcPr>
          <w:p w14:paraId="7C0B9053" w14:textId="77777777" w:rsidR="004F17A5" w:rsidRDefault="004F17A5" w:rsidP="004F17A5">
            <w:pPr>
              <w:jc w:val="center"/>
              <w:rPr>
                <w:rFonts w:eastAsia="Calibri"/>
              </w:rPr>
            </w:pPr>
            <w:r>
              <w:rPr>
                <w:rFonts w:eastAsia="Calibri"/>
              </w:rPr>
              <w:t>37.</w:t>
            </w:r>
          </w:p>
        </w:tc>
        <w:tc>
          <w:tcPr>
            <w:tcW w:w="5812" w:type="dxa"/>
            <w:tcBorders>
              <w:top w:val="single" w:sz="2" w:space="0" w:color="auto"/>
              <w:left w:val="single" w:sz="2" w:space="0" w:color="auto"/>
              <w:bottom w:val="single" w:sz="2" w:space="0" w:color="auto"/>
              <w:right w:val="single" w:sz="2" w:space="0" w:color="auto"/>
            </w:tcBorders>
            <w:vAlign w:val="center"/>
          </w:tcPr>
          <w:p w14:paraId="62ACB8F0" w14:textId="240C7F69" w:rsidR="004F17A5" w:rsidRDefault="004F17A5" w:rsidP="004F17A5">
            <w:pPr>
              <w:jc w:val="both"/>
            </w:pPr>
            <w:r w:rsidRPr="000927AC">
              <w:rPr>
                <w:color w:val="000000"/>
              </w:rPr>
              <w:t>Lizdų ir vagų užtaisymas (tinkavimas), nutiesus apšvietimo ar rozečių tinklo laidus sienų paviršiuose</w:t>
            </w:r>
          </w:p>
        </w:tc>
        <w:tc>
          <w:tcPr>
            <w:tcW w:w="1024" w:type="dxa"/>
            <w:tcBorders>
              <w:top w:val="single" w:sz="2" w:space="0" w:color="auto"/>
              <w:left w:val="single" w:sz="2" w:space="0" w:color="auto"/>
              <w:bottom w:val="single" w:sz="2" w:space="0" w:color="auto"/>
              <w:right w:val="single" w:sz="2" w:space="0" w:color="auto"/>
            </w:tcBorders>
            <w:vAlign w:val="center"/>
          </w:tcPr>
          <w:p w14:paraId="173FB89D" w14:textId="73C2B145" w:rsidR="004F17A5" w:rsidRDefault="004F17A5" w:rsidP="004F17A5">
            <w:pPr>
              <w:jc w:val="center"/>
            </w:pPr>
            <w:r w:rsidRPr="000927AC">
              <w:rPr>
                <w:color w:val="000000"/>
              </w:rPr>
              <w:t>m</w:t>
            </w:r>
          </w:p>
        </w:tc>
        <w:tc>
          <w:tcPr>
            <w:tcW w:w="1840" w:type="dxa"/>
            <w:tcBorders>
              <w:top w:val="single" w:sz="2" w:space="0" w:color="auto"/>
              <w:left w:val="single" w:sz="2" w:space="0" w:color="auto"/>
              <w:bottom w:val="single" w:sz="2" w:space="0" w:color="auto"/>
              <w:right w:val="single" w:sz="2" w:space="0" w:color="auto"/>
            </w:tcBorders>
          </w:tcPr>
          <w:p w14:paraId="029A2852" w14:textId="77777777" w:rsidR="004F17A5" w:rsidRPr="00D53BE2" w:rsidRDefault="004F17A5" w:rsidP="004F17A5">
            <w:pPr>
              <w:jc w:val="center"/>
            </w:pPr>
          </w:p>
        </w:tc>
        <w:tc>
          <w:tcPr>
            <w:tcW w:w="1842" w:type="dxa"/>
            <w:tcBorders>
              <w:top w:val="single" w:sz="2" w:space="0" w:color="auto"/>
              <w:left w:val="single" w:sz="2" w:space="0" w:color="auto"/>
              <w:bottom w:val="single" w:sz="2" w:space="0" w:color="auto"/>
              <w:right w:val="single" w:sz="2" w:space="0" w:color="auto"/>
            </w:tcBorders>
          </w:tcPr>
          <w:p w14:paraId="6F0977A0" w14:textId="77777777" w:rsidR="004F17A5" w:rsidRDefault="004F17A5" w:rsidP="004F17A5">
            <w:pPr>
              <w:jc w:val="center"/>
              <w:rPr>
                <w:rFonts w:eastAsia="Calibri"/>
              </w:rPr>
            </w:pPr>
          </w:p>
        </w:tc>
        <w:tc>
          <w:tcPr>
            <w:tcW w:w="1843" w:type="dxa"/>
            <w:tcBorders>
              <w:top w:val="single" w:sz="2" w:space="0" w:color="auto"/>
              <w:left w:val="single" w:sz="2" w:space="0" w:color="auto"/>
              <w:bottom w:val="single" w:sz="4" w:space="0" w:color="auto"/>
              <w:right w:val="single" w:sz="4" w:space="0" w:color="auto"/>
            </w:tcBorders>
            <w:vAlign w:val="center"/>
          </w:tcPr>
          <w:p w14:paraId="593F2AEA" w14:textId="40EB2C28" w:rsidR="004F17A5" w:rsidRDefault="004F17A5" w:rsidP="004F17A5">
            <w:pPr>
              <w:jc w:val="center"/>
            </w:pPr>
            <w:r>
              <w:rPr>
                <w:lang w:eastAsia="lt-LT"/>
              </w:rPr>
              <w:t>25,0</w:t>
            </w:r>
          </w:p>
        </w:tc>
        <w:tc>
          <w:tcPr>
            <w:tcW w:w="2126" w:type="dxa"/>
            <w:tcBorders>
              <w:top w:val="single" w:sz="4" w:space="0" w:color="auto"/>
              <w:left w:val="single" w:sz="4" w:space="0" w:color="auto"/>
              <w:bottom w:val="single" w:sz="4" w:space="0" w:color="auto"/>
              <w:right w:val="single" w:sz="4" w:space="0" w:color="auto"/>
            </w:tcBorders>
            <w:vAlign w:val="center"/>
          </w:tcPr>
          <w:p w14:paraId="675E323D" w14:textId="77777777" w:rsidR="004F17A5" w:rsidRDefault="004F17A5" w:rsidP="004F17A5">
            <w:pPr>
              <w:jc w:val="center"/>
              <w:rPr>
                <w:rFonts w:eastAsia="Calibri"/>
              </w:rPr>
            </w:pPr>
          </w:p>
        </w:tc>
      </w:tr>
      <w:tr w:rsidR="008F5107" w14:paraId="1CDF6A0B" w14:textId="77777777" w:rsidTr="009A3006">
        <w:trPr>
          <w:jc w:val="center"/>
        </w:trPr>
        <w:tc>
          <w:tcPr>
            <w:tcW w:w="13065"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420FC539" w14:textId="153F87C7" w:rsidR="008F5107" w:rsidRDefault="008F5107" w:rsidP="00975E20">
            <w:pPr>
              <w:jc w:val="right"/>
            </w:pPr>
            <w:r w:rsidRPr="00180458">
              <w:rPr>
                <w:b/>
                <w:shd w:val="clear" w:color="auto" w:fill="F2F2F2" w:themeFill="background1" w:themeFillShade="F2"/>
              </w:rPr>
              <w:t xml:space="preserve">Bendra preliminari pasiūlymo kaina </w:t>
            </w:r>
            <w:r w:rsidR="00085FBC">
              <w:rPr>
                <w:b/>
                <w:shd w:val="clear" w:color="auto" w:fill="F2F2F2" w:themeFill="background1" w:themeFillShade="F2"/>
              </w:rPr>
              <w:t>VII</w:t>
            </w:r>
            <w:r w:rsidRPr="00180458">
              <w:rPr>
                <w:b/>
                <w:shd w:val="clear" w:color="auto" w:fill="F2F2F2" w:themeFill="background1" w:themeFillShade="F2"/>
              </w:rPr>
              <w:t xml:space="preserve">I pirkimo daliai Eur su PVM: </w:t>
            </w:r>
            <w:r w:rsidRPr="00180458">
              <w:rPr>
                <w:bCs/>
                <w:i/>
                <w:iCs/>
                <w:sz w:val="20"/>
                <w:szCs w:val="20"/>
                <w:shd w:val="clear" w:color="auto" w:fill="F2F2F2" w:themeFill="background1" w:themeFillShade="F2"/>
              </w:rPr>
              <w:t>(eil. Nr. 1-</w:t>
            </w:r>
            <w:r w:rsidR="008102BF">
              <w:rPr>
                <w:bCs/>
                <w:i/>
                <w:iCs/>
                <w:sz w:val="20"/>
                <w:szCs w:val="20"/>
                <w:shd w:val="clear" w:color="auto" w:fill="F2F2F2" w:themeFill="background1" w:themeFillShade="F2"/>
              </w:rPr>
              <w:t>37</w:t>
            </w:r>
            <w:r w:rsidRPr="00180458">
              <w:rPr>
                <w:bCs/>
                <w:i/>
                <w:iCs/>
                <w:sz w:val="20"/>
                <w:szCs w:val="20"/>
                <w:shd w:val="clear" w:color="auto" w:fill="F2F2F2" w:themeFill="background1" w:themeFillShade="F2"/>
              </w:rPr>
              <w:t xml:space="preserve"> suma</w:t>
            </w:r>
            <w:r w:rsidRPr="00AC7EB4">
              <w:rPr>
                <w:bCs/>
                <w:i/>
                <w:iCs/>
                <w:sz w:val="20"/>
                <w:szCs w:val="20"/>
              </w:rPr>
              <w:t xml:space="preserve"> skaičiais ir žodžiais)</w:t>
            </w:r>
            <w:r>
              <w:rPr>
                <w:bCs/>
                <w:i/>
                <w:iCs/>
                <w:sz w:val="20"/>
                <w:szCs w:val="20"/>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720DF791" w14:textId="77777777" w:rsidR="008F5107" w:rsidRDefault="008F5107" w:rsidP="00975E20">
            <w:pPr>
              <w:jc w:val="center"/>
              <w:rPr>
                <w:rFonts w:eastAsia="Calibri"/>
              </w:rPr>
            </w:pPr>
          </w:p>
        </w:tc>
      </w:tr>
    </w:tbl>
    <w:p w14:paraId="2B0CF9FA" w14:textId="77777777" w:rsidR="00085FBC" w:rsidRPr="00C07237" w:rsidRDefault="00085FBC" w:rsidP="00085FBC">
      <w:pPr>
        <w:widowControl w:val="0"/>
        <w:ind w:firstLine="709"/>
        <w:rPr>
          <w:i/>
        </w:rPr>
      </w:pPr>
      <w:r w:rsidRPr="00C07237">
        <w:rPr>
          <w:i/>
        </w:rPr>
        <w:t>Pastabos:</w:t>
      </w:r>
    </w:p>
    <w:p w14:paraId="2BDEBF38" w14:textId="77777777" w:rsidR="00085FBC" w:rsidRDefault="00085FBC" w:rsidP="00085FBC">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1B5A8131" w14:textId="77777777" w:rsidR="00085FBC" w:rsidRDefault="00085FBC" w:rsidP="00085FBC">
      <w:pPr>
        <w:widowControl w:val="0"/>
        <w:ind w:firstLine="709"/>
        <w:jc w:val="both"/>
        <w:rPr>
          <w:i/>
        </w:rPr>
      </w:pPr>
      <w:r>
        <w:rPr>
          <w:i/>
        </w:rPr>
        <w:lastRenderedPageBreak/>
        <w:t>- bendra kaina turi atitikti jos sudėtinių dalių sumą;</w:t>
      </w:r>
    </w:p>
    <w:p w14:paraId="7A1AF0F7" w14:textId="77777777" w:rsidR="00085FBC" w:rsidRDefault="00085FBC" w:rsidP="00085FBC">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69B2E76" w14:textId="77777777" w:rsidR="00085FBC" w:rsidRDefault="00085FBC" w:rsidP="00085FBC">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kiekio, taip pat šie kiekiai nėra laikomi maksimaliais. </w:t>
      </w:r>
    </w:p>
    <w:p w14:paraId="03CDAE49" w14:textId="3A525316" w:rsidR="008F5107" w:rsidRDefault="008F5107" w:rsidP="007E1964">
      <w:pPr>
        <w:widowControl w:val="0"/>
        <w:ind w:left="-27" w:firstLine="736"/>
        <w:jc w:val="both"/>
      </w:pPr>
    </w:p>
    <w:p w14:paraId="034A5454" w14:textId="77777777" w:rsidR="00085FBC" w:rsidRDefault="00085FBC" w:rsidP="007E1964">
      <w:pPr>
        <w:widowControl w:val="0"/>
        <w:ind w:left="-27" w:firstLine="736"/>
        <w:jc w:val="both"/>
      </w:pPr>
    </w:p>
    <w:p w14:paraId="5CBA23BA" w14:textId="1074C2BA" w:rsidR="007E1964" w:rsidRPr="00C07237" w:rsidRDefault="007E1964" w:rsidP="007E1964">
      <w:pPr>
        <w:widowControl w:val="0"/>
        <w:ind w:left="-27" w:firstLine="736"/>
        <w:jc w:val="both"/>
      </w:pPr>
      <w:r w:rsidRPr="00C07237">
        <w:t>Teikdami šį pasiūlymą mes patvirtiname, kad siūlom</w:t>
      </w:r>
      <w:r w:rsidR="00A04B2E">
        <w:t>i</w:t>
      </w:r>
      <w:r>
        <w:t xml:space="preserve"> darbai </w:t>
      </w:r>
      <w:r w:rsidRPr="00C07237">
        <w:t>visiškai atitinka pirkimo dokumentuose nurody</w:t>
      </w:r>
      <w:r>
        <w:t>tus reikalavimus, į mūsų siūlom</w:t>
      </w:r>
      <w:r w:rsidR="00A04B2E">
        <w:t xml:space="preserve">us </w:t>
      </w:r>
      <w:r>
        <w:t xml:space="preserve">įkainius </w:t>
      </w:r>
      <w:r w:rsidRPr="00C07237">
        <w:t>įskaičiuotos visos išlaidos ir visi mokesčiai ir mes prisiimame riziką už visas išlaidas, kurias, teikdami pasiūlymą ir laikydamiesi pirkimo dokumentuose nustatytų reikalavimų, privalėjome įskaičiuoti į pasiūlymo</w:t>
      </w:r>
      <w:r w:rsidR="00A04B2E">
        <w:t xml:space="preserve"> </w:t>
      </w:r>
      <w:r>
        <w:t>įkainius</w:t>
      </w:r>
      <w:r w:rsidRPr="00C07237">
        <w:t>.</w:t>
      </w:r>
    </w:p>
    <w:p w14:paraId="6BF98C6E" w14:textId="77777777" w:rsidR="007E1964" w:rsidRPr="00BD7D40" w:rsidRDefault="007E1964" w:rsidP="007E1964">
      <w:pPr>
        <w:widowControl w:val="0"/>
        <w:ind w:left="-27" w:firstLine="736"/>
        <w:jc w:val="both"/>
        <w:rPr>
          <w:i/>
        </w:rPr>
      </w:pPr>
    </w:p>
    <w:p w14:paraId="5F8D4D72" w14:textId="7E7EC01A"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w:t>
      </w:r>
      <w:r w:rsidR="00A04B2E">
        <w:rPr>
          <w:b/>
        </w:rPr>
        <w:t xml:space="preserve"> </w:t>
      </w:r>
      <w:r w:rsidR="007578A1">
        <w:rPr>
          <w:b/>
        </w:rPr>
        <w:t>fiksuoti</w:t>
      </w:r>
      <w:r>
        <w:rPr>
          <w:b/>
        </w:rPr>
        <w:t xml:space="preserve"> įkainiai</w:t>
      </w:r>
      <w:r w:rsidR="000149A0">
        <w:rPr>
          <w:b/>
        </w:rPr>
        <w:t xml:space="preserve"> kiekvienai pirkimo daliai atskirai</w:t>
      </w:r>
      <w:r w:rsidR="00A04B2E">
        <w:rPr>
          <w:b/>
        </w:rPr>
        <w:t>.</w:t>
      </w:r>
    </w:p>
    <w:p w14:paraId="4AE1076C" w14:textId="77777777" w:rsidR="007E1964" w:rsidRDefault="007E1964" w:rsidP="007E1964">
      <w:pPr>
        <w:widowControl w:val="0"/>
        <w:ind w:left="-27" w:firstLine="736"/>
        <w:jc w:val="both"/>
        <w:rPr>
          <w:b/>
        </w:rPr>
      </w:pPr>
    </w:p>
    <w:tbl>
      <w:tblPr>
        <w:tblW w:w="15309" w:type="dxa"/>
        <w:tblLayout w:type="fixed"/>
        <w:tblLook w:val="01E0" w:firstRow="1" w:lastRow="1" w:firstColumn="1" w:lastColumn="1" w:noHBand="0" w:noVBand="0"/>
      </w:tblPr>
      <w:tblGrid>
        <w:gridCol w:w="15309"/>
      </w:tblGrid>
      <w:tr w:rsidR="007E1964" w:rsidRPr="004A529D" w14:paraId="5365A04B" w14:textId="77777777" w:rsidTr="000C153F">
        <w:trPr>
          <w:trHeight w:val="324"/>
        </w:trPr>
        <w:tc>
          <w:tcPr>
            <w:tcW w:w="1530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1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9780"/>
            </w:tblGrid>
            <w:tr w:rsidR="007E1964" w:rsidRPr="004A529D" w14:paraId="5D7D6E42" w14:textId="77777777" w:rsidTr="000C153F">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978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0C153F">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978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0C153F">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978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8"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0378"/>
        <w:gridCol w:w="4252"/>
      </w:tblGrid>
      <w:tr w:rsidR="007E1964" w:rsidRPr="00031EB2" w14:paraId="575C6860" w14:textId="77777777" w:rsidTr="000C153F">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10378"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4252"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0C153F">
        <w:trPr>
          <w:trHeight w:val="208"/>
        </w:trPr>
        <w:tc>
          <w:tcPr>
            <w:tcW w:w="679" w:type="dxa"/>
          </w:tcPr>
          <w:p w14:paraId="0F1D1A5F" w14:textId="77777777" w:rsidR="007E1964" w:rsidRPr="00031EB2" w:rsidRDefault="007E1964" w:rsidP="00BB300A">
            <w:pPr>
              <w:widowControl w:val="0"/>
            </w:pPr>
          </w:p>
        </w:tc>
        <w:tc>
          <w:tcPr>
            <w:tcW w:w="10378" w:type="dxa"/>
          </w:tcPr>
          <w:p w14:paraId="6A896CC6" w14:textId="77777777" w:rsidR="007E1964" w:rsidRPr="00031EB2" w:rsidRDefault="007E1964" w:rsidP="00BB300A">
            <w:pPr>
              <w:widowControl w:val="0"/>
            </w:pPr>
          </w:p>
        </w:tc>
        <w:tc>
          <w:tcPr>
            <w:tcW w:w="4252" w:type="dxa"/>
          </w:tcPr>
          <w:p w14:paraId="351EE5F6" w14:textId="77777777" w:rsidR="007E1964" w:rsidRPr="00031EB2" w:rsidRDefault="007E1964" w:rsidP="00BB300A">
            <w:pPr>
              <w:widowControl w:val="0"/>
            </w:pPr>
          </w:p>
        </w:tc>
      </w:tr>
      <w:tr w:rsidR="007E1964" w:rsidRPr="00031EB2" w14:paraId="72F84031" w14:textId="77777777" w:rsidTr="000C153F">
        <w:trPr>
          <w:trHeight w:val="208"/>
        </w:trPr>
        <w:tc>
          <w:tcPr>
            <w:tcW w:w="679" w:type="dxa"/>
          </w:tcPr>
          <w:p w14:paraId="39DDEABE" w14:textId="77777777" w:rsidR="007E1964" w:rsidRPr="00031EB2" w:rsidRDefault="007E1964" w:rsidP="00BB300A">
            <w:pPr>
              <w:widowControl w:val="0"/>
            </w:pPr>
          </w:p>
        </w:tc>
        <w:tc>
          <w:tcPr>
            <w:tcW w:w="10378" w:type="dxa"/>
          </w:tcPr>
          <w:p w14:paraId="11833E63" w14:textId="77777777" w:rsidR="007E1964" w:rsidRPr="00031EB2" w:rsidRDefault="007E1964" w:rsidP="00BB300A">
            <w:pPr>
              <w:widowControl w:val="0"/>
            </w:pPr>
          </w:p>
        </w:tc>
        <w:tc>
          <w:tcPr>
            <w:tcW w:w="4252" w:type="dxa"/>
          </w:tcPr>
          <w:p w14:paraId="72FD1AC1" w14:textId="77777777" w:rsidR="007E1964" w:rsidRPr="00031EB2" w:rsidRDefault="007E1964" w:rsidP="00BB300A">
            <w:pPr>
              <w:widowControl w:val="0"/>
            </w:pPr>
          </w:p>
        </w:tc>
      </w:tr>
    </w:tbl>
    <w:p w14:paraId="7E28DFA7" w14:textId="77777777" w:rsidR="007578A1" w:rsidRDefault="007578A1" w:rsidP="007E1964">
      <w:pPr>
        <w:widowControl w:val="0"/>
        <w:ind w:firstLine="709"/>
        <w:jc w:val="both"/>
        <w:rPr>
          <w:b/>
        </w:rPr>
      </w:pPr>
    </w:p>
    <w:p w14:paraId="4157FF5F" w14:textId="700CEE3D" w:rsidR="007E1964" w:rsidRDefault="007E1964" w:rsidP="007578A1">
      <w:pPr>
        <w:widowControl w:val="0"/>
        <w:ind w:firstLine="709"/>
        <w:jc w:val="both"/>
        <w:rPr>
          <w:bCs/>
        </w:rPr>
      </w:pPr>
      <w:r w:rsidRPr="007F1FE7">
        <w:rPr>
          <w:b/>
        </w:rPr>
        <w:t xml:space="preserve">Pasiūlymas galioja Perkančiosios organizacijos </w:t>
      </w:r>
      <w:r w:rsidRPr="007F1FE7">
        <w:rPr>
          <w:b/>
          <w:bCs/>
        </w:rPr>
        <w:t>pirkimo dokumentuose nurodyt</w:t>
      </w:r>
      <w:r w:rsidR="00A04B2E">
        <w:rPr>
          <w:b/>
          <w:bCs/>
        </w:rPr>
        <w:t>ą</w:t>
      </w:r>
      <w:r w:rsidRPr="007F1FE7">
        <w:rPr>
          <w:b/>
          <w:bCs/>
        </w:rPr>
        <w:t xml:space="preserve"> termin</w:t>
      </w:r>
      <w:r w:rsidR="00A04B2E">
        <w:rPr>
          <w:b/>
          <w:bCs/>
        </w:rPr>
        <w:t>ą</w:t>
      </w:r>
      <w:r w:rsidRPr="007F1FE7">
        <w:rPr>
          <w:bCs/>
        </w:rPr>
        <w:t>.</w:t>
      </w:r>
    </w:p>
    <w:p w14:paraId="00FE42D7" w14:textId="77777777" w:rsidR="00A04B2E" w:rsidRPr="007578A1" w:rsidRDefault="00A04B2E" w:rsidP="007578A1">
      <w:pPr>
        <w:widowControl w:val="0"/>
        <w:ind w:firstLine="709"/>
        <w:jc w:val="both"/>
        <w:rPr>
          <w:b/>
        </w:rPr>
      </w:pPr>
    </w:p>
    <w:p w14:paraId="7625F903" w14:textId="344FE220" w:rsidR="007578A1" w:rsidRDefault="007E1964" w:rsidP="007578A1">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7A2BC17" w14:textId="77777777" w:rsidR="000C153F" w:rsidRDefault="000C153F" w:rsidP="007578A1">
      <w:pPr>
        <w:widowControl w:val="0"/>
        <w:ind w:firstLine="709"/>
        <w:jc w:val="both"/>
      </w:pP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7137DE33" w14:textId="77777777" w:rsidR="00A31404" w:rsidRDefault="00A31404" w:rsidP="007E1964">
      <w:pPr>
        <w:rPr>
          <w:b/>
          <w:lang w:val="en-US"/>
        </w:rPr>
        <w:sectPr w:rsidR="00A31404" w:rsidSect="00572D0D">
          <w:pgSz w:w="16838" w:h="11906" w:orient="landscape" w:code="9"/>
          <w:pgMar w:top="1134" w:right="395" w:bottom="567" w:left="1134" w:header="567" w:footer="567" w:gutter="0"/>
          <w:pgNumType w:start="1"/>
          <w:cols w:space="1296"/>
          <w:titlePg/>
          <w:docGrid w:linePitch="360"/>
        </w:sectPr>
      </w:pPr>
    </w:p>
    <w:p w14:paraId="1CA335A3" w14:textId="77777777" w:rsidR="00FE6853" w:rsidRDefault="00FE6853" w:rsidP="00FE6853">
      <w:pPr>
        <w:rPr>
          <w:vanish/>
        </w:rPr>
      </w:pPr>
      <w:bookmarkStart w:id="47" w:name="_Hlk183076718"/>
    </w:p>
    <w:p w14:paraId="7CB4FB43" w14:textId="77777777" w:rsidR="00FE6853" w:rsidRDefault="00FE6853" w:rsidP="00FE6853">
      <w:pPr>
        <w:rPr>
          <w:vanish/>
        </w:rPr>
      </w:pPr>
    </w:p>
    <w:bookmarkEnd w:id="47"/>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5538BE5A" w:rsidR="008728AB" w:rsidRPr="001F06D8" w:rsidRDefault="008728AB" w:rsidP="00BB300A">
            <w:pPr>
              <w:widowControl w:val="0"/>
            </w:pPr>
            <w:r>
              <w:rPr>
                <w:b/>
                <w:bCs/>
              </w:rPr>
              <w:br w:type="page"/>
            </w:r>
            <w:r w:rsidRPr="001F06D8">
              <w:t>Konkurso sąlygų aprašo</w:t>
            </w:r>
          </w:p>
        </w:tc>
      </w:tr>
      <w:tr w:rsidR="008728AB" w14:paraId="1EA9809F" w14:textId="77777777" w:rsidTr="00BB300A">
        <w:tc>
          <w:tcPr>
            <w:tcW w:w="2608" w:type="dxa"/>
          </w:tcPr>
          <w:p w14:paraId="640493DD" w14:textId="44847889" w:rsidR="008728AB" w:rsidRPr="001F06D8" w:rsidRDefault="009D5D9B" w:rsidP="00BB300A">
            <w:pPr>
              <w:widowControl w:val="0"/>
            </w:pPr>
            <w:r>
              <w:t>11</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185F84BF" w:rsidR="00011BDF" w:rsidRPr="008728AB" w:rsidRDefault="008728AB" w:rsidP="008728AB">
      <w:pPr>
        <w:tabs>
          <w:tab w:val="left" w:pos="709"/>
        </w:tabs>
        <w:jc w:val="both"/>
        <w:rPr>
          <w:bCs/>
          <w:i/>
          <w:iCs/>
          <w:sz w:val="20"/>
          <w:szCs w:val="20"/>
        </w:rPr>
      </w:pPr>
      <w:r>
        <w:rPr>
          <w:bCs/>
          <w:i/>
          <w:iCs/>
          <w:sz w:val="20"/>
          <w:szCs w:val="20"/>
        </w:rPr>
        <w:tab/>
      </w:r>
      <w:r w:rsidR="00B471B8">
        <w:rPr>
          <w:bCs/>
          <w:i/>
          <w:iCs/>
          <w:sz w:val="20"/>
          <w:szCs w:val="20"/>
        </w:rPr>
        <w:t>V</w:t>
      </w:r>
      <w:r w:rsidR="00B471B8" w:rsidRPr="00B471B8">
        <w:rPr>
          <w:bCs/>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7EA221D" w14:textId="704279C5" w:rsidR="00011BDF" w:rsidRPr="00143545" w:rsidRDefault="00B459DF" w:rsidP="00143545">
      <w:pPr>
        <w:tabs>
          <w:tab w:val="left" w:pos="6425"/>
        </w:tabs>
        <w:ind w:firstLine="709"/>
        <w:jc w:val="both"/>
        <w:rPr>
          <w:bCs/>
          <w:i/>
          <w:iCs/>
          <w:sz w:val="20"/>
          <w:szCs w:val="20"/>
        </w:rPr>
      </w:pPr>
      <w:r>
        <w:rPr>
          <w:bCs/>
          <w:i/>
          <w:iCs/>
          <w:sz w:val="20"/>
          <w:szCs w:val="20"/>
        </w:rPr>
        <w:t>A</w:t>
      </w:r>
      <w:r w:rsidR="00011BDF" w:rsidRPr="008728AB">
        <w:rPr>
          <w:bCs/>
          <w:i/>
          <w:iCs/>
          <w:sz w:val="20"/>
          <w:szCs w:val="20"/>
        </w:rPr>
        <w:t>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0" w:type="auto"/>
        <w:tblLook w:val="04A0" w:firstRow="1" w:lastRow="0" w:firstColumn="1" w:lastColumn="0" w:noHBand="0" w:noVBand="1"/>
      </w:tblPr>
      <w:tblGrid>
        <w:gridCol w:w="691"/>
        <w:gridCol w:w="2048"/>
        <w:gridCol w:w="1773"/>
        <w:gridCol w:w="2854"/>
        <w:gridCol w:w="2262"/>
      </w:tblGrid>
      <w:tr w:rsidR="00B459DF" w:rsidRPr="005326D5" w14:paraId="35E7220C" w14:textId="77777777" w:rsidTr="00B459DF">
        <w:tc>
          <w:tcPr>
            <w:tcW w:w="691" w:type="dxa"/>
            <w:shd w:val="clear" w:color="auto" w:fill="F2F2F2" w:themeFill="background1" w:themeFillShade="F2"/>
            <w:vAlign w:val="center"/>
          </w:tcPr>
          <w:p w14:paraId="03FFD4E9" w14:textId="77777777" w:rsidR="00B459DF" w:rsidRPr="005326D5" w:rsidRDefault="00B459DF"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B459DF" w:rsidRPr="005326D5" w:rsidRDefault="00B459DF"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B459DF" w:rsidRPr="005326D5" w:rsidRDefault="00B459DF" w:rsidP="00BB300A">
            <w:pPr>
              <w:tabs>
                <w:tab w:val="left" w:pos="700"/>
                <w:tab w:val="left" w:pos="900"/>
              </w:tabs>
              <w:jc w:val="center"/>
              <w:rPr>
                <w:b/>
                <w:sz w:val="20"/>
                <w:szCs w:val="20"/>
              </w:rPr>
            </w:pPr>
            <w:r w:rsidRPr="005326D5">
              <w:rPr>
                <w:b/>
                <w:sz w:val="20"/>
                <w:szCs w:val="20"/>
              </w:rPr>
              <w:t>Pareigos vykdant sutartį</w:t>
            </w:r>
          </w:p>
        </w:tc>
        <w:tc>
          <w:tcPr>
            <w:tcW w:w="2854" w:type="dxa"/>
            <w:shd w:val="clear" w:color="auto" w:fill="F2F2F2" w:themeFill="background1" w:themeFillShade="F2"/>
            <w:vAlign w:val="center"/>
          </w:tcPr>
          <w:p w14:paraId="68B91881" w14:textId="77777777" w:rsidR="00B459DF" w:rsidRPr="005326D5" w:rsidRDefault="00B459DF" w:rsidP="00BB300A">
            <w:pPr>
              <w:jc w:val="center"/>
              <w:rPr>
                <w:b/>
                <w:bCs/>
                <w:sz w:val="20"/>
                <w:szCs w:val="20"/>
              </w:rPr>
            </w:pPr>
            <w:r w:rsidRPr="005326D5">
              <w:rPr>
                <w:b/>
                <w:bCs/>
                <w:sz w:val="20"/>
                <w:szCs w:val="20"/>
              </w:rPr>
              <w:t>Kokiu pagrindu specialistas yra pasitelkiamas:</w:t>
            </w:r>
          </w:p>
          <w:p w14:paraId="1FEDEFFF" w14:textId="77777777" w:rsidR="00B459DF" w:rsidRPr="005326D5" w:rsidRDefault="00B459DF"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262" w:type="dxa"/>
            <w:shd w:val="clear" w:color="auto" w:fill="F2F2F2" w:themeFill="background1" w:themeFillShade="F2"/>
            <w:vAlign w:val="center"/>
          </w:tcPr>
          <w:p w14:paraId="2FC86568" w14:textId="67DDAAC6" w:rsidR="00B459DF" w:rsidRPr="005326D5" w:rsidRDefault="00B459DF" w:rsidP="00B459DF">
            <w:pPr>
              <w:tabs>
                <w:tab w:val="left" w:pos="700"/>
                <w:tab w:val="left" w:pos="900"/>
              </w:tabs>
              <w:jc w:val="center"/>
              <w:rPr>
                <w:b/>
                <w:sz w:val="20"/>
                <w:szCs w:val="20"/>
              </w:rPr>
            </w:pPr>
            <w:r>
              <w:rPr>
                <w:b/>
                <w:sz w:val="20"/>
                <w:szCs w:val="20"/>
              </w:rPr>
              <w:t>K</w:t>
            </w:r>
            <w:r w:rsidRPr="005326D5">
              <w:rPr>
                <w:b/>
                <w:sz w:val="20"/>
                <w:szCs w:val="20"/>
              </w:rPr>
              <w:t>valifikacijos atestato numeris</w:t>
            </w:r>
          </w:p>
        </w:tc>
      </w:tr>
      <w:tr w:rsidR="00D71838" w:rsidRPr="005326D5" w14:paraId="286C392E" w14:textId="77777777" w:rsidTr="00AF2AC9">
        <w:tc>
          <w:tcPr>
            <w:tcW w:w="9628" w:type="dxa"/>
            <w:gridSpan w:val="5"/>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B459DF" w14:paraId="66116A5A" w14:textId="77777777" w:rsidTr="00B459DF">
        <w:tc>
          <w:tcPr>
            <w:tcW w:w="691" w:type="dxa"/>
          </w:tcPr>
          <w:p w14:paraId="7F11EE79" w14:textId="77777777" w:rsidR="00B459DF" w:rsidRPr="005326D5" w:rsidRDefault="00B459DF"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B459DF" w:rsidRDefault="00B459DF" w:rsidP="00D71838">
            <w:pPr>
              <w:tabs>
                <w:tab w:val="left" w:pos="700"/>
                <w:tab w:val="left" w:pos="900"/>
              </w:tabs>
              <w:jc w:val="center"/>
              <w:rPr>
                <w:b/>
              </w:rPr>
            </w:pPr>
          </w:p>
        </w:tc>
        <w:tc>
          <w:tcPr>
            <w:tcW w:w="1773" w:type="dxa"/>
          </w:tcPr>
          <w:p w14:paraId="2A1DF8B6" w14:textId="378D0A5C" w:rsidR="00B459DF" w:rsidRPr="00D71838" w:rsidRDefault="0054704B" w:rsidP="00D71838">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5ADB31A9" w14:textId="77777777" w:rsidR="00B459DF" w:rsidRDefault="00B459DF" w:rsidP="00D71838">
            <w:pPr>
              <w:tabs>
                <w:tab w:val="left" w:pos="700"/>
                <w:tab w:val="left" w:pos="900"/>
              </w:tabs>
              <w:jc w:val="center"/>
              <w:rPr>
                <w:b/>
              </w:rPr>
            </w:pPr>
          </w:p>
        </w:tc>
        <w:tc>
          <w:tcPr>
            <w:tcW w:w="2262" w:type="dxa"/>
          </w:tcPr>
          <w:p w14:paraId="5DF39E6B" w14:textId="77777777" w:rsidR="00B459DF" w:rsidRDefault="00B459DF" w:rsidP="00D71838">
            <w:pPr>
              <w:tabs>
                <w:tab w:val="left" w:pos="700"/>
                <w:tab w:val="left" w:pos="900"/>
              </w:tabs>
              <w:jc w:val="center"/>
              <w:rPr>
                <w:b/>
              </w:rPr>
            </w:pPr>
          </w:p>
        </w:tc>
      </w:tr>
      <w:tr w:rsidR="00D71838" w:rsidRPr="005326D5" w14:paraId="4AA795F1" w14:textId="77777777" w:rsidTr="00BB300A">
        <w:tc>
          <w:tcPr>
            <w:tcW w:w="9628" w:type="dxa"/>
            <w:gridSpan w:val="5"/>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B459DF" w14:paraId="6997CFE8" w14:textId="77777777" w:rsidTr="00B459DF">
        <w:tc>
          <w:tcPr>
            <w:tcW w:w="691" w:type="dxa"/>
          </w:tcPr>
          <w:p w14:paraId="1A300BBB" w14:textId="77777777" w:rsidR="00B459DF" w:rsidRPr="005326D5" w:rsidRDefault="00B459DF"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B459DF" w:rsidRDefault="00B459DF" w:rsidP="00BB300A">
            <w:pPr>
              <w:tabs>
                <w:tab w:val="left" w:pos="700"/>
                <w:tab w:val="left" w:pos="900"/>
              </w:tabs>
              <w:jc w:val="center"/>
              <w:rPr>
                <w:b/>
              </w:rPr>
            </w:pPr>
          </w:p>
        </w:tc>
        <w:tc>
          <w:tcPr>
            <w:tcW w:w="1773" w:type="dxa"/>
          </w:tcPr>
          <w:p w14:paraId="41B99FDE" w14:textId="19E7461B" w:rsidR="00B459DF" w:rsidRPr="00D71838" w:rsidRDefault="0054704B" w:rsidP="00BB300A">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0936E34A" w14:textId="77777777" w:rsidR="00B459DF" w:rsidRDefault="00B459DF" w:rsidP="00BB300A">
            <w:pPr>
              <w:tabs>
                <w:tab w:val="left" w:pos="700"/>
                <w:tab w:val="left" w:pos="900"/>
              </w:tabs>
              <w:jc w:val="center"/>
              <w:rPr>
                <w:b/>
              </w:rPr>
            </w:pPr>
          </w:p>
        </w:tc>
        <w:tc>
          <w:tcPr>
            <w:tcW w:w="2262" w:type="dxa"/>
          </w:tcPr>
          <w:p w14:paraId="1A41CE66" w14:textId="77777777" w:rsidR="00B459DF" w:rsidRDefault="00B459DF" w:rsidP="00BB300A">
            <w:pPr>
              <w:tabs>
                <w:tab w:val="left" w:pos="700"/>
                <w:tab w:val="left" w:pos="900"/>
              </w:tabs>
              <w:jc w:val="center"/>
              <w:rPr>
                <w:b/>
              </w:rPr>
            </w:pPr>
          </w:p>
        </w:tc>
      </w:tr>
      <w:tr w:rsidR="00B459DF" w14:paraId="4ED99E3C" w14:textId="77777777" w:rsidTr="00B459DF">
        <w:tc>
          <w:tcPr>
            <w:tcW w:w="9628" w:type="dxa"/>
            <w:gridSpan w:val="5"/>
            <w:shd w:val="clear" w:color="auto" w:fill="F2F2F2" w:themeFill="background1" w:themeFillShade="F2"/>
          </w:tcPr>
          <w:p w14:paraId="1AC9E818" w14:textId="1C4E1A7B" w:rsidR="00B459DF" w:rsidRDefault="00B459DF" w:rsidP="00BB300A">
            <w:pPr>
              <w:tabs>
                <w:tab w:val="left" w:pos="700"/>
                <w:tab w:val="left" w:pos="900"/>
              </w:tabs>
              <w:jc w:val="center"/>
              <w:rPr>
                <w:b/>
              </w:rPr>
            </w:pPr>
            <w:r w:rsidRPr="00D71838">
              <w:rPr>
                <w:bCs/>
                <w:sz w:val="20"/>
                <w:szCs w:val="20"/>
              </w:rPr>
              <w:t>I</w:t>
            </w:r>
            <w:r>
              <w:rPr>
                <w:bCs/>
                <w:sz w:val="20"/>
                <w:szCs w:val="20"/>
              </w:rPr>
              <w:t>II</w:t>
            </w:r>
            <w:r w:rsidRPr="00D71838">
              <w:rPr>
                <w:bCs/>
                <w:sz w:val="20"/>
                <w:szCs w:val="20"/>
              </w:rPr>
              <w:t xml:space="preserve"> pirkimo daliai</w:t>
            </w:r>
          </w:p>
        </w:tc>
      </w:tr>
      <w:tr w:rsidR="00B459DF" w14:paraId="604C722C" w14:textId="77777777" w:rsidTr="00B459DF">
        <w:tc>
          <w:tcPr>
            <w:tcW w:w="691" w:type="dxa"/>
          </w:tcPr>
          <w:p w14:paraId="5BB94747" w14:textId="0A0E3551" w:rsidR="00B459DF" w:rsidRPr="005326D5" w:rsidRDefault="009D5D9B" w:rsidP="00BB300A">
            <w:pPr>
              <w:tabs>
                <w:tab w:val="left" w:pos="700"/>
                <w:tab w:val="left" w:pos="900"/>
              </w:tabs>
              <w:jc w:val="center"/>
              <w:rPr>
                <w:bCs/>
                <w:sz w:val="20"/>
                <w:szCs w:val="20"/>
              </w:rPr>
            </w:pPr>
            <w:r>
              <w:rPr>
                <w:bCs/>
                <w:sz w:val="20"/>
                <w:szCs w:val="20"/>
              </w:rPr>
              <w:t>1.</w:t>
            </w:r>
          </w:p>
        </w:tc>
        <w:tc>
          <w:tcPr>
            <w:tcW w:w="2048" w:type="dxa"/>
          </w:tcPr>
          <w:p w14:paraId="6DF050A6" w14:textId="77777777" w:rsidR="00B459DF" w:rsidRDefault="00B459DF" w:rsidP="00BB300A">
            <w:pPr>
              <w:tabs>
                <w:tab w:val="left" w:pos="700"/>
                <w:tab w:val="left" w:pos="900"/>
              </w:tabs>
              <w:jc w:val="center"/>
              <w:rPr>
                <w:b/>
              </w:rPr>
            </w:pPr>
          </w:p>
        </w:tc>
        <w:tc>
          <w:tcPr>
            <w:tcW w:w="1773" w:type="dxa"/>
          </w:tcPr>
          <w:p w14:paraId="3752D2B0" w14:textId="3ACE2693" w:rsidR="00B459DF" w:rsidRDefault="0054704B" w:rsidP="00BB300A">
            <w:pPr>
              <w:jc w:val="center"/>
              <w:rPr>
                <w:bCs/>
                <w:sz w:val="20"/>
                <w:szCs w:val="20"/>
              </w:rPr>
            </w:pPr>
            <w:r>
              <w:rPr>
                <w:bCs/>
                <w:sz w:val="20"/>
                <w:szCs w:val="20"/>
              </w:rPr>
              <w:t>S</w:t>
            </w:r>
            <w:r w:rsidR="00B459DF" w:rsidRPr="00B459DF">
              <w:rPr>
                <w:bCs/>
                <w:sz w:val="20"/>
                <w:szCs w:val="20"/>
              </w:rPr>
              <w:t>tatinio statybos vadov</w:t>
            </w:r>
            <w:r w:rsidR="00B459DF">
              <w:rPr>
                <w:bCs/>
                <w:sz w:val="20"/>
                <w:szCs w:val="20"/>
              </w:rPr>
              <w:t>as</w:t>
            </w:r>
          </w:p>
        </w:tc>
        <w:tc>
          <w:tcPr>
            <w:tcW w:w="2854" w:type="dxa"/>
          </w:tcPr>
          <w:p w14:paraId="7F697071" w14:textId="77777777" w:rsidR="00B459DF" w:rsidRDefault="00B459DF" w:rsidP="00BB300A">
            <w:pPr>
              <w:tabs>
                <w:tab w:val="left" w:pos="700"/>
                <w:tab w:val="left" w:pos="900"/>
              </w:tabs>
              <w:jc w:val="center"/>
              <w:rPr>
                <w:b/>
              </w:rPr>
            </w:pPr>
          </w:p>
        </w:tc>
        <w:tc>
          <w:tcPr>
            <w:tcW w:w="2262" w:type="dxa"/>
          </w:tcPr>
          <w:p w14:paraId="57793754" w14:textId="77777777" w:rsidR="00B459DF" w:rsidRDefault="00B459DF" w:rsidP="00BB300A">
            <w:pPr>
              <w:tabs>
                <w:tab w:val="left" w:pos="700"/>
                <w:tab w:val="left" w:pos="900"/>
              </w:tabs>
              <w:jc w:val="center"/>
              <w:rPr>
                <w:b/>
              </w:rPr>
            </w:pPr>
          </w:p>
        </w:tc>
      </w:tr>
      <w:tr w:rsidR="009D5D9B" w14:paraId="75132E13" w14:textId="77777777" w:rsidTr="006B2718">
        <w:tc>
          <w:tcPr>
            <w:tcW w:w="9628" w:type="dxa"/>
            <w:gridSpan w:val="5"/>
            <w:shd w:val="clear" w:color="auto" w:fill="F2F2F2" w:themeFill="background1" w:themeFillShade="F2"/>
          </w:tcPr>
          <w:p w14:paraId="2AE02C60" w14:textId="7B46E66C" w:rsidR="009D5D9B" w:rsidRDefault="00143545" w:rsidP="00BB300A">
            <w:pPr>
              <w:tabs>
                <w:tab w:val="left" w:pos="700"/>
                <w:tab w:val="left" w:pos="900"/>
              </w:tabs>
              <w:jc w:val="center"/>
              <w:rPr>
                <w:b/>
              </w:rPr>
            </w:pPr>
            <w:r w:rsidRPr="00D71838">
              <w:rPr>
                <w:bCs/>
                <w:sz w:val="20"/>
                <w:szCs w:val="20"/>
              </w:rPr>
              <w:t>I</w:t>
            </w:r>
            <w:r>
              <w:rPr>
                <w:bCs/>
                <w:sz w:val="20"/>
                <w:szCs w:val="20"/>
              </w:rPr>
              <w:t>V</w:t>
            </w:r>
            <w:r w:rsidRPr="00D71838">
              <w:rPr>
                <w:bCs/>
                <w:sz w:val="20"/>
                <w:szCs w:val="20"/>
              </w:rPr>
              <w:t xml:space="preserve"> pirkimo daliai</w:t>
            </w:r>
          </w:p>
        </w:tc>
      </w:tr>
      <w:tr w:rsidR="009D5D9B" w14:paraId="05889D30" w14:textId="77777777" w:rsidTr="00B459DF">
        <w:tc>
          <w:tcPr>
            <w:tcW w:w="691" w:type="dxa"/>
          </w:tcPr>
          <w:p w14:paraId="48A5F59A" w14:textId="541017A0" w:rsidR="009D5D9B" w:rsidRDefault="00143545" w:rsidP="00BB300A">
            <w:pPr>
              <w:tabs>
                <w:tab w:val="left" w:pos="700"/>
                <w:tab w:val="left" w:pos="900"/>
              </w:tabs>
              <w:jc w:val="center"/>
              <w:rPr>
                <w:bCs/>
                <w:sz w:val="20"/>
                <w:szCs w:val="20"/>
              </w:rPr>
            </w:pPr>
            <w:r>
              <w:rPr>
                <w:bCs/>
                <w:sz w:val="20"/>
                <w:szCs w:val="20"/>
              </w:rPr>
              <w:t>1.</w:t>
            </w:r>
          </w:p>
        </w:tc>
        <w:tc>
          <w:tcPr>
            <w:tcW w:w="2048" w:type="dxa"/>
          </w:tcPr>
          <w:p w14:paraId="21CBE3B2" w14:textId="77777777" w:rsidR="009D5D9B" w:rsidRDefault="009D5D9B" w:rsidP="00BB300A">
            <w:pPr>
              <w:tabs>
                <w:tab w:val="left" w:pos="700"/>
                <w:tab w:val="left" w:pos="900"/>
              </w:tabs>
              <w:jc w:val="center"/>
              <w:rPr>
                <w:b/>
              </w:rPr>
            </w:pPr>
          </w:p>
        </w:tc>
        <w:tc>
          <w:tcPr>
            <w:tcW w:w="1773" w:type="dxa"/>
          </w:tcPr>
          <w:p w14:paraId="25EAF9D5" w14:textId="7873578E" w:rsidR="009D5D9B" w:rsidRDefault="00143545" w:rsidP="00BB300A">
            <w:pPr>
              <w:jc w:val="center"/>
              <w:rPr>
                <w:bCs/>
                <w:sz w:val="20"/>
                <w:szCs w:val="20"/>
              </w:rPr>
            </w:pPr>
            <w:r>
              <w:rPr>
                <w:bCs/>
                <w:sz w:val="20"/>
                <w:szCs w:val="20"/>
              </w:rPr>
              <w:t>S</w:t>
            </w:r>
            <w:r w:rsidRPr="00B459DF">
              <w:rPr>
                <w:bCs/>
                <w:sz w:val="20"/>
                <w:szCs w:val="20"/>
              </w:rPr>
              <w:t>tatinio statybos vadov</w:t>
            </w:r>
            <w:r>
              <w:rPr>
                <w:bCs/>
                <w:sz w:val="20"/>
                <w:szCs w:val="20"/>
              </w:rPr>
              <w:t>as</w:t>
            </w:r>
          </w:p>
        </w:tc>
        <w:tc>
          <w:tcPr>
            <w:tcW w:w="2854" w:type="dxa"/>
          </w:tcPr>
          <w:p w14:paraId="427F35DF" w14:textId="77777777" w:rsidR="009D5D9B" w:rsidRDefault="009D5D9B" w:rsidP="00BB300A">
            <w:pPr>
              <w:tabs>
                <w:tab w:val="left" w:pos="700"/>
                <w:tab w:val="left" w:pos="900"/>
              </w:tabs>
              <w:jc w:val="center"/>
              <w:rPr>
                <w:b/>
              </w:rPr>
            </w:pPr>
          </w:p>
        </w:tc>
        <w:tc>
          <w:tcPr>
            <w:tcW w:w="2262" w:type="dxa"/>
          </w:tcPr>
          <w:p w14:paraId="25428F85" w14:textId="77777777" w:rsidR="009D5D9B" w:rsidRDefault="009D5D9B" w:rsidP="00BB300A">
            <w:pPr>
              <w:tabs>
                <w:tab w:val="left" w:pos="700"/>
                <w:tab w:val="left" w:pos="900"/>
              </w:tabs>
              <w:jc w:val="center"/>
              <w:rPr>
                <w:b/>
              </w:rPr>
            </w:pPr>
          </w:p>
        </w:tc>
      </w:tr>
      <w:tr w:rsidR="009D5D9B" w14:paraId="7107FE24" w14:textId="77777777" w:rsidTr="005521ED">
        <w:tc>
          <w:tcPr>
            <w:tcW w:w="9628" w:type="dxa"/>
            <w:gridSpan w:val="5"/>
            <w:shd w:val="clear" w:color="auto" w:fill="F2F2F2" w:themeFill="background1" w:themeFillShade="F2"/>
          </w:tcPr>
          <w:p w14:paraId="55A333D3" w14:textId="436E570E" w:rsidR="009D5D9B" w:rsidRDefault="00143545" w:rsidP="00BB300A">
            <w:pPr>
              <w:tabs>
                <w:tab w:val="left" w:pos="700"/>
                <w:tab w:val="left" w:pos="900"/>
              </w:tabs>
              <w:jc w:val="center"/>
              <w:rPr>
                <w:b/>
              </w:rPr>
            </w:pPr>
            <w:r>
              <w:rPr>
                <w:bCs/>
                <w:sz w:val="20"/>
                <w:szCs w:val="20"/>
              </w:rPr>
              <w:t>V</w:t>
            </w:r>
            <w:r w:rsidRPr="00D71838">
              <w:rPr>
                <w:bCs/>
                <w:sz w:val="20"/>
                <w:szCs w:val="20"/>
              </w:rPr>
              <w:t xml:space="preserve"> pirkimo daliai</w:t>
            </w:r>
          </w:p>
        </w:tc>
      </w:tr>
      <w:tr w:rsidR="009D5D9B" w14:paraId="7C2ECEC2" w14:textId="77777777" w:rsidTr="00B459DF">
        <w:tc>
          <w:tcPr>
            <w:tcW w:w="691" w:type="dxa"/>
          </w:tcPr>
          <w:p w14:paraId="59C4D310" w14:textId="6690E977" w:rsidR="009D5D9B" w:rsidRDefault="00143545" w:rsidP="00BB300A">
            <w:pPr>
              <w:tabs>
                <w:tab w:val="left" w:pos="700"/>
                <w:tab w:val="left" w:pos="900"/>
              </w:tabs>
              <w:jc w:val="center"/>
              <w:rPr>
                <w:bCs/>
                <w:sz w:val="20"/>
                <w:szCs w:val="20"/>
              </w:rPr>
            </w:pPr>
            <w:r>
              <w:rPr>
                <w:bCs/>
                <w:sz w:val="20"/>
                <w:szCs w:val="20"/>
              </w:rPr>
              <w:t>1.</w:t>
            </w:r>
          </w:p>
        </w:tc>
        <w:tc>
          <w:tcPr>
            <w:tcW w:w="2048" w:type="dxa"/>
          </w:tcPr>
          <w:p w14:paraId="6EE1E8AC" w14:textId="77777777" w:rsidR="009D5D9B" w:rsidRDefault="009D5D9B" w:rsidP="00BB300A">
            <w:pPr>
              <w:tabs>
                <w:tab w:val="left" w:pos="700"/>
                <w:tab w:val="left" w:pos="900"/>
              </w:tabs>
              <w:jc w:val="center"/>
              <w:rPr>
                <w:b/>
              </w:rPr>
            </w:pPr>
          </w:p>
        </w:tc>
        <w:tc>
          <w:tcPr>
            <w:tcW w:w="1773" w:type="dxa"/>
          </w:tcPr>
          <w:p w14:paraId="6BA802D8" w14:textId="7BF2E615" w:rsidR="009D5D9B" w:rsidRDefault="00143545" w:rsidP="00BB300A">
            <w:pPr>
              <w:jc w:val="center"/>
              <w:rPr>
                <w:bCs/>
                <w:sz w:val="20"/>
                <w:szCs w:val="20"/>
              </w:rPr>
            </w:pPr>
            <w:r>
              <w:rPr>
                <w:bCs/>
                <w:sz w:val="20"/>
                <w:szCs w:val="20"/>
              </w:rPr>
              <w:t>S</w:t>
            </w:r>
            <w:r w:rsidRPr="00B459DF">
              <w:rPr>
                <w:bCs/>
                <w:sz w:val="20"/>
                <w:szCs w:val="20"/>
              </w:rPr>
              <w:t>tatinio statybos vadov</w:t>
            </w:r>
            <w:r>
              <w:rPr>
                <w:bCs/>
                <w:sz w:val="20"/>
                <w:szCs w:val="20"/>
              </w:rPr>
              <w:t>as</w:t>
            </w:r>
          </w:p>
        </w:tc>
        <w:tc>
          <w:tcPr>
            <w:tcW w:w="2854" w:type="dxa"/>
          </w:tcPr>
          <w:p w14:paraId="27821C1F" w14:textId="77777777" w:rsidR="009D5D9B" w:rsidRDefault="009D5D9B" w:rsidP="00BB300A">
            <w:pPr>
              <w:tabs>
                <w:tab w:val="left" w:pos="700"/>
                <w:tab w:val="left" w:pos="900"/>
              </w:tabs>
              <w:jc w:val="center"/>
              <w:rPr>
                <w:b/>
              </w:rPr>
            </w:pPr>
          </w:p>
        </w:tc>
        <w:tc>
          <w:tcPr>
            <w:tcW w:w="2262" w:type="dxa"/>
          </w:tcPr>
          <w:p w14:paraId="457D8A48" w14:textId="77777777" w:rsidR="009D5D9B" w:rsidRDefault="009D5D9B" w:rsidP="00BB300A">
            <w:pPr>
              <w:tabs>
                <w:tab w:val="left" w:pos="700"/>
                <w:tab w:val="left" w:pos="900"/>
              </w:tabs>
              <w:jc w:val="center"/>
              <w:rPr>
                <w:b/>
              </w:rPr>
            </w:pPr>
          </w:p>
        </w:tc>
      </w:tr>
      <w:tr w:rsidR="009D5D9B" w14:paraId="3D0A064D" w14:textId="77777777" w:rsidTr="00491A45">
        <w:tc>
          <w:tcPr>
            <w:tcW w:w="9628" w:type="dxa"/>
            <w:gridSpan w:val="5"/>
            <w:shd w:val="clear" w:color="auto" w:fill="F2F2F2" w:themeFill="background1" w:themeFillShade="F2"/>
          </w:tcPr>
          <w:p w14:paraId="359C021E" w14:textId="5AF2C9ED" w:rsidR="009D5D9B" w:rsidRDefault="00143545" w:rsidP="00BB300A">
            <w:pPr>
              <w:tabs>
                <w:tab w:val="left" w:pos="700"/>
                <w:tab w:val="left" w:pos="900"/>
              </w:tabs>
              <w:jc w:val="center"/>
              <w:rPr>
                <w:b/>
              </w:rPr>
            </w:pPr>
            <w:r>
              <w:rPr>
                <w:bCs/>
                <w:sz w:val="20"/>
                <w:szCs w:val="20"/>
              </w:rPr>
              <w:t>VI</w:t>
            </w:r>
            <w:r w:rsidRPr="00D71838">
              <w:rPr>
                <w:bCs/>
                <w:sz w:val="20"/>
                <w:szCs w:val="20"/>
              </w:rPr>
              <w:t xml:space="preserve"> pirkimo daliai</w:t>
            </w:r>
          </w:p>
        </w:tc>
      </w:tr>
      <w:tr w:rsidR="009D5D9B" w14:paraId="5E0C4939" w14:textId="77777777" w:rsidTr="00B459DF">
        <w:tc>
          <w:tcPr>
            <w:tcW w:w="691" w:type="dxa"/>
          </w:tcPr>
          <w:p w14:paraId="1999915F" w14:textId="6205D9A7" w:rsidR="009D5D9B" w:rsidRDefault="00143545" w:rsidP="00BB300A">
            <w:pPr>
              <w:tabs>
                <w:tab w:val="left" w:pos="700"/>
                <w:tab w:val="left" w:pos="900"/>
              </w:tabs>
              <w:jc w:val="center"/>
              <w:rPr>
                <w:bCs/>
                <w:sz w:val="20"/>
                <w:szCs w:val="20"/>
              </w:rPr>
            </w:pPr>
            <w:r>
              <w:rPr>
                <w:bCs/>
                <w:sz w:val="20"/>
                <w:szCs w:val="20"/>
              </w:rPr>
              <w:t>1.</w:t>
            </w:r>
          </w:p>
        </w:tc>
        <w:tc>
          <w:tcPr>
            <w:tcW w:w="2048" w:type="dxa"/>
          </w:tcPr>
          <w:p w14:paraId="336AAE72" w14:textId="77777777" w:rsidR="009D5D9B" w:rsidRDefault="009D5D9B" w:rsidP="00BB300A">
            <w:pPr>
              <w:tabs>
                <w:tab w:val="left" w:pos="700"/>
                <w:tab w:val="left" w:pos="900"/>
              </w:tabs>
              <w:jc w:val="center"/>
              <w:rPr>
                <w:b/>
              </w:rPr>
            </w:pPr>
          </w:p>
        </w:tc>
        <w:tc>
          <w:tcPr>
            <w:tcW w:w="1773" w:type="dxa"/>
          </w:tcPr>
          <w:p w14:paraId="1EB32974" w14:textId="3071AB71" w:rsidR="009D5D9B" w:rsidRDefault="00143545" w:rsidP="00BB300A">
            <w:pPr>
              <w:jc w:val="center"/>
              <w:rPr>
                <w:bCs/>
                <w:sz w:val="20"/>
                <w:szCs w:val="20"/>
              </w:rPr>
            </w:pPr>
            <w:r>
              <w:rPr>
                <w:bCs/>
                <w:sz w:val="20"/>
                <w:szCs w:val="20"/>
              </w:rPr>
              <w:t>S</w:t>
            </w:r>
            <w:r w:rsidRPr="00B459DF">
              <w:rPr>
                <w:bCs/>
                <w:sz w:val="20"/>
                <w:szCs w:val="20"/>
              </w:rPr>
              <w:t>tatinio statybos vadov</w:t>
            </w:r>
            <w:r>
              <w:rPr>
                <w:bCs/>
                <w:sz w:val="20"/>
                <w:szCs w:val="20"/>
              </w:rPr>
              <w:t>as</w:t>
            </w:r>
          </w:p>
        </w:tc>
        <w:tc>
          <w:tcPr>
            <w:tcW w:w="2854" w:type="dxa"/>
          </w:tcPr>
          <w:p w14:paraId="5A49F90B" w14:textId="77777777" w:rsidR="009D5D9B" w:rsidRDefault="009D5D9B" w:rsidP="00BB300A">
            <w:pPr>
              <w:tabs>
                <w:tab w:val="left" w:pos="700"/>
                <w:tab w:val="left" w:pos="900"/>
              </w:tabs>
              <w:jc w:val="center"/>
              <w:rPr>
                <w:b/>
              </w:rPr>
            </w:pPr>
          </w:p>
        </w:tc>
        <w:tc>
          <w:tcPr>
            <w:tcW w:w="2262" w:type="dxa"/>
          </w:tcPr>
          <w:p w14:paraId="62E3F3C9" w14:textId="77777777" w:rsidR="009D5D9B" w:rsidRDefault="009D5D9B" w:rsidP="00BB300A">
            <w:pPr>
              <w:tabs>
                <w:tab w:val="left" w:pos="700"/>
                <w:tab w:val="left" w:pos="900"/>
              </w:tabs>
              <w:jc w:val="center"/>
              <w:rPr>
                <w:b/>
              </w:rPr>
            </w:pPr>
          </w:p>
        </w:tc>
      </w:tr>
      <w:tr w:rsidR="009D5D9B" w14:paraId="26B0F364" w14:textId="77777777" w:rsidTr="00280759">
        <w:tc>
          <w:tcPr>
            <w:tcW w:w="9628" w:type="dxa"/>
            <w:gridSpan w:val="5"/>
            <w:shd w:val="clear" w:color="auto" w:fill="F2F2F2" w:themeFill="background1" w:themeFillShade="F2"/>
          </w:tcPr>
          <w:p w14:paraId="12140FDB" w14:textId="4BFC302A" w:rsidR="009D5D9B" w:rsidRDefault="00143545" w:rsidP="00BB300A">
            <w:pPr>
              <w:tabs>
                <w:tab w:val="left" w:pos="700"/>
                <w:tab w:val="left" w:pos="900"/>
              </w:tabs>
              <w:jc w:val="center"/>
              <w:rPr>
                <w:b/>
              </w:rPr>
            </w:pPr>
            <w:r>
              <w:rPr>
                <w:bCs/>
                <w:sz w:val="20"/>
                <w:szCs w:val="20"/>
              </w:rPr>
              <w:t>VII</w:t>
            </w:r>
            <w:r w:rsidRPr="00D71838">
              <w:rPr>
                <w:bCs/>
                <w:sz w:val="20"/>
                <w:szCs w:val="20"/>
              </w:rPr>
              <w:t xml:space="preserve"> pirkimo daliai</w:t>
            </w:r>
          </w:p>
        </w:tc>
      </w:tr>
      <w:tr w:rsidR="009D5D9B" w14:paraId="1587BFF7" w14:textId="77777777" w:rsidTr="00B459DF">
        <w:tc>
          <w:tcPr>
            <w:tcW w:w="691" w:type="dxa"/>
          </w:tcPr>
          <w:p w14:paraId="6A43F004" w14:textId="47C0B8F3" w:rsidR="009D5D9B" w:rsidRDefault="00143545" w:rsidP="00BB300A">
            <w:pPr>
              <w:tabs>
                <w:tab w:val="left" w:pos="700"/>
                <w:tab w:val="left" w:pos="900"/>
              </w:tabs>
              <w:jc w:val="center"/>
              <w:rPr>
                <w:bCs/>
                <w:sz w:val="20"/>
                <w:szCs w:val="20"/>
              </w:rPr>
            </w:pPr>
            <w:r>
              <w:rPr>
                <w:bCs/>
                <w:sz w:val="20"/>
                <w:szCs w:val="20"/>
              </w:rPr>
              <w:t>1.</w:t>
            </w:r>
          </w:p>
        </w:tc>
        <w:tc>
          <w:tcPr>
            <w:tcW w:w="2048" w:type="dxa"/>
          </w:tcPr>
          <w:p w14:paraId="4B5BA790" w14:textId="77777777" w:rsidR="009D5D9B" w:rsidRDefault="009D5D9B" w:rsidP="00BB300A">
            <w:pPr>
              <w:tabs>
                <w:tab w:val="left" w:pos="700"/>
                <w:tab w:val="left" w:pos="900"/>
              </w:tabs>
              <w:jc w:val="center"/>
              <w:rPr>
                <w:b/>
              </w:rPr>
            </w:pPr>
          </w:p>
        </w:tc>
        <w:tc>
          <w:tcPr>
            <w:tcW w:w="1773" w:type="dxa"/>
          </w:tcPr>
          <w:p w14:paraId="16381E8D" w14:textId="13CAD29D" w:rsidR="009D5D9B" w:rsidRDefault="00143545" w:rsidP="00BB300A">
            <w:pPr>
              <w:jc w:val="center"/>
              <w:rPr>
                <w:bCs/>
                <w:sz w:val="20"/>
                <w:szCs w:val="20"/>
              </w:rPr>
            </w:pPr>
            <w:r>
              <w:rPr>
                <w:bCs/>
                <w:sz w:val="20"/>
                <w:szCs w:val="20"/>
              </w:rPr>
              <w:t>S</w:t>
            </w:r>
            <w:r w:rsidRPr="00B459DF">
              <w:rPr>
                <w:bCs/>
                <w:sz w:val="20"/>
                <w:szCs w:val="20"/>
              </w:rPr>
              <w:t>tatinio statybos vadov</w:t>
            </w:r>
            <w:r>
              <w:rPr>
                <w:bCs/>
                <w:sz w:val="20"/>
                <w:szCs w:val="20"/>
              </w:rPr>
              <w:t>as</w:t>
            </w:r>
          </w:p>
        </w:tc>
        <w:tc>
          <w:tcPr>
            <w:tcW w:w="2854" w:type="dxa"/>
          </w:tcPr>
          <w:p w14:paraId="01F8B588" w14:textId="77777777" w:rsidR="009D5D9B" w:rsidRDefault="009D5D9B" w:rsidP="00BB300A">
            <w:pPr>
              <w:tabs>
                <w:tab w:val="left" w:pos="700"/>
                <w:tab w:val="left" w:pos="900"/>
              </w:tabs>
              <w:jc w:val="center"/>
              <w:rPr>
                <w:b/>
              </w:rPr>
            </w:pPr>
          </w:p>
        </w:tc>
        <w:tc>
          <w:tcPr>
            <w:tcW w:w="2262" w:type="dxa"/>
          </w:tcPr>
          <w:p w14:paraId="3D58DFA0" w14:textId="77777777" w:rsidR="009D5D9B" w:rsidRDefault="009D5D9B" w:rsidP="00BB300A">
            <w:pPr>
              <w:tabs>
                <w:tab w:val="left" w:pos="700"/>
                <w:tab w:val="left" w:pos="900"/>
              </w:tabs>
              <w:jc w:val="center"/>
              <w:rPr>
                <w:b/>
              </w:rPr>
            </w:pPr>
          </w:p>
        </w:tc>
      </w:tr>
      <w:tr w:rsidR="009D5D9B" w14:paraId="01873CAD" w14:textId="77777777" w:rsidTr="000A3A8B">
        <w:tc>
          <w:tcPr>
            <w:tcW w:w="9628" w:type="dxa"/>
            <w:gridSpan w:val="5"/>
            <w:shd w:val="clear" w:color="auto" w:fill="F2F2F2" w:themeFill="background1" w:themeFillShade="F2"/>
          </w:tcPr>
          <w:p w14:paraId="0098D099" w14:textId="24D09074" w:rsidR="009D5D9B" w:rsidRDefault="00143545" w:rsidP="00BB300A">
            <w:pPr>
              <w:tabs>
                <w:tab w:val="left" w:pos="700"/>
                <w:tab w:val="left" w:pos="900"/>
              </w:tabs>
              <w:jc w:val="center"/>
              <w:rPr>
                <w:b/>
              </w:rPr>
            </w:pPr>
            <w:r>
              <w:rPr>
                <w:bCs/>
                <w:sz w:val="20"/>
                <w:szCs w:val="20"/>
              </w:rPr>
              <w:t>V</w:t>
            </w:r>
            <w:r w:rsidRPr="00D71838">
              <w:rPr>
                <w:bCs/>
                <w:sz w:val="20"/>
                <w:szCs w:val="20"/>
              </w:rPr>
              <w:t>I</w:t>
            </w:r>
            <w:r>
              <w:rPr>
                <w:bCs/>
                <w:sz w:val="20"/>
                <w:szCs w:val="20"/>
              </w:rPr>
              <w:t>II</w:t>
            </w:r>
            <w:r w:rsidRPr="00D71838">
              <w:rPr>
                <w:bCs/>
                <w:sz w:val="20"/>
                <w:szCs w:val="20"/>
              </w:rPr>
              <w:t xml:space="preserve"> pirkimo daliai</w:t>
            </w:r>
          </w:p>
        </w:tc>
      </w:tr>
      <w:tr w:rsidR="009D5D9B" w14:paraId="66DB1A18" w14:textId="77777777" w:rsidTr="00B459DF">
        <w:tc>
          <w:tcPr>
            <w:tcW w:w="691" w:type="dxa"/>
          </w:tcPr>
          <w:p w14:paraId="2E468636" w14:textId="2FD617FD" w:rsidR="009D5D9B" w:rsidRDefault="00143545" w:rsidP="00BB300A">
            <w:pPr>
              <w:tabs>
                <w:tab w:val="left" w:pos="700"/>
                <w:tab w:val="left" w:pos="900"/>
              </w:tabs>
              <w:jc w:val="center"/>
              <w:rPr>
                <w:bCs/>
                <w:sz w:val="20"/>
                <w:szCs w:val="20"/>
              </w:rPr>
            </w:pPr>
            <w:r>
              <w:rPr>
                <w:bCs/>
                <w:sz w:val="20"/>
                <w:szCs w:val="20"/>
              </w:rPr>
              <w:t>1.</w:t>
            </w:r>
          </w:p>
        </w:tc>
        <w:tc>
          <w:tcPr>
            <w:tcW w:w="2048" w:type="dxa"/>
          </w:tcPr>
          <w:p w14:paraId="629792DE" w14:textId="77777777" w:rsidR="009D5D9B" w:rsidRDefault="009D5D9B" w:rsidP="00BB300A">
            <w:pPr>
              <w:tabs>
                <w:tab w:val="left" w:pos="700"/>
                <w:tab w:val="left" w:pos="900"/>
              </w:tabs>
              <w:jc w:val="center"/>
              <w:rPr>
                <w:b/>
              </w:rPr>
            </w:pPr>
          </w:p>
        </w:tc>
        <w:tc>
          <w:tcPr>
            <w:tcW w:w="1773" w:type="dxa"/>
          </w:tcPr>
          <w:p w14:paraId="6BEA32E6" w14:textId="66FE8C3A" w:rsidR="009D5D9B" w:rsidRDefault="00143545" w:rsidP="00BB300A">
            <w:pPr>
              <w:jc w:val="center"/>
              <w:rPr>
                <w:bCs/>
                <w:sz w:val="20"/>
                <w:szCs w:val="20"/>
              </w:rPr>
            </w:pPr>
            <w:r>
              <w:rPr>
                <w:bCs/>
                <w:sz w:val="20"/>
                <w:szCs w:val="20"/>
              </w:rPr>
              <w:t>S</w:t>
            </w:r>
            <w:r w:rsidRPr="00B459DF">
              <w:rPr>
                <w:bCs/>
                <w:sz w:val="20"/>
                <w:szCs w:val="20"/>
              </w:rPr>
              <w:t>tatinio statybos vadov</w:t>
            </w:r>
            <w:r>
              <w:rPr>
                <w:bCs/>
                <w:sz w:val="20"/>
                <w:szCs w:val="20"/>
              </w:rPr>
              <w:t>as</w:t>
            </w:r>
          </w:p>
        </w:tc>
        <w:tc>
          <w:tcPr>
            <w:tcW w:w="2854" w:type="dxa"/>
          </w:tcPr>
          <w:p w14:paraId="12AFA31C" w14:textId="77777777" w:rsidR="009D5D9B" w:rsidRDefault="009D5D9B" w:rsidP="00BB300A">
            <w:pPr>
              <w:tabs>
                <w:tab w:val="left" w:pos="700"/>
                <w:tab w:val="left" w:pos="900"/>
              </w:tabs>
              <w:jc w:val="center"/>
              <w:rPr>
                <w:b/>
              </w:rPr>
            </w:pPr>
          </w:p>
        </w:tc>
        <w:tc>
          <w:tcPr>
            <w:tcW w:w="2262" w:type="dxa"/>
          </w:tcPr>
          <w:p w14:paraId="77111EE4" w14:textId="77777777" w:rsidR="009D5D9B" w:rsidRDefault="009D5D9B" w:rsidP="00BB300A">
            <w:pPr>
              <w:tabs>
                <w:tab w:val="left" w:pos="700"/>
                <w:tab w:val="left" w:pos="900"/>
              </w:tabs>
              <w:jc w:val="center"/>
              <w:rPr>
                <w:b/>
              </w:rPr>
            </w:pPr>
          </w:p>
        </w:tc>
      </w:tr>
    </w:tbl>
    <w:p w14:paraId="7755F1B5" w14:textId="57F2CAEB" w:rsidR="003A0B17" w:rsidRPr="00B459DF" w:rsidRDefault="00D71838" w:rsidP="00B459DF">
      <w:pPr>
        <w:autoSpaceDE w:val="0"/>
        <w:autoSpaceDN w:val="0"/>
        <w:adjustRightInd w:val="0"/>
        <w:jc w:val="both"/>
        <w:rPr>
          <w:i/>
          <w:iCs/>
          <w:sz w:val="20"/>
          <w:szCs w:val="20"/>
          <w:lang w:eastAsia="lt-LT"/>
        </w:rPr>
      </w:pPr>
      <w:r w:rsidRPr="00D71838">
        <w:rPr>
          <w:i/>
          <w:iCs/>
          <w:sz w:val="20"/>
          <w:szCs w:val="20"/>
          <w:lang w:eastAsia="lt-LT"/>
        </w:rPr>
        <w:t>Pastab</w:t>
      </w:r>
      <w:r w:rsidR="00B459DF">
        <w:rPr>
          <w:i/>
          <w:iCs/>
          <w:sz w:val="20"/>
          <w:szCs w:val="20"/>
          <w:lang w:eastAsia="lt-LT"/>
        </w:rPr>
        <w:t>a – visoms pirkimo dalims gali būti siūlomas tas pats specialistas.</w:t>
      </w: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0749CE1B" w:rsidR="00011BDF" w:rsidRPr="00F8699D" w:rsidRDefault="00143545" w:rsidP="00BB300A">
            <w:pPr>
              <w:widowControl w:val="0"/>
            </w:pPr>
            <w:r>
              <w:t>12</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0A2F2D7" w:rsidR="00011BDF" w:rsidRPr="00C4697C" w:rsidRDefault="00011BDF" w:rsidP="00011BDF">
      <w:pPr>
        <w:tabs>
          <w:tab w:val="left" w:pos="700"/>
          <w:tab w:val="left" w:pos="1134"/>
        </w:tabs>
        <w:ind w:firstLine="709"/>
        <w:jc w:val="both"/>
      </w:pPr>
      <w:r w:rsidRPr="00C4697C">
        <w:t xml:space="preserve">Sutartis sudaroma įvykdžius visas </w:t>
      </w:r>
      <w:r w:rsidR="003A4D35" w:rsidRPr="003A4D35">
        <w:rPr>
          <w:rFonts w:eastAsia="TimesNewRomanPS-BoldMT"/>
        </w:rPr>
        <w:t xml:space="preserve">švietimo įstaigų </w:t>
      </w:r>
      <w:r w:rsidR="00C076CC">
        <w:rPr>
          <w:rFonts w:eastAsia="TimesNewRomanPS-BoldMT"/>
        </w:rPr>
        <w:t>vidaus</w:t>
      </w:r>
      <w:r w:rsidR="003A4D35" w:rsidRPr="003A4D35">
        <w:rPr>
          <w:rFonts w:eastAsia="TimesNewRomanPS-BoldMT"/>
        </w:rPr>
        <w:t xml:space="preserve"> patalpų </w:t>
      </w:r>
      <w:r w:rsidR="00FE5438">
        <w:rPr>
          <w:rFonts w:eastAsia="TimesNewRomanPS-BoldMT"/>
        </w:rPr>
        <w:t xml:space="preserve">paprastojo </w:t>
      </w:r>
      <w:r w:rsidR="003A4D35" w:rsidRPr="003A4D35">
        <w:rPr>
          <w:rFonts w:eastAsia="TimesNewRomanPS-BoldMT"/>
        </w:rPr>
        <w:t>remonto darb</w:t>
      </w:r>
      <w:r w:rsidR="003A4D35">
        <w:rPr>
          <w:rFonts w:eastAsia="TimesNewRomanPS-BoldMT"/>
        </w:rPr>
        <w:t>ų</w:t>
      </w:r>
      <w:r w:rsidR="00571FF1" w:rsidRPr="00571FF1">
        <w:rPr>
          <w:rFonts w:eastAsia="TimesNewRomanPS-BoldMT"/>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1E7A583B" w:rsidR="00011BDF" w:rsidRDefault="00011BDF" w:rsidP="00BD559D">
      <w:pPr>
        <w:pStyle w:val="Sraopastraipa"/>
        <w:numPr>
          <w:ilvl w:val="0"/>
          <w:numId w:val="14"/>
        </w:numPr>
        <w:tabs>
          <w:tab w:val="left" w:pos="993"/>
        </w:tabs>
        <w:ind w:firstLine="719"/>
        <w:jc w:val="both"/>
        <w:rPr>
          <w:sz w:val="24"/>
          <w:szCs w:val="24"/>
        </w:rPr>
      </w:pPr>
      <w:r w:rsidRPr="00F72BE8">
        <w:rPr>
          <w:b/>
          <w:iCs/>
          <w:sz w:val="24"/>
          <w:szCs w:val="24"/>
        </w:rPr>
        <w:t>Sutarties objektas –</w:t>
      </w:r>
      <w:r w:rsidRPr="003913E3">
        <w:rPr>
          <w:rFonts w:eastAsia="TimesNewRomanPS-BoldMT"/>
          <w:b/>
          <w:bCs/>
          <w:sz w:val="24"/>
          <w:szCs w:val="24"/>
        </w:rPr>
        <w:t xml:space="preserve"> </w:t>
      </w:r>
      <w:r w:rsidR="007C7DF4" w:rsidRPr="00CA5543">
        <w:rPr>
          <w:rFonts w:eastAsia="TimesNewRomanPS-BoldMT"/>
          <w:sz w:val="24"/>
          <w:szCs w:val="24"/>
        </w:rPr>
        <w:t xml:space="preserve">švietimo įstaigų </w:t>
      </w:r>
      <w:r w:rsidR="00C076CC">
        <w:rPr>
          <w:rFonts w:eastAsia="TimesNewRomanPS-BoldMT"/>
          <w:sz w:val="24"/>
          <w:szCs w:val="24"/>
        </w:rPr>
        <w:t>vidaus</w:t>
      </w:r>
      <w:r w:rsidR="007C7DF4" w:rsidRPr="00CA5543">
        <w:rPr>
          <w:rFonts w:eastAsia="TimesNewRomanPS-BoldMT"/>
          <w:sz w:val="24"/>
          <w:szCs w:val="24"/>
        </w:rPr>
        <w:t xml:space="preserve"> patalpų </w:t>
      </w:r>
      <w:r w:rsidR="00FE5438">
        <w:rPr>
          <w:rFonts w:eastAsia="TimesNewRomanPS-BoldMT"/>
          <w:sz w:val="24"/>
          <w:szCs w:val="24"/>
        </w:rPr>
        <w:t xml:space="preserve">paprastojo </w:t>
      </w:r>
      <w:r w:rsidR="007C7DF4" w:rsidRPr="00CA5543">
        <w:rPr>
          <w:rFonts w:eastAsia="TimesNewRomanPS-BoldMT"/>
          <w:sz w:val="24"/>
          <w:szCs w:val="24"/>
        </w:rPr>
        <w:t>remonto darbai</w:t>
      </w:r>
      <w:r w:rsidR="00571FF1" w:rsidRPr="00CA5543">
        <w:rPr>
          <w:rFonts w:eastAsia="TimesNewRomanPS-BoldMT"/>
          <w:sz w:val="24"/>
          <w:szCs w:val="24"/>
        </w:rPr>
        <w:t xml:space="preserve"> </w:t>
      </w:r>
      <w:r w:rsidRPr="00CA5543">
        <w:rPr>
          <w:iCs/>
          <w:sz w:val="24"/>
          <w:szCs w:val="24"/>
          <w:highlight w:val="lightGray"/>
        </w:rPr>
        <w:t>(nereikalingą</w:t>
      </w:r>
      <w:r w:rsidR="00AD2EB2">
        <w:rPr>
          <w:iCs/>
          <w:sz w:val="24"/>
          <w:szCs w:val="24"/>
          <w:highlight w:val="lightGray"/>
        </w:rPr>
        <w:t>(-</w:t>
      </w:r>
      <w:proofErr w:type="spellStart"/>
      <w:r w:rsidR="00AD2EB2">
        <w:rPr>
          <w:iCs/>
          <w:sz w:val="24"/>
          <w:szCs w:val="24"/>
          <w:highlight w:val="lightGray"/>
        </w:rPr>
        <w:t>as</w:t>
      </w:r>
      <w:proofErr w:type="spellEnd"/>
      <w:r w:rsidR="00AD2EB2">
        <w:rPr>
          <w:iCs/>
          <w:sz w:val="24"/>
          <w:szCs w:val="24"/>
          <w:highlight w:val="lightGray"/>
        </w:rPr>
        <w:t>)</w:t>
      </w:r>
      <w:r w:rsidRPr="00CA5543">
        <w:rPr>
          <w:iCs/>
          <w:sz w:val="24"/>
          <w:szCs w:val="24"/>
          <w:highlight w:val="lightGray"/>
        </w:rPr>
        <w:t xml:space="preserve"> pirkimo dalį</w:t>
      </w:r>
      <w:r w:rsidR="00AD2EB2">
        <w:rPr>
          <w:iCs/>
          <w:sz w:val="24"/>
          <w:szCs w:val="24"/>
          <w:highlight w:val="lightGray"/>
        </w:rPr>
        <w:t>(</w:t>
      </w:r>
      <w:proofErr w:type="spellStart"/>
      <w:r w:rsidR="00AD2EB2">
        <w:rPr>
          <w:iCs/>
          <w:sz w:val="24"/>
          <w:szCs w:val="24"/>
          <w:highlight w:val="lightGray"/>
        </w:rPr>
        <w:t>is</w:t>
      </w:r>
      <w:proofErr w:type="spellEnd"/>
      <w:r w:rsidR="00AD2EB2">
        <w:rPr>
          <w:iCs/>
          <w:sz w:val="24"/>
          <w:szCs w:val="24"/>
          <w:highlight w:val="lightGray"/>
        </w:rPr>
        <w:t>)</w:t>
      </w:r>
      <w:r w:rsidRPr="00CA5543">
        <w:rPr>
          <w:iCs/>
          <w:sz w:val="24"/>
          <w:szCs w:val="24"/>
          <w:highlight w:val="lightGray"/>
        </w:rPr>
        <w:t xml:space="preserve"> ištrinti)</w:t>
      </w:r>
      <w:r w:rsidRPr="00CA5543">
        <w:rPr>
          <w:sz w:val="24"/>
          <w:szCs w:val="24"/>
        </w:rPr>
        <w:t>:</w:t>
      </w:r>
    </w:p>
    <w:p w14:paraId="7F4037CD" w14:textId="6A806B93" w:rsidR="00AD2EB2" w:rsidRPr="00BC311E" w:rsidRDefault="00AD2EB2" w:rsidP="00AD2EB2">
      <w:pPr>
        <w:pStyle w:val="Sraopastraipa"/>
        <w:numPr>
          <w:ilvl w:val="1"/>
          <w:numId w:val="14"/>
        </w:numPr>
        <w:tabs>
          <w:tab w:val="clear" w:pos="720"/>
          <w:tab w:val="left" w:pos="851"/>
          <w:tab w:val="num" w:pos="1134"/>
        </w:tabs>
        <w:ind w:left="0"/>
        <w:jc w:val="both"/>
        <w:rPr>
          <w:sz w:val="24"/>
          <w:szCs w:val="24"/>
        </w:rPr>
      </w:pPr>
      <w:r w:rsidRPr="00BD196C">
        <w:rPr>
          <w:b/>
          <w:sz w:val="24"/>
          <w:szCs w:val="24"/>
        </w:rPr>
        <w:t xml:space="preserve">I pirkimo dalis </w:t>
      </w:r>
      <w:r w:rsidRPr="00F143A8">
        <w:rPr>
          <w:b/>
          <w:sz w:val="24"/>
          <w:szCs w:val="24"/>
        </w:rPr>
        <w:t>–</w:t>
      </w:r>
      <w:r w:rsidRPr="00BD196C">
        <w:rPr>
          <w:b/>
          <w:sz w:val="24"/>
          <w:szCs w:val="24"/>
        </w:rPr>
        <w:t xml:space="preserve"> </w:t>
      </w:r>
      <w:r>
        <w:rPr>
          <w:b/>
          <w:sz w:val="24"/>
          <w:szCs w:val="24"/>
        </w:rPr>
        <w:t>Klaipėdos „</w:t>
      </w:r>
      <w:proofErr w:type="spellStart"/>
      <w:r>
        <w:rPr>
          <w:b/>
          <w:sz w:val="24"/>
          <w:szCs w:val="24"/>
        </w:rPr>
        <w:t>Medeinės</w:t>
      </w:r>
      <w:proofErr w:type="spellEnd"/>
      <w:r>
        <w:rPr>
          <w:b/>
          <w:sz w:val="24"/>
          <w:szCs w:val="24"/>
        </w:rPr>
        <w:t xml:space="preserve">“ mokyklos, Panevėžio g. 2, laiptinės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Preliminarūs kiekiai Sutarties</w:t>
      </w:r>
      <w:r w:rsidRPr="00D621D3">
        <w:rPr>
          <w:sz w:val="24"/>
          <w:szCs w:val="24"/>
        </w:rPr>
        <w:t xml:space="preserve"> vykdymo metu pagal </w:t>
      </w:r>
      <w:r w:rsidR="00DC2F74">
        <w:rPr>
          <w:sz w:val="24"/>
          <w:szCs w:val="24"/>
        </w:rPr>
        <w:t>Užsakovo</w:t>
      </w:r>
      <w:r w:rsidRPr="00D621D3">
        <w:rPr>
          <w:sz w:val="24"/>
          <w:szCs w:val="24"/>
        </w:rPr>
        <w:t xml:space="preserve"> poreikį gali būti mažinami arba didinami</w:t>
      </w:r>
      <w:r>
        <w:rPr>
          <w:sz w:val="24"/>
          <w:szCs w:val="24"/>
        </w:rPr>
        <w:t xml:space="preserve"> neviršijant 70</w:t>
      </w:r>
      <w:r w:rsidR="0072570E">
        <w:rPr>
          <w:sz w:val="24"/>
          <w:szCs w:val="24"/>
        </w:rPr>
        <w:t> </w:t>
      </w:r>
      <w:r>
        <w:rPr>
          <w:sz w:val="24"/>
          <w:szCs w:val="24"/>
        </w:rPr>
        <w:t>000</w:t>
      </w:r>
      <w:r w:rsidRPr="00BC311E">
        <w:rPr>
          <w:sz w:val="24"/>
          <w:szCs w:val="24"/>
        </w:rPr>
        <w:t>,00 Eur su PVM</w:t>
      </w:r>
      <w:r>
        <w:rPr>
          <w:sz w:val="24"/>
          <w:szCs w:val="24"/>
        </w:rPr>
        <w:t xml:space="preserve"> sumos</w:t>
      </w:r>
      <w:r w:rsidRPr="00BC311E">
        <w:rPr>
          <w:sz w:val="24"/>
          <w:szCs w:val="24"/>
        </w:rPr>
        <w:t xml:space="preserve"> (arba </w:t>
      </w:r>
      <w:r>
        <w:rPr>
          <w:sz w:val="24"/>
          <w:szCs w:val="24"/>
        </w:rPr>
        <w:t>57 851,24</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 </w:t>
      </w:r>
    </w:p>
    <w:p w14:paraId="5DA9A7C3" w14:textId="2B1FB1EE" w:rsidR="00AD2EB2" w:rsidRPr="00991517" w:rsidRDefault="00AD2EB2" w:rsidP="00AD2EB2">
      <w:pPr>
        <w:pStyle w:val="Sraopastraipa"/>
        <w:numPr>
          <w:ilvl w:val="1"/>
          <w:numId w:val="14"/>
        </w:numPr>
        <w:tabs>
          <w:tab w:val="clear" w:pos="720"/>
          <w:tab w:val="left" w:pos="851"/>
          <w:tab w:val="num" w:pos="1134"/>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Pr="00F143A8">
        <w:rPr>
          <w:b/>
          <w:sz w:val="24"/>
          <w:szCs w:val="24"/>
        </w:rPr>
        <w:t>–</w:t>
      </w:r>
      <w:r w:rsidRPr="00984E02">
        <w:rPr>
          <w:b/>
          <w:sz w:val="24"/>
          <w:szCs w:val="24"/>
        </w:rPr>
        <w:t xml:space="preserve"> </w:t>
      </w:r>
      <w:r>
        <w:rPr>
          <w:b/>
          <w:sz w:val="24"/>
          <w:szCs w:val="24"/>
        </w:rPr>
        <w:t xml:space="preserve">Klaipėdos „Vitės“ progimnazijos, J. Janonio g. 32, laiptinės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00DC2F74" w:rsidRPr="00D621D3">
        <w:rPr>
          <w:sz w:val="24"/>
          <w:szCs w:val="24"/>
        </w:rPr>
        <w:t xml:space="preserve"> </w:t>
      </w:r>
      <w:r w:rsidRPr="00D621D3">
        <w:rPr>
          <w:sz w:val="24"/>
          <w:szCs w:val="24"/>
        </w:rPr>
        <w:t>poreikį gali būti mažinami arba didinami</w:t>
      </w:r>
      <w:r>
        <w:rPr>
          <w:sz w:val="24"/>
          <w:szCs w:val="24"/>
        </w:rPr>
        <w:t>, neviršijant 70 000</w:t>
      </w:r>
      <w:r w:rsidRPr="00BC311E">
        <w:rPr>
          <w:sz w:val="24"/>
          <w:szCs w:val="24"/>
        </w:rPr>
        <w:t>,00 Eur su PVM</w:t>
      </w:r>
      <w:r>
        <w:rPr>
          <w:sz w:val="24"/>
          <w:szCs w:val="24"/>
        </w:rPr>
        <w:t xml:space="preserve"> sumos</w:t>
      </w:r>
      <w:r w:rsidRPr="00BC311E">
        <w:rPr>
          <w:sz w:val="24"/>
          <w:szCs w:val="24"/>
        </w:rPr>
        <w:t xml:space="preserve"> (arba </w:t>
      </w:r>
      <w:r>
        <w:rPr>
          <w:sz w:val="24"/>
          <w:szCs w:val="24"/>
        </w:rPr>
        <w:t>57 851,24</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galutinė</w:t>
      </w:r>
      <w:r w:rsidR="00DC2F74" w:rsidRPr="00DC2F74">
        <w:rPr>
          <w:sz w:val="24"/>
          <w:szCs w:val="24"/>
        </w:rPr>
        <w:t xml:space="preserve"> </w:t>
      </w:r>
      <w:r w:rsidR="00DC2F74">
        <w:rPr>
          <w:sz w:val="24"/>
          <w:szCs w:val="24"/>
        </w:rPr>
        <w:t>Rangovui</w:t>
      </w:r>
      <w:r w:rsidR="00DC2F74" w:rsidRPr="00BC311E">
        <w:rPr>
          <w:sz w:val="24"/>
          <w:szCs w:val="24"/>
        </w:rPr>
        <w:t xml:space="preserve"> </w:t>
      </w:r>
      <w:r w:rsidRPr="00BC311E">
        <w:rPr>
          <w:sz w:val="24"/>
          <w:szCs w:val="24"/>
        </w:rPr>
        <w:t xml:space="preserve">mokėtina suma bus be PVM). </w:t>
      </w:r>
    </w:p>
    <w:p w14:paraId="5095BA15" w14:textId="7DD42BAE" w:rsidR="00AD2EB2" w:rsidRPr="00414954"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t>III pirkimo dalis –</w:t>
      </w:r>
      <w:r>
        <w:rPr>
          <w:b/>
          <w:sz w:val="24"/>
          <w:szCs w:val="24"/>
        </w:rPr>
        <w:t xml:space="preserve"> Klaipėdos „Vėtrungės“ gimnazijos, Gedminų g. 5, antro ir trečio aukštų akustinių pakabinamų lubų koridoriuose įrengimo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00DC2F74" w:rsidRPr="00D621D3">
        <w:rPr>
          <w:sz w:val="24"/>
          <w:szCs w:val="24"/>
        </w:rPr>
        <w:t xml:space="preserve"> </w:t>
      </w:r>
      <w:r w:rsidRPr="00D621D3">
        <w:rPr>
          <w:sz w:val="24"/>
          <w:szCs w:val="24"/>
        </w:rPr>
        <w:t>poreikį gali būti mažinami arba didinami</w:t>
      </w:r>
      <w:r>
        <w:rPr>
          <w:sz w:val="24"/>
          <w:szCs w:val="24"/>
        </w:rPr>
        <w:t>, neviršijant 55 000</w:t>
      </w:r>
      <w:r w:rsidRPr="00BC311E">
        <w:rPr>
          <w:sz w:val="24"/>
          <w:szCs w:val="24"/>
        </w:rPr>
        <w:t>,00 Eur su PVM</w:t>
      </w:r>
      <w:r>
        <w:rPr>
          <w:sz w:val="24"/>
          <w:szCs w:val="24"/>
        </w:rPr>
        <w:t xml:space="preserve"> sumos</w:t>
      </w:r>
      <w:r w:rsidRPr="00BC311E">
        <w:rPr>
          <w:sz w:val="24"/>
          <w:szCs w:val="24"/>
        </w:rPr>
        <w:t xml:space="preserve"> (arba </w:t>
      </w:r>
      <w:r>
        <w:rPr>
          <w:sz w:val="24"/>
          <w:szCs w:val="24"/>
        </w:rPr>
        <w:t>45 454,55</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w:t>
      </w:r>
    </w:p>
    <w:p w14:paraId="1B109418" w14:textId="4902636D" w:rsidR="00AD2EB2"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t>IV pirkimo dalis –</w:t>
      </w:r>
      <w:r>
        <w:rPr>
          <w:b/>
          <w:bCs/>
          <w:sz w:val="24"/>
          <w:szCs w:val="24"/>
        </w:rPr>
        <w:t xml:space="preserve"> </w:t>
      </w:r>
      <w:r>
        <w:rPr>
          <w:b/>
          <w:sz w:val="24"/>
          <w:szCs w:val="24"/>
        </w:rPr>
        <w:t xml:space="preserve">Klaipėdos Martyno Mažvydo progimnazijos, Baltijos pr. 53 pirmojo, antrojo ir trečiojo aukštų koridorių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Pr="00D621D3">
        <w:rPr>
          <w:sz w:val="24"/>
          <w:szCs w:val="24"/>
        </w:rPr>
        <w:t xml:space="preserve"> poreikį gali būti mažinami arba didinami</w:t>
      </w:r>
      <w:r>
        <w:rPr>
          <w:sz w:val="24"/>
          <w:szCs w:val="24"/>
        </w:rPr>
        <w:t>, neviršijant 120 000</w:t>
      </w:r>
      <w:r w:rsidRPr="00BC311E">
        <w:rPr>
          <w:sz w:val="24"/>
          <w:szCs w:val="24"/>
        </w:rPr>
        <w:t>,00 Eur su PVM</w:t>
      </w:r>
      <w:r>
        <w:rPr>
          <w:sz w:val="24"/>
          <w:szCs w:val="24"/>
        </w:rPr>
        <w:t xml:space="preserve"> sumos</w:t>
      </w:r>
      <w:r w:rsidRPr="00BC311E">
        <w:rPr>
          <w:sz w:val="24"/>
          <w:szCs w:val="24"/>
        </w:rPr>
        <w:t xml:space="preserve"> (arba </w:t>
      </w:r>
      <w:r>
        <w:rPr>
          <w:sz w:val="24"/>
          <w:szCs w:val="24"/>
        </w:rPr>
        <w:t>99 173,55</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w:t>
      </w:r>
    </w:p>
    <w:p w14:paraId="660E15BD" w14:textId="3F576973" w:rsidR="00AD2EB2"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t>V pirkimo dalis –</w:t>
      </w:r>
      <w:r>
        <w:rPr>
          <w:b/>
          <w:bCs/>
          <w:sz w:val="24"/>
          <w:szCs w:val="24"/>
        </w:rPr>
        <w:t xml:space="preserve"> </w:t>
      </w:r>
      <w:r>
        <w:rPr>
          <w:b/>
          <w:sz w:val="24"/>
          <w:szCs w:val="24"/>
        </w:rPr>
        <w:t xml:space="preserve">Klaipėdos Vydūno gimnazijos, </w:t>
      </w:r>
      <w:proofErr w:type="spellStart"/>
      <w:r>
        <w:rPr>
          <w:b/>
          <w:sz w:val="24"/>
          <w:szCs w:val="24"/>
        </w:rPr>
        <w:t>Sulupės</w:t>
      </w:r>
      <w:proofErr w:type="spellEnd"/>
      <w:r>
        <w:rPr>
          <w:b/>
          <w:sz w:val="24"/>
          <w:szCs w:val="24"/>
        </w:rPr>
        <w:t xml:space="preserve"> g. 26, valgyklos ir laiptinės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00DC2F74" w:rsidRPr="00D621D3">
        <w:rPr>
          <w:sz w:val="24"/>
          <w:szCs w:val="24"/>
        </w:rPr>
        <w:t xml:space="preserve"> </w:t>
      </w:r>
      <w:r w:rsidRPr="00D621D3">
        <w:rPr>
          <w:sz w:val="24"/>
          <w:szCs w:val="24"/>
        </w:rPr>
        <w:t>poreikį gali būti mažinami arba didinami</w:t>
      </w:r>
      <w:r>
        <w:rPr>
          <w:sz w:val="24"/>
          <w:szCs w:val="24"/>
        </w:rPr>
        <w:t>, neviršijant 110 000</w:t>
      </w:r>
      <w:r w:rsidRPr="00BC311E">
        <w:rPr>
          <w:sz w:val="24"/>
          <w:szCs w:val="24"/>
        </w:rPr>
        <w:t>,00 Eur su PVM</w:t>
      </w:r>
      <w:r>
        <w:rPr>
          <w:sz w:val="24"/>
          <w:szCs w:val="24"/>
        </w:rPr>
        <w:t xml:space="preserve"> sumos</w:t>
      </w:r>
      <w:r w:rsidRPr="00BC311E">
        <w:rPr>
          <w:sz w:val="24"/>
          <w:szCs w:val="24"/>
        </w:rPr>
        <w:t xml:space="preserve"> (arba </w:t>
      </w:r>
      <w:r>
        <w:rPr>
          <w:sz w:val="24"/>
          <w:szCs w:val="24"/>
        </w:rPr>
        <w:t>90 909,09</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w:t>
      </w:r>
    </w:p>
    <w:p w14:paraId="4564D644" w14:textId="09283C20" w:rsidR="00AD2EB2" w:rsidRPr="00361EDD"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lastRenderedPageBreak/>
        <w:t>VI pirkimo dalis –</w:t>
      </w:r>
      <w:r>
        <w:rPr>
          <w:b/>
          <w:bCs/>
          <w:sz w:val="24"/>
          <w:szCs w:val="24"/>
        </w:rPr>
        <w:t xml:space="preserve"> </w:t>
      </w:r>
      <w:r>
        <w:rPr>
          <w:b/>
          <w:sz w:val="24"/>
          <w:szCs w:val="24"/>
        </w:rPr>
        <w:t xml:space="preserve">Klaipėdos lopšelio-darželio „Berželis“, Mogiliovo g. 2, laiptinės ir koridoriaus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00DC2F74" w:rsidRPr="00D621D3">
        <w:rPr>
          <w:sz w:val="24"/>
          <w:szCs w:val="24"/>
        </w:rPr>
        <w:t xml:space="preserve"> </w:t>
      </w:r>
      <w:r w:rsidRPr="00D621D3">
        <w:rPr>
          <w:sz w:val="24"/>
          <w:szCs w:val="24"/>
        </w:rPr>
        <w:t>poreikį gali būti mažinami arba didinami</w:t>
      </w:r>
      <w:r>
        <w:rPr>
          <w:sz w:val="24"/>
          <w:szCs w:val="24"/>
        </w:rPr>
        <w:t>, neviršijant 50 000</w:t>
      </w:r>
      <w:r w:rsidRPr="00BC311E">
        <w:rPr>
          <w:sz w:val="24"/>
          <w:szCs w:val="24"/>
        </w:rPr>
        <w:t>,00 Eur su PVM</w:t>
      </w:r>
      <w:r>
        <w:rPr>
          <w:sz w:val="24"/>
          <w:szCs w:val="24"/>
        </w:rPr>
        <w:t xml:space="preserve"> sumos</w:t>
      </w:r>
      <w:r w:rsidRPr="00BC311E">
        <w:rPr>
          <w:sz w:val="24"/>
          <w:szCs w:val="24"/>
        </w:rPr>
        <w:t xml:space="preserve"> (arba </w:t>
      </w:r>
      <w:r>
        <w:rPr>
          <w:sz w:val="24"/>
          <w:szCs w:val="24"/>
        </w:rPr>
        <w:t>41 322,31</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w:t>
      </w:r>
    </w:p>
    <w:p w14:paraId="487CCA0A" w14:textId="2FC79189" w:rsidR="00AD2EB2" w:rsidRPr="00361EDD"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t>VII pirkimo dalis –</w:t>
      </w:r>
      <w:r>
        <w:rPr>
          <w:b/>
          <w:bCs/>
          <w:sz w:val="24"/>
          <w:szCs w:val="24"/>
        </w:rPr>
        <w:t xml:space="preserve"> </w:t>
      </w:r>
      <w:r>
        <w:rPr>
          <w:b/>
          <w:sz w:val="24"/>
          <w:szCs w:val="24"/>
        </w:rPr>
        <w:t xml:space="preserve">Klaipėdos lopšelio-darželio „Papartėlis“, Reikjaviko g. 5, neformaliojo ugdymo patalpų/sporto salės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Pr="00D621D3">
        <w:rPr>
          <w:sz w:val="24"/>
          <w:szCs w:val="24"/>
        </w:rPr>
        <w:t xml:space="preserve"> poreikį gali būti mažinami arba didinami</w:t>
      </w:r>
      <w:r>
        <w:rPr>
          <w:sz w:val="24"/>
          <w:szCs w:val="24"/>
        </w:rPr>
        <w:t>, neviršijant 40 000</w:t>
      </w:r>
      <w:r w:rsidRPr="00BC311E">
        <w:rPr>
          <w:sz w:val="24"/>
          <w:szCs w:val="24"/>
        </w:rPr>
        <w:t>,00 Eur su PVM</w:t>
      </w:r>
      <w:r>
        <w:rPr>
          <w:sz w:val="24"/>
          <w:szCs w:val="24"/>
        </w:rPr>
        <w:t xml:space="preserve"> sumos</w:t>
      </w:r>
      <w:r w:rsidRPr="00BC311E">
        <w:rPr>
          <w:sz w:val="24"/>
          <w:szCs w:val="24"/>
        </w:rPr>
        <w:t xml:space="preserve"> (arba </w:t>
      </w:r>
      <w:r>
        <w:rPr>
          <w:sz w:val="24"/>
          <w:szCs w:val="24"/>
        </w:rPr>
        <w:t>33 057,85</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Pr="00BC311E">
        <w:rPr>
          <w:sz w:val="24"/>
          <w:szCs w:val="24"/>
        </w:rPr>
        <w:t xml:space="preserve"> mokėtina suma bus be PVM).</w:t>
      </w:r>
    </w:p>
    <w:p w14:paraId="53F56F1B" w14:textId="751DBAB2" w:rsidR="00AD2EB2" w:rsidRPr="00AD2EB2" w:rsidRDefault="00AD2EB2" w:rsidP="00AD2EB2">
      <w:pPr>
        <w:pStyle w:val="Sraopastraipa"/>
        <w:numPr>
          <w:ilvl w:val="1"/>
          <w:numId w:val="14"/>
        </w:numPr>
        <w:tabs>
          <w:tab w:val="clear" w:pos="720"/>
          <w:tab w:val="left" w:pos="851"/>
          <w:tab w:val="num" w:pos="1134"/>
        </w:tabs>
        <w:ind w:left="0"/>
        <w:jc w:val="both"/>
        <w:rPr>
          <w:b/>
          <w:bCs/>
          <w:sz w:val="24"/>
          <w:szCs w:val="24"/>
        </w:rPr>
      </w:pPr>
      <w:r>
        <w:rPr>
          <w:rFonts w:eastAsiaTheme="minorHAnsi"/>
          <w:b/>
          <w:bCs/>
          <w:sz w:val="24"/>
          <w:szCs w:val="24"/>
        </w:rPr>
        <w:t>VIII pirkimo dalis –</w:t>
      </w:r>
      <w:r>
        <w:rPr>
          <w:b/>
          <w:bCs/>
          <w:sz w:val="24"/>
          <w:szCs w:val="24"/>
        </w:rPr>
        <w:t xml:space="preserve"> </w:t>
      </w:r>
      <w:r>
        <w:rPr>
          <w:b/>
          <w:sz w:val="24"/>
          <w:szCs w:val="24"/>
        </w:rPr>
        <w:t xml:space="preserve">Klaipėdos lopšelio-darželio „Pagrandukas“, </w:t>
      </w:r>
      <w:proofErr w:type="spellStart"/>
      <w:r>
        <w:rPr>
          <w:b/>
          <w:sz w:val="24"/>
          <w:szCs w:val="24"/>
        </w:rPr>
        <w:t>Žardininkų</w:t>
      </w:r>
      <w:proofErr w:type="spellEnd"/>
      <w:r>
        <w:rPr>
          <w:b/>
          <w:sz w:val="24"/>
          <w:szCs w:val="24"/>
        </w:rPr>
        <w:t xml:space="preserve"> g. 10, laiptinės remonto darbai. </w:t>
      </w:r>
      <w:r w:rsidRPr="00BD196C">
        <w:rPr>
          <w:sz w:val="24"/>
          <w:szCs w:val="24"/>
        </w:rPr>
        <w:t xml:space="preserve">Preliminarūs </w:t>
      </w:r>
      <w:r>
        <w:rPr>
          <w:sz w:val="24"/>
          <w:szCs w:val="24"/>
        </w:rPr>
        <w:t>perkamų</w:t>
      </w:r>
      <w:r w:rsidRPr="00BD196C">
        <w:rPr>
          <w:sz w:val="24"/>
          <w:szCs w:val="24"/>
        </w:rPr>
        <w:t xml:space="preserve"> darbų kiekiai nurodyti </w:t>
      </w:r>
      <w:r>
        <w:rPr>
          <w:sz w:val="24"/>
          <w:szCs w:val="24"/>
        </w:rPr>
        <w:t>Sutarties</w:t>
      </w:r>
      <w:r w:rsidRPr="00BD196C">
        <w:rPr>
          <w:sz w:val="24"/>
          <w:szCs w:val="24"/>
        </w:rPr>
        <w:t xml:space="preserve"> 1 priede</w:t>
      </w:r>
      <w:r>
        <w:rPr>
          <w:sz w:val="24"/>
          <w:szCs w:val="24"/>
        </w:rPr>
        <w:t>.</w:t>
      </w:r>
      <w:r w:rsidRPr="00BD196C">
        <w:rPr>
          <w:sz w:val="24"/>
          <w:szCs w:val="24"/>
        </w:rPr>
        <w:t xml:space="preserve"> </w:t>
      </w:r>
      <w:r>
        <w:rPr>
          <w:sz w:val="24"/>
          <w:szCs w:val="24"/>
        </w:rPr>
        <w:t xml:space="preserve">Preliminarūs kiekiai </w:t>
      </w:r>
      <w:r w:rsidR="00DC2F74">
        <w:rPr>
          <w:sz w:val="24"/>
          <w:szCs w:val="24"/>
        </w:rPr>
        <w:t>S</w:t>
      </w:r>
      <w:r>
        <w:rPr>
          <w:sz w:val="24"/>
          <w:szCs w:val="24"/>
        </w:rPr>
        <w:t>utarties</w:t>
      </w:r>
      <w:r w:rsidRPr="00D621D3">
        <w:rPr>
          <w:sz w:val="24"/>
          <w:szCs w:val="24"/>
        </w:rPr>
        <w:t xml:space="preserve"> vykdymo metu pagal </w:t>
      </w:r>
      <w:r w:rsidR="00DC2F74">
        <w:rPr>
          <w:sz w:val="24"/>
          <w:szCs w:val="24"/>
        </w:rPr>
        <w:t>Užsakovo</w:t>
      </w:r>
      <w:r w:rsidR="00DC2F74" w:rsidRPr="00D621D3">
        <w:rPr>
          <w:sz w:val="24"/>
          <w:szCs w:val="24"/>
        </w:rPr>
        <w:t xml:space="preserve"> </w:t>
      </w:r>
      <w:r w:rsidRPr="00D621D3">
        <w:rPr>
          <w:sz w:val="24"/>
          <w:szCs w:val="24"/>
        </w:rPr>
        <w:t>poreikį gali būti mažinami arba didinami</w:t>
      </w:r>
      <w:r>
        <w:rPr>
          <w:sz w:val="24"/>
          <w:szCs w:val="24"/>
        </w:rPr>
        <w:t>, neviršijant 30 000</w:t>
      </w:r>
      <w:r w:rsidRPr="00BC311E">
        <w:rPr>
          <w:sz w:val="24"/>
          <w:szCs w:val="24"/>
        </w:rPr>
        <w:t>,00 Eur su PVM</w:t>
      </w:r>
      <w:r>
        <w:rPr>
          <w:sz w:val="24"/>
          <w:szCs w:val="24"/>
        </w:rPr>
        <w:t xml:space="preserve"> sumos</w:t>
      </w:r>
      <w:r w:rsidRPr="00BC311E">
        <w:rPr>
          <w:sz w:val="24"/>
          <w:szCs w:val="24"/>
        </w:rPr>
        <w:t xml:space="preserve"> (arba </w:t>
      </w:r>
      <w:r>
        <w:rPr>
          <w:sz w:val="24"/>
          <w:szCs w:val="24"/>
        </w:rPr>
        <w:t>24 793,39</w:t>
      </w:r>
      <w:r w:rsidRPr="00BC311E">
        <w:rPr>
          <w:sz w:val="24"/>
          <w:szCs w:val="24"/>
        </w:rPr>
        <w:t xml:space="preserve"> Eur be PVM, jei </w:t>
      </w:r>
      <w:r w:rsidR="00DC2F74">
        <w:rPr>
          <w:sz w:val="24"/>
          <w:szCs w:val="24"/>
        </w:rPr>
        <w:t>Rangovas</w:t>
      </w:r>
      <w:r w:rsidRPr="00BC311E">
        <w:rPr>
          <w:sz w:val="24"/>
          <w:szCs w:val="24"/>
        </w:rPr>
        <w:t xml:space="preserve"> yra ne PVM mokėtojas ar darbai neapmokestinami PVM, ar dėl kitų priežasčių </w:t>
      </w:r>
      <w:r w:rsidR="00DC2F74">
        <w:rPr>
          <w:sz w:val="24"/>
          <w:szCs w:val="24"/>
        </w:rPr>
        <w:t>Užsakovo</w:t>
      </w:r>
      <w:r w:rsidR="00DC2F74" w:rsidRPr="00BC311E">
        <w:rPr>
          <w:sz w:val="24"/>
          <w:szCs w:val="24"/>
        </w:rPr>
        <w:t xml:space="preserve"> </w:t>
      </w:r>
      <w:r w:rsidRPr="00BC311E">
        <w:rPr>
          <w:sz w:val="24"/>
          <w:szCs w:val="24"/>
        </w:rPr>
        <w:t xml:space="preserve">galutinė </w:t>
      </w:r>
      <w:r w:rsidR="00DC2F74">
        <w:rPr>
          <w:sz w:val="24"/>
          <w:szCs w:val="24"/>
        </w:rPr>
        <w:t>Rangovui</w:t>
      </w:r>
      <w:r w:rsidR="00DC2F74" w:rsidRPr="00BC311E">
        <w:rPr>
          <w:sz w:val="24"/>
          <w:szCs w:val="24"/>
        </w:rPr>
        <w:t xml:space="preserve"> </w:t>
      </w:r>
      <w:r w:rsidRPr="00BC311E">
        <w:rPr>
          <w:sz w:val="24"/>
          <w:szCs w:val="24"/>
        </w:rPr>
        <w:t>mokėtina suma bus be PVM).</w:t>
      </w:r>
    </w:p>
    <w:p w14:paraId="26909F03" w14:textId="396E2FE0" w:rsidR="00DC468A" w:rsidRPr="00CA5543" w:rsidRDefault="00DC468A" w:rsidP="00DC468A">
      <w:pPr>
        <w:pStyle w:val="Sraopastraipa"/>
        <w:tabs>
          <w:tab w:val="left" w:pos="851"/>
        </w:tabs>
        <w:ind w:left="0" w:firstLine="720"/>
        <w:jc w:val="both"/>
        <w:rPr>
          <w:sz w:val="24"/>
          <w:szCs w:val="24"/>
        </w:rPr>
      </w:pPr>
      <w:r w:rsidRPr="00CA5543">
        <w:rPr>
          <w:sz w:val="24"/>
          <w:szCs w:val="24"/>
        </w:rPr>
        <w:t xml:space="preserve">Išsamesnė perkamų darbų informacija ir reikalavimai pateikiami </w:t>
      </w:r>
      <w:r w:rsidR="000149A0">
        <w:rPr>
          <w:sz w:val="24"/>
          <w:szCs w:val="24"/>
        </w:rPr>
        <w:t xml:space="preserve">atitinkamos pirkimo dalies </w:t>
      </w:r>
      <w:r w:rsidRPr="00CA5543">
        <w:rPr>
          <w:sz w:val="24"/>
          <w:szCs w:val="24"/>
        </w:rPr>
        <w:t>Techninėje specifikacijoje (Sutarties pried</w:t>
      </w:r>
      <w:r w:rsidR="000149A0">
        <w:rPr>
          <w:sz w:val="24"/>
          <w:szCs w:val="24"/>
        </w:rPr>
        <w:t>e</w:t>
      </w:r>
      <w:r w:rsidRPr="00CA5543">
        <w:rPr>
          <w:sz w:val="24"/>
          <w:szCs w:val="24"/>
        </w:rPr>
        <w:t>).</w:t>
      </w:r>
    </w:p>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2FB18522" w:rsidR="00011BDF" w:rsidRPr="00B422DB" w:rsidRDefault="00B422DB" w:rsidP="00B422DB">
      <w:pPr>
        <w:tabs>
          <w:tab w:val="left" w:pos="993"/>
        </w:tabs>
        <w:ind w:firstLine="709"/>
        <w:jc w:val="both"/>
      </w:pPr>
      <w:r>
        <w:t xml:space="preserve">2.1. </w:t>
      </w:r>
      <w:r w:rsidR="00011BDF" w:rsidRPr="00B422DB">
        <w:t xml:space="preserve">Sutartyje </w:t>
      </w:r>
      <w:r w:rsidR="00011BDF" w:rsidRPr="00B422DB">
        <w:rPr>
          <w:bCs/>
        </w:rPr>
        <w:t xml:space="preserve">nustatomas kainos apskaičiavimo būdas – </w:t>
      </w:r>
      <w:r w:rsidR="006F6FA1" w:rsidRPr="00B422DB">
        <w:rPr>
          <w:b/>
        </w:rPr>
        <w:t>fiksuoti įkainiai,</w:t>
      </w:r>
      <w:r w:rsidR="006F6FA1" w:rsidRPr="00B422DB">
        <w:rPr>
          <w:bCs/>
        </w:rPr>
        <w:t xml:space="preserve"> kurie yra</w:t>
      </w:r>
      <w:r w:rsidR="006F6FA1" w:rsidRPr="00B422DB">
        <w:t xml:space="preserve"> nurodyti Sutarties 1 priede.</w:t>
      </w:r>
    </w:p>
    <w:p w14:paraId="53913DD8" w14:textId="77777777" w:rsidR="00C22020" w:rsidRPr="00C22020" w:rsidRDefault="00C22020" w:rsidP="00C22020">
      <w:pPr>
        <w:pStyle w:val="Sraopastraipa"/>
        <w:widowControl w:val="0"/>
        <w:numPr>
          <w:ilvl w:val="0"/>
          <w:numId w:val="26"/>
        </w:numPr>
        <w:tabs>
          <w:tab w:val="left" w:pos="1134"/>
          <w:tab w:val="left" w:pos="1276"/>
        </w:tabs>
        <w:jc w:val="both"/>
        <w:rPr>
          <w:bCs/>
          <w:vanish/>
          <w:color w:val="000000" w:themeColor="text1"/>
          <w:sz w:val="24"/>
          <w:szCs w:val="24"/>
        </w:rPr>
      </w:pPr>
    </w:p>
    <w:p w14:paraId="0BC2728C" w14:textId="77777777" w:rsidR="00C22020" w:rsidRPr="00C22020" w:rsidRDefault="00C22020" w:rsidP="00C22020">
      <w:pPr>
        <w:pStyle w:val="Sraopastraipa"/>
        <w:widowControl w:val="0"/>
        <w:numPr>
          <w:ilvl w:val="0"/>
          <w:numId w:val="26"/>
        </w:numPr>
        <w:tabs>
          <w:tab w:val="left" w:pos="1134"/>
          <w:tab w:val="left" w:pos="1276"/>
        </w:tabs>
        <w:jc w:val="both"/>
        <w:rPr>
          <w:bCs/>
          <w:vanish/>
          <w:color w:val="000000" w:themeColor="text1"/>
          <w:sz w:val="24"/>
          <w:szCs w:val="24"/>
        </w:rPr>
      </w:pPr>
    </w:p>
    <w:p w14:paraId="5160A5FC" w14:textId="77777777" w:rsidR="00C22020" w:rsidRPr="00C22020" w:rsidRDefault="00C22020" w:rsidP="00C22020">
      <w:pPr>
        <w:pStyle w:val="Sraopastraipa"/>
        <w:widowControl w:val="0"/>
        <w:numPr>
          <w:ilvl w:val="1"/>
          <w:numId w:val="26"/>
        </w:numPr>
        <w:tabs>
          <w:tab w:val="left" w:pos="1134"/>
          <w:tab w:val="left" w:pos="1276"/>
        </w:tabs>
        <w:ind w:left="0"/>
        <w:jc w:val="both"/>
        <w:rPr>
          <w:bCs/>
          <w:vanish/>
          <w:color w:val="000000" w:themeColor="text1"/>
          <w:sz w:val="24"/>
          <w:szCs w:val="24"/>
        </w:rPr>
      </w:pPr>
    </w:p>
    <w:p w14:paraId="2B27BCB4" w14:textId="3DB12EE4" w:rsidR="00011BDF" w:rsidRPr="00D016C0" w:rsidRDefault="00011BDF" w:rsidP="00C22020">
      <w:pPr>
        <w:pStyle w:val="Sraopastraipa"/>
        <w:widowControl w:val="0"/>
        <w:numPr>
          <w:ilvl w:val="1"/>
          <w:numId w:val="26"/>
        </w:numPr>
        <w:tabs>
          <w:tab w:val="left" w:pos="1134"/>
          <w:tab w:val="left" w:pos="1276"/>
        </w:tabs>
        <w:ind w:left="0"/>
        <w:jc w:val="both"/>
        <w:rPr>
          <w:color w:val="000000" w:themeColor="text1"/>
          <w:sz w:val="24"/>
          <w:szCs w:val="24"/>
        </w:rPr>
      </w:pPr>
      <w:r w:rsidRPr="00D016C0">
        <w:rPr>
          <w:bCs/>
          <w:color w:val="000000" w:themeColor="text1"/>
          <w:sz w:val="24"/>
          <w:szCs w:val="24"/>
        </w:rPr>
        <w:t xml:space="preserve">Sutarties įkainiai gali būti keičiami taikant šias peržiūros taisykles: </w:t>
      </w:r>
    </w:p>
    <w:p w14:paraId="2E7F1D95" w14:textId="17D45C12" w:rsidR="00011BDF" w:rsidRPr="00BA52BA" w:rsidRDefault="00011BDF" w:rsidP="00C22020">
      <w:pPr>
        <w:pStyle w:val="Sraopastraipa"/>
        <w:widowControl w:val="0"/>
        <w:numPr>
          <w:ilvl w:val="2"/>
          <w:numId w:val="26"/>
        </w:numPr>
        <w:tabs>
          <w:tab w:val="left" w:pos="1276"/>
          <w:tab w:val="left" w:pos="1560"/>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w:t>
      </w:r>
      <w:r w:rsidRPr="00BA4958">
        <w:rPr>
          <w:sz w:val="24"/>
          <w:szCs w:val="24"/>
        </w:rPr>
        <w:t>įkainiai be PVM nekeičiami. Kitus, nei PVM, mokesčius reglamentuojančių teisės aktų pakeitimai negali būti pagrindas peržiūrėti Sutarties įkainius, kuriems taikoma peržiūra.</w:t>
      </w:r>
    </w:p>
    <w:p w14:paraId="5D9EAEF3" w14:textId="78ACD228"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6F6FA1">
        <w:t>1 priede</w:t>
      </w:r>
      <w:r w:rsidRPr="005838DB">
        <w:t xml:space="preserve"> </w:t>
      </w:r>
      <w:r w:rsidR="006F6FA1">
        <w:t xml:space="preserve">dėl tam tikrų priežasčių yra </w:t>
      </w:r>
      <w:r w:rsidRPr="005838DB">
        <w:t>fiksuojam</w:t>
      </w:r>
      <w:r w:rsidR="006F6FA1">
        <w:t>i</w:t>
      </w:r>
      <w:r w:rsidR="00997D23">
        <w:t xml:space="preserve"> </w:t>
      </w:r>
      <w:r w:rsidRPr="005838DB">
        <w:t>įkainiai be PVM</w:t>
      </w:r>
      <w:r w:rsidR="006F6FA1">
        <w:t xml:space="preserve"> (pvz., Rangovas nėra PVM mokėtojas)</w:t>
      </w:r>
      <w:r w:rsidRPr="005838DB">
        <w:t>, o Sutarties vykdymo metu Rangovui atsiranda pareiga mokėti PVM tarifą (pvz. Rangovas tampa PVM mokėtoju ir pan.), tokiu atveju vykdant Sutart</w:t>
      </w:r>
      <w:r w:rsidR="00FE5438">
        <w:t>į</w:t>
      </w:r>
      <w:r w:rsidRPr="005838DB">
        <w:t xml:space="preserve"> įkainiai nekeičiami.</w:t>
      </w:r>
    </w:p>
    <w:p w14:paraId="2BAA879B" w14:textId="75ED739F" w:rsidR="00011BDF" w:rsidRPr="008E38E2" w:rsidRDefault="00011BDF" w:rsidP="00C22020">
      <w:pPr>
        <w:pStyle w:val="Sraopastraipa"/>
        <w:widowControl w:val="0"/>
        <w:numPr>
          <w:ilvl w:val="2"/>
          <w:numId w:val="26"/>
        </w:numPr>
        <w:tabs>
          <w:tab w:val="left" w:pos="993"/>
          <w:tab w:val="left" w:pos="1134"/>
          <w:tab w:val="left" w:pos="1418"/>
        </w:tabs>
        <w:ind w:left="0" w:firstLine="709"/>
        <w:jc w:val="both"/>
        <w:rPr>
          <w:color w:val="000000" w:themeColor="text1"/>
          <w:sz w:val="24"/>
          <w:szCs w:val="24"/>
        </w:rPr>
      </w:pPr>
      <w:bookmarkStart w:id="48" w:name="_Hlk183091292"/>
      <w:r w:rsidRPr="008E38E2">
        <w:rPr>
          <w:color w:val="000000" w:themeColor="text1"/>
          <w:sz w:val="24"/>
          <w:szCs w:val="24"/>
        </w:rPr>
        <w:t>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w:t>
      </w:r>
      <w:r w:rsidR="00B422DB">
        <w:rPr>
          <w:color w:val="000000" w:themeColor="text1"/>
          <w:sz w:val="24"/>
          <w:szCs w:val="24"/>
        </w:rPr>
        <w:t>.</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4935010D" w:rsidR="00011BDF" w:rsidRPr="008E38E2" w:rsidRDefault="00011BDF" w:rsidP="00C22020">
      <w:pPr>
        <w:pStyle w:val="Sraopastraipa"/>
        <w:widowControl w:val="0"/>
        <w:numPr>
          <w:ilvl w:val="2"/>
          <w:numId w:val="26"/>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w:t>
      </w:r>
      <w:r w:rsidRPr="008E38E2">
        <w:rPr>
          <w:color w:val="000000" w:themeColor="text1"/>
          <w:sz w:val="24"/>
          <w:szCs w:val="24"/>
        </w:rPr>
        <w:t xml:space="preserve">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48"/>
    <w:p w14:paraId="36BB08C0" w14:textId="53FB7924" w:rsidR="00011BDF" w:rsidRPr="006A7472" w:rsidRDefault="00011BDF" w:rsidP="00C22020">
      <w:pPr>
        <w:pStyle w:val="Sraopastraipa"/>
        <w:widowControl w:val="0"/>
        <w:numPr>
          <w:ilvl w:val="1"/>
          <w:numId w:val="26"/>
        </w:numPr>
        <w:tabs>
          <w:tab w:val="left" w:pos="993"/>
          <w:tab w:val="left" w:pos="1134"/>
          <w:tab w:val="left" w:pos="1276"/>
        </w:tabs>
        <w:ind w:left="0"/>
        <w:jc w:val="both"/>
        <w:rPr>
          <w:sz w:val="24"/>
          <w:szCs w:val="24"/>
        </w:rPr>
      </w:pPr>
      <w:r w:rsidRPr="006A7472">
        <w:rPr>
          <w:sz w:val="24"/>
          <w:szCs w:val="24"/>
        </w:rPr>
        <w:t>Darbų</w:t>
      </w:r>
      <w:r w:rsidR="00740486">
        <w:rPr>
          <w:sz w:val="24"/>
          <w:szCs w:val="24"/>
        </w:rPr>
        <w:t xml:space="preserve"> </w:t>
      </w:r>
      <w:r w:rsidRPr="006A7472">
        <w:rPr>
          <w:sz w:val="24"/>
          <w:szCs w:val="24"/>
        </w:rPr>
        <w:t xml:space="preserve">įkainių perskaičiavimo pagal </w:t>
      </w:r>
      <w:r w:rsidRPr="00C315D4">
        <w:rPr>
          <w:sz w:val="24"/>
          <w:szCs w:val="24"/>
        </w:rPr>
        <w:t xml:space="preserve">Sutarties </w:t>
      </w:r>
      <w:r w:rsidR="00B422DB">
        <w:rPr>
          <w:sz w:val="24"/>
          <w:szCs w:val="24"/>
        </w:rPr>
        <w:t>2.</w:t>
      </w:r>
      <w:r w:rsidR="009008DF">
        <w:rPr>
          <w:sz w:val="24"/>
          <w:szCs w:val="24"/>
        </w:rPr>
        <w:t>2</w:t>
      </w:r>
      <w:r w:rsidR="00B422DB">
        <w:rPr>
          <w:sz w:val="24"/>
          <w:szCs w:val="24"/>
        </w:rPr>
        <w:t>.</w:t>
      </w:r>
      <w:r w:rsidR="009008DF">
        <w:rPr>
          <w:sz w:val="24"/>
          <w:szCs w:val="24"/>
        </w:rPr>
        <w:t>2</w:t>
      </w:r>
      <w:r w:rsidR="0072570E">
        <w:rPr>
          <w:sz w:val="24"/>
          <w:szCs w:val="24"/>
        </w:rPr>
        <w:t>-</w:t>
      </w:r>
      <w:r w:rsidR="00FE5438">
        <w:rPr>
          <w:sz w:val="24"/>
          <w:szCs w:val="24"/>
        </w:rPr>
        <w:t>2.2.3</w:t>
      </w:r>
      <w:r w:rsidRPr="007D71BA">
        <w:rPr>
          <w:sz w:val="24"/>
          <w:szCs w:val="24"/>
        </w:rPr>
        <w:t xml:space="preserve"> p. eiga</w:t>
      </w:r>
      <w:r w:rsidRPr="006A7472">
        <w:rPr>
          <w:sz w:val="24"/>
          <w:szCs w:val="24"/>
        </w:rPr>
        <w:t xml:space="preserve">: </w:t>
      </w:r>
    </w:p>
    <w:p w14:paraId="404B72AF" w14:textId="472C0B53" w:rsidR="00011BDF" w:rsidRPr="006A7472" w:rsidRDefault="0046110C" w:rsidP="009008DF">
      <w:pPr>
        <w:pStyle w:val="Sraopastraipa"/>
        <w:widowControl w:val="0"/>
        <w:numPr>
          <w:ilvl w:val="2"/>
          <w:numId w:val="26"/>
        </w:numPr>
        <w:tabs>
          <w:tab w:val="left" w:pos="993"/>
          <w:tab w:val="left" w:pos="1276"/>
          <w:tab w:val="left" w:pos="1418"/>
          <w:tab w:val="left" w:pos="1560"/>
        </w:tabs>
        <w:ind w:firstLine="578"/>
        <w:jc w:val="both"/>
        <w:rPr>
          <w:sz w:val="24"/>
          <w:szCs w:val="24"/>
        </w:rPr>
      </w:pPr>
      <w:r>
        <w:rPr>
          <w:sz w:val="24"/>
          <w:szCs w:val="24"/>
        </w:rPr>
        <w:t>Darbų įkainiai</w:t>
      </w:r>
      <w:r w:rsidR="00DB4D6A">
        <w:rPr>
          <w:sz w:val="24"/>
          <w:szCs w:val="24"/>
        </w:rPr>
        <w:t xml:space="preserve"> yra</w:t>
      </w:r>
      <w:r w:rsidR="00011BDF" w:rsidRPr="006A7472">
        <w:rPr>
          <w:rFonts w:eastAsia="Calibri"/>
          <w:sz w:val="24"/>
          <w:szCs w:val="24"/>
        </w:rPr>
        <w:t xml:space="preserve"> padauginami iš pataisymo daugiklio.</w:t>
      </w:r>
    </w:p>
    <w:p w14:paraId="297B819C" w14:textId="77777777" w:rsidR="00011BDF" w:rsidRPr="006A7472" w:rsidRDefault="00011BDF" w:rsidP="006F6FA1">
      <w:pPr>
        <w:pStyle w:val="Sraopastraipa"/>
        <w:widowControl w:val="0"/>
        <w:numPr>
          <w:ilvl w:val="3"/>
          <w:numId w:val="26"/>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2A83A2FE" w:rsidR="00011BDF" w:rsidRPr="006A7472" w:rsidRDefault="00011BDF" w:rsidP="006F6FA1">
      <w:pPr>
        <w:pStyle w:val="Sraopastraipa"/>
        <w:numPr>
          <w:ilvl w:val="3"/>
          <w:numId w:val="26"/>
        </w:numPr>
        <w:tabs>
          <w:tab w:val="left" w:pos="993"/>
          <w:tab w:val="left" w:pos="1276"/>
          <w:tab w:val="left" w:pos="1560"/>
          <w:tab w:val="left" w:pos="1701"/>
        </w:tabs>
        <w:autoSpaceDE w:val="0"/>
        <w:autoSpaceDN w:val="0"/>
        <w:ind w:left="0" w:firstLine="709"/>
        <w:jc w:val="both"/>
        <w:rPr>
          <w:sz w:val="24"/>
          <w:szCs w:val="24"/>
        </w:rPr>
      </w:pPr>
      <w:bookmarkStart w:id="49" w:name="_Hlk191021873"/>
      <w:r w:rsidRPr="006A7472">
        <w:rPr>
          <w:rFonts w:eastAsia="Calibri"/>
          <w:sz w:val="24"/>
          <w:szCs w:val="24"/>
        </w:rPr>
        <w:lastRenderedPageBreak/>
        <w:t xml:space="preserve">Esamos ir bazinės kainos indeksų šaltinis – Valstybės duomenų agentūros duomenų bazės. Šiuos indeksus galima rasti (žingsniai): </w:t>
      </w:r>
      <w:hyperlink r:id="rId39"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w:t>
      </w:r>
      <w:r w:rsidR="000149A0">
        <w:rPr>
          <w:rFonts w:eastAsia="Calibri"/>
          <w:sz w:val="24"/>
          <w:szCs w:val="24"/>
        </w:rPr>
        <w:t xml:space="preserve">Lentelės pasirinktys </w:t>
      </w:r>
      <w:r w:rsidR="000149A0" w:rsidRPr="006A7472">
        <w:rPr>
          <w:rFonts w:eastAsia="Calibri"/>
          <w:sz w:val="24"/>
          <w:szCs w:val="24"/>
        </w:rPr>
        <w:sym w:font="Wingdings" w:char="F0E0"/>
      </w:r>
      <w:r w:rsidR="000149A0">
        <w:rPr>
          <w:rFonts w:eastAsia="Calibri"/>
          <w:sz w:val="24"/>
          <w:szCs w:val="24"/>
        </w:rPr>
        <w:t xml:space="preserve"> </w:t>
      </w:r>
      <w:r w:rsidRPr="006A7472">
        <w:rPr>
          <w:rFonts w:eastAsia="Calibri"/>
          <w:sz w:val="24"/>
          <w:szCs w:val="24"/>
        </w:rPr>
        <w:t xml:space="preserve">Statinių pagal tipą klasifikatorius </w:t>
      </w:r>
      <w:r w:rsidRPr="006A7472">
        <w:rPr>
          <w:rFonts w:eastAsia="Calibri"/>
          <w:sz w:val="24"/>
          <w:szCs w:val="24"/>
        </w:rPr>
        <w:sym w:font="Wingdings" w:char="F0E0"/>
      </w:r>
      <w:r w:rsidRPr="006A7472">
        <w:rPr>
          <w:rFonts w:eastAsia="Calibri"/>
          <w:sz w:val="24"/>
          <w:szCs w:val="24"/>
        </w:rPr>
        <w:t xml:space="preserve"> </w:t>
      </w:r>
      <w:r w:rsidR="00E00663" w:rsidRPr="00E00663">
        <w:rPr>
          <w:rFonts w:eastAsia="Calibri"/>
          <w:color w:val="000000" w:themeColor="text1"/>
          <w:sz w:val="24"/>
          <w:szCs w:val="24"/>
        </w:rPr>
        <w:t xml:space="preserve">Pasirinkti: </w:t>
      </w:r>
      <w:r w:rsidR="00B422DB">
        <w:rPr>
          <w:rFonts w:eastAsia="Calibri"/>
          <w:color w:val="000000" w:themeColor="text1"/>
          <w:sz w:val="24"/>
          <w:szCs w:val="24"/>
        </w:rPr>
        <w:t>negyvenamieji pastatai</w:t>
      </w:r>
      <w:r w:rsidR="00E00663" w:rsidRPr="00E00663">
        <w:rPr>
          <w:rFonts w:eastAsia="Calibri"/>
          <w:color w:val="000000" w:themeColor="text1"/>
          <w:sz w:val="24"/>
          <w:szCs w:val="24"/>
        </w:rPr>
        <w:t xml:space="preserve"> </w:t>
      </w:r>
      <w:r w:rsidR="00E00663" w:rsidRPr="00F02C63">
        <w:rPr>
          <w:rFonts w:eastAsia="Calibri"/>
          <w:sz w:val="24"/>
          <w:szCs w:val="24"/>
        </w:rPr>
        <w:sym w:font="Wingdings" w:char="F0E0"/>
      </w:r>
      <w:r w:rsidR="00E00663">
        <w:rPr>
          <w:rFonts w:eastAsia="Calibri"/>
          <w:sz w:val="24"/>
          <w:szCs w:val="24"/>
        </w:rPr>
        <w:t xml:space="preserve"> </w:t>
      </w:r>
      <w:r w:rsidRPr="006A7472">
        <w:rPr>
          <w:rFonts w:eastAsia="Calibri"/>
          <w:sz w:val="24"/>
          <w:szCs w:val="24"/>
        </w:rPr>
        <w:t>Nurodome laikotarpį.</w:t>
      </w:r>
    </w:p>
    <w:bookmarkEnd w:id="49"/>
    <w:p w14:paraId="59D56CC1" w14:textId="1710C038" w:rsidR="00011BDF" w:rsidRPr="0044217F" w:rsidRDefault="00011BDF" w:rsidP="006F6FA1">
      <w:pPr>
        <w:pStyle w:val="Sraopastraipa"/>
        <w:widowControl w:val="0"/>
        <w:numPr>
          <w:ilvl w:val="1"/>
          <w:numId w:val="26"/>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B422DB">
        <w:rPr>
          <w:sz w:val="24"/>
          <w:szCs w:val="24"/>
        </w:rPr>
        <w:t>is</w:t>
      </w:r>
      <w:r w:rsidR="0097711E">
        <w:rPr>
          <w:sz w:val="24"/>
          <w:szCs w:val="24"/>
        </w:rPr>
        <w:t xml:space="preserve"> </w:t>
      </w:r>
      <w:r w:rsidRPr="00544372">
        <w:rPr>
          <w:sz w:val="24"/>
          <w:szCs w:val="24"/>
        </w:rPr>
        <w:t xml:space="preserve">įkainiais be PVM </w:t>
      </w:r>
      <w:r w:rsidRPr="00544372">
        <w:rPr>
          <w:sz w:val="24"/>
          <w:szCs w:val="24"/>
          <w:highlight w:val="lightGray"/>
        </w:rPr>
        <w:t>(nereikalingą</w:t>
      </w:r>
      <w:r w:rsidR="00A52E40">
        <w:rPr>
          <w:sz w:val="24"/>
          <w:szCs w:val="24"/>
          <w:highlight w:val="lightGray"/>
        </w:rPr>
        <w:t>(-</w:t>
      </w:r>
      <w:proofErr w:type="spellStart"/>
      <w:r w:rsidR="00A52E40">
        <w:rPr>
          <w:sz w:val="24"/>
          <w:szCs w:val="24"/>
          <w:highlight w:val="lightGray"/>
        </w:rPr>
        <w:t>as</w:t>
      </w:r>
      <w:proofErr w:type="spellEnd"/>
      <w:r w:rsidR="00A52E40">
        <w:rPr>
          <w:sz w:val="24"/>
          <w:szCs w:val="24"/>
          <w:highlight w:val="lightGray"/>
        </w:rPr>
        <w:t>)</w:t>
      </w:r>
      <w:r w:rsidRPr="00544372">
        <w:rPr>
          <w:sz w:val="24"/>
          <w:szCs w:val="24"/>
          <w:highlight w:val="lightGray"/>
        </w:rPr>
        <w:t xml:space="preserve"> pirkimo dalį</w:t>
      </w:r>
      <w:r w:rsidR="00A52E40">
        <w:rPr>
          <w:sz w:val="24"/>
          <w:szCs w:val="24"/>
          <w:highlight w:val="lightGray"/>
        </w:rPr>
        <w:t>(-</w:t>
      </w:r>
      <w:proofErr w:type="spellStart"/>
      <w:r w:rsidR="00A52E40">
        <w:rPr>
          <w:sz w:val="24"/>
          <w:szCs w:val="24"/>
          <w:highlight w:val="lightGray"/>
        </w:rPr>
        <w:t>is</w:t>
      </w:r>
      <w:proofErr w:type="spellEnd"/>
      <w:r w:rsidR="00A52E40">
        <w:rPr>
          <w:sz w:val="24"/>
          <w:szCs w:val="24"/>
          <w:highlight w:val="lightGray"/>
        </w:rPr>
        <w:t>)</w:t>
      </w:r>
      <w:r w:rsidRPr="00544372">
        <w:rPr>
          <w:sz w:val="24"/>
          <w:szCs w:val="24"/>
          <w:highlight w:val="lightGray"/>
        </w:rPr>
        <w:t xml:space="preserve">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 xml:space="preserve">I </w:t>
      </w:r>
      <w:r w:rsidR="00B422DB">
        <w:rPr>
          <w:b/>
          <w:sz w:val="24"/>
          <w:szCs w:val="24"/>
        </w:rPr>
        <w:t xml:space="preserve">pirkimo </w:t>
      </w:r>
      <w:r w:rsidRPr="00544372">
        <w:rPr>
          <w:b/>
          <w:sz w:val="24"/>
          <w:szCs w:val="24"/>
        </w:rPr>
        <w:t>daliai</w:t>
      </w:r>
      <w:r w:rsidRPr="00544372">
        <w:rPr>
          <w:sz w:val="24"/>
          <w:szCs w:val="24"/>
        </w:rPr>
        <w:t xml:space="preserve"> –</w:t>
      </w:r>
      <w:r w:rsidR="0072570E">
        <w:rPr>
          <w:sz w:val="24"/>
          <w:szCs w:val="24"/>
        </w:rPr>
        <w:t xml:space="preserve"> 57 851,24</w:t>
      </w:r>
      <w:r w:rsidR="0072570E" w:rsidRPr="00BC311E">
        <w:rPr>
          <w:sz w:val="24"/>
          <w:szCs w:val="24"/>
        </w:rPr>
        <w:t xml:space="preserve"> </w:t>
      </w:r>
      <w:r w:rsidRPr="0025176A">
        <w:rPr>
          <w:sz w:val="24"/>
          <w:szCs w:val="24"/>
        </w:rPr>
        <w:t>Eur be PVM</w:t>
      </w:r>
      <w:r w:rsidRPr="00544372">
        <w:rPr>
          <w:sz w:val="24"/>
          <w:szCs w:val="24"/>
        </w:rPr>
        <w:t xml:space="preserve">; </w:t>
      </w:r>
      <w:r w:rsidRPr="00544372">
        <w:rPr>
          <w:b/>
          <w:sz w:val="24"/>
          <w:szCs w:val="24"/>
        </w:rPr>
        <w:t xml:space="preserve">II </w:t>
      </w:r>
      <w:r w:rsidR="00B422DB">
        <w:rPr>
          <w:b/>
          <w:sz w:val="24"/>
          <w:szCs w:val="24"/>
        </w:rPr>
        <w:t xml:space="preserve">pirkimo </w:t>
      </w:r>
      <w:r w:rsidRPr="00544372">
        <w:rPr>
          <w:b/>
          <w:sz w:val="24"/>
          <w:szCs w:val="24"/>
        </w:rPr>
        <w:t>daliai</w:t>
      </w:r>
      <w:r w:rsidRPr="00544372">
        <w:rPr>
          <w:sz w:val="24"/>
          <w:szCs w:val="24"/>
        </w:rPr>
        <w:t xml:space="preserve"> –</w:t>
      </w:r>
      <w:r w:rsidR="000149A0">
        <w:rPr>
          <w:sz w:val="24"/>
          <w:szCs w:val="24"/>
        </w:rPr>
        <w:t xml:space="preserve"> </w:t>
      </w:r>
      <w:r w:rsidR="0072570E">
        <w:rPr>
          <w:sz w:val="24"/>
          <w:szCs w:val="24"/>
        </w:rPr>
        <w:t>57 851,24</w:t>
      </w:r>
      <w:r w:rsidR="0072570E" w:rsidRPr="00BC311E">
        <w:rPr>
          <w:sz w:val="24"/>
          <w:szCs w:val="24"/>
        </w:rPr>
        <w:t xml:space="preserve"> </w:t>
      </w:r>
      <w:r w:rsidRPr="0025176A">
        <w:rPr>
          <w:sz w:val="24"/>
          <w:szCs w:val="24"/>
        </w:rPr>
        <w:t xml:space="preserve">Eur </w:t>
      </w:r>
      <w:r w:rsidRPr="00915BCB">
        <w:rPr>
          <w:color w:val="000000" w:themeColor="text1"/>
          <w:sz w:val="24"/>
          <w:szCs w:val="24"/>
        </w:rPr>
        <w:t>be PVM</w:t>
      </w:r>
      <w:r w:rsidR="00B422DB" w:rsidRPr="00915BCB">
        <w:rPr>
          <w:color w:val="000000" w:themeColor="text1"/>
          <w:sz w:val="24"/>
          <w:szCs w:val="24"/>
        </w:rPr>
        <w:t xml:space="preserve">; </w:t>
      </w:r>
      <w:r w:rsidR="00B422DB" w:rsidRPr="00915BCB">
        <w:rPr>
          <w:b/>
          <w:bCs/>
          <w:color w:val="000000" w:themeColor="text1"/>
          <w:sz w:val="24"/>
          <w:szCs w:val="24"/>
        </w:rPr>
        <w:t>III pirkimo daliai</w:t>
      </w:r>
      <w:r w:rsidR="00B422DB" w:rsidRPr="00915BCB">
        <w:rPr>
          <w:color w:val="000000" w:themeColor="text1"/>
          <w:sz w:val="24"/>
          <w:szCs w:val="24"/>
        </w:rPr>
        <w:t xml:space="preserve"> –</w:t>
      </w:r>
      <w:r w:rsidR="0072570E" w:rsidRPr="00915BCB">
        <w:rPr>
          <w:color w:val="000000" w:themeColor="text1"/>
          <w:sz w:val="24"/>
          <w:szCs w:val="24"/>
        </w:rPr>
        <w:t xml:space="preserve"> 45 454,55 </w:t>
      </w:r>
      <w:r w:rsidR="00B422DB" w:rsidRPr="00915BCB">
        <w:rPr>
          <w:color w:val="000000" w:themeColor="text1"/>
          <w:sz w:val="24"/>
          <w:szCs w:val="24"/>
        </w:rPr>
        <w:t>Eur be PVM</w:t>
      </w:r>
      <w:r w:rsidR="0072570E" w:rsidRPr="00915BCB">
        <w:rPr>
          <w:color w:val="000000" w:themeColor="text1"/>
          <w:sz w:val="24"/>
          <w:szCs w:val="24"/>
        </w:rPr>
        <w:t xml:space="preserve">; </w:t>
      </w:r>
      <w:r w:rsidR="0072570E" w:rsidRPr="00915BCB">
        <w:rPr>
          <w:b/>
          <w:bCs/>
          <w:color w:val="000000" w:themeColor="text1"/>
          <w:sz w:val="24"/>
          <w:szCs w:val="24"/>
        </w:rPr>
        <w:t>I</w:t>
      </w:r>
      <w:r w:rsidR="00915BCB" w:rsidRPr="00915BCB">
        <w:rPr>
          <w:b/>
          <w:bCs/>
          <w:color w:val="000000" w:themeColor="text1"/>
          <w:sz w:val="24"/>
          <w:szCs w:val="24"/>
        </w:rPr>
        <w:t>V</w:t>
      </w:r>
      <w:r w:rsidR="0072570E" w:rsidRPr="00915BCB">
        <w:rPr>
          <w:b/>
          <w:bCs/>
          <w:color w:val="000000" w:themeColor="text1"/>
          <w:sz w:val="24"/>
          <w:szCs w:val="24"/>
        </w:rPr>
        <w:t xml:space="preserve"> pirkimo daliai</w:t>
      </w:r>
      <w:r w:rsidR="0072570E" w:rsidRPr="00915BCB">
        <w:rPr>
          <w:color w:val="000000" w:themeColor="text1"/>
          <w:sz w:val="24"/>
          <w:szCs w:val="24"/>
        </w:rPr>
        <w:t xml:space="preserve"> –</w:t>
      </w:r>
      <w:r w:rsidR="00915BCB" w:rsidRPr="00915BCB">
        <w:rPr>
          <w:color w:val="000000" w:themeColor="text1"/>
          <w:sz w:val="24"/>
          <w:szCs w:val="24"/>
        </w:rPr>
        <w:t xml:space="preserve">99 173,55 </w:t>
      </w:r>
      <w:r w:rsidR="0072570E" w:rsidRPr="00915BCB">
        <w:rPr>
          <w:color w:val="000000" w:themeColor="text1"/>
          <w:sz w:val="24"/>
          <w:szCs w:val="24"/>
        </w:rPr>
        <w:t>Eur be PVM;</w:t>
      </w:r>
      <w:r w:rsidR="0072570E" w:rsidRPr="00915BCB">
        <w:rPr>
          <w:b/>
          <w:bCs/>
          <w:color w:val="000000" w:themeColor="text1"/>
          <w:sz w:val="24"/>
          <w:szCs w:val="24"/>
        </w:rPr>
        <w:t xml:space="preserve"> </w:t>
      </w:r>
      <w:r w:rsidR="00915BCB" w:rsidRPr="00915BCB">
        <w:rPr>
          <w:b/>
          <w:bCs/>
          <w:color w:val="000000" w:themeColor="text1"/>
          <w:sz w:val="24"/>
          <w:szCs w:val="24"/>
        </w:rPr>
        <w:t>V</w:t>
      </w:r>
      <w:r w:rsidR="0072570E" w:rsidRPr="00915BCB">
        <w:rPr>
          <w:b/>
          <w:bCs/>
          <w:color w:val="000000" w:themeColor="text1"/>
          <w:sz w:val="24"/>
          <w:szCs w:val="24"/>
        </w:rPr>
        <w:t xml:space="preserve"> pirkimo daliai</w:t>
      </w:r>
      <w:r w:rsidR="0072570E" w:rsidRPr="00915BCB">
        <w:rPr>
          <w:color w:val="000000" w:themeColor="text1"/>
          <w:sz w:val="24"/>
          <w:szCs w:val="24"/>
        </w:rPr>
        <w:t xml:space="preserve"> –</w:t>
      </w:r>
      <w:r w:rsidR="00915BCB" w:rsidRPr="00915BCB">
        <w:rPr>
          <w:color w:val="000000" w:themeColor="text1"/>
          <w:sz w:val="24"/>
          <w:szCs w:val="24"/>
        </w:rPr>
        <w:t xml:space="preserve"> 90 909,09 </w:t>
      </w:r>
      <w:r w:rsidR="0072570E" w:rsidRPr="00915BCB">
        <w:rPr>
          <w:color w:val="000000" w:themeColor="text1"/>
          <w:sz w:val="24"/>
          <w:szCs w:val="24"/>
        </w:rPr>
        <w:t>Eur be PVM;</w:t>
      </w:r>
      <w:r w:rsidR="0072570E" w:rsidRPr="00915BCB">
        <w:rPr>
          <w:b/>
          <w:bCs/>
          <w:color w:val="000000" w:themeColor="text1"/>
          <w:sz w:val="24"/>
          <w:szCs w:val="24"/>
        </w:rPr>
        <w:t xml:space="preserve"> </w:t>
      </w:r>
      <w:r w:rsidR="00915BCB" w:rsidRPr="00915BCB">
        <w:rPr>
          <w:b/>
          <w:bCs/>
          <w:color w:val="000000" w:themeColor="text1"/>
          <w:sz w:val="24"/>
          <w:szCs w:val="24"/>
        </w:rPr>
        <w:t>V</w:t>
      </w:r>
      <w:r w:rsidR="0072570E" w:rsidRPr="00915BCB">
        <w:rPr>
          <w:b/>
          <w:bCs/>
          <w:color w:val="000000" w:themeColor="text1"/>
          <w:sz w:val="24"/>
          <w:szCs w:val="24"/>
        </w:rPr>
        <w:t>I pirkimo daliai</w:t>
      </w:r>
      <w:r w:rsidR="0072570E" w:rsidRPr="00915BCB">
        <w:rPr>
          <w:color w:val="000000" w:themeColor="text1"/>
          <w:sz w:val="24"/>
          <w:szCs w:val="24"/>
        </w:rPr>
        <w:t xml:space="preserve"> –</w:t>
      </w:r>
      <w:r w:rsidR="00915BCB" w:rsidRPr="00915BCB">
        <w:rPr>
          <w:color w:val="000000" w:themeColor="text1"/>
          <w:sz w:val="24"/>
          <w:szCs w:val="24"/>
        </w:rPr>
        <w:t xml:space="preserve"> 41 322,31 </w:t>
      </w:r>
      <w:r w:rsidR="0072570E" w:rsidRPr="00915BCB">
        <w:rPr>
          <w:color w:val="000000" w:themeColor="text1"/>
          <w:sz w:val="24"/>
          <w:szCs w:val="24"/>
        </w:rPr>
        <w:t>Eur be PVM;</w:t>
      </w:r>
      <w:r w:rsidR="0072570E" w:rsidRPr="00915BCB">
        <w:rPr>
          <w:b/>
          <w:bCs/>
          <w:color w:val="000000" w:themeColor="text1"/>
          <w:sz w:val="24"/>
          <w:szCs w:val="24"/>
        </w:rPr>
        <w:t xml:space="preserve"> </w:t>
      </w:r>
      <w:r w:rsidR="00915BCB" w:rsidRPr="00915BCB">
        <w:rPr>
          <w:b/>
          <w:bCs/>
          <w:color w:val="000000" w:themeColor="text1"/>
          <w:sz w:val="24"/>
          <w:szCs w:val="24"/>
        </w:rPr>
        <w:t>V</w:t>
      </w:r>
      <w:r w:rsidR="0072570E" w:rsidRPr="00915BCB">
        <w:rPr>
          <w:b/>
          <w:bCs/>
          <w:color w:val="000000" w:themeColor="text1"/>
          <w:sz w:val="24"/>
          <w:szCs w:val="24"/>
        </w:rPr>
        <w:t>II pirkimo daliai</w:t>
      </w:r>
      <w:r w:rsidR="0072570E" w:rsidRPr="00915BCB">
        <w:rPr>
          <w:color w:val="000000" w:themeColor="text1"/>
          <w:sz w:val="24"/>
          <w:szCs w:val="24"/>
        </w:rPr>
        <w:t xml:space="preserve"> –</w:t>
      </w:r>
      <w:r w:rsidR="00915BCB" w:rsidRPr="00915BCB">
        <w:rPr>
          <w:color w:val="000000" w:themeColor="text1"/>
          <w:sz w:val="24"/>
          <w:szCs w:val="24"/>
        </w:rPr>
        <w:t xml:space="preserve"> 33 057,85 </w:t>
      </w:r>
      <w:r w:rsidR="0072570E" w:rsidRPr="00915BCB">
        <w:rPr>
          <w:color w:val="000000" w:themeColor="text1"/>
          <w:sz w:val="24"/>
          <w:szCs w:val="24"/>
        </w:rPr>
        <w:t>Eur be PVM;</w:t>
      </w:r>
      <w:r w:rsidR="0072570E" w:rsidRPr="00915BCB">
        <w:rPr>
          <w:b/>
          <w:bCs/>
          <w:color w:val="000000" w:themeColor="text1"/>
          <w:sz w:val="24"/>
          <w:szCs w:val="24"/>
        </w:rPr>
        <w:t xml:space="preserve"> </w:t>
      </w:r>
      <w:r w:rsidR="00915BCB" w:rsidRPr="00915BCB">
        <w:rPr>
          <w:b/>
          <w:bCs/>
          <w:color w:val="000000" w:themeColor="text1"/>
          <w:sz w:val="24"/>
          <w:szCs w:val="24"/>
        </w:rPr>
        <w:t>V</w:t>
      </w:r>
      <w:r w:rsidR="0072570E" w:rsidRPr="00915BCB">
        <w:rPr>
          <w:b/>
          <w:bCs/>
          <w:color w:val="000000" w:themeColor="text1"/>
          <w:sz w:val="24"/>
          <w:szCs w:val="24"/>
        </w:rPr>
        <w:t>III pirkimo daliai</w:t>
      </w:r>
      <w:r w:rsidR="0072570E" w:rsidRPr="00915BCB">
        <w:rPr>
          <w:color w:val="000000" w:themeColor="text1"/>
          <w:sz w:val="24"/>
          <w:szCs w:val="24"/>
        </w:rPr>
        <w:t xml:space="preserve"> –</w:t>
      </w:r>
      <w:r w:rsidR="00915BCB" w:rsidRPr="00915BCB">
        <w:rPr>
          <w:color w:val="000000" w:themeColor="text1"/>
          <w:sz w:val="24"/>
          <w:szCs w:val="24"/>
        </w:rPr>
        <w:t xml:space="preserve"> 24 793,39 </w:t>
      </w:r>
      <w:r w:rsidR="0072570E" w:rsidRPr="00915BCB">
        <w:rPr>
          <w:color w:val="000000" w:themeColor="text1"/>
          <w:sz w:val="24"/>
          <w:szCs w:val="24"/>
        </w:rPr>
        <w:t>Eur be PVM</w:t>
      </w:r>
      <w:r w:rsidRPr="00915BCB">
        <w:rPr>
          <w:color w:val="000000" w:themeColor="text1"/>
          <w:sz w:val="24"/>
          <w:szCs w:val="24"/>
        </w:rPr>
        <w:t xml:space="preserve">. </w:t>
      </w:r>
      <w:r w:rsidRPr="00915BCB">
        <w:rPr>
          <w:iCs/>
          <w:color w:val="000000" w:themeColor="text1"/>
          <w:sz w:val="24"/>
          <w:szCs w:val="24"/>
        </w:rPr>
        <w:t xml:space="preserve">Pradinės Sutarties vertė nekinta per visą Sutarties </w:t>
      </w:r>
      <w:r w:rsidRPr="00C315D4">
        <w:rPr>
          <w:iCs/>
          <w:sz w:val="24"/>
          <w:szCs w:val="24"/>
        </w:rPr>
        <w:t>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sidR="00C22020">
        <w:rPr>
          <w:iCs/>
          <w:sz w:val="24"/>
          <w:szCs w:val="24"/>
          <w:shd w:val="clear" w:color="auto" w:fill="FFFFFF"/>
        </w:rPr>
        <w:t>2</w:t>
      </w:r>
      <w:r w:rsidRPr="0001014E">
        <w:rPr>
          <w:iCs/>
          <w:sz w:val="24"/>
          <w:szCs w:val="24"/>
          <w:shd w:val="clear" w:color="auto" w:fill="FFFFFF"/>
        </w:rPr>
        <w:t>.2</w:t>
      </w:r>
      <w:r w:rsidR="00FE5438">
        <w:rPr>
          <w:iCs/>
          <w:sz w:val="24"/>
          <w:szCs w:val="24"/>
          <w:shd w:val="clear" w:color="auto" w:fill="FFFFFF"/>
        </w:rPr>
        <w:t>.2-2.2.3</w:t>
      </w:r>
      <w:r w:rsidRPr="0001014E">
        <w:rPr>
          <w:iCs/>
          <w:sz w:val="24"/>
          <w:szCs w:val="24"/>
          <w:shd w:val="clear" w:color="auto" w:fill="FFFFFF"/>
        </w:rPr>
        <w:t xml:space="preserve"> p. nurodytas</w:t>
      </w:r>
      <w:r w:rsidRPr="006A7472">
        <w:rPr>
          <w:iCs/>
          <w:sz w:val="24"/>
          <w:szCs w:val="24"/>
          <w:shd w:val="clear" w:color="auto" w:fill="FFFFFF"/>
        </w:rPr>
        <w:t xml:space="preserve"> įkainių peržiūros taisykles</w:t>
      </w:r>
      <w:r w:rsidRPr="006A7472">
        <w:rPr>
          <w:sz w:val="24"/>
          <w:szCs w:val="24"/>
        </w:rPr>
        <w:t>.</w:t>
      </w:r>
    </w:p>
    <w:p w14:paraId="35AF9348" w14:textId="0022E06C" w:rsidR="00E00663" w:rsidRPr="00E00663" w:rsidRDefault="00011BDF" w:rsidP="006F6FA1">
      <w:pPr>
        <w:pStyle w:val="Sraopastraipa"/>
        <w:widowControl w:val="0"/>
        <w:numPr>
          <w:ilvl w:val="1"/>
          <w:numId w:val="26"/>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sidR="009008DF">
        <w:rPr>
          <w:sz w:val="24"/>
          <w:szCs w:val="24"/>
        </w:rPr>
        <w:t>o</w:t>
      </w:r>
      <w:r w:rsidRPr="00523D6A">
        <w:rPr>
          <w:sz w:val="24"/>
          <w:szCs w:val="24"/>
        </w:rPr>
        <w:t xml:space="preserve"> </w:t>
      </w:r>
      <w:r w:rsidRPr="0001014E">
        <w:rPr>
          <w:sz w:val="24"/>
          <w:szCs w:val="24"/>
        </w:rPr>
        <w:t xml:space="preserve">Sutarties </w:t>
      </w:r>
      <w:r w:rsidR="009008DF">
        <w:rPr>
          <w:sz w:val="24"/>
          <w:szCs w:val="24"/>
        </w:rPr>
        <w:t>1 priede</w:t>
      </w:r>
      <w:r w:rsidRPr="0001014E">
        <w:rPr>
          <w:sz w:val="24"/>
          <w:szCs w:val="24"/>
        </w:rPr>
        <w:t xml:space="preserve"> nurodyt</w:t>
      </w:r>
      <w:r w:rsidR="009008DF">
        <w:rPr>
          <w:sz w:val="24"/>
          <w:szCs w:val="24"/>
        </w:rPr>
        <w:t>o</w:t>
      </w:r>
      <w:r w:rsidRPr="00523D6A">
        <w:rPr>
          <w:sz w:val="24"/>
          <w:szCs w:val="24"/>
        </w:rPr>
        <w:t xml:space="preserve"> preliminar</w:t>
      </w:r>
      <w:r w:rsidR="009008DF">
        <w:rPr>
          <w:sz w:val="24"/>
          <w:szCs w:val="24"/>
        </w:rPr>
        <w:t>aus</w:t>
      </w:r>
      <w:r w:rsidRPr="00523D6A">
        <w:rPr>
          <w:sz w:val="24"/>
          <w:szCs w:val="24"/>
        </w:rPr>
        <w:t xml:space="preserve">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 xml:space="preserve">Darbų kiekiai, viršijantys </w:t>
      </w:r>
      <w:r w:rsidR="00FE5438">
        <w:rPr>
          <w:sz w:val="24"/>
          <w:szCs w:val="24"/>
        </w:rPr>
        <w:t xml:space="preserve">atitinkamos pirkimo dalies </w:t>
      </w:r>
      <w:r w:rsidRPr="0097711E">
        <w:rPr>
          <w:sz w:val="24"/>
          <w:szCs w:val="24"/>
        </w:rPr>
        <w:t>pradin</w:t>
      </w:r>
      <w:r w:rsidR="009008DF">
        <w:rPr>
          <w:sz w:val="24"/>
          <w:szCs w:val="24"/>
        </w:rPr>
        <w:t>ės</w:t>
      </w:r>
      <w:r w:rsidRPr="0097711E">
        <w:rPr>
          <w:sz w:val="24"/>
          <w:szCs w:val="24"/>
        </w:rPr>
        <w:t xml:space="preserve"> </w:t>
      </w:r>
      <w:r w:rsidRPr="00E00663">
        <w:rPr>
          <w:sz w:val="24"/>
          <w:szCs w:val="24"/>
        </w:rPr>
        <w:t>Sutarties vertę, gali būti įsigyjami taikant kiekio (apimties) keitimo sąlygas.</w:t>
      </w:r>
      <w:r w:rsidR="00372554" w:rsidRPr="00372554">
        <w:t xml:space="preserve"> </w:t>
      </w:r>
    </w:p>
    <w:p w14:paraId="6B39326D" w14:textId="56988EEA" w:rsidR="00011BDF" w:rsidRPr="00E00663" w:rsidRDefault="00011BDF" w:rsidP="006F6FA1">
      <w:pPr>
        <w:pStyle w:val="Sraopastraipa"/>
        <w:widowControl w:val="0"/>
        <w:numPr>
          <w:ilvl w:val="1"/>
          <w:numId w:val="26"/>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 xml:space="preserve">II. SUTARTIES VYKDYMO </w:t>
      </w:r>
      <w:r w:rsidRPr="0054704B">
        <w:rPr>
          <w:b/>
          <w:bCs/>
        </w:rPr>
        <w:t>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56351A7D" w14:textId="7AAB2872" w:rsidR="009B6C45" w:rsidRDefault="003B1C71" w:rsidP="006F6FA1">
      <w:pPr>
        <w:pStyle w:val="Sraopastraipa"/>
        <w:numPr>
          <w:ilvl w:val="0"/>
          <w:numId w:val="26"/>
        </w:numPr>
        <w:tabs>
          <w:tab w:val="left" w:pos="993"/>
        </w:tabs>
        <w:autoSpaceDE w:val="0"/>
        <w:autoSpaceDN w:val="0"/>
        <w:adjustRightInd w:val="0"/>
        <w:jc w:val="both"/>
        <w:rPr>
          <w:sz w:val="24"/>
          <w:szCs w:val="24"/>
        </w:rPr>
      </w:pPr>
      <w:bookmarkStart w:id="50" w:name="_Hlk183420272"/>
      <w:bookmarkStart w:id="51" w:name="_Hlk128732401"/>
      <w:bookmarkStart w:id="52" w:name="_Hlk191021907"/>
      <w:r w:rsidRPr="00DE1203">
        <w:rPr>
          <w:sz w:val="24"/>
          <w:szCs w:val="24"/>
        </w:rPr>
        <w:t>Rangovas</w:t>
      </w:r>
      <w:r w:rsidR="003C5530" w:rsidRPr="00DE1203">
        <w:rPr>
          <w:sz w:val="24"/>
          <w:szCs w:val="24"/>
        </w:rPr>
        <w:t xml:space="preserve"> turi atlikti darbus</w:t>
      </w:r>
      <w:r w:rsidR="009B6C45">
        <w:rPr>
          <w:sz w:val="24"/>
          <w:szCs w:val="24"/>
        </w:rPr>
        <w:t xml:space="preserve"> </w:t>
      </w:r>
      <w:r w:rsidR="009B6C45" w:rsidRPr="009B6C45">
        <w:rPr>
          <w:sz w:val="24"/>
          <w:szCs w:val="24"/>
          <w:highlight w:val="lightGray"/>
        </w:rPr>
        <w:t>(nereikalingą(-</w:t>
      </w:r>
      <w:proofErr w:type="spellStart"/>
      <w:r w:rsidR="009B6C45" w:rsidRPr="009B6C45">
        <w:rPr>
          <w:sz w:val="24"/>
          <w:szCs w:val="24"/>
          <w:highlight w:val="lightGray"/>
        </w:rPr>
        <w:t>as</w:t>
      </w:r>
      <w:proofErr w:type="spellEnd"/>
      <w:r w:rsidR="009B6C45" w:rsidRPr="009B6C45">
        <w:rPr>
          <w:sz w:val="24"/>
          <w:szCs w:val="24"/>
          <w:highlight w:val="lightGray"/>
        </w:rPr>
        <w:t>) dalis panaikinti)</w:t>
      </w:r>
      <w:r w:rsidR="009B6C45">
        <w:rPr>
          <w:sz w:val="24"/>
          <w:szCs w:val="24"/>
        </w:rPr>
        <w:t>:</w:t>
      </w:r>
    </w:p>
    <w:p w14:paraId="68AF99A9" w14:textId="7D6140C4" w:rsidR="009B6C45" w:rsidRDefault="009B6C45" w:rsidP="009B6C45">
      <w:pPr>
        <w:pStyle w:val="Sraopastraipa"/>
        <w:numPr>
          <w:ilvl w:val="1"/>
          <w:numId w:val="26"/>
        </w:numPr>
        <w:tabs>
          <w:tab w:val="left" w:pos="1134"/>
        </w:tabs>
        <w:autoSpaceDE w:val="0"/>
        <w:autoSpaceDN w:val="0"/>
        <w:adjustRightInd w:val="0"/>
        <w:ind w:left="-10"/>
        <w:jc w:val="both"/>
        <w:rPr>
          <w:sz w:val="24"/>
          <w:szCs w:val="24"/>
        </w:rPr>
      </w:pPr>
      <w:r>
        <w:rPr>
          <w:sz w:val="24"/>
          <w:szCs w:val="24"/>
        </w:rPr>
        <w:t>I, II pirkimo dalims – ne vėliau kaip per 3 mėn. nuo Sutarties įsigaliojimo dienos;</w:t>
      </w:r>
    </w:p>
    <w:p w14:paraId="66CA82A4" w14:textId="5ECCB37E" w:rsidR="003B1C71" w:rsidRDefault="009B6C45" w:rsidP="009B6C45">
      <w:pPr>
        <w:pStyle w:val="Sraopastraipa"/>
        <w:numPr>
          <w:ilvl w:val="1"/>
          <w:numId w:val="26"/>
        </w:numPr>
        <w:tabs>
          <w:tab w:val="left" w:pos="1134"/>
        </w:tabs>
        <w:autoSpaceDE w:val="0"/>
        <w:autoSpaceDN w:val="0"/>
        <w:adjustRightInd w:val="0"/>
        <w:ind w:left="-10"/>
        <w:jc w:val="both"/>
        <w:rPr>
          <w:sz w:val="24"/>
          <w:szCs w:val="24"/>
        </w:rPr>
      </w:pPr>
      <w:r>
        <w:rPr>
          <w:sz w:val="24"/>
          <w:szCs w:val="24"/>
        </w:rPr>
        <w:t>III, IV, VI, VIII pirkimo dalims –</w:t>
      </w:r>
      <w:r w:rsidR="003C5530" w:rsidRPr="00DE1203">
        <w:rPr>
          <w:sz w:val="24"/>
          <w:szCs w:val="24"/>
        </w:rPr>
        <w:t xml:space="preserve"> ne vėliau kaip per </w:t>
      </w:r>
      <w:r w:rsidR="0054704B">
        <w:rPr>
          <w:sz w:val="24"/>
          <w:szCs w:val="24"/>
        </w:rPr>
        <w:t>2</w:t>
      </w:r>
      <w:r w:rsidR="003C5530" w:rsidRPr="00DE1203">
        <w:rPr>
          <w:sz w:val="24"/>
          <w:szCs w:val="24"/>
        </w:rPr>
        <w:t xml:space="preserve"> mėn. nuo </w:t>
      </w:r>
      <w:r w:rsidR="0054704B">
        <w:rPr>
          <w:sz w:val="24"/>
          <w:szCs w:val="24"/>
        </w:rPr>
        <w:t>Užsakovo Rangovui pateikto raštiško (el. paštu) užsakymo dienos</w:t>
      </w:r>
      <w:r w:rsidR="00360B71" w:rsidRPr="00DE1203">
        <w:rPr>
          <w:sz w:val="24"/>
          <w:szCs w:val="24"/>
        </w:rPr>
        <w:t>.</w:t>
      </w:r>
      <w:r w:rsidR="0054704B">
        <w:rPr>
          <w:sz w:val="24"/>
          <w:szCs w:val="24"/>
        </w:rPr>
        <w:t xml:space="preserve"> Laikoma, kad užsakymo siuntimo ir gavimo diena sutampa, kai užsakymas siunčiamas el. paštu. Užsakovas raštišką užsakymą atlikti darbus Rangovui pateikia ne vėliau kaip per </w:t>
      </w:r>
      <w:r>
        <w:rPr>
          <w:sz w:val="24"/>
          <w:szCs w:val="24"/>
        </w:rPr>
        <w:t>1</w:t>
      </w:r>
      <w:r w:rsidR="0054704B">
        <w:rPr>
          <w:sz w:val="24"/>
          <w:szCs w:val="24"/>
        </w:rPr>
        <w:t xml:space="preserve"> mėn. nuo Sutarties įsigaliojimo dienos</w:t>
      </w:r>
      <w:r>
        <w:rPr>
          <w:sz w:val="24"/>
          <w:szCs w:val="24"/>
        </w:rPr>
        <w:t>;</w:t>
      </w:r>
    </w:p>
    <w:p w14:paraId="11596C16" w14:textId="3CBA99E3" w:rsidR="009B6C45" w:rsidRDefault="009B6C45" w:rsidP="009B6C45">
      <w:pPr>
        <w:pStyle w:val="Sraopastraipa"/>
        <w:numPr>
          <w:ilvl w:val="1"/>
          <w:numId w:val="26"/>
        </w:numPr>
        <w:tabs>
          <w:tab w:val="left" w:pos="1134"/>
        </w:tabs>
        <w:autoSpaceDE w:val="0"/>
        <w:autoSpaceDN w:val="0"/>
        <w:adjustRightInd w:val="0"/>
        <w:ind w:left="-10"/>
        <w:jc w:val="both"/>
        <w:rPr>
          <w:sz w:val="24"/>
          <w:szCs w:val="24"/>
        </w:rPr>
      </w:pPr>
      <w:r>
        <w:rPr>
          <w:sz w:val="24"/>
          <w:szCs w:val="24"/>
        </w:rPr>
        <w:t>V pirkimo daliai –</w:t>
      </w:r>
      <w:r w:rsidRPr="00DE1203">
        <w:rPr>
          <w:sz w:val="24"/>
          <w:szCs w:val="24"/>
        </w:rPr>
        <w:t xml:space="preserve"> ne vėliau kaip per </w:t>
      </w:r>
      <w:r>
        <w:rPr>
          <w:sz w:val="24"/>
          <w:szCs w:val="24"/>
        </w:rPr>
        <w:t>3</w:t>
      </w:r>
      <w:r w:rsidRPr="00DE1203">
        <w:rPr>
          <w:sz w:val="24"/>
          <w:szCs w:val="24"/>
        </w:rPr>
        <w:t xml:space="preserve"> mėn. nuo </w:t>
      </w:r>
      <w:r>
        <w:rPr>
          <w:sz w:val="24"/>
          <w:szCs w:val="24"/>
        </w:rPr>
        <w:t>Užsakovo Rangovui pateikto raštiško (el. paštu) užsakymo dienos</w:t>
      </w:r>
      <w:r w:rsidRPr="00DE1203">
        <w:rPr>
          <w:sz w:val="24"/>
          <w:szCs w:val="24"/>
        </w:rPr>
        <w:t>.</w:t>
      </w:r>
      <w:r>
        <w:rPr>
          <w:sz w:val="24"/>
          <w:szCs w:val="24"/>
        </w:rPr>
        <w:t xml:space="preserve"> Laikoma, kad užsakymo siuntimo ir gavimo diena sutampa, kai užsakymas siunčiamas el. paštu. Užsakovas raštišką užsakymą atlikti darbus Rangovui pateikia ne vėliau kaip per 1 mėn. nuo Sutarties įsigaliojimo dienos;</w:t>
      </w:r>
    </w:p>
    <w:p w14:paraId="6E0ED591" w14:textId="18CDCD27" w:rsidR="009B6C45" w:rsidRPr="009B6C45" w:rsidRDefault="009B6C45" w:rsidP="009B6C45">
      <w:pPr>
        <w:pStyle w:val="Sraopastraipa"/>
        <w:numPr>
          <w:ilvl w:val="1"/>
          <w:numId w:val="26"/>
        </w:numPr>
        <w:tabs>
          <w:tab w:val="left" w:pos="1134"/>
        </w:tabs>
        <w:autoSpaceDE w:val="0"/>
        <w:autoSpaceDN w:val="0"/>
        <w:adjustRightInd w:val="0"/>
        <w:ind w:left="-10"/>
        <w:jc w:val="both"/>
        <w:rPr>
          <w:sz w:val="24"/>
          <w:szCs w:val="24"/>
        </w:rPr>
      </w:pPr>
      <w:r>
        <w:rPr>
          <w:sz w:val="24"/>
          <w:szCs w:val="24"/>
        </w:rPr>
        <w:t>VII pirkimo daliai – ne vėliau kaip per 2 mėn. nuo Sutarties įsigaliojimo dienos.</w:t>
      </w:r>
    </w:p>
    <w:p w14:paraId="071755B3" w14:textId="4D0E9DDE" w:rsidR="00BF5F12" w:rsidRPr="00DE1203" w:rsidRDefault="00BF5F12" w:rsidP="006F6FA1">
      <w:pPr>
        <w:pStyle w:val="Sraopastraipa1"/>
        <w:widowControl w:val="0"/>
        <w:numPr>
          <w:ilvl w:val="0"/>
          <w:numId w:val="26"/>
        </w:numPr>
        <w:tabs>
          <w:tab w:val="left" w:pos="993"/>
          <w:tab w:val="left" w:pos="1134"/>
          <w:tab w:val="left" w:pos="1276"/>
        </w:tabs>
        <w:jc w:val="both"/>
        <w:rPr>
          <w:sz w:val="24"/>
          <w:szCs w:val="24"/>
        </w:rPr>
      </w:pPr>
      <w:bookmarkStart w:id="53" w:name="_Hlk162351459"/>
      <w:bookmarkEnd w:id="50"/>
      <w:r w:rsidRPr="00DE1203">
        <w:rPr>
          <w:sz w:val="24"/>
          <w:szCs w:val="24"/>
        </w:rPr>
        <w:t>Prievolių vykdymo termina</w:t>
      </w:r>
      <w:r w:rsidR="009B6C45">
        <w:rPr>
          <w:sz w:val="24"/>
          <w:szCs w:val="24"/>
        </w:rPr>
        <w:t>i</w:t>
      </w:r>
      <w:r w:rsidRPr="00DE1203">
        <w:rPr>
          <w:sz w:val="24"/>
          <w:szCs w:val="24"/>
        </w:rPr>
        <w:t xml:space="preserve"> gali būti pratęst</w:t>
      </w:r>
      <w:r w:rsidR="009B6C45">
        <w:rPr>
          <w:sz w:val="24"/>
          <w:szCs w:val="24"/>
        </w:rPr>
        <w:t>i</w:t>
      </w:r>
      <w:r w:rsidRPr="00DE1203">
        <w:rPr>
          <w:sz w:val="24"/>
          <w:szCs w:val="24"/>
        </w:rPr>
        <w:t xml:space="preserve"> Užsakovo ir Rangovo rašytiniu susitarimu, jeigu atsiranda žemiau išvardytos aplinkybės. Rangovas turi teisę į termino pratęsimą tokia trukme, kiek tęsiasi šios aplinkybės ir dėl jų Rangovas negali vykdyti darbų:</w:t>
      </w:r>
    </w:p>
    <w:p w14:paraId="253F5D2A"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Užsakovo Rangovui pateikiami nurodymai turi įtakos Rangovo prievolių įvykdymo terminams;</w:t>
      </w:r>
    </w:p>
    <w:p w14:paraId="3050F940" w14:textId="77777777" w:rsidR="00BF5F12" w:rsidRPr="00DE1203" w:rsidRDefault="00BF5F12" w:rsidP="006F6FA1">
      <w:pPr>
        <w:pStyle w:val="Sraopastraipa"/>
        <w:widowControl w:val="0"/>
        <w:numPr>
          <w:ilvl w:val="1"/>
          <w:numId w:val="26"/>
        </w:numPr>
        <w:tabs>
          <w:tab w:val="left" w:pos="993"/>
          <w:tab w:val="left" w:pos="1134"/>
          <w:tab w:val="left" w:pos="1276"/>
          <w:tab w:val="left" w:pos="1701"/>
        </w:tabs>
        <w:ind w:left="0" w:firstLine="709"/>
        <w:jc w:val="both"/>
        <w:rPr>
          <w:sz w:val="24"/>
          <w:szCs w:val="24"/>
        </w:rPr>
      </w:pPr>
      <w:r w:rsidRPr="00DE1203">
        <w:rPr>
          <w:sz w:val="24"/>
          <w:szCs w:val="24"/>
        </w:rPr>
        <w:t>pasikeičia arba panaikinami teisės aktai, kurie turi įtakos sutartinių prievolių vykdymui, arba įsigalioja nauji teisės aktai.</w:t>
      </w:r>
    </w:p>
    <w:bookmarkEnd w:id="53"/>
    <w:bookmarkEnd w:id="52"/>
    <w:p w14:paraId="2D76CD24" w14:textId="16016A17" w:rsidR="00BF5F12" w:rsidRPr="00DE1203" w:rsidRDefault="00BF5F12" w:rsidP="006F6FA1">
      <w:pPr>
        <w:pStyle w:val="Sraopastraipa"/>
        <w:widowControl w:val="0"/>
        <w:numPr>
          <w:ilvl w:val="0"/>
          <w:numId w:val="26"/>
        </w:numPr>
        <w:tabs>
          <w:tab w:val="left" w:pos="993"/>
          <w:tab w:val="left" w:pos="1134"/>
          <w:tab w:val="left" w:pos="1560"/>
        </w:tabs>
        <w:contextualSpacing w:val="0"/>
        <w:jc w:val="both"/>
        <w:rPr>
          <w:sz w:val="24"/>
          <w:szCs w:val="24"/>
        </w:rPr>
      </w:pPr>
      <w:r w:rsidRPr="00DE1203">
        <w:rPr>
          <w:sz w:val="24"/>
          <w:szCs w:val="24"/>
        </w:rPr>
        <w:t xml:space="preserve">Jeigu Rangovas mano, kad pagal kurią nors </w:t>
      </w:r>
      <w:r w:rsidR="0054704B">
        <w:rPr>
          <w:sz w:val="24"/>
          <w:szCs w:val="24"/>
        </w:rPr>
        <w:t>4</w:t>
      </w:r>
      <w:r w:rsidRPr="00DE1203">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w:t>
      </w:r>
      <w:r w:rsidRPr="00DE1203">
        <w:rPr>
          <w:sz w:val="24"/>
          <w:szCs w:val="24"/>
        </w:rPr>
        <w:lastRenderedPageBreak/>
        <w:t>atstovų pasirašomu papildomu susitarimu, kuris tampa neatsiejama Sutarties dalimi.</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51"/>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4B29566C" w:rsidR="00011BDF" w:rsidRPr="00FE5438" w:rsidRDefault="0041692D" w:rsidP="006F6FA1">
      <w:pPr>
        <w:pStyle w:val="Sraopastraipa1"/>
        <w:widowControl w:val="0"/>
        <w:numPr>
          <w:ilvl w:val="0"/>
          <w:numId w:val="26"/>
        </w:numPr>
        <w:tabs>
          <w:tab w:val="left" w:pos="993"/>
          <w:tab w:val="left" w:pos="1134"/>
        </w:tabs>
        <w:suppressAutoHyphens/>
        <w:autoSpaceDN w:val="0"/>
        <w:jc w:val="both"/>
        <w:rPr>
          <w:color w:val="000000" w:themeColor="text1"/>
          <w:sz w:val="24"/>
          <w:szCs w:val="24"/>
        </w:rPr>
      </w:pPr>
      <w:bookmarkStart w:id="54" w:name="_Hlk183420306"/>
      <w:r w:rsidRPr="00A85728">
        <w:rPr>
          <w:sz w:val="24"/>
          <w:szCs w:val="24"/>
        </w:rPr>
        <w:t xml:space="preserve">Mokėjimai atliekami pateikus dokumentus, patvirtinančius </w:t>
      </w:r>
      <w:r w:rsidR="005B18D7">
        <w:rPr>
          <w:sz w:val="24"/>
          <w:szCs w:val="24"/>
        </w:rPr>
        <w:t xml:space="preserve">faktiškai </w:t>
      </w:r>
      <w:r w:rsidRPr="00A85728">
        <w:rPr>
          <w:sz w:val="24"/>
          <w:szCs w:val="24"/>
        </w:rPr>
        <w:t>atliktus darbus</w:t>
      </w:r>
      <w:r w:rsidR="00A85728" w:rsidRPr="00A85728">
        <w:rPr>
          <w:sz w:val="24"/>
          <w:szCs w:val="24"/>
        </w:rPr>
        <w:t xml:space="preserve"> (sąskaitos faktūros, abipusiškai pasirašyto </w:t>
      </w:r>
      <w:r w:rsidR="00A85728" w:rsidRPr="00D04D64">
        <w:rPr>
          <w:sz w:val="24"/>
          <w:szCs w:val="24"/>
        </w:rPr>
        <w:t>atliktų darbų priėmimo–</w:t>
      </w:r>
      <w:r w:rsidR="00A85728" w:rsidRPr="00FE5438">
        <w:rPr>
          <w:color w:val="000000" w:themeColor="text1"/>
          <w:sz w:val="24"/>
          <w:szCs w:val="24"/>
        </w:rPr>
        <w:t xml:space="preserve">perdavimo akto, Sutarties </w:t>
      </w:r>
      <w:r w:rsidR="00FE5438" w:rsidRPr="00FE5438">
        <w:rPr>
          <w:color w:val="000000" w:themeColor="text1"/>
          <w:sz w:val="24"/>
          <w:szCs w:val="24"/>
        </w:rPr>
        <w:t>12.3</w:t>
      </w:r>
      <w:r w:rsidR="00A85728" w:rsidRPr="00FE5438">
        <w:rPr>
          <w:color w:val="000000" w:themeColor="text1"/>
          <w:sz w:val="24"/>
          <w:szCs w:val="24"/>
        </w:rPr>
        <w:t xml:space="preserve"> p. numatytos ataskaitos*)</w:t>
      </w:r>
      <w:r w:rsidRPr="00FE5438">
        <w:rPr>
          <w:color w:val="000000" w:themeColor="text1"/>
          <w:sz w:val="24"/>
          <w:szCs w:val="24"/>
        </w:rPr>
        <w:t xml:space="preserve">, </w:t>
      </w:r>
      <w:r w:rsidR="00A85728" w:rsidRPr="00FE5438">
        <w:rPr>
          <w:color w:val="000000" w:themeColor="text1"/>
          <w:sz w:val="24"/>
          <w:szCs w:val="24"/>
        </w:rPr>
        <w:t>ne vėliau kaip per 30 kalendorinių dienų.</w:t>
      </w:r>
    </w:p>
    <w:p w14:paraId="2FAF8A99" w14:textId="73FEAB6D"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FE5438">
        <w:rPr>
          <w:rFonts w:eastAsiaTheme="minorHAnsi"/>
          <w:i/>
          <w:iCs/>
          <w:color w:val="000000" w:themeColor="text1"/>
          <w:sz w:val="24"/>
          <w:szCs w:val="24"/>
        </w:rPr>
        <w:t>*Ataskaita teikiama tik tuo atveju, jei Rangovas dėl Sutarties 1</w:t>
      </w:r>
      <w:r w:rsidR="00FE5438" w:rsidRPr="00FE5438">
        <w:rPr>
          <w:rFonts w:eastAsiaTheme="minorHAnsi"/>
          <w:i/>
          <w:iCs/>
          <w:color w:val="000000" w:themeColor="text1"/>
          <w:sz w:val="24"/>
          <w:szCs w:val="24"/>
        </w:rPr>
        <w:t>2</w:t>
      </w:r>
      <w:r w:rsidRPr="00FE5438">
        <w:rPr>
          <w:rFonts w:eastAsiaTheme="minorHAnsi"/>
          <w:i/>
          <w:iCs/>
          <w:color w:val="000000" w:themeColor="text1"/>
          <w:sz w:val="24"/>
          <w:szCs w:val="24"/>
        </w:rPr>
        <w:t>.</w:t>
      </w:r>
      <w:r w:rsidR="000A74B1" w:rsidRPr="00FE5438">
        <w:rPr>
          <w:rFonts w:eastAsiaTheme="minorHAnsi"/>
          <w:i/>
          <w:iCs/>
          <w:color w:val="000000" w:themeColor="text1"/>
          <w:sz w:val="24"/>
          <w:szCs w:val="24"/>
        </w:rPr>
        <w:t>3</w:t>
      </w:r>
      <w:r w:rsidRPr="00FE5438">
        <w:rPr>
          <w:rFonts w:eastAsiaTheme="minorHAnsi"/>
          <w:i/>
          <w:iCs/>
          <w:color w:val="000000" w:themeColor="text1"/>
          <w:sz w:val="24"/>
          <w:szCs w:val="24"/>
        </w:rPr>
        <w:t xml:space="preserve"> p. </w:t>
      </w:r>
      <w:r w:rsidRPr="00A85728">
        <w:rPr>
          <w:rFonts w:eastAsiaTheme="minorHAnsi"/>
          <w:i/>
          <w:iCs/>
          <w:sz w:val="24"/>
          <w:szCs w:val="24"/>
        </w:rPr>
        <w:t>numatyto įsipareigojimo pateikia ties numeriu 3) nurodytą informaciją.</w:t>
      </w:r>
    </w:p>
    <w:bookmarkEnd w:id="54"/>
    <w:p w14:paraId="6DE45B6B" w14:textId="77777777" w:rsidR="00011BDF" w:rsidRPr="00A16841" w:rsidRDefault="00011BDF" w:rsidP="006F6FA1">
      <w:pPr>
        <w:pStyle w:val="Sraopastraipa"/>
        <w:widowControl w:val="0"/>
        <w:numPr>
          <w:ilvl w:val="0"/>
          <w:numId w:val="26"/>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6F6FA1">
      <w:pPr>
        <w:pStyle w:val="Sraopastraipa"/>
        <w:widowControl w:val="0"/>
        <w:numPr>
          <w:ilvl w:val="1"/>
          <w:numId w:val="2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6F6FA1">
      <w:pPr>
        <w:pStyle w:val="Sraopastraipa"/>
        <w:widowControl w:val="0"/>
        <w:numPr>
          <w:ilvl w:val="1"/>
          <w:numId w:val="2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6F6FA1">
      <w:pPr>
        <w:pStyle w:val="Sraopastraipa1"/>
        <w:widowControl w:val="0"/>
        <w:numPr>
          <w:ilvl w:val="1"/>
          <w:numId w:val="26"/>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6F6FA1">
      <w:pPr>
        <w:widowControl w:val="0"/>
        <w:numPr>
          <w:ilvl w:val="0"/>
          <w:numId w:val="26"/>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637138A0" w:rsidR="00011BDF" w:rsidRPr="00DE1203" w:rsidRDefault="00011BDF" w:rsidP="0035175D">
      <w:pPr>
        <w:pStyle w:val="Sraopastraipa"/>
        <w:numPr>
          <w:ilvl w:val="0"/>
          <w:numId w:val="26"/>
        </w:numPr>
        <w:tabs>
          <w:tab w:val="clear" w:pos="710"/>
          <w:tab w:val="num" w:pos="993"/>
        </w:tabs>
        <w:jc w:val="both"/>
        <w:rPr>
          <w:sz w:val="24"/>
          <w:szCs w:val="24"/>
          <w:lang w:eastAsia="en-US"/>
        </w:rPr>
      </w:pPr>
      <w:r w:rsidRPr="00DE1203">
        <w:rPr>
          <w:b/>
          <w:sz w:val="24"/>
          <w:szCs w:val="24"/>
        </w:rPr>
        <w:t>Finansavimo šaltinis</w:t>
      </w:r>
      <w:r w:rsidRPr="00DE1203">
        <w:rPr>
          <w:sz w:val="24"/>
          <w:szCs w:val="24"/>
        </w:rPr>
        <w:t>:</w:t>
      </w:r>
      <w:r w:rsidRPr="00A542DE">
        <w:t xml:space="preserve"> </w:t>
      </w:r>
      <w:r w:rsidR="009B6C45" w:rsidRPr="009B6C45">
        <w:rPr>
          <w:sz w:val="24"/>
          <w:szCs w:val="24"/>
        </w:rPr>
        <w:t xml:space="preserve">Savivaldybės biudžeto lėšos, Ugdymo proceso užtikrinimo programa Nr. 010, priemonė 010-04-01-01 </w:t>
      </w:r>
      <w:r w:rsidR="009B6C45">
        <w:rPr>
          <w:sz w:val="24"/>
          <w:szCs w:val="24"/>
        </w:rPr>
        <w:t>„</w:t>
      </w:r>
      <w:r w:rsidR="009B6C45" w:rsidRPr="009B6C45">
        <w:rPr>
          <w:sz w:val="24"/>
          <w:szCs w:val="24"/>
        </w:rPr>
        <w:t>Švietimo įstaigų paprastasis remontas</w:t>
      </w:r>
      <w:r w:rsidR="009B6C45">
        <w:rPr>
          <w:sz w:val="24"/>
          <w:szCs w:val="24"/>
        </w:rPr>
        <w:t>“.</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6F6FA1">
      <w:pPr>
        <w:pStyle w:val="Sraopastraipa"/>
        <w:widowControl w:val="0"/>
        <w:numPr>
          <w:ilvl w:val="0"/>
          <w:numId w:val="26"/>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6F6FA1">
      <w:pPr>
        <w:pStyle w:val="Sraopastraipa"/>
        <w:widowControl w:val="0"/>
        <w:numPr>
          <w:ilvl w:val="1"/>
          <w:numId w:val="26"/>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64E9F170" w:rsidR="00011BDF" w:rsidRPr="00A542DE" w:rsidRDefault="00011BDF" w:rsidP="006F6FA1">
      <w:pPr>
        <w:pStyle w:val="Sraopastraipa"/>
        <w:widowControl w:val="0"/>
        <w:numPr>
          <w:ilvl w:val="1"/>
          <w:numId w:val="26"/>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6F6FA1">
      <w:pPr>
        <w:pStyle w:val="Sraopastraipa"/>
        <w:widowControl w:val="0"/>
        <w:numPr>
          <w:ilvl w:val="0"/>
          <w:numId w:val="2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A272D78" w14:textId="2051CCF5" w:rsidR="00011BDF" w:rsidRPr="00A542DE" w:rsidRDefault="00011BDF" w:rsidP="006F6FA1">
      <w:pPr>
        <w:pStyle w:val="Sraopastraipa"/>
        <w:widowControl w:val="0"/>
        <w:numPr>
          <w:ilvl w:val="1"/>
          <w:numId w:val="26"/>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w:t>
      </w:r>
      <w:r w:rsidR="003C22B6">
        <w:rPr>
          <w:sz w:val="24"/>
          <w:szCs w:val="24"/>
        </w:rPr>
        <w:t xml:space="preserve"> reikalavimus,</w:t>
      </w:r>
      <w:r w:rsidRPr="00A542DE">
        <w:rPr>
          <w:sz w:val="24"/>
          <w:szCs w:val="24"/>
        </w:rPr>
        <w:t xml:space="preserve"> Rangovo pateikiamus atliktų darbų aktus, sąskaitas-faktūras;</w:t>
      </w:r>
    </w:p>
    <w:p w14:paraId="4C085B17" w14:textId="1B130EFD" w:rsidR="00011BDF" w:rsidRPr="009E6570" w:rsidRDefault="00011BDF" w:rsidP="006F6FA1">
      <w:pPr>
        <w:pStyle w:val="Sraopastraipa"/>
        <w:widowControl w:val="0"/>
        <w:numPr>
          <w:ilvl w:val="1"/>
          <w:numId w:val="26"/>
        </w:numPr>
        <w:tabs>
          <w:tab w:val="left" w:pos="1134"/>
        </w:tabs>
        <w:ind w:left="0" w:firstLine="709"/>
        <w:contextualSpacing w:val="0"/>
        <w:jc w:val="both"/>
        <w:rPr>
          <w:sz w:val="24"/>
          <w:szCs w:val="24"/>
        </w:rPr>
      </w:pPr>
      <w:r w:rsidRPr="00A542DE">
        <w:rPr>
          <w:color w:val="000000" w:themeColor="text1"/>
          <w:sz w:val="24"/>
          <w:szCs w:val="24"/>
        </w:rPr>
        <w:t>reikalauti, kad Rangovas darbus vykdytų pagal Sutartį</w:t>
      </w:r>
      <w:r w:rsidR="00070AF8">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4532B14A" w:rsidR="00011BDF" w:rsidRPr="009E6570" w:rsidRDefault="00011BDF" w:rsidP="006F6FA1">
      <w:pPr>
        <w:pStyle w:val="Sraopastraipa"/>
        <w:widowControl w:val="0"/>
        <w:numPr>
          <w:ilvl w:val="1"/>
          <w:numId w:val="26"/>
        </w:numPr>
        <w:tabs>
          <w:tab w:val="left" w:pos="1134"/>
        </w:tabs>
        <w:ind w:left="0" w:firstLine="709"/>
        <w:jc w:val="both"/>
        <w:rPr>
          <w:sz w:val="24"/>
          <w:szCs w:val="24"/>
        </w:rPr>
      </w:pPr>
      <w:r w:rsidRPr="00100500">
        <w:rPr>
          <w:sz w:val="24"/>
          <w:szCs w:val="24"/>
        </w:rPr>
        <w:t xml:space="preserve">duoti nurodymus Rangovui ir reikalauti jų vykdymo, jei darbų vykdymo eigoje </w:t>
      </w:r>
      <w:r w:rsidRPr="00100500">
        <w:rPr>
          <w:sz w:val="24"/>
          <w:szCs w:val="24"/>
        </w:rPr>
        <w:lastRenderedPageBreak/>
        <w:t>sistemingai pažeidžiami Sutartyje</w:t>
      </w:r>
      <w:r w:rsidR="00070AF8">
        <w:rPr>
          <w:sz w:val="24"/>
          <w:szCs w:val="24"/>
        </w:rPr>
        <w:t xml:space="preserve"> </w:t>
      </w:r>
      <w:r w:rsidRPr="00100500">
        <w:rPr>
          <w:sz w:val="24"/>
          <w:szCs w:val="24"/>
        </w:rPr>
        <w:t>nurodyti reikalavimai</w:t>
      </w:r>
      <w:r w:rsidRPr="009E6570">
        <w:rPr>
          <w:sz w:val="24"/>
          <w:szCs w:val="24"/>
        </w:rPr>
        <w:t>;</w:t>
      </w:r>
    </w:p>
    <w:p w14:paraId="1E4B5BBC" w14:textId="77777777" w:rsidR="00011BDF" w:rsidRPr="009E6570" w:rsidRDefault="00011BDF" w:rsidP="006F6FA1">
      <w:pPr>
        <w:pStyle w:val="Sraopastraipa"/>
        <w:widowControl w:val="0"/>
        <w:numPr>
          <w:ilvl w:val="1"/>
          <w:numId w:val="26"/>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6F6FA1">
      <w:pPr>
        <w:pStyle w:val="Sraopastraipa"/>
        <w:widowControl w:val="0"/>
        <w:numPr>
          <w:ilvl w:val="1"/>
          <w:numId w:val="26"/>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E6A2E0D"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14036">
        <w:rPr>
          <w:sz w:val="24"/>
          <w:szCs w:val="24"/>
        </w:rPr>
        <w:t>reikalauti ištaisyti paaiškėjusį defektą tiek iš Rangovo, tiek iš subrangovo (jeigu tokie pasitelkiami), atlikusio konkretų darbą;</w:t>
      </w:r>
    </w:p>
    <w:p w14:paraId="72BBE527" w14:textId="77777777"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78EF4B7B" w:rsidR="00011BDF" w:rsidRPr="00A14036" w:rsidRDefault="00011BDF" w:rsidP="006F6FA1">
      <w:pPr>
        <w:pStyle w:val="Sraopastraipa"/>
        <w:widowControl w:val="0"/>
        <w:numPr>
          <w:ilvl w:val="1"/>
          <w:numId w:val="26"/>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6F6FA1">
      <w:pPr>
        <w:pStyle w:val="Sraopastraipa"/>
        <w:widowControl w:val="0"/>
        <w:numPr>
          <w:ilvl w:val="0"/>
          <w:numId w:val="2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6F6FA1">
      <w:pPr>
        <w:widowControl w:val="0"/>
        <w:numPr>
          <w:ilvl w:val="1"/>
          <w:numId w:val="26"/>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37B88603" w14:textId="77777777" w:rsidR="00153F66" w:rsidRDefault="00153F66" w:rsidP="006F6FA1">
      <w:pPr>
        <w:pStyle w:val="Sraopastraipa"/>
        <w:numPr>
          <w:ilvl w:val="1"/>
          <w:numId w:val="26"/>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601C01E1" w:rsidR="00153F66" w:rsidRPr="00FE5438" w:rsidRDefault="00153F66" w:rsidP="006F6FA1">
      <w:pPr>
        <w:widowControl w:val="0"/>
        <w:numPr>
          <w:ilvl w:val="1"/>
          <w:numId w:val="26"/>
        </w:numPr>
        <w:tabs>
          <w:tab w:val="left" w:pos="851"/>
          <w:tab w:val="left" w:pos="1276"/>
        </w:tabs>
        <w:ind w:firstLine="709"/>
        <w:contextualSpacing/>
        <w:jc w:val="both"/>
        <w:rPr>
          <w:bCs/>
          <w:color w:val="000000" w:themeColor="text1"/>
          <w:lang w:eastAsia="lt-LT"/>
        </w:rPr>
      </w:pPr>
      <w:bookmarkStart w:id="55"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w:t>
      </w:r>
      <w:r w:rsidR="00D6326B">
        <w:rPr>
          <w:bCs/>
          <w:color w:val="000000" w:themeColor="text1"/>
          <w:lang w:eastAsia="lt-LT"/>
        </w:rPr>
        <w:t>,</w:t>
      </w:r>
      <w:r w:rsidRPr="009A204E">
        <w:rPr>
          <w:bCs/>
          <w:color w:val="000000" w:themeColor="text1"/>
          <w:lang w:eastAsia="lt-LT"/>
        </w:rPr>
        <w:t xml:space="preserve">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w:t>
      </w:r>
      <w:r w:rsidRPr="00FE5438">
        <w:rPr>
          <w:bCs/>
          <w:color w:val="000000" w:themeColor="text1"/>
          <w:lang w:eastAsia="lt-LT"/>
        </w:rPr>
        <w:t>apsaugos priemones Rangovas taikys (įsipareigoja taikyti) atlikdamas konkrečius darbus ir pagal šią informaciją (planą ar pan.) vykdyti Sutartį.</w:t>
      </w:r>
    </w:p>
    <w:bookmarkEnd w:id="55"/>
    <w:p w14:paraId="5ACC28C6" w14:textId="78618ABD" w:rsidR="00153F66" w:rsidRPr="00FE5438"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FE5438">
        <w:rPr>
          <w:bCs/>
          <w:color w:val="000000" w:themeColor="text1"/>
          <w:lang w:eastAsia="lt-LT"/>
        </w:rPr>
        <w:t xml:space="preserve">Jei Rangovas nepateikia ties numeriu (1) arba (2) arba (3) nurodytų dokumentų/informacijos, Rangovui bus taikoma Sutarties </w:t>
      </w:r>
      <w:r w:rsidR="00FE5438" w:rsidRPr="00FE5438">
        <w:rPr>
          <w:bCs/>
          <w:color w:val="000000" w:themeColor="text1"/>
          <w:lang w:eastAsia="lt-LT"/>
        </w:rPr>
        <w:t>16</w:t>
      </w:r>
      <w:r w:rsidRPr="00FE5438">
        <w:rPr>
          <w:bCs/>
          <w:color w:val="000000" w:themeColor="text1"/>
          <w:lang w:eastAsia="lt-LT"/>
        </w:rPr>
        <w:t xml:space="preserve"> p. numatyta atsakomybė.</w:t>
      </w:r>
    </w:p>
    <w:p w14:paraId="65451243" w14:textId="7E209DE1"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FE5438">
        <w:rPr>
          <w:bCs/>
          <w:color w:val="000000" w:themeColor="text1"/>
          <w:lang w:eastAsia="lt-LT"/>
        </w:rPr>
        <w:t xml:space="preserve">Jei Rangovas pasirenka teikti ties numeriu (3) nurodytą informaciją, tai Rangovas kartu su atliktų darbų priėmimo-perdavimo aktu Užsakovui pateikia ataskaitą apie taikytas aplinkos apsaugos priemones. Sutarties </w:t>
      </w:r>
      <w:r w:rsidR="00FE5438" w:rsidRPr="00FE5438">
        <w:rPr>
          <w:bCs/>
          <w:color w:val="000000" w:themeColor="text1"/>
          <w:lang w:eastAsia="lt-LT"/>
        </w:rPr>
        <w:t>16</w:t>
      </w:r>
      <w:r w:rsidRPr="00FE5438">
        <w:rPr>
          <w:bCs/>
          <w:color w:val="000000" w:themeColor="text1"/>
          <w:lang w:eastAsia="lt-LT"/>
        </w:rPr>
        <w:t xml:space="preserve"> p. numatyta </w:t>
      </w:r>
      <w:r w:rsidRPr="009A204E">
        <w:rPr>
          <w:bCs/>
          <w:color w:val="000000" w:themeColor="text1"/>
          <w:lang w:eastAsia="lt-LT"/>
        </w:rPr>
        <w:t>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7F06A0F3" w14:textId="336C9AF8"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50BDF277" w14:textId="77777777"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40"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w:t>
      </w:r>
      <w:r w:rsidRPr="00B03D6E">
        <w:lastRenderedPageBreak/>
        <w:t>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7F93B2B6" w:rsidR="00153F66" w:rsidRPr="00B03D6E" w:rsidRDefault="00153F66" w:rsidP="006F6FA1">
      <w:pPr>
        <w:widowControl w:val="0"/>
        <w:numPr>
          <w:ilvl w:val="1"/>
          <w:numId w:val="26"/>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4E69D890"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7155AE02"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4605B4E5" w:rsidR="00153F66" w:rsidRPr="00B03D6E" w:rsidRDefault="00153F66" w:rsidP="006F6FA1">
      <w:pPr>
        <w:widowControl w:val="0"/>
        <w:numPr>
          <w:ilvl w:val="1"/>
          <w:numId w:val="26"/>
        </w:numPr>
        <w:tabs>
          <w:tab w:val="left" w:pos="851"/>
          <w:tab w:val="left" w:pos="1418"/>
        </w:tabs>
        <w:ind w:firstLine="709"/>
        <w:contextualSpacing/>
        <w:jc w:val="both"/>
      </w:pPr>
      <w:r w:rsidRPr="00B03D6E">
        <w:t>Sutartyje nurodytais terminais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6F6FA1">
      <w:pPr>
        <w:widowControl w:val="0"/>
        <w:numPr>
          <w:ilvl w:val="1"/>
          <w:numId w:val="26"/>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1DD1D6" w14:textId="77777777" w:rsidR="00153F66" w:rsidRPr="00B03D6E" w:rsidRDefault="00153F66" w:rsidP="006F6FA1">
      <w:pPr>
        <w:widowControl w:val="0"/>
        <w:numPr>
          <w:ilvl w:val="1"/>
          <w:numId w:val="26"/>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6F6FA1">
      <w:pPr>
        <w:widowControl w:val="0"/>
        <w:numPr>
          <w:ilvl w:val="1"/>
          <w:numId w:val="26"/>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6F6FA1">
      <w:pPr>
        <w:widowControl w:val="0"/>
        <w:numPr>
          <w:ilvl w:val="1"/>
          <w:numId w:val="26"/>
        </w:numPr>
        <w:tabs>
          <w:tab w:val="left" w:pos="851"/>
          <w:tab w:val="left" w:pos="1276"/>
          <w:tab w:val="left" w:pos="1418"/>
          <w:tab w:val="left" w:pos="1620"/>
        </w:tabs>
        <w:ind w:firstLine="709"/>
        <w:contextualSpacing/>
        <w:jc w:val="both"/>
      </w:pPr>
      <w:r>
        <w:t>v</w:t>
      </w:r>
      <w:r w:rsidR="00153F66" w:rsidRPr="00B03D6E">
        <w:t>isi darbus vykdantys darbuotojai turi būti aprūpinti spec. darbo drabužiais su identifikaciniais ženklais;</w:t>
      </w:r>
    </w:p>
    <w:p w14:paraId="7DECFF38" w14:textId="6E52BD2A"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užtikrinti higienos ir saugos darbe reikalavimus, priešgaisrinę ir aplinkos ekologinę apsaugą bei darbo higieną statybos teritorijoje, savo darbo zonoje, taip pat gretimos aplinkos apsaugą ir greta darbų </w:t>
      </w:r>
      <w:r w:rsidR="00534082">
        <w:t>zonos</w:t>
      </w:r>
      <w:r w:rsidRPr="00B03D6E">
        <w:t xml:space="preserve"> judančių žmonių apsaugą nuo atliekamų darbų sukeliamų pavojų;</w:t>
      </w:r>
    </w:p>
    <w:p w14:paraId="38106C6E" w14:textId="54029A40" w:rsidR="00153F66" w:rsidRPr="00B03D6E" w:rsidRDefault="00153F66" w:rsidP="00534082">
      <w:pPr>
        <w:widowControl w:val="0"/>
        <w:numPr>
          <w:ilvl w:val="1"/>
          <w:numId w:val="26"/>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r w:rsidR="00534082">
        <w:t xml:space="preserve">, </w:t>
      </w: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AD9D82"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lastRenderedPageBreak/>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6F6FA1">
      <w:pPr>
        <w:widowControl w:val="0"/>
        <w:numPr>
          <w:ilvl w:val="1"/>
          <w:numId w:val="26"/>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64AD172D" w14:textId="77D718BD" w:rsidR="00011BDF" w:rsidRPr="009F3867" w:rsidRDefault="00153F66" w:rsidP="006F6FA1">
      <w:pPr>
        <w:pStyle w:val="Sraopastraipa"/>
        <w:widowControl w:val="0"/>
        <w:numPr>
          <w:ilvl w:val="1"/>
          <w:numId w:val="26"/>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797E8C">
        <w:rPr>
          <w:sz w:val="24"/>
          <w:szCs w:val="24"/>
        </w:rPr>
        <w:t>.</w:t>
      </w:r>
    </w:p>
    <w:p w14:paraId="5F5EFAE7" w14:textId="77777777" w:rsidR="00011BDF" w:rsidRPr="00BC6446" w:rsidRDefault="00011BDF" w:rsidP="006F6FA1">
      <w:pPr>
        <w:pStyle w:val="Pagrindinistekstas"/>
        <w:widowControl w:val="0"/>
        <w:numPr>
          <w:ilvl w:val="0"/>
          <w:numId w:val="2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6F6FA1">
      <w:pPr>
        <w:pStyle w:val="Pagrindinistekstas"/>
        <w:widowControl w:val="0"/>
        <w:numPr>
          <w:ilvl w:val="1"/>
          <w:numId w:val="2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02E472C1" w:rsidR="00011BDF" w:rsidRPr="00BC6446" w:rsidRDefault="00011BDF" w:rsidP="006F6FA1">
      <w:pPr>
        <w:pStyle w:val="Pagrindinistekstas"/>
        <w:widowControl w:val="0"/>
        <w:numPr>
          <w:ilvl w:val="1"/>
          <w:numId w:val="2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6EA328F3" w14:textId="11130000" w:rsidR="00011BDF" w:rsidRPr="00534082" w:rsidRDefault="00011BDF" w:rsidP="00534082">
      <w:pPr>
        <w:widowControl w:val="0"/>
        <w:tabs>
          <w:tab w:val="left" w:pos="1276"/>
        </w:tabs>
        <w:jc w:val="both"/>
      </w:pPr>
    </w:p>
    <w:p w14:paraId="0466F601" w14:textId="2FEFA1EB" w:rsidR="00011BDF" w:rsidRPr="00312286" w:rsidRDefault="00011BDF" w:rsidP="006F6FA1">
      <w:pPr>
        <w:pStyle w:val="Sraopastraipa"/>
        <w:widowControl w:val="0"/>
        <w:numPr>
          <w:ilvl w:val="0"/>
          <w:numId w:val="2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17238885" w:rsidR="00011BDF" w:rsidRPr="00CD7D52" w:rsidRDefault="00011BDF" w:rsidP="006F6FA1">
      <w:pPr>
        <w:pStyle w:val="Sraopastraipa"/>
        <w:widowControl w:val="0"/>
        <w:numPr>
          <w:ilvl w:val="0"/>
          <w:numId w:val="26"/>
        </w:numPr>
        <w:tabs>
          <w:tab w:val="left" w:pos="1134"/>
        </w:tabs>
        <w:ind w:left="0" w:firstLine="710"/>
        <w:jc w:val="both"/>
        <w:rPr>
          <w:b/>
          <w:sz w:val="24"/>
          <w:szCs w:val="24"/>
        </w:rPr>
      </w:pPr>
      <w:bookmarkStart w:id="56"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11282B">
        <w:rPr>
          <w:color w:val="000000" w:themeColor="text1"/>
          <w:sz w:val="24"/>
          <w:szCs w:val="24"/>
        </w:rPr>
        <w:t xml:space="preserve">Sutartyje </w:t>
      </w:r>
      <w:r w:rsidR="006D0798">
        <w:rPr>
          <w:sz w:val="24"/>
          <w:szCs w:val="24"/>
        </w:rPr>
        <w:t xml:space="preserve">nustatytus </w:t>
      </w:r>
      <w:r w:rsidR="0011282B">
        <w:rPr>
          <w:sz w:val="24"/>
          <w:szCs w:val="24"/>
        </w:rPr>
        <w:t>prievolių vykdymo</w:t>
      </w:r>
      <w:r w:rsidR="006D0798">
        <w:rPr>
          <w:sz w:val="24"/>
          <w:szCs w:val="24"/>
        </w:rPr>
        <w:t xml:space="preserve"> terminus</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 xml:space="preserve">pavėluotą dieną, iki kol įvykdomos prievolės. Delspinigiai gali būti išskaičiuojami iš Rangovui mokėtinų sumų. </w:t>
      </w:r>
    </w:p>
    <w:p w14:paraId="5B65EF0D" w14:textId="1214B82A" w:rsidR="00011BDF" w:rsidRPr="00FC0B80" w:rsidRDefault="00011BDF" w:rsidP="006F6FA1">
      <w:pPr>
        <w:pStyle w:val="Sraopastraipa"/>
        <w:widowControl w:val="0"/>
        <w:numPr>
          <w:ilvl w:val="0"/>
          <w:numId w:val="26"/>
        </w:numPr>
        <w:tabs>
          <w:tab w:val="left" w:pos="1134"/>
        </w:tabs>
        <w:ind w:left="0" w:firstLine="710"/>
        <w:jc w:val="both"/>
        <w:rPr>
          <w:b/>
          <w:sz w:val="24"/>
          <w:szCs w:val="24"/>
        </w:rPr>
      </w:pPr>
      <w:r w:rsidRPr="00941A7A">
        <w:rPr>
          <w:sz w:val="24"/>
          <w:szCs w:val="24"/>
        </w:rPr>
        <w:t xml:space="preserve">Rangovui </w:t>
      </w:r>
      <w:r w:rsidRPr="006D78FD">
        <w:rPr>
          <w:sz w:val="24"/>
          <w:szCs w:val="24"/>
        </w:rPr>
        <w:t xml:space="preserve">nustatoma </w:t>
      </w:r>
      <w:r w:rsidR="0011282B">
        <w:rPr>
          <w:sz w:val="24"/>
          <w:szCs w:val="24"/>
        </w:rPr>
        <w:t>3</w:t>
      </w:r>
      <w:r w:rsidRPr="006D78FD">
        <w:rPr>
          <w:sz w:val="24"/>
          <w:szCs w:val="24"/>
        </w:rPr>
        <w:t xml:space="preserve">00 Eur vertės bauda už nekokybiškai atliktus darbus, </w:t>
      </w:r>
      <w:r w:rsidRPr="00FE5438">
        <w:rPr>
          <w:color w:val="000000" w:themeColor="text1"/>
          <w:sz w:val="24"/>
          <w:szCs w:val="24"/>
        </w:rPr>
        <w:t xml:space="preserve">Sutarties </w:t>
      </w:r>
      <w:r w:rsidR="0011282B" w:rsidRPr="00FE5438">
        <w:rPr>
          <w:color w:val="000000" w:themeColor="text1"/>
          <w:sz w:val="24"/>
          <w:szCs w:val="24"/>
        </w:rPr>
        <w:t>1</w:t>
      </w:r>
      <w:r w:rsidR="00FE5438" w:rsidRPr="00FE5438">
        <w:rPr>
          <w:color w:val="000000" w:themeColor="text1"/>
          <w:sz w:val="24"/>
          <w:szCs w:val="24"/>
        </w:rPr>
        <w:t>2</w:t>
      </w:r>
      <w:r w:rsidR="0011282B" w:rsidRPr="00FE5438">
        <w:rPr>
          <w:color w:val="000000" w:themeColor="text1"/>
          <w:sz w:val="24"/>
          <w:szCs w:val="24"/>
        </w:rPr>
        <w:t>.3</w:t>
      </w:r>
      <w:r w:rsidRPr="00FE5438">
        <w:rPr>
          <w:color w:val="000000" w:themeColor="text1"/>
          <w:sz w:val="24"/>
          <w:szCs w:val="24"/>
        </w:rPr>
        <w:t xml:space="preserve"> p. nustatyto reikalavimo pažeidimą, </w:t>
      </w:r>
      <w:r w:rsidR="006D0798" w:rsidRPr="00FE5438">
        <w:rPr>
          <w:color w:val="000000" w:themeColor="text1"/>
          <w:sz w:val="24"/>
          <w:szCs w:val="24"/>
        </w:rPr>
        <w:t>Techninėje specifikacijoje nustatytų aplinkosauginių reikalavimų</w:t>
      </w:r>
      <w:r w:rsidR="0011282B" w:rsidRPr="00FE5438">
        <w:rPr>
          <w:color w:val="000000" w:themeColor="text1"/>
          <w:sz w:val="24"/>
          <w:szCs w:val="24"/>
        </w:rPr>
        <w:t xml:space="preserve"> </w:t>
      </w:r>
      <w:r w:rsidR="006D0798" w:rsidRPr="00FE5438">
        <w:rPr>
          <w:color w:val="000000" w:themeColor="text1"/>
          <w:sz w:val="24"/>
          <w:szCs w:val="24"/>
        </w:rPr>
        <w:t>nesilaikymą (pažeidimą),</w:t>
      </w:r>
      <w:r w:rsidRPr="00FE5438">
        <w:rPr>
          <w:color w:val="000000" w:themeColor="text1"/>
          <w:sz w:val="24"/>
          <w:szCs w:val="24"/>
        </w:rPr>
        <w:t xml:space="preserve"> ir (ar) kitus</w:t>
      </w:r>
      <w:r w:rsidRPr="00FE5438">
        <w:rPr>
          <w:b/>
          <w:bCs/>
          <w:color w:val="000000" w:themeColor="text1"/>
          <w:sz w:val="24"/>
          <w:szCs w:val="24"/>
        </w:rPr>
        <w:t xml:space="preserve"> </w:t>
      </w:r>
      <w:r w:rsidRPr="00FE5438">
        <w:rPr>
          <w:color w:val="000000" w:themeColor="text1"/>
          <w:sz w:val="24"/>
          <w:szCs w:val="24"/>
        </w:rPr>
        <w:t xml:space="preserve">Sutarties pažeidimus, kurių neapima Sutarties </w:t>
      </w:r>
      <w:r w:rsidR="0011282B" w:rsidRPr="00FE5438">
        <w:rPr>
          <w:color w:val="000000" w:themeColor="text1"/>
          <w:sz w:val="24"/>
          <w:szCs w:val="24"/>
        </w:rPr>
        <w:t>1</w:t>
      </w:r>
      <w:r w:rsidR="000921BE" w:rsidRPr="00FE5438">
        <w:rPr>
          <w:color w:val="000000" w:themeColor="text1"/>
          <w:sz w:val="24"/>
          <w:szCs w:val="24"/>
        </w:rPr>
        <w:t>5</w:t>
      </w:r>
      <w:r w:rsidR="0011282B" w:rsidRPr="00FE5438">
        <w:rPr>
          <w:color w:val="000000" w:themeColor="text1"/>
          <w:sz w:val="24"/>
          <w:szCs w:val="24"/>
        </w:rPr>
        <w:t xml:space="preserve"> </w:t>
      </w:r>
      <w:r w:rsidRPr="00FE5438">
        <w:rPr>
          <w:color w:val="000000" w:themeColor="text1"/>
          <w:sz w:val="24"/>
          <w:szCs w:val="24"/>
        </w:rPr>
        <w:t xml:space="preserve">p., surašant </w:t>
      </w:r>
      <w:r w:rsidRPr="006550EA">
        <w:rPr>
          <w:sz w:val="24"/>
          <w:szCs w:val="24"/>
        </w:rPr>
        <w:t>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w:t>
      </w:r>
      <w:r w:rsidR="001D2562">
        <w:rPr>
          <w:sz w:val="24"/>
          <w:szCs w:val="24"/>
        </w:rPr>
        <w:t xml:space="preserve"> naudotos reikalavimų neatitinkančios medžiagos,</w:t>
      </w:r>
      <w:r w:rsidRPr="00312286">
        <w:rPr>
          <w:sz w:val="24"/>
          <w:szCs w:val="24"/>
        </w:rPr>
        <w:t xml:space="preserve"> Užsakovas </w:t>
      </w:r>
      <w:r w:rsidRPr="00995C7C">
        <w:rPr>
          <w:sz w:val="24"/>
          <w:szCs w:val="24"/>
        </w:rPr>
        <w:t xml:space="preserve">nustato terminą, per kurį trūkumai turi būti pašalinti, per šį terminą nepašalinus trūkumų, numatyta bauda taikoma pakartotinai. </w:t>
      </w:r>
    </w:p>
    <w:bookmarkEnd w:id="56"/>
    <w:p w14:paraId="76F5AC9A" w14:textId="160DDF0C" w:rsidR="00011BDF" w:rsidRPr="00312286" w:rsidRDefault="00011BDF" w:rsidP="006F6FA1">
      <w:pPr>
        <w:widowControl w:val="0"/>
        <w:numPr>
          <w:ilvl w:val="0"/>
          <w:numId w:val="26"/>
        </w:numPr>
        <w:tabs>
          <w:tab w:val="left" w:pos="1134"/>
        </w:tabs>
        <w:ind w:left="0" w:firstLine="710"/>
        <w:jc w:val="both"/>
      </w:pPr>
      <w:r w:rsidRPr="00995C7C">
        <w:rPr>
          <w:color w:val="000000"/>
        </w:rPr>
        <w:t xml:space="preserve">Rangovui nustatoma </w:t>
      </w:r>
      <w:r w:rsidR="000921BE">
        <w:rPr>
          <w:color w:val="000000"/>
        </w:rPr>
        <w:t>5</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2BFB7800" w:rsidR="00011BDF" w:rsidRPr="00F014B2" w:rsidRDefault="00011BDF" w:rsidP="006F6FA1">
      <w:pPr>
        <w:pStyle w:val="Sraopastraipa"/>
        <w:widowControl w:val="0"/>
        <w:numPr>
          <w:ilvl w:val="0"/>
          <w:numId w:val="26"/>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2C14ED8" w14:textId="423CFAD0" w:rsidR="008550B0" w:rsidRPr="00A24F97" w:rsidRDefault="008550B0" w:rsidP="000921BE">
      <w:pPr>
        <w:pStyle w:val="Sraopastraipa"/>
        <w:numPr>
          <w:ilvl w:val="0"/>
          <w:numId w:val="26"/>
        </w:numPr>
        <w:tabs>
          <w:tab w:val="clear" w:pos="710"/>
          <w:tab w:val="num" w:pos="1134"/>
        </w:tabs>
        <w:jc w:val="both"/>
        <w:rPr>
          <w:b/>
          <w:sz w:val="24"/>
          <w:szCs w:val="24"/>
        </w:rPr>
      </w:pPr>
      <w:r w:rsidRPr="00A24F97">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27172B">
        <w:rPr>
          <w:b/>
          <w:bCs/>
          <w:sz w:val="24"/>
          <w:szCs w:val="24"/>
        </w:rPr>
        <w:t xml:space="preserve">objekto defektų šalinimo garantiniu laikotarpiu įsipareigojimų įvykdymo užtikrinimo garantiją – </w:t>
      </w:r>
      <w:r w:rsidRPr="00A24F97">
        <w:rPr>
          <w:b/>
          <w:bCs/>
          <w:sz w:val="24"/>
          <w:szCs w:val="24"/>
        </w:rPr>
        <w:t>5</w:t>
      </w:r>
      <w:r w:rsidRPr="00A24F97">
        <w:rPr>
          <w:sz w:val="24"/>
          <w:szCs w:val="24"/>
        </w:rPr>
        <w:t xml:space="preserve"> </w:t>
      </w:r>
      <w:r w:rsidRPr="00A24F97">
        <w:rPr>
          <w:b/>
          <w:sz w:val="24"/>
          <w:szCs w:val="24"/>
        </w:rPr>
        <w:t xml:space="preserve">proc. nuo </w:t>
      </w:r>
      <w:r>
        <w:rPr>
          <w:b/>
          <w:sz w:val="24"/>
          <w:szCs w:val="24"/>
        </w:rPr>
        <w:t xml:space="preserve">atliktų </w:t>
      </w:r>
      <w:r w:rsidRPr="00A24F97">
        <w:rPr>
          <w:b/>
          <w:sz w:val="24"/>
          <w:szCs w:val="24"/>
        </w:rPr>
        <w:t>darbų vertės su PVM.</w:t>
      </w:r>
      <w:r w:rsidRPr="00A24F97">
        <w:rPr>
          <w:sz w:val="24"/>
          <w:szCs w:val="24"/>
        </w:rPr>
        <w:t xml:space="preserve"> Jeigu Rangovas pateikia draudimo bendrovės laidavimo draudimo raštą, tai kartu su šiuo laidavimo draudimo raštu </w:t>
      </w:r>
      <w:r w:rsidRPr="00A24F97">
        <w:rPr>
          <w:sz w:val="24"/>
          <w:szCs w:val="24"/>
        </w:rPr>
        <w:lastRenderedPageBreak/>
        <w:t>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1391A895" w14:textId="77777777" w:rsidR="00011BDF" w:rsidRPr="00312286" w:rsidRDefault="00011BDF" w:rsidP="006F6FA1">
      <w:pPr>
        <w:pStyle w:val="Sraopastraipa"/>
        <w:widowControl w:val="0"/>
        <w:numPr>
          <w:ilvl w:val="0"/>
          <w:numId w:val="26"/>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F6FA1">
      <w:pPr>
        <w:widowControl w:val="0"/>
        <w:numPr>
          <w:ilvl w:val="1"/>
          <w:numId w:val="2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F6FA1">
      <w:pPr>
        <w:widowControl w:val="0"/>
        <w:numPr>
          <w:ilvl w:val="1"/>
          <w:numId w:val="26"/>
        </w:numPr>
        <w:tabs>
          <w:tab w:val="left" w:pos="1276"/>
          <w:tab w:val="left" w:pos="1418"/>
        </w:tabs>
        <w:ind w:firstLine="710"/>
        <w:jc w:val="both"/>
      </w:pPr>
      <w:r w:rsidRPr="00F26F19">
        <w:t>pažeidimas, kai Rangovas, raštiškai įspėtas, neužtikrina darbų kokybės;</w:t>
      </w:r>
    </w:p>
    <w:p w14:paraId="2B505500" w14:textId="48499FDA" w:rsidR="00174AA2" w:rsidRPr="00FB21DB" w:rsidRDefault="00174AA2" w:rsidP="006F6FA1">
      <w:pPr>
        <w:pStyle w:val="Sraopastraipa"/>
        <w:widowControl w:val="0"/>
        <w:numPr>
          <w:ilvl w:val="1"/>
          <w:numId w:val="26"/>
        </w:numPr>
        <w:tabs>
          <w:tab w:val="left" w:pos="1276"/>
          <w:tab w:val="left" w:pos="1418"/>
          <w:tab w:val="left" w:pos="1701"/>
        </w:tabs>
        <w:ind w:left="0"/>
        <w:jc w:val="both"/>
        <w:rPr>
          <w:sz w:val="24"/>
          <w:szCs w:val="24"/>
        </w:rPr>
      </w:pPr>
      <w:r w:rsidRPr="00FB21DB">
        <w:rPr>
          <w:sz w:val="24"/>
          <w:szCs w:val="24"/>
        </w:rPr>
        <w:t xml:space="preserve">pažeidimas, kai Rangovas pradelsia Sutarties </w:t>
      </w:r>
      <w:r w:rsidR="00FE5438" w:rsidRPr="00FE5438">
        <w:rPr>
          <w:color w:val="000000" w:themeColor="text1"/>
          <w:sz w:val="24"/>
          <w:szCs w:val="24"/>
        </w:rPr>
        <w:t>3</w:t>
      </w:r>
      <w:r w:rsidR="000921BE">
        <w:rPr>
          <w:sz w:val="24"/>
          <w:szCs w:val="24"/>
        </w:rPr>
        <w:t xml:space="preserve"> </w:t>
      </w:r>
      <w:r w:rsidRPr="00FB21DB">
        <w:rPr>
          <w:sz w:val="24"/>
          <w:szCs w:val="24"/>
        </w:rPr>
        <w:t>p. nustatyt</w:t>
      </w:r>
      <w:r w:rsidR="000921BE">
        <w:rPr>
          <w:sz w:val="24"/>
          <w:szCs w:val="24"/>
        </w:rPr>
        <w:t>ą</w:t>
      </w:r>
      <w:r w:rsidRPr="00FB21DB">
        <w:rPr>
          <w:sz w:val="24"/>
          <w:szCs w:val="24"/>
        </w:rPr>
        <w:t xml:space="preserve"> termin</w:t>
      </w:r>
      <w:r w:rsidR="000921BE">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6F6FA1">
      <w:pPr>
        <w:pStyle w:val="Sraopastraipa"/>
        <w:widowControl w:val="0"/>
        <w:numPr>
          <w:ilvl w:val="1"/>
          <w:numId w:val="26"/>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6F6FA1">
      <w:pPr>
        <w:pStyle w:val="Sraopastraipa"/>
        <w:widowControl w:val="0"/>
        <w:numPr>
          <w:ilvl w:val="1"/>
          <w:numId w:val="26"/>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F6FA1">
      <w:pPr>
        <w:pStyle w:val="Sraopastraipa"/>
        <w:widowControl w:val="0"/>
        <w:numPr>
          <w:ilvl w:val="0"/>
          <w:numId w:val="26"/>
        </w:numPr>
        <w:tabs>
          <w:tab w:val="left" w:pos="1134"/>
        </w:tabs>
        <w:ind w:left="0" w:firstLine="710"/>
        <w:jc w:val="both"/>
        <w:rPr>
          <w:b/>
          <w:sz w:val="24"/>
          <w:szCs w:val="24"/>
        </w:rPr>
      </w:pPr>
      <w:bookmarkStart w:id="57" w:name="_Hlk183420472"/>
      <w:r w:rsidRPr="00926C18">
        <w:rPr>
          <w:b/>
          <w:sz w:val="24"/>
          <w:szCs w:val="24"/>
        </w:rPr>
        <w:t>Garantijos:</w:t>
      </w:r>
    </w:p>
    <w:p w14:paraId="49417A1D" w14:textId="3EBE1305" w:rsidR="00011BDF" w:rsidRPr="007354FC" w:rsidRDefault="007354FC" w:rsidP="006F6FA1">
      <w:pPr>
        <w:pStyle w:val="Sraopastraipa"/>
        <w:numPr>
          <w:ilvl w:val="1"/>
          <w:numId w:val="26"/>
        </w:numPr>
        <w:suppressAutoHyphens/>
        <w:autoSpaceDE w:val="0"/>
        <w:autoSpaceDN w:val="0"/>
        <w:adjustRightInd w:val="0"/>
        <w:ind w:left="0" w:firstLine="710"/>
        <w:jc w:val="both"/>
        <w:rPr>
          <w:sz w:val="24"/>
          <w:szCs w:val="24"/>
        </w:rPr>
      </w:pPr>
      <w:bookmarkStart w:id="58"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0921BE">
      <w:pPr>
        <w:pStyle w:val="Sraopastraipa"/>
        <w:numPr>
          <w:ilvl w:val="2"/>
          <w:numId w:val="26"/>
        </w:numPr>
        <w:tabs>
          <w:tab w:val="clear" w:pos="851"/>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57"/>
    <w:bookmarkEnd w:id="58"/>
    <w:p w14:paraId="62C8AC34" w14:textId="77777777" w:rsidR="00011BDF" w:rsidRPr="00A138EF" w:rsidRDefault="00011BDF" w:rsidP="006F6FA1">
      <w:pPr>
        <w:pStyle w:val="Pagrindinistekstas"/>
        <w:widowControl w:val="0"/>
        <w:numPr>
          <w:ilvl w:val="1"/>
          <w:numId w:val="26"/>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F6FA1">
      <w:pPr>
        <w:pStyle w:val="Pagrindinistekstas"/>
        <w:widowControl w:val="0"/>
        <w:numPr>
          <w:ilvl w:val="1"/>
          <w:numId w:val="26"/>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F6FA1">
      <w:pPr>
        <w:pStyle w:val="Sraopastraipa"/>
        <w:widowControl w:val="0"/>
        <w:numPr>
          <w:ilvl w:val="1"/>
          <w:numId w:val="26"/>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6278B9F7" w:rsidR="00011BDF" w:rsidRPr="00312286" w:rsidRDefault="00011BDF" w:rsidP="006F6FA1">
      <w:pPr>
        <w:pStyle w:val="Sraopastraipa"/>
        <w:widowControl w:val="0"/>
        <w:numPr>
          <w:ilvl w:val="0"/>
          <w:numId w:val="2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F6FA1">
      <w:pPr>
        <w:pStyle w:val="Pagrindinistekstas"/>
        <w:widowControl w:val="0"/>
        <w:numPr>
          <w:ilvl w:val="1"/>
          <w:numId w:val="2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F6FA1">
      <w:pPr>
        <w:pStyle w:val="Pagrindinistekstas"/>
        <w:widowControl w:val="0"/>
        <w:numPr>
          <w:ilvl w:val="1"/>
          <w:numId w:val="2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6F6FA1">
      <w:pPr>
        <w:pStyle w:val="Sraopastraipa"/>
        <w:widowControl w:val="0"/>
        <w:numPr>
          <w:ilvl w:val="0"/>
          <w:numId w:val="26"/>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E3B959" w14:textId="77777777" w:rsidR="008550B0" w:rsidRPr="00A24F97" w:rsidRDefault="008550B0" w:rsidP="006F6FA1">
      <w:pPr>
        <w:pStyle w:val="Sraopastraipa"/>
        <w:widowControl w:val="0"/>
        <w:numPr>
          <w:ilvl w:val="1"/>
          <w:numId w:val="26"/>
        </w:numPr>
        <w:tabs>
          <w:tab w:val="left" w:pos="1134"/>
          <w:tab w:val="left" w:pos="1276"/>
          <w:tab w:val="left" w:pos="1418"/>
        </w:tabs>
        <w:ind w:left="0" w:firstLine="709"/>
        <w:jc w:val="both"/>
        <w:rPr>
          <w:b/>
          <w:sz w:val="24"/>
          <w:szCs w:val="24"/>
          <w:lang w:val="x-none"/>
        </w:rPr>
      </w:pPr>
      <w:r w:rsidRPr="00A24F97">
        <w:rPr>
          <w:sz w:val="24"/>
          <w:szCs w:val="24"/>
        </w:rPr>
        <w:t>Darbų priėmimo–perdavimo metu Šalys pasirašo darbų perdavimo–priėmimo aktą arba Užsakovas pareiškia raštu Sutarties nuostatomis pagrįstas pretenzijas (jei yra).</w:t>
      </w:r>
      <w:r w:rsidRPr="00A24F97">
        <w:rPr>
          <w:bCs/>
          <w:sz w:val="24"/>
          <w:szCs w:val="24"/>
        </w:rPr>
        <w:t xml:space="preserve"> </w:t>
      </w:r>
      <w:r w:rsidRPr="00A24F97">
        <w:rPr>
          <w:sz w:val="24"/>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w:t>
      </w:r>
      <w:r w:rsidRPr="00A24F97">
        <w:rPr>
          <w:sz w:val="24"/>
          <w:szCs w:val="24"/>
        </w:rPr>
        <w:lastRenderedPageBreak/>
        <w:t xml:space="preserve">Rangovui pasirašytinai arba išsiunčiamas registruotu paštu. </w:t>
      </w:r>
      <w:r w:rsidRPr="00A24F97">
        <w:rPr>
          <w:bCs/>
          <w:sz w:val="24"/>
          <w:szCs w:val="24"/>
        </w:rPr>
        <w:t xml:space="preserve">Ištaisius darbų defektus (jei nustatomi), darbai nedelsiant pakartotinai pateikiami priimti. </w:t>
      </w:r>
    </w:p>
    <w:p w14:paraId="594A6D56" w14:textId="77777777" w:rsidR="008550B0" w:rsidRPr="00A24F97" w:rsidRDefault="008550B0" w:rsidP="006F6FA1">
      <w:pPr>
        <w:pStyle w:val="Sraopastraipa"/>
        <w:widowControl w:val="0"/>
        <w:numPr>
          <w:ilvl w:val="1"/>
          <w:numId w:val="26"/>
        </w:numPr>
        <w:tabs>
          <w:tab w:val="left" w:pos="1134"/>
          <w:tab w:val="left" w:pos="1276"/>
          <w:tab w:val="left" w:pos="1418"/>
        </w:tabs>
        <w:ind w:left="0" w:firstLine="709"/>
        <w:jc w:val="both"/>
        <w:rPr>
          <w:b/>
          <w:sz w:val="24"/>
          <w:szCs w:val="24"/>
        </w:rPr>
      </w:pPr>
      <w:r w:rsidRPr="00A24F97">
        <w:rPr>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7D611323" w14:textId="622D0FF2"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59" w:name="_Hlk113371944"/>
    </w:p>
    <w:bookmarkEnd w:id="59"/>
    <w:p w14:paraId="01BEE6B6" w14:textId="77777777" w:rsidR="00011BDF" w:rsidRPr="003B1A5D"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13A57E61" w14:textId="5D786E86" w:rsidR="00011BDF" w:rsidRPr="003B1A5D" w:rsidRDefault="00011BDF" w:rsidP="006F6FA1">
      <w:pPr>
        <w:pStyle w:val="Sraopastraipa"/>
        <w:numPr>
          <w:ilvl w:val="1"/>
          <w:numId w:val="2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426BE48E" w:rsidR="00011BDF" w:rsidRPr="00205BBE"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sidR="004100EB">
        <w:rPr>
          <w:sz w:val="24"/>
          <w:szCs w:val="24"/>
        </w:rPr>
        <w:t>10</w:t>
      </w:r>
      <w:r w:rsidRPr="00205BBE">
        <w:rPr>
          <w:sz w:val="24"/>
          <w:szCs w:val="24"/>
        </w:rPr>
        <w:t xml:space="preserve"> procentų dydžio baudą nuo atitinkamos pirkimo dalies pradinės Sutarties vertės.</w:t>
      </w:r>
    </w:p>
    <w:p w14:paraId="5A6790ED" w14:textId="77777777"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6F6FA1">
      <w:pPr>
        <w:widowControl w:val="0"/>
        <w:numPr>
          <w:ilvl w:val="1"/>
          <w:numId w:val="2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6F6FA1">
      <w:pPr>
        <w:widowControl w:val="0"/>
        <w:numPr>
          <w:ilvl w:val="1"/>
          <w:numId w:val="2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6F6FA1">
      <w:pPr>
        <w:widowControl w:val="0"/>
        <w:numPr>
          <w:ilvl w:val="1"/>
          <w:numId w:val="2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6F6FA1">
      <w:pPr>
        <w:widowControl w:val="0"/>
        <w:numPr>
          <w:ilvl w:val="1"/>
          <w:numId w:val="26"/>
        </w:numPr>
        <w:tabs>
          <w:tab w:val="left" w:pos="1276"/>
          <w:tab w:val="left" w:pos="1418"/>
        </w:tabs>
        <w:ind w:firstLine="710"/>
        <w:jc w:val="both"/>
      </w:pPr>
      <w:r w:rsidRPr="003B1A5D">
        <w:lastRenderedPageBreak/>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6F6FA1">
      <w:pPr>
        <w:widowControl w:val="0"/>
        <w:numPr>
          <w:ilvl w:val="1"/>
          <w:numId w:val="2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6F6FA1">
      <w:pPr>
        <w:widowControl w:val="0"/>
        <w:numPr>
          <w:ilvl w:val="1"/>
          <w:numId w:val="2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2FBFB355" w:rsidR="00011BDF" w:rsidRPr="003B1A5D"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374632">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sidR="00374632">
        <w:rPr>
          <w:sz w:val="24"/>
          <w:szCs w:val="24"/>
        </w:rPr>
        <w:t>3</w:t>
      </w:r>
      <w:r>
        <w:rPr>
          <w:sz w:val="24"/>
          <w:szCs w:val="24"/>
        </w:rPr>
        <w:t>0</w:t>
      </w:r>
      <w:r w:rsidRPr="003B1A5D">
        <w:rPr>
          <w:sz w:val="24"/>
          <w:szCs w:val="24"/>
        </w:rPr>
        <w:t xml:space="preserve"> kalendorinių dienų. Jei pasibaigus šiam </w:t>
      </w:r>
      <w:r w:rsidR="00374632">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6F6FA1">
      <w:pPr>
        <w:pStyle w:val="Sraopastraipa"/>
        <w:widowControl w:val="0"/>
        <w:numPr>
          <w:ilvl w:val="0"/>
          <w:numId w:val="26"/>
        </w:numPr>
        <w:tabs>
          <w:tab w:val="left" w:pos="1134"/>
          <w:tab w:val="left" w:pos="1418"/>
        </w:tabs>
        <w:ind w:left="0" w:firstLine="710"/>
        <w:jc w:val="both"/>
        <w:rPr>
          <w:b/>
          <w:sz w:val="24"/>
          <w:szCs w:val="24"/>
        </w:rPr>
      </w:pPr>
      <w:r w:rsidRPr="003B1A5D">
        <w:rPr>
          <w:b/>
          <w:sz w:val="24"/>
          <w:szCs w:val="24"/>
        </w:rPr>
        <w:t>Sutarties vykdymo sustabdymas:</w:t>
      </w:r>
    </w:p>
    <w:p w14:paraId="3A5CD63A" w14:textId="6DC68452" w:rsidR="00011BDF" w:rsidRPr="00B64266" w:rsidRDefault="00011BDF" w:rsidP="006F6FA1">
      <w:pPr>
        <w:pStyle w:val="Sraopastraipa"/>
        <w:widowControl w:val="0"/>
        <w:numPr>
          <w:ilvl w:val="1"/>
          <w:numId w:val="26"/>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w:t>
      </w:r>
    </w:p>
    <w:p w14:paraId="16933CEC"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bookmarkStart w:id="60" w:name="_Hlk113372094"/>
      <w:r w:rsidRPr="00F002A7">
        <w:rPr>
          <w:sz w:val="24"/>
          <w:szCs w:val="24"/>
        </w:rPr>
        <w:t xml:space="preserve">po Sutarties pasirašymo </w:t>
      </w:r>
      <w:bookmarkEnd w:id="60"/>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601F8E2" w14:textId="77777777" w:rsidR="00011BDF" w:rsidRPr="00F002A7" w:rsidRDefault="00011BDF" w:rsidP="006F6FA1">
      <w:pPr>
        <w:pStyle w:val="Sraopastraipa"/>
        <w:widowControl w:val="0"/>
        <w:numPr>
          <w:ilvl w:val="2"/>
          <w:numId w:val="2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2B875E4A" w14:textId="77777777" w:rsidR="00011BDF" w:rsidRPr="00F002A7" w:rsidRDefault="00011BDF" w:rsidP="006F6FA1">
      <w:pPr>
        <w:pStyle w:val="Sraopastraipa"/>
        <w:numPr>
          <w:ilvl w:val="2"/>
          <w:numId w:val="2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6F6FA1">
      <w:pPr>
        <w:pStyle w:val="Sraopastraipa"/>
        <w:numPr>
          <w:ilvl w:val="2"/>
          <w:numId w:val="2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6F6FA1">
      <w:pPr>
        <w:pStyle w:val="Sraopastraipa"/>
        <w:widowControl w:val="0"/>
        <w:numPr>
          <w:ilvl w:val="2"/>
          <w:numId w:val="2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w:t>
      </w:r>
      <w:r w:rsidRPr="003B1A5D">
        <w:rPr>
          <w:sz w:val="24"/>
          <w:szCs w:val="24"/>
        </w:rPr>
        <w:lastRenderedPageBreak/>
        <w:t>teismo sprendimo nevykdymas</w:t>
      </w:r>
      <w:r w:rsidRPr="006A791C">
        <w:rPr>
          <w:sz w:val="24"/>
          <w:szCs w:val="24"/>
        </w:rPr>
        <w:t>, atsiradęs dėl veikimo ar neveikimo.</w:t>
      </w:r>
    </w:p>
    <w:p w14:paraId="4681D36C" w14:textId="435ACDA7" w:rsidR="00011BDF" w:rsidRPr="00B64266"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4100EB">
        <w:rPr>
          <w:sz w:val="24"/>
          <w:szCs w:val="24"/>
        </w:rPr>
        <w:t>26</w:t>
      </w:r>
      <w:r w:rsidRPr="00B64266">
        <w:rPr>
          <w:sz w:val="24"/>
          <w:szCs w:val="24"/>
        </w:rPr>
        <w:t xml:space="preserve">.1 p. nurodytoms aplinkybėms, Sutartis gali būti stabdoma iki atsiradusių aplinkybių pasibaigimo. </w:t>
      </w:r>
    </w:p>
    <w:p w14:paraId="7D98BD8F" w14:textId="7E02B9A1" w:rsidR="00011BDF" w:rsidRPr="003B1A5D"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B64266">
        <w:rPr>
          <w:sz w:val="24"/>
          <w:szCs w:val="24"/>
        </w:rPr>
        <w:t xml:space="preserve">Sutarties </w:t>
      </w:r>
      <w:r w:rsidR="004100EB">
        <w:rPr>
          <w:sz w:val="24"/>
          <w:szCs w:val="24"/>
        </w:rPr>
        <w:t>26</w:t>
      </w:r>
      <w:r w:rsidRPr="00B64266">
        <w:rPr>
          <w:sz w:val="24"/>
          <w:szCs w:val="24"/>
        </w:rPr>
        <w:t>.1–</w:t>
      </w:r>
      <w:r w:rsidR="004100EB">
        <w:rPr>
          <w:sz w:val="24"/>
          <w:szCs w:val="24"/>
        </w:rPr>
        <w:t>26</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4100EB">
        <w:rPr>
          <w:sz w:val="24"/>
          <w:szCs w:val="24"/>
        </w:rPr>
        <w:t>26</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52E17C42" w:rsidR="00011BDF" w:rsidRPr="006C521B"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2A1330">
        <w:rPr>
          <w:sz w:val="24"/>
          <w:szCs w:val="24"/>
        </w:rPr>
        <w:t>6</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621BC835" w:rsidR="00011BDF" w:rsidRPr="00151EB3" w:rsidRDefault="00011BDF" w:rsidP="006F6FA1">
      <w:pPr>
        <w:pStyle w:val="Sraopastraipa"/>
        <w:widowControl w:val="0"/>
        <w:numPr>
          <w:ilvl w:val="1"/>
          <w:numId w:val="26"/>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Rangovą ne vėliau kaip likus 5 darbo dienoms iki atnaujinimo</w:t>
      </w:r>
      <w:r w:rsidRPr="00151EB3">
        <w:t>.</w:t>
      </w:r>
    </w:p>
    <w:p w14:paraId="7257F58F" w14:textId="77777777" w:rsidR="00011BDF" w:rsidRPr="003B1A5D" w:rsidRDefault="00011BDF" w:rsidP="006F6FA1">
      <w:pPr>
        <w:pStyle w:val="Sraopastraipa"/>
        <w:widowControl w:val="0"/>
        <w:numPr>
          <w:ilvl w:val="0"/>
          <w:numId w:val="2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6F6FA1">
      <w:pPr>
        <w:widowControl w:val="0"/>
        <w:numPr>
          <w:ilvl w:val="0"/>
          <w:numId w:val="26"/>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6F6FA1">
      <w:pPr>
        <w:pStyle w:val="Sraopastraipa"/>
        <w:numPr>
          <w:ilvl w:val="1"/>
          <w:numId w:val="2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4861ED0"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6F6FA1">
      <w:pPr>
        <w:numPr>
          <w:ilvl w:val="1"/>
          <w:numId w:val="2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4ED4E2C6" w:rsidR="00011BDF" w:rsidRPr="00245DDB" w:rsidRDefault="00011BDF" w:rsidP="006F6FA1">
      <w:pPr>
        <w:numPr>
          <w:ilvl w:val="1"/>
          <w:numId w:val="26"/>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w:t>
      </w:r>
      <w:r w:rsidR="00374632">
        <w:t>0</w:t>
      </w:r>
      <w:r w:rsidRPr="00245DDB">
        <w:t xml:space="preserve"> darbo dienų nuo Užsakovo raštiško sutikimo išsiuntimo Rangovui datos</w:t>
      </w:r>
      <w:r w:rsidRPr="00245DDB">
        <w:rPr>
          <w:lang w:eastAsia="lt-LT"/>
        </w:rPr>
        <w:t>.</w:t>
      </w:r>
    </w:p>
    <w:p w14:paraId="79D131D3" w14:textId="5F840C12" w:rsidR="00011BDF" w:rsidRPr="00184A97" w:rsidRDefault="00184A97" w:rsidP="006F6FA1">
      <w:pPr>
        <w:pStyle w:val="Sraopastraipa"/>
        <w:widowControl w:val="0"/>
        <w:numPr>
          <w:ilvl w:val="1"/>
          <w:numId w:val="26"/>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 xml:space="preserve">nei </w:t>
      </w:r>
      <w:r w:rsidR="004100EB">
        <w:rPr>
          <w:sz w:val="24"/>
          <w:szCs w:val="24"/>
        </w:rPr>
        <w:t xml:space="preserve">buvo </w:t>
      </w:r>
      <w:r w:rsidRPr="0027172B">
        <w:rPr>
          <w:sz w:val="24"/>
          <w:szCs w:val="24"/>
        </w:rPr>
        <w:t xml:space="preserve">nurodyta </w:t>
      </w:r>
      <w:r w:rsidR="002A1330">
        <w:rPr>
          <w:sz w:val="24"/>
          <w:szCs w:val="24"/>
        </w:rPr>
        <w:lastRenderedPageBreak/>
        <w:t>pirkimo dokumentuose</w:t>
      </w:r>
      <w:r w:rsidRPr="0027172B">
        <w:rPr>
          <w:sz w:val="24"/>
          <w:szCs w:val="24"/>
        </w:rPr>
        <w:t>.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w:t>
      </w:r>
      <w:r w:rsidR="004100EB">
        <w:rPr>
          <w:sz w:val="24"/>
          <w:szCs w:val="24"/>
        </w:rPr>
        <w:t>,</w:t>
      </w:r>
      <w:r w:rsidRPr="0027172B">
        <w:rPr>
          <w:sz w:val="24"/>
          <w:szCs w:val="24"/>
        </w:rPr>
        <w:t xml:space="preserve"> Užsakovas turi teisę vienašališkai nutraukti Sutartį.</w:t>
      </w:r>
    </w:p>
    <w:p w14:paraId="69716BED" w14:textId="77777777" w:rsidR="00011BDF" w:rsidRPr="003B1A5D"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6F6FA1">
      <w:pPr>
        <w:pStyle w:val="Sraopastraipa"/>
        <w:widowControl w:val="0"/>
        <w:numPr>
          <w:ilvl w:val="1"/>
          <w:numId w:val="26"/>
        </w:numPr>
        <w:tabs>
          <w:tab w:val="left" w:pos="851"/>
          <w:tab w:val="left" w:pos="1276"/>
          <w:tab w:val="left" w:pos="1560"/>
        </w:tabs>
        <w:autoSpaceDE w:val="0"/>
        <w:autoSpaceDN w:val="0"/>
        <w:adjustRightInd w:val="0"/>
        <w:ind w:left="0" w:firstLine="710"/>
        <w:jc w:val="both"/>
      </w:pPr>
      <w:bookmarkStart w:id="61"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36E2F981" w:rsidR="00011BDF" w:rsidRPr="00184A97" w:rsidRDefault="00011BDF" w:rsidP="006F6FA1">
      <w:pPr>
        <w:pStyle w:val="Sraopastraipa"/>
        <w:numPr>
          <w:ilvl w:val="1"/>
          <w:numId w:val="26"/>
        </w:numPr>
        <w:ind w:left="0" w:firstLine="709"/>
        <w:jc w:val="both"/>
        <w:rPr>
          <w:sz w:val="24"/>
          <w:szCs w:val="24"/>
        </w:rPr>
      </w:pPr>
      <w:bookmarkStart w:id="62" w:name="_Hlk191022099"/>
      <w:r w:rsidRPr="00EC2718">
        <w:rPr>
          <w:sz w:val="24"/>
          <w:szCs w:val="24"/>
        </w:rPr>
        <w:t xml:space="preserve">Sutarties terminas </w:t>
      </w:r>
      <w:r w:rsidR="00002DBB" w:rsidRPr="00002DBB">
        <w:rPr>
          <w:sz w:val="24"/>
          <w:szCs w:val="24"/>
          <w:highlight w:val="lightGray"/>
        </w:rPr>
        <w:t>(nereikalingą(-</w:t>
      </w:r>
      <w:proofErr w:type="spellStart"/>
      <w:r w:rsidR="00002DBB" w:rsidRPr="00002DBB">
        <w:rPr>
          <w:sz w:val="24"/>
          <w:szCs w:val="24"/>
          <w:highlight w:val="lightGray"/>
        </w:rPr>
        <w:t>as</w:t>
      </w:r>
      <w:proofErr w:type="spellEnd"/>
      <w:r w:rsidR="00002DBB" w:rsidRPr="00002DBB">
        <w:rPr>
          <w:sz w:val="24"/>
          <w:szCs w:val="24"/>
          <w:highlight w:val="lightGray"/>
        </w:rPr>
        <w:t>) dalį(-</w:t>
      </w:r>
      <w:proofErr w:type="spellStart"/>
      <w:r w:rsidR="00002DBB" w:rsidRPr="00002DBB">
        <w:rPr>
          <w:sz w:val="24"/>
          <w:szCs w:val="24"/>
          <w:highlight w:val="lightGray"/>
        </w:rPr>
        <w:t>is</w:t>
      </w:r>
      <w:proofErr w:type="spellEnd"/>
      <w:r w:rsidR="00002DBB" w:rsidRPr="00002DBB">
        <w:rPr>
          <w:sz w:val="24"/>
          <w:szCs w:val="24"/>
          <w:highlight w:val="lightGray"/>
        </w:rPr>
        <w:t>) panaikinti)</w:t>
      </w:r>
      <w:r w:rsidR="00002DBB">
        <w:rPr>
          <w:sz w:val="24"/>
          <w:szCs w:val="24"/>
        </w:rPr>
        <w:t>:</w:t>
      </w:r>
      <w:r w:rsidR="00184A97">
        <w:rPr>
          <w:sz w:val="24"/>
          <w:szCs w:val="24"/>
        </w:rPr>
        <w:t xml:space="preserve"> </w:t>
      </w:r>
      <w:r w:rsidR="00002DBB">
        <w:rPr>
          <w:sz w:val="24"/>
          <w:szCs w:val="24"/>
        </w:rPr>
        <w:t>I, II, III, IV, VI, VIII pirkimo dalims – 4</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w:t>
      </w:r>
      <w:r w:rsidR="00002DBB">
        <w:rPr>
          <w:sz w:val="24"/>
          <w:szCs w:val="24"/>
        </w:rPr>
        <w:t>; V pirkimo daliai – 5 mėn. nuo Sutarties įsigaliojimo dienos;</w:t>
      </w:r>
      <w:r w:rsidR="00002DBB" w:rsidRPr="00002DBB">
        <w:rPr>
          <w:sz w:val="24"/>
          <w:szCs w:val="24"/>
        </w:rPr>
        <w:t xml:space="preserve"> </w:t>
      </w:r>
      <w:r w:rsidR="00002DBB">
        <w:rPr>
          <w:sz w:val="24"/>
          <w:szCs w:val="24"/>
        </w:rPr>
        <w:t xml:space="preserve">VII pirkimo daliai – 3 mėn. nuo Sutarties įsigaliojimo dienos. </w:t>
      </w:r>
      <w:r w:rsidR="00184A97" w:rsidRPr="00184A97">
        <w:rPr>
          <w:sz w:val="24"/>
          <w:szCs w:val="24"/>
        </w:rPr>
        <w:t>Jeigu būtų pratęstas prievolių vykdymo terminas, Sutarties terminas pratęsiamas tokiu pat laikotarpiu (-</w:t>
      </w:r>
      <w:proofErr w:type="spellStart"/>
      <w:r w:rsidR="00184A97" w:rsidRPr="00184A97">
        <w:rPr>
          <w:sz w:val="24"/>
          <w:szCs w:val="24"/>
        </w:rPr>
        <w:t>iais</w:t>
      </w:r>
      <w:proofErr w:type="spellEnd"/>
      <w:r w:rsidR="00184A97" w:rsidRPr="00184A97">
        <w:rPr>
          <w:sz w:val="24"/>
          <w:szCs w:val="24"/>
        </w:rPr>
        <w:t xml:space="preserve">) Šalių pasirašomu papildomu susitarimu. </w:t>
      </w:r>
    </w:p>
    <w:bookmarkEnd w:id="61"/>
    <w:bookmarkEnd w:id="62"/>
    <w:p w14:paraId="78D1E5A7"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6F6FA1">
      <w:pPr>
        <w:pStyle w:val="Sraopastraipa"/>
        <w:numPr>
          <w:ilvl w:val="1"/>
          <w:numId w:val="2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6F6FA1">
      <w:pPr>
        <w:pStyle w:val="Sraopastraipa"/>
        <w:widowControl w:val="0"/>
        <w:numPr>
          <w:ilvl w:val="0"/>
          <w:numId w:val="26"/>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w:t>
      </w:r>
      <w:r w:rsidRPr="003B1A5D">
        <w:rPr>
          <w:sz w:val="24"/>
          <w:szCs w:val="24"/>
        </w:rPr>
        <w:lastRenderedPageBreak/>
        <w:t>pasikeitusį adresą nustatyta tvarka nebuvo pranešta, ankstesniu adresu pristatyti laiškai (pranešimai) yra laikomi gautais.</w:t>
      </w:r>
    </w:p>
    <w:p w14:paraId="3BF7BC9A"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6F4296FF" w:rsidR="00011BDF" w:rsidRPr="00007596" w:rsidRDefault="00011BDF" w:rsidP="00B53E95">
      <w:pPr>
        <w:pStyle w:val="Sraopastraipa"/>
        <w:widowControl w:val="0"/>
        <w:numPr>
          <w:ilvl w:val="0"/>
          <w:numId w:val="26"/>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004100EB">
        <w:rPr>
          <w:sz w:val="24"/>
          <w:szCs w:val="24"/>
        </w:rPr>
        <w:t>Statinių administravimo</w:t>
      </w:r>
      <w:r w:rsidRPr="000107D7">
        <w:rPr>
          <w:rFonts w:eastAsiaTheme="minorHAnsi"/>
          <w:sz w:val="24"/>
          <w:szCs w:val="24"/>
        </w:rPr>
        <w:t xml:space="preserve"> skyriaus</w:t>
      </w:r>
      <w:r w:rsidRPr="000107D7">
        <w:rPr>
          <w:color w:val="000000" w:themeColor="text1"/>
          <w:sz w:val="24"/>
          <w:szCs w:val="24"/>
        </w:rPr>
        <w:t xml:space="preserve"> vyr. specialistė </w:t>
      </w:r>
      <w:r w:rsidR="00002DBB">
        <w:rPr>
          <w:color w:val="000000" w:themeColor="text1"/>
          <w:sz w:val="24"/>
          <w:szCs w:val="24"/>
        </w:rPr>
        <w:t>Vida Ovaltaitė-</w:t>
      </w:r>
      <w:proofErr w:type="spellStart"/>
      <w:r w:rsidR="00002DBB">
        <w:rPr>
          <w:color w:val="000000" w:themeColor="text1"/>
          <w:sz w:val="24"/>
          <w:szCs w:val="24"/>
        </w:rPr>
        <w:t>Girčienė</w:t>
      </w:r>
      <w:proofErr w:type="spellEnd"/>
      <w:r w:rsidRPr="00E950F7">
        <w:rPr>
          <w:color w:val="000000" w:themeColor="text1"/>
          <w:sz w:val="24"/>
          <w:szCs w:val="24"/>
        </w:rPr>
        <w:t xml:space="preserve">, tel. </w:t>
      </w:r>
      <w:r w:rsidR="00002DBB" w:rsidRPr="00002DBB">
        <w:rPr>
          <w:color w:val="000000" w:themeColor="text1"/>
          <w:sz w:val="24"/>
          <w:szCs w:val="24"/>
        </w:rPr>
        <w:t>+37066105244</w:t>
      </w:r>
      <w:r w:rsidRPr="00E950F7">
        <w:rPr>
          <w:color w:val="000000" w:themeColor="text1"/>
          <w:sz w:val="24"/>
          <w:szCs w:val="24"/>
        </w:rPr>
        <w:t xml:space="preserve">, el. p. </w:t>
      </w:r>
      <w:hyperlink r:id="rId41" w:history="1">
        <w:r w:rsidR="00002DBB" w:rsidRPr="006A39BD">
          <w:rPr>
            <w:rStyle w:val="Hipersaitas"/>
            <w:sz w:val="24"/>
            <w:szCs w:val="24"/>
          </w:rPr>
          <w:t>vida.ovaltaite@klaipeda.lt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 xml:space="preserve">(organizuoja Užsakovo įsipareigojimų įvykdymą, </w:t>
      </w:r>
      <w:r w:rsidR="00FF1C7E">
        <w:rPr>
          <w:sz w:val="24"/>
          <w:szCs w:val="24"/>
        </w:rPr>
        <w:t>objekto defektų šalinimo garantijos</w:t>
      </w:r>
      <w:r w:rsidR="00E950F7" w:rsidRPr="008D6B53">
        <w:rPr>
          <w:sz w:val="24"/>
          <w:szCs w:val="24"/>
        </w:rPr>
        <w:t xml:space="preserve"> savalaikį pareikalavimą/priėmimą iš Rangovo, </w:t>
      </w:r>
      <w:r w:rsidR="00FF1C7E">
        <w:rPr>
          <w:sz w:val="24"/>
          <w:szCs w:val="24"/>
        </w:rPr>
        <w:t>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45724966" w:rsidR="00011BDF" w:rsidRPr="00007596" w:rsidRDefault="00011BDF" w:rsidP="006F6FA1">
      <w:pPr>
        <w:pStyle w:val="Sraopastraipa"/>
        <w:widowControl w:val="0"/>
        <w:numPr>
          <w:ilvl w:val="0"/>
          <w:numId w:val="2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 xml:space="preserve">Viešųjų pirkimų skyriaus vyriausioji specialistė Gitana Marčienė, tel. </w:t>
      </w:r>
      <w:r w:rsidR="00433A04">
        <w:rPr>
          <w:bCs/>
          <w:sz w:val="24"/>
          <w:szCs w:val="24"/>
        </w:rPr>
        <w:t>+370</w:t>
      </w:r>
      <w:r w:rsidRPr="00007596">
        <w:rPr>
          <w:bCs/>
          <w:sz w:val="24"/>
          <w:szCs w:val="24"/>
        </w:rPr>
        <w:t xml:space="preserve">46396118, el. p. </w:t>
      </w:r>
      <w:hyperlink r:id="rId42"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6F6FA1">
      <w:pPr>
        <w:pStyle w:val="Sraopastraipa"/>
        <w:widowControl w:val="0"/>
        <w:numPr>
          <w:ilvl w:val="0"/>
          <w:numId w:val="2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lastRenderedPageBreak/>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6F6FA1">
      <w:pPr>
        <w:pStyle w:val="Sraopastraipa"/>
        <w:widowControl w:val="0"/>
        <w:numPr>
          <w:ilvl w:val="1"/>
          <w:numId w:val="2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3D045CA2" w:rsidR="00011BDF" w:rsidRPr="00C331F6" w:rsidRDefault="00011BDF" w:rsidP="00011BDF">
      <w:pPr>
        <w:tabs>
          <w:tab w:val="left" w:pos="710"/>
          <w:tab w:val="left" w:pos="1276"/>
        </w:tabs>
        <w:ind w:firstLine="710"/>
        <w:jc w:val="center"/>
        <w:rPr>
          <w:b/>
        </w:rPr>
      </w:pPr>
      <w:r w:rsidRPr="00C331F6">
        <w:rPr>
          <w:b/>
        </w:rPr>
        <w:t>VII. SUTARTIES PRIEDAI</w:t>
      </w:r>
      <w:r w:rsidR="002F1345">
        <w:rPr>
          <w:b/>
        </w:rPr>
        <w:t xml:space="preserve"> </w:t>
      </w:r>
      <w:r w:rsidR="002F1345" w:rsidRPr="00002DBB">
        <w:rPr>
          <w:highlight w:val="lightGray"/>
        </w:rPr>
        <w:t>(nereikaling</w:t>
      </w:r>
      <w:r w:rsidR="002F1345">
        <w:rPr>
          <w:highlight w:val="lightGray"/>
        </w:rPr>
        <w:t xml:space="preserve">us </w:t>
      </w:r>
      <w:r w:rsidR="002F1345" w:rsidRPr="00002DBB">
        <w:rPr>
          <w:highlight w:val="lightGray"/>
        </w:rPr>
        <w:t>panaikinti)</w:t>
      </w:r>
      <w:r w:rsidR="002F1345">
        <w:t>:</w:t>
      </w:r>
    </w:p>
    <w:p w14:paraId="7C1F9BF9" w14:textId="77777777" w:rsidR="00011BDF" w:rsidRPr="00C83B7B" w:rsidRDefault="00011BDF" w:rsidP="00011BDF">
      <w:pPr>
        <w:widowControl w:val="0"/>
        <w:tabs>
          <w:tab w:val="left" w:pos="710"/>
        </w:tabs>
        <w:ind w:firstLine="710"/>
        <w:jc w:val="both"/>
        <w:rPr>
          <w:rFonts w:eastAsiaTheme="minorHAnsi"/>
        </w:rPr>
      </w:pPr>
    </w:p>
    <w:p w14:paraId="21F36EDC" w14:textId="0775896B" w:rsidR="003042A1" w:rsidRDefault="00FF1C7E" w:rsidP="00FF1C7E">
      <w:pPr>
        <w:widowControl w:val="0"/>
        <w:ind w:firstLine="709"/>
        <w:jc w:val="both"/>
      </w:pPr>
      <w:r>
        <w:t>1</w:t>
      </w:r>
      <w:r w:rsidRPr="0078723E">
        <w:t xml:space="preserve"> priedas – </w:t>
      </w:r>
      <w:r w:rsidR="003042A1">
        <w:t>Rangovo pasiūlymas;</w:t>
      </w:r>
    </w:p>
    <w:p w14:paraId="6247A76A" w14:textId="19C7467F" w:rsidR="00FF1C7E" w:rsidRDefault="003042A1" w:rsidP="003042A1">
      <w:pPr>
        <w:widowControl w:val="0"/>
        <w:ind w:firstLine="709"/>
        <w:jc w:val="both"/>
      </w:pPr>
      <w:r>
        <w:t>2</w:t>
      </w:r>
      <w:r w:rsidRPr="0078723E">
        <w:t xml:space="preserve"> priedas – </w:t>
      </w:r>
      <w:r w:rsidR="00FF1C7E" w:rsidRPr="0078723E">
        <w:t>Techninė specifikacija</w:t>
      </w:r>
      <w:r>
        <w:t xml:space="preserve"> </w:t>
      </w:r>
      <w:r w:rsidR="002F1345">
        <w:t>I pirkimo daliai;</w:t>
      </w:r>
    </w:p>
    <w:p w14:paraId="0CE83C46" w14:textId="77C33DC5" w:rsidR="002F1345" w:rsidRDefault="002F1345" w:rsidP="003042A1">
      <w:pPr>
        <w:widowControl w:val="0"/>
        <w:ind w:firstLine="709"/>
        <w:jc w:val="both"/>
      </w:pPr>
      <w:r>
        <w:t>3</w:t>
      </w:r>
      <w:r w:rsidRPr="0078723E">
        <w:t xml:space="preserve"> priedas – Techninė specifikacija</w:t>
      </w:r>
      <w:r>
        <w:t xml:space="preserve"> II pirkimo daliai;</w:t>
      </w:r>
    </w:p>
    <w:p w14:paraId="54D9B628" w14:textId="7A131434" w:rsidR="002F1345" w:rsidRDefault="002F1345" w:rsidP="003042A1">
      <w:pPr>
        <w:widowControl w:val="0"/>
        <w:ind w:firstLine="709"/>
        <w:jc w:val="both"/>
      </w:pPr>
      <w:r>
        <w:t>4</w:t>
      </w:r>
      <w:r w:rsidRPr="0078723E">
        <w:t xml:space="preserve"> priedas – Techninė specifikacija</w:t>
      </w:r>
      <w:r>
        <w:t xml:space="preserve"> III pirkimo daliai;</w:t>
      </w:r>
    </w:p>
    <w:p w14:paraId="020E8F0B" w14:textId="5F3A6306" w:rsidR="002F1345" w:rsidRDefault="002F1345" w:rsidP="003042A1">
      <w:pPr>
        <w:widowControl w:val="0"/>
        <w:ind w:firstLine="709"/>
        <w:jc w:val="both"/>
      </w:pPr>
      <w:r>
        <w:t>5</w:t>
      </w:r>
      <w:r w:rsidRPr="0078723E">
        <w:t xml:space="preserve"> priedas – Techninė specifikacija</w:t>
      </w:r>
      <w:r>
        <w:t xml:space="preserve"> IV pirkimo daliai;</w:t>
      </w:r>
    </w:p>
    <w:p w14:paraId="2978D7B5" w14:textId="37E81C11" w:rsidR="002F1345" w:rsidRDefault="002F1345" w:rsidP="003042A1">
      <w:pPr>
        <w:widowControl w:val="0"/>
        <w:ind w:firstLine="709"/>
        <w:jc w:val="both"/>
      </w:pPr>
      <w:r>
        <w:t>6</w:t>
      </w:r>
      <w:r w:rsidRPr="0078723E">
        <w:t xml:space="preserve"> priedas – Techninė specifikacija</w:t>
      </w:r>
      <w:r>
        <w:t xml:space="preserve"> V pirkimo daliai;</w:t>
      </w:r>
    </w:p>
    <w:p w14:paraId="5A0214E1" w14:textId="5AF08073" w:rsidR="002F1345" w:rsidRDefault="002F1345" w:rsidP="003042A1">
      <w:pPr>
        <w:widowControl w:val="0"/>
        <w:ind w:firstLine="709"/>
        <w:jc w:val="both"/>
      </w:pPr>
      <w:r>
        <w:t>7</w:t>
      </w:r>
      <w:r w:rsidRPr="0078723E">
        <w:t xml:space="preserve"> priedas – Techninė specifikacija</w:t>
      </w:r>
      <w:r>
        <w:t xml:space="preserve"> VI pirkimo daliai;</w:t>
      </w:r>
    </w:p>
    <w:p w14:paraId="0F16544C" w14:textId="615F41C0" w:rsidR="002F1345" w:rsidRDefault="002F1345" w:rsidP="003042A1">
      <w:pPr>
        <w:widowControl w:val="0"/>
        <w:ind w:firstLine="709"/>
        <w:jc w:val="both"/>
      </w:pPr>
      <w:r>
        <w:t>8</w:t>
      </w:r>
      <w:r w:rsidRPr="0078723E">
        <w:t xml:space="preserve"> priedas – Techninė specifikacija</w:t>
      </w:r>
      <w:r>
        <w:t xml:space="preserve"> VII pirkimo daliai;</w:t>
      </w:r>
    </w:p>
    <w:p w14:paraId="3A70517A" w14:textId="6ED9850C" w:rsidR="002F1345" w:rsidRDefault="002F1345" w:rsidP="003042A1">
      <w:pPr>
        <w:widowControl w:val="0"/>
        <w:ind w:firstLine="709"/>
        <w:jc w:val="both"/>
      </w:pPr>
      <w:r>
        <w:t>9</w:t>
      </w:r>
      <w:r w:rsidRPr="0078723E">
        <w:t xml:space="preserve"> priedas – Techninė specifikacija</w:t>
      </w:r>
      <w:r>
        <w:t xml:space="preserve"> VIII pirkimo daliai.</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D206C">
      <w:pPr>
        <w:tabs>
          <w:tab w:val="left" w:pos="3740"/>
        </w:tabs>
        <w:rPr>
          <w:rFonts w:eastAsia="Calibri"/>
          <w:lang w:eastAsia="lt-LT"/>
        </w:rPr>
      </w:pPr>
    </w:p>
    <w:sectPr w:rsidR="00011BDF" w:rsidRPr="003A0B17" w:rsidSect="003746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508B1C2"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83FE9"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70D89EB7"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4DC0DA"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EC3419"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2697992C"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AA7" w14:textId="77777777" w:rsidR="0048498F" w:rsidRPr="00CB4C6A" w:rsidRDefault="0048498F" w:rsidP="0048498F">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CEF4" w14:textId="77777777" w:rsidR="0048498F" w:rsidRPr="00CB4C6A" w:rsidRDefault="0048498F" w:rsidP="0048498F">
      <w:pPr>
        <w:pStyle w:val="Puslapioinaostekstas"/>
        <w:numPr>
          <w:ilvl w:val="0"/>
          <w:numId w:val="4"/>
        </w:numPr>
        <w:jc w:val="both"/>
        <w:rPr>
          <w:rFonts w:eastAsia="Yu Mincho"/>
          <w:i/>
          <w:iCs/>
        </w:rPr>
      </w:pPr>
      <w:r w:rsidRPr="00CB4C6A">
        <w:rPr>
          <w:rFonts w:eastAsia="Yu Mincho"/>
          <w:i/>
          <w:iCs/>
        </w:rPr>
        <w:t xml:space="preserve">priesaikos deklaracija; </w:t>
      </w:r>
    </w:p>
    <w:p w14:paraId="52A128A7" w14:textId="77777777" w:rsidR="0048498F" w:rsidRDefault="0048498F" w:rsidP="0048498F">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466AF0"/>
    <w:multiLevelType w:val="multilevel"/>
    <w:tmpl w:val="E6142D76"/>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978EB"/>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B683FE5"/>
    <w:multiLevelType w:val="hybridMultilevel"/>
    <w:tmpl w:val="CE88D7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BB250FC"/>
    <w:multiLevelType w:val="multilevel"/>
    <w:tmpl w:val="D0A261BC"/>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1"/>
  </w:num>
  <w:num w:numId="3">
    <w:abstractNumId w:val="18"/>
  </w:num>
  <w:num w:numId="4">
    <w:abstractNumId w:val="19"/>
  </w:num>
  <w:num w:numId="5">
    <w:abstractNumId w:val="20"/>
  </w:num>
  <w:num w:numId="6">
    <w:abstractNumId w:val="9"/>
  </w:num>
  <w:num w:numId="7">
    <w:abstractNumId w:val="12"/>
  </w:num>
  <w:num w:numId="8">
    <w:abstractNumId w:val="8"/>
  </w:num>
  <w:num w:numId="9">
    <w:abstractNumId w:val="0"/>
  </w:num>
  <w:num w:numId="10">
    <w:abstractNumId w:val="24"/>
  </w:num>
  <w:num w:numId="11">
    <w:abstractNumId w:val="1"/>
  </w:num>
  <w:num w:numId="12">
    <w:abstractNumId w:val="14"/>
  </w:num>
  <w:num w:numId="13">
    <w:abstractNumId w:val="16"/>
  </w:num>
  <w:num w:numId="14">
    <w:abstractNumId w:val="15"/>
  </w:num>
  <w:num w:numId="15">
    <w:abstractNumId w:val="10"/>
  </w:num>
  <w:num w:numId="16">
    <w:abstractNumId w:val="22"/>
  </w:num>
  <w:num w:numId="17">
    <w:abstractNumId w:val="13"/>
  </w:num>
  <w:num w:numId="1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7"/>
  </w:num>
  <w:num w:numId="21">
    <w:abstractNumId w:val="2"/>
  </w:num>
  <w:num w:numId="22">
    <w:abstractNumId w:val="5"/>
  </w:num>
  <w:num w:numId="23">
    <w:abstractNumId w:val="6"/>
  </w:num>
  <w:num w:numId="24">
    <w:abstractNumId w:val="21"/>
  </w:num>
  <w:num w:numId="25">
    <w:abstractNumId w:val="7"/>
  </w:num>
  <w:num w:numId="26">
    <w:abstractNumId w:val="3"/>
  </w:num>
  <w:num w:numId="2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DBB"/>
    <w:rsid w:val="00002FA2"/>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9A0"/>
    <w:rsid w:val="00014F52"/>
    <w:rsid w:val="00015102"/>
    <w:rsid w:val="00015227"/>
    <w:rsid w:val="0001552E"/>
    <w:rsid w:val="00015893"/>
    <w:rsid w:val="0001604B"/>
    <w:rsid w:val="0001631D"/>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6389"/>
    <w:rsid w:val="0002776B"/>
    <w:rsid w:val="00027D8B"/>
    <w:rsid w:val="00030526"/>
    <w:rsid w:val="000314D9"/>
    <w:rsid w:val="00031699"/>
    <w:rsid w:val="00031808"/>
    <w:rsid w:val="000319F7"/>
    <w:rsid w:val="00031EB2"/>
    <w:rsid w:val="00031F6F"/>
    <w:rsid w:val="000328DB"/>
    <w:rsid w:val="00032AA1"/>
    <w:rsid w:val="00034139"/>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3EF"/>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A7"/>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5FBC"/>
    <w:rsid w:val="00086B12"/>
    <w:rsid w:val="00087535"/>
    <w:rsid w:val="000877F9"/>
    <w:rsid w:val="000901B4"/>
    <w:rsid w:val="00090F29"/>
    <w:rsid w:val="00090F4C"/>
    <w:rsid w:val="00092057"/>
    <w:rsid w:val="000921BE"/>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56B"/>
    <w:rsid w:val="000B78BA"/>
    <w:rsid w:val="000C0204"/>
    <w:rsid w:val="000C12A1"/>
    <w:rsid w:val="000C153F"/>
    <w:rsid w:val="000C1B63"/>
    <w:rsid w:val="000C2A67"/>
    <w:rsid w:val="000C376F"/>
    <w:rsid w:val="000C3A86"/>
    <w:rsid w:val="000C3DFD"/>
    <w:rsid w:val="000C42D6"/>
    <w:rsid w:val="000C435D"/>
    <w:rsid w:val="000C440D"/>
    <w:rsid w:val="000C4B42"/>
    <w:rsid w:val="000C4BC1"/>
    <w:rsid w:val="000C4C6C"/>
    <w:rsid w:val="000C6491"/>
    <w:rsid w:val="000C6AD3"/>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5F"/>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77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545"/>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45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67E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6D2"/>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6C0"/>
    <w:rsid w:val="001B2C6B"/>
    <w:rsid w:val="001B35A5"/>
    <w:rsid w:val="001B39A2"/>
    <w:rsid w:val="001B39EE"/>
    <w:rsid w:val="001B3C25"/>
    <w:rsid w:val="001B3DCC"/>
    <w:rsid w:val="001B3E78"/>
    <w:rsid w:val="001B4062"/>
    <w:rsid w:val="001B476A"/>
    <w:rsid w:val="001B476C"/>
    <w:rsid w:val="001B47DD"/>
    <w:rsid w:val="001B497D"/>
    <w:rsid w:val="001B4C47"/>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2562"/>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E76"/>
    <w:rsid w:val="00226FB5"/>
    <w:rsid w:val="00227014"/>
    <w:rsid w:val="0022705D"/>
    <w:rsid w:val="00227507"/>
    <w:rsid w:val="0023094C"/>
    <w:rsid w:val="00230B2F"/>
    <w:rsid w:val="00230D06"/>
    <w:rsid w:val="00230DC2"/>
    <w:rsid w:val="002310E6"/>
    <w:rsid w:val="002313C7"/>
    <w:rsid w:val="00231B99"/>
    <w:rsid w:val="00231C32"/>
    <w:rsid w:val="00232097"/>
    <w:rsid w:val="00232B84"/>
    <w:rsid w:val="0023312E"/>
    <w:rsid w:val="0023386B"/>
    <w:rsid w:val="00233E0A"/>
    <w:rsid w:val="0023448F"/>
    <w:rsid w:val="00234A85"/>
    <w:rsid w:val="00235081"/>
    <w:rsid w:val="00235BE9"/>
    <w:rsid w:val="00235F7C"/>
    <w:rsid w:val="00236402"/>
    <w:rsid w:val="00236885"/>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743"/>
    <w:rsid w:val="00250D53"/>
    <w:rsid w:val="002513A9"/>
    <w:rsid w:val="00251539"/>
    <w:rsid w:val="00251E82"/>
    <w:rsid w:val="00252306"/>
    <w:rsid w:val="002534C7"/>
    <w:rsid w:val="00253FC0"/>
    <w:rsid w:val="00254AB5"/>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330"/>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2A1A"/>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345"/>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A1"/>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75D"/>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7E6"/>
    <w:rsid w:val="00377AFC"/>
    <w:rsid w:val="00377BF5"/>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87CEA"/>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4D35"/>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22B6"/>
    <w:rsid w:val="003C316F"/>
    <w:rsid w:val="003C3B4C"/>
    <w:rsid w:val="003C3FA3"/>
    <w:rsid w:val="003C4790"/>
    <w:rsid w:val="003C4AEE"/>
    <w:rsid w:val="003C4FD2"/>
    <w:rsid w:val="003C512B"/>
    <w:rsid w:val="003C5530"/>
    <w:rsid w:val="003C59DF"/>
    <w:rsid w:val="003C68FC"/>
    <w:rsid w:val="003C7A0D"/>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C45"/>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4C"/>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0EB"/>
    <w:rsid w:val="0041052D"/>
    <w:rsid w:val="00411001"/>
    <w:rsid w:val="00411A35"/>
    <w:rsid w:val="00411E57"/>
    <w:rsid w:val="004135BC"/>
    <w:rsid w:val="00413786"/>
    <w:rsid w:val="00413E77"/>
    <w:rsid w:val="00414302"/>
    <w:rsid w:val="0041476A"/>
    <w:rsid w:val="00414841"/>
    <w:rsid w:val="0041495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7B"/>
    <w:rsid w:val="00433A04"/>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0A5"/>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57945"/>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8F"/>
    <w:rsid w:val="004849D5"/>
    <w:rsid w:val="00484BDA"/>
    <w:rsid w:val="00484C88"/>
    <w:rsid w:val="004861D0"/>
    <w:rsid w:val="004865B9"/>
    <w:rsid w:val="004865BD"/>
    <w:rsid w:val="0048688F"/>
    <w:rsid w:val="00486CEB"/>
    <w:rsid w:val="00486E22"/>
    <w:rsid w:val="00486EB0"/>
    <w:rsid w:val="004873D2"/>
    <w:rsid w:val="00490194"/>
    <w:rsid w:val="004902FB"/>
    <w:rsid w:val="0049075D"/>
    <w:rsid w:val="00490A1D"/>
    <w:rsid w:val="00491738"/>
    <w:rsid w:val="00491958"/>
    <w:rsid w:val="00491A2C"/>
    <w:rsid w:val="00491A35"/>
    <w:rsid w:val="00492B86"/>
    <w:rsid w:val="00492F49"/>
    <w:rsid w:val="00493DF6"/>
    <w:rsid w:val="00494532"/>
    <w:rsid w:val="004965EA"/>
    <w:rsid w:val="00496ACF"/>
    <w:rsid w:val="00496E39"/>
    <w:rsid w:val="00496ED2"/>
    <w:rsid w:val="00497085"/>
    <w:rsid w:val="004970AF"/>
    <w:rsid w:val="004976E6"/>
    <w:rsid w:val="004979D3"/>
    <w:rsid w:val="004A0EEF"/>
    <w:rsid w:val="004A28D9"/>
    <w:rsid w:val="004A2953"/>
    <w:rsid w:val="004A2CFE"/>
    <w:rsid w:val="004A3EF8"/>
    <w:rsid w:val="004A403B"/>
    <w:rsid w:val="004A4261"/>
    <w:rsid w:val="004A4832"/>
    <w:rsid w:val="004A4B22"/>
    <w:rsid w:val="004A5FC5"/>
    <w:rsid w:val="004A6CDD"/>
    <w:rsid w:val="004A6DF0"/>
    <w:rsid w:val="004A6ED4"/>
    <w:rsid w:val="004A74E8"/>
    <w:rsid w:val="004A77E3"/>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4C3"/>
    <w:rsid w:val="004B754B"/>
    <w:rsid w:val="004B773D"/>
    <w:rsid w:val="004B7D61"/>
    <w:rsid w:val="004C08D3"/>
    <w:rsid w:val="004C0AEF"/>
    <w:rsid w:val="004C14C9"/>
    <w:rsid w:val="004C1933"/>
    <w:rsid w:val="004C1C48"/>
    <w:rsid w:val="004C1CE5"/>
    <w:rsid w:val="004C2B10"/>
    <w:rsid w:val="004C2D35"/>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880"/>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E79BF"/>
    <w:rsid w:val="004F069F"/>
    <w:rsid w:val="004F0A63"/>
    <w:rsid w:val="004F12DF"/>
    <w:rsid w:val="004F17A5"/>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F66"/>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009"/>
    <w:rsid w:val="005322F4"/>
    <w:rsid w:val="0053295B"/>
    <w:rsid w:val="00532ED4"/>
    <w:rsid w:val="00533370"/>
    <w:rsid w:val="0053357A"/>
    <w:rsid w:val="005335B4"/>
    <w:rsid w:val="00533AFF"/>
    <w:rsid w:val="00534082"/>
    <w:rsid w:val="005348E6"/>
    <w:rsid w:val="00534955"/>
    <w:rsid w:val="00535128"/>
    <w:rsid w:val="005357D3"/>
    <w:rsid w:val="005361BD"/>
    <w:rsid w:val="0054011C"/>
    <w:rsid w:val="00540178"/>
    <w:rsid w:val="005404D2"/>
    <w:rsid w:val="00540BC9"/>
    <w:rsid w:val="005413D9"/>
    <w:rsid w:val="00541699"/>
    <w:rsid w:val="00541CD9"/>
    <w:rsid w:val="00542964"/>
    <w:rsid w:val="005434DB"/>
    <w:rsid w:val="00543FC1"/>
    <w:rsid w:val="005445B4"/>
    <w:rsid w:val="00544D8E"/>
    <w:rsid w:val="0054514D"/>
    <w:rsid w:val="00545152"/>
    <w:rsid w:val="0054610D"/>
    <w:rsid w:val="0054629C"/>
    <w:rsid w:val="0054650C"/>
    <w:rsid w:val="0054651D"/>
    <w:rsid w:val="0054671D"/>
    <w:rsid w:val="00546DEA"/>
    <w:rsid w:val="0054704B"/>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2D0D"/>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8F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4DB2"/>
    <w:rsid w:val="005D502F"/>
    <w:rsid w:val="005D5301"/>
    <w:rsid w:val="005D58A3"/>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5F7980"/>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895"/>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1B74"/>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798"/>
    <w:rsid w:val="00631F52"/>
    <w:rsid w:val="00632414"/>
    <w:rsid w:val="00632EBE"/>
    <w:rsid w:val="006332CC"/>
    <w:rsid w:val="006336C0"/>
    <w:rsid w:val="006342EC"/>
    <w:rsid w:val="0063519C"/>
    <w:rsid w:val="00635B96"/>
    <w:rsid w:val="00636512"/>
    <w:rsid w:val="0063666C"/>
    <w:rsid w:val="00636AAF"/>
    <w:rsid w:val="00636D36"/>
    <w:rsid w:val="00637583"/>
    <w:rsid w:val="00637AA1"/>
    <w:rsid w:val="00637F15"/>
    <w:rsid w:val="00640DC6"/>
    <w:rsid w:val="00641F54"/>
    <w:rsid w:val="006423EC"/>
    <w:rsid w:val="006426C2"/>
    <w:rsid w:val="00642F2A"/>
    <w:rsid w:val="006437D7"/>
    <w:rsid w:val="00644929"/>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2CC"/>
    <w:rsid w:val="006563CA"/>
    <w:rsid w:val="006564A0"/>
    <w:rsid w:val="00656F7B"/>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345"/>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59ED"/>
    <w:rsid w:val="006A64FF"/>
    <w:rsid w:val="006A65F1"/>
    <w:rsid w:val="006A6631"/>
    <w:rsid w:val="006A70FF"/>
    <w:rsid w:val="006A71E6"/>
    <w:rsid w:val="006A75C5"/>
    <w:rsid w:val="006B0994"/>
    <w:rsid w:val="006B09E5"/>
    <w:rsid w:val="006B1121"/>
    <w:rsid w:val="006B16BB"/>
    <w:rsid w:val="006B1D50"/>
    <w:rsid w:val="006B2BAF"/>
    <w:rsid w:val="006B31B7"/>
    <w:rsid w:val="006B33D3"/>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E7DDD"/>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6FA1"/>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3516"/>
    <w:rsid w:val="0072405B"/>
    <w:rsid w:val="0072570E"/>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5A0"/>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9F4"/>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C1B"/>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D9"/>
    <w:rsid w:val="007A19EE"/>
    <w:rsid w:val="007A1C44"/>
    <w:rsid w:val="007A26FD"/>
    <w:rsid w:val="007A2831"/>
    <w:rsid w:val="007A2BCE"/>
    <w:rsid w:val="007A2DED"/>
    <w:rsid w:val="007A3442"/>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C7DF4"/>
    <w:rsid w:val="007D030C"/>
    <w:rsid w:val="007D0624"/>
    <w:rsid w:val="007D0B79"/>
    <w:rsid w:val="007D12AD"/>
    <w:rsid w:val="007D20F9"/>
    <w:rsid w:val="007D29C5"/>
    <w:rsid w:val="007D2DD7"/>
    <w:rsid w:val="007D3279"/>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673"/>
    <w:rsid w:val="007F388D"/>
    <w:rsid w:val="007F3A6C"/>
    <w:rsid w:val="007F3F57"/>
    <w:rsid w:val="007F3F5A"/>
    <w:rsid w:val="007F41DC"/>
    <w:rsid w:val="007F427B"/>
    <w:rsid w:val="007F511A"/>
    <w:rsid w:val="007F53B7"/>
    <w:rsid w:val="007F54F2"/>
    <w:rsid w:val="007F5958"/>
    <w:rsid w:val="007F629F"/>
    <w:rsid w:val="007F7477"/>
    <w:rsid w:val="007F7A4A"/>
    <w:rsid w:val="0080069E"/>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02BF"/>
    <w:rsid w:val="00811195"/>
    <w:rsid w:val="008115EE"/>
    <w:rsid w:val="00812495"/>
    <w:rsid w:val="00812C7C"/>
    <w:rsid w:val="008133B7"/>
    <w:rsid w:val="008141EA"/>
    <w:rsid w:val="00814AB2"/>
    <w:rsid w:val="008150E2"/>
    <w:rsid w:val="00815B60"/>
    <w:rsid w:val="00816B9C"/>
    <w:rsid w:val="008170B7"/>
    <w:rsid w:val="008174CF"/>
    <w:rsid w:val="00821273"/>
    <w:rsid w:val="008214D2"/>
    <w:rsid w:val="00821A62"/>
    <w:rsid w:val="0082212B"/>
    <w:rsid w:val="00822449"/>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ABA"/>
    <w:rsid w:val="008532CC"/>
    <w:rsid w:val="00853A95"/>
    <w:rsid w:val="00853B79"/>
    <w:rsid w:val="00853FE2"/>
    <w:rsid w:val="0085406E"/>
    <w:rsid w:val="008550B0"/>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49BD"/>
    <w:rsid w:val="008A55B4"/>
    <w:rsid w:val="008A5729"/>
    <w:rsid w:val="008A57C4"/>
    <w:rsid w:val="008A5844"/>
    <w:rsid w:val="008A659C"/>
    <w:rsid w:val="008A66D1"/>
    <w:rsid w:val="008A6895"/>
    <w:rsid w:val="008A71E5"/>
    <w:rsid w:val="008A748A"/>
    <w:rsid w:val="008A762F"/>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5E52"/>
    <w:rsid w:val="008D6BB8"/>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07"/>
    <w:rsid w:val="008F51DA"/>
    <w:rsid w:val="008F5D8A"/>
    <w:rsid w:val="008F5E71"/>
    <w:rsid w:val="008F66B6"/>
    <w:rsid w:val="008F6B3B"/>
    <w:rsid w:val="008F7764"/>
    <w:rsid w:val="008F79F9"/>
    <w:rsid w:val="009008DF"/>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120"/>
    <w:rsid w:val="00910B3B"/>
    <w:rsid w:val="00910E03"/>
    <w:rsid w:val="00910EB7"/>
    <w:rsid w:val="0091144F"/>
    <w:rsid w:val="00913017"/>
    <w:rsid w:val="00914968"/>
    <w:rsid w:val="0091496C"/>
    <w:rsid w:val="00914A6D"/>
    <w:rsid w:val="00914E5E"/>
    <w:rsid w:val="009150D5"/>
    <w:rsid w:val="00915795"/>
    <w:rsid w:val="00915AEC"/>
    <w:rsid w:val="00915BCB"/>
    <w:rsid w:val="0091677A"/>
    <w:rsid w:val="009167EA"/>
    <w:rsid w:val="0091683E"/>
    <w:rsid w:val="00916872"/>
    <w:rsid w:val="00916A17"/>
    <w:rsid w:val="00916BAF"/>
    <w:rsid w:val="0091778E"/>
    <w:rsid w:val="00917DF9"/>
    <w:rsid w:val="00917F57"/>
    <w:rsid w:val="009201A7"/>
    <w:rsid w:val="00920ECC"/>
    <w:rsid w:val="00921166"/>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4012E"/>
    <w:rsid w:val="00940394"/>
    <w:rsid w:val="00940711"/>
    <w:rsid w:val="00940BD7"/>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30"/>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04C"/>
    <w:rsid w:val="00991517"/>
    <w:rsid w:val="009915B5"/>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006"/>
    <w:rsid w:val="009A316A"/>
    <w:rsid w:val="009A31A9"/>
    <w:rsid w:val="009A3477"/>
    <w:rsid w:val="009A3508"/>
    <w:rsid w:val="009A3B1A"/>
    <w:rsid w:val="009A3E31"/>
    <w:rsid w:val="009A3EA6"/>
    <w:rsid w:val="009A4336"/>
    <w:rsid w:val="009A6258"/>
    <w:rsid w:val="009A6CAF"/>
    <w:rsid w:val="009A6E91"/>
    <w:rsid w:val="009A711A"/>
    <w:rsid w:val="009A74E7"/>
    <w:rsid w:val="009B0001"/>
    <w:rsid w:val="009B0A17"/>
    <w:rsid w:val="009B1392"/>
    <w:rsid w:val="009B1570"/>
    <w:rsid w:val="009B1A44"/>
    <w:rsid w:val="009B20BE"/>
    <w:rsid w:val="009B2314"/>
    <w:rsid w:val="009B2C78"/>
    <w:rsid w:val="009B353E"/>
    <w:rsid w:val="009B3642"/>
    <w:rsid w:val="009B36AF"/>
    <w:rsid w:val="009B398F"/>
    <w:rsid w:val="009B404F"/>
    <w:rsid w:val="009B4BDC"/>
    <w:rsid w:val="009B4C33"/>
    <w:rsid w:val="009B4D9F"/>
    <w:rsid w:val="009B55EC"/>
    <w:rsid w:val="009B60AD"/>
    <w:rsid w:val="009B617D"/>
    <w:rsid w:val="009B623F"/>
    <w:rsid w:val="009B63A8"/>
    <w:rsid w:val="009B6C45"/>
    <w:rsid w:val="009B6FD2"/>
    <w:rsid w:val="009B710C"/>
    <w:rsid w:val="009B7180"/>
    <w:rsid w:val="009B7221"/>
    <w:rsid w:val="009B7C88"/>
    <w:rsid w:val="009B7E78"/>
    <w:rsid w:val="009B7E85"/>
    <w:rsid w:val="009B7F10"/>
    <w:rsid w:val="009C0B4B"/>
    <w:rsid w:val="009C208B"/>
    <w:rsid w:val="009C229F"/>
    <w:rsid w:val="009C2430"/>
    <w:rsid w:val="009C2B3A"/>
    <w:rsid w:val="009C2DE2"/>
    <w:rsid w:val="009C312A"/>
    <w:rsid w:val="009C3CB4"/>
    <w:rsid w:val="009C3FED"/>
    <w:rsid w:val="009C4542"/>
    <w:rsid w:val="009C4BA2"/>
    <w:rsid w:val="009C4C75"/>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D9B"/>
    <w:rsid w:val="009D6CB7"/>
    <w:rsid w:val="009D70DE"/>
    <w:rsid w:val="009D7D8D"/>
    <w:rsid w:val="009D7FE8"/>
    <w:rsid w:val="009E053E"/>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4B2E"/>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04"/>
    <w:rsid w:val="00A314AB"/>
    <w:rsid w:val="00A31939"/>
    <w:rsid w:val="00A31C1B"/>
    <w:rsid w:val="00A32943"/>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25"/>
    <w:rsid w:val="00A50F40"/>
    <w:rsid w:val="00A5173B"/>
    <w:rsid w:val="00A519B7"/>
    <w:rsid w:val="00A51B27"/>
    <w:rsid w:val="00A51C39"/>
    <w:rsid w:val="00A52180"/>
    <w:rsid w:val="00A5262B"/>
    <w:rsid w:val="00A52E40"/>
    <w:rsid w:val="00A53461"/>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934"/>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07"/>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2E7"/>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C7EB4"/>
    <w:rsid w:val="00AD0060"/>
    <w:rsid w:val="00AD08F4"/>
    <w:rsid w:val="00AD0A0E"/>
    <w:rsid w:val="00AD176F"/>
    <w:rsid w:val="00AD196C"/>
    <w:rsid w:val="00AD1EA0"/>
    <w:rsid w:val="00AD222A"/>
    <w:rsid w:val="00AD2522"/>
    <w:rsid w:val="00AD2EB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C75"/>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2E"/>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788"/>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751"/>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2DB"/>
    <w:rsid w:val="00B42601"/>
    <w:rsid w:val="00B42947"/>
    <w:rsid w:val="00B42A4D"/>
    <w:rsid w:val="00B42BC5"/>
    <w:rsid w:val="00B4302D"/>
    <w:rsid w:val="00B4369E"/>
    <w:rsid w:val="00B4410D"/>
    <w:rsid w:val="00B44944"/>
    <w:rsid w:val="00B44C58"/>
    <w:rsid w:val="00B459DF"/>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3E95"/>
    <w:rsid w:val="00B541E2"/>
    <w:rsid w:val="00B545F9"/>
    <w:rsid w:val="00B548E3"/>
    <w:rsid w:val="00B557B7"/>
    <w:rsid w:val="00B55D79"/>
    <w:rsid w:val="00B56DE8"/>
    <w:rsid w:val="00B572B3"/>
    <w:rsid w:val="00B5745A"/>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B4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25A"/>
    <w:rsid w:val="00B76353"/>
    <w:rsid w:val="00B76D39"/>
    <w:rsid w:val="00B771B1"/>
    <w:rsid w:val="00B77379"/>
    <w:rsid w:val="00B7749A"/>
    <w:rsid w:val="00B775B3"/>
    <w:rsid w:val="00B77E30"/>
    <w:rsid w:val="00B803F3"/>
    <w:rsid w:val="00B80E9E"/>
    <w:rsid w:val="00B812E9"/>
    <w:rsid w:val="00B82334"/>
    <w:rsid w:val="00B8289B"/>
    <w:rsid w:val="00B82A5A"/>
    <w:rsid w:val="00B82B39"/>
    <w:rsid w:val="00B834AC"/>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11E"/>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C7866"/>
    <w:rsid w:val="00BD021A"/>
    <w:rsid w:val="00BD082C"/>
    <w:rsid w:val="00BD0C2E"/>
    <w:rsid w:val="00BD0D8F"/>
    <w:rsid w:val="00BD1135"/>
    <w:rsid w:val="00BD196C"/>
    <w:rsid w:val="00BD1CDC"/>
    <w:rsid w:val="00BD34D8"/>
    <w:rsid w:val="00BD4011"/>
    <w:rsid w:val="00BD4E28"/>
    <w:rsid w:val="00BD559D"/>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BF7AE7"/>
    <w:rsid w:val="00C00561"/>
    <w:rsid w:val="00C01169"/>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CC"/>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09F6"/>
    <w:rsid w:val="00C21008"/>
    <w:rsid w:val="00C210E0"/>
    <w:rsid w:val="00C21D0C"/>
    <w:rsid w:val="00C22020"/>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2FB0"/>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2CFE"/>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43"/>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58A"/>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5AB"/>
    <w:rsid w:val="00CD56AD"/>
    <w:rsid w:val="00CD56C6"/>
    <w:rsid w:val="00CD5CC1"/>
    <w:rsid w:val="00CD6EBF"/>
    <w:rsid w:val="00CD7000"/>
    <w:rsid w:val="00CD7360"/>
    <w:rsid w:val="00CD787D"/>
    <w:rsid w:val="00CD78AE"/>
    <w:rsid w:val="00CD78E2"/>
    <w:rsid w:val="00CE0F46"/>
    <w:rsid w:val="00CE1A74"/>
    <w:rsid w:val="00CE1AAF"/>
    <w:rsid w:val="00CE1ADF"/>
    <w:rsid w:val="00CE1B06"/>
    <w:rsid w:val="00CE2073"/>
    <w:rsid w:val="00CE28BC"/>
    <w:rsid w:val="00CE29DD"/>
    <w:rsid w:val="00CE3702"/>
    <w:rsid w:val="00CE504A"/>
    <w:rsid w:val="00CE560D"/>
    <w:rsid w:val="00CE5756"/>
    <w:rsid w:val="00CE6B65"/>
    <w:rsid w:val="00CE724C"/>
    <w:rsid w:val="00CE78D8"/>
    <w:rsid w:val="00CF0302"/>
    <w:rsid w:val="00CF0EC1"/>
    <w:rsid w:val="00CF16C4"/>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25B"/>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929"/>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D3"/>
    <w:rsid w:val="00D621EC"/>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812"/>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A00"/>
    <w:rsid w:val="00DC0F66"/>
    <w:rsid w:val="00DC25A1"/>
    <w:rsid w:val="00DC27AC"/>
    <w:rsid w:val="00DC2F74"/>
    <w:rsid w:val="00DC3A24"/>
    <w:rsid w:val="00DC3A7D"/>
    <w:rsid w:val="00DC3DB3"/>
    <w:rsid w:val="00DC4276"/>
    <w:rsid w:val="00DC468A"/>
    <w:rsid w:val="00DC4E00"/>
    <w:rsid w:val="00DC4FFF"/>
    <w:rsid w:val="00DC5E41"/>
    <w:rsid w:val="00DC62DC"/>
    <w:rsid w:val="00DC6322"/>
    <w:rsid w:val="00DC69FD"/>
    <w:rsid w:val="00DC769C"/>
    <w:rsid w:val="00DC7771"/>
    <w:rsid w:val="00DC7E37"/>
    <w:rsid w:val="00DC7FBB"/>
    <w:rsid w:val="00DD0209"/>
    <w:rsid w:val="00DD05FF"/>
    <w:rsid w:val="00DD0780"/>
    <w:rsid w:val="00DD08F7"/>
    <w:rsid w:val="00DD0A6D"/>
    <w:rsid w:val="00DD0DF0"/>
    <w:rsid w:val="00DD169F"/>
    <w:rsid w:val="00DD225A"/>
    <w:rsid w:val="00DD2382"/>
    <w:rsid w:val="00DD2641"/>
    <w:rsid w:val="00DD273F"/>
    <w:rsid w:val="00DD2991"/>
    <w:rsid w:val="00DD2C4E"/>
    <w:rsid w:val="00DD463C"/>
    <w:rsid w:val="00DD4B51"/>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1707"/>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8CF"/>
    <w:rsid w:val="00E22AA1"/>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1C21"/>
    <w:rsid w:val="00E4354A"/>
    <w:rsid w:val="00E4405C"/>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560C"/>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062E"/>
    <w:rsid w:val="00E80C9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4FFE"/>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2A4A"/>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4F4"/>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266"/>
    <w:rsid w:val="00F524C2"/>
    <w:rsid w:val="00F526FF"/>
    <w:rsid w:val="00F52CE9"/>
    <w:rsid w:val="00F53216"/>
    <w:rsid w:val="00F53251"/>
    <w:rsid w:val="00F54AE7"/>
    <w:rsid w:val="00F54FEC"/>
    <w:rsid w:val="00F552B1"/>
    <w:rsid w:val="00F557C6"/>
    <w:rsid w:val="00F55DE5"/>
    <w:rsid w:val="00F56823"/>
    <w:rsid w:val="00F56E34"/>
    <w:rsid w:val="00F57229"/>
    <w:rsid w:val="00F572E9"/>
    <w:rsid w:val="00F57454"/>
    <w:rsid w:val="00F57581"/>
    <w:rsid w:val="00F602AE"/>
    <w:rsid w:val="00F60454"/>
    <w:rsid w:val="00F60A58"/>
    <w:rsid w:val="00F61397"/>
    <w:rsid w:val="00F61527"/>
    <w:rsid w:val="00F61618"/>
    <w:rsid w:val="00F61830"/>
    <w:rsid w:val="00F61A30"/>
    <w:rsid w:val="00F61BB1"/>
    <w:rsid w:val="00F62934"/>
    <w:rsid w:val="00F62ED4"/>
    <w:rsid w:val="00F6364C"/>
    <w:rsid w:val="00F6386B"/>
    <w:rsid w:val="00F63996"/>
    <w:rsid w:val="00F64CF0"/>
    <w:rsid w:val="00F64DB1"/>
    <w:rsid w:val="00F64DD2"/>
    <w:rsid w:val="00F64DF5"/>
    <w:rsid w:val="00F64F68"/>
    <w:rsid w:val="00F655C2"/>
    <w:rsid w:val="00F659E0"/>
    <w:rsid w:val="00F6658B"/>
    <w:rsid w:val="00F67426"/>
    <w:rsid w:val="00F70718"/>
    <w:rsid w:val="00F70993"/>
    <w:rsid w:val="00F70CE5"/>
    <w:rsid w:val="00F70E73"/>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0B6"/>
    <w:rsid w:val="00F936AB"/>
    <w:rsid w:val="00F93859"/>
    <w:rsid w:val="00F9424E"/>
    <w:rsid w:val="00F94C34"/>
    <w:rsid w:val="00F95745"/>
    <w:rsid w:val="00F97044"/>
    <w:rsid w:val="00F97C0B"/>
    <w:rsid w:val="00FA0256"/>
    <w:rsid w:val="00FA0525"/>
    <w:rsid w:val="00FA0AC3"/>
    <w:rsid w:val="00FA1191"/>
    <w:rsid w:val="00FA1665"/>
    <w:rsid w:val="00FA1B06"/>
    <w:rsid w:val="00FA213D"/>
    <w:rsid w:val="00FA29FE"/>
    <w:rsid w:val="00FA3049"/>
    <w:rsid w:val="00FA30BC"/>
    <w:rsid w:val="00FA3992"/>
    <w:rsid w:val="00FA443F"/>
    <w:rsid w:val="00FA453D"/>
    <w:rsid w:val="00FA4905"/>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874"/>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4CC"/>
    <w:rsid w:val="00FE16D4"/>
    <w:rsid w:val="00FE1B0E"/>
    <w:rsid w:val="00FE2450"/>
    <w:rsid w:val="00FE2805"/>
    <w:rsid w:val="00FE28A4"/>
    <w:rsid w:val="00FE2A4A"/>
    <w:rsid w:val="00FE39CF"/>
    <w:rsid w:val="00FE3B0E"/>
    <w:rsid w:val="00FE47F7"/>
    <w:rsid w:val="00FE48C7"/>
    <w:rsid w:val="00FE4E8F"/>
    <w:rsid w:val="00FE504F"/>
    <w:rsid w:val="00FE5438"/>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046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A04B2E"/>
    <w:pPr>
      <w:numPr>
        <w:numId w:val="23"/>
      </w:numPr>
      <w:tabs>
        <w:tab w:val="left" w:pos="709"/>
      </w:tabs>
      <w:ind w:left="0" w:firstLine="284"/>
      <w:jc w:val="both"/>
    </w:pPr>
    <w:rPr>
      <w:rFonts w:ascii="Times" w:hAnsi="Times"/>
      <w:szCs w:val="20"/>
    </w:rPr>
  </w:style>
  <w:style w:type="paragraph" w:customStyle="1" w:styleId="11STNormal">
    <w:name w:val="1.1 ST Normal"/>
    <w:basedOn w:val="prastasis"/>
    <w:link w:val="11STNormalChar"/>
    <w:qFormat/>
    <w:rsid w:val="00A04B2E"/>
    <w:pPr>
      <w:numPr>
        <w:ilvl w:val="1"/>
        <w:numId w:val="23"/>
      </w:numPr>
      <w:tabs>
        <w:tab w:val="left" w:pos="993"/>
      </w:tabs>
      <w:ind w:left="0" w:firstLine="284"/>
      <w:jc w:val="both"/>
    </w:pPr>
    <w:rPr>
      <w:rFonts w:ascii="Times" w:hAnsi="Times"/>
      <w:bCs/>
      <w:szCs w:val="20"/>
    </w:rPr>
  </w:style>
  <w:style w:type="character" w:customStyle="1" w:styleId="11STNormalChar">
    <w:name w:val="1.1 ST Normal Char"/>
    <w:link w:val="11STNormal"/>
    <w:rsid w:val="00A04B2E"/>
    <w:rPr>
      <w:rFonts w:ascii="Times" w:eastAsia="Times New Roman" w:hAnsi="Times" w:cs="Times New Roman"/>
      <w:bCs/>
      <w:sz w:val="24"/>
      <w:szCs w:val="20"/>
    </w:rPr>
  </w:style>
  <w:style w:type="character" w:customStyle="1" w:styleId="1STNormalChar">
    <w:name w:val="1. ST Normal Char"/>
    <w:link w:val="1STNormal"/>
    <w:rsid w:val="00A04B2E"/>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osp.stat.gov.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mailto:gitana.marc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hyperlink" Target="mailto:vida.ovaltait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s://elektra.lt/gofruota-plastikine-zarna-32mm-320-n-pilkas-minbud-rkglp-su-viela-25m.html"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yperlink" Target="https://elektra.lt/gofruota-plastikine-zarna-32mm-320-n-pilkas-minbud-rkglp-su-viela-25m.html"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64</Pages>
  <Words>119061</Words>
  <Characters>67865</Characters>
  <Application>Microsoft Office Word</Application>
  <DocSecurity>0</DocSecurity>
  <Lines>565</Lines>
  <Paragraphs>373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618</cp:revision>
  <cp:lastPrinted>2024-11-22T08:10:00Z</cp:lastPrinted>
  <dcterms:created xsi:type="dcterms:W3CDTF">2024-10-17T13:23:00Z</dcterms:created>
  <dcterms:modified xsi:type="dcterms:W3CDTF">2025-02-21T07:22:00Z</dcterms:modified>
</cp:coreProperties>
</file>