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8E5D6" w14:textId="0400D16C" w:rsidR="00D740D5" w:rsidRPr="0062230B" w:rsidRDefault="0091575E" w:rsidP="00D740D5">
      <w:pPr>
        <w:spacing w:after="480"/>
        <w:jc w:val="right"/>
        <w:rPr>
          <w:rFonts w:ascii="Verdana" w:hAnsi="Verdana"/>
          <w:sz w:val="20"/>
          <w:szCs w:val="20"/>
          <w:lang w:val="lt-LT"/>
        </w:rPr>
      </w:pPr>
      <w:proofErr w:type="spellStart"/>
      <w:r w:rsidRPr="0091575E">
        <w:rPr>
          <w:rFonts w:ascii="Verdana" w:hAnsi="Verdana"/>
          <w:sz w:val="20"/>
          <w:szCs w:val="20"/>
        </w:rPr>
        <w:t>Pirkimo</w:t>
      </w:r>
      <w:proofErr w:type="spellEnd"/>
      <w:r w:rsidRPr="0091575E">
        <w:rPr>
          <w:rFonts w:ascii="Verdana" w:hAnsi="Verdana"/>
          <w:sz w:val="20"/>
          <w:szCs w:val="20"/>
        </w:rPr>
        <w:t xml:space="preserve"> </w:t>
      </w:r>
      <w:proofErr w:type="spellStart"/>
      <w:r w:rsidRPr="0091575E">
        <w:rPr>
          <w:rFonts w:ascii="Verdana" w:hAnsi="Verdana"/>
          <w:sz w:val="20"/>
          <w:szCs w:val="20"/>
        </w:rPr>
        <w:t>sąlygų</w:t>
      </w:r>
      <w:proofErr w:type="spellEnd"/>
      <w:r w:rsidRPr="0091575E">
        <w:rPr>
          <w:rFonts w:ascii="Verdana" w:hAnsi="Verdana"/>
          <w:sz w:val="20"/>
          <w:szCs w:val="20"/>
        </w:rPr>
        <w:t xml:space="preserve"> </w:t>
      </w:r>
      <w:r>
        <w:rPr>
          <w:rFonts w:ascii="Verdana" w:hAnsi="Verdana"/>
          <w:sz w:val="20"/>
          <w:szCs w:val="20"/>
        </w:rPr>
        <w:t>1</w:t>
      </w:r>
      <w:r w:rsidRPr="0091575E">
        <w:rPr>
          <w:rFonts w:ascii="Verdana" w:hAnsi="Verdana"/>
          <w:sz w:val="20"/>
          <w:szCs w:val="20"/>
        </w:rPr>
        <w:t xml:space="preserve"> </w:t>
      </w:r>
      <w:proofErr w:type="spellStart"/>
      <w:r w:rsidRPr="0091575E">
        <w:rPr>
          <w:rFonts w:ascii="Verdana" w:hAnsi="Verdana"/>
          <w:sz w:val="20"/>
          <w:szCs w:val="20"/>
        </w:rPr>
        <w:t>priedas</w:t>
      </w:r>
      <w:proofErr w:type="spellEnd"/>
      <w:r w:rsidR="00D740D5" w:rsidRPr="0062230B">
        <w:rPr>
          <w:rFonts w:ascii="Verdana" w:hAnsi="Verdana"/>
          <w:sz w:val="20"/>
          <w:szCs w:val="20"/>
          <w:lang w:val="lt-LT"/>
        </w:rPr>
        <w:t>. Techninė specifikacija</w:t>
      </w:r>
    </w:p>
    <w:p w14:paraId="39E6365B" w14:textId="739400F4" w:rsidR="00D740D5" w:rsidRPr="0062230B" w:rsidRDefault="002E7987" w:rsidP="00D740D5">
      <w:pPr>
        <w:spacing w:after="480"/>
        <w:jc w:val="center"/>
        <w:rPr>
          <w:rFonts w:ascii="Verdana" w:hAnsi="Verdana"/>
          <w:b/>
          <w:bCs/>
          <w:sz w:val="20"/>
          <w:szCs w:val="20"/>
          <w:lang w:val="lt-LT"/>
        </w:rPr>
      </w:pPr>
      <w:r>
        <w:rPr>
          <w:rFonts w:ascii="Verdana" w:hAnsi="Verdana"/>
          <w:b/>
          <w:bCs/>
          <w:sz w:val="20"/>
          <w:szCs w:val="20"/>
          <w:lang w:val="lt-LT"/>
        </w:rPr>
        <w:t xml:space="preserve">CA MATRICOS </w:t>
      </w:r>
      <w:r w:rsidR="00CE5425">
        <w:rPr>
          <w:rFonts w:ascii="Verdana" w:hAnsi="Verdana"/>
          <w:b/>
          <w:bCs/>
          <w:sz w:val="20"/>
          <w:szCs w:val="20"/>
          <w:lang w:val="lt-LT"/>
        </w:rPr>
        <w:t>VAIZDO KONTROLĖS/KARTOTUVO</w:t>
      </w:r>
      <w:r>
        <w:rPr>
          <w:rFonts w:ascii="Verdana" w:hAnsi="Verdana"/>
          <w:b/>
          <w:bCs/>
          <w:sz w:val="20"/>
          <w:szCs w:val="20"/>
          <w:lang w:val="lt-LT"/>
        </w:rPr>
        <w:t xml:space="preserve"> MODULIO</w:t>
      </w:r>
      <w:r w:rsidR="00CA3BE0">
        <w:rPr>
          <w:rFonts w:ascii="Verdana" w:hAnsi="Verdana"/>
          <w:b/>
          <w:bCs/>
          <w:sz w:val="20"/>
          <w:szCs w:val="20"/>
          <w:lang w:val="lt-LT"/>
        </w:rPr>
        <w:t xml:space="preserve"> PIRKIMO</w:t>
      </w:r>
      <w:r w:rsidR="00BE13C0">
        <w:rPr>
          <w:rFonts w:ascii="Verdana" w:hAnsi="Verdana"/>
          <w:b/>
          <w:bCs/>
          <w:sz w:val="20"/>
          <w:szCs w:val="20"/>
          <w:lang w:val="lt-LT"/>
        </w:rPr>
        <w:t xml:space="preserve"> </w:t>
      </w:r>
      <w:r w:rsidR="00D740D5" w:rsidRPr="0062230B">
        <w:rPr>
          <w:rFonts w:ascii="Verdana" w:hAnsi="Verdana"/>
          <w:b/>
          <w:bCs/>
          <w:sz w:val="20"/>
          <w:szCs w:val="20"/>
          <w:lang w:val="lt-LT"/>
        </w:rPr>
        <w:t>TECHNINĖ SPECIFIKACIJA</w:t>
      </w:r>
    </w:p>
    <w:p w14:paraId="4FC02550" w14:textId="77777777" w:rsidR="00D740D5" w:rsidRPr="0062230B" w:rsidRDefault="00D740D5" w:rsidP="00D740D5">
      <w:pPr>
        <w:pStyle w:val="ListParagraph"/>
        <w:numPr>
          <w:ilvl w:val="0"/>
          <w:numId w:val="15"/>
        </w:numPr>
        <w:jc w:val="both"/>
        <w:rPr>
          <w:rFonts w:ascii="Verdana" w:hAnsi="Verdana" w:cs="Times New Roman"/>
          <w:b/>
          <w:bCs/>
          <w:sz w:val="20"/>
          <w:szCs w:val="20"/>
        </w:rPr>
      </w:pPr>
      <w:r w:rsidRPr="0062230B">
        <w:rPr>
          <w:rFonts w:ascii="Verdana" w:hAnsi="Verdana" w:cs="Times New Roman"/>
          <w:b/>
          <w:bCs/>
          <w:sz w:val="20"/>
          <w:szCs w:val="20"/>
        </w:rPr>
        <w:t>Bendri reikalavimai</w:t>
      </w:r>
    </w:p>
    <w:p w14:paraId="70BE9B65" w14:textId="4B602FBF" w:rsidR="00B84634" w:rsidRPr="00AD3846" w:rsidRDefault="0040370B" w:rsidP="00AD3846">
      <w:pPr>
        <w:pStyle w:val="ListParagraph"/>
        <w:numPr>
          <w:ilvl w:val="1"/>
          <w:numId w:val="15"/>
        </w:numPr>
        <w:jc w:val="both"/>
        <w:rPr>
          <w:rFonts w:ascii="Verdana" w:hAnsi="Verdana"/>
          <w:b/>
          <w:bCs/>
          <w:sz w:val="20"/>
          <w:szCs w:val="20"/>
        </w:rPr>
      </w:pPr>
      <w:r w:rsidRPr="00AD3846">
        <w:rPr>
          <w:rFonts w:ascii="Verdana" w:hAnsi="Verdana"/>
          <w:sz w:val="20"/>
          <w:szCs w:val="20"/>
        </w:rPr>
        <w:t xml:space="preserve">VšĮ Lietuvos nacionalinis radijas ir televizija (toliau – </w:t>
      </w:r>
      <w:r w:rsidR="00D740D5" w:rsidRPr="00AD3846">
        <w:rPr>
          <w:rFonts w:ascii="Verdana" w:hAnsi="Verdana"/>
          <w:sz w:val="20"/>
          <w:szCs w:val="20"/>
        </w:rPr>
        <w:t>Perkančioji organizacija</w:t>
      </w:r>
      <w:r w:rsidRPr="00AD3846">
        <w:rPr>
          <w:rFonts w:ascii="Verdana" w:hAnsi="Verdana"/>
          <w:sz w:val="20"/>
          <w:szCs w:val="20"/>
        </w:rPr>
        <w:t>; LRT)</w:t>
      </w:r>
      <w:r w:rsidR="00D740D5" w:rsidRPr="00AD3846">
        <w:rPr>
          <w:rFonts w:ascii="Verdana" w:hAnsi="Verdana"/>
          <w:sz w:val="20"/>
          <w:szCs w:val="20"/>
        </w:rPr>
        <w:t xml:space="preserve"> siekia įsigyti </w:t>
      </w:r>
      <w:r w:rsidR="00AE30B7" w:rsidRPr="00AD3846">
        <w:rPr>
          <w:rFonts w:ascii="Verdana" w:hAnsi="Verdana"/>
          <w:b/>
          <w:bCs/>
          <w:sz w:val="20"/>
          <w:szCs w:val="20"/>
        </w:rPr>
        <w:t xml:space="preserve">CA matricos </w:t>
      </w:r>
      <w:bookmarkStart w:id="0" w:name="_Hlk182903163"/>
      <w:r w:rsidR="00CE5425" w:rsidRPr="00AD3846">
        <w:rPr>
          <w:rFonts w:ascii="Verdana" w:hAnsi="Verdana"/>
          <w:b/>
          <w:bCs/>
          <w:sz w:val="20"/>
          <w:szCs w:val="20"/>
        </w:rPr>
        <w:t>vaizdo kontrolės/kartotuvo</w:t>
      </w:r>
      <w:r w:rsidR="00AE30B7" w:rsidRPr="00AD3846">
        <w:rPr>
          <w:rFonts w:ascii="Verdana" w:hAnsi="Verdana"/>
          <w:b/>
          <w:bCs/>
          <w:sz w:val="20"/>
          <w:szCs w:val="20"/>
        </w:rPr>
        <w:t xml:space="preserve"> </w:t>
      </w:r>
      <w:bookmarkEnd w:id="0"/>
      <w:r w:rsidR="00AE30B7" w:rsidRPr="00AD3846">
        <w:rPr>
          <w:rFonts w:ascii="Verdana" w:hAnsi="Verdana"/>
          <w:b/>
          <w:bCs/>
          <w:sz w:val="20"/>
          <w:szCs w:val="20"/>
        </w:rPr>
        <w:t>modulį</w:t>
      </w:r>
      <w:r w:rsidR="00D740D5" w:rsidRPr="00AD3846">
        <w:rPr>
          <w:rFonts w:ascii="Verdana" w:hAnsi="Verdana"/>
          <w:b/>
          <w:sz w:val="20"/>
          <w:szCs w:val="20"/>
        </w:rPr>
        <w:t xml:space="preserve"> </w:t>
      </w:r>
      <w:r w:rsidR="00D740D5" w:rsidRPr="00AD3846">
        <w:rPr>
          <w:rFonts w:ascii="Verdana" w:hAnsi="Verdana"/>
          <w:sz w:val="20"/>
          <w:szCs w:val="20"/>
        </w:rPr>
        <w:t>(toliau – prekės/įranga)</w:t>
      </w:r>
      <w:r w:rsidR="00AE30B7" w:rsidRPr="00AD3846">
        <w:rPr>
          <w:rFonts w:ascii="Verdana" w:hAnsi="Verdana"/>
          <w:b/>
          <w:bCs/>
          <w:color w:val="000000"/>
          <w:sz w:val="20"/>
          <w:szCs w:val="20"/>
        </w:rPr>
        <w:t>.</w:t>
      </w:r>
    </w:p>
    <w:p w14:paraId="45C3F2BC" w14:textId="0D3EEE8B" w:rsidR="0059106F" w:rsidRPr="0062230B" w:rsidRDefault="0059106F" w:rsidP="00D740D5">
      <w:pPr>
        <w:pStyle w:val="ListParagraph"/>
        <w:numPr>
          <w:ilvl w:val="1"/>
          <w:numId w:val="15"/>
        </w:numPr>
        <w:jc w:val="both"/>
        <w:rPr>
          <w:rFonts w:ascii="Verdana" w:hAnsi="Verdana" w:cs="Times New Roman"/>
          <w:sz w:val="20"/>
          <w:szCs w:val="20"/>
        </w:rPr>
      </w:pPr>
      <w:r w:rsidRPr="0062230B">
        <w:rPr>
          <w:rFonts w:ascii="Verdana" w:hAnsi="Verdana" w:cs="Times New Roman"/>
          <w:sz w:val="20"/>
          <w:szCs w:val="20"/>
        </w:rPr>
        <w:t>Reikalavimai Prekėms pateikiami šioje Techninėje specifikacijoje.</w:t>
      </w:r>
    </w:p>
    <w:p w14:paraId="43D017EE" w14:textId="394429C6" w:rsidR="00D740D5" w:rsidRPr="0062230B" w:rsidRDefault="00D740D5" w:rsidP="00D740D5">
      <w:pPr>
        <w:pStyle w:val="ListParagraph"/>
        <w:numPr>
          <w:ilvl w:val="1"/>
          <w:numId w:val="15"/>
        </w:numPr>
        <w:jc w:val="both"/>
        <w:rPr>
          <w:rFonts w:ascii="Verdana" w:hAnsi="Verdana" w:cs="Times New Roman"/>
          <w:sz w:val="20"/>
          <w:szCs w:val="20"/>
        </w:rPr>
      </w:pPr>
      <w:proofErr w:type="spellStart"/>
      <w:r w:rsidRPr="0062230B">
        <w:rPr>
          <w:rFonts w:ascii="Verdana" w:hAnsi="Verdana" w:cs="Times New Roman"/>
          <w:sz w:val="20"/>
          <w:szCs w:val="20"/>
          <w:lang w:val="en-GB"/>
        </w:rPr>
        <w:t>Prekės</w:t>
      </w:r>
      <w:proofErr w:type="spellEnd"/>
      <w:r w:rsidRPr="0062230B">
        <w:rPr>
          <w:rFonts w:ascii="Verdana" w:hAnsi="Verdana" w:cs="Times New Roman"/>
          <w:sz w:val="20"/>
          <w:szCs w:val="20"/>
          <w:lang w:val="en-GB"/>
        </w:rPr>
        <w:t xml:space="preserve"> </w:t>
      </w:r>
      <w:proofErr w:type="spellStart"/>
      <w:r w:rsidRPr="0062230B">
        <w:rPr>
          <w:rFonts w:ascii="Verdana" w:hAnsi="Verdana" w:cs="Times New Roman"/>
          <w:sz w:val="20"/>
          <w:szCs w:val="20"/>
          <w:lang w:val="en-GB"/>
        </w:rPr>
        <w:t>skirtos</w:t>
      </w:r>
      <w:proofErr w:type="spellEnd"/>
      <w:r w:rsidRPr="0062230B">
        <w:rPr>
          <w:rFonts w:ascii="Verdana" w:hAnsi="Verdana" w:cs="Times New Roman"/>
          <w:sz w:val="20"/>
          <w:szCs w:val="20"/>
          <w:lang w:val="en-GB"/>
        </w:rPr>
        <w:t xml:space="preserve"> </w:t>
      </w:r>
      <w:proofErr w:type="spellStart"/>
      <w:r w:rsidR="004C1FBD">
        <w:rPr>
          <w:rFonts w:ascii="Verdana" w:hAnsi="Verdana" w:cs="Times New Roman"/>
          <w:sz w:val="20"/>
          <w:szCs w:val="20"/>
          <w:lang w:val="en-GB"/>
        </w:rPr>
        <w:t>darbui</w:t>
      </w:r>
      <w:proofErr w:type="spellEnd"/>
      <w:r w:rsidR="004C1FBD">
        <w:rPr>
          <w:rFonts w:ascii="Verdana" w:hAnsi="Verdana" w:cs="Times New Roman"/>
          <w:sz w:val="20"/>
          <w:szCs w:val="20"/>
          <w:lang w:val="en-GB"/>
        </w:rPr>
        <w:t xml:space="preserve"> </w:t>
      </w:r>
      <w:proofErr w:type="spellStart"/>
      <w:r w:rsidR="004C1FBD">
        <w:rPr>
          <w:rFonts w:ascii="Verdana" w:hAnsi="Verdana" w:cs="Times New Roman"/>
          <w:sz w:val="20"/>
          <w:szCs w:val="20"/>
          <w:lang w:val="en-GB"/>
        </w:rPr>
        <w:t>su</w:t>
      </w:r>
      <w:proofErr w:type="spellEnd"/>
      <w:r w:rsidR="004C1FBD">
        <w:rPr>
          <w:rFonts w:ascii="Verdana" w:hAnsi="Verdana" w:cs="Times New Roman"/>
          <w:sz w:val="20"/>
          <w:szCs w:val="20"/>
          <w:lang w:val="en-GB"/>
        </w:rPr>
        <w:t xml:space="preserve"> </w:t>
      </w:r>
      <w:proofErr w:type="spellStart"/>
      <w:r w:rsidR="004C1FBD">
        <w:rPr>
          <w:rFonts w:ascii="Verdana" w:hAnsi="Verdana" w:cs="Times New Roman"/>
          <w:sz w:val="20"/>
          <w:szCs w:val="20"/>
          <w:lang w:val="en-GB"/>
        </w:rPr>
        <w:t>televizine</w:t>
      </w:r>
      <w:proofErr w:type="spellEnd"/>
      <w:r w:rsidR="004C1FBD">
        <w:rPr>
          <w:rFonts w:ascii="Verdana" w:hAnsi="Verdana" w:cs="Times New Roman"/>
          <w:sz w:val="20"/>
          <w:szCs w:val="20"/>
          <w:lang w:val="en-GB"/>
        </w:rPr>
        <w:t xml:space="preserve"> </w:t>
      </w:r>
      <w:proofErr w:type="spellStart"/>
      <w:r w:rsidR="004C1FBD">
        <w:rPr>
          <w:rFonts w:ascii="Verdana" w:hAnsi="Verdana" w:cs="Times New Roman"/>
          <w:sz w:val="20"/>
          <w:szCs w:val="20"/>
          <w:lang w:val="en-GB"/>
        </w:rPr>
        <w:t>programine</w:t>
      </w:r>
      <w:proofErr w:type="spellEnd"/>
      <w:r w:rsidR="004C1FBD">
        <w:rPr>
          <w:rFonts w:ascii="Verdana" w:hAnsi="Verdana" w:cs="Times New Roman"/>
          <w:sz w:val="20"/>
          <w:szCs w:val="20"/>
          <w:lang w:val="en-GB"/>
        </w:rPr>
        <w:t xml:space="preserve"> </w:t>
      </w:r>
      <w:proofErr w:type="spellStart"/>
      <w:r w:rsidR="004C1FBD">
        <w:rPr>
          <w:rFonts w:ascii="Verdana" w:hAnsi="Verdana" w:cs="Times New Roman"/>
          <w:sz w:val="20"/>
          <w:szCs w:val="20"/>
          <w:lang w:val="en-GB"/>
        </w:rPr>
        <w:t>įranga</w:t>
      </w:r>
      <w:proofErr w:type="spellEnd"/>
      <w:r w:rsidRPr="0062230B">
        <w:rPr>
          <w:rFonts w:ascii="Verdana" w:hAnsi="Verdana" w:cs="Times New Roman"/>
          <w:sz w:val="20"/>
          <w:szCs w:val="20"/>
        </w:rPr>
        <w:t>.</w:t>
      </w:r>
    </w:p>
    <w:p w14:paraId="37824E39" w14:textId="77777777" w:rsidR="00D740D5" w:rsidRPr="0062230B" w:rsidRDefault="00D740D5" w:rsidP="00D740D5">
      <w:pPr>
        <w:pStyle w:val="ListParagraph"/>
        <w:numPr>
          <w:ilvl w:val="1"/>
          <w:numId w:val="15"/>
        </w:numPr>
        <w:tabs>
          <w:tab w:val="left" w:pos="993"/>
        </w:tabs>
        <w:rPr>
          <w:rFonts w:ascii="Verdana" w:hAnsi="Verdana" w:cs="Times New Roman"/>
          <w:sz w:val="20"/>
          <w:szCs w:val="20"/>
        </w:rPr>
      </w:pPr>
      <w:r w:rsidRPr="0062230B">
        <w:rPr>
          <w:rFonts w:ascii="Verdana" w:hAnsi="Verdana" w:cs="Times New Roman"/>
          <w:sz w:val="20"/>
          <w:szCs w:val="20"/>
        </w:rPr>
        <w:t>Techninėje specifikacijoje vartojamos sąvokos:</w:t>
      </w:r>
    </w:p>
    <w:p w14:paraId="1CFFAD70" w14:textId="4A98EBBE" w:rsidR="00D740D5" w:rsidRPr="0062230B" w:rsidRDefault="00D740D5" w:rsidP="00D740D5">
      <w:pPr>
        <w:pStyle w:val="ListParagraph"/>
        <w:numPr>
          <w:ilvl w:val="2"/>
          <w:numId w:val="15"/>
        </w:numPr>
        <w:tabs>
          <w:tab w:val="left" w:pos="993"/>
        </w:tabs>
        <w:jc w:val="both"/>
        <w:rPr>
          <w:rFonts w:ascii="Verdana" w:hAnsi="Verdana" w:cs="Times New Roman"/>
          <w:sz w:val="20"/>
          <w:szCs w:val="20"/>
        </w:rPr>
      </w:pPr>
      <w:r w:rsidRPr="0062230B">
        <w:rPr>
          <w:rFonts w:ascii="Verdana" w:hAnsi="Verdana" w:cs="Times New Roman"/>
          <w:b/>
          <w:bCs/>
          <w:sz w:val="20"/>
          <w:szCs w:val="20"/>
        </w:rPr>
        <w:t>Dokumentacija</w:t>
      </w:r>
      <w:r w:rsidRPr="0062230B">
        <w:rPr>
          <w:rFonts w:ascii="Verdana" w:hAnsi="Verdana" w:cs="Times New Roman"/>
          <w:sz w:val="20"/>
          <w:szCs w:val="20"/>
        </w:rPr>
        <w:t xml:space="preserve"> – </w:t>
      </w:r>
      <w:r w:rsidR="00743E09">
        <w:rPr>
          <w:rFonts w:ascii="Verdana" w:hAnsi="Verdana" w:cs="Times New Roman"/>
          <w:sz w:val="20"/>
          <w:szCs w:val="20"/>
        </w:rPr>
        <w:t xml:space="preserve">gamintojo </w:t>
      </w:r>
      <w:r w:rsidRPr="0062230B">
        <w:rPr>
          <w:rFonts w:ascii="Verdana" w:hAnsi="Verdana" w:cs="Times New Roman"/>
          <w:sz w:val="20"/>
          <w:szCs w:val="20"/>
        </w:rPr>
        <w:t xml:space="preserve">dokumentai (vartotojo vadovai, techniniai pasai, kita gamintojo teikiama informacija apie Prekės parametrus) arba gamintojų internetinių puslapių nuorodos, kuriuose pateikiama gamintojo informacija apie siūlomos Prekės atitikimą </w:t>
      </w:r>
      <w:r w:rsidRPr="0062230B">
        <w:rPr>
          <w:rFonts w:ascii="Verdana" w:eastAsia="Times New Roman" w:hAnsi="Verdana" w:cs="Times New Roman"/>
          <w:sz w:val="20"/>
          <w:szCs w:val="20"/>
        </w:rPr>
        <w:t>reikalaujamam parametrui / specifikacijai.</w:t>
      </w:r>
    </w:p>
    <w:p w14:paraId="17AD552B" w14:textId="77777777" w:rsidR="00D740D5" w:rsidRPr="0062230B" w:rsidRDefault="00D740D5" w:rsidP="00D740D5">
      <w:pPr>
        <w:pStyle w:val="ListParagraph"/>
        <w:numPr>
          <w:ilvl w:val="1"/>
          <w:numId w:val="15"/>
        </w:numPr>
        <w:jc w:val="both"/>
        <w:rPr>
          <w:rFonts w:ascii="Verdana" w:eastAsia="Times New Roman" w:hAnsi="Verdana" w:cs="Times New Roman"/>
          <w:b/>
          <w:bCs/>
          <w:sz w:val="20"/>
          <w:szCs w:val="20"/>
        </w:rPr>
      </w:pPr>
      <w:r w:rsidRPr="0062230B">
        <w:rPr>
          <w:rFonts w:ascii="Verdana" w:eastAsia="Times New Roman" w:hAnsi="Verdana" w:cs="Times New Roman"/>
          <w:b/>
          <w:bCs/>
          <w:sz w:val="20"/>
          <w:szCs w:val="20"/>
        </w:rPr>
        <w:t xml:space="preserve">Bendri reikalavimai tiekėjui dėl Techninės specifikacijos pildymo: </w:t>
      </w:r>
    </w:p>
    <w:p w14:paraId="6FA8FDED" w14:textId="77777777" w:rsidR="00D740D5" w:rsidRPr="0062230B" w:rsidRDefault="00D740D5" w:rsidP="00D740D5">
      <w:pPr>
        <w:pStyle w:val="ListParagraph"/>
        <w:numPr>
          <w:ilvl w:val="2"/>
          <w:numId w:val="15"/>
        </w:numPr>
        <w:jc w:val="both"/>
        <w:rPr>
          <w:rFonts w:ascii="Verdana" w:eastAsia="Times New Roman" w:hAnsi="Verdana" w:cs="Times New Roman"/>
          <w:sz w:val="20"/>
          <w:szCs w:val="20"/>
        </w:rPr>
      </w:pPr>
      <w:r w:rsidRPr="0062230B">
        <w:rPr>
          <w:rFonts w:ascii="Verdana" w:eastAsia="Times New Roman" w:hAnsi="Verdana" w:cs="Times New Roman"/>
          <w:sz w:val="20"/>
          <w:szCs w:val="20"/>
        </w:rPr>
        <w:t>Tiekėjas turi užpildyti visus Techninės specifikacijos lentelių laukelius, kurie pažymėti „/</w:t>
      </w:r>
      <w:r w:rsidRPr="0062230B">
        <w:rPr>
          <w:rFonts w:ascii="Verdana" w:eastAsia="Times New Roman" w:hAnsi="Verdana" w:cs="Times New Roman"/>
          <w:i/>
          <w:iCs/>
          <w:sz w:val="20"/>
          <w:szCs w:val="20"/>
        </w:rPr>
        <w:t>įrašyti</w:t>
      </w:r>
      <w:r w:rsidRPr="0062230B">
        <w:rPr>
          <w:rFonts w:ascii="Verdana" w:eastAsia="Times New Roman" w:hAnsi="Verdana" w:cs="Times New Roman"/>
          <w:sz w:val="20"/>
          <w:szCs w:val="20"/>
        </w:rPr>
        <w:t>/“ (tiekėjas ištrina „/</w:t>
      </w:r>
      <w:r w:rsidRPr="0062230B">
        <w:rPr>
          <w:rFonts w:ascii="Verdana" w:eastAsia="Times New Roman" w:hAnsi="Verdana" w:cs="Times New Roman"/>
          <w:i/>
          <w:iCs/>
          <w:sz w:val="20"/>
          <w:szCs w:val="20"/>
        </w:rPr>
        <w:t>įrašyti</w:t>
      </w:r>
      <w:r w:rsidRPr="0062230B">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41226CDA" w14:textId="77777777" w:rsidR="00D740D5" w:rsidRPr="0062230B" w:rsidRDefault="00D740D5" w:rsidP="00D740D5">
      <w:pPr>
        <w:pStyle w:val="ListParagraph"/>
        <w:numPr>
          <w:ilvl w:val="2"/>
          <w:numId w:val="15"/>
        </w:numPr>
        <w:jc w:val="both"/>
        <w:rPr>
          <w:rFonts w:ascii="Verdana" w:eastAsia="Times New Roman" w:hAnsi="Verdana" w:cs="Times New Roman"/>
          <w:sz w:val="20"/>
          <w:szCs w:val="20"/>
        </w:rPr>
      </w:pPr>
      <w:r w:rsidRPr="0062230B">
        <w:rPr>
          <w:rFonts w:ascii="Verdana" w:eastAsia="Times New Roman" w:hAnsi="Verdana" w:cs="Times New Roman"/>
          <w:sz w:val="20"/>
          <w:szCs w:val="20"/>
        </w:rPr>
        <w:t>Tiekėjas negali palikti tuščių laukelių, kurie pažymėti „/</w:t>
      </w:r>
      <w:r w:rsidRPr="0062230B">
        <w:rPr>
          <w:rFonts w:ascii="Verdana" w:eastAsia="Times New Roman" w:hAnsi="Verdana" w:cs="Times New Roman"/>
          <w:i/>
          <w:iCs/>
          <w:sz w:val="20"/>
          <w:szCs w:val="20"/>
        </w:rPr>
        <w:t>įrašyti</w:t>
      </w:r>
      <w:r w:rsidRPr="0062230B">
        <w:rPr>
          <w:rFonts w:ascii="Verdana" w:eastAsia="Times New Roman" w:hAnsi="Verdana" w:cs="Times New Roman"/>
          <w:sz w:val="20"/>
          <w:szCs w:val="20"/>
        </w:rPr>
        <w:t>/“.</w:t>
      </w:r>
    </w:p>
    <w:p w14:paraId="60B6B57E" w14:textId="77777777" w:rsidR="00D740D5" w:rsidRDefault="00D740D5" w:rsidP="00D740D5">
      <w:pPr>
        <w:pStyle w:val="ListParagraph"/>
        <w:numPr>
          <w:ilvl w:val="2"/>
          <w:numId w:val="15"/>
        </w:numPr>
        <w:jc w:val="both"/>
        <w:rPr>
          <w:rFonts w:ascii="Verdana" w:eastAsia="Times New Roman" w:hAnsi="Verdana" w:cs="Times New Roman"/>
          <w:sz w:val="20"/>
          <w:szCs w:val="20"/>
        </w:rPr>
      </w:pPr>
      <w:r w:rsidRPr="0062230B">
        <w:rPr>
          <w:rFonts w:ascii="Verdana" w:eastAsia="Times New Roman" w:hAnsi="Verdana" w:cs="Times New Roman"/>
          <w:sz w:val="20"/>
          <w:szCs w:val="20"/>
        </w:rPr>
        <w:t>Tiekėjas negali keisti Techninės specifikacijos, t. 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pirkimo dokumentų reikalavimų.</w:t>
      </w:r>
    </w:p>
    <w:p w14:paraId="4A5A3630" w14:textId="71EE3961" w:rsidR="00743E09" w:rsidRDefault="00743E09" w:rsidP="00743E09">
      <w:pPr>
        <w:pStyle w:val="ListParagraph"/>
        <w:jc w:val="both"/>
        <w:rPr>
          <w:rFonts w:ascii="Verdana" w:eastAsia="Times New Roman" w:hAnsi="Verdana" w:cs="Times New Roman"/>
          <w:sz w:val="20"/>
          <w:szCs w:val="20"/>
        </w:rPr>
      </w:pPr>
      <w:r w:rsidRPr="00743E09">
        <w:rPr>
          <w:rFonts w:ascii="Verdana" w:hAnsi="Verdana" w:cstheme="majorBidi"/>
          <w:b/>
          <w:bCs/>
          <w:sz w:val="20"/>
          <w:szCs w:val="20"/>
        </w:rPr>
        <w:t>6. Bendri reikalavimai dėl Prekės gamintojo ir modelio nurodymo:</w:t>
      </w:r>
    </w:p>
    <w:p w14:paraId="0A821784" w14:textId="77777777" w:rsidR="00743E09" w:rsidRDefault="00743E09" w:rsidP="00743E09">
      <w:pPr>
        <w:pStyle w:val="ListParagraph"/>
        <w:numPr>
          <w:ilvl w:val="1"/>
          <w:numId w:val="36"/>
        </w:numPr>
        <w:tabs>
          <w:tab w:val="left" w:pos="1134"/>
        </w:tabs>
        <w:ind w:left="0" w:firstLine="709"/>
        <w:jc w:val="both"/>
        <w:rPr>
          <w:rFonts w:ascii="Verdana" w:eastAsia="Times New Roman" w:hAnsi="Verdana"/>
          <w:sz w:val="20"/>
          <w:szCs w:val="20"/>
        </w:rPr>
      </w:pPr>
      <w:r w:rsidRPr="00743E09">
        <w:rPr>
          <w:rFonts w:ascii="Verdana" w:eastAsia="Times New Roman" w:hAnsi="Verdana"/>
          <w:sz w:val="20"/>
          <w:szCs w:val="20"/>
        </w:rPr>
        <w:t>Tiekėjas turi nurodyti konkrečius siūlomų prekių modelių pavadinimus ir gamintojus.</w:t>
      </w:r>
    </w:p>
    <w:p w14:paraId="3320ECFC" w14:textId="77777777" w:rsidR="00743E09" w:rsidRDefault="00743E09" w:rsidP="00743E09">
      <w:pPr>
        <w:pStyle w:val="ListParagraph"/>
        <w:numPr>
          <w:ilvl w:val="1"/>
          <w:numId w:val="36"/>
        </w:numPr>
        <w:tabs>
          <w:tab w:val="left" w:pos="1134"/>
        </w:tabs>
        <w:ind w:left="0" w:firstLine="709"/>
        <w:jc w:val="both"/>
        <w:rPr>
          <w:rFonts w:ascii="Verdana" w:eastAsia="Times New Roman" w:hAnsi="Verdana"/>
          <w:sz w:val="20"/>
          <w:szCs w:val="20"/>
        </w:rPr>
      </w:pPr>
      <w:r w:rsidRPr="00743E09">
        <w:rPr>
          <w:rFonts w:ascii="Verdana" w:eastAsia="Times New Roman" w:hAnsi="Verdana"/>
          <w:sz w:val="20"/>
          <w:szCs w:val="20"/>
        </w:rPr>
        <w:t xml:space="preserve">Konkrečiai pozicijai siūloma konkretaus gamintojo konkreti prekė (modelis), jei nenurodyta kitaip. </w:t>
      </w:r>
    </w:p>
    <w:p w14:paraId="71FB7F4A" w14:textId="77777777" w:rsidR="00743E09" w:rsidRDefault="00743E09" w:rsidP="00743E09">
      <w:pPr>
        <w:pStyle w:val="ListParagraph"/>
        <w:numPr>
          <w:ilvl w:val="1"/>
          <w:numId w:val="36"/>
        </w:numPr>
        <w:tabs>
          <w:tab w:val="left" w:pos="1134"/>
        </w:tabs>
        <w:ind w:left="0" w:firstLine="709"/>
        <w:jc w:val="both"/>
        <w:rPr>
          <w:rFonts w:ascii="Verdana" w:eastAsia="Times New Roman" w:hAnsi="Verdana"/>
          <w:sz w:val="20"/>
          <w:szCs w:val="20"/>
        </w:rPr>
      </w:pPr>
      <w:r w:rsidRPr="00743E09">
        <w:rPr>
          <w:rFonts w:ascii="Verdana" w:eastAsia="Times New Roman" w:hAnsi="Verdana"/>
          <w:sz w:val="20"/>
          <w:szCs w:val="20"/>
        </w:rPr>
        <w:t xml:space="preserve">Nurodydamas gamintoją tiekėjas nurodo prekės ženklą ir skliausteliuose gamintojo juridinio asmens pavadinimą, pvz.: Prekės Ženklas (UAB „Prekės ženklas“). </w:t>
      </w:r>
    </w:p>
    <w:p w14:paraId="7CF718D6" w14:textId="77777777" w:rsidR="00743E09" w:rsidRDefault="00743E09" w:rsidP="00743E09">
      <w:pPr>
        <w:pStyle w:val="ListParagraph"/>
        <w:numPr>
          <w:ilvl w:val="1"/>
          <w:numId w:val="36"/>
        </w:numPr>
        <w:tabs>
          <w:tab w:val="left" w:pos="1134"/>
        </w:tabs>
        <w:ind w:left="0" w:firstLine="709"/>
        <w:jc w:val="both"/>
        <w:rPr>
          <w:rFonts w:ascii="Verdana" w:eastAsia="Times New Roman" w:hAnsi="Verdana"/>
          <w:sz w:val="20"/>
          <w:szCs w:val="20"/>
        </w:rPr>
      </w:pPr>
      <w:r w:rsidRPr="00743E09">
        <w:rPr>
          <w:rFonts w:ascii="Verdana" w:eastAsia="Times New Roman" w:hAnsi="Verdana"/>
          <w:sz w:val="20"/>
          <w:szCs w:val="20"/>
        </w:rPr>
        <w:t>Nurodydamas modelį tiekėjas nurodo gamintojo suteiktą prekės pavadinimą ir/arba, jeigu suteiktas, gamintojo kodą identifikuojantį konkretų modelį.</w:t>
      </w:r>
    </w:p>
    <w:p w14:paraId="5E7EF112" w14:textId="77777777" w:rsidR="00743E09" w:rsidRDefault="00743E09" w:rsidP="00743E09">
      <w:pPr>
        <w:pStyle w:val="ListParagraph"/>
        <w:numPr>
          <w:ilvl w:val="1"/>
          <w:numId w:val="36"/>
        </w:numPr>
        <w:tabs>
          <w:tab w:val="left" w:pos="1134"/>
        </w:tabs>
        <w:ind w:left="0" w:firstLine="709"/>
        <w:jc w:val="both"/>
        <w:rPr>
          <w:rFonts w:ascii="Verdana" w:eastAsia="Times New Roman" w:hAnsi="Verdana"/>
          <w:sz w:val="20"/>
          <w:szCs w:val="20"/>
        </w:rPr>
      </w:pPr>
      <w:r w:rsidRPr="00743E09">
        <w:rPr>
          <w:rFonts w:ascii="Verdana" w:eastAsia="Times New Roman" w:hAnsi="Verdana"/>
          <w:sz w:val="20"/>
          <w:szCs w:val="20"/>
        </w:rPr>
        <w:t>Kai siūlomas modelis yra konfigūruojamas (būdinga pvz., IT technikai) – perkančioji organizacija laikys, kad tiekėjo siūlomas modelis atitinka reikalavimus, jeigu modelio Dokumentacijoje bus pateiktas reikalaujamų parametrų rėžis ir tiekėjo Techninėje specifikacijoje nurodyti konkretūs parametrai pateks į Dokumentacijoje nurodytus parametrų rėžius (pvz., RAM konfigūruojamas nuo 8 GB iki 64 GB, reikalavimas Techninėje specifikacijoje 16 GB – toks modelis atitiks Techninės specifikacijos reikalavimus).</w:t>
      </w:r>
    </w:p>
    <w:p w14:paraId="578DDD7D" w14:textId="6037FA01" w:rsidR="00743E09" w:rsidRPr="00743E09" w:rsidRDefault="00743E09" w:rsidP="00743E09">
      <w:pPr>
        <w:pStyle w:val="ListParagraph"/>
        <w:numPr>
          <w:ilvl w:val="1"/>
          <w:numId w:val="36"/>
        </w:numPr>
        <w:tabs>
          <w:tab w:val="left" w:pos="1134"/>
        </w:tabs>
        <w:ind w:left="0" w:firstLine="709"/>
        <w:jc w:val="both"/>
        <w:rPr>
          <w:rFonts w:ascii="Verdana" w:eastAsia="Times New Roman" w:hAnsi="Verdana"/>
          <w:sz w:val="20"/>
          <w:szCs w:val="20"/>
        </w:rPr>
      </w:pPr>
      <w:r w:rsidRPr="00743E09">
        <w:rPr>
          <w:rFonts w:ascii="Verdana" w:eastAsia="Times New Roman" w:hAnsi="Verdana"/>
          <w:sz w:val="20"/>
          <w:szCs w:val="20"/>
        </w:rPr>
        <w:t>Jeigu siūloma prekė neturi konkretaus gamintojo ar modelio pavadinimo:</w:t>
      </w:r>
    </w:p>
    <w:p w14:paraId="09C1CEC1" w14:textId="77777777" w:rsidR="00743E09" w:rsidRDefault="00743E09" w:rsidP="00743E09">
      <w:pPr>
        <w:pStyle w:val="ListParagraph"/>
        <w:numPr>
          <w:ilvl w:val="2"/>
          <w:numId w:val="36"/>
        </w:numPr>
        <w:ind w:left="0" w:firstLine="709"/>
        <w:jc w:val="both"/>
        <w:rPr>
          <w:rFonts w:ascii="Verdana" w:eastAsia="Times New Roman" w:hAnsi="Verdana"/>
          <w:sz w:val="20"/>
          <w:szCs w:val="20"/>
        </w:rPr>
      </w:pPr>
      <w:r w:rsidRPr="00743E09">
        <w:rPr>
          <w:rFonts w:ascii="Verdana" w:eastAsia="Times New Roman" w:hAnsi="Verdana"/>
          <w:sz w:val="20"/>
          <w:szCs w:val="20"/>
        </w:rPr>
        <w:t>pateikiamas paaiškinimas dėl kokių priežasčių neįmanoma nurodyti gamintojo / modelio arba;</w:t>
      </w:r>
    </w:p>
    <w:p w14:paraId="06CE05AC" w14:textId="381B48BA" w:rsidR="00743E09" w:rsidRPr="00743E09" w:rsidRDefault="00743E09" w:rsidP="00743E09">
      <w:pPr>
        <w:pStyle w:val="ListParagraph"/>
        <w:numPr>
          <w:ilvl w:val="2"/>
          <w:numId w:val="36"/>
        </w:numPr>
        <w:ind w:left="0" w:firstLine="709"/>
        <w:jc w:val="both"/>
        <w:rPr>
          <w:rFonts w:ascii="Verdana" w:eastAsia="Times New Roman" w:hAnsi="Verdana"/>
          <w:sz w:val="20"/>
          <w:szCs w:val="20"/>
        </w:rPr>
      </w:pPr>
      <w:r w:rsidRPr="00743E09">
        <w:rPr>
          <w:rFonts w:ascii="Verdana" w:eastAsia="Times New Roman" w:hAnsi="Verdana"/>
          <w:sz w:val="20"/>
          <w:szCs w:val="20"/>
        </w:rPr>
        <w:t>jeigu prekė modulinė:</w:t>
      </w:r>
    </w:p>
    <w:p w14:paraId="2E1954ED" w14:textId="77777777" w:rsidR="00743E09" w:rsidRDefault="00743E09" w:rsidP="00743E09">
      <w:pPr>
        <w:pStyle w:val="ListParagraph"/>
        <w:numPr>
          <w:ilvl w:val="3"/>
          <w:numId w:val="36"/>
        </w:numPr>
        <w:tabs>
          <w:tab w:val="left" w:pos="1560"/>
        </w:tabs>
        <w:ind w:left="0" w:firstLine="709"/>
        <w:jc w:val="both"/>
        <w:rPr>
          <w:rFonts w:ascii="Verdana" w:eastAsia="Times New Roman" w:hAnsi="Verdana"/>
          <w:sz w:val="20"/>
          <w:szCs w:val="20"/>
        </w:rPr>
      </w:pPr>
      <w:r w:rsidRPr="00743E09">
        <w:rPr>
          <w:rFonts w:ascii="Verdana" w:eastAsia="Times New Roman" w:hAnsi="Verdana"/>
          <w:sz w:val="20"/>
          <w:szCs w:val="20"/>
        </w:rPr>
        <w:t>modelio pavadinimo sudarymo būdas, arba;</w:t>
      </w:r>
    </w:p>
    <w:p w14:paraId="66B5CAEC" w14:textId="0B920A2F" w:rsidR="00743E09" w:rsidRPr="00743E09" w:rsidRDefault="00743E09" w:rsidP="00743E09">
      <w:pPr>
        <w:pStyle w:val="ListParagraph"/>
        <w:numPr>
          <w:ilvl w:val="3"/>
          <w:numId w:val="36"/>
        </w:numPr>
        <w:tabs>
          <w:tab w:val="left" w:pos="1560"/>
        </w:tabs>
        <w:ind w:left="0" w:firstLine="709"/>
        <w:jc w:val="both"/>
        <w:rPr>
          <w:rFonts w:ascii="Verdana" w:eastAsia="Times New Roman" w:hAnsi="Verdana"/>
          <w:sz w:val="20"/>
          <w:szCs w:val="20"/>
        </w:rPr>
      </w:pPr>
      <w:r w:rsidRPr="00743E09">
        <w:rPr>
          <w:rFonts w:ascii="Verdana" w:eastAsia="Times New Roman" w:hAnsi="Verdana"/>
          <w:sz w:val="20"/>
          <w:szCs w:val="20"/>
        </w:rPr>
        <w:t>modulinę prekę sudarančių atskirų prekių gamintojai ir modeliai.</w:t>
      </w:r>
    </w:p>
    <w:p w14:paraId="0E310EC8" w14:textId="314EB1E5" w:rsidR="00D740D5" w:rsidRPr="00743E09" w:rsidRDefault="00D740D5" w:rsidP="00743E09">
      <w:pPr>
        <w:pStyle w:val="ListParagraph"/>
        <w:numPr>
          <w:ilvl w:val="0"/>
          <w:numId w:val="36"/>
        </w:numPr>
        <w:tabs>
          <w:tab w:val="left" w:pos="1134"/>
        </w:tabs>
        <w:ind w:left="0" w:firstLine="709"/>
        <w:jc w:val="both"/>
        <w:rPr>
          <w:rFonts w:ascii="Verdana" w:eastAsia="Times New Roman" w:hAnsi="Verdana"/>
          <w:b/>
          <w:bCs/>
          <w:sz w:val="20"/>
          <w:szCs w:val="20"/>
        </w:rPr>
      </w:pPr>
      <w:r w:rsidRPr="00743E09">
        <w:rPr>
          <w:rFonts w:ascii="Verdana" w:eastAsia="Times New Roman" w:hAnsi="Verdana"/>
          <w:b/>
          <w:bCs/>
          <w:sz w:val="20"/>
          <w:szCs w:val="20"/>
        </w:rPr>
        <w:t>Reikalavimai tiekėjui dėl lentelių stulpelių „Siūlomi parametrai“ pildymo:</w:t>
      </w:r>
    </w:p>
    <w:p w14:paraId="62CF58FC" w14:textId="77777777" w:rsidR="00743E09" w:rsidRDefault="00D740D5" w:rsidP="00743E09">
      <w:pPr>
        <w:pStyle w:val="ListParagraph"/>
        <w:numPr>
          <w:ilvl w:val="1"/>
          <w:numId w:val="36"/>
        </w:numPr>
        <w:tabs>
          <w:tab w:val="left" w:pos="1134"/>
        </w:tabs>
        <w:ind w:left="0" w:firstLine="709"/>
        <w:jc w:val="both"/>
        <w:rPr>
          <w:rFonts w:ascii="Verdana" w:eastAsia="Times New Roman" w:hAnsi="Verdana"/>
          <w:sz w:val="20"/>
          <w:szCs w:val="20"/>
        </w:rPr>
      </w:pPr>
      <w:r w:rsidRPr="00743E09">
        <w:rPr>
          <w:rFonts w:ascii="Verdana" w:eastAsia="Times New Roman" w:hAnsi="Verdana"/>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743E09">
        <w:rPr>
          <w:rFonts w:ascii="Verdana" w:eastAsia="Times New Roman" w:hAnsi="Verdana"/>
          <w:i/>
          <w:iCs/>
          <w:sz w:val="20"/>
          <w:szCs w:val="20"/>
        </w:rPr>
        <w:t>/įrašyti neprivaloma/</w:t>
      </w:r>
      <w:r w:rsidRPr="00743E09">
        <w:rPr>
          <w:rFonts w:ascii="Verdana" w:eastAsia="Times New Roman" w:hAnsi="Verdana"/>
          <w:sz w:val="20"/>
          <w:szCs w:val="20"/>
        </w:rPr>
        <w:t>“ arba eilutė perbraukta</w:t>
      </w:r>
      <w:r w:rsidR="00DD0F14" w:rsidRPr="00743E09">
        <w:rPr>
          <w:rFonts w:ascii="Verdana" w:eastAsia="Times New Roman" w:hAnsi="Verdana"/>
          <w:sz w:val="20"/>
          <w:szCs w:val="20"/>
        </w:rPr>
        <w:t xml:space="preserve"> </w:t>
      </w:r>
      <w:r w:rsidR="00DD0F14" w:rsidRPr="00743E09">
        <w:rPr>
          <w:rFonts w:ascii="Verdana" w:hAnsi="Verdana" w:cstheme="majorBidi"/>
          <w:sz w:val="20"/>
          <w:szCs w:val="20"/>
        </w:rPr>
        <w:t>„</w:t>
      </w:r>
      <w:r w:rsidR="00DD0F14" w:rsidRPr="0062230B">
        <w:rPr>
          <w:rFonts w:cstheme="majorBidi"/>
          <w:noProof/>
        </w:rPr>
        <w:drawing>
          <wp:inline distT="0" distB="0" distL="0" distR="0" wp14:anchorId="32AEC5CC" wp14:editId="75E6F1DB">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DD0F14" w:rsidRPr="00743E09">
        <w:rPr>
          <w:rFonts w:ascii="Verdana" w:hAnsi="Verdana" w:cstheme="majorBidi"/>
          <w:sz w:val="20"/>
          <w:szCs w:val="20"/>
        </w:rPr>
        <w:t>“</w:t>
      </w:r>
      <w:r w:rsidRPr="00743E09">
        <w:rPr>
          <w:rFonts w:ascii="Verdana" w:eastAsia="Times New Roman" w:hAnsi="Verdana"/>
          <w:sz w:val="20"/>
          <w:szCs w:val="20"/>
        </w:rPr>
        <w:t>.</w:t>
      </w:r>
    </w:p>
    <w:p w14:paraId="164957C4" w14:textId="4C157EE1" w:rsidR="00743E09" w:rsidRPr="00743E09" w:rsidRDefault="00D740D5" w:rsidP="00743E09">
      <w:pPr>
        <w:pStyle w:val="ListParagraph"/>
        <w:numPr>
          <w:ilvl w:val="1"/>
          <w:numId w:val="36"/>
        </w:numPr>
        <w:tabs>
          <w:tab w:val="left" w:pos="1134"/>
        </w:tabs>
        <w:ind w:left="0" w:firstLine="709"/>
        <w:jc w:val="both"/>
        <w:rPr>
          <w:rFonts w:ascii="Verdana" w:eastAsia="Times New Roman" w:hAnsi="Verdana"/>
          <w:sz w:val="20"/>
          <w:szCs w:val="20"/>
        </w:rPr>
      </w:pPr>
      <w:r w:rsidRPr="00743E09">
        <w:rPr>
          <w:rFonts w:ascii="Verdana" w:eastAsia="Times New Roman" w:hAnsi="Verdana"/>
          <w:sz w:val="20"/>
          <w:szCs w:val="20"/>
        </w:rPr>
        <w:t xml:space="preserve">Tiekėjas, nurodydamas siūlomos Prekės atitikimą, turi nurodyti konkrečias siūlomos įrangos specifikacijas / parametrus, pvz.: </w:t>
      </w:r>
      <w:r w:rsidRPr="00743E09">
        <w:rPr>
          <w:rFonts w:ascii="Verdana" w:eastAsia="Times New Roman" w:hAnsi="Verdana"/>
          <w:i/>
          <w:iCs/>
          <w:sz w:val="20"/>
          <w:szCs w:val="20"/>
        </w:rPr>
        <w:t>„ilgis – 1,5 m“</w:t>
      </w:r>
      <w:r w:rsidRPr="00743E09">
        <w:rPr>
          <w:rFonts w:ascii="Verdana" w:eastAsia="Times New Roman" w:hAnsi="Verdana"/>
          <w:sz w:val="20"/>
          <w:szCs w:val="20"/>
        </w:rPr>
        <w:t xml:space="preserve">, o ne </w:t>
      </w:r>
      <w:r w:rsidRPr="00743E09">
        <w:rPr>
          <w:rFonts w:ascii="Verdana" w:eastAsia="Times New Roman" w:hAnsi="Verdana"/>
          <w:i/>
          <w:iCs/>
          <w:sz w:val="20"/>
          <w:szCs w:val="20"/>
        </w:rPr>
        <w:t>„ilgis – ne mažiau kaip 1,25 m“</w:t>
      </w:r>
      <w:r w:rsidR="00743E09">
        <w:rPr>
          <w:rFonts w:ascii="Verdana" w:eastAsia="Times New Roman" w:hAnsi="Verdana"/>
          <w:sz w:val="20"/>
          <w:szCs w:val="20"/>
        </w:rPr>
        <w:t>,</w:t>
      </w:r>
      <w:r w:rsidR="00743E09" w:rsidRPr="00743E09">
        <w:rPr>
          <w:rFonts w:ascii="Verdana" w:eastAsia="Times New Roman" w:hAnsi="Verdana" w:cs="Times New Roman"/>
          <w:sz w:val="20"/>
          <w:szCs w:val="20"/>
          <w:highlight w:val="yellow"/>
          <w:lang w:val="en-GB" w:eastAsia="en-GB"/>
        </w:rPr>
        <w:t xml:space="preserve"> </w:t>
      </w:r>
      <w:r w:rsidR="00743E09" w:rsidRPr="00743E09">
        <w:rPr>
          <w:rFonts w:ascii="Verdana" w:eastAsia="Times New Roman" w:hAnsi="Verdana"/>
          <w:sz w:val="20"/>
          <w:szCs w:val="20"/>
        </w:rPr>
        <w:t xml:space="preserve">nebent pats reikalavimas leidžia nurodyti kitaip arba Dokumentacijoje aiškiai ir nedviprasmiškai nurodytas atitikimas specifikacijai / parametrui. </w:t>
      </w:r>
    </w:p>
    <w:p w14:paraId="7B34AE09" w14:textId="77777777" w:rsidR="00743E09" w:rsidRDefault="00D740D5" w:rsidP="00743E09">
      <w:pPr>
        <w:pStyle w:val="ListParagraph"/>
        <w:numPr>
          <w:ilvl w:val="1"/>
          <w:numId w:val="36"/>
        </w:numPr>
        <w:tabs>
          <w:tab w:val="left" w:pos="1134"/>
        </w:tabs>
        <w:ind w:left="0" w:firstLine="709"/>
        <w:jc w:val="both"/>
        <w:rPr>
          <w:rFonts w:ascii="Verdana" w:eastAsia="Times New Roman" w:hAnsi="Verdana"/>
          <w:sz w:val="20"/>
          <w:szCs w:val="20"/>
        </w:rPr>
      </w:pPr>
      <w:r w:rsidRPr="00743E09">
        <w:rPr>
          <w:rFonts w:ascii="Verdana" w:eastAsia="Times New Roman" w:hAnsi="Verdana"/>
          <w:sz w:val="20"/>
          <w:szCs w:val="20"/>
        </w:rPr>
        <w:t xml:space="preserve">Tiekėjui vietoje konkrečių specifikacijų / parametrų nurodžius </w:t>
      </w:r>
      <w:r w:rsidRPr="00743E09">
        <w:rPr>
          <w:rFonts w:ascii="Verdana" w:eastAsia="Times New Roman" w:hAnsi="Verdana"/>
          <w:i/>
          <w:iCs/>
          <w:sz w:val="20"/>
          <w:szCs w:val="20"/>
        </w:rPr>
        <w:t>„atitinka“</w:t>
      </w:r>
      <w:r w:rsidRPr="00743E09">
        <w:rPr>
          <w:rFonts w:ascii="Verdana" w:eastAsia="Times New Roman" w:hAnsi="Verdana"/>
          <w:sz w:val="20"/>
          <w:szCs w:val="20"/>
        </w:rPr>
        <w:t xml:space="preserve">, </w:t>
      </w:r>
      <w:r w:rsidRPr="00743E09">
        <w:rPr>
          <w:rFonts w:ascii="Verdana" w:eastAsia="Times New Roman" w:hAnsi="Verdana"/>
          <w:i/>
          <w:iCs/>
          <w:sz w:val="20"/>
          <w:szCs w:val="20"/>
        </w:rPr>
        <w:t>„taip“</w:t>
      </w:r>
      <w:r w:rsidRPr="00743E09">
        <w:rPr>
          <w:rFonts w:ascii="Verdana" w:eastAsia="Times New Roman" w:hAnsi="Verdana"/>
          <w:sz w:val="20"/>
          <w:szCs w:val="20"/>
        </w:rPr>
        <w:t xml:space="preserve"> ar panašiai, toks tiekėjo pasiūlymas gali būti atmestas, kaip neatitinkantis pirkimo dokumentų </w:t>
      </w:r>
      <w:r w:rsidRPr="00743E09">
        <w:rPr>
          <w:rFonts w:ascii="Verdana" w:eastAsia="Times New Roman" w:hAnsi="Verdana"/>
          <w:sz w:val="20"/>
          <w:szCs w:val="20"/>
        </w:rPr>
        <w:lastRenderedPageBreak/>
        <w:t xml:space="preserve">reikalavimų, </w:t>
      </w:r>
      <w:r w:rsidR="00743E09">
        <w:rPr>
          <w:rFonts w:ascii="Verdana" w:eastAsia="Times New Roman" w:hAnsi="Verdana"/>
          <w:sz w:val="20"/>
          <w:szCs w:val="20"/>
        </w:rPr>
        <w:t xml:space="preserve">jeigu </w:t>
      </w:r>
      <w:r w:rsidR="00743E09" w:rsidRPr="00743E09">
        <w:rPr>
          <w:rFonts w:ascii="Verdana" w:eastAsia="Times New Roman" w:hAnsi="Verdana"/>
          <w:sz w:val="20"/>
          <w:szCs w:val="20"/>
        </w:rPr>
        <w:t>su pasiūlymu nepateikta Dokumentacija bei iš tokio nurodymo, be papildomo paaiškinimo, negalima įsitikinti specifikacijos / parametro atitikimu reikalavimui</w:t>
      </w:r>
    </w:p>
    <w:p w14:paraId="05B49A58" w14:textId="0E707412" w:rsidR="00D740D5" w:rsidRPr="00743E09" w:rsidRDefault="00D740D5" w:rsidP="00743E09">
      <w:pPr>
        <w:pStyle w:val="ListParagraph"/>
        <w:numPr>
          <w:ilvl w:val="1"/>
          <w:numId w:val="36"/>
        </w:numPr>
        <w:tabs>
          <w:tab w:val="left" w:pos="1134"/>
        </w:tabs>
        <w:ind w:left="0" w:firstLine="709"/>
        <w:jc w:val="both"/>
        <w:rPr>
          <w:rFonts w:ascii="Verdana" w:eastAsia="Times New Roman" w:hAnsi="Verdana"/>
          <w:sz w:val="20"/>
          <w:szCs w:val="20"/>
        </w:rPr>
      </w:pPr>
      <w:r w:rsidRPr="00743E09">
        <w:rPr>
          <w:rFonts w:ascii="Verdana" w:eastAsia="Times New Roman" w:hAnsi="Verdana"/>
          <w:sz w:val="20"/>
          <w:szCs w:val="20"/>
        </w:rPr>
        <w:t xml:space="preserve">Tiekėjas, vadovaujantis </w:t>
      </w:r>
      <w:r w:rsidR="00743E09">
        <w:rPr>
          <w:rFonts w:ascii="Verdana" w:eastAsia="Times New Roman" w:hAnsi="Verdana"/>
          <w:sz w:val="20"/>
          <w:szCs w:val="20"/>
        </w:rPr>
        <w:t>Pirkimo sąlygų reikalavimais</w:t>
      </w:r>
      <w:r w:rsidRPr="00743E09">
        <w:rPr>
          <w:rFonts w:ascii="Verdana" w:eastAsia="Times New Roman" w:hAnsi="Verdana"/>
          <w:sz w:val="20"/>
          <w:szCs w:val="20"/>
        </w:rPr>
        <w:t>, Techninėje specifikacijoje stulpelyje „Siūlomi parametrai“ nurodytą informaciją galės paaiškinti tik tuo atveju, jeigu:</w:t>
      </w:r>
    </w:p>
    <w:p w14:paraId="1AC07DE2" w14:textId="77777777" w:rsidR="00743E09" w:rsidRDefault="00D740D5" w:rsidP="00743E09">
      <w:pPr>
        <w:pStyle w:val="ListParagraph"/>
        <w:numPr>
          <w:ilvl w:val="2"/>
          <w:numId w:val="36"/>
        </w:numPr>
        <w:ind w:left="0" w:firstLine="709"/>
        <w:jc w:val="both"/>
        <w:rPr>
          <w:rFonts w:ascii="Verdana" w:eastAsia="Times New Roman" w:hAnsi="Verdana"/>
          <w:sz w:val="20"/>
          <w:szCs w:val="20"/>
        </w:rPr>
      </w:pPr>
      <w:r w:rsidRPr="00743E09">
        <w:rPr>
          <w:rFonts w:ascii="Verdana" w:eastAsia="Times New Roman" w:hAnsi="Verdana"/>
          <w:sz w:val="20"/>
          <w:szCs w:val="20"/>
        </w:rPr>
        <w:t>Tiekėjas kartu su pasiūlymu pateikė Dokumentaciją ir pateiktoje Dokumentacijoje yra nurodyta informacija, patvirtinanti, kad tiekėjo siūloma Prekė atitinka Techninėje specifikacijoje nurodytus reikalavimus;</w:t>
      </w:r>
    </w:p>
    <w:p w14:paraId="7F188637" w14:textId="7F5C80A7" w:rsidR="00D740D5" w:rsidRPr="00743E09" w:rsidRDefault="00D740D5" w:rsidP="00743E09">
      <w:pPr>
        <w:pStyle w:val="ListParagraph"/>
        <w:numPr>
          <w:ilvl w:val="2"/>
          <w:numId w:val="36"/>
        </w:numPr>
        <w:ind w:left="0" w:firstLine="709"/>
        <w:jc w:val="both"/>
        <w:rPr>
          <w:rFonts w:ascii="Verdana" w:eastAsia="Times New Roman" w:hAnsi="Verdana"/>
          <w:sz w:val="20"/>
          <w:szCs w:val="20"/>
        </w:rPr>
      </w:pPr>
      <w:r w:rsidRPr="00743E09">
        <w:rPr>
          <w:rFonts w:ascii="Verdana" w:eastAsia="Times New Roman" w:hAnsi="Verdana"/>
          <w:sz w:val="20"/>
          <w:szCs w:val="20"/>
        </w:rPr>
        <w:t>Tiekėjas pateiks paaiškinimą iš viešai prieinamos siūlomos Prekės gamintojo informacijos, kad tiekėjo siūloma Prekė atitinka Techninėje specifikacijoje nurodytus reikalavimus.</w:t>
      </w:r>
    </w:p>
    <w:p w14:paraId="6AE1ECEE" w14:textId="090D7FAF" w:rsidR="00D740D5" w:rsidRPr="00743E09" w:rsidRDefault="00D740D5" w:rsidP="00743E09">
      <w:pPr>
        <w:pStyle w:val="ListParagraph"/>
        <w:numPr>
          <w:ilvl w:val="0"/>
          <w:numId w:val="36"/>
        </w:numPr>
        <w:tabs>
          <w:tab w:val="left" w:pos="1134"/>
        </w:tabs>
        <w:ind w:left="0" w:firstLine="709"/>
        <w:jc w:val="both"/>
        <w:rPr>
          <w:rFonts w:ascii="Verdana" w:eastAsia="Times New Roman" w:hAnsi="Verdana"/>
          <w:b/>
          <w:bCs/>
          <w:sz w:val="20"/>
          <w:szCs w:val="20"/>
        </w:rPr>
      </w:pPr>
      <w:r w:rsidRPr="00743E09">
        <w:rPr>
          <w:rFonts w:ascii="Verdana" w:eastAsia="Times New Roman" w:hAnsi="Verdana"/>
          <w:b/>
          <w:bCs/>
          <w:sz w:val="20"/>
          <w:szCs w:val="20"/>
        </w:rPr>
        <w:t>Reikalavimai tiekėjui dėl lentelių stulpelių „Siūlomus parametrus patvirtinantys dokumentai“ pildymo:</w:t>
      </w:r>
    </w:p>
    <w:p w14:paraId="58480D80" w14:textId="1EE35A65" w:rsidR="00743E09" w:rsidRPr="00743E09" w:rsidRDefault="00743E09" w:rsidP="00743E09">
      <w:pPr>
        <w:tabs>
          <w:tab w:val="left" w:pos="993"/>
        </w:tabs>
        <w:ind w:firstLine="709"/>
        <w:contextualSpacing/>
        <w:jc w:val="both"/>
        <w:rPr>
          <w:rFonts w:ascii="Verdana" w:eastAsia="Times New Roman" w:hAnsi="Verdana"/>
          <w:sz w:val="20"/>
          <w:szCs w:val="20"/>
          <w:lang w:val="lt-LT" w:eastAsia="en-US"/>
        </w:rPr>
      </w:pPr>
      <w:r>
        <w:rPr>
          <w:rFonts w:ascii="Verdana" w:eastAsia="Times New Roman" w:hAnsi="Verdana"/>
          <w:sz w:val="20"/>
          <w:szCs w:val="20"/>
          <w:lang w:val="lt-LT" w:eastAsia="en-US"/>
        </w:rPr>
        <w:t xml:space="preserve">8.1. </w:t>
      </w:r>
      <w:r w:rsidRPr="00743E09">
        <w:rPr>
          <w:rFonts w:ascii="Verdana" w:eastAsia="Times New Roman" w:hAnsi="Verdana"/>
          <w:sz w:val="20"/>
          <w:szCs w:val="20"/>
          <w:lang w:val="lt-LT" w:eastAsia="en-US"/>
        </w:rPr>
        <w:t>Tiekėjas:</w:t>
      </w:r>
    </w:p>
    <w:p w14:paraId="2045A538" w14:textId="77777777" w:rsidR="00743E09" w:rsidRDefault="00743E09" w:rsidP="00743E09">
      <w:pPr>
        <w:tabs>
          <w:tab w:val="left" w:pos="993"/>
        </w:tabs>
        <w:ind w:firstLine="709"/>
        <w:contextualSpacing/>
        <w:jc w:val="both"/>
        <w:rPr>
          <w:rFonts w:ascii="Verdana" w:eastAsia="Times New Roman" w:hAnsi="Verdana"/>
          <w:sz w:val="20"/>
          <w:szCs w:val="20"/>
          <w:lang w:val="lt-LT" w:eastAsia="en-US"/>
        </w:rPr>
      </w:pPr>
      <w:r>
        <w:rPr>
          <w:rFonts w:ascii="Verdana" w:eastAsia="Times New Roman" w:hAnsi="Verdana"/>
          <w:sz w:val="20"/>
          <w:szCs w:val="20"/>
          <w:lang w:val="lt-LT" w:eastAsia="en-US"/>
        </w:rPr>
        <w:t xml:space="preserve">8.1.1. </w:t>
      </w:r>
      <w:r w:rsidRPr="00743E09">
        <w:rPr>
          <w:rFonts w:ascii="Verdana" w:eastAsia="Times New Roman" w:hAnsi="Verdana"/>
          <w:sz w:val="20"/>
          <w:szCs w:val="20"/>
          <w:lang w:val="lt-LT" w:eastAsia="en-US"/>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Pr="00743E09">
        <w:rPr>
          <w:rFonts w:ascii="Arial" w:eastAsia="Times New Roman" w:hAnsi="Arial" w:cs="Arial"/>
          <w:sz w:val="20"/>
          <w:szCs w:val="20"/>
          <w:lang w:val="lt-LT" w:eastAsia="en-US"/>
        </w:rPr>
        <w:t>‎</w:t>
      </w:r>
      <w:r w:rsidRPr="00743E09">
        <w:rPr>
          <w:rFonts w:ascii="Verdana" w:eastAsia="Times New Roman" w:hAnsi="Verdana"/>
          <w:sz w:val="20"/>
          <w:szCs w:val="20"/>
          <w:lang w:val="lt-LT" w:eastAsia="en-US"/>
        </w:rPr>
        <w:t>7.4 punkte nustatyta tvarka, kaip tiek</w:t>
      </w:r>
      <w:r w:rsidRPr="00743E09">
        <w:rPr>
          <w:rFonts w:ascii="Verdana" w:eastAsia="Times New Roman" w:hAnsi="Verdana" w:cs="Verdana"/>
          <w:sz w:val="20"/>
          <w:szCs w:val="20"/>
          <w:lang w:val="lt-LT" w:eastAsia="en-US"/>
        </w:rPr>
        <w:t>ė</w:t>
      </w:r>
      <w:r w:rsidRPr="00743E09">
        <w:rPr>
          <w:rFonts w:ascii="Verdana" w:eastAsia="Times New Roman" w:hAnsi="Verdana"/>
          <w:sz w:val="20"/>
          <w:szCs w:val="20"/>
          <w:lang w:val="lt-LT" w:eastAsia="en-US"/>
        </w:rPr>
        <w:t>jo si</w:t>
      </w:r>
      <w:r w:rsidRPr="00743E09">
        <w:rPr>
          <w:rFonts w:ascii="Verdana" w:eastAsia="Times New Roman" w:hAnsi="Verdana" w:cs="Verdana"/>
          <w:sz w:val="20"/>
          <w:szCs w:val="20"/>
          <w:lang w:val="lt-LT" w:eastAsia="en-US"/>
        </w:rPr>
        <w:t>ū</w:t>
      </w:r>
      <w:r w:rsidRPr="00743E09">
        <w:rPr>
          <w:rFonts w:ascii="Verdana" w:eastAsia="Times New Roman" w:hAnsi="Verdana"/>
          <w:sz w:val="20"/>
          <w:szCs w:val="20"/>
          <w:lang w:val="lt-LT" w:eastAsia="en-US"/>
        </w:rPr>
        <w:t>loma prek</w:t>
      </w:r>
      <w:r w:rsidRPr="00743E09">
        <w:rPr>
          <w:rFonts w:ascii="Verdana" w:eastAsia="Times New Roman" w:hAnsi="Verdana" w:cs="Verdana"/>
          <w:sz w:val="20"/>
          <w:szCs w:val="20"/>
          <w:lang w:val="lt-LT" w:eastAsia="en-US"/>
        </w:rPr>
        <w:t>ė</w:t>
      </w:r>
      <w:r w:rsidRPr="00743E09">
        <w:rPr>
          <w:rFonts w:ascii="Verdana" w:eastAsia="Times New Roman" w:hAnsi="Verdana"/>
          <w:sz w:val="20"/>
          <w:szCs w:val="20"/>
          <w:lang w:val="lt-LT" w:eastAsia="en-US"/>
        </w:rPr>
        <w:t xml:space="preserve"> atitinka keliam</w:t>
      </w:r>
      <w:r w:rsidRPr="00743E09">
        <w:rPr>
          <w:rFonts w:ascii="Verdana" w:eastAsia="Times New Roman" w:hAnsi="Verdana" w:cs="Verdana"/>
          <w:sz w:val="20"/>
          <w:szCs w:val="20"/>
          <w:lang w:val="lt-LT" w:eastAsia="en-US"/>
        </w:rPr>
        <w:t>ą</w:t>
      </w:r>
      <w:r w:rsidRPr="00743E09">
        <w:rPr>
          <w:rFonts w:ascii="Verdana" w:eastAsia="Times New Roman" w:hAnsi="Verdana"/>
          <w:sz w:val="20"/>
          <w:szCs w:val="20"/>
          <w:lang w:val="lt-LT" w:eastAsia="en-US"/>
        </w:rPr>
        <w:t xml:space="preserve"> reikalavim</w:t>
      </w:r>
      <w:r w:rsidRPr="00743E09">
        <w:rPr>
          <w:rFonts w:ascii="Verdana" w:eastAsia="Times New Roman" w:hAnsi="Verdana" w:cs="Verdana"/>
          <w:sz w:val="20"/>
          <w:szCs w:val="20"/>
          <w:lang w:val="lt-LT" w:eastAsia="en-US"/>
        </w:rPr>
        <w:t>ą</w:t>
      </w:r>
      <w:r w:rsidRPr="00743E09">
        <w:rPr>
          <w:rFonts w:ascii="Verdana" w:eastAsia="Times New Roman" w:hAnsi="Verdana"/>
          <w:sz w:val="20"/>
          <w:szCs w:val="20"/>
          <w:lang w:val="lt-LT" w:eastAsia="en-US"/>
        </w:rPr>
        <w:t xml:space="preserve"> arba Tiek</w:t>
      </w:r>
      <w:r w:rsidRPr="00743E09">
        <w:rPr>
          <w:rFonts w:ascii="Verdana" w:eastAsia="Times New Roman" w:hAnsi="Verdana" w:cs="Verdana"/>
          <w:sz w:val="20"/>
          <w:szCs w:val="20"/>
          <w:lang w:val="lt-LT" w:eastAsia="en-US"/>
        </w:rPr>
        <w:t>ė</w:t>
      </w:r>
      <w:r w:rsidRPr="00743E09">
        <w:rPr>
          <w:rFonts w:ascii="Verdana" w:eastAsia="Times New Roman" w:hAnsi="Verdana"/>
          <w:sz w:val="20"/>
          <w:szCs w:val="20"/>
          <w:lang w:val="lt-LT" w:eastAsia="en-US"/>
        </w:rPr>
        <w:t>jas su pasi</w:t>
      </w:r>
      <w:r w:rsidRPr="00743E09">
        <w:rPr>
          <w:rFonts w:ascii="Verdana" w:eastAsia="Times New Roman" w:hAnsi="Verdana" w:cs="Verdana"/>
          <w:sz w:val="20"/>
          <w:szCs w:val="20"/>
          <w:lang w:val="lt-LT" w:eastAsia="en-US"/>
        </w:rPr>
        <w:t>ū</w:t>
      </w:r>
      <w:r w:rsidRPr="00743E09">
        <w:rPr>
          <w:rFonts w:ascii="Verdana" w:eastAsia="Times New Roman" w:hAnsi="Verdana"/>
          <w:sz w:val="20"/>
          <w:szCs w:val="20"/>
          <w:lang w:val="lt-LT" w:eastAsia="en-US"/>
        </w:rPr>
        <w:t>lymu i</w:t>
      </w:r>
      <w:r w:rsidRPr="00743E09">
        <w:rPr>
          <w:rFonts w:ascii="Verdana" w:eastAsia="Times New Roman" w:hAnsi="Verdana" w:cs="Verdana"/>
          <w:sz w:val="20"/>
          <w:szCs w:val="20"/>
          <w:lang w:val="lt-LT" w:eastAsia="en-US"/>
        </w:rPr>
        <w:t>š</w:t>
      </w:r>
      <w:r w:rsidRPr="00743E09">
        <w:rPr>
          <w:rFonts w:ascii="Verdana" w:eastAsia="Times New Roman" w:hAnsi="Verdana"/>
          <w:sz w:val="20"/>
          <w:szCs w:val="20"/>
          <w:lang w:val="lt-LT" w:eastAsia="en-US"/>
        </w:rPr>
        <w:t xml:space="preserve"> viso nepateiks Dokumentacijos </w:t>
      </w:r>
      <w:r w:rsidRPr="00743E09">
        <w:rPr>
          <w:rFonts w:ascii="Verdana" w:eastAsia="Times New Roman" w:hAnsi="Verdana" w:cs="Verdana"/>
          <w:sz w:val="20"/>
          <w:szCs w:val="20"/>
          <w:lang w:val="lt-LT" w:eastAsia="en-US"/>
        </w:rPr>
        <w:t>–</w:t>
      </w:r>
      <w:r w:rsidRPr="00743E09">
        <w:rPr>
          <w:rFonts w:ascii="Verdana" w:eastAsia="Times New Roman" w:hAnsi="Verdana"/>
          <w:sz w:val="20"/>
          <w:szCs w:val="20"/>
          <w:lang w:val="lt-LT" w:eastAsia="en-US"/>
        </w:rPr>
        <w:t xml:space="preserve"> Tiek</w:t>
      </w:r>
      <w:r w:rsidRPr="00743E09">
        <w:rPr>
          <w:rFonts w:ascii="Verdana" w:eastAsia="Times New Roman" w:hAnsi="Verdana" w:cs="Verdana"/>
          <w:sz w:val="20"/>
          <w:szCs w:val="20"/>
          <w:lang w:val="lt-LT" w:eastAsia="en-US"/>
        </w:rPr>
        <w:t>ė</w:t>
      </w:r>
      <w:r w:rsidRPr="00743E09">
        <w:rPr>
          <w:rFonts w:ascii="Verdana" w:eastAsia="Times New Roman" w:hAnsi="Verdana"/>
          <w:sz w:val="20"/>
          <w:szCs w:val="20"/>
          <w:lang w:val="lt-LT" w:eastAsia="en-US"/>
        </w:rPr>
        <w:t>jo pasi</w:t>
      </w:r>
      <w:r w:rsidRPr="00743E09">
        <w:rPr>
          <w:rFonts w:ascii="Verdana" w:eastAsia="Times New Roman" w:hAnsi="Verdana" w:cs="Verdana"/>
          <w:sz w:val="20"/>
          <w:szCs w:val="20"/>
          <w:lang w:val="lt-LT" w:eastAsia="en-US"/>
        </w:rPr>
        <w:t>ū</w:t>
      </w:r>
      <w:r w:rsidRPr="00743E09">
        <w:rPr>
          <w:rFonts w:ascii="Verdana" w:eastAsia="Times New Roman" w:hAnsi="Verdana"/>
          <w:sz w:val="20"/>
          <w:szCs w:val="20"/>
          <w:lang w:val="lt-LT" w:eastAsia="en-US"/>
        </w:rPr>
        <w:t>lymas bus atmestas;</w:t>
      </w:r>
    </w:p>
    <w:p w14:paraId="77B30F47" w14:textId="77777777" w:rsidR="00743E09" w:rsidRDefault="00743E09" w:rsidP="00743E09">
      <w:pPr>
        <w:tabs>
          <w:tab w:val="left" w:pos="993"/>
        </w:tabs>
        <w:ind w:firstLine="709"/>
        <w:contextualSpacing/>
        <w:jc w:val="both"/>
        <w:rPr>
          <w:rFonts w:ascii="Verdana" w:eastAsia="Times New Roman" w:hAnsi="Verdana"/>
          <w:sz w:val="20"/>
          <w:szCs w:val="20"/>
          <w:lang w:val="lt-LT" w:eastAsia="en-US"/>
        </w:rPr>
      </w:pPr>
      <w:r>
        <w:rPr>
          <w:rFonts w:ascii="Verdana" w:eastAsia="Times New Roman" w:hAnsi="Verdana"/>
          <w:sz w:val="20"/>
          <w:szCs w:val="20"/>
          <w:lang w:val="lt-LT" w:eastAsia="en-US"/>
        </w:rPr>
        <w:t xml:space="preserve">8.1.2. </w:t>
      </w:r>
      <w:r w:rsidRPr="00743E09">
        <w:rPr>
          <w:rFonts w:ascii="Verdana" w:eastAsia="Times New Roman" w:hAnsi="Verdana"/>
          <w:sz w:val="20"/>
          <w:szCs w:val="20"/>
          <w:lang w:val="lt-LT" w:eastAsia="en-US"/>
        </w:rPr>
        <w:t xml:space="preserve">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 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743E09">
        <w:rPr>
          <w:rFonts w:ascii="Arial" w:eastAsia="Times New Roman" w:hAnsi="Arial" w:cs="Arial"/>
          <w:sz w:val="20"/>
          <w:szCs w:val="20"/>
          <w:lang w:val="lt-LT" w:eastAsia="en-US"/>
        </w:rPr>
        <w:t>‎</w:t>
      </w:r>
      <w:r w:rsidRPr="00743E09">
        <w:rPr>
          <w:rFonts w:ascii="Verdana" w:eastAsia="Times New Roman" w:hAnsi="Verdana"/>
          <w:sz w:val="20"/>
          <w:szCs w:val="20"/>
          <w:lang w:val="lt-LT" w:eastAsia="en-US"/>
        </w:rPr>
        <w:t>7.4 punkte nustatyta tvarka, kaip tiek</w:t>
      </w:r>
      <w:r w:rsidRPr="00743E09">
        <w:rPr>
          <w:rFonts w:ascii="Verdana" w:eastAsia="Times New Roman" w:hAnsi="Verdana" w:cs="Verdana"/>
          <w:sz w:val="20"/>
          <w:szCs w:val="20"/>
          <w:lang w:val="lt-LT" w:eastAsia="en-US"/>
        </w:rPr>
        <w:t>ė</w:t>
      </w:r>
      <w:r w:rsidRPr="00743E09">
        <w:rPr>
          <w:rFonts w:ascii="Verdana" w:eastAsia="Times New Roman" w:hAnsi="Verdana"/>
          <w:sz w:val="20"/>
          <w:szCs w:val="20"/>
          <w:lang w:val="lt-LT" w:eastAsia="en-US"/>
        </w:rPr>
        <w:t>jo si</w:t>
      </w:r>
      <w:r w:rsidRPr="00743E09">
        <w:rPr>
          <w:rFonts w:ascii="Verdana" w:eastAsia="Times New Roman" w:hAnsi="Verdana" w:cs="Verdana"/>
          <w:sz w:val="20"/>
          <w:szCs w:val="20"/>
          <w:lang w:val="lt-LT" w:eastAsia="en-US"/>
        </w:rPr>
        <w:t>ū</w:t>
      </w:r>
      <w:r w:rsidRPr="00743E09">
        <w:rPr>
          <w:rFonts w:ascii="Verdana" w:eastAsia="Times New Roman" w:hAnsi="Verdana"/>
          <w:sz w:val="20"/>
          <w:szCs w:val="20"/>
          <w:lang w:val="lt-LT" w:eastAsia="en-US"/>
        </w:rPr>
        <w:t>loma prek</w:t>
      </w:r>
      <w:r w:rsidRPr="00743E09">
        <w:rPr>
          <w:rFonts w:ascii="Verdana" w:eastAsia="Times New Roman" w:hAnsi="Verdana" w:cs="Verdana"/>
          <w:sz w:val="20"/>
          <w:szCs w:val="20"/>
          <w:lang w:val="lt-LT" w:eastAsia="en-US"/>
        </w:rPr>
        <w:t>ė</w:t>
      </w:r>
      <w:r w:rsidRPr="00743E09">
        <w:rPr>
          <w:rFonts w:ascii="Verdana" w:eastAsia="Times New Roman" w:hAnsi="Verdana"/>
          <w:sz w:val="20"/>
          <w:szCs w:val="20"/>
          <w:lang w:val="lt-LT" w:eastAsia="en-US"/>
        </w:rPr>
        <w:t xml:space="preserve"> atitinka keliamam reikalavimui </w:t>
      </w:r>
      <w:r w:rsidRPr="00743E09">
        <w:rPr>
          <w:rFonts w:ascii="Verdana" w:eastAsia="Times New Roman" w:hAnsi="Verdana" w:cs="Verdana"/>
          <w:sz w:val="20"/>
          <w:szCs w:val="20"/>
          <w:lang w:val="lt-LT" w:eastAsia="en-US"/>
        </w:rPr>
        <w:t>–</w:t>
      </w:r>
      <w:r w:rsidRPr="00743E09">
        <w:rPr>
          <w:rFonts w:ascii="Verdana" w:eastAsia="Times New Roman" w:hAnsi="Verdana"/>
          <w:sz w:val="20"/>
          <w:szCs w:val="20"/>
          <w:lang w:val="lt-LT" w:eastAsia="en-US"/>
        </w:rPr>
        <w:t xml:space="preserve"> Tiek</w:t>
      </w:r>
      <w:r w:rsidRPr="00743E09">
        <w:rPr>
          <w:rFonts w:ascii="Verdana" w:eastAsia="Times New Roman" w:hAnsi="Verdana" w:cs="Verdana"/>
          <w:sz w:val="20"/>
          <w:szCs w:val="20"/>
          <w:lang w:val="lt-LT" w:eastAsia="en-US"/>
        </w:rPr>
        <w:t>ė</w:t>
      </w:r>
      <w:r w:rsidRPr="00743E09">
        <w:rPr>
          <w:rFonts w:ascii="Verdana" w:eastAsia="Times New Roman" w:hAnsi="Verdana"/>
          <w:sz w:val="20"/>
          <w:szCs w:val="20"/>
          <w:lang w:val="lt-LT" w:eastAsia="en-US"/>
        </w:rPr>
        <w:t>jo pasi</w:t>
      </w:r>
      <w:r w:rsidRPr="00743E09">
        <w:rPr>
          <w:rFonts w:ascii="Verdana" w:eastAsia="Times New Roman" w:hAnsi="Verdana" w:cs="Verdana"/>
          <w:sz w:val="20"/>
          <w:szCs w:val="20"/>
          <w:lang w:val="lt-LT" w:eastAsia="en-US"/>
        </w:rPr>
        <w:t>ū</w:t>
      </w:r>
      <w:r w:rsidRPr="00743E09">
        <w:rPr>
          <w:rFonts w:ascii="Verdana" w:eastAsia="Times New Roman" w:hAnsi="Verdana"/>
          <w:sz w:val="20"/>
          <w:szCs w:val="20"/>
          <w:lang w:val="lt-LT" w:eastAsia="en-US"/>
        </w:rPr>
        <w:t>lymas bus atmestas;</w:t>
      </w:r>
    </w:p>
    <w:p w14:paraId="46EF35E1" w14:textId="77777777" w:rsidR="00743E09" w:rsidRDefault="00743E09" w:rsidP="00743E09">
      <w:pPr>
        <w:tabs>
          <w:tab w:val="left" w:pos="993"/>
        </w:tabs>
        <w:ind w:firstLine="709"/>
        <w:contextualSpacing/>
        <w:jc w:val="both"/>
        <w:rPr>
          <w:rFonts w:ascii="Verdana" w:eastAsia="Times New Roman" w:hAnsi="Verdana"/>
          <w:sz w:val="20"/>
          <w:szCs w:val="20"/>
          <w:lang w:val="lt-LT" w:eastAsia="en-US"/>
        </w:rPr>
      </w:pPr>
      <w:r>
        <w:rPr>
          <w:rFonts w:ascii="Verdana" w:eastAsia="Times New Roman" w:hAnsi="Verdana"/>
          <w:sz w:val="20"/>
          <w:szCs w:val="20"/>
          <w:lang w:val="lt-LT" w:eastAsia="en-US"/>
        </w:rPr>
        <w:t xml:space="preserve">8.1.3. </w:t>
      </w:r>
      <w:r w:rsidRPr="00743E09">
        <w:rPr>
          <w:rFonts w:ascii="Verdana" w:eastAsia="Times New Roman" w:hAnsi="Verdana"/>
          <w:sz w:val="20"/>
          <w:szCs w:val="20"/>
          <w:lang w:val="lt-LT" w:eastAsia="en-US"/>
        </w:rPr>
        <w:t xml:space="preserve">įsipareigoja atitikti keliamam reikalavimui ir neteikia Dokumentacijos, o Perkančioji organizacija tikrina atitikimą Techninės specifikacijos reikalavimui tik sutarties vykdymo metu, tose eilutėse, kurios yra perbrauktos „ “, tačiau Perkančioji organizacija turi teisę paprašyti paaiškinti atitikimą Techninės specifikacijos reikalavimui pasiūlymų vertinimo metu ir paaiškinti atitikimą Techninės specifikacijos </w:t>
      </w:r>
      <w:r w:rsidRPr="00743E09">
        <w:rPr>
          <w:rFonts w:ascii="Arial" w:eastAsia="Times New Roman" w:hAnsi="Arial" w:cs="Arial"/>
          <w:sz w:val="20"/>
          <w:szCs w:val="20"/>
          <w:lang w:val="lt-LT" w:eastAsia="en-US"/>
        </w:rPr>
        <w:t>‎</w:t>
      </w:r>
      <w:r w:rsidRPr="00743E09">
        <w:rPr>
          <w:rFonts w:ascii="Verdana" w:eastAsia="Times New Roman" w:hAnsi="Verdana"/>
          <w:sz w:val="20"/>
          <w:szCs w:val="20"/>
          <w:lang w:val="lt-LT" w:eastAsia="en-US"/>
        </w:rPr>
        <w:t>7.4 punkte nustatyta tvarka, jeigu kils abejoni</w:t>
      </w:r>
      <w:r w:rsidRPr="00743E09">
        <w:rPr>
          <w:rFonts w:ascii="Verdana" w:eastAsia="Times New Roman" w:hAnsi="Verdana" w:cs="Verdana"/>
          <w:sz w:val="20"/>
          <w:szCs w:val="20"/>
          <w:lang w:val="lt-LT" w:eastAsia="en-US"/>
        </w:rPr>
        <w:t>ų</w:t>
      </w:r>
      <w:r w:rsidRPr="00743E09">
        <w:rPr>
          <w:rFonts w:ascii="Verdana" w:eastAsia="Times New Roman" w:hAnsi="Verdana"/>
          <w:sz w:val="20"/>
          <w:szCs w:val="20"/>
          <w:lang w:val="lt-LT" w:eastAsia="en-US"/>
        </w:rPr>
        <w:t xml:space="preserve"> d</w:t>
      </w:r>
      <w:r w:rsidRPr="00743E09">
        <w:rPr>
          <w:rFonts w:ascii="Verdana" w:eastAsia="Times New Roman" w:hAnsi="Verdana" w:cs="Verdana"/>
          <w:sz w:val="20"/>
          <w:szCs w:val="20"/>
          <w:lang w:val="lt-LT" w:eastAsia="en-US"/>
        </w:rPr>
        <w:t>ė</w:t>
      </w:r>
      <w:r w:rsidRPr="00743E09">
        <w:rPr>
          <w:rFonts w:ascii="Verdana" w:eastAsia="Times New Roman" w:hAnsi="Verdana"/>
          <w:sz w:val="20"/>
          <w:szCs w:val="20"/>
          <w:lang w:val="lt-LT" w:eastAsia="en-US"/>
        </w:rPr>
        <w:t>l Tiek</w:t>
      </w:r>
      <w:r w:rsidRPr="00743E09">
        <w:rPr>
          <w:rFonts w:ascii="Verdana" w:eastAsia="Times New Roman" w:hAnsi="Verdana" w:cs="Verdana"/>
          <w:sz w:val="20"/>
          <w:szCs w:val="20"/>
          <w:lang w:val="lt-LT" w:eastAsia="en-US"/>
        </w:rPr>
        <w:t>ė</w:t>
      </w:r>
      <w:r w:rsidRPr="00743E09">
        <w:rPr>
          <w:rFonts w:ascii="Verdana" w:eastAsia="Times New Roman" w:hAnsi="Verdana"/>
          <w:sz w:val="20"/>
          <w:szCs w:val="20"/>
          <w:lang w:val="lt-LT" w:eastAsia="en-US"/>
        </w:rPr>
        <w:t>jo galimybi</w:t>
      </w:r>
      <w:r w:rsidRPr="00743E09">
        <w:rPr>
          <w:rFonts w:ascii="Verdana" w:eastAsia="Times New Roman" w:hAnsi="Verdana" w:cs="Verdana"/>
          <w:sz w:val="20"/>
          <w:szCs w:val="20"/>
          <w:lang w:val="lt-LT" w:eastAsia="en-US"/>
        </w:rPr>
        <w:t>ų</w:t>
      </w:r>
      <w:r w:rsidRPr="00743E09">
        <w:rPr>
          <w:rFonts w:ascii="Verdana" w:eastAsia="Times New Roman" w:hAnsi="Verdana"/>
          <w:sz w:val="20"/>
          <w:szCs w:val="20"/>
          <w:lang w:val="lt-LT" w:eastAsia="en-US"/>
        </w:rPr>
        <w:t xml:space="preserve"> </w:t>
      </w:r>
      <w:r w:rsidRPr="00743E09">
        <w:rPr>
          <w:rFonts w:ascii="Verdana" w:eastAsia="Times New Roman" w:hAnsi="Verdana" w:cs="Verdana"/>
          <w:sz w:val="20"/>
          <w:szCs w:val="20"/>
          <w:lang w:val="lt-LT" w:eastAsia="en-US"/>
        </w:rPr>
        <w:t>į</w:t>
      </w:r>
      <w:r w:rsidRPr="00743E09">
        <w:rPr>
          <w:rFonts w:ascii="Verdana" w:eastAsia="Times New Roman" w:hAnsi="Verdana"/>
          <w:sz w:val="20"/>
          <w:szCs w:val="20"/>
          <w:lang w:val="lt-LT" w:eastAsia="en-US"/>
        </w:rPr>
        <w:t>gyvendinti reikalavimą sutarties vykdymo metu.</w:t>
      </w:r>
    </w:p>
    <w:p w14:paraId="21593A13" w14:textId="77777777" w:rsidR="00743E09" w:rsidRDefault="00743E09" w:rsidP="00743E09">
      <w:pPr>
        <w:tabs>
          <w:tab w:val="left" w:pos="993"/>
        </w:tabs>
        <w:ind w:firstLine="709"/>
        <w:contextualSpacing/>
        <w:jc w:val="both"/>
        <w:rPr>
          <w:rFonts w:ascii="Verdana" w:eastAsia="Times New Roman" w:hAnsi="Verdana"/>
          <w:sz w:val="20"/>
          <w:szCs w:val="20"/>
          <w:lang w:val="lt-LT" w:eastAsia="en-US"/>
        </w:rPr>
      </w:pPr>
      <w:r>
        <w:rPr>
          <w:rFonts w:ascii="Verdana" w:eastAsia="Times New Roman" w:hAnsi="Verdana"/>
          <w:sz w:val="20"/>
          <w:szCs w:val="20"/>
          <w:lang w:val="lt-LT" w:eastAsia="en-US"/>
        </w:rPr>
        <w:t xml:space="preserve">8.3. </w:t>
      </w:r>
      <w:r w:rsidRPr="00743E09">
        <w:rPr>
          <w:rFonts w:ascii="Verdana" w:eastAsia="Times New Roman" w:hAnsi="Verdana"/>
          <w:sz w:val="20"/>
          <w:szCs w:val="20"/>
          <w:lang w:val="lt-LT" w:eastAsia="en-US"/>
        </w:rPr>
        <w:t>Dokumentacija turi būti parengta prekės gamintojo, o ne trečiųjų šalių. Jeigu prekė sudaryta iš kitų gamintojų įrangos ar dalių gali būti teikiama tiek galutinės prekės, tiek prekės komplektuojančios dalies gamintojo Dokumentacija.</w:t>
      </w:r>
    </w:p>
    <w:p w14:paraId="6DE2126E" w14:textId="77777777" w:rsidR="00743E09" w:rsidRDefault="00743E09" w:rsidP="00743E09">
      <w:pPr>
        <w:tabs>
          <w:tab w:val="left" w:pos="993"/>
        </w:tabs>
        <w:ind w:firstLine="709"/>
        <w:contextualSpacing/>
        <w:jc w:val="both"/>
        <w:rPr>
          <w:rFonts w:ascii="Verdana" w:eastAsia="Times New Roman" w:hAnsi="Verdana"/>
          <w:sz w:val="20"/>
          <w:szCs w:val="20"/>
          <w:lang w:val="lt-LT" w:eastAsia="en-US"/>
        </w:rPr>
      </w:pPr>
      <w:r>
        <w:rPr>
          <w:rFonts w:ascii="Verdana" w:eastAsia="Times New Roman" w:hAnsi="Verdana"/>
          <w:sz w:val="20"/>
          <w:szCs w:val="20"/>
          <w:lang w:val="lt-LT" w:eastAsia="en-US"/>
        </w:rPr>
        <w:t xml:space="preserve">8.4. </w:t>
      </w:r>
      <w:r w:rsidRPr="00743E09">
        <w:rPr>
          <w:rFonts w:ascii="Verdana" w:eastAsia="Times New Roman" w:hAnsi="Verdana"/>
          <w:sz w:val="20"/>
          <w:szCs w:val="20"/>
          <w:lang w:val="lt-LT" w:eastAsia="en-US"/>
        </w:rPr>
        <w:t>Tiekėjas prie konkretaus reikalavimo nurodo, kuri tiekėjo su pasiūlymu teikiama Dokumentacija patvirtina atitikimą nurodytam konkrečiam reikalavimui.</w:t>
      </w:r>
    </w:p>
    <w:p w14:paraId="0AD37F63" w14:textId="77777777" w:rsidR="00743E09" w:rsidRDefault="00743E09" w:rsidP="00743E09">
      <w:pPr>
        <w:tabs>
          <w:tab w:val="left" w:pos="993"/>
        </w:tabs>
        <w:ind w:firstLine="709"/>
        <w:contextualSpacing/>
        <w:jc w:val="both"/>
        <w:rPr>
          <w:rFonts w:ascii="Verdana" w:eastAsia="Times New Roman" w:hAnsi="Verdana"/>
          <w:sz w:val="20"/>
          <w:szCs w:val="20"/>
          <w:lang w:val="lt-LT" w:eastAsia="en-US"/>
        </w:rPr>
      </w:pPr>
      <w:r>
        <w:rPr>
          <w:rFonts w:ascii="Verdana" w:eastAsia="Times New Roman" w:hAnsi="Verdana"/>
          <w:sz w:val="20"/>
          <w:szCs w:val="20"/>
          <w:lang w:val="lt-LT" w:eastAsia="en-US"/>
        </w:rPr>
        <w:t xml:space="preserve">9. </w:t>
      </w:r>
      <w:r w:rsidRPr="00743E09">
        <w:rPr>
          <w:rFonts w:ascii="Verdana" w:eastAsia="Times New Roman" w:hAnsi="Verdana"/>
          <w:sz w:val="20"/>
          <w:szCs w:val="20"/>
          <w:lang w:val="lt-LT" w:eastAsia="en-US"/>
        </w:rPr>
        <w:t>Perkančioji organizacija prašo tiekėjų, kad nurodant Dokumentacijos pavadinimą, kartu būtų pateikiama nuoroda į konkretų puslapį, paragrafą ir pan., kai tai yra įmanoma, sklandesniam tiekėjų pasiūlymų vertinimui.</w:t>
      </w:r>
      <w:r>
        <w:rPr>
          <w:rFonts w:ascii="Verdana" w:eastAsia="Times New Roman" w:hAnsi="Verdana"/>
          <w:sz w:val="20"/>
          <w:szCs w:val="20"/>
          <w:lang w:val="lt-LT" w:eastAsia="en-US"/>
        </w:rPr>
        <w:t xml:space="preserve"> </w:t>
      </w:r>
      <w:r w:rsidR="00D740D5" w:rsidRPr="0062230B">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1" w:name="_Hlk42000936"/>
      <w:r w:rsidR="00D740D5" w:rsidRPr="0062230B">
        <w:rPr>
          <w:rFonts w:ascii="Verdana" w:eastAsiaTheme="minorEastAsia" w:hAnsi="Verdana"/>
          <w:sz w:val="20"/>
          <w:szCs w:val="20"/>
          <w:lang w:val="lt-LT" w:eastAsia="en-US"/>
        </w:rPr>
        <w:t>, gavęs rašytinį perkančiosios organizacijos sutikimą,</w:t>
      </w:r>
      <w:bookmarkEnd w:id="1"/>
      <w:r w:rsidR="00D740D5" w:rsidRPr="0062230B">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3E0993E4" w14:textId="77777777" w:rsidR="00743E09" w:rsidRDefault="00743E09" w:rsidP="00743E09">
      <w:pPr>
        <w:tabs>
          <w:tab w:val="left" w:pos="993"/>
        </w:tabs>
        <w:ind w:firstLine="709"/>
        <w:contextualSpacing/>
        <w:jc w:val="both"/>
        <w:rPr>
          <w:rFonts w:ascii="Verdana" w:eastAsia="Times New Roman" w:hAnsi="Verdana"/>
          <w:sz w:val="20"/>
          <w:szCs w:val="20"/>
          <w:lang w:val="lt-LT" w:eastAsia="en-US"/>
        </w:rPr>
      </w:pPr>
      <w:r>
        <w:rPr>
          <w:rFonts w:ascii="Verdana" w:eastAsia="Times New Roman" w:hAnsi="Verdana"/>
          <w:sz w:val="20"/>
          <w:szCs w:val="20"/>
          <w:lang w:val="lt-LT" w:eastAsia="en-US"/>
        </w:rPr>
        <w:lastRenderedPageBreak/>
        <w:t xml:space="preserve">10. </w:t>
      </w:r>
      <w:r w:rsidR="00D740D5" w:rsidRPr="0062230B">
        <w:rPr>
          <w:rFonts w:ascii="Verdana" w:eastAsiaTheme="minorEastAsia" w:hAnsi="Verdana"/>
          <w:sz w:val="20"/>
          <w:szCs w:val="20"/>
          <w:lang w:val="lt-LT" w:eastAsia="en-US"/>
        </w:rPr>
        <w:t>Prekės turi būti komplektuojamos</w:t>
      </w:r>
      <w:r w:rsidR="0045730F" w:rsidRPr="0062230B">
        <w:rPr>
          <w:rFonts w:ascii="Verdana" w:eastAsiaTheme="minorEastAsia" w:hAnsi="Verdana"/>
          <w:sz w:val="20"/>
          <w:szCs w:val="20"/>
          <w:lang w:val="lt-LT" w:eastAsia="en-US"/>
        </w:rPr>
        <w:t>:</w:t>
      </w:r>
    </w:p>
    <w:p w14:paraId="1FF53DFA" w14:textId="77777777" w:rsidR="00E95ABB" w:rsidRDefault="00743E09" w:rsidP="00E95ABB">
      <w:pPr>
        <w:tabs>
          <w:tab w:val="left" w:pos="993"/>
        </w:tabs>
        <w:ind w:firstLine="709"/>
        <w:contextualSpacing/>
        <w:jc w:val="both"/>
        <w:rPr>
          <w:rFonts w:ascii="Verdana" w:eastAsia="Times New Roman" w:hAnsi="Verdana"/>
          <w:sz w:val="20"/>
          <w:szCs w:val="20"/>
          <w:lang w:val="lt-LT" w:eastAsia="en-US"/>
        </w:rPr>
      </w:pPr>
      <w:r>
        <w:rPr>
          <w:rFonts w:ascii="Verdana" w:eastAsia="Times New Roman" w:hAnsi="Verdana"/>
          <w:sz w:val="20"/>
          <w:szCs w:val="20"/>
          <w:lang w:val="lt-LT" w:eastAsia="en-US"/>
        </w:rPr>
        <w:t xml:space="preserve">10.1. </w:t>
      </w:r>
      <w:proofErr w:type="spellStart"/>
      <w:r w:rsidR="0045730F" w:rsidRPr="00743E09">
        <w:rPr>
          <w:rFonts w:ascii="Verdana" w:hAnsi="Verdana"/>
          <w:sz w:val="20"/>
          <w:szCs w:val="20"/>
        </w:rPr>
        <w:t>su</w:t>
      </w:r>
      <w:proofErr w:type="spellEnd"/>
      <w:r w:rsidR="0045730F" w:rsidRPr="00743E09">
        <w:rPr>
          <w:rFonts w:ascii="Verdana" w:hAnsi="Verdana"/>
          <w:sz w:val="20"/>
          <w:szCs w:val="20"/>
        </w:rPr>
        <w:t xml:space="preserve"> </w:t>
      </w:r>
      <w:proofErr w:type="spellStart"/>
      <w:r w:rsidR="0045730F" w:rsidRPr="00743E09">
        <w:rPr>
          <w:rFonts w:ascii="Verdana" w:hAnsi="Verdana"/>
          <w:sz w:val="20"/>
          <w:szCs w:val="20"/>
        </w:rPr>
        <w:t>visais</w:t>
      </w:r>
      <w:proofErr w:type="spellEnd"/>
      <w:r w:rsidR="0045730F" w:rsidRPr="00743E09">
        <w:rPr>
          <w:rFonts w:ascii="Verdana" w:hAnsi="Verdana"/>
          <w:sz w:val="20"/>
          <w:szCs w:val="20"/>
        </w:rPr>
        <w:t xml:space="preserve"> </w:t>
      </w:r>
      <w:proofErr w:type="spellStart"/>
      <w:r w:rsidR="0045730F" w:rsidRPr="00743E09">
        <w:rPr>
          <w:rFonts w:ascii="Verdana" w:hAnsi="Verdana"/>
          <w:sz w:val="20"/>
          <w:szCs w:val="20"/>
        </w:rPr>
        <w:t>Prekės</w:t>
      </w:r>
      <w:proofErr w:type="spellEnd"/>
      <w:r w:rsidR="0045730F" w:rsidRPr="00743E09">
        <w:rPr>
          <w:rFonts w:ascii="Verdana" w:hAnsi="Verdana"/>
          <w:sz w:val="20"/>
          <w:szCs w:val="20"/>
        </w:rPr>
        <w:t xml:space="preserve"> </w:t>
      </w:r>
      <w:proofErr w:type="spellStart"/>
      <w:r w:rsidR="0045730F" w:rsidRPr="00743E09">
        <w:rPr>
          <w:rFonts w:ascii="Verdana" w:hAnsi="Verdana"/>
          <w:sz w:val="20"/>
          <w:szCs w:val="20"/>
        </w:rPr>
        <w:t>gamintojo</w:t>
      </w:r>
      <w:proofErr w:type="spellEnd"/>
      <w:r w:rsidR="0045730F" w:rsidRPr="00743E09">
        <w:rPr>
          <w:rFonts w:ascii="Verdana" w:hAnsi="Verdana"/>
          <w:sz w:val="20"/>
          <w:szCs w:val="20"/>
        </w:rPr>
        <w:t xml:space="preserve"> </w:t>
      </w:r>
      <w:proofErr w:type="spellStart"/>
      <w:r w:rsidR="0045730F" w:rsidRPr="00743E09">
        <w:rPr>
          <w:rFonts w:ascii="Verdana" w:hAnsi="Verdana"/>
          <w:sz w:val="20"/>
          <w:szCs w:val="20"/>
        </w:rPr>
        <w:t>įprastoje</w:t>
      </w:r>
      <w:proofErr w:type="spellEnd"/>
      <w:r w:rsidR="0045730F" w:rsidRPr="00743E09">
        <w:rPr>
          <w:rFonts w:ascii="Verdana" w:hAnsi="Verdana"/>
          <w:sz w:val="20"/>
          <w:szCs w:val="20"/>
        </w:rPr>
        <w:t xml:space="preserve"> </w:t>
      </w:r>
      <w:proofErr w:type="spellStart"/>
      <w:r w:rsidR="0045730F" w:rsidRPr="00743E09">
        <w:rPr>
          <w:rFonts w:ascii="Verdana" w:hAnsi="Verdana"/>
          <w:sz w:val="20"/>
          <w:szCs w:val="20"/>
        </w:rPr>
        <w:t>Prekės</w:t>
      </w:r>
      <w:proofErr w:type="spellEnd"/>
      <w:r w:rsidR="0045730F" w:rsidRPr="00743E09">
        <w:rPr>
          <w:rFonts w:ascii="Verdana" w:hAnsi="Verdana"/>
          <w:sz w:val="20"/>
          <w:szCs w:val="20"/>
        </w:rPr>
        <w:t xml:space="preserve"> </w:t>
      </w:r>
      <w:proofErr w:type="spellStart"/>
      <w:r w:rsidR="0045730F" w:rsidRPr="00743E09">
        <w:rPr>
          <w:rFonts w:ascii="Verdana" w:hAnsi="Verdana"/>
          <w:sz w:val="20"/>
          <w:szCs w:val="20"/>
        </w:rPr>
        <w:t>komplektacijoje</w:t>
      </w:r>
      <w:proofErr w:type="spellEnd"/>
      <w:r w:rsidR="0045730F" w:rsidRPr="00743E09">
        <w:rPr>
          <w:rFonts w:ascii="Verdana" w:hAnsi="Verdana"/>
          <w:sz w:val="20"/>
          <w:szCs w:val="20"/>
        </w:rPr>
        <w:t xml:space="preserve"> </w:t>
      </w:r>
      <w:proofErr w:type="spellStart"/>
      <w:r w:rsidR="0045730F" w:rsidRPr="00743E09">
        <w:rPr>
          <w:rFonts w:ascii="Verdana" w:hAnsi="Verdana"/>
          <w:sz w:val="20"/>
          <w:szCs w:val="20"/>
        </w:rPr>
        <w:t>nurodytais</w:t>
      </w:r>
      <w:proofErr w:type="spellEnd"/>
      <w:r w:rsidR="0045730F" w:rsidRPr="00743E09">
        <w:rPr>
          <w:rFonts w:ascii="Verdana" w:hAnsi="Verdana"/>
          <w:sz w:val="20"/>
          <w:szCs w:val="20"/>
        </w:rPr>
        <w:t xml:space="preserve"> </w:t>
      </w:r>
      <w:proofErr w:type="spellStart"/>
      <w:r w:rsidR="0045730F" w:rsidRPr="00743E09">
        <w:rPr>
          <w:rFonts w:ascii="Verdana" w:hAnsi="Verdana"/>
          <w:sz w:val="20"/>
          <w:szCs w:val="20"/>
        </w:rPr>
        <w:t>priedais</w:t>
      </w:r>
      <w:proofErr w:type="spellEnd"/>
      <w:r w:rsidR="0045730F" w:rsidRPr="00743E09">
        <w:rPr>
          <w:rFonts w:ascii="Verdana" w:hAnsi="Verdana"/>
          <w:sz w:val="20"/>
          <w:szCs w:val="20"/>
        </w:rPr>
        <w:t xml:space="preserve"> (</w:t>
      </w:r>
      <w:proofErr w:type="spellStart"/>
      <w:r w:rsidR="0045730F" w:rsidRPr="00743E09">
        <w:rPr>
          <w:rFonts w:ascii="Verdana" w:hAnsi="Verdana"/>
          <w:sz w:val="20"/>
          <w:szCs w:val="20"/>
        </w:rPr>
        <w:t>t.y</w:t>
      </w:r>
      <w:proofErr w:type="spellEnd"/>
      <w:r w:rsidR="0045730F" w:rsidRPr="00743E09">
        <w:rPr>
          <w:rFonts w:ascii="Verdana" w:hAnsi="Verdana"/>
          <w:sz w:val="20"/>
          <w:szCs w:val="20"/>
        </w:rPr>
        <w:t xml:space="preserve">. tais </w:t>
      </w:r>
      <w:proofErr w:type="spellStart"/>
      <w:r w:rsidR="0045730F" w:rsidRPr="00743E09">
        <w:rPr>
          <w:rFonts w:ascii="Verdana" w:hAnsi="Verdana"/>
          <w:sz w:val="20"/>
          <w:szCs w:val="20"/>
        </w:rPr>
        <w:t>priedais</w:t>
      </w:r>
      <w:proofErr w:type="spellEnd"/>
      <w:r w:rsidR="0045730F" w:rsidRPr="00743E09">
        <w:rPr>
          <w:rFonts w:ascii="Verdana" w:hAnsi="Verdana"/>
          <w:sz w:val="20"/>
          <w:szCs w:val="20"/>
        </w:rPr>
        <w:t xml:space="preserve">, </w:t>
      </w:r>
      <w:proofErr w:type="spellStart"/>
      <w:r w:rsidR="0045730F" w:rsidRPr="00743E09">
        <w:rPr>
          <w:rFonts w:ascii="Verdana" w:hAnsi="Verdana"/>
          <w:sz w:val="20"/>
          <w:szCs w:val="20"/>
        </w:rPr>
        <w:t>kurie</w:t>
      </w:r>
      <w:proofErr w:type="spellEnd"/>
      <w:r w:rsidR="0045730F" w:rsidRPr="00743E09">
        <w:rPr>
          <w:rFonts w:ascii="Verdana" w:hAnsi="Verdana"/>
          <w:sz w:val="20"/>
          <w:szCs w:val="20"/>
        </w:rPr>
        <w:t xml:space="preserve"> </w:t>
      </w:r>
      <w:proofErr w:type="spellStart"/>
      <w:r w:rsidR="0045730F" w:rsidRPr="00743E09">
        <w:rPr>
          <w:rFonts w:ascii="Verdana" w:hAnsi="Verdana"/>
          <w:sz w:val="20"/>
          <w:szCs w:val="20"/>
        </w:rPr>
        <w:t>nurodyti</w:t>
      </w:r>
      <w:proofErr w:type="spellEnd"/>
      <w:r w:rsidR="0045730F" w:rsidRPr="00743E09">
        <w:rPr>
          <w:rFonts w:ascii="Verdana" w:hAnsi="Verdana"/>
          <w:sz w:val="20"/>
          <w:szCs w:val="20"/>
        </w:rPr>
        <w:t xml:space="preserve"> </w:t>
      </w:r>
      <w:proofErr w:type="spellStart"/>
      <w:r w:rsidR="0045730F" w:rsidRPr="00743E09">
        <w:rPr>
          <w:rFonts w:ascii="Verdana" w:hAnsi="Verdana"/>
          <w:sz w:val="20"/>
          <w:szCs w:val="20"/>
        </w:rPr>
        <w:t>Dokumentacijoje</w:t>
      </w:r>
      <w:proofErr w:type="spellEnd"/>
      <w:r w:rsidR="0045730F" w:rsidRPr="00743E09">
        <w:rPr>
          <w:rFonts w:ascii="Verdana" w:hAnsi="Verdana"/>
          <w:sz w:val="20"/>
          <w:szCs w:val="20"/>
        </w:rPr>
        <w:t xml:space="preserve">), </w:t>
      </w:r>
      <w:proofErr w:type="spellStart"/>
      <w:r w:rsidR="0045730F" w:rsidRPr="00743E09">
        <w:rPr>
          <w:rFonts w:ascii="Verdana" w:hAnsi="Verdana"/>
          <w:sz w:val="20"/>
          <w:szCs w:val="20"/>
        </w:rPr>
        <w:t>jeigu</w:t>
      </w:r>
      <w:proofErr w:type="spellEnd"/>
      <w:r w:rsidR="0045730F" w:rsidRPr="00743E09">
        <w:rPr>
          <w:rFonts w:ascii="Verdana" w:hAnsi="Verdana"/>
          <w:sz w:val="20"/>
          <w:szCs w:val="20"/>
        </w:rPr>
        <w:t xml:space="preserve"> </w:t>
      </w:r>
      <w:proofErr w:type="spellStart"/>
      <w:r w:rsidR="0045730F" w:rsidRPr="00743E09">
        <w:rPr>
          <w:rFonts w:ascii="Verdana" w:hAnsi="Verdana"/>
          <w:sz w:val="20"/>
          <w:szCs w:val="20"/>
        </w:rPr>
        <w:t>nėra</w:t>
      </w:r>
      <w:proofErr w:type="spellEnd"/>
      <w:r w:rsidR="0045730F" w:rsidRPr="00743E09">
        <w:rPr>
          <w:rFonts w:ascii="Verdana" w:hAnsi="Verdana"/>
          <w:sz w:val="20"/>
          <w:szCs w:val="20"/>
        </w:rPr>
        <w:t xml:space="preserve"> </w:t>
      </w:r>
      <w:proofErr w:type="spellStart"/>
      <w:r w:rsidR="0045730F" w:rsidRPr="00743E09">
        <w:rPr>
          <w:rFonts w:ascii="Verdana" w:hAnsi="Verdana"/>
          <w:sz w:val="20"/>
          <w:szCs w:val="20"/>
        </w:rPr>
        <w:t>nurodyta</w:t>
      </w:r>
      <w:proofErr w:type="spellEnd"/>
      <w:r w:rsidR="0045730F" w:rsidRPr="00743E09">
        <w:rPr>
          <w:rFonts w:ascii="Verdana" w:hAnsi="Verdana"/>
          <w:sz w:val="20"/>
          <w:szCs w:val="20"/>
        </w:rPr>
        <w:t xml:space="preserve"> </w:t>
      </w:r>
      <w:proofErr w:type="spellStart"/>
      <w:proofErr w:type="gramStart"/>
      <w:r w:rsidR="0045730F" w:rsidRPr="00743E09">
        <w:rPr>
          <w:rFonts w:ascii="Verdana" w:hAnsi="Verdana"/>
          <w:sz w:val="20"/>
          <w:szCs w:val="20"/>
        </w:rPr>
        <w:t>kitaip</w:t>
      </w:r>
      <w:proofErr w:type="spellEnd"/>
      <w:r w:rsidR="0045730F" w:rsidRPr="00743E09">
        <w:rPr>
          <w:rFonts w:ascii="Verdana" w:hAnsi="Verdana"/>
          <w:sz w:val="20"/>
          <w:szCs w:val="20"/>
        </w:rPr>
        <w:t>;</w:t>
      </w:r>
      <w:proofErr w:type="gramEnd"/>
    </w:p>
    <w:p w14:paraId="017317B7" w14:textId="77777777" w:rsidR="00E95ABB" w:rsidRDefault="00E95ABB" w:rsidP="00E95ABB">
      <w:pPr>
        <w:tabs>
          <w:tab w:val="left" w:pos="993"/>
        </w:tabs>
        <w:ind w:firstLine="709"/>
        <w:contextualSpacing/>
        <w:jc w:val="both"/>
        <w:rPr>
          <w:rFonts w:ascii="Verdana" w:eastAsia="Times New Roman" w:hAnsi="Verdana"/>
          <w:sz w:val="20"/>
          <w:szCs w:val="20"/>
          <w:lang w:val="lt-LT" w:eastAsia="en-US"/>
        </w:rPr>
      </w:pPr>
      <w:r>
        <w:rPr>
          <w:rFonts w:ascii="Verdana" w:eastAsia="Times New Roman" w:hAnsi="Verdana"/>
          <w:sz w:val="20"/>
          <w:szCs w:val="20"/>
          <w:lang w:val="lt-LT" w:eastAsia="en-US"/>
        </w:rPr>
        <w:t xml:space="preserve">10.2. </w:t>
      </w:r>
      <w:r w:rsidR="00D740D5" w:rsidRPr="0062230B">
        <w:rPr>
          <w:rFonts w:ascii="Verdana" w:eastAsiaTheme="minorEastAsia" w:hAnsi="Verdana"/>
          <w:sz w:val="20"/>
          <w:szCs w:val="20"/>
          <w:lang w:val="lt-LT" w:eastAsia="en-US"/>
        </w:rPr>
        <w:t>su visais tinkamam Prekių veikimui reikalingais priedais – montavimo medžiagomis, priedais, kabeliais ir pan., jeigu tokie priedai reikalingi tinkamam Prekių veikimui</w:t>
      </w:r>
      <w:r w:rsidR="0045730F" w:rsidRPr="0062230B">
        <w:rPr>
          <w:rFonts w:ascii="Verdana" w:eastAsiaTheme="minorEastAsia" w:hAnsi="Verdana"/>
          <w:sz w:val="20"/>
          <w:szCs w:val="20"/>
          <w:lang w:val="lt-LT" w:eastAsia="en-US"/>
        </w:rPr>
        <w:t>, net jei tai atskirai nėra nurodyta</w:t>
      </w:r>
      <w:r w:rsidR="00D740D5" w:rsidRPr="0062230B">
        <w:rPr>
          <w:rFonts w:ascii="Verdana" w:eastAsiaTheme="minorEastAsia" w:hAnsi="Verdana"/>
          <w:sz w:val="20"/>
          <w:szCs w:val="20"/>
          <w:lang w:val="lt-LT" w:eastAsia="en-US"/>
        </w:rPr>
        <w:t>.</w:t>
      </w:r>
    </w:p>
    <w:p w14:paraId="1907FC8D" w14:textId="77777777" w:rsidR="00E95ABB" w:rsidRDefault="00E95ABB" w:rsidP="00E95ABB">
      <w:pPr>
        <w:tabs>
          <w:tab w:val="left" w:pos="993"/>
        </w:tabs>
        <w:ind w:firstLine="709"/>
        <w:contextualSpacing/>
        <w:jc w:val="both"/>
        <w:rPr>
          <w:rFonts w:ascii="Verdana" w:eastAsia="Times New Roman" w:hAnsi="Verdana"/>
          <w:sz w:val="20"/>
          <w:szCs w:val="20"/>
          <w:lang w:val="lt-LT" w:eastAsia="en-US"/>
        </w:rPr>
      </w:pPr>
      <w:r>
        <w:rPr>
          <w:rFonts w:ascii="Verdana" w:eastAsia="Times New Roman" w:hAnsi="Verdana"/>
          <w:sz w:val="20"/>
          <w:szCs w:val="20"/>
          <w:lang w:val="lt-LT" w:eastAsia="en-US"/>
        </w:rPr>
        <w:t xml:space="preserve">11. </w:t>
      </w:r>
      <w:proofErr w:type="spellStart"/>
      <w:r w:rsidR="00D740D5" w:rsidRPr="00E95ABB">
        <w:rPr>
          <w:rFonts w:ascii="Verdana" w:hAnsi="Verdana"/>
          <w:sz w:val="20"/>
          <w:szCs w:val="20"/>
        </w:rPr>
        <w:t>Prekės</w:t>
      </w:r>
      <w:proofErr w:type="spellEnd"/>
      <w:r w:rsidR="00D740D5" w:rsidRPr="00E95ABB">
        <w:rPr>
          <w:rFonts w:ascii="Verdana" w:hAnsi="Verdana"/>
          <w:sz w:val="20"/>
          <w:szCs w:val="20"/>
        </w:rPr>
        <w:t xml:space="preserve">, </w:t>
      </w:r>
      <w:proofErr w:type="spellStart"/>
      <w:r w:rsidR="00D740D5" w:rsidRPr="00E95ABB">
        <w:rPr>
          <w:rFonts w:ascii="Verdana" w:hAnsi="Verdana"/>
          <w:sz w:val="20"/>
          <w:szCs w:val="20"/>
        </w:rPr>
        <w:t>atitinkančios</w:t>
      </w:r>
      <w:proofErr w:type="spellEnd"/>
      <w:r w:rsidR="00D740D5" w:rsidRPr="00E95ABB">
        <w:rPr>
          <w:rFonts w:ascii="Verdana" w:hAnsi="Verdana"/>
          <w:sz w:val="20"/>
          <w:szCs w:val="20"/>
        </w:rPr>
        <w:t xml:space="preserve"> </w:t>
      </w:r>
      <w:proofErr w:type="spellStart"/>
      <w:r w:rsidR="00D740D5" w:rsidRPr="00E95ABB">
        <w:rPr>
          <w:rFonts w:ascii="Verdana" w:hAnsi="Verdana"/>
          <w:sz w:val="20"/>
          <w:szCs w:val="20"/>
        </w:rPr>
        <w:t>Techninės</w:t>
      </w:r>
      <w:proofErr w:type="spellEnd"/>
      <w:r w:rsidR="00D740D5" w:rsidRPr="00E95ABB">
        <w:rPr>
          <w:rFonts w:ascii="Verdana" w:hAnsi="Verdana"/>
          <w:sz w:val="20"/>
          <w:szCs w:val="20"/>
        </w:rPr>
        <w:t xml:space="preserve"> </w:t>
      </w:r>
      <w:proofErr w:type="spellStart"/>
      <w:r w:rsidR="00D740D5" w:rsidRPr="00E95ABB">
        <w:rPr>
          <w:rFonts w:ascii="Verdana" w:hAnsi="Verdana"/>
          <w:sz w:val="20"/>
          <w:szCs w:val="20"/>
        </w:rPr>
        <w:t>specifikacijos</w:t>
      </w:r>
      <w:proofErr w:type="spellEnd"/>
      <w:r w:rsidR="00D740D5" w:rsidRPr="00E95ABB">
        <w:rPr>
          <w:rFonts w:ascii="Verdana" w:hAnsi="Verdana"/>
          <w:sz w:val="20"/>
          <w:szCs w:val="20"/>
        </w:rPr>
        <w:t xml:space="preserve"> </w:t>
      </w:r>
      <w:proofErr w:type="spellStart"/>
      <w:r w:rsidR="00D740D5" w:rsidRPr="00E95ABB">
        <w:rPr>
          <w:rFonts w:ascii="Verdana" w:hAnsi="Verdana"/>
          <w:sz w:val="20"/>
          <w:szCs w:val="20"/>
        </w:rPr>
        <w:t>reikalavimus</w:t>
      </w:r>
      <w:proofErr w:type="spellEnd"/>
      <w:r w:rsidR="00D740D5" w:rsidRPr="00E95ABB">
        <w:rPr>
          <w:rFonts w:ascii="Verdana" w:hAnsi="Verdana"/>
          <w:sz w:val="20"/>
          <w:szCs w:val="20"/>
        </w:rPr>
        <w:t xml:space="preserve">, </w:t>
      </w:r>
      <w:proofErr w:type="spellStart"/>
      <w:r w:rsidR="00D740D5" w:rsidRPr="00E95ABB">
        <w:rPr>
          <w:rFonts w:ascii="Verdana" w:hAnsi="Verdana"/>
          <w:sz w:val="20"/>
          <w:szCs w:val="20"/>
        </w:rPr>
        <w:t>turi</w:t>
      </w:r>
      <w:proofErr w:type="spellEnd"/>
      <w:r w:rsidR="00D740D5" w:rsidRPr="00E95ABB">
        <w:rPr>
          <w:rFonts w:ascii="Verdana" w:hAnsi="Verdana"/>
          <w:sz w:val="20"/>
          <w:szCs w:val="20"/>
        </w:rPr>
        <w:t xml:space="preserve"> </w:t>
      </w:r>
      <w:proofErr w:type="spellStart"/>
      <w:r w:rsidR="00D740D5" w:rsidRPr="00E95ABB">
        <w:rPr>
          <w:rFonts w:ascii="Verdana" w:hAnsi="Verdana"/>
          <w:sz w:val="20"/>
          <w:szCs w:val="20"/>
        </w:rPr>
        <w:t>būti</w:t>
      </w:r>
      <w:proofErr w:type="spellEnd"/>
      <w:r w:rsidR="00D740D5" w:rsidRPr="00E95ABB">
        <w:rPr>
          <w:rFonts w:ascii="Verdana" w:hAnsi="Verdana"/>
          <w:sz w:val="20"/>
          <w:szCs w:val="20"/>
        </w:rPr>
        <w:t xml:space="preserve"> </w:t>
      </w:r>
      <w:proofErr w:type="spellStart"/>
      <w:r w:rsidR="00D740D5" w:rsidRPr="00E95ABB">
        <w:rPr>
          <w:rFonts w:ascii="Verdana" w:hAnsi="Verdana"/>
          <w:sz w:val="20"/>
          <w:szCs w:val="20"/>
        </w:rPr>
        <w:t>pristatytos</w:t>
      </w:r>
      <w:proofErr w:type="spellEnd"/>
      <w:r w:rsidR="00D740D5" w:rsidRPr="00E95ABB">
        <w:rPr>
          <w:rFonts w:ascii="Verdana" w:hAnsi="Verdana"/>
          <w:sz w:val="20"/>
          <w:szCs w:val="20"/>
        </w:rPr>
        <w:t xml:space="preserve"> </w:t>
      </w:r>
      <w:proofErr w:type="spellStart"/>
      <w:r w:rsidR="00D740D5" w:rsidRPr="00E95ABB">
        <w:rPr>
          <w:rFonts w:ascii="Verdana" w:hAnsi="Verdana"/>
          <w:sz w:val="20"/>
          <w:szCs w:val="20"/>
        </w:rPr>
        <w:t>adresu</w:t>
      </w:r>
      <w:proofErr w:type="spellEnd"/>
      <w:r w:rsidR="00D740D5" w:rsidRPr="00E95ABB">
        <w:rPr>
          <w:rFonts w:ascii="Verdana" w:hAnsi="Verdana"/>
          <w:sz w:val="20"/>
          <w:szCs w:val="20"/>
        </w:rPr>
        <w:t xml:space="preserve"> S. </w:t>
      </w:r>
      <w:proofErr w:type="spellStart"/>
      <w:r w:rsidR="00D740D5" w:rsidRPr="00E95ABB">
        <w:rPr>
          <w:rFonts w:ascii="Verdana" w:hAnsi="Verdana"/>
          <w:sz w:val="20"/>
          <w:szCs w:val="20"/>
        </w:rPr>
        <w:t>Konarskio</w:t>
      </w:r>
      <w:proofErr w:type="spellEnd"/>
      <w:r w:rsidR="00D740D5" w:rsidRPr="00E95ABB">
        <w:rPr>
          <w:rFonts w:ascii="Verdana" w:hAnsi="Verdana"/>
          <w:sz w:val="20"/>
          <w:szCs w:val="20"/>
        </w:rPr>
        <w:t xml:space="preserve"> g. 49, 03123 Vilnius.</w:t>
      </w:r>
      <w:r w:rsidR="0058710B" w:rsidRPr="00E95ABB">
        <w:rPr>
          <w:rFonts w:ascii="Verdana" w:hAnsi="Verdana"/>
          <w:sz w:val="20"/>
          <w:szCs w:val="20"/>
        </w:rPr>
        <w:t xml:space="preserve"> </w:t>
      </w:r>
      <w:proofErr w:type="spellStart"/>
      <w:r w:rsidR="0058710B" w:rsidRPr="00E95ABB">
        <w:rPr>
          <w:rFonts w:ascii="Verdana" w:hAnsi="Verdana"/>
          <w:sz w:val="20"/>
          <w:szCs w:val="20"/>
        </w:rPr>
        <w:t>Sutarties</w:t>
      </w:r>
      <w:proofErr w:type="spellEnd"/>
      <w:r w:rsidR="0058710B" w:rsidRPr="00E95ABB">
        <w:rPr>
          <w:rFonts w:ascii="Verdana" w:hAnsi="Verdana"/>
          <w:sz w:val="20"/>
          <w:szCs w:val="20"/>
        </w:rPr>
        <w:t xml:space="preserve"> </w:t>
      </w:r>
      <w:proofErr w:type="spellStart"/>
      <w:r w:rsidR="0058710B" w:rsidRPr="00E95ABB">
        <w:rPr>
          <w:rFonts w:ascii="Verdana" w:hAnsi="Verdana"/>
          <w:sz w:val="20"/>
          <w:szCs w:val="20"/>
        </w:rPr>
        <w:t>vykdymo</w:t>
      </w:r>
      <w:proofErr w:type="spellEnd"/>
      <w:r w:rsidR="0058710B" w:rsidRPr="00E95ABB">
        <w:rPr>
          <w:rFonts w:ascii="Verdana" w:hAnsi="Verdana"/>
          <w:sz w:val="20"/>
          <w:szCs w:val="20"/>
        </w:rPr>
        <w:t xml:space="preserve"> </w:t>
      </w:r>
      <w:proofErr w:type="spellStart"/>
      <w:r w:rsidR="0058710B" w:rsidRPr="00E95ABB">
        <w:rPr>
          <w:rFonts w:ascii="Verdana" w:hAnsi="Verdana"/>
          <w:sz w:val="20"/>
          <w:szCs w:val="20"/>
        </w:rPr>
        <w:t>metu</w:t>
      </w:r>
      <w:proofErr w:type="spellEnd"/>
      <w:r w:rsidR="0058710B" w:rsidRPr="00E95ABB">
        <w:rPr>
          <w:rFonts w:ascii="Verdana" w:hAnsi="Verdana"/>
          <w:sz w:val="20"/>
          <w:szCs w:val="20"/>
        </w:rPr>
        <w:t xml:space="preserve"> </w:t>
      </w:r>
      <w:proofErr w:type="spellStart"/>
      <w:r w:rsidR="0058710B" w:rsidRPr="00E95ABB">
        <w:rPr>
          <w:rFonts w:ascii="Verdana" w:hAnsi="Verdana"/>
          <w:sz w:val="20"/>
          <w:szCs w:val="20"/>
        </w:rPr>
        <w:t>pristatymo</w:t>
      </w:r>
      <w:proofErr w:type="spellEnd"/>
      <w:r w:rsidR="0058710B" w:rsidRPr="00E95ABB">
        <w:rPr>
          <w:rFonts w:ascii="Verdana" w:hAnsi="Verdana"/>
          <w:sz w:val="20"/>
          <w:szCs w:val="20"/>
        </w:rPr>
        <w:t xml:space="preserve"> </w:t>
      </w:r>
      <w:proofErr w:type="spellStart"/>
      <w:r w:rsidR="0058710B" w:rsidRPr="00E95ABB">
        <w:rPr>
          <w:rFonts w:ascii="Verdana" w:hAnsi="Verdana"/>
          <w:sz w:val="20"/>
          <w:szCs w:val="20"/>
        </w:rPr>
        <w:t>adresas</w:t>
      </w:r>
      <w:proofErr w:type="spellEnd"/>
      <w:r w:rsidR="0058710B" w:rsidRPr="00E95ABB">
        <w:rPr>
          <w:rFonts w:ascii="Verdana" w:hAnsi="Verdana"/>
          <w:sz w:val="20"/>
          <w:szCs w:val="20"/>
        </w:rPr>
        <w:t xml:space="preserve"> </w:t>
      </w:r>
      <w:proofErr w:type="spellStart"/>
      <w:r w:rsidR="0058710B" w:rsidRPr="00E95ABB">
        <w:rPr>
          <w:rFonts w:ascii="Verdana" w:hAnsi="Verdana"/>
          <w:sz w:val="20"/>
          <w:szCs w:val="20"/>
        </w:rPr>
        <w:t>gali</w:t>
      </w:r>
      <w:proofErr w:type="spellEnd"/>
      <w:r w:rsidR="0058710B" w:rsidRPr="00E95ABB">
        <w:rPr>
          <w:rFonts w:ascii="Verdana" w:hAnsi="Verdana"/>
          <w:sz w:val="20"/>
          <w:szCs w:val="20"/>
        </w:rPr>
        <w:t xml:space="preserve"> </w:t>
      </w:r>
      <w:proofErr w:type="spellStart"/>
      <w:r w:rsidR="0058710B" w:rsidRPr="00E95ABB">
        <w:rPr>
          <w:rFonts w:ascii="Verdana" w:hAnsi="Verdana"/>
          <w:sz w:val="20"/>
          <w:szCs w:val="20"/>
        </w:rPr>
        <w:t>būti</w:t>
      </w:r>
      <w:proofErr w:type="spellEnd"/>
      <w:r w:rsidR="0058710B" w:rsidRPr="00E95ABB">
        <w:rPr>
          <w:rFonts w:ascii="Verdana" w:hAnsi="Verdana"/>
          <w:sz w:val="20"/>
          <w:szCs w:val="20"/>
        </w:rPr>
        <w:t xml:space="preserve"> </w:t>
      </w:r>
      <w:proofErr w:type="spellStart"/>
      <w:r w:rsidR="0058710B" w:rsidRPr="00E95ABB">
        <w:rPr>
          <w:rFonts w:ascii="Verdana" w:hAnsi="Verdana"/>
          <w:sz w:val="20"/>
          <w:szCs w:val="20"/>
        </w:rPr>
        <w:t>patikslintas</w:t>
      </w:r>
      <w:proofErr w:type="spellEnd"/>
      <w:r w:rsidR="0058710B" w:rsidRPr="00E95ABB">
        <w:rPr>
          <w:rFonts w:ascii="Verdana" w:hAnsi="Verdana"/>
          <w:sz w:val="20"/>
          <w:szCs w:val="20"/>
        </w:rPr>
        <w:t>.</w:t>
      </w:r>
    </w:p>
    <w:p w14:paraId="4C9A2ECD" w14:textId="50C880F5" w:rsidR="00D740D5" w:rsidRPr="00E95ABB" w:rsidRDefault="00E95ABB" w:rsidP="00E95ABB">
      <w:pPr>
        <w:tabs>
          <w:tab w:val="left" w:pos="993"/>
        </w:tabs>
        <w:ind w:firstLine="709"/>
        <w:contextualSpacing/>
        <w:jc w:val="both"/>
        <w:rPr>
          <w:rFonts w:ascii="Verdana" w:eastAsia="Times New Roman" w:hAnsi="Verdana"/>
          <w:sz w:val="20"/>
          <w:szCs w:val="20"/>
          <w:lang w:val="lt-LT" w:eastAsia="en-US"/>
        </w:rPr>
      </w:pPr>
      <w:r>
        <w:rPr>
          <w:rFonts w:ascii="Verdana" w:eastAsia="Times New Roman" w:hAnsi="Verdana"/>
          <w:sz w:val="20"/>
          <w:szCs w:val="20"/>
          <w:lang w:val="lt-LT" w:eastAsia="en-US"/>
        </w:rPr>
        <w:t xml:space="preserve">12. </w:t>
      </w:r>
      <w:r w:rsidR="00D740D5" w:rsidRPr="0062230B">
        <w:rPr>
          <w:rFonts w:ascii="Verdana" w:eastAsiaTheme="minorEastAsia" w:hAnsi="Verdana"/>
          <w:sz w:val="20"/>
          <w:szCs w:val="20"/>
          <w:lang w:val="lt-LT" w:eastAsia="en-US"/>
        </w:rPr>
        <w:t xml:space="preserve">Prekių pristatymo terminas – </w:t>
      </w:r>
      <w:r w:rsidR="00662F8F">
        <w:rPr>
          <w:rFonts w:ascii="Verdana" w:eastAsiaTheme="minorEastAsia" w:hAnsi="Verdana"/>
          <w:b/>
          <w:bCs/>
          <w:sz w:val="20"/>
          <w:szCs w:val="20"/>
          <w:lang w:val="lt-LT" w:eastAsia="en-US"/>
        </w:rPr>
        <w:t>6</w:t>
      </w:r>
      <w:r w:rsidR="00D740D5" w:rsidRPr="0062230B">
        <w:rPr>
          <w:rFonts w:ascii="Verdana" w:eastAsiaTheme="minorEastAsia" w:hAnsi="Verdana"/>
          <w:b/>
          <w:bCs/>
          <w:sz w:val="20"/>
          <w:szCs w:val="20"/>
          <w:lang w:val="lt-LT" w:eastAsia="en-US"/>
        </w:rPr>
        <w:t xml:space="preserve"> (</w:t>
      </w:r>
      <w:r w:rsidR="00AD12C6">
        <w:rPr>
          <w:rFonts w:ascii="Verdana" w:eastAsiaTheme="minorEastAsia" w:hAnsi="Verdana"/>
          <w:b/>
          <w:bCs/>
          <w:sz w:val="20"/>
          <w:szCs w:val="20"/>
          <w:lang w:val="lt-LT" w:eastAsia="en-US"/>
        </w:rPr>
        <w:t>šešios</w:t>
      </w:r>
      <w:r w:rsidR="00D740D5" w:rsidRPr="0062230B">
        <w:rPr>
          <w:rFonts w:ascii="Verdana" w:eastAsiaTheme="minorEastAsia" w:hAnsi="Verdana"/>
          <w:b/>
          <w:bCs/>
          <w:sz w:val="20"/>
          <w:szCs w:val="20"/>
          <w:lang w:val="lt-LT" w:eastAsia="en-US"/>
        </w:rPr>
        <w:t xml:space="preserve">) </w:t>
      </w:r>
      <w:r w:rsidR="00AD12C6">
        <w:rPr>
          <w:rFonts w:ascii="Verdana" w:eastAsiaTheme="minorEastAsia" w:hAnsi="Verdana"/>
          <w:b/>
          <w:bCs/>
          <w:sz w:val="20"/>
          <w:szCs w:val="20"/>
          <w:lang w:val="lt-LT" w:eastAsia="en-US"/>
        </w:rPr>
        <w:t>savaitės</w:t>
      </w:r>
      <w:r w:rsidR="00D740D5" w:rsidRPr="0062230B">
        <w:rPr>
          <w:rFonts w:ascii="Verdana" w:eastAsiaTheme="minorEastAsia" w:hAnsi="Verdana"/>
          <w:b/>
          <w:bCs/>
          <w:sz w:val="20"/>
          <w:szCs w:val="20"/>
          <w:lang w:val="lt-LT" w:eastAsia="en-US"/>
        </w:rPr>
        <w:t xml:space="preserve"> </w:t>
      </w:r>
      <w:r w:rsidR="00D740D5" w:rsidRPr="0062230B">
        <w:rPr>
          <w:rFonts w:ascii="Verdana" w:eastAsiaTheme="minorEastAsia" w:hAnsi="Verdana"/>
          <w:bCs/>
          <w:sz w:val="20"/>
          <w:szCs w:val="20"/>
          <w:lang w:val="lt-LT" w:eastAsia="en-US"/>
        </w:rPr>
        <w:t>nuo sutarties įsigaliojimo</w:t>
      </w:r>
      <w:r w:rsidR="00450953">
        <w:rPr>
          <w:rFonts w:ascii="Verdana" w:eastAsiaTheme="minorEastAsia" w:hAnsi="Verdana"/>
          <w:sz w:val="20"/>
          <w:szCs w:val="20"/>
          <w:lang w:val="lt-LT" w:eastAsia="en-US"/>
        </w:rPr>
        <w:t>. Prekių pristatymo terminas gali būti pratęstas 1 (vieną) kartą ne ilgesniam nei 1 (vien</w:t>
      </w:r>
      <w:r w:rsidR="00945D8E">
        <w:rPr>
          <w:rFonts w:ascii="Verdana" w:eastAsiaTheme="minorEastAsia" w:hAnsi="Verdana"/>
          <w:sz w:val="20"/>
          <w:szCs w:val="20"/>
          <w:lang w:val="lt-LT" w:eastAsia="en-US"/>
        </w:rPr>
        <w:t>os</w:t>
      </w:r>
      <w:r w:rsidR="00450953">
        <w:rPr>
          <w:rFonts w:ascii="Verdana" w:eastAsiaTheme="minorEastAsia" w:hAnsi="Verdana"/>
          <w:sz w:val="20"/>
          <w:szCs w:val="20"/>
          <w:lang w:val="lt-LT" w:eastAsia="en-US"/>
        </w:rPr>
        <w:t>) savaitė</w:t>
      </w:r>
      <w:r w:rsidR="00945D8E">
        <w:rPr>
          <w:rFonts w:ascii="Verdana" w:eastAsiaTheme="minorEastAsia" w:hAnsi="Verdana"/>
          <w:sz w:val="20"/>
          <w:szCs w:val="20"/>
          <w:lang w:val="lt-LT" w:eastAsia="en-US"/>
        </w:rPr>
        <w:t>s</w:t>
      </w:r>
      <w:r w:rsidR="00450953">
        <w:rPr>
          <w:rFonts w:ascii="Verdana" w:eastAsiaTheme="minorEastAsia" w:hAnsi="Verdana"/>
          <w:sz w:val="20"/>
          <w:szCs w:val="20"/>
          <w:lang w:val="lt-LT" w:eastAsia="en-US"/>
        </w:rPr>
        <w:t xml:space="preserve"> laikotarpiui.</w:t>
      </w:r>
    </w:p>
    <w:p w14:paraId="736E5C17" w14:textId="08D70A26" w:rsidR="00D740D5" w:rsidRPr="0062230B" w:rsidRDefault="00D740D5" w:rsidP="00E95ABB">
      <w:pPr>
        <w:textAlignment w:val="baseline"/>
        <w:rPr>
          <w:rFonts w:ascii="Verdana" w:eastAsia="Times New Roman" w:hAnsi="Verdana" w:cs="Segoe UI"/>
          <w:sz w:val="20"/>
          <w:szCs w:val="20"/>
          <w:lang w:val="lt-LT" w:eastAsia="lt-LT"/>
        </w:rPr>
      </w:pPr>
    </w:p>
    <w:p w14:paraId="6BCFD125" w14:textId="6C36AEA6" w:rsidR="00D740D5" w:rsidRPr="0062230B" w:rsidRDefault="00D740D5" w:rsidP="007E26E3">
      <w:pPr>
        <w:ind w:left="720"/>
        <w:contextualSpacing/>
        <w:jc w:val="both"/>
        <w:rPr>
          <w:rFonts w:ascii="Verdana" w:eastAsiaTheme="minorEastAsia" w:hAnsi="Verdana"/>
          <w:b/>
          <w:bCs/>
          <w:sz w:val="20"/>
          <w:szCs w:val="20"/>
          <w:lang w:val="lt-LT" w:eastAsia="en-US"/>
        </w:rPr>
      </w:pPr>
      <w:r w:rsidRPr="0062230B">
        <w:rPr>
          <w:rFonts w:ascii="Verdana" w:eastAsiaTheme="minorEastAsia" w:hAnsi="Verdana"/>
          <w:b/>
          <w:bCs/>
          <w:sz w:val="20"/>
          <w:szCs w:val="20"/>
          <w:lang w:val="lt-LT" w:eastAsia="en-US"/>
        </w:rPr>
        <w:t>I</w:t>
      </w:r>
      <w:r w:rsidR="00E92D1B">
        <w:rPr>
          <w:rFonts w:ascii="Verdana" w:eastAsiaTheme="minorEastAsia" w:hAnsi="Verdana"/>
          <w:b/>
          <w:bCs/>
          <w:sz w:val="20"/>
          <w:szCs w:val="20"/>
          <w:lang w:val="lt-LT" w:eastAsia="en-US"/>
        </w:rPr>
        <w:t>II</w:t>
      </w:r>
      <w:r w:rsidRPr="0062230B">
        <w:rPr>
          <w:rFonts w:ascii="Verdana" w:eastAsiaTheme="minorEastAsia" w:hAnsi="Verdana"/>
          <w:b/>
          <w:bCs/>
          <w:sz w:val="20"/>
          <w:szCs w:val="20"/>
          <w:lang w:val="lt-LT" w:eastAsia="en-US"/>
        </w:rPr>
        <w:t xml:space="preserve">. </w:t>
      </w:r>
      <w:r w:rsidR="00E95ABB">
        <w:rPr>
          <w:rFonts w:ascii="Verdana" w:eastAsiaTheme="minorEastAsia" w:hAnsi="Verdana"/>
          <w:b/>
          <w:bCs/>
          <w:sz w:val="20"/>
          <w:szCs w:val="20"/>
          <w:lang w:val="lt-LT" w:eastAsia="en-US"/>
        </w:rPr>
        <w:t>K</w:t>
      </w:r>
      <w:r w:rsidRPr="0062230B">
        <w:rPr>
          <w:rFonts w:ascii="Verdana" w:eastAsiaTheme="minorEastAsia" w:hAnsi="Verdana"/>
          <w:b/>
          <w:bCs/>
          <w:sz w:val="20"/>
          <w:szCs w:val="20"/>
          <w:lang w:val="lt-LT" w:eastAsia="en-US"/>
        </w:rPr>
        <w:t>onkretūs reikalavimai Prekėms:</w:t>
      </w:r>
    </w:p>
    <w:p w14:paraId="7A5F3AD4" w14:textId="410B3F0A" w:rsidR="00AC456C" w:rsidRPr="00E95ABB" w:rsidRDefault="00536C78" w:rsidP="00E95ABB">
      <w:pPr>
        <w:ind w:left="720"/>
        <w:contextualSpacing/>
        <w:jc w:val="both"/>
        <w:rPr>
          <w:rFonts w:ascii="Verdana" w:eastAsiaTheme="minorEastAsia" w:hAnsi="Verdana"/>
          <w:sz w:val="20"/>
          <w:szCs w:val="20"/>
          <w:lang w:val="lt-LT" w:eastAsia="en-US"/>
        </w:rPr>
      </w:pPr>
      <w:r w:rsidRPr="0062230B">
        <w:rPr>
          <w:rFonts w:ascii="Verdana" w:eastAsiaTheme="minorEastAsia" w:hAnsi="Verdana"/>
          <w:sz w:val="20"/>
          <w:szCs w:val="20"/>
          <w:lang w:val="lt-LT" w:eastAsia="en-US"/>
        </w:rPr>
        <w:t>1</w:t>
      </w:r>
      <w:r w:rsidR="00E95ABB">
        <w:rPr>
          <w:rFonts w:ascii="Verdana" w:eastAsiaTheme="minorEastAsia" w:hAnsi="Verdana"/>
          <w:sz w:val="20"/>
          <w:szCs w:val="20"/>
          <w:lang w:val="lt-LT" w:eastAsia="en-US"/>
        </w:rPr>
        <w:t>3</w:t>
      </w:r>
      <w:r w:rsidRPr="0062230B">
        <w:rPr>
          <w:rFonts w:ascii="Verdana" w:eastAsiaTheme="minorEastAsia" w:hAnsi="Verdana"/>
          <w:sz w:val="20"/>
          <w:szCs w:val="20"/>
          <w:lang w:val="lt-LT" w:eastAsia="en-US"/>
        </w:rPr>
        <w:t xml:space="preserve">. Reikalavimai prekėms nurodyti </w:t>
      </w:r>
      <w:r w:rsidR="00E95ABB">
        <w:rPr>
          <w:rFonts w:ascii="Verdana" w:eastAsiaTheme="minorEastAsia" w:hAnsi="Verdana"/>
          <w:sz w:val="20"/>
          <w:szCs w:val="20"/>
          <w:lang w:val="lt-LT" w:eastAsia="en-US"/>
        </w:rPr>
        <w:t>1</w:t>
      </w:r>
      <w:r w:rsidRPr="0062230B">
        <w:rPr>
          <w:rFonts w:ascii="Verdana" w:eastAsiaTheme="minorEastAsia" w:hAnsi="Verdana"/>
          <w:sz w:val="20"/>
          <w:szCs w:val="20"/>
          <w:lang w:val="lt-LT" w:eastAsia="en-US"/>
        </w:rPr>
        <w:t xml:space="preserve"> lentelėje. </w:t>
      </w:r>
    </w:p>
    <w:p w14:paraId="3260C0F7" w14:textId="2540A0BD" w:rsidR="00AC456C" w:rsidRPr="00E95ABB" w:rsidRDefault="00AC456C" w:rsidP="00E95ABB">
      <w:pPr>
        <w:pStyle w:val="ListParagraph"/>
        <w:numPr>
          <w:ilvl w:val="0"/>
          <w:numId w:val="37"/>
        </w:numPr>
        <w:spacing w:after="120"/>
        <w:jc w:val="right"/>
        <w:rPr>
          <w:bCs/>
          <w:iCs/>
        </w:rPr>
      </w:pPr>
      <w:r w:rsidRPr="00E95ABB">
        <w:rPr>
          <w:bCs/>
          <w:iCs/>
        </w:rPr>
        <w:t xml:space="preserve">lentelė. Reikalavimai centrinės aparatinės matricos </w:t>
      </w:r>
      <w:r w:rsidR="00CE5425" w:rsidRPr="00E95ABB">
        <w:rPr>
          <w:bCs/>
          <w:iCs/>
        </w:rPr>
        <w:t>vaizdo kontrolės/kartotuvo</w:t>
      </w:r>
      <w:r w:rsidRPr="00E95ABB">
        <w:rPr>
          <w:bCs/>
          <w:iCs/>
        </w:rPr>
        <w:t xml:space="preserve"> moduliui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2835"/>
        <w:gridCol w:w="2681"/>
      </w:tblGrid>
      <w:tr w:rsidR="00AC456C" w:rsidRPr="0097704B" w14:paraId="1DDEC60F" w14:textId="77777777" w:rsidTr="0090375E">
        <w:tc>
          <w:tcPr>
            <w:tcW w:w="9622" w:type="dxa"/>
            <w:gridSpan w:val="4"/>
            <w:shd w:val="clear" w:color="auto" w:fill="auto"/>
          </w:tcPr>
          <w:p w14:paraId="44D79793" w14:textId="5F4CAD4C" w:rsidR="00AC456C" w:rsidRPr="00E95ABB" w:rsidRDefault="00081F7E" w:rsidP="00E95ABB">
            <w:pPr>
              <w:pStyle w:val="ListParagraph"/>
              <w:numPr>
                <w:ilvl w:val="6"/>
                <w:numId w:val="15"/>
              </w:numPr>
              <w:tabs>
                <w:tab w:val="left" w:pos="336"/>
              </w:tabs>
              <w:rPr>
                <w:b/>
                <w:color w:val="000000"/>
              </w:rPr>
            </w:pPr>
            <w:bookmarkStart w:id="2" w:name="_Hlk183414469"/>
            <w:r>
              <w:rPr>
                <w:b/>
                <w:bCs/>
                <w:color w:val="000000"/>
              </w:rPr>
              <w:t xml:space="preserve">CA </w:t>
            </w:r>
            <w:r w:rsidR="00AC456C" w:rsidRPr="00E95ABB">
              <w:rPr>
                <w:b/>
                <w:bCs/>
                <w:color w:val="000000"/>
              </w:rPr>
              <w:t xml:space="preserve">Matricos </w:t>
            </w:r>
            <w:r w:rsidR="00CE5425" w:rsidRPr="00E95ABB">
              <w:rPr>
                <w:b/>
                <w:bCs/>
                <w:color w:val="000000"/>
              </w:rPr>
              <w:t>vaizdo kontrolės/kartotuvo</w:t>
            </w:r>
            <w:r w:rsidR="00AC456C" w:rsidRPr="00E95ABB">
              <w:rPr>
                <w:b/>
                <w:bCs/>
                <w:color w:val="000000"/>
              </w:rPr>
              <w:t xml:space="preserve"> modulis– </w:t>
            </w:r>
            <w:bookmarkEnd w:id="2"/>
            <w:r w:rsidR="00AC456C" w:rsidRPr="00E95ABB">
              <w:rPr>
                <w:b/>
                <w:bCs/>
                <w:color w:val="000000"/>
              </w:rPr>
              <w:t xml:space="preserve">1 </w:t>
            </w:r>
            <w:proofErr w:type="spellStart"/>
            <w:r w:rsidR="00AC456C" w:rsidRPr="00E95ABB">
              <w:rPr>
                <w:b/>
                <w:bCs/>
                <w:color w:val="000000"/>
              </w:rPr>
              <w:t>kompl</w:t>
            </w:r>
            <w:proofErr w:type="spellEnd"/>
            <w:r w:rsidR="00AC456C" w:rsidRPr="00E95ABB">
              <w:rPr>
                <w:b/>
                <w:bCs/>
                <w:color w:val="000000"/>
              </w:rPr>
              <w:t>.</w:t>
            </w:r>
          </w:p>
        </w:tc>
      </w:tr>
      <w:tr w:rsidR="00AC456C" w:rsidRPr="0097704B" w14:paraId="2DBE6360" w14:textId="77777777" w:rsidTr="0090375E">
        <w:tc>
          <w:tcPr>
            <w:tcW w:w="1413" w:type="dxa"/>
            <w:shd w:val="clear" w:color="auto" w:fill="auto"/>
          </w:tcPr>
          <w:p w14:paraId="0660F742" w14:textId="77777777" w:rsidR="00AC456C" w:rsidRPr="0097704B" w:rsidRDefault="00AC456C" w:rsidP="0090375E">
            <w:pPr>
              <w:pStyle w:val="BodyText"/>
              <w:spacing w:after="0" w:line="240" w:lineRule="auto"/>
              <w:rPr>
                <w:rFonts w:ascii="Times New Roman" w:hAnsi="Times New Roman" w:cs="Times New Roman"/>
                <w:bCs/>
                <w:color w:val="000000"/>
                <w:szCs w:val="24"/>
              </w:rPr>
            </w:pPr>
            <w:r w:rsidRPr="0097704B">
              <w:rPr>
                <w:rFonts w:ascii="Times New Roman" w:hAnsi="Times New Roman" w:cs="Times New Roman"/>
                <w:bCs/>
                <w:color w:val="000000"/>
                <w:szCs w:val="24"/>
              </w:rPr>
              <w:t>Gamintojas</w:t>
            </w:r>
          </w:p>
        </w:tc>
        <w:tc>
          <w:tcPr>
            <w:tcW w:w="8209" w:type="dxa"/>
            <w:gridSpan w:val="3"/>
            <w:shd w:val="clear" w:color="auto" w:fill="auto"/>
          </w:tcPr>
          <w:p w14:paraId="50FA4F3B" w14:textId="77777777" w:rsidR="00AC456C" w:rsidRPr="0097704B" w:rsidRDefault="00AC456C" w:rsidP="0090375E">
            <w:pPr>
              <w:pStyle w:val="BodyText"/>
              <w:spacing w:after="0" w:line="240" w:lineRule="auto"/>
              <w:jc w:val="left"/>
              <w:rPr>
                <w:rFonts w:ascii="Times New Roman" w:hAnsi="Times New Roman" w:cs="Times New Roman"/>
                <w:bCs/>
                <w:i/>
                <w:color w:val="000000"/>
                <w:szCs w:val="24"/>
              </w:rPr>
            </w:pPr>
            <w:r w:rsidRPr="0097704B">
              <w:rPr>
                <w:rFonts w:ascii="Times New Roman" w:hAnsi="Times New Roman" w:cs="Times New Roman"/>
                <w:bCs/>
                <w:i/>
                <w:color w:val="000000"/>
                <w:szCs w:val="24"/>
              </w:rPr>
              <w:t>/įrašyti/</w:t>
            </w:r>
          </w:p>
        </w:tc>
      </w:tr>
      <w:tr w:rsidR="00AC456C" w:rsidRPr="0097704B" w14:paraId="3F5A1E9C" w14:textId="77777777" w:rsidTr="0090375E">
        <w:tc>
          <w:tcPr>
            <w:tcW w:w="1413" w:type="dxa"/>
            <w:shd w:val="clear" w:color="auto" w:fill="auto"/>
          </w:tcPr>
          <w:p w14:paraId="7BF724A6" w14:textId="77777777" w:rsidR="00AC456C" w:rsidRPr="0097704B" w:rsidRDefault="00AC456C" w:rsidP="0090375E">
            <w:pPr>
              <w:rPr>
                <w:color w:val="000000"/>
                <w:lang w:val="lt-LT"/>
              </w:rPr>
            </w:pPr>
            <w:r w:rsidRPr="0097704B">
              <w:rPr>
                <w:bCs/>
                <w:color w:val="000000"/>
                <w:lang w:val="lt-LT"/>
              </w:rPr>
              <w:t>Modelis</w:t>
            </w:r>
          </w:p>
        </w:tc>
        <w:tc>
          <w:tcPr>
            <w:tcW w:w="8209" w:type="dxa"/>
            <w:gridSpan w:val="3"/>
            <w:shd w:val="clear" w:color="auto" w:fill="auto"/>
          </w:tcPr>
          <w:p w14:paraId="5345FF25" w14:textId="77777777" w:rsidR="00AC456C" w:rsidRPr="0097704B" w:rsidRDefault="00AC456C" w:rsidP="0090375E">
            <w:pPr>
              <w:pStyle w:val="BodyText"/>
              <w:spacing w:after="0" w:line="240" w:lineRule="auto"/>
              <w:jc w:val="left"/>
              <w:rPr>
                <w:rFonts w:ascii="Times New Roman" w:hAnsi="Times New Roman" w:cs="Times New Roman"/>
                <w:bCs/>
                <w:i/>
                <w:color w:val="000000"/>
                <w:szCs w:val="24"/>
              </w:rPr>
            </w:pPr>
            <w:r w:rsidRPr="0097704B">
              <w:rPr>
                <w:rFonts w:ascii="Times New Roman" w:hAnsi="Times New Roman" w:cs="Times New Roman"/>
                <w:bCs/>
                <w:i/>
                <w:color w:val="000000"/>
                <w:szCs w:val="24"/>
              </w:rPr>
              <w:t>/įrašyti/</w:t>
            </w:r>
          </w:p>
        </w:tc>
      </w:tr>
      <w:tr w:rsidR="00AC456C" w:rsidRPr="0097704B" w14:paraId="400DAB9E" w14:textId="77777777" w:rsidTr="0090375E">
        <w:tc>
          <w:tcPr>
            <w:tcW w:w="1413" w:type="dxa"/>
            <w:shd w:val="clear" w:color="auto" w:fill="auto"/>
            <w:vAlign w:val="center"/>
          </w:tcPr>
          <w:p w14:paraId="7F551D49" w14:textId="77777777" w:rsidR="00AC456C" w:rsidRPr="0097704B" w:rsidRDefault="00AC456C" w:rsidP="0090375E">
            <w:pPr>
              <w:pStyle w:val="BodyText"/>
              <w:spacing w:after="0" w:line="240" w:lineRule="auto"/>
              <w:jc w:val="center"/>
              <w:rPr>
                <w:rFonts w:ascii="Times New Roman" w:hAnsi="Times New Roman" w:cs="Times New Roman"/>
                <w:b/>
                <w:bCs/>
                <w:snapToGrid w:val="0"/>
                <w:color w:val="000000"/>
                <w:szCs w:val="24"/>
              </w:rPr>
            </w:pPr>
            <w:r w:rsidRPr="0097704B">
              <w:rPr>
                <w:rFonts w:ascii="Times New Roman" w:hAnsi="Times New Roman" w:cs="Times New Roman"/>
                <w:b/>
                <w:bCs/>
                <w:snapToGrid w:val="0"/>
                <w:color w:val="000000"/>
                <w:szCs w:val="24"/>
              </w:rPr>
              <w:t>Eil. Nr.</w:t>
            </w:r>
          </w:p>
        </w:tc>
        <w:tc>
          <w:tcPr>
            <w:tcW w:w="2693" w:type="dxa"/>
            <w:shd w:val="clear" w:color="auto" w:fill="auto"/>
            <w:vAlign w:val="center"/>
          </w:tcPr>
          <w:p w14:paraId="7F5178D2" w14:textId="77777777" w:rsidR="00AC456C" w:rsidRPr="0097704B" w:rsidRDefault="00AC456C" w:rsidP="0090375E">
            <w:pPr>
              <w:jc w:val="center"/>
              <w:rPr>
                <w:b/>
                <w:bCs/>
                <w:color w:val="000000"/>
                <w:lang w:val="lt-LT"/>
              </w:rPr>
            </w:pPr>
            <w:r w:rsidRPr="0097704B">
              <w:rPr>
                <w:b/>
                <w:bCs/>
                <w:color w:val="000000"/>
                <w:lang w:val="lt-LT"/>
              </w:rPr>
              <w:t>Reikalavimai</w:t>
            </w:r>
          </w:p>
        </w:tc>
        <w:tc>
          <w:tcPr>
            <w:tcW w:w="2835" w:type="dxa"/>
            <w:shd w:val="clear" w:color="auto" w:fill="auto"/>
            <w:vAlign w:val="center"/>
          </w:tcPr>
          <w:p w14:paraId="73950181" w14:textId="77777777" w:rsidR="00AC456C" w:rsidRPr="0097704B" w:rsidRDefault="00AC456C" w:rsidP="0090375E">
            <w:pPr>
              <w:pStyle w:val="BodyText"/>
              <w:spacing w:after="0" w:line="240" w:lineRule="auto"/>
              <w:jc w:val="center"/>
              <w:rPr>
                <w:rFonts w:ascii="Times New Roman" w:hAnsi="Times New Roman" w:cs="Times New Roman"/>
                <w:b/>
                <w:bCs/>
                <w:color w:val="000000"/>
                <w:szCs w:val="24"/>
              </w:rPr>
            </w:pPr>
            <w:r w:rsidRPr="0097704B">
              <w:rPr>
                <w:rFonts w:ascii="Times New Roman" w:hAnsi="Times New Roman" w:cs="Times New Roman"/>
                <w:b/>
                <w:bCs/>
                <w:color w:val="000000"/>
                <w:szCs w:val="24"/>
              </w:rPr>
              <w:t>Siūlomi parametrai</w:t>
            </w:r>
          </w:p>
        </w:tc>
        <w:tc>
          <w:tcPr>
            <w:tcW w:w="2681" w:type="dxa"/>
            <w:tcBorders>
              <w:bottom w:val="single" w:sz="4" w:space="0" w:color="auto"/>
            </w:tcBorders>
          </w:tcPr>
          <w:p w14:paraId="36679D63" w14:textId="77777777" w:rsidR="00AC456C" w:rsidRPr="0097704B" w:rsidRDefault="00AC456C" w:rsidP="0090375E">
            <w:pPr>
              <w:pStyle w:val="BodyText"/>
              <w:spacing w:after="0" w:line="240" w:lineRule="auto"/>
              <w:jc w:val="center"/>
              <w:rPr>
                <w:rFonts w:ascii="Times New Roman" w:hAnsi="Times New Roman" w:cs="Times New Roman"/>
                <w:b/>
                <w:bCs/>
                <w:color w:val="000000"/>
                <w:szCs w:val="24"/>
              </w:rPr>
            </w:pPr>
            <w:r w:rsidRPr="0097704B">
              <w:rPr>
                <w:rFonts w:ascii="Times New Roman" w:eastAsia="Times New Roman" w:hAnsi="Times New Roman" w:cs="Times New Roman"/>
                <w:b/>
                <w:bCs/>
                <w:szCs w:val="24"/>
              </w:rPr>
              <w:t>Siūlomus parametrus patvirtinantys dokumentai</w:t>
            </w:r>
          </w:p>
        </w:tc>
      </w:tr>
      <w:tr w:rsidR="00AC456C" w:rsidRPr="0097704B" w14:paraId="617D542E" w14:textId="77777777" w:rsidTr="0090375E">
        <w:tc>
          <w:tcPr>
            <w:tcW w:w="1413" w:type="dxa"/>
            <w:shd w:val="clear" w:color="auto" w:fill="auto"/>
            <w:vAlign w:val="center"/>
          </w:tcPr>
          <w:p w14:paraId="677D9F44" w14:textId="77777777" w:rsidR="00AC456C" w:rsidRPr="0097704B" w:rsidRDefault="00AC456C" w:rsidP="00AC456C">
            <w:pPr>
              <w:pStyle w:val="ListParagraph"/>
              <w:numPr>
                <w:ilvl w:val="1"/>
                <w:numId w:val="33"/>
              </w:numPr>
              <w:tabs>
                <w:tab w:val="left" w:pos="204"/>
              </w:tabs>
              <w:jc w:val="center"/>
              <w:rPr>
                <w:rFonts w:ascii="Times New Roman" w:hAnsi="Times New Roman" w:cs="Times New Roman"/>
                <w:color w:val="000000"/>
              </w:rPr>
            </w:pPr>
          </w:p>
        </w:tc>
        <w:tc>
          <w:tcPr>
            <w:tcW w:w="2693" w:type="dxa"/>
            <w:shd w:val="clear" w:color="auto" w:fill="auto"/>
          </w:tcPr>
          <w:p w14:paraId="5953EFDC" w14:textId="70CCFAC8" w:rsidR="00AC456C" w:rsidRPr="00656A43" w:rsidRDefault="00AC456C" w:rsidP="0090375E">
            <w:pPr>
              <w:jc w:val="both"/>
              <w:rPr>
                <w:lang w:val="lt-LT"/>
              </w:rPr>
            </w:pPr>
            <w:r>
              <w:rPr>
                <w:lang w:val="lt-LT"/>
              </w:rPr>
              <w:t xml:space="preserve">LRT siekia pakeisti dabar turimą sugedusį CA matricos „GV </w:t>
            </w:r>
            <w:proofErr w:type="spellStart"/>
            <w:r>
              <w:rPr>
                <w:lang w:val="lt-LT"/>
              </w:rPr>
              <w:t>Sirius</w:t>
            </w:r>
            <w:proofErr w:type="spellEnd"/>
            <w:r>
              <w:rPr>
                <w:lang w:val="lt-LT"/>
              </w:rPr>
              <w:t xml:space="preserve"> MV830“  matricos</w:t>
            </w:r>
            <w:r w:rsidR="00CE5425">
              <w:rPr>
                <w:lang w:val="lt-LT"/>
              </w:rPr>
              <w:t xml:space="preserve"> </w:t>
            </w:r>
            <w:r w:rsidR="00CE5425" w:rsidRPr="00CE5425">
              <w:rPr>
                <w:lang w:val="lt-LT"/>
              </w:rPr>
              <w:t>vaizdo kontrolės/kartotuvo</w:t>
            </w:r>
            <w:r>
              <w:rPr>
                <w:lang w:val="lt-LT"/>
              </w:rPr>
              <w:t xml:space="preserve"> </w:t>
            </w:r>
            <w:r w:rsidR="00CE5425">
              <w:rPr>
                <w:lang w:val="lt-LT"/>
              </w:rPr>
              <w:t>(</w:t>
            </w:r>
            <w:r>
              <w:rPr>
                <w:lang w:val="lt-LT"/>
              </w:rPr>
              <w:t>„</w:t>
            </w:r>
            <w:proofErr w:type="spellStart"/>
            <w:r>
              <w:rPr>
                <w:lang w:val="lt-LT"/>
              </w:rPr>
              <w:t>multiviewer</w:t>
            </w:r>
            <w:proofErr w:type="spellEnd"/>
            <w:r>
              <w:rPr>
                <w:lang w:val="lt-LT"/>
              </w:rPr>
              <w:t>“</w:t>
            </w:r>
            <w:r w:rsidR="00CE5425">
              <w:rPr>
                <w:lang w:val="lt-LT"/>
              </w:rPr>
              <w:t>)</w:t>
            </w:r>
            <w:r>
              <w:rPr>
                <w:lang w:val="lt-LT"/>
              </w:rPr>
              <w:t xml:space="preserve"> modulį „</w:t>
            </w:r>
            <w:r w:rsidRPr="00A05EBA">
              <w:t>FGAMV MV-800</w:t>
            </w:r>
            <w:r>
              <w:rPr>
                <w:lang w:val="lt-LT"/>
              </w:rPr>
              <w:t xml:space="preserve">“ (tikslesnis aprašymas angl.: </w:t>
            </w:r>
            <w:r w:rsidRPr="00A05EBA">
              <w:rPr>
                <w:i/>
              </w:rPr>
              <w:t xml:space="preserve">MV800 Integrated </w:t>
            </w:r>
            <w:proofErr w:type="spellStart"/>
            <w:r w:rsidRPr="00A05EBA">
              <w:rPr>
                <w:i/>
              </w:rPr>
              <w:t>Multiviewer</w:t>
            </w:r>
            <w:proofErr w:type="spellEnd"/>
            <w:r w:rsidRPr="00A05EBA">
              <w:rPr>
                <w:i/>
              </w:rPr>
              <w:t xml:space="preserve"> module, with 4 outputs enabled</w:t>
            </w:r>
            <w:r w:rsidRPr="00A05EBA">
              <w:t>.</w:t>
            </w:r>
            <w:r>
              <w:rPr>
                <w:lang w:val="lt-LT"/>
              </w:rPr>
              <w:t xml:space="preserve">). Siūlomo modulio techninė specifikacija turi būti lygiaverte arba pranašesnė už dabar LRT  turimą </w:t>
            </w:r>
            <w:r w:rsidRPr="00A05EBA">
              <w:rPr>
                <w:lang w:val="lt-LT"/>
              </w:rPr>
              <w:t>„</w:t>
            </w:r>
            <w:r w:rsidRPr="00A05EBA">
              <w:t>FGAMV MV-800</w:t>
            </w:r>
            <w:r w:rsidRPr="00A05EBA">
              <w:rPr>
                <w:lang w:val="lt-LT"/>
              </w:rPr>
              <w:t>“</w:t>
            </w:r>
            <w:r>
              <w:rPr>
                <w:lang w:val="lt-LT"/>
              </w:rPr>
              <w:t xml:space="preserve"> modulį bei užtikrinti sklandų darbą su turima </w:t>
            </w:r>
            <w:r w:rsidRPr="000629E6">
              <w:rPr>
                <w:lang w:val="lt-LT"/>
              </w:rPr>
              <w:t xml:space="preserve">„GV </w:t>
            </w:r>
            <w:proofErr w:type="spellStart"/>
            <w:r w:rsidRPr="000629E6">
              <w:rPr>
                <w:lang w:val="lt-LT"/>
              </w:rPr>
              <w:t>Sirius</w:t>
            </w:r>
            <w:proofErr w:type="spellEnd"/>
            <w:r w:rsidRPr="000629E6">
              <w:rPr>
                <w:lang w:val="lt-LT"/>
              </w:rPr>
              <w:t xml:space="preserve"> MV830“</w:t>
            </w:r>
            <w:r>
              <w:rPr>
                <w:lang w:val="lt-LT"/>
              </w:rPr>
              <w:t xml:space="preserve"> matricos sistema. </w:t>
            </w:r>
          </w:p>
        </w:tc>
        <w:tc>
          <w:tcPr>
            <w:tcW w:w="2835" w:type="dxa"/>
            <w:shd w:val="clear" w:color="auto" w:fill="auto"/>
            <w:vAlign w:val="center"/>
          </w:tcPr>
          <w:p w14:paraId="0425A3F1" w14:textId="7E71C21D" w:rsidR="00AC456C" w:rsidRPr="0097704B" w:rsidRDefault="00AC456C" w:rsidP="0090375E">
            <w:pPr>
              <w:jc w:val="center"/>
              <w:rPr>
                <w:color w:val="000000"/>
                <w:lang w:val="lt-LT"/>
              </w:rPr>
            </w:pPr>
            <w:r w:rsidRPr="0097704B">
              <w:rPr>
                <w:i/>
                <w:iCs/>
                <w:snapToGrid w:val="0"/>
                <w:lang w:val="lt-LT"/>
              </w:rPr>
              <w:t>/</w:t>
            </w:r>
            <w:r w:rsidR="00217D0E">
              <w:rPr>
                <w:i/>
                <w:iCs/>
                <w:snapToGrid w:val="0"/>
                <w:lang w:val="lt-LT"/>
              </w:rPr>
              <w:t>p</w:t>
            </w:r>
            <w:r w:rsidR="00E95ABB">
              <w:rPr>
                <w:i/>
                <w:iCs/>
                <w:snapToGrid w:val="0"/>
                <w:lang w:val="lt-LT"/>
              </w:rPr>
              <w:t xml:space="preserve">rivaloma </w:t>
            </w:r>
            <w:r w:rsidRPr="0097704B">
              <w:rPr>
                <w:i/>
                <w:iCs/>
                <w:snapToGrid w:val="0"/>
                <w:lang w:val="lt-LT"/>
              </w:rPr>
              <w:t>įrašyti/</w:t>
            </w:r>
          </w:p>
        </w:tc>
        <w:tc>
          <w:tcPr>
            <w:tcW w:w="2681" w:type="dxa"/>
            <w:tcBorders>
              <w:bottom w:val="single" w:sz="4" w:space="0" w:color="auto"/>
              <w:tl2br w:val="single" w:sz="4" w:space="0" w:color="auto"/>
              <w:tr2bl w:val="single" w:sz="4" w:space="0" w:color="auto"/>
            </w:tcBorders>
            <w:vAlign w:val="center"/>
          </w:tcPr>
          <w:p w14:paraId="330EFFEF" w14:textId="77777777" w:rsidR="00AC456C" w:rsidRPr="0097704B" w:rsidRDefault="00AC456C" w:rsidP="0090375E">
            <w:pPr>
              <w:jc w:val="center"/>
              <w:rPr>
                <w:color w:val="000000"/>
                <w:lang w:val="lt-LT"/>
              </w:rPr>
            </w:pPr>
          </w:p>
        </w:tc>
      </w:tr>
      <w:tr w:rsidR="00AC456C" w:rsidRPr="0097704B" w14:paraId="1582C6AA" w14:textId="77777777" w:rsidTr="0090375E">
        <w:tc>
          <w:tcPr>
            <w:tcW w:w="9622" w:type="dxa"/>
            <w:gridSpan w:val="4"/>
            <w:shd w:val="clear" w:color="auto" w:fill="auto"/>
          </w:tcPr>
          <w:p w14:paraId="25890B49" w14:textId="5F52CF6F" w:rsidR="00AC456C" w:rsidRPr="00AC456C" w:rsidRDefault="00AC456C" w:rsidP="00AC456C">
            <w:pPr>
              <w:pStyle w:val="ListParagraph"/>
              <w:numPr>
                <w:ilvl w:val="0"/>
                <w:numId w:val="33"/>
              </w:numPr>
              <w:tabs>
                <w:tab w:val="left" w:pos="318"/>
              </w:tabs>
              <w:jc w:val="both"/>
              <w:rPr>
                <w:b/>
                <w:color w:val="000000"/>
              </w:rPr>
            </w:pPr>
            <w:r w:rsidRPr="00AC456C">
              <w:rPr>
                <w:b/>
                <w:bCs/>
                <w:color w:val="000000"/>
              </w:rPr>
              <w:t>Bendri reikalavimai</w:t>
            </w:r>
          </w:p>
        </w:tc>
      </w:tr>
      <w:tr w:rsidR="00AC456C" w:rsidRPr="0097704B" w14:paraId="5D76868B" w14:textId="77777777" w:rsidTr="0090375E">
        <w:tc>
          <w:tcPr>
            <w:tcW w:w="1413" w:type="dxa"/>
            <w:tcBorders>
              <w:bottom w:val="single" w:sz="4" w:space="0" w:color="auto"/>
            </w:tcBorders>
            <w:shd w:val="clear" w:color="auto" w:fill="auto"/>
            <w:vAlign w:val="center"/>
          </w:tcPr>
          <w:p w14:paraId="550C24C0" w14:textId="77777777" w:rsidR="00AC456C" w:rsidRPr="0097704B" w:rsidRDefault="00AC456C" w:rsidP="0090375E">
            <w:pPr>
              <w:tabs>
                <w:tab w:val="left" w:pos="228"/>
              </w:tabs>
              <w:jc w:val="center"/>
              <w:rPr>
                <w:b/>
                <w:bCs/>
                <w:color w:val="000000"/>
                <w:lang w:val="lt-LT"/>
              </w:rPr>
            </w:pPr>
            <w:r w:rsidRPr="0097704B">
              <w:rPr>
                <w:b/>
                <w:bCs/>
                <w:color w:val="000000"/>
                <w:lang w:val="lt-LT"/>
              </w:rPr>
              <w:t>Eil. Nr.</w:t>
            </w:r>
          </w:p>
        </w:tc>
        <w:tc>
          <w:tcPr>
            <w:tcW w:w="2693" w:type="dxa"/>
            <w:tcBorders>
              <w:bottom w:val="single" w:sz="4" w:space="0" w:color="auto"/>
            </w:tcBorders>
            <w:shd w:val="clear" w:color="auto" w:fill="auto"/>
            <w:vAlign w:val="center"/>
          </w:tcPr>
          <w:p w14:paraId="4DEAAE0B" w14:textId="77777777" w:rsidR="00AC456C" w:rsidRPr="0097704B" w:rsidRDefault="00AC456C" w:rsidP="0090375E">
            <w:pPr>
              <w:tabs>
                <w:tab w:val="left" w:pos="228"/>
              </w:tabs>
              <w:jc w:val="center"/>
              <w:rPr>
                <w:b/>
                <w:bCs/>
                <w:color w:val="000000"/>
                <w:lang w:val="lt-LT"/>
              </w:rPr>
            </w:pPr>
            <w:r w:rsidRPr="0097704B">
              <w:rPr>
                <w:b/>
                <w:bCs/>
                <w:color w:val="000000"/>
                <w:lang w:val="lt-LT"/>
              </w:rPr>
              <w:t>Reikalavimai</w:t>
            </w:r>
          </w:p>
        </w:tc>
        <w:tc>
          <w:tcPr>
            <w:tcW w:w="2835" w:type="dxa"/>
            <w:tcBorders>
              <w:bottom w:val="single" w:sz="4" w:space="0" w:color="auto"/>
            </w:tcBorders>
            <w:shd w:val="clear" w:color="auto" w:fill="auto"/>
            <w:vAlign w:val="center"/>
          </w:tcPr>
          <w:p w14:paraId="3F23C319" w14:textId="77777777" w:rsidR="00AC456C" w:rsidRPr="0097704B" w:rsidRDefault="00AC456C" w:rsidP="0090375E">
            <w:pPr>
              <w:tabs>
                <w:tab w:val="left" w:pos="228"/>
              </w:tabs>
              <w:jc w:val="center"/>
              <w:rPr>
                <w:b/>
                <w:bCs/>
                <w:color w:val="000000"/>
                <w:lang w:val="lt-LT"/>
              </w:rPr>
            </w:pPr>
            <w:r w:rsidRPr="0097704B">
              <w:rPr>
                <w:b/>
                <w:bCs/>
                <w:color w:val="000000"/>
                <w:lang w:val="lt-LT"/>
              </w:rPr>
              <w:t>Siūlomi parametrai</w:t>
            </w:r>
          </w:p>
        </w:tc>
        <w:tc>
          <w:tcPr>
            <w:tcW w:w="2681" w:type="dxa"/>
            <w:tcBorders>
              <w:bottom w:val="single" w:sz="4" w:space="0" w:color="auto"/>
            </w:tcBorders>
          </w:tcPr>
          <w:p w14:paraId="5A006D86" w14:textId="77777777" w:rsidR="00AC456C" w:rsidRPr="0097704B" w:rsidRDefault="00AC456C" w:rsidP="0090375E">
            <w:pPr>
              <w:tabs>
                <w:tab w:val="left" w:pos="228"/>
              </w:tabs>
              <w:jc w:val="center"/>
              <w:rPr>
                <w:b/>
                <w:bCs/>
                <w:color w:val="000000"/>
                <w:lang w:val="lt-LT"/>
              </w:rPr>
            </w:pPr>
            <w:r w:rsidRPr="0097704B">
              <w:rPr>
                <w:b/>
                <w:bCs/>
                <w:color w:val="000000"/>
                <w:lang w:val="lt-LT"/>
              </w:rPr>
              <w:t>Siūlomus parametrus patvirtinantys dokumentai</w:t>
            </w:r>
          </w:p>
        </w:tc>
      </w:tr>
      <w:tr w:rsidR="00AC456C" w:rsidRPr="0097704B" w14:paraId="23D1B15A" w14:textId="77777777" w:rsidTr="0090375E">
        <w:tc>
          <w:tcPr>
            <w:tcW w:w="1413" w:type="dxa"/>
            <w:tcBorders>
              <w:top w:val="single" w:sz="4" w:space="0" w:color="auto"/>
              <w:left w:val="single" w:sz="4" w:space="0" w:color="auto"/>
            </w:tcBorders>
            <w:shd w:val="clear" w:color="auto" w:fill="auto"/>
            <w:vAlign w:val="center"/>
          </w:tcPr>
          <w:p w14:paraId="27146CAC" w14:textId="77777777" w:rsidR="00AC456C" w:rsidRPr="00B84CF1" w:rsidRDefault="00AC456C" w:rsidP="0090375E">
            <w:pPr>
              <w:ind w:right="174" w:hanging="250"/>
              <w:jc w:val="center"/>
            </w:pPr>
            <w:r>
              <w:t>2.1.</w:t>
            </w:r>
          </w:p>
        </w:tc>
        <w:tc>
          <w:tcPr>
            <w:tcW w:w="2693" w:type="dxa"/>
            <w:tcBorders>
              <w:top w:val="single" w:sz="4" w:space="0" w:color="auto"/>
            </w:tcBorders>
            <w:shd w:val="clear" w:color="auto" w:fill="auto"/>
          </w:tcPr>
          <w:p w14:paraId="5599C4B8" w14:textId="77777777" w:rsidR="00AC456C" w:rsidRPr="0097704B" w:rsidRDefault="00AC456C" w:rsidP="0090375E">
            <w:pPr>
              <w:jc w:val="both"/>
              <w:rPr>
                <w:color w:val="000000" w:themeColor="text1"/>
                <w:lang w:val="lt-LT"/>
              </w:rPr>
            </w:pPr>
            <w:r w:rsidRPr="0097704B">
              <w:rPr>
                <w:bCs/>
                <w:noProof/>
              </w:rPr>
              <w:t>Visos siūlomos prekės turi būti naujos, nenaudotos, neatnaujintos, ne ekspozicinės.</w:t>
            </w:r>
          </w:p>
        </w:tc>
        <w:tc>
          <w:tcPr>
            <w:tcW w:w="2835" w:type="dxa"/>
            <w:tcBorders>
              <w:top w:val="single" w:sz="4" w:space="0" w:color="auto"/>
            </w:tcBorders>
            <w:shd w:val="clear" w:color="auto" w:fill="auto"/>
            <w:vAlign w:val="center"/>
          </w:tcPr>
          <w:p w14:paraId="071CB691" w14:textId="67EDFF18" w:rsidR="00AC456C" w:rsidRPr="0097704B" w:rsidRDefault="00AC456C" w:rsidP="0090375E">
            <w:pPr>
              <w:jc w:val="center"/>
              <w:rPr>
                <w:lang w:val="lt-LT"/>
              </w:rPr>
            </w:pPr>
            <w:r w:rsidRPr="0097704B">
              <w:rPr>
                <w:i/>
                <w:iCs/>
                <w:snapToGrid w:val="0"/>
                <w:lang w:val="lt-LT"/>
              </w:rPr>
              <w:t>/</w:t>
            </w:r>
            <w:r w:rsidR="00E95ABB">
              <w:rPr>
                <w:i/>
                <w:iCs/>
                <w:snapToGrid w:val="0"/>
                <w:lang w:val="lt-LT"/>
              </w:rPr>
              <w:t xml:space="preserve">privaloma </w:t>
            </w:r>
            <w:r w:rsidRPr="0097704B">
              <w:rPr>
                <w:i/>
                <w:iCs/>
                <w:snapToGrid w:val="0"/>
                <w:lang w:val="lt-LT"/>
              </w:rPr>
              <w:t>įrašyti/</w:t>
            </w:r>
          </w:p>
        </w:tc>
        <w:tc>
          <w:tcPr>
            <w:tcW w:w="2681" w:type="dxa"/>
            <w:tcBorders>
              <w:top w:val="single" w:sz="4" w:space="0" w:color="auto"/>
              <w:right w:val="single" w:sz="4" w:space="0" w:color="auto"/>
              <w:tl2br w:val="single" w:sz="4" w:space="0" w:color="auto"/>
              <w:tr2bl w:val="single" w:sz="4" w:space="0" w:color="auto"/>
            </w:tcBorders>
            <w:vAlign w:val="center"/>
          </w:tcPr>
          <w:p w14:paraId="7394857B" w14:textId="77777777" w:rsidR="00AC456C" w:rsidRPr="0097704B" w:rsidRDefault="00AC456C" w:rsidP="0090375E">
            <w:pPr>
              <w:jc w:val="center"/>
              <w:rPr>
                <w:lang w:val="lt-LT"/>
              </w:rPr>
            </w:pPr>
          </w:p>
        </w:tc>
      </w:tr>
      <w:tr w:rsidR="00AC456C" w:rsidRPr="0097704B" w14:paraId="265D3FC3" w14:textId="77777777" w:rsidTr="0090375E">
        <w:tc>
          <w:tcPr>
            <w:tcW w:w="1413" w:type="dxa"/>
            <w:tcBorders>
              <w:top w:val="single" w:sz="4" w:space="0" w:color="auto"/>
              <w:left w:val="single" w:sz="4" w:space="0" w:color="auto"/>
            </w:tcBorders>
            <w:shd w:val="clear" w:color="auto" w:fill="auto"/>
            <w:vAlign w:val="center"/>
          </w:tcPr>
          <w:p w14:paraId="1FD41379" w14:textId="790BEF3E" w:rsidR="00AC456C" w:rsidRDefault="00AC456C" w:rsidP="0090375E">
            <w:pPr>
              <w:ind w:right="174" w:hanging="250"/>
              <w:jc w:val="center"/>
            </w:pPr>
            <w:r>
              <w:t>2.2.</w:t>
            </w:r>
          </w:p>
        </w:tc>
        <w:tc>
          <w:tcPr>
            <w:tcW w:w="2693" w:type="dxa"/>
            <w:tcBorders>
              <w:top w:val="single" w:sz="4" w:space="0" w:color="auto"/>
            </w:tcBorders>
            <w:shd w:val="clear" w:color="auto" w:fill="auto"/>
          </w:tcPr>
          <w:p w14:paraId="25FBC19B" w14:textId="6263DADA" w:rsidR="00AC456C" w:rsidRPr="0097704B" w:rsidRDefault="00AC456C" w:rsidP="0090375E">
            <w:pPr>
              <w:jc w:val="both"/>
              <w:rPr>
                <w:bCs/>
                <w:noProof/>
              </w:rPr>
            </w:pPr>
            <w:r w:rsidRPr="08CAB6DF">
              <w:rPr>
                <w:lang w:val="lt-LT"/>
              </w:rPr>
              <w:t xml:space="preserve">Visos siūlomos prekės privalo būti pilnai sukomplektuotos pagal </w:t>
            </w:r>
            <w:r w:rsidRPr="08CAB6DF">
              <w:rPr>
                <w:lang w:val="lt-LT"/>
              </w:rPr>
              <w:lastRenderedPageBreak/>
              <w:t>gamintojų nurodymus, turėti standartiškai komplektuojamus visus priedus</w:t>
            </w:r>
          </w:p>
        </w:tc>
        <w:tc>
          <w:tcPr>
            <w:tcW w:w="2835" w:type="dxa"/>
            <w:tcBorders>
              <w:top w:val="single" w:sz="4" w:space="0" w:color="auto"/>
            </w:tcBorders>
            <w:shd w:val="clear" w:color="auto" w:fill="auto"/>
            <w:vAlign w:val="center"/>
          </w:tcPr>
          <w:p w14:paraId="463F1713" w14:textId="4E98737A" w:rsidR="00AC456C" w:rsidRPr="0097704B" w:rsidRDefault="00E95ABB" w:rsidP="0090375E">
            <w:pPr>
              <w:jc w:val="center"/>
              <w:rPr>
                <w:i/>
                <w:iCs/>
                <w:snapToGrid w:val="0"/>
                <w:lang w:val="lt-LT"/>
              </w:rPr>
            </w:pPr>
            <w:r w:rsidRPr="0097704B">
              <w:rPr>
                <w:i/>
                <w:iCs/>
                <w:snapToGrid w:val="0"/>
                <w:lang w:val="lt-LT"/>
              </w:rPr>
              <w:lastRenderedPageBreak/>
              <w:t>/</w:t>
            </w:r>
            <w:r>
              <w:rPr>
                <w:i/>
                <w:iCs/>
                <w:snapToGrid w:val="0"/>
                <w:lang w:val="lt-LT"/>
              </w:rPr>
              <w:t xml:space="preserve">privaloma </w:t>
            </w:r>
            <w:r w:rsidRPr="0097704B">
              <w:rPr>
                <w:i/>
                <w:iCs/>
                <w:snapToGrid w:val="0"/>
                <w:lang w:val="lt-LT"/>
              </w:rPr>
              <w:t>įrašyti/</w:t>
            </w:r>
          </w:p>
        </w:tc>
        <w:tc>
          <w:tcPr>
            <w:tcW w:w="2681" w:type="dxa"/>
            <w:tcBorders>
              <w:top w:val="single" w:sz="4" w:space="0" w:color="auto"/>
              <w:right w:val="single" w:sz="4" w:space="0" w:color="auto"/>
              <w:tl2br w:val="single" w:sz="4" w:space="0" w:color="auto"/>
              <w:tr2bl w:val="single" w:sz="4" w:space="0" w:color="auto"/>
            </w:tcBorders>
            <w:vAlign w:val="center"/>
          </w:tcPr>
          <w:p w14:paraId="7D64FD7A" w14:textId="77777777" w:rsidR="00AC456C" w:rsidRPr="0097704B" w:rsidRDefault="00AC456C" w:rsidP="0090375E">
            <w:pPr>
              <w:jc w:val="center"/>
              <w:rPr>
                <w:lang w:val="lt-LT"/>
              </w:rPr>
            </w:pPr>
          </w:p>
        </w:tc>
      </w:tr>
      <w:tr w:rsidR="00AC456C" w:rsidRPr="0097704B" w14:paraId="47E171AD" w14:textId="77777777" w:rsidTr="0090375E">
        <w:tc>
          <w:tcPr>
            <w:tcW w:w="1413" w:type="dxa"/>
            <w:tcBorders>
              <w:top w:val="single" w:sz="4" w:space="0" w:color="auto"/>
              <w:left w:val="single" w:sz="4" w:space="0" w:color="auto"/>
              <w:bottom w:val="single" w:sz="4" w:space="0" w:color="auto"/>
            </w:tcBorders>
            <w:shd w:val="clear" w:color="auto" w:fill="auto"/>
            <w:vAlign w:val="center"/>
          </w:tcPr>
          <w:p w14:paraId="3E8D924D" w14:textId="68AB215F" w:rsidR="00AC456C" w:rsidRPr="00B84CF1" w:rsidRDefault="00AC456C" w:rsidP="0090375E">
            <w:pPr>
              <w:ind w:right="174" w:hanging="250"/>
              <w:jc w:val="center"/>
            </w:pPr>
            <w:r>
              <w:t>2.3.</w:t>
            </w:r>
          </w:p>
        </w:tc>
        <w:tc>
          <w:tcPr>
            <w:tcW w:w="2693" w:type="dxa"/>
            <w:tcBorders>
              <w:top w:val="single" w:sz="4" w:space="0" w:color="auto"/>
              <w:bottom w:val="single" w:sz="4" w:space="0" w:color="auto"/>
            </w:tcBorders>
            <w:shd w:val="clear" w:color="auto" w:fill="auto"/>
          </w:tcPr>
          <w:p w14:paraId="58326E2F" w14:textId="77777777" w:rsidR="00AC456C" w:rsidRPr="0097704B" w:rsidRDefault="00AC456C" w:rsidP="0090375E">
            <w:pPr>
              <w:jc w:val="both"/>
              <w:rPr>
                <w:bCs/>
                <w:lang w:val="lt-LT"/>
              </w:rPr>
            </w:pPr>
            <w:r>
              <w:rPr>
                <w:bCs/>
                <w:noProof/>
              </w:rPr>
              <w:t>Siūlomų prekių</w:t>
            </w:r>
            <w:r w:rsidRPr="0097704B">
              <w:rPr>
                <w:bCs/>
                <w:noProof/>
              </w:rPr>
              <w:t xml:space="preserve"> garantija – ne trumpiau 24 mėn.</w:t>
            </w:r>
          </w:p>
        </w:tc>
        <w:tc>
          <w:tcPr>
            <w:tcW w:w="2835" w:type="dxa"/>
            <w:tcBorders>
              <w:top w:val="single" w:sz="4" w:space="0" w:color="auto"/>
              <w:bottom w:val="single" w:sz="4" w:space="0" w:color="auto"/>
            </w:tcBorders>
            <w:shd w:val="clear" w:color="auto" w:fill="auto"/>
            <w:vAlign w:val="center"/>
          </w:tcPr>
          <w:p w14:paraId="21B9F597" w14:textId="22586EF8" w:rsidR="00AC456C" w:rsidRPr="0097704B" w:rsidRDefault="00E95ABB" w:rsidP="0090375E">
            <w:pPr>
              <w:jc w:val="center"/>
              <w:rPr>
                <w:i/>
                <w:iCs/>
                <w:snapToGrid w:val="0"/>
                <w:lang w:val="lt-LT"/>
              </w:rPr>
            </w:pPr>
            <w:r w:rsidRPr="0097704B">
              <w:rPr>
                <w:i/>
                <w:iCs/>
                <w:snapToGrid w:val="0"/>
                <w:lang w:val="lt-LT"/>
              </w:rPr>
              <w:t>/</w:t>
            </w:r>
            <w:r>
              <w:rPr>
                <w:i/>
                <w:iCs/>
                <w:snapToGrid w:val="0"/>
                <w:lang w:val="lt-LT"/>
              </w:rPr>
              <w:t xml:space="preserve">privaloma </w:t>
            </w:r>
            <w:r w:rsidRPr="0097704B">
              <w:rPr>
                <w:i/>
                <w:iCs/>
                <w:snapToGrid w:val="0"/>
                <w:lang w:val="lt-LT"/>
              </w:rPr>
              <w:t>įrašyti/</w:t>
            </w:r>
          </w:p>
        </w:tc>
        <w:tc>
          <w:tcPr>
            <w:tcW w:w="2681" w:type="dxa"/>
            <w:tcBorders>
              <w:top w:val="single" w:sz="4" w:space="0" w:color="auto"/>
              <w:bottom w:val="single" w:sz="4" w:space="0" w:color="auto"/>
              <w:right w:val="single" w:sz="4" w:space="0" w:color="auto"/>
              <w:tl2br w:val="single" w:sz="4" w:space="0" w:color="auto"/>
              <w:tr2bl w:val="single" w:sz="4" w:space="0" w:color="auto"/>
            </w:tcBorders>
            <w:vAlign w:val="center"/>
          </w:tcPr>
          <w:p w14:paraId="760F66A3" w14:textId="77777777" w:rsidR="00AC456C" w:rsidRPr="0097704B" w:rsidRDefault="00AC456C" w:rsidP="0090375E">
            <w:pPr>
              <w:jc w:val="center"/>
              <w:rPr>
                <w:lang w:val="lt-LT"/>
              </w:rPr>
            </w:pPr>
          </w:p>
        </w:tc>
      </w:tr>
    </w:tbl>
    <w:p w14:paraId="2ED2DA6E" w14:textId="77777777" w:rsidR="00AC456C" w:rsidRDefault="00AC456C" w:rsidP="00AC456C">
      <w:pPr>
        <w:pStyle w:val="ListParagraph"/>
        <w:spacing w:after="120"/>
        <w:ind w:left="0"/>
        <w:contextualSpacing w:val="0"/>
        <w:rPr>
          <w:rFonts w:ascii="Times New Roman" w:hAnsi="Times New Roman" w:cs="Times New Roman"/>
        </w:rPr>
      </w:pPr>
    </w:p>
    <w:p w14:paraId="3664AAD6" w14:textId="35A5D777" w:rsidR="00E95ABB" w:rsidRPr="00E95ABB" w:rsidRDefault="00E95ABB" w:rsidP="00E95ABB">
      <w:pPr>
        <w:tabs>
          <w:tab w:val="left" w:pos="993"/>
        </w:tabs>
        <w:ind w:left="720"/>
        <w:contextualSpacing/>
        <w:jc w:val="both"/>
        <w:rPr>
          <w:rFonts w:ascii="Verdana" w:eastAsiaTheme="minorEastAsia" w:hAnsi="Verdana"/>
          <w:b/>
          <w:bCs/>
          <w:sz w:val="20"/>
          <w:szCs w:val="20"/>
          <w:lang w:val="lt-LT" w:eastAsia="en-US"/>
        </w:rPr>
      </w:pPr>
      <w:r w:rsidRPr="00E95ABB">
        <w:rPr>
          <w:rFonts w:ascii="Verdana" w:eastAsiaTheme="minorEastAsia" w:hAnsi="Verdana"/>
          <w:b/>
          <w:bCs/>
          <w:sz w:val="20"/>
          <w:szCs w:val="20"/>
          <w:lang w:val="lt-LT" w:eastAsia="en-US"/>
        </w:rPr>
        <w:t>III. Žalieji reikalavimai</w:t>
      </w:r>
    </w:p>
    <w:p w14:paraId="0F542B42" w14:textId="46401674" w:rsidR="00E95ABB" w:rsidRPr="009B5075" w:rsidRDefault="00E95ABB" w:rsidP="00E95ABB">
      <w:pPr>
        <w:ind w:firstLine="709"/>
        <w:jc w:val="both"/>
        <w:rPr>
          <w:rFonts w:ascii="Verdana" w:hAnsi="Verdana"/>
          <w:sz w:val="20"/>
          <w:szCs w:val="20"/>
          <w:lang w:val="lt-LT"/>
        </w:rPr>
      </w:pPr>
      <w:r>
        <w:rPr>
          <w:rFonts w:ascii="Verdana" w:hAnsi="Verdana"/>
          <w:bCs/>
          <w:sz w:val="20"/>
          <w:szCs w:val="20"/>
          <w:lang w:val="lt-LT"/>
        </w:rPr>
        <w:t xml:space="preserve">14. </w:t>
      </w:r>
      <w:r w:rsidR="00AD3846" w:rsidRPr="00AD3846">
        <w:rPr>
          <w:rFonts w:ascii="Verdana" w:hAnsi="Verdana"/>
          <w:bCs/>
          <w:sz w:val="20"/>
          <w:szCs w:val="20"/>
          <w:lang w:val="lt-LT"/>
        </w:rPr>
        <w:t xml:space="preserve">Šis pirkimas laikomas žaliuoju pirkimu, kadangi pirkime taikomas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4.4.4 papunktis – ,,Perkančioji organizacija savarankiškai nustato aplinkos apsaugos kriterijus, kurie yra susiję su pirkimo objektu, taikydama bent vieną iš numatytų aplinkosauginių principų viename, keliuose ar visuose produkto gyvavimo ciklo etapuose“. </w:t>
      </w:r>
    </w:p>
    <w:p w14:paraId="2B0C32EF" w14:textId="77777777" w:rsidR="00E95ABB" w:rsidRPr="009B5075" w:rsidRDefault="00E95ABB" w:rsidP="00E95ABB">
      <w:pPr>
        <w:jc w:val="both"/>
        <w:rPr>
          <w:rFonts w:ascii="Verdana" w:hAnsi="Verdana"/>
          <w:sz w:val="20"/>
          <w:szCs w:val="20"/>
          <w:lang w:val="lt-LT"/>
        </w:rPr>
      </w:pPr>
    </w:p>
    <w:p w14:paraId="004F90E9" w14:textId="1FC6721B" w:rsidR="00E95ABB" w:rsidRPr="00E95ABB" w:rsidRDefault="00E95ABB" w:rsidP="00E95ABB">
      <w:pPr>
        <w:pStyle w:val="ListParagraph"/>
        <w:numPr>
          <w:ilvl w:val="0"/>
          <w:numId w:val="37"/>
        </w:numPr>
        <w:jc w:val="right"/>
        <w:textAlignment w:val="baseline"/>
        <w:rPr>
          <w:rFonts w:ascii="Verdana" w:eastAsia="Times New Roman" w:hAnsi="Verdana" w:cs="Segoe UI"/>
          <w:sz w:val="20"/>
          <w:szCs w:val="20"/>
          <w:lang w:eastAsia="lt-LT"/>
        </w:rPr>
      </w:pPr>
      <w:r w:rsidRPr="00E95ABB">
        <w:rPr>
          <w:rFonts w:ascii="Verdana" w:eastAsia="Times New Roman" w:hAnsi="Verdana" w:cs="Segoe UI"/>
          <w:sz w:val="20"/>
          <w:szCs w:val="20"/>
          <w:lang w:eastAsia="lt-LT"/>
        </w:rPr>
        <w:t>lentelė. Aplinkos apsaugos kriterijai prekėms </w:t>
      </w:r>
    </w:p>
    <w:p w14:paraId="7C3531DA" w14:textId="77777777" w:rsidR="00E95ABB" w:rsidRDefault="00E95ABB" w:rsidP="00E95ABB">
      <w:pPr>
        <w:jc w:val="right"/>
        <w:textAlignment w:val="baseline"/>
        <w:rPr>
          <w:rFonts w:ascii="Verdana" w:eastAsia="Times New Roman" w:hAnsi="Verdana" w:cs="Segoe UI"/>
          <w:sz w:val="20"/>
          <w:szCs w:val="20"/>
          <w:lang w:eastAsia="lt-LT"/>
        </w:rPr>
      </w:pPr>
    </w:p>
    <w:tbl>
      <w:tblPr>
        <w:tblStyle w:val="TableGrid"/>
        <w:tblW w:w="5000" w:type="pct"/>
        <w:jc w:val="center"/>
        <w:tblInd w:w="0" w:type="dxa"/>
        <w:tblLook w:val="04A0" w:firstRow="1" w:lastRow="0" w:firstColumn="1" w:lastColumn="0" w:noHBand="0" w:noVBand="1"/>
      </w:tblPr>
      <w:tblGrid>
        <w:gridCol w:w="570"/>
        <w:gridCol w:w="5673"/>
        <w:gridCol w:w="3379"/>
      </w:tblGrid>
      <w:tr w:rsidR="00E95ABB" w:rsidRPr="009B5075" w14:paraId="7D1B3266" w14:textId="77777777" w:rsidTr="007749C6">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4A552C6E" w14:textId="77777777" w:rsidR="00E95ABB" w:rsidRPr="009B5075" w:rsidRDefault="00E95ABB" w:rsidP="007749C6">
            <w:pPr>
              <w:jc w:val="both"/>
              <w:rPr>
                <w:rFonts w:ascii="Verdana" w:hAnsi="Verdana"/>
                <w:b/>
                <w:bCs/>
                <w:sz w:val="20"/>
                <w:szCs w:val="20"/>
                <w:lang w:val="lt-LT"/>
              </w:rPr>
            </w:pPr>
            <w:r w:rsidRPr="009B5075">
              <w:rPr>
                <w:rFonts w:ascii="Verdana" w:hAnsi="Verdana"/>
                <w:b/>
                <w:bCs/>
                <w:sz w:val="20"/>
                <w:szCs w:val="20"/>
                <w:lang w:val="lt-LT"/>
              </w:rPr>
              <w:t>Eil. Nr.</w:t>
            </w:r>
          </w:p>
        </w:tc>
        <w:tc>
          <w:tcPr>
            <w:tcW w:w="5673" w:type="dxa"/>
            <w:tcBorders>
              <w:top w:val="single" w:sz="4" w:space="0" w:color="auto"/>
              <w:left w:val="single" w:sz="4" w:space="0" w:color="auto"/>
              <w:bottom w:val="single" w:sz="4" w:space="0" w:color="auto"/>
              <w:right w:val="single" w:sz="4" w:space="0" w:color="auto"/>
            </w:tcBorders>
            <w:vAlign w:val="center"/>
            <w:hideMark/>
          </w:tcPr>
          <w:p w14:paraId="4096607C" w14:textId="77777777" w:rsidR="00E95ABB" w:rsidRPr="009B5075" w:rsidRDefault="00E95ABB" w:rsidP="007749C6">
            <w:pPr>
              <w:jc w:val="both"/>
              <w:rPr>
                <w:rFonts w:ascii="Verdana" w:hAnsi="Verdana"/>
                <w:b/>
                <w:bCs/>
                <w:sz w:val="20"/>
                <w:szCs w:val="20"/>
                <w:lang w:val="lt-LT"/>
              </w:rPr>
            </w:pPr>
            <w:r w:rsidRPr="009B5075">
              <w:rPr>
                <w:rFonts w:ascii="Verdana" w:hAnsi="Verdana"/>
                <w:b/>
                <w:bCs/>
                <w:sz w:val="20"/>
                <w:szCs w:val="20"/>
                <w:lang w:val="lt-LT"/>
              </w:rPr>
              <w:t>Aplinkos apsaugos kriterijai</w:t>
            </w:r>
          </w:p>
        </w:tc>
        <w:tc>
          <w:tcPr>
            <w:tcW w:w="3379" w:type="dxa"/>
            <w:tcBorders>
              <w:top w:val="single" w:sz="4" w:space="0" w:color="auto"/>
              <w:left w:val="single" w:sz="4" w:space="0" w:color="auto"/>
              <w:bottom w:val="single" w:sz="4" w:space="0" w:color="auto"/>
              <w:right w:val="single" w:sz="4" w:space="0" w:color="auto"/>
            </w:tcBorders>
            <w:vAlign w:val="center"/>
            <w:hideMark/>
          </w:tcPr>
          <w:p w14:paraId="64005DCB" w14:textId="77777777" w:rsidR="00E95ABB" w:rsidRPr="009B5075" w:rsidRDefault="00E95ABB" w:rsidP="007749C6">
            <w:pPr>
              <w:jc w:val="both"/>
              <w:rPr>
                <w:rFonts w:ascii="Verdana" w:hAnsi="Verdana"/>
                <w:b/>
                <w:bCs/>
                <w:sz w:val="20"/>
                <w:szCs w:val="20"/>
                <w:lang w:val="lt-LT"/>
              </w:rPr>
            </w:pPr>
            <w:r w:rsidRPr="009B5075">
              <w:rPr>
                <w:rFonts w:ascii="Verdana" w:hAnsi="Verdana"/>
                <w:b/>
                <w:bCs/>
                <w:sz w:val="20"/>
                <w:szCs w:val="20"/>
                <w:lang w:val="lt-LT"/>
              </w:rPr>
              <w:t>Atitiktį aplinkos kriterijams pagrindžiantys dokumentai</w:t>
            </w:r>
          </w:p>
        </w:tc>
      </w:tr>
      <w:tr w:rsidR="00E95ABB" w:rsidRPr="009B5075" w14:paraId="40574F3D" w14:textId="77777777" w:rsidTr="007749C6">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4BFE1EB9" w14:textId="7D6C70D2" w:rsidR="00E95ABB" w:rsidRPr="009B5075" w:rsidRDefault="00E95ABB" w:rsidP="007749C6">
            <w:pPr>
              <w:jc w:val="both"/>
              <w:rPr>
                <w:rFonts w:ascii="Verdana" w:hAnsi="Verdana"/>
                <w:sz w:val="20"/>
                <w:szCs w:val="20"/>
                <w:lang w:val="lt-LT"/>
              </w:rPr>
            </w:pPr>
            <w:r>
              <w:rPr>
                <w:rFonts w:ascii="Verdana" w:hAnsi="Verdana"/>
                <w:sz w:val="20"/>
                <w:szCs w:val="20"/>
                <w:lang w:val="lt-LT"/>
              </w:rPr>
              <w:t>1</w:t>
            </w:r>
            <w:r w:rsidRPr="009B5075">
              <w:rPr>
                <w:rFonts w:ascii="Verdana" w:hAnsi="Verdana"/>
                <w:sz w:val="20"/>
                <w:szCs w:val="20"/>
                <w:lang w:val="lt-LT"/>
              </w:rPr>
              <w:t>.</w:t>
            </w:r>
          </w:p>
        </w:tc>
        <w:tc>
          <w:tcPr>
            <w:tcW w:w="5673" w:type="dxa"/>
            <w:tcBorders>
              <w:top w:val="single" w:sz="4" w:space="0" w:color="auto"/>
              <w:left w:val="single" w:sz="4" w:space="0" w:color="auto"/>
              <w:bottom w:val="single" w:sz="4" w:space="0" w:color="auto"/>
              <w:right w:val="single" w:sz="4" w:space="0" w:color="auto"/>
            </w:tcBorders>
            <w:vAlign w:val="center"/>
            <w:hideMark/>
          </w:tcPr>
          <w:p w14:paraId="6EED8AF4" w14:textId="77777777" w:rsidR="00E95ABB" w:rsidRPr="009B5075" w:rsidRDefault="00E95ABB" w:rsidP="007749C6">
            <w:pPr>
              <w:jc w:val="both"/>
              <w:rPr>
                <w:rFonts w:ascii="Verdana" w:hAnsi="Verdana"/>
                <w:sz w:val="20"/>
                <w:szCs w:val="20"/>
                <w:lang w:val="lt-LT"/>
              </w:rPr>
            </w:pPr>
            <w:r w:rsidRPr="009B5075">
              <w:rPr>
                <w:rFonts w:ascii="Verdana" w:hAnsi="Verdana"/>
                <w:sz w:val="20"/>
                <w:szCs w:val="20"/>
                <w:lang w:val="lt-LT"/>
              </w:rPr>
              <w:t>Perkančioji organizacija nustato reikalavimą, kad sutarties vykdymui reikalingi dokumentai būtų teikiami tik elektroniniu būdu (sąskaitos faktūros, apmokėjimai ir kt.). Jeigu būtina naudoti spausdintą medžiagą, ji turi būti atspausdinta ant abiejų lapo pusių, naudojant perdirbtą popierių, spausdinant nespalvotai, kai nėra būtinas spausdinimas spalvotai, taip mažinant popieriaus sunaudojimą. Perkančioji organizacija laiko aplinkos apsaugos kriterijumi kaip nurodyta Aprašo 4.4.4.1 punkte</w:t>
            </w:r>
          </w:p>
        </w:tc>
        <w:tc>
          <w:tcPr>
            <w:tcW w:w="3379" w:type="dxa"/>
            <w:tcBorders>
              <w:top w:val="single" w:sz="4" w:space="0" w:color="auto"/>
              <w:left w:val="single" w:sz="4" w:space="0" w:color="auto"/>
              <w:bottom w:val="single" w:sz="4" w:space="0" w:color="auto"/>
              <w:right w:val="single" w:sz="4" w:space="0" w:color="auto"/>
            </w:tcBorders>
            <w:vAlign w:val="center"/>
            <w:hideMark/>
          </w:tcPr>
          <w:p w14:paraId="29F89420" w14:textId="77777777" w:rsidR="00E95ABB" w:rsidRPr="009B5075" w:rsidRDefault="00E95ABB" w:rsidP="00E95ABB">
            <w:pPr>
              <w:jc w:val="center"/>
              <w:rPr>
                <w:rFonts w:ascii="Verdana" w:hAnsi="Verdana"/>
                <w:sz w:val="20"/>
                <w:szCs w:val="20"/>
                <w:lang w:val="lt-LT"/>
              </w:rPr>
            </w:pPr>
            <w:r w:rsidRPr="009B5075">
              <w:rPr>
                <w:rFonts w:ascii="Verdana" w:hAnsi="Verdana"/>
                <w:sz w:val="20"/>
                <w:szCs w:val="20"/>
                <w:lang w:val="lt-LT"/>
              </w:rPr>
              <w:t>Dokumentų pateikti nereikalaujama</w:t>
            </w:r>
          </w:p>
        </w:tc>
      </w:tr>
    </w:tbl>
    <w:p w14:paraId="333D66C2" w14:textId="77777777" w:rsidR="00E95ABB" w:rsidRDefault="00E95ABB" w:rsidP="00E95ABB">
      <w:pPr>
        <w:jc w:val="right"/>
        <w:textAlignment w:val="baseline"/>
        <w:rPr>
          <w:rFonts w:ascii="Verdana" w:eastAsia="Times New Roman" w:hAnsi="Verdana" w:cs="Segoe UI"/>
          <w:sz w:val="20"/>
          <w:szCs w:val="20"/>
          <w:lang w:eastAsia="lt-LT"/>
        </w:rPr>
      </w:pPr>
    </w:p>
    <w:p w14:paraId="592CE622" w14:textId="77777777" w:rsidR="00E95ABB" w:rsidRDefault="00E95ABB" w:rsidP="00E95ABB">
      <w:pPr>
        <w:jc w:val="right"/>
        <w:textAlignment w:val="baseline"/>
        <w:rPr>
          <w:rFonts w:ascii="Verdana" w:eastAsia="Times New Roman" w:hAnsi="Verdana" w:cs="Segoe UI"/>
          <w:sz w:val="20"/>
          <w:szCs w:val="20"/>
          <w:lang w:eastAsia="lt-LT"/>
        </w:rPr>
      </w:pPr>
    </w:p>
    <w:p w14:paraId="63003684" w14:textId="77777777" w:rsidR="00E95ABB" w:rsidRDefault="00E95ABB" w:rsidP="00E95ABB">
      <w:pPr>
        <w:jc w:val="right"/>
        <w:textAlignment w:val="baseline"/>
        <w:rPr>
          <w:rFonts w:ascii="Verdana" w:eastAsia="Times New Roman" w:hAnsi="Verdana" w:cs="Segoe UI"/>
          <w:sz w:val="20"/>
          <w:szCs w:val="20"/>
          <w:lang w:eastAsia="lt-LT"/>
        </w:rPr>
      </w:pPr>
    </w:p>
    <w:p w14:paraId="7EC57472" w14:textId="77777777" w:rsidR="00E95ABB" w:rsidRDefault="00E95ABB" w:rsidP="00E95ABB">
      <w:pPr>
        <w:jc w:val="right"/>
        <w:textAlignment w:val="baseline"/>
        <w:rPr>
          <w:rFonts w:ascii="Verdana" w:eastAsia="Times New Roman" w:hAnsi="Verdana" w:cs="Segoe UI"/>
          <w:sz w:val="20"/>
          <w:szCs w:val="20"/>
          <w:lang w:eastAsia="lt-LT"/>
        </w:rPr>
      </w:pPr>
    </w:p>
    <w:p w14:paraId="44C89795" w14:textId="77777777" w:rsidR="00E95ABB" w:rsidRDefault="00E95ABB" w:rsidP="00E95ABB">
      <w:pPr>
        <w:jc w:val="right"/>
        <w:textAlignment w:val="baseline"/>
        <w:rPr>
          <w:rFonts w:ascii="Verdana" w:eastAsia="Times New Roman" w:hAnsi="Verdana" w:cs="Segoe UI"/>
          <w:sz w:val="20"/>
          <w:szCs w:val="20"/>
          <w:lang w:eastAsia="lt-LT"/>
        </w:rPr>
      </w:pPr>
    </w:p>
    <w:p w14:paraId="6F5C3DE3" w14:textId="77777777" w:rsidR="00E95ABB" w:rsidRDefault="00E95ABB" w:rsidP="00E95ABB">
      <w:pPr>
        <w:jc w:val="right"/>
        <w:textAlignment w:val="baseline"/>
        <w:rPr>
          <w:rFonts w:ascii="Verdana" w:eastAsia="Times New Roman" w:hAnsi="Verdana" w:cs="Segoe UI"/>
          <w:sz w:val="20"/>
          <w:szCs w:val="20"/>
          <w:lang w:eastAsia="lt-LT"/>
        </w:rPr>
      </w:pPr>
    </w:p>
    <w:p w14:paraId="7F7BDF8E" w14:textId="77777777" w:rsidR="00E95ABB" w:rsidRDefault="00E95ABB" w:rsidP="00E95ABB">
      <w:pPr>
        <w:jc w:val="right"/>
        <w:textAlignment w:val="baseline"/>
        <w:rPr>
          <w:rFonts w:ascii="Verdana" w:eastAsia="Times New Roman" w:hAnsi="Verdana" w:cs="Segoe UI"/>
          <w:sz w:val="20"/>
          <w:szCs w:val="20"/>
          <w:lang w:eastAsia="lt-LT"/>
        </w:rPr>
      </w:pPr>
    </w:p>
    <w:sectPr w:rsidR="00E95ABB" w:rsidSect="00045232">
      <w:headerReference w:type="default" r:id="rId12"/>
      <w:headerReference w:type="first" r:id="rId13"/>
      <w:pgSz w:w="11900" w:h="16840"/>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83FF9" w14:textId="77777777" w:rsidR="00544B3A" w:rsidRDefault="00544B3A" w:rsidP="00210F3C">
      <w:r>
        <w:separator/>
      </w:r>
    </w:p>
  </w:endnote>
  <w:endnote w:type="continuationSeparator" w:id="0">
    <w:p w14:paraId="69105C0F" w14:textId="77777777" w:rsidR="00544B3A" w:rsidRDefault="00544B3A" w:rsidP="00210F3C">
      <w:r>
        <w:continuationSeparator/>
      </w:r>
    </w:p>
  </w:endnote>
  <w:endnote w:type="continuationNotice" w:id="1">
    <w:p w14:paraId="68E4F64E" w14:textId="77777777" w:rsidR="00544B3A" w:rsidRDefault="00544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EEEC6" w14:textId="77777777" w:rsidR="00544B3A" w:rsidRDefault="00544B3A" w:rsidP="00210F3C">
      <w:r>
        <w:separator/>
      </w:r>
    </w:p>
  </w:footnote>
  <w:footnote w:type="continuationSeparator" w:id="0">
    <w:p w14:paraId="72B73DB3" w14:textId="77777777" w:rsidR="00544B3A" w:rsidRDefault="00544B3A" w:rsidP="00210F3C">
      <w:r>
        <w:continuationSeparator/>
      </w:r>
    </w:p>
  </w:footnote>
  <w:footnote w:type="continuationNotice" w:id="1">
    <w:p w14:paraId="3E31BBE8" w14:textId="77777777" w:rsidR="00544B3A" w:rsidRDefault="00544B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100242"/>
      <w:docPartObj>
        <w:docPartGallery w:val="Page Numbers (Top of Page)"/>
        <w:docPartUnique/>
      </w:docPartObj>
    </w:sdtPr>
    <w:sdtEndPr>
      <w:rPr>
        <w:noProof/>
      </w:rPr>
    </w:sdtEndPr>
    <w:sdtContent>
      <w:p w14:paraId="170B5B7B" w14:textId="11D15E08" w:rsidR="00526811" w:rsidRDefault="00526811">
        <w:pPr>
          <w:pStyle w:val="Header"/>
          <w:jc w:val="center"/>
        </w:pPr>
        <w:r>
          <w:rPr>
            <w:noProof/>
          </w:rPr>
          <w:tab/>
        </w:r>
        <w:r w:rsidRPr="009A1EB3">
          <w:fldChar w:fldCharType="begin"/>
        </w:r>
        <w:r w:rsidRPr="009A1EB3">
          <w:instrText xml:space="preserve"> PAGE   \* MERGEFORMAT </w:instrText>
        </w:r>
        <w:r w:rsidRPr="009A1EB3">
          <w:fldChar w:fldCharType="separate"/>
        </w:r>
        <w:r w:rsidR="007F70EE" w:rsidRPr="009A1EB3">
          <w:rPr>
            <w:noProof/>
          </w:rPr>
          <w:t>29</w:t>
        </w:r>
        <w:r w:rsidRPr="009A1EB3">
          <w:rPr>
            <w:noProof/>
          </w:rPr>
          <w:fldChar w:fldCharType="end"/>
        </w:r>
        <w:r>
          <w:rPr>
            <w:noProof/>
          </w:rPr>
          <w:tab/>
        </w:r>
      </w:p>
    </w:sdtContent>
  </w:sdt>
  <w:p w14:paraId="1FB6B24B" w14:textId="77777777" w:rsidR="00526811" w:rsidRDefault="00526811" w:rsidP="00210F3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5E9EA" w14:textId="3E94F606" w:rsidR="00526811" w:rsidRPr="00AA1648" w:rsidRDefault="00526811" w:rsidP="00AA1648">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132A9"/>
    <w:multiLevelType w:val="hybridMultilevel"/>
    <w:tmpl w:val="2514DC80"/>
    <w:lvl w:ilvl="0" w:tplc="6080923A">
      <w:start w:val="14"/>
      <w:numFmt w:val="decimal"/>
      <w:lvlText w:val="%1."/>
      <w:lvlJc w:val="left"/>
      <w:pPr>
        <w:ind w:left="720" w:hanging="360"/>
      </w:pPr>
      <w:rPr>
        <w:rFonts w:eastAsia="Times New Roman" w:cs="Segoe U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681D61"/>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121F68DC"/>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133A5E17"/>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14E2578E"/>
    <w:multiLevelType w:val="hybridMultilevel"/>
    <w:tmpl w:val="F1E22946"/>
    <w:lvl w:ilvl="0" w:tplc="3E2A3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43719"/>
    <w:multiLevelType w:val="hybridMultilevel"/>
    <w:tmpl w:val="4126B5E0"/>
    <w:lvl w:ilvl="0" w:tplc="4F12B3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7F4504"/>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17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1B751310"/>
    <w:multiLevelType w:val="hybridMultilevel"/>
    <w:tmpl w:val="24845376"/>
    <w:lvl w:ilvl="0" w:tplc="F914F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57B7B"/>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31054F76"/>
    <w:multiLevelType w:val="hybridMultilevel"/>
    <w:tmpl w:val="A0DC86AA"/>
    <w:lvl w:ilvl="0" w:tplc="AD0A0A86">
      <w:start w:val="1"/>
      <w:numFmt w:val="decimal"/>
      <w:lvlText w:val="2.%1."/>
      <w:lvlJc w:val="center"/>
      <w:pPr>
        <w:ind w:left="270" w:firstLine="0"/>
      </w:pPr>
      <w:rPr>
        <w:rFonts w:hint="default"/>
      </w:rPr>
    </w:lvl>
    <w:lvl w:ilvl="1" w:tplc="FFFFFFFF" w:tentative="1">
      <w:start w:val="1"/>
      <w:numFmt w:val="lowerLetter"/>
      <w:lvlText w:val="%2."/>
      <w:lvlJc w:val="left"/>
      <w:pPr>
        <w:ind w:left="1852" w:hanging="360"/>
      </w:pPr>
    </w:lvl>
    <w:lvl w:ilvl="2" w:tplc="FFFFFFFF" w:tentative="1">
      <w:start w:val="1"/>
      <w:numFmt w:val="lowerRoman"/>
      <w:lvlText w:val="%3."/>
      <w:lvlJc w:val="right"/>
      <w:pPr>
        <w:ind w:left="2572" w:hanging="180"/>
      </w:pPr>
    </w:lvl>
    <w:lvl w:ilvl="3" w:tplc="FFFFFFFF" w:tentative="1">
      <w:start w:val="1"/>
      <w:numFmt w:val="decimal"/>
      <w:lvlText w:val="%4."/>
      <w:lvlJc w:val="left"/>
      <w:pPr>
        <w:ind w:left="3292" w:hanging="360"/>
      </w:pPr>
    </w:lvl>
    <w:lvl w:ilvl="4" w:tplc="FFFFFFFF" w:tentative="1">
      <w:start w:val="1"/>
      <w:numFmt w:val="lowerLetter"/>
      <w:lvlText w:val="%5."/>
      <w:lvlJc w:val="left"/>
      <w:pPr>
        <w:ind w:left="4012" w:hanging="360"/>
      </w:pPr>
    </w:lvl>
    <w:lvl w:ilvl="5" w:tplc="FFFFFFFF" w:tentative="1">
      <w:start w:val="1"/>
      <w:numFmt w:val="lowerRoman"/>
      <w:lvlText w:val="%6."/>
      <w:lvlJc w:val="right"/>
      <w:pPr>
        <w:ind w:left="4732" w:hanging="180"/>
      </w:pPr>
    </w:lvl>
    <w:lvl w:ilvl="6" w:tplc="FFFFFFFF" w:tentative="1">
      <w:start w:val="1"/>
      <w:numFmt w:val="decimal"/>
      <w:lvlText w:val="%7."/>
      <w:lvlJc w:val="left"/>
      <w:pPr>
        <w:ind w:left="5452" w:hanging="360"/>
      </w:pPr>
    </w:lvl>
    <w:lvl w:ilvl="7" w:tplc="FFFFFFFF" w:tentative="1">
      <w:start w:val="1"/>
      <w:numFmt w:val="lowerLetter"/>
      <w:lvlText w:val="%8."/>
      <w:lvlJc w:val="left"/>
      <w:pPr>
        <w:ind w:left="6172" w:hanging="360"/>
      </w:pPr>
    </w:lvl>
    <w:lvl w:ilvl="8" w:tplc="FFFFFFFF" w:tentative="1">
      <w:start w:val="1"/>
      <w:numFmt w:val="lowerRoman"/>
      <w:lvlText w:val="%9."/>
      <w:lvlJc w:val="right"/>
      <w:pPr>
        <w:ind w:left="6892" w:hanging="180"/>
      </w:pPr>
    </w:lvl>
  </w:abstractNum>
  <w:abstractNum w:abstractNumId="10" w15:restartNumberingAfterBreak="0">
    <w:nsid w:val="36F7719D"/>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375747CA"/>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8AD7900"/>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3A743F5C"/>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3BA7415C"/>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450E6D3E"/>
    <w:multiLevelType w:val="hybridMultilevel"/>
    <w:tmpl w:val="2ED62054"/>
    <w:lvl w:ilvl="0" w:tplc="497815C8">
      <w:start w:val="1"/>
      <w:numFmt w:val="decimal"/>
      <w:lvlText w:val="1.%1."/>
      <w:lvlJc w:val="center"/>
      <w:pPr>
        <w:ind w:left="270" w:firstLine="0"/>
      </w:pPr>
      <w:rPr>
        <w:rFonts w:hint="default"/>
      </w:rPr>
    </w:lvl>
    <w:lvl w:ilvl="1" w:tplc="FFFFFFFF" w:tentative="1">
      <w:start w:val="1"/>
      <w:numFmt w:val="lowerLetter"/>
      <w:lvlText w:val="%2."/>
      <w:lvlJc w:val="left"/>
      <w:pPr>
        <w:ind w:left="1852" w:hanging="360"/>
      </w:pPr>
    </w:lvl>
    <w:lvl w:ilvl="2" w:tplc="FFFFFFFF" w:tentative="1">
      <w:start w:val="1"/>
      <w:numFmt w:val="lowerRoman"/>
      <w:lvlText w:val="%3."/>
      <w:lvlJc w:val="right"/>
      <w:pPr>
        <w:ind w:left="2572" w:hanging="180"/>
      </w:pPr>
    </w:lvl>
    <w:lvl w:ilvl="3" w:tplc="FFFFFFFF" w:tentative="1">
      <w:start w:val="1"/>
      <w:numFmt w:val="decimal"/>
      <w:lvlText w:val="%4."/>
      <w:lvlJc w:val="left"/>
      <w:pPr>
        <w:ind w:left="3292" w:hanging="360"/>
      </w:pPr>
    </w:lvl>
    <w:lvl w:ilvl="4" w:tplc="FFFFFFFF" w:tentative="1">
      <w:start w:val="1"/>
      <w:numFmt w:val="lowerLetter"/>
      <w:lvlText w:val="%5."/>
      <w:lvlJc w:val="left"/>
      <w:pPr>
        <w:ind w:left="4012" w:hanging="360"/>
      </w:pPr>
    </w:lvl>
    <w:lvl w:ilvl="5" w:tplc="FFFFFFFF" w:tentative="1">
      <w:start w:val="1"/>
      <w:numFmt w:val="lowerRoman"/>
      <w:lvlText w:val="%6."/>
      <w:lvlJc w:val="right"/>
      <w:pPr>
        <w:ind w:left="4732" w:hanging="180"/>
      </w:pPr>
    </w:lvl>
    <w:lvl w:ilvl="6" w:tplc="FFFFFFFF" w:tentative="1">
      <w:start w:val="1"/>
      <w:numFmt w:val="decimal"/>
      <w:lvlText w:val="%7."/>
      <w:lvlJc w:val="left"/>
      <w:pPr>
        <w:ind w:left="5452" w:hanging="360"/>
      </w:pPr>
    </w:lvl>
    <w:lvl w:ilvl="7" w:tplc="FFFFFFFF" w:tentative="1">
      <w:start w:val="1"/>
      <w:numFmt w:val="lowerLetter"/>
      <w:lvlText w:val="%8."/>
      <w:lvlJc w:val="left"/>
      <w:pPr>
        <w:ind w:left="6172" w:hanging="360"/>
      </w:pPr>
    </w:lvl>
    <w:lvl w:ilvl="8" w:tplc="FFFFFFFF" w:tentative="1">
      <w:start w:val="1"/>
      <w:numFmt w:val="lowerRoman"/>
      <w:lvlText w:val="%9."/>
      <w:lvlJc w:val="right"/>
      <w:pPr>
        <w:ind w:left="6892" w:hanging="180"/>
      </w:pPr>
    </w:lvl>
  </w:abstractNum>
  <w:abstractNum w:abstractNumId="16" w15:restartNumberingAfterBreak="0">
    <w:nsid w:val="45453435"/>
    <w:multiLevelType w:val="multilevel"/>
    <w:tmpl w:val="AF64197A"/>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7" w15:restartNumberingAfterBreak="0">
    <w:nsid w:val="4A6D07B1"/>
    <w:multiLevelType w:val="hybridMultilevel"/>
    <w:tmpl w:val="D07CCCD2"/>
    <w:lvl w:ilvl="0" w:tplc="497815C8">
      <w:start w:val="1"/>
      <w:numFmt w:val="decimal"/>
      <w:lvlText w:val="1.%1."/>
      <w:lvlJc w:val="center"/>
      <w:pPr>
        <w:ind w:left="270" w:firstLine="0"/>
      </w:pPr>
      <w:rPr>
        <w:rFonts w:hint="default"/>
      </w:rPr>
    </w:lvl>
    <w:lvl w:ilvl="1" w:tplc="FFFFFFFF" w:tentative="1">
      <w:start w:val="1"/>
      <w:numFmt w:val="lowerLetter"/>
      <w:lvlText w:val="%2."/>
      <w:lvlJc w:val="left"/>
      <w:pPr>
        <w:ind w:left="1852" w:hanging="360"/>
      </w:pPr>
    </w:lvl>
    <w:lvl w:ilvl="2" w:tplc="FFFFFFFF" w:tentative="1">
      <w:start w:val="1"/>
      <w:numFmt w:val="lowerRoman"/>
      <w:lvlText w:val="%3."/>
      <w:lvlJc w:val="right"/>
      <w:pPr>
        <w:ind w:left="2572" w:hanging="180"/>
      </w:pPr>
    </w:lvl>
    <w:lvl w:ilvl="3" w:tplc="FFFFFFFF" w:tentative="1">
      <w:start w:val="1"/>
      <w:numFmt w:val="decimal"/>
      <w:lvlText w:val="%4."/>
      <w:lvlJc w:val="left"/>
      <w:pPr>
        <w:ind w:left="3292" w:hanging="360"/>
      </w:pPr>
    </w:lvl>
    <w:lvl w:ilvl="4" w:tplc="FFFFFFFF" w:tentative="1">
      <w:start w:val="1"/>
      <w:numFmt w:val="lowerLetter"/>
      <w:lvlText w:val="%5."/>
      <w:lvlJc w:val="left"/>
      <w:pPr>
        <w:ind w:left="4012" w:hanging="360"/>
      </w:pPr>
    </w:lvl>
    <w:lvl w:ilvl="5" w:tplc="FFFFFFFF" w:tentative="1">
      <w:start w:val="1"/>
      <w:numFmt w:val="lowerRoman"/>
      <w:lvlText w:val="%6."/>
      <w:lvlJc w:val="right"/>
      <w:pPr>
        <w:ind w:left="4732" w:hanging="180"/>
      </w:pPr>
    </w:lvl>
    <w:lvl w:ilvl="6" w:tplc="FFFFFFFF" w:tentative="1">
      <w:start w:val="1"/>
      <w:numFmt w:val="decimal"/>
      <w:lvlText w:val="%7."/>
      <w:lvlJc w:val="left"/>
      <w:pPr>
        <w:ind w:left="5452" w:hanging="360"/>
      </w:pPr>
    </w:lvl>
    <w:lvl w:ilvl="7" w:tplc="FFFFFFFF" w:tentative="1">
      <w:start w:val="1"/>
      <w:numFmt w:val="lowerLetter"/>
      <w:lvlText w:val="%8."/>
      <w:lvlJc w:val="left"/>
      <w:pPr>
        <w:ind w:left="6172" w:hanging="360"/>
      </w:pPr>
    </w:lvl>
    <w:lvl w:ilvl="8" w:tplc="FFFFFFFF" w:tentative="1">
      <w:start w:val="1"/>
      <w:numFmt w:val="lowerRoman"/>
      <w:lvlText w:val="%9."/>
      <w:lvlJc w:val="right"/>
      <w:pPr>
        <w:ind w:left="6892" w:hanging="180"/>
      </w:pPr>
    </w:lvl>
  </w:abstractNum>
  <w:abstractNum w:abstractNumId="18" w15:restartNumberingAfterBreak="0">
    <w:nsid w:val="4CA64AF6"/>
    <w:multiLevelType w:val="hybridMultilevel"/>
    <w:tmpl w:val="C234CF5A"/>
    <w:lvl w:ilvl="0" w:tplc="9548661C">
      <w:start w:val="1"/>
      <w:numFmt w:val="decimal"/>
      <w:lvlText w:val="2.%1."/>
      <w:lvlJc w:val="center"/>
      <w:pPr>
        <w:ind w:left="180" w:firstLine="0"/>
      </w:pPr>
      <w:rPr>
        <w:rFonts w:hint="default"/>
      </w:rPr>
    </w:lvl>
    <w:lvl w:ilvl="1" w:tplc="FFFFFFFF" w:tentative="1">
      <w:start w:val="1"/>
      <w:numFmt w:val="lowerLetter"/>
      <w:lvlText w:val="%2."/>
      <w:lvlJc w:val="left"/>
      <w:pPr>
        <w:ind w:left="1762" w:hanging="360"/>
      </w:pPr>
    </w:lvl>
    <w:lvl w:ilvl="2" w:tplc="FFFFFFFF" w:tentative="1">
      <w:start w:val="1"/>
      <w:numFmt w:val="lowerRoman"/>
      <w:lvlText w:val="%3."/>
      <w:lvlJc w:val="right"/>
      <w:pPr>
        <w:ind w:left="2482" w:hanging="180"/>
      </w:pPr>
    </w:lvl>
    <w:lvl w:ilvl="3" w:tplc="FFFFFFFF" w:tentative="1">
      <w:start w:val="1"/>
      <w:numFmt w:val="decimal"/>
      <w:lvlText w:val="%4."/>
      <w:lvlJc w:val="left"/>
      <w:pPr>
        <w:ind w:left="3202" w:hanging="360"/>
      </w:pPr>
    </w:lvl>
    <w:lvl w:ilvl="4" w:tplc="FFFFFFFF" w:tentative="1">
      <w:start w:val="1"/>
      <w:numFmt w:val="lowerLetter"/>
      <w:lvlText w:val="%5."/>
      <w:lvlJc w:val="left"/>
      <w:pPr>
        <w:ind w:left="3922" w:hanging="360"/>
      </w:pPr>
    </w:lvl>
    <w:lvl w:ilvl="5" w:tplc="FFFFFFFF" w:tentative="1">
      <w:start w:val="1"/>
      <w:numFmt w:val="lowerRoman"/>
      <w:lvlText w:val="%6."/>
      <w:lvlJc w:val="right"/>
      <w:pPr>
        <w:ind w:left="4642" w:hanging="180"/>
      </w:pPr>
    </w:lvl>
    <w:lvl w:ilvl="6" w:tplc="FFFFFFFF" w:tentative="1">
      <w:start w:val="1"/>
      <w:numFmt w:val="decimal"/>
      <w:lvlText w:val="%7."/>
      <w:lvlJc w:val="left"/>
      <w:pPr>
        <w:ind w:left="5362" w:hanging="360"/>
      </w:pPr>
    </w:lvl>
    <w:lvl w:ilvl="7" w:tplc="FFFFFFFF" w:tentative="1">
      <w:start w:val="1"/>
      <w:numFmt w:val="lowerLetter"/>
      <w:lvlText w:val="%8."/>
      <w:lvlJc w:val="left"/>
      <w:pPr>
        <w:ind w:left="6082" w:hanging="360"/>
      </w:pPr>
    </w:lvl>
    <w:lvl w:ilvl="8" w:tplc="FFFFFFFF" w:tentative="1">
      <w:start w:val="1"/>
      <w:numFmt w:val="lowerRoman"/>
      <w:lvlText w:val="%9."/>
      <w:lvlJc w:val="right"/>
      <w:pPr>
        <w:ind w:left="6802" w:hanging="180"/>
      </w:pPr>
    </w:lvl>
  </w:abstractNum>
  <w:abstractNum w:abstractNumId="19" w15:restartNumberingAfterBreak="0">
    <w:nsid w:val="4E9618B1"/>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4F0B1196"/>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53860445"/>
    <w:multiLevelType w:val="hybridMultilevel"/>
    <w:tmpl w:val="AA8C6306"/>
    <w:lvl w:ilvl="0" w:tplc="497815C8">
      <w:start w:val="1"/>
      <w:numFmt w:val="decimal"/>
      <w:lvlText w:val="1.%1."/>
      <w:lvlJc w:val="center"/>
      <w:pPr>
        <w:ind w:left="180" w:firstLine="0"/>
      </w:pPr>
      <w:rPr>
        <w:rFonts w:hint="default"/>
      </w:rPr>
    </w:lvl>
    <w:lvl w:ilvl="1" w:tplc="04270019" w:tentative="1">
      <w:start w:val="1"/>
      <w:numFmt w:val="lowerLetter"/>
      <w:lvlText w:val="%2."/>
      <w:lvlJc w:val="left"/>
      <w:pPr>
        <w:ind w:left="1762" w:hanging="360"/>
      </w:pPr>
    </w:lvl>
    <w:lvl w:ilvl="2" w:tplc="0427001B" w:tentative="1">
      <w:start w:val="1"/>
      <w:numFmt w:val="lowerRoman"/>
      <w:lvlText w:val="%3."/>
      <w:lvlJc w:val="right"/>
      <w:pPr>
        <w:ind w:left="2482" w:hanging="180"/>
      </w:pPr>
    </w:lvl>
    <w:lvl w:ilvl="3" w:tplc="0427000F" w:tentative="1">
      <w:start w:val="1"/>
      <w:numFmt w:val="decimal"/>
      <w:lvlText w:val="%4."/>
      <w:lvlJc w:val="left"/>
      <w:pPr>
        <w:ind w:left="3202" w:hanging="360"/>
      </w:pPr>
    </w:lvl>
    <w:lvl w:ilvl="4" w:tplc="04270019" w:tentative="1">
      <w:start w:val="1"/>
      <w:numFmt w:val="lowerLetter"/>
      <w:lvlText w:val="%5."/>
      <w:lvlJc w:val="left"/>
      <w:pPr>
        <w:ind w:left="3922" w:hanging="360"/>
      </w:pPr>
    </w:lvl>
    <w:lvl w:ilvl="5" w:tplc="0427001B" w:tentative="1">
      <w:start w:val="1"/>
      <w:numFmt w:val="lowerRoman"/>
      <w:lvlText w:val="%6."/>
      <w:lvlJc w:val="right"/>
      <w:pPr>
        <w:ind w:left="4642" w:hanging="180"/>
      </w:pPr>
    </w:lvl>
    <w:lvl w:ilvl="6" w:tplc="0427000F" w:tentative="1">
      <w:start w:val="1"/>
      <w:numFmt w:val="decimal"/>
      <w:lvlText w:val="%7."/>
      <w:lvlJc w:val="left"/>
      <w:pPr>
        <w:ind w:left="5362" w:hanging="360"/>
      </w:pPr>
    </w:lvl>
    <w:lvl w:ilvl="7" w:tplc="04270019" w:tentative="1">
      <w:start w:val="1"/>
      <w:numFmt w:val="lowerLetter"/>
      <w:lvlText w:val="%8."/>
      <w:lvlJc w:val="left"/>
      <w:pPr>
        <w:ind w:left="6082" w:hanging="360"/>
      </w:pPr>
    </w:lvl>
    <w:lvl w:ilvl="8" w:tplc="0427001B" w:tentative="1">
      <w:start w:val="1"/>
      <w:numFmt w:val="lowerRoman"/>
      <w:lvlText w:val="%9."/>
      <w:lvlJc w:val="right"/>
      <w:pPr>
        <w:ind w:left="6802" w:hanging="180"/>
      </w:pPr>
    </w:lvl>
  </w:abstractNum>
  <w:abstractNum w:abstractNumId="22" w15:restartNumberingAfterBreak="0">
    <w:nsid w:val="53E6533F"/>
    <w:multiLevelType w:val="hybridMultilevel"/>
    <w:tmpl w:val="F60855C6"/>
    <w:lvl w:ilvl="0" w:tplc="8E6C60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F0373E"/>
    <w:multiLevelType w:val="multilevel"/>
    <w:tmpl w:val="58181C5E"/>
    <w:lvl w:ilvl="0">
      <w:start w:val="1"/>
      <w:numFmt w:val="upperRoman"/>
      <w:suff w:val="space"/>
      <w:lvlText w:val="%1."/>
      <w:lvlJc w:val="left"/>
      <w:pPr>
        <w:ind w:left="0" w:firstLine="720"/>
      </w:pPr>
    </w:lvl>
    <w:lvl w:ilvl="1">
      <w:start w:val="1"/>
      <w:numFmt w:val="decimal"/>
      <w:lvlRestart w:val="0"/>
      <w:isLgl/>
      <w:suff w:val="space"/>
      <w:lvlText w:val="%2."/>
      <w:lvlJc w:val="left"/>
      <w:pPr>
        <w:ind w:left="0" w:firstLine="720"/>
      </w:pPr>
      <w:rPr>
        <w:rFonts w:ascii="Verdana" w:eastAsiaTheme="minorHAnsi" w:hAnsi="Verdana" w:cs="Times New Roman"/>
        <w:b w:val="0"/>
        <w:bCs w:val="0"/>
      </w:rPr>
    </w:lvl>
    <w:lvl w:ilvl="2">
      <w:start w:val="1"/>
      <w:numFmt w:val="lowerRoman"/>
      <w:isLgl/>
      <w:suff w:val="space"/>
      <w:lvlText w:val="%2.%3."/>
      <w:lvlJc w:val="left"/>
      <w:pPr>
        <w:ind w:left="0" w:firstLine="720"/>
      </w:pPr>
      <w:rPr>
        <w:b w:val="0"/>
        <w:bCs w:val="0"/>
      </w:r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63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4" w15:restartNumberingAfterBreak="0">
    <w:nsid w:val="627F7B5B"/>
    <w:multiLevelType w:val="hybridMultilevel"/>
    <w:tmpl w:val="831C593C"/>
    <w:lvl w:ilvl="0" w:tplc="E814E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1010E"/>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67C246E1"/>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68624675"/>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690D69CB"/>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15:restartNumberingAfterBreak="0">
    <w:nsid w:val="6C195703"/>
    <w:multiLevelType w:val="hybridMultilevel"/>
    <w:tmpl w:val="D3EC7D60"/>
    <w:lvl w:ilvl="0" w:tplc="C3507228">
      <w:start w:val="1"/>
      <w:numFmt w:val="decimal"/>
      <w:lvlText w:val="2.%1."/>
      <w:lvlJc w:val="center"/>
      <w:pPr>
        <w:ind w:left="270" w:firstLine="0"/>
      </w:pPr>
      <w:rPr>
        <w:rFonts w:hint="default"/>
      </w:rPr>
    </w:lvl>
    <w:lvl w:ilvl="1" w:tplc="FFFFFFFF" w:tentative="1">
      <w:start w:val="1"/>
      <w:numFmt w:val="lowerLetter"/>
      <w:lvlText w:val="%2."/>
      <w:lvlJc w:val="left"/>
      <w:pPr>
        <w:ind w:left="1852" w:hanging="360"/>
      </w:pPr>
    </w:lvl>
    <w:lvl w:ilvl="2" w:tplc="FFFFFFFF" w:tentative="1">
      <w:start w:val="1"/>
      <w:numFmt w:val="lowerRoman"/>
      <w:lvlText w:val="%3."/>
      <w:lvlJc w:val="right"/>
      <w:pPr>
        <w:ind w:left="2572" w:hanging="180"/>
      </w:pPr>
    </w:lvl>
    <w:lvl w:ilvl="3" w:tplc="FFFFFFFF" w:tentative="1">
      <w:start w:val="1"/>
      <w:numFmt w:val="decimal"/>
      <w:lvlText w:val="%4."/>
      <w:lvlJc w:val="left"/>
      <w:pPr>
        <w:ind w:left="3292" w:hanging="360"/>
      </w:pPr>
    </w:lvl>
    <w:lvl w:ilvl="4" w:tplc="FFFFFFFF" w:tentative="1">
      <w:start w:val="1"/>
      <w:numFmt w:val="lowerLetter"/>
      <w:lvlText w:val="%5."/>
      <w:lvlJc w:val="left"/>
      <w:pPr>
        <w:ind w:left="4012" w:hanging="360"/>
      </w:pPr>
    </w:lvl>
    <w:lvl w:ilvl="5" w:tplc="FFFFFFFF" w:tentative="1">
      <w:start w:val="1"/>
      <w:numFmt w:val="lowerRoman"/>
      <w:lvlText w:val="%6."/>
      <w:lvlJc w:val="right"/>
      <w:pPr>
        <w:ind w:left="4732" w:hanging="180"/>
      </w:pPr>
    </w:lvl>
    <w:lvl w:ilvl="6" w:tplc="FFFFFFFF" w:tentative="1">
      <w:start w:val="1"/>
      <w:numFmt w:val="decimal"/>
      <w:lvlText w:val="%7."/>
      <w:lvlJc w:val="left"/>
      <w:pPr>
        <w:ind w:left="5452" w:hanging="360"/>
      </w:pPr>
    </w:lvl>
    <w:lvl w:ilvl="7" w:tplc="FFFFFFFF" w:tentative="1">
      <w:start w:val="1"/>
      <w:numFmt w:val="lowerLetter"/>
      <w:lvlText w:val="%8."/>
      <w:lvlJc w:val="left"/>
      <w:pPr>
        <w:ind w:left="6172" w:hanging="360"/>
      </w:pPr>
    </w:lvl>
    <w:lvl w:ilvl="8" w:tplc="FFFFFFFF" w:tentative="1">
      <w:start w:val="1"/>
      <w:numFmt w:val="lowerRoman"/>
      <w:lvlText w:val="%9."/>
      <w:lvlJc w:val="right"/>
      <w:pPr>
        <w:ind w:left="6892" w:hanging="180"/>
      </w:pPr>
    </w:lvl>
  </w:abstractNum>
  <w:abstractNum w:abstractNumId="30" w15:restartNumberingAfterBreak="0">
    <w:nsid w:val="6EFE65CC"/>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72283C0B"/>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75307902"/>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3" w15:restartNumberingAfterBreak="0">
    <w:nsid w:val="75C85CE5"/>
    <w:multiLevelType w:val="multilevel"/>
    <w:tmpl w:val="F9C21960"/>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69F7418"/>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5" w15:restartNumberingAfterBreak="0">
    <w:nsid w:val="7BA70F6F"/>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2060548286">
    <w:abstractNumId w:val="6"/>
  </w:num>
  <w:num w:numId="2" w16cid:durableId="239759267">
    <w:abstractNumId w:val="28"/>
  </w:num>
  <w:num w:numId="3" w16cid:durableId="1206529165">
    <w:abstractNumId w:val="20"/>
  </w:num>
  <w:num w:numId="4" w16cid:durableId="1121996268">
    <w:abstractNumId w:val="31"/>
  </w:num>
  <w:num w:numId="5" w16cid:durableId="968827825">
    <w:abstractNumId w:val="14"/>
  </w:num>
  <w:num w:numId="6" w16cid:durableId="1792164726">
    <w:abstractNumId w:val="8"/>
  </w:num>
  <w:num w:numId="7" w16cid:durableId="1617564378">
    <w:abstractNumId w:val="3"/>
  </w:num>
  <w:num w:numId="8" w16cid:durableId="125705271">
    <w:abstractNumId w:val="30"/>
  </w:num>
  <w:num w:numId="9" w16cid:durableId="503012770">
    <w:abstractNumId w:val="32"/>
  </w:num>
  <w:num w:numId="10" w16cid:durableId="1715232080">
    <w:abstractNumId w:val="10"/>
  </w:num>
  <w:num w:numId="11" w16cid:durableId="727462387">
    <w:abstractNumId w:val="25"/>
  </w:num>
  <w:num w:numId="12" w16cid:durableId="1636763356">
    <w:abstractNumId w:val="13"/>
  </w:num>
  <w:num w:numId="13" w16cid:durableId="1881043362">
    <w:abstractNumId w:val="19"/>
  </w:num>
  <w:num w:numId="14" w16cid:durableId="1214854078">
    <w:abstractNumId w:val="27"/>
  </w:num>
  <w:num w:numId="15" w16cid:durableId="807820551">
    <w:abstractNumId w:val="23"/>
  </w:num>
  <w:num w:numId="16" w16cid:durableId="2037005198">
    <w:abstractNumId w:val="23"/>
  </w:num>
  <w:num w:numId="17" w16cid:durableId="169875023">
    <w:abstractNumId w:val="16"/>
  </w:num>
  <w:num w:numId="18" w16cid:durableId="1315376411">
    <w:abstractNumId w:val="11"/>
  </w:num>
  <w:num w:numId="19" w16cid:durableId="1974941290">
    <w:abstractNumId w:val="26"/>
  </w:num>
  <w:num w:numId="20" w16cid:durableId="519663672">
    <w:abstractNumId w:val="34"/>
  </w:num>
  <w:num w:numId="21" w16cid:durableId="1017464524">
    <w:abstractNumId w:val="12"/>
  </w:num>
  <w:num w:numId="22" w16cid:durableId="80297795">
    <w:abstractNumId w:val="2"/>
  </w:num>
  <w:num w:numId="23" w16cid:durableId="932737716">
    <w:abstractNumId w:val="35"/>
  </w:num>
  <w:num w:numId="24" w16cid:durableId="994920911">
    <w:abstractNumId w:val="21"/>
  </w:num>
  <w:num w:numId="25" w16cid:durableId="580145359">
    <w:abstractNumId w:val="15"/>
  </w:num>
  <w:num w:numId="26" w16cid:durableId="1143890872">
    <w:abstractNumId w:val="17"/>
  </w:num>
  <w:num w:numId="27" w16cid:durableId="1993947818">
    <w:abstractNumId w:val="18"/>
  </w:num>
  <w:num w:numId="28" w16cid:durableId="546526823">
    <w:abstractNumId w:val="7"/>
  </w:num>
  <w:num w:numId="29" w16cid:durableId="1644264680">
    <w:abstractNumId w:val="29"/>
  </w:num>
  <w:num w:numId="30" w16cid:durableId="1259944789">
    <w:abstractNumId w:val="4"/>
  </w:num>
  <w:num w:numId="31" w16cid:durableId="536281674">
    <w:abstractNumId w:val="9"/>
  </w:num>
  <w:num w:numId="32" w16cid:durableId="1047026957">
    <w:abstractNumId w:val="24"/>
  </w:num>
  <w:num w:numId="33" w16cid:durableId="1173304252">
    <w:abstractNumId w:val="1"/>
  </w:num>
  <w:num w:numId="34" w16cid:durableId="501044898">
    <w:abstractNumId w:val="22"/>
  </w:num>
  <w:num w:numId="35" w16cid:durableId="10900829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2826995">
    <w:abstractNumId w:val="33"/>
  </w:num>
  <w:num w:numId="37" w16cid:durableId="1901743516">
    <w:abstractNumId w:val="5"/>
  </w:num>
  <w:num w:numId="38" w16cid:durableId="159921490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7E7"/>
    <w:rsid w:val="00001EC8"/>
    <w:rsid w:val="00002367"/>
    <w:rsid w:val="000047D5"/>
    <w:rsid w:val="000055CC"/>
    <w:rsid w:val="0000757D"/>
    <w:rsid w:val="00010E3E"/>
    <w:rsid w:val="00011068"/>
    <w:rsid w:val="00011238"/>
    <w:rsid w:val="00011548"/>
    <w:rsid w:val="0001174C"/>
    <w:rsid w:val="00013239"/>
    <w:rsid w:val="0001345B"/>
    <w:rsid w:val="00014106"/>
    <w:rsid w:val="00016C07"/>
    <w:rsid w:val="00022ADD"/>
    <w:rsid w:val="00023CDE"/>
    <w:rsid w:val="00023FC7"/>
    <w:rsid w:val="00024A30"/>
    <w:rsid w:val="00025959"/>
    <w:rsid w:val="00025FA0"/>
    <w:rsid w:val="00027968"/>
    <w:rsid w:val="00030C4E"/>
    <w:rsid w:val="000333F2"/>
    <w:rsid w:val="00033DC2"/>
    <w:rsid w:val="00034247"/>
    <w:rsid w:val="00037347"/>
    <w:rsid w:val="00040149"/>
    <w:rsid w:val="000412BC"/>
    <w:rsid w:val="00042361"/>
    <w:rsid w:val="00042F59"/>
    <w:rsid w:val="0004377D"/>
    <w:rsid w:val="000449C4"/>
    <w:rsid w:val="00045232"/>
    <w:rsid w:val="00047033"/>
    <w:rsid w:val="000472CE"/>
    <w:rsid w:val="000478BF"/>
    <w:rsid w:val="000479E5"/>
    <w:rsid w:val="00047A99"/>
    <w:rsid w:val="0005193C"/>
    <w:rsid w:val="000525F7"/>
    <w:rsid w:val="00052989"/>
    <w:rsid w:val="000536F3"/>
    <w:rsid w:val="000557DA"/>
    <w:rsid w:val="00055AEA"/>
    <w:rsid w:val="000573C6"/>
    <w:rsid w:val="000608C1"/>
    <w:rsid w:val="00060FCA"/>
    <w:rsid w:val="000620CC"/>
    <w:rsid w:val="00063D1F"/>
    <w:rsid w:val="00064282"/>
    <w:rsid w:val="000672DD"/>
    <w:rsid w:val="00070DD5"/>
    <w:rsid w:val="00070E0D"/>
    <w:rsid w:val="00072E87"/>
    <w:rsid w:val="000735F6"/>
    <w:rsid w:val="00073B9D"/>
    <w:rsid w:val="00074312"/>
    <w:rsid w:val="00074656"/>
    <w:rsid w:val="000759E8"/>
    <w:rsid w:val="000770B6"/>
    <w:rsid w:val="000773CF"/>
    <w:rsid w:val="000778CA"/>
    <w:rsid w:val="00077C93"/>
    <w:rsid w:val="00080179"/>
    <w:rsid w:val="0008055D"/>
    <w:rsid w:val="000810AB"/>
    <w:rsid w:val="0008189F"/>
    <w:rsid w:val="00081F7E"/>
    <w:rsid w:val="000834B4"/>
    <w:rsid w:val="00083AB2"/>
    <w:rsid w:val="00083C66"/>
    <w:rsid w:val="000846AA"/>
    <w:rsid w:val="000847C5"/>
    <w:rsid w:val="000854E4"/>
    <w:rsid w:val="00085915"/>
    <w:rsid w:val="0008649E"/>
    <w:rsid w:val="00087A19"/>
    <w:rsid w:val="00087D52"/>
    <w:rsid w:val="00091835"/>
    <w:rsid w:val="000928C5"/>
    <w:rsid w:val="00092F4C"/>
    <w:rsid w:val="00093322"/>
    <w:rsid w:val="00094368"/>
    <w:rsid w:val="00096C73"/>
    <w:rsid w:val="000A0649"/>
    <w:rsid w:val="000A1B02"/>
    <w:rsid w:val="000A3A5F"/>
    <w:rsid w:val="000A76E1"/>
    <w:rsid w:val="000A7A7B"/>
    <w:rsid w:val="000B0E32"/>
    <w:rsid w:val="000B12D5"/>
    <w:rsid w:val="000B282D"/>
    <w:rsid w:val="000B3567"/>
    <w:rsid w:val="000B3F3E"/>
    <w:rsid w:val="000B52A3"/>
    <w:rsid w:val="000C10AE"/>
    <w:rsid w:val="000C10D3"/>
    <w:rsid w:val="000C1DAB"/>
    <w:rsid w:val="000C2526"/>
    <w:rsid w:val="000C2732"/>
    <w:rsid w:val="000C505C"/>
    <w:rsid w:val="000C5719"/>
    <w:rsid w:val="000C5C38"/>
    <w:rsid w:val="000C5DDB"/>
    <w:rsid w:val="000C5F59"/>
    <w:rsid w:val="000C68BB"/>
    <w:rsid w:val="000C70F9"/>
    <w:rsid w:val="000C7692"/>
    <w:rsid w:val="000D0B80"/>
    <w:rsid w:val="000D0D67"/>
    <w:rsid w:val="000D2869"/>
    <w:rsid w:val="000D2F28"/>
    <w:rsid w:val="000D399E"/>
    <w:rsid w:val="000D3D6A"/>
    <w:rsid w:val="000D4194"/>
    <w:rsid w:val="000D5213"/>
    <w:rsid w:val="000D5FF7"/>
    <w:rsid w:val="000D6C1D"/>
    <w:rsid w:val="000D7252"/>
    <w:rsid w:val="000D7919"/>
    <w:rsid w:val="000E4626"/>
    <w:rsid w:val="000E7CDB"/>
    <w:rsid w:val="000F08F8"/>
    <w:rsid w:val="000F10A2"/>
    <w:rsid w:val="000F29C1"/>
    <w:rsid w:val="000F3BFD"/>
    <w:rsid w:val="000F5214"/>
    <w:rsid w:val="000F5430"/>
    <w:rsid w:val="000F74B3"/>
    <w:rsid w:val="001001BA"/>
    <w:rsid w:val="001011B7"/>
    <w:rsid w:val="00105E86"/>
    <w:rsid w:val="0010652A"/>
    <w:rsid w:val="00107053"/>
    <w:rsid w:val="001075B5"/>
    <w:rsid w:val="00112FED"/>
    <w:rsid w:val="0011426C"/>
    <w:rsid w:val="001159DB"/>
    <w:rsid w:val="00115AFF"/>
    <w:rsid w:val="00115FE2"/>
    <w:rsid w:val="001174F0"/>
    <w:rsid w:val="001178FF"/>
    <w:rsid w:val="0011797D"/>
    <w:rsid w:val="00117F14"/>
    <w:rsid w:val="00123DBC"/>
    <w:rsid w:val="00124AEE"/>
    <w:rsid w:val="00125D69"/>
    <w:rsid w:val="00130D27"/>
    <w:rsid w:val="001336A6"/>
    <w:rsid w:val="0013616F"/>
    <w:rsid w:val="0013764F"/>
    <w:rsid w:val="00142787"/>
    <w:rsid w:val="00142FCE"/>
    <w:rsid w:val="00143B1F"/>
    <w:rsid w:val="00143D1E"/>
    <w:rsid w:val="0014571C"/>
    <w:rsid w:val="00146CA2"/>
    <w:rsid w:val="00147213"/>
    <w:rsid w:val="001477B1"/>
    <w:rsid w:val="001503FE"/>
    <w:rsid w:val="00150521"/>
    <w:rsid w:val="00151960"/>
    <w:rsid w:val="001520C6"/>
    <w:rsid w:val="00152C5D"/>
    <w:rsid w:val="001536D4"/>
    <w:rsid w:val="0015506D"/>
    <w:rsid w:val="0015615A"/>
    <w:rsid w:val="001578E7"/>
    <w:rsid w:val="00160126"/>
    <w:rsid w:val="00160C68"/>
    <w:rsid w:val="0016121A"/>
    <w:rsid w:val="0016204A"/>
    <w:rsid w:val="00162E16"/>
    <w:rsid w:val="00163172"/>
    <w:rsid w:val="00163604"/>
    <w:rsid w:val="00163F2A"/>
    <w:rsid w:val="001651A2"/>
    <w:rsid w:val="001657A4"/>
    <w:rsid w:val="0016670E"/>
    <w:rsid w:val="00166B4D"/>
    <w:rsid w:val="00166F61"/>
    <w:rsid w:val="0017038E"/>
    <w:rsid w:val="00171171"/>
    <w:rsid w:val="00171266"/>
    <w:rsid w:val="00172590"/>
    <w:rsid w:val="001727FF"/>
    <w:rsid w:val="00173276"/>
    <w:rsid w:val="001738EC"/>
    <w:rsid w:val="0017516D"/>
    <w:rsid w:val="00181F95"/>
    <w:rsid w:val="00182356"/>
    <w:rsid w:val="00182F2C"/>
    <w:rsid w:val="001865DE"/>
    <w:rsid w:val="00186DE9"/>
    <w:rsid w:val="00186E96"/>
    <w:rsid w:val="00187A1E"/>
    <w:rsid w:val="001901E2"/>
    <w:rsid w:val="00190C09"/>
    <w:rsid w:val="0019147B"/>
    <w:rsid w:val="00192CE5"/>
    <w:rsid w:val="00192FB2"/>
    <w:rsid w:val="00193908"/>
    <w:rsid w:val="00193AC1"/>
    <w:rsid w:val="00194D35"/>
    <w:rsid w:val="00195DE5"/>
    <w:rsid w:val="001A0A93"/>
    <w:rsid w:val="001A112B"/>
    <w:rsid w:val="001A12CE"/>
    <w:rsid w:val="001A2E7E"/>
    <w:rsid w:val="001A46AC"/>
    <w:rsid w:val="001A54E3"/>
    <w:rsid w:val="001A56DC"/>
    <w:rsid w:val="001B1656"/>
    <w:rsid w:val="001B4E0A"/>
    <w:rsid w:val="001B5D9B"/>
    <w:rsid w:val="001B6E32"/>
    <w:rsid w:val="001B77C0"/>
    <w:rsid w:val="001C1C2B"/>
    <w:rsid w:val="001C245F"/>
    <w:rsid w:val="001C251C"/>
    <w:rsid w:val="001C3994"/>
    <w:rsid w:val="001C3EBB"/>
    <w:rsid w:val="001C427D"/>
    <w:rsid w:val="001C45E2"/>
    <w:rsid w:val="001C562C"/>
    <w:rsid w:val="001C6A85"/>
    <w:rsid w:val="001D087F"/>
    <w:rsid w:val="001D3514"/>
    <w:rsid w:val="001D5A46"/>
    <w:rsid w:val="001D5D4B"/>
    <w:rsid w:val="001D60FB"/>
    <w:rsid w:val="001D75F4"/>
    <w:rsid w:val="001D7A15"/>
    <w:rsid w:val="001E0458"/>
    <w:rsid w:val="001E06A1"/>
    <w:rsid w:val="001E0BCC"/>
    <w:rsid w:val="001E27DF"/>
    <w:rsid w:val="001E3770"/>
    <w:rsid w:val="001E3CFC"/>
    <w:rsid w:val="001E6A25"/>
    <w:rsid w:val="001E6D5A"/>
    <w:rsid w:val="001E714D"/>
    <w:rsid w:val="001E760B"/>
    <w:rsid w:val="001F02A8"/>
    <w:rsid w:val="001F0529"/>
    <w:rsid w:val="001F0D6C"/>
    <w:rsid w:val="001F1380"/>
    <w:rsid w:val="001F14D1"/>
    <w:rsid w:val="001F15C0"/>
    <w:rsid w:val="001F37F8"/>
    <w:rsid w:val="001F381F"/>
    <w:rsid w:val="001F3E50"/>
    <w:rsid w:val="001F69B7"/>
    <w:rsid w:val="001F6B95"/>
    <w:rsid w:val="001F788B"/>
    <w:rsid w:val="002015A6"/>
    <w:rsid w:val="002018CB"/>
    <w:rsid w:val="00201975"/>
    <w:rsid w:val="00202830"/>
    <w:rsid w:val="00204418"/>
    <w:rsid w:val="0020604D"/>
    <w:rsid w:val="00207486"/>
    <w:rsid w:val="0020751F"/>
    <w:rsid w:val="002078F7"/>
    <w:rsid w:val="00207DE1"/>
    <w:rsid w:val="00210077"/>
    <w:rsid w:val="00210F3C"/>
    <w:rsid w:val="00211DE9"/>
    <w:rsid w:val="00212B2D"/>
    <w:rsid w:val="0021449A"/>
    <w:rsid w:val="002144D7"/>
    <w:rsid w:val="0021479D"/>
    <w:rsid w:val="00214AD8"/>
    <w:rsid w:val="00215110"/>
    <w:rsid w:val="0021537A"/>
    <w:rsid w:val="00215944"/>
    <w:rsid w:val="00216106"/>
    <w:rsid w:val="0021620A"/>
    <w:rsid w:val="002174ED"/>
    <w:rsid w:val="00217D0E"/>
    <w:rsid w:val="0022182F"/>
    <w:rsid w:val="00223673"/>
    <w:rsid w:val="00224B00"/>
    <w:rsid w:val="0022563F"/>
    <w:rsid w:val="00225755"/>
    <w:rsid w:val="00225AD7"/>
    <w:rsid w:val="00226FDB"/>
    <w:rsid w:val="0022743B"/>
    <w:rsid w:val="00231525"/>
    <w:rsid w:val="00233198"/>
    <w:rsid w:val="002347B4"/>
    <w:rsid w:val="00234FF1"/>
    <w:rsid w:val="002359D6"/>
    <w:rsid w:val="00236646"/>
    <w:rsid w:val="002404B6"/>
    <w:rsid w:val="00241F5B"/>
    <w:rsid w:val="0024242B"/>
    <w:rsid w:val="002429DD"/>
    <w:rsid w:val="00242A76"/>
    <w:rsid w:val="002446B2"/>
    <w:rsid w:val="002459E3"/>
    <w:rsid w:val="00246A18"/>
    <w:rsid w:val="002535B9"/>
    <w:rsid w:val="00255931"/>
    <w:rsid w:val="002561A1"/>
    <w:rsid w:val="002564A0"/>
    <w:rsid w:val="00256F21"/>
    <w:rsid w:val="00256F48"/>
    <w:rsid w:val="00257910"/>
    <w:rsid w:val="002602CB"/>
    <w:rsid w:val="00260731"/>
    <w:rsid w:val="00260B51"/>
    <w:rsid w:val="00262682"/>
    <w:rsid w:val="002658EB"/>
    <w:rsid w:val="00267ECC"/>
    <w:rsid w:val="002741B9"/>
    <w:rsid w:val="0027551F"/>
    <w:rsid w:val="00276B06"/>
    <w:rsid w:val="002820BD"/>
    <w:rsid w:val="00282D1D"/>
    <w:rsid w:val="00283854"/>
    <w:rsid w:val="00284479"/>
    <w:rsid w:val="00285C55"/>
    <w:rsid w:val="00286727"/>
    <w:rsid w:val="00286D42"/>
    <w:rsid w:val="00287A4E"/>
    <w:rsid w:val="00287A6E"/>
    <w:rsid w:val="00290A68"/>
    <w:rsid w:val="00290C62"/>
    <w:rsid w:val="00292A9A"/>
    <w:rsid w:val="00293059"/>
    <w:rsid w:val="00293875"/>
    <w:rsid w:val="002966F6"/>
    <w:rsid w:val="002971CB"/>
    <w:rsid w:val="002974E7"/>
    <w:rsid w:val="002A0140"/>
    <w:rsid w:val="002A1694"/>
    <w:rsid w:val="002A1E5B"/>
    <w:rsid w:val="002A1EE7"/>
    <w:rsid w:val="002A30C5"/>
    <w:rsid w:val="002A3EF0"/>
    <w:rsid w:val="002A48C2"/>
    <w:rsid w:val="002A4A4C"/>
    <w:rsid w:val="002A543D"/>
    <w:rsid w:val="002A5CEF"/>
    <w:rsid w:val="002A7C92"/>
    <w:rsid w:val="002B0554"/>
    <w:rsid w:val="002B2328"/>
    <w:rsid w:val="002B2399"/>
    <w:rsid w:val="002B50AE"/>
    <w:rsid w:val="002B5C7C"/>
    <w:rsid w:val="002B6C2D"/>
    <w:rsid w:val="002B6CFA"/>
    <w:rsid w:val="002B6E56"/>
    <w:rsid w:val="002B76A8"/>
    <w:rsid w:val="002B7935"/>
    <w:rsid w:val="002C0426"/>
    <w:rsid w:val="002C0C07"/>
    <w:rsid w:val="002C2C9D"/>
    <w:rsid w:val="002C2FCD"/>
    <w:rsid w:val="002C36EC"/>
    <w:rsid w:val="002C614A"/>
    <w:rsid w:val="002C6575"/>
    <w:rsid w:val="002D0593"/>
    <w:rsid w:val="002D05A9"/>
    <w:rsid w:val="002D124C"/>
    <w:rsid w:val="002D1263"/>
    <w:rsid w:val="002D1F43"/>
    <w:rsid w:val="002D2D8C"/>
    <w:rsid w:val="002D3CD1"/>
    <w:rsid w:val="002D4CEF"/>
    <w:rsid w:val="002D4E58"/>
    <w:rsid w:val="002D6CB2"/>
    <w:rsid w:val="002D73BC"/>
    <w:rsid w:val="002E01D9"/>
    <w:rsid w:val="002E0596"/>
    <w:rsid w:val="002E05F8"/>
    <w:rsid w:val="002E0936"/>
    <w:rsid w:val="002E1021"/>
    <w:rsid w:val="002E1D06"/>
    <w:rsid w:val="002E4FD9"/>
    <w:rsid w:val="002E565D"/>
    <w:rsid w:val="002E5732"/>
    <w:rsid w:val="002E5D46"/>
    <w:rsid w:val="002E6527"/>
    <w:rsid w:val="002E66E1"/>
    <w:rsid w:val="002E71C4"/>
    <w:rsid w:val="002E77CA"/>
    <w:rsid w:val="002E7987"/>
    <w:rsid w:val="002F02B9"/>
    <w:rsid w:val="002F0A86"/>
    <w:rsid w:val="002F2E5B"/>
    <w:rsid w:val="002F3AA6"/>
    <w:rsid w:val="002F4B64"/>
    <w:rsid w:val="002F5C60"/>
    <w:rsid w:val="002F6413"/>
    <w:rsid w:val="002F695A"/>
    <w:rsid w:val="002F6FA5"/>
    <w:rsid w:val="002F712F"/>
    <w:rsid w:val="0030001B"/>
    <w:rsid w:val="00301296"/>
    <w:rsid w:val="00303286"/>
    <w:rsid w:val="00303524"/>
    <w:rsid w:val="00303E2C"/>
    <w:rsid w:val="003055E0"/>
    <w:rsid w:val="00306049"/>
    <w:rsid w:val="00306071"/>
    <w:rsid w:val="00307F2E"/>
    <w:rsid w:val="00310037"/>
    <w:rsid w:val="00311394"/>
    <w:rsid w:val="003116DE"/>
    <w:rsid w:val="00311E13"/>
    <w:rsid w:val="00312187"/>
    <w:rsid w:val="003132F8"/>
    <w:rsid w:val="00313BA9"/>
    <w:rsid w:val="00313F99"/>
    <w:rsid w:val="0031478D"/>
    <w:rsid w:val="003149DA"/>
    <w:rsid w:val="00316573"/>
    <w:rsid w:val="00317E48"/>
    <w:rsid w:val="00317FF9"/>
    <w:rsid w:val="003202F4"/>
    <w:rsid w:val="00320D58"/>
    <w:rsid w:val="00321810"/>
    <w:rsid w:val="00321936"/>
    <w:rsid w:val="00321F33"/>
    <w:rsid w:val="00322178"/>
    <w:rsid w:val="00323DE2"/>
    <w:rsid w:val="00323F11"/>
    <w:rsid w:val="00325C9B"/>
    <w:rsid w:val="003265B4"/>
    <w:rsid w:val="00327070"/>
    <w:rsid w:val="00327F77"/>
    <w:rsid w:val="00330107"/>
    <w:rsid w:val="003304D8"/>
    <w:rsid w:val="00330832"/>
    <w:rsid w:val="00331175"/>
    <w:rsid w:val="00332E07"/>
    <w:rsid w:val="00333245"/>
    <w:rsid w:val="00336442"/>
    <w:rsid w:val="00337031"/>
    <w:rsid w:val="0033798D"/>
    <w:rsid w:val="00340910"/>
    <w:rsid w:val="003411E3"/>
    <w:rsid w:val="00342291"/>
    <w:rsid w:val="00342914"/>
    <w:rsid w:val="00343F4B"/>
    <w:rsid w:val="00345A72"/>
    <w:rsid w:val="00345B19"/>
    <w:rsid w:val="00347B03"/>
    <w:rsid w:val="003510B1"/>
    <w:rsid w:val="003510D1"/>
    <w:rsid w:val="00351F41"/>
    <w:rsid w:val="00352CB3"/>
    <w:rsid w:val="00352CBB"/>
    <w:rsid w:val="003538E8"/>
    <w:rsid w:val="00353B83"/>
    <w:rsid w:val="00353C24"/>
    <w:rsid w:val="00353E06"/>
    <w:rsid w:val="0035459A"/>
    <w:rsid w:val="0035507B"/>
    <w:rsid w:val="00355D39"/>
    <w:rsid w:val="00356270"/>
    <w:rsid w:val="00356E86"/>
    <w:rsid w:val="003579B6"/>
    <w:rsid w:val="00357AAF"/>
    <w:rsid w:val="00357DC7"/>
    <w:rsid w:val="00361177"/>
    <w:rsid w:val="00362B48"/>
    <w:rsid w:val="0036396C"/>
    <w:rsid w:val="00364C16"/>
    <w:rsid w:val="00365302"/>
    <w:rsid w:val="003660E3"/>
    <w:rsid w:val="003667E2"/>
    <w:rsid w:val="003674F3"/>
    <w:rsid w:val="00370E8F"/>
    <w:rsid w:val="00371D75"/>
    <w:rsid w:val="0037282F"/>
    <w:rsid w:val="003737D5"/>
    <w:rsid w:val="00373C15"/>
    <w:rsid w:val="00373EED"/>
    <w:rsid w:val="00375A4C"/>
    <w:rsid w:val="00376005"/>
    <w:rsid w:val="00376C0F"/>
    <w:rsid w:val="003772FB"/>
    <w:rsid w:val="00380DB0"/>
    <w:rsid w:val="00381DB2"/>
    <w:rsid w:val="00382973"/>
    <w:rsid w:val="00385889"/>
    <w:rsid w:val="00386302"/>
    <w:rsid w:val="00386551"/>
    <w:rsid w:val="00392582"/>
    <w:rsid w:val="003934A0"/>
    <w:rsid w:val="00393F2C"/>
    <w:rsid w:val="003967B4"/>
    <w:rsid w:val="00396F95"/>
    <w:rsid w:val="003A1B00"/>
    <w:rsid w:val="003A23E5"/>
    <w:rsid w:val="003A2A49"/>
    <w:rsid w:val="003A2F0B"/>
    <w:rsid w:val="003A5081"/>
    <w:rsid w:val="003A5179"/>
    <w:rsid w:val="003A5905"/>
    <w:rsid w:val="003A5DAA"/>
    <w:rsid w:val="003A6A17"/>
    <w:rsid w:val="003A6AA8"/>
    <w:rsid w:val="003A72DE"/>
    <w:rsid w:val="003A753E"/>
    <w:rsid w:val="003B07F0"/>
    <w:rsid w:val="003B09D7"/>
    <w:rsid w:val="003B12B3"/>
    <w:rsid w:val="003B1EA6"/>
    <w:rsid w:val="003B38DD"/>
    <w:rsid w:val="003B56EE"/>
    <w:rsid w:val="003B5816"/>
    <w:rsid w:val="003B5E1D"/>
    <w:rsid w:val="003B7837"/>
    <w:rsid w:val="003C1203"/>
    <w:rsid w:val="003C1865"/>
    <w:rsid w:val="003C2541"/>
    <w:rsid w:val="003C40D4"/>
    <w:rsid w:val="003C7E28"/>
    <w:rsid w:val="003D005D"/>
    <w:rsid w:val="003D070A"/>
    <w:rsid w:val="003D180B"/>
    <w:rsid w:val="003D1F67"/>
    <w:rsid w:val="003D2D24"/>
    <w:rsid w:val="003D2E19"/>
    <w:rsid w:val="003D497D"/>
    <w:rsid w:val="003E314C"/>
    <w:rsid w:val="003E516E"/>
    <w:rsid w:val="003E5465"/>
    <w:rsid w:val="003E6127"/>
    <w:rsid w:val="003F1EDD"/>
    <w:rsid w:val="003F1FF7"/>
    <w:rsid w:val="003F28A2"/>
    <w:rsid w:val="003F36F6"/>
    <w:rsid w:val="003F3725"/>
    <w:rsid w:val="003F3BD5"/>
    <w:rsid w:val="003F483E"/>
    <w:rsid w:val="003F49F8"/>
    <w:rsid w:val="003F4AE2"/>
    <w:rsid w:val="003F6501"/>
    <w:rsid w:val="003F733C"/>
    <w:rsid w:val="003F7F87"/>
    <w:rsid w:val="00401161"/>
    <w:rsid w:val="004021A5"/>
    <w:rsid w:val="00402A7A"/>
    <w:rsid w:val="00402BB6"/>
    <w:rsid w:val="0040343B"/>
    <w:rsid w:val="00403611"/>
    <w:rsid w:val="0040370B"/>
    <w:rsid w:val="004042C5"/>
    <w:rsid w:val="004047A3"/>
    <w:rsid w:val="00404ACD"/>
    <w:rsid w:val="004053C7"/>
    <w:rsid w:val="00405CD8"/>
    <w:rsid w:val="00406E6C"/>
    <w:rsid w:val="00407038"/>
    <w:rsid w:val="004110F4"/>
    <w:rsid w:val="0041212A"/>
    <w:rsid w:val="00412D19"/>
    <w:rsid w:val="00412F5F"/>
    <w:rsid w:val="0041342A"/>
    <w:rsid w:val="004142C4"/>
    <w:rsid w:val="004173FF"/>
    <w:rsid w:val="00421412"/>
    <w:rsid w:val="00422B55"/>
    <w:rsid w:val="00423A74"/>
    <w:rsid w:val="00424F74"/>
    <w:rsid w:val="00425B91"/>
    <w:rsid w:val="00425E94"/>
    <w:rsid w:val="004262AE"/>
    <w:rsid w:val="00426479"/>
    <w:rsid w:val="00427661"/>
    <w:rsid w:val="00432F53"/>
    <w:rsid w:val="00434AD0"/>
    <w:rsid w:val="00435FB6"/>
    <w:rsid w:val="00440000"/>
    <w:rsid w:val="004405F2"/>
    <w:rsid w:val="00441A32"/>
    <w:rsid w:val="00444FED"/>
    <w:rsid w:val="00450953"/>
    <w:rsid w:val="0045193B"/>
    <w:rsid w:val="00452F90"/>
    <w:rsid w:val="0045357A"/>
    <w:rsid w:val="00454A21"/>
    <w:rsid w:val="00455845"/>
    <w:rsid w:val="00455F4B"/>
    <w:rsid w:val="004570B1"/>
    <w:rsid w:val="0045730F"/>
    <w:rsid w:val="0045732D"/>
    <w:rsid w:val="00460936"/>
    <w:rsid w:val="0046242A"/>
    <w:rsid w:val="00462AC9"/>
    <w:rsid w:val="00464EB4"/>
    <w:rsid w:val="0047058D"/>
    <w:rsid w:val="00470A04"/>
    <w:rsid w:val="004715EB"/>
    <w:rsid w:val="004718EB"/>
    <w:rsid w:val="00471F17"/>
    <w:rsid w:val="00473417"/>
    <w:rsid w:val="0047364D"/>
    <w:rsid w:val="00473907"/>
    <w:rsid w:val="00474D13"/>
    <w:rsid w:val="00476195"/>
    <w:rsid w:val="00476958"/>
    <w:rsid w:val="0048087C"/>
    <w:rsid w:val="004815E5"/>
    <w:rsid w:val="004833C2"/>
    <w:rsid w:val="0048344E"/>
    <w:rsid w:val="00483A1F"/>
    <w:rsid w:val="00484B96"/>
    <w:rsid w:val="00485EB8"/>
    <w:rsid w:val="00486B4B"/>
    <w:rsid w:val="0048707A"/>
    <w:rsid w:val="00487298"/>
    <w:rsid w:val="004902B8"/>
    <w:rsid w:val="00491B30"/>
    <w:rsid w:val="0049283A"/>
    <w:rsid w:val="00492D2E"/>
    <w:rsid w:val="00493DE7"/>
    <w:rsid w:val="00494345"/>
    <w:rsid w:val="004957F9"/>
    <w:rsid w:val="004968B8"/>
    <w:rsid w:val="004A0425"/>
    <w:rsid w:val="004A173B"/>
    <w:rsid w:val="004A1C4F"/>
    <w:rsid w:val="004A1D0A"/>
    <w:rsid w:val="004A213D"/>
    <w:rsid w:val="004A2CED"/>
    <w:rsid w:val="004A5B55"/>
    <w:rsid w:val="004A5E62"/>
    <w:rsid w:val="004A65FA"/>
    <w:rsid w:val="004A7E49"/>
    <w:rsid w:val="004B156B"/>
    <w:rsid w:val="004B1F02"/>
    <w:rsid w:val="004B3600"/>
    <w:rsid w:val="004B5624"/>
    <w:rsid w:val="004B5DE1"/>
    <w:rsid w:val="004B68B1"/>
    <w:rsid w:val="004B6A06"/>
    <w:rsid w:val="004B6EFB"/>
    <w:rsid w:val="004B7EEE"/>
    <w:rsid w:val="004C07CF"/>
    <w:rsid w:val="004C1FBD"/>
    <w:rsid w:val="004C45CE"/>
    <w:rsid w:val="004C47BB"/>
    <w:rsid w:val="004C571E"/>
    <w:rsid w:val="004C5B36"/>
    <w:rsid w:val="004C5E48"/>
    <w:rsid w:val="004D2B01"/>
    <w:rsid w:val="004D4A27"/>
    <w:rsid w:val="004D5C4C"/>
    <w:rsid w:val="004D5EE2"/>
    <w:rsid w:val="004E03AD"/>
    <w:rsid w:val="004E0D72"/>
    <w:rsid w:val="004E1280"/>
    <w:rsid w:val="004E18CC"/>
    <w:rsid w:val="004E1F74"/>
    <w:rsid w:val="004E2CC5"/>
    <w:rsid w:val="004E51E8"/>
    <w:rsid w:val="004E7ECE"/>
    <w:rsid w:val="004F06CF"/>
    <w:rsid w:val="004F18FA"/>
    <w:rsid w:val="004F1F76"/>
    <w:rsid w:val="004F59D1"/>
    <w:rsid w:val="004F7E57"/>
    <w:rsid w:val="00501B5A"/>
    <w:rsid w:val="005025A9"/>
    <w:rsid w:val="00503DF7"/>
    <w:rsid w:val="0050612F"/>
    <w:rsid w:val="00506784"/>
    <w:rsid w:val="00507861"/>
    <w:rsid w:val="005100F1"/>
    <w:rsid w:val="00510958"/>
    <w:rsid w:val="00512355"/>
    <w:rsid w:val="005123B7"/>
    <w:rsid w:val="00513462"/>
    <w:rsid w:val="00515189"/>
    <w:rsid w:val="00516204"/>
    <w:rsid w:val="00516DBF"/>
    <w:rsid w:val="00517CE2"/>
    <w:rsid w:val="0052060B"/>
    <w:rsid w:val="00521D3A"/>
    <w:rsid w:val="00523D08"/>
    <w:rsid w:val="0052614F"/>
    <w:rsid w:val="00526811"/>
    <w:rsid w:val="00526DB1"/>
    <w:rsid w:val="005303B8"/>
    <w:rsid w:val="00531979"/>
    <w:rsid w:val="00534294"/>
    <w:rsid w:val="00534367"/>
    <w:rsid w:val="005343D9"/>
    <w:rsid w:val="005347C1"/>
    <w:rsid w:val="005349C9"/>
    <w:rsid w:val="005351D1"/>
    <w:rsid w:val="00535269"/>
    <w:rsid w:val="00535F42"/>
    <w:rsid w:val="00536C78"/>
    <w:rsid w:val="00540148"/>
    <w:rsid w:val="00540300"/>
    <w:rsid w:val="00540ACE"/>
    <w:rsid w:val="00541487"/>
    <w:rsid w:val="00541834"/>
    <w:rsid w:val="005427BB"/>
    <w:rsid w:val="00542B40"/>
    <w:rsid w:val="0054489F"/>
    <w:rsid w:val="00544B3A"/>
    <w:rsid w:val="005455EE"/>
    <w:rsid w:val="0054561C"/>
    <w:rsid w:val="005459A2"/>
    <w:rsid w:val="0055243E"/>
    <w:rsid w:val="005524AD"/>
    <w:rsid w:val="005544C2"/>
    <w:rsid w:val="00556763"/>
    <w:rsid w:val="00556D34"/>
    <w:rsid w:val="00560011"/>
    <w:rsid w:val="005612A2"/>
    <w:rsid w:val="00561734"/>
    <w:rsid w:val="00562960"/>
    <w:rsid w:val="00563C2A"/>
    <w:rsid w:val="005645CD"/>
    <w:rsid w:val="005645CF"/>
    <w:rsid w:val="00565513"/>
    <w:rsid w:val="00565995"/>
    <w:rsid w:val="005660BD"/>
    <w:rsid w:val="00567135"/>
    <w:rsid w:val="005673C8"/>
    <w:rsid w:val="0057162D"/>
    <w:rsid w:val="0057218A"/>
    <w:rsid w:val="0057321D"/>
    <w:rsid w:val="00574A38"/>
    <w:rsid w:val="00574A3F"/>
    <w:rsid w:val="00575204"/>
    <w:rsid w:val="0057605B"/>
    <w:rsid w:val="00580AE8"/>
    <w:rsid w:val="00582EAC"/>
    <w:rsid w:val="00583F74"/>
    <w:rsid w:val="005844F5"/>
    <w:rsid w:val="005857DA"/>
    <w:rsid w:val="00586C89"/>
    <w:rsid w:val="0058710B"/>
    <w:rsid w:val="00587130"/>
    <w:rsid w:val="00587DFC"/>
    <w:rsid w:val="0059106F"/>
    <w:rsid w:val="0059200F"/>
    <w:rsid w:val="005924F0"/>
    <w:rsid w:val="00593A89"/>
    <w:rsid w:val="00593C87"/>
    <w:rsid w:val="00595A90"/>
    <w:rsid w:val="00595BE4"/>
    <w:rsid w:val="005973DF"/>
    <w:rsid w:val="00597A5E"/>
    <w:rsid w:val="00597EB2"/>
    <w:rsid w:val="005A2B3A"/>
    <w:rsid w:val="005A344C"/>
    <w:rsid w:val="005A4B2F"/>
    <w:rsid w:val="005A5492"/>
    <w:rsid w:val="005A5DF2"/>
    <w:rsid w:val="005A6369"/>
    <w:rsid w:val="005A7C64"/>
    <w:rsid w:val="005B162A"/>
    <w:rsid w:val="005B1929"/>
    <w:rsid w:val="005B1BFD"/>
    <w:rsid w:val="005B2F73"/>
    <w:rsid w:val="005B3C25"/>
    <w:rsid w:val="005B4041"/>
    <w:rsid w:val="005B4A66"/>
    <w:rsid w:val="005B6900"/>
    <w:rsid w:val="005C018E"/>
    <w:rsid w:val="005C065B"/>
    <w:rsid w:val="005C0D0A"/>
    <w:rsid w:val="005C1C06"/>
    <w:rsid w:val="005C2104"/>
    <w:rsid w:val="005C271D"/>
    <w:rsid w:val="005C34E8"/>
    <w:rsid w:val="005C37DE"/>
    <w:rsid w:val="005C6383"/>
    <w:rsid w:val="005C759B"/>
    <w:rsid w:val="005C7991"/>
    <w:rsid w:val="005D0256"/>
    <w:rsid w:val="005D074C"/>
    <w:rsid w:val="005D0B44"/>
    <w:rsid w:val="005D1647"/>
    <w:rsid w:val="005D1E2D"/>
    <w:rsid w:val="005D3424"/>
    <w:rsid w:val="005D3457"/>
    <w:rsid w:val="005D605B"/>
    <w:rsid w:val="005E1180"/>
    <w:rsid w:val="005E1DB4"/>
    <w:rsid w:val="005E2590"/>
    <w:rsid w:val="005E2BD4"/>
    <w:rsid w:val="005E4089"/>
    <w:rsid w:val="005E69E7"/>
    <w:rsid w:val="005E6CF1"/>
    <w:rsid w:val="005E7845"/>
    <w:rsid w:val="005E7E5C"/>
    <w:rsid w:val="005F0DE0"/>
    <w:rsid w:val="005F2773"/>
    <w:rsid w:val="005F3614"/>
    <w:rsid w:val="005F3D89"/>
    <w:rsid w:val="005F6805"/>
    <w:rsid w:val="005F7675"/>
    <w:rsid w:val="005F7C50"/>
    <w:rsid w:val="006012E8"/>
    <w:rsid w:val="0060174D"/>
    <w:rsid w:val="0060253D"/>
    <w:rsid w:val="00603693"/>
    <w:rsid w:val="00603CFC"/>
    <w:rsid w:val="0060495E"/>
    <w:rsid w:val="00604CED"/>
    <w:rsid w:val="006065B0"/>
    <w:rsid w:val="0061002F"/>
    <w:rsid w:val="006100C6"/>
    <w:rsid w:val="00610A72"/>
    <w:rsid w:val="00610EF0"/>
    <w:rsid w:val="00612BD4"/>
    <w:rsid w:val="00612E27"/>
    <w:rsid w:val="00613906"/>
    <w:rsid w:val="00614A0A"/>
    <w:rsid w:val="0061527C"/>
    <w:rsid w:val="006173B9"/>
    <w:rsid w:val="00617A74"/>
    <w:rsid w:val="00617D98"/>
    <w:rsid w:val="0062230B"/>
    <w:rsid w:val="00623670"/>
    <w:rsid w:val="00623D4D"/>
    <w:rsid w:val="0063014A"/>
    <w:rsid w:val="00630525"/>
    <w:rsid w:val="00630DF0"/>
    <w:rsid w:val="006314CB"/>
    <w:rsid w:val="006333A1"/>
    <w:rsid w:val="0063528D"/>
    <w:rsid w:val="006376B2"/>
    <w:rsid w:val="006408FF"/>
    <w:rsid w:val="00641BA3"/>
    <w:rsid w:val="00641CB7"/>
    <w:rsid w:val="00643780"/>
    <w:rsid w:val="00644CE4"/>
    <w:rsid w:val="006451D2"/>
    <w:rsid w:val="00645A4C"/>
    <w:rsid w:val="00647424"/>
    <w:rsid w:val="0064774A"/>
    <w:rsid w:val="00647B59"/>
    <w:rsid w:val="00651C34"/>
    <w:rsid w:val="0065398C"/>
    <w:rsid w:val="006563DF"/>
    <w:rsid w:val="00662BA3"/>
    <w:rsid w:val="00662F8F"/>
    <w:rsid w:val="00663273"/>
    <w:rsid w:val="006637D8"/>
    <w:rsid w:val="00664F39"/>
    <w:rsid w:val="0066502F"/>
    <w:rsid w:val="00665E80"/>
    <w:rsid w:val="00677661"/>
    <w:rsid w:val="006801C4"/>
    <w:rsid w:val="00682A00"/>
    <w:rsid w:val="00682D7E"/>
    <w:rsid w:val="006844DC"/>
    <w:rsid w:val="00684F11"/>
    <w:rsid w:val="00686332"/>
    <w:rsid w:val="00687E5B"/>
    <w:rsid w:val="0069003F"/>
    <w:rsid w:val="006902CF"/>
    <w:rsid w:val="006909CD"/>
    <w:rsid w:val="00690AFE"/>
    <w:rsid w:val="00691151"/>
    <w:rsid w:val="006916E0"/>
    <w:rsid w:val="00692CF9"/>
    <w:rsid w:val="00694B8E"/>
    <w:rsid w:val="00695BA6"/>
    <w:rsid w:val="00696132"/>
    <w:rsid w:val="00697F4C"/>
    <w:rsid w:val="006A01BA"/>
    <w:rsid w:val="006A0923"/>
    <w:rsid w:val="006A20C9"/>
    <w:rsid w:val="006A22A8"/>
    <w:rsid w:val="006A4243"/>
    <w:rsid w:val="006A425F"/>
    <w:rsid w:val="006A4F09"/>
    <w:rsid w:val="006A7018"/>
    <w:rsid w:val="006A7BE8"/>
    <w:rsid w:val="006A7C58"/>
    <w:rsid w:val="006B048F"/>
    <w:rsid w:val="006B0F18"/>
    <w:rsid w:val="006B44B2"/>
    <w:rsid w:val="006B4FE3"/>
    <w:rsid w:val="006B586A"/>
    <w:rsid w:val="006B665C"/>
    <w:rsid w:val="006C1565"/>
    <w:rsid w:val="006C44A0"/>
    <w:rsid w:val="006C456A"/>
    <w:rsid w:val="006C4595"/>
    <w:rsid w:val="006C69F7"/>
    <w:rsid w:val="006C70CC"/>
    <w:rsid w:val="006C7814"/>
    <w:rsid w:val="006D0203"/>
    <w:rsid w:val="006D06F4"/>
    <w:rsid w:val="006D102D"/>
    <w:rsid w:val="006D1F01"/>
    <w:rsid w:val="006D4976"/>
    <w:rsid w:val="006D4F5C"/>
    <w:rsid w:val="006D57B4"/>
    <w:rsid w:val="006D5E63"/>
    <w:rsid w:val="006D621B"/>
    <w:rsid w:val="006D66B6"/>
    <w:rsid w:val="006D6A3E"/>
    <w:rsid w:val="006D77A2"/>
    <w:rsid w:val="006E00B1"/>
    <w:rsid w:val="006E029F"/>
    <w:rsid w:val="006E0385"/>
    <w:rsid w:val="006E0499"/>
    <w:rsid w:val="006E3448"/>
    <w:rsid w:val="006E79B9"/>
    <w:rsid w:val="006F06E8"/>
    <w:rsid w:val="006F15F9"/>
    <w:rsid w:val="006F277F"/>
    <w:rsid w:val="006F2E6F"/>
    <w:rsid w:val="006F336B"/>
    <w:rsid w:val="006F3778"/>
    <w:rsid w:val="006F42DA"/>
    <w:rsid w:val="006F4556"/>
    <w:rsid w:val="006F4C6B"/>
    <w:rsid w:val="006F628B"/>
    <w:rsid w:val="006F7CF6"/>
    <w:rsid w:val="00703713"/>
    <w:rsid w:val="0070416C"/>
    <w:rsid w:val="007043BE"/>
    <w:rsid w:val="007070AC"/>
    <w:rsid w:val="00710400"/>
    <w:rsid w:val="00711E2C"/>
    <w:rsid w:val="00716083"/>
    <w:rsid w:val="00724613"/>
    <w:rsid w:val="00726CD7"/>
    <w:rsid w:val="00727594"/>
    <w:rsid w:val="00727665"/>
    <w:rsid w:val="0073081C"/>
    <w:rsid w:val="007310DC"/>
    <w:rsid w:val="00731439"/>
    <w:rsid w:val="007317D7"/>
    <w:rsid w:val="00732481"/>
    <w:rsid w:val="00732B29"/>
    <w:rsid w:val="00732B84"/>
    <w:rsid w:val="00735EE9"/>
    <w:rsid w:val="007367D3"/>
    <w:rsid w:val="007379BA"/>
    <w:rsid w:val="00737C2A"/>
    <w:rsid w:val="0074114D"/>
    <w:rsid w:val="00743452"/>
    <w:rsid w:val="00743E09"/>
    <w:rsid w:val="00746799"/>
    <w:rsid w:val="007474F1"/>
    <w:rsid w:val="00747F57"/>
    <w:rsid w:val="0075026B"/>
    <w:rsid w:val="00750DE2"/>
    <w:rsid w:val="00750F55"/>
    <w:rsid w:val="00752B82"/>
    <w:rsid w:val="0075311E"/>
    <w:rsid w:val="0075362D"/>
    <w:rsid w:val="00754869"/>
    <w:rsid w:val="00757444"/>
    <w:rsid w:val="0075759D"/>
    <w:rsid w:val="00757F7E"/>
    <w:rsid w:val="00760C39"/>
    <w:rsid w:val="00760C4B"/>
    <w:rsid w:val="00760CEA"/>
    <w:rsid w:val="00761E5A"/>
    <w:rsid w:val="00762198"/>
    <w:rsid w:val="0076347A"/>
    <w:rsid w:val="00763D7E"/>
    <w:rsid w:val="007642D2"/>
    <w:rsid w:val="007657D4"/>
    <w:rsid w:val="0076595E"/>
    <w:rsid w:val="00765FB8"/>
    <w:rsid w:val="007660AA"/>
    <w:rsid w:val="00766438"/>
    <w:rsid w:val="00766CEB"/>
    <w:rsid w:val="00767F38"/>
    <w:rsid w:val="00771BC7"/>
    <w:rsid w:val="007720F9"/>
    <w:rsid w:val="007724DD"/>
    <w:rsid w:val="00773602"/>
    <w:rsid w:val="007747EB"/>
    <w:rsid w:val="00775D6B"/>
    <w:rsid w:val="00781F1A"/>
    <w:rsid w:val="0078205E"/>
    <w:rsid w:val="00782A23"/>
    <w:rsid w:val="00783C1A"/>
    <w:rsid w:val="00784207"/>
    <w:rsid w:val="0078443E"/>
    <w:rsid w:val="00784589"/>
    <w:rsid w:val="00784BDD"/>
    <w:rsid w:val="0078594F"/>
    <w:rsid w:val="00787568"/>
    <w:rsid w:val="00792E84"/>
    <w:rsid w:val="0079441A"/>
    <w:rsid w:val="007951CE"/>
    <w:rsid w:val="007954E1"/>
    <w:rsid w:val="00795563"/>
    <w:rsid w:val="00795C3F"/>
    <w:rsid w:val="007A0DFE"/>
    <w:rsid w:val="007A17D6"/>
    <w:rsid w:val="007A2960"/>
    <w:rsid w:val="007A3579"/>
    <w:rsid w:val="007A398C"/>
    <w:rsid w:val="007A3B6B"/>
    <w:rsid w:val="007A7098"/>
    <w:rsid w:val="007A74E9"/>
    <w:rsid w:val="007B0E88"/>
    <w:rsid w:val="007B140D"/>
    <w:rsid w:val="007B1EC0"/>
    <w:rsid w:val="007B2076"/>
    <w:rsid w:val="007B24B1"/>
    <w:rsid w:val="007B28D4"/>
    <w:rsid w:val="007B2DBF"/>
    <w:rsid w:val="007B2F72"/>
    <w:rsid w:val="007B30B3"/>
    <w:rsid w:val="007B3D98"/>
    <w:rsid w:val="007B4116"/>
    <w:rsid w:val="007B4AC5"/>
    <w:rsid w:val="007B6FE5"/>
    <w:rsid w:val="007B71EE"/>
    <w:rsid w:val="007C13D5"/>
    <w:rsid w:val="007C4CE7"/>
    <w:rsid w:val="007C5F46"/>
    <w:rsid w:val="007C6AB9"/>
    <w:rsid w:val="007C6B2B"/>
    <w:rsid w:val="007C7A3A"/>
    <w:rsid w:val="007D1484"/>
    <w:rsid w:val="007D19BC"/>
    <w:rsid w:val="007D29C6"/>
    <w:rsid w:val="007D35DC"/>
    <w:rsid w:val="007D497D"/>
    <w:rsid w:val="007D4CE5"/>
    <w:rsid w:val="007D5830"/>
    <w:rsid w:val="007D5CCC"/>
    <w:rsid w:val="007D5DC4"/>
    <w:rsid w:val="007D6197"/>
    <w:rsid w:val="007D6A15"/>
    <w:rsid w:val="007E00B4"/>
    <w:rsid w:val="007E0BF3"/>
    <w:rsid w:val="007E0F9C"/>
    <w:rsid w:val="007E1F5E"/>
    <w:rsid w:val="007E26E3"/>
    <w:rsid w:val="007E2998"/>
    <w:rsid w:val="007E2D3A"/>
    <w:rsid w:val="007E2FD0"/>
    <w:rsid w:val="007E6130"/>
    <w:rsid w:val="007E6694"/>
    <w:rsid w:val="007F0CBB"/>
    <w:rsid w:val="007F0DDE"/>
    <w:rsid w:val="007F2BF9"/>
    <w:rsid w:val="007F2D69"/>
    <w:rsid w:val="007F3A91"/>
    <w:rsid w:val="007F41E9"/>
    <w:rsid w:val="007F4E59"/>
    <w:rsid w:val="007F6440"/>
    <w:rsid w:val="007F70EE"/>
    <w:rsid w:val="00801192"/>
    <w:rsid w:val="00802262"/>
    <w:rsid w:val="008022CD"/>
    <w:rsid w:val="00804AAA"/>
    <w:rsid w:val="008052F5"/>
    <w:rsid w:val="0080555B"/>
    <w:rsid w:val="0080557E"/>
    <w:rsid w:val="00805746"/>
    <w:rsid w:val="008060E6"/>
    <w:rsid w:val="00806456"/>
    <w:rsid w:val="008077B9"/>
    <w:rsid w:val="00807C4A"/>
    <w:rsid w:val="00812D07"/>
    <w:rsid w:val="00813060"/>
    <w:rsid w:val="008135B2"/>
    <w:rsid w:val="0081373C"/>
    <w:rsid w:val="00817321"/>
    <w:rsid w:val="0082047A"/>
    <w:rsid w:val="00822636"/>
    <w:rsid w:val="008243F8"/>
    <w:rsid w:val="00825439"/>
    <w:rsid w:val="00826307"/>
    <w:rsid w:val="00826404"/>
    <w:rsid w:val="00826EF9"/>
    <w:rsid w:val="008300B3"/>
    <w:rsid w:val="00830A1E"/>
    <w:rsid w:val="00830B86"/>
    <w:rsid w:val="00831439"/>
    <w:rsid w:val="00831859"/>
    <w:rsid w:val="0083203D"/>
    <w:rsid w:val="0083251F"/>
    <w:rsid w:val="008351A3"/>
    <w:rsid w:val="00835787"/>
    <w:rsid w:val="00837C0D"/>
    <w:rsid w:val="008436A4"/>
    <w:rsid w:val="008445CE"/>
    <w:rsid w:val="00846564"/>
    <w:rsid w:val="00846AD4"/>
    <w:rsid w:val="00846F2B"/>
    <w:rsid w:val="00846F8B"/>
    <w:rsid w:val="008507B0"/>
    <w:rsid w:val="008519B3"/>
    <w:rsid w:val="008544D0"/>
    <w:rsid w:val="008556B5"/>
    <w:rsid w:val="00856543"/>
    <w:rsid w:val="008614C0"/>
    <w:rsid w:val="00861B6A"/>
    <w:rsid w:val="00862040"/>
    <w:rsid w:val="00863536"/>
    <w:rsid w:val="00863E2D"/>
    <w:rsid w:val="008657C8"/>
    <w:rsid w:val="00865C20"/>
    <w:rsid w:val="00866DC8"/>
    <w:rsid w:val="0087165F"/>
    <w:rsid w:val="00871DD5"/>
    <w:rsid w:val="00874707"/>
    <w:rsid w:val="00874E2C"/>
    <w:rsid w:val="008750E0"/>
    <w:rsid w:val="00875C16"/>
    <w:rsid w:val="00877BE9"/>
    <w:rsid w:val="00881C7A"/>
    <w:rsid w:val="008836E1"/>
    <w:rsid w:val="0088599A"/>
    <w:rsid w:val="0089022E"/>
    <w:rsid w:val="008904E0"/>
    <w:rsid w:val="00891478"/>
    <w:rsid w:val="00892FD9"/>
    <w:rsid w:val="008945B6"/>
    <w:rsid w:val="00897833"/>
    <w:rsid w:val="008A039A"/>
    <w:rsid w:val="008A09FB"/>
    <w:rsid w:val="008A2D46"/>
    <w:rsid w:val="008A691D"/>
    <w:rsid w:val="008A6BE2"/>
    <w:rsid w:val="008A7294"/>
    <w:rsid w:val="008A73AC"/>
    <w:rsid w:val="008A7494"/>
    <w:rsid w:val="008A7C64"/>
    <w:rsid w:val="008A7F39"/>
    <w:rsid w:val="008B19F2"/>
    <w:rsid w:val="008B27F7"/>
    <w:rsid w:val="008B2889"/>
    <w:rsid w:val="008B4D3A"/>
    <w:rsid w:val="008B527A"/>
    <w:rsid w:val="008B64C7"/>
    <w:rsid w:val="008C132E"/>
    <w:rsid w:val="008C1492"/>
    <w:rsid w:val="008C3F1D"/>
    <w:rsid w:val="008C440C"/>
    <w:rsid w:val="008C4EEC"/>
    <w:rsid w:val="008C50D3"/>
    <w:rsid w:val="008C5728"/>
    <w:rsid w:val="008C6DF7"/>
    <w:rsid w:val="008C7D94"/>
    <w:rsid w:val="008D0957"/>
    <w:rsid w:val="008D1C21"/>
    <w:rsid w:val="008D2E40"/>
    <w:rsid w:val="008D34F9"/>
    <w:rsid w:val="008D4EE5"/>
    <w:rsid w:val="008D5C43"/>
    <w:rsid w:val="008D605E"/>
    <w:rsid w:val="008D78E4"/>
    <w:rsid w:val="008D7C42"/>
    <w:rsid w:val="008D7D8E"/>
    <w:rsid w:val="008E0372"/>
    <w:rsid w:val="008E1D6D"/>
    <w:rsid w:val="008E207C"/>
    <w:rsid w:val="008E340F"/>
    <w:rsid w:val="008E3D66"/>
    <w:rsid w:val="008E7E3D"/>
    <w:rsid w:val="008F17E1"/>
    <w:rsid w:val="008F1C69"/>
    <w:rsid w:val="008F25B5"/>
    <w:rsid w:val="008F31BF"/>
    <w:rsid w:val="008F4B62"/>
    <w:rsid w:val="008F4CD3"/>
    <w:rsid w:val="008F4EB4"/>
    <w:rsid w:val="008F7AD9"/>
    <w:rsid w:val="0090000F"/>
    <w:rsid w:val="00900834"/>
    <w:rsid w:val="00900EF1"/>
    <w:rsid w:val="00901427"/>
    <w:rsid w:val="009032A2"/>
    <w:rsid w:val="00903575"/>
    <w:rsid w:val="0090397E"/>
    <w:rsid w:val="00905674"/>
    <w:rsid w:val="00906752"/>
    <w:rsid w:val="009067AA"/>
    <w:rsid w:val="00906D7D"/>
    <w:rsid w:val="00907CD6"/>
    <w:rsid w:val="00907E01"/>
    <w:rsid w:val="00910C4A"/>
    <w:rsid w:val="009110C6"/>
    <w:rsid w:val="00911598"/>
    <w:rsid w:val="0091412B"/>
    <w:rsid w:val="009141F3"/>
    <w:rsid w:val="00914867"/>
    <w:rsid w:val="00915500"/>
    <w:rsid w:val="00915684"/>
    <w:rsid w:val="0091575E"/>
    <w:rsid w:val="00920DE7"/>
    <w:rsid w:val="00920FD6"/>
    <w:rsid w:val="00923EE5"/>
    <w:rsid w:val="00924354"/>
    <w:rsid w:val="00925300"/>
    <w:rsid w:val="009260C8"/>
    <w:rsid w:val="0092754D"/>
    <w:rsid w:val="00931A3C"/>
    <w:rsid w:val="00933175"/>
    <w:rsid w:val="00933710"/>
    <w:rsid w:val="00934EC2"/>
    <w:rsid w:val="009371FB"/>
    <w:rsid w:val="00937EB3"/>
    <w:rsid w:val="0094055C"/>
    <w:rsid w:val="00940ECD"/>
    <w:rsid w:val="0094135E"/>
    <w:rsid w:val="00942B39"/>
    <w:rsid w:val="00942F09"/>
    <w:rsid w:val="0094370C"/>
    <w:rsid w:val="00943AA2"/>
    <w:rsid w:val="009453E2"/>
    <w:rsid w:val="00945D8E"/>
    <w:rsid w:val="00951A40"/>
    <w:rsid w:val="00952C74"/>
    <w:rsid w:val="009566B1"/>
    <w:rsid w:val="0096003B"/>
    <w:rsid w:val="009623BC"/>
    <w:rsid w:val="00962C99"/>
    <w:rsid w:val="009653F5"/>
    <w:rsid w:val="00965F90"/>
    <w:rsid w:val="009703B5"/>
    <w:rsid w:val="009714C0"/>
    <w:rsid w:val="00973360"/>
    <w:rsid w:val="00973AB3"/>
    <w:rsid w:val="00974ECB"/>
    <w:rsid w:val="00975C42"/>
    <w:rsid w:val="00977174"/>
    <w:rsid w:val="00980338"/>
    <w:rsid w:val="009820CB"/>
    <w:rsid w:val="00983471"/>
    <w:rsid w:val="00983BAB"/>
    <w:rsid w:val="00983BD4"/>
    <w:rsid w:val="00984742"/>
    <w:rsid w:val="009848ED"/>
    <w:rsid w:val="0098600C"/>
    <w:rsid w:val="00987AFA"/>
    <w:rsid w:val="00990FF5"/>
    <w:rsid w:val="00994007"/>
    <w:rsid w:val="009959CD"/>
    <w:rsid w:val="00995AAA"/>
    <w:rsid w:val="00995DD4"/>
    <w:rsid w:val="00996314"/>
    <w:rsid w:val="00996955"/>
    <w:rsid w:val="009969B8"/>
    <w:rsid w:val="00997F87"/>
    <w:rsid w:val="009A0FE7"/>
    <w:rsid w:val="009A186C"/>
    <w:rsid w:val="009A1EB3"/>
    <w:rsid w:val="009A1EEC"/>
    <w:rsid w:val="009A26CD"/>
    <w:rsid w:val="009A2A6D"/>
    <w:rsid w:val="009A5206"/>
    <w:rsid w:val="009A619C"/>
    <w:rsid w:val="009A77C9"/>
    <w:rsid w:val="009B0ECC"/>
    <w:rsid w:val="009B1024"/>
    <w:rsid w:val="009B1B43"/>
    <w:rsid w:val="009B2BCF"/>
    <w:rsid w:val="009B3055"/>
    <w:rsid w:val="009B551A"/>
    <w:rsid w:val="009B5CD6"/>
    <w:rsid w:val="009B6379"/>
    <w:rsid w:val="009B7000"/>
    <w:rsid w:val="009B77E5"/>
    <w:rsid w:val="009C128A"/>
    <w:rsid w:val="009C1DEC"/>
    <w:rsid w:val="009C1FE5"/>
    <w:rsid w:val="009C4E25"/>
    <w:rsid w:val="009C53F0"/>
    <w:rsid w:val="009C7E5D"/>
    <w:rsid w:val="009D0011"/>
    <w:rsid w:val="009D07DC"/>
    <w:rsid w:val="009D1266"/>
    <w:rsid w:val="009D1644"/>
    <w:rsid w:val="009D3EC3"/>
    <w:rsid w:val="009D4B82"/>
    <w:rsid w:val="009D4FAB"/>
    <w:rsid w:val="009D59BD"/>
    <w:rsid w:val="009D6FE4"/>
    <w:rsid w:val="009D7740"/>
    <w:rsid w:val="009E0E7E"/>
    <w:rsid w:val="009E11A4"/>
    <w:rsid w:val="009E12C8"/>
    <w:rsid w:val="009E3562"/>
    <w:rsid w:val="009E3D63"/>
    <w:rsid w:val="009E4149"/>
    <w:rsid w:val="009E5838"/>
    <w:rsid w:val="009E65E8"/>
    <w:rsid w:val="009E66B9"/>
    <w:rsid w:val="009E7CA0"/>
    <w:rsid w:val="009F03D4"/>
    <w:rsid w:val="009F1680"/>
    <w:rsid w:val="009F2AD3"/>
    <w:rsid w:val="009F3688"/>
    <w:rsid w:val="009F4077"/>
    <w:rsid w:val="009F4485"/>
    <w:rsid w:val="009F6D09"/>
    <w:rsid w:val="00A006D1"/>
    <w:rsid w:val="00A05A49"/>
    <w:rsid w:val="00A05D56"/>
    <w:rsid w:val="00A064CF"/>
    <w:rsid w:val="00A07477"/>
    <w:rsid w:val="00A10620"/>
    <w:rsid w:val="00A108AA"/>
    <w:rsid w:val="00A119FB"/>
    <w:rsid w:val="00A1298A"/>
    <w:rsid w:val="00A15F7F"/>
    <w:rsid w:val="00A16E9D"/>
    <w:rsid w:val="00A20FFC"/>
    <w:rsid w:val="00A21BDF"/>
    <w:rsid w:val="00A231DB"/>
    <w:rsid w:val="00A23B1B"/>
    <w:rsid w:val="00A243FF"/>
    <w:rsid w:val="00A24FE1"/>
    <w:rsid w:val="00A25167"/>
    <w:rsid w:val="00A25310"/>
    <w:rsid w:val="00A25B83"/>
    <w:rsid w:val="00A30367"/>
    <w:rsid w:val="00A30CF3"/>
    <w:rsid w:val="00A30FD3"/>
    <w:rsid w:val="00A31B7B"/>
    <w:rsid w:val="00A31FBA"/>
    <w:rsid w:val="00A321E9"/>
    <w:rsid w:val="00A32B59"/>
    <w:rsid w:val="00A33838"/>
    <w:rsid w:val="00A3420D"/>
    <w:rsid w:val="00A34225"/>
    <w:rsid w:val="00A34657"/>
    <w:rsid w:val="00A35A94"/>
    <w:rsid w:val="00A3689B"/>
    <w:rsid w:val="00A402A1"/>
    <w:rsid w:val="00A40E64"/>
    <w:rsid w:val="00A41A00"/>
    <w:rsid w:val="00A42E78"/>
    <w:rsid w:val="00A44449"/>
    <w:rsid w:val="00A47392"/>
    <w:rsid w:val="00A50140"/>
    <w:rsid w:val="00A530DD"/>
    <w:rsid w:val="00A5321D"/>
    <w:rsid w:val="00A5349D"/>
    <w:rsid w:val="00A53600"/>
    <w:rsid w:val="00A537A2"/>
    <w:rsid w:val="00A53C79"/>
    <w:rsid w:val="00A540D7"/>
    <w:rsid w:val="00A5510A"/>
    <w:rsid w:val="00A573CC"/>
    <w:rsid w:val="00A5751A"/>
    <w:rsid w:val="00A57B92"/>
    <w:rsid w:val="00A57CBC"/>
    <w:rsid w:val="00A617FD"/>
    <w:rsid w:val="00A61A92"/>
    <w:rsid w:val="00A636DD"/>
    <w:rsid w:val="00A6391A"/>
    <w:rsid w:val="00A6395A"/>
    <w:rsid w:val="00A663BE"/>
    <w:rsid w:val="00A715EA"/>
    <w:rsid w:val="00A73A21"/>
    <w:rsid w:val="00A73C76"/>
    <w:rsid w:val="00A756EE"/>
    <w:rsid w:val="00A77681"/>
    <w:rsid w:val="00A82F5D"/>
    <w:rsid w:val="00A842D2"/>
    <w:rsid w:val="00A85845"/>
    <w:rsid w:val="00A86DEF"/>
    <w:rsid w:val="00A870BA"/>
    <w:rsid w:val="00A90912"/>
    <w:rsid w:val="00A91453"/>
    <w:rsid w:val="00A93F93"/>
    <w:rsid w:val="00A94214"/>
    <w:rsid w:val="00A944A8"/>
    <w:rsid w:val="00A94B50"/>
    <w:rsid w:val="00A958D7"/>
    <w:rsid w:val="00A96CE4"/>
    <w:rsid w:val="00A979A0"/>
    <w:rsid w:val="00AA05A6"/>
    <w:rsid w:val="00AA11C3"/>
    <w:rsid w:val="00AA1648"/>
    <w:rsid w:val="00AA2280"/>
    <w:rsid w:val="00AA3DD4"/>
    <w:rsid w:val="00AA4D8B"/>
    <w:rsid w:val="00AA4F01"/>
    <w:rsid w:val="00AA5678"/>
    <w:rsid w:val="00AA6785"/>
    <w:rsid w:val="00AA7389"/>
    <w:rsid w:val="00AA79CC"/>
    <w:rsid w:val="00AA7B12"/>
    <w:rsid w:val="00AB0AF4"/>
    <w:rsid w:val="00AB0E56"/>
    <w:rsid w:val="00AB0F29"/>
    <w:rsid w:val="00AB2951"/>
    <w:rsid w:val="00AB31B7"/>
    <w:rsid w:val="00AB3353"/>
    <w:rsid w:val="00AB3C9A"/>
    <w:rsid w:val="00AB3DB3"/>
    <w:rsid w:val="00AB3EA7"/>
    <w:rsid w:val="00AB3EBC"/>
    <w:rsid w:val="00AB4C9F"/>
    <w:rsid w:val="00AB53E5"/>
    <w:rsid w:val="00AB653E"/>
    <w:rsid w:val="00AB789E"/>
    <w:rsid w:val="00AB7AFC"/>
    <w:rsid w:val="00AC07ED"/>
    <w:rsid w:val="00AC456C"/>
    <w:rsid w:val="00AC4E06"/>
    <w:rsid w:val="00AC6B1D"/>
    <w:rsid w:val="00AC7A42"/>
    <w:rsid w:val="00AD12C6"/>
    <w:rsid w:val="00AD1364"/>
    <w:rsid w:val="00AD1C36"/>
    <w:rsid w:val="00AD2A5C"/>
    <w:rsid w:val="00AD3846"/>
    <w:rsid w:val="00AD630E"/>
    <w:rsid w:val="00AD6A30"/>
    <w:rsid w:val="00AD6A63"/>
    <w:rsid w:val="00AD6CD6"/>
    <w:rsid w:val="00AD6EE9"/>
    <w:rsid w:val="00AD6F30"/>
    <w:rsid w:val="00AD75D4"/>
    <w:rsid w:val="00AE02BE"/>
    <w:rsid w:val="00AE0585"/>
    <w:rsid w:val="00AE0DB2"/>
    <w:rsid w:val="00AE17EB"/>
    <w:rsid w:val="00AE1D31"/>
    <w:rsid w:val="00AE21BE"/>
    <w:rsid w:val="00AE2BB1"/>
    <w:rsid w:val="00AE30B7"/>
    <w:rsid w:val="00AE317F"/>
    <w:rsid w:val="00AE45AB"/>
    <w:rsid w:val="00AE50C5"/>
    <w:rsid w:val="00AE6587"/>
    <w:rsid w:val="00AE6743"/>
    <w:rsid w:val="00AE76EA"/>
    <w:rsid w:val="00AF0B8F"/>
    <w:rsid w:val="00AF133A"/>
    <w:rsid w:val="00AF2E65"/>
    <w:rsid w:val="00AF2F8F"/>
    <w:rsid w:val="00AF36FA"/>
    <w:rsid w:val="00AF398F"/>
    <w:rsid w:val="00AF408D"/>
    <w:rsid w:val="00AF640F"/>
    <w:rsid w:val="00AF758E"/>
    <w:rsid w:val="00AF7A3A"/>
    <w:rsid w:val="00B00A69"/>
    <w:rsid w:val="00B028D6"/>
    <w:rsid w:val="00B03422"/>
    <w:rsid w:val="00B03F91"/>
    <w:rsid w:val="00B04B63"/>
    <w:rsid w:val="00B10638"/>
    <w:rsid w:val="00B10C72"/>
    <w:rsid w:val="00B141E9"/>
    <w:rsid w:val="00B160C3"/>
    <w:rsid w:val="00B167E4"/>
    <w:rsid w:val="00B16950"/>
    <w:rsid w:val="00B17449"/>
    <w:rsid w:val="00B2033F"/>
    <w:rsid w:val="00B2660B"/>
    <w:rsid w:val="00B278BE"/>
    <w:rsid w:val="00B27B29"/>
    <w:rsid w:val="00B30CBE"/>
    <w:rsid w:val="00B30ED0"/>
    <w:rsid w:val="00B3163D"/>
    <w:rsid w:val="00B34AF9"/>
    <w:rsid w:val="00B402BD"/>
    <w:rsid w:val="00B42DC9"/>
    <w:rsid w:val="00B43C78"/>
    <w:rsid w:val="00B43F01"/>
    <w:rsid w:val="00B45C53"/>
    <w:rsid w:val="00B47A91"/>
    <w:rsid w:val="00B50E0B"/>
    <w:rsid w:val="00B51F81"/>
    <w:rsid w:val="00B5284A"/>
    <w:rsid w:val="00B56463"/>
    <w:rsid w:val="00B56E26"/>
    <w:rsid w:val="00B57E94"/>
    <w:rsid w:val="00B608EA"/>
    <w:rsid w:val="00B60F33"/>
    <w:rsid w:val="00B61134"/>
    <w:rsid w:val="00B61FC3"/>
    <w:rsid w:val="00B62593"/>
    <w:rsid w:val="00B62AEE"/>
    <w:rsid w:val="00B62B77"/>
    <w:rsid w:val="00B6457A"/>
    <w:rsid w:val="00B64EDB"/>
    <w:rsid w:val="00B6563A"/>
    <w:rsid w:val="00B65C5B"/>
    <w:rsid w:val="00B6783F"/>
    <w:rsid w:val="00B67B65"/>
    <w:rsid w:val="00B67F97"/>
    <w:rsid w:val="00B70936"/>
    <w:rsid w:val="00B713EE"/>
    <w:rsid w:val="00B71737"/>
    <w:rsid w:val="00B72E8F"/>
    <w:rsid w:val="00B7455F"/>
    <w:rsid w:val="00B760EA"/>
    <w:rsid w:val="00B80D38"/>
    <w:rsid w:val="00B825CB"/>
    <w:rsid w:val="00B82BDD"/>
    <w:rsid w:val="00B82DE6"/>
    <w:rsid w:val="00B83BF0"/>
    <w:rsid w:val="00B84634"/>
    <w:rsid w:val="00B86567"/>
    <w:rsid w:val="00B865D4"/>
    <w:rsid w:val="00B866B5"/>
    <w:rsid w:val="00B86A53"/>
    <w:rsid w:val="00B87E19"/>
    <w:rsid w:val="00B91563"/>
    <w:rsid w:val="00B92640"/>
    <w:rsid w:val="00B92C53"/>
    <w:rsid w:val="00B93A74"/>
    <w:rsid w:val="00B94033"/>
    <w:rsid w:val="00B954D3"/>
    <w:rsid w:val="00B963E5"/>
    <w:rsid w:val="00B979B3"/>
    <w:rsid w:val="00BA031C"/>
    <w:rsid w:val="00BA0CFE"/>
    <w:rsid w:val="00BA2CD7"/>
    <w:rsid w:val="00BA2E35"/>
    <w:rsid w:val="00BA39C4"/>
    <w:rsid w:val="00BA3A6C"/>
    <w:rsid w:val="00BA3C53"/>
    <w:rsid w:val="00BA46D1"/>
    <w:rsid w:val="00BA47F7"/>
    <w:rsid w:val="00BA6880"/>
    <w:rsid w:val="00BA6A9F"/>
    <w:rsid w:val="00BA75E0"/>
    <w:rsid w:val="00BB6D46"/>
    <w:rsid w:val="00BB6D55"/>
    <w:rsid w:val="00BB6E8E"/>
    <w:rsid w:val="00BB76F5"/>
    <w:rsid w:val="00BB7C2C"/>
    <w:rsid w:val="00BC159D"/>
    <w:rsid w:val="00BC208B"/>
    <w:rsid w:val="00BC337F"/>
    <w:rsid w:val="00BC3851"/>
    <w:rsid w:val="00BC3D23"/>
    <w:rsid w:val="00BC6BE7"/>
    <w:rsid w:val="00BC7699"/>
    <w:rsid w:val="00BC786D"/>
    <w:rsid w:val="00BD0E57"/>
    <w:rsid w:val="00BD122C"/>
    <w:rsid w:val="00BD157B"/>
    <w:rsid w:val="00BD2CC3"/>
    <w:rsid w:val="00BD397B"/>
    <w:rsid w:val="00BD43E6"/>
    <w:rsid w:val="00BD4558"/>
    <w:rsid w:val="00BD509B"/>
    <w:rsid w:val="00BD550F"/>
    <w:rsid w:val="00BD5D52"/>
    <w:rsid w:val="00BD60EC"/>
    <w:rsid w:val="00BD6AD5"/>
    <w:rsid w:val="00BE0522"/>
    <w:rsid w:val="00BE0663"/>
    <w:rsid w:val="00BE074D"/>
    <w:rsid w:val="00BE12DE"/>
    <w:rsid w:val="00BE13C0"/>
    <w:rsid w:val="00BE2370"/>
    <w:rsid w:val="00BE321B"/>
    <w:rsid w:val="00BE3739"/>
    <w:rsid w:val="00BE5B90"/>
    <w:rsid w:val="00BE5D68"/>
    <w:rsid w:val="00BE5F6A"/>
    <w:rsid w:val="00BE62A7"/>
    <w:rsid w:val="00BE6D14"/>
    <w:rsid w:val="00BF02D2"/>
    <w:rsid w:val="00BF1CF3"/>
    <w:rsid w:val="00BF40BE"/>
    <w:rsid w:val="00BF4588"/>
    <w:rsid w:val="00BF4F8E"/>
    <w:rsid w:val="00BF51C8"/>
    <w:rsid w:val="00BF5D0D"/>
    <w:rsid w:val="00BF6C7E"/>
    <w:rsid w:val="00C00EDC"/>
    <w:rsid w:val="00C02FA3"/>
    <w:rsid w:val="00C03631"/>
    <w:rsid w:val="00C0374F"/>
    <w:rsid w:val="00C05515"/>
    <w:rsid w:val="00C068B4"/>
    <w:rsid w:val="00C075C7"/>
    <w:rsid w:val="00C1014D"/>
    <w:rsid w:val="00C10160"/>
    <w:rsid w:val="00C11882"/>
    <w:rsid w:val="00C137AF"/>
    <w:rsid w:val="00C1650A"/>
    <w:rsid w:val="00C20634"/>
    <w:rsid w:val="00C21375"/>
    <w:rsid w:val="00C2194B"/>
    <w:rsid w:val="00C219A6"/>
    <w:rsid w:val="00C24B47"/>
    <w:rsid w:val="00C2654E"/>
    <w:rsid w:val="00C270B0"/>
    <w:rsid w:val="00C279BC"/>
    <w:rsid w:val="00C30B90"/>
    <w:rsid w:val="00C30C21"/>
    <w:rsid w:val="00C32BCF"/>
    <w:rsid w:val="00C33163"/>
    <w:rsid w:val="00C33A77"/>
    <w:rsid w:val="00C33BDF"/>
    <w:rsid w:val="00C3452B"/>
    <w:rsid w:val="00C34B06"/>
    <w:rsid w:val="00C36011"/>
    <w:rsid w:val="00C36C89"/>
    <w:rsid w:val="00C373A5"/>
    <w:rsid w:val="00C3762D"/>
    <w:rsid w:val="00C403B2"/>
    <w:rsid w:val="00C41032"/>
    <w:rsid w:val="00C41F92"/>
    <w:rsid w:val="00C43C9D"/>
    <w:rsid w:val="00C44123"/>
    <w:rsid w:val="00C442F0"/>
    <w:rsid w:val="00C444EA"/>
    <w:rsid w:val="00C4473E"/>
    <w:rsid w:val="00C46175"/>
    <w:rsid w:val="00C473B6"/>
    <w:rsid w:val="00C47424"/>
    <w:rsid w:val="00C5048C"/>
    <w:rsid w:val="00C52605"/>
    <w:rsid w:val="00C52F2B"/>
    <w:rsid w:val="00C54505"/>
    <w:rsid w:val="00C54F17"/>
    <w:rsid w:val="00C560C0"/>
    <w:rsid w:val="00C5744C"/>
    <w:rsid w:val="00C611AA"/>
    <w:rsid w:val="00C645F3"/>
    <w:rsid w:val="00C661E1"/>
    <w:rsid w:val="00C67AFA"/>
    <w:rsid w:val="00C700FE"/>
    <w:rsid w:val="00C72F87"/>
    <w:rsid w:val="00C74910"/>
    <w:rsid w:val="00C75B42"/>
    <w:rsid w:val="00C76934"/>
    <w:rsid w:val="00C76DDC"/>
    <w:rsid w:val="00C809A4"/>
    <w:rsid w:val="00C8376A"/>
    <w:rsid w:val="00C853A6"/>
    <w:rsid w:val="00C855B9"/>
    <w:rsid w:val="00C86D47"/>
    <w:rsid w:val="00C90C9B"/>
    <w:rsid w:val="00C91D4E"/>
    <w:rsid w:val="00C91DA0"/>
    <w:rsid w:val="00C93264"/>
    <w:rsid w:val="00C955CD"/>
    <w:rsid w:val="00C97398"/>
    <w:rsid w:val="00C9771A"/>
    <w:rsid w:val="00CA034F"/>
    <w:rsid w:val="00CA16BB"/>
    <w:rsid w:val="00CA21AB"/>
    <w:rsid w:val="00CA3BE0"/>
    <w:rsid w:val="00CA407F"/>
    <w:rsid w:val="00CA4C37"/>
    <w:rsid w:val="00CA4F3F"/>
    <w:rsid w:val="00CB014A"/>
    <w:rsid w:val="00CB0582"/>
    <w:rsid w:val="00CB1383"/>
    <w:rsid w:val="00CB197B"/>
    <w:rsid w:val="00CB234C"/>
    <w:rsid w:val="00CB238F"/>
    <w:rsid w:val="00CB245A"/>
    <w:rsid w:val="00CB2584"/>
    <w:rsid w:val="00CB2F23"/>
    <w:rsid w:val="00CB31AF"/>
    <w:rsid w:val="00CB38EC"/>
    <w:rsid w:val="00CB42FA"/>
    <w:rsid w:val="00CB460C"/>
    <w:rsid w:val="00CB4B0C"/>
    <w:rsid w:val="00CB50B8"/>
    <w:rsid w:val="00CB57E4"/>
    <w:rsid w:val="00CB5CFE"/>
    <w:rsid w:val="00CB759D"/>
    <w:rsid w:val="00CC2602"/>
    <w:rsid w:val="00CC3DB8"/>
    <w:rsid w:val="00CC4494"/>
    <w:rsid w:val="00CC5494"/>
    <w:rsid w:val="00CC5C7A"/>
    <w:rsid w:val="00CC622E"/>
    <w:rsid w:val="00CC6576"/>
    <w:rsid w:val="00CC6F65"/>
    <w:rsid w:val="00CC7017"/>
    <w:rsid w:val="00CD0474"/>
    <w:rsid w:val="00CD0C41"/>
    <w:rsid w:val="00CD2551"/>
    <w:rsid w:val="00CD7012"/>
    <w:rsid w:val="00CE01C8"/>
    <w:rsid w:val="00CE4772"/>
    <w:rsid w:val="00CE4EB7"/>
    <w:rsid w:val="00CE5425"/>
    <w:rsid w:val="00CE6015"/>
    <w:rsid w:val="00CE6A0B"/>
    <w:rsid w:val="00CE787C"/>
    <w:rsid w:val="00CF2027"/>
    <w:rsid w:val="00CF210B"/>
    <w:rsid w:val="00CF2192"/>
    <w:rsid w:val="00CF353F"/>
    <w:rsid w:val="00CF4619"/>
    <w:rsid w:val="00CF461B"/>
    <w:rsid w:val="00CF4A7A"/>
    <w:rsid w:val="00CF5316"/>
    <w:rsid w:val="00CF5F43"/>
    <w:rsid w:val="00CF661E"/>
    <w:rsid w:val="00CF73A8"/>
    <w:rsid w:val="00CF7548"/>
    <w:rsid w:val="00CF7B84"/>
    <w:rsid w:val="00D00935"/>
    <w:rsid w:val="00D00C26"/>
    <w:rsid w:val="00D01C53"/>
    <w:rsid w:val="00D03137"/>
    <w:rsid w:val="00D0546C"/>
    <w:rsid w:val="00D054A6"/>
    <w:rsid w:val="00D05637"/>
    <w:rsid w:val="00D06AB5"/>
    <w:rsid w:val="00D06BDB"/>
    <w:rsid w:val="00D0764D"/>
    <w:rsid w:val="00D07D98"/>
    <w:rsid w:val="00D116D7"/>
    <w:rsid w:val="00D11ADE"/>
    <w:rsid w:val="00D11B39"/>
    <w:rsid w:val="00D12466"/>
    <w:rsid w:val="00D1293D"/>
    <w:rsid w:val="00D16F9D"/>
    <w:rsid w:val="00D17058"/>
    <w:rsid w:val="00D203DF"/>
    <w:rsid w:val="00D21201"/>
    <w:rsid w:val="00D22C90"/>
    <w:rsid w:val="00D2303E"/>
    <w:rsid w:val="00D23AF3"/>
    <w:rsid w:val="00D24AA3"/>
    <w:rsid w:val="00D25692"/>
    <w:rsid w:val="00D26985"/>
    <w:rsid w:val="00D27116"/>
    <w:rsid w:val="00D32A42"/>
    <w:rsid w:val="00D3355F"/>
    <w:rsid w:val="00D3417E"/>
    <w:rsid w:val="00D347DE"/>
    <w:rsid w:val="00D34B2B"/>
    <w:rsid w:val="00D358DC"/>
    <w:rsid w:val="00D40A5C"/>
    <w:rsid w:val="00D40BBA"/>
    <w:rsid w:val="00D441B7"/>
    <w:rsid w:val="00D44599"/>
    <w:rsid w:val="00D449A0"/>
    <w:rsid w:val="00D45448"/>
    <w:rsid w:val="00D4545E"/>
    <w:rsid w:val="00D4577D"/>
    <w:rsid w:val="00D4762F"/>
    <w:rsid w:val="00D4791B"/>
    <w:rsid w:val="00D5218E"/>
    <w:rsid w:val="00D52E13"/>
    <w:rsid w:val="00D5325A"/>
    <w:rsid w:val="00D5350A"/>
    <w:rsid w:val="00D539A3"/>
    <w:rsid w:val="00D546F5"/>
    <w:rsid w:val="00D57381"/>
    <w:rsid w:val="00D605BE"/>
    <w:rsid w:val="00D62961"/>
    <w:rsid w:val="00D67EC5"/>
    <w:rsid w:val="00D711DC"/>
    <w:rsid w:val="00D72335"/>
    <w:rsid w:val="00D73646"/>
    <w:rsid w:val="00D740D5"/>
    <w:rsid w:val="00D743D3"/>
    <w:rsid w:val="00D7450A"/>
    <w:rsid w:val="00D77E89"/>
    <w:rsid w:val="00D82370"/>
    <w:rsid w:val="00D83E5F"/>
    <w:rsid w:val="00D84E6D"/>
    <w:rsid w:val="00D85BCF"/>
    <w:rsid w:val="00D85CE6"/>
    <w:rsid w:val="00D86905"/>
    <w:rsid w:val="00D87107"/>
    <w:rsid w:val="00D87937"/>
    <w:rsid w:val="00D87CDE"/>
    <w:rsid w:val="00D909F9"/>
    <w:rsid w:val="00D90C52"/>
    <w:rsid w:val="00D91BB4"/>
    <w:rsid w:val="00D925FE"/>
    <w:rsid w:val="00D9558B"/>
    <w:rsid w:val="00D95BF3"/>
    <w:rsid w:val="00D9762B"/>
    <w:rsid w:val="00DA0B54"/>
    <w:rsid w:val="00DA0F8E"/>
    <w:rsid w:val="00DA1664"/>
    <w:rsid w:val="00DA1C50"/>
    <w:rsid w:val="00DA3511"/>
    <w:rsid w:val="00DA56BC"/>
    <w:rsid w:val="00DA65D0"/>
    <w:rsid w:val="00DA7945"/>
    <w:rsid w:val="00DA7D26"/>
    <w:rsid w:val="00DB26FC"/>
    <w:rsid w:val="00DB5645"/>
    <w:rsid w:val="00DB62CA"/>
    <w:rsid w:val="00DC03B5"/>
    <w:rsid w:val="00DC1559"/>
    <w:rsid w:val="00DC30C9"/>
    <w:rsid w:val="00DC310E"/>
    <w:rsid w:val="00DC37E0"/>
    <w:rsid w:val="00DC50E8"/>
    <w:rsid w:val="00DC5F04"/>
    <w:rsid w:val="00DC7602"/>
    <w:rsid w:val="00DD062D"/>
    <w:rsid w:val="00DD0F14"/>
    <w:rsid w:val="00DD1DB5"/>
    <w:rsid w:val="00DD40CD"/>
    <w:rsid w:val="00DD64A5"/>
    <w:rsid w:val="00DE045A"/>
    <w:rsid w:val="00DE0853"/>
    <w:rsid w:val="00DE2326"/>
    <w:rsid w:val="00DE27D0"/>
    <w:rsid w:val="00DE4FA6"/>
    <w:rsid w:val="00DF0354"/>
    <w:rsid w:val="00DF1CE5"/>
    <w:rsid w:val="00DF2B5E"/>
    <w:rsid w:val="00DF34C0"/>
    <w:rsid w:val="00DF3CEC"/>
    <w:rsid w:val="00DF43E6"/>
    <w:rsid w:val="00DF4E55"/>
    <w:rsid w:val="00DF5DF6"/>
    <w:rsid w:val="00DF6E69"/>
    <w:rsid w:val="00DF7F91"/>
    <w:rsid w:val="00E00A82"/>
    <w:rsid w:val="00E017BC"/>
    <w:rsid w:val="00E01FBD"/>
    <w:rsid w:val="00E03809"/>
    <w:rsid w:val="00E03CA2"/>
    <w:rsid w:val="00E0476D"/>
    <w:rsid w:val="00E05BE6"/>
    <w:rsid w:val="00E05D1D"/>
    <w:rsid w:val="00E072CE"/>
    <w:rsid w:val="00E10498"/>
    <w:rsid w:val="00E11729"/>
    <w:rsid w:val="00E134A5"/>
    <w:rsid w:val="00E14254"/>
    <w:rsid w:val="00E149C5"/>
    <w:rsid w:val="00E1700D"/>
    <w:rsid w:val="00E170DE"/>
    <w:rsid w:val="00E20BB9"/>
    <w:rsid w:val="00E211C8"/>
    <w:rsid w:val="00E21A60"/>
    <w:rsid w:val="00E2317B"/>
    <w:rsid w:val="00E2347F"/>
    <w:rsid w:val="00E25452"/>
    <w:rsid w:val="00E2673E"/>
    <w:rsid w:val="00E30FBE"/>
    <w:rsid w:val="00E313D5"/>
    <w:rsid w:val="00E377ED"/>
    <w:rsid w:val="00E409F3"/>
    <w:rsid w:val="00E42384"/>
    <w:rsid w:val="00E43FFA"/>
    <w:rsid w:val="00E4458C"/>
    <w:rsid w:val="00E45966"/>
    <w:rsid w:val="00E46E8B"/>
    <w:rsid w:val="00E47745"/>
    <w:rsid w:val="00E47BCB"/>
    <w:rsid w:val="00E47DD5"/>
    <w:rsid w:val="00E503FF"/>
    <w:rsid w:val="00E50AA3"/>
    <w:rsid w:val="00E529B9"/>
    <w:rsid w:val="00E53CE9"/>
    <w:rsid w:val="00E53FFD"/>
    <w:rsid w:val="00E57AA0"/>
    <w:rsid w:val="00E57B6A"/>
    <w:rsid w:val="00E60BCB"/>
    <w:rsid w:val="00E62173"/>
    <w:rsid w:val="00E62F7C"/>
    <w:rsid w:val="00E65B96"/>
    <w:rsid w:val="00E701D8"/>
    <w:rsid w:val="00E725F7"/>
    <w:rsid w:val="00E72B79"/>
    <w:rsid w:val="00E7319F"/>
    <w:rsid w:val="00E7325C"/>
    <w:rsid w:val="00E73B84"/>
    <w:rsid w:val="00E73F0C"/>
    <w:rsid w:val="00E76DF2"/>
    <w:rsid w:val="00E76F01"/>
    <w:rsid w:val="00E771CA"/>
    <w:rsid w:val="00E77C10"/>
    <w:rsid w:val="00E81EFB"/>
    <w:rsid w:val="00E846D3"/>
    <w:rsid w:val="00E84893"/>
    <w:rsid w:val="00E84A1C"/>
    <w:rsid w:val="00E84B0C"/>
    <w:rsid w:val="00E84BE2"/>
    <w:rsid w:val="00E856A6"/>
    <w:rsid w:val="00E85A50"/>
    <w:rsid w:val="00E8614F"/>
    <w:rsid w:val="00E90595"/>
    <w:rsid w:val="00E91264"/>
    <w:rsid w:val="00E9164C"/>
    <w:rsid w:val="00E91B3D"/>
    <w:rsid w:val="00E925CD"/>
    <w:rsid w:val="00E92D1B"/>
    <w:rsid w:val="00E92F33"/>
    <w:rsid w:val="00E944BC"/>
    <w:rsid w:val="00E95443"/>
    <w:rsid w:val="00E95627"/>
    <w:rsid w:val="00E95ABB"/>
    <w:rsid w:val="00E96983"/>
    <w:rsid w:val="00E96BA2"/>
    <w:rsid w:val="00E972C6"/>
    <w:rsid w:val="00E97E6B"/>
    <w:rsid w:val="00EA000E"/>
    <w:rsid w:val="00EA05AC"/>
    <w:rsid w:val="00EA060C"/>
    <w:rsid w:val="00EA0A06"/>
    <w:rsid w:val="00EA1E1D"/>
    <w:rsid w:val="00EA53CF"/>
    <w:rsid w:val="00EA7817"/>
    <w:rsid w:val="00EA791F"/>
    <w:rsid w:val="00EA7FC0"/>
    <w:rsid w:val="00EB1651"/>
    <w:rsid w:val="00EB3798"/>
    <w:rsid w:val="00EB3BFF"/>
    <w:rsid w:val="00EB497C"/>
    <w:rsid w:val="00EC0734"/>
    <w:rsid w:val="00EC3D89"/>
    <w:rsid w:val="00EC749F"/>
    <w:rsid w:val="00ED0C76"/>
    <w:rsid w:val="00ED17F4"/>
    <w:rsid w:val="00ED2ED2"/>
    <w:rsid w:val="00ED3324"/>
    <w:rsid w:val="00ED3DD8"/>
    <w:rsid w:val="00ED43F5"/>
    <w:rsid w:val="00ED46D2"/>
    <w:rsid w:val="00ED5EEC"/>
    <w:rsid w:val="00EE0C31"/>
    <w:rsid w:val="00EE19F9"/>
    <w:rsid w:val="00EE1ACB"/>
    <w:rsid w:val="00EE2345"/>
    <w:rsid w:val="00EE24DD"/>
    <w:rsid w:val="00EE38E9"/>
    <w:rsid w:val="00EE39A3"/>
    <w:rsid w:val="00EE3E63"/>
    <w:rsid w:val="00EE5C88"/>
    <w:rsid w:val="00EE6793"/>
    <w:rsid w:val="00EE7206"/>
    <w:rsid w:val="00EF0069"/>
    <w:rsid w:val="00EF062B"/>
    <w:rsid w:val="00EF1750"/>
    <w:rsid w:val="00EF190C"/>
    <w:rsid w:val="00EF3D4A"/>
    <w:rsid w:val="00EF50FA"/>
    <w:rsid w:val="00EF5D7C"/>
    <w:rsid w:val="00EF6D76"/>
    <w:rsid w:val="00EF7FA6"/>
    <w:rsid w:val="00F00579"/>
    <w:rsid w:val="00F01F0F"/>
    <w:rsid w:val="00F02D69"/>
    <w:rsid w:val="00F03492"/>
    <w:rsid w:val="00F03DAC"/>
    <w:rsid w:val="00F03F84"/>
    <w:rsid w:val="00F0422B"/>
    <w:rsid w:val="00F04922"/>
    <w:rsid w:val="00F055FD"/>
    <w:rsid w:val="00F05B2F"/>
    <w:rsid w:val="00F0776A"/>
    <w:rsid w:val="00F12988"/>
    <w:rsid w:val="00F1322A"/>
    <w:rsid w:val="00F1357A"/>
    <w:rsid w:val="00F1365B"/>
    <w:rsid w:val="00F143C0"/>
    <w:rsid w:val="00F14FF8"/>
    <w:rsid w:val="00F16CC8"/>
    <w:rsid w:val="00F1719E"/>
    <w:rsid w:val="00F215E1"/>
    <w:rsid w:val="00F23369"/>
    <w:rsid w:val="00F23D7C"/>
    <w:rsid w:val="00F244AE"/>
    <w:rsid w:val="00F24999"/>
    <w:rsid w:val="00F24E32"/>
    <w:rsid w:val="00F25DC2"/>
    <w:rsid w:val="00F26E27"/>
    <w:rsid w:val="00F300FA"/>
    <w:rsid w:val="00F311FE"/>
    <w:rsid w:val="00F330F5"/>
    <w:rsid w:val="00F357C0"/>
    <w:rsid w:val="00F35DF3"/>
    <w:rsid w:val="00F40676"/>
    <w:rsid w:val="00F40D16"/>
    <w:rsid w:val="00F43978"/>
    <w:rsid w:val="00F43F89"/>
    <w:rsid w:val="00F45C33"/>
    <w:rsid w:val="00F46C61"/>
    <w:rsid w:val="00F47FF0"/>
    <w:rsid w:val="00F5314A"/>
    <w:rsid w:val="00F537EB"/>
    <w:rsid w:val="00F54054"/>
    <w:rsid w:val="00F54723"/>
    <w:rsid w:val="00F54D23"/>
    <w:rsid w:val="00F54FF7"/>
    <w:rsid w:val="00F57CB9"/>
    <w:rsid w:val="00F62B31"/>
    <w:rsid w:val="00F66AD9"/>
    <w:rsid w:val="00F71C6F"/>
    <w:rsid w:val="00F72384"/>
    <w:rsid w:val="00F7586F"/>
    <w:rsid w:val="00F76B76"/>
    <w:rsid w:val="00F76C18"/>
    <w:rsid w:val="00F77A70"/>
    <w:rsid w:val="00F807A5"/>
    <w:rsid w:val="00F81099"/>
    <w:rsid w:val="00F81BD1"/>
    <w:rsid w:val="00F82259"/>
    <w:rsid w:val="00F8267F"/>
    <w:rsid w:val="00F82775"/>
    <w:rsid w:val="00F82C51"/>
    <w:rsid w:val="00F83AA3"/>
    <w:rsid w:val="00F8458A"/>
    <w:rsid w:val="00F855CF"/>
    <w:rsid w:val="00F85E04"/>
    <w:rsid w:val="00F85F9F"/>
    <w:rsid w:val="00F86243"/>
    <w:rsid w:val="00F86612"/>
    <w:rsid w:val="00F91BB4"/>
    <w:rsid w:val="00F91E93"/>
    <w:rsid w:val="00F92F73"/>
    <w:rsid w:val="00F94035"/>
    <w:rsid w:val="00F94F66"/>
    <w:rsid w:val="00F96657"/>
    <w:rsid w:val="00F96CCA"/>
    <w:rsid w:val="00FA0AA8"/>
    <w:rsid w:val="00FA0F33"/>
    <w:rsid w:val="00FA3555"/>
    <w:rsid w:val="00FA3F06"/>
    <w:rsid w:val="00FA4DA0"/>
    <w:rsid w:val="00FA56BD"/>
    <w:rsid w:val="00FA6BAA"/>
    <w:rsid w:val="00FA77D3"/>
    <w:rsid w:val="00FA7F2C"/>
    <w:rsid w:val="00FB00DE"/>
    <w:rsid w:val="00FB021C"/>
    <w:rsid w:val="00FB12ED"/>
    <w:rsid w:val="00FB1EF0"/>
    <w:rsid w:val="00FB2D2F"/>
    <w:rsid w:val="00FB2F4A"/>
    <w:rsid w:val="00FB5C2C"/>
    <w:rsid w:val="00FB5C6E"/>
    <w:rsid w:val="00FB5DA9"/>
    <w:rsid w:val="00FB5EA1"/>
    <w:rsid w:val="00FB77C3"/>
    <w:rsid w:val="00FC06AE"/>
    <w:rsid w:val="00FC22FD"/>
    <w:rsid w:val="00FC2533"/>
    <w:rsid w:val="00FC256D"/>
    <w:rsid w:val="00FC2796"/>
    <w:rsid w:val="00FC3028"/>
    <w:rsid w:val="00FC53DE"/>
    <w:rsid w:val="00FC542B"/>
    <w:rsid w:val="00FC6E68"/>
    <w:rsid w:val="00FC77AD"/>
    <w:rsid w:val="00FC7F8F"/>
    <w:rsid w:val="00FD05AC"/>
    <w:rsid w:val="00FD1833"/>
    <w:rsid w:val="00FD2F9E"/>
    <w:rsid w:val="00FD32DB"/>
    <w:rsid w:val="00FD68A4"/>
    <w:rsid w:val="00FD6A9E"/>
    <w:rsid w:val="00FD7B32"/>
    <w:rsid w:val="00FE23AD"/>
    <w:rsid w:val="00FE3358"/>
    <w:rsid w:val="00FE3BA2"/>
    <w:rsid w:val="00FE3DDA"/>
    <w:rsid w:val="00FE42D9"/>
    <w:rsid w:val="00FE46C7"/>
    <w:rsid w:val="00FE4EC2"/>
    <w:rsid w:val="00FE4EE6"/>
    <w:rsid w:val="00FE52EF"/>
    <w:rsid w:val="00FE703E"/>
    <w:rsid w:val="00FE7745"/>
    <w:rsid w:val="00FE7A9B"/>
    <w:rsid w:val="00FF0850"/>
    <w:rsid w:val="00FF11C7"/>
    <w:rsid w:val="00FF165E"/>
    <w:rsid w:val="00FF19D2"/>
    <w:rsid w:val="00FF4419"/>
    <w:rsid w:val="00FF54B7"/>
    <w:rsid w:val="00FF71CC"/>
    <w:rsid w:val="0126872E"/>
    <w:rsid w:val="014BBA7D"/>
    <w:rsid w:val="01843C73"/>
    <w:rsid w:val="0275A214"/>
    <w:rsid w:val="02E78ADE"/>
    <w:rsid w:val="0329374C"/>
    <w:rsid w:val="035F9042"/>
    <w:rsid w:val="03E872FD"/>
    <w:rsid w:val="03F1ED25"/>
    <w:rsid w:val="04C507AD"/>
    <w:rsid w:val="05FCAA5F"/>
    <w:rsid w:val="0601958C"/>
    <w:rsid w:val="06906B12"/>
    <w:rsid w:val="06CD178F"/>
    <w:rsid w:val="06FC00C8"/>
    <w:rsid w:val="07A1D3A4"/>
    <w:rsid w:val="07D5B6FA"/>
    <w:rsid w:val="084875B4"/>
    <w:rsid w:val="089F9A35"/>
    <w:rsid w:val="08ACF23E"/>
    <w:rsid w:val="09945A85"/>
    <w:rsid w:val="09EC21BF"/>
    <w:rsid w:val="0A04B851"/>
    <w:rsid w:val="0A4B644A"/>
    <w:rsid w:val="0B0639C4"/>
    <w:rsid w:val="0B429DBB"/>
    <w:rsid w:val="0C035BFD"/>
    <w:rsid w:val="0C211BB8"/>
    <w:rsid w:val="0CC6BBC8"/>
    <w:rsid w:val="0CF715B6"/>
    <w:rsid w:val="0DA053F1"/>
    <w:rsid w:val="0E628C29"/>
    <w:rsid w:val="0EC98BF9"/>
    <w:rsid w:val="0F8A6448"/>
    <w:rsid w:val="1000EE9E"/>
    <w:rsid w:val="117A40A5"/>
    <w:rsid w:val="119E7776"/>
    <w:rsid w:val="11BC6636"/>
    <w:rsid w:val="11E861F5"/>
    <w:rsid w:val="122166E3"/>
    <w:rsid w:val="12416BBE"/>
    <w:rsid w:val="124E726A"/>
    <w:rsid w:val="126508FC"/>
    <w:rsid w:val="12706FA4"/>
    <w:rsid w:val="128BDB13"/>
    <w:rsid w:val="13671670"/>
    <w:rsid w:val="13678DD7"/>
    <w:rsid w:val="1453315A"/>
    <w:rsid w:val="150DD05F"/>
    <w:rsid w:val="1666D4E0"/>
    <w:rsid w:val="1686FCE7"/>
    <w:rsid w:val="1739EF23"/>
    <w:rsid w:val="1792B8EB"/>
    <w:rsid w:val="179A2458"/>
    <w:rsid w:val="17E40B3C"/>
    <w:rsid w:val="196300BE"/>
    <w:rsid w:val="19CE4E48"/>
    <w:rsid w:val="1A2A8E8F"/>
    <w:rsid w:val="1DA42C4A"/>
    <w:rsid w:val="1DB0B63F"/>
    <w:rsid w:val="1EDF074C"/>
    <w:rsid w:val="1F4869B5"/>
    <w:rsid w:val="204B863A"/>
    <w:rsid w:val="20FC4F1A"/>
    <w:rsid w:val="2140C9A2"/>
    <w:rsid w:val="23AA1D0F"/>
    <w:rsid w:val="23D544AB"/>
    <w:rsid w:val="2496D0B2"/>
    <w:rsid w:val="24CED96C"/>
    <w:rsid w:val="250908BD"/>
    <w:rsid w:val="26A4D91E"/>
    <w:rsid w:val="26C2FB95"/>
    <w:rsid w:val="27401A86"/>
    <w:rsid w:val="275574D3"/>
    <w:rsid w:val="277B5075"/>
    <w:rsid w:val="288BAF03"/>
    <w:rsid w:val="28B58557"/>
    <w:rsid w:val="28FA2CCF"/>
    <w:rsid w:val="291A721B"/>
    <w:rsid w:val="2A31A577"/>
    <w:rsid w:val="2A4650FF"/>
    <w:rsid w:val="2A82C699"/>
    <w:rsid w:val="2A95FD30"/>
    <w:rsid w:val="2B286479"/>
    <w:rsid w:val="2BA00FCE"/>
    <w:rsid w:val="2C221803"/>
    <w:rsid w:val="2FE5F86B"/>
    <w:rsid w:val="3075DE35"/>
    <w:rsid w:val="308199D1"/>
    <w:rsid w:val="308FB634"/>
    <w:rsid w:val="31AE707A"/>
    <w:rsid w:val="32AE47EB"/>
    <w:rsid w:val="32BECCE8"/>
    <w:rsid w:val="33AA3571"/>
    <w:rsid w:val="345B912B"/>
    <w:rsid w:val="34A050FF"/>
    <w:rsid w:val="35063943"/>
    <w:rsid w:val="3572FE0F"/>
    <w:rsid w:val="35F8FFBB"/>
    <w:rsid w:val="3677BE70"/>
    <w:rsid w:val="36DC6981"/>
    <w:rsid w:val="377FCC07"/>
    <w:rsid w:val="3785CB88"/>
    <w:rsid w:val="380032B5"/>
    <w:rsid w:val="38A0C986"/>
    <w:rsid w:val="38BD567A"/>
    <w:rsid w:val="39B494C9"/>
    <w:rsid w:val="3A3F6629"/>
    <w:rsid w:val="3A496F22"/>
    <w:rsid w:val="3A967AD5"/>
    <w:rsid w:val="3C641558"/>
    <w:rsid w:val="3E9AD99F"/>
    <w:rsid w:val="3F1CE045"/>
    <w:rsid w:val="3FEDF27F"/>
    <w:rsid w:val="405FCAFA"/>
    <w:rsid w:val="413C79C4"/>
    <w:rsid w:val="429C82DB"/>
    <w:rsid w:val="434D25FD"/>
    <w:rsid w:val="442B37A2"/>
    <w:rsid w:val="45127893"/>
    <w:rsid w:val="4527B5EB"/>
    <w:rsid w:val="45868B61"/>
    <w:rsid w:val="45EFF7F9"/>
    <w:rsid w:val="45FE6242"/>
    <w:rsid w:val="475EDAB5"/>
    <w:rsid w:val="48937BE1"/>
    <w:rsid w:val="490D1A6F"/>
    <w:rsid w:val="494794F2"/>
    <w:rsid w:val="49C53480"/>
    <w:rsid w:val="4AA40937"/>
    <w:rsid w:val="4C461120"/>
    <w:rsid w:val="4D0A46DB"/>
    <w:rsid w:val="4D1496F8"/>
    <w:rsid w:val="4E6E2133"/>
    <w:rsid w:val="5026C702"/>
    <w:rsid w:val="51CBF156"/>
    <w:rsid w:val="51D4E792"/>
    <w:rsid w:val="51E6E88C"/>
    <w:rsid w:val="5209DC01"/>
    <w:rsid w:val="52B0105A"/>
    <w:rsid w:val="530A83AD"/>
    <w:rsid w:val="53BA9B34"/>
    <w:rsid w:val="552DDE12"/>
    <w:rsid w:val="555BA5DD"/>
    <w:rsid w:val="55EFDBBF"/>
    <w:rsid w:val="56FEEE0F"/>
    <w:rsid w:val="574A4897"/>
    <w:rsid w:val="587FBDC5"/>
    <w:rsid w:val="58AD03E4"/>
    <w:rsid w:val="58C5F513"/>
    <w:rsid w:val="595C653B"/>
    <w:rsid w:val="5B28C7A2"/>
    <w:rsid w:val="5B2B459A"/>
    <w:rsid w:val="5BF3EECE"/>
    <w:rsid w:val="5DFCB16F"/>
    <w:rsid w:val="5E9E3413"/>
    <w:rsid w:val="5EE379E6"/>
    <w:rsid w:val="5F8180EE"/>
    <w:rsid w:val="60F6B3C4"/>
    <w:rsid w:val="612E922E"/>
    <w:rsid w:val="61AB1AD2"/>
    <w:rsid w:val="62A3711A"/>
    <w:rsid w:val="62A74AD1"/>
    <w:rsid w:val="633D921D"/>
    <w:rsid w:val="633E5C66"/>
    <w:rsid w:val="635C1F2C"/>
    <w:rsid w:val="638A133B"/>
    <w:rsid w:val="63C9F850"/>
    <w:rsid w:val="63CD1F7E"/>
    <w:rsid w:val="64BAAE65"/>
    <w:rsid w:val="658D70BB"/>
    <w:rsid w:val="65FB8F4C"/>
    <w:rsid w:val="6600E189"/>
    <w:rsid w:val="661BC905"/>
    <w:rsid w:val="66390F04"/>
    <w:rsid w:val="66DDB1C6"/>
    <w:rsid w:val="675898D8"/>
    <w:rsid w:val="6781E9C9"/>
    <w:rsid w:val="684DDB32"/>
    <w:rsid w:val="69885430"/>
    <w:rsid w:val="69D2923B"/>
    <w:rsid w:val="6AA12E0C"/>
    <w:rsid w:val="6DE25A83"/>
    <w:rsid w:val="6EA506AD"/>
    <w:rsid w:val="6EBDA7A2"/>
    <w:rsid w:val="6F0A100C"/>
    <w:rsid w:val="6F5A0E34"/>
    <w:rsid w:val="6F8D5A63"/>
    <w:rsid w:val="706C7361"/>
    <w:rsid w:val="70717170"/>
    <w:rsid w:val="713C44AD"/>
    <w:rsid w:val="722F1B21"/>
    <w:rsid w:val="7429D41C"/>
    <w:rsid w:val="7478E6EF"/>
    <w:rsid w:val="7493E9C0"/>
    <w:rsid w:val="74ADB679"/>
    <w:rsid w:val="74E3F12A"/>
    <w:rsid w:val="759A205E"/>
    <w:rsid w:val="76B24BB2"/>
    <w:rsid w:val="76E653F3"/>
    <w:rsid w:val="77E5300B"/>
    <w:rsid w:val="79AC5C52"/>
    <w:rsid w:val="79FF2B59"/>
    <w:rsid w:val="7B3138F9"/>
    <w:rsid w:val="7CE45747"/>
    <w:rsid w:val="7D4AF669"/>
    <w:rsid w:val="7DEBF7EE"/>
    <w:rsid w:val="7DF7F16D"/>
    <w:rsid w:val="7F1437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C675F"/>
  <w15:chartTrackingRefBased/>
  <w15:docId w15:val="{52298F6B-481F-476D-AA24-C2D959B2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DC2"/>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39"/>
    <w:rsid w:val="00F47F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743B"/>
    <w:rPr>
      <w:rFonts w:ascii="Times New Roman" w:hAnsi="Times New Roman" w:cs="Times New Roman"/>
      <w:lang w:val="en-GB" w:eastAsia="en-GB"/>
    </w:rPr>
  </w:style>
  <w:style w:type="character" w:customStyle="1" w:styleId="Mention1">
    <w:name w:val="Mention1"/>
    <w:basedOn w:val="DefaultParagraphFont"/>
    <w:uiPriority w:val="99"/>
    <w:unhideWhenUsed/>
    <w:rsid w:val="00FF11C7"/>
    <w:rPr>
      <w:color w:val="2B579A"/>
      <w:shd w:val="clear" w:color="auto" w:fill="E1DFDD"/>
    </w:rPr>
  </w:style>
  <w:style w:type="character" w:customStyle="1" w:styleId="Mention2">
    <w:name w:val="Mention2"/>
    <w:basedOn w:val="DefaultParagraphFont"/>
    <w:uiPriority w:val="99"/>
    <w:unhideWhenUsed/>
    <w:rPr>
      <w:color w:val="2B579A"/>
      <w:shd w:val="clear" w:color="auto" w:fill="E6E6E6"/>
    </w:rPr>
  </w:style>
  <w:style w:type="character" w:customStyle="1" w:styleId="normaltextrun">
    <w:name w:val="normaltextrun"/>
    <w:basedOn w:val="DefaultParagraphFont"/>
    <w:rsid w:val="007E26E3"/>
  </w:style>
  <w:style w:type="character" w:customStyle="1" w:styleId="eop">
    <w:name w:val="eop"/>
    <w:basedOn w:val="DefaultParagraphFont"/>
    <w:rsid w:val="007E26E3"/>
  </w:style>
  <w:style w:type="character" w:styleId="UnresolvedMention">
    <w:name w:val="Unresolved Mention"/>
    <w:basedOn w:val="DefaultParagraphFont"/>
    <w:uiPriority w:val="99"/>
    <w:semiHidden/>
    <w:unhideWhenUsed/>
    <w:rsid w:val="00752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35934622">
      <w:bodyDiv w:val="1"/>
      <w:marLeft w:val="0"/>
      <w:marRight w:val="0"/>
      <w:marTop w:val="0"/>
      <w:marBottom w:val="0"/>
      <w:divBdr>
        <w:top w:val="none" w:sz="0" w:space="0" w:color="auto"/>
        <w:left w:val="none" w:sz="0" w:space="0" w:color="auto"/>
        <w:bottom w:val="none" w:sz="0" w:space="0" w:color="auto"/>
        <w:right w:val="none" w:sz="0" w:space="0" w:color="auto"/>
      </w:divBdr>
    </w:div>
    <w:div w:id="52848566">
      <w:bodyDiv w:val="1"/>
      <w:marLeft w:val="0"/>
      <w:marRight w:val="0"/>
      <w:marTop w:val="0"/>
      <w:marBottom w:val="0"/>
      <w:divBdr>
        <w:top w:val="none" w:sz="0" w:space="0" w:color="auto"/>
        <w:left w:val="none" w:sz="0" w:space="0" w:color="auto"/>
        <w:bottom w:val="none" w:sz="0" w:space="0" w:color="auto"/>
        <w:right w:val="none" w:sz="0" w:space="0" w:color="auto"/>
      </w:divBdr>
    </w:div>
    <w:div w:id="160584869">
      <w:bodyDiv w:val="1"/>
      <w:marLeft w:val="0"/>
      <w:marRight w:val="0"/>
      <w:marTop w:val="0"/>
      <w:marBottom w:val="0"/>
      <w:divBdr>
        <w:top w:val="none" w:sz="0" w:space="0" w:color="auto"/>
        <w:left w:val="none" w:sz="0" w:space="0" w:color="auto"/>
        <w:bottom w:val="none" w:sz="0" w:space="0" w:color="auto"/>
        <w:right w:val="none" w:sz="0" w:space="0" w:color="auto"/>
      </w:divBdr>
    </w:div>
    <w:div w:id="19905168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337733614">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523640176">
      <w:bodyDiv w:val="1"/>
      <w:marLeft w:val="0"/>
      <w:marRight w:val="0"/>
      <w:marTop w:val="0"/>
      <w:marBottom w:val="0"/>
      <w:divBdr>
        <w:top w:val="none" w:sz="0" w:space="0" w:color="auto"/>
        <w:left w:val="none" w:sz="0" w:space="0" w:color="auto"/>
        <w:bottom w:val="none" w:sz="0" w:space="0" w:color="auto"/>
        <w:right w:val="none" w:sz="0" w:space="0" w:color="auto"/>
      </w:divBdr>
      <w:divsChild>
        <w:div w:id="322902455">
          <w:marLeft w:val="0"/>
          <w:marRight w:val="0"/>
          <w:marTop w:val="0"/>
          <w:marBottom w:val="0"/>
          <w:divBdr>
            <w:top w:val="none" w:sz="0" w:space="0" w:color="auto"/>
            <w:left w:val="none" w:sz="0" w:space="0" w:color="auto"/>
            <w:bottom w:val="none" w:sz="0" w:space="0" w:color="auto"/>
            <w:right w:val="none" w:sz="0" w:space="0" w:color="auto"/>
          </w:divBdr>
        </w:div>
      </w:divsChild>
    </w:div>
    <w:div w:id="552624539">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81129857">
      <w:bodyDiv w:val="1"/>
      <w:marLeft w:val="0"/>
      <w:marRight w:val="0"/>
      <w:marTop w:val="0"/>
      <w:marBottom w:val="0"/>
      <w:divBdr>
        <w:top w:val="none" w:sz="0" w:space="0" w:color="auto"/>
        <w:left w:val="none" w:sz="0" w:space="0" w:color="auto"/>
        <w:bottom w:val="none" w:sz="0" w:space="0" w:color="auto"/>
        <w:right w:val="none" w:sz="0" w:space="0" w:color="auto"/>
      </w:divBdr>
      <w:divsChild>
        <w:div w:id="210457202">
          <w:marLeft w:val="0"/>
          <w:marRight w:val="0"/>
          <w:marTop w:val="0"/>
          <w:marBottom w:val="0"/>
          <w:divBdr>
            <w:top w:val="none" w:sz="0" w:space="0" w:color="auto"/>
            <w:left w:val="none" w:sz="0" w:space="0" w:color="auto"/>
            <w:bottom w:val="none" w:sz="0" w:space="0" w:color="auto"/>
            <w:right w:val="none" w:sz="0" w:space="0" w:color="auto"/>
          </w:divBdr>
        </w:div>
        <w:div w:id="2125298577">
          <w:marLeft w:val="0"/>
          <w:marRight w:val="0"/>
          <w:marTop w:val="0"/>
          <w:marBottom w:val="0"/>
          <w:divBdr>
            <w:top w:val="none" w:sz="0" w:space="0" w:color="auto"/>
            <w:left w:val="none" w:sz="0" w:space="0" w:color="auto"/>
            <w:bottom w:val="none" w:sz="0" w:space="0" w:color="auto"/>
            <w:right w:val="none" w:sz="0" w:space="0" w:color="auto"/>
          </w:divBdr>
        </w:div>
      </w:divsChild>
    </w:div>
    <w:div w:id="684988334">
      <w:bodyDiv w:val="1"/>
      <w:marLeft w:val="0"/>
      <w:marRight w:val="0"/>
      <w:marTop w:val="0"/>
      <w:marBottom w:val="0"/>
      <w:divBdr>
        <w:top w:val="none" w:sz="0" w:space="0" w:color="auto"/>
        <w:left w:val="none" w:sz="0" w:space="0" w:color="auto"/>
        <w:bottom w:val="none" w:sz="0" w:space="0" w:color="auto"/>
        <w:right w:val="none" w:sz="0" w:space="0" w:color="auto"/>
      </w:divBdr>
    </w:div>
    <w:div w:id="70078813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02233447">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866869535">
      <w:bodyDiv w:val="1"/>
      <w:marLeft w:val="0"/>
      <w:marRight w:val="0"/>
      <w:marTop w:val="0"/>
      <w:marBottom w:val="0"/>
      <w:divBdr>
        <w:top w:val="none" w:sz="0" w:space="0" w:color="auto"/>
        <w:left w:val="none" w:sz="0" w:space="0" w:color="auto"/>
        <w:bottom w:val="none" w:sz="0" w:space="0" w:color="auto"/>
        <w:right w:val="none" w:sz="0" w:space="0" w:color="auto"/>
      </w:divBdr>
    </w:div>
    <w:div w:id="890077180">
      <w:bodyDiv w:val="1"/>
      <w:marLeft w:val="0"/>
      <w:marRight w:val="0"/>
      <w:marTop w:val="0"/>
      <w:marBottom w:val="0"/>
      <w:divBdr>
        <w:top w:val="none" w:sz="0" w:space="0" w:color="auto"/>
        <w:left w:val="none" w:sz="0" w:space="0" w:color="auto"/>
        <w:bottom w:val="none" w:sz="0" w:space="0" w:color="auto"/>
        <w:right w:val="none" w:sz="0" w:space="0" w:color="auto"/>
      </w:divBdr>
      <w:divsChild>
        <w:div w:id="1934824421">
          <w:marLeft w:val="0"/>
          <w:marRight w:val="0"/>
          <w:marTop w:val="0"/>
          <w:marBottom w:val="0"/>
          <w:divBdr>
            <w:top w:val="none" w:sz="0" w:space="0" w:color="auto"/>
            <w:left w:val="none" w:sz="0" w:space="0" w:color="auto"/>
            <w:bottom w:val="none" w:sz="0" w:space="0" w:color="auto"/>
            <w:right w:val="none" w:sz="0" w:space="0" w:color="auto"/>
          </w:divBdr>
        </w:div>
      </w:divsChild>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09212579">
      <w:bodyDiv w:val="1"/>
      <w:marLeft w:val="0"/>
      <w:marRight w:val="0"/>
      <w:marTop w:val="0"/>
      <w:marBottom w:val="0"/>
      <w:divBdr>
        <w:top w:val="none" w:sz="0" w:space="0" w:color="auto"/>
        <w:left w:val="none" w:sz="0" w:space="0" w:color="auto"/>
        <w:bottom w:val="none" w:sz="0" w:space="0" w:color="auto"/>
        <w:right w:val="none" w:sz="0" w:space="0" w:color="auto"/>
      </w:divBdr>
    </w:div>
    <w:div w:id="1029918285">
      <w:bodyDiv w:val="1"/>
      <w:marLeft w:val="0"/>
      <w:marRight w:val="0"/>
      <w:marTop w:val="0"/>
      <w:marBottom w:val="0"/>
      <w:divBdr>
        <w:top w:val="none" w:sz="0" w:space="0" w:color="auto"/>
        <w:left w:val="none" w:sz="0" w:space="0" w:color="auto"/>
        <w:bottom w:val="none" w:sz="0" w:space="0" w:color="auto"/>
        <w:right w:val="none" w:sz="0" w:space="0" w:color="auto"/>
      </w:divBdr>
      <w:divsChild>
        <w:div w:id="157501842">
          <w:marLeft w:val="0"/>
          <w:marRight w:val="0"/>
          <w:marTop w:val="0"/>
          <w:marBottom w:val="0"/>
          <w:divBdr>
            <w:top w:val="none" w:sz="0" w:space="0" w:color="auto"/>
            <w:left w:val="none" w:sz="0" w:space="0" w:color="auto"/>
            <w:bottom w:val="none" w:sz="0" w:space="0" w:color="auto"/>
            <w:right w:val="none" w:sz="0" w:space="0" w:color="auto"/>
          </w:divBdr>
        </w:div>
        <w:div w:id="1973435981">
          <w:marLeft w:val="0"/>
          <w:marRight w:val="0"/>
          <w:marTop w:val="0"/>
          <w:marBottom w:val="0"/>
          <w:divBdr>
            <w:top w:val="none" w:sz="0" w:space="0" w:color="auto"/>
            <w:left w:val="none" w:sz="0" w:space="0" w:color="auto"/>
            <w:bottom w:val="none" w:sz="0" w:space="0" w:color="auto"/>
            <w:right w:val="none" w:sz="0" w:space="0" w:color="auto"/>
          </w:divBdr>
        </w:div>
      </w:divsChild>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46430070">
      <w:bodyDiv w:val="1"/>
      <w:marLeft w:val="0"/>
      <w:marRight w:val="0"/>
      <w:marTop w:val="0"/>
      <w:marBottom w:val="0"/>
      <w:divBdr>
        <w:top w:val="none" w:sz="0" w:space="0" w:color="auto"/>
        <w:left w:val="none" w:sz="0" w:space="0" w:color="auto"/>
        <w:bottom w:val="none" w:sz="0" w:space="0" w:color="auto"/>
        <w:right w:val="none" w:sz="0" w:space="0" w:color="auto"/>
      </w:divBdr>
      <w:divsChild>
        <w:div w:id="686760320">
          <w:marLeft w:val="0"/>
          <w:marRight w:val="0"/>
          <w:marTop w:val="0"/>
          <w:marBottom w:val="0"/>
          <w:divBdr>
            <w:top w:val="none" w:sz="0" w:space="0" w:color="auto"/>
            <w:left w:val="none" w:sz="0" w:space="0" w:color="auto"/>
            <w:bottom w:val="none" w:sz="0" w:space="0" w:color="auto"/>
            <w:right w:val="none" w:sz="0" w:space="0" w:color="auto"/>
          </w:divBdr>
        </w:div>
      </w:divsChild>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189097756">
      <w:bodyDiv w:val="1"/>
      <w:marLeft w:val="0"/>
      <w:marRight w:val="0"/>
      <w:marTop w:val="0"/>
      <w:marBottom w:val="0"/>
      <w:divBdr>
        <w:top w:val="none" w:sz="0" w:space="0" w:color="auto"/>
        <w:left w:val="none" w:sz="0" w:space="0" w:color="auto"/>
        <w:bottom w:val="none" w:sz="0" w:space="0" w:color="auto"/>
        <w:right w:val="none" w:sz="0" w:space="0" w:color="auto"/>
      </w:divBdr>
      <w:divsChild>
        <w:div w:id="2026055698">
          <w:marLeft w:val="0"/>
          <w:marRight w:val="0"/>
          <w:marTop w:val="0"/>
          <w:marBottom w:val="0"/>
          <w:divBdr>
            <w:top w:val="none" w:sz="0" w:space="0" w:color="auto"/>
            <w:left w:val="none" w:sz="0" w:space="0" w:color="auto"/>
            <w:bottom w:val="none" w:sz="0" w:space="0" w:color="auto"/>
            <w:right w:val="none" w:sz="0" w:space="0" w:color="auto"/>
          </w:divBdr>
        </w:div>
      </w:divsChild>
    </w:div>
    <w:div w:id="1194999597">
      <w:bodyDiv w:val="1"/>
      <w:marLeft w:val="0"/>
      <w:marRight w:val="0"/>
      <w:marTop w:val="0"/>
      <w:marBottom w:val="0"/>
      <w:divBdr>
        <w:top w:val="none" w:sz="0" w:space="0" w:color="auto"/>
        <w:left w:val="none" w:sz="0" w:space="0" w:color="auto"/>
        <w:bottom w:val="none" w:sz="0" w:space="0" w:color="auto"/>
        <w:right w:val="none" w:sz="0" w:space="0" w:color="auto"/>
      </w:divBdr>
      <w:divsChild>
        <w:div w:id="1367633159">
          <w:marLeft w:val="0"/>
          <w:marRight w:val="0"/>
          <w:marTop w:val="0"/>
          <w:marBottom w:val="0"/>
          <w:divBdr>
            <w:top w:val="none" w:sz="0" w:space="0" w:color="auto"/>
            <w:left w:val="none" w:sz="0" w:space="0" w:color="auto"/>
            <w:bottom w:val="none" w:sz="0" w:space="0" w:color="auto"/>
            <w:right w:val="none" w:sz="0" w:space="0" w:color="auto"/>
          </w:divBdr>
        </w:div>
      </w:divsChild>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3183120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5440317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53882784">
      <w:bodyDiv w:val="1"/>
      <w:marLeft w:val="0"/>
      <w:marRight w:val="0"/>
      <w:marTop w:val="0"/>
      <w:marBottom w:val="0"/>
      <w:divBdr>
        <w:top w:val="none" w:sz="0" w:space="0" w:color="auto"/>
        <w:left w:val="none" w:sz="0" w:space="0" w:color="auto"/>
        <w:bottom w:val="none" w:sz="0" w:space="0" w:color="auto"/>
        <w:right w:val="none" w:sz="0" w:space="0" w:color="auto"/>
      </w:divBdr>
    </w:div>
    <w:div w:id="1579250899">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1516856">
      <w:bodyDiv w:val="1"/>
      <w:marLeft w:val="0"/>
      <w:marRight w:val="0"/>
      <w:marTop w:val="0"/>
      <w:marBottom w:val="0"/>
      <w:divBdr>
        <w:top w:val="none" w:sz="0" w:space="0" w:color="auto"/>
        <w:left w:val="none" w:sz="0" w:space="0" w:color="auto"/>
        <w:bottom w:val="none" w:sz="0" w:space="0" w:color="auto"/>
        <w:right w:val="none" w:sz="0" w:space="0" w:color="auto"/>
      </w:divBdr>
      <w:divsChild>
        <w:div w:id="1143346730">
          <w:marLeft w:val="0"/>
          <w:marRight w:val="0"/>
          <w:marTop w:val="0"/>
          <w:marBottom w:val="0"/>
          <w:divBdr>
            <w:top w:val="none" w:sz="0" w:space="0" w:color="auto"/>
            <w:left w:val="none" w:sz="0" w:space="0" w:color="auto"/>
            <w:bottom w:val="none" w:sz="0" w:space="0" w:color="auto"/>
            <w:right w:val="none" w:sz="0" w:space="0" w:color="auto"/>
          </w:divBdr>
        </w:div>
        <w:div w:id="1473017676">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46608599">
      <w:bodyDiv w:val="1"/>
      <w:marLeft w:val="0"/>
      <w:marRight w:val="0"/>
      <w:marTop w:val="0"/>
      <w:marBottom w:val="0"/>
      <w:divBdr>
        <w:top w:val="none" w:sz="0" w:space="0" w:color="auto"/>
        <w:left w:val="none" w:sz="0" w:space="0" w:color="auto"/>
        <w:bottom w:val="none" w:sz="0" w:space="0" w:color="auto"/>
        <w:right w:val="none" w:sz="0" w:space="0" w:color="auto"/>
      </w:divBdr>
      <w:divsChild>
        <w:div w:id="1162312689">
          <w:marLeft w:val="0"/>
          <w:marRight w:val="0"/>
          <w:marTop w:val="0"/>
          <w:marBottom w:val="0"/>
          <w:divBdr>
            <w:top w:val="none" w:sz="0" w:space="0" w:color="auto"/>
            <w:left w:val="none" w:sz="0" w:space="0" w:color="auto"/>
            <w:bottom w:val="none" w:sz="0" w:space="0" w:color="auto"/>
            <w:right w:val="none" w:sz="0" w:space="0" w:color="auto"/>
          </w:divBdr>
        </w:div>
      </w:divsChild>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797215668">
      <w:bodyDiv w:val="1"/>
      <w:marLeft w:val="0"/>
      <w:marRight w:val="0"/>
      <w:marTop w:val="0"/>
      <w:marBottom w:val="0"/>
      <w:divBdr>
        <w:top w:val="none" w:sz="0" w:space="0" w:color="auto"/>
        <w:left w:val="none" w:sz="0" w:space="0" w:color="auto"/>
        <w:bottom w:val="none" w:sz="0" w:space="0" w:color="auto"/>
        <w:right w:val="none" w:sz="0" w:space="0" w:color="auto"/>
      </w:divBdr>
      <w:divsChild>
        <w:div w:id="734624309">
          <w:marLeft w:val="0"/>
          <w:marRight w:val="0"/>
          <w:marTop w:val="0"/>
          <w:marBottom w:val="0"/>
          <w:divBdr>
            <w:top w:val="none" w:sz="0" w:space="0" w:color="auto"/>
            <w:left w:val="none" w:sz="0" w:space="0" w:color="auto"/>
            <w:bottom w:val="none" w:sz="0" w:space="0" w:color="auto"/>
            <w:right w:val="none" w:sz="0" w:space="0" w:color="auto"/>
          </w:divBdr>
        </w:div>
        <w:div w:id="1476752089">
          <w:marLeft w:val="0"/>
          <w:marRight w:val="0"/>
          <w:marTop w:val="0"/>
          <w:marBottom w:val="0"/>
          <w:divBdr>
            <w:top w:val="none" w:sz="0" w:space="0" w:color="auto"/>
            <w:left w:val="none" w:sz="0" w:space="0" w:color="auto"/>
            <w:bottom w:val="none" w:sz="0" w:space="0" w:color="auto"/>
            <w:right w:val="none" w:sz="0" w:space="0" w:color="auto"/>
          </w:divBdr>
        </w:div>
      </w:divsChild>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19710817">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84508346">
      <w:bodyDiv w:val="1"/>
      <w:marLeft w:val="0"/>
      <w:marRight w:val="0"/>
      <w:marTop w:val="0"/>
      <w:marBottom w:val="0"/>
      <w:divBdr>
        <w:top w:val="none" w:sz="0" w:space="0" w:color="auto"/>
        <w:left w:val="none" w:sz="0" w:space="0" w:color="auto"/>
        <w:bottom w:val="none" w:sz="0" w:space="0" w:color="auto"/>
        <w:right w:val="none" w:sz="0" w:space="0" w:color="auto"/>
      </w:divBdr>
    </w:div>
    <w:div w:id="1989362633">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85446362">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4904C0993DBAB408A3C1CDFD20B529A" ma:contentTypeVersion="6" ma:contentTypeDescription="Kurkite naują dokumentą." ma:contentTypeScope="" ma:versionID="b7b193de4194bf0664cb72b1f0c09431">
  <xsd:schema xmlns:xsd="http://www.w3.org/2001/XMLSchema" xmlns:xs="http://www.w3.org/2001/XMLSchema" xmlns:p="http://schemas.microsoft.com/office/2006/metadata/properties" xmlns:ns2="9aee4c47-e694-49b7-a3ed-28b9c1e4ef14" xmlns:ns3="b5e48daa-3ff4-479e-bfd4-20caf3133f86" targetNamespace="http://schemas.microsoft.com/office/2006/metadata/properties" ma:root="true" ma:fieldsID="7794d6e7386ae3a483b0091a69c00996" ns2:_="" ns3:_="">
    <xsd:import namespace="9aee4c47-e694-49b7-a3ed-28b9c1e4ef14"/>
    <xsd:import namespace="b5e48daa-3ff4-479e-bfd4-20caf3133f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e4c47-e694-49b7-a3ed-28b9c1e4e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e48daa-3ff4-479e-bfd4-20caf3133f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5AF99-DAB1-4B0E-869F-789D34BE1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e4c47-e694-49b7-a3ed-28b9c1e4ef14"/>
    <ds:schemaRef ds:uri="b5e48daa-3ff4-479e-bfd4-20caf3133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4.xml><?xml version="1.0" encoding="utf-8"?>
<ds:datastoreItem xmlns:ds="http://schemas.openxmlformats.org/officeDocument/2006/customXml" ds:itemID="{D46CEA80-1682-4B7C-B8DD-11EB67AC1E07}">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442</TotalTime>
  <Pages>4</Pages>
  <Words>7767</Words>
  <Characters>4428</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12171</CharactersWithSpaces>
  <SharedDoc>false</SharedDoc>
  <HLinks>
    <vt:vector size="12" baseType="variant">
      <vt:variant>
        <vt:i4>7471131</vt:i4>
      </vt:variant>
      <vt:variant>
        <vt:i4>12</vt:i4>
      </vt:variant>
      <vt:variant>
        <vt:i4>0</vt:i4>
      </vt:variant>
      <vt:variant>
        <vt:i4>5</vt:i4>
      </vt:variant>
      <vt:variant>
        <vt:lpwstr>http://www.cpubenchmark.net/cpu_list.php</vt:lpwstr>
      </vt:variant>
      <vt:variant>
        <vt:lpwstr/>
      </vt:variant>
      <vt:variant>
        <vt:i4>4194388</vt:i4>
      </vt:variant>
      <vt:variant>
        <vt:i4>9</vt:i4>
      </vt:variant>
      <vt:variant>
        <vt:i4>0</vt:i4>
      </vt:variant>
      <vt:variant>
        <vt:i4>5</vt:i4>
      </vt:variant>
      <vt:variant>
        <vt:lpwstr>http://www.cpubenchmark.net/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18</cp:revision>
  <dcterms:created xsi:type="dcterms:W3CDTF">2024-11-18T07:47:00Z</dcterms:created>
  <dcterms:modified xsi:type="dcterms:W3CDTF">2024-12-01T16:48:00Z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0x010100A4904C0993DBAB408A3C1CDFD20B529A</vt:lpwstr>
  </property>
  <property fmtid="{D5CDD505-2E9C-101B-9397-08002B2CF9AE}" pid="3" name="MSIP_Label_a0ccb624-e665-4bbf-9e4b-8e8d5aaf5718_Enabled">
    <vt:lpwstr>true</vt:lpwstr>
  </property>
  <property fmtid="{D5CDD505-2E9C-101B-9397-08002B2CF9AE}" pid="4" name="MSIP_Label_a0ccb624-e665-4bbf-9e4b-8e8d5aaf5718_SetDate">
    <vt:lpwstr>2023-01-12T08:00:28Z</vt:lpwstr>
  </property>
  <property fmtid="{D5CDD505-2E9C-101B-9397-08002B2CF9AE}" pid="5" name="MSIP_Label_a0ccb624-e665-4bbf-9e4b-8e8d5aaf5718_Method">
    <vt:lpwstr>Standard</vt:lpwstr>
  </property>
  <property fmtid="{D5CDD505-2E9C-101B-9397-08002B2CF9AE}" pid="6" name="MSIP_Label_a0ccb624-e665-4bbf-9e4b-8e8d5aaf5718_Name">
    <vt:lpwstr>Bendras</vt:lpwstr>
  </property>
  <property fmtid="{D5CDD505-2E9C-101B-9397-08002B2CF9AE}" pid="7" name="MSIP_Label_a0ccb624-e665-4bbf-9e4b-8e8d5aaf5718_SiteId">
    <vt:lpwstr>d8967df1-82fd-49ae-8495-bfd989f50b97</vt:lpwstr>
  </property>
  <property fmtid="{D5CDD505-2E9C-101B-9397-08002B2CF9AE}" pid="8" name="MSIP_Label_a0ccb624-e665-4bbf-9e4b-8e8d5aaf5718_ActionId">
    <vt:lpwstr>b7cb88de-4149-4299-8f2f-46d6323bbb3a</vt:lpwstr>
  </property>
  <property fmtid="{D5CDD505-2E9C-101B-9397-08002B2CF9AE}" pid="9" name="MSIP_Label_a0ccb624-e665-4bbf-9e4b-8e8d5aaf5718_ContentBits">
    <vt:lpwstr>0</vt:lpwstr>
  </property>
</Properties>
</file>