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2075549"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003B9DA2" w:rsidR="00DF20A3" w:rsidRPr="0065321B" w:rsidRDefault="00DF20A3" w:rsidP="00EA0EFC">
            <w:pPr>
              <w:suppressAutoHyphens/>
              <w:spacing w:after="0" w:line="240" w:lineRule="auto"/>
              <w:ind w:firstLine="79"/>
              <w:jc w:val="center"/>
              <w:rPr>
                <w:rFonts w:ascii="Times New Roman" w:hAnsi="Times New Roman" w:cs="Times New Roman"/>
                <w:sz w:val="20"/>
                <w:szCs w:val="20"/>
                <w:lang w:eastAsia="ar-SA"/>
              </w:rPr>
            </w:pPr>
            <w:r w:rsidRPr="00764D92">
              <w:rPr>
                <w:rFonts w:ascii="Times New Roman" w:hAnsi="Times New Roman" w:cs="Times New Roman"/>
                <w:color w:val="000000"/>
                <w:sz w:val="20"/>
                <w:szCs w:val="20"/>
                <w:lang w:eastAsia="ar-SA"/>
              </w:rPr>
              <w:t>Biudžetinė įstaiga. LT-98112 Skuodas, Vilniaus g. 13, tel.</w:t>
            </w:r>
            <w:r w:rsidR="0065321B">
              <w:rPr>
                <w:rFonts w:ascii="Times New Roman" w:hAnsi="Times New Roman" w:cs="Times New Roman"/>
                <w:color w:val="000000"/>
                <w:sz w:val="20"/>
                <w:szCs w:val="20"/>
                <w:lang w:eastAsia="ar-SA"/>
              </w:rPr>
              <w:t xml:space="preserve"> +370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paštas </w:t>
            </w:r>
            <w:hyperlink r:id="rId10" w:history="1">
              <w:r w:rsidRPr="0065321B">
                <w:rPr>
                  <w:rFonts w:ascii="Times New Roman" w:hAnsi="Times New Roman" w:cs="Times New Roman"/>
                  <w:sz w:val="20"/>
                  <w:szCs w:val="20"/>
                  <w:lang w:eastAsia="ar-SA"/>
                </w:rPr>
                <w:t>savivaldybe@skuodas.lt</w:t>
              </w:r>
            </w:hyperlink>
            <w:r w:rsidRPr="0065321B">
              <w:rPr>
                <w:rFonts w:ascii="Times New Roman" w:hAnsi="Times New Roman" w:cs="Times New Roman"/>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46A0465B"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65321B">
        <w:rPr>
          <w:rFonts w:ascii="Times New Roman" w:hAnsi="Times New Roman" w:cs="Times New Roman"/>
          <w:color w:val="000000" w:themeColor="text1"/>
          <w:sz w:val="24"/>
          <w:szCs w:val="24"/>
          <w:lang w:eastAsia="ar-SA"/>
        </w:rPr>
        <w:t>5-02-</w:t>
      </w:r>
      <w:r w:rsidR="00D52B5F">
        <w:rPr>
          <w:rFonts w:ascii="Times New Roman" w:hAnsi="Times New Roman" w:cs="Times New Roman"/>
          <w:color w:val="000000" w:themeColor="text1"/>
          <w:sz w:val="24"/>
          <w:szCs w:val="24"/>
          <w:lang w:eastAsia="ar-SA"/>
        </w:rPr>
        <w:t>26</w:t>
      </w:r>
    </w:p>
    <w:p w14:paraId="29A6891A" w14:textId="1D735C7F"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D85110">
        <w:rPr>
          <w:rFonts w:ascii="Times New Roman" w:hAnsi="Times New Roman" w:cs="Times New Roman"/>
          <w:color w:val="000000" w:themeColor="text1"/>
          <w:sz w:val="24"/>
          <w:szCs w:val="24"/>
          <w:lang w:eastAsia="ar-SA"/>
        </w:rPr>
        <w:t>279</w:t>
      </w:r>
    </w:p>
    <w:p w14:paraId="18757CE6" w14:textId="77777777" w:rsidR="0065321B" w:rsidRDefault="0065321B" w:rsidP="0065321B">
      <w:pPr>
        <w:pStyle w:val="prastasiniatinklio"/>
        <w:spacing w:before="0" w:beforeAutospacing="0" w:after="0" w:afterAutospacing="0"/>
        <w:jc w:val="center"/>
        <w:rPr>
          <w:rFonts w:ascii="Times New Roman" w:hAnsi="Times New Roman" w:cs="Times New Roman"/>
          <w:b/>
          <w:bCs/>
        </w:rPr>
      </w:pPr>
    </w:p>
    <w:p w14:paraId="74E67825" w14:textId="3E6A8B79" w:rsidR="00DF20A3" w:rsidRPr="00065761" w:rsidRDefault="00DF20A3" w:rsidP="0065321B">
      <w:pPr>
        <w:pStyle w:val="prastasiniatinklio"/>
        <w:spacing w:before="0" w:beforeAutospacing="0" w:after="0" w:afterAutospacing="0"/>
        <w:jc w:val="center"/>
        <w:rPr>
          <w:rFonts w:ascii="Times New Roman" w:hAnsi="Times New Roman" w:cs="Times New Roman"/>
          <w:b/>
          <w:bCs/>
        </w:rPr>
      </w:pPr>
      <w:r w:rsidRPr="00910DFE">
        <w:rPr>
          <w:rFonts w:ascii="Times New Roman" w:hAnsi="Times New Roman" w:cs="Times New Roman"/>
          <w:b/>
          <w:bCs/>
        </w:rPr>
        <w:t>SKELBIAMOS APKLAUSOS SĄLYGOS</w:t>
      </w:r>
    </w:p>
    <w:p w14:paraId="2E4A7E5A" w14:textId="524313C8" w:rsidR="000D5395" w:rsidRPr="00170E22" w:rsidRDefault="0065321B" w:rsidP="0065321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SKUODO RAJONO MOSĖDŽIO GIMNAZIJOS METODINIO–KONSULTACINIO, PATIRČIŲ REFLEKSIJŲ CENTRO PATALPŲ NR. 2-30, NR. 2-31 IR NR. 2-34 REMONTO </w:t>
      </w:r>
      <w:r w:rsidR="000D5395">
        <w:rPr>
          <w:rFonts w:ascii="Times New Roman" w:hAnsi="Times New Roman" w:cs="Times New Roman"/>
          <w:b/>
          <w:bCs/>
          <w:sz w:val="24"/>
          <w:szCs w:val="24"/>
        </w:rPr>
        <w:t xml:space="preserve">DARBŲ </w:t>
      </w:r>
      <w:r w:rsidR="000D5395" w:rsidRPr="00170E22">
        <w:rPr>
          <w:rFonts w:ascii="Times New Roman" w:hAnsi="Times New Roman" w:cs="Times New Roman"/>
          <w:b/>
          <w:bCs/>
          <w:sz w:val="24"/>
          <w:szCs w:val="24"/>
        </w:rPr>
        <w:t>PIRKIMUI</w:t>
      </w:r>
    </w:p>
    <w:p w14:paraId="37BC2C3D" w14:textId="3C24E3C3" w:rsidR="00F438F4" w:rsidRPr="009256D6" w:rsidRDefault="005C78C4" w:rsidP="00F438F4">
      <w:pPr>
        <w:pStyle w:val="prastasiniatinklio"/>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D603E92" w14:textId="3BB2B14A" w:rsidR="00AC1678" w:rsidRPr="00C52FB7" w:rsidRDefault="00AC1678" w:rsidP="00AC1678">
      <w:pPr>
        <w:spacing w:after="0" w:line="240" w:lineRule="auto"/>
        <w:ind w:firstLine="1296"/>
        <w:jc w:val="both"/>
        <w:rPr>
          <w:rFonts w:ascii="Times New Roman" w:hAnsi="Times New Roman" w:cs="Times New Roman"/>
          <w:color w:val="00000A"/>
          <w:sz w:val="24"/>
          <w:szCs w:val="24"/>
        </w:rPr>
      </w:pPr>
      <w:r>
        <w:rPr>
          <w:rFonts w:ascii="Times New Roman" w:hAnsi="Times New Roman" w:cs="Times New Roman"/>
          <w:sz w:val="24"/>
          <w:szCs w:val="24"/>
        </w:rPr>
        <w:t xml:space="preserve">1.1. </w:t>
      </w:r>
      <w:r w:rsidRPr="0065321B">
        <w:rPr>
          <w:rFonts w:ascii="Times New Roman" w:hAnsi="Times New Roman" w:cs="Times New Roman"/>
          <w:sz w:val="24"/>
          <w:szCs w:val="24"/>
        </w:rPr>
        <w:t>Skuodo rajono savivaldybės administracijos</w:t>
      </w:r>
      <w:r w:rsidRPr="00270191">
        <w:rPr>
          <w:rFonts w:ascii="Times New Roman" w:hAnsi="Times New Roman" w:cs="Times New Roman"/>
          <w:b/>
          <w:bCs/>
          <w:sz w:val="24"/>
          <w:szCs w:val="24"/>
        </w:rPr>
        <w:t xml:space="preserve"> </w:t>
      </w:r>
      <w:r w:rsidRPr="001355E0">
        <w:rPr>
          <w:rFonts w:ascii="Times New Roman" w:hAnsi="Times New Roman" w:cs="Times New Roman"/>
          <w:sz w:val="24"/>
          <w:szCs w:val="24"/>
        </w:rPr>
        <w:t>centrinė perkančioji organizacija</w:t>
      </w:r>
      <w:r w:rsidRPr="00F97A96">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F97A96">
        <w:rPr>
          <w:rFonts w:ascii="Times New Roman" w:hAnsi="Times New Roman" w:cs="Times New Roman"/>
          <w:sz w:val="24"/>
          <w:szCs w:val="24"/>
        </w:rPr>
        <w:t>–</w:t>
      </w:r>
      <w:r>
        <w:rPr>
          <w:rFonts w:ascii="Times New Roman" w:hAnsi="Times New Roman" w:cs="Times New Roman"/>
          <w:sz w:val="24"/>
          <w:szCs w:val="24"/>
        </w:rPr>
        <w:t xml:space="preserve"> </w:t>
      </w:r>
      <w:r w:rsidRPr="00F97A96">
        <w:rPr>
          <w:rFonts w:ascii="Times New Roman" w:hAnsi="Times New Roman" w:cs="Times New Roman"/>
          <w:sz w:val="24"/>
          <w:szCs w:val="24"/>
        </w:rPr>
        <w:t xml:space="preserve">Skuodo </w:t>
      </w:r>
      <w:r>
        <w:rPr>
          <w:rFonts w:ascii="Times New Roman" w:hAnsi="Times New Roman" w:cs="Times New Roman"/>
          <w:sz w:val="24"/>
          <w:szCs w:val="24"/>
        </w:rPr>
        <w:t xml:space="preserve">rajono </w:t>
      </w:r>
      <w:r w:rsidRPr="00F97A96">
        <w:rPr>
          <w:rFonts w:ascii="Times New Roman" w:hAnsi="Times New Roman" w:cs="Times New Roman"/>
          <w:sz w:val="24"/>
          <w:szCs w:val="24"/>
        </w:rPr>
        <w:t xml:space="preserve">CPO) atlieka </w:t>
      </w:r>
      <w:r w:rsidRPr="009360BA">
        <w:rPr>
          <w:rFonts w:ascii="Times New Roman" w:hAnsi="Times New Roman" w:cs="Times New Roman"/>
          <w:iCs/>
          <w:sz w:val="24"/>
          <w:szCs w:val="24"/>
        </w:rPr>
        <w:t xml:space="preserve">Skuodo rajono Mosėdžio gimnazijos metodinio–konsultacinio, patirčių refleksijų centro patalpų Nr. 2-30, Nr. 2-31 ir Nr. 2-34 remonto </w:t>
      </w:r>
      <w:r w:rsidRPr="009360BA">
        <w:rPr>
          <w:rFonts w:ascii="Times New Roman" w:hAnsi="Times New Roman" w:cs="Times New Roman"/>
          <w:sz w:val="24"/>
          <w:szCs w:val="24"/>
        </w:rPr>
        <w:t>darbų pirkim</w:t>
      </w:r>
      <w:r>
        <w:rPr>
          <w:rFonts w:ascii="Times New Roman" w:hAnsi="Times New Roman" w:cs="Times New Roman"/>
          <w:sz w:val="24"/>
          <w:szCs w:val="24"/>
        </w:rPr>
        <w:t xml:space="preserve">o procedūras </w:t>
      </w:r>
      <w:r w:rsidRPr="009360BA">
        <w:rPr>
          <w:rFonts w:ascii="Times New Roman" w:hAnsi="Times New Roman" w:cs="Times New Roman"/>
          <w:iCs/>
          <w:sz w:val="24"/>
          <w:szCs w:val="24"/>
        </w:rPr>
        <w:t>Skuodo rajono Mosėdžio gimnazij</w:t>
      </w:r>
      <w:r>
        <w:rPr>
          <w:rFonts w:ascii="Times New Roman" w:hAnsi="Times New Roman" w:cs="Times New Roman"/>
          <w:iCs/>
          <w:sz w:val="24"/>
          <w:szCs w:val="24"/>
        </w:rPr>
        <w:t>ai</w:t>
      </w:r>
      <w:r w:rsidR="00E46B45">
        <w:rPr>
          <w:rFonts w:ascii="Times New Roman" w:hAnsi="Times New Roman" w:cs="Times New Roman"/>
          <w:iCs/>
          <w:sz w:val="24"/>
          <w:szCs w:val="24"/>
        </w:rPr>
        <w:t xml:space="preserve">, </w:t>
      </w:r>
      <w:r w:rsidR="00E46B45" w:rsidRPr="00E46B45">
        <w:rPr>
          <w:rFonts w:ascii="Times New Roman" w:hAnsi="Times New Roman" w:cs="Times New Roman"/>
          <w:iCs/>
          <w:sz w:val="24"/>
          <w:szCs w:val="24"/>
        </w:rPr>
        <w:t>a</w:t>
      </w:r>
      <w:r w:rsidR="00E46B45" w:rsidRPr="00E46B45">
        <w:rPr>
          <w:rFonts w:ascii="Times New Roman" w:hAnsi="Times New Roman" w:cs="Times New Roman"/>
          <w:iCs/>
          <w:sz w:val="24"/>
          <w:szCs w:val="24"/>
          <w:lang w:eastAsia="en-US"/>
        </w:rPr>
        <w:t>dresas Salantų g. 5, Mosėdis, 98271 Skuodo r. sav.</w:t>
      </w:r>
      <w:r>
        <w:rPr>
          <w:rFonts w:ascii="Times New Roman" w:hAnsi="Times New Roman" w:cs="Times New Roman"/>
          <w:iCs/>
          <w:sz w:val="24"/>
          <w:szCs w:val="24"/>
        </w:rPr>
        <w:t xml:space="preserve"> (toliau – Mosėdžio gimnazija). </w:t>
      </w:r>
      <w:r w:rsidRPr="002B1CA9">
        <w:rPr>
          <w:rFonts w:ascii="Times New Roman" w:eastAsia="Calibri" w:hAnsi="Times New Roman" w:cs="Times New Roman"/>
          <w:sz w:val="24"/>
          <w:szCs w:val="24"/>
        </w:rPr>
        <w:t xml:space="preserve">Sutartį pasirašys </w:t>
      </w:r>
      <w:r>
        <w:rPr>
          <w:rFonts w:ascii="Times New Roman" w:eastAsia="Calibri" w:hAnsi="Times New Roman" w:cs="Times New Roman"/>
          <w:sz w:val="24"/>
          <w:szCs w:val="24"/>
        </w:rPr>
        <w:t xml:space="preserve">Mosėdžio </w:t>
      </w:r>
      <w:r w:rsidRPr="002B1CA9">
        <w:rPr>
          <w:rFonts w:ascii="Times New Roman" w:hAnsi="Times New Roman" w:cs="Times New Roman"/>
          <w:sz w:val="24"/>
          <w:szCs w:val="24"/>
          <w:lang w:eastAsia="en-US"/>
        </w:rPr>
        <w:t>gimnazija</w:t>
      </w:r>
      <w:r w:rsidRPr="002B1CA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97A96">
        <w:rPr>
          <w:rFonts w:ascii="Times New Roman" w:hAnsi="Times New Roman" w:cs="Times New Roman"/>
          <w:color w:val="00000A"/>
          <w:sz w:val="24"/>
          <w:szCs w:val="24"/>
        </w:rPr>
        <w:t xml:space="preserve"> </w:t>
      </w:r>
    </w:p>
    <w:p w14:paraId="0C0D0389" w14:textId="5ECAEA3D" w:rsidR="0065321B" w:rsidRPr="009E0CB8" w:rsidRDefault="0065321B" w:rsidP="0065321B">
      <w:pPr>
        <w:spacing w:after="0" w:line="240" w:lineRule="auto"/>
        <w:ind w:firstLine="1296"/>
        <w:jc w:val="both"/>
        <w:rPr>
          <w:rFonts w:ascii="Times New Roman" w:hAnsi="Times New Roman" w:cs="Times New Roman"/>
          <w:sz w:val="24"/>
          <w:szCs w:val="24"/>
        </w:rPr>
      </w:pPr>
      <w:r w:rsidRPr="009E0CB8">
        <w:rPr>
          <w:rFonts w:ascii="Times New Roman" w:hAnsi="Times New Roman" w:cs="Times New Roman"/>
          <w:sz w:val="24"/>
          <w:szCs w:val="24"/>
        </w:rPr>
        <w:t>1</w:t>
      </w:r>
      <w:r>
        <w:rPr>
          <w:rFonts w:ascii="Times New Roman" w:hAnsi="Times New Roman" w:cs="Times New Roman"/>
          <w:sz w:val="24"/>
          <w:szCs w:val="24"/>
        </w:rPr>
        <w:t>.</w:t>
      </w:r>
      <w:r w:rsidR="00AC1678">
        <w:rPr>
          <w:rFonts w:ascii="Times New Roman" w:hAnsi="Times New Roman" w:cs="Times New Roman"/>
          <w:sz w:val="24"/>
          <w:szCs w:val="24"/>
        </w:rPr>
        <w:t>2</w:t>
      </w:r>
      <w:r w:rsidRPr="009E0CB8">
        <w:rPr>
          <w:rFonts w:ascii="Times New Roman" w:hAnsi="Times New Roman" w:cs="Times New Roman"/>
          <w:sz w:val="24"/>
          <w:szCs w:val="24"/>
        </w:rPr>
        <w:t>.</w:t>
      </w:r>
      <w:r>
        <w:rPr>
          <w:rFonts w:ascii="Times New Roman" w:hAnsi="Times New Roman" w:cs="Times New Roman"/>
          <w:sz w:val="24"/>
          <w:szCs w:val="24"/>
        </w:rPr>
        <w:t xml:space="preserve"> </w:t>
      </w:r>
      <w:r w:rsidRPr="009E0CB8">
        <w:rPr>
          <w:rFonts w:ascii="Times New Roman" w:hAnsi="Times New Roman" w:cs="Times New Roman"/>
          <w:sz w:val="24"/>
          <w:szCs w:val="24"/>
        </w:rPr>
        <w:t xml:space="preserve">Šis mažos vertės viešasis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6A4D43DB" w14:textId="07B23319" w:rsidR="0065321B" w:rsidRPr="009E0CB8" w:rsidRDefault="0065321B" w:rsidP="0065321B">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1.</w:t>
      </w:r>
      <w:r w:rsidR="00AC1678">
        <w:rPr>
          <w:rFonts w:ascii="Times New Roman" w:hAnsi="Times New Roman" w:cs="Times New Roman"/>
          <w:sz w:val="24"/>
          <w:szCs w:val="24"/>
        </w:rPr>
        <w:t>3</w:t>
      </w:r>
      <w:r w:rsidRPr="009E0CB8">
        <w:rPr>
          <w:rFonts w:ascii="Times New Roman" w:hAnsi="Times New Roman" w:cs="Times New Roman"/>
          <w:sz w:val="24"/>
          <w:szCs w:val="24"/>
        </w:rPr>
        <w:t xml:space="preserve">. Pirkimo dokumentai skelbiami CVP IS. Skuodo rajono CPO ir tiekėjo bendravimas ir keitimasis informacija vyksta naudojantis CVP IS priemonėmis. Elektroninėmis priemonėmis pasiūlymus gali teikti tik tie tiekėjai, kurie yra registruoti CVP IS, </w:t>
      </w:r>
      <w:r w:rsidRPr="00192F9B">
        <w:rPr>
          <w:rFonts w:ascii="Times New Roman" w:hAnsi="Times New Roman" w:cs="Times New Roman"/>
          <w:sz w:val="24"/>
          <w:szCs w:val="24"/>
        </w:rPr>
        <w:t xml:space="preserve">adresu </w:t>
      </w:r>
      <w:hyperlink r:id="rId11" w:history="1">
        <w:r w:rsidRPr="00192F9B">
          <w:rPr>
            <w:rStyle w:val="Hipersaitas"/>
            <w:rFonts w:ascii="Times New Roman" w:hAnsi="Times New Roman" w:cs="Times New Roman"/>
            <w:color w:val="0070C0"/>
            <w:sz w:val="24"/>
            <w:szCs w:val="24"/>
          </w:rPr>
          <w:t>https://viesiejipirkimai.lt</w:t>
        </w:r>
      </w:hyperlink>
      <w:r w:rsidRPr="00192F9B">
        <w:rPr>
          <w:rFonts w:ascii="Times New Roman" w:hAnsi="Times New Roman" w:cs="Times New Roman"/>
          <w:sz w:val="24"/>
          <w:szCs w:val="24"/>
        </w:rPr>
        <w:t>.</w:t>
      </w:r>
      <w:r w:rsidRPr="009E0CB8">
        <w:rPr>
          <w:rFonts w:ascii="Times New Roman" w:hAnsi="Times New Roman" w:cs="Times New Roman"/>
          <w:sz w:val="24"/>
          <w:szCs w:val="24"/>
        </w:rPr>
        <w:t xml:space="preserve"> </w:t>
      </w:r>
    </w:p>
    <w:p w14:paraId="31312564" w14:textId="0992C960" w:rsidR="0065321B" w:rsidRPr="009E0CB8" w:rsidRDefault="0065321B" w:rsidP="0065321B">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w:t>
      </w:r>
      <w:r w:rsidR="00AC1678">
        <w:rPr>
          <w:rFonts w:ascii="Times New Roman" w:hAnsi="Times New Roman" w:cs="Times New Roman"/>
        </w:rPr>
        <w:t>4</w:t>
      </w:r>
      <w:r w:rsidRPr="009E0CB8">
        <w:rPr>
          <w:rFonts w:ascii="Times New Roman" w:hAnsi="Times New Roman" w:cs="Times New Roman"/>
        </w:rPr>
        <w:t>. Pirkimas atliekamas laikantis lygiateisiškumo, nediskriminavimo, abipusio pripažinimo, proporcingumo ir skaidrumo principų bei konfidencialumo ir nešališkumo reikalavimų.</w:t>
      </w:r>
    </w:p>
    <w:p w14:paraId="45743855" w14:textId="50CC1508" w:rsidR="0065321B" w:rsidRPr="009E0CB8" w:rsidRDefault="0065321B" w:rsidP="0065321B">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w:t>
      </w:r>
      <w:r w:rsidR="00AC1678">
        <w:rPr>
          <w:rFonts w:ascii="Times New Roman" w:hAnsi="Times New Roman" w:cs="Times New Roman"/>
        </w:rPr>
        <w:t>5</w:t>
      </w:r>
      <w:r w:rsidRPr="009E0CB8">
        <w:rPr>
          <w:rFonts w:ascii="Times New Roman" w:hAnsi="Times New Roman" w:cs="Times New Roman"/>
          <w:color w:val="000000"/>
        </w:rPr>
        <w:t xml:space="preserve">. Informacija apie pirkimo organizatorių arba pirkimo komisijos narius, kurie įgalioti palaikyti tiesioginį ryšį su tiekėjais ir gauti iš jų (ne tarpininkų) pranešimus, susijusius su pirkimo procedūromis, pateikta Skelbime. </w:t>
      </w:r>
    </w:p>
    <w:p w14:paraId="1E71D13D" w14:textId="4F80BF40" w:rsidR="0065321B" w:rsidRDefault="0065321B" w:rsidP="0065321B">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w:t>
      </w:r>
      <w:r w:rsidR="00AC1678">
        <w:rPr>
          <w:rFonts w:ascii="Times New Roman" w:hAnsi="Times New Roman" w:cs="Times New Roman"/>
        </w:rPr>
        <w:t>6</w:t>
      </w:r>
      <w:r w:rsidRPr="009E0CB8">
        <w:rPr>
          <w:rFonts w:ascii="Times New Roman" w:hAnsi="Times New Roman" w:cs="Times New Roman"/>
        </w:rPr>
        <w:t xml:space="preserve">. Tiekėjai ir (ar) jų įgalioti atstovai nedalyvauja susipažinimo su pasiūlymais, pasiūlymų nagrinėjimo ir vertinimo procedūrose. Informacija apie pirkimo dalyvius, jų pasiūlymuose </w:t>
      </w:r>
      <w:r w:rsidRPr="009E0CB8">
        <w:rPr>
          <w:rFonts w:ascii="Times New Roman" w:hAnsi="Times New Roman" w:cs="Times New Roman"/>
        </w:rPr>
        <w:lastRenderedPageBreak/>
        <w:t>nurodytas kainas suinteresuotiems dalyviams bus pateikta po sprendimo dėl pirkimą laimėjusio pasiūlymo priėmimo.</w:t>
      </w:r>
    </w:p>
    <w:p w14:paraId="64EC8FB4" w14:textId="43918B72" w:rsidR="0065321B" w:rsidRPr="0065321B" w:rsidRDefault="0065321B" w:rsidP="0065321B">
      <w:pPr>
        <w:pStyle w:val="prastasiniatinklio"/>
        <w:spacing w:before="0" w:beforeAutospacing="0" w:after="0" w:afterAutospacing="0"/>
        <w:ind w:firstLine="1296"/>
        <w:jc w:val="both"/>
        <w:rPr>
          <w:rFonts w:ascii="Times New Roman" w:hAnsi="Times New Roman" w:cs="Times New Roman"/>
          <w:iCs/>
          <w:szCs w:val="20"/>
        </w:rPr>
      </w:pPr>
      <w:r w:rsidRPr="009E0CB8">
        <w:rPr>
          <w:rFonts w:ascii="Times New Roman" w:hAnsi="Times New Roman" w:cs="Times New Roman"/>
        </w:rPr>
        <w:t>1.</w:t>
      </w:r>
      <w:r w:rsidR="00AC1678">
        <w:rPr>
          <w:rFonts w:ascii="Times New Roman" w:hAnsi="Times New Roman" w:cs="Times New Roman"/>
        </w:rPr>
        <w:t>7</w:t>
      </w:r>
      <w:r w:rsidRPr="009E0CB8">
        <w:rPr>
          <w:rFonts w:ascii="Times New Roman" w:hAnsi="Times New Roman" w:cs="Times New Roman"/>
        </w:rPr>
        <w:t xml:space="preserve">. </w:t>
      </w:r>
      <w:r w:rsidRPr="0065321B">
        <w:rPr>
          <w:rFonts w:ascii="Times New Roman" w:hAnsi="Times New Roman" w:cs="Times New Roman"/>
        </w:rPr>
        <w:t xml:space="preserve">Šis pirkimas nebus vykdomas naudojantis Centrinės perkančiosios organizacijos (toliau – CPO.LT) katalogu todėl, </w:t>
      </w:r>
      <w:r w:rsidRPr="0065321B">
        <w:rPr>
          <w:rFonts w:ascii="Times New Roman" w:hAnsi="Times New Roman" w:cs="Times New Roman"/>
          <w:iCs/>
          <w:szCs w:val="20"/>
        </w:rPr>
        <w:t>kad tokių darbų CPO.LT kataloge nėra.</w:t>
      </w: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68367E3B" w14:textId="4579558C" w:rsidR="00483EDC" w:rsidRDefault="005C78C4"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w:t>
      </w:r>
      <w:r w:rsidR="00DF20A3" w:rsidRPr="00875CC1">
        <w:rPr>
          <w:rFonts w:ascii="Times New Roman" w:hAnsi="Times New Roman" w:cs="Times New Roman"/>
          <w:b/>
          <w:bCs/>
        </w:rPr>
        <w:t xml:space="preserve"> PIRKIMO OBJEKT</w:t>
      </w:r>
      <w:r w:rsidR="00AC1678">
        <w:rPr>
          <w:rFonts w:ascii="Times New Roman" w:hAnsi="Times New Roman" w:cs="Times New Roman"/>
          <w:b/>
          <w:bCs/>
        </w:rPr>
        <w:t>AS</w:t>
      </w:r>
    </w:p>
    <w:p w14:paraId="7D38938E" w14:textId="77777777" w:rsidR="000D5395" w:rsidRPr="000B14D2" w:rsidRDefault="000D5395" w:rsidP="00B6637B">
      <w:pPr>
        <w:pStyle w:val="prastasiniatinklio"/>
        <w:spacing w:before="0" w:beforeAutospacing="0" w:after="0" w:afterAutospacing="0"/>
        <w:jc w:val="center"/>
        <w:rPr>
          <w:rFonts w:ascii="Times New Roman" w:hAnsi="Times New Roman" w:cs="Times New Roman"/>
          <w:b/>
          <w:bCs/>
        </w:rPr>
      </w:pPr>
    </w:p>
    <w:p w14:paraId="2FFE23E0" w14:textId="4EDC48F9" w:rsidR="00080E10" w:rsidRPr="00C52FB7" w:rsidRDefault="00080E10" w:rsidP="009360BA">
      <w:pPr>
        <w:spacing w:after="0" w:line="240" w:lineRule="auto"/>
        <w:ind w:firstLine="1296"/>
        <w:jc w:val="both"/>
        <w:rPr>
          <w:rFonts w:ascii="Times New Roman" w:hAnsi="Times New Roman" w:cs="Times New Roman"/>
          <w:color w:val="00000A"/>
          <w:sz w:val="24"/>
          <w:szCs w:val="24"/>
        </w:rPr>
      </w:pPr>
      <w:bookmarkStart w:id="0" w:name="_Hlk128054607"/>
      <w:r w:rsidRPr="00F97A96">
        <w:rPr>
          <w:rFonts w:ascii="Times New Roman" w:hAnsi="Times New Roman" w:cs="Times New Roman"/>
          <w:sz w:val="24"/>
          <w:szCs w:val="24"/>
        </w:rPr>
        <w:t xml:space="preserve">2.1. </w:t>
      </w:r>
      <w:r w:rsidR="00AC1678">
        <w:rPr>
          <w:rFonts w:ascii="Times New Roman" w:hAnsi="Times New Roman" w:cs="Times New Roman"/>
          <w:sz w:val="24"/>
          <w:szCs w:val="24"/>
        </w:rPr>
        <w:t xml:space="preserve">Perkami </w:t>
      </w:r>
      <w:r w:rsidR="002B1CA9" w:rsidRPr="009360BA">
        <w:rPr>
          <w:rFonts w:ascii="Times New Roman" w:hAnsi="Times New Roman" w:cs="Times New Roman"/>
          <w:iCs/>
          <w:sz w:val="24"/>
          <w:szCs w:val="24"/>
        </w:rPr>
        <w:t xml:space="preserve">Skuodo rajono Mosėdžio gimnazijos metodinio–konsultacinio, patirčių refleksijų centro patalpų Nr. 2-30, Nr. 2-31 ir Nr. 2-34 remonto </w:t>
      </w:r>
      <w:r w:rsidR="000D5395" w:rsidRPr="009360BA">
        <w:rPr>
          <w:rFonts w:ascii="Times New Roman" w:hAnsi="Times New Roman" w:cs="Times New Roman"/>
          <w:sz w:val="24"/>
          <w:szCs w:val="24"/>
        </w:rPr>
        <w:t>darb</w:t>
      </w:r>
      <w:r w:rsidR="00AC1678">
        <w:rPr>
          <w:rFonts w:ascii="Times New Roman" w:hAnsi="Times New Roman" w:cs="Times New Roman"/>
          <w:sz w:val="24"/>
          <w:szCs w:val="24"/>
        </w:rPr>
        <w:t xml:space="preserve">ai (toliau – Darbai). </w:t>
      </w:r>
      <w:r w:rsidR="009360BA">
        <w:rPr>
          <w:rFonts w:ascii="Times New Roman" w:eastAsia="Calibri" w:hAnsi="Times New Roman" w:cs="Times New Roman"/>
          <w:sz w:val="24"/>
          <w:szCs w:val="24"/>
        </w:rPr>
        <w:t xml:space="preserve"> </w:t>
      </w:r>
      <w:r w:rsidRPr="00F97A96">
        <w:rPr>
          <w:rFonts w:ascii="Times New Roman" w:hAnsi="Times New Roman" w:cs="Times New Roman"/>
          <w:color w:val="00000A"/>
          <w:sz w:val="24"/>
          <w:szCs w:val="24"/>
        </w:rPr>
        <w:t xml:space="preserve"> </w:t>
      </w:r>
    </w:p>
    <w:p w14:paraId="0CE959E4" w14:textId="77777777" w:rsidR="005C78C4" w:rsidRDefault="00080E10" w:rsidP="00AC1678">
      <w:pPr>
        <w:pStyle w:val="prastasiniatinklio"/>
        <w:spacing w:before="0" w:beforeAutospacing="0" w:after="0" w:afterAutospacing="0"/>
        <w:ind w:firstLine="480"/>
        <w:jc w:val="both"/>
        <w:rPr>
          <w:rFonts w:ascii="Times New Roman" w:hAnsi="Times New Roman" w:cs="Times New Roman"/>
          <w:lang w:eastAsia="en-US"/>
        </w:rPr>
      </w:pPr>
      <w:r>
        <w:rPr>
          <w:rFonts w:ascii="Times New Roman" w:hAnsi="Times New Roman" w:cs="Times New Roman"/>
          <w:lang w:eastAsia="en-US"/>
        </w:rPr>
        <w:tab/>
        <w:t>2.2</w:t>
      </w:r>
      <w:r w:rsidRPr="00875CC1">
        <w:rPr>
          <w:rFonts w:ascii="Times New Roman" w:hAnsi="Times New Roman" w:cs="Times New Roman"/>
          <w:lang w:eastAsia="en-US"/>
        </w:rPr>
        <w:t>. Pirkim</w:t>
      </w:r>
      <w:r>
        <w:rPr>
          <w:rFonts w:ascii="Times New Roman" w:hAnsi="Times New Roman" w:cs="Times New Roman"/>
          <w:lang w:eastAsia="en-US"/>
        </w:rPr>
        <w:t>as</w:t>
      </w:r>
      <w:r w:rsidR="000D5395">
        <w:rPr>
          <w:rFonts w:ascii="Times New Roman" w:hAnsi="Times New Roman" w:cs="Times New Roman"/>
          <w:lang w:eastAsia="en-US"/>
        </w:rPr>
        <w:t xml:space="preserve"> ne</w:t>
      </w:r>
      <w:r>
        <w:rPr>
          <w:rFonts w:ascii="Times New Roman" w:hAnsi="Times New Roman" w:cs="Times New Roman"/>
          <w:lang w:eastAsia="en-US"/>
        </w:rPr>
        <w:t xml:space="preserve">skaidomas į </w:t>
      </w:r>
      <w:r w:rsidRPr="00875CC1">
        <w:rPr>
          <w:rFonts w:ascii="Times New Roman" w:hAnsi="Times New Roman" w:cs="Times New Roman"/>
          <w:lang w:eastAsia="en-US"/>
        </w:rPr>
        <w:t>dalis</w:t>
      </w:r>
      <w:r w:rsidR="000D5395">
        <w:rPr>
          <w:rFonts w:ascii="Times New Roman" w:hAnsi="Times New Roman" w:cs="Times New Roman"/>
          <w:lang w:eastAsia="en-US"/>
        </w:rPr>
        <w:t xml:space="preserve">. </w:t>
      </w:r>
    </w:p>
    <w:p w14:paraId="4C834C27" w14:textId="5ED6118B" w:rsidR="00AC1678" w:rsidRDefault="005C78C4" w:rsidP="005C78C4">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lang w:eastAsia="en-US"/>
        </w:rPr>
        <w:t xml:space="preserve">2.3. </w:t>
      </w:r>
      <w:r w:rsidR="009360BA">
        <w:rPr>
          <w:rFonts w:ascii="Times New Roman" w:hAnsi="Times New Roman" w:cs="Times New Roman"/>
          <w:lang w:eastAsia="en-US"/>
        </w:rPr>
        <w:t>D</w:t>
      </w:r>
      <w:r w:rsidR="00080E10">
        <w:rPr>
          <w:rFonts w:ascii="Times New Roman" w:hAnsi="Times New Roman" w:cs="Times New Roman"/>
          <w:color w:val="000000"/>
          <w:lang w:eastAsia="en-US"/>
        </w:rPr>
        <w:t xml:space="preserve">etali informacija </w:t>
      </w:r>
      <w:r w:rsidR="00AC1678">
        <w:rPr>
          <w:rFonts w:ascii="Times New Roman" w:hAnsi="Times New Roman" w:cs="Times New Roman"/>
          <w:color w:val="000000"/>
          <w:lang w:eastAsia="en-US"/>
        </w:rPr>
        <w:t xml:space="preserve">ir darbų apimtis pateikti </w:t>
      </w:r>
      <w:r w:rsidR="009360BA">
        <w:rPr>
          <w:rFonts w:ascii="Times New Roman" w:hAnsi="Times New Roman" w:cs="Times New Roman"/>
          <w:iCs/>
        </w:rPr>
        <w:t>T</w:t>
      </w:r>
      <w:r w:rsidR="00080E10">
        <w:rPr>
          <w:rFonts w:ascii="Times New Roman" w:hAnsi="Times New Roman" w:cs="Times New Roman"/>
          <w:color w:val="000000"/>
          <w:lang w:eastAsia="en-US"/>
        </w:rPr>
        <w:t>echninėje specifikacijoje (</w:t>
      </w:r>
      <w:r w:rsidR="002B1CA9">
        <w:rPr>
          <w:rFonts w:ascii="Times New Roman" w:hAnsi="Times New Roman" w:cs="Times New Roman"/>
          <w:color w:val="000000"/>
          <w:lang w:eastAsia="en-US"/>
        </w:rPr>
        <w:t xml:space="preserve">sąlygų </w:t>
      </w:r>
      <w:r w:rsidR="00080E10">
        <w:rPr>
          <w:rFonts w:ascii="Times New Roman" w:hAnsi="Times New Roman" w:cs="Times New Roman"/>
          <w:color w:val="000000"/>
          <w:lang w:eastAsia="en-US"/>
        </w:rPr>
        <w:t>2 priedas)</w:t>
      </w:r>
      <w:r w:rsidR="00AC1678">
        <w:rPr>
          <w:rFonts w:ascii="Times New Roman" w:hAnsi="Times New Roman" w:cs="Times New Roman"/>
          <w:color w:val="000000"/>
          <w:lang w:eastAsia="en-US"/>
        </w:rPr>
        <w:t xml:space="preserve"> ir darbų kiekių žiniaraščiuose (sąlygų </w:t>
      </w:r>
      <w:r w:rsidR="00504FA0">
        <w:rPr>
          <w:rFonts w:ascii="Times New Roman" w:hAnsi="Times New Roman" w:cs="Times New Roman"/>
          <w:color w:val="000000"/>
          <w:lang w:eastAsia="en-US"/>
        </w:rPr>
        <w:t>4</w:t>
      </w:r>
      <w:r w:rsidR="00AC1678">
        <w:rPr>
          <w:rFonts w:ascii="Times New Roman" w:hAnsi="Times New Roman" w:cs="Times New Roman"/>
          <w:color w:val="000000"/>
          <w:lang w:eastAsia="en-US"/>
        </w:rPr>
        <w:t xml:space="preserve"> ir </w:t>
      </w:r>
      <w:r w:rsidR="00504FA0">
        <w:rPr>
          <w:rFonts w:ascii="Times New Roman" w:hAnsi="Times New Roman" w:cs="Times New Roman"/>
          <w:color w:val="000000"/>
          <w:lang w:eastAsia="en-US"/>
        </w:rPr>
        <w:t>5</w:t>
      </w:r>
      <w:r w:rsidR="00AC1678">
        <w:rPr>
          <w:rFonts w:ascii="Times New Roman" w:hAnsi="Times New Roman" w:cs="Times New Roman"/>
          <w:color w:val="000000"/>
          <w:lang w:eastAsia="en-US"/>
        </w:rPr>
        <w:t xml:space="preserve"> priedai).</w:t>
      </w:r>
      <w:r w:rsidR="00080E10">
        <w:rPr>
          <w:rFonts w:ascii="Times New Roman" w:hAnsi="Times New Roman" w:cs="Times New Roman"/>
          <w:color w:val="000000"/>
          <w:lang w:eastAsia="en-US"/>
        </w:rPr>
        <w:t xml:space="preserve"> </w:t>
      </w:r>
    </w:p>
    <w:p w14:paraId="39F1E607" w14:textId="0EB99716" w:rsidR="00EF2D23" w:rsidRDefault="002B1CA9" w:rsidP="00EF2D23">
      <w:pPr>
        <w:pStyle w:val="prastasiniatinklio"/>
        <w:spacing w:before="0" w:beforeAutospacing="0" w:after="0" w:afterAutospacing="0"/>
        <w:ind w:firstLine="1296"/>
        <w:jc w:val="both"/>
        <w:rPr>
          <w:rFonts w:ascii="Times New Roman" w:hAnsi="Times New Roman" w:cs="Times New Roman"/>
          <w:bCs/>
        </w:rPr>
      </w:pPr>
      <w:r w:rsidRPr="00AC1678">
        <w:rPr>
          <w:rFonts w:ascii="Times New Roman" w:hAnsi="Times New Roman" w:cs="Times New Roman"/>
          <w:color w:val="000000"/>
          <w:lang w:eastAsia="en-US"/>
        </w:rPr>
        <w:t>2.</w:t>
      </w:r>
      <w:r w:rsidR="005C78C4">
        <w:rPr>
          <w:rFonts w:ascii="Times New Roman" w:hAnsi="Times New Roman" w:cs="Times New Roman"/>
          <w:color w:val="000000"/>
          <w:lang w:eastAsia="en-US"/>
        </w:rPr>
        <w:t>4</w:t>
      </w:r>
      <w:r w:rsidRPr="00AC1678">
        <w:rPr>
          <w:rFonts w:ascii="Times New Roman" w:hAnsi="Times New Roman" w:cs="Times New Roman"/>
          <w:color w:val="000000"/>
          <w:lang w:eastAsia="en-US"/>
        </w:rPr>
        <w:t xml:space="preserve">. </w:t>
      </w:r>
      <w:r w:rsidR="00080E10" w:rsidRPr="00AC1678">
        <w:rPr>
          <w:rFonts w:ascii="Times New Roman" w:hAnsi="Times New Roman" w:cs="Times New Roman"/>
          <w:bCs/>
          <w:color w:val="000000"/>
          <w:lang w:eastAsia="en-US"/>
        </w:rPr>
        <w:t xml:space="preserve">Planuojama maksimali </w:t>
      </w:r>
      <w:r w:rsidRPr="00AC1678">
        <w:rPr>
          <w:rFonts w:ascii="Times New Roman" w:hAnsi="Times New Roman" w:cs="Times New Roman"/>
          <w:bCs/>
          <w:lang w:eastAsia="en-US"/>
        </w:rPr>
        <w:t>p</w:t>
      </w:r>
      <w:r w:rsidR="00080E10" w:rsidRPr="00AC1678">
        <w:rPr>
          <w:rFonts w:ascii="Times New Roman" w:hAnsi="Times New Roman" w:cs="Times New Roman"/>
          <w:bCs/>
          <w:color w:val="000000"/>
          <w:lang w:eastAsia="en-US"/>
        </w:rPr>
        <w:t xml:space="preserve">irkimo vertė – </w:t>
      </w:r>
      <w:r w:rsidRPr="00AC1678">
        <w:rPr>
          <w:rFonts w:ascii="Times New Roman" w:hAnsi="Times New Roman" w:cs="Times New Roman"/>
          <w:bCs/>
          <w:lang w:eastAsia="en-US"/>
        </w:rPr>
        <w:t xml:space="preserve">27 129,88 </w:t>
      </w:r>
      <w:r w:rsidRPr="00AC1678">
        <w:rPr>
          <w:rFonts w:ascii="Times New Roman" w:hAnsi="Times New Roman" w:cs="Times New Roman"/>
          <w:bCs/>
        </w:rPr>
        <w:t>Eur be PVM (32 827,15 Eur su PVM).</w:t>
      </w:r>
      <w:r w:rsidR="00EF2D23">
        <w:rPr>
          <w:rFonts w:ascii="Times New Roman" w:hAnsi="Times New Roman" w:cs="Times New Roman"/>
          <w:bCs/>
        </w:rPr>
        <w:t xml:space="preserve"> </w:t>
      </w:r>
    </w:p>
    <w:p w14:paraId="26AD75C8" w14:textId="0F0EC758" w:rsidR="00EF2D23" w:rsidRPr="00EF2D23" w:rsidRDefault="00C376C7" w:rsidP="00EF2D23">
      <w:pPr>
        <w:pStyle w:val="prastasiniatinklio"/>
        <w:spacing w:before="0" w:beforeAutospacing="0" w:after="0" w:afterAutospacing="0"/>
        <w:ind w:firstLine="1296"/>
        <w:jc w:val="both"/>
        <w:rPr>
          <w:bCs/>
          <w:iCs/>
        </w:rPr>
      </w:pPr>
      <w:r>
        <w:rPr>
          <w:rFonts w:ascii="Times New Roman" w:hAnsi="Times New Roman" w:cs="Times New Roman"/>
          <w:bCs/>
        </w:rPr>
        <w:t>2.</w:t>
      </w:r>
      <w:r w:rsidR="005C78C4">
        <w:rPr>
          <w:rFonts w:ascii="Times New Roman" w:hAnsi="Times New Roman" w:cs="Times New Roman"/>
          <w:bCs/>
        </w:rPr>
        <w:t>5</w:t>
      </w:r>
      <w:r>
        <w:rPr>
          <w:rFonts w:ascii="Times New Roman" w:hAnsi="Times New Roman" w:cs="Times New Roman"/>
          <w:bCs/>
        </w:rPr>
        <w:t>.</w:t>
      </w:r>
      <w:r w:rsidR="00EF2D23">
        <w:rPr>
          <w:rFonts w:ascii="Times New Roman" w:hAnsi="Times New Roman" w:cs="Times New Roman"/>
          <w:bCs/>
        </w:rPr>
        <w:t xml:space="preserve"> </w:t>
      </w:r>
      <w:r>
        <w:rPr>
          <w:rFonts w:ascii="Times New Roman" w:hAnsi="Times New Roman" w:cs="Times New Roman"/>
          <w:bCs/>
        </w:rPr>
        <w:t xml:space="preserve"> </w:t>
      </w:r>
      <w:r w:rsidR="00EF2D23" w:rsidRPr="00EF2D23">
        <w:rPr>
          <w:rFonts w:ascii="Times New Roman" w:hAnsi="Times New Roman" w:cs="Times New Roman"/>
          <w:bCs/>
          <w:iCs/>
        </w:rPr>
        <w:t xml:space="preserve">Darbų pradžia − Sutarties įsigaliojimo data, darbų trukmė 3 mėnesiai. </w:t>
      </w:r>
    </w:p>
    <w:p w14:paraId="187B9A1D" w14:textId="006640F6" w:rsidR="00E46B45" w:rsidRPr="00EF2D23" w:rsidRDefault="002B1CA9" w:rsidP="00EF2D23">
      <w:pPr>
        <w:pStyle w:val="prastasiniatinklio"/>
        <w:spacing w:before="0" w:beforeAutospacing="0" w:after="0" w:afterAutospacing="0"/>
        <w:ind w:firstLine="1296"/>
        <w:jc w:val="both"/>
        <w:rPr>
          <w:rFonts w:ascii="Times New Roman" w:hAnsi="Times New Roman" w:cs="Times New Roman"/>
          <w:bCs/>
        </w:rPr>
      </w:pPr>
      <w:r w:rsidRPr="00EF2D23">
        <w:rPr>
          <w:rFonts w:ascii="Times New Roman" w:hAnsi="Times New Roman" w:cs="Times New Roman"/>
          <w:bCs/>
          <w:color w:val="00000A"/>
        </w:rPr>
        <w:t>2.</w:t>
      </w:r>
      <w:r w:rsidR="005C78C4">
        <w:rPr>
          <w:rFonts w:ascii="Times New Roman" w:hAnsi="Times New Roman" w:cs="Times New Roman"/>
          <w:bCs/>
          <w:color w:val="00000A"/>
        </w:rPr>
        <w:t>6</w:t>
      </w:r>
      <w:r w:rsidRPr="00EF2D23">
        <w:rPr>
          <w:rFonts w:ascii="Times New Roman" w:hAnsi="Times New Roman" w:cs="Times New Roman"/>
          <w:bCs/>
          <w:color w:val="00000A"/>
        </w:rPr>
        <w:t xml:space="preserve">. </w:t>
      </w:r>
      <w:r w:rsidR="00E46B45" w:rsidRPr="00EF2D23">
        <w:rPr>
          <w:rFonts w:ascii="Times New Roman" w:hAnsi="Times New Roman" w:cs="Times New Roman"/>
          <w:bCs/>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D40D38" w14:textId="65479DF1" w:rsidR="00E46B45" w:rsidRPr="00C82BA4" w:rsidRDefault="00E46B45" w:rsidP="00E46B45">
      <w:pPr>
        <w:pStyle w:val="Sraopastraipa"/>
        <w:spacing w:after="0" w:line="240" w:lineRule="auto"/>
        <w:ind w:left="0" w:firstLine="1276"/>
        <w:jc w:val="both"/>
        <w:rPr>
          <w:rFonts w:ascii="Times New Roman" w:hAnsi="Times New Roman" w:cs="Times New Roman"/>
          <w:sz w:val="24"/>
          <w:szCs w:val="24"/>
        </w:rPr>
      </w:pPr>
      <w:r w:rsidRPr="00EF2D23">
        <w:rPr>
          <w:rFonts w:ascii="Times New Roman" w:hAnsi="Times New Roman" w:cs="Times New Roman"/>
          <w:bCs/>
          <w:sz w:val="24"/>
          <w:szCs w:val="24"/>
        </w:rPr>
        <w:t>2.</w:t>
      </w:r>
      <w:r w:rsidR="005C78C4">
        <w:rPr>
          <w:rFonts w:ascii="Times New Roman" w:hAnsi="Times New Roman" w:cs="Times New Roman"/>
          <w:bCs/>
          <w:sz w:val="24"/>
          <w:szCs w:val="24"/>
        </w:rPr>
        <w:t>7</w:t>
      </w:r>
      <w:r w:rsidR="00EF2D23" w:rsidRPr="00EF2D23">
        <w:rPr>
          <w:rFonts w:ascii="Times New Roman" w:hAnsi="Times New Roman" w:cs="Times New Roman"/>
          <w:bCs/>
          <w:sz w:val="24"/>
          <w:szCs w:val="24"/>
        </w:rPr>
        <w:t xml:space="preserve">. </w:t>
      </w:r>
      <w:r w:rsidRPr="00EF2D23">
        <w:rPr>
          <w:rFonts w:ascii="Times New Roman" w:hAnsi="Times New Roman" w:cs="Times New Roman"/>
          <w:bCs/>
          <w:sz w:val="24"/>
          <w:szCs w:val="24"/>
        </w:rPr>
        <w:t xml:space="preserve">Jeigu apibūdinant pirkimo objektą techninėje specifikacijoje ar kituose pirkimo dokumentuose nurodytas standartas, </w:t>
      </w:r>
      <w:r w:rsidRPr="00EF2D23">
        <w:rPr>
          <w:rFonts w:ascii="Times New Roman" w:hAnsi="Times New Roman" w:cs="Times New Roman"/>
          <w:bCs/>
          <w:color w:val="000000"/>
          <w:sz w:val="24"/>
          <w:szCs w:val="24"/>
        </w:rPr>
        <w:t>techninis liudijimas ar bendrosios techninės specifikacijos (Europos standartą perimantis Lietuvos standartas, Europos techninio įvertinimo patvirtinimo dokumentas, informacinių ir ryšių technologijų bendrosios</w:t>
      </w:r>
      <w:r w:rsidRPr="00C82BA4">
        <w:rPr>
          <w:rFonts w:ascii="Times New Roman" w:hAnsi="Times New Roman" w:cs="Times New Roman"/>
          <w:color w:val="000000"/>
          <w:sz w:val="24"/>
          <w:szCs w:val="24"/>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BA4">
        <w:rPr>
          <w:rFonts w:ascii="Times New Roman" w:hAnsi="Times New Roman" w:cs="Times New Roman"/>
          <w:sz w:val="24"/>
          <w:szCs w:val="24"/>
        </w:rPr>
        <w:t xml:space="preserve">turi būti laikoma, kad kiekviena tokia nuoroda yra pateikta su žodžiais „arba lygiavertis“. </w:t>
      </w:r>
    </w:p>
    <w:p w14:paraId="57E13E28" w14:textId="4ACC2A4E" w:rsidR="00080E10" w:rsidRDefault="00080E10" w:rsidP="00080E10">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5C78C4">
        <w:rPr>
          <w:rFonts w:ascii="Times New Roman" w:hAnsi="Times New Roman" w:cs="Times New Roman"/>
          <w:iCs/>
        </w:rPr>
        <w:t>8</w:t>
      </w:r>
      <w:r>
        <w:rPr>
          <w:rFonts w:ascii="Times New Roman" w:hAnsi="Times New Roman" w:cs="Times New Roman"/>
          <w:iCs/>
        </w:rPr>
        <w:t>.</w:t>
      </w:r>
      <w:r w:rsidR="00E46B45">
        <w:rPr>
          <w:rFonts w:ascii="Times New Roman" w:hAnsi="Times New Roman" w:cs="Times New Roman"/>
          <w:iCs/>
        </w:rPr>
        <w:t xml:space="preserve"> </w:t>
      </w:r>
      <w:r w:rsidRPr="0048574C">
        <w:rPr>
          <w:rFonts w:ascii="Times New Roman" w:hAnsi="Times New Roman" w:cs="Times New Roman"/>
          <w:iCs/>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Pr>
          <w:rFonts w:ascii="Times New Roman" w:hAnsi="Times New Roman" w:cs="Times New Roman"/>
          <w:iCs/>
        </w:rPr>
        <w:t>4.4.4.</w:t>
      </w:r>
      <w:r w:rsidR="00691C01">
        <w:rPr>
          <w:rFonts w:ascii="Times New Roman" w:hAnsi="Times New Roman" w:cs="Times New Roman"/>
          <w:iCs/>
        </w:rPr>
        <w:t>3</w:t>
      </w:r>
      <w:r>
        <w:rPr>
          <w:rFonts w:ascii="Times New Roman" w:hAnsi="Times New Roman" w:cs="Times New Roman"/>
          <w:iCs/>
        </w:rPr>
        <w:t xml:space="preserve"> </w:t>
      </w:r>
      <w:r w:rsidRPr="0048574C">
        <w:rPr>
          <w:rFonts w:ascii="Times New Roman" w:hAnsi="Times New Roman" w:cs="Times New Roman"/>
          <w:iCs/>
        </w:rPr>
        <w:t>papunkči</w:t>
      </w:r>
      <w:r>
        <w:rPr>
          <w:rFonts w:ascii="Times New Roman" w:hAnsi="Times New Roman" w:cs="Times New Roman"/>
          <w:iCs/>
        </w:rPr>
        <w:t>u</w:t>
      </w:r>
      <w:r w:rsidRPr="0048574C">
        <w:rPr>
          <w:rFonts w:ascii="Times New Roman" w:hAnsi="Times New Roman" w:cs="Times New Roman"/>
          <w:iCs/>
        </w:rPr>
        <w:t xml:space="preserve">. Aplinkos apaugos kriterijai nustatyti </w:t>
      </w:r>
      <w:r>
        <w:rPr>
          <w:rFonts w:ascii="Times New Roman" w:hAnsi="Times New Roman" w:cs="Times New Roman"/>
          <w:iCs/>
        </w:rPr>
        <w:t>Techninė</w:t>
      </w:r>
      <w:r w:rsidR="0067366D">
        <w:rPr>
          <w:rFonts w:ascii="Times New Roman" w:hAnsi="Times New Roman" w:cs="Times New Roman"/>
          <w:iCs/>
        </w:rPr>
        <w:t>je</w:t>
      </w:r>
      <w:r>
        <w:rPr>
          <w:rFonts w:ascii="Times New Roman" w:hAnsi="Times New Roman" w:cs="Times New Roman"/>
          <w:iCs/>
        </w:rPr>
        <w:t xml:space="preserve"> specifikacijo</w:t>
      </w:r>
      <w:r w:rsidR="0067366D">
        <w:rPr>
          <w:rFonts w:ascii="Times New Roman" w:hAnsi="Times New Roman" w:cs="Times New Roman"/>
          <w:iCs/>
        </w:rPr>
        <w:t xml:space="preserve">je </w:t>
      </w:r>
      <w:r>
        <w:rPr>
          <w:rFonts w:ascii="Times New Roman" w:hAnsi="Times New Roman" w:cs="Times New Roman"/>
          <w:iCs/>
        </w:rPr>
        <w:t>(</w:t>
      </w:r>
      <w:r w:rsidR="0067366D">
        <w:rPr>
          <w:rFonts w:ascii="Times New Roman" w:hAnsi="Times New Roman" w:cs="Times New Roman"/>
          <w:iCs/>
        </w:rPr>
        <w:t>7</w:t>
      </w:r>
      <w:r w:rsidR="00917E86">
        <w:rPr>
          <w:rFonts w:ascii="Times New Roman" w:hAnsi="Times New Roman" w:cs="Times New Roman"/>
          <w:iCs/>
        </w:rPr>
        <w:t xml:space="preserve"> sk.</w:t>
      </w:r>
      <w:r>
        <w:rPr>
          <w:rFonts w:ascii="Times New Roman" w:hAnsi="Times New Roman" w:cs="Times New Roman"/>
          <w:iCs/>
        </w:rPr>
        <w:t>).</w:t>
      </w:r>
    </w:p>
    <w:p w14:paraId="39D50555" w14:textId="64BCD584" w:rsidR="00BF446D" w:rsidRPr="00FA40F4" w:rsidRDefault="00080E10" w:rsidP="009B60D4">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5C78C4">
        <w:rPr>
          <w:rFonts w:ascii="Times New Roman" w:hAnsi="Times New Roman" w:cs="Times New Roman"/>
          <w:iCs/>
        </w:rPr>
        <w:t>9</w:t>
      </w:r>
      <w:r>
        <w:rPr>
          <w:rFonts w:ascii="Times New Roman" w:hAnsi="Times New Roman" w:cs="Times New Roman"/>
          <w:iCs/>
        </w:rPr>
        <w:t xml:space="preserve">. </w:t>
      </w:r>
      <w:r w:rsidRPr="00BF446D">
        <w:rPr>
          <w:rFonts w:ascii="Times New Roman" w:hAnsi="Times New Roman" w:cs="Times New Roman"/>
          <w:iCs/>
        </w:rPr>
        <w:t xml:space="preserve">Pirkimas </w:t>
      </w:r>
      <w:r>
        <w:rPr>
          <w:rFonts w:ascii="Times New Roman" w:hAnsi="Times New Roman" w:cs="Times New Roman"/>
          <w:iCs/>
        </w:rPr>
        <w:t xml:space="preserve">atliekamas, įgyvendinant Ekonomikos gaivinimo ir atsparumo didinimo priemonės (EGADP) bei Lietuvos Respublikos valstybės biudžeto lėšomis finansuojamą projektą </w:t>
      </w:r>
      <w:r w:rsidRPr="00D373EE">
        <w:rPr>
          <w:rFonts w:ascii="Times New Roman" w:hAnsi="Times New Roman" w:cs="Times New Roman"/>
          <w:iCs/>
        </w:rPr>
        <w:t>„Tūkstantmečio mokykl</w:t>
      </w:r>
      <w:r>
        <w:rPr>
          <w:rFonts w:ascii="Times New Roman" w:hAnsi="Times New Roman" w:cs="Times New Roman"/>
          <w:iCs/>
        </w:rPr>
        <w:t>os</w:t>
      </w:r>
      <w:r w:rsidRPr="00D373EE">
        <w:rPr>
          <w:rFonts w:ascii="Times New Roman" w:hAnsi="Times New Roman" w:cs="Times New Roman"/>
          <w:iCs/>
        </w:rPr>
        <w:t xml:space="preserve"> II“</w:t>
      </w:r>
      <w:r>
        <w:rPr>
          <w:rFonts w:ascii="Times New Roman" w:hAnsi="Times New Roman" w:cs="Times New Roman"/>
          <w:iCs/>
        </w:rPr>
        <w:t xml:space="preserve"> (projekto Nr. 10-012-P-0001).</w:t>
      </w:r>
    </w:p>
    <w:bookmarkEnd w:id="0"/>
    <w:p w14:paraId="6B47F1A8" w14:textId="243320A9" w:rsidR="00E57F87" w:rsidRPr="00E57F87" w:rsidRDefault="00E57F87" w:rsidP="00017F9F">
      <w:pPr>
        <w:pStyle w:val="prastasiniatinklio"/>
        <w:spacing w:before="0" w:beforeAutospacing="0" w:after="0" w:afterAutospacing="0"/>
        <w:ind w:firstLine="480"/>
        <w:jc w:val="both"/>
        <w:rPr>
          <w:rFonts w:ascii="Times New Roman" w:hAnsi="Times New Roman" w:cs="Times New Roman"/>
          <w:iCs/>
        </w:rPr>
      </w:pPr>
    </w:p>
    <w:p w14:paraId="08637861" w14:textId="77777777" w:rsidR="005C78C4" w:rsidRDefault="005C78C4" w:rsidP="005C78C4">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III</w:t>
      </w:r>
      <w:r w:rsidRPr="00875CC1">
        <w:rPr>
          <w:rFonts w:ascii="Times New Roman" w:hAnsi="Times New Roman" w:cs="Times New Roman"/>
          <w:b/>
          <w:bCs/>
        </w:rPr>
        <w:t xml:space="preserve">. </w:t>
      </w:r>
      <w:r>
        <w:rPr>
          <w:rFonts w:ascii="Times New Roman" w:hAnsi="Times New Roman" w:cs="Times New Roman"/>
          <w:b/>
          <w:bCs/>
        </w:rPr>
        <w:t xml:space="preserve">TIEKĖJŲ PAŠALINIMO PAGRINDAI </w:t>
      </w:r>
      <w:r w:rsidRPr="00875CC1">
        <w:rPr>
          <w:rFonts w:ascii="Times New Roman" w:hAnsi="Times New Roman" w:cs="Times New Roman"/>
          <w:b/>
          <w:bCs/>
        </w:rPr>
        <w:t xml:space="preserve"> </w:t>
      </w:r>
    </w:p>
    <w:p w14:paraId="6B0DC38E" w14:textId="77777777" w:rsidR="005C78C4" w:rsidRDefault="005C78C4" w:rsidP="005C78C4">
      <w:pPr>
        <w:pStyle w:val="prastasiniatinklio"/>
        <w:spacing w:before="0" w:beforeAutospacing="0" w:after="0" w:afterAutospacing="0"/>
        <w:ind w:firstLine="1298"/>
        <w:jc w:val="both"/>
        <w:rPr>
          <w:rFonts w:ascii="Times New Roman" w:hAnsi="Times New Roman" w:cs="Times New Roman"/>
        </w:rPr>
      </w:pPr>
    </w:p>
    <w:p w14:paraId="0A13FFC6" w14:textId="77777777" w:rsidR="005C78C4" w:rsidRDefault="005C78C4" w:rsidP="005C78C4">
      <w:pPr>
        <w:pStyle w:val="prastasiniatinklio"/>
        <w:spacing w:before="0" w:beforeAutospacing="0" w:after="0" w:afterAutospacing="0"/>
        <w:ind w:firstLine="1298"/>
        <w:jc w:val="both"/>
        <w:rPr>
          <w:rFonts w:ascii="Times New Roman" w:hAnsi="Times New Roman" w:cs="Times New Roman"/>
          <w:i/>
          <w:iCs/>
        </w:rPr>
      </w:pPr>
      <w:r>
        <w:rPr>
          <w:rFonts w:ascii="Times New Roman" w:hAnsi="Times New Roman" w:cs="Times New Roman"/>
        </w:rPr>
        <w:t xml:space="preserve">3.1. </w:t>
      </w:r>
      <w:r w:rsidRPr="005444C5">
        <w:rPr>
          <w:rFonts w:ascii="Times New Roman" w:hAnsi="Times New Roman" w:cs="Times New Roman"/>
        </w:rPr>
        <w:t>Pirkime dalyvaujantiems tiekėjams taikomas VPĮ 46 STR. 2¹</w:t>
      </w:r>
      <w:r>
        <w:rPr>
          <w:rFonts w:ascii="Times New Roman" w:hAnsi="Times New Roman" w:cs="Times New Roman"/>
        </w:rPr>
        <w:t xml:space="preserve"> d. </w:t>
      </w:r>
      <w:r w:rsidRPr="005444C5">
        <w:rPr>
          <w:rFonts w:ascii="Times New Roman" w:hAnsi="Times New Roman" w:cs="Times New Roman"/>
        </w:rPr>
        <w:t>nuostatoje nurodytas pašalinimo pagrindas, kuriuo Perkančioji organizacija pašalina tiekėją iš pirkimo procedūros, jeigu tiekėjas yra neatlikęs jam teismo sprendimu paskirtos baudžiamojo poveikio priemonės – uždraudimo juridiniam asmeniui dalyvauti viešuosiuose pirkimuose</w:t>
      </w:r>
      <w:r w:rsidRPr="00A37846">
        <w:rPr>
          <w:rFonts w:ascii="Times New Roman" w:hAnsi="Times New Roman" w:cs="Times New Roman"/>
          <w:i/>
          <w:iCs/>
        </w:rPr>
        <w:t>.</w:t>
      </w:r>
    </w:p>
    <w:p w14:paraId="3C47F2AC" w14:textId="77777777" w:rsidR="005C78C4" w:rsidRDefault="005C78C4" w:rsidP="005C78C4">
      <w:pPr>
        <w:pStyle w:val="prastasiniatinklio"/>
        <w:spacing w:before="0" w:beforeAutospacing="0" w:after="0" w:afterAutospacing="0"/>
        <w:ind w:firstLine="1296"/>
        <w:jc w:val="both"/>
        <w:rPr>
          <w:rFonts w:ascii="Times New Roman" w:hAnsi="Times New Roman" w:cs="Times New Roman"/>
        </w:rPr>
      </w:pPr>
      <w:r w:rsidRPr="00660B07">
        <w:rPr>
          <w:rFonts w:ascii="Times New Roman" w:hAnsi="Times New Roman" w:cs="Times New Roman"/>
        </w:rPr>
        <w:t>3.2. Šio pašalinimo pagrindo nebuvimą patvirtinančių dokumentų nereikalaujama, tiekėjas tai patvirtina pasirašydamas Pasiūlymo formą (sąlygų 1 priedą).</w:t>
      </w:r>
    </w:p>
    <w:p w14:paraId="2F357C9D" w14:textId="77777777" w:rsidR="005C78C4" w:rsidRDefault="005C78C4" w:rsidP="005C78C4">
      <w:pPr>
        <w:pStyle w:val="prastasiniatinklio"/>
        <w:spacing w:before="0" w:beforeAutospacing="0" w:after="0" w:afterAutospacing="0"/>
        <w:ind w:firstLine="1296"/>
        <w:jc w:val="both"/>
        <w:rPr>
          <w:rFonts w:ascii="Times New Roman" w:hAnsi="Times New Roman" w:cs="Times New Roman"/>
        </w:rPr>
      </w:pPr>
    </w:p>
    <w:p w14:paraId="31FA5B7E" w14:textId="77777777" w:rsidR="005C78C4" w:rsidRPr="005444C5" w:rsidRDefault="005C78C4" w:rsidP="005C78C4">
      <w:pPr>
        <w:pStyle w:val="prastasiniatinklio"/>
        <w:spacing w:before="0" w:beforeAutospacing="0" w:after="0" w:afterAutospacing="0"/>
        <w:ind w:firstLine="1296"/>
        <w:jc w:val="center"/>
        <w:rPr>
          <w:rFonts w:ascii="Times New Roman" w:hAnsi="Times New Roman" w:cs="Times New Roman"/>
          <w:b/>
          <w:bCs/>
        </w:rPr>
      </w:pPr>
      <w:r>
        <w:rPr>
          <w:rFonts w:ascii="Times New Roman" w:hAnsi="Times New Roman" w:cs="Times New Roman"/>
          <w:b/>
          <w:bCs/>
        </w:rPr>
        <w:t>IV</w:t>
      </w:r>
      <w:r w:rsidRPr="005444C5">
        <w:rPr>
          <w:rFonts w:ascii="Times New Roman" w:hAnsi="Times New Roman" w:cs="Times New Roman"/>
          <w:b/>
          <w:bCs/>
        </w:rPr>
        <w:t xml:space="preserve">. </w:t>
      </w:r>
      <w:r w:rsidRPr="005444C5">
        <w:rPr>
          <w:rFonts w:ascii="Times New Roman" w:hAnsi="Times New Roman" w:cs="Times New Roman"/>
          <w:b/>
          <w:bCs/>
          <w:color w:val="000000" w:themeColor="text1"/>
        </w:rPr>
        <w:t>TIEKĖJŲ KVALIFIKACIJOS REIKALAVIMAI</w:t>
      </w:r>
    </w:p>
    <w:p w14:paraId="6C94BD0C" w14:textId="77777777" w:rsidR="005C78C4" w:rsidRDefault="005C78C4" w:rsidP="005C78C4">
      <w:pPr>
        <w:pStyle w:val="prastasiniatinklio"/>
        <w:spacing w:before="0" w:beforeAutospacing="0" w:after="0" w:afterAutospacing="0"/>
        <w:ind w:firstLine="1296"/>
        <w:jc w:val="both"/>
        <w:rPr>
          <w:rFonts w:ascii="Times New Roman" w:hAnsi="Times New Roman" w:cs="Times New Roman"/>
        </w:rPr>
      </w:pPr>
    </w:p>
    <w:p w14:paraId="2591A628" w14:textId="2E44FFE2" w:rsidR="000000AB" w:rsidRDefault="005C78C4" w:rsidP="000000AB">
      <w:pPr>
        <w:pStyle w:val="prastasiniatinklio"/>
        <w:spacing w:before="0" w:beforeAutospacing="0" w:after="0" w:afterAutospacing="0"/>
        <w:ind w:firstLine="1296"/>
        <w:jc w:val="both"/>
        <w:rPr>
          <w:rFonts w:ascii="Times New Roman" w:hAnsi="Times New Roman" w:cs="Times New Roman"/>
          <w:b/>
          <w:bCs/>
        </w:rPr>
      </w:pPr>
      <w:r w:rsidRPr="005444C5">
        <w:rPr>
          <w:rFonts w:ascii="Times New Roman" w:hAnsi="Times New Roman" w:cs="Times New Roman"/>
        </w:rPr>
        <w:t xml:space="preserve">4.1. </w:t>
      </w:r>
      <w:r w:rsidR="000000AB" w:rsidRPr="000000AB">
        <w:rPr>
          <w:rFonts w:ascii="Times New Roman" w:hAnsi="Times New Roman" w:cs="Times New Roman"/>
        </w:rPr>
        <w:t xml:space="preserve">Skuodo rajono CPO </w:t>
      </w:r>
      <w:r w:rsidR="000000AB" w:rsidRPr="000000AB">
        <w:rPr>
          <w:rFonts w:ascii="Times New Roman" w:hAnsi="Times New Roman" w:cs="Times New Roman"/>
          <w:color w:val="000000" w:themeColor="text1"/>
        </w:rPr>
        <w:t xml:space="preserve">išrinkus galimą </w:t>
      </w:r>
      <w:r w:rsidR="000000AB">
        <w:rPr>
          <w:rFonts w:ascii="Times New Roman" w:hAnsi="Times New Roman" w:cs="Times New Roman"/>
          <w:color w:val="000000" w:themeColor="text1"/>
        </w:rPr>
        <w:t>l</w:t>
      </w:r>
      <w:r w:rsidR="000000AB" w:rsidRPr="000000AB">
        <w:rPr>
          <w:rFonts w:ascii="Times New Roman" w:hAnsi="Times New Roman" w:cs="Times New Roman"/>
          <w:color w:val="000000" w:themeColor="text1"/>
        </w:rPr>
        <w:t xml:space="preserve">aimėtoją, tik jo </w:t>
      </w:r>
      <w:r w:rsidR="000000AB">
        <w:rPr>
          <w:rFonts w:ascii="Times New Roman" w:hAnsi="Times New Roman" w:cs="Times New Roman"/>
          <w:color w:val="000000" w:themeColor="text1"/>
        </w:rPr>
        <w:t xml:space="preserve">yra </w:t>
      </w:r>
      <w:r w:rsidR="000000AB" w:rsidRPr="000000AB">
        <w:rPr>
          <w:rFonts w:ascii="Times New Roman" w:hAnsi="Times New Roman" w:cs="Times New Roman"/>
          <w:color w:val="000000" w:themeColor="text1"/>
        </w:rPr>
        <w:t>prašom</w:t>
      </w:r>
      <w:r w:rsidR="000000AB">
        <w:rPr>
          <w:rFonts w:ascii="Times New Roman" w:hAnsi="Times New Roman" w:cs="Times New Roman"/>
          <w:color w:val="000000" w:themeColor="text1"/>
        </w:rPr>
        <w:t xml:space="preserve">i dokumentai, </w:t>
      </w:r>
      <w:r w:rsidR="000000AB" w:rsidRPr="000000AB">
        <w:rPr>
          <w:rFonts w:ascii="Times New Roman" w:hAnsi="Times New Roman" w:cs="Times New Roman"/>
          <w:color w:val="000000" w:themeColor="text1"/>
        </w:rPr>
        <w:t xml:space="preserve">patvirtinantys </w:t>
      </w:r>
      <w:r w:rsidR="000000AB">
        <w:rPr>
          <w:rFonts w:ascii="Times New Roman" w:hAnsi="Times New Roman" w:cs="Times New Roman"/>
          <w:color w:val="000000" w:themeColor="text1"/>
        </w:rPr>
        <w:t xml:space="preserve">atitikimą reikalavimams. </w:t>
      </w:r>
      <w:r w:rsidR="000000AB" w:rsidRPr="000000AB">
        <w:rPr>
          <w:rFonts w:ascii="Times New Roman" w:hAnsi="Times New Roman" w:cs="Times New Roman"/>
          <w:bCs/>
        </w:rPr>
        <w:t>Tiekėjų kvalifikacijos</w:t>
      </w:r>
      <w:r w:rsidR="000000AB">
        <w:rPr>
          <w:rFonts w:ascii="Times New Roman" w:hAnsi="Times New Roman" w:cs="Times New Roman"/>
          <w:bCs/>
        </w:rPr>
        <w:t xml:space="preserve"> </w:t>
      </w:r>
      <w:r w:rsidR="000000AB" w:rsidRPr="000000AB">
        <w:rPr>
          <w:rFonts w:ascii="Times New Roman" w:hAnsi="Times New Roman" w:cs="Times New Roman"/>
          <w:bCs/>
        </w:rPr>
        <w:t>reikalavimai</w:t>
      </w:r>
      <w:r w:rsidR="000000AB">
        <w:rPr>
          <w:rFonts w:ascii="Times New Roman" w:hAnsi="Times New Roman" w:cs="Times New Roman"/>
          <w:bCs/>
        </w:rPr>
        <w:t xml:space="preserve">: </w:t>
      </w:r>
      <w:r w:rsidR="000000AB" w:rsidRPr="000000AB">
        <w:rPr>
          <w:rFonts w:ascii="Times New Roman" w:hAnsi="Times New Roman" w:cs="Times New Roman"/>
          <w:highlight w:val="yellow"/>
        </w:rPr>
        <w:t xml:space="preserve"> </w:t>
      </w:r>
      <w:r w:rsidR="000000AB" w:rsidRPr="000000AB">
        <w:rPr>
          <w:rFonts w:ascii="Times New Roman" w:hAnsi="Times New Roman" w:cs="Times New Roman"/>
          <w:bCs/>
        </w:rPr>
        <w:t xml:space="preserve"> </w:t>
      </w:r>
      <w:r w:rsidR="000000AB" w:rsidRPr="000000AB">
        <w:rPr>
          <w:rFonts w:ascii="Times New Roman" w:hAnsi="Times New Roman" w:cs="Times New Roman"/>
          <w:b/>
          <w:bCs/>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0000AB" w:rsidRPr="007E682F" w14:paraId="78DBD186" w14:textId="77777777" w:rsidTr="0065760C">
        <w:tc>
          <w:tcPr>
            <w:tcW w:w="877" w:type="dxa"/>
            <w:shd w:val="clear" w:color="auto" w:fill="auto"/>
          </w:tcPr>
          <w:p w14:paraId="51620506" w14:textId="77777777" w:rsidR="000000AB" w:rsidRPr="007E682F" w:rsidRDefault="000000AB" w:rsidP="00BB2997">
            <w:pPr>
              <w:widowControl w:val="0"/>
              <w:tabs>
                <w:tab w:val="left" w:pos="1134"/>
              </w:tabs>
              <w:suppressAutoHyphens/>
              <w:spacing w:after="0" w:line="276" w:lineRule="auto"/>
              <w:contextualSpacing/>
              <w:jc w:val="center"/>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lastRenderedPageBreak/>
              <w:t>Eil. Nr.</w:t>
            </w:r>
          </w:p>
        </w:tc>
        <w:tc>
          <w:tcPr>
            <w:tcW w:w="4327" w:type="dxa"/>
            <w:shd w:val="clear" w:color="auto" w:fill="auto"/>
          </w:tcPr>
          <w:p w14:paraId="3867858E" w14:textId="77777777" w:rsidR="000000AB" w:rsidRPr="007E682F" w:rsidRDefault="000000AB" w:rsidP="00BB2997">
            <w:pPr>
              <w:widowControl w:val="0"/>
              <w:tabs>
                <w:tab w:val="left" w:pos="1134"/>
              </w:tabs>
              <w:suppressAutoHyphens/>
              <w:spacing w:after="0" w:line="276" w:lineRule="auto"/>
              <w:contextualSpacing/>
              <w:jc w:val="center"/>
              <w:rPr>
                <w:rFonts w:ascii="Times New Roman" w:hAnsi="Times New Roman" w:cs="Times New Roman"/>
                <w:bCs/>
                <w:sz w:val="24"/>
                <w:szCs w:val="24"/>
                <w:lang w:eastAsia="en-US"/>
              </w:rPr>
            </w:pPr>
            <w:r w:rsidRPr="007E682F">
              <w:rPr>
                <w:rFonts w:ascii="Times New Roman" w:hAnsi="Times New Roman" w:cs="Times New Roman"/>
                <w:bCs/>
                <w:sz w:val="24"/>
                <w:szCs w:val="24"/>
                <w:lang w:eastAsia="en-US"/>
              </w:rPr>
              <w:t>Kvalifikacijos reikalavimai</w:t>
            </w:r>
          </w:p>
        </w:tc>
        <w:tc>
          <w:tcPr>
            <w:tcW w:w="4650" w:type="dxa"/>
            <w:shd w:val="clear" w:color="auto" w:fill="auto"/>
          </w:tcPr>
          <w:p w14:paraId="767B7246" w14:textId="77777777" w:rsidR="000000AB" w:rsidRPr="007E682F" w:rsidRDefault="000000AB" w:rsidP="00BB2997">
            <w:pPr>
              <w:widowControl w:val="0"/>
              <w:tabs>
                <w:tab w:val="left" w:pos="1134"/>
              </w:tabs>
              <w:suppressAutoHyphens/>
              <w:spacing w:after="0" w:line="276" w:lineRule="auto"/>
              <w:contextualSpacing/>
              <w:jc w:val="center"/>
              <w:rPr>
                <w:rFonts w:ascii="Times New Roman" w:hAnsi="Times New Roman" w:cs="Times New Roman"/>
                <w:b/>
                <w:bCs/>
                <w:sz w:val="24"/>
                <w:szCs w:val="24"/>
                <w:lang w:eastAsia="en-US"/>
              </w:rPr>
            </w:pPr>
            <w:r w:rsidRPr="007E682F">
              <w:rPr>
                <w:rFonts w:ascii="Times New Roman" w:hAnsi="Times New Roman" w:cs="Times New Roman"/>
                <w:bCs/>
                <w:sz w:val="24"/>
                <w:szCs w:val="24"/>
                <w:lang w:eastAsia="en-US"/>
              </w:rPr>
              <w:t>Kvalifikacijos reikalavimus patvirtinantys dokumentai</w:t>
            </w:r>
          </w:p>
        </w:tc>
      </w:tr>
      <w:tr w:rsidR="000000AB" w:rsidRPr="007E682F" w14:paraId="22C982AB" w14:textId="77777777" w:rsidTr="0065760C">
        <w:tc>
          <w:tcPr>
            <w:tcW w:w="877" w:type="dxa"/>
            <w:shd w:val="clear" w:color="auto" w:fill="auto"/>
          </w:tcPr>
          <w:p w14:paraId="240209AD" w14:textId="16D6057B"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r w:rsidRPr="00BB2997">
              <w:rPr>
                <w:rFonts w:ascii="Times New Roman" w:hAnsi="Times New Roman" w:cs="Times New Roman"/>
                <w:bCs/>
                <w:sz w:val="24"/>
                <w:szCs w:val="24"/>
                <w:lang w:eastAsia="en-US"/>
              </w:rPr>
              <w:t>4.1.1.</w:t>
            </w:r>
          </w:p>
        </w:tc>
        <w:tc>
          <w:tcPr>
            <w:tcW w:w="4327" w:type="dxa"/>
            <w:shd w:val="clear" w:color="auto" w:fill="auto"/>
          </w:tcPr>
          <w:p w14:paraId="7D39FF65" w14:textId="5ED32241" w:rsidR="000000AB"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r w:rsidRPr="00BB2997">
              <w:rPr>
                <w:rFonts w:ascii="Times New Roman" w:hAnsi="Times New Roman" w:cs="Times New Roman"/>
                <w:bCs/>
                <w:sz w:val="24"/>
                <w:szCs w:val="24"/>
                <w:lang w:eastAsia="en-US"/>
              </w:rPr>
              <w:t>Tiekėjas privalo pasiūlyti tinkamą kvalifikaciją turintį statybos vadovą, kurį numatoma paskirti vadovauti darbams: statinių kategorija ypatingi statiniai,</w:t>
            </w:r>
            <w:r w:rsidR="003D569C">
              <w:rPr>
                <w:rFonts w:ascii="Times New Roman" w:hAnsi="Times New Roman" w:cs="Times New Roman"/>
                <w:bCs/>
                <w:sz w:val="24"/>
                <w:szCs w:val="24"/>
                <w:lang w:eastAsia="en-US"/>
              </w:rPr>
              <w:t xml:space="preserve"> pobūdis – pastatai, tipas </w:t>
            </w:r>
            <w:r w:rsidRPr="00BB2997">
              <w:rPr>
                <w:rFonts w:ascii="Times New Roman" w:hAnsi="Times New Roman" w:cs="Times New Roman"/>
                <w:bCs/>
                <w:sz w:val="24"/>
                <w:szCs w:val="24"/>
                <w:lang w:eastAsia="en-US"/>
              </w:rPr>
              <w:t>– negyvenamieji</w:t>
            </w:r>
            <w:r w:rsidR="003D569C">
              <w:rPr>
                <w:rFonts w:ascii="Times New Roman" w:hAnsi="Times New Roman" w:cs="Times New Roman"/>
                <w:bCs/>
                <w:sz w:val="24"/>
                <w:szCs w:val="24"/>
                <w:lang w:eastAsia="en-US"/>
              </w:rPr>
              <w:t xml:space="preserve"> </w:t>
            </w:r>
            <w:r w:rsidRPr="00BB2997">
              <w:rPr>
                <w:rFonts w:ascii="Times New Roman" w:hAnsi="Times New Roman" w:cs="Times New Roman"/>
                <w:bCs/>
                <w:sz w:val="24"/>
                <w:szCs w:val="24"/>
                <w:lang w:eastAsia="en-US"/>
              </w:rPr>
              <w:t>pastatai.</w:t>
            </w:r>
          </w:p>
          <w:p w14:paraId="00AAC926" w14:textId="77777777" w:rsidR="003D569C" w:rsidRDefault="003D569C"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2646DA2D" w14:textId="77777777" w:rsidR="00D94B91" w:rsidRDefault="00D94B91"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5B473144" w14:textId="77777777" w:rsidR="00D94B91" w:rsidRDefault="00D94B91"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4126E7F9" w14:textId="7B96AFAE" w:rsidR="003D569C" w:rsidRPr="00BB2997" w:rsidRDefault="003D569C"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r w:rsidRPr="00817E23">
              <w:rPr>
                <w:rFonts w:ascii="Times New Roman" w:hAnsi="Times New Roman" w:cs="Times New Roman"/>
                <w:b/>
                <w:sz w:val="24"/>
                <w:szCs w:val="24"/>
                <w:lang w:eastAsia="en-US"/>
              </w:rPr>
              <w:t>Pastaba:</w:t>
            </w:r>
            <w:r>
              <w:rPr>
                <w:rFonts w:ascii="Times New Roman" w:hAnsi="Times New Roman" w:cs="Times New Roman"/>
                <w:bCs/>
                <w:sz w:val="24"/>
                <w:szCs w:val="24"/>
                <w:lang w:eastAsia="en-US"/>
              </w:rPr>
              <w:t xml:space="preserve"> Jei kvalifikacijos dokumente yra nurodytas visas tipas arba išskirta  konkreti paskirties grupė, atitinkanti pirkimo objektą t. y. mokslo paskirties pastatai, tokie kvalifikacijos dokumentai bus priimtini. </w:t>
            </w:r>
          </w:p>
          <w:p w14:paraId="3507C5D2"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063CD425"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66A35486"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22EE84A7"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3363CAB1"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1663C1D8"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tc>
        <w:tc>
          <w:tcPr>
            <w:tcW w:w="4650" w:type="dxa"/>
            <w:shd w:val="clear" w:color="auto" w:fill="auto"/>
          </w:tcPr>
          <w:p w14:paraId="0C103145"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r w:rsidRPr="00BB2997">
              <w:rPr>
                <w:rFonts w:ascii="Times New Roman" w:hAnsi="Times New Roman" w:cs="Times New Roman"/>
                <w:bCs/>
                <w:sz w:val="24"/>
                <w:szCs w:val="24"/>
                <w:lang w:eastAsia="en-US"/>
              </w:rPr>
              <w:t>Pateikiama:</w:t>
            </w:r>
          </w:p>
          <w:p w14:paraId="643EE793" w14:textId="442497B0"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iCs/>
                <w:sz w:val="24"/>
                <w:szCs w:val="24"/>
                <w:lang w:eastAsia="en-US"/>
              </w:rPr>
            </w:pPr>
            <w:r w:rsidRPr="00BB2997">
              <w:rPr>
                <w:rFonts w:ascii="Times New Roman" w:hAnsi="Times New Roman" w:cs="Times New Roman"/>
                <w:bCs/>
                <w:iCs/>
                <w:sz w:val="24"/>
                <w:szCs w:val="24"/>
                <w:lang w:eastAsia="en-US"/>
              </w:rPr>
              <w:t xml:space="preserve">1) atsakingų už sutarties vykdymą specialistų sąrašas (parengtas pagal sąlygų </w:t>
            </w:r>
            <w:r w:rsidR="00BB2997">
              <w:rPr>
                <w:rFonts w:ascii="Times New Roman" w:hAnsi="Times New Roman" w:cs="Times New Roman"/>
                <w:bCs/>
                <w:iCs/>
                <w:sz w:val="24"/>
                <w:szCs w:val="24"/>
                <w:lang w:eastAsia="en-US"/>
              </w:rPr>
              <w:t>3 priedą</w:t>
            </w:r>
            <w:r w:rsidRPr="00BB2997">
              <w:rPr>
                <w:rFonts w:ascii="Times New Roman" w:hAnsi="Times New Roman" w:cs="Times New Roman"/>
                <w:bCs/>
                <w:iCs/>
                <w:sz w:val="24"/>
                <w:szCs w:val="24"/>
                <w:lang w:eastAsia="en-US"/>
              </w:rPr>
              <w:t>);</w:t>
            </w:r>
          </w:p>
          <w:p w14:paraId="5C46E57E" w14:textId="729E229E" w:rsidR="000000AB" w:rsidRDefault="000000AB" w:rsidP="00BB2997">
            <w:pPr>
              <w:widowControl w:val="0"/>
              <w:tabs>
                <w:tab w:val="left" w:pos="1134"/>
              </w:tabs>
              <w:suppressAutoHyphens/>
              <w:spacing w:after="0" w:line="240" w:lineRule="auto"/>
              <w:contextualSpacing/>
              <w:jc w:val="both"/>
              <w:rPr>
                <w:rFonts w:ascii="Times New Roman" w:hAnsi="Times New Roman" w:cs="Times New Roman"/>
                <w:bCs/>
                <w:iCs/>
                <w:sz w:val="24"/>
                <w:szCs w:val="24"/>
                <w:lang w:eastAsia="en-US"/>
              </w:rPr>
            </w:pPr>
            <w:r w:rsidRPr="00BB2997">
              <w:rPr>
                <w:rFonts w:ascii="Times New Roman" w:hAnsi="Times New Roman" w:cs="Times New Roman"/>
                <w:bCs/>
                <w:iCs/>
                <w:sz w:val="24"/>
                <w:szCs w:val="24"/>
                <w:lang w:eastAsia="en-US"/>
              </w:rPr>
              <w:t xml:space="preserve">2) </w:t>
            </w:r>
            <w:r w:rsidR="00BB2997">
              <w:rPr>
                <w:rFonts w:ascii="Times New Roman" w:hAnsi="Times New Roman" w:cs="Times New Roman"/>
                <w:bCs/>
                <w:iCs/>
                <w:sz w:val="24"/>
                <w:szCs w:val="24"/>
                <w:lang w:eastAsia="en-US"/>
              </w:rPr>
              <w:t>i</w:t>
            </w:r>
            <w:r w:rsidRPr="00BB2997">
              <w:rPr>
                <w:rFonts w:ascii="Times New Roman" w:hAnsi="Times New Roman" w:cs="Times New Roman"/>
                <w:bCs/>
                <w:iCs/>
                <w:sz w:val="24"/>
                <w:szCs w:val="24"/>
                <w:lang w:eastAsia="en-US"/>
              </w:rPr>
              <w:t>švardytų specialistų kvalifikacijos atestatų (pažymėjimų) kopijos ar užsienio šalies specialistams išduoti dokumentai, patvirtinantys turimą kvalifikaciją kilmės šalyje.</w:t>
            </w:r>
          </w:p>
          <w:p w14:paraId="0769681E" w14:textId="77777777" w:rsidR="00BB2997" w:rsidRDefault="00BB2997" w:rsidP="00BB2997">
            <w:pPr>
              <w:widowControl w:val="0"/>
              <w:tabs>
                <w:tab w:val="left" w:pos="1134"/>
              </w:tabs>
              <w:suppressAutoHyphens/>
              <w:spacing w:after="0" w:line="240" w:lineRule="auto"/>
              <w:contextualSpacing/>
              <w:jc w:val="both"/>
              <w:rPr>
                <w:rFonts w:ascii="Times New Roman" w:hAnsi="Times New Roman" w:cs="Times New Roman"/>
                <w:bCs/>
                <w:iCs/>
                <w:sz w:val="24"/>
                <w:szCs w:val="24"/>
                <w:lang w:eastAsia="en-US"/>
              </w:rPr>
            </w:pPr>
          </w:p>
          <w:p w14:paraId="512814B5" w14:textId="30E75ED1" w:rsidR="000000AB" w:rsidRDefault="000000AB" w:rsidP="00BB2997">
            <w:pPr>
              <w:widowControl w:val="0"/>
              <w:tabs>
                <w:tab w:val="left" w:pos="1134"/>
              </w:tabs>
              <w:suppressAutoHyphens/>
              <w:spacing w:after="0" w:line="240" w:lineRule="auto"/>
              <w:contextualSpacing/>
              <w:jc w:val="both"/>
              <w:rPr>
                <w:rFonts w:ascii="Times New Roman" w:hAnsi="Times New Roman" w:cs="Times New Roman"/>
                <w:sz w:val="24"/>
                <w:szCs w:val="24"/>
                <w:lang w:eastAsia="en-US"/>
              </w:rPr>
            </w:pPr>
            <w:r w:rsidRPr="00BB2997">
              <w:rPr>
                <w:rFonts w:ascii="Times New Roman" w:hAnsi="Times New Roman" w:cs="Times New Roman"/>
                <w:b/>
                <w:bCs/>
                <w:sz w:val="24"/>
                <w:szCs w:val="24"/>
                <w:lang w:eastAsia="en-US"/>
              </w:rPr>
              <w:t>Pastabos:</w:t>
            </w:r>
            <w:r w:rsidRPr="00BB2997">
              <w:rPr>
                <w:rFonts w:ascii="Times New Roman" w:hAnsi="Times New Roman" w:cs="Times New Roman"/>
                <w:sz w:val="24"/>
                <w:szCs w:val="24"/>
                <w:lang w:eastAsia="en-US"/>
              </w:rPr>
              <w:t xml:space="preserve">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24FDFF80" w14:textId="77777777" w:rsidR="00BB2997" w:rsidRPr="00BB2997" w:rsidRDefault="00BB2997" w:rsidP="00BB2997">
            <w:pPr>
              <w:widowControl w:val="0"/>
              <w:tabs>
                <w:tab w:val="left" w:pos="1134"/>
              </w:tabs>
              <w:suppressAutoHyphens/>
              <w:spacing w:after="0" w:line="240" w:lineRule="auto"/>
              <w:contextualSpacing/>
              <w:jc w:val="both"/>
              <w:rPr>
                <w:rFonts w:ascii="Times New Roman" w:hAnsi="Times New Roman" w:cs="Times New Roman"/>
                <w:bCs/>
                <w:sz w:val="24"/>
                <w:szCs w:val="24"/>
                <w:lang w:eastAsia="en-US"/>
              </w:rPr>
            </w:pPr>
          </w:p>
          <w:p w14:paraId="09AF3D26" w14:textId="77777777" w:rsidR="000000AB" w:rsidRPr="00BB2997" w:rsidRDefault="000000AB" w:rsidP="00BB2997">
            <w:pPr>
              <w:widowControl w:val="0"/>
              <w:tabs>
                <w:tab w:val="left" w:pos="1134"/>
              </w:tabs>
              <w:suppressAutoHyphens/>
              <w:spacing w:after="0" w:line="240" w:lineRule="auto"/>
              <w:contextualSpacing/>
              <w:jc w:val="both"/>
              <w:rPr>
                <w:rFonts w:ascii="Times New Roman" w:hAnsi="Times New Roman" w:cs="Times New Roman"/>
                <w:bCs/>
                <w:i/>
                <w:sz w:val="24"/>
                <w:szCs w:val="24"/>
                <w:lang w:eastAsia="en-US"/>
              </w:rPr>
            </w:pPr>
            <w:r w:rsidRPr="00BB2997">
              <w:rPr>
                <w:rFonts w:ascii="Times New Roman" w:hAnsi="Times New Roman" w:cs="Times New Roman"/>
                <w:bCs/>
                <w:i/>
                <w:sz w:val="24"/>
                <w:szCs w:val="24"/>
                <w:lang w:eastAsia="en-US"/>
              </w:rPr>
              <w:t>Pateikiami skenuoti dokumentai elektronine forma.</w:t>
            </w:r>
          </w:p>
        </w:tc>
      </w:tr>
    </w:tbl>
    <w:p w14:paraId="25262F2A" w14:textId="77777777" w:rsidR="000000AB" w:rsidRDefault="005C78C4" w:rsidP="000000AB">
      <w:pPr>
        <w:tabs>
          <w:tab w:val="left" w:pos="1701"/>
        </w:tabs>
        <w:spacing w:after="0" w:line="240" w:lineRule="auto"/>
        <w:ind w:firstLine="1418"/>
        <w:jc w:val="both"/>
        <w:rPr>
          <w:rFonts w:ascii="Times New Roman" w:eastAsia="Arial Unicode MS" w:hAnsi="Times New Roman" w:cs="Times New Roman"/>
          <w:sz w:val="24"/>
          <w:szCs w:val="24"/>
        </w:rPr>
      </w:pPr>
      <w:r w:rsidRPr="005444C5">
        <w:rPr>
          <w:rFonts w:ascii="Times New Roman" w:eastAsia="Arial Unicode MS" w:hAnsi="Times New Roman" w:cs="Times New Roman"/>
          <w:color w:val="000000"/>
          <w:sz w:val="24"/>
          <w:szCs w:val="24"/>
        </w:rPr>
        <w:t xml:space="preserve">4.2. Jeigu tiekėjo kvalifikacija dėl teisės verstis atitinkama veikla nebuvo tikrinama arba tikrinama ne visa apimtimi, tiekėjas perkančiajai organizacijai įsipareigoja, kad pirkimo sutartį vykdys tik tokią teisę turintys asmenys. </w:t>
      </w:r>
      <w:r w:rsidRPr="005444C5">
        <w:rPr>
          <w:rFonts w:ascii="Times New Roman" w:eastAsia="Arial Unicode MS" w:hAnsi="Times New Roman" w:cs="Times New Roman"/>
          <w:sz w:val="24"/>
          <w:szCs w:val="24"/>
        </w:rPr>
        <w:t xml:space="preserve"> </w:t>
      </w:r>
    </w:p>
    <w:p w14:paraId="561B8977" w14:textId="5F218CDF" w:rsidR="000000AB" w:rsidRDefault="000000AB" w:rsidP="000000AB">
      <w:pPr>
        <w:tabs>
          <w:tab w:val="left" w:pos="1701"/>
        </w:tabs>
        <w:spacing w:after="0" w:line="240" w:lineRule="auto"/>
        <w:ind w:firstLine="1418"/>
        <w:jc w:val="both"/>
        <w:rPr>
          <w:rFonts w:ascii="Times New Roman" w:hAnsi="Times New Roman" w:cs="Times New Roman"/>
          <w:color w:val="000000"/>
          <w:sz w:val="24"/>
          <w:szCs w:val="24"/>
        </w:rPr>
      </w:pPr>
      <w:r>
        <w:rPr>
          <w:rFonts w:ascii="Times New Roman" w:eastAsia="Arial Unicode MS" w:hAnsi="Times New Roman" w:cs="Times New Roman"/>
          <w:sz w:val="24"/>
          <w:szCs w:val="24"/>
        </w:rPr>
        <w:t xml:space="preserve">4.3. </w:t>
      </w:r>
      <w:r w:rsidRPr="00512290">
        <w:rPr>
          <w:rFonts w:ascii="Times New Roman" w:hAnsi="Times New Roman" w:cs="Times New Roman"/>
          <w:color w:val="000000"/>
          <w:sz w:val="24"/>
          <w:szCs w:val="24"/>
        </w:rPr>
        <w:t>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ne vėliau nei iki pirkimo sutarties pasirašymo.</w:t>
      </w:r>
    </w:p>
    <w:p w14:paraId="07B88FD0" w14:textId="041665C3" w:rsidR="00DF20A3" w:rsidRDefault="005C78C4" w:rsidP="00B6637B">
      <w:pPr>
        <w:pStyle w:val="prastasiniatinklio"/>
        <w:spacing w:after="0" w:afterAutospacing="0"/>
        <w:jc w:val="center"/>
        <w:rPr>
          <w:rFonts w:ascii="Times New Roman" w:hAnsi="Times New Roman" w:cs="Times New Roman"/>
          <w:b/>
          <w:bCs/>
        </w:rPr>
      </w:pPr>
      <w:r>
        <w:rPr>
          <w:rFonts w:ascii="Times New Roman" w:hAnsi="Times New Roman" w:cs="Times New Roman"/>
          <w:b/>
          <w:bCs/>
        </w:rPr>
        <w:t xml:space="preserve">V. </w:t>
      </w:r>
      <w:r w:rsidR="00DF20A3" w:rsidRPr="00065761">
        <w:rPr>
          <w:rFonts w:ascii="Times New Roman" w:hAnsi="Times New Roman" w:cs="Times New Roman"/>
          <w:b/>
          <w:bCs/>
        </w:rPr>
        <w:t>PIRKIMO DOKUMENTŲ PAAIŠKINIMAI IR PATIKSLINIMAI</w:t>
      </w:r>
    </w:p>
    <w:p w14:paraId="43A94E2D" w14:textId="77777777" w:rsidR="00691C01" w:rsidRPr="00065761" w:rsidRDefault="00691C01" w:rsidP="00691C01">
      <w:pPr>
        <w:pStyle w:val="prastasiniatinklio"/>
        <w:spacing w:before="0" w:beforeAutospacing="0" w:after="0" w:afterAutospacing="0"/>
        <w:jc w:val="center"/>
        <w:rPr>
          <w:rFonts w:ascii="Times New Roman" w:hAnsi="Times New Roman" w:cs="Times New Roman"/>
          <w:b/>
          <w:bCs/>
        </w:rPr>
      </w:pPr>
    </w:p>
    <w:p w14:paraId="4E71C5E6" w14:textId="4A937454" w:rsidR="00DF20A3" w:rsidRPr="00065761" w:rsidRDefault="00A64D39"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.1. Tiekėjas gali prašyti, kad</w:t>
      </w:r>
      <w:r w:rsidR="005C78C4">
        <w:rPr>
          <w:rFonts w:ascii="Times New Roman" w:hAnsi="Times New Roman" w:cs="Times New Roman"/>
        </w:rPr>
        <w:t xml:space="preserve"> Skuodo rajono CPO </w:t>
      </w:r>
      <w:r w:rsidR="00DF20A3" w:rsidRPr="00065761">
        <w:rPr>
          <w:rFonts w:ascii="Times New Roman" w:hAnsi="Times New Roman" w:cs="Times New Roman"/>
        </w:rPr>
        <w:t xml:space="preserve">paaiškintų pirkimo dokumentus, taip pat teikti pasiūlymus dėl pirkimo dokumentų patikslinimų. Teikti pasiūlymus dėl pirkimo dokumentų patikslinimų ir kreiptis dėl pirkimo dokumentų paaiškinimo </w:t>
      </w:r>
      <w:r>
        <w:rPr>
          <w:rFonts w:ascii="Times New Roman" w:hAnsi="Times New Roman" w:cs="Times New Roman"/>
        </w:rPr>
        <w:t xml:space="preserve">Skuodo rajono CPO </w:t>
      </w:r>
      <w:r w:rsidR="00DF20A3" w:rsidRPr="00065761">
        <w:rPr>
          <w:rFonts w:ascii="Times New Roman" w:hAnsi="Times New Roman" w:cs="Times New Roman"/>
        </w:rPr>
        <w:t>galima ne vėliau kaip likus 2 darbo dienoms iki pasiūlymų pateikimo termino pabaigos</w:t>
      </w:r>
      <w:r>
        <w:rPr>
          <w:rFonts w:ascii="Times New Roman" w:hAnsi="Times New Roman" w:cs="Times New Roman"/>
        </w:rPr>
        <w:t>.</w:t>
      </w:r>
      <w:r w:rsidR="00DF20A3" w:rsidRPr="00065761">
        <w:rPr>
          <w:rFonts w:ascii="Times New Roman" w:hAnsi="Times New Roman" w:cs="Times New Roman"/>
        </w:rPr>
        <w:t xml:space="preserve"> Pirkimo dokumentų paaiškinimai ir patikslinimai gali būti teikiami ir </w:t>
      </w:r>
      <w:r>
        <w:rPr>
          <w:rFonts w:ascii="Times New Roman" w:hAnsi="Times New Roman" w:cs="Times New Roman"/>
        </w:rPr>
        <w:t xml:space="preserve">Skuodo rajono CPO </w:t>
      </w:r>
      <w:r w:rsidR="00DF20A3" w:rsidRPr="00065761">
        <w:rPr>
          <w:rFonts w:ascii="Times New Roman" w:hAnsi="Times New Roman" w:cs="Times New Roman"/>
        </w:rPr>
        <w:t>iniciatyva.</w:t>
      </w:r>
    </w:p>
    <w:p w14:paraId="48FEA0A0" w14:textId="30E392E9" w:rsidR="00E70CC0" w:rsidRDefault="00A64D39"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E70CC0">
        <w:rPr>
          <w:rFonts w:ascii="Times New Roman" w:hAnsi="Times New Roman" w:cs="Times New Roman"/>
        </w:rPr>
        <w:t xml:space="preserve">.2. </w:t>
      </w:r>
      <w:r w:rsidR="00E70CC0" w:rsidRPr="00E70CC0">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w:t>
      </w:r>
      <w:r>
        <w:rPr>
          <w:rFonts w:ascii="Times New Roman" w:hAnsi="Times New Roman" w:cs="Times New Roman"/>
        </w:rPr>
        <w:t xml:space="preserve">Skuodo rajono CPO </w:t>
      </w:r>
      <w:r w:rsidR="00E70CC0" w:rsidRPr="00E70CC0">
        <w:rPr>
          <w:rFonts w:ascii="Times New Roman" w:hAnsi="Times New Roman" w:cs="Times New Roman"/>
        </w:rPr>
        <w:t xml:space="preserve">iniciatyva, jų paskelbimas CVP IS priemonėmis laikomas pakankamu. Paaiškinimai ar patikslinimai turi būti pateikiami likus ne mažiau kaip 1 darbo dienai iki pasiūlymų pateikimo termino pabaigos. Jei </w:t>
      </w:r>
      <w:r>
        <w:rPr>
          <w:rFonts w:ascii="Times New Roman" w:hAnsi="Times New Roman" w:cs="Times New Roman"/>
        </w:rPr>
        <w:t xml:space="preserve">Skuodo rajono CPO </w:t>
      </w:r>
      <w:r w:rsidR="00E70CC0" w:rsidRPr="00E70CC0">
        <w:rPr>
          <w:rFonts w:ascii="Times New Roman" w:hAnsi="Times New Roman" w:cs="Times New Roman"/>
        </w:rPr>
        <w:t xml:space="preserve">paaiškinimų ar patikslinimų nepateikia per nurodytą terminą, pasiūlymų pateikimo terminas nukeliamas ne trumpesniam laikui nei tas, kiek </w:t>
      </w:r>
      <w:r w:rsidR="00E70CC0" w:rsidRPr="00E70CC0">
        <w:rPr>
          <w:rFonts w:ascii="Times New Roman" w:hAnsi="Times New Roman" w:cs="Times New Roman"/>
        </w:rPr>
        <w:lastRenderedPageBreak/>
        <w:t>vėluojama pateikti paaiškinimus ar patikslinimus. Nukėlus pasiūlymų pateikimo terminą skelbimas dėl pakeitimų ar papildomos informacijos nepildomas.</w:t>
      </w:r>
    </w:p>
    <w:p w14:paraId="0EF72C98" w14:textId="66EC5280" w:rsidR="00772FF6" w:rsidRPr="00065761" w:rsidRDefault="00A64D39"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772FF6">
        <w:rPr>
          <w:rFonts w:ascii="Times New Roman" w:hAnsi="Times New Roman" w:cs="Times New Roman"/>
        </w:rPr>
        <w:t xml:space="preserve">.3. </w:t>
      </w:r>
      <w:r w:rsidR="00772FF6" w:rsidRPr="00772FF6">
        <w:rPr>
          <w:rFonts w:ascii="Times New Roman" w:hAnsi="Times New Roman" w:cs="Times New Roman"/>
        </w:rPr>
        <w:t xml:space="preserve">Jei pateikti paaiškinimai ar patikslinimai iš esmės keičia pirkimo dokumentuose nustatytus pirkimo objektui keliamus reikalavimus, </w:t>
      </w:r>
      <w:r>
        <w:rPr>
          <w:rFonts w:ascii="Times New Roman" w:hAnsi="Times New Roman" w:cs="Times New Roman"/>
        </w:rPr>
        <w:t>r</w:t>
      </w:r>
      <w:r w:rsidR="00772FF6" w:rsidRPr="00772FF6">
        <w:rPr>
          <w:rFonts w:ascii="Times New Roman" w:hAnsi="Times New Roman" w:cs="Times New Roman"/>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2FE5E40B" w:rsidR="00DF20A3" w:rsidRPr="00065761" w:rsidRDefault="00A64D39"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w:t>
      </w:r>
      <w:r w:rsidR="00A9143B">
        <w:rPr>
          <w:rFonts w:ascii="Times New Roman" w:hAnsi="Times New Roman" w:cs="Times New Roman"/>
        </w:rPr>
        <w:t>4</w:t>
      </w:r>
      <w:r w:rsidR="00DF20A3" w:rsidRPr="00065761">
        <w:rPr>
          <w:rFonts w:ascii="Times New Roman" w:hAnsi="Times New Roman" w:cs="Times New Roman"/>
        </w:rPr>
        <w:t xml:space="preserve">. </w:t>
      </w:r>
      <w:r>
        <w:rPr>
          <w:rFonts w:ascii="Times New Roman" w:hAnsi="Times New Roman" w:cs="Times New Roman"/>
        </w:rPr>
        <w:t xml:space="preserve">Skuodo rajono CPO </w:t>
      </w:r>
      <w:r w:rsidR="00DF20A3" w:rsidRPr="00065761">
        <w:rPr>
          <w:rFonts w:ascii="Times New Roman" w:hAnsi="Times New Roman" w:cs="Times New Roman"/>
        </w:rPr>
        <w:t>paaiškindama ar patikslindama pirkimo dokumentus, užtikrina tiekėjų anonimiškumą, t. y. užtikrina, kad tiekėjai nesužinotų kitų tiekėjų, ketinančių dalyvauti pirkimo procedūrose, pavadinimų ir kitų rekvizitų.</w:t>
      </w:r>
    </w:p>
    <w:p w14:paraId="58C6B81D" w14:textId="038FD36A" w:rsidR="00B6637B" w:rsidRDefault="00A64D39" w:rsidP="00B8281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5</w:t>
      </w:r>
      <w:r w:rsidR="00DF20A3" w:rsidRPr="00065761">
        <w:rPr>
          <w:rFonts w:ascii="Times New Roman" w:hAnsi="Times New Roman" w:cs="Times New Roman"/>
        </w:rPr>
        <w:t>.</w:t>
      </w:r>
      <w:r w:rsidR="00A9143B">
        <w:rPr>
          <w:rFonts w:ascii="Times New Roman" w:hAnsi="Times New Roman" w:cs="Times New Roman"/>
        </w:rPr>
        <w:t>5</w:t>
      </w:r>
      <w:r w:rsidR="00DF20A3" w:rsidRPr="00065761">
        <w:rPr>
          <w:rFonts w:ascii="Times New Roman" w:hAnsi="Times New Roman" w:cs="Times New Roman"/>
        </w:rPr>
        <w:t xml:space="preserve">. </w:t>
      </w:r>
      <w:r>
        <w:rPr>
          <w:rFonts w:ascii="Times New Roman" w:hAnsi="Times New Roman" w:cs="Times New Roman"/>
        </w:rPr>
        <w:t xml:space="preserve">Skuodo rajono CPO </w:t>
      </w:r>
      <w:r w:rsidR="00DF20A3" w:rsidRPr="00065761">
        <w:rPr>
          <w:rFonts w:ascii="Times New Roman" w:hAnsi="Times New Roman" w:cs="Times New Roman"/>
        </w:rPr>
        <w:t>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0732A6F" w:rsidR="00DF20A3" w:rsidRDefault="00A64D39"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w:t>
      </w:r>
      <w:r w:rsidR="00DF20A3" w:rsidRPr="00065761">
        <w:rPr>
          <w:rFonts w:ascii="Times New Roman" w:hAnsi="Times New Roman" w:cs="Times New Roman"/>
          <w:b/>
          <w:bCs/>
        </w:rPr>
        <w:t>. PASIŪLYMŲ RENGIMAS IR TEIKIMAS</w:t>
      </w:r>
    </w:p>
    <w:p w14:paraId="23E5F277" w14:textId="77777777" w:rsidR="00917E86" w:rsidRPr="00065761" w:rsidRDefault="00917E86" w:rsidP="00B6637B">
      <w:pPr>
        <w:pStyle w:val="prastasiniatinklio"/>
        <w:spacing w:before="0" w:beforeAutospacing="0" w:after="0" w:afterAutospacing="0"/>
        <w:jc w:val="center"/>
        <w:rPr>
          <w:rFonts w:ascii="Times New Roman" w:hAnsi="Times New Roman" w:cs="Times New Roman"/>
          <w:b/>
          <w:bCs/>
        </w:rPr>
      </w:pPr>
    </w:p>
    <w:p w14:paraId="0013C98F" w14:textId="77777777" w:rsidR="00776243" w:rsidRDefault="00A64D39" w:rsidP="00776243">
      <w:pPr>
        <w:pStyle w:val="prastasiniatinklio"/>
        <w:tabs>
          <w:tab w:val="left" w:pos="5387"/>
        </w:tabs>
        <w:spacing w:before="0" w:beforeAutospacing="0" w:after="0" w:afterAutospacing="0"/>
        <w:ind w:firstLine="1418"/>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.1. Tiekėjas gali pateikti tik vieną pasiūlymą, o jeigu pirkimo objektas suskaidytas į dalis, tiekėjas gali pateikti po vieną pasiūlymą vienai, kelioms ar visoms pirkimo objekto dalims, kaip nustatyta </w:t>
      </w:r>
      <w:r>
        <w:rPr>
          <w:rFonts w:ascii="Times New Roman" w:hAnsi="Times New Roman" w:cs="Times New Roman"/>
        </w:rPr>
        <w:t>s</w:t>
      </w:r>
      <w:r w:rsidR="00DF20A3" w:rsidRPr="00065761">
        <w:rPr>
          <w:rFonts w:ascii="Times New Roman" w:hAnsi="Times New Roman" w:cs="Times New Roman"/>
        </w:rPr>
        <w:t>ąlygų 2.</w:t>
      </w:r>
      <w:r w:rsidR="00EF2EAD">
        <w:rPr>
          <w:rFonts w:ascii="Times New Roman" w:hAnsi="Times New Roman" w:cs="Times New Roman"/>
        </w:rPr>
        <w:t>2</w:t>
      </w:r>
      <w:r w:rsidR="00DF20A3"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r w:rsidR="00776243">
        <w:rPr>
          <w:rFonts w:ascii="Times New Roman" w:hAnsi="Times New Roman" w:cs="Times New Roman"/>
        </w:rPr>
        <w:t xml:space="preserve"> </w:t>
      </w:r>
    </w:p>
    <w:p w14:paraId="13F20BED" w14:textId="77777777" w:rsidR="00776243" w:rsidRDefault="00A64D39" w:rsidP="00776243">
      <w:pPr>
        <w:pStyle w:val="prastasiniatinklio"/>
        <w:tabs>
          <w:tab w:val="left" w:pos="5387"/>
        </w:tabs>
        <w:spacing w:before="0" w:beforeAutospacing="0" w:after="0" w:afterAutospacing="0"/>
        <w:ind w:firstLine="1418"/>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FC49283" w14:textId="77777777" w:rsidR="00776243" w:rsidRDefault="00A64D39" w:rsidP="00776243">
      <w:pPr>
        <w:pStyle w:val="prastasiniatinklio"/>
        <w:tabs>
          <w:tab w:val="left" w:pos="5387"/>
        </w:tabs>
        <w:spacing w:before="0" w:beforeAutospacing="0" w:after="0" w:afterAutospacing="0"/>
        <w:ind w:firstLine="1418"/>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w:t>
      </w:r>
      <w:r>
        <w:rPr>
          <w:rFonts w:ascii="Times New Roman" w:hAnsi="Times New Roman" w:cs="Times New Roman"/>
        </w:rPr>
        <w:t xml:space="preserve">Skuodo rajono CPO </w:t>
      </w:r>
      <w:r w:rsidR="00DF20A3" w:rsidRPr="00065761">
        <w:rPr>
          <w:rFonts w:ascii="Times New Roman" w:hAnsi="Times New Roman" w:cs="Times New Roman"/>
        </w:rPr>
        <w:t>kilus abejonių dėl dokumentų tikrumo, ji turi teisę reikalauti pateikti dokumentų originalus.</w:t>
      </w:r>
    </w:p>
    <w:p w14:paraId="13E5E8CB" w14:textId="34ACAF0F" w:rsidR="00DF20A3" w:rsidRPr="00065761" w:rsidRDefault="00A64D39" w:rsidP="00776243">
      <w:pPr>
        <w:pStyle w:val="prastasiniatinklio"/>
        <w:tabs>
          <w:tab w:val="left" w:pos="5387"/>
        </w:tabs>
        <w:spacing w:before="0" w:beforeAutospacing="0" w:after="0" w:afterAutospacing="0"/>
        <w:ind w:firstLine="1418"/>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090A2A97" w:rsidR="00DF20A3" w:rsidRPr="00065761" w:rsidRDefault="00A64D39"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.5. Pasiūlymas turi būti pateiktas užpildant Pasiūlymo for</w:t>
      </w:r>
      <w:r w:rsidR="00DF20A3">
        <w:rPr>
          <w:rFonts w:ascii="Times New Roman" w:hAnsi="Times New Roman" w:cs="Times New Roman"/>
        </w:rPr>
        <w:t>mą (</w:t>
      </w:r>
      <w:r>
        <w:rPr>
          <w:rFonts w:ascii="Times New Roman" w:hAnsi="Times New Roman" w:cs="Times New Roman"/>
        </w:rPr>
        <w:t>s</w:t>
      </w:r>
      <w:r w:rsidR="00DF20A3">
        <w:rPr>
          <w:rFonts w:ascii="Times New Roman" w:hAnsi="Times New Roman" w:cs="Times New Roman"/>
        </w:rPr>
        <w:t>ąlygų 1 priedas</w:t>
      </w:r>
      <w:r w:rsidR="00DF20A3" w:rsidRPr="00065761">
        <w:rPr>
          <w:rFonts w:ascii="Times New Roman" w:hAnsi="Times New Roman" w:cs="Times New Roman"/>
        </w:rPr>
        <w:t xml:space="preserve">) ir pridedant visus pirkimo dokumentuose reikalaujamus dokumentus (pagal </w:t>
      </w:r>
      <w:r>
        <w:rPr>
          <w:rFonts w:ascii="Times New Roman" w:hAnsi="Times New Roman" w:cs="Times New Roman"/>
        </w:rPr>
        <w:t>s</w:t>
      </w:r>
      <w:r w:rsidR="00DF20A3" w:rsidRPr="00065761">
        <w:rPr>
          <w:rFonts w:ascii="Times New Roman" w:hAnsi="Times New Roman" w:cs="Times New Roman"/>
        </w:rPr>
        <w:t xml:space="preserve">ąlygų </w:t>
      </w:r>
      <w:r w:rsidR="00776243">
        <w:rPr>
          <w:rFonts w:ascii="Times New Roman" w:hAnsi="Times New Roman" w:cs="Times New Roman"/>
        </w:rPr>
        <w:t>6</w:t>
      </w:r>
      <w:r w:rsidR="00DF20A3" w:rsidRPr="00065761">
        <w:rPr>
          <w:rFonts w:ascii="Times New Roman" w:hAnsi="Times New Roman" w:cs="Times New Roman"/>
        </w:rPr>
        <w:t>.8.</w:t>
      </w:r>
      <w:r w:rsidR="00E1100D">
        <w:rPr>
          <w:rFonts w:ascii="Times New Roman" w:hAnsi="Times New Roman" w:cs="Times New Roman"/>
        </w:rPr>
        <w:t xml:space="preserve"> </w:t>
      </w:r>
      <w:r w:rsidR="00DF20A3" w:rsidRPr="00065761">
        <w:rPr>
          <w:rFonts w:ascii="Times New Roman" w:hAnsi="Times New Roman" w:cs="Times New Roman"/>
        </w:rPr>
        <w:t>p.).</w:t>
      </w:r>
    </w:p>
    <w:p w14:paraId="55865779" w14:textId="2802C0F5" w:rsidR="00DF20A3" w:rsidRPr="00065761" w:rsidRDefault="00A64D39" w:rsidP="00B6637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.6. Pasiūlymo kaina pateikiama eurais, išreiškiant ir apskaičiuojant taip, kaip nurodyta Pasiūlymo formoje. Į pasiūlymo kainą turi būti įskaityti visi mokesčiai ir visos tiekėjo išlaidos, būtinos pirkimo sutarties įvykdymui.</w:t>
      </w:r>
    </w:p>
    <w:p w14:paraId="1DD68E42" w14:textId="092F6361" w:rsidR="00DF20A3" w:rsidRDefault="00A64D39"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DF20A3" w:rsidRPr="00065761">
        <w:rPr>
          <w:rFonts w:ascii="Times New Roman" w:hAnsi="Times New Roman" w:cs="Times New Roman"/>
        </w:rPr>
        <w:t xml:space="preserve">.7. Pasiūlyme tiekėjas turi aiškiai nurodyti, kuri pasiūlymo informacija yra </w:t>
      </w:r>
      <w:hyperlink r:id="rId12" w:tgtFrame="_blank" w:history="1">
        <w:r w:rsidR="00DF20A3" w:rsidRPr="00065761">
          <w:rPr>
            <w:rStyle w:val="Hipersaitas"/>
            <w:rFonts w:ascii="Times New Roman" w:hAnsi="Times New Roman" w:cs="Times New Roman"/>
            <w:color w:val="000000"/>
            <w:u w:val="none"/>
          </w:rPr>
          <w:t>konfidenciali</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 xml:space="preserve">vadovaujantis </w:t>
      </w:r>
      <w:hyperlink r:id="rId13" w:tgtFrame="_blank" w:history="1">
        <w:r w:rsidR="00DF20A3" w:rsidRPr="00065761">
          <w:rPr>
            <w:rStyle w:val="Hipersaitas"/>
            <w:rFonts w:ascii="Times New Roman" w:hAnsi="Times New Roman" w:cs="Times New Roman"/>
            <w:color w:val="000000"/>
            <w:u w:val="none"/>
          </w:rPr>
          <w:t>VPĮ 20 straipsniu</w:t>
        </w:r>
      </w:hyperlink>
      <w:r w:rsidR="00DF20A3" w:rsidRPr="00065761">
        <w:rPr>
          <w:rFonts w:ascii="Times New Roman" w:hAnsi="Times New Roman" w:cs="Times New Roman"/>
          <w:color w:val="000000"/>
        </w:rPr>
        <w:t>.</w:t>
      </w:r>
      <w:r w:rsidR="00DF20A3" w:rsidRPr="00065761">
        <w:rPr>
          <w:rFonts w:ascii="Times New Roman" w:hAnsi="Times New Roman" w:cs="Times New Roman"/>
        </w:rPr>
        <w:t xml:space="preserve"> </w:t>
      </w:r>
    </w:p>
    <w:p w14:paraId="7B8BB0AA" w14:textId="0B5DB71F" w:rsidR="001B29F2" w:rsidRPr="000061AC" w:rsidRDefault="00A64D39" w:rsidP="001B29F2">
      <w:pPr>
        <w:pStyle w:val="prastasiniatinklio"/>
        <w:spacing w:before="0" w:beforeAutospacing="0" w:after="0" w:afterAutospacing="0"/>
        <w:ind w:firstLine="1296"/>
        <w:jc w:val="both"/>
        <w:rPr>
          <w:rFonts w:ascii="Times New Roman" w:hAnsi="Times New Roman" w:cs="Times New Roman"/>
          <w:b/>
          <w:bCs/>
          <w:u w:val="single"/>
        </w:rPr>
      </w:pPr>
      <w:r>
        <w:rPr>
          <w:rFonts w:ascii="Times New Roman" w:hAnsi="Times New Roman" w:cs="Times New Roman"/>
        </w:rPr>
        <w:t>6</w:t>
      </w:r>
      <w:r w:rsidR="001B29F2" w:rsidRPr="00065761">
        <w:rPr>
          <w:rFonts w:ascii="Times New Roman" w:hAnsi="Times New Roman" w:cs="Times New Roman"/>
        </w:rPr>
        <w:t xml:space="preserve">.8. </w:t>
      </w:r>
      <w:r w:rsidR="002F5406" w:rsidRPr="00A64D39">
        <w:rPr>
          <w:rFonts w:ascii="Times New Roman" w:hAnsi="Times New Roman" w:cs="Times New Roman"/>
          <w:b/>
          <w:bCs/>
        </w:rPr>
        <w:t>Tiekėjo pasiūlymą sudaro CVP IS priemonėmis pateiktos informacijos ir dokumentų visuma (dokumentai turi būti užpildyti, pasirašyti ir nuskenuoti) pasirašomi gali būti el. parašu:</w:t>
      </w:r>
      <w:r w:rsidR="00776243">
        <w:rPr>
          <w:rFonts w:ascii="Times New Roman" w:hAnsi="Times New Roman" w:cs="Times New Roman"/>
          <w:b/>
          <w:bCs/>
        </w:rPr>
        <w:t xml:space="preserve"> </w:t>
      </w:r>
    </w:p>
    <w:p w14:paraId="3905623E" w14:textId="1D7FEF3A" w:rsidR="001B29F2" w:rsidRDefault="00776243" w:rsidP="001B29F2">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6</w:t>
      </w:r>
      <w:r w:rsidR="001B29F2" w:rsidRPr="009026A2">
        <w:rPr>
          <w:rFonts w:ascii="Times New Roman" w:hAnsi="Times New Roman" w:cs="Times New Roman"/>
          <w:b/>
          <w:bCs/>
        </w:rPr>
        <w:t>.8.1. užpildyta Pasiūlymo forma (</w:t>
      </w:r>
      <w:r w:rsidR="0017577D">
        <w:rPr>
          <w:rFonts w:ascii="Times New Roman" w:hAnsi="Times New Roman" w:cs="Times New Roman"/>
          <w:b/>
          <w:bCs/>
        </w:rPr>
        <w:t xml:space="preserve">sąlygų </w:t>
      </w:r>
      <w:r w:rsidR="001B29F2" w:rsidRPr="009026A2">
        <w:rPr>
          <w:rFonts w:ascii="Times New Roman" w:hAnsi="Times New Roman" w:cs="Times New Roman"/>
          <w:b/>
          <w:bCs/>
        </w:rPr>
        <w:t>1 priedas);</w:t>
      </w:r>
    </w:p>
    <w:p w14:paraId="7A23F04C" w14:textId="5BEB505F" w:rsidR="0017577D" w:rsidRDefault="0017577D" w:rsidP="001B29F2">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 xml:space="preserve">6.8.2. užpildytas </w:t>
      </w:r>
      <w:r w:rsidRPr="00C43E84">
        <w:rPr>
          <w:rFonts w:ascii="Times New Roman" w:hAnsi="Times New Roman" w:cs="Times New Roman"/>
          <w:b/>
          <w:bCs/>
        </w:rPr>
        <w:t>specialistų sąrašas</w:t>
      </w:r>
      <w:r>
        <w:rPr>
          <w:rFonts w:ascii="Times New Roman" w:hAnsi="Times New Roman" w:cs="Times New Roman"/>
          <w:b/>
          <w:bCs/>
        </w:rPr>
        <w:t xml:space="preserve"> (sąlygų 3 priedas);</w:t>
      </w:r>
    </w:p>
    <w:p w14:paraId="09D675BC" w14:textId="11B61D76" w:rsidR="00805930" w:rsidRPr="00776243" w:rsidRDefault="00776243" w:rsidP="00AC7880">
      <w:pPr>
        <w:pStyle w:val="prastasiniatinklio"/>
        <w:spacing w:before="0" w:beforeAutospacing="0" w:after="0" w:afterAutospacing="0"/>
        <w:ind w:firstLine="1296"/>
        <w:jc w:val="both"/>
        <w:rPr>
          <w:rFonts w:ascii="Times New Roman" w:hAnsi="Times New Roman" w:cs="Times New Roman"/>
          <w:b/>
          <w:bCs/>
        </w:rPr>
      </w:pPr>
      <w:r w:rsidRPr="00776243">
        <w:rPr>
          <w:rFonts w:ascii="Times New Roman" w:hAnsi="Times New Roman" w:cs="Times New Roman"/>
          <w:b/>
          <w:bCs/>
        </w:rPr>
        <w:t>6</w:t>
      </w:r>
      <w:r w:rsidR="001B29F2" w:rsidRPr="00776243">
        <w:rPr>
          <w:rFonts w:ascii="Times New Roman" w:hAnsi="Times New Roman" w:cs="Times New Roman"/>
          <w:b/>
          <w:bCs/>
        </w:rPr>
        <w:t>.8.</w:t>
      </w:r>
      <w:r w:rsidR="0017577D">
        <w:rPr>
          <w:rFonts w:ascii="Times New Roman" w:hAnsi="Times New Roman" w:cs="Times New Roman"/>
          <w:b/>
          <w:bCs/>
        </w:rPr>
        <w:t>3</w:t>
      </w:r>
      <w:r w:rsidR="001B29F2" w:rsidRPr="00776243">
        <w:rPr>
          <w:rFonts w:ascii="Times New Roman" w:hAnsi="Times New Roman" w:cs="Times New Roman"/>
          <w:b/>
          <w:bCs/>
        </w:rPr>
        <w:t>. įgaliojimo ar kito dokumento, suteikiančio teisę pateikti ir (ar) pasirašyti pasiūlymą bei kitus dokumentus, kopija (jeigu pasiūlymą pateikia ne tiekėjo vadovas);</w:t>
      </w:r>
    </w:p>
    <w:p w14:paraId="381E3885" w14:textId="77E70BB0" w:rsidR="001B29F2" w:rsidRPr="00065761" w:rsidRDefault="00776243"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.8.</w:t>
      </w:r>
      <w:r w:rsidR="0017577D">
        <w:rPr>
          <w:rFonts w:ascii="Times New Roman" w:hAnsi="Times New Roman" w:cs="Times New Roman"/>
        </w:rPr>
        <w:t>4</w:t>
      </w:r>
      <w:r w:rsidR="001B29F2" w:rsidRPr="00065761">
        <w:rPr>
          <w:rFonts w:ascii="Times New Roman" w:hAnsi="Times New Roman" w:cs="Times New Roman"/>
        </w:rPr>
        <w:t xml:space="preserve">. informacija ir dokumentai pagal Sąlygų </w:t>
      </w:r>
      <w:r>
        <w:rPr>
          <w:rFonts w:ascii="Times New Roman" w:hAnsi="Times New Roman" w:cs="Times New Roman"/>
        </w:rPr>
        <w:t>6</w:t>
      </w:r>
      <w:r w:rsidR="001B29F2" w:rsidRPr="00065761">
        <w:rPr>
          <w:rFonts w:ascii="Times New Roman" w:hAnsi="Times New Roman" w:cs="Times New Roman"/>
        </w:rPr>
        <w:t>.2. punktą (jei pasiūlymą teikia ūkio subjektų grupė);</w:t>
      </w:r>
    </w:p>
    <w:p w14:paraId="4F61B83C" w14:textId="3AC5553E" w:rsidR="00DA5879" w:rsidRPr="00D429F7" w:rsidRDefault="00776243" w:rsidP="00DA5879">
      <w:pPr>
        <w:pStyle w:val="prastasiniatinklio"/>
        <w:spacing w:before="0" w:beforeAutospacing="0" w:after="0" w:afterAutospacing="0"/>
        <w:ind w:firstLine="1296"/>
        <w:jc w:val="both"/>
        <w:rPr>
          <w:rFonts w:ascii="Times New Roman" w:hAnsi="Times New Roman" w:cs="Times New Roman"/>
          <w:color w:val="000000"/>
          <w:lang w:eastAsia="ar-SA"/>
        </w:rPr>
      </w:pPr>
      <w:r>
        <w:rPr>
          <w:rFonts w:ascii="Times New Roman" w:hAnsi="Times New Roman" w:cs="Times New Roman"/>
        </w:rPr>
        <w:t>6</w:t>
      </w:r>
      <w:r w:rsidR="00DA5879" w:rsidRPr="00D429F7">
        <w:rPr>
          <w:rFonts w:ascii="Times New Roman" w:hAnsi="Times New Roman" w:cs="Times New Roman"/>
        </w:rPr>
        <w:t>.8.</w:t>
      </w:r>
      <w:r w:rsidR="0017577D">
        <w:rPr>
          <w:rFonts w:ascii="Times New Roman" w:hAnsi="Times New Roman" w:cs="Times New Roman"/>
        </w:rPr>
        <w:t>5</w:t>
      </w:r>
      <w:r w:rsidR="00DA5879" w:rsidRPr="00D429F7">
        <w:rPr>
          <w:rFonts w:ascii="Times New Roman" w:hAnsi="Times New Roman" w:cs="Times New Roman"/>
        </w:rPr>
        <w:t xml:space="preserve">. </w:t>
      </w:r>
      <w:r w:rsidR="00DA5879" w:rsidRPr="00D429F7">
        <w:rPr>
          <w:rFonts w:ascii="Times New Roman" w:hAnsi="Times New Roman" w:cs="Times New Roman"/>
          <w:color w:val="000000"/>
          <w:lang w:eastAsia="ar-SA"/>
        </w:rPr>
        <w:t>sutartys ar preliminarūs susitarimai (pasirašyti iki pasiūlymų pateikimo) su ūkio subjektais</w:t>
      </w:r>
      <w:r>
        <w:rPr>
          <w:rFonts w:ascii="Times New Roman" w:hAnsi="Times New Roman" w:cs="Times New Roman"/>
          <w:color w:val="000000"/>
          <w:lang w:eastAsia="ar-SA"/>
        </w:rPr>
        <w:t>*</w:t>
      </w:r>
      <w:r w:rsidR="00DA5879" w:rsidRPr="00D429F7">
        <w:rPr>
          <w:rFonts w:ascii="Times New Roman" w:hAnsi="Times New Roman" w:cs="Times New Roman"/>
          <w:color w:val="000000"/>
          <w:lang w:eastAsia="ar-SA"/>
        </w:rPr>
        <w:t>, kurių pajėgumais remiasi (jeigu ketinama pasitelkti)</w:t>
      </w:r>
      <w:r w:rsidR="007A097A" w:rsidRPr="00D429F7">
        <w:rPr>
          <w:rFonts w:ascii="Times New Roman" w:hAnsi="Times New Roman" w:cs="Times New Roman"/>
          <w:color w:val="000000"/>
          <w:lang w:eastAsia="ar-SA"/>
        </w:rPr>
        <w:t>;</w:t>
      </w:r>
    </w:p>
    <w:p w14:paraId="72E5B63A" w14:textId="7ADE1613" w:rsidR="00DA5879" w:rsidRPr="00D429F7" w:rsidRDefault="00776243" w:rsidP="00DA5879">
      <w:pPr>
        <w:pStyle w:val="prastasiniatinklio"/>
        <w:spacing w:before="0" w:beforeAutospacing="0" w:after="0" w:afterAutospacing="0"/>
        <w:ind w:firstLine="1296"/>
        <w:jc w:val="both"/>
        <w:rPr>
          <w:rFonts w:ascii="Times New Roman" w:hAnsi="Times New Roman" w:cs="Times New Roman"/>
          <w:color w:val="000000"/>
          <w:lang w:eastAsia="ar-SA"/>
        </w:rPr>
      </w:pPr>
      <w:r>
        <w:rPr>
          <w:rFonts w:ascii="Times New Roman" w:hAnsi="Times New Roman" w:cs="Times New Roman"/>
          <w:lang w:eastAsia="ar-SA"/>
        </w:rPr>
        <w:lastRenderedPageBreak/>
        <w:t>6</w:t>
      </w:r>
      <w:r w:rsidR="00DA5879" w:rsidRPr="00D429F7">
        <w:rPr>
          <w:rFonts w:ascii="Times New Roman" w:hAnsi="Times New Roman" w:cs="Times New Roman"/>
          <w:lang w:eastAsia="ar-SA"/>
        </w:rPr>
        <w:t>.8.</w:t>
      </w:r>
      <w:r w:rsidR="0017577D">
        <w:rPr>
          <w:rFonts w:ascii="Times New Roman" w:hAnsi="Times New Roman" w:cs="Times New Roman"/>
          <w:lang w:eastAsia="ar-SA"/>
        </w:rPr>
        <w:t>6</w:t>
      </w:r>
      <w:r w:rsidR="00DA5879" w:rsidRPr="00D429F7">
        <w:rPr>
          <w:rFonts w:ascii="Times New Roman" w:hAnsi="Times New Roman" w:cs="Times New Roman"/>
          <w:lang w:eastAsia="ar-SA"/>
        </w:rPr>
        <w:t xml:space="preserve">. </w:t>
      </w:r>
      <w:r w:rsidR="00DA5879" w:rsidRPr="00D429F7">
        <w:rPr>
          <w:rFonts w:ascii="Times New Roman" w:hAnsi="Times New Roman" w:cs="Times New Roman"/>
          <w:color w:val="000000"/>
          <w:lang w:eastAsia="ar-SA"/>
        </w:rPr>
        <w:t>sutartys ar preliminarūs susitarimai (pasirašyti iki pasiūlymų pateikimo) su specialistais (</w:t>
      </w:r>
      <w:r w:rsidR="00DA5879" w:rsidRPr="00D429F7">
        <w:rPr>
          <w:rFonts w:ascii="Times New Roman" w:hAnsi="Times New Roman" w:cs="Times New Roman"/>
        </w:rPr>
        <w:t>kvazisubtiekėjais)</w:t>
      </w:r>
      <w:r>
        <w:rPr>
          <w:rFonts w:ascii="Times New Roman" w:hAnsi="Times New Roman" w:cs="Times New Roman"/>
        </w:rPr>
        <w:t>**</w:t>
      </w:r>
      <w:r w:rsidR="00DA5879" w:rsidRPr="00D429F7">
        <w:rPr>
          <w:rFonts w:ascii="Times New Roman" w:hAnsi="Times New Roman" w:cs="Times New Roman"/>
        </w:rPr>
        <w:t xml:space="preserve"> </w:t>
      </w:r>
      <w:r w:rsidR="00DA5879" w:rsidRPr="00D429F7">
        <w:rPr>
          <w:rFonts w:ascii="Times New Roman" w:hAnsi="Times New Roman" w:cs="Times New Roman"/>
          <w:color w:val="000000"/>
          <w:lang w:eastAsia="ar-SA"/>
        </w:rPr>
        <w:t>(jeigu ketinama įdarbinti );</w:t>
      </w:r>
    </w:p>
    <w:p w14:paraId="0E57AA20" w14:textId="22A038D1" w:rsidR="0039039A" w:rsidRPr="00D429F7" w:rsidRDefault="00776243" w:rsidP="00DA5879">
      <w:pPr>
        <w:pStyle w:val="prastasiniatinklio"/>
        <w:spacing w:before="0" w:beforeAutospacing="0" w:after="0" w:afterAutospacing="0"/>
        <w:ind w:firstLine="1296"/>
        <w:jc w:val="both"/>
        <w:rPr>
          <w:rFonts w:ascii="Times New Roman" w:hAnsi="Times New Roman" w:cs="Times New Roman"/>
          <w:color w:val="000000"/>
          <w:lang w:eastAsia="ar-SA"/>
        </w:rPr>
      </w:pPr>
      <w:r>
        <w:rPr>
          <w:rFonts w:ascii="Times New Roman" w:hAnsi="Times New Roman" w:cs="Times New Roman"/>
        </w:rPr>
        <w:t>6</w:t>
      </w:r>
      <w:r w:rsidR="00DA5879" w:rsidRPr="00D429F7">
        <w:rPr>
          <w:rFonts w:ascii="Times New Roman" w:hAnsi="Times New Roman" w:cs="Times New Roman"/>
        </w:rPr>
        <w:t>.8.</w:t>
      </w:r>
      <w:r w:rsidR="0017577D">
        <w:rPr>
          <w:rFonts w:ascii="Times New Roman" w:hAnsi="Times New Roman" w:cs="Times New Roman"/>
        </w:rPr>
        <w:t>7</w:t>
      </w:r>
      <w:r w:rsidR="00DA5879" w:rsidRPr="00D429F7">
        <w:rPr>
          <w:rFonts w:ascii="Times New Roman" w:hAnsi="Times New Roman" w:cs="Times New Roman"/>
        </w:rPr>
        <w:t xml:space="preserve">. </w:t>
      </w:r>
      <w:r w:rsidR="00DA5879" w:rsidRPr="00D429F7">
        <w:rPr>
          <w:rFonts w:ascii="Times New Roman" w:hAnsi="Times New Roman" w:cs="Times New Roman"/>
          <w:color w:val="000000"/>
          <w:lang w:eastAsia="ar-SA"/>
        </w:rPr>
        <w:t>sutartys ar preliminarūs susitarimai (pasirašyti iki pasiūlymų pateikimo) su subtiekėjais</w:t>
      </w:r>
      <w:r>
        <w:rPr>
          <w:rFonts w:ascii="Times New Roman" w:hAnsi="Times New Roman" w:cs="Times New Roman"/>
          <w:color w:val="000000"/>
          <w:lang w:eastAsia="ar-SA"/>
        </w:rPr>
        <w:t>***</w:t>
      </w:r>
      <w:r w:rsidR="00DA5879" w:rsidRPr="00D429F7">
        <w:rPr>
          <w:rFonts w:ascii="Times New Roman" w:hAnsi="Times New Roman" w:cs="Times New Roman"/>
        </w:rPr>
        <w:t xml:space="preserve"> </w:t>
      </w:r>
      <w:r w:rsidR="00DA5879" w:rsidRPr="00D429F7">
        <w:rPr>
          <w:rFonts w:ascii="Times New Roman" w:hAnsi="Times New Roman" w:cs="Times New Roman"/>
          <w:color w:val="000000"/>
          <w:lang w:eastAsia="ar-SA"/>
        </w:rPr>
        <w:t xml:space="preserve">(jeigu ketinama pasitelkti </w:t>
      </w:r>
      <w:r w:rsidR="00DA5879" w:rsidRPr="00D429F7">
        <w:rPr>
          <w:rFonts w:ascii="Times New Roman" w:hAnsi="Times New Roman" w:cs="Times New Roman"/>
        </w:rPr>
        <w:t>ir jeigu jie yra žinomi</w:t>
      </w:r>
      <w:r w:rsidR="00DA5879" w:rsidRPr="00D429F7">
        <w:rPr>
          <w:rFonts w:ascii="Times New Roman" w:hAnsi="Times New Roman" w:cs="Times New Roman"/>
          <w:color w:val="000000"/>
          <w:lang w:eastAsia="ar-SA"/>
        </w:rPr>
        <w:t>);</w:t>
      </w:r>
    </w:p>
    <w:p w14:paraId="60C91573" w14:textId="4632509D" w:rsidR="001B29F2" w:rsidRPr="00065761" w:rsidRDefault="00776243"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.8.</w:t>
      </w:r>
      <w:r w:rsidR="0017577D">
        <w:rPr>
          <w:rFonts w:ascii="Times New Roman" w:hAnsi="Times New Roman" w:cs="Times New Roman"/>
        </w:rPr>
        <w:t>8</w:t>
      </w:r>
      <w:r w:rsidR="001B29F2" w:rsidRPr="00065761">
        <w:rPr>
          <w:rFonts w:ascii="Times New Roman" w:hAnsi="Times New Roman" w:cs="Times New Roman"/>
        </w:rPr>
        <w:t>. kita reikalaujama informacija ir dokumentai;</w:t>
      </w:r>
    </w:p>
    <w:p w14:paraId="1D48CCB9" w14:textId="4F391E6D" w:rsidR="001B29F2" w:rsidRDefault="00776243" w:rsidP="001B29F2">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6</w:t>
      </w:r>
      <w:r w:rsidR="001B29F2" w:rsidRPr="00065761">
        <w:rPr>
          <w:rFonts w:ascii="Times New Roman" w:hAnsi="Times New Roman" w:cs="Times New Roman"/>
        </w:rPr>
        <w:t>.8.</w:t>
      </w:r>
      <w:r w:rsidR="0017577D">
        <w:rPr>
          <w:rFonts w:ascii="Times New Roman" w:hAnsi="Times New Roman" w:cs="Times New Roman"/>
        </w:rPr>
        <w:t>9</w:t>
      </w:r>
      <w:r w:rsidR="001B29F2" w:rsidRPr="00065761">
        <w:rPr>
          <w:rFonts w:ascii="Times New Roman" w:hAnsi="Times New Roman" w:cs="Times New Roman"/>
        </w:rPr>
        <w:t>. pasiūlymo paaiškinimai bei atsakymai dėl pasiūlymo (jei tokių yra).</w:t>
      </w:r>
    </w:p>
    <w:p w14:paraId="1EC5AF85" w14:textId="77777777" w:rsidR="00776243" w:rsidRPr="00776243" w:rsidRDefault="00776243" w:rsidP="00776243">
      <w:pPr>
        <w:pStyle w:val="prastasiniatinklio"/>
        <w:spacing w:before="0" w:beforeAutospacing="0" w:after="0" w:afterAutospacing="0"/>
        <w:ind w:firstLine="1296"/>
        <w:jc w:val="both"/>
        <w:rPr>
          <w:rFonts w:ascii="Times New Roman" w:hAnsi="Times New Roman" w:cs="Times New Roman"/>
        </w:rPr>
      </w:pPr>
      <w:r w:rsidRPr="00776243">
        <w:rPr>
          <w:rFonts w:ascii="Times New Roman" w:hAnsi="Times New Roman" w:cs="Times New Roman"/>
        </w:rPr>
        <w:t>6</w:t>
      </w:r>
      <w:r w:rsidR="001B29F2" w:rsidRPr="00776243">
        <w:rPr>
          <w:rFonts w:ascii="Times New Roman" w:hAnsi="Times New Roman" w:cs="Times New Roman"/>
        </w:rPr>
        <w:t>.</w:t>
      </w:r>
      <w:r w:rsidR="00D965AE" w:rsidRPr="00776243">
        <w:rPr>
          <w:rFonts w:ascii="Times New Roman" w:hAnsi="Times New Roman" w:cs="Times New Roman"/>
        </w:rPr>
        <w:t>9</w:t>
      </w:r>
      <w:r w:rsidR="001B29F2" w:rsidRPr="00776243">
        <w:rPr>
          <w:rFonts w:ascii="Times New Roman" w:hAnsi="Times New Roman" w:cs="Times New Roman"/>
        </w:rPr>
        <w:t xml:space="preserve">. Pasiūlymas turi galioti </w:t>
      </w:r>
      <w:r w:rsidR="00EF7773" w:rsidRPr="00776243">
        <w:rPr>
          <w:rFonts w:ascii="Times New Roman" w:hAnsi="Times New Roman" w:cs="Times New Roman"/>
        </w:rPr>
        <w:t>6</w:t>
      </w:r>
      <w:r w:rsidR="001B29F2" w:rsidRPr="00776243">
        <w:rPr>
          <w:rFonts w:ascii="Times New Roman" w:hAnsi="Times New Roman" w:cs="Times New Roman"/>
        </w:rPr>
        <w:t xml:space="preserve">0 dienų nuo pasiūlymų pateikimo termino pabaigos. </w:t>
      </w:r>
    </w:p>
    <w:p w14:paraId="6BC49AAC" w14:textId="7397A9AB" w:rsidR="001B29F2" w:rsidRPr="00776243" w:rsidRDefault="00776243" w:rsidP="001B29F2">
      <w:pPr>
        <w:pStyle w:val="prastasiniatinklio"/>
        <w:spacing w:before="0" w:beforeAutospacing="0" w:after="0" w:afterAutospacing="0"/>
        <w:ind w:firstLine="1296"/>
        <w:jc w:val="both"/>
        <w:rPr>
          <w:rFonts w:ascii="Times New Roman" w:hAnsi="Times New Roman" w:cs="Times New Roman"/>
        </w:rPr>
      </w:pPr>
      <w:r w:rsidRPr="00776243">
        <w:rPr>
          <w:rFonts w:ascii="Times New Roman" w:hAnsi="Times New Roman" w:cs="Times New Roman"/>
        </w:rPr>
        <w:t>6</w:t>
      </w:r>
      <w:r w:rsidR="001B29F2" w:rsidRPr="00776243">
        <w:rPr>
          <w:rFonts w:ascii="Times New Roman" w:hAnsi="Times New Roman" w:cs="Times New Roman"/>
        </w:rPr>
        <w:t>.1</w:t>
      </w:r>
      <w:r w:rsidR="00D965AE" w:rsidRPr="00776243">
        <w:rPr>
          <w:rFonts w:ascii="Times New Roman" w:hAnsi="Times New Roman" w:cs="Times New Roman"/>
        </w:rPr>
        <w:t>0</w:t>
      </w:r>
      <w:r w:rsidR="001B29F2" w:rsidRPr="00776243">
        <w:rPr>
          <w:rFonts w:ascii="Times New Roman" w:hAnsi="Times New Roman" w:cs="Times New Roman"/>
        </w:rPr>
        <w:t xml:space="preserve">. </w:t>
      </w:r>
      <w:r w:rsidRPr="00776243">
        <w:rPr>
          <w:rFonts w:ascii="Times New Roman" w:hAnsi="Times New Roman" w:cs="Times New Roman"/>
        </w:rPr>
        <w:t>Pasiūlymas turi būti pateiktas iki CVP IS nurodyto pasiūlymų pateikimo termino pabaigos.</w:t>
      </w:r>
      <w:r w:rsidR="000F7E8E">
        <w:rPr>
          <w:rFonts w:ascii="Times New Roman" w:hAnsi="Times New Roman" w:cs="Times New Roman"/>
        </w:rPr>
        <w:t xml:space="preserve"> Skuodo rajono CPO </w:t>
      </w:r>
      <w:r w:rsidR="001B29F2" w:rsidRPr="00776243">
        <w:rPr>
          <w:rFonts w:ascii="Times New Roman" w:hAnsi="Times New Roman" w:cs="Times New Roman"/>
        </w:rPr>
        <w:t>turi teisę pratęsti pasiūlym</w:t>
      </w:r>
      <w:r w:rsidR="000F7E8E">
        <w:rPr>
          <w:rFonts w:ascii="Times New Roman" w:hAnsi="Times New Roman" w:cs="Times New Roman"/>
        </w:rPr>
        <w:t>ų</w:t>
      </w:r>
      <w:r w:rsidR="001B29F2" w:rsidRPr="00776243">
        <w:rPr>
          <w:rFonts w:ascii="Times New Roman" w:hAnsi="Times New Roman" w:cs="Times New Roman"/>
        </w:rPr>
        <w:t xml:space="preserve"> pateikimo terminą.</w:t>
      </w:r>
    </w:p>
    <w:p w14:paraId="706EA880" w14:textId="250ACED0" w:rsidR="001B29F2" w:rsidRPr="000F6CE4" w:rsidRDefault="000F7E8E" w:rsidP="001B29F2">
      <w:pPr>
        <w:pStyle w:val="prastasiniatinklio"/>
        <w:spacing w:before="0" w:beforeAutospacing="0" w:after="0" w:afterAutospacing="0"/>
        <w:ind w:firstLine="1296"/>
        <w:jc w:val="both"/>
        <w:rPr>
          <w:rFonts w:ascii="Times New Roman" w:hAnsi="Times New Roman" w:cs="Times New Roman"/>
          <w:color w:val="000000"/>
        </w:rPr>
      </w:pPr>
      <w:r w:rsidRPr="000F6CE4">
        <w:rPr>
          <w:rFonts w:ascii="Times New Roman" w:hAnsi="Times New Roman" w:cs="Times New Roman"/>
        </w:rPr>
        <w:t>6</w:t>
      </w:r>
      <w:r w:rsidR="001B29F2" w:rsidRPr="000F6CE4">
        <w:rPr>
          <w:rFonts w:ascii="Times New Roman" w:hAnsi="Times New Roman" w:cs="Times New Roman"/>
        </w:rPr>
        <w:t>.1</w:t>
      </w:r>
      <w:r w:rsidR="00D965AE" w:rsidRPr="000F6CE4">
        <w:rPr>
          <w:rFonts w:ascii="Times New Roman" w:hAnsi="Times New Roman" w:cs="Times New Roman"/>
        </w:rPr>
        <w:t>1</w:t>
      </w:r>
      <w:r w:rsidR="001B29F2" w:rsidRPr="000F6CE4">
        <w:rPr>
          <w:rFonts w:ascii="Times New Roman" w:hAnsi="Times New Roman" w:cs="Times New Roman"/>
        </w:rPr>
        <w:t xml:space="preserve">. </w:t>
      </w:r>
      <w:r w:rsidRPr="000F6CE4">
        <w:rPr>
          <w:rFonts w:ascii="Times New Roman" w:hAnsi="Times New Roman" w:cs="Times New Roman"/>
        </w:rPr>
        <w:t xml:space="preserve">Skuodo rajono CPO </w:t>
      </w:r>
      <w:r w:rsidR="001B29F2" w:rsidRPr="000F6CE4">
        <w:rPr>
          <w:rFonts w:ascii="Times New Roman" w:hAnsi="Times New Roman" w:cs="Times New Roman"/>
          <w:b/>
          <w:bCs/>
        </w:rPr>
        <w:t>nereikalauja,</w:t>
      </w:r>
      <w:r w:rsidR="001B29F2" w:rsidRPr="000F6CE4">
        <w:rPr>
          <w:rFonts w:ascii="Times New Roman" w:hAnsi="Times New Roman" w:cs="Times New Roman"/>
        </w:rPr>
        <w:t xml:space="preserve"> kad pasiūlymas būtų pasirašytas </w:t>
      </w:r>
      <w:hyperlink r:id="rId14" w:tgtFrame="_blank" w:history="1">
        <w:r w:rsidR="001B29F2" w:rsidRPr="000F6CE4">
          <w:rPr>
            <w:rStyle w:val="Hipersaitas"/>
            <w:rFonts w:ascii="Times New Roman" w:hAnsi="Times New Roman" w:cs="Times New Roman"/>
            <w:color w:val="000000"/>
            <w:u w:val="none"/>
          </w:rPr>
          <w:t>kvalifikuotu elektroniniu parašu</w:t>
        </w:r>
      </w:hyperlink>
      <w:r w:rsidR="001B29F2" w:rsidRPr="000F6CE4">
        <w:rPr>
          <w:rFonts w:ascii="Times New Roman" w:hAnsi="Times New Roman" w:cs="Times New Roman"/>
          <w:color w:val="000000"/>
        </w:rPr>
        <w:t>.</w:t>
      </w:r>
    </w:p>
    <w:p w14:paraId="1DA05EE8" w14:textId="77777777" w:rsidR="000F6CE4" w:rsidRPr="000F6CE4" w:rsidRDefault="000F7E8E" w:rsidP="000F6CE4">
      <w:pPr>
        <w:spacing w:after="0" w:line="240" w:lineRule="auto"/>
        <w:ind w:firstLine="1298"/>
        <w:jc w:val="both"/>
        <w:textAlignment w:val="top"/>
        <w:rPr>
          <w:rFonts w:ascii="Times New Roman" w:hAnsi="Times New Roman" w:cs="Times New Roman"/>
          <w:sz w:val="24"/>
          <w:szCs w:val="24"/>
        </w:rPr>
      </w:pPr>
      <w:r w:rsidRPr="000F6CE4">
        <w:rPr>
          <w:rFonts w:ascii="Times New Roman" w:hAnsi="Times New Roman" w:cs="Times New Roman"/>
          <w:sz w:val="24"/>
          <w:szCs w:val="24"/>
        </w:rPr>
        <w:t>6</w:t>
      </w:r>
      <w:r w:rsidR="001B29F2" w:rsidRPr="000F6CE4">
        <w:rPr>
          <w:rFonts w:ascii="Times New Roman" w:hAnsi="Times New Roman" w:cs="Times New Roman"/>
          <w:sz w:val="24"/>
          <w:szCs w:val="24"/>
        </w:rPr>
        <w:t>.1</w:t>
      </w:r>
      <w:r w:rsidR="00D965AE" w:rsidRPr="000F6CE4">
        <w:rPr>
          <w:rFonts w:ascii="Times New Roman" w:hAnsi="Times New Roman" w:cs="Times New Roman"/>
          <w:sz w:val="24"/>
          <w:szCs w:val="24"/>
        </w:rPr>
        <w:t>2</w:t>
      </w:r>
      <w:r w:rsidR="001B29F2" w:rsidRPr="000F6CE4">
        <w:rPr>
          <w:rFonts w:ascii="Times New Roman" w:hAnsi="Times New Roman" w:cs="Times New Roman"/>
          <w:sz w:val="24"/>
          <w:szCs w:val="24"/>
        </w:rPr>
        <w:t xml:space="preserve">. Iki pasiūlymų pateikimo termino pabaigos, tiekėjas gali pakeisti arba atšaukti savo pasiūlymą. Toks pakeitimas arba pranešimas pripažįstamas galiojančiu, jeigu </w:t>
      </w:r>
      <w:r w:rsidRPr="000F6CE4">
        <w:rPr>
          <w:rFonts w:ascii="Times New Roman" w:hAnsi="Times New Roman" w:cs="Times New Roman"/>
          <w:sz w:val="24"/>
          <w:szCs w:val="24"/>
        </w:rPr>
        <w:t xml:space="preserve">Skuodo rajono CPO </w:t>
      </w:r>
      <w:r w:rsidR="001B29F2" w:rsidRPr="000F6CE4">
        <w:rPr>
          <w:rFonts w:ascii="Times New Roman" w:hAnsi="Times New Roman" w:cs="Times New Roman"/>
          <w:sz w:val="24"/>
          <w:szCs w:val="24"/>
        </w:rPr>
        <w:t>jį gavo iki pasiūlymų pateikimo termino pabaigos.</w:t>
      </w:r>
    </w:p>
    <w:p w14:paraId="50D2339D" w14:textId="77777777" w:rsidR="000F6CE4" w:rsidRDefault="000F6CE4" w:rsidP="000F6CE4">
      <w:pPr>
        <w:spacing w:after="0" w:line="240" w:lineRule="auto"/>
        <w:ind w:firstLine="1296"/>
        <w:jc w:val="both"/>
        <w:textAlignment w:val="top"/>
        <w:rPr>
          <w:rFonts w:ascii="Times New Roman" w:hAnsi="Times New Roman" w:cs="Times New Roman"/>
        </w:rPr>
      </w:pPr>
    </w:p>
    <w:p w14:paraId="2F9060A8" w14:textId="2C659A03" w:rsidR="000F6CE4" w:rsidRDefault="000F6CE4" w:rsidP="000F6CE4">
      <w:pPr>
        <w:spacing w:after="0" w:line="240" w:lineRule="auto"/>
        <w:ind w:firstLine="1296"/>
        <w:jc w:val="both"/>
        <w:textAlignment w:val="top"/>
        <w:rPr>
          <w:rFonts w:ascii="Times New Roman" w:hAnsi="Times New Roman" w:cs="Times New Roman"/>
          <w:i/>
          <w:sz w:val="24"/>
          <w:szCs w:val="24"/>
        </w:rPr>
      </w:pPr>
      <w:r w:rsidRPr="000F6CE4">
        <w:rPr>
          <w:rFonts w:ascii="Times New Roman" w:hAnsi="Times New Roman" w:cs="Times New Roman"/>
          <w:i/>
          <w:sz w:val="24"/>
          <w:szCs w:val="24"/>
        </w:rPr>
        <w:t xml:space="preserve"> </w:t>
      </w:r>
      <w:r w:rsidRPr="003930BF">
        <w:rPr>
          <w:rFonts w:ascii="Times New Roman" w:hAnsi="Times New Roman" w:cs="Times New Roman"/>
          <w:i/>
          <w:sz w:val="24"/>
          <w:szCs w:val="24"/>
        </w:rPr>
        <w:t>*</w:t>
      </w:r>
      <w:r>
        <w:rPr>
          <w:rFonts w:ascii="Times New Roman" w:hAnsi="Times New Roman" w:cs="Times New Roman"/>
          <w:i/>
          <w:sz w:val="24"/>
          <w:szCs w:val="24"/>
        </w:rPr>
        <w:t xml:space="preserve"> </w:t>
      </w:r>
      <w:r w:rsidRPr="003930BF">
        <w:rPr>
          <w:rFonts w:ascii="Times New Roman" w:hAnsi="Times New Roman" w:cs="Times New Roman"/>
          <w:i/>
          <w:sz w:val="24"/>
          <w:szCs w:val="24"/>
        </w:rPr>
        <w:t>Ūkio subjektas, kurio pajėgumais remiasi − tiekėjo pirkimo sutarties vykdymui pasitelkiamas trečiasis asmuo, kurio kvalifikacija tiekėjas remiasi, kad atitiktų kvalifikacijos reikalavimus.</w:t>
      </w:r>
      <w:r>
        <w:rPr>
          <w:rFonts w:ascii="Times New Roman" w:hAnsi="Times New Roman" w:cs="Times New Roman"/>
          <w:i/>
          <w:sz w:val="24"/>
          <w:szCs w:val="24"/>
        </w:rPr>
        <w:t xml:space="preserve">  </w:t>
      </w:r>
    </w:p>
    <w:p w14:paraId="50D8D27D" w14:textId="77777777" w:rsidR="000F6CE4" w:rsidRPr="003930BF" w:rsidRDefault="000F6CE4" w:rsidP="000F6CE4">
      <w:pPr>
        <w:spacing w:after="0" w:line="240" w:lineRule="auto"/>
        <w:ind w:firstLine="1296"/>
        <w:jc w:val="both"/>
        <w:textAlignment w:val="top"/>
        <w:rPr>
          <w:rFonts w:ascii="Times New Roman" w:hAnsi="Times New Roman" w:cs="Times New Roman"/>
          <w:i/>
          <w:iCs/>
          <w:sz w:val="24"/>
          <w:szCs w:val="24"/>
        </w:rPr>
      </w:pPr>
      <w:r>
        <w:rPr>
          <w:rFonts w:ascii="Times New Roman" w:hAnsi="Times New Roman" w:cs="Times New Roman"/>
          <w:i/>
          <w:sz w:val="24"/>
          <w:szCs w:val="24"/>
        </w:rPr>
        <w:t>*</w:t>
      </w:r>
      <w:r w:rsidRPr="003930BF">
        <w:rPr>
          <w:rFonts w:ascii="Times New Roman" w:hAnsi="Times New Roman" w:cs="Times New Roman"/>
          <w:i/>
          <w:iCs/>
          <w:sz w:val="24"/>
          <w:szCs w:val="24"/>
        </w:rPr>
        <w:t>*</w:t>
      </w:r>
      <w:r w:rsidRPr="003930BF">
        <w:rPr>
          <w:rFonts w:ascii="Times New Roman" w:hAnsi="Times New Roman" w:cs="Times New Roman"/>
          <w:b/>
          <w:bCs/>
          <w:i/>
          <w:iCs/>
          <w:sz w:val="24"/>
          <w:szCs w:val="24"/>
        </w:rPr>
        <w:t xml:space="preserve"> </w:t>
      </w:r>
      <w:r w:rsidRPr="003930BF">
        <w:rPr>
          <w:rFonts w:ascii="Times New Roman" w:hAnsi="Times New Roman" w:cs="Times New Roman"/>
          <w:bCs/>
          <w:i/>
          <w:iCs/>
          <w:sz w:val="24"/>
          <w:szCs w:val="24"/>
        </w:rPr>
        <w:t>Kvazisubtiekėjas</w:t>
      </w:r>
      <w:r w:rsidRPr="003930BF">
        <w:rPr>
          <w:rFonts w:ascii="Times New Roman" w:hAnsi="Times New Roman" w:cs="Times New Roman"/>
          <w:i/>
          <w:iCs/>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290FEDDD" w14:textId="77777777" w:rsidR="000F6CE4" w:rsidRPr="003930BF" w:rsidRDefault="000F6CE4" w:rsidP="000F6CE4">
      <w:pPr>
        <w:spacing w:after="0" w:line="240" w:lineRule="auto"/>
        <w:ind w:firstLine="1296"/>
        <w:jc w:val="both"/>
        <w:textAlignment w:val="top"/>
        <w:rPr>
          <w:rFonts w:ascii="Times New Roman" w:hAnsi="Times New Roman" w:cs="Times New Roman"/>
          <w:i/>
          <w:sz w:val="24"/>
          <w:szCs w:val="24"/>
        </w:rPr>
      </w:pPr>
      <w:r w:rsidRPr="003930BF">
        <w:rPr>
          <w:rFonts w:ascii="Times New Roman" w:hAnsi="Times New Roman" w:cs="Times New Roman"/>
          <w:sz w:val="24"/>
          <w:szCs w:val="24"/>
        </w:rPr>
        <w:t>***</w:t>
      </w:r>
      <w:r w:rsidRPr="003930BF">
        <w:rPr>
          <w:rFonts w:ascii="Times New Roman" w:hAnsi="Times New Roman" w:cs="Times New Roman"/>
          <w:bCs/>
          <w:i/>
          <w:iCs/>
          <w:color w:val="000000"/>
          <w:sz w:val="24"/>
          <w:szCs w:val="24"/>
        </w:rPr>
        <w:t xml:space="preserve"> Subtiekėjas</w:t>
      </w:r>
      <w:r w:rsidRPr="003930BF">
        <w:rPr>
          <w:rFonts w:ascii="Times New Roman" w:hAnsi="Times New Roman" w:cs="Times New Roman"/>
          <w:i/>
          <w:sz w:val="24"/>
          <w:szCs w:val="24"/>
        </w:rPr>
        <w:t xml:space="preserve"> − tiekėjo pirkimo sutarties vykdymui pasitelkiamas trečiasis asmuo, kurio kvalifikacija tiekėjas nesiremia, kad atitiktų kvalifikacijos reikalavimus.</w:t>
      </w:r>
    </w:p>
    <w:p w14:paraId="398867CB" w14:textId="23E571AA" w:rsidR="00714E53" w:rsidRDefault="000F7E8E" w:rsidP="00B6637B">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VII. </w:t>
      </w:r>
      <w:r w:rsidR="00714E53" w:rsidRPr="00714E53">
        <w:rPr>
          <w:rFonts w:ascii="Times New Roman" w:hAnsi="Times New Roman" w:cs="Times New Roman"/>
          <w:b/>
          <w:bCs/>
          <w:sz w:val="24"/>
          <w:szCs w:val="24"/>
        </w:rPr>
        <w:t>PASIŪLYMŲ ŠIFRAVIMAS</w:t>
      </w:r>
    </w:p>
    <w:p w14:paraId="31FE6500" w14:textId="77777777" w:rsidR="00917E86" w:rsidRPr="00714E53" w:rsidRDefault="00917E86" w:rsidP="00917E86">
      <w:pPr>
        <w:spacing w:after="0" w:line="240" w:lineRule="auto"/>
        <w:jc w:val="center"/>
        <w:rPr>
          <w:rFonts w:ascii="Times New Roman" w:hAnsi="Times New Roman" w:cs="Times New Roman"/>
          <w:b/>
          <w:bCs/>
          <w:sz w:val="24"/>
          <w:szCs w:val="24"/>
        </w:rPr>
      </w:pPr>
    </w:p>
    <w:p w14:paraId="20475284" w14:textId="77777777" w:rsidR="000F7E8E" w:rsidRPr="00BD02EA" w:rsidRDefault="00714E53" w:rsidP="000F7E8E">
      <w:pPr>
        <w:pStyle w:val="Body2"/>
        <w:spacing w:after="0"/>
        <w:rPr>
          <w:rFonts w:cs="Times New Roman"/>
          <w:sz w:val="24"/>
          <w:szCs w:val="24"/>
          <w:lang w:val="lt-LT"/>
        </w:rPr>
      </w:pPr>
      <w:r w:rsidRPr="000000AB">
        <w:rPr>
          <w:rFonts w:cs="Times New Roman"/>
          <w:sz w:val="24"/>
          <w:szCs w:val="24"/>
          <w:lang w:val="lt-LT"/>
        </w:rPr>
        <w:tab/>
      </w:r>
      <w:r w:rsidR="000F7E8E">
        <w:rPr>
          <w:rFonts w:cs="Times New Roman"/>
          <w:sz w:val="24"/>
          <w:szCs w:val="24"/>
          <w:lang w:val="lt-LT"/>
        </w:rPr>
        <w:t>7</w:t>
      </w:r>
      <w:r w:rsidR="000F7E8E" w:rsidRPr="00BD02EA">
        <w:rPr>
          <w:rFonts w:cs="Times New Roman"/>
          <w:sz w:val="24"/>
          <w:szCs w:val="24"/>
          <w:lang w:val="lt-LT"/>
        </w:rPr>
        <w:t>.1. Tiekėjo teikiamas pasiūlymas gali būti užšifruojamas. Tiekėjas, nusprendęs pateikti užšifruotą pasiūlymą, turi:</w:t>
      </w:r>
    </w:p>
    <w:p w14:paraId="6B355C81" w14:textId="5830CF42" w:rsidR="000F7E8E" w:rsidRPr="00BD02EA" w:rsidRDefault="000F7E8E" w:rsidP="000F7E8E">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Pr="000F7E8E">
          <w:rPr>
            <w:rStyle w:val="Hipersaitas"/>
            <w:rFonts w:cs="Times New Roman"/>
            <w:color w:val="007BB8"/>
            <w:sz w:val="24"/>
            <w:szCs w:val="24"/>
            <w:lang w:val="lt-LT"/>
          </w:rPr>
          <w:t>http://vpt.lrv.lt/lt/pasiulymu-sifravimas</w:t>
        </w:r>
      </w:hyperlink>
      <w:r>
        <w:rPr>
          <w:rFonts w:cs="Times New Roman"/>
          <w:i/>
          <w:iCs/>
          <w:sz w:val="24"/>
          <w:szCs w:val="24"/>
          <w:lang w:val="lt-LT"/>
        </w:rPr>
        <w:t>.</w:t>
      </w:r>
    </w:p>
    <w:p w14:paraId="792AB6CC" w14:textId="77777777" w:rsidR="000F7E8E" w:rsidRPr="00BD02EA" w:rsidRDefault="000F7E8E" w:rsidP="000F7E8E">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.1.2. iki pirminio susipažinimo su CVP IS priemonėmis pateiktais pasiūlymais procedūros (posėdžio) pradžios CVP IS susirašinėjimo priemonėmis pateikti slaptažodį, su kuriuo </w:t>
      </w:r>
      <w:r>
        <w:rPr>
          <w:rFonts w:cs="Times New Roman"/>
          <w:sz w:val="24"/>
          <w:szCs w:val="24"/>
          <w:lang w:val="lt-LT"/>
        </w:rPr>
        <w:t>Skuodo rajono CPO</w:t>
      </w:r>
      <w:r w:rsidRPr="00BD02EA">
        <w:rPr>
          <w:rFonts w:cs="Times New Roman"/>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rFonts w:cs="Times New Roman"/>
          <w:sz w:val="24"/>
          <w:szCs w:val="24"/>
          <w:lang w:val="lt-LT"/>
        </w:rPr>
        <w:t>Skuodo rajono CPO oficialiu elektroniniu paštu (savivaldybe@skuodas.lt)</w:t>
      </w:r>
      <w:r w:rsidRPr="00BD02EA">
        <w:rPr>
          <w:rFonts w:cs="Times New Roman"/>
          <w:sz w:val="24"/>
          <w:szCs w:val="24"/>
          <w:lang w:val="lt-LT"/>
        </w:rPr>
        <w:t xml:space="preserve"> arba raštu. Tokiu atveju tiekėjas turėtų būti aktyvus ir įsitikinti, kad pateiktas slaptažodis laiku pasiekė adresatą (pavyzdžiui, susisiekęs su </w:t>
      </w:r>
      <w:r>
        <w:rPr>
          <w:rFonts w:cs="Times New Roman"/>
          <w:sz w:val="24"/>
          <w:szCs w:val="24"/>
          <w:lang w:val="lt-LT"/>
        </w:rPr>
        <w:t>Skuodo rajono CPO</w:t>
      </w:r>
      <w:r w:rsidRPr="00BD02EA">
        <w:rPr>
          <w:rFonts w:cs="Times New Roman"/>
          <w:sz w:val="24"/>
          <w:szCs w:val="24"/>
          <w:lang w:val="lt-LT"/>
        </w:rPr>
        <w:t xml:space="preserve"> oficialiu jos telefonu ir (arba) kitais būdais). </w:t>
      </w:r>
    </w:p>
    <w:p w14:paraId="76B3ACB6" w14:textId="77777777" w:rsidR="000F7E8E" w:rsidRPr="00BD02EA" w:rsidRDefault="000F7E8E" w:rsidP="000F7E8E">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cs="Times New Roman"/>
          <w:sz w:val="24"/>
          <w:szCs w:val="24"/>
          <w:lang w:val="lt-LT"/>
        </w:rPr>
        <w:t>Skuodo rajono CPO</w:t>
      </w:r>
      <w:r w:rsidRPr="00BD02EA">
        <w:rPr>
          <w:rFonts w:cs="Times New Roman"/>
          <w:sz w:val="24"/>
          <w:szCs w:val="24"/>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rFonts w:cs="Times New Roman"/>
          <w:sz w:val="24"/>
          <w:szCs w:val="24"/>
          <w:lang w:val="lt-LT"/>
        </w:rPr>
        <w:t>Skuodo rajono CPO</w:t>
      </w:r>
      <w:r w:rsidRPr="00BD02EA">
        <w:rPr>
          <w:rFonts w:cs="Times New Roman"/>
          <w:sz w:val="24"/>
          <w:szCs w:val="24"/>
          <w:lang w:val="lt-LT"/>
        </w:rPr>
        <w:t xml:space="preserve"> tiekėjo pasiūlymą atmeta kaip neatitinkantį pirkimo dokumentuose nustatytų reikalavimų (tiekėjas nepateikė pasiūlymo kainos).</w:t>
      </w:r>
    </w:p>
    <w:p w14:paraId="12823470" w14:textId="77777777" w:rsidR="000F7E8E" w:rsidRDefault="000F7E8E" w:rsidP="000F7E8E">
      <w:pPr>
        <w:tabs>
          <w:tab w:val="left" w:pos="1418"/>
        </w:tabs>
        <w:spacing w:after="0" w:line="240" w:lineRule="auto"/>
        <w:jc w:val="both"/>
        <w:rPr>
          <w:rFonts w:ascii="Times New Roman" w:hAnsi="Times New Roman" w:cs="Times New Roman"/>
          <w:b/>
          <w:bCs/>
        </w:rPr>
      </w:pPr>
    </w:p>
    <w:p w14:paraId="07236EB5" w14:textId="3EC82383" w:rsidR="00DF20A3" w:rsidRDefault="000F7E8E" w:rsidP="000F7E8E">
      <w:pPr>
        <w:tabs>
          <w:tab w:val="left" w:pos="1418"/>
        </w:tabs>
        <w:spacing w:after="0" w:line="240" w:lineRule="auto"/>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SUSIPAŽINIMAS SU PASIŪLYMAIS IR JŲ VERTINIMAS</w:t>
      </w:r>
    </w:p>
    <w:p w14:paraId="2C7B91EE" w14:textId="77777777" w:rsidR="00917E86" w:rsidRPr="00065761" w:rsidRDefault="00917E86" w:rsidP="00B6637B">
      <w:pPr>
        <w:pStyle w:val="prastasiniatinklio"/>
        <w:spacing w:before="0" w:beforeAutospacing="0" w:after="0" w:afterAutospacing="0"/>
        <w:jc w:val="center"/>
        <w:rPr>
          <w:rFonts w:ascii="Times New Roman" w:hAnsi="Times New Roman" w:cs="Times New Roman"/>
          <w:b/>
          <w:bCs/>
        </w:rPr>
      </w:pPr>
    </w:p>
    <w:p w14:paraId="7BCFFF4A" w14:textId="3C556BB4" w:rsidR="000F7E8E" w:rsidRPr="00065761" w:rsidRDefault="009E00EB" w:rsidP="000F7E8E">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8</w:t>
      </w:r>
      <w:r w:rsidR="00DF20A3" w:rsidRPr="00065761">
        <w:rPr>
          <w:rFonts w:ascii="Times New Roman" w:hAnsi="Times New Roman" w:cs="Times New Roman"/>
        </w:rPr>
        <w:t xml:space="preserve">.1. </w:t>
      </w:r>
      <w:hyperlink r:id="rId16" w:tgtFrame="_blank" w:history="1">
        <w:r w:rsidR="000F7E8E" w:rsidRPr="00065761">
          <w:rPr>
            <w:rStyle w:val="Hipersaitas"/>
            <w:rFonts w:ascii="Times New Roman" w:hAnsi="Times New Roman" w:cs="Times New Roman"/>
            <w:b/>
            <w:bCs/>
            <w:color w:val="000000"/>
            <w:u w:val="none"/>
          </w:rPr>
          <w:t>Pradinis susipažinimas</w:t>
        </w:r>
      </w:hyperlink>
      <w:r w:rsidR="000F7E8E" w:rsidRPr="00065761">
        <w:rPr>
          <w:rFonts w:ascii="Times New Roman" w:hAnsi="Times New Roman" w:cs="Times New Roman"/>
          <w:b/>
          <w:bCs/>
          <w:color w:val="000000"/>
        </w:rPr>
        <w:t xml:space="preserve"> su pasiūlymais vyks </w:t>
      </w:r>
      <w:r w:rsidR="000F7E8E">
        <w:rPr>
          <w:rFonts w:ascii="Times New Roman" w:hAnsi="Times New Roman" w:cs="Times New Roman"/>
          <w:b/>
          <w:bCs/>
          <w:color w:val="000000"/>
        </w:rPr>
        <w:t>30</w:t>
      </w:r>
      <w:r w:rsidR="000F7E8E" w:rsidRPr="00065761">
        <w:rPr>
          <w:rStyle w:val="pildymui"/>
          <w:rFonts w:ascii="Times New Roman" w:hAnsi="Times New Roman" w:cs="Times New Roman"/>
          <w:b/>
          <w:bCs/>
          <w:color w:val="000000"/>
        </w:rPr>
        <w:t xml:space="preserve"> min. po skelbim</w:t>
      </w:r>
      <w:r w:rsidR="000F7E8E">
        <w:rPr>
          <w:rStyle w:val="pildymui"/>
          <w:rFonts w:ascii="Times New Roman" w:hAnsi="Times New Roman" w:cs="Times New Roman"/>
          <w:b/>
          <w:bCs/>
          <w:color w:val="000000"/>
        </w:rPr>
        <w:t>e</w:t>
      </w:r>
      <w:r w:rsidR="000F7E8E" w:rsidRPr="00065761">
        <w:rPr>
          <w:rStyle w:val="pildymui"/>
          <w:rFonts w:ascii="Times New Roman" w:hAnsi="Times New Roman" w:cs="Times New Roman"/>
          <w:b/>
          <w:bCs/>
          <w:color w:val="000000"/>
        </w:rPr>
        <w:t xml:space="preserve"> nurodytos pasiūlym</w:t>
      </w:r>
      <w:r w:rsidR="000F7E8E">
        <w:rPr>
          <w:rStyle w:val="pildymui"/>
          <w:rFonts w:ascii="Times New Roman" w:hAnsi="Times New Roman" w:cs="Times New Roman"/>
          <w:b/>
          <w:bCs/>
          <w:color w:val="000000"/>
        </w:rPr>
        <w:t>ų</w:t>
      </w:r>
      <w:r w:rsidR="000F7E8E" w:rsidRPr="00065761">
        <w:rPr>
          <w:rStyle w:val="pildymui"/>
          <w:rFonts w:ascii="Times New Roman" w:hAnsi="Times New Roman" w:cs="Times New Roman"/>
          <w:b/>
          <w:bCs/>
          <w:color w:val="000000"/>
        </w:rPr>
        <w:t xml:space="preserve"> p</w:t>
      </w:r>
      <w:r w:rsidR="000F7E8E">
        <w:rPr>
          <w:rStyle w:val="pildymui"/>
          <w:rFonts w:ascii="Times New Roman" w:hAnsi="Times New Roman" w:cs="Times New Roman"/>
          <w:b/>
          <w:bCs/>
          <w:color w:val="000000"/>
        </w:rPr>
        <w:t xml:space="preserve">riėmimo </w:t>
      </w:r>
      <w:r w:rsidR="000F7E8E" w:rsidRPr="00065761">
        <w:rPr>
          <w:rStyle w:val="pildymui"/>
          <w:rFonts w:ascii="Times New Roman" w:hAnsi="Times New Roman" w:cs="Times New Roman"/>
          <w:b/>
          <w:bCs/>
          <w:color w:val="000000"/>
        </w:rPr>
        <w:t>termino pabaigos</w:t>
      </w:r>
      <w:r w:rsidR="000F7E8E">
        <w:rPr>
          <w:rStyle w:val="pildymui"/>
          <w:rFonts w:ascii="Times New Roman" w:hAnsi="Times New Roman" w:cs="Times New Roman"/>
          <w:b/>
          <w:bCs/>
          <w:color w:val="000000"/>
        </w:rPr>
        <w:t>.</w:t>
      </w:r>
    </w:p>
    <w:p w14:paraId="35EF793A" w14:textId="23996E02" w:rsidR="00DF20A3" w:rsidRPr="000F7E8E"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F7E8E">
        <w:rPr>
          <w:rFonts w:ascii="Times New Roman" w:hAnsi="Times New Roman" w:cs="Times New Roman"/>
        </w:rPr>
        <w:t>.2. Ekonomiškai naudingiausias pasiūlymas išrenkamas pagal kainą.</w:t>
      </w:r>
    </w:p>
    <w:p w14:paraId="3F0A889A" w14:textId="2A63A494" w:rsidR="00DF20A3" w:rsidRPr="000F7E8E"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F7E8E">
        <w:rPr>
          <w:rFonts w:ascii="Times New Roman" w:hAnsi="Times New Roman" w:cs="Times New Roman"/>
        </w:rPr>
        <w:t xml:space="preserve">.3. Pirkimo metu </w:t>
      </w:r>
      <w:r w:rsidR="000F7E8E" w:rsidRPr="000F7E8E">
        <w:rPr>
          <w:rFonts w:ascii="Times New Roman" w:hAnsi="Times New Roman" w:cs="Times New Roman"/>
        </w:rPr>
        <w:t xml:space="preserve">Skuodo rajono CPO </w:t>
      </w:r>
      <w:r w:rsidR="00DF20A3" w:rsidRPr="000F7E8E">
        <w:rPr>
          <w:rFonts w:ascii="Times New Roman" w:hAnsi="Times New Roman" w:cs="Times New Roman"/>
        </w:rPr>
        <w:t>su tiekėjais nesiderės.</w:t>
      </w:r>
    </w:p>
    <w:p w14:paraId="162396BA" w14:textId="77777777" w:rsidR="00420604" w:rsidRDefault="009E00EB" w:rsidP="00420604">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F7E8E">
        <w:rPr>
          <w:rFonts w:ascii="Times New Roman" w:hAnsi="Times New Roman" w:cs="Times New Roman"/>
        </w:rPr>
        <w:t xml:space="preserve">.4. Pasiūlymų vertinimo metu </w:t>
      </w:r>
      <w:r w:rsidR="000F7E8E" w:rsidRPr="000F7E8E">
        <w:rPr>
          <w:rFonts w:ascii="Times New Roman" w:hAnsi="Times New Roman" w:cs="Times New Roman"/>
        </w:rPr>
        <w:t>Skuodo rajono CPO</w:t>
      </w:r>
      <w:r w:rsidR="00DF20A3" w:rsidRPr="000F7E8E">
        <w:rPr>
          <w:rFonts w:ascii="Times New Roman" w:hAnsi="Times New Roman" w:cs="Times New Roman"/>
        </w:rPr>
        <w:t>:</w:t>
      </w:r>
      <w:r w:rsidR="00420604">
        <w:rPr>
          <w:rFonts w:ascii="Times New Roman" w:hAnsi="Times New Roman" w:cs="Times New Roman"/>
        </w:rPr>
        <w:t xml:space="preserve"> </w:t>
      </w:r>
    </w:p>
    <w:p w14:paraId="4D5BBEA1" w14:textId="3BB126A0" w:rsidR="00420604" w:rsidRPr="00420604" w:rsidRDefault="009E00EB" w:rsidP="00420604">
      <w:pPr>
        <w:pStyle w:val="prastasiniatinklio"/>
        <w:spacing w:before="0" w:beforeAutospacing="0" w:after="0" w:afterAutospacing="0"/>
        <w:ind w:firstLine="1296"/>
        <w:jc w:val="both"/>
        <w:rPr>
          <w:rFonts w:ascii="Times New Roman" w:hAnsi="Times New Roman" w:cs="Times New Roman"/>
        </w:rPr>
      </w:pPr>
      <w:r w:rsidRPr="00420604">
        <w:rPr>
          <w:rFonts w:ascii="Times New Roman" w:hAnsi="Times New Roman" w:cs="Times New Roman"/>
        </w:rPr>
        <w:t>8</w:t>
      </w:r>
      <w:r w:rsidR="00D97D21" w:rsidRPr="00420604">
        <w:rPr>
          <w:rFonts w:ascii="Times New Roman" w:hAnsi="Times New Roman" w:cs="Times New Roman"/>
        </w:rPr>
        <w:t xml:space="preserve">.4.1. </w:t>
      </w:r>
      <w:r w:rsidR="00420604" w:rsidRPr="00420604">
        <w:rPr>
          <w:rFonts w:ascii="Times New Roman" w:hAnsi="Times New Roman" w:cs="Times New Roman"/>
        </w:rPr>
        <w:t>tikrina ar tiekėjas yra įtrauktas į nepatikimų tiekėjų sąrašą, radus tiekėją nepatikimų tiekėjų sąraše – pasiūlymas nevertinamas ir nedelsiant atmetamas;</w:t>
      </w:r>
    </w:p>
    <w:p w14:paraId="1CEF1AAD" w14:textId="53ACFF5A" w:rsidR="00DF20A3" w:rsidRPr="000F7E8E" w:rsidRDefault="009E00EB" w:rsidP="005D4D07">
      <w:pPr>
        <w:pStyle w:val="prastasiniatinklio"/>
        <w:spacing w:before="0" w:beforeAutospacing="0" w:after="0" w:afterAutospacing="0"/>
        <w:ind w:firstLine="1296"/>
        <w:jc w:val="both"/>
        <w:rPr>
          <w:rFonts w:ascii="Times New Roman" w:hAnsi="Times New Roman" w:cs="Times New Roman"/>
        </w:rPr>
      </w:pPr>
      <w:r w:rsidRPr="00420604">
        <w:rPr>
          <w:rFonts w:ascii="Times New Roman" w:hAnsi="Times New Roman" w:cs="Times New Roman"/>
        </w:rPr>
        <w:t>8</w:t>
      </w:r>
      <w:r w:rsidR="00DF20A3" w:rsidRPr="00420604">
        <w:rPr>
          <w:rFonts w:ascii="Times New Roman" w:hAnsi="Times New Roman" w:cs="Times New Roman"/>
        </w:rPr>
        <w:t>.4.</w:t>
      </w:r>
      <w:r w:rsidR="00D97D21" w:rsidRPr="00420604">
        <w:rPr>
          <w:rFonts w:ascii="Times New Roman" w:hAnsi="Times New Roman" w:cs="Times New Roman"/>
        </w:rPr>
        <w:t>2</w:t>
      </w:r>
      <w:r w:rsidR="00DF20A3" w:rsidRPr="00420604">
        <w:rPr>
          <w:rFonts w:ascii="Times New Roman" w:hAnsi="Times New Roman" w:cs="Times New Roman"/>
        </w:rPr>
        <w:t xml:space="preserve">. įvertina, ar tiekėjo </w:t>
      </w:r>
      <w:r w:rsidR="00B5665C" w:rsidRPr="00420604">
        <w:rPr>
          <w:rFonts w:ascii="Times New Roman" w:hAnsi="Times New Roman" w:cs="Times New Roman"/>
        </w:rPr>
        <w:t>pasiūlymas yra tinkamai užpildytas</w:t>
      </w:r>
      <w:r w:rsidR="00B5665C" w:rsidRPr="000F7E8E">
        <w:rPr>
          <w:rFonts w:ascii="Times New Roman" w:hAnsi="Times New Roman" w:cs="Times New Roman"/>
        </w:rPr>
        <w:t xml:space="preserve"> ir </w:t>
      </w:r>
      <w:r w:rsidR="00DF20A3" w:rsidRPr="000F7E8E">
        <w:rPr>
          <w:rFonts w:ascii="Times New Roman" w:hAnsi="Times New Roman" w:cs="Times New Roman"/>
        </w:rPr>
        <w:t>nėra nurodytos kainos apskaičiavimo klaidų;</w:t>
      </w:r>
    </w:p>
    <w:p w14:paraId="0DDB7621" w14:textId="3625F4B4" w:rsidR="00B7585F" w:rsidRDefault="009E00EB" w:rsidP="00FD7AA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F7E8E">
        <w:rPr>
          <w:rFonts w:ascii="Times New Roman" w:hAnsi="Times New Roman" w:cs="Times New Roman"/>
        </w:rPr>
        <w:t>.4.</w:t>
      </w:r>
      <w:r w:rsidR="00D97D21" w:rsidRPr="000F7E8E">
        <w:rPr>
          <w:rFonts w:ascii="Times New Roman" w:hAnsi="Times New Roman" w:cs="Times New Roman"/>
        </w:rPr>
        <w:t>3</w:t>
      </w:r>
      <w:r w:rsidR="00DF20A3" w:rsidRPr="000F7E8E">
        <w:rPr>
          <w:rFonts w:ascii="Times New Roman" w:hAnsi="Times New Roman" w:cs="Times New Roman"/>
        </w:rPr>
        <w:t xml:space="preserve">. įvertina, ar tiekėjo pasiūlyme nurodyta kaina nėra per didelė ir </w:t>
      </w:r>
      <w:r w:rsidR="000F7E8E" w:rsidRPr="000F7E8E">
        <w:rPr>
          <w:rFonts w:ascii="Times New Roman" w:hAnsi="Times New Roman" w:cs="Times New Roman"/>
        </w:rPr>
        <w:t xml:space="preserve">Skuodo rajono CPO </w:t>
      </w:r>
      <w:r w:rsidR="00DF20A3" w:rsidRPr="000F7E8E">
        <w:rPr>
          <w:rFonts w:ascii="Times New Roman" w:hAnsi="Times New Roman" w:cs="Times New Roman"/>
        </w:rPr>
        <w:t xml:space="preserve">nepriimtina. </w:t>
      </w:r>
      <w:r w:rsidR="00FD7AAB" w:rsidRPr="000F7E8E">
        <w:rPr>
          <w:rFonts w:ascii="Times New Roman" w:hAnsi="Times New Roman" w:cs="Times New Roman"/>
        </w:rPr>
        <w:t xml:space="preserve">Pasiūlymas atmetamas, jei siūloma kaina yra per didelė ir </w:t>
      </w:r>
      <w:r w:rsidRPr="000F7E8E">
        <w:rPr>
          <w:rFonts w:ascii="Times New Roman" w:hAnsi="Times New Roman" w:cs="Times New Roman"/>
        </w:rPr>
        <w:t xml:space="preserve">Skuodo rajono CPO </w:t>
      </w:r>
      <w:r w:rsidR="00FD7AAB" w:rsidRPr="000F7E8E">
        <w:rPr>
          <w:rFonts w:ascii="Times New Roman" w:hAnsi="Times New Roman" w:cs="Times New Roman"/>
        </w:rPr>
        <w:t>(viršija planuojamą maksimalią pirkimo dalies vertę).</w:t>
      </w:r>
    </w:p>
    <w:p w14:paraId="1041117E" w14:textId="3A58A873" w:rsidR="00420604" w:rsidRPr="00420604" w:rsidRDefault="00420604" w:rsidP="00420604">
      <w:pPr>
        <w:spacing w:after="0" w:line="240" w:lineRule="auto"/>
        <w:ind w:firstLine="1296"/>
        <w:jc w:val="both"/>
        <w:rPr>
          <w:rFonts w:ascii="Times New Roman" w:hAnsi="Times New Roman" w:cs="Times New Roman"/>
          <w:sz w:val="24"/>
          <w:szCs w:val="24"/>
        </w:rPr>
      </w:pPr>
      <w:r w:rsidRPr="00420604">
        <w:rPr>
          <w:rFonts w:ascii="Times New Roman" w:hAnsi="Times New Roman" w:cs="Times New Roman"/>
          <w:sz w:val="24"/>
          <w:szCs w:val="24"/>
        </w:rPr>
        <w:t xml:space="preserve">8.4.4. įvertina, ar pagal pateiktuose dokumentuose nurodytą informaciją </w:t>
      </w:r>
      <w:r w:rsidRPr="00420604">
        <w:rPr>
          <w:rFonts w:ascii="Times New Roman" w:hAnsi="Times New Roman" w:cs="Times New Roman"/>
          <w:iCs/>
          <w:sz w:val="24"/>
          <w:szCs w:val="24"/>
        </w:rPr>
        <w:t>galimas laimėtojas</w:t>
      </w:r>
      <w:r w:rsidRPr="00420604">
        <w:rPr>
          <w:rFonts w:ascii="Times New Roman" w:hAnsi="Times New Roman" w:cs="Times New Roman"/>
          <w:sz w:val="24"/>
          <w:szCs w:val="24"/>
        </w:rPr>
        <w:t xml:space="preserve"> atitinka kvalifikacijos reikalavimus tiekėjui (Sąlygų </w:t>
      </w:r>
      <w:r>
        <w:rPr>
          <w:rFonts w:ascii="Times New Roman" w:hAnsi="Times New Roman" w:cs="Times New Roman"/>
          <w:sz w:val="24"/>
          <w:szCs w:val="24"/>
        </w:rPr>
        <w:t>4</w:t>
      </w:r>
      <w:r w:rsidRPr="00420604">
        <w:rPr>
          <w:rFonts w:ascii="Times New Roman" w:hAnsi="Times New Roman" w:cs="Times New Roman"/>
          <w:sz w:val="24"/>
          <w:szCs w:val="24"/>
        </w:rPr>
        <w:t>.1 punktas).</w:t>
      </w:r>
      <w:r w:rsidRPr="00420604">
        <w:rPr>
          <w:rFonts w:ascii="Times New Roman" w:hAnsi="Times New Roman" w:cs="Times New Roman"/>
          <w:color w:val="FF0000"/>
          <w:sz w:val="24"/>
          <w:szCs w:val="24"/>
        </w:rPr>
        <w:t xml:space="preserve"> </w:t>
      </w:r>
    </w:p>
    <w:p w14:paraId="5574299F" w14:textId="43AE7743" w:rsidR="009E00EB" w:rsidRPr="00420604" w:rsidRDefault="009E00EB" w:rsidP="009E00EB">
      <w:pPr>
        <w:pStyle w:val="Body2"/>
        <w:spacing w:after="0"/>
        <w:ind w:firstLine="1296"/>
        <w:rPr>
          <w:rFonts w:cs="Times New Roman"/>
          <w:sz w:val="24"/>
          <w:szCs w:val="24"/>
          <w:lang w:val="lt-LT"/>
        </w:rPr>
      </w:pPr>
      <w:r w:rsidRPr="00420604">
        <w:rPr>
          <w:rFonts w:cs="Times New Roman"/>
          <w:sz w:val="24"/>
          <w:szCs w:val="24"/>
          <w:lang w:val="lt-LT"/>
        </w:rPr>
        <w:t xml:space="preserve">8.4.5. kilus abejonėms </w:t>
      </w:r>
      <w:r w:rsidR="00420604" w:rsidRPr="00420604">
        <w:rPr>
          <w:rFonts w:cs="Times New Roman"/>
          <w:color w:val="auto"/>
          <w:sz w:val="24"/>
          <w:szCs w:val="24"/>
          <w:lang w:val="lt-LT"/>
        </w:rPr>
        <w:t>Skuodo rajono CPO</w:t>
      </w:r>
      <w:r w:rsidR="00420604">
        <w:rPr>
          <w:rFonts w:cs="Times New Roman"/>
          <w:color w:val="auto"/>
          <w:sz w:val="24"/>
          <w:szCs w:val="24"/>
          <w:lang w:val="lt-LT"/>
        </w:rPr>
        <w:t xml:space="preserve"> gali </w:t>
      </w:r>
      <w:r w:rsidRPr="00420604">
        <w:rPr>
          <w:rFonts w:cs="Times New Roman"/>
          <w:sz w:val="24"/>
          <w:szCs w:val="24"/>
          <w:lang w:val="lt-LT"/>
        </w:rPr>
        <w:t>g</w:t>
      </w:r>
      <w:r w:rsidRPr="00420604">
        <w:rPr>
          <w:rFonts w:cs="Times New Roman"/>
          <w:color w:val="auto"/>
          <w:sz w:val="24"/>
          <w:szCs w:val="24"/>
          <w:lang w:val="lt-LT"/>
        </w:rPr>
        <w:t xml:space="preserve">alimo laimėtojo </w:t>
      </w:r>
      <w:r w:rsidRPr="00420604">
        <w:rPr>
          <w:rFonts w:cs="Times New Roman"/>
          <w:sz w:val="24"/>
          <w:szCs w:val="24"/>
          <w:lang w:val="lt-LT"/>
        </w:rPr>
        <w:t xml:space="preserve">paprašyti pateikti papildomus dokumentus įrodančius, kad tiekėjui nėra taikomas pašalinimo pagrindas pagal VPĮ 46 STR. 2¹ d.  </w:t>
      </w:r>
    </w:p>
    <w:p w14:paraId="687BCDB4" w14:textId="27748A95" w:rsidR="00BE1A19" w:rsidRPr="000F7E8E" w:rsidRDefault="009E00E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F7E8E">
        <w:rPr>
          <w:rFonts w:ascii="Times New Roman" w:hAnsi="Times New Roman" w:cs="Times New Roman"/>
        </w:rPr>
        <w:t xml:space="preserve">.5. Jeigu dalyvis pateikė netikslius, neišsamius ar klaidingus dokumentus ar duomenis apie atitiktį pirkimo dokumentų reikalavimams arba šių dokumentų ar duomenų trūksta, </w:t>
      </w:r>
      <w:r w:rsidRPr="000F7E8E">
        <w:rPr>
          <w:rFonts w:ascii="Times New Roman" w:hAnsi="Times New Roman" w:cs="Times New Roman"/>
        </w:rPr>
        <w:t xml:space="preserve">Skuodo rajono CPO </w:t>
      </w:r>
      <w:r w:rsidR="00DF20A3" w:rsidRPr="000F7E8E">
        <w:rPr>
          <w:rFonts w:ascii="Times New Roman" w:hAnsi="Times New Roman" w:cs="Times New Roman"/>
        </w:rPr>
        <w:t xml:space="preserve">nepažeisdama lygiateisiškumo ir skaidrumo principų, prašo dalyvį šiuos dokumentus ar duomenis patikslinti, papildyti arba paaiškinti per jos nustatytą protingą terminą. </w:t>
      </w:r>
    </w:p>
    <w:p w14:paraId="413AE7EB" w14:textId="28DEBC38" w:rsidR="00DF20A3" w:rsidRPr="000F7E8E" w:rsidRDefault="009E00E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BE1A19" w:rsidRPr="000F7E8E">
        <w:rPr>
          <w:rFonts w:ascii="Times New Roman" w:hAnsi="Times New Roman" w:cs="Times New Roman"/>
        </w:rPr>
        <w:t xml:space="preserve">.6. </w:t>
      </w:r>
      <w:r w:rsidR="00143C9A" w:rsidRPr="000F7E8E">
        <w:rPr>
          <w:rFonts w:ascii="Times New Roman" w:hAnsi="Times New Roman" w:cs="Times New Roman"/>
        </w:rPr>
        <w:t xml:space="preserve">Pasiūlymai tikslinami, papildomi arba paaiškinami vadovaujantis </w:t>
      </w:r>
      <w:r w:rsidR="00365C47" w:rsidRPr="000F7E8E">
        <w:rPr>
          <w:rFonts w:ascii="Times New Roman" w:hAnsi="Times New Roman" w:cs="Times New Roman"/>
        </w:rPr>
        <w:t xml:space="preserve">Viešųjų pirkimų tarnybos direktoriaus 2022 m. gruodžio 30 d. įsakymu Nr. 1S-240 patvirtintomis „Pasiūlymų patikslinimo, papildymo ar paaiškinimo </w:t>
      </w:r>
      <w:r w:rsidR="00143C9A" w:rsidRPr="000F7E8E">
        <w:rPr>
          <w:rFonts w:ascii="Times New Roman" w:hAnsi="Times New Roman" w:cs="Times New Roman"/>
        </w:rPr>
        <w:t>taisyklėmis</w:t>
      </w:r>
      <w:r w:rsidR="00365C47" w:rsidRPr="000F7E8E">
        <w:rPr>
          <w:rFonts w:ascii="Times New Roman" w:hAnsi="Times New Roman" w:cs="Times New Roman"/>
        </w:rPr>
        <w:t>“</w:t>
      </w:r>
      <w:r w:rsidR="00143C9A" w:rsidRPr="000F7E8E">
        <w:rPr>
          <w:rFonts w:ascii="Times New Roman" w:hAnsi="Times New Roman" w:cs="Times New Roman"/>
        </w:rPr>
        <w:t>.</w:t>
      </w:r>
    </w:p>
    <w:p w14:paraId="4394B519" w14:textId="5FD8F65B" w:rsidR="00143C9A" w:rsidRPr="00143C9A" w:rsidRDefault="009E00E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143C9A" w:rsidRPr="000F7E8E">
        <w:rPr>
          <w:rFonts w:ascii="Times New Roman" w:hAnsi="Times New Roman" w:cs="Times New Roman"/>
        </w:rPr>
        <w:t>.</w:t>
      </w:r>
      <w:r w:rsidR="00BE1A19" w:rsidRPr="000F7E8E">
        <w:rPr>
          <w:rFonts w:ascii="Times New Roman" w:hAnsi="Times New Roman" w:cs="Times New Roman"/>
        </w:rPr>
        <w:t>7</w:t>
      </w:r>
      <w:r w:rsidR="00143C9A" w:rsidRPr="000F7E8E">
        <w:rPr>
          <w:rFonts w:ascii="Times New Roman" w:hAnsi="Times New Roman" w:cs="Times New Roman"/>
        </w:rPr>
        <w:t>.</w:t>
      </w:r>
      <w:r>
        <w:rPr>
          <w:rFonts w:ascii="Times New Roman" w:hAnsi="Times New Roman" w:cs="Times New Roman"/>
        </w:rPr>
        <w:t xml:space="preserve"> </w:t>
      </w:r>
      <w:r w:rsidRPr="000F7E8E">
        <w:rPr>
          <w:rFonts w:ascii="Times New Roman" w:hAnsi="Times New Roman" w:cs="Times New Roman"/>
        </w:rPr>
        <w:t>Skuodo rajono CPO</w:t>
      </w:r>
      <w:r>
        <w:rPr>
          <w:rFonts w:ascii="Times New Roman" w:hAnsi="Times New Roman" w:cs="Times New Roman"/>
        </w:rPr>
        <w:t xml:space="preserve"> </w:t>
      </w:r>
      <w:r w:rsidR="00143C9A" w:rsidRPr="000F7E8E">
        <w:rPr>
          <w:rFonts w:ascii="Times New Roman" w:hAnsi="Times New Roman" w:cs="Times New Roman"/>
        </w:rPr>
        <w:t>gali prašyti dalyvių patikslinti, papildyti arba paaiškinti savo pasiūlymus, tačiau ji negali prašyti, siūlyti arba leisti pakeisti pasiūlymo esmės – pakeisti kainą arba padaryti kitų pakeitimų, dėl kurių pirkimo dokumentų reikalavimų neatitinkantis</w:t>
      </w:r>
      <w:r w:rsidR="00143C9A" w:rsidRPr="00143C9A">
        <w:rPr>
          <w:rFonts w:ascii="Times New Roman" w:hAnsi="Times New Roman" w:cs="Times New Roman"/>
        </w:rPr>
        <w:t xml:space="preserve"> pasiūlymas taptų atitinkantis pirkimo dokumentų reikalavimus.</w:t>
      </w:r>
    </w:p>
    <w:p w14:paraId="2AD162F9" w14:textId="66DBE498" w:rsidR="00143C9A" w:rsidRPr="00065761" w:rsidRDefault="009E00EB" w:rsidP="009A41C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143C9A" w:rsidRPr="00143C9A">
        <w:rPr>
          <w:rFonts w:ascii="Times New Roman" w:hAnsi="Times New Roman" w:cs="Times New Roman"/>
        </w:rPr>
        <w:t>.</w:t>
      </w:r>
      <w:r w:rsidR="00A7131A">
        <w:rPr>
          <w:rFonts w:ascii="Times New Roman" w:hAnsi="Times New Roman" w:cs="Times New Roman"/>
        </w:rPr>
        <w:t>8</w:t>
      </w:r>
      <w:r w:rsidR="00143C9A" w:rsidRPr="00143C9A">
        <w:rPr>
          <w:rFonts w:ascii="Times New Roman" w:hAnsi="Times New Roman" w:cs="Times New Roman"/>
        </w:rPr>
        <w:t xml:space="preserve">. </w:t>
      </w:r>
      <w:r w:rsidRPr="000F7E8E">
        <w:rPr>
          <w:rFonts w:ascii="Times New Roman" w:hAnsi="Times New Roman" w:cs="Times New Roman"/>
        </w:rPr>
        <w:t>Skuodo rajono CPO</w:t>
      </w:r>
      <w:r>
        <w:rPr>
          <w:rFonts w:ascii="Times New Roman" w:hAnsi="Times New Roman" w:cs="Times New Roman"/>
        </w:rPr>
        <w:t xml:space="preserve">, </w:t>
      </w:r>
      <w:r w:rsidR="00143C9A" w:rsidRPr="00143C9A">
        <w:rPr>
          <w:rFonts w:ascii="Times New Roman" w:hAnsi="Times New Roman" w:cs="Times New Roman"/>
        </w:rPr>
        <w:t>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77E62659" w:rsidR="00DF20A3" w:rsidRPr="00065761"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w:t>
      </w:r>
      <w:r w:rsidR="00A7131A">
        <w:rPr>
          <w:rFonts w:ascii="Times New Roman" w:hAnsi="Times New Roman" w:cs="Times New Roman"/>
        </w:rPr>
        <w:t>9</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37C67786" w:rsidR="008A5874" w:rsidRPr="00CA439D" w:rsidRDefault="009E00EB" w:rsidP="005D4D07">
      <w:pPr>
        <w:pStyle w:val="prastasiniatinklio"/>
        <w:spacing w:before="0" w:beforeAutospacing="0" w:after="0" w:afterAutospacing="0"/>
        <w:ind w:firstLine="1296"/>
        <w:jc w:val="both"/>
        <w:rPr>
          <w:rFonts w:ascii="Times New Roman" w:hAnsi="Times New Roman" w:cs="Times New Roman"/>
          <w:b/>
          <w:bCs/>
        </w:rPr>
      </w:pPr>
      <w:r>
        <w:rPr>
          <w:rFonts w:ascii="Times New Roman" w:hAnsi="Times New Roman" w:cs="Times New Roman"/>
        </w:rPr>
        <w:t>8</w:t>
      </w:r>
      <w:r w:rsidR="008A5874" w:rsidRPr="004961BC">
        <w:rPr>
          <w:rFonts w:ascii="Times New Roman" w:hAnsi="Times New Roman" w:cs="Times New Roman"/>
        </w:rPr>
        <w:t>.</w:t>
      </w:r>
      <w:r w:rsidR="00A7131A">
        <w:rPr>
          <w:rFonts w:ascii="Times New Roman" w:hAnsi="Times New Roman" w:cs="Times New Roman"/>
        </w:rPr>
        <w:t>10</w:t>
      </w:r>
      <w:r w:rsidR="008A5874"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w:t>
      </w:r>
      <w:r>
        <w:rPr>
          <w:rFonts w:ascii="Times New Roman" w:hAnsi="Times New Roman" w:cs="Times New Roman"/>
        </w:rPr>
        <w:t xml:space="preserve"> </w:t>
      </w:r>
      <w:r w:rsidRPr="000F7E8E">
        <w:rPr>
          <w:rFonts w:ascii="Times New Roman" w:hAnsi="Times New Roman" w:cs="Times New Roman"/>
        </w:rPr>
        <w:t>Skuodo rajono CPO</w:t>
      </w:r>
      <w:r>
        <w:rPr>
          <w:rFonts w:ascii="Times New Roman" w:hAnsi="Times New Roman" w:cs="Times New Roman"/>
        </w:rPr>
        <w:t xml:space="preserve"> </w:t>
      </w:r>
      <w:r w:rsidR="008A5874" w:rsidRPr="004961BC">
        <w:rPr>
          <w:rFonts w:ascii="Times New Roman" w:hAnsi="Times New Roman" w:cs="Times New Roman"/>
        </w:rPr>
        <w:t>nepriimtina. Kaina laikytina per didele ir nepriimtina, jei ji viršija pirkimui skirtas lėšas</w:t>
      </w:r>
      <w:r w:rsidR="004628B7">
        <w:rPr>
          <w:rFonts w:ascii="Times New Roman" w:hAnsi="Times New Roman" w:cs="Times New Roman"/>
        </w:rPr>
        <w:t>.</w:t>
      </w:r>
    </w:p>
    <w:p w14:paraId="14E21371" w14:textId="71BAF4C3" w:rsidR="00BE67CE" w:rsidRPr="004961BC"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BE67CE" w:rsidRPr="004961BC">
        <w:rPr>
          <w:rFonts w:ascii="Times New Roman" w:hAnsi="Times New Roman" w:cs="Times New Roman"/>
        </w:rPr>
        <w:t>.</w:t>
      </w:r>
      <w:r w:rsidR="00BE1A19">
        <w:rPr>
          <w:rFonts w:ascii="Times New Roman" w:hAnsi="Times New Roman" w:cs="Times New Roman"/>
        </w:rPr>
        <w:t>1</w:t>
      </w:r>
      <w:r w:rsidR="00A7131A">
        <w:rPr>
          <w:rFonts w:ascii="Times New Roman" w:hAnsi="Times New Roman" w:cs="Times New Roman"/>
        </w:rPr>
        <w:t>1</w:t>
      </w:r>
      <w:r w:rsidR="00BE67CE" w:rsidRPr="004961BC">
        <w:rPr>
          <w:rFonts w:ascii="Times New Roman" w:hAnsi="Times New Roman" w:cs="Times New Roman"/>
        </w:rPr>
        <w:t xml:space="preserve">. Jeigu tiekėjas, kuriam buvo pasiūlyta sudaryti pirkimo sutartį ar preliminariąją sutartį, raštu atsisako ją sudaryti arba iki </w:t>
      </w:r>
      <w:r w:rsidRPr="000F7E8E">
        <w:rPr>
          <w:rFonts w:ascii="Times New Roman" w:hAnsi="Times New Roman" w:cs="Times New Roman"/>
        </w:rPr>
        <w:t xml:space="preserve">Skuodo rajono CPO </w:t>
      </w:r>
      <w:r w:rsidR="00BE67CE" w:rsidRPr="004961BC">
        <w:rPr>
          <w:rFonts w:ascii="Times New Roman" w:hAnsi="Times New Roman" w:cs="Times New Roman"/>
        </w:rPr>
        <w:t xml:space="preserve">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w:t>
      </w:r>
      <w:r w:rsidRPr="000F7E8E">
        <w:rPr>
          <w:rFonts w:ascii="Times New Roman" w:hAnsi="Times New Roman" w:cs="Times New Roman"/>
        </w:rPr>
        <w:t xml:space="preserve">Skuodo rajono </w:t>
      </w:r>
      <w:r w:rsidRPr="000F7E8E">
        <w:rPr>
          <w:rFonts w:ascii="Times New Roman" w:hAnsi="Times New Roman" w:cs="Times New Roman"/>
        </w:rPr>
        <w:lastRenderedPageBreak/>
        <w:t xml:space="preserve">CPO </w:t>
      </w:r>
      <w:r w:rsidR="00BE67CE" w:rsidRPr="004961BC">
        <w:rPr>
          <w:rFonts w:ascii="Times New Roman" w:hAnsi="Times New Roman" w:cs="Times New Roman"/>
        </w:rPr>
        <w:t xml:space="preserve">nurodyto termino nepateikia pirkimo dokumentuose nustatyto pirkimo sutarties įvykdymo užtikrinimą patvirtinančio dokumento arba neįvykdo kitų pirkimo sutartyje nustatytų jos įsigaliojimo sąlygų, </w:t>
      </w:r>
      <w:r w:rsidRPr="000F7E8E">
        <w:rPr>
          <w:rFonts w:ascii="Times New Roman" w:hAnsi="Times New Roman" w:cs="Times New Roman"/>
        </w:rPr>
        <w:t xml:space="preserve">Skuodo rajono CPO </w:t>
      </w:r>
      <w:r w:rsidR="00BE67CE" w:rsidRPr="004961BC">
        <w:rPr>
          <w:rFonts w:ascii="Times New Roman" w:hAnsi="Times New Roman" w:cs="Times New Roman"/>
        </w:rPr>
        <w:t>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1C52BA8A" w:rsidR="00DF20A3" w:rsidRPr="00065761"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025EF">
        <w:rPr>
          <w:rFonts w:ascii="Times New Roman" w:hAnsi="Times New Roman" w:cs="Times New Roman"/>
        </w:rPr>
        <w:t>.1</w:t>
      </w:r>
      <w:r w:rsidR="00A7131A">
        <w:rPr>
          <w:rFonts w:ascii="Times New Roman" w:hAnsi="Times New Roman" w:cs="Times New Roman"/>
        </w:rPr>
        <w:t>2</w:t>
      </w:r>
      <w:r w:rsidR="00DF20A3" w:rsidRPr="000025EF">
        <w:rPr>
          <w:rFonts w:ascii="Times New Roman" w:hAnsi="Times New Roman" w:cs="Times New Roman"/>
        </w:rPr>
        <w:t>.</w:t>
      </w:r>
      <w:r w:rsidR="00DF20A3" w:rsidRPr="00065761">
        <w:rPr>
          <w:rFonts w:ascii="Times New Roman" w:hAnsi="Times New Roman" w:cs="Times New Roman"/>
        </w:rPr>
        <w:t xml:space="preserve"> </w:t>
      </w:r>
      <w:r w:rsidRPr="000F7E8E">
        <w:rPr>
          <w:rFonts w:ascii="Times New Roman" w:hAnsi="Times New Roman" w:cs="Times New Roman"/>
        </w:rPr>
        <w:t xml:space="preserve">Skuodo rajono CPO </w:t>
      </w:r>
      <w:r w:rsidR="00DF20A3" w:rsidRPr="00065761">
        <w:rPr>
          <w:rFonts w:ascii="Times New Roman" w:hAnsi="Times New Roman" w:cs="Times New Roman"/>
        </w:rPr>
        <w:t xml:space="preserve">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01049871" w:rsidR="00DF20A3" w:rsidRDefault="009E00E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.1</w:t>
      </w:r>
      <w:r w:rsidR="00A7131A">
        <w:rPr>
          <w:rFonts w:ascii="Times New Roman" w:hAnsi="Times New Roman" w:cs="Times New Roman"/>
        </w:rPr>
        <w:t>3</w:t>
      </w:r>
      <w:r w:rsidR="00DF20A3" w:rsidRPr="00065761">
        <w:rPr>
          <w:rFonts w:ascii="Times New Roman" w:hAnsi="Times New Roman" w:cs="Times New Roman"/>
        </w:rPr>
        <w:t>. Tiekėjas, kurio pasiūlymas laimėjo, kviečiamas sudaryti pirkimo sutartį</w:t>
      </w:r>
      <w:r w:rsidR="006A7B9B">
        <w:rPr>
          <w:rFonts w:ascii="Times New Roman" w:hAnsi="Times New Roman" w:cs="Times New Roman"/>
        </w:rPr>
        <w:t>.</w:t>
      </w:r>
    </w:p>
    <w:p w14:paraId="7F0DA2F9" w14:textId="77777777" w:rsidR="009E00EB" w:rsidRDefault="009E00EB" w:rsidP="005D4D07">
      <w:pPr>
        <w:pStyle w:val="prastasiniatinklio"/>
        <w:spacing w:before="0" w:beforeAutospacing="0" w:after="0" w:afterAutospacing="0"/>
        <w:ind w:firstLine="1296"/>
        <w:jc w:val="both"/>
        <w:rPr>
          <w:rFonts w:ascii="Times New Roman" w:hAnsi="Times New Roman" w:cs="Times New Roman"/>
        </w:rPr>
      </w:pPr>
    </w:p>
    <w:p w14:paraId="7151891D" w14:textId="4E6AC1B6" w:rsidR="00C267D6" w:rsidRDefault="00A7131A"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KITOS SĄLYGOS IR INFORMACIJA</w:t>
      </w:r>
    </w:p>
    <w:p w14:paraId="200E5E67" w14:textId="77777777" w:rsidR="00147707" w:rsidRPr="00065761" w:rsidRDefault="00147707" w:rsidP="00B6637B">
      <w:pPr>
        <w:pStyle w:val="prastasiniatinklio"/>
        <w:spacing w:before="0" w:beforeAutospacing="0" w:after="0" w:afterAutospacing="0"/>
        <w:jc w:val="center"/>
        <w:rPr>
          <w:rFonts w:ascii="Times New Roman" w:hAnsi="Times New Roman" w:cs="Times New Roman"/>
          <w:b/>
          <w:bCs/>
        </w:rPr>
      </w:pPr>
    </w:p>
    <w:p w14:paraId="5D456DE3" w14:textId="6B2C3C9C"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w:t>
      </w:r>
      <w:r w:rsidR="00A7131A" w:rsidRPr="000F7E8E">
        <w:rPr>
          <w:rFonts w:ascii="Times New Roman" w:hAnsi="Times New Roman" w:cs="Times New Roman"/>
        </w:rPr>
        <w:t xml:space="preserve">Skuodo rajono CPO </w:t>
      </w:r>
      <w:r w:rsidRPr="0023700B">
        <w:rPr>
          <w:rFonts w:ascii="Times New Roman" w:hAnsi="Times New Roman" w:cs="Times New Roman"/>
        </w:rPr>
        <w:t xml:space="preserve">nesilaikė </w:t>
      </w:r>
      <w:r>
        <w:rPr>
          <w:rFonts w:ascii="Times New Roman" w:hAnsi="Times New Roman" w:cs="Times New Roman"/>
        </w:rPr>
        <w:t xml:space="preserve">Lietuvos Respublikos </w:t>
      </w:r>
      <w:r w:rsidRPr="0023700B">
        <w:rPr>
          <w:rFonts w:ascii="Times New Roman" w:hAnsi="Times New Roman" w:cs="Times New Roman"/>
        </w:rPr>
        <w:t xml:space="preserve">VPĮ reikalavimų ir tuo pažeidė ar pažeis jo teisėtus interesus, turi teisę iki pirkimo sutarties sudarymo pareikšti pretenziją </w:t>
      </w:r>
      <w:r w:rsidR="00A7131A" w:rsidRPr="000F7E8E">
        <w:rPr>
          <w:rFonts w:ascii="Times New Roman" w:hAnsi="Times New Roman" w:cs="Times New Roman"/>
        </w:rPr>
        <w:t xml:space="preserve">Skuodo rajono CPO </w:t>
      </w:r>
      <w:r w:rsidRPr="0023700B">
        <w:rPr>
          <w:rFonts w:ascii="Times New Roman" w:hAnsi="Times New Roman" w:cs="Times New Roman"/>
        </w:rPr>
        <w:t xml:space="preserve">dėl </w:t>
      </w:r>
      <w:r w:rsidR="00A7131A" w:rsidRPr="000F7E8E">
        <w:rPr>
          <w:rFonts w:ascii="Times New Roman" w:hAnsi="Times New Roman" w:cs="Times New Roman"/>
        </w:rPr>
        <w:t xml:space="preserve">Skuodo rajono CPO </w:t>
      </w:r>
      <w:r w:rsidRPr="0023700B">
        <w:rPr>
          <w:rFonts w:ascii="Times New Roman" w:hAnsi="Times New Roman" w:cs="Times New Roman"/>
        </w:rPr>
        <w:t>veiksmų ar priimtų sprendimų.</w:t>
      </w:r>
    </w:p>
    <w:p w14:paraId="4B9572A8" w14:textId="791D825F"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xml:space="preserve">. </w:t>
      </w:r>
      <w:r w:rsidR="00A7131A" w:rsidRPr="000F7E8E">
        <w:rPr>
          <w:rFonts w:ascii="Times New Roman" w:hAnsi="Times New Roman" w:cs="Times New Roman"/>
        </w:rPr>
        <w:t xml:space="preserve">Skuodo rajono CPO </w:t>
      </w:r>
      <w:r w:rsidRPr="00065761">
        <w:rPr>
          <w:rFonts w:ascii="Times New Roman" w:hAnsi="Times New Roman" w:cs="Times New Roman"/>
        </w:rPr>
        <w:t>sudaryti pirkimo sutarties anksčiau negu po 5 darbo dienų nuo rašytinio pranešimo apie jos priimtą sprendimą išsiuntimo pretenziją pateikusiam tiekėjui ir suinteresuotiems dalyviams dienos.</w:t>
      </w:r>
    </w:p>
    <w:p w14:paraId="3F5C8507" w14:textId="6B05FBED"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w:t>
      </w:r>
      <w:r w:rsidR="00A7131A" w:rsidRPr="000F7E8E">
        <w:rPr>
          <w:rFonts w:ascii="Times New Roman" w:hAnsi="Times New Roman" w:cs="Times New Roman"/>
        </w:rPr>
        <w:t xml:space="preserve">Skuodo rajono CPO </w:t>
      </w:r>
      <w:r w:rsidRPr="00065761">
        <w:rPr>
          <w:rFonts w:ascii="Times New Roman" w:hAnsi="Times New Roman" w:cs="Times New Roman"/>
        </w:rPr>
        <w:t xml:space="preserve">turi teisę savo iniciatyva nutraukti pradėtas pirkimo procedūras. Tai gali būti atliekama bet kuriuo metu iki pirkimo sutarties sudarymo, jeigu atsirado aplinkybių, kurių nebuvo galima numatyti. </w:t>
      </w:r>
    </w:p>
    <w:p w14:paraId="5B6829E5" w14:textId="77777777" w:rsidR="007D7C1B"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7"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CA1CA57" w14:textId="6891D851" w:rsidR="00DF20A3" w:rsidRPr="00065761" w:rsidRDefault="007D7C1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7419A9">
        <w:rPr>
          <w:rFonts w:ascii="Times New Roman" w:hAnsi="Times New Roman" w:cs="Times New Roman"/>
        </w:rPr>
        <w:t>.</w:t>
      </w:r>
      <w:r>
        <w:rPr>
          <w:rFonts w:ascii="Times New Roman" w:hAnsi="Times New Roman" w:cs="Times New Roman"/>
        </w:rPr>
        <w:t>5</w:t>
      </w:r>
      <w:r w:rsidR="00DF20A3" w:rsidRPr="007419A9">
        <w:rPr>
          <w:rFonts w:ascii="Times New Roman" w:hAnsi="Times New Roman" w:cs="Times New Roman"/>
        </w:rPr>
        <w:t>. Pirkimo sutarties sudarymo atidėjimo terminas netaikomas.</w:t>
      </w:r>
    </w:p>
    <w:p w14:paraId="73C34D4C" w14:textId="621E5316" w:rsidR="001077C8" w:rsidRPr="007419A9" w:rsidRDefault="00A7131A" w:rsidP="004708EE">
      <w:pPr>
        <w:pStyle w:val="prastasiniatinklio"/>
        <w:spacing w:after="0"/>
        <w:ind w:firstLine="1296"/>
        <w:jc w:val="center"/>
        <w:rPr>
          <w:rFonts w:ascii="Times New Roman" w:hAnsi="Times New Roman" w:cs="Times New Roman"/>
          <w:b/>
          <w:bCs/>
        </w:rPr>
      </w:pPr>
      <w:r>
        <w:rPr>
          <w:rFonts w:ascii="Times New Roman" w:hAnsi="Times New Roman" w:cs="Times New Roman"/>
          <w:b/>
          <w:bCs/>
        </w:rPr>
        <w:t>X</w:t>
      </w:r>
      <w:r w:rsidR="001077C8" w:rsidRPr="007419A9">
        <w:rPr>
          <w:rFonts w:ascii="Times New Roman" w:hAnsi="Times New Roman" w:cs="Times New Roman"/>
          <w:b/>
          <w:bCs/>
        </w:rPr>
        <w:t>. PIRKIMO SUTARTIES SĄLYGOS</w:t>
      </w:r>
    </w:p>
    <w:p w14:paraId="482DC94F" w14:textId="37C345EA" w:rsidR="001077C8" w:rsidRPr="00065761" w:rsidRDefault="001077C8" w:rsidP="001077C8">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0A134B">
        <w:rPr>
          <w:rFonts w:ascii="Times New Roman" w:hAnsi="Times New Roman" w:cs="Times New Roman"/>
        </w:rPr>
        <w:t>6</w:t>
      </w:r>
      <w:r w:rsidRPr="001077C8">
        <w:rPr>
          <w:rFonts w:ascii="Times New Roman" w:hAnsi="Times New Roman" w:cs="Times New Roman"/>
        </w:rPr>
        <w:t xml:space="preserve"> priede.</w:t>
      </w: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1B8597A7" w:rsidR="00DF20A3" w:rsidRDefault="00A7131A"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XI</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CB666B" w14:textId="77777777" w:rsidR="00147707" w:rsidRPr="00065761" w:rsidRDefault="00147707" w:rsidP="00743A33">
      <w:pPr>
        <w:pStyle w:val="prastasiniatinklio"/>
        <w:spacing w:before="0" w:beforeAutospacing="0" w:after="0" w:afterAutospacing="0"/>
        <w:jc w:val="center"/>
        <w:rPr>
          <w:rFonts w:ascii="Times New Roman" w:hAnsi="Times New Roman" w:cs="Times New Roman"/>
          <w:b/>
          <w:bCs/>
        </w:rPr>
      </w:pPr>
    </w:p>
    <w:p w14:paraId="3BD349BC" w14:textId="78F7C4A2" w:rsidR="00DF20A3" w:rsidRDefault="004708EE"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w:t>
      </w:r>
      <w:r w:rsidR="00A7131A">
        <w:rPr>
          <w:rFonts w:ascii="Times New Roman" w:hAnsi="Times New Roman" w:cs="Times New Roman"/>
        </w:rPr>
        <w:t>1</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2163A537" w:rsidR="00BC6724"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w:t>
      </w:r>
      <w:r w:rsidR="00A7131A">
        <w:rPr>
          <w:rFonts w:ascii="Times New Roman" w:hAnsi="Times New Roman" w:cs="Times New Roman"/>
        </w:rPr>
        <w:t>1</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CA5D1B">
        <w:rPr>
          <w:rFonts w:ascii="Times New Roman" w:hAnsi="Times New Roman" w:cs="Times New Roman"/>
        </w:rPr>
        <w:t xml:space="preserve"> </w:t>
      </w:r>
      <w:r w:rsidR="00516B17">
        <w:rPr>
          <w:rFonts w:ascii="Times New Roman" w:hAnsi="Times New Roman" w:cs="Times New Roman"/>
        </w:rPr>
        <w:t>Techninė specifikacija</w:t>
      </w:r>
      <w:r w:rsidR="00BC6724">
        <w:rPr>
          <w:rFonts w:ascii="Times New Roman" w:hAnsi="Times New Roman" w:cs="Times New Roman"/>
        </w:rPr>
        <w:t>;</w:t>
      </w:r>
    </w:p>
    <w:p w14:paraId="06F235BB" w14:textId="41D07C97" w:rsidR="000A134B" w:rsidRDefault="000A134B"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 xml:space="preserve">11.3. 3 priedas. </w:t>
      </w:r>
      <w:r w:rsidR="00BB2997" w:rsidRPr="00BB2997">
        <w:rPr>
          <w:rFonts w:ascii="Times New Roman" w:hAnsi="Times New Roman" w:cs="Times New Roman"/>
        </w:rPr>
        <w:t>Specialistų sąrašas</w:t>
      </w:r>
      <w:r w:rsidR="00BB2997">
        <w:rPr>
          <w:rFonts w:ascii="Times New Roman" w:hAnsi="Times New Roman" w:cs="Times New Roman"/>
        </w:rPr>
        <w:t>;</w:t>
      </w:r>
    </w:p>
    <w:p w14:paraId="4CB27C2B" w14:textId="75F225C9" w:rsidR="00AF51F2" w:rsidRDefault="004708EE" w:rsidP="00516B17">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w:t>
      </w:r>
      <w:r w:rsidR="00A7131A">
        <w:rPr>
          <w:rFonts w:ascii="Times New Roman" w:hAnsi="Times New Roman" w:cs="Times New Roman"/>
        </w:rPr>
        <w:t>1</w:t>
      </w:r>
      <w:r w:rsidR="00AF51F2">
        <w:rPr>
          <w:rFonts w:ascii="Times New Roman" w:hAnsi="Times New Roman" w:cs="Times New Roman"/>
        </w:rPr>
        <w:t>.</w:t>
      </w:r>
      <w:r w:rsidR="000A134B">
        <w:rPr>
          <w:rFonts w:ascii="Times New Roman" w:hAnsi="Times New Roman" w:cs="Times New Roman"/>
        </w:rPr>
        <w:t>4</w:t>
      </w:r>
      <w:r w:rsidR="00AF51F2">
        <w:rPr>
          <w:rFonts w:ascii="Times New Roman" w:hAnsi="Times New Roman" w:cs="Times New Roman"/>
        </w:rPr>
        <w:t xml:space="preserve">. </w:t>
      </w:r>
      <w:r w:rsidR="000A134B">
        <w:rPr>
          <w:rFonts w:ascii="Times New Roman" w:hAnsi="Times New Roman" w:cs="Times New Roman"/>
        </w:rPr>
        <w:t>4</w:t>
      </w:r>
      <w:r w:rsidR="00AF51F2">
        <w:rPr>
          <w:rFonts w:ascii="Times New Roman" w:hAnsi="Times New Roman" w:cs="Times New Roman"/>
        </w:rPr>
        <w:t xml:space="preserve"> priedas. </w:t>
      </w:r>
      <w:r w:rsidR="00A7131A">
        <w:rPr>
          <w:rFonts w:ascii="Times New Roman" w:hAnsi="Times New Roman" w:cs="Times New Roman"/>
        </w:rPr>
        <w:t>D</w:t>
      </w:r>
      <w:r w:rsidR="00C160DB">
        <w:rPr>
          <w:rFonts w:ascii="Times New Roman" w:hAnsi="Times New Roman" w:cs="Times New Roman"/>
        </w:rPr>
        <w:t xml:space="preserve">KŽ </w:t>
      </w:r>
      <w:r w:rsidR="00A7131A" w:rsidRPr="00A7131A">
        <w:rPr>
          <w:rFonts w:ascii="Times New Roman" w:hAnsi="Times New Roman" w:cs="Times New Roman"/>
        </w:rPr>
        <w:t>Metodinio-konsultacinio centro patalpų Nr.2-30 ir Nr.2-31 remontas</w:t>
      </w:r>
      <w:r w:rsidR="00147707">
        <w:rPr>
          <w:rFonts w:ascii="Times New Roman" w:hAnsi="Times New Roman" w:cs="Times New Roman"/>
        </w:rPr>
        <w:t>;</w:t>
      </w:r>
    </w:p>
    <w:p w14:paraId="54C3694F" w14:textId="5AB898AA" w:rsidR="00806879" w:rsidRDefault="006A461A" w:rsidP="00806879">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w:t>
      </w:r>
      <w:r w:rsidR="00A7131A">
        <w:rPr>
          <w:rFonts w:ascii="Times New Roman" w:hAnsi="Times New Roman" w:cs="Times New Roman"/>
        </w:rPr>
        <w:t>1</w:t>
      </w:r>
      <w:r>
        <w:rPr>
          <w:rFonts w:ascii="Times New Roman" w:hAnsi="Times New Roman" w:cs="Times New Roman"/>
        </w:rPr>
        <w:t>.</w:t>
      </w:r>
      <w:r w:rsidR="000A134B">
        <w:rPr>
          <w:rFonts w:ascii="Times New Roman" w:hAnsi="Times New Roman" w:cs="Times New Roman"/>
        </w:rPr>
        <w:t>5</w:t>
      </w:r>
      <w:r>
        <w:rPr>
          <w:rFonts w:ascii="Times New Roman" w:hAnsi="Times New Roman" w:cs="Times New Roman"/>
        </w:rPr>
        <w:t xml:space="preserve">. </w:t>
      </w:r>
      <w:r w:rsidR="000A134B">
        <w:rPr>
          <w:rFonts w:ascii="Times New Roman" w:hAnsi="Times New Roman" w:cs="Times New Roman"/>
        </w:rPr>
        <w:t>5</w:t>
      </w:r>
      <w:r w:rsidR="00845479">
        <w:rPr>
          <w:rFonts w:ascii="Times New Roman" w:hAnsi="Times New Roman" w:cs="Times New Roman"/>
        </w:rPr>
        <w:t xml:space="preserve"> priedas. </w:t>
      </w:r>
      <w:r w:rsidR="00147707" w:rsidRPr="00147707">
        <w:rPr>
          <w:rFonts w:ascii="Times New Roman" w:hAnsi="Times New Roman" w:cs="Times New Roman"/>
        </w:rPr>
        <w:t>D</w:t>
      </w:r>
      <w:r w:rsidR="00C160DB">
        <w:rPr>
          <w:rFonts w:ascii="Times New Roman" w:hAnsi="Times New Roman" w:cs="Times New Roman"/>
        </w:rPr>
        <w:t xml:space="preserve">KŽ </w:t>
      </w:r>
      <w:r w:rsidR="00A7131A" w:rsidRPr="00A7131A">
        <w:rPr>
          <w:rFonts w:ascii="Times New Roman" w:hAnsi="Times New Roman" w:cs="Times New Roman"/>
        </w:rPr>
        <w:t>Metodinio-konsultacinio centro patalpų Nr.2-3</w:t>
      </w:r>
      <w:r w:rsidR="00A7131A">
        <w:rPr>
          <w:rFonts w:ascii="Times New Roman" w:hAnsi="Times New Roman" w:cs="Times New Roman"/>
        </w:rPr>
        <w:t>4</w:t>
      </w:r>
      <w:r w:rsidR="00A7131A" w:rsidRPr="00A7131A">
        <w:rPr>
          <w:rFonts w:ascii="Times New Roman" w:hAnsi="Times New Roman" w:cs="Times New Roman"/>
        </w:rPr>
        <w:t xml:space="preserve"> </w:t>
      </w:r>
      <w:r w:rsidR="00147707" w:rsidRPr="00147707">
        <w:rPr>
          <w:rFonts w:ascii="Times New Roman" w:hAnsi="Times New Roman" w:cs="Times New Roman"/>
        </w:rPr>
        <w:t>remontas</w:t>
      </w:r>
      <w:r w:rsidR="00147707">
        <w:rPr>
          <w:rFonts w:ascii="Times New Roman" w:hAnsi="Times New Roman" w:cs="Times New Roman"/>
        </w:rPr>
        <w:t>;</w:t>
      </w:r>
    </w:p>
    <w:p w14:paraId="6902DD34" w14:textId="14A5D174" w:rsidR="00226B93" w:rsidRDefault="00806879"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w:t>
      </w:r>
      <w:r w:rsidR="00A7131A">
        <w:rPr>
          <w:rFonts w:ascii="Times New Roman" w:hAnsi="Times New Roman" w:cs="Times New Roman"/>
        </w:rPr>
        <w:t>1</w:t>
      </w:r>
      <w:r>
        <w:rPr>
          <w:rFonts w:ascii="Times New Roman" w:hAnsi="Times New Roman" w:cs="Times New Roman"/>
        </w:rPr>
        <w:t>.</w:t>
      </w:r>
      <w:r w:rsidR="000A134B">
        <w:rPr>
          <w:rFonts w:ascii="Times New Roman" w:hAnsi="Times New Roman" w:cs="Times New Roman"/>
        </w:rPr>
        <w:t>6</w:t>
      </w:r>
      <w:r>
        <w:rPr>
          <w:rFonts w:ascii="Times New Roman" w:hAnsi="Times New Roman" w:cs="Times New Roman"/>
        </w:rPr>
        <w:t xml:space="preserve">. </w:t>
      </w:r>
      <w:r w:rsidR="000A134B">
        <w:rPr>
          <w:rFonts w:ascii="Times New Roman" w:hAnsi="Times New Roman" w:cs="Times New Roman"/>
        </w:rPr>
        <w:t>6</w:t>
      </w:r>
      <w:r>
        <w:rPr>
          <w:rFonts w:ascii="Times New Roman" w:hAnsi="Times New Roman" w:cs="Times New Roman"/>
        </w:rPr>
        <w:t xml:space="preserve"> priedas. </w:t>
      </w:r>
      <w:r w:rsidR="00226B93">
        <w:rPr>
          <w:rFonts w:ascii="Times New Roman" w:hAnsi="Times New Roman" w:cs="Times New Roman"/>
        </w:rPr>
        <w:t>Sutarties projektas</w:t>
      </w:r>
      <w:r w:rsidR="006724CE">
        <w:rPr>
          <w:rFonts w:ascii="Times New Roman" w:hAnsi="Times New Roman" w:cs="Times New Roman"/>
        </w:rPr>
        <w:t>.</w:t>
      </w:r>
    </w:p>
    <w:sectPr w:rsidR="00226B93" w:rsidSect="000D5395">
      <w:headerReference w:type="default" r:id="rId18"/>
      <w:pgSz w:w="12240" w:h="15840"/>
      <w:pgMar w:top="1134" w:right="567" w:bottom="1134" w:left="1701" w:header="284"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04F0" w14:textId="77777777" w:rsidR="003555AC" w:rsidRDefault="003555AC">
      <w:pPr>
        <w:spacing w:after="0" w:line="240" w:lineRule="auto"/>
      </w:pPr>
      <w:r>
        <w:separator/>
      </w:r>
    </w:p>
  </w:endnote>
  <w:endnote w:type="continuationSeparator" w:id="0">
    <w:p w14:paraId="62D89A18" w14:textId="77777777" w:rsidR="003555AC" w:rsidRDefault="0035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A131" w14:textId="77777777" w:rsidR="003555AC" w:rsidRDefault="003555AC">
      <w:pPr>
        <w:spacing w:after="0" w:line="240" w:lineRule="auto"/>
      </w:pPr>
      <w:r>
        <w:separator/>
      </w:r>
    </w:p>
  </w:footnote>
  <w:footnote w:type="continuationSeparator" w:id="0">
    <w:p w14:paraId="0AEA33BC" w14:textId="77777777" w:rsidR="003555AC" w:rsidRDefault="0035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FDD" w14:textId="77777777" w:rsidR="000F6CE4" w:rsidRDefault="000F6CE4">
    <w:pPr>
      <w:pStyle w:val="Antrats"/>
      <w:jc w:val="center"/>
    </w:pPr>
  </w:p>
  <w:p w14:paraId="21425F9F" w14:textId="5C6CE4FF" w:rsidR="007E6EB7" w:rsidRDefault="00DF20A3">
    <w:pPr>
      <w:pStyle w:val="Antrats"/>
      <w:jc w:val="center"/>
    </w:pPr>
    <w:r>
      <w:fldChar w:fldCharType="begin"/>
    </w:r>
    <w:r>
      <w:instrText>PAGE   \* MERGEFORMAT</w:instrText>
    </w:r>
    <w:r>
      <w:fldChar w:fldCharType="separate"/>
    </w:r>
    <w:r w:rsidR="006B3053">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9828942">
    <w:abstractNumId w:val="0"/>
  </w:num>
  <w:num w:numId="2" w16cid:durableId="1815561286">
    <w:abstractNumId w:val="2"/>
  </w:num>
  <w:num w:numId="3" w16cid:durableId="1956717586">
    <w:abstractNumId w:val="1"/>
  </w:num>
  <w:num w:numId="4" w16cid:durableId="1856840352">
    <w:abstractNumId w:val="3"/>
  </w:num>
  <w:num w:numId="5" w16cid:durableId="771780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0AB"/>
    <w:rsid w:val="00000355"/>
    <w:rsid w:val="00000DA0"/>
    <w:rsid w:val="00001DB6"/>
    <w:rsid w:val="000025D9"/>
    <w:rsid w:val="000025EF"/>
    <w:rsid w:val="000027D8"/>
    <w:rsid w:val="00003FFE"/>
    <w:rsid w:val="0000485D"/>
    <w:rsid w:val="00004E22"/>
    <w:rsid w:val="00004F95"/>
    <w:rsid w:val="000061FE"/>
    <w:rsid w:val="00006381"/>
    <w:rsid w:val="000111A1"/>
    <w:rsid w:val="00011F47"/>
    <w:rsid w:val="00012EA4"/>
    <w:rsid w:val="0001391E"/>
    <w:rsid w:val="00014CAD"/>
    <w:rsid w:val="0001594F"/>
    <w:rsid w:val="000161BC"/>
    <w:rsid w:val="000163E6"/>
    <w:rsid w:val="00016590"/>
    <w:rsid w:val="00016882"/>
    <w:rsid w:val="00016A5C"/>
    <w:rsid w:val="00017CE5"/>
    <w:rsid w:val="00017F9F"/>
    <w:rsid w:val="00021BEA"/>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AD6"/>
    <w:rsid w:val="00042D5C"/>
    <w:rsid w:val="000430A8"/>
    <w:rsid w:val="00045793"/>
    <w:rsid w:val="00046868"/>
    <w:rsid w:val="00047EB7"/>
    <w:rsid w:val="000511B1"/>
    <w:rsid w:val="0005280A"/>
    <w:rsid w:val="000565B5"/>
    <w:rsid w:val="000608CE"/>
    <w:rsid w:val="00061EE7"/>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0E10"/>
    <w:rsid w:val="000820F9"/>
    <w:rsid w:val="0008397B"/>
    <w:rsid w:val="00083EF4"/>
    <w:rsid w:val="000860F1"/>
    <w:rsid w:val="000874E7"/>
    <w:rsid w:val="000921D4"/>
    <w:rsid w:val="0009222D"/>
    <w:rsid w:val="00093AD4"/>
    <w:rsid w:val="00094649"/>
    <w:rsid w:val="00095082"/>
    <w:rsid w:val="0009743B"/>
    <w:rsid w:val="0009748C"/>
    <w:rsid w:val="00097CDD"/>
    <w:rsid w:val="000A0D9A"/>
    <w:rsid w:val="000A134B"/>
    <w:rsid w:val="000A1EA3"/>
    <w:rsid w:val="000A2814"/>
    <w:rsid w:val="000A432F"/>
    <w:rsid w:val="000A4341"/>
    <w:rsid w:val="000A488D"/>
    <w:rsid w:val="000A580D"/>
    <w:rsid w:val="000A5BB0"/>
    <w:rsid w:val="000A6287"/>
    <w:rsid w:val="000A678A"/>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D0746"/>
    <w:rsid w:val="000D0D5D"/>
    <w:rsid w:val="000D114C"/>
    <w:rsid w:val="000D1D49"/>
    <w:rsid w:val="000D2286"/>
    <w:rsid w:val="000D2C59"/>
    <w:rsid w:val="000D3873"/>
    <w:rsid w:val="000D5395"/>
    <w:rsid w:val="000D53A2"/>
    <w:rsid w:val="000D5718"/>
    <w:rsid w:val="000D6EA5"/>
    <w:rsid w:val="000D7411"/>
    <w:rsid w:val="000D7BAB"/>
    <w:rsid w:val="000E17B1"/>
    <w:rsid w:val="000E470C"/>
    <w:rsid w:val="000E61B9"/>
    <w:rsid w:val="000E79DE"/>
    <w:rsid w:val="000E7EB5"/>
    <w:rsid w:val="000F0616"/>
    <w:rsid w:val="000F0B77"/>
    <w:rsid w:val="000F2CD7"/>
    <w:rsid w:val="000F33C7"/>
    <w:rsid w:val="000F351D"/>
    <w:rsid w:val="000F3CD5"/>
    <w:rsid w:val="000F5642"/>
    <w:rsid w:val="000F60E3"/>
    <w:rsid w:val="000F669F"/>
    <w:rsid w:val="000F6CE4"/>
    <w:rsid w:val="000F74A0"/>
    <w:rsid w:val="000F7819"/>
    <w:rsid w:val="000F7E8E"/>
    <w:rsid w:val="001020B3"/>
    <w:rsid w:val="001023AE"/>
    <w:rsid w:val="00102541"/>
    <w:rsid w:val="0010332A"/>
    <w:rsid w:val="00103A55"/>
    <w:rsid w:val="00103AC7"/>
    <w:rsid w:val="00106C29"/>
    <w:rsid w:val="001077C8"/>
    <w:rsid w:val="00107D01"/>
    <w:rsid w:val="00110DA9"/>
    <w:rsid w:val="00111014"/>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0E41"/>
    <w:rsid w:val="00132B94"/>
    <w:rsid w:val="00132ED9"/>
    <w:rsid w:val="0013331C"/>
    <w:rsid w:val="00133B58"/>
    <w:rsid w:val="00135550"/>
    <w:rsid w:val="001355E0"/>
    <w:rsid w:val="00137BB6"/>
    <w:rsid w:val="00140421"/>
    <w:rsid w:val="00140724"/>
    <w:rsid w:val="00140C24"/>
    <w:rsid w:val="0014135D"/>
    <w:rsid w:val="00141FFF"/>
    <w:rsid w:val="00142AD3"/>
    <w:rsid w:val="00143C9A"/>
    <w:rsid w:val="0014404C"/>
    <w:rsid w:val="001445F6"/>
    <w:rsid w:val="00146ACF"/>
    <w:rsid w:val="00147456"/>
    <w:rsid w:val="00147707"/>
    <w:rsid w:val="0015063E"/>
    <w:rsid w:val="00151C7C"/>
    <w:rsid w:val="001523BE"/>
    <w:rsid w:val="00153187"/>
    <w:rsid w:val="00153B16"/>
    <w:rsid w:val="00153E32"/>
    <w:rsid w:val="001542E9"/>
    <w:rsid w:val="00154536"/>
    <w:rsid w:val="00154B72"/>
    <w:rsid w:val="00156547"/>
    <w:rsid w:val="00156D25"/>
    <w:rsid w:val="00157BF7"/>
    <w:rsid w:val="00157CE0"/>
    <w:rsid w:val="00160FF3"/>
    <w:rsid w:val="00161287"/>
    <w:rsid w:val="00162145"/>
    <w:rsid w:val="00163430"/>
    <w:rsid w:val="00164534"/>
    <w:rsid w:val="001655FE"/>
    <w:rsid w:val="00165974"/>
    <w:rsid w:val="00165FEE"/>
    <w:rsid w:val="00166498"/>
    <w:rsid w:val="00167847"/>
    <w:rsid w:val="001678C0"/>
    <w:rsid w:val="00172C00"/>
    <w:rsid w:val="00172E67"/>
    <w:rsid w:val="00173B82"/>
    <w:rsid w:val="0017403D"/>
    <w:rsid w:val="00175771"/>
    <w:rsid w:val="0017577D"/>
    <w:rsid w:val="00175E2B"/>
    <w:rsid w:val="001777AA"/>
    <w:rsid w:val="001816DC"/>
    <w:rsid w:val="00182308"/>
    <w:rsid w:val="0018260F"/>
    <w:rsid w:val="00182CC2"/>
    <w:rsid w:val="00183AD0"/>
    <w:rsid w:val="00183C30"/>
    <w:rsid w:val="0018653F"/>
    <w:rsid w:val="001867C5"/>
    <w:rsid w:val="0018697A"/>
    <w:rsid w:val="00187B53"/>
    <w:rsid w:val="00192F46"/>
    <w:rsid w:val="0019369B"/>
    <w:rsid w:val="0019492B"/>
    <w:rsid w:val="00196E00"/>
    <w:rsid w:val="001973AE"/>
    <w:rsid w:val="00197C27"/>
    <w:rsid w:val="001A0939"/>
    <w:rsid w:val="001A2A16"/>
    <w:rsid w:val="001A2F88"/>
    <w:rsid w:val="001A35B2"/>
    <w:rsid w:val="001A5D67"/>
    <w:rsid w:val="001A5D9B"/>
    <w:rsid w:val="001A5E5A"/>
    <w:rsid w:val="001A64D9"/>
    <w:rsid w:val="001A7F05"/>
    <w:rsid w:val="001B05E9"/>
    <w:rsid w:val="001B0DA4"/>
    <w:rsid w:val="001B2098"/>
    <w:rsid w:val="001B2247"/>
    <w:rsid w:val="001B29F2"/>
    <w:rsid w:val="001B49F3"/>
    <w:rsid w:val="001B63FF"/>
    <w:rsid w:val="001B6D02"/>
    <w:rsid w:val="001B6FF9"/>
    <w:rsid w:val="001B7D83"/>
    <w:rsid w:val="001B7DBB"/>
    <w:rsid w:val="001B7E4F"/>
    <w:rsid w:val="001C06AD"/>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EF0"/>
    <w:rsid w:val="001D7F7D"/>
    <w:rsid w:val="001E1284"/>
    <w:rsid w:val="001E25A9"/>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1F50"/>
    <w:rsid w:val="00221FD5"/>
    <w:rsid w:val="00222229"/>
    <w:rsid w:val="00222670"/>
    <w:rsid w:val="0022270B"/>
    <w:rsid w:val="00223AEE"/>
    <w:rsid w:val="00223F68"/>
    <w:rsid w:val="0022446F"/>
    <w:rsid w:val="00224FA7"/>
    <w:rsid w:val="00225CC3"/>
    <w:rsid w:val="00226132"/>
    <w:rsid w:val="00226B93"/>
    <w:rsid w:val="00227DDE"/>
    <w:rsid w:val="00227DFE"/>
    <w:rsid w:val="0023110E"/>
    <w:rsid w:val="00231142"/>
    <w:rsid w:val="00231B4F"/>
    <w:rsid w:val="00231FDB"/>
    <w:rsid w:val="0023229E"/>
    <w:rsid w:val="002333C9"/>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2947"/>
    <w:rsid w:val="00253125"/>
    <w:rsid w:val="00253574"/>
    <w:rsid w:val="00254072"/>
    <w:rsid w:val="00254FBC"/>
    <w:rsid w:val="00256E80"/>
    <w:rsid w:val="00256F5E"/>
    <w:rsid w:val="002571A6"/>
    <w:rsid w:val="00260004"/>
    <w:rsid w:val="00260403"/>
    <w:rsid w:val="00260624"/>
    <w:rsid w:val="00261140"/>
    <w:rsid w:val="0026417A"/>
    <w:rsid w:val="00264B6B"/>
    <w:rsid w:val="00264C6A"/>
    <w:rsid w:val="00265EDB"/>
    <w:rsid w:val="00266A12"/>
    <w:rsid w:val="00267DDB"/>
    <w:rsid w:val="00270191"/>
    <w:rsid w:val="00270E9B"/>
    <w:rsid w:val="00273F57"/>
    <w:rsid w:val="00274691"/>
    <w:rsid w:val="00274B6D"/>
    <w:rsid w:val="00275EB4"/>
    <w:rsid w:val="0028194A"/>
    <w:rsid w:val="00284240"/>
    <w:rsid w:val="00284D71"/>
    <w:rsid w:val="00292FA7"/>
    <w:rsid w:val="00292FF1"/>
    <w:rsid w:val="00293108"/>
    <w:rsid w:val="00293F90"/>
    <w:rsid w:val="002943B9"/>
    <w:rsid w:val="00296C1E"/>
    <w:rsid w:val="00296F8A"/>
    <w:rsid w:val="0029741B"/>
    <w:rsid w:val="002A32CE"/>
    <w:rsid w:val="002A5180"/>
    <w:rsid w:val="002B036C"/>
    <w:rsid w:val="002B0FB8"/>
    <w:rsid w:val="002B14C3"/>
    <w:rsid w:val="002B18F3"/>
    <w:rsid w:val="002B1BE9"/>
    <w:rsid w:val="002B1CA9"/>
    <w:rsid w:val="002B1EFB"/>
    <w:rsid w:val="002B2619"/>
    <w:rsid w:val="002B4F4F"/>
    <w:rsid w:val="002B6008"/>
    <w:rsid w:val="002B620E"/>
    <w:rsid w:val="002B6632"/>
    <w:rsid w:val="002B6967"/>
    <w:rsid w:val="002B6A50"/>
    <w:rsid w:val="002B7643"/>
    <w:rsid w:val="002B7F45"/>
    <w:rsid w:val="002C14CB"/>
    <w:rsid w:val="002C35AB"/>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440A"/>
    <w:rsid w:val="00304FC4"/>
    <w:rsid w:val="00306425"/>
    <w:rsid w:val="00306DBB"/>
    <w:rsid w:val="0030769F"/>
    <w:rsid w:val="003076C7"/>
    <w:rsid w:val="00311E9B"/>
    <w:rsid w:val="00312207"/>
    <w:rsid w:val="0031258C"/>
    <w:rsid w:val="00312F54"/>
    <w:rsid w:val="0032047B"/>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1C53"/>
    <w:rsid w:val="00343BEA"/>
    <w:rsid w:val="003442D9"/>
    <w:rsid w:val="003469A2"/>
    <w:rsid w:val="003504F6"/>
    <w:rsid w:val="00352133"/>
    <w:rsid w:val="003530CF"/>
    <w:rsid w:val="003534B3"/>
    <w:rsid w:val="00354986"/>
    <w:rsid w:val="003554B5"/>
    <w:rsid w:val="003555AC"/>
    <w:rsid w:val="00355CDC"/>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5365"/>
    <w:rsid w:val="0037646F"/>
    <w:rsid w:val="00377051"/>
    <w:rsid w:val="00380F2F"/>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97ACB"/>
    <w:rsid w:val="003A1C33"/>
    <w:rsid w:val="003A2A8F"/>
    <w:rsid w:val="003A3360"/>
    <w:rsid w:val="003A3A77"/>
    <w:rsid w:val="003A4CB6"/>
    <w:rsid w:val="003A5048"/>
    <w:rsid w:val="003A634E"/>
    <w:rsid w:val="003A63EE"/>
    <w:rsid w:val="003A77D5"/>
    <w:rsid w:val="003B1DD9"/>
    <w:rsid w:val="003B1EDC"/>
    <w:rsid w:val="003B274B"/>
    <w:rsid w:val="003B4662"/>
    <w:rsid w:val="003B6904"/>
    <w:rsid w:val="003B6E50"/>
    <w:rsid w:val="003C35DD"/>
    <w:rsid w:val="003C3629"/>
    <w:rsid w:val="003C3C6C"/>
    <w:rsid w:val="003C497F"/>
    <w:rsid w:val="003C7E3F"/>
    <w:rsid w:val="003D0316"/>
    <w:rsid w:val="003D0493"/>
    <w:rsid w:val="003D0D48"/>
    <w:rsid w:val="003D187B"/>
    <w:rsid w:val="003D1BF7"/>
    <w:rsid w:val="003D4481"/>
    <w:rsid w:val="003D49F9"/>
    <w:rsid w:val="003D4EAD"/>
    <w:rsid w:val="003D569C"/>
    <w:rsid w:val="003E0D45"/>
    <w:rsid w:val="003E1FC0"/>
    <w:rsid w:val="003E20E0"/>
    <w:rsid w:val="003E2477"/>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62E3"/>
    <w:rsid w:val="0041711A"/>
    <w:rsid w:val="00417783"/>
    <w:rsid w:val="00417BF9"/>
    <w:rsid w:val="00420604"/>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2B8C"/>
    <w:rsid w:val="004447ED"/>
    <w:rsid w:val="00444DBD"/>
    <w:rsid w:val="00446094"/>
    <w:rsid w:val="00447025"/>
    <w:rsid w:val="00447223"/>
    <w:rsid w:val="00447480"/>
    <w:rsid w:val="004505AC"/>
    <w:rsid w:val="00450649"/>
    <w:rsid w:val="00450BBF"/>
    <w:rsid w:val="00452523"/>
    <w:rsid w:val="00452581"/>
    <w:rsid w:val="0045258E"/>
    <w:rsid w:val="00453610"/>
    <w:rsid w:val="00453B96"/>
    <w:rsid w:val="00453C0D"/>
    <w:rsid w:val="0045683D"/>
    <w:rsid w:val="00457369"/>
    <w:rsid w:val="00461394"/>
    <w:rsid w:val="004628B7"/>
    <w:rsid w:val="00462B50"/>
    <w:rsid w:val="00463A90"/>
    <w:rsid w:val="00467F74"/>
    <w:rsid w:val="004708EE"/>
    <w:rsid w:val="00470AB6"/>
    <w:rsid w:val="00471C6D"/>
    <w:rsid w:val="0047281F"/>
    <w:rsid w:val="00473574"/>
    <w:rsid w:val="00474BF7"/>
    <w:rsid w:val="00474E0D"/>
    <w:rsid w:val="00476CF0"/>
    <w:rsid w:val="00480152"/>
    <w:rsid w:val="00481A0F"/>
    <w:rsid w:val="00482661"/>
    <w:rsid w:val="00483BBB"/>
    <w:rsid w:val="00483EDC"/>
    <w:rsid w:val="0048402D"/>
    <w:rsid w:val="00486AB3"/>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4115"/>
    <w:rsid w:val="004B6156"/>
    <w:rsid w:val="004B6A44"/>
    <w:rsid w:val="004B728F"/>
    <w:rsid w:val="004C039F"/>
    <w:rsid w:val="004C0640"/>
    <w:rsid w:val="004C189B"/>
    <w:rsid w:val="004C18FF"/>
    <w:rsid w:val="004C22D2"/>
    <w:rsid w:val="004C3E31"/>
    <w:rsid w:val="004C41F5"/>
    <w:rsid w:val="004C5CF7"/>
    <w:rsid w:val="004C7918"/>
    <w:rsid w:val="004D0E63"/>
    <w:rsid w:val="004D29A2"/>
    <w:rsid w:val="004D2F8F"/>
    <w:rsid w:val="004D337B"/>
    <w:rsid w:val="004D40E9"/>
    <w:rsid w:val="004D52CA"/>
    <w:rsid w:val="004D5FE5"/>
    <w:rsid w:val="004E01F5"/>
    <w:rsid w:val="004E12EC"/>
    <w:rsid w:val="004E151F"/>
    <w:rsid w:val="004E1AF9"/>
    <w:rsid w:val="004E646B"/>
    <w:rsid w:val="004E6A06"/>
    <w:rsid w:val="004F217C"/>
    <w:rsid w:val="004F34AC"/>
    <w:rsid w:val="004F3EE4"/>
    <w:rsid w:val="004F3FB6"/>
    <w:rsid w:val="004F6BC9"/>
    <w:rsid w:val="004F6BEB"/>
    <w:rsid w:val="005007AE"/>
    <w:rsid w:val="00500F1B"/>
    <w:rsid w:val="00502721"/>
    <w:rsid w:val="00504674"/>
    <w:rsid w:val="00504FA0"/>
    <w:rsid w:val="0050555B"/>
    <w:rsid w:val="00505EB8"/>
    <w:rsid w:val="00507D8D"/>
    <w:rsid w:val="00510A35"/>
    <w:rsid w:val="005143CC"/>
    <w:rsid w:val="00514ADF"/>
    <w:rsid w:val="00514CA3"/>
    <w:rsid w:val="00514ED2"/>
    <w:rsid w:val="00515039"/>
    <w:rsid w:val="0051507B"/>
    <w:rsid w:val="005156F3"/>
    <w:rsid w:val="0051591F"/>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1D79"/>
    <w:rsid w:val="005326BC"/>
    <w:rsid w:val="005330E2"/>
    <w:rsid w:val="00533A2C"/>
    <w:rsid w:val="00533E03"/>
    <w:rsid w:val="00535F4E"/>
    <w:rsid w:val="00535F64"/>
    <w:rsid w:val="00536766"/>
    <w:rsid w:val="0053730B"/>
    <w:rsid w:val="00537AB4"/>
    <w:rsid w:val="00540BBE"/>
    <w:rsid w:val="00541284"/>
    <w:rsid w:val="00544020"/>
    <w:rsid w:val="005447C5"/>
    <w:rsid w:val="00544CCD"/>
    <w:rsid w:val="00545EF7"/>
    <w:rsid w:val="005509F0"/>
    <w:rsid w:val="00551DE1"/>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76FF"/>
    <w:rsid w:val="005827A5"/>
    <w:rsid w:val="00582A7B"/>
    <w:rsid w:val="00582E12"/>
    <w:rsid w:val="00585C1B"/>
    <w:rsid w:val="00585C43"/>
    <w:rsid w:val="005877A7"/>
    <w:rsid w:val="005905AF"/>
    <w:rsid w:val="005908A8"/>
    <w:rsid w:val="00590C5B"/>
    <w:rsid w:val="0059398F"/>
    <w:rsid w:val="00594264"/>
    <w:rsid w:val="00594726"/>
    <w:rsid w:val="00594868"/>
    <w:rsid w:val="00596124"/>
    <w:rsid w:val="005961CE"/>
    <w:rsid w:val="00596BC0"/>
    <w:rsid w:val="005971BB"/>
    <w:rsid w:val="0059723E"/>
    <w:rsid w:val="005A24D2"/>
    <w:rsid w:val="005A28FF"/>
    <w:rsid w:val="005A4657"/>
    <w:rsid w:val="005A4708"/>
    <w:rsid w:val="005A4833"/>
    <w:rsid w:val="005B127F"/>
    <w:rsid w:val="005B203A"/>
    <w:rsid w:val="005B2D6D"/>
    <w:rsid w:val="005B32A2"/>
    <w:rsid w:val="005B4902"/>
    <w:rsid w:val="005B69E1"/>
    <w:rsid w:val="005B7D5C"/>
    <w:rsid w:val="005B7F4F"/>
    <w:rsid w:val="005C030E"/>
    <w:rsid w:val="005C1E39"/>
    <w:rsid w:val="005C2F22"/>
    <w:rsid w:val="005C33F1"/>
    <w:rsid w:val="005C3FDB"/>
    <w:rsid w:val="005C5E43"/>
    <w:rsid w:val="005C6071"/>
    <w:rsid w:val="005C709B"/>
    <w:rsid w:val="005C78C4"/>
    <w:rsid w:val="005C7CF2"/>
    <w:rsid w:val="005D3CF4"/>
    <w:rsid w:val="005D4D07"/>
    <w:rsid w:val="005D5790"/>
    <w:rsid w:val="005D58DA"/>
    <w:rsid w:val="005D5F28"/>
    <w:rsid w:val="005D64D5"/>
    <w:rsid w:val="005D6E5E"/>
    <w:rsid w:val="005D714C"/>
    <w:rsid w:val="005D7E44"/>
    <w:rsid w:val="005E028C"/>
    <w:rsid w:val="005E14AE"/>
    <w:rsid w:val="005E2372"/>
    <w:rsid w:val="005E24B5"/>
    <w:rsid w:val="005E2922"/>
    <w:rsid w:val="005E48A7"/>
    <w:rsid w:val="005E4B22"/>
    <w:rsid w:val="005E6C1E"/>
    <w:rsid w:val="005E6DAF"/>
    <w:rsid w:val="005E7A6D"/>
    <w:rsid w:val="005F07B4"/>
    <w:rsid w:val="005F0B76"/>
    <w:rsid w:val="005F115B"/>
    <w:rsid w:val="005F1F28"/>
    <w:rsid w:val="005F3EB7"/>
    <w:rsid w:val="005F5838"/>
    <w:rsid w:val="005F5CFD"/>
    <w:rsid w:val="005F651C"/>
    <w:rsid w:val="005F71AD"/>
    <w:rsid w:val="006011F9"/>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676"/>
    <w:rsid w:val="006449D1"/>
    <w:rsid w:val="00647702"/>
    <w:rsid w:val="00647B62"/>
    <w:rsid w:val="006503C2"/>
    <w:rsid w:val="00650912"/>
    <w:rsid w:val="00650DB7"/>
    <w:rsid w:val="00651291"/>
    <w:rsid w:val="00651588"/>
    <w:rsid w:val="0065321B"/>
    <w:rsid w:val="00653F2F"/>
    <w:rsid w:val="00655652"/>
    <w:rsid w:val="00655E9F"/>
    <w:rsid w:val="00656290"/>
    <w:rsid w:val="00660CA9"/>
    <w:rsid w:val="006639A3"/>
    <w:rsid w:val="00665575"/>
    <w:rsid w:val="00670ECE"/>
    <w:rsid w:val="00671915"/>
    <w:rsid w:val="006724CE"/>
    <w:rsid w:val="0067256F"/>
    <w:rsid w:val="0067366D"/>
    <w:rsid w:val="00674C26"/>
    <w:rsid w:val="00675357"/>
    <w:rsid w:val="00680377"/>
    <w:rsid w:val="00681D92"/>
    <w:rsid w:val="00681EF6"/>
    <w:rsid w:val="00682D8F"/>
    <w:rsid w:val="00683EC8"/>
    <w:rsid w:val="00684404"/>
    <w:rsid w:val="00684D0C"/>
    <w:rsid w:val="00684E22"/>
    <w:rsid w:val="00684F8A"/>
    <w:rsid w:val="006869BC"/>
    <w:rsid w:val="00686CDA"/>
    <w:rsid w:val="0069171B"/>
    <w:rsid w:val="00691C01"/>
    <w:rsid w:val="00692D46"/>
    <w:rsid w:val="00693E18"/>
    <w:rsid w:val="00696814"/>
    <w:rsid w:val="00696A48"/>
    <w:rsid w:val="00696BF1"/>
    <w:rsid w:val="00696C66"/>
    <w:rsid w:val="00697870"/>
    <w:rsid w:val="006A0155"/>
    <w:rsid w:val="006A4163"/>
    <w:rsid w:val="006A461A"/>
    <w:rsid w:val="006A4ABD"/>
    <w:rsid w:val="006A539B"/>
    <w:rsid w:val="006A64A3"/>
    <w:rsid w:val="006A6DEF"/>
    <w:rsid w:val="006A737B"/>
    <w:rsid w:val="006A7B9B"/>
    <w:rsid w:val="006B3053"/>
    <w:rsid w:val="006B32F5"/>
    <w:rsid w:val="006B37C1"/>
    <w:rsid w:val="006B3832"/>
    <w:rsid w:val="006B58A2"/>
    <w:rsid w:val="006B7128"/>
    <w:rsid w:val="006B7469"/>
    <w:rsid w:val="006C07BC"/>
    <w:rsid w:val="006C099D"/>
    <w:rsid w:val="006C14B4"/>
    <w:rsid w:val="006C1735"/>
    <w:rsid w:val="006C21DB"/>
    <w:rsid w:val="006C2671"/>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E0BD7"/>
    <w:rsid w:val="006E1057"/>
    <w:rsid w:val="006E12CD"/>
    <w:rsid w:val="006E167D"/>
    <w:rsid w:val="006E201D"/>
    <w:rsid w:val="006E2DA6"/>
    <w:rsid w:val="006E403D"/>
    <w:rsid w:val="006E4E6A"/>
    <w:rsid w:val="006E52CD"/>
    <w:rsid w:val="006E59E7"/>
    <w:rsid w:val="006E5F00"/>
    <w:rsid w:val="006F0930"/>
    <w:rsid w:val="006F16BF"/>
    <w:rsid w:val="006F4CC7"/>
    <w:rsid w:val="006F7B19"/>
    <w:rsid w:val="007002A4"/>
    <w:rsid w:val="007026FE"/>
    <w:rsid w:val="0070337E"/>
    <w:rsid w:val="00703DFA"/>
    <w:rsid w:val="00704244"/>
    <w:rsid w:val="0070505D"/>
    <w:rsid w:val="00705E0C"/>
    <w:rsid w:val="00706E60"/>
    <w:rsid w:val="00707043"/>
    <w:rsid w:val="00710822"/>
    <w:rsid w:val="00710DC2"/>
    <w:rsid w:val="0071103E"/>
    <w:rsid w:val="00712284"/>
    <w:rsid w:val="00713483"/>
    <w:rsid w:val="00714082"/>
    <w:rsid w:val="00714981"/>
    <w:rsid w:val="00714E53"/>
    <w:rsid w:val="007156C3"/>
    <w:rsid w:val="00715DC4"/>
    <w:rsid w:val="007169FF"/>
    <w:rsid w:val="007207DE"/>
    <w:rsid w:val="00722265"/>
    <w:rsid w:val="00722A41"/>
    <w:rsid w:val="007244B2"/>
    <w:rsid w:val="007259DC"/>
    <w:rsid w:val="0072751C"/>
    <w:rsid w:val="0073254F"/>
    <w:rsid w:val="007325CD"/>
    <w:rsid w:val="00732602"/>
    <w:rsid w:val="00732A03"/>
    <w:rsid w:val="0073339B"/>
    <w:rsid w:val="00735CE6"/>
    <w:rsid w:val="007364AB"/>
    <w:rsid w:val="00740CDC"/>
    <w:rsid w:val="00740D83"/>
    <w:rsid w:val="007419A9"/>
    <w:rsid w:val="00741C6E"/>
    <w:rsid w:val="0074328F"/>
    <w:rsid w:val="00743A33"/>
    <w:rsid w:val="00744D1B"/>
    <w:rsid w:val="007453DA"/>
    <w:rsid w:val="0074620B"/>
    <w:rsid w:val="00746439"/>
    <w:rsid w:val="00746700"/>
    <w:rsid w:val="00753327"/>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9FC"/>
    <w:rsid w:val="00775B4B"/>
    <w:rsid w:val="00776243"/>
    <w:rsid w:val="00776678"/>
    <w:rsid w:val="007772EB"/>
    <w:rsid w:val="0078041F"/>
    <w:rsid w:val="007823AA"/>
    <w:rsid w:val="00782D4D"/>
    <w:rsid w:val="00783BA2"/>
    <w:rsid w:val="00784446"/>
    <w:rsid w:val="007848AF"/>
    <w:rsid w:val="00784DB7"/>
    <w:rsid w:val="007865AB"/>
    <w:rsid w:val="00790BC9"/>
    <w:rsid w:val="00790E63"/>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D5"/>
    <w:rsid w:val="007B603B"/>
    <w:rsid w:val="007B68B0"/>
    <w:rsid w:val="007B6D80"/>
    <w:rsid w:val="007B74B8"/>
    <w:rsid w:val="007C243B"/>
    <w:rsid w:val="007C4108"/>
    <w:rsid w:val="007C5686"/>
    <w:rsid w:val="007C586D"/>
    <w:rsid w:val="007D0DBA"/>
    <w:rsid w:val="007D139E"/>
    <w:rsid w:val="007D2A62"/>
    <w:rsid w:val="007D42BB"/>
    <w:rsid w:val="007D44D9"/>
    <w:rsid w:val="007D46D6"/>
    <w:rsid w:val="007D5C71"/>
    <w:rsid w:val="007D656F"/>
    <w:rsid w:val="007D7C1B"/>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3AD3"/>
    <w:rsid w:val="00804550"/>
    <w:rsid w:val="00804D8E"/>
    <w:rsid w:val="00805420"/>
    <w:rsid w:val="00805930"/>
    <w:rsid w:val="00806879"/>
    <w:rsid w:val="00806C70"/>
    <w:rsid w:val="008073F1"/>
    <w:rsid w:val="00810165"/>
    <w:rsid w:val="008107E2"/>
    <w:rsid w:val="00811A82"/>
    <w:rsid w:val="00811C8C"/>
    <w:rsid w:val="00812AFA"/>
    <w:rsid w:val="008146D9"/>
    <w:rsid w:val="00817D91"/>
    <w:rsid w:val="00817E23"/>
    <w:rsid w:val="00820305"/>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4E43"/>
    <w:rsid w:val="00845479"/>
    <w:rsid w:val="00846043"/>
    <w:rsid w:val="00846907"/>
    <w:rsid w:val="00847B90"/>
    <w:rsid w:val="00850384"/>
    <w:rsid w:val="0085111D"/>
    <w:rsid w:val="0085167D"/>
    <w:rsid w:val="00851BAB"/>
    <w:rsid w:val="00851F67"/>
    <w:rsid w:val="00853197"/>
    <w:rsid w:val="00855502"/>
    <w:rsid w:val="00860037"/>
    <w:rsid w:val="0086305B"/>
    <w:rsid w:val="00863668"/>
    <w:rsid w:val="0086476D"/>
    <w:rsid w:val="008648DE"/>
    <w:rsid w:val="008652D5"/>
    <w:rsid w:val="00865F8B"/>
    <w:rsid w:val="00870267"/>
    <w:rsid w:val="008702F3"/>
    <w:rsid w:val="00870908"/>
    <w:rsid w:val="00875CBF"/>
    <w:rsid w:val="008763C1"/>
    <w:rsid w:val="0087744B"/>
    <w:rsid w:val="00877851"/>
    <w:rsid w:val="0088172C"/>
    <w:rsid w:val="00886681"/>
    <w:rsid w:val="00886B8B"/>
    <w:rsid w:val="00886F05"/>
    <w:rsid w:val="008873D6"/>
    <w:rsid w:val="00887774"/>
    <w:rsid w:val="008901FC"/>
    <w:rsid w:val="00891BC9"/>
    <w:rsid w:val="0089425B"/>
    <w:rsid w:val="0089551F"/>
    <w:rsid w:val="008957AB"/>
    <w:rsid w:val="008958E1"/>
    <w:rsid w:val="008A0D66"/>
    <w:rsid w:val="008A1B22"/>
    <w:rsid w:val="008A22DE"/>
    <w:rsid w:val="008A38C7"/>
    <w:rsid w:val="008A3A1D"/>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17E86"/>
    <w:rsid w:val="0092055F"/>
    <w:rsid w:val="00920ACC"/>
    <w:rsid w:val="009215F7"/>
    <w:rsid w:val="0092172E"/>
    <w:rsid w:val="00921921"/>
    <w:rsid w:val="00922680"/>
    <w:rsid w:val="00922B51"/>
    <w:rsid w:val="00923129"/>
    <w:rsid w:val="009231C4"/>
    <w:rsid w:val="0092384A"/>
    <w:rsid w:val="00924D54"/>
    <w:rsid w:val="00925E51"/>
    <w:rsid w:val="00926CA7"/>
    <w:rsid w:val="0092739A"/>
    <w:rsid w:val="0093106D"/>
    <w:rsid w:val="00932547"/>
    <w:rsid w:val="00932EA2"/>
    <w:rsid w:val="00935721"/>
    <w:rsid w:val="009360BA"/>
    <w:rsid w:val="00937F3F"/>
    <w:rsid w:val="009403F9"/>
    <w:rsid w:val="0094210F"/>
    <w:rsid w:val="00944C77"/>
    <w:rsid w:val="00945520"/>
    <w:rsid w:val="009455D9"/>
    <w:rsid w:val="0094620B"/>
    <w:rsid w:val="00947ABA"/>
    <w:rsid w:val="00947C37"/>
    <w:rsid w:val="00951E42"/>
    <w:rsid w:val="00952966"/>
    <w:rsid w:val="00952E14"/>
    <w:rsid w:val="00953346"/>
    <w:rsid w:val="00953361"/>
    <w:rsid w:val="009558B6"/>
    <w:rsid w:val="0095618F"/>
    <w:rsid w:val="0095734E"/>
    <w:rsid w:val="0095741A"/>
    <w:rsid w:val="00957D24"/>
    <w:rsid w:val="0096070A"/>
    <w:rsid w:val="009637F0"/>
    <w:rsid w:val="00964E51"/>
    <w:rsid w:val="00966B23"/>
    <w:rsid w:val="009711D6"/>
    <w:rsid w:val="00971737"/>
    <w:rsid w:val="0097290C"/>
    <w:rsid w:val="00972BB1"/>
    <w:rsid w:val="00972EF1"/>
    <w:rsid w:val="0097353A"/>
    <w:rsid w:val="00973587"/>
    <w:rsid w:val="00973B57"/>
    <w:rsid w:val="00976E2F"/>
    <w:rsid w:val="00976F0A"/>
    <w:rsid w:val="00980460"/>
    <w:rsid w:val="00980A85"/>
    <w:rsid w:val="00983432"/>
    <w:rsid w:val="0098673A"/>
    <w:rsid w:val="009908E2"/>
    <w:rsid w:val="00991498"/>
    <w:rsid w:val="00992013"/>
    <w:rsid w:val="009936FD"/>
    <w:rsid w:val="009940E4"/>
    <w:rsid w:val="00994367"/>
    <w:rsid w:val="0099458E"/>
    <w:rsid w:val="00994F88"/>
    <w:rsid w:val="00995928"/>
    <w:rsid w:val="00996176"/>
    <w:rsid w:val="00997E83"/>
    <w:rsid w:val="009A1076"/>
    <w:rsid w:val="009A12BF"/>
    <w:rsid w:val="009A41C9"/>
    <w:rsid w:val="009A5CAF"/>
    <w:rsid w:val="009A625A"/>
    <w:rsid w:val="009A6AFF"/>
    <w:rsid w:val="009A7796"/>
    <w:rsid w:val="009A7E4C"/>
    <w:rsid w:val="009B2385"/>
    <w:rsid w:val="009B445C"/>
    <w:rsid w:val="009B55D4"/>
    <w:rsid w:val="009B60D4"/>
    <w:rsid w:val="009B63E7"/>
    <w:rsid w:val="009B7FA6"/>
    <w:rsid w:val="009C062A"/>
    <w:rsid w:val="009C0694"/>
    <w:rsid w:val="009C1373"/>
    <w:rsid w:val="009C1673"/>
    <w:rsid w:val="009C35A8"/>
    <w:rsid w:val="009C3A73"/>
    <w:rsid w:val="009C46E3"/>
    <w:rsid w:val="009C58E8"/>
    <w:rsid w:val="009C6165"/>
    <w:rsid w:val="009C6788"/>
    <w:rsid w:val="009C7408"/>
    <w:rsid w:val="009C752F"/>
    <w:rsid w:val="009D1780"/>
    <w:rsid w:val="009D1995"/>
    <w:rsid w:val="009D2AE4"/>
    <w:rsid w:val="009D3596"/>
    <w:rsid w:val="009D3C6C"/>
    <w:rsid w:val="009D4CB8"/>
    <w:rsid w:val="009E00EB"/>
    <w:rsid w:val="009E1F5A"/>
    <w:rsid w:val="009E23E6"/>
    <w:rsid w:val="009E2E67"/>
    <w:rsid w:val="009E3E9A"/>
    <w:rsid w:val="009E4833"/>
    <w:rsid w:val="009E6998"/>
    <w:rsid w:val="009E6E2A"/>
    <w:rsid w:val="009F070B"/>
    <w:rsid w:val="009F0ABF"/>
    <w:rsid w:val="009F11CC"/>
    <w:rsid w:val="009F1E8F"/>
    <w:rsid w:val="009F3A38"/>
    <w:rsid w:val="009F5A3B"/>
    <w:rsid w:val="009F5B39"/>
    <w:rsid w:val="009F5B68"/>
    <w:rsid w:val="009F5CEB"/>
    <w:rsid w:val="009F5DC3"/>
    <w:rsid w:val="009F65D3"/>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5C77"/>
    <w:rsid w:val="00A16F2A"/>
    <w:rsid w:val="00A21A22"/>
    <w:rsid w:val="00A22B9F"/>
    <w:rsid w:val="00A23074"/>
    <w:rsid w:val="00A23553"/>
    <w:rsid w:val="00A245DA"/>
    <w:rsid w:val="00A26001"/>
    <w:rsid w:val="00A2637D"/>
    <w:rsid w:val="00A26BAB"/>
    <w:rsid w:val="00A27758"/>
    <w:rsid w:val="00A30325"/>
    <w:rsid w:val="00A33AC3"/>
    <w:rsid w:val="00A34165"/>
    <w:rsid w:val="00A35821"/>
    <w:rsid w:val="00A364FF"/>
    <w:rsid w:val="00A3768E"/>
    <w:rsid w:val="00A37933"/>
    <w:rsid w:val="00A405EA"/>
    <w:rsid w:val="00A40ABF"/>
    <w:rsid w:val="00A43707"/>
    <w:rsid w:val="00A4499A"/>
    <w:rsid w:val="00A4511F"/>
    <w:rsid w:val="00A45229"/>
    <w:rsid w:val="00A45414"/>
    <w:rsid w:val="00A47A1E"/>
    <w:rsid w:val="00A501D5"/>
    <w:rsid w:val="00A506CF"/>
    <w:rsid w:val="00A523DD"/>
    <w:rsid w:val="00A53D35"/>
    <w:rsid w:val="00A54344"/>
    <w:rsid w:val="00A547CA"/>
    <w:rsid w:val="00A561BA"/>
    <w:rsid w:val="00A565BE"/>
    <w:rsid w:val="00A57056"/>
    <w:rsid w:val="00A60D4D"/>
    <w:rsid w:val="00A61160"/>
    <w:rsid w:val="00A63DEA"/>
    <w:rsid w:val="00A64636"/>
    <w:rsid w:val="00A64D39"/>
    <w:rsid w:val="00A65887"/>
    <w:rsid w:val="00A65D5B"/>
    <w:rsid w:val="00A66289"/>
    <w:rsid w:val="00A709C2"/>
    <w:rsid w:val="00A7131A"/>
    <w:rsid w:val="00A7177E"/>
    <w:rsid w:val="00A71F46"/>
    <w:rsid w:val="00A729CC"/>
    <w:rsid w:val="00A74599"/>
    <w:rsid w:val="00A74EF3"/>
    <w:rsid w:val="00A75D37"/>
    <w:rsid w:val="00A76CF5"/>
    <w:rsid w:val="00A80B7B"/>
    <w:rsid w:val="00A8161B"/>
    <w:rsid w:val="00A83096"/>
    <w:rsid w:val="00A850E4"/>
    <w:rsid w:val="00A85E6F"/>
    <w:rsid w:val="00A9143B"/>
    <w:rsid w:val="00A91787"/>
    <w:rsid w:val="00A922F5"/>
    <w:rsid w:val="00A92910"/>
    <w:rsid w:val="00A92D54"/>
    <w:rsid w:val="00A9327E"/>
    <w:rsid w:val="00A95B18"/>
    <w:rsid w:val="00AA02D7"/>
    <w:rsid w:val="00AA0619"/>
    <w:rsid w:val="00AA077F"/>
    <w:rsid w:val="00AA20DC"/>
    <w:rsid w:val="00AA2CE9"/>
    <w:rsid w:val="00AA309B"/>
    <w:rsid w:val="00AA341D"/>
    <w:rsid w:val="00AA5531"/>
    <w:rsid w:val="00AA6355"/>
    <w:rsid w:val="00AA7AB1"/>
    <w:rsid w:val="00AA7B06"/>
    <w:rsid w:val="00AB040C"/>
    <w:rsid w:val="00AB269B"/>
    <w:rsid w:val="00AB2DBB"/>
    <w:rsid w:val="00AB3991"/>
    <w:rsid w:val="00AB41AA"/>
    <w:rsid w:val="00AB4B52"/>
    <w:rsid w:val="00AC005B"/>
    <w:rsid w:val="00AC11EB"/>
    <w:rsid w:val="00AC1678"/>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213"/>
    <w:rsid w:val="00AE7014"/>
    <w:rsid w:val="00AE74AF"/>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1"/>
    <w:rsid w:val="00B26275"/>
    <w:rsid w:val="00B26E75"/>
    <w:rsid w:val="00B2758B"/>
    <w:rsid w:val="00B27D29"/>
    <w:rsid w:val="00B30AFB"/>
    <w:rsid w:val="00B31F55"/>
    <w:rsid w:val="00B3270A"/>
    <w:rsid w:val="00B3352B"/>
    <w:rsid w:val="00B33953"/>
    <w:rsid w:val="00B347EE"/>
    <w:rsid w:val="00B352A8"/>
    <w:rsid w:val="00B357A5"/>
    <w:rsid w:val="00B37C20"/>
    <w:rsid w:val="00B4014D"/>
    <w:rsid w:val="00B408E8"/>
    <w:rsid w:val="00B413B9"/>
    <w:rsid w:val="00B420C5"/>
    <w:rsid w:val="00B42AA8"/>
    <w:rsid w:val="00B44C3B"/>
    <w:rsid w:val="00B451C9"/>
    <w:rsid w:val="00B47F86"/>
    <w:rsid w:val="00B50173"/>
    <w:rsid w:val="00B5026F"/>
    <w:rsid w:val="00B51767"/>
    <w:rsid w:val="00B51FBA"/>
    <w:rsid w:val="00B522D0"/>
    <w:rsid w:val="00B52C44"/>
    <w:rsid w:val="00B543FA"/>
    <w:rsid w:val="00B5561D"/>
    <w:rsid w:val="00B5665C"/>
    <w:rsid w:val="00B57BE3"/>
    <w:rsid w:val="00B57E07"/>
    <w:rsid w:val="00B60440"/>
    <w:rsid w:val="00B63324"/>
    <w:rsid w:val="00B63AFC"/>
    <w:rsid w:val="00B63CE5"/>
    <w:rsid w:val="00B65260"/>
    <w:rsid w:val="00B65E72"/>
    <w:rsid w:val="00B6637B"/>
    <w:rsid w:val="00B67EA6"/>
    <w:rsid w:val="00B7305F"/>
    <w:rsid w:val="00B74F92"/>
    <w:rsid w:val="00B7578A"/>
    <w:rsid w:val="00B7585F"/>
    <w:rsid w:val="00B7711C"/>
    <w:rsid w:val="00B77D5B"/>
    <w:rsid w:val="00B8083F"/>
    <w:rsid w:val="00B81788"/>
    <w:rsid w:val="00B8252A"/>
    <w:rsid w:val="00B82816"/>
    <w:rsid w:val="00B86F2A"/>
    <w:rsid w:val="00B9029C"/>
    <w:rsid w:val="00B91F53"/>
    <w:rsid w:val="00B920EB"/>
    <w:rsid w:val="00B9521B"/>
    <w:rsid w:val="00B954A5"/>
    <w:rsid w:val="00B9680E"/>
    <w:rsid w:val="00B96900"/>
    <w:rsid w:val="00B96F0F"/>
    <w:rsid w:val="00B97853"/>
    <w:rsid w:val="00BA171D"/>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42F"/>
    <w:rsid w:val="00BB25CC"/>
    <w:rsid w:val="00BB2997"/>
    <w:rsid w:val="00BB2DC8"/>
    <w:rsid w:val="00BB45FF"/>
    <w:rsid w:val="00BB4F9D"/>
    <w:rsid w:val="00BB591C"/>
    <w:rsid w:val="00BB5FB9"/>
    <w:rsid w:val="00BB79C5"/>
    <w:rsid w:val="00BC1105"/>
    <w:rsid w:val="00BC1922"/>
    <w:rsid w:val="00BC570F"/>
    <w:rsid w:val="00BC62E5"/>
    <w:rsid w:val="00BC6724"/>
    <w:rsid w:val="00BC6B8E"/>
    <w:rsid w:val="00BD107F"/>
    <w:rsid w:val="00BD18A7"/>
    <w:rsid w:val="00BD1B37"/>
    <w:rsid w:val="00BD238C"/>
    <w:rsid w:val="00BD2C4D"/>
    <w:rsid w:val="00BD3337"/>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565C"/>
    <w:rsid w:val="00C07376"/>
    <w:rsid w:val="00C07E78"/>
    <w:rsid w:val="00C10ABD"/>
    <w:rsid w:val="00C10C9C"/>
    <w:rsid w:val="00C1443C"/>
    <w:rsid w:val="00C150F8"/>
    <w:rsid w:val="00C160DB"/>
    <w:rsid w:val="00C16ECC"/>
    <w:rsid w:val="00C20934"/>
    <w:rsid w:val="00C24417"/>
    <w:rsid w:val="00C251CC"/>
    <w:rsid w:val="00C267D6"/>
    <w:rsid w:val="00C27420"/>
    <w:rsid w:val="00C27A43"/>
    <w:rsid w:val="00C376C7"/>
    <w:rsid w:val="00C37B4E"/>
    <w:rsid w:val="00C41499"/>
    <w:rsid w:val="00C416F4"/>
    <w:rsid w:val="00C42157"/>
    <w:rsid w:val="00C42E83"/>
    <w:rsid w:val="00C43499"/>
    <w:rsid w:val="00C434C2"/>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27BB"/>
    <w:rsid w:val="00C741A3"/>
    <w:rsid w:val="00C748C0"/>
    <w:rsid w:val="00C765AC"/>
    <w:rsid w:val="00C8005D"/>
    <w:rsid w:val="00C8196B"/>
    <w:rsid w:val="00C825BB"/>
    <w:rsid w:val="00C83A63"/>
    <w:rsid w:val="00C83BDB"/>
    <w:rsid w:val="00C83C9D"/>
    <w:rsid w:val="00C85834"/>
    <w:rsid w:val="00C8756E"/>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FEA"/>
    <w:rsid w:val="00CF03DE"/>
    <w:rsid w:val="00CF06DC"/>
    <w:rsid w:val="00CF2754"/>
    <w:rsid w:val="00CF2E90"/>
    <w:rsid w:val="00CF43C3"/>
    <w:rsid w:val="00CF4D4A"/>
    <w:rsid w:val="00CF4E9A"/>
    <w:rsid w:val="00CF564E"/>
    <w:rsid w:val="00CF5BC8"/>
    <w:rsid w:val="00CF6543"/>
    <w:rsid w:val="00CF73D1"/>
    <w:rsid w:val="00D00023"/>
    <w:rsid w:val="00D01167"/>
    <w:rsid w:val="00D020DB"/>
    <w:rsid w:val="00D0288A"/>
    <w:rsid w:val="00D03077"/>
    <w:rsid w:val="00D03F2D"/>
    <w:rsid w:val="00D0436B"/>
    <w:rsid w:val="00D0475A"/>
    <w:rsid w:val="00D059C6"/>
    <w:rsid w:val="00D07E9F"/>
    <w:rsid w:val="00D109DA"/>
    <w:rsid w:val="00D11C0E"/>
    <w:rsid w:val="00D12DB3"/>
    <w:rsid w:val="00D1475D"/>
    <w:rsid w:val="00D1509C"/>
    <w:rsid w:val="00D150C8"/>
    <w:rsid w:val="00D16791"/>
    <w:rsid w:val="00D21815"/>
    <w:rsid w:val="00D23A7A"/>
    <w:rsid w:val="00D23B3D"/>
    <w:rsid w:val="00D25788"/>
    <w:rsid w:val="00D275CA"/>
    <w:rsid w:val="00D351E6"/>
    <w:rsid w:val="00D36009"/>
    <w:rsid w:val="00D366FF"/>
    <w:rsid w:val="00D373EE"/>
    <w:rsid w:val="00D37BF6"/>
    <w:rsid w:val="00D414F7"/>
    <w:rsid w:val="00D429F7"/>
    <w:rsid w:val="00D43BE0"/>
    <w:rsid w:val="00D43F8C"/>
    <w:rsid w:val="00D45D97"/>
    <w:rsid w:val="00D47515"/>
    <w:rsid w:val="00D51B9B"/>
    <w:rsid w:val="00D52717"/>
    <w:rsid w:val="00D52B5F"/>
    <w:rsid w:val="00D53113"/>
    <w:rsid w:val="00D542B9"/>
    <w:rsid w:val="00D542E1"/>
    <w:rsid w:val="00D559D8"/>
    <w:rsid w:val="00D55F10"/>
    <w:rsid w:val="00D56E1C"/>
    <w:rsid w:val="00D571CE"/>
    <w:rsid w:val="00D57F45"/>
    <w:rsid w:val="00D60B73"/>
    <w:rsid w:val="00D60D29"/>
    <w:rsid w:val="00D61BD7"/>
    <w:rsid w:val="00D61D9B"/>
    <w:rsid w:val="00D62915"/>
    <w:rsid w:val="00D64E21"/>
    <w:rsid w:val="00D65E8E"/>
    <w:rsid w:val="00D66E43"/>
    <w:rsid w:val="00D66EFF"/>
    <w:rsid w:val="00D67064"/>
    <w:rsid w:val="00D67571"/>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110"/>
    <w:rsid w:val="00D85BF9"/>
    <w:rsid w:val="00D86A53"/>
    <w:rsid w:val="00D86A6C"/>
    <w:rsid w:val="00D90D65"/>
    <w:rsid w:val="00D910A2"/>
    <w:rsid w:val="00D91492"/>
    <w:rsid w:val="00D91B6F"/>
    <w:rsid w:val="00D921F2"/>
    <w:rsid w:val="00D92C68"/>
    <w:rsid w:val="00D92E65"/>
    <w:rsid w:val="00D92F45"/>
    <w:rsid w:val="00D9355E"/>
    <w:rsid w:val="00D9382B"/>
    <w:rsid w:val="00D94B91"/>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851"/>
    <w:rsid w:val="00DB4A41"/>
    <w:rsid w:val="00DB60A0"/>
    <w:rsid w:val="00DB6742"/>
    <w:rsid w:val="00DB7B45"/>
    <w:rsid w:val="00DC09D2"/>
    <w:rsid w:val="00DC16CB"/>
    <w:rsid w:val="00DC184A"/>
    <w:rsid w:val="00DC30E9"/>
    <w:rsid w:val="00DC3C12"/>
    <w:rsid w:val="00DC3E70"/>
    <w:rsid w:val="00DC4773"/>
    <w:rsid w:val="00DC6C7B"/>
    <w:rsid w:val="00DC71FA"/>
    <w:rsid w:val="00DC79F0"/>
    <w:rsid w:val="00DC7D78"/>
    <w:rsid w:val="00DC7F31"/>
    <w:rsid w:val="00DD0F3C"/>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3777"/>
    <w:rsid w:val="00DF426B"/>
    <w:rsid w:val="00DF66CA"/>
    <w:rsid w:val="00E0023A"/>
    <w:rsid w:val="00E0141C"/>
    <w:rsid w:val="00E020AC"/>
    <w:rsid w:val="00E02B96"/>
    <w:rsid w:val="00E058E6"/>
    <w:rsid w:val="00E10181"/>
    <w:rsid w:val="00E10E72"/>
    <w:rsid w:val="00E10F7C"/>
    <w:rsid w:val="00E1100D"/>
    <w:rsid w:val="00E14994"/>
    <w:rsid w:val="00E153DD"/>
    <w:rsid w:val="00E15944"/>
    <w:rsid w:val="00E169D3"/>
    <w:rsid w:val="00E16AD4"/>
    <w:rsid w:val="00E21C67"/>
    <w:rsid w:val="00E23492"/>
    <w:rsid w:val="00E241AD"/>
    <w:rsid w:val="00E2519A"/>
    <w:rsid w:val="00E26F80"/>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22A1"/>
    <w:rsid w:val="00E42509"/>
    <w:rsid w:val="00E42E38"/>
    <w:rsid w:val="00E4311E"/>
    <w:rsid w:val="00E44020"/>
    <w:rsid w:val="00E458BD"/>
    <w:rsid w:val="00E45B06"/>
    <w:rsid w:val="00E45D80"/>
    <w:rsid w:val="00E46B45"/>
    <w:rsid w:val="00E474C2"/>
    <w:rsid w:val="00E47E9F"/>
    <w:rsid w:val="00E50B2A"/>
    <w:rsid w:val="00E52286"/>
    <w:rsid w:val="00E52B22"/>
    <w:rsid w:val="00E52E48"/>
    <w:rsid w:val="00E545DC"/>
    <w:rsid w:val="00E551F2"/>
    <w:rsid w:val="00E55D8D"/>
    <w:rsid w:val="00E56020"/>
    <w:rsid w:val="00E57652"/>
    <w:rsid w:val="00E57F87"/>
    <w:rsid w:val="00E6129F"/>
    <w:rsid w:val="00E61911"/>
    <w:rsid w:val="00E62279"/>
    <w:rsid w:val="00E6470E"/>
    <w:rsid w:val="00E70CC0"/>
    <w:rsid w:val="00E7154A"/>
    <w:rsid w:val="00E7441F"/>
    <w:rsid w:val="00E77FCA"/>
    <w:rsid w:val="00E8047A"/>
    <w:rsid w:val="00E816C7"/>
    <w:rsid w:val="00E821EC"/>
    <w:rsid w:val="00E83ADB"/>
    <w:rsid w:val="00E83DC0"/>
    <w:rsid w:val="00E854B6"/>
    <w:rsid w:val="00E86A82"/>
    <w:rsid w:val="00E90A59"/>
    <w:rsid w:val="00E90E22"/>
    <w:rsid w:val="00E92046"/>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A2A"/>
    <w:rsid w:val="00EA6DE6"/>
    <w:rsid w:val="00EA6EED"/>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D23"/>
    <w:rsid w:val="00EF2E42"/>
    <w:rsid w:val="00EF2EAD"/>
    <w:rsid w:val="00EF3D85"/>
    <w:rsid w:val="00EF3FF2"/>
    <w:rsid w:val="00EF488B"/>
    <w:rsid w:val="00EF4E4D"/>
    <w:rsid w:val="00EF5D23"/>
    <w:rsid w:val="00EF7486"/>
    <w:rsid w:val="00EF7773"/>
    <w:rsid w:val="00F00182"/>
    <w:rsid w:val="00F00A5D"/>
    <w:rsid w:val="00F01B39"/>
    <w:rsid w:val="00F0260F"/>
    <w:rsid w:val="00F0335F"/>
    <w:rsid w:val="00F04892"/>
    <w:rsid w:val="00F04CBD"/>
    <w:rsid w:val="00F06BE1"/>
    <w:rsid w:val="00F06F2D"/>
    <w:rsid w:val="00F077AF"/>
    <w:rsid w:val="00F078A2"/>
    <w:rsid w:val="00F105E9"/>
    <w:rsid w:val="00F11BF4"/>
    <w:rsid w:val="00F1241C"/>
    <w:rsid w:val="00F126AC"/>
    <w:rsid w:val="00F13207"/>
    <w:rsid w:val="00F14212"/>
    <w:rsid w:val="00F14665"/>
    <w:rsid w:val="00F20337"/>
    <w:rsid w:val="00F24176"/>
    <w:rsid w:val="00F249EC"/>
    <w:rsid w:val="00F24AF3"/>
    <w:rsid w:val="00F24D60"/>
    <w:rsid w:val="00F332DA"/>
    <w:rsid w:val="00F353FC"/>
    <w:rsid w:val="00F354C3"/>
    <w:rsid w:val="00F35D79"/>
    <w:rsid w:val="00F36442"/>
    <w:rsid w:val="00F369F8"/>
    <w:rsid w:val="00F36AA6"/>
    <w:rsid w:val="00F370B2"/>
    <w:rsid w:val="00F37336"/>
    <w:rsid w:val="00F40E85"/>
    <w:rsid w:val="00F4283A"/>
    <w:rsid w:val="00F42C81"/>
    <w:rsid w:val="00F438F4"/>
    <w:rsid w:val="00F43CA6"/>
    <w:rsid w:val="00F4442E"/>
    <w:rsid w:val="00F461AA"/>
    <w:rsid w:val="00F47C84"/>
    <w:rsid w:val="00F50404"/>
    <w:rsid w:val="00F5253A"/>
    <w:rsid w:val="00F529A1"/>
    <w:rsid w:val="00F52C70"/>
    <w:rsid w:val="00F54441"/>
    <w:rsid w:val="00F54751"/>
    <w:rsid w:val="00F547FE"/>
    <w:rsid w:val="00F555CC"/>
    <w:rsid w:val="00F601A9"/>
    <w:rsid w:val="00F60B34"/>
    <w:rsid w:val="00F630ED"/>
    <w:rsid w:val="00F6330E"/>
    <w:rsid w:val="00F63BEC"/>
    <w:rsid w:val="00F64142"/>
    <w:rsid w:val="00F6585D"/>
    <w:rsid w:val="00F67D89"/>
    <w:rsid w:val="00F70768"/>
    <w:rsid w:val="00F70ED9"/>
    <w:rsid w:val="00F71B51"/>
    <w:rsid w:val="00F72F03"/>
    <w:rsid w:val="00F73475"/>
    <w:rsid w:val="00F73CB2"/>
    <w:rsid w:val="00F74DE9"/>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96344"/>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7780"/>
    <w:rsid w:val="00FB77D2"/>
    <w:rsid w:val="00FC089E"/>
    <w:rsid w:val="00FC2594"/>
    <w:rsid w:val="00FC4198"/>
    <w:rsid w:val="00FC432C"/>
    <w:rsid w:val="00FC47E5"/>
    <w:rsid w:val="00FC68EB"/>
    <w:rsid w:val="00FC73FD"/>
    <w:rsid w:val="00FD00B0"/>
    <w:rsid w:val="00FD02D0"/>
    <w:rsid w:val="00FD23C8"/>
    <w:rsid w:val="00FD2BDB"/>
    <w:rsid w:val="00FD3529"/>
    <w:rsid w:val="00FD373F"/>
    <w:rsid w:val="00FD39EB"/>
    <w:rsid w:val="00FD3A6B"/>
    <w:rsid w:val="00FD524E"/>
    <w:rsid w:val="00FD678A"/>
    <w:rsid w:val="00FD6A29"/>
    <w:rsid w:val="00FD7AAB"/>
    <w:rsid w:val="00FE03CF"/>
    <w:rsid w:val="00FE0A35"/>
    <w:rsid w:val="00FE0B3B"/>
    <w:rsid w:val="00FE1E9C"/>
    <w:rsid w:val="00FE25CB"/>
    <w:rsid w:val="00FE2D90"/>
    <w:rsid w:val="00FE47B7"/>
    <w:rsid w:val="00FE492B"/>
    <w:rsid w:val="00FE50D1"/>
    <w:rsid w:val="00FE5E02"/>
    <w:rsid w:val="00FE602D"/>
    <w:rsid w:val="00FE6088"/>
    <w:rsid w:val="00FE60A6"/>
    <w:rsid w:val="00FE7145"/>
    <w:rsid w:val="00FF062E"/>
    <w:rsid w:val="00FF0C03"/>
    <w:rsid w:val="00FF2131"/>
    <w:rsid w:val="00FF2BA8"/>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1C1A96D8-87D4-4AF0-ACAD-3CCCF71B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Body2">
    <w:name w:val="Body 2"/>
    <w:rsid w:val="002B1CA9"/>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46B45"/>
    <w:rPr>
      <w:rFonts w:ascii="Calibri" w:eastAsia="Times New Roman" w:hAnsi="Calibri" w:cs="Calibri"/>
      <w:lang w:eastAsia="lt-LT"/>
    </w:rPr>
  </w:style>
  <w:style w:type="paragraph" w:styleId="Pagrindinistekstas">
    <w:name w:val="Body Text"/>
    <w:basedOn w:val="prastasis"/>
    <w:link w:val="PagrindinistekstasDiagrama"/>
    <w:uiPriority w:val="99"/>
    <w:rsid w:val="00EF2D23"/>
    <w:pPr>
      <w:suppressAutoHyphens/>
      <w:spacing w:after="120" w:line="240" w:lineRule="auto"/>
    </w:pPr>
    <w:rPr>
      <w:rFonts w:ascii="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uiPriority w:val="99"/>
    <w:rsid w:val="00EF2D23"/>
    <w:rPr>
      <w:rFonts w:ascii="Times New Roman" w:eastAsia="Times New Roman" w:hAnsi="Times New Roman" w:cs="Times New Roman"/>
      <w:sz w:val="24"/>
      <w:szCs w:val="20"/>
      <w:lang w:eastAsia="ar-SA"/>
    </w:rPr>
  </w:style>
  <w:style w:type="paragraph" w:customStyle="1" w:styleId="Heading">
    <w:name w:val="Heading"/>
    <w:next w:val="Body2"/>
    <w:rsid w:val="005C78C4"/>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styleId="Neapdorotaspaminjimas">
    <w:name w:val="Unresolved Mention"/>
    <w:basedOn w:val="Numatytasispastraiposriftas"/>
    <w:uiPriority w:val="99"/>
    <w:semiHidden/>
    <w:unhideWhenUsed/>
    <w:rsid w:val="000F7E8E"/>
    <w:rPr>
      <w:color w:val="605E5C"/>
      <w:shd w:val="clear" w:color="auto" w:fill="E1DFDD"/>
    </w:rPr>
  </w:style>
  <w:style w:type="paragraph" w:styleId="Pagrindinistekstas3">
    <w:name w:val="Body Text 3"/>
    <w:basedOn w:val="prastasis"/>
    <w:link w:val="Pagrindinistekstas3Diagrama"/>
    <w:uiPriority w:val="99"/>
    <w:semiHidden/>
    <w:unhideWhenUsed/>
    <w:rsid w:val="000000A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000AB"/>
    <w:rPr>
      <w:rFonts w:ascii="Calibri" w:eastAsia="Times New Roman" w:hAnsi="Calibri" w:cs="Calibri"/>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lt/pasiulymu-sifravimas" TargetMode="External"/><Relationship Id="rId10" Type="http://schemas.openxmlformats.org/officeDocument/2006/relationships/hyperlink" Target="mailto:savivaldybe@skuoda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85122-37FE-4D87-B941-A95EC2EC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15137</Words>
  <Characters>8629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Loreta Jurevičiūtė</cp:lastModifiedBy>
  <cp:revision>30</cp:revision>
  <cp:lastPrinted>2025-02-25T11:37:00Z</cp:lastPrinted>
  <dcterms:created xsi:type="dcterms:W3CDTF">2024-07-05T11:10:00Z</dcterms:created>
  <dcterms:modified xsi:type="dcterms:W3CDTF">2025-02-26T09:46:00Z</dcterms:modified>
</cp:coreProperties>
</file>