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EBFC5" w14:textId="77777777" w:rsidR="007878BF" w:rsidRPr="004E3820" w:rsidRDefault="007878BF" w:rsidP="007878BF">
      <w:pPr>
        <w:jc w:val="both"/>
        <w:rPr>
          <w:rFonts w:ascii="Arial" w:hAnsi="Arial" w:cs="Arial"/>
          <w:sz w:val="22"/>
          <w:szCs w:val="22"/>
        </w:rPr>
      </w:pPr>
      <w:r w:rsidRPr="004E3820">
        <w:rPr>
          <w:rFonts w:ascii="Arial" w:hAnsi="Arial" w:cs="Arial"/>
          <w:sz w:val="22"/>
          <w:szCs w:val="22"/>
        </w:rPr>
        <w:t>VĮ Valstybinių miškų urėdija</w:t>
      </w:r>
    </w:p>
    <w:p w14:paraId="5D7D0907" w14:textId="77777777" w:rsidR="007878BF" w:rsidRPr="004E3820" w:rsidRDefault="007878BF" w:rsidP="007878BF">
      <w:pPr>
        <w:ind w:left="6480"/>
        <w:jc w:val="both"/>
        <w:rPr>
          <w:rFonts w:ascii="Arial" w:eastAsia="Times New Roman" w:hAnsi="Arial" w:cs="Arial"/>
          <w:sz w:val="22"/>
          <w:szCs w:val="22"/>
          <w:lang w:eastAsia="lt-LT"/>
        </w:rPr>
      </w:pPr>
    </w:p>
    <w:p w14:paraId="20D03546" w14:textId="77777777" w:rsidR="007878BF" w:rsidRPr="004E3820" w:rsidRDefault="007878BF" w:rsidP="007878BF">
      <w:pPr>
        <w:ind w:right="-178"/>
        <w:jc w:val="center"/>
        <w:rPr>
          <w:rFonts w:ascii="Arial" w:eastAsia="Times New Roman" w:hAnsi="Arial" w:cs="Arial"/>
          <w:sz w:val="22"/>
          <w:szCs w:val="22"/>
          <w:lang w:eastAsia="lt-LT"/>
        </w:rPr>
      </w:pPr>
    </w:p>
    <w:p w14:paraId="0D96B34D" w14:textId="0CD0C07C" w:rsidR="007878BF" w:rsidRPr="004E3820" w:rsidRDefault="00C96273" w:rsidP="008C694F">
      <w:pPr>
        <w:shd w:val="clear" w:color="auto" w:fill="FFFFFF"/>
        <w:jc w:val="center"/>
        <w:rPr>
          <w:rFonts w:ascii="Arial" w:eastAsia="MS Mincho" w:hAnsi="Arial" w:cs="Arial"/>
          <w:b/>
          <w:color w:val="00B050"/>
          <w:sz w:val="22"/>
          <w:szCs w:val="22"/>
          <w:lang w:eastAsia="ja-JP"/>
        </w:rPr>
      </w:pPr>
      <w:r w:rsidRPr="00C96273">
        <w:rPr>
          <w:rFonts w:ascii="Arial" w:eastAsia="MS Mincho" w:hAnsi="Arial" w:cs="Arial"/>
          <w:b/>
          <w:sz w:val="22"/>
          <w:szCs w:val="22"/>
          <w:lang w:eastAsia="ja-JP"/>
        </w:rPr>
        <w:t xml:space="preserve">PROGRAMAVIMO </w:t>
      </w:r>
      <w:r w:rsidR="008C694F" w:rsidRPr="004E3820">
        <w:rPr>
          <w:rFonts w:ascii="Arial" w:eastAsia="MS Mincho" w:hAnsi="Arial" w:cs="Arial"/>
          <w:b/>
          <w:sz w:val="22"/>
          <w:szCs w:val="22"/>
          <w:lang w:eastAsia="ja-JP"/>
        </w:rPr>
        <w:t>PASLAUG</w:t>
      </w:r>
      <w:r w:rsidR="00EB3FEC">
        <w:rPr>
          <w:rFonts w:ascii="Arial" w:eastAsia="MS Mincho" w:hAnsi="Arial" w:cs="Arial"/>
          <w:b/>
          <w:sz w:val="22"/>
          <w:szCs w:val="22"/>
          <w:lang w:eastAsia="ja-JP"/>
        </w:rPr>
        <w:t>Ų</w:t>
      </w:r>
      <w:r w:rsidR="008C694F" w:rsidRPr="004E3820">
        <w:rPr>
          <w:rFonts w:ascii="Arial" w:eastAsia="MS Mincho" w:hAnsi="Arial" w:cs="Arial"/>
          <w:b/>
          <w:sz w:val="22"/>
          <w:szCs w:val="22"/>
          <w:lang w:eastAsia="ja-JP"/>
        </w:rPr>
        <w:t>, SIEKIANT SUKURTI DINAMINĘ PIRKIMO SISTEMĄ</w:t>
      </w:r>
    </w:p>
    <w:p w14:paraId="23D43B8E" w14:textId="77777777" w:rsidR="00EA110E" w:rsidRDefault="00EA110E" w:rsidP="007878BF">
      <w:pPr>
        <w:jc w:val="center"/>
        <w:rPr>
          <w:rFonts w:ascii="Arial" w:eastAsia="Times New Roman" w:hAnsi="Arial" w:cs="Arial"/>
          <w:b/>
          <w:sz w:val="22"/>
          <w:szCs w:val="22"/>
          <w:lang w:eastAsia="lt-LT"/>
        </w:rPr>
      </w:pPr>
    </w:p>
    <w:p w14:paraId="69694BDD" w14:textId="758253C2" w:rsidR="007878BF" w:rsidRPr="004E3820" w:rsidRDefault="007878BF" w:rsidP="007878BF">
      <w:pPr>
        <w:jc w:val="center"/>
        <w:rPr>
          <w:rFonts w:ascii="Arial" w:eastAsia="Times New Roman" w:hAnsi="Arial" w:cs="Arial"/>
          <w:b/>
          <w:sz w:val="22"/>
          <w:szCs w:val="22"/>
          <w:lang w:eastAsia="lt-LT"/>
        </w:rPr>
      </w:pPr>
      <w:r w:rsidRPr="004E3820">
        <w:rPr>
          <w:rFonts w:ascii="Arial" w:eastAsia="Times New Roman" w:hAnsi="Arial" w:cs="Arial"/>
          <w:b/>
          <w:sz w:val="22"/>
          <w:szCs w:val="22"/>
          <w:lang w:eastAsia="lt-LT"/>
        </w:rPr>
        <w:t xml:space="preserve">PARAIŠKA </w:t>
      </w:r>
    </w:p>
    <w:p w14:paraId="079054A6" w14:textId="77777777" w:rsidR="007878BF" w:rsidRPr="004E3820" w:rsidRDefault="007878BF" w:rsidP="007878BF">
      <w:pPr>
        <w:shd w:val="clear" w:color="auto" w:fill="FFFFFF"/>
        <w:jc w:val="center"/>
        <w:rPr>
          <w:rFonts w:ascii="Arial" w:eastAsia="Times New Roman" w:hAnsi="Arial" w:cs="Arial"/>
          <w:sz w:val="22"/>
          <w:szCs w:val="22"/>
          <w:lang w:eastAsia="lt-LT"/>
        </w:rPr>
      </w:pPr>
    </w:p>
    <w:p w14:paraId="470C2558" w14:textId="77777777" w:rsidR="007878BF" w:rsidRPr="004E3820" w:rsidRDefault="007878BF" w:rsidP="007878BF">
      <w:pPr>
        <w:shd w:val="clear" w:color="auto" w:fill="FFFFFF"/>
        <w:jc w:val="center"/>
        <w:rPr>
          <w:rFonts w:ascii="Arial" w:eastAsia="Times New Roman" w:hAnsi="Arial" w:cs="Arial"/>
          <w:b/>
          <w:bCs/>
          <w:color w:val="000000"/>
          <w:sz w:val="22"/>
          <w:szCs w:val="22"/>
          <w:lang w:eastAsia="lt-LT"/>
        </w:rPr>
      </w:pPr>
      <w:r w:rsidRPr="004E3820">
        <w:rPr>
          <w:rFonts w:ascii="Arial" w:eastAsia="Times New Roman" w:hAnsi="Arial" w:cs="Arial"/>
          <w:sz w:val="22"/>
          <w:szCs w:val="22"/>
          <w:lang w:eastAsia="lt-LT"/>
        </w:rPr>
        <w:t>____________</w:t>
      </w:r>
      <w:r w:rsidRPr="004E3820">
        <w:rPr>
          <w:rFonts w:ascii="Arial" w:eastAsia="Times New Roman" w:hAnsi="Arial" w:cs="Arial"/>
          <w:b/>
          <w:bCs/>
          <w:color w:val="000000"/>
          <w:sz w:val="22"/>
          <w:szCs w:val="22"/>
          <w:lang w:eastAsia="lt-LT"/>
        </w:rPr>
        <w:t xml:space="preserve"> </w:t>
      </w:r>
      <w:r w:rsidRPr="004E3820">
        <w:rPr>
          <w:rFonts w:ascii="Arial" w:eastAsia="Times New Roman" w:hAnsi="Arial" w:cs="Arial"/>
          <w:sz w:val="22"/>
          <w:szCs w:val="22"/>
          <w:lang w:eastAsia="lt-LT"/>
        </w:rPr>
        <w:t>Nr.______</w:t>
      </w:r>
    </w:p>
    <w:p w14:paraId="38016DEC" w14:textId="77777777" w:rsidR="007878BF" w:rsidRPr="004E3820" w:rsidRDefault="007878BF" w:rsidP="007878BF">
      <w:pPr>
        <w:shd w:val="clear" w:color="auto" w:fill="FFFFFF"/>
        <w:ind w:left="2592" w:firstLine="1296"/>
        <w:jc w:val="both"/>
        <w:rPr>
          <w:rFonts w:ascii="Arial" w:eastAsia="Times New Roman" w:hAnsi="Arial" w:cs="Arial"/>
          <w:bCs/>
          <w:i/>
          <w:iCs/>
          <w:color w:val="000000"/>
          <w:sz w:val="22"/>
          <w:szCs w:val="22"/>
          <w:lang w:eastAsia="lt-LT"/>
        </w:rPr>
      </w:pPr>
      <w:r w:rsidRPr="004E3820">
        <w:rPr>
          <w:rFonts w:ascii="Arial" w:eastAsia="Times New Roman" w:hAnsi="Arial" w:cs="Arial"/>
          <w:bCs/>
          <w:i/>
          <w:iCs/>
          <w:color w:val="000000"/>
          <w:sz w:val="22"/>
          <w:szCs w:val="22"/>
          <w:lang w:eastAsia="lt-LT"/>
        </w:rPr>
        <w:t xml:space="preserve">  (Data)</w:t>
      </w:r>
    </w:p>
    <w:p w14:paraId="29E2BF1E" w14:textId="77777777" w:rsidR="007878BF" w:rsidRPr="004E3820" w:rsidRDefault="007878BF" w:rsidP="007878BF">
      <w:pPr>
        <w:shd w:val="clear" w:color="auto" w:fill="FFFFFF"/>
        <w:jc w:val="center"/>
        <w:rPr>
          <w:rFonts w:ascii="Arial" w:eastAsia="Times New Roman" w:hAnsi="Arial" w:cs="Arial"/>
          <w:bCs/>
          <w:color w:val="000000"/>
          <w:sz w:val="22"/>
          <w:szCs w:val="22"/>
          <w:lang w:eastAsia="lt-LT"/>
        </w:rPr>
      </w:pPr>
      <w:r w:rsidRPr="004E3820">
        <w:rPr>
          <w:rFonts w:ascii="Arial" w:eastAsia="Times New Roman" w:hAnsi="Arial" w:cs="Arial"/>
          <w:bCs/>
          <w:color w:val="000000"/>
          <w:sz w:val="22"/>
          <w:szCs w:val="22"/>
          <w:lang w:eastAsia="lt-LT"/>
        </w:rPr>
        <w:t>_____________</w:t>
      </w:r>
    </w:p>
    <w:p w14:paraId="7ACAA734" w14:textId="77777777" w:rsidR="007878BF" w:rsidRPr="004E3820" w:rsidRDefault="007878BF" w:rsidP="007878BF">
      <w:pPr>
        <w:shd w:val="clear" w:color="auto" w:fill="FFFFFF"/>
        <w:jc w:val="center"/>
        <w:rPr>
          <w:rFonts w:ascii="Arial" w:eastAsia="Times New Roman" w:hAnsi="Arial" w:cs="Arial"/>
          <w:bCs/>
          <w:i/>
          <w:iCs/>
          <w:color w:val="000000"/>
          <w:sz w:val="22"/>
          <w:szCs w:val="22"/>
          <w:lang w:eastAsia="lt-LT"/>
        </w:rPr>
      </w:pPr>
      <w:r w:rsidRPr="004E3820">
        <w:rPr>
          <w:rFonts w:ascii="Arial" w:eastAsia="Times New Roman" w:hAnsi="Arial" w:cs="Arial"/>
          <w:bCs/>
          <w:i/>
          <w:iCs/>
          <w:color w:val="000000"/>
          <w:sz w:val="22"/>
          <w:szCs w:val="22"/>
          <w:lang w:eastAsia="lt-LT"/>
        </w:rPr>
        <w:t>(Vieta)</w:t>
      </w:r>
    </w:p>
    <w:p w14:paraId="4B7D76C4" w14:textId="77777777" w:rsidR="007878BF" w:rsidRPr="004E3820" w:rsidRDefault="007878BF" w:rsidP="007878BF">
      <w:pPr>
        <w:jc w:val="center"/>
        <w:rPr>
          <w:rFonts w:ascii="Arial" w:eastAsia="Times New Roman" w:hAnsi="Arial" w:cs="Arial"/>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C68D9" w:rsidRPr="00EC68D9" w14:paraId="4D0FEB3D" w14:textId="77777777" w:rsidTr="003D435B">
        <w:tc>
          <w:tcPr>
            <w:tcW w:w="4644" w:type="dxa"/>
          </w:tcPr>
          <w:p w14:paraId="287080DF" w14:textId="77777777" w:rsidR="00EC68D9" w:rsidRPr="00EC68D9" w:rsidRDefault="00EC68D9" w:rsidP="00EC68D9">
            <w:pPr>
              <w:jc w:val="both"/>
              <w:rPr>
                <w:rFonts w:ascii="Arial" w:eastAsia="Times New Roman" w:hAnsi="Arial" w:cs="Arial"/>
                <w:sz w:val="22"/>
                <w:szCs w:val="22"/>
                <w:lang w:eastAsia="lt-LT"/>
              </w:rPr>
            </w:pPr>
            <w:r w:rsidRPr="00EC68D9">
              <w:rPr>
                <w:rFonts w:ascii="Arial" w:eastAsia="Times New Roman" w:hAnsi="Arial" w:cs="Arial"/>
                <w:b/>
                <w:bCs/>
                <w:sz w:val="22"/>
                <w:szCs w:val="22"/>
                <w:lang w:eastAsia="lt-LT"/>
              </w:rPr>
              <w:t>Tiekėjo pavadinimas</w:t>
            </w:r>
            <w:r w:rsidRPr="00EC68D9">
              <w:rPr>
                <w:rFonts w:ascii="Arial" w:eastAsia="Times New Roman" w:hAnsi="Arial" w:cs="Arial"/>
                <w:sz w:val="22"/>
                <w:szCs w:val="22"/>
                <w:lang w:eastAsia="lt-LT"/>
              </w:rPr>
              <w:t xml:space="preserve"> </w:t>
            </w:r>
            <w:r w:rsidRPr="00EC68D9">
              <w:rPr>
                <w:rFonts w:ascii="Arial" w:eastAsia="Times New Roman" w:hAnsi="Arial" w:cs="Arial"/>
                <w:i/>
                <w:sz w:val="22"/>
                <w:szCs w:val="22"/>
                <w:lang w:eastAsia="lt-LT"/>
              </w:rPr>
              <w:t>(Jeigu dalyvauja  tiekėjų grupė, nurodomi visų jos narių pavadinimai)</w:t>
            </w:r>
          </w:p>
        </w:tc>
        <w:tc>
          <w:tcPr>
            <w:tcW w:w="5211" w:type="dxa"/>
          </w:tcPr>
          <w:p w14:paraId="7F0CA321" w14:textId="77777777" w:rsidR="00EC68D9" w:rsidRPr="00EC68D9" w:rsidRDefault="00EC68D9" w:rsidP="00EC68D9">
            <w:pPr>
              <w:jc w:val="both"/>
              <w:rPr>
                <w:rFonts w:ascii="Arial" w:eastAsia="Times New Roman" w:hAnsi="Arial" w:cs="Arial"/>
                <w:sz w:val="22"/>
                <w:szCs w:val="22"/>
                <w:lang w:eastAsia="lt-LT"/>
              </w:rPr>
            </w:pPr>
          </w:p>
          <w:p w14:paraId="22DB2B11" w14:textId="77777777" w:rsidR="00EC68D9" w:rsidRPr="00EC68D9" w:rsidRDefault="00EC68D9" w:rsidP="00EC68D9">
            <w:pPr>
              <w:jc w:val="both"/>
              <w:rPr>
                <w:rFonts w:ascii="Arial" w:eastAsia="Times New Roman" w:hAnsi="Arial" w:cs="Arial"/>
                <w:sz w:val="22"/>
                <w:szCs w:val="22"/>
                <w:lang w:eastAsia="lt-LT"/>
              </w:rPr>
            </w:pPr>
          </w:p>
        </w:tc>
      </w:tr>
      <w:tr w:rsidR="00EC68D9" w:rsidRPr="00EC68D9" w14:paraId="16CE7BE7" w14:textId="77777777" w:rsidTr="003D435B">
        <w:tc>
          <w:tcPr>
            <w:tcW w:w="4644" w:type="dxa"/>
          </w:tcPr>
          <w:p w14:paraId="76C0689C" w14:textId="77777777" w:rsidR="00EC68D9" w:rsidRPr="00EC68D9" w:rsidRDefault="00EC68D9" w:rsidP="00EC68D9">
            <w:pPr>
              <w:jc w:val="both"/>
              <w:rPr>
                <w:rFonts w:ascii="Arial" w:eastAsia="Times New Roman" w:hAnsi="Arial" w:cs="Arial"/>
                <w:sz w:val="22"/>
                <w:szCs w:val="22"/>
                <w:lang w:eastAsia="lt-LT"/>
              </w:rPr>
            </w:pPr>
            <w:r w:rsidRPr="00EC68D9">
              <w:rPr>
                <w:rFonts w:ascii="Arial" w:eastAsia="Times New Roman" w:hAnsi="Arial" w:cs="Arial"/>
                <w:b/>
                <w:bCs/>
                <w:sz w:val="22"/>
                <w:szCs w:val="22"/>
                <w:lang w:eastAsia="lt-LT"/>
              </w:rPr>
              <w:t>Tiekėjo adresas</w:t>
            </w:r>
            <w:r w:rsidRPr="00EC68D9">
              <w:rPr>
                <w:rFonts w:ascii="Arial" w:eastAsia="Times New Roman" w:hAnsi="Arial" w:cs="Arial"/>
                <w:sz w:val="22"/>
                <w:szCs w:val="22"/>
                <w:lang w:eastAsia="lt-LT"/>
              </w:rPr>
              <w:t xml:space="preserve"> </w:t>
            </w:r>
            <w:r w:rsidRPr="00EC68D9">
              <w:rPr>
                <w:rFonts w:ascii="Arial" w:eastAsia="Times New Roman" w:hAnsi="Arial" w:cs="Arial"/>
                <w:i/>
                <w:sz w:val="22"/>
                <w:szCs w:val="22"/>
                <w:lang w:eastAsia="lt-LT"/>
              </w:rPr>
              <w:t xml:space="preserve">(Jeigu dalyvauja  tiekėjų grupė, surašomi visų  </w:t>
            </w:r>
            <w:r w:rsidRPr="00EC68D9">
              <w:rPr>
                <w:rFonts w:ascii="Arial" w:eastAsia="Times New Roman" w:hAnsi="Arial" w:cs="Arial"/>
                <w:i/>
                <w:iCs/>
                <w:sz w:val="22"/>
                <w:szCs w:val="22"/>
                <w:lang w:eastAsia="lt-LT"/>
              </w:rPr>
              <w:t xml:space="preserve">jos narių </w:t>
            </w:r>
            <w:r w:rsidRPr="00EC68D9">
              <w:rPr>
                <w:rFonts w:ascii="Arial" w:eastAsia="Times New Roman" w:hAnsi="Arial" w:cs="Arial"/>
                <w:i/>
                <w:sz w:val="22"/>
                <w:szCs w:val="22"/>
                <w:lang w:eastAsia="lt-LT"/>
              </w:rPr>
              <w:t>adresai)</w:t>
            </w:r>
          </w:p>
        </w:tc>
        <w:tc>
          <w:tcPr>
            <w:tcW w:w="5211" w:type="dxa"/>
          </w:tcPr>
          <w:p w14:paraId="4E7A26A0" w14:textId="77777777" w:rsidR="00EC68D9" w:rsidRPr="00EC68D9" w:rsidRDefault="00EC68D9" w:rsidP="00EC68D9">
            <w:pPr>
              <w:jc w:val="both"/>
              <w:rPr>
                <w:rFonts w:ascii="Arial" w:eastAsia="Times New Roman" w:hAnsi="Arial" w:cs="Arial"/>
                <w:sz w:val="22"/>
                <w:szCs w:val="22"/>
                <w:lang w:eastAsia="lt-LT"/>
              </w:rPr>
            </w:pPr>
          </w:p>
          <w:p w14:paraId="3F28AF00" w14:textId="77777777" w:rsidR="00EC68D9" w:rsidRPr="00EC68D9" w:rsidRDefault="00EC68D9" w:rsidP="00EC68D9">
            <w:pPr>
              <w:jc w:val="both"/>
              <w:rPr>
                <w:rFonts w:ascii="Arial" w:eastAsia="Times New Roman" w:hAnsi="Arial" w:cs="Arial"/>
                <w:sz w:val="22"/>
                <w:szCs w:val="22"/>
                <w:lang w:eastAsia="lt-LT"/>
              </w:rPr>
            </w:pPr>
          </w:p>
        </w:tc>
      </w:tr>
      <w:tr w:rsidR="00EC68D9" w:rsidRPr="00EC68D9" w14:paraId="6D5D4C8E" w14:textId="77777777" w:rsidTr="003D435B">
        <w:tc>
          <w:tcPr>
            <w:tcW w:w="4644" w:type="dxa"/>
          </w:tcPr>
          <w:p w14:paraId="0A740BC9" w14:textId="77777777" w:rsidR="00EC68D9" w:rsidRPr="00EC68D9" w:rsidRDefault="00EC68D9" w:rsidP="00EC68D9">
            <w:pPr>
              <w:jc w:val="both"/>
              <w:rPr>
                <w:rFonts w:ascii="Arial" w:eastAsia="Times New Roman" w:hAnsi="Arial" w:cs="Arial"/>
                <w:b/>
                <w:bCs/>
                <w:sz w:val="22"/>
                <w:szCs w:val="22"/>
                <w:lang w:eastAsia="lt-LT"/>
              </w:rPr>
            </w:pPr>
            <w:r w:rsidRPr="00EC68D9">
              <w:rPr>
                <w:rFonts w:ascii="Arial" w:eastAsia="Times New Roman" w:hAnsi="Arial" w:cs="Arial"/>
                <w:b/>
                <w:bCs/>
                <w:sz w:val="22"/>
                <w:szCs w:val="22"/>
                <w:lang w:eastAsia="lt-LT"/>
              </w:rPr>
              <w:t>Telefono numeris</w:t>
            </w:r>
          </w:p>
        </w:tc>
        <w:tc>
          <w:tcPr>
            <w:tcW w:w="5211" w:type="dxa"/>
          </w:tcPr>
          <w:p w14:paraId="20F4E0B5" w14:textId="77777777" w:rsidR="00EC68D9" w:rsidRPr="00EC68D9" w:rsidRDefault="00EC68D9" w:rsidP="00EC68D9">
            <w:pPr>
              <w:jc w:val="both"/>
              <w:rPr>
                <w:rFonts w:ascii="Arial" w:eastAsia="Times New Roman" w:hAnsi="Arial" w:cs="Arial"/>
                <w:sz w:val="22"/>
                <w:szCs w:val="22"/>
                <w:lang w:eastAsia="lt-LT"/>
              </w:rPr>
            </w:pPr>
          </w:p>
        </w:tc>
      </w:tr>
      <w:tr w:rsidR="00EC68D9" w:rsidRPr="00EC68D9" w14:paraId="2168384A" w14:textId="77777777" w:rsidTr="003D435B">
        <w:tc>
          <w:tcPr>
            <w:tcW w:w="4644" w:type="dxa"/>
          </w:tcPr>
          <w:p w14:paraId="2F4EC465" w14:textId="77777777" w:rsidR="00EC68D9" w:rsidRPr="00EC68D9" w:rsidRDefault="00EC68D9" w:rsidP="00EC68D9">
            <w:pPr>
              <w:jc w:val="both"/>
              <w:rPr>
                <w:rFonts w:ascii="Arial" w:eastAsia="Times New Roman" w:hAnsi="Arial" w:cs="Arial"/>
                <w:b/>
                <w:bCs/>
                <w:sz w:val="22"/>
                <w:szCs w:val="22"/>
                <w:lang w:eastAsia="lt-LT"/>
              </w:rPr>
            </w:pPr>
            <w:r w:rsidRPr="00EC68D9">
              <w:rPr>
                <w:rFonts w:ascii="Arial" w:eastAsia="Times New Roman" w:hAnsi="Arial" w:cs="Arial"/>
                <w:b/>
                <w:bCs/>
                <w:sz w:val="22"/>
                <w:szCs w:val="22"/>
                <w:lang w:eastAsia="lt-LT"/>
              </w:rPr>
              <w:t>El. pašto adresas</w:t>
            </w:r>
          </w:p>
        </w:tc>
        <w:tc>
          <w:tcPr>
            <w:tcW w:w="5211" w:type="dxa"/>
          </w:tcPr>
          <w:p w14:paraId="7BD1243D" w14:textId="77777777" w:rsidR="00EC68D9" w:rsidRPr="00EC68D9" w:rsidRDefault="00EC68D9" w:rsidP="00EC68D9">
            <w:pPr>
              <w:jc w:val="both"/>
              <w:rPr>
                <w:rFonts w:ascii="Arial" w:eastAsia="Times New Roman" w:hAnsi="Arial" w:cs="Arial"/>
                <w:sz w:val="22"/>
                <w:szCs w:val="22"/>
                <w:lang w:eastAsia="lt-LT"/>
              </w:rPr>
            </w:pPr>
          </w:p>
        </w:tc>
      </w:tr>
      <w:tr w:rsidR="00EC68D9" w:rsidRPr="00EC68D9" w14:paraId="13268100" w14:textId="77777777" w:rsidTr="003D435B">
        <w:tc>
          <w:tcPr>
            <w:tcW w:w="4644" w:type="dxa"/>
          </w:tcPr>
          <w:p w14:paraId="364439BD" w14:textId="77777777" w:rsidR="00EC68D9" w:rsidRPr="00EC68D9" w:rsidRDefault="00EC68D9" w:rsidP="00EC68D9">
            <w:pPr>
              <w:jc w:val="both"/>
              <w:rPr>
                <w:rFonts w:ascii="Arial" w:eastAsia="Times New Roman" w:hAnsi="Arial" w:cs="Arial"/>
                <w:sz w:val="22"/>
                <w:szCs w:val="22"/>
                <w:lang w:eastAsia="lt-LT"/>
              </w:rPr>
            </w:pPr>
            <w:r w:rsidRPr="00EC68D9">
              <w:rPr>
                <w:rFonts w:ascii="Arial" w:eastAsia="Times New Roman" w:hAnsi="Arial" w:cs="Arial"/>
                <w:b/>
                <w:bCs/>
                <w:sz w:val="22"/>
                <w:szCs w:val="22"/>
                <w:lang w:eastAsia="lt-LT"/>
              </w:rPr>
              <w:t>Kontaktinio asmens</w:t>
            </w:r>
            <w:r w:rsidRPr="00EC68D9">
              <w:rPr>
                <w:rFonts w:ascii="Arial" w:eastAsia="Times New Roman" w:hAnsi="Arial" w:cs="Arial"/>
                <w:sz w:val="22"/>
                <w:szCs w:val="22"/>
                <w:lang w:eastAsia="lt-LT"/>
              </w:rPr>
              <w:t xml:space="preserve"> dėl paraiškoje nurodytos informacijos </w:t>
            </w:r>
            <w:r w:rsidRPr="00EC68D9">
              <w:rPr>
                <w:rFonts w:ascii="Arial" w:eastAsia="Times New Roman" w:hAnsi="Arial" w:cs="Arial"/>
                <w:b/>
                <w:bCs/>
                <w:sz w:val="22"/>
                <w:szCs w:val="22"/>
                <w:lang w:eastAsia="lt-LT"/>
              </w:rPr>
              <w:t xml:space="preserve">vardas, pavardė, </w:t>
            </w:r>
          </w:p>
        </w:tc>
        <w:tc>
          <w:tcPr>
            <w:tcW w:w="5211" w:type="dxa"/>
          </w:tcPr>
          <w:p w14:paraId="7267CCBE" w14:textId="77777777" w:rsidR="00EC68D9" w:rsidRPr="00EC68D9" w:rsidRDefault="00EC68D9" w:rsidP="00EC68D9">
            <w:pPr>
              <w:jc w:val="both"/>
              <w:rPr>
                <w:rFonts w:ascii="Arial" w:eastAsia="Times New Roman" w:hAnsi="Arial" w:cs="Arial"/>
                <w:sz w:val="22"/>
                <w:szCs w:val="22"/>
                <w:lang w:eastAsia="lt-LT"/>
              </w:rPr>
            </w:pPr>
          </w:p>
        </w:tc>
      </w:tr>
    </w:tbl>
    <w:p w14:paraId="39FE79A5" w14:textId="77777777" w:rsidR="00312406" w:rsidRDefault="00312406" w:rsidP="00312406">
      <w:pPr>
        <w:jc w:val="both"/>
        <w:rPr>
          <w:rFonts w:ascii="Arial" w:eastAsia="Times New Roman" w:hAnsi="Arial" w:cs="Arial"/>
          <w:b/>
          <w:bCs/>
          <w:sz w:val="21"/>
          <w:szCs w:val="21"/>
          <w:lang w:eastAsia="lt-LT"/>
        </w:rPr>
      </w:pPr>
    </w:p>
    <w:p w14:paraId="25408C7D" w14:textId="73CA7BDB" w:rsidR="00312406" w:rsidRPr="00CC1E04" w:rsidRDefault="00312406" w:rsidP="00312406">
      <w:pPr>
        <w:jc w:val="both"/>
        <w:rPr>
          <w:rFonts w:ascii="Arial" w:eastAsia="Times New Roman" w:hAnsi="Arial" w:cs="Arial"/>
          <w:b/>
          <w:bCs/>
          <w:color w:val="4472C4" w:themeColor="accent1"/>
          <w:sz w:val="21"/>
          <w:szCs w:val="21"/>
          <w:lang w:eastAsia="lt-LT"/>
        </w:rPr>
      </w:pPr>
      <w:r w:rsidRPr="00CC1E04">
        <w:rPr>
          <w:rFonts w:ascii="Arial" w:eastAsia="Times New Roman" w:hAnsi="Arial" w:cs="Arial"/>
          <w:b/>
          <w:bCs/>
          <w:sz w:val="21"/>
          <w:szCs w:val="21"/>
          <w:lang w:eastAsia="lt-LT"/>
        </w:rPr>
        <w:t>PARAIŠKĄ TEIKIAME DĖL ŠIOS (-IŲ) DPS KATEGORIJOS (-Ų)</w:t>
      </w:r>
      <w:r w:rsidRPr="00CC1E04">
        <w:rPr>
          <w:rFonts w:ascii="Arial" w:eastAsia="Times New Roman" w:hAnsi="Arial" w:cs="Arial"/>
          <w:b/>
          <w:bCs/>
          <w:color w:val="4472C4" w:themeColor="accent1"/>
          <w:sz w:val="21"/>
          <w:szCs w:val="21"/>
          <w:lang w:eastAsia="lt-LT"/>
        </w:rPr>
        <w:t xml:space="preserve"> </w:t>
      </w:r>
      <w:r w:rsidRPr="00CC1E04">
        <w:rPr>
          <w:rFonts w:ascii="Arial" w:eastAsia="Times New Roman" w:hAnsi="Arial" w:cs="Arial"/>
          <w:b/>
          <w:bCs/>
          <w:i/>
          <w:color w:val="FF0000"/>
          <w:sz w:val="21"/>
          <w:szCs w:val="21"/>
          <w:lang w:eastAsia="lt-LT"/>
        </w:rPr>
        <w:t>(PAŽYMĖKITE, KURIAI (-OMS) DPS KATEGORIJAI (-OMS) TEIKIATE PARAIŠKĄ)</w:t>
      </w:r>
      <w:r w:rsidRPr="00CC1E04">
        <w:rPr>
          <w:rFonts w:ascii="Arial" w:eastAsia="Times New Roman" w:hAnsi="Arial" w:cs="Arial"/>
          <w:b/>
          <w:bCs/>
          <w:color w:val="FF0000"/>
          <w:sz w:val="21"/>
          <w:szCs w:val="21"/>
          <w:lang w:eastAsia="lt-LT"/>
        </w:rPr>
        <w:t xml:space="preserve">: </w:t>
      </w:r>
    </w:p>
    <w:p w14:paraId="385A5E5E" w14:textId="157872B3" w:rsidR="00312406" w:rsidRPr="00CC1E04" w:rsidRDefault="00CC1E04" w:rsidP="00312406">
      <w:pPr>
        <w:tabs>
          <w:tab w:val="left" w:pos="1560"/>
        </w:tabs>
        <w:jc w:val="both"/>
        <w:rPr>
          <w:rFonts w:ascii="Arial" w:eastAsia="Times New Roman" w:hAnsi="Arial" w:cs="Arial"/>
          <w:sz w:val="21"/>
          <w:szCs w:val="21"/>
          <w:lang w:eastAsia="lt-LT"/>
        </w:rPr>
      </w:pPr>
      <w:sdt>
        <w:sdtPr>
          <w:rPr>
            <w:bCs/>
          </w:rPr>
          <w:id w:val="1384213091"/>
          <w14:checkbox>
            <w14:checked w14:val="0"/>
            <w14:checkedState w14:val="2612" w14:font="MS Gothic"/>
            <w14:uncheckedState w14:val="2610" w14:font="MS Gothic"/>
          </w14:checkbox>
        </w:sdtPr>
        <w:sdtEndPr/>
        <w:sdtContent>
          <w:r w:rsidR="00AE0B35" w:rsidRPr="00CC1E04">
            <w:rPr>
              <w:rFonts w:ascii="MS Gothic" w:eastAsia="MS Gothic" w:hAnsi="MS Gothic" w:hint="eastAsia"/>
              <w:bCs/>
            </w:rPr>
            <w:t>☐</w:t>
          </w:r>
        </w:sdtContent>
      </w:sdt>
      <w:r w:rsidR="00312406" w:rsidRPr="00CC1E04">
        <w:rPr>
          <w:rFonts w:ascii="Arial" w:eastAsia="Times New Roman" w:hAnsi="Arial" w:cs="Arial"/>
          <w:sz w:val="21"/>
          <w:szCs w:val="21"/>
          <w:lang w:eastAsia="lt-LT"/>
        </w:rPr>
        <w:t xml:space="preserve"> </w:t>
      </w:r>
      <w:bookmarkStart w:id="0" w:name="_Hlk140684834"/>
      <w:r w:rsidR="00312406" w:rsidRPr="00CC1E04">
        <w:rPr>
          <w:rFonts w:ascii="Arial" w:eastAsia="Arial" w:hAnsi="Arial" w:cs="Arial"/>
          <w:b/>
          <w:bCs/>
          <w:sz w:val="21"/>
          <w:szCs w:val="21"/>
        </w:rPr>
        <w:t>1 kategorija -</w:t>
      </w:r>
      <w:r w:rsidR="00312406" w:rsidRPr="00CC1E04">
        <w:rPr>
          <w:rFonts w:ascii="Arial" w:eastAsia="Arial" w:hAnsi="Arial" w:cs="Arial"/>
          <w:sz w:val="21"/>
          <w:szCs w:val="21"/>
        </w:rPr>
        <w:t xml:space="preserve"> </w:t>
      </w:r>
      <w:bookmarkEnd w:id="0"/>
      <w:r w:rsidR="00312406" w:rsidRPr="00CC1E04">
        <w:rPr>
          <w:rFonts w:ascii="Arial" w:eastAsia="Arial" w:hAnsi="Arial" w:cs="Arial"/>
          <w:sz w:val="22"/>
          <w:szCs w:val="22"/>
        </w:rPr>
        <w:t>IS vystymo ir priežiūros paslaugos</w:t>
      </w:r>
      <w:r w:rsidR="00312406" w:rsidRPr="00CC1E04">
        <w:rPr>
          <w:rFonts w:ascii="Arial" w:eastAsia="Times New Roman" w:hAnsi="Arial" w:cs="Arial"/>
          <w:sz w:val="21"/>
          <w:szCs w:val="21"/>
          <w:lang w:eastAsia="lt-LT"/>
        </w:rPr>
        <w:t>;</w:t>
      </w:r>
    </w:p>
    <w:p w14:paraId="7DE31682" w14:textId="64126960" w:rsidR="00312406" w:rsidRPr="00CC1E04" w:rsidRDefault="00CC1E04" w:rsidP="00312406">
      <w:pPr>
        <w:tabs>
          <w:tab w:val="left" w:pos="1560"/>
        </w:tabs>
        <w:jc w:val="both"/>
        <w:rPr>
          <w:rFonts w:ascii="Arial" w:eastAsia="Times New Roman" w:hAnsi="Arial" w:cs="Arial"/>
          <w:sz w:val="21"/>
          <w:szCs w:val="21"/>
          <w:lang w:eastAsia="lt-LT"/>
        </w:rPr>
      </w:pPr>
      <w:sdt>
        <w:sdtPr>
          <w:rPr>
            <w:bCs/>
          </w:rPr>
          <w:id w:val="1843509346"/>
          <w14:checkbox>
            <w14:checked w14:val="0"/>
            <w14:checkedState w14:val="2612" w14:font="MS Gothic"/>
            <w14:uncheckedState w14:val="2610" w14:font="MS Gothic"/>
          </w14:checkbox>
        </w:sdtPr>
        <w:sdtEndPr/>
        <w:sdtContent>
          <w:r w:rsidR="00312406" w:rsidRPr="00CC1E04">
            <w:rPr>
              <w:rFonts w:ascii="MS Gothic" w:eastAsia="MS Gothic" w:hAnsi="MS Gothic" w:hint="eastAsia"/>
              <w:bCs/>
            </w:rPr>
            <w:t>☐</w:t>
          </w:r>
        </w:sdtContent>
      </w:sdt>
      <w:r w:rsidR="00312406" w:rsidRPr="00CC1E04">
        <w:rPr>
          <w:rFonts w:ascii="Arial" w:eastAsia="Times New Roman" w:hAnsi="Arial" w:cs="Arial"/>
          <w:sz w:val="21"/>
          <w:szCs w:val="21"/>
          <w:lang w:eastAsia="lt-LT"/>
        </w:rPr>
        <w:t xml:space="preserve"> </w:t>
      </w:r>
      <w:r w:rsidR="00312406" w:rsidRPr="00CC1E04">
        <w:rPr>
          <w:rFonts w:ascii="Arial" w:eastAsia="Times New Roman" w:hAnsi="Arial" w:cs="Arial"/>
          <w:b/>
          <w:bCs/>
          <w:sz w:val="21"/>
          <w:szCs w:val="21"/>
          <w:lang w:eastAsia="lt-LT"/>
        </w:rPr>
        <w:t>2 kategorija</w:t>
      </w:r>
      <w:r w:rsidR="00312406" w:rsidRPr="00CC1E04">
        <w:rPr>
          <w:rFonts w:ascii="Arial" w:eastAsia="Times New Roman" w:hAnsi="Arial" w:cs="Arial"/>
          <w:sz w:val="21"/>
          <w:szCs w:val="21"/>
          <w:lang w:eastAsia="lt-LT"/>
        </w:rPr>
        <w:t xml:space="preserve"> - </w:t>
      </w:r>
      <w:r w:rsidR="00312406" w:rsidRPr="00CC1E04">
        <w:rPr>
          <w:rFonts w:ascii="Arial" w:eastAsia="Arial" w:hAnsi="Arial" w:cs="Arial"/>
          <w:sz w:val="22"/>
          <w:szCs w:val="22"/>
        </w:rPr>
        <w:t>IS vystymo ir priežiūros paslaugos;</w:t>
      </w:r>
    </w:p>
    <w:p w14:paraId="0BE37BAE" w14:textId="52F4610F" w:rsidR="00312406" w:rsidRPr="001332CF" w:rsidRDefault="00CC1E04" w:rsidP="00312406">
      <w:pPr>
        <w:tabs>
          <w:tab w:val="left" w:pos="1560"/>
        </w:tabs>
        <w:jc w:val="both"/>
        <w:rPr>
          <w:rFonts w:ascii="Arial" w:eastAsia="Times New Roman" w:hAnsi="Arial" w:cs="Arial"/>
          <w:sz w:val="21"/>
          <w:szCs w:val="21"/>
          <w:lang w:eastAsia="lt-LT"/>
        </w:rPr>
      </w:pPr>
      <w:sdt>
        <w:sdtPr>
          <w:rPr>
            <w:bCs/>
          </w:rPr>
          <w:id w:val="540637051"/>
          <w14:checkbox>
            <w14:checked w14:val="0"/>
            <w14:checkedState w14:val="2612" w14:font="MS Gothic"/>
            <w14:uncheckedState w14:val="2610" w14:font="MS Gothic"/>
          </w14:checkbox>
        </w:sdtPr>
        <w:sdtEndPr/>
        <w:sdtContent>
          <w:r w:rsidR="00312406" w:rsidRPr="00CC1E04">
            <w:rPr>
              <w:rFonts w:ascii="MS Gothic" w:eastAsia="MS Gothic" w:hAnsi="MS Gothic" w:hint="eastAsia"/>
              <w:bCs/>
            </w:rPr>
            <w:t>☐</w:t>
          </w:r>
        </w:sdtContent>
      </w:sdt>
      <w:r w:rsidR="00312406" w:rsidRPr="00CC1E04">
        <w:rPr>
          <w:rFonts w:ascii="Arial" w:eastAsia="Times New Roman" w:hAnsi="Arial" w:cs="Arial"/>
          <w:sz w:val="21"/>
          <w:szCs w:val="21"/>
          <w:lang w:eastAsia="lt-LT"/>
        </w:rPr>
        <w:t xml:space="preserve"> </w:t>
      </w:r>
      <w:r w:rsidR="00312406" w:rsidRPr="00CC1E04">
        <w:rPr>
          <w:rFonts w:ascii="Arial" w:eastAsia="Times New Roman" w:hAnsi="Arial" w:cs="Arial"/>
          <w:b/>
          <w:bCs/>
          <w:sz w:val="21"/>
          <w:szCs w:val="21"/>
          <w:lang w:eastAsia="lt-LT"/>
        </w:rPr>
        <w:t>3 kategorija</w:t>
      </w:r>
      <w:r w:rsidR="00312406" w:rsidRPr="00CC1E04">
        <w:rPr>
          <w:rFonts w:ascii="Arial" w:eastAsia="Times New Roman" w:hAnsi="Arial" w:cs="Arial"/>
          <w:sz w:val="21"/>
          <w:szCs w:val="21"/>
          <w:lang w:eastAsia="lt-LT"/>
        </w:rPr>
        <w:t xml:space="preserve"> - </w:t>
      </w:r>
      <w:r w:rsidR="00312406" w:rsidRPr="00CC1E04">
        <w:rPr>
          <w:rFonts w:ascii="Arial" w:eastAsia="Arial" w:hAnsi="Arial" w:cs="Arial"/>
          <w:sz w:val="22"/>
          <w:szCs w:val="22"/>
        </w:rPr>
        <w:t>Mobilių įrenginių taikomųjų programų vystymo ir priežiūros paslaugos</w:t>
      </w:r>
      <w:r w:rsidR="00312406" w:rsidRPr="00CC1E04">
        <w:rPr>
          <w:rFonts w:ascii="Arial" w:eastAsia="Times New Roman" w:hAnsi="Arial" w:cs="Arial"/>
          <w:sz w:val="21"/>
          <w:szCs w:val="21"/>
          <w:lang w:eastAsia="lt-LT"/>
        </w:rPr>
        <w:t>.</w:t>
      </w:r>
    </w:p>
    <w:p w14:paraId="46DCC280" w14:textId="77777777" w:rsidR="00F763A1" w:rsidRPr="004E3820" w:rsidRDefault="00F763A1" w:rsidP="007878BF">
      <w:pPr>
        <w:pStyle w:val="ListParagraph1"/>
        <w:ind w:left="142"/>
        <w:jc w:val="both"/>
        <w:rPr>
          <w:rFonts w:ascii="Arial" w:eastAsia="Times New Roman" w:hAnsi="Arial" w:cs="Arial"/>
          <w:sz w:val="22"/>
          <w:szCs w:val="22"/>
        </w:rPr>
      </w:pPr>
    </w:p>
    <w:p w14:paraId="393AA273" w14:textId="7A9525EC" w:rsidR="007878BF" w:rsidRPr="004E3820" w:rsidRDefault="007878BF" w:rsidP="007878BF">
      <w:pPr>
        <w:pStyle w:val="ListParagraph1"/>
        <w:ind w:left="142"/>
        <w:jc w:val="both"/>
        <w:rPr>
          <w:rFonts w:ascii="Arial" w:eastAsia="Times New Roman" w:hAnsi="Arial" w:cs="Arial"/>
          <w:sz w:val="22"/>
          <w:szCs w:val="22"/>
        </w:rPr>
      </w:pPr>
      <w:r w:rsidRPr="004E3820">
        <w:rPr>
          <w:rFonts w:ascii="Arial" w:eastAsia="Times New Roman" w:hAnsi="Arial" w:cs="Arial"/>
          <w:sz w:val="22"/>
          <w:szCs w:val="22"/>
        </w:rPr>
        <w:t>Pateikdami šią paraišką, patvirtiname, kad:</w:t>
      </w:r>
    </w:p>
    <w:p w14:paraId="1976D71E" w14:textId="77777777" w:rsidR="007878BF" w:rsidRPr="004E3820" w:rsidRDefault="007878BF" w:rsidP="007878BF">
      <w:pPr>
        <w:pStyle w:val="ListParagraph1"/>
        <w:numPr>
          <w:ilvl w:val="3"/>
          <w:numId w:val="1"/>
        </w:numPr>
        <w:shd w:val="clear" w:color="auto" w:fill="auto"/>
        <w:tabs>
          <w:tab w:val="clear" w:pos="426"/>
          <w:tab w:val="clear" w:pos="1843"/>
          <w:tab w:val="left" w:pos="993"/>
        </w:tabs>
        <w:suppressAutoHyphens w:val="0"/>
        <w:autoSpaceDN/>
        <w:ind w:left="0" w:firstLine="708"/>
        <w:contextualSpacing w:val="0"/>
        <w:jc w:val="both"/>
        <w:rPr>
          <w:rFonts w:ascii="Arial" w:eastAsia="Times New Roman" w:hAnsi="Arial" w:cs="Arial"/>
          <w:sz w:val="22"/>
          <w:szCs w:val="22"/>
        </w:rPr>
      </w:pPr>
      <w:r w:rsidRPr="004E3820">
        <w:rPr>
          <w:rFonts w:ascii="Arial" w:hAnsi="Arial" w:cs="Arial"/>
          <w:sz w:val="22"/>
          <w:szCs w:val="22"/>
        </w:rPr>
        <w:t>atitinkame visus pirkimo  sąlygose nurodytus kvalifikacijos reikalavimus, netenkiname pašalinimo pagrindų;</w:t>
      </w:r>
    </w:p>
    <w:p w14:paraId="7F275C5B" w14:textId="77777777" w:rsidR="007878BF" w:rsidRPr="004E3820" w:rsidRDefault="007878BF" w:rsidP="007878BF">
      <w:pPr>
        <w:pStyle w:val="ListParagraph1"/>
        <w:numPr>
          <w:ilvl w:val="3"/>
          <w:numId w:val="1"/>
        </w:numPr>
        <w:shd w:val="clear" w:color="auto" w:fill="auto"/>
        <w:tabs>
          <w:tab w:val="clear" w:pos="426"/>
          <w:tab w:val="clear" w:pos="1843"/>
          <w:tab w:val="left" w:pos="993"/>
        </w:tabs>
        <w:suppressAutoHyphens w:val="0"/>
        <w:autoSpaceDN/>
        <w:ind w:left="0" w:firstLine="708"/>
        <w:contextualSpacing w:val="0"/>
        <w:jc w:val="both"/>
        <w:rPr>
          <w:rFonts w:ascii="Arial" w:eastAsia="Times New Roman" w:hAnsi="Arial" w:cs="Arial"/>
          <w:sz w:val="22"/>
          <w:szCs w:val="22"/>
        </w:rPr>
      </w:pPr>
      <w:r w:rsidRPr="004E3820">
        <w:rPr>
          <w:rFonts w:ascii="Arial" w:hAnsi="Arial" w:cs="Arial"/>
          <w:sz w:val="22"/>
          <w:szCs w:val="22"/>
        </w:rPr>
        <w:t>pateikta paraiška atitinka visus DPS sukūrimo sąlygose nustatytus reikalavimus;</w:t>
      </w:r>
    </w:p>
    <w:p w14:paraId="240F13AF" w14:textId="77777777" w:rsidR="007878BF" w:rsidRPr="004E3820" w:rsidRDefault="007878BF" w:rsidP="007878BF">
      <w:pPr>
        <w:pStyle w:val="ListParagraph1"/>
        <w:numPr>
          <w:ilvl w:val="3"/>
          <w:numId w:val="1"/>
        </w:numPr>
        <w:shd w:val="clear" w:color="auto" w:fill="auto"/>
        <w:tabs>
          <w:tab w:val="clear" w:pos="426"/>
          <w:tab w:val="clear" w:pos="1843"/>
          <w:tab w:val="left" w:pos="993"/>
        </w:tabs>
        <w:suppressAutoHyphens w:val="0"/>
        <w:autoSpaceDN/>
        <w:ind w:left="0" w:firstLine="708"/>
        <w:contextualSpacing w:val="0"/>
        <w:jc w:val="both"/>
        <w:rPr>
          <w:rFonts w:ascii="Arial" w:eastAsia="Times New Roman" w:hAnsi="Arial" w:cs="Arial"/>
          <w:sz w:val="22"/>
          <w:szCs w:val="22"/>
        </w:rPr>
      </w:pPr>
      <w:r w:rsidRPr="004E3820">
        <w:rPr>
          <w:rFonts w:ascii="Arial" w:eastAsia="Times New Roman" w:hAnsi="Arial" w:cs="Arial"/>
          <w:sz w:val="22"/>
          <w:szCs w:val="22"/>
        </w:rPr>
        <w:t>pasikeitus paraiškoje nurodytai informacijai dėl atitikties pašalinimo pagrindams ir (arba) kvalifikacijai, apie tai informuosime pirkimo vykdytoją;</w:t>
      </w:r>
    </w:p>
    <w:p w14:paraId="7172E787" w14:textId="77777777" w:rsidR="007878BF" w:rsidRPr="004E3820" w:rsidRDefault="007878BF" w:rsidP="007878BF">
      <w:pPr>
        <w:pStyle w:val="ListParagraph1"/>
        <w:numPr>
          <w:ilvl w:val="3"/>
          <w:numId w:val="1"/>
        </w:numPr>
        <w:shd w:val="clear" w:color="auto" w:fill="auto"/>
        <w:tabs>
          <w:tab w:val="clear" w:pos="426"/>
          <w:tab w:val="clear" w:pos="1843"/>
          <w:tab w:val="left" w:pos="993"/>
        </w:tabs>
        <w:suppressAutoHyphens w:val="0"/>
        <w:autoSpaceDN/>
        <w:ind w:left="0" w:firstLine="708"/>
        <w:contextualSpacing w:val="0"/>
        <w:jc w:val="both"/>
        <w:rPr>
          <w:rFonts w:ascii="Arial" w:eastAsia="Times New Roman" w:hAnsi="Arial" w:cs="Arial"/>
          <w:sz w:val="22"/>
          <w:szCs w:val="22"/>
        </w:rPr>
      </w:pPr>
      <w:r w:rsidRPr="004E3820">
        <w:rPr>
          <w:rFonts w:ascii="Arial" w:eastAsia="Times New Roman" w:hAnsi="Arial" w:cs="Arial"/>
          <w:sz w:val="22"/>
          <w:szCs w:val="22"/>
        </w:rPr>
        <w:t>paraiška galioja visą DPS galiojimo laikotarpį;</w:t>
      </w:r>
    </w:p>
    <w:p w14:paraId="602926C5" w14:textId="77777777" w:rsidR="007878BF" w:rsidRDefault="007878BF" w:rsidP="007878BF">
      <w:pPr>
        <w:pStyle w:val="ListParagraph1"/>
        <w:numPr>
          <w:ilvl w:val="3"/>
          <w:numId w:val="1"/>
        </w:numPr>
        <w:shd w:val="clear" w:color="auto" w:fill="auto"/>
        <w:tabs>
          <w:tab w:val="clear" w:pos="426"/>
          <w:tab w:val="clear" w:pos="1843"/>
          <w:tab w:val="left" w:pos="993"/>
        </w:tabs>
        <w:suppressAutoHyphens w:val="0"/>
        <w:autoSpaceDN/>
        <w:ind w:left="0" w:firstLine="708"/>
        <w:contextualSpacing w:val="0"/>
        <w:jc w:val="both"/>
        <w:rPr>
          <w:rFonts w:ascii="Arial" w:eastAsia="Times New Roman" w:hAnsi="Arial" w:cs="Arial"/>
          <w:sz w:val="22"/>
          <w:szCs w:val="22"/>
        </w:rPr>
      </w:pPr>
      <w:r w:rsidRPr="004E3820">
        <w:rPr>
          <w:rFonts w:ascii="Arial" w:eastAsia="Times New Roman" w:hAnsi="Arial" w:cs="Arial"/>
          <w:sz w:val="22"/>
          <w:szCs w:val="22"/>
        </w:rPr>
        <w:t>paraiškoje nurodyta informacija yra teisinga.</w:t>
      </w:r>
    </w:p>
    <w:p w14:paraId="32797F34" w14:textId="77777777" w:rsidR="00C72F8F" w:rsidRDefault="00C72F8F" w:rsidP="00C72F8F">
      <w:pPr>
        <w:pStyle w:val="ListParagraph"/>
        <w:jc w:val="both"/>
        <w:rPr>
          <w:rFonts w:ascii="Arial" w:hAnsi="Arial" w:cs="Arial"/>
        </w:rPr>
      </w:pPr>
    </w:p>
    <w:p w14:paraId="49C99423" w14:textId="7C6B1109" w:rsidR="00C72F8F" w:rsidRPr="00C72F8F" w:rsidRDefault="00C72F8F" w:rsidP="00C72F8F">
      <w:pPr>
        <w:pStyle w:val="ListParagraph"/>
        <w:ind w:left="0" w:firstLine="284"/>
        <w:jc w:val="both"/>
        <w:rPr>
          <w:rFonts w:ascii="Arial" w:hAnsi="Arial" w:cs="Arial"/>
        </w:rPr>
      </w:pPr>
      <w:r w:rsidRPr="00CC1E04">
        <w:rPr>
          <w:rFonts w:ascii="Arial" w:hAnsi="Arial" w:cs="Arial"/>
        </w:rPr>
        <w:t xml:space="preserve">Mes </w:t>
      </w:r>
      <w:r w:rsidRPr="00CC1E04">
        <w:rPr>
          <w:rFonts w:ascii="Arial" w:hAnsi="Arial" w:cs="Arial"/>
          <w:u w:val="single"/>
        </w:rPr>
        <w:t>esame / nesame</w:t>
      </w:r>
      <w:r w:rsidRPr="00CC1E04">
        <w:rPr>
          <w:rFonts w:ascii="Arial" w:hAnsi="Arial" w:cs="Arial"/>
        </w:rPr>
        <w:t xml:space="preserve"> </w:t>
      </w:r>
      <w:r w:rsidRPr="00CC1E04">
        <w:rPr>
          <w:rFonts w:ascii="Arial" w:hAnsi="Arial" w:cs="Arial"/>
          <w:b/>
          <w:bCs/>
          <w:i/>
          <w:color w:val="FF0000"/>
        </w:rPr>
        <w:t>(nereikalingą išbraukti)</w:t>
      </w:r>
      <w:r w:rsidRPr="00CC1E04">
        <w:rPr>
          <w:rFonts w:ascii="Arial" w:hAnsi="Arial" w:cs="Arial"/>
          <w:color w:val="FF0000"/>
        </w:rPr>
        <w:t xml:space="preserve"> </w:t>
      </w:r>
      <w:r w:rsidRPr="00CC1E04">
        <w:rPr>
          <w:rFonts w:ascii="Arial" w:hAnsi="Arial" w:cs="Arial"/>
        </w:rPr>
        <w:t>laikomi asocijuotais (susijusiais) su VĮ Valstybinių miškų urėdija pagal Lietuvos Respublikoje galiojančių teisės aktų (Lietuvos Respublikos pelno mokesčio, Lietuvos Respublikos pridėtinės vertės mokesčio ir Lietuvos Respublikos gyventojų pajamų mokesčio įstatymų) nuostatas.</w:t>
      </w:r>
      <w:r w:rsidRPr="00C72F8F">
        <w:rPr>
          <w:rFonts w:ascii="Arial" w:hAnsi="Arial" w:cs="Arial"/>
        </w:rPr>
        <w:t xml:space="preserve"> </w:t>
      </w:r>
    </w:p>
    <w:p w14:paraId="21300201" w14:textId="77777777" w:rsidR="00C72F8F" w:rsidRPr="004E3820" w:rsidRDefault="00C72F8F" w:rsidP="00C72F8F">
      <w:pPr>
        <w:pStyle w:val="ListParagraph1"/>
        <w:shd w:val="clear" w:color="auto" w:fill="auto"/>
        <w:tabs>
          <w:tab w:val="clear" w:pos="426"/>
          <w:tab w:val="clear" w:pos="1843"/>
          <w:tab w:val="left" w:pos="993"/>
        </w:tabs>
        <w:suppressAutoHyphens w:val="0"/>
        <w:autoSpaceDN/>
        <w:ind w:left="0"/>
        <w:contextualSpacing w:val="0"/>
        <w:jc w:val="both"/>
        <w:rPr>
          <w:rFonts w:ascii="Arial" w:eastAsia="Times New Roman" w:hAnsi="Arial" w:cs="Arial"/>
          <w:sz w:val="22"/>
          <w:szCs w:val="22"/>
        </w:rPr>
      </w:pPr>
    </w:p>
    <w:p w14:paraId="6E4A252E" w14:textId="77777777" w:rsidR="007878BF" w:rsidRPr="004E3820" w:rsidRDefault="007878BF" w:rsidP="007878BF">
      <w:pPr>
        <w:ind w:firstLine="720"/>
        <w:jc w:val="both"/>
        <w:rPr>
          <w:rFonts w:ascii="Arial" w:eastAsia="Times New Roman" w:hAnsi="Arial" w:cs="Arial"/>
          <w:sz w:val="22"/>
          <w:szCs w:val="22"/>
          <w:lang w:eastAsia="lt-LT"/>
        </w:rPr>
      </w:pPr>
    </w:p>
    <w:p w14:paraId="2D814C8C" w14:textId="4BDA9209" w:rsidR="007878BF" w:rsidRPr="004E3820" w:rsidRDefault="007878BF" w:rsidP="007878BF">
      <w:pPr>
        <w:jc w:val="both"/>
        <w:rPr>
          <w:rFonts w:ascii="Arial" w:eastAsia="Times New Roman" w:hAnsi="Arial" w:cs="Arial"/>
          <w:sz w:val="22"/>
          <w:szCs w:val="22"/>
          <w:lang w:eastAsia="lt-LT"/>
        </w:rPr>
      </w:pPr>
      <w:r w:rsidRPr="004E3820">
        <w:rPr>
          <w:rFonts w:ascii="Arial" w:eastAsia="Times New Roman" w:hAnsi="Arial" w:cs="Arial"/>
          <w:bCs/>
          <w:iCs/>
          <w:sz w:val="22"/>
          <w:szCs w:val="22"/>
          <w:lang w:eastAsia="lt-LT"/>
        </w:rPr>
        <w:t xml:space="preserve">1 lentelė. </w:t>
      </w:r>
      <w:r w:rsidRPr="004E3820">
        <w:rPr>
          <w:rFonts w:ascii="Arial" w:eastAsia="Times New Roman" w:hAnsi="Arial" w:cs="Arial"/>
          <w:sz w:val="22"/>
          <w:szCs w:val="22"/>
          <w:lang w:eastAsia="lt-LT"/>
        </w:rPr>
        <w:t>Paraišką sudaro ir pirkimo vykdytojui pateikiami šie dokumentai</w:t>
      </w:r>
      <w:r w:rsidR="00D80847" w:rsidRPr="004E3820">
        <w:rPr>
          <w:rFonts w:ascii="Arial" w:eastAsia="Times New Roman" w:hAnsi="Arial" w:cs="Arial"/>
          <w:sz w:val="22"/>
          <w:szCs w:val="22"/>
          <w:lang w:eastAsia="lt-LT"/>
        </w:rPr>
        <w:t>:</w:t>
      </w:r>
    </w:p>
    <w:tbl>
      <w:tblPr>
        <w:tblW w:w="96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417"/>
        <w:gridCol w:w="1589"/>
        <w:gridCol w:w="1871"/>
      </w:tblGrid>
      <w:tr w:rsidR="007878BF" w:rsidRPr="004E3820" w14:paraId="12022173" w14:textId="77777777" w:rsidTr="00C8262F">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46273FF" w14:textId="77777777" w:rsidR="007878BF" w:rsidRPr="004E3820" w:rsidRDefault="007878BF" w:rsidP="00F34E2D">
            <w:pPr>
              <w:jc w:val="both"/>
              <w:rPr>
                <w:rFonts w:ascii="Arial" w:hAnsi="Arial" w:cs="Arial"/>
                <w:b/>
                <w:bCs/>
                <w:iCs/>
                <w:sz w:val="22"/>
                <w:szCs w:val="22"/>
                <w:lang w:eastAsia="lt-LT"/>
              </w:rPr>
            </w:pPr>
            <w:r w:rsidRPr="004E3820">
              <w:rPr>
                <w:rFonts w:ascii="Arial" w:hAnsi="Arial" w:cs="Arial"/>
                <w:b/>
                <w:bCs/>
                <w:iCs/>
                <w:sz w:val="22"/>
                <w:szCs w:val="22"/>
                <w:lang w:eastAsia="lt-LT"/>
              </w:rPr>
              <w:t>Eil.</w:t>
            </w:r>
          </w:p>
          <w:p w14:paraId="6008CF02" w14:textId="77777777" w:rsidR="007878BF" w:rsidRPr="004E3820" w:rsidRDefault="007878BF" w:rsidP="00F34E2D">
            <w:pPr>
              <w:jc w:val="both"/>
              <w:rPr>
                <w:rFonts w:ascii="Arial" w:hAnsi="Arial" w:cs="Arial"/>
                <w:b/>
                <w:bCs/>
                <w:iCs/>
                <w:sz w:val="22"/>
                <w:szCs w:val="22"/>
                <w:lang w:eastAsia="lt-LT"/>
              </w:rPr>
            </w:pPr>
            <w:r w:rsidRPr="004E3820">
              <w:rPr>
                <w:rFonts w:ascii="Arial" w:hAnsi="Arial" w:cs="Arial"/>
                <w:b/>
                <w:bCs/>
                <w:iCs/>
                <w:sz w:val="22"/>
                <w:szCs w:val="22"/>
                <w:lang w:eastAsia="lt-LT"/>
              </w:rPr>
              <w:t>Nr.</w:t>
            </w:r>
          </w:p>
        </w:tc>
        <w:tc>
          <w:tcPr>
            <w:tcW w:w="425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CFA639B" w14:textId="77777777" w:rsidR="007878BF" w:rsidRPr="004E3820" w:rsidRDefault="007878BF" w:rsidP="00F34E2D">
            <w:pPr>
              <w:jc w:val="both"/>
              <w:rPr>
                <w:rFonts w:ascii="Arial" w:hAnsi="Arial" w:cs="Arial"/>
                <w:b/>
                <w:bCs/>
                <w:iCs/>
                <w:sz w:val="22"/>
                <w:szCs w:val="22"/>
                <w:lang w:eastAsia="lt-LT"/>
              </w:rPr>
            </w:pPr>
            <w:r w:rsidRPr="004E3820">
              <w:rPr>
                <w:rFonts w:ascii="Arial" w:hAnsi="Arial" w:cs="Arial"/>
                <w:b/>
                <w:sz w:val="22"/>
                <w:szCs w:val="22"/>
                <w:lang w:eastAsia="lt-LT"/>
              </w:rPr>
              <w:t>Pateiktų dokumentų pavadinimas</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CCC1005" w14:textId="77777777" w:rsidR="007878BF" w:rsidRPr="004E3820" w:rsidRDefault="007878BF" w:rsidP="00F34E2D">
            <w:pPr>
              <w:jc w:val="both"/>
              <w:rPr>
                <w:rFonts w:ascii="Arial" w:hAnsi="Arial" w:cs="Arial"/>
                <w:b/>
                <w:sz w:val="22"/>
                <w:szCs w:val="22"/>
                <w:lang w:eastAsia="lt-LT"/>
              </w:rPr>
            </w:pPr>
          </w:p>
          <w:p w14:paraId="7B8F5A11" w14:textId="77777777" w:rsidR="007878BF" w:rsidRPr="004E3820" w:rsidRDefault="007878BF" w:rsidP="00F34E2D">
            <w:pPr>
              <w:jc w:val="center"/>
              <w:rPr>
                <w:rFonts w:ascii="Arial" w:hAnsi="Arial" w:cs="Arial"/>
                <w:b/>
                <w:bCs/>
                <w:iCs/>
                <w:sz w:val="22"/>
                <w:szCs w:val="22"/>
                <w:lang w:eastAsia="lt-LT"/>
              </w:rPr>
            </w:pPr>
            <w:r w:rsidRPr="004E3820">
              <w:rPr>
                <w:rFonts w:ascii="Arial" w:hAnsi="Arial" w:cs="Arial"/>
                <w:b/>
                <w:sz w:val="22"/>
                <w:szCs w:val="22"/>
                <w:lang w:eastAsia="lt-LT"/>
              </w:rPr>
              <w:t>Dokumento puslapių skaičius</w:t>
            </w:r>
          </w:p>
        </w:tc>
        <w:tc>
          <w:tcPr>
            <w:tcW w:w="158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7F3E9A" w14:textId="77777777" w:rsidR="007878BF" w:rsidRPr="004E3820" w:rsidRDefault="007878BF" w:rsidP="00F34E2D">
            <w:pPr>
              <w:jc w:val="both"/>
              <w:rPr>
                <w:rFonts w:ascii="Arial" w:hAnsi="Arial" w:cs="Arial"/>
                <w:b/>
                <w:sz w:val="22"/>
                <w:szCs w:val="22"/>
                <w:lang w:eastAsia="lt-LT"/>
              </w:rPr>
            </w:pPr>
            <w:r w:rsidRPr="004E3820">
              <w:rPr>
                <w:rFonts w:ascii="Arial" w:hAnsi="Arial" w:cs="Arial"/>
                <w:b/>
                <w:sz w:val="22"/>
                <w:szCs w:val="22"/>
                <w:lang w:eastAsia="lt-LT"/>
              </w:rPr>
              <w:t>Ar dokumentas konfidencialus?</w:t>
            </w:r>
            <w:r w:rsidRPr="004E3820">
              <w:rPr>
                <w:rStyle w:val="FootnoteReference"/>
                <w:rFonts w:ascii="Arial" w:hAnsi="Arial" w:cs="Arial"/>
                <w:b/>
                <w:sz w:val="22"/>
                <w:szCs w:val="22"/>
                <w:lang w:eastAsia="lt-LT"/>
              </w:rPr>
              <w:footnoteReference w:id="1"/>
            </w:r>
            <w:r w:rsidRPr="004E3820">
              <w:rPr>
                <w:rFonts w:ascii="Arial" w:hAnsi="Arial" w:cs="Arial"/>
                <w:b/>
                <w:sz w:val="22"/>
                <w:szCs w:val="22"/>
                <w:lang w:eastAsia="lt-LT"/>
              </w:rPr>
              <w:t xml:space="preserve"> (TAIP/NE)</w:t>
            </w:r>
          </w:p>
        </w:tc>
        <w:tc>
          <w:tcPr>
            <w:tcW w:w="18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9180AC" w14:textId="77777777" w:rsidR="007878BF" w:rsidRPr="004E3820" w:rsidRDefault="007878BF" w:rsidP="00F34E2D">
            <w:pPr>
              <w:jc w:val="both"/>
              <w:rPr>
                <w:rFonts w:ascii="Arial" w:hAnsi="Arial" w:cs="Arial"/>
                <w:b/>
                <w:sz w:val="22"/>
                <w:szCs w:val="22"/>
                <w:lang w:eastAsia="lt-LT"/>
              </w:rPr>
            </w:pPr>
            <w:r w:rsidRPr="004E3820">
              <w:rPr>
                <w:rFonts w:ascii="Arial" w:hAnsi="Arial" w:cs="Arial"/>
                <w:b/>
                <w:sz w:val="22"/>
                <w:szCs w:val="22"/>
                <w:lang w:eastAsia="lt-LT"/>
              </w:rPr>
              <w:t>Paaiškinimas, kuri konkreti informacija dokumente yra konfidenciali</w:t>
            </w:r>
          </w:p>
        </w:tc>
      </w:tr>
      <w:tr w:rsidR="007878BF" w:rsidRPr="004E3820" w14:paraId="4DA1E2AB" w14:textId="77777777" w:rsidTr="00C8262F">
        <w:tblPrEx>
          <w:tblLook w:val="0000" w:firstRow="0" w:lastRow="0" w:firstColumn="0" w:lastColumn="0" w:noHBand="0" w:noVBand="0"/>
        </w:tblPrEx>
        <w:tc>
          <w:tcPr>
            <w:tcW w:w="567" w:type="dxa"/>
          </w:tcPr>
          <w:p w14:paraId="76C9FFE2" w14:textId="77777777" w:rsidR="007878BF" w:rsidRPr="004E3820" w:rsidRDefault="007878BF" w:rsidP="00F34E2D">
            <w:pPr>
              <w:jc w:val="both"/>
              <w:rPr>
                <w:rFonts w:ascii="Arial" w:eastAsia="Times New Roman" w:hAnsi="Arial" w:cs="Arial"/>
                <w:sz w:val="22"/>
                <w:szCs w:val="22"/>
                <w:lang w:eastAsia="lt-LT"/>
              </w:rPr>
            </w:pPr>
            <w:r w:rsidRPr="004E3820">
              <w:rPr>
                <w:rFonts w:ascii="Arial" w:eastAsia="Times New Roman" w:hAnsi="Arial" w:cs="Arial"/>
                <w:sz w:val="22"/>
                <w:szCs w:val="22"/>
                <w:lang w:eastAsia="lt-LT"/>
              </w:rPr>
              <w:t>1.</w:t>
            </w:r>
          </w:p>
        </w:tc>
        <w:tc>
          <w:tcPr>
            <w:tcW w:w="4253" w:type="dxa"/>
          </w:tcPr>
          <w:p w14:paraId="3E6A6967" w14:textId="77777777" w:rsidR="007878BF" w:rsidRPr="00535D5E" w:rsidRDefault="007878BF" w:rsidP="00F34E2D">
            <w:pPr>
              <w:rPr>
                <w:rFonts w:ascii="Arial" w:eastAsia="Times New Roman" w:hAnsi="Arial" w:cs="Arial"/>
                <w:color w:val="538135" w:themeColor="accent6" w:themeShade="BF"/>
                <w:sz w:val="22"/>
                <w:szCs w:val="22"/>
                <w:lang w:eastAsia="lt-LT"/>
              </w:rPr>
            </w:pPr>
            <w:r w:rsidRPr="00535D5E">
              <w:rPr>
                <w:rFonts w:ascii="Arial" w:eastAsia="Times New Roman" w:hAnsi="Arial" w:cs="Arial"/>
                <w:sz w:val="22"/>
                <w:szCs w:val="22"/>
                <w:lang w:eastAsia="lt-LT"/>
              </w:rPr>
              <w:t xml:space="preserve">EBVPD (tiekėjo (jei dalyvauja  tiekėjų grupė, teikia kiekvienas narys atskirai), </w:t>
            </w:r>
            <w:r w:rsidRPr="00535D5E">
              <w:rPr>
                <w:rFonts w:ascii="Arial" w:eastAsia="Times New Roman" w:hAnsi="Arial" w:cs="Arial"/>
                <w:sz w:val="22"/>
                <w:szCs w:val="22"/>
                <w:lang w:eastAsia="lt-LT"/>
              </w:rPr>
              <w:lastRenderedPageBreak/>
              <w:t xml:space="preserve">subtiekėjo (-ų) ir </w:t>
            </w:r>
            <w:r w:rsidRPr="00535D5E">
              <w:rPr>
                <w:rFonts w:ascii="Arial" w:eastAsia="Arial" w:hAnsi="Arial" w:cs="Arial"/>
                <w:sz w:val="22"/>
                <w:szCs w:val="22"/>
              </w:rPr>
              <w:t>ūkio subjekto (-ų), kurio (-</w:t>
            </w:r>
            <w:proofErr w:type="spellStart"/>
            <w:r w:rsidRPr="00535D5E">
              <w:rPr>
                <w:rFonts w:ascii="Arial" w:eastAsia="Arial" w:hAnsi="Arial" w:cs="Arial"/>
                <w:sz w:val="22"/>
                <w:szCs w:val="22"/>
              </w:rPr>
              <w:t>ių</w:t>
            </w:r>
            <w:proofErr w:type="spellEnd"/>
            <w:r w:rsidRPr="00535D5E">
              <w:rPr>
                <w:rFonts w:ascii="Arial" w:eastAsia="Arial" w:hAnsi="Arial" w:cs="Arial"/>
                <w:sz w:val="22"/>
                <w:szCs w:val="22"/>
              </w:rPr>
              <w:t>) pajėgumais tiekėjas remiasi</w:t>
            </w:r>
            <w:r w:rsidRPr="00535D5E">
              <w:rPr>
                <w:rFonts w:ascii="Arial" w:eastAsia="Times New Roman" w:hAnsi="Arial" w:cs="Arial"/>
                <w:sz w:val="22"/>
                <w:szCs w:val="22"/>
                <w:lang w:eastAsia="lt-LT"/>
              </w:rPr>
              <w:t>)</w:t>
            </w:r>
          </w:p>
        </w:tc>
        <w:tc>
          <w:tcPr>
            <w:tcW w:w="1417" w:type="dxa"/>
          </w:tcPr>
          <w:p w14:paraId="135A6844" w14:textId="77777777" w:rsidR="007878BF" w:rsidRPr="004E3820" w:rsidRDefault="007878BF" w:rsidP="00F34E2D">
            <w:pPr>
              <w:jc w:val="both"/>
              <w:rPr>
                <w:rFonts w:ascii="Arial" w:eastAsia="Times New Roman" w:hAnsi="Arial" w:cs="Arial"/>
                <w:sz w:val="22"/>
                <w:szCs w:val="22"/>
                <w:lang w:eastAsia="lt-LT"/>
              </w:rPr>
            </w:pPr>
          </w:p>
        </w:tc>
        <w:tc>
          <w:tcPr>
            <w:tcW w:w="1589" w:type="dxa"/>
          </w:tcPr>
          <w:p w14:paraId="0E5EB5FF" w14:textId="77777777" w:rsidR="007878BF" w:rsidRPr="004E3820" w:rsidRDefault="007878BF" w:rsidP="00F34E2D">
            <w:pPr>
              <w:jc w:val="both"/>
              <w:rPr>
                <w:rFonts w:ascii="Arial" w:eastAsia="Times New Roman" w:hAnsi="Arial" w:cs="Arial"/>
                <w:sz w:val="22"/>
                <w:szCs w:val="22"/>
                <w:lang w:eastAsia="lt-LT"/>
              </w:rPr>
            </w:pPr>
          </w:p>
        </w:tc>
        <w:tc>
          <w:tcPr>
            <w:tcW w:w="1871" w:type="dxa"/>
          </w:tcPr>
          <w:p w14:paraId="6278C170" w14:textId="77777777" w:rsidR="007878BF" w:rsidRPr="004E3820" w:rsidRDefault="007878BF" w:rsidP="00F34E2D">
            <w:pPr>
              <w:jc w:val="both"/>
              <w:rPr>
                <w:rFonts w:ascii="Arial" w:eastAsia="Times New Roman" w:hAnsi="Arial" w:cs="Arial"/>
                <w:sz w:val="22"/>
                <w:szCs w:val="22"/>
                <w:lang w:eastAsia="lt-LT"/>
              </w:rPr>
            </w:pPr>
          </w:p>
        </w:tc>
      </w:tr>
      <w:tr w:rsidR="007878BF" w:rsidRPr="004E3820" w14:paraId="3E6374DF" w14:textId="77777777" w:rsidTr="00C8262F">
        <w:tblPrEx>
          <w:tblLook w:val="0000" w:firstRow="0" w:lastRow="0" w:firstColumn="0" w:lastColumn="0" w:noHBand="0" w:noVBand="0"/>
        </w:tblPrEx>
        <w:tc>
          <w:tcPr>
            <w:tcW w:w="567" w:type="dxa"/>
          </w:tcPr>
          <w:p w14:paraId="5681930F" w14:textId="77777777" w:rsidR="007878BF" w:rsidRPr="004E3820" w:rsidRDefault="007878BF" w:rsidP="00F34E2D">
            <w:pPr>
              <w:jc w:val="both"/>
              <w:rPr>
                <w:rFonts w:ascii="Arial" w:eastAsia="Times New Roman" w:hAnsi="Arial" w:cs="Arial"/>
                <w:sz w:val="22"/>
                <w:szCs w:val="22"/>
                <w:lang w:eastAsia="lt-LT"/>
              </w:rPr>
            </w:pPr>
            <w:r w:rsidRPr="004E3820">
              <w:rPr>
                <w:rFonts w:ascii="Arial" w:eastAsia="Times New Roman" w:hAnsi="Arial" w:cs="Arial"/>
                <w:sz w:val="22"/>
                <w:szCs w:val="22"/>
                <w:lang w:eastAsia="lt-LT"/>
              </w:rPr>
              <w:t>2.</w:t>
            </w:r>
          </w:p>
        </w:tc>
        <w:tc>
          <w:tcPr>
            <w:tcW w:w="4253" w:type="dxa"/>
          </w:tcPr>
          <w:p w14:paraId="43F39797" w14:textId="4370504A" w:rsidR="007878BF" w:rsidRPr="00535D5E" w:rsidRDefault="007878BF" w:rsidP="00F34E2D">
            <w:pPr>
              <w:tabs>
                <w:tab w:val="center" w:pos="4819"/>
                <w:tab w:val="right" w:pos="9638"/>
              </w:tabs>
              <w:rPr>
                <w:rFonts w:ascii="Arial" w:eastAsia="Times New Roman" w:hAnsi="Arial" w:cs="Arial"/>
                <w:sz w:val="22"/>
                <w:szCs w:val="22"/>
                <w:lang w:eastAsia="lt-LT"/>
              </w:rPr>
            </w:pPr>
            <w:r w:rsidRPr="00535D5E">
              <w:rPr>
                <w:rFonts w:ascii="Arial" w:eastAsia="Times New Roman" w:hAnsi="Arial" w:cs="Arial"/>
                <w:sz w:val="22"/>
                <w:szCs w:val="22"/>
                <w:lang w:eastAsia="lt-LT"/>
              </w:rPr>
              <w:t>Jungtinės veiklos sutartis</w:t>
            </w:r>
            <w:r w:rsidR="00C30156" w:rsidRPr="00535D5E">
              <w:rPr>
                <w:rFonts w:ascii="Arial" w:eastAsia="Times New Roman" w:hAnsi="Arial" w:cs="Arial"/>
                <w:sz w:val="22"/>
                <w:szCs w:val="22"/>
                <w:lang w:eastAsia="lt-LT"/>
              </w:rPr>
              <w:t xml:space="preserve"> </w:t>
            </w:r>
            <w:r w:rsidR="00C30156" w:rsidRPr="00F5296D">
              <w:rPr>
                <w:rFonts w:ascii="Arial" w:eastAsia="Times New Roman" w:hAnsi="Arial" w:cs="Arial"/>
                <w:i/>
                <w:iCs/>
                <w:color w:val="92D050"/>
                <w:sz w:val="22"/>
                <w:szCs w:val="22"/>
                <w:lang w:eastAsia="lt-LT"/>
              </w:rPr>
              <w:t>(jei taikoma)</w:t>
            </w:r>
          </w:p>
        </w:tc>
        <w:tc>
          <w:tcPr>
            <w:tcW w:w="1417" w:type="dxa"/>
          </w:tcPr>
          <w:p w14:paraId="730B6055" w14:textId="77777777" w:rsidR="007878BF" w:rsidRPr="004E3820" w:rsidRDefault="007878BF" w:rsidP="00F34E2D">
            <w:pPr>
              <w:jc w:val="both"/>
              <w:rPr>
                <w:rFonts w:ascii="Arial" w:eastAsia="Times New Roman" w:hAnsi="Arial" w:cs="Arial"/>
                <w:sz w:val="22"/>
                <w:szCs w:val="22"/>
                <w:lang w:eastAsia="lt-LT"/>
              </w:rPr>
            </w:pPr>
          </w:p>
        </w:tc>
        <w:tc>
          <w:tcPr>
            <w:tcW w:w="1589" w:type="dxa"/>
          </w:tcPr>
          <w:p w14:paraId="167B8CF9" w14:textId="77777777" w:rsidR="007878BF" w:rsidRPr="004E3820" w:rsidRDefault="007878BF" w:rsidP="00F34E2D">
            <w:pPr>
              <w:jc w:val="both"/>
              <w:rPr>
                <w:rFonts w:ascii="Arial" w:eastAsia="Times New Roman" w:hAnsi="Arial" w:cs="Arial"/>
                <w:sz w:val="22"/>
                <w:szCs w:val="22"/>
                <w:lang w:eastAsia="lt-LT"/>
              </w:rPr>
            </w:pPr>
          </w:p>
        </w:tc>
        <w:tc>
          <w:tcPr>
            <w:tcW w:w="1871" w:type="dxa"/>
          </w:tcPr>
          <w:p w14:paraId="1CDBFC1C" w14:textId="77777777" w:rsidR="007878BF" w:rsidRPr="004E3820" w:rsidRDefault="007878BF" w:rsidP="00F34E2D">
            <w:pPr>
              <w:jc w:val="both"/>
              <w:rPr>
                <w:rFonts w:ascii="Arial" w:eastAsia="Times New Roman" w:hAnsi="Arial" w:cs="Arial"/>
                <w:sz w:val="22"/>
                <w:szCs w:val="22"/>
                <w:lang w:eastAsia="lt-LT"/>
              </w:rPr>
            </w:pPr>
          </w:p>
        </w:tc>
      </w:tr>
      <w:tr w:rsidR="007878BF" w:rsidRPr="004E3820" w14:paraId="0F9A481A" w14:textId="77777777" w:rsidTr="00C8262F">
        <w:tblPrEx>
          <w:tblLook w:val="0000" w:firstRow="0" w:lastRow="0" w:firstColumn="0" w:lastColumn="0" w:noHBand="0" w:noVBand="0"/>
        </w:tblPrEx>
        <w:tc>
          <w:tcPr>
            <w:tcW w:w="567" w:type="dxa"/>
          </w:tcPr>
          <w:p w14:paraId="0887596B" w14:textId="77777777" w:rsidR="007878BF" w:rsidRPr="004E3820" w:rsidRDefault="007878BF" w:rsidP="00F34E2D">
            <w:pPr>
              <w:jc w:val="both"/>
              <w:rPr>
                <w:rFonts w:ascii="Arial" w:eastAsia="Times New Roman" w:hAnsi="Arial" w:cs="Arial"/>
                <w:sz w:val="22"/>
                <w:szCs w:val="22"/>
                <w:lang w:eastAsia="lt-LT"/>
              </w:rPr>
            </w:pPr>
            <w:r w:rsidRPr="004E3820">
              <w:rPr>
                <w:rFonts w:ascii="Arial" w:eastAsia="Times New Roman" w:hAnsi="Arial" w:cs="Arial"/>
                <w:sz w:val="22"/>
                <w:szCs w:val="22"/>
                <w:lang w:eastAsia="lt-LT"/>
              </w:rPr>
              <w:t xml:space="preserve">3. </w:t>
            </w:r>
          </w:p>
        </w:tc>
        <w:tc>
          <w:tcPr>
            <w:tcW w:w="4253" w:type="dxa"/>
          </w:tcPr>
          <w:p w14:paraId="4B7E1F82" w14:textId="7B801C77" w:rsidR="007878BF" w:rsidRPr="00535D5E" w:rsidRDefault="007878BF" w:rsidP="00F34E2D">
            <w:pPr>
              <w:tabs>
                <w:tab w:val="center" w:pos="4819"/>
                <w:tab w:val="right" w:pos="9638"/>
              </w:tabs>
              <w:rPr>
                <w:rFonts w:ascii="Arial" w:eastAsia="Times New Roman" w:hAnsi="Arial" w:cs="Arial"/>
                <w:sz w:val="22"/>
                <w:szCs w:val="22"/>
                <w:lang w:eastAsia="lt-LT"/>
              </w:rPr>
            </w:pPr>
            <w:r w:rsidRPr="00535D5E">
              <w:rPr>
                <w:rFonts w:ascii="Arial" w:eastAsia="Arial" w:hAnsi="Arial" w:cs="Arial"/>
                <w:sz w:val="22"/>
                <w:szCs w:val="22"/>
              </w:rPr>
              <w:t>Dokumentas, įrodantis asmens teisę pasirašyti paraišką ir prisiimti visus su tuo susijusius įsipareigojimus (įgaliojimas ar kitas dokumentas)</w:t>
            </w:r>
            <w:r w:rsidR="00C30156" w:rsidRPr="00535D5E">
              <w:rPr>
                <w:rFonts w:ascii="Arial" w:eastAsia="Arial" w:hAnsi="Arial" w:cs="Arial"/>
                <w:sz w:val="22"/>
                <w:szCs w:val="22"/>
              </w:rPr>
              <w:t xml:space="preserve"> </w:t>
            </w:r>
            <w:r w:rsidR="00C30156" w:rsidRPr="00F5296D">
              <w:rPr>
                <w:rFonts w:ascii="Arial" w:eastAsia="Arial" w:hAnsi="Arial" w:cs="Arial"/>
                <w:i/>
                <w:iCs/>
                <w:color w:val="92D050"/>
                <w:sz w:val="22"/>
                <w:szCs w:val="22"/>
              </w:rPr>
              <w:t>(jei taikoma)</w:t>
            </w:r>
          </w:p>
        </w:tc>
        <w:tc>
          <w:tcPr>
            <w:tcW w:w="1417" w:type="dxa"/>
          </w:tcPr>
          <w:p w14:paraId="408B9C90" w14:textId="77777777" w:rsidR="007878BF" w:rsidRPr="004E3820" w:rsidRDefault="007878BF" w:rsidP="00F34E2D">
            <w:pPr>
              <w:jc w:val="both"/>
              <w:rPr>
                <w:rFonts w:ascii="Arial" w:eastAsia="Times New Roman" w:hAnsi="Arial" w:cs="Arial"/>
                <w:sz w:val="22"/>
                <w:szCs w:val="22"/>
                <w:lang w:eastAsia="lt-LT"/>
              </w:rPr>
            </w:pPr>
          </w:p>
        </w:tc>
        <w:tc>
          <w:tcPr>
            <w:tcW w:w="1589" w:type="dxa"/>
          </w:tcPr>
          <w:p w14:paraId="47020E17" w14:textId="77777777" w:rsidR="007878BF" w:rsidRPr="004E3820" w:rsidRDefault="007878BF" w:rsidP="00F34E2D">
            <w:pPr>
              <w:jc w:val="both"/>
              <w:rPr>
                <w:rFonts w:ascii="Arial" w:eastAsia="Times New Roman" w:hAnsi="Arial" w:cs="Arial"/>
                <w:sz w:val="22"/>
                <w:szCs w:val="22"/>
                <w:lang w:eastAsia="lt-LT"/>
              </w:rPr>
            </w:pPr>
          </w:p>
        </w:tc>
        <w:tc>
          <w:tcPr>
            <w:tcW w:w="1871" w:type="dxa"/>
          </w:tcPr>
          <w:p w14:paraId="34E350AA" w14:textId="77777777" w:rsidR="007878BF" w:rsidRPr="004E3820" w:rsidRDefault="007878BF" w:rsidP="00F34E2D">
            <w:pPr>
              <w:jc w:val="both"/>
              <w:rPr>
                <w:rFonts w:ascii="Arial" w:eastAsia="Times New Roman" w:hAnsi="Arial" w:cs="Arial"/>
                <w:sz w:val="22"/>
                <w:szCs w:val="22"/>
                <w:lang w:eastAsia="lt-LT"/>
              </w:rPr>
            </w:pPr>
          </w:p>
        </w:tc>
      </w:tr>
      <w:tr w:rsidR="007878BF" w:rsidRPr="004E3820" w14:paraId="5A909980" w14:textId="77777777" w:rsidTr="00C8262F">
        <w:tblPrEx>
          <w:tblLook w:val="0000" w:firstRow="0" w:lastRow="0" w:firstColumn="0" w:lastColumn="0" w:noHBand="0" w:noVBand="0"/>
        </w:tblPrEx>
        <w:tc>
          <w:tcPr>
            <w:tcW w:w="567" w:type="dxa"/>
          </w:tcPr>
          <w:p w14:paraId="2CCCC5B8" w14:textId="77777777" w:rsidR="007878BF" w:rsidRPr="004E3820" w:rsidRDefault="007878BF" w:rsidP="00F34E2D">
            <w:pPr>
              <w:jc w:val="both"/>
              <w:rPr>
                <w:rFonts w:ascii="Arial" w:eastAsia="Times New Roman" w:hAnsi="Arial" w:cs="Arial"/>
                <w:sz w:val="22"/>
                <w:szCs w:val="22"/>
                <w:lang w:eastAsia="lt-LT"/>
              </w:rPr>
            </w:pPr>
            <w:r w:rsidRPr="004E3820">
              <w:rPr>
                <w:rFonts w:ascii="Arial" w:eastAsia="Times New Roman" w:hAnsi="Arial" w:cs="Arial"/>
                <w:sz w:val="22"/>
                <w:szCs w:val="22"/>
                <w:lang w:eastAsia="lt-LT"/>
              </w:rPr>
              <w:t>4.</w:t>
            </w:r>
          </w:p>
        </w:tc>
        <w:tc>
          <w:tcPr>
            <w:tcW w:w="4253" w:type="dxa"/>
          </w:tcPr>
          <w:p w14:paraId="46C9E721" w14:textId="3BF800A1" w:rsidR="007878BF" w:rsidRPr="00535D5E" w:rsidRDefault="007878BF" w:rsidP="00F34E2D">
            <w:pPr>
              <w:tabs>
                <w:tab w:val="center" w:pos="4819"/>
                <w:tab w:val="right" w:pos="9638"/>
              </w:tabs>
              <w:rPr>
                <w:rFonts w:ascii="Arial" w:eastAsia="Times New Roman" w:hAnsi="Arial" w:cs="Arial"/>
                <w:sz w:val="22"/>
                <w:szCs w:val="22"/>
                <w:lang w:eastAsia="lt-LT"/>
              </w:rPr>
            </w:pPr>
            <w:r w:rsidRPr="00535D5E">
              <w:rPr>
                <w:rFonts w:ascii="Arial" w:hAnsi="Arial" w:cs="Arial"/>
                <w:sz w:val="22"/>
                <w:szCs w:val="22"/>
              </w:rPr>
              <w:t>Dokumentai, kuriuose nurodyta, kokie konkretūs ištekliai ir kokiais būdais jie bus prieinami tiekėjui bendradarbiaujant su  ūkio subjektu visą sutartinių įsipareigojimų vykdymo laikotarpį</w:t>
            </w:r>
            <w:r w:rsidR="00710467" w:rsidRPr="00535D5E">
              <w:rPr>
                <w:rFonts w:ascii="Arial" w:hAnsi="Arial" w:cs="Arial"/>
                <w:sz w:val="22"/>
                <w:szCs w:val="22"/>
              </w:rPr>
              <w:t xml:space="preserve"> </w:t>
            </w:r>
            <w:r w:rsidR="00710467" w:rsidRPr="00F5296D">
              <w:rPr>
                <w:rFonts w:ascii="Arial" w:hAnsi="Arial" w:cs="Arial"/>
                <w:i/>
                <w:iCs/>
                <w:color w:val="92D050"/>
                <w:sz w:val="22"/>
                <w:szCs w:val="22"/>
              </w:rPr>
              <w:t>(jei taikoma)</w:t>
            </w:r>
          </w:p>
        </w:tc>
        <w:tc>
          <w:tcPr>
            <w:tcW w:w="1417" w:type="dxa"/>
          </w:tcPr>
          <w:p w14:paraId="4AB4BB2C" w14:textId="77777777" w:rsidR="007878BF" w:rsidRPr="004E3820" w:rsidRDefault="007878BF" w:rsidP="00F34E2D">
            <w:pPr>
              <w:jc w:val="both"/>
              <w:rPr>
                <w:rFonts w:ascii="Arial" w:eastAsia="Times New Roman" w:hAnsi="Arial" w:cs="Arial"/>
                <w:sz w:val="22"/>
                <w:szCs w:val="22"/>
                <w:lang w:eastAsia="lt-LT"/>
              </w:rPr>
            </w:pPr>
          </w:p>
        </w:tc>
        <w:tc>
          <w:tcPr>
            <w:tcW w:w="1589" w:type="dxa"/>
          </w:tcPr>
          <w:p w14:paraId="127D6D31" w14:textId="77777777" w:rsidR="007878BF" w:rsidRPr="004E3820" w:rsidRDefault="007878BF" w:rsidP="00F34E2D">
            <w:pPr>
              <w:jc w:val="both"/>
              <w:rPr>
                <w:rFonts w:ascii="Arial" w:eastAsia="Times New Roman" w:hAnsi="Arial" w:cs="Arial"/>
                <w:sz w:val="22"/>
                <w:szCs w:val="22"/>
                <w:lang w:eastAsia="lt-LT"/>
              </w:rPr>
            </w:pPr>
          </w:p>
        </w:tc>
        <w:tc>
          <w:tcPr>
            <w:tcW w:w="1871" w:type="dxa"/>
          </w:tcPr>
          <w:p w14:paraId="70D29AFC" w14:textId="77777777" w:rsidR="007878BF" w:rsidRPr="004E3820" w:rsidRDefault="007878BF" w:rsidP="00F34E2D">
            <w:pPr>
              <w:jc w:val="both"/>
              <w:rPr>
                <w:rFonts w:ascii="Arial" w:eastAsia="Times New Roman" w:hAnsi="Arial" w:cs="Arial"/>
                <w:sz w:val="22"/>
                <w:szCs w:val="22"/>
                <w:lang w:eastAsia="lt-LT"/>
              </w:rPr>
            </w:pPr>
          </w:p>
        </w:tc>
      </w:tr>
      <w:tr w:rsidR="00793974" w:rsidRPr="004E3820" w14:paraId="5A3CB3B9" w14:textId="77777777" w:rsidTr="00C8262F">
        <w:tblPrEx>
          <w:tblLook w:val="0000" w:firstRow="0" w:lastRow="0" w:firstColumn="0" w:lastColumn="0" w:noHBand="0" w:noVBand="0"/>
        </w:tblPrEx>
        <w:trPr>
          <w:trHeight w:val="300"/>
        </w:trPr>
        <w:tc>
          <w:tcPr>
            <w:tcW w:w="567" w:type="dxa"/>
            <w:vMerge w:val="restart"/>
          </w:tcPr>
          <w:p w14:paraId="785DA953" w14:textId="503BC424" w:rsidR="00793974" w:rsidRPr="004E3820" w:rsidRDefault="00793974" w:rsidP="00F34E2D">
            <w:pPr>
              <w:jc w:val="both"/>
              <w:rPr>
                <w:rFonts w:ascii="Arial" w:eastAsia="Times New Roman" w:hAnsi="Arial" w:cs="Arial"/>
                <w:sz w:val="22"/>
                <w:szCs w:val="22"/>
                <w:lang w:eastAsia="lt-LT"/>
              </w:rPr>
            </w:pPr>
            <w:r w:rsidRPr="004E3820">
              <w:rPr>
                <w:rFonts w:ascii="Arial" w:eastAsia="Times New Roman" w:hAnsi="Arial" w:cs="Arial"/>
                <w:sz w:val="22"/>
                <w:szCs w:val="22"/>
                <w:lang w:eastAsia="lt-LT"/>
              </w:rPr>
              <w:t>5.</w:t>
            </w:r>
          </w:p>
        </w:tc>
        <w:tc>
          <w:tcPr>
            <w:tcW w:w="4253" w:type="dxa"/>
          </w:tcPr>
          <w:p w14:paraId="3C35CF96" w14:textId="1CEC31A9" w:rsidR="00793974" w:rsidRPr="00535D5E" w:rsidRDefault="00793974" w:rsidP="00F34E2D">
            <w:pPr>
              <w:tabs>
                <w:tab w:val="center" w:pos="4819"/>
                <w:tab w:val="right" w:pos="9638"/>
              </w:tabs>
              <w:rPr>
                <w:rFonts w:ascii="Arial" w:hAnsi="Arial" w:cs="Arial"/>
                <w:sz w:val="22"/>
                <w:szCs w:val="22"/>
              </w:rPr>
            </w:pPr>
            <w:r>
              <w:rPr>
                <w:rFonts w:ascii="Arial" w:eastAsia="Arial" w:hAnsi="Arial" w:cs="Arial"/>
                <w:sz w:val="22"/>
                <w:szCs w:val="22"/>
              </w:rPr>
              <w:t xml:space="preserve">Užpildytas </w:t>
            </w:r>
            <w:r w:rsidRPr="00E07CE9">
              <w:rPr>
                <w:rFonts w:ascii="Arial" w:eastAsia="Arial" w:hAnsi="Arial" w:cs="Arial"/>
                <w:sz w:val="22"/>
                <w:szCs w:val="22"/>
              </w:rPr>
              <w:t>pirkimo sąlygų 5 priedas „Tiekėjo deklaracija dėl atitikties Reglamento nuostatoms juridiniam asmeniui“</w:t>
            </w:r>
            <w:r>
              <w:rPr>
                <w:rFonts w:ascii="Arial" w:eastAsia="Arial" w:hAnsi="Arial" w:cs="Arial"/>
                <w:sz w:val="22"/>
                <w:szCs w:val="22"/>
              </w:rPr>
              <w:t xml:space="preserve"> </w:t>
            </w:r>
            <w:r w:rsidRPr="00F5296D">
              <w:rPr>
                <w:rFonts w:ascii="Arial" w:eastAsia="Arial" w:hAnsi="Arial" w:cs="Arial"/>
                <w:i/>
                <w:iCs/>
                <w:color w:val="92D050"/>
                <w:sz w:val="22"/>
                <w:szCs w:val="22"/>
              </w:rPr>
              <w:t>(jei taikoma)</w:t>
            </w:r>
          </w:p>
        </w:tc>
        <w:tc>
          <w:tcPr>
            <w:tcW w:w="1417" w:type="dxa"/>
          </w:tcPr>
          <w:p w14:paraId="77697FD6" w14:textId="77777777" w:rsidR="00793974" w:rsidRPr="004E3820" w:rsidRDefault="00793974" w:rsidP="00F34E2D">
            <w:pPr>
              <w:jc w:val="both"/>
              <w:rPr>
                <w:rFonts w:ascii="Arial" w:eastAsia="Times New Roman" w:hAnsi="Arial" w:cs="Arial"/>
                <w:sz w:val="22"/>
                <w:szCs w:val="22"/>
                <w:lang w:eastAsia="lt-LT"/>
              </w:rPr>
            </w:pPr>
          </w:p>
        </w:tc>
        <w:tc>
          <w:tcPr>
            <w:tcW w:w="1589" w:type="dxa"/>
          </w:tcPr>
          <w:p w14:paraId="255A267C" w14:textId="77777777" w:rsidR="00793974" w:rsidRPr="004E3820" w:rsidRDefault="00793974" w:rsidP="00F34E2D">
            <w:pPr>
              <w:jc w:val="both"/>
              <w:rPr>
                <w:rFonts w:ascii="Arial" w:eastAsia="Times New Roman" w:hAnsi="Arial" w:cs="Arial"/>
                <w:sz w:val="22"/>
                <w:szCs w:val="22"/>
                <w:lang w:eastAsia="lt-LT"/>
              </w:rPr>
            </w:pPr>
          </w:p>
        </w:tc>
        <w:tc>
          <w:tcPr>
            <w:tcW w:w="1871" w:type="dxa"/>
          </w:tcPr>
          <w:p w14:paraId="0E8332B3" w14:textId="77777777" w:rsidR="00793974" w:rsidRPr="004E3820" w:rsidRDefault="00793974" w:rsidP="00F34E2D">
            <w:pPr>
              <w:jc w:val="both"/>
              <w:rPr>
                <w:rFonts w:ascii="Arial" w:eastAsia="Times New Roman" w:hAnsi="Arial" w:cs="Arial"/>
                <w:sz w:val="22"/>
                <w:szCs w:val="22"/>
                <w:lang w:eastAsia="lt-LT"/>
              </w:rPr>
            </w:pPr>
          </w:p>
        </w:tc>
      </w:tr>
      <w:tr w:rsidR="00793974" w:rsidRPr="004E3820" w14:paraId="76AA5B7B" w14:textId="77777777" w:rsidTr="00C8262F">
        <w:tblPrEx>
          <w:tblLook w:val="0000" w:firstRow="0" w:lastRow="0" w:firstColumn="0" w:lastColumn="0" w:noHBand="0" w:noVBand="0"/>
        </w:tblPrEx>
        <w:trPr>
          <w:trHeight w:val="300"/>
        </w:trPr>
        <w:tc>
          <w:tcPr>
            <w:tcW w:w="567" w:type="dxa"/>
            <w:vMerge/>
          </w:tcPr>
          <w:p w14:paraId="65C7B0F9" w14:textId="4C89FA90" w:rsidR="00793974" w:rsidRPr="004E3820" w:rsidRDefault="00793974" w:rsidP="00F34E2D">
            <w:pPr>
              <w:jc w:val="both"/>
              <w:rPr>
                <w:rFonts w:ascii="Arial" w:eastAsia="Times New Roman" w:hAnsi="Arial" w:cs="Arial"/>
                <w:sz w:val="22"/>
                <w:szCs w:val="22"/>
                <w:lang w:eastAsia="lt-LT"/>
              </w:rPr>
            </w:pPr>
          </w:p>
        </w:tc>
        <w:tc>
          <w:tcPr>
            <w:tcW w:w="4253" w:type="dxa"/>
          </w:tcPr>
          <w:p w14:paraId="38DD2875" w14:textId="4C8A2794" w:rsidR="00793974" w:rsidRPr="00535D5E" w:rsidRDefault="00793974" w:rsidP="00F34E2D">
            <w:pPr>
              <w:tabs>
                <w:tab w:val="center" w:pos="4819"/>
                <w:tab w:val="right" w:pos="9638"/>
              </w:tabs>
              <w:rPr>
                <w:rFonts w:ascii="Arial" w:hAnsi="Arial" w:cs="Arial"/>
                <w:sz w:val="22"/>
                <w:szCs w:val="22"/>
              </w:rPr>
            </w:pPr>
            <w:r>
              <w:rPr>
                <w:rFonts w:ascii="Arial" w:eastAsia="Arial" w:hAnsi="Arial" w:cs="Arial"/>
                <w:sz w:val="22"/>
                <w:szCs w:val="22"/>
              </w:rPr>
              <w:t xml:space="preserve">Užpildytas </w:t>
            </w:r>
            <w:r w:rsidRPr="00E07CE9">
              <w:rPr>
                <w:rFonts w:ascii="Arial" w:eastAsia="Arial" w:hAnsi="Arial" w:cs="Arial"/>
                <w:sz w:val="22"/>
                <w:szCs w:val="22"/>
              </w:rPr>
              <w:t>pirkimo sąlygų 6 priedas</w:t>
            </w:r>
            <w:r>
              <w:rPr>
                <w:rFonts w:ascii="Arial" w:eastAsia="Arial" w:hAnsi="Arial" w:cs="Arial"/>
                <w:sz w:val="22"/>
                <w:szCs w:val="22"/>
              </w:rPr>
              <w:t xml:space="preserve"> </w:t>
            </w:r>
            <w:r w:rsidRPr="00E07CE9">
              <w:rPr>
                <w:rFonts w:ascii="Arial" w:eastAsia="Arial" w:hAnsi="Arial" w:cs="Arial"/>
                <w:sz w:val="22"/>
                <w:szCs w:val="22"/>
              </w:rPr>
              <w:t>„Tiekėjo deklaracija dėl atitikties Reglamento nuostatoms fiziniam asmeniui“</w:t>
            </w:r>
            <w:r>
              <w:rPr>
                <w:rFonts w:ascii="Arial" w:eastAsia="Arial" w:hAnsi="Arial" w:cs="Arial"/>
                <w:sz w:val="22"/>
                <w:szCs w:val="22"/>
              </w:rPr>
              <w:t xml:space="preserve"> </w:t>
            </w:r>
            <w:r w:rsidRPr="00F5296D">
              <w:rPr>
                <w:rFonts w:ascii="Arial" w:eastAsia="Arial" w:hAnsi="Arial" w:cs="Arial"/>
                <w:i/>
                <w:iCs/>
                <w:color w:val="92D050"/>
                <w:sz w:val="22"/>
                <w:szCs w:val="22"/>
              </w:rPr>
              <w:t>(jei taikoma)</w:t>
            </w:r>
          </w:p>
        </w:tc>
        <w:tc>
          <w:tcPr>
            <w:tcW w:w="1417" w:type="dxa"/>
          </w:tcPr>
          <w:p w14:paraId="1765EED7" w14:textId="77777777" w:rsidR="00793974" w:rsidRPr="004E3820" w:rsidRDefault="00793974" w:rsidP="00F34E2D">
            <w:pPr>
              <w:jc w:val="both"/>
              <w:rPr>
                <w:rFonts w:ascii="Arial" w:eastAsia="Times New Roman" w:hAnsi="Arial" w:cs="Arial"/>
                <w:sz w:val="22"/>
                <w:szCs w:val="22"/>
                <w:lang w:eastAsia="lt-LT"/>
              </w:rPr>
            </w:pPr>
          </w:p>
        </w:tc>
        <w:tc>
          <w:tcPr>
            <w:tcW w:w="1589" w:type="dxa"/>
          </w:tcPr>
          <w:p w14:paraId="3C887BE2" w14:textId="77777777" w:rsidR="00793974" w:rsidRPr="004E3820" w:rsidRDefault="00793974" w:rsidP="00F34E2D">
            <w:pPr>
              <w:jc w:val="both"/>
              <w:rPr>
                <w:rFonts w:ascii="Arial" w:eastAsia="Times New Roman" w:hAnsi="Arial" w:cs="Arial"/>
                <w:sz w:val="22"/>
                <w:szCs w:val="22"/>
                <w:lang w:eastAsia="lt-LT"/>
              </w:rPr>
            </w:pPr>
          </w:p>
        </w:tc>
        <w:tc>
          <w:tcPr>
            <w:tcW w:w="1871" w:type="dxa"/>
          </w:tcPr>
          <w:p w14:paraId="5B055568" w14:textId="77777777" w:rsidR="00793974" w:rsidRPr="004E3820" w:rsidRDefault="00793974" w:rsidP="00F34E2D">
            <w:pPr>
              <w:jc w:val="both"/>
              <w:rPr>
                <w:rFonts w:ascii="Arial" w:eastAsia="Times New Roman" w:hAnsi="Arial" w:cs="Arial"/>
                <w:sz w:val="22"/>
                <w:szCs w:val="22"/>
                <w:lang w:eastAsia="lt-LT"/>
              </w:rPr>
            </w:pPr>
          </w:p>
        </w:tc>
      </w:tr>
      <w:tr w:rsidR="007878BF" w:rsidRPr="004E3820" w14:paraId="4E515893" w14:textId="77777777" w:rsidTr="00C8262F">
        <w:tblPrEx>
          <w:tblLook w:val="0000" w:firstRow="0" w:lastRow="0" w:firstColumn="0" w:lastColumn="0" w:noHBand="0" w:noVBand="0"/>
        </w:tblPrEx>
        <w:tc>
          <w:tcPr>
            <w:tcW w:w="567" w:type="dxa"/>
          </w:tcPr>
          <w:p w14:paraId="008482AF" w14:textId="14BEEE1F" w:rsidR="007878BF" w:rsidRPr="004E3820" w:rsidRDefault="00D5761B" w:rsidP="00F34E2D">
            <w:pPr>
              <w:jc w:val="both"/>
              <w:rPr>
                <w:rFonts w:ascii="Arial" w:eastAsia="Times New Roman" w:hAnsi="Arial" w:cs="Arial"/>
                <w:sz w:val="22"/>
                <w:szCs w:val="22"/>
                <w:lang w:eastAsia="lt-LT"/>
              </w:rPr>
            </w:pPr>
            <w:r w:rsidRPr="004E3820">
              <w:rPr>
                <w:rFonts w:ascii="Arial" w:eastAsia="Times New Roman" w:hAnsi="Arial" w:cs="Arial"/>
                <w:sz w:val="22"/>
                <w:szCs w:val="22"/>
                <w:lang w:eastAsia="lt-LT"/>
              </w:rPr>
              <w:t>6</w:t>
            </w:r>
            <w:r w:rsidR="007878BF" w:rsidRPr="004E3820">
              <w:rPr>
                <w:rFonts w:ascii="Arial" w:eastAsia="Times New Roman" w:hAnsi="Arial" w:cs="Arial"/>
                <w:sz w:val="22"/>
                <w:szCs w:val="22"/>
                <w:lang w:eastAsia="lt-LT"/>
              </w:rPr>
              <w:t>.</w:t>
            </w:r>
          </w:p>
        </w:tc>
        <w:tc>
          <w:tcPr>
            <w:tcW w:w="4253" w:type="dxa"/>
          </w:tcPr>
          <w:p w14:paraId="769636EF" w14:textId="08DC5E63" w:rsidR="007878BF" w:rsidRPr="00535D5E" w:rsidRDefault="0093528D" w:rsidP="00F34E2D">
            <w:pPr>
              <w:tabs>
                <w:tab w:val="center" w:pos="4819"/>
                <w:tab w:val="right" w:pos="9638"/>
              </w:tabs>
              <w:rPr>
                <w:rFonts w:ascii="Arial" w:hAnsi="Arial" w:cs="Arial"/>
                <w:color w:val="00B050"/>
                <w:sz w:val="22"/>
                <w:szCs w:val="22"/>
              </w:rPr>
            </w:pPr>
            <w:r w:rsidRPr="00535D5E">
              <w:rPr>
                <w:rFonts w:ascii="Arial" w:hAnsi="Arial" w:cs="Arial"/>
                <w:sz w:val="22"/>
                <w:szCs w:val="22"/>
              </w:rPr>
              <w:t>Užpildytas pirkimo sąlygų 7 priedas „Specialisto gyvenimo aprašymo (CV) formos pavyzdys“</w:t>
            </w:r>
          </w:p>
        </w:tc>
        <w:tc>
          <w:tcPr>
            <w:tcW w:w="1417" w:type="dxa"/>
          </w:tcPr>
          <w:p w14:paraId="7BC653FA" w14:textId="77777777" w:rsidR="007878BF" w:rsidRPr="004E3820" w:rsidRDefault="007878BF" w:rsidP="00F34E2D">
            <w:pPr>
              <w:jc w:val="both"/>
              <w:rPr>
                <w:rFonts w:ascii="Arial" w:eastAsia="Times New Roman" w:hAnsi="Arial" w:cs="Arial"/>
                <w:sz w:val="22"/>
                <w:szCs w:val="22"/>
                <w:lang w:eastAsia="lt-LT"/>
              </w:rPr>
            </w:pPr>
          </w:p>
        </w:tc>
        <w:tc>
          <w:tcPr>
            <w:tcW w:w="1589" w:type="dxa"/>
          </w:tcPr>
          <w:p w14:paraId="02908B72" w14:textId="77777777" w:rsidR="007878BF" w:rsidRPr="004E3820" w:rsidRDefault="007878BF" w:rsidP="00F34E2D">
            <w:pPr>
              <w:jc w:val="both"/>
              <w:rPr>
                <w:rFonts w:ascii="Arial" w:eastAsia="Times New Roman" w:hAnsi="Arial" w:cs="Arial"/>
                <w:sz w:val="22"/>
                <w:szCs w:val="22"/>
                <w:lang w:eastAsia="lt-LT"/>
              </w:rPr>
            </w:pPr>
          </w:p>
        </w:tc>
        <w:tc>
          <w:tcPr>
            <w:tcW w:w="1871" w:type="dxa"/>
          </w:tcPr>
          <w:p w14:paraId="7E423DFF" w14:textId="77777777" w:rsidR="007878BF" w:rsidRPr="004E3820" w:rsidRDefault="007878BF" w:rsidP="00F34E2D">
            <w:pPr>
              <w:jc w:val="both"/>
              <w:rPr>
                <w:rFonts w:ascii="Arial" w:eastAsia="Times New Roman" w:hAnsi="Arial" w:cs="Arial"/>
                <w:sz w:val="22"/>
                <w:szCs w:val="22"/>
                <w:lang w:eastAsia="lt-LT"/>
              </w:rPr>
            </w:pPr>
          </w:p>
        </w:tc>
      </w:tr>
      <w:tr w:rsidR="00710467" w:rsidRPr="004E3820" w14:paraId="37EEF476" w14:textId="77777777" w:rsidTr="00C8262F">
        <w:tblPrEx>
          <w:tblLook w:val="0000" w:firstRow="0" w:lastRow="0" w:firstColumn="0" w:lastColumn="0" w:noHBand="0" w:noVBand="0"/>
        </w:tblPrEx>
        <w:tc>
          <w:tcPr>
            <w:tcW w:w="567" w:type="dxa"/>
          </w:tcPr>
          <w:p w14:paraId="091D4C58" w14:textId="1EECAFB5" w:rsidR="00710467" w:rsidRPr="004E3820" w:rsidRDefault="00003E41" w:rsidP="00F34E2D">
            <w:pPr>
              <w:jc w:val="both"/>
              <w:rPr>
                <w:rFonts w:ascii="Arial" w:eastAsia="Times New Roman" w:hAnsi="Arial" w:cs="Arial"/>
                <w:sz w:val="22"/>
                <w:szCs w:val="22"/>
                <w:lang w:eastAsia="lt-LT"/>
              </w:rPr>
            </w:pPr>
            <w:r>
              <w:rPr>
                <w:rFonts w:ascii="Arial" w:eastAsia="Times New Roman" w:hAnsi="Arial" w:cs="Arial"/>
                <w:sz w:val="22"/>
                <w:szCs w:val="22"/>
                <w:lang w:eastAsia="lt-LT"/>
              </w:rPr>
              <w:t xml:space="preserve">7. </w:t>
            </w:r>
          </w:p>
        </w:tc>
        <w:tc>
          <w:tcPr>
            <w:tcW w:w="4253" w:type="dxa"/>
          </w:tcPr>
          <w:p w14:paraId="44068E35" w14:textId="0546A16C" w:rsidR="00710467" w:rsidRPr="004E3820" w:rsidRDefault="00D72DD0" w:rsidP="00F34E2D">
            <w:pPr>
              <w:tabs>
                <w:tab w:val="center" w:pos="4819"/>
                <w:tab w:val="right" w:pos="9638"/>
              </w:tabs>
              <w:rPr>
                <w:rFonts w:ascii="Arial" w:hAnsi="Arial" w:cs="Arial"/>
                <w:i/>
                <w:iCs/>
                <w:color w:val="00B050"/>
                <w:sz w:val="22"/>
                <w:szCs w:val="22"/>
              </w:rPr>
            </w:pPr>
            <w:r>
              <w:rPr>
                <w:rFonts w:ascii="Arial" w:eastAsia="Arial" w:hAnsi="Arial" w:cs="Arial"/>
                <w:sz w:val="22"/>
                <w:szCs w:val="22"/>
              </w:rPr>
              <w:t>Užpildytas p</w:t>
            </w:r>
            <w:r w:rsidRPr="00D47482">
              <w:rPr>
                <w:rFonts w:ascii="Arial" w:eastAsia="Arial" w:hAnsi="Arial" w:cs="Arial"/>
                <w:sz w:val="22"/>
                <w:szCs w:val="22"/>
              </w:rPr>
              <w:t xml:space="preserve">irkimo sąlygų </w:t>
            </w:r>
            <w:r>
              <w:rPr>
                <w:rFonts w:ascii="Arial" w:eastAsia="Arial" w:hAnsi="Arial" w:cs="Arial"/>
                <w:sz w:val="22"/>
                <w:szCs w:val="22"/>
              </w:rPr>
              <w:t>8</w:t>
            </w:r>
            <w:r w:rsidRPr="00D47482">
              <w:rPr>
                <w:rFonts w:ascii="Arial" w:eastAsia="Arial" w:hAnsi="Arial" w:cs="Arial"/>
                <w:sz w:val="22"/>
                <w:szCs w:val="22"/>
              </w:rPr>
              <w:t xml:space="preserve"> priedas „Specialistų sąrašas“</w:t>
            </w:r>
          </w:p>
        </w:tc>
        <w:tc>
          <w:tcPr>
            <w:tcW w:w="1417" w:type="dxa"/>
          </w:tcPr>
          <w:p w14:paraId="4A8A509C" w14:textId="77777777" w:rsidR="00710467" w:rsidRPr="004E3820" w:rsidRDefault="00710467" w:rsidP="00F34E2D">
            <w:pPr>
              <w:jc w:val="both"/>
              <w:rPr>
                <w:rFonts w:ascii="Arial" w:eastAsia="Times New Roman" w:hAnsi="Arial" w:cs="Arial"/>
                <w:sz w:val="22"/>
                <w:szCs w:val="22"/>
                <w:lang w:eastAsia="lt-LT"/>
              </w:rPr>
            </w:pPr>
          </w:p>
        </w:tc>
        <w:tc>
          <w:tcPr>
            <w:tcW w:w="1589" w:type="dxa"/>
          </w:tcPr>
          <w:p w14:paraId="374343D8" w14:textId="77777777" w:rsidR="00710467" w:rsidRPr="004E3820" w:rsidRDefault="00710467" w:rsidP="00F34E2D">
            <w:pPr>
              <w:jc w:val="both"/>
              <w:rPr>
                <w:rFonts w:ascii="Arial" w:eastAsia="Times New Roman" w:hAnsi="Arial" w:cs="Arial"/>
                <w:sz w:val="22"/>
                <w:szCs w:val="22"/>
                <w:lang w:eastAsia="lt-LT"/>
              </w:rPr>
            </w:pPr>
          </w:p>
        </w:tc>
        <w:tc>
          <w:tcPr>
            <w:tcW w:w="1871" w:type="dxa"/>
          </w:tcPr>
          <w:p w14:paraId="2A8E80C6" w14:textId="77777777" w:rsidR="00710467" w:rsidRPr="004E3820" w:rsidRDefault="00710467" w:rsidP="00F34E2D">
            <w:pPr>
              <w:jc w:val="both"/>
              <w:rPr>
                <w:rFonts w:ascii="Arial" w:eastAsia="Times New Roman" w:hAnsi="Arial" w:cs="Arial"/>
                <w:sz w:val="22"/>
                <w:szCs w:val="22"/>
                <w:lang w:eastAsia="lt-LT"/>
              </w:rPr>
            </w:pPr>
          </w:p>
        </w:tc>
      </w:tr>
      <w:tr w:rsidR="00D72DD0" w:rsidRPr="004E3820" w14:paraId="69759361" w14:textId="77777777" w:rsidTr="00C8262F">
        <w:tblPrEx>
          <w:tblLook w:val="0000" w:firstRow="0" w:lastRow="0" w:firstColumn="0" w:lastColumn="0" w:noHBand="0" w:noVBand="0"/>
        </w:tblPrEx>
        <w:tc>
          <w:tcPr>
            <w:tcW w:w="567" w:type="dxa"/>
          </w:tcPr>
          <w:p w14:paraId="4B1D60B8" w14:textId="4FD0AD4E" w:rsidR="00D72DD0" w:rsidRDefault="00D72DD0" w:rsidP="00F34E2D">
            <w:pPr>
              <w:jc w:val="both"/>
              <w:rPr>
                <w:rFonts w:ascii="Arial" w:eastAsia="Times New Roman" w:hAnsi="Arial" w:cs="Arial"/>
                <w:sz w:val="22"/>
                <w:szCs w:val="22"/>
                <w:lang w:eastAsia="lt-LT"/>
              </w:rPr>
            </w:pPr>
            <w:r>
              <w:rPr>
                <w:rFonts w:ascii="Arial" w:eastAsia="Times New Roman" w:hAnsi="Arial" w:cs="Arial"/>
                <w:sz w:val="22"/>
                <w:szCs w:val="22"/>
                <w:lang w:eastAsia="lt-LT"/>
              </w:rPr>
              <w:t>8.</w:t>
            </w:r>
          </w:p>
        </w:tc>
        <w:tc>
          <w:tcPr>
            <w:tcW w:w="4253" w:type="dxa"/>
          </w:tcPr>
          <w:p w14:paraId="411448C9" w14:textId="2B0907A3" w:rsidR="00D72DD0" w:rsidRDefault="00B20008" w:rsidP="00F34E2D">
            <w:pPr>
              <w:tabs>
                <w:tab w:val="center" w:pos="4819"/>
                <w:tab w:val="right" w:pos="9638"/>
              </w:tabs>
              <w:rPr>
                <w:rFonts w:ascii="Arial" w:eastAsia="Arial" w:hAnsi="Arial" w:cs="Arial"/>
                <w:sz w:val="22"/>
                <w:szCs w:val="22"/>
              </w:rPr>
            </w:pPr>
            <w:r>
              <w:rPr>
                <w:rFonts w:ascii="Arial" w:eastAsia="Arial" w:hAnsi="Arial" w:cs="Arial"/>
                <w:sz w:val="22"/>
                <w:szCs w:val="22"/>
              </w:rPr>
              <w:t>Užpildytas p</w:t>
            </w:r>
            <w:r w:rsidRPr="00D47482">
              <w:rPr>
                <w:rFonts w:ascii="Arial" w:eastAsia="Arial" w:hAnsi="Arial" w:cs="Arial"/>
                <w:sz w:val="22"/>
                <w:szCs w:val="22"/>
              </w:rPr>
              <w:t xml:space="preserve">irkimo sąlygų </w:t>
            </w:r>
            <w:r>
              <w:rPr>
                <w:rFonts w:ascii="Arial" w:eastAsia="Arial" w:hAnsi="Arial" w:cs="Arial"/>
                <w:sz w:val="22"/>
                <w:szCs w:val="22"/>
              </w:rPr>
              <w:t>9</w:t>
            </w:r>
            <w:r w:rsidRPr="00D47482">
              <w:rPr>
                <w:rFonts w:ascii="Arial" w:eastAsia="Arial" w:hAnsi="Arial" w:cs="Arial"/>
                <w:sz w:val="22"/>
                <w:szCs w:val="22"/>
              </w:rPr>
              <w:t xml:space="preserve"> priedas „Deklaracija dėl tiekėjo atsakingų asmenų“</w:t>
            </w:r>
          </w:p>
        </w:tc>
        <w:tc>
          <w:tcPr>
            <w:tcW w:w="1417" w:type="dxa"/>
          </w:tcPr>
          <w:p w14:paraId="42392DF9" w14:textId="77777777" w:rsidR="00D72DD0" w:rsidRPr="004E3820" w:rsidRDefault="00D72DD0" w:rsidP="00F34E2D">
            <w:pPr>
              <w:jc w:val="both"/>
              <w:rPr>
                <w:rFonts w:ascii="Arial" w:eastAsia="Times New Roman" w:hAnsi="Arial" w:cs="Arial"/>
                <w:sz w:val="22"/>
                <w:szCs w:val="22"/>
                <w:lang w:eastAsia="lt-LT"/>
              </w:rPr>
            </w:pPr>
          </w:p>
        </w:tc>
        <w:tc>
          <w:tcPr>
            <w:tcW w:w="1589" w:type="dxa"/>
          </w:tcPr>
          <w:p w14:paraId="26A572F7" w14:textId="77777777" w:rsidR="00D72DD0" w:rsidRPr="004E3820" w:rsidRDefault="00D72DD0" w:rsidP="00F34E2D">
            <w:pPr>
              <w:jc w:val="both"/>
              <w:rPr>
                <w:rFonts w:ascii="Arial" w:eastAsia="Times New Roman" w:hAnsi="Arial" w:cs="Arial"/>
                <w:sz w:val="22"/>
                <w:szCs w:val="22"/>
                <w:lang w:eastAsia="lt-LT"/>
              </w:rPr>
            </w:pPr>
          </w:p>
        </w:tc>
        <w:tc>
          <w:tcPr>
            <w:tcW w:w="1871" w:type="dxa"/>
          </w:tcPr>
          <w:p w14:paraId="3438287A" w14:textId="77777777" w:rsidR="00D72DD0" w:rsidRPr="004E3820" w:rsidRDefault="00D72DD0" w:rsidP="00F34E2D">
            <w:pPr>
              <w:jc w:val="both"/>
              <w:rPr>
                <w:rFonts w:ascii="Arial" w:eastAsia="Times New Roman" w:hAnsi="Arial" w:cs="Arial"/>
                <w:sz w:val="22"/>
                <w:szCs w:val="22"/>
                <w:lang w:eastAsia="lt-LT"/>
              </w:rPr>
            </w:pPr>
          </w:p>
        </w:tc>
      </w:tr>
      <w:tr w:rsidR="00710467" w:rsidRPr="004E3820" w14:paraId="1723D7B0" w14:textId="77777777" w:rsidTr="00C8262F">
        <w:tblPrEx>
          <w:tblLook w:val="0000" w:firstRow="0" w:lastRow="0" w:firstColumn="0" w:lastColumn="0" w:noHBand="0" w:noVBand="0"/>
        </w:tblPrEx>
        <w:tc>
          <w:tcPr>
            <w:tcW w:w="567" w:type="dxa"/>
          </w:tcPr>
          <w:p w14:paraId="427A44CE" w14:textId="77777777" w:rsidR="00710467" w:rsidRPr="004E3820" w:rsidRDefault="00710467" w:rsidP="00F34E2D">
            <w:pPr>
              <w:jc w:val="both"/>
              <w:rPr>
                <w:rFonts w:ascii="Arial" w:eastAsia="Times New Roman" w:hAnsi="Arial" w:cs="Arial"/>
                <w:sz w:val="22"/>
                <w:szCs w:val="22"/>
                <w:lang w:eastAsia="lt-LT"/>
              </w:rPr>
            </w:pPr>
          </w:p>
        </w:tc>
        <w:tc>
          <w:tcPr>
            <w:tcW w:w="4253" w:type="dxa"/>
          </w:tcPr>
          <w:p w14:paraId="67AE6854" w14:textId="63319FE7" w:rsidR="00710467" w:rsidRPr="004E3820" w:rsidRDefault="0093528D" w:rsidP="00F34E2D">
            <w:pPr>
              <w:tabs>
                <w:tab w:val="center" w:pos="4819"/>
                <w:tab w:val="right" w:pos="9638"/>
              </w:tabs>
              <w:rPr>
                <w:rFonts w:ascii="Arial" w:hAnsi="Arial" w:cs="Arial"/>
                <w:i/>
                <w:iCs/>
                <w:color w:val="00B050"/>
                <w:sz w:val="22"/>
                <w:szCs w:val="22"/>
              </w:rPr>
            </w:pPr>
            <w:r w:rsidRPr="00F5296D">
              <w:rPr>
                <w:rFonts w:ascii="Arial" w:eastAsia="Arial" w:hAnsi="Arial" w:cs="Arial"/>
                <w:i/>
                <w:iCs/>
                <w:color w:val="92D050"/>
                <w:sz w:val="22"/>
                <w:szCs w:val="22"/>
              </w:rPr>
              <w:t>....</w:t>
            </w:r>
            <w:r w:rsidR="00391E54" w:rsidRPr="00F5296D">
              <w:rPr>
                <w:rFonts w:ascii="Arial" w:eastAsia="Arial" w:hAnsi="Arial" w:cs="Arial"/>
                <w:i/>
                <w:iCs/>
                <w:color w:val="92D050"/>
                <w:sz w:val="22"/>
                <w:szCs w:val="22"/>
              </w:rPr>
              <w:t xml:space="preserve"> (nurodykite kitus reikiamus dokumentus)</w:t>
            </w:r>
          </w:p>
        </w:tc>
        <w:tc>
          <w:tcPr>
            <w:tcW w:w="1417" w:type="dxa"/>
          </w:tcPr>
          <w:p w14:paraId="28E54206" w14:textId="77777777" w:rsidR="00710467" w:rsidRPr="004E3820" w:rsidRDefault="00710467" w:rsidP="00F34E2D">
            <w:pPr>
              <w:jc w:val="both"/>
              <w:rPr>
                <w:rFonts w:ascii="Arial" w:eastAsia="Times New Roman" w:hAnsi="Arial" w:cs="Arial"/>
                <w:sz w:val="22"/>
                <w:szCs w:val="22"/>
                <w:lang w:eastAsia="lt-LT"/>
              </w:rPr>
            </w:pPr>
          </w:p>
        </w:tc>
        <w:tc>
          <w:tcPr>
            <w:tcW w:w="1589" w:type="dxa"/>
          </w:tcPr>
          <w:p w14:paraId="7E229C0B" w14:textId="77777777" w:rsidR="00710467" w:rsidRPr="004E3820" w:rsidRDefault="00710467" w:rsidP="00F34E2D">
            <w:pPr>
              <w:jc w:val="both"/>
              <w:rPr>
                <w:rFonts w:ascii="Arial" w:eastAsia="Times New Roman" w:hAnsi="Arial" w:cs="Arial"/>
                <w:sz w:val="22"/>
                <w:szCs w:val="22"/>
                <w:lang w:eastAsia="lt-LT"/>
              </w:rPr>
            </w:pPr>
          </w:p>
        </w:tc>
        <w:tc>
          <w:tcPr>
            <w:tcW w:w="1871" w:type="dxa"/>
          </w:tcPr>
          <w:p w14:paraId="10C95739" w14:textId="77777777" w:rsidR="00710467" w:rsidRPr="004E3820" w:rsidRDefault="00710467" w:rsidP="00F34E2D">
            <w:pPr>
              <w:jc w:val="both"/>
              <w:rPr>
                <w:rFonts w:ascii="Arial" w:eastAsia="Times New Roman" w:hAnsi="Arial" w:cs="Arial"/>
                <w:sz w:val="22"/>
                <w:szCs w:val="22"/>
                <w:lang w:eastAsia="lt-LT"/>
              </w:rPr>
            </w:pPr>
          </w:p>
        </w:tc>
      </w:tr>
    </w:tbl>
    <w:p w14:paraId="21BFD067" w14:textId="77777777" w:rsidR="007878BF" w:rsidRPr="004E3820" w:rsidRDefault="007878BF" w:rsidP="007878BF">
      <w:pPr>
        <w:suppressAutoHyphens/>
        <w:ind w:firstLine="709"/>
        <w:jc w:val="both"/>
        <w:rPr>
          <w:rFonts w:ascii="Arial" w:eastAsia="Times New Roman" w:hAnsi="Arial" w:cs="Arial"/>
          <w:b/>
          <w:sz w:val="22"/>
          <w:szCs w:val="22"/>
          <w:lang w:eastAsia="lt-LT"/>
        </w:rPr>
      </w:pPr>
    </w:p>
    <w:p w14:paraId="56AAC074" w14:textId="77777777" w:rsidR="007878BF" w:rsidRPr="004E3820" w:rsidRDefault="007878BF" w:rsidP="007878BF">
      <w:pPr>
        <w:suppressAutoHyphens/>
        <w:ind w:firstLine="709"/>
        <w:jc w:val="both"/>
        <w:rPr>
          <w:rFonts w:ascii="Arial" w:eastAsia="Times New Roman" w:hAnsi="Arial" w:cs="Arial"/>
          <w:b/>
          <w:sz w:val="22"/>
          <w:szCs w:val="22"/>
          <w:lang w:eastAsia="lt-LT"/>
        </w:rPr>
      </w:pPr>
      <w:r w:rsidRPr="004E3820">
        <w:rPr>
          <w:rFonts w:ascii="Arial" w:eastAsia="Times New Roman" w:hAnsi="Arial" w:cs="Arial"/>
          <w:b/>
          <w:sz w:val="22"/>
          <w:szCs w:val="22"/>
          <w:lang w:eastAsia="lt-LT"/>
        </w:rPr>
        <w:t>Informacija apie tiekėjo pasitelkiamus ūkio subjektus pateikiama 2, 3 ir 4 lentelėse.</w:t>
      </w:r>
    </w:p>
    <w:p w14:paraId="6FA61574" w14:textId="77777777" w:rsidR="007878BF" w:rsidRPr="004E3820" w:rsidRDefault="007878BF" w:rsidP="007878BF">
      <w:pPr>
        <w:suppressAutoHyphens/>
        <w:ind w:firstLine="709"/>
        <w:jc w:val="both"/>
        <w:rPr>
          <w:rFonts w:ascii="Arial" w:eastAsia="Times New Roman" w:hAnsi="Arial" w:cs="Arial"/>
          <w:spacing w:val="-4"/>
          <w:sz w:val="22"/>
          <w:szCs w:val="22"/>
          <w:lang w:eastAsia="lt-LT"/>
        </w:rPr>
      </w:pPr>
    </w:p>
    <w:p w14:paraId="5191F1E2" w14:textId="77777777" w:rsidR="007878BF" w:rsidRPr="004E3820" w:rsidRDefault="007878BF" w:rsidP="007878BF">
      <w:pPr>
        <w:ind w:right="-132"/>
        <w:jc w:val="both"/>
        <w:rPr>
          <w:rFonts w:ascii="Arial" w:eastAsia="Times New Roman" w:hAnsi="Arial" w:cs="Arial"/>
          <w:spacing w:val="-4"/>
          <w:sz w:val="22"/>
          <w:szCs w:val="22"/>
          <w:lang w:eastAsia="lt-LT"/>
        </w:rPr>
      </w:pPr>
      <w:r w:rsidRPr="004E3820">
        <w:rPr>
          <w:rFonts w:ascii="Arial" w:eastAsia="Times New Roman" w:hAnsi="Arial" w:cs="Arial"/>
          <w:spacing w:val="-4"/>
          <w:sz w:val="22"/>
          <w:szCs w:val="22"/>
          <w:lang w:eastAsia="lt-LT"/>
        </w:rPr>
        <w:t xml:space="preserve">2 lentelė. Informacija apie ūkio subjektus, kurių pajėgumais remiamasi </w:t>
      </w:r>
      <w:r w:rsidRPr="004E3820">
        <w:rPr>
          <w:rFonts w:ascii="Arial" w:eastAsia="Times New Roman" w:hAnsi="Arial" w:cs="Arial"/>
          <w:i/>
          <w:spacing w:val="-4"/>
          <w:sz w:val="22"/>
          <w:szCs w:val="22"/>
          <w:lang w:eastAsia="lt-LT"/>
        </w:rPr>
        <w:t>(pildoma, jei tiekėjas juos ketina pasitelkti)</w:t>
      </w:r>
      <w:r w:rsidRPr="004E3820">
        <w:rPr>
          <w:rFonts w:ascii="Arial" w:eastAsia="Times New Roman" w:hAnsi="Arial" w:cs="Arial"/>
          <w:spacing w:val="-4"/>
          <w:sz w:val="22"/>
          <w:szCs w:val="22"/>
          <w:lang w:eastAsia="lt-LT"/>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252"/>
      </w:tblGrid>
      <w:tr w:rsidR="007878BF" w:rsidRPr="004E3820" w14:paraId="61FC7702" w14:textId="77777777" w:rsidTr="00D03E7B">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6F956EC" w14:textId="77777777" w:rsidR="007878BF" w:rsidRPr="00D03E7B" w:rsidRDefault="007878BF" w:rsidP="00F34E2D">
            <w:pPr>
              <w:jc w:val="both"/>
              <w:rPr>
                <w:rFonts w:ascii="Arial" w:hAnsi="Arial" w:cs="Arial"/>
                <w:b/>
                <w:bCs/>
                <w:iCs/>
                <w:sz w:val="22"/>
                <w:szCs w:val="22"/>
                <w:lang w:eastAsia="lt-LT"/>
              </w:rPr>
            </w:pPr>
            <w:r w:rsidRPr="00D03E7B">
              <w:rPr>
                <w:rFonts w:ascii="Arial" w:hAnsi="Arial" w:cs="Arial"/>
                <w:b/>
                <w:bCs/>
                <w:iCs/>
                <w:sz w:val="22"/>
                <w:szCs w:val="22"/>
                <w:lang w:eastAsia="lt-LT"/>
              </w:rPr>
              <w:t>Eil.</w:t>
            </w:r>
          </w:p>
          <w:p w14:paraId="06888430" w14:textId="77777777" w:rsidR="007878BF" w:rsidRPr="00D03E7B" w:rsidRDefault="007878BF" w:rsidP="00F34E2D">
            <w:pPr>
              <w:spacing w:line="276" w:lineRule="auto"/>
              <w:jc w:val="both"/>
              <w:rPr>
                <w:rFonts w:ascii="Arial" w:hAnsi="Arial" w:cs="Arial"/>
                <w:b/>
                <w:bCs/>
                <w:iCs/>
                <w:sz w:val="22"/>
                <w:szCs w:val="22"/>
                <w:lang w:eastAsia="lt-LT"/>
              </w:rPr>
            </w:pPr>
            <w:r w:rsidRPr="00D03E7B">
              <w:rPr>
                <w:rFonts w:ascii="Arial" w:hAnsi="Arial" w:cs="Arial"/>
                <w:b/>
                <w:bCs/>
                <w:iCs/>
                <w:sz w:val="22"/>
                <w:szCs w:val="22"/>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E43E0DB" w14:textId="0A1C9BBB" w:rsidR="007878BF" w:rsidRPr="00D03E7B" w:rsidRDefault="007878BF" w:rsidP="00F34E2D">
            <w:pPr>
              <w:spacing w:line="276" w:lineRule="auto"/>
              <w:jc w:val="center"/>
              <w:rPr>
                <w:rFonts w:ascii="Arial" w:hAnsi="Arial" w:cs="Arial"/>
                <w:b/>
                <w:bCs/>
                <w:iCs/>
                <w:sz w:val="22"/>
                <w:szCs w:val="22"/>
                <w:lang w:eastAsia="lt-LT"/>
              </w:rPr>
            </w:pPr>
            <w:r w:rsidRPr="00D03E7B">
              <w:rPr>
                <w:rFonts w:ascii="Arial" w:hAnsi="Arial" w:cs="Arial"/>
                <w:b/>
                <w:bCs/>
                <w:iCs/>
                <w:sz w:val="22"/>
                <w:szCs w:val="22"/>
                <w:lang w:eastAsia="lt-LT"/>
              </w:rPr>
              <w:t xml:space="preserve">Ūkio subjekto pavadinimas, adresas  </w:t>
            </w:r>
          </w:p>
        </w:tc>
        <w:tc>
          <w:tcPr>
            <w:tcW w:w="425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D160CF8" w14:textId="77777777" w:rsidR="007878BF" w:rsidRPr="00D03E7B" w:rsidRDefault="007878BF" w:rsidP="00F34E2D">
            <w:pPr>
              <w:suppressAutoHyphens/>
              <w:spacing w:line="276" w:lineRule="auto"/>
              <w:jc w:val="center"/>
              <w:rPr>
                <w:rFonts w:ascii="Arial" w:hAnsi="Arial" w:cs="Arial"/>
                <w:b/>
                <w:bCs/>
                <w:iCs/>
                <w:sz w:val="22"/>
                <w:szCs w:val="22"/>
                <w:lang w:eastAsia="lt-LT"/>
              </w:rPr>
            </w:pPr>
            <w:r w:rsidRPr="00D03E7B">
              <w:rPr>
                <w:rFonts w:ascii="Arial" w:hAnsi="Arial" w:cs="Arial"/>
                <w:b/>
                <w:bCs/>
                <w:iCs/>
                <w:sz w:val="22"/>
                <w:szCs w:val="22"/>
                <w:lang w:eastAsia="lt-LT"/>
              </w:rPr>
              <w:t>Kvalifikacijos reikalavimas, kuriam atitikti pasitelkiamas ūkio subjektas</w:t>
            </w:r>
          </w:p>
        </w:tc>
      </w:tr>
      <w:tr w:rsidR="007878BF" w:rsidRPr="004E3820" w14:paraId="00DAE77A" w14:textId="77777777" w:rsidTr="007878BF">
        <w:tblPrEx>
          <w:tblCellMar>
            <w:left w:w="108" w:type="dxa"/>
            <w:right w:w="108" w:type="dxa"/>
          </w:tblCellMar>
          <w:tblLook w:val="0000" w:firstRow="0" w:lastRow="0" w:firstColumn="0" w:lastColumn="0" w:noHBand="0" w:noVBand="0"/>
        </w:tblPrEx>
        <w:tc>
          <w:tcPr>
            <w:tcW w:w="709" w:type="dxa"/>
          </w:tcPr>
          <w:p w14:paraId="2D6E7DAA" w14:textId="77777777" w:rsidR="007878BF" w:rsidRPr="004E3820" w:rsidRDefault="007878BF" w:rsidP="00F34E2D">
            <w:pPr>
              <w:jc w:val="both"/>
              <w:rPr>
                <w:rFonts w:ascii="Arial" w:eastAsia="Times New Roman" w:hAnsi="Arial" w:cs="Arial"/>
                <w:sz w:val="22"/>
                <w:szCs w:val="22"/>
                <w:lang w:eastAsia="lt-LT"/>
              </w:rPr>
            </w:pPr>
            <w:r w:rsidRPr="004E3820">
              <w:rPr>
                <w:rFonts w:ascii="Arial" w:eastAsia="Times New Roman" w:hAnsi="Arial" w:cs="Arial"/>
                <w:sz w:val="22"/>
                <w:szCs w:val="22"/>
                <w:lang w:eastAsia="lt-LT"/>
              </w:rPr>
              <w:t>1.</w:t>
            </w:r>
          </w:p>
        </w:tc>
        <w:tc>
          <w:tcPr>
            <w:tcW w:w="4678" w:type="dxa"/>
          </w:tcPr>
          <w:p w14:paraId="02D7B8DB" w14:textId="77777777" w:rsidR="007878BF" w:rsidRPr="004E3820" w:rsidRDefault="007878BF" w:rsidP="00F34E2D">
            <w:pPr>
              <w:jc w:val="both"/>
              <w:rPr>
                <w:rFonts w:ascii="Arial" w:eastAsia="Times New Roman" w:hAnsi="Arial" w:cs="Arial"/>
                <w:sz w:val="22"/>
                <w:szCs w:val="22"/>
                <w:lang w:eastAsia="lt-LT"/>
              </w:rPr>
            </w:pPr>
          </w:p>
        </w:tc>
        <w:tc>
          <w:tcPr>
            <w:tcW w:w="4252" w:type="dxa"/>
          </w:tcPr>
          <w:p w14:paraId="28DB51B9" w14:textId="77777777" w:rsidR="007878BF" w:rsidRPr="004E3820" w:rsidRDefault="007878BF" w:rsidP="00F34E2D">
            <w:pPr>
              <w:jc w:val="both"/>
              <w:rPr>
                <w:rFonts w:ascii="Arial" w:eastAsia="Times New Roman" w:hAnsi="Arial" w:cs="Arial"/>
                <w:sz w:val="22"/>
                <w:szCs w:val="22"/>
                <w:lang w:eastAsia="lt-LT"/>
              </w:rPr>
            </w:pPr>
          </w:p>
        </w:tc>
      </w:tr>
      <w:tr w:rsidR="007878BF" w:rsidRPr="004E3820" w14:paraId="0FCC35EE" w14:textId="77777777" w:rsidTr="007878BF">
        <w:tblPrEx>
          <w:tblCellMar>
            <w:left w:w="108" w:type="dxa"/>
            <w:right w:w="108" w:type="dxa"/>
          </w:tblCellMar>
          <w:tblLook w:val="0000" w:firstRow="0" w:lastRow="0" w:firstColumn="0" w:lastColumn="0" w:noHBand="0" w:noVBand="0"/>
        </w:tblPrEx>
        <w:tc>
          <w:tcPr>
            <w:tcW w:w="709" w:type="dxa"/>
          </w:tcPr>
          <w:p w14:paraId="68EEDF73" w14:textId="77777777" w:rsidR="007878BF" w:rsidRPr="004E3820" w:rsidRDefault="007878BF" w:rsidP="00F34E2D">
            <w:pPr>
              <w:jc w:val="both"/>
              <w:rPr>
                <w:rFonts w:ascii="Arial" w:eastAsia="Times New Roman" w:hAnsi="Arial" w:cs="Arial"/>
                <w:sz w:val="22"/>
                <w:szCs w:val="22"/>
                <w:lang w:eastAsia="lt-LT"/>
              </w:rPr>
            </w:pPr>
            <w:r w:rsidRPr="004E3820">
              <w:rPr>
                <w:rFonts w:ascii="Arial" w:eastAsia="Times New Roman" w:hAnsi="Arial" w:cs="Arial"/>
                <w:color w:val="00B050"/>
                <w:sz w:val="22"/>
                <w:szCs w:val="22"/>
                <w:lang w:eastAsia="lt-LT"/>
              </w:rPr>
              <w:t>...</w:t>
            </w:r>
          </w:p>
        </w:tc>
        <w:tc>
          <w:tcPr>
            <w:tcW w:w="4678" w:type="dxa"/>
          </w:tcPr>
          <w:p w14:paraId="2EFF3E75" w14:textId="77777777" w:rsidR="007878BF" w:rsidRPr="004E3820" w:rsidRDefault="007878BF" w:rsidP="00F34E2D">
            <w:pPr>
              <w:tabs>
                <w:tab w:val="center" w:pos="4819"/>
                <w:tab w:val="right" w:pos="9638"/>
              </w:tabs>
              <w:jc w:val="both"/>
              <w:rPr>
                <w:rFonts w:ascii="Arial" w:eastAsia="Times New Roman" w:hAnsi="Arial" w:cs="Arial"/>
                <w:sz w:val="22"/>
                <w:szCs w:val="22"/>
                <w:lang w:eastAsia="lt-LT"/>
              </w:rPr>
            </w:pPr>
          </w:p>
        </w:tc>
        <w:tc>
          <w:tcPr>
            <w:tcW w:w="4252" w:type="dxa"/>
          </w:tcPr>
          <w:p w14:paraId="110BE13A" w14:textId="77777777" w:rsidR="007878BF" w:rsidRPr="004E3820" w:rsidRDefault="007878BF" w:rsidP="00F34E2D">
            <w:pPr>
              <w:jc w:val="both"/>
              <w:rPr>
                <w:rFonts w:ascii="Arial" w:eastAsia="Times New Roman" w:hAnsi="Arial" w:cs="Arial"/>
                <w:sz w:val="22"/>
                <w:szCs w:val="22"/>
                <w:lang w:eastAsia="lt-LT"/>
              </w:rPr>
            </w:pPr>
          </w:p>
        </w:tc>
      </w:tr>
    </w:tbl>
    <w:p w14:paraId="283DA65B" w14:textId="77777777" w:rsidR="007878BF" w:rsidRPr="004E3820" w:rsidRDefault="007878BF" w:rsidP="007878BF">
      <w:pPr>
        <w:spacing w:line="276" w:lineRule="auto"/>
        <w:ind w:firstLine="709"/>
        <w:jc w:val="both"/>
        <w:rPr>
          <w:rFonts w:ascii="Arial" w:eastAsia="Times New Roman" w:hAnsi="Arial" w:cs="Arial"/>
          <w:spacing w:val="-4"/>
          <w:sz w:val="22"/>
          <w:szCs w:val="22"/>
          <w:lang w:eastAsia="lt-LT"/>
        </w:rPr>
      </w:pPr>
    </w:p>
    <w:p w14:paraId="6023C20E" w14:textId="77777777" w:rsidR="007878BF" w:rsidRPr="004E3820" w:rsidRDefault="007878BF" w:rsidP="007878BF">
      <w:pPr>
        <w:jc w:val="both"/>
        <w:rPr>
          <w:rFonts w:ascii="Arial" w:eastAsia="Times New Roman" w:hAnsi="Arial" w:cs="Arial"/>
          <w:i/>
          <w:iCs/>
          <w:spacing w:val="-4"/>
          <w:sz w:val="22"/>
          <w:szCs w:val="22"/>
          <w:lang w:eastAsia="lt-LT"/>
        </w:rPr>
      </w:pPr>
      <w:r w:rsidRPr="004E3820">
        <w:rPr>
          <w:rFonts w:ascii="Arial" w:eastAsia="Times New Roman" w:hAnsi="Arial" w:cs="Arial"/>
          <w:spacing w:val="-4"/>
          <w:sz w:val="22"/>
          <w:szCs w:val="22"/>
          <w:lang w:eastAsia="lt-LT"/>
        </w:rPr>
        <w:t xml:space="preserve">3 lentelė. Informacija apie </w:t>
      </w:r>
      <w:proofErr w:type="spellStart"/>
      <w:r w:rsidRPr="004E3820">
        <w:rPr>
          <w:rFonts w:ascii="Arial" w:eastAsia="Times New Roman" w:hAnsi="Arial" w:cs="Arial"/>
          <w:spacing w:val="-4"/>
          <w:sz w:val="22"/>
          <w:szCs w:val="22"/>
          <w:lang w:eastAsia="lt-LT"/>
        </w:rPr>
        <w:t>kvazisubtiekėjus</w:t>
      </w:r>
      <w:proofErr w:type="spellEnd"/>
      <w:r w:rsidRPr="004E3820">
        <w:rPr>
          <w:rFonts w:ascii="Arial" w:eastAsia="Times New Roman" w:hAnsi="Arial" w:cs="Arial"/>
          <w:spacing w:val="-4"/>
          <w:sz w:val="22"/>
          <w:szCs w:val="22"/>
          <w:lang w:eastAsia="lt-LT"/>
        </w:rPr>
        <w:t xml:space="preserve"> </w:t>
      </w:r>
      <w:r w:rsidRPr="004E3820">
        <w:rPr>
          <w:rFonts w:ascii="Arial" w:hAnsi="Arial" w:cs="Arial"/>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4E3820">
        <w:rPr>
          <w:rFonts w:ascii="Arial" w:hAnsi="Arial" w:cs="Arial"/>
          <w:i/>
          <w:iCs/>
          <w:sz w:val="22"/>
          <w:szCs w:val="22"/>
        </w:rPr>
        <w:t>(pildoma, jei tiekėjas juos ketina pasitelkti).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085"/>
        <w:gridCol w:w="3544"/>
        <w:gridCol w:w="2551"/>
      </w:tblGrid>
      <w:tr w:rsidR="007878BF" w:rsidRPr="004E3820" w14:paraId="78431758" w14:textId="77777777" w:rsidTr="00D425AD">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6D87A7C" w14:textId="77777777" w:rsidR="007878BF" w:rsidRPr="004E3820" w:rsidRDefault="007878BF" w:rsidP="00F34E2D">
            <w:pPr>
              <w:jc w:val="both"/>
              <w:rPr>
                <w:rFonts w:ascii="Arial" w:hAnsi="Arial" w:cs="Arial"/>
                <w:b/>
                <w:bCs/>
                <w:iCs/>
                <w:sz w:val="22"/>
                <w:szCs w:val="22"/>
                <w:lang w:eastAsia="lt-LT"/>
              </w:rPr>
            </w:pPr>
            <w:r w:rsidRPr="004E3820">
              <w:rPr>
                <w:rFonts w:ascii="Arial" w:hAnsi="Arial" w:cs="Arial"/>
                <w:b/>
                <w:bCs/>
                <w:iCs/>
                <w:sz w:val="22"/>
                <w:szCs w:val="22"/>
                <w:lang w:eastAsia="lt-LT"/>
              </w:rPr>
              <w:t>Eil.</w:t>
            </w:r>
          </w:p>
          <w:p w14:paraId="49DFDA5C" w14:textId="77777777" w:rsidR="007878BF" w:rsidRPr="004E3820" w:rsidRDefault="007878BF" w:rsidP="00F34E2D">
            <w:pPr>
              <w:spacing w:line="276" w:lineRule="auto"/>
              <w:jc w:val="both"/>
              <w:rPr>
                <w:rFonts w:ascii="Arial" w:eastAsia="Times New Roman" w:hAnsi="Arial" w:cs="Arial"/>
                <w:b/>
                <w:sz w:val="22"/>
                <w:szCs w:val="22"/>
                <w:lang w:eastAsia="lt-LT"/>
              </w:rPr>
            </w:pPr>
            <w:r w:rsidRPr="004E3820">
              <w:rPr>
                <w:rFonts w:ascii="Arial" w:eastAsia="Times New Roman" w:hAnsi="Arial" w:cs="Arial"/>
                <w:b/>
                <w:bCs/>
                <w:iCs/>
                <w:sz w:val="22"/>
                <w:szCs w:val="22"/>
                <w:lang w:eastAsia="lt-LT"/>
              </w:rPr>
              <w:t>Nr.</w:t>
            </w:r>
          </w:p>
        </w:tc>
        <w:tc>
          <w:tcPr>
            <w:tcW w:w="308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BC8EA2B" w14:textId="068F148D" w:rsidR="007878BF" w:rsidRPr="004E3820" w:rsidRDefault="007878BF" w:rsidP="00F34E2D">
            <w:pPr>
              <w:spacing w:line="276" w:lineRule="auto"/>
              <w:jc w:val="center"/>
              <w:rPr>
                <w:rFonts w:ascii="Arial" w:eastAsia="Times New Roman" w:hAnsi="Arial" w:cs="Arial"/>
                <w:b/>
                <w:sz w:val="22"/>
                <w:szCs w:val="22"/>
                <w:lang w:eastAsia="lt-LT"/>
              </w:rPr>
            </w:pPr>
            <w:r w:rsidRPr="004E3820">
              <w:rPr>
                <w:rFonts w:ascii="Arial" w:hAnsi="Arial" w:cs="Arial"/>
                <w:b/>
                <w:bCs/>
                <w:sz w:val="22"/>
                <w:szCs w:val="22"/>
                <w:lang w:eastAsia="lt-LT"/>
              </w:rPr>
              <w:t>Tiekėjo siūlomų specialistų vardas, pavardė</w:t>
            </w:r>
            <w:r w:rsidRPr="004E3820">
              <w:rPr>
                <w:rFonts w:ascii="Arial" w:eastAsia="Times New Roman" w:hAnsi="Arial" w:cs="Arial"/>
                <w:b/>
                <w:sz w:val="22"/>
                <w:szCs w:val="22"/>
                <w:lang w:eastAsia="lt-LT"/>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5CC38EE" w14:textId="77777777" w:rsidR="007878BF" w:rsidRPr="004E3820" w:rsidRDefault="007878BF" w:rsidP="00F34E2D">
            <w:pPr>
              <w:tabs>
                <w:tab w:val="num" w:pos="3065"/>
              </w:tabs>
              <w:jc w:val="center"/>
              <w:rPr>
                <w:rFonts w:ascii="Arial" w:hAnsi="Arial" w:cs="Arial"/>
                <w:b/>
                <w:bCs/>
                <w:sz w:val="22"/>
                <w:szCs w:val="22"/>
                <w:lang w:eastAsia="lt-LT"/>
              </w:rPr>
            </w:pPr>
            <w:r w:rsidRPr="004E3820">
              <w:rPr>
                <w:rFonts w:ascii="Arial" w:hAnsi="Arial" w:cs="Arial"/>
                <w:b/>
                <w:bCs/>
                <w:sz w:val="22"/>
                <w:szCs w:val="22"/>
                <w:lang w:eastAsia="lt-LT"/>
              </w:rPr>
              <w:t xml:space="preserve">Specialistas siūlomas pareigoms </w:t>
            </w:r>
          </w:p>
          <w:p w14:paraId="16B0DCFA" w14:textId="77777777" w:rsidR="007878BF" w:rsidRPr="004E3820" w:rsidRDefault="007878BF" w:rsidP="00F34E2D">
            <w:pPr>
              <w:suppressAutoHyphens/>
              <w:spacing w:line="276" w:lineRule="auto"/>
              <w:jc w:val="center"/>
              <w:rPr>
                <w:rFonts w:ascii="Arial" w:eastAsia="Times New Roman" w:hAnsi="Arial" w:cs="Arial"/>
                <w:b/>
                <w:sz w:val="22"/>
                <w:szCs w:val="22"/>
                <w:lang w:eastAsia="lt-LT"/>
              </w:rPr>
            </w:pPr>
            <w:r w:rsidRPr="004E3820">
              <w:rPr>
                <w:rFonts w:ascii="Arial" w:hAnsi="Arial" w:cs="Arial"/>
                <w:b/>
                <w:bCs/>
                <w:sz w:val="22"/>
                <w:szCs w:val="22"/>
                <w:lang w:eastAsia="lt-LT"/>
              </w:rPr>
              <w:t>(pareigų pavadinimas turi atitikti kvalifikacijos reikalavimuose nurodytas pareigas)</w:t>
            </w:r>
          </w:p>
        </w:tc>
        <w:tc>
          <w:tcPr>
            <w:tcW w:w="255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A1A267C" w14:textId="77777777" w:rsidR="007878BF" w:rsidRPr="004E3820" w:rsidRDefault="007878BF" w:rsidP="00F34E2D">
            <w:pPr>
              <w:tabs>
                <w:tab w:val="num" w:pos="3065"/>
              </w:tabs>
              <w:jc w:val="center"/>
              <w:rPr>
                <w:rFonts w:ascii="Arial" w:hAnsi="Arial" w:cs="Arial"/>
                <w:b/>
                <w:bCs/>
                <w:sz w:val="22"/>
                <w:szCs w:val="22"/>
                <w:lang w:eastAsia="lt-LT"/>
              </w:rPr>
            </w:pPr>
            <w:r w:rsidRPr="004E3820">
              <w:rPr>
                <w:rFonts w:ascii="Arial" w:hAnsi="Arial" w:cs="Arial"/>
                <w:b/>
                <w:bCs/>
                <w:sz w:val="22"/>
                <w:szCs w:val="22"/>
                <w:lang w:eastAsia="lt-LT"/>
              </w:rPr>
              <w:t xml:space="preserve">Teisinis santykis su tiekėju </w:t>
            </w:r>
            <w:r w:rsidRPr="004E3820">
              <w:rPr>
                <w:rFonts w:ascii="Arial" w:hAnsi="Arial" w:cs="Arial"/>
                <w:sz w:val="22"/>
                <w:szCs w:val="22"/>
                <w:lang w:eastAsia="lt-LT"/>
              </w:rPr>
              <w:t>(</w:t>
            </w:r>
            <w:r w:rsidRPr="004E3820">
              <w:rPr>
                <w:rFonts w:ascii="Arial" w:hAnsi="Arial" w:cs="Arial"/>
                <w:i/>
                <w:iCs/>
                <w:sz w:val="22"/>
                <w:szCs w:val="22"/>
                <w:lang w:eastAsia="lt-LT"/>
              </w:rPr>
              <w:t>ketinama įdarbinti</w:t>
            </w:r>
            <w:r w:rsidRPr="004E3820">
              <w:rPr>
                <w:rFonts w:ascii="Arial" w:hAnsi="Arial" w:cs="Arial"/>
                <w:sz w:val="22"/>
                <w:szCs w:val="22"/>
                <w:lang w:eastAsia="lt-LT"/>
              </w:rPr>
              <w:t>)</w:t>
            </w:r>
          </w:p>
        </w:tc>
      </w:tr>
      <w:tr w:rsidR="007878BF" w:rsidRPr="004E3820" w14:paraId="6CC7673B" w14:textId="77777777" w:rsidTr="00D425AD">
        <w:tblPrEx>
          <w:tblCellMar>
            <w:left w:w="108" w:type="dxa"/>
            <w:right w:w="108" w:type="dxa"/>
          </w:tblCellMar>
          <w:tblLook w:val="0000" w:firstRow="0" w:lastRow="0" w:firstColumn="0" w:lastColumn="0" w:noHBand="0" w:noVBand="0"/>
        </w:tblPrEx>
        <w:tc>
          <w:tcPr>
            <w:tcW w:w="601" w:type="dxa"/>
          </w:tcPr>
          <w:p w14:paraId="40E382EE" w14:textId="77777777" w:rsidR="007878BF" w:rsidRPr="004E3820" w:rsidRDefault="007878BF" w:rsidP="00F34E2D">
            <w:pPr>
              <w:jc w:val="both"/>
              <w:rPr>
                <w:rFonts w:ascii="Arial" w:eastAsia="Times New Roman" w:hAnsi="Arial" w:cs="Arial"/>
                <w:sz w:val="22"/>
                <w:szCs w:val="22"/>
                <w:lang w:eastAsia="lt-LT"/>
              </w:rPr>
            </w:pPr>
            <w:r w:rsidRPr="004E3820">
              <w:rPr>
                <w:rFonts w:ascii="Arial" w:eastAsia="Times New Roman" w:hAnsi="Arial" w:cs="Arial"/>
                <w:sz w:val="22"/>
                <w:szCs w:val="22"/>
                <w:lang w:eastAsia="lt-LT"/>
              </w:rPr>
              <w:t>1.</w:t>
            </w:r>
          </w:p>
        </w:tc>
        <w:tc>
          <w:tcPr>
            <w:tcW w:w="3085" w:type="dxa"/>
          </w:tcPr>
          <w:p w14:paraId="7322B6F4" w14:textId="77777777" w:rsidR="007878BF" w:rsidRPr="004E3820" w:rsidRDefault="007878BF" w:rsidP="00F34E2D">
            <w:pPr>
              <w:jc w:val="both"/>
              <w:rPr>
                <w:rFonts w:ascii="Arial" w:eastAsia="Times New Roman" w:hAnsi="Arial" w:cs="Arial"/>
                <w:sz w:val="22"/>
                <w:szCs w:val="22"/>
                <w:lang w:eastAsia="lt-LT"/>
              </w:rPr>
            </w:pPr>
          </w:p>
        </w:tc>
        <w:tc>
          <w:tcPr>
            <w:tcW w:w="3544" w:type="dxa"/>
          </w:tcPr>
          <w:p w14:paraId="15D1AE52" w14:textId="77777777" w:rsidR="007878BF" w:rsidRPr="004E3820" w:rsidRDefault="007878BF" w:rsidP="00F34E2D">
            <w:pPr>
              <w:jc w:val="both"/>
              <w:rPr>
                <w:rFonts w:ascii="Arial" w:eastAsia="Times New Roman" w:hAnsi="Arial" w:cs="Arial"/>
                <w:sz w:val="22"/>
                <w:szCs w:val="22"/>
                <w:lang w:eastAsia="lt-LT"/>
              </w:rPr>
            </w:pPr>
          </w:p>
        </w:tc>
        <w:tc>
          <w:tcPr>
            <w:tcW w:w="2551" w:type="dxa"/>
          </w:tcPr>
          <w:p w14:paraId="2819470C" w14:textId="77777777" w:rsidR="007878BF" w:rsidRPr="004E3820" w:rsidRDefault="007878BF" w:rsidP="00F34E2D">
            <w:pPr>
              <w:jc w:val="both"/>
              <w:rPr>
                <w:rFonts w:ascii="Arial" w:eastAsia="Times New Roman" w:hAnsi="Arial" w:cs="Arial"/>
                <w:sz w:val="22"/>
                <w:szCs w:val="22"/>
                <w:lang w:eastAsia="lt-LT"/>
              </w:rPr>
            </w:pPr>
            <w:r w:rsidRPr="004E3820">
              <w:rPr>
                <w:rFonts w:ascii="Arial" w:eastAsia="Times New Roman" w:hAnsi="Arial" w:cs="Arial"/>
                <w:sz w:val="22"/>
                <w:szCs w:val="22"/>
                <w:lang w:eastAsia="lt-LT"/>
              </w:rPr>
              <w:t>Planuojamas įdarbinti, laimėjus konkretų pirkimą</w:t>
            </w:r>
          </w:p>
        </w:tc>
      </w:tr>
      <w:tr w:rsidR="007878BF" w:rsidRPr="004E3820" w14:paraId="52F6C2DD" w14:textId="77777777" w:rsidTr="00D425AD">
        <w:tblPrEx>
          <w:tblCellMar>
            <w:left w:w="108" w:type="dxa"/>
            <w:right w:w="108" w:type="dxa"/>
          </w:tblCellMar>
          <w:tblLook w:val="0000" w:firstRow="0" w:lastRow="0" w:firstColumn="0" w:lastColumn="0" w:noHBand="0" w:noVBand="0"/>
        </w:tblPrEx>
        <w:tc>
          <w:tcPr>
            <w:tcW w:w="601" w:type="dxa"/>
          </w:tcPr>
          <w:p w14:paraId="38D03466" w14:textId="77777777" w:rsidR="007878BF" w:rsidRPr="004E3820" w:rsidRDefault="007878BF" w:rsidP="00F34E2D">
            <w:pPr>
              <w:jc w:val="both"/>
              <w:rPr>
                <w:rFonts w:ascii="Arial" w:eastAsia="Times New Roman" w:hAnsi="Arial" w:cs="Arial"/>
                <w:sz w:val="22"/>
                <w:szCs w:val="22"/>
                <w:lang w:eastAsia="lt-LT"/>
              </w:rPr>
            </w:pPr>
            <w:r w:rsidRPr="004E3820">
              <w:rPr>
                <w:rFonts w:ascii="Arial" w:eastAsia="Times New Roman" w:hAnsi="Arial" w:cs="Arial"/>
                <w:color w:val="00B050"/>
                <w:sz w:val="22"/>
                <w:szCs w:val="22"/>
                <w:lang w:eastAsia="lt-LT"/>
              </w:rPr>
              <w:t>...</w:t>
            </w:r>
          </w:p>
        </w:tc>
        <w:tc>
          <w:tcPr>
            <w:tcW w:w="3085" w:type="dxa"/>
          </w:tcPr>
          <w:p w14:paraId="26771189" w14:textId="77777777" w:rsidR="007878BF" w:rsidRPr="004E3820" w:rsidRDefault="007878BF" w:rsidP="00F34E2D">
            <w:pPr>
              <w:tabs>
                <w:tab w:val="center" w:pos="4819"/>
                <w:tab w:val="right" w:pos="9638"/>
              </w:tabs>
              <w:jc w:val="both"/>
              <w:rPr>
                <w:rFonts w:ascii="Arial" w:eastAsia="Times New Roman" w:hAnsi="Arial" w:cs="Arial"/>
                <w:sz w:val="22"/>
                <w:szCs w:val="22"/>
                <w:lang w:eastAsia="lt-LT"/>
              </w:rPr>
            </w:pPr>
          </w:p>
        </w:tc>
        <w:tc>
          <w:tcPr>
            <w:tcW w:w="3544" w:type="dxa"/>
          </w:tcPr>
          <w:p w14:paraId="40E87E80" w14:textId="77777777" w:rsidR="007878BF" w:rsidRPr="004E3820" w:rsidRDefault="007878BF" w:rsidP="00F34E2D">
            <w:pPr>
              <w:jc w:val="both"/>
              <w:rPr>
                <w:rFonts w:ascii="Arial" w:eastAsia="Times New Roman" w:hAnsi="Arial" w:cs="Arial"/>
                <w:sz w:val="22"/>
                <w:szCs w:val="22"/>
                <w:lang w:eastAsia="lt-LT"/>
              </w:rPr>
            </w:pPr>
          </w:p>
        </w:tc>
        <w:tc>
          <w:tcPr>
            <w:tcW w:w="2551" w:type="dxa"/>
          </w:tcPr>
          <w:p w14:paraId="3249C426" w14:textId="77777777" w:rsidR="007878BF" w:rsidRPr="004E3820" w:rsidRDefault="007878BF" w:rsidP="00F34E2D">
            <w:pPr>
              <w:jc w:val="both"/>
              <w:rPr>
                <w:rFonts w:ascii="Arial" w:eastAsia="Times New Roman" w:hAnsi="Arial" w:cs="Arial"/>
                <w:sz w:val="22"/>
                <w:szCs w:val="22"/>
                <w:lang w:eastAsia="lt-LT"/>
              </w:rPr>
            </w:pPr>
          </w:p>
        </w:tc>
      </w:tr>
    </w:tbl>
    <w:p w14:paraId="5F9E890D" w14:textId="77777777" w:rsidR="007878BF" w:rsidRPr="004E3820" w:rsidRDefault="007878BF" w:rsidP="007878BF">
      <w:pPr>
        <w:spacing w:line="276" w:lineRule="auto"/>
        <w:ind w:firstLine="709"/>
        <w:jc w:val="both"/>
        <w:rPr>
          <w:rFonts w:ascii="Arial" w:eastAsia="Times New Roman" w:hAnsi="Arial" w:cs="Arial"/>
          <w:spacing w:val="-4"/>
          <w:sz w:val="22"/>
          <w:szCs w:val="22"/>
          <w:lang w:eastAsia="lt-LT"/>
        </w:rPr>
      </w:pPr>
    </w:p>
    <w:p w14:paraId="5FFC9FB9" w14:textId="77777777" w:rsidR="007878BF" w:rsidRPr="004E3820" w:rsidRDefault="007878BF" w:rsidP="007878BF">
      <w:pPr>
        <w:jc w:val="both"/>
        <w:rPr>
          <w:rFonts w:ascii="Arial" w:eastAsia="Times New Roman" w:hAnsi="Arial" w:cs="Arial"/>
          <w:sz w:val="22"/>
          <w:szCs w:val="22"/>
          <w:lang w:eastAsia="lt-LT"/>
        </w:rPr>
      </w:pPr>
      <w:r w:rsidRPr="004E3820">
        <w:rPr>
          <w:rFonts w:ascii="Arial" w:eastAsia="Times New Roman" w:hAnsi="Arial" w:cs="Arial"/>
          <w:spacing w:val="-4"/>
          <w:sz w:val="22"/>
          <w:szCs w:val="22"/>
          <w:lang w:eastAsia="lt-LT"/>
        </w:rPr>
        <w:lastRenderedPageBreak/>
        <w:t xml:space="preserve">4 lentelė. </w:t>
      </w:r>
      <w:r w:rsidRPr="004E3820">
        <w:rPr>
          <w:rFonts w:ascii="Arial" w:eastAsia="Times New Roman" w:hAnsi="Arial" w:cs="Arial"/>
          <w:sz w:val="22"/>
          <w:szCs w:val="22"/>
          <w:lang w:eastAsia="lt-LT"/>
        </w:rPr>
        <w:t>Informacija apie paraiškos teikimo metu žinomus subtiekėjus (jei pirkimo vykdytojas nustato reikalavimus dėl tiekėjų subtiekėjų pašalinimo pagrindų):</w:t>
      </w:r>
    </w:p>
    <w:tbl>
      <w:tblPr>
        <w:tblW w:w="98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06"/>
        <w:gridCol w:w="42"/>
      </w:tblGrid>
      <w:tr w:rsidR="007878BF" w:rsidRPr="004E3820" w14:paraId="74C326F2" w14:textId="77777777" w:rsidTr="00D03E7B">
        <w:trPr>
          <w:gridAfter w:val="1"/>
          <w:wAfter w:w="42" w:type="dxa"/>
        </w:trPr>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79885A8A" w14:textId="77777777" w:rsidR="007878BF" w:rsidRPr="004E3820" w:rsidRDefault="007878BF" w:rsidP="00F34E2D">
            <w:pPr>
              <w:jc w:val="both"/>
              <w:rPr>
                <w:rFonts w:ascii="Arial" w:hAnsi="Arial" w:cs="Arial"/>
                <w:b/>
                <w:bCs/>
                <w:iCs/>
                <w:sz w:val="22"/>
                <w:szCs w:val="22"/>
                <w:lang w:eastAsia="lt-LT"/>
              </w:rPr>
            </w:pPr>
            <w:r w:rsidRPr="004E3820">
              <w:rPr>
                <w:rFonts w:ascii="Arial" w:hAnsi="Arial" w:cs="Arial"/>
                <w:b/>
                <w:bCs/>
                <w:iCs/>
                <w:sz w:val="22"/>
                <w:szCs w:val="22"/>
                <w:lang w:eastAsia="lt-LT"/>
              </w:rPr>
              <w:t>Eil.</w:t>
            </w:r>
          </w:p>
          <w:p w14:paraId="7F065445" w14:textId="77777777" w:rsidR="007878BF" w:rsidRPr="004E3820" w:rsidRDefault="007878BF" w:rsidP="00F34E2D">
            <w:pPr>
              <w:jc w:val="both"/>
              <w:rPr>
                <w:rFonts w:ascii="Arial" w:hAnsi="Arial" w:cs="Arial"/>
                <w:b/>
                <w:bCs/>
                <w:iCs/>
                <w:sz w:val="22"/>
                <w:szCs w:val="22"/>
                <w:lang w:eastAsia="lt-LT"/>
              </w:rPr>
            </w:pPr>
            <w:r w:rsidRPr="004E3820">
              <w:rPr>
                <w:rFonts w:ascii="Arial" w:hAnsi="Arial" w:cs="Arial"/>
                <w:b/>
                <w:bCs/>
                <w:iCs/>
                <w:sz w:val="22"/>
                <w:szCs w:val="22"/>
                <w:lang w:eastAsia="lt-LT"/>
              </w:rPr>
              <w:t>Nr.</w:t>
            </w:r>
          </w:p>
        </w:tc>
        <w:tc>
          <w:tcPr>
            <w:tcW w:w="9219"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30DBC9E3" w14:textId="26602E80" w:rsidR="007878BF" w:rsidRPr="004E3820" w:rsidRDefault="007878BF" w:rsidP="00F34E2D">
            <w:pPr>
              <w:jc w:val="both"/>
              <w:rPr>
                <w:rFonts w:ascii="Arial" w:hAnsi="Arial" w:cs="Arial"/>
                <w:b/>
                <w:bCs/>
                <w:iCs/>
                <w:sz w:val="22"/>
                <w:szCs w:val="22"/>
                <w:lang w:eastAsia="lt-LT"/>
              </w:rPr>
            </w:pPr>
            <w:r w:rsidRPr="004E3820">
              <w:rPr>
                <w:rFonts w:ascii="Arial" w:hAnsi="Arial" w:cs="Arial"/>
                <w:b/>
                <w:bCs/>
                <w:sz w:val="22"/>
                <w:szCs w:val="22"/>
                <w:lang w:eastAsia="lt-LT"/>
              </w:rPr>
              <w:t>Subtiekėjo pavadinimas, adresas</w:t>
            </w:r>
          </w:p>
          <w:p w14:paraId="7ADCD5D0" w14:textId="77777777" w:rsidR="007878BF" w:rsidRPr="004E3820" w:rsidRDefault="007878BF" w:rsidP="00F34E2D">
            <w:pPr>
              <w:jc w:val="both"/>
              <w:rPr>
                <w:rFonts w:ascii="Arial" w:hAnsi="Arial" w:cs="Arial"/>
                <w:b/>
                <w:sz w:val="22"/>
                <w:szCs w:val="22"/>
                <w:lang w:eastAsia="lt-LT"/>
              </w:rPr>
            </w:pPr>
          </w:p>
          <w:p w14:paraId="0503904A" w14:textId="77777777" w:rsidR="007878BF" w:rsidRPr="004E3820" w:rsidRDefault="007878BF" w:rsidP="00F34E2D">
            <w:pPr>
              <w:jc w:val="both"/>
              <w:rPr>
                <w:rFonts w:ascii="Arial" w:hAnsi="Arial" w:cs="Arial"/>
                <w:b/>
                <w:bCs/>
                <w:iCs/>
                <w:sz w:val="22"/>
                <w:szCs w:val="22"/>
                <w:lang w:eastAsia="lt-LT"/>
              </w:rPr>
            </w:pPr>
          </w:p>
        </w:tc>
      </w:tr>
      <w:tr w:rsidR="007878BF" w:rsidRPr="004E3820" w14:paraId="3E830147" w14:textId="77777777" w:rsidTr="001D5C90">
        <w:tblPrEx>
          <w:tblLook w:val="0000" w:firstRow="0" w:lastRow="0" w:firstColumn="0" w:lastColumn="0" w:noHBand="0" w:noVBand="0"/>
        </w:tblPrEx>
        <w:trPr>
          <w:gridAfter w:val="1"/>
          <w:wAfter w:w="42" w:type="dxa"/>
        </w:trPr>
        <w:tc>
          <w:tcPr>
            <w:tcW w:w="567" w:type="dxa"/>
          </w:tcPr>
          <w:p w14:paraId="7DB9F75D" w14:textId="77777777" w:rsidR="007878BF" w:rsidRPr="004E3820" w:rsidRDefault="007878BF" w:rsidP="00F34E2D">
            <w:pPr>
              <w:jc w:val="both"/>
              <w:rPr>
                <w:rFonts w:ascii="Arial" w:eastAsia="Times New Roman" w:hAnsi="Arial" w:cs="Arial"/>
                <w:sz w:val="22"/>
                <w:szCs w:val="22"/>
                <w:lang w:eastAsia="lt-LT"/>
              </w:rPr>
            </w:pPr>
            <w:r w:rsidRPr="004E3820">
              <w:rPr>
                <w:rFonts w:ascii="Arial" w:eastAsia="Times New Roman" w:hAnsi="Arial" w:cs="Arial"/>
                <w:sz w:val="22"/>
                <w:szCs w:val="22"/>
                <w:lang w:eastAsia="lt-LT"/>
              </w:rPr>
              <w:t>1.</w:t>
            </w:r>
          </w:p>
        </w:tc>
        <w:tc>
          <w:tcPr>
            <w:tcW w:w="9219" w:type="dxa"/>
            <w:gridSpan w:val="6"/>
          </w:tcPr>
          <w:p w14:paraId="6253A8E3" w14:textId="77777777" w:rsidR="007878BF" w:rsidRPr="004E3820" w:rsidRDefault="007878BF" w:rsidP="00F34E2D">
            <w:pPr>
              <w:jc w:val="both"/>
              <w:rPr>
                <w:rFonts w:ascii="Arial" w:eastAsia="Times New Roman" w:hAnsi="Arial" w:cs="Arial"/>
                <w:sz w:val="22"/>
                <w:szCs w:val="22"/>
                <w:lang w:eastAsia="lt-LT"/>
              </w:rPr>
            </w:pPr>
          </w:p>
        </w:tc>
      </w:tr>
      <w:tr w:rsidR="007878BF" w:rsidRPr="004E3820" w14:paraId="7043741E" w14:textId="77777777" w:rsidTr="001D5C90">
        <w:tblPrEx>
          <w:tblLook w:val="0000" w:firstRow="0" w:lastRow="0" w:firstColumn="0" w:lastColumn="0" w:noHBand="0" w:noVBand="0"/>
        </w:tblPrEx>
        <w:trPr>
          <w:gridAfter w:val="1"/>
          <w:wAfter w:w="42" w:type="dxa"/>
        </w:trPr>
        <w:tc>
          <w:tcPr>
            <w:tcW w:w="567" w:type="dxa"/>
          </w:tcPr>
          <w:p w14:paraId="42D4E173" w14:textId="77777777" w:rsidR="007878BF" w:rsidRPr="004E3820" w:rsidRDefault="007878BF" w:rsidP="00F34E2D">
            <w:pPr>
              <w:jc w:val="both"/>
              <w:rPr>
                <w:rFonts w:ascii="Arial" w:eastAsia="Times New Roman" w:hAnsi="Arial" w:cs="Arial"/>
                <w:sz w:val="22"/>
                <w:szCs w:val="22"/>
                <w:lang w:eastAsia="lt-LT"/>
              </w:rPr>
            </w:pPr>
            <w:r w:rsidRPr="004E3820">
              <w:rPr>
                <w:rFonts w:ascii="Arial" w:eastAsia="Times New Roman" w:hAnsi="Arial" w:cs="Arial"/>
                <w:color w:val="00B050"/>
                <w:sz w:val="22"/>
                <w:szCs w:val="22"/>
                <w:lang w:eastAsia="lt-LT"/>
              </w:rPr>
              <w:t>...</w:t>
            </w:r>
          </w:p>
        </w:tc>
        <w:tc>
          <w:tcPr>
            <w:tcW w:w="9219" w:type="dxa"/>
            <w:gridSpan w:val="6"/>
          </w:tcPr>
          <w:p w14:paraId="7BD9DEC0" w14:textId="77777777" w:rsidR="007878BF" w:rsidRPr="004E3820" w:rsidRDefault="007878BF" w:rsidP="00F34E2D">
            <w:pPr>
              <w:tabs>
                <w:tab w:val="center" w:pos="4819"/>
                <w:tab w:val="right" w:pos="9638"/>
              </w:tabs>
              <w:jc w:val="both"/>
              <w:rPr>
                <w:rFonts w:ascii="Arial" w:eastAsia="Times New Roman" w:hAnsi="Arial" w:cs="Arial"/>
                <w:sz w:val="22"/>
                <w:szCs w:val="22"/>
                <w:lang w:eastAsia="lt-LT"/>
              </w:rPr>
            </w:pPr>
          </w:p>
        </w:tc>
      </w:tr>
      <w:tr w:rsidR="00EB1BD2" w:rsidRPr="004E3820" w14:paraId="5BBBACF3" w14:textId="77777777" w:rsidTr="00EB1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180" w:type="dxa"/>
            <w:gridSpan w:val="6"/>
            <w:tcBorders>
              <w:top w:val="nil"/>
              <w:left w:val="nil"/>
              <w:right w:val="nil"/>
            </w:tcBorders>
          </w:tcPr>
          <w:p w14:paraId="1D80B7C3" w14:textId="77777777" w:rsidR="00EB1BD2" w:rsidRPr="00CC1E04" w:rsidRDefault="00EB1BD2" w:rsidP="00F34E2D">
            <w:pPr>
              <w:spacing w:line="276" w:lineRule="auto"/>
              <w:ind w:right="-1"/>
              <w:jc w:val="both"/>
              <w:rPr>
                <w:rFonts w:ascii="Arial" w:eastAsia="Times New Roman" w:hAnsi="Arial" w:cs="Arial"/>
                <w:sz w:val="22"/>
                <w:szCs w:val="22"/>
                <w:lang w:eastAsia="lt-LT"/>
              </w:rPr>
            </w:pPr>
          </w:p>
          <w:p w14:paraId="6E168163" w14:textId="77777777" w:rsidR="00EB1BD2" w:rsidRPr="00CC1E04" w:rsidRDefault="00EB1BD2" w:rsidP="00F34E2D">
            <w:pPr>
              <w:spacing w:line="276" w:lineRule="auto"/>
              <w:ind w:right="-1"/>
              <w:jc w:val="both"/>
              <w:rPr>
                <w:rFonts w:ascii="Arial" w:eastAsia="Times New Roman" w:hAnsi="Arial" w:cs="Arial"/>
                <w:sz w:val="22"/>
                <w:szCs w:val="22"/>
                <w:lang w:eastAsia="lt-LT"/>
              </w:rPr>
            </w:pPr>
          </w:p>
          <w:p w14:paraId="6C89241D" w14:textId="7762B204" w:rsidR="00EB1BD2" w:rsidRPr="00CC1E04" w:rsidRDefault="00EB1BD2" w:rsidP="00EB1BD2">
            <w:pPr>
              <w:spacing w:line="276" w:lineRule="auto"/>
              <w:ind w:right="-1"/>
              <w:jc w:val="both"/>
              <w:rPr>
                <w:rFonts w:ascii="Arial" w:eastAsia="Times New Roman" w:hAnsi="Arial" w:cs="Arial"/>
                <w:bCs/>
                <w:iCs/>
                <w:sz w:val="22"/>
                <w:szCs w:val="22"/>
                <w:lang w:eastAsia="lt-LT"/>
              </w:rPr>
            </w:pPr>
            <w:r w:rsidRPr="00CC1E04">
              <w:rPr>
                <w:rFonts w:ascii="Arial" w:eastAsia="Times New Roman" w:hAnsi="Arial" w:cs="Arial"/>
                <w:bCs/>
                <w:iCs/>
                <w:sz w:val="22"/>
                <w:szCs w:val="22"/>
                <w:lang w:eastAsia="lt-LT"/>
              </w:rPr>
              <w:t xml:space="preserve">Tiekėjas, </w:t>
            </w:r>
            <w:r w:rsidRPr="00CC1E04">
              <w:rPr>
                <w:rFonts w:ascii="Arial" w:eastAsia="Arial" w:hAnsi="Arial" w:cs="Arial"/>
                <w:sz w:val="22"/>
                <w:szCs w:val="22"/>
              </w:rPr>
              <w:t xml:space="preserve">elektroniniu parašu </w:t>
            </w:r>
            <w:r w:rsidRPr="00CC1E04">
              <w:rPr>
                <w:rFonts w:ascii="Arial" w:eastAsia="Times New Roman" w:hAnsi="Arial" w:cs="Arial"/>
                <w:bCs/>
                <w:iCs/>
                <w:sz w:val="22"/>
                <w:szCs w:val="22"/>
                <w:lang w:eastAsia="lt-LT"/>
              </w:rPr>
              <w:t>pasirašydamas paraišką patvirtina, kad pasirašo ir jos priedus.</w:t>
            </w:r>
          </w:p>
          <w:p w14:paraId="706EB317" w14:textId="77777777" w:rsidR="00EB1BD2" w:rsidRPr="00CC1E04" w:rsidRDefault="00EB1BD2" w:rsidP="00F34E2D">
            <w:pPr>
              <w:spacing w:line="276" w:lineRule="auto"/>
              <w:ind w:right="-1"/>
              <w:jc w:val="both"/>
              <w:rPr>
                <w:rFonts w:ascii="Arial" w:eastAsia="Times New Roman" w:hAnsi="Arial" w:cs="Arial"/>
                <w:sz w:val="22"/>
                <w:szCs w:val="22"/>
                <w:lang w:eastAsia="lt-LT"/>
              </w:rPr>
            </w:pPr>
          </w:p>
          <w:p w14:paraId="5E597B47" w14:textId="77777777" w:rsidR="00EB1BD2" w:rsidRPr="00CC1E04" w:rsidRDefault="00EB1BD2" w:rsidP="00F34E2D">
            <w:pPr>
              <w:spacing w:line="276" w:lineRule="auto"/>
              <w:ind w:right="-1"/>
              <w:jc w:val="right"/>
              <w:rPr>
                <w:rFonts w:ascii="Arial" w:eastAsia="Times New Roman" w:hAnsi="Arial" w:cs="Arial"/>
                <w:sz w:val="22"/>
                <w:szCs w:val="22"/>
                <w:lang w:eastAsia="lt-LT"/>
              </w:rPr>
            </w:pPr>
          </w:p>
        </w:tc>
        <w:tc>
          <w:tcPr>
            <w:tcW w:w="648" w:type="dxa"/>
            <w:gridSpan w:val="2"/>
          </w:tcPr>
          <w:p w14:paraId="29DB4390" w14:textId="77777777" w:rsidR="00EB1BD2" w:rsidRPr="00CC1E04" w:rsidRDefault="00EB1BD2" w:rsidP="00F34E2D">
            <w:pPr>
              <w:spacing w:line="276" w:lineRule="auto"/>
              <w:ind w:right="-1"/>
              <w:jc w:val="right"/>
              <w:rPr>
                <w:rFonts w:ascii="Arial" w:eastAsia="Times New Roman" w:hAnsi="Arial" w:cs="Arial"/>
                <w:sz w:val="22"/>
                <w:szCs w:val="22"/>
                <w:lang w:eastAsia="lt-LT"/>
              </w:rPr>
            </w:pPr>
          </w:p>
        </w:tc>
      </w:tr>
      <w:tr w:rsidR="00EB1BD2" w:rsidRPr="004E3820" w14:paraId="384988AF" w14:textId="77777777" w:rsidTr="00EB1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284" w:type="dxa"/>
            <w:gridSpan w:val="2"/>
            <w:tcBorders>
              <w:left w:val="nil"/>
              <w:bottom w:val="single" w:sz="4" w:space="0" w:color="auto"/>
              <w:right w:val="nil"/>
            </w:tcBorders>
          </w:tcPr>
          <w:p w14:paraId="02A68BC9" w14:textId="77777777" w:rsidR="00EB1BD2" w:rsidRDefault="00EB1BD2" w:rsidP="00F34E2D">
            <w:pPr>
              <w:spacing w:line="276" w:lineRule="auto"/>
              <w:ind w:right="-1"/>
              <w:jc w:val="both"/>
              <w:rPr>
                <w:rFonts w:ascii="Arial" w:eastAsia="Times New Roman" w:hAnsi="Arial" w:cs="Arial"/>
                <w:sz w:val="22"/>
                <w:szCs w:val="22"/>
                <w:lang w:eastAsia="lt-LT"/>
              </w:rPr>
            </w:pPr>
          </w:p>
        </w:tc>
        <w:tc>
          <w:tcPr>
            <w:tcW w:w="604" w:type="dxa"/>
          </w:tcPr>
          <w:p w14:paraId="4A4D48CE" w14:textId="77777777" w:rsidR="00EB1BD2" w:rsidRPr="004E3820" w:rsidRDefault="00EB1BD2" w:rsidP="00F34E2D">
            <w:pPr>
              <w:spacing w:line="276" w:lineRule="auto"/>
              <w:ind w:right="-1"/>
              <w:jc w:val="center"/>
              <w:rPr>
                <w:rFonts w:ascii="Arial" w:eastAsia="Times New Roman" w:hAnsi="Arial" w:cs="Arial"/>
                <w:sz w:val="22"/>
                <w:szCs w:val="22"/>
                <w:lang w:eastAsia="lt-LT"/>
              </w:rPr>
            </w:pPr>
          </w:p>
        </w:tc>
        <w:tc>
          <w:tcPr>
            <w:tcW w:w="1980" w:type="dxa"/>
            <w:tcBorders>
              <w:left w:val="nil"/>
              <w:bottom w:val="single" w:sz="4" w:space="0" w:color="auto"/>
              <w:right w:val="nil"/>
            </w:tcBorders>
          </w:tcPr>
          <w:p w14:paraId="11EED5D1" w14:textId="77777777" w:rsidR="00EB1BD2" w:rsidRPr="004E3820" w:rsidRDefault="00EB1BD2" w:rsidP="00F34E2D">
            <w:pPr>
              <w:spacing w:line="276" w:lineRule="auto"/>
              <w:ind w:right="-1"/>
              <w:jc w:val="center"/>
              <w:rPr>
                <w:rFonts w:ascii="Arial" w:eastAsia="Times New Roman" w:hAnsi="Arial" w:cs="Arial"/>
                <w:sz w:val="22"/>
                <w:szCs w:val="22"/>
                <w:lang w:eastAsia="lt-LT"/>
              </w:rPr>
            </w:pPr>
          </w:p>
        </w:tc>
        <w:tc>
          <w:tcPr>
            <w:tcW w:w="701" w:type="dxa"/>
          </w:tcPr>
          <w:p w14:paraId="128D6847" w14:textId="77777777" w:rsidR="00EB1BD2" w:rsidRPr="004E3820" w:rsidRDefault="00EB1BD2" w:rsidP="00F34E2D">
            <w:pPr>
              <w:spacing w:line="276" w:lineRule="auto"/>
              <w:ind w:right="-1"/>
              <w:jc w:val="center"/>
              <w:rPr>
                <w:rFonts w:ascii="Arial" w:eastAsia="Times New Roman" w:hAnsi="Arial" w:cs="Arial"/>
                <w:sz w:val="22"/>
                <w:szCs w:val="22"/>
                <w:lang w:eastAsia="lt-LT"/>
              </w:rPr>
            </w:pPr>
          </w:p>
        </w:tc>
        <w:tc>
          <w:tcPr>
            <w:tcW w:w="2611" w:type="dxa"/>
            <w:tcBorders>
              <w:left w:val="nil"/>
              <w:bottom w:val="single" w:sz="4" w:space="0" w:color="auto"/>
              <w:right w:val="nil"/>
            </w:tcBorders>
          </w:tcPr>
          <w:p w14:paraId="55E62BDB" w14:textId="77777777" w:rsidR="00EB1BD2" w:rsidRPr="004E3820" w:rsidRDefault="00EB1BD2" w:rsidP="00F34E2D">
            <w:pPr>
              <w:spacing w:line="276" w:lineRule="auto"/>
              <w:ind w:right="-1"/>
              <w:jc w:val="right"/>
              <w:rPr>
                <w:rFonts w:ascii="Arial" w:eastAsia="Times New Roman" w:hAnsi="Arial" w:cs="Arial"/>
                <w:sz w:val="22"/>
                <w:szCs w:val="22"/>
                <w:lang w:eastAsia="lt-LT"/>
              </w:rPr>
            </w:pPr>
          </w:p>
        </w:tc>
        <w:tc>
          <w:tcPr>
            <w:tcW w:w="648" w:type="dxa"/>
            <w:gridSpan w:val="2"/>
          </w:tcPr>
          <w:p w14:paraId="7A2D5602" w14:textId="77777777" w:rsidR="00EB1BD2" w:rsidRPr="004E3820" w:rsidRDefault="00EB1BD2" w:rsidP="00F34E2D">
            <w:pPr>
              <w:spacing w:line="276" w:lineRule="auto"/>
              <w:ind w:right="-1"/>
              <w:jc w:val="right"/>
              <w:rPr>
                <w:rFonts w:ascii="Arial" w:eastAsia="Times New Roman" w:hAnsi="Arial" w:cs="Arial"/>
                <w:sz w:val="22"/>
                <w:szCs w:val="22"/>
                <w:lang w:eastAsia="lt-LT"/>
              </w:rPr>
            </w:pPr>
          </w:p>
        </w:tc>
      </w:tr>
      <w:tr w:rsidR="007878BF" w:rsidRPr="004E3820" w14:paraId="13D3B942" w14:textId="77777777" w:rsidTr="001D5C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49E6C49D" w14:textId="77777777" w:rsidR="007878BF" w:rsidRPr="004E3820" w:rsidRDefault="007878BF" w:rsidP="00F34E2D">
            <w:pPr>
              <w:snapToGrid w:val="0"/>
              <w:jc w:val="both"/>
              <w:rPr>
                <w:rFonts w:ascii="Arial" w:eastAsia="Times New Roman" w:hAnsi="Arial" w:cs="Arial"/>
                <w:position w:val="6"/>
                <w:sz w:val="22"/>
                <w:szCs w:val="22"/>
                <w:lang w:eastAsia="lt-LT"/>
              </w:rPr>
            </w:pPr>
            <w:r w:rsidRPr="004E3820">
              <w:rPr>
                <w:rFonts w:ascii="Arial" w:eastAsia="Times New Roman" w:hAnsi="Arial" w:cs="Arial"/>
                <w:position w:val="6"/>
                <w:sz w:val="22"/>
                <w:szCs w:val="22"/>
                <w:lang w:eastAsia="lt-LT"/>
              </w:rPr>
              <w:t>(Tiekėjo arba jo įgalioto asmens pareigų pavadinimas)</w:t>
            </w:r>
          </w:p>
        </w:tc>
        <w:tc>
          <w:tcPr>
            <w:tcW w:w="604" w:type="dxa"/>
          </w:tcPr>
          <w:p w14:paraId="351188D0" w14:textId="77777777" w:rsidR="007878BF" w:rsidRPr="004E3820" w:rsidRDefault="007878BF" w:rsidP="00F34E2D">
            <w:pPr>
              <w:spacing w:line="276" w:lineRule="auto"/>
              <w:ind w:right="-1"/>
              <w:jc w:val="center"/>
              <w:rPr>
                <w:rFonts w:ascii="Arial" w:eastAsia="Times New Roman" w:hAnsi="Arial" w:cs="Arial"/>
                <w:sz w:val="22"/>
                <w:szCs w:val="22"/>
                <w:lang w:eastAsia="lt-LT"/>
              </w:rPr>
            </w:pPr>
          </w:p>
        </w:tc>
        <w:tc>
          <w:tcPr>
            <w:tcW w:w="1980" w:type="dxa"/>
            <w:tcBorders>
              <w:top w:val="single" w:sz="4" w:space="0" w:color="auto"/>
              <w:left w:val="nil"/>
              <w:bottom w:val="nil"/>
              <w:right w:val="nil"/>
            </w:tcBorders>
          </w:tcPr>
          <w:p w14:paraId="7CBA5BDD" w14:textId="77777777" w:rsidR="007878BF" w:rsidRPr="004E3820" w:rsidRDefault="007878BF" w:rsidP="00F34E2D">
            <w:pPr>
              <w:spacing w:line="276" w:lineRule="auto"/>
              <w:ind w:right="-1"/>
              <w:jc w:val="center"/>
              <w:rPr>
                <w:rFonts w:ascii="Arial" w:eastAsia="Times New Roman" w:hAnsi="Arial" w:cs="Arial"/>
                <w:sz w:val="22"/>
                <w:szCs w:val="22"/>
                <w:lang w:eastAsia="lt-LT"/>
              </w:rPr>
            </w:pPr>
            <w:r w:rsidRPr="004E3820">
              <w:rPr>
                <w:rFonts w:ascii="Arial" w:eastAsia="Times New Roman" w:hAnsi="Arial" w:cs="Arial"/>
                <w:position w:val="6"/>
                <w:sz w:val="22"/>
                <w:szCs w:val="22"/>
                <w:lang w:eastAsia="lt-LT"/>
              </w:rPr>
              <w:t>(Parašas)</w:t>
            </w:r>
            <w:r w:rsidRPr="004E3820">
              <w:rPr>
                <w:rFonts w:ascii="Arial" w:eastAsia="Times New Roman" w:hAnsi="Arial" w:cs="Arial"/>
                <w:i/>
                <w:sz w:val="22"/>
                <w:szCs w:val="22"/>
                <w:lang w:eastAsia="lt-LT"/>
              </w:rPr>
              <w:t xml:space="preserve"> </w:t>
            </w:r>
          </w:p>
        </w:tc>
        <w:tc>
          <w:tcPr>
            <w:tcW w:w="701" w:type="dxa"/>
          </w:tcPr>
          <w:p w14:paraId="1463385B" w14:textId="77777777" w:rsidR="007878BF" w:rsidRPr="004E3820" w:rsidRDefault="007878BF" w:rsidP="00F34E2D">
            <w:pPr>
              <w:spacing w:line="276" w:lineRule="auto"/>
              <w:ind w:right="-1"/>
              <w:jc w:val="center"/>
              <w:rPr>
                <w:rFonts w:ascii="Arial" w:eastAsia="Times New Roman" w:hAnsi="Arial" w:cs="Arial"/>
                <w:sz w:val="22"/>
                <w:szCs w:val="22"/>
                <w:lang w:eastAsia="lt-LT"/>
              </w:rPr>
            </w:pPr>
          </w:p>
        </w:tc>
        <w:tc>
          <w:tcPr>
            <w:tcW w:w="2611" w:type="dxa"/>
            <w:tcBorders>
              <w:top w:val="single" w:sz="4" w:space="0" w:color="auto"/>
              <w:left w:val="nil"/>
              <w:bottom w:val="nil"/>
              <w:right w:val="nil"/>
            </w:tcBorders>
          </w:tcPr>
          <w:p w14:paraId="3D75B355" w14:textId="77777777" w:rsidR="007878BF" w:rsidRPr="004E3820" w:rsidRDefault="007878BF" w:rsidP="00F34E2D">
            <w:pPr>
              <w:spacing w:line="276" w:lineRule="auto"/>
              <w:ind w:right="-1"/>
              <w:jc w:val="center"/>
              <w:rPr>
                <w:rFonts w:ascii="Arial" w:eastAsia="Times New Roman" w:hAnsi="Arial" w:cs="Arial"/>
                <w:position w:val="6"/>
                <w:sz w:val="22"/>
                <w:szCs w:val="22"/>
                <w:lang w:eastAsia="lt-LT"/>
              </w:rPr>
            </w:pPr>
            <w:r w:rsidRPr="004E3820">
              <w:rPr>
                <w:rFonts w:ascii="Arial" w:eastAsia="Times New Roman" w:hAnsi="Arial" w:cs="Arial"/>
                <w:position w:val="6"/>
                <w:sz w:val="22"/>
                <w:szCs w:val="22"/>
                <w:lang w:eastAsia="lt-LT"/>
              </w:rPr>
              <w:t>(Vardas ir pavardė)</w:t>
            </w:r>
          </w:p>
          <w:p w14:paraId="676D872A" w14:textId="77777777" w:rsidR="007878BF" w:rsidRPr="004E3820" w:rsidRDefault="007878BF" w:rsidP="00F34E2D">
            <w:pPr>
              <w:spacing w:line="276" w:lineRule="auto"/>
              <w:ind w:right="-1"/>
              <w:jc w:val="center"/>
              <w:rPr>
                <w:rFonts w:ascii="Arial" w:eastAsia="Times New Roman" w:hAnsi="Arial" w:cs="Arial"/>
                <w:sz w:val="22"/>
                <w:szCs w:val="22"/>
                <w:lang w:eastAsia="lt-LT"/>
              </w:rPr>
            </w:pPr>
          </w:p>
        </w:tc>
        <w:tc>
          <w:tcPr>
            <w:tcW w:w="648" w:type="dxa"/>
            <w:gridSpan w:val="2"/>
          </w:tcPr>
          <w:p w14:paraId="6FE73471" w14:textId="77777777" w:rsidR="007878BF" w:rsidRPr="004E3820" w:rsidRDefault="007878BF" w:rsidP="00F34E2D">
            <w:pPr>
              <w:spacing w:line="276" w:lineRule="auto"/>
              <w:ind w:right="-1"/>
              <w:jc w:val="center"/>
              <w:rPr>
                <w:rFonts w:ascii="Arial" w:eastAsia="Times New Roman" w:hAnsi="Arial" w:cs="Arial"/>
                <w:sz w:val="22"/>
                <w:szCs w:val="22"/>
                <w:lang w:eastAsia="lt-LT"/>
              </w:rPr>
            </w:pPr>
          </w:p>
        </w:tc>
      </w:tr>
    </w:tbl>
    <w:p w14:paraId="1EFCBCB1" w14:textId="77777777" w:rsidR="00E87B85" w:rsidRPr="004E3820" w:rsidRDefault="00E87B85">
      <w:pPr>
        <w:rPr>
          <w:rFonts w:ascii="Arial" w:hAnsi="Arial" w:cs="Arial"/>
          <w:sz w:val="22"/>
          <w:szCs w:val="22"/>
        </w:rPr>
      </w:pPr>
    </w:p>
    <w:sectPr w:rsidR="00E87B85" w:rsidRPr="004E3820" w:rsidSect="007878BF">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5C01" w14:textId="77777777" w:rsidR="00DA4355" w:rsidRDefault="00DA4355" w:rsidP="007878BF">
      <w:r>
        <w:separator/>
      </w:r>
    </w:p>
  </w:endnote>
  <w:endnote w:type="continuationSeparator" w:id="0">
    <w:p w14:paraId="030EEF62" w14:textId="77777777" w:rsidR="00DA4355" w:rsidRDefault="00DA4355" w:rsidP="0078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73B37" w14:textId="77777777" w:rsidR="00DA4355" w:rsidRDefault="00DA4355" w:rsidP="007878BF">
      <w:r>
        <w:separator/>
      </w:r>
    </w:p>
  </w:footnote>
  <w:footnote w:type="continuationSeparator" w:id="0">
    <w:p w14:paraId="50443626" w14:textId="77777777" w:rsidR="00DA4355" w:rsidRDefault="00DA4355" w:rsidP="007878BF">
      <w:r>
        <w:continuationSeparator/>
      </w:r>
    </w:p>
  </w:footnote>
  <w:footnote w:id="1">
    <w:p w14:paraId="3C76C329" w14:textId="690F2FB2" w:rsidR="007878BF" w:rsidRPr="009653E0" w:rsidRDefault="007878BF" w:rsidP="007878BF">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7878BF">
        <w:rPr>
          <w:rFonts w:ascii="Arial" w:hAnsi="Arial" w:cs="Arial"/>
          <w:iCs/>
          <w:sz w:val="20"/>
          <w:szCs w:val="20"/>
          <w:lang w:val="lt-LT"/>
        </w:rPr>
        <w:t>VPĮ  20 straipsnio nuostatas</w:t>
      </w:r>
      <w:r w:rsidRPr="009653E0">
        <w:rPr>
          <w:rFonts w:ascii="Arial" w:hAnsi="Arial" w:cs="Arial"/>
          <w:iCs/>
          <w:sz w:val="20"/>
          <w:szCs w:val="20"/>
          <w:lang w:val="lt-LT"/>
        </w:rPr>
        <w:t>, nepriklausomai nuo to, kad tiekėjas ją nurodė šioje lentelėje, nelaikoma konfidencialia.</w:t>
      </w:r>
    </w:p>
    <w:p w14:paraId="3329DFDA" w14:textId="77777777" w:rsidR="007878BF" w:rsidRDefault="007878BF" w:rsidP="007878B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C87F" w14:textId="492FB757" w:rsidR="007878BF" w:rsidRPr="007878BF" w:rsidRDefault="000506C5" w:rsidP="007878BF">
    <w:pPr>
      <w:pStyle w:val="Heading3"/>
      <w:spacing w:before="0" w:after="0"/>
      <w:jc w:val="right"/>
      <w:rPr>
        <w:rFonts w:ascii="Arial" w:hAnsi="Arial" w:cs="Arial"/>
        <w:b w:val="0"/>
        <w:bCs/>
        <w:sz w:val="22"/>
        <w:szCs w:val="22"/>
      </w:rPr>
    </w:pPr>
    <w:bookmarkStart w:id="1" w:name="penktaspriedas"/>
    <w:bookmarkStart w:id="2" w:name="_Toc149121426"/>
    <w:bookmarkStart w:id="3" w:name="ketvirtaspriedas"/>
    <w:r>
      <w:rPr>
        <w:rFonts w:ascii="Arial" w:hAnsi="Arial" w:cs="Arial"/>
        <w:b w:val="0"/>
        <w:bCs/>
        <w:sz w:val="22"/>
        <w:szCs w:val="22"/>
      </w:rPr>
      <w:t>DPS</w:t>
    </w:r>
    <w:r w:rsidR="007878BF" w:rsidRPr="007878BF">
      <w:rPr>
        <w:rFonts w:ascii="Arial" w:hAnsi="Arial" w:cs="Arial"/>
        <w:b w:val="0"/>
        <w:bCs/>
        <w:sz w:val="22"/>
        <w:szCs w:val="22"/>
      </w:rPr>
      <w:t xml:space="preserve"> sąlygų 4 priedas</w:t>
    </w:r>
    <w:bookmarkEnd w:id="1"/>
    <w:bookmarkEnd w:id="2"/>
  </w:p>
  <w:bookmarkEnd w:id="3"/>
  <w:p w14:paraId="200D670E" w14:textId="77777777" w:rsidR="007878BF" w:rsidRDefault="00787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1088636">
    <w:abstractNumId w:val="0"/>
  </w:num>
  <w:num w:numId="2" w16cid:durableId="1279414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072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BF"/>
    <w:rsid w:val="00003E41"/>
    <w:rsid w:val="00042F84"/>
    <w:rsid w:val="000506C5"/>
    <w:rsid w:val="00065F28"/>
    <w:rsid w:val="000A5A8A"/>
    <w:rsid w:val="001305C6"/>
    <w:rsid w:val="00131EC4"/>
    <w:rsid w:val="001525AF"/>
    <w:rsid w:val="00174FF6"/>
    <w:rsid w:val="0018705C"/>
    <w:rsid w:val="0019431F"/>
    <w:rsid w:val="001D5C90"/>
    <w:rsid w:val="001E5385"/>
    <w:rsid w:val="00256A53"/>
    <w:rsid w:val="00312406"/>
    <w:rsid w:val="00391E54"/>
    <w:rsid w:val="004265A0"/>
    <w:rsid w:val="00437CCA"/>
    <w:rsid w:val="004B1369"/>
    <w:rsid w:val="004C48CC"/>
    <w:rsid w:val="004E3820"/>
    <w:rsid w:val="004F412D"/>
    <w:rsid w:val="00503F0A"/>
    <w:rsid w:val="00535D5E"/>
    <w:rsid w:val="00584A76"/>
    <w:rsid w:val="00591D26"/>
    <w:rsid w:val="005D61E3"/>
    <w:rsid w:val="006029A1"/>
    <w:rsid w:val="00614E0B"/>
    <w:rsid w:val="00710467"/>
    <w:rsid w:val="00781E33"/>
    <w:rsid w:val="007878BF"/>
    <w:rsid w:val="00793974"/>
    <w:rsid w:val="008203BC"/>
    <w:rsid w:val="008B20A8"/>
    <w:rsid w:val="008C694F"/>
    <w:rsid w:val="00907A90"/>
    <w:rsid w:val="0091253D"/>
    <w:rsid w:val="00915516"/>
    <w:rsid w:val="0093528D"/>
    <w:rsid w:val="00A1701E"/>
    <w:rsid w:val="00AC27CF"/>
    <w:rsid w:val="00AE0B35"/>
    <w:rsid w:val="00B20008"/>
    <w:rsid w:val="00B36F2E"/>
    <w:rsid w:val="00C14E91"/>
    <w:rsid w:val="00C30156"/>
    <w:rsid w:val="00C50953"/>
    <w:rsid w:val="00C72F8F"/>
    <w:rsid w:val="00C8262F"/>
    <w:rsid w:val="00C901FF"/>
    <w:rsid w:val="00C96273"/>
    <w:rsid w:val="00CC1E04"/>
    <w:rsid w:val="00CD73F8"/>
    <w:rsid w:val="00CF1D8E"/>
    <w:rsid w:val="00D00667"/>
    <w:rsid w:val="00D03E7B"/>
    <w:rsid w:val="00D425AD"/>
    <w:rsid w:val="00D5761B"/>
    <w:rsid w:val="00D72DD0"/>
    <w:rsid w:val="00D80847"/>
    <w:rsid w:val="00DA303C"/>
    <w:rsid w:val="00DA4355"/>
    <w:rsid w:val="00E87B85"/>
    <w:rsid w:val="00EA110E"/>
    <w:rsid w:val="00EB1BD2"/>
    <w:rsid w:val="00EB3FEC"/>
    <w:rsid w:val="00EC68D9"/>
    <w:rsid w:val="00F5296D"/>
    <w:rsid w:val="00F763A1"/>
    <w:rsid w:val="00FF03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C80E"/>
  <w15:chartTrackingRefBased/>
  <w15:docId w15:val="{0D50ED21-4F07-4972-BFB3-890DAE57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BF"/>
    <w:pPr>
      <w:spacing w:after="0" w:line="240" w:lineRule="auto"/>
    </w:pPr>
    <w:rPr>
      <w:rFonts w:ascii="Calibri" w:eastAsia="Calibri" w:hAnsi="Calibri" w:cs="Calibri"/>
      <w:kern w:val="0"/>
      <w:sz w:val="20"/>
      <w:szCs w:val="20"/>
      <w14:ligatures w14:val="none"/>
    </w:rPr>
  </w:style>
  <w:style w:type="paragraph" w:styleId="Heading3">
    <w:name w:val="heading 3"/>
    <w:basedOn w:val="Normal"/>
    <w:next w:val="Normal"/>
    <w:link w:val="Heading3Char"/>
    <w:uiPriority w:val="9"/>
    <w:unhideWhenUsed/>
    <w:qFormat/>
    <w:rsid w:val="007878BF"/>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78BF"/>
    <w:rPr>
      <w:rFonts w:ascii="Calibri" w:eastAsia="Calibri" w:hAnsi="Calibri" w:cs="Calibri"/>
      <w:b/>
      <w:kern w:val="0"/>
      <w:sz w:val="28"/>
      <w:szCs w:val="28"/>
      <w14:ligatures w14:val="none"/>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7878BF"/>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paragraph" w:styleId="NormalWeb">
    <w:name w:val="Normal (Web)"/>
    <w:basedOn w:val="Normal"/>
    <w:uiPriority w:val="99"/>
    <w:unhideWhenUsed/>
    <w:rsid w:val="007878BF"/>
    <w:pPr>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7878BF"/>
  </w:style>
  <w:style w:type="character" w:customStyle="1" w:styleId="FootnoteTextChar">
    <w:name w:val="Footnote Text Char"/>
    <w:basedOn w:val="DefaultParagraphFont"/>
    <w:link w:val="FootnoteText"/>
    <w:uiPriority w:val="99"/>
    <w:rsid w:val="007878BF"/>
    <w:rPr>
      <w:rFonts w:ascii="Calibri" w:eastAsia="Calibri" w:hAnsi="Calibri" w:cs="Calibri"/>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878BF"/>
    <w:rPr>
      <w:vertAlign w:val="superscript"/>
    </w:rPr>
  </w:style>
  <w:style w:type="paragraph" w:styleId="Header">
    <w:name w:val="header"/>
    <w:basedOn w:val="Normal"/>
    <w:link w:val="HeaderChar"/>
    <w:uiPriority w:val="99"/>
    <w:unhideWhenUsed/>
    <w:rsid w:val="007878BF"/>
    <w:pPr>
      <w:tabs>
        <w:tab w:val="center" w:pos="4819"/>
        <w:tab w:val="right" w:pos="9638"/>
      </w:tabs>
    </w:pPr>
  </w:style>
  <w:style w:type="character" w:customStyle="1" w:styleId="HeaderChar">
    <w:name w:val="Header Char"/>
    <w:basedOn w:val="DefaultParagraphFont"/>
    <w:link w:val="Header"/>
    <w:uiPriority w:val="99"/>
    <w:rsid w:val="007878BF"/>
    <w:rPr>
      <w:rFonts w:ascii="Calibri" w:eastAsia="Calibri" w:hAnsi="Calibri" w:cs="Calibri"/>
      <w:kern w:val="0"/>
      <w:sz w:val="20"/>
      <w:szCs w:val="20"/>
      <w14:ligatures w14:val="none"/>
    </w:rPr>
  </w:style>
  <w:style w:type="paragraph" w:styleId="Footer">
    <w:name w:val="footer"/>
    <w:basedOn w:val="Normal"/>
    <w:link w:val="FooterChar"/>
    <w:uiPriority w:val="99"/>
    <w:unhideWhenUsed/>
    <w:rsid w:val="007878BF"/>
    <w:pPr>
      <w:tabs>
        <w:tab w:val="center" w:pos="4819"/>
        <w:tab w:val="right" w:pos="9638"/>
      </w:tabs>
    </w:pPr>
  </w:style>
  <w:style w:type="character" w:customStyle="1" w:styleId="FooterChar">
    <w:name w:val="Footer Char"/>
    <w:basedOn w:val="DefaultParagraphFont"/>
    <w:link w:val="Footer"/>
    <w:uiPriority w:val="99"/>
    <w:rsid w:val="007878BF"/>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sid w:val="00256A53"/>
    <w:rPr>
      <w:sz w:val="16"/>
      <w:szCs w:val="16"/>
    </w:rPr>
  </w:style>
  <w:style w:type="paragraph" w:styleId="CommentText">
    <w:name w:val="annotation text"/>
    <w:basedOn w:val="Normal"/>
    <w:link w:val="CommentTextChar"/>
    <w:uiPriority w:val="99"/>
    <w:unhideWhenUsed/>
    <w:rsid w:val="00256A53"/>
  </w:style>
  <w:style w:type="character" w:customStyle="1" w:styleId="CommentTextChar">
    <w:name w:val="Comment Text Char"/>
    <w:basedOn w:val="DefaultParagraphFont"/>
    <w:link w:val="CommentText"/>
    <w:uiPriority w:val="99"/>
    <w:rsid w:val="00256A53"/>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6A53"/>
    <w:rPr>
      <w:b/>
      <w:bCs/>
    </w:rPr>
  </w:style>
  <w:style w:type="character" w:customStyle="1" w:styleId="CommentSubjectChar">
    <w:name w:val="Comment Subject Char"/>
    <w:basedOn w:val="CommentTextChar"/>
    <w:link w:val="CommentSubject"/>
    <w:uiPriority w:val="99"/>
    <w:semiHidden/>
    <w:rsid w:val="00256A53"/>
    <w:rPr>
      <w:rFonts w:ascii="Calibri" w:eastAsia="Calibri" w:hAnsi="Calibri" w:cs="Calibri"/>
      <w:b/>
      <w:bCs/>
      <w:kern w:val="0"/>
      <w:sz w:val="20"/>
      <w:szCs w:val="20"/>
      <w14:ligatures w14:val="none"/>
    </w:rPr>
  </w:style>
  <w:style w:type="character" w:customStyle="1" w:styleId="ListParagraphChar">
    <w:name w:val="List Paragraph Char"/>
    <w:aliases w:val="Use Case List Paragraph Char,List Paragraph111 Char,Sąrašo pastraipa;Bullet Char,List not in Table Char"/>
    <w:link w:val="ListParagraph"/>
    <w:qFormat/>
    <w:locked/>
    <w:rsid w:val="00F763A1"/>
  </w:style>
  <w:style w:type="paragraph" w:styleId="ListParagraph">
    <w:name w:val="List Paragraph"/>
    <w:aliases w:val="Use Case List Paragraph,List Paragraph111,Sąrašo pastraipa;Bullet,List not in Table"/>
    <w:basedOn w:val="Normal"/>
    <w:link w:val="ListParagraphChar"/>
    <w:qFormat/>
    <w:rsid w:val="00F763A1"/>
    <w:pPr>
      <w:ind w:left="720"/>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3693">
      <w:bodyDiv w:val="1"/>
      <w:marLeft w:val="0"/>
      <w:marRight w:val="0"/>
      <w:marTop w:val="0"/>
      <w:marBottom w:val="0"/>
      <w:divBdr>
        <w:top w:val="none" w:sz="0" w:space="0" w:color="auto"/>
        <w:left w:val="none" w:sz="0" w:space="0" w:color="auto"/>
        <w:bottom w:val="none" w:sz="0" w:space="0" w:color="auto"/>
        <w:right w:val="none" w:sz="0" w:space="0" w:color="auto"/>
      </w:divBdr>
    </w:div>
    <w:div w:id="770323348">
      <w:bodyDiv w:val="1"/>
      <w:marLeft w:val="0"/>
      <w:marRight w:val="0"/>
      <w:marTop w:val="0"/>
      <w:marBottom w:val="0"/>
      <w:divBdr>
        <w:top w:val="none" w:sz="0" w:space="0" w:color="auto"/>
        <w:left w:val="none" w:sz="0" w:space="0" w:color="auto"/>
        <w:bottom w:val="none" w:sz="0" w:space="0" w:color="auto"/>
        <w:right w:val="none" w:sz="0" w:space="0" w:color="auto"/>
      </w:divBdr>
    </w:div>
    <w:div w:id="1213617846">
      <w:bodyDiv w:val="1"/>
      <w:marLeft w:val="0"/>
      <w:marRight w:val="0"/>
      <w:marTop w:val="0"/>
      <w:marBottom w:val="0"/>
      <w:divBdr>
        <w:top w:val="none" w:sz="0" w:space="0" w:color="auto"/>
        <w:left w:val="none" w:sz="0" w:space="0" w:color="auto"/>
        <w:bottom w:val="none" w:sz="0" w:space="0" w:color="auto"/>
        <w:right w:val="none" w:sz="0" w:space="0" w:color="auto"/>
      </w:divBdr>
    </w:div>
    <w:div w:id="1882133980">
      <w:bodyDiv w:val="1"/>
      <w:marLeft w:val="0"/>
      <w:marRight w:val="0"/>
      <w:marTop w:val="0"/>
      <w:marBottom w:val="0"/>
      <w:divBdr>
        <w:top w:val="none" w:sz="0" w:space="0" w:color="auto"/>
        <w:left w:val="none" w:sz="0" w:space="0" w:color="auto"/>
        <w:bottom w:val="none" w:sz="0" w:space="0" w:color="auto"/>
        <w:right w:val="none" w:sz="0" w:space="0" w:color="auto"/>
      </w:divBdr>
    </w:div>
    <w:div w:id="1946377120">
      <w:bodyDiv w:val="1"/>
      <w:marLeft w:val="0"/>
      <w:marRight w:val="0"/>
      <w:marTop w:val="0"/>
      <w:marBottom w:val="0"/>
      <w:divBdr>
        <w:top w:val="none" w:sz="0" w:space="0" w:color="auto"/>
        <w:left w:val="none" w:sz="0" w:space="0" w:color="auto"/>
        <w:bottom w:val="none" w:sz="0" w:space="0" w:color="auto"/>
        <w:right w:val="none" w:sz="0" w:space="0" w:color="auto"/>
      </w:divBdr>
    </w:div>
    <w:div w:id="210687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2784</Words>
  <Characters>1587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3</cp:revision>
  <dcterms:created xsi:type="dcterms:W3CDTF">2025-02-26T10:18:00Z</dcterms:created>
  <dcterms:modified xsi:type="dcterms:W3CDTF">2025-02-26T11:57:00Z</dcterms:modified>
</cp:coreProperties>
</file>