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41" w:rsidRDefault="00301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30104E" w:rsidRPr="000A000C" w:rsidRDefault="0030104E" w:rsidP="0030104E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A000C">
        <w:rPr>
          <w:rFonts w:cs="Calibri"/>
          <w:b/>
          <w:bCs/>
          <w:color w:val="000000"/>
        </w:rPr>
        <w:t xml:space="preserve"> </w:t>
      </w:r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Kelio </w:t>
      </w:r>
      <w:proofErr w:type="spellStart"/>
      <w:r w:rsidRPr="000A000C">
        <w:rPr>
          <w:rFonts w:ascii="Times New Roman" w:hAnsi="Times New Roman"/>
          <w:bCs/>
          <w:color w:val="000000"/>
          <w:sz w:val="24"/>
          <w:szCs w:val="24"/>
        </w:rPr>
        <w:t>Nemaitonių</w:t>
      </w:r>
      <w:proofErr w:type="spellEnd"/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sen. vietinės reikšmės dalies </w:t>
      </w:r>
      <w:proofErr w:type="spellStart"/>
      <w:r w:rsidRPr="000A000C">
        <w:rPr>
          <w:rFonts w:ascii="Times New Roman" w:hAnsi="Times New Roman"/>
          <w:bCs/>
          <w:color w:val="000000"/>
          <w:sz w:val="24"/>
          <w:szCs w:val="24"/>
        </w:rPr>
        <w:t>Vaitkūnų</w:t>
      </w:r>
      <w:proofErr w:type="spellEnd"/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g., </w:t>
      </w:r>
      <w:proofErr w:type="spellStart"/>
      <w:r w:rsidRPr="000A000C">
        <w:rPr>
          <w:rFonts w:ascii="Times New Roman" w:hAnsi="Times New Roman"/>
          <w:bCs/>
          <w:color w:val="000000"/>
          <w:sz w:val="24"/>
          <w:szCs w:val="24"/>
        </w:rPr>
        <w:t>Nemaitonys</w:t>
      </w:r>
      <w:proofErr w:type="spellEnd"/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proofErr w:type="spellStart"/>
      <w:r w:rsidRPr="000A000C">
        <w:rPr>
          <w:rFonts w:ascii="Times New Roman" w:hAnsi="Times New Roman"/>
          <w:bCs/>
          <w:color w:val="000000"/>
          <w:sz w:val="24"/>
          <w:szCs w:val="24"/>
        </w:rPr>
        <w:t>Vaitkūnai</w:t>
      </w:r>
      <w:proofErr w:type="spellEnd"/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(Nr. N3) paprastasis remontas, apraše neįvertinta esamo kelio situacija ir neteisingai suformuotas skersinis kelio profilis pagal esamą padėtį. </w:t>
      </w:r>
    </w:p>
    <w:p w:rsidR="0030104E" w:rsidRDefault="0030104E" w:rsidP="0030104E">
      <w:pPr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Kaip pateikiama apraše  pašalinus dirvožemį,  nuo kelio sankasos, esamas kelio sankasos  viršaus plotis yra maksimaliai  6 m pločio arba ( 9714 m2). Kelio danga  yra duota 21 cm . Kelio važiuojama dalis pagal esamą padėtį galima suformuoti su šlaitu 1:1,5 , </w:t>
      </w:r>
      <w:proofErr w:type="spellStart"/>
      <w:r w:rsidRPr="000A000C">
        <w:rPr>
          <w:rFonts w:ascii="Times New Roman" w:hAnsi="Times New Roman"/>
          <w:bCs/>
          <w:color w:val="000000"/>
          <w:sz w:val="24"/>
          <w:szCs w:val="24"/>
        </w:rPr>
        <w:t>Bs-</w:t>
      </w:r>
      <w:proofErr w:type="spellEnd"/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 5,5 m pločio. Įrengti kelkraščius  1 m., pagal duotą profilį neįmanoma, reikalinga platinti kelio sankasą 2,39 m, o tai tūri būti projektiniai sprendimai ne aprašo lygyje.  Trūksta sprendinių ir darbų kiekių, jeigu vykdyti darbus pagal aprašą.</w:t>
      </w:r>
    </w:p>
    <w:p w:rsidR="0030104E" w:rsidRPr="000A000C" w:rsidRDefault="0030104E" w:rsidP="0030104E">
      <w:pPr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>Lieka neįvertinta:</w:t>
      </w:r>
    </w:p>
    <w:p w:rsidR="0030104E" w:rsidRPr="000A000C" w:rsidRDefault="0030104E" w:rsidP="0030104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Papildomas sankasos įrengimas 2,39 m., 1619 m.</w:t>
      </w:r>
    </w:p>
    <w:p w:rsidR="0030104E" w:rsidRPr="000A000C" w:rsidRDefault="0030104E" w:rsidP="0030104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>Žemės naudotojų klausymai</w:t>
      </w:r>
    </w:p>
    <w:p w:rsidR="0030104E" w:rsidRPr="000A000C" w:rsidRDefault="0030104E" w:rsidP="0030104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>Elektros linijos ir komunikacijos (patenka į kelkraštį)</w:t>
      </w:r>
    </w:p>
    <w:p w:rsidR="0030104E" w:rsidRPr="000A000C" w:rsidRDefault="0030104E" w:rsidP="0030104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>Platinant sankasą iš naujo rengti  pralaidas ( 3vnt.)  esamose uždarose lomose</w:t>
      </w:r>
    </w:p>
    <w:p w:rsidR="0030104E" w:rsidRPr="000A000C" w:rsidRDefault="0030104E" w:rsidP="0030104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Trūksta,  profilyje parodyta žvyro danga po kelkraščiu apie 7 cm.  storio  viso  3238 m2</w:t>
      </w:r>
    </w:p>
    <w:p w:rsidR="0030104E" w:rsidRPr="000A000C" w:rsidRDefault="0030104E" w:rsidP="0030104E">
      <w:pPr>
        <w:pStyle w:val="Sraopastraipa"/>
        <w:spacing w:line="360" w:lineRule="auto"/>
        <w:ind w:left="55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104E" w:rsidRPr="00142A40" w:rsidRDefault="0030104E" w:rsidP="0030104E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000C">
        <w:rPr>
          <w:rFonts w:ascii="Times New Roman" w:hAnsi="Times New Roman"/>
          <w:bCs/>
          <w:color w:val="000000"/>
          <w:sz w:val="24"/>
          <w:szCs w:val="24"/>
        </w:rPr>
        <w:t>Šio kelio pradžia gyvenvietėje yra 5,5 m  ir kelio pabaiga 460 m. (remontuota pagal ankstesnį aprašą ) yra 5,5 m .</w:t>
      </w:r>
      <w:r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0A000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tbl>
      <w:tblPr>
        <w:tblW w:w="9746" w:type="dxa"/>
        <w:tblInd w:w="108" w:type="dxa"/>
        <w:tblLook w:val="04A0"/>
      </w:tblPr>
      <w:tblGrid>
        <w:gridCol w:w="558"/>
        <w:gridCol w:w="1495"/>
        <w:gridCol w:w="792"/>
        <w:gridCol w:w="671"/>
        <w:gridCol w:w="594"/>
        <w:gridCol w:w="1045"/>
        <w:gridCol w:w="1013"/>
        <w:gridCol w:w="659"/>
        <w:gridCol w:w="1083"/>
        <w:gridCol w:w="1836"/>
      </w:tblGrid>
      <w:tr w:rsidR="0030104E" w:rsidRPr="000A000C" w:rsidTr="0030104E">
        <w:trPr>
          <w:trHeight w:val="25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9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proofErr w:type="spellStart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Nemaitonių</w:t>
            </w:r>
            <w:proofErr w:type="spellEnd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 xml:space="preserve"> sen. vietinės reikšmės dalies </w:t>
            </w:r>
            <w:proofErr w:type="spellStart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Vaitkūnų</w:t>
            </w:r>
            <w:proofErr w:type="spellEnd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 xml:space="preserve"> g., </w:t>
            </w:r>
            <w:proofErr w:type="spellStart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Nemaitonys</w:t>
            </w:r>
            <w:proofErr w:type="spellEnd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 xml:space="preserve"> – </w:t>
            </w:r>
            <w:proofErr w:type="spellStart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Vaitkūnai</w:t>
            </w:r>
            <w:proofErr w:type="spellEnd"/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 xml:space="preserve"> (Nr. N3) paprastojo remonto aprašas</w:t>
            </w:r>
          </w:p>
        </w:tc>
      </w:tr>
      <w:tr w:rsidR="0030104E" w:rsidRPr="000A000C" w:rsidTr="0030104E">
        <w:trPr>
          <w:trHeight w:val="25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Lentelė Nr. 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</w:tr>
      <w:tr w:rsidR="0030104E" w:rsidRPr="000A000C" w:rsidTr="0030104E">
        <w:trPr>
          <w:trHeight w:val="25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</w:tr>
      <w:tr w:rsidR="0030104E" w:rsidRPr="000A000C" w:rsidTr="0030104E">
        <w:trPr>
          <w:trHeight w:val="7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4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96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Pavadinimas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2*1.5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H m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3*4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A0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Viršutinė kelio danga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sankasos plotis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Kelio ilgis m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Turėtų būti sankasos pagrindas m2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 xml:space="preserve">Pastabos </w:t>
            </w:r>
          </w:p>
        </w:tc>
      </w:tr>
      <w:tr w:rsidR="0030104E" w:rsidRPr="000A000C" w:rsidTr="0030104E">
        <w:trPr>
          <w:trHeight w:val="258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lang w:eastAsia="lt-LT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1"/>
              <w:rPr>
                <w:rFonts w:eastAsia="Times New Roman" w:cs="Calibri"/>
                <w:b/>
                <w:bCs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b/>
                <w:bCs/>
                <w:color w:val="000000"/>
                <w:lang w:eastAsia="lt-LT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0A000C">
              <w:rPr>
                <w:rFonts w:ascii="Times New Roman" w:eastAsia="Times New Roman" w:hAnsi="Times New Roman"/>
                <w:b/>
                <w:bCs/>
                <w:lang w:eastAsia="lt-LT"/>
              </w:rPr>
              <w:t>10</w:t>
            </w:r>
          </w:p>
        </w:tc>
      </w:tr>
      <w:tr w:rsidR="0030104E" w:rsidRPr="000A000C" w:rsidTr="0030104E">
        <w:trPr>
          <w:trHeight w:val="7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Sankasa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0,13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0,39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8,39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1619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4E" w:rsidRPr="000A000C" w:rsidRDefault="0030104E" w:rsidP="00701B3E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13583,41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Pašalinus augmeniją nuo kelio sankasos esamas kelio sankasos  viršaus plotis yra maksimaliai  6 m pločio arba ( 9714 m2)</w:t>
            </w:r>
          </w:p>
        </w:tc>
      </w:tr>
      <w:tr w:rsidR="0030104E" w:rsidRPr="000A000C" w:rsidTr="0030104E">
        <w:trPr>
          <w:trHeight w:val="25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</w:tr>
      <w:tr w:rsidR="0030104E" w:rsidRPr="000A000C" w:rsidTr="0030104E">
        <w:trPr>
          <w:trHeight w:val="5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  <w:r w:rsidRPr="000A000C">
              <w:rPr>
                <w:rFonts w:eastAsia="Times New Roman" w:cs="Calibri"/>
                <w:color w:val="000000"/>
                <w:lang w:eastAsia="lt-LT"/>
              </w:rPr>
              <w:t> </w:t>
            </w:r>
          </w:p>
        </w:tc>
      </w:tr>
      <w:tr w:rsidR="0030104E" w:rsidRPr="000A000C" w:rsidTr="0030104E">
        <w:trPr>
          <w:trHeight w:val="5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4E" w:rsidRPr="000A000C" w:rsidRDefault="0030104E" w:rsidP="00701B3E">
            <w:pPr>
              <w:spacing w:after="0" w:line="240" w:lineRule="auto"/>
              <w:rPr>
                <w:rFonts w:eastAsia="Times New Roman" w:cs="Calibri"/>
                <w:color w:val="000000"/>
                <w:lang w:eastAsia="lt-LT"/>
              </w:rPr>
            </w:pPr>
          </w:p>
        </w:tc>
      </w:tr>
    </w:tbl>
    <w:p w:rsidR="0030104E" w:rsidRDefault="0030104E" w:rsidP="0030104E">
      <w:pPr>
        <w:rPr>
          <w:rFonts w:cs="Calibri"/>
          <w:b/>
          <w:bCs/>
          <w:color w:val="000000"/>
        </w:rPr>
      </w:pPr>
    </w:p>
    <w:p w:rsidR="0030104E" w:rsidRPr="00142A40" w:rsidRDefault="0030104E" w:rsidP="0030104E">
      <w:pPr>
        <w:rPr>
          <w:rFonts w:ascii="Times New Roman" w:hAnsi="Times New Roman"/>
          <w:color w:val="000000"/>
          <w:sz w:val="24"/>
          <w:szCs w:val="24"/>
        </w:rPr>
      </w:pPr>
      <w:r w:rsidRPr="00142A40">
        <w:rPr>
          <w:rFonts w:ascii="Times New Roman" w:hAnsi="Times New Roman"/>
          <w:color w:val="000000"/>
          <w:sz w:val="24"/>
          <w:szCs w:val="24"/>
        </w:rPr>
        <w:t>(toliau vadinama – Klausimas Nr. 1).</w:t>
      </w:r>
    </w:p>
    <w:p w:rsidR="0030104E" w:rsidRPr="000A000C" w:rsidRDefault="0030104E" w:rsidP="0030104E">
      <w:pPr>
        <w:pStyle w:val="Sraopastraipa"/>
        <w:ind w:left="555"/>
        <w:rPr>
          <w:rFonts w:cs="Calibri"/>
          <w:b/>
          <w:bCs/>
          <w:color w:val="000000"/>
        </w:rPr>
      </w:pPr>
    </w:p>
    <w:p w:rsidR="0030104E" w:rsidRPr="00142A40" w:rsidRDefault="0030104E" w:rsidP="0030104E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42A40">
        <w:rPr>
          <w:rFonts w:ascii="Times New Roman" w:hAnsi="Times New Roman"/>
          <w:sz w:val="24"/>
          <w:szCs w:val="24"/>
        </w:rPr>
        <w:t>Pirkimų dokumente "1213136_Nacionalinis skelbimas apie pirkimą arba skelbimas apie projekto konkursą - bendroji direktyva, įprasta tvarka_0.pdf" yra nurodyta numatoma vertė be PVM: 123045,45 Euro. Ar teikiant pasiūlymą negalima viršyti šios sumos?</w:t>
      </w:r>
      <w:r w:rsidRPr="00142A40">
        <w:rPr>
          <w:rFonts w:ascii="Times New Roman" w:hAnsi="Times New Roman"/>
          <w:color w:val="000000"/>
          <w:sz w:val="24"/>
          <w:szCs w:val="24"/>
        </w:rPr>
        <w:t xml:space="preserve"> (toliau vadinama – Klausimas Nr. 2).</w:t>
      </w:r>
    </w:p>
    <w:p w:rsidR="0030104E" w:rsidRPr="00142A40" w:rsidRDefault="0030104E" w:rsidP="0030104E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42A40">
        <w:rPr>
          <w:rFonts w:ascii="Times New Roman" w:hAnsi="Times New Roman"/>
          <w:sz w:val="24"/>
          <w:szCs w:val="24"/>
        </w:rPr>
        <w:t xml:space="preserve">Pirkimų dokumentuose yra pridėtas: "Paprastojo remonto aprašas". Šio projekto sąnaudų kiekių žiniaraštyje 6.1 eilutėje yra nurodytas darbas "Paprastojo remonto aprašo parengimas". </w:t>
      </w:r>
      <w:r w:rsidRPr="00142A40">
        <w:rPr>
          <w:rFonts w:ascii="Times New Roman" w:hAnsi="Times New Roman"/>
          <w:sz w:val="24"/>
          <w:szCs w:val="24"/>
        </w:rPr>
        <w:br/>
        <w:t>Prašau patikslinti ar darbus reikės vykdyti pagal jau paruoštą aprašą ar reiks parengti naują aprašą?</w:t>
      </w:r>
      <w:r w:rsidRPr="00142A40">
        <w:rPr>
          <w:rFonts w:ascii="Times New Roman" w:hAnsi="Times New Roman"/>
          <w:color w:val="000000"/>
          <w:sz w:val="24"/>
          <w:szCs w:val="24"/>
        </w:rPr>
        <w:t xml:space="preserve"> (toliau vadinama – Klausimas Nr. 3).</w:t>
      </w:r>
    </w:p>
    <w:p w:rsidR="0030104E" w:rsidRDefault="0030104E">
      <w:pPr>
        <w:rPr>
          <w:rFonts w:ascii="Times New Roman" w:hAnsi="Times New Roman" w:cs="Times New Roman"/>
          <w:sz w:val="24"/>
          <w:szCs w:val="24"/>
        </w:rPr>
      </w:pPr>
    </w:p>
    <w:p w:rsidR="0030104E" w:rsidRDefault="00301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30104E" w:rsidRPr="00D37AF7" w:rsidRDefault="0030104E" w:rsidP="0030104E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244061" w:themeColor="accent1" w:themeShade="80"/>
          <w:sz w:val="24"/>
          <w:szCs w:val="24"/>
        </w:rPr>
      </w:pPr>
      <w:r w:rsidRPr="00D37AF7">
        <w:rPr>
          <w:rFonts w:ascii="Times New Roman" w:hAnsi="Times New Roman"/>
          <w:color w:val="000000"/>
          <w:sz w:val="24"/>
          <w:szCs w:val="24"/>
        </w:rPr>
        <w:t xml:space="preserve">Į klausimus atsakome bendrai. </w:t>
      </w:r>
    </w:p>
    <w:p w:rsidR="0030104E" w:rsidRPr="00D37AF7" w:rsidRDefault="0030104E" w:rsidP="0030104E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244061" w:themeColor="accent1" w:themeShade="80"/>
          <w:sz w:val="24"/>
          <w:szCs w:val="24"/>
        </w:rPr>
      </w:pPr>
      <w:r w:rsidRPr="00D37AF7">
        <w:rPr>
          <w:rFonts w:ascii="Times New Roman" w:hAnsi="Times New Roman"/>
          <w:color w:val="000000"/>
          <w:sz w:val="24"/>
          <w:szCs w:val="24"/>
        </w:rPr>
        <w:t>Pateikiame patikslintą paprastojo remonto aprašą, kuriame nurodomas kelio važiuojamosios dalies plotis pagal esamą situaciją, t. y. papildomai kelio sankasos vertinti nereikia. Apraše taip pat patikslintas darbų kiekių žiniaraštis.</w:t>
      </w:r>
    </w:p>
    <w:p w:rsidR="0030104E" w:rsidRPr="00D37AF7" w:rsidRDefault="0030104E" w:rsidP="0030104E">
      <w:pPr>
        <w:pStyle w:val="Betarp"/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37AF7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2.</w:t>
      </w:r>
      <w:r w:rsidRPr="00D37AF7">
        <w:rPr>
          <w:rFonts w:ascii="Times New Roman" w:hAnsi="Times New Roman"/>
          <w:sz w:val="24"/>
          <w:szCs w:val="24"/>
        </w:rPr>
        <w:t xml:space="preserve"> Taip, negalite viršyti.</w:t>
      </w:r>
    </w:p>
    <w:p w:rsidR="0030104E" w:rsidRPr="00D37AF7" w:rsidRDefault="0030104E" w:rsidP="0030104E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D37AF7">
        <w:rPr>
          <w:rFonts w:ascii="Times New Roman" w:hAnsi="Times New Roman"/>
          <w:sz w:val="24"/>
          <w:szCs w:val="24"/>
        </w:rPr>
        <w:t>3. Patikslintame kiekių žiniaraštyje šios pozicijos neliko.</w:t>
      </w:r>
    </w:p>
    <w:p w:rsidR="0030104E" w:rsidRPr="0030104E" w:rsidRDefault="0030104E">
      <w:pPr>
        <w:rPr>
          <w:rFonts w:ascii="Times New Roman" w:hAnsi="Times New Roman" w:cs="Times New Roman"/>
          <w:sz w:val="24"/>
          <w:szCs w:val="24"/>
        </w:rPr>
      </w:pPr>
    </w:p>
    <w:sectPr w:rsidR="0030104E" w:rsidRPr="0030104E" w:rsidSect="00BF10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FC6"/>
    <w:multiLevelType w:val="hybridMultilevel"/>
    <w:tmpl w:val="7E1C89CC"/>
    <w:lvl w:ilvl="0" w:tplc="9E9A0FC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5" w:hanging="360"/>
      </w:pPr>
    </w:lvl>
    <w:lvl w:ilvl="2" w:tplc="0427001B" w:tentative="1">
      <w:start w:val="1"/>
      <w:numFmt w:val="lowerRoman"/>
      <w:lvlText w:val="%3."/>
      <w:lvlJc w:val="right"/>
      <w:pPr>
        <w:ind w:left="1995" w:hanging="180"/>
      </w:pPr>
    </w:lvl>
    <w:lvl w:ilvl="3" w:tplc="0427000F" w:tentative="1">
      <w:start w:val="1"/>
      <w:numFmt w:val="decimal"/>
      <w:lvlText w:val="%4."/>
      <w:lvlJc w:val="left"/>
      <w:pPr>
        <w:ind w:left="2715" w:hanging="360"/>
      </w:pPr>
    </w:lvl>
    <w:lvl w:ilvl="4" w:tplc="04270019" w:tentative="1">
      <w:start w:val="1"/>
      <w:numFmt w:val="lowerLetter"/>
      <w:lvlText w:val="%5."/>
      <w:lvlJc w:val="left"/>
      <w:pPr>
        <w:ind w:left="3435" w:hanging="360"/>
      </w:pPr>
    </w:lvl>
    <w:lvl w:ilvl="5" w:tplc="0427001B" w:tentative="1">
      <w:start w:val="1"/>
      <w:numFmt w:val="lowerRoman"/>
      <w:lvlText w:val="%6."/>
      <w:lvlJc w:val="right"/>
      <w:pPr>
        <w:ind w:left="4155" w:hanging="180"/>
      </w:pPr>
    </w:lvl>
    <w:lvl w:ilvl="6" w:tplc="0427000F" w:tentative="1">
      <w:start w:val="1"/>
      <w:numFmt w:val="decimal"/>
      <w:lvlText w:val="%7."/>
      <w:lvlJc w:val="left"/>
      <w:pPr>
        <w:ind w:left="4875" w:hanging="360"/>
      </w:pPr>
    </w:lvl>
    <w:lvl w:ilvl="7" w:tplc="04270019" w:tentative="1">
      <w:start w:val="1"/>
      <w:numFmt w:val="lowerLetter"/>
      <w:lvlText w:val="%8."/>
      <w:lvlJc w:val="left"/>
      <w:pPr>
        <w:ind w:left="5595" w:hanging="360"/>
      </w:pPr>
    </w:lvl>
    <w:lvl w:ilvl="8" w:tplc="042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7F5F1D"/>
    <w:multiLevelType w:val="hybridMultilevel"/>
    <w:tmpl w:val="8C32E38A"/>
    <w:lvl w:ilvl="0" w:tplc="8F7CF10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251284"/>
    <w:multiLevelType w:val="hybridMultilevel"/>
    <w:tmpl w:val="D490495E"/>
    <w:lvl w:ilvl="0" w:tplc="7DB29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30104E"/>
    <w:rsid w:val="0030104E"/>
    <w:rsid w:val="00B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10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104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104E"/>
    <w:rPr>
      <w:rFonts w:ascii="Calibri" w:eastAsia="Calibri" w:hAnsi="Calibri" w:cs="Times New Roman"/>
    </w:rPr>
  </w:style>
  <w:style w:type="paragraph" w:styleId="Betarp">
    <w:name w:val="No Spacing"/>
    <w:link w:val="BetarpDiagrama"/>
    <w:uiPriority w:val="1"/>
    <w:qFormat/>
    <w:rsid w:val="003010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10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2025-02-26T13:00:00Z</dcterms:created>
  <dcterms:modified xsi:type="dcterms:W3CDTF">2025-02-26T13:02:00Z</dcterms:modified>
</cp:coreProperties>
</file>