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604E620C" w:rsidR="0057677F" w:rsidRPr="000119A6" w:rsidRDefault="00633E1D" w:rsidP="00935692">
      <w:pPr>
        <w:spacing w:line="240" w:lineRule="auto"/>
        <w:jc w:val="center"/>
        <w:rPr>
          <w:b/>
          <w:szCs w:val="24"/>
        </w:rPr>
      </w:pPr>
      <w:r>
        <w:rPr>
          <w:rFonts w:eastAsia="TimesNewRomanPS-BoldMT"/>
          <w:b/>
          <w:bCs/>
        </w:rPr>
        <w:t xml:space="preserve">GAMTOS MOKSLŲ LABORATORIJOS, STEAM </w:t>
      </w:r>
      <w:r>
        <w:rPr>
          <w:rFonts w:eastAsia="TimesNewRomanPS-BoldMT"/>
          <w:b/>
          <w:bCs/>
        </w:rPr>
        <w:t>IR</w:t>
      </w:r>
      <w:r>
        <w:rPr>
          <w:rFonts w:eastAsia="TimesNewRomanPS-BoldMT"/>
          <w:b/>
          <w:bCs/>
        </w:rPr>
        <w:t xml:space="preserve"> </w:t>
      </w:r>
      <w:r w:rsidRPr="00633E1D">
        <w:rPr>
          <w:rFonts w:eastAsia="TimesNewRomanPS-BoldMT"/>
          <w:b/>
          <w:bCs/>
        </w:rPr>
        <w:t>FAB LAB</w:t>
      </w:r>
      <w:r>
        <w:rPr>
          <w:rFonts w:eastAsia="TimesNewRomanPS-BoldMT"/>
          <w:b/>
          <w:bCs/>
        </w:rPr>
        <w:t xml:space="preserve"> BALDŲ</w:t>
      </w:r>
      <w:r>
        <w:rPr>
          <w:rFonts w:eastAsia="TimesNewRomanPS-BoldMT"/>
          <w:b/>
          <w:bCs/>
        </w:rPr>
        <w:t xml:space="preserve"> PIRKIMO TECHNINIŲ SPECIFIKACIJŲ PROJEKTŲ</w:t>
      </w:r>
      <w:r>
        <w:rPr>
          <w:rFonts w:eastAsia="TimesNewRomanPS-BoldMT"/>
          <w:b/>
          <w:bCs/>
        </w:rPr>
        <w:t xml:space="preserve"> </w:t>
      </w:r>
      <w:r w:rsidR="004C089D" w:rsidRPr="000119A6">
        <w:rPr>
          <w:b/>
          <w:szCs w:val="24"/>
        </w:rPr>
        <w:t>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37B415AB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</w:t>
      </w:r>
      <w:r w:rsidR="00633E1D">
        <w:t xml:space="preserve">centrinė </w:t>
      </w:r>
      <w:r w:rsidR="004B66E7">
        <w:t>P</w:t>
      </w:r>
      <w:r w:rsidR="0057677F">
        <w:t>erkančioji organizacija), siekdama tinkamai pasire</w:t>
      </w:r>
      <w:r>
        <w:t xml:space="preserve">ngti numatomam </w:t>
      </w:r>
      <w:r w:rsidR="00633E1D" w:rsidRPr="00633E1D">
        <w:rPr>
          <w:bCs/>
        </w:rPr>
        <w:t xml:space="preserve">gamtos mokslų laboratorijos, </w:t>
      </w:r>
      <w:proofErr w:type="spellStart"/>
      <w:r w:rsidR="00633E1D" w:rsidRPr="00633E1D">
        <w:rPr>
          <w:bCs/>
        </w:rPr>
        <w:t>steam</w:t>
      </w:r>
      <w:proofErr w:type="spellEnd"/>
      <w:r w:rsidR="00633E1D" w:rsidRPr="00633E1D">
        <w:rPr>
          <w:bCs/>
        </w:rPr>
        <w:t xml:space="preserve"> ir </w:t>
      </w:r>
      <w:proofErr w:type="spellStart"/>
      <w:r w:rsidR="00633E1D" w:rsidRPr="00633E1D">
        <w:rPr>
          <w:bCs/>
        </w:rPr>
        <w:t>fab</w:t>
      </w:r>
      <w:proofErr w:type="spellEnd"/>
      <w:r w:rsidR="00633E1D" w:rsidRPr="00633E1D">
        <w:rPr>
          <w:bCs/>
        </w:rPr>
        <w:t xml:space="preserve"> </w:t>
      </w:r>
      <w:proofErr w:type="spellStart"/>
      <w:r w:rsidR="00633E1D" w:rsidRPr="00633E1D">
        <w:rPr>
          <w:bCs/>
        </w:rPr>
        <w:t>lab</w:t>
      </w:r>
      <w:proofErr w:type="spellEnd"/>
      <w:r w:rsidR="00633E1D" w:rsidRPr="00633E1D">
        <w:rPr>
          <w:bCs/>
        </w:rPr>
        <w:t xml:space="preserve"> baldų </w:t>
      </w:r>
      <w:r w:rsidR="00633E1D">
        <w:rPr>
          <w:bCs/>
        </w:rPr>
        <w:t>K</w:t>
      </w:r>
      <w:r w:rsidR="00633E1D" w:rsidRPr="00633E1D">
        <w:rPr>
          <w:bCs/>
        </w:rPr>
        <w:t>laipėdos „</w:t>
      </w:r>
      <w:r w:rsidR="00633E1D">
        <w:rPr>
          <w:bCs/>
        </w:rPr>
        <w:t>S</w:t>
      </w:r>
      <w:r w:rsidR="00633E1D" w:rsidRPr="00633E1D">
        <w:rPr>
          <w:bCs/>
        </w:rPr>
        <w:t xml:space="preserve">antarvės“ progimnazijai, </w:t>
      </w:r>
      <w:r w:rsidR="00633E1D">
        <w:rPr>
          <w:bCs/>
        </w:rPr>
        <w:t>K</w:t>
      </w:r>
      <w:r w:rsidR="00633E1D" w:rsidRPr="00633E1D">
        <w:rPr>
          <w:bCs/>
        </w:rPr>
        <w:t>laipėdos „</w:t>
      </w:r>
      <w:r w:rsidR="00633E1D">
        <w:rPr>
          <w:bCs/>
        </w:rPr>
        <w:t>Liudviko S</w:t>
      </w:r>
      <w:r w:rsidR="00633E1D" w:rsidRPr="00633E1D">
        <w:rPr>
          <w:bCs/>
        </w:rPr>
        <w:t xml:space="preserve">tulpino“ progimnazijai, </w:t>
      </w:r>
      <w:r w:rsidR="00633E1D">
        <w:rPr>
          <w:bCs/>
        </w:rPr>
        <w:t>K</w:t>
      </w:r>
      <w:r w:rsidR="00633E1D" w:rsidRPr="00633E1D">
        <w:rPr>
          <w:bCs/>
        </w:rPr>
        <w:t>laipėdos „</w:t>
      </w:r>
      <w:r w:rsidR="00633E1D">
        <w:rPr>
          <w:bCs/>
        </w:rPr>
        <w:t>S</w:t>
      </w:r>
      <w:r w:rsidR="00633E1D" w:rsidRPr="00633E1D">
        <w:rPr>
          <w:bCs/>
        </w:rPr>
        <w:t xml:space="preserve">aulėtekio“ progimnazijai, </w:t>
      </w:r>
      <w:r w:rsidR="00633E1D">
        <w:rPr>
          <w:bCs/>
        </w:rPr>
        <w:t>K</w:t>
      </w:r>
      <w:r w:rsidR="00633E1D" w:rsidRPr="00633E1D">
        <w:rPr>
          <w:bCs/>
        </w:rPr>
        <w:t>laipėdos „</w:t>
      </w:r>
      <w:r w:rsidR="00633E1D">
        <w:rPr>
          <w:bCs/>
        </w:rPr>
        <w:t>S</w:t>
      </w:r>
      <w:r w:rsidR="00633E1D" w:rsidRPr="00633E1D">
        <w:rPr>
          <w:bCs/>
        </w:rPr>
        <w:t xml:space="preserve">meltės“ progimnazijai ir </w:t>
      </w:r>
      <w:r w:rsidR="00633E1D">
        <w:rPr>
          <w:bCs/>
        </w:rPr>
        <w:t>K</w:t>
      </w:r>
      <w:r w:rsidR="00633E1D" w:rsidRPr="00633E1D">
        <w:rPr>
          <w:bCs/>
        </w:rPr>
        <w:t>laipėdos „</w:t>
      </w:r>
      <w:r w:rsidR="00633E1D">
        <w:rPr>
          <w:bCs/>
        </w:rPr>
        <w:t>Ž</w:t>
      </w:r>
      <w:r w:rsidR="00633E1D" w:rsidRPr="00633E1D">
        <w:rPr>
          <w:bCs/>
        </w:rPr>
        <w:t xml:space="preserve">aliakalnio“ gimnazijai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29DEE7B7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</w:t>
      </w:r>
      <w:r w:rsidR="00633E1D">
        <w:t xml:space="preserve"> ir </w:t>
      </w:r>
      <w:r>
        <w:t>pasiru</w:t>
      </w:r>
      <w:r w:rsidR="00240D24">
        <w:t xml:space="preserve">ošti pirkimui įvertinat </w:t>
      </w:r>
      <w:r w:rsidR="00612CD6">
        <w:t xml:space="preserve">pateiktus dokumentus </w:t>
      </w:r>
      <w:r w:rsidR="00612CD6" w:rsidRPr="00633E1D">
        <w:rPr>
          <w:bCs/>
        </w:rPr>
        <w:t>(</w:t>
      </w:r>
      <w:r w:rsidR="00633E1D" w:rsidRPr="00633E1D">
        <w:rPr>
          <w:bCs/>
        </w:rPr>
        <w:t>technines specifikacijas</w:t>
      </w:r>
      <w:r w:rsidR="00612CD6" w:rsidRPr="00633E1D">
        <w:rPr>
          <w:bCs/>
        </w:rPr>
        <w:t>)</w:t>
      </w:r>
      <w:r w:rsidR="00633E1D">
        <w:rPr>
          <w:bCs/>
        </w:rPr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46A5F87D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 xml:space="preserve">Rinkos </w:t>
      </w:r>
      <w:r w:rsidRPr="00633E1D">
        <w:t>konsultacija vykdoma</w:t>
      </w:r>
      <w:r w:rsidR="005770D5" w:rsidRPr="00633E1D">
        <w:t xml:space="preserve">: </w:t>
      </w:r>
      <w:r w:rsidR="005770D5" w:rsidRPr="00633E1D">
        <w:rPr>
          <w:b/>
          <w:bCs/>
        </w:rPr>
        <w:t>i</w:t>
      </w:r>
      <w:r w:rsidR="005770D5" w:rsidRPr="00633E1D">
        <w:rPr>
          <w:b/>
          <w:bCs/>
          <w:iCs/>
        </w:rPr>
        <w:t>šankstinė konsultacija CVP IS priemonėmis</w:t>
      </w:r>
      <w:r w:rsidR="00633E1D" w:rsidRPr="00633E1D">
        <w:rPr>
          <w:b/>
          <w:bCs/>
          <w:iCs/>
        </w:rPr>
        <w:t>.</w:t>
      </w:r>
    </w:p>
    <w:p w14:paraId="21C2B947" w14:textId="0648B87B" w:rsidR="006D1E41" w:rsidRDefault="006D1E41" w:rsidP="00935692">
      <w:pPr>
        <w:spacing w:line="240" w:lineRule="auto"/>
        <w:ind w:firstLine="851"/>
      </w:pPr>
      <w:r>
        <w:t xml:space="preserve">Kviečiame tiekėjus susipažinti su viešai </w:t>
      </w:r>
      <w:r w:rsidRPr="00125B7B">
        <w:t>paskelb</w:t>
      </w:r>
      <w:r w:rsidR="006A2BE8" w:rsidRPr="00125B7B">
        <w:t xml:space="preserve">tais </w:t>
      </w:r>
      <w:r w:rsidR="00633E1D" w:rsidRPr="00125B7B">
        <w:rPr>
          <w:bCs/>
        </w:rPr>
        <w:t>techninių specifikacijų projektais</w:t>
      </w:r>
      <w:r w:rsidR="00A54BD2" w:rsidRPr="00125B7B">
        <w:rPr>
          <w:rFonts w:cs="Times New Roman"/>
        </w:rPr>
        <w:t>,</w:t>
      </w:r>
      <w:r w:rsidR="006A2BE8" w:rsidRPr="00125B7B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33259B5E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125B7B">
        <w:t>iki 2025-03-06 13.00 val.</w:t>
      </w:r>
      <w:r w:rsidR="00125B7B">
        <w:rPr>
          <w:b/>
          <w:bCs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58DBA127" w14:textId="1BA35260" w:rsidR="00AB1607" w:rsidRDefault="00125B7B" w:rsidP="004D4A88">
      <w:pPr>
        <w:pStyle w:val="SLONormal"/>
        <w:spacing w:before="0" w:after="0"/>
        <w:ind w:firstLine="851"/>
        <w:rPr>
          <w:bCs/>
          <w:lang w:val="lt-LT"/>
        </w:rPr>
      </w:pPr>
      <w:r>
        <w:rPr>
          <w:iCs/>
          <w:lang w:val="lt-LT"/>
        </w:rPr>
        <w:lastRenderedPageBreak/>
        <w:t>Centrinės p</w:t>
      </w:r>
      <w:r w:rsidR="00091593" w:rsidRPr="00091593">
        <w:rPr>
          <w:iCs/>
          <w:lang w:val="lt-LT"/>
        </w:rPr>
        <w:t>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="00091593"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 w:rsidR="00091593">
        <w:rPr>
          <w:iCs/>
          <w:lang w:val="lt-LT"/>
        </w:rPr>
        <w:t xml:space="preserve"> </w:t>
      </w:r>
      <w:r w:rsidR="00091593" w:rsidRPr="00091593">
        <w:rPr>
          <w:lang w:val="lt-LT"/>
        </w:rPr>
        <w:t xml:space="preserve">dėl klausimų, susijusių su rinkos konsultacijos </w:t>
      </w:r>
      <w:r w:rsidR="00091593" w:rsidRPr="00B06AB0">
        <w:rPr>
          <w:lang w:val="lt-LT"/>
        </w:rPr>
        <w:t>objektu</w:t>
      </w:r>
      <w:r w:rsidR="004D4A88" w:rsidRPr="00B06AB0">
        <w:rPr>
          <w:lang w:val="lt-LT"/>
        </w:rPr>
        <w:t>,</w:t>
      </w:r>
      <w:r w:rsidR="00091593" w:rsidRPr="00B06AB0">
        <w:rPr>
          <w:b/>
          <w:lang w:val="lt-LT"/>
        </w:rPr>
        <w:t xml:space="preserve"> </w:t>
      </w:r>
      <w:r w:rsidR="00091593" w:rsidRPr="00B06AB0">
        <w:rPr>
          <w:lang w:val="lt-LT"/>
        </w:rPr>
        <w:t xml:space="preserve">– </w:t>
      </w:r>
      <w:proofErr w:type="spellStart"/>
      <w:r w:rsidR="00B06AB0" w:rsidRPr="00B06AB0">
        <w:rPr>
          <w:bCs/>
        </w:rPr>
        <w:t>Viešųjų</w:t>
      </w:r>
      <w:proofErr w:type="spellEnd"/>
      <w:r w:rsidR="00B06AB0" w:rsidRPr="00B06AB0">
        <w:rPr>
          <w:bCs/>
        </w:rPr>
        <w:t xml:space="preserve"> </w:t>
      </w:r>
      <w:proofErr w:type="spellStart"/>
      <w:r w:rsidR="00B06AB0" w:rsidRPr="00B06AB0">
        <w:rPr>
          <w:bCs/>
        </w:rPr>
        <w:t>pirkimų</w:t>
      </w:r>
      <w:proofErr w:type="spellEnd"/>
      <w:r w:rsidR="00B06AB0" w:rsidRPr="00B06AB0">
        <w:rPr>
          <w:bCs/>
        </w:rPr>
        <w:t xml:space="preserve"> </w:t>
      </w:r>
      <w:proofErr w:type="spellStart"/>
      <w:r w:rsidR="00B06AB0" w:rsidRPr="00B06AB0">
        <w:rPr>
          <w:bCs/>
        </w:rPr>
        <w:t>skyriaus</w:t>
      </w:r>
      <w:proofErr w:type="spellEnd"/>
      <w:r w:rsidR="00B06AB0" w:rsidRPr="00B06AB0">
        <w:rPr>
          <w:bCs/>
        </w:rPr>
        <w:t xml:space="preserve"> </w:t>
      </w:r>
      <w:proofErr w:type="spellStart"/>
      <w:r w:rsidR="00B06AB0" w:rsidRPr="00B06AB0">
        <w:rPr>
          <w:bCs/>
        </w:rPr>
        <w:t>vyr</w:t>
      </w:r>
      <w:proofErr w:type="spellEnd"/>
      <w:r w:rsidR="00B06AB0" w:rsidRPr="00B06AB0">
        <w:rPr>
          <w:bCs/>
        </w:rPr>
        <w:t xml:space="preserve">. </w:t>
      </w:r>
      <w:proofErr w:type="spellStart"/>
      <w:r w:rsidR="00B06AB0" w:rsidRPr="00B06AB0">
        <w:rPr>
          <w:bCs/>
        </w:rPr>
        <w:t>specialistė</w:t>
      </w:r>
      <w:proofErr w:type="spellEnd"/>
      <w:r w:rsidR="00B06AB0" w:rsidRPr="00B06AB0">
        <w:rPr>
          <w:bCs/>
        </w:rPr>
        <w:t xml:space="preserve"> Gabija Viluckytė, tel. nr. </w:t>
      </w:r>
      <w:r w:rsidR="00B06AB0" w:rsidRPr="00B06AB0">
        <w:rPr>
          <w:bCs/>
        </w:rPr>
        <w:t>+370 46 44 55 13</w:t>
      </w:r>
      <w:r w:rsidR="00091593" w:rsidRPr="00B06AB0">
        <w:rPr>
          <w:bCs/>
          <w:lang w:val="lt-LT"/>
        </w:rPr>
        <w:t xml:space="preserve">, </w:t>
      </w:r>
      <w:r w:rsidR="00B06AB0" w:rsidRPr="00B06AB0">
        <w:rPr>
          <w:bCs/>
          <w:lang w:val="lt-LT"/>
        </w:rPr>
        <w:t xml:space="preserve">el. p. </w:t>
      </w:r>
      <w:hyperlink r:id="rId8" w:history="1">
        <w:r w:rsidR="00AB1607" w:rsidRPr="00D60DB7">
          <w:rPr>
            <w:rStyle w:val="Hipersaitas"/>
            <w:bCs/>
            <w:lang w:val="lt-LT"/>
          </w:rPr>
          <w:t>gabija.viluckyte@klaipeda.lt</w:t>
        </w:r>
      </w:hyperlink>
      <w:proofErr w:type="spellStart"/>
      <w:r w:rsidR="00AB1607">
        <w:rPr>
          <w:bCs/>
          <w:lang w:val="lt-LT"/>
        </w:rPr>
        <w:t>;</w:t>
      </w:r>
      <w:proofErr w:type="spellEnd"/>
    </w:p>
    <w:p w14:paraId="25F9F6D5" w14:textId="616390C9" w:rsidR="00091593" w:rsidRDefault="00AB1607" w:rsidP="004D4A88">
      <w:pPr>
        <w:pStyle w:val="SLONormal"/>
        <w:spacing w:before="0" w:after="0"/>
        <w:ind w:firstLine="851"/>
        <w:rPr>
          <w:lang w:val="lt-LT"/>
        </w:rPr>
      </w:pPr>
      <w:r>
        <w:rPr>
          <w:bCs/>
          <w:lang w:val="lt-LT"/>
        </w:rPr>
        <w:t xml:space="preserve">Pavaldžių įstaigų kontaktiniai asmenys </w:t>
      </w:r>
      <w:r w:rsidRPr="00091593">
        <w:rPr>
          <w:lang w:val="lt-LT"/>
        </w:rPr>
        <w:t xml:space="preserve">dėl klausimų, susijusių su rinkos konsultacijos </w:t>
      </w:r>
      <w:r w:rsidRPr="00B06AB0">
        <w:rPr>
          <w:lang w:val="lt-LT"/>
        </w:rPr>
        <w:t>objektu</w:t>
      </w:r>
      <w:r>
        <w:rPr>
          <w:lang w:val="lt-LT"/>
        </w:rPr>
        <w:t>:</w:t>
      </w:r>
    </w:p>
    <w:p w14:paraId="7053ACAF" w14:textId="77777777" w:rsidR="009920B6" w:rsidRPr="002D44ED" w:rsidRDefault="009920B6" w:rsidP="009920B6">
      <w:pPr>
        <w:pStyle w:val="Sraopastraipa1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405"/>
        <w:jc w:val="both"/>
        <w:rPr>
          <w:bCs/>
          <w:sz w:val="24"/>
          <w:szCs w:val="24"/>
        </w:rPr>
      </w:pPr>
      <w:r w:rsidRPr="00552B3B">
        <w:rPr>
          <w:rFonts w:eastAsia="Times New Roman"/>
          <w:bCs/>
          <w:color w:val="000000" w:themeColor="text1"/>
          <w:sz w:val="24"/>
          <w:szCs w:val="24"/>
        </w:rPr>
        <w:t>Klaipėdos „Santarvės“ progimnazija</w:t>
      </w:r>
      <w:r w:rsidRPr="00552B3B">
        <w:rPr>
          <w:rFonts w:eastAsia="Times New Roman"/>
          <w:bCs/>
          <w:color w:val="000000" w:themeColor="text1"/>
          <w:szCs w:val="24"/>
        </w:rPr>
        <w:t xml:space="preserve"> - </w:t>
      </w:r>
      <w:r w:rsidRPr="00552B3B">
        <w:rPr>
          <w:rFonts w:eastAsia="Times New Roman"/>
          <w:bCs/>
          <w:color w:val="000000" w:themeColor="text1"/>
          <w:sz w:val="24"/>
          <w:szCs w:val="24"/>
        </w:rPr>
        <w:t xml:space="preserve">direktoriaus pavaduotojas ūkio ir bendriesiems klausimams </w:t>
      </w:r>
      <w:r w:rsidRPr="002D44ED">
        <w:rPr>
          <w:rFonts w:eastAsia="Times New Roman"/>
          <w:bCs/>
          <w:color w:val="000000" w:themeColor="text1"/>
          <w:sz w:val="24"/>
          <w:szCs w:val="24"/>
        </w:rPr>
        <w:t xml:space="preserve">Virginijus Šakinis, tel. (0 6) 98 85 495, el. p. </w:t>
      </w:r>
      <w:hyperlink r:id="rId9" w:history="1">
        <w:r w:rsidRPr="002D44ED">
          <w:rPr>
            <w:rStyle w:val="Hipersaitas"/>
            <w:bCs/>
            <w:sz w:val="24"/>
            <w:szCs w:val="24"/>
          </w:rPr>
          <w:t>virginijus.sakinis@santarvesmokykla.lt</w:t>
        </w:r>
      </w:hyperlink>
      <w:r w:rsidRPr="002D44ED">
        <w:rPr>
          <w:rFonts w:eastAsia="Times New Roman"/>
          <w:bCs/>
          <w:color w:val="000000" w:themeColor="text1"/>
          <w:sz w:val="24"/>
          <w:szCs w:val="24"/>
        </w:rPr>
        <w:t xml:space="preserve">; </w:t>
      </w:r>
    </w:p>
    <w:p w14:paraId="46536721" w14:textId="7266E45D" w:rsidR="009920B6" w:rsidRPr="002D44ED" w:rsidRDefault="009920B6" w:rsidP="009920B6">
      <w:pPr>
        <w:pStyle w:val="Sraopastraipa1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405"/>
        <w:jc w:val="both"/>
        <w:rPr>
          <w:bCs/>
          <w:sz w:val="24"/>
          <w:szCs w:val="24"/>
        </w:rPr>
      </w:pPr>
      <w:r w:rsidRPr="002D44ED">
        <w:rPr>
          <w:bCs/>
          <w:sz w:val="24"/>
          <w:szCs w:val="24"/>
        </w:rPr>
        <w:t>Klaipėdos „Liudviko Stulpino“ progimnazija</w:t>
      </w:r>
      <w:r w:rsidRPr="002D44ED">
        <w:rPr>
          <w:bCs/>
          <w:sz w:val="24"/>
          <w:szCs w:val="24"/>
        </w:rPr>
        <w:t xml:space="preserve"> -</w:t>
      </w:r>
      <w:r w:rsidRPr="002D44ED">
        <w:rPr>
          <w:rFonts w:eastAsia="Times New Roman"/>
          <w:bCs/>
          <w:color w:val="000000" w:themeColor="text1"/>
          <w:szCs w:val="24"/>
        </w:rPr>
        <w:t xml:space="preserve"> </w:t>
      </w:r>
      <w:r w:rsidRPr="002D44ED">
        <w:rPr>
          <w:rFonts w:eastAsia="Times New Roman"/>
          <w:bCs/>
          <w:color w:val="000000" w:themeColor="text1"/>
          <w:sz w:val="24"/>
          <w:szCs w:val="24"/>
        </w:rPr>
        <w:t xml:space="preserve">direktoriaus pavaduotojas ūkiui ir bendriesiems klausimams Donatas Miltinis, tel. (0 6) 72 89 951, el. p. </w:t>
      </w:r>
      <w:hyperlink r:id="rId10" w:history="1">
        <w:r w:rsidRPr="002D44ED">
          <w:rPr>
            <w:rStyle w:val="Hipersaitas"/>
            <w:bCs/>
            <w:sz w:val="24"/>
            <w:szCs w:val="24"/>
          </w:rPr>
          <w:t>donatas.miltinis@stulpinas.lt</w:t>
        </w:r>
      </w:hyperlink>
      <w:r w:rsidRPr="002D44ED">
        <w:rPr>
          <w:rFonts w:eastAsia="Times New Roman"/>
          <w:bCs/>
          <w:color w:val="000000" w:themeColor="text1"/>
          <w:sz w:val="24"/>
          <w:szCs w:val="24"/>
        </w:rPr>
        <w:t>;</w:t>
      </w:r>
    </w:p>
    <w:p w14:paraId="6CCCE837" w14:textId="2CF7B877" w:rsidR="009920B6" w:rsidRPr="002D44ED" w:rsidRDefault="009920B6" w:rsidP="009920B6">
      <w:pPr>
        <w:pStyle w:val="Sraopastraipa1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405"/>
        <w:jc w:val="both"/>
        <w:rPr>
          <w:bCs/>
          <w:sz w:val="24"/>
          <w:szCs w:val="24"/>
        </w:rPr>
      </w:pPr>
      <w:r w:rsidRPr="002D44ED">
        <w:rPr>
          <w:bCs/>
          <w:sz w:val="24"/>
          <w:szCs w:val="24"/>
        </w:rPr>
        <w:t>Klaipėdos „Saulėtekio“ progimnazija</w:t>
      </w:r>
      <w:r w:rsidRPr="002D44ED">
        <w:rPr>
          <w:bCs/>
          <w:sz w:val="24"/>
          <w:szCs w:val="24"/>
        </w:rPr>
        <w:t xml:space="preserve"> -</w:t>
      </w:r>
      <w:r w:rsidRPr="002D44ED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2D44ED">
        <w:rPr>
          <w:rFonts w:eastAsia="Times New Roman"/>
          <w:bCs/>
          <w:color w:val="000000" w:themeColor="text1"/>
          <w:sz w:val="24"/>
          <w:szCs w:val="24"/>
        </w:rPr>
        <w:t xml:space="preserve">direktoriaus pavaduotoja Inga Beniušienė, tel. </w:t>
      </w:r>
      <w:r w:rsidR="00032669" w:rsidRPr="002D44ED">
        <w:rPr>
          <w:rFonts w:eastAsia="Times New Roman"/>
          <w:bCs/>
          <w:color w:val="000000" w:themeColor="text1"/>
          <w:sz w:val="24"/>
          <w:szCs w:val="24"/>
        </w:rPr>
        <w:t>+</w:t>
      </w:r>
      <w:r w:rsidR="00032669" w:rsidRPr="002D44ED">
        <w:rPr>
          <w:rFonts w:eastAsia="Times New Roman"/>
          <w:bCs/>
          <w:color w:val="000000" w:themeColor="text1"/>
          <w:sz w:val="24"/>
          <w:szCs w:val="24"/>
        </w:rPr>
        <w:t>37061497231</w:t>
      </w:r>
      <w:r w:rsidRPr="002D44ED">
        <w:rPr>
          <w:rFonts w:eastAsia="Times New Roman"/>
          <w:bCs/>
          <w:color w:val="000000" w:themeColor="text1"/>
          <w:sz w:val="24"/>
          <w:szCs w:val="24"/>
        </w:rPr>
        <w:t>, el. p.</w:t>
      </w:r>
      <w:r w:rsidRPr="002D44ED">
        <w:rPr>
          <w:bCs/>
          <w:sz w:val="24"/>
          <w:szCs w:val="24"/>
        </w:rPr>
        <w:t xml:space="preserve">, </w:t>
      </w:r>
      <w:hyperlink r:id="rId11" w:history="1">
        <w:r w:rsidRPr="002D44ED">
          <w:rPr>
            <w:rStyle w:val="Hipersaitas"/>
            <w:bCs/>
            <w:sz w:val="24"/>
            <w:szCs w:val="24"/>
          </w:rPr>
          <w:t>inga.beniusiene@sauletekiskl.lt</w:t>
        </w:r>
      </w:hyperlink>
      <w:r w:rsidRPr="002D44ED">
        <w:rPr>
          <w:bCs/>
          <w:sz w:val="24"/>
          <w:szCs w:val="24"/>
        </w:rPr>
        <w:t>;</w:t>
      </w:r>
    </w:p>
    <w:p w14:paraId="56834463" w14:textId="41477128" w:rsidR="009920B6" w:rsidRPr="002D44ED" w:rsidRDefault="009920B6" w:rsidP="009920B6">
      <w:pPr>
        <w:pStyle w:val="Sraopastraipa1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405"/>
        <w:jc w:val="both"/>
        <w:rPr>
          <w:bCs/>
          <w:sz w:val="24"/>
          <w:szCs w:val="24"/>
        </w:rPr>
      </w:pPr>
      <w:r w:rsidRPr="002D44ED">
        <w:rPr>
          <w:bCs/>
          <w:sz w:val="24"/>
          <w:szCs w:val="24"/>
        </w:rPr>
        <w:t>Klaipėdos „Smeltės“ progimnazija</w:t>
      </w:r>
      <w:r w:rsidRPr="002D44ED">
        <w:rPr>
          <w:bCs/>
          <w:color w:val="000000"/>
          <w:szCs w:val="24"/>
        </w:rPr>
        <w:t xml:space="preserve"> </w:t>
      </w:r>
      <w:r w:rsidRPr="002D44ED">
        <w:rPr>
          <w:rFonts w:eastAsiaTheme="minorHAnsi"/>
          <w:bCs/>
          <w:color w:val="000000"/>
          <w:sz w:val="24"/>
          <w:szCs w:val="24"/>
        </w:rPr>
        <w:t xml:space="preserve">direktoriaus pavaduotoja ūkiui ir bendriesiems reikalams </w:t>
      </w:r>
      <w:r w:rsidRPr="002D44ED">
        <w:rPr>
          <w:rFonts w:eastAsia="Times New Roman"/>
          <w:bCs/>
          <w:color w:val="000000" w:themeColor="text1"/>
          <w:sz w:val="24"/>
          <w:szCs w:val="24"/>
        </w:rPr>
        <w:t xml:space="preserve">Rima Stainienė, tel. (0 6) 15 55 198, el. p. </w:t>
      </w:r>
      <w:hyperlink r:id="rId12" w:history="1">
        <w:r w:rsidRPr="002D44ED">
          <w:rPr>
            <w:rStyle w:val="Hipersaitas"/>
            <w:bCs/>
            <w:sz w:val="24"/>
            <w:szCs w:val="24"/>
          </w:rPr>
          <w:t>rima.stainiene@smeltes.lt</w:t>
        </w:r>
      </w:hyperlink>
      <w:r w:rsidRPr="002D44ED">
        <w:rPr>
          <w:rFonts w:eastAsia="Times New Roman"/>
          <w:bCs/>
          <w:color w:val="000000" w:themeColor="text1"/>
          <w:sz w:val="24"/>
          <w:szCs w:val="24"/>
        </w:rPr>
        <w:t>;</w:t>
      </w:r>
    </w:p>
    <w:p w14:paraId="6A3E133C" w14:textId="474F103A" w:rsidR="009920B6" w:rsidRPr="002D44ED" w:rsidRDefault="009920B6" w:rsidP="009920B6">
      <w:pPr>
        <w:pStyle w:val="Sraopastraipa1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405"/>
        <w:jc w:val="both"/>
        <w:rPr>
          <w:b/>
          <w:sz w:val="24"/>
          <w:szCs w:val="24"/>
        </w:rPr>
      </w:pPr>
      <w:r w:rsidRPr="002D44ED">
        <w:rPr>
          <w:bCs/>
          <w:sz w:val="24"/>
          <w:szCs w:val="24"/>
        </w:rPr>
        <w:t>Klaipėdos „Žaliakalnio“ gimnazija</w:t>
      </w:r>
      <w:r w:rsidRPr="002D44ED">
        <w:rPr>
          <w:b/>
          <w:sz w:val="24"/>
          <w:szCs w:val="24"/>
        </w:rPr>
        <w:t xml:space="preserve"> - </w:t>
      </w:r>
      <w:r w:rsidRPr="002D44ED">
        <w:rPr>
          <w:rFonts w:eastAsia="Times New Roman"/>
          <w:color w:val="000000" w:themeColor="text1"/>
          <w:sz w:val="24"/>
          <w:szCs w:val="24"/>
        </w:rPr>
        <w:t xml:space="preserve">direktoriaus pavaduotojas ūkio reikalams Aleksandr </w:t>
      </w:r>
      <w:proofErr w:type="spellStart"/>
      <w:r w:rsidRPr="002D44ED">
        <w:rPr>
          <w:rFonts w:eastAsia="Times New Roman"/>
          <w:color w:val="000000" w:themeColor="text1"/>
          <w:sz w:val="24"/>
          <w:szCs w:val="24"/>
        </w:rPr>
        <w:t>Kučeruk</w:t>
      </w:r>
      <w:proofErr w:type="spellEnd"/>
      <w:r w:rsidRPr="002D44ED">
        <w:rPr>
          <w:rFonts w:eastAsia="Times New Roman"/>
          <w:color w:val="000000" w:themeColor="text1"/>
          <w:sz w:val="24"/>
          <w:szCs w:val="24"/>
        </w:rPr>
        <w:t xml:space="preserve">, tel. </w:t>
      </w:r>
      <w:r w:rsidR="00032669" w:rsidRPr="002D44ED">
        <w:rPr>
          <w:rFonts w:eastAsia="Times New Roman"/>
          <w:color w:val="000000" w:themeColor="text1"/>
          <w:sz w:val="24"/>
          <w:szCs w:val="24"/>
        </w:rPr>
        <w:t>+37069932602</w:t>
      </w:r>
      <w:r w:rsidRPr="002D44ED">
        <w:rPr>
          <w:rFonts w:eastAsia="Times New Roman"/>
          <w:color w:val="000000" w:themeColor="text1"/>
          <w:sz w:val="24"/>
          <w:szCs w:val="24"/>
        </w:rPr>
        <w:t xml:space="preserve">, el. p. </w:t>
      </w:r>
      <w:hyperlink r:id="rId13" w:history="1">
        <w:r w:rsidRPr="002D44ED">
          <w:rPr>
            <w:rStyle w:val="Hipersaitas"/>
            <w:sz w:val="24"/>
            <w:szCs w:val="24"/>
          </w:rPr>
          <w:t>odormaris81@gmail.com</w:t>
        </w:r>
      </w:hyperlink>
      <w:r w:rsidRPr="002D44ED">
        <w:rPr>
          <w:sz w:val="24"/>
          <w:szCs w:val="24"/>
        </w:rPr>
        <w:t>.</w:t>
      </w:r>
    </w:p>
    <w:p w14:paraId="43B65AEB" w14:textId="45D3ABF5" w:rsidR="009920B6" w:rsidRDefault="009920B6" w:rsidP="004D4A88">
      <w:pPr>
        <w:pStyle w:val="SLONormal"/>
        <w:spacing w:before="0" w:after="0"/>
        <w:ind w:firstLine="851"/>
        <w:rPr>
          <w:lang w:val="lt-LT"/>
        </w:rPr>
      </w:pP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052176D4" w:rsidR="00DF6BEC" w:rsidRPr="00A94C9F" w:rsidRDefault="00B06AB0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Ar techninių specifikacijų projektai parengti tinkamai?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577AF9F4" w:rsidR="00941D11" w:rsidRPr="00A94C9F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77777777" w:rsidR="00320E6E" w:rsidRDefault="00320E6E" w:rsidP="0093569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77777777" w:rsidR="00941D11" w:rsidRPr="0010589B" w:rsidRDefault="00941D1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77777777" w:rsidR="0033624D" w:rsidRPr="007D750C" w:rsidRDefault="0033624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77777777" w:rsidR="00941D11" w:rsidRPr="0080065C" w:rsidRDefault="00941D11" w:rsidP="00935692">
            <w:pPr>
              <w:spacing w:line="240" w:lineRule="auto"/>
              <w:contextualSpacing/>
              <w:rPr>
                <w:rFonts w:cs="Times New Roman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14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06A4397"/>
    <w:multiLevelType w:val="hybridMultilevel"/>
    <w:tmpl w:val="831650A6"/>
    <w:lvl w:ilvl="0" w:tplc="55BEE948">
      <w:start w:val="13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32669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25B7B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D44ED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2B3B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33E1D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920B6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1607"/>
    <w:rsid w:val="00AB70E7"/>
    <w:rsid w:val="00AC0A7E"/>
    <w:rsid w:val="00AC4E4A"/>
    <w:rsid w:val="00AF7073"/>
    <w:rsid w:val="00B06AB0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unhideWhenUsed/>
    <w:qFormat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9920B6"/>
    <w:pPr>
      <w:spacing w:line="240" w:lineRule="auto"/>
      <w:ind w:left="720"/>
      <w:contextualSpacing/>
      <w:jc w:val="left"/>
    </w:pPr>
    <w:rPr>
      <w:rFonts w:eastAsia="Calibri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9920B6"/>
    <w:rPr>
      <w:rFonts w:eastAsia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ja.viluckyte@klaipeda.lt" TargetMode="External"/><Relationship Id="rId13" Type="http://schemas.openxmlformats.org/officeDocument/2006/relationships/hyperlink" Target="mailto:odormaris8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ma.stainiene@smeltes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a.beniusiene@sauletekiskl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urelija.pociene@klaipedatranspor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rginijus.sakinis@santarvesmokykla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3131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Gabija Viluckytė</cp:lastModifiedBy>
  <cp:revision>3</cp:revision>
  <cp:lastPrinted>2022-02-18T13:13:00Z</cp:lastPrinted>
  <dcterms:created xsi:type="dcterms:W3CDTF">2025-02-26T13:10:00Z</dcterms:created>
  <dcterms:modified xsi:type="dcterms:W3CDTF">2025-02-26T13:28:00Z</dcterms:modified>
</cp:coreProperties>
</file>