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F1287" w14:textId="77777777" w:rsidR="001C3146" w:rsidRPr="001C3146" w:rsidRDefault="001C3146" w:rsidP="001C3146">
      <w:pPr>
        <w:widowControl/>
        <w:suppressAutoHyphens w:val="0"/>
        <w:autoSpaceDN/>
        <w:spacing w:after="0" w:line="240" w:lineRule="auto"/>
        <w:jc w:val="right"/>
        <w:textAlignment w:val="auto"/>
        <w:rPr>
          <w:rFonts w:ascii="Times New Roman" w:eastAsia="Times New Roman" w:hAnsi="Times New Roman" w:cs="Times New Roman"/>
          <w:kern w:val="0"/>
          <w:sz w:val="20"/>
          <w:szCs w:val="20"/>
        </w:rPr>
      </w:pPr>
      <w:r w:rsidRPr="001C3146">
        <w:rPr>
          <w:rFonts w:ascii="Times New Roman" w:eastAsia="Times New Roman" w:hAnsi="Times New Roman" w:cs="Times New Roman"/>
          <w:kern w:val="0"/>
          <w:sz w:val="20"/>
          <w:szCs w:val="20"/>
        </w:rPr>
        <w:t xml:space="preserve">Pirkimo sąlygų </w:t>
      </w:r>
    </w:p>
    <w:p w14:paraId="3536BC1B" w14:textId="77777777" w:rsidR="001C3146" w:rsidRPr="001C3146" w:rsidRDefault="001C3146" w:rsidP="001C3146">
      <w:pPr>
        <w:widowControl/>
        <w:suppressAutoHyphens w:val="0"/>
        <w:autoSpaceDN/>
        <w:spacing w:after="0" w:line="240" w:lineRule="auto"/>
        <w:jc w:val="right"/>
        <w:textAlignment w:val="auto"/>
        <w:rPr>
          <w:rFonts w:ascii="Times New Roman" w:eastAsia="Times New Roman" w:hAnsi="Times New Roman" w:cs="Times New Roman"/>
          <w:kern w:val="0"/>
          <w:sz w:val="20"/>
          <w:szCs w:val="20"/>
        </w:rPr>
      </w:pPr>
      <w:r w:rsidRPr="001C3146">
        <w:rPr>
          <w:rFonts w:ascii="Times New Roman" w:eastAsia="Times New Roman" w:hAnsi="Times New Roman" w:cs="Times New Roman"/>
          <w:kern w:val="0"/>
          <w:sz w:val="20"/>
          <w:szCs w:val="20"/>
        </w:rPr>
        <w:t>3 priedas „Viešojo pirkimo sutarties projektas“</w:t>
      </w:r>
    </w:p>
    <w:p w14:paraId="0FDB2357" w14:textId="77777777" w:rsidR="001C3146" w:rsidRPr="001C3146" w:rsidRDefault="001C3146" w:rsidP="001C3146">
      <w:pPr>
        <w:widowControl/>
        <w:suppressAutoHyphens w:val="0"/>
        <w:autoSpaceDN/>
        <w:spacing w:after="0" w:line="240" w:lineRule="auto"/>
        <w:jc w:val="right"/>
        <w:textAlignment w:val="auto"/>
        <w:rPr>
          <w:rFonts w:ascii="Times New Roman" w:eastAsia="Times New Roman" w:hAnsi="Times New Roman" w:cs="Times New Roman"/>
          <w:kern w:val="0"/>
          <w:sz w:val="20"/>
          <w:szCs w:val="20"/>
        </w:rPr>
      </w:pPr>
    </w:p>
    <w:p w14:paraId="665592EF" w14:textId="4C923352" w:rsidR="005C0E0E" w:rsidRPr="00B2484F" w:rsidRDefault="00D53B88" w:rsidP="001F2717">
      <w:pPr>
        <w:pBdr>
          <w:top w:val="nil"/>
          <w:left w:val="nil"/>
          <w:bottom w:val="nil"/>
          <w:right w:val="nil"/>
          <w:between w:val="nil"/>
        </w:pBdr>
        <w:jc w:val="center"/>
        <w:rPr>
          <w:rFonts w:ascii="Times New Roman" w:eastAsia="Times New Roman" w:hAnsi="Times New Roman" w:cs="Times New Roman"/>
          <w:color w:val="000000" w:themeColor="text1"/>
          <w:sz w:val="24"/>
          <w:szCs w:val="24"/>
        </w:rPr>
      </w:pPr>
      <w:r w:rsidRPr="00B2484F">
        <w:rPr>
          <w:rFonts w:ascii="Times New Roman" w:eastAsia="Times New Roman" w:hAnsi="Times New Roman" w:cs="Times New Roman"/>
          <w:b/>
          <w:color w:val="000000" w:themeColor="text1"/>
          <w:sz w:val="24"/>
          <w:szCs w:val="24"/>
        </w:rPr>
        <w:t>PROJEKTO ADMINISTRAVIMO (PROJEKTINIŲ PASIŪLYMŲ IR PROJEKTO PARENGIMO VALDYMAS) IR INŽINIERIAUS PASLAUGŲ (STATINIŲ STATYBOS VALDYMO, STATYBOS SUTARTIES ADMINISTRAVIMO, STATINIŲ STATYBOS TECHNINĖS PRIEŽIŪROS) TEIKIMO</w:t>
      </w:r>
      <w:r w:rsidRPr="00B2484F">
        <w:rPr>
          <w:rFonts w:ascii="Times New Roman" w:eastAsia="Times New Roman" w:hAnsi="Times New Roman" w:cs="Times New Roman"/>
          <w:color w:val="000000" w:themeColor="text1"/>
          <w:sz w:val="24"/>
          <w:szCs w:val="24"/>
        </w:rPr>
        <w:t xml:space="preserve"> </w:t>
      </w:r>
      <w:r w:rsidRPr="00B2484F">
        <w:rPr>
          <w:rFonts w:ascii="Times New Roman" w:eastAsia="Times New Roman" w:hAnsi="Times New Roman" w:cs="Times New Roman"/>
          <w:b/>
          <w:color w:val="000000" w:themeColor="text1"/>
          <w:sz w:val="24"/>
          <w:szCs w:val="24"/>
        </w:rPr>
        <w:t xml:space="preserve">SUTARTIS </w:t>
      </w:r>
    </w:p>
    <w:p w14:paraId="25EAD924" w14:textId="77777777" w:rsidR="009F0D14" w:rsidRPr="00B2484F" w:rsidRDefault="009F0D14" w:rsidP="001F2717">
      <w:pPr>
        <w:pStyle w:val="Standard"/>
        <w:jc w:val="center"/>
        <w:rPr>
          <w:lang w:val="lt-LT"/>
        </w:rPr>
      </w:pPr>
    </w:p>
    <w:p w14:paraId="7BF2CEE3" w14:textId="2E0E052B" w:rsidR="005C0E0E" w:rsidRPr="00B2484F" w:rsidRDefault="002216E8" w:rsidP="001F2717">
      <w:pPr>
        <w:pStyle w:val="Standard"/>
        <w:jc w:val="center"/>
        <w:rPr>
          <w:lang w:val="lt-LT"/>
        </w:rPr>
      </w:pPr>
      <w:r w:rsidRPr="00B2484F">
        <w:rPr>
          <w:lang w:val="lt-LT"/>
        </w:rPr>
        <w:t>202</w:t>
      </w:r>
      <w:r w:rsidR="001C3146">
        <w:rPr>
          <w:lang w:val="lt-LT"/>
        </w:rPr>
        <w:t>5</w:t>
      </w:r>
      <w:r w:rsidR="00A913E0" w:rsidRPr="00B2484F">
        <w:rPr>
          <w:lang w:val="lt-LT"/>
        </w:rPr>
        <w:t xml:space="preserve"> m.</w:t>
      </w:r>
      <w:r w:rsidR="00B46302" w:rsidRPr="00B2484F">
        <w:rPr>
          <w:lang w:val="lt-LT"/>
        </w:rPr>
        <w:t xml:space="preserve"> </w:t>
      </w:r>
      <w:r w:rsidR="00055F91" w:rsidRPr="00B2484F">
        <w:rPr>
          <w:lang w:val="lt-LT"/>
        </w:rPr>
        <w:t>.........................</w:t>
      </w:r>
      <w:r w:rsidR="00A913E0" w:rsidRPr="00B2484F">
        <w:rPr>
          <w:lang w:val="lt-LT"/>
        </w:rPr>
        <w:t>d. Nr. SŽ-</w:t>
      </w:r>
      <w:r w:rsidR="00055F91" w:rsidRPr="00B2484F">
        <w:rPr>
          <w:lang w:val="lt-LT"/>
        </w:rPr>
        <w:t>.........</w:t>
      </w:r>
    </w:p>
    <w:p w14:paraId="2CF7C22B" w14:textId="77777777" w:rsidR="005C0E0E" w:rsidRPr="00B2484F" w:rsidRDefault="00A913E0" w:rsidP="001F2717">
      <w:pPr>
        <w:pStyle w:val="Standard"/>
        <w:jc w:val="center"/>
        <w:rPr>
          <w:lang w:val="lt-LT"/>
        </w:rPr>
      </w:pPr>
      <w:r w:rsidRPr="00B2484F">
        <w:rPr>
          <w:lang w:val="lt-LT"/>
        </w:rPr>
        <w:t>Šiauliai</w:t>
      </w:r>
    </w:p>
    <w:p w14:paraId="033F3CDC" w14:textId="77777777" w:rsidR="00587711" w:rsidRPr="00B2484F" w:rsidRDefault="00587711" w:rsidP="001F2717">
      <w:pPr>
        <w:pStyle w:val="Standard"/>
        <w:jc w:val="center"/>
        <w:rPr>
          <w:lang w:val="lt-LT"/>
        </w:rPr>
      </w:pPr>
    </w:p>
    <w:p w14:paraId="418339E4" w14:textId="5CA22B3D" w:rsidR="005C0E0E" w:rsidRPr="00B2484F" w:rsidRDefault="00B46302" w:rsidP="001F2717">
      <w:pPr>
        <w:pStyle w:val="Standard"/>
        <w:ind w:firstLine="567"/>
        <w:jc w:val="both"/>
        <w:rPr>
          <w:lang w:val="lt-LT"/>
        </w:rPr>
      </w:pPr>
      <w:r w:rsidRPr="00B2484F">
        <w:rPr>
          <w:lang w:val="lt-LT"/>
        </w:rPr>
        <w:t>Šiaulių miesto savivaldybės administracija, kodas 188771865, atstovaujama</w:t>
      </w:r>
      <w:r w:rsidR="007C2EB7" w:rsidRPr="00B2484F">
        <w:rPr>
          <w:lang w:val="lt-LT"/>
        </w:rPr>
        <w:t>s (-a)</w:t>
      </w:r>
      <w:r w:rsidRPr="00B2484F">
        <w:rPr>
          <w:lang w:val="lt-LT"/>
        </w:rPr>
        <w:t xml:space="preserve"> </w:t>
      </w:r>
      <w:r w:rsidR="007C2EB7" w:rsidRPr="00B2484F">
        <w:rPr>
          <w:i/>
          <w:iCs/>
          <w:color w:val="FF0000"/>
          <w:lang w:val="lt-LT"/>
        </w:rPr>
        <w:t>[pareigos vardas pavardė]</w:t>
      </w:r>
      <w:r w:rsidR="00523A8D" w:rsidRPr="00B2484F">
        <w:rPr>
          <w:color w:val="FF0000"/>
          <w:lang w:val="lt-LT"/>
        </w:rPr>
        <w:t xml:space="preserve">, </w:t>
      </w:r>
      <w:r w:rsidRPr="00B2484F">
        <w:rPr>
          <w:lang w:val="lt-LT"/>
        </w:rPr>
        <w:t xml:space="preserve">veikiančio pagal Šiaulių miesto savivaldybės administracijos veiklos nuostatus, (toliau – </w:t>
      </w:r>
      <w:r w:rsidRPr="00B2484F">
        <w:rPr>
          <w:b/>
          <w:lang w:val="lt-LT"/>
        </w:rPr>
        <w:t>Užsakovas</w:t>
      </w:r>
      <w:r w:rsidRPr="00B2484F">
        <w:rPr>
          <w:lang w:val="lt-LT"/>
        </w:rPr>
        <w:t>) ir</w:t>
      </w:r>
      <w:r w:rsidR="00523A8D" w:rsidRPr="00B2484F">
        <w:rPr>
          <w:lang w:val="lt-LT"/>
        </w:rPr>
        <w:t xml:space="preserve"> </w:t>
      </w:r>
      <w:r w:rsidR="007C2EB7" w:rsidRPr="00B2484F">
        <w:rPr>
          <w:i/>
          <w:iCs/>
          <w:color w:val="FF0000"/>
          <w:lang w:val="lt-LT"/>
        </w:rPr>
        <w:t xml:space="preserve">[įmonės pavadinimas] </w:t>
      </w:r>
      <w:r w:rsidRPr="00B2484F">
        <w:rPr>
          <w:lang w:val="lt-LT"/>
        </w:rPr>
        <w:t>atstovaujama</w:t>
      </w:r>
      <w:r w:rsidR="007C2EB7" w:rsidRPr="00B2484F">
        <w:rPr>
          <w:lang w:val="lt-LT"/>
        </w:rPr>
        <w:t>s (-a)</w:t>
      </w:r>
      <w:r w:rsidR="00D53B88" w:rsidRPr="00B2484F">
        <w:rPr>
          <w:lang w:val="lt-LT"/>
        </w:rPr>
        <w:t xml:space="preserve"> </w:t>
      </w:r>
      <w:r w:rsidR="007C2EB7" w:rsidRPr="00B2484F">
        <w:rPr>
          <w:i/>
          <w:iCs/>
          <w:color w:val="FF0000"/>
          <w:lang w:val="lt-LT"/>
        </w:rPr>
        <w:t>[pareigos vardas pavardė]</w:t>
      </w:r>
      <w:r w:rsidR="00523A8D" w:rsidRPr="00B2484F">
        <w:rPr>
          <w:lang w:val="lt-LT"/>
        </w:rPr>
        <w:t xml:space="preserve">, </w:t>
      </w:r>
      <w:r w:rsidRPr="00B2484F">
        <w:rPr>
          <w:lang w:val="lt-LT"/>
        </w:rPr>
        <w:t xml:space="preserve">veikiančio pagal </w:t>
      </w:r>
      <w:r w:rsidR="007C2EB7" w:rsidRPr="00B2484F">
        <w:rPr>
          <w:i/>
          <w:iCs/>
          <w:color w:val="FF0000"/>
          <w:lang w:val="lt-LT"/>
        </w:rPr>
        <w:t>[bendrovės įstatai, veiklos pagrindas</w:t>
      </w:r>
      <w:r w:rsidR="007C2EB7" w:rsidRPr="00B2484F">
        <w:rPr>
          <w:i/>
          <w:iCs/>
          <w:lang w:val="lt-LT"/>
        </w:rPr>
        <w:t>]</w:t>
      </w:r>
      <w:r w:rsidRPr="00B2484F">
        <w:rPr>
          <w:lang w:val="lt-LT"/>
        </w:rPr>
        <w:t xml:space="preserve">, (toliau – </w:t>
      </w:r>
      <w:r w:rsidRPr="00B2484F">
        <w:rPr>
          <w:b/>
          <w:lang w:val="lt-LT"/>
        </w:rPr>
        <w:t>Paslaugų teikėjas</w:t>
      </w:r>
      <w:r w:rsidRPr="00B2484F">
        <w:rPr>
          <w:lang w:val="lt-LT"/>
        </w:rPr>
        <w:t>), ir toliau kartu vadinami Šalimis, o kiekvienas atskirai – Šalimi</w:t>
      </w:r>
      <w:r w:rsidR="006375DF" w:rsidRPr="00B2484F">
        <w:rPr>
          <w:kern w:val="0"/>
          <w:lang w:val="lt-LT"/>
        </w:rPr>
        <w:t xml:space="preserve">, </w:t>
      </w:r>
      <w:r w:rsidR="00A913E0" w:rsidRPr="00B2484F">
        <w:rPr>
          <w:lang w:val="lt-LT"/>
        </w:rPr>
        <w:t xml:space="preserve">sudarė šią </w:t>
      </w:r>
      <w:r w:rsidR="00D53B88" w:rsidRPr="00B2484F">
        <w:rPr>
          <w:bCs/>
          <w:color w:val="000000" w:themeColor="text1"/>
          <w:lang w:val="lt-LT"/>
        </w:rPr>
        <w:t>projekt</w:t>
      </w:r>
      <w:r w:rsidR="00480516" w:rsidRPr="00B2484F">
        <w:rPr>
          <w:bCs/>
          <w:color w:val="000000" w:themeColor="text1"/>
          <w:lang w:val="lt-LT"/>
        </w:rPr>
        <w:t>ų</w:t>
      </w:r>
      <w:r w:rsidR="007C2EB7" w:rsidRPr="00B2484F">
        <w:rPr>
          <w:bCs/>
          <w:color w:val="000000" w:themeColor="text1"/>
          <w:lang w:val="lt-LT"/>
        </w:rPr>
        <w:t xml:space="preserve"> rengimo sutarčių</w:t>
      </w:r>
      <w:r w:rsidR="00D53B88" w:rsidRPr="00B2484F">
        <w:rPr>
          <w:bCs/>
          <w:color w:val="000000" w:themeColor="text1"/>
          <w:lang w:val="lt-LT"/>
        </w:rPr>
        <w:t xml:space="preserve"> administravimo (projektinių pasiūlymų ir projekto parengimo valdym</w:t>
      </w:r>
      <w:r w:rsidR="007C2EB7" w:rsidRPr="00B2484F">
        <w:rPr>
          <w:bCs/>
          <w:color w:val="000000" w:themeColor="text1"/>
          <w:lang w:val="lt-LT"/>
        </w:rPr>
        <w:t>o</w:t>
      </w:r>
      <w:r w:rsidR="00D53B88" w:rsidRPr="00B2484F">
        <w:rPr>
          <w:bCs/>
          <w:color w:val="000000" w:themeColor="text1"/>
          <w:lang w:val="lt-LT"/>
        </w:rPr>
        <w:t>) ir</w:t>
      </w:r>
      <w:r w:rsidR="00420F07" w:rsidRPr="00B2484F">
        <w:rPr>
          <w:bCs/>
          <w:color w:val="000000" w:themeColor="text1"/>
          <w:lang w:val="lt-LT"/>
        </w:rPr>
        <w:t xml:space="preserve"> </w:t>
      </w:r>
      <w:r w:rsidR="00D53B88" w:rsidRPr="00B2484F">
        <w:rPr>
          <w:bCs/>
          <w:color w:val="000000" w:themeColor="text1"/>
          <w:lang w:val="lt-LT"/>
        </w:rPr>
        <w:t>inžinieriaus paslaugų</w:t>
      </w:r>
      <w:r w:rsidR="00D53B88" w:rsidRPr="00B2484F">
        <w:rPr>
          <w:b/>
          <w:color w:val="000000" w:themeColor="text1"/>
          <w:lang w:val="lt-LT"/>
        </w:rPr>
        <w:t xml:space="preserve"> </w:t>
      </w:r>
      <w:r w:rsidR="00D53B88" w:rsidRPr="00B2484F">
        <w:rPr>
          <w:color w:val="000000" w:themeColor="text1"/>
          <w:lang w:val="lt-LT"/>
        </w:rPr>
        <w:t>(statinių statybos sutarties administravimo, statybos valdymo, statinių statybos techninės priežiūros) teikimo sutartį</w:t>
      </w:r>
      <w:r w:rsidR="00480516" w:rsidRPr="00B2484F">
        <w:rPr>
          <w:color w:val="000000" w:themeColor="text1"/>
          <w:lang w:val="lt-LT"/>
        </w:rPr>
        <w:t>,</w:t>
      </w:r>
      <w:r w:rsidR="007C2EB7" w:rsidRPr="00B2484F">
        <w:rPr>
          <w:color w:val="000000" w:themeColor="text1"/>
          <w:lang w:val="lt-LT"/>
        </w:rPr>
        <w:t xml:space="preserve"> dėl</w:t>
      </w:r>
      <w:r w:rsidR="00480516" w:rsidRPr="00B2484F">
        <w:rPr>
          <w:color w:val="000000" w:themeColor="text1"/>
          <w:lang w:val="lt-LT"/>
        </w:rPr>
        <w:t xml:space="preserve"> Šiaulių Ginkūnų kapinių administracinio pastato, Šiaulių Kristijono Donelaičio kapinių administracinio pastato ir Stasio Šalkauskio </w:t>
      </w:r>
      <w:r w:rsidR="00A26066" w:rsidRPr="00B2484F">
        <w:rPr>
          <w:color w:val="000000" w:themeColor="text1"/>
          <w:lang w:val="lt-LT"/>
        </w:rPr>
        <w:t>gimnazijos</w:t>
      </w:r>
      <w:r w:rsidR="00480516" w:rsidRPr="00B2484F">
        <w:rPr>
          <w:color w:val="000000" w:themeColor="text1"/>
          <w:lang w:val="lt-LT"/>
        </w:rPr>
        <w:t xml:space="preserve"> sporto aikštyno</w:t>
      </w:r>
      <w:r w:rsidR="00480516" w:rsidRPr="00B2484F">
        <w:rPr>
          <w:bCs/>
          <w:color w:val="000000" w:themeColor="text1"/>
          <w:lang w:val="lt-LT"/>
        </w:rPr>
        <w:t xml:space="preserve"> objektų</w:t>
      </w:r>
      <w:r w:rsidR="007C2EB7" w:rsidRPr="00B2484F">
        <w:rPr>
          <w:bCs/>
          <w:color w:val="000000" w:themeColor="text1"/>
          <w:lang w:val="lt-LT"/>
        </w:rPr>
        <w:t xml:space="preserve"> </w:t>
      </w:r>
      <w:r w:rsidR="00D53B88" w:rsidRPr="00B2484F">
        <w:rPr>
          <w:color w:val="000000" w:themeColor="text1"/>
          <w:lang w:val="lt-LT"/>
        </w:rPr>
        <w:t>(toliau – Sutartis)</w:t>
      </w:r>
      <w:r w:rsidR="00420F07" w:rsidRPr="00B2484F">
        <w:rPr>
          <w:color w:val="000000" w:themeColor="text1"/>
          <w:lang w:val="lt-LT"/>
        </w:rPr>
        <w:t>,</w:t>
      </w:r>
      <w:r w:rsidR="00D53B88" w:rsidRPr="00B2484F">
        <w:rPr>
          <w:color w:val="000000" w:themeColor="text1"/>
          <w:lang w:val="lt-LT"/>
        </w:rPr>
        <w:t xml:space="preserve"> </w:t>
      </w:r>
      <w:r w:rsidR="00420F07" w:rsidRPr="00B2484F">
        <w:rPr>
          <w:lang w:val="lt-LT"/>
        </w:rPr>
        <w:t>bei</w:t>
      </w:r>
      <w:r w:rsidR="00A913E0" w:rsidRPr="00B2484F">
        <w:rPr>
          <w:lang w:val="lt-LT"/>
        </w:rPr>
        <w:t xml:space="preserve"> susitarė dėl toliau išvardintų sąlygų.</w:t>
      </w:r>
    </w:p>
    <w:p w14:paraId="2C7D1692" w14:textId="5E14F7A9" w:rsidR="00C83FD2" w:rsidRPr="00B2484F" w:rsidRDefault="003816D0" w:rsidP="006672C2">
      <w:pPr>
        <w:pStyle w:val="Sraopastraipa"/>
        <w:keepNext/>
        <w:numPr>
          <w:ilvl w:val="0"/>
          <w:numId w:val="40"/>
        </w:numPr>
        <w:spacing w:before="240" w:after="240" w:line="240" w:lineRule="auto"/>
        <w:jc w:val="center"/>
        <w:rPr>
          <w:rFonts w:ascii="Times New Roman" w:hAnsi="Times New Roman"/>
          <w:b/>
          <w:sz w:val="24"/>
          <w:szCs w:val="24"/>
        </w:rPr>
      </w:pPr>
      <w:r w:rsidRPr="00B2484F">
        <w:rPr>
          <w:rFonts w:ascii="Times New Roman" w:hAnsi="Times New Roman"/>
          <w:b/>
          <w:sz w:val="24"/>
          <w:szCs w:val="24"/>
        </w:rPr>
        <w:t>SĄVOKOS IR SUTARTIES AIŠKINIMAS</w:t>
      </w:r>
    </w:p>
    <w:p w14:paraId="6139CDA1" w14:textId="77777777" w:rsidR="006672C2" w:rsidRPr="00B2484F" w:rsidRDefault="003816D0" w:rsidP="006672C2">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Sutartyje vartojamos ir didžiąja raide rašomos šios sąvokos:</w:t>
      </w:r>
    </w:p>
    <w:p w14:paraId="4E6C14C7" w14:textId="77777777" w:rsidR="006672C2" w:rsidRPr="00B2484F" w:rsidRDefault="003816D0" w:rsidP="006672C2">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b/>
          <w:bCs/>
          <w:sz w:val="24"/>
          <w:szCs w:val="24"/>
        </w:rPr>
        <w:t>Pirkimo pasiūlymas</w:t>
      </w:r>
      <w:r w:rsidRPr="00B2484F">
        <w:rPr>
          <w:rFonts w:ascii="Times New Roman" w:hAnsi="Times New Roman"/>
          <w:sz w:val="24"/>
          <w:szCs w:val="24"/>
        </w:rPr>
        <w:t xml:space="preserve"> – Konkurso metu ir remiantis Konkurso sąlygomis Paslaugos teikėjo parengtas ir Užsakovui nustatyta tvarka pateiktas Paslaugos teikėjo pasiūlymas;</w:t>
      </w:r>
    </w:p>
    <w:p w14:paraId="69B23BB3" w14:textId="26B824B3" w:rsidR="00BC4DF5" w:rsidRPr="00B2484F" w:rsidRDefault="003816D0" w:rsidP="005B78CB">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b/>
          <w:bCs/>
          <w:sz w:val="24"/>
          <w:szCs w:val="24"/>
        </w:rPr>
        <w:t>Užsakymas</w:t>
      </w:r>
      <w:r w:rsidRPr="00B2484F">
        <w:rPr>
          <w:rFonts w:ascii="Times New Roman" w:hAnsi="Times New Roman"/>
          <w:sz w:val="24"/>
          <w:szCs w:val="24"/>
        </w:rPr>
        <w:t xml:space="preserve"> – </w:t>
      </w:r>
      <w:r w:rsidR="00D528F9" w:rsidRPr="00B2484F">
        <w:rPr>
          <w:rFonts w:ascii="Times New Roman" w:hAnsi="Times New Roman"/>
          <w:sz w:val="24"/>
          <w:szCs w:val="24"/>
        </w:rPr>
        <w:t>Užsakovo Paslaugos teikė</w:t>
      </w:r>
      <w:r w:rsidR="000B1862" w:rsidRPr="00B2484F">
        <w:rPr>
          <w:rFonts w:ascii="Times New Roman" w:hAnsi="Times New Roman"/>
          <w:sz w:val="24"/>
          <w:szCs w:val="24"/>
        </w:rPr>
        <w:t>jui</w:t>
      </w:r>
      <w:r w:rsidR="00D528F9" w:rsidRPr="00B2484F">
        <w:rPr>
          <w:rFonts w:ascii="Times New Roman" w:hAnsi="Times New Roman"/>
          <w:sz w:val="24"/>
          <w:szCs w:val="24"/>
        </w:rPr>
        <w:t xml:space="preserve">  raštu</w:t>
      </w:r>
      <w:r w:rsidR="00FC7A66" w:rsidRPr="00B2484F">
        <w:rPr>
          <w:rFonts w:ascii="Times New Roman" w:hAnsi="Times New Roman"/>
          <w:sz w:val="24"/>
          <w:szCs w:val="24"/>
        </w:rPr>
        <w:t xml:space="preserve">, </w:t>
      </w:r>
      <w:r w:rsidR="00D528F9" w:rsidRPr="00B2484F">
        <w:rPr>
          <w:rFonts w:ascii="Times New Roman" w:hAnsi="Times New Roman"/>
          <w:sz w:val="24"/>
          <w:szCs w:val="24"/>
        </w:rPr>
        <w:t xml:space="preserve">elektroniniu paštu, </w:t>
      </w:r>
      <w:r w:rsidR="00FC7A66" w:rsidRPr="00B2484F">
        <w:rPr>
          <w:rFonts w:ascii="Times New Roman" w:hAnsi="Times New Roman"/>
          <w:sz w:val="24"/>
          <w:szCs w:val="24"/>
        </w:rPr>
        <w:t xml:space="preserve">teikiamas </w:t>
      </w:r>
      <w:r w:rsidR="00D528F9" w:rsidRPr="00B2484F">
        <w:rPr>
          <w:rFonts w:ascii="Times New Roman" w:hAnsi="Times New Roman"/>
          <w:sz w:val="24"/>
          <w:szCs w:val="24"/>
        </w:rPr>
        <w:t xml:space="preserve"> užsakymas dėl Paslaugų teikimo</w:t>
      </w:r>
      <w:r w:rsidR="00BC4DF5" w:rsidRPr="00B2484F">
        <w:rPr>
          <w:rFonts w:ascii="Times New Roman" w:hAnsi="Times New Roman"/>
          <w:sz w:val="24"/>
          <w:szCs w:val="24"/>
        </w:rPr>
        <w:t xml:space="preserve">, </w:t>
      </w:r>
      <w:r w:rsidR="00BC4DF5" w:rsidRPr="00B2484F">
        <w:rPr>
          <w:rFonts w:ascii="Times New Roman" w:hAnsi="Times New Roman"/>
          <w:bCs/>
          <w:sz w:val="24"/>
          <w:szCs w:val="24"/>
        </w:rPr>
        <w:t>kuriame pažymima, kokias konkrečias Paslaugas Užsakovas pageidauja gauti ir nurodoma kita su Paslaugos</w:t>
      </w:r>
      <w:r w:rsidR="00FC7A66" w:rsidRPr="00B2484F">
        <w:rPr>
          <w:rFonts w:ascii="Times New Roman" w:hAnsi="Times New Roman"/>
          <w:bCs/>
          <w:sz w:val="24"/>
          <w:szCs w:val="24"/>
        </w:rPr>
        <w:t xml:space="preserve">(ų) </w:t>
      </w:r>
      <w:r w:rsidR="00BC4DF5" w:rsidRPr="00B2484F">
        <w:rPr>
          <w:rFonts w:ascii="Times New Roman" w:hAnsi="Times New Roman"/>
          <w:bCs/>
          <w:sz w:val="24"/>
          <w:szCs w:val="24"/>
        </w:rPr>
        <w:t xml:space="preserve"> gavimu susijusi informacija</w:t>
      </w:r>
      <w:r w:rsidR="00BC4DF5" w:rsidRPr="00B2484F">
        <w:rPr>
          <w:rFonts w:ascii="Times New Roman" w:hAnsi="Times New Roman"/>
          <w:b/>
          <w:sz w:val="24"/>
          <w:szCs w:val="24"/>
        </w:rPr>
        <w:t>.</w:t>
      </w:r>
    </w:p>
    <w:p w14:paraId="3193B06B" w14:textId="1ED843EA" w:rsidR="006672C2" w:rsidRPr="00B2484F" w:rsidRDefault="003816D0" w:rsidP="005B78CB">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b/>
          <w:bCs/>
          <w:sz w:val="24"/>
          <w:szCs w:val="24"/>
        </w:rPr>
        <w:t>Šalis / Šalys</w:t>
      </w:r>
      <w:r w:rsidRPr="00B2484F">
        <w:rPr>
          <w:rFonts w:ascii="Times New Roman" w:hAnsi="Times New Roman"/>
          <w:sz w:val="24"/>
          <w:szCs w:val="24"/>
        </w:rPr>
        <w:t xml:space="preserve"> – Užsakovas ir (ar) Paslaugos teikėjas arba teisėti jų teisių perėmėjai, veikiantys asmeniškai arba per tinkamai įgaliotus atstovus;</w:t>
      </w:r>
    </w:p>
    <w:p w14:paraId="0DF8E2D1" w14:textId="77777777" w:rsidR="006672C2" w:rsidRPr="00B2484F" w:rsidRDefault="003816D0" w:rsidP="006672C2">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b/>
          <w:bCs/>
          <w:sz w:val="24"/>
          <w:szCs w:val="24"/>
        </w:rPr>
        <w:t>Paslaugos</w:t>
      </w:r>
      <w:r w:rsidRPr="00B2484F">
        <w:rPr>
          <w:rFonts w:ascii="Times New Roman" w:hAnsi="Times New Roman"/>
          <w:sz w:val="24"/>
          <w:szCs w:val="24"/>
        </w:rPr>
        <w:t xml:space="preserve"> – Užsakyme nurodytos Paslaugos;</w:t>
      </w:r>
    </w:p>
    <w:p w14:paraId="18FF5E5F" w14:textId="77777777" w:rsidR="006672C2" w:rsidRPr="00B2484F" w:rsidRDefault="003816D0" w:rsidP="006672C2">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b/>
          <w:bCs/>
          <w:sz w:val="24"/>
          <w:szCs w:val="24"/>
        </w:rPr>
        <w:t xml:space="preserve">Techninė specifikacija </w:t>
      </w:r>
      <w:r w:rsidRPr="00B2484F">
        <w:rPr>
          <w:rFonts w:ascii="Times New Roman" w:hAnsi="Times New Roman"/>
          <w:sz w:val="24"/>
          <w:szCs w:val="24"/>
        </w:rPr>
        <w:t>– Perkamų Paslaugų ar darbų savybės apibūdinamos Sutarties įgyvendinimui</w:t>
      </w:r>
      <w:r w:rsidR="00B27321" w:rsidRPr="00B2484F">
        <w:rPr>
          <w:rFonts w:ascii="Times New Roman" w:hAnsi="Times New Roman"/>
          <w:sz w:val="24"/>
          <w:szCs w:val="24"/>
        </w:rPr>
        <w:t>.</w:t>
      </w:r>
    </w:p>
    <w:p w14:paraId="51EE2265" w14:textId="77777777" w:rsidR="006672C2" w:rsidRPr="00B2484F" w:rsidRDefault="003816D0" w:rsidP="006672C2">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Sutartyje neapibrėžtos sąvokos aiškinamos vadovaujantis Sutartyje, Konkurso sąlygose ir teisės aktuose nustatytu reglamentavimu.</w:t>
      </w:r>
    </w:p>
    <w:p w14:paraId="003021BB" w14:textId="77777777" w:rsidR="006672C2" w:rsidRPr="00B2484F" w:rsidRDefault="006672C2" w:rsidP="006672C2">
      <w:pPr>
        <w:pStyle w:val="Sraopastraipa"/>
        <w:keepNext/>
        <w:spacing w:after="0" w:line="240" w:lineRule="auto"/>
        <w:ind w:left="567"/>
        <w:jc w:val="both"/>
        <w:rPr>
          <w:rFonts w:ascii="Times New Roman" w:hAnsi="Times New Roman"/>
          <w:b/>
          <w:sz w:val="24"/>
          <w:szCs w:val="24"/>
        </w:rPr>
      </w:pPr>
    </w:p>
    <w:p w14:paraId="5F8A2B0F" w14:textId="4444C627" w:rsidR="00371068" w:rsidRPr="00B2484F" w:rsidRDefault="00371068" w:rsidP="006672C2">
      <w:pPr>
        <w:pStyle w:val="Sraopastraipa"/>
        <w:keepNext/>
        <w:numPr>
          <w:ilvl w:val="0"/>
          <w:numId w:val="40"/>
        </w:numPr>
        <w:spacing w:after="0" w:line="240" w:lineRule="auto"/>
        <w:jc w:val="center"/>
        <w:rPr>
          <w:rFonts w:ascii="Times New Roman" w:hAnsi="Times New Roman"/>
          <w:b/>
          <w:sz w:val="24"/>
          <w:szCs w:val="24"/>
        </w:rPr>
      </w:pPr>
      <w:r w:rsidRPr="00B2484F">
        <w:rPr>
          <w:rFonts w:ascii="Times New Roman" w:hAnsi="Times New Roman"/>
          <w:b/>
          <w:sz w:val="24"/>
          <w:szCs w:val="24"/>
        </w:rPr>
        <w:t>SUTARTIES DALYKAS</w:t>
      </w:r>
    </w:p>
    <w:p w14:paraId="48E0BE21" w14:textId="77777777" w:rsidR="006672C2" w:rsidRPr="00B2484F" w:rsidRDefault="006672C2" w:rsidP="006672C2">
      <w:pPr>
        <w:pStyle w:val="Sraopastraipa"/>
        <w:keepNext/>
        <w:spacing w:after="0" w:line="240" w:lineRule="auto"/>
        <w:ind w:left="360"/>
        <w:rPr>
          <w:rFonts w:ascii="Times New Roman" w:hAnsi="Times New Roman"/>
          <w:b/>
          <w:sz w:val="24"/>
          <w:szCs w:val="24"/>
        </w:rPr>
      </w:pPr>
    </w:p>
    <w:p w14:paraId="7AEDB4C7" w14:textId="77777777" w:rsidR="006672C2" w:rsidRPr="00B2484F" w:rsidRDefault="00D53B88" w:rsidP="006672C2">
      <w:pPr>
        <w:pStyle w:val="Sraopastraipa"/>
        <w:keepNext/>
        <w:numPr>
          <w:ilvl w:val="1"/>
          <w:numId w:val="40"/>
        </w:numPr>
        <w:spacing w:after="0" w:line="240" w:lineRule="auto"/>
        <w:ind w:left="0" w:firstLine="567"/>
        <w:jc w:val="both"/>
        <w:rPr>
          <w:rFonts w:ascii="Times New Roman" w:hAnsi="Times New Roman"/>
          <w:b/>
          <w:sz w:val="24"/>
          <w:szCs w:val="24"/>
        </w:rPr>
      </w:pPr>
      <w:bookmarkStart w:id="0" w:name="_Hlk509493768"/>
      <w:bookmarkStart w:id="1" w:name="_Hlk509493860"/>
      <w:r w:rsidRPr="00B2484F">
        <w:rPr>
          <w:rFonts w:ascii="Times New Roman" w:hAnsi="Times New Roman"/>
          <w:color w:val="000000" w:themeColor="text1"/>
          <w:sz w:val="24"/>
          <w:szCs w:val="24"/>
        </w:rPr>
        <w:t xml:space="preserve">Pagal šią Sutartį Paslaugų teikėjas įsipareigoja Užsakovui </w:t>
      </w:r>
      <w:r w:rsidR="00CB5B8E" w:rsidRPr="00B2484F">
        <w:rPr>
          <w:rFonts w:ascii="Times New Roman" w:hAnsi="Times New Roman"/>
          <w:color w:val="000000" w:themeColor="text1"/>
          <w:sz w:val="24"/>
          <w:szCs w:val="24"/>
        </w:rPr>
        <w:t xml:space="preserve">pagal atskirus </w:t>
      </w:r>
      <w:r w:rsidR="00D528F9" w:rsidRPr="00B2484F">
        <w:rPr>
          <w:rFonts w:ascii="Times New Roman" w:hAnsi="Times New Roman"/>
          <w:color w:val="000000" w:themeColor="text1"/>
          <w:sz w:val="24"/>
          <w:szCs w:val="24"/>
        </w:rPr>
        <w:t>U</w:t>
      </w:r>
      <w:r w:rsidR="00CB5B8E" w:rsidRPr="00B2484F">
        <w:rPr>
          <w:rFonts w:ascii="Times New Roman" w:hAnsi="Times New Roman"/>
          <w:color w:val="000000" w:themeColor="text1"/>
          <w:sz w:val="24"/>
          <w:szCs w:val="24"/>
        </w:rPr>
        <w:t>žsakymus, kurių įkainius</w:t>
      </w:r>
      <w:r w:rsidR="00C15C05" w:rsidRPr="00B2484F">
        <w:rPr>
          <w:rFonts w:ascii="Times New Roman" w:hAnsi="Times New Roman"/>
          <w:color w:val="000000" w:themeColor="text1"/>
          <w:sz w:val="24"/>
          <w:szCs w:val="24"/>
        </w:rPr>
        <w:t xml:space="preserve"> </w:t>
      </w:r>
      <w:r w:rsidR="00CB5B8E" w:rsidRPr="00B2484F">
        <w:rPr>
          <w:rFonts w:ascii="Times New Roman" w:hAnsi="Times New Roman"/>
          <w:color w:val="000000" w:themeColor="text1"/>
          <w:sz w:val="24"/>
          <w:szCs w:val="24"/>
        </w:rPr>
        <w:t xml:space="preserve">Paslaugų teikėjas nurodė Pirkimo pasiūlyme, </w:t>
      </w:r>
      <w:r w:rsidRPr="00B2484F">
        <w:rPr>
          <w:rFonts w:ascii="Times New Roman" w:hAnsi="Times New Roman"/>
          <w:color w:val="000000" w:themeColor="text1"/>
          <w:sz w:val="24"/>
          <w:szCs w:val="24"/>
        </w:rPr>
        <w:t>teikti</w:t>
      </w:r>
      <w:r w:rsidR="007C2EB7" w:rsidRPr="00B2484F">
        <w:rPr>
          <w:rFonts w:ascii="Times New Roman" w:hAnsi="Times New Roman"/>
          <w:color w:val="000000" w:themeColor="text1"/>
          <w:sz w:val="24"/>
          <w:szCs w:val="24"/>
        </w:rPr>
        <w:t xml:space="preserve"> </w:t>
      </w:r>
      <w:r w:rsidRPr="00B2484F">
        <w:rPr>
          <w:rFonts w:ascii="Times New Roman" w:hAnsi="Times New Roman"/>
          <w:bCs/>
          <w:color w:val="000000" w:themeColor="text1"/>
          <w:sz w:val="24"/>
          <w:szCs w:val="24"/>
        </w:rPr>
        <w:t>projekt</w:t>
      </w:r>
      <w:r w:rsidR="007C2EB7" w:rsidRPr="00B2484F">
        <w:rPr>
          <w:rFonts w:ascii="Times New Roman" w:hAnsi="Times New Roman"/>
          <w:bCs/>
          <w:color w:val="000000" w:themeColor="text1"/>
          <w:sz w:val="24"/>
          <w:szCs w:val="24"/>
        </w:rPr>
        <w:t>o rengimo sutarčių</w:t>
      </w:r>
      <w:r w:rsidRPr="00B2484F">
        <w:rPr>
          <w:rFonts w:ascii="Times New Roman" w:hAnsi="Times New Roman"/>
          <w:bCs/>
          <w:color w:val="000000" w:themeColor="text1"/>
          <w:sz w:val="24"/>
          <w:szCs w:val="24"/>
        </w:rPr>
        <w:t xml:space="preserve"> administravimo (projektinių pasiūlymų ir projekto parengimo valdym</w:t>
      </w:r>
      <w:r w:rsidR="007C2EB7" w:rsidRPr="00B2484F">
        <w:rPr>
          <w:rFonts w:ascii="Times New Roman" w:hAnsi="Times New Roman"/>
          <w:bCs/>
          <w:color w:val="000000" w:themeColor="text1"/>
          <w:sz w:val="24"/>
          <w:szCs w:val="24"/>
        </w:rPr>
        <w:t>o</w:t>
      </w:r>
      <w:r w:rsidRPr="00B2484F">
        <w:rPr>
          <w:rFonts w:ascii="Times New Roman" w:hAnsi="Times New Roman"/>
          <w:bCs/>
          <w:color w:val="000000" w:themeColor="text1"/>
          <w:sz w:val="24"/>
          <w:szCs w:val="24"/>
        </w:rPr>
        <w:t>) ir inžinieriaus paslaug</w:t>
      </w:r>
      <w:r w:rsidR="00CB5B8E" w:rsidRPr="00B2484F">
        <w:rPr>
          <w:rFonts w:ascii="Times New Roman" w:hAnsi="Times New Roman"/>
          <w:bCs/>
          <w:color w:val="000000" w:themeColor="text1"/>
          <w:sz w:val="24"/>
          <w:szCs w:val="24"/>
        </w:rPr>
        <w:t>as</w:t>
      </w:r>
      <w:r w:rsidRPr="00B2484F">
        <w:rPr>
          <w:rFonts w:ascii="Times New Roman" w:hAnsi="Times New Roman"/>
          <w:b/>
          <w:color w:val="000000" w:themeColor="text1"/>
          <w:sz w:val="24"/>
          <w:szCs w:val="24"/>
        </w:rPr>
        <w:t xml:space="preserve"> </w:t>
      </w:r>
      <w:r w:rsidRPr="00B2484F">
        <w:rPr>
          <w:rFonts w:ascii="Times New Roman" w:hAnsi="Times New Roman"/>
          <w:color w:val="000000" w:themeColor="text1"/>
          <w:sz w:val="24"/>
          <w:szCs w:val="24"/>
        </w:rPr>
        <w:t>(statinių statybos sutar</w:t>
      </w:r>
      <w:r w:rsidR="007C2EB7" w:rsidRPr="00B2484F">
        <w:rPr>
          <w:rFonts w:ascii="Times New Roman" w:hAnsi="Times New Roman"/>
          <w:color w:val="000000" w:themeColor="text1"/>
          <w:sz w:val="24"/>
          <w:szCs w:val="24"/>
        </w:rPr>
        <w:t>čių</w:t>
      </w:r>
      <w:r w:rsidRPr="00B2484F">
        <w:rPr>
          <w:rFonts w:ascii="Times New Roman" w:hAnsi="Times New Roman"/>
          <w:color w:val="000000" w:themeColor="text1"/>
          <w:sz w:val="24"/>
          <w:szCs w:val="24"/>
        </w:rPr>
        <w:t xml:space="preserve"> administravimo, statybos valdymo, statinių statybos techninės priežiūros)</w:t>
      </w:r>
      <w:r w:rsidR="00CB5B8E" w:rsidRPr="00B2484F">
        <w:rPr>
          <w:rFonts w:ascii="Times New Roman" w:hAnsi="Times New Roman"/>
          <w:color w:val="000000" w:themeColor="text1"/>
          <w:sz w:val="24"/>
          <w:szCs w:val="24"/>
        </w:rPr>
        <w:t xml:space="preserve">, dėl </w:t>
      </w:r>
      <w:r w:rsidR="00CB5B8E" w:rsidRPr="00B2484F">
        <w:rPr>
          <w:rFonts w:ascii="Times New Roman" w:hAnsi="Times New Roman"/>
          <w:b/>
          <w:bCs/>
          <w:color w:val="000000" w:themeColor="text1"/>
          <w:sz w:val="24"/>
          <w:szCs w:val="24"/>
        </w:rPr>
        <w:t>Šiaulių Ginkūnų kapinių administracinio pastato</w:t>
      </w:r>
      <w:r w:rsidR="00C15C05" w:rsidRPr="00B2484F">
        <w:rPr>
          <w:rFonts w:ascii="Times New Roman" w:hAnsi="Times New Roman"/>
          <w:b/>
          <w:bCs/>
          <w:color w:val="000000" w:themeColor="text1"/>
          <w:sz w:val="24"/>
          <w:szCs w:val="24"/>
        </w:rPr>
        <w:t xml:space="preserve"> statybos</w:t>
      </w:r>
      <w:r w:rsidR="00CB5B8E" w:rsidRPr="00B2484F">
        <w:rPr>
          <w:rFonts w:ascii="Times New Roman" w:hAnsi="Times New Roman"/>
          <w:b/>
          <w:bCs/>
          <w:color w:val="000000" w:themeColor="text1"/>
          <w:sz w:val="24"/>
          <w:szCs w:val="24"/>
        </w:rPr>
        <w:t xml:space="preserve">, Šiaulių Kristijono Donelaičio kapinių administracinio pastato </w:t>
      </w:r>
      <w:r w:rsidR="00C15C05" w:rsidRPr="00B2484F">
        <w:rPr>
          <w:rFonts w:ascii="Times New Roman" w:hAnsi="Times New Roman"/>
          <w:b/>
          <w:bCs/>
          <w:color w:val="000000" w:themeColor="text1"/>
          <w:sz w:val="24"/>
          <w:szCs w:val="24"/>
        </w:rPr>
        <w:t xml:space="preserve">statybos </w:t>
      </w:r>
      <w:r w:rsidR="00CB5B8E" w:rsidRPr="00B2484F">
        <w:rPr>
          <w:rFonts w:ascii="Times New Roman" w:hAnsi="Times New Roman"/>
          <w:b/>
          <w:bCs/>
          <w:color w:val="000000" w:themeColor="text1"/>
          <w:sz w:val="24"/>
          <w:szCs w:val="24"/>
        </w:rPr>
        <w:t xml:space="preserve">ir Stasio Šalkauskio </w:t>
      </w:r>
      <w:r w:rsidR="00A26066" w:rsidRPr="00B2484F">
        <w:rPr>
          <w:rFonts w:ascii="Times New Roman" w:hAnsi="Times New Roman"/>
          <w:b/>
          <w:bCs/>
          <w:color w:val="000000" w:themeColor="text1"/>
          <w:sz w:val="24"/>
          <w:szCs w:val="24"/>
        </w:rPr>
        <w:t>gimnazijos</w:t>
      </w:r>
      <w:r w:rsidR="00CB5B8E" w:rsidRPr="00B2484F">
        <w:rPr>
          <w:rFonts w:ascii="Times New Roman" w:hAnsi="Times New Roman"/>
          <w:b/>
          <w:bCs/>
          <w:color w:val="000000" w:themeColor="text1"/>
          <w:sz w:val="24"/>
          <w:szCs w:val="24"/>
        </w:rPr>
        <w:t xml:space="preserve"> sporto aikštyno </w:t>
      </w:r>
      <w:r w:rsidR="00C15C05" w:rsidRPr="00B2484F">
        <w:rPr>
          <w:rFonts w:ascii="Times New Roman" w:hAnsi="Times New Roman"/>
          <w:b/>
          <w:bCs/>
          <w:color w:val="000000" w:themeColor="text1"/>
          <w:sz w:val="24"/>
          <w:szCs w:val="24"/>
        </w:rPr>
        <w:t xml:space="preserve">rekonstravimo </w:t>
      </w:r>
      <w:r w:rsidR="00CB5B8E" w:rsidRPr="00B2484F">
        <w:rPr>
          <w:rFonts w:ascii="Times New Roman" w:hAnsi="Times New Roman"/>
          <w:b/>
          <w:bCs/>
          <w:color w:val="000000" w:themeColor="text1"/>
          <w:sz w:val="24"/>
          <w:szCs w:val="24"/>
        </w:rPr>
        <w:t>objektų</w:t>
      </w:r>
      <w:r w:rsidRPr="00B2484F">
        <w:rPr>
          <w:rFonts w:ascii="Times New Roman" w:hAnsi="Times New Roman"/>
          <w:color w:val="000000" w:themeColor="text1"/>
          <w:sz w:val="24"/>
          <w:szCs w:val="24"/>
        </w:rPr>
        <w:t xml:space="preserve"> (toliau – Paslaugos) (Paslaugų teikimo detalesnė specifikacija ir reikalavimai Paslaugoms nurodyti techninėje specifikacijoje (</w:t>
      </w:r>
      <w:r w:rsidRPr="00B2484F">
        <w:rPr>
          <w:rFonts w:ascii="Times New Roman" w:hAnsi="Times New Roman"/>
          <w:sz w:val="24"/>
          <w:szCs w:val="24"/>
        </w:rPr>
        <w:t>Sutarties priedas Nr. 1</w:t>
      </w:r>
      <w:r w:rsidRPr="00B2484F">
        <w:rPr>
          <w:rFonts w:ascii="Times New Roman" w:hAnsi="Times New Roman"/>
          <w:color w:val="000000" w:themeColor="text1"/>
          <w:sz w:val="24"/>
          <w:szCs w:val="24"/>
        </w:rPr>
        <w:t>))</w:t>
      </w:r>
      <w:r w:rsidR="002F07EF" w:rsidRPr="00B2484F">
        <w:rPr>
          <w:rFonts w:ascii="Times New Roman" w:hAnsi="Times New Roman"/>
          <w:color w:val="000000" w:themeColor="text1"/>
          <w:sz w:val="24"/>
          <w:szCs w:val="24"/>
        </w:rPr>
        <w:t xml:space="preserve">, </w:t>
      </w:r>
      <w:r w:rsidRPr="00B2484F">
        <w:rPr>
          <w:rFonts w:ascii="Times New Roman" w:hAnsi="Times New Roman"/>
          <w:color w:val="000000" w:themeColor="text1"/>
          <w:sz w:val="24"/>
          <w:szCs w:val="24"/>
        </w:rPr>
        <w:t xml:space="preserve">įgyvendinant projektus, pagal Užsakovo </w:t>
      </w:r>
      <w:r w:rsidR="00CB5B8E" w:rsidRPr="00B2484F">
        <w:rPr>
          <w:rFonts w:ascii="Times New Roman" w:hAnsi="Times New Roman"/>
          <w:color w:val="000000" w:themeColor="text1"/>
          <w:sz w:val="24"/>
          <w:szCs w:val="24"/>
        </w:rPr>
        <w:t xml:space="preserve">ir trečiųjų šalių </w:t>
      </w:r>
      <w:r w:rsidRPr="00B2484F">
        <w:rPr>
          <w:rFonts w:ascii="Times New Roman" w:hAnsi="Times New Roman"/>
          <w:color w:val="000000" w:themeColor="text1"/>
          <w:sz w:val="24"/>
          <w:szCs w:val="24"/>
        </w:rPr>
        <w:t xml:space="preserve">pasirašytas </w:t>
      </w:r>
      <w:r w:rsidR="00CB5B8E" w:rsidRPr="00B2484F">
        <w:rPr>
          <w:rFonts w:ascii="Times New Roman" w:hAnsi="Times New Roman"/>
          <w:color w:val="000000" w:themeColor="text1"/>
          <w:sz w:val="24"/>
          <w:szCs w:val="24"/>
        </w:rPr>
        <w:t>projektavimo</w:t>
      </w:r>
      <w:r w:rsidR="00C15C05" w:rsidRPr="00B2484F">
        <w:rPr>
          <w:rFonts w:ascii="Times New Roman" w:hAnsi="Times New Roman"/>
          <w:color w:val="000000" w:themeColor="text1"/>
          <w:sz w:val="24"/>
          <w:szCs w:val="24"/>
        </w:rPr>
        <w:t xml:space="preserve"> ir projekto vykdymo priežiūros</w:t>
      </w:r>
      <w:r w:rsidR="00CB5B8E" w:rsidRPr="00B2484F">
        <w:rPr>
          <w:rFonts w:ascii="Times New Roman" w:hAnsi="Times New Roman"/>
          <w:color w:val="000000" w:themeColor="text1"/>
          <w:sz w:val="24"/>
          <w:szCs w:val="24"/>
        </w:rPr>
        <w:t xml:space="preserve"> </w:t>
      </w:r>
      <w:r w:rsidR="00CB5B8E" w:rsidRPr="00B2484F">
        <w:rPr>
          <w:rFonts w:ascii="Times New Roman" w:hAnsi="Times New Roman"/>
          <w:color w:val="000000" w:themeColor="text1"/>
          <w:sz w:val="24"/>
          <w:szCs w:val="24"/>
        </w:rPr>
        <w:lastRenderedPageBreak/>
        <w:t xml:space="preserve">paslaugų ir </w:t>
      </w:r>
      <w:r w:rsidR="00C15C05" w:rsidRPr="00B2484F">
        <w:rPr>
          <w:rFonts w:ascii="Times New Roman" w:hAnsi="Times New Roman"/>
          <w:color w:val="000000" w:themeColor="text1"/>
          <w:sz w:val="24"/>
          <w:szCs w:val="24"/>
        </w:rPr>
        <w:t xml:space="preserve">statybos </w:t>
      </w:r>
      <w:r w:rsidR="00CB5B8E" w:rsidRPr="00B2484F">
        <w:rPr>
          <w:rFonts w:ascii="Times New Roman" w:hAnsi="Times New Roman"/>
          <w:color w:val="000000" w:themeColor="text1"/>
          <w:sz w:val="24"/>
          <w:szCs w:val="24"/>
        </w:rPr>
        <w:t xml:space="preserve">rangos darbų </w:t>
      </w:r>
      <w:r w:rsidRPr="00B2484F">
        <w:rPr>
          <w:rFonts w:ascii="Times New Roman" w:hAnsi="Times New Roman"/>
          <w:color w:val="000000" w:themeColor="text1"/>
          <w:sz w:val="24"/>
          <w:szCs w:val="24"/>
        </w:rPr>
        <w:t>sutartis, o Užsakovas įsipareigoja už tinkamai ir laiku suteiktas Paslaugas sumokėti Paslaugų teikėjui Sutartyje nurodytą kainą.</w:t>
      </w:r>
    </w:p>
    <w:p w14:paraId="6465F21B" w14:textId="77777777" w:rsidR="006672C2" w:rsidRPr="00B2484F" w:rsidRDefault="00D53B88" w:rsidP="006672C2">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color w:val="000000" w:themeColor="text1"/>
          <w:sz w:val="24"/>
          <w:szCs w:val="24"/>
        </w:rPr>
        <w:t xml:space="preserve">Paslaugų teikėjas pareiškia, kad jis gerai išanalizavo Užsakovo pateiktą Techninę specifikaciją bei sąlygas, numatė ir įvertino visą Sutarties </w:t>
      </w:r>
      <w:r w:rsidR="00371068" w:rsidRPr="00B2484F">
        <w:rPr>
          <w:rFonts w:ascii="Times New Roman" w:hAnsi="Times New Roman"/>
          <w:color w:val="000000" w:themeColor="text1"/>
          <w:sz w:val="24"/>
          <w:szCs w:val="24"/>
        </w:rPr>
        <w:t>3</w:t>
      </w:r>
      <w:r w:rsidRPr="00B2484F">
        <w:rPr>
          <w:rFonts w:ascii="Times New Roman" w:hAnsi="Times New Roman"/>
          <w:color w:val="000000" w:themeColor="text1"/>
          <w:sz w:val="24"/>
          <w:szCs w:val="24"/>
        </w:rPr>
        <w:t xml:space="preserve"> punkte numatytų Paslaugų apimtį.</w:t>
      </w:r>
    </w:p>
    <w:p w14:paraId="3CD3BEA9" w14:textId="1F3B14E8" w:rsidR="006672C2" w:rsidRPr="00B2484F" w:rsidRDefault="00C47E0D" w:rsidP="006672C2">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Sutarties galiojimo metu Užsakovas Paslaugų teikėjui neįsipareigoja užsakyti Paslaugų  už </w:t>
      </w:r>
      <w:r w:rsidR="00371068" w:rsidRPr="00B2484F">
        <w:rPr>
          <w:rFonts w:ascii="Times New Roman" w:hAnsi="Times New Roman"/>
          <w:sz w:val="24"/>
          <w:szCs w:val="24"/>
        </w:rPr>
        <w:t xml:space="preserve">  </w:t>
      </w:r>
      <w:r w:rsidR="00060ECC" w:rsidRPr="00B2484F">
        <w:rPr>
          <w:rFonts w:ascii="Times New Roman" w:hAnsi="Times New Roman"/>
          <w:sz w:val="24"/>
          <w:szCs w:val="24"/>
        </w:rPr>
        <w:t>6.5.</w:t>
      </w:r>
      <w:r w:rsidRPr="00B2484F">
        <w:rPr>
          <w:rFonts w:ascii="Times New Roman" w:hAnsi="Times New Roman"/>
          <w:sz w:val="24"/>
          <w:szCs w:val="24"/>
        </w:rPr>
        <w:t xml:space="preserve"> punkte nurodytą vertę ir turi teisę Lietuvos Respublikos viešųjų pirkimų įstatymo nustatyta tvarka atlygintinai įsigyti Paslaugas iš trečiųjų asmenų.</w:t>
      </w:r>
    </w:p>
    <w:p w14:paraId="3860AAC2" w14:textId="77777777" w:rsidR="00060ECC" w:rsidRPr="00B2484F" w:rsidRDefault="00060ECC" w:rsidP="00060ECC">
      <w:pPr>
        <w:pStyle w:val="Sraopastraipa"/>
        <w:keepNext/>
        <w:spacing w:after="0" w:line="240" w:lineRule="auto"/>
        <w:ind w:left="567"/>
        <w:jc w:val="both"/>
        <w:rPr>
          <w:rFonts w:ascii="Times New Roman" w:hAnsi="Times New Roman"/>
          <w:b/>
          <w:sz w:val="24"/>
          <w:szCs w:val="24"/>
        </w:rPr>
      </w:pPr>
    </w:p>
    <w:p w14:paraId="55938D36" w14:textId="794F177F" w:rsidR="00371068" w:rsidRPr="00B2484F" w:rsidRDefault="00371068" w:rsidP="006672C2">
      <w:pPr>
        <w:pStyle w:val="Sraopastraipa"/>
        <w:keepNext/>
        <w:numPr>
          <w:ilvl w:val="0"/>
          <w:numId w:val="40"/>
        </w:numPr>
        <w:spacing w:after="0" w:line="240" w:lineRule="auto"/>
        <w:jc w:val="center"/>
        <w:rPr>
          <w:rFonts w:ascii="Times New Roman" w:hAnsi="Times New Roman"/>
          <w:b/>
          <w:sz w:val="24"/>
          <w:szCs w:val="24"/>
        </w:rPr>
      </w:pPr>
      <w:r w:rsidRPr="00B2484F">
        <w:rPr>
          <w:rFonts w:ascii="Times New Roman" w:hAnsi="Times New Roman"/>
          <w:b/>
          <w:bCs/>
          <w:sz w:val="24"/>
          <w:szCs w:val="24"/>
        </w:rPr>
        <w:t>DOKUMENTŲ  VIRŠENYBĖ</w:t>
      </w:r>
    </w:p>
    <w:p w14:paraId="25E1E7DA" w14:textId="77777777" w:rsidR="006672C2" w:rsidRPr="00B2484F" w:rsidRDefault="006672C2" w:rsidP="006672C2">
      <w:pPr>
        <w:pStyle w:val="Sraopastraipa"/>
        <w:keepNext/>
        <w:spacing w:after="0" w:line="240" w:lineRule="auto"/>
        <w:ind w:left="360"/>
        <w:rPr>
          <w:rFonts w:ascii="Times New Roman" w:hAnsi="Times New Roman"/>
          <w:b/>
          <w:sz w:val="24"/>
          <w:szCs w:val="24"/>
        </w:rPr>
      </w:pPr>
    </w:p>
    <w:p w14:paraId="46F2B9F7" w14:textId="5162EFF5" w:rsidR="00371068" w:rsidRPr="00B2484F" w:rsidRDefault="00371068" w:rsidP="006672C2">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color w:val="000000"/>
          <w:sz w:val="24"/>
          <w:szCs w:val="24"/>
          <w:lang w:val="sv-SE"/>
        </w:rPr>
        <w:t> Sutartį sudarantys dokumentai turi būti suprantami kaip papildantys vienas kitą. Bet kokio Sutarties dokumentų sąlygų neatitikimo ar neaiškumo atveju, toks neatitikimas ar neaiškumas pašalinamas dokumentus aiškinant tokia eilės tvarka:</w:t>
      </w:r>
    </w:p>
    <w:bookmarkEnd w:id="0"/>
    <w:bookmarkEnd w:id="1"/>
    <w:p w14:paraId="7AE8F97C" w14:textId="77777777" w:rsidR="006672C2" w:rsidRPr="00B2484F" w:rsidRDefault="00371068" w:rsidP="006672C2">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Techninė specifikacija;</w:t>
      </w:r>
    </w:p>
    <w:p w14:paraId="76E7911F" w14:textId="77777777" w:rsidR="006672C2" w:rsidRPr="00B2484F" w:rsidRDefault="00455D26" w:rsidP="006672C2">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Sutarties sąlygos su priedais</w:t>
      </w:r>
    </w:p>
    <w:p w14:paraId="0D7B6AD8" w14:textId="77777777" w:rsidR="006672C2" w:rsidRPr="00B2484F" w:rsidRDefault="00455D26" w:rsidP="006672C2">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Pirkimo dokumentai ir jų paaiškinimai;</w:t>
      </w:r>
    </w:p>
    <w:p w14:paraId="735D5C48" w14:textId="66A2C564" w:rsidR="00BB15BC" w:rsidRPr="00B2484F" w:rsidRDefault="00BB15BC" w:rsidP="006672C2">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color w:val="000000" w:themeColor="text1"/>
          <w:sz w:val="24"/>
          <w:szCs w:val="24"/>
        </w:rPr>
        <w:t>Sutarties pakeitimai.</w:t>
      </w:r>
    </w:p>
    <w:p w14:paraId="5FE0F3DA" w14:textId="0645E517" w:rsidR="00FC7A66" w:rsidRPr="00B2484F" w:rsidRDefault="00F50B2E" w:rsidP="00FC7A66">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Tuo atveju, kai Šalių Susitarimu yra keičiamos Sutarties sąlygos, naujai sutartos Sutarties sąlygos turi viršenybę prieš pakeistąsias.</w:t>
      </w:r>
    </w:p>
    <w:p w14:paraId="61A67987" w14:textId="4470CB83" w:rsidR="00FC7A66" w:rsidRPr="00B2484F" w:rsidRDefault="00F50B2E" w:rsidP="00FC7A66">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75A02CB2" w14:textId="77777777" w:rsidR="006672C2" w:rsidRPr="001C3146" w:rsidRDefault="006672C2" w:rsidP="001C3146">
      <w:pPr>
        <w:keepNext/>
        <w:spacing w:after="0" w:line="240" w:lineRule="auto"/>
        <w:jc w:val="both"/>
        <w:rPr>
          <w:rFonts w:ascii="Times New Roman" w:hAnsi="Times New Roman"/>
          <w:b/>
          <w:sz w:val="24"/>
          <w:szCs w:val="24"/>
        </w:rPr>
      </w:pPr>
    </w:p>
    <w:p w14:paraId="29FBF18D" w14:textId="27060FDF" w:rsidR="00F50B2E" w:rsidRPr="00B2484F" w:rsidRDefault="000B1862" w:rsidP="006672C2">
      <w:pPr>
        <w:pStyle w:val="Sraopastraipa"/>
        <w:keepNext/>
        <w:numPr>
          <w:ilvl w:val="0"/>
          <w:numId w:val="40"/>
        </w:numPr>
        <w:spacing w:after="0" w:line="240" w:lineRule="auto"/>
        <w:jc w:val="center"/>
        <w:rPr>
          <w:rFonts w:ascii="Times New Roman" w:hAnsi="Times New Roman"/>
          <w:b/>
          <w:sz w:val="24"/>
          <w:szCs w:val="24"/>
        </w:rPr>
      </w:pPr>
      <w:r w:rsidRPr="00B2484F">
        <w:rPr>
          <w:rFonts w:ascii="Times New Roman" w:hAnsi="Times New Roman"/>
          <w:b/>
          <w:bCs/>
          <w:sz w:val="24"/>
          <w:szCs w:val="24"/>
        </w:rPr>
        <w:t xml:space="preserve">UŽSAKYMŲ </w:t>
      </w:r>
      <w:r w:rsidR="00BC4DF5" w:rsidRPr="00B2484F">
        <w:rPr>
          <w:rFonts w:ascii="Times New Roman" w:hAnsi="Times New Roman"/>
          <w:b/>
          <w:bCs/>
          <w:sz w:val="24"/>
          <w:szCs w:val="24"/>
        </w:rPr>
        <w:t xml:space="preserve"> TEIKIMO </w:t>
      </w:r>
      <w:r w:rsidRPr="00B2484F">
        <w:rPr>
          <w:rFonts w:ascii="Times New Roman" w:hAnsi="Times New Roman"/>
          <w:b/>
          <w:bCs/>
          <w:sz w:val="24"/>
          <w:szCs w:val="24"/>
        </w:rPr>
        <w:t>TVARKA</w:t>
      </w:r>
    </w:p>
    <w:p w14:paraId="6ACF1D2A" w14:textId="77777777" w:rsidR="00BC4DF5" w:rsidRPr="00B2484F" w:rsidRDefault="00BC4DF5" w:rsidP="00BC4DF5">
      <w:pPr>
        <w:pStyle w:val="Sraopastraipa"/>
        <w:keepNext/>
        <w:spacing w:after="0" w:line="240" w:lineRule="auto"/>
        <w:ind w:left="360"/>
        <w:rPr>
          <w:rFonts w:ascii="Times New Roman" w:hAnsi="Times New Roman"/>
          <w:b/>
          <w:sz w:val="24"/>
          <w:szCs w:val="24"/>
        </w:rPr>
      </w:pPr>
    </w:p>
    <w:p w14:paraId="45C6CF99" w14:textId="77777777" w:rsidR="006672C2" w:rsidRPr="00B2484F" w:rsidRDefault="00A913E0" w:rsidP="006672C2">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Paslaugas pagal šią Sutartį Paslaugų teikėjas įsipareigoja teikti pagal atskirus</w:t>
      </w:r>
      <w:r w:rsidR="00981FE2" w:rsidRPr="00B2484F">
        <w:rPr>
          <w:rFonts w:ascii="Times New Roman" w:hAnsi="Times New Roman"/>
          <w:sz w:val="24"/>
          <w:szCs w:val="24"/>
        </w:rPr>
        <w:t xml:space="preserve"> rašytinius </w:t>
      </w:r>
      <w:r w:rsidRPr="00B2484F">
        <w:rPr>
          <w:rFonts w:ascii="Times New Roman" w:hAnsi="Times New Roman"/>
          <w:sz w:val="24"/>
          <w:szCs w:val="24"/>
        </w:rPr>
        <w:t xml:space="preserve"> </w:t>
      </w:r>
      <w:r w:rsidR="009F2BF5" w:rsidRPr="00B2484F">
        <w:rPr>
          <w:rFonts w:ascii="Times New Roman" w:hAnsi="Times New Roman"/>
          <w:sz w:val="24"/>
          <w:szCs w:val="24"/>
        </w:rPr>
        <w:t xml:space="preserve">Užsakovo pateiktus </w:t>
      </w:r>
      <w:r w:rsidR="00F50B2E" w:rsidRPr="00B2484F">
        <w:rPr>
          <w:rFonts w:ascii="Times New Roman" w:hAnsi="Times New Roman"/>
          <w:sz w:val="24"/>
          <w:szCs w:val="24"/>
        </w:rPr>
        <w:t>U</w:t>
      </w:r>
      <w:r w:rsidR="009F2BF5" w:rsidRPr="00B2484F">
        <w:rPr>
          <w:rFonts w:ascii="Times New Roman" w:hAnsi="Times New Roman"/>
          <w:sz w:val="24"/>
          <w:szCs w:val="24"/>
        </w:rPr>
        <w:t>žsakymus</w:t>
      </w:r>
      <w:r w:rsidR="00F50B2E" w:rsidRPr="00B2484F">
        <w:rPr>
          <w:rFonts w:ascii="Times New Roman" w:hAnsi="Times New Roman"/>
          <w:sz w:val="24"/>
          <w:szCs w:val="24"/>
        </w:rPr>
        <w:t>.</w:t>
      </w:r>
      <w:r w:rsidR="000B1862" w:rsidRPr="00B2484F">
        <w:rPr>
          <w:rFonts w:ascii="Times New Roman" w:hAnsi="Times New Roman"/>
          <w:sz w:val="24"/>
          <w:szCs w:val="24"/>
        </w:rPr>
        <w:t xml:space="preserve"> </w:t>
      </w:r>
    </w:p>
    <w:p w14:paraId="1B8215A6" w14:textId="77777777" w:rsidR="009B7507" w:rsidRPr="00B2484F" w:rsidRDefault="00BC4DF5" w:rsidP="009B7507">
      <w:pPr>
        <w:pStyle w:val="Sraopastraipa"/>
        <w:keepNext/>
        <w:numPr>
          <w:ilvl w:val="1"/>
          <w:numId w:val="40"/>
        </w:numPr>
        <w:spacing w:after="0" w:line="240" w:lineRule="auto"/>
        <w:ind w:left="0" w:firstLine="567"/>
        <w:jc w:val="both"/>
        <w:rPr>
          <w:rFonts w:ascii="Times New Roman" w:hAnsi="Times New Roman"/>
          <w:bCs/>
          <w:sz w:val="24"/>
          <w:szCs w:val="24"/>
        </w:rPr>
      </w:pPr>
      <w:r w:rsidRPr="00B2484F">
        <w:rPr>
          <w:rFonts w:ascii="Times New Roman" w:hAnsi="Times New Roman"/>
          <w:bCs/>
          <w:sz w:val="24"/>
          <w:szCs w:val="24"/>
        </w:rPr>
        <w:t>Užsakovas</w:t>
      </w:r>
      <w:r w:rsidRPr="00B2484F">
        <w:rPr>
          <w:rFonts w:ascii="Times New Roman" w:eastAsia="SimSun" w:hAnsi="Times New Roman"/>
          <w:bCs/>
          <w:sz w:val="24"/>
          <w:szCs w:val="24"/>
        </w:rPr>
        <w:t xml:space="preserve"> </w:t>
      </w:r>
      <w:r w:rsidRPr="00B2484F">
        <w:rPr>
          <w:rFonts w:ascii="Times New Roman" w:hAnsi="Times New Roman"/>
          <w:bCs/>
          <w:sz w:val="24"/>
          <w:szCs w:val="24"/>
        </w:rPr>
        <w:t>norėdamas gauti Sutartyje numatytą konkrečią Paslaugą ne vėliau kaip prieš 5 (penkias) darbo dienas iki numatomos Paslaugų teikimo pradžios pateikia Paslaugų teikėjui</w:t>
      </w:r>
      <w:r w:rsidR="009B7507" w:rsidRPr="00B2484F">
        <w:rPr>
          <w:rFonts w:ascii="Times New Roman" w:hAnsi="Times New Roman"/>
          <w:bCs/>
          <w:sz w:val="24"/>
          <w:szCs w:val="24"/>
        </w:rPr>
        <w:t xml:space="preserve"> Užsakymą </w:t>
      </w:r>
      <w:r w:rsidRPr="00B2484F">
        <w:rPr>
          <w:rFonts w:ascii="Times New Roman" w:hAnsi="Times New Roman"/>
          <w:bCs/>
          <w:sz w:val="24"/>
          <w:szCs w:val="24"/>
        </w:rPr>
        <w:t xml:space="preserve"> išsiunčiant elektroniniu paštu</w:t>
      </w:r>
      <w:r w:rsidR="009B7507" w:rsidRPr="00B2484F">
        <w:rPr>
          <w:rFonts w:ascii="Times New Roman" w:hAnsi="Times New Roman"/>
          <w:bCs/>
          <w:color w:val="FF0000"/>
          <w:sz w:val="24"/>
          <w:szCs w:val="24"/>
        </w:rPr>
        <w:t>................@................</w:t>
      </w:r>
      <w:r w:rsidR="009B7507" w:rsidRPr="00B2484F">
        <w:rPr>
          <w:rFonts w:ascii="Times New Roman" w:hAnsi="Times New Roman"/>
          <w:bCs/>
          <w:sz w:val="24"/>
          <w:szCs w:val="24"/>
        </w:rPr>
        <w:t>...</w:t>
      </w:r>
    </w:p>
    <w:p w14:paraId="68B04DFC" w14:textId="77777777" w:rsidR="009B7507" w:rsidRPr="00B2484F" w:rsidRDefault="009B7507" w:rsidP="009B7507">
      <w:pPr>
        <w:pStyle w:val="Sraopastraipa"/>
        <w:keepNext/>
        <w:numPr>
          <w:ilvl w:val="1"/>
          <w:numId w:val="40"/>
        </w:numPr>
        <w:spacing w:after="0" w:line="240" w:lineRule="auto"/>
        <w:ind w:left="0" w:firstLine="567"/>
        <w:jc w:val="both"/>
        <w:rPr>
          <w:rFonts w:ascii="Times New Roman" w:hAnsi="Times New Roman"/>
          <w:bCs/>
          <w:sz w:val="24"/>
          <w:szCs w:val="24"/>
        </w:rPr>
      </w:pPr>
      <w:r w:rsidRPr="00B2484F">
        <w:rPr>
          <w:rFonts w:ascii="Times New Roman" w:hAnsi="Times New Roman"/>
          <w:bCs/>
          <w:sz w:val="24"/>
          <w:szCs w:val="24"/>
        </w:rPr>
        <w:t>Užsakymas  turi būti pasirašytas elektroniniu parašu arba fiziniu parašu siunčiant skenuotą;</w:t>
      </w:r>
    </w:p>
    <w:p w14:paraId="6A62F282" w14:textId="77777777" w:rsidR="009B7507" w:rsidRPr="00B2484F" w:rsidRDefault="009B7507" w:rsidP="009B7507">
      <w:pPr>
        <w:pStyle w:val="Sraopastraipa"/>
        <w:keepNext/>
        <w:numPr>
          <w:ilvl w:val="1"/>
          <w:numId w:val="40"/>
        </w:numPr>
        <w:spacing w:after="0" w:line="240" w:lineRule="auto"/>
        <w:ind w:left="0" w:firstLine="567"/>
        <w:jc w:val="both"/>
        <w:rPr>
          <w:rFonts w:ascii="Times New Roman" w:hAnsi="Times New Roman"/>
          <w:bCs/>
          <w:sz w:val="24"/>
          <w:szCs w:val="24"/>
        </w:rPr>
      </w:pPr>
      <w:r w:rsidRPr="00B2484F">
        <w:rPr>
          <w:rFonts w:ascii="Times New Roman" w:hAnsi="Times New Roman"/>
          <w:bCs/>
          <w:sz w:val="24"/>
          <w:szCs w:val="24"/>
        </w:rPr>
        <w:t>Užsakyme privalo būti nurodyti šie duomenys:</w:t>
      </w:r>
    </w:p>
    <w:p w14:paraId="382399E4" w14:textId="2FD2728A" w:rsidR="009B7507" w:rsidRPr="00B2484F" w:rsidRDefault="009B7507" w:rsidP="009B7507">
      <w:pPr>
        <w:pStyle w:val="Sraopastraipa"/>
        <w:keepNext/>
        <w:numPr>
          <w:ilvl w:val="2"/>
          <w:numId w:val="40"/>
        </w:numPr>
        <w:spacing w:after="0" w:line="240" w:lineRule="auto"/>
        <w:ind w:left="0" w:firstLine="567"/>
        <w:jc w:val="both"/>
        <w:rPr>
          <w:rFonts w:ascii="Times New Roman" w:hAnsi="Times New Roman"/>
          <w:bCs/>
          <w:sz w:val="24"/>
          <w:szCs w:val="24"/>
        </w:rPr>
      </w:pPr>
      <w:r w:rsidRPr="00B2484F">
        <w:rPr>
          <w:rFonts w:ascii="Times New Roman" w:hAnsi="Times New Roman"/>
          <w:bCs/>
          <w:sz w:val="24"/>
          <w:szCs w:val="24"/>
        </w:rPr>
        <w:t xml:space="preserve">Teikiantis užsakymą fizinis/juridinis asmuo; </w:t>
      </w:r>
    </w:p>
    <w:p w14:paraId="4CF6423E" w14:textId="77777777" w:rsidR="009B7507" w:rsidRPr="00B2484F" w:rsidRDefault="009B7507" w:rsidP="009B7507">
      <w:pPr>
        <w:pStyle w:val="Sraopastraipa"/>
        <w:keepNext/>
        <w:numPr>
          <w:ilvl w:val="2"/>
          <w:numId w:val="40"/>
        </w:numPr>
        <w:spacing w:after="0" w:line="240" w:lineRule="auto"/>
        <w:ind w:left="0" w:firstLine="567"/>
        <w:jc w:val="both"/>
        <w:rPr>
          <w:rFonts w:ascii="Times New Roman" w:hAnsi="Times New Roman"/>
          <w:bCs/>
          <w:sz w:val="24"/>
          <w:szCs w:val="24"/>
        </w:rPr>
      </w:pPr>
      <w:r w:rsidRPr="00B2484F">
        <w:rPr>
          <w:rFonts w:ascii="Times New Roman" w:hAnsi="Times New Roman"/>
          <w:bCs/>
          <w:sz w:val="24"/>
          <w:szCs w:val="24"/>
        </w:rPr>
        <w:t>Paslaugų teikimo sutarties, kurios pagrindu teikiamas Paslaugų užsakymas, numeris ir data;</w:t>
      </w:r>
    </w:p>
    <w:p w14:paraId="7BA92517" w14:textId="77777777" w:rsidR="009B7507" w:rsidRPr="00B2484F" w:rsidRDefault="009B7507" w:rsidP="009B7507">
      <w:pPr>
        <w:pStyle w:val="Sraopastraipa"/>
        <w:keepNext/>
        <w:numPr>
          <w:ilvl w:val="2"/>
          <w:numId w:val="40"/>
        </w:numPr>
        <w:spacing w:after="0" w:line="240" w:lineRule="auto"/>
        <w:ind w:left="0" w:firstLine="567"/>
        <w:jc w:val="both"/>
        <w:rPr>
          <w:rFonts w:ascii="Times New Roman" w:hAnsi="Times New Roman"/>
          <w:bCs/>
          <w:sz w:val="24"/>
          <w:szCs w:val="24"/>
        </w:rPr>
      </w:pPr>
      <w:r w:rsidRPr="00B2484F">
        <w:rPr>
          <w:rFonts w:ascii="Times New Roman" w:hAnsi="Times New Roman"/>
          <w:bCs/>
          <w:sz w:val="24"/>
          <w:szCs w:val="24"/>
        </w:rPr>
        <w:t xml:space="preserve"> Užsakomų Paslaugų pavadinimas ir preliminarus Paslaugų kiekis;</w:t>
      </w:r>
    </w:p>
    <w:p w14:paraId="1AC65768" w14:textId="77777777" w:rsidR="009B7507" w:rsidRPr="00B2484F" w:rsidRDefault="009B7507" w:rsidP="009B7507">
      <w:pPr>
        <w:pStyle w:val="Sraopastraipa"/>
        <w:keepNext/>
        <w:numPr>
          <w:ilvl w:val="2"/>
          <w:numId w:val="40"/>
        </w:numPr>
        <w:spacing w:after="0" w:line="240" w:lineRule="auto"/>
        <w:ind w:left="0" w:firstLine="567"/>
        <w:jc w:val="both"/>
        <w:rPr>
          <w:rFonts w:ascii="Times New Roman" w:hAnsi="Times New Roman"/>
          <w:bCs/>
          <w:sz w:val="24"/>
          <w:szCs w:val="24"/>
        </w:rPr>
      </w:pPr>
      <w:r w:rsidRPr="00B2484F">
        <w:rPr>
          <w:rFonts w:ascii="Times New Roman" w:hAnsi="Times New Roman"/>
          <w:bCs/>
          <w:sz w:val="24"/>
          <w:szCs w:val="24"/>
        </w:rPr>
        <w:t xml:space="preserve"> Paslaugų atlikimo vieta; </w:t>
      </w:r>
    </w:p>
    <w:p w14:paraId="2162277B" w14:textId="77777777" w:rsidR="009B7507" w:rsidRPr="00B2484F" w:rsidRDefault="009B7507" w:rsidP="009B7507">
      <w:pPr>
        <w:pStyle w:val="Sraopastraipa"/>
        <w:keepNext/>
        <w:numPr>
          <w:ilvl w:val="2"/>
          <w:numId w:val="40"/>
        </w:numPr>
        <w:spacing w:after="0" w:line="240" w:lineRule="auto"/>
        <w:ind w:left="0" w:firstLine="567"/>
        <w:jc w:val="both"/>
        <w:rPr>
          <w:rFonts w:ascii="Times New Roman" w:hAnsi="Times New Roman"/>
          <w:bCs/>
          <w:sz w:val="24"/>
          <w:szCs w:val="24"/>
        </w:rPr>
      </w:pPr>
      <w:r w:rsidRPr="00B2484F">
        <w:rPr>
          <w:rFonts w:ascii="Times New Roman" w:hAnsi="Times New Roman"/>
          <w:bCs/>
          <w:sz w:val="24"/>
          <w:szCs w:val="24"/>
        </w:rPr>
        <w:t xml:space="preserve"> Paslaugų teikimo data ir preliminarus laikas; </w:t>
      </w:r>
    </w:p>
    <w:p w14:paraId="502C4D42" w14:textId="47C9EB9F" w:rsidR="009B7507" w:rsidRPr="00B2484F" w:rsidRDefault="009B7507" w:rsidP="009B7507">
      <w:pPr>
        <w:pStyle w:val="Sraopastraipa"/>
        <w:keepNext/>
        <w:numPr>
          <w:ilvl w:val="2"/>
          <w:numId w:val="40"/>
        </w:numPr>
        <w:spacing w:after="0" w:line="240" w:lineRule="auto"/>
        <w:ind w:left="0" w:firstLine="567"/>
        <w:jc w:val="both"/>
        <w:rPr>
          <w:rFonts w:ascii="Times New Roman" w:hAnsi="Times New Roman"/>
          <w:bCs/>
          <w:sz w:val="24"/>
          <w:szCs w:val="24"/>
        </w:rPr>
      </w:pPr>
      <w:r w:rsidRPr="00B2484F">
        <w:rPr>
          <w:rFonts w:ascii="Times New Roman" w:hAnsi="Times New Roman"/>
          <w:bCs/>
          <w:sz w:val="24"/>
          <w:szCs w:val="24"/>
        </w:rPr>
        <w:t xml:space="preserve">  kiti duomenys būtini  tinkama  Paslaugos teikimui.</w:t>
      </w:r>
    </w:p>
    <w:p w14:paraId="6E2C8C71" w14:textId="2E2CDF37" w:rsidR="009B7507" w:rsidRPr="00B2484F" w:rsidRDefault="009B7507" w:rsidP="006672C2">
      <w:pPr>
        <w:pStyle w:val="Sraopastraipa"/>
        <w:keepNext/>
        <w:numPr>
          <w:ilvl w:val="1"/>
          <w:numId w:val="40"/>
        </w:numPr>
        <w:spacing w:after="0" w:line="240" w:lineRule="auto"/>
        <w:ind w:left="0" w:firstLine="567"/>
        <w:jc w:val="both"/>
        <w:rPr>
          <w:rFonts w:ascii="Times New Roman" w:hAnsi="Times New Roman"/>
          <w:bCs/>
          <w:sz w:val="24"/>
          <w:szCs w:val="24"/>
        </w:rPr>
      </w:pPr>
      <w:r w:rsidRPr="00B2484F">
        <w:rPr>
          <w:rFonts w:ascii="Times New Roman" w:hAnsi="Times New Roman"/>
          <w:bCs/>
          <w:sz w:val="24"/>
          <w:szCs w:val="24"/>
        </w:rPr>
        <w:t xml:space="preserve"> Paslaugų teikėjas ne vėliau, kaip per 1 (vieną) darbo dieną nuo Užsakymo gavimo dienos informuoja Užsakovą  apie Užsakymo gavimą.</w:t>
      </w:r>
    </w:p>
    <w:p w14:paraId="40F24B52" w14:textId="73E8556F" w:rsidR="00A703A7" w:rsidRPr="00B2484F" w:rsidRDefault="00A703A7" w:rsidP="006672C2">
      <w:pPr>
        <w:pStyle w:val="Sraopastraipa"/>
        <w:keepNext/>
        <w:numPr>
          <w:ilvl w:val="1"/>
          <w:numId w:val="40"/>
        </w:numPr>
        <w:spacing w:after="0" w:line="240" w:lineRule="auto"/>
        <w:ind w:left="0" w:firstLine="567"/>
        <w:jc w:val="both"/>
        <w:rPr>
          <w:rFonts w:ascii="Times New Roman" w:hAnsi="Times New Roman"/>
          <w:bCs/>
          <w:sz w:val="24"/>
          <w:szCs w:val="24"/>
        </w:rPr>
      </w:pPr>
      <w:r w:rsidRPr="00B2484F">
        <w:rPr>
          <w:rFonts w:ascii="Times New Roman" w:hAnsi="Times New Roman"/>
          <w:bCs/>
          <w:sz w:val="24"/>
          <w:szCs w:val="24"/>
        </w:rPr>
        <w:t xml:space="preserve"> Paslaugų teikėjas ne vėliau, kaip per 3 (tris) darbo dienas nuo Užsakymo gavimo dienos informuoja Užsakovą elektroniniu paštu ........................................... dėl </w:t>
      </w:r>
      <w:bookmarkStart w:id="2" w:name="_Hlk190420881"/>
      <w:r w:rsidRPr="00B2484F">
        <w:rPr>
          <w:rFonts w:ascii="Times New Roman" w:hAnsi="Times New Roman"/>
          <w:bCs/>
          <w:sz w:val="24"/>
          <w:szCs w:val="24"/>
        </w:rPr>
        <w:t>Užsakyme nurodytų Paslaugų suteikimo</w:t>
      </w:r>
      <w:bookmarkEnd w:id="2"/>
      <w:r w:rsidRPr="00B2484F">
        <w:rPr>
          <w:rFonts w:ascii="Times New Roman" w:hAnsi="Times New Roman"/>
          <w:bCs/>
          <w:sz w:val="24"/>
          <w:szCs w:val="24"/>
        </w:rPr>
        <w:t xml:space="preserve">. </w:t>
      </w:r>
    </w:p>
    <w:p w14:paraId="419B487B" w14:textId="26EC9946" w:rsidR="009B7507" w:rsidRPr="00B2484F" w:rsidRDefault="00A703A7" w:rsidP="006672C2">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bCs/>
          <w:sz w:val="24"/>
          <w:szCs w:val="24"/>
        </w:rPr>
        <w:t xml:space="preserve"> Šios Sutarties  4.6.  punkte nustatyta tvarka Paslaugų teikėjui patvirtinus Užsakyme nurodytų Paslaugų teikimo, laikoma, kad Paslaugų teikėjas įvertino savo darbų grafikus bei apimtis ir Šalys susitarė dėl Užsakyme  nurodytų Paslaugų suteikimo nurodytais terminais. </w:t>
      </w:r>
    </w:p>
    <w:p w14:paraId="4D04A036" w14:textId="77777777" w:rsidR="00625063" w:rsidRPr="00B2484F" w:rsidRDefault="00625063" w:rsidP="00625063">
      <w:pPr>
        <w:keepNext/>
        <w:spacing w:after="0" w:line="240" w:lineRule="auto"/>
        <w:jc w:val="both"/>
        <w:rPr>
          <w:rFonts w:ascii="Times New Roman" w:hAnsi="Times New Roman" w:cs="Times New Roman"/>
          <w:b/>
          <w:sz w:val="24"/>
          <w:szCs w:val="24"/>
        </w:rPr>
      </w:pPr>
    </w:p>
    <w:p w14:paraId="1617291B" w14:textId="77777777" w:rsidR="00625063" w:rsidRPr="00B2484F" w:rsidRDefault="00625063" w:rsidP="00625063">
      <w:pPr>
        <w:keepNext/>
        <w:spacing w:after="0" w:line="240" w:lineRule="auto"/>
        <w:jc w:val="both"/>
        <w:rPr>
          <w:rFonts w:ascii="Times New Roman" w:hAnsi="Times New Roman" w:cs="Times New Roman"/>
          <w:b/>
          <w:sz w:val="24"/>
          <w:szCs w:val="24"/>
        </w:rPr>
      </w:pPr>
    </w:p>
    <w:p w14:paraId="75B90DA7" w14:textId="77777777" w:rsidR="00625063" w:rsidRPr="00B2484F" w:rsidRDefault="00625063" w:rsidP="00625063">
      <w:pPr>
        <w:keepNext/>
        <w:spacing w:after="0" w:line="240" w:lineRule="auto"/>
        <w:jc w:val="both"/>
        <w:rPr>
          <w:rFonts w:ascii="Times New Roman" w:hAnsi="Times New Roman" w:cs="Times New Roman"/>
          <w:b/>
          <w:sz w:val="24"/>
          <w:szCs w:val="24"/>
        </w:rPr>
      </w:pPr>
    </w:p>
    <w:p w14:paraId="096DAD9E" w14:textId="77777777" w:rsidR="00FC7A66" w:rsidRPr="00B2484F" w:rsidRDefault="00FC7A66" w:rsidP="00FC7A66">
      <w:pPr>
        <w:pStyle w:val="Sraopastraipa"/>
        <w:keepNext/>
        <w:spacing w:after="0" w:line="240" w:lineRule="auto"/>
        <w:ind w:left="567"/>
        <w:jc w:val="both"/>
        <w:rPr>
          <w:rFonts w:ascii="Times New Roman" w:hAnsi="Times New Roman"/>
          <w:b/>
          <w:sz w:val="24"/>
          <w:szCs w:val="24"/>
        </w:rPr>
      </w:pPr>
    </w:p>
    <w:p w14:paraId="1032A00D" w14:textId="58A4B21B" w:rsidR="00884A5F" w:rsidRPr="00B2484F" w:rsidRDefault="00A913E0" w:rsidP="00FC7A66">
      <w:pPr>
        <w:pStyle w:val="Sraopastraipa"/>
        <w:keepNext/>
        <w:numPr>
          <w:ilvl w:val="0"/>
          <w:numId w:val="40"/>
        </w:numPr>
        <w:spacing w:after="0" w:line="240" w:lineRule="auto"/>
        <w:jc w:val="center"/>
        <w:rPr>
          <w:rFonts w:ascii="Times New Roman" w:hAnsi="Times New Roman"/>
          <w:b/>
          <w:sz w:val="24"/>
          <w:szCs w:val="24"/>
        </w:rPr>
      </w:pPr>
      <w:r w:rsidRPr="00B2484F">
        <w:rPr>
          <w:rFonts w:ascii="Times New Roman" w:hAnsi="Times New Roman"/>
          <w:b/>
          <w:sz w:val="24"/>
          <w:szCs w:val="24"/>
        </w:rPr>
        <w:lastRenderedPageBreak/>
        <w:t>SUTARTIES ĮVYKDYMO UŽTIKRINIMAS</w:t>
      </w:r>
    </w:p>
    <w:p w14:paraId="15AC526A" w14:textId="77777777" w:rsidR="00FC7A66" w:rsidRPr="00B2484F" w:rsidRDefault="00FC7A66" w:rsidP="00FC7A66">
      <w:pPr>
        <w:pStyle w:val="Sraopastraipa"/>
        <w:keepNext/>
        <w:spacing w:after="0" w:line="240" w:lineRule="auto"/>
        <w:ind w:left="360"/>
        <w:rPr>
          <w:rFonts w:ascii="Times New Roman" w:hAnsi="Times New Roman"/>
          <w:b/>
          <w:sz w:val="24"/>
          <w:szCs w:val="24"/>
        </w:rPr>
      </w:pPr>
    </w:p>
    <w:p w14:paraId="28C5029A" w14:textId="77777777" w:rsidR="00FC7A66" w:rsidRPr="00B2484F" w:rsidRDefault="00A913E0" w:rsidP="00FC7A66">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Sutarties įvykdymo užtikrinimą </w:t>
      </w:r>
      <w:r w:rsidR="00FA424D" w:rsidRPr="00B2484F">
        <w:rPr>
          <w:rFonts w:ascii="Times New Roman" w:hAnsi="Times New Roman"/>
          <w:sz w:val="24"/>
          <w:szCs w:val="24"/>
        </w:rPr>
        <w:t>toliau (Užtikrinimas)</w:t>
      </w:r>
      <w:r w:rsidRPr="00B2484F">
        <w:rPr>
          <w:rFonts w:ascii="Times New Roman" w:hAnsi="Times New Roman"/>
          <w:sz w:val="24"/>
          <w:szCs w:val="24"/>
        </w:rPr>
        <w:t xml:space="preserve"> - besąlyginę ir neatšaukiamą Lietuvos Respublikoje ar užsienyje registruoto banko garantiją</w:t>
      </w:r>
      <w:r w:rsidR="00966B0D" w:rsidRPr="00B2484F">
        <w:rPr>
          <w:rFonts w:ascii="Times New Roman" w:hAnsi="Times New Roman"/>
          <w:sz w:val="24"/>
          <w:szCs w:val="24"/>
        </w:rPr>
        <w:t xml:space="preserve"> ar kredito unijos garantija ar draudimo bendrovės laidavimo raštas</w:t>
      </w:r>
      <w:r w:rsidR="00C305DC" w:rsidRPr="00B2484F">
        <w:rPr>
          <w:rFonts w:ascii="Times New Roman" w:hAnsi="Times New Roman"/>
          <w:sz w:val="24"/>
          <w:szCs w:val="24"/>
        </w:rPr>
        <w:t xml:space="preserve"> ar piniginis užstatas, kuris pervedamas į Šiaulių miesto savivaldybės administracijos atsiskaitomąją sąskaitą Nr. LT037300010002410161, bankas AB Swedbank, Savivaldybės administracijos kodas 188771865)</w:t>
      </w:r>
      <w:r w:rsidR="00BE47CC" w:rsidRPr="00B2484F">
        <w:rPr>
          <w:rFonts w:ascii="Times New Roman" w:hAnsi="Times New Roman"/>
          <w:sz w:val="24"/>
          <w:szCs w:val="24"/>
        </w:rPr>
        <w:t xml:space="preserve"> – </w:t>
      </w:r>
      <w:r w:rsidRPr="00B2484F">
        <w:rPr>
          <w:rFonts w:ascii="Times New Roman" w:hAnsi="Times New Roman"/>
          <w:sz w:val="24"/>
          <w:szCs w:val="24"/>
        </w:rPr>
        <w:t>Paslaugų teikėjas privalo pateikti Užsakovui ne vėliau kaip per 10 (dešimt)</w:t>
      </w:r>
      <w:r w:rsidR="00EF5E9E" w:rsidRPr="00B2484F">
        <w:rPr>
          <w:rFonts w:ascii="Times New Roman" w:hAnsi="Times New Roman"/>
          <w:sz w:val="24"/>
          <w:szCs w:val="24"/>
        </w:rPr>
        <w:t xml:space="preserve"> kalendorinių</w:t>
      </w:r>
      <w:r w:rsidRPr="00B2484F">
        <w:rPr>
          <w:rFonts w:ascii="Times New Roman" w:hAnsi="Times New Roman"/>
          <w:sz w:val="24"/>
          <w:szCs w:val="24"/>
        </w:rPr>
        <w:t xml:space="preserve"> dienų nuo Sutarties pasirašymo dienos (sutarties pasirašymo diena laikoma </w:t>
      </w:r>
      <w:r w:rsidRPr="00B2484F">
        <w:rPr>
          <w:rFonts w:ascii="Times New Roman" w:hAnsi="Times New Roman"/>
          <w:sz w:val="24"/>
          <w:szCs w:val="24"/>
          <w:lang w:eastAsia="lo-LA" w:bidi="lo-LA"/>
        </w:rPr>
        <w:t>kai sutartį pasirašo abi sutarties šalys ir tai laikoma sutarties šalies, kuri pasirašė sutartį paskutinė – data. Pasirašant sutartį kiekviena šalis privalo aiškiai nurodyti sutarties pasirašymo datą</w:t>
      </w:r>
      <w:r w:rsidRPr="00B2484F">
        <w:rPr>
          <w:rFonts w:ascii="Times New Roman" w:hAnsi="Times New Roman"/>
          <w:sz w:val="24"/>
          <w:szCs w:val="24"/>
        </w:rPr>
        <w:t xml:space="preserve">). Jei Paslaugų teikėjas per šį laikotarpį Sutarties įvykdymo užtikrinimo nepateikia, laikoma, kad Paslaugų teikėjas atsisakė sudaryti Sutartį. </w:t>
      </w:r>
    </w:p>
    <w:p w14:paraId="4D97627A" w14:textId="77777777" w:rsidR="00FC7A66" w:rsidRPr="00B2484F" w:rsidRDefault="00A913E0" w:rsidP="00FC7A66">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Sutarties įvykdymo užtikrinimo suma </w:t>
      </w:r>
      <w:r w:rsidR="00FA424D" w:rsidRPr="00B2484F">
        <w:rPr>
          <w:rFonts w:ascii="Times New Roman" w:hAnsi="Times New Roman"/>
          <w:sz w:val="24"/>
          <w:szCs w:val="24"/>
        </w:rPr>
        <w:t>–</w:t>
      </w:r>
      <w:r w:rsidRPr="00B2484F">
        <w:rPr>
          <w:rFonts w:ascii="Times New Roman" w:hAnsi="Times New Roman"/>
          <w:sz w:val="24"/>
          <w:szCs w:val="24"/>
        </w:rPr>
        <w:t xml:space="preserve"> </w:t>
      </w:r>
      <w:r w:rsidR="00D57840" w:rsidRPr="00B2484F">
        <w:rPr>
          <w:rFonts w:ascii="Times New Roman" w:hAnsi="Times New Roman"/>
          <w:sz w:val="24"/>
          <w:szCs w:val="24"/>
        </w:rPr>
        <w:t>3</w:t>
      </w:r>
      <w:r w:rsidR="00911400" w:rsidRPr="00B2484F">
        <w:rPr>
          <w:rFonts w:ascii="Times New Roman" w:hAnsi="Times New Roman"/>
          <w:sz w:val="24"/>
          <w:szCs w:val="24"/>
        </w:rPr>
        <w:t xml:space="preserve"> </w:t>
      </w:r>
      <w:r w:rsidR="00D57840" w:rsidRPr="00B2484F">
        <w:rPr>
          <w:rFonts w:ascii="Times New Roman" w:hAnsi="Times New Roman"/>
          <w:sz w:val="24"/>
          <w:szCs w:val="24"/>
        </w:rPr>
        <w:t>500 Eur (trys tūkstančiai penki šimtai eurų)</w:t>
      </w:r>
      <w:r w:rsidRPr="00B2484F">
        <w:rPr>
          <w:rFonts w:ascii="Times New Roman" w:hAnsi="Times New Roman"/>
          <w:i/>
          <w:sz w:val="24"/>
          <w:szCs w:val="24"/>
        </w:rPr>
        <w:t>.</w:t>
      </w:r>
      <w:r w:rsidRPr="00B2484F">
        <w:rPr>
          <w:rFonts w:ascii="Times New Roman" w:hAnsi="Times New Roman"/>
          <w:sz w:val="24"/>
          <w:szCs w:val="24"/>
        </w:rPr>
        <w:t xml:space="preserve"> Sutarties įvykdymo užtikrinimas turi galioti </w:t>
      </w:r>
      <w:r w:rsidR="00D57840" w:rsidRPr="00B2484F">
        <w:rPr>
          <w:rFonts w:ascii="Times New Roman" w:hAnsi="Times New Roman"/>
          <w:sz w:val="24"/>
          <w:szCs w:val="24"/>
        </w:rPr>
        <w:t>37 mėnesius</w:t>
      </w:r>
      <w:r w:rsidR="00C305DC" w:rsidRPr="00B2484F">
        <w:rPr>
          <w:rFonts w:ascii="Times New Roman" w:hAnsi="Times New Roman"/>
          <w:sz w:val="24"/>
          <w:szCs w:val="24"/>
        </w:rPr>
        <w:t>.</w:t>
      </w:r>
      <w:r w:rsidR="00D57840" w:rsidRPr="00B2484F">
        <w:rPr>
          <w:rFonts w:ascii="Times New Roman" w:hAnsi="Times New Roman"/>
          <w:sz w:val="24"/>
          <w:szCs w:val="24"/>
        </w:rPr>
        <w:t xml:space="preserve"> Paslaugų teikėjas turi teisę pateikti atskirus draudimus suskaidžius tik draudimo laikotarpį, bet ne draudimo sumą. Užsakovas turi teisę Paslaugų teikėjui skirti baudą, kurios vertė yra 100 Eur (vienas šimtas eurų) už kiekvieną prade</w:t>
      </w:r>
      <w:r w:rsidR="00911400" w:rsidRPr="00B2484F">
        <w:rPr>
          <w:rFonts w:ascii="Times New Roman" w:hAnsi="Times New Roman"/>
          <w:sz w:val="24"/>
          <w:szCs w:val="24"/>
        </w:rPr>
        <w:t>l</w:t>
      </w:r>
      <w:r w:rsidR="00D57840" w:rsidRPr="00B2484F">
        <w:rPr>
          <w:rFonts w:ascii="Times New Roman" w:hAnsi="Times New Roman"/>
          <w:sz w:val="24"/>
          <w:szCs w:val="24"/>
        </w:rPr>
        <w:t>st</w:t>
      </w:r>
      <w:r w:rsidR="00C15C05" w:rsidRPr="00B2484F">
        <w:rPr>
          <w:rFonts w:ascii="Times New Roman" w:hAnsi="Times New Roman"/>
          <w:sz w:val="24"/>
          <w:szCs w:val="24"/>
        </w:rPr>
        <w:t>ą</w:t>
      </w:r>
      <w:r w:rsidR="00D57840" w:rsidRPr="00B2484F">
        <w:rPr>
          <w:rFonts w:ascii="Times New Roman" w:hAnsi="Times New Roman"/>
          <w:sz w:val="24"/>
          <w:szCs w:val="24"/>
        </w:rPr>
        <w:t xml:space="preserve"> dieną jei, Paslaugų teikėjas pavėluoja pateikti sutarties užtikrinimo dokumentą.</w:t>
      </w:r>
      <w:r w:rsidR="00C305DC" w:rsidRPr="00B2484F">
        <w:rPr>
          <w:rFonts w:ascii="Times New Roman" w:hAnsi="Times New Roman"/>
          <w:sz w:val="24"/>
          <w:szCs w:val="24"/>
        </w:rPr>
        <w:t xml:space="preserve"> </w:t>
      </w:r>
    </w:p>
    <w:p w14:paraId="168C6D73" w14:textId="7C1FFA8A" w:rsidR="00FC7A66" w:rsidRPr="00B2484F" w:rsidRDefault="008B6CCC" w:rsidP="00FC7A66">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Jei Paslaugų teikimo terminas yra pratęsiamas, dėl</w:t>
      </w:r>
      <w:r w:rsidR="00A913E0" w:rsidRPr="00B2484F">
        <w:rPr>
          <w:rFonts w:ascii="Times New Roman" w:hAnsi="Times New Roman"/>
          <w:sz w:val="24"/>
          <w:szCs w:val="24"/>
        </w:rPr>
        <w:t xml:space="preserve"> Sutarties </w:t>
      </w:r>
      <w:r w:rsidR="003816D0" w:rsidRPr="00B2484F">
        <w:rPr>
          <w:rFonts w:ascii="Times New Roman" w:hAnsi="Times New Roman"/>
          <w:sz w:val="24"/>
          <w:szCs w:val="24"/>
        </w:rPr>
        <w:t>9</w:t>
      </w:r>
      <w:r w:rsidR="00A913E0" w:rsidRPr="00B2484F">
        <w:rPr>
          <w:rFonts w:ascii="Times New Roman" w:hAnsi="Times New Roman"/>
          <w:sz w:val="24"/>
          <w:szCs w:val="24"/>
        </w:rPr>
        <w:t>.2 punkt</w:t>
      </w:r>
      <w:r w:rsidRPr="00B2484F">
        <w:rPr>
          <w:rFonts w:ascii="Times New Roman" w:hAnsi="Times New Roman"/>
          <w:sz w:val="24"/>
          <w:szCs w:val="24"/>
        </w:rPr>
        <w:t>e</w:t>
      </w:r>
      <w:r w:rsidR="00A913E0" w:rsidRPr="00B2484F">
        <w:rPr>
          <w:rFonts w:ascii="Times New Roman" w:hAnsi="Times New Roman"/>
          <w:sz w:val="24"/>
          <w:szCs w:val="24"/>
        </w:rPr>
        <w:t xml:space="preserve"> </w:t>
      </w:r>
      <w:r w:rsidRPr="00B2484F">
        <w:rPr>
          <w:rFonts w:ascii="Times New Roman" w:hAnsi="Times New Roman"/>
          <w:sz w:val="24"/>
          <w:szCs w:val="24"/>
        </w:rPr>
        <w:t>išvardintų priežasčių</w:t>
      </w:r>
      <w:r w:rsidR="00A913E0" w:rsidRPr="00B2484F">
        <w:rPr>
          <w:rFonts w:ascii="Times New Roman" w:hAnsi="Times New Roman"/>
          <w:sz w:val="24"/>
          <w:szCs w:val="24"/>
        </w:rPr>
        <w:t xml:space="preserve">, </w:t>
      </w:r>
      <w:r w:rsidR="00923319" w:rsidRPr="00B2484F">
        <w:rPr>
          <w:rFonts w:ascii="Times New Roman" w:hAnsi="Times New Roman"/>
          <w:sz w:val="24"/>
          <w:szCs w:val="24"/>
        </w:rPr>
        <w:t xml:space="preserve">Sutarties galiojimo </w:t>
      </w:r>
      <w:r w:rsidR="00A913E0" w:rsidRPr="00B2484F">
        <w:rPr>
          <w:rFonts w:ascii="Times New Roman" w:hAnsi="Times New Roman"/>
          <w:sz w:val="24"/>
          <w:szCs w:val="24"/>
        </w:rPr>
        <w:t xml:space="preserve"> terminas, </w:t>
      </w:r>
      <w:r w:rsidR="00555D91" w:rsidRPr="00B2484F">
        <w:rPr>
          <w:rFonts w:ascii="Times New Roman" w:hAnsi="Times New Roman"/>
          <w:sz w:val="24"/>
          <w:szCs w:val="24"/>
        </w:rPr>
        <w:t xml:space="preserve">nurodytas Sutarties </w:t>
      </w:r>
      <w:r w:rsidR="00923319" w:rsidRPr="00B2484F">
        <w:rPr>
          <w:rFonts w:ascii="Times New Roman" w:hAnsi="Times New Roman"/>
          <w:sz w:val="24"/>
          <w:szCs w:val="24"/>
        </w:rPr>
        <w:t>13.1.</w:t>
      </w:r>
      <w:r w:rsidR="00555D91" w:rsidRPr="00B2484F">
        <w:rPr>
          <w:rFonts w:ascii="Times New Roman" w:hAnsi="Times New Roman"/>
          <w:sz w:val="24"/>
          <w:szCs w:val="24"/>
        </w:rPr>
        <w:t xml:space="preserve"> punkte</w:t>
      </w:r>
      <w:r w:rsidRPr="00B2484F">
        <w:rPr>
          <w:rFonts w:ascii="Times New Roman" w:hAnsi="Times New Roman"/>
          <w:sz w:val="24"/>
          <w:szCs w:val="24"/>
        </w:rPr>
        <w:t xml:space="preserve"> taip pat</w:t>
      </w:r>
      <w:r w:rsidR="00A913E0" w:rsidRPr="00B2484F">
        <w:rPr>
          <w:rFonts w:ascii="Times New Roman" w:hAnsi="Times New Roman"/>
          <w:sz w:val="24"/>
          <w:szCs w:val="24"/>
        </w:rPr>
        <w:t xml:space="preserve"> yra pratęsiamas</w:t>
      </w:r>
      <w:r w:rsidRPr="00B2484F">
        <w:rPr>
          <w:rFonts w:ascii="Times New Roman" w:hAnsi="Times New Roman"/>
          <w:sz w:val="24"/>
          <w:szCs w:val="24"/>
        </w:rPr>
        <w:t>.</w:t>
      </w:r>
      <w:r w:rsidR="00555D91" w:rsidRPr="00B2484F">
        <w:rPr>
          <w:rFonts w:ascii="Times New Roman" w:hAnsi="Times New Roman"/>
          <w:sz w:val="24"/>
          <w:szCs w:val="24"/>
        </w:rPr>
        <w:t xml:space="preserve"> </w:t>
      </w:r>
      <w:r w:rsidRPr="00B2484F">
        <w:rPr>
          <w:rFonts w:ascii="Times New Roman" w:hAnsi="Times New Roman"/>
          <w:sz w:val="24"/>
          <w:szCs w:val="24"/>
        </w:rPr>
        <w:t>P</w:t>
      </w:r>
      <w:r w:rsidR="00555D91" w:rsidRPr="00B2484F">
        <w:rPr>
          <w:rFonts w:ascii="Times New Roman" w:hAnsi="Times New Roman"/>
          <w:sz w:val="24"/>
          <w:szCs w:val="24"/>
        </w:rPr>
        <w:t>ratęstam terminui</w:t>
      </w:r>
      <w:r w:rsidRPr="00B2484F">
        <w:rPr>
          <w:rFonts w:ascii="Times New Roman" w:hAnsi="Times New Roman"/>
          <w:sz w:val="24"/>
          <w:szCs w:val="24"/>
        </w:rPr>
        <w:t xml:space="preserve"> privaloma pateikti naują Sutarties įvykdymo užtikrinimo dokumentą, kurio galiojimo data privalo būti 1</w:t>
      </w:r>
      <w:r w:rsidR="00555D91" w:rsidRPr="00B2484F">
        <w:rPr>
          <w:rFonts w:ascii="Times New Roman" w:hAnsi="Times New Roman"/>
          <w:sz w:val="24"/>
          <w:szCs w:val="24"/>
        </w:rPr>
        <w:t xml:space="preserve"> (</w:t>
      </w:r>
      <w:r w:rsidRPr="00B2484F">
        <w:rPr>
          <w:rFonts w:ascii="Times New Roman" w:hAnsi="Times New Roman"/>
          <w:sz w:val="24"/>
          <w:szCs w:val="24"/>
        </w:rPr>
        <w:t>vienu</w:t>
      </w:r>
      <w:r w:rsidR="00555D91" w:rsidRPr="00B2484F">
        <w:rPr>
          <w:rFonts w:ascii="Times New Roman" w:hAnsi="Times New Roman"/>
          <w:sz w:val="24"/>
          <w:szCs w:val="24"/>
        </w:rPr>
        <w:t>) mėnes</w:t>
      </w:r>
      <w:r w:rsidRPr="00B2484F">
        <w:rPr>
          <w:rFonts w:ascii="Times New Roman" w:hAnsi="Times New Roman"/>
          <w:sz w:val="24"/>
          <w:szCs w:val="24"/>
        </w:rPr>
        <w:t>iu</w:t>
      </w:r>
      <w:r w:rsidR="00555D91" w:rsidRPr="00B2484F">
        <w:rPr>
          <w:rFonts w:ascii="Times New Roman" w:hAnsi="Times New Roman"/>
          <w:sz w:val="24"/>
          <w:szCs w:val="24"/>
        </w:rPr>
        <w:t xml:space="preserve"> </w:t>
      </w:r>
      <w:r w:rsidRPr="00B2484F">
        <w:rPr>
          <w:rFonts w:ascii="Times New Roman" w:hAnsi="Times New Roman"/>
          <w:sz w:val="24"/>
          <w:szCs w:val="24"/>
        </w:rPr>
        <w:t xml:space="preserve">ilgesnė, nei numatytas naujas </w:t>
      </w:r>
      <w:r w:rsidR="00923319" w:rsidRPr="00B2484F">
        <w:rPr>
          <w:rFonts w:ascii="Times New Roman" w:hAnsi="Times New Roman"/>
          <w:sz w:val="24"/>
          <w:szCs w:val="24"/>
        </w:rPr>
        <w:t xml:space="preserve">Sutarties  galiojimo </w:t>
      </w:r>
      <w:r w:rsidRPr="00B2484F">
        <w:rPr>
          <w:rFonts w:ascii="Times New Roman" w:hAnsi="Times New Roman"/>
          <w:sz w:val="24"/>
          <w:szCs w:val="24"/>
        </w:rPr>
        <w:t xml:space="preserve"> terminas.</w:t>
      </w:r>
    </w:p>
    <w:p w14:paraId="44AD4490" w14:textId="77777777" w:rsidR="00FC7A66" w:rsidRPr="00B2484F" w:rsidRDefault="00A913E0" w:rsidP="00FC7A66">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Sutarties įvykdymo užtikrinimu garantuojama, kad Užsakovui bus atlygint</w:t>
      </w:r>
      <w:r w:rsidR="00033085" w:rsidRPr="00B2484F">
        <w:rPr>
          <w:rFonts w:ascii="Times New Roman" w:hAnsi="Times New Roman"/>
          <w:sz w:val="24"/>
          <w:szCs w:val="24"/>
        </w:rPr>
        <w:t>os</w:t>
      </w:r>
      <w:r w:rsidRPr="00B2484F">
        <w:rPr>
          <w:rFonts w:ascii="Times New Roman" w:hAnsi="Times New Roman"/>
          <w:sz w:val="24"/>
          <w:szCs w:val="24"/>
        </w:rPr>
        <w:t xml:space="preserve"> netesybos bei nuostoliai, atsiradę dėl to, kad Paslaugų teikėjas neįvykdė sutartinių įsipareigojimų ar vykdė juos netinkamai ir atvejais, numatytais Sutarties XI</w:t>
      </w:r>
      <w:r w:rsidR="002F07EF" w:rsidRPr="00B2484F">
        <w:rPr>
          <w:rFonts w:ascii="Times New Roman" w:hAnsi="Times New Roman"/>
          <w:sz w:val="24"/>
          <w:szCs w:val="24"/>
        </w:rPr>
        <w:t>I</w:t>
      </w:r>
      <w:r w:rsidRPr="00B2484F">
        <w:rPr>
          <w:rFonts w:ascii="Times New Roman" w:hAnsi="Times New Roman"/>
          <w:sz w:val="24"/>
          <w:szCs w:val="24"/>
        </w:rPr>
        <w:t xml:space="preserve"> skyriuje</w:t>
      </w:r>
      <w:r w:rsidR="00FC7A66" w:rsidRPr="00B2484F">
        <w:rPr>
          <w:rFonts w:ascii="Times New Roman" w:hAnsi="Times New Roman"/>
          <w:sz w:val="24"/>
          <w:szCs w:val="24"/>
        </w:rPr>
        <w:t>.</w:t>
      </w:r>
    </w:p>
    <w:p w14:paraId="3A9112D0" w14:textId="77777777" w:rsidR="00625063" w:rsidRPr="00B2484F" w:rsidRDefault="00A913E0" w:rsidP="00625063">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Užsakovas turi teisę pasinaudoti sutarties įvykdymo užtikrinimu </w:t>
      </w:r>
      <w:r w:rsidRPr="00B2484F">
        <w:rPr>
          <w:rFonts w:ascii="Times New Roman" w:hAnsi="Times New Roman"/>
          <w:sz w:val="24"/>
          <w:szCs w:val="24"/>
          <w:u w:val="single"/>
        </w:rPr>
        <w:t>pilna apimtimi</w:t>
      </w:r>
      <w:r w:rsidRPr="00B2484F">
        <w:rPr>
          <w:rFonts w:ascii="Times New Roman" w:hAnsi="Times New Roman"/>
          <w:sz w:val="24"/>
          <w:szCs w:val="24"/>
        </w:rPr>
        <w:t xml:space="preserve"> jei Sutartis nutraukiama Sutarties 1</w:t>
      </w:r>
      <w:r w:rsidR="003816D0" w:rsidRPr="00B2484F">
        <w:rPr>
          <w:rFonts w:ascii="Times New Roman" w:hAnsi="Times New Roman"/>
          <w:sz w:val="24"/>
          <w:szCs w:val="24"/>
        </w:rPr>
        <w:t>3</w:t>
      </w:r>
      <w:r w:rsidRPr="00B2484F">
        <w:rPr>
          <w:rFonts w:ascii="Times New Roman" w:hAnsi="Times New Roman"/>
          <w:sz w:val="24"/>
          <w:szCs w:val="24"/>
        </w:rPr>
        <w:t>.4 punkte numatytu atveju.</w:t>
      </w:r>
    </w:p>
    <w:p w14:paraId="5D189AC9" w14:textId="1B6631CC" w:rsidR="005C0E0E" w:rsidRPr="00B2484F" w:rsidRDefault="00A913E0" w:rsidP="00625063">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Sutarties įvykdymo </w:t>
      </w:r>
      <w:r w:rsidRPr="00B2484F">
        <w:rPr>
          <w:rFonts w:ascii="Times New Roman" w:hAnsi="Times New Roman"/>
          <w:sz w:val="24"/>
          <w:szCs w:val="24"/>
          <w:u w:val="single"/>
        </w:rPr>
        <w:t>daliniu užtikrinimu</w:t>
      </w:r>
      <w:r w:rsidRPr="00B2484F">
        <w:rPr>
          <w:rFonts w:ascii="Times New Roman" w:hAnsi="Times New Roman"/>
          <w:sz w:val="24"/>
          <w:szCs w:val="24"/>
        </w:rPr>
        <w:t xml:space="preserve"> Užsakovas turi teisę pasinaudoti šiais atvejais:</w:t>
      </w:r>
    </w:p>
    <w:p w14:paraId="1380B034" w14:textId="77777777" w:rsidR="00625063" w:rsidRPr="00B2484F" w:rsidRDefault="00A913E0" w:rsidP="00625063">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jei Paslaugų teikėjas neištaiso defektų ir neatlygina nuostolių, kuriuos Užsakovas patiria ištaisydamas defektus ar jais sukeltą žalą. Tokiu atveju Užsakovas turi teisę pasinaudoti sutarties užtikrinimo dalimi, lygia Užsakovo patirtoms išlaidoms, taisant defektus ir sukeltą žalą;</w:t>
      </w:r>
    </w:p>
    <w:p w14:paraId="06E6DA32" w14:textId="2B5FC120" w:rsidR="005C0E0E" w:rsidRPr="00B2484F" w:rsidRDefault="00A913E0" w:rsidP="00625063">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jei Paslaugų teikėjas nesumoka netesybų (baudų ir delspinigių), numatytų už sutartinių įsipareigojimų nevykdymą. Tokiu atveju Užsakovas turi teisę pasinaudoti sutarties įvykdymo užtikrinimu tokio dydžio, kiek sudaro Paslaugų teikėjo nesumokėtos netesybos, jeigu jų neįmanoma išskaičiuoti iš Paslaugų teikėjui mokėtinų sumų;</w:t>
      </w:r>
    </w:p>
    <w:p w14:paraId="409362B0" w14:textId="77777777" w:rsidR="00625063" w:rsidRPr="00B2484F" w:rsidRDefault="00033085" w:rsidP="00625063">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Jeigu Paslaugų teikėjas nepateikia naujo Sutarties įvykdymo užtikrinimo Sutarties </w:t>
      </w:r>
      <w:r w:rsidR="002F07EF" w:rsidRPr="00B2484F">
        <w:rPr>
          <w:rFonts w:ascii="Times New Roman" w:hAnsi="Times New Roman"/>
          <w:sz w:val="24"/>
          <w:szCs w:val="24"/>
        </w:rPr>
        <w:t>5</w:t>
      </w:r>
      <w:r w:rsidRPr="00B2484F">
        <w:rPr>
          <w:rFonts w:ascii="Times New Roman" w:hAnsi="Times New Roman"/>
          <w:sz w:val="24"/>
          <w:szCs w:val="24"/>
        </w:rPr>
        <w:t>.</w:t>
      </w:r>
      <w:r w:rsidR="00C15C05" w:rsidRPr="00B2484F">
        <w:rPr>
          <w:rFonts w:ascii="Times New Roman" w:hAnsi="Times New Roman"/>
          <w:sz w:val="24"/>
          <w:szCs w:val="24"/>
        </w:rPr>
        <w:t>3</w:t>
      </w:r>
      <w:r w:rsidRPr="00B2484F">
        <w:rPr>
          <w:rFonts w:ascii="Times New Roman" w:hAnsi="Times New Roman"/>
          <w:sz w:val="24"/>
          <w:szCs w:val="24"/>
        </w:rPr>
        <w:t xml:space="preserve">. punkte nustatytą tvarka, Užsakovas turi teisę vienašališkai nesikreipdamas į teismą nutraukti Sutartį, raštu įspėjęs Paslaugų teikėją nė vėliau kaip prieš 10 (dešimt) kalendorinių dienų iki numatomo </w:t>
      </w:r>
      <w:r w:rsidR="001C0D39" w:rsidRPr="00B2484F">
        <w:rPr>
          <w:rFonts w:ascii="Times New Roman" w:hAnsi="Times New Roman"/>
          <w:sz w:val="24"/>
          <w:szCs w:val="24"/>
        </w:rPr>
        <w:t>S</w:t>
      </w:r>
      <w:r w:rsidRPr="00B2484F">
        <w:rPr>
          <w:rFonts w:ascii="Times New Roman" w:hAnsi="Times New Roman"/>
          <w:sz w:val="24"/>
          <w:szCs w:val="24"/>
        </w:rPr>
        <w:t>utarties nutraukimo.</w:t>
      </w:r>
    </w:p>
    <w:p w14:paraId="61ABE5F0" w14:textId="77777777" w:rsidR="00625063" w:rsidRPr="00B2484F" w:rsidRDefault="00A913E0" w:rsidP="00625063">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Jeigu Užsakovas pasinaudoja Sutarties įvykdymo užtikrinimu arba jo dalimi, Paslaugų teikėjas, siekdamas toliau vykdyti Sutarties įsipareigojimus, per 5 (penkias) darbo dienas privalo Užsakovui pateikti naują besąlyginę ir neatšaukiamą </w:t>
      </w:r>
      <w:r w:rsidR="0005146B" w:rsidRPr="00B2484F">
        <w:rPr>
          <w:rFonts w:ascii="Times New Roman" w:hAnsi="Times New Roman"/>
          <w:sz w:val="24"/>
          <w:szCs w:val="24"/>
        </w:rPr>
        <w:t>Lietuvos Respublikoje ar užsienyje registruoto banko garantiją ar kredito unijos garantiją ar draudimo bendrovės laidavimo raštą</w:t>
      </w:r>
      <w:r w:rsidRPr="00B2484F">
        <w:rPr>
          <w:rFonts w:ascii="Times New Roman" w:hAnsi="Times New Roman"/>
          <w:sz w:val="24"/>
          <w:szCs w:val="24"/>
        </w:rPr>
        <w:t xml:space="preserve">. Paslaugų teikėjui neįvykdžius šio įsipareigojimo, Užsakovas turi teisę vienašališkai, nesikreipdamas į teismą nutraukti Sutartį, prieš </w:t>
      </w:r>
      <w:r w:rsidR="001C0D39" w:rsidRPr="00B2484F">
        <w:rPr>
          <w:rFonts w:ascii="Times New Roman" w:hAnsi="Times New Roman"/>
          <w:sz w:val="24"/>
          <w:szCs w:val="24"/>
        </w:rPr>
        <w:t>1</w:t>
      </w:r>
      <w:r w:rsidRPr="00B2484F">
        <w:rPr>
          <w:rFonts w:ascii="Times New Roman" w:hAnsi="Times New Roman"/>
          <w:sz w:val="24"/>
          <w:szCs w:val="24"/>
        </w:rPr>
        <w:t xml:space="preserve">0 (dešimt) </w:t>
      </w:r>
      <w:r w:rsidR="001C0D39" w:rsidRPr="00B2484F">
        <w:rPr>
          <w:rFonts w:ascii="Times New Roman" w:hAnsi="Times New Roman"/>
          <w:sz w:val="24"/>
          <w:szCs w:val="24"/>
        </w:rPr>
        <w:t xml:space="preserve">kalendorinių </w:t>
      </w:r>
      <w:r w:rsidRPr="00B2484F">
        <w:rPr>
          <w:rFonts w:ascii="Times New Roman" w:hAnsi="Times New Roman"/>
          <w:sz w:val="24"/>
          <w:szCs w:val="24"/>
        </w:rPr>
        <w:t>dienų apie tai raštu pranešęs Paslaugų teikėjui.</w:t>
      </w:r>
    </w:p>
    <w:p w14:paraId="3F18B380" w14:textId="77777777" w:rsidR="00625063" w:rsidRPr="00B2484F" w:rsidRDefault="00A913E0" w:rsidP="00625063">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Jei Sutarties vykdymo metu sutarties įvykdymo užtikrinimą išdavęs juridinis asmuo negali įvykdyti savo įsipareigojimų, Užsakovas raštu pareikalauja Paslaugų teikėjo per 10 (dešimt) </w:t>
      </w:r>
      <w:r w:rsidR="001C0D39" w:rsidRPr="00B2484F">
        <w:rPr>
          <w:rFonts w:ascii="Times New Roman" w:hAnsi="Times New Roman"/>
          <w:sz w:val="24"/>
          <w:szCs w:val="24"/>
        </w:rPr>
        <w:t xml:space="preserve">kalendorinių </w:t>
      </w:r>
      <w:r w:rsidRPr="00B2484F">
        <w:rPr>
          <w:rFonts w:ascii="Times New Roman" w:hAnsi="Times New Roman"/>
          <w:sz w:val="24"/>
          <w:szCs w:val="24"/>
        </w:rPr>
        <w:t xml:space="preserve">dienų pateikti naują tokių pačių sąlygų sutarties įvykdymo užtikrinimą. Jei Paslaugų teikėjas per nustatytą terminą nepateikia naujo sutarties įvykdymo užtikrinimo, Užsakovas turi teisę </w:t>
      </w:r>
      <w:r w:rsidRPr="00B2484F">
        <w:rPr>
          <w:rFonts w:ascii="Times New Roman" w:hAnsi="Times New Roman"/>
          <w:sz w:val="24"/>
          <w:szCs w:val="24"/>
        </w:rPr>
        <w:lastRenderedPageBreak/>
        <w:t>vienašališkai nutraukti Sutartį, raštu įspėjęs Paslaugų teikėją nė vėliau kaip prieš 14 (keturiolika)</w:t>
      </w:r>
      <w:r w:rsidR="001C0D39" w:rsidRPr="00B2484F">
        <w:rPr>
          <w:rFonts w:ascii="Times New Roman" w:hAnsi="Times New Roman"/>
          <w:sz w:val="24"/>
          <w:szCs w:val="24"/>
        </w:rPr>
        <w:t xml:space="preserve"> kalendorinių</w:t>
      </w:r>
      <w:r w:rsidRPr="00B2484F">
        <w:rPr>
          <w:rFonts w:ascii="Times New Roman" w:hAnsi="Times New Roman"/>
          <w:sz w:val="24"/>
          <w:szCs w:val="24"/>
        </w:rPr>
        <w:t xml:space="preserve"> dienų iki numatomo </w:t>
      </w:r>
      <w:r w:rsidR="001C0D39" w:rsidRPr="00B2484F">
        <w:rPr>
          <w:rFonts w:ascii="Times New Roman" w:hAnsi="Times New Roman"/>
          <w:sz w:val="24"/>
          <w:szCs w:val="24"/>
        </w:rPr>
        <w:t>S</w:t>
      </w:r>
      <w:r w:rsidRPr="00B2484F">
        <w:rPr>
          <w:rFonts w:ascii="Times New Roman" w:hAnsi="Times New Roman"/>
          <w:sz w:val="24"/>
          <w:szCs w:val="24"/>
        </w:rPr>
        <w:t>utarties nutraukimo.</w:t>
      </w:r>
    </w:p>
    <w:p w14:paraId="769CE803" w14:textId="77777777" w:rsidR="00625063" w:rsidRPr="00B2484F" w:rsidRDefault="00A913E0" w:rsidP="00625063">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color w:val="000000"/>
          <w:sz w:val="24"/>
          <w:szCs w:val="24"/>
        </w:rPr>
        <w:t>Užsakovas, prieš pateikdamas sutarties įvykdymo užtikrinimo dokumentą išdavusiam juridiniam asmeniui reikalavimą sumokėti pagal Sutarties įvykdymo užtikrinimą, įspėja apie tai Paslaugų teikėją ir nurodo, dėl kokio pažeidimo pateikia šį reikalavimą.</w:t>
      </w:r>
    </w:p>
    <w:p w14:paraId="3B08529B" w14:textId="04241095" w:rsidR="005C0E0E" w:rsidRPr="00B2484F" w:rsidRDefault="00A913E0" w:rsidP="00625063">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Sutarties įvykdymo užtikrinimas grąžinamas Paslaugų teikėjui po visų sutartinių įsipareigojimų įvykdymo per 10 (dešimt) </w:t>
      </w:r>
      <w:r w:rsidR="001C0D39" w:rsidRPr="00B2484F">
        <w:rPr>
          <w:rFonts w:ascii="Times New Roman" w:hAnsi="Times New Roman"/>
          <w:sz w:val="24"/>
          <w:szCs w:val="24"/>
        </w:rPr>
        <w:t xml:space="preserve">kalendorinių </w:t>
      </w:r>
      <w:r w:rsidRPr="00B2484F">
        <w:rPr>
          <w:rFonts w:ascii="Times New Roman" w:hAnsi="Times New Roman"/>
          <w:sz w:val="24"/>
          <w:szCs w:val="24"/>
        </w:rPr>
        <w:t>dienų nuo raštiško Paslaugų teikėjo prašymo gavimo dienos</w:t>
      </w:r>
      <w:r w:rsidR="001C0D39" w:rsidRPr="00B2484F">
        <w:rPr>
          <w:rFonts w:ascii="Times New Roman" w:hAnsi="Times New Roman"/>
          <w:sz w:val="24"/>
          <w:szCs w:val="24"/>
        </w:rPr>
        <w:t xml:space="preserve"> su sąlygą, kad prašymo pateikimo dieną Užsakovas neturės jokių pretenzijų Paslaugų teikėjui ir visos Sutartyje numatytos Paslaugos bus suteiktos</w:t>
      </w:r>
      <w:r w:rsidRPr="00B2484F">
        <w:rPr>
          <w:rFonts w:ascii="Times New Roman" w:hAnsi="Times New Roman"/>
          <w:sz w:val="24"/>
          <w:szCs w:val="24"/>
        </w:rPr>
        <w:t>.</w:t>
      </w:r>
    </w:p>
    <w:p w14:paraId="73E138E2" w14:textId="77777777" w:rsidR="00625063" w:rsidRPr="00B2484F" w:rsidRDefault="00625063" w:rsidP="00625063">
      <w:pPr>
        <w:pStyle w:val="Sraopastraipa"/>
        <w:keepNext/>
        <w:spacing w:after="0" w:line="240" w:lineRule="auto"/>
        <w:ind w:left="567"/>
        <w:jc w:val="both"/>
        <w:rPr>
          <w:rFonts w:ascii="Times New Roman" w:hAnsi="Times New Roman"/>
          <w:b/>
          <w:sz w:val="24"/>
          <w:szCs w:val="24"/>
        </w:rPr>
      </w:pPr>
    </w:p>
    <w:p w14:paraId="4955C7F8" w14:textId="571C5E94" w:rsidR="005C0E0E" w:rsidRPr="00B2484F" w:rsidRDefault="00A913E0" w:rsidP="00625063">
      <w:pPr>
        <w:pStyle w:val="Sraopastraipa"/>
        <w:keepNext/>
        <w:numPr>
          <w:ilvl w:val="0"/>
          <w:numId w:val="40"/>
        </w:numPr>
        <w:spacing w:after="0" w:line="240" w:lineRule="auto"/>
        <w:jc w:val="center"/>
        <w:rPr>
          <w:rFonts w:ascii="Times New Roman" w:hAnsi="Times New Roman"/>
          <w:b/>
          <w:sz w:val="24"/>
          <w:szCs w:val="24"/>
        </w:rPr>
      </w:pPr>
      <w:r w:rsidRPr="00B2484F">
        <w:rPr>
          <w:rFonts w:ascii="Times New Roman" w:hAnsi="Times New Roman"/>
          <w:b/>
          <w:sz w:val="24"/>
          <w:szCs w:val="24"/>
        </w:rPr>
        <w:t>SUTARTIES KAINA (KAINODAROS TAISYKLĖS) IR APMOKĖJIMO SĄLYGOS</w:t>
      </w:r>
    </w:p>
    <w:p w14:paraId="4E9D6C4F" w14:textId="77777777" w:rsidR="00625063" w:rsidRPr="00B2484F" w:rsidRDefault="00625063" w:rsidP="00625063">
      <w:pPr>
        <w:pStyle w:val="Sraopastraipa"/>
        <w:keepNext/>
        <w:spacing w:after="0" w:line="240" w:lineRule="auto"/>
        <w:ind w:left="567"/>
        <w:rPr>
          <w:rFonts w:ascii="Times New Roman" w:hAnsi="Times New Roman"/>
          <w:b/>
          <w:sz w:val="24"/>
          <w:szCs w:val="24"/>
        </w:rPr>
      </w:pPr>
    </w:p>
    <w:p w14:paraId="4A319713" w14:textId="2A705869" w:rsidR="005C0E0E" w:rsidRPr="00B2484F" w:rsidRDefault="00A913E0" w:rsidP="00625063">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color w:val="000000"/>
          <w:sz w:val="24"/>
          <w:szCs w:val="24"/>
        </w:rPr>
        <w:t xml:space="preserve">Šiai sutarčiai taikomas fiksuoto įkainio </w:t>
      </w:r>
      <w:r w:rsidR="00540BEE" w:rsidRPr="00B2484F">
        <w:rPr>
          <w:rFonts w:ascii="Times New Roman" w:hAnsi="Times New Roman"/>
          <w:color w:val="000000"/>
          <w:sz w:val="24"/>
          <w:szCs w:val="24"/>
        </w:rPr>
        <w:t>kainodara.</w:t>
      </w:r>
    </w:p>
    <w:p w14:paraId="12846345" w14:textId="0DFC459B" w:rsidR="00E21A02" w:rsidRPr="00B2484F" w:rsidRDefault="00E21A02" w:rsidP="00625063">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color w:val="000000"/>
          <w:sz w:val="24"/>
          <w:szCs w:val="24"/>
        </w:rPr>
        <w:t>Fiksuoti paslaugų atlikimo įkainiai yra išreiškiami procentine dalimi nuo projektavimo ir projekto vykdymo priežiūros paslaugų</w:t>
      </w:r>
      <w:r w:rsidR="00220705" w:rsidRPr="00B2484F">
        <w:rPr>
          <w:rFonts w:ascii="Times New Roman" w:hAnsi="Times New Roman"/>
          <w:color w:val="000000"/>
          <w:sz w:val="24"/>
          <w:szCs w:val="24"/>
        </w:rPr>
        <w:t>, statybos techninės priežiūros paslaugų</w:t>
      </w:r>
      <w:r w:rsidRPr="00B2484F">
        <w:rPr>
          <w:rFonts w:ascii="Times New Roman" w:hAnsi="Times New Roman"/>
          <w:color w:val="000000"/>
          <w:sz w:val="24"/>
          <w:szCs w:val="24"/>
        </w:rPr>
        <w:t xml:space="preserve"> ir statybos rangos darbų sutarčių kainos su pridėtinės vertės mokesčiu (toliau – PVM), o projekto koordinatoriui skiriamas įkainis išreikštas </w:t>
      </w:r>
      <w:r w:rsidR="007436DC" w:rsidRPr="00B2484F">
        <w:rPr>
          <w:rFonts w:ascii="Times New Roman" w:hAnsi="Times New Roman"/>
          <w:color w:val="000000"/>
          <w:sz w:val="24"/>
          <w:szCs w:val="24"/>
        </w:rPr>
        <w:t>dviejų skaičių po kablelio tikslumu</w:t>
      </w:r>
      <w:r w:rsidR="00606204" w:rsidRPr="00B2484F">
        <w:rPr>
          <w:rFonts w:ascii="Times New Roman" w:hAnsi="Times New Roman"/>
          <w:color w:val="000000"/>
          <w:sz w:val="24"/>
          <w:szCs w:val="24"/>
        </w:rPr>
        <w:t xml:space="preserve"> su PVM</w:t>
      </w:r>
      <w:r w:rsidRPr="00B2484F">
        <w:rPr>
          <w:rFonts w:ascii="Times New Roman" w:hAnsi="Times New Roman"/>
          <w:color w:val="000000"/>
          <w:sz w:val="24"/>
          <w:szCs w:val="24"/>
        </w:rPr>
        <w:t>.</w:t>
      </w:r>
    </w:p>
    <w:p w14:paraId="096F8DE4" w14:textId="77777777" w:rsidR="00625063" w:rsidRPr="00B2484F" w:rsidRDefault="00A913E0" w:rsidP="00625063">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Fiksuotas Paslaugų atlikimo įkainis</w:t>
      </w:r>
      <w:r w:rsidR="00E21A02" w:rsidRPr="00B2484F">
        <w:rPr>
          <w:rFonts w:ascii="Times New Roman" w:hAnsi="Times New Roman"/>
          <w:sz w:val="24"/>
          <w:szCs w:val="24"/>
        </w:rPr>
        <w:t xml:space="preserve"> projektavimo paslaugų sutarties administravimui</w:t>
      </w:r>
      <w:r w:rsidRPr="00B2484F">
        <w:rPr>
          <w:rFonts w:ascii="Times New Roman" w:hAnsi="Times New Roman"/>
          <w:sz w:val="24"/>
          <w:szCs w:val="24"/>
        </w:rPr>
        <w:t xml:space="preserve"> yra</w:t>
      </w:r>
      <w:r w:rsidR="00E21A02" w:rsidRPr="00B2484F">
        <w:rPr>
          <w:rFonts w:ascii="Times New Roman" w:hAnsi="Times New Roman"/>
          <w:b/>
          <w:bCs/>
          <w:sz w:val="24"/>
          <w:szCs w:val="24"/>
        </w:rPr>
        <w:t xml:space="preserve"> </w:t>
      </w:r>
      <w:r w:rsidR="00E21A02" w:rsidRPr="00B2484F">
        <w:rPr>
          <w:rFonts w:ascii="Times New Roman" w:hAnsi="Times New Roman"/>
          <w:i/>
          <w:iCs/>
          <w:color w:val="FF0000"/>
          <w:sz w:val="24"/>
          <w:szCs w:val="24"/>
        </w:rPr>
        <w:t xml:space="preserve">[procentai skaičiais] </w:t>
      </w:r>
      <w:r w:rsidRPr="00B2484F">
        <w:rPr>
          <w:rFonts w:ascii="Times New Roman" w:hAnsi="Times New Roman"/>
          <w:b/>
          <w:bCs/>
          <w:sz w:val="24"/>
          <w:szCs w:val="24"/>
        </w:rPr>
        <w:t>%</w:t>
      </w:r>
      <w:r w:rsidRPr="00B2484F">
        <w:rPr>
          <w:rFonts w:ascii="Times New Roman" w:hAnsi="Times New Roman"/>
          <w:sz w:val="24"/>
          <w:szCs w:val="24"/>
        </w:rPr>
        <w:t xml:space="preserve"> </w:t>
      </w:r>
      <w:r w:rsidR="00E21A02" w:rsidRPr="00B2484F">
        <w:rPr>
          <w:rFonts w:ascii="Times New Roman" w:hAnsi="Times New Roman"/>
          <w:i/>
          <w:sz w:val="24"/>
          <w:szCs w:val="24"/>
        </w:rPr>
        <w:t>(</w:t>
      </w:r>
      <w:r w:rsidR="00E21A02" w:rsidRPr="00B2484F">
        <w:rPr>
          <w:rFonts w:ascii="Times New Roman" w:hAnsi="Times New Roman"/>
          <w:i/>
          <w:color w:val="FF0000"/>
          <w:sz w:val="24"/>
          <w:szCs w:val="24"/>
        </w:rPr>
        <w:t xml:space="preserve">[procentai žodžiais] </w:t>
      </w:r>
      <w:r w:rsidR="00606204" w:rsidRPr="00B2484F">
        <w:rPr>
          <w:rFonts w:ascii="Times New Roman" w:hAnsi="Times New Roman"/>
          <w:b/>
          <w:bCs/>
          <w:sz w:val="24"/>
          <w:szCs w:val="24"/>
        </w:rPr>
        <w:t>proc.</w:t>
      </w:r>
      <w:r w:rsidRPr="00B2484F">
        <w:rPr>
          <w:rFonts w:ascii="Times New Roman" w:hAnsi="Times New Roman"/>
          <w:i/>
          <w:sz w:val="24"/>
          <w:szCs w:val="24"/>
        </w:rPr>
        <w:t>)</w:t>
      </w:r>
      <w:r w:rsidRPr="00B2484F">
        <w:rPr>
          <w:rFonts w:ascii="Times New Roman" w:hAnsi="Times New Roman"/>
          <w:sz w:val="24"/>
          <w:szCs w:val="24"/>
        </w:rPr>
        <w:t xml:space="preserve"> nuo </w:t>
      </w:r>
      <w:r w:rsidR="008A5449" w:rsidRPr="00B2484F">
        <w:rPr>
          <w:rFonts w:ascii="Times New Roman" w:hAnsi="Times New Roman"/>
          <w:sz w:val="24"/>
          <w:szCs w:val="24"/>
        </w:rPr>
        <w:t xml:space="preserve">konkretaus objekto </w:t>
      </w:r>
      <w:r w:rsidR="00C305DC" w:rsidRPr="00B2484F">
        <w:rPr>
          <w:rFonts w:ascii="Times New Roman" w:hAnsi="Times New Roman"/>
          <w:sz w:val="24"/>
          <w:szCs w:val="24"/>
        </w:rPr>
        <w:t>projektavimo</w:t>
      </w:r>
      <w:r w:rsidR="00A64F13" w:rsidRPr="00B2484F">
        <w:rPr>
          <w:rFonts w:ascii="Times New Roman" w:hAnsi="Times New Roman"/>
          <w:sz w:val="24"/>
          <w:szCs w:val="24"/>
        </w:rPr>
        <w:t xml:space="preserve"> </w:t>
      </w:r>
      <w:r w:rsidR="00E21A02" w:rsidRPr="00B2484F">
        <w:rPr>
          <w:rFonts w:ascii="Times New Roman" w:hAnsi="Times New Roman"/>
          <w:sz w:val="24"/>
          <w:szCs w:val="24"/>
        </w:rPr>
        <w:t xml:space="preserve">sutarties kainos </w:t>
      </w:r>
      <w:r w:rsidR="005617DE" w:rsidRPr="00B2484F">
        <w:rPr>
          <w:rFonts w:ascii="Times New Roman" w:hAnsi="Times New Roman"/>
          <w:sz w:val="24"/>
          <w:szCs w:val="24"/>
        </w:rPr>
        <w:t>su PVM</w:t>
      </w:r>
      <w:r w:rsidR="00E21A02" w:rsidRPr="00B2484F">
        <w:rPr>
          <w:rFonts w:ascii="Times New Roman" w:hAnsi="Times New Roman"/>
          <w:sz w:val="24"/>
          <w:szCs w:val="24"/>
        </w:rPr>
        <w:t>.</w:t>
      </w:r>
    </w:p>
    <w:p w14:paraId="30995E4C" w14:textId="77777777" w:rsidR="00625063" w:rsidRPr="00B2484F" w:rsidRDefault="008159BA" w:rsidP="00625063">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Fiksuotas Paslaugų atlikimo įkainis projekto vykdymo </w:t>
      </w:r>
      <w:r w:rsidR="00BA6238" w:rsidRPr="00B2484F">
        <w:rPr>
          <w:rFonts w:ascii="Times New Roman" w:hAnsi="Times New Roman"/>
          <w:sz w:val="24"/>
          <w:szCs w:val="24"/>
        </w:rPr>
        <w:t xml:space="preserve">priežiūros </w:t>
      </w:r>
      <w:r w:rsidRPr="00B2484F">
        <w:rPr>
          <w:rFonts w:ascii="Times New Roman" w:hAnsi="Times New Roman"/>
          <w:sz w:val="24"/>
          <w:szCs w:val="24"/>
        </w:rPr>
        <w:t>paslaugų sutarties (susitarimo, ir/ar nurodymo trečiajai šaliai) administravimui yra</w:t>
      </w:r>
      <w:r w:rsidRPr="00B2484F">
        <w:rPr>
          <w:rFonts w:ascii="Times New Roman" w:hAnsi="Times New Roman"/>
          <w:b/>
          <w:bCs/>
          <w:sz w:val="24"/>
          <w:szCs w:val="24"/>
        </w:rPr>
        <w:t xml:space="preserve"> </w:t>
      </w:r>
      <w:r w:rsidRPr="00B2484F">
        <w:rPr>
          <w:rFonts w:ascii="Times New Roman" w:hAnsi="Times New Roman"/>
          <w:i/>
          <w:iCs/>
          <w:color w:val="FF0000"/>
          <w:sz w:val="24"/>
          <w:szCs w:val="24"/>
        </w:rPr>
        <w:t xml:space="preserve">[procentai skaičiais] </w:t>
      </w:r>
      <w:r w:rsidRPr="00B2484F">
        <w:rPr>
          <w:rFonts w:ascii="Times New Roman" w:hAnsi="Times New Roman"/>
          <w:b/>
          <w:bCs/>
          <w:sz w:val="24"/>
          <w:szCs w:val="24"/>
        </w:rPr>
        <w:t>%</w:t>
      </w:r>
      <w:r w:rsidRPr="00B2484F">
        <w:rPr>
          <w:rFonts w:ascii="Times New Roman" w:hAnsi="Times New Roman"/>
          <w:sz w:val="24"/>
          <w:szCs w:val="24"/>
        </w:rPr>
        <w:t xml:space="preserve"> </w:t>
      </w:r>
      <w:r w:rsidRPr="00B2484F">
        <w:rPr>
          <w:rFonts w:ascii="Times New Roman" w:hAnsi="Times New Roman"/>
          <w:i/>
          <w:sz w:val="24"/>
          <w:szCs w:val="24"/>
        </w:rPr>
        <w:t>(</w:t>
      </w:r>
      <w:r w:rsidRPr="00B2484F">
        <w:rPr>
          <w:rFonts w:ascii="Times New Roman" w:hAnsi="Times New Roman"/>
          <w:i/>
          <w:color w:val="FF0000"/>
          <w:sz w:val="24"/>
          <w:szCs w:val="24"/>
        </w:rPr>
        <w:t xml:space="preserve">[procentai žodžiais] </w:t>
      </w:r>
      <w:r w:rsidRPr="00B2484F">
        <w:rPr>
          <w:rFonts w:ascii="Times New Roman" w:hAnsi="Times New Roman"/>
          <w:b/>
          <w:bCs/>
          <w:sz w:val="24"/>
          <w:szCs w:val="24"/>
        </w:rPr>
        <w:t>proc.</w:t>
      </w:r>
      <w:r w:rsidRPr="00B2484F">
        <w:rPr>
          <w:rFonts w:ascii="Times New Roman" w:hAnsi="Times New Roman"/>
          <w:i/>
          <w:sz w:val="24"/>
          <w:szCs w:val="24"/>
        </w:rPr>
        <w:t>)</w:t>
      </w:r>
      <w:r w:rsidRPr="00B2484F">
        <w:rPr>
          <w:rFonts w:ascii="Times New Roman" w:hAnsi="Times New Roman"/>
          <w:sz w:val="24"/>
          <w:szCs w:val="24"/>
        </w:rPr>
        <w:t xml:space="preserve"> nuo konkretaus objekto projekto vykdymo priežiūros sutarties (susitarimo, ir/ar nurodymo trečiajai šaliai) kainos su PVM</w:t>
      </w:r>
    </w:p>
    <w:p w14:paraId="2B476D93" w14:textId="77777777" w:rsidR="00625063" w:rsidRPr="00B2484F" w:rsidRDefault="00E21A02" w:rsidP="00625063">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Fiksuotas Paslaugų atlikimo įkainis statybos darbų rangos sutarties administravimui yra</w:t>
      </w:r>
      <w:r w:rsidRPr="00B2484F">
        <w:rPr>
          <w:rFonts w:ascii="Times New Roman" w:hAnsi="Times New Roman"/>
          <w:b/>
          <w:bCs/>
          <w:sz w:val="24"/>
          <w:szCs w:val="24"/>
        </w:rPr>
        <w:t xml:space="preserve"> </w:t>
      </w:r>
      <w:r w:rsidRPr="00B2484F">
        <w:rPr>
          <w:rFonts w:ascii="Times New Roman" w:hAnsi="Times New Roman"/>
          <w:i/>
          <w:iCs/>
          <w:color w:val="FF0000"/>
          <w:sz w:val="24"/>
          <w:szCs w:val="24"/>
        </w:rPr>
        <w:t xml:space="preserve">[procentai skaičiais] </w:t>
      </w:r>
      <w:r w:rsidRPr="00B2484F">
        <w:rPr>
          <w:rFonts w:ascii="Times New Roman" w:hAnsi="Times New Roman"/>
          <w:b/>
          <w:bCs/>
          <w:sz w:val="24"/>
          <w:szCs w:val="24"/>
        </w:rPr>
        <w:t>%</w:t>
      </w:r>
      <w:r w:rsidRPr="00B2484F">
        <w:rPr>
          <w:rFonts w:ascii="Times New Roman" w:hAnsi="Times New Roman"/>
          <w:sz w:val="24"/>
          <w:szCs w:val="24"/>
        </w:rPr>
        <w:t xml:space="preserve"> </w:t>
      </w:r>
      <w:r w:rsidRPr="00B2484F">
        <w:rPr>
          <w:rFonts w:ascii="Times New Roman" w:hAnsi="Times New Roman"/>
          <w:i/>
          <w:sz w:val="24"/>
          <w:szCs w:val="24"/>
        </w:rPr>
        <w:t>(</w:t>
      </w:r>
      <w:r w:rsidRPr="00B2484F">
        <w:rPr>
          <w:rFonts w:ascii="Times New Roman" w:hAnsi="Times New Roman"/>
          <w:i/>
          <w:color w:val="FF0000"/>
          <w:sz w:val="24"/>
          <w:szCs w:val="24"/>
        </w:rPr>
        <w:t xml:space="preserve">[procentai žodžiais] </w:t>
      </w:r>
      <w:r w:rsidR="00606204" w:rsidRPr="00B2484F">
        <w:rPr>
          <w:rFonts w:ascii="Times New Roman" w:hAnsi="Times New Roman"/>
          <w:b/>
          <w:bCs/>
          <w:sz w:val="24"/>
          <w:szCs w:val="24"/>
        </w:rPr>
        <w:t>proc.</w:t>
      </w:r>
      <w:r w:rsidRPr="00B2484F">
        <w:rPr>
          <w:rFonts w:ascii="Times New Roman" w:hAnsi="Times New Roman"/>
          <w:i/>
          <w:sz w:val="24"/>
          <w:szCs w:val="24"/>
        </w:rPr>
        <w:t>)</w:t>
      </w:r>
      <w:r w:rsidRPr="00B2484F">
        <w:rPr>
          <w:rFonts w:ascii="Times New Roman" w:hAnsi="Times New Roman"/>
          <w:sz w:val="24"/>
          <w:szCs w:val="24"/>
        </w:rPr>
        <w:t xml:space="preserve"> nuo konkretaus objekto statybos darbų rangos sutarties kainos su PVM.</w:t>
      </w:r>
    </w:p>
    <w:p w14:paraId="2303AC18" w14:textId="77777777" w:rsidR="00625063" w:rsidRPr="00B2484F" w:rsidRDefault="00E21A02" w:rsidP="00625063">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Fiksuotas Paslaugų atlikimo įkainis </w:t>
      </w:r>
      <w:r w:rsidR="00A64F13" w:rsidRPr="00B2484F">
        <w:rPr>
          <w:rFonts w:ascii="Times New Roman" w:hAnsi="Times New Roman"/>
          <w:sz w:val="24"/>
          <w:szCs w:val="24"/>
        </w:rPr>
        <w:t xml:space="preserve">statybos darbų techninei priežiūrai </w:t>
      </w:r>
      <w:r w:rsidRPr="00B2484F">
        <w:rPr>
          <w:rFonts w:ascii="Times New Roman" w:hAnsi="Times New Roman"/>
          <w:sz w:val="24"/>
          <w:szCs w:val="24"/>
        </w:rPr>
        <w:t>yra</w:t>
      </w:r>
      <w:r w:rsidRPr="00B2484F">
        <w:rPr>
          <w:rFonts w:ascii="Times New Roman" w:hAnsi="Times New Roman"/>
          <w:b/>
          <w:bCs/>
          <w:sz w:val="24"/>
          <w:szCs w:val="24"/>
        </w:rPr>
        <w:t xml:space="preserve"> </w:t>
      </w:r>
      <w:r w:rsidRPr="00B2484F">
        <w:rPr>
          <w:rFonts w:ascii="Times New Roman" w:hAnsi="Times New Roman"/>
          <w:i/>
          <w:iCs/>
          <w:color w:val="FF0000"/>
          <w:sz w:val="24"/>
          <w:szCs w:val="24"/>
        </w:rPr>
        <w:t xml:space="preserve">[procentai skaičiais] </w:t>
      </w:r>
      <w:r w:rsidRPr="00B2484F">
        <w:rPr>
          <w:rFonts w:ascii="Times New Roman" w:hAnsi="Times New Roman"/>
          <w:b/>
          <w:bCs/>
          <w:sz w:val="24"/>
          <w:szCs w:val="24"/>
        </w:rPr>
        <w:t>%</w:t>
      </w:r>
      <w:r w:rsidRPr="00B2484F">
        <w:rPr>
          <w:rFonts w:ascii="Times New Roman" w:hAnsi="Times New Roman"/>
          <w:sz w:val="24"/>
          <w:szCs w:val="24"/>
        </w:rPr>
        <w:t xml:space="preserve"> </w:t>
      </w:r>
      <w:r w:rsidRPr="00B2484F">
        <w:rPr>
          <w:rFonts w:ascii="Times New Roman" w:hAnsi="Times New Roman"/>
          <w:i/>
          <w:sz w:val="24"/>
          <w:szCs w:val="24"/>
        </w:rPr>
        <w:t>(</w:t>
      </w:r>
      <w:r w:rsidRPr="00B2484F">
        <w:rPr>
          <w:rFonts w:ascii="Times New Roman" w:hAnsi="Times New Roman"/>
          <w:i/>
          <w:color w:val="FF0000"/>
          <w:sz w:val="24"/>
          <w:szCs w:val="24"/>
        </w:rPr>
        <w:t xml:space="preserve">[procentai žodžiais] </w:t>
      </w:r>
      <w:r w:rsidR="00606204" w:rsidRPr="00B2484F">
        <w:rPr>
          <w:rFonts w:ascii="Times New Roman" w:hAnsi="Times New Roman"/>
          <w:b/>
          <w:bCs/>
          <w:sz w:val="24"/>
          <w:szCs w:val="24"/>
        </w:rPr>
        <w:t>proc.</w:t>
      </w:r>
      <w:r w:rsidRPr="00B2484F">
        <w:rPr>
          <w:rFonts w:ascii="Times New Roman" w:hAnsi="Times New Roman"/>
          <w:i/>
          <w:sz w:val="24"/>
          <w:szCs w:val="24"/>
        </w:rPr>
        <w:t>)</w:t>
      </w:r>
      <w:r w:rsidRPr="00B2484F">
        <w:rPr>
          <w:rFonts w:ascii="Times New Roman" w:hAnsi="Times New Roman"/>
          <w:sz w:val="24"/>
          <w:szCs w:val="24"/>
        </w:rPr>
        <w:t xml:space="preserve"> nuo konkretaus objekto </w:t>
      </w:r>
      <w:r w:rsidR="00A64F13" w:rsidRPr="00B2484F">
        <w:rPr>
          <w:rFonts w:ascii="Times New Roman" w:hAnsi="Times New Roman"/>
          <w:sz w:val="24"/>
          <w:szCs w:val="24"/>
        </w:rPr>
        <w:t>statybos darbų rangos</w:t>
      </w:r>
      <w:r w:rsidRPr="00B2484F">
        <w:rPr>
          <w:rFonts w:ascii="Times New Roman" w:hAnsi="Times New Roman"/>
          <w:sz w:val="24"/>
          <w:szCs w:val="24"/>
        </w:rPr>
        <w:t xml:space="preserve"> sutarties kainos su PVM</w:t>
      </w:r>
      <w:r w:rsidR="00220705" w:rsidRPr="00B2484F">
        <w:rPr>
          <w:rFonts w:ascii="Times New Roman" w:hAnsi="Times New Roman"/>
          <w:sz w:val="24"/>
          <w:szCs w:val="24"/>
        </w:rPr>
        <w:t>.</w:t>
      </w:r>
    </w:p>
    <w:p w14:paraId="7021070F" w14:textId="77777777" w:rsidR="00625063" w:rsidRPr="00B2484F" w:rsidRDefault="00A64F13" w:rsidP="00625063">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color w:val="000000"/>
          <w:sz w:val="24"/>
          <w:szCs w:val="24"/>
        </w:rPr>
        <w:t xml:space="preserve">Fiksuotas Paslaugų atlikimo įkainis už projekto koordinatoriaus paslaugas yra </w:t>
      </w:r>
      <w:r w:rsidRPr="00B2484F">
        <w:rPr>
          <w:rFonts w:ascii="Times New Roman" w:hAnsi="Times New Roman"/>
          <w:i/>
          <w:iCs/>
          <w:color w:val="FF0000"/>
          <w:sz w:val="24"/>
          <w:szCs w:val="24"/>
        </w:rPr>
        <w:t xml:space="preserve">[suma skaičiais] </w:t>
      </w:r>
      <w:r w:rsidRPr="00B2484F">
        <w:rPr>
          <w:rFonts w:ascii="Times New Roman" w:hAnsi="Times New Roman"/>
          <w:color w:val="000000"/>
          <w:sz w:val="24"/>
          <w:szCs w:val="24"/>
        </w:rPr>
        <w:t>Eur</w:t>
      </w:r>
      <w:r w:rsidRPr="00B2484F">
        <w:rPr>
          <w:rFonts w:ascii="Times New Roman" w:hAnsi="Times New Roman"/>
          <w:i/>
          <w:iCs/>
          <w:color w:val="000000"/>
          <w:sz w:val="24"/>
          <w:szCs w:val="24"/>
        </w:rPr>
        <w:t xml:space="preserve"> </w:t>
      </w:r>
      <w:r w:rsidRPr="00B2484F">
        <w:rPr>
          <w:rFonts w:ascii="Times New Roman" w:hAnsi="Times New Roman"/>
          <w:color w:val="000000" w:themeColor="text1"/>
          <w:sz w:val="24"/>
          <w:szCs w:val="24"/>
        </w:rPr>
        <w:t>(</w:t>
      </w:r>
      <w:r w:rsidRPr="00B2484F">
        <w:rPr>
          <w:rFonts w:ascii="Times New Roman" w:hAnsi="Times New Roman"/>
          <w:i/>
          <w:iCs/>
          <w:color w:val="FF0000"/>
          <w:sz w:val="24"/>
          <w:szCs w:val="24"/>
        </w:rPr>
        <w:t>[suma žodžiais]</w:t>
      </w:r>
      <w:r w:rsidRPr="00B2484F">
        <w:rPr>
          <w:rFonts w:ascii="Times New Roman" w:hAnsi="Times New Roman"/>
          <w:color w:val="000000"/>
          <w:sz w:val="24"/>
          <w:szCs w:val="24"/>
        </w:rPr>
        <w:t>)</w:t>
      </w:r>
      <w:r w:rsidR="00220705" w:rsidRPr="00B2484F">
        <w:rPr>
          <w:rFonts w:ascii="Times New Roman" w:hAnsi="Times New Roman"/>
          <w:color w:val="000000"/>
          <w:sz w:val="24"/>
          <w:szCs w:val="24"/>
        </w:rPr>
        <w:t xml:space="preserve"> su PVM</w:t>
      </w:r>
      <w:r w:rsidRPr="00B2484F">
        <w:rPr>
          <w:rFonts w:ascii="Times New Roman" w:hAnsi="Times New Roman"/>
          <w:color w:val="000000"/>
          <w:sz w:val="24"/>
          <w:szCs w:val="24"/>
        </w:rPr>
        <w:t>.</w:t>
      </w:r>
    </w:p>
    <w:p w14:paraId="18B6118B" w14:textId="77777777" w:rsidR="00625063" w:rsidRPr="00B2484F" w:rsidRDefault="004C44B1" w:rsidP="00625063">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color w:val="000000"/>
          <w:sz w:val="24"/>
          <w:szCs w:val="24"/>
        </w:rPr>
        <w:t>Paslaugų teikėjas pareiškia, kad į</w:t>
      </w:r>
      <w:r w:rsidR="00A913E0" w:rsidRPr="00B2484F">
        <w:rPr>
          <w:rFonts w:ascii="Times New Roman" w:hAnsi="Times New Roman"/>
          <w:color w:val="000000"/>
          <w:sz w:val="24"/>
          <w:szCs w:val="24"/>
        </w:rPr>
        <w:t xml:space="preserve"> Sutarties </w:t>
      </w:r>
      <w:r w:rsidR="003816D0" w:rsidRPr="00B2484F">
        <w:rPr>
          <w:rFonts w:ascii="Times New Roman" w:hAnsi="Times New Roman"/>
          <w:color w:val="000000"/>
          <w:sz w:val="24"/>
          <w:szCs w:val="24"/>
        </w:rPr>
        <w:t>6</w:t>
      </w:r>
      <w:r w:rsidR="00A913E0" w:rsidRPr="00B2484F">
        <w:rPr>
          <w:rFonts w:ascii="Times New Roman" w:hAnsi="Times New Roman"/>
          <w:color w:val="000000"/>
          <w:sz w:val="24"/>
          <w:szCs w:val="24"/>
        </w:rPr>
        <w:t>.2</w:t>
      </w:r>
      <w:r w:rsidR="00A64F13" w:rsidRPr="00B2484F">
        <w:rPr>
          <w:rFonts w:ascii="Times New Roman" w:hAnsi="Times New Roman"/>
          <w:color w:val="000000"/>
          <w:sz w:val="24"/>
          <w:szCs w:val="24"/>
        </w:rPr>
        <w:t xml:space="preserve">.1, </w:t>
      </w:r>
      <w:r w:rsidR="003816D0" w:rsidRPr="00B2484F">
        <w:rPr>
          <w:rFonts w:ascii="Times New Roman" w:hAnsi="Times New Roman"/>
          <w:color w:val="000000"/>
          <w:sz w:val="24"/>
          <w:szCs w:val="24"/>
        </w:rPr>
        <w:t>6</w:t>
      </w:r>
      <w:r w:rsidR="00A64F13" w:rsidRPr="00B2484F">
        <w:rPr>
          <w:rFonts w:ascii="Times New Roman" w:hAnsi="Times New Roman"/>
          <w:color w:val="000000"/>
          <w:sz w:val="24"/>
          <w:szCs w:val="24"/>
        </w:rPr>
        <w:t xml:space="preserve">.2.2., </w:t>
      </w:r>
      <w:r w:rsidR="003816D0" w:rsidRPr="00B2484F">
        <w:rPr>
          <w:rFonts w:ascii="Times New Roman" w:hAnsi="Times New Roman"/>
          <w:color w:val="000000"/>
          <w:sz w:val="24"/>
          <w:szCs w:val="24"/>
        </w:rPr>
        <w:t>6</w:t>
      </w:r>
      <w:r w:rsidR="00A64F13" w:rsidRPr="00B2484F">
        <w:rPr>
          <w:rFonts w:ascii="Times New Roman" w:hAnsi="Times New Roman"/>
          <w:color w:val="000000"/>
          <w:sz w:val="24"/>
          <w:szCs w:val="24"/>
        </w:rPr>
        <w:t xml:space="preserve">.2.3., </w:t>
      </w:r>
      <w:r w:rsidR="003816D0" w:rsidRPr="00B2484F">
        <w:rPr>
          <w:rFonts w:ascii="Times New Roman" w:hAnsi="Times New Roman"/>
          <w:color w:val="000000"/>
          <w:sz w:val="24"/>
          <w:szCs w:val="24"/>
        </w:rPr>
        <w:t>6</w:t>
      </w:r>
      <w:r w:rsidR="00A64F13" w:rsidRPr="00B2484F">
        <w:rPr>
          <w:rFonts w:ascii="Times New Roman" w:hAnsi="Times New Roman"/>
          <w:color w:val="000000"/>
          <w:sz w:val="24"/>
          <w:szCs w:val="24"/>
        </w:rPr>
        <w:t>.2.4.</w:t>
      </w:r>
      <w:r w:rsidR="008159BA" w:rsidRPr="00B2484F">
        <w:rPr>
          <w:rFonts w:ascii="Times New Roman" w:hAnsi="Times New Roman"/>
          <w:color w:val="000000"/>
          <w:sz w:val="24"/>
          <w:szCs w:val="24"/>
        </w:rPr>
        <w:t xml:space="preserve"> ir </w:t>
      </w:r>
      <w:r w:rsidR="003816D0" w:rsidRPr="00B2484F">
        <w:rPr>
          <w:rFonts w:ascii="Times New Roman" w:hAnsi="Times New Roman"/>
          <w:color w:val="000000"/>
          <w:sz w:val="24"/>
          <w:szCs w:val="24"/>
        </w:rPr>
        <w:t>6</w:t>
      </w:r>
      <w:r w:rsidR="008159BA" w:rsidRPr="00B2484F">
        <w:rPr>
          <w:rFonts w:ascii="Times New Roman" w:hAnsi="Times New Roman"/>
          <w:color w:val="000000"/>
          <w:sz w:val="24"/>
          <w:szCs w:val="24"/>
        </w:rPr>
        <w:t>.2.5.</w:t>
      </w:r>
      <w:r w:rsidR="00A913E0" w:rsidRPr="00B2484F">
        <w:rPr>
          <w:rFonts w:ascii="Times New Roman" w:hAnsi="Times New Roman"/>
          <w:color w:val="000000"/>
          <w:sz w:val="24"/>
          <w:szCs w:val="24"/>
        </w:rPr>
        <w:t xml:space="preserve"> punkt</w:t>
      </w:r>
      <w:r w:rsidR="00A64F13" w:rsidRPr="00B2484F">
        <w:rPr>
          <w:rFonts w:ascii="Times New Roman" w:hAnsi="Times New Roman"/>
          <w:color w:val="000000"/>
          <w:sz w:val="24"/>
          <w:szCs w:val="24"/>
        </w:rPr>
        <w:t>uose</w:t>
      </w:r>
      <w:r w:rsidR="00A913E0" w:rsidRPr="00B2484F">
        <w:rPr>
          <w:rFonts w:ascii="Times New Roman" w:hAnsi="Times New Roman"/>
          <w:color w:val="000000"/>
          <w:sz w:val="24"/>
          <w:szCs w:val="24"/>
        </w:rPr>
        <w:t xml:space="preserve"> nurodyt</w:t>
      </w:r>
      <w:r w:rsidR="00A64F13" w:rsidRPr="00B2484F">
        <w:rPr>
          <w:rFonts w:ascii="Times New Roman" w:hAnsi="Times New Roman"/>
          <w:color w:val="000000"/>
          <w:sz w:val="24"/>
          <w:szCs w:val="24"/>
        </w:rPr>
        <w:t>us</w:t>
      </w:r>
      <w:r w:rsidR="00A913E0" w:rsidRPr="00B2484F">
        <w:rPr>
          <w:rFonts w:ascii="Times New Roman" w:hAnsi="Times New Roman"/>
          <w:color w:val="000000"/>
          <w:sz w:val="24"/>
          <w:szCs w:val="24"/>
        </w:rPr>
        <w:t xml:space="preserve"> Paslaugų įkain</w:t>
      </w:r>
      <w:r w:rsidR="00A64F13" w:rsidRPr="00B2484F">
        <w:rPr>
          <w:rFonts w:ascii="Times New Roman" w:hAnsi="Times New Roman"/>
          <w:color w:val="000000"/>
          <w:sz w:val="24"/>
          <w:szCs w:val="24"/>
        </w:rPr>
        <w:t>ius</w:t>
      </w:r>
      <w:r w:rsidR="00A913E0" w:rsidRPr="00B2484F">
        <w:rPr>
          <w:rFonts w:ascii="Times New Roman" w:hAnsi="Times New Roman"/>
          <w:color w:val="000000"/>
          <w:sz w:val="24"/>
          <w:szCs w:val="24"/>
        </w:rPr>
        <w:t xml:space="preserve"> yra įskaičiuotos visos Paslaugų teikėjo tiesioginės ir netiesioginės išlaidos, mokesčiai, darbo jėgos mechanizmų ir medžiagų kaina, papildomos ir nenumatytos paslaugos, transporto ir visos kitos, įvertinus visas veiklos rizikas, susijusias su Paslaugų atlikimu pagal šią Sutartį, Paslaugų teikėjo išlaidos.</w:t>
      </w:r>
    </w:p>
    <w:p w14:paraId="69FB1254" w14:textId="1BCBC635" w:rsidR="002546B1" w:rsidRPr="00B2484F" w:rsidRDefault="002546B1" w:rsidP="00625063">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Sutarties kaina Sutarties galiojimo metu nekeičiama, išskyrus šiame punkte nurodytais atvejais:</w:t>
      </w:r>
    </w:p>
    <w:p w14:paraId="1CA88169" w14:textId="50C9D4AF" w:rsidR="002546B1" w:rsidRPr="00B2484F" w:rsidRDefault="002546B1" w:rsidP="00625063">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37507A6C" w14:textId="77777777" w:rsidR="00625063" w:rsidRPr="00B2484F" w:rsidRDefault="00625063" w:rsidP="001C3146">
      <w:pPr>
        <w:spacing w:after="120"/>
        <w:jc w:val="both"/>
        <w:rPr>
          <w:rFonts w:ascii="Times New Roman" w:hAnsi="Times New Roman" w:cs="Times New Roman"/>
          <w:sz w:val="24"/>
          <w:szCs w:val="24"/>
        </w:rPr>
      </w:pPr>
    </w:p>
    <w:p w14:paraId="14E81B91" w14:textId="07E6AB90" w:rsidR="00625063" w:rsidRPr="00B2484F" w:rsidRDefault="00625063" w:rsidP="00625063">
      <w:pPr>
        <w:spacing w:after="120"/>
        <w:ind w:left="1173"/>
        <w:jc w:val="both"/>
        <w:rPr>
          <w:rFonts w:ascii="Times New Roman" w:hAnsi="Times New Roman" w:cs="Times New Roman"/>
          <w:sz w:val="24"/>
          <w:szCs w:val="24"/>
        </w:rPr>
      </w:pPr>
      <w:r w:rsidRPr="00B2484F">
        <w:rPr>
          <w:rFonts w:ascii="Times New Roman" w:hAnsi="Times New Roman" w:cs="Times New Roman"/>
          <w:sz w:val="24"/>
          <w:szCs w:val="24"/>
        </w:rPr>
        <w:t>Sutarties kainos perskaičiavimo formulė pasikeitus PVM tarifui:</w:t>
      </w:r>
    </w:p>
    <w:p w14:paraId="277652BC" w14:textId="77777777" w:rsidR="00625063" w:rsidRPr="00B2484F" w:rsidRDefault="00625063" w:rsidP="00625063">
      <w:pPr>
        <w:pStyle w:val="Stilius3"/>
        <w:spacing w:before="0" w:after="120"/>
        <w:ind w:left="1332"/>
        <w:rPr>
          <w:sz w:val="24"/>
          <w:szCs w:val="24"/>
        </w:rPr>
      </w:pPr>
      <w:r w:rsidRPr="00B2484F">
        <w:rPr>
          <w:position w:val="-56"/>
          <w:sz w:val="24"/>
          <w:szCs w:val="24"/>
        </w:rPr>
        <w:object w:dxaOrig="2940" w:dyaOrig="960" w14:anchorId="032B0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801561639" r:id="rId9"/>
        </w:object>
      </w:r>
    </w:p>
    <w:p w14:paraId="0150AD99" w14:textId="77777777" w:rsidR="00625063" w:rsidRPr="00B2484F" w:rsidRDefault="00625063" w:rsidP="00625063">
      <w:pPr>
        <w:pStyle w:val="Stilius3"/>
        <w:spacing w:before="0"/>
        <w:ind w:left="1332"/>
        <w:rPr>
          <w:sz w:val="24"/>
          <w:szCs w:val="24"/>
        </w:rPr>
      </w:pPr>
      <w:r w:rsidRPr="00B2484F">
        <w:rPr>
          <w:sz w:val="24"/>
          <w:szCs w:val="24"/>
        </w:rPr>
        <w:lastRenderedPageBreak/>
        <w:tab/>
      </w:r>
      <w:r w:rsidRPr="00B2484F">
        <w:rPr>
          <w:position w:val="-12"/>
          <w:sz w:val="24"/>
          <w:szCs w:val="24"/>
        </w:rPr>
        <w:object w:dxaOrig="340" w:dyaOrig="360" w14:anchorId="25D6C539">
          <v:shape id="_x0000_i1026" type="#_x0000_t75" style="width:16.5pt;height:19.5pt" o:ole="">
            <v:imagedata r:id="rId10" o:title=""/>
          </v:shape>
          <o:OLEObject Type="Embed" ProgID="Equation.3" ShapeID="_x0000_i1026" DrawAspect="Content" ObjectID="_1801561640" r:id="rId11"/>
        </w:object>
      </w:r>
      <w:r w:rsidRPr="00B2484F">
        <w:rPr>
          <w:sz w:val="24"/>
          <w:szCs w:val="24"/>
        </w:rPr>
        <w:t xml:space="preserve"> - Perskaičiuota Sutarties kaina (su PVM)</w:t>
      </w:r>
    </w:p>
    <w:p w14:paraId="0F207C02" w14:textId="77777777" w:rsidR="00625063" w:rsidRPr="00B2484F" w:rsidRDefault="00625063" w:rsidP="00625063">
      <w:pPr>
        <w:pStyle w:val="Stilius3"/>
        <w:spacing w:before="0"/>
        <w:ind w:left="1332"/>
        <w:rPr>
          <w:sz w:val="24"/>
          <w:szCs w:val="24"/>
        </w:rPr>
      </w:pPr>
      <w:r w:rsidRPr="00B2484F">
        <w:rPr>
          <w:sz w:val="24"/>
          <w:szCs w:val="24"/>
        </w:rPr>
        <w:tab/>
      </w:r>
      <w:r w:rsidRPr="00B2484F">
        <w:rPr>
          <w:position w:val="-12"/>
          <w:sz w:val="24"/>
          <w:szCs w:val="24"/>
        </w:rPr>
        <w:object w:dxaOrig="300" w:dyaOrig="360" w14:anchorId="3B58D4F5">
          <v:shape id="_x0000_i1027" type="#_x0000_t75" style="width:15pt;height:19.5pt" o:ole="">
            <v:imagedata r:id="rId12" o:title=""/>
          </v:shape>
          <o:OLEObject Type="Embed" ProgID="Equation.3" ShapeID="_x0000_i1027" DrawAspect="Content" ObjectID="_1801561641" r:id="rId13"/>
        </w:object>
      </w:r>
      <w:r w:rsidRPr="00B2484F">
        <w:rPr>
          <w:sz w:val="24"/>
          <w:szCs w:val="24"/>
        </w:rPr>
        <w:t xml:space="preserve"> - Sutarties kaina (su PVM) iki perskaičiavimo</w:t>
      </w:r>
    </w:p>
    <w:p w14:paraId="6C421FC2" w14:textId="77777777" w:rsidR="00625063" w:rsidRPr="00B2484F" w:rsidRDefault="00625063" w:rsidP="00625063">
      <w:pPr>
        <w:pStyle w:val="Stilius3"/>
        <w:spacing w:before="0"/>
        <w:ind w:left="1332"/>
        <w:rPr>
          <w:sz w:val="24"/>
          <w:szCs w:val="24"/>
        </w:rPr>
      </w:pPr>
      <w:r w:rsidRPr="00B2484F">
        <w:rPr>
          <w:sz w:val="24"/>
          <w:szCs w:val="24"/>
        </w:rPr>
        <w:tab/>
        <w:t>A – Atliktų darbų kaina (su PVM) iki perskaičiavimo</w:t>
      </w:r>
    </w:p>
    <w:p w14:paraId="3FC9424F" w14:textId="77777777" w:rsidR="00625063" w:rsidRPr="00B2484F" w:rsidRDefault="00625063" w:rsidP="00625063">
      <w:pPr>
        <w:pStyle w:val="Stilius3"/>
        <w:spacing w:before="0"/>
        <w:ind w:left="1332"/>
        <w:rPr>
          <w:sz w:val="24"/>
          <w:szCs w:val="24"/>
        </w:rPr>
      </w:pPr>
      <w:r w:rsidRPr="00B2484F">
        <w:rPr>
          <w:sz w:val="24"/>
          <w:szCs w:val="24"/>
        </w:rPr>
        <w:tab/>
      </w:r>
      <w:r w:rsidRPr="00B2484F">
        <w:rPr>
          <w:position w:val="-12"/>
          <w:sz w:val="24"/>
          <w:szCs w:val="24"/>
        </w:rPr>
        <w:object w:dxaOrig="280" w:dyaOrig="360" w14:anchorId="59EE7CCA">
          <v:shape id="_x0000_i1028" type="#_x0000_t75" style="width:13.5pt;height:19.5pt" o:ole="">
            <v:imagedata r:id="rId14" o:title=""/>
          </v:shape>
          <o:OLEObject Type="Embed" ProgID="Equation.3" ShapeID="_x0000_i1028" DrawAspect="Content" ObjectID="_1801561642" r:id="rId15"/>
        </w:object>
      </w:r>
      <w:r w:rsidRPr="00B2484F">
        <w:rPr>
          <w:sz w:val="24"/>
          <w:szCs w:val="24"/>
        </w:rPr>
        <w:t xml:space="preserve"> - senas PVM tarifas (procentais)</w:t>
      </w:r>
    </w:p>
    <w:p w14:paraId="2701B76E" w14:textId="77777777" w:rsidR="00625063" w:rsidRPr="00B2484F" w:rsidRDefault="00625063" w:rsidP="00625063">
      <w:pPr>
        <w:pStyle w:val="Stilius3"/>
        <w:spacing w:before="0"/>
        <w:ind w:left="1166"/>
        <w:rPr>
          <w:sz w:val="24"/>
          <w:szCs w:val="24"/>
        </w:rPr>
      </w:pPr>
      <w:r w:rsidRPr="00B2484F">
        <w:rPr>
          <w:sz w:val="24"/>
          <w:szCs w:val="24"/>
        </w:rPr>
        <w:tab/>
      </w:r>
      <w:r w:rsidRPr="00B2484F">
        <w:rPr>
          <w:position w:val="-12"/>
          <w:sz w:val="24"/>
          <w:szCs w:val="24"/>
        </w:rPr>
        <w:object w:dxaOrig="320" w:dyaOrig="360" w14:anchorId="2D363DA8">
          <v:shape id="_x0000_i1029" type="#_x0000_t75" style="width:16.5pt;height:19.5pt" o:ole="">
            <v:imagedata r:id="rId16" o:title=""/>
          </v:shape>
          <o:OLEObject Type="Embed" ProgID="Equation.3" ShapeID="_x0000_i1029" DrawAspect="Content" ObjectID="_1801561643" r:id="rId17"/>
        </w:object>
      </w:r>
      <w:r w:rsidRPr="00B2484F">
        <w:rPr>
          <w:sz w:val="24"/>
          <w:szCs w:val="24"/>
        </w:rPr>
        <w:t xml:space="preserve"> - naujas PVM tarifas (procentais)</w:t>
      </w:r>
    </w:p>
    <w:p w14:paraId="1600A111" w14:textId="77777777" w:rsidR="00625063" w:rsidRPr="00B2484F" w:rsidRDefault="00625063" w:rsidP="00625063">
      <w:pPr>
        <w:keepNext/>
        <w:spacing w:after="0" w:line="240" w:lineRule="auto"/>
        <w:jc w:val="both"/>
        <w:rPr>
          <w:rFonts w:ascii="Times New Roman" w:hAnsi="Times New Roman"/>
          <w:b/>
          <w:sz w:val="24"/>
          <w:szCs w:val="24"/>
        </w:rPr>
      </w:pPr>
    </w:p>
    <w:p w14:paraId="1A5EBB24" w14:textId="77777777" w:rsidR="00625063" w:rsidRPr="00B2484F" w:rsidRDefault="00625063" w:rsidP="00625063">
      <w:pPr>
        <w:keepNext/>
        <w:spacing w:after="0" w:line="240" w:lineRule="auto"/>
        <w:jc w:val="both"/>
        <w:rPr>
          <w:rFonts w:ascii="Times New Roman" w:hAnsi="Times New Roman"/>
          <w:b/>
          <w:sz w:val="24"/>
          <w:szCs w:val="24"/>
        </w:rPr>
      </w:pPr>
    </w:p>
    <w:p w14:paraId="7068063F" w14:textId="444BEBD4" w:rsidR="002546B1" w:rsidRPr="00B2484F" w:rsidRDefault="002546B1" w:rsidP="00625063">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Sutarties kaina dėl Valstybės duomenų agentūros skelbiamo statybos sąnaudų elementų kainų indekso (toliau Indeksas) pokyčio peržiūrima ne anksčiau nei po 6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6 mėnesių laikotarpį** - nustatomas </w:t>
      </w:r>
      <w:bookmarkStart w:id="3" w:name="_Hlk103694867"/>
      <w:r w:rsidRPr="00B2484F">
        <w:rPr>
          <w:rFonts w:ascii="Times New Roman" w:hAnsi="Times New Roman"/>
          <w:sz w:val="24"/>
          <w:szCs w:val="24"/>
        </w:rPr>
        <w:t>Indekso pokyčio koeficientas</w:t>
      </w:r>
      <w:bookmarkEnd w:id="3"/>
      <w:r w:rsidRPr="00B2484F">
        <w:rPr>
          <w:rFonts w:ascii="Times New Roman" w:hAnsi="Times New Roman"/>
          <w:sz w:val="24"/>
          <w:szCs w:val="24"/>
        </w:rPr>
        <w:t>, kuris fiksuojamas raštu ir patvirtinamas abiejų Šalių parašais.</w:t>
      </w:r>
    </w:p>
    <w:p w14:paraId="23392D74" w14:textId="77777777" w:rsidR="00625063" w:rsidRPr="00B2484F" w:rsidRDefault="00625063" w:rsidP="00625063">
      <w:pPr>
        <w:keepNext/>
        <w:spacing w:after="0" w:line="240" w:lineRule="auto"/>
        <w:jc w:val="both"/>
        <w:rPr>
          <w:rFonts w:ascii="Times New Roman" w:hAnsi="Times New Roman"/>
          <w:b/>
          <w:sz w:val="24"/>
          <w:szCs w:val="24"/>
        </w:rPr>
      </w:pPr>
    </w:p>
    <w:p w14:paraId="6B7F1E49" w14:textId="77777777" w:rsidR="00625063" w:rsidRPr="00B2484F" w:rsidRDefault="00625063" w:rsidP="00625063">
      <w:pPr>
        <w:tabs>
          <w:tab w:val="left" w:pos="567"/>
          <w:tab w:val="left" w:pos="709"/>
          <w:tab w:val="left" w:pos="851"/>
          <w:tab w:val="left" w:pos="992"/>
          <w:tab w:val="left" w:pos="1134"/>
        </w:tabs>
        <w:ind w:left="845" w:firstLine="1276"/>
        <w:jc w:val="both"/>
        <w:rPr>
          <w:rFonts w:ascii="Times New Roman" w:hAnsi="Times New Roman" w:cs="Times New Roman"/>
          <w:bCs/>
          <w:sz w:val="24"/>
          <w:szCs w:val="24"/>
        </w:rPr>
      </w:pPr>
      <w:r w:rsidRPr="00B2484F">
        <w:rPr>
          <w:rFonts w:ascii="Times New Roman" w:hAnsi="Times New Roman" w:cs="Times New Roman"/>
          <w:bCs/>
          <w:sz w:val="24"/>
          <w:szCs w:val="24"/>
        </w:rPr>
        <w:t>K = I</w:t>
      </w:r>
      <w:r w:rsidRPr="00B2484F">
        <w:rPr>
          <w:rFonts w:ascii="Times New Roman" w:hAnsi="Times New Roman" w:cs="Times New Roman"/>
          <w:bCs/>
          <w:sz w:val="24"/>
          <w:szCs w:val="24"/>
          <w:vertAlign w:val="subscript"/>
        </w:rPr>
        <w:t>Pb</w:t>
      </w:r>
      <w:r w:rsidRPr="00B2484F">
        <w:rPr>
          <w:rFonts w:ascii="Times New Roman" w:hAnsi="Times New Roman" w:cs="Times New Roman"/>
          <w:bCs/>
          <w:sz w:val="24"/>
          <w:szCs w:val="24"/>
        </w:rPr>
        <w:t xml:space="preserve"> / I</w:t>
      </w:r>
      <w:r w:rsidRPr="00B2484F">
        <w:rPr>
          <w:rFonts w:ascii="Times New Roman" w:hAnsi="Times New Roman" w:cs="Times New Roman"/>
          <w:bCs/>
          <w:sz w:val="24"/>
          <w:szCs w:val="24"/>
          <w:vertAlign w:val="subscript"/>
        </w:rPr>
        <w:t>Pr</w:t>
      </w:r>
      <w:r w:rsidRPr="00B2484F">
        <w:rPr>
          <w:rFonts w:ascii="Times New Roman" w:hAnsi="Times New Roman" w:cs="Times New Roman"/>
          <w:bCs/>
          <w:sz w:val="24"/>
          <w:szCs w:val="24"/>
        </w:rPr>
        <w:t>,</w:t>
      </w:r>
    </w:p>
    <w:p w14:paraId="06B9C9B0" w14:textId="77777777" w:rsidR="00625063" w:rsidRPr="00B2484F" w:rsidRDefault="00625063" w:rsidP="00625063">
      <w:pPr>
        <w:tabs>
          <w:tab w:val="left" w:pos="567"/>
          <w:tab w:val="left" w:pos="709"/>
          <w:tab w:val="left" w:pos="851"/>
          <w:tab w:val="left" w:pos="992"/>
          <w:tab w:val="left" w:pos="1134"/>
        </w:tabs>
        <w:ind w:left="845" w:firstLine="1276"/>
        <w:jc w:val="both"/>
        <w:rPr>
          <w:rFonts w:ascii="Times New Roman" w:hAnsi="Times New Roman" w:cs="Times New Roman"/>
          <w:sz w:val="24"/>
          <w:szCs w:val="24"/>
        </w:rPr>
      </w:pPr>
      <w:r w:rsidRPr="00B2484F">
        <w:rPr>
          <w:rFonts w:ascii="Times New Roman" w:hAnsi="Times New Roman" w:cs="Times New Roman"/>
          <w:b/>
          <w:sz w:val="24"/>
          <w:szCs w:val="24"/>
        </w:rPr>
        <w:tab/>
      </w:r>
      <w:r w:rsidRPr="00B2484F">
        <w:rPr>
          <w:rFonts w:ascii="Times New Roman" w:hAnsi="Times New Roman" w:cs="Times New Roman"/>
          <w:sz w:val="24"/>
          <w:szCs w:val="24"/>
        </w:rPr>
        <w:t>Kur:</w:t>
      </w:r>
      <w:r w:rsidRPr="00B2484F">
        <w:rPr>
          <w:rFonts w:ascii="Times New Roman" w:hAnsi="Times New Roman" w:cs="Times New Roman"/>
          <w:sz w:val="24"/>
          <w:szCs w:val="24"/>
        </w:rPr>
        <w:tab/>
      </w:r>
    </w:p>
    <w:p w14:paraId="207B1F75" w14:textId="77777777" w:rsidR="00625063" w:rsidRPr="00B2484F" w:rsidRDefault="00625063" w:rsidP="00625063">
      <w:pPr>
        <w:tabs>
          <w:tab w:val="left" w:pos="567"/>
          <w:tab w:val="left" w:pos="709"/>
          <w:tab w:val="left" w:pos="851"/>
          <w:tab w:val="left" w:pos="992"/>
          <w:tab w:val="left" w:pos="1134"/>
        </w:tabs>
        <w:ind w:left="845" w:firstLine="1276"/>
        <w:jc w:val="both"/>
        <w:rPr>
          <w:rFonts w:ascii="Times New Roman" w:hAnsi="Times New Roman" w:cs="Times New Roman"/>
          <w:sz w:val="24"/>
          <w:szCs w:val="24"/>
        </w:rPr>
      </w:pPr>
      <w:r w:rsidRPr="00B2484F">
        <w:rPr>
          <w:rFonts w:ascii="Times New Roman" w:hAnsi="Times New Roman" w:cs="Times New Roman"/>
          <w:sz w:val="24"/>
          <w:szCs w:val="24"/>
        </w:rPr>
        <w:tab/>
        <w:t>K –  Indekso pokyčio koeficientas;</w:t>
      </w:r>
    </w:p>
    <w:p w14:paraId="2E72A006" w14:textId="77777777" w:rsidR="00625063" w:rsidRPr="00B2484F" w:rsidRDefault="00625063" w:rsidP="00625063">
      <w:pPr>
        <w:tabs>
          <w:tab w:val="left" w:pos="567"/>
          <w:tab w:val="left" w:pos="709"/>
          <w:tab w:val="left" w:pos="851"/>
          <w:tab w:val="left" w:pos="992"/>
          <w:tab w:val="left" w:pos="1134"/>
        </w:tabs>
        <w:ind w:left="845" w:firstLine="1276"/>
        <w:jc w:val="both"/>
        <w:rPr>
          <w:rFonts w:ascii="Times New Roman" w:hAnsi="Times New Roman" w:cs="Times New Roman"/>
          <w:sz w:val="24"/>
          <w:szCs w:val="24"/>
        </w:rPr>
      </w:pPr>
      <w:r w:rsidRPr="00B2484F">
        <w:rPr>
          <w:rFonts w:ascii="Times New Roman" w:hAnsi="Times New Roman" w:cs="Times New Roman"/>
          <w:sz w:val="24"/>
          <w:szCs w:val="24"/>
        </w:rPr>
        <w:t xml:space="preserve">   I</w:t>
      </w:r>
      <w:r w:rsidRPr="00B2484F">
        <w:rPr>
          <w:rFonts w:ascii="Times New Roman" w:hAnsi="Times New Roman" w:cs="Times New Roman"/>
          <w:sz w:val="24"/>
          <w:szCs w:val="24"/>
          <w:vertAlign w:val="subscript"/>
        </w:rPr>
        <w:t>Pr</w:t>
      </w:r>
      <w:r w:rsidRPr="00B2484F">
        <w:rPr>
          <w:rFonts w:ascii="Times New Roman" w:hAnsi="Times New Roman" w:cs="Times New Roman"/>
          <w:sz w:val="24"/>
          <w:szCs w:val="24"/>
        </w:rPr>
        <w:t xml:space="preserve"> – </w:t>
      </w:r>
      <w:bookmarkStart w:id="4" w:name="_Hlk103694897"/>
      <w:r w:rsidRPr="00B2484F">
        <w:rPr>
          <w:rFonts w:ascii="Times New Roman" w:hAnsi="Times New Roman" w:cs="Times New Roman"/>
          <w:sz w:val="24"/>
          <w:szCs w:val="24"/>
        </w:rPr>
        <w:t>I</w:t>
      </w:r>
      <w:bookmarkEnd w:id="4"/>
      <w:r w:rsidRPr="00B2484F">
        <w:rPr>
          <w:rFonts w:ascii="Times New Roman" w:hAnsi="Times New Roman" w:cs="Times New Roman"/>
          <w:sz w:val="24"/>
          <w:szCs w:val="24"/>
        </w:rPr>
        <w:t>ndekso reikšmė laikotarpio pradžioje;</w:t>
      </w:r>
    </w:p>
    <w:p w14:paraId="7E71DBD2" w14:textId="77777777" w:rsidR="00625063" w:rsidRPr="00B2484F" w:rsidRDefault="00625063" w:rsidP="00625063">
      <w:pPr>
        <w:tabs>
          <w:tab w:val="left" w:pos="567"/>
          <w:tab w:val="left" w:pos="709"/>
          <w:tab w:val="left" w:pos="851"/>
          <w:tab w:val="left" w:pos="992"/>
          <w:tab w:val="left" w:pos="1134"/>
        </w:tabs>
        <w:ind w:left="845" w:firstLine="1276"/>
        <w:jc w:val="both"/>
        <w:rPr>
          <w:rFonts w:ascii="Times New Roman" w:hAnsi="Times New Roman" w:cs="Times New Roman"/>
          <w:sz w:val="24"/>
          <w:szCs w:val="24"/>
        </w:rPr>
      </w:pPr>
      <w:r w:rsidRPr="00B2484F">
        <w:rPr>
          <w:rFonts w:ascii="Times New Roman" w:hAnsi="Times New Roman" w:cs="Times New Roman"/>
          <w:sz w:val="24"/>
          <w:szCs w:val="24"/>
        </w:rPr>
        <w:t xml:space="preserve">   I</w:t>
      </w:r>
      <w:r w:rsidRPr="00B2484F">
        <w:rPr>
          <w:rFonts w:ascii="Times New Roman" w:hAnsi="Times New Roman" w:cs="Times New Roman"/>
          <w:sz w:val="24"/>
          <w:szCs w:val="24"/>
          <w:vertAlign w:val="subscript"/>
        </w:rPr>
        <w:t>Pb</w:t>
      </w:r>
      <w:r w:rsidRPr="00B2484F">
        <w:rPr>
          <w:rFonts w:ascii="Times New Roman" w:hAnsi="Times New Roman" w:cs="Times New Roman"/>
          <w:sz w:val="24"/>
          <w:szCs w:val="24"/>
        </w:rPr>
        <w:t xml:space="preserve"> – Indekso reikšmė laikotarpio pabaigoje</w:t>
      </w:r>
    </w:p>
    <w:p w14:paraId="2B487116" w14:textId="77777777" w:rsidR="00625063" w:rsidRPr="00B2484F" w:rsidRDefault="00625063" w:rsidP="00625063">
      <w:pPr>
        <w:keepNext/>
        <w:spacing w:after="0" w:line="240" w:lineRule="auto"/>
        <w:jc w:val="both"/>
        <w:rPr>
          <w:rFonts w:ascii="Times New Roman" w:hAnsi="Times New Roman"/>
          <w:b/>
          <w:sz w:val="24"/>
          <w:szCs w:val="24"/>
        </w:rPr>
      </w:pPr>
    </w:p>
    <w:p w14:paraId="058B148C" w14:textId="77777777" w:rsidR="00983575" w:rsidRPr="00B2484F" w:rsidRDefault="002546B1" w:rsidP="00983575">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Sutarties kaina keičiama, jei laikotarpio pradžioje buvęs Indeksas per 6 mėnesių  laikotarpį padidėja/sumažėja</w:t>
      </w:r>
      <w:r w:rsidRPr="00B2484F">
        <w:rPr>
          <w:rFonts w:ascii="Times New Roman" w:hAnsi="Times New Roman"/>
          <w:i/>
          <w:iCs/>
          <w:sz w:val="24"/>
          <w:szCs w:val="24"/>
        </w:rPr>
        <w:t xml:space="preserve"> daugiau nei 2,5 proc. </w:t>
      </w:r>
    </w:p>
    <w:p w14:paraId="32B328FC" w14:textId="1144555A" w:rsidR="00983575" w:rsidRPr="00B2484F" w:rsidRDefault="002546B1" w:rsidP="00983575">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Sutarties kaina  perskaičiuojama  iki perskaičiavimo pagal Sutartį neatliktų ir neapmokėtų Darbų vertę padauginant iš Indekso pokyčio koeficiento.</w:t>
      </w:r>
      <w:r w:rsidR="00983575" w:rsidRPr="00B2484F">
        <w:rPr>
          <w:rFonts w:ascii="Times New Roman" w:hAnsi="Times New Roman"/>
          <w:sz w:val="24"/>
          <w:szCs w:val="24"/>
        </w:rPr>
        <w:t xml:space="preserve"> </w:t>
      </w:r>
      <w:r w:rsidRPr="00B2484F">
        <w:rPr>
          <w:rFonts w:ascii="Times New Roman" w:hAnsi="Times New Roman"/>
          <w:sz w:val="24"/>
          <w:szCs w:val="24"/>
        </w:rPr>
        <w:t xml:space="preserve">Susitarimas padidinti/sumažinti Sutarties kainą įsigalioja surašius jį raštu ir abejoms Šalims patvirtinus jį parašais. </w:t>
      </w:r>
    </w:p>
    <w:p w14:paraId="3E4CD337" w14:textId="15061AA1" w:rsidR="002546B1" w:rsidRPr="00B2484F" w:rsidRDefault="002546B1" w:rsidP="00983575">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color w:val="000000"/>
          <w:sz w:val="24"/>
          <w:szCs w:val="24"/>
        </w:rPr>
        <w:t>Jeigu Darbai vėluoja dėl priežasčių, dėl kurių Rangovas neįgyja teisės į Darbų terminų pratęsimą, peržiūrint Sutartį uždelstų Darbų kaina neperskaičiuojama dėl kainų lygio kilimo bet turi būti perskaičiuojama dėl kainų lygio kritimo.</w:t>
      </w:r>
      <w:r w:rsidR="00983575" w:rsidRPr="00B2484F">
        <w:rPr>
          <w:rFonts w:ascii="Times New Roman" w:hAnsi="Times New Roman"/>
          <w:color w:val="000000"/>
          <w:sz w:val="24"/>
          <w:szCs w:val="24"/>
        </w:rPr>
        <w:t xml:space="preserve"> </w:t>
      </w:r>
      <w:r w:rsidRPr="00B2484F">
        <w:rPr>
          <w:rFonts w:ascii="Times New Roman" w:hAnsi="Times New Roman"/>
          <w:sz w:val="24"/>
          <w:szCs w:val="24"/>
        </w:rPr>
        <w:t>** Laikotarpis yra bet koks laikotarpis, nustatytas Sutarties 6.</w:t>
      </w:r>
      <w:r w:rsidR="00983575" w:rsidRPr="00B2484F">
        <w:rPr>
          <w:rFonts w:ascii="Times New Roman" w:hAnsi="Times New Roman"/>
          <w:sz w:val="24"/>
          <w:szCs w:val="24"/>
        </w:rPr>
        <w:t>3</w:t>
      </w:r>
      <w:r w:rsidRPr="00B2484F">
        <w:rPr>
          <w:rFonts w:ascii="Times New Roman" w:hAnsi="Times New Roman"/>
          <w:sz w:val="24"/>
          <w:szCs w:val="24"/>
        </w:rPr>
        <w:t>.2. punkte arba pagal šio punkto nuostatas tarp Šalių sudarytame Papildomame susitarime.</w:t>
      </w:r>
    </w:p>
    <w:p w14:paraId="78A81636" w14:textId="5797161B" w:rsidR="00610D36" w:rsidRPr="00B2484F" w:rsidRDefault="00A913E0" w:rsidP="00983575">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Vykdant šią Sutartį </w:t>
      </w:r>
      <w:r w:rsidR="00610D36" w:rsidRPr="00B2484F">
        <w:rPr>
          <w:rFonts w:ascii="Times New Roman" w:hAnsi="Times New Roman"/>
          <w:sz w:val="24"/>
          <w:szCs w:val="24"/>
        </w:rPr>
        <w:t>Užsakovas įsipareigoja pateikti Užsakymus dėl:</w:t>
      </w:r>
    </w:p>
    <w:p w14:paraId="16550FF3" w14:textId="77777777" w:rsidR="00983575" w:rsidRPr="00B2484F" w:rsidRDefault="00610D36" w:rsidP="00983575">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po 1 (vieną) projektavimo paslaugų sutarties administravimo Užsakymą 2.1. punkte nurodytiems objektams;</w:t>
      </w:r>
    </w:p>
    <w:p w14:paraId="78EB227E" w14:textId="77777777" w:rsidR="00983575" w:rsidRPr="00B2484F" w:rsidRDefault="00610D36" w:rsidP="00983575">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po 1 (vieną) projekto vykdymo priežiūros paslaugų sutarties (susitarimo, ir/ar nurodymo trečiajai šaliai) administravimo Užsakymą 2.1. punkte nurodytiems objektams;</w:t>
      </w:r>
    </w:p>
    <w:p w14:paraId="25BD23CD" w14:textId="77777777" w:rsidR="00983575" w:rsidRPr="00B2484F" w:rsidRDefault="00610D36" w:rsidP="00983575">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po 1 (vieną) statybos darbų rangos sutarties administravimo Užsakymą 2.1. punkte nurodytiems objektams;</w:t>
      </w:r>
    </w:p>
    <w:p w14:paraId="718DE3BB" w14:textId="77777777" w:rsidR="00983575" w:rsidRPr="00B2484F" w:rsidRDefault="00610D36" w:rsidP="00983575">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po 1 (vieną) statybos darbų techninės priežiūros paslaugų Užsakymą 2.1. punkte nurodytiems objektams;</w:t>
      </w:r>
    </w:p>
    <w:p w14:paraId="27B5FDED" w14:textId="77777777" w:rsidR="00983575" w:rsidRPr="00B2484F" w:rsidRDefault="00610D36" w:rsidP="00983575">
      <w:pPr>
        <w:pStyle w:val="Sraopastraipa"/>
        <w:keepNext/>
        <w:numPr>
          <w:ilvl w:val="2"/>
          <w:numId w:val="40"/>
        </w:numPr>
        <w:spacing w:after="0" w:line="240" w:lineRule="auto"/>
        <w:ind w:left="0" w:firstLine="567"/>
        <w:jc w:val="both"/>
        <w:rPr>
          <w:rFonts w:ascii="Times New Roman" w:hAnsi="Times New Roman"/>
          <w:b/>
          <w:sz w:val="24"/>
          <w:szCs w:val="24"/>
        </w:rPr>
      </w:pPr>
      <w:r w:rsidRPr="00B2484F">
        <w:rPr>
          <w:rFonts w:ascii="Times New Roman" w:hAnsi="Times New Roman"/>
          <w:color w:val="000000"/>
          <w:sz w:val="24"/>
          <w:szCs w:val="24"/>
        </w:rPr>
        <w:t>projekto koordinatoriaus paslaugas 2.1. punkte nurodytiems objektams (jei reikia);</w:t>
      </w:r>
    </w:p>
    <w:p w14:paraId="3B944CF0" w14:textId="77777777" w:rsidR="00983575" w:rsidRPr="00B2484F" w:rsidRDefault="00A913E0" w:rsidP="00983575">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už </w:t>
      </w:r>
      <w:r w:rsidR="00FE2CB5" w:rsidRPr="00B2484F">
        <w:rPr>
          <w:rFonts w:ascii="Times New Roman" w:hAnsi="Times New Roman"/>
          <w:sz w:val="24"/>
          <w:szCs w:val="24"/>
        </w:rPr>
        <w:t xml:space="preserve">visas </w:t>
      </w:r>
      <w:r w:rsidRPr="00B2484F">
        <w:rPr>
          <w:rFonts w:ascii="Times New Roman" w:hAnsi="Times New Roman"/>
          <w:sz w:val="24"/>
          <w:szCs w:val="24"/>
        </w:rPr>
        <w:t xml:space="preserve">Paslaugas negali būti ir nebus sumokėta daugiau nei </w:t>
      </w:r>
      <w:r w:rsidR="00547CC8" w:rsidRPr="00B2484F">
        <w:rPr>
          <w:rFonts w:ascii="Times New Roman" w:hAnsi="Times New Roman"/>
          <w:sz w:val="24"/>
          <w:szCs w:val="24"/>
        </w:rPr>
        <w:t>75 000 Eur (septyniasdešimt penki tūkstančiai eurų)</w:t>
      </w:r>
      <w:r w:rsidR="005617DE" w:rsidRPr="00B2484F">
        <w:rPr>
          <w:rFonts w:ascii="Times New Roman" w:hAnsi="Times New Roman"/>
          <w:sz w:val="24"/>
          <w:szCs w:val="24"/>
        </w:rPr>
        <w:t xml:space="preserve"> su PVM</w:t>
      </w:r>
      <w:r w:rsidR="00983575" w:rsidRPr="00B2484F">
        <w:rPr>
          <w:rFonts w:ascii="Times New Roman" w:hAnsi="Times New Roman"/>
          <w:sz w:val="24"/>
          <w:szCs w:val="24"/>
        </w:rPr>
        <w:t>.</w:t>
      </w:r>
    </w:p>
    <w:p w14:paraId="29BDAEBC" w14:textId="77777777" w:rsidR="00983575" w:rsidRPr="00B2484F" w:rsidRDefault="00A913E0" w:rsidP="00983575">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Su Paslaugų teikėju už tinkamai ir laiku suteiktas Paslaugas bus atsiskaitoma pagal pateiktas sąskaitas faktūras, kurias Paslaugų teikėjas, naudojantis </w:t>
      </w:r>
      <w:r w:rsidR="008A5449" w:rsidRPr="00B2484F">
        <w:rPr>
          <w:rFonts w:ascii="Times New Roman" w:hAnsi="Times New Roman"/>
          <w:sz w:val="24"/>
          <w:szCs w:val="24"/>
        </w:rPr>
        <w:t>sąskaitų administravimo bendrąja informacine sistema SABIS</w:t>
      </w:r>
      <w:r w:rsidRPr="00B2484F">
        <w:rPr>
          <w:rFonts w:ascii="Times New Roman" w:hAnsi="Times New Roman"/>
          <w:sz w:val="24"/>
          <w:szCs w:val="24"/>
        </w:rPr>
        <w:t xml:space="preserve"> Užsakovui turi pateikti per 5 (penkias) darbo dienas </w:t>
      </w:r>
      <w:r w:rsidR="00610D36" w:rsidRPr="00B2484F">
        <w:rPr>
          <w:rFonts w:ascii="Times New Roman" w:hAnsi="Times New Roman"/>
          <w:sz w:val="24"/>
          <w:szCs w:val="24"/>
        </w:rPr>
        <w:t>iki</w:t>
      </w:r>
      <w:r w:rsidRPr="00B2484F">
        <w:rPr>
          <w:rFonts w:ascii="Times New Roman" w:hAnsi="Times New Roman"/>
          <w:sz w:val="24"/>
          <w:szCs w:val="24"/>
        </w:rPr>
        <w:t xml:space="preserve"> mėnesio </w:t>
      </w:r>
      <w:r w:rsidRPr="00B2484F">
        <w:rPr>
          <w:rFonts w:ascii="Times New Roman" w:hAnsi="Times New Roman"/>
          <w:sz w:val="24"/>
          <w:szCs w:val="24"/>
        </w:rPr>
        <w:lastRenderedPageBreak/>
        <w:t>pabaigos.</w:t>
      </w:r>
      <w:r w:rsidR="00610D36" w:rsidRPr="00B2484F">
        <w:rPr>
          <w:rFonts w:ascii="Times New Roman" w:hAnsi="Times New Roman"/>
          <w:sz w:val="24"/>
          <w:szCs w:val="24"/>
        </w:rPr>
        <w:t xml:space="preserve"> </w:t>
      </w:r>
      <w:r w:rsidRPr="00B2484F">
        <w:rPr>
          <w:rFonts w:ascii="Times New Roman" w:hAnsi="Times New Roman"/>
          <w:sz w:val="24"/>
          <w:szCs w:val="24"/>
        </w:rPr>
        <w:t xml:space="preserve">Sąskaitos už faktiškai suteiktas Paslaugas per </w:t>
      </w:r>
      <w:r w:rsidR="0004306A" w:rsidRPr="00B2484F">
        <w:rPr>
          <w:rFonts w:ascii="Times New Roman" w:hAnsi="Times New Roman"/>
          <w:sz w:val="24"/>
          <w:szCs w:val="24"/>
        </w:rPr>
        <w:t>sąskaitų administravimo bendrąja informacine sistema SABIS</w:t>
      </w:r>
      <w:r w:rsidRPr="00B2484F">
        <w:rPr>
          <w:rFonts w:ascii="Times New Roman" w:hAnsi="Times New Roman"/>
          <w:sz w:val="24"/>
          <w:szCs w:val="24"/>
        </w:rPr>
        <w:t xml:space="preserve"> apmokėjimui gali būti pateikiamos tik po to, kai Užsakovas patvirtina Techninėje specifikacijoje numatytą ataskaitą ir Šalys</w:t>
      </w:r>
      <w:r w:rsidR="00BD0439" w:rsidRPr="00B2484F">
        <w:rPr>
          <w:rFonts w:ascii="Times New Roman" w:hAnsi="Times New Roman"/>
          <w:sz w:val="24"/>
          <w:szCs w:val="24"/>
        </w:rPr>
        <w:t xml:space="preserve"> elektroniniais parašais</w:t>
      </w:r>
      <w:r w:rsidRPr="00B2484F">
        <w:rPr>
          <w:rFonts w:ascii="Times New Roman" w:hAnsi="Times New Roman"/>
          <w:sz w:val="24"/>
          <w:szCs w:val="24"/>
        </w:rPr>
        <w:t xml:space="preserve"> pasirašo konkrečių</w:t>
      </w:r>
      <w:r w:rsidR="00BD0439" w:rsidRPr="00B2484F">
        <w:rPr>
          <w:rFonts w:ascii="Times New Roman" w:hAnsi="Times New Roman"/>
          <w:sz w:val="24"/>
          <w:szCs w:val="24"/>
        </w:rPr>
        <w:t xml:space="preserve"> atliktų </w:t>
      </w:r>
      <w:r w:rsidRPr="00B2484F">
        <w:rPr>
          <w:rFonts w:ascii="Times New Roman" w:hAnsi="Times New Roman"/>
          <w:sz w:val="24"/>
          <w:szCs w:val="24"/>
        </w:rPr>
        <w:t>Paslaugų aktą (-us).</w:t>
      </w:r>
    </w:p>
    <w:p w14:paraId="484BE577" w14:textId="77777777" w:rsidR="00983575" w:rsidRPr="00B2484F" w:rsidRDefault="00A913E0" w:rsidP="00983575">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Paslaugų teikėjas sąskaitą </w:t>
      </w:r>
      <w:r w:rsidR="00C3468C" w:rsidRPr="00B2484F">
        <w:rPr>
          <w:rFonts w:ascii="Times New Roman" w:hAnsi="Times New Roman"/>
          <w:sz w:val="24"/>
          <w:szCs w:val="24"/>
        </w:rPr>
        <w:t>(-as)</w:t>
      </w:r>
      <w:r w:rsidRPr="00B2484F">
        <w:rPr>
          <w:rFonts w:ascii="Times New Roman" w:hAnsi="Times New Roman"/>
          <w:sz w:val="24"/>
          <w:szCs w:val="24"/>
        </w:rPr>
        <w:t xml:space="preserve"> faktūrą </w:t>
      </w:r>
      <w:r w:rsidR="00C3468C" w:rsidRPr="00B2484F">
        <w:rPr>
          <w:rFonts w:ascii="Times New Roman" w:hAnsi="Times New Roman"/>
          <w:sz w:val="24"/>
          <w:szCs w:val="24"/>
        </w:rPr>
        <w:t xml:space="preserve">(-as) </w:t>
      </w:r>
      <w:r w:rsidRPr="00B2484F">
        <w:rPr>
          <w:rFonts w:ascii="Times New Roman" w:hAnsi="Times New Roman"/>
          <w:sz w:val="24"/>
          <w:szCs w:val="24"/>
        </w:rPr>
        <w:t xml:space="preserve">ir konkrečių Paslaugų aktą (-us) teikia pagal pasirašytus atskirus </w:t>
      </w:r>
      <w:r w:rsidR="00606204" w:rsidRPr="00B2484F">
        <w:rPr>
          <w:rFonts w:ascii="Times New Roman" w:hAnsi="Times New Roman"/>
          <w:sz w:val="24"/>
          <w:szCs w:val="24"/>
        </w:rPr>
        <w:t>Užsakymus</w:t>
      </w:r>
      <w:r w:rsidRPr="00B2484F">
        <w:rPr>
          <w:rFonts w:ascii="Times New Roman" w:hAnsi="Times New Roman"/>
          <w:sz w:val="24"/>
          <w:szCs w:val="24"/>
        </w:rPr>
        <w:t xml:space="preserve"> kiekviena</w:t>
      </w:r>
      <w:r w:rsidR="00606204" w:rsidRPr="00B2484F">
        <w:rPr>
          <w:rFonts w:ascii="Times New Roman" w:hAnsi="Times New Roman"/>
          <w:sz w:val="24"/>
          <w:szCs w:val="24"/>
        </w:rPr>
        <w:t>i numatytai Paslaugai ir</w:t>
      </w:r>
      <w:r w:rsidRPr="00B2484F">
        <w:rPr>
          <w:rFonts w:ascii="Times New Roman" w:hAnsi="Times New Roman"/>
          <w:sz w:val="24"/>
          <w:szCs w:val="24"/>
        </w:rPr>
        <w:t xml:space="preserve"> </w:t>
      </w:r>
      <w:r w:rsidR="00606204" w:rsidRPr="00B2484F">
        <w:rPr>
          <w:rFonts w:ascii="Times New Roman" w:hAnsi="Times New Roman"/>
          <w:sz w:val="24"/>
          <w:szCs w:val="24"/>
        </w:rPr>
        <w:t xml:space="preserve">Sutarties </w:t>
      </w:r>
      <w:r w:rsidR="003816D0" w:rsidRPr="00B2484F">
        <w:rPr>
          <w:rFonts w:ascii="Times New Roman" w:hAnsi="Times New Roman"/>
          <w:sz w:val="24"/>
          <w:szCs w:val="24"/>
        </w:rPr>
        <w:t>2</w:t>
      </w:r>
      <w:r w:rsidR="00606204" w:rsidRPr="00B2484F">
        <w:rPr>
          <w:rFonts w:ascii="Times New Roman" w:hAnsi="Times New Roman"/>
          <w:sz w:val="24"/>
          <w:szCs w:val="24"/>
        </w:rPr>
        <w:t xml:space="preserve">.1. punkte numatytam </w:t>
      </w:r>
      <w:r w:rsidRPr="00B2484F">
        <w:rPr>
          <w:rFonts w:ascii="Times New Roman" w:hAnsi="Times New Roman"/>
          <w:sz w:val="24"/>
          <w:szCs w:val="24"/>
        </w:rPr>
        <w:t>objektui atskirai.</w:t>
      </w:r>
      <w:r w:rsidR="00606204" w:rsidRPr="00B2484F">
        <w:rPr>
          <w:rFonts w:ascii="Times New Roman" w:hAnsi="Times New Roman"/>
          <w:sz w:val="24"/>
          <w:szCs w:val="24"/>
        </w:rPr>
        <w:t xml:space="preserve"> </w:t>
      </w:r>
      <w:r w:rsidR="00EE5749" w:rsidRPr="00B2484F">
        <w:rPr>
          <w:rFonts w:ascii="Times New Roman" w:hAnsi="Times New Roman"/>
          <w:sz w:val="24"/>
          <w:szCs w:val="24"/>
        </w:rPr>
        <w:t>Pateikdamas sąskaitą faktūrą Tiekėjas privalo</w:t>
      </w:r>
      <w:r w:rsidR="00606204" w:rsidRPr="00B2484F">
        <w:rPr>
          <w:rFonts w:ascii="Times New Roman" w:hAnsi="Times New Roman"/>
          <w:sz w:val="24"/>
          <w:szCs w:val="24"/>
        </w:rPr>
        <w:t xml:space="preserve"> </w:t>
      </w:r>
      <w:r w:rsidR="00EE5749" w:rsidRPr="00B2484F">
        <w:rPr>
          <w:rFonts w:ascii="Times New Roman" w:hAnsi="Times New Roman"/>
          <w:sz w:val="24"/>
          <w:szCs w:val="24"/>
        </w:rPr>
        <w:t xml:space="preserve">nurodyti objekto </w:t>
      </w:r>
      <w:r w:rsidR="00606204" w:rsidRPr="00B2484F">
        <w:rPr>
          <w:rFonts w:ascii="Times New Roman" w:hAnsi="Times New Roman"/>
          <w:sz w:val="24"/>
          <w:szCs w:val="24"/>
        </w:rPr>
        <w:t xml:space="preserve">Sutarties numerį, o pastabose privalo nurodyti Užsakymo Nr. ir </w:t>
      </w:r>
      <w:r w:rsidR="00EE5749" w:rsidRPr="00B2484F">
        <w:rPr>
          <w:rFonts w:ascii="Times New Roman" w:hAnsi="Times New Roman"/>
          <w:sz w:val="24"/>
          <w:szCs w:val="24"/>
        </w:rPr>
        <w:t>objekto adresą bei pavadinimą.</w:t>
      </w:r>
    </w:p>
    <w:p w14:paraId="41B33C90" w14:textId="77777777" w:rsidR="00983575" w:rsidRPr="00B2484F" w:rsidRDefault="008159BA" w:rsidP="00983575">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Paslaugų teikėjas turi teisę teikti tarpinius Paslaugų aktus už suteiktas Paslaugas. Tarpinių Paslaugų aktų mokėtina sumą apskaičiuojama priklausomai nuo Užsakyme nurodytos Paslaugos įkainio ir trečiosios šalies pateikto faktinio akto už atliktus darbus ir/ar paslaugas.</w:t>
      </w:r>
    </w:p>
    <w:p w14:paraId="4D4AFAB3" w14:textId="77777777" w:rsidR="00983575" w:rsidRPr="00B2484F" w:rsidRDefault="00A913E0" w:rsidP="00983575">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Pasirašydamas apmokėjimo už suteiktas Paslaugas dokumentus, Užsakovas nepraranda teisės reikalauti iš Paslaugų teikėjo ištaisyti trūkumus </w:t>
      </w:r>
      <w:r w:rsidR="00C3468C" w:rsidRPr="00B2484F">
        <w:rPr>
          <w:rFonts w:ascii="Times New Roman" w:hAnsi="Times New Roman"/>
          <w:sz w:val="24"/>
          <w:szCs w:val="24"/>
        </w:rPr>
        <w:t>ar kitokius nukrypimus nuo Sutarties</w:t>
      </w:r>
      <w:r w:rsidRPr="00B2484F">
        <w:rPr>
          <w:rFonts w:ascii="Times New Roman" w:hAnsi="Times New Roman"/>
          <w:sz w:val="24"/>
          <w:szCs w:val="24"/>
        </w:rPr>
        <w:t>, susijusius su Paslaugų teikėjo Paslaugų teikimu pagal Sutartį (jei tokie paaiškėja iki statinių užbaigimo aktų pasirašymo</w:t>
      </w:r>
      <w:r w:rsidR="00B90CAD" w:rsidRPr="00B2484F">
        <w:rPr>
          <w:rFonts w:ascii="Times New Roman" w:hAnsi="Times New Roman"/>
          <w:sz w:val="24"/>
          <w:szCs w:val="24"/>
        </w:rPr>
        <w:t xml:space="preserve"> ir statinių įregistravimo VĮ Registrų centre</w:t>
      </w:r>
      <w:r w:rsidRPr="00B2484F">
        <w:rPr>
          <w:rFonts w:ascii="Times New Roman" w:hAnsi="Times New Roman"/>
          <w:sz w:val="24"/>
          <w:szCs w:val="24"/>
        </w:rPr>
        <w:t xml:space="preserve"> dienos).</w:t>
      </w:r>
    </w:p>
    <w:p w14:paraId="1F16A1F5" w14:textId="77777777" w:rsidR="00983575" w:rsidRPr="00B2484F" w:rsidRDefault="00A913E0" w:rsidP="00983575">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Užsakovas už suteiktas Paslaugas pagal konkrečią sąskaitą-faktūrą, Paslaugų teikėjui sumoka per </w:t>
      </w:r>
      <w:r w:rsidR="00EE30A8" w:rsidRPr="00B2484F">
        <w:rPr>
          <w:rFonts w:ascii="Times New Roman" w:hAnsi="Times New Roman"/>
          <w:sz w:val="24"/>
          <w:szCs w:val="24"/>
        </w:rPr>
        <w:t xml:space="preserve">30 </w:t>
      </w:r>
      <w:r w:rsidRPr="00B2484F">
        <w:rPr>
          <w:rFonts w:ascii="Times New Roman" w:hAnsi="Times New Roman"/>
          <w:sz w:val="24"/>
          <w:szCs w:val="24"/>
        </w:rPr>
        <w:t>(</w:t>
      </w:r>
      <w:r w:rsidR="00EE30A8" w:rsidRPr="00B2484F">
        <w:rPr>
          <w:rFonts w:ascii="Times New Roman" w:hAnsi="Times New Roman"/>
          <w:sz w:val="24"/>
          <w:szCs w:val="24"/>
        </w:rPr>
        <w:t>trisdešimt</w:t>
      </w:r>
      <w:r w:rsidRPr="00B2484F">
        <w:rPr>
          <w:rFonts w:ascii="Times New Roman" w:hAnsi="Times New Roman"/>
          <w:sz w:val="24"/>
          <w:szCs w:val="24"/>
        </w:rPr>
        <w:t>) kalendorinių dienų nuo sąskaitos-faktūros priėmimo dienos.</w:t>
      </w:r>
    </w:p>
    <w:p w14:paraId="706390EE" w14:textId="31FF02AE" w:rsidR="005C0E0E" w:rsidRPr="00B2484F" w:rsidRDefault="00A913E0" w:rsidP="00983575">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Jei vadovaujantis Sutarties 8.2 punktu</w:t>
      </w:r>
      <w:r w:rsidR="00173316" w:rsidRPr="00B2484F">
        <w:rPr>
          <w:rFonts w:ascii="Times New Roman" w:hAnsi="Times New Roman"/>
          <w:sz w:val="24"/>
          <w:szCs w:val="24"/>
        </w:rPr>
        <w:t xml:space="preserve"> </w:t>
      </w:r>
      <w:r w:rsidRPr="00B2484F">
        <w:rPr>
          <w:rFonts w:ascii="Times New Roman" w:hAnsi="Times New Roman"/>
          <w:sz w:val="24"/>
          <w:szCs w:val="24"/>
        </w:rPr>
        <w:t>yra</w:t>
      </w:r>
      <w:r w:rsidR="00173316" w:rsidRPr="00B2484F">
        <w:rPr>
          <w:rFonts w:ascii="Times New Roman" w:hAnsi="Times New Roman"/>
          <w:sz w:val="24"/>
          <w:szCs w:val="24"/>
        </w:rPr>
        <w:t xml:space="preserve"> </w:t>
      </w:r>
      <w:r w:rsidR="00606204" w:rsidRPr="00B2484F">
        <w:rPr>
          <w:rFonts w:ascii="Times New Roman" w:hAnsi="Times New Roman"/>
          <w:sz w:val="24"/>
          <w:szCs w:val="24"/>
        </w:rPr>
        <w:t>pratęsiama</w:t>
      </w:r>
      <w:r w:rsidRPr="00B2484F">
        <w:rPr>
          <w:rFonts w:ascii="Times New Roman" w:hAnsi="Times New Roman"/>
          <w:sz w:val="24"/>
          <w:szCs w:val="24"/>
        </w:rPr>
        <w:t xml:space="preserve"> Paslaugų teikimo trukmė, papildomam Paslaugų teikimo laikotarpiui taikom</w:t>
      </w:r>
      <w:r w:rsidR="00173316" w:rsidRPr="00B2484F">
        <w:rPr>
          <w:rFonts w:ascii="Times New Roman" w:hAnsi="Times New Roman"/>
          <w:sz w:val="24"/>
          <w:szCs w:val="24"/>
        </w:rPr>
        <w:t>i</w:t>
      </w:r>
      <w:r w:rsidRPr="00B2484F">
        <w:rPr>
          <w:rFonts w:ascii="Times New Roman" w:hAnsi="Times New Roman"/>
          <w:sz w:val="24"/>
          <w:szCs w:val="24"/>
        </w:rPr>
        <w:t xml:space="preserve"> tok</w:t>
      </w:r>
      <w:r w:rsidR="00173316" w:rsidRPr="00B2484F">
        <w:rPr>
          <w:rFonts w:ascii="Times New Roman" w:hAnsi="Times New Roman"/>
          <w:sz w:val="24"/>
          <w:szCs w:val="24"/>
        </w:rPr>
        <w:t>ie</w:t>
      </w:r>
      <w:r w:rsidRPr="00B2484F">
        <w:rPr>
          <w:rFonts w:ascii="Times New Roman" w:hAnsi="Times New Roman"/>
          <w:sz w:val="24"/>
          <w:szCs w:val="24"/>
        </w:rPr>
        <w:t xml:space="preserve"> pat</w:t>
      </w:r>
      <w:r w:rsidR="00173316" w:rsidRPr="00B2484F">
        <w:rPr>
          <w:rFonts w:ascii="Times New Roman" w:hAnsi="Times New Roman"/>
          <w:sz w:val="24"/>
          <w:szCs w:val="24"/>
        </w:rPr>
        <w:t>y</w:t>
      </w:r>
      <w:r w:rsidRPr="00B2484F">
        <w:rPr>
          <w:rFonts w:ascii="Times New Roman" w:hAnsi="Times New Roman"/>
          <w:sz w:val="24"/>
          <w:szCs w:val="24"/>
        </w:rPr>
        <w:t>s Sutartyje numatyt</w:t>
      </w:r>
      <w:r w:rsidR="00173316" w:rsidRPr="00B2484F">
        <w:rPr>
          <w:rFonts w:ascii="Times New Roman" w:hAnsi="Times New Roman"/>
          <w:sz w:val="24"/>
          <w:szCs w:val="24"/>
        </w:rPr>
        <w:t xml:space="preserve">i </w:t>
      </w:r>
      <w:r w:rsidRPr="00B2484F">
        <w:rPr>
          <w:rFonts w:ascii="Times New Roman" w:hAnsi="Times New Roman"/>
          <w:sz w:val="24"/>
          <w:szCs w:val="24"/>
        </w:rPr>
        <w:t>Paslaugų teikimo įkaini</w:t>
      </w:r>
      <w:r w:rsidR="00173316" w:rsidRPr="00B2484F">
        <w:rPr>
          <w:rFonts w:ascii="Times New Roman" w:hAnsi="Times New Roman"/>
          <w:sz w:val="24"/>
          <w:szCs w:val="24"/>
        </w:rPr>
        <w:t>ai</w:t>
      </w:r>
      <w:r w:rsidR="00606204" w:rsidRPr="00B2484F">
        <w:rPr>
          <w:rFonts w:ascii="Times New Roman" w:hAnsi="Times New Roman"/>
          <w:sz w:val="24"/>
          <w:szCs w:val="24"/>
        </w:rPr>
        <w:t xml:space="preserve"> ir tokios pat apmokėjimo sąlygos</w:t>
      </w:r>
      <w:r w:rsidRPr="00B2484F">
        <w:rPr>
          <w:rFonts w:ascii="Times New Roman" w:hAnsi="Times New Roman"/>
          <w:sz w:val="24"/>
          <w:szCs w:val="24"/>
        </w:rPr>
        <w:t>.</w:t>
      </w:r>
    </w:p>
    <w:p w14:paraId="5B6439DA" w14:textId="77777777" w:rsidR="00060ECC" w:rsidRPr="00B2484F" w:rsidRDefault="00060ECC" w:rsidP="00060ECC">
      <w:pPr>
        <w:keepNext/>
        <w:spacing w:after="0" w:line="240" w:lineRule="auto"/>
        <w:jc w:val="both"/>
        <w:rPr>
          <w:rFonts w:ascii="Times New Roman" w:hAnsi="Times New Roman" w:cs="Times New Roman"/>
          <w:b/>
          <w:sz w:val="24"/>
          <w:szCs w:val="24"/>
        </w:rPr>
      </w:pPr>
    </w:p>
    <w:p w14:paraId="36BBEB3B" w14:textId="6AF77EF6" w:rsidR="005C0E0E" w:rsidRPr="00B2484F" w:rsidRDefault="00A913E0" w:rsidP="00060ECC">
      <w:pPr>
        <w:pStyle w:val="Sraopastraipa"/>
        <w:keepNext/>
        <w:numPr>
          <w:ilvl w:val="0"/>
          <w:numId w:val="40"/>
        </w:numPr>
        <w:spacing w:after="0" w:line="240" w:lineRule="auto"/>
        <w:jc w:val="center"/>
        <w:rPr>
          <w:rFonts w:ascii="Times New Roman" w:hAnsi="Times New Roman"/>
          <w:b/>
          <w:sz w:val="24"/>
          <w:szCs w:val="24"/>
        </w:rPr>
      </w:pPr>
      <w:r w:rsidRPr="00B2484F">
        <w:rPr>
          <w:rFonts w:ascii="Times New Roman" w:hAnsi="Times New Roman"/>
          <w:b/>
          <w:sz w:val="24"/>
          <w:szCs w:val="24"/>
        </w:rPr>
        <w:t>PASLAUGŲ TEIKĖJO TEISĖS IR PAREIGOS</w:t>
      </w:r>
    </w:p>
    <w:p w14:paraId="179E871D" w14:textId="77777777" w:rsidR="00060ECC" w:rsidRPr="00B2484F" w:rsidRDefault="00060ECC" w:rsidP="00060ECC">
      <w:pPr>
        <w:pStyle w:val="Sraopastraipa"/>
        <w:keepNext/>
        <w:spacing w:after="0" w:line="240" w:lineRule="auto"/>
        <w:ind w:left="360"/>
        <w:rPr>
          <w:rFonts w:ascii="Times New Roman" w:hAnsi="Times New Roman"/>
          <w:b/>
          <w:sz w:val="24"/>
          <w:szCs w:val="24"/>
        </w:rPr>
      </w:pPr>
    </w:p>
    <w:p w14:paraId="11C7F5A2" w14:textId="77777777" w:rsidR="00060ECC" w:rsidRPr="00B2484F" w:rsidRDefault="00A913E0" w:rsidP="00060ECC">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Paslaugų teikėjas, vykdydamas Sutartį ir teikdamas Paslaugas, privalo kokybiškai atlikti Techninėje specifikacijoje (sutarties priedas Nr. </w:t>
      </w:r>
      <w:r w:rsidR="00BE47CC" w:rsidRPr="00B2484F">
        <w:rPr>
          <w:rFonts w:ascii="Times New Roman" w:hAnsi="Times New Roman"/>
          <w:sz w:val="24"/>
          <w:szCs w:val="24"/>
        </w:rPr>
        <w:t>1</w:t>
      </w:r>
      <w:r w:rsidRPr="00B2484F">
        <w:rPr>
          <w:rFonts w:ascii="Times New Roman" w:hAnsi="Times New Roman"/>
          <w:sz w:val="24"/>
          <w:szCs w:val="24"/>
        </w:rPr>
        <w:t>) apibrėžtas užduotis (tiek tarpines, tiek galutines), laikydamasis joje nustatytų terminų ir vadovaudamasis Lietuvos Respublikos įstatymais, statybos techniniais reglamentais ir kitais teisės aktais, reglamentuojančiais Paslaugų teikimą.</w:t>
      </w:r>
    </w:p>
    <w:p w14:paraId="50C78363" w14:textId="77777777" w:rsidR="00060ECC" w:rsidRPr="00B2484F" w:rsidRDefault="00A913E0" w:rsidP="00060ECC">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Paslaugų teikėjas įsipareigoja per </w:t>
      </w:r>
      <w:r w:rsidR="008409DA" w:rsidRPr="00B2484F">
        <w:rPr>
          <w:rFonts w:ascii="Times New Roman" w:hAnsi="Times New Roman"/>
          <w:sz w:val="24"/>
          <w:szCs w:val="24"/>
        </w:rPr>
        <w:t xml:space="preserve">5 (penkias) darbo dienas nuo Užsakovo pateikto rašytinio Užsakymo pradėti teikti Užsakyme nurodytas konkrečias paslaugas, dėl konkretaus objekto </w:t>
      </w:r>
      <w:r w:rsidRPr="00B2484F">
        <w:rPr>
          <w:rFonts w:ascii="Times New Roman" w:hAnsi="Times New Roman"/>
          <w:sz w:val="24"/>
          <w:szCs w:val="24"/>
        </w:rPr>
        <w:t xml:space="preserve">šios Sutarties </w:t>
      </w:r>
      <w:r w:rsidR="003816D0" w:rsidRPr="00B2484F">
        <w:rPr>
          <w:rFonts w:ascii="Times New Roman" w:hAnsi="Times New Roman"/>
          <w:sz w:val="24"/>
          <w:szCs w:val="24"/>
        </w:rPr>
        <w:t>6</w:t>
      </w:r>
      <w:r w:rsidRPr="00B2484F">
        <w:rPr>
          <w:rFonts w:ascii="Times New Roman" w:hAnsi="Times New Roman"/>
          <w:sz w:val="24"/>
          <w:szCs w:val="24"/>
        </w:rPr>
        <w:t>.2 punkte nurodyt</w:t>
      </w:r>
      <w:r w:rsidR="008409DA" w:rsidRPr="00B2484F">
        <w:rPr>
          <w:rFonts w:ascii="Times New Roman" w:hAnsi="Times New Roman"/>
          <w:sz w:val="24"/>
          <w:szCs w:val="24"/>
        </w:rPr>
        <w:t>ais</w:t>
      </w:r>
      <w:r w:rsidRPr="00B2484F">
        <w:rPr>
          <w:rFonts w:ascii="Times New Roman" w:hAnsi="Times New Roman"/>
          <w:sz w:val="24"/>
          <w:szCs w:val="24"/>
        </w:rPr>
        <w:t xml:space="preserve"> įkaini</w:t>
      </w:r>
      <w:r w:rsidR="008409DA" w:rsidRPr="00B2484F">
        <w:rPr>
          <w:rFonts w:ascii="Times New Roman" w:hAnsi="Times New Roman"/>
          <w:sz w:val="24"/>
          <w:szCs w:val="24"/>
        </w:rPr>
        <w:t>ais</w:t>
      </w:r>
      <w:r w:rsidRPr="00B2484F">
        <w:rPr>
          <w:rFonts w:ascii="Times New Roman" w:hAnsi="Times New Roman"/>
          <w:sz w:val="24"/>
          <w:szCs w:val="24"/>
        </w:rPr>
        <w:t>.</w:t>
      </w:r>
    </w:p>
    <w:p w14:paraId="62761F70" w14:textId="77777777" w:rsidR="00060ECC" w:rsidRPr="00B2484F" w:rsidRDefault="00A913E0" w:rsidP="00060ECC">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Paslaugų teikėjas privalo Užsakovui laiku teikti Techninėje specifikacijoje nurodytas ataskaitas.</w:t>
      </w:r>
    </w:p>
    <w:p w14:paraId="3CF6C986" w14:textId="77777777" w:rsidR="00060ECC" w:rsidRPr="00B2484F" w:rsidRDefault="00A913E0" w:rsidP="00060ECC">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Paslaugų teikėjas</w:t>
      </w:r>
      <w:r w:rsidR="00175AFB" w:rsidRPr="00B2484F">
        <w:rPr>
          <w:rFonts w:ascii="Times New Roman" w:hAnsi="Times New Roman"/>
          <w:sz w:val="24"/>
          <w:szCs w:val="24"/>
        </w:rPr>
        <w:t xml:space="preserve"> per 5 </w:t>
      </w:r>
      <w:r w:rsidR="008409DA" w:rsidRPr="00B2484F">
        <w:rPr>
          <w:rFonts w:ascii="Times New Roman" w:hAnsi="Times New Roman"/>
          <w:sz w:val="24"/>
          <w:szCs w:val="24"/>
        </w:rPr>
        <w:t xml:space="preserve">(penkias) </w:t>
      </w:r>
      <w:r w:rsidR="00175AFB" w:rsidRPr="00B2484F">
        <w:rPr>
          <w:rFonts w:ascii="Times New Roman" w:hAnsi="Times New Roman"/>
          <w:sz w:val="24"/>
          <w:szCs w:val="24"/>
        </w:rPr>
        <w:t>darbo dienas</w:t>
      </w:r>
      <w:r w:rsidR="00C90834" w:rsidRPr="00B2484F">
        <w:rPr>
          <w:rFonts w:ascii="Times New Roman" w:hAnsi="Times New Roman"/>
          <w:sz w:val="24"/>
          <w:szCs w:val="24"/>
        </w:rPr>
        <w:t xml:space="preserve"> nuo </w:t>
      </w:r>
      <w:r w:rsidR="008409DA" w:rsidRPr="00B2484F">
        <w:rPr>
          <w:rFonts w:ascii="Times New Roman" w:hAnsi="Times New Roman"/>
          <w:sz w:val="24"/>
          <w:szCs w:val="24"/>
        </w:rPr>
        <w:t>Užsakovo pateikto rašytinio Užsakymo</w:t>
      </w:r>
      <w:r w:rsidR="00C90834" w:rsidRPr="00B2484F">
        <w:rPr>
          <w:rFonts w:ascii="Times New Roman" w:hAnsi="Times New Roman"/>
          <w:sz w:val="24"/>
          <w:szCs w:val="24"/>
        </w:rPr>
        <w:t xml:space="preserve"> </w:t>
      </w:r>
      <w:r w:rsidRPr="00B2484F">
        <w:rPr>
          <w:rFonts w:ascii="Times New Roman" w:hAnsi="Times New Roman"/>
          <w:sz w:val="24"/>
          <w:szCs w:val="24"/>
        </w:rPr>
        <w:t xml:space="preserve">privalo pateikti Užsakovui civilinės atsakomybės draudimo polisą ir </w:t>
      </w:r>
      <w:r w:rsidR="008409DA" w:rsidRPr="00B2484F">
        <w:rPr>
          <w:rFonts w:ascii="Times New Roman" w:hAnsi="Times New Roman"/>
          <w:sz w:val="24"/>
          <w:szCs w:val="24"/>
        </w:rPr>
        <w:t>apmokėjimo patvirtinimo dokumentą, jei Užsakyme nurodytos statybos techninės priežiūros paslaugos.</w:t>
      </w:r>
    </w:p>
    <w:p w14:paraId="75370F49" w14:textId="77777777" w:rsidR="00060ECC" w:rsidRPr="00B2484F" w:rsidRDefault="00A913E0" w:rsidP="00060ECC">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 xml:space="preserve">Paslaugų teikėjas privalo raštu informuoti Užsakovą apie planuojamus subtiekėjų, kurie nurodyti Paslaugų teikėjo pasiūlyme, pakeitimus, nurodant pakeitimo priežastis. Sutarties vykdymo metu Paslaugų teikėjas gali pakeisti subtiekėją (-us) tuo atveju, kai subtiekėjas (-ai) netinkamai vykdo įsipareigojimus Paslaugų teikėjui, taip pat tuo atveju, kai subtiekėjas (-ai) nepajėgus vykdyti įsipareigojimų dėl iškeltos bankroto bylos, pradėtos likvidavimo procedūros ir panašios padėties. Susitarimas dėl subtiekėjo (-ų) pakeitimo forminamas tarp Užsakovo ir Paslaugų teikėjo </w:t>
      </w:r>
      <w:r w:rsidR="008409DA" w:rsidRPr="00B2484F">
        <w:rPr>
          <w:rFonts w:ascii="Times New Roman" w:hAnsi="Times New Roman"/>
          <w:sz w:val="24"/>
          <w:szCs w:val="24"/>
        </w:rPr>
        <w:t>rašytiniu abiejų šalių</w:t>
      </w:r>
      <w:r w:rsidRPr="00B2484F">
        <w:rPr>
          <w:rFonts w:ascii="Times New Roman" w:hAnsi="Times New Roman"/>
          <w:sz w:val="24"/>
          <w:szCs w:val="24"/>
        </w:rPr>
        <w:t>, susitarimu, kuris yra neatskiriama Sutarties dalis.</w:t>
      </w:r>
    </w:p>
    <w:p w14:paraId="25685E50" w14:textId="77777777" w:rsidR="00060ECC" w:rsidRPr="00B2484F" w:rsidRDefault="00A913E0" w:rsidP="00060ECC">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Paslaugų teikėjas negali pakeisti Paslaugą teikiančio</w:t>
      </w:r>
      <w:r w:rsidR="008409DA" w:rsidRPr="00B2484F">
        <w:rPr>
          <w:rFonts w:ascii="Times New Roman" w:hAnsi="Times New Roman"/>
          <w:sz w:val="24"/>
          <w:szCs w:val="24"/>
        </w:rPr>
        <w:t xml:space="preserve"> statybos</w:t>
      </w:r>
      <w:r w:rsidR="00BE47CC" w:rsidRPr="00B2484F">
        <w:rPr>
          <w:rFonts w:ascii="Times New Roman" w:hAnsi="Times New Roman"/>
          <w:sz w:val="24"/>
          <w:szCs w:val="24"/>
        </w:rPr>
        <w:t xml:space="preserve"> </w:t>
      </w:r>
      <w:r w:rsidRPr="00B2484F">
        <w:rPr>
          <w:rFonts w:ascii="Times New Roman" w:hAnsi="Times New Roman"/>
          <w:sz w:val="24"/>
          <w:szCs w:val="24"/>
        </w:rPr>
        <w:t>techninio prižiūrėtojo be išankstinio raštiško Užsakovo sutikimo. Paslaugų teikėjas privalo savo iniciatyva pasiūlyti</w:t>
      </w:r>
      <w:r w:rsidR="008409DA" w:rsidRPr="00B2484F">
        <w:rPr>
          <w:rFonts w:ascii="Times New Roman" w:hAnsi="Times New Roman"/>
          <w:sz w:val="24"/>
          <w:szCs w:val="24"/>
        </w:rPr>
        <w:t xml:space="preserve"> statybos</w:t>
      </w:r>
      <w:r w:rsidRPr="00B2484F">
        <w:rPr>
          <w:rFonts w:ascii="Times New Roman" w:hAnsi="Times New Roman"/>
          <w:sz w:val="24"/>
          <w:szCs w:val="24"/>
        </w:rPr>
        <w:t xml:space="preserve"> techninio prižiūrėtojo pakeitimą darbuotojo mirties, ligos arba nelaimingo įvykio, atsistatydinimo atveju. Paslaugų teikėjas gali siūlyti pakeisti</w:t>
      </w:r>
      <w:r w:rsidR="008409DA" w:rsidRPr="00B2484F">
        <w:rPr>
          <w:rFonts w:ascii="Times New Roman" w:hAnsi="Times New Roman"/>
          <w:sz w:val="24"/>
          <w:szCs w:val="24"/>
        </w:rPr>
        <w:t xml:space="preserve"> statybos</w:t>
      </w:r>
      <w:r w:rsidRPr="00B2484F">
        <w:rPr>
          <w:rFonts w:ascii="Times New Roman" w:hAnsi="Times New Roman"/>
          <w:sz w:val="24"/>
          <w:szCs w:val="24"/>
        </w:rPr>
        <w:t xml:space="preserve"> techninį prižiūrėtoją kitu, jei jis mano, kad </w:t>
      </w:r>
      <w:r w:rsidR="008409DA" w:rsidRPr="00B2484F">
        <w:rPr>
          <w:rFonts w:ascii="Times New Roman" w:hAnsi="Times New Roman"/>
          <w:sz w:val="24"/>
          <w:szCs w:val="24"/>
        </w:rPr>
        <w:t xml:space="preserve">statybos </w:t>
      </w:r>
      <w:r w:rsidRPr="00B2484F">
        <w:rPr>
          <w:rFonts w:ascii="Times New Roman" w:hAnsi="Times New Roman"/>
          <w:sz w:val="24"/>
          <w:szCs w:val="24"/>
        </w:rPr>
        <w:t>techninio prižiūrėtojo kompetencija yra nepakankama arba jis netinkamai atlieka savo pareigas.</w:t>
      </w:r>
    </w:p>
    <w:p w14:paraId="512002A4" w14:textId="77777777" w:rsidR="00060ECC" w:rsidRPr="00B2484F" w:rsidRDefault="00A913E0" w:rsidP="00060ECC">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Kai darbuotoją</w:t>
      </w:r>
      <w:r w:rsidR="00A96C0E" w:rsidRPr="00B2484F">
        <w:rPr>
          <w:rFonts w:ascii="Times New Roman" w:hAnsi="Times New Roman"/>
          <w:sz w:val="24"/>
          <w:szCs w:val="24"/>
        </w:rPr>
        <w:t xml:space="preserve">, </w:t>
      </w:r>
      <w:r w:rsidR="00DA237D" w:rsidRPr="00B2484F">
        <w:rPr>
          <w:rFonts w:ascii="Times New Roman" w:hAnsi="Times New Roman"/>
          <w:sz w:val="24"/>
          <w:szCs w:val="24"/>
        </w:rPr>
        <w:t xml:space="preserve">atsakingą </w:t>
      </w:r>
      <w:r w:rsidR="00A96C0E" w:rsidRPr="00B2484F">
        <w:rPr>
          <w:rFonts w:ascii="Times New Roman" w:hAnsi="Times New Roman"/>
          <w:sz w:val="24"/>
          <w:szCs w:val="24"/>
        </w:rPr>
        <w:t>už sutarties vykdymą,</w:t>
      </w:r>
      <w:r w:rsidRPr="00B2484F">
        <w:rPr>
          <w:rFonts w:ascii="Times New Roman" w:hAnsi="Times New Roman"/>
          <w:sz w:val="24"/>
          <w:szCs w:val="24"/>
        </w:rPr>
        <w:t xml:space="preserve"> reikia pakeisti kitu</w:t>
      </w:r>
      <w:r w:rsidR="008409DA" w:rsidRPr="00B2484F">
        <w:rPr>
          <w:rFonts w:ascii="Times New Roman" w:hAnsi="Times New Roman"/>
          <w:sz w:val="24"/>
          <w:szCs w:val="24"/>
        </w:rPr>
        <w:t xml:space="preserve"> dėl </w:t>
      </w:r>
      <w:r w:rsidR="003816D0" w:rsidRPr="00B2484F">
        <w:rPr>
          <w:rFonts w:ascii="Times New Roman" w:hAnsi="Times New Roman"/>
          <w:sz w:val="24"/>
          <w:szCs w:val="24"/>
        </w:rPr>
        <w:t>7</w:t>
      </w:r>
      <w:r w:rsidR="008409DA" w:rsidRPr="00B2484F">
        <w:rPr>
          <w:rFonts w:ascii="Times New Roman" w:hAnsi="Times New Roman"/>
          <w:sz w:val="24"/>
          <w:szCs w:val="24"/>
        </w:rPr>
        <w:t xml:space="preserve">.5. ar </w:t>
      </w:r>
      <w:r w:rsidR="003816D0" w:rsidRPr="00B2484F">
        <w:rPr>
          <w:rFonts w:ascii="Times New Roman" w:hAnsi="Times New Roman"/>
          <w:sz w:val="24"/>
          <w:szCs w:val="24"/>
        </w:rPr>
        <w:t>7</w:t>
      </w:r>
      <w:r w:rsidR="008409DA" w:rsidRPr="00B2484F">
        <w:rPr>
          <w:rFonts w:ascii="Times New Roman" w:hAnsi="Times New Roman"/>
          <w:sz w:val="24"/>
          <w:szCs w:val="24"/>
        </w:rPr>
        <w:t>.6.</w:t>
      </w:r>
      <w:r w:rsidR="00173316" w:rsidRPr="00B2484F">
        <w:rPr>
          <w:rFonts w:ascii="Times New Roman" w:hAnsi="Times New Roman"/>
          <w:sz w:val="24"/>
          <w:szCs w:val="24"/>
        </w:rPr>
        <w:t xml:space="preserve"> punkte nurodytų priežasčių</w:t>
      </w:r>
      <w:r w:rsidRPr="00B2484F">
        <w:rPr>
          <w:rFonts w:ascii="Times New Roman" w:hAnsi="Times New Roman"/>
          <w:sz w:val="24"/>
          <w:szCs w:val="24"/>
        </w:rPr>
        <w:t>, kandidatas į jo vietą turi atitikti</w:t>
      </w:r>
      <w:r w:rsidR="00C3468C" w:rsidRPr="00B2484F">
        <w:rPr>
          <w:rFonts w:ascii="Times New Roman" w:hAnsi="Times New Roman"/>
          <w:sz w:val="24"/>
          <w:szCs w:val="24"/>
        </w:rPr>
        <w:t xml:space="preserve"> darbuotojui keliamus</w:t>
      </w:r>
      <w:r w:rsidRPr="00B2484F">
        <w:rPr>
          <w:rFonts w:ascii="Times New Roman" w:hAnsi="Times New Roman"/>
          <w:sz w:val="24"/>
          <w:szCs w:val="24"/>
        </w:rPr>
        <w:t xml:space="preserve"> kvalifikacijos reikalavimus</w:t>
      </w:r>
      <w:r w:rsidR="00A96C0E" w:rsidRPr="00B2484F">
        <w:rPr>
          <w:rFonts w:ascii="Times New Roman" w:hAnsi="Times New Roman"/>
          <w:sz w:val="24"/>
          <w:szCs w:val="24"/>
        </w:rPr>
        <w:t xml:space="preserve"> bei turėti ne mažesnę</w:t>
      </w:r>
      <w:r w:rsidR="00BE47CC" w:rsidRPr="00B2484F">
        <w:rPr>
          <w:rFonts w:ascii="Times New Roman" w:hAnsi="Times New Roman"/>
          <w:sz w:val="24"/>
          <w:szCs w:val="24"/>
        </w:rPr>
        <w:t xml:space="preserve"> kvalifikaciją ir /</w:t>
      </w:r>
      <w:r w:rsidR="00173316" w:rsidRPr="00B2484F">
        <w:rPr>
          <w:rFonts w:ascii="Times New Roman" w:hAnsi="Times New Roman"/>
          <w:sz w:val="24"/>
          <w:szCs w:val="24"/>
        </w:rPr>
        <w:t xml:space="preserve"> </w:t>
      </w:r>
      <w:r w:rsidR="00BE47CC" w:rsidRPr="00B2484F">
        <w:rPr>
          <w:rFonts w:ascii="Times New Roman" w:hAnsi="Times New Roman"/>
          <w:sz w:val="24"/>
          <w:szCs w:val="24"/>
        </w:rPr>
        <w:t>ar darbo</w:t>
      </w:r>
      <w:r w:rsidR="00A96C0E" w:rsidRPr="00B2484F">
        <w:rPr>
          <w:rFonts w:ascii="Times New Roman" w:hAnsi="Times New Roman"/>
          <w:sz w:val="24"/>
          <w:szCs w:val="24"/>
        </w:rPr>
        <w:t xml:space="preserve"> patirtį </w:t>
      </w:r>
      <w:r w:rsidR="00D6065A" w:rsidRPr="00B2484F">
        <w:rPr>
          <w:rFonts w:ascii="Times New Roman" w:hAnsi="Times New Roman"/>
          <w:sz w:val="24"/>
          <w:szCs w:val="24"/>
        </w:rPr>
        <w:t xml:space="preserve">nurodytą </w:t>
      </w:r>
      <w:r w:rsidR="007436DC" w:rsidRPr="00B2484F">
        <w:rPr>
          <w:rFonts w:ascii="Times New Roman" w:hAnsi="Times New Roman"/>
          <w:sz w:val="24"/>
          <w:szCs w:val="24"/>
        </w:rPr>
        <w:t>nei buvo nurodyt</w:t>
      </w:r>
      <w:r w:rsidR="00313521" w:rsidRPr="00B2484F">
        <w:rPr>
          <w:rFonts w:ascii="Times New Roman" w:hAnsi="Times New Roman"/>
          <w:sz w:val="24"/>
          <w:szCs w:val="24"/>
        </w:rPr>
        <w:t>a</w:t>
      </w:r>
      <w:r w:rsidR="007436DC" w:rsidRPr="00B2484F">
        <w:rPr>
          <w:rFonts w:ascii="Times New Roman" w:hAnsi="Times New Roman"/>
          <w:sz w:val="24"/>
          <w:szCs w:val="24"/>
        </w:rPr>
        <w:t xml:space="preserve"> </w:t>
      </w:r>
      <w:r w:rsidR="00A96C0E" w:rsidRPr="00B2484F">
        <w:rPr>
          <w:rFonts w:ascii="Times New Roman" w:hAnsi="Times New Roman"/>
          <w:sz w:val="24"/>
          <w:szCs w:val="24"/>
        </w:rPr>
        <w:t>pirkimo sąlyg</w:t>
      </w:r>
      <w:r w:rsidR="00173316" w:rsidRPr="00B2484F">
        <w:rPr>
          <w:rFonts w:ascii="Times New Roman" w:hAnsi="Times New Roman"/>
          <w:sz w:val="24"/>
          <w:szCs w:val="24"/>
        </w:rPr>
        <w:t xml:space="preserve">ose. </w:t>
      </w:r>
      <w:r w:rsidRPr="00B2484F">
        <w:rPr>
          <w:rFonts w:ascii="Times New Roman" w:hAnsi="Times New Roman"/>
          <w:sz w:val="24"/>
          <w:szCs w:val="24"/>
        </w:rPr>
        <w:t xml:space="preserve">Ne vėliau kaip prieš </w:t>
      </w:r>
      <w:r w:rsidR="00BE47CC" w:rsidRPr="00B2484F">
        <w:rPr>
          <w:rFonts w:ascii="Times New Roman" w:hAnsi="Times New Roman"/>
          <w:sz w:val="24"/>
          <w:szCs w:val="24"/>
        </w:rPr>
        <w:t>15</w:t>
      </w:r>
      <w:r w:rsidRPr="00B2484F">
        <w:rPr>
          <w:rFonts w:ascii="Times New Roman" w:hAnsi="Times New Roman"/>
          <w:sz w:val="24"/>
          <w:szCs w:val="24"/>
        </w:rPr>
        <w:t xml:space="preserve"> (</w:t>
      </w:r>
      <w:r w:rsidR="00BE47CC" w:rsidRPr="00B2484F">
        <w:rPr>
          <w:rFonts w:ascii="Times New Roman" w:hAnsi="Times New Roman"/>
          <w:sz w:val="24"/>
          <w:szCs w:val="24"/>
        </w:rPr>
        <w:t>penkiolika</w:t>
      </w:r>
      <w:r w:rsidRPr="00B2484F">
        <w:rPr>
          <w:rFonts w:ascii="Times New Roman" w:hAnsi="Times New Roman"/>
          <w:sz w:val="24"/>
          <w:szCs w:val="24"/>
        </w:rPr>
        <w:t>) darbo dien</w:t>
      </w:r>
      <w:r w:rsidR="00BE47CC" w:rsidRPr="00B2484F">
        <w:rPr>
          <w:rFonts w:ascii="Times New Roman" w:hAnsi="Times New Roman"/>
          <w:sz w:val="24"/>
          <w:szCs w:val="24"/>
        </w:rPr>
        <w:t>ų</w:t>
      </w:r>
      <w:r w:rsidRPr="00B2484F">
        <w:rPr>
          <w:rFonts w:ascii="Times New Roman" w:hAnsi="Times New Roman"/>
          <w:sz w:val="24"/>
          <w:szCs w:val="24"/>
        </w:rPr>
        <w:t xml:space="preserve"> iki numatomo darbuotojo </w:t>
      </w:r>
      <w:r w:rsidRPr="00B2484F">
        <w:rPr>
          <w:rFonts w:ascii="Times New Roman" w:hAnsi="Times New Roman"/>
          <w:sz w:val="24"/>
          <w:szCs w:val="24"/>
        </w:rPr>
        <w:lastRenderedPageBreak/>
        <w:t>pakeitimo, Užsakovui turi būti pateikiami atitikimą nustatytiems kvalifikacijos reikalavimams įrodantys dokumentai. Tuo atveju, kai Paslaugų teikėjas negali surasti naujo darbuotojo, kuris turėtų tinkamą kvalifikaciją, Užsakovas turi teisę vienašališkai nutraukti Sutartį.</w:t>
      </w:r>
    </w:p>
    <w:p w14:paraId="5D145351" w14:textId="77777777" w:rsidR="00060ECC" w:rsidRPr="00B2484F" w:rsidRDefault="00A913E0" w:rsidP="00060ECC">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Papildomos išlaidos, atsiradusios dėl</w:t>
      </w:r>
      <w:r w:rsidR="00175AFB" w:rsidRPr="00B2484F">
        <w:rPr>
          <w:rFonts w:ascii="Times New Roman" w:hAnsi="Times New Roman"/>
          <w:sz w:val="24"/>
          <w:szCs w:val="24"/>
        </w:rPr>
        <w:t xml:space="preserve"> darbuotojo, atsakingo už sutarties vykdymą, ir/ar</w:t>
      </w:r>
      <w:r w:rsidRPr="00B2484F">
        <w:rPr>
          <w:rFonts w:ascii="Times New Roman" w:hAnsi="Times New Roman"/>
          <w:sz w:val="24"/>
          <w:szCs w:val="24"/>
        </w:rPr>
        <w:t xml:space="preserve"> techninio prižiūrėtojo keitimo,</w:t>
      </w:r>
      <w:r w:rsidR="00C3468C" w:rsidRPr="00B2484F">
        <w:rPr>
          <w:rFonts w:ascii="Times New Roman" w:hAnsi="Times New Roman"/>
          <w:sz w:val="24"/>
          <w:szCs w:val="24"/>
        </w:rPr>
        <w:t xml:space="preserve"> tenka </w:t>
      </w:r>
      <w:r w:rsidRPr="00B2484F">
        <w:rPr>
          <w:rFonts w:ascii="Times New Roman" w:hAnsi="Times New Roman"/>
          <w:sz w:val="24"/>
          <w:szCs w:val="24"/>
        </w:rPr>
        <w:t>Paslaugų teikėj</w:t>
      </w:r>
      <w:r w:rsidR="00C3468C" w:rsidRPr="00B2484F">
        <w:rPr>
          <w:rFonts w:ascii="Times New Roman" w:hAnsi="Times New Roman"/>
          <w:sz w:val="24"/>
          <w:szCs w:val="24"/>
        </w:rPr>
        <w:t>ui.</w:t>
      </w:r>
      <w:r w:rsidRPr="00B2484F">
        <w:rPr>
          <w:rFonts w:ascii="Times New Roman" w:hAnsi="Times New Roman"/>
          <w:sz w:val="24"/>
          <w:szCs w:val="24"/>
        </w:rPr>
        <w:t xml:space="preserve"> Tuo atveju, kai</w:t>
      </w:r>
      <w:r w:rsidR="00175AFB" w:rsidRPr="00B2484F">
        <w:rPr>
          <w:rFonts w:ascii="Times New Roman" w:hAnsi="Times New Roman"/>
          <w:sz w:val="24"/>
          <w:szCs w:val="24"/>
        </w:rPr>
        <w:t xml:space="preserve"> darbuotojas, atsakingas už sutarties vykdymą, ir/ar</w:t>
      </w:r>
      <w:r w:rsidRPr="00B2484F">
        <w:rPr>
          <w:rFonts w:ascii="Times New Roman" w:hAnsi="Times New Roman"/>
          <w:sz w:val="24"/>
          <w:szCs w:val="24"/>
        </w:rPr>
        <w:t xml:space="preserve"> </w:t>
      </w:r>
      <w:r w:rsidR="007436DC" w:rsidRPr="00B2484F">
        <w:rPr>
          <w:rFonts w:ascii="Times New Roman" w:hAnsi="Times New Roman"/>
          <w:sz w:val="24"/>
          <w:szCs w:val="24"/>
        </w:rPr>
        <w:t xml:space="preserve">statybos </w:t>
      </w:r>
      <w:r w:rsidRPr="00B2484F">
        <w:rPr>
          <w:rFonts w:ascii="Times New Roman" w:hAnsi="Times New Roman"/>
          <w:sz w:val="24"/>
          <w:szCs w:val="24"/>
        </w:rPr>
        <w:t>techninis prižiūrėtojas nėra tuoj pat pakeičiamas kitu, Užsakovas gali paprašyti Paslaugų teikėjo paskirti reikiamos kvalifikacijos laikiną</w:t>
      </w:r>
      <w:r w:rsidR="00175AFB" w:rsidRPr="00B2484F">
        <w:rPr>
          <w:rFonts w:ascii="Times New Roman" w:hAnsi="Times New Roman"/>
          <w:sz w:val="24"/>
          <w:szCs w:val="24"/>
        </w:rPr>
        <w:t xml:space="preserve"> darbuotoją, atsakingą už sutarties vykdymą, ir/ar</w:t>
      </w:r>
      <w:r w:rsidRPr="00B2484F">
        <w:rPr>
          <w:rFonts w:ascii="Times New Roman" w:hAnsi="Times New Roman"/>
          <w:sz w:val="24"/>
          <w:szCs w:val="24"/>
        </w:rPr>
        <w:t xml:space="preserve"> </w:t>
      </w:r>
      <w:r w:rsidR="007436DC" w:rsidRPr="00B2484F">
        <w:rPr>
          <w:rFonts w:ascii="Times New Roman" w:hAnsi="Times New Roman"/>
          <w:sz w:val="24"/>
          <w:szCs w:val="24"/>
        </w:rPr>
        <w:t xml:space="preserve">statybos </w:t>
      </w:r>
      <w:r w:rsidRPr="00B2484F">
        <w:rPr>
          <w:rFonts w:ascii="Times New Roman" w:hAnsi="Times New Roman"/>
          <w:sz w:val="24"/>
          <w:szCs w:val="24"/>
        </w:rPr>
        <w:t>techninį prižiūrėtoją iki kol bus paskirtas naujas</w:t>
      </w:r>
      <w:r w:rsidR="00175AFB" w:rsidRPr="00B2484F">
        <w:rPr>
          <w:rFonts w:ascii="Times New Roman" w:hAnsi="Times New Roman"/>
          <w:sz w:val="24"/>
          <w:szCs w:val="24"/>
        </w:rPr>
        <w:t xml:space="preserve"> darbuotojas, atsakingas už sutarties vykdymą, ir/ar</w:t>
      </w:r>
      <w:r w:rsidRPr="00B2484F">
        <w:rPr>
          <w:rFonts w:ascii="Times New Roman" w:hAnsi="Times New Roman"/>
          <w:sz w:val="24"/>
          <w:szCs w:val="24"/>
        </w:rPr>
        <w:t xml:space="preserve"> </w:t>
      </w:r>
      <w:r w:rsidR="007436DC" w:rsidRPr="00B2484F">
        <w:rPr>
          <w:rFonts w:ascii="Times New Roman" w:hAnsi="Times New Roman"/>
          <w:sz w:val="24"/>
          <w:szCs w:val="24"/>
        </w:rPr>
        <w:t xml:space="preserve">statybos </w:t>
      </w:r>
      <w:r w:rsidRPr="00B2484F">
        <w:rPr>
          <w:rFonts w:ascii="Times New Roman" w:hAnsi="Times New Roman"/>
          <w:sz w:val="24"/>
          <w:szCs w:val="24"/>
        </w:rPr>
        <w:t>techninis prižiūrėtojas arba imtis kitų priemonių kompensuoti laikiną naujo</w:t>
      </w:r>
      <w:r w:rsidR="00175AFB" w:rsidRPr="00B2484F">
        <w:rPr>
          <w:rFonts w:ascii="Times New Roman" w:hAnsi="Times New Roman"/>
          <w:sz w:val="24"/>
          <w:szCs w:val="24"/>
        </w:rPr>
        <w:t xml:space="preserve"> darbuotojo, atsakingo už sutarties vykdymą, ir/ar</w:t>
      </w:r>
      <w:r w:rsidRPr="00B2484F">
        <w:rPr>
          <w:rFonts w:ascii="Times New Roman" w:hAnsi="Times New Roman"/>
          <w:sz w:val="24"/>
          <w:szCs w:val="24"/>
        </w:rPr>
        <w:t xml:space="preserve"> </w:t>
      </w:r>
      <w:r w:rsidR="007436DC" w:rsidRPr="00B2484F">
        <w:rPr>
          <w:rFonts w:ascii="Times New Roman" w:hAnsi="Times New Roman"/>
          <w:sz w:val="24"/>
          <w:szCs w:val="24"/>
        </w:rPr>
        <w:t xml:space="preserve">statybos </w:t>
      </w:r>
      <w:r w:rsidRPr="00B2484F">
        <w:rPr>
          <w:rFonts w:ascii="Times New Roman" w:hAnsi="Times New Roman"/>
          <w:sz w:val="24"/>
          <w:szCs w:val="24"/>
        </w:rPr>
        <w:t>techninio prižiūrėtojo nebuvimą.</w:t>
      </w:r>
      <w:r w:rsidR="00060ECC" w:rsidRPr="00B2484F">
        <w:rPr>
          <w:rFonts w:ascii="Times New Roman" w:hAnsi="Times New Roman"/>
          <w:sz w:val="24"/>
          <w:szCs w:val="24"/>
        </w:rPr>
        <w:t xml:space="preserve"> </w:t>
      </w:r>
    </w:p>
    <w:p w14:paraId="7C08374E" w14:textId="225CCC3F" w:rsidR="007436DC" w:rsidRPr="00B2484F" w:rsidRDefault="007436DC" w:rsidP="00060ECC">
      <w:pPr>
        <w:pStyle w:val="Sraopastraipa"/>
        <w:keepNext/>
        <w:numPr>
          <w:ilvl w:val="1"/>
          <w:numId w:val="40"/>
        </w:numPr>
        <w:spacing w:after="0" w:line="240" w:lineRule="auto"/>
        <w:ind w:left="0" w:firstLine="567"/>
        <w:jc w:val="both"/>
        <w:rPr>
          <w:rFonts w:ascii="Times New Roman" w:hAnsi="Times New Roman"/>
          <w:b/>
          <w:sz w:val="24"/>
          <w:szCs w:val="24"/>
        </w:rPr>
      </w:pPr>
      <w:r w:rsidRPr="00B2484F">
        <w:rPr>
          <w:rFonts w:ascii="Times New Roman" w:hAnsi="Times New Roman"/>
          <w:sz w:val="24"/>
          <w:szCs w:val="24"/>
        </w:rPr>
        <w:t>Paslaugų teikėjas vykdymas šią Sutartį įsipareigoja laikytis Lietuvos Respublikos Aplinkos ministro 20</w:t>
      </w:r>
      <w:r w:rsidR="00090DE7" w:rsidRPr="00B2484F">
        <w:rPr>
          <w:rFonts w:ascii="Times New Roman" w:hAnsi="Times New Roman"/>
          <w:sz w:val="24"/>
          <w:szCs w:val="24"/>
        </w:rPr>
        <w:t>11</w:t>
      </w:r>
      <w:r w:rsidRPr="00B2484F">
        <w:rPr>
          <w:rFonts w:ascii="Times New Roman" w:hAnsi="Times New Roman"/>
          <w:sz w:val="24"/>
          <w:szCs w:val="24"/>
        </w:rPr>
        <w:t xml:space="preserve">m. </w:t>
      </w:r>
      <w:r w:rsidR="00090DE7" w:rsidRPr="00B2484F">
        <w:rPr>
          <w:rFonts w:ascii="Times New Roman" w:hAnsi="Times New Roman"/>
          <w:sz w:val="24"/>
          <w:szCs w:val="24"/>
        </w:rPr>
        <w:t>birželio</w:t>
      </w:r>
      <w:r w:rsidRPr="00B2484F">
        <w:rPr>
          <w:rFonts w:ascii="Times New Roman" w:hAnsi="Times New Roman"/>
          <w:sz w:val="24"/>
          <w:szCs w:val="24"/>
        </w:rPr>
        <w:t xml:space="preserve"> </w:t>
      </w:r>
      <w:r w:rsidR="00090DE7" w:rsidRPr="00B2484F">
        <w:rPr>
          <w:rFonts w:ascii="Times New Roman" w:hAnsi="Times New Roman"/>
          <w:sz w:val="24"/>
          <w:szCs w:val="24"/>
        </w:rPr>
        <w:t>28</w:t>
      </w:r>
      <w:r w:rsidRPr="00B2484F">
        <w:rPr>
          <w:rFonts w:ascii="Times New Roman" w:hAnsi="Times New Roman"/>
          <w:sz w:val="24"/>
          <w:szCs w:val="24"/>
        </w:rPr>
        <w:t xml:space="preserve"> d. įsakymo Nr. D1-</w:t>
      </w:r>
      <w:r w:rsidR="00090DE7" w:rsidRPr="00B2484F">
        <w:rPr>
          <w:rFonts w:ascii="Times New Roman" w:hAnsi="Times New Roman"/>
          <w:sz w:val="24"/>
          <w:szCs w:val="24"/>
        </w:rPr>
        <w:t>508</w:t>
      </w:r>
      <w:r w:rsidRPr="00B2484F">
        <w:rPr>
          <w:rFonts w:ascii="Times New Roman" w:hAnsi="Times New Roman"/>
          <w:sz w:val="24"/>
          <w:szCs w:val="24"/>
        </w:rPr>
        <w:t>,</w:t>
      </w:r>
      <w:r w:rsidR="00090DE7" w:rsidRPr="00B2484F">
        <w:rPr>
          <w:rFonts w:ascii="Times New Roman" w:hAnsi="Times New Roman"/>
          <w:sz w:val="24"/>
          <w:szCs w:val="24"/>
        </w:rPr>
        <w:t xml:space="preserve"> I skyriaus reikalavimų, dėl popieriaus ir jo gaminių naudojimo. Paslaugų teikėjas pažeidęs šiame punkte nurodytą reikalavimą, įsipareigoja Užsakovui sumokėti </w:t>
      </w:r>
      <w:r w:rsidR="003816D0" w:rsidRPr="00B2484F">
        <w:rPr>
          <w:rFonts w:ascii="Times New Roman" w:hAnsi="Times New Roman"/>
          <w:sz w:val="24"/>
          <w:szCs w:val="24"/>
        </w:rPr>
        <w:t>8</w:t>
      </w:r>
      <w:r w:rsidR="00090DE7" w:rsidRPr="00B2484F">
        <w:rPr>
          <w:rFonts w:ascii="Times New Roman" w:hAnsi="Times New Roman"/>
          <w:sz w:val="24"/>
          <w:szCs w:val="24"/>
        </w:rPr>
        <w:t>.8. punkte nurodytą dydžio baudą.</w:t>
      </w:r>
    </w:p>
    <w:p w14:paraId="322C6584" w14:textId="7211DD43" w:rsidR="005C0E0E" w:rsidRPr="00B2484F" w:rsidRDefault="003816D0" w:rsidP="001F2717">
      <w:pPr>
        <w:pStyle w:val="Standard"/>
        <w:ind w:firstLine="567"/>
        <w:jc w:val="both"/>
        <w:rPr>
          <w:lang w:val="lt-LT"/>
        </w:rPr>
      </w:pPr>
      <w:r w:rsidRPr="00B2484F">
        <w:rPr>
          <w:lang w:val="lt-LT"/>
        </w:rPr>
        <w:t>7</w:t>
      </w:r>
      <w:r w:rsidR="00A913E0" w:rsidRPr="00B2484F">
        <w:rPr>
          <w:lang w:val="lt-LT"/>
        </w:rPr>
        <w:t>.</w:t>
      </w:r>
      <w:r w:rsidR="00090DE7" w:rsidRPr="00B2484F">
        <w:rPr>
          <w:lang w:val="lt-LT"/>
        </w:rPr>
        <w:t>10</w:t>
      </w:r>
      <w:r w:rsidR="00A913E0" w:rsidRPr="00B2484F">
        <w:rPr>
          <w:lang w:val="lt-LT"/>
        </w:rPr>
        <w:t>. Paslaugų teikėjas turi taikyti visas priemones, būtinas aprūpinti ir tęsti pasiūlyto</w:t>
      </w:r>
      <w:r w:rsidR="00175AFB" w:rsidRPr="00B2484F">
        <w:rPr>
          <w:lang w:val="lt-LT"/>
        </w:rPr>
        <w:t xml:space="preserve"> darbuotojo, atsakingo už sutarties vykdymą, ir/ar</w:t>
      </w:r>
      <w:r w:rsidR="00A913E0" w:rsidRPr="00B2484F">
        <w:rPr>
          <w:lang w:val="lt-LT"/>
        </w:rPr>
        <w:t xml:space="preserve"> </w:t>
      </w:r>
      <w:r w:rsidR="007436DC" w:rsidRPr="00B2484F">
        <w:rPr>
          <w:lang w:val="lt-LT"/>
        </w:rPr>
        <w:t xml:space="preserve">statybos </w:t>
      </w:r>
      <w:r w:rsidR="00A1399D" w:rsidRPr="00B2484F">
        <w:rPr>
          <w:lang w:val="lt-LT"/>
        </w:rPr>
        <w:t xml:space="preserve">techninio prižiūrėtojo </w:t>
      </w:r>
      <w:r w:rsidR="00A913E0" w:rsidRPr="00B2484F">
        <w:rPr>
          <w:lang w:val="lt-LT"/>
        </w:rPr>
        <w:t>aprūpinimą</w:t>
      </w:r>
      <w:r w:rsidR="006C6136" w:rsidRPr="00B2484F">
        <w:rPr>
          <w:lang w:val="lt-LT"/>
        </w:rPr>
        <w:t xml:space="preserve"> priemonėmis ir</w:t>
      </w:r>
      <w:r w:rsidR="00A913E0" w:rsidRPr="00B2484F">
        <w:rPr>
          <w:lang w:val="lt-LT"/>
        </w:rPr>
        <w:t xml:space="preserve"> įranga, reikalinga atlikti nurodytas pareigas pagal sąlygas, kurios yra palankiausios efektyviam darbui.</w:t>
      </w:r>
      <w:r w:rsidR="00175AFB" w:rsidRPr="00B2484F">
        <w:rPr>
          <w:lang w:val="lt-LT"/>
        </w:rPr>
        <w:t xml:space="preserve">  </w:t>
      </w:r>
    </w:p>
    <w:p w14:paraId="6C3F4959" w14:textId="7D17F197" w:rsidR="005C0E0E" w:rsidRPr="00B2484F" w:rsidRDefault="003816D0" w:rsidP="001F2717">
      <w:pPr>
        <w:pStyle w:val="Standard"/>
        <w:ind w:firstLine="567"/>
        <w:jc w:val="both"/>
        <w:rPr>
          <w:lang w:val="lt-LT"/>
        </w:rPr>
      </w:pPr>
      <w:r w:rsidRPr="00B2484F">
        <w:rPr>
          <w:lang w:val="lt-LT"/>
        </w:rPr>
        <w:t>7</w:t>
      </w:r>
      <w:r w:rsidR="00A913E0" w:rsidRPr="00B2484F">
        <w:rPr>
          <w:lang w:val="lt-LT"/>
        </w:rPr>
        <w:t>.1</w:t>
      </w:r>
      <w:r w:rsidR="00090DE7" w:rsidRPr="00B2484F">
        <w:rPr>
          <w:lang w:val="lt-LT"/>
        </w:rPr>
        <w:t>1</w:t>
      </w:r>
      <w:r w:rsidR="00A913E0" w:rsidRPr="00B2484F">
        <w:rPr>
          <w:lang w:val="lt-LT"/>
        </w:rPr>
        <w:t>. Jei Paslaugos pagal Sutartį teikiamos jungtinės veiklos pagrindu, visi jungtinės veiklos dalyviai yra kartu ir pavieniui susaistyti šios Sutarties nuostatų vykdymu. Bet koks Paslaugų teikėjo jungtinės veiklos dalyvių sudėties keitimas yra draudžiamas ir bus laikomas esminiu Sutarties sąlygų pažeidimu.</w:t>
      </w:r>
    </w:p>
    <w:p w14:paraId="52EDD7B6" w14:textId="76A52FEA" w:rsidR="005C0E0E" w:rsidRPr="00B2484F" w:rsidRDefault="003816D0" w:rsidP="001F2717">
      <w:pPr>
        <w:pStyle w:val="Standard"/>
        <w:ind w:firstLine="567"/>
        <w:jc w:val="both"/>
        <w:rPr>
          <w:lang w:val="lt-LT"/>
        </w:rPr>
      </w:pPr>
      <w:r w:rsidRPr="00B2484F">
        <w:rPr>
          <w:lang w:val="lt-LT"/>
        </w:rPr>
        <w:t>7</w:t>
      </w:r>
      <w:r w:rsidR="00A913E0" w:rsidRPr="00B2484F">
        <w:rPr>
          <w:lang w:val="lt-LT"/>
        </w:rPr>
        <w:t>.1</w:t>
      </w:r>
      <w:r w:rsidR="00090DE7" w:rsidRPr="00B2484F">
        <w:rPr>
          <w:lang w:val="lt-LT"/>
        </w:rPr>
        <w:t>2</w:t>
      </w:r>
      <w:r w:rsidR="00A913E0" w:rsidRPr="00B2484F">
        <w:rPr>
          <w:lang w:val="lt-LT"/>
        </w:rPr>
        <w:t>. Paslaugų teikėjas savo sąskaita turi apsaugoti ir apginti Užsakovą nuo visų veiksmų, pretenzijų, praradimų ar nuostolių, kylančių iš bet kokio Paslaugų teikėjo veiksmo ar aplaidumo teikiant Paslaugas, įskaitant ir bet kokį bet kokių teisinių nuostatų arba trečios šalies teisių pažeidimą, patentų, prekinių ženklų ir kitų intelektualinės nuosavybės formų, tokių kaip autorinės teisės, pažeidimą.</w:t>
      </w:r>
    </w:p>
    <w:p w14:paraId="0DD9F805" w14:textId="4981A86E" w:rsidR="005C0E0E" w:rsidRPr="00B2484F" w:rsidRDefault="003816D0" w:rsidP="001F2717">
      <w:pPr>
        <w:pStyle w:val="Standard"/>
        <w:ind w:firstLine="567"/>
        <w:jc w:val="both"/>
        <w:rPr>
          <w:lang w:val="lt-LT"/>
        </w:rPr>
      </w:pPr>
      <w:r w:rsidRPr="00B2484F">
        <w:rPr>
          <w:lang w:val="lt-LT"/>
        </w:rPr>
        <w:t>7</w:t>
      </w:r>
      <w:r w:rsidR="00A913E0" w:rsidRPr="00B2484F">
        <w:rPr>
          <w:lang w:val="lt-LT"/>
        </w:rPr>
        <w:t>.1</w:t>
      </w:r>
      <w:r w:rsidR="00090DE7" w:rsidRPr="00B2484F">
        <w:rPr>
          <w:lang w:val="lt-LT"/>
        </w:rPr>
        <w:t>3</w:t>
      </w:r>
      <w:r w:rsidR="00A913E0" w:rsidRPr="00B2484F">
        <w:rPr>
          <w:lang w:val="lt-LT"/>
        </w:rPr>
        <w:t>. Paslaugų teikėjas Lietuvos Respublikos c</w:t>
      </w:r>
      <w:r w:rsidR="00A913E0" w:rsidRPr="00B2484F">
        <w:rPr>
          <w:rStyle w:val="Typewriter"/>
          <w:rFonts w:ascii="Times New Roman" w:hAnsi="Times New Roman"/>
          <w:sz w:val="24"/>
          <w:lang w:val="lt-LT"/>
        </w:rPr>
        <w:t xml:space="preserve">ivilinio kodekso nustatyta tvarka atsako už statinio, kuriam pagal šią Sutartį Paslaugų teikėjas teikė </w:t>
      </w:r>
      <w:r w:rsidR="007436DC" w:rsidRPr="00B2484F">
        <w:rPr>
          <w:rStyle w:val="Typewriter"/>
          <w:rFonts w:ascii="Times New Roman" w:hAnsi="Times New Roman"/>
          <w:sz w:val="24"/>
          <w:lang w:val="lt-LT"/>
        </w:rPr>
        <w:t>statybos techninio prižiūrėtojo p</w:t>
      </w:r>
      <w:r w:rsidR="00A913E0" w:rsidRPr="00B2484F">
        <w:rPr>
          <w:rStyle w:val="Typewriter"/>
          <w:rFonts w:ascii="Times New Roman" w:hAnsi="Times New Roman"/>
          <w:sz w:val="24"/>
          <w:lang w:val="lt-LT"/>
        </w:rPr>
        <w:t xml:space="preserve">aslaugas, sugriuvimą ir (ar) per garantinį terminą nustatytus defektus. </w:t>
      </w:r>
      <w:r w:rsidR="00A913E0" w:rsidRPr="00B2484F">
        <w:rPr>
          <w:lang w:val="lt-LT"/>
        </w:rPr>
        <w:t>Nustatomas toks pagal statybos rangos sutartis, kurioms Paslaugų teikėjas pagal šią Sutartį teikė Paslaugas, pastatytų statinių garantinis terminas (atskirai kiekvienam statiniui, skaičiuojant nuo statinio statybos užbaigimo dienos): statiniui – 5 metai, paslėptų statinio elementų (konstrukcijų, vamzdynų ir kt.) – 10 metų, o jeigu buvo nustatyta šiuose elementuose tyčia paslėptų defektų – 20 metų.</w:t>
      </w:r>
    </w:p>
    <w:p w14:paraId="09B0E5D6" w14:textId="3F0F231C" w:rsidR="003816D0" w:rsidRPr="00B2484F" w:rsidRDefault="003816D0" w:rsidP="001C3146">
      <w:pPr>
        <w:pStyle w:val="Standard"/>
        <w:ind w:firstLine="567"/>
        <w:jc w:val="both"/>
        <w:rPr>
          <w:lang w:val="lt-LT"/>
        </w:rPr>
      </w:pPr>
      <w:r w:rsidRPr="00B2484F">
        <w:rPr>
          <w:lang w:val="lt-LT"/>
        </w:rPr>
        <w:t>7</w:t>
      </w:r>
      <w:r w:rsidR="00A913E0" w:rsidRPr="00B2484F">
        <w:rPr>
          <w:lang w:val="lt-LT"/>
        </w:rPr>
        <w:t>.1</w:t>
      </w:r>
      <w:r w:rsidR="00090DE7" w:rsidRPr="00B2484F">
        <w:rPr>
          <w:lang w:val="lt-LT"/>
        </w:rPr>
        <w:t>4</w:t>
      </w:r>
      <w:r w:rsidR="00A913E0" w:rsidRPr="00B2484F">
        <w:rPr>
          <w:lang w:val="lt-LT"/>
        </w:rPr>
        <w:t>. Paslaugų teikėjas įsipareigoja sąžiningai ir tinkamai vykdyti Sutartį, teikti Paslaugas savo rizika bei sąskaita kaip įmanoma rūpestingai bei efektyviai, įskaitant, bet neapsiribojant, pagal geriausius visuotinai pripažįstamus profesinius, techninius standartus ir praktiką, panaudodamas visus reikiamus įgūdžius ir žinias.</w:t>
      </w:r>
    </w:p>
    <w:p w14:paraId="4F930391" w14:textId="125D4F14" w:rsidR="005C0E0E" w:rsidRPr="00B2484F" w:rsidRDefault="00A913E0" w:rsidP="001F2717">
      <w:pPr>
        <w:pStyle w:val="Standard"/>
        <w:spacing w:before="240" w:after="240"/>
        <w:ind w:firstLine="567"/>
        <w:jc w:val="center"/>
        <w:rPr>
          <w:lang w:val="lt-LT"/>
        </w:rPr>
      </w:pPr>
      <w:r w:rsidRPr="00B2484F">
        <w:rPr>
          <w:b/>
          <w:bCs/>
          <w:lang w:val="lt-LT"/>
        </w:rPr>
        <w:t>VII</w:t>
      </w:r>
      <w:r w:rsidRPr="00B2484F">
        <w:rPr>
          <w:lang w:val="lt-LT"/>
        </w:rPr>
        <w:t xml:space="preserve">. </w:t>
      </w:r>
      <w:r w:rsidRPr="00B2484F">
        <w:rPr>
          <w:b/>
          <w:lang w:val="lt-LT"/>
        </w:rPr>
        <w:t>UŽSAKOVO TEISĖS IR PAREIGOS</w:t>
      </w:r>
    </w:p>
    <w:p w14:paraId="55FCA5E5" w14:textId="2D49CE03" w:rsidR="005C0E0E" w:rsidRPr="00B2484F" w:rsidRDefault="003816D0" w:rsidP="001F2717">
      <w:pPr>
        <w:pStyle w:val="Standard"/>
        <w:ind w:firstLine="567"/>
        <w:jc w:val="both"/>
        <w:rPr>
          <w:lang w:val="lt-LT"/>
        </w:rPr>
      </w:pPr>
      <w:r w:rsidRPr="00B2484F">
        <w:rPr>
          <w:lang w:val="lt-LT"/>
        </w:rPr>
        <w:t>8</w:t>
      </w:r>
      <w:r w:rsidR="00A913E0" w:rsidRPr="00B2484F">
        <w:rPr>
          <w:lang w:val="lt-LT"/>
        </w:rPr>
        <w:t>.1. Užsakovas bei kitos atitinkamus įgaliojimus turinčios institucijos gali atlikti bet kokias patikras, kokios joms atrodo būtinos ieškant įrodymų, kilus įtarimams apie neįprastas komercines išlaidas, susijusias su Sutarties įgyvendinimu ar kilus įtarimui, kad Paslaugų teikėjas nesugebės savalaikiai įvykdyti šioje Sutartyje numatytų įsipareigojimų.</w:t>
      </w:r>
    </w:p>
    <w:p w14:paraId="58752253" w14:textId="23EBD1F1" w:rsidR="005C0E0E" w:rsidRPr="00B2484F" w:rsidRDefault="003816D0" w:rsidP="001F2717">
      <w:pPr>
        <w:pStyle w:val="Standard"/>
        <w:ind w:firstLine="567"/>
        <w:jc w:val="both"/>
        <w:rPr>
          <w:lang w:val="lt-LT"/>
        </w:rPr>
      </w:pPr>
      <w:r w:rsidRPr="00B2484F">
        <w:rPr>
          <w:lang w:val="lt-LT"/>
        </w:rPr>
        <w:t>8</w:t>
      </w:r>
      <w:r w:rsidR="00A913E0" w:rsidRPr="00B2484F">
        <w:rPr>
          <w:lang w:val="lt-LT"/>
        </w:rPr>
        <w:t>.2. Užsakovas gali sustabdyti Paslaugų ar jų dalies vykdymą pagal Sutartį tokiam laikui ir tokiu būdu, kaip jis mano esant reikalinga.</w:t>
      </w:r>
    </w:p>
    <w:p w14:paraId="20B2A5B8" w14:textId="77BF7EA7" w:rsidR="005C0E0E" w:rsidRPr="00B2484F" w:rsidRDefault="003816D0" w:rsidP="001F2717">
      <w:pPr>
        <w:pStyle w:val="Standard"/>
        <w:ind w:firstLine="567"/>
        <w:jc w:val="both"/>
        <w:rPr>
          <w:lang w:val="lt-LT"/>
        </w:rPr>
      </w:pPr>
      <w:r w:rsidRPr="00B2484F">
        <w:rPr>
          <w:lang w:val="lt-LT"/>
        </w:rPr>
        <w:t>8</w:t>
      </w:r>
      <w:r w:rsidR="00A913E0" w:rsidRPr="00B2484F">
        <w:rPr>
          <w:lang w:val="lt-LT"/>
        </w:rPr>
        <w:t xml:space="preserve">.3. Jei sustabdymo laikotarpis trunka ilgiau nei 90 dienų, o sustabdymas įvyksta ne dėl Paslaugų teikėjo kaltės, Paslaugų teikėjas gali, įspėjęs Užsakovą, reikalauti leidimo atnaujinti Paslaugų ar jų dalies vykdymą 30 dienų laikotarpyje arba nutraukti </w:t>
      </w:r>
      <w:r w:rsidR="007436DC" w:rsidRPr="00B2484F">
        <w:rPr>
          <w:lang w:val="lt-LT"/>
        </w:rPr>
        <w:t>rašytinį Užsakymą</w:t>
      </w:r>
      <w:r w:rsidR="00A913E0" w:rsidRPr="00B2484F">
        <w:rPr>
          <w:lang w:val="lt-LT"/>
        </w:rPr>
        <w:t xml:space="preserve"> dėl konkretaus objekto (statinio)</w:t>
      </w:r>
      <w:r w:rsidR="00A913E0" w:rsidRPr="00B2484F">
        <w:rPr>
          <w:color w:val="000000"/>
          <w:lang w:val="lt-LT"/>
        </w:rPr>
        <w:t xml:space="preserve"> paslaugų teikimo</w:t>
      </w:r>
      <w:r w:rsidR="00A913E0" w:rsidRPr="00B2484F">
        <w:rPr>
          <w:lang w:val="lt-LT"/>
        </w:rPr>
        <w:t>.</w:t>
      </w:r>
    </w:p>
    <w:p w14:paraId="008C35FA" w14:textId="00A1E276" w:rsidR="005C0E0E" w:rsidRPr="00B2484F" w:rsidRDefault="003816D0" w:rsidP="001F2717">
      <w:pPr>
        <w:pStyle w:val="Standard"/>
        <w:ind w:firstLine="567"/>
        <w:jc w:val="both"/>
        <w:rPr>
          <w:lang w:val="lt-LT"/>
        </w:rPr>
      </w:pPr>
      <w:r w:rsidRPr="00B2484F">
        <w:rPr>
          <w:lang w:val="lt-LT"/>
        </w:rPr>
        <w:lastRenderedPageBreak/>
        <w:t>8</w:t>
      </w:r>
      <w:r w:rsidR="00A913E0" w:rsidRPr="00B2484F">
        <w:rPr>
          <w:lang w:val="lt-LT"/>
        </w:rPr>
        <w:t xml:space="preserve">.4. Užsakovas turi suteikti Paslaugų teikėjui informaciją ir/arba dokumentaciją, esančią jo dispozicijoje, kuri gali būti svarbi ir reikalinga Sutarties vykdymui ir tinkamam Paslaugų teikėjo įsipareigojimų vykdymui. Paslaugų teikėjo iš Užsakovo gauti dokumentai, baigus vykdyti sutartinius įsipareigojimus pagal atskirus susitarimus, turi būti grąžinti Užsakovui per </w:t>
      </w:r>
      <w:r w:rsidR="000D5F6D" w:rsidRPr="00B2484F">
        <w:rPr>
          <w:lang w:val="lt-LT"/>
        </w:rPr>
        <w:t>10 darbo dienų</w:t>
      </w:r>
      <w:r w:rsidR="00A913E0" w:rsidRPr="00B2484F">
        <w:rPr>
          <w:lang w:val="lt-LT"/>
        </w:rPr>
        <w:t>.</w:t>
      </w:r>
    </w:p>
    <w:p w14:paraId="1DFF58CB" w14:textId="16D54277" w:rsidR="005C0E0E" w:rsidRPr="00B2484F" w:rsidRDefault="003816D0" w:rsidP="001F2717">
      <w:pPr>
        <w:pStyle w:val="Standard"/>
        <w:ind w:firstLine="567"/>
        <w:jc w:val="both"/>
        <w:rPr>
          <w:lang w:val="lt-LT"/>
        </w:rPr>
      </w:pPr>
      <w:r w:rsidRPr="00B2484F">
        <w:rPr>
          <w:lang w:val="lt-LT"/>
        </w:rPr>
        <w:t>8</w:t>
      </w:r>
      <w:r w:rsidR="00A913E0" w:rsidRPr="00B2484F">
        <w:rPr>
          <w:lang w:val="lt-LT"/>
        </w:rPr>
        <w:t>.5. Sutarties vykdymo eigoje, raštiško ir pateisinamo prašymo pagrindu, Užsakovas gali prašyti Paslaugų teikėjo jo darbuotojo pakeitimo, jei mano, kad tas darbuotojas netinkamai atlieka arba neatlieka savo pareigų ir dėl to netinkamai teikiamos šioje Sutartyje numatytos Paslaugos.</w:t>
      </w:r>
    </w:p>
    <w:p w14:paraId="67FE1439" w14:textId="1DF2C4E4" w:rsidR="005C0E0E" w:rsidRPr="00B2484F" w:rsidRDefault="003816D0" w:rsidP="001F2717">
      <w:pPr>
        <w:pStyle w:val="Standard"/>
        <w:ind w:firstLine="567"/>
        <w:jc w:val="both"/>
        <w:rPr>
          <w:lang w:val="lt-LT"/>
        </w:rPr>
      </w:pPr>
      <w:r w:rsidRPr="00B2484F">
        <w:rPr>
          <w:lang w:val="lt-LT"/>
        </w:rPr>
        <w:t>8</w:t>
      </w:r>
      <w:r w:rsidR="00A913E0" w:rsidRPr="00B2484F">
        <w:rPr>
          <w:lang w:val="lt-LT"/>
        </w:rPr>
        <w:t>.6. Užsakovas įsipareigoja sąžiningai ir tinkamai vykdyti Sutartį</w:t>
      </w:r>
      <w:r w:rsidR="009947E1" w:rsidRPr="00B2484F">
        <w:rPr>
          <w:lang w:val="lt-LT"/>
        </w:rPr>
        <w:t xml:space="preserve"> pagal Užsakovo pateiktą Užsakymą</w:t>
      </w:r>
      <w:r w:rsidR="00A913E0" w:rsidRPr="00B2484F">
        <w:rPr>
          <w:lang w:val="lt-LT"/>
        </w:rPr>
        <w:t>, teikti savalaikes pastabas, susijusias su Paslaugų teikėjo atliekamomis Techninėje specifikacijoje apibrėžtomis užduotimis, Techninėje specifikacijoje numatytais terminais teikti pastabas Paslaugų teikėjo pateiktoms ataskaitoms.</w:t>
      </w:r>
    </w:p>
    <w:p w14:paraId="195AC80E" w14:textId="6A408D8F" w:rsidR="005C0E0E" w:rsidRPr="00B2484F" w:rsidRDefault="003816D0" w:rsidP="001F2717">
      <w:pPr>
        <w:pStyle w:val="Standard"/>
        <w:ind w:firstLine="567"/>
        <w:jc w:val="both"/>
        <w:rPr>
          <w:lang w:val="lt-LT"/>
        </w:rPr>
      </w:pPr>
      <w:r w:rsidRPr="00B2484F">
        <w:rPr>
          <w:lang w:val="lt-LT"/>
        </w:rPr>
        <w:t>8</w:t>
      </w:r>
      <w:r w:rsidR="00A913E0" w:rsidRPr="00B2484F">
        <w:rPr>
          <w:lang w:val="lt-LT"/>
        </w:rPr>
        <w:t>.7. Užsakovas įsipareigoja sumokėti Sutartyje nustatytais terminais ir tvarka Paslaugų teikėjui už kokybiškai suteiktas, Sutarties reikalavimus atitinkančias, Paslaugas;</w:t>
      </w:r>
    </w:p>
    <w:p w14:paraId="10DA6C9A" w14:textId="6DDC3485" w:rsidR="00090DE7" w:rsidRPr="00B2484F" w:rsidRDefault="003816D0" w:rsidP="001F2717">
      <w:pPr>
        <w:pStyle w:val="Standard"/>
        <w:ind w:firstLine="567"/>
        <w:jc w:val="both"/>
        <w:rPr>
          <w:lang w:val="lt-LT"/>
        </w:rPr>
      </w:pPr>
      <w:r w:rsidRPr="00B2484F">
        <w:rPr>
          <w:lang w:val="lt-LT"/>
        </w:rPr>
        <w:t>8</w:t>
      </w:r>
      <w:r w:rsidR="00090DE7" w:rsidRPr="00B2484F">
        <w:rPr>
          <w:lang w:val="lt-LT"/>
        </w:rPr>
        <w:t xml:space="preserve">.8. Užsakovui nustačius, kad Paslaugų teikėjas pažeidė </w:t>
      </w:r>
      <w:r w:rsidRPr="00B2484F">
        <w:rPr>
          <w:lang w:val="lt-LT"/>
        </w:rPr>
        <w:t>7</w:t>
      </w:r>
      <w:r w:rsidR="00090DE7" w:rsidRPr="00B2484F">
        <w:rPr>
          <w:lang w:val="lt-LT"/>
        </w:rPr>
        <w:t>.9. punkte nurodytą reikalavimą, gali reikalauti Paslaugų teikėjo sumokėti 100 Eur (vienas šimtas eurų) baudą, už kiekvieną nustatytą pažeidimą.</w:t>
      </w:r>
    </w:p>
    <w:p w14:paraId="4D64F73D" w14:textId="752F0C56" w:rsidR="00090DE7" w:rsidRPr="00B2484F" w:rsidRDefault="003816D0" w:rsidP="001F2717">
      <w:pPr>
        <w:pStyle w:val="Standard"/>
        <w:ind w:firstLine="567"/>
        <w:jc w:val="both"/>
        <w:rPr>
          <w:lang w:val="lt-LT"/>
        </w:rPr>
      </w:pPr>
      <w:r w:rsidRPr="00B2484F">
        <w:rPr>
          <w:lang w:val="lt-LT"/>
        </w:rPr>
        <w:t>8</w:t>
      </w:r>
      <w:r w:rsidR="00090DE7" w:rsidRPr="00B2484F">
        <w:rPr>
          <w:lang w:val="lt-LT"/>
        </w:rPr>
        <w:t xml:space="preserve">.9. </w:t>
      </w:r>
      <w:r w:rsidR="00090DE7" w:rsidRPr="00B2484F">
        <w:rPr>
          <w:rFonts w:eastAsia="Courier New"/>
          <w:lang w:val="lt-LT"/>
        </w:rPr>
        <w:t>Paslaugų teikėjui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P</w:t>
      </w:r>
      <w:r w:rsidR="00B67E1C" w:rsidRPr="00B2484F">
        <w:rPr>
          <w:rFonts w:eastAsia="Courier New"/>
          <w:lang w:val="lt-LT"/>
        </w:rPr>
        <w:t>aslaugų teikėjui</w:t>
      </w:r>
      <w:r w:rsidR="00090DE7" w:rsidRPr="00B2484F">
        <w:rPr>
          <w:rFonts w:eastAsia="Courier New"/>
          <w:lang w:val="lt-LT"/>
        </w:rPr>
        <w:t xml:space="preserve"> mokėtinų sumų (pranešant apie tai P</w:t>
      </w:r>
      <w:r w:rsidR="00B67E1C" w:rsidRPr="00B2484F">
        <w:rPr>
          <w:rFonts w:eastAsia="Courier New"/>
          <w:lang w:val="lt-LT"/>
        </w:rPr>
        <w:t>aslaugų teikėjui</w:t>
      </w:r>
      <w:r w:rsidR="00090DE7" w:rsidRPr="00B2484F">
        <w:rPr>
          <w:rFonts w:eastAsia="Courier New"/>
          <w:lang w:val="lt-LT"/>
        </w:rPr>
        <w:t xml:space="preserve"> raštu), Sutartyje nurodytoms netesyboms bei visiems savo patirtiems nuostoliams padengti. Ši nuostata galioja nepaisant Sutarties nutraukimo bei kitų sankcijų taikymo.</w:t>
      </w:r>
    </w:p>
    <w:p w14:paraId="17BA6EA8" w14:textId="467068F3" w:rsidR="005C0E0E" w:rsidRPr="00B2484F" w:rsidRDefault="003816D0" w:rsidP="001F2717">
      <w:pPr>
        <w:pStyle w:val="Standard"/>
        <w:ind w:firstLine="567"/>
        <w:jc w:val="both"/>
        <w:rPr>
          <w:lang w:val="lt-LT"/>
        </w:rPr>
      </w:pPr>
      <w:r w:rsidRPr="00B2484F">
        <w:rPr>
          <w:lang w:val="lt-LT"/>
        </w:rPr>
        <w:t>8</w:t>
      </w:r>
      <w:r w:rsidR="00A913E0" w:rsidRPr="00B2484F">
        <w:rPr>
          <w:lang w:val="lt-LT"/>
        </w:rPr>
        <w:t>.</w:t>
      </w:r>
      <w:r w:rsidR="00B67E1C" w:rsidRPr="00B2484F">
        <w:rPr>
          <w:lang w:val="lt-LT"/>
        </w:rPr>
        <w:t>10</w:t>
      </w:r>
      <w:r w:rsidR="00A913E0" w:rsidRPr="00B2484F">
        <w:rPr>
          <w:lang w:val="lt-LT"/>
        </w:rPr>
        <w:t xml:space="preserve">. Užsakovas įsipareigoja suteikti Paslaugų teikėjui visą reikalingą informaciją, </w:t>
      </w:r>
      <w:r w:rsidR="00B67E1C" w:rsidRPr="00B2484F">
        <w:rPr>
          <w:lang w:val="lt-LT"/>
        </w:rPr>
        <w:t xml:space="preserve">kad </w:t>
      </w:r>
      <w:r w:rsidR="00A913E0" w:rsidRPr="00B2484F">
        <w:rPr>
          <w:lang w:val="lt-LT"/>
        </w:rPr>
        <w:t xml:space="preserve">Paslaugų teikėjas galėtų tinkamai </w:t>
      </w:r>
      <w:r w:rsidR="00B67E1C" w:rsidRPr="00B2484F">
        <w:rPr>
          <w:lang w:val="lt-LT"/>
        </w:rPr>
        <w:t>vykdyti Sutartį</w:t>
      </w:r>
      <w:r w:rsidR="00A913E0" w:rsidRPr="00B2484F">
        <w:rPr>
          <w:lang w:val="lt-LT"/>
        </w:rPr>
        <w:t>.</w:t>
      </w:r>
    </w:p>
    <w:p w14:paraId="6DE14916" w14:textId="1C625B35" w:rsidR="005C0E0E" w:rsidRPr="00B2484F" w:rsidRDefault="003816D0" w:rsidP="001F2717">
      <w:pPr>
        <w:pStyle w:val="Standard"/>
        <w:spacing w:before="240" w:after="240"/>
        <w:ind w:firstLine="567"/>
        <w:jc w:val="center"/>
        <w:rPr>
          <w:b/>
          <w:lang w:val="lt-LT"/>
        </w:rPr>
      </w:pPr>
      <w:r w:rsidRPr="00B2484F">
        <w:rPr>
          <w:b/>
          <w:lang w:val="lt-LT"/>
        </w:rPr>
        <w:t>IX</w:t>
      </w:r>
      <w:r w:rsidR="00A913E0" w:rsidRPr="00B2484F">
        <w:rPr>
          <w:b/>
          <w:lang w:val="lt-LT"/>
        </w:rPr>
        <w:t>. SUTARTIES PAKEITIMAI</w:t>
      </w:r>
    </w:p>
    <w:p w14:paraId="76BDBD69" w14:textId="4D6BBE7A" w:rsidR="005C0E0E" w:rsidRPr="00B2484F" w:rsidRDefault="003816D0" w:rsidP="001F2717">
      <w:pPr>
        <w:pStyle w:val="Standard"/>
        <w:ind w:firstLine="567"/>
        <w:jc w:val="both"/>
        <w:rPr>
          <w:lang w:val="lt-LT"/>
        </w:rPr>
      </w:pPr>
      <w:r w:rsidRPr="00B2484F">
        <w:rPr>
          <w:lang w:val="lt-LT"/>
        </w:rPr>
        <w:t>9</w:t>
      </w:r>
      <w:r w:rsidR="00A913E0" w:rsidRPr="00B2484F">
        <w:rPr>
          <w:lang w:val="lt-LT"/>
        </w:rPr>
        <w:t>.1. 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p w14:paraId="68185F0D" w14:textId="671E482F" w:rsidR="005C0E0E" w:rsidRPr="00B2484F" w:rsidRDefault="003816D0" w:rsidP="001F2717">
      <w:pPr>
        <w:pStyle w:val="Sraopastraipa"/>
        <w:spacing w:after="0" w:line="240" w:lineRule="auto"/>
        <w:ind w:left="0" w:firstLine="567"/>
        <w:jc w:val="both"/>
        <w:rPr>
          <w:rFonts w:ascii="Times New Roman" w:hAnsi="Times New Roman"/>
          <w:sz w:val="24"/>
          <w:szCs w:val="24"/>
        </w:rPr>
      </w:pPr>
      <w:r w:rsidRPr="00B2484F">
        <w:rPr>
          <w:rFonts w:ascii="Times New Roman" w:hAnsi="Times New Roman"/>
          <w:sz w:val="24"/>
          <w:szCs w:val="24"/>
        </w:rPr>
        <w:t>9</w:t>
      </w:r>
      <w:r w:rsidR="00A913E0" w:rsidRPr="00B2484F">
        <w:rPr>
          <w:rFonts w:ascii="Times New Roman" w:hAnsi="Times New Roman"/>
          <w:sz w:val="24"/>
          <w:szCs w:val="24"/>
        </w:rPr>
        <w:t xml:space="preserve">.2. Sutarties </w:t>
      </w:r>
      <w:r w:rsidRPr="00B2484F">
        <w:rPr>
          <w:rFonts w:ascii="Times New Roman" w:hAnsi="Times New Roman"/>
          <w:sz w:val="24"/>
          <w:szCs w:val="24"/>
        </w:rPr>
        <w:t>4</w:t>
      </w:r>
      <w:r w:rsidR="00A913E0" w:rsidRPr="00B2484F">
        <w:rPr>
          <w:rFonts w:ascii="Times New Roman" w:hAnsi="Times New Roman"/>
          <w:sz w:val="24"/>
          <w:szCs w:val="24"/>
        </w:rPr>
        <w:t xml:space="preserve">.2 punkte numatyta Paslaugų teikimo trukmė gali būti </w:t>
      </w:r>
      <w:r w:rsidR="00313521" w:rsidRPr="00B2484F">
        <w:rPr>
          <w:rFonts w:ascii="Times New Roman" w:hAnsi="Times New Roman"/>
          <w:sz w:val="24"/>
          <w:szCs w:val="24"/>
        </w:rPr>
        <w:t>pratęsta</w:t>
      </w:r>
      <w:r w:rsidR="00A913E0" w:rsidRPr="00B2484F">
        <w:rPr>
          <w:rFonts w:ascii="Times New Roman" w:hAnsi="Times New Roman"/>
          <w:sz w:val="24"/>
          <w:szCs w:val="24"/>
        </w:rPr>
        <w:t>, jei:</w:t>
      </w:r>
    </w:p>
    <w:p w14:paraId="0A0363F2" w14:textId="54E27BEC" w:rsidR="005C0E0E" w:rsidRPr="00B2484F" w:rsidRDefault="003816D0" w:rsidP="001F2717">
      <w:pPr>
        <w:pStyle w:val="Sraopastraipa"/>
        <w:spacing w:after="0" w:line="240" w:lineRule="auto"/>
        <w:ind w:left="0" w:firstLine="567"/>
        <w:jc w:val="both"/>
        <w:rPr>
          <w:rFonts w:ascii="Times New Roman" w:hAnsi="Times New Roman"/>
          <w:sz w:val="24"/>
          <w:szCs w:val="24"/>
        </w:rPr>
      </w:pPr>
      <w:r w:rsidRPr="00B2484F">
        <w:rPr>
          <w:rFonts w:ascii="Times New Roman" w:hAnsi="Times New Roman"/>
          <w:sz w:val="24"/>
          <w:szCs w:val="24"/>
        </w:rPr>
        <w:t>9</w:t>
      </w:r>
      <w:r w:rsidR="00A913E0" w:rsidRPr="00B2484F">
        <w:rPr>
          <w:rFonts w:ascii="Times New Roman" w:hAnsi="Times New Roman"/>
          <w:sz w:val="24"/>
          <w:szCs w:val="24"/>
        </w:rPr>
        <w:t xml:space="preserve">.2.1. </w:t>
      </w:r>
      <w:r w:rsidR="001F0124" w:rsidRPr="00B2484F">
        <w:rPr>
          <w:rFonts w:ascii="Times New Roman" w:hAnsi="Times New Roman"/>
          <w:sz w:val="24"/>
          <w:szCs w:val="24"/>
        </w:rPr>
        <w:t>Užsakymas</w:t>
      </w:r>
      <w:r w:rsidR="00A913E0" w:rsidRPr="00B2484F">
        <w:rPr>
          <w:rFonts w:ascii="Times New Roman" w:hAnsi="Times New Roman"/>
          <w:sz w:val="24"/>
          <w:szCs w:val="24"/>
        </w:rPr>
        <w:t xml:space="preserve"> dėl konkretaus objekto (statinio)</w:t>
      </w:r>
      <w:r w:rsidR="00A913E0" w:rsidRPr="00B2484F">
        <w:rPr>
          <w:rFonts w:ascii="Times New Roman" w:hAnsi="Times New Roman"/>
          <w:color w:val="000000"/>
          <w:sz w:val="24"/>
          <w:szCs w:val="24"/>
        </w:rPr>
        <w:t xml:space="preserve"> paslaugų teikimo </w:t>
      </w:r>
      <w:r w:rsidR="00A913E0" w:rsidRPr="00B2484F">
        <w:rPr>
          <w:rFonts w:ascii="Times New Roman" w:hAnsi="Times New Roman"/>
          <w:sz w:val="24"/>
          <w:szCs w:val="24"/>
        </w:rPr>
        <w:t xml:space="preserve">su Paslaugų teikėju buvo pasirašytas dar esant nepasibaigusiam Sutarties </w:t>
      </w:r>
      <w:r w:rsidRPr="00B2484F">
        <w:rPr>
          <w:rFonts w:ascii="Times New Roman" w:hAnsi="Times New Roman"/>
          <w:sz w:val="24"/>
          <w:szCs w:val="24"/>
        </w:rPr>
        <w:t>4</w:t>
      </w:r>
      <w:r w:rsidR="00A913E0" w:rsidRPr="00B2484F">
        <w:rPr>
          <w:rFonts w:ascii="Times New Roman" w:hAnsi="Times New Roman"/>
          <w:sz w:val="24"/>
          <w:szCs w:val="24"/>
        </w:rPr>
        <w:t>.2 punkte numatytam terminui, bet</w:t>
      </w:r>
      <w:r w:rsidR="00C90834" w:rsidRPr="00B2484F">
        <w:rPr>
          <w:rFonts w:ascii="Times New Roman" w:hAnsi="Times New Roman"/>
          <w:sz w:val="24"/>
          <w:szCs w:val="24"/>
        </w:rPr>
        <w:t xml:space="preserve"> projektavimo paslaugų ir/ar</w:t>
      </w:r>
      <w:r w:rsidR="00A913E0" w:rsidRPr="00B2484F">
        <w:rPr>
          <w:rFonts w:ascii="Times New Roman" w:hAnsi="Times New Roman"/>
          <w:sz w:val="24"/>
          <w:szCs w:val="24"/>
        </w:rPr>
        <w:t xml:space="preserve"> darbų pagal statybos rangos sutartį atlikimo terminas numatomas ilgesnis nei Sutarties </w:t>
      </w:r>
      <w:r w:rsidRPr="00B2484F">
        <w:rPr>
          <w:rFonts w:ascii="Times New Roman" w:hAnsi="Times New Roman"/>
          <w:sz w:val="24"/>
          <w:szCs w:val="24"/>
        </w:rPr>
        <w:t>4</w:t>
      </w:r>
      <w:r w:rsidR="00A913E0" w:rsidRPr="00B2484F">
        <w:rPr>
          <w:rFonts w:ascii="Times New Roman" w:hAnsi="Times New Roman"/>
          <w:sz w:val="24"/>
          <w:szCs w:val="24"/>
        </w:rPr>
        <w:t>.2 punkte numatytas Paslaugų teikimo terminas;</w:t>
      </w:r>
    </w:p>
    <w:p w14:paraId="3F1DF5CF" w14:textId="18DEEB76" w:rsidR="005C0E0E" w:rsidRPr="00B2484F" w:rsidRDefault="003816D0" w:rsidP="001F2717">
      <w:pPr>
        <w:pStyle w:val="Sraopastraipa"/>
        <w:spacing w:after="0" w:line="240" w:lineRule="auto"/>
        <w:ind w:left="0" w:firstLine="567"/>
        <w:jc w:val="both"/>
        <w:rPr>
          <w:rFonts w:ascii="Times New Roman" w:hAnsi="Times New Roman"/>
          <w:sz w:val="24"/>
          <w:szCs w:val="24"/>
        </w:rPr>
      </w:pPr>
      <w:r w:rsidRPr="00B2484F">
        <w:rPr>
          <w:rFonts w:ascii="Times New Roman" w:hAnsi="Times New Roman"/>
          <w:sz w:val="24"/>
          <w:szCs w:val="24"/>
        </w:rPr>
        <w:t>9</w:t>
      </w:r>
      <w:r w:rsidR="00A913E0" w:rsidRPr="00B2484F">
        <w:rPr>
          <w:rFonts w:ascii="Times New Roman" w:hAnsi="Times New Roman"/>
          <w:sz w:val="24"/>
          <w:szCs w:val="24"/>
        </w:rPr>
        <w:t>.2.2. pratęsiamas statybos darbų baigimo laikas vadovaujantis statybos rangos sutarties sąlygomis;</w:t>
      </w:r>
    </w:p>
    <w:p w14:paraId="7B6BD732" w14:textId="7CCE08DB" w:rsidR="005C0E0E" w:rsidRPr="00B2484F" w:rsidRDefault="003816D0" w:rsidP="001F2717">
      <w:pPr>
        <w:pStyle w:val="Sraopastraipa"/>
        <w:spacing w:after="0" w:line="240" w:lineRule="auto"/>
        <w:ind w:left="0" w:firstLine="567"/>
        <w:jc w:val="both"/>
        <w:rPr>
          <w:rFonts w:ascii="Times New Roman" w:hAnsi="Times New Roman"/>
          <w:sz w:val="24"/>
          <w:szCs w:val="24"/>
        </w:rPr>
      </w:pPr>
      <w:r w:rsidRPr="00B2484F">
        <w:rPr>
          <w:rFonts w:ascii="Times New Roman" w:hAnsi="Times New Roman"/>
          <w:sz w:val="24"/>
          <w:szCs w:val="24"/>
        </w:rPr>
        <w:t>9</w:t>
      </w:r>
      <w:r w:rsidR="00A913E0" w:rsidRPr="00B2484F">
        <w:rPr>
          <w:rFonts w:ascii="Times New Roman" w:hAnsi="Times New Roman"/>
          <w:sz w:val="24"/>
          <w:szCs w:val="24"/>
        </w:rPr>
        <w:t xml:space="preserve">.2.3. uždelsiamas statybos darbų baigimas dėl </w:t>
      </w:r>
      <w:r w:rsidR="00313521" w:rsidRPr="00B2484F">
        <w:rPr>
          <w:rFonts w:ascii="Times New Roman" w:hAnsi="Times New Roman"/>
          <w:sz w:val="24"/>
          <w:szCs w:val="24"/>
        </w:rPr>
        <w:t>rangovo kaltės</w:t>
      </w:r>
      <w:r w:rsidR="00A913E0" w:rsidRPr="00B2484F">
        <w:rPr>
          <w:rFonts w:ascii="Times New Roman" w:hAnsi="Times New Roman"/>
          <w:sz w:val="24"/>
          <w:szCs w:val="24"/>
        </w:rPr>
        <w:t>;</w:t>
      </w:r>
    </w:p>
    <w:p w14:paraId="732B8090" w14:textId="147B64B7" w:rsidR="005C0E0E" w:rsidRPr="00B2484F" w:rsidRDefault="003816D0" w:rsidP="001F2717">
      <w:pPr>
        <w:pStyle w:val="Sraopastraipa"/>
        <w:spacing w:after="0" w:line="240" w:lineRule="auto"/>
        <w:ind w:left="0" w:firstLine="567"/>
        <w:jc w:val="both"/>
        <w:rPr>
          <w:rFonts w:ascii="Times New Roman" w:hAnsi="Times New Roman"/>
          <w:sz w:val="24"/>
          <w:szCs w:val="24"/>
        </w:rPr>
      </w:pPr>
      <w:r w:rsidRPr="00B2484F">
        <w:rPr>
          <w:rFonts w:ascii="Times New Roman" w:hAnsi="Times New Roman"/>
          <w:sz w:val="24"/>
          <w:szCs w:val="24"/>
        </w:rPr>
        <w:t>9</w:t>
      </w:r>
      <w:r w:rsidR="00A913E0" w:rsidRPr="00B2484F">
        <w:rPr>
          <w:rFonts w:ascii="Times New Roman" w:hAnsi="Times New Roman"/>
          <w:sz w:val="24"/>
          <w:szCs w:val="24"/>
        </w:rPr>
        <w:t>.2.4. atidedamas objektų statybos darbų užbaigimas dėl ginčų ir (arba) teisminių procesų, susijusių su pagal šią Sutartį Paslaugų teikėjo prižiūrima statybos rangos sutartimi arba statybos rangos sutarties nutraukimu.</w:t>
      </w:r>
    </w:p>
    <w:p w14:paraId="0CC8C09D" w14:textId="374AED38" w:rsidR="00ED7E6B" w:rsidRPr="00B2484F" w:rsidRDefault="003816D0" w:rsidP="001F2717">
      <w:pPr>
        <w:pStyle w:val="Sraopastraipa"/>
        <w:spacing w:after="0" w:line="240" w:lineRule="auto"/>
        <w:ind w:left="0" w:firstLine="567"/>
        <w:jc w:val="both"/>
        <w:rPr>
          <w:rFonts w:ascii="Times New Roman" w:hAnsi="Times New Roman"/>
          <w:sz w:val="24"/>
          <w:szCs w:val="24"/>
        </w:rPr>
      </w:pPr>
      <w:r w:rsidRPr="00B2484F">
        <w:rPr>
          <w:rFonts w:ascii="Times New Roman" w:hAnsi="Times New Roman"/>
          <w:sz w:val="24"/>
          <w:szCs w:val="24"/>
        </w:rPr>
        <w:t>9</w:t>
      </w:r>
      <w:r w:rsidR="00ED7E6B" w:rsidRPr="00B2484F">
        <w:rPr>
          <w:rFonts w:ascii="Times New Roman" w:hAnsi="Times New Roman"/>
          <w:sz w:val="24"/>
          <w:szCs w:val="24"/>
        </w:rPr>
        <w:t xml:space="preserve">.2.5. </w:t>
      </w:r>
      <w:r w:rsidR="00265928" w:rsidRPr="00B2484F">
        <w:rPr>
          <w:rFonts w:ascii="Times New Roman" w:hAnsi="Times New Roman"/>
          <w:sz w:val="24"/>
          <w:szCs w:val="24"/>
        </w:rPr>
        <w:t>d</w:t>
      </w:r>
      <w:r w:rsidR="00ED7E6B" w:rsidRPr="00B2484F">
        <w:rPr>
          <w:rFonts w:ascii="Times New Roman" w:hAnsi="Times New Roman"/>
          <w:sz w:val="24"/>
          <w:szCs w:val="24"/>
        </w:rPr>
        <w:t xml:space="preserve">ėl nuo </w:t>
      </w:r>
      <w:r w:rsidR="006A378D" w:rsidRPr="00B2484F">
        <w:rPr>
          <w:rFonts w:ascii="Times New Roman" w:hAnsi="Times New Roman"/>
          <w:sz w:val="24"/>
          <w:szCs w:val="24"/>
        </w:rPr>
        <w:t>P</w:t>
      </w:r>
      <w:r w:rsidR="00ED7E6B" w:rsidRPr="00B2484F">
        <w:rPr>
          <w:rFonts w:ascii="Times New Roman" w:hAnsi="Times New Roman"/>
          <w:sz w:val="24"/>
          <w:szCs w:val="24"/>
        </w:rPr>
        <w:t>aslaugų teikėjo nepriklausančių aplinkybių.</w:t>
      </w:r>
    </w:p>
    <w:p w14:paraId="66F007A0" w14:textId="267EDB3D" w:rsidR="005C0E0E" w:rsidRPr="00B2484F" w:rsidRDefault="003816D0" w:rsidP="001F2717">
      <w:pPr>
        <w:pStyle w:val="Standard"/>
        <w:ind w:firstLine="567"/>
        <w:jc w:val="both"/>
        <w:rPr>
          <w:lang w:val="lt-LT"/>
        </w:rPr>
      </w:pPr>
      <w:r w:rsidRPr="00B2484F">
        <w:rPr>
          <w:lang w:val="lt-LT"/>
        </w:rPr>
        <w:t>9</w:t>
      </w:r>
      <w:r w:rsidR="00A913E0" w:rsidRPr="00B2484F">
        <w:rPr>
          <w:lang w:val="lt-LT"/>
        </w:rPr>
        <w:t>.3. Sutarties sąlygų keitimu nebus laikomas Sutarties sąlygų koregavimas joje numatytomis aplinkybėmis, jeigu šios aplinkybės nustatytos aiškiai ir nedviprasmiškai bei buvo pateiktos pirkimo dokumentuose.</w:t>
      </w:r>
    </w:p>
    <w:p w14:paraId="216173F2" w14:textId="7B63320A" w:rsidR="005C0E0E" w:rsidRPr="00B2484F" w:rsidRDefault="003816D0" w:rsidP="001F2717">
      <w:pPr>
        <w:pStyle w:val="Standard"/>
        <w:ind w:firstLine="567"/>
        <w:jc w:val="both"/>
        <w:rPr>
          <w:lang w:val="lt-LT"/>
        </w:rPr>
      </w:pPr>
      <w:r w:rsidRPr="00B2484F">
        <w:rPr>
          <w:lang w:val="lt-LT"/>
        </w:rPr>
        <w:t>9</w:t>
      </w:r>
      <w:r w:rsidR="00A913E0" w:rsidRPr="00B2484F">
        <w:rPr>
          <w:lang w:val="lt-LT"/>
        </w:rPr>
        <w:t>.4.  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(septynias) dienas. Sutarties Šalims susitarus dėl sąlygų pakeitimo, šie keitimai įforminami rašytiniu susitarimu prie Sutarties, kuris tampa neatsiejama Sutarties dalis.</w:t>
      </w:r>
    </w:p>
    <w:p w14:paraId="32A9D731" w14:textId="01BE00FE" w:rsidR="005C0E0E" w:rsidRPr="00B2484F" w:rsidRDefault="003816D0" w:rsidP="001F2717">
      <w:pPr>
        <w:pStyle w:val="Standard"/>
        <w:ind w:firstLine="567"/>
        <w:jc w:val="both"/>
        <w:rPr>
          <w:lang w:val="lt-LT"/>
        </w:rPr>
      </w:pPr>
      <w:r w:rsidRPr="00B2484F">
        <w:rPr>
          <w:lang w:val="lt-LT"/>
        </w:rPr>
        <w:lastRenderedPageBreak/>
        <w:t>9</w:t>
      </w:r>
      <w:r w:rsidR="00A913E0" w:rsidRPr="00B2484F">
        <w:rPr>
          <w:lang w:val="lt-LT"/>
        </w:rPr>
        <w:t>.5. Jei Sutarties pakeitimas reikalingas dėl Paslaugų teikėjo pažeidimų vykdant Sutarties sąlygas, visas papildomas išlaidas</w:t>
      </w:r>
      <w:r w:rsidR="00265928" w:rsidRPr="00B2484F">
        <w:rPr>
          <w:lang w:val="lt-LT"/>
        </w:rPr>
        <w:t xml:space="preserve"> (jei tokių būtų)</w:t>
      </w:r>
      <w:r w:rsidR="00A913E0" w:rsidRPr="00B2484F">
        <w:rPr>
          <w:lang w:val="lt-LT"/>
        </w:rPr>
        <w:t>, susijusias su Sutarties pakeitimu, padengia Paslaugų teikėjas.</w:t>
      </w:r>
    </w:p>
    <w:p w14:paraId="38B14932" w14:textId="7138C16C" w:rsidR="005C0E0E" w:rsidRPr="00B2484F" w:rsidRDefault="00A913E0" w:rsidP="001F2717">
      <w:pPr>
        <w:pStyle w:val="Sraopastraipa"/>
        <w:keepNext/>
        <w:spacing w:before="240" w:after="240" w:line="240" w:lineRule="auto"/>
        <w:ind w:left="0"/>
        <w:jc w:val="center"/>
        <w:rPr>
          <w:rFonts w:ascii="Times New Roman" w:hAnsi="Times New Roman"/>
          <w:b/>
          <w:sz w:val="24"/>
          <w:szCs w:val="24"/>
        </w:rPr>
      </w:pPr>
      <w:r w:rsidRPr="00B2484F">
        <w:rPr>
          <w:rFonts w:ascii="Times New Roman" w:hAnsi="Times New Roman"/>
          <w:b/>
          <w:sz w:val="24"/>
          <w:szCs w:val="24"/>
        </w:rPr>
        <w:t>X. KONFIDENCIALUMAS</w:t>
      </w:r>
    </w:p>
    <w:p w14:paraId="0451C734" w14:textId="59ABD05C" w:rsidR="005C0E0E" w:rsidRPr="00B2484F" w:rsidRDefault="003816D0" w:rsidP="001F2717">
      <w:pPr>
        <w:pStyle w:val="Standard"/>
        <w:ind w:firstLine="567"/>
        <w:jc w:val="both"/>
        <w:rPr>
          <w:lang w:val="lt-LT"/>
        </w:rPr>
      </w:pPr>
      <w:r w:rsidRPr="00B2484F">
        <w:rPr>
          <w:lang w:val="lt-LT"/>
        </w:rPr>
        <w:t>10</w:t>
      </w:r>
      <w:r w:rsidR="00A913E0" w:rsidRPr="00B2484F">
        <w:rPr>
          <w:lang w:val="lt-LT"/>
        </w:rPr>
        <w:t>.1. Paslaugų teikėjas privalo vertinti visus dokumentus ir su Sutartimi susijusią informaciją kaip konfidencialią bei nepublikuoti ar kitaip neatskleisti jokių Sutarties detalių be raštiško Užsakovo sutikimo, išskyrus atvejus, kai tokią informaciją, vadovaujantis teisės aktų nuostatomis, jis turi pateikti vykdydamas įgaliotų gauti tokią informaciją institucijų nurodymus. Kilus nesutarimams dėl informacijos atskleidimo, Užsakovo sprendimas yra galutinis. Ši taisyklė galioja iki šios Sutarties galiojimo termino pasibaigimo ir 2 (du) metus nuo šios Sutarties galiojimo termino pasibaigimo.</w:t>
      </w:r>
    </w:p>
    <w:p w14:paraId="7E64D251" w14:textId="24F69A93" w:rsidR="00C04C1E" w:rsidRPr="00B2484F" w:rsidRDefault="003816D0" w:rsidP="001F2717">
      <w:pPr>
        <w:pStyle w:val="Standard"/>
        <w:ind w:firstLine="567"/>
        <w:jc w:val="both"/>
        <w:rPr>
          <w:lang w:val="lt-LT"/>
        </w:rPr>
      </w:pPr>
      <w:r w:rsidRPr="00B2484F">
        <w:rPr>
          <w:lang w:val="lt-LT"/>
        </w:rPr>
        <w:t>10</w:t>
      </w:r>
      <w:r w:rsidR="00C04C1E" w:rsidRPr="00B2484F">
        <w:rPr>
          <w:lang w:val="lt-LT"/>
        </w:rPr>
        <w:t>.2. Šalims atskleidus ar kitaip pažeidus šioje Sutartyje numatytą konfidencialią informaciją, Šalis, kuri atskleidė konfidencialią informaciją įsipareigoja kitai Šaliai atlyginti nuostolius ir sumokėti 1 000 Eur (vienas tūkstantis eurų) baudą.</w:t>
      </w:r>
    </w:p>
    <w:p w14:paraId="5053C6AB" w14:textId="03BCC7D2" w:rsidR="005C0E0E" w:rsidRPr="00B2484F" w:rsidRDefault="00A913E0" w:rsidP="001F2717">
      <w:pPr>
        <w:pStyle w:val="Sraopastraipa"/>
        <w:keepNext/>
        <w:spacing w:before="240" w:after="240" w:line="240" w:lineRule="auto"/>
        <w:ind w:left="0"/>
        <w:jc w:val="center"/>
        <w:rPr>
          <w:rFonts w:ascii="Times New Roman" w:hAnsi="Times New Roman"/>
          <w:b/>
          <w:sz w:val="24"/>
          <w:szCs w:val="24"/>
        </w:rPr>
      </w:pPr>
      <w:r w:rsidRPr="00B2484F">
        <w:rPr>
          <w:rFonts w:ascii="Times New Roman" w:hAnsi="Times New Roman"/>
          <w:b/>
          <w:sz w:val="24"/>
          <w:szCs w:val="24"/>
        </w:rPr>
        <w:t>X</w:t>
      </w:r>
      <w:r w:rsidR="003816D0" w:rsidRPr="00B2484F">
        <w:rPr>
          <w:rFonts w:ascii="Times New Roman" w:hAnsi="Times New Roman"/>
          <w:b/>
          <w:sz w:val="24"/>
          <w:szCs w:val="24"/>
        </w:rPr>
        <w:t>I</w:t>
      </w:r>
      <w:r w:rsidRPr="00B2484F">
        <w:rPr>
          <w:rFonts w:ascii="Times New Roman" w:hAnsi="Times New Roman"/>
          <w:b/>
          <w:sz w:val="24"/>
          <w:szCs w:val="24"/>
        </w:rPr>
        <w:t>. AUTORINĖS TEISĖS</w:t>
      </w:r>
    </w:p>
    <w:p w14:paraId="709F347A" w14:textId="507E8615" w:rsidR="00C04C1E" w:rsidRPr="00B2484F" w:rsidRDefault="00436DCD" w:rsidP="001F2717">
      <w:pPr>
        <w:pStyle w:val="Standard"/>
        <w:ind w:firstLine="567"/>
        <w:jc w:val="both"/>
        <w:rPr>
          <w:lang w:val="lt-LT"/>
        </w:rPr>
      </w:pPr>
      <w:r w:rsidRPr="00B2484F">
        <w:rPr>
          <w:lang w:val="lt-LT"/>
        </w:rPr>
        <w:t>1</w:t>
      </w:r>
      <w:r w:rsidR="003816D0" w:rsidRPr="00B2484F">
        <w:rPr>
          <w:lang w:val="lt-LT"/>
        </w:rPr>
        <w:t>1</w:t>
      </w:r>
      <w:r w:rsidRPr="00B2484F">
        <w:rPr>
          <w:lang w:val="lt-LT"/>
        </w:rPr>
        <w:t xml:space="preserve">.1. </w:t>
      </w:r>
      <w:r w:rsidR="00C04C1E" w:rsidRPr="00B2484F">
        <w:rPr>
          <w:lang w:val="lt-LT"/>
        </w:rPr>
        <w:t>Užsakovas nuo pagal Sutartį sukurtos bet kokios dokumentacijos perėmimo iš Paslaugų teikėjo įgyja turtines teises į sukurtus dokumentus (visas jų sudėtines dalis). Užsakovas turi teisę be papildomo užmokesčio naudoti sukurtą dokumentaciją šioje Sutartyje nustatytoms paslaugoms gauti. Paslaugos teikėj</w:t>
      </w:r>
      <w:r w:rsidRPr="00B2484F">
        <w:rPr>
          <w:lang w:val="lt-LT"/>
        </w:rPr>
        <w:t>as</w:t>
      </w:r>
      <w:r w:rsidR="00C04C1E" w:rsidRPr="00B2484F">
        <w:rPr>
          <w:lang w:val="lt-LT"/>
        </w:rPr>
        <w:t xml:space="preserve"> privalo užtikrinti, kad Užsakovo turtinės autorinės teisės galiotų neterminuotą laiką.</w:t>
      </w:r>
    </w:p>
    <w:p w14:paraId="6DEF8EF0" w14:textId="6441BAF5" w:rsidR="00C04C1E" w:rsidRPr="00B2484F" w:rsidRDefault="00436DCD" w:rsidP="001F2717">
      <w:pPr>
        <w:pStyle w:val="Standard"/>
        <w:ind w:firstLine="567"/>
        <w:jc w:val="both"/>
        <w:rPr>
          <w:lang w:val="lt-LT"/>
        </w:rPr>
      </w:pPr>
      <w:r w:rsidRPr="00B2484F">
        <w:rPr>
          <w:lang w:val="lt-LT"/>
        </w:rPr>
        <w:t>1</w:t>
      </w:r>
      <w:r w:rsidR="003816D0" w:rsidRPr="00B2484F">
        <w:rPr>
          <w:lang w:val="lt-LT"/>
        </w:rPr>
        <w:t>1</w:t>
      </w:r>
      <w:r w:rsidRPr="00B2484F">
        <w:rPr>
          <w:lang w:val="lt-LT"/>
        </w:rPr>
        <w:t>.2. Paslaugos teikėjas</w:t>
      </w:r>
      <w:r w:rsidR="00C04C1E" w:rsidRPr="00B2484F">
        <w:rPr>
          <w:lang w:val="lt-LT"/>
        </w:rPr>
        <w:t xml:space="preserve"> garantuoja nuostolių ir (ar) žalos atlyginimą Užsakovui (įskaitant bylinėjimosi išlaidas) dėl bet kokių reikalavimų, kylančių dėl intelektinės nuosavybės teisių pažeidimo ar įtariamo jų pažeidimo (įskaitant gynybą įtariamo pažeidimo atveju), jeigu rengiant </w:t>
      </w:r>
      <w:r w:rsidRPr="00B2484F">
        <w:rPr>
          <w:lang w:val="lt-LT"/>
        </w:rPr>
        <w:t>dokumentus</w:t>
      </w:r>
      <w:r w:rsidR="00C04C1E" w:rsidRPr="00B2484F">
        <w:rPr>
          <w:lang w:val="lt-LT"/>
        </w:rPr>
        <w:t xml:space="preserve"> pažeidžiamos trečiųjų asmenų intelektinės nuosavybės teisės, išskyrus atvejus, jei toks pažeidimas (įtariamas pažeidimas) atsirado dėl Užsakovo kaltės.</w:t>
      </w:r>
    </w:p>
    <w:p w14:paraId="4A9D8294" w14:textId="2394CA41" w:rsidR="00436DCD" w:rsidRPr="00B2484F" w:rsidRDefault="00436DCD" w:rsidP="001F2717">
      <w:pPr>
        <w:pStyle w:val="Standard"/>
        <w:ind w:firstLine="567"/>
        <w:jc w:val="both"/>
        <w:rPr>
          <w:lang w:val="lt-LT"/>
        </w:rPr>
      </w:pPr>
      <w:r w:rsidRPr="00B2484F">
        <w:rPr>
          <w:lang w:val="lt-LT"/>
        </w:rPr>
        <w:t>1</w:t>
      </w:r>
      <w:r w:rsidR="003816D0" w:rsidRPr="00B2484F">
        <w:rPr>
          <w:lang w:val="lt-LT"/>
        </w:rPr>
        <w:t>1</w:t>
      </w:r>
      <w:r w:rsidRPr="00B2484F">
        <w:rPr>
          <w:lang w:val="lt-LT"/>
        </w:rPr>
        <w:t>.3. Visa Sutarties apimtyje Paslaugų teikėjo parengta dokumentacija yra laikoma Užsakovo nuosavybe ir Užsakovas turi teisę ja naudotis ir ją skelbti be jokio Paslaugų teikėjo atskiro sutikimo.</w:t>
      </w:r>
    </w:p>
    <w:p w14:paraId="5483299D" w14:textId="72309AA0" w:rsidR="005C0E0E" w:rsidRPr="00B2484F" w:rsidRDefault="00A913E0" w:rsidP="001F2717">
      <w:pPr>
        <w:pStyle w:val="Standard"/>
        <w:keepNext/>
        <w:spacing w:before="240" w:after="240"/>
        <w:jc w:val="center"/>
        <w:rPr>
          <w:b/>
          <w:lang w:val="lt-LT"/>
        </w:rPr>
      </w:pPr>
      <w:r w:rsidRPr="00B2484F">
        <w:rPr>
          <w:b/>
          <w:lang w:val="lt-LT"/>
        </w:rPr>
        <w:t>X</w:t>
      </w:r>
      <w:r w:rsidR="003816D0" w:rsidRPr="00B2484F">
        <w:rPr>
          <w:b/>
          <w:lang w:val="lt-LT"/>
        </w:rPr>
        <w:t>I</w:t>
      </w:r>
      <w:r w:rsidRPr="00B2484F">
        <w:rPr>
          <w:b/>
          <w:lang w:val="lt-LT"/>
        </w:rPr>
        <w:t>I. ŠALIŲ ATSAKOMYBĖ UŽ SUTARTIES SĄLYGŲ NEVYKDYMĄ</w:t>
      </w:r>
    </w:p>
    <w:p w14:paraId="46E05323" w14:textId="1D345106" w:rsidR="005C0E0E" w:rsidRPr="00B2484F" w:rsidRDefault="00A913E0" w:rsidP="001F2717">
      <w:pPr>
        <w:pStyle w:val="Standard"/>
        <w:ind w:firstLine="567"/>
        <w:jc w:val="both"/>
        <w:rPr>
          <w:lang w:val="lt-LT"/>
        </w:rPr>
      </w:pPr>
      <w:r w:rsidRPr="00B2484F">
        <w:rPr>
          <w:lang w:val="lt-LT"/>
        </w:rPr>
        <w:t>1</w:t>
      </w:r>
      <w:r w:rsidR="003816D0" w:rsidRPr="00B2484F">
        <w:rPr>
          <w:lang w:val="lt-LT"/>
        </w:rPr>
        <w:t>2</w:t>
      </w:r>
      <w:r w:rsidRPr="00B2484F">
        <w:rPr>
          <w:lang w:val="lt-LT"/>
        </w:rPr>
        <w:t>.1. Jei Sutartis nutraukiama esant Sutarties 1</w:t>
      </w:r>
      <w:r w:rsidR="003816D0" w:rsidRPr="00B2484F">
        <w:rPr>
          <w:lang w:val="lt-LT"/>
        </w:rPr>
        <w:t>3</w:t>
      </w:r>
      <w:r w:rsidRPr="00B2484F">
        <w:rPr>
          <w:lang w:val="lt-LT"/>
        </w:rPr>
        <w:t xml:space="preserve">.4 punkte nurodytam pagrindui, Paslaugų teikėjas privalo be jokių prieštaravimų, ne vėliau kaip per 10 (dešimt) darbo dienų nuo Užsakovo raštiško reikalavimo pateikimo, sumokėti Užsakovui </w:t>
      </w:r>
      <w:r w:rsidR="000E7816" w:rsidRPr="00B2484F">
        <w:rPr>
          <w:lang w:val="lt-LT"/>
        </w:rPr>
        <w:t>Sutarties užtikrinime nurodyto dydžio</w:t>
      </w:r>
      <w:r w:rsidRPr="00B2484F">
        <w:rPr>
          <w:lang w:val="lt-LT"/>
        </w:rPr>
        <w:t xml:space="preserve"> baudą. </w:t>
      </w:r>
    </w:p>
    <w:p w14:paraId="26E23D28" w14:textId="65DB4135" w:rsidR="005C0E0E" w:rsidRPr="00B2484F" w:rsidRDefault="00A913E0" w:rsidP="001F2717">
      <w:pPr>
        <w:pStyle w:val="Standard"/>
        <w:ind w:firstLine="567"/>
        <w:jc w:val="both"/>
        <w:rPr>
          <w:lang w:val="lt-LT"/>
        </w:rPr>
      </w:pPr>
      <w:r w:rsidRPr="00B2484F">
        <w:rPr>
          <w:lang w:val="lt-LT"/>
        </w:rPr>
        <w:t>1</w:t>
      </w:r>
      <w:r w:rsidR="003816D0" w:rsidRPr="00B2484F">
        <w:rPr>
          <w:lang w:val="lt-LT"/>
        </w:rPr>
        <w:t>2</w:t>
      </w:r>
      <w:r w:rsidRPr="00B2484F">
        <w:rPr>
          <w:lang w:val="lt-LT"/>
        </w:rPr>
        <w:t>.2. Jeigu Paslaugų teikėjas neįvykdo savo įsipareigojimų (iš</w:t>
      </w:r>
      <w:r w:rsidR="00605BA9" w:rsidRPr="00B2484F">
        <w:rPr>
          <w:lang w:val="lt-LT"/>
        </w:rPr>
        <w:t>s</w:t>
      </w:r>
      <w:r w:rsidRPr="00B2484F">
        <w:rPr>
          <w:lang w:val="lt-LT"/>
        </w:rPr>
        <w:t>kyrus numatytus 1</w:t>
      </w:r>
      <w:r w:rsidR="002F07EF" w:rsidRPr="00B2484F">
        <w:rPr>
          <w:lang w:val="lt-LT"/>
        </w:rPr>
        <w:t>3</w:t>
      </w:r>
      <w:r w:rsidRPr="00B2484F">
        <w:rPr>
          <w:lang w:val="lt-LT"/>
        </w:rPr>
        <w:t>.4 punkte) Sutarties prieduose nustatytais terminais, už kiekvieną papildomą dieną po Sutartyje numatytų atitinkamų užduočių įvykdymo terminų pasibaigimo, Paslaugų teikėjui mokėtinas atlyginimas už Paslaugas, mažinamas 0,0</w:t>
      </w:r>
      <w:r w:rsidR="00F830AC" w:rsidRPr="00B2484F">
        <w:rPr>
          <w:lang w:val="lt-LT"/>
        </w:rPr>
        <w:t>2</w:t>
      </w:r>
      <w:r w:rsidRPr="00B2484F">
        <w:rPr>
          <w:lang w:val="lt-LT"/>
        </w:rPr>
        <w:t xml:space="preserve"> proc. mokėtinos sumos</w:t>
      </w:r>
      <w:r w:rsidR="00F830AC" w:rsidRPr="00B2484F">
        <w:rPr>
          <w:lang w:val="lt-LT"/>
        </w:rPr>
        <w:t>, bet ne mažiau nei 10 Eur (dešimt eurų 00 ct) už kiekvieną pradelstą dieną.</w:t>
      </w:r>
    </w:p>
    <w:p w14:paraId="50510065" w14:textId="33B54293" w:rsidR="005C0E0E" w:rsidRPr="00B2484F" w:rsidRDefault="00A913E0" w:rsidP="001F2717">
      <w:pPr>
        <w:pStyle w:val="Standard"/>
        <w:ind w:firstLine="567"/>
        <w:jc w:val="both"/>
        <w:rPr>
          <w:lang w:val="lt-LT"/>
        </w:rPr>
      </w:pPr>
      <w:r w:rsidRPr="00B2484F">
        <w:rPr>
          <w:lang w:val="lt-LT"/>
        </w:rPr>
        <w:t>1</w:t>
      </w:r>
      <w:r w:rsidR="003816D0" w:rsidRPr="00B2484F">
        <w:rPr>
          <w:lang w:val="lt-LT"/>
        </w:rPr>
        <w:t>2</w:t>
      </w:r>
      <w:r w:rsidRPr="00B2484F">
        <w:rPr>
          <w:lang w:val="lt-LT"/>
        </w:rPr>
        <w:t>.3. Užsakovui Sutartyje nustatytu terminu be pateisinamų priežasčių nesumokėjus Paslaugų teikėjo pateiktoje sąskaitoje-faktūroje nurodytos sumos, Paslaugų teikėjas gali reikalauti iš Užsakovo sumokėti 0,0</w:t>
      </w:r>
      <w:r w:rsidR="00265928" w:rsidRPr="00B2484F">
        <w:rPr>
          <w:lang w:val="lt-LT"/>
        </w:rPr>
        <w:t>2</w:t>
      </w:r>
      <w:r w:rsidRPr="00B2484F">
        <w:rPr>
          <w:lang w:val="lt-LT"/>
        </w:rPr>
        <w:t xml:space="preserve"> proc. dydžio delspinigius, skaičiuojamus nuo sąskaitoje–faktūroje nurodytos neapmokėtos sumos už kiekvieną pavėluotą apmokėti dieną. Delspinigiai skaičiuojami nuo mokėjimo termino pasibaigimo dienos (ši diena neįskaitoma) iki dienos, kurią buvo gautas apmokėjimas (ši diena neįskaitoma).</w:t>
      </w:r>
    </w:p>
    <w:p w14:paraId="4E890CDD" w14:textId="49449876" w:rsidR="005C0E0E" w:rsidRPr="00B2484F" w:rsidRDefault="00A913E0" w:rsidP="001F2717">
      <w:pPr>
        <w:pStyle w:val="Standard"/>
        <w:ind w:firstLine="567"/>
        <w:jc w:val="both"/>
        <w:rPr>
          <w:lang w:val="lt-LT"/>
        </w:rPr>
      </w:pPr>
      <w:r w:rsidRPr="00B2484F">
        <w:rPr>
          <w:lang w:val="lt-LT"/>
        </w:rPr>
        <w:t>1</w:t>
      </w:r>
      <w:r w:rsidR="003816D0" w:rsidRPr="00B2484F">
        <w:rPr>
          <w:lang w:val="lt-LT"/>
        </w:rPr>
        <w:t>2</w:t>
      </w:r>
      <w:r w:rsidRPr="00B2484F">
        <w:rPr>
          <w:lang w:val="lt-LT"/>
        </w:rPr>
        <w:t>.4. Paslaugų teikėjui pažeidus žemiau nurodomas šios Sutarties sąlygas, Užsakovas turi teisę reikalauti Paslaugų teikėjo sumokėti baudą:</w:t>
      </w:r>
    </w:p>
    <w:p w14:paraId="7ABF62E2" w14:textId="6E5715D1" w:rsidR="005C0E0E" w:rsidRPr="00B2484F" w:rsidRDefault="00A913E0" w:rsidP="001F2717">
      <w:pPr>
        <w:pStyle w:val="Standard"/>
        <w:ind w:firstLine="567"/>
        <w:jc w:val="both"/>
        <w:rPr>
          <w:lang w:val="lt-LT"/>
        </w:rPr>
      </w:pPr>
      <w:r w:rsidRPr="00B2484F">
        <w:rPr>
          <w:lang w:val="lt-LT"/>
        </w:rPr>
        <w:t>1</w:t>
      </w:r>
      <w:r w:rsidR="003816D0" w:rsidRPr="00B2484F">
        <w:rPr>
          <w:lang w:val="lt-LT"/>
        </w:rPr>
        <w:t>2</w:t>
      </w:r>
      <w:r w:rsidRPr="00B2484F">
        <w:rPr>
          <w:lang w:val="lt-LT"/>
        </w:rPr>
        <w:t xml:space="preserve">.4.1. už statinio statybos techninės priežiūros vadovo ar specialiųjų statybos darbų techninės priežiūros vadovo neatvykimą ar vėlavimą daugiau nei vieną valandą į statybos objektą, </w:t>
      </w:r>
      <w:r w:rsidR="00F3446F" w:rsidRPr="00B2484F">
        <w:rPr>
          <w:lang w:val="lt-LT"/>
        </w:rPr>
        <w:t xml:space="preserve">Užsakovui ar </w:t>
      </w:r>
      <w:r w:rsidR="006E6ECC" w:rsidRPr="00B2484F">
        <w:rPr>
          <w:lang w:val="lt-LT"/>
        </w:rPr>
        <w:t>r</w:t>
      </w:r>
      <w:r w:rsidRPr="00B2484F">
        <w:rPr>
          <w:lang w:val="lt-LT"/>
        </w:rPr>
        <w:t>angovui tinkamai informavus</w:t>
      </w:r>
      <w:r w:rsidR="00F3446F" w:rsidRPr="00B2484F">
        <w:rPr>
          <w:lang w:val="lt-LT"/>
        </w:rPr>
        <w:t>, prieš 1 darbo dieną</w:t>
      </w:r>
      <w:r w:rsidRPr="00B2484F">
        <w:rPr>
          <w:lang w:val="lt-LT"/>
        </w:rPr>
        <w:t xml:space="preserve">, kad vykdomi paslėpti darbai – </w:t>
      </w:r>
      <w:r w:rsidR="009B42C9" w:rsidRPr="00B2484F">
        <w:rPr>
          <w:lang w:val="lt-LT"/>
        </w:rPr>
        <w:t>10</w:t>
      </w:r>
      <w:r w:rsidRPr="00B2484F">
        <w:rPr>
          <w:lang w:val="lt-LT"/>
        </w:rPr>
        <w:t>0 Eur</w:t>
      </w:r>
      <w:r w:rsidR="00F830AC" w:rsidRPr="00B2484F">
        <w:rPr>
          <w:lang w:val="lt-LT"/>
        </w:rPr>
        <w:t xml:space="preserve"> (vienas šimtas eurų)</w:t>
      </w:r>
      <w:r w:rsidRPr="00B2484F">
        <w:rPr>
          <w:lang w:val="lt-LT"/>
        </w:rPr>
        <w:t xml:space="preserve"> (be PVM)</w:t>
      </w:r>
      <w:r w:rsidR="00F830AC" w:rsidRPr="00B2484F">
        <w:rPr>
          <w:lang w:val="lt-LT"/>
        </w:rPr>
        <w:t>)</w:t>
      </w:r>
      <w:r w:rsidRPr="00B2484F">
        <w:rPr>
          <w:lang w:val="lt-LT"/>
        </w:rPr>
        <w:t xml:space="preserve"> už </w:t>
      </w:r>
      <w:r w:rsidR="00F830AC" w:rsidRPr="00B2484F">
        <w:rPr>
          <w:lang w:val="lt-LT"/>
        </w:rPr>
        <w:t>kiekvieną atvejį</w:t>
      </w:r>
      <w:r w:rsidRPr="00B2484F">
        <w:rPr>
          <w:lang w:val="lt-LT"/>
        </w:rPr>
        <w:t>;</w:t>
      </w:r>
    </w:p>
    <w:p w14:paraId="1B4167D2" w14:textId="18471C69" w:rsidR="005C0E0E" w:rsidRPr="00B2484F" w:rsidRDefault="00A913E0" w:rsidP="001F2717">
      <w:pPr>
        <w:pStyle w:val="Standard"/>
        <w:ind w:firstLine="567"/>
        <w:jc w:val="both"/>
        <w:rPr>
          <w:lang w:val="lt-LT"/>
        </w:rPr>
      </w:pPr>
      <w:r w:rsidRPr="00B2484F">
        <w:rPr>
          <w:lang w:val="lt-LT"/>
        </w:rPr>
        <w:lastRenderedPageBreak/>
        <w:t>1</w:t>
      </w:r>
      <w:r w:rsidR="003816D0" w:rsidRPr="00B2484F">
        <w:rPr>
          <w:lang w:val="lt-LT"/>
        </w:rPr>
        <w:t>2</w:t>
      </w:r>
      <w:r w:rsidRPr="00B2484F">
        <w:rPr>
          <w:lang w:val="lt-LT"/>
        </w:rPr>
        <w:t xml:space="preserve">.4.2. už nedalyvavimą ar vėlavimą daugiau nei vieną valandą vadybiniame susirinkime iš anksto (prieš </w:t>
      </w:r>
      <w:r w:rsidR="000E7816" w:rsidRPr="00B2484F">
        <w:rPr>
          <w:lang w:val="lt-LT"/>
        </w:rPr>
        <w:t>1 darbo dieną</w:t>
      </w:r>
      <w:r w:rsidRPr="00B2484F">
        <w:rPr>
          <w:lang w:val="lt-LT"/>
        </w:rPr>
        <w:t xml:space="preserve">) nepranešus Užsakovui el. paštu – 50 Eur </w:t>
      </w:r>
      <w:r w:rsidR="00F830AC" w:rsidRPr="00B2484F">
        <w:rPr>
          <w:lang w:val="lt-LT"/>
        </w:rPr>
        <w:t xml:space="preserve">(penkiasdešimt eurų) </w:t>
      </w:r>
      <w:r w:rsidRPr="00B2484F">
        <w:rPr>
          <w:lang w:val="lt-LT"/>
        </w:rPr>
        <w:t>(be PVM)</w:t>
      </w:r>
      <w:r w:rsidR="00F830AC" w:rsidRPr="00B2484F">
        <w:rPr>
          <w:lang w:val="lt-LT"/>
        </w:rPr>
        <w:t>)</w:t>
      </w:r>
      <w:r w:rsidRPr="00B2484F">
        <w:rPr>
          <w:lang w:val="lt-LT"/>
        </w:rPr>
        <w:t>;</w:t>
      </w:r>
    </w:p>
    <w:p w14:paraId="3738B689" w14:textId="080A86D8" w:rsidR="005C0E0E" w:rsidRPr="00B2484F" w:rsidRDefault="00A913E0" w:rsidP="001F2717">
      <w:pPr>
        <w:pStyle w:val="Standard"/>
        <w:ind w:firstLine="567"/>
        <w:jc w:val="both"/>
        <w:rPr>
          <w:lang w:val="lt-LT"/>
        </w:rPr>
      </w:pPr>
      <w:r w:rsidRPr="00B2484F">
        <w:rPr>
          <w:lang w:val="lt-LT"/>
        </w:rPr>
        <w:t>1</w:t>
      </w:r>
      <w:r w:rsidR="003816D0" w:rsidRPr="00B2484F">
        <w:rPr>
          <w:lang w:val="lt-LT"/>
        </w:rPr>
        <w:t>2</w:t>
      </w:r>
      <w:r w:rsidRPr="00B2484F">
        <w:rPr>
          <w:lang w:val="lt-LT"/>
        </w:rPr>
        <w:t xml:space="preserve">.4.3. už vėlavimą tikrinant rangovo ar Užsakovo teikiamą dokumentaciją – 50 </w:t>
      </w:r>
      <w:r w:rsidR="00F830AC" w:rsidRPr="00B2484F">
        <w:rPr>
          <w:lang w:val="lt-LT"/>
        </w:rPr>
        <w:t>Eur (penkiasdešimt eurų) (be PVM))</w:t>
      </w:r>
      <w:r w:rsidRPr="00B2484F">
        <w:rPr>
          <w:lang w:val="lt-LT"/>
        </w:rPr>
        <w:t xml:space="preserve"> už </w:t>
      </w:r>
      <w:r w:rsidR="00F830AC" w:rsidRPr="00B2484F">
        <w:rPr>
          <w:lang w:val="lt-LT"/>
        </w:rPr>
        <w:t>kiekvieną pradelstą</w:t>
      </w:r>
      <w:r w:rsidRPr="00B2484F">
        <w:rPr>
          <w:lang w:val="lt-LT"/>
        </w:rPr>
        <w:t xml:space="preserve"> dieną.</w:t>
      </w:r>
    </w:p>
    <w:p w14:paraId="15BF780B" w14:textId="7A8F634B" w:rsidR="005C0E0E" w:rsidRPr="00B2484F" w:rsidRDefault="00A913E0" w:rsidP="001F2717">
      <w:pPr>
        <w:pStyle w:val="Standard"/>
        <w:ind w:firstLine="567"/>
        <w:jc w:val="both"/>
        <w:rPr>
          <w:lang w:val="lt-LT"/>
        </w:rPr>
      </w:pPr>
      <w:r w:rsidRPr="00B2484F">
        <w:rPr>
          <w:lang w:val="lt-LT"/>
        </w:rPr>
        <w:t>1</w:t>
      </w:r>
      <w:r w:rsidR="003816D0" w:rsidRPr="00B2484F">
        <w:rPr>
          <w:lang w:val="lt-LT"/>
        </w:rPr>
        <w:t>2</w:t>
      </w:r>
      <w:r w:rsidRPr="00B2484F">
        <w:rPr>
          <w:lang w:val="lt-LT"/>
        </w:rPr>
        <w:t>.5. Apskaičiuotas baudas ir/ar delspinigius Užsakovas gali, prieš tai raštu įspėjęs Paslaugų teikėją, išskaičiuoti iš Paslaugų teikėjui mokėtinų sumų.</w:t>
      </w:r>
    </w:p>
    <w:p w14:paraId="040D611C" w14:textId="7FB730BF" w:rsidR="00573491" w:rsidRPr="00B2484F" w:rsidRDefault="00A913E0" w:rsidP="001F2717">
      <w:pPr>
        <w:pStyle w:val="Standard"/>
        <w:ind w:firstLine="567"/>
        <w:jc w:val="both"/>
        <w:rPr>
          <w:lang w:val="lt-LT"/>
        </w:rPr>
      </w:pPr>
      <w:r w:rsidRPr="00B2484F">
        <w:rPr>
          <w:lang w:val="lt-LT"/>
        </w:rPr>
        <w:t>1</w:t>
      </w:r>
      <w:r w:rsidR="003816D0" w:rsidRPr="00B2484F">
        <w:rPr>
          <w:lang w:val="lt-LT"/>
        </w:rPr>
        <w:t>2</w:t>
      </w:r>
      <w:r w:rsidRPr="00B2484F">
        <w:rPr>
          <w:lang w:val="lt-LT"/>
        </w:rPr>
        <w:t>.6. Baudų, delspinigių sumokėjimas neatleidžia Sutarties šalių nuo tinkamo įsipareigojimų įvykdymo arba pažeidimų pašalinimo bei žalos ir (ar) pilno nuostolių atlyginimo. Nuostoliais laikomos Sutarties šalies turėtos išlaidos, jos turto netekimas arba sugadinimas, taip pat negautos pajamos, kurias ji būtų gavusi, jeigu įsipareigojimai būtų įvykdyti.</w:t>
      </w:r>
    </w:p>
    <w:p w14:paraId="4CAB2586" w14:textId="16E3B1C9" w:rsidR="00573491" w:rsidRPr="00B2484F" w:rsidRDefault="00573491" w:rsidP="001F2717">
      <w:pPr>
        <w:pStyle w:val="Standard"/>
        <w:ind w:firstLine="567"/>
        <w:jc w:val="both"/>
        <w:rPr>
          <w:lang w:val="lt-LT"/>
        </w:rPr>
      </w:pPr>
      <w:r w:rsidRPr="00B2484F">
        <w:rPr>
          <w:lang w:val="lt-LT"/>
        </w:rPr>
        <w:t>1</w:t>
      </w:r>
      <w:r w:rsidR="003816D0" w:rsidRPr="00B2484F">
        <w:rPr>
          <w:lang w:val="lt-LT"/>
        </w:rPr>
        <w:t>2</w:t>
      </w:r>
      <w:r w:rsidRPr="00B2484F">
        <w:rPr>
          <w:lang w:val="lt-LT"/>
        </w:rPr>
        <w:t>.7.</w:t>
      </w:r>
      <w:r w:rsidR="00B91BBB" w:rsidRPr="00B2484F">
        <w:rPr>
          <w:lang w:val="lt-LT"/>
        </w:rPr>
        <w:t xml:space="preserve"> </w:t>
      </w:r>
      <w:r w:rsidRPr="00B2484F">
        <w:rPr>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r w:rsidR="00FC4600" w:rsidRPr="00B2484F">
        <w:rPr>
          <w:lang w:val="lt-LT"/>
        </w:rPr>
        <w:t>.</w:t>
      </w:r>
    </w:p>
    <w:p w14:paraId="0A022368" w14:textId="05290232" w:rsidR="005C0E0E" w:rsidRPr="00B2484F" w:rsidRDefault="00A913E0" w:rsidP="001F2717">
      <w:pPr>
        <w:pStyle w:val="Sraopastraipa"/>
        <w:keepNext/>
        <w:spacing w:before="240" w:after="240" w:line="240" w:lineRule="auto"/>
        <w:ind w:left="0"/>
        <w:jc w:val="center"/>
        <w:rPr>
          <w:rFonts w:ascii="Times New Roman" w:hAnsi="Times New Roman"/>
          <w:b/>
          <w:sz w:val="24"/>
          <w:szCs w:val="24"/>
        </w:rPr>
      </w:pPr>
      <w:r w:rsidRPr="00B2484F">
        <w:rPr>
          <w:rFonts w:ascii="Times New Roman" w:hAnsi="Times New Roman"/>
          <w:b/>
          <w:sz w:val="24"/>
          <w:szCs w:val="24"/>
        </w:rPr>
        <w:t>XI</w:t>
      </w:r>
      <w:r w:rsidR="002F07EF" w:rsidRPr="00B2484F">
        <w:rPr>
          <w:rFonts w:ascii="Times New Roman" w:hAnsi="Times New Roman"/>
          <w:b/>
          <w:sz w:val="24"/>
          <w:szCs w:val="24"/>
        </w:rPr>
        <w:t>I</w:t>
      </w:r>
      <w:r w:rsidRPr="00B2484F">
        <w:rPr>
          <w:rFonts w:ascii="Times New Roman" w:hAnsi="Times New Roman"/>
          <w:b/>
          <w:sz w:val="24"/>
          <w:szCs w:val="24"/>
        </w:rPr>
        <w:t>I. SUTARTIES GALIOJIMAS</w:t>
      </w:r>
    </w:p>
    <w:p w14:paraId="6D71447D" w14:textId="7CCF96FF" w:rsidR="00060ECC" w:rsidRPr="00B2484F" w:rsidRDefault="00A913E0" w:rsidP="00060ECC">
      <w:pPr>
        <w:pStyle w:val="Standard"/>
        <w:ind w:firstLine="567"/>
        <w:jc w:val="both"/>
        <w:rPr>
          <w:lang w:val="lt-LT"/>
        </w:rPr>
      </w:pPr>
      <w:r w:rsidRPr="00B2484F">
        <w:rPr>
          <w:lang w:val="lt-LT"/>
        </w:rPr>
        <w:t>1</w:t>
      </w:r>
      <w:r w:rsidR="002F07EF" w:rsidRPr="00B2484F">
        <w:rPr>
          <w:lang w:val="lt-LT"/>
        </w:rPr>
        <w:t>3</w:t>
      </w:r>
      <w:r w:rsidRPr="00B2484F">
        <w:rPr>
          <w:lang w:val="lt-LT"/>
        </w:rPr>
        <w:t>.1. Sutartis įsigalioja tik tada, kai Šalių įgalioti atstovai ją pasirašo ir Paslaugų teikėjas pateikia Užsakovui šios Sutarties įvykdymo užtikrinimo dokumentą</w:t>
      </w:r>
      <w:r w:rsidR="00B77E7A" w:rsidRPr="00B2484F">
        <w:rPr>
          <w:lang w:val="lt-LT"/>
        </w:rPr>
        <w:t>, kaip nurodyta sutarties</w:t>
      </w:r>
      <w:r w:rsidR="00866F55" w:rsidRPr="00B2484F">
        <w:rPr>
          <w:lang w:val="lt-LT"/>
        </w:rPr>
        <w:t xml:space="preserve"> </w:t>
      </w:r>
      <w:r w:rsidR="002F07EF" w:rsidRPr="00B2484F">
        <w:rPr>
          <w:lang w:val="lt-LT"/>
        </w:rPr>
        <w:t>5</w:t>
      </w:r>
      <w:r w:rsidR="00B77E7A" w:rsidRPr="00B2484F">
        <w:rPr>
          <w:lang w:val="lt-LT"/>
        </w:rPr>
        <w:t>.1. punkte</w:t>
      </w:r>
      <w:r w:rsidRPr="00B2484F">
        <w:rPr>
          <w:lang w:val="lt-LT"/>
        </w:rPr>
        <w:t>. Šalys sutaria, kad Sutarties įsigaliojimo data bus laikoma Sutarties įvykdymo užtikrinimo dokumento įsigaliojimo diena</w:t>
      </w:r>
      <w:r w:rsidR="00060ECC" w:rsidRPr="00B2484F">
        <w:rPr>
          <w:lang w:val="lt-LT"/>
        </w:rPr>
        <w:t>. Sutartis galioja iki visiškų Šalių sutartinių įsipareigojimų įvykdymo, bet ne ilgiau nei 36 (trisdešimt šeši) mėnesiai nuo Sutarties įsigaliojimo dienos</w:t>
      </w:r>
      <w:r w:rsidR="00923319" w:rsidRPr="00B2484F">
        <w:rPr>
          <w:lang w:val="lt-LT"/>
        </w:rPr>
        <w:t>.</w:t>
      </w:r>
    </w:p>
    <w:p w14:paraId="320E48CA" w14:textId="4429DA99" w:rsidR="005C0E0E" w:rsidRPr="00B2484F" w:rsidRDefault="00A913E0" w:rsidP="001F2717">
      <w:pPr>
        <w:pStyle w:val="Standard"/>
        <w:ind w:firstLine="567"/>
        <w:jc w:val="both"/>
        <w:rPr>
          <w:color w:val="000000" w:themeColor="text1"/>
          <w:lang w:val="lt-LT"/>
        </w:rPr>
      </w:pPr>
      <w:r w:rsidRPr="00B2484F">
        <w:rPr>
          <w:lang w:val="lt-LT"/>
        </w:rPr>
        <w:t>1</w:t>
      </w:r>
      <w:r w:rsidR="002F07EF" w:rsidRPr="00B2484F">
        <w:rPr>
          <w:lang w:val="lt-LT"/>
        </w:rPr>
        <w:t>3</w:t>
      </w:r>
      <w:r w:rsidRPr="00B2484F">
        <w:rPr>
          <w:lang w:val="lt-LT"/>
        </w:rPr>
        <w:t xml:space="preserve">.2. </w:t>
      </w:r>
      <w:r w:rsidRPr="00B2484F">
        <w:rPr>
          <w:color w:val="000000"/>
          <w:lang w:val="lt-LT"/>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690B42E0" w14:textId="319D54A0" w:rsidR="005C0E0E" w:rsidRPr="00B2484F" w:rsidRDefault="00A913E0" w:rsidP="001F2717">
      <w:pPr>
        <w:pStyle w:val="Standard"/>
        <w:ind w:firstLine="567"/>
        <w:jc w:val="both"/>
        <w:rPr>
          <w:lang w:val="lt-LT"/>
        </w:rPr>
      </w:pPr>
      <w:r w:rsidRPr="00B2484F">
        <w:rPr>
          <w:lang w:val="lt-LT"/>
        </w:rPr>
        <w:t>1</w:t>
      </w:r>
      <w:r w:rsidR="002F07EF" w:rsidRPr="00B2484F">
        <w:rPr>
          <w:lang w:val="lt-LT"/>
        </w:rPr>
        <w:t>3</w:t>
      </w:r>
      <w:r w:rsidRPr="00B2484F">
        <w:rPr>
          <w:lang w:val="lt-LT"/>
        </w:rPr>
        <w:t>.3. Ginčai dėl Sutarties sprendžiami derybų būdu, fiksuojant derybas raštiškais derybų protokolais. Nepavykus išspręsti ginčų derybų būdu, ginčai bus sprendžiami Lietuvos Respublikos įstatymų nustatyta tvarka.</w:t>
      </w:r>
    </w:p>
    <w:p w14:paraId="70116EE1" w14:textId="362D5361" w:rsidR="005C0E0E" w:rsidRPr="00B2484F" w:rsidRDefault="00A913E0" w:rsidP="001F2717">
      <w:pPr>
        <w:pStyle w:val="Standard"/>
        <w:ind w:firstLine="567"/>
        <w:jc w:val="both"/>
        <w:rPr>
          <w:lang w:val="lt-LT"/>
        </w:rPr>
      </w:pPr>
      <w:r w:rsidRPr="00B2484F">
        <w:rPr>
          <w:lang w:val="lt-LT"/>
        </w:rPr>
        <w:t>1</w:t>
      </w:r>
      <w:r w:rsidR="002F07EF" w:rsidRPr="00B2484F">
        <w:rPr>
          <w:lang w:val="lt-LT"/>
        </w:rPr>
        <w:t>3</w:t>
      </w:r>
      <w:r w:rsidRPr="00B2484F">
        <w:rPr>
          <w:lang w:val="lt-LT"/>
        </w:rPr>
        <w:t xml:space="preserve">.4. Užsakovas gali nutraukti Sutartį, prieš 14 (keturiolika) dienų raštu įspėjęs Paslaugų teikėją, jei dėl Paslaugų teikėjo kaltės bus nutrauktas </w:t>
      </w:r>
      <w:r w:rsidR="00866F55" w:rsidRPr="00B2484F">
        <w:rPr>
          <w:lang w:val="lt-LT"/>
        </w:rPr>
        <w:t xml:space="preserve">ar nevykdomas </w:t>
      </w:r>
      <w:r w:rsidRPr="00B2484F">
        <w:rPr>
          <w:lang w:val="lt-LT"/>
        </w:rPr>
        <w:t xml:space="preserve">nors vienas </w:t>
      </w:r>
      <w:r w:rsidR="00F830AC" w:rsidRPr="00B2484F">
        <w:rPr>
          <w:lang w:val="lt-LT"/>
        </w:rPr>
        <w:t xml:space="preserve">Užsakymas, dėl </w:t>
      </w:r>
      <w:r w:rsidRPr="00B2484F">
        <w:rPr>
          <w:lang w:val="lt-LT"/>
        </w:rPr>
        <w:t>konkretaus objekto (statinio)</w:t>
      </w:r>
      <w:r w:rsidRPr="00B2484F">
        <w:rPr>
          <w:color w:val="000000"/>
          <w:lang w:val="lt-LT"/>
        </w:rPr>
        <w:t xml:space="preserve"> paslaugų teikimo.</w:t>
      </w:r>
    </w:p>
    <w:p w14:paraId="67D78FF8" w14:textId="6E7896A1" w:rsidR="005C0E0E" w:rsidRPr="00B2484F" w:rsidRDefault="00A913E0" w:rsidP="001F2717">
      <w:pPr>
        <w:pStyle w:val="Standard"/>
        <w:ind w:firstLine="567"/>
        <w:jc w:val="both"/>
        <w:rPr>
          <w:lang w:val="lt-LT"/>
        </w:rPr>
      </w:pPr>
      <w:r w:rsidRPr="00B2484F">
        <w:rPr>
          <w:lang w:val="lt-LT"/>
        </w:rPr>
        <w:t>1</w:t>
      </w:r>
      <w:r w:rsidR="002F07EF" w:rsidRPr="00B2484F">
        <w:rPr>
          <w:lang w:val="lt-LT"/>
        </w:rPr>
        <w:t>3</w:t>
      </w:r>
      <w:r w:rsidRPr="00B2484F">
        <w:rPr>
          <w:lang w:val="lt-LT"/>
        </w:rPr>
        <w:t>.5. Užsakovas, įspėjęs Paslaugų teikėją prieš 30 (trisdešimt) kalendorinių dienų, gali vienašališkai nutraukti Sutartį ir kitais pagrindais nurodytais Lietuvos Respublikos viešųjų pirkimo įstatymo 90 straipsnio nuostatose.</w:t>
      </w:r>
    </w:p>
    <w:p w14:paraId="53BAFC07" w14:textId="25B9161B" w:rsidR="005C0E0E" w:rsidRPr="00B2484F" w:rsidRDefault="00A913E0" w:rsidP="001F2717">
      <w:pPr>
        <w:pStyle w:val="Standard"/>
        <w:ind w:firstLine="567"/>
        <w:jc w:val="both"/>
        <w:rPr>
          <w:lang w:val="lt-LT"/>
        </w:rPr>
      </w:pPr>
      <w:r w:rsidRPr="00B2484F">
        <w:rPr>
          <w:lang w:val="lt-LT"/>
        </w:rPr>
        <w:t>1</w:t>
      </w:r>
      <w:r w:rsidR="002F07EF" w:rsidRPr="00B2484F">
        <w:rPr>
          <w:lang w:val="lt-LT"/>
        </w:rPr>
        <w:t>3</w:t>
      </w:r>
      <w:r w:rsidRPr="00B2484F">
        <w:rPr>
          <w:lang w:val="lt-LT"/>
        </w:rPr>
        <w:t xml:space="preserve">.6. </w:t>
      </w:r>
      <w:r w:rsidR="00C90834" w:rsidRPr="00B2484F">
        <w:rPr>
          <w:lang w:val="lt-LT"/>
        </w:rPr>
        <w:t>Sutarties nutraukimo metu arba gavęs įspėjimą apie numatomą sutarties nutraukimą, Paslaugų teikėjas privalo nedelsdamas imtis veiksmų, kad paslaugos būtų užbaigtos tvarkingai, efektyviai ir su minimaliomis išlaidomis, užtikrinant abiem šalims priimtiną darbų užbaigimo lygį.</w:t>
      </w:r>
    </w:p>
    <w:p w14:paraId="476377B4" w14:textId="0AA9ED63" w:rsidR="005C0E0E" w:rsidRPr="00B2484F" w:rsidRDefault="00A913E0" w:rsidP="001F2717">
      <w:pPr>
        <w:pStyle w:val="Standard"/>
        <w:ind w:firstLine="567"/>
        <w:jc w:val="both"/>
        <w:rPr>
          <w:lang w:val="lt-LT"/>
        </w:rPr>
      </w:pPr>
      <w:r w:rsidRPr="00B2484F">
        <w:rPr>
          <w:lang w:val="lt-LT"/>
        </w:rPr>
        <w:t>1</w:t>
      </w:r>
      <w:r w:rsidR="002F07EF" w:rsidRPr="00B2484F">
        <w:rPr>
          <w:lang w:val="lt-LT"/>
        </w:rPr>
        <w:t>3</w:t>
      </w:r>
      <w:r w:rsidRPr="00B2484F">
        <w:rPr>
          <w:lang w:val="lt-LT"/>
        </w:rPr>
        <w:t>.7. Jei Užsakovas nutraukia Sutartį ir nutraukimas susijęs su Paslaugų teikėjo netinkamu Sutarties vykdymu, be Sutarties 1</w:t>
      </w:r>
      <w:r w:rsidR="002F07EF" w:rsidRPr="00B2484F">
        <w:rPr>
          <w:lang w:val="lt-LT"/>
        </w:rPr>
        <w:t>2</w:t>
      </w:r>
      <w:r w:rsidRPr="00B2484F">
        <w:rPr>
          <w:lang w:val="lt-LT"/>
        </w:rPr>
        <w:t>.1 punkte numatytos baudos, jam yra suteikiama teisė gauti iš Paslaugų teikėjo atlyginimą už bet kokius pagrįstus nuostolius, kuriuos jis dėl to patiria.</w:t>
      </w:r>
    </w:p>
    <w:p w14:paraId="4DF40217" w14:textId="0A0615A4" w:rsidR="005C0E0E" w:rsidRPr="00B2484F" w:rsidRDefault="00A913E0" w:rsidP="001F2717">
      <w:pPr>
        <w:pStyle w:val="Standard"/>
        <w:ind w:firstLine="567"/>
        <w:jc w:val="both"/>
        <w:rPr>
          <w:lang w:val="lt-LT"/>
        </w:rPr>
      </w:pPr>
      <w:r w:rsidRPr="00B2484F">
        <w:rPr>
          <w:lang w:val="lt-LT"/>
        </w:rPr>
        <w:t>1</w:t>
      </w:r>
      <w:r w:rsidR="002F07EF" w:rsidRPr="00B2484F">
        <w:rPr>
          <w:lang w:val="lt-LT"/>
        </w:rPr>
        <w:t>3</w:t>
      </w:r>
      <w:r w:rsidRPr="00B2484F">
        <w:rPr>
          <w:lang w:val="lt-LT"/>
        </w:rPr>
        <w:t>.8. Sutartis gali būti nutraukta raštišku abiejų Šalių susitarimu.</w:t>
      </w:r>
    </w:p>
    <w:p w14:paraId="2501140F" w14:textId="02BA85C5" w:rsidR="005C0E0E" w:rsidRPr="00B2484F" w:rsidRDefault="00A913E0" w:rsidP="001F2717">
      <w:pPr>
        <w:pStyle w:val="Sraopastraipa"/>
        <w:keepNext/>
        <w:spacing w:before="240" w:after="240" w:line="240" w:lineRule="auto"/>
        <w:ind w:left="0"/>
        <w:jc w:val="center"/>
        <w:rPr>
          <w:rFonts w:ascii="Times New Roman" w:hAnsi="Times New Roman"/>
          <w:b/>
          <w:sz w:val="24"/>
          <w:szCs w:val="24"/>
        </w:rPr>
      </w:pPr>
      <w:r w:rsidRPr="00B2484F">
        <w:rPr>
          <w:rFonts w:ascii="Times New Roman" w:hAnsi="Times New Roman"/>
          <w:b/>
          <w:sz w:val="24"/>
          <w:szCs w:val="24"/>
        </w:rPr>
        <w:t>XI</w:t>
      </w:r>
      <w:r w:rsidR="002F07EF" w:rsidRPr="00B2484F">
        <w:rPr>
          <w:rFonts w:ascii="Times New Roman" w:hAnsi="Times New Roman"/>
          <w:b/>
          <w:sz w:val="24"/>
          <w:szCs w:val="24"/>
        </w:rPr>
        <w:t>V</w:t>
      </w:r>
      <w:r w:rsidRPr="00B2484F">
        <w:rPr>
          <w:rFonts w:ascii="Times New Roman" w:hAnsi="Times New Roman"/>
          <w:b/>
          <w:sz w:val="24"/>
          <w:szCs w:val="24"/>
        </w:rPr>
        <w:t>. NENUGALIMA JĖGA (FORCE MAJEURE)</w:t>
      </w:r>
    </w:p>
    <w:p w14:paraId="356B45E9" w14:textId="53DFFE41" w:rsidR="005C0E0E" w:rsidRPr="00B2484F" w:rsidRDefault="00A913E0" w:rsidP="001F2717">
      <w:pPr>
        <w:pStyle w:val="Standard"/>
        <w:ind w:firstLine="567"/>
        <w:jc w:val="both"/>
        <w:rPr>
          <w:lang w:val="lt-LT"/>
        </w:rPr>
      </w:pPr>
      <w:r w:rsidRPr="00B2484F">
        <w:rPr>
          <w:lang w:val="lt-LT"/>
        </w:rPr>
        <w:t>1</w:t>
      </w:r>
      <w:r w:rsidR="002F07EF" w:rsidRPr="00B2484F">
        <w:rPr>
          <w:lang w:val="lt-LT"/>
        </w:rPr>
        <w:t>1</w:t>
      </w:r>
      <w:r w:rsidRPr="00B2484F">
        <w:rPr>
          <w:lang w:val="lt-LT"/>
        </w:rPr>
        <w:t xml:space="preserve">.1.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w:t>
      </w:r>
      <w:r w:rsidRPr="00B2484F">
        <w:rPr>
          <w:lang w:val="lt-LT"/>
        </w:rPr>
        <w:lastRenderedPageBreak/>
        <w:t>Nenugalimos jėgos aplinkybėmis laikomos aplinkybės, nurodytos Lietuvos Respublikos civilinio kodekso 6.212 str.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F65D9E7" w14:textId="0710691A" w:rsidR="005C0E0E" w:rsidRPr="00B2484F" w:rsidRDefault="00A913E0" w:rsidP="001F2717">
      <w:pPr>
        <w:pStyle w:val="Standard"/>
        <w:ind w:firstLine="567"/>
        <w:jc w:val="both"/>
        <w:rPr>
          <w:lang w:val="lt-LT"/>
        </w:rPr>
      </w:pPr>
      <w:r w:rsidRPr="00B2484F">
        <w:rPr>
          <w:lang w:val="lt-LT"/>
        </w:rPr>
        <w:t>1</w:t>
      </w:r>
      <w:r w:rsidR="002F07EF" w:rsidRPr="00B2484F">
        <w:rPr>
          <w:lang w:val="lt-LT"/>
        </w:rPr>
        <w:t>4</w:t>
      </w:r>
      <w:r w:rsidRPr="00B2484F">
        <w:rPr>
          <w:lang w:val="lt-LT"/>
        </w:rPr>
        <w:t>.2.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656017" w14:textId="684B6B9A" w:rsidR="005C0E0E" w:rsidRPr="00B2484F" w:rsidRDefault="00A913E0" w:rsidP="001F2717">
      <w:pPr>
        <w:pStyle w:val="Standard"/>
        <w:ind w:firstLine="567"/>
        <w:jc w:val="both"/>
        <w:rPr>
          <w:lang w:val="lt-LT"/>
        </w:rPr>
      </w:pPr>
      <w:r w:rsidRPr="00B2484F">
        <w:rPr>
          <w:lang w:val="lt-LT"/>
        </w:rPr>
        <w:t>1</w:t>
      </w:r>
      <w:r w:rsidR="002F07EF" w:rsidRPr="00B2484F">
        <w:rPr>
          <w:lang w:val="lt-LT"/>
        </w:rPr>
        <w:t>4</w:t>
      </w:r>
      <w:r w:rsidRPr="00B2484F">
        <w:rPr>
          <w:lang w:val="lt-LT"/>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9241EDC" w14:textId="306BDA59" w:rsidR="005C0E0E" w:rsidRPr="00B2484F" w:rsidRDefault="00A913E0" w:rsidP="001F2717">
      <w:pPr>
        <w:pStyle w:val="Sraopastraipa"/>
        <w:keepNext/>
        <w:spacing w:before="240" w:after="240" w:line="240" w:lineRule="auto"/>
        <w:ind w:left="0"/>
        <w:jc w:val="center"/>
        <w:rPr>
          <w:rFonts w:ascii="Times New Roman" w:hAnsi="Times New Roman"/>
          <w:b/>
          <w:sz w:val="24"/>
          <w:szCs w:val="24"/>
        </w:rPr>
      </w:pPr>
      <w:r w:rsidRPr="00B2484F">
        <w:rPr>
          <w:rFonts w:ascii="Times New Roman" w:hAnsi="Times New Roman"/>
          <w:b/>
          <w:sz w:val="24"/>
          <w:szCs w:val="24"/>
        </w:rPr>
        <w:t>XV. SUSIRAŠINĖJIMAS</w:t>
      </w:r>
    </w:p>
    <w:p w14:paraId="19C0A2DC" w14:textId="1F6899E7" w:rsidR="005C0E0E" w:rsidRPr="00B2484F" w:rsidRDefault="00A913E0" w:rsidP="001F2717">
      <w:pPr>
        <w:pStyle w:val="Standard"/>
        <w:ind w:firstLine="567"/>
        <w:jc w:val="both"/>
        <w:rPr>
          <w:lang w:val="lt-LT"/>
        </w:rPr>
      </w:pPr>
      <w:r w:rsidRPr="00B2484F">
        <w:rPr>
          <w:lang w:val="lt-LT"/>
        </w:rPr>
        <w:t>1</w:t>
      </w:r>
      <w:r w:rsidR="002F07EF" w:rsidRPr="00B2484F">
        <w:rPr>
          <w:lang w:val="lt-LT"/>
        </w:rPr>
        <w:t>5</w:t>
      </w:r>
      <w:r w:rsidRPr="00B2484F">
        <w:rPr>
          <w:lang w:val="lt-LT"/>
        </w:rPr>
        <w:t>.1. Sutarties Šalys susirašinėja lietuvių kalba. Visoje su šia Sutartimi susijusioje rašytinėje korespondencijoje tarp Užsakovo ir Paslaugų teikėjo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elektroniniu paštu, toliau nurodytais adresais</w:t>
      </w:r>
      <w:r w:rsidR="007D2787" w:rsidRPr="00B2484F">
        <w:rPr>
          <w:lang w:val="lt-LT"/>
        </w:rPr>
        <w:t xml:space="preserve"> ar kitais adresais</w:t>
      </w:r>
      <w:r w:rsidRPr="00B2484F">
        <w:rPr>
          <w:lang w:val="lt-LT"/>
        </w:rPr>
        <w:t>, kuriuos nurodė viena Šalis, pateikdama pranešimą:</w:t>
      </w:r>
    </w:p>
    <w:p w14:paraId="0E348999" w14:textId="77777777" w:rsidR="005C0E0E" w:rsidRPr="00B2484F" w:rsidRDefault="005C0E0E" w:rsidP="001F2717">
      <w:pPr>
        <w:pStyle w:val="Sraopastraipa"/>
        <w:spacing w:after="0" w:line="240" w:lineRule="auto"/>
        <w:ind w:left="0" w:firstLine="720"/>
        <w:jc w:val="both"/>
        <w:rPr>
          <w:rFonts w:ascii="Times New Roman" w:hAnsi="Times New Roman"/>
          <w:sz w:val="24"/>
          <w:szCs w:val="24"/>
        </w:rPr>
      </w:pPr>
    </w:p>
    <w:tbl>
      <w:tblPr>
        <w:tblW w:w="9535" w:type="dxa"/>
        <w:tblInd w:w="-108" w:type="dxa"/>
        <w:tblLayout w:type="fixed"/>
        <w:tblCellMar>
          <w:left w:w="10" w:type="dxa"/>
          <w:right w:w="10" w:type="dxa"/>
        </w:tblCellMar>
        <w:tblLook w:val="0000" w:firstRow="0" w:lastRow="0" w:firstColumn="0" w:lastColumn="0" w:noHBand="0" w:noVBand="0"/>
      </w:tblPr>
      <w:tblGrid>
        <w:gridCol w:w="2335"/>
        <w:gridCol w:w="3599"/>
        <w:gridCol w:w="3601"/>
      </w:tblGrid>
      <w:tr w:rsidR="005C0E0E" w:rsidRPr="00B2484F" w14:paraId="3DD05DA3"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108F647D" w14:textId="77777777" w:rsidR="005C0E0E" w:rsidRPr="00B2484F" w:rsidRDefault="00A913E0" w:rsidP="001F2717">
            <w:pPr>
              <w:pStyle w:val="Sraopastraipa"/>
              <w:spacing w:after="0" w:line="240" w:lineRule="auto"/>
              <w:ind w:left="0"/>
              <w:jc w:val="both"/>
              <w:rPr>
                <w:rFonts w:ascii="Times New Roman" w:hAnsi="Times New Roman"/>
                <w:sz w:val="24"/>
                <w:szCs w:val="24"/>
              </w:rPr>
            </w:pPr>
            <w:r w:rsidRPr="00B2484F">
              <w:rPr>
                <w:rFonts w:ascii="Times New Roman" w:hAnsi="Times New Roman"/>
                <w:sz w:val="24"/>
                <w:szCs w:val="24"/>
              </w:rPr>
              <w:tab/>
            </w:r>
          </w:p>
        </w:tc>
        <w:tc>
          <w:tcPr>
            <w:tcW w:w="3599"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tcPr>
          <w:p w14:paraId="680EC1D6" w14:textId="77777777" w:rsidR="005C0E0E" w:rsidRPr="00B2484F" w:rsidRDefault="00A913E0" w:rsidP="001F2717">
            <w:pPr>
              <w:pStyle w:val="Standard"/>
              <w:jc w:val="both"/>
              <w:rPr>
                <w:b/>
                <w:lang w:val="lt-LT"/>
              </w:rPr>
            </w:pPr>
            <w:r w:rsidRPr="00B2484F">
              <w:rPr>
                <w:b/>
                <w:lang w:val="lt-LT"/>
              </w:rPr>
              <w:t>Užsakovas</w:t>
            </w:r>
          </w:p>
        </w:tc>
        <w:tc>
          <w:tcPr>
            <w:tcW w:w="3601"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tcPr>
          <w:p w14:paraId="192F11F3" w14:textId="77777777" w:rsidR="005C0E0E" w:rsidRPr="00B2484F" w:rsidRDefault="00A913E0" w:rsidP="001F2717">
            <w:pPr>
              <w:pStyle w:val="Standard"/>
              <w:jc w:val="both"/>
              <w:rPr>
                <w:b/>
                <w:lang w:val="lt-LT"/>
              </w:rPr>
            </w:pPr>
            <w:r w:rsidRPr="00B2484F">
              <w:rPr>
                <w:b/>
                <w:lang w:val="lt-LT"/>
              </w:rPr>
              <w:t>Paslaugų teikėjas</w:t>
            </w:r>
          </w:p>
        </w:tc>
      </w:tr>
      <w:tr w:rsidR="00B46302" w:rsidRPr="00B2484F" w14:paraId="3C6BDE1F"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7DA4FF31" w14:textId="77777777" w:rsidR="00B46302" w:rsidRPr="00B2484F" w:rsidRDefault="00B46302" w:rsidP="001F2717">
            <w:pPr>
              <w:pStyle w:val="Standard"/>
              <w:jc w:val="both"/>
              <w:rPr>
                <w:lang w:val="lt-LT"/>
              </w:rPr>
            </w:pPr>
            <w:r w:rsidRPr="00B2484F">
              <w:rPr>
                <w:lang w:val="lt-LT"/>
              </w:rPr>
              <w:t>Pavadinimas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3DDEF7DB" w14:textId="2A10F94A" w:rsidR="00B46302" w:rsidRPr="00B2484F" w:rsidRDefault="00B46302" w:rsidP="001F2717">
            <w:pPr>
              <w:pStyle w:val="Standard"/>
              <w:rPr>
                <w:lang w:val="lt-LT"/>
              </w:rPr>
            </w:pP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DD76C8B" w14:textId="18399D87" w:rsidR="00B46302" w:rsidRPr="00B2484F" w:rsidRDefault="00B46302" w:rsidP="001F2717">
            <w:pPr>
              <w:pStyle w:val="Standard"/>
              <w:jc w:val="both"/>
              <w:rPr>
                <w:iCs/>
                <w:lang w:val="lt-LT"/>
              </w:rPr>
            </w:pPr>
          </w:p>
        </w:tc>
      </w:tr>
      <w:tr w:rsidR="00B46302" w:rsidRPr="00B2484F" w14:paraId="2D0E17C4"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11352BFF" w14:textId="77777777" w:rsidR="00B46302" w:rsidRPr="00B2484F" w:rsidRDefault="00B46302" w:rsidP="001F2717">
            <w:pPr>
              <w:pStyle w:val="Standard"/>
              <w:jc w:val="both"/>
              <w:rPr>
                <w:lang w:val="lt-LT"/>
              </w:rPr>
            </w:pPr>
            <w:r w:rsidRPr="00B2484F">
              <w:rPr>
                <w:lang w:val="lt-LT"/>
              </w:rPr>
              <w:t>Adresas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3FE59C38" w14:textId="68384DAB" w:rsidR="00B46302" w:rsidRPr="00B2484F" w:rsidRDefault="00B46302" w:rsidP="001F2717">
            <w:pPr>
              <w:pStyle w:val="Standard"/>
              <w:jc w:val="both"/>
              <w:rPr>
                <w:lang w:val="lt-LT"/>
              </w:rPr>
            </w:pP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6A6EE3A" w14:textId="755CF438" w:rsidR="00B46302" w:rsidRPr="00B2484F" w:rsidRDefault="00B46302" w:rsidP="001F2717">
            <w:pPr>
              <w:pStyle w:val="Standard"/>
              <w:jc w:val="both"/>
              <w:rPr>
                <w:iCs/>
                <w:lang w:val="lt-LT"/>
              </w:rPr>
            </w:pPr>
          </w:p>
        </w:tc>
      </w:tr>
      <w:tr w:rsidR="00920A54" w:rsidRPr="00B2484F" w14:paraId="5A616376"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10B274E0" w14:textId="77777777" w:rsidR="00920A54" w:rsidRPr="00B2484F" w:rsidRDefault="00920A54" w:rsidP="001F2717">
            <w:pPr>
              <w:pStyle w:val="Standard"/>
              <w:jc w:val="both"/>
              <w:rPr>
                <w:lang w:val="lt-LT"/>
              </w:rPr>
            </w:pPr>
            <w:r w:rsidRPr="00B2484F">
              <w:rPr>
                <w:lang w:val="lt-LT"/>
              </w:rPr>
              <w:t>Telefonas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93A7178" w14:textId="53088564" w:rsidR="00920A54" w:rsidRPr="00B2484F" w:rsidRDefault="00920A54" w:rsidP="001F2717">
            <w:pPr>
              <w:pStyle w:val="Standard"/>
              <w:jc w:val="both"/>
              <w:rPr>
                <w:lang w:val="lt-LT"/>
              </w:rPr>
            </w:pP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21FD5FF" w14:textId="0A1200AF" w:rsidR="00920A54" w:rsidRPr="00B2484F" w:rsidRDefault="00920A54" w:rsidP="001F2717">
            <w:pPr>
              <w:pStyle w:val="Standard"/>
              <w:jc w:val="both"/>
              <w:rPr>
                <w:i/>
                <w:color w:val="0070C0"/>
                <w:lang w:val="lt-LT"/>
              </w:rPr>
            </w:pPr>
          </w:p>
        </w:tc>
      </w:tr>
      <w:tr w:rsidR="00920A54" w:rsidRPr="00B2484F" w14:paraId="6AA03608"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5120BB72" w14:textId="77777777" w:rsidR="00920A54" w:rsidRPr="00B2484F" w:rsidRDefault="00920A54" w:rsidP="001F2717">
            <w:pPr>
              <w:pStyle w:val="Standard"/>
              <w:jc w:val="both"/>
              <w:rPr>
                <w:lang w:val="lt-LT"/>
              </w:rPr>
            </w:pPr>
            <w:r w:rsidRPr="00B2484F">
              <w:rPr>
                <w:lang w:val="lt-LT"/>
              </w:rPr>
              <w:t>El. paštas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FC3E046" w14:textId="08F2393B" w:rsidR="00920A54" w:rsidRPr="00B2484F" w:rsidRDefault="00920A54" w:rsidP="001F2717">
            <w:pPr>
              <w:pStyle w:val="Standard"/>
              <w:jc w:val="both"/>
              <w:rPr>
                <w:lang w:val="lt-LT"/>
              </w:rPr>
            </w:pP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87FD1CB" w14:textId="6FB0E242" w:rsidR="00920A54" w:rsidRPr="00B2484F" w:rsidRDefault="00920A54" w:rsidP="001F2717">
            <w:pPr>
              <w:pStyle w:val="Standard"/>
              <w:jc w:val="both"/>
              <w:rPr>
                <w:i/>
                <w:color w:val="0070C0"/>
                <w:lang w:val="lt-LT"/>
              </w:rPr>
            </w:pPr>
          </w:p>
        </w:tc>
      </w:tr>
      <w:tr w:rsidR="00920A54" w:rsidRPr="00B2484F" w14:paraId="001EA823"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1F45B038" w14:textId="77777777" w:rsidR="00920A54" w:rsidRPr="00B2484F" w:rsidRDefault="00920A54" w:rsidP="001F2717">
            <w:pPr>
              <w:pStyle w:val="Standard"/>
              <w:jc w:val="both"/>
              <w:rPr>
                <w:lang w:val="lt-LT"/>
              </w:rPr>
            </w:pPr>
            <w:bookmarkStart w:id="5" w:name="_Hlk71725739"/>
            <w:r w:rsidRPr="00B2484F">
              <w:rPr>
                <w:lang w:val="lt-LT"/>
              </w:rPr>
              <w:t>Kontaktinis asmuo</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F86099E" w14:textId="4F8A2F20" w:rsidR="00920A54" w:rsidRPr="00B2484F" w:rsidRDefault="00920A54" w:rsidP="001F2717">
            <w:pPr>
              <w:pStyle w:val="Standard"/>
              <w:jc w:val="both"/>
              <w:rPr>
                <w:iCs/>
                <w:lang w:val="lt-LT"/>
              </w:rPr>
            </w:pP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42BD1DB" w14:textId="6FE4F004" w:rsidR="00920A54" w:rsidRPr="00B2484F" w:rsidRDefault="00920A54" w:rsidP="001F2717">
            <w:pPr>
              <w:pStyle w:val="Standard"/>
              <w:jc w:val="both"/>
              <w:rPr>
                <w:lang w:val="lt-LT"/>
              </w:rPr>
            </w:pPr>
          </w:p>
        </w:tc>
      </w:tr>
      <w:tr w:rsidR="00920A54" w:rsidRPr="00B2484F" w14:paraId="4A7856A1"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3324F792" w14:textId="77777777" w:rsidR="00920A54" w:rsidRPr="00B2484F" w:rsidRDefault="00920A54" w:rsidP="001F2717">
            <w:pPr>
              <w:pStyle w:val="Standard"/>
              <w:jc w:val="both"/>
              <w:rPr>
                <w:lang w:val="lt-LT"/>
              </w:rPr>
            </w:pPr>
            <w:r w:rsidRPr="00B2484F">
              <w:rPr>
                <w:lang w:val="lt-LT"/>
              </w:rPr>
              <w:t>Telefonas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C3A6001" w14:textId="033EBC4A" w:rsidR="00920A54" w:rsidRPr="00B2484F" w:rsidRDefault="00920A54" w:rsidP="001F2717">
            <w:pPr>
              <w:pStyle w:val="Standard"/>
              <w:jc w:val="both"/>
              <w:rPr>
                <w:iCs/>
                <w:lang w:val="lt-LT"/>
              </w:rPr>
            </w:pP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681BE8F" w14:textId="3CD8B4FA" w:rsidR="00920A54" w:rsidRPr="00B2484F" w:rsidRDefault="00920A54" w:rsidP="001F2717">
            <w:pPr>
              <w:pStyle w:val="Standard"/>
              <w:jc w:val="both"/>
              <w:rPr>
                <w:lang w:val="lt-LT"/>
              </w:rPr>
            </w:pPr>
          </w:p>
        </w:tc>
      </w:tr>
      <w:tr w:rsidR="00920A54" w:rsidRPr="00B2484F" w14:paraId="703B5C4D"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05A040CC" w14:textId="77777777" w:rsidR="00920A54" w:rsidRPr="00B2484F" w:rsidRDefault="00920A54" w:rsidP="001F2717">
            <w:pPr>
              <w:pStyle w:val="Standard"/>
              <w:jc w:val="both"/>
              <w:rPr>
                <w:lang w:val="lt-LT"/>
              </w:rPr>
            </w:pPr>
            <w:r w:rsidRPr="00B2484F">
              <w:rPr>
                <w:lang w:val="lt-LT"/>
              </w:rPr>
              <w:t>El. paštas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FE29192" w14:textId="18CA184F" w:rsidR="00920A54" w:rsidRPr="00B2484F" w:rsidRDefault="00920A54" w:rsidP="001F2717">
            <w:pPr>
              <w:rPr>
                <w:rFonts w:ascii="Times New Roman" w:eastAsiaTheme="minorEastAsia" w:hAnsi="Times New Roman" w:cs="Times New Roman"/>
                <w:noProof/>
                <w:color w:val="1F497D"/>
                <w:sz w:val="24"/>
                <w:szCs w:val="24"/>
                <w:lang w:eastAsia="lt-LT"/>
              </w:rPr>
            </w:pP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1F78878" w14:textId="60A3A778" w:rsidR="00920A54" w:rsidRPr="00B2484F" w:rsidRDefault="00920A54" w:rsidP="001F2717">
            <w:pPr>
              <w:pStyle w:val="Standard"/>
              <w:jc w:val="both"/>
              <w:rPr>
                <w:color w:val="0070C0"/>
                <w:lang w:val="lt-LT"/>
              </w:rPr>
            </w:pPr>
          </w:p>
        </w:tc>
      </w:tr>
      <w:bookmarkEnd w:id="5"/>
    </w:tbl>
    <w:p w14:paraId="3050E7B7" w14:textId="77777777" w:rsidR="005C0E0E" w:rsidRPr="00B2484F" w:rsidRDefault="005C0E0E" w:rsidP="001F2717">
      <w:pPr>
        <w:pStyle w:val="Sraopastraipa"/>
        <w:spacing w:after="0" w:line="240" w:lineRule="auto"/>
        <w:ind w:left="601" w:hanging="601"/>
        <w:jc w:val="both"/>
        <w:rPr>
          <w:rFonts w:ascii="Times New Roman" w:hAnsi="Times New Roman"/>
          <w:sz w:val="24"/>
          <w:szCs w:val="24"/>
        </w:rPr>
      </w:pPr>
    </w:p>
    <w:p w14:paraId="5AAA83E9" w14:textId="0D13A396" w:rsidR="00B46302" w:rsidRPr="00B2484F" w:rsidRDefault="00A913E0" w:rsidP="001F2717">
      <w:pPr>
        <w:pStyle w:val="Standard"/>
        <w:ind w:firstLine="567"/>
        <w:jc w:val="both"/>
        <w:rPr>
          <w:lang w:val="lt-LT"/>
        </w:rPr>
      </w:pPr>
      <w:r w:rsidRPr="00B2484F">
        <w:rPr>
          <w:lang w:val="lt-LT"/>
        </w:rPr>
        <w:t>1</w:t>
      </w:r>
      <w:r w:rsidR="002F07EF" w:rsidRPr="00B2484F">
        <w:rPr>
          <w:lang w:val="lt-LT"/>
        </w:rPr>
        <w:t>5</w:t>
      </w:r>
      <w:r w:rsidRPr="00B2484F">
        <w:rPr>
          <w:lang w:val="lt-LT"/>
        </w:rPr>
        <w:t>.2. Jei pasikeičia Šalies adresas,</w:t>
      </w:r>
      <w:r w:rsidRPr="00B2484F">
        <w:rPr>
          <w:color w:val="0070C0"/>
          <w:lang w:val="lt-LT"/>
        </w:rPr>
        <w:t xml:space="preserve"> </w:t>
      </w:r>
      <w:r w:rsidRPr="00B2484F">
        <w:rPr>
          <w:lang w:val="lt-LT"/>
        </w:rPr>
        <w:t>kontaktinis asmuo ir/ar kiti duomenys, tokia Šalis turi raštu informuoti kitą Šalį pranešdama ne vėliau kaip per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518803E" w14:textId="78CF6D23" w:rsidR="00097D25" w:rsidRPr="00B2484F" w:rsidRDefault="00097D25" w:rsidP="001F2717">
      <w:pPr>
        <w:pStyle w:val="Paprastasistekstas2"/>
        <w:spacing w:before="240" w:after="240"/>
        <w:ind w:left="284" w:right="357"/>
        <w:jc w:val="center"/>
        <w:rPr>
          <w:rFonts w:ascii="Times New Roman" w:hAnsi="Times New Roman" w:cs="Times New Roman"/>
          <w:sz w:val="24"/>
          <w:szCs w:val="24"/>
        </w:rPr>
      </w:pPr>
      <w:r w:rsidRPr="00B2484F">
        <w:rPr>
          <w:rFonts w:ascii="Times New Roman" w:hAnsi="Times New Roman" w:cs="Times New Roman"/>
          <w:b/>
          <w:bCs/>
          <w:sz w:val="24"/>
          <w:szCs w:val="24"/>
        </w:rPr>
        <w:t>XV. ASMENS DUOMENŲ TVARKYMAS</w:t>
      </w:r>
    </w:p>
    <w:p w14:paraId="47FCC51B" w14:textId="12D633D6" w:rsidR="00097D25" w:rsidRPr="00B2484F" w:rsidRDefault="00097D25" w:rsidP="001F2717">
      <w:pPr>
        <w:pStyle w:val="Paprastasistekstas2"/>
        <w:ind w:right="360" w:firstLine="709"/>
        <w:jc w:val="both"/>
        <w:rPr>
          <w:rFonts w:ascii="Times New Roman" w:hAnsi="Times New Roman" w:cs="Times New Roman"/>
          <w:sz w:val="24"/>
          <w:szCs w:val="24"/>
        </w:rPr>
      </w:pPr>
      <w:r w:rsidRPr="00B2484F">
        <w:rPr>
          <w:rFonts w:ascii="Times New Roman" w:hAnsi="Times New Roman" w:cs="Times New Roman"/>
          <w:sz w:val="24"/>
          <w:szCs w:val="24"/>
        </w:rPr>
        <w:t>1</w:t>
      </w:r>
      <w:r w:rsidR="002F07EF" w:rsidRPr="00B2484F">
        <w:rPr>
          <w:rFonts w:ascii="Times New Roman" w:hAnsi="Times New Roman" w:cs="Times New Roman"/>
          <w:sz w:val="24"/>
          <w:szCs w:val="24"/>
        </w:rPr>
        <w:t>6</w:t>
      </w:r>
      <w:r w:rsidRPr="00B2484F">
        <w:rPr>
          <w:rFonts w:ascii="Times New Roman" w:hAnsi="Times New Roman" w:cs="Times New Roman"/>
          <w:sz w:val="24"/>
          <w:szCs w:val="24"/>
        </w:rPr>
        <w:t xml:space="preserve">.1. </w:t>
      </w:r>
      <w:r w:rsidR="0028084C" w:rsidRPr="00B2484F">
        <w:rPr>
          <w:rFonts w:ascii="Times New Roman" w:hAnsi="Times New Roman" w:cs="Times New Roman"/>
          <w:sz w:val="24"/>
          <w:szCs w:val="24"/>
        </w:rPr>
        <w:t>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r w:rsidRPr="00B2484F">
        <w:rPr>
          <w:rFonts w:ascii="Times New Roman" w:hAnsi="Times New Roman" w:cs="Times New Roman"/>
          <w:sz w:val="24"/>
          <w:szCs w:val="24"/>
        </w:rPr>
        <w:t>.</w:t>
      </w:r>
    </w:p>
    <w:p w14:paraId="47227CF1" w14:textId="192FA03E" w:rsidR="00097D25" w:rsidRPr="00B2484F" w:rsidRDefault="00097D25" w:rsidP="001F2717">
      <w:pPr>
        <w:pStyle w:val="Paprastasistekstas2"/>
        <w:ind w:right="360" w:firstLine="567"/>
        <w:jc w:val="both"/>
        <w:rPr>
          <w:rFonts w:ascii="Times New Roman" w:hAnsi="Times New Roman" w:cs="Times New Roman"/>
          <w:sz w:val="24"/>
          <w:szCs w:val="24"/>
        </w:rPr>
      </w:pPr>
      <w:r w:rsidRPr="00B2484F">
        <w:rPr>
          <w:rFonts w:ascii="Times New Roman" w:hAnsi="Times New Roman" w:cs="Times New Roman"/>
          <w:sz w:val="24"/>
          <w:szCs w:val="24"/>
        </w:rPr>
        <w:t>1</w:t>
      </w:r>
      <w:r w:rsidR="002F07EF" w:rsidRPr="00B2484F">
        <w:rPr>
          <w:rFonts w:ascii="Times New Roman" w:hAnsi="Times New Roman" w:cs="Times New Roman"/>
          <w:sz w:val="24"/>
          <w:szCs w:val="24"/>
        </w:rPr>
        <w:t>6</w:t>
      </w:r>
      <w:r w:rsidRPr="00B2484F">
        <w:rPr>
          <w:rFonts w:ascii="Times New Roman" w:hAnsi="Times New Roman" w:cs="Times New Roman"/>
          <w:sz w:val="24"/>
          <w:szCs w:val="24"/>
        </w:rPr>
        <w:t>.2.</w:t>
      </w:r>
      <w:r w:rsidR="0028084C" w:rsidRPr="00B2484F">
        <w:rPr>
          <w:rFonts w:ascii="Times New Roman" w:hAnsi="Times New Roman" w:cs="Times New Roman"/>
          <w:sz w:val="24"/>
          <w:szCs w:val="24"/>
        </w:rPr>
        <w:t xml:space="preserve">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w:t>
      </w:r>
      <w:r w:rsidR="0028084C" w:rsidRPr="00B2484F">
        <w:rPr>
          <w:rFonts w:ascii="Times New Roman" w:hAnsi="Times New Roman" w:cs="Times New Roman"/>
          <w:sz w:val="24"/>
          <w:szCs w:val="24"/>
        </w:rPr>
        <w:lastRenderedPageBreak/>
        <w:t>ieškinių ar kitų reikalavimų, taip pat siekiant įvykdyti Šaliai taikomuose teisės aktuose numatytas teisines prievoles, tikslais ir juos atitinkančiais teisiniais pagrindais</w:t>
      </w:r>
      <w:r w:rsidRPr="00B2484F">
        <w:rPr>
          <w:rFonts w:ascii="Times New Roman" w:hAnsi="Times New Roman" w:cs="Times New Roman"/>
          <w:sz w:val="24"/>
          <w:szCs w:val="24"/>
        </w:rPr>
        <w:t>.</w:t>
      </w:r>
    </w:p>
    <w:p w14:paraId="1120051E" w14:textId="09E30265" w:rsidR="00097D25" w:rsidRPr="00B2484F" w:rsidRDefault="00097D25" w:rsidP="001F2717">
      <w:pPr>
        <w:pStyle w:val="Paprastasistekstas2"/>
        <w:ind w:right="360" w:firstLine="567"/>
        <w:jc w:val="both"/>
        <w:rPr>
          <w:rFonts w:ascii="Times New Roman" w:hAnsi="Times New Roman" w:cs="Times New Roman"/>
          <w:sz w:val="24"/>
          <w:szCs w:val="24"/>
        </w:rPr>
      </w:pPr>
      <w:r w:rsidRPr="00B2484F">
        <w:rPr>
          <w:rFonts w:ascii="Times New Roman" w:hAnsi="Times New Roman" w:cs="Times New Roman"/>
          <w:sz w:val="24"/>
          <w:szCs w:val="24"/>
        </w:rPr>
        <w:t>1</w:t>
      </w:r>
      <w:r w:rsidR="002F07EF" w:rsidRPr="00B2484F">
        <w:rPr>
          <w:rFonts w:ascii="Times New Roman" w:hAnsi="Times New Roman" w:cs="Times New Roman"/>
          <w:sz w:val="24"/>
          <w:szCs w:val="24"/>
        </w:rPr>
        <w:t>6</w:t>
      </w:r>
      <w:r w:rsidRPr="00B2484F">
        <w:rPr>
          <w:rFonts w:ascii="Times New Roman" w:hAnsi="Times New Roman" w:cs="Times New Roman"/>
          <w:sz w:val="24"/>
          <w:szCs w:val="24"/>
        </w:rPr>
        <w:t xml:space="preserve">.3. </w:t>
      </w:r>
      <w:r w:rsidR="0028084C" w:rsidRPr="00B2484F">
        <w:rPr>
          <w:rFonts w:ascii="Times New Roman" w:hAnsi="Times New Roman" w:cs="Times New Roman"/>
          <w:sz w:val="24"/>
          <w:szCs w:val="24"/>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14710207" w14:textId="6E1DE523" w:rsidR="00097D25" w:rsidRPr="00B2484F" w:rsidRDefault="00097D25" w:rsidP="001F2717">
      <w:pPr>
        <w:pStyle w:val="Paprastasistekstas2"/>
        <w:ind w:right="360" w:firstLine="567"/>
        <w:jc w:val="both"/>
        <w:rPr>
          <w:rFonts w:ascii="Times New Roman" w:hAnsi="Times New Roman" w:cs="Times New Roman"/>
          <w:sz w:val="24"/>
          <w:szCs w:val="24"/>
        </w:rPr>
      </w:pPr>
      <w:r w:rsidRPr="00B2484F">
        <w:rPr>
          <w:rFonts w:ascii="Times New Roman" w:hAnsi="Times New Roman" w:cs="Times New Roman"/>
          <w:sz w:val="24"/>
          <w:szCs w:val="24"/>
        </w:rPr>
        <w:t>1</w:t>
      </w:r>
      <w:r w:rsidR="002F07EF" w:rsidRPr="00B2484F">
        <w:rPr>
          <w:rFonts w:ascii="Times New Roman" w:hAnsi="Times New Roman" w:cs="Times New Roman"/>
          <w:sz w:val="24"/>
          <w:szCs w:val="24"/>
        </w:rPr>
        <w:t>6</w:t>
      </w:r>
      <w:r w:rsidRPr="00B2484F">
        <w:rPr>
          <w:rFonts w:ascii="Times New Roman" w:hAnsi="Times New Roman" w:cs="Times New Roman"/>
          <w:sz w:val="24"/>
          <w:szCs w:val="24"/>
        </w:rPr>
        <w:t xml:space="preserve">.4. </w:t>
      </w:r>
      <w:r w:rsidR="0028084C" w:rsidRPr="00B2484F">
        <w:rPr>
          <w:rFonts w:ascii="Times New Roman" w:hAnsi="Times New Roman" w:cs="Times New Roman"/>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r w:rsidRPr="00B2484F">
        <w:rPr>
          <w:rFonts w:ascii="Times New Roman" w:hAnsi="Times New Roman" w:cs="Times New Roman"/>
          <w:sz w:val="24"/>
          <w:szCs w:val="24"/>
        </w:rPr>
        <w:t>.</w:t>
      </w:r>
    </w:p>
    <w:p w14:paraId="4E678DE0" w14:textId="077A6889" w:rsidR="00097D25" w:rsidRPr="00B2484F" w:rsidRDefault="00097D25" w:rsidP="001F2717">
      <w:pPr>
        <w:pStyle w:val="Paprastasistekstas2"/>
        <w:ind w:right="360" w:firstLine="567"/>
        <w:jc w:val="both"/>
        <w:rPr>
          <w:rFonts w:ascii="Times New Roman" w:hAnsi="Times New Roman" w:cs="Times New Roman"/>
          <w:sz w:val="24"/>
          <w:szCs w:val="24"/>
        </w:rPr>
      </w:pPr>
      <w:r w:rsidRPr="00B2484F">
        <w:rPr>
          <w:rFonts w:ascii="Times New Roman" w:hAnsi="Times New Roman" w:cs="Times New Roman"/>
          <w:sz w:val="24"/>
          <w:szCs w:val="24"/>
        </w:rPr>
        <w:t>1</w:t>
      </w:r>
      <w:r w:rsidR="002F07EF" w:rsidRPr="00B2484F">
        <w:rPr>
          <w:rFonts w:ascii="Times New Roman" w:hAnsi="Times New Roman" w:cs="Times New Roman"/>
          <w:sz w:val="24"/>
          <w:szCs w:val="24"/>
        </w:rPr>
        <w:t>6</w:t>
      </w:r>
      <w:r w:rsidRPr="00B2484F">
        <w:rPr>
          <w:rFonts w:ascii="Times New Roman" w:hAnsi="Times New Roman" w:cs="Times New Roman"/>
          <w:sz w:val="24"/>
          <w:szCs w:val="24"/>
        </w:rPr>
        <w:t xml:space="preserve">.5. </w:t>
      </w:r>
      <w:r w:rsidR="0028084C" w:rsidRPr="00B2484F">
        <w:rPr>
          <w:rFonts w:ascii="Times New Roman" w:hAnsi="Times New Roman" w:cs="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r w:rsidRPr="00B2484F">
        <w:rPr>
          <w:rFonts w:ascii="Times New Roman" w:hAnsi="Times New Roman" w:cs="Times New Roman"/>
          <w:sz w:val="24"/>
          <w:szCs w:val="24"/>
        </w:rPr>
        <w:t>.</w:t>
      </w:r>
    </w:p>
    <w:p w14:paraId="75BAA137" w14:textId="3D94599E" w:rsidR="00097D25" w:rsidRPr="00B2484F" w:rsidRDefault="00097D25" w:rsidP="001F2717">
      <w:pPr>
        <w:pStyle w:val="Paprastasistekstas2"/>
        <w:ind w:right="360" w:firstLine="567"/>
        <w:jc w:val="both"/>
        <w:rPr>
          <w:rFonts w:ascii="Times New Roman" w:hAnsi="Times New Roman" w:cs="Times New Roman"/>
          <w:sz w:val="24"/>
          <w:szCs w:val="24"/>
        </w:rPr>
      </w:pPr>
      <w:r w:rsidRPr="00B2484F">
        <w:rPr>
          <w:rFonts w:ascii="Times New Roman" w:hAnsi="Times New Roman" w:cs="Times New Roman"/>
          <w:sz w:val="24"/>
          <w:szCs w:val="24"/>
        </w:rPr>
        <w:t>1</w:t>
      </w:r>
      <w:r w:rsidR="002F07EF" w:rsidRPr="00B2484F">
        <w:rPr>
          <w:rFonts w:ascii="Times New Roman" w:hAnsi="Times New Roman" w:cs="Times New Roman"/>
          <w:sz w:val="24"/>
          <w:szCs w:val="24"/>
        </w:rPr>
        <w:t>6</w:t>
      </w:r>
      <w:r w:rsidRPr="00B2484F">
        <w:rPr>
          <w:rFonts w:ascii="Times New Roman" w:hAnsi="Times New Roman" w:cs="Times New Roman"/>
          <w:sz w:val="24"/>
          <w:szCs w:val="24"/>
        </w:rPr>
        <w:t xml:space="preserve">.6. </w:t>
      </w:r>
      <w:r w:rsidR="0028084C" w:rsidRPr="00B2484F">
        <w:rPr>
          <w:rFonts w:ascii="Times New Roman" w:hAnsi="Times New Roman" w:cs="Times New Roman"/>
          <w:sz w:val="24"/>
          <w:szCs w:val="24"/>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r w:rsidRPr="00B2484F">
        <w:rPr>
          <w:rFonts w:ascii="Times New Roman" w:hAnsi="Times New Roman" w:cs="Times New Roman"/>
          <w:sz w:val="24"/>
          <w:szCs w:val="24"/>
        </w:rPr>
        <w:t>.</w:t>
      </w:r>
    </w:p>
    <w:p w14:paraId="13C7A8D4" w14:textId="2674C5C9" w:rsidR="00097D25" w:rsidRPr="00B2484F" w:rsidRDefault="00097D25" w:rsidP="001F2717">
      <w:pPr>
        <w:pStyle w:val="Paprastasistekstas2"/>
        <w:ind w:right="357" w:firstLine="567"/>
        <w:jc w:val="both"/>
        <w:rPr>
          <w:rFonts w:ascii="Times New Roman" w:hAnsi="Times New Roman" w:cs="Times New Roman"/>
          <w:sz w:val="24"/>
          <w:szCs w:val="24"/>
        </w:rPr>
      </w:pPr>
      <w:r w:rsidRPr="00B2484F">
        <w:rPr>
          <w:rFonts w:ascii="Times New Roman" w:hAnsi="Times New Roman" w:cs="Times New Roman"/>
          <w:sz w:val="24"/>
          <w:szCs w:val="24"/>
        </w:rPr>
        <w:t>1</w:t>
      </w:r>
      <w:r w:rsidR="002F07EF" w:rsidRPr="00B2484F">
        <w:rPr>
          <w:rFonts w:ascii="Times New Roman" w:hAnsi="Times New Roman" w:cs="Times New Roman"/>
          <w:sz w:val="24"/>
          <w:szCs w:val="24"/>
        </w:rPr>
        <w:t>6</w:t>
      </w:r>
      <w:r w:rsidRPr="00B2484F">
        <w:rPr>
          <w:rFonts w:ascii="Times New Roman" w:hAnsi="Times New Roman" w:cs="Times New Roman"/>
          <w:sz w:val="24"/>
          <w:szCs w:val="24"/>
        </w:rPr>
        <w:t xml:space="preserve">.7. </w:t>
      </w:r>
      <w:r w:rsidR="0028084C" w:rsidRPr="00B2484F">
        <w:rPr>
          <w:rFonts w:ascii="Times New Roman" w:hAnsi="Times New Roman" w:cs="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r w:rsidRPr="00B2484F">
        <w:rPr>
          <w:rFonts w:ascii="Times New Roman" w:hAnsi="Times New Roman" w:cs="Times New Roman"/>
          <w:sz w:val="24"/>
          <w:szCs w:val="24"/>
        </w:rPr>
        <w:t>.</w:t>
      </w:r>
    </w:p>
    <w:p w14:paraId="6883F8E4" w14:textId="108948CA" w:rsidR="0028084C" w:rsidRPr="00B2484F" w:rsidRDefault="0028084C" w:rsidP="001F2717">
      <w:pPr>
        <w:pStyle w:val="Paprastasistekstas2"/>
        <w:ind w:right="357" w:firstLine="567"/>
        <w:jc w:val="both"/>
        <w:rPr>
          <w:rFonts w:ascii="Times New Roman" w:hAnsi="Times New Roman" w:cs="Times New Roman"/>
          <w:sz w:val="24"/>
          <w:szCs w:val="24"/>
        </w:rPr>
      </w:pPr>
      <w:r w:rsidRPr="00B2484F">
        <w:rPr>
          <w:rFonts w:ascii="Times New Roman" w:hAnsi="Times New Roman" w:cs="Times New Roman"/>
          <w:sz w:val="24"/>
          <w:szCs w:val="24"/>
        </w:rPr>
        <w:t>1</w:t>
      </w:r>
      <w:r w:rsidR="002F07EF" w:rsidRPr="00B2484F">
        <w:rPr>
          <w:rFonts w:ascii="Times New Roman" w:hAnsi="Times New Roman" w:cs="Times New Roman"/>
          <w:sz w:val="24"/>
          <w:szCs w:val="24"/>
        </w:rPr>
        <w:t>6</w:t>
      </w:r>
      <w:r w:rsidRPr="00B2484F">
        <w:rPr>
          <w:rFonts w:ascii="Times New Roman" w:hAnsi="Times New Roman" w:cs="Times New Roman"/>
          <w:sz w:val="24"/>
          <w:szCs w:val="24"/>
        </w:rPr>
        <w:t>.8.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60504E00" w14:textId="6B430A4B" w:rsidR="00097D25" w:rsidRPr="00B2484F" w:rsidRDefault="0028084C" w:rsidP="001F2717">
      <w:pPr>
        <w:pStyle w:val="Paprastasistekstas2"/>
        <w:ind w:right="357" w:firstLine="567"/>
        <w:jc w:val="both"/>
        <w:rPr>
          <w:rFonts w:ascii="Times New Roman" w:hAnsi="Times New Roman" w:cs="Times New Roman"/>
          <w:sz w:val="24"/>
          <w:szCs w:val="24"/>
        </w:rPr>
      </w:pPr>
      <w:r w:rsidRPr="00B2484F">
        <w:rPr>
          <w:rFonts w:ascii="Times New Roman" w:hAnsi="Times New Roman" w:cs="Times New Roman"/>
          <w:sz w:val="24"/>
          <w:szCs w:val="24"/>
        </w:rPr>
        <w:t>1</w:t>
      </w:r>
      <w:r w:rsidR="002F07EF" w:rsidRPr="00B2484F">
        <w:rPr>
          <w:rFonts w:ascii="Times New Roman" w:hAnsi="Times New Roman" w:cs="Times New Roman"/>
          <w:sz w:val="24"/>
          <w:szCs w:val="24"/>
        </w:rPr>
        <w:t>6</w:t>
      </w:r>
      <w:r w:rsidRPr="00B2484F">
        <w:rPr>
          <w:rFonts w:ascii="Times New Roman" w:hAnsi="Times New Roman" w:cs="Times New Roman"/>
          <w:sz w:val="24"/>
          <w:szCs w:val="24"/>
        </w:rPr>
        <w:t xml:space="preserve">.9. </w:t>
      </w:r>
      <w:r w:rsidR="00097D25" w:rsidRPr="00B2484F">
        <w:rPr>
          <w:rFonts w:ascii="Times New Roman" w:hAnsi="Times New Roman" w:cs="Times New Roman"/>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41D1386D" w14:textId="6F2F02DA" w:rsidR="00FC7A66" w:rsidRPr="00B2484F" w:rsidRDefault="00A913E0" w:rsidP="001C3146">
      <w:pPr>
        <w:pStyle w:val="Sraopastraipa"/>
        <w:keepNext/>
        <w:spacing w:before="240" w:after="240" w:line="240" w:lineRule="auto"/>
        <w:ind w:left="0"/>
        <w:jc w:val="center"/>
        <w:rPr>
          <w:rFonts w:ascii="Times New Roman" w:hAnsi="Times New Roman"/>
          <w:b/>
          <w:sz w:val="24"/>
          <w:szCs w:val="24"/>
        </w:rPr>
      </w:pPr>
      <w:r w:rsidRPr="00B2484F">
        <w:rPr>
          <w:rFonts w:ascii="Times New Roman" w:hAnsi="Times New Roman"/>
          <w:b/>
          <w:sz w:val="24"/>
          <w:szCs w:val="24"/>
        </w:rPr>
        <w:t>XV</w:t>
      </w:r>
      <w:r w:rsidR="00097D25" w:rsidRPr="00B2484F">
        <w:rPr>
          <w:rFonts w:ascii="Times New Roman" w:hAnsi="Times New Roman"/>
          <w:b/>
          <w:sz w:val="24"/>
          <w:szCs w:val="24"/>
        </w:rPr>
        <w:t>I</w:t>
      </w:r>
      <w:r w:rsidR="002F07EF" w:rsidRPr="00B2484F">
        <w:rPr>
          <w:rFonts w:ascii="Times New Roman" w:hAnsi="Times New Roman"/>
          <w:b/>
          <w:sz w:val="24"/>
          <w:szCs w:val="24"/>
        </w:rPr>
        <w:t>I</w:t>
      </w:r>
      <w:r w:rsidRPr="00B2484F">
        <w:rPr>
          <w:rFonts w:ascii="Times New Roman" w:hAnsi="Times New Roman"/>
          <w:b/>
          <w:sz w:val="24"/>
          <w:szCs w:val="24"/>
        </w:rPr>
        <w:t>. KITOS NUOSTATOS</w:t>
      </w:r>
    </w:p>
    <w:p w14:paraId="6B308F20" w14:textId="16101D7A" w:rsidR="005C0E0E" w:rsidRPr="00B2484F" w:rsidRDefault="00EE30A8" w:rsidP="001F2717">
      <w:pPr>
        <w:pStyle w:val="Standard"/>
        <w:ind w:firstLine="567"/>
        <w:jc w:val="both"/>
        <w:rPr>
          <w:lang w:val="lt-LT"/>
        </w:rPr>
      </w:pPr>
      <w:r w:rsidRPr="00B2484F">
        <w:rPr>
          <w:lang w:val="lt-LT"/>
        </w:rPr>
        <w:t>1</w:t>
      </w:r>
      <w:r w:rsidR="002F07EF" w:rsidRPr="00B2484F">
        <w:rPr>
          <w:lang w:val="lt-LT"/>
        </w:rPr>
        <w:t>7</w:t>
      </w:r>
      <w:r w:rsidR="00A913E0" w:rsidRPr="00B2484F">
        <w:rPr>
          <w:lang w:val="lt-LT"/>
        </w:rPr>
        <w:t>.1. Viešojo pirkimo dokumentai ir Sutarties priedai yra neatskiriama Sutarties dalis.</w:t>
      </w:r>
    </w:p>
    <w:p w14:paraId="40EFA6B3" w14:textId="6CE8F34F" w:rsidR="005C0E0E" w:rsidRPr="00B2484F" w:rsidRDefault="00EE30A8" w:rsidP="001F2717">
      <w:pPr>
        <w:pStyle w:val="Standard"/>
        <w:ind w:firstLine="567"/>
        <w:jc w:val="both"/>
        <w:rPr>
          <w:lang w:val="lt-LT"/>
        </w:rPr>
      </w:pPr>
      <w:r w:rsidRPr="00B2484F">
        <w:rPr>
          <w:lang w:val="lt-LT"/>
        </w:rPr>
        <w:t>1</w:t>
      </w:r>
      <w:r w:rsidR="002F07EF" w:rsidRPr="00B2484F">
        <w:rPr>
          <w:lang w:val="lt-LT"/>
        </w:rPr>
        <w:t>7</w:t>
      </w:r>
      <w:r w:rsidR="00A913E0" w:rsidRPr="00B2484F">
        <w:rPr>
          <w:lang w:val="lt-LT"/>
        </w:rPr>
        <w:t>.2. Sutarčiai ir visoms iš šios Sutarties atsirandančioms teisėms ir pareigoms taikomi Lietuvos Respublikos įstatymai bei kiti teisės aktai, Sutartis turi būti aiškinama pagal Lietuvos Respublikos teisę.</w:t>
      </w:r>
    </w:p>
    <w:p w14:paraId="44DB0668" w14:textId="6C86A3C4" w:rsidR="005C0E0E" w:rsidRPr="00B2484F" w:rsidRDefault="00EE30A8" w:rsidP="001F2717">
      <w:pPr>
        <w:pStyle w:val="Standard"/>
        <w:ind w:firstLine="567"/>
        <w:jc w:val="both"/>
        <w:rPr>
          <w:lang w:val="lt-LT"/>
        </w:rPr>
      </w:pPr>
      <w:r w:rsidRPr="00B2484F">
        <w:rPr>
          <w:lang w:val="lt-LT"/>
        </w:rPr>
        <w:t>1</w:t>
      </w:r>
      <w:r w:rsidR="002F07EF" w:rsidRPr="00B2484F">
        <w:rPr>
          <w:lang w:val="lt-LT"/>
        </w:rPr>
        <w:t>7</w:t>
      </w:r>
      <w:r w:rsidR="00A913E0" w:rsidRPr="00B2484F">
        <w:rPr>
          <w:lang w:val="lt-LT"/>
        </w:rPr>
        <w:t xml:space="preserve">.3. </w:t>
      </w:r>
      <w:r w:rsidR="00A913E0" w:rsidRPr="00B2484F">
        <w:rPr>
          <w:color w:val="000000"/>
          <w:lang w:val="lt-LT"/>
        </w:rPr>
        <w:t>Sutartis yra Šalių perskaityta, jų suprasta ir jos autentiškumas patvirtintas ant kiekvieno Sutarties lapo kiekvienos Šalies tinkamus įgaliojimus turinčių asmenų parašais.</w:t>
      </w:r>
    </w:p>
    <w:p w14:paraId="68F71E57" w14:textId="77777777" w:rsidR="005C0E0E" w:rsidRPr="00B2484F" w:rsidRDefault="005C0E0E" w:rsidP="001F2717">
      <w:pPr>
        <w:pStyle w:val="Standard"/>
        <w:jc w:val="both"/>
        <w:rPr>
          <w:strike/>
          <w:lang w:val="lt-LT"/>
        </w:rPr>
      </w:pPr>
    </w:p>
    <w:p w14:paraId="6B53D129" w14:textId="77777777" w:rsidR="005C0E0E" w:rsidRPr="00B2484F" w:rsidRDefault="00A913E0" w:rsidP="001F2717">
      <w:pPr>
        <w:pStyle w:val="Standard"/>
        <w:ind w:firstLine="567"/>
        <w:jc w:val="both"/>
        <w:rPr>
          <w:lang w:val="lt-LT"/>
        </w:rPr>
      </w:pPr>
      <w:r w:rsidRPr="00B2484F">
        <w:rPr>
          <w:lang w:val="lt-LT"/>
        </w:rPr>
        <w:t>PRIDEDAMA:</w:t>
      </w:r>
    </w:p>
    <w:p w14:paraId="5AB97C32" w14:textId="27E53F8F" w:rsidR="005C0E0E" w:rsidRPr="00B2484F" w:rsidRDefault="00DE3074" w:rsidP="001F2717">
      <w:pPr>
        <w:spacing w:after="0" w:line="240" w:lineRule="auto"/>
        <w:ind w:firstLine="567"/>
        <w:jc w:val="both"/>
        <w:rPr>
          <w:rFonts w:ascii="Times New Roman" w:hAnsi="Times New Roman" w:cs="Times New Roman"/>
          <w:sz w:val="24"/>
          <w:szCs w:val="24"/>
        </w:rPr>
      </w:pPr>
      <w:r w:rsidRPr="00B2484F">
        <w:rPr>
          <w:rFonts w:ascii="Times New Roman" w:hAnsi="Times New Roman" w:cs="Times New Roman"/>
          <w:sz w:val="24"/>
          <w:szCs w:val="24"/>
        </w:rPr>
        <w:t xml:space="preserve">1. </w:t>
      </w:r>
      <w:r w:rsidR="00A913E0" w:rsidRPr="00B2484F">
        <w:rPr>
          <w:rFonts w:ascii="Times New Roman" w:hAnsi="Times New Roman" w:cs="Times New Roman"/>
          <w:sz w:val="24"/>
          <w:szCs w:val="24"/>
        </w:rPr>
        <w:t xml:space="preserve">Sutarties priedas Nr. 1 - </w:t>
      </w:r>
      <w:r w:rsidR="00A913E0" w:rsidRPr="00B2484F">
        <w:rPr>
          <w:rFonts w:ascii="Times New Roman" w:hAnsi="Times New Roman" w:cs="Times New Roman"/>
          <w:color w:val="000000"/>
          <w:sz w:val="24"/>
          <w:szCs w:val="24"/>
        </w:rPr>
        <w:t>„</w:t>
      </w:r>
      <w:r w:rsidR="00023817" w:rsidRPr="00B2484F">
        <w:rPr>
          <w:rFonts w:ascii="Times New Roman" w:hAnsi="Times New Roman" w:cs="Times New Roman"/>
          <w:color w:val="000000"/>
          <w:sz w:val="24"/>
          <w:szCs w:val="24"/>
        </w:rPr>
        <w:t>T</w:t>
      </w:r>
      <w:r w:rsidR="00A913E0" w:rsidRPr="00B2484F">
        <w:rPr>
          <w:rFonts w:ascii="Times New Roman" w:hAnsi="Times New Roman" w:cs="Times New Roman"/>
          <w:color w:val="000000"/>
          <w:sz w:val="24"/>
          <w:szCs w:val="24"/>
        </w:rPr>
        <w:t>echninė specifikacija“;</w:t>
      </w:r>
    </w:p>
    <w:p w14:paraId="32AB7E97" w14:textId="047E2BD2" w:rsidR="000221FD" w:rsidRPr="00B2484F" w:rsidRDefault="00DE3074" w:rsidP="00923319">
      <w:pPr>
        <w:pStyle w:val="Sraopastraipa"/>
        <w:spacing w:after="0" w:line="240" w:lineRule="auto"/>
        <w:ind w:left="0" w:firstLine="567"/>
        <w:jc w:val="both"/>
        <w:rPr>
          <w:rFonts w:ascii="Times New Roman" w:hAnsi="Times New Roman"/>
          <w:color w:val="000000"/>
          <w:sz w:val="24"/>
          <w:szCs w:val="24"/>
        </w:rPr>
      </w:pPr>
      <w:r w:rsidRPr="00B2484F">
        <w:rPr>
          <w:rFonts w:ascii="Times New Roman" w:hAnsi="Times New Roman"/>
          <w:color w:val="000000"/>
          <w:sz w:val="24"/>
          <w:szCs w:val="24"/>
        </w:rPr>
        <w:t xml:space="preserve">2. </w:t>
      </w:r>
      <w:r w:rsidR="000221FD" w:rsidRPr="00B2484F">
        <w:rPr>
          <w:rFonts w:ascii="Times New Roman" w:hAnsi="Times New Roman"/>
          <w:color w:val="000000"/>
          <w:sz w:val="24"/>
          <w:szCs w:val="24"/>
        </w:rPr>
        <w:t>Tiekėjo pasiūlymas.</w:t>
      </w:r>
    </w:p>
    <w:p w14:paraId="4DB73038" w14:textId="77777777" w:rsidR="00DE3074" w:rsidRPr="00B2484F" w:rsidRDefault="00DE3074" w:rsidP="001F2717">
      <w:pPr>
        <w:pStyle w:val="Sraopastraipa"/>
        <w:spacing w:after="0" w:line="240" w:lineRule="auto"/>
        <w:ind w:left="0" w:firstLine="567"/>
        <w:jc w:val="both"/>
        <w:rPr>
          <w:rFonts w:ascii="Times New Roman" w:hAnsi="Times New Roman"/>
          <w:sz w:val="24"/>
          <w:szCs w:val="24"/>
        </w:rPr>
      </w:pPr>
    </w:p>
    <w:p w14:paraId="2605B3AB" w14:textId="798D4A7F" w:rsidR="005C0E0E" w:rsidRPr="00B2484F" w:rsidRDefault="00A913E0" w:rsidP="001F2717">
      <w:pPr>
        <w:pStyle w:val="Standard"/>
        <w:jc w:val="center"/>
        <w:rPr>
          <w:b/>
          <w:lang w:val="lt-LT"/>
        </w:rPr>
      </w:pPr>
      <w:r w:rsidRPr="00B2484F">
        <w:rPr>
          <w:b/>
          <w:lang w:val="lt-LT"/>
        </w:rPr>
        <w:t>XVI</w:t>
      </w:r>
      <w:r w:rsidR="002F07EF" w:rsidRPr="00B2484F">
        <w:rPr>
          <w:b/>
          <w:lang w:val="lt-LT"/>
        </w:rPr>
        <w:t>II</w:t>
      </w:r>
      <w:r w:rsidRPr="00B2484F">
        <w:rPr>
          <w:b/>
          <w:lang w:val="lt-LT"/>
        </w:rPr>
        <w:t>. ŠALIŲ REKVIZITAI</w:t>
      </w:r>
    </w:p>
    <w:tbl>
      <w:tblPr>
        <w:tblW w:w="9638" w:type="dxa"/>
        <w:tblInd w:w="1" w:type="dxa"/>
        <w:tblLook w:val="0000" w:firstRow="0" w:lastRow="0" w:firstColumn="0" w:lastColumn="0" w:noHBand="0" w:noVBand="0"/>
      </w:tblPr>
      <w:tblGrid>
        <w:gridCol w:w="4768"/>
        <w:gridCol w:w="760"/>
        <w:gridCol w:w="4110"/>
      </w:tblGrid>
      <w:tr w:rsidR="00FE2CB5" w:rsidRPr="00B2484F" w14:paraId="4B87FF79" w14:textId="77777777" w:rsidTr="00FE2CB5">
        <w:trPr>
          <w:trHeight w:val="336"/>
        </w:trPr>
        <w:tc>
          <w:tcPr>
            <w:tcW w:w="4768" w:type="dxa"/>
          </w:tcPr>
          <w:p w14:paraId="787D5950" w14:textId="77777777" w:rsidR="00FE2CB5" w:rsidRPr="00B2484F" w:rsidRDefault="00FE2CB5" w:rsidP="001F2717">
            <w:pPr>
              <w:pStyle w:val="Textbody"/>
              <w:tabs>
                <w:tab w:val="left" w:pos="907"/>
              </w:tabs>
              <w:spacing w:after="0"/>
              <w:jc w:val="both"/>
              <w:rPr>
                <w:b/>
                <w:lang w:val="lt-LT"/>
              </w:rPr>
            </w:pPr>
          </w:p>
          <w:p w14:paraId="7BD83EC8" w14:textId="77777777" w:rsidR="00FE2CB5" w:rsidRPr="00B2484F" w:rsidRDefault="00FE2CB5" w:rsidP="001F2717">
            <w:pPr>
              <w:pStyle w:val="Textbody"/>
              <w:keepLines/>
              <w:tabs>
                <w:tab w:val="left" w:pos="907"/>
              </w:tabs>
              <w:spacing w:after="0"/>
              <w:jc w:val="both"/>
              <w:rPr>
                <w:b/>
                <w:lang w:val="lt-LT"/>
              </w:rPr>
            </w:pPr>
            <w:r w:rsidRPr="00B2484F">
              <w:rPr>
                <w:b/>
                <w:lang w:val="lt-LT"/>
              </w:rPr>
              <w:t>Užsakovas</w:t>
            </w:r>
          </w:p>
          <w:p w14:paraId="31ED6E13" w14:textId="77777777" w:rsidR="00FE2CB5" w:rsidRPr="00B2484F" w:rsidRDefault="00FE2CB5" w:rsidP="001F2717">
            <w:pPr>
              <w:pStyle w:val="Standard"/>
              <w:keepLines/>
              <w:jc w:val="both"/>
              <w:rPr>
                <w:lang w:val="lt-LT"/>
              </w:rPr>
            </w:pPr>
          </w:p>
          <w:p w14:paraId="7CA4ACA2" w14:textId="77777777" w:rsidR="00FE2CB5" w:rsidRPr="00B2484F" w:rsidRDefault="00FE2CB5" w:rsidP="001F2717">
            <w:pPr>
              <w:spacing w:after="0" w:line="240" w:lineRule="auto"/>
              <w:jc w:val="both"/>
              <w:rPr>
                <w:rFonts w:ascii="Times New Roman" w:hAnsi="Times New Roman" w:cs="Times New Roman"/>
                <w:sz w:val="24"/>
                <w:szCs w:val="24"/>
                <w:shd w:val="clear" w:color="auto" w:fill="FFFFFF"/>
              </w:rPr>
            </w:pPr>
            <w:r w:rsidRPr="00B2484F">
              <w:rPr>
                <w:rFonts w:ascii="Times New Roman" w:hAnsi="Times New Roman" w:cs="Times New Roman"/>
                <w:sz w:val="24"/>
                <w:szCs w:val="24"/>
                <w:shd w:val="clear" w:color="auto" w:fill="FFFFFF"/>
              </w:rPr>
              <w:t>Šiaulių miesto savivaldybės administracija</w:t>
            </w:r>
          </w:p>
          <w:p w14:paraId="547FCBF8" w14:textId="77777777" w:rsidR="00FE2CB5" w:rsidRPr="00B2484F" w:rsidRDefault="00FE2CB5" w:rsidP="001F2717">
            <w:pPr>
              <w:spacing w:after="0" w:line="240" w:lineRule="auto"/>
              <w:jc w:val="both"/>
              <w:rPr>
                <w:rFonts w:ascii="Times New Roman" w:hAnsi="Times New Roman" w:cs="Times New Roman"/>
                <w:sz w:val="24"/>
                <w:szCs w:val="24"/>
                <w:shd w:val="clear" w:color="auto" w:fill="FFFFFF"/>
              </w:rPr>
            </w:pPr>
            <w:r w:rsidRPr="00B2484F">
              <w:rPr>
                <w:rFonts w:ascii="Times New Roman" w:hAnsi="Times New Roman" w:cs="Times New Roman"/>
                <w:sz w:val="24"/>
                <w:szCs w:val="24"/>
                <w:shd w:val="clear" w:color="auto" w:fill="FFFFFF"/>
              </w:rPr>
              <w:t>Vasario 16-osios g. 62, Šiauliai</w:t>
            </w:r>
          </w:p>
          <w:p w14:paraId="45C0D285" w14:textId="77777777" w:rsidR="00FE2CB5" w:rsidRPr="00B2484F" w:rsidRDefault="00FE2CB5" w:rsidP="001F2717">
            <w:pPr>
              <w:spacing w:after="0" w:line="240" w:lineRule="auto"/>
              <w:jc w:val="both"/>
              <w:rPr>
                <w:rFonts w:ascii="Times New Roman" w:hAnsi="Times New Roman" w:cs="Times New Roman"/>
                <w:sz w:val="24"/>
                <w:szCs w:val="24"/>
                <w:shd w:val="clear" w:color="auto" w:fill="FFFFFF"/>
              </w:rPr>
            </w:pPr>
            <w:r w:rsidRPr="00B2484F">
              <w:rPr>
                <w:rFonts w:ascii="Times New Roman" w:hAnsi="Times New Roman" w:cs="Times New Roman"/>
                <w:sz w:val="24"/>
                <w:szCs w:val="24"/>
                <w:shd w:val="clear" w:color="auto" w:fill="FFFFFF"/>
              </w:rPr>
              <w:t>Įstaigos kodas 188771865</w:t>
            </w:r>
          </w:p>
          <w:p w14:paraId="11590199" w14:textId="3C3B7898" w:rsidR="00FE2CB5" w:rsidRPr="00B2484F" w:rsidRDefault="00FE2CB5" w:rsidP="001F2717">
            <w:pPr>
              <w:spacing w:after="0" w:line="240" w:lineRule="auto"/>
              <w:jc w:val="both"/>
              <w:rPr>
                <w:rFonts w:ascii="Times New Roman" w:eastAsia="Times New Roman" w:hAnsi="Times New Roman" w:cs="Times New Roman"/>
                <w:sz w:val="24"/>
                <w:szCs w:val="24"/>
              </w:rPr>
            </w:pPr>
            <w:r w:rsidRPr="00B2484F">
              <w:rPr>
                <w:rFonts w:ascii="Times New Roman" w:hAnsi="Times New Roman" w:cs="Times New Roman"/>
                <w:sz w:val="24"/>
                <w:szCs w:val="24"/>
                <w:shd w:val="clear" w:color="auto" w:fill="FFFFFF"/>
              </w:rPr>
              <w:t xml:space="preserve">A. s. </w:t>
            </w:r>
            <w:r w:rsidRPr="00B2484F">
              <w:rPr>
                <w:rFonts w:ascii="Times New Roman" w:hAnsi="Times New Roman" w:cs="Times New Roman"/>
                <w:kern w:val="0"/>
                <w:sz w:val="24"/>
                <w:szCs w:val="24"/>
              </w:rPr>
              <w:t>LT307300010093741771</w:t>
            </w:r>
          </w:p>
          <w:p w14:paraId="0730EA64" w14:textId="42F971ED" w:rsidR="00FE2CB5" w:rsidRPr="00B2484F" w:rsidRDefault="00FE2CB5" w:rsidP="001F2717">
            <w:pPr>
              <w:spacing w:after="0" w:line="240" w:lineRule="auto"/>
              <w:jc w:val="both"/>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AB „Swedbank“ bankas</w:t>
            </w:r>
          </w:p>
          <w:p w14:paraId="1E9F16C9" w14:textId="0027EEB7" w:rsidR="00FE2CB5" w:rsidRPr="00B2484F" w:rsidRDefault="00FE2CB5" w:rsidP="001F2717">
            <w:pPr>
              <w:spacing w:after="0" w:line="240" w:lineRule="auto"/>
              <w:jc w:val="both"/>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Banko kodas 73000</w:t>
            </w:r>
          </w:p>
          <w:p w14:paraId="5839EC71" w14:textId="5E8EC699" w:rsidR="00FE2CB5" w:rsidRPr="00B2484F" w:rsidRDefault="00FE2CB5" w:rsidP="001F2717">
            <w:pPr>
              <w:spacing w:after="0" w:line="240" w:lineRule="auto"/>
              <w:jc w:val="both"/>
              <w:rPr>
                <w:rFonts w:ascii="Times New Roman" w:hAnsi="Times New Roman" w:cs="Times New Roman"/>
                <w:sz w:val="24"/>
                <w:szCs w:val="24"/>
                <w:shd w:val="clear" w:color="auto" w:fill="FFFFFF"/>
              </w:rPr>
            </w:pPr>
            <w:r w:rsidRPr="00B2484F">
              <w:rPr>
                <w:rFonts w:ascii="Times New Roman" w:hAnsi="Times New Roman" w:cs="Times New Roman"/>
                <w:sz w:val="24"/>
                <w:szCs w:val="24"/>
                <w:shd w:val="clear" w:color="auto" w:fill="FFFFFF"/>
              </w:rPr>
              <w:t>Tel. +370 41 59 63 15</w:t>
            </w:r>
          </w:p>
          <w:p w14:paraId="00804CCF" w14:textId="77777777" w:rsidR="00FE2CB5" w:rsidRPr="00B2484F" w:rsidRDefault="00FE2CB5" w:rsidP="001F2717">
            <w:pPr>
              <w:pStyle w:val="Standard"/>
              <w:keepLines/>
              <w:jc w:val="both"/>
              <w:rPr>
                <w:lang w:val="lt-LT"/>
              </w:rPr>
            </w:pPr>
            <w:r w:rsidRPr="00B2484F">
              <w:rPr>
                <w:shd w:val="clear" w:color="auto" w:fill="FFFFFF"/>
                <w:lang w:val="lt-LT"/>
              </w:rPr>
              <w:t xml:space="preserve">El. p.: </w:t>
            </w:r>
            <w:hyperlink r:id="rId18" w:history="1">
              <w:r w:rsidRPr="00B2484F">
                <w:rPr>
                  <w:rStyle w:val="Hipersaitas"/>
                  <w:rFonts w:eastAsia="Arial Unicode MS"/>
                  <w:color w:val="auto"/>
                  <w:u w:val="none"/>
                  <w:lang w:val="lt-LT"/>
                </w:rPr>
                <w:t>info@siauliai.lt</w:t>
              </w:r>
            </w:hyperlink>
          </w:p>
          <w:p w14:paraId="67E5581A" w14:textId="77777777" w:rsidR="00FE2CB5" w:rsidRPr="00B2484F" w:rsidRDefault="00FE2CB5" w:rsidP="001F2717">
            <w:pPr>
              <w:pStyle w:val="Standard"/>
              <w:keepLines/>
              <w:jc w:val="both"/>
              <w:rPr>
                <w:lang w:val="lt-LT"/>
              </w:rPr>
            </w:pPr>
          </w:p>
          <w:p w14:paraId="4F52C2D0" w14:textId="7C25324E" w:rsidR="00FE2CB5" w:rsidRPr="00B2484F" w:rsidRDefault="00FE2CB5" w:rsidP="001F2717">
            <w:pPr>
              <w:pStyle w:val="Standard"/>
              <w:keepLines/>
              <w:jc w:val="both"/>
              <w:rPr>
                <w:i/>
                <w:iCs/>
                <w:color w:val="FF0000"/>
                <w:lang w:val="lt-LT"/>
              </w:rPr>
            </w:pPr>
            <w:r w:rsidRPr="00B2484F">
              <w:rPr>
                <w:i/>
                <w:iCs/>
                <w:color w:val="FF0000"/>
                <w:lang w:val="lt-LT"/>
              </w:rPr>
              <w:t>[pareigos Vardas Pavardė]</w:t>
            </w:r>
          </w:p>
          <w:p w14:paraId="56A8DC4C" w14:textId="77777777" w:rsidR="00FE2CB5" w:rsidRPr="00B2484F" w:rsidRDefault="00FE2CB5" w:rsidP="001F2717">
            <w:pPr>
              <w:pStyle w:val="Standard"/>
              <w:keepLines/>
              <w:jc w:val="both"/>
              <w:rPr>
                <w:lang w:val="lt-LT"/>
              </w:rPr>
            </w:pPr>
          </w:p>
          <w:p w14:paraId="6471DD0C" w14:textId="77777777" w:rsidR="00FE2CB5" w:rsidRPr="00B2484F" w:rsidRDefault="00FE2CB5" w:rsidP="001F2717">
            <w:pPr>
              <w:keepNext/>
              <w:spacing w:after="0" w:line="240" w:lineRule="auto"/>
              <w:jc w:val="both"/>
              <w:rPr>
                <w:rFonts w:ascii="Times New Roman" w:hAnsi="Times New Roman" w:cs="Times New Roman"/>
                <w:sz w:val="24"/>
                <w:szCs w:val="24"/>
                <w:lang w:eastAsia="fi-FI"/>
              </w:rPr>
            </w:pPr>
            <w:r w:rsidRPr="00B2484F">
              <w:rPr>
                <w:rFonts w:ascii="Times New Roman" w:hAnsi="Times New Roman" w:cs="Times New Roman"/>
                <w:sz w:val="24"/>
                <w:szCs w:val="24"/>
                <w:lang w:eastAsia="fi-FI"/>
              </w:rPr>
              <w:t>Parašas  ...................................................</w:t>
            </w:r>
          </w:p>
          <w:p w14:paraId="7F39FC02" w14:textId="4CA4B191" w:rsidR="00FE2CB5" w:rsidRPr="00B2484F" w:rsidRDefault="00FE2CB5" w:rsidP="001F2717">
            <w:pPr>
              <w:pStyle w:val="Standard"/>
              <w:keepLines/>
              <w:jc w:val="both"/>
              <w:rPr>
                <w:lang w:val="lt-LT"/>
              </w:rPr>
            </w:pPr>
          </w:p>
        </w:tc>
        <w:tc>
          <w:tcPr>
            <w:tcW w:w="760" w:type="dxa"/>
          </w:tcPr>
          <w:p w14:paraId="14B53AFE" w14:textId="77777777" w:rsidR="00FE2CB5" w:rsidRPr="00B2484F" w:rsidRDefault="00FE2CB5" w:rsidP="00FE2CB5">
            <w:pPr>
              <w:pStyle w:val="Textbody"/>
              <w:tabs>
                <w:tab w:val="left" w:pos="907"/>
              </w:tabs>
              <w:spacing w:after="0"/>
              <w:ind w:hanging="628"/>
              <w:jc w:val="both"/>
              <w:rPr>
                <w:b/>
                <w:lang w:val="lt-LT"/>
              </w:rPr>
            </w:pPr>
          </w:p>
        </w:tc>
        <w:tc>
          <w:tcPr>
            <w:tcW w:w="4110" w:type="dxa"/>
          </w:tcPr>
          <w:p w14:paraId="6E85D315" w14:textId="692A3EB9" w:rsidR="00FE2CB5" w:rsidRPr="00B2484F" w:rsidRDefault="00FE2CB5" w:rsidP="001F2717">
            <w:pPr>
              <w:pStyle w:val="Textbody"/>
              <w:tabs>
                <w:tab w:val="left" w:pos="907"/>
              </w:tabs>
              <w:spacing w:after="0"/>
              <w:jc w:val="both"/>
              <w:rPr>
                <w:b/>
                <w:lang w:val="lt-LT"/>
              </w:rPr>
            </w:pPr>
          </w:p>
          <w:p w14:paraId="1EFFBE4C" w14:textId="77777777" w:rsidR="00FE2CB5" w:rsidRPr="00B2484F" w:rsidRDefault="00FE2CB5" w:rsidP="001F2717">
            <w:pPr>
              <w:pStyle w:val="Textbody"/>
              <w:keepLines/>
              <w:tabs>
                <w:tab w:val="left" w:pos="907"/>
              </w:tabs>
              <w:spacing w:after="0"/>
              <w:jc w:val="both"/>
              <w:rPr>
                <w:b/>
                <w:lang w:val="lt-LT"/>
              </w:rPr>
            </w:pPr>
            <w:r w:rsidRPr="00B2484F">
              <w:rPr>
                <w:b/>
                <w:lang w:val="lt-LT"/>
              </w:rPr>
              <w:t>Paslaugų teikėjas</w:t>
            </w:r>
          </w:p>
          <w:p w14:paraId="54343237" w14:textId="77777777" w:rsidR="00FE2CB5" w:rsidRPr="00B2484F" w:rsidRDefault="00FE2CB5" w:rsidP="001F2717">
            <w:pPr>
              <w:pStyle w:val="Standard"/>
              <w:keepLines/>
              <w:jc w:val="both"/>
              <w:rPr>
                <w:lang w:val="lt-LT"/>
              </w:rPr>
            </w:pPr>
          </w:p>
          <w:p w14:paraId="5EFC93CE" w14:textId="2F95037D" w:rsidR="00FE2CB5" w:rsidRPr="00B2484F" w:rsidRDefault="00FE2CB5" w:rsidP="001F2717">
            <w:pPr>
              <w:pStyle w:val="Standard"/>
              <w:keepLines/>
              <w:jc w:val="both"/>
              <w:rPr>
                <w:i/>
                <w:iCs/>
                <w:color w:val="FF0000"/>
                <w:lang w:val="lt-LT"/>
              </w:rPr>
            </w:pPr>
            <w:r w:rsidRPr="00B2484F">
              <w:rPr>
                <w:i/>
                <w:iCs/>
                <w:color w:val="FF0000"/>
                <w:lang w:val="lt-LT"/>
              </w:rPr>
              <w:t>[Įmonės pavadinimas]</w:t>
            </w:r>
          </w:p>
          <w:p w14:paraId="7E53D3DC" w14:textId="4C57A9F1" w:rsidR="00FE2CB5" w:rsidRPr="00B2484F" w:rsidRDefault="00FE2CB5" w:rsidP="001F2717">
            <w:pPr>
              <w:pStyle w:val="Standard"/>
              <w:keepLines/>
              <w:jc w:val="both"/>
              <w:rPr>
                <w:i/>
                <w:iCs/>
                <w:color w:val="FF0000"/>
                <w:lang w:val="lt-LT"/>
              </w:rPr>
            </w:pPr>
            <w:r w:rsidRPr="00B2484F">
              <w:rPr>
                <w:i/>
                <w:iCs/>
                <w:color w:val="FF0000"/>
                <w:lang w:val="lt-LT"/>
              </w:rPr>
              <w:t>[Adresas]</w:t>
            </w:r>
          </w:p>
          <w:p w14:paraId="00DA71FC" w14:textId="7A7A8C8F" w:rsidR="00FE2CB5" w:rsidRPr="00B2484F" w:rsidRDefault="00FE2CB5" w:rsidP="001F2717">
            <w:pPr>
              <w:pStyle w:val="Standard"/>
              <w:keepLines/>
              <w:jc w:val="both"/>
              <w:rPr>
                <w:i/>
                <w:iCs/>
                <w:color w:val="FF0000"/>
                <w:lang w:val="lt-LT"/>
              </w:rPr>
            </w:pPr>
            <w:r w:rsidRPr="00B2484F">
              <w:rPr>
                <w:i/>
                <w:iCs/>
                <w:color w:val="FF0000"/>
                <w:lang w:val="lt-LT"/>
              </w:rPr>
              <w:t>[Įmonės kodas]</w:t>
            </w:r>
          </w:p>
          <w:p w14:paraId="48D3BC0C" w14:textId="0017435F" w:rsidR="00FE2CB5" w:rsidRPr="00B2484F" w:rsidRDefault="00FE2CB5" w:rsidP="001F2717">
            <w:pPr>
              <w:pStyle w:val="Standard"/>
              <w:keepLines/>
              <w:jc w:val="both"/>
              <w:rPr>
                <w:i/>
                <w:iCs/>
                <w:color w:val="FF0000"/>
                <w:lang w:val="lt-LT"/>
              </w:rPr>
            </w:pPr>
            <w:r w:rsidRPr="00B2484F">
              <w:rPr>
                <w:i/>
                <w:iCs/>
                <w:color w:val="FF0000"/>
                <w:lang w:val="lt-LT"/>
              </w:rPr>
              <w:t>[PVM mokėtojo kodas (jei yra)]</w:t>
            </w:r>
          </w:p>
          <w:p w14:paraId="27B3ABFD" w14:textId="33D65D09" w:rsidR="00FE2CB5" w:rsidRPr="00B2484F" w:rsidRDefault="00FE2CB5" w:rsidP="001F2717">
            <w:pPr>
              <w:pStyle w:val="Standard"/>
              <w:keepLines/>
              <w:jc w:val="both"/>
              <w:rPr>
                <w:i/>
                <w:iCs/>
                <w:color w:val="FF0000"/>
                <w:lang w:val="lt-LT"/>
              </w:rPr>
            </w:pPr>
            <w:r w:rsidRPr="00B2484F">
              <w:rPr>
                <w:i/>
                <w:iCs/>
                <w:color w:val="FF0000"/>
                <w:lang w:val="lt-LT"/>
              </w:rPr>
              <w:t>[Atsiskaitomosios sąskaitos Nr.]</w:t>
            </w:r>
          </w:p>
          <w:p w14:paraId="626A9F5C" w14:textId="3A48FBC0" w:rsidR="00FE2CB5" w:rsidRPr="00B2484F" w:rsidRDefault="00FE2CB5" w:rsidP="001F2717">
            <w:pPr>
              <w:pStyle w:val="Standard"/>
              <w:keepLines/>
              <w:jc w:val="both"/>
              <w:rPr>
                <w:i/>
                <w:iCs/>
                <w:color w:val="FF0000"/>
                <w:lang w:val="lt-LT"/>
              </w:rPr>
            </w:pPr>
            <w:r w:rsidRPr="00B2484F">
              <w:rPr>
                <w:i/>
                <w:iCs/>
                <w:color w:val="FF0000"/>
                <w:lang w:val="lt-LT"/>
              </w:rPr>
              <w:t>[bankas, banko kodas]</w:t>
            </w:r>
          </w:p>
          <w:p w14:paraId="0F9252E0" w14:textId="08257DDB" w:rsidR="00FE2CB5" w:rsidRPr="00B2484F" w:rsidRDefault="00FE2CB5" w:rsidP="001F2717">
            <w:pPr>
              <w:pStyle w:val="Standard"/>
              <w:keepLines/>
              <w:jc w:val="both"/>
              <w:rPr>
                <w:i/>
                <w:iCs/>
                <w:color w:val="FF0000"/>
                <w:lang w:val="lt-LT"/>
              </w:rPr>
            </w:pPr>
            <w:r w:rsidRPr="00B2484F">
              <w:rPr>
                <w:i/>
                <w:iCs/>
                <w:color w:val="FF0000"/>
                <w:lang w:val="lt-LT"/>
              </w:rPr>
              <w:t>[Tel. Nr.]</w:t>
            </w:r>
          </w:p>
          <w:p w14:paraId="7C58360D" w14:textId="718B11D4" w:rsidR="00FE2CB5" w:rsidRPr="00B2484F" w:rsidRDefault="00FE2CB5" w:rsidP="001F2717">
            <w:pPr>
              <w:pStyle w:val="Standard"/>
              <w:keepLines/>
              <w:jc w:val="both"/>
              <w:rPr>
                <w:i/>
                <w:iCs/>
                <w:color w:val="FF0000"/>
                <w:lang w:val="lt-LT"/>
              </w:rPr>
            </w:pPr>
            <w:r w:rsidRPr="00B2484F">
              <w:rPr>
                <w:i/>
                <w:iCs/>
                <w:color w:val="FF0000"/>
                <w:lang w:val="lt-LT"/>
              </w:rPr>
              <w:t>[El. Paštas]</w:t>
            </w:r>
          </w:p>
          <w:p w14:paraId="1AEA1BCB" w14:textId="77777777" w:rsidR="00FE2CB5" w:rsidRPr="00B2484F" w:rsidRDefault="00FE2CB5" w:rsidP="001F2717">
            <w:pPr>
              <w:pStyle w:val="Standard"/>
              <w:keepLines/>
              <w:jc w:val="both"/>
              <w:rPr>
                <w:lang w:val="lt-LT"/>
              </w:rPr>
            </w:pPr>
          </w:p>
          <w:p w14:paraId="1CEA4768" w14:textId="1572303E" w:rsidR="00FE2CB5" w:rsidRPr="00B2484F" w:rsidRDefault="00FE2CB5" w:rsidP="001F2717">
            <w:pPr>
              <w:pStyle w:val="Standard"/>
              <w:keepLines/>
              <w:jc w:val="both"/>
              <w:rPr>
                <w:i/>
                <w:iCs/>
                <w:color w:val="FF0000"/>
                <w:lang w:val="lt-LT"/>
              </w:rPr>
            </w:pPr>
            <w:r w:rsidRPr="00B2484F">
              <w:rPr>
                <w:i/>
                <w:iCs/>
                <w:color w:val="FF0000"/>
                <w:lang w:val="lt-LT"/>
              </w:rPr>
              <w:t>[pareigos Vardas Pavardė]</w:t>
            </w:r>
          </w:p>
          <w:p w14:paraId="674DF7AD" w14:textId="77777777" w:rsidR="00FE2CB5" w:rsidRPr="00B2484F" w:rsidRDefault="00FE2CB5" w:rsidP="001F2717">
            <w:pPr>
              <w:pStyle w:val="Standard"/>
              <w:keepLines/>
              <w:jc w:val="both"/>
              <w:rPr>
                <w:lang w:val="lt-LT"/>
              </w:rPr>
            </w:pPr>
          </w:p>
          <w:p w14:paraId="04E76A3A" w14:textId="77777777" w:rsidR="00FE2CB5" w:rsidRPr="00B2484F" w:rsidRDefault="00FE2CB5" w:rsidP="001F2717">
            <w:pPr>
              <w:keepNext/>
              <w:spacing w:after="0" w:line="240" w:lineRule="auto"/>
              <w:jc w:val="both"/>
              <w:rPr>
                <w:rFonts w:ascii="Times New Roman" w:hAnsi="Times New Roman" w:cs="Times New Roman"/>
                <w:sz w:val="24"/>
                <w:szCs w:val="24"/>
                <w:lang w:eastAsia="fi-FI"/>
              </w:rPr>
            </w:pPr>
            <w:r w:rsidRPr="00B2484F">
              <w:rPr>
                <w:rFonts w:ascii="Times New Roman" w:hAnsi="Times New Roman" w:cs="Times New Roman"/>
                <w:sz w:val="24"/>
                <w:szCs w:val="24"/>
                <w:lang w:eastAsia="fi-FI"/>
              </w:rPr>
              <w:t>Parašas  ...................................................</w:t>
            </w:r>
          </w:p>
          <w:p w14:paraId="64F5FA16" w14:textId="77777777" w:rsidR="00FE2CB5" w:rsidRPr="00B2484F" w:rsidRDefault="00FE2CB5" w:rsidP="001F2717">
            <w:pPr>
              <w:keepLines/>
              <w:spacing w:after="0" w:line="240" w:lineRule="auto"/>
              <w:jc w:val="both"/>
              <w:rPr>
                <w:rFonts w:ascii="Times New Roman" w:hAnsi="Times New Roman" w:cs="Times New Roman"/>
                <w:sz w:val="24"/>
                <w:szCs w:val="24"/>
              </w:rPr>
            </w:pPr>
          </w:p>
        </w:tc>
      </w:tr>
    </w:tbl>
    <w:p w14:paraId="77CE3C7A" w14:textId="677892CA" w:rsidR="001C3146" w:rsidRDefault="001C3146" w:rsidP="001F2717">
      <w:pPr>
        <w:tabs>
          <w:tab w:val="left" w:pos="1845"/>
          <w:tab w:val="left" w:pos="4253"/>
          <w:tab w:val="left" w:pos="6945"/>
          <w:tab w:val="left" w:pos="9637"/>
        </w:tabs>
        <w:spacing w:after="0" w:line="240" w:lineRule="auto"/>
        <w:jc w:val="both"/>
        <w:rPr>
          <w:rFonts w:ascii="Times New Roman" w:hAnsi="Times New Roman" w:cs="Times New Roman"/>
          <w:sz w:val="24"/>
          <w:szCs w:val="24"/>
        </w:rPr>
      </w:pPr>
    </w:p>
    <w:p w14:paraId="17A433A4" w14:textId="77777777" w:rsidR="001C3146" w:rsidRDefault="001C3146">
      <w:pPr>
        <w:rPr>
          <w:rFonts w:ascii="Times New Roman" w:hAnsi="Times New Roman" w:cs="Times New Roman"/>
          <w:sz w:val="24"/>
          <w:szCs w:val="24"/>
        </w:rPr>
      </w:pPr>
      <w:r>
        <w:rPr>
          <w:rFonts w:ascii="Times New Roman" w:hAnsi="Times New Roman" w:cs="Times New Roman"/>
          <w:sz w:val="24"/>
          <w:szCs w:val="24"/>
        </w:rPr>
        <w:br w:type="page"/>
      </w:r>
    </w:p>
    <w:p w14:paraId="1BE04EEC" w14:textId="07407407" w:rsidR="001C3146" w:rsidRPr="00B2484F" w:rsidRDefault="00B51DC6" w:rsidP="001C3146">
      <w:pPr>
        <w:spacing w:after="0" w:line="240" w:lineRule="auto"/>
        <w:jc w:val="right"/>
        <w:rPr>
          <w:rFonts w:ascii="Times New Roman" w:hAnsi="Times New Roman" w:cs="Times New Roman"/>
          <w:sz w:val="24"/>
          <w:szCs w:val="24"/>
        </w:rPr>
      </w:pPr>
      <w:r w:rsidRPr="00B2484F">
        <w:rPr>
          <w:rFonts w:ascii="Times New Roman" w:hAnsi="Times New Roman" w:cs="Times New Roman"/>
          <w:sz w:val="24"/>
          <w:szCs w:val="24"/>
        </w:rPr>
        <w:lastRenderedPageBreak/>
        <w:t>Sutarties priedas Nr. 1</w:t>
      </w:r>
    </w:p>
    <w:p w14:paraId="2AEBC88A" w14:textId="77777777" w:rsidR="00B51DC6" w:rsidRPr="00B2484F" w:rsidRDefault="00B51DC6" w:rsidP="001F2717">
      <w:pPr>
        <w:spacing w:after="0" w:line="240" w:lineRule="auto"/>
        <w:jc w:val="center"/>
        <w:rPr>
          <w:rFonts w:ascii="Times New Roman" w:hAnsi="Times New Roman" w:cs="Times New Roman"/>
          <w:b/>
          <w:bCs/>
          <w:sz w:val="24"/>
          <w:szCs w:val="24"/>
        </w:rPr>
      </w:pPr>
    </w:p>
    <w:p w14:paraId="1BD70FEB" w14:textId="28A70807" w:rsidR="003E0D7C" w:rsidRPr="00B2484F" w:rsidRDefault="000311C8" w:rsidP="001F2717">
      <w:pPr>
        <w:spacing w:after="0" w:line="240" w:lineRule="auto"/>
        <w:jc w:val="center"/>
        <w:rPr>
          <w:rFonts w:ascii="Times New Roman" w:hAnsi="Times New Roman" w:cs="Times New Roman"/>
          <w:b/>
          <w:bCs/>
          <w:sz w:val="24"/>
          <w:szCs w:val="24"/>
        </w:rPr>
      </w:pPr>
      <w:r w:rsidRPr="00B2484F">
        <w:rPr>
          <w:rFonts w:ascii="Times New Roman" w:hAnsi="Times New Roman" w:cs="Times New Roman"/>
          <w:b/>
          <w:bCs/>
          <w:sz w:val="24"/>
          <w:szCs w:val="24"/>
        </w:rPr>
        <w:t>TECHNINĖ SPECIFIKACIJA</w:t>
      </w:r>
    </w:p>
    <w:p w14:paraId="531F334A" w14:textId="77777777" w:rsidR="003E0D7C" w:rsidRPr="00B2484F" w:rsidRDefault="003E0D7C" w:rsidP="001C3146">
      <w:pPr>
        <w:spacing w:after="0" w:line="240" w:lineRule="auto"/>
        <w:rPr>
          <w:rFonts w:ascii="Times New Roman" w:hAnsi="Times New Roman" w:cs="Times New Roman"/>
          <w:b/>
          <w:bCs/>
          <w:sz w:val="24"/>
          <w:szCs w:val="24"/>
        </w:rPr>
      </w:pPr>
    </w:p>
    <w:p w14:paraId="5B27B44A" w14:textId="540CDDA0" w:rsidR="003E0D7C" w:rsidRPr="00B2484F" w:rsidRDefault="00D20387" w:rsidP="001F2717">
      <w:pPr>
        <w:pStyle w:val="Sraopastraipa"/>
        <w:numPr>
          <w:ilvl w:val="0"/>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Paslaugos t</w:t>
      </w:r>
      <w:r w:rsidR="003E0D7C" w:rsidRPr="00B2484F">
        <w:rPr>
          <w:rFonts w:ascii="Times New Roman" w:hAnsi="Times New Roman"/>
          <w:sz w:val="24"/>
          <w:szCs w:val="24"/>
        </w:rPr>
        <w:t xml:space="preserve">eikėjas, vykdydamas </w:t>
      </w:r>
      <w:r w:rsidRPr="00B2484F">
        <w:rPr>
          <w:rFonts w:ascii="Times New Roman" w:hAnsi="Times New Roman"/>
          <w:sz w:val="24"/>
          <w:szCs w:val="24"/>
        </w:rPr>
        <w:t xml:space="preserve">projektų ir projektų vykdymo priežiūros paslaugų sutarties, statybos darbų rangos </w:t>
      </w:r>
      <w:r w:rsidR="003E0D7C" w:rsidRPr="00B2484F">
        <w:rPr>
          <w:rFonts w:ascii="Times New Roman" w:hAnsi="Times New Roman"/>
          <w:sz w:val="24"/>
          <w:szCs w:val="24"/>
        </w:rPr>
        <w:t xml:space="preserve">sutarties administravimo funkcijas, privalo: </w:t>
      </w:r>
    </w:p>
    <w:p w14:paraId="3371F203" w14:textId="50CAAE85" w:rsidR="002E657F" w:rsidRPr="00B2484F" w:rsidRDefault="002E657F"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eastAsia="Times New Roman" w:hAnsi="Times New Roman"/>
          <w:color w:val="000000"/>
          <w:sz w:val="24"/>
          <w:szCs w:val="24"/>
        </w:rPr>
        <w:t>vadovautis galiojančiais teisės aktais, Lietuvos Respublikos statybos įstatym</w:t>
      </w:r>
      <w:r w:rsidR="00DA282E" w:rsidRPr="00B2484F">
        <w:rPr>
          <w:rFonts w:ascii="Times New Roman" w:eastAsia="Times New Roman" w:hAnsi="Times New Roman"/>
          <w:color w:val="000000"/>
          <w:sz w:val="24"/>
          <w:szCs w:val="24"/>
        </w:rPr>
        <w:t>u</w:t>
      </w:r>
      <w:r w:rsidRPr="00B2484F">
        <w:rPr>
          <w:rFonts w:ascii="Times New Roman" w:eastAsia="Times New Roman" w:hAnsi="Times New Roman"/>
          <w:color w:val="000000"/>
          <w:sz w:val="24"/>
          <w:szCs w:val="24"/>
        </w:rPr>
        <w:t>, Lietuvos Respublikos viešųjų pirkimų įstatym</w:t>
      </w:r>
      <w:r w:rsidR="00DA282E" w:rsidRPr="00B2484F">
        <w:rPr>
          <w:rFonts w:ascii="Times New Roman" w:eastAsia="Times New Roman" w:hAnsi="Times New Roman"/>
          <w:color w:val="000000"/>
          <w:sz w:val="24"/>
          <w:szCs w:val="24"/>
        </w:rPr>
        <w:t>u</w:t>
      </w:r>
      <w:r w:rsidRPr="00B2484F">
        <w:rPr>
          <w:rFonts w:ascii="Times New Roman" w:eastAsia="Times New Roman" w:hAnsi="Times New Roman"/>
          <w:color w:val="000000"/>
          <w:sz w:val="24"/>
          <w:szCs w:val="24"/>
        </w:rPr>
        <w:t>, statybos technini</w:t>
      </w:r>
      <w:r w:rsidR="00DA282E" w:rsidRPr="00B2484F">
        <w:rPr>
          <w:rFonts w:ascii="Times New Roman" w:eastAsia="Times New Roman" w:hAnsi="Times New Roman"/>
          <w:color w:val="000000"/>
          <w:sz w:val="24"/>
          <w:szCs w:val="24"/>
        </w:rPr>
        <w:t>ais</w:t>
      </w:r>
      <w:r w:rsidRPr="00B2484F">
        <w:rPr>
          <w:rFonts w:ascii="Times New Roman" w:eastAsia="Times New Roman" w:hAnsi="Times New Roman"/>
          <w:color w:val="000000"/>
          <w:sz w:val="24"/>
          <w:szCs w:val="24"/>
        </w:rPr>
        <w:t xml:space="preserve"> reglament</w:t>
      </w:r>
      <w:r w:rsidR="00DA282E" w:rsidRPr="00B2484F">
        <w:rPr>
          <w:rFonts w:ascii="Times New Roman" w:eastAsia="Times New Roman" w:hAnsi="Times New Roman"/>
          <w:color w:val="000000"/>
          <w:sz w:val="24"/>
          <w:szCs w:val="24"/>
        </w:rPr>
        <w:t>ai</w:t>
      </w:r>
      <w:r w:rsidRPr="00B2484F">
        <w:rPr>
          <w:rFonts w:ascii="Times New Roman" w:eastAsia="Times New Roman" w:hAnsi="Times New Roman"/>
          <w:color w:val="000000"/>
          <w:sz w:val="24"/>
          <w:szCs w:val="24"/>
        </w:rPr>
        <w:t>s, Vyriausybės nutarim</w:t>
      </w:r>
      <w:r w:rsidR="00DA282E" w:rsidRPr="00B2484F">
        <w:rPr>
          <w:rFonts w:ascii="Times New Roman" w:eastAsia="Times New Roman" w:hAnsi="Times New Roman"/>
          <w:color w:val="000000"/>
          <w:sz w:val="24"/>
          <w:szCs w:val="24"/>
        </w:rPr>
        <w:t>ai</w:t>
      </w:r>
      <w:r w:rsidRPr="00B2484F">
        <w:rPr>
          <w:rFonts w:ascii="Times New Roman" w:eastAsia="Times New Roman" w:hAnsi="Times New Roman"/>
          <w:color w:val="000000"/>
          <w:sz w:val="24"/>
          <w:szCs w:val="24"/>
        </w:rPr>
        <w:t>s bei kit</w:t>
      </w:r>
      <w:r w:rsidR="00DA282E" w:rsidRPr="00B2484F">
        <w:rPr>
          <w:rFonts w:ascii="Times New Roman" w:eastAsia="Times New Roman" w:hAnsi="Times New Roman"/>
          <w:color w:val="000000"/>
          <w:sz w:val="24"/>
          <w:szCs w:val="24"/>
        </w:rPr>
        <w:t>ų</w:t>
      </w:r>
      <w:r w:rsidRPr="00B2484F">
        <w:rPr>
          <w:rFonts w:ascii="Times New Roman" w:eastAsia="Times New Roman" w:hAnsi="Times New Roman"/>
          <w:color w:val="000000"/>
          <w:sz w:val="24"/>
          <w:szCs w:val="24"/>
        </w:rPr>
        <w:t xml:space="preserve"> teisės akt</w:t>
      </w:r>
      <w:r w:rsidR="00DA282E" w:rsidRPr="00B2484F">
        <w:rPr>
          <w:rFonts w:ascii="Times New Roman" w:eastAsia="Times New Roman" w:hAnsi="Times New Roman"/>
          <w:color w:val="000000"/>
          <w:sz w:val="24"/>
          <w:szCs w:val="24"/>
        </w:rPr>
        <w:t>ų</w:t>
      </w:r>
      <w:r w:rsidRPr="00B2484F">
        <w:rPr>
          <w:rFonts w:ascii="Times New Roman" w:eastAsia="Times New Roman" w:hAnsi="Times New Roman"/>
          <w:color w:val="000000"/>
          <w:sz w:val="24"/>
          <w:szCs w:val="24"/>
        </w:rPr>
        <w:t xml:space="preserve"> aktualiomis redakcijomis</w:t>
      </w:r>
      <w:r w:rsidR="00DE5A4E" w:rsidRPr="00B2484F">
        <w:rPr>
          <w:rFonts w:ascii="Times New Roman" w:eastAsia="Times New Roman" w:hAnsi="Times New Roman"/>
          <w:color w:val="000000"/>
          <w:sz w:val="24"/>
          <w:szCs w:val="24"/>
        </w:rPr>
        <w:t>;</w:t>
      </w:r>
    </w:p>
    <w:p w14:paraId="05D49FCC" w14:textId="581525C6" w:rsidR="003E0D7C" w:rsidRPr="00B2484F" w:rsidRDefault="00DE5A4E"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eastAsia="Times New Roman" w:hAnsi="Times New Roman"/>
          <w:color w:val="000000"/>
          <w:sz w:val="24"/>
          <w:szCs w:val="24"/>
        </w:rPr>
        <w:t>p</w:t>
      </w:r>
      <w:r w:rsidR="00697A01" w:rsidRPr="00B2484F">
        <w:rPr>
          <w:rFonts w:ascii="Times New Roman" w:eastAsia="Times New Roman" w:hAnsi="Times New Roman"/>
          <w:color w:val="000000"/>
          <w:sz w:val="24"/>
          <w:szCs w:val="24"/>
        </w:rPr>
        <w:t>risiimti atsakomybę ir užtikrinti, kad būtų sėkmingai įgyvendintos objektų Projektavimo</w:t>
      </w:r>
      <w:r w:rsidR="00D20387" w:rsidRPr="00B2484F">
        <w:rPr>
          <w:rFonts w:ascii="Times New Roman" w:eastAsia="Times New Roman" w:hAnsi="Times New Roman"/>
          <w:color w:val="000000"/>
          <w:sz w:val="24"/>
          <w:szCs w:val="24"/>
        </w:rPr>
        <w:t xml:space="preserve"> paslaugų</w:t>
      </w:r>
      <w:r w:rsidR="00697A01" w:rsidRPr="00B2484F">
        <w:rPr>
          <w:rFonts w:ascii="Times New Roman" w:eastAsia="Times New Roman" w:hAnsi="Times New Roman"/>
          <w:color w:val="000000"/>
          <w:sz w:val="24"/>
          <w:szCs w:val="24"/>
        </w:rPr>
        <w:t xml:space="preserve"> ir </w:t>
      </w:r>
      <w:r w:rsidR="006D28F8" w:rsidRPr="00B2484F">
        <w:rPr>
          <w:rFonts w:ascii="Times New Roman" w:eastAsia="Times New Roman" w:hAnsi="Times New Roman"/>
          <w:color w:val="000000"/>
          <w:sz w:val="24"/>
          <w:szCs w:val="24"/>
        </w:rPr>
        <w:t>Statybos r</w:t>
      </w:r>
      <w:r w:rsidR="00697A01" w:rsidRPr="00B2484F">
        <w:rPr>
          <w:rFonts w:ascii="Times New Roman" w:eastAsia="Times New Roman" w:hAnsi="Times New Roman"/>
          <w:color w:val="000000"/>
          <w:sz w:val="24"/>
          <w:szCs w:val="24"/>
        </w:rPr>
        <w:t xml:space="preserve">angos sutartys pagal numatytas apimtis ir terminus, kad vykdomi ir atlikti darbai atitiktų Užsakovo poreikius, patvirtintą projektą, </w:t>
      </w:r>
      <w:r w:rsidR="006D28F8" w:rsidRPr="00B2484F">
        <w:rPr>
          <w:rFonts w:ascii="Times New Roman" w:eastAsia="Times New Roman" w:hAnsi="Times New Roman"/>
          <w:color w:val="000000"/>
          <w:sz w:val="24"/>
          <w:szCs w:val="24"/>
        </w:rPr>
        <w:t>Statybos rangos</w:t>
      </w:r>
      <w:r w:rsidR="00697A01" w:rsidRPr="00B2484F">
        <w:rPr>
          <w:rFonts w:ascii="Times New Roman" w:eastAsia="Times New Roman" w:hAnsi="Times New Roman"/>
          <w:color w:val="000000"/>
          <w:sz w:val="24"/>
          <w:szCs w:val="24"/>
        </w:rPr>
        <w:t xml:space="preserve"> sutarties reikalavimus, atitinkamų įstatymų, normatyvinių statybos techninių dokumentų bei kitų teisės aktų reikalavimus</w:t>
      </w:r>
      <w:r w:rsidRPr="00B2484F">
        <w:rPr>
          <w:rFonts w:ascii="Times New Roman" w:eastAsia="Times New Roman" w:hAnsi="Times New Roman"/>
          <w:color w:val="000000"/>
          <w:sz w:val="24"/>
          <w:szCs w:val="24"/>
        </w:rPr>
        <w:t>;</w:t>
      </w:r>
    </w:p>
    <w:p w14:paraId="76237FDE" w14:textId="410E22EB" w:rsidR="00697A01" w:rsidRPr="00B2484F" w:rsidRDefault="00DA282E" w:rsidP="001F2717">
      <w:pPr>
        <w:widowControl/>
        <w:numPr>
          <w:ilvl w:val="1"/>
          <w:numId w:val="20"/>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atsakyti</w:t>
      </w:r>
      <w:r w:rsidR="00697A01" w:rsidRPr="00B2484F">
        <w:rPr>
          <w:rFonts w:ascii="Times New Roman" w:eastAsia="Times New Roman" w:hAnsi="Times New Roman" w:cs="Times New Roman"/>
          <w:sz w:val="24"/>
          <w:szCs w:val="24"/>
        </w:rPr>
        <w:t xml:space="preserve"> už pareigų nevykdymą ar nepatenkinamą vykdymą pagal Li</w:t>
      </w:r>
      <w:r w:rsidR="00D20387" w:rsidRPr="00B2484F">
        <w:rPr>
          <w:rFonts w:ascii="Times New Roman" w:eastAsia="Times New Roman" w:hAnsi="Times New Roman" w:cs="Times New Roman"/>
          <w:sz w:val="24"/>
          <w:szCs w:val="24"/>
        </w:rPr>
        <w:t>e</w:t>
      </w:r>
      <w:r w:rsidR="00697A01" w:rsidRPr="00B2484F">
        <w:rPr>
          <w:rFonts w:ascii="Times New Roman" w:eastAsia="Times New Roman" w:hAnsi="Times New Roman" w:cs="Times New Roman"/>
          <w:sz w:val="24"/>
          <w:szCs w:val="24"/>
        </w:rPr>
        <w:t>tuvos Respublikos civilinį kodeksą</w:t>
      </w:r>
      <w:r w:rsidR="002E657F" w:rsidRPr="00B2484F">
        <w:rPr>
          <w:rFonts w:ascii="Times New Roman" w:eastAsia="Times New Roman" w:hAnsi="Times New Roman" w:cs="Times New Roman"/>
          <w:sz w:val="24"/>
          <w:szCs w:val="24"/>
        </w:rPr>
        <w:t>,</w:t>
      </w:r>
      <w:r w:rsidR="00697A01" w:rsidRPr="00B2484F">
        <w:rPr>
          <w:rFonts w:ascii="Times New Roman" w:eastAsia="Times New Roman" w:hAnsi="Times New Roman" w:cs="Times New Roman"/>
          <w:sz w:val="24"/>
          <w:szCs w:val="24"/>
        </w:rPr>
        <w:t xml:space="preserve"> Lietuvos Respublikos administracinių nusižengimų kodeksą</w:t>
      </w:r>
      <w:r w:rsidR="004F0CEF" w:rsidRPr="00B2484F">
        <w:rPr>
          <w:rFonts w:ascii="Times New Roman" w:eastAsia="Times New Roman" w:hAnsi="Times New Roman" w:cs="Times New Roman"/>
          <w:sz w:val="24"/>
          <w:szCs w:val="24"/>
        </w:rPr>
        <w:t xml:space="preserve"> </w:t>
      </w:r>
      <w:r w:rsidR="00697A01" w:rsidRPr="00B2484F">
        <w:rPr>
          <w:rFonts w:ascii="Times New Roman" w:eastAsia="Times New Roman" w:hAnsi="Times New Roman" w:cs="Times New Roman"/>
          <w:sz w:val="24"/>
          <w:szCs w:val="24"/>
        </w:rPr>
        <w:t>Paslaugų sutartyje nustatytą tvarką</w:t>
      </w:r>
      <w:r w:rsidR="00DE5A4E" w:rsidRPr="00B2484F">
        <w:rPr>
          <w:rFonts w:ascii="Times New Roman" w:eastAsia="Times New Roman" w:hAnsi="Times New Roman" w:cs="Times New Roman"/>
          <w:sz w:val="24"/>
          <w:szCs w:val="24"/>
        </w:rPr>
        <w:t>;</w:t>
      </w:r>
    </w:p>
    <w:p w14:paraId="488F6010" w14:textId="297CF83D" w:rsidR="00502396" w:rsidRPr="00B2484F" w:rsidRDefault="00DE5A4E" w:rsidP="001F2717">
      <w:pPr>
        <w:widowControl/>
        <w:numPr>
          <w:ilvl w:val="1"/>
          <w:numId w:val="20"/>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color w:val="000000"/>
          <w:sz w:val="24"/>
          <w:szCs w:val="24"/>
        </w:rPr>
        <w:t>e</w:t>
      </w:r>
      <w:r w:rsidR="002E657F" w:rsidRPr="00B2484F">
        <w:rPr>
          <w:rFonts w:ascii="Times New Roman" w:eastAsia="Times New Roman" w:hAnsi="Times New Roman" w:cs="Times New Roman"/>
          <w:color w:val="000000"/>
          <w:sz w:val="24"/>
          <w:szCs w:val="24"/>
        </w:rPr>
        <w:t>sant poreikiui, koordinuoti ir priimti sprendimus dėl kelių besiribojančių statybviečių proceso dalyvių efektyvaus bendradarbiavimo projektuojant ir atliekant statybos darbus tuo pačiu laikotarpiu</w:t>
      </w:r>
      <w:r w:rsidRPr="00B2484F">
        <w:rPr>
          <w:rFonts w:ascii="Times New Roman" w:eastAsia="Times New Roman" w:hAnsi="Times New Roman" w:cs="Times New Roman"/>
          <w:color w:val="000000"/>
          <w:sz w:val="24"/>
          <w:szCs w:val="24"/>
        </w:rPr>
        <w:t>;</w:t>
      </w:r>
      <w:r w:rsidR="00502396" w:rsidRPr="00B2484F">
        <w:rPr>
          <w:rFonts w:ascii="Times New Roman" w:eastAsia="Times New Roman" w:hAnsi="Times New Roman" w:cs="Times New Roman"/>
          <w:color w:val="000000"/>
          <w:sz w:val="24"/>
          <w:szCs w:val="24"/>
        </w:rPr>
        <w:t xml:space="preserve"> </w:t>
      </w:r>
    </w:p>
    <w:p w14:paraId="3DCE2942" w14:textId="63AE0FDA" w:rsidR="002E657F" w:rsidRPr="00B2484F" w:rsidRDefault="00DE5A4E" w:rsidP="001F2717">
      <w:pPr>
        <w:widowControl/>
        <w:numPr>
          <w:ilvl w:val="1"/>
          <w:numId w:val="20"/>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hAnsi="Times New Roman" w:cs="Times New Roman"/>
          <w:sz w:val="24"/>
          <w:szCs w:val="24"/>
        </w:rPr>
        <w:t>v</w:t>
      </w:r>
      <w:r w:rsidR="002E657F" w:rsidRPr="00B2484F">
        <w:rPr>
          <w:rFonts w:ascii="Times New Roman" w:hAnsi="Times New Roman" w:cs="Times New Roman"/>
          <w:sz w:val="24"/>
          <w:szCs w:val="24"/>
        </w:rPr>
        <w:t>ykdyti koordinatoriaus funkcijas, kai statinio projektavime ar statyboje dalyvauja daugiau nei vienas rangovas, ir užtikrinti, kad darbuotojų saugos ir sveikatos reikalavimai būtų įgyvendinti projekte ir statybos darbų metu</w:t>
      </w:r>
      <w:r w:rsidRPr="00B2484F">
        <w:rPr>
          <w:rFonts w:ascii="Times New Roman" w:hAnsi="Times New Roman" w:cs="Times New Roman"/>
          <w:sz w:val="24"/>
          <w:szCs w:val="24"/>
        </w:rPr>
        <w:t>;</w:t>
      </w:r>
    </w:p>
    <w:p w14:paraId="08227AB3" w14:textId="4A216926" w:rsidR="002E657F" w:rsidRPr="00B2484F" w:rsidRDefault="00DE5A4E" w:rsidP="001F2717">
      <w:pPr>
        <w:widowControl/>
        <w:numPr>
          <w:ilvl w:val="1"/>
          <w:numId w:val="20"/>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t</w:t>
      </w:r>
      <w:r w:rsidR="002E657F" w:rsidRPr="00B2484F">
        <w:rPr>
          <w:rFonts w:ascii="Times New Roman" w:eastAsia="Times New Roman" w:hAnsi="Times New Roman" w:cs="Times New Roman"/>
          <w:sz w:val="24"/>
          <w:szCs w:val="24"/>
        </w:rPr>
        <w:t>eikti Užsakovui informaciją apie projektavimo ir rangos sutarčių vykdymo eigą, įskaitant mokėjimo prašymų rengimą Įgyvendinančiajai institucijai</w:t>
      </w:r>
      <w:r w:rsidRPr="00B2484F">
        <w:rPr>
          <w:rFonts w:ascii="Times New Roman" w:eastAsia="Times New Roman" w:hAnsi="Times New Roman" w:cs="Times New Roman"/>
          <w:sz w:val="24"/>
          <w:szCs w:val="24"/>
        </w:rPr>
        <w:t>;</w:t>
      </w:r>
    </w:p>
    <w:p w14:paraId="4B05E682" w14:textId="1ABDF68B" w:rsidR="00502396" w:rsidRPr="00B2484F" w:rsidRDefault="00DE5A4E" w:rsidP="001F2717">
      <w:pPr>
        <w:widowControl/>
        <w:numPr>
          <w:ilvl w:val="1"/>
          <w:numId w:val="20"/>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t</w:t>
      </w:r>
      <w:r w:rsidR="00502396" w:rsidRPr="00B2484F">
        <w:rPr>
          <w:rFonts w:ascii="Times New Roman" w:eastAsia="Times New Roman" w:hAnsi="Times New Roman" w:cs="Times New Roman"/>
          <w:sz w:val="24"/>
          <w:szCs w:val="24"/>
        </w:rPr>
        <w:t>eikti Užsakovui informaciją, susijusią su Projektavimo ir Rangos sutarties įgyvendinimu, kuri būtina Projekto finansinių srautų planavimui</w:t>
      </w:r>
      <w:r w:rsidRPr="00B2484F">
        <w:rPr>
          <w:rFonts w:ascii="Times New Roman" w:eastAsia="Times New Roman" w:hAnsi="Times New Roman" w:cs="Times New Roman"/>
          <w:sz w:val="24"/>
          <w:szCs w:val="24"/>
        </w:rPr>
        <w:t>;</w:t>
      </w:r>
    </w:p>
    <w:p w14:paraId="2B94FE56" w14:textId="049966B8" w:rsidR="00502396" w:rsidRPr="00B2484F" w:rsidRDefault="00502396" w:rsidP="001F2717">
      <w:pPr>
        <w:widowControl/>
        <w:numPr>
          <w:ilvl w:val="1"/>
          <w:numId w:val="20"/>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teikti nepriklausomą konsultaciją Užsakovui ir Įgyvendinančiai institucijai dėl ginčų, kylančių tarp Užsakovo, iš vienos pusės, ir Paslaugų teikėjų ir Rangovų, iš kitos pusės. Atsižvelgiant į projektavimo ir statybos darbų baigimą laiku – pagal pateiktus grafikus, pasiūlyti Paslaugų teikėjui, Rangovui ir Užsakovui greičiausią, pagrįstą ir protingą ginčytinos</w:t>
      </w:r>
      <w:r w:rsidRPr="00B2484F">
        <w:rPr>
          <w:rFonts w:ascii="Times New Roman" w:eastAsia="Times New Roman" w:hAnsi="Times New Roman" w:cs="Times New Roman"/>
          <w:strike/>
          <w:sz w:val="24"/>
          <w:szCs w:val="24"/>
        </w:rPr>
        <w:t xml:space="preserve"> </w:t>
      </w:r>
      <w:r w:rsidRPr="00B2484F">
        <w:rPr>
          <w:rFonts w:ascii="Times New Roman" w:eastAsia="Times New Roman" w:hAnsi="Times New Roman" w:cs="Times New Roman"/>
          <w:sz w:val="24"/>
          <w:szCs w:val="24"/>
        </w:rPr>
        <w:t>situacijos sprendimo būdą;</w:t>
      </w:r>
    </w:p>
    <w:p w14:paraId="1FC07AFD" w14:textId="7C140551" w:rsidR="00502396" w:rsidRPr="00B2484F" w:rsidRDefault="00DE5A4E" w:rsidP="001F2717">
      <w:pPr>
        <w:widowControl/>
        <w:numPr>
          <w:ilvl w:val="1"/>
          <w:numId w:val="20"/>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p</w:t>
      </w:r>
      <w:r w:rsidR="00502396" w:rsidRPr="00B2484F">
        <w:rPr>
          <w:rFonts w:ascii="Times New Roman" w:eastAsia="Times New Roman" w:hAnsi="Times New Roman" w:cs="Times New Roman"/>
          <w:sz w:val="24"/>
          <w:szCs w:val="24"/>
        </w:rPr>
        <w:t xml:space="preserve">aslaugų teikimo metu teikti nepriklausomą konsultaciją ir atsakymus į skundus Užsakovui dėl ginčų, kylančių tarp Užsakovo, iš vienos pusės, ir trečiųjų asmenų, iš kitos pusės; </w:t>
      </w:r>
    </w:p>
    <w:p w14:paraId="53ACEF6D" w14:textId="34611BAD" w:rsidR="00502396" w:rsidRPr="00B2484F" w:rsidRDefault="00502396" w:rsidP="001F2717">
      <w:pPr>
        <w:widowControl/>
        <w:numPr>
          <w:ilvl w:val="1"/>
          <w:numId w:val="20"/>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color w:val="000000"/>
          <w:sz w:val="24"/>
          <w:szCs w:val="24"/>
        </w:rPr>
        <w:t>sutarties vykdymo laikotarpiu dalyvauti ir atstovauti Užsakovą planinėse ir neplaninėse tikrinančiųjų institucijų patikrose, kurių tikslas įsitikinti, kad Projektas įgyvendinimas teisės aktų nustatyta tvarka. Ruošti patikrinimui reikalingą informaciją, teikti paaiškinimus, atsakym</w:t>
      </w:r>
      <w:r w:rsidR="00EC4F88" w:rsidRPr="00B2484F">
        <w:rPr>
          <w:rFonts w:ascii="Times New Roman" w:eastAsia="Times New Roman" w:hAnsi="Times New Roman" w:cs="Times New Roman"/>
          <w:color w:val="000000"/>
          <w:sz w:val="24"/>
          <w:szCs w:val="24"/>
        </w:rPr>
        <w:t>us</w:t>
      </w:r>
      <w:r w:rsidRPr="00B2484F">
        <w:rPr>
          <w:rFonts w:ascii="Times New Roman" w:eastAsia="Times New Roman" w:hAnsi="Times New Roman" w:cs="Times New Roman"/>
          <w:color w:val="000000"/>
          <w:sz w:val="24"/>
          <w:szCs w:val="24"/>
        </w:rPr>
        <w:t>, pagrindimus ir pan.</w:t>
      </w:r>
    </w:p>
    <w:p w14:paraId="7C93ABB8" w14:textId="26F98C0A" w:rsidR="00502396" w:rsidRPr="00B2484F" w:rsidRDefault="00502396" w:rsidP="001F2717">
      <w:pPr>
        <w:widowControl/>
        <w:numPr>
          <w:ilvl w:val="1"/>
          <w:numId w:val="20"/>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color w:val="000000"/>
          <w:sz w:val="24"/>
          <w:szCs w:val="24"/>
        </w:rPr>
        <w:t xml:space="preserve">savalaikiai teikti informaciją Užsakovui ir </w:t>
      </w:r>
      <w:r w:rsidR="00630FE9" w:rsidRPr="00B2484F">
        <w:rPr>
          <w:rFonts w:ascii="Times New Roman" w:eastAsia="Times New Roman" w:hAnsi="Times New Roman" w:cs="Times New Roman"/>
          <w:color w:val="000000"/>
          <w:sz w:val="24"/>
          <w:szCs w:val="24"/>
        </w:rPr>
        <w:t xml:space="preserve">pagal </w:t>
      </w:r>
      <w:r w:rsidR="00630FE9" w:rsidRPr="00B2484F">
        <w:rPr>
          <w:rFonts w:ascii="Times New Roman" w:eastAsia="Times New Roman" w:hAnsi="Times New Roman" w:cs="Times New Roman"/>
          <w:sz w:val="24"/>
          <w:szCs w:val="24"/>
        </w:rPr>
        <w:t xml:space="preserve">Užsakovo įgaliojimą (jei reikia), </w:t>
      </w:r>
      <w:r w:rsidRPr="00B2484F">
        <w:rPr>
          <w:rFonts w:ascii="Times New Roman" w:eastAsia="Times New Roman" w:hAnsi="Times New Roman" w:cs="Times New Roman"/>
          <w:color w:val="000000"/>
          <w:sz w:val="24"/>
          <w:szCs w:val="24"/>
        </w:rPr>
        <w:t>gauti visus būtinus leidimus ir/ar raštiškus žemės savininkų (naudotojų, valdytojų) sutikimus, kurių gavimo prievolė nėra numatyta Rangovui (arba pasiūlyti alternatyvų problemos sprendimą, neesminiai keičiant projektą, jeigu reikia);</w:t>
      </w:r>
    </w:p>
    <w:p w14:paraId="36562E61" w14:textId="77777777" w:rsidR="001F2717" w:rsidRPr="00B2484F" w:rsidRDefault="00FC26B9" w:rsidP="001F2717">
      <w:pPr>
        <w:widowControl/>
        <w:numPr>
          <w:ilvl w:val="1"/>
          <w:numId w:val="20"/>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kontroliuoti sutartyse numatyto atlikimo užtikrinimo, išankstinio mokėjimo garantijos bei sutartyje numatytų draudimų galiojimo laiko terminus ir savalaikiai įpareigoti Paslaugų tiekėjo ir Rangovus juos pratęsti;</w:t>
      </w:r>
    </w:p>
    <w:p w14:paraId="6B0819A0" w14:textId="19CC821B" w:rsidR="00FC26B9" w:rsidRPr="00B2484F" w:rsidRDefault="001F2717" w:rsidP="001F2717">
      <w:pPr>
        <w:widowControl/>
        <w:numPr>
          <w:ilvl w:val="1"/>
          <w:numId w:val="20"/>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kontroliuoti statybos leidimo išdavimo procedūras.</w:t>
      </w:r>
    </w:p>
    <w:p w14:paraId="1CE3DAD8" w14:textId="565E6571" w:rsidR="003E0D7C" w:rsidRPr="00B2484F" w:rsidRDefault="000311C8" w:rsidP="001F2717">
      <w:pPr>
        <w:pStyle w:val="Sraopastraipa"/>
        <w:numPr>
          <w:ilvl w:val="0"/>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Teikėjas, vykdydamas statinio statybos darbų techninės priežiūros</w:t>
      </w:r>
      <w:r w:rsidR="00510D45" w:rsidRPr="00B2484F">
        <w:rPr>
          <w:rFonts w:ascii="Times New Roman" w:hAnsi="Times New Roman"/>
          <w:sz w:val="24"/>
          <w:szCs w:val="24"/>
        </w:rPr>
        <w:t xml:space="preserve"> ir statybos darbų administravimo</w:t>
      </w:r>
      <w:r w:rsidRPr="00B2484F">
        <w:rPr>
          <w:rFonts w:ascii="Times New Roman" w:hAnsi="Times New Roman"/>
          <w:sz w:val="24"/>
          <w:szCs w:val="24"/>
        </w:rPr>
        <w:t xml:space="preserve"> funkcijas, privalo:</w:t>
      </w:r>
    </w:p>
    <w:p w14:paraId="5D39E441" w14:textId="19654A06" w:rsidR="00697A01" w:rsidRPr="00B2484F" w:rsidRDefault="00697A01" w:rsidP="001F2717">
      <w:pPr>
        <w:widowControl/>
        <w:numPr>
          <w:ilvl w:val="1"/>
          <w:numId w:val="20"/>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color w:val="000000"/>
          <w:sz w:val="24"/>
          <w:szCs w:val="24"/>
        </w:rPr>
        <w:t>užtikrinti, kad prieš statybos darbų pradžią būtų atliktas pastatų, kitos paskirties inžinerinių statinių ir kt. statinių betarpiškai besiribojančių su statybviete, esamos būklės fiksavimas skaitmeninėse fotografijose su GPS metaduomenimis, (kartu su esamų defektų aprašymu) siekiant ateityje išvengti galimų konfliktų su trečiosiomis šalimis;</w:t>
      </w:r>
    </w:p>
    <w:p w14:paraId="4C1DCA52" w14:textId="28583417" w:rsidR="00510D45" w:rsidRPr="00B2484F" w:rsidRDefault="00DD2F8C" w:rsidP="001F2717">
      <w:pPr>
        <w:widowControl/>
        <w:numPr>
          <w:ilvl w:val="1"/>
          <w:numId w:val="20"/>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lastRenderedPageBreak/>
        <w:t>p</w:t>
      </w:r>
      <w:r w:rsidR="00510D45" w:rsidRPr="00B2484F">
        <w:rPr>
          <w:rFonts w:ascii="Times New Roman" w:eastAsia="Times New Roman" w:hAnsi="Times New Roman" w:cs="Times New Roman"/>
          <w:sz w:val="24"/>
          <w:szCs w:val="24"/>
        </w:rPr>
        <w:t>ranešti apie statybos pradžią informacinėje sistemoje „Infostatyba“. Kai statinio statybai nereikia statybą leidžiančio dokumento ir (ar) pranešimo apie statybos pradžią, iki statybos pradžios gauti žemės sklypo bendraturčių rašytinius sutikimus (susitarimus) arba besiribojančių žemės sklypų savininkų ar valdytojų rašytinius sutikimus, jeigu tokie sutikimai (susitarimai) privalomi pagal teisės aktų reikalavimus</w:t>
      </w:r>
      <w:r w:rsidR="001F2717" w:rsidRPr="00B2484F">
        <w:rPr>
          <w:rFonts w:ascii="Times New Roman" w:eastAsia="Times New Roman" w:hAnsi="Times New Roman" w:cs="Times New Roman"/>
          <w:sz w:val="24"/>
          <w:szCs w:val="24"/>
        </w:rPr>
        <w:t>:</w:t>
      </w:r>
    </w:p>
    <w:p w14:paraId="6F88A6E4" w14:textId="23114E0F" w:rsidR="001F2717" w:rsidRPr="00B2484F" w:rsidRDefault="001F2717" w:rsidP="001F2717">
      <w:pPr>
        <w:widowControl/>
        <w:numPr>
          <w:ilvl w:val="1"/>
          <w:numId w:val="20"/>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vykdyti geodezinių koordinačių, reperių, raudonųjų linijų nužymėjimą ir įtvirtinimą statybvietėje;</w:t>
      </w:r>
    </w:p>
    <w:p w14:paraId="292F3857" w14:textId="4F939253" w:rsidR="001F2717" w:rsidRPr="00B2484F" w:rsidRDefault="001F2717" w:rsidP="001F2717">
      <w:pPr>
        <w:widowControl/>
        <w:numPr>
          <w:ilvl w:val="1"/>
          <w:numId w:val="20"/>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kontroliuoti, kad laiku būtų įforminta juridinė, techninė bei nekilnojamųjų kultūros paveldo vertybių apsaugos, statybvietėje esančių statinių nugriovimo, inžinerinių tinklų ir susisiekimo komunikacijų perkėlimo, želdinių bei aplinkos išsaugojimo dokumentacija, geodezinių ženklų apsauga;</w:t>
      </w:r>
    </w:p>
    <w:p w14:paraId="06C56D27" w14:textId="010AED82" w:rsidR="001F2717" w:rsidRPr="00B2484F" w:rsidRDefault="001F2717" w:rsidP="001F2717">
      <w:pPr>
        <w:widowControl/>
        <w:numPr>
          <w:ilvl w:val="1"/>
          <w:numId w:val="20"/>
        </w:numPr>
        <w:autoSpaceDN/>
        <w:spacing w:after="0" w:line="240" w:lineRule="auto"/>
        <w:ind w:left="0" w:firstLine="567"/>
        <w:jc w:val="both"/>
        <w:textAlignment w:val="auto"/>
        <w:rPr>
          <w:rFonts w:ascii="Times New Roman" w:eastAsia="Times New Roman" w:hAnsi="Times New Roman" w:cs="Times New Roman"/>
          <w:sz w:val="24"/>
          <w:szCs w:val="24"/>
        </w:rPr>
      </w:pPr>
      <w:r w:rsidRPr="00B2484F">
        <w:rPr>
          <w:rFonts w:ascii="Times New Roman" w:eastAsia="Times New Roman" w:hAnsi="Times New Roman" w:cs="Times New Roman"/>
          <w:sz w:val="24"/>
          <w:szCs w:val="24"/>
        </w:rPr>
        <w:t>tikrinti per visą statinio statybos laiką, kad statinys būtų statomas pagal statinio projektą, laikantis įstatymų, kitų teisės aktų, normatyvinių statybos techninių dokumentų, normatyvinių statinio saugos ir paskirties dokumentų, prisijungimo sąlygų, statybą leidžiančio dokumento reikalavimų;</w:t>
      </w:r>
    </w:p>
    <w:p w14:paraId="669597C8" w14:textId="13ECD091"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Statybos laikotarpiu nuolat vykdyti Projekto objektų statybos darbų techninę priežiūrą,</w:t>
      </w:r>
      <w:r w:rsidR="003E0D7C" w:rsidRPr="00B2484F">
        <w:rPr>
          <w:rFonts w:ascii="Times New Roman" w:hAnsi="Times New Roman"/>
          <w:sz w:val="24"/>
          <w:szCs w:val="24"/>
        </w:rPr>
        <w:t xml:space="preserve"> </w:t>
      </w:r>
      <w:r w:rsidRPr="00B2484F">
        <w:rPr>
          <w:rFonts w:ascii="Times New Roman" w:hAnsi="Times New Roman"/>
          <w:sz w:val="24"/>
          <w:szCs w:val="24"/>
        </w:rPr>
        <w:t>fiziškai tikrinti ir kontroliuoti statinių statybos darbų ir įrenginių montavimo darbų kokybę bei,</w:t>
      </w:r>
      <w:r w:rsidR="003E0D7C" w:rsidRPr="00B2484F">
        <w:rPr>
          <w:rFonts w:ascii="Times New Roman" w:hAnsi="Times New Roman"/>
          <w:sz w:val="24"/>
          <w:szCs w:val="24"/>
        </w:rPr>
        <w:t xml:space="preserve"> </w:t>
      </w:r>
      <w:r w:rsidRPr="00B2484F">
        <w:rPr>
          <w:rFonts w:ascii="Times New Roman" w:hAnsi="Times New Roman"/>
          <w:sz w:val="24"/>
          <w:szCs w:val="24"/>
        </w:rPr>
        <w:t>glaudžiai bendradarbiaujant su Užsakovu užtikrinti, kad darbai atitiktų brėžinius ir specifikacijas;</w:t>
      </w:r>
    </w:p>
    <w:p w14:paraId="0ED0BAB2" w14:textId="77777777" w:rsidR="00B34E1D"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Statybos laikotarpiu užtikrinti statinio statybos techninės priežiūros vadovo funkcijas:</w:t>
      </w:r>
      <w:r w:rsidR="003E0D7C" w:rsidRPr="00B2484F">
        <w:rPr>
          <w:rFonts w:ascii="Times New Roman" w:hAnsi="Times New Roman"/>
          <w:sz w:val="24"/>
          <w:szCs w:val="24"/>
        </w:rPr>
        <w:t xml:space="preserve"> </w:t>
      </w:r>
      <w:r w:rsidRPr="00B2484F">
        <w:rPr>
          <w:rFonts w:ascii="Times New Roman" w:hAnsi="Times New Roman"/>
          <w:sz w:val="24"/>
          <w:szCs w:val="24"/>
        </w:rPr>
        <w:t>tikrinti ir priimti paslėptus statybos darbus ir paslėptas statinio konstrukcijas ir juos fiksuoti</w:t>
      </w:r>
      <w:r w:rsidR="003E0D7C" w:rsidRPr="00B2484F">
        <w:rPr>
          <w:rFonts w:ascii="Times New Roman" w:hAnsi="Times New Roman"/>
          <w:sz w:val="24"/>
          <w:szCs w:val="24"/>
        </w:rPr>
        <w:t xml:space="preserve"> </w:t>
      </w:r>
      <w:r w:rsidRPr="00B2484F">
        <w:rPr>
          <w:rFonts w:ascii="Times New Roman" w:hAnsi="Times New Roman"/>
          <w:sz w:val="24"/>
          <w:szCs w:val="24"/>
        </w:rPr>
        <w:t>fotonuotraukose;</w:t>
      </w:r>
    </w:p>
    <w:p w14:paraId="0F7B1139" w14:textId="77777777" w:rsidR="00B34E1D"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organizuo</w:t>
      </w:r>
      <w:r w:rsidR="00DD2F8C" w:rsidRPr="00B2484F">
        <w:rPr>
          <w:rFonts w:ascii="Times New Roman" w:hAnsi="Times New Roman"/>
          <w:sz w:val="24"/>
          <w:szCs w:val="24"/>
        </w:rPr>
        <w:t>ti</w:t>
      </w:r>
      <w:r w:rsidRPr="00B2484F">
        <w:rPr>
          <w:rFonts w:ascii="Times New Roman" w:hAnsi="Times New Roman"/>
          <w:sz w:val="24"/>
          <w:szCs w:val="24"/>
        </w:rPr>
        <w:t xml:space="preserve"> ir dalyvau</w:t>
      </w:r>
      <w:r w:rsidR="00DD2F8C" w:rsidRPr="00B2484F">
        <w:rPr>
          <w:rFonts w:ascii="Times New Roman" w:hAnsi="Times New Roman"/>
          <w:sz w:val="24"/>
          <w:szCs w:val="24"/>
        </w:rPr>
        <w:t>ti</w:t>
      </w:r>
      <w:r w:rsidRPr="00B2484F">
        <w:rPr>
          <w:rFonts w:ascii="Times New Roman" w:hAnsi="Times New Roman"/>
          <w:sz w:val="24"/>
          <w:szCs w:val="24"/>
        </w:rPr>
        <w:t xml:space="preserve"> užsakovui</w:t>
      </w:r>
      <w:r w:rsidR="00BA1863" w:rsidRPr="00B2484F">
        <w:rPr>
          <w:rFonts w:ascii="Times New Roman" w:hAnsi="Times New Roman"/>
          <w:sz w:val="24"/>
          <w:szCs w:val="24"/>
        </w:rPr>
        <w:t xml:space="preserve"> </w:t>
      </w:r>
      <w:r w:rsidRPr="00B2484F">
        <w:rPr>
          <w:rFonts w:ascii="Times New Roman" w:hAnsi="Times New Roman"/>
          <w:sz w:val="24"/>
          <w:szCs w:val="24"/>
        </w:rPr>
        <w:t>perduodant</w:t>
      </w:r>
      <w:r w:rsidR="00BA1863" w:rsidRPr="00B2484F">
        <w:rPr>
          <w:rFonts w:ascii="Times New Roman" w:hAnsi="Times New Roman"/>
          <w:sz w:val="24"/>
          <w:szCs w:val="24"/>
        </w:rPr>
        <w:t xml:space="preserve"> </w:t>
      </w:r>
      <w:r w:rsidRPr="00B2484F">
        <w:rPr>
          <w:rFonts w:ascii="Times New Roman" w:hAnsi="Times New Roman"/>
          <w:sz w:val="24"/>
          <w:szCs w:val="24"/>
        </w:rPr>
        <w:t>statinio statybos vadovui pagal aktą statybvietę bei joje esančių statinių, inžinerinių</w:t>
      </w:r>
      <w:r w:rsidR="00BA1863" w:rsidRPr="00B2484F">
        <w:rPr>
          <w:rFonts w:ascii="Times New Roman" w:hAnsi="Times New Roman"/>
          <w:sz w:val="24"/>
          <w:szCs w:val="24"/>
        </w:rPr>
        <w:t xml:space="preserve"> </w:t>
      </w:r>
      <w:r w:rsidRPr="00B2484F">
        <w:rPr>
          <w:rFonts w:ascii="Times New Roman" w:hAnsi="Times New Roman"/>
          <w:sz w:val="24"/>
          <w:szCs w:val="24"/>
        </w:rPr>
        <w:t>tinklų ir susisiekimo komunikacijų planą</w:t>
      </w:r>
      <w:r w:rsidR="00DD2F8C" w:rsidRPr="00B2484F">
        <w:rPr>
          <w:rFonts w:ascii="Times New Roman" w:hAnsi="Times New Roman"/>
          <w:sz w:val="24"/>
          <w:szCs w:val="24"/>
        </w:rPr>
        <w:t>;</w:t>
      </w:r>
    </w:p>
    <w:p w14:paraId="0A97AD3E" w14:textId="77777777" w:rsidR="00B34E1D"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dalyvauti visuose Projekto objekte</w:t>
      </w:r>
      <w:r w:rsidR="00BA1863" w:rsidRPr="00B2484F">
        <w:rPr>
          <w:rFonts w:ascii="Times New Roman" w:hAnsi="Times New Roman"/>
          <w:sz w:val="24"/>
          <w:szCs w:val="24"/>
        </w:rPr>
        <w:t xml:space="preserve"> </w:t>
      </w:r>
      <w:r w:rsidRPr="00B2484F">
        <w:rPr>
          <w:rFonts w:ascii="Times New Roman" w:hAnsi="Times New Roman"/>
          <w:sz w:val="24"/>
          <w:szCs w:val="24"/>
        </w:rPr>
        <w:t>atliekamuose bandymuose, kurių rezultatai atspindi paslėptų darbų kokybę ir juos fiksuoti</w:t>
      </w:r>
      <w:r w:rsidR="00BA1863" w:rsidRPr="00B2484F">
        <w:rPr>
          <w:rFonts w:ascii="Times New Roman" w:hAnsi="Times New Roman"/>
          <w:sz w:val="24"/>
          <w:szCs w:val="24"/>
        </w:rPr>
        <w:t xml:space="preserve"> </w:t>
      </w:r>
      <w:r w:rsidRPr="00B2484F">
        <w:rPr>
          <w:rFonts w:ascii="Times New Roman" w:hAnsi="Times New Roman"/>
          <w:sz w:val="24"/>
          <w:szCs w:val="24"/>
        </w:rPr>
        <w:t>fotonuotraukose;</w:t>
      </w:r>
    </w:p>
    <w:p w14:paraId="280C5B16" w14:textId="77777777" w:rsidR="00B34E1D"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būti statybvietėje pradedant kiekvieną</w:t>
      </w:r>
      <w:r w:rsidR="00BA1863" w:rsidRPr="00B2484F">
        <w:rPr>
          <w:rFonts w:ascii="Times New Roman" w:hAnsi="Times New Roman"/>
          <w:sz w:val="24"/>
          <w:szCs w:val="24"/>
        </w:rPr>
        <w:t xml:space="preserve"> </w:t>
      </w:r>
      <w:r w:rsidRPr="00B2484F">
        <w:rPr>
          <w:rFonts w:ascii="Times New Roman" w:hAnsi="Times New Roman"/>
          <w:sz w:val="24"/>
          <w:szCs w:val="24"/>
        </w:rPr>
        <w:t>naują statybos darbų technologinį procesą ir jo metu ne rečiau kaip 2 kartus per savaitę;</w:t>
      </w:r>
      <w:r w:rsidR="00BA1863" w:rsidRPr="00B2484F">
        <w:rPr>
          <w:rFonts w:ascii="Times New Roman" w:hAnsi="Times New Roman"/>
          <w:sz w:val="24"/>
          <w:szCs w:val="24"/>
        </w:rPr>
        <w:t xml:space="preserve"> </w:t>
      </w:r>
    </w:p>
    <w:p w14:paraId="2F21E257" w14:textId="77777777" w:rsidR="00B34E1D"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Atlikti bendrosios (bendrųjų statybos darbų) ir specialiosios (specialiųjų statybos</w:t>
      </w:r>
      <w:r w:rsidR="00BA1863" w:rsidRPr="00B2484F">
        <w:rPr>
          <w:rFonts w:ascii="Times New Roman" w:hAnsi="Times New Roman"/>
          <w:sz w:val="24"/>
          <w:szCs w:val="24"/>
        </w:rPr>
        <w:t xml:space="preserve"> </w:t>
      </w:r>
      <w:r w:rsidRPr="00B2484F">
        <w:rPr>
          <w:rFonts w:ascii="Times New Roman" w:hAnsi="Times New Roman"/>
          <w:sz w:val="24"/>
          <w:szCs w:val="24"/>
        </w:rPr>
        <w:t>darbų) statinio statybos techninę priežiūrą;</w:t>
      </w:r>
    </w:p>
    <w:p w14:paraId="286929E4" w14:textId="77777777" w:rsidR="00B34E1D"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Kontroliuoti ir tvirtinti Rangovo įrašus elektroniniuose statybos darbų žurnaluose;</w:t>
      </w:r>
      <w:r w:rsidR="00BA1863" w:rsidRPr="00B2484F">
        <w:rPr>
          <w:rFonts w:ascii="Times New Roman" w:hAnsi="Times New Roman"/>
          <w:sz w:val="24"/>
          <w:szCs w:val="24"/>
        </w:rPr>
        <w:t xml:space="preserve"> </w:t>
      </w:r>
    </w:p>
    <w:p w14:paraId="46E35BE8" w14:textId="49A05EFF"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Registruoti darbų pažangą ir tikrinimų bei medžiagų ir įrenginių bandymų rezultatus,</w:t>
      </w:r>
      <w:r w:rsidR="00BA1863" w:rsidRPr="00B2484F">
        <w:rPr>
          <w:rFonts w:ascii="Times New Roman" w:hAnsi="Times New Roman"/>
          <w:sz w:val="24"/>
          <w:szCs w:val="24"/>
        </w:rPr>
        <w:t xml:space="preserve"> </w:t>
      </w:r>
      <w:r w:rsidRPr="00B2484F">
        <w:rPr>
          <w:rFonts w:ascii="Times New Roman" w:hAnsi="Times New Roman"/>
          <w:sz w:val="24"/>
          <w:szCs w:val="24"/>
        </w:rPr>
        <w:t>o taip pat visą su statyba susijusią veiklą, ir teikti pastabas / konsultacijas Užsakovui;</w:t>
      </w:r>
    </w:p>
    <w:p w14:paraId="63EC52E9"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Patikrinti ir patvirtinti visus projektus ir brėžinius per 5 darbo dienas, įskaitant</w:t>
      </w:r>
      <w:r w:rsidR="00BA1863" w:rsidRPr="00B2484F">
        <w:rPr>
          <w:rFonts w:ascii="Times New Roman" w:hAnsi="Times New Roman"/>
          <w:sz w:val="24"/>
          <w:szCs w:val="24"/>
        </w:rPr>
        <w:t xml:space="preserve"> </w:t>
      </w:r>
      <w:r w:rsidRPr="00B2484F">
        <w:rPr>
          <w:rFonts w:ascii="Times New Roman" w:hAnsi="Times New Roman"/>
          <w:sz w:val="24"/>
          <w:szCs w:val="24"/>
        </w:rPr>
        <w:t>rangovų ruoštus statybinius brėžinius, įrenginių gamintojų ir tiekėjų ruoštus darbo brėžinius;</w:t>
      </w:r>
    </w:p>
    <w:p w14:paraId="237042B6"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Užsakovui teikti raštu kvalifikuotas technines pastabas bei išvadas dėl rangovų</w:t>
      </w:r>
      <w:r w:rsidR="00BA1863" w:rsidRPr="00B2484F">
        <w:rPr>
          <w:rFonts w:ascii="Times New Roman" w:hAnsi="Times New Roman"/>
          <w:sz w:val="24"/>
          <w:szCs w:val="24"/>
        </w:rPr>
        <w:t xml:space="preserve"> </w:t>
      </w:r>
      <w:r w:rsidRPr="00B2484F">
        <w:rPr>
          <w:rFonts w:ascii="Times New Roman" w:hAnsi="Times New Roman"/>
          <w:sz w:val="24"/>
          <w:szCs w:val="24"/>
        </w:rPr>
        <w:t>siūlomų techninių sprendimų pagrįstumo;</w:t>
      </w:r>
    </w:p>
    <w:p w14:paraId="70ED22E4"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Per 5 darbo dienas nuo Užsakovo raštiško paklausimo pateikti Užsakovui</w:t>
      </w:r>
      <w:r w:rsidR="00BA1863" w:rsidRPr="00B2484F">
        <w:rPr>
          <w:rFonts w:ascii="Times New Roman" w:hAnsi="Times New Roman"/>
          <w:sz w:val="24"/>
          <w:szCs w:val="24"/>
        </w:rPr>
        <w:t xml:space="preserve"> </w:t>
      </w:r>
      <w:r w:rsidRPr="00B2484F">
        <w:rPr>
          <w:rFonts w:ascii="Times New Roman" w:hAnsi="Times New Roman"/>
          <w:sz w:val="24"/>
          <w:szCs w:val="24"/>
        </w:rPr>
        <w:t>kvalifikuotus atsakymus susijusius su statinio statybą ar trečiųjų asmenų galimus teisių pažeidimus;</w:t>
      </w:r>
      <w:r w:rsidR="00BA1863" w:rsidRPr="00B2484F">
        <w:rPr>
          <w:rFonts w:ascii="Times New Roman" w:hAnsi="Times New Roman"/>
          <w:sz w:val="24"/>
          <w:szCs w:val="24"/>
        </w:rPr>
        <w:t xml:space="preserve"> </w:t>
      </w:r>
    </w:p>
    <w:p w14:paraId="6B59455C"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Kontroliuoti medžiagų ir įrenginių pristatymą ir saugų sandėliavimą, tikrinti į aikštelę</w:t>
      </w:r>
      <w:r w:rsidR="00BA1863" w:rsidRPr="00B2484F">
        <w:rPr>
          <w:rFonts w:ascii="Times New Roman" w:hAnsi="Times New Roman"/>
          <w:sz w:val="24"/>
          <w:szCs w:val="24"/>
        </w:rPr>
        <w:t xml:space="preserve"> </w:t>
      </w:r>
      <w:r w:rsidRPr="00B2484F">
        <w:rPr>
          <w:rFonts w:ascii="Times New Roman" w:hAnsi="Times New Roman"/>
          <w:sz w:val="24"/>
          <w:szCs w:val="24"/>
        </w:rPr>
        <w:t>pristatytas medžiagas bei įrenginius ir, jei būtina, stebėti darbams naudojamų medžiagų ir įrenginių</w:t>
      </w:r>
      <w:r w:rsidR="00BA1863" w:rsidRPr="00B2484F">
        <w:rPr>
          <w:rFonts w:ascii="Times New Roman" w:hAnsi="Times New Roman"/>
          <w:sz w:val="24"/>
          <w:szCs w:val="24"/>
        </w:rPr>
        <w:t xml:space="preserve"> </w:t>
      </w:r>
      <w:r w:rsidRPr="00B2484F">
        <w:rPr>
          <w:rFonts w:ascii="Times New Roman" w:hAnsi="Times New Roman"/>
          <w:sz w:val="24"/>
          <w:szCs w:val="24"/>
        </w:rPr>
        <w:t>bandymus, atliekamus gamintojo teritorijoje;</w:t>
      </w:r>
      <w:r w:rsidR="00BA1863" w:rsidRPr="00B2484F">
        <w:rPr>
          <w:rFonts w:ascii="Times New Roman" w:hAnsi="Times New Roman"/>
          <w:sz w:val="24"/>
          <w:szCs w:val="24"/>
        </w:rPr>
        <w:t xml:space="preserve"> </w:t>
      </w:r>
    </w:p>
    <w:p w14:paraId="62A89C90"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Patvirtinti pagal sutartį statybos aikštelėje vykdomus matavimus ir medžiagų bei</w:t>
      </w:r>
      <w:r w:rsidR="00BA1863" w:rsidRPr="00B2484F">
        <w:rPr>
          <w:rFonts w:ascii="Times New Roman" w:hAnsi="Times New Roman"/>
          <w:sz w:val="24"/>
          <w:szCs w:val="24"/>
        </w:rPr>
        <w:t xml:space="preserve"> </w:t>
      </w:r>
      <w:r w:rsidRPr="00B2484F">
        <w:rPr>
          <w:rFonts w:ascii="Times New Roman" w:hAnsi="Times New Roman"/>
          <w:sz w:val="24"/>
          <w:szCs w:val="24"/>
        </w:rPr>
        <w:t>darbų kiekius, pasirašyti visus Rangovo pristatomus atliktų darbų aktus prieš pateikiant juos</w:t>
      </w:r>
      <w:r w:rsidR="00BA1863" w:rsidRPr="00B2484F">
        <w:rPr>
          <w:rFonts w:ascii="Times New Roman" w:hAnsi="Times New Roman"/>
          <w:sz w:val="24"/>
          <w:szCs w:val="24"/>
        </w:rPr>
        <w:t xml:space="preserve"> </w:t>
      </w:r>
      <w:r w:rsidRPr="00B2484F">
        <w:rPr>
          <w:rFonts w:ascii="Times New Roman" w:hAnsi="Times New Roman"/>
          <w:sz w:val="24"/>
          <w:szCs w:val="24"/>
        </w:rPr>
        <w:t>Užsakovui, ir užtikrinti, kad jie atspindėtų faktiškai atliktus ir tinkamos kokybės darbus;</w:t>
      </w:r>
    </w:p>
    <w:p w14:paraId="0800580C" w14:textId="1B465724"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kontroliuoti statybą leidžiančio</w:t>
      </w:r>
      <w:r w:rsidR="00BA1863" w:rsidRPr="00B2484F">
        <w:rPr>
          <w:rFonts w:ascii="Times New Roman" w:hAnsi="Times New Roman"/>
          <w:sz w:val="24"/>
          <w:szCs w:val="24"/>
        </w:rPr>
        <w:t xml:space="preserve"> </w:t>
      </w:r>
      <w:r w:rsidRPr="00B2484F">
        <w:rPr>
          <w:rFonts w:ascii="Times New Roman" w:hAnsi="Times New Roman"/>
          <w:sz w:val="24"/>
          <w:szCs w:val="24"/>
        </w:rPr>
        <w:t>dokumento, statinio projekto, prisijungimo sąlygų (tarp jų ir prisijungimo sąlygų statybos</w:t>
      </w:r>
      <w:r w:rsidR="00BA1863" w:rsidRPr="00B2484F">
        <w:rPr>
          <w:rFonts w:ascii="Times New Roman" w:hAnsi="Times New Roman"/>
          <w:sz w:val="24"/>
          <w:szCs w:val="24"/>
        </w:rPr>
        <w:t xml:space="preserve"> </w:t>
      </w:r>
      <w:r w:rsidRPr="00B2484F">
        <w:rPr>
          <w:rFonts w:ascii="Times New Roman" w:hAnsi="Times New Roman"/>
          <w:sz w:val="24"/>
          <w:szCs w:val="24"/>
        </w:rPr>
        <w:t>laikotarpiui) galiojimo terminus, informuoti statytoją (užsakovą) apie jų pratęsimo (pakeitimo)</w:t>
      </w:r>
      <w:r w:rsidR="00BA1863" w:rsidRPr="00B2484F">
        <w:rPr>
          <w:rFonts w:ascii="Times New Roman" w:hAnsi="Times New Roman"/>
          <w:sz w:val="24"/>
          <w:szCs w:val="24"/>
        </w:rPr>
        <w:t xml:space="preserve"> </w:t>
      </w:r>
      <w:r w:rsidRPr="00B2484F">
        <w:rPr>
          <w:rFonts w:ascii="Times New Roman" w:hAnsi="Times New Roman"/>
          <w:sz w:val="24"/>
          <w:szCs w:val="24"/>
        </w:rPr>
        <w:t>būtinumą;</w:t>
      </w:r>
    </w:p>
    <w:p w14:paraId="37CC25FB" w14:textId="0C63C02C"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kontroliuoti, kad visi statinio projekto</w:t>
      </w:r>
      <w:r w:rsidR="00BA1863" w:rsidRPr="00B2484F">
        <w:rPr>
          <w:rFonts w:ascii="Times New Roman" w:hAnsi="Times New Roman"/>
          <w:sz w:val="24"/>
          <w:szCs w:val="24"/>
        </w:rPr>
        <w:t xml:space="preserve"> </w:t>
      </w:r>
      <w:r w:rsidRPr="00B2484F">
        <w:rPr>
          <w:rFonts w:ascii="Times New Roman" w:hAnsi="Times New Roman"/>
          <w:sz w:val="24"/>
          <w:szCs w:val="24"/>
        </w:rPr>
        <w:t>pakeitimai būtų atlikti nustatyta tvarka, o, jei keičiami projektiniai sprendiniai, kuriems buvo atlikta</w:t>
      </w:r>
      <w:r w:rsidR="00BA1863" w:rsidRPr="00B2484F">
        <w:rPr>
          <w:rFonts w:ascii="Times New Roman" w:hAnsi="Times New Roman"/>
          <w:sz w:val="24"/>
          <w:szCs w:val="24"/>
        </w:rPr>
        <w:t xml:space="preserve"> </w:t>
      </w:r>
      <w:r w:rsidRPr="00B2484F">
        <w:rPr>
          <w:rFonts w:ascii="Times New Roman" w:hAnsi="Times New Roman"/>
          <w:sz w:val="24"/>
          <w:szCs w:val="24"/>
        </w:rPr>
        <w:t>ekspertizė, informuoti statytoją (užsakovą), kad būtina atlikti statinio projekto papildomą</w:t>
      </w:r>
      <w:r w:rsidR="00BA1863" w:rsidRPr="00B2484F">
        <w:rPr>
          <w:rFonts w:ascii="Times New Roman" w:hAnsi="Times New Roman"/>
          <w:sz w:val="24"/>
          <w:szCs w:val="24"/>
        </w:rPr>
        <w:t xml:space="preserve"> </w:t>
      </w:r>
      <w:r w:rsidRPr="00B2484F">
        <w:rPr>
          <w:rFonts w:ascii="Times New Roman" w:hAnsi="Times New Roman"/>
          <w:sz w:val="24"/>
          <w:szCs w:val="24"/>
        </w:rPr>
        <w:t>ekspertizę;</w:t>
      </w:r>
    </w:p>
    <w:p w14:paraId="197D93D6"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lastRenderedPageBreak/>
        <w:t>Atlikti galutinius Rangovo užbaigtų ir Užsakovui numatomų perduoti objektų</w:t>
      </w:r>
      <w:r w:rsidR="00BA1863" w:rsidRPr="00B2484F">
        <w:rPr>
          <w:rFonts w:ascii="Times New Roman" w:hAnsi="Times New Roman"/>
          <w:sz w:val="24"/>
          <w:szCs w:val="24"/>
        </w:rPr>
        <w:t xml:space="preserve"> </w:t>
      </w:r>
      <w:r w:rsidRPr="00B2484F">
        <w:rPr>
          <w:rFonts w:ascii="Times New Roman" w:hAnsi="Times New Roman"/>
          <w:sz w:val="24"/>
          <w:szCs w:val="24"/>
        </w:rPr>
        <w:t>patikrinimus ir suderinti darbų perdavimo-priėmimo aktus, trūkumų sąrašus ir kitus dokumentus,</w:t>
      </w:r>
      <w:r w:rsidR="00BA1863" w:rsidRPr="00B2484F">
        <w:rPr>
          <w:rFonts w:ascii="Times New Roman" w:hAnsi="Times New Roman"/>
          <w:sz w:val="24"/>
          <w:szCs w:val="24"/>
        </w:rPr>
        <w:t xml:space="preserve"> </w:t>
      </w:r>
      <w:r w:rsidRPr="00B2484F">
        <w:rPr>
          <w:rFonts w:ascii="Times New Roman" w:hAnsi="Times New Roman"/>
          <w:sz w:val="24"/>
          <w:szCs w:val="24"/>
        </w:rPr>
        <w:t>kurie yra reikalingi pagal Rangos sutarties sąlygas;</w:t>
      </w:r>
    </w:p>
    <w:p w14:paraId="0F8F8918"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Kartu su Rangovu rengti Rangovo užbaigtų statinių užbaigimo procedūroms atlikti</w:t>
      </w:r>
      <w:r w:rsidR="00BA1863" w:rsidRPr="00B2484F">
        <w:rPr>
          <w:rFonts w:ascii="Times New Roman" w:hAnsi="Times New Roman"/>
          <w:sz w:val="24"/>
          <w:szCs w:val="24"/>
        </w:rPr>
        <w:t xml:space="preserve"> </w:t>
      </w:r>
      <w:r w:rsidRPr="00B2484F">
        <w:rPr>
          <w:rFonts w:ascii="Times New Roman" w:hAnsi="Times New Roman"/>
          <w:sz w:val="24"/>
          <w:szCs w:val="24"/>
        </w:rPr>
        <w:t>privalomus dokumentus ir dalyvauti statinių statybos užbaigimo procedūrose;</w:t>
      </w:r>
    </w:p>
    <w:p w14:paraId="50EDD5F2" w14:textId="38FC813D"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dalyvauti viešojo administravimo</w:t>
      </w:r>
      <w:r w:rsidR="00BA1863" w:rsidRPr="00B2484F">
        <w:rPr>
          <w:rFonts w:ascii="Times New Roman" w:hAnsi="Times New Roman"/>
          <w:sz w:val="24"/>
          <w:szCs w:val="24"/>
        </w:rPr>
        <w:t xml:space="preserve"> </w:t>
      </w:r>
      <w:r w:rsidRPr="00B2484F">
        <w:rPr>
          <w:rFonts w:ascii="Times New Roman" w:hAnsi="Times New Roman"/>
          <w:sz w:val="24"/>
          <w:szCs w:val="24"/>
        </w:rPr>
        <w:t>subjektų, atliekančių statybos valstybinę priežiūrą, bei nekilnojamųjų kultūros paveldo vertybių</w:t>
      </w:r>
      <w:r w:rsidR="00BA1863" w:rsidRPr="00B2484F">
        <w:rPr>
          <w:rFonts w:ascii="Times New Roman" w:hAnsi="Times New Roman"/>
          <w:sz w:val="24"/>
          <w:szCs w:val="24"/>
        </w:rPr>
        <w:t xml:space="preserve"> </w:t>
      </w:r>
      <w:r w:rsidRPr="00B2484F">
        <w:rPr>
          <w:rFonts w:ascii="Times New Roman" w:hAnsi="Times New Roman"/>
          <w:sz w:val="24"/>
          <w:szCs w:val="24"/>
        </w:rPr>
        <w:t>apsaugos institucijų atliekamuose statinio statybos patikrinimuose</w:t>
      </w:r>
      <w:r w:rsidR="00C61AA5" w:rsidRPr="00B2484F">
        <w:rPr>
          <w:rFonts w:ascii="Times New Roman" w:hAnsi="Times New Roman"/>
          <w:sz w:val="24"/>
          <w:szCs w:val="24"/>
        </w:rPr>
        <w:t>;</w:t>
      </w:r>
    </w:p>
    <w:p w14:paraId="666D5C0E" w14:textId="0213190E"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Vykdyti statinio statybos techninės priežiūros vadovo funkcijas, numatytas</w:t>
      </w:r>
      <w:r w:rsidR="00BA1863" w:rsidRPr="00B2484F">
        <w:rPr>
          <w:rFonts w:ascii="Times New Roman" w:hAnsi="Times New Roman"/>
          <w:sz w:val="24"/>
          <w:szCs w:val="24"/>
        </w:rPr>
        <w:t xml:space="preserve"> </w:t>
      </w:r>
      <w:r w:rsidRPr="00B2484F">
        <w:rPr>
          <w:rFonts w:ascii="Times New Roman" w:hAnsi="Times New Roman"/>
          <w:sz w:val="24"/>
          <w:szCs w:val="24"/>
        </w:rPr>
        <w:t>Lietuvos Respublikos statybos įstatyme, statybos techniniuose reglamentuose bei kituose Lietuvos</w:t>
      </w:r>
      <w:r w:rsidR="00BA1863" w:rsidRPr="00B2484F">
        <w:rPr>
          <w:rFonts w:ascii="Times New Roman" w:hAnsi="Times New Roman"/>
          <w:sz w:val="24"/>
          <w:szCs w:val="24"/>
        </w:rPr>
        <w:t xml:space="preserve"> </w:t>
      </w:r>
      <w:r w:rsidRPr="00B2484F">
        <w:rPr>
          <w:rFonts w:ascii="Times New Roman" w:hAnsi="Times New Roman"/>
          <w:sz w:val="24"/>
          <w:szCs w:val="24"/>
        </w:rPr>
        <w:t>Respublikoje galiojančiuose statybą ir statybos techninę priežiūrą reglamentuojančiuose teisės</w:t>
      </w:r>
      <w:r w:rsidR="00BA1863" w:rsidRPr="00B2484F">
        <w:rPr>
          <w:rFonts w:ascii="Times New Roman" w:hAnsi="Times New Roman"/>
          <w:sz w:val="24"/>
          <w:szCs w:val="24"/>
        </w:rPr>
        <w:t xml:space="preserve"> </w:t>
      </w:r>
      <w:r w:rsidRPr="00B2484F">
        <w:rPr>
          <w:rFonts w:ascii="Times New Roman" w:hAnsi="Times New Roman"/>
          <w:sz w:val="24"/>
          <w:szCs w:val="24"/>
        </w:rPr>
        <w:t>aktuose;</w:t>
      </w:r>
    </w:p>
    <w:p w14:paraId="55105F5B"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Suteikti informaciją Užsakovui apie Rangos sutarties vykdymo eigą;</w:t>
      </w:r>
      <w:r w:rsidR="00BA1863" w:rsidRPr="00B2484F">
        <w:rPr>
          <w:rFonts w:ascii="Times New Roman" w:hAnsi="Times New Roman"/>
          <w:sz w:val="24"/>
          <w:szCs w:val="24"/>
        </w:rPr>
        <w:t xml:space="preserve"> </w:t>
      </w:r>
    </w:p>
    <w:p w14:paraId="6CCEC9B1"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Teikti Užsakovui informaciją, susijusią su Rangos sutarties įgyvendinimu, kuri būtina</w:t>
      </w:r>
      <w:r w:rsidR="00BA1863" w:rsidRPr="00B2484F">
        <w:rPr>
          <w:rFonts w:ascii="Times New Roman" w:hAnsi="Times New Roman"/>
          <w:sz w:val="24"/>
          <w:szCs w:val="24"/>
        </w:rPr>
        <w:t xml:space="preserve"> </w:t>
      </w:r>
      <w:r w:rsidRPr="00B2484F">
        <w:rPr>
          <w:rFonts w:ascii="Times New Roman" w:hAnsi="Times New Roman"/>
          <w:sz w:val="24"/>
          <w:szCs w:val="24"/>
        </w:rPr>
        <w:t>Projekto finansinių srautų planavimui;</w:t>
      </w:r>
      <w:r w:rsidR="00BA1863" w:rsidRPr="00B2484F">
        <w:rPr>
          <w:rFonts w:ascii="Times New Roman" w:hAnsi="Times New Roman"/>
          <w:sz w:val="24"/>
          <w:szCs w:val="24"/>
        </w:rPr>
        <w:t xml:space="preserve"> </w:t>
      </w:r>
    </w:p>
    <w:p w14:paraId="0BA5028E"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Teikti nepriklausomą konsultaciją Užsakovui dėl ginčų, kylančių tarp Užsakovo, iš</w:t>
      </w:r>
      <w:r w:rsidR="00BA1863" w:rsidRPr="00B2484F">
        <w:rPr>
          <w:rFonts w:ascii="Times New Roman" w:hAnsi="Times New Roman"/>
          <w:sz w:val="24"/>
          <w:szCs w:val="24"/>
        </w:rPr>
        <w:t xml:space="preserve"> </w:t>
      </w:r>
      <w:r w:rsidRPr="00B2484F">
        <w:rPr>
          <w:rFonts w:ascii="Times New Roman" w:hAnsi="Times New Roman"/>
          <w:sz w:val="24"/>
          <w:szCs w:val="24"/>
        </w:rPr>
        <w:t>vienos pusės, ir Rangovų ir/arba Tiekėjų, iš kitos pusės;</w:t>
      </w:r>
      <w:r w:rsidR="00BA1863" w:rsidRPr="00B2484F">
        <w:rPr>
          <w:rFonts w:ascii="Times New Roman" w:hAnsi="Times New Roman"/>
          <w:sz w:val="24"/>
          <w:szCs w:val="24"/>
        </w:rPr>
        <w:t xml:space="preserve"> </w:t>
      </w:r>
    </w:p>
    <w:p w14:paraId="5EC547C9"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Teikti nepriklausomą konsultaciją ir atsakymus į skundus Užsakovui dėl ginčų,</w:t>
      </w:r>
      <w:r w:rsidR="00BA1863" w:rsidRPr="00B2484F">
        <w:rPr>
          <w:rFonts w:ascii="Times New Roman" w:hAnsi="Times New Roman"/>
          <w:sz w:val="24"/>
          <w:szCs w:val="24"/>
        </w:rPr>
        <w:t xml:space="preserve"> </w:t>
      </w:r>
      <w:r w:rsidRPr="00B2484F">
        <w:rPr>
          <w:rFonts w:ascii="Times New Roman" w:hAnsi="Times New Roman"/>
          <w:sz w:val="24"/>
          <w:szCs w:val="24"/>
        </w:rPr>
        <w:t>kylančių tarp Užsakovo, iš vienos pusės, ir trečiųjų asmenų, iš kitos pusės;</w:t>
      </w:r>
      <w:r w:rsidR="00BA1863" w:rsidRPr="00B2484F">
        <w:rPr>
          <w:rFonts w:ascii="Times New Roman" w:hAnsi="Times New Roman"/>
          <w:sz w:val="24"/>
          <w:szCs w:val="24"/>
        </w:rPr>
        <w:t xml:space="preserve"> </w:t>
      </w:r>
    </w:p>
    <w:p w14:paraId="4C82116B"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Kontroliuoti Rangos sutartyje numatyto atlikimo užtikrinimo, išankstinio mokėjimo</w:t>
      </w:r>
      <w:r w:rsidR="00BA1863" w:rsidRPr="00B2484F">
        <w:rPr>
          <w:rFonts w:ascii="Times New Roman" w:hAnsi="Times New Roman"/>
          <w:sz w:val="24"/>
          <w:szCs w:val="24"/>
        </w:rPr>
        <w:t xml:space="preserve"> </w:t>
      </w:r>
      <w:r w:rsidRPr="00B2484F">
        <w:rPr>
          <w:rFonts w:ascii="Times New Roman" w:hAnsi="Times New Roman"/>
          <w:sz w:val="24"/>
          <w:szCs w:val="24"/>
        </w:rPr>
        <w:t>garantijos bei sutartyje numatytų draudimų galiojimo laiko terminus ir savalaikiai įpareigoti</w:t>
      </w:r>
      <w:r w:rsidR="00BA1863" w:rsidRPr="00B2484F">
        <w:rPr>
          <w:rFonts w:ascii="Times New Roman" w:hAnsi="Times New Roman"/>
          <w:sz w:val="24"/>
          <w:szCs w:val="24"/>
        </w:rPr>
        <w:t xml:space="preserve"> </w:t>
      </w:r>
      <w:r w:rsidRPr="00B2484F">
        <w:rPr>
          <w:rFonts w:ascii="Times New Roman" w:hAnsi="Times New Roman"/>
          <w:sz w:val="24"/>
          <w:szCs w:val="24"/>
        </w:rPr>
        <w:t>Rangovus juos pratęsti;</w:t>
      </w:r>
    </w:p>
    <w:p w14:paraId="7C910DCC" w14:textId="1D9ED9EE" w:rsidR="00BA1863" w:rsidRPr="00B2484F" w:rsidRDefault="00D00DB1"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Iki einamojo mėnesio 3 dienos pateikti ataskaitas.</w:t>
      </w:r>
      <w:r w:rsidR="000311C8" w:rsidRPr="00B2484F">
        <w:rPr>
          <w:rFonts w:ascii="Times New Roman" w:hAnsi="Times New Roman"/>
          <w:sz w:val="24"/>
          <w:szCs w:val="24"/>
        </w:rPr>
        <w:t xml:space="preserve"> </w:t>
      </w:r>
      <w:r w:rsidRPr="00B2484F">
        <w:rPr>
          <w:rFonts w:ascii="Times New Roman" w:hAnsi="Times New Roman"/>
          <w:sz w:val="24"/>
          <w:szCs w:val="24"/>
        </w:rPr>
        <w:t>A</w:t>
      </w:r>
      <w:r w:rsidR="000311C8" w:rsidRPr="00B2484F">
        <w:rPr>
          <w:rFonts w:ascii="Times New Roman" w:hAnsi="Times New Roman"/>
          <w:sz w:val="24"/>
          <w:szCs w:val="24"/>
        </w:rPr>
        <w:t>taskaitose fiksuoti detalų ir paremtą realiais resursais Rangos sutarčių</w:t>
      </w:r>
      <w:r w:rsidR="00BA1863" w:rsidRPr="00B2484F">
        <w:rPr>
          <w:rFonts w:ascii="Times New Roman" w:hAnsi="Times New Roman"/>
          <w:sz w:val="24"/>
          <w:szCs w:val="24"/>
        </w:rPr>
        <w:t xml:space="preserve"> </w:t>
      </w:r>
      <w:r w:rsidR="000311C8" w:rsidRPr="00B2484F">
        <w:rPr>
          <w:rFonts w:ascii="Times New Roman" w:hAnsi="Times New Roman"/>
          <w:sz w:val="24"/>
          <w:szCs w:val="24"/>
        </w:rPr>
        <w:t>darbų atliko grafikų</w:t>
      </w:r>
      <w:r w:rsidR="00C61AA5" w:rsidRPr="00B2484F">
        <w:rPr>
          <w:rFonts w:ascii="Times New Roman" w:hAnsi="Times New Roman"/>
          <w:sz w:val="24"/>
          <w:szCs w:val="24"/>
        </w:rPr>
        <w:t>/ veiklų sąrašų</w:t>
      </w:r>
      <w:r w:rsidR="000311C8" w:rsidRPr="00B2484F">
        <w:rPr>
          <w:rFonts w:ascii="Times New Roman" w:hAnsi="Times New Roman"/>
          <w:sz w:val="24"/>
          <w:szCs w:val="24"/>
        </w:rPr>
        <w:t xml:space="preserve"> progresą bei priemones, padedančias Rangovui nurodyti būtinus faktinius</w:t>
      </w:r>
      <w:r w:rsidR="00BA1863" w:rsidRPr="00B2484F">
        <w:rPr>
          <w:rFonts w:ascii="Times New Roman" w:hAnsi="Times New Roman"/>
          <w:sz w:val="24"/>
          <w:szCs w:val="24"/>
        </w:rPr>
        <w:t xml:space="preserve"> </w:t>
      </w:r>
      <w:r w:rsidR="000311C8" w:rsidRPr="00B2484F">
        <w:rPr>
          <w:rFonts w:ascii="Times New Roman" w:hAnsi="Times New Roman"/>
          <w:sz w:val="24"/>
          <w:szCs w:val="24"/>
        </w:rPr>
        <w:t>resursų kiekius grafikui</w:t>
      </w:r>
      <w:r w:rsidR="00C61AA5" w:rsidRPr="00B2484F">
        <w:rPr>
          <w:rFonts w:ascii="Times New Roman" w:hAnsi="Times New Roman"/>
          <w:sz w:val="24"/>
          <w:szCs w:val="24"/>
        </w:rPr>
        <w:t>/ veiklų sąrašui</w:t>
      </w:r>
      <w:r w:rsidR="000311C8" w:rsidRPr="00B2484F">
        <w:rPr>
          <w:rFonts w:ascii="Times New Roman" w:hAnsi="Times New Roman"/>
          <w:sz w:val="24"/>
          <w:szCs w:val="24"/>
        </w:rPr>
        <w:t xml:space="preserve"> pasivyti, kada Rangovas atsilieka nuo patvirtinto grafiko;</w:t>
      </w:r>
    </w:p>
    <w:p w14:paraId="6E228E69"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Nuolat kontroliuoti, kaip Rangovas laikosi savo kalendorinio darbų vykdymo grafiko,</w:t>
      </w:r>
      <w:r w:rsidR="00BA1863" w:rsidRPr="00B2484F">
        <w:rPr>
          <w:rFonts w:ascii="Times New Roman" w:hAnsi="Times New Roman"/>
          <w:sz w:val="24"/>
          <w:szCs w:val="24"/>
        </w:rPr>
        <w:t xml:space="preserve"> </w:t>
      </w:r>
      <w:r w:rsidRPr="00B2484F">
        <w:rPr>
          <w:rFonts w:ascii="Times New Roman" w:hAnsi="Times New Roman"/>
          <w:sz w:val="24"/>
          <w:szCs w:val="24"/>
        </w:rPr>
        <w:t>laiku informuoti Rangovą ir Užsakovą dėl nukrypimo nuo kalendorinio darbų vykdymo grafiko,</w:t>
      </w:r>
      <w:r w:rsidR="00BA1863" w:rsidRPr="00B2484F">
        <w:rPr>
          <w:rFonts w:ascii="Times New Roman" w:hAnsi="Times New Roman"/>
          <w:sz w:val="24"/>
          <w:szCs w:val="24"/>
        </w:rPr>
        <w:t xml:space="preserve"> </w:t>
      </w:r>
      <w:r w:rsidRPr="00B2484F">
        <w:rPr>
          <w:rFonts w:ascii="Times New Roman" w:hAnsi="Times New Roman"/>
          <w:sz w:val="24"/>
          <w:szCs w:val="24"/>
        </w:rPr>
        <w:t>teikti konsultacijas Užsakovui, nustatyti kompensacijų už uždelsimą dydį;</w:t>
      </w:r>
      <w:r w:rsidR="00BA1863" w:rsidRPr="00B2484F">
        <w:rPr>
          <w:rFonts w:ascii="Times New Roman" w:hAnsi="Times New Roman"/>
          <w:sz w:val="24"/>
          <w:szCs w:val="24"/>
        </w:rPr>
        <w:t xml:space="preserve"> </w:t>
      </w:r>
    </w:p>
    <w:p w14:paraId="58FD8CA9" w14:textId="2B20A0C8"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Kiekvieną mėnesį organizuoti, vadovauti ir protokoluoti vadybinius susitikimus su</w:t>
      </w:r>
      <w:r w:rsidR="00BA1863" w:rsidRPr="00B2484F">
        <w:rPr>
          <w:rFonts w:ascii="Times New Roman" w:hAnsi="Times New Roman"/>
          <w:sz w:val="24"/>
          <w:szCs w:val="24"/>
        </w:rPr>
        <w:t xml:space="preserve"> </w:t>
      </w:r>
      <w:r w:rsidRPr="00B2484F">
        <w:rPr>
          <w:rFonts w:ascii="Times New Roman" w:hAnsi="Times New Roman"/>
          <w:sz w:val="24"/>
          <w:szCs w:val="24"/>
        </w:rPr>
        <w:t>Rangovu</w:t>
      </w:r>
      <w:r w:rsidR="00C61AA5" w:rsidRPr="00B2484F">
        <w:rPr>
          <w:rFonts w:ascii="Times New Roman" w:hAnsi="Times New Roman"/>
          <w:sz w:val="24"/>
          <w:szCs w:val="24"/>
        </w:rPr>
        <w:t>, Projekto vykdymo priežiūros vadovu</w:t>
      </w:r>
      <w:r w:rsidRPr="00B2484F">
        <w:rPr>
          <w:rFonts w:ascii="Times New Roman" w:hAnsi="Times New Roman"/>
          <w:sz w:val="24"/>
          <w:szCs w:val="24"/>
        </w:rPr>
        <w:t xml:space="preserve"> ir Užsakovu. Vadybinių susirinkimų vietą ir laiką nurodo Užsakovas;</w:t>
      </w:r>
      <w:r w:rsidR="00BA1863" w:rsidRPr="00B2484F">
        <w:rPr>
          <w:rFonts w:ascii="Times New Roman" w:hAnsi="Times New Roman"/>
          <w:sz w:val="24"/>
          <w:szCs w:val="24"/>
        </w:rPr>
        <w:t xml:space="preserve"> </w:t>
      </w:r>
    </w:p>
    <w:p w14:paraId="3AEEEB31"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Kontroliuoti, kad visa Rangovui privaloma dokumentacija (pažymos, garantijos,</w:t>
      </w:r>
      <w:r w:rsidR="00BA1863" w:rsidRPr="00B2484F">
        <w:rPr>
          <w:rFonts w:ascii="Times New Roman" w:hAnsi="Times New Roman"/>
          <w:sz w:val="24"/>
          <w:szCs w:val="24"/>
        </w:rPr>
        <w:t xml:space="preserve"> </w:t>
      </w:r>
      <w:r w:rsidRPr="00B2484F">
        <w:rPr>
          <w:rFonts w:ascii="Times New Roman" w:hAnsi="Times New Roman"/>
          <w:sz w:val="24"/>
          <w:szCs w:val="24"/>
        </w:rPr>
        <w:t>ataskaitos, bandymų programos ir kt.), būtų parengta ir pateikta Užsakovui pagal nustatytus</w:t>
      </w:r>
      <w:r w:rsidR="00BA1863" w:rsidRPr="00B2484F">
        <w:rPr>
          <w:rFonts w:ascii="Times New Roman" w:hAnsi="Times New Roman"/>
          <w:sz w:val="24"/>
          <w:szCs w:val="24"/>
        </w:rPr>
        <w:t xml:space="preserve"> </w:t>
      </w:r>
      <w:r w:rsidRPr="00B2484F">
        <w:rPr>
          <w:rFonts w:ascii="Times New Roman" w:hAnsi="Times New Roman"/>
          <w:sz w:val="24"/>
          <w:szCs w:val="24"/>
        </w:rPr>
        <w:t>reikalavimus;</w:t>
      </w:r>
      <w:r w:rsidR="00BA1863" w:rsidRPr="00B2484F">
        <w:rPr>
          <w:rFonts w:ascii="Times New Roman" w:hAnsi="Times New Roman"/>
          <w:sz w:val="24"/>
          <w:szCs w:val="24"/>
        </w:rPr>
        <w:t xml:space="preserve"> </w:t>
      </w:r>
    </w:p>
    <w:p w14:paraId="0ABD7DA3"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Paruošti mokėjimo, užbaigtų darbų bandymų, darbų perdavimo-priėmimo aktų ir pan.</w:t>
      </w:r>
      <w:r w:rsidR="00BA1863" w:rsidRPr="00B2484F">
        <w:rPr>
          <w:rFonts w:ascii="Times New Roman" w:hAnsi="Times New Roman"/>
          <w:sz w:val="24"/>
          <w:szCs w:val="24"/>
        </w:rPr>
        <w:t xml:space="preserve"> </w:t>
      </w:r>
      <w:r w:rsidRPr="00B2484F">
        <w:rPr>
          <w:rFonts w:ascii="Times New Roman" w:hAnsi="Times New Roman"/>
          <w:sz w:val="24"/>
          <w:szCs w:val="24"/>
        </w:rPr>
        <w:t>pažymas (</w:t>
      </w:r>
      <w:r w:rsidRPr="00B2484F">
        <w:rPr>
          <w:rFonts w:ascii="Times New Roman" w:hAnsi="Times New Roman"/>
          <w:i/>
          <w:iCs/>
          <w:sz w:val="24"/>
          <w:szCs w:val="24"/>
        </w:rPr>
        <w:t>Techninis prižiūrėtojas, išduodamas pažymą, privalo būti įsitikinęs, kad egzistuoja</w:t>
      </w:r>
      <w:r w:rsidR="00BA1863" w:rsidRPr="00B2484F">
        <w:rPr>
          <w:rFonts w:ascii="Times New Roman" w:hAnsi="Times New Roman"/>
          <w:i/>
          <w:iCs/>
          <w:sz w:val="24"/>
          <w:szCs w:val="24"/>
        </w:rPr>
        <w:t xml:space="preserve"> </w:t>
      </w:r>
      <w:r w:rsidRPr="00B2484F">
        <w:rPr>
          <w:rFonts w:ascii="Times New Roman" w:hAnsi="Times New Roman"/>
          <w:i/>
          <w:iCs/>
          <w:sz w:val="24"/>
          <w:szCs w:val="24"/>
        </w:rPr>
        <w:t>patikimas ir pakankamas pagrindas, jog: i) užduotys buvo tinkamai atliktos, ir ii) išlaidos, kurių</w:t>
      </w:r>
      <w:r w:rsidR="00BA1863" w:rsidRPr="00B2484F">
        <w:rPr>
          <w:rFonts w:ascii="Times New Roman" w:hAnsi="Times New Roman"/>
          <w:i/>
          <w:iCs/>
          <w:sz w:val="24"/>
          <w:szCs w:val="24"/>
        </w:rPr>
        <w:t xml:space="preserve"> </w:t>
      </w:r>
      <w:r w:rsidRPr="00B2484F">
        <w:rPr>
          <w:rFonts w:ascii="Times New Roman" w:hAnsi="Times New Roman"/>
          <w:i/>
          <w:iCs/>
          <w:sz w:val="24"/>
          <w:szCs w:val="24"/>
        </w:rPr>
        <w:t>sumų reikalauja Rangovas (-ai), buvo iš tikrųjų ir neišvengiamai patirtos pagal jo (jos) prižiūrimos</w:t>
      </w:r>
      <w:r w:rsidR="00BA1863" w:rsidRPr="00B2484F">
        <w:rPr>
          <w:rFonts w:ascii="Times New Roman" w:hAnsi="Times New Roman"/>
          <w:i/>
          <w:iCs/>
          <w:sz w:val="24"/>
          <w:szCs w:val="24"/>
        </w:rPr>
        <w:t xml:space="preserve"> </w:t>
      </w:r>
      <w:r w:rsidRPr="00B2484F">
        <w:rPr>
          <w:rFonts w:ascii="Times New Roman" w:hAnsi="Times New Roman"/>
          <w:i/>
          <w:iCs/>
          <w:sz w:val="24"/>
          <w:szCs w:val="24"/>
        </w:rPr>
        <w:t>sutarties reikalavimus.</w:t>
      </w:r>
      <w:r w:rsidRPr="00B2484F">
        <w:rPr>
          <w:rFonts w:ascii="Times New Roman" w:hAnsi="Times New Roman"/>
          <w:sz w:val="24"/>
          <w:szCs w:val="24"/>
        </w:rPr>
        <w:t>);</w:t>
      </w:r>
    </w:p>
    <w:p w14:paraId="69A2377C" w14:textId="72BB767B" w:rsidR="00BA1863" w:rsidRPr="00B2484F" w:rsidRDefault="00C61AA5"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Ne vėliau kaip per 3 darbo dienas</w:t>
      </w:r>
      <w:r w:rsidR="000311C8" w:rsidRPr="00B2484F">
        <w:rPr>
          <w:rFonts w:ascii="Times New Roman" w:hAnsi="Times New Roman"/>
          <w:sz w:val="24"/>
          <w:szCs w:val="24"/>
        </w:rPr>
        <w:t xml:space="preserve"> fiksuoti bet kokį rangos darbų pasikeitimą ar sąlygą, kuri prieš tai nebuvo</w:t>
      </w:r>
      <w:r w:rsidR="00BA1863" w:rsidRPr="00B2484F">
        <w:rPr>
          <w:rFonts w:ascii="Times New Roman" w:hAnsi="Times New Roman"/>
          <w:sz w:val="24"/>
          <w:szCs w:val="24"/>
        </w:rPr>
        <w:t xml:space="preserve"> </w:t>
      </w:r>
      <w:r w:rsidR="000311C8" w:rsidRPr="00B2484F">
        <w:rPr>
          <w:rFonts w:ascii="Times New Roman" w:hAnsi="Times New Roman"/>
          <w:sz w:val="24"/>
          <w:szCs w:val="24"/>
        </w:rPr>
        <w:t>žinoma, dėl kurios gali prireikti koreguoti projektą ir/arba darbų specifikacijas, informuoti</w:t>
      </w:r>
      <w:r w:rsidR="00BA1863" w:rsidRPr="00B2484F">
        <w:rPr>
          <w:rFonts w:ascii="Times New Roman" w:hAnsi="Times New Roman"/>
          <w:sz w:val="24"/>
          <w:szCs w:val="24"/>
        </w:rPr>
        <w:t xml:space="preserve"> </w:t>
      </w:r>
      <w:r w:rsidR="000311C8" w:rsidRPr="00B2484F">
        <w:rPr>
          <w:rFonts w:ascii="Times New Roman" w:hAnsi="Times New Roman"/>
          <w:sz w:val="24"/>
          <w:szCs w:val="24"/>
        </w:rPr>
        <w:t>Užsakovą apie tokį pasikeitimą ir rekomenduoti atitinkamus veiksmus;</w:t>
      </w:r>
    </w:p>
    <w:p w14:paraId="0528F8B3" w14:textId="5E2C3D0F" w:rsidR="00BA1863" w:rsidRPr="00B2484F" w:rsidRDefault="00D00DB1"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Per 3 darbo dienas i</w:t>
      </w:r>
      <w:r w:rsidR="000311C8" w:rsidRPr="00B2484F">
        <w:rPr>
          <w:rFonts w:ascii="Times New Roman" w:hAnsi="Times New Roman"/>
          <w:sz w:val="24"/>
          <w:szCs w:val="24"/>
        </w:rPr>
        <w:t>šanalizuoti Rangovo teikiamas pretenzijas vadovaujantis Rangos sutarties sąlygomis.</w:t>
      </w:r>
      <w:r w:rsidR="00BA1863" w:rsidRPr="00B2484F">
        <w:rPr>
          <w:rFonts w:ascii="Times New Roman" w:hAnsi="Times New Roman"/>
          <w:sz w:val="24"/>
          <w:szCs w:val="24"/>
        </w:rPr>
        <w:t xml:space="preserve"> </w:t>
      </w:r>
      <w:r w:rsidR="000311C8" w:rsidRPr="00B2484F">
        <w:rPr>
          <w:rFonts w:ascii="Times New Roman" w:hAnsi="Times New Roman"/>
          <w:sz w:val="24"/>
          <w:szCs w:val="24"/>
        </w:rPr>
        <w:t>Atlikus analizę</w:t>
      </w:r>
      <w:r w:rsidRPr="00B2484F">
        <w:rPr>
          <w:rFonts w:ascii="Times New Roman" w:hAnsi="Times New Roman"/>
          <w:sz w:val="24"/>
          <w:szCs w:val="24"/>
        </w:rPr>
        <w:t xml:space="preserve"> per 2 darbo dienas</w:t>
      </w:r>
      <w:r w:rsidR="000311C8" w:rsidRPr="00B2484F">
        <w:rPr>
          <w:rFonts w:ascii="Times New Roman" w:hAnsi="Times New Roman"/>
          <w:sz w:val="24"/>
          <w:szCs w:val="24"/>
        </w:rPr>
        <w:t xml:space="preserve"> pateikti Užsakovui visus galimus pretenzijos sprendimo scenarijus, tai išdėstant</w:t>
      </w:r>
      <w:r w:rsidR="00BA1863" w:rsidRPr="00B2484F">
        <w:rPr>
          <w:rFonts w:ascii="Times New Roman" w:hAnsi="Times New Roman"/>
          <w:sz w:val="24"/>
          <w:szCs w:val="24"/>
        </w:rPr>
        <w:t xml:space="preserve"> </w:t>
      </w:r>
      <w:r w:rsidR="000311C8" w:rsidRPr="00B2484F">
        <w:rPr>
          <w:rFonts w:ascii="Times New Roman" w:hAnsi="Times New Roman"/>
          <w:sz w:val="24"/>
          <w:szCs w:val="24"/>
        </w:rPr>
        <w:t>atskirame pranešime;</w:t>
      </w:r>
    </w:p>
    <w:p w14:paraId="67DF137B"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Įvertinti Rangovo (-ų) pateiktus reikalavimus dėl papildomų mokėjimų ir terminų</w:t>
      </w:r>
      <w:r w:rsidR="00BA1863" w:rsidRPr="00B2484F">
        <w:rPr>
          <w:rFonts w:ascii="Times New Roman" w:hAnsi="Times New Roman"/>
          <w:sz w:val="24"/>
          <w:szCs w:val="24"/>
        </w:rPr>
        <w:t xml:space="preserve"> </w:t>
      </w:r>
      <w:r w:rsidRPr="00B2484F">
        <w:rPr>
          <w:rFonts w:ascii="Times New Roman" w:hAnsi="Times New Roman"/>
          <w:sz w:val="24"/>
          <w:szCs w:val="24"/>
        </w:rPr>
        <w:t>pratęsimo, bei dalyvauti kartu su Rangovais analizuojant tokius darbus ir apskaičiuojant jų vertę;</w:t>
      </w:r>
    </w:p>
    <w:p w14:paraId="7FBF61A2"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Kontroliuoti, kad visi statinio projekto pakeitimai būtų atlikti ir įforminti Lietuvos</w:t>
      </w:r>
      <w:r w:rsidR="00BA1863" w:rsidRPr="00B2484F">
        <w:rPr>
          <w:rFonts w:ascii="Times New Roman" w:hAnsi="Times New Roman"/>
          <w:sz w:val="24"/>
          <w:szCs w:val="24"/>
        </w:rPr>
        <w:t xml:space="preserve"> </w:t>
      </w:r>
      <w:r w:rsidRPr="00B2484F">
        <w:rPr>
          <w:rFonts w:ascii="Times New Roman" w:hAnsi="Times New Roman"/>
          <w:sz w:val="24"/>
          <w:szCs w:val="24"/>
        </w:rPr>
        <w:t>Respublikos teisės aktuose nustatyta tvarka, o jei keičiami projektiniai sprendiniai, kurie buvo</w:t>
      </w:r>
      <w:r w:rsidR="00BA1863" w:rsidRPr="00B2484F">
        <w:rPr>
          <w:rFonts w:ascii="Times New Roman" w:hAnsi="Times New Roman"/>
          <w:sz w:val="24"/>
          <w:szCs w:val="24"/>
        </w:rPr>
        <w:t xml:space="preserve"> </w:t>
      </w:r>
      <w:r w:rsidRPr="00B2484F">
        <w:rPr>
          <w:rFonts w:ascii="Times New Roman" w:hAnsi="Times New Roman"/>
          <w:sz w:val="24"/>
          <w:szCs w:val="24"/>
        </w:rPr>
        <w:t>ekspertuoti, informuoti Užsakovą, kad būtina atlikti statinio papildomą ekspertizę;</w:t>
      </w:r>
    </w:p>
    <w:p w14:paraId="358C61A4"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Užsakovo vardu parengti visus dokumentus reikalingus statybos užbaigimui.</w:t>
      </w:r>
    </w:p>
    <w:p w14:paraId="7BE719F1" w14:textId="2E4BF5D1" w:rsidR="00DE5A4E" w:rsidRPr="00B2484F" w:rsidRDefault="00DE5A4E"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lastRenderedPageBreak/>
        <w:t>Užsakovo vardu teikti dokumentus statinių teisinei registracijai VĮ Registrų centras</w:t>
      </w:r>
    </w:p>
    <w:p w14:paraId="5ED1B5D8" w14:textId="77777777" w:rsidR="00BA1863" w:rsidRPr="00B2484F" w:rsidRDefault="000311C8"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Teikėjas įsipareigoja visą sutarties vykdymo laikotarpiu laikytis Lietuvos Respublikos</w:t>
      </w:r>
      <w:r w:rsidR="00BA1863" w:rsidRPr="00B2484F">
        <w:rPr>
          <w:rFonts w:ascii="Times New Roman" w:hAnsi="Times New Roman"/>
          <w:sz w:val="24"/>
          <w:szCs w:val="24"/>
        </w:rPr>
        <w:t xml:space="preserve"> </w:t>
      </w:r>
      <w:r w:rsidRPr="00B2484F">
        <w:rPr>
          <w:rFonts w:ascii="Times New Roman" w:hAnsi="Times New Roman"/>
          <w:sz w:val="24"/>
          <w:szCs w:val="24"/>
        </w:rPr>
        <w:t>aplinkos ministerijos nustatyti aplinkos apsaugos kriterijų:</w:t>
      </w:r>
    </w:p>
    <w:p w14:paraId="367C1304" w14:textId="77777777" w:rsidR="00697A01" w:rsidRPr="00B2484F" w:rsidRDefault="000311C8" w:rsidP="001F2717">
      <w:pPr>
        <w:pStyle w:val="Sraopastraipa"/>
        <w:numPr>
          <w:ilvl w:val="2"/>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taikyti Lietuvos Respublikos aplinkos ministro 2011 m. birželio 28 d. įsakymo Nr.</w:t>
      </w:r>
      <w:r w:rsidR="00BA1863" w:rsidRPr="00B2484F">
        <w:rPr>
          <w:rFonts w:ascii="Times New Roman" w:hAnsi="Times New Roman"/>
          <w:sz w:val="24"/>
          <w:szCs w:val="24"/>
        </w:rPr>
        <w:t xml:space="preserve"> </w:t>
      </w:r>
      <w:r w:rsidRPr="00B2484F">
        <w:rPr>
          <w:rFonts w:ascii="Times New Roman" w:hAnsi="Times New Roman"/>
          <w:sz w:val="24"/>
          <w:szCs w:val="24"/>
        </w:rPr>
        <w:t>D1-508 „</w:t>
      </w:r>
      <w:r w:rsidRPr="00B2484F">
        <w:rPr>
          <w:rFonts w:ascii="Times New Roman" w:hAnsi="Times New Roman"/>
          <w:i/>
          <w:iCs/>
          <w:sz w:val="24"/>
          <w:szCs w:val="24"/>
        </w:rPr>
        <w:t>Dėl produktų, kurių viešiesiems pirkimams taikytini aplinkos apsaugos kriterijai, sąrašų,</w:t>
      </w:r>
      <w:r w:rsidR="00BA1863" w:rsidRPr="00B2484F">
        <w:rPr>
          <w:rFonts w:ascii="Times New Roman" w:hAnsi="Times New Roman"/>
          <w:i/>
          <w:iCs/>
          <w:sz w:val="24"/>
          <w:szCs w:val="24"/>
        </w:rPr>
        <w:t xml:space="preserve"> </w:t>
      </w:r>
      <w:r w:rsidRPr="00B2484F">
        <w:rPr>
          <w:rFonts w:ascii="Times New Roman" w:hAnsi="Times New Roman"/>
          <w:i/>
          <w:iCs/>
          <w:sz w:val="24"/>
          <w:szCs w:val="24"/>
        </w:rPr>
        <w:t>aplinkos apsaugos kriterijų ir aplinkos apsaugos kriterijų, kuriuos perkančiosios organizacijos turi</w:t>
      </w:r>
      <w:r w:rsidR="00BA1863" w:rsidRPr="00B2484F">
        <w:rPr>
          <w:rFonts w:ascii="Times New Roman" w:hAnsi="Times New Roman"/>
          <w:i/>
          <w:iCs/>
          <w:sz w:val="24"/>
          <w:szCs w:val="24"/>
        </w:rPr>
        <w:t xml:space="preserve"> </w:t>
      </w:r>
      <w:r w:rsidRPr="00B2484F">
        <w:rPr>
          <w:rFonts w:ascii="Times New Roman" w:hAnsi="Times New Roman"/>
          <w:i/>
          <w:iCs/>
          <w:sz w:val="24"/>
          <w:szCs w:val="24"/>
        </w:rPr>
        <w:t>taikyti pirkdamos prekes, paslaugas ar darbus, taikymo tvarkos aprašo patvirtinimo</w:t>
      </w:r>
      <w:r w:rsidRPr="00B2484F">
        <w:rPr>
          <w:rFonts w:ascii="Times New Roman" w:hAnsi="Times New Roman"/>
          <w:sz w:val="24"/>
          <w:szCs w:val="24"/>
        </w:rPr>
        <w:t>“ 4.4.4.1. p.</w:t>
      </w:r>
      <w:r w:rsidR="00BA1863" w:rsidRPr="00B2484F">
        <w:rPr>
          <w:rFonts w:ascii="Times New Roman" w:hAnsi="Times New Roman"/>
          <w:sz w:val="24"/>
          <w:szCs w:val="24"/>
        </w:rPr>
        <w:t xml:space="preserve"> </w:t>
      </w:r>
      <w:r w:rsidRPr="00B2484F">
        <w:rPr>
          <w:rFonts w:ascii="Times New Roman" w:hAnsi="Times New Roman"/>
          <w:sz w:val="24"/>
          <w:szCs w:val="24"/>
        </w:rPr>
        <w:t xml:space="preserve">„&lt;...&gt; </w:t>
      </w:r>
      <w:r w:rsidRPr="00B2484F">
        <w:rPr>
          <w:rFonts w:ascii="Times New Roman" w:hAnsi="Times New Roman"/>
          <w:b/>
          <w:bCs/>
          <w:i/>
          <w:iCs/>
          <w:sz w:val="24"/>
          <w:szCs w:val="24"/>
        </w:rPr>
        <w:t xml:space="preserve">paslaugai teikti </w:t>
      </w:r>
      <w:r w:rsidRPr="00B2484F">
        <w:rPr>
          <w:rFonts w:ascii="Times New Roman" w:hAnsi="Times New Roman"/>
          <w:i/>
          <w:iCs/>
          <w:sz w:val="24"/>
          <w:szCs w:val="24"/>
        </w:rPr>
        <w:t>ar darbams atlikti sunaudojama mažiau gamtos išteklių ir (ar) sudėtyje yra</w:t>
      </w:r>
      <w:r w:rsidR="00BA1863" w:rsidRPr="00B2484F">
        <w:rPr>
          <w:rFonts w:ascii="Times New Roman" w:hAnsi="Times New Roman"/>
          <w:sz w:val="24"/>
          <w:szCs w:val="24"/>
        </w:rPr>
        <w:t xml:space="preserve"> </w:t>
      </w:r>
      <w:r w:rsidRPr="00B2484F">
        <w:rPr>
          <w:rFonts w:ascii="Times New Roman" w:hAnsi="Times New Roman"/>
          <w:i/>
          <w:iCs/>
          <w:sz w:val="24"/>
          <w:szCs w:val="24"/>
        </w:rPr>
        <w:t>pakartotinai panaudotų ir (ar) perdirbtų medžiagų</w:t>
      </w:r>
      <w:r w:rsidRPr="00B2484F">
        <w:rPr>
          <w:rFonts w:ascii="Times New Roman" w:hAnsi="Times New Roman"/>
          <w:sz w:val="24"/>
          <w:szCs w:val="24"/>
        </w:rPr>
        <w:t>“, t. y. paslaugos bus vykdomas elektroninėje</w:t>
      </w:r>
      <w:r w:rsidR="00BA1863" w:rsidRPr="00B2484F">
        <w:rPr>
          <w:rFonts w:ascii="Times New Roman" w:hAnsi="Times New Roman"/>
          <w:sz w:val="24"/>
          <w:szCs w:val="24"/>
        </w:rPr>
        <w:t xml:space="preserve"> </w:t>
      </w:r>
      <w:r w:rsidRPr="00B2484F">
        <w:rPr>
          <w:rFonts w:ascii="Times New Roman" w:hAnsi="Times New Roman"/>
          <w:sz w:val="24"/>
          <w:szCs w:val="24"/>
        </w:rPr>
        <w:t>formoje (e-žurnalas, e-sąskaita, bendravimas/susirašinėjimas). Taip pat jeigu paslaugai teigti bus</w:t>
      </w:r>
      <w:r w:rsidR="00BA1863" w:rsidRPr="00B2484F">
        <w:rPr>
          <w:rFonts w:ascii="Times New Roman" w:hAnsi="Times New Roman"/>
          <w:sz w:val="24"/>
          <w:szCs w:val="24"/>
        </w:rPr>
        <w:t xml:space="preserve"> </w:t>
      </w:r>
      <w:r w:rsidRPr="00B2484F">
        <w:rPr>
          <w:rFonts w:ascii="Times New Roman" w:hAnsi="Times New Roman"/>
          <w:sz w:val="24"/>
          <w:szCs w:val="24"/>
        </w:rPr>
        <w:t>naudojamas popierius1 jis turi būti pagamintas iš 100 proc. perdirbto popieriaus</w:t>
      </w:r>
      <w:r w:rsidR="00BA1863" w:rsidRPr="00B2484F">
        <w:rPr>
          <w:rFonts w:ascii="Times New Roman" w:hAnsi="Times New Roman"/>
          <w:sz w:val="24"/>
          <w:szCs w:val="24"/>
        </w:rPr>
        <w:t xml:space="preserve"> </w:t>
      </w:r>
      <w:r w:rsidRPr="00B2484F">
        <w:rPr>
          <w:rFonts w:ascii="Times New Roman" w:hAnsi="Times New Roman"/>
          <w:sz w:val="24"/>
          <w:szCs w:val="24"/>
        </w:rPr>
        <w:t>(naudoto popieriaus</w:t>
      </w:r>
      <w:r w:rsidR="00BA1863" w:rsidRPr="00B2484F">
        <w:rPr>
          <w:rFonts w:ascii="Times New Roman" w:hAnsi="Times New Roman"/>
          <w:sz w:val="24"/>
          <w:szCs w:val="24"/>
        </w:rPr>
        <w:t xml:space="preserve"> </w:t>
      </w:r>
      <w:r w:rsidRPr="00B2484F">
        <w:rPr>
          <w:rFonts w:ascii="Times New Roman" w:hAnsi="Times New Roman"/>
          <w:sz w:val="24"/>
          <w:szCs w:val="24"/>
        </w:rPr>
        <w:t>ir (ar) gamybos atliekų) plaušų arba ne mažiau kaip 30 proc. pirminės medienos plaušų.</w:t>
      </w:r>
      <w:r w:rsidR="00BA1863" w:rsidRPr="00B2484F">
        <w:rPr>
          <w:rFonts w:ascii="Times New Roman" w:hAnsi="Times New Roman"/>
          <w:sz w:val="24"/>
          <w:szCs w:val="24"/>
        </w:rPr>
        <w:t xml:space="preserve"> </w:t>
      </w:r>
      <w:r w:rsidRPr="00B2484F">
        <w:rPr>
          <w:rFonts w:ascii="Times New Roman" w:hAnsi="Times New Roman"/>
          <w:sz w:val="24"/>
          <w:szCs w:val="24"/>
        </w:rPr>
        <w:t>___________________________</w:t>
      </w:r>
    </w:p>
    <w:p w14:paraId="7CCC5D6C" w14:textId="77777777" w:rsidR="00697A01" w:rsidRPr="00B2484F" w:rsidRDefault="000311C8" w:rsidP="001F2717">
      <w:pPr>
        <w:pStyle w:val="Sraopastraipa"/>
        <w:numPr>
          <w:ilvl w:val="2"/>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Užsakovui paprašius Teikėjas turės pateikti atitiktį įrodančius dokumentus.</w:t>
      </w:r>
    </w:p>
    <w:p w14:paraId="606E4420" w14:textId="77777777" w:rsidR="002E74C0" w:rsidRPr="00B2484F" w:rsidRDefault="002E74C0" w:rsidP="001F2717">
      <w:pPr>
        <w:pStyle w:val="Sraopastraipa"/>
        <w:spacing w:after="0" w:line="240" w:lineRule="auto"/>
        <w:ind w:left="567"/>
        <w:jc w:val="both"/>
        <w:rPr>
          <w:rFonts w:ascii="Times New Roman" w:hAnsi="Times New Roman"/>
          <w:sz w:val="24"/>
          <w:szCs w:val="24"/>
        </w:rPr>
      </w:pPr>
    </w:p>
    <w:p w14:paraId="7FA4DFE5" w14:textId="77777777" w:rsidR="003D1AF5" w:rsidRPr="00B2484F" w:rsidRDefault="003D1AF5" w:rsidP="001F2717">
      <w:pPr>
        <w:pStyle w:val="Sraopastraipa"/>
        <w:numPr>
          <w:ilvl w:val="0"/>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Tiekėjas vykdydamas Statinio statybos saugos ir sveikatos darbe koordinatoriaus funkcijas turi:</w:t>
      </w:r>
    </w:p>
    <w:p w14:paraId="43E98464" w14:textId="3F389B51" w:rsidR="003D1AF5" w:rsidRPr="00B2484F" w:rsidRDefault="003D1AF5"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koordinuo</w:t>
      </w:r>
      <w:r w:rsidR="00C61AA5" w:rsidRPr="00B2484F">
        <w:rPr>
          <w:rFonts w:ascii="Times New Roman" w:hAnsi="Times New Roman"/>
          <w:sz w:val="24"/>
          <w:szCs w:val="24"/>
        </w:rPr>
        <w:t>ti</w:t>
      </w:r>
      <w:r w:rsidRPr="00B2484F">
        <w:rPr>
          <w:rFonts w:ascii="Times New Roman" w:hAnsi="Times New Roman"/>
          <w:sz w:val="24"/>
          <w:szCs w:val="24"/>
        </w:rPr>
        <w:t xml:space="preserve"> reikalavimų, nustatytų statinio techniniame projekte bei statybos darbų technologijos projekte, bei kitų priemonių, susijusių su nelaimingų atsitikimų darbe ir profesinių ligų prevencija, įgyvendinimą statybvietėje ir statinio statybos metu: </w:t>
      </w:r>
    </w:p>
    <w:p w14:paraId="466800B8" w14:textId="703A0437" w:rsidR="003D1AF5" w:rsidRPr="00B2484F" w:rsidRDefault="003D1AF5"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spr</w:t>
      </w:r>
      <w:r w:rsidR="00C61AA5" w:rsidRPr="00B2484F">
        <w:rPr>
          <w:rFonts w:ascii="Times New Roman" w:hAnsi="Times New Roman"/>
          <w:sz w:val="24"/>
          <w:szCs w:val="24"/>
        </w:rPr>
        <w:t>ęsti</w:t>
      </w:r>
      <w:r w:rsidRPr="00B2484F">
        <w:rPr>
          <w:rFonts w:ascii="Times New Roman" w:hAnsi="Times New Roman"/>
          <w:sz w:val="24"/>
          <w:szCs w:val="24"/>
        </w:rPr>
        <w:t xml:space="preserve"> techninius ir (arba) organizacinius klausimus, ypač statybvietėje atliekant skirtingus darbus (darbų etapus) vienu metu arba vieną po kito; </w:t>
      </w:r>
    </w:p>
    <w:p w14:paraId="1A6F2DB4" w14:textId="43FFA81A" w:rsidR="003D1AF5" w:rsidRPr="00B2484F" w:rsidRDefault="003D1AF5"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 xml:space="preserve"> įvertin</w:t>
      </w:r>
      <w:r w:rsidR="00C61AA5" w:rsidRPr="00B2484F">
        <w:rPr>
          <w:rFonts w:ascii="Times New Roman" w:hAnsi="Times New Roman"/>
          <w:sz w:val="24"/>
          <w:szCs w:val="24"/>
        </w:rPr>
        <w:t>ti</w:t>
      </w:r>
      <w:r w:rsidRPr="00B2484F">
        <w:rPr>
          <w:rFonts w:ascii="Times New Roman" w:hAnsi="Times New Roman"/>
          <w:sz w:val="24"/>
          <w:szCs w:val="24"/>
        </w:rPr>
        <w:t xml:space="preserve"> darbų (darbų etapų) atlikimo trukmę, kad ji nekeltų pavojaus darbuotojų saugai ir sveikatai; </w:t>
      </w:r>
    </w:p>
    <w:p w14:paraId="45C25A63" w14:textId="5E5CFEC1" w:rsidR="003D1AF5" w:rsidRPr="00B2484F" w:rsidRDefault="003D1AF5"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koordinuo</w:t>
      </w:r>
      <w:r w:rsidR="00C61AA5" w:rsidRPr="00B2484F">
        <w:rPr>
          <w:rFonts w:ascii="Times New Roman" w:hAnsi="Times New Roman"/>
          <w:sz w:val="24"/>
          <w:szCs w:val="24"/>
        </w:rPr>
        <w:t>ti</w:t>
      </w:r>
      <w:r w:rsidRPr="00B2484F">
        <w:rPr>
          <w:rFonts w:ascii="Times New Roman" w:hAnsi="Times New Roman"/>
          <w:sz w:val="24"/>
          <w:szCs w:val="24"/>
        </w:rPr>
        <w:t xml:space="preserve"> darbdavių ir, jei reikia, savarankiškai dirbančių asmenų veiklą ir statinio techniniame projekte bei statybos darbų technologijos projekte numatytas priemones; </w:t>
      </w:r>
    </w:p>
    <w:p w14:paraId="79A91D36" w14:textId="751211B4" w:rsidR="003D1AF5" w:rsidRPr="00B2484F" w:rsidRDefault="003D1AF5"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atsižvelgdamas į darbų eigą ir atsiradusius pakitimus, koreguo</w:t>
      </w:r>
      <w:r w:rsidR="00C61AA5" w:rsidRPr="00B2484F">
        <w:rPr>
          <w:rFonts w:ascii="Times New Roman" w:hAnsi="Times New Roman"/>
          <w:sz w:val="24"/>
          <w:szCs w:val="24"/>
        </w:rPr>
        <w:t>ti</w:t>
      </w:r>
      <w:r w:rsidRPr="00B2484F">
        <w:rPr>
          <w:rFonts w:ascii="Times New Roman" w:hAnsi="Times New Roman"/>
          <w:sz w:val="24"/>
          <w:szCs w:val="24"/>
        </w:rPr>
        <w:t xml:space="preserve"> darbuotojų saugos ir sveikatos priemones, nustatytas statybos darbų technologijos projekte bei kitus dokumentus;</w:t>
      </w:r>
    </w:p>
    <w:p w14:paraId="22D320D2" w14:textId="24DC280F" w:rsidR="003D1AF5" w:rsidRPr="00B2484F" w:rsidRDefault="003D1AF5" w:rsidP="001F2717">
      <w:pPr>
        <w:pStyle w:val="Sraopastraipa"/>
        <w:numPr>
          <w:ilvl w:val="1"/>
          <w:numId w:val="20"/>
        </w:numPr>
        <w:tabs>
          <w:tab w:val="left" w:pos="1134"/>
        </w:tabs>
        <w:spacing w:after="0" w:line="240" w:lineRule="auto"/>
        <w:ind w:left="0" w:firstLine="567"/>
        <w:jc w:val="both"/>
        <w:rPr>
          <w:rFonts w:ascii="Times New Roman" w:hAnsi="Times New Roman"/>
          <w:sz w:val="24"/>
          <w:szCs w:val="24"/>
        </w:rPr>
      </w:pPr>
      <w:r w:rsidRPr="00B2484F">
        <w:rPr>
          <w:rFonts w:ascii="Times New Roman" w:hAnsi="Times New Roman"/>
          <w:sz w:val="24"/>
          <w:szCs w:val="24"/>
        </w:rPr>
        <w:t xml:space="preserve"> organizuo</w:t>
      </w:r>
      <w:r w:rsidR="00C61AA5" w:rsidRPr="00B2484F">
        <w:rPr>
          <w:rFonts w:ascii="Times New Roman" w:hAnsi="Times New Roman"/>
          <w:sz w:val="24"/>
          <w:szCs w:val="24"/>
        </w:rPr>
        <w:t>ti</w:t>
      </w:r>
      <w:r w:rsidRPr="00B2484F">
        <w:rPr>
          <w:rFonts w:ascii="Times New Roman" w:hAnsi="Times New Roman"/>
          <w:sz w:val="24"/>
          <w:szCs w:val="24"/>
        </w:rPr>
        <w:t xml:space="preserve"> darbdavių, įskaitant ir vienas kitą keičiančius toje pačioje statybvietėje, bendradarbiavimą, keitimąsi informacija apie įgyvendinamas prevencijos priemones ir jų veiklos koordinavimą, vykdant nelaimingų atsitikimų ir profesinių ligų prevenciją, taip pat organizuo</w:t>
      </w:r>
      <w:r w:rsidR="00C61AA5" w:rsidRPr="00B2484F">
        <w:rPr>
          <w:rFonts w:ascii="Times New Roman" w:hAnsi="Times New Roman"/>
          <w:sz w:val="24"/>
          <w:szCs w:val="24"/>
        </w:rPr>
        <w:t>ti</w:t>
      </w:r>
      <w:r w:rsidRPr="00B2484F">
        <w:rPr>
          <w:rFonts w:ascii="Times New Roman" w:hAnsi="Times New Roman"/>
          <w:sz w:val="24"/>
          <w:szCs w:val="24"/>
        </w:rPr>
        <w:t xml:space="preserve"> darbdavių ir savarankiškai dirbančių asmenų bendradarbiavimą; </w:t>
      </w:r>
    </w:p>
    <w:p w14:paraId="5D83743F" w14:textId="32D11DF6" w:rsidR="003D1AF5" w:rsidRPr="00B2484F" w:rsidRDefault="003D1AF5" w:rsidP="001F2717">
      <w:pPr>
        <w:pStyle w:val="Sraopastraipa"/>
        <w:numPr>
          <w:ilvl w:val="1"/>
          <w:numId w:val="20"/>
        </w:numPr>
        <w:spacing w:after="0" w:line="240" w:lineRule="auto"/>
        <w:ind w:left="0" w:firstLine="567"/>
        <w:jc w:val="both"/>
        <w:rPr>
          <w:rFonts w:ascii="Times New Roman" w:hAnsi="Times New Roman"/>
          <w:sz w:val="24"/>
          <w:szCs w:val="24"/>
        </w:rPr>
      </w:pPr>
      <w:r w:rsidRPr="00B2484F">
        <w:rPr>
          <w:rFonts w:ascii="Times New Roman" w:hAnsi="Times New Roman"/>
          <w:sz w:val="24"/>
          <w:szCs w:val="24"/>
        </w:rPr>
        <w:t>kontroliuo</w:t>
      </w:r>
      <w:r w:rsidR="00C61AA5" w:rsidRPr="00B2484F">
        <w:rPr>
          <w:rFonts w:ascii="Times New Roman" w:hAnsi="Times New Roman"/>
          <w:sz w:val="24"/>
          <w:szCs w:val="24"/>
        </w:rPr>
        <w:t>ti</w:t>
      </w:r>
      <w:r w:rsidRPr="00B2484F">
        <w:rPr>
          <w:rFonts w:ascii="Times New Roman" w:hAnsi="Times New Roman"/>
          <w:sz w:val="24"/>
          <w:szCs w:val="24"/>
        </w:rPr>
        <w:t xml:space="preserve"> statybvietėje nustatytų darbo tvarkos taisyklių laikymąsi; im</w:t>
      </w:r>
      <w:r w:rsidR="00C61AA5" w:rsidRPr="00B2484F">
        <w:rPr>
          <w:rFonts w:ascii="Times New Roman" w:hAnsi="Times New Roman"/>
          <w:sz w:val="24"/>
          <w:szCs w:val="24"/>
        </w:rPr>
        <w:t>tis</w:t>
      </w:r>
      <w:r w:rsidRPr="00B2484F">
        <w:rPr>
          <w:rFonts w:ascii="Times New Roman" w:hAnsi="Times New Roman"/>
          <w:sz w:val="24"/>
          <w:szCs w:val="24"/>
        </w:rPr>
        <w:t xml:space="preserve"> priemonių, kad statybvietėje būtų tik tie asmenys, kurie turi tokią teisę.</w:t>
      </w:r>
    </w:p>
    <w:p w14:paraId="49DB5F4A" w14:textId="67A64538" w:rsidR="00B51DC6" w:rsidRPr="00B2484F" w:rsidRDefault="00A31EC4" w:rsidP="001F2717">
      <w:pPr>
        <w:rPr>
          <w:rFonts w:ascii="Times New Roman" w:eastAsia="Calibri" w:hAnsi="Times New Roman" w:cs="Times New Roman"/>
          <w:sz w:val="24"/>
          <w:szCs w:val="24"/>
        </w:rPr>
      </w:pPr>
      <w:r w:rsidRPr="00B2484F">
        <w:rPr>
          <w:rFonts w:ascii="Times New Roman" w:hAnsi="Times New Roman" w:cs="Times New Roman"/>
          <w:sz w:val="24"/>
          <w:szCs w:val="24"/>
        </w:rPr>
        <w:br w:type="page"/>
      </w:r>
    </w:p>
    <w:p w14:paraId="5B7F6714" w14:textId="244A94F6" w:rsidR="00CA1D47" w:rsidRPr="00B2484F" w:rsidRDefault="00CA1D47" w:rsidP="001F2717">
      <w:pPr>
        <w:pStyle w:val="Sraopastraipa"/>
        <w:spacing w:after="0" w:line="240" w:lineRule="auto"/>
        <w:ind w:left="0" w:firstLine="567"/>
        <w:jc w:val="right"/>
        <w:rPr>
          <w:rFonts w:ascii="Times New Roman" w:hAnsi="Times New Roman"/>
          <w:sz w:val="24"/>
          <w:szCs w:val="24"/>
        </w:rPr>
      </w:pPr>
      <w:r w:rsidRPr="00B2484F">
        <w:rPr>
          <w:rFonts w:ascii="Times New Roman" w:hAnsi="Times New Roman"/>
          <w:sz w:val="24"/>
          <w:szCs w:val="24"/>
        </w:rPr>
        <w:lastRenderedPageBreak/>
        <w:t xml:space="preserve">Sutarties priedas Nr. </w:t>
      </w:r>
    </w:p>
    <w:p w14:paraId="3F8414BC" w14:textId="77777777" w:rsidR="001C3146" w:rsidRPr="00FD3ED1" w:rsidRDefault="001C3146" w:rsidP="001C3146">
      <w:pPr>
        <w:jc w:val="center"/>
        <w:rPr>
          <w:rFonts w:ascii="Times New Roman" w:eastAsia="Lucida Sans Unicode" w:hAnsi="Times New Roman" w:cs="Times New Roman"/>
          <w:b/>
          <w:sz w:val="24"/>
          <w:szCs w:val="20"/>
        </w:rPr>
      </w:pPr>
      <w:r w:rsidRPr="00FD3ED1">
        <w:rPr>
          <w:rFonts w:ascii="Times New Roman" w:eastAsia="Lucida Sans Unicode" w:hAnsi="Times New Roman" w:cs="Times New Roman"/>
          <w:b/>
          <w:sz w:val="24"/>
          <w:szCs w:val="20"/>
        </w:rPr>
        <w:t>PASIŪLYMAS</w:t>
      </w:r>
    </w:p>
    <w:p w14:paraId="0DD4DC97" w14:textId="77777777" w:rsidR="00BA6238" w:rsidRPr="00625063" w:rsidRDefault="00BA6238" w:rsidP="001F2717">
      <w:pPr>
        <w:rPr>
          <w:rFonts w:ascii="Times New Roman" w:eastAsia="Calibri" w:hAnsi="Times New Roman" w:cs="Times New Roman"/>
          <w:sz w:val="24"/>
          <w:szCs w:val="24"/>
        </w:rPr>
      </w:pPr>
    </w:p>
    <w:sectPr w:rsidR="00BA6238" w:rsidRPr="00625063" w:rsidSect="00C5621A">
      <w:pgSz w:w="11906" w:h="16838"/>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4A505" w14:textId="77777777" w:rsidR="005E759A" w:rsidRDefault="005E759A">
      <w:pPr>
        <w:spacing w:after="0" w:line="240" w:lineRule="auto"/>
      </w:pPr>
      <w:r>
        <w:separator/>
      </w:r>
    </w:p>
  </w:endnote>
  <w:endnote w:type="continuationSeparator" w:id="0">
    <w:p w14:paraId="47EE44EA" w14:textId="77777777" w:rsidR="005E759A" w:rsidRDefault="005E7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font484">
    <w:altName w:val="Cambria"/>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65A21" w14:textId="77777777" w:rsidR="005E759A" w:rsidRDefault="005E759A">
      <w:pPr>
        <w:spacing w:after="0" w:line="240" w:lineRule="auto"/>
      </w:pPr>
      <w:r>
        <w:rPr>
          <w:color w:val="000000"/>
        </w:rPr>
        <w:separator/>
      </w:r>
    </w:p>
  </w:footnote>
  <w:footnote w:type="continuationSeparator" w:id="0">
    <w:p w14:paraId="36F372C1" w14:textId="77777777" w:rsidR="005E759A" w:rsidRDefault="005E75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F2052"/>
    <w:multiLevelType w:val="multilevel"/>
    <w:tmpl w:val="2C8C6992"/>
    <w:styleLink w:val="WWNum4"/>
    <w:lvl w:ilvl="0">
      <w:start w:val="4"/>
      <w:numFmt w:val="decimal"/>
      <w:lvlText w:val="%1."/>
      <w:lvlJc w:val="left"/>
      <w:pPr>
        <w:ind w:left="541" w:hanging="360"/>
      </w:pPr>
    </w:lvl>
    <w:lvl w:ilvl="1">
      <w:start w:val="1"/>
      <w:numFmt w:val="decimal"/>
      <w:lvlText w:val="%1.%2."/>
      <w:lvlJc w:val="left"/>
      <w:pPr>
        <w:ind w:left="541" w:hanging="360"/>
      </w:pPr>
    </w:lvl>
    <w:lvl w:ilvl="2">
      <w:start w:val="1"/>
      <w:numFmt w:val="decimal"/>
      <w:lvlText w:val="%1.%2.%3."/>
      <w:lvlJc w:val="left"/>
      <w:pPr>
        <w:ind w:left="901" w:hanging="720"/>
      </w:pPr>
    </w:lvl>
    <w:lvl w:ilvl="3">
      <w:start w:val="1"/>
      <w:numFmt w:val="decimal"/>
      <w:lvlText w:val="%1.%2.%3.%4."/>
      <w:lvlJc w:val="left"/>
      <w:pPr>
        <w:ind w:left="901" w:hanging="720"/>
      </w:pPr>
    </w:lvl>
    <w:lvl w:ilvl="4">
      <w:start w:val="1"/>
      <w:numFmt w:val="decimal"/>
      <w:lvlText w:val="%1.%2.%3.%4.%5."/>
      <w:lvlJc w:val="left"/>
      <w:pPr>
        <w:ind w:left="1261" w:hanging="1080"/>
      </w:pPr>
    </w:lvl>
    <w:lvl w:ilvl="5">
      <w:start w:val="1"/>
      <w:numFmt w:val="decimal"/>
      <w:lvlText w:val="%1.%2.%3.%4.%5.%6."/>
      <w:lvlJc w:val="left"/>
      <w:pPr>
        <w:ind w:left="1261" w:hanging="1080"/>
      </w:pPr>
    </w:lvl>
    <w:lvl w:ilvl="6">
      <w:start w:val="1"/>
      <w:numFmt w:val="decimal"/>
      <w:lvlText w:val="%1.%2.%3.%4.%5.%6.%7."/>
      <w:lvlJc w:val="left"/>
      <w:pPr>
        <w:ind w:left="1621" w:hanging="1440"/>
      </w:pPr>
    </w:lvl>
    <w:lvl w:ilvl="7">
      <w:start w:val="1"/>
      <w:numFmt w:val="decimal"/>
      <w:lvlText w:val="%1.%2.%3.%4.%5.%6.%7.%8."/>
      <w:lvlJc w:val="left"/>
      <w:pPr>
        <w:ind w:left="1621" w:hanging="1440"/>
      </w:pPr>
    </w:lvl>
    <w:lvl w:ilvl="8">
      <w:start w:val="1"/>
      <w:numFmt w:val="decimal"/>
      <w:lvlText w:val="%1.%2.%3.%4.%5.%6.%7.%8.%9."/>
      <w:lvlJc w:val="left"/>
      <w:pPr>
        <w:ind w:left="1981" w:hanging="1800"/>
      </w:pPr>
    </w:lvl>
  </w:abstractNum>
  <w:abstractNum w:abstractNumId="1" w15:restartNumberingAfterBreak="0">
    <w:nsid w:val="08902DE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AB10D6"/>
    <w:multiLevelType w:val="multilevel"/>
    <w:tmpl w:val="4A947376"/>
    <w:styleLink w:val="StiliusBoss"/>
    <w:lvl w:ilvl="0">
      <w:start w:val="1"/>
      <w:numFmt w:val="upperRoman"/>
      <w:lvlText w:val="%1."/>
      <w:lvlJc w:val="left"/>
      <w:pPr>
        <w:ind w:left="0" w:firstLine="0"/>
      </w:pPr>
      <w:rPr>
        <w:rFonts w:hint="default"/>
        <w:b/>
      </w:rPr>
    </w:lvl>
    <w:lvl w:ilvl="1">
      <w:start w:val="1"/>
      <w:numFmt w:val="decimal"/>
      <w:lvlText w:val="%2"/>
      <w:lvlJc w:val="left"/>
      <w:pPr>
        <w:ind w:left="0" w:firstLine="0"/>
      </w:pPr>
      <w:rPr>
        <w:rFonts w:ascii="Times New Roman" w:hAnsi="Times New Roman" w:hint="default"/>
        <w:color w:val="auto"/>
      </w:rPr>
    </w:lvl>
    <w:lvl w:ilvl="2">
      <w:start w:val="1"/>
      <w:numFmt w:val="decimal"/>
      <w:lvlText w:val="%3"/>
      <w:lvlJc w:val="left"/>
      <w:pPr>
        <w:ind w:left="0" w:firstLine="0"/>
      </w:pPr>
      <w:rPr>
        <w:rFonts w:ascii="Times New Roman" w:hAnsi="Times New Roman" w:hint="default"/>
        <w:color w:val="auto"/>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FA606A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2C5CA1"/>
    <w:multiLevelType w:val="hybridMultilevel"/>
    <w:tmpl w:val="454E5020"/>
    <w:lvl w:ilvl="0" w:tplc="7828287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8F811F3"/>
    <w:multiLevelType w:val="hybridMultilevel"/>
    <w:tmpl w:val="EE245DA4"/>
    <w:lvl w:ilvl="0" w:tplc="B1DE089A">
      <w:start w:val="1"/>
      <w:numFmt w:val="decimal"/>
      <w:lvlText w:val="2.1.%1."/>
      <w:lvlJc w:val="left"/>
      <w:pPr>
        <w:ind w:left="720" w:hanging="360"/>
      </w:pPr>
      <w:rPr>
        <w:rFonts w:ascii="Times New Roman" w:hAnsi="Times New Roman"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7D4624"/>
    <w:multiLevelType w:val="hybridMultilevel"/>
    <w:tmpl w:val="9E828576"/>
    <w:lvl w:ilvl="0" w:tplc="E1564544">
      <w:start w:val="1"/>
      <w:numFmt w:val="upperRoman"/>
      <w:lvlText w:val="%1."/>
      <w:lvlJc w:val="left"/>
      <w:pPr>
        <w:ind w:left="1997" w:hanging="72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8" w15:restartNumberingAfterBreak="0">
    <w:nsid w:val="20A04636"/>
    <w:multiLevelType w:val="hybridMultilevel"/>
    <w:tmpl w:val="A49A1C82"/>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933C4"/>
    <w:multiLevelType w:val="hybridMultilevel"/>
    <w:tmpl w:val="43A8D55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0B7042"/>
    <w:multiLevelType w:val="multilevel"/>
    <w:tmpl w:val="4A947376"/>
    <w:lvl w:ilvl="0">
      <w:start w:val="1"/>
      <w:numFmt w:val="upperRoman"/>
      <w:lvlText w:val="%1."/>
      <w:lvlJc w:val="left"/>
      <w:rPr>
        <w:b/>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0">
    <w:nsid w:val="30F30FAE"/>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1567" w:hanging="432"/>
      </w:pPr>
      <w:rPr>
        <w:rFonts w:hint="default"/>
        <w:b w:val="0"/>
        <w:bCs/>
      </w:rPr>
    </w:lvl>
    <w:lvl w:ilvl="2">
      <w:start w:val="1"/>
      <w:numFmt w:val="decimal"/>
      <w:lvlText w:val="%1.%2.%3."/>
      <w:lvlJc w:val="left"/>
      <w:pPr>
        <w:ind w:left="1781"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F448FE"/>
    <w:multiLevelType w:val="multilevel"/>
    <w:tmpl w:val="DE96AE98"/>
    <w:lvl w:ilvl="0">
      <w:start w:val="2"/>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A494BA0"/>
    <w:multiLevelType w:val="multilevel"/>
    <w:tmpl w:val="02E2052C"/>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44484DCC"/>
    <w:multiLevelType w:val="hybridMultilevel"/>
    <w:tmpl w:val="9F2E4B0C"/>
    <w:lvl w:ilvl="0" w:tplc="04270017">
      <w:start w:val="1"/>
      <w:numFmt w:val="lowerLetter"/>
      <w:lvlText w:val="%1)"/>
      <w:lvlJc w:val="left"/>
      <w:pPr>
        <w:ind w:left="1287" w:hanging="360"/>
      </w:p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18" w15:restartNumberingAfterBreak="0">
    <w:nsid w:val="49807560"/>
    <w:multiLevelType w:val="multilevel"/>
    <w:tmpl w:val="4A947376"/>
    <w:styleLink w:val="WWNum5"/>
    <w:lvl w:ilvl="0">
      <w:start w:val="1"/>
      <w:numFmt w:val="upperRoman"/>
      <w:lvlText w:val="%1."/>
      <w:lvlJc w:val="left"/>
      <w:rPr>
        <w:b/>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CC5B39"/>
    <w:multiLevelType w:val="multilevel"/>
    <w:tmpl w:val="AF6408CC"/>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4B8C7369"/>
    <w:multiLevelType w:val="multilevel"/>
    <w:tmpl w:val="AD5E71F4"/>
    <w:styleLink w:val="WWNum10"/>
    <w:lvl w:ilvl="0">
      <w:start w:val="4"/>
      <w:numFmt w:val="decimal"/>
      <w:lvlText w:val="%1."/>
      <w:lvlJc w:val="left"/>
      <w:pPr>
        <w:ind w:left="360" w:hanging="360"/>
      </w:pPr>
      <w:rPr>
        <w:b/>
      </w:rPr>
    </w:lvl>
    <w:lvl w:ilvl="1">
      <w:start w:val="1"/>
      <w:numFmt w:val="decimal"/>
      <w:lvlText w:val="%1.%2."/>
      <w:lvlJc w:val="left"/>
      <w:pPr>
        <w:ind w:left="360" w:hanging="360"/>
      </w:pPr>
      <w:rPr>
        <w:b w:val="0"/>
        <w:color w:val="00000A"/>
      </w:rPr>
    </w:lvl>
    <w:lvl w:ilvl="2">
      <w:start w:val="1"/>
      <w:numFmt w:val="decimal"/>
      <w:lvlText w:val="%1.%2.%3."/>
      <w:lvlJc w:val="left"/>
      <w:pPr>
        <w:ind w:left="720" w:hanging="720"/>
      </w:pPr>
      <w:rPr>
        <w:rFonts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1" w15:restartNumberingAfterBreak="0">
    <w:nsid w:val="4DC6696D"/>
    <w:multiLevelType w:val="multilevel"/>
    <w:tmpl w:val="B3228EBE"/>
    <w:styleLink w:val="WWNum9"/>
    <w:lvl w:ilvl="0">
      <w:start w:val="1"/>
      <w:numFmt w:val="upperRoman"/>
      <w:lvlText w:val="%1."/>
      <w:lvlJc w:val="left"/>
      <w:rPr>
        <w:b/>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1C23CA6"/>
    <w:multiLevelType w:val="hybridMultilevel"/>
    <w:tmpl w:val="CB368DCE"/>
    <w:lvl w:ilvl="0" w:tplc="AC002EDC">
      <w:start w:val="1"/>
      <w:numFmt w:val="decimal"/>
      <w:lvlText w:val="%1."/>
      <w:lvlJc w:val="left"/>
      <w:pPr>
        <w:ind w:left="1020" w:hanging="360"/>
      </w:pPr>
    </w:lvl>
    <w:lvl w:ilvl="1" w:tplc="F330164C">
      <w:start w:val="1"/>
      <w:numFmt w:val="decimal"/>
      <w:lvlText w:val="%2."/>
      <w:lvlJc w:val="left"/>
      <w:pPr>
        <w:ind w:left="1020" w:hanging="360"/>
      </w:pPr>
    </w:lvl>
    <w:lvl w:ilvl="2" w:tplc="AAA4FE3E">
      <w:start w:val="1"/>
      <w:numFmt w:val="decimal"/>
      <w:lvlText w:val="%3."/>
      <w:lvlJc w:val="left"/>
      <w:pPr>
        <w:ind w:left="1020" w:hanging="360"/>
      </w:pPr>
    </w:lvl>
    <w:lvl w:ilvl="3" w:tplc="48F68CD2">
      <w:start w:val="1"/>
      <w:numFmt w:val="decimal"/>
      <w:lvlText w:val="%4."/>
      <w:lvlJc w:val="left"/>
      <w:pPr>
        <w:ind w:left="1020" w:hanging="360"/>
      </w:pPr>
    </w:lvl>
    <w:lvl w:ilvl="4" w:tplc="FDB476D0">
      <w:start w:val="1"/>
      <w:numFmt w:val="decimal"/>
      <w:lvlText w:val="%5."/>
      <w:lvlJc w:val="left"/>
      <w:pPr>
        <w:ind w:left="1020" w:hanging="360"/>
      </w:pPr>
    </w:lvl>
    <w:lvl w:ilvl="5" w:tplc="ACFE0C32">
      <w:start w:val="1"/>
      <w:numFmt w:val="decimal"/>
      <w:lvlText w:val="%6."/>
      <w:lvlJc w:val="left"/>
      <w:pPr>
        <w:ind w:left="1020" w:hanging="360"/>
      </w:pPr>
    </w:lvl>
    <w:lvl w:ilvl="6" w:tplc="401E19F2">
      <w:start w:val="1"/>
      <w:numFmt w:val="decimal"/>
      <w:lvlText w:val="%7."/>
      <w:lvlJc w:val="left"/>
      <w:pPr>
        <w:ind w:left="1020" w:hanging="360"/>
      </w:pPr>
    </w:lvl>
    <w:lvl w:ilvl="7" w:tplc="E05CB9BE">
      <w:start w:val="1"/>
      <w:numFmt w:val="decimal"/>
      <w:lvlText w:val="%8."/>
      <w:lvlJc w:val="left"/>
      <w:pPr>
        <w:ind w:left="1020" w:hanging="360"/>
      </w:pPr>
    </w:lvl>
    <w:lvl w:ilvl="8" w:tplc="458EDB90">
      <w:start w:val="1"/>
      <w:numFmt w:val="decimal"/>
      <w:lvlText w:val="%9."/>
      <w:lvlJc w:val="left"/>
      <w:pPr>
        <w:ind w:left="1020" w:hanging="360"/>
      </w:pPr>
    </w:lvl>
  </w:abstractNum>
  <w:abstractNum w:abstractNumId="23" w15:restartNumberingAfterBreak="0">
    <w:nsid w:val="5AC33AD3"/>
    <w:multiLevelType w:val="multilevel"/>
    <w:tmpl w:val="CE74F53C"/>
    <w:styleLink w:val="WWNum8"/>
    <w:lvl w:ilvl="0">
      <w:start w:val="1"/>
      <w:numFmt w:val="decimal"/>
      <w:lvlText w:val="%1."/>
      <w:lvlJc w:val="left"/>
      <w:rPr>
        <w:b/>
      </w:rPr>
    </w:lvl>
    <w:lvl w:ilvl="1">
      <w:start w:val="1"/>
      <w:numFmt w:val="decimal"/>
      <w:lvlText w:val="%1.%2."/>
      <w:lvlJc w:val="left"/>
      <w:rPr>
        <w:rFonts w:eastAsia="Times New Roman"/>
      </w:rPr>
    </w:lvl>
    <w:lvl w:ilvl="2">
      <w:start w:val="1"/>
      <w:numFmt w:val="decimal"/>
      <w:lvlText w:val="%1.%2.%3."/>
      <w:lvlJc w:val="left"/>
      <w:rPr>
        <w:rFonts w:eastAsia="Times New Roman"/>
      </w:rPr>
    </w:lvl>
    <w:lvl w:ilvl="3">
      <w:start w:val="1"/>
      <w:numFmt w:val="decimal"/>
      <w:lvlText w:val="%1.%2.%3.%4."/>
      <w:lvlJc w:val="left"/>
      <w:rPr>
        <w:rFonts w:eastAsia="Times New Roman"/>
      </w:rPr>
    </w:lvl>
    <w:lvl w:ilvl="4">
      <w:start w:val="1"/>
      <w:numFmt w:val="decimal"/>
      <w:lvlText w:val="%1.%2.%3.%4.%5."/>
      <w:lvlJc w:val="left"/>
      <w:rPr>
        <w:rFonts w:eastAsia="Times New Roman"/>
      </w:rPr>
    </w:lvl>
    <w:lvl w:ilvl="5">
      <w:start w:val="1"/>
      <w:numFmt w:val="decimal"/>
      <w:lvlText w:val="%1.%2.%3.%4.%5.%6."/>
      <w:lvlJc w:val="left"/>
      <w:rPr>
        <w:rFonts w:eastAsia="Times New Roman"/>
      </w:rPr>
    </w:lvl>
    <w:lvl w:ilvl="6">
      <w:start w:val="1"/>
      <w:numFmt w:val="decimal"/>
      <w:lvlText w:val="%1.%2.%3.%4.%5.%6.%7."/>
      <w:lvlJc w:val="left"/>
      <w:rPr>
        <w:rFonts w:eastAsia="Times New Roman"/>
      </w:rPr>
    </w:lvl>
    <w:lvl w:ilvl="7">
      <w:start w:val="1"/>
      <w:numFmt w:val="decimal"/>
      <w:lvlText w:val="%1.%2.%3.%4.%5.%6.%7.%8."/>
      <w:lvlJc w:val="left"/>
      <w:rPr>
        <w:rFonts w:eastAsia="Times New Roman"/>
      </w:rPr>
    </w:lvl>
    <w:lvl w:ilvl="8">
      <w:start w:val="1"/>
      <w:numFmt w:val="decimal"/>
      <w:lvlText w:val="%1.%2.%3.%4.%5.%6.%7.%8.%9."/>
      <w:lvlJc w:val="left"/>
      <w:rPr>
        <w:rFonts w:eastAsia="Times New Roman"/>
      </w:rPr>
    </w:lvl>
  </w:abstractNum>
  <w:abstractNum w:abstractNumId="24" w15:restartNumberingAfterBreak="0">
    <w:nsid w:val="5C810E93"/>
    <w:multiLevelType w:val="multilevel"/>
    <w:tmpl w:val="12F49992"/>
    <w:lvl w:ilvl="0">
      <w:start w:val="1"/>
      <w:numFmt w:val="decimal"/>
      <w:lvlText w:val="%1."/>
      <w:lvlJc w:val="left"/>
      <w:pPr>
        <w:ind w:left="927" w:hanging="360"/>
      </w:pPr>
      <w:rPr>
        <w:rFonts w:ascii="Times New Roman" w:hAnsi="Times New Roman" w:cs="Times New Roman" w:hint="default"/>
        <w:sz w:val="24"/>
      </w:rPr>
    </w:lvl>
    <w:lvl w:ilvl="1">
      <w:start w:val="1"/>
      <w:numFmt w:val="decimal"/>
      <w:isLgl/>
      <w:lvlText w:val="%1.%2."/>
      <w:lvlJc w:val="left"/>
      <w:pPr>
        <w:ind w:left="1920"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5" w15:restartNumberingAfterBreak="0">
    <w:nsid w:val="64C93653"/>
    <w:multiLevelType w:val="multilevel"/>
    <w:tmpl w:val="A7BC7204"/>
    <w:lvl w:ilvl="0">
      <w:start w:val="1"/>
      <w:numFmt w:val="decimal"/>
      <w:lvlText w:val="%1."/>
      <w:lvlJc w:val="left"/>
      <w:pPr>
        <w:ind w:left="0" w:firstLine="0"/>
      </w:pPr>
      <w:rPr>
        <w:b/>
      </w:rPr>
    </w:lvl>
    <w:lvl w:ilvl="1">
      <w:start w:val="1"/>
      <w:numFmt w:val="decimal"/>
      <w:lvlText w:val="%1.%2."/>
      <w:lvlJc w:val="left"/>
      <w:pPr>
        <w:ind w:left="0" w:firstLine="0"/>
      </w:pPr>
      <w:rPr>
        <w:color w:val="000000"/>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6" w15:restartNumberingAfterBreak="0">
    <w:nsid w:val="65F4072E"/>
    <w:multiLevelType w:val="multilevel"/>
    <w:tmpl w:val="32A40B36"/>
    <w:styleLink w:val="WWNum1"/>
    <w:lvl w:ilvl="0">
      <w:start w:val="1"/>
      <w:numFmt w:val="upperRoman"/>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15:restartNumberingAfterBreak="0">
    <w:nsid w:val="68C514DE"/>
    <w:multiLevelType w:val="hybridMultilevel"/>
    <w:tmpl w:val="E0B2B7CA"/>
    <w:lvl w:ilvl="0" w:tplc="F9A869F8">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6B277E4D"/>
    <w:multiLevelType w:val="multilevel"/>
    <w:tmpl w:val="4A947376"/>
    <w:numStyleLink w:val="StiliusBoss"/>
  </w:abstractNum>
  <w:abstractNum w:abstractNumId="29" w15:restartNumberingAfterBreak="0">
    <w:nsid w:val="6C361FBD"/>
    <w:multiLevelType w:val="multilevel"/>
    <w:tmpl w:val="FC34171A"/>
    <w:lvl w:ilvl="0">
      <w:start w:val="1"/>
      <w:numFmt w:val="upperRoman"/>
      <w:lvlText w:val="%1."/>
      <w:lvlJc w:val="left"/>
      <w:pPr>
        <w:ind w:left="0" w:firstLine="0"/>
      </w:pPr>
      <w:rPr>
        <w:rFonts w:hint="default"/>
        <w:b/>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6F9329E5"/>
    <w:multiLevelType w:val="multilevel"/>
    <w:tmpl w:val="CDE2F894"/>
    <w:styleLink w:val="Outline"/>
    <w:lvl w:ilvl="0">
      <w:start w:val="1"/>
      <w:numFmt w:val="decimal"/>
      <w:lvlText w:val="%1"/>
      <w:lvlJc w:val="left"/>
      <w:pPr>
        <w:ind w:left="1512" w:hanging="432"/>
      </w:pPr>
    </w:lvl>
    <w:lvl w:ilvl="1">
      <w:start w:val="1"/>
      <w:numFmt w:val="decimal"/>
      <w:lvlText w:val="%1.%2"/>
      <w:lvlJc w:val="left"/>
      <w:pPr>
        <w:ind w:left="5963" w:hanging="576"/>
      </w:pPr>
      <w:rPr>
        <w:sz w:val="28"/>
        <w:szCs w:val="28"/>
      </w:rPr>
    </w:lvl>
    <w:lvl w:ilvl="2">
      <w:start w:val="1"/>
      <w:numFmt w:val="decimal"/>
      <w:lvlText w:val="%1.%2.%3"/>
      <w:lvlJc w:val="left"/>
      <w:pPr>
        <w:ind w:left="720" w:hanging="720"/>
      </w:pPr>
      <w:rPr>
        <w:i w:val="0"/>
      </w:r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31" w15:restartNumberingAfterBreak="0">
    <w:nsid w:val="772A6B1D"/>
    <w:multiLevelType w:val="multilevel"/>
    <w:tmpl w:val="00506B5E"/>
    <w:lvl w:ilvl="0">
      <w:start w:val="1"/>
      <w:numFmt w:val="decimal"/>
      <w:lvlText w:val="%1."/>
      <w:lvlJc w:val="left"/>
      <w:pPr>
        <w:ind w:left="360" w:hanging="360"/>
      </w:pPr>
      <w:rPr>
        <w:b w:val="0"/>
        <w:strike w:val="0"/>
      </w:rPr>
    </w:lvl>
    <w:lvl w:ilvl="1">
      <w:start w:val="1"/>
      <w:numFmt w:val="decimal"/>
      <w:lvlText w:val="%1.%2."/>
      <w:lvlJc w:val="left"/>
      <w:pPr>
        <w:ind w:left="792" w:hanging="432"/>
      </w:pPr>
      <w:rPr>
        <w:strike w:val="0"/>
        <w:color w:val="00000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67607B"/>
    <w:multiLevelType w:val="multilevel"/>
    <w:tmpl w:val="513282A8"/>
    <w:styleLink w:val="WWNum3"/>
    <w:lvl w:ilvl="0">
      <w:start w:val="7"/>
      <w:numFmt w:val="none"/>
      <w:lvlText w:val="%1."/>
      <w:lvlJc w:val="left"/>
      <w:pPr>
        <w:ind w:left="720" w:hanging="360"/>
      </w:pPr>
    </w:lvl>
    <w:lvl w:ilvl="1">
      <w:start w:val="1"/>
      <w:numFmt w:val="decimal"/>
      <w:lvlText w:val="%1.%2."/>
      <w:lvlJc w:val="left"/>
      <w:pPr>
        <w:ind w:left="851" w:hanging="360"/>
      </w:pPr>
    </w:lvl>
    <w:lvl w:ilvl="2">
      <w:start w:val="1"/>
      <w:numFmt w:val="decimal"/>
      <w:lvlText w:val="%1.%2.%3."/>
      <w:lvlJc w:val="left"/>
      <w:pPr>
        <w:ind w:left="1342" w:hanging="720"/>
      </w:pPr>
    </w:lvl>
    <w:lvl w:ilvl="3">
      <w:start w:val="1"/>
      <w:numFmt w:val="decimal"/>
      <w:lvlText w:val="%1.%2.%3.%4."/>
      <w:lvlJc w:val="left"/>
      <w:pPr>
        <w:ind w:left="1473" w:hanging="720"/>
      </w:pPr>
    </w:lvl>
    <w:lvl w:ilvl="4">
      <w:start w:val="1"/>
      <w:numFmt w:val="decimal"/>
      <w:lvlText w:val="%1.%2.%3.%4.%5."/>
      <w:lvlJc w:val="left"/>
      <w:pPr>
        <w:ind w:left="1964" w:hanging="1080"/>
      </w:pPr>
    </w:lvl>
    <w:lvl w:ilvl="5">
      <w:start w:val="1"/>
      <w:numFmt w:val="decimal"/>
      <w:lvlText w:val="%1.%2.%3.%4.%5.%6."/>
      <w:lvlJc w:val="left"/>
      <w:pPr>
        <w:ind w:left="2095" w:hanging="1080"/>
      </w:pPr>
    </w:lvl>
    <w:lvl w:ilvl="6">
      <w:start w:val="1"/>
      <w:numFmt w:val="decimal"/>
      <w:lvlText w:val="%1.%2.%3.%4.%5.%6.%7."/>
      <w:lvlJc w:val="left"/>
      <w:pPr>
        <w:ind w:left="2586" w:hanging="1440"/>
      </w:pPr>
    </w:lvl>
    <w:lvl w:ilvl="7">
      <w:start w:val="1"/>
      <w:numFmt w:val="decimal"/>
      <w:lvlText w:val="%1.%2.%3.%4.%5.%6.%7.%8."/>
      <w:lvlJc w:val="left"/>
      <w:pPr>
        <w:ind w:left="2717" w:hanging="1440"/>
      </w:pPr>
    </w:lvl>
    <w:lvl w:ilvl="8">
      <w:start w:val="1"/>
      <w:numFmt w:val="decimal"/>
      <w:lvlText w:val="%1.%2.%3.%4.%5.%6.%7.%8.%9."/>
      <w:lvlJc w:val="left"/>
      <w:pPr>
        <w:ind w:left="3208" w:hanging="1800"/>
      </w:pPr>
    </w:lvl>
  </w:abstractNum>
  <w:abstractNum w:abstractNumId="33" w15:restartNumberingAfterBreak="0">
    <w:nsid w:val="7D306067"/>
    <w:multiLevelType w:val="hybridMultilevel"/>
    <w:tmpl w:val="7B12DC02"/>
    <w:lvl w:ilvl="0" w:tplc="3C22676E">
      <w:start w:val="1"/>
      <w:numFmt w:val="upperRoman"/>
      <w:lvlText w:val="%1."/>
      <w:lvlJc w:val="left"/>
      <w:pPr>
        <w:ind w:left="4482" w:hanging="720"/>
      </w:pPr>
      <w:rPr>
        <w:rFonts w:hint="default"/>
      </w:rPr>
    </w:lvl>
    <w:lvl w:ilvl="1" w:tplc="04270019" w:tentative="1">
      <w:start w:val="1"/>
      <w:numFmt w:val="lowerLetter"/>
      <w:lvlText w:val="%2."/>
      <w:lvlJc w:val="left"/>
      <w:pPr>
        <w:ind w:left="4842" w:hanging="360"/>
      </w:pPr>
    </w:lvl>
    <w:lvl w:ilvl="2" w:tplc="0427001B" w:tentative="1">
      <w:start w:val="1"/>
      <w:numFmt w:val="lowerRoman"/>
      <w:lvlText w:val="%3."/>
      <w:lvlJc w:val="right"/>
      <w:pPr>
        <w:ind w:left="5562" w:hanging="180"/>
      </w:pPr>
    </w:lvl>
    <w:lvl w:ilvl="3" w:tplc="0427000F" w:tentative="1">
      <w:start w:val="1"/>
      <w:numFmt w:val="decimal"/>
      <w:lvlText w:val="%4."/>
      <w:lvlJc w:val="left"/>
      <w:pPr>
        <w:ind w:left="6282" w:hanging="360"/>
      </w:pPr>
    </w:lvl>
    <w:lvl w:ilvl="4" w:tplc="04270019" w:tentative="1">
      <w:start w:val="1"/>
      <w:numFmt w:val="lowerLetter"/>
      <w:lvlText w:val="%5."/>
      <w:lvlJc w:val="left"/>
      <w:pPr>
        <w:ind w:left="7002" w:hanging="360"/>
      </w:pPr>
    </w:lvl>
    <w:lvl w:ilvl="5" w:tplc="0427001B" w:tentative="1">
      <w:start w:val="1"/>
      <w:numFmt w:val="lowerRoman"/>
      <w:lvlText w:val="%6."/>
      <w:lvlJc w:val="right"/>
      <w:pPr>
        <w:ind w:left="7722" w:hanging="180"/>
      </w:pPr>
    </w:lvl>
    <w:lvl w:ilvl="6" w:tplc="0427000F" w:tentative="1">
      <w:start w:val="1"/>
      <w:numFmt w:val="decimal"/>
      <w:lvlText w:val="%7."/>
      <w:lvlJc w:val="left"/>
      <w:pPr>
        <w:ind w:left="8442" w:hanging="360"/>
      </w:pPr>
    </w:lvl>
    <w:lvl w:ilvl="7" w:tplc="04270019" w:tentative="1">
      <w:start w:val="1"/>
      <w:numFmt w:val="lowerLetter"/>
      <w:lvlText w:val="%8."/>
      <w:lvlJc w:val="left"/>
      <w:pPr>
        <w:ind w:left="9162" w:hanging="360"/>
      </w:pPr>
    </w:lvl>
    <w:lvl w:ilvl="8" w:tplc="0427001B" w:tentative="1">
      <w:start w:val="1"/>
      <w:numFmt w:val="lowerRoman"/>
      <w:lvlText w:val="%9."/>
      <w:lvlJc w:val="right"/>
      <w:pPr>
        <w:ind w:left="9882" w:hanging="180"/>
      </w:pPr>
    </w:lvl>
  </w:abstractNum>
  <w:abstractNum w:abstractNumId="34" w15:restartNumberingAfterBreak="0">
    <w:nsid w:val="7E1F3BB2"/>
    <w:multiLevelType w:val="multilevel"/>
    <w:tmpl w:val="7CAE81C4"/>
    <w:lvl w:ilvl="0">
      <w:start w:val="6"/>
      <w:numFmt w:val="decimal"/>
      <w:lvlText w:val="%1."/>
      <w:lvlJc w:val="left"/>
      <w:pPr>
        <w:ind w:left="720" w:hanging="360"/>
      </w:pPr>
      <w:rPr>
        <w:rFonts w:hint="default"/>
      </w:rPr>
    </w:lvl>
    <w:lvl w:ilvl="1">
      <w:start w:val="4"/>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5" w15:restartNumberingAfterBreak="0">
    <w:nsid w:val="7FB10A75"/>
    <w:multiLevelType w:val="multilevel"/>
    <w:tmpl w:val="BB924632"/>
    <w:styleLink w:val="WWNum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42274238">
    <w:abstractNumId w:val="30"/>
  </w:num>
  <w:num w:numId="2" w16cid:durableId="751392126">
    <w:abstractNumId w:val="26"/>
  </w:num>
  <w:num w:numId="3" w16cid:durableId="68385891">
    <w:abstractNumId w:val="19"/>
  </w:num>
  <w:num w:numId="4" w16cid:durableId="1437869551">
    <w:abstractNumId w:val="32"/>
  </w:num>
  <w:num w:numId="5" w16cid:durableId="1708724300">
    <w:abstractNumId w:val="0"/>
  </w:num>
  <w:num w:numId="6" w16cid:durableId="655190292">
    <w:abstractNumId w:val="18"/>
  </w:num>
  <w:num w:numId="7" w16cid:durableId="1031806237">
    <w:abstractNumId w:val="35"/>
  </w:num>
  <w:num w:numId="8" w16cid:durableId="29454962">
    <w:abstractNumId w:val="16"/>
  </w:num>
  <w:num w:numId="9" w16cid:durableId="1061174875">
    <w:abstractNumId w:val="23"/>
  </w:num>
  <w:num w:numId="10" w16cid:durableId="1408647779">
    <w:abstractNumId w:val="21"/>
  </w:num>
  <w:num w:numId="11" w16cid:durableId="181821230">
    <w:abstractNumId w:val="20"/>
  </w:num>
  <w:num w:numId="12" w16cid:durableId="214778901">
    <w:abstractNumId w:val="18"/>
    <w:lvlOverride w:ilvl="0">
      <w:startOverride w:val="1"/>
    </w:lvlOverride>
  </w:num>
  <w:num w:numId="13" w16cid:durableId="725567071">
    <w:abstractNumId w:val="16"/>
    <w:lvlOverride w:ilvl="0">
      <w:startOverride w:val="1"/>
    </w:lvlOverride>
  </w:num>
  <w:num w:numId="14" w16cid:durableId="417530122">
    <w:abstractNumId w:val="31"/>
  </w:num>
  <w:num w:numId="15" w16cid:durableId="514810997">
    <w:abstractNumId w:val="9"/>
  </w:num>
  <w:num w:numId="16" w16cid:durableId="1480538885">
    <w:abstractNumId w:val="14"/>
  </w:num>
  <w:num w:numId="17" w16cid:durableId="19644610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61361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2075268">
    <w:abstractNumId w:val="17"/>
  </w:num>
  <w:num w:numId="20" w16cid:durableId="1525365633">
    <w:abstractNumId w:val="24"/>
  </w:num>
  <w:num w:numId="21" w16cid:durableId="297537422">
    <w:abstractNumId w:val="25"/>
  </w:num>
  <w:num w:numId="22" w16cid:durableId="2076467362">
    <w:abstractNumId w:val="27"/>
  </w:num>
  <w:num w:numId="23" w16cid:durableId="1597324826">
    <w:abstractNumId w:val="33"/>
  </w:num>
  <w:num w:numId="24" w16cid:durableId="1900701950">
    <w:abstractNumId w:val="10"/>
  </w:num>
  <w:num w:numId="25" w16cid:durableId="1988320281">
    <w:abstractNumId w:val="7"/>
  </w:num>
  <w:num w:numId="26" w16cid:durableId="1712653042">
    <w:abstractNumId w:val="22"/>
  </w:num>
  <w:num w:numId="27" w16cid:durableId="1430009876">
    <w:abstractNumId w:val="6"/>
  </w:num>
  <w:num w:numId="28" w16cid:durableId="340159452">
    <w:abstractNumId w:val="15"/>
  </w:num>
  <w:num w:numId="29" w16cid:durableId="660044867">
    <w:abstractNumId w:val="2"/>
  </w:num>
  <w:num w:numId="30" w16cid:durableId="1798258674">
    <w:abstractNumId w:val="11"/>
  </w:num>
  <w:num w:numId="31" w16cid:durableId="541795165">
    <w:abstractNumId w:val="34"/>
  </w:num>
  <w:num w:numId="32" w16cid:durableId="712146789">
    <w:abstractNumId w:val="8"/>
  </w:num>
  <w:num w:numId="33" w16cid:durableId="759790478">
    <w:abstractNumId w:val="5"/>
  </w:num>
  <w:num w:numId="34" w16cid:durableId="1213732438">
    <w:abstractNumId w:val="1"/>
  </w:num>
  <w:num w:numId="35" w16cid:durableId="1417366585">
    <w:abstractNumId w:val="12"/>
  </w:num>
  <w:num w:numId="36" w16cid:durableId="1876502287">
    <w:abstractNumId w:val="4"/>
  </w:num>
  <w:num w:numId="37" w16cid:durableId="1776441792">
    <w:abstractNumId w:val="29"/>
  </w:num>
  <w:num w:numId="38" w16cid:durableId="1368140145">
    <w:abstractNumId w:val="3"/>
  </w:num>
  <w:num w:numId="39" w16cid:durableId="1451321787">
    <w:abstractNumId w:val="28"/>
  </w:num>
  <w:num w:numId="40" w16cid:durableId="12788269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E0E"/>
    <w:rsid w:val="00003CCD"/>
    <w:rsid w:val="000042C3"/>
    <w:rsid w:val="00007484"/>
    <w:rsid w:val="00013380"/>
    <w:rsid w:val="000221FD"/>
    <w:rsid w:val="00023817"/>
    <w:rsid w:val="0002556C"/>
    <w:rsid w:val="000311C8"/>
    <w:rsid w:val="00033085"/>
    <w:rsid w:val="000367D2"/>
    <w:rsid w:val="0004306A"/>
    <w:rsid w:val="00046F9B"/>
    <w:rsid w:val="0005146B"/>
    <w:rsid w:val="00055F91"/>
    <w:rsid w:val="00060ECC"/>
    <w:rsid w:val="000813E6"/>
    <w:rsid w:val="00083D59"/>
    <w:rsid w:val="000879F3"/>
    <w:rsid w:val="00090DE7"/>
    <w:rsid w:val="000938C8"/>
    <w:rsid w:val="0009453D"/>
    <w:rsid w:val="00097D25"/>
    <w:rsid w:val="000B1862"/>
    <w:rsid w:val="000B51C9"/>
    <w:rsid w:val="000B62A9"/>
    <w:rsid w:val="000C2269"/>
    <w:rsid w:val="000C499A"/>
    <w:rsid w:val="000D50FE"/>
    <w:rsid w:val="000D5F6D"/>
    <w:rsid w:val="000D64E0"/>
    <w:rsid w:val="000E7816"/>
    <w:rsid w:val="000F347F"/>
    <w:rsid w:val="000F5BCC"/>
    <w:rsid w:val="001030EF"/>
    <w:rsid w:val="00104D0A"/>
    <w:rsid w:val="00112CDB"/>
    <w:rsid w:val="001168A0"/>
    <w:rsid w:val="00152D2B"/>
    <w:rsid w:val="00163911"/>
    <w:rsid w:val="00172462"/>
    <w:rsid w:val="00173316"/>
    <w:rsid w:val="00175AFB"/>
    <w:rsid w:val="001A0E48"/>
    <w:rsid w:val="001C0D39"/>
    <w:rsid w:val="001C3146"/>
    <w:rsid w:val="001F0124"/>
    <w:rsid w:val="001F2717"/>
    <w:rsid w:val="002007A5"/>
    <w:rsid w:val="00220705"/>
    <w:rsid w:val="002216E8"/>
    <w:rsid w:val="00223A95"/>
    <w:rsid w:val="00234EC1"/>
    <w:rsid w:val="002546B1"/>
    <w:rsid w:val="00261C45"/>
    <w:rsid w:val="002636C2"/>
    <w:rsid w:val="00264BC0"/>
    <w:rsid w:val="00265928"/>
    <w:rsid w:val="0028084C"/>
    <w:rsid w:val="00282AC1"/>
    <w:rsid w:val="002A4489"/>
    <w:rsid w:val="002A78CD"/>
    <w:rsid w:val="002B0B2F"/>
    <w:rsid w:val="002C67AA"/>
    <w:rsid w:val="002C7A05"/>
    <w:rsid w:val="002D47BB"/>
    <w:rsid w:val="002D7332"/>
    <w:rsid w:val="002E3CEE"/>
    <w:rsid w:val="002E657F"/>
    <w:rsid w:val="002E74C0"/>
    <w:rsid w:val="002F07EF"/>
    <w:rsid w:val="002F5DE8"/>
    <w:rsid w:val="002F7207"/>
    <w:rsid w:val="003019F3"/>
    <w:rsid w:val="00311E25"/>
    <w:rsid w:val="00313521"/>
    <w:rsid w:val="00333BF8"/>
    <w:rsid w:val="00345B0C"/>
    <w:rsid w:val="00356861"/>
    <w:rsid w:val="003626E9"/>
    <w:rsid w:val="003635B3"/>
    <w:rsid w:val="00367849"/>
    <w:rsid w:val="00370AF1"/>
    <w:rsid w:val="00370EC1"/>
    <w:rsid w:val="00371068"/>
    <w:rsid w:val="003816D0"/>
    <w:rsid w:val="003A17B3"/>
    <w:rsid w:val="003A1E46"/>
    <w:rsid w:val="003B1AA7"/>
    <w:rsid w:val="003D1AF5"/>
    <w:rsid w:val="003D6158"/>
    <w:rsid w:val="003E0D7C"/>
    <w:rsid w:val="003F7B87"/>
    <w:rsid w:val="004040FD"/>
    <w:rsid w:val="00406ED1"/>
    <w:rsid w:val="00407634"/>
    <w:rsid w:val="00420F07"/>
    <w:rsid w:val="00436DCD"/>
    <w:rsid w:val="004445D7"/>
    <w:rsid w:val="0044575E"/>
    <w:rsid w:val="0044579D"/>
    <w:rsid w:val="00455D26"/>
    <w:rsid w:val="0047402A"/>
    <w:rsid w:val="00476253"/>
    <w:rsid w:val="00477206"/>
    <w:rsid w:val="00480516"/>
    <w:rsid w:val="004816B8"/>
    <w:rsid w:val="00491BC6"/>
    <w:rsid w:val="004B5908"/>
    <w:rsid w:val="004B5B2C"/>
    <w:rsid w:val="004B6FB4"/>
    <w:rsid w:val="004C44B1"/>
    <w:rsid w:val="004D0968"/>
    <w:rsid w:val="004D5DD1"/>
    <w:rsid w:val="004E723A"/>
    <w:rsid w:val="004F0CEF"/>
    <w:rsid w:val="004F4AF9"/>
    <w:rsid w:val="00501525"/>
    <w:rsid w:val="00502396"/>
    <w:rsid w:val="00510D45"/>
    <w:rsid w:val="00520518"/>
    <w:rsid w:val="00523A8D"/>
    <w:rsid w:val="00533A7D"/>
    <w:rsid w:val="00540BEE"/>
    <w:rsid w:val="00547CC8"/>
    <w:rsid w:val="00555D91"/>
    <w:rsid w:val="005617DE"/>
    <w:rsid w:val="00573491"/>
    <w:rsid w:val="00583D5B"/>
    <w:rsid w:val="00587711"/>
    <w:rsid w:val="005A3D20"/>
    <w:rsid w:val="005A78BE"/>
    <w:rsid w:val="005C0E0E"/>
    <w:rsid w:val="005C1F66"/>
    <w:rsid w:val="005E5EEF"/>
    <w:rsid w:val="005E759A"/>
    <w:rsid w:val="00602B07"/>
    <w:rsid w:val="00605BA9"/>
    <w:rsid w:val="00606204"/>
    <w:rsid w:val="00606A06"/>
    <w:rsid w:val="006072D7"/>
    <w:rsid w:val="00610D36"/>
    <w:rsid w:val="00625063"/>
    <w:rsid w:val="00625165"/>
    <w:rsid w:val="00630FE9"/>
    <w:rsid w:val="006334F1"/>
    <w:rsid w:val="00634128"/>
    <w:rsid w:val="006375DF"/>
    <w:rsid w:val="0065567D"/>
    <w:rsid w:val="00655A0B"/>
    <w:rsid w:val="00656A3E"/>
    <w:rsid w:val="00666D7A"/>
    <w:rsid w:val="006672C2"/>
    <w:rsid w:val="006770E2"/>
    <w:rsid w:val="0068128E"/>
    <w:rsid w:val="006921DF"/>
    <w:rsid w:val="00697A01"/>
    <w:rsid w:val="006A378D"/>
    <w:rsid w:val="006B0CE0"/>
    <w:rsid w:val="006B4DCD"/>
    <w:rsid w:val="006B750F"/>
    <w:rsid w:val="006C3482"/>
    <w:rsid w:val="006C38C5"/>
    <w:rsid w:val="006C571E"/>
    <w:rsid w:val="006C6136"/>
    <w:rsid w:val="006D2572"/>
    <w:rsid w:val="006D28F8"/>
    <w:rsid w:val="006E6ECC"/>
    <w:rsid w:val="00707184"/>
    <w:rsid w:val="00716C43"/>
    <w:rsid w:val="0072114B"/>
    <w:rsid w:val="007436DC"/>
    <w:rsid w:val="00745687"/>
    <w:rsid w:val="0075391B"/>
    <w:rsid w:val="00757FA9"/>
    <w:rsid w:val="00770E50"/>
    <w:rsid w:val="00772ECE"/>
    <w:rsid w:val="007756E0"/>
    <w:rsid w:val="0079245C"/>
    <w:rsid w:val="0079670E"/>
    <w:rsid w:val="007A126D"/>
    <w:rsid w:val="007A2667"/>
    <w:rsid w:val="007A5B68"/>
    <w:rsid w:val="007A7217"/>
    <w:rsid w:val="007B3931"/>
    <w:rsid w:val="007B7F43"/>
    <w:rsid w:val="007C2EB7"/>
    <w:rsid w:val="007D2787"/>
    <w:rsid w:val="007D529E"/>
    <w:rsid w:val="007E10F5"/>
    <w:rsid w:val="007E7C94"/>
    <w:rsid w:val="0080458A"/>
    <w:rsid w:val="008159BA"/>
    <w:rsid w:val="0082089F"/>
    <w:rsid w:val="00826A00"/>
    <w:rsid w:val="008409DA"/>
    <w:rsid w:val="00866F55"/>
    <w:rsid w:val="00884A5F"/>
    <w:rsid w:val="008A2C33"/>
    <w:rsid w:val="008A5449"/>
    <w:rsid w:val="008B1B35"/>
    <w:rsid w:val="008B61B2"/>
    <w:rsid w:val="008B6CCC"/>
    <w:rsid w:val="008F2784"/>
    <w:rsid w:val="009050E7"/>
    <w:rsid w:val="0090739C"/>
    <w:rsid w:val="00911400"/>
    <w:rsid w:val="00920A54"/>
    <w:rsid w:val="00923319"/>
    <w:rsid w:val="00925272"/>
    <w:rsid w:val="00936830"/>
    <w:rsid w:val="009420E9"/>
    <w:rsid w:val="00966B0D"/>
    <w:rsid w:val="00980C14"/>
    <w:rsid w:val="00981FE2"/>
    <w:rsid w:val="00983575"/>
    <w:rsid w:val="009947E1"/>
    <w:rsid w:val="00996BE2"/>
    <w:rsid w:val="009A2FDA"/>
    <w:rsid w:val="009A67D9"/>
    <w:rsid w:val="009B15C2"/>
    <w:rsid w:val="009B22B4"/>
    <w:rsid w:val="009B42C9"/>
    <w:rsid w:val="009B7491"/>
    <w:rsid w:val="009B7507"/>
    <w:rsid w:val="009C4C3A"/>
    <w:rsid w:val="009E30C1"/>
    <w:rsid w:val="009F0D14"/>
    <w:rsid w:val="009F2BF5"/>
    <w:rsid w:val="00A07168"/>
    <w:rsid w:val="00A1399D"/>
    <w:rsid w:val="00A16D3D"/>
    <w:rsid w:val="00A22774"/>
    <w:rsid w:val="00A26066"/>
    <w:rsid w:val="00A31EC4"/>
    <w:rsid w:val="00A434A2"/>
    <w:rsid w:val="00A45EFD"/>
    <w:rsid w:val="00A64F13"/>
    <w:rsid w:val="00A67337"/>
    <w:rsid w:val="00A703A7"/>
    <w:rsid w:val="00A82CEA"/>
    <w:rsid w:val="00A87BE0"/>
    <w:rsid w:val="00A913E0"/>
    <w:rsid w:val="00A923B6"/>
    <w:rsid w:val="00A92825"/>
    <w:rsid w:val="00A96C0E"/>
    <w:rsid w:val="00A97237"/>
    <w:rsid w:val="00A976F7"/>
    <w:rsid w:val="00B163F4"/>
    <w:rsid w:val="00B2484F"/>
    <w:rsid w:val="00B27321"/>
    <w:rsid w:val="00B30A30"/>
    <w:rsid w:val="00B34E1D"/>
    <w:rsid w:val="00B46302"/>
    <w:rsid w:val="00B502FD"/>
    <w:rsid w:val="00B51DC6"/>
    <w:rsid w:val="00B56F56"/>
    <w:rsid w:val="00B67E1C"/>
    <w:rsid w:val="00B73C08"/>
    <w:rsid w:val="00B77E7A"/>
    <w:rsid w:val="00B867A4"/>
    <w:rsid w:val="00B90CAD"/>
    <w:rsid w:val="00B91BBB"/>
    <w:rsid w:val="00B97788"/>
    <w:rsid w:val="00BA0A34"/>
    <w:rsid w:val="00BA1758"/>
    <w:rsid w:val="00BA1863"/>
    <w:rsid w:val="00BA6238"/>
    <w:rsid w:val="00BB15BC"/>
    <w:rsid w:val="00BB3B5C"/>
    <w:rsid w:val="00BB4CF2"/>
    <w:rsid w:val="00BC4DF5"/>
    <w:rsid w:val="00BC754E"/>
    <w:rsid w:val="00BD0439"/>
    <w:rsid w:val="00BE47CC"/>
    <w:rsid w:val="00C0416C"/>
    <w:rsid w:val="00C04C1E"/>
    <w:rsid w:val="00C11AB6"/>
    <w:rsid w:val="00C1338D"/>
    <w:rsid w:val="00C14599"/>
    <w:rsid w:val="00C14B49"/>
    <w:rsid w:val="00C15C05"/>
    <w:rsid w:val="00C305DC"/>
    <w:rsid w:val="00C3468C"/>
    <w:rsid w:val="00C3499F"/>
    <w:rsid w:val="00C437A8"/>
    <w:rsid w:val="00C47E0D"/>
    <w:rsid w:val="00C5285D"/>
    <w:rsid w:val="00C55B7C"/>
    <w:rsid w:val="00C5621A"/>
    <w:rsid w:val="00C61AA5"/>
    <w:rsid w:val="00C7012A"/>
    <w:rsid w:val="00C83EC5"/>
    <w:rsid w:val="00C83FD2"/>
    <w:rsid w:val="00C90834"/>
    <w:rsid w:val="00CA1D47"/>
    <w:rsid w:val="00CB46D2"/>
    <w:rsid w:val="00CB5B8E"/>
    <w:rsid w:val="00CB60AE"/>
    <w:rsid w:val="00CE7E74"/>
    <w:rsid w:val="00CF34D8"/>
    <w:rsid w:val="00CF3582"/>
    <w:rsid w:val="00D00DB1"/>
    <w:rsid w:val="00D023A0"/>
    <w:rsid w:val="00D112B0"/>
    <w:rsid w:val="00D12E83"/>
    <w:rsid w:val="00D20387"/>
    <w:rsid w:val="00D426F3"/>
    <w:rsid w:val="00D43DAE"/>
    <w:rsid w:val="00D528F9"/>
    <w:rsid w:val="00D53B88"/>
    <w:rsid w:val="00D57840"/>
    <w:rsid w:val="00D6065A"/>
    <w:rsid w:val="00D6253A"/>
    <w:rsid w:val="00D6522F"/>
    <w:rsid w:val="00DA237D"/>
    <w:rsid w:val="00DA282E"/>
    <w:rsid w:val="00DB663B"/>
    <w:rsid w:val="00DC1141"/>
    <w:rsid w:val="00DC1B34"/>
    <w:rsid w:val="00DC374E"/>
    <w:rsid w:val="00DD2F8C"/>
    <w:rsid w:val="00DE3074"/>
    <w:rsid w:val="00DE3338"/>
    <w:rsid w:val="00DE467F"/>
    <w:rsid w:val="00DE5A4E"/>
    <w:rsid w:val="00E02741"/>
    <w:rsid w:val="00E21A02"/>
    <w:rsid w:val="00E44AE9"/>
    <w:rsid w:val="00E47148"/>
    <w:rsid w:val="00E5641B"/>
    <w:rsid w:val="00E63B3D"/>
    <w:rsid w:val="00E642A4"/>
    <w:rsid w:val="00E87C17"/>
    <w:rsid w:val="00EA23DE"/>
    <w:rsid w:val="00EA32F4"/>
    <w:rsid w:val="00EB77DB"/>
    <w:rsid w:val="00EC4F88"/>
    <w:rsid w:val="00ED41C1"/>
    <w:rsid w:val="00ED7E6B"/>
    <w:rsid w:val="00EE30A8"/>
    <w:rsid w:val="00EE5074"/>
    <w:rsid w:val="00EE5749"/>
    <w:rsid w:val="00EE5F22"/>
    <w:rsid w:val="00EF5E9E"/>
    <w:rsid w:val="00F014F5"/>
    <w:rsid w:val="00F14CAF"/>
    <w:rsid w:val="00F16415"/>
    <w:rsid w:val="00F23223"/>
    <w:rsid w:val="00F30885"/>
    <w:rsid w:val="00F337A8"/>
    <w:rsid w:val="00F3446F"/>
    <w:rsid w:val="00F50B2E"/>
    <w:rsid w:val="00F5575E"/>
    <w:rsid w:val="00F6216F"/>
    <w:rsid w:val="00F62562"/>
    <w:rsid w:val="00F73897"/>
    <w:rsid w:val="00F830AC"/>
    <w:rsid w:val="00F87007"/>
    <w:rsid w:val="00FA382E"/>
    <w:rsid w:val="00FA424D"/>
    <w:rsid w:val="00FC26B9"/>
    <w:rsid w:val="00FC4600"/>
    <w:rsid w:val="00FC46A4"/>
    <w:rsid w:val="00FC4B45"/>
    <w:rsid w:val="00FC67A0"/>
    <w:rsid w:val="00FC7A66"/>
    <w:rsid w:val="00FD1418"/>
    <w:rsid w:val="00FE2CB5"/>
    <w:rsid w:val="00FE392D"/>
    <w:rsid w:val="00FF30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E7A45"/>
  <w15:docId w15:val="{C6E82C54-47FB-4430-960B-A41D6545B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ahoma"/>
        <w:kern w:val="3"/>
        <w:sz w:val="22"/>
        <w:szCs w:val="22"/>
        <w:lang w:val="lt-LT" w:eastAsia="en-US" w:bidi="ar-SA"/>
      </w:rPr>
    </w:rPrDefault>
    <w:pPrDefault>
      <w:pPr>
        <w:widowControl w:val="0"/>
        <w:suppressAutoHyphens/>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tandard"/>
    <w:next w:val="Textbody"/>
    <w:qFormat/>
    <w:pPr>
      <w:keepNext/>
      <w:widowControl w:val="0"/>
      <w:spacing w:before="240" w:after="120"/>
      <w:outlineLvl w:val="0"/>
    </w:pPr>
    <w:rPr>
      <w:rFonts w:eastAsia="Arial Unicode MS" w:cs="Tahoma"/>
      <w:b/>
      <w:bCs/>
      <w:sz w:val="32"/>
      <w:szCs w:val="32"/>
    </w:rPr>
  </w:style>
  <w:style w:type="paragraph" w:styleId="Antrat2">
    <w:name w:val="heading 2"/>
    <w:basedOn w:val="Standard"/>
    <w:next w:val="Textbody"/>
    <w:uiPriority w:val="9"/>
    <w:semiHidden/>
    <w:unhideWhenUsed/>
    <w:qFormat/>
    <w:pPr>
      <w:keepNext/>
      <w:widowControl w:val="0"/>
      <w:spacing w:before="240" w:after="120"/>
      <w:outlineLvl w:val="1"/>
    </w:pPr>
    <w:rPr>
      <w:rFonts w:eastAsia="Arial Unicode MS" w:cs="Tahoma"/>
      <w:b/>
      <w:bCs/>
      <w:iCs/>
      <w:sz w:val="28"/>
      <w:szCs w:val="28"/>
    </w:rPr>
  </w:style>
  <w:style w:type="paragraph" w:styleId="Antrat3">
    <w:name w:val="heading 3"/>
    <w:basedOn w:val="Standard"/>
    <w:next w:val="Textbody"/>
    <w:uiPriority w:val="9"/>
    <w:semiHidden/>
    <w:unhideWhenUsed/>
    <w:qFormat/>
    <w:pPr>
      <w:keepNext/>
      <w:widowControl w:val="0"/>
      <w:spacing w:before="240" w:after="120"/>
      <w:outlineLvl w:val="2"/>
    </w:pPr>
    <w:rPr>
      <w:rFonts w:eastAsia="Arial Unicode MS"/>
      <w:b/>
      <w:bCs/>
      <w:szCs w:val="28"/>
    </w:rPr>
  </w:style>
  <w:style w:type="paragraph" w:styleId="Antrat4">
    <w:name w:val="heading 4"/>
    <w:basedOn w:val="Standard"/>
    <w:next w:val="Textbody"/>
    <w:uiPriority w:val="9"/>
    <w:semiHidden/>
    <w:unhideWhenUsed/>
    <w:qFormat/>
    <w:pPr>
      <w:keepNext/>
      <w:widowControl w:val="0"/>
      <w:spacing w:before="240" w:after="120"/>
      <w:outlineLvl w:val="3"/>
    </w:pPr>
    <w:rPr>
      <w:rFonts w:eastAsia="Arial Unicode MS"/>
      <w:b/>
      <w:bCs/>
      <w:i/>
      <w:iCs/>
    </w:rPr>
  </w:style>
  <w:style w:type="paragraph" w:styleId="Antrat5">
    <w:name w:val="heading 5"/>
    <w:basedOn w:val="Standard"/>
    <w:next w:val="Textbody"/>
    <w:uiPriority w:val="9"/>
    <w:semiHidden/>
    <w:unhideWhenUsed/>
    <w:qFormat/>
    <w:pPr>
      <w:keepNext/>
      <w:widowControl w:val="0"/>
      <w:spacing w:before="240" w:after="120"/>
      <w:outlineLvl w:val="4"/>
    </w:pPr>
    <w:rPr>
      <w:rFonts w:eastAsia="Arial Unicode MS" w:cs="Tahoma"/>
      <w:bCs/>
      <w:i/>
      <w:sz w:val="25"/>
    </w:rPr>
  </w:style>
  <w:style w:type="paragraph" w:styleId="Antrat6">
    <w:name w:val="heading 6"/>
    <w:basedOn w:val="Standard"/>
    <w:next w:val="Textbody"/>
    <w:uiPriority w:val="9"/>
    <w:semiHidden/>
    <w:unhideWhenUsed/>
    <w:qFormat/>
    <w:pPr>
      <w:keepNext/>
      <w:widowControl w:val="0"/>
      <w:spacing w:before="240" w:after="120"/>
      <w:outlineLvl w:val="5"/>
    </w:pPr>
    <w:rPr>
      <w:rFonts w:ascii="Arial" w:eastAsia="Arial Unicode MS" w:hAnsi="Arial" w:cs="Tahoma"/>
      <w:b/>
      <w:bCs/>
      <w:sz w:val="21"/>
      <w:szCs w:val="21"/>
    </w:rPr>
  </w:style>
  <w:style w:type="paragraph" w:styleId="Antrat7">
    <w:name w:val="heading 7"/>
    <w:basedOn w:val="Standard"/>
    <w:next w:val="Textbody"/>
    <w:pPr>
      <w:keepNext/>
      <w:widowControl w:val="0"/>
      <w:spacing w:before="240" w:after="120"/>
      <w:outlineLvl w:val="6"/>
    </w:pPr>
    <w:rPr>
      <w:rFonts w:ascii="Arial" w:eastAsia="Arial Unicode MS" w:hAnsi="Arial" w:cs="Tahoma"/>
      <w:b/>
      <w:bCs/>
      <w:sz w:val="21"/>
      <w:szCs w:val="21"/>
    </w:rPr>
  </w:style>
  <w:style w:type="paragraph" w:styleId="Antrat8">
    <w:name w:val="heading 8"/>
    <w:basedOn w:val="Standard"/>
    <w:next w:val="Textbody"/>
    <w:pPr>
      <w:keepNext/>
      <w:widowControl w:val="0"/>
      <w:spacing w:before="240" w:after="120"/>
      <w:outlineLvl w:val="7"/>
    </w:pPr>
    <w:rPr>
      <w:rFonts w:ascii="Arial" w:eastAsia="Arial Unicode MS" w:hAnsi="Arial" w:cs="Tahoma"/>
      <w:b/>
      <w:bCs/>
      <w:sz w:val="21"/>
      <w:szCs w:val="21"/>
    </w:rPr>
  </w:style>
  <w:style w:type="paragraph" w:styleId="Antrat9">
    <w:name w:val="heading 9"/>
    <w:basedOn w:val="Standard"/>
    <w:next w:val="Textbody"/>
    <w:pPr>
      <w:keepNext/>
      <w:widowControl w:val="0"/>
      <w:spacing w:before="240" w:after="120"/>
      <w:outlineLvl w:val="8"/>
    </w:pPr>
    <w:rPr>
      <w:rFonts w:ascii="Arial" w:eastAsia="Arial Unicode MS" w:hAnsi="Arial" w:cs="Tahoma"/>
      <w:b/>
      <w:bCs/>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Outline">
    <w:name w:val="Outline"/>
    <w:basedOn w:val="Sraonra"/>
    <w:pPr>
      <w:numPr>
        <w:numId w:val="1"/>
      </w:numPr>
    </w:pPr>
  </w:style>
  <w:style w:type="paragraph" w:customStyle="1" w:styleId="Standard">
    <w:name w:val="Standard"/>
    <w:qFormat/>
    <w:pPr>
      <w:widowControl/>
      <w:spacing w:after="0" w:line="240" w:lineRule="auto"/>
    </w:pPr>
    <w:rPr>
      <w:rFonts w:ascii="Times New Roman" w:eastAsia="Times New Roman" w:hAnsi="Times New Roman" w:cs="Times New Roman"/>
      <w:sz w:val="24"/>
      <w:szCs w:val="24"/>
      <w:lang w:val="en-US"/>
    </w:rPr>
  </w:style>
  <w:style w:type="paragraph" w:styleId="Pavadinimas">
    <w:name w:val="Title"/>
    <w:basedOn w:val="Standard"/>
    <w:next w:val="Textbody"/>
    <w:uiPriority w:val="10"/>
    <w:qFormat/>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Paantrat">
    <w:name w:val="Subtitle"/>
    <w:basedOn w:val="Standard"/>
    <w:next w:val="Textbody"/>
    <w:uiPriority w:val="11"/>
    <w:qFormat/>
    <w:pPr>
      <w:keepNext/>
      <w:keepLines/>
      <w:spacing w:before="360" w:after="80"/>
    </w:pPr>
    <w:rPr>
      <w:rFonts w:ascii="Georgia" w:eastAsia="Georgia" w:hAnsi="Georgia" w:cs="Georgia"/>
      <w:i/>
      <w:iCs/>
      <w:color w:val="666666"/>
      <w:sz w:val="48"/>
      <w:szCs w:val="48"/>
      <w:lang w:val="lt-LT"/>
    </w:rPr>
  </w:style>
  <w:style w:type="paragraph" w:styleId="Sraas">
    <w:name w:val="List"/>
    <w:basedOn w:val="Textbody"/>
    <w:rPr>
      <w:rFonts w:cs="Arial"/>
    </w:rPr>
  </w:style>
  <w:style w:type="paragraph" w:styleId="Antrat">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Standard"/>
    <w:link w:val="SraopastraipaDiagrama"/>
    <w:uiPriority w:val="34"/>
    <w:qFormat/>
    <w:pPr>
      <w:spacing w:after="200" w:line="276" w:lineRule="auto"/>
      <w:ind w:left="720"/>
    </w:pPr>
    <w:rPr>
      <w:rFonts w:ascii="Calibri" w:eastAsia="Calibri" w:hAnsi="Calibri"/>
      <w:sz w:val="22"/>
      <w:szCs w:val="22"/>
      <w:lang w:val="lt-LT"/>
    </w:rPr>
  </w:style>
  <w:style w:type="paragraph" w:customStyle="1" w:styleId="Stilius3">
    <w:name w:val="Stilius3"/>
    <w:basedOn w:val="Standard"/>
    <w:qFormat/>
    <w:pPr>
      <w:spacing w:before="200"/>
      <w:jc w:val="both"/>
    </w:pPr>
    <w:rPr>
      <w:sz w:val="22"/>
      <w:szCs w:val="22"/>
      <w:lang w:val="lt-LT"/>
    </w:rPr>
  </w:style>
  <w:style w:type="paragraph" w:styleId="Antrats">
    <w:name w:val="header"/>
    <w:basedOn w:val="Standard"/>
    <w:pPr>
      <w:suppressLineNumbers/>
      <w:tabs>
        <w:tab w:val="center" w:pos="4819"/>
        <w:tab w:val="right" w:pos="9638"/>
      </w:tabs>
    </w:pPr>
  </w:style>
  <w:style w:type="paragraph" w:styleId="Porat">
    <w:name w:val="footer"/>
    <w:basedOn w:val="Standard"/>
    <w:pPr>
      <w:suppressLineNumbers/>
      <w:tabs>
        <w:tab w:val="center" w:pos="4819"/>
        <w:tab w:val="right" w:pos="9638"/>
      </w:tabs>
    </w:pPr>
  </w:style>
  <w:style w:type="paragraph" w:styleId="Komentarotekstas">
    <w:name w:val="annotation text"/>
    <w:basedOn w:val="Standard"/>
    <w:rPr>
      <w:sz w:val="20"/>
      <w:szCs w:val="20"/>
    </w:rPr>
  </w:style>
  <w:style w:type="paragraph" w:styleId="Komentarotema">
    <w:name w:val="annotation subject"/>
    <w:basedOn w:val="Komentarotekstas"/>
    <w:rPr>
      <w:b/>
      <w:bCs/>
    </w:rPr>
  </w:style>
  <w:style w:type="paragraph" w:styleId="Debesliotekstas">
    <w:name w:val="Balloon Text"/>
    <w:basedOn w:val="Standard"/>
    <w:rPr>
      <w:rFonts w:ascii="Segoe UI" w:hAnsi="Segoe UI" w:cs="Segoe UI"/>
      <w:sz w:val="18"/>
      <w:szCs w:val="18"/>
    </w:rPr>
  </w:style>
  <w:style w:type="paragraph" w:styleId="Pataisymai">
    <w:name w:val="Revision"/>
    <w:pPr>
      <w:widowControl/>
      <w:spacing w:after="0" w:line="240" w:lineRule="auto"/>
    </w:pPr>
    <w:rPr>
      <w:rFonts w:ascii="Times New Roman" w:eastAsia="Times New Roman" w:hAnsi="Times New Roman" w:cs="Times New Roman"/>
      <w:sz w:val="24"/>
      <w:szCs w:val="24"/>
      <w:lang w:val="en-US"/>
    </w:rPr>
  </w:style>
  <w:style w:type="paragraph" w:customStyle="1" w:styleId="couriernormal0">
    <w:name w:val="courier normal 0"/>
    <w:pPr>
      <w:widowControl/>
      <w:spacing w:after="0" w:line="240" w:lineRule="auto"/>
      <w:jc w:val="both"/>
    </w:pPr>
    <w:rPr>
      <w:rFonts w:ascii="Courier New" w:eastAsia="Times New Roman" w:hAnsi="Courier New" w:cs="Times New Roman"/>
      <w:sz w:val="24"/>
      <w:szCs w:val="20"/>
      <w:lang w:val="en-GB"/>
    </w:rPr>
  </w:style>
  <w:style w:type="paragraph" w:styleId="Betarp">
    <w:name w:val="No Spacing"/>
    <w:pPr>
      <w:widowControl/>
      <w:spacing w:after="0" w:line="240" w:lineRule="auto"/>
    </w:pPr>
    <w:rPr>
      <w:rFonts w:eastAsia="Times New Roman" w:cs="Times New Roman"/>
    </w:rPr>
  </w:style>
  <w:style w:type="paragraph" w:customStyle="1" w:styleId="western">
    <w:name w:val="western"/>
    <w:basedOn w:val="Standard"/>
    <w:pPr>
      <w:spacing w:before="280" w:after="119" w:line="276" w:lineRule="auto"/>
    </w:pPr>
    <w:rPr>
      <w:lang w:val="lt-LT" w:eastAsia="ar-SA"/>
    </w:rPr>
  </w:style>
  <w:style w:type="paragraph" w:customStyle="1" w:styleId="TableContents">
    <w:name w:val="Table Contents"/>
    <w:basedOn w:val="Standard"/>
    <w:pPr>
      <w:suppressLineNumbers/>
    </w:pPr>
  </w:style>
  <w:style w:type="character" w:customStyle="1" w:styleId="Internetlink">
    <w:name w:val="Internet link"/>
    <w:rPr>
      <w:color w:val="0000FF"/>
      <w:u w:val="single"/>
    </w:rPr>
  </w:style>
  <w:style w:type="character" w:customStyle="1" w:styleId="Typewriter">
    <w:name w:val="Typewriter"/>
    <w:rPr>
      <w:rFonts w:ascii="Courier New" w:hAnsi="Courier New"/>
      <w:sz w:val="20"/>
    </w:rPr>
  </w:style>
  <w:style w:type="character" w:customStyle="1" w:styleId="Antrat1Diagrama">
    <w:name w:val="Antraštė 1 Diagrama"/>
    <w:basedOn w:val="Numatytasispastraiposriftas"/>
    <w:rPr>
      <w:rFonts w:ascii="Times New Roman" w:eastAsia="Arial Unicode MS" w:hAnsi="Times New Roman" w:cs="Tahoma"/>
      <w:b/>
      <w:bCs/>
      <w:sz w:val="32"/>
      <w:szCs w:val="32"/>
      <w:lang w:val="en-US"/>
    </w:rPr>
  </w:style>
  <w:style w:type="character" w:customStyle="1" w:styleId="Antrat2Diagrama">
    <w:name w:val="Antraštė 2 Diagrama"/>
    <w:basedOn w:val="Numatytasispastraiposriftas"/>
    <w:rPr>
      <w:rFonts w:ascii="Times New Roman" w:eastAsia="Arial Unicode MS" w:hAnsi="Times New Roman" w:cs="Tahoma"/>
      <w:b/>
      <w:bCs/>
      <w:iCs/>
      <w:sz w:val="28"/>
      <w:szCs w:val="28"/>
      <w:lang w:val="en-US"/>
    </w:rPr>
  </w:style>
  <w:style w:type="character" w:customStyle="1" w:styleId="Antrat3Diagrama">
    <w:name w:val="Antraštė 3 Diagrama"/>
    <w:basedOn w:val="Numatytasispastraiposriftas"/>
    <w:rPr>
      <w:rFonts w:ascii="Times New Roman" w:eastAsia="Arial Unicode MS" w:hAnsi="Times New Roman" w:cs="Times New Roman"/>
      <w:b/>
      <w:bCs/>
      <w:sz w:val="24"/>
      <w:szCs w:val="28"/>
      <w:lang w:val="en-US"/>
    </w:rPr>
  </w:style>
  <w:style w:type="character" w:customStyle="1" w:styleId="Antrat4Diagrama">
    <w:name w:val="Antraštė 4 Diagrama"/>
    <w:basedOn w:val="Numatytasispastraiposriftas"/>
    <w:rPr>
      <w:rFonts w:ascii="Times New Roman" w:eastAsia="Arial Unicode MS" w:hAnsi="Times New Roman" w:cs="Times New Roman"/>
      <w:b/>
      <w:bCs/>
      <w:i/>
      <w:iCs/>
      <w:sz w:val="24"/>
      <w:szCs w:val="24"/>
      <w:lang w:val="en-US"/>
    </w:rPr>
  </w:style>
  <w:style w:type="character" w:customStyle="1" w:styleId="Antrat5Diagrama">
    <w:name w:val="Antraštė 5 Diagrama"/>
    <w:basedOn w:val="Numatytasispastraiposriftas"/>
    <w:rPr>
      <w:rFonts w:ascii="Times New Roman" w:eastAsia="Arial Unicode MS" w:hAnsi="Times New Roman" w:cs="Tahoma"/>
      <w:bCs/>
      <w:i/>
      <w:sz w:val="25"/>
      <w:szCs w:val="24"/>
      <w:lang w:val="en-US"/>
    </w:rPr>
  </w:style>
  <w:style w:type="character" w:customStyle="1" w:styleId="Antrat6Diagrama">
    <w:name w:val="Antraštė 6 Diagrama"/>
    <w:basedOn w:val="Numatytasispastraiposriftas"/>
    <w:rPr>
      <w:rFonts w:ascii="Arial" w:eastAsia="Arial Unicode MS" w:hAnsi="Arial" w:cs="Tahoma"/>
      <w:b/>
      <w:bCs/>
      <w:sz w:val="21"/>
      <w:szCs w:val="21"/>
      <w:lang w:val="en-US"/>
    </w:rPr>
  </w:style>
  <w:style w:type="character" w:customStyle="1" w:styleId="Antrat7Diagrama">
    <w:name w:val="Antraštė 7 Diagrama"/>
    <w:basedOn w:val="Numatytasispastraiposriftas"/>
    <w:rPr>
      <w:rFonts w:ascii="Arial" w:eastAsia="Arial Unicode MS" w:hAnsi="Arial" w:cs="Tahoma"/>
      <w:b/>
      <w:bCs/>
      <w:sz w:val="21"/>
      <w:szCs w:val="21"/>
      <w:lang w:val="en-US"/>
    </w:rPr>
  </w:style>
  <w:style w:type="character" w:customStyle="1" w:styleId="Antrat8Diagrama">
    <w:name w:val="Antraštė 8 Diagrama"/>
    <w:basedOn w:val="Numatytasispastraiposriftas"/>
    <w:rPr>
      <w:rFonts w:ascii="Arial" w:eastAsia="Arial Unicode MS" w:hAnsi="Arial" w:cs="Tahoma"/>
      <w:b/>
      <w:bCs/>
      <w:sz w:val="21"/>
      <w:szCs w:val="21"/>
      <w:lang w:val="en-US"/>
    </w:rPr>
  </w:style>
  <w:style w:type="character" w:customStyle="1" w:styleId="Antrat9Diagrama">
    <w:name w:val="Antraštė 9 Diagrama"/>
    <w:basedOn w:val="Numatytasispastraiposriftas"/>
    <w:rPr>
      <w:rFonts w:ascii="Arial" w:eastAsia="Arial Unicode MS" w:hAnsi="Arial" w:cs="Tahoma"/>
      <w:b/>
      <w:bCs/>
      <w:sz w:val="21"/>
      <w:szCs w:val="21"/>
      <w:lang w:val="en-US"/>
    </w:rPr>
  </w:style>
  <w:style w:type="character" w:customStyle="1" w:styleId="StrongEmphasis">
    <w:name w:val="Strong Emphasis"/>
    <w:rPr>
      <w:b/>
      <w:bCs/>
    </w:rPr>
  </w:style>
  <w:style w:type="character" w:customStyle="1" w:styleId="FontStyle23">
    <w:name w:val="Font Style23"/>
    <w:rPr>
      <w:rFonts w:ascii="Times New Roman" w:hAnsi="Times New Roman" w:cs="Times New Roman"/>
      <w:sz w:val="20"/>
      <w:szCs w:val="20"/>
    </w:rPr>
  </w:style>
  <w:style w:type="character" w:customStyle="1" w:styleId="PagrindinistekstasDiagrama">
    <w:name w:val="Pagrindinis tekstas Diagrama"/>
    <w:basedOn w:val="Numatytasispastraiposriftas"/>
    <w:rPr>
      <w:rFonts w:ascii="Times New Roman" w:eastAsia="Times New Roman" w:hAnsi="Times New Roman" w:cs="Times New Roman"/>
      <w:sz w:val="24"/>
      <w:szCs w:val="24"/>
      <w:lang w:val="en-US"/>
    </w:rPr>
  </w:style>
  <w:style w:type="character" w:customStyle="1" w:styleId="AntratsDiagrama">
    <w:name w:val="Antraštės Diagrama"/>
    <w:basedOn w:val="Numatytasispastraiposriftas"/>
    <w:rPr>
      <w:rFonts w:ascii="Times New Roman" w:eastAsia="Times New Roman" w:hAnsi="Times New Roman" w:cs="Times New Roman"/>
      <w:sz w:val="24"/>
      <w:szCs w:val="24"/>
      <w:lang w:val="en-US"/>
    </w:rPr>
  </w:style>
  <w:style w:type="character" w:customStyle="1" w:styleId="PoratDiagrama">
    <w:name w:val="Poraštė Diagrama"/>
    <w:basedOn w:val="Numatytasispastraiposriftas"/>
    <w:rPr>
      <w:rFonts w:ascii="Times New Roman" w:eastAsia="Times New Roman" w:hAnsi="Times New Roman" w:cs="Times New Roman"/>
      <w:sz w:val="24"/>
      <w:szCs w:val="24"/>
      <w:lang w:val="en-US"/>
    </w:rPr>
  </w:style>
  <w:style w:type="character" w:styleId="Komentaronuoroda">
    <w:name w:val="annotation reference"/>
    <w:basedOn w:val="Numatytasispastraiposriftas"/>
    <w:rPr>
      <w:sz w:val="16"/>
      <w:szCs w:val="16"/>
    </w:rPr>
  </w:style>
  <w:style w:type="character" w:customStyle="1" w:styleId="KomentarotekstasDiagrama">
    <w:name w:val="Komentaro tekstas Diagrama"/>
    <w:basedOn w:val="Numatytasispastraiposriftas"/>
    <w:rPr>
      <w:rFonts w:ascii="Times New Roman" w:eastAsia="Times New Roman" w:hAnsi="Times New Roman" w:cs="Times New Roman"/>
      <w:sz w:val="20"/>
      <w:szCs w:val="20"/>
      <w:lang w:val="en-US"/>
    </w:rPr>
  </w:style>
  <w:style w:type="character" w:customStyle="1" w:styleId="KomentarotemaDiagrama">
    <w:name w:val="Komentaro tema Diagrama"/>
    <w:basedOn w:val="KomentarotekstasDiagrama"/>
    <w:rPr>
      <w:rFonts w:ascii="Times New Roman" w:eastAsia="Times New Roman" w:hAnsi="Times New Roman" w:cs="Times New Roman"/>
      <w:b/>
      <w:bCs/>
      <w:sz w:val="20"/>
      <w:szCs w:val="20"/>
      <w:lang w:val="en-US"/>
    </w:rPr>
  </w:style>
  <w:style w:type="character" w:customStyle="1" w:styleId="DebesliotekstasDiagrama">
    <w:name w:val="Debesėlio tekstas Diagrama"/>
    <w:basedOn w:val="Numatytasispastraiposriftas"/>
    <w:rPr>
      <w:rFonts w:ascii="Segoe UI" w:eastAsia="Times New Roman" w:hAnsi="Segoe UI" w:cs="Segoe UI"/>
      <w:sz w:val="18"/>
      <w:szCs w:val="18"/>
      <w:lang w:val="en-US"/>
    </w:rPr>
  </w:style>
  <w:style w:type="character" w:customStyle="1" w:styleId="Neapdorotaspaminjimas1">
    <w:name w:val="Neapdorotas paminėjimas1"/>
    <w:basedOn w:val="Numatytasispastraiposriftas"/>
    <w:rPr>
      <w:color w:val="808080"/>
    </w:rPr>
  </w:style>
  <w:style w:type="character" w:customStyle="1" w:styleId="PaantratDiagrama">
    <w:name w:val="Paantraštė Diagrama"/>
    <w:basedOn w:val="Numatytasispastraiposriftas"/>
    <w:rPr>
      <w:rFonts w:ascii="Georgia" w:eastAsia="Georgia" w:hAnsi="Georgia" w:cs="Georgia"/>
      <w:i/>
      <w:color w:val="666666"/>
      <w:sz w:val="48"/>
      <w:szCs w:val="48"/>
    </w:rPr>
  </w:style>
  <w:style w:type="character" w:customStyle="1" w:styleId="ListLabel1">
    <w:name w:val="ListLabel 1"/>
    <w:rPr>
      <w:b w:val="0"/>
    </w:rPr>
  </w:style>
  <w:style w:type="character" w:customStyle="1" w:styleId="ListLabel2">
    <w:name w:val="ListLabel 2"/>
    <w:rPr>
      <w:sz w:val="28"/>
      <w:szCs w:val="28"/>
    </w:rPr>
  </w:style>
  <w:style w:type="character" w:customStyle="1" w:styleId="ListLabel3">
    <w:name w:val="ListLabel 3"/>
    <w:rPr>
      <w:i w:val="0"/>
    </w:rPr>
  </w:style>
  <w:style w:type="character" w:customStyle="1" w:styleId="ListLabel4">
    <w:name w:val="ListLabel 4"/>
    <w:rPr>
      <w:rFonts w:cs="Times New Roman"/>
      <w:b/>
      <w:i w:val="0"/>
      <w:sz w:val="24"/>
      <w:szCs w:val="24"/>
    </w:rPr>
  </w:style>
  <w:style w:type="character" w:customStyle="1" w:styleId="ListLabel5">
    <w:name w:val="ListLabel 5"/>
    <w:rPr>
      <w:b/>
    </w:rPr>
  </w:style>
  <w:style w:type="character" w:customStyle="1" w:styleId="ListLabel6">
    <w:name w:val="ListLabel 6"/>
    <w:rPr>
      <w:rFonts w:eastAsia="Times New Roman"/>
    </w:rPr>
  </w:style>
  <w:style w:type="character" w:customStyle="1" w:styleId="ListLabel7">
    <w:name w:val="ListLabel 7"/>
    <w:rPr>
      <w:b w:val="0"/>
      <w:color w:val="00000A"/>
    </w:rPr>
  </w:style>
  <w:style w:type="character" w:customStyle="1" w:styleId="ListLabel8">
    <w:name w:val="ListLabel 8"/>
    <w:rPr>
      <w:rFonts w:cs="Times New Roman"/>
      <w:sz w:val="24"/>
      <w:szCs w:val="24"/>
    </w:rPr>
  </w:style>
  <w:style w:type="numbering" w:customStyle="1" w:styleId="WWNum1">
    <w:name w:val="WWNum1"/>
    <w:basedOn w:val="Sraonra"/>
    <w:pPr>
      <w:numPr>
        <w:numId w:val="2"/>
      </w:numPr>
    </w:pPr>
  </w:style>
  <w:style w:type="numbering" w:customStyle="1" w:styleId="WWNum2">
    <w:name w:val="WWNum2"/>
    <w:basedOn w:val="Sraonra"/>
    <w:pPr>
      <w:numPr>
        <w:numId w:val="3"/>
      </w:numPr>
    </w:pPr>
  </w:style>
  <w:style w:type="numbering" w:customStyle="1" w:styleId="WWNum3">
    <w:name w:val="WWNum3"/>
    <w:basedOn w:val="Sraonra"/>
    <w:pPr>
      <w:numPr>
        <w:numId w:val="4"/>
      </w:numPr>
    </w:pPr>
  </w:style>
  <w:style w:type="numbering" w:customStyle="1" w:styleId="WWNum4">
    <w:name w:val="WWNum4"/>
    <w:basedOn w:val="Sraonra"/>
    <w:pPr>
      <w:numPr>
        <w:numId w:val="5"/>
      </w:numPr>
    </w:pPr>
  </w:style>
  <w:style w:type="numbering" w:customStyle="1" w:styleId="WWNum5">
    <w:name w:val="WWNum5"/>
    <w:basedOn w:val="Sraonra"/>
    <w:pPr>
      <w:numPr>
        <w:numId w:val="6"/>
      </w:numPr>
    </w:pPr>
  </w:style>
  <w:style w:type="numbering" w:customStyle="1" w:styleId="WWNum6">
    <w:name w:val="WWNum6"/>
    <w:basedOn w:val="Sraonra"/>
    <w:pPr>
      <w:numPr>
        <w:numId w:val="7"/>
      </w:numPr>
    </w:pPr>
  </w:style>
  <w:style w:type="numbering" w:customStyle="1" w:styleId="WWNum7">
    <w:name w:val="WWNum7"/>
    <w:basedOn w:val="Sraonra"/>
    <w:pPr>
      <w:numPr>
        <w:numId w:val="8"/>
      </w:numPr>
    </w:pPr>
  </w:style>
  <w:style w:type="numbering" w:customStyle="1" w:styleId="WWNum8">
    <w:name w:val="WWNum8"/>
    <w:basedOn w:val="Sraonra"/>
    <w:pPr>
      <w:numPr>
        <w:numId w:val="9"/>
      </w:numPr>
    </w:pPr>
  </w:style>
  <w:style w:type="numbering" w:customStyle="1" w:styleId="WWNum9">
    <w:name w:val="WWNum9"/>
    <w:basedOn w:val="Sraonra"/>
    <w:pPr>
      <w:numPr>
        <w:numId w:val="10"/>
      </w:numPr>
    </w:pPr>
  </w:style>
  <w:style w:type="numbering" w:customStyle="1" w:styleId="WWNum10">
    <w:name w:val="WWNum10"/>
    <w:basedOn w:val="Sraonra"/>
    <w:pPr>
      <w:numPr>
        <w:numId w:val="11"/>
      </w:numPr>
    </w:pPr>
  </w:style>
  <w:style w:type="character" w:styleId="Hipersaitas">
    <w:name w:val="Hyperlink"/>
    <w:basedOn w:val="Numatytasispastraiposriftas"/>
    <w:uiPriority w:val="99"/>
    <w:unhideWhenUsed/>
    <w:rsid w:val="00F87007"/>
    <w:rPr>
      <w:color w:val="0563C1"/>
      <w:u w:val="single"/>
    </w:rPr>
  </w:style>
  <w:style w:type="character" w:styleId="Grietas">
    <w:name w:val="Strong"/>
    <w:uiPriority w:val="22"/>
    <w:qFormat/>
    <w:rsid w:val="00E44AE9"/>
    <w:rPr>
      <w:b/>
      <w:bCs/>
    </w:rPr>
  </w:style>
  <w:style w:type="paragraph" w:customStyle="1" w:styleId="Paprastasistekstas2">
    <w:name w:val="Paprastasis tekstas2"/>
    <w:basedOn w:val="prastasis"/>
    <w:rsid w:val="00097D25"/>
    <w:pPr>
      <w:widowControl/>
      <w:autoSpaceDN/>
      <w:spacing w:after="0" w:line="240" w:lineRule="auto"/>
      <w:textAlignment w:val="auto"/>
    </w:pPr>
    <w:rPr>
      <w:rFonts w:eastAsia="Calibri" w:cs="font484"/>
      <w:kern w:val="0"/>
      <w:szCs w:val="21"/>
    </w:rPr>
  </w:style>
  <w:style w:type="paragraph" w:customStyle="1" w:styleId="Bodytxt">
    <w:name w:val="Bodytxt"/>
    <w:basedOn w:val="prastasis"/>
    <w:qFormat/>
    <w:rsid w:val="00B46302"/>
    <w:pPr>
      <w:keepNext/>
      <w:widowControl/>
      <w:suppressAutoHyphens w:val="0"/>
      <w:autoSpaceDN/>
      <w:spacing w:after="0" w:line="240" w:lineRule="auto"/>
      <w:jc w:val="both"/>
      <w:textAlignment w:val="auto"/>
    </w:pPr>
    <w:rPr>
      <w:rFonts w:ascii="Times New Roman" w:eastAsia="Times New Roman" w:hAnsi="Times New Roman" w:cs="Times New Roman"/>
      <w:kern w:val="0"/>
      <w:lang w:eastAsia="fi-FI"/>
    </w:rPr>
  </w:style>
  <w:style w:type="character" w:styleId="Neapdorotaspaminjimas">
    <w:name w:val="Unresolved Mention"/>
    <w:basedOn w:val="Numatytasispastraiposriftas"/>
    <w:uiPriority w:val="99"/>
    <w:semiHidden/>
    <w:unhideWhenUsed/>
    <w:rsid w:val="00920A54"/>
    <w:rPr>
      <w:color w:val="605E5C"/>
      <w:shd w:val="clear" w:color="auto" w:fill="E1DFDD"/>
    </w:rPr>
  </w:style>
  <w:style w:type="paragraph" w:customStyle="1" w:styleId="Default">
    <w:name w:val="Default"/>
    <w:rsid w:val="00A67337"/>
    <w:pPr>
      <w:widowControl/>
      <w:suppressAutoHyphens w:val="0"/>
      <w:autoSpaceDE w:val="0"/>
      <w:adjustRightInd w:val="0"/>
      <w:spacing w:after="0" w:line="240" w:lineRule="auto"/>
      <w:textAlignment w:val="auto"/>
    </w:pPr>
    <w:rPr>
      <w:rFonts w:ascii="Times New Roman" w:hAnsi="Times New Roman" w:cs="Times New Roman"/>
      <w:color w:val="000000"/>
      <w:kern w:val="0"/>
      <w:sz w:val="24"/>
      <w:szCs w:val="24"/>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0D64E0"/>
    <w:rPr>
      <w:rFonts w:eastAsia="Calibri" w:cs="Times New Roman"/>
    </w:rPr>
  </w:style>
  <w:style w:type="table" w:styleId="Lentelstinklelis">
    <w:name w:val="Table Grid"/>
    <w:basedOn w:val="prastojilentel"/>
    <w:rsid w:val="00CA1D47"/>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CA1D47"/>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iliusBoss">
    <w:name w:val="Stilius Boss"/>
    <w:uiPriority w:val="99"/>
    <w:rsid w:val="00C83FD2"/>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0052">
      <w:bodyDiv w:val="1"/>
      <w:marLeft w:val="0"/>
      <w:marRight w:val="0"/>
      <w:marTop w:val="0"/>
      <w:marBottom w:val="0"/>
      <w:divBdr>
        <w:top w:val="none" w:sz="0" w:space="0" w:color="auto"/>
        <w:left w:val="none" w:sz="0" w:space="0" w:color="auto"/>
        <w:bottom w:val="none" w:sz="0" w:space="0" w:color="auto"/>
        <w:right w:val="none" w:sz="0" w:space="0" w:color="auto"/>
      </w:divBdr>
    </w:div>
    <w:div w:id="82339972">
      <w:bodyDiv w:val="1"/>
      <w:marLeft w:val="0"/>
      <w:marRight w:val="0"/>
      <w:marTop w:val="0"/>
      <w:marBottom w:val="0"/>
      <w:divBdr>
        <w:top w:val="none" w:sz="0" w:space="0" w:color="auto"/>
        <w:left w:val="none" w:sz="0" w:space="0" w:color="auto"/>
        <w:bottom w:val="none" w:sz="0" w:space="0" w:color="auto"/>
        <w:right w:val="none" w:sz="0" w:space="0" w:color="auto"/>
      </w:divBdr>
    </w:div>
    <w:div w:id="232010989">
      <w:bodyDiv w:val="1"/>
      <w:marLeft w:val="0"/>
      <w:marRight w:val="0"/>
      <w:marTop w:val="0"/>
      <w:marBottom w:val="0"/>
      <w:divBdr>
        <w:top w:val="none" w:sz="0" w:space="0" w:color="auto"/>
        <w:left w:val="none" w:sz="0" w:space="0" w:color="auto"/>
        <w:bottom w:val="none" w:sz="0" w:space="0" w:color="auto"/>
        <w:right w:val="none" w:sz="0" w:space="0" w:color="auto"/>
      </w:divBdr>
    </w:div>
    <w:div w:id="414711897">
      <w:bodyDiv w:val="1"/>
      <w:marLeft w:val="0"/>
      <w:marRight w:val="0"/>
      <w:marTop w:val="0"/>
      <w:marBottom w:val="0"/>
      <w:divBdr>
        <w:top w:val="none" w:sz="0" w:space="0" w:color="auto"/>
        <w:left w:val="none" w:sz="0" w:space="0" w:color="auto"/>
        <w:bottom w:val="none" w:sz="0" w:space="0" w:color="auto"/>
        <w:right w:val="none" w:sz="0" w:space="0" w:color="auto"/>
      </w:divBdr>
    </w:div>
    <w:div w:id="585961859">
      <w:bodyDiv w:val="1"/>
      <w:marLeft w:val="0"/>
      <w:marRight w:val="0"/>
      <w:marTop w:val="0"/>
      <w:marBottom w:val="0"/>
      <w:divBdr>
        <w:top w:val="none" w:sz="0" w:space="0" w:color="auto"/>
        <w:left w:val="none" w:sz="0" w:space="0" w:color="auto"/>
        <w:bottom w:val="none" w:sz="0" w:space="0" w:color="auto"/>
        <w:right w:val="none" w:sz="0" w:space="0" w:color="auto"/>
      </w:divBdr>
    </w:div>
    <w:div w:id="607275615">
      <w:bodyDiv w:val="1"/>
      <w:marLeft w:val="0"/>
      <w:marRight w:val="0"/>
      <w:marTop w:val="0"/>
      <w:marBottom w:val="0"/>
      <w:divBdr>
        <w:top w:val="none" w:sz="0" w:space="0" w:color="auto"/>
        <w:left w:val="none" w:sz="0" w:space="0" w:color="auto"/>
        <w:bottom w:val="none" w:sz="0" w:space="0" w:color="auto"/>
        <w:right w:val="none" w:sz="0" w:space="0" w:color="auto"/>
      </w:divBdr>
    </w:div>
    <w:div w:id="657424335">
      <w:bodyDiv w:val="1"/>
      <w:marLeft w:val="0"/>
      <w:marRight w:val="0"/>
      <w:marTop w:val="0"/>
      <w:marBottom w:val="0"/>
      <w:divBdr>
        <w:top w:val="none" w:sz="0" w:space="0" w:color="auto"/>
        <w:left w:val="none" w:sz="0" w:space="0" w:color="auto"/>
        <w:bottom w:val="none" w:sz="0" w:space="0" w:color="auto"/>
        <w:right w:val="none" w:sz="0" w:space="0" w:color="auto"/>
      </w:divBdr>
    </w:div>
    <w:div w:id="829367333">
      <w:bodyDiv w:val="1"/>
      <w:marLeft w:val="0"/>
      <w:marRight w:val="0"/>
      <w:marTop w:val="0"/>
      <w:marBottom w:val="0"/>
      <w:divBdr>
        <w:top w:val="none" w:sz="0" w:space="0" w:color="auto"/>
        <w:left w:val="none" w:sz="0" w:space="0" w:color="auto"/>
        <w:bottom w:val="none" w:sz="0" w:space="0" w:color="auto"/>
        <w:right w:val="none" w:sz="0" w:space="0" w:color="auto"/>
      </w:divBdr>
    </w:div>
    <w:div w:id="891385579">
      <w:bodyDiv w:val="1"/>
      <w:marLeft w:val="0"/>
      <w:marRight w:val="0"/>
      <w:marTop w:val="0"/>
      <w:marBottom w:val="0"/>
      <w:divBdr>
        <w:top w:val="none" w:sz="0" w:space="0" w:color="auto"/>
        <w:left w:val="none" w:sz="0" w:space="0" w:color="auto"/>
        <w:bottom w:val="none" w:sz="0" w:space="0" w:color="auto"/>
        <w:right w:val="none" w:sz="0" w:space="0" w:color="auto"/>
      </w:divBdr>
    </w:div>
    <w:div w:id="959654733">
      <w:bodyDiv w:val="1"/>
      <w:marLeft w:val="0"/>
      <w:marRight w:val="0"/>
      <w:marTop w:val="0"/>
      <w:marBottom w:val="0"/>
      <w:divBdr>
        <w:top w:val="none" w:sz="0" w:space="0" w:color="auto"/>
        <w:left w:val="none" w:sz="0" w:space="0" w:color="auto"/>
        <w:bottom w:val="none" w:sz="0" w:space="0" w:color="auto"/>
        <w:right w:val="none" w:sz="0" w:space="0" w:color="auto"/>
      </w:divBdr>
    </w:div>
    <w:div w:id="1090196578">
      <w:bodyDiv w:val="1"/>
      <w:marLeft w:val="0"/>
      <w:marRight w:val="0"/>
      <w:marTop w:val="0"/>
      <w:marBottom w:val="0"/>
      <w:divBdr>
        <w:top w:val="none" w:sz="0" w:space="0" w:color="auto"/>
        <w:left w:val="none" w:sz="0" w:space="0" w:color="auto"/>
        <w:bottom w:val="none" w:sz="0" w:space="0" w:color="auto"/>
        <w:right w:val="none" w:sz="0" w:space="0" w:color="auto"/>
      </w:divBdr>
    </w:div>
    <w:div w:id="1394042726">
      <w:bodyDiv w:val="1"/>
      <w:marLeft w:val="0"/>
      <w:marRight w:val="0"/>
      <w:marTop w:val="0"/>
      <w:marBottom w:val="0"/>
      <w:divBdr>
        <w:top w:val="none" w:sz="0" w:space="0" w:color="auto"/>
        <w:left w:val="none" w:sz="0" w:space="0" w:color="auto"/>
        <w:bottom w:val="none" w:sz="0" w:space="0" w:color="auto"/>
        <w:right w:val="none" w:sz="0" w:space="0" w:color="auto"/>
      </w:divBdr>
    </w:div>
    <w:div w:id="1668287577">
      <w:bodyDiv w:val="1"/>
      <w:marLeft w:val="0"/>
      <w:marRight w:val="0"/>
      <w:marTop w:val="0"/>
      <w:marBottom w:val="0"/>
      <w:divBdr>
        <w:top w:val="none" w:sz="0" w:space="0" w:color="auto"/>
        <w:left w:val="none" w:sz="0" w:space="0" w:color="auto"/>
        <w:bottom w:val="none" w:sz="0" w:space="0" w:color="auto"/>
        <w:right w:val="none" w:sz="0" w:space="0" w:color="auto"/>
      </w:divBdr>
    </w:div>
    <w:div w:id="1732270859">
      <w:bodyDiv w:val="1"/>
      <w:marLeft w:val="0"/>
      <w:marRight w:val="0"/>
      <w:marTop w:val="0"/>
      <w:marBottom w:val="0"/>
      <w:divBdr>
        <w:top w:val="none" w:sz="0" w:space="0" w:color="auto"/>
        <w:left w:val="none" w:sz="0" w:space="0" w:color="auto"/>
        <w:bottom w:val="none" w:sz="0" w:space="0" w:color="auto"/>
        <w:right w:val="none" w:sz="0" w:space="0" w:color="auto"/>
      </w:divBdr>
    </w:div>
    <w:div w:id="1916862627">
      <w:bodyDiv w:val="1"/>
      <w:marLeft w:val="0"/>
      <w:marRight w:val="0"/>
      <w:marTop w:val="0"/>
      <w:marBottom w:val="0"/>
      <w:divBdr>
        <w:top w:val="none" w:sz="0" w:space="0" w:color="auto"/>
        <w:left w:val="none" w:sz="0" w:space="0" w:color="auto"/>
        <w:bottom w:val="none" w:sz="0" w:space="0" w:color="auto"/>
        <w:right w:val="none" w:sz="0" w:space="0" w:color="auto"/>
      </w:divBdr>
    </w:div>
    <w:div w:id="19803813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siaul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26F75-7F11-4F0C-92D5-D70FA9640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18</Pages>
  <Words>37198</Words>
  <Characters>21204</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Chrapač</dc:creator>
  <cp:lastModifiedBy>PC31</cp:lastModifiedBy>
  <cp:revision>6</cp:revision>
  <cp:lastPrinted>2019-02-06T08:33:00Z</cp:lastPrinted>
  <dcterms:created xsi:type="dcterms:W3CDTF">2025-02-14T07:31:00Z</dcterms:created>
  <dcterms:modified xsi:type="dcterms:W3CDTF">2025-02-20T11:01:00Z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