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49B3" w14:textId="2CBAB959" w:rsidR="00325A4C" w:rsidRPr="00A72B53" w:rsidRDefault="00325A4C" w:rsidP="00325A4C">
      <w:pPr>
        <w:keepNext/>
        <w:keepLines/>
        <w:spacing w:before="120" w:after="0" w:line="240" w:lineRule="auto"/>
        <w:ind w:left="3600" w:firstLine="720"/>
        <w:jc w:val="center"/>
        <w:outlineLvl w:val="1"/>
        <w:rPr>
          <w:rFonts w:ascii="Times New Roman" w:eastAsia="Calibri" w:hAnsi="Times New Roman" w:cs="Times New Roman"/>
          <w:color w:val="000000" w:themeColor="text1"/>
          <w:sz w:val="24"/>
          <w:szCs w:val="24"/>
          <w:lang w:eastAsia="lt-LT"/>
        </w:rPr>
      </w:pPr>
      <w:bookmarkStart w:id="0" w:name="_Hlk94097636"/>
      <w:bookmarkEnd w:id="0"/>
      <w:r w:rsidRPr="00DA5914">
        <w:rPr>
          <w:rFonts w:ascii="Times New Roman" w:eastAsia="Calibri" w:hAnsi="Times New Roman" w:cs="Times New Roman"/>
          <w:color w:val="000000" w:themeColor="text1"/>
          <w:sz w:val="24"/>
          <w:szCs w:val="24"/>
          <w:lang w:eastAsia="lt-LT"/>
        </w:rPr>
        <w:t xml:space="preserve">    </w:t>
      </w:r>
      <w:r w:rsidRPr="00A72B53">
        <w:rPr>
          <w:rFonts w:ascii="Times New Roman" w:eastAsia="Calibri" w:hAnsi="Times New Roman" w:cs="Times New Roman"/>
          <w:color w:val="000000" w:themeColor="text1"/>
          <w:sz w:val="24"/>
          <w:szCs w:val="24"/>
          <w:lang w:eastAsia="lt-LT"/>
        </w:rPr>
        <w:t>Pirkimo sąlygų 1 priedas „T</w:t>
      </w:r>
      <w:r w:rsidR="00553918" w:rsidRPr="00A72B53">
        <w:rPr>
          <w:rFonts w:ascii="Times New Roman" w:eastAsia="Calibri" w:hAnsi="Times New Roman" w:cs="Times New Roman"/>
          <w:color w:val="000000" w:themeColor="text1"/>
          <w:sz w:val="24"/>
          <w:szCs w:val="24"/>
          <w:lang w:eastAsia="lt-LT"/>
        </w:rPr>
        <w:t>echninė specifikacija</w:t>
      </w:r>
      <w:r w:rsidRPr="00A72B53">
        <w:rPr>
          <w:rFonts w:ascii="Times New Roman" w:eastAsia="Calibri" w:hAnsi="Times New Roman" w:cs="Times New Roman"/>
          <w:color w:val="000000" w:themeColor="text1"/>
          <w:sz w:val="24"/>
          <w:szCs w:val="24"/>
          <w:lang w:eastAsia="lt-LT"/>
        </w:rPr>
        <w:t>“</w:t>
      </w:r>
    </w:p>
    <w:p w14:paraId="39008C94" w14:textId="77777777" w:rsidR="00DB3AE9" w:rsidRPr="00A72B53" w:rsidRDefault="00DB3AE9" w:rsidP="00325A4C">
      <w:pPr>
        <w:keepNext/>
        <w:keepLines/>
        <w:spacing w:before="120" w:after="0" w:line="240" w:lineRule="auto"/>
        <w:ind w:left="3600" w:firstLine="720"/>
        <w:jc w:val="center"/>
        <w:outlineLvl w:val="1"/>
        <w:rPr>
          <w:rFonts w:ascii="Times New Roman" w:eastAsia="Times New Roman" w:hAnsi="Times New Roman" w:cs="Times New Roman"/>
          <w:b/>
          <w:bCs/>
          <w:color w:val="000000"/>
          <w:sz w:val="24"/>
          <w:szCs w:val="24"/>
        </w:rPr>
      </w:pPr>
    </w:p>
    <w:p w14:paraId="00A707F2" w14:textId="748414AA" w:rsidR="00541267" w:rsidRPr="00A72B53" w:rsidRDefault="002E621C" w:rsidP="002E621C">
      <w:pPr>
        <w:keepNext/>
        <w:keepLines/>
        <w:spacing w:before="120" w:after="0" w:line="240" w:lineRule="auto"/>
        <w:jc w:val="center"/>
        <w:outlineLvl w:val="1"/>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themeColor="text1"/>
          <w:sz w:val="24"/>
          <w:szCs w:val="24"/>
        </w:rPr>
        <w:t>BENDRADARBYSTĖS CENTR</w:t>
      </w:r>
      <w:r w:rsidR="07DD3165" w:rsidRPr="00A72B53">
        <w:rPr>
          <w:rFonts w:ascii="Times New Roman" w:eastAsia="Times New Roman" w:hAnsi="Times New Roman" w:cs="Times New Roman"/>
          <w:b/>
          <w:bCs/>
          <w:color w:val="000000" w:themeColor="text1"/>
          <w:sz w:val="24"/>
          <w:szCs w:val="24"/>
        </w:rPr>
        <w:t>O</w:t>
      </w:r>
      <w:r w:rsidRPr="00A72B53">
        <w:rPr>
          <w:rFonts w:ascii="Times New Roman" w:eastAsia="Times New Roman" w:hAnsi="Times New Roman" w:cs="Times New Roman"/>
          <w:b/>
          <w:bCs/>
          <w:color w:val="000000" w:themeColor="text1"/>
          <w:sz w:val="24"/>
          <w:szCs w:val="24"/>
        </w:rPr>
        <w:t xml:space="preserve"> „SPIEČIUS“ </w:t>
      </w:r>
      <w:r w:rsidR="00546DF8" w:rsidRPr="00A72B53">
        <w:rPr>
          <w:rFonts w:ascii="Times New Roman" w:eastAsia="Times New Roman" w:hAnsi="Times New Roman" w:cs="Times New Roman"/>
          <w:b/>
          <w:bCs/>
          <w:color w:val="000000" w:themeColor="text1"/>
          <w:sz w:val="24"/>
          <w:szCs w:val="24"/>
        </w:rPr>
        <w:t>ADMINISTRAVIMO PASLAUG</w:t>
      </w:r>
      <w:r w:rsidR="00446A39" w:rsidRPr="00A72B53">
        <w:rPr>
          <w:rFonts w:ascii="Times New Roman" w:eastAsia="Times New Roman" w:hAnsi="Times New Roman" w:cs="Times New Roman"/>
          <w:b/>
          <w:bCs/>
          <w:color w:val="000000" w:themeColor="text1"/>
          <w:sz w:val="24"/>
          <w:szCs w:val="24"/>
        </w:rPr>
        <w:t>Ų</w:t>
      </w:r>
      <w:r w:rsidRPr="00A72B53">
        <w:rPr>
          <w:rFonts w:ascii="Times New Roman" w:eastAsia="Times New Roman" w:hAnsi="Times New Roman" w:cs="Times New Roman"/>
          <w:b/>
          <w:bCs/>
          <w:color w:val="000000" w:themeColor="text1"/>
          <w:sz w:val="24"/>
          <w:szCs w:val="24"/>
        </w:rPr>
        <w:t xml:space="preserve"> </w:t>
      </w:r>
    </w:p>
    <w:p w14:paraId="17AE928D" w14:textId="340D634B" w:rsidR="00546DF8" w:rsidRPr="00A72B53" w:rsidRDefault="00546DF8" w:rsidP="002E621C">
      <w:pPr>
        <w:keepNext/>
        <w:keepLines/>
        <w:spacing w:before="120" w:after="0" w:line="240" w:lineRule="auto"/>
        <w:jc w:val="center"/>
        <w:outlineLvl w:val="1"/>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TECHNINĖ SPECIFIKACIJA</w:t>
      </w:r>
    </w:p>
    <w:p w14:paraId="150D0D82" w14:textId="77777777" w:rsidR="000813CC" w:rsidRPr="00A72B53" w:rsidRDefault="000813CC" w:rsidP="00546DF8">
      <w:pPr>
        <w:spacing w:after="0" w:line="240" w:lineRule="auto"/>
        <w:ind w:firstLine="135"/>
        <w:jc w:val="center"/>
        <w:textAlignment w:val="baseline"/>
        <w:rPr>
          <w:rFonts w:ascii="Times New Roman" w:eastAsia="Times New Roman" w:hAnsi="Times New Roman" w:cs="Times New Roman"/>
          <w:b/>
          <w:bCs/>
          <w:color w:val="000000"/>
          <w:sz w:val="24"/>
          <w:szCs w:val="24"/>
        </w:rPr>
      </w:pPr>
    </w:p>
    <w:p w14:paraId="682DF7DF" w14:textId="3DE1A894" w:rsidR="00546DF8" w:rsidRPr="00A72B53" w:rsidRDefault="00546DF8" w:rsidP="00546DF8">
      <w:pPr>
        <w:spacing w:after="0" w:line="240" w:lineRule="auto"/>
        <w:ind w:firstLine="135"/>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I SKYRIUS</w:t>
      </w:r>
      <w:r w:rsidRPr="00A72B53">
        <w:rPr>
          <w:rFonts w:ascii="Times New Roman" w:eastAsia="Times New Roman" w:hAnsi="Times New Roman" w:cs="Times New Roman"/>
          <w:color w:val="000000"/>
          <w:sz w:val="24"/>
          <w:szCs w:val="24"/>
        </w:rPr>
        <w:t xml:space="preserve"> </w:t>
      </w:r>
    </w:p>
    <w:p w14:paraId="468B1D73" w14:textId="59791977" w:rsidR="00546DF8" w:rsidRPr="00A72B53" w:rsidRDefault="00546DF8" w:rsidP="00546DF8">
      <w:pPr>
        <w:spacing w:after="0" w:line="240" w:lineRule="auto"/>
        <w:ind w:firstLine="135"/>
        <w:jc w:val="center"/>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b/>
          <w:bCs/>
          <w:color w:val="000000" w:themeColor="text1"/>
          <w:sz w:val="24"/>
          <w:szCs w:val="24"/>
        </w:rPr>
        <w:t>BENDROSIOS NUOSTATOS</w:t>
      </w:r>
      <w:r w:rsidRPr="00A72B53">
        <w:rPr>
          <w:rFonts w:ascii="Times New Roman" w:eastAsia="Times New Roman" w:hAnsi="Times New Roman" w:cs="Times New Roman"/>
          <w:color w:val="000000" w:themeColor="text1"/>
          <w:sz w:val="24"/>
          <w:szCs w:val="24"/>
        </w:rPr>
        <w:t xml:space="preserve"> </w:t>
      </w:r>
    </w:p>
    <w:p w14:paraId="7EF838E8" w14:textId="77777777" w:rsidR="0034723F" w:rsidRPr="00A72B53" w:rsidRDefault="0034723F" w:rsidP="00546DF8">
      <w:pPr>
        <w:spacing w:after="0" w:line="240" w:lineRule="auto"/>
        <w:ind w:firstLine="135"/>
        <w:jc w:val="center"/>
        <w:textAlignment w:val="baseline"/>
        <w:rPr>
          <w:rFonts w:ascii="Times New Roman" w:eastAsia="Times New Roman" w:hAnsi="Times New Roman" w:cs="Times New Roman"/>
          <w:color w:val="000000"/>
          <w:sz w:val="24"/>
          <w:szCs w:val="24"/>
        </w:rPr>
      </w:pPr>
    </w:p>
    <w:p w14:paraId="3405E860" w14:textId="5DAC144A" w:rsidR="00546DF8" w:rsidRPr="00A72B53" w:rsidRDefault="0034723F" w:rsidP="00A4429B">
      <w:pPr>
        <w:pStyle w:val="Sraopastraipa"/>
        <w:numPr>
          <w:ilvl w:val="0"/>
          <w:numId w:val="14"/>
        </w:numPr>
        <w:tabs>
          <w:tab w:val="left" w:pos="1418"/>
        </w:tabs>
        <w:spacing w:after="0" w:line="240" w:lineRule="auto"/>
        <w:jc w:val="both"/>
        <w:textAlignment w:val="baseline"/>
        <w:rPr>
          <w:rFonts w:ascii="Times New Roman" w:eastAsia="Times New Roman" w:hAnsi="Times New Roman" w:cs="Times New Roman"/>
          <w:sz w:val="24"/>
          <w:szCs w:val="24"/>
        </w:rPr>
      </w:pPr>
      <w:proofErr w:type="spellStart"/>
      <w:r w:rsidRPr="00A72B53">
        <w:rPr>
          <w:rFonts w:ascii="Times New Roman" w:hAnsi="Times New Roman" w:cs="Times New Roman"/>
          <w:sz w:val="24"/>
          <w:szCs w:val="24"/>
        </w:rPr>
        <w:t>Bendradarbystės</w:t>
      </w:r>
      <w:proofErr w:type="spellEnd"/>
      <w:r w:rsidRPr="00A72B53">
        <w:rPr>
          <w:rFonts w:ascii="Times New Roman" w:hAnsi="Times New Roman" w:cs="Times New Roman"/>
          <w:sz w:val="24"/>
          <w:szCs w:val="24"/>
        </w:rPr>
        <w:t xml:space="preserve"> </w:t>
      </w:r>
      <w:r w:rsidR="7A74D0FA" w:rsidRPr="00A72B53">
        <w:rPr>
          <w:rFonts w:ascii="Times New Roman" w:hAnsi="Times New Roman" w:cs="Times New Roman"/>
          <w:sz w:val="24"/>
          <w:szCs w:val="24"/>
        </w:rPr>
        <w:t>centr</w:t>
      </w:r>
      <w:r w:rsidR="5B7F8D4B" w:rsidRPr="00A72B53">
        <w:rPr>
          <w:rFonts w:ascii="Times New Roman" w:hAnsi="Times New Roman" w:cs="Times New Roman"/>
          <w:sz w:val="24"/>
          <w:szCs w:val="24"/>
        </w:rPr>
        <w:t>o</w:t>
      </w:r>
      <w:r w:rsidR="5B7F8D4B" w:rsidRPr="00A72B53">
        <w:rPr>
          <w:rFonts w:ascii="Times New Roman" w:hAnsi="Times New Roman" w:cs="Times New Roman"/>
          <w:color w:val="FF0000"/>
          <w:sz w:val="24"/>
          <w:szCs w:val="24"/>
        </w:rPr>
        <w:t xml:space="preserve"> </w:t>
      </w:r>
      <w:r w:rsidR="5B7F8D4B" w:rsidRPr="00A72B53">
        <w:rPr>
          <w:rFonts w:ascii="Times New Roman" w:hAnsi="Times New Roman" w:cs="Times New Roman"/>
          <w:sz w:val="24"/>
          <w:szCs w:val="24"/>
        </w:rPr>
        <w:t>(toliau – BC)</w:t>
      </w:r>
      <w:r w:rsidRPr="00A72B53">
        <w:rPr>
          <w:rFonts w:ascii="Times New Roman" w:hAnsi="Times New Roman" w:cs="Times New Roman"/>
          <w:sz w:val="24"/>
          <w:szCs w:val="24"/>
        </w:rPr>
        <w:t xml:space="preserve"> „Spiečius“ administravimo</w:t>
      </w:r>
      <w:r w:rsidR="00546DF8" w:rsidRPr="00A72B53">
        <w:rPr>
          <w:rFonts w:ascii="Times New Roman" w:eastAsia="Times New Roman" w:hAnsi="Times New Roman" w:cs="Times New Roman"/>
          <w:color w:val="000000" w:themeColor="text1"/>
          <w:sz w:val="24"/>
          <w:szCs w:val="24"/>
        </w:rPr>
        <w:t xml:space="preserve"> paslaugų pirkimo techninė specifikacija</w:t>
      </w:r>
      <w:r w:rsidRPr="00A72B53">
        <w:rPr>
          <w:rFonts w:ascii="Times New Roman" w:eastAsia="Times New Roman" w:hAnsi="Times New Roman" w:cs="Times New Roman"/>
          <w:color w:val="000000" w:themeColor="text1"/>
          <w:sz w:val="24"/>
          <w:szCs w:val="24"/>
        </w:rPr>
        <w:t>“</w:t>
      </w:r>
      <w:r w:rsidR="00546DF8" w:rsidRPr="00A72B53">
        <w:rPr>
          <w:rFonts w:ascii="Times New Roman" w:eastAsia="Times New Roman" w:hAnsi="Times New Roman" w:cs="Times New Roman"/>
          <w:color w:val="000000" w:themeColor="text1"/>
          <w:sz w:val="24"/>
          <w:szCs w:val="24"/>
        </w:rPr>
        <w:t xml:space="preserve"> (toliau – TS) nustato, kas sudaro BC „Spiečius“ administravimo </w:t>
      </w:r>
      <w:r w:rsidR="4296EA1B" w:rsidRPr="00A72B53">
        <w:rPr>
          <w:rFonts w:ascii="Times New Roman" w:eastAsia="Times New Roman" w:hAnsi="Times New Roman" w:cs="Times New Roman"/>
          <w:color w:val="000000" w:themeColor="text1"/>
          <w:sz w:val="24"/>
          <w:szCs w:val="24"/>
        </w:rPr>
        <w:t>paslaug</w:t>
      </w:r>
      <w:r w:rsidR="66103E39" w:rsidRPr="00A72B53">
        <w:rPr>
          <w:rFonts w:ascii="Times New Roman" w:eastAsia="Times New Roman" w:hAnsi="Times New Roman" w:cs="Times New Roman"/>
          <w:sz w:val="24"/>
          <w:szCs w:val="24"/>
        </w:rPr>
        <w:t>as</w:t>
      </w:r>
      <w:r w:rsidR="00546DF8" w:rsidRPr="00A72B53">
        <w:rPr>
          <w:rFonts w:ascii="Times New Roman" w:eastAsia="Times New Roman" w:hAnsi="Times New Roman" w:cs="Times New Roman"/>
          <w:color w:val="000000" w:themeColor="text1"/>
          <w:sz w:val="24"/>
          <w:szCs w:val="24"/>
        </w:rPr>
        <w:t xml:space="preserve">,  jų pareigas bei jų teikiamų paslaugų kokybės ir priežiūros tvarką. </w:t>
      </w:r>
    </w:p>
    <w:p w14:paraId="6FE799E5" w14:textId="77777777" w:rsidR="00546DF8" w:rsidRPr="00A72B53" w:rsidRDefault="00546DF8" w:rsidP="00A4429B">
      <w:pPr>
        <w:pStyle w:val="Sraopastraipa"/>
        <w:numPr>
          <w:ilvl w:val="0"/>
          <w:numId w:val="14"/>
        </w:numPr>
        <w:spacing w:after="0" w:line="240" w:lineRule="auto"/>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Techninėje specifikacijoje vartojamos sąvokos: </w:t>
      </w:r>
    </w:p>
    <w:p w14:paraId="6FB119C5" w14:textId="566D5E64" w:rsidR="00546DF8" w:rsidRPr="00A72B53" w:rsidRDefault="5ACC8147" w:rsidP="004A4515">
      <w:pPr>
        <w:pStyle w:val="Sraopastraipa"/>
        <w:numPr>
          <w:ilvl w:val="1"/>
          <w:numId w:val="14"/>
        </w:numPr>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Perkančioji organizacija</w:t>
      </w:r>
      <w:r w:rsidRPr="00A72B53">
        <w:rPr>
          <w:rFonts w:ascii="Times New Roman" w:eastAsia="Times New Roman" w:hAnsi="Times New Roman" w:cs="Times New Roman"/>
          <w:color w:val="000000" w:themeColor="text1"/>
          <w:sz w:val="24"/>
          <w:szCs w:val="24"/>
        </w:rPr>
        <w:t xml:space="preserve"> – Birštono savivaldybės administracija, Jaunimo g. 2, 59206 Birštonas.</w:t>
      </w:r>
      <w:r w:rsidRPr="00A72B53">
        <w:rPr>
          <w:rFonts w:ascii="Times New Roman" w:eastAsia="Times New Roman" w:hAnsi="Times New Roman" w:cs="Times New Roman"/>
          <w:b/>
          <w:bCs/>
          <w:color w:val="000000" w:themeColor="text1"/>
          <w:sz w:val="24"/>
          <w:szCs w:val="24"/>
        </w:rPr>
        <w:t xml:space="preserve"> </w:t>
      </w:r>
    </w:p>
    <w:p w14:paraId="3CA066ED" w14:textId="349DCE09" w:rsidR="00546DF8" w:rsidRPr="00A72B53" w:rsidRDefault="0972C2D4" w:rsidP="00A4429B">
      <w:pPr>
        <w:pStyle w:val="Sraopastraipa"/>
        <w:numPr>
          <w:ilvl w:val="1"/>
          <w:numId w:val="14"/>
        </w:numPr>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 xml:space="preserve">BC </w:t>
      </w:r>
      <w:r w:rsidR="000474C8" w:rsidRPr="00A72B53">
        <w:rPr>
          <w:rFonts w:ascii="Times New Roman" w:eastAsia="Times New Roman" w:hAnsi="Times New Roman" w:cs="Times New Roman"/>
          <w:b/>
          <w:bCs/>
          <w:color w:val="000000" w:themeColor="text1"/>
          <w:sz w:val="24"/>
          <w:szCs w:val="24"/>
        </w:rPr>
        <w:t>„</w:t>
      </w:r>
      <w:r w:rsidRPr="00A72B53">
        <w:rPr>
          <w:rFonts w:ascii="Times New Roman" w:eastAsia="Times New Roman" w:hAnsi="Times New Roman" w:cs="Times New Roman"/>
          <w:b/>
          <w:bCs/>
          <w:color w:val="000000" w:themeColor="text1"/>
          <w:sz w:val="24"/>
          <w:szCs w:val="24"/>
        </w:rPr>
        <w:t>Spiečius”</w:t>
      </w:r>
      <w:r w:rsidRPr="00A72B53">
        <w:rPr>
          <w:rFonts w:ascii="Times New Roman" w:eastAsia="Times New Roman" w:hAnsi="Times New Roman" w:cs="Times New Roman"/>
          <w:color w:val="000000" w:themeColor="text1"/>
          <w:sz w:val="24"/>
          <w:szCs w:val="24"/>
        </w:rPr>
        <w:t xml:space="preserve">– verslo vystymosi erdvė regione, konsultavimo, mokymo ir informavimo centras (angl. </w:t>
      </w:r>
      <w:proofErr w:type="spellStart"/>
      <w:r w:rsidRPr="00A72B53">
        <w:rPr>
          <w:rFonts w:ascii="Times New Roman" w:eastAsia="Times New Roman" w:hAnsi="Times New Roman" w:cs="Times New Roman"/>
          <w:i/>
          <w:iCs/>
          <w:color w:val="000000" w:themeColor="text1"/>
          <w:sz w:val="24"/>
          <w:szCs w:val="24"/>
        </w:rPr>
        <w:t>co-working</w:t>
      </w:r>
      <w:proofErr w:type="spellEnd"/>
      <w:r w:rsidRPr="00A72B53">
        <w:rPr>
          <w:rFonts w:ascii="Times New Roman" w:eastAsia="Times New Roman" w:hAnsi="Times New Roman" w:cs="Times New Roman"/>
          <w:i/>
          <w:iCs/>
          <w:color w:val="000000" w:themeColor="text1"/>
          <w:sz w:val="24"/>
          <w:szCs w:val="24"/>
        </w:rPr>
        <w:t xml:space="preserve"> </w:t>
      </w:r>
      <w:proofErr w:type="spellStart"/>
      <w:r w:rsidRPr="00A72B53">
        <w:rPr>
          <w:rFonts w:ascii="Times New Roman" w:eastAsia="Times New Roman" w:hAnsi="Times New Roman" w:cs="Times New Roman"/>
          <w:i/>
          <w:iCs/>
          <w:color w:val="000000" w:themeColor="text1"/>
          <w:sz w:val="24"/>
          <w:szCs w:val="24"/>
        </w:rPr>
        <w:t>space</w:t>
      </w:r>
      <w:proofErr w:type="spellEnd"/>
      <w:r w:rsidRPr="00A72B53">
        <w:rPr>
          <w:rFonts w:ascii="Times New Roman" w:eastAsia="Times New Roman" w:hAnsi="Times New Roman" w:cs="Times New Roman"/>
          <w:color w:val="000000" w:themeColor="text1"/>
          <w:sz w:val="24"/>
          <w:szCs w:val="24"/>
        </w:rPr>
        <w:t>), nukreiptas į pradedančiuosius ir besivystančius verslus, skatinantis spartesnį verslų vystymąsi, užtikrinant jaunų verslų išgyvenamumą, bendradarbiavimą ir plėtrą.</w:t>
      </w:r>
    </w:p>
    <w:p w14:paraId="591D1B9F" w14:textId="77777777" w:rsidR="00C80AD5" w:rsidRPr="00A72B53" w:rsidRDefault="00C80AD5" w:rsidP="00A4429B">
      <w:pPr>
        <w:pStyle w:val="Sraopastraipa"/>
        <w:numPr>
          <w:ilvl w:val="1"/>
          <w:numId w:val="14"/>
        </w:numPr>
        <w:shd w:val="clear" w:color="auto" w:fill="FFFFFF"/>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BC  administravimas</w:t>
      </w:r>
      <w:r w:rsidRPr="00A72B53">
        <w:rPr>
          <w:rFonts w:ascii="Times New Roman" w:eastAsia="Times New Roman" w:hAnsi="Times New Roman" w:cs="Times New Roman"/>
          <w:color w:val="000000" w:themeColor="text1"/>
          <w:sz w:val="24"/>
          <w:szCs w:val="24"/>
        </w:rPr>
        <w:t xml:space="preserve"> – subjekto ūkinė veikla, įgyvendinant BC „Spiečius“ paslaugų paketą pagal šiame Susitarime nustatytas paslaugų teikimo taisykles, režimą, paslaugų teikimo priežiūrą ir kontrolę.</w:t>
      </w:r>
    </w:p>
    <w:p w14:paraId="31CDEFA5" w14:textId="77777777" w:rsidR="00BE3092" w:rsidRPr="00A72B53" w:rsidRDefault="52C1FA10" w:rsidP="00BE3092">
      <w:pPr>
        <w:pStyle w:val="Sraopastraipa"/>
        <w:numPr>
          <w:ilvl w:val="1"/>
          <w:numId w:val="14"/>
        </w:numPr>
        <w:shd w:val="clear" w:color="auto" w:fill="FFFFFF" w:themeFill="background1"/>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 xml:space="preserve">BC administratorius </w:t>
      </w:r>
      <w:r w:rsidRPr="00A72B53">
        <w:rPr>
          <w:rFonts w:ascii="Times New Roman" w:eastAsia="Times New Roman" w:hAnsi="Times New Roman" w:cs="Times New Roman"/>
          <w:color w:val="000000" w:themeColor="text1"/>
          <w:sz w:val="24"/>
          <w:szCs w:val="24"/>
        </w:rPr>
        <w:t xml:space="preserve">– fizinis ar juridinis asmuo, nustatyta tvarka organizuojantis veiklą, prižiūrintis BC esantį turtą ir įgyvendinantis </w:t>
      </w:r>
      <w:r w:rsidRPr="00A72B53">
        <w:rPr>
          <w:rFonts w:ascii="Times New Roman" w:eastAsia="Times New Roman" w:hAnsi="Times New Roman" w:cs="Times New Roman"/>
          <w:b/>
          <w:bCs/>
          <w:color w:val="000000" w:themeColor="text1"/>
          <w:sz w:val="24"/>
          <w:szCs w:val="24"/>
        </w:rPr>
        <w:t>BC paslaugų paketą</w:t>
      </w:r>
      <w:r w:rsidRPr="00A72B53">
        <w:rPr>
          <w:rFonts w:ascii="Times New Roman" w:eastAsia="Times New Roman" w:hAnsi="Times New Roman" w:cs="Times New Roman"/>
          <w:color w:val="000000" w:themeColor="text1"/>
          <w:sz w:val="24"/>
          <w:szCs w:val="24"/>
        </w:rPr>
        <w:t>.</w:t>
      </w:r>
    </w:p>
    <w:p w14:paraId="067A48C1" w14:textId="5F5DF006" w:rsidR="00C80AD5" w:rsidRPr="00A72B53" w:rsidRDefault="00C80AD5" w:rsidP="00BE3092">
      <w:pPr>
        <w:pStyle w:val="Sraopastraipa"/>
        <w:numPr>
          <w:ilvl w:val="1"/>
          <w:numId w:val="14"/>
        </w:numPr>
        <w:shd w:val="clear" w:color="auto" w:fill="FFFFFF" w:themeFill="background1"/>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 xml:space="preserve">BC paslaugų teikimo sutartis </w:t>
      </w:r>
      <w:r w:rsidRPr="00A72B53">
        <w:rPr>
          <w:rFonts w:ascii="Times New Roman" w:eastAsia="Times New Roman" w:hAnsi="Times New Roman" w:cs="Times New Roman"/>
          <w:color w:val="000000" w:themeColor="text1"/>
          <w:sz w:val="24"/>
          <w:szCs w:val="24"/>
        </w:rPr>
        <w:t>– tipinė paslaugų sutartis tarp SVV subjekto ir Savivaldybės ar jos įsteigtos viešosios įstaigos, apibrėžianti BC paslaugas, jų apimtį, trukmę bei šalių teises ir pareigas (Tipinė sutarties forma pateikta Priede Nr. 3).</w:t>
      </w:r>
    </w:p>
    <w:p w14:paraId="1C45C93D" w14:textId="77777777" w:rsidR="00C80AD5" w:rsidRPr="00A72B53" w:rsidRDefault="00C80AD5" w:rsidP="00A4429B">
      <w:pPr>
        <w:pStyle w:val="Sraopastraipa"/>
        <w:numPr>
          <w:ilvl w:val="1"/>
          <w:numId w:val="14"/>
        </w:numPr>
        <w:shd w:val="clear" w:color="auto" w:fill="FFFFFF"/>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BC narys</w:t>
      </w:r>
      <w:r w:rsidRPr="00A72B53">
        <w:rPr>
          <w:rFonts w:ascii="Times New Roman" w:eastAsia="Times New Roman" w:hAnsi="Times New Roman" w:cs="Times New Roman"/>
          <w:color w:val="000000" w:themeColor="text1"/>
          <w:sz w:val="24"/>
          <w:szCs w:val="24"/>
        </w:rPr>
        <w:t xml:space="preserve"> – juridinis asmuo (smulkiojo ar vidutinio verslo atstovas) ar fizinis asmuo, veikiantis individualios veiklos pagrindu ir veiklą vykdantis ne ilgiau nei 5 metus, su kuriuo yra pasirašoma </w:t>
      </w:r>
      <w:r w:rsidRPr="00A72B53">
        <w:rPr>
          <w:rFonts w:ascii="Times New Roman" w:eastAsia="Times New Roman" w:hAnsi="Times New Roman" w:cs="Times New Roman"/>
          <w:b/>
          <w:bCs/>
          <w:color w:val="000000" w:themeColor="text1"/>
          <w:sz w:val="24"/>
          <w:szCs w:val="24"/>
        </w:rPr>
        <w:t>BC  paslaugų teikimo sutartis</w:t>
      </w:r>
      <w:r w:rsidRPr="00A72B53">
        <w:rPr>
          <w:rFonts w:ascii="Times New Roman" w:eastAsia="Times New Roman" w:hAnsi="Times New Roman" w:cs="Times New Roman"/>
          <w:color w:val="000000" w:themeColor="text1"/>
          <w:sz w:val="24"/>
          <w:szCs w:val="24"/>
        </w:rPr>
        <w:t>, kurios forma yra nustatyta Priede Nr. 3.</w:t>
      </w:r>
    </w:p>
    <w:p w14:paraId="3C45FAAF" w14:textId="77777777" w:rsidR="00C80AD5" w:rsidRPr="00A72B53" w:rsidRDefault="00C80AD5" w:rsidP="00A4429B">
      <w:pPr>
        <w:pStyle w:val="Sraopastraipa"/>
        <w:numPr>
          <w:ilvl w:val="1"/>
          <w:numId w:val="14"/>
        </w:numPr>
        <w:shd w:val="clear" w:color="auto" w:fill="FFFFFF"/>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sz w:val="24"/>
          <w:szCs w:val="24"/>
        </w:rPr>
        <w:t>BC klientas</w:t>
      </w:r>
      <w:r w:rsidRPr="00A72B53">
        <w:rPr>
          <w:rFonts w:ascii="Times New Roman" w:eastAsia="Times New Roman" w:hAnsi="Times New Roman" w:cs="Times New Roman"/>
          <w:sz w:val="24"/>
          <w:szCs w:val="24"/>
        </w:rPr>
        <w:t xml:space="preserve"> – fizinis asmuo, ketinantis pradėti ekonominę veiklą arba smulkaus ir vidutinio verslo statusą turintis fizinis ar juridinis asmuo, pageidaujantis gauti verslo informacines ar konsultacines paslaugas arba dalyvauti BC organizuojamuose renginiuose.</w:t>
      </w:r>
    </w:p>
    <w:p w14:paraId="63AED706" w14:textId="77777777" w:rsidR="00C80AD5" w:rsidRPr="00A72B53" w:rsidRDefault="00C80AD5" w:rsidP="00A4429B">
      <w:pPr>
        <w:pStyle w:val="Sraopastraipa"/>
        <w:numPr>
          <w:ilvl w:val="1"/>
          <w:numId w:val="14"/>
        </w:numPr>
        <w:spacing w:after="0" w:line="240" w:lineRule="auto"/>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 xml:space="preserve">BC bendruomenė </w:t>
      </w:r>
      <w:r w:rsidRPr="00A72B53">
        <w:rPr>
          <w:rFonts w:ascii="Times New Roman" w:eastAsia="Times New Roman" w:hAnsi="Times New Roman" w:cs="Times New Roman"/>
          <w:sz w:val="24"/>
          <w:szCs w:val="24"/>
        </w:rPr>
        <w:t>– BC nariai, mentorystės dalyviai, mentoriai, ar asmenys, aktyviai dalyvaujantys BC veikloje.</w:t>
      </w:r>
    </w:p>
    <w:p w14:paraId="457BFE03" w14:textId="77777777" w:rsidR="00C80AD5" w:rsidRPr="00A72B53" w:rsidRDefault="00C80AD5" w:rsidP="00A4429B">
      <w:pPr>
        <w:pStyle w:val="Sraopastraipa"/>
        <w:numPr>
          <w:ilvl w:val="1"/>
          <w:numId w:val="14"/>
        </w:numPr>
        <w:shd w:val="clear" w:color="auto" w:fill="FFFFFF"/>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SVV subjektas</w:t>
      </w:r>
      <w:r w:rsidRPr="00A72B53">
        <w:rPr>
          <w:rFonts w:ascii="Times New Roman" w:eastAsia="Times New Roman" w:hAnsi="Times New Roman" w:cs="Times New Roman"/>
          <w:color w:val="000000" w:themeColor="text1"/>
          <w:sz w:val="24"/>
          <w:szCs w:val="24"/>
        </w:rPr>
        <w:t xml:space="preserve"> – labai maža įmonė, maža įmonė ar vidutinė įmonė, atitinkanti Lietuvos Respublikos smulkiojo ir vidutinio verslo plėtros Įstatymo 3 straipsnyje nustatytas sąlygas, ar verslininkas, atitinkantis šio Įstatymo 4 straipsnyje nustatytas sąlygas.</w:t>
      </w:r>
    </w:p>
    <w:p w14:paraId="40CC8418" w14:textId="63BC40F5" w:rsidR="00C80AD5" w:rsidRPr="00A72B53" w:rsidRDefault="00C80AD5" w:rsidP="00A4429B">
      <w:pPr>
        <w:pStyle w:val="Sraopastraipa"/>
        <w:numPr>
          <w:ilvl w:val="1"/>
          <w:numId w:val="14"/>
        </w:numPr>
        <w:shd w:val="clear" w:color="auto" w:fill="FFFFFF"/>
        <w:tabs>
          <w:tab w:val="clear" w:pos="1134"/>
          <w:tab w:val="num" w:pos="1560"/>
        </w:tabs>
        <w:spacing w:after="0" w:line="240" w:lineRule="auto"/>
        <w:jc w:val="both"/>
        <w:textAlignment w:val="baseline"/>
        <w:rPr>
          <w:rFonts w:ascii="Times New Roman" w:hAnsi="Times New Roman" w:cs="Times New Roman"/>
          <w:sz w:val="24"/>
          <w:szCs w:val="24"/>
        </w:rPr>
      </w:pPr>
      <w:proofErr w:type="spellStart"/>
      <w:r w:rsidRPr="00A72B53">
        <w:rPr>
          <w:rFonts w:ascii="Times New Roman" w:eastAsia="Times New Roman" w:hAnsi="Times New Roman" w:cs="Times New Roman"/>
          <w:b/>
          <w:bCs/>
          <w:color w:val="000000" w:themeColor="text1"/>
          <w:sz w:val="24"/>
          <w:szCs w:val="24"/>
        </w:rPr>
        <w:t>Ak</w:t>
      </w:r>
      <w:r w:rsidR="00B90E2B" w:rsidRPr="00A72B53">
        <w:rPr>
          <w:rFonts w:ascii="Times New Roman" w:eastAsia="Times New Roman" w:hAnsi="Times New Roman" w:cs="Times New Roman"/>
          <w:b/>
          <w:bCs/>
          <w:color w:val="000000" w:themeColor="text1"/>
          <w:sz w:val="24"/>
          <w:szCs w:val="24"/>
        </w:rPr>
        <w:t>c</w:t>
      </w:r>
      <w:r w:rsidRPr="00A72B53">
        <w:rPr>
          <w:rFonts w:ascii="Times New Roman" w:eastAsia="Times New Roman" w:hAnsi="Times New Roman" w:cs="Times New Roman"/>
          <w:b/>
          <w:bCs/>
          <w:color w:val="000000" w:themeColor="text1"/>
          <w:sz w:val="24"/>
          <w:szCs w:val="24"/>
        </w:rPr>
        <w:t>eleravimo</w:t>
      </w:r>
      <w:proofErr w:type="spellEnd"/>
      <w:r w:rsidRPr="00A72B53">
        <w:rPr>
          <w:rFonts w:ascii="Times New Roman" w:eastAsia="Times New Roman" w:hAnsi="Times New Roman" w:cs="Times New Roman"/>
          <w:b/>
          <w:bCs/>
          <w:color w:val="000000" w:themeColor="text1"/>
          <w:sz w:val="24"/>
          <w:szCs w:val="24"/>
        </w:rPr>
        <w:t xml:space="preserve"> programa – </w:t>
      </w:r>
      <w:r w:rsidRPr="00A72B53">
        <w:rPr>
          <w:rFonts w:ascii="Times New Roman" w:eastAsia="Times New Roman" w:hAnsi="Times New Roman" w:cs="Times New Roman"/>
          <w:color w:val="000000" w:themeColor="text1"/>
          <w:sz w:val="24"/>
          <w:szCs w:val="24"/>
        </w:rPr>
        <w:t>specializuota verslo augimui skirta programa, sudaryta iš tam tikro temų sąrašo, tinklaveikos (partnerių, klientų, investuotojų ir pan. susitikimų) veiklų, skirtų  verslo įgūdžių ugdymui, individualaus verslo augimui bei partnerysčių mezgimui.</w:t>
      </w:r>
    </w:p>
    <w:p w14:paraId="00F45FBE" w14:textId="77777777" w:rsidR="00C80AD5" w:rsidRPr="00A72B53" w:rsidRDefault="00C80AD5" w:rsidP="00A4429B">
      <w:pPr>
        <w:pStyle w:val="Sraopastraipa"/>
        <w:numPr>
          <w:ilvl w:val="1"/>
          <w:numId w:val="14"/>
        </w:numPr>
        <w:tabs>
          <w:tab w:val="left" w:pos="993"/>
          <w:tab w:val="left" w:pos="1560"/>
          <w:tab w:val="left" w:pos="1843"/>
          <w:tab w:val="left" w:pos="1985"/>
        </w:tabs>
        <w:spacing w:after="0" w:line="240" w:lineRule="auto"/>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Verslo mentorystė</w:t>
      </w:r>
      <w:r w:rsidRPr="00A72B53">
        <w:rPr>
          <w:rFonts w:ascii="Times New Roman" w:eastAsia="Times New Roman" w:hAnsi="Times New Roman" w:cs="Times New Roman"/>
          <w:color w:val="000000" w:themeColor="text1"/>
          <w:sz w:val="24"/>
          <w:szCs w:val="24"/>
        </w:rPr>
        <w:t xml:space="preserve"> – mentoriaus ir verslininko (</w:t>
      </w:r>
      <w:proofErr w:type="spellStart"/>
      <w:r w:rsidRPr="00A72B53">
        <w:rPr>
          <w:rFonts w:ascii="Times New Roman" w:eastAsia="Times New Roman" w:hAnsi="Times New Roman" w:cs="Times New Roman"/>
          <w:color w:val="000000" w:themeColor="text1"/>
          <w:sz w:val="24"/>
          <w:szCs w:val="24"/>
        </w:rPr>
        <w:t>mentee</w:t>
      </w:r>
      <w:proofErr w:type="spellEnd"/>
      <w:r w:rsidRPr="00A72B53">
        <w:rPr>
          <w:rFonts w:ascii="Times New Roman" w:eastAsia="Times New Roman" w:hAnsi="Times New Roman" w:cs="Times New Roman"/>
          <w:color w:val="000000" w:themeColor="text1"/>
          <w:sz w:val="24"/>
          <w:szCs w:val="24"/>
        </w:rPr>
        <w:t>) bendradarbiavimas, kuriuo siekiama pradedančius ir / ar augti norinčius verslininkus (</w:t>
      </w:r>
      <w:proofErr w:type="spellStart"/>
      <w:r w:rsidRPr="00A72B53">
        <w:rPr>
          <w:rFonts w:ascii="Times New Roman" w:eastAsia="Times New Roman" w:hAnsi="Times New Roman" w:cs="Times New Roman"/>
          <w:color w:val="000000" w:themeColor="text1"/>
          <w:sz w:val="24"/>
          <w:szCs w:val="24"/>
        </w:rPr>
        <w:t>mentee</w:t>
      </w:r>
      <w:proofErr w:type="spellEnd"/>
      <w:r w:rsidRPr="00A72B53">
        <w:rPr>
          <w:rFonts w:ascii="Times New Roman" w:eastAsia="Times New Roman" w:hAnsi="Times New Roman" w:cs="Times New Roman"/>
          <w:color w:val="000000" w:themeColor="text1"/>
          <w:sz w:val="24"/>
          <w:szCs w:val="24"/>
        </w:rPr>
        <w:t>) nukreipti teisinga linkme, kartu su mentoriaus pagalba siekti progreso, ieškant naujų, praktinių verslo vystymo sprendimų.</w:t>
      </w:r>
    </w:p>
    <w:p w14:paraId="3A09B964" w14:textId="77777777" w:rsidR="00C80AD5" w:rsidRPr="00A72B53" w:rsidRDefault="00C80AD5" w:rsidP="00A4429B">
      <w:pPr>
        <w:numPr>
          <w:ilvl w:val="1"/>
          <w:numId w:val="14"/>
        </w:numPr>
        <w:tabs>
          <w:tab w:val="left" w:pos="993"/>
          <w:tab w:val="left" w:pos="1560"/>
          <w:tab w:val="left" w:pos="1843"/>
          <w:tab w:val="left" w:pos="1985"/>
        </w:tabs>
        <w:spacing w:after="0" w:line="240" w:lineRule="auto"/>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 xml:space="preserve">Mentorius </w:t>
      </w:r>
      <w:r w:rsidRPr="00A72B53">
        <w:rPr>
          <w:rFonts w:ascii="Times New Roman" w:eastAsia="Times New Roman" w:hAnsi="Times New Roman" w:cs="Times New Roman"/>
          <w:color w:val="000000" w:themeColor="text1"/>
          <w:sz w:val="24"/>
          <w:szCs w:val="24"/>
        </w:rPr>
        <w:t>– neatlygintinai, reikšminga patirtimi, žiniomis ir patarimais besidalinantis savo srities specialistas, verslininkas, profesionalas.</w:t>
      </w:r>
    </w:p>
    <w:p w14:paraId="221A021B" w14:textId="77777777" w:rsidR="00C80AD5" w:rsidRPr="00A72B53" w:rsidRDefault="00C80AD5" w:rsidP="00A4429B">
      <w:pPr>
        <w:numPr>
          <w:ilvl w:val="1"/>
          <w:numId w:val="14"/>
        </w:numPr>
        <w:tabs>
          <w:tab w:val="left" w:pos="993"/>
          <w:tab w:val="left" w:pos="1560"/>
          <w:tab w:val="left" w:pos="1843"/>
          <w:tab w:val="left" w:pos="1985"/>
        </w:tabs>
        <w:spacing w:after="0" w:line="240" w:lineRule="auto"/>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themeColor="text1"/>
          <w:sz w:val="24"/>
          <w:szCs w:val="24"/>
        </w:rPr>
        <w:t>Verslo mentorystėje dalyvaujantis verslininkas (</w:t>
      </w:r>
      <w:proofErr w:type="spellStart"/>
      <w:r w:rsidRPr="00A72B53">
        <w:rPr>
          <w:rFonts w:ascii="Times New Roman" w:eastAsia="Times New Roman" w:hAnsi="Times New Roman" w:cs="Times New Roman"/>
          <w:b/>
          <w:bCs/>
          <w:color w:val="000000" w:themeColor="text1"/>
          <w:sz w:val="24"/>
          <w:szCs w:val="24"/>
        </w:rPr>
        <w:t>mentee</w:t>
      </w:r>
      <w:proofErr w:type="spellEnd"/>
      <w:r w:rsidRPr="00A72B53">
        <w:rPr>
          <w:rFonts w:ascii="Times New Roman" w:eastAsia="Times New Roman" w:hAnsi="Times New Roman" w:cs="Times New Roman"/>
          <w:b/>
          <w:bCs/>
          <w:color w:val="000000" w:themeColor="text1"/>
          <w:sz w:val="24"/>
          <w:szCs w:val="24"/>
        </w:rPr>
        <w:t>)</w:t>
      </w:r>
      <w:r w:rsidRPr="00A72B53">
        <w:rPr>
          <w:rFonts w:ascii="Times New Roman" w:eastAsia="Times New Roman" w:hAnsi="Times New Roman" w:cs="Times New Roman"/>
          <w:color w:val="000000" w:themeColor="text1"/>
          <w:sz w:val="24"/>
          <w:szCs w:val="24"/>
        </w:rPr>
        <w:t xml:space="preserve"> – asmuo, kuriantis ar turintis verslą ir siekiantis jį kokybiškai plėtoti, tam pasitelkiant mentoriaus patarimus, patirtį ar pagalbą.</w:t>
      </w:r>
    </w:p>
    <w:p w14:paraId="253506F2" w14:textId="51217961"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p>
    <w:p w14:paraId="7E58412F" w14:textId="4FD5D96C"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II SKYRIUS</w:t>
      </w:r>
      <w:r w:rsidRPr="00A72B53">
        <w:rPr>
          <w:rFonts w:ascii="Times New Roman" w:eastAsia="Times New Roman" w:hAnsi="Times New Roman" w:cs="Times New Roman"/>
          <w:color w:val="000000"/>
          <w:sz w:val="24"/>
          <w:szCs w:val="24"/>
        </w:rPr>
        <w:t xml:space="preserve"> </w:t>
      </w:r>
    </w:p>
    <w:p w14:paraId="464C31E6" w14:textId="44D88ADD"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PIRKIMO OBJEKTAS</w:t>
      </w:r>
      <w:r w:rsidRPr="00A72B53">
        <w:rPr>
          <w:rFonts w:ascii="Times New Roman" w:eastAsia="Times New Roman" w:hAnsi="Times New Roman" w:cs="Times New Roman"/>
          <w:color w:val="000000"/>
          <w:sz w:val="24"/>
          <w:szCs w:val="24"/>
        </w:rPr>
        <w:t xml:space="preserve"> </w:t>
      </w:r>
    </w:p>
    <w:p w14:paraId="42542B35" w14:textId="77777777" w:rsidR="00546DF8" w:rsidRPr="00A72B53" w:rsidRDefault="00546DF8" w:rsidP="00CB3498">
      <w:pPr>
        <w:spacing w:after="0" w:line="240" w:lineRule="auto"/>
        <w:ind w:firstLine="851"/>
        <w:jc w:val="center"/>
        <w:textAlignment w:val="baseline"/>
        <w:rPr>
          <w:rFonts w:ascii="Times New Roman" w:eastAsia="Times New Roman" w:hAnsi="Times New Roman" w:cs="Times New Roman"/>
          <w:sz w:val="24"/>
          <w:szCs w:val="24"/>
        </w:rPr>
      </w:pPr>
    </w:p>
    <w:p w14:paraId="57AEAD07" w14:textId="6CE7A2EB" w:rsidR="00F643BE" w:rsidRPr="00A72B53" w:rsidRDefault="3C834CBE" w:rsidP="00A4429B">
      <w:pPr>
        <w:numPr>
          <w:ilvl w:val="0"/>
          <w:numId w:val="15"/>
        </w:numPr>
        <w:tabs>
          <w:tab w:val="clear" w:pos="851"/>
          <w:tab w:val="num" w:pos="993"/>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Pirkimo objektas – </w:t>
      </w:r>
      <w:r w:rsidRPr="00A72B53">
        <w:rPr>
          <w:rFonts w:ascii="Times New Roman" w:eastAsia="Times New Roman" w:hAnsi="Times New Roman" w:cs="Times New Roman"/>
          <w:b/>
          <w:bCs/>
          <w:color w:val="000000" w:themeColor="text1"/>
          <w:sz w:val="24"/>
          <w:szCs w:val="24"/>
        </w:rPr>
        <w:t>BC „Spiečius“ administravimo paslaugos (toliau – BC administravimas).</w:t>
      </w:r>
    </w:p>
    <w:p w14:paraId="6330BC15" w14:textId="263E413A" w:rsidR="00F643BE" w:rsidRPr="00A72B53" w:rsidRDefault="3C834CBE" w:rsidP="00A4429B">
      <w:pPr>
        <w:numPr>
          <w:ilvl w:val="0"/>
          <w:numId w:val="15"/>
        </w:numPr>
        <w:tabs>
          <w:tab w:val="clear" w:pos="851"/>
          <w:tab w:val="num" w:pos="993"/>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lastRenderedPageBreak/>
        <w:t>Bendra numatyta BC „Spiečius“ administravimo paslaugų teikimo trukmė</w:t>
      </w:r>
      <w:r w:rsidRPr="00A72B53">
        <w:rPr>
          <w:rFonts w:ascii="Times New Roman" w:eastAsia="Times New Roman" w:hAnsi="Times New Roman" w:cs="Times New Roman"/>
          <w:b/>
          <w:bCs/>
          <w:color w:val="000000" w:themeColor="text1"/>
          <w:sz w:val="24"/>
          <w:szCs w:val="24"/>
        </w:rPr>
        <w:t xml:space="preserve"> –  </w:t>
      </w:r>
      <w:r w:rsidR="00F03EA8" w:rsidRPr="00A72B53">
        <w:rPr>
          <w:rFonts w:ascii="Times New Roman" w:eastAsia="Times New Roman" w:hAnsi="Times New Roman" w:cs="Times New Roman"/>
          <w:b/>
          <w:bCs/>
          <w:color w:val="000000" w:themeColor="text1"/>
          <w:sz w:val="24"/>
          <w:szCs w:val="24"/>
        </w:rPr>
        <w:t>iki 2026 m. gruodžio 31 d.</w:t>
      </w:r>
      <w:r w:rsidRPr="00A72B53">
        <w:rPr>
          <w:rFonts w:ascii="Times New Roman" w:eastAsia="Times New Roman" w:hAnsi="Times New Roman" w:cs="Times New Roman"/>
          <w:b/>
          <w:bCs/>
          <w:color w:val="000000" w:themeColor="text1"/>
          <w:sz w:val="24"/>
          <w:szCs w:val="24"/>
        </w:rPr>
        <w:t xml:space="preserve"> </w:t>
      </w:r>
    </w:p>
    <w:p w14:paraId="6B31A7BD" w14:textId="77777777" w:rsidR="00BE3092" w:rsidRPr="00A72B53" w:rsidRDefault="3C834CBE" w:rsidP="00BE3092">
      <w:pPr>
        <w:numPr>
          <w:ilvl w:val="0"/>
          <w:numId w:val="15"/>
        </w:numPr>
        <w:tabs>
          <w:tab w:val="clear" w:pos="851"/>
          <w:tab w:val="num" w:pos="993"/>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Pirkimo tikslas – užtikrinti naujai įsteigto BC “Spiečius” (toliau – BC) sklandų administravimą, kokybiškai organizuojant numatytas veiklas, numatant BC „Spiečius“ administratoriaus (toliau – BC administratorius) kvalifikaciją, pareigas, atsakomybę ir funkcijas.</w:t>
      </w:r>
    </w:p>
    <w:p w14:paraId="7469F7A1" w14:textId="05E988CC" w:rsidR="00F643BE" w:rsidRPr="00A72B53" w:rsidRDefault="3C834CBE" w:rsidP="00BE3092">
      <w:pPr>
        <w:numPr>
          <w:ilvl w:val="0"/>
          <w:numId w:val="15"/>
        </w:numPr>
        <w:tabs>
          <w:tab w:val="clear" w:pos="851"/>
          <w:tab w:val="num" w:pos="993"/>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Sutarties vykdymo laikotarpiu BC administratorius turės įgyvendinti </w:t>
      </w:r>
      <w:r w:rsidRPr="00A72B53">
        <w:rPr>
          <w:rFonts w:ascii="Times New Roman" w:eastAsia="Times New Roman" w:hAnsi="Times New Roman" w:cs="Times New Roman"/>
          <w:b/>
          <w:bCs/>
          <w:color w:val="000000" w:themeColor="text1"/>
          <w:sz w:val="24"/>
          <w:szCs w:val="24"/>
        </w:rPr>
        <w:t xml:space="preserve">BC „Spiečius“ paslaugų paketą </w:t>
      </w:r>
      <w:r w:rsidRPr="00A72B53">
        <w:rPr>
          <w:rFonts w:ascii="Times New Roman" w:eastAsia="Times New Roman" w:hAnsi="Times New Roman" w:cs="Times New Roman"/>
          <w:color w:val="000000" w:themeColor="text1"/>
          <w:sz w:val="24"/>
          <w:szCs w:val="24"/>
        </w:rPr>
        <w:t>Birštono savivaldybėje. BC „Spiečiaus“ paslaugų paketo įgyvendinimas detalizuojamas Priede Nr. 1.</w:t>
      </w:r>
    </w:p>
    <w:p w14:paraId="204DBF98" w14:textId="393F65F1" w:rsidR="00F643BE" w:rsidRPr="00A72B53" w:rsidRDefault="3C834CBE" w:rsidP="00A4429B">
      <w:pPr>
        <w:numPr>
          <w:ilvl w:val="0"/>
          <w:numId w:val="15"/>
        </w:numPr>
        <w:tabs>
          <w:tab w:val="clear" w:pos="851"/>
          <w:tab w:val="num" w:pos="993"/>
        </w:tabs>
        <w:spacing w:after="0" w:line="240" w:lineRule="auto"/>
        <w:ind w:firstLine="709"/>
        <w:contextualSpacing/>
        <w:jc w:val="both"/>
        <w:textAlignment w:val="baseline"/>
        <w:rPr>
          <w:rFonts w:ascii="Times New Roman" w:eastAsia="MS Mincho" w:hAnsi="Times New Roman" w:cs="Times New Roman"/>
          <w:sz w:val="24"/>
          <w:szCs w:val="24"/>
        </w:rPr>
      </w:pPr>
      <w:r w:rsidRPr="00A72B53">
        <w:rPr>
          <w:rFonts w:ascii="Times New Roman" w:eastAsia="Times New Roman" w:hAnsi="Times New Roman" w:cs="Times New Roman"/>
          <w:sz w:val="24"/>
          <w:szCs w:val="24"/>
        </w:rPr>
        <w:t xml:space="preserve">BC administratorius veiklą vykdo ne mažiau nei 40 val. per savaitę </w:t>
      </w:r>
      <w:r w:rsidRPr="00A72B53">
        <w:rPr>
          <w:rFonts w:ascii="Times New Roman" w:eastAsia="Tahoma" w:hAnsi="Times New Roman" w:cs="Times New Roman"/>
          <w:sz w:val="24"/>
          <w:szCs w:val="24"/>
        </w:rPr>
        <w:t>(8 valandos per dieną)</w:t>
      </w:r>
      <w:r w:rsidRPr="00A72B53">
        <w:rPr>
          <w:rFonts w:ascii="Times New Roman" w:eastAsia="Times New Roman" w:hAnsi="Times New Roman" w:cs="Times New Roman"/>
          <w:sz w:val="24"/>
          <w:szCs w:val="24"/>
        </w:rPr>
        <w:t xml:space="preserve"> tiesiogiai būnant BC patalpose, adresu: Jaunimo g. 4, 59206 Birštonas. Jeig</w:t>
      </w:r>
      <w:r w:rsidRPr="00A72B53">
        <w:rPr>
          <w:rFonts w:ascii="Times New Roman" w:eastAsia="Times New Roman" w:hAnsi="Times New Roman" w:cs="Times New Roman"/>
          <w:color w:val="000000" w:themeColor="text1"/>
          <w:sz w:val="24"/>
          <w:szCs w:val="24"/>
        </w:rPr>
        <w:t xml:space="preserve">u dėl pandemijos susiklosčiusios situacijos nebus galima paslaugas teikti tiesiogiai būnant BC patalpose, BC administratorius privalo užtikrinti nenutrūkstamą BC paslaugų paketo teikimą nuotoliniu būdu. </w:t>
      </w:r>
    </w:p>
    <w:p w14:paraId="19752567" w14:textId="77777777" w:rsidR="00AB3185" w:rsidRPr="00A72B53" w:rsidRDefault="00AB3185" w:rsidP="00AB3185">
      <w:pPr>
        <w:tabs>
          <w:tab w:val="left" w:pos="709"/>
          <w:tab w:val="left" w:pos="851"/>
        </w:tabs>
        <w:spacing w:after="0" w:line="240" w:lineRule="auto"/>
        <w:jc w:val="both"/>
        <w:textAlignment w:val="baseline"/>
        <w:rPr>
          <w:rFonts w:ascii="Times New Roman" w:eastAsia="Times New Roman" w:hAnsi="Times New Roman" w:cs="Times New Roman"/>
          <w:sz w:val="24"/>
          <w:szCs w:val="24"/>
        </w:rPr>
      </w:pPr>
    </w:p>
    <w:p w14:paraId="1D76C294" w14:textId="7D13EA1E"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I</w:t>
      </w:r>
      <w:r w:rsidR="000813CC" w:rsidRPr="00A72B53">
        <w:rPr>
          <w:rFonts w:ascii="Times New Roman" w:eastAsia="Times New Roman" w:hAnsi="Times New Roman" w:cs="Times New Roman"/>
          <w:b/>
          <w:bCs/>
          <w:color w:val="000000"/>
          <w:sz w:val="24"/>
          <w:szCs w:val="24"/>
        </w:rPr>
        <w:t>II</w:t>
      </w:r>
      <w:r w:rsidRPr="00A72B53">
        <w:rPr>
          <w:rFonts w:ascii="Times New Roman" w:eastAsia="Times New Roman" w:hAnsi="Times New Roman" w:cs="Times New Roman"/>
          <w:b/>
          <w:bCs/>
          <w:color w:val="000000"/>
          <w:sz w:val="24"/>
          <w:szCs w:val="24"/>
        </w:rPr>
        <w:t xml:space="preserve"> SKYRIUS</w:t>
      </w:r>
      <w:r w:rsidRPr="00A72B53">
        <w:rPr>
          <w:rFonts w:ascii="Times New Roman" w:eastAsia="Times New Roman" w:hAnsi="Times New Roman" w:cs="Times New Roman"/>
          <w:color w:val="000000"/>
          <w:sz w:val="24"/>
          <w:szCs w:val="24"/>
        </w:rPr>
        <w:t xml:space="preserve"> </w:t>
      </w:r>
    </w:p>
    <w:p w14:paraId="70137B29" w14:textId="2F6307F7"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 xml:space="preserve">BC „SPIEČIUS“ ADMINISTRATORIŲ </w:t>
      </w:r>
      <w:r w:rsidR="00F924E0" w:rsidRPr="00A72B53">
        <w:rPr>
          <w:rFonts w:ascii="Times New Roman" w:eastAsia="Times New Roman" w:hAnsi="Times New Roman" w:cs="Times New Roman"/>
          <w:b/>
          <w:bCs/>
          <w:color w:val="000000"/>
          <w:sz w:val="24"/>
          <w:szCs w:val="24"/>
        </w:rPr>
        <w:t>FUNKCIJOS</w:t>
      </w:r>
      <w:r w:rsidRPr="00A72B53">
        <w:rPr>
          <w:rFonts w:ascii="Times New Roman" w:eastAsia="Times New Roman" w:hAnsi="Times New Roman" w:cs="Times New Roman"/>
          <w:color w:val="000000"/>
          <w:sz w:val="24"/>
          <w:szCs w:val="24"/>
        </w:rPr>
        <w:t xml:space="preserve"> </w:t>
      </w:r>
    </w:p>
    <w:p w14:paraId="3668B41A" w14:textId="495FCC8C"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p>
    <w:p w14:paraId="3495650D" w14:textId="2732D59C" w:rsidR="00FE7AB8" w:rsidRPr="00A72B53" w:rsidRDefault="00A44F75" w:rsidP="00A44F75">
      <w:pPr>
        <w:shd w:val="clear" w:color="auto" w:fill="FFFFFF"/>
        <w:tabs>
          <w:tab w:val="left" w:pos="709"/>
          <w:tab w:val="left" w:pos="1418"/>
        </w:tabs>
        <w:spacing w:after="0" w:line="240" w:lineRule="auto"/>
        <w:ind w:firstLine="851"/>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8. </w:t>
      </w:r>
      <w:r w:rsidR="00FE7AB8" w:rsidRPr="00A72B53">
        <w:rPr>
          <w:rFonts w:ascii="Times New Roman" w:eastAsia="Times New Roman" w:hAnsi="Times New Roman" w:cs="Times New Roman"/>
          <w:color w:val="000000" w:themeColor="text1"/>
          <w:sz w:val="24"/>
          <w:szCs w:val="24"/>
        </w:rPr>
        <w:t>BC administratorius, užtikrindamas nenutrūkstamą BC paslaugų teikimą, vykdo šias funkcijas:</w:t>
      </w:r>
    </w:p>
    <w:p w14:paraId="62526B94" w14:textId="0780A9CE" w:rsidR="00FE7AB8" w:rsidRPr="00A72B53" w:rsidRDefault="52C1FA10" w:rsidP="00A44F75">
      <w:pPr>
        <w:pStyle w:val="Sraopastraipa"/>
        <w:numPr>
          <w:ilvl w:val="1"/>
          <w:numId w:val="17"/>
        </w:numPr>
        <w:tabs>
          <w:tab w:val="left" w:pos="1843"/>
        </w:tabs>
        <w:spacing w:after="0" w:line="240" w:lineRule="auto"/>
        <w:ind w:left="0" w:firstLine="844"/>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Sudaro komunalinių, ryšio, apsaugos, biuro išlaikymo ir kt. paslaugų, reikalingų BC veiklai, sutartis ir apmoka savo lėšomis šių paslaugų sąskaitas, organizuoja gedimų ar trūkumų šalinimą;</w:t>
      </w:r>
    </w:p>
    <w:p w14:paraId="0EF5EE07" w14:textId="4C97E79F" w:rsidR="00FE7AB8" w:rsidRPr="00A72B53" w:rsidRDefault="00A44F75" w:rsidP="00A44F75">
      <w:pPr>
        <w:pStyle w:val="Sraopastraipa"/>
        <w:numPr>
          <w:ilvl w:val="1"/>
          <w:numId w:val="17"/>
        </w:numPr>
        <w:shd w:val="clear" w:color="auto" w:fill="FFFFFF" w:themeFill="background1"/>
        <w:tabs>
          <w:tab w:val="left" w:pos="993"/>
          <w:tab w:val="left" w:pos="1418"/>
        </w:tabs>
        <w:spacing w:after="0" w:line="240" w:lineRule="auto"/>
        <w:ind w:left="0" w:firstLine="844"/>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color w:val="000000" w:themeColor="text1"/>
          <w:sz w:val="24"/>
          <w:szCs w:val="24"/>
        </w:rPr>
        <w:t>S</w:t>
      </w:r>
      <w:r w:rsidR="52C1FA10" w:rsidRPr="00A72B53">
        <w:rPr>
          <w:rFonts w:ascii="Times New Roman" w:eastAsia="Times New Roman" w:hAnsi="Times New Roman" w:cs="Times New Roman"/>
          <w:color w:val="000000" w:themeColor="text1"/>
          <w:sz w:val="24"/>
          <w:szCs w:val="24"/>
        </w:rPr>
        <w:t>avo lėšomis aprūpina BC reikiamomis kanceliarinėmis, higienos ir kitomis priemonėmis (geriamas vanduo, kava, arbata ir kt</w:t>
      </w:r>
      <w:r w:rsidR="00832F69" w:rsidRPr="00A72B53">
        <w:rPr>
          <w:rFonts w:ascii="Times New Roman" w:eastAsia="Times New Roman" w:hAnsi="Times New Roman" w:cs="Times New Roman"/>
          <w:color w:val="000000" w:themeColor="text1"/>
          <w:sz w:val="24"/>
          <w:szCs w:val="24"/>
        </w:rPr>
        <w:t>.</w:t>
      </w:r>
      <w:r w:rsidR="52C1FA10" w:rsidRPr="00A72B53">
        <w:rPr>
          <w:rFonts w:ascii="Times New Roman" w:eastAsia="Times New Roman" w:hAnsi="Times New Roman" w:cs="Times New Roman"/>
          <w:color w:val="000000" w:themeColor="text1"/>
          <w:sz w:val="24"/>
          <w:szCs w:val="24"/>
        </w:rPr>
        <w:t>);</w:t>
      </w:r>
    </w:p>
    <w:p w14:paraId="0BB92D2E" w14:textId="1CB560DF" w:rsidR="00FE7AB8" w:rsidRPr="00A72B53" w:rsidRDefault="00DF0E55" w:rsidP="00A44F75">
      <w:pPr>
        <w:pStyle w:val="Sraopastraipa"/>
        <w:numPr>
          <w:ilvl w:val="1"/>
          <w:numId w:val="17"/>
        </w:numPr>
        <w:tabs>
          <w:tab w:val="left" w:pos="1843"/>
        </w:tabs>
        <w:spacing w:after="0" w:line="240" w:lineRule="auto"/>
        <w:ind w:left="0" w:firstLine="844"/>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T</w:t>
      </w:r>
      <w:r w:rsidR="0972C2D4" w:rsidRPr="00A72B53">
        <w:rPr>
          <w:rFonts w:ascii="Times New Roman" w:eastAsia="Times New Roman" w:hAnsi="Times New Roman" w:cs="Times New Roman"/>
          <w:color w:val="000000" w:themeColor="text1"/>
          <w:sz w:val="24"/>
          <w:szCs w:val="24"/>
        </w:rPr>
        <w:t>eikia informaciją apie BC paslaugas, veiklą BC nariams, klientams, partneriams ir kt.</w:t>
      </w:r>
    </w:p>
    <w:p w14:paraId="5A06FEBF" w14:textId="66660A07" w:rsidR="00FE7AB8" w:rsidRPr="00A72B53" w:rsidRDefault="00DF0E55" w:rsidP="00A44F75">
      <w:pPr>
        <w:pStyle w:val="Sraopastraipa"/>
        <w:numPr>
          <w:ilvl w:val="1"/>
          <w:numId w:val="17"/>
        </w:numPr>
        <w:shd w:val="clear" w:color="auto" w:fill="FFFFFF"/>
        <w:tabs>
          <w:tab w:val="left" w:pos="993"/>
          <w:tab w:val="left" w:pos="1843"/>
        </w:tabs>
        <w:spacing w:after="0" w:line="240" w:lineRule="auto"/>
        <w:ind w:left="0" w:firstLine="844"/>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color w:val="000000" w:themeColor="text1"/>
          <w:sz w:val="24"/>
          <w:szCs w:val="24"/>
        </w:rPr>
        <w:t>S</w:t>
      </w:r>
      <w:r w:rsidR="00FE7AB8" w:rsidRPr="00A72B53">
        <w:rPr>
          <w:rFonts w:ascii="Times New Roman" w:eastAsia="Times New Roman" w:hAnsi="Times New Roman" w:cs="Times New Roman"/>
          <w:color w:val="000000" w:themeColor="text1"/>
          <w:sz w:val="24"/>
          <w:szCs w:val="24"/>
        </w:rPr>
        <w:t>avo jėgomis, o taip pat ir pasitelkdamas išorės ekspertus, lektorius, partnerius ir kt., įgyvendina BC paslaugų paketą: vykdo BC narių atranką, teikia verslo konsultacijas BC nariams ir BC klientams, organizuoja ir koordinuoja BC renginius, vykdo verslo mentorių pritraukimą ir atranką, organizuoja verslo mentorystės programą ir kitas verslumą skatinančias iniciatyvas;</w:t>
      </w:r>
    </w:p>
    <w:p w14:paraId="5967D8B3" w14:textId="4BDD7F6F" w:rsidR="00FE7AB8" w:rsidRPr="00A72B53" w:rsidRDefault="00FE7AB8" w:rsidP="00A44F75">
      <w:pPr>
        <w:pStyle w:val="Sraopastraipa"/>
        <w:numPr>
          <w:ilvl w:val="1"/>
          <w:numId w:val="17"/>
        </w:numPr>
        <w:tabs>
          <w:tab w:val="left" w:pos="1843"/>
        </w:tabs>
        <w:spacing w:after="0" w:line="240" w:lineRule="auto"/>
        <w:ind w:left="0" w:firstLine="844"/>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sz w:val="24"/>
          <w:szCs w:val="24"/>
        </w:rPr>
        <w:t xml:space="preserve">aktyviai vykdo tinklaveiką </w:t>
      </w:r>
      <w:r w:rsidR="196F4726" w:rsidRPr="00A72B53">
        <w:rPr>
          <w:rFonts w:ascii="Times New Roman" w:eastAsia="Times New Roman" w:hAnsi="Times New Roman" w:cs="Times New Roman"/>
          <w:sz w:val="24"/>
          <w:szCs w:val="24"/>
        </w:rPr>
        <w:t xml:space="preserve">Birštono savivaldybės </w:t>
      </w:r>
      <w:r w:rsidRPr="00A72B53">
        <w:rPr>
          <w:rFonts w:ascii="Times New Roman" w:eastAsia="Times New Roman" w:hAnsi="Times New Roman" w:cs="Times New Roman"/>
          <w:sz w:val="24"/>
          <w:szCs w:val="24"/>
        </w:rPr>
        <w:t>bendruomenėje, pristato BC veiklą įvairioms tikslinėms auditorijoms, nuolat plečia partnerių, lektorių, mentorių ratą. Su įvairiais partneriais inicijuoja veiklas, projektus, prisidedančius prie verslumo skatinimo, jaunų verslininkų ugdymo, sąlygų smulkiam ir vidutiniam verslui gerinimo regione;</w:t>
      </w:r>
    </w:p>
    <w:p w14:paraId="7FF139C5" w14:textId="5FBE1922" w:rsidR="00FE7AB8" w:rsidRPr="00A72B53" w:rsidRDefault="52C1FA10" w:rsidP="00A44F75">
      <w:pPr>
        <w:pStyle w:val="Sraopastraipa"/>
        <w:numPr>
          <w:ilvl w:val="1"/>
          <w:numId w:val="17"/>
        </w:numPr>
        <w:shd w:val="clear" w:color="auto" w:fill="FFFFFF" w:themeFill="background1"/>
        <w:tabs>
          <w:tab w:val="left" w:pos="993"/>
          <w:tab w:val="left" w:pos="1418"/>
        </w:tabs>
        <w:spacing w:after="0" w:line="240" w:lineRule="auto"/>
        <w:ind w:left="0" w:firstLine="844"/>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sz w:val="24"/>
          <w:szCs w:val="24"/>
        </w:rPr>
        <w:t>rengia ir VšĮ „</w:t>
      </w:r>
      <w:r w:rsidR="00DF0E55" w:rsidRPr="00A72B53">
        <w:rPr>
          <w:rFonts w:ascii="Times New Roman" w:eastAsia="Times New Roman" w:hAnsi="Times New Roman" w:cs="Times New Roman"/>
          <w:sz w:val="24"/>
          <w:szCs w:val="24"/>
        </w:rPr>
        <w:t>Inovacijų agentūra</w:t>
      </w:r>
      <w:r w:rsidRPr="00A72B53">
        <w:rPr>
          <w:rFonts w:ascii="Times New Roman" w:eastAsia="Times New Roman" w:hAnsi="Times New Roman" w:cs="Times New Roman"/>
          <w:sz w:val="24"/>
          <w:szCs w:val="24"/>
        </w:rPr>
        <w:t xml:space="preserve">” atsiunčia informaciją, skirtą patalpinti internetinėje svetainėje </w:t>
      </w:r>
      <w:hyperlink r:id="rId11" w:history="1">
        <w:r w:rsidR="005E46F3" w:rsidRPr="00A72B53">
          <w:rPr>
            <w:rStyle w:val="Hipersaitas"/>
            <w:rFonts w:ascii="Times New Roman" w:eastAsia="Times New Roman" w:hAnsi="Times New Roman" w:cs="Times New Roman"/>
            <w:sz w:val="24"/>
            <w:szCs w:val="24"/>
          </w:rPr>
          <w:t>https://spiecius.inovacijuagentura.lt/</w:t>
        </w:r>
      </w:hyperlink>
      <w:r w:rsidR="005E46F3" w:rsidRPr="00A72B53">
        <w:rPr>
          <w:rFonts w:ascii="Times New Roman" w:eastAsia="Times New Roman" w:hAnsi="Times New Roman" w:cs="Times New Roman"/>
          <w:sz w:val="24"/>
          <w:szCs w:val="24"/>
        </w:rPr>
        <w:t xml:space="preserve"> ;</w:t>
      </w:r>
    </w:p>
    <w:p w14:paraId="6442263D" w14:textId="739BE6D7" w:rsidR="00FE7AB8" w:rsidRPr="00A72B53" w:rsidRDefault="52C1FA10" w:rsidP="00DF0E55">
      <w:pPr>
        <w:pStyle w:val="Sraopastraipa"/>
        <w:numPr>
          <w:ilvl w:val="1"/>
          <w:numId w:val="17"/>
        </w:numPr>
        <w:tabs>
          <w:tab w:val="left" w:pos="1843"/>
        </w:tabs>
        <w:spacing w:after="0" w:line="240" w:lineRule="auto"/>
        <w:ind w:left="0" w:firstLine="851"/>
        <w:jc w:val="both"/>
        <w:textAlignment w:val="baseline"/>
        <w:rPr>
          <w:rFonts w:ascii="Times New Roman" w:hAnsi="Times New Roman" w:cs="Times New Roman"/>
          <w:sz w:val="24"/>
          <w:szCs w:val="24"/>
        </w:rPr>
      </w:pPr>
      <w:r w:rsidRPr="00A72B53">
        <w:rPr>
          <w:rFonts w:ascii="Times New Roman" w:eastAsia="Times New Roman" w:hAnsi="Times New Roman" w:cs="Times New Roman"/>
          <w:sz w:val="24"/>
          <w:szCs w:val="24"/>
        </w:rPr>
        <w:t>rengia ir su VšĮ “</w:t>
      </w:r>
      <w:r w:rsidR="005E46F3" w:rsidRPr="00A72B53">
        <w:rPr>
          <w:rFonts w:ascii="Times New Roman" w:eastAsia="Times New Roman" w:hAnsi="Times New Roman" w:cs="Times New Roman"/>
          <w:sz w:val="24"/>
          <w:szCs w:val="24"/>
        </w:rPr>
        <w:t>Inovacijų agentūra</w:t>
      </w:r>
      <w:r w:rsidRPr="00A72B53">
        <w:rPr>
          <w:rFonts w:ascii="Times New Roman" w:eastAsia="Times New Roman" w:hAnsi="Times New Roman" w:cs="Times New Roman"/>
          <w:sz w:val="24"/>
          <w:szCs w:val="24"/>
        </w:rPr>
        <w:t xml:space="preserve">" derina BC paskyrai socialiniame tinkle „Facebook“ skirtą informaciją. Vizualiniai informacijos sprendimai rengiami </w:t>
      </w:r>
      <w:r w:rsidR="005E46F3" w:rsidRPr="00A72B53">
        <w:rPr>
          <w:rFonts w:ascii="Times New Roman" w:eastAsia="Times New Roman" w:hAnsi="Times New Roman" w:cs="Times New Roman"/>
          <w:sz w:val="24"/>
          <w:szCs w:val="24"/>
        </w:rPr>
        <w:t>VšĮ “Inovacijų agentūra";</w:t>
      </w:r>
    </w:p>
    <w:p w14:paraId="58C1CCBF" w14:textId="5036C441" w:rsidR="00FE7AB8" w:rsidRPr="00A72B53" w:rsidRDefault="00FE7AB8" w:rsidP="00DF0E55">
      <w:pPr>
        <w:pStyle w:val="Sraopastraipa"/>
        <w:numPr>
          <w:ilvl w:val="1"/>
          <w:numId w:val="17"/>
        </w:numPr>
        <w:shd w:val="clear" w:color="auto" w:fill="FFFFFF"/>
        <w:tabs>
          <w:tab w:val="left" w:pos="993"/>
          <w:tab w:val="left" w:pos="1843"/>
        </w:tabs>
        <w:spacing w:after="0" w:line="240" w:lineRule="auto"/>
        <w:ind w:left="0" w:firstLine="851"/>
        <w:jc w:val="both"/>
        <w:textAlignment w:val="baseline"/>
        <w:rPr>
          <w:rFonts w:ascii="Times New Roman" w:hAnsi="Times New Roman" w:cs="Times New Roman"/>
          <w:sz w:val="24"/>
          <w:szCs w:val="24"/>
        </w:rPr>
      </w:pPr>
      <w:r w:rsidRPr="00A72B53">
        <w:rPr>
          <w:rFonts w:ascii="Times New Roman" w:eastAsia="Times New Roman" w:hAnsi="Times New Roman" w:cs="Times New Roman"/>
          <w:sz w:val="24"/>
          <w:szCs w:val="24"/>
        </w:rPr>
        <w:t xml:space="preserve">vykdo komunikaciją regione, pasitelkdamas skirtingus komunikacijos kanalus. Bendradarbiauja su regionine žiniasklaida ir atsako užklausas, kurias taip pat suderina su </w:t>
      </w:r>
      <w:r w:rsidR="005E46F3" w:rsidRPr="00A72B53">
        <w:rPr>
          <w:rFonts w:ascii="Times New Roman" w:eastAsia="Times New Roman" w:hAnsi="Times New Roman" w:cs="Times New Roman"/>
          <w:sz w:val="24"/>
          <w:szCs w:val="24"/>
        </w:rPr>
        <w:t xml:space="preserve">VšĮ “Inovacijų agentūra" </w:t>
      </w:r>
      <w:r w:rsidRPr="00A72B53">
        <w:rPr>
          <w:rFonts w:ascii="Times New Roman" w:eastAsia="Times New Roman" w:hAnsi="Times New Roman" w:cs="Times New Roman"/>
          <w:sz w:val="24"/>
          <w:szCs w:val="24"/>
        </w:rPr>
        <w:t xml:space="preserve">ir Savivaldybe. Nacionalinio lygmenio žiniasklaidos užklausas tolimesniam koordinavimui persiunčia </w:t>
      </w:r>
      <w:r w:rsidR="005E46F3" w:rsidRPr="00A72B53">
        <w:rPr>
          <w:rFonts w:ascii="Times New Roman" w:eastAsia="Times New Roman" w:hAnsi="Times New Roman" w:cs="Times New Roman"/>
          <w:sz w:val="24"/>
          <w:szCs w:val="24"/>
        </w:rPr>
        <w:t>VšĮ “Inovacijų agentūra"</w:t>
      </w:r>
      <w:r w:rsidRPr="00A72B53">
        <w:rPr>
          <w:rFonts w:ascii="Times New Roman" w:eastAsia="Times New Roman" w:hAnsi="Times New Roman" w:cs="Times New Roman"/>
          <w:sz w:val="24"/>
          <w:szCs w:val="24"/>
        </w:rPr>
        <w:t>;</w:t>
      </w:r>
    </w:p>
    <w:p w14:paraId="1DD8AC62" w14:textId="72AAC40A" w:rsidR="00FE7AB8" w:rsidRPr="00A72B53" w:rsidRDefault="00FE7AB8" w:rsidP="00DF0E55">
      <w:pPr>
        <w:pStyle w:val="Sraopastraipa"/>
        <w:numPr>
          <w:ilvl w:val="1"/>
          <w:numId w:val="17"/>
        </w:numPr>
        <w:tabs>
          <w:tab w:val="left" w:pos="1843"/>
        </w:tabs>
        <w:spacing w:after="0" w:line="240" w:lineRule="auto"/>
        <w:ind w:left="0" w:firstLine="851"/>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sz w:val="24"/>
          <w:szCs w:val="24"/>
        </w:rPr>
        <w:t xml:space="preserve">rengia ir administruoja visą dokumentaciją, susijusią su BC veikla </w:t>
      </w:r>
      <w:r w:rsidR="00A10627" w:rsidRPr="00A72B53">
        <w:rPr>
          <w:rFonts w:ascii="Times New Roman" w:hAnsi="Times New Roman" w:cs="Times New Roman"/>
          <w:sz w:val="24"/>
          <w:szCs w:val="24"/>
        </w:rPr>
        <w:t xml:space="preserve">– </w:t>
      </w:r>
      <w:r w:rsidRPr="00A72B53">
        <w:rPr>
          <w:rFonts w:ascii="Times New Roman" w:eastAsia="Times New Roman" w:hAnsi="Times New Roman" w:cs="Times New Roman"/>
          <w:sz w:val="24"/>
          <w:szCs w:val="24"/>
        </w:rPr>
        <w:t>BC paslaugų teikimo sutartis, įvairius registrus, registraciją į renginius, apklausos anketas, konsultacijų registrą, mentorystės planus,  tarpines ir galutinę ataskaitas ir kitus su BC veikla susijusius dokumentus;</w:t>
      </w:r>
    </w:p>
    <w:p w14:paraId="1C59DBC8" w14:textId="77777777" w:rsidR="00FE7AB8" w:rsidRPr="00A72B53" w:rsidRDefault="00FE7AB8" w:rsidP="00DF0E55">
      <w:pPr>
        <w:pStyle w:val="Sraopastraipa"/>
        <w:numPr>
          <w:ilvl w:val="1"/>
          <w:numId w:val="17"/>
        </w:numPr>
        <w:shd w:val="clear" w:color="auto" w:fill="FFFFFF"/>
        <w:tabs>
          <w:tab w:val="left" w:pos="993"/>
          <w:tab w:val="left" w:pos="1843"/>
        </w:tabs>
        <w:spacing w:after="0" w:line="240" w:lineRule="auto"/>
        <w:ind w:left="0" w:firstLine="851"/>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sz w:val="24"/>
          <w:szCs w:val="24"/>
        </w:rPr>
        <w:t>užtikrina klientams teikiamų paslaugų aukštą kokybę;</w:t>
      </w:r>
    </w:p>
    <w:p w14:paraId="3E5159A1" w14:textId="77777777" w:rsidR="00FE7AB8" w:rsidRPr="00A72B53" w:rsidRDefault="00FE7AB8" w:rsidP="00DF0E55">
      <w:pPr>
        <w:pStyle w:val="Sraopastraipa"/>
        <w:numPr>
          <w:ilvl w:val="1"/>
          <w:numId w:val="17"/>
        </w:numPr>
        <w:tabs>
          <w:tab w:val="left" w:pos="1843"/>
        </w:tabs>
        <w:spacing w:after="0" w:line="240" w:lineRule="auto"/>
        <w:ind w:left="0" w:firstLine="851"/>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teikia Savivaldybei prašomą informaciją;</w:t>
      </w:r>
    </w:p>
    <w:p w14:paraId="51E84463" w14:textId="77777777" w:rsidR="00FE7AB8" w:rsidRPr="00A72B53" w:rsidRDefault="00FE7AB8" w:rsidP="00DF0E55">
      <w:pPr>
        <w:pStyle w:val="Sraopastraipa"/>
        <w:numPr>
          <w:ilvl w:val="1"/>
          <w:numId w:val="17"/>
        </w:numPr>
        <w:tabs>
          <w:tab w:val="left" w:pos="1843"/>
        </w:tabs>
        <w:spacing w:after="0" w:line="240" w:lineRule="auto"/>
        <w:ind w:left="0" w:firstLine="851"/>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sz w:val="24"/>
          <w:szCs w:val="24"/>
        </w:rPr>
        <w:t xml:space="preserve">atsiradus kontaktinių paslaugų ribojimui, funkcijas vykdo nuotoliniu būdu; </w:t>
      </w:r>
    </w:p>
    <w:p w14:paraId="56946E11" w14:textId="77777777" w:rsidR="00FE7AB8" w:rsidRPr="00A72B53" w:rsidRDefault="00FE7AB8" w:rsidP="00DF0E55">
      <w:pPr>
        <w:pStyle w:val="Sraopastraipa"/>
        <w:numPr>
          <w:ilvl w:val="1"/>
          <w:numId w:val="17"/>
        </w:numPr>
        <w:tabs>
          <w:tab w:val="left" w:pos="1843"/>
        </w:tabs>
        <w:spacing w:after="0" w:line="240" w:lineRule="auto"/>
        <w:ind w:left="0" w:firstLine="851"/>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informuoja Savivaldybe apie savo kontaktinės informacijos pasikeitimus.</w:t>
      </w:r>
    </w:p>
    <w:p w14:paraId="174F75CB" w14:textId="4CD644A7" w:rsidR="00FE7AB8" w:rsidRPr="00A72B53" w:rsidRDefault="00FE7AB8" w:rsidP="00DF0E55">
      <w:pPr>
        <w:pStyle w:val="Sraopastraipa"/>
        <w:numPr>
          <w:ilvl w:val="1"/>
          <w:numId w:val="17"/>
        </w:numPr>
        <w:tabs>
          <w:tab w:val="left" w:pos="1843"/>
        </w:tabs>
        <w:spacing w:after="0" w:line="240" w:lineRule="auto"/>
        <w:ind w:left="0" w:firstLine="851"/>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užtikrina duomenų apsaugą, nesinaudoja konsultacijų metu sužinotomis BC narių ar konsultacijų gavėjų komercinėmis paslaptimis ir konfidencialia informacija ne konsultacijų gavėjo tikslams ir jų neviešina.</w:t>
      </w:r>
    </w:p>
    <w:p w14:paraId="70DF8FBA" w14:textId="77777777" w:rsidR="00FE7CBF" w:rsidRPr="00A72B53" w:rsidRDefault="00FE7CBF" w:rsidP="00406BE7">
      <w:pPr>
        <w:pStyle w:val="Sraopastraipa"/>
        <w:spacing w:after="0" w:line="240" w:lineRule="auto"/>
        <w:ind w:left="0"/>
        <w:jc w:val="both"/>
        <w:textAlignment w:val="baseline"/>
        <w:rPr>
          <w:rFonts w:ascii="Times New Roman" w:eastAsia="Times New Roman" w:hAnsi="Times New Roman" w:cs="Times New Roman"/>
          <w:sz w:val="24"/>
          <w:szCs w:val="24"/>
        </w:rPr>
      </w:pPr>
    </w:p>
    <w:p w14:paraId="3AC3F8BA" w14:textId="50C80BF8" w:rsidR="00546DF8" w:rsidRPr="00A72B53" w:rsidRDefault="000813CC"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I</w:t>
      </w:r>
      <w:r w:rsidR="00546DF8" w:rsidRPr="00A72B53">
        <w:rPr>
          <w:rFonts w:ascii="Times New Roman" w:eastAsia="Times New Roman" w:hAnsi="Times New Roman" w:cs="Times New Roman"/>
          <w:b/>
          <w:bCs/>
          <w:color w:val="000000"/>
          <w:sz w:val="24"/>
          <w:szCs w:val="24"/>
        </w:rPr>
        <w:t>V SKYRIUS</w:t>
      </w:r>
      <w:r w:rsidR="00546DF8" w:rsidRPr="00A72B53">
        <w:rPr>
          <w:rFonts w:ascii="Times New Roman" w:eastAsia="Times New Roman" w:hAnsi="Times New Roman" w:cs="Times New Roman"/>
          <w:color w:val="000000"/>
          <w:sz w:val="24"/>
          <w:szCs w:val="24"/>
        </w:rPr>
        <w:t xml:space="preserve"> </w:t>
      </w:r>
    </w:p>
    <w:p w14:paraId="0B29B970" w14:textId="177708FE"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BC „SPIEČI</w:t>
      </w:r>
      <w:r w:rsidR="00D25FF1" w:rsidRPr="00A72B53">
        <w:rPr>
          <w:rFonts w:ascii="Times New Roman" w:eastAsia="Times New Roman" w:hAnsi="Times New Roman" w:cs="Times New Roman"/>
          <w:b/>
          <w:bCs/>
          <w:color w:val="000000"/>
          <w:sz w:val="24"/>
          <w:szCs w:val="24"/>
        </w:rPr>
        <w:t>US</w:t>
      </w:r>
      <w:r w:rsidRPr="00A72B53">
        <w:rPr>
          <w:rFonts w:ascii="Times New Roman" w:eastAsia="Times New Roman" w:hAnsi="Times New Roman" w:cs="Times New Roman"/>
          <w:b/>
          <w:bCs/>
          <w:color w:val="000000"/>
          <w:sz w:val="24"/>
          <w:szCs w:val="24"/>
        </w:rPr>
        <w:t>“ ADMINISTRATORIAUS PASLAUGŲ KOKYBĖS PRIEŽIŪRA</w:t>
      </w:r>
      <w:r w:rsidRPr="00A72B53">
        <w:rPr>
          <w:rFonts w:ascii="Times New Roman" w:eastAsia="Times New Roman" w:hAnsi="Times New Roman" w:cs="Times New Roman"/>
          <w:color w:val="000000"/>
          <w:sz w:val="24"/>
          <w:szCs w:val="24"/>
        </w:rPr>
        <w:t xml:space="preserve"> </w:t>
      </w:r>
    </w:p>
    <w:p w14:paraId="5ABBA433" w14:textId="27CFA1D9" w:rsidR="00546DF8" w:rsidRPr="00A72B53" w:rsidRDefault="00546DF8" w:rsidP="00406BE7">
      <w:pPr>
        <w:spacing w:after="0" w:line="240" w:lineRule="auto"/>
        <w:textAlignment w:val="baseline"/>
        <w:rPr>
          <w:rFonts w:ascii="Times New Roman" w:eastAsia="Times New Roman" w:hAnsi="Times New Roman" w:cs="Times New Roman"/>
          <w:sz w:val="24"/>
          <w:szCs w:val="24"/>
        </w:rPr>
      </w:pPr>
    </w:p>
    <w:p w14:paraId="1A666F30" w14:textId="278C1AB1" w:rsidR="00882EE9" w:rsidRPr="00A72B53" w:rsidRDefault="00882EE9" w:rsidP="00363032">
      <w:pPr>
        <w:pStyle w:val="Default"/>
        <w:numPr>
          <w:ilvl w:val="0"/>
          <w:numId w:val="17"/>
        </w:numPr>
        <w:tabs>
          <w:tab w:val="left" w:pos="1560"/>
        </w:tabs>
        <w:adjustRightInd w:val="0"/>
        <w:ind w:left="0" w:firstLine="851"/>
        <w:jc w:val="both"/>
        <w:rPr>
          <w:rFonts w:ascii="Times New Roman" w:hAnsi="Times New Roman" w:cs="Times New Roman"/>
          <w:color w:val="auto"/>
        </w:rPr>
      </w:pPr>
      <w:r w:rsidRPr="00A72B53">
        <w:rPr>
          <w:rFonts w:ascii="Times New Roman" w:hAnsi="Times New Roman" w:cs="Times New Roman"/>
          <w:color w:val="auto"/>
        </w:rPr>
        <w:lastRenderedPageBreak/>
        <w:t xml:space="preserve">BC administratorius įsipareigoja užtikrinti BC „Spiečius” Paslaugų pakete esančių paslaugų tinkamą kiekybę ir kokybę. BC administratorius įsipareigoja periodiškai, kas ketvirtį, teikti duomenis apie veiklos rodiklių įgyvendinimą. </w:t>
      </w:r>
    </w:p>
    <w:p w14:paraId="66C4519D" w14:textId="7096A826" w:rsidR="00882EE9" w:rsidRPr="00A72B53" w:rsidRDefault="52C1FA10" w:rsidP="00363032">
      <w:pPr>
        <w:pStyle w:val="Default"/>
        <w:numPr>
          <w:ilvl w:val="0"/>
          <w:numId w:val="17"/>
        </w:numPr>
        <w:tabs>
          <w:tab w:val="left" w:pos="1560"/>
        </w:tabs>
        <w:adjustRightInd w:val="0"/>
        <w:ind w:left="0" w:firstLine="992"/>
        <w:jc w:val="both"/>
        <w:rPr>
          <w:rFonts w:ascii="Times New Roman" w:hAnsi="Times New Roman" w:cs="Times New Roman"/>
          <w:color w:val="auto"/>
        </w:rPr>
      </w:pPr>
      <w:r w:rsidRPr="00A72B53">
        <w:rPr>
          <w:rFonts w:ascii="Times New Roman" w:hAnsi="Times New Roman" w:cs="Times New Roman"/>
          <w:color w:val="auto"/>
        </w:rPr>
        <w:t xml:space="preserve">Savivaldybė įsipareigoja kartu su </w:t>
      </w:r>
      <w:r w:rsidR="005E46F3" w:rsidRPr="00A72B53">
        <w:rPr>
          <w:rFonts w:ascii="Times New Roman" w:eastAsia="Times New Roman" w:hAnsi="Times New Roman" w:cs="Times New Roman"/>
        </w:rPr>
        <w:t xml:space="preserve">VšĮ “Inovacijų agentūra" </w:t>
      </w:r>
      <w:r w:rsidRPr="00A72B53">
        <w:rPr>
          <w:rFonts w:ascii="Times New Roman" w:hAnsi="Times New Roman" w:cs="Times New Roman"/>
          <w:color w:val="auto"/>
        </w:rPr>
        <w:t>atstovais peržiūrėti veiklos planą ir pateikti rekomendacijas dėl veiklos gerinimo.</w:t>
      </w:r>
    </w:p>
    <w:p w14:paraId="147BD153" w14:textId="31F0F56A" w:rsidR="00882EE9" w:rsidRPr="00A72B53" w:rsidRDefault="00882EE9" w:rsidP="00363032">
      <w:pPr>
        <w:pStyle w:val="Sraopastraipa"/>
        <w:numPr>
          <w:ilvl w:val="0"/>
          <w:numId w:val="17"/>
        </w:numPr>
        <w:shd w:val="clear" w:color="auto" w:fill="FFFFFF" w:themeFill="background1"/>
        <w:tabs>
          <w:tab w:val="left" w:pos="993"/>
          <w:tab w:val="left" w:pos="1418"/>
        </w:tabs>
        <w:spacing w:after="0" w:line="240" w:lineRule="auto"/>
        <w:ind w:left="0" w:firstLine="992"/>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BC administratorius </w:t>
      </w:r>
      <w:r w:rsidRPr="00A72B53">
        <w:rPr>
          <w:rFonts w:ascii="Times New Roman" w:eastAsia="Times New Roman" w:hAnsi="Times New Roman" w:cs="Times New Roman"/>
          <w:sz w:val="24"/>
          <w:szCs w:val="24"/>
        </w:rPr>
        <w:t>teikia</w:t>
      </w:r>
      <w:r w:rsidRPr="00A72B53">
        <w:rPr>
          <w:rFonts w:ascii="Times New Roman" w:eastAsia="Times New Roman" w:hAnsi="Times New Roman" w:cs="Times New Roman"/>
          <w:color w:val="000000" w:themeColor="text1"/>
          <w:sz w:val="24"/>
          <w:szCs w:val="24"/>
        </w:rPr>
        <w:t xml:space="preserve"> ketvirtinę, metinę ir galutinę (priedas Nr. 1</w:t>
      </w:r>
      <w:r w:rsidR="008E00AB" w:rsidRPr="00A72B53">
        <w:rPr>
          <w:rFonts w:ascii="Times New Roman" w:eastAsia="Times New Roman" w:hAnsi="Times New Roman" w:cs="Times New Roman"/>
          <w:color w:val="000000" w:themeColor="text1"/>
          <w:sz w:val="24"/>
          <w:szCs w:val="24"/>
        </w:rPr>
        <w:t>2</w:t>
      </w:r>
      <w:r w:rsidRPr="00A72B53">
        <w:rPr>
          <w:rFonts w:ascii="Times New Roman" w:eastAsia="Times New Roman" w:hAnsi="Times New Roman" w:cs="Times New Roman"/>
          <w:color w:val="000000" w:themeColor="text1"/>
          <w:sz w:val="24"/>
          <w:szCs w:val="24"/>
        </w:rPr>
        <w:t>) ataskaitas:</w:t>
      </w:r>
    </w:p>
    <w:p w14:paraId="6D1A1618" w14:textId="15DB2568" w:rsidR="00882EE9" w:rsidRPr="00A72B53" w:rsidRDefault="6EC09D77" w:rsidP="00363032">
      <w:pPr>
        <w:tabs>
          <w:tab w:val="left" w:pos="1418"/>
          <w:tab w:val="left" w:pos="1843"/>
        </w:tabs>
        <w:spacing w:after="0" w:line="240" w:lineRule="auto"/>
        <w:ind w:firstLine="992"/>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sz w:val="24"/>
          <w:szCs w:val="24"/>
        </w:rPr>
        <w:t xml:space="preserve">11.1. </w:t>
      </w:r>
      <w:r w:rsidR="00882EE9" w:rsidRPr="00A72B53">
        <w:rPr>
          <w:rFonts w:ascii="Times New Roman" w:eastAsia="Times New Roman" w:hAnsi="Times New Roman" w:cs="Times New Roman"/>
          <w:sz w:val="24"/>
          <w:szCs w:val="24"/>
        </w:rPr>
        <w:t xml:space="preserve">ketvirtinė ataskaita teikiama Savivaldybei per </w:t>
      </w:r>
      <w:r w:rsidR="00AD2CD9" w:rsidRPr="00A72B53">
        <w:rPr>
          <w:rFonts w:ascii="Times New Roman" w:eastAsia="Times New Roman" w:hAnsi="Times New Roman" w:cs="Times New Roman"/>
          <w:sz w:val="24"/>
          <w:szCs w:val="24"/>
        </w:rPr>
        <w:t>5</w:t>
      </w:r>
      <w:r w:rsidR="00882EE9" w:rsidRPr="00A72B53">
        <w:rPr>
          <w:rFonts w:ascii="Times New Roman" w:eastAsia="Times New Roman" w:hAnsi="Times New Roman" w:cs="Times New Roman"/>
          <w:sz w:val="24"/>
          <w:szCs w:val="24"/>
        </w:rPr>
        <w:t xml:space="preserve"> d. d. nuo ketvirčio pabaigos.</w:t>
      </w:r>
    </w:p>
    <w:p w14:paraId="1CCE98B9" w14:textId="120B0F19" w:rsidR="00882EE9" w:rsidRPr="00A72B53" w:rsidRDefault="7A119C55" w:rsidP="00363032">
      <w:pPr>
        <w:tabs>
          <w:tab w:val="left" w:pos="426"/>
          <w:tab w:val="left" w:pos="1418"/>
        </w:tabs>
        <w:spacing w:after="0" w:line="240" w:lineRule="auto"/>
        <w:ind w:firstLine="992"/>
        <w:jc w:val="both"/>
        <w:textAlignment w:val="baseline"/>
        <w:rPr>
          <w:rFonts w:ascii="Times New Roman" w:eastAsia="Times New Roman" w:hAnsi="Times New Roman" w:cs="Times New Roman"/>
          <w:sz w:val="24"/>
          <w:szCs w:val="24"/>
        </w:rPr>
      </w:pPr>
      <w:r w:rsidRPr="00A72B53">
        <w:rPr>
          <w:rFonts w:ascii="Times New Roman" w:hAnsi="Times New Roman" w:cs="Times New Roman"/>
          <w:sz w:val="24"/>
          <w:szCs w:val="24"/>
        </w:rPr>
        <w:t xml:space="preserve">11.2. </w:t>
      </w:r>
      <w:r w:rsidR="00882EE9" w:rsidRPr="00A72B53">
        <w:rPr>
          <w:rFonts w:ascii="Times New Roman" w:hAnsi="Times New Roman" w:cs="Times New Roman"/>
          <w:sz w:val="24"/>
          <w:szCs w:val="24"/>
        </w:rPr>
        <w:t xml:space="preserve">metinė ataskaita teikiama per </w:t>
      </w:r>
      <w:r w:rsidR="00AD2CD9" w:rsidRPr="00A72B53">
        <w:rPr>
          <w:rFonts w:ascii="Times New Roman" w:hAnsi="Times New Roman" w:cs="Times New Roman"/>
          <w:sz w:val="24"/>
          <w:szCs w:val="24"/>
        </w:rPr>
        <w:t>10</w:t>
      </w:r>
      <w:r w:rsidR="00882EE9" w:rsidRPr="00A72B53">
        <w:rPr>
          <w:rFonts w:ascii="Times New Roman" w:hAnsi="Times New Roman" w:cs="Times New Roman"/>
          <w:sz w:val="24"/>
          <w:szCs w:val="24"/>
        </w:rPr>
        <w:t xml:space="preserve"> d. d. pasibaigus kalendoriniams metams. </w:t>
      </w:r>
    </w:p>
    <w:p w14:paraId="3CC5AA61" w14:textId="7DBD9325" w:rsidR="00882EE9" w:rsidRPr="00A72B53" w:rsidRDefault="66A5055C" w:rsidP="00363032">
      <w:pPr>
        <w:shd w:val="clear" w:color="auto" w:fill="FFFFFF" w:themeFill="background1"/>
        <w:tabs>
          <w:tab w:val="left" w:pos="993"/>
          <w:tab w:val="left" w:pos="1418"/>
        </w:tabs>
        <w:spacing w:after="0" w:line="240" w:lineRule="auto"/>
        <w:ind w:firstLine="992"/>
        <w:jc w:val="both"/>
        <w:textAlignment w:val="baseline"/>
        <w:rPr>
          <w:rFonts w:ascii="Times New Roman" w:eastAsiaTheme="minorEastAsia" w:hAnsi="Times New Roman" w:cs="Times New Roman"/>
          <w:sz w:val="24"/>
          <w:szCs w:val="24"/>
        </w:rPr>
      </w:pPr>
      <w:r w:rsidRPr="00A72B53">
        <w:rPr>
          <w:rFonts w:ascii="Times New Roman" w:hAnsi="Times New Roman" w:cs="Times New Roman"/>
          <w:sz w:val="24"/>
          <w:szCs w:val="24"/>
        </w:rPr>
        <w:t xml:space="preserve">11.3. </w:t>
      </w:r>
      <w:r w:rsidR="00882EE9" w:rsidRPr="00A72B53">
        <w:rPr>
          <w:rFonts w:ascii="Times New Roman" w:hAnsi="Times New Roman" w:cs="Times New Roman"/>
          <w:sz w:val="24"/>
          <w:szCs w:val="24"/>
        </w:rPr>
        <w:t>galutinė ataskaita teikiama ne vėliau kaip 30 kalendorinių dienų iki Paslaugų sutarties termino pabaigos.</w:t>
      </w:r>
    </w:p>
    <w:p w14:paraId="0626156C" w14:textId="5EBDAEFE" w:rsidR="00882EE9" w:rsidRPr="00A72B53" w:rsidRDefault="00882EE9" w:rsidP="00363032">
      <w:pPr>
        <w:pStyle w:val="Sraopastraipa"/>
        <w:numPr>
          <w:ilvl w:val="0"/>
          <w:numId w:val="17"/>
        </w:numPr>
        <w:shd w:val="clear" w:color="auto" w:fill="FFFFFF" w:themeFill="background1"/>
        <w:tabs>
          <w:tab w:val="left" w:pos="993"/>
          <w:tab w:val="left" w:pos="1418"/>
        </w:tabs>
        <w:spacing w:after="0" w:line="240" w:lineRule="auto"/>
        <w:ind w:left="0" w:firstLine="992"/>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BC administratorius įsipareigoja užtikrinti </w:t>
      </w:r>
      <w:r w:rsidRPr="00A72B53">
        <w:rPr>
          <w:rFonts w:ascii="Times New Roman" w:eastAsia="Times New Roman" w:hAnsi="Times New Roman" w:cs="Times New Roman"/>
          <w:color w:val="000000" w:themeColor="text1"/>
          <w:sz w:val="24"/>
          <w:szCs w:val="24"/>
        </w:rPr>
        <w:t>BC „Spiečius” paslaugų pakete esančių paslaugų tinkamą kiekybę ir kokybę pagal Savivaldybės nustatytus veiklos rodiklius kiekvienais veiklos vykdymo metais: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3"/>
        <w:gridCol w:w="4956"/>
        <w:gridCol w:w="4200"/>
      </w:tblGrid>
      <w:tr w:rsidR="00882EE9" w:rsidRPr="00A72B53" w14:paraId="2193CBE8"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1BEF2FA9" w14:textId="77777777" w:rsidR="00363032" w:rsidRPr="00A72B53" w:rsidRDefault="00882EE9">
            <w:pPr>
              <w:spacing w:after="0" w:line="240" w:lineRule="auto"/>
              <w:textAlignment w:val="baseline"/>
              <w:rPr>
                <w:rFonts w:ascii="Times New Roman" w:eastAsia="Times New Roman" w:hAnsi="Times New Roman" w:cs="Times New Roman"/>
                <w:b/>
                <w:bCs/>
                <w:sz w:val="24"/>
                <w:szCs w:val="24"/>
              </w:rPr>
            </w:pPr>
            <w:r w:rsidRPr="00A72B53">
              <w:rPr>
                <w:rFonts w:ascii="Times New Roman" w:eastAsia="Times New Roman" w:hAnsi="Times New Roman" w:cs="Times New Roman"/>
                <w:b/>
                <w:bCs/>
                <w:sz w:val="24"/>
                <w:szCs w:val="24"/>
              </w:rPr>
              <w:t>Eil. </w:t>
            </w:r>
          </w:p>
          <w:p w14:paraId="7E107CF7" w14:textId="14B26C3D" w:rsidR="00882EE9" w:rsidRPr="00A72B53" w:rsidRDefault="00363032">
            <w:pPr>
              <w:spacing w:after="0" w:line="240" w:lineRule="auto"/>
              <w:textAlignment w:val="baseline"/>
              <w:rPr>
                <w:rFonts w:ascii="Times New Roman" w:eastAsia="Times New Roman" w:hAnsi="Times New Roman" w:cs="Times New Roman"/>
                <w:b/>
                <w:bCs/>
                <w:sz w:val="24"/>
                <w:szCs w:val="24"/>
              </w:rPr>
            </w:pPr>
            <w:r w:rsidRPr="00A72B53">
              <w:rPr>
                <w:rFonts w:ascii="Times New Roman" w:eastAsia="Times New Roman" w:hAnsi="Times New Roman" w:cs="Times New Roman"/>
                <w:b/>
                <w:bCs/>
                <w:sz w:val="24"/>
                <w:szCs w:val="24"/>
              </w:rPr>
              <w:t>N</w:t>
            </w:r>
            <w:r w:rsidR="00882EE9" w:rsidRPr="00A72B53">
              <w:rPr>
                <w:rFonts w:ascii="Times New Roman" w:eastAsia="Times New Roman" w:hAnsi="Times New Roman" w:cs="Times New Roman"/>
                <w:b/>
                <w:bCs/>
                <w:sz w:val="24"/>
                <w:szCs w:val="24"/>
              </w:rPr>
              <w:t>r. </w:t>
            </w:r>
          </w:p>
        </w:tc>
        <w:tc>
          <w:tcPr>
            <w:tcW w:w="2432" w:type="pct"/>
            <w:tcBorders>
              <w:top w:val="single" w:sz="6" w:space="0" w:color="auto"/>
              <w:left w:val="single" w:sz="6" w:space="0" w:color="auto"/>
              <w:bottom w:val="single" w:sz="6" w:space="0" w:color="auto"/>
              <w:right w:val="single" w:sz="6" w:space="0" w:color="auto"/>
            </w:tcBorders>
            <w:hideMark/>
          </w:tcPr>
          <w:p w14:paraId="5996FA6D" w14:textId="77777777" w:rsidR="00882EE9" w:rsidRPr="00A72B53" w:rsidRDefault="00882EE9">
            <w:pPr>
              <w:spacing w:after="0" w:line="240" w:lineRule="auto"/>
              <w:rPr>
                <w:rFonts w:ascii="Times New Roman" w:eastAsia="Times New Roman" w:hAnsi="Times New Roman" w:cs="Times New Roman"/>
                <w:b/>
                <w:bCs/>
                <w:sz w:val="24"/>
                <w:szCs w:val="24"/>
              </w:rPr>
            </w:pPr>
            <w:r w:rsidRPr="00A72B53">
              <w:rPr>
                <w:rFonts w:ascii="Times New Roman" w:eastAsia="Times New Roman" w:hAnsi="Times New Roman" w:cs="Times New Roman"/>
                <w:b/>
                <w:bCs/>
                <w:sz w:val="24"/>
                <w:szCs w:val="24"/>
              </w:rPr>
              <w:t>Rodiklio pavadinimas ir mato vienetas</w:t>
            </w:r>
          </w:p>
        </w:tc>
        <w:tc>
          <w:tcPr>
            <w:tcW w:w="2061" w:type="pct"/>
            <w:tcBorders>
              <w:top w:val="single" w:sz="6" w:space="0" w:color="auto"/>
              <w:left w:val="single" w:sz="6" w:space="0" w:color="auto"/>
              <w:bottom w:val="single" w:sz="6" w:space="0" w:color="auto"/>
              <w:right w:val="single" w:sz="6" w:space="0" w:color="auto"/>
            </w:tcBorders>
            <w:hideMark/>
          </w:tcPr>
          <w:p w14:paraId="10121A9E" w14:textId="77777777" w:rsidR="00882EE9" w:rsidRPr="00A72B53" w:rsidRDefault="00882EE9" w:rsidP="2B91019B">
            <w:pPr>
              <w:spacing w:after="0" w:line="240" w:lineRule="auto"/>
              <w:rPr>
                <w:rFonts w:ascii="Times New Roman" w:eastAsiaTheme="minorEastAsia" w:hAnsi="Times New Roman" w:cs="Times New Roman"/>
                <w:b/>
                <w:bCs/>
                <w:sz w:val="24"/>
                <w:szCs w:val="24"/>
              </w:rPr>
            </w:pPr>
            <w:r w:rsidRPr="00A72B53">
              <w:rPr>
                <w:rFonts w:ascii="Times New Roman" w:eastAsia="Times New Roman" w:hAnsi="Times New Roman" w:cs="Times New Roman"/>
                <w:b/>
                <w:bCs/>
                <w:sz w:val="24"/>
                <w:szCs w:val="24"/>
              </w:rPr>
              <w:t>Siekiama metinė rodiklio reikšmė</w:t>
            </w:r>
          </w:p>
        </w:tc>
      </w:tr>
      <w:tr w:rsidR="00882EE9" w:rsidRPr="00A72B53" w14:paraId="676D5A54" w14:textId="77777777" w:rsidTr="005E46F3">
        <w:trPr>
          <w:trHeight w:val="570"/>
        </w:trPr>
        <w:tc>
          <w:tcPr>
            <w:tcW w:w="507" w:type="pct"/>
            <w:tcBorders>
              <w:top w:val="single" w:sz="6" w:space="0" w:color="auto"/>
              <w:left w:val="single" w:sz="6" w:space="0" w:color="auto"/>
              <w:bottom w:val="single" w:sz="6" w:space="0" w:color="auto"/>
              <w:right w:val="single" w:sz="6" w:space="0" w:color="auto"/>
            </w:tcBorders>
            <w:hideMark/>
          </w:tcPr>
          <w:p w14:paraId="3E025913" w14:textId="4171E61A" w:rsidR="00882EE9" w:rsidRPr="00A72B53" w:rsidRDefault="1D6D8AE0">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w:t>
            </w:r>
            <w:r w:rsidR="00882EE9" w:rsidRPr="00A72B53">
              <w:rPr>
                <w:rFonts w:ascii="Times New Roman" w:eastAsia="Times New Roman" w:hAnsi="Times New Roman" w:cs="Times New Roman"/>
                <w:sz w:val="24"/>
                <w:szCs w:val="24"/>
              </w:rPr>
              <w:t>2.1.</w:t>
            </w:r>
          </w:p>
        </w:tc>
        <w:tc>
          <w:tcPr>
            <w:tcW w:w="2432" w:type="pct"/>
            <w:tcBorders>
              <w:top w:val="single" w:sz="6" w:space="0" w:color="auto"/>
              <w:left w:val="single" w:sz="6" w:space="0" w:color="auto"/>
              <w:bottom w:val="single" w:sz="6" w:space="0" w:color="auto"/>
              <w:right w:val="single" w:sz="6" w:space="0" w:color="auto"/>
            </w:tcBorders>
          </w:tcPr>
          <w:p w14:paraId="7B2006EA" w14:textId="430D7635" w:rsidR="00882EE9" w:rsidRPr="00A72B53" w:rsidRDefault="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BC narių pasitenkinimo paslaugomis rodiklis proc.</w:t>
            </w:r>
          </w:p>
        </w:tc>
        <w:tc>
          <w:tcPr>
            <w:tcW w:w="2061" w:type="pct"/>
            <w:tcBorders>
              <w:top w:val="single" w:sz="6" w:space="0" w:color="auto"/>
              <w:left w:val="single" w:sz="6" w:space="0" w:color="auto"/>
              <w:bottom w:val="single" w:sz="6" w:space="0" w:color="auto"/>
              <w:right w:val="single" w:sz="6" w:space="0" w:color="auto"/>
            </w:tcBorders>
          </w:tcPr>
          <w:p w14:paraId="16B6371F" w14:textId="66117F97" w:rsidR="00882EE9" w:rsidRPr="00A72B53" w:rsidRDefault="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Ne mažiau kaip 90 proc. narių rekomenduotų BC „Spiečius“ ir kitiems asmenims</w:t>
            </w:r>
          </w:p>
        </w:tc>
      </w:tr>
      <w:tr w:rsidR="005E46F3" w:rsidRPr="00A72B53" w14:paraId="7CDF1391"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tcPr>
          <w:p w14:paraId="21FE42FE" w14:textId="318B012F" w:rsidR="005E46F3" w:rsidRPr="00A72B53" w:rsidRDefault="0038000C"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12.2.</w:t>
            </w:r>
          </w:p>
        </w:tc>
        <w:tc>
          <w:tcPr>
            <w:tcW w:w="2432" w:type="pct"/>
            <w:tcBorders>
              <w:top w:val="single" w:sz="6" w:space="0" w:color="auto"/>
              <w:left w:val="single" w:sz="6" w:space="0" w:color="auto"/>
              <w:bottom w:val="single" w:sz="6" w:space="0" w:color="auto"/>
              <w:right w:val="single" w:sz="6" w:space="0" w:color="auto"/>
            </w:tcBorders>
          </w:tcPr>
          <w:p w14:paraId="325CDEAE" w14:textId="79333864"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Klientų pasitenkinimas suteiktomis konsultacijomis (ne mažiau kaip 100 vnt. per metus) (kokybės vertinimo balų vidurkis)/atsakiusiųjų į apklausos anketas dalis (proc.)</w:t>
            </w:r>
          </w:p>
        </w:tc>
        <w:tc>
          <w:tcPr>
            <w:tcW w:w="2061" w:type="pct"/>
            <w:tcBorders>
              <w:top w:val="single" w:sz="6" w:space="0" w:color="auto"/>
              <w:left w:val="single" w:sz="6" w:space="0" w:color="auto"/>
              <w:bottom w:val="single" w:sz="6" w:space="0" w:color="auto"/>
              <w:right w:val="single" w:sz="6" w:space="0" w:color="auto"/>
            </w:tcBorders>
          </w:tcPr>
          <w:p w14:paraId="2FD79796" w14:textId="3D07543B" w:rsidR="005E46F3" w:rsidRPr="00A72B53" w:rsidRDefault="005E46F3"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8,5 (iš 10)/25 proc.</w:t>
            </w:r>
          </w:p>
        </w:tc>
      </w:tr>
      <w:tr w:rsidR="005E46F3" w:rsidRPr="00A72B53" w14:paraId="62B0BF78"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692F3FF3" w14:textId="2728C1F4"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3</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54B53BA5" w14:textId="77777777" w:rsidR="005E46F3" w:rsidRPr="00A72B53" w:rsidRDefault="005E46F3" w:rsidP="005E46F3">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BC organizuotų verslumą skatinančių informacinių seminarų ciklų (tikslinėmis grupėms: moterims, jaunam verslui, augančiam verslui ir kt.; verslo kontaktų renginiai) skaičius, vnt.</w:t>
            </w:r>
          </w:p>
        </w:tc>
        <w:tc>
          <w:tcPr>
            <w:tcW w:w="2061" w:type="pct"/>
            <w:tcBorders>
              <w:top w:val="single" w:sz="6" w:space="0" w:color="auto"/>
              <w:left w:val="single" w:sz="6" w:space="0" w:color="auto"/>
              <w:bottom w:val="single" w:sz="6" w:space="0" w:color="auto"/>
              <w:right w:val="single" w:sz="6" w:space="0" w:color="auto"/>
            </w:tcBorders>
            <w:hideMark/>
          </w:tcPr>
          <w:p w14:paraId="47BE1823" w14:textId="77777777" w:rsidR="005E46F3" w:rsidRPr="00A72B53" w:rsidRDefault="005E46F3"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3</w:t>
            </w:r>
          </w:p>
        </w:tc>
      </w:tr>
      <w:tr w:rsidR="005E46F3" w:rsidRPr="00A72B53" w14:paraId="1817E480"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31AE46BF" w14:textId="23294F70"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4</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05DCD34C" w14:textId="6E677892"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BC „Spiečius“ narių</w:t>
            </w:r>
            <w:r w:rsidR="0038000C" w:rsidRPr="00A72B53">
              <w:rPr>
                <w:rFonts w:ascii="Times New Roman" w:eastAsia="Times New Roman" w:hAnsi="Times New Roman" w:cs="Times New Roman"/>
                <w:color w:val="000000" w:themeColor="text1"/>
                <w:sz w:val="24"/>
                <w:szCs w:val="24"/>
              </w:rPr>
              <w:t xml:space="preserve"> vers</w:t>
            </w:r>
            <w:r w:rsidRPr="00A72B53">
              <w:rPr>
                <w:rFonts w:ascii="Times New Roman" w:eastAsia="Times New Roman" w:hAnsi="Times New Roman" w:cs="Times New Roman"/>
                <w:color w:val="000000" w:themeColor="text1"/>
                <w:sz w:val="24"/>
                <w:szCs w:val="24"/>
              </w:rPr>
              <w:t>lo įgūdžių ugdymo program</w:t>
            </w:r>
            <w:r w:rsidR="0038000C" w:rsidRPr="00A72B53">
              <w:rPr>
                <w:rFonts w:ascii="Times New Roman" w:eastAsia="Times New Roman" w:hAnsi="Times New Roman" w:cs="Times New Roman"/>
                <w:color w:val="000000" w:themeColor="text1"/>
                <w:sz w:val="24"/>
                <w:szCs w:val="24"/>
              </w:rPr>
              <w:t>a (</w:t>
            </w:r>
            <w:proofErr w:type="spellStart"/>
            <w:r w:rsidR="0038000C" w:rsidRPr="00A72B53">
              <w:rPr>
                <w:rFonts w:ascii="Times New Roman" w:eastAsia="Times New Roman" w:hAnsi="Times New Roman" w:cs="Times New Roman"/>
                <w:color w:val="000000" w:themeColor="text1"/>
                <w:sz w:val="24"/>
                <w:szCs w:val="24"/>
              </w:rPr>
              <w:t>Akceleravimo</w:t>
            </w:r>
            <w:proofErr w:type="spellEnd"/>
            <w:r w:rsidR="0038000C" w:rsidRPr="00A72B53">
              <w:rPr>
                <w:rFonts w:ascii="Times New Roman" w:eastAsia="Times New Roman" w:hAnsi="Times New Roman" w:cs="Times New Roman"/>
                <w:color w:val="000000" w:themeColor="text1"/>
                <w:sz w:val="24"/>
                <w:szCs w:val="24"/>
              </w:rPr>
              <w:t xml:space="preserve"> programa),</w:t>
            </w:r>
            <w:r w:rsidRPr="00A72B53">
              <w:rPr>
                <w:rFonts w:ascii="Times New Roman" w:eastAsia="Times New Roman" w:hAnsi="Times New Roman" w:cs="Times New Roman"/>
                <w:color w:val="000000" w:themeColor="text1"/>
                <w:sz w:val="24"/>
                <w:szCs w:val="24"/>
              </w:rPr>
              <w:t xml:space="preserve"> skaičius vnt.</w:t>
            </w:r>
          </w:p>
        </w:tc>
        <w:tc>
          <w:tcPr>
            <w:tcW w:w="2061" w:type="pct"/>
            <w:tcBorders>
              <w:top w:val="single" w:sz="6" w:space="0" w:color="auto"/>
              <w:left w:val="single" w:sz="6" w:space="0" w:color="auto"/>
              <w:bottom w:val="single" w:sz="6" w:space="0" w:color="auto"/>
              <w:right w:val="single" w:sz="6" w:space="0" w:color="auto"/>
            </w:tcBorders>
            <w:hideMark/>
          </w:tcPr>
          <w:p w14:paraId="03A2D026" w14:textId="3F7E6B60" w:rsidR="005E46F3" w:rsidRPr="00A72B53" w:rsidRDefault="0038000C"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w:t>
            </w:r>
          </w:p>
        </w:tc>
      </w:tr>
      <w:tr w:rsidR="005E46F3" w:rsidRPr="00A72B53" w14:paraId="2FD713D3"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67A5B9CC" w14:textId="041922F1"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5</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5BD5A2E5" w14:textId="77777777" w:rsidR="005E46F3" w:rsidRPr="00A72B53" w:rsidRDefault="005E46F3" w:rsidP="005E46F3">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Suorganizuotų teminių atvirų durų dienų skaičius, vnt.</w:t>
            </w:r>
          </w:p>
        </w:tc>
        <w:tc>
          <w:tcPr>
            <w:tcW w:w="2061" w:type="pct"/>
            <w:tcBorders>
              <w:top w:val="single" w:sz="6" w:space="0" w:color="auto"/>
              <w:left w:val="single" w:sz="6" w:space="0" w:color="auto"/>
              <w:bottom w:val="single" w:sz="6" w:space="0" w:color="auto"/>
              <w:right w:val="single" w:sz="6" w:space="0" w:color="auto"/>
            </w:tcBorders>
            <w:hideMark/>
          </w:tcPr>
          <w:p w14:paraId="2DD71897" w14:textId="77777777" w:rsidR="005E46F3" w:rsidRPr="00A72B53" w:rsidRDefault="005E46F3"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4</w:t>
            </w:r>
          </w:p>
        </w:tc>
      </w:tr>
      <w:tr w:rsidR="005E46F3" w:rsidRPr="00A72B53" w14:paraId="78CFB3FD"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69205D9E" w14:textId="5BCB5E10"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6</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19B459AE" w14:textId="48FAE170" w:rsidR="005E46F3" w:rsidRPr="00A72B53" w:rsidRDefault="0038000C" w:rsidP="005E46F3">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 xml:space="preserve">Naujai pritrauktų </w:t>
            </w:r>
            <w:r w:rsidR="005E46F3" w:rsidRPr="00A72B53">
              <w:rPr>
                <w:rFonts w:ascii="Times New Roman" w:eastAsia="Times New Roman" w:hAnsi="Times New Roman" w:cs="Times New Roman"/>
                <w:color w:val="000000" w:themeColor="text1"/>
                <w:sz w:val="24"/>
                <w:szCs w:val="24"/>
              </w:rPr>
              <w:t>BC narių skaičius, vnt.</w:t>
            </w:r>
          </w:p>
        </w:tc>
        <w:tc>
          <w:tcPr>
            <w:tcW w:w="2061" w:type="pct"/>
            <w:tcBorders>
              <w:top w:val="single" w:sz="6" w:space="0" w:color="auto"/>
              <w:left w:val="single" w:sz="6" w:space="0" w:color="auto"/>
              <w:bottom w:val="single" w:sz="6" w:space="0" w:color="auto"/>
              <w:right w:val="single" w:sz="6" w:space="0" w:color="auto"/>
            </w:tcBorders>
            <w:hideMark/>
          </w:tcPr>
          <w:p w14:paraId="36E1358A" w14:textId="7F6390E5" w:rsidR="005E46F3" w:rsidRPr="00A72B53" w:rsidRDefault="005E46F3"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10</w:t>
            </w:r>
          </w:p>
        </w:tc>
      </w:tr>
      <w:tr w:rsidR="005E46F3" w:rsidRPr="00A72B53" w14:paraId="6C14D571"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5338EE57" w14:textId="40CEBB48"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7</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4A1C5C24" w14:textId="415584EA" w:rsidR="005E46F3" w:rsidRPr="00A72B53" w:rsidRDefault="005E46F3" w:rsidP="005E46F3">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 xml:space="preserve">Publikuotų </w:t>
            </w:r>
            <w:r w:rsidR="0038000C" w:rsidRPr="00A72B53">
              <w:rPr>
                <w:rFonts w:ascii="Times New Roman" w:eastAsia="Times New Roman" w:hAnsi="Times New Roman" w:cs="Times New Roman"/>
                <w:color w:val="000000" w:themeColor="text1"/>
                <w:sz w:val="24"/>
                <w:szCs w:val="24"/>
              </w:rPr>
              <w:t xml:space="preserve">BC narių pasiekimų, atsiliepimų, grįžtamojo ryšio dėl BC „Spiečiaus“ programų, </w:t>
            </w:r>
            <w:r w:rsidRPr="00A72B53">
              <w:rPr>
                <w:rFonts w:ascii="Times New Roman" w:eastAsia="Times New Roman" w:hAnsi="Times New Roman" w:cs="Times New Roman"/>
                <w:color w:val="000000" w:themeColor="text1"/>
                <w:sz w:val="24"/>
                <w:szCs w:val="24"/>
              </w:rPr>
              <w:t>sėkmės istorijų skaičius, vnt.</w:t>
            </w:r>
          </w:p>
        </w:tc>
        <w:tc>
          <w:tcPr>
            <w:tcW w:w="2061" w:type="pct"/>
            <w:tcBorders>
              <w:top w:val="single" w:sz="6" w:space="0" w:color="auto"/>
              <w:left w:val="single" w:sz="6" w:space="0" w:color="auto"/>
              <w:bottom w:val="single" w:sz="6" w:space="0" w:color="auto"/>
              <w:right w:val="single" w:sz="6" w:space="0" w:color="auto"/>
            </w:tcBorders>
            <w:hideMark/>
          </w:tcPr>
          <w:p w14:paraId="3D07B76E" w14:textId="77777777" w:rsidR="005E46F3" w:rsidRPr="00A72B53" w:rsidRDefault="005E46F3"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Pagal poreikį, bet nemažiau kaip 3</w:t>
            </w:r>
          </w:p>
        </w:tc>
      </w:tr>
      <w:tr w:rsidR="005E46F3" w:rsidRPr="00A72B53" w14:paraId="106C49D0"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764D5220" w14:textId="03F8305A"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8</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0F547C0E" w14:textId="77777777" w:rsidR="005E46F3" w:rsidRPr="00A72B53" w:rsidRDefault="005E46F3" w:rsidP="005E46F3">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Mentorių ir verslo subjektų bendradarbiavimo įsipareigojimų skaičius, vnt.</w:t>
            </w:r>
          </w:p>
        </w:tc>
        <w:tc>
          <w:tcPr>
            <w:tcW w:w="2061" w:type="pct"/>
            <w:tcBorders>
              <w:top w:val="single" w:sz="6" w:space="0" w:color="auto"/>
              <w:left w:val="single" w:sz="6" w:space="0" w:color="auto"/>
              <w:bottom w:val="single" w:sz="6" w:space="0" w:color="auto"/>
              <w:right w:val="single" w:sz="6" w:space="0" w:color="auto"/>
            </w:tcBorders>
            <w:hideMark/>
          </w:tcPr>
          <w:p w14:paraId="3727E440" w14:textId="77777777" w:rsidR="005E46F3" w:rsidRPr="00A72B53" w:rsidRDefault="005E46F3"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10</w:t>
            </w:r>
          </w:p>
        </w:tc>
      </w:tr>
      <w:tr w:rsidR="005E46F3" w:rsidRPr="00A72B53" w14:paraId="32214668"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hideMark/>
          </w:tcPr>
          <w:p w14:paraId="25586CE2" w14:textId="77D4312D"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9</w:t>
            </w:r>
            <w:r w:rsidRPr="00A72B53">
              <w:rPr>
                <w:rFonts w:ascii="Times New Roman" w:eastAsia="Times New Roman" w:hAnsi="Times New Roman" w:cs="Times New Roman"/>
                <w:sz w:val="24"/>
                <w:szCs w:val="24"/>
              </w:rPr>
              <w:t>. </w:t>
            </w:r>
          </w:p>
        </w:tc>
        <w:tc>
          <w:tcPr>
            <w:tcW w:w="2432" w:type="pct"/>
            <w:tcBorders>
              <w:top w:val="single" w:sz="6" w:space="0" w:color="auto"/>
              <w:left w:val="single" w:sz="6" w:space="0" w:color="auto"/>
              <w:bottom w:val="single" w:sz="6" w:space="0" w:color="auto"/>
              <w:right w:val="single" w:sz="6" w:space="0" w:color="auto"/>
            </w:tcBorders>
            <w:hideMark/>
          </w:tcPr>
          <w:p w14:paraId="4C55D60B" w14:textId="2EC3A891" w:rsidR="005E46F3" w:rsidRPr="00A72B53" w:rsidRDefault="0038000C" w:rsidP="005E46F3">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Užpildytų baigiamųjų Mentorystės programos vertinimo anketų dalis, proc.</w:t>
            </w:r>
          </w:p>
        </w:tc>
        <w:tc>
          <w:tcPr>
            <w:tcW w:w="2061" w:type="pct"/>
            <w:tcBorders>
              <w:top w:val="single" w:sz="6" w:space="0" w:color="auto"/>
              <w:left w:val="single" w:sz="6" w:space="0" w:color="auto"/>
              <w:bottom w:val="single" w:sz="6" w:space="0" w:color="auto"/>
              <w:right w:val="single" w:sz="6" w:space="0" w:color="auto"/>
            </w:tcBorders>
            <w:hideMark/>
          </w:tcPr>
          <w:p w14:paraId="1079F7BA" w14:textId="386AC1B5" w:rsidR="005E46F3" w:rsidRPr="00A72B53" w:rsidRDefault="0038000C" w:rsidP="0038000C">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Ne mažiau 70 proc.</w:t>
            </w:r>
          </w:p>
        </w:tc>
      </w:tr>
      <w:tr w:rsidR="005E46F3" w:rsidRPr="00A72B53" w14:paraId="37560ADC" w14:textId="77777777" w:rsidTr="0038000C">
        <w:trPr>
          <w:trHeight w:val="570"/>
        </w:trPr>
        <w:tc>
          <w:tcPr>
            <w:tcW w:w="507" w:type="pct"/>
            <w:tcBorders>
              <w:top w:val="single" w:sz="6" w:space="0" w:color="auto"/>
              <w:left w:val="single" w:sz="6" w:space="0" w:color="auto"/>
              <w:bottom w:val="single" w:sz="6" w:space="0" w:color="auto"/>
              <w:right w:val="single" w:sz="6" w:space="0" w:color="auto"/>
            </w:tcBorders>
            <w:hideMark/>
          </w:tcPr>
          <w:p w14:paraId="4196C139" w14:textId="252D7ED6" w:rsidR="005E46F3" w:rsidRPr="00A72B53" w:rsidRDefault="005E46F3"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w:t>
            </w:r>
            <w:r w:rsidR="0038000C" w:rsidRPr="00A72B53">
              <w:rPr>
                <w:rFonts w:ascii="Times New Roman" w:eastAsia="Times New Roman" w:hAnsi="Times New Roman" w:cs="Times New Roman"/>
                <w:sz w:val="24"/>
                <w:szCs w:val="24"/>
              </w:rPr>
              <w:t>10</w:t>
            </w:r>
            <w:r w:rsidRPr="00A72B53">
              <w:rPr>
                <w:rFonts w:ascii="Times New Roman" w:eastAsia="Times New Roman" w:hAnsi="Times New Roman" w:cs="Times New Roman"/>
                <w:sz w:val="24"/>
                <w:szCs w:val="24"/>
              </w:rPr>
              <w:t>.</w:t>
            </w:r>
          </w:p>
        </w:tc>
        <w:tc>
          <w:tcPr>
            <w:tcW w:w="2432" w:type="pct"/>
            <w:tcBorders>
              <w:top w:val="single" w:sz="6" w:space="0" w:color="auto"/>
              <w:left w:val="single" w:sz="6" w:space="0" w:color="auto"/>
              <w:bottom w:val="single" w:sz="6" w:space="0" w:color="auto"/>
              <w:right w:val="single" w:sz="6" w:space="0" w:color="auto"/>
            </w:tcBorders>
          </w:tcPr>
          <w:p w14:paraId="4F7F7F73" w14:textId="33798826" w:rsidR="005E46F3" w:rsidRPr="00A72B53" w:rsidRDefault="0038000C" w:rsidP="005E46F3">
            <w:pPr>
              <w:shd w:val="clear" w:color="auto" w:fill="FFFFFF" w:themeFill="background1"/>
              <w:spacing w:after="0" w:line="240" w:lineRule="auto"/>
              <w:textAlignment w:val="baseline"/>
              <w:rPr>
                <w:rFonts w:ascii="Times New Roman" w:eastAsiaTheme="minorEastAsia" w:hAnsi="Times New Roman" w:cs="Times New Roman"/>
                <w:color w:val="000000" w:themeColor="text1"/>
                <w:sz w:val="24"/>
                <w:szCs w:val="24"/>
              </w:rPr>
            </w:pPr>
            <w:r w:rsidRPr="00A72B53">
              <w:rPr>
                <w:rFonts w:ascii="Times New Roman" w:eastAsiaTheme="minorEastAsia" w:hAnsi="Times New Roman" w:cs="Times New Roman"/>
                <w:color w:val="000000" w:themeColor="text1"/>
                <w:sz w:val="24"/>
                <w:szCs w:val="24"/>
              </w:rPr>
              <w:t>Sėkmingai baigusių Mentorystės programą dalis, proc.</w:t>
            </w:r>
          </w:p>
        </w:tc>
        <w:tc>
          <w:tcPr>
            <w:tcW w:w="2061" w:type="pct"/>
            <w:tcBorders>
              <w:top w:val="single" w:sz="6" w:space="0" w:color="auto"/>
              <w:left w:val="single" w:sz="6" w:space="0" w:color="auto"/>
              <w:bottom w:val="single" w:sz="6" w:space="0" w:color="auto"/>
              <w:right w:val="single" w:sz="6" w:space="0" w:color="auto"/>
            </w:tcBorders>
          </w:tcPr>
          <w:p w14:paraId="69492D26" w14:textId="5E2E086D" w:rsidR="005E46F3" w:rsidRPr="00A72B53" w:rsidRDefault="0038000C"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Ne mažiau 20 proc.</w:t>
            </w:r>
          </w:p>
        </w:tc>
      </w:tr>
      <w:tr w:rsidR="0038000C" w:rsidRPr="00A72B53" w14:paraId="7E9EBC2E" w14:textId="77777777" w:rsidTr="0038000C">
        <w:trPr>
          <w:trHeight w:val="570"/>
        </w:trPr>
        <w:tc>
          <w:tcPr>
            <w:tcW w:w="507" w:type="pct"/>
            <w:tcBorders>
              <w:top w:val="single" w:sz="6" w:space="0" w:color="auto"/>
              <w:left w:val="single" w:sz="6" w:space="0" w:color="auto"/>
              <w:bottom w:val="single" w:sz="6" w:space="0" w:color="auto"/>
              <w:right w:val="single" w:sz="6" w:space="0" w:color="auto"/>
            </w:tcBorders>
          </w:tcPr>
          <w:p w14:paraId="0295B9BB" w14:textId="3631813D" w:rsidR="0038000C" w:rsidRPr="00A72B53" w:rsidRDefault="0038000C" w:rsidP="005E46F3">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12.11.</w:t>
            </w:r>
          </w:p>
        </w:tc>
        <w:tc>
          <w:tcPr>
            <w:tcW w:w="2432" w:type="pct"/>
            <w:tcBorders>
              <w:top w:val="single" w:sz="6" w:space="0" w:color="auto"/>
              <w:left w:val="single" w:sz="6" w:space="0" w:color="auto"/>
              <w:bottom w:val="single" w:sz="6" w:space="0" w:color="auto"/>
              <w:right w:val="single" w:sz="6" w:space="0" w:color="auto"/>
            </w:tcBorders>
          </w:tcPr>
          <w:p w14:paraId="4502FB86" w14:textId="00044251" w:rsidR="0038000C" w:rsidRPr="00A72B53" w:rsidRDefault="0038000C" w:rsidP="005E46F3">
            <w:pPr>
              <w:shd w:val="clear" w:color="auto" w:fill="FFFFFF" w:themeFill="background1"/>
              <w:spacing w:after="0" w:line="240" w:lineRule="auto"/>
              <w:textAlignment w:val="baseline"/>
              <w:rPr>
                <w:rFonts w:ascii="Times New Roman" w:eastAsiaTheme="minorEastAsia" w:hAnsi="Times New Roman" w:cs="Times New Roman"/>
                <w:color w:val="000000" w:themeColor="text1"/>
                <w:sz w:val="24"/>
                <w:szCs w:val="24"/>
              </w:rPr>
            </w:pPr>
            <w:r w:rsidRPr="00A72B53">
              <w:rPr>
                <w:rFonts w:ascii="Times New Roman" w:eastAsiaTheme="minorEastAsia" w:hAnsi="Times New Roman" w:cs="Times New Roman"/>
                <w:color w:val="000000" w:themeColor="text1"/>
                <w:sz w:val="24"/>
                <w:szCs w:val="24"/>
              </w:rPr>
              <w:t>BC narių augimas</w:t>
            </w:r>
          </w:p>
        </w:tc>
        <w:tc>
          <w:tcPr>
            <w:tcW w:w="2061" w:type="pct"/>
            <w:tcBorders>
              <w:top w:val="single" w:sz="6" w:space="0" w:color="auto"/>
              <w:left w:val="single" w:sz="6" w:space="0" w:color="auto"/>
              <w:bottom w:val="single" w:sz="6" w:space="0" w:color="auto"/>
              <w:right w:val="single" w:sz="6" w:space="0" w:color="auto"/>
            </w:tcBorders>
          </w:tcPr>
          <w:p w14:paraId="1E780D30" w14:textId="62FC198B" w:rsidR="0038000C" w:rsidRPr="00A72B53" w:rsidRDefault="0038000C" w:rsidP="005E46F3">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70 proc. BC narių perėjo į aukštesnę verslo augimo stadiją</w:t>
            </w:r>
          </w:p>
        </w:tc>
      </w:tr>
      <w:tr w:rsidR="0038000C" w:rsidRPr="00A72B53" w14:paraId="4266DB9A" w14:textId="77777777" w:rsidTr="0038000C">
        <w:trPr>
          <w:trHeight w:val="570"/>
        </w:trPr>
        <w:tc>
          <w:tcPr>
            <w:tcW w:w="507" w:type="pct"/>
            <w:tcBorders>
              <w:top w:val="single" w:sz="6" w:space="0" w:color="auto"/>
              <w:left w:val="single" w:sz="6" w:space="0" w:color="auto"/>
              <w:bottom w:val="single" w:sz="6" w:space="0" w:color="auto"/>
              <w:right w:val="single" w:sz="6" w:space="0" w:color="auto"/>
            </w:tcBorders>
          </w:tcPr>
          <w:p w14:paraId="1532310A" w14:textId="77478CC3" w:rsidR="0038000C" w:rsidRPr="00A72B53" w:rsidRDefault="0038000C" w:rsidP="0038000C">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12.12.</w:t>
            </w:r>
          </w:p>
        </w:tc>
        <w:tc>
          <w:tcPr>
            <w:tcW w:w="2432" w:type="pct"/>
            <w:tcBorders>
              <w:top w:val="single" w:sz="6" w:space="0" w:color="auto"/>
              <w:left w:val="single" w:sz="6" w:space="0" w:color="auto"/>
              <w:bottom w:val="single" w:sz="6" w:space="0" w:color="auto"/>
              <w:right w:val="single" w:sz="6" w:space="0" w:color="auto"/>
            </w:tcBorders>
          </w:tcPr>
          <w:p w14:paraId="4190116B" w14:textId="56152A49" w:rsidR="0038000C" w:rsidRPr="00A72B53" w:rsidRDefault="0038000C" w:rsidP="0038000C">
            <w:pPr>
              <w:shd w:val="clear" w:color="auto" w:fill="FFFFFF" w:themeFill="background1"/>
              <w:spacing w:after="0" w:line="240" w:lineRule="auto"/>
              <w:textAlignment w:val="baseline"/>
              <w:rPr>
                <w:rFonts w:ascii="Times New Roman" w:eastAsiaTheme="minorEastAsia" w:hAnsi="Times New Roman" w:cs="Times New Roman"/>
                <w:color w:val="000000" w:themeColor="text1"/>
                <w:sz w:val="24"/>
                <w:szCs w:val="24"/>
              </w:rPr>
            </w:pPr>
            <w:r w:rsidRPr="00A72B53">
              <w:rPr>
                <w:rFonts w:ascii="Times New Roman" w:eastAsia="Times New Roman" w:hAnsi="Times New Roman" w:cs="Times New Roman"/>
                <w:sz w:val="24"/>
                <w:szCs w:val="24"/>
              </w:rPr>
              <w:t>Klientų pasitenkinimas BC „Spiečius“ organizuotais renginiais (balais)</w:t>
            </w:r>
          </w:p>
        </w:tc>
        <w:tc>
          <w:tcPr>
            <w:tcW w:w="2061" w:type="pct"/>
            <w:tcBorders>
              <w:top w:val="single" w:sz="6" w:space="0" w:color="auto"/>
              <w:left w:val="single" w:sz="6" w:space="0" w:color="auto"/>
              <w:bottom w:val="single" w:sz="6" w:space="0" w:color="auto"/>
              <w:right w:val="single" w:sz="6" w:space="0" w:color="auto"/>
            </w:tcBorders>
          </w:tcPr>
          <w:p w14:paraId="4EF905F8" w14:textId="0504229E" w:rsidR="0038000C" w:rsidRPr="00A72B53" w:rsidRDefault="0038000C" w:rsidP="0038000C">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Ne mažiau kaip 4 iš 5</w:t>
            </w:r>
          </w:p>
        </w:tc>
      </w:tr>
      <w:tr w:rsidR="0038000C" w:rsidRPr="00A72B53" w14:paraId="1E7238E5" w14:textId="77777777" w:rsidTr="2B91019B">
        <w:trPr>
          <w:trHeight w:val="570"/>
        </w:trPr>
        <w:tc>
          <w:tcPr>
            <w:tcW w:w="507" w:type="pct"/>
            <w:tcBorders>
              <w:top w:val="single" w:sz="6" w:space="0" w:color="auto"/>
              <w:left w:val="single" w:sz="6" w:space="0" w:color="auto"/>
              <w:bottom w:val="single" w:sz="6" w:space="0" w:color="auto"/>
              <w:right w:val="single" w:sz="6" w:space="0" w:color="auto"/>
            </w:tcBorders>
          </w:tcPr>
          <w:p w14:paraId="5FE1AE37" w14:textId="7A21EB1A" w:rsidR="0038000C" w:rsidRPr="00A72B53" w:rsidRDefault="0038000C" w:rsidP="0038000C">
            <w:pPr>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12.13.</w:t>
            </w:r>
          </w:p>
        </w:tc>
        <w:tc>
          <w:tcPr>
            <w:tcW w:w="2432" w:type="pct"/>
            <w:tcBorders>
              <w:top w:val="single" w:sz="6" w:space="0" w:color="auto"/>
              <w:left w:val="single" w:sz="6" w:space="0" w:color="auto"/>
              <w:bottom w:val="single" w:sz="6" w:space="0" w:color="auto"/>
              <w:right w:val="single" w:sz="6" w:space="0" w:color="auto"/>
            </w:tcBorders>
          </w:tcPr>
          <w:p w14:paraId="6FE567D1" w14:textId="513A767B" w:rsidR="0038000C" w:rsidRPr="00A72B53" w:rsidRDefault="0038000C" w:rsidP="0038000C">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Bendruomenės būrimo renginiai</w:t>
            </w:r>
          </w:p>
        </w:tc>
        <w:tc>
          <w:tcPr>
            <w:tcW w:w="2061" w:type="pct"/>
            <w:tcBorders>
              <w:top w:val="single" w:sz="6" w:space="0" w:color="auto"/>
              <w:left w:val="single" w:sz="6" w:space="0" w:color="auto"/>
              <w:bottom w:val="single" w:sz="6" w:space="0" w:color="auto"/>
              <w:right w:val="single" w:sz="6" w:space="0" w:color="auto"/>
            </w:tcBorders>
          </w:tcPr>
          <w:p w14:paraId="4ECCB616" w14:textId="500E5341" w:rsidR="0038000C" w:rsidRPr="00A72B53" w:rsidRDefault="0038000C" w:rsidP="0038000C">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Ne mažiau 8</w:t>
            </w:r>
          </w:p>
        </w:tc>
      </w:tr>
    </w:tbl>
    <w:p w14:paraId="7AEB5DA7" w14:textId="77777777" w:rsidR="00882EE9" w:rsidRPr="00A72B53" w:rsidRDefault="00882EE9" w:rsidP="00882EE9">
      <w:pPr>
        <w:shd w:val="clear" w:color="auto" w:fill="FFFFFF"/>
        <w:tabs>
          <w:tab w:val="left" w:pos="993"/>
          <w:tab w:val="left" w:pos="1418"/>
        </w:tabs>
        <w:spacing w:after="0" w:line="240" w:lineRule="auto"/>
        <w:textAlignment w:val="baseline"/>
        <w:rPr>
          <w:rFonts w:ascii="Times New Roman" w:eastAsiaTheme="minorEastAsia" w:hAnsi="Times New Roman" w:cs="Times New Roman"/>
          <w:sz w:val="24"/>
          <w:szCs w:val="24"/>
        </w:rPr>
      </w:pPr>
    </w:p>
    <w:p w14:paraId="3274D7AA" w14:textId="509CBCE1" w:rsidR="00882EE9" w:rsidRPr="00A72B53" w:rsidRDefault="00882EE9" w:rsidP="00363032">
      <w:pPr>
        <w:pStyle w:val="Sraopastraipa"/>
        <w:numPr>
          <w:ilvl w:val="0"/>
          <w:numId w:val="17"/>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Veiklos rodiklių šaltiniai ir teikimo periodiškumas:</w:t>
      </w:r>
      <w:r w:rsidR="00AF6932" w:rsidRPr="00A72B53">
        <w:rPr>
          <w:rFonts w:ascii="Times New Roman" w:eastAsia="Times New Roman" w:hAnsi="Times New Roman" w:cs="Times New Roman"/>
          <w:color w:val="000000" w:themeColor="text1"/>
          <w:sz w:val="24"/>
          <w:szCs w:val="24"/>
        </w:rPr>
        <w:t xml:space="preserve"> </w:t>
      </w:r>
    </w:p>
    <w:p w14:paraId="4782624F" w14:textId="77777777" w:rsidR="00882EE9" w:rsidRPr="00A72B53" w:rsidRDefault="00882EE9" w:rsidP="00882EE9">
      <w:pPr>
        <w:shd w:val="clear" w:color="auto" w:fill="FFFFFF"/>
        <w:tabs>
          <w:tab w:val="left" w:pos="993"/>
          <w:tab w:val="left" w:pos="1418"/>
        </w:tabs>
        <w:spacing w:after="0" w:line="240" w:lineRule="auto"/>
        <w:textAlignment w:val="baseline"/>
        <w:rPr>
          <w:rFonts w:ascii="Times New Roman" w:hAnsi="Times New Roman" w:cs="Times New Roman"/>
          <w:sz w:val="24"/>
          <w:szCs w:val="24"/>
        </w:rPr>
      </w:pPr>
    </w:p>
    <w:tbl>
      <w:tblPr>
        <w:tblW w:w="9960" w:type="dxa"/>
        <w:tblLayout w:type="fixed"/>
        <w:tblLook w:val="04A0" w:firstRow="1" w:lastRow="0" w:firstColumn="1" w:lastColumn="0" w:noHBand="0" w:noVBand="1"/>
      </w:tblPr>
      <w:tblGrid>
        <w:gridCol w:w="985"/>
        <w:gridCol w:w="4394"/>
        <w:gridCol w:w="2523"/>
        <w:gridCol w:w="2058"/>
      </w:tblGrid>
      <w:tr w:rsidR="00882EE9" w:rsidRPr="00A72B53" w14:paraId="6C1641E2"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70024A76" w14:textId="05D2E3D2"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b/>
                <w:bCs/>
                <w:color w:val="000000" w:themeColor="text1"/>
                <w:sz w:val="24"/>
                <w:szCs w:val="24"/>
              </w:rPr>
              <w:lastRenderedPageBreak/>
              <w:t>Eil. </w:t>
            </w:r>
            <w:r w:rsidR="006F1689" w:rsidRPr="00A72B53">
              <w:rPr>
                <w:rFonts w:ascii="Times New Roman" w:eastAsia="Tahoma" w:hAnsi="Times New Roman" w:cs="Times New Roman"/>
                <w:b/>
                <w:bCs/>
                <w:color w:val="000000" w:themeColor="text1"/>
                <w:sz w:val="24"/>
                <w:szCs w:val="24"/>
              </w:rPr>
              <w:t xml:space="preserve">    N</w:t>
            </w:r>
            <w:r w:rsidRPr="00A72B53">
              <w:rPr>
                <w:rFonts w:ascii="Times New Roman" w:eastAsia="Tahoma" w:hAnsi="Times New Roman" w:cs="Times New Roman"/>
                <w:b/>
                <w:bCs/>
                <w:color w:val="000000" w:themeColor="text1"/>
                <w:sz w:val="24"/>
                <w:szCs w:val="24"/>
              </w:rPr>
              <w:t>r. </w:t>
            </w:r>
          </w:p>
        </w:tc>
        <w:tc>
          <w:tcPr>
            <w:tcW w:w="4394" w:type="dxa"/>
            <w:tcBorders>
              <w:top w:val="single" w:sz="6" w:space="0" w:color="auto"/>
              <w:left w:val="single" w:sz="6" w:space="0" w:color="auto"/>
              <w:bottom w:val="single" w:sz="6" w:space="0" w:color="auto"/>
              <w:right w:val="single" w:sz="6" w:space="0" w:color="auto"/>
            </w:tcBorders>
            <w:hideMark/>
          </w:tcPr>
          <w:p w14:paraId="22EF81F0"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b/>
                <w:bCs/>
                <w:color w:val="000000" w:themeColor="text1"/>
                <w:sz w:val="24"/>
                <w:szCs w:val="24"/>
              </w:rPr>
              <w:t>Rodiklio pavadinimas ir mato vienetas</w:t>
            </w:r>
          </w:p>
        </w:tc>
        <w:tc>
          <w:tcPr>
            <w:tcW w:w="2523" w:type="dxa"/>
            <w:tcBorders>
              <w:top w:val="single" w:sz="6" w:space="0" w:color="auto"/>
              <w:left w:val="single" w:sz="6" w:space="0" w:color="auto"/>
              <w:bottom w:val="single" w:sz="6" w:space="0" w:color="auto"/>
              <w:right w:val="single" w:sz="6" w:space="0" w:color="auto"/>
            </w:tcBorders>
            <w:hideMark/>
          </w:tcPr>
          <w:p w14:paraId="59588B69"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b/>
                <w:bCs/>
                <w:color w:val="000000" w:themeColor="text1"/>
                <w:sz w:val="24"/>
                <w:szCs w:val="24"/>
              </w:rPr>
              <w:t>Šaltinis</w:t>
            </w:r>
          </w:p>
        </w:tc>
        <w:tc>
          <w:tcPr>
            <w:tcW w:w="2058" w:type="dxa"/>
            <w:tcBorders>
              <w:top w:val="single" w:sz="6" w:space="0" w:color="auto"/>
              <w:left w:val="single" w:sz="6" w:space="0" w:color="auto"/>
              <w:bottom w:val="single" w:sz="6" w:space="0" w:color="auto"/>
              <w:right w:val="single" w:sz="6" w:space="0" w:color="auto"/>
            </w:tcBorders>
            <w:hideMark/>
          </w:tcPr>
          <w:p w14:paraId="34E90FF7"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b/>
                <w:bCs/>
                <w:color w:val="000000" w:themeColor="text1"/>
                <w:sz w:val="24"/>
                <w:szCs w:val="24"/>
              </w:rPr>
              <w:t>Atsiskaitymo periodiškumas</w:t>
            </w:r>
          </w:p>
        </w:tc>
      </w:tr>
      <w:tr w:rsidR="006F1689" w:rsidRPr="00A72B53" w14:paraId="5964ADF5"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tcPr>
          <w:p w14:paraId="0EF5F847" w14:textId="7269B0C4" w:rsidR="006F1689" w:rsidRPr="00A72B53" w:rsidRDefault="006F168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13.1.</w:t>
            </w:r>
          </w:p>
        </w:tc>
        <w:tc>
          <w:tcPr>
            <w:tcW w:w="4394" w:type="dxa"/>
            <w:tcBorders>
              <w:top w:val="single" w:sz="6" w:space="0" w:color="auto"/>
              <w:left w:val="single" w:sz="6" w:space="0" w:color="auto"/>
              <w:bottom w:val="single" w:sz="6" w:space="0" w:color="auto"/>
              <w:right w:val="single" w:sz="6" w:space="0" w:color="auto"/>
            </w:tcBorders>
          </w:tcPr>
          <w:p w14:paraId="0D427A5D" w14:textId="293CC198" w:rsidR="006F1689" w:rsidRPr="00A72B53" w:rsidRDefault="006F168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BC narių rekomendacijų kitiems asmenims rodiklis proc.</w:t>
            </w:r>
          </w:p>
        </w:tc>
        <w:tc>
          <w:tcPr>
            <w:tcW w:w="2523" w:type="dxa"/>
            <w:tcBorders>
              <w:top w:val="single" w:sz="6" w:space="0" w:color="auto"/>
              <w:left w:val="single" w:sz="6" w:space="0" w:color="auto"/>
              <w:bottom w:val="single" w:sz="6" w:space="0" w:color="auto"/>
              <w:right w:val="single" w:sz="6" w:space="0" w:color="auto"/>
            </w:tcBorders>
          </w:tcPr>
          <w:p w14:paraId="4A5CE899" w14:textId="452B0FD7" w:rsidR="006F1689" w:rsidRPr="00A72B53" w:rsidRDefault="006F168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narių apklausa inicijuota Inovacijų agentūros</w:t>
            </w:r>
          </w:p>
        </w:tc>
        <w:tc>
          <w:tcPr>
            <w:tcW w:w="2058" w:type="dxa"/>
            <w:tcBorders>
              <w:top w:val="single" w:sz="6" w:space="0" w:color="auto"/>
              <w:left w:val="single" w:sz="6" w:space="0" w:color="auto"/>
              <w:bottom w:val="single" w:sz="6" w:space="0" w:color="auto"/>
              <w:right w:val="single" w:sz="6" w:space="0" w:color="auto"/>
            </w:tcBorders>
          </w:tcPr>
          <w:p w14:paraId="695412DE" w14:textId="5A910724" w:rsidR="006F1689" w:rsidRPr="00A72B53" w:rsidRDefault="006F168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882EE9" w:rsidRPr="00A72B53" w14:paraId="60B016F7"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2CEA5C0F" w14:textId="0D250D03" w:rsidR="00882EE9" w:rsidRPr="00A72B53" w:rsidRDefault="5E8BB26F">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2</w:t>
            </w:r>
            <w:r w:rsidR="00882EE9" w:rsidRPr="00A72B53">
              <w:rPr>
                <w:rFonts w:ascii="Times New Roman" w:eastAsia="Tahoma" w:hAnsi="Times New Roman" w:cs="Times New Roman"/>
                <w:color w:val="000000" w:themeColor="text1"/>
                <w:sz w:val="24"/>
                <w:szCs w:val="24"/>
              </w:rPr>
              <w:t>.</w:t>
            </w:r>
          </w:p>
        </w:tc>
        <w:tc>
          <w:tcPr>
            <w:tcW w:w="4394" w:type="dxa"/>
            <w:tcBorders>
              <w:top w:val="single" w:sz="6" w:space="0" w:color="auto"/>
              <w:left w:val="single" w:sz="6" w:space="0" w:color="auto"/>
              <w:bottom w:val="single" w:sz="6" w:space="0" w:color="auto"/>
              <w:right w:val="single" w:sz="6" w:space="0" w:color="auto"/>
            </w:tcBorders>
            <w:hideMark/>
          </w:tcPr>
          <w:p w14:paraId="35DA8716"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Klientų pasitenkinimas suteiktomis konsultacijomis (kokybės vertinimo balų vidurkis)/atsakiusiųjų į apklausos anketas dalis (proc.)</w:t>
            </w:r>
          </w:p>
        </w:tc>
        <w:tc>
          <w:tcPr>
            <w:tcW w:w="2523" w:type="dxa"/>
            <w:tcBorders>
              <w:top w:val="single" w:sz="6" w:space="0" w:color="auto"/>
              <w:left w:val="single" w:sz="6" w:space="0" w:color="auto"/>
              <w:bottom w:val="single" w:sz="6" w:space="0" w:color="auto"/>
              <w:right w:val="single" w:sz="6" w:space="0" w:color="auto"/>
            </w:tcBorders>
            <w:hideMark/>
          </w:tcPr>
          <w:p w14:paraId="1B7D3674" w14:textId="1D4D5EF9"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 xml:space="preserve">Konsultacijų registravimo žurnalas (Priedas Nr. </w:t>
            </w:r>
            <w:r w:rsidR="008E00AB" w:rsidRPr="00A72B53">
              <w:rPr>
                <w:rFonts w:ascii="Times New Roman" w:eastAsia="Tahoma" w:hAnsi="Times New Roman" w:cs="Times New Roman"/>
                <w:color w:val="000000" w:themeColor="text1"/>
                <w:sz w:val="24"/>
                <w:szCs w:val="24"/>
              </w:rPr>
              <w:t>4</w:t>
            </w:r>
            <w:r w:rsidRPr="00A72B53">
              <w:rPr>
                <w:rFonts w:ascii="Times New Roman" w:eastAsia="Tahoma" w:hAnsi="Times New Roman" w:cs="Times New Roman"/>
                <w:color w:val="000000" w:themeColor="text1"/>
                <w:sz w:val="24"/>
                <w:szCs w:val="24"/>
              </w:rPr>
              <w:t>)</w:t>
            </w:r>
          </w:p>
          <w:p w14:paraId="2D9EC35A" w14:textId="2E56A071"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 xml:space="preserve">Konsultacijos vertinimo anketa (Priedas Nr. </w:t>
            </w:r>
            <w:r w:rsidR="008E00AB" w:rsidRPr="00A72B53">
              <w:rPr>
                <w:rFonts w:ascii="Times New Roman" w:eastAsia="Tahoma" w:hAnsi="Times New Roman" w:cs="Times New Roman"/>
                <w:color w:val="000000" w:themeColor="text1"/>
                <w:sz w:val="24"/>
                <w:szCs w:val="24"/>
              </w:rPr>
              <w:t>5</w:t>
            </w:r>
            <w:r w:rsidRPr="00A72B53">
              <w:rPr>
                <w:rFonts w:ascii="Times New Roman" w:eastAsia="Tahoma" w:hAnsi="Times New Roman" w:cs="Times New Roman"/>
                <w:color w:val="000000" w:themeColor="text1"/>
                <w:sz w:val="24"/>
                <w:szCs w:val="24"/>
              </w:rPr>
              <w:t>)</w:t>
            </w:r>
          </w:p>
        </w:tc>
        <w:tc>
          <w:tcPr>
            <w:tcW w:w="2058" w:type="dxa"/>
            <w:tcBorders>
              <w:top w:val="single" w:sz="6" w:space="0" w:color="auto"/>
              <w:left w:val="single" w:sz="6" w:space="0" w:color="auto"/>
              <w:bottom w:val="single" w:sz="6" w:space="0" w:color="auto"/>
              <w:right w:val="single" w:sz="6" w:space="0" w:color="auto"/>
            </w:tcBorders>
            <w:hideMark/>
          </w:tcPr>
          <w:p w14:paraId="3EB92AEA"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Kas ketvirtį</w:t>
            </w:r>
          </w:p>
        </w:tc>
      </w:tr>
      <w:tr w:rsidR="00882EE9" w:rsidRPr="00A72B53" w14:paraId="16898C57"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5E6DF844" w14:textId="42FB46D0" w:rsidR="00882EE9" w:rsidRPr="00A72B53" w:rsidRDefault="75375775">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3</w:t>
            </w:r>
            <w:r w:rsidR="00882EE9" w:rsidRPr="00A72B53">
              <w:rPr>
                <w:rFonts w:ascii="Times New Roman" w:eastAsia="Tahoma" w:hAnsi="Times New Roman" w:cs="Times New Roman"/>
                <w:color w:val="000000" w:themeColor="text1"/>
                <w:sz w:val="24"/>
                <w:szCs w:val="24"/>
              </w:rPr>
              <w:t>.</w:t>
            </w:r>
          </w:p>
          <w:p w14:paraId="3BDA302E"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 </w:t>
            </w:r>
          </w:p>
        </w:tc>
        <w:tc>
          <w:tcPr>
            <w:tcW w:w="4394" w:type="dxa"/>
            <w:tcBorders>
              <w:top w:val="single" w:sz="6" w:space="0" w:color="auto"/>
              <w:left w:val="single" w:sz="6" w:space="0" w:color="auto"/>
              <w:bottom w:val="single" w:sz="6" w:space="0" w:color="auto"/>
              <w:right w:val="single" w:sz="6" w:space="0" w:color="auto"/>
            </w:tcBorders>
            <w:hideMark/>
          </w:tcPr>
          <w:p w14:paraId="3C7728A2"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BC organizuotų verslumą skatinančių informacinių seminarų ciklų (tikslinėms grupėms: moterims, jaunam verslui, augančiam verslui ir kt.; verslo kontaktų renginiai) skaičius, vnt.</w:t>
            </w:r>
          </w:p>
        </w:tc>
        <w:tc>
          <w:tcPr>
            <w:tcW w:w="2523" w:type="dxa"/>
            <w:tcBorders>
              <w:top w:val="single" w:sz="6" w:space="0" w:color="auto"/>
              <w:left w:val="single" w:sz="6" w:space="0" w:color="auto"/>
              <w:bottom w:val="single" w:sz="6" w:space="0" w:color="auto"/>
              <w:right w:val="single" w:sz="6" w:space="0" w:color="auto"/>
            </w:tcBorders>
            <w:hideMark/>
          </w:tcPr>
          <w:p w14:paraId="425E931D"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Nurodomas teikiamoje ataskaitoje</w:t>
            </w:r>
          </w:p>
        </w:tc>
        <w:tc>
          <w:tcPr>
            <w:tcW w:w="2058" w:type="dxa"/>
            <w:tcBorders>
              <w:top w:val="single" w:sz="6" w:space="0" w:color="auto"/>
              <w:left w:val="single" w:sz="6" w:space="0" w:color="auto"/>
              <w:bottom w:val="single" w:sz="6" w:space="0" w:color="auto"/>
              <w:right w:val="single" w:sz="6" w:space="0" w:color="auto"/>
            </w:tcBorders>
            <w:hideMark/>
          </w:tcPr>
          <w:p w14:paraId="413E8538"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Kas ketvirtį</w:t>
            </w:r>
          </w:p>
        </w:tc>
      </w:tr>
      <w:tr w:rsidR="00882EE9" w:rsidRPr="00A72B53" w14:paraId="41A5D8E3"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35D994A9" w14:textId="563A8ED0" w:rsidR="00882EE9" w:rsidRPr="00A72B53" w:rsidRDefault="19BEE36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4</w:t>
            </w:r>
            <w:r w:rsidR="00882EE9" w:rsidRPr="00A72B53">
              <w:rPr>
                <w:rFonts w:ascii="Times New Roman" w:eastAsia="Tahoma" w:hAnsi="Times New Roman" w:cs="Times New Roman"/>
                <w:color w:val="000000" w:themeColor="text1"/>
                <w:sz w:val="24"/>
                <w:szCs w:val="24"/>
              </w:rPr>
              <w:t>. </w:t>
            </w:r>
          </w:p>
        </w:tc>
        <w:tc>
          <w:tcPr>
            <w:tcW w:w="4394" w:type="dxa"/>
            <w:tcBorders>
              <w:top w:val="single" w:sz="6" w:space="0" w:color="auto"/>
              <w:left w:val="single" w:sz="6" w:space="0" w:color="auto"/>
              <w:bottom w:val="single" w:sz="6" w:space="0" w:color="auto"/>
              <w:right w:val="single" w:sz="6" w:space="0" w:color="auto"/>
            </w:tcBorders>
            <w:hideMark/>
          </w:tcPr>
          <w:p w14:paraId="7728F3EE" w14:textId="668B5843" w:rsidR="00882EE9" w:rsidRPr="00A72B53" w:rsidRDefault="0972C2D4" w:rsidP="0972C2D4">
            <w:pPr>
              <w:spacing w:after="0" w:line="240" w:lineRule="auto"/>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BC „Spiečius“ narių, dalyvavusių verslo įgūdžių ugdymo programoje (</w:t>
            </w:r>
            <w:proofErr w:type="spellStart"/>
            <w:r w:rsidR="006F1689" w:rsidRPr="00A72B53">
              <w:rPr>
                <w:rFonts w:ascii="Times New Roman" w:eastAsia="Times New Roman" w:hAnsi="Times New Roman" w:cs="Times New Roman"/>
                <w:color w:val="000000" w:themeColor="text1"/>
                <w:sz w:val="24"/>
                <w:szCs w:val="24"/>
              </w:rPr>
              <w:t>A</w:t>
            </w:r>
            <w:r w:rsidRPr="00A72B53">
              <w:rPr>
                <w:rFonts w:ascii="Times New Roman" w:eastAsia="Times New Roman" w:hAnsi="Times New Roman" w:cs="Times New Roman"/>
                <w:color w:val="000000" w:themeColor="text1"/>
                <w:sz w:val="24"/>
                <w:szCs w:val="24"/>
              </w:rPr>
              <w:t>k</w:t>
            </w:r>
            <w:r w:rsidR="00B90E2B" w:rsidRPr="00A72B53">
              <w:rPr>
                <w:rFonts w:ascii="Times New Roman" w:eastAsia="Times New Roman" w:hAnsi="Times New Roman" w:cs="Times New Roman"/>
                <w:color w:val="000000" w:themeColor="text1"/>
                <w:sz w:val="24"/>
                <w:szCs w:val="24"/>
              </w:rPr>
              <w:t>c</w:t>
            </w:r>
            <w:r w:rsidRPr="00A72B53">
              <w:rPr>
                <w:rFonts w:ascii="Times New Roman" w:eastAsia="Times New Roman" w:hAnsi="Times New Roman" w:cs="Times New Roman"/>
                <w:color w:val="000000" w:themeColor="text1"/>
                <w:sz w:val="24"/>
                <w:szCs w:val="24"/>
              </w:rPr>
              <w:t>eleravim</w:t>
            </w:r>
            <w:r w:rsidR="006F1689" w:rsidRPr="00A72B53">
              <w:rPr>
                <w:rFonts w:ascii="Times New Roman" w:eastAsia="Times New Roman" w:hAnsi="Times New Roman" w:cs="Times New Roman"/>
                <w:color w:val="000000" w:themeColor="text1"/>
                <w:sz w:val="24"/>
                <w:szCs w:val="24"/>
              </w:rPr>
              <w:t>o</w:t>
            </w:r>
            <w:proofErr w:type="spellEnd"/>
            <w:r w:rsidR="006F1689" w:rsidRPr="00A72B53">
              <w:rPr>
                <w:rFonts w:ascii="Times New Roman" w:eastAsia="Times New Roman" w:hAnsi="Times New Roman" w:cs="Times New Roman"/>
                <w:color w:val="000000" w:themeColor="text1"/>
                <w:sz w:val="24"/>
                <w:szCs w:val="24"/>
              </w:rPr>
              <w:t xml:space="preserve"> programa</w:t>
            </w:r>
            <w:r w:rsidRPr="00A72B53">
              <w:rPr>
                <w:rFonts w:ascii="Times New Roman" w:eastAsia="Times New Roman" w:hAnsi="Times New Roman" w:cs="Times New Roman"/>
                <w:color w:val="000000" w:themeColor="text1"/>
                <w:sz w:val="24"/>
                <w:szCs w:val="24"/>
              </w:rPr>
              <w:t>), skaičius vnt.</w:t>
            </w:r>
          </w:p>
        </w:tc>
        <w:tc>
          <w:tcPr>
            <w:tcW w:w="2523" w:type="dxa"/>
            <w:tcBorders>
              <w:top w:val="single" w:sz="6" w:space="0" w:color="auto"/>
              <w:left w:val="single" w:sz="6" w:space="0" w:color="auto"/>
              <w:bottom w:val="single" w:sz="6" w:space="0" w:color="auto"/>
              <w:right w:val="single" w:sz="6" w:space="0" w:color="auto"/>
            </w:tcBorders>
            <w:hideMark/>
          </w:tcPr>
          <w:p w14:paraId="7922D7CF"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Nurodoma teikiamoje ataskaitoje</w:t>
            </w:r>
          </w:p>
        </w:tc>
        <w:tc>
          <w:tcPr>
            <w:tcW w:w="2058" w:type="dxa"/>
            <w:tcBorders>
              <w:top w:val="single" w:sz="6" w:space="0" w:color="auto"/>
              <w:left w:val="single" w:sz="6" w:space="0" w:color="auto"/>
              <w:bottom w:val="single" w:sz="6" w:space="0" w:color="auto"/>
              <w:right w:val="single" w:sz="6" w:space="0" w:color="auto"/>
            </w:tcBorders>
            <w:hideMark/>
          </w:tcPr>
          <w:p w14:paraId="48BE2532"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882EE9" w:rsidRPr="00A72B53" w14:paraId="37D12F19"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127E619F" w14:textId="644312B6" w:rsidR="00882EE9" w:rsidRPr="00A72B53" w:rsidRDefault="7F8F41DB">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5</w:t>
            </w:r>
            <w:r w:rsidR="00882EE9" w:rsidRPr="00A72B53">
              <w:rPr>
                <w:rFonts w:ascii="Times New Roman" w:eastAsia="Tahoma" w:hAnsi="Times New Roman" w:cs="Times New Roman"/>
                <w:color w:val="000000" w:themeColor="text1"/>
                <w:sz w:val="24"/>
                <w:szCs w:val="24"/>
              </w:rPr>
              <w:t>.</w:t>
            </w:r>
          </w:p>
        </w:tc>
        <w:tc>
          <w:tcPr>
            <w:tcW w:w="4394" w:type="dxa"/>
            <w:tcBorders>
              <w:top w:val="single" w:sz="6" w:space="0" w:color="auto"/>
              <w:left w:val="single" w:sz="6" w:space="0" w:color="auto"/>
              <w:bottom w:val="single" w:sz="6" w:space="0" w:color="auto"/>
              <w:right w:val="single" w:sz="6" w:space="0" w:color="auto"/>
            </w:tcBorders>
            <w:hideMark/>
          </w:tcPr>
          <w:p w14:paraId="1573CC7C"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Suorganizuotų teminių atvirų durų dienų skaičius, vnt.</w:t>
            </w:r>
          </w:p>
        </w:tc>
        <w:tc>
          <w:tcPr>
            <w:tcW w:w="2523" w:type="dxa"/>
            <w:tcBorders>
              <w:top w:val="single" w:sz="6" w:space="0" w:color="auto"/>
              <w:left w:val="single" w:sz="6" w:space="0" w:color="auto"/>
              <w:bottom w:val="single" w:sz="6" w:space="0" w:color="auto"/>
              <w:right w:val="single" w:sz="6" w:space="0" w:color="auto"/>
            </w:tcBorders>
            <w:hideMark/>
          </w:tcPr>
          <w:p w14:paraId="16785B9C"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Nurodoma teikiamoje ataskaitoje</w:t>
            </w:r>
          </w:p>
        </w:tc>
        <w:tc>
          <w:tcPr>
            <w:tcW w:w="2058" w:type="dxa"/>
            <w:tcBorders>
              <w:top w:val="single" w:sz="6" w:space="0" w:color="auto"/>
              <w:left w:val="single" w:sz="6" w:space="0" w:color="auto"/>
              <w:bottom w:val="single" w:sz="6" w:space="0" w:color="auto"/>
              <w:right w:val="single" w:sz="6" w:space="0" w:color="auto"/>
            </w:tcBorders>
            <w:hideMark/>
          </w:tcPr>
          <w:p w14:paraId="225F29BE"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Kas ketvirtį</w:t>
            </w:r>
          </w:p>
        </w:tc>
      </w:tr>
      <w:tr w:rsidR="00882EE9" w:rsidRPr="00A72B53" w14:paraId="0A67C1F6"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6F089A16" w14:textId="19B65DA4" w:rsidR="00882EE9" w:rsidRPr="00A72B53" w:rsidRDefault="022D30BF">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6</w:t>
            </w:r>
            <w:r w:rsidR="00882EE9" w:rsidRPr="00A72B53">
              <w:rPr>
                <w:rFonts w:ascii="Times New Roman" w:eastAsia="Tahoma" w:hAnsi="Times New Roman" w:cs="Times New Roman"/>
                <w:color w:val="000000" w:themeColor="text1"/>
                <w:sz w:val="24"/>
                <w:szCs w:val="24"/>
              </w:rPr>
              <w:t>. </w:t>
            </w:r>
          </w:p>
        </w:tc>
        <w:tc>
          <w:tcPr>
            <w:tcW w:w="4394" w:type="dxa"/>
            <w:tcBorders>
              <w:top w:val="single" w:sz="6" w:space="0" w:color="auto"/>
              <w:left w:val="single" w:sz="6" w:space="0" w:color="auto"/>
              <w:bottom w:val="single" w:sz="6" w:space="0" w:color="auto"/>
              <w:right w:val="single" w:sz="6" w:space="0" w:color="auto"/>
            </w:tcBorders>
          </w:tcPr>
          <w:p w14:paraId="380C2D30" w14:textId="045E81C0" w:rsidR="00882EE9" w:rsidRPr="00A72B53" w:rsidRDefault="006F168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Naujai pritrauktų</w:t>
            </w:r>
            <w:r w:rsidR="0972C2D4" w:rsidRPr="00A72B53">
              <w:rPr>
                <w:rFonts w:ascii="Times New Roman" w:eastAsia="Tahoma" w:hAnsi="Times New Roman" w:cs="Times New Roman"/>
                <w:color w:val="000000" w:themeColor="text1"/>
                <w:sz w:val="24"/>
                <w:szCs w:val="24"/>
              </w:rPr>
              <w:t xml:space="preserve"> BC narių skaičius, vnt.</w:t>
            </w:r>
          </w:p>
          <w:p w14:paraId="462E5331" w14:textId="77777777" w:rsidR="00882EE9" w:rsidRPr="00A72B53" w:rsidRDefault="00882EE9">
            <w:pPr>
              <w:spacing w:line="240" w:lineRule="auto"/>
              <w:rPr>
                <w:rFonts w:ascii="Times New Roman" w:eastAsia="Tahoma" w:hAnsi="Times New Roman" w:cs="Times New Roman"/>
                <w:color w:val="000000" w:themeColor="text1"/>
                <w:sz w:val="24"/>
                <w:szCs w:val="24"/>
              </w:rPr>
            </w:pPr>
          </w:p>
        </w:tc>
        <w:tc>
          <w:tcPr>
            <w:tcW w:w="2523" w:type="dxa"/>
            <w:tcBorders>
              <w:top w:val="single" w:sz="6" w:space="0" w:color="auto"/>
              <w:left w:val="single" w:sz="6" w:space="0" w:color="auto"/>
              <w:bottom w:val="single" w:sz="6" w:space="0" w:color="auto"/>
              <w:right w:val="single" w:sz="6" w:space="0" w:color="auto"/>
            </w:tcBorders>
            <w:hideMark/>
          </w:tcPr>
          <w:p w14:paraId="7A3A66F3"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BC paslaugų sutartys (Priedas Nr. 3)</w:t>
            </w:r>
          </w:p>
          <w:p w14:paraId="2D8C648D"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BC paslaugų sutarčių registras (sąrašas)</w:t>
            </w:r>
          </w:p>
        </w:tc>
        <w:tc>
          <w:tcPr>
            <w:tcW w:w="2058" w:type="dxa"/>
            <w:tcBorders>
              <w:top w:val="single" w:sz="6" w:space="0" w:color="auto"/>
              <w:left w:val="single" w:sz="6" w:space="0" w:color="auto"/>
              <w:bottom w:val="single" w:sz="6" w:space="0" w:color="auto"/>
              <w:right w:val="single" w:sz="6" w:space="0" w:color="auto"/>
            </w:tcBorders>
            <w:hideMark/>
          </w:tcPr>
          <w:p w14:paraId="146736EB" w14:textId="3DD1556F"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p w14:paraId="19360A25" w14:textId="77777777" w:rsidR="006F1689" w:rsidRPr="00A72B53" w:rsidRDefault="006F1689">
            <w:pPr>
              <w:spacing w:line="240" w:lineRule="auto"/>
              <w:jc w:val="center"/>
              <w:rPr>
                <w:rFonts w:ascii="Times New Roman" w:eastAsia="Tahoma" w:hAnsi="Times New Roman" w:cs="Times New Roman"/>
                <w:color w:val="000000" w:themeColor="text1"/>
                <w:sz w:val="24"/>
                <w:szCs w:val="24"/>
              </w:rPr>
            </w:pPr>
          </w:p>
          <w:p w14:paraId="03AFCD68" w14:textId="32EC6C43" w:rsidR="006F1689" w:rsidRPr="00A72B53" w:rsidRDefault="006F1689">
            <w:pPr>
              <w:spacing w:line="240" w:lineRule="auto"/>
              <w:jc w:val="center"/>
              <w:rPr>
                <w:rFonts w:ascii="Times New Roman" w:eastAsia="Tahoma" w:hAnsi="Times New Roman" w:cs="Times New Roman"/>
                <w:color w:val="000000" w:themeColor="text1"/>
                <w:sz w:val="24"/>
                <w:szCs w:val="24"/>
              </w:rPr>
            </w:pPr>
          </w:p>
        </w:tc>
      </w:tr>
      <w:tr w:rsidR="00882EE9" w:rsidRPr="00A72B53" w14:paraId="15C1A013"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4988B02A" w14:textId="72E9FE45" w:rsidR="00882EE9" w:rsidRPr="00A72B53" w:rsidRDefault="625D555A">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7</w:t>
            </w:r>
            <w:r w:rsidR="00882EE9" w:rsidRPr="00A72B53">
              <w:rPr>
                <w:rFonts w:ascii="Times New Roman" w:eastAsia="Tahoma" w:hAnsi="Times New Roman" w:cs="Times New Roman"/>
                <w:color w:val="000000" w:themeColor="text1"/>
                <w:sz w:val="24"/>
                <w:szCs w:val="24"/>
              </w:rPr>
              <w:t>. </w:t>
            </w:r>
          </w:p>
        </w:tc>
        <w:tc>
          <w:tcPr>
            <w:tcW w:w="4394" w:type="dxa"/>
            <w:tcBorders>
              <w:top w:val="single" w:sz="6" w:space="0" w:color="auto"/>
              <w:left w:val="single" w:sz="6" w:space="0" w:color="auto"/>
              <w:bottom w:val="single" w:sz="6" w:space="0" w:color="auto"/>
              <w:right w:val="single" w:sz="6" w:space="0" w:color="auto"/>
            </w:tcBorders>
          </w:tcPr>
          <w:p w14:paraId="1BDB2522" w14:textId="63846868"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 xml:space="preserve">Publikuotų </w:t>
            </w:r>
            <w:r w:rsidR="006F1689" w:rsidRPr="00A72B53">
              <w:rPr>
                <w:rFonts w:ascii="Times New Roman" w:eastAsia="Tahoma" w:hAnsi="Times New Roman" w:cs="Times New Roman"/>
                <w:color w:val="000000" w:themeColor="text1"/>
                <w:sz w:val="24"/>
                <w:szCs w:val="24"/>
              </w:rPr>
              <w:t xml:space="preserve">BC narių pasiekimų, atsiliepimų, </w:t>
            </w:r>
            <w:r w:rsidRPr="00A72B53">
              <w:rPr>
                <w:rFonts w:ascii="Times New Roman" w:eastAsia="Tahoma" w:hAnsi="Times New Roman" w:cs="Times New Roman"/>
                <w:color w:val="000000" w:themeColor="text1"/>
                <w:sz w:val="24"/>
                <w:szCs w:val="24"/>
              </w:rPr>
              <w:t>sėkmės istorijų skaičius, vnt.</w:t>
            </w:r>
          </w:p>
          <w:p w14:paraId="412C5614" w14:textId="77777777" w:rsidR="00882EE9" w:rsidRPr="00A72B53" w:rsidRDefault="00882EE9">
            <w:pPr>
              <w:spacing w:line="240" w:lineRule="auto"/>
              <w:rPr>
                <w:rFonts w:ascii="Times New Roman" w:eastAsia="Tahoma" w:hAnsi="Times New Roman" w:cs="Times New Roman"/>
                <w:color w:val="000000" w:themeColor="text1"/>
                <w:sz w:val="24"/>
                <w:szCs w:val="24"/>
              </w:rPr>
            </w:pPr>
          </w:p>
        </w:tc>
        <w:tc>
          <w:tcPr>
            <w:tcW w:w="2523" w:type="dxa"/>
            <w:tcBorders>
              <w:top w:val="single" w:sz="6" w:space="0" w:color="auto"/>
              <w:left w:val="single" w:sz="6" w:space="0" w:color="auto"/>
              <w:bottom w:val="single" w:sz="6" w:space="0" w:color="auto"/>
              <w:right w:val="single" w:sz="6" w:space="0" w:color="auto"/>
            </w:tcBorders>
            <w:hideMark/>
          </w:tcPr>
          <w:p w14:paraId="5CEF171A"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Publikacijų kopijos ar nuorodos</w:t>
            </w:r>
          </w:p>
        </w:tc>
        <w:tc>
          <w:tcPr>
            <w:tcW w:w="2058" w:type="dxa"/>
            <w:tcBorders>
              <w:top w:val="single" w:sz="6" w:space="0" w:color="auto"/>
              <w:left w:val="single" w:sz="6" w:space="0" w:color="auto"/>
              <w:bottom w:val="single" w:sz="6" w:space="0" w:color="auto"/>
              <w:right w:val="single" w:sz="6" w:space="0" w:color="auto"/>
            </w:tcBorders>
            <w:hideMark/>
          </w:tcPr>
          <w:p w14:paraId="5B56387B"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882EE9" w:rsidRPr="00A72B53" w14:paraId="222E679F"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4026C721" w14:textId="2D1A4D9C" w:rsidR="00882EE9" w:rsidRPr="00A72B53" w:rsidRDefault="5BCBB475">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8</w:t>
            </w:r>
            <w:r w:rsidR="00882EE9" w:rsidRPr="00A72B53">
              <w:rPr>
                <w:rFonts w:ascii="Times New Roman" w:eastAsia="Tahoma" w:hAnsi="Times New Roman" w:cs="Times New Roman"/>
                <w:color w:val="000000" w:themeColor="text1"/>
                <w:sz w:val="24"/>
                <w:szCs w:val="24"/>
              </w:rPr>
              <w:t>. </w:t>
            </w:r>
          </w:p>
        </w:tc>
        <w:tc>
          <w:tcPr>
            <w:tcW w:w="4394" w:type="dxa"/>
            <w:tcBorders>
              <w:top w:val="single" w:sz="6" w:space="0" w:color="auto"/>
              <w:left w:val="single" w:sz="6" w:space="0" w:color="auto"/>
              <w:bottom w:val="single" w:sz="6" w:space="0" w:color="auto"/>
              <w:right w:val="single" w:sz="6" w:space="0" w:color="auto"/>
            </w:tcBorders>
            <w:hideMark/>
          </w:tcPr>
          <w:p w14:paraId="2AB208BE" w14:textId="77777777" w:rsidR="00882EE9" w:rsidRPr="00A72B53" w:rsidRDefault="00882EE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Mentorių ir verslo subjektų bendradarbiavimo įsipareigojimų skaičius, vnt.</w:t>
            </w:r>
          </w:p>
        </w:tc>
        <w:tc>
          <w:tcPr>
            <w:tcW w:w="2523" w:type="dxa"/>
            <w:tcBorders>
              <w:top w:val="single" w:sz="6" w:space="0" w:color="auto"/>
              <w:left w:val="single" w:sz="6" w:space="0" w:color="auto"/>
              <w:bottom w:val="single" w:sz="6" w:space="0" w:color="auto"/>
              <w:right w:val="single" w:sz="6" w:space="0" w:color="auto"/>
            </w:tcBorders>
            <w:hideMark/>
          </w:tcPr>
          <w:p w14:paraId="0B062D01" w14:textId="0A94A702" w:rsidR="006F1689" w:rsidRPr="00A72B53" w:rsidRDefault="006F168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Nurodoma teikiamoje ataskaitoje</w:t>
            </w:r>
          </w:p>
        </w:tc>
        <w:tc>
          <w:tcPr>
            <w:tcW w:w="2058" w:type="dxa"/>
            <w:tcBorders>
              <w:top w:val="single" w:sz="6" w:space="0" w:color="auto"/>
              <w:left w:val="single" w:sz="6" w:space="0" w:color="auto"/>
              <w:bottom w:val="single" w:sz="6" w:space="0" w:color="auto"/>
              <w:right w:val="single" w:sz="6" w:space="0" w:color="auto"/>
            </w:tcBorders>
            <w:hideMark/>
          </w:tcPr>
          <w:p w14:paraId="06F939E3"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882EE9" w:rsidRPr="00A72B53" w14:paraId="42C93DC3"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694A1467" w14:textId="04F4EE60" w:rsidR="00882EE9" w:rsidRPr="00A72B53" w:rsidRDefault="602F0873">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w:t>
            </w:r>
            <w:r w:rsidR="006F1689" w:rsidRPr="00A72B53">
              <w:rPr>
                <w:rFonts w:ascii="Times New Roman" w:eastAsia="Tahoma" w:hAnsi="Times New Roman" w:cs="Times New Roman"/>
                <w:color w:val="000000" w:themeColor="text1"/>
                <w:sz w:val="24"/>
                <w:szCs w:val="24"/>
              </w:rPr>
              <w:t>9</w:t>
            </w:r>
            <w:r w:rsidR="00882EE9" w:rsidRPr="00A72B53">
              <w:rPr>
                <w:rFonts w:ascii="Times New Roman" w:eastAsia="Tahoma" w:hAnsi="Times New Roman" w:cs="Times New Roman"/>
                <w:color w:val="000000" w:themeColor="text1"/>
                <w:sz w:val="24"/>
                <w:szCs w:val="24"/>
              </w:rPr>
              <w:t>. </w:t>
            </w:r>
          </w:p>
        </w:tc>
        <w:tc>
          <w:tcPr>
            <w:tcW w:w="4394" w:type="dxa"/>
            <w:tcBorders>
              <w:top w:val="single" w:sz="6" w:space="0" w:color="auto"/>
              <w:left w:val="single" w:sz="6" w:space="0" w:color="auto"/>
              <w:bottom w:val="single" w:sz="6" w:space="0" w:color="auto"/>
              <w:right w:val="single" w:sz="6" w:space="0" w:color="auto"/>
            </w:tcBorders>
            <w:hideMark/>
          </w:tcPr>
          <w:p w14:paraId="59FDA4DC" w14:textId="231A1940" w:rsidR="00882EE9" w:rsidRPr="00A72B53" w:rsidRDefault="006F1689">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Užpildytų baigiamųjų Mentorystės programos vertinimo anketų dalis, proc.</w:t>
            </w:r>
          </w:p>
        </w:tc>
        <w:tc>
          <w:tcPr>
            <w:tcW w:w="2523" w:type="dxa"/>
            <w:tcBorders>
              <w:top w:val="single" w:sz="6" w:space="0" w:color="auto"/>
              <w:left w:val="single" w:sz="6" w:space="0" w:color="auto"/>
              <w:bottom w:val="single" w:sz="6" w:space="0" w:color="auto"/>
              <w:right w:val="single" w:sz="6" w:space="0" w:color="auto"/>
            </w:tcBorders>
            <w:hideMark/>
          </w:tcPr>
          <w:p w14:paraId="72AA65E8" w14:textId="7A324494" w:rsidR="00882EE9" w:rsidRPr="00A72B53" w:rsidRDefault="006F168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Nurodoma teikiamoje ataskaitoje</w:t>
            </w:r>
          </w:p>
        </w:tc>
        <w:tc>
          <w:tcPr>
            <w:tcW w:w="2058" w:type="dxa"/>
            <w:tcBorders>
              <w:top w:val="single" w:sz="6" w:space="0" w:color="auto"/>
              <w:left w:val="single" w:sz="6" w:space="0" w:color="auto"/>
              <w:bottom w:val="single" w:sz="6" w:space="0" w:color="auto"/>
              <w:right w:val="single" w:sz="6" w:space="0" w:color="auto"/>
            </w:tcBorders>
            <w:hideMark/>
          </w:tcPr>
          <w:p w14:paraId="0E147B42" w14:textId="77777777" w:rsidR="00882EE9" w:rsidRPr="00A72B53" w:rsidRDefault="00882EE9">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DA2906" w:rsidRPr="00A72B53" w14:paraId="09F10D40"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hideMark/>
          </w:tcPr>
          <w:p w14:paraId="3D5330D1" w14:textId="1328F16A"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13.10.</w:t>
            </w:r>
          </w:p>
        </w:tc>
        <w:tc>
          <w:tcPr>
            <w:tcW w:w="4394" w:type="dxa"/>
            <w:tcBorders>
              <w:top w:val="single" w:sz="6" w:space="0" w:color="auto"/>
              <w:left w:val="single" w:sz="6" w:space="0" w:color="auto"/>
              <w:bottom w:val="single" w:sz="6" w:space="0" w:color="auto"/>
              <w:right w:val="single" w:sz="6" w:space="0" w:color="auto"/>
            </w:tcBorders>
            <w:hideMark/>
          </w:tcPr>
          <w:p w14:paraId="3B8486A3" w14:textId="09A399B1"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Sėkmingai baigusių Mentorystės programą dalis, proc.</w:t>
            </w:r>
          </w:p>
        </w:tc>
        <w:tc>
          <w:tcPr>
            <w:tcW w:w="2523" w:type="dxa"/>
            <w:tcBorders>
              <w:top w:val="single" w:sz="6" w:space="0" w:color="auto"/>
              <w:left w:val="single" w:sz="6" w:space="0" w:color="auto"/>
              <w:bottom w:val="single" w:sz="6" w:space="0" w:color="auto"/>
              <w:right w:val="single" w:sz="6" w:space="0" w:color="auto"/>
            </w:tcBorders>
            <w:hideMark/>
          </w:tcPr>
          <w:p w14:paraId="662DE458" w14:textId="63F391F3" w:rsidR="00DA2906" w:rsidRPr="00A72B53" w:rsidRDefault="00DA2906" w:rsidP="00DA2906">
            <w:pPr>
              <w:spacing w:line="240" w:lineRule="auto"/>
              <w:jc w:val="center"/>
              <w:rPr>
                <w:rFonts w:ascii="Times New Roman" w:eastAsia="Tahoma" w:hAnsi="Times New Roman" w:cs="Times New Roman"/>
                <w:strike/>
                <w:color w:val="000000" w:themeColor="text1"/>
                <w:sz w:val="24"/>
                <w:szCs w:val="24"/>
              </w:rPr>
            </w:pPr>
            <w:r w:rsidRPr="00A72B53">
              <w:rPr>
                <w:rFonts w:ascii="Times New Roman" w:eastAsia="Tahoma" w:hAnsi="Times New Roman" w:cs="Times New Roman"/>
                <w:color w:val="000000" w:themeColor="text1"/>
                <w:sz w:val="24"/>
                <w:szCs w:val="24"/>
              </w:rPr>
              <w:t>Nurodoma teikiamoje ataskaitoje</w:t>
            </w:r>
          </w:p>
        </w:tc>
        <w:tc>
          <w:tcPr>
            <w:tcW w:w="2058" w:type="dxa"/>
            <w:tcBorders>
              <w:top w:val="single" w:sz="6" w:space="0" w:color="auto"/>
              <w:left w:val="single" w:sz="6" w:space="0" w:color="auto"/>
              <w:bottom w:val="single" w:sz="6" w:space="0" w:color="auto"/>
              <w:right w:val="single" w:sz="6" w:space="0" w:color="auto"/>
            </w:tcBorders>
            <w:hideMark/>
          </w:tcPr>
          <w:p w14:paraId="099DE89A" w14:textId="18318EF2"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DA2906" w:rsidRPr="00A72B53" w14:paraId="4CCDAEE4"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tcPr>
          <w:p w14:paraId="6B35B10A" w14:textId="368173FF"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13.11.</w:t>
            </w:r>
          </w:p>
        </w:tc>
        <w:tc>
          <w:tcPr>
            <w:tcW w:w="4394" w:type="dxa"/>
            <w:tcBorders>
              <w:top w:val="single" w:sz="6" w:space="0" w:color="auto"/>
              <w:left w:val="single" w:sz="6" w:space="0" w:color="auto"/>
              <w:bottom w:val="single" w:sz="6" w:space="0" w:color="auto"/>
              <w:right w:val="single" w:sz="6" w:space="0" w:color="auto"/>
            </w:tcBorders>
          </w:tcPr>
          <w:p w14:paraId="05D5BE74" w14:textId="068BAFD2"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BC narių augimas, proc.</w:t>
            </w:r>
          </w:p>
        </w:tc>
        <w:tc>
          <w:tcPr>
            <w:tcW w:w="2523" w:type="dxa"/>
            <w:tcBorders>
              <w:top w:val="single" w:sz="6" w:space="0" w:color="auto"/>
              <w:left w:val="single" w:sz="6" w:space="0" w:color="auto"/>
              <w:bottom w:val="single" w:sz="6" w:space="0" w:color="auto"/>
              <w:right w:val="single" w:sz="6" w:space="0" w:color="auto"/>
            </w:tcBorders>
          </w:tcPr>
          <w:p w14:paraId="73F81851" w14:textId="14396282"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Metinis BC narių augimas. Įvertinimą pateikia BC administratorius remiantis verslo augimo stadijų lentele (Priedas Nr.</w:t>
            </w:r>
            <w:r w:rsidR="00A10627" w:rsidRPr="00A72B53">
              <w:rPr>
                <w:rFonts w:ascii="Times New Roman" w:eastAsia="Tahoma" w:hAnsi="Times New Roman" w:cs="Times New Roman"/>
                <w:color w:val="000000" w:themeColor="text1"/>
                <w:sz w:val="24"/>
                <w:szCs w:val="24"/>
              </w:rPr>
              <w:t>1</w:t>
            </w:r>
            <w:r w:rsidR="008E00AB" w:rsidRPr="00A72B53">
              <w:rPr>
                <w:rFonts w:ascii="Times New Roman" w:eastAsia="Tahoma" w:hAnsi="Times New Roman" w:cs="Times New Roman"/>
                <w:color w:val="000000" w:themeColor="text1"/>
                <w:sz w:val="24"/>
                <w:szCs w:val="24"/>
              </w:rPr>
              <w:t>3</w:t>
            </w:r>
            <w:r w:rsidRPr="00A72B53">
              <w:rPr>
                <w:rFonts w:ascii="Times New Roman" w:eastAsia="Tahoma" w:hAnsi="Times New Roman" w:cs="Times New Roman"/>
                <w:color w:val="000000" w:themeColor="text1"/>
                <w:sz w:val="24"/>
                <w:szCs w:val="24"/>
              </w:rPr>
              <w:t>)</w:t>
            </w:r>
          </w:p>
        </w:tc>
        <w:tc>
          <w:tcPr>
            <w:tcW w:w="2058" w:type="dxa"/>
            <w:tcBorders>
              <w:top w:val="single" w:sz="6" w:space="0" w:color="auto"/>
              <w:left w:val="single" w:sz="6" w:space="0" w:color="auto"/>
              <w:bottom w:val="single" w:sz="6" w:space="0" w:color="auto"/>
              <w:right w:val="single" w:sz="6" w:space="0" w:color="auto"/>
            </w:tcBorders>
          </w:tcPr>
          <w:p w14:paraId="0FC9D3C4" w14:textId="712B9CA6"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Metinė ataskaita</w:t>
            </w:r>
          </w:p>
        </w:tc>
      </w:tr>
      <w:tr w:rsidR="00DA2906" w:rsidRPr="00A72B53" w14:paraId="0A9B95A5"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tcPr>
          <w:p w14:paraId="29CD9BDF" w14:textId="452384F1"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13.12.</w:t>
            </w:r>
          </w:p>
        </w:tc>
        <w:tc>
          <w:tcPr>
            <w:tcW w:w="4394" w:type="dxa"/>
            <w:tcBorders>
              <w:top w:val="single" w:sz="6" w:space="0" w:color="auto"/>
              <w:left w:val="single" w:sz="6" w:space="0" w:color="auto"/>
              <w:bottom w:val="single" w:sz="6" w:space="0" w:color="auto"/>
              <w:right w:val="single" w:sz="6" w:space="0" w:color="auto"/>
            </w:tcBorders>
          </w:tcPr>
          <w:p w14:paraId="4FE172E2" w14:textId="05984873"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Klientų pasitenkinimas BC „Spiečius“ organizuotais renginiais (balais)</w:t>
            </w:r>
          </w:p>
        </w:tc>
        <w:tc>
          <w:tcPr>
            <w:tcW w:w="2523" w:type="dxa"/>
            <w:tcBorders>
              <w:top w:val="single" w:sz="6" w:space="0" w:color="auto"/>
              <w:left w:val="single" w:sz="6" w:space="0" w:color="auto"/>
              <w:bottom w:val="single" w:sz="6" w:space="0" w:color="auto"/>
              <w:right w:val="single" w:sz="6" w:space="0" w:color="auto"/>
            </w:tcBorders>
          </w:tcPr>
          <w:p w14:paraId="17011CC6" w14:textId="18903904"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Renginio vertinimo anketa (Priedas Nr.</w:t>
            </w:r>
            <w:r w:rsidR="00A10627" w:rsidRPr="00A72B53">
              <w:rPr>
                <w:rFonts w:ascii="Times New Roman" w:eastAsia="Tahoma" w:hAnsi="Times New Roman" w:cs="Times New Roman"/>
                <w:color w:val="000000" w:themeColor="text1"/>
                <w:sz w:val="24"/>
                <w:szCs w:val="24"/>
              </w:rPr>
              <w:t>1</w:t>
            </w:r>
            <w:r w:rsidR="008E00AB" w:rsidRPr="00A72B53">
              <w:rPr>
                <w:rFonts w:ascii="Times New Roman" w:eastAsia="Tahoma" w:hAnsi="Times New Roman" w:cs="Times New Roman"/>
                <w:color w:val="000000" w:themeColor="text1"/>
                <w:sz w:val="24"/>
                <w:szCs w:val="24"/>
              </w:rPr>
              <w:t>0</w:t>
            </w:r>
            <w:r w:rsidRPr="00A72B53">
              <w:rPr>
                <w:rFonts w:ascii="Times New Roman" w:eastAsia="Tahoma" w:hAnsi="Times New Roman" w:cs="Times New Roman"/>
                <w:color w:val="000000" w:themeColor="text1"/>
                <w:sz w:val="24"/>
                <w:szCs w:val="24"/>
              </w:rPr>
              <w:t>)</w:t>
            </w:r>
          </w:p>
        </w:tc>
        <w:tc>
          <w:tcPr>
            <w:tcW w:w="2058" w:type="dxa"/>
            <w:tcBorders>
              <w:top w:val="single" w:sz="6" w:space="0" w:color="auto"/>
              <w:left w:val="single" w:sz="6" w:space="0" w:color="auto"/>
              <w:bottom w:val="single" w:sz="6" w:space="0" w:color="auto"/>
              <w:right w:val="single" w:sz="6" w:space="0" w:color="auto"/>
            </w:tcBorders>
          </w:tcPr>
          <w:p w14:paraId="20B99526" w14:textId="39F4EA80"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Kas ketvirtį</w:t>
            </w:r>
          </w:p>
        </w:tc>
      </w:tr>
      <w:tr w:rsidR="00DA2906" w:rsidRPr="00A72B53" w14:paraId="326E03E2" w14:textId="77777777" w:rsidTr="0972C2D4">
        <w:trPr>
          <w:trHeight w:val="570"/>
        </w:trPr>
        <w:tc>
          <w:tcPr>
            <w:tcW w:w="985" w:type="dxa"/>
            <w:tcBorders>
              <w:top w:val="single" w:sz="6" w:space="0" w:color="auto"/>
              <w:left w:val="single" w:sz="6" w:space="0" w:color="auto"/>
              <w:bottom w:val="single" w:sz="6" w:space="0" w:color="auto"/>
              <w:right w:val="single" w:sz="6" w:space="0" w:color="auto"/>
            </w:tcBorders>
          </w:tcPr>
          <w:p w14:paraId="4320A052" w14:textId="68A362AD"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lastRenderedPageBreak/>
              <w:t>13.13.</w:t>
            </w:r>
          </w:p>
        </w:tc>
        <w:tc>
          <w:tcPr>
            <w:tcW w:w="4394" w:type="dxa"/>
            <w:tcBorders>
              <w:top w:val="single" w:sz="6" w:space="0" w:color="auto"/>
              <w:left w:val="single" w:sz="6" w:space="0" w:color="auto"/>
              <w:bottom w:val="single" w:sz="6" w:space="0" w:color="auto"/>
              <w:right w:val="single" w:sz="6" w:space="0" w:color="auto"/>
            </w:tcBorders>
          </w:tcPr>
          <w:p w14:paraId="55B3371D" w14:textId="2A9F6311" w:rsidR="00DA2906" w:rsidRPr="00A72B53" w:rsidRDefault="00DA2906" w:rsidP="00DA2906">
            <w:pPr>
              <w:spacing w:line="240" w:lineRule="auto"/>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Bendruomenės būrimo renginiai</w:t>
            </w:r>
          </w:p>
        </w:tc>
        <w:tc>
          <w:tcPr>
            <w:tcW w:w="2523" w:type="dxa"/>
            <w:tcBorders>
              <w:top w:val="single" w:sz="6" w:space="0" w:color="auto"/>
              <w:left w:val="single" w:sz="6" w:space="0" w:color="auto"/>
              <w:bottom w:val="single" w:sz="6" w:space="0" w:color="auto"/>
              <w:right w:val="single" w:sz="6" w:space="0" w:color="auto"/>
            </w:tcBorders>
          </w:tcPr>
          <w:p w14:paraId="57563EC2" w14:textId="6E11CD86"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Nurodoma ataskaitoje</w:t>
            </w:r>
          </w:p>
        </w:tc>
        <w:tc>
          <w:tcPr>
            <w:tcW w:w="2058" w:type="dxa"/>
            <w:tcBorders>
              <w:top w:val="single" w:sz="6" w:space="0" w:color="auto"/>
              <w:left w:val="single" w:sz="6" w:space="0" w:color="auto"/>
              <w:bottom w:val="single" w:sz="6" w:space="0" w:color="auto"/>
              <w:right w:val="single" w:sz="6" w:space="0" w:color="auto"/>
            </w:tcBorders>
          </w:tcPr>
          <w:p w14:paraId="22B26F8C" w14:textId="2ECF23D1" w:rsidR="00DA2906" w:rsidRPr="00A72B53" w:rsidRDefault="00DA2906" w:rsidP="00DA2906">
            <w:pPr>
              <w:spacing w:line="240" w:lineRule="auto"/>
              <w:jc w:val="cente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Kas ketvirtį</w:t>
            </w:r>
          </w:p>
        </w:tc>
      </w:tr>
    </w:tbl>
    <w:p w14:paraId="7F9617A7" w14:textId="77777777" w:rsidR="00882EE9" w:rsidRPr="00A72B53" w:rsidRDefault="00882EE9" w:rsidP="00882EE9">
      <w:pPr>
        <w:shd w:val="clear" w:color="auto" w:fill="FFFFFF"/>
        <w:tabs>
          <w:tab w:val="left" w:pos="993"/>
          <w:tab w:val="left" w:pos="1418"/>
        </w:tabs>
        <w:spacing w:after="0" w:line="240" w:lineRule="auto"/>
        <w:textAlignment w:val="baseline"/>
        <w:rPr>
          <w:rFonts w:ascii="Times New Roman" w:eastAsiaTheme="minorEastAsia" w:hAnsi="Times New Roman" w:cs="Times New Roman"/>
          <w:sz w:val="24"/>
          <w:szCs w:val="24"/>
        </w:rPr>
      </w:pPr>
    </w:p>
    <w:p w14:paraId="3C1665D8" w14:textId="7D142BDB" w:rsidR="00882EE9" w:rsidRPr="00A72B53" w:rsidRDefault="0972C2D4" w:rsidP="00397AF8">
      <w:pPr>
        <w:pStyle w:val="Sraopastraipa"/>
        <w:numPr>
          <w:ilvl w:val="0"/>
          <w:numId w:val="17"/>
        </w:numPr>
        <w:shd w:val="clear" w:color="auto" w:fill="FFFFFF" w:themeFill="background1"/>
        <w:tabs>
          <w:tab w:val="left" w:pos="993"/>
          <w:tab w:val="left" w:pos="1418"/>
        </w:tabs>
        <w:spacing w:after="0" w:line="240" w:lineRule="auto"/>
        <w:ind w:left="0" w:firstLine="993"/>
        <w:jc w:val="both"/>
        <w:textAlignment w:val="baseline"/>
        <w:rPr>
          <w:rFonts w:ascii="Times New Roman" w:hAnsi="Times New Roman" w:cs="Times New Roman"/>
          <w:sz w:val="24"/>
          <w:szCs w:val="24"/>
        </w:rPr>
      </w:pPr>
      <w:r w:rsidRPr="00A72B53">
        <w:rPr>
          <w:rFonts w:ascii="Times New Roman" w:eastAsia="Times New Roman" w:hAnsi="Times New Roman" w:cs="Times New Roman"/>
          <w:sz w:val="24"/>
          <w:szCs w:val="24"/>
        </w:rPr>
        <w:t xml:space="preserve">Kartu su ataskaitomis, turi būti kaupiami, ir </w:t>
      </w:r>
      <w:r w:rsidR="00DA2906" w:rsidRPr="00A72B53">
        <w:rPr>
          <w:rFonts w:ascii="Times New Roman" w:eastAsia="Times New Roman" w:hAnsi="Times New Roman" w:cs="Times New Roman"/>
          <w:sz w:val="24"/>
          <w:szCs w:val="24"/>
        </w:rPr>
        <w:t>VšĮ „Inovacijų agentūrai“ /</w:t>
      </w:r>
      <w:r w:rsidRPr="00A72B53">
        <w:rPr>
          <w:rFonts w:ascii="Times New Roman" w:eastAsia="Times New Roman" w:hAnsi="Times New Roman" w:cs="Times New Roman"/>
          <w:sz w:val="24"/>
          <w:szCs w:val="24"/>
        </w:rPr>
        <w:t xml:space="preserve">Savivaldybei paprašius, teikiami, veiklas pagrindžiantys dokumentai: konsultacijų registras, BC </w:t>
      </w:r>
      <w:r w:rsidR="00DA2906" w:rsidRPr="00A72B53">
        <w:rPr>
          <w:rFonts w:ascii="Times New Roman" w:eastAsia="Times New Roman" w:hAnsi="Times New Roman" w:cs="Times New Roman"/>
          <w:sz w:val="24"/>
          <w:szCs w:val="24"/>
        </w:rPr>
        <w:t>paslaugų teikimo sutartys, renginių dalyvių sąrašai su dalyvių par</w:t>
      </w:r>
      <w:r w:rsidRPr="00A72B53">
        <w:rPr>
          <w:rFonts w:ascii="Times New Roman" w:eastAsia="Times New Roman" w:hAnsi="Times New Roman" w:cs="Times New Roman"/>
          <w:sz w:val="24"/>
          <w:szCs w:val="24"/>
        </w:rPr>
        <w:t xml:space="preserve">ašais (jei renginys organizuotas kontaktiniu būdu, jei </w:t>
      </w:r>
      <w:r w:rsidR="00397AF8" w:rsidRPr="00A72B53">
        <w:rPr>
          <w:rFonts w:ascii="Times New Roman" w:eastAsia="Times New Roman" w:hAnsi="Times New Roman" w:cs="Times New Roman"/>
          <w:sz w:val="24"/>
          <w:szCs w:val="24"/>
        </w:rPr>
        <w:t>„</w:t>
      </w:r>
      <w:proofErr w:type="spellStart"/>
      <w:r w:rsidRPr="00A72B53">
        <w:rPr>
          <w:rFonts w:ascii="Times New Roman" w:eastAsia="Times New Roman" w:hAnsi="Times New Roman" w:cs="Times New Roman"/>
          <w:sz w:val="24"/>
          <w:szCs w:val="24"/>
        </w:rPr>
        <w:t>online</w:t>
      </w:r>
      <w:proofErr w:type="spellEnd"/>
      <w:r w:rsidR="00397AF8" w:rsidRPr="00A72B53">
        <w:rPr>
          <w:rFonts w:ascii="Times New Roman" w:eastAsia="Times New Roman" w:hAnsi="Times New Roman" w:cs="Times New Roman"/>
          <w:sz w:val="24"/>
          <w:szCs w:val="24"/>
        </w:rPr>
        <w:t>“</w:t>
      </w:r>
      <w:r w:rsidRPr="00A72B53">
        <w:rPr>
          <w:rFonts w:ascii="Times New Roman" w:eastAsia="Times New Roman" w:hAnsi="Times New Roman" w:cs="Times New Roman"/>
          <w:sz w:val="24"/>
          <w:szCs w:val="24"/>
        </w:rPr>
        <w:t xml:space="preserve"> – pateikiama </w:t>
      </w:r>
      <w:r w:rsidR="00397AF8" w:rsidRPr="00A72B53">
        <w:rPr>
          <w:rFonts w:ascii="Times New Roman" w:eastAsia="Times New Roman" w:hAnsi="Times New Roman" w:cs="Times New Roman"/>
          <w:sz w:val="24"/>
          <w:szCs w:val="24"/>
        </w:rPr>
        <w:t>„</w:t>
      </w:r>
      <w:proofErr w:type="spellStart"/>
      <w:r w:rsidRPr="00A72B53">
        <w:rPr>
          <w:rFonts w:ascii="Times New Roman" w:eastAsia="Times New Roman" w:hAnsi="Times New Roman" w:cs="Times New Roman"/>
          <w:sz w:val="24"/>
          <w:szCs w:val="24"/>
        </w:rPr>
        <w:t>online</w:t>
      </w:r>
      <w:proofErr w:type="spellEnd"/>
      <w:r w:rsidR="00397AF8" w:rsidRPr="00A72B53">
        <w:rPr>
          <w:rFonts w:ascii="Times New Roman" w:eastAsia="Times New Roman" w:hAnsi="Times New Roman" w:cs="Times New Roman"/>
          <w:sz w:val="24"/>
          <w:szCs w:val="24"/>
        </w:rPr>
        <w:t>“</w:t>
      </w:r>
      <w:r w:rsidRPr="00A72B53">
        <w:rPr>
          <w:rFonts w:ascii="Times New Roman" w:eastAsia="Times New Roman" w:hAnsi="Times New Roman" w:cs="Times New Roman"/>
          <w:sz w:val="24"/>
          <w:szCs w:val="24"/>
        </w:rPr>
        <w:t xml:space="preserve"> registracijos suvestinė ir </w:t>
      </w:r>
      <w:r w:rsidR="00DA2906" w:rsidRPr="00A72B53">
        <w:rPr>
          <w:rFonts w:ascii="Times New Roman" w:eastAsia="Times New Roman" w:hAnsi="Times New Roman" w:cs="Times New Roman"/>
          <w:sz w:val="24"/>
          <w:szCs w:val="24"/>
        </w:rPr>
        <w:t>„</w:t>
      </w:r>
      <w:proofErr w:type="spellStart"/>
      <w:r w:rsidRPr="00A72B53">
        <w:rPr>
          <w:rFonts w:ascii="Times New Roman" w:eastAsia="Times New Roman" w:hAnsi="Times New Roman" w:cs="Times New Roman"/>
          <w:sz w:val="24"/>
          <w:szCs w:val="24"/>
        </w:rPr>
        <w:t>online</w:t>
      </w:r>
      <w:proofErr w:type="spellEnd"/>
      <w:r w:rsidR="00DA2906" w:rsidRPr="00A72B53">
        <w:rPr>
          <w:rFonts w:ascii="Times New Roman" w:eastAsia="Times New Roman" w:hAnsi="Times New Roman" w:cs="Times New Roman"/>
          <w:sz w:val="24"/>
          <w:szCs w:val="24"/>
        </w:rPr>
        <w:t>“</w:t>
      </w:r>
      <w:r w:rsidRPr="00A72B53">
        <w:rPr>
          <w:rFonts w:ascii="Times New Roman" w:eastAsia="Times New Roman" w:hAnsi="Times New Roman" w:cs="Times New Roman"/>
          <w:sz w:val="24"/>
          <w:szCs w:val="24"/>
        </w:rPr>
        <w:t xml:space="preserve"> renginio nuotrauka), mentorystės programos dokumentai, apklausų anketos, renginių nuotraukos ir kita informacija, pagrindžianti įvykusias veiklas.</w:t>
      </w:r>
    </w:p>
    <w:p w14:paraId="424DD2D4" w14:textId="12541B0D" w:rsidR="00882EE9" w:rsidRPr="00A72B53" w:rsidRDefault="00882EE9" w:rsidP="00397AF8">
      <w:pPr>
        <w:pStyle w:val="Sraopastraipa"/>
        <w:numPr>
          <w:ilvl w:val="0"/>
          <w:numId w:val="17"/>
        </w:numPr>
        <w:tabs>
          <w:tab w:val="left" w:pos="426"/>
          <w:tab w:val="left" w:pos="1560"/>
        </w:tabs>
        <w:spacing w:after="0" w:line="240" w:lineRule="auto"/>
        <w:ind w:left="0" w:firstLine="993"/>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Pasibaigus kalendoriniams metams, Savivaldybė kartu su VšĮ „</w:t>
      </w:r>
      <w:r w:rsidR="00397AF8" w:rsidRPr="00A72B53">
        <w:rPr>
          <w:rFonts w:ascii="Times New Roman" w:eastAsia="Times New Roman" w:hAnsi="Times New Roman" w:cs="Times New Roman"/>
          <w:sz w:val="24"/>
          <w:szCs w:val="24"/>
        </w:rPr>
        <w:t>Inovacijų agentūra</w:t>
      </w:r>
      <w:r w:rsidRPr="00A72B53">
        <w:rPr>
          <w:rFonts w:ascii="Times New Roman" w:eastAsia="Times New Roman" w:hAnsi="Times New Roman" w:cs="Times New Roman"/>
          <w:sz w:val="24"/>
          <w:szCs w:val="24"/>
        </w:rPr>
        <w:t xml:space="preserve">“ gali inicijuoti veiklos rodiklių peržiūrą ir  atnaujinimą. Veiklos rodikliai gali būti koreguojami, atsižvelgiant į objektyvias priežastis – pasikeitusią </w:t>
      </w:r>
      <w:r w:rsidR="00DA2906" w:rsidRPr="00A72B53">
        <w:rPr>
          <w:rFonts w:ascii="Times New Roman" w:eastAsia="Times New Roman" w:hAnsi="Times New Roman" w:cs="Times New Roman"/>
          <w:sz w:val="24"/>
          <w:szCs w:val="24"/>
        </w:rPr>
        <w:t xml:space="preserve">VšĮ „Inovacijų agentūros“ </w:t>
      </w:r>
      <w:r w:rsidRPr="00A72B53">
        <w:rPr>
          <w:rFonts w:ascii="Times New Roman" w:eastAsia="Times New Roman" w:hAnsi="Times New Roman" w:cs="Times New Roman"/>
          <w:sz w:val="24"/>
          <w:szCs w:val="24"/>
        </w:rPr>
        <w:t xml:space="preserve">strategiją, atsiradusias naujas, ar sustabdžius esamas BC paslaugas, padidėjus BC galimybėms pasiekti aukštesnius rezultatus nei numatyta ankstesniais metais. Šie pasikeitimai turi būti patvirtinti atskiru susitarimu raštu, bet ne vėliau kaip iki pirmojo ketvirčio pabaigos. </w:t>
      </w:r>
    </w:p>
    <w:p w14:paraId="3E9DF42B" w14:textId="5DE984B6" w:rsidR="00882EE9" w:rsidRPr="00A72B53" w:rsidRDefault="0972C2D4" w:rsidP="00397AF8">
      <w:pPr>
        <w:pStyle w:val="Sraopastraipa"/>
        <w:numPr>
          <w:ilvl w:val="0"/>
          <w:numId w:val="17"/>
        </w:numPr>
        <w:shd w:val="clear" w:color="auto" w:fill="FFFFFF" w:themeFill="background1"/>
        <w:tabs>
          <w:tab w:val="left" w:pos="993"/>
          <w:tab w:val="left" w:pos="1418"/>
        </w:tabs>
        <w:spacing w:after="0" w:line="240" w:lineRule="auto"/>
        <w:ind w:left="0" w:firstLine="993"/>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sz w:val="24"/>
          <w:szCs w:val="24"/>
        </w:rPr>
        <w:t>BC  teikiamų paslaugų kokybė vertinama atliekant BC narių metinę apklausą pagal VšĮ „</w:t>
      </w:r>
      <w:r w:rsidR="00397AF8" w:rsidRPr="00A72B53">
        <w:rPr>
          <w:rFonts w:ascii="Times New Roman" w:eastAsia="Times New Roman" w:hAnsi="Times New Roman" w:cs="Times New Roman"/>
          <w:sz w:val="24"/>
          <w:szCs w:val="24"/>
        </w:rPr>
        <w:t>Inovacijų agentūr</w:t>
      </w:r>
      <w:r w:rsidR="00BE3092" w:rsidRPr="00A72B53">
        <w:rPr>
          <w:rFonts w:ascii="Times New Roman" w:eastAsia="Times New Roman" w:hAnsi="Times New Roman" w:cs="Times New Roman"/>
          <w:sz w:val="24"/>
          <w:szCs w:val="24"/>
        </w:rPr>
        <w:t>a</w:t>
      </w:r>
      <w:r w:rsidRPr="00A72B53">
        <w:rPr>
          <w:rFonts w:ascii="Times New Roman" w:eastAsia="Times New Roman" w:hAnsi="Times New Roman" w:cs="Times New Roman"/>
          <w:sz w:val="24"/>
          <w:szCs w:val="24"/>
        </w:rPr>
        <w:t xml:space="preserve">“ pateiktą apklausos anketą. </w:t>
      </w:r>
    </w:p>
    <w:p w14:paraId="67664D26" w14:textId="2D335978" w:rsidR="00546DF8" w:rsidRPr="00A72B53" w:rsidRDefault="00882EE9" w:rsidP="00397AF8">
      <w:pPr>
        <w:pStyle w:val="Sraopastraipa"/>
        <w:numPr>
          <w:ilvl w:val="0"/>
          <w:numId w:val="17"/>
        </w:numPr>
        <w:shd w:val="clear" w:color="auto" w:fill="FFFFFF" w:themeFill="background1"/>
        <w:tabs>
          <w:tab w:val="left" w:pos="993"/>
          <w:tab w:val="left" w:pos="1418"/>
        </w:tabs>
        <w:spacing w:after="0" w:line="240" w:lineRule="auto"/>
        <w:ind w:left="0" w:firstLine="993"/>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BC administratorius turi teisę </w:t>
      </w:r>
      <w:r w:rsidR="696864A6" w:rsidRPr="00A72B53">
        <w:rPr>
          <w:rFonts w:ascii="Times New Roman" w:hAnsi="Times New Roman" w:cs="Times New Roman"/>
          <w:sz w:val="24"/>
          <w:szCs w:val="24"/>
        </w:rPr>
        <w:t xml:space="preserve">Birštono savivaldybės administracijai ir </w:t>
      </w:r>
      <w:r w:rsidRPr="00A72B53">
        <w:rPr>
          <w:rFonts w:ascii="Times New Roman" w:hAnsi="Times New Roman" w:cs="Times New Roman"/>
          <w:sz w:val="24"/>
          <w:szCs w:val="24"/>
        </w:rPr>
        <w:t>VšĮ „</w:t>
      </w:r>
      <w:r w:rsidR="00397AF8" w:rsidRPr="00A72B53">
        <w:rPr>
          <w:rFonts w:ascii="Times New Roman" w:hAnsi="Times New Roman" w:cs="Times New Roman"/>
          <w:sz w:val="24"/>
          <w:szCs w:val="24"/>
        </w:rPr>
        <w:t>Inovacijų agentūra</w:t>
      </w:r>
      <w:r w:rsidRPr="00A72B53">
        <w:rPr>
          <w:rFonts w:ascii="Times New Roman" w:hAnsi="Times New Roman" w:cs="Times New Roman"/>
          <w:sz w:val="24"/>
          <w:szCs w:val="24"/>
        </w:rPr>
        <w:t>“ teikti pasiūlymus dėl  veiklos gerinimo.</w:t>
      </w:r>
    </w:p>
    <w:p w14:paraId="5D85ED22" w14:textId="77777777" w:rsidR="00F03EA8" w:rsidRPr="00A72B53" w:rsidRDefault="00F03EA8" w:rsidP="00406BE7">
      <w:pPr>
        <w:spacing w:after="0" w:line="240" w:lineRule="auto"/>
        <w:jc w:val="center"/>
        <w:textAlignment w:val="baseline"/>
        <w:rPr>
          <w:rFonts w:ascii="Times New Roman" w:eastAsia="Times New Roman" w:hAnsi="Times New Roman" w:cs="Times New Roman"/>
          <w:b/>
          <w:bCs/>
          <w:color w:val="000000"/>
          <w:sz w:val="24"/>
          <w:szCs w:val="24"/>
        </w:rPr>
      </w:pPr>
    </w:p>
    <w:p w14:paraId="5AAA9A13" w14:textId="72EF330A" w:rsidR="00546DF8" w:rsidRPr="00A72B53" w:rsidRDefault="00546DF8" w:rsidP="00406BE7">
      <w:pPr>
        <w:spacing w:after="0" w:line="240" w:lineRule="auto"/>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b/>
          <w:bCs/>
          <w:color w:val="000000"/>
          <w:sz w:val="24"/>
          <w:szCs w:val="24"/>
        </w:rPr>
        <w:t>V SKYRIUS</w:t>
      </w:r>
      <w:r w:rsidRPr="00A72B53">
        <w:rPr>
          <w:rFonts w:ascii="Times New Roman" w:eastAsia="Times New Roman" w:hAnsi="Times New Roman" w:cs="Times New Roman"/>
          <w:color w:val="000000"/>
          <w:sz w:val="24"/>
          <w:szCs w:val="24"/>
        </w:rPr>
        <w:t xml:space="preserve"> </w:t>
      </w:r>
    </w:p>
    <w:p w14:paraId="5DE5A617" w14:textId="372FF19A" w:rsidR="00546DF8" w:rsidRPr="00A72B53" w:rsidRDefault="00546DF8" w:rsidP="00406BE7">
      <w:pPr>
        <w:spacing w:after="0" w:line="240" w:lineRule="auto"/>
        <w:jc w:val="center"/>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b/>
          <w:bCs/>
          <w:color w:val="000000"/>
          <w:sz w:val="24"/>
          <w:szCs w:val="24"/>
        </w:rPr>
        <w:t>BAIGIAMOSIOS NUOSTATOS</w:t>
      </w:r>
      <w:r w:rsidRPr="00A72B53">
        <w:rPr>
          <w:rFonts w:ascii="Times New Roman" w:eastAsia="Times New Roman" w:hAnsi="Times New Roman" w:cs="Times New Roman"/>
          <w:color w:val="000000"/>
          <w:sz w:val="24"/>
          <w:szCs w:val="24"/>
        </w:rPr>
        <w:t xml:space="preserve"> </w:t>
      </w:r>
    </w:p>
    <w:p w14:paraId="79D358F6" w14:textId="26B94716" w:rsidR="00FE7CBF" w:rsidRPr="00A72B53" w:rsidRDefault="00FE7CBF" w:rsidP="00302525">
      <w:pPr>
        <w:spacing w:after="0" w:line="240" w:lineRule="auto"/>
        <w:jc w:val="both"/>
        <w:textAlignment w:val="baseline"/>
        <w:rPr>
          <w:rFonts w:ascii="Times New Roman" w:eastAsia="Times New Roman" w:hAnsi="Times New Roman" w:cs="Times New Roman"/>
          <w:color w:val="000000"/>
          <w:sz w:val="24"/>
          <w:szCs w:val="24"/>
        </w:rPr>
      </w:pPr>
    </w:p>
    <w:p w14:paraId="6710078D" w14:textId="2D7E22D0" w:rsidR="00767068" w:rsidRPr="00A72B53" w:rsidRDefault="0972C2D4" w:rsidP="00397AF8">
      <w:pPr>
        <w:pStyle w:val="Sraopastraipa"/>
        <w:numPr>
          <w:ilvl w:val="0"/>
          <w:numId w:val="17"/>
        </w:numPr>
        <w:spacing w:after="0" w:line="240" w:lineRule="auto"/>
        <w:ind w:left="0" w:firstLine="1058"/>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sz w:val="24"/>
          <w:szCs w:val="24"/>
        </w:rPr>
        <w:t xml:space="preserve">Birštono savivaldybės administracijos perkamos BC „Spiečius“ administravimo paslaugos turi būti teikiamos </w:t>
      </w:r>
      <w:r w:rsidR="00397AF8" w:rsidRPr="00A72B53">
        <w:rPr>
          <w:rFonts w:ascii="Times New Roman" w:eastAsia="Times New Roman" w:hAnsi="Times New Roman" w:cs="Times New Roman"/>
          <w:sz w:val="24"/>
          <w:szCs w:val="24"/>
        </w:rPr>
        <w:t>21</w:t>
      </w:r>
      <w:r w:rsidRPr="00A72B53">
        <w:rPr>
          <w:rFonts w:ascii="Times New Roman" w:eastAsia="Times New Roman" w:hAnsi="Times New Roman" w:cs="Times New Roman"/>
          <w:sz w:val="24"/>
          <w:szCs w:val="24"/>
        </w:rPr>
        <w:t xml:space="preserve"> mėn. </w:t>
      </w:r>
    </w:p>
    <w:p w14:paraId="0E389539" w14:textId="32375DCA" w:rsidR="00823C6E" w:rsidRPr="00A72B53" w:rsidRDefault="0972C2D4" w:rsidP="00397AF8">
      <w:pPr>
        <w:pStyle w:val="Sraopastraipa"/>
        <w:numPr>
          <w:ilvl w:val="0"/>
          <w:numId w:val="17"/>
        </w:numPr>
        <w:spacing w:after="0" w:line="240" w:lineRule="auto"/>
        <w:ind w:left="0" w:firstLine="1058"/>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color w:val="000000" w:themeColor="text1"/>
          <w:sz w:val="24"/>
          <w:szCs w:val="24"/>
        </w:rPr>
        <w:t>BC administratorius iki einamųjų metų gruodžio 31 dienos (imtinai) pateikia Birštono savivaldybės administracijai BC metinę veiklos ataskaitą (Priedas Nr. 1</w:t>
      </w:r>
      <w:r w:rsidR="008E00AB" w:rsidRPr="00A72B53">
        <w:rPr>
          <w:rFonts w:ascii="Times New Roman" w:eastAsia="Times New Roman" w:hAnsi="Times New Roman" w:cs="Times New Roman"/>
          <w:color w:val="000000" w:themeColor="text1"/>
          <w:sz w:val="24"/>
          <w:szCs w:val="24"/>
        </w:rPr>
        <w:t>2</w:t>
      </w:r>
      <w:r w:rsidRPr="00A72B53">
        <w:rPr>
          <w:rFonts w:ascii="Times New Roman" w:eastAsia="Times New Roman" w:hAnsi="Times New Roman" w:cs="Times New Roman"/>
          <w:color w:val="000000" w:themeColor="text1"/>
          <w:sz w:val="24"/>
          <w:szCs w:val="24"/>
        </w:rPr>
        <w:t xml:space="preserve"> prie BC „Spiečius“ paslaugų paketo ir siektinų veiklos rodiklių įgyvendinimo tvarkos aprašo) su atsakingų asmenų parašais.</w:t>
      </w:r>
    </w:p>
    <w:p w14:paraId="005586F7" w14:textId="386ADF0C" w:rsidR="00546DF8" w:rsidRPr="00A72B53" w:rsidRDefault="0972C2D4" w:rsidP="00397AF8">
      <w:pPr>
        <w:pStyle w:val="Sraopastraipa"/>
        <w:numPr>
          <w:ilvl w:val="0"/>
          <w:numId w:val="17"/>
        </w:numPr>
        <w:spacing w:after="0" w:line="240" w:lineRule="auto"/>
        <w:ind w:left="0" w:firstLine="1058"/>
        <w:jc w:val="both"/>
        <w:textAlignment w:val="baseline"/>
        <w:rPr>
          <w:rFonts w:ascii="Times New Roman" w:eastAsia="Times New Roman" w:hAnsi="Times New Roman" w:cs="Times New Roman"/>
          <w:sz w:val="24"/>
          <w:szCs w:val="24"/>
        </w:rPr>
      </w:pPr>
      <w:r w:rsidRPr="00A72B53">
        <w:rPr>
          <w:rFonts w:ascii="Times New Roman" w:hAnsi="Times New Roman" w:cs="Times New Roman"/>
          <w:sz w:val="24"/>
          <w:szCs w:val="24"/>
        </w:rPr>
        <w:t>Atrankos dokumentus (</w:t>
      </w:r>
      <w:r w:rsidR="00397AF8" w:rsidRPr="00A72B53">
        <w:rPr>
          <w:rFonts w:ascii="Times New Roman" w:hAnsi="Times New Roman" w:cs="Times New Roman"/>
          <w:sz w:val="24"/>
          <w:szCs w:val="24"/>
        </w:rPr>
        <w:t>k</w:t>
      </w:r>
      <w:r w:rsidRPr="00A72B53">
        <w:rPr>
          <w:rFonts w:ascii="Times New Roman" w:hAnsi="Times New Roman" w:cs="Times New Roman"/>
          <w:sz w:val="24"/>
          <w:szCs w:val="24"/>
        </w:rPr>
        <w:t xml:space="preserve">andidatų prašymus, narių sutartis ir kitus su BC veikla susijusius dokumentus) saugo </w:t>
      </w:r>
      <w:r w:rsidRPr="00A72B53">
        <w:rPr>
          <w:rFonts w:ascii="Times New Roman" w:eastAsia="Times New Roman" w:hAnsi="Times New Roman" w:cs="Times New Roman"/>
          <w:color w:val="000000" w:themeColor="text1"/>
          <w:sz w:val="24"/>
          <w:szCs w:val="24"/>
        </w:rPr>
        <w:t>BC administratorius</w:t>
      </w:r>
      <w:r w:rsidRPr="00A72B53">
        <w:rPr>
          <w:rFonts w:ascii="Times New Roman" w:hAnsi="Times New Roman" w:cs="Times New Roman"/>
          <w:sz w:val="24"/>
          <w:szCs w:val="24"/>
        </w:rPr>
        <w:t xml:space="preserve">. </w:t>
      </w:r>
    </w:p>
    <w:p w14:paraId="5C4275B5" w14:textId="7CAA9018" w:rsidR="000813CC" w:rsidRPr="00A72B53" w:rsidRDefault="000813CC" w:rsidP="000813CC">
      <w:pPr>
        <w:spacing w:after="0" w:line="240" w:lineRule="auto"/>
        <w:jc w:val="both"/>
        <w:textAlignment w:val="baseline"/>
        <w:rPr>
          <w:rFonts w:ascii="Times New Roman" w:eastAsia="Times New Roman" w:hAnsi="Times New Roman" w:cs="Times New Roman"/>
          <w:color w:val="000000"/>
          <w:sz w:val="24"/>
          <w:szCs w:val="24"/>
        </w:rPr>
      </w:pPr>
    </w:p>
    <w:p w14:paraId="3C93613D" w14:textId="769DB95C" w:rsidR="00103549" w:rsidRPr="00A72B53" w:rsidRDefault="000813CC" w:rsidP="00F03EA8">
      <w:pPr>
        <w:spacing w:after="0" w:line="240" w:lineRule="auto"/>
        <w:ind w:left="360" w:hanging="360"/>
        <w:jc w:val="center"/>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sz w:val="24"/>
          <w:szCs w:val="24"/>
        </w:rPr>
        <w:t>_____________________________</w:t>
      </w:r>
    </w:p>
    <w:p w14:paraId="724EC977" w14:textId="77777777" w:rsidR="00103549" w:rsidRPr="00A72B53" w:rsidRDefault="00103549">
      <w:pPr>
        <w:rPr>
          <w:rFonts w:ascii="Times New Roman" w:eastAsia="Times New Roman" w:hAnsi="Times New Roman" w:cs="Times New Roman"/>
          <w:color w:val="000000"/>
          <w:sz w:val="24"/>
          <w:szCs w:val="24"/>
        </w:rPr>
      </w:pPr>
    </w:p>
    <w:p w14:paraId="3E6E0866" w14:textId="77777777" w:rsidR="00F03EA8" w:rsidRPr="00A72B53" w:rsidRDefault="00F03EA8">
      <w:pPr>
        <w:rPr>
          <w:rFonts w:ascii="Times New Roman" w:eastAsia="Times New Roman" w:hAnsi="Times New Roman" w:cs="Times New Roman"/>
          <w:color w:val="000000"/>
          <w:sz w:val="24"/>
          <w:szCs w:val="24"/>
        </w:rPr>
      </w:pPr>
    </w:p>
    <w:p w14:paraId="5BC52D95" w14:textId="77777777" w:rsidR="00F03EA8" w:rsidRPr="00A72B53" w:rsidRDefault="00F03EA8">
      <w:pPr>
        <w:rPr>
          <w:rFonts w:ascii="Times New Roman" w:eastAsia="Times New Roman" w:hAnsi="Times New Roman" w:cs="Times New Roman"/>
          <w:color w:val="000000"/>
          <w:sz w:val="24"/>
          <w:szCs w:val="24"/>
        </w:rPr>
      </w:pPr>
    </w:p>
    <w:p w14:paraId="6670BE92" w14:textId="77777777" w:rsidR="00F03EA8" w:rsidRPr="00A72B53" w:rsidRDefault="00F03EA8">
      <w:pPr>
        <w:rPr>
          <w:rFonts w:ascii="Times New Roman" w:eastAsia="Times New Roman" w:hAnsi="Times New Roman" w:cs="Times New Roman"/>
          <w:color w:val="000000"/>
          <w:sz w:val="24"/>
          <w:szCs w:val="24"/>
        </w:rPr>
      </w:pPr>
    </w:p>
    <w:p w14:paraId="0BD4422C" w14:textId="77777777" w:rsidR="00F03EA8" w:rsidRPr="00A72B53" w:rsidRDefault="00F03EA8">
      <w:pPr>
        <w:rPr>
          <w:rFonts w:ascii="Times New Roman" w:eastAsia="Times New Roman" w:hAnsi="Times New Roman" w:cs="Times New Roman"/>
          <w:color w:val="000000"/>
          <w:sz w:val="24"/>
          <w:szCs w:val="24"/>
        </w:rPr>
      </w:pPr>
    </w:p>
    <w:p w14:paraId="0A7C535A" w14:textId="77777777" w:rsidR="00F03EA8" w:rsidRPr="00A72B53" w:rsidRDefault="00F03EA8">
      <w:pPr>
        <w:rPr>
          <w:rFonts w:ascii="Times New Roman" w:eastAsia="Times New Roman" w:hAnsi="Times New Roman" w:cs="Times New Roman"/>
          <w:color w:val="000000"/>
          <w:sz w:val="24"/>
          <w:szCs w:val="24"/>
        </w:rPr>
      </w:pPr>
    </w:p>
    <w:p w14:paraId="4B6F6411" w14:textId="77777777" w:rsidR="00F03EA8" w:rsidRPr="00A72B53" w:rsidRDefault="00F03EA8">
      <w:pPr>
        <w:rPr>
          <w:rFonts w:ascii="Times New Roman" w:eastAsia="Times New Roman" w:hAnsi="Times New Roman" w:cs="Times New Roman"/>
          <w:color w:val="000000"/>
          <w:sz w:val="24"/>
          <w:szCs w:val="24"/>
        </w:rPr>
      </w:pPr>
    </w:p>
    <w:p w14:paraId="4B9A428E" w14:textId="77777777" w:rsidR="00F03EA8" w:rsidRPr="00A72B53" w:rsidRDefault="00F03EA8">
      <w:pPr>
        <w:rPr>
          <w:rFonts w:ascii="Times New Roman" w:eastAsia="Times New Roman" w:hAnsi="Times New Roman" w:cs="Times New Roman"/>
          <w:color w:val="000000"/>
          <w:sz w:val="24"/>
          <w:szCs w:val="24"/>
        </w:rPr>
      </w:pPr>
    </w:p>
    <w:p w14:paraId="0720D52A" w14:textId="77777777" w:rsidR="00F03EA8" w:rsidRPr="00A72B53" w:rsidRDefault="00F03EA8">
      <w:pPr>
        <w:rPr>
          <w:rFonts w:ascii="Times New Roman" w:eastAsia="Times New Roman" w:hAnsi="Times New Roman" w:cs="Times New Roman"/>
          <w:color w:val="000000"/>
          <w:sz w:val="24"/>
          <w:szCs w:val="24"/>
        </w:rPr>
      </w:pPr>
    </w:p>
    <w:p w14:paraId="069FE062" w14:textId="77777777" w:rsidR="00F03EA8" w:rsidRPr="00A72B53" w:rsidRDefault="00F03EA8">
      <w:pPr>
        <w:rPr>
          <w:rFonts w:ascii="Times New Roman" w:eastAsia="Times New Roman" w:hAnsi="Times New Roman" w:cs="Times New Roman"/>
          <w:color w:val="000000"/>
          <w:sz w:val="24"/>
          <w:szCs w:val="24"/>
        </w:rPr>
      </w:pPr>
    </w:p>
    <w:p w14:paraId="6022ED5E" w14:textId="77777777" w:rsidR="00F03EA8" w:rsidRPr="00A72B53" w:rsidRDefault="00F03EA8">
      <w:pPr>
        <w:rPr>
          <w:rFonts w:ascii="Times New Roman" w:eastAsia="Times New Roman" w:hAnsi="Times New Roman" w:cs="Times New Roman"/>
          <w:color w:val="000000"/>
          <w:sz w:val="24"/>
          <w:szCs w:val="24"/>
        </w:rPr>
      </w:pPr>
    </w:p>
    <w:p w14:paraId="0DBA827A" w14:textId="77777777" w:rsidR="00F03EA8" w:rsidRPr="00A72B53" w:rsidRDefault="00F03EA8">
      <w:pPr>
        <w:rPr>
          <w:rFonts w:ascii="Times New Roman" w:eastAsia="Times New Roman" w:hAnsi="Times New Roman" w:cs="Times New Roman"/>
          <w:color w:val="000000"/>
          <w:sz w:val="24"/>
          <w:szCs w:val="24"/>
        </w:rPr>
      </w:pPr>
    </w:p>
    <w:p w14:paraId="6624D4A0" w14:textId="77777777" w:rsidR="00103549" w:rsidRPr="00A72B53" w:rsidRDefault="00103549">
      <w:pPr>
        <w:rPr>
          <w:rFonts w:ascii="Times New Roman" w:eastAsia="Times New Roman" w:hAnsi="Times New Roman" w:cs="Times New Roman"/>
          <w:color w:val="000000"/>
          <w:sz w:val="24"/>
          <w:szCs w:val="24"/>
        </w:rPr>
      </w:pPr>
    </w:p>
    <w:p w14:paraId="7CB13259" w14:textId="1C189876" w:rsidR="00A053B7" w:rsidRPr="00A72B53" w:rsidRDefault="00F03EA8" w:rsidP="00A053B7">
      <w:pPr>
        <w:spacing w:after="0" w:line="240" w:lineRule="auto"/>
        <w:jc w:val="right"/>
        <w:rPr>
          <w:rFonts w:ascii="Times New Roman" w:eastAsia="Times New Roman" w:hAnsi="Times New Roman" w:cs="Times New Roman"/>
          <w:color w:val="000000"/>
          <w:sz w:val="24"/>
          <w:szCs w:val="24"/>
        </w:rPr>
      </w:pPr>
      <w:proofErr w:type="spellStart"/>
      <w:r w:rsidRPr="00A72B53">
        <w:rPr>
          <w:rFonts w:ascii="Times New Roman" w:eastAsia="Times New Roman" w:hAnsi="Times New Roman" w:cs="Times New Roman"/>
          <w:color w:val="000000" w:themeColor="text1"/>
          <w:sz w:val="24"/>
          <w:szCs w:val="24"/>
        </w:rPr>
        <w:lastRenderedPageBreak/>
        <w:t>B</w:t>
      </w:r>
      <w:r w:rsidR="00A053B7" w:rsidRPr="00A72B53">
        <w:rPr>
          <w:rFonts w:ascii="Times New Roman" w:eastAsia="Times New Roman" w:hAnsi="Times New Roman" w:cs="Times New Roman"/>
          <w:color w:val="000000" w:themeColor="text1"/>
          <w:sz w:val="24"/>
          <w:szCs w:val="24"/>
        </w:rPr>
        <w:t>endradarbystės</w:t>
      </w:r>
      <w:proofErr w:type="spellEnd"/>
      <w:r w:rsidR="00A053B7" w:rsidRPr="00A72B53">
        <w:rPr>
          <w:rFonts w:ascii="Times New Roman" w:eastAsia="Times New Roman" w:hAnsi="Times New Roman" w:cs="Times New Roman"/>
          <w:color w:val="000000" w:themeColor="text1"/>
          <w:sz w:val="24"/>
          <w:szCs w:val="24"/>
        </w:rPr>
        <w:t xml:space="preserve"> centr</w:t>
      </w:r>
      <w:r w:rsidR="16621A22" w:rsidRPr="00A72B53">
        <w:rPr>
          <w:rFonts w:ascii="Times New Roman" w:eastAsia="Times New Roman" w:hAnsi="Times New Roman" w:cs="Times New Roman"/>
          <w:color w:val="000000" w:themeColor="text1"/>
          <w:sz w:val="24"/>
          <w:szCs w:val="24"/>
        </w:rPr>
        <w:t>o</w:t>
      </w:r>
      <w:r w:rsidR="00A053B7" w:rsidRPr="00A72B53">
        <w:rPr>
          <w:rFonts w:ascii="Times New Roman" w:eastAsia="Times New Roman" w:hAnsi="Times New Roman" w:cs="Times New Roman"/>
          <w:color w:val="000000" w:themeColor="text1"/>
          <w:sz w:val="24"/>
          <w:szCs w:val="24"/>
        </w:rPr>
        <w:t xml:space="preserve"> „Spiečius“ administravimo paslaugų techninės specifikacijos</w:t>
      </w:r>
    </w:p>
    <w:p w14:paraId="6FF1E053" w14:textId="480180A6" w:rsidR="007F7A4F" w:rsidRPr="00A72B53" w:rsidRDefault="007F7A4F" w:rsidP="00A053B7">
      <w:pPr>
        <w:spacing w:after="0"/>
        <w:ind w:left="6480"/>
        <w:jc w:val="right"/>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themeColor="text1"/>
          <w:sz w:val="24"/>
          <w:szCs w:val="24"/>
        </w:rPr>
        <w:t xml:space="preserve"> 1 priedas </w:t>
      </w:r>
    </w:p>
    <w:p w14:paraId="132C11BC" w14:textId="0E8F934E" w:rsidR="007F7A4F" w:rsidRPr="00A72B53" w:rsidRDefault="007F7A4F" w:rsidP="56888809">
      <w:pPr>
        <w:spacing w:after="0" w:line="240" w:lineRule="auto"/>
        <w:jc w:val="right"/>
        <w:textAlignment w:val="baseline"/>
        <w:rPr>
          <w:rFonts w:ascii="Times New Roman" w:hAnsi="Times New Roman" w:cs="Times New Roman"/>
          <w:sz w:val="24"/>
          <w:szCs w:val="24"/>
        </w:rPr>
      </w:pPr>
    </w:p>
    <w:p w14:paraId="580912EA" w14:textId="04CBE62E" w:rsidR="007F7A4F" w:rsidRPr="00A72B53" w:rsidRDefault="05AB4ED2" w:rsidP="56888809">
      <w:pPr>
        <w:spacing w:after="0" w:line="240" w:lineRule="auto"/>
        <w:jc w:val="center"/>
        <w:textAlignment w:val="baseline"/>
        <w:rPr>
          <w:rFonts w:ascii="Times New Roman" w:hAnsi="Times New Roman" w:cs="Times New Roman"/>
          <w:sz w:val="24"/>
          <w:szCs w:val="24"/>
        </w:rPr>
      </w:pPr>
      <w:r w:rsidRPr="00A72B53">
        <w:rPr>
          <w:rFonts w:ascii="Times New Roman" w:eastAsia="Tahoma" w:hAnsi="Times New Roman" w:cs="Times New Roman"/>
          <w:color w:val="000000" w:themeColor="text1"/>
          <w:sz w:val="24"/>
          <w:szCs w:val="24"/>
        </w:rPr>
        <w:t xml:space="preserve"> </w:t>
      </w:r>
    </w:p>
    <w:p w14:paraId="6031CE54" w14:textId="3D65B5FF" w:rsidR="007F7A4F" w:rsidRPr="00A72B53" w:rsidRDefault="05AB4ED2" w:rsidP="56888809">
      <w:pPr>
        <w:spacing w:after="0" w:line="240" w:lineRule="auto"/>
        <w:jc w:val="right"/>
        <w:textAlignment w:val="baseline"/>
        <w:rPr>
          <w:rFonts w:ascii="Times New Roman" w:hAnsi="Times New Roman" w:cs="Times New Roman"/>
          <w:sz w:val="24"/>
          <w:szCs w:val="24"/>
        </w:rPr>
      </w:pPr>
      <w:r w:rsidRPr="00A72B53">
        <w:rPr>
          <w:rFonts w:ascii="Times New Roman" w:eastAsia="Tahoma" w:hAnsi="Times New Roman" w:cs="Times New Roman"/>
          <w:b/>
          <w:bCs/>
          <w:color w:val="000000" w:themeColor="text1"/>
          <w:sz w:val="24"/>
          <w:szCs w:val="24"/>
        </w:rPr>
        <w:t xml:space="preserve"> </w:t>
      </w:r>
    </w:p>
    <w:p w14:paraId="46D2D465" w14:textId="7D695F58" w:rsidR="007F7A4F" w:rsidRPr="00A72B53" w:rsidRDefault="05AB4ED2" w:rsidP="56888809">
      <w:pPr>
        <w:spacing w:after="0" w:line="240" w:lineRule="auto"/>
        <w:jc w:val="center"/>
        <w:textAlignment w:val="baseline"/>
        <w:rPr>
          <w:rFonts w:ascii="Times New Roman" w:hAnsi="Times New Roman" w:cs="Times New Roman"/>
          <w:sz w:val="24"/>
          <w:szCs w:val="24"/>
        </w:rPr>
      </w:pPr>
      <w:r w:rsidRPr="00A72B53">
        <w:rPr>
          <w:rFonts w:ascii="Times New Roman" w:eastAsia="Tahoma" w:hAnsi="Times New Roman" w:cs="Times New Roman"/>
          <w:b/>
          <w:bCs/>
          <w:color w:val="000000" w:themeColor="text1"/>
          <w:sz w:val="24"/>
          <w:szCs w:val="24"/>
        </w:rPr>
        <w:t xml:space="preserve"> BC „SPIEČIUS“ PASLAUGŲ PAKETO IR SIEKTINŲ VEIKLOS RODIKLIŲ ĮGYVENDINIMO TVARKOS APRAŠAS</w:t>
      </w:r>
      <w:r w:rsidRPr="00A72B53">
        <w:rPr>
          <w:rFonts w:ascii="Times New Roman" w:eastAsia="Tahoma" w:hAnsi="Times New Roman" w:cs="Times New Roman"/>
          <w:color w:val="000000" w:themeColor="text1"/>
          <w:sz w:val="24"/>
          <w:szCs w:val="24"/>
        </w:rPr>
        <w:t xml:space="preserve"> </w:t>
      </w:r>
    </w:p>
    <w:p w14:paraId="7EA8625B" w14:textId="56EE2E97" w:rsidR="007F7A4F" w:rsidRPr="00A72B53" w:rsidRDefault="05AB4ED2" w:rsidP="56888809">
      <w:pPr>
        <w:spacing w:after="0" w:line="240" w:lineRule="auto"/>
        <w:jc w:val="center"/>
        <w:textAlignment w:val="baseline"/>
        <w:rPr>
          <w:rFonts w:ascii="Times New Roman" w:hAnsi="Times New Roman" w:cs="Times New Roman"/>
          <w:sz w:val="24"/>
          <w:szCs w:val="24"/>
        </w:rPr>
      </w:pPr>
      <w:r w:rsidRPr="00A72B53">
        <w:rPr>
          <w:rFonts w:ascii="Times New Roman" w:eastAsia="Tahoma" w:hAnsi="Times New Roman" w:cs="Times New Roman"/>
          <w:color w:val="000000" w:themeColor="text1"/>
          <w:sz w:val="24"/>
          <w:szCs w:val="24"/>
        </w:rPr>
        <w:t>202</w:t>
      </w:r>
      <w:r w:rsidR="00AD2CD9" w:rsidRPr="00A72B53">
        <w:rPr>
          <w:rFonts w:ascii="Times New Roman" w:eastAsia="Tahoma" w:hAnsi="Times New Roman" w:cs="Times New Roman"/>
          <w:color w:val="000000" w:themeColor="text1"/>
          <w:sz w:val="24"/>
          <w:szCs w:val="24"/>
        </w:rPr>
        <w:t>5</w:t>
      </w:r>
      <w:r w:rsidR="00103549" w:rsidRPr="00A72B53">
        <w:rPr>
          <w:rFonts w:ascii="Times New Roman" w:eastAsia="Tahoma" w:hAnsi="Times New Roman" w:cs="Times New Roman"/>
          <w:color w:val="000000" w:themeColor="text1"/>
          <w:sz w:val="24"/>
          <w:szCs w:val="24"/>
        </w:rPr>
        <w:t>- ....-.....</w:t>
      </w:r>
      <w:r w:rsidRPr="00A72B53">
        <w:rPr>
          <w:rFonts w:ascii="Times New Roman" w:eastAsia="Tahoma" w:hAnsi="Times New Roman" w:cs="Times New Roman"/>
          <w:color w:val="000000" w:themeColor="text1"/>
          <w:sz w:val="24"/>
          <w:szCs w:val="24"/>
        </w:rPr>
        <w:t xml:space="preserve"> </w:t>
      </w:r>
    </w:p>
    <w:p w14:paraId="3F076E70" w14:textId="23C061F9" w:rsidR="007F7A4F" w:rsidRPr="00A72B53" w:rsidRDefault="05AB4ED2" w:rsidP="56888809">
      <w:pPr>
        <w:spacing w:after="0" w:line="240" w:lineRule="auto"/>
        <w:jc w:val="center"/>
        <w:textAlignment w:val="baseline"/>
        <w:rPr>
          <w:rFonts w:ascii="Times New Roman" w:hAnsi="Times New Roman" w:cs="Times New Roman"/>
          <w:sz w:val="24"/>
          <w:szCs w:val="24"/>
        </w:rPr>
      </w:pPr>
      <w:r w:rsidRPr="00A72B53">
        <w:rPr>
          <w:rFonts w:ascii="Times New Roman" w:eastAsia="Tahoma" w:hAnsi="Times New Roman" w:cs="Times New Roman"/>
          <w:color w:val="FF0000"/>
          <w:sz w:val="24"/>
          <w:szCs w:val="24"/>
        </w:rPr>
        <w:t xml:space="preserve"> </w:t>
      </w:r>
    </w:p>
    <w:p w14:paraId="7AA29E94" w14:textId="77777777" w:rsidR="00D04311" w:rsidRPr="00A72B53" w:rsidRDefault="00D04311" w:rsidP="00D04311">
      <w:pPr>
        <w:pStyle w:val="Sraopastraipa"/>
        <w:shd w:val="clear" w:color="auto" w:fill="FFFFFF"/>
        <w:spacing w:after="0" w:line="240" w:lineRule="auto"/>
        <w:jc w:val="center"/>
        <w:textAlignment w:val="baseline"/>
        <w:rPr>
          <w:rFonts w:ascii="Times New Roman" w:hAnsi="Times New Roman" w:cs="Times New Roman"/>
          <w:b/>
          <w:bCs/>
          <w:sz w:val="24"/>
          <w:szCs w:val="24"/>
        </w:rPr>
      </w:pPr>
      <w:r w:rsidRPr="00A72B53">
        <w:rPr>
          <w:rFonts w:ascii="Times New Roman" w:hAnsi="Times New Roman" w:cs="Times New Roman"/>
          <w:b/>
          <w:bCs/>
          <w:sz w:val="24"/>
          <w:szCs w:val="24"/>
        </w:rPr>
        <w:t>I SKYRIUS</w:t>
      </w:r>
    </w:p>
    <w:p w14:paraId="4BAA85F5" w14:textId="77777777" w:rsidR="00D04311" w:rsidRPr="00A72B53" w:rsidRDefault="00D04311" w:rsidP="00D04311">
      <w:pPr>
        <w:pStyle w:val="Sraopastraipa"/>
        <w:shd w:val="clear" w:color="auto" w:fill="FFFFFF"/>
        <w:spacing w:after="0" w:line="240" w:lineRule="auto"/>
        <w:jc w:val="center"/>
        <w:textAlignment w:val="baseline"/>
        <w:rPr>
          <w:rFonts w:ascii="Times New Roman" w:hAnsi="Times New Roman" w:cs="Times New Roman"/>
          <w:b/>
          <w:bCs/>
          <w:sz w:val="24"/>
          <w:szCs w:val="24"/>
        </w:rPr>
      </w:pPr>
      <w:r w:rsidRPr="00A72B53">
        <w:rPr>
          <w:rFonts w:ascii="Times New Roman" w:hAnsi="Times New Roman" w:cs="Times New Roman"/>
          <w:b/>
          <w:bCs/>
          <w:sz w:val="24"/>
          <w:szCs w:val="24"/>
        </w:rPr>
        <w:t>ŠIAME APRAŠE VARTOJAMOS SĄVOKOS</w:t>
      </w:r>
    </w:p>
    <w:p w14:paraId="67E1DAF3" w14:textId="77777777" w:rsidR="00D04311" w:rsidRPr="00A72B53" w:rsidRDefault="00D04311" w:rsidP="00D04311">
      <w:pPr>
        <w:pStyle w:val="Sraopastraipa"/>
        <w:shd w:val="clear" w:color="auto" w:fill="FFFFFF"/>
        <w:spacing w:after="0" w:line="240" w:lineRule="auto"/>
        <w:textAlignment w:val="baseline"/>
        <w:rPr>
          <w:rFonts w:ascii="Times New Roman" w:hAnsi="Times New Roman" w:cs="Times New Roman"/>
          <w:sz w:val="24"/>
          <w:szCs w:val="24"/>
        </w:rPr>
      </w:pPr>
    </w:p>
    <w:p w14:paraId="5E997909" w14:textId="20A9B631" w:rsidR="00D04311" w:rsidRPr="00A72B53" w:rsidRDefault="000F6AD7" w:rsidP="000F6AD7">
      <w:pPr>
        <w:shd w:val="clear" w:color="auto" w:fill="FFFFFF"/>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1.1.</w:t>
      </w:r>
      <w:r w:rsidRPr="00A72B53">
        <w:rPr>
          <w:rFonts w:ascii="Times New Roman" w:eastAsia="Times New Roman" w:hAnsi="Times New Roman" w:cs="Times New Roman"/>
          <w:b/>
          <w:bCs/>
          <w:color w:val="000000" w:themeColor="text1"/>
          <w:sz w:val="24"/>
          <w:szCs w:val="24"/>
        </w:rPr>
        <w:t xml:space="preserve"> </w:t>
      </w:r>
      <w:r w:rsidR="00D04311" w:rsidRPr="00A72B53">
        <w:rPr>
          <w:rFonts w:ascii="Times New Roman" w:eastAsia="Times New Roman" w:hAnsi="Times New Roman" w:cs="Times New Roman"/>
          <w:b/>
          <w:bCs/>
          <w:color w:val="000000" w:themeColor="text1"/>
          <w:sz w:val="24"/>
          <w:szCs w:val="24"/>
        </w:rPr>
        <w:t>BC  administravimas</w:t>
      </w:r>
      <w:r w:rsidR="00D04311" w:rsidRPr="00A72B53">
        <w:rPr>
          <w:rFonts w:ascii="Times New Roman" w:eastAsia="Times New Roman" w:hAnsi="Times New Roman" w:cs="Times New Roman"/>
          <w:color w:val="000000" w:themeColor="text1"/>
          <w:sz w:val="24"/>
          <w:szCs w:val="24"/>
        </w:rPr>
        <w:t xml:space="preserve"> – subjekto ūkinė veikla, įgyvendinant BC „Spiečius“ paslaugų paketą pagal šiame Susitarime nustatytas paslaugų teikimo taisykles, režimą, paslaugų teikimo priežiūrą ir kontrolę.</w:t>
      </w:r>
    </w:p>
    <w:p w14:paraId="40C54987" w14:textId="609AFFEC" w:rsidR="00D04311" w:rsidRPr="00A72B53" w:rsidRDefault="000F6AD7" w:rsidP="000F6AD7">
      <w:pPr>
        <w:shd w:val="clear" w:color="auto" w:fill="FFFFFF"/>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1.2.</w:t>
      </w:r>
      <w:r w:rsidRPr="00A72B53">
        <w:rPr>
          <w:rFonts w:ascii="Times New Roman" w:eastAsia="Times New Roman" w:hAnsi="Times New Roman" w:cs="Times New Roman"/>
          <w:b/>
          <w:bCs/>
          <w:color w:val="000000" w:themeColor="text1"/>
          <w:sz w:val="24"/>
          <w:szCs w:val="24"/>
        </w:rPr>
        <w:t xml:space="preserve"> </w:t>
      </w:r>
      <w:r w:rsidR="00D04311" w:rsidRPr="00A72B53">
        <w:rPr>
          <w:rFonts w:ascii="Times New Roman" w:eastAsia="Times New Roman" w:hAnsi="Times New Roman" w:cs="Times New Roman"/>
          <w:b/>
          <w:bCs/>
          <w:color w:val="000000" w:themeColor="text1"/>
          <w:sz w:val="24"/>
          <w:szCs w:val="24"/>
        </w:rPr>
        <w:t xml:space="preserve">BC administratorius </w:t>
      </w:r>
      <w:r w:rsidR="00D04311" w:rsidRPr="00A72B53">
        <w:rPr>
          <w:rFonts w:ascii="Times New Roman" w:eastAsia="Times New Roman" w:hAnsi="Times New Roman" w:cs="Times New Roman"/>
          <w:color w:val="000000" w:themeColor="text1"/>
          <w:sz w:val="24"/>
          <w:szCs w:val="24"/>
        </w:rPr>
        <w:t xml:space="preserve">– Savivaldybės paskirtas fizinis ar juridinis asmuo, nustatyta tvarka organizuojantis veiklą, prižiūrintis BC esantį turtą ir įgyvendinantis </w:t>
      </w:r>
      <w:r w:rsidR="00D04311" w:rsidRPr="00A72B53">
        <w:rPr>
          <w:rFonts w:ascii="Times New Roman" w:eastAsia="Times New Roman" w:hAnsi="Times New Roman" w:cs="Times New Roman"/>
          <w:b/>
          <w:bCs/>
          <w:color w:val="000000" w:themeColor="text1"/>
          <w:sz w:val="24"/>
          <w:szCs w:val="24"/>
        </w:rPr>
        <w:t>BC paslaugų paketą</w:t>
      </w:r>
      <w:r w:rsidR="00D04311" w:rsidRPr="00A72B53">
        <w:rPr>
          <w:rFonts w:ascii="Times New Roman" w:eastAsia="Times New Roman" w:hAnsi="Times New Roman" w:cs="Times New Roman"/>
          <w:color w:val="000000" w:themeColor="text1"/>
          <w:sz w:val="24"/>
          <w:szCs w:val="24"/>
        </w:rPr>
        <w:t>.</w:t>
      </w:r>
    </w:p>
    <w:p w14:paraId="6BA29229" w14:textId="30FC7C44" w:rsidR="00D04311" w:rsidRPr="00A72B53" w:rsidRDefault="000F6AD7" w:rsidP="000F6AD7">
      <w:pPr>
        <w:shd w:val="clear" w:color="auto" w:fill="FFFFFF"/>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1.3. </w:t>
      </w:r>
      <w:r w:rsidR="00D04311" w:rsidRPr="00A72B53">
        <w:rPr>
          <w:rFonts w:ascii="Times New Roman" w:eastAsia="Times New Roman" w:hAnsi="Times New Roman" w:cs="Times New Roman"/>
          <w:b/>
          <w:bCs/>
          <w:color w:val="000000" w:themeColor="text1"/>
          <w:sz w:val="24"/>
          <w:szCs w:val="24"/>
        </w:rPr>
        <w:t xml:space="preserve">BC paslaugų teikimo sutartis </w:t>
      </w:r>
      <w:r w:rsidR="00D04311" w:rsidRPr="00A72B53">
        <w:rPr>
          <w:rFonts w:ascii="Times New Roman" w:eastAsia="Times New Roman" w:hAnsi="Times New Roman" w:cs="Times New Roman"/>
          <w:color w:val="000000" w:themeColor="text1"/>
          <w:sz w:val="24"/>
          <w:szCs w:val="24"/>
        </w:rPr>
        <w:t>– tipinė paslaugų sutartis tarp SVV subjekto ir Savivaldybės ar jos įsteigtos viešosios įstaigos, apibrėžianti BC paslaugas, jų apimtį, trukmę bei šalių teises ir pareigas (Tipinė sutarties forma pateikta Priede Nr. 3).</w:t>
      </w:r>
    </w:p>
    <w:p w14:paraId="56CE3218" w14:textId="765AABA6" w:rsidR="00D04311" w:rsidRPr="00A72B53" w:rsidRDefault="000F6AD7" w:rsidP="000F6AD7">
      <w:pPr>
        <w:shd w:val="clear" w:color="auto" w:fill="FFFFFF"/>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1.4.</w:t>
      </w:r>
      <w:r w:rsidRPr="00A72B53">
        <w:rPr>
          <w:rFonts w:ascii="Times New Roman" w:eastAsia="Times New Roman" w:hAnsi="Times New Roman" w:cs="Times New Roman"/>
          <w:b/>
          <w:bCs/>
          <w:color w:val="000000" w:themeColor="text1"/>
          <w:sz w:val="24"/>
          <w:szCs w:val="24"/>
        </w:rPr>
        <w:t xml:space="preserve"> </w:t>
      </w:r>
      <w:r w:rsidR="00D04311" w:rsidRPr="00A72B53">
        <w:rPr>
          <w:rFonts w:ascii="Times New Roman" w:eastAsia="Times New Roman" w:hAnsi="Times New Roman" w:cs="Times New Roman"/>
          <w:b/>
          <w:bCs/>
          <w:color w:val="000000" w:themeColor="text1"/>
          <w:sz w:val="24"/>
          <w:szCs w:val="24"/>
        </w:rPr>
        <w:t>BC narys</w:t>
      </w:r>
      <w:r w:rsidR="00D04311" w:rsidRPr="00A72B53">
        <w:rPr>
          <w:rFonts w:ascii="Times New Roman" w:eastAsia="Times New Roman" w:hAnsi="Times New Roman" w:cs="Times New Roman"/>
          <w:color w:val="000000" w:themeColor="text1"/>
          <w:sz w:val="24"/>
          <w:szCs w:val="24"/>
        </w:rPr>
        <w:t xml:space="preserve"> – juridinis asmuo (smulkiojo ar vidutinio verslo atstovas) ar fizinis asmuo, veikiantis individualios veiklos pagrindu ir veiklą vykdantis ne ilgiau nei 5 metus, su kuriuo yra pasirašoma </w:t>
      </w:r>
      <w:r w:rsidR="00D04311" w:rsidRPr="00A72B53">
        <w:rPr>
          <w:rFonts w:ascii="Times New Roman" w:eastAsia="Times New Roman" w:hAnsi="Times New Roman" w:cs="Times New Roman"/>
          <w:b/>
          <w:bCs/>
          <w:color w:val="000000" w:themeColor="text1"/>
          <w:sz w:val="24"/>
          <w:szCs w:val="24"/>
        </w:rPr>
        <w:t>BC  paslaugų teikimo sutartis</w:t>
      </w:r>
      <w:r w:rsidR="00D04311" w:rsidRPr="00A72B53">
        <w:rPr>
          <w:rFonts w:ascii="Times New Roman" w:eastAsia="Times New Roman" w:hAnsi="Times New Roman" w:cs="Times New Roman"/>
          <w:color w:val="000000" w:themeColor="text1"/>
          <w:sz w:val="24"/>
          <w:szCs w:val="24"/>
        </w:rPr>
        <w:t>, kurios forma yra nustatyta Priede Nr. 3.</w:t>
      </w:r>
    </w:p>
    <w:p w14:paraId="3F649EA8" w14:textId="2143C8DE" w:rsidR="00D04311" w:rsidRPr="00A72B53" w:rsidRDefault="000F6AD7" w:rsidP="000F6AD7">
      <w:pPr>
        <w:shd w:val="clear" w:color="auto" w:fill="FFFFFF"/>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sz w:val="24"/>
          <w:szCs w:val="24"/>
        </w:rPr>
        <w:t xml:space="preserve">1.5. </w:t>
      </w:r>
      <w:r w:rsidR="00D04311" w:rsidRPr="00A72B53">
        <w:rPr>
          <w:rFonts w:ascii="Times New Roman" w:eastAsia="Times New Roman" w:hAnsi="Times New Roman" w:cs="Times New Roman"/>
          <w:b/>
          <w:bCs/>
          <w:sz w:val="24"/>
          <w:szCs w:val="24"/>
        </w:rPr>
        <w:t>BC klientas</w:t>
      </w:r>
      <w:r w:rsidR="00D04311" w:rsidRPr="00A72B53">
        <w:rPr>
          <w:rFonts w:ascii="Times New Roman" w:eastAsia="Times New Roman" w:hAnsi="Times New Roman" w:cs="Times New Roman"/>
          <w:sz w:val="24"/>
          <w:szCs w:val="24"/>
        </w:rPr>
        <w:t xml:space="preserve"> – fizinis asmuo, ketinantis pradėti ekonominę veiklą arba smulkaus ir vidutinio verslo statusą turintis fizinis ar juridinis asmuo, pageidaujantis gauti verslo informacines ar konsultacines paslaugas arba dalyvauti BC organizuojamuose renginiuose.</w:t>
      </w:r>
    </w:p>
    <w:p w14:paraId="12276801" w14:textId="0C05F10D" w:rsidR="00D04311" w:rsidRPr="00A72B53" w:rsidRDefault="000F6AD7" w:rsidP="000F6AD7">
      <w:pPr>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1.6. </w:t>
      </w:r>
      <w:r w:rsidR="00D04311" w:rsidRPr="00A72B53">
        <w:rPr>
          <w:rFonts w:ascii="Times New Roman" w:eastAsia="Times New Roman" w:hAnsi="Times New Roman" w:cs="Times New Roman"/>
          <w:b/>
          <w:bCs/>
          <w:color w:val="000000" w:themeColor="text1"/>
          <w:sz w:val="24"/>
          <w:szCs w:val="24"/>
        </w:rPr>
        <w:t xml:space="preserve">BC bendruomenė </w:t>
      </w:r>
      <w:r w:rsidR="00D04311" w:rsidRPr="00A72B53">
        <w:rPr>
          <w:rFonts w:ascii="Times New Roman" w:eastAsia="Times New Roman" w:hAnsi="Times New Roman" w:cs="Times New Roman"/>
          <w:sz w:val="24"/>
          <w:szCs w:val="24"/>
        </w:rPr>
        <w:t>– BC nariai, mentorystės dalyviai, mentoriai, ar asmenys, aktyviai dalyvaujantys BC veikloje.</w:t>
      </w:r>
    </w:p>
    <w:p w14:paraId="0CCDA118" w14:textId="5C5F7C2F" w:rsidR="00D04311" w:rsidRPr="00A72B53" w:rsidRDefault="000F6AD7" w:rsidP="000F6AD7">
      <w:pPr>
        <w:shd w:val="clear" w:color="auto" w:fill="FFFFFF"/>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1.7. </w:t>
      </w:r>
      <w:r w:rsidR="00D04311" w:rsidRPr="00A72B53">
        <w:rPr>
          <w:rFonts w:ascii="Times New Roman" w:eastAsia="Times New Roman" w:hAnsi="Times New Roman" w:cs="Times New Roman"/>
          <w:b/>
          <w:bCs/>
          <w:color w:val="000000" w:themeColor="text1"/>
          <w:sz w:val="24"/>
          <w:szCs w:val="24"/>
        </w:rPr>
        <w:t>SVV subjektas</w:t>
      </w:r>
      <w:r w:rsidR="00D04311" w:rsidRPr="00A72B53">
        <w:rPr>
          <w:rFonts w:ascii="Times New Roman" w:eastAsia="Times New Roman" w:hAnsi="Times New Roman" w:cs="Times New Roman"/>
          <w:color w:val="000000" w:themeColor="text1"/>
          <w:sz w:val="24"/>
          <w:szCs w:val="24"/>
        </w:rPr>
        <w:t xml:space="preserve"> – labai maža įmonė, maža įmonė ar vidutinė įmonė, atitinkanti Lietuvos Respublikos smulkiojo ir vidutinio verslo plėtros Įstatymo 3 straipsnyje nustatytas sąlygas, ar verslininkas, atitinkantis šio Įstatymo 4 straipsnyje nustatytas sąlygas.</w:t>
      </w:r>
    </w:p>
    <w:p w14:paraId="47A9C812" w14:textId="57812076" w:rsidR="00D04311" w:rsidRPr="00A72B53" w:rsidRDefault="000F6AD7" w:rsidP="000F6AD7">
      <w:pPr>
        <w:shd w:val="clear" w:color="auto" w:fill="FFFFFF"/>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1.8. </w:t>
      </w:r>
      <w:proofErr w:type="spellStart"/>
      <w:r w:rsidR="00D04311" w:rsidRPr="00A72B53">
        <w:rPr>
          <w:rFonts w:ascii="Times New Roman" w:eastAsia="Times New Roman" w:hAnsi="Times New Roman" w:cs="Times New Roman"/>
          <w:b/>
          <w:bCs/>
          <w:color w:val="000000" w:themeColor="text1"/>
          <w:sz w:val="24"/>
          <w:szCs w:val="24"/>
        </w:rPr>
        <w:t>Ak</w:t>
      </w:r>
      <w:r w:rsidR="00B90E2B" w:rsidRPr="00A72B53">
        <w:rPr>
          <w:rFonts w:ascii="Times New Roman" w:eastAsia="Times New Roman" w:hAnsi="Times New Roman" w:cs="Times New Roman"/>
          <w:b/>
          <w:bCs/>
          <w:color w:val="000000" w:themeColor="text1"/>
          <w:sz w:val="24"/>
          <w:szCs w:val="24"/>
        </w:rPr>
        <w:t>c</w:t>
      </w:r>
      <w:r w:rsidR="00D04311" w:rsidRPr="00A72B53">
        <w:rPr>
          <w:rFonts w:ascii="Times New Roman" w:eastAsia="Times New Roman" w:hAnsi="Times New Roman" w:cs="Times New Roman"/>
          <w:b/>
          <w:bCs/>
          <w:color w:val="000000" w:themeColor="text1"/>
          <w:sz w:val="24"/>
          <w:szCs w:val="24"/>
        </w:rPr>
        <w:t>eleravimo</w:t>
      </w:r>
      <w:proofErr w:type="spellEnd"/>
      <w:r w:rsidR="00D04311" w:rsidRPr="00A72B53">
        <w:rPr>
          <w:rFonts w:ascii="Times New Roman" w:eastAsia="Times New Roman" w:hAnsi="Times New Roman" w:cs="Times New Roman"/>
          <w:b/>
          <w:bCs/>
          <w:color w:val="000000" w:themeColor="text1"/>
          <w:sz w:val="24"/>
          <w:szCs w:val="24"/>
        </w:rPr>
        <w:t xml:space="preserve"> programa – </w:t>
      </w:r>
      <w:r w:rsidR="00D04311" w:rsidRPr="00A72B53">
        <w:rPr>
          <w:rFonts w:ascii="Times New Roman" w:eastAsia="Times New Roman" w:hAnsi="Times New Roman" w:cs="Times New Roman"/>
          <w:color w:val="000000" w:themeColor="text1"/>
          <w:sz w:val="24"/>
          <w:szCs w:val="24"/>
        </w:rPr>
        <w:t>specializuota verslo augimui skirta programa, sudaryta iš tam tikro temų sąrašo, tinklaveikos (partnerių, klientų, investuotojų ir pan. susitikimų) veiklų, skirtų  verslo įgūdžių ugdymui, individualaus verslo augimui bei partnerysčių mezgimui.</w:t>
      </w:r>
    </w:p>
    <w:p w14:paraId="576D36C6" w14:textId="3A7EE47E" w:rsidR="00D04311" w:rsidRPr="00A72B53" w:rsidRDefault="000F6AD7" w:rsidP="000F6AD7">
      <w:pPr>
        <w:tabs>
          <w:tab w:val="left" w:pos="993"/>
          <w:tab w:val="left" w:pos="1560"/>
          <w:tab w:val="left" w:pos="1843"/>
          <w:tab w:val="left" w:pos="1985"/>
        </w:tabs>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1.9</w:t>
      </w:r>
      <w:r w:rsidRPr="00A72B53">
        <w:rPr>
          <w:rFonts w:ascii="Times New Roman" w:eastAsia="Times New Roman" w:hAnsi="Times New Roman" w:cs="Times New Roman"/>
          <w:b/>
          <w:bCs/>
          <w:color w:val="000000" w:themeColor="text1"/>
          <w:sz w:val="24"/>
          <w:szCs w:val="24"/>
        </w:rPr>
        <w:t xml:space="preserve">. </w:t>
      </w:r>
      <w:r w:rsidR="00D04311" w:rsidRPr="00A72B53">
        <w:rPr>
          <w:rFonts w:ascii="Times New Roman" w:eastAsia="Times New Roman" w:hAnsi="Times New Roman" w:cs="Times New Roman"/>
          <w:b/>
          <w:bCs/>
          <w:color w:val="000000" w:themeColor="text1"/>
          <w:sz w:val="24"/>
          <w:szCs w:val="24"/>
        </w:rPr>
        <w:t>Verslo mentorystė</w:t>
      </w:r>
      <w:r w:rsidR="00D04311" w:rsidRPr="00A72B53">
        <w:rPr>
          <w:rFonts w:ascii="Times New Roman" w:eastAsia="Times New Roman" w:hAnsi="Times New Roman" w:cs="Times New Roman"/>
          <w:color w:val="000000" w:themeColor="text1"/>
          <w:sz w:val="24"/>
          <w:szCs w:val="24"/>
        </w:rPr>
        <w:t xml:space="preserve"> – mentoriaus ir verslininko (</w:t>
      </w:r>
      <w:proofErr w:type="spellStart"/>
      <w:r w:rsidR="00D04311" w:rsidRPr="00A72B53">
        <w:rPr>
          <w:rFonts w:ascii="Times New Roman" w:eastAsia="Times New Roman" w:hAnsi="Times New Roman" w:cs="Times New Roman"/>
          <w:color w:val="000000" w:themeColor="text1"/>
          <w:sz w:val="24"/>
          <w:szCs w:val="24"/>
        </w:rPr>
        <w:t>mentee</w:t>
      </w:r>
      <w:proofErr w:type="spellEnd"/>
      <w:r w:rsidR="00D04311" w:rsidRPr="00A72B53">
        <w:rPr>
          <w:rFonts w:ascii="Times New Roman" w:eastAsia="Times New Roman" w:hAnsi="Times New Roman" w:cs="Times New Roman"/>
          <w:color w:val="000000" w:themeColor="text1"/>
          <w:sz w:val="24"/>
          <w:szCs w:val="24"/>
        </w:rPr>
        <w:t>) bendradarbiavimas, kuriuo siekiama pradedančius ir / ar augti norinčius verslininkus (</w:t>
      </w:r>
      <w:proofErr w:type="spellStart"/>
      <w:r w:rsidR="00D04311" w:rsidRPr="00A72B53">
        <w:rPr>
          <w:rFonts w:ascii="Times New Roman" w:eastAsia="Times New Roman" w:hAnsi="Times New Roman" w:cs="Times New Roman"/>
          <w:color w:val="000000" w:themeColor="text1"/>
          <w:sz w:val="24"/>
          <w:szCs w:val="24"/>
        </w:rPr>
        <w:t>mentee</w:t>
      </w:r>
      <w:proofErr w:type="spellEnd"/>
      <w:r w:rsidR="00D04311" w:rsidRPr="00A72B53">
        <w:rPr>
          <w:rFonts w:ascii="Times New Roman" w:eastAsia="Times New Roman" w:hAnsi="Times New Roman" w:cs="Times New Roman"/>
          <w:color w:val="000000" w:themeColor="text1"/>
          <w:sz w:val="24"/>
          <w:szCs w:val="24"/>
        </w:rPr>
        <w:t>) nukreipti teisinga linkme, kartu su mentoriaus pagalba siekti progreso, ieškant naujų, praktinių verslo vystymo sprendimų.</w:t>
      </w:r>
    </w:p>
    <w:p w14:paraId="13DB3AC6" w14:textId="6089F89B" w:rsidR="00D04311" w:rsidRPr="00A72B53" w:rsidRDefault="000F6AD7"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1.10. </w:t>
      </w:r>
      <w:r w:rsidR="00D04311" w:rsidRPr="00A72B53">
        <w:rPr>
          <w:rFonts w:ascii="Times New Roman" w:eastAsia="Times New Roman" w:hAnsi="Times New Roman" w:cs="Times New Roman"/>
          <w:b/>
          <w:bCs/>
          <w:color w:val="000000" w:themeColor="text1"/>
          <w:sz w:val="24"/>
          <w:szCs w:val="24"/>
        </w:rPr>
        <w:t xml:space="preserve">Mentorius </w:t>
      </w:r>
      <w:r w:rsidR="00D04311" w:rsidRPr="00A72B53">
        <w:rPr>
          <w:rFonts w:ascii="Times New Roman" w:eastAsia="Times New Roman" w:hAnsi="Times New Roman" w:cs="Times New Roman"/>
          <w:color w:val="000000" w:themeColor="text1"/>
          <w:sz w:val="24"/>
          <w:szCs w:val="24"/>
        </w:rPr>
        <w:t>– neatlygintinai, reikšminga patirtimi, žiniomis ir patarimais besidalinantis savo srities specialistas, verslininkas, profesionalas.</w:t>
      </w:r>
    </w:p>
    <w:p w14:paraId="5C6A8689" w14:textId="74BD5275" w:rsidR="00D04311" w:rsidRPr="00A72B53" w:rsidRDefault="000F6AD7"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1.11.</w:t>
      </w:r>
      <w:r w:rsidRPr="00A72B53">
        <w:rPr>
          <w:rFonts w:ascii="Times New Roman" w:eastAsia="Times New Roman" w:hAnsi="Times New Roman" w:cs="Times New Roman"/>
          <w:b/>
          <w:bCs/>
          <w:color w:val="000000" w:themeColor="text1"/>
          <w:sz w:val="24"/>
          <w:szCs w:val="24"/>
        </w:rPr>
        <w:t xml:space="preserve"> </w:t>
      </w:r>
      <w:r w:rsidR="00D04311" w:rsidRPr="00A72B53">
        <w:rPr>
          <w:rFonts w:ascii="Times New Roman" w:eastAsia="Times New Roman" w:hAnsi="Times New Roman" w:cs="Times New Roman"/>
          <w:b/>
          <w:bCs/>
          <w:color w:val="000000" w:themeColor="text1"/>
          <w:sz w:val="24"/>
          <w:szCs w:val="24"/>
        </w:rPr>
        <w:t>Verslo mentorystėje dalyvaujantis verslininkas (</w:t>
      </w:r>
      <w:proofErr w:type="spellStart"/>
      <w:r w:rsidR="00D04311" w:rsidRPr="00A72B53">
        <w:rPr>
          <w:rFonts w:ascii="Times New Roman" w:eastAsia="Times New Roman" w:hAnsi="Times New Roman" w:cs="Times New Roman"/>
          <w:b/>
          <w:bCs/>
          <w:color w:val="000000" w:themeColor="text1"/>
          <w:sz w:val="24"/>
          <w:szCs w:val="24"/>
        </w:rPr>
        <w:t>mentee</w:t>
      </w:r>
      <w:proofErr w:type="spellEnd"/>
      <w:r w:rsidR="00D04311" w:rsidRPr="00A72B53">
        <w:rPr>
          <w:rFonts w:ascii="Times New Roman" w:eastAsia="Times New Roman" w:hAnsi="Times New Roman" w:cs="Times New Roman"/>
          <w:b/>
          <w:bCs/>
          <w:color w:val="000000" w:themeColor="text1"/>
          <w:sz w:val="24"/>
          <w:szCs w:val="24"/>
        </w:rPr>
        <w:t>)</w:t>
      </w:r>
      <w:r w:rsidR="00D04311" w:rsidRPr="00A72B53">
        <w:rPr>
          <w:rFonts w:ascii="Times New Roman" w:eastAsia="Times New Roman" w:hAnsi="Times New Roman" w:cs="Times New Roman"/>
          <w:color w:val="000000" w:themeColor="text1"/>
          <w:sz w:val="24"/>
          <w:szCs w:val="24"/>
        </w:rPr>
        <w:t xml:space="preserve"> – asmuo, kuriantis ar turintis verslą ir siekiantis jį kokybiškai plėtoti, tam pasitelkiant mentoriaus patarimus, patirtį ar pagalbą.</w:t>
      </w:r>
    </w:p>
    <w:p w14:paraId="6E8BBE1D" w14:textId="77777777" w:rsidR="008E00AB" w:rsidRPr="00A72B53" w:rsidRDefault="008E00AB"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p>
    <w:p w14:paraId="7DB80FFB" w14:textId="77777777" w:rsidR="00D04311" w:rsidRPr="00A72B53" w:rsidRDefault="00D04311" w:rsidP="000F6AD7">
      <w:pPr>
        <w:tabs>
          <w:tab w:val="left" w:pos="993"/>
          <w:tab w:val="left" w:pos="1560"/>
          <w:tab w:val="left" w:pos="1843"/>
          <w:tab w:val="left" w:pos="1985"/>
        </w:tabs>
        <w:spacing w:after="0" w:line="240" w:lineRule="auto"/>
        <w:ind w:firstLine="709"/>
        <w:contextualSpacing/>
        <w:textAlignment w:val="baseline"/>
        <w:rPr>
          <w:rFonts w:ascii="Times New Roman" w:eastAsia="Times New Roman" w:hAnsi="Times New Roman" w:cs="Times New Roman"/>
          <w:b/>
          <w:bCs/>
          <w:color w:val="000000" w:themeColor="text1"/>
          <w:sz w:val="24"/>
          <w:szCs w:val="24"/>
        </w:rPr>
      </w:pPr>
    </w:p>
    <w:p w14:paraId="194A04B3" w14:textId="77777777" w:rsidR="00D04311" w:rsidRPr="00A72B53" w:rsidRDefault="00D04311" w:rsidP="000F6AD7">
      <w:pPr>
        <w:tabs>
          <w:tab w:val="left" w:pos="993"/>
          <w:tab w:val="left" w:pos="1560"/>
          <w:tab w:val="left" w:pos="1843"/>
          <w:tab w:val="left" w:pos="1985"/>
        </w:tabs>
        <w:spacing w:after="0" w:line="240" w:lineRule="auto"/>
        <w:ind w:firstLine="709"/>
        <w:contextualSpacing/>
        <w:jc w:val="center"/>
        <w:textAlignment w:val="baseline"/>
        <w:rPr>
          <w:rFonts w:ascii="Times New Roman" w:eastAsia="Times New Roman" w:hAnsi="Times New Roman" w:cs="Times New Roman"/>
          <w:b/>
          <w:bCs/>
          <w:sz w:val="24"/>
          <w:szCs w:val="24"/>
        </w:rPr>
      </w:pPr>
      <w:r w:rsidRPr="00A72B53">
        <w:rPr>
          <w:rFonts w:ascii="Times New Roman" w:eastAsia="Times New Roman" w:hAnsi="Times New Roman" w:cs="Times New Roman"/>
          <w:b/>
          <w:bCs/>
          <w:sz w:val="24"/>
          <w:szCs w:val="24"/>
        </w:rPr>
        <w:t>II SKYRIUS</w:t>
      </w:r>
    </w:p>
    <w:p w14:paraId="47A30BE3" w14:textId="77777777" w:rsidR="00D04311" w:rsidRPr="00A72B53" w:rsidRDefault="00D04311" w:rsidP="000F6AD7">
      <w:pPr>
        <w:tabs>
          <w:tab w:val="left" w:pos="993"/>
          <w:tab w:val="left" w:pos="1560"/>
          <w:tab w:val="left" w:pos="1843"/>
          <w:tab w:val="left" w:pos="1985"/>
        </w:tabs>
        <w:spacing w:after="0" w:line="240" w:lineRule="auto"/>
        <w:ind w:firstLine="709"/>
        <w:contextualSpacing/>
        <w:jc w:val="center"/>
        <w:textAlignment w:val="baseline"/>
        <w:rPr>
          <w:rFonts w:ascii="Times New Roman" w:eastAsia="Times New Roman" w:hAnsi="Times New Roman" w:cs="Times New Roman"/>
          <w:b/>
          <w:bCs/>
          <w:sz w:val="24"/>
          <w:szCs w:val="24"/>
        </w:rPr>
      </w:pPr>
      <w:r w:rsidRPr="00A72B53">
        <w:rPr>
          <w:rFonts w:ascii="Times New Roman" w:eastAsia="Times New Roman" w:hAnsi="Times New Roman" w:cs="Times New Roman"/>
          <w:b/>
          <w:bCs/>
          <w:sz w:val="24"/>
          <w:szCs w:val="24"/>
        </w:rPr>
        <w:t>BC NARYSTĖ</w:t>
      </w:r>
    </w:p>
    <w:p w14:paraId="550BDA88" w14:textId="77777777" w:rsidR="00D04311" w:rsidRPr="00A72B53" w:rsidRDefault="00D04311" w:rsidP="000F6AD7">
      <w:pPr>
        <w:tabs>
          <w:tab w:val="left" w:pos="993"/>
          <w:tab w:val="left" w:pos="1560"/>
          <w:tab w:val="left" w:pos="1843"/>
          <w:tab w:val="left" w:pos="1985"/>
        </w:tabs>
        <w:spacing w:after="0" w:line="240" w:lineRule="auto"/>
        <w:ind w:firstLine="709"/>
        <w:contextualSpacing/>
        <w:textAlignment w:val="baseline"/>
        <w:rPr>
          <w:rFonts w:ascii="Times New Roman" w:eastAsia="Times New Roman" w:hAnsi="Times New Roman" w:cs="Times New Roman"/>
          <w:sz w:val="24"/>
          <w:szCs w:val="24"/>
        </w:rPr>
      </w:pPr>
    </w:p>
    <w:p w14:paraId="203D7AEA" w14:textId="5865F67E" w:rsidR="00D04311" w:rsidRPr="00A72B53" w:rsidRDefault="000F6AD7" w:rsidP="000F6AD7">
      <w:pPr>
        <w:tabs>
          <w:tab w:val="left" w:pos="284"/>
        </w:tabs>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 xml:space="preserve">2. </w:t>
      </w:r>
      <w:r w:rsidR="0972C2D4" w:rsidRPr="00A72B53">
        <w:rPr>
          <w:rFonts w:ascii="Times New Roman" w:eastAsia="Times New Roman" w:hAnsi="Times New Roman" w:cs="Times New Roman"/>
          <w:color w:val="000000" w:themeColor="text1"/>
          <w:sz w:val="24"/>
          <w:szCs w:val="24"/>
        </w:rPr>
        <w:t>Už BC naujų narių paiešką, pritraukimą, atranką, administravimą ir, esant būtinybei, pašalinimą atsakingas BC administratorius.</w:t>
      </w:r>
    </w:p>
    <w:p w14:paraId="3A61DDD8" w14:textId="190B4623" w:rsidR="00D04311" w:rsidRPr="00A72B53" w:rsidRDefault="000F6AD7" w:rsidP="000F6AD7">
      <w:pPr>
        <w:tabs>
          <w:tab w:val="left" w:pos="284"/>
        </w:tabs>
        <w:spacing w:after="0" w:line="240" w:lineRule="auto"/>
        <w:ind w:firstLine="709"/>
        <w:jc w:val="both"/>
        <w:textAlignment w:val="baseline"/>
        <w:rPr>
          <w:rFonts w:ascii="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 xml:space="preserve">3. </w:t>
      </w:r>
      <w:r w:rsidR="0972C2D4" w:rsidRPr="00A72B53">
        <w:rPr>
          <w:rFonts w:ascii="Times New Roman" w:eastAsia="Times New Roman" w:hAnsi="Times New Roman" w:cs="Times New Roman"/>
          <w:color w:val="000000" w:themeColor="text1"/>
          <w:sz w:val="24"/>
          <w:szCs w:val="24"/>
        </w:rPr>
        <w:t>SVV subjektas gali tapti BC nariu, jei:</w:t>
      </w:r>
    </w:p>
    <w:p w14:paraId="33311438" w14:textId="138D7EFB" w:rsidR="00D04311" w:rsidRPr="00A72B53" w:rsidRDefault="000F6AD7" w:rsidP="000F6AD7">
      <w:pPr>
        <w:tabs>
          <w:tab w:val="left" w:pos="993"/>
          <w:tab w:val="left" w:pos="1560"/>
          <w:tab w:val="left" w:pos="1843"/>
          <w:tab w:val="left" w:pos="1985"/>
        </w:tabs>
        <w:spacing w:after="0" w:line="240" w:lineRule="auto"/>
        <w:ind w:firstLine="709"/>
        <w:jc w:val="both"/>
        <w:rPr>
          <w:rFonts w:ascii="Times New Roman" w:eastAsiaTheme="minorEastAsia"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 xml:space="preserve">3.1. </w:t>
      </w:r>
      <w:r w:rsidR="0972C2D4" w:rsidRPr="00A72B53">
        <w:rPr>
          <w:rFonts w:ascii="Times New Roman" w:eastAsia="Times New Roman" w:hAnsi="Times New Roman" w:cs="Times New Roman"/>
          <w:color w:val="000000" w:themeColor="text1"/>
          <w:sz w:val="24"/>
          <w:szCs w:val="24"/>
        </w:rPr>
        <w:t>veiklą vykdo ne ilgiau kaip 5 metus;</w:t>
      </w:r>
    </w:p>
    <w:p w14:paraId="72FA7083" w14:textId="5150B27D" w:rsidR="00D04311" w:rsidRPr="00A72B53" w:rsidRDefault="000F6AD7" w:rsidP="000F6AD7">
      <w:pPr>
        <w:tabs>
          <w:tab w:val="left" w:pos="993"/>
          <w:tab w:val="left" w:pos="1560"/>
          <w:tab w:val="left" w:pos="1843"/>
          <w:tab w:val="left" w:pos="1985"/>
        </w:tabs>
        <w:spacing w:after="0" w:line="240" w:lineRule="auto"/>
        <w:ind w:firstLine="709"/>
        <w:jc w:val="both"/>
        <w:rPr>
          <w:rFonts w:ascii="Times New Roman" w:hAnsi="Times New Roman" w:cs="Times New Roman"/>
          <w:color w:val="000000" w:themeColor="text1"/>
          <w:sz w:val="24"/>
          <w:szCs w:val="24"/>
        </w:rPr>
      </w:pPr>
      <w:r w:rsidRPr="00A72B53">
        <w:rPr>
          <w:rFonts w:ascii="Times New Roman" w:eastAsia="Times New Roman" w:hAnsi="Times New Roman" w:cs="Times New Roman"/>
          <w:color w:val="000000" w:themeColor="text1"/>
          <w:sz w:val="24"/>
          <w:szCs w:val="24"/>
        </w:rPr>
        <w:t xml:space="preserve">3.2. </w:t>
      </w:r>
      <w:r w:rsidR="0972C2D4" w:rsidRPr="00A72B53">
        <w:rPr>
          <w:rFonts w:ascii="Times New Roman" w:eastAsia="Times New Roman" w:hAnsi="Times New Roman" w:cs="Times New Roman"/>
          <w:color w:val="000000" w:themeColor="text1"/>
          <w:sz w:val="24"/>
          <w:szCs w:val="24"/>
        </w:rPr>
        <w:t>yra registruotas Birštono savivaldybėje arba SVV subjektas turi įdarbinęs Birštono savivaldybėje gyvenantį asmenį.</w:t>
      </w:r>
    </w:p>
    <w:p w14:paraId="597C5754" w14:textId="7BF07627" w:rsidR="00D04311" w:rsidRPr="00A72B53" w:rsidRDefault="000F6AD7"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heme="minorEastAsi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lastRenderedPageBreak/>
        <w:t xml:space="preserve">4. </w:t>
      </w:r>
      <w:r w:rsidR="0972C2D4" w:rsidRPr="00A72B53">
        <w:rPr>
          <w:rFonts w:ascii="Times New Roman" w:eastAsia="Tahoma" w:hAnsi="Times New Roman" w:cs="Times New Roman"/>
          <w:color w:val="000000" w:themeColor="text1"/>
          <w:sz w:val="24"/>
          <w:szCs w:val="24"/>
        </w:rPr>
        <w:t xml:space="preserve">Jei SVV subjektas neatitinka </w:t>
      </w:r>
      <w:r w:rsidRPr="00A72B53">
        <w:rPr>
          <w:rFonts w:ascii="Times New Roman" w:eastAsia="Tahoma" w:hAnsi="Times New Roman" w:cs="Times New Roman"/>
          <w:color w:val="000000" w:themeColor="text1"/>
          <w:sz w:val="24"/>
          <w:szCs w:val="24"/>
        </w:rPr>
        <w:t>3</w:t>
      </w:r>
      <w:r w:rsidR="0972C2D4" w:rsidRPr="00A72B53">
        <w:rPr>
          <w:rFonts w:ascii="Times New Roman" w:eastAsia="Tahoma" w:hAnsi="Times New Roman" w:cs="Times New Roman"/>
          <w:color w:val="000000" w:themeColor="text1"/>
          <w:sz w:val="24"/>
          <w:szCs w:val="24"/>
        </w:rPr>
        <w:t xml:space="preserve"> punkte nurodytų kriterijų, BC administratorius gali teikti siūlymą Savivaldybei priimti SVV subjekto prašymą tapti BC nariu, pateikdamas tokio siūlymo pagrindimą. Savivaldybė ne vėliau kaip per 3 d. d. nuo tokio siūlymo pateikimo, priima sprendimą SVV subjekto atžvilgiu.</w:t>
      </w:r>
    </w:p>
    <w:p w14:paraId="118C972A" w14:textId="0C95BE0D" w:rsidR="00D04311" w:rsidRPr="00A72B53" w:rsidRDefault="000F6AD7" w:rsidP="000F6AD7">
      <w:pPr>
        <w:tabs>
          <w:tab w:val="left" w:pos="993"/>
          <w:tab w:val="left" w:pos="1560"/>
          <w:tab w:val="left" w:pos="1843"/>
          <w:tab w:val="left" w:pos="1985"/>
        </w:tabs>
        <w:spacing w:after="0" w:line="240" w:lineRule="auto"/>
        <w:ind w:firstLine="709"/>
        <w:contextualSpacing/>
        <w:jc w:val="both"/>
        <w:textAlignment w:val="baseline"/>
        <w:rPr>
          <w:rFonts w:ascii="Times New Roman"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 xml:space="preserve">5. </w:t>
      </w:r>
      <w:r w:rsidR="0972C2D4" w:rsidRPr="00A72B53">
        <w:rPr>
          <w:rFonts w:ascii="Times New Roman" w:eastAsia="Tahoma" w:hAnsi="Times New Roman" w:cs="Times New Roman"/>
          <w:color w:val="000000" w:themeColor="text1"/>
          <w:sz w:val="24"/>
          <w:szCs w:val="24"/>
        </w:rPr>
        <w:t xml:space="preserve">BC narių paslaugų teikimo sutartys turi būti sudaromos atsižvelgiant į Sutarties dėl Europos Sąjungos veikimo (SESV) 107 straipsnio 1 dalies </w:t>
      </w:r>
      <w:hyperlink r:id="rId12">
        <w:r w:rsidR="0972C2D4" w:rsidRPr="00A72B53">
          <w:rPr>
            <w:rStyle w:val="Hipersaitas"/>
            <w:rFonts w:ascii="Times New Roman" w:eastAsia="Tahoma" w:hAnsi="Times New Roman" w:cs="Times New Roman"/>
            <w:color w:val="000000" w:themeColor="text1"/>
            <w:sz w:val="24"/>
            <w:szCs w:val="24"/>
          </w:rPr>
          <w:t>kriterijus, pagal kuriuos valstybės teikiamas finansavimas yra valstybės pagalba, apie kurią pagal SESV 108 straipsnio 3 dalį</w:t>
        </w:r>
      </w:hyperlink>
      <w:r w:rsidR="0972C2D4" w:rsidRPr="00A72B53">
        <w:rPr>
          <w:rFonts w:ascii="Times New Roman" w:eastAsia="Tahoma" w:hAnsi="Times New Roman" w:cs="Times New Roman"/>
          <w:color w:val="000000" w:themeColor="text1"/>
          <w:sz w:val="24"/>
          <w:szCs w:val="24"/>
        </w:rPr>
        <w:t xml:space="preserve"> turi būti pranešta Europos Komisijai. </w:t>
      </w:r>
      <w:r w:rsidR="0972C2D4" w:rsidRPr="00A72B53">
        <w:rPr>
          <w:rFonts w:ascii="Times New Roman" w:eastAsia="Times New Roman" w:hAnsi="Times New Roman" w:cs="Times New Roman"/>
          <w:color w:val="000000" w:themeColor="text1"/>
          <w:sz w:val="24"/>
          <w:szCs w:val="24"/>
        </w:rPr>
        <w:t>SVV subjektas, siekiantis tapti BC nariu, turi užpildyti ir pateikti BC administratoriui:</w:t>
      </w:r>
    </w:p>
    <w:p w14:paraId="598FE69F" w14:textId="13A1D2BD"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5.1. </w:t>
      </w:r>
      <w:r w:rsidR="0972C2D4" w:rsidRPr="00A72B53">
        <w:rPr>
          <w:rFonts w:ascii="Times New Roman" w:eastAsia="Times New Roman" w:hAnsi="Times New Roman" w:cs="Times New Roman"/>
          <w:color w:val="000000" w:themeColor="text1"/>
          <w:sz w:val="24"/>
          <w:szCs w:val="24"/>
        </w:rPr>
        <w:t>Pareiškėjo anketą (Priedas Nr.1);</w:t>
      </w:r>
    </w:p>
    <w:p w14:paraId="008F3CBB" w14:textId="45E08807"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5.2. </w:t>
      </w:r>
      <w:r w:rsidR="0972C2D4" w:rsidRPr="00A72B53">
        <w:rPr>
          <w:rFonts w:ascii="Times New Roman" w:eastAsia="Times New Roman" w:hAnsi="Times New Roman" w:cs="Times New Roman"/>
          <w:color w:val="000000" w:themeColor="text1"/>
          <w:sz w:val="24"/>
          <w:szCs w:val="24"/>
        </w:rPr>
        <w:t>SVV deklaraciją (Patvirtinta Lietuvos Respublikos ūkio ministro 2008 m. kovo 26 d. įsakymu Nr. 4-119, naujausia redakcija) (Priedas Nr. 2).</w:t>
      </w:r>
      <w:r w:rsidRPr="00A72B53">
        <w:rPr>
          <w:rFonts w:ascii="Times New Roman" w:eastAsia="Times New Roman" w:hAnsi="Times New Roman" w:cs="Times New Roman"/>
          <w:color w:val="000000" w:themeColor="text1"/>
          <w:sz w:val="24"/>
          <w:szCs w:val="24"/>
        </w:rPr>
        <w:t>;</w:t>
      </w:r>
    </w:p>
    <w:p w14:paraId="121972AE" w14:textId="1E8F54C3"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5.3. </w:t>
      </w:r>
      <w:r w:rsidR="0972C2D4" w:rsidRPr="00A72B53">
        <w:rPr>
          <w:rFonts w:ascii="Times New Roman" w:eastAsia="Times New Roman" w:hAnsi="Times New Roman" w:cs="Times New Roman"/>
          <w:color w:val="000000" w:themeColor="text1"/>
          <w:sz w:val="24"/>
          <w:szCs w:val="24"/>
        </w:rPr>
        <w:t>verslo liudijimo kopiją arba individualios veiklos pažymos kopiją (jei kandidatas vykdo savarankišką veiklą).</w:t>
      </w:r>
    </w:p>
    <w:p w14:paraId="75513F25" w14:textId="727FB497"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6. </w:t>
      </w:r>
      <w:r w:rsidR="0972C2D4" w:rsidRPr="00A72B53">
        <w:rPr>
          <w:rFonts w:ascii="Times New Roman" w:eastAsia="Times New Roman" w:hAnsi="Times New Roman" w:cs="Times New Roman"/>
          <w:color w:val="000000" w:themeColor="text1"/>
          <w:sz w:val="24"/>
          <w:szCs w:val="24"/>
        </w:rPr>
        <w:t>Verslo liudijimo galiojimo terminas privalo būti iki einamųjų metų paskutinės darbo dienos bei veikla vykdoma ne mažiau kaip 3 dienas kiekvieną mėnesio savaitę.</w:t>
      </w:r>
    </w:p>
    <w:p w14:paraId="48F07427" w14:textId="3719CAAC"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7. </w:t>
      </w:r>
      <w:r w:rsidR="0972C2D4" w:rsidRPr="00A72B53">
        <w:rPr>
          <w:rFonts w:ascii="Times New Roman" w:eastAsia="Times New Roman" w:hAnsi="Times New Roman" w:cs="Times New Roman"/>
          <w:color w:val="000000" w:themeColor="text1"/>
          <w:sz w:val="24"/>
          <w:szCs w:val="24"/>
        </w:rPr>
        <w:t>Metams pasibaigus, BC narys vykdantis savarankišką veiklą su verslo liudijimu, ne vėliau kaip iki sausio 10 dienos privalo pateikti pratęsto arba naujo verslo liudijimo kopiją, kurio galiojimo terminas negali būti trumpesnis nei iki BC paslaugų teikimo sutarties termino pabaigos arba einamųjų metų paskutinės darbo dienos.</w:t>
      </w:r>
    </w:p>
    <w:p w14:paraId="4BA4C838" w14:textId="08B2BC11"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8. </w:t>
      </w:r>
      <w:r w:rsidR="0972C2D4" w:rsidRPr="00A72B53">
        <w:rPr>
          <w:rFonts w:ascii="Times New Roman" w:eastAsia="Times New Roman" w:hAnsi="Times New Roman" w:cs="Times New Roman"/>
          <w:color w:val="000000" w:themeColor="text1"/>
          <w:sz w:val="24"/>
          <w:szCs w:val="24"/>
        </w:rPr>
        <w:t>Jeigu BC narys, BC paslaugų teikimo sutarties laikotarpiu nutraukia vykdytą veiklą bei verslo liudijimo galiojimą Valstybinėje mokesčių inspekcijoje, BC paslaugų teikimo sutartis nutraukiama tą pačią dieną.</w:t>
      </w:r>
    </w:p>
    <w:p w14:paraId="0BA1F433" w14:textId="7A0E093D"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9. </w:t>
      </w:r>
      <w:r w:rsidR="0972C2D4" w:rsidRPr="00A72B53">
        <w:rPr>
          <w:rFonts w:ascii="Times New Roman" w:eastAsia="Times New Roman" w:hAnsi="Times New Roman" w:cs="Times New Roman"/>
          <w:color w:val="000000" w:themeColor="text1"/>
          <w:sz w:val="24"/>
          <w:szCs w:val="24"/>
        </w:rPr>
        <w:t xml:space="preserve">SVV subjektas pareiškėjo anketą gali užpildyti čia: </w:t>
      </w:r>
      <w:hyperlink r:id="rId13" w:history="1">
        <w:r w:rsidRPr="00A72B53">
          <w:rPr>
            <w:rStyle w:val="Hipersaitas"/>
            <w:rFonts w:ascii="Times New Roman" w:eastAsia="Times New Roman" w:hAnsi="Times New Roman" w:cs="Times New Roman"/>
            <w:sz w:val="24"/>
            <w:szCs w:val="24"/>
          </w:rPr>
          <w:t>https://spiecius.inovacijuagentura.lt/narystes-anketa/</w:t>
        </w:r>
      </w:hyperlink>
      <w:r w:rsidRPr="00A72B53">
        <w:rPr>
          <w:rFonts w:ascii="Times New Roman" w:eastAsia="Times New Roman" w:hAnsi="Times New Roman" w:cs="Times New Roman"/>
          <w:color w:val="000000" w:themeColor="text1"/>
          <w:sz w:val="24"/>
          <w:szCs w:val="24"/>
        </w:rPr>
        <w:t xml:space="preserve"> . </w:t>
      </w:r>
      <w:r w:rsidR="0972C2D4" w:rsidRPr="00A72B53">
        <w:rPr>
          <w:rFonts w:ascii="Times New Roman" w:eastAsia="Times New Roman" w:hAnsi="Times New Roman" w:cs="Times New Roman"/>
          <w:color w:val="000000" w:themeColor="text1"/>
          <w:sz w:val="24"/>
          <w:szCs w:val="24"/>
        </w:rPr>
        <w:t xml:space="preserve">BC administratorius užpildytą anketą gaus el. paštu: </w:t>
      </w:r>
      <w:hyperlink r:id="rId14">
        <w:r w:rsidR="0972C2D4" w:rsidRPr="00A72B53">
          <w:rPr>
            <w:rStyle w:val="Hipersaitas"/>
            <w:rFonts w:ascii="Times New Roman" w:eastAsia="Times New Roman" w:hAnsi="Times New Roman" w:cs="Times New Roman"/>
            <w:sz w:val="24"/>
            <w:szCs w:val="24"/>
          </w:rPr>
          <w:t>birstonas@spiecius.lt</w:t>
        </w:r>
      </w:hyperlink>
      <w:r w:rsidR="0972C2D4" w:rsidRPr="00A72B53">
        <w:rPr>
          <w:rFonts w:ascii="Times New Roman" w:eastAsia="Times New Roman" w:hAnsi="Times New Roman" w:cs="Times New Roman"/>
          <w:color w:val="000000" w:themeColor="text1"/>
          <w:sz w:val="24"/>
          <w:szCs w:val="24"/>
        </w:rPr>
        <w:t xml:space="preserve"> .</w:t>
      </w:r>
    </w:p>
    <w:p w14:paraId="5F21F28F" w14:textId="12B5DD34"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10. </w:t>
      </w:r>
      <w:r w:rsidR="0972C2D4" w:rsidRPr="00A72B53">
        <w:rPr>
          <w:rFonts w:ascii="Times New Roman" w:eastAsia="Times New Roman" w:hAnsi="Times New Roman" w:cs="Times New Roman"/>
          <w:color w:val="000000" w:themeColor="text1"/>
          <w:sz w:val="24"/>
          <w:szCs w:val="24"/>
        </w:rPr>
        <w:t>BC administratorius elektroninėmis priemonėmis (</w:t>
      </w:r>
      <w:hyperlink r:id="rId15" w:history="1">
        <w:r w:rsidRPr="00A72B53">
          <w:rPr>
            <w:rStyle w:val="Hipersaitas"/>
            <w:rFonts w:ascii="Times New Roman" w:eastAsia="Times New Roman" w:hAnsi="Times New Roman" w:cs="Times New Roman"/>
            <w:sz w:val="24"/>
            <w:szCs w:val="24"/>
          </w:rPr>
          <w:t>www.creditinfo.lt</w:t>
        </w:r>
      </w:hyperlink>
      <w:r w:rsidRPr="00A72B53">
        <w:rPr>
          <w:rFonts w:ascii="Times New Roman" w:eastAsia="Times New Roman" w:hAnsi="Times New Roman" w:cs="Times New Roman"/>
          <w:color w:val="000000" w:themeColor="text1"/>
          <w:sz w:val="24"/>
          <w:szCs w:val="24"/>
          <w:u w:val="single"/>
        </w:rPr>
        <w:t xml:space="preserve"> </w:t>
      </w:r>
      <w:r w:rsidR="0972C2D4" w:rsidRPr="00A72B53">
        <w:rPr>
          <w:rFonts w:ascii="Times New Roman" w:eastAsia="Times New Roman" w:hAnsi="Times New Roman" w:cs="Times New Roman"/>
          <w:color w:val="000000" w:themeColor="text1"/>
          <w:sz w:val="24"/>
          <w:szCs w:val="24"/>
        </w:rPr>
        <w:t xml:space="preserve">, </w:t>
      </w:r>
      <w:hyperlink r:id="rId16" w:history="1">
        <w:r w:rsidRPr="00A72B53">
          <w:rPr>
            <w:rStyle w:val="Hipersaitas"/>
            <w:rFonts w:ascii="Times New Roman" w:eastAsia="Times New Roman" w:hAnsi="Times New Roman" w:cs="Times New Roman"/>
            <w:sz w:val="24"/>
            <w:szCs w:val="24"/>
          </w:rPr>
          <w:t>www.vmi.lt</w:t>
        </w:r>
      </w:hyperlink>
      <w:r w:rsidRPr="00A72B53">
        <w:rPr>
          <w:rFonts w:ascii="Times New Roman" w:eastAsia="Times New Roman" w:hAnsi="Times New Roman" w:cs="Times New Roman"/>
          <w:color w:val="000000" w:themeColor="text1"/>
          <w:sz w:val="24"/>
          <w:szCs w:val="24"/>
          <w:u w:val="single"/>
        </w:rPr>
        <w:t xml:space="preserve"> </w:t>
      </w:r>
      <w:r w:rsidR="0972C2D4" w:rsidRPr="00A72B53">
        <w:rPr>
          <w:rFonts w:ascii="Times New Roman" w:eastAsia="Times New Roman" w:hAnsi="Times New Roman" w:cs="Times New Roman"/>
          <w:color w:val="000000" w:themeColor="text1"/>
          <w:sz w:val="24"/>
          <w:szCs w:val="24"/>
        </w:rPr>
        <w:t xml:space="preserve">, </w:t>
      </w:r>
      <w:hyperlink r:id="rId17" w:history="1">
        <w:r w:rsidRPr="00A72B53">
          <w:rPr>
            <w:rStyle w:val="Hipersaitas"/>
            <w:rFonts w:ascii="Times New Roman" w:eastAsia="Times New Roman" w:hAnsi="Times New Roman" w:cs="Times New Roman"/>
            <w:sz w:val="24"/>
            <w:szCs w:val="24"/>
          </w:rPr>
          <w:t>www.sodra.lt</w:t>
        </w:r>
      </w:hyperlink>
      <w:r w:rsidRPr="00A72B53">
        <w:rPr>
          <w:rFonts w:ascii="Times New Roman" w:eastAsia="Times New Roman" w:hAnsi="Times New Roman" w:cs="Times New Roman"/>
          <w:color w:val="000000" w:themeColor="text1"/>
          <w:sz w:val="24"/>
          <w:szCs w:val="24"/>
          <w:u w:val="single"/>
        </w:rPr>
        <w:t xml:space="preserve"> </w:t>
      </w:r>
      <w:r w:rsidR="0972C2D4" w:rsidRPr="00A72B53">
        <w:rPr>
          <w:rFonts w:ascii="Times New Roman" w:eastAsia="Times New Roman" w:hAnsi="Times New Roman" w:cs="Times New Roman"/>
          <w:color w:val="000000" w:themeColor="text1"/>
          <w:sz w:val="24"/>
          <w:szCs w:val="24"/>
          <w:u w:val="single"/>
        </w:rPr>
        <w:t xml:space="preserve"> </w:t>
      </w:r>
      <w:hyperlink r:id="rId18" w:history="1">
        <w:r w:rsidRPr="00A72B53">
          <w:rPr>
            <w:rStyle w:val="Hipersaitas"/>
            <w:rFonts w:ascii="Times New Roman" w:eastAsia="Times New Roman" w:hAnsi="Times New Roman" w:cs="Times New Roman"/>
            <w:sz w:val="24"/>
            <w:szCs w:val="24"/>
          </w:rPr>
          <w:t>www.registrucentras.lt</w:t>
        </w:r>
      </w:hyperlink>
      <w:r w:rsidRPr="00A72B53">
        <w:rPr>
          <w:rFonts w:ascii="Times New Roman" w:eastAsia="Times New Roman" w:hAnsi="Times New Roman" w:cs="Times New Roman"/>
          <w:color w:val="000000" w:themeColor="text1"/>
          <w:sz w:val="24"/>
          <w:szCs w:val="24"/>
          <w:u w:val="single"/>
        </w:rPr>
        <w:t xml:space="preserve"> </w:t>
      </w:r>
      <w:r w:rsidR="0972C2D4" w:rsidRPr="00A72B53">
        <w:rPr>
          <w:rFonts w:ascii="Times New Roman" w:eastAsia="Times New Roman" w:hAnsi="Times New Roman" w:cs="Times New Roman"/>
          <w:color w:val="000000" w:themeColor="text1"/>
          <w:sz w:val="24"/>
          <w:szCs w:val="24"/>
        </w:rPr>
        <w:t>) patikrina ir įsitikina, kad narystės sutarties pasirašymo dieną:</w:t>
      </w:r>
    </w:p>
    <w:p w14:paraId="34635455" w14:textId="20017418"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10.1. </w:t>
      </w:r>
      <w:r w:rsidR="0972C2D4" w:rsidRPr="00A72B53">
        <w:rPr>
          <w:rFonts w:ascii="Times New Roman" w:eastAsia="Times New Roman" w:hAnsi="Times New Roman" w:cs="Times New Roman"/>
          <w:color w:val="000000" w:themeColor="text1"/>
          <w:sz w:val="24"/>
          <w:szCs w:val="24"/>
        </w:rPr>
        <w:t>SVV subjektas yra įvykdęs įsipareigojimus, susijusius su mokesčių, įskaitant socialinio draudimo įmokas, mokėjimu pagal Lietuvos Respublikos reikalavimus. SVV subjektas laikomas įvykdžiusiu įsipareigojimus, susijusius su mokesčių, įskaitant socialinio draudimo įmokas, mokėjimu, jeigu jo neįvykdytų įsipareigojimų suma yra mažesnė kaip 50 eurų</w:t>
      </w:r>
      <w:r w:rsidRPr="00A72B53">
        <w:rPr>
          <w:rFonts w:ascii="Times New Roman" w:eastAsia="Times New Roman" w:hAnsi="Times New Roman" w:cs="Times New Roman"/>
          <w:color w:val="000000" w:themeColor="text1"/>
          <w:sz w:val="24"/>
          <w:szCs w:val="24"/>
        </w:rPr>
        <w:t>;</w:t>
      </w:r>
    </w:p>
    <w:p w14:paraId="61A7086F" w14:textId="481ED40A"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10.2. </w:t>
      </w:r>
      <w:r w:rsidR="0972C2D4" w:rsidRPr="00A72B53">
        <w:rPr>
          <w:rFonts w:ascii="Times New Roman" w:eastAsia="Times New Roman" w:hAnsi="Times New Roman" w:cs="Times New Roman"/>
          <w:color w:val="000000" w:themeColor="text1"/>
          <w:sz w:val="24"/>
          <w:szCs w:val="24"/>
        </w:rPr>
        <w:t>SVV subjektui nėra iškelta bankroto byla.</w:t>
      </w:r>
    </w:p>
    <w:p w14:paraId="5FFB7612" w14:textId="623D5997" w:rsidR="00D04311" w:rsidRPr="00A72B53" w:rsidRDefault="008D7293" w:rsidP="000F6AD7">
      <w:pPr>
        <w:tabs>
          <w:tab w:val="left" w:pos="284"/>
        </w:tabs>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11. </w:t>
      </w:r>
      <w:r w:rsidR="0972C2D4" w:rsidRPr="00A72B53">
        <w:rPr>
          <w:rFonts w:ascii="Times New Roman" w:eastAsia="Times New Roman" w:hAnsi="Times New Roman" w:cs="Times New Roman"/>
          <w:color w:val="000000" w:themeColor="text1"/>
          <w:sz w:val="24"/>
          <w:szCs w:val="24"/>
        </w:rPr>
        <w:t xml:space="preserve">Įvertinus SVV subjekto tinkamumą narystei, pasirašoma BC paslaugų teikimo sutartis (Priedas Nr. 3), sudaroma  galimybė naudotis BC patalpomis visą parą ir visomis savaitės dienomis (suteikiamas signalizacijos kodas, išduodama magnetinė kortelė ir kitos priemonės). </w:t>
      </w:r>
    </w:p>
    <w:p w14:paraId="4CED7205" w14:textId="7C1C85CB" w:rsidR="00D04311" w:rsidRPr="00A72B53" w:rsidRDefault="008D7293" w:rsidP="000F6AD7">
      <w:pPr>
        <w:tabs>
          <w:tab w:val="left" w:pos="284"/>
        </w:tabs>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12. </w:t>
      </w:r>
      <w:r w:rsidR="0972C2D4" w:rsidRPr="00A72B53">
        <w:rPr>
          <w:rFonts w:ascii="Times New Roman" w:eastAsia="Times New Roman" w:hAnsi="Times New Roman" w:cs="Times New Roman"/>
          <w:color w:val="000000" w:themeColor="text1"/>
          <w:sz w:val="24"/>
          <w:szCs w:val="24"/>
        </w:rPr>
        <w:t>BC narys, iš anksto susiderinęs, gali naudotis visomis VšĮ „</w:t>
      </w:r>
      <w:r w:rsidRPr="00A72B53">
        <w:rPr>
          <w:rFonts w:ascii="Times New Roman" w:eastAsia="Times New Roman" w:hAnsi="Times New Roman" w:cs="Times New Roman"/>
          <w:color w:val="000000" w:themeColor="text1"/>
          <w:sz w:val="24"/>
          <w:szCs w:val="24"/>
        </w:rPr>
        <w:t>Inovacijų agentūra</w:t>
      </w:r>
      <w:r w:rsidR="0972C2D4" w:rsidRPr="00A72B53">
        <w:rPr>
          <w:rFonts w:ascii="Times New Roman" w:eastAsia="Times New Roman" w:hAnsi="Times New Roman" w:cs="Times New Roman"/>
          <w:color w:val="000000" w:themeColor="text1"/>
          <w:sz w:val="24"/>
          <w:szCs w:val="24"/>
        </w:rPr>
        <w:t>“ teikiamomis paslaugomis</w:t>
      </w:r>
      <w:r w:rsidRPr="00A72B53">
        <w:rPr>
          <w:rFonts w:ascii="Times New Roman" w:eastAsia="Times New Roman" w:hAnsi="Times New Roman" w:cs="Times New Roman"/>
          <w:color w:val="000000" w:themeColor="text1"/>
          <w:sz w:val="24"/>
          <w:szCs w:val="24"/>
        </w:rPr>
        <w:t xml:space="preserve">, veikiančiuose </w:t>
      </w:r>
      <w:r w:rsidR="0972C2D4" w:rsidRPr="00A72B53">
        <w:rPr>
          <w:rFonts w:ascii="Times New Roman" w:eastAsia="Times New Roman" w:hAnsi="Times New Roman" w:cs="Times New Roman"/>
          <w:color w:val="000000" w:themeColor="text1"/>
          <w:sz w:val="24"/>
          <w:szCs w:val="24"/>
        </w:rPr>
        <w:t>BC „Spieči</w:t>
      </w:r>
      <w:r w:rsidRPr="00A72B53">
        <w:rPr>
          <w:rFonts w:ascii="Times New Roman" w:eastAsia="Times New Roman" w:hAnsi="Times New Roman" w:cs="Times New Roman"/>
          <w:color w:val="000000" w:themeColor="text1"/>
          <w:sz w:val="24"/>
          <w:szCs w:val="24"/>
        </w:rPr>
        <w:t>us</w:t>
      </w:r>
      <w:r w:rsidR="0972C2D4" w:rsidRPr="00A72B53">
        <w:rPr>
          <w:rFonts w:ascii="Times New Roman" w:eastAsia="Times New Roman" w:hAnsi="Times New Roman" w:cs="Times New Roman"/>
          <w:color w:val="000000" w:themeColor="text1"/>
          <w:sz w:val="24"/>
          <w:szCs w:val="24"/>
        </w:rPr>
        <w:t xml:space="preserve">“, nurodytais adresu </w:t>
      </w:r>
      <w:hyperlink r:id="rId19" w:history="1">
        <w:r w:rsidRPr="00A72B53">
          <w:rPr>
            <w:rStyle w:val="Hipersaitas"/>
            <w:rFonts w:ascii="Times New Roman" w:eastAsia="Times New Roman" w:hAnsi="Times New Roman" w:cs="Times New Roman"/>
            <w:sz w:val="24"/>
            <w:szCs w:val="24"/>
          </w:rPr>
          <w:t>https://spiecius.inovacijuagentura.lt/apie-mus/</w:t>
        </w:r>
      </w:hyperlink>
      <w:r w:rsidRPr="00A72B53">
        <w:rPr>
          <w:rFonts w:ascii="Times New Roman" w:eastAsia="Times New Roman" w:hAnsi="Times New Roman" w:cs="Times New Roman"/>
          <w:color w:val="000000" w:themeColor="text1"/>
          <w:sz w:val="24"/>
          <w:szCs w:val="24"/>
        </w:rPr>
        <w:t xml:space="preserve"> .</w:t>
      </w:r>
    </w:p>
    <w:p w14:paraId="4C3C0FB8" w14:textId="381B3BB7" w:rsidR="00D04311" w:rsidRPr="00A72B53" w:rsidRDefault="008D7293"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13. </w:t>
      </w:r>
      <w:r w:rsidR="0972C2D4" w:rsidRPr="00A72B53">
        <w:rPr>
          <w:rFonts w:ascii="Times New Roman" w:eastAsia="Times New Roman" w:hAnsi="Times New Roman" w:cs="Times New Roman"/>
          <w:color w:val="000000" w:themeColor="text1"/>
          <w:sz w:val="24"/>
          <w:szCs w:val="24"/>
        </w:rPr>
        <w:t xml:space="preserve">Pasirašyta BC paslaugų teikimo sutartis ir </w:t>
      </w:r>
      <w:r w:rsidR="00CD5CB0" w:rsidRPr="00A72B53">
        <w:rPr>
          <w:rFonts w:ascii="Times New Roman" w:eastAsia="Times New Roman" w:hAnsi="Times New Roman" w:cs="Times New Roman"/>
          <w:color w:val="000000" w:themeColor="text1"/>
          <w:sz w:val="24"/>
          <w:szCs w:val="24"/>
        </w:rPr>
        <w:t xml:space="preserve">visi susiję dokumentai </w:t>
      </w:r>
      <w:r w:rsidR="0972C2D4" w:rsidRPr="00A72B53">
        <w:rPr>
          <w:rFonts w:ascii="Times New Roman" w:eastAsia="Times New Roman" w:hAnsi="Times New Roman" w:cs="Times New Roman"/>
          <w:color w:val="000000" w:themeColor="text1"/>
          <w:sz w:val="24"/>
          <w:szCs w:val="24"/>
        </w:rPr>
        <w:t>saugomi</w:t>
      </w:r>
      <w:r w:rsidR="00CD5CB0"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vadovaujantis Savivaldybės nustatyta dokumentų saugojimo vidaus tvarka.</w:t>
      </w:r>
    </w:p>
    <w:p w14:paraId="3733E0E2" w14:textId="6FDFE997" w:rsidR="00D04311" w:rsidRPr="00A72B53" w:rsidRDefault="00CD5CB0"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14. </w:t>
      </w:r>
      <w:r w:rsidR="0972C2D4" w:rsidRPr="00A72B53">
        <w:rPr>
          <w:rFonts w:ascii="Times New Roman" w:eastAsia="Times New Roman" w:hAnsi="Times New Roman" w:cs="Times New Roman"/>
          <w:color w:val="000000" w:themeColor="text1"/>
          <w:sz w:val="24"/>
          <w:szCs w:val="24"/>
        </w:rPr>
        <w:t>BC paslaugomis bei mobilia darbo vieta tuo pačiu metu gali naudotis ne daugiau kaip vienas įmonės ar asmens, dirbančio su individualia veikla ar verslo liudijimu, pasirašiusio BC Paslaugų teikimo sutartį, darbuotojas.</w:t>
      </w:r>
    </w:p>
    <w:p w14:paraId="5C470C2D" w14:textId="7FAA09CF" w:rsidR="00D04311" w:rsidRPr="00A72B53" w:rsidRDefault="00CD5CB0"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15. </w:t>
      </w:r>
      <w:r w:rsidR="0972C2D4" w:rsidRPr="00A72B53">
        <w:rPr>
          <w:rFonts w:ascii="Times New Roman" w:eastAsia="Times New Roman" w:hAnsi="Times New Roman" w:cs="Times New Roman"/>
          <w:color w:val="000000" w:themeColor="text1"/>
          <w:sz w:val="24"/>
          <w:szCs w:val="24"/>
        </w:rPr>
        <w:t>BC administratorius, vykdydamas BC narių atranką, turi teisę nepriimti į BC  SVV subjekto, kuris dėl objektyvių bei išoriškai matomų savybių gali trukdyti kitų BC narių darbą agresyviu elgesiu, triukšmaudamas, vartodamas psichotropines ar kitas svaiginimosi priemones, yra oficialiai pripažintas nepakaltinamu.</w:t>
      </w:r>
    </w:p>
    <w:p w14:paraId="2CAAFE87" w14:textId="72072A61" w:rsidR="00D04311" w:rsidRPr="00A72B53" w:rsidRDefault="00CD5CB0"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16. </w:t>
      </w:r>
      <w:r w:rsidR="3C834CBE" w:rsidRPr="00A72B53">
        <w:rPr>
          <w:rFonts w:ascii="Times New Roman" w:eastAsia="Times New Roman" w:hAnsi="Times New Roman" w:cs="Times New Roman"/>
          <w:color w:val="000000" w:themeColor="text1"/>
          <w:sz w:val="24"/>
          <w:szCs w:val="24"/>
        </w:rPr>
        <w:t>BC paslaugų teikimo sutarties terminas:</w:t>
      </w:r>
      <w:r w:rsidR="3C834CBE" w:rsidRPr="00A72B53">
        <w:rPr>
          <w:rFonts w:ascii="Times New Roman" w:eastAsia="Times New Roman" w:hAnsi="Times New Roman" w:cs="Times New Roman"/>
          <w:b/>
          <w:bCs/>
          <w:color w:val="000000" w:themeColor="text1"/>
          <w:sz w:val="24"/>
          <w:szCs w:val="24"/>
        </w:rPr>
        <w:t xml:space="preserve"> </w:t>
      </w:r>
      <w:r w:rsidR="3C834CBE" w:rsidRPr="00A72B53">
        <w:rPr>
          <w:rFonts w:ascii="Times New Roman" w:eastAsia="Times New Roman" w:hAnsi="Times New Roman" w:cs="Times New Roman"/>
          <w:color w:val="000000" w:themeColor="text1"/>
          <w:sz w:val="24"/>
          <w:szCs w:val="24"/>
        </w:rPr>
        <w:t>1</w:t>
      </w:r>
      <w:r w:rsidR="008E00AB" w:rsidRPr="00A72B53">
        <w:rPr>
          <w:rFonts w:ascii="Times New Roman" w:eastAsia="Times New Roman" w:hAnsi="Times New Roman" w:cs="Times New Roman"/>
          <w:color w:val="000000" w:themeColor="text1"/>
          <w:sz w:val="24"/>
          <w:szCs w:val="24"/>
        </w:rPr>
        <w:t>8</w:t>
      </w:r>
      <w:r w:rsidR="3C834CBE" w:rsidRPr="00A72B53">
        <w:rPr>
          <w:rFonts w:ascii="Times New Roman" w:eastAsia="Times New Roman" w:hAnsi="Times New Roman" w:cs="Times New Roman"/>
          <w:color w:val="000000" w:themeColor="text1"/>
          <w:sz w:val="24"/>
          <w:szCs w:val="24"/>
        </w:rPr>
        <w:t xml:space="preserve"> mėn. nuo sutarties pasirašymo dienos</w:t>
      </w:r>
      <w:r w:rsidR="008E00AB" w:rsidRPr="00A72B53">
        <w:rPr>
          <w:rFonts w:ascii="Times New Roman" w:eastAsia="Times New Roman" w:hAnsi="Times New Roman" w:cs="Times New Roman"/>
          <w:color w:val="000000" w:themeColor="text1"/>
          <w:sz w:val="24"/>
          <w:szCs w:val="24"/>
        </w:rPr>
        <w:t>.</w:t>
      </w:r>
    </w:p>
    <w:p w14:paraId="36F35543" w14:textId="603B24C3" w:rsidR="00D04311" w:rsidRPr="00A72B53" w:rsidRDefault="00CD5CB0" w:rsidP="000F6AD7">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17. </w:t>
      </w:r>
      <w:r w:rsidR="0972C2D4" w:rsidRPr="00A72B53">
        <w:rPr>
          <w:rFonts w:ascii="Times New Roman" w:eastAsia="Times New Roman" w:hAnsi="Times New Roman" w:cs="Times New Roman"/>
          <w:color w:val="000000" w:themeColor="text1"/>
          <w:sz w:val="24"/>
          <w:szCs w:val="24"/>
        </w:rPr>
        <w:t xml:space="preserve">Pasibaigus BC </w:t>
      </w:r>
      <w:r w:rsidRPr="00A72B53">
        <w:rPr>
          <w:rFonts w:ascii="Times New Roman" w:eastAsia="Times New Roman" w:hAnsi="Times New Roman" w:cs="Times New Roman"/>
          <w:color w:val="000000" w:themeColor="text1"/>
          <w:sz w:val="24"/>
          <w:szCs w:val="24"/>
        </w:rPr>
        <w:t xml:space="preserve">paslaugų teikimo </w:t>
      </w:r>
      <w:r w:rsidR="0972C2D4" w:rsidRPr="00A72B53">
        <w:rPr>
          <w:rFonts w:ascii="Times New Roman" w:eastAsia="Times New Roman" w:hAnsi="Times New Roman" w:cs="Times New Roman"/>
          <w:color w:val="000000" w:themeColor="text1"/>
          <w:sz w:val="24"/>
          <w:szCs w:val="24"/>
        </w:rPr>
        <w:t xml:space="preserve">sutarties laikotarpiui, </w:t>
      </w:r>
      <w:r w:rsidRPr="00A72B53">
        <w:rPr>
          <w:rFonts w:ascii="Times New Roman" w:eastAsia="Times New Roman" w:hAnsi="Times New Roman" w:cs="Times New Roman"/>
          <w:color w:val="000000" w:themeColor="text1"/>
          <w:sz w:val="24"/>
          <w:szCs w:val="24"/>
        </w:rPr>
        <w:t>ir tam pačiam BC nariui</w:t>
      </w:r>
      <w:r w:rsidR="0972C2D4" w:rsidRPr="00A72B53">
        <w:rPr>
          <w:rFonts w:ascii="Times New Roman" w:eastAsia="Times New Roman" w:hAnsi="Times New Roman" w:cs="Times New Roman"/>
          <w:color w:val="000000" w:themeColor="text1"/>
          <w:sz w:val="24"/>
          <w:szCs w:val="24"/>
        </w:rPr>
        <w:t xml:space="preserve"> pradėj</w:t>
      </w:r>
      <w:r w:rsidRPr="00A72B53">
        <w:rPr>
          <w:rFonts w:ascii="Times New Roman" w:eastAsia="Times New Roman" w:hAnsi="Times New Roman" w:cs="Times New Roman"/>
          <w:color w:val="000000" w:themeColor="text1"/>
          <w:sz w:val="24"/>
          <w:szCs w:val="24"/>
        </w:rPr>
        <w:t>us</w:t>
      </w:r>
      <w:r w:rsidR="0972C2D4" w:rsidRPr="00A72B53">
        <w:rPr>
          <w:rFonts w:ascii="Times New Roman" w:eastAsia="Times New Roman" w:hAnsi="Times New Roman" w:cs="Times New Roman"/>
          <w:color w:val="000000" w:themeColor="text1"/>
          <w:sz w:val="24"/>
          <w:szCs w:val="24"/>
        </w:rPr>
        <w:t xml:space="preserve"> vykdyti kitą (naują) veiklą nei ankstesnė (papildomo EVRK kodo pridėjimas vykdant individualią veiklą nėra laikomas naujos veiklos pradėjimu), kurią vykdydamas pirmą kartą tapo BC nariu, gali teikti paraišką bei kitus </w:t>
      </w:r>
      <w:r w:rsidRPr="00A72B53">
        <w:rPr>
          <w:rFonts w:ascii="Times New Roman" w:eastAsia="Times New Roman" w:hAnsi="Times New Roman" w:cs="Times New Roman"/>
          <w:color w:val="000000" w:themeColor="text1"/>
          <w:sz w:val="24"/>
          <w:szCs w:val="24"/>
        </w:rPr>
        <w:t>5</w:t>
      </w:r>
      <w:r w:rsidR="0972C2D4" w:rsidRPr="00A72B53">
        <w:rPr>
          <w:rFonts w:ascii="Times New Roman" w:eastAsia="Times New Roman" w:hAnsi="Times New Roman" w:cs="Times New Roman"/>
          <w:color w:val="000000" w:themeColor="text1"/>
          <w:sz w:val="24"/>
          <w:szCs w:val="24"/>
        </w:rPr>
        <w:t xml:space="preserve"> punkte nurodytus dokumentus dėl narystės BC. BC nariu galima tapti iš viso ne daugiau kaip 2 kartus.</w:t>
      </w:r>
    </w:p>
    <w:p w14:paraId="301ACB79" w14:textId="77777777" w:rsidR="00D04311" w:rsidRPr="00A72B53" w:rsidRDefault="00D04311" w:rsidP="000F6AD7">
      <w:pPr>
        <w:tabs>
          <w:tab w:val="left" w:pos="993"/>
          <w:tab w:val="left" w:pos="1560"/>
          <w:tab w:val="left" w:pos="1843"/>
          <w:tab w:val="left" w:pos="1985"/>
        </w:tabs>
        <w:spacing w:after="0" w:line="240" w:lineRule="auto"/>
        <w:ind w:firstLine="709"/>
        <w:contextualSpacing/>
        <w:textAlignment w:val="baseline"/>
        <w:rPr>
          <w:rFonts w:ascii="Times New Roman" w:eastAsia="Times New Roman" w:hAnsi="Times New Roman" w:cs="Times New Roman"/>
          <w:sz w:val="24"/>
          <w:szCs w:val="24"/>
        </w:rPr>
      </w:pPr>
    </w:p>
    <w:p w14:paraId="0EFCBC86" w14:textId="77777777" w:rsidR="00D04311" w:rsidRPr="00A72B53" w:rsidRDefault="00D04311" w:rsidP="00D04311">
      <w:pPr>
        <w:tabs>
          <w:tab w:val="left" w:pos="993"/>
          <w:tab w:val="left" w:pos="1560"/>
          <w:tab w:val="left" w:pos="1843"/>
          <w:tab w:val="left" w:pos="1985"/>
        </w:tabs>
        <w:spacing w:after="0" w:line="240" w:lineRule="auto"/>
        <w:ind w:left="360"/>
        <w:contextualSpacing/>
        <w:jc w:val="center"/>
        <w:textAlignment w:val="baseline"/>
        <w:rPr>
          <w:rFonts w:ascii="Times New Roman" w:eastAsia="Times New Roman" w:hAnsi="Times New Roman" w:cs="Times New Roman"/>
          <w:b/>
          <w:bCs/>
          <w:color w:val="000000" w:themeColor="text1"/>
          <w:sz w:val="24"/>
          <w:szCs w:val="24"/>
        </w:rPr>
      </w:pPr>
      <w:r w:rsidRPr="00A72B53">
        <w:rPr>
          <w:rFonts w:ascii="Times New Roman" w:eastAsia="Times New Roman" w:hAnsi="Times New Roman" w:cs="Times New Roman"/>
          <w:b/>
          <w:bCs/>
          <w:color w:val="000000" w:themeColor="text1"/>
          <w:sz w:val="24"/>
          <w:szCs w:val="24"/>
        </w:rPr>
        <w:lastRenderedPageBreak/>
        <w:t>III SKYRIUS</w:t>
      </w:r>
    </w:p>
    <w:p w14:paraId="10D912CF" w14:textId="77777777" w:rsidR="00D04311" w:rsidRPr="00A72B53" w:rsidRDefault="00D04311" w:rsidP="00D04311">
      <w:pPr>
        <w:tabs>
          <w:tab w:val="left" w:pos="993"/>
          <w:tab w:val="left" w:pos="1560"/>
          <w:tab w:val="left" w:pos="1843"/>
          <w:tab w:val="left" w:pos="1985"/>
        </w:tabs>
        <w:spacing w:after="0" w:line="240" w:lineRule="auto"/>
        <w:ind w:left="360"/>
        <w:contextualSpacing/>
        <w:jc w:val="center"/>
        <w:textAlignment w:val="baseline"/>
        <w:rPr>
          <w:rFonts w:ascii="Times New Roman" w:eastAsia="Times New Roman" w:hAnsi="Times New Roman" w:cs="Times New Roman"/>
          <w:b/>
          <w:bCs/>
          <w:sz w:val="24"/>
          <w:szCs w:val="24"/>
        </w:rPr>
      </w:pPr>
      <w:r w:rsidRPr="00A72B53">
        <w:rPr>
          <w:rFonts w:ascii="Times New Roman" w:eastAsia="Times New Roman" w:hAnsi="Times New Roman" w:cs="Times New Roman"/>
          <w:b/>
          <w:bCs/>
          <w:color w:val="000000" w:themeColor="text1"/>
          <w:sz w:val="24"/>
          <w:szCs w:val="24"/>
        </w:rPr>
        <w:t>BC PASLAUGŲ PAKETO ĮGYVENDINIMAS</w:t>
      </w:r>
    </w:p>
    <w:p w14:paraId="72B35687" w14:textId="77777777" w:rsidR="00D04311" w:rsidRPr="00A72B53" w:rsidRDefault="00D04311" w:rsidP="00D04311">
      <w:pPr>
        <w:tabs>
          <w:tab w:val="left" w:pos="993"/>
          <w:tab w:val="left" w:pos="1560"/>
          <w:tab w:val="left" w:pos="1843"/>
          <w:tab w:val="left" w:pos="1985"/>
        </w:tabs>
        <w:spacing w:after="0" w:line="240" w:lineRule="auto"/>
        <w:ind w:left="360"/>
        <w:contextualSpacing/>
        <w:textAlignment w:val="baseline"/>
        <w:rPr>
          <w:rFonts w:ascii="Times New Roman" w:eastAsia="Times New Roman" w:hAnsi="Times New Roman" w:cs="Times New Roman"/>
          <w:b/>
          <w:bCs/>
          <w:sz w:val="24"/>
          <w:szCs w:val="24"/>
        </w:rPr>
      </w:pPr>
    </w:p>
    <w:p w14:paraId="650B763F" w14:textId="52B864D2" w:rsidR="00D04311" w:rsidRPr="00A72B53" w:rsidRDefault="00CD5CB0" w:rsidP="00CD5CB0">
      <w:pPr>
        <w:tabs>
          <w:tab w:val="left" w:pos="993"/>
          <w:tab w:val="left" w:pos="1560"/>
          <w:tab w:val="left" w:pos="1843"/>
          <w:tab w:val="left" w:pos="1985"/>
        </w:tabs>
        <w:spacing w:after="0" w:line="240" w:lineRule="auto"/>
        <w:ind w:firstLine="709"/>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18. </w:t>
      </w:r>
      <w:r w:rsidR="00D04311" w:rsidRPr="00A72B53">
        <w:rPr>
          <w:rFonts w:ascii="Times New Roman" w:eastAsia="Times New Roman" w:hAnsi="Times New Roman" w:cs="Times New Roman"/>
          <w:color w:val="000000" w:themeColor="text1"/>
          <w:sz w:val="24"/>
          <w:szCs w:val="24"/>
        </w:rPr>
        <w:t>BC paslaugų paketą sudaro:</w:t>
      </w:r>
    </w:p>
    <w:p w14:paraId="03C43CCF" w14:textId="6ACE6944" w:rsidR="00D04311" w:rsidRPr="00A72B53" w:rsidRDefault="00CD5CB0" w:rsidP="00CD5CB0">
      <w:pPr>
        <w:tabs>
          <w:tab w:val="left" w:pos="993"/>
          <w:tab w:val="left" w:pos="1560"/>
          <w:tab w:val="left" w:pos="1843"/>
          <w:tab w:val="left" w:pos="1985"/>
        </w:tabs>
        <w:spacing w:after="0" w:line="240" w:lineRule="auto"/>
        <w:ind w:firstLine="709"/>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18.1. </w:t>
      </w:r>
      <w:r w:rsidR="00D04311" w:rsidRPr="00A72B53">
        <w:rPr>
          <w:rFonts w:ascii="Times New Roman" w:eastAsia="Times New Roman" w:hAnsi="Times New Roman" w:cs="Times New Roman"/>
          <w:sz w:val="24"/>
          <w:szCs w:val="24"/>
        </w:rPr>
        <w:t xml:space="preserve">nemokamos konsultacijos verslo pradžios ir plėtros klausimais;  </w:t>
      </w:r>
    </w:p>
    <w:p w14:paraId="1A5D9696" w14:textId="04EA96B5" w:rsidR="00D04311" w:rsidRPr="00A72B53" w:rsidRDefault="00CD5CB0" w:rsidP="00CD5CB0">
      <w:pPr>
        <w:tabs>
          <w:tab w:val="left" w:pos="993"/>
          <w:tab w:val="left" w:pos="1560"/>
          <w:tab w:val="left" w:pos="1843"/>
          <w:tab w:val="left" w:pos="1985"/>
        </w:tabs>
        <w:spacing w:after="0" w:line="240" w:lineRule="auto"/>
        <w:ind w:firstLine="709"/>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18.2. </w:t>
      </w:r>
      <w:r w:rsidR="00D04311" w:rsidRPr="00A72B53">
        <w:rPr>
          <w:rFonts w:ascii="Times New Roman" w:eastAsia="Times New Roman" w:hAnsi="Times New Roman" w:cs="Times New Roman"/>
          <w:sz w:val="24"/>
          <w:szCs w:val="24"/>
        </w:rPr>
        <w:t>mentorystės programa;</w:t>
      </w:r>
    </w:p>
    <w:p w14:paraId="1366B39D" w14:textId="775E0604" w:rsidR="00D04311" w:rsidRPr="00A72B53" w:rsidRDefault="00CD5CB0" w:rsidP="00CD5CB0">
      <w:pPr>
        <w:tabs>
          <w:tab w:val="left" w:pos="993"/>
          <w:tab w:val="left" w:pos="1560"/>
          <w:tab w:val="left" w:pos="1843"/>
          <w:tab w:val="left" w:pos="1985"/>
        </w:tabs>
        <w:spacing w:after="0" w:line="240" w:lineRule="auto"/>
        <w:ind w:firstLine="709"/>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18.3. </w:t>
      </w:r>
      <w:r w:rsidR="00D04311" w:rsidRPr="00A72B53">
        <w:rPr>
          <w:rFonts w:ascii="Times New Roman" w:eastAsia="Times New Roman" w:hAnsi="Times New Roman" w:cs="Times New Roman"/>
          <w:sz w:val="24"/>
          <w:szCs w:val="24"/>
        </w:rPr>
        <w:t>verslo įgūdžių mokymai (</w:t>
      </w:r>
      <w:proofErr w:type="spellStart"/>
      <w:r w:rsidR="006278D0" w:rsidRPr="00A72B53">
        <w:rPr>
          <w:rFonts w:ascii="Times New Roman" w:eastAsia="Times New Roman" w:hAnsi="Times New Roman" w:cs="Times New Roman"/>
          <w:sz w:val="24"/>
          <w:szCs w:val="24"/>
        </w:rPr>
        <w:t>A</w:t>
      </w:r>
      <w:r w:rsidR="00D04311" w:rsidRPr="00A72B53">
        <w:rPr>
          <w:rFonts w:ascii="Times New Roman" w:eastAsia="Times New Roman" w:hAnsi="Times New Roman" w:cs="Times New Roman"/>
          <w:sz w:val="24"/>
          <w:szCs w:val="24"/>
        </w:rPr>
        <w:t>k</w:t>
      </w:r>
      <w:r w:rsidR="006278D0" w:rsidRPr="00A72B53">
        <w:rPr>
          <w:rFonts w:ascii="Times New Roman" w:eastAsia="Times New Roman" w:hAnsi="Times New Roman" w:cs="Times New Roman"/>
          <w:sz w:val="24"/>
          <w:szCs w:val="24"/>
        </w:rPr>
        <w:t>c</w:t>
      </w:r>
      <w:r w:rsidR="00D04311" w:rsidRPr="00A72B53">
        <w:rPr>
          <w:rFonts w:ascii="Times New Roman" w:eastAsia="Times New Roman" w:hAnsi="Times New Roman" w:cs="Times New Roman"/>
          <w:sz w:val="24"/>
          <w:szCs w:val="24"/>
        </w:rPr>
        <w:t>eleravimo</w:t>
      </w:r>
      <w:proofErr w:type="spellEnd"/>
      <w:r w:rsidR="00D04311" w:rsidRPr="00A72B53">
        <w:rPr>
          <w:rFonts w:ascii="Times New Roman" w:eastAsia="Times New Roman" w:hAnsi="Times New Roman" w:cs="Times New Roman"/>
          <w:sz w:val="24"/>
          <w:szCs w:val="24"/>
        </w:rPr>
        <w:t xml:space="preserve"> programa ir kt.);</w:t>
      </w:r>
    </w:p>
    <w:p w14:paraId="66054D93" w14:textId="4023C59F" w:rsidR="00D04311" w:rsidRPr="00A72B53" w:rsidRDefault="00CD5CB0" w:rsidP="00CD5CB0">
      <w:pPr>
        <w:tabs>
          <w:tab w:val="left" w:pos="993"/>
          <w:tab w:val="left" w:pos="1560"/>
          <w:tab w:val="left" w:pos="1843"/>
          <w:tab w:val="left" w:pos="1985"/>
        </w:tabs>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18.4. </w:t>
      </w:r>
      <w:r w:rsidR="00D04311" w:rsidRPr="00A72B53">
        <w:rPr>
          <w:rFonts w:ascii="Times New Roman" w:eastAsia="Times New Roman" w:hAnsi="Times New Roman" w:cs="Times New Roman"/>
          <w:sz w:val="24"/>
          <w:szCs w:val="24"/>
        </w:rPr>
        <w:t>informaciniai renginiai (apimantys atvirų durų dienas, bendruomenės telkimo renginius, seminarus verslui aktualiomis temomis, kontaktiniai renginiai ir kt.);</w:t>
      </w:r>
    </w:p>
    <w:p w14:paraId="747DDB70" w14:textId="69F30626" w:rsidR="00D04311" w:rsidRPr="00A72B53" w:rsidRDefault="00CD5CB0" w:rsidP="00CD5CB0">
      <w:pPr>
        <w:tabs>
          <w:tab w:val="left" w:pos="993"/>
          <w:tab w:val="left" w:pos="1560"/>
          <w:tab w:val="left" w:pos="1843"/>
          <w:tab w:val="left" w:pos="1985"/>
        </w:tabs>
        <w:spacing w:after="0" w:line="240" w:lineRule="auto"/>
        <w:ind w:firstLine="709"/>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18.5. n</w:t>
      </w:r>
      <w:r w:rsidR="00D04311" w:rsidRPr="00A72B53">
        <w:rPr>
          <w:rFonts w:ascii="Times New Roman" w:eastAsia="Times New Roman" w:hAnsi="Times New Roman" w:cs="Times New Roman"/>
          <w:sz w:val="24"/>
          <w:szCs w:val="24"/>
        </w:rPr>
        <w:t>emokamas kompiuterizuotos darbo vietos suteikimas;</w:t>
      </w:r>
    </w:p>
    <w:p w14:paraId="68387EE1" w14:textId="383D20B4" w:rsidR="0972C2D4" w:rsidRPr="00A72B53" w:rsidRDefault="00CD5CB0" w:rsidP="00CD5CB0">
      <w:pPr>
        <w:tabs>
          <w:tab w:val="left" w:pos="993"/>
          <w:tab w:val="left" w:pos="1560"/>
          <w:tab w:val="left" w:pos="1843"/>
          <w:tab w:val="left" w:pos="1985"/>
        </w:tabs>
        <w:spacing w:after="0" w:line="240" w:lineRule="auto"/>
        <w:ind w:firstLine="709"/>
        <w:jc w:val="both"/>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18.6. </w:t>
      </w:r>
      <w:r w:rsidR="0972C2D4" w:rsidRPr="00A72B53">
        <w:rPr>
          <w:rFonts w:ascii="Times New Roman" w:eastAsia="Times New Roman" w:hAnsi="Times New Roman" w:cs="Times New Roman"/>
          <w:sz w:val="24"/>
          <w:szCs w:val="24"/>
        </w:rPr>
        <w:t xml:space="preserve">kitos verslo skatinimo ir plėtros iniciatyvos, </w:t>
      </w:r>
      <w:bookmarkStart w:id="1" w:name="_Hlk81209966"/>
      <w:r w:rsidR="0972C2D4" w:rsidRPr="00A72B53">
        <w:rPr>
          <w:rFonts w:ascii="Times New Roman" w:eastAsia="Times New Roman" w:hAnsi="Times New Roman" w:cs="Times New Roman"/>
          <w:sz w:val="24"/>
          <w:szCs w:val="24"/>
        </w:rPr>
        <w:t xml:space="preserve">atitinkančios BC koncepciją ir suderintos su </w:t>
      </w:r>
      <w:bookmarkEnd w:id="1"/>
      <w:r w:rsidR="0972C2D4" w:rsidRPr="00A72B53">
        <w:rPr>
          <w:rFonts w:ascii="Times New Roman" w:eastAsia="Times New Roman" w:hAnsi="Times New Roman" w:cs="Times New Roman"/>
          <w:sz w:val="24"/>
          <w:szCs w:val="24"/>
        </w:rPr>
        <w:t>Savivaldybe.</w:t>
      </w:r>
    </w:p>
    <w:p w14:paraId="49212F5B" w14:textId="1DB8CA0E" w:rsidR="0972C2D4" w:rsidRPr="00A72B53" w:rsidRDefault="00CD5CB0" w:rsidP="00CD5CB0">
      <w:pPr>
        <w:tabs>
          <w:tab w:val="left" w:pos="993"/>
          <w:tab w:val="left" w:pos="1560"/>
          <w:tab w:val="left" w:pos="1843"/>
          <w:tab w:val="left" w:pos="1985"/>
        </w:tabs>
        <w:spacing w:after="0" w:line="240" w:lineRule="auto"/>
        <w:ind w:firstLine="709"/>
        <w:contextualSpacing/>
        <w:rPr>
          <w:rFonts w:ascii="Times New Roman" w:hAnsi="Times New Roman" w:cs="Times New Roman"/>
          <w:sz w:val="24"/>
          <w:szCs w:val="24"/>
        </w:rPr>
      </w:pPr>
      <w:r w:rsidRPr="00A72B53">
        <w:rPr>
          <w:rFonts w:ascii="Times New Roman" w:eastAsia="Times New Roman" w:hAnsi="Times New Roman" w:cs="Times New Roman"/>
          <w:sz w:val="24"/>
          <w:szCs w:val="24"/>
        </w:rPr>
        <w:t xml:space="preserve">19. </w:t>
      </w:r>
      <w:r w:rsidR="0972C2D4" w:rsidRPr="00A72B53">
        <w:rPr>
          <w:rFonts w:ascii="Times New Roman" w:eastAsia="Times New Roman" w:hAnsi="Times New Roman" w:cs="Times New Roman"/>
          <w:sz w:val="24"/>
          <w:szCs w:val="24"/>
        </w:rPr>
        <w:t xml:space="preserve">BC paslaugomis, nurodytomis </w:t>
      </w:r>
      <w:r w:rsidRPr="00A72B53">
        <w:rPr>
          <w:rFonts w:ascii="Times New Roman" w:eastAsia="Times New Roman" w:hAnsi="Times New Roman" w:cs="Times New Roman"/>
          <w:sz w:val="24"/>
          <w:szCs w:val="24"/>
        </w:rPr>
        <w:t>18.1., 18.2</w:t>
      </w:r>
      <w:r w:rsidR="00AC091C" w:rsidRPr="00A72B53">
        <w:rPr>
          <w:rFonts w:ascii="Times New Roman" w:eastAsia="Times New Roman" w:hAnsi="Times New Roman" w:cs="Times New Roman"/>
          <w:sz w:val="24"/>
          <w:szCs w:val="24"/>
        </w:rPr>
        <w:t xml:space="preserve"> ir 18.4</w:t>
      </w:r>
      <w:r w:rsidR="0972C2D4" w:rsidRPr="00A72B53">
        <w:rPr>
          <w:rFonts w:ascii="Times New Roman" w:eastAsia="Times New Roman" w:hAnsi="Times New Roman" w:cs="Times New Roman"/>
          <w:sz w:val="24"/>
          <w:szCs w:val="24"/>
        </w:rPr>
        <w:t xml:space="preserve"> gali naudotis ne tik BC nariai.</w:t>
      </w:r>
    </w:p>
    <w:p w14:paraId="256D4BF5" w14:textId="7D3070A6" w:rsidR="00D04311" w:rsidRPr="00A72B53" w:rsidRDefault="00AC091C" w:rsidP="00CD5CB0">
      <w:pPr>
        <w:tabs>
          <w:tab w:val="left" w:pos="993"/>
          <w:tab w:val="left" w:pos="1560"/>
          <w:tab w:val="left" w:pos="1843"/>
          <w:tab w:val="left" w:pos="1985"/>
        </w:tabs>
        <w:spacing w:after="0" w:line="240" w:lineRule="auto"/>
        <w:ind w:firstLine="709"/>
        <w:contextualSpacing/>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20. </w:t>
      </w:r>
      <w:r w:rsidR="0972C2D4" w:rsidRPr="00A72B53">
        <w:rPr>
          <w:rFonts w:ascii="Times New Roman" w:eastAsia="Times New Roman" w:hAnsi="Times New Roman" w:cs="Times New Roman"/>
          <w:sz w:val="24"/>
          <w:szCs w:val="24"/>
        </w:rPr>
        <w:t>BC  Paslaugų paketu BC narys gali naudotis 24 val. per parą, 7 dienas per savaitę.</w:t>
      </w:r>
    </w:p>
    <w:p w14:paraId="76A01AFE" w14:textId="4AC704A8" w:rsidR="00393AA7" w:rsidRPr="00A72B53" w:rsidRDefault="00393AA7" w:rsidP="00CD5CB0">
      <w:pPr>
        <w:tabs>
          <w:tab w:val="left" w:pos="993"/>
          <w:tab w:val="left" w:pos="1560"/>
          <w:tab w:val="left" w:pos="1843"/>
          <w:tab w:val="left" w:pos="1985"/>
        </w:tabs>
        <w:spacing w:after="0" w:line="240" w:lineRule="auto"/>
        <w:ind w:firstLine="709"/>
        <w:contextualSpacing/>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21. Pagrindinių paslaugų detalizacija ir jų teikimo tvarka:</w:t>
      </w:r>
    </w:p>
    <w:p w14:paraId="6D07B1CB" w14:textId="77777777" w:rsidR="00D04311" w:rsidRPr="00A72B53" w:rsidRDefault="00D04311" w:rsidP="00D04311">
      <w:pPr>
        <w:tabs>
          <w:tab w:val="left" w:pos="993"/>
          <w:tab w:val="left" w:pos="1560"/>
          <w:tab w:val="left" w:pos="1843"/>
          <w:tab w:val="left" w:pos="1985"/>
        </w:tabs>
        <w:spacing w:after="0" w:line="240" w:lineRule="auto"/>
        <w:contextualSpacing/>
        <w:textAlignment w:val="baseline"/>
        <w:rPr>
          <w:rFonts w:ascii="Times New Roman" w:eastAsia="Times New Roman" w:hAnsi="Times New Roman" w:cs="Times New Roman"/>
          <w:sz w:val="24"/>
          <w:szCs w:val="24"/>
        </w:rPr>
      </w:pPr>
    </w:p>
    <w:p w14:paraId="7D5EC580" w14:textId="77777777" w:rsidR="00393AA7" w:rsidRPr="00A72B53" w:rsidRDefault="00393AA7" w:rsidP="00393AA7">
      <w:pPr>
        <w:tabs>
          <w:tab w:val="left" w:pos="284"/>
          <w:tab w:val="left" w:pos="1701"/>
        </w:tabs>
        <w:spacing w:after="0" w:line="240" w:lineRule="auto"/>
        <w:ind w:firstLine="709"/>
        <w:textAlignment w:val="baseline"/>
        <w:rPr>
          <w:rFonts w:ascii="Times New Roman" w:eastAsia="Times New Roman" w:hAnsi="Times New Roman" w:cs="Times New Roman"/>
          <w:b/>
          <w:bCs/>
          <w:sz w:val="24"/>
          <w:szCs w:val="24"/>
        </w:rPr>
      </w:pPr>
      <w:r w:rsidRPr="00A72B53">
        <w:rPr>
          <w:rFonts w:ascii="Times New Roman" w:eastAsia="Times New Roman" w:hAnsi="Times New Roman" w:cs="Times New Roman"/>
          <w:b/>
          <w:bCs/>
          <w:sz w:val="24"/>
          <w:szCs w:val="24"/>
        </w:rPr>
        <w:t xml:space="preserve">21.1. </w:t>
      </w:r>
      <w:r w:rsidR="00D04311" w:rsidRPr="00A72B53">
        <w:rPr>
          <w:rFonts w:ascii="Times New Roman" w:eastAsia="Times New Roman" w:hAnsi="Times New Roman" w:cs="Times New Roman"/>
          <w:b/>
          <w:bCs/>
          <w:sz w:val="24"/>
          <w:szCs w:val="24"/>
        </w:rPr>
        <w:t>Nemokamos konsultacijos verslo pradžios ir plėtros klausimais</w:t>
      </w:r>
      <w:r w:rsidRPr="00A72B53">
        <w:rPr>
          <w:rFonts w:ascii="Times New Roman" w:eastAsia="Times New Roman" w:hAnsi="Times New Roman" w:cs="Times New Roman"/>
          <w:b/>
          <w:bCs/>
          <w:sz w:val="24"/>
          <w:szCs w:val="24"/>
        </w:rPr>
        <w:t>:</w:t>
      </w:r>
    </w:p>
    <w:p w14:paraId="4E2A9FE4" w14:textId="77777777" w:rsidR="00393AA7" w:rsidRPr="00A72B53" w:rsidRDefault="00393AA7" w:rsidP="00393AA7">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sz w:val="24"/>
          <w:szCs w:val="24"/>
        </w:rPr>
        <w:t>21.1.1.</w:t>
      </w:r>
      <w:r w:rsidRPr="00A72B53">
        <w:rPr>
          <w:rFonts w:ascii="Times New Roman" w:eastAsia="Times New Roman" w:hAnsi="Times New Roman" w:cs="Times New Roman"/>
          <w:b/>
          <w:bCs/>
          <w:sz w:val="24"/>
          <w:szCs w:val="24"/>
        </w:rPr>
        <w:t xml:space="preserve"> </w:t>
      </w:r>
      <w:r w:rsidR="0972C2D4" w:rsidRPr="00A72B53">
        <w:rPr>
          <w:rFonts w:ascii="Times New Roman" w:hAnsi="Times New Roman" w:cs="Times New Roman"/>
          <w:color w:val="000000" w:themeColor="text1"/>
          <w:sz w:val="24"/>
          <w:szCs w:val="24"/>
        </w:rPr>
        <w:t>Nemokamos konsultacijos verslo pradžios ir plėtros klausimais – tai konsultacijos, suteikiančios galimybę BC klientui aptarti ir spręsti problemas, susijusias su verslo pradžia ir plėtra.</w:t>
      </w:r>
    </w:p>
    <w:p w14:paraId="7D5C07DA" w14:textId="77777777" w:rsidR="00393AA7" w:rsidRPr="00A72B53" w:rsidRDefault="00393AA7" w:rsidP="00393AA7">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21.1.2. </w:t>
      </w:r>
      <w:r w:rsidR="0972C2D4" w:rsidRPr="00A72B53">
        <w:rPr>
          <w:rFonts w:ascii="Times New Roman" w:eastAsia="Times New Roman" w:hAnsi="Times New Roman" w:cs="Times New Roman"/>
          <w:color w:val="000000" w:themeColor="text1"/>
          <w:sz w:val="24"/>
          <w:szCs w:val="24"/>
        </w:rPr>
        <w:t>Konsultacijas BC klientams teikia BC administratorius gyvai BC patalpose, telefonu, el. paštu ar kitais elektroniniais kanalais.</w:t>
      </w:r>
    </w:p>
    <w:p w14:paraId="1C2A32A5" w14:textId="77777777" w:rsidR="00393AA7" w:rsidRPr="00A72B53" w:rsidRDefault="00393AA7" w:rsidP="00393AA7">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21.1.3. </w:t>
      </w:r>
      <w:r w:rsidR="0972C2D4" w:rsidRPr="00A72B53">
        <w:rPr>
          <w:rFonts w:ascii="Times New Roman" w:eastAsia="Times New Roman" w:hAnsi="Times New Roman" w:cs="Times New Roman"/>
          <w:color w:val="000000" w:themeColor="text1"/>
          <w:sz w:val="24"/>
          <w:szCs w:val="24"/>
        </w:rPr>
        <w:t>Konsultacija nelaikoma:</w:t>
      </w:r>
      <w:r w:rsidRPr="00A72B53">
        <w:rPr>
          <w:rFonts w:ascii="Times New Roman" w:hAnsi="Times New Roman" w:cs="Times New Roman"/>
          <w:sz w:val="24"/>
          <w:szCs w:val="24"/>
        </w:rPr>
        <w:t xml:space="preserve"> </w:t>
      </w:r>
    </w:p>
    <w:p w14:paraId="24F659DF" w14:textId="77777777" w:rsidR="00393AA7" w:rsidRPr="00A72B53" w:rsidRDefault="00393AA7" w:rsidP="00393AA7">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21.1.3.1. </w:t>
      </w:r>
      <w:r w:rsidR="0972C2D4" w:rsidRPr="00A72B53">
        <w:rPr>
          <w:rFonts w:ascii="Times New Roman" w:eastAsia="Times New Roman" w:hAnsi="Times New Roman" w:cs="Times New Roman"/>
          <w:color w:val="000000" w:themeColor="text1"/>
          <w:sz w:val="24"/>
          <w:szCs w:val="24"/>
        </w:rPr>
        <w:t>atsakymas į užklausą apie BC teikiamas paslaugas, sąlygas tapti BC nariu ar kita organizacinė informacija, susijusi su BC veikla;</w:t>
      </w:r>
    </w:p>
    <w:p w14:paraId="233A93B8" w14:textId="77777777" w:rsidR="00393AA7" w:rsidRPr="00A72B53" w:rsidRDefault="00393AA7" w:rsidP="00393AA7">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21.1.3.2. </w:t>
      </w:r>
      <w:r w:rsidR="0972C2D4" w:rsidRPr="00A72B53">
        <w:rPr>
          <w:rFonts w:ascii="Times New Roman" w:eastAsia="Times New Roman" w:hAnsi="Times New Roman" w:cs="Times New Roman"/>
          <w:color w:val="000000" w:themeColor="text1"/>
          <w:sz w:val="24"/>
          <w:szCs w:val="24"/>
        </w:rPr>
        <w:t>BC kliento ar BC nario nukreipimas konsultuotis į kitą instituciją ar organizaciją.</w:t>
      </w:r>
    </w:p>
    <w:p w14:paraId="61691ADA" w14:textId="77777777" w:rsidR="003F2CD8" w:rsidRPr="00A72B53" w:rsidRDefault="00393AA7" w:rsidP="003F2CD8">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21.1.4. </w:t>
      </w:r>
      <w:r w:rsidR="0972C2D4" w:rsidRPr="00A72B53">
        <w:rPr>
          <w:rFonts w:ascii="Times New Roman" w:eastAsia="Times New Roman" w:hAnsi="Times New Roman" w:cs="Times New Roman"/>
          <w:color w:val="000000" w:themeColor="text1"/>
          <w:sz w:val="24"/>
          <w:szCs w:val="24"/>
        </w:rPr>
        <w:t>Konsultacijų, gautų el. paštu ar kitais elektroniniais kanalais atsakymo terminas – 3 d. d. nuo konsultacijos gavimo dienos.</w:t>
      </w:r>
    </w:p>
    <w:p w14:paraId="1C80795F" w14:textId="32D43743" w:rsidR="003F2CD8" w:rsidRPr="00A72B53" w:rsidRDefault="003F2CD8" w:rsidP="003F2CD8">
      <w:pPr>
        <w:tabs>
          <w:tab w:val="left" w:pos="284"/>
          <w:tab w:val="left" w:pos="1701"/>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21.1.5. </w:t>
      </w:r>
      <w:r w:rsidR="0972C2D4" w:rsidRPr="00A72B53">
        <w:rPr>
          <w:rFonts w:ascii="Times New Roman" w:eastAsia="Times New Roman" w:hAnsi="Times New Roman" w:cs="Times New Roman"/>
          <w:color w:val="000000" w:themeColor="text1"/>
          <w:sz w:val="24"/>
          <w:szCs w:val="24"/>
        </w:rPr>
        <w:t xml:space="preserve">Konsultacijos registruojamos Konsultacijų </w:t>
      </w:r>
      <w:r w:rsidR="006278D0" w:rsidRPr="00A72B53">
        <w:rPr>
          <w:rFonts w:ascii="Times New Roman" w:eastAsia="Times New Roman" w:hAnsi="Times New Roman" w:cs="Times New Roman"/>
          <w:color w:val="000000" w:themeColor="text1"/>
          <w:sz w:val="24"/>
          <w:szCs w:val="24"/>
        </w:rPr>
        <w:t xml:space="preserve">registracijos </w:t>
      </w:r>
      <w:r w:rsidR="0972C2D4" w:rsidRPr="00A72B53">
        <w:rPr>
          <w:rFonts w:ascii="Times New Roman" w:eastAsia="Times New Roman" w:hAnsi="Times New Roman" w:cs="Times New Roman"/>
          <w:color w:val="000000" w:themeColor="text1"/>
          <w:sz w:val="24"/>
          <w:szCs w:val="24"/>
        </w:rPr>
        <w:t xml:space="preserve">žurnale (Priedas Nr. </w:t>
      </w:r>
      <w:r w:rsidR="008E00AB" w:rsidRPr="00A72B53">
        <w:rPr>
          <w:rFonts w:ascii="Times New Roman" w:eastAsia="Times New Roman" w:hAnsi="Times New Roman" w:cs="Times New Roman"/>
          <w:color w:val="000000" w:themeColor="text1"/>
          <w:sz w:val="24"/>
          <w:szCs w:val="24"/>
        </w:rPr>
        <w:t>4</w:t>
      </w:r>
      <w:r w:rsidR="0972C2D4" w:rsidRPr="00A72B53">
        <w:rPr>
          <w:rFonts w:ascii="Times New Roman" w:eastAsia="Times New Roman" w:hAnsi="Times New Roman" w:cs="Times New Roman"/>
          <w:color w:val="000000" w:themeColor="text1"/>
          <w:sz w:val="24"/>
          <w:szCs w:val="24"/>
        </w:rPr>
        <w:t>), kuris pateikiamas kaip priedas, pagrindžiantis konsultacijų veiklą su tarpinėmis ir galutine ataskaitomis, teikiamomis Savivaldybei šio Aprašo numatyta tvarka.</w:t>
      </w:r>
    </w:p>
    <w:p w14:paraId="0F8E6E8F" w14:textId="76EC9414" w:rsidR="003F2CD8" w:rsidRPr="00A72B53" w:rsidRDefault="003F2CD8" w:rsidP="003F2CD8">
      <w:pPr>
        <w:tabs>
          <w:tab w:val="left" w:pos="284"/>
          <w:tab w:val="left" w:pos="1701"/>
        </w:tabs>
        <w:spacing w:after="0" w:line="240" w:lineRule="auto"/>
        <w:ind w:firstLine="709"/>
        <w:jc w:val="both"/>
        <w:textAlignment w:val="baseline"/>
        <w:rPr>
          <w:rFonts w:ascii="Times New Roman" w:hAnsi="Times New Roman" w:cs="Times New Roman"/>
          <w:color w:val="000000" w:themeColor="text1"/>
          <w:sz w:val="24"/>
          <w:szCs w:val="24"/>
        </w:rPr>
      </w:pPr>
      <w:r w:rsidRPr="00A72B53">
        <w:rPr>
          <w:rFonts w:ascii="Times New Roman" w:hAnsi="Times New Roman" w:cs="Times New Roman"/>
          <w:sz w:val="24"/>
          <w:szCs w:val="24"/>
        </w:rPr>
        <w:t xml:space="preserve">21.1.6. </w:t>
      </w:r>
      <w:r w:rsidR="0972C2D4" w:rsidRPr="00A72B53">
        <w:rPr>
          <w:rFonts w:ascii="Times New Roman" w:hAnsi="Times New Roman" w:cs="Times New Roman"/>
          <w:color w:val="000000" w:themeColor="text1"/>
          <w:sz w:val="24"/>
          <w:szCs w:val="24"/>
        </w:rPr>
        <w:t xml:space="preserve">Po konsultacijos klientas užpildo Konsultacijos vertinimo anketą (Priedas Nr. </w:t>
      </w:r>
      <w:r w:rsidR="008E00AB" w:rsidRPr="00A72B53">
        <w:rPr>
          <w:rFonts w:ascii="Times New Roman" w:hAnsi="Times New Roman" w:cs="Times New Roman"/>
          <w:color w:val="000000" w:themeColor="text1"/>
          <w:sz w:val="24"/>
          <w:szCs w:val="24"/>
        </w:rPr>
        <w:t>5</w:t>
      </w:r>
      <w:r w:rsidR="0972C2D4" w:rsidRPr="00A72B53">
        <w:rPr>
          <w:rFonts w:ascii="Times New Roman" w:hAnsi="Times New Roman" w:cs="Times New Roman"/>
          <w:color w:val="000000" w:themeColor="text1"/>
          <w:sz w:val="24"/>
          <w:szCs w:val="24"/>
        </w:rPr>
        <w:t>), kuria vertinamas kliento pasitenkinimas suteikta paslauga. Anketa gali būti pildoma tiek popierinė (kai klientas konsultuojamas gyvai), tiek elektroninė (kai klientas konsultuojamas telefonu, el. paštu ar kitais elektroniniais kanalais). Anketų duomenys kaupiami, o atsiskaitant už veiklos rodiklius, numatytus TS 12 punkte, pateikiamas ataskaitiniu laikotarpiu suteiktų konsultacijų vertinimo vidurkis. Vertinant per ataskaitinį laikotarpį suteiktų konsultacijų kokybę, tinkama imtis yra laikoma, kai į anketas atsakė ne mažiau kaip 25 proc. visų konsultacijas gavusių klientų.</w:t>
      </w:r>
    </w:p>
    <w:p w14:paraId="30CE7906" w14:textId="77777777" w:rsidR="003F2CD8" w:rsidRPr="00A72B53" w:rsidRDefault="003F2CD8" w:rsidP="003F2CD8">
      <w:pPr>
        <w:tabs>
          <w:tab w:val="left" w:pos="284"/>
          <w:tab w:val="left" w:pos="1701"/>
        </w:tabs>
        <w:spacing w:after="0" w:line="240" w:lineRule="auto"/>
        <w:ind w:firstLine="709"/>
        <w:jc w:val="both"/>
        <w:textAlignment w:val="baseline"/>
        <w:rPr>
          <w:rFonts w:ascii="Times New Roman" w:hAnsi="Times New Roman" w:cs="Times New Roman"/>
          <w:sz w:val="24"/>
          <w:szCs w:val="24"/>
        </w:rPr>
      </w:pPr>
    </w:p>
    <w:p w14:paraId="3F281DE0" w14:textId="77777777" w:rsidR="003F2CD8" w:rsidRPr="00A72B53" w:rsidRDefault="003F2CD8" w:rsidP="003F2CD8">
      <w:pPr>
        <w:tabs>
          <w:tab w:val="left" w:pos="284"/>
          <w:tab w:val="left" w:pos="1701"/>
        </w:tabs>
        <w:spacing w:after="0" w:line="240" w:lineRule="auto"/>
        <w:ind w:firstLine="709"/>
        <w:jc w:val="both"/>
        <w:textAlignment w:val="baseline"/>
        <w:rPr>
          <w:rStyle w:val="Hipersaitas"/>
          <w:rFonts w:ascii="Times New Roman" w:eastAsia="Times New Roman" w:hAnsi="Times New Roman" w:cs="Times New Roman"/>
          <w:sz w:val="24"/>
          <w:szCs w:val="24"/>
        </w:rPr>
      </w:pPr>
      <w:r w:rsidRPr="00A72B53">
        <w:rPr>
          <w:rFonts w:ascii="Times New Roman" w:hAnsi="Times New Roman" w:cs="Times New Roman"/>
          <w:b/>
          <w:bCs/>
          <w:sz w:val="24"/>
          <w:szCs w:val="24"/>
        </w:rPr>
        <w:t xml:space="preserve">21.2. </w:t>
      </w:r>
      <w:r w:rsidR="00D04311" w:rsidRPr="00A72B53">
        <w:rPr>
          <w:rFonts w:ascii="Times New Roman" w:hAnsi="Times New Roman" w:cs="Times New Roman"/>
          <w:b/>
          <w:bCs/>
          <w:color w:val="000000" w:themeColor="text1"/>
          <w:sz w:val="24"/>
          <w:szCs w:val="24"/>
        </w:rPr>
        <w:t>Mentorystės programa</w:t>
      </w:r>
      <w:r w:rsidRPr="00A72B53">
        <w:rPr>
          <w:rFonts w:ascii="Times New Roman" w:hAnsi="Times New Roman" w:cs="Times New Roman"/>
          <w:b/>
          <w:bCs/>
          <w:color w:val="000000" w:themeColor="text1"/>
          <w:sz w:val="24"/>
          <w:szCs w:val="24"/>
        </w:rPr>
        <w:t>.</w:t>
      </w:r>
    </w:p>
    <w:p w14:paraId="7BE0E436" w14:textId="42685FF6" w:rsidR="00CA049F" w:rsidRPr="00A72B53" w:rsidRDefault="003F2CD8" w:rsidP="00CA049F">
      <w:pPr>
        <w:tabs>
          <w:tab w:val="left" w:pos="284"/>
          <w:tab w:val="left" w:pos="1701"/>
        </w:tabs>
        <w:spacing w:after="0" w:line="240" w:lineRule="auto"/>
        <w:ind w:firstLine="709"/>
        <w:jc w:val="both"/>
        <w:textAlignment w:val="baseline"/>
        <w:rPr>
          <w:rFonts w:ascii="Times New Roman" w:eastAsia="Times New Roman" w:hAnsi="Times New Roman" w:cs="Times New Roman"/>
          <w:color w:val="0563C1" w:themeColor="hyperlink"/>
          <w:sz w:val="24"/>
          <w:szCs w:val="24"/>
          <w:u w:val="single"/>
        </w:rPr>
      </w:pPr>
      <w:r w:rsidRPr="00A72B53">
        <w:rPr>
          <w:rStyle w:val="Hipersaitas"/>
          <w:rFonts w:ascii="Times New Roman" w:eastAsia="Times New Roman" w:hAnsi="Times New Roman" w:cs="Times New Roman"/>
          <w:color w:val="auto"/>
          <w:sz w:val="24"/>
          <w:szCs w:val="24"/>
          <w:u w:val="none"/>
        </w:rPr>
        <w:t xml:space="preserve">21.2.1. </w:t>
      </w:r>
      <w:r w:rsidR="00C84914" w:rsidRPr="00A72B53">
        <w:rPr>
          <w:rStyle w:val="Hipersaitas"/>
          <w:rFonts w:ascii="Times New Roman" w:eastAsia="Times New Roman" w:hAnsi="Times New Roman" w:cs="Times New Roman"/>
          <w:color w:val="auto"/>
          <w:sz w:val="24"/>
          <w:szCs w:val="24"/>
          <w:u w:val="none"/>
        </w:rPr>
        <w:t xml:space="preserve"> </w:t>
      </w:r>
      <w:r w:rsidR="0972C2D4" w:rsidRPr="00A72B53">
        <w:rPr>
          <w:rFonts w:ascii="Times New Roman" w:eastAsia="Times New Roman" w:hAnsi="Times New Roman" w:cs="Times New Roman"/>
          <w:color w:val="000000" w:themeColor="text1"/>
          <w:sz w:val="24"/>
          <w:szCs w:val="24"/>
        </w:rPr>
        <w:t>Mentorystė „Spiečiuje“ – tai 6-9 mėn. trunkanti mentorystės programa, kurioje dalyvaujantiems verslininkams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pagalbą teikia patyrę verslininkai – mentoriai.  Programa susideda iš įžanginės, dviejų progreso ir baigiamosios sesijos. Mentorystę organizuoja BC administratorius. Mentorystės programos organizavimo rekomendacijos pateikiamos Priede Nr. </w:t>
      </w:r>
      <w:r w:rsidR="008E00AB" w:rsidRPr="00A72B53">
        <w:rPr>
          <w:rFonts w:ascii="Times New Roman" w:eastAsia="Times New Roman" w:hAnsi="Times New Roman" w:cs="Times New Roman"/>
          <w:color w:val="000000" w:themeColor="text1"/>
          <w:sz w:val="24"/>
          <w:szCs w:val="24"/>
        </w:rPr>
        <w:t>6</w:t>
      </w:r>
      <w:r w:rsidR="0972C2D4" w:rsidRPr="00A72B53">
        <w:rPr>
          <w:rFonts w:ascii="Times New Roman" w:eastAsia="Times New Roman" w:hAnsi="Times New Roman" w:cs="Times New Roman"/>
          <w:color w:val="000000" w:themeColor="text1"/>
          <w:sz w:val="24"/>
          <w:szCs w:val="24"/>
        </w:rPr>
        <w:t>.</w:t>
      </w:r>
    </w:p>
    <w:p w14:paraId="151078D9" w14:textId="77777777" w:rsidR="00CA049F" w:rsidRPr="00A72B53" w:rsidRDefault="00CA049F" w:rsidP="00CA049F">
      <w:pPr>
        <w:tabs>
          <w:tab w:val="left" w:pos="284"/>
          <w:tab w:val="left" w:pos="1701"/>
        </w:tabs>
        <w:spacing w:after="0" w:line="240" w:lineRule="auto"/>
        <w:ind w:firstLine="709"/>
        <w:jc w:val="both"/>
        <w:textAlignment w:val="baseline"/>
        <w:rPr>
          <w:rFonts w:ascii="Times New Roman" w:eastAsia="Times New Roman" w:hAnsi="Times New Roman" w:cs="Times New Roman"/>
          <w:color w:val="0563C1" w:themeColor="hyperlink"/>
          <w:sz w:val="24"/>
          <w:szCs w:val="24"/>
          <w:u w:val="single"/>
        </w:rPr>
      </w:pPr>
      <w:r w:rsidRPr="00A72B53">
        <w:rPr>
          <w:rFonts w:ascii="Times New Roman" w:eastAsia="Times New Roman" w:hAnsi="Times New Roman" w:cs="Times New Roman"/>
          <w:sz w:val="24"/>
          <w:szCs w:val="24"/>
        </w:rPr>
        <w:t xml:space="preserve">21.2.2. </w:t>
      </w:r>
      <w:r w:rsidR="0972C2D4" w:rsidRPr="00A72B53">
        <w:rPr>
          <w:rFonts w:ascii="Times New Roman" w:eastAsia="Times New Roman" w:hAnsi="Times New Roman" w:cs="Times New Roman"/>
          <w:color w:val="000000" w:themeColor="text1"/>
          <w:sz w:val="24"/>
          <w:szCs w:val="24"/>
        </w:rPr>
        <w:t>Mentoriumi gali tapti asmuo, atitinkantis šiuos kriterijus:</w:t>
      </w:r>
    </w:p>
    <w:p w14:paraId="1311D52F" w14:textId="5C74C546" w:rsidR="00D04311" w:rsidRPr="00A72B53" w:rsidRDefault="00CA049F" w:rsidP="00CA049F">
      <w:pPr>
        <w:tabs>
          <w:tab w:val="left" w:pos="284"/>
          <w:tab w:val="left" w:pos="1701"/>
        </w:tabs>
        <w:spacing w:after="0" w:line="240" w:lineRule="auto"/>
        <w:ind w:firstLine="709"/>
        <w:jc w:val="both"/>
        <w:textAlignment w:val="baseline"/>
        <w:rPr>
          <w:rFonts w:ascii="Times New Roman" w:eastAsia="Times New Roman" w:hAnsi="Times New Roman" w:cs="Times New Roman"/>
          <w:color w:val="0563C1" w:themeColor="hyperlink"/>
          <w:sz w:val="24"/>
          <w:szCs w:val="24"/>
          <w:u w:val="single"/>
        </w:rPr>
      </w:pPr>
      <w:r w:rsidRPr="00A72B53">
        <w:rPr>
          <w:rFonts w:ascii="Times New Roman" w:eastAsia="Times New Roman" w:hAnsi="Times New Roman" w:cs="Times New Roman"/>
          <w:sz w:val="24"/>
          <w:szCs w:val="24"/>
        </w:rPr>
        <w:t xml:space="preserve">21.2.2.1. </w:t>
      </w:r>
      <w:r w:rsidR="0972C2D4" w:rsidRPr="00A72B53">
        <w:rPr>
          <w:rFonts w:ascii="Times New Roman" w:eastAsia="Times New Roman" w:hAnsi="Times New Roman" w:cs="Times New Roman"/>
          <w:color w:val="000000" w:themeColor="text1"/>
          <w:sz w:val="24"/>
          <w:szCs w:val="24"/>
        </w:rPr>
        <w:t>turi ne mažesnę, kaip 3 metų darbo patirtį srityje, kurioje ketina teikti mentorystę;</w:t>
      </w:r>
    </w:p>
    <w:p w14:paraId="2E2C1776" w14:textId="444B8F5E" w:rsidR="00D04311" w:rsidRPr="00A72B53" w:rsidRDefault="00CA049F" w:rsidP="00CA049F">
      <w:pPr>
        <w:pStyle w:val="Sraopastraipa"/>
        <w:numPr>
          <w:ilvl w:val="3"/>
          <w:numId w:val="45"/>
        </w:numPr>
        <w:shd w:val="clear" w:color="auto" w:fill="FFFFFF"/>
        <w:tabs>
          <w:tab w:val="left" w:pos="993"/>
          <w:tab w:val="left" w:pos="1418"/>
        </w:tabs>
        <w:spacing w:after="0" w:line="240" w:lineRule="auto"/>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geba tiksliai apibrėžti, kokios srities klausimais gali teikti mentorystę;</w:t>
      </w:r>
    </w:p>
    <w:p w14:paraId="4930DA68" w14:textId="77777777" w:rsidR="00CA049F" w:rsidRPr="00A72B53" w:rsidRDefault="00CA049F" w:rsidP="00CA049F">
      <w:pPr>
        <w:pStyle w:val="Sraopastraipa"/>
        <w:numPr>
          <w:ilvl w:val="3"/>
          <w:numId w:val="45"/>
        </w:numPr>
        <w:tabs>
          <w:tab w:val="left" w:pos="1701"/>
        </w:tabs>
        <w:spacing w:after="0" w:line="240" w:lineRule="auto"/>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jaučiasi patyręs savo srityje, gali įvardinti bei analizuoti sėkmingas /nesėkmingas patirtis;</w:t>
      </w:r>
    </w:p>
    <w:p w14:paraId="6F42BF63" w14:textId="7237A2AB" w:rsidR="00D04311" w:rsidRPr="00A72B53" w:rsidRDefault="00CA049F" w:rsidP="00CA049F">
      <w:pPr>
        <w:pStyle w:val="Sraopastraipa"/>
        <w:numPr>
          <w:ilvl w:val="3"/>
          <w:numId w:val="45"/>
        </w:numPr>
        <w:tabs>
          <w:tab w:val="left" w:pos="1701"/>
        </w:tabs>
        <w:spacing w:after="0" w:line="240" w:lineRule="auto"/>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puikiai išmano verslo kūrimo bei vystymo pagrindinių procesų principus;</w:t>
      </w:r>
    </w:p>
    <w:p w14:paraId="78E402C1" w14:textId="77777777" w:rsidR="00CA049F" w:rsidRPr="00A72B53" w:rsidRDefault="00CA049F" w:rsidP="00CA049F">
      <w:pPr>
        <w:pStyle w:val="Sraopastraipa"/>
        <w:numPr>
          <w:ilvl w:val="3"/>
          <w:numId w:val="45"/>
        </w:numPr>
        <w:tabs>
          <w:tab w:val="left" w:pos="1276"/>
        </w:tabs>
        <w:spacing w:after="0" w:line="240" w:lineRule="auto"/>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geba analizuoti, kritiškai vertinti ir teikti konstruktyvų grįžtamąjį ryšį;</w:t>
      </w:r>
    </w:p>
    <w:p w14:paraId="3753CFE8" w14:textId="7F5524C2" w:rsidR="00D04311" w:rsidRPr="00A72B53" w:rsidRDefault="00CA049F" w:rsidP="00CA049F">
      <w:pPr>
        <w:tabs>
          <w:tab w:val="left" w:pos="1276"/>
        </w:tabs>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21.2.2.6. </w:t>
      </w:r>
      <w:r w:rsidR="0972C2D4" w:rsidRPr="00A72B53">
        <w:rPr>
          <w:rFonts w:ascii="Times New Roman" w:eastAsia="Times New Roman" w:hAnsi="Times New Roman" w:cs="Times New Roman"/>
          <w:color w:val="000000" w:themeColor="text1"/>
          <w:sz w:val="24"/>
          <w:szCs w:val="24"/>
        </w:rPr>
        <w:t xml:space="preserve">supranta neatlygintinos mentorystės naudą, prisidedant prie sėkmingo verslo skatinimo ir </w:t>
      </w:r>
      <w:proofErr w:type="spellStart"/>
      <w:r w:rsidR="0972C2D4" w:rsidRPr="00A72B53">
        <w:rPr>
          <w:rFonts w:ascii="Times New Roman" w:eastAsia="Times New Roman" w:hAnsi="Times New Roman" w:cs="Times New Roman"/>
          <w:color w:val="000000" w:themeColor="text1"/>
          <w:sz w:val="24"/>
          <w:szCs w:val="24"/>
        </w:rPr>
        <w:t>bendradarbystės</w:t>
      </w:r>
      <w:proofErr w:type="spellEnd"/>
      <w:r w:rsidR="0972C2D4" w:rsidRPr="00A72B53">
        <w:rPr>
          <w:rFonts w:ascii="Times New Roman" w:eastAsia="Times New Roman" w:hAnsi="Times New Roman" w:cs="Times New Roman"/>
          <w:color w:val="000000" w:themeColor="text1"/>
          <w:sz w:val="24"/>
          <w:szCs w:val="24"/>
        </w:rPr>
        <w:t xml:space="preserve"> kultūros puoselėjimo Lietuvoje.</w:t>
      </w:r>
    </w:p>
    <w:p w14:paraId="255BC67B" w14:textId="259F260F" w:rsidR="00D04311"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21.2.3. </w:t>
      </w:r>
      <w:r w:rsidR="0972C2D4" w:rsidRPr="00A72B53">
        <w:rPr>
          <w:rFonts w:ascii="Times New Roman" w:eastAsia="Times New Roman" w:hAnsi="Times New Roman" w:cs="Times New Roman"/>
          <w:color w:val="000000" w:themeColor="text1"/>
          <w:sz w:val="24"/>
          <w:szCs w:val="24"/>
        </w:rPr>
        <w:t>Mentorystės programoje dalyvaujančių verslininku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gali tapti asmuo, atitinkantis šiuos kriterijus:</w:t>
      </w:r>
    </w:p>
    <w:p w14:paraId="4CDA364C" w14:textId="1E227A49" w:rsidR="00D04311" w:rsidRPr="00A72B53" w:rsidRDefault="00CA049F" w:rsidP="00CA049F">
      <w:pPr>
        <w:tabs>
          <w:tab w:val="left" w:pos="851"/>
          <w:tab w:val="left" w:pos="1701"/>
        </w:tabs>
        <w:spacing w:after="0" w:line="240" w:lineRule="auto"/>
        <w:ind w:firstLine="709"/>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color w:val="000000" w:themeColor="text1"/>
          <w:sz w:val="24"/>
          <w:szCs w:val="24"/>
        </w:rPr>
        <w:lastRenderedPageBreak/>
        <w:t xml:space="preserve">21.2.3.1. </w:t>
      </w:r>
      <w:r w:rsidR="0972C2D4" w:rsidRPr="00A72B53">
        <w:rPr>
          <w:rFonts w:ascii="Times New Roman" w:eastAsia="Times New Roman" w:hAnsi="Times New Roman" w:cs="Times New Roman"/>
          <w:color w:val="000000" w:themeColor="text1"/>
          <w:sz w:val="24"/>
          <w:szCs w:val="24"/>
        </w:rPr>
        <w:t>priklauso bent vienai iš nurodytų kategorijų: verslo įkūrėjas, verslo bendrasavininkas, vadovas, padalinio vadovas;</w:t>
      </w:r>
    </w:p>
    <w:p w14:paraId="6A61E4BD" w14:textId="547E3DFA" w:rsidR="00D04311"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21.2.3.2. </w:t>
      </w:r>
      <w:r w:rsidR="0972C2D4" w:rsidRPr="00A72B53">
        <w:rPr>
          <w:rFonts w:ascii="Times New Roman" w:eastAsia="Times New Roman" w:hAnsi="Times New Roman" w:cs="Times New Roman"/>
          <w:color w:val="000000" w:themeColor="text1"/>
          <w:sz w:val="24"/>
          <w:szCs w:val="24"/>
        </w:rPr>
        <w:t>atstovaujamas verslas, kurio klausimais siekiama gauti mentorystę, priklauso SVV subjektų kategorijai;</w:t>
      </w:r>
    </w:p>
    <w:p w14:paraId="48910C6A" w14:textId="44F45AA4" w:rsidR="00D04311"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21.2.3.3. </w:t>
      </w:r>
      <w:r w:rsidR="0972C2D4" w:rsidRPr="00A72B53">
        <w:rPr>
          <w:rFonts w:ascii="Times New Roman" w:eastAsia="Times New Roman" w:hAnsi="Times New Roman" w:cs="Times New Roman"/>
          <w:color w:val="000000" w:themeColor="text1"/>
          <w:sz w:val="24"/>
          <w:szCs w:val="24"/>
        </w:rPr>
        <w:t>siekia kokybiškai ir efektyviai plėtoti tradicinį ar inovatyvų verslą.</w:t>
      </w:r>
    </w:p>
    <w:p w14:paraId="4BE75F8E" w14:textId="77777777" w:rsidR="00CA049F"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21.2.4. </w:t>
      </w:r>
      <w:r w:rsidR="0972C2D4" w:rsidRPr="00A72B53">
        <w:rPr>
          <w:rFonts w:ascii="Times New Roman" w:eastAsia="Times New Roman" w:hAnsi="Times New Roman" w:cs="Times New Roman"/>
          <w:color w:val="000000" w:themeColor="text1"/>
          <w:sz w:val="24"/>
          <w:szCs w:val="24"/>
        </w:rPr>
        <w:t>Sėkmingai mentoriaus registracijai būtina pateikti šiuos duomenis BC administratoriui:</w:t>
      </w:r>
    </w:p>
    <w:p w14:paraId="0E7F75B2" w14:textId="77777777" w:rsidR="00CA049F"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21.2.4.1. </w:t>
      </w:r>
      <w:r w:rsidR="0972C2D4" w:rsidRPr="00A72B53">
        <w:rPr>
          <w:rFonts w:ascii="Times New Roman" w:eastAsia="Times New Roman" w:hAnsi="Times New Roman" w:cs="Times New Roman"/>
          <w:color w:val="000000" w:themeColor="text1"/>
          <w:sz w:val="24"/>
          <w:szCs w:val="24"/>
        </w:rPr>
        <w:t>Vardas ir pavardė;</w:t>
      </w:r>
    </w:p>
    <w:p w14:paraId="2D551C45" w14:textId="77777777" w:rsidR="00CA049F"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21.2.4.2. </w:t>
      </w:r>
      <w:r w:rsidR="0972C2D4" w:rsidRPr="00A72B53">
        <w:rPr>
          <w:rFonts w:ascii="Times New Roman" w:eastAsia="Times New Roman" w:hAnsi="Times New Roman" w:cs="Times New Roman"/>
          <w:color w:val="000000" w:themeColor="text1"/>
          <w:sz w:val="24"/>
          <w:szCs w:val="24"/>
        </w:rPr>
        <w:t>galiojantis elektroninio pašto adresas;</w:t>
      </w:r>
    </w:p>
    <w:p w14:paraId="4C38517C" w14:textId="77777777" w:rsidR="00CA049F"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21.2.4.3. </w:t>
      </w:r>
      <w:r w:rsidR="0972C2D4" w:rsidRPr="00A72B53">
        <w:rPr>
          <w:rFonts w:ascii="Times New Roman" w:eastAsia="Times New Roman" w:hAnsi="Times New Roman" w:cs="Times New Roman"/>
          <w:color w:val="000000" w:themeColor="text1"/>
          <w:sz w:val="24"/>
          <w:szCs w:val="24"/>
        </w:rPr>
        <w:t>pareigos ir įmonė;</w:t>
      </w:r>
    </w:p>
    <w:p w14:paraId="188C54F9" w14:textId="77777777" w:rsidR="00CA049F"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21.2.4.4. </w:t>
      </w:r>
      <w:r w:rsidR="0972C2D4" w:rsidRPr="00A72B53">
        <w:rPr>
          <w:rFonts w:ascii="Times New Roman" w:eastAsia="Times New Roman" w:hAnsi="Times New Roman" w:cs="Times New Roman"/>
          <w:color w:val="000000" w:themeColor="text1"/>
          <w:sz w:val="24"/>
          <w:szCs w:val="24"/>
        </w:rPr>
        <w:t>veiklos sritys – pasirinkti vieną arba kelias;</w:t>
      </w:r>
    </w:p>
    <w:p w14:paraId="5A8F3606" w14:textId="77777777" w:rsidR="00CA049F" w:rsidRPr="00A72B53" w:rsidRDefault="00CA049F" w:rsidP="00CA049F">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21.2.4.5. </w:t>
      </w:r>
      <w:r w:rsidR="0972C2D4" w:rsidRPr="00A72B53">
        <w:rPr>
          <w:rFonts w:ascii="Times New Roman" w:eastAsia="Times New Roman" w:hAnsi="Times New Roman" w:cs="Times New Roman"/>
          <w:color w:val="000000" w:themeColor="text1"/>
          <w:sz w:val="24"/>
          <w:szCs w:val="24"/>
        </w:rPr>
        <w:t>trumpas aprašymas apie save;</w:t>
      </w:r>
    </w:p>
    <w:p w14:paraId="58C7280C" w14:textId="77777777" w:rsidR="004B49CA" w:rsidRPr="00A72B53" w:rsidRDefault="00CA049F"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21.2.4.6. </w:t>
      </w:r>
      <w:r w:rsidR="0972C2D4" w:rsidRPr="00A72B53">
        <w:rPr>
          <w:rFonts w:ascii="Times New Roman" w:eastAsia="Times New Roman" w:hAnsi="Times New Roman" w:cs="Times New Roman"/>
          <w:color w:val="000000" w:themeColor="text1"/>
          <w:sz w:val="24"/>
          <w:szCs w:val="24"/>
        </w:rPr>
        <w:t>nuotrauka.</w:t>
      </w:r>
    </w:p>
    <w:p w14:paraId="0EE6A948"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21.2.5. </w:t>
      </w:r>
      <w:r w:rsidR="0972C2D4" w:rsidRPr="00A72B53">
        <w:rPr>
          <w:rFonts w:ascii="Times New Roman" w:eastAsia="Times New Roman" w:hAnsi="Times New Roman" w:cs="Times New Roman"/>
          <w:color w:val="000000" w:themeColor="text1"/>
          <w:sz w:val="24"/>
          <w:szCs w:val="24"/>
        </w:rPr>
        <w:t>Sėkmingai verslininko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registracijai būtina pateikti šiuos duomenis:</w:t>
      </w:r>
    </w:p>
    <w:p w14:paraId="6D5EE679"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21.2.5.1. </w:t>
      </w:r>
      <w:r w:rsidR="0972C2D4" w:rsidRPr="00A72B53">
        <w:rPr>
          <w:rFonts w:ascii="Times New Roman" w:eastAsia="Times New Roman" w:hAnsi="Times New Roman" w:cs="Times New Roman"/>
          <w:color w:val="000000" w:themeColor="text1"/>
          <w:sz w:val="24"/>
          <w:szCs w:val="24"/>
        </w:rPr>
        <w:t>Vardas ir pavardė;</w:t>
      </w:r>
    </w:p>
    <w:p w14:paraId="21C01C30"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21.2.5.2. </w:t>
      </w:r>
      <w:r w:rsidR="0972C2D4" w:rsidRPr="00A72B53">
        <w:rPr>
          <w:rFonts w:ascii="Times New Roman" w:eastAsia="Times New Roman" w:hAnsi="Times New Roman" w:cs="Times New Roman"/>
          <w:color w:val="000000" w:themeColor="text1"/>
          <w:sz w:val="24"/>
          <w:szCs w:val="24"/>
        </w:rPr>
        <w:t>galiojantis elektroninio pašto adresas;</w:t>
      </w:r>
    </w:p>
    <w:p w14:paraId="2D45D1BA"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21.2.5.3. </w:t>
      </w:r>
      <w:r w:rsidR="0972C2D4" w:rsidRPr="00A72B53">
        <w:rPr>
          <w:rFonts w:ascii="Times New Roman" w:eastAsia="Times New Roman" w:hAnsi="Times New Roman" w:cs="Times New Roman"/>
          <w:color w:val="000000" w:themeColor="text1"/>
          <w:sz w:val="24"/>
          <w:szCs w:val="24"/>
        </w:rPr>
        <w:t>atstovaujamos įmonės pavadinimas/veiklos pažymos numeris;</w:t>
      </w:r>
    </w:p>
    <w:p w14:paraId="31787B3D"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21.2.5.4. </w:t>
      </w:r>
      <w:r w:rsidR="0972C2D4" w:rsidRPr="00A72B53">
        <w:rPr>
          <w:rFonts w:ascii="Times New Roman" w:eastAsia="Times New Roman" w:hAnsi="Times New Roman" w:cs="Times New Roman"/>
          <w:color w:val="000000" w:themeColor="text1"/>
          <w:sz w:val="24"/>
          <w:szCs w:val="24"/>
        </w:rPr>
        <w:t>įmonės / veiklos srities apibūdinimas;</w:t>
      </w:r>
    </w:p>
    <w:p w14:paraId="224B2595"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21.2.5.5. </w:t>
      </w:r>
      <w:r w:rsidR="0972C2D4" w:rsidRPr="00A72B53">
        <w:rPr>
          <w:rFonts w:ascii="Times New Roman" w:eastAsia="Times New Roman" w:hAnsi="Times New Roman" w:cs="Times New Roman"/>
          <w:color w:val="000000" w:themeColor="text1"/>
          <w:sz w:val="24"/>
          <w:szCs w:val="24"/>
        </w:rPr>
        <w:t>esantys klausimai / reikalingos mentoriaus pagalbos apibūdinimas.</w:t>
      </w:r>
    </w:p>
    <w:p w14:paraId="5385BB7E"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21.2.6. </w:t>
      </w:r>
      <w:r w:rsidR="0972C2D4" w:rsidRPr="00A72B53">
        <w:rPr>
          <w:rFonts w:ascii="Times New Roman" w:eastAsia="Times New Roman" w:hAnsi="Times New Roman" w:cs="Times New Roman"/>
          <w:color w:val="000000" w:themeColor="text1"/>
          <w:sz w:val="24"/>
          <w:szCs w:val="24"/>
        </w:rPr>
        <w:t>BC administratorius patikrina, ar registruojamasis atitinka mentoriui ar verslininkui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keliamus kriterijus ir registraciją patvirtinta arba atmeta. BC administratorius kandidatą apie sprendimą informuoja el. paštu arba telefonu.</w:t>
      </w:r>
    </w:p>
    <w:p w14:paraId="729449EC"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21.2.7. </w:t>
      </w:r>
      <w:r w:rsidR="0972C2D4" w:rsidRPr="00A72B53">
        <w:rPr>
          <w:rFonts w:ascii="Times New Roman" w:eastAsia="Times New Roman" w:hAnsi="Times New Roman" w:cs="Times New Roman"/>
          <w:color w:val="000000" w:themeColor="text1"/>
          <w:sz w:val="24"/>
          <w:szCs w:val="24"/>
        </w:rPr>
        <w:t>Dalyvaudamas Mentorystės programoje, mentorius  įsipareigoja:</w:t>
      </w:r>
    </w:p>
    <w:p w14:paraId="735F900D"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21.2.7.1. </w:t>
      </w:r>
      <w:r w:rsidR="0972C2D4" w:rsidRPr="00A72B53">
        <w:rPr>
          <w:rFonts w:ascii="Times New Roman" w:eastAsia="Times New Roman" w:hAnsi="Times New Roman" w:cs="Times New Roman"/>
          <w:color w:val="000000" w:themeColor="text1"/>
          <w:sz w:val="24"/>
          <w:szCs w:val="24"/>
        </w:rPr>
        <w:t>reaguoti ir atsakyti į verslininko (-ų)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užklausas dėl mentorystės pirminio kontakto užmezgimo metu;</w:t>
      </w:r>
    </w:p>
    <w:p w14:paraId="094AEBA3"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21.2.7.2. </w:t>
      </w:r>
      <w:r w:rsidR="0972C2D4" w:rsidRPr="00A72B53">
        <w:rPr>
          <w:rFonts w:ascii="Times New Roman" w:eastAsia="Times New Roman" w:hAnsi="Times New Roman" w:cs="Times New Roman"/>
          <w:color w:val="000000" w:themeColor="text1"/>
          <w:sz w:val="24"/>
          <w:szCs w:val="24"/>
        </w:rPr>
        <w:t>atsakyti į verslininko(-ų)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užklausą (-</w:t>
      </w:r>
      <w:proofErr w:type="spellStart"/>
      <w:r w:rsidR="0972C2D4" w:rsidRPr="00A72B53">
        <w:rPr>
          <w:rFonts w:ascii="Times New Roman" w:eastAsia="Times New Roman" w:hAnsi="Times New Roman" w:cs="Times New Roman"/>
          <w:color w:val="000000" w:themeColor="text1"/>
          <w:sz w:val="24"/>
          <w:szCs w:val="24"/>
        </w:rPr>
        <w:t>as</w:t>
      </w:r>
      <w:proofErr w:type="spellEnd"/>
      <w:r w:rsidR="0972C2D4" w:rsidRPr="00A72B53">
        <w:rPr>
          <w:rFonts w:ascii="Times New Roman" w:eastAsia="Times New Roman" w:hAnsi="Times New Roman" w:cs="Times New Roman"/>
          <w:color w:val="000000" w:themeColor="text1"/>
          <w:sz w:val="24"/>
          <w:szCs w:val="24"/>
        </w:rPr>
        <w:t>) pagal abipusiu susitarimu patvirtintą planą;</w:t>
      </w:r>
    </w:p>
    <w:p w14:paraId="12526095"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21.2.7.3. </w:t>
      </w:r>
      <w:r w:rsidR="0972C2D4" w:rsidRPr="00A72B53">
        <w:rPr>
          <w:rFonts w:ascii="Times New Roman" w:eastAsia="Times New Roman" w:hAnsi="Times New Roman" w:cs="Times New Roman"/>
          <w:color w:val="000000" w:themeColor="text1"/>
          <w:sz w:val="24"/>
          <w:szCs w:val="24"/>
        </w:rPr>
        <w:t>konsultuoti verslininką (-</w:t>
      </w:r>
      <w:proofErr w:type="spellStart"/>
      <w:r w:rsidR="0972C2D4" w:rsidRPr="00A72B53">
        <w:rPr>
          <w:rFonts w:ascii="Times New Roman" w:eastAsia="Times New Roman" w:hAnsi="Times New Roman" w:cs="Times New Roman"/>
          <w:color w:val="000000" w:themeColor="text1"/>
          <w:sz w:val="24"/>
          <w:szCs w:val="24"/>
        </w:rPr>
        <w:t>us</w:t>
      </w:r>
      <w:proofErr w:type="spellEnd"/>
      <w:r w:rsidR="0972C2D4" w:rsidRPr="00A72B53">
        <w:rPr>
          <w:rFonts w:ascii="Times New Roman" w:eastAsia="Times New Roman" w:hAnsi="Times New Roman" w:cs="Times New Roman"/>
          <w:color w:val="000000" w:themeColor="text1"/>
          <w:sz w:val="24"/>
          <w:szCs w:val="24"/>
        </w:rPr>
        <w:t>)(</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neatlygintinai;</w:t>
      </w:r>
    </w:p>
    <w:p w14:paraId="431380A2"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21.2.7.4. </w:t>
      </w:r>
      <w:r w:rsidR="0972C2D4" w:rsidRPr="00A72B53">
        <w:rPr>
          <w:rFonts w:ascii="Times New Roman" w:eastAsia="Times New Roman" w:hAnsi="Times New Roman" w:cs="Times New Roman"/>
          <w:color w:val="000000" w:themeColor="text1"/>
          <w:sz w:val="24"/>
          <w:szCs w:val="24"/>
        </w:rPr>
        <w:t>dalyvauti iš anksto numatytose mentorystės sesijose.</w:t>
      </w:r>
    </w:p>
    <w:p w14:paraId="1A837336"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21.2.8. </w:t>
      </w:r>
      <w:r w:rsidR="0972C2D4" w:rsidRPr="00A72B53">
        <w:rPr>
          <w:rFonts w:ascii="Times New Roman" w:eastAsia="Times New Roman" w:hAnsi="Times New Roman" w:cs="Times New Roman"/>
          <w:color w:val="000000" w:themeColor="text1"/>
          <w:sz w:val="24"/>
          <w:szCs w:val="24"/>
        </w:rPr>
        <w:t>Dalyvaudamas Mentorystės programoje Verslininkas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įsipareigoja:</w:t>
      </w:r>
    </w:p>
    <w:p w14:paraId="3C5DDEA6"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21.2.8.1. </w:t>
      </w:r>
      <w:r w:rsidR="0972C2D4" w:rsidRPr="00A72B53">
        <w:rPr>
          <w:rFonts w:ascii="Times New Roman" w:eastAsia="Times New Roman" w:hAnsi="Times New Roman" w:cs="Times New Roman"/>
          <w:color w:val="000000" w:themeColor="text1"/>
          <w:sz w:val="24"/>
          <w:szCs w:val="24"/>
        </w:rPr>
        <w:t>formuoti tikslingas ir aiškias užklausas, tinkamai pristatyti turimą poreikį mentoriui;</w:t>
      </w:r>
    </w:p>
    <w:p w14:paraId="536C8689"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21.2.8.2. </w:t>
      </w:r>
      <w:r w:rsidR="0972C2D4" w:rsidRPr="00A72B53">
        <w:rPr>
          <w:rFonts w:ascii="Times New Roman" w:eastAsia="Times New Roman" w:hAnsi="Times New Roman" w:cs="Times New Roman"/>
          <w:color w:val="000000" w:themeColor="text1"/>
          <w:sz w:val="24"/>
          <w:szCs w:val="24"/>
        </w:rPr>
        <w:t>pateikti BC administratoriui duomenis apie atstovaujamo verslo subjekto veiklos rezultatus ir rodiklius (pelną, vidutinį atlyginimą įmonėje, pritrauktas investicijas) – mentorystės pradžioje ir mentorystės pabaigoje. Duomenys renkami mentorystės rezultatyvumo vertinimo tikslais, garantuojamas konfidencialumas;</w:t>
      </w:r>
    </w:p>
    <w:p w14:paraId="462C950B"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21.2.8.3. </w:t>
      </w:r>
      <w:r w:rsidR="0972C2D4" w:rsidRPr="00A72B53">
        <w:rPr>
          <w:rFonts w:ascii="Times New Roman" w:eastAsia="Times New Roman" w:hAnsi="Times New Roman" w:cs="Times New Roman"/>
          <w:color w:val="000000" w:themeColor="text1"/>
          <w:sz w:val="24"/>
          <w:szCs w:val="24"/>
        </w:rPr>
        <w:t>gaunant mentorystę pagal BC mentorystės programą dalyvauti iš anksto numatytose mentorystės sesijose.</w:t>
      </w:r>
    </w:p>
    <w:p w14:paraId="7E167B55" w14:textId="77777777"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21.2.9. </w:t>
      </w:r>
      <w:r w:rsidR="52C1FA10" w:rsidRPr="00A72B53">
        <w:rPr>
          <w:rFonts w:ascii="Times New Roman" w:eastAsia="Times New Roman" w:hAnsi="Times New Roman" w:cs="Times New Roman"/>
          <w:color w:val="000000" w:themeColor="text1"/>
          <w:sz w:val="24"/>
          <w:szCs w:val="24"/>
        </w:rPr>
        <w:t>Mentorystė pradedama įvadinės sesijos metu, kai BC susirenka mentoriai ir programoje norintys dalyvauti verslininkai (</w:t>
      </w:r>
      <w:proofErr w:type="spellStart"/>
      <w:r w:rsidR="52C1FA10" w:rsidRPr="00A72B53">
        <w:rPr>
          <w:rFonts w:ascii="Times New Roman" w:eastAsia="Times New Roman" w:hAnsi="Times New Roman" w:cs="Times New Roman"/>
          <w:color w:val="000000" w:themeColor="text1"/>
          <w:sz w:val="24"/>
          <w:szCs w:val="24"/>
        </w:rPr>
        <w:t>mentee</w:t>
      </w:r>
      <w:proofErr w:type="spellEnd"/>
      <w:r w:rsidR="52C1FA10" w:rsidRPr="00A72B53">
        <w:rPr>
          <w:rFonts w:ascii="Times New Roman" w:eastAsia="Times New Roman" w:hAnsi="Times New Roman" w:cs="Times New Roman"/>
          <w:color w:val="000000" w:themeColor="text1"/>
          <w:sz w:val="24"/>
          <w:szCs w:val="24"/>
        </w:rPr>
        <w:t>). Sesijos metu vyksta verslininkų (</w:t>
      </w:r>
      <w:proofErr w:type="spellStart"/>
      <w:r w:rsidR="52C1FA10" w:rsidRPr="00A72B53">
        <w:rPr>
          <w:rFonts w:ascii="Times New Roman" w:eastAsia="Times New Roman" w:hAnsi="Times New Roman" w:cs="Times New Roman"/>
          <w:color w:val="000000" w:themeColor="text1"/>
          <w:sz w:val="24"/>
          <w:szCs w:val="24"/>
        </w:rPr>
        <w:t>mentee</w:t>
      </w:r>
      <w:proofErr w:type="spellEnd"/>
      <w:r w:rsidR="52C1FA10" w:rsidRPr="00A72B53">
        <w:rPr>
          <w:rFonts w:ascii="Times New Roman" w:eastAsia="Times New Roman" w:hAnsi="Times New Roman" w:cs="Times New Roman"/>
          <w:color w:val="000000" w:themeColor="text1"/>
          <w:sz w:val="24"/>
          <w:szCs w:val="24"/>
        </w:rPr>
        <w:t>) verslo, iššūkių ir idėjų pristatymai. Po įvadinės sesijos dalyviai yra suskirstomi poromis individualiam bendradarbiavimui.</w:t>
      </w:r>
    </w:p>
    <w:p w14:paraId="3E2B564A" w14:textId="0507ED2D" w:rsidR="004B49CA" w:rsidRPr="00A72B53" w:rsidRDefault="004B49CA" w:rsidP="004B49CA">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hAnsi="Times New Roman" w:cs="Times New Roman"/>
          <w:sz w:val="24"/>
          <w:szCs w:val="24"/>
        </w:rPr>
        <w:t xml:space="preserve">21.2.10. Mentorystės  eigos procesą </w:t>
      </w:r>
      <w:r w:rsidR="0972C2D4" w:rsidRPr="00A72B53">
        <w:rPr>
          <w:rFonts w:ascii="Times New Roman" w:eastAsia="Times New Roman" w:hAnsi="Times New Roman" w:cs="Times New Roman"/>
          <w:color w:val="000000" w:themeColor="text1"/>
          <w:sz w:val="24"/>
          <w:szCs w:val="24"/>
        </w:rPr>
        <w:t>nustato mentorius ir verslininkas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abipusiu susitarimu. Pasirašomas Mentorystės planas</w:t>
      </w:r>
      <w:r w:rsidR="00A10627"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Visos programos metu turi būti palaikomas kontaktas tarp mentoriaus ir verslininko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minimaliai bent kartą per mėnesį. Mentorystė gali būti vykdoma fiziškai susitinkant arba nuotolinėmis priemonėmis pagal abiejų šalių sutartą poreikį, bet ne rečiau kaip kartą per mėnesį. BC administratorius periodiškai pagal pateiktą Mentorystės planą ir jame numatytus siekiamus tikslus, susisiekia su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ir/arba mentoriumi ir pasidomi esamais nuveiktais darbais, jei reikia, teikia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konsultacija verslo plėtojimo klausimais kartu su mentoriumi.</w:t>
      </w:r>
    </w:p>
    <w:p w14:paraId="0C87151D" w14:textId="77777777" w:rsidR="00F67605" w:rsidRPr="00A72B53" w:rsidRDefault="004B49CA" w:rsidP="00F67605">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heme="minorEastAsia" w:hAnsi="Times New Roman" w:cs="Times New Roman"/>
          <w:sz w:val="24"/>
          <w:szCs w:val="24"/>
        </w:rPr>
        <w:t xml:space="preserve">21.2.11. </w:t>
      </w:r>
      <w:r w:rsidR="0972C2D4" w:rsidRPr="00A72B53">
        <w:rPr>
          <w:rFonts w:ascii="Times New Roman" w:eastAsia="Times New Roman" w:hAnsi="Times New Roman" w:cs="Times New Roman"/>
          <w:color w:val="000000" w:themeColor="text1"/>
          <w:sz w:val="24"/>
          <w:szCs w:val="24"/>
        </w:rPr>
        <w:t>Kas keletą mentorystės programos mėnesių BC administratorius organizuoja progreso sesijas, kurių metu visi dalyviai ir mentoriai susitinka BC. Progreso sesijų metu pristatomi mentorių ir verslininkų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porose išsikelti tikslai, uždaviniai, iššūkiai ir pasiekti rezultatai. Sesijų dalyviai yra registruojami ir apie jų dalyvavimą yra pažymima Mentorystės plane.</w:t>
      </w:r>
    </w:p>
    <w:p w14:paraId="54F7D8F1" w14:textId="77777777" w:rsidR="00F67605" w:rsidRPr="00A72B53" w:rsidRDefault="00F67605" w:rsidP="00F67605">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heme="minorEastAsia" w:hAnsi="Times New Roman" w:cs="Times New Roman"/>
          <w:sz w:val="24"/>
          <w:szCs w:val="24"/>
        </w:rPr>
        <w:t xml:space="preserve">21.2.12. </w:t>
      </w:r>
      <w:r w:rsidR="0972C2D4" w:rsidRPr="00A72B53">
        <w:rPr>
          <w:rFonts w:ascii="Times New Roman" w:eastAsia="Times New Roman" w:hAnsi="Times New Roman" w:cs="Times New Roman"/>
          <w:color w:val="000000" w:themeColor="text1"/>
          <w:sz w:val="24"/>
          <w:szCs w:val="24"/>
        </w:rPr>
        <w:t>Pasibaigus programai, BC baigiamosios sesijos metu, vyksta finaliniai mentorių ir verslininkų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porų veiklos pristatymai, pasidalinama išmoktomis pamokomis ir patyrimais. </w:t>
      </w:r>
      <w:r w:rsidR="0972C2D4" w:rsidRPr="00A72B53">
        <w:rPr>
          <w:rFonts w:ascii="Times New Roman" w:eastAsia="Times New Roman" w:hAnsi="Times New Roman" w:cs="Times New Roman"/>
          <w:color w:val="000000" w:themeColor="text1"/>
          <w:sz w:val="24"/>
          <w:szCs w:val="24"/>
        </w:rPr>
        <w:lastRenderedPageBreak/>
        <w:t xml:space="preserve">Mentoriai pasidalina savo įžvalgomis, kaip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sekėsi siekti užsibrėžtų tikslų, kas buvo nepasiekta, pateikia rekomendacijas tolimesniam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išsikeltų tikslų siekimui.</w:t>
      </w:r>
    </w:p>
    <w:p w14:paraId="7B19C7D3" w14:textId="77777777" w:rsidR="00F67605" w:rsidRPr="00A72B53" w:rsidRDefault="00F67605" w:rsidP="00F67605">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heme="minorEastAsia" w:hAnsi="Times New Roman" w:cs="Times New Roman"/>
          <w:sz w:val="24"/>
          <w:szCs w:val="24"/>
        </w:rPr>
        <w:t xml:space="preserve">21.2.13. </w:t>
      </w:r>
      <w:r w:rsidR="0972C2D4" w:rsidRPr="00A72B53">
        <w:rPr>
          <w:rFonts w:ascii="Times New Roman" w:eastAsia="Times New Roman" w:hAnsi="Times New Roman" w:cs="Times New Roman"/>
          <w:color w:val="000000" w:themeColor="text1"/>
          <w:sz w:val="24"/>
          <w:szCs w:val="24"/>
        </w:rPr>
        <w:t>Mentorystės eigoje ir / arba jai pasibaigus BC administratorius gali kviesti mentorių ir verslininką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dalintis bendra patirtimi ir pasiektais rezultatais ir kituose BC organizuojamose renginiuose/ susitikimuose.</w:t>
      </w:r>
    </w:p>
    <w:p w14:paraId="5746FD8B" w14:textId="77777777" w:rsidR="00F67605" w:rsidRPr="00A72B53" w:rsidRDefault="00F67605" w:rsidP="00F67605">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heme="minorEastAsia" w:hAnsi="Times New Roman" w:cs="Times New Roman"/>
          <w:sz w:val="24"/>
          <w:szCs w:val="24"/>
        </w:rPr>
        <w:t xml:space="preserve">21.2.14. </w:t>
      </w:r>
      <w:r w:rsidR="0972C2D4" w:rsidRPr="00A72B53">
        <w:rPr>
          <w:rFonts w:ascii="Times New Roman" w:eastAsia="Times New Roman" w:hAnsi="Times New Roman" w:cs="Times New Roman"/>
          <w:color w:val="000000" w:themeColor="text1"/>
          <w:sz w:val="24"/>
          <w:szCs w:val="24"/>
        </w:rPr>
        <w:t>Pasibaigus mentorystės programai, kuri baigiama baigiamąj</w:t>
      </w:r>
      <w:r w:rsidRPr="00A72B53">
        <w:rPr>
          <w:rFonts w:ascii="Times New Roman" w:eastAsia="Times New Roman" w:hAnsi="Times New Roman" w:cs="Times New Roman"/>
          <w:color w:val="000000" w:themeColor="text1"/>
          <w:sz w:val="24"/>
          <w:szCs w:val="24"/>
        </w:rPr>
        <w:t>a</w:t>
      </w:r>
      <w:r w:rsidR="0972C2D4" w:rsidRPr="00A72B53">
        <w:rPr>
          <w:rFonts w:ascii="Times New Roman" w:eastAsia="Times New Roman" w:hAnsi="Times New Roman" w:cs="Times New Roman"/>
          <w:color w:val="000000" w:themeColor="text1"/>
          <w:sz w:val="24"/>
          <w:szCs w:val="24"/>
        </w:rPr>
        <w:t xml:space="preserve"> sesija, mentorius ir verslininkas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BC administratoriui suteikia grįžtamąjį ryšį apklausos būdu. Mentoriui ir verslininkui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xml:space="preserve">) sutikus, sėkmės istorijas BC administratorius teikia </w:t>
      </w:r>
      <w:r w:rsidRPr="00A72B53">
        <w:rPr>
          <w:rFonts w:ascii="Times New Roman" w:eastAsia="Times New Roman" w:hAnsi="Times New Roman" w:cs="Times New Roman"/>
          <w:color w:val="000000" w:themeColor="text1"/>
          <w:sz w:val="24"/>
          <w:szCs w:val="24"/>
        </w:rPr>
        <w:t xml:space="preserve">ir dalijasi </w:t>
      </w:r>
      <w:r w:rsidR="0972C2D4" w:rsidRPr="00A72B53">
        <w:rPr>
          <w:rFonts w:ascii="Times New Roman" w:eastAsia="Times New Roman" w:hAnsi="Times New Roman" w:cs="Times New Roman"/>
          <w:color w:val="000000" w:themeColor="text1"/>
          <w:sz w:val="24"/>
          <w:szCs w:val="24"/>
        </w:rPr>
        <w:t>VšĮ „</w:t>
      </w:r>
      <w:r w:rsidRPr="00A72B53">
        <w:rPr>
          <w:rFonts w:ascii="Times New Roman" w:eastAsia="Times New Roman" w:hAnsi="Times New Roman" w:cs="Times New Roman"/>
          <w:color w:val="000000" w:themeColor="text1"/>
          <w:sz w:val="24"/>
          <w:szCs w:val="24"/>
        </w:rPr>
        <w:t>Inovacijų agentūra</w:t>
      </w:r>
      <w:r w:rsidR="0972C2D4" w:rsidRPr="00A72B53">
        <w:rPr>
          <w:rFonts w:ascii="Times New Roman" w:eastAsia="Times New Roman" w:hAnsi="Times New Roman" w:cs="Times New Roman"/>
          <w:color w:val="000000" w:themeColor="text1"/>
          <w:sz w:val="24"/>
          <w:szCs w:val="24"/>
        </w:rPr>
        <w:t>“ tinklalapyje ir socialiniuose tinkluose bei bendrų renginių metu.</w:t>
      </w:r>
    </w:p>
    <w:p w14:paraId="2DB1BAFE" w14:textId="77777777" w:rsidR="00654F59" w:rsidRPr="00A72B53" w:rsidRDefault="00F67605" w:rsidP="00654F59">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heme="minorEastAsia" w:hAnsi="Times New Roman" w:cs="Times New Roman"/>
          <w:sz w:val="24"/>
          <w:szCs w:val="24"/>
        </w:rPr>
        <w:t xml:space="preserve">21.2.15. </w:t>
      </w:r>
      <w:r w:rsidR="0972C2D4" w:rsidRPr="00A72B53">
        <w:rPr>
          <w:rFonts w:ascii="Times New Roman" w:eastAsia="Times New Roman" w:hAnsi="Times New Roman" w:cs="Times New Roman"/>
          <w:color w:val="000000" w:themeColor="text1"/>
          <w:sz w:val="24"/>
          <w:szCs w:val="24"/>
        </w:rPr>
        <w:t>Nesant galimybės mentorystės sesijų organizuoti fiziškai, mentorystės sesijos (įžanginė, dvi progreso ir baigiamoji) organizuojamos nuotoliniu būdu (</w:t>
      </w:r>
      <w:proofErr w:type="spellStart"/>
      <w:r w:rsidR="0972C2D4" w:rsidRPr="00A72B53">
        <w:rPr>
          <w:rFonts w:ascii="Times New Roman" w:eastAsia="Times New Roman" w:hAnsi="Times New Roman" w:cs="Times New Roman"/>
          <w:color w:val="000000" w:themeColor="text1"/>
          <w:sz w:val="24"/>
          <w:szCs w:val="24"/>
        </w:rPr>
        <w:t>Zoom</w:t>
      </w:r>
      <w:proofErr w:type="spellEnd"/>
      <w:r w:rsidR="0972C2D4" w:rsidRPr="00A72B53">
        <w:rPr>
          <w:rFonts w:ascii="Times New Roman" w:eastAsia="Times New Roman" w:hAnsi="Times New Roman" w:cs="Times New Roman"/>
          <w:color w:val="000000" w:themeColor="text1"/>
          <w:sz w:val="24"/>
          <w:szCs w:val="24"/>
        </w:rPr>
        <w:t xml:space="preserve">, </w:t>
      </w:r>
      <w:proofErr w:type="spellStart"/>
      <w:r w:rsidR="0972C2D4" w:rsidRPr="00A72B53">
        <w:rPr>
          <w:rFonts w:ascii="Times New Roman" w:eastAsia="Times New Roman" w:hAnsi="Times New Roman" w:cs="Times New Roman"/>
          <w:color w:val="000000" w:themeColor="text1"/>
          <w:sz w:val="24"/>
          <w:szCs w:val="24"/>
        </w:rPr>
        <w:t>Teams</w:t>
      </w:r>
      <w:proofErr w:type="spellEnd"/>
      <w:r w:rsidR="0972C2D4" w:rsidRPr="00A72B53">
        <w:rPr>
          <w:rFonts w:ascii="Times New Roman" w:eastAsia="Times New Roman" w:hAnsi="Times New Roman" w:cs="Times New Roman"/>
          <w:color w:val="000000" w:themeColor="text1"/>
          <w:sz w:val="24"/>
          <w:szCs w:val="24"/>
        </w:rPr>
        <w:t xml:space="preserve">, Google </w:t>
      </w:r>
      <w:proofErr w:type="spellStart"/>
      <w:r w:rsidR="0972C2D4" w:rsidRPr="00A72B53">
        <w:rPr>
          <w:rFonts w:ascii="Times New Roman" w:eastAsia="Times New Roman" w:hAnsi="Times New Roman" w:cs="Times New Roman"/>
          <w:color w:val="000000" w:themeColor="text1"/>
          <w:sz w:val="24"/>
          <w:szCs w:val="24"/>
        </w:rPr>
        <w:t>meet</w:t>
      </w:r>
      <w:proofErr w:type="spellEnd"/>
      <w:r w:rsidR="0972C2D4" w:rsidRPr="00A72B53">
        <w:rPr>
          <w:rFonts w:ascii="Times New Roman" w:eastAsia="Times New Roman" w:hAnsi="Times New Roman" w:cs="Times New Roman"/>
          <w:color w:val="000000" w:themeColor="text1"/>
          <w:sz w:val="24"/>
          <w:szCs w:val="24"/>
        </w:rPr>
        <w:t xml:space="preserve"> ir kt.) iš laikant tą pačią koncepciją.</w:t>
      </w:r>
    </w:p>
    <w:p w14:paraId="070932C3" w14:textId="6F3B8841" w:rsidR="00D04311" w:rsidRPr="00A72B53" w:rsidRDefault="00654F59" w:rsidP="00654F59">
      <w:pPr>
        <w:shd w:val="clear" w:color="auto" w:fill="FFFFFF"/>
        <w:tabs>
          <w:tab w:val="left" w:pos="993"/>
          <w:tab w:val="left" w:pos="1418"/>
        </w:tabs>
        <w:spacing w:after="0" w:line="240" w:lineRule="auto"/>
        <w:ind w:firstLine="709"/>
        <w:jc w:val="both"/>
        <w:textAlignment w:val="baseline"/>
        <w:rPr>
          <w:rFonts w:ascii="Times New Roman" w:eastAsiaTheme="minorEastAsia" w:hAnsi="Times New Roman" w:cs="Times New Roman"/>
          <w:sz w:val="24"/>
          <w:szCs w:val="24"/>
        </w:rPr>
      </w:pPr>
      <w:r w:rsidRPr="00A72B53">
        <w:rPr>
          <w:rFonts w:ascii="Times New Roman" w:eastAsiaTheme="minorEastAsia" w:hAnsi="Times New Roman" w:cs="Times New Roman"/>
          <w:sz w:val="24"/>
          <w:szCs w:val="24"/>
        </w:rPr>
        <w:t xml:space="preserve">21.2.16. </w:t>
      </w:r>
      <w:r w:rsidR="0972C2D4" w:rsidRPr="00A72B53">
        <w:rPr>
          <w:rFonts w:ascii="Times New Roman" w:eastAsia="Times New Roman" w:hAnsi="Times New Roman" w:cs="Times New Roman"/>
          <w:color w:val="000000" w:themeColor="text1"/>
          <w:sz w:val="24"/>
          <w:szCs w:val="24"/>
        </w:rPr>
        <w:t>BC nariai ir BC klientai gali naudotis VšĮ „</w:t>
      </w:r>
      <w:r w:rsidRPr="00A72B53">
        <w:rPr>
          <w:rFonts w:ascii="Times New Roman" w:eastAsia="Times New Roman" w:hAnsi="Times New Roman" w:cs="Times New Roman"/>
          <w:color w:val="000000" w:themeColor="text1"/>
          <w:sz w:val="24"/>
          <w:szCs w:val="24"/>
        </w:rPr>
        <w:t>Inovacijų agentūra</w:t>
      </w:r>
      <w:r w:rsidR="0972C2D4" w:rsidRPr="00A72B53">
        <w:rPr>
          <w:rFonts w:ascii="Times New Roman" w:eastAsia="Times New Roman" w:hAnsi="Times New Roman" w:cs="Times New Roman"/>
          <w:color w:val="000000" w:themeColor="text1"/>
          <w:sz w:val="24"/>
          <w:szCs w:val="24"/>
        </w:rPr>
        <w:t xml:space="preserve">“ Verslo mentorių tinkle teikiama e. mentoryste. Tai virtualioje erdvėje prasidedanti mentorystė, kurios metu </w:t>
      </w:r>
      <w:hyperlink r:id="rId20" w:history="1">
        <w:r w:rsidRPr="00A72B53">
          <w:rPr>
            <w:rStyle w:val="Hipersaitas"/>
            <w:rFonts w:ascii="Times New Roman" w:eastAsia="Times New Roman" w:hAnsi="Times New Roman" w:cs="Times New Roman"/>
            <w:sz w:val="24"/>
            <w:szCs w:val="24"/>
          </w:rPr>
          <w:t>https://mentoriai.inovacijuagentura.lt/</w:t>
        </w:r>
      </w:hyperlink>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platformoje užsiregistravusiems verslininkams (</w:t>
      </w:r>
      <w:proofErr w:type="spellStart"/>
      <w:r w:rsidR="0972C2D4" w:rsidRPr="00A72B53">
        <w:rPr>
          <w:rFonts w:ascii="Times New Roman" w:eastAsia="Times New Roman" w:hAnsi="Times New Roman" w:cs="Times New Roman"/>
          <w:color w:val="000000" w:themeColor="text1"/>
          <w:sz w:val="24"/>
          <w:szCs w:val="24"/>
        </w:rPr>
        <w:t>mentee</w:t>
      </w:r>
      <w:proofErr w:type="spellEnd"/>
      <w:r w:rsidR="0972C2D4" w:rsidRPr="00A72B53">
        <w:rPr>
          <w:rFonts w:ascii="Times New Roman" w:eastAsia="Times New Roman" w:hAnsi="Times New Roman" w:cs="Times New Roman"/>
          <w:color w:val="000000" w:themeColor="text1"/>
          <w:sz w:val="24"/>
          <w:szCs w:val="24"/>
        </w:rPr>
        <w:t>), pagalbą teikia įvairių sričių specialistai – e. mentoriai.</w:t>
      </w:r>
    </w:p>
    <w:p w14:paraId="68FF0AE4"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eastAsia="Times New Roman" w:hAnsi="Times New Roman" w:cs="Times New Roman"/>
          <w:b/>
          <w:bCs/>
          <w:color w:val="000000" w:themeColor="text1"/>
          <w:sz w:val="24"/>
          <w:szCs w:val="24"/>
        </w:rPr>
      </w:pPr>
      <w:r w:rsidRPr="00A72B53">
        <w:rPr>
          <w:rFonts w:ascii="Times New Roman" w:eastAsia="Times New Roman" w:hAnsi="Times New Roman" w:cs="Times New Roman"/>
          <w:b/>
          <w:bCs/>
          <w:color w:val="000000" w:themeColor="text1"/>
          <w:sz w:val="24"/>
          <w:szCs w:val="24"/>
        </w:rPr>
        <w:t xml:space="preserve">21.3. </w:t>
      </w:r>
      <w:r w:rsidR="00D04311" w:rsidRPr="00A72B53">
        <w:rPr>
          <w:rFonts w:ascii="Times New Roman" w:eastAsia="Times New Roman" w:hAnsi="Times New Roman" w:cs="Times New Roman"/>
          <w:b/>
          <w:bCs/>
          <w:color w:val="000000" w:themeColor="text1"/>
          <w:sz w:val="24"/>
          <w:szCs w:val="24"/>
        </w:rPr>
        <w:t>Informaciniai renginiai ir verslo įgūdžių ugdymas</w:t>
      </w:r>
      <w:r w:rsidRPr="00A72B53">
        <w:rPr>
          <w:rFonts w:ascii="Times New Roman" w:eastAsia="Times New Roman" w:hAnsi="Times New Roman" w:cs="Times New Roman"/>
          <w:b/>
          <w:bCs/>
          <w:color w:val="000000" w:themeColor="text1"/>
          <w:sz w:val="24"/>
          <w:szCs w:val="24"/>
        </w:rPr>
        <w:t>.</w:t>
      </w:r>
    </w:p>
    <w:p w14:paraId="4FE0AF79"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21.3.1.</w:t>
      </w:r>
      <w:r w:rsidRPr="00A72B53">
        <w:rPr>
          <w:rFonts w:ascii="Times New Roman" w:eastAsia="Times New Roman" w:hAnsi="Times New Roman" w:cs="Times New Roman"/>
          <w:b/>
          <w:bCs/>
          <w:color w:val="000000" w:themeColor="text1"/>
          <w:sz w:val="24"/>
          <w:szCs w:val="24"/>
        </w:rPr>
        <w:t xml:space="preserve"> </w:t>
      </w:r>
      <w:r w:rsidR="52C1FA10" w:rsidRPr="00A72B53">
        <w:rPr>
          <w:rFonts w:ascii="Times New Roman" w:eastAsia="Times New Roman" w:hAnsi="Times New Roman" w:cs="Times New Roman"/>
          <w:sz w:val="24"/>
          <w:szCs w:val="24"/>
        </w:rPr>
        <w:t>BC administratorius organizuoja renginius BC patalpose.</w:t>
      </w:r>
    </w:p>
    <w:p w14:paraId="03A6395C"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 </w:t>
      </w:r>
      <w:r w:rsidR="0972C2D4" w:rsidRPr="00A72B53">
        <w:rPr>
          <w:rFonts w:ascii="Times New Roman" w:eastAsia="Times New Roman" w:hAnsi="Times New Roman" w:cs="Times New Roman"/>
          <w:sz w:val="24"/>
          <w:szCs w:val="24"/>
        </w:rPr>
        <w:t>BC patalpose organizuojami šie renginiai:</w:t>
      </w:r>
    </w:p>
    <w:p w14:paraId="486DF1FF"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21.3.2.1. </w:t>
      </w:r>
      <w:r w:rsidR="0972C2D4" w:rsidRPr="00A72B53">
        <w:rPr>
          <w:rFonts w:ascii="Times New Roman" w:eastAsia="Times New Roman" w:hAnsi="Times New Roman" w:cs="Times New Roman"/>
          <w:sz w:val="24"/>
          <w:szCs w:val="24"/>
        </w:rPr>
        <w:t>teminės atvirų durų dienos;</w:t>
      </w:r>
    </w:p>
    <w:p w14:paraId="2B07B239"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21.3.2.2. </w:t>
      </w:r>
      <w:r w:rsidR="0972C2D4" w:rsidRPr="00A72B53">
        <w:rPr>
          <w:rFonts w:ascii="Times New Roman" w:eastAsia="Times New Roman" w:hAnsi="Times New Roman" w:cs="Times New Roman"/>
          <w:sz w:val="24"/>
          <w:szCs w:val="24"/>
        </w:rPr>
        <w:t>informacinių seminarų ciklai;</w:t>
      </w:r>
    </w:p>
    <w:p w14:paraId="21522CE3"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21.3.2.3. </w:t>
      </w:r>
      <w:r w:rsidR="0972C2D4" w:rsidRPr="00A72B53">
        <w:rPr>
          <w:rFonts w:ascii="Times New Roman" w:eastAsia="Times New Roman" w:hAnsi="Times New Roman" w:cs="Times New Roman"/>
          <w:sz w:val="24"/>
          <w:szCs w:val="24"/>
        </w:rPr>
        <w:t>BC bendruomenės susitikimai;</w:t>
      </w:r>
    </w:p>
    <w:p w14:paraId="69D80AE3"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21.3.2.4. </w:t>
      </w:r>
      <w:r w:rsidR="0972C2D4" w:rsidRPr="00A72B53">
        <w:rPr>
          <w:rFonts w:ascii="Times New Roman" w:eastAsia="Times New Roman" w:hAnsi="Times New Roman" w:cs="Times New Roman"/>
          <w:sz w:val="24"/>
          <w:szCs w:val="24"/>
        </w:rPr>
        <w:t>kontaktiniai renginiai;</w:t>
      </w:r>
    </w:p>
    <w:p w14:paraId="66F64FFB" w14:textId="77777777"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21.3.2.5. </w:t>
      </w:r>
      <w:r w:rsidR="0972C2D4" w:rsidRPr="00A72B53">
        <w:rPr>
          <w:rFonts w:ascii="Times New Roman" w:eastAsia="Times New Roman" w:hAnsi="Times New Roman" w:cs="Times New Roman"/>
          <w:sz w:val="24"/>
          <w:szCs w:val="24"/>
        </w:rPr>
        <w:t>kiti informaciniai renginiai;</w:t>
      </w:r>
    </w:p>
    <w:p w14:paraId="11CC443A" w14:textId="7678B8B5" w:rsidR="00654F59" w:rsidRPr="00A72B53" w:rsidRDefault="00654F59" w:rsidP="00654F59">
      <w:pPr>
        <w:tabs>
          <w:tab w:val="left" w:pos="993"/>
          <w:tab w:val="left" w:pos="1560"/>
          <w:tab w:val="left" w:pos="1843"/>
          <w:tab w:val="left" w:pos="1985"/>
        </w:tabs>
        <w:spacing w:after="0" w:line="240" w:lineRule="auto"/>
        <w:ind w:firstLine="709"/>
        <w:contextualSpacing/>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21.3.2.6. </w:t>
      </w:r>
      <w:r w:rsidR="0972C2D4" w:rsidRPr="00A72B53">
        <w:rPr>
          <w:rFonts w:ascii="Times New Roman" w:eastAsia="Times New Roman" w:hAnsi="Times New Roman" w:cs="Times New Roman"/>
          <w:sz w:val="24"/>
          <w:szCs w:val="24"/>
        </w:rPr>
        <w:t xml:space="preserve">verslo įgūdžių ugdymas įgyvendinamas per sistemingą </w:t>
      </w:r>
      <w:proofErr w:type="spellStart"/>
      <w:r w:rsidR="0972C2D4" w:rsidRPr="00A72B53">
        <w:rPr>
          <w:rFonts w:ascii="Times New Roman" w:eastAsia="Times New Roman" w:hAnsi="Times New Roman" w:cs="Times New Roman"/>
          <w:sz w:val="24"/>
          <w:szCs w:val="24"/>
        </w:rPr>
        <w:t>ak</w:t>
      </w:r>
      <w:r w:rsidR="00B90E2B" w:rsidRPr="00A72B53">
        <w:rPr>
          <w:rFonts w:ascii="Times New Roman" w:eastAsia="Times New Roman" w:hAnsi="Times New Roman" w:cs="Times New Roman"/>
          <w:sz w:val="24"/>
          <w:szCs w:val="24"/>
        </w:rPr>
        <w:t>c</w:t>
      </w:r>
      <w:r w:rsidR="0972C2D4" w:rsidRPr="00A72B53">
        <w:rPr>
          <w:rFonts w:ascii="Times New Roman" w:eastAsia="Times New Roman" w:hAnsi="Times New Roman" w:cs="Times New Roman"/>
          <w:sz w:val="24"/>
          <w:szCs w:val="24"/>
        </w:rPr>
        <w:t>eleravimo</w:t>
      </w:r>
      <w:proofErr w:type="spellEnd"/>
      <w:r w:rsidR="0972C2D4" w:rsidRPr="00A72B53">
        <w:rPr>
          <w:rFonts w:ascii="Times New Roman" w:eastAsia="Times New Roman" w:hAnsi="Times New Roman" w:cs="Times New Roman"/>
          <w:sz w:val="24"/>
          <w:szCs w:val="24"/>
        </w:rPr>
        <w:t xml:space="preserve"> programą.</w:t>
      </w:r>
    </w:p>
    <w:p w14:paraId="4A2A247E" w14:textId="77777777" w:rsidR="00654F59" w:rsidRPr="00A72B53" w:rsidRDefault="00654F59" w:rsidP="00654F59">
      <w:pPr>
        <w:tabs>
          <w:tab w:val="left" w:pos="993"/>
          <w:tab w:val="left" w:pos="1560"/>
          <w:tab w:val="left" w:pos="1843"/>
          <w:tab w:val="left" w:pos="1985"/>
        </w:tabs>
        <w:spacing w:after="0" w:line="240" w:lineRule="auto"/>
        <w:ind w:firstLine="709"/>
        <w:contextualSpacing/>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21.3.3. </w:t>
      </w:r>
      <w:r w:rsidR="0972C2D4" w:rsidRPr="00A72B53">
        <w:rPr>
          <w:rFonts w:ascii="Times New Roman" w:eastAsia="Times New Roman" w:hAnsi="Times New Roman" w:cs="Times New Roman"/>
          <w:b/>
          <w:bCs/>
          <w:sz w:val="24"/>
          <w:szCs w:val="24"/>
        </w:rPr>
        <w:t>Teminių atvirų durų dienų renginių tikslas</w:t>
      </w:r>
      <w:r w:rsidR="0972C2D4" w:rsidRPr="00A72B53">
        <w:rPr>
          <w:rFonts w:ascii="Times New Roman" w:eastAsia="Times New Roman" w:hAnsi="Times New Roman" w:cs="Times New Roman"/>
          <w:sz w:val="24"/>
          <w:szCs w:val="24"/>
        </w:rPr>
        <w:t xml:space="preserve"> – supažindinti su BC paslaugomis kuo platesnę galimų BC klientų auditoriją. Šie renginiai organizuojami kryptingai pasirenkant auditoriją, kuriai yra/ar galėtų būti aktualios BC paslaugos. Rekomenduojamas renginio laikas 9:00-16:00 val. Į renginį gali būti kviečiami strateginiai partneriai, įvairių institucijų atstovai, mokslo įstaigos, bendruomenės ir kt. Teminės atvirų durų dienos gali būti organizuojamos nuotoliniu būdu, tuomet renginio laikas trumpinamas iki 1-2 val.</w:t>
      </w:r>
    </w:p>
    <w:p w14:paraId="0DA60954" w14:textId="363DFACD" w:rsidR="00CC7485" w:rsidRPr="00A72B53" w:rsidRDefault="00654F59" w:rsidP="00CC7485">
      <w:pPr>
        <w:tabs>
          <w:tab w:val="left" w:pos="993"/>
          <w:tab w:val="left" w:pos="1560"/>
          <w:tab w:val="left" w:pos="1843"/>
          <w:tab w:val="left" w:pos="1985"/>
        </w:tabs>
        <w:spacing w:after="0" w:line="240" w:lineRule="auto"/>
        <w:ind w:firstLine="709"/>
        <w:contextualSpacing/>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21.3.4. </w:t>
      </w:r>
      <w:r w:rsidR="0972C2D4" w:rsidRPr="00A72B53">
        <w:rPr>
          <w:rFonts w:ascii="Times New Roman" w:eastAsia="Times New Roman" w:hAnsi="Times New Roman" w:cs="Times New Roman"/>
          <w:b/>
          <w:bCs/>
          <w:sz w:val="24"/>
          <w:szCs w:val="24"/>
        </w:rPr>
        <w:t>Informacinių seminarų ciklų tikslas</w:t>
      </w:r>
      <w:r w:rsidR="0972C2D4" w:rsidRPr="00A72B53">
        <w:rPr>
          <w:rFonts w:ascii="Times New Roman" w:eastAsia="Times New Roman" w:hAnsi="Times New Roman" w:cs="Times New Roman"/>
          <w:sz w:val="24"/>
          <w:szCs w:val="24"/>
        </w:rPr>
        <w:t xml:space="preserve"> – suteikti kompleksines žinias </w:t>
      </w:r>
      <w:r w:rsidR="0972C2D4" w:rsidRPr="00A72B53">
        <w:rPr>
          <w:rFonts w:ascii="Times New Roman" w:eastAsia="Times New Roman" w:hAnsi="Times New Roman" w:cs="Times New Roman"/>
          <w:color w:val="000000" w:themeColor="text1"/>
          <w:sz w:val="24"/>
          <w:szCs w:val="24"/>
        </w:rPr>
        <w:t xml:space="preserve">BC nariams ir BC klientams verslui aktualiomis temomis. </w:t>
      </w:r>
      <w:r w:rsidR="0972C2D4" w:rsidRPr="00A72B53">
        <w:rPr>
          <w:rFonts w:ascii="Times New Roman" w:eastAsia="Times New Roman" w:hAnsi="Times New Roman" w:cs="Times New Roman"/>
          <w:sz w:val="24"/>
          <w:szCs w:val="24"/>
        </w:rPr>
        <w:t xml:space="preserve">Informacinių seminarų ciklą sudaro ne mažiau, kaip 3 informaciniai seminarai (renginiai) bendra, visus ciklo seminarus vienijančia tema. Ciklų ir juos sudarančių informacinių seminarų temos bei grafikas suplanuojami </w:t>
      </w:r>
      <w:r w:rsidRPr="00A72B53">
        <w:rPr>
          <w:rFonts w:ascii="Times New Roman" w:eastAsia="Times New Roman" w:hAnsi="Times New Roman" w:cs="Times New Roman"/>
          <w:sz w:val="24"/>
          <w:szCs w:val="24"/>
        </w:rPr>
        <w:t>visiems</w:t>
      </w:r>
      <w:r w:rsidR="0972C2D4" w:rsidRPr="00A72B53">
        <w:rPr>
          <w:rFonts w:ascii="Times New Roman" w:eastAsia="Times New Roman" w:hAnsi="Times New Roman" w:cs="Times New Roman"/>
          <w:sz w:val="24"/>
          <w:szCs w:val="24"/>
        </w:rPr>
        <w:t xml:space="preserve"> meta</w:t>
      </w:r>
      <w:r w:rsidRPr="00A72B53">
        <w:rPr>
          <w:rFonts w:ascii="Times New Roman" w:eastAsia="Times New Roman" w:hAnsi="Times New Roman" w:cs="Times New Roman"/>
          <w:sz w:val="24"/>
          <w:szCs w:val="24"/>
        </w:rPr>
        <w:t>m</w:t>
      </w:r>
      <w:r w:rsidR="0972C2D4" w:rsidRPr="00A72B53">
        <w:rPr>
          <w:rFonts w:ascii="Times New Roman" w:eastAsia="Times New Roman" w:hAnsi="Times New Roman" w:cs="Times New Roman"/>
          <w:sz w:val="24"/>
          <w:szCs w:val="24"/>
        </w:rPr>
        <w:t xml:space="preserve">s </w:t>
      </w:r>
      <w:r w:rsidR="00CC7485" w:rsidRPr="00A72B53">
        <w:rPr>
          <w:rFonts w:ascii="Times New Roman" w:eastAsia="Times New Roman" w:hAnsi="Times New Roman" w:cs="Times New Roman"/>
          <w:sz w:val="24"/>
          <w:szCs w:val="24"/>
        </w:rPr>
        <w:t xml:space="preserve">ir </w:t>
      </w:r>
      <w:r w:rsidR="0972C2D4" w:rsidRPr="00A72B53">
        <w:rPr>
          <w:rFonts w:ascii="Times New Roman" w:eastAsia="Times New Roman" w:hAnsi="Times New Roman" w:cs="Times New Roman"/>
          <w:sz w:val="24"/>
          <w:szCs w:val="24"/>
        </w:rPr>
        <w:t>iki einamųjų metų kovo 31 d. suderinami su VšĮ „</w:t>
      </w:r>
      <w:r w:rsidR="00CC7485" w:rsidRPr="00A72B53">
        <w:rPr>
          <w:rFonts w:ascii="Times New Roman" w:eastAsia="Times New Roman" w:hAnsi="Times New Roman" w:cs="Times New Roman"/>
          <w:sz w:val="24"/>
          <w:szCs w:val="24"/>
        </w:rPr>
        <w:t>Inovacijų agentūra</w:t>
      </w:r>
      <w:r w:rsidR="0972C2D4" w:rsidRPr="00A72B53">
        <w:rPr>
          <w:rFonts w:ascii="Times New Roman" w:eastAsia="Times New Roman" w:hAnsi="Times New Roman" w:cs="Times New Roman"/>
          <w:sz w:val="24"/>
          <w:szCs w:val="24"/>
        </w:rPr>
        <w:t xml:space="preserve">“ (Priedas Nr. </w:t>
      </w:r>
      <w:r w:rsidR="004E0EDA" w:rsidRPr="00A72B53">
        <w:rPr>
          <w:rFonts w:ascii="Times New Roman" w:eastAsia="Times New Roman" w:hAnsi="Times New Roman" w:cs="Times New Roman"/>
          <w:sz w:val="24"/>
          <w:szCs w:val="24"/>
        </w:rPr>
        <w:t>7</w:t>
      </w:r>
      <w:r w:rsidR="0972C2D4" w:rsidRPr="00A72B53">
        <w:rPr>
          <w:rFonts w:ascii="Times New Roman" w:eastAsia="Times New Roman" w:hAnsi="Times New Roman" w:cs="Times New Roman"/>
          <w:sz w:val="24"/>
          <w:szCs w:val="24"/>
        </w:rPr>
        <w:t xml:space="preserve">). </w:t>
      </w:r>
      <w:r w:rsidR="0972C2D4" w:rsidRPr="00A72B53">
        <w:rPr>
          <w:rFonts w:ascii="Times New Roman" w:eastAsia="Times New Roman" w:hAnsi="Times New Roman" w:cs="Times New Roman"/>
          <w:color w:val="000000" w:themeColor="text1"/>
          <w:sz w:val="24"/>
          <w:szCs w:val="24"/>
        </w:rPr>
        <w:t>Informacinis seminaras gali būti organizuojamas gyvai (trukmė  -  ne mažiau, kaip 2 val.) ir nuotoliu (rekomenduojama trukmė – iki 1 val.). Seminarų cikle turi dalyvauti daugiau, nei vienas pranešėjas/lektorius. Informacinis seminaras turi turėti aiškią, aktualią verslui temą, teikti informaciją, aiškiai pritaikomą organizuojant verslą</w:t>
      </w:r>
      <w:r w:rsidR="00CC7485"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Poreikis informacinių seminarų ciklų tematikai gali būti nustatomas apklausiant BC narius ar BC klientus, reaguojant į verslo situaciją, pokyčius ar sprendimus regione, šalyje. Informacinio seminaro metu turi būti sudaryta galimybė seminaro dalyviams užduoti klausimus.</w:t>
      </w:r>
    </w:p>
    <w:p w14:paraId="54F49574" w14:textId="77777777" w:rsidR="00CC7485" w:rsidRPr="00A72B53" w:rsidRDefault="00CC7485" w:rsidP="00CC7485">
      <w:pPr>
        <w:tabs>
          <w:tab w:val="left" w:pos="993"/>
          <w:tab w:val="left" w:pos="1560"/>
          <w:tab w:val="left" w:pos="1843"/>
          <w:tab w:val="left" w:pos="1985"/>
        </w:tabs>
        <w:spacing w:after="0" w:line="240" w:lineRule="auto"/>
        <w:ind w:firstLine="709"/>
        <w:contextualSpacing/>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21.3.5. </w:t>
      </w:r>
      <w:r w:rsidR="0972C2D4" w:rsidRPr="00A72B53">
        <w:rPr>
          <w:rFonts w:ascii="Times New Roman" w:eastAsia="Times New Roman" w:hAnsi="Times New Roman" w:cs="Times New Roman"/>
          <w:b/>
          <w:bCs/>
          <w:color w:val="000000" w:themeColor="text1"/>
          <w:sz w:val="24"/>
          <w:szCs w:val="24"/>
        </w:rPr>
        <w:t>BC bendruomenės susitikimų paskirtis</w:t>
      </w:r>
      <w:r w:rsidR="0972C2D4" w:rsidRPr="00A72B53">
        <w:rPr>
          <w:rFonts w:ascii="Times New Roman" w:eastAsia="Times New Roman" w:hAnsi="Times New Roman" w:cs="Times New Roman"/>
          <w:color w:val="000000" w:themeColor="text1"/>
          <w:sz w:val="24"/>
          <w:szCs w:val="24"/>
        </w:rPr>
        <w:t xml:space="preserve"> – burti bendruomenę, kurti ryšį tarp BC narių, aptarti jiems aktualias temas, išsiaiškinti kylančius iššūkius versle, motyvuoti, skatinti dalintis gerąją praktika, megzti kontaktus. Susitikimo metu gali būti taip pat siekiama išsiaiškinti BC narių lūkesčius dėl organizuojamų renginių ir kitų BC teikiamų paslaugų. BC bendruomenės susitikimai vykdomi ne rečiau kaip kartą per mėnesį. Susitikimuose turėtų būti skatinama dalintis sėkmės istorijomis (rekomenduojamas svečių dalyvavimas). BC bendruomenės susitikimus rekomenduojama organizuoti kooperuojantis su kitų BC bendruomenę, siekiant užmegzti naudingus kontaktus. BC bendruomenės susitikimų akimirkomis dalinamasi BC „Facebook“ paskyroje, viešinamos BC bendruomenės sėkmės istorijos</w:t>
      </w:r>
      <w:r w:rsidRPr="00A72B53">
        <w:rPr>
          <w:rFonts w:ascii="Times New Roman" w:eastAsia="Times New Roman" w:hAnsi="Times New Roman" w:cs="Times New Roman"/>
          <w:color w:val="000000" w:themeColor="text1"/>
          <w:sz w:val="24"/>
          <w:szCs w:val="24"/>
        </w:rPr>
        <w:t>.</w:t>
      </w:r>
      <w:r w:rsidR="0972C2D4" w:rsidRPr="00A72B53">
        <w:rPr>
          <w:rFonts w:ascii="Times New Roman" w:eastAsia="Times New Roman" w:hAnsi="Times New Roman" w:cs="Times New Roman"/>
          <w:color w:val="000000" w:themeColor="text1"/>
          <w:sz w:val="24"/>
          <w:szCs w:val="24"/>
        </w:rPr>
        <w:t xml:space="preserve"> Susitikimų trukmė 1</w:t>
      </w:r>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w:t>
      </w:r>
      <w:r w:rsidRPr="00A72B53">
        <w:rPr>
          <w:rFonts w:ascii="Times New Roman" w:eastAsia="Times New Roman" w:hAnsi="Times New Roman" w:cs="Times New Roman"/>
          <w:color w:val="000000" w:themeColor="text1"/>
          <w:sz w:val="24"/>
          <w:szCs w:val="24"/>
        </w:rPr>
        <w:t xml:space="preserve"> </w:t>
      </w:r>
      <w:r w:rsidR="0972C2D4" w:rsidRPr="00A72B53">
        <w:rPr>
          <w:rFonts w:ascii="Times New Roman" w:eastAsia="Times New Roman" w:hAnsi="Times New Roman" w:cs="Times New Roman"/>
          <w:color w:val="000000" w:themeColor="text1"/>
          <w:sz w:val="24"/>
          <w:szCs w:val="24"/>
        </w:rPr>
        <w:t>2 val.</w:t>
      </w:r>
    </w:p>
    <w:p w14:paraId="23F31607" w14:textId="77777777" w:rsidR="00CC7485" w:rsidRPr="00A72B53" w:rsidRDefault="00CC7485" w:rsidP="00CC7485">
      <w:pPr>
        <w:tabs>
          <w:tab w:val="left" w:pos="993"/>
          <w:tab w:val="left" w:pos="1560"/>
          <w:tab w:val="left" w:pos="1843"/>
          <w:tab w:val="left" w:pos="1985"/>
        </w:tabs>
        <w:spacing w:after="0" w:line="240" w:lineRule="auto"/>
        <w:ind w:firstLine="709"/>
        <w:contextualSpacing/>
        <w:jc w:val="both"/>
        <w:textAlignment w:val="baseline"/>
        <w:rPr>
          <w:rFonts w:ascii="Times New Roman" w:hAnsi="Times New Roman" w:cs="Times New Roman"/>
          <w:sz w:val="24"/>
          <w:szCs w:val="24"/>
        </w:rPr>
      </w:pPr>
      <w:r w:rsidRPr="00A72B53">
        <w:rPr>
          <w:rFonts w:ascii="Times New Roman" w:hAnsi="Times New Roman" w:cs="Times New Roman"/>
          <w:sz w:val="24"/>
          <w:szCs w:val="24"/>
        </w:rPr>
        <w:lastRenderedPageBreak/>
        <w:t xml:space="preserve">21.3.6. </w:t>
      </w:r>
      <w:r w:rsidR="0972C2D4" w:rsidRPr="00A72B53">
        <w:rPr>
          <w:rFonts w:ascii="Times New Roman" w:eastAsia="Times New Roman" w:hAnsi="Times New Roman" w:cs="Times New Roman"/>
          <w:color w:val="000000" w:themeColor="text1"/>
          <w:sz w:val="24"/>
          <w:szCs w:val="24"/>
        </w:rPr>
        <w:t xml:space="preserve">Kiti informaciniai renginiai </w:t>
      </w:r>
      <w:r w:rsidR="0972C2D4" w:rsidRPr="00A72B53">
        <w:rPr>
          <w:rFonts w:ascii="Times New Roman" w:eastAsia="Times New Roman" w:hAnsi="Times New Roman" w:cs="Times New Roman"/>
          <w:sz w:val="24"/>
          <w:szCs w:val="24"/>
        </w:rPr>
        <w:t>– tai įvairaus pobūdžio miesto, rajono, regiono renginiai, konferencijos, kontaktų mugės, kuriuose pristatomas, populiarinamas BC, skatinamas verslininkų bendradarbiavimas, prisistatymas, kontaktų paieška ir kt.</w:t>
      </w:r>
    </w:p>
    <w:p w14:paraId="1899F119" w14:textId="20E0BD6B" w:rsidR="00D04311" w:rsidRPr="00A72B53" w:rsidRDefault="00CC7485" w:rsidP="00CC7485">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hAnsi="Times New Roman" w:cs="Times New Roman"/>
          <w:sz w:val="24"/>
          <w:szCs w:val="24"/>
        </w:rPr>
        <w:t xml:space="preserve">21.3.7. </w:t>
      </w:r>
      <w:r w:rsidR="52C1FA10" w:rsidRPr="00A72B53">
        <w:rPr>
          <w:rFonts w:ascii="Times New Roman" w:eastAsia="Times New Roman" w:hAnsi="Times New Roman" w:cs="Times New Roman"/>
          <w:b/>
          <w:bCs/>
          <w:sz w:val="24"/>
          <w:szCs w:val="24"/>
        </w:rPr>
        <w:t>Verslo įgūdžių ugdymo programa (</w:t>
      </w:r>
      <w:proofErr w:type="spellStart"/>
      <w:r w:rsidR="52C1FA10" w:rsidRPr="00A72B53">
        <w:rPr>
          <w:rFonts w:ascii="Times New Roman" w:eastAsia="Times New Roman" w:hAnsi="Times New Roman" w:cs="Times New Roman"/>
          <w:b/>
          <w:bCs/>
          <w:sz w:val="24"/>
          <w:szCs w:val="24"/>
        </w:rPr>
        <w:t>Ak</w:t>
      </w:r>
      <w:r w:rsidR="00B90E2B" w:rsidRPr="00A72B53">
        <w:rPr>
          <w:rFonts w:ascii="Times New Roman" w:eastAsia="Times New Roman" w:hAnsi="Times New Roman" w:cs="Times New Roman"/>
          <w:b/>
          <w:bCs/>
          <w:sz w:val="24"/>
          <w:szCs w:val="24"/>
        </w:rPr>
        <w:t>c</w:t>
      </w:r>
      <w:r w:rsidR="52C1FA10" w:rsidRPr="00A72B53">
        <w:rPr>
          <w:rFonts w:ascii="Times New Roman" w:eastAsia="Times New Roman" w:hAnsi="Times New Roman" w:cs="Times New Roman"/>
          <w:b/>
          <w:bCs/>
          <w:sz w:val="24"/>
          <w:szCs w:val="24"/>
        </w:rPr>
        <w:t>eleravim</w:t>
      </w:r>
      <w:r w:rsidRPr="00A72B53">
        <w:rPr>
          <w:rFonts w:ascii="Times New Roman" w:eastAsia="Times New Roman" w:hAnsi="Times New Roman" w:cs="Times New Roman"/>
          <w:b/>
          <w:bCs/>
          <w:sz w:val="24"/>
          <w:szCs w:val="24"/>
        </w:rPr>
        <w:t>o</w:t>
      </w:r>
      <w:proofErr w:type="spellEnd"/>
      <w:r w:rsidRPr="00A72B53">
        <w:rPr>
          <w:rFonts w:ascii="Times New Roman" w:eastAsia="Times New Roman" w:hAnsi="Times New Roman" w:cs="Times New Roman"/>
          <w:b/>
          <w:bCs/>
          <w:sz w:val="24"/>
          <w:szCs w:val="24"/>
        </w:rPr>
        <w:t xml:space="preserve"> programa</w:t>
      </w:r>
      <w:r w:rsidR="52C1FA10" w:rsidRPr="00A72B53">
        <w:rPr>
          <w:rFonts w:ascii="Times New Roman" w:eastAsia="Times New Roman" w:hAnsi="Times New Roman" w:cs="Times New Roman"/>
          <w:b/>
          <w:bCs/>
          <w:sz w:val="24"/>
          <w:szCs w:val="24"/>
        </w:rPr>
        <w:t>)</w:t>
      </w:r>
      <w:r w:rsidR="52C1FA10" w:rsidRPr="00A72B53">
        <w:rPr>
          <w:rFonts w:ascii="Times New Roman" w:eastAsia="Times New Roman" w:hAnsi="Times New Roman" w:cs="Times New Roman"/>
          <w:sz w:val="24"/>
          <w:szCs w:val="24"/>
        </w:rPr>
        <w:t xml:space="preserve"> – tai </w:t>
      </w:r>
      <w:r w:rsidRPr="00A72B53">
        <w:rPr>
          <w:rFonts w:ascii="Times New Roman" w:eastAsia="Times New Roman" w:hAnsi="Times New Roman" w:cs="Times New Roman"/>
          <w:sz w:val="24"/>
          <w:szCs w:val="24"/>
        </w:rPr>
        <w:t>profesionalių paslaugų visuma, apimanti konsultavimo, mokymo, kontaktinių renginių, grupinių konsultacijų organizavimo, verslo vystymo pagalbos ir patarimų teikimo, partnerių paieškos ir kitas</w:t>
      </w:r>
      <w:r w:rsidR="00B90E2B" w:rsidRPr="00A72B53">
        <w:rPr>
          <w:rFonts w:ascii="Times New Roman" w:eastAsia="Times New Roman" w:hAnsi="Times New Roman" w:cs="Times New Roman"/>
          <w:sz w:val="24"/>
          <w:szCs w:val="24"/>
        </w:rPr>
        <w:t xml:space="preserve">, </w:t>
      </w:r>
      <w:proofErr w:type="spellStart"/>
      <w:r w:rsidR="00B90E2B" w:rsidRPr="00A72B53">
        <w:rPr>
          <w:rFonts w:ascii="Times New Roman" w:eastAsia="Times New Roman" w:hAnsi="Times New Roman" w:cs="Times New Roman"/>
          <w:sz w:val="24"/>
          <w:szCs w:val="24"/>
        </w:rPr>
        <w:t>Akceleravimo</w:t>
      </w:r>
      <w:proofErr w:type="spellEnd"/>
      <w:r w:rsidR="00B90E2B" w:rsidRPr="00A72B53">
        <w:rPr>
          <w:rFonts w:ascii="Times New Roman" w:eastAsia="Times New Roman" w:hAnsi="Times New Roman" w:cs="Times New Roman"/>
          <w:sz w:val="24"/>
          <w:szCs w:val="24"/>
        </w:rPr>
        <w:t xml:space="preserve"> programos projekte numatytas paslaugas, taikant </w:t>
      </w:r>
      <w:r w:rsidR="52C1FA10" w:rsidRPr="00A72B53">
        <w:rPr>
          <w:rFonts w:ascii="Times New Roman" w:eastAsia="Tahoma" w:hAnsi="Times New Roman" w:cs="Times New Roman"/>
          <w:sz w:val="24"/>
          <w:szCs w:val="24"/>
        </w:rPr>
        <w:t xml:space="preserve">pažangias paslaugų teikimo priemones ir metodus. </w:t>
      </w:r>
      <w:proofErr w:type="spellStart"/>
      <w:r w:rsidR="52C1FA10" w:rsidRPr="00A72B53">
        <w:rPr>
          <w:rFonts w:ascii="Times New Roman" w:eastAsia="Times New Roman" w:hAnsi="Times New Roman" w:cs="Times New Roman"/>
          <w:sz w:val="24"/>
          <w:szCs w:val="24"/>
        </w:rPr>
        <w:t>Ak</w:t>
      </w:r>
      <w:r w:rsidR="00B90E2B" w:rsidRPr="00A72B53">
        <w:rPr>
          <w:rFonts w:ascii="Times New Roman" w:eastAsia="Times New Roman" w:hAnsi="Times New Roman" w:cs="Times New Roman"/>
          <w:sz w:val="24"/>
          <w:szCs w:val="24"/>
        </w:rPr>
        <w:t>c</w:t>
      </w:r>
      <w:r w:rsidR="52C1FA10" w:rsidRPr="00A72B53">
        <w:rPr>
          <w:rFonts w:ascii="Times New Roman" w:eastAsia="Times New Roman" w:hAnsi="Times New Roman" w:cs="Times New Roman"/>
          <w:sz w:val="24"/>
          <w:szCs w:val="24"/>
        </w:rPr>
        <w:t>eleravimo</w:t>
      </w:r>
      <w:proofErr w:type="spellEnd"/>
      <w:r w:rsidR="52C1FA10" w:rsidRPr="00A72B53">
        <w:rPr>
          <w:rFonts w:ascii="Times New Roman" w:eastAsia="Times New Roman" w:hAnsi="Times New Roman" w:cs="Times New Roman"/>
          <w:sz w:val="24"/>
          <w:szCs w:val="24"/>
        </w:rPr>
        <w:t xml:space="preserve"> programos </w:t>
      </w:r>
      <w:r w:rsidR="00B90E2B" w:rsidRPr="00A72B53">
        <w:rPr>
          <w:rFonts w:ascii="Times New Roman" w:eastAsia="Times New Roman" w:hAnsi="Times New Roman" w:cs="Times New Roman"/>
          <w:sz w:val="24"/>
          <w:szCs w:val="24"/>
        </w:rPr>
        <w:t>tikslas</w:t>
      </w:r>
      <w:r w:rsidR="52C1FA10" w:rsidRPr="00A72B53">
        <w:rPr>
          <w:rFonts w:ascii="Times New Roman" w:eastAsia="Times New Roman" w:hAnsi="Times New Roman" w:cs="Times New Roman"/>
          <w:sz w:val="24"/>
          <w:szCs w:val="24"/>
        </w:rPr>
        <w:t xml:space="preserve"> – </w:t>
      </w:r>
      <w:r w:rsidR="00B90E2B" w:rsidRPr="00A72B53">
        <w:rPr>
          <w:rFonts w:ascii="Times New Roman" w:eastAsia="Times New Roman" w:hAnsi="Times New Roman" w:cs="Times New Roman"/>
          <w:sz w:val="24"/>
          <w:szCs w:val="24"/>
        </w:rPr>
        <w:t xml:space="preserve">teikti aukštos kokybės verslo ugdymo / konsultacines paslaugas programos dalyviams, ugdyti bazines verslo kompetencijas, aukšto lygio ekspertinėmis žiniomis prisidėti prie spartesnio verslo augimo. </w:t>
      </w:r>
      <w:proofErr w:type="spellStart"/>
      <w:r w:rsidR="52C1FA10" w:rsidRPr="00A72B53">
        <w:rPr>
          <w:rFonts w:ascii="Times New Roman" w:eastAsia="Times New Roman" w:hAnsi="Times New Roman" w:cs="Times New Roman"/>
          <w:sz w:val="24"/>
          <w:szCs w:val="24"/>
        </w:rPr>
        <w:t>Ak</w:t>
      </w:r>
      <w:r w:rsidR="00B90E2B" w:rsidRPr="00A72B53">
        <w:rPr>
          <w:rFonts w:ascii="Times New Roman" w:eastAsia="Times New Roman" w:hAnsi="Times New Roman" w:cs="Times New Roman"/>
          <w:sz w:val="24"/>
          <w:szCs w:val="24"/>
        </w:rPr>
        <w:t>c</w:t>
      </w:r>
      <w:r w:rsidR="52C1FA10" w:rsidRPr="00A72B53">
        <w:rPr>
          <w:rFonts w:ascii="Times New Roman" w:eastAsia="Times New Roman" w:hAnsi="Times New Roman" w:cs="Times New Roman"/>
          <w:sz w:val="24"/>
          <w:szCs w:val="24"/>
        </w:rPr>
        <w:t>eleravimo</w:t>
      </w:r>
      <w:proofErr w:type="spellEnd"/>
      <w:r w:rsidR="52C1FA10" w:rsidRPr="00A72B53">
        <w:rPr>
          <w:rFonts w:ascii="Times New Roman" w:eastAsia="Times New Roman" w:hAnsi="Times New Roman" w:cs="Times New Roman"/>
          <w:sz w:val="24"/>
          <w:szCs w:val="24"/>
        </w:rPr>
        <w:t xml:space="preserve"> programos įgyvendinimą organizuoja BC administratorius, vadovaudamasis VšĮ „</w:t>
      </w:r>
      <w:r w:rsidR="00B90E2B" w:rsidRPr="00A72B53">
        <w:rPr>
          <w:rFonts w:ascii="Times New Roman" w:eastAsia="Times New Roman" w:hAnsi="Times New Roman" w:cs="Times New Roman"/>
          <w:sz w:val="24"/>
          <w:szCs w:val="24"/>
        </w:rPr>
        <w:t>Inovacijų agentūra</w:t>
      </w:r>
      <w:r w:rsidR="52C1FA10" w:rsidRPr="00A72B53">
        <w:rPr>
          <w:rFonts w:ascii="Times New Roman" w:eastAsia="Times New Roman" w:hAnsi="Times New Roman" w:cs="Times New Roman"/>
          <w:sz w:val="24"/>
          <w:szCs w:val="24"/>
        </w:rPr>
        <w:t xml:space="preserve">“ </w:t>
      </w:r>
      <w:r w:rsidR="00B90E2B" w:rsidRPr="00A72B53">
        <w:rPr>
          <w:rFonts w:ascii="Times New Roman" w:eastAsia="Times New Roman" w:hAnsi="Times New Roman" w:cs="Times New Roman"/>
          <w:sz w:val="24"/>
          <w:szCs w:val="24"/>
        </w:rPr>
        <w:t>programos įgyvendinimo projektu</w:t>
      </w:r>
      <w:r w:rsidR="00A10627" w:rsidRPr="00A72B53">
        <w:rPr>
          <w:rFonts w:ascii="Times New Roman" w:eastAsia="Times New Roman" w:hAnsi="Times New Roman" w:cs="Times New Roman"/>
          <w:sz w:val="24"/>
          <w:szCs w:val="24"/>
        </w:rPr>
        <w:t>, kuris tvirtinamas ir skelbiamas kiekvienais metais.</w:t>
      </w:r>
      <w:r w:rsidR="00B90E2B" w:rsidRPr="00A72B53">
        <w:rPr>
          <w:rFonts w:ascii="Times New Roman" w:eastAsia="Times New Roman" w:hAnsi="Times New Roman" w:cs="Times New Roman"/>
          <w:sz w:val="24"/>
          <w:szCs w:val="24"/>
        </w:rPr>
        <w:t xml:space="preserve"> </w:t>
      </w:r>
      <w:r w:rsidR="52C1FA10" w:rsidRPr="00A72B53">
        <w:rPr>
          <w:rFonts w:ascii="Times New Roman" w:eastAsia="Times New Roman" w:hAnsi="Times New Roman" w:cs="Times New Roman"/>
          <w:sz w:val="24"/>
          <w:szCs w:val="24"/>
        </w:rPr>
        <w:t xml:space="preserve">BC administratorius </w:t>
      </w:r>
      <w:r w:rsidR="00B90E2B" w:rsidRPr="00A72B53">
        <w:rPr>
          <w:rFonts w:ascii="Times New Roman" w:eastAsia="Times New Roman" w:hAnsi="Times New Roman" w:cs="Times New Roman"/>
          <w:sz w:val="24"/>
          <w:szCs w:val="24"/>
        </w:rPr>
        <w:t>turi teisę</w:t>
      </w:r>
      <w:r w:rsidR="52C1FA10" w:rsidRPr="00A72B53">
        <w:rPr>
          <w:rFonts w:ascii="Times New Roman" w:eastAsia="Times New Roman" w:hAnsi="Times New Roman" w:cs="Times New Roman"/>
          <w:sz w:val="24"/>
          <w:szCs w:val="24"/>
        </w:rPr>
        <w:t xml:space="preserve"> keisti, adaptuoti ir modifikuoti </w:t>
      </w:r>
      <w:proofErr w:type="spellStart"/>
      <w:r w:rsidR="00B90E2B" w:rsidRPr="00A72B53">
        <w:rPr>
          <w:rFonts w:ascii="Times New Roman" w:eastAsia="Times New Roman" w:hAnsi="Times New Roman" w:cs="Times New Roman"/>
          <w:sz w:val="24"/>
          <w:szCs w:val="24"/>
        </w:rPr>
        <w:t>A</w:t>
      </w:r>
      <w:r w:rsidR="52C1FA10" w:rsidRPr="00A72B53">
        <w:rPr>
          <w:rFonts w:ascii="Times New Roman" w:eastAsia="Times New Roman" w:hAnsi="Times New Roman" w:cs="Times New Roman"/>
          <w:sz w:val="24"/>
          <w:szCs w:val="24"/>
        </w:rPr>
        <w:t>k</w:t>
      </w:r>
      <w:r w:rsidR="00B90E2B" w:rsidRPr="00A72B53">
        <w:rPr>
          <w:rFonts w:ascii="Times New Roman" w:eastAsia="Times New Roman" w:hAnsi="Times New Roman" w:cs="Times New Roman"/>
          <w:sz w:val="24"/>
          <w:szCs w:val="24"/>
        </w:rPr>
        <w:t>c</w:t>
      </w:r>
      <w:r w:rsidR="52C1FA10" w:rsidRPr="00A72B53">
        <w:rPr>
          <w:rFonts w:ascii="Times New Roman" w:eastAsia="Times New Roman" w:hAnsi="Times New Roman" w:cs="Times New Roman"/>
          <w:sz w:val="24"/>
          <w:szCs w:val="24"/>
        </w:rPr>
        <w:t>eleravimo</w:t>
      </w:r>
      <w:proofErr w:type="spellEnd"/>
      <w:r w:rsidR="52C1FA10" w:rsidRPr="00A72B53">
        <w:rPr>
          <w:rFonts w:ascii="Times New Roman" w:eastAsia="Times New Roman" w:hAnsi="Times New Roman" w:cs="Times New Roman"/>
          <w:sz w:val="24"/>
          <w:szCs w:val="24"/>
        </w:rPr>
        <w:t xml:space="preserve"> programą</w:t>
      </w:r>
      <w:r w:rsidR="005C296E" w:rsidRPr="00A72B53">
        <w:rPr>
          <w:rFonts w:ascii="Times New Roman" w:eastAsia="Times New Roman" w:hAnsi="Times New Roman" w:cs="Times New Roman"/>
          <w:sz w:val="24"/>
          <w:szCs w:val="24"/>
        </w:rPr>
        <w:t xml:space="preserve"> raštu</w:t>
      </w:r>
      <w:r w:rsidR="52C1FA10" w:rsidRPr="00A72B53">
        <w:rPr>
          <w:rFonts w:ascii="Times New Roman" w:eastAsia="Times New Roman" w:hAnsi="Times New Roman" w:cs="Times New Roman"/>
          <w:sz w:val="24"/>
          <w:szCs w:val="24"/>
        </w:rPr>
        <w:t xml:space="preserve"> suderinęs su VšĮ “</w:t>
      </w:r>
      <w:r w:rsidR="005C296E" w:rsidRPr="00A72B53">
        <w:rPr>
          <w:rFonts w:ascii="Times New Roman" w:eastAsia="Times New Roman" w:hAnsi="Times New Roman" w:cs="Times New Roman"/>
          <w:sz w:val="24"/>
          <w:szCs w:val="24"/>
        </w:rPr>
        <w:t>Inovacijų agentūra</w:t>
      </w:r>
      <w:r w:rsidR="52C1FA10" w:rsidRPr="00A72B53">
        <w:rPr>
          <w:rFonts w:ascii="Times New Roman" w:eastAsia="Times New Roman" w:hAnsi="Times New Roman" w:cs="Times New Roman"/>
          <w:sz w:val="24"/>
          <w:szCs w:val="24"/>
        </w:rPr>
        <w:t>”. BC administratorius turi užtikrinti kokybišką visos programos ir/ar jos dalių įgyvendinimą, pasirinkdamas ir pasitelkdamas profesionalius asmenis</w:t>
      </w:r>
      <w:r w:rsidR="005C296E" w:rsidRPr="00A72B53">
        <w:rPr>
          <w:rFonts w:ascii="Times New Roman" w:eastAsia="Times New Roman" w:hAnsi="Times New Roman" w:cs="Times New Roman"/>
          <w:sz w:val="24"/>
          <w:szCs w:val="24"/>
        </w:rPr>
        <w:t xml:space="preserve">, kurių kvalifikacija/patirtis atitinka </w:t>
      </w:r>
      <w:proofErr w:type="spellStart"/>
      <w:r w:rsidR="005C296E" w:rsidRPr="00A72B53">
        <w:rPr>
          <w:rFonts w:ascii="Times New Roman" w:eastAsia="Times New Roman" w:hAnsi="Times New Roman" w:cs="Times New Roman"/>
          <w:sz w:val="24"/>
          <w:szCs w:val="24"/>
        </w:rPr>
        <w:t>Akceleravimo</w:t>
      </w:r>
      <w:proofErr w:type="spellEnd"/>
      <w:r w:rsidR="005C296E" w:rsidRPr="00A72B53">
        <w:rPr>
          <w:rFonts w:ascii="Times New Roman" w:eastAsia="Times New Roman" w:hAnsi="Times New Roman" w:cs="Times New Roman"/>
          <w:sz w:val="24"/>
          <w:szCs w:val="24"/>
        </w:rPr>
        <w:t xml:space="preserve"> programos projekte pateiktus reikalavimus</w:t>
      </w:r>
      <w:r w:rsidR="52C1FA10" w:rsidRPr="00A72B53">
        <w:rPr>
          <w:rFonts w:ascii="Times New Roman" w:eastAsia="Times New Roman" w:hAnsi="Times New Roman" w:cs="Times New Roman"/>
          <w:sz w:val="24"/>
          <w:szCs w:val="24"/>
        </w:rPr>
        <w:t xml:space="preserve">.   Programos </w:t>
      </w:r>
      <w:r w:rsidR="005C296E" w:rsidRPr="00A72B53">
        <w:rPr>
          <w:rFonts w:ascii="Times New Roman" w:eastAsia="Times New Roman" w:hAnsi="Times New Roman" w:cs="Times New Roman"/>
          <w:sz w:val="24"/>
          <w:szCs w:val="24"/>
        </w:rPr>
        <w:t xml:space="preserve">dalyvių pasiekti rezultatai bus matuojami anketinės apklausos būdu, kurią inicijuos </w:t>
      </w:r>
      <w:r w:rsidR="52C1FA10" w:rsidRPr="00A72B53">
        <w:rPr>
          <w:rFonts w:ascii="Times New Roman" w:eastAsia="Times New Roman" w:hAnsi="Times New Roman" w:cs="Times New Roman"/>
          <w:sz w:val="24"/>
          <w:szCs w:val="24"/>
        </w:rPr>
        <w:t>VšĮ „</w:t>
      </w:r>
      <w:r w:rsidR="005C296E" w:rsidRPr="00A72B53">
        <w:rPr>
          <w:rFonts w:ascii="Times New Roman" w:eastAsia="Times New Roman" w:hAnsi="Times New Roman" w:cs="Times New Roman"/>
          <w:sz w:val="24"/>
          <w:szCs w:val="24"/>
        </w:rPr>
        <w:t>Inovacijų agentūra</w:t>
      </w:r>
      <w:r w:rsidR="52C1FA10" w:rsidRPr="00A72B53">
        <w:rPr>
          <w:rFonts w:ascii="Times New Roman" w:eastAsia="Times New Roman" w:hAnsi="Times New Roman" w:cs="Times New Roman"/>
          <w:sz w:val="24"/>
          <w:szCs w:val="24"/>
        </w:rPr>
        <w:t>“</w:t>
      </w:r>
      <w:r w:rsidR="005C296E" w:rsidRPr="00A72B53">
        <w:rPr>
          <w:rFonts w:ascii="Times New Roman" w:eastAsia="Times New Roman" w:hAnsi="Times New Roman" w:cs="Times New Roman"/>
          <w:sz w:val="24"/>
          <w:szCs w:val="24"/>
        </w:rPr>
        <w:t xml:space="preserve">. BC administratorius turi užtikrinti, kad programos dalyviai pasiektų </w:t>
      </w:r>
      <w:proofErr w:type="spellStart"/>
      <w:r w:rsidR="005C296E" w:rsidRPr="00A72B53">
        <w:rPr>
          <w:rFonts w:ascii="Times New Roman" w:eastAsia="Times New Roman" w:hAnsi="Times New Roman" w:cs="Times New Roman"/>
          <w:sz w:val="24"/>
          <w:szCs w:val="24"/>
        </w:rPr>
        <w:t>Akceleravimo</w:t>
      </w:r>
      <w:proofErr w:type="spellEnd"/>
      <w:r w:rsidR="005C296E" w:rsidRPr="00A72B53">
        <w:rPr>
          <w:rFonts w:ascii="Times New Roman" w:eastAsia="Times New Roman" w:hAnsi="Times New Roman" w:cs="Times New Roman"/>
          <w:sz w:val="24"/>
          <w:szCs w:val="24"/>
        </w:rPr>
        <w:t xml:space="preserve"> programos projekte numatytus tikslus. </w:t>
      </w:r>
      <w:proofErr w:type="spellStart"/>
      <w:r w:rsidR="005C296E" w:rsidRPr="00A72B53">
        <w:rPr>
          <w:rFonts w:ascii="Times New Roman" w:eastAsia="Times New Roman" w:hAnsi="Times New Roman" w:cs="Times New Roman"/>
          <w:sz w:val="24"/>
          <w:szCs w:val="24"/>
        </w:rPr>
        <w:t>Akceleravimo</w:t>
      </w:r>
      <w:proofErr w:type="spellEnd"/>
      <w:r w:rsidR="005C296E" w:rsidRPr="00A72B53">
        <w:rPr>
          <w:rFonts w:ascii="Times New Roman" w:eastAsia="Times New Roman" w:hAnsi="Times New Roman" w:cs="Times New Roman"/>
          <w:sz w:val="24"/>
          <w:szCs w:val="24"/>
        </w:rPr>
        <w:t xml:space="preserve"> p</w:t>
      </w:r>
      <w:r w:rsidR="52C1FA10" w:rsidRPr="00A72B53">
        <w:rPr>
          <w:rFonts w:ascii="Times New Roman" w:eastAsia="Times New Roman" w:hAnsi="Times New Roman" w:cs="Times New Roman"/>
          <w:sz w:val="24"/>
          <w:szCs w:val="24"/>
        </w:rPr>
        <w:t xml:space="preserve">rograma privalomai baigiama kontaktiniu renginiu, kurio metu privaloma sudaryti galimybę prisistatyti programos dalyviams bei kuriuose privalo dalyvauti </w:t>
      </w:r>
      <w:r w:rsidR="005C296E" w:rsidRPr="00A72B53">
        <w:rPr>
          <w:rFonts w:ascii="Times New Roman" w:eastAsia="Times New Roman" w:hAnsi="Times New Roman" w:cs="Times New Roman"/>
          <w:sz w:val="24"/>
          <w:szCs w:val="24"/>
        </w:rPr>
        <w:t>s</w:t>
      </w:r>
      <w:r w:rsidR="52C1FA10" w:rsidRPr="00A72B53">
        <w:rPr>
          <w:rFonts w:ascii="Times New Roman" w:eastAsia="Times New Roman" w:hAnsi="Times New Roman" w:cs="Times New Roman"/>
          <w:sz w:val="24"/>
          <w:szCs w:val="24"/>
        </w:rPr>
        <w:t>kirtingų sričių verslo atstov</w:t>
      </w:r>
      <w:r w:rsidR="005C296E" w:rsidRPr="00A72B53">
        <w:rPr>
          <w:rFonts w:ascii="Times New Roman" w:eastAsia="Times New Roman" w:hAnsi="Times New Roman" w:cs="Times New Roman"/>
          <w:sz w:val="24"/>
          <w:szCs w:val="24"/>
        </w:rPr>
        <w:t>ai</w:t>
      </w:r>
      <w:r w:rsidR="52C1FA10" w:rsidRPr="00A72B53">
        <w:rPr>
          <w:rFonts w:ascii="Times New Roman" w:eastAsia="Times New Roman" w:hAnsi="Times New Roman" w:cs="Times New Roman"/>
          <w:sz w:val="24"/>
          <w:szCs w:val="24"/>
        </w:rPr>
        <w:t xml:space="preserve"> (atrenkant tikslinei ir aktualiai tinklaveikai verslus: skirtingo dydžio, veikiančius skirtingose srityse).   Kontaktiniai renginiai gali būti organizuojami kartu su kit</w:t>
      </w:r>
      <w:r w:rsidR="005C296E" w:rsidRPr="00A72B53">
        <w:rPr>
          <w:rFonts w:ascii="Times New Roman" w:eastAsia="Times New Roman" w:hAnsi="Times New Roman" w:cs="Times New Roman"/>
          <w:sz w:val="24"/>
          <w:szCs w:val="24"/>
        </w:rPr>
        <w:t>ais</w:t>
      </w:r>
      <w:r w:rsidR="52C1FA10" w:rsidRPr="00A72B53">
        <w:rPr>
          <w:rFonts w:ascii="Times New Roman" w:eastAsia="Times New Roman" w:hAnsi="Times New Roman" w:cs="Times New Roman"/>
          <w:sz w:val="24"/>
          <w:szCs w:val="24"/>
        </w:rPr>
        <w:t xml:space="preserve"> BC</w:t>
      </w:r>
      <w:r w:rsidR="005C296E" w:rsidRPr="00A72B53">
        <w:rPr>
          <w:rFonts w:ascii="Times New Roman" w:eastAsia="Times New Roman" w:hAnsi="Times New Roman" w:cs="Times New Roman"/>
          <w:sz w:val="24"/>
          <w:szCs w:val="24"/>
        </w:rPr>
        <w:t xml:space="preserve">, kviečiant </w:t>
      </w:r>
      <w:proofErr w:type="spellStart"/>
      <w:r w:rsidR="005C296E" w:rsidRPr="00A72B53">
        <w:rPr>
          <w:rFonts w:ascii="Times New Roman" w:eastAsia="Times New Roman" w:hAnsi="Times New Roman" w:cs="Times New Roman"/>
          <w:sz w:val="24"/>
          <w:szCs w:val="24"/>
        </w:rPr>
        <w:t>Akceleravimo</w:t>
      </w:r>
      <w:proofErr w:type="spellEnd"/>
      <w:r w:rsidR="52C1FA10" w:rsidRPr="00A72B53">
        <w:rPr>
          <w:rFonts w:ascii="Times New Roman" w:eastAsia="Times New Roman" w:hAnsi="Times New Roman" w:cs="Times New Roman"/>
          <w:sz w:val="24"/>
          <w:szCs w:val="24"/>
        </w:rPr>
        <w:t xml:space="preserve"> programą pabaigusi</w:t>
      </w:r>
      <w:r w:rsidR="005C296E" w:rsidRPr="00A72B53">
        <w:rPr>
          <w:rFonts w:ascii="Times New Roman" w:eastAsia="Times New Roman" w:hAnsi="Times New Roman" w:cs="Times New Roman"/>
          <w:sz w:val="24"/>
          <w:szCs w:val="24"/>
        </w:rPr>
        <w:t>u</w:t>
      </w:r>
      <w:r w:rsidR="52C1FA10" w:rsidRPr="00A72B53">
        <w:rPr>
          <w:rFonts w:ascii="Times New Roman" w:eastAsia="Times New Roman" w:hAnsi="Times New Roman" w:cs="Times New Roman"/>
          <w:sz w:val="24"/>
          <w:szCs w:val="24"/>
        </w:rPr>
        <w:t>s dalyvi</w:t>
      </w:r>
      <w:r w:rsidR="005C296E" w:rsidRPr="00A72B53">
        <w:rPr>
          <w:rFonts w:ascii="Times New Roman" w:eastAsia="Times New Roman" w:hAnsi="Times New Roman" w:cs="Times New Roman"/>
          <w:sz w:val="24"/>
          <w:szCs w:val="24"/>
        </w:rPr>
        <w:t>u</w:t>
      </w:r>
      <w:r w:rsidR="52C1FA10" w:rsidRPr="00A72B53">
        <w:rPr>
          <w:rFonts w:ascii="Times New Roman" w:eastAsia="Times New Roman" w:hAnsi="Times New Roman" w:cs="Times New Roman"/>
          <w:sz w:val="24"/>
          <w:szCs w:val="24"/>
        </w:rPr>
        <w:t xml:space="preserve">s </w:t>
      </w:r>
      <w:r w:rsidR="005C296E" w:rsidRPr="00A72B53">
        <w:rPr>
          <w:rFonts w:ascii="Times New Roman" w:eastAsia="Times New Roman" w:hAnsi="Times New Roman" w:cs="Times New Roman"/>
          <w:sz w:val="24"/>
          <w:szCs w:val="24"/>
        </w:rPr>
        <w:t xml:space="preserve">dalyvauti tinklaveikoje. </w:t>
      </w:r>
      <w:proofErr w:type="spellStart"/>
      <w:r w:rsidR="52C1FA10" w:rsidRPr="00A72B53">
        <w:rPr>
          <w:rFonts w:ascii="Times New Roman" w:eastAsia="Times New Roman" w:hAnsi="Times New Roman" w:cs="Times New Roman"/>
          <w:sz w:val="24"/>
          <w:szCs w:val="24"/>
        </w:rPr>
        <w:t>Ak</w:t>
      </w:r>
      <w:r w:rsidR="005C296E" w:rsidRPr="00A72B53">
        <w:rPr>
          <w:rFonts w:ascii="Times New Roman" w:eastAsia="Times New Roman" w:hAnsi="Times New Roman" w:cs="Times New Roman"/>
          <w:sz w:val="24"/>
          <w:szCs w:val="24"/>
        </w:rPr>
        <w:t>c</w:t>
      </w:r>
      <w:r w:rsidR="52C1FA10" w:rsidRPr="00A72B53">
        <w:rPr>
          <w:rFonts w:ascii="Times New Roman" w:eastAsia="Times New Roman" w:hAnsi="Times New Roman" w:cs="Times New Roman"/>
          <w:sz w:val="24"/>
          <w:szCs w:val="24"/>
        </w:rPr>
        <w:t>eleravimo</w:t>
      </w:r>
      <w:proofErr w:type="spellEnd"/>
      <w:r w:rsidR="52C1FA10" w:rsidRPr="00A72B53">
        <w:rPr>
          <w:rFonts w:ascii="Times New Roman" w:eastAsia="Times New Roman" w:hAnsi="Times New Roman" w:cs="Times New Roman"/>
          <w:sz w:val="24"/>
          <w:szCs w:val="24"/>
        </w:rPr>
        <w:t xml:space="preserve"> programos </w:t>
      </w:r>
      <w:r w:rsidR="005C296E" w:rsidRPr="00A72B53">
        <w:rPr>
          <w:rFonts w:ascii="Times New Roman" w:eastAsia="Times New Roman" w:hAnsi="Times New Roman" w:cs="Times New Roman"/>
          <w:sz w:val="24"/>
          <w:szCs w:val="24"/>
        </w:rPr>
        <w:t xml:space="preserve">projektu </w:t>
      </w:r>
      <w:r w:rsidR="52C1FA10" w:rsidRPr="00A72B53">
        <w:rPr>
          <w:rFonts w:ascii="Times New Roman" w:eastAsia="Times New Roman" w:hAnsi="Times New Roman" w:cs="Times New Roman"/>
          <w:sz w:val="24"/>
          <w:szCs w:val="24"/>
        </w:rPr>
        <w:t>VšĮ “</w:t>
      </w:r>
      <w:r w:rsidR="005C296E" w:rsidRPr="00A72B53">
        <w:rPr>
          <w:rFonts w:ascii="Times New Roman" w:eastAsia="Times New Roman" w:hAnsi="Times New Roman" w:cs="Times New Roman"/>
          <w:sz w:val="24"/>
          <w:szCs w:val="24"/>
        </w:rPr>
        <w:t>Inovacijų agentūra</w:t>
      </w:r>
      <w:r w:rsidR="52C1FA10" w:rsidRPr="00A72B53">
        <w:rPr>
          <w:rFonts w:ascii="Times New Roman" w:eastAsia="Times New Roman" w:hAnsi="Times New Roman" w:cs="Times New Roman"/>
          <w:sz w:val="24"/>
          <w:szCs w:val="24"/>
        </w:rPr>
        <w:t xml:space="preserve">” pasidalina ne vėliau kaip </w:t>
      </w:r>
      <w:r w:rsidR="005C296E" w:rsidRPr="00A72B53">
        <w:rPr>
          <w:rFonts w:ascii="Times New Roman" w:eastAsia="Times New Roman" w:hAnsi="Times New Roman" w:cs="Times New Roman"/>
          <w:sz w:val="24"/>
          <w:szCs w:val="24"/>
        </w:rPr>
        <w:t xml:space="preserve">iki einamųjų metų </w:t>
      </w:r>
      <w:r w:rsidR="52C1FA10" w:rsidRPr="00A72B53">
        <w:rPr>
          <w:rFonts w:ascii="Times New Roman" w:eastAsia="Times New Roman" w:hAnsi="Times New Roman" w:cs="Times New Roman"/>
          <w:sz w:val="24"/>
          <w:szCs w:val="24"/>
        </w:rPr>
        <w:t>kovo 31 d.</w:t>
      </w:r>
    </w:p>
    <w:p w14:paraId="751B4721" w14:textId="1EB4BA86" w:rsidR="001F2101" w:rsidRPr="00A72B53" w:rsidRDefault="001F2101" w:rsidP="00CC7485">
      <w:pPr>
        <w:tabs>
          <w:tab w:val="left" w:pos="993"/>
          <w:tab w:val="left" w:pos="1560"/>
          <w:tab w:val="left" w:pos="1843"/>
          <w:tab w:val="left" w:pos="1985"/>
        </w:tabs>
        <w:spacing w:after="0" w:line="240" w:lineRule="auto"/>
        <w:ind w:firstLine="709"/>
        <w:contextualSpacing/>
        <w:jc w:val="both"/>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22. BC renginiai planuojami ir organizuojami atsižvelgiant į Renginio organizavimo atmintinę (Priedas Nr.</w:t>
      </w:r>
      <w:r w:rsidR="004E0EDA" w:rsidRPr="00A72B53">
        <w:rPr>
          <w:rFonts w:ascii="Times New Roman" w:eastAsia="Times New Roman" w:hAnsi="Times New Roman" w:cs="Times New Roman"/>
          <w:sz w:val="24"/>
          <w:szCs w:val="24"/>
        </w:rPr>
        <w:t xml:space="preserve"> 8</w:t>
      </w:r>
      <w:r w:rsidRPr="00A72B53">
        <w:rPr>
          <w:rFonts w:ascii="Times New Roman" w:eastAsia="Times New Roman" w:hAnsi="Times New Roman" w:cs="Times New Roman"/>
          <w:sz w:val="24"/>
          <w:szCs w:val="24"/>
        </w:rPr>
        <w:t xml:space="preserve"> ).</w:t>
      </w:r>
    </w:p>
    <w:p w14:paraId="6AD9F648" w14:textId="26029E41" w:rsidR="001F2101" w:rsidRPr="00A72B53" w:rsidRDefault="001F2101" w:rsidP="00CC7485">
      <w:pPr>
        <w:tabs>
          <w:tab w:val="left" w:pos="993"/>
          <w:tab w:val="left" w:pos="1560"/>
          <w:tab w:val="left" w:pos="1843"/>
          <w:tab w:val="left" w:pos="1985"/>
        </w:tabs>
        <w:spacing w:after="0" w:line="240" w:lineRule="auto"/>
        <w:ind w:firstLine="709"/>
        <w:contextualSpacing/>
        <w:jc w:val="both"/>
        <w:textAlignment w:val="baseline"/>
        <w:rPr>
          <w:rFonts w:ascii="Times New Roman" w:hAnsi="Times New Roman" w:cs="Times New Roman"/>
          <w:sz w:val="24"/>
          <w:szCs w:val="24"/>
        </w:rPr>
      </w:pPr>
      <w:r w:rsidRPr="00A72B53">
        <w:rPr>
          <w:rFonts w:ascii="Times New Roman" w:eastAsia="Times New Roman" w:hAnsi="Times New Roman" w:cs="Times New Roman"/>
          <w:sz w:val="24"/>
          <w:szCs w:val="24"/>
        </w:rPr>
        <w:t>23. Po renginio klientas užpildo  Renginio vertinimo anketą (Priedas Nr.</w:t>
      </w:r>
      <w:r w:rsidR="00103549" w:rsidRPr="00A72B53">
        <w:rPr>
          <w:rFonts w:ascii="Times New Roman" w:eastAsia="Times New Roman" w:hAnsi="Times New Roman" w:cs="Times New Roman"/>
          <w:sz w:val="24"/>
          <w:szCs w:val="24"/>
        </w:rPr>
        <w:t>1</w:t>
      </w:r>
      <w:r w:rsidR="004E0EDA" w:rsidRPr="00A72B53">
        <w:rPr>
          <w:rFonts w:ascii="Times New Roman" w:eastAsia="Times New Roman" w:hAnsi="Times New Roman" w:cs="Times New Roman"/>
          <w:sz w:val="24"/>
          <w:szCs w:val="24"/>
        </w:rPr>
        <w:t>0</w:t>
      </w:r>
      <w:r w:rsidRPr="00A72B53">
        <w:rPr>
          <w:rFonts w:ascii="Times New Roman" w:eastAsia="Times New Roman" w:hAnsi="Times New Roman" w:cs="Times New Roman"/>
          <w:sz w:val="24"/>
          <w:szCs w:val="24"/>
        </w:rPr>
        <w:t>), kuria vertinama renginio kokybė. Anketa renginio dalyviams (tiek gyvo renginio, tiek „</w:t>
      </w:r>
      <w:proofErr w:type="spellStart"/>
      <w:r w:rsidRPr="00A72B53">
        <w:rPr>
          <w:rFonts w:ascii="Times New Roman" w:eastAsia="Times New Roman" w:hAnsi="Times New Roman" w:cs="Times New Roman"/>
          <w:sz w:val="24"/>
          <w:szCs w:val="24"/>
        </w:rPr>
        <w:t>online</w:t>
      </w:r>
      <w:proofErr w:type="spellEnd"/>
      <w:r w:rsidRPr="00A72B53">
        <w:rPr>
          <w:rFonts w:ascii="Times New Roman" w:eastAsia="Times New Roman" w:hAnsi="Times New Roman" w:cs="Times New Roman"/>
          <w:sz w:val="24"/>
          <w:szCs w:val="24"/>
        </w:rPr>
        <w:t>“) išsiunčiama dalyvio el. paštu. Esant poreikiui, anketa gali būti pildoma Renginio pabaigoje (popierinė anketa). Anketų duomenys kaupiami, o atsiskaitant už veiklos rodiklius, pateikiamas ataskaitiniu laikotarpiu vykusių renginių vertinimo vidurkis.</w:t>
      </w:r>
    </w:p>
    <w:p w14:paraId="64C3058D" w14:textId="77777777" w:rsidR="00D04311" w:rsidRPr="00A72B53" w:rsidRDefault="00D04311" w:rsidP="2B91019B">
      <w:pPr>
        <w:shd w:val="clear" w:color="auto" w:fill="FFFFFF" w:themeFill="background1"/>
        <w:tabs>
          <w:tab w:val="left" w:pos="993"/>
          <w:tab w:val="left" w:pos="1418"/>
        </w:tabs>
        <w:spacing w:after="0" w:line="240" w:lineRule="auto"/>
        <w:jc w:val="center"/>
        <w:textAlignment w:val="baseline"/>
        <w:rPr>
          <w:rFonts w:ascii="Times New Roman" w:hAnsi="Times New Roman" w:cs="Times New Roman"/>
          <w:b/>
          <w:bCs/>
          <w:sz w:val="24"/>
          <w:szCs w:val="24"/>
        </w:rPr>
      </w:pPr>
    </w:p>
    <w:p w14:paraId="28B8D847" w14:textId="77777777" w:rsidR="00D04311" w:rsidRPr="00A72B53" w:rsidRDefault="00D04311" w:rsidP="2B91019B">
      <w:pPr>
        <w:shd w:val="clear" w:color="auto" w:fill="FFFFFF" w:themeFill="background1"/>
        <w:tabs>
          <w:tab w:val="left" w:pos="993"/>
          <w:tab w:val="left" w:pos="1418"/>
        </w:tabs>
        <w:spacing w:after="0" w:line="240" w:lineRule="auto"/>
        <w:jc w:val="center"/>
        <w:textAlignment w:val="baseline"/>
        <w:rPr>
          <w:rFonts w:ascii="Times New Roman" w:hAnsi="Times New Roman" w:cs="Times New Roman"/>
          <w:b/>
          <w:bCs/>
          <w:sz w:val="24"/>
          <w:szCs w:val="24"/>
        </w:rPr>
      </w:pPr>
      <w:r w:rsidRPr="00A72B53">
        <w:rPr>
          <w:rFonts w:ascii="Times New Roman" w:hAnsi="Times New Roman" w:cs="Times New Roman"/>
          <w:b/>
          <w:bCs/>
          <w:sz w:val="24"/>
          <w:szCs w:val="24"/>
        </w:rPr>
        <w:t>IV SKYRIUS</w:t>
      </w:r>
    </w:p>
    <w:p w14:paraId="564DDE67" w14:textId="77777777" w:rsidR="00D04311" w:rsidRPr="00A72B53" w:rsidRDefault="00D04311" w:rsidP="2B91019B">
      <w:pPr>
        <w:pStyle w:val="Sraopastraipa"/>
        <w:shd w:val="clear" w:color="auto" w:fill="FFFFFF" w:themeFill="background1"/>
        <w:tabs>
          <w:tab w:val="left" w:pos="993"/>
          <w:tab w:val="left" w:pos="1418"/>
        </w:tabs>
        <w:spacing w:after="0" w:line="240" w:lineRule="auto"/>
        <w:ind w:left="360"/>
        <w:jc w:val="center"/>
        <w:textAlignment w:val="baseline"/>
        <w:rPr>
          <w:rFonts w:ascii="Times New Roman" w:hAnsi="Times New Roman" w:cs="Times New Roman"/>
          <w:b/>
          <w:bCs/>
          <w:sz w:val="24"/>
          <w:szCs w:val="24"/>
        </w:rPr>
      </w:pPr>
      <w:r w:rsidRPr="00A72B53">
        <w:rPr>
          <w:rFonts w:ascii="Times New Roman" w:eastAsia="Times New Roman" w:hAnsi="Times New Roman" w:cs="Times New Roman"/>
          <w:b/>
          <w:bCs/>
          <w:color w:val="000000" w:themeColor="text1"/>
          <w:sz w:val="24"/>
          <w:szCs w:val="24"/>
        </w:rPr>
        <w:t>BC „SPIEČIAUS“ VEIKLOS ORGANIZAVIMAS</w:t>
      </w:r>
    </w:p>
    <w:p w14:paraId="045A019E" w14:textId="77777777" w:rsidR="00D04311" w:rsidRPr="00A72B53" w:rsidRDefault="00D04311" w:rsidP="2B91019B">
      <w:pPr>
        <w:shd w:val="clear" w:color="auto" w:fill="FFFFFF" w:themeFill="background1"/>
        <w:tabs>
          <w:tab w:val="left" w:pos="993"/>
          <w:tab w:val="left" w:pos="1418"/>
        </w:tabs>
        <w:spacing w:after="0" w:line="240" w:lineRule="auto"/>
        <w:jc w:val="center"/>
        <w:textAlignment w:val="baseline"/>
        <w:rPr>
          <w:rFonts w:ascii="Times New Roman" w:hAnsi="Times New Roman" w:cs="Times New Roman"/>
          <w:b/>
          <w:bCs/>
          <w:sz w:val="24"/>
          <w:szCs w:val="24"/>
        </w:rPr>
      </w:pPr>
    </w:p>
    <w:p w14:paraId="0032611F" w14:textId="77777777" w:rsidR="001F2101" w:rsidRPr="00A72B53" w:rsidRDefault="001F2101" w:rsidP="001F2101">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eastAsia="Times New Roman" w:hAnsi="Times New Roman" w:cs="Times New Roman"/>
          <w:color w:val="000000" w:themeColor="text1"/>
          <w:sz w:val="24"/>
          <w:szCs w:val="24"/>
        </w:rPr>
        <w:t xml:space="preserve">24. </w:t>
      </w:r>
      <w:r w:rsidR="52C1FA10" w:rsidRPr="00A72B53">
        <w:rPr>
          <w:rFonts w:ascii="Times New Roman" w:eastAsia="Times New Roman" w:hAnsi="Times New Roman" w:cs="Times New Roman"/>
          <w:color w:val="000000" w:themeColor="text1"/>
          <w:sz w:val="24"/>
          <w:szCs w:val="24"/>
        </w:rPr>
        <w:t>BC darbo valandomis (8 valandos per dieną, 40 val. per savaitę), BC administratorius užtikrina nenutrūkstamą paslaugų teikimą BC klientams. Jeigu dėl pandemijos susiklosčiusios situacijos paslaugų negalima teikti tiesiogiai būnant BC patalpose, BC administratorius privalo užtikrinti nenutrūkstamą BC paslaugų paketo teikimą nuotoliniu būdu.</w:t>
      </w:r>
    </w:p>
    <w:p w14:paraId="6414AEA2" w14:textId="77777777" w:rsidR="001F2101" w:rsidRPr="00A72B53" w:rsidRDefault="001F2101" w:rsidP="001F2101">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25. </w:t>
      </w:r>
      <w:r w:rsidR="00D04311" w:rsidRPr="00A72B53">
        <w:rPr>
          <w:rFonts w:ascii="Times New Roman" w:eastAsia="Times New Roman" w:hAnsi="Times New Roman" w:cs="Times New Roman"/>
          <w:color w:val="000000" w:themeColor="text1"/>
          <w:sz w:val="24"/>
          <w:szCs w:val="24"/>
        </w:rPr>
        <w:t xml:space="preserve">Išvykus iš BC ilgesniam laikui nei 2 val., savanoriškais pagrindais būti atsakingu už BC paskiriamas vienas iš BC narių, su kuriuo sieja tarpusavio pasitikėjimas. Užėjus į patalpas interesantui, informuoti apie galimybę susisiekti telefonu bei el. paštu su </w:t>
      </w:r>
      <w:r w:rsidR="00D04311" w:rsidRPr="00A72B53">
        <w:rPr>
          <w:rFonts w:ascii="Times New Roman" w:hAnsi="Times New Roman" w:cs="Times New Roman"/>
          <w:sz w:val="24"/>
          <w:szCs w:val="24"/>
        </w:rPr>
        <w:t xml:space="preserve">BC administratoriumi. </w:t>
      </w:r>
    </w:p>
    <w:p w14:paraId="68BEA79A" w14:textId="77777777" w:rsidR="001F2101" w:rsidRPr="00A72B53" w:rsidRDefault="001F2101" w:rsidP="001F2101">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26. </w:t>
      </w:r>
      <w:r w:rsidR="00D04311" w:rsidRPr="00A72B53">
        <w:rPr>
          <w:rFonts w:ascii="Times New Roman" w:eastAsia="Times New Roman" w:hAnsi="Times New Roman" w:cs="Times New Roman"/>
          <w:color w:val="000000" w:themeColor="text1"/>
          <w:sz w:val="24"/>
          <w:szCs w:val="24"/>
        </w:rPr>
        <w:t>Draudžiama organizuoti mokamus renginius ar mokymus BC patalpose. Išimtys gali būti taikomos raštiškai suderinus su Savivaldybe.</w:t>
      </w:r>
    </w:p>
    <w:p w14:paraId="15C6F535" w14:textId="77777777" w:rsidR="001F2101" w:rsidRPr="00A72B53" w:rsidRDefault="001F2101" w:rsidP="001F2101">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27. </w:t>
      </w:r>
      <w:r w:rsidR="00D04311" w:rsidRPr="00A72B53">
        <w:rPr>
          <w:rFonts w:ascii="Times New Roman" w:eastAsia="Times New Roman" w:hAnsi="Times New Roman" w:cs="Times New Roman"/>
          <w:color w:val="000000" w:themeColor="text1"/>
          <w:sz w:val="24"/>
          <w:szCs w:val="24"/>
        </w:rPr>
        <w:t>Draudžiama organizuoti ar leisti naudotis BC renginių sale juridiniams asmenims, kurie organizuoja savo ar kitos įmonės teikiamų paslaugų / produktų reklaminio pobūdžio pristatymus / renginius. Išimtys gali būti taikomos raštiškai suderinus su Savivaldybe.</w:t>
      </w:r>
    </w:p>
    <w:p w14:paraId="530663B1" w14:textId="77777777" w:rsidR="001F2101" w:rsidRPr="00A72B53" w:rsidRDefault="001F2101" w:rsidP="001F2101">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28. </w:t>
      </w:r>
      <w:r w:rsidR="00D04311" w:rsidRPr="00A72B53">
        <w:rPr>
          <w:rFonts w:ascii="Times New Roman" w:eastAsia="Times New Roman" w:hAnsi="Times New Roman" w:cs="Times New Roman"/>
          <w:color w:val="000000" w:themeColor="text1"/>
          <w:sz w:val="24"/>
          <w:szCs w:val="24"/>
        </w:rPr>
        <w:t>Bendradarbiavimas su BC nariais turi būti orientuotas į ilgalaikių santykių ir partnerystės puoselėjimą.</w:t>
      </w:r>
    </w:p>
    <w:p w14:paraId="0E3A44FE" w14:textId="77777777" w:rsidR="00B869F3" w:rsidRPr="00A72B53" w:rsidRDefault="001F2101"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29. </w:t>
      </w:r>
      <w:r w:rsidR="00D04311" w:rsidRPr="00A72B53">
        <w:rPr>
          <w:rFonts w:ascii="Times New Roman" w:eastAsia="Times New Roman" w:hAnsi="Times New Roman" w:cs="Times New Roman"/>
          <w:color w:val="000000" w:themeColor="text1"/>
          <w:sz w:val="24"/>
          <w:szCs w:val="24"/>
        </w:rPr>
        <w:t xml:space="preserve">Bendradarbiavimas su partneriais: mokymo įstaigomis, verslo asocijuotomis struktūromis ar kitais ūkio subjektais turi sukurti abipusę vertę, t. y. prisidėti prie BC veiklos, plėtros bei žinomumo tapti aktyviu informacijos apie BC veiklą dalinimosi kanalu, prisidėti prie BC narių švietimo ar kitais būdais skatinti "Spiečiaus" koncepcijos plėtrą. </w:t>
      </w:r>
    </w:p>
    <w:p w14:paraId="19BC35FE" w14:textId="77777777" w:rsidR="00B869F3"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lastRenderedPageBreak/>
        <w:t xml:space="preserve">30. </w:t>
      </w:r>
      <w:r w:rsidR="00D04311" w:rsidRPr="00A72B53">
        <w:rPr>
          <w:rFonts w:ascii="Times New Roman" w:hAnsi="Times New Roman" w:cs="Times New Roman"/>
          <w:sz w:val="24"/>
          <w:szCs w:val="24"/>
        </w:rPr>
        <w:t>Turi būti sudaromos sąlygos</w:t>
      </w:r>
      <w:r w:rsidR="00D04311" w:rsidRPr="00A72B53">
        <w:rPr>
          <w:rFonts w:ascii="Times New Roman" w:eastAsia="Times New Roman" w:hAnsi="Times New Roman" w:cs="Times New Roman"/>
          <w:color w:val="000000" w:themeColor="text1"/>
          <w:sz w:val="24"/>
          <w:szCs w:val="24"/>
        </w:rPr>
        <w:t xml:space="preserve"> VšĮ „</w:t>
      </w:r>
      <w:r w:rsidRPr="00A72B53">
        <w:rPr>
          <w:rFonts w:ascii="Times New Roman" w:eastAsia="Times New Roman" w:hAnsi="Times New Roman" w:cs="Times New Roman"/>
          <w:color w:val="000000" w:themeColor="text1"/>
          <w:sz w:val="24"/>
          <w:szCs w:val="24"/>
        </w:rPr>
        <w:t>Inovacijų agentūra</w:t>
      </w:r>
      <w:r w:rsidR="00D04311" w:rsidRPr="00A72B53">
        <w:rPr>
          <w:rFonts w:ascii="Times New Roman" w:eastAsia="Times New Roman" w:hAnsi="Times New Roman" w:cs="Times New Roman"/>
          <w:color w:val="000000" w:themeColor="text1"/>
          <w:sz w:val="24"/>
          <w:szCs w:val="24"/>
        </w:rPr>
        <w:t>“ darbuotojams patekti į BC darbo metu ir naudotis esančia laisva darbo vieta.</w:t>
      </w:r>
    </w:p>
    <w:p w14:paraId="4E457B15" w14:textId="77777777" w:rsidR="00B869F3"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31. </w:t>
      </w:r>
      <w:r w:rsidR="00D04311" w:rsidRPr="00A72B53">
        <w:rPr>
          <w:rFonts w:ascii="Times New Roman" w:eastAsia="Times New Roman" w:hAnsi="Times New Roman" w:cs="Times New Roman"/>
          <w:color w:val="000000" w:themeColor="text1"/>
          <w:sz w:val="24"/>
          <w:szCs w:val="24"/>
        </w:rPr>
        <w:t xml:space="preserve">Pasirašius BC paslaugų teikimo sutartį su BC nariu, per </w:t>
      </w:r>
      <w:r w:rsidR="00D04311" w:rsidRPr="00A72B53">
        <w:rPr>
          <w:rFonts w:ascii="Times New Roman" w:eastAsia="Times New Roman" w:hAnsi="Times New Roman" w:cs="Times New Roman"/>
          <w:b/>
          <w:bCs/>
          <w:i/>
          <w:iCs/>
          <w:color w:val="000000" w:themeColor="text1"/>
          <w:sz w:val="24"/>
          <w:szCs w:val="24"/>
        </w:rPr>
        <w:t>3 darbo dienas jam išduodama įėjimo kortelė</w:t>
      </w:r>
      <w:r w:rsidR="00D04311" w:rsidRPr="00A72B53">
        <w:rPr>
          <w:rFonts w:ascii="Times New Roman" w:eastAsia="Times New Roman" w:hAnsi="Times New Roman" w:cs="Times New Roman"/>
          <w:color w:val="000000" w:themeColor="text1"/>
          <w:sz w:val="24"/>
          <w:szCs w:val="24"/>
        </w:rPr>
        <w:t>. BC narys apmokomas naudotis praėjimo kontrolės sistema ir veiksmais, kurių BC narys privalo imtis, siekiant užtikrinti BC patalpų saugumą</w:t>
      </w:r>
      <w:r w:rsidR="00D04311" w:rsidRPr="00A72B53">
        <w:rPr>
          <w:rFonts w:ascii="Times New Roman" w:hAnsi="Times New Roman" w:cs="Times New Roman"/>
          <w:sz w:val="24"/>
          <w:szCs w:val="24"/>
        </w:rPr>
        <w:t>, jei tuo metu nėra BC administratoriaus.</w:t>
      </w:r>
    </w:p>
    <w:p w14:paraId="05079C4E" w14:textId="77777777" w:rsidR="00B869F3"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32. </w:t>
      </w:r>
      <w:r w:rsidR="00D04311" w:rsidRPr="00A72B53">
        <w:rPr>
          <w:rFonts w:ascii="Times New Roman" w:eastAsia="Times New Roman" w:hAnsi="Times New Roman" w:cs="Times New Roman"/>
          <w:color w:val="000000" w:themeColor="text1"/>
          <w:sz w:val="24"/>
          <w:szCs w:val="24"/>
        </w:rPr>
        <w:t>BC nariai supažindinami su BC paslaugų naudojimosi, elgesio taisyklėmis ir materialine narių atsakomybe už BC patalpose esantį turtą. Nauji BC nariai informuojami apie galimybes, esant poreikiui, naudotis kituose miestuose veikiančių BC paslaugomis.</w:t>
      </w:r>
    </w:p>
    <w:p w14:paraId="08B22455" w14:textId="77777777" w:rsidR="00B869F3"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33. </w:t>
      </w:r>
      <w:r w:rsidR="00D04311" w:rsidRPr="00A72B53">
        <w:rPr>
          <w:rFonts w:ascii="Times New Roman" w:eastAsia="Times New Roman" w:hAnsi="Times New Roman" w:cs="Times New Roman"/>
          <w:color w:val="000000" w:themeColor="text1"/>
          <w:sz w:val="24"/>
          <w:szCs w:val="24"/>
        </w:rPr>
        <w:t xml:space="preserve">Paskutinę BC nario paslaugų teikimo sutarties dieną paimama bei </w:t>
      </w:r>
      <w:proofErr w:type="spellStart"/>
      <w:r w:rsidR="00D04311" w:rsidRPr="00A72B53">
        <w:rPr>
          <w:rFonts w:ascii="Times New Roman" w:eastAsia="Times New Roman" w:hAnsi="Times New Roman" w:cs="Times New Roman"/>
          <w:color w:val="000000" w:themeColor="text1"/>
          <w:sz w:val="24"/>
          <w:szCs w:val="24"/>
        </w:rPr>
        <w:t>deaktyvuojama</w:t>
      </w:r>
      <w:proofErr w:type="spellEnd"/>
      <w:r w:rsidR="00D04311" w:rsidRPr="00A72B53">
        <w:rPr>
          <w:rFonts w:ascii="Times New Roman" w:eastAsia="Times New Roman" w:hAnsi="Times New Roman" w:cs="Times New Roman"/>
          <w:color w:val="000000" w:themeColor="text1"/>
          <w:sz w:val="24"/>
          <w:szCs w:val="24"/>
        </w:rPr>
        <w:t xml:space="preserve"> įėjimo kortelė.</w:t>
      </w:r>
    </w:p>
    <w:p w14:paraId="57521656" w14:textId="77777777" w:rsidR="00B869F3"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34. </w:t>
      </w:r>
      <w:r w:rsidR="00D04311" w:rsidRPr="00A72B53">
        <w:rPr>
          <w:rFonts w:ascii="Times New Roman" w:eastAsia="Times New Roman" w:hAnsi="Times New Roman" w:cs="Times New Roman"/>
          <w:color w:val="000000" w:themeColor="text1"/>
          <w:sz w:val="24"/>
          <w:szCs w:val="24"/>
        </w:rPr>
        <w:t>Į BC patalpas neįleidžiami pardavimų bei reklamos agentai.</w:t>
      </w:r>
    </w:p>
    <w:p w14:paraId="25DFD831" w14:textId="77777777" w:rsidR="00B869F3"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35. </w:t>
      </w:r>
      <w:r w:rsidR="00D04311" w:rsidRPr="00A72B53">
        <w:rPr>
          <w:rFonts w:ascii="Times New Roman" w:eastAsia="Times New Roman" w:hAnsi="Times New Roman" w:cs="Times New Roman"/>
          <w:color w:val="000000" w:themeColor="text1"/>
          <w:sz w:val="24"/>
          <w:szCs w:val="24"/>
        </w:rPr>
        <w:t>Darbo dienos pabaigoje, išėjus visiems BC nariams, išjungiamas patalpų apšvietimas, visi elektros prietaisais, uždaromi langai, durys.</w:t>
      </w:r>
    </w:p>
    <w:p w14:paraId="5A0BE38F" w14:textId="0D6CF172" w:rsidR="00D04311" w:rsidRPr="00A72B53" w:rsidRDefault="00B869F3" w:rsidP="00B869F3">
      <w:pPr>
        <w:shd w:val="clear" w:color="auto" w:fill="FFFFFF" w:themeFill="background1"/>
        <w:tabs>
          <w:tab w:val="left" w:pos="993"/>
          <w:tab w:val="left" w:pos="1418"/>
        </w:tabs>
        <w:spacing w:after="0" w:line="240" w:lineRule="auto"/>
        <w:ind w:firstLine="709"/>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36. </w:t>
      </w:r>
      <w:r w:rsidR="00D04311" w:rsidRPr="00A72B53">
        <w:rPr>
          <w:rFonts w:ascii="Times New Roman" w:eastAsia="Times New Roman" w:hAnsi="Times New Roman" w:cs="Times New Roman"/>
          <w:color w:val="000000" w:themeColor="text1"/>
          <w:sz w:val="24"/>
          <w:szCs w:val="24"/>
        </w:rPr>
        <w:t xml:space="preserve">BC patalpose atsitikus nelaimei, vadovaujamasi Priešgaisrinės apsaugos ir gelbėjimo departamento prie Lietuvos Respublikos Vidaus reikalų ministerijos patvirtintomis Bendrosiomis priešgaisrinės saugos taisyklėmis ir kitais saugaus elgesį darbe reglamentuojančiais teisės aktais bei kuo skubiau bendruoju telefonu apie tai </w:t>
      </w:r>
      <w:r w:rsidR="00D04311" w:rsidRPr="00A72B53">
        <w:rPr>
          <w:rFonts w:ascii="Times New Roman" w:hAnsi="Times New Roman" w:cs="Times New Roman"/>
          <w:sz w:val="24"/>
          <w:szCs w:val="24"/>
        </w:rPr>
        <w:t>informuoti BC administratorių.</w:t>
      </w:r>
    </w:p>
    <w:p w14:paraId="1525BECB" w14:textId="77777777" w:rsidR="00D04311" w:rsidRPr="00A72B53" w:rsidRDefault="00D04311" w:rsidP="00D04311">
      <w:pPr>
        <w:shd w:val="clear" w:color="auto" w:fill="FFFFFF"/>
        <w:tabs>
          <w:tab w:val="left" w:pos="993"/>
          <w:tab w:val="left" w:pos="1418"/>
        </w:tabs>
        <w:spacing w:after="0" w:line="240" w:lineRule="auto"/>
        <w:textAlignment w:val="baseline"/>
        <w:rPr>
          <w:rFonts w:ascii="Times New Roman" w:hAnsi="Times New Roman" w:cs="Times New Roman"/>
          <w:sz w:val="24"/>
          <w:szCs w:val="24"/>
        </w:rPr>
      </w:pPr>
    </w:p>
    <w:p w14:paraId="64151D0E" w14:textId="77777777" w:rsidR="00D04311" w:rsidRPr="00A72B53" w:rsidRDefault="00D04311" w:rsidP="00D04311">
      <w:pPr>
        <w:shd w:val="clear" w:color="auto" w:fill="FFFFFF"/>
        <w:tabs>
          <w:tab w:val="left" w:pos="993"/>
          <w:tab w:val="left" w:pos="1418"/>
        </w:tabs>
        <w:spacing w:after="0" w:line="240" w:lineRule="auto"/>
        <w:textAlignment w:val="baseline"/>
        <w:rPr>
          <w:rFonts w:ascii="Times New Roman" w:hAnsi="Times New Roman" w:cs="Times New Roman"/>
          <w:sz w:val="24"/>
          <w:szCs w:val="24"/>
        </w:rPr>
      </w:pPr>
    </w:p>
    <w:p w14:paraId="19087B7A" w14:textId="77777777" w:rsidR="00D04311" w:rsidRPr="00A72B53" w:rsidRDefault="00D04311" w:rsidP="00D04311">
      <w:pPr>
        <w:shd w:val="clear" w:color="auto" w:fill="FFFFFF"/>
        <w:tabs>
          <w:tab w:val="left" w:pos="993"/>
          <w:tab w:val="left" w:pos="1418"/>
        </w:tabs>
        <w:spacing w:after="0" w:line="240" w:lineRule="auto"/>
        <w:textAlignment w:val="baseline"/>
        <w:rPr>
          <w:rFonts w:ascii="Times New Roman" w:hAnsi="Times New Roman" w:cs="Times New Roman"/>
          <w:sz w:val="24"/>
          <w:szCs w:val="24"/>
        </w:rPr>
      </w:pPr>
      <w:r w:rsidRPr="00A72B53">
        <w:rPr>
          <w:rFonts w:ascii="Times New Roman" w:hAnsi="Times New Roman" w:cs="Times New Roman"/>
          <w:sz w:val="24"/>
          <w:szCs w:val="24"/>
        </w:rPr>
        <w:t>PRIDEDAMA:</w:t>
      </w:r>
    </w:p>
    <w:p w14:paraId="7575C58B" w14:textId="77777777"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1 – Pareiškėjo anketa</w:t>
      </w:r>
    </w:p>
    <w:p w14:paraId="4228579D" w14:textId="77777777"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2 – Smulkiojo ar vidutinio verslo subjekto statuso deklaracijos forma F1</w:t>
      </w:r>
    </w:p>
    <w:p w14:paraId="20B5EE17" w14:textId="2E9035E3"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Priedas Nr. 3 – Sutartis dėl </w:t>
      </w:r>
      <w:r w:rsidR="006278D0" w:rsidRPr="00A72B53">
        <w:rPr>
          <w:rFonts w:ascii="Times New Roman" w:hAnsi="Times New Roman" w:cs="Times New Roman"/>
          <w:sz w:val="24"/>
          <w:szCs w:val="24"/>
        </w:rPr>
        <w:t xml:space="preserve">BC </w:t>
      </w:r>
      <w:r w:rsidRPr="00A72B53">
        <w:rPr>
          <w:rFonts w:ascii="Times New Roman" w:hAnsi="Times New Roman" w:cs="Times New Roman"/>
          <w:sz w:val="24"/>
          <w:szCs w:val="24"/>
        </w:rPr>
        <w:t>„Spiečius“ paslaugų teikimo</w:t>
      </w:r>
    </w:p>
    <w:p w14:paraId="692F93DD" w14:textId="3105E840" w:rsidR="00D04311" w:rsidRPr="00A72B53" w:rsidRDefault="00D04311" w:rsidP="00331549">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4 –  Konsultacijų registracijos žurnalas</w:t>
      </w:r>
    </w:p>
    <w:p w14:paraId="614881BD" w14:textId="37812932"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5</w:t>
      </w:r>
      <w:r w:rsidRPr="00A72B53">
        <w:rPr>
          <w:rFonts w:ascii="Times New Roman" w:hAnsi="Times New Roman" w:cs="Times New Roman"/>
          <w:sz w:val="24"/>
          <w:szCs w:val="24"/>
        </w:rPr>
        <w:t xml:space="preserve"> – Konsultacijos vertinimo anketa</w:t>
      </w:r>
    </w:p>
    <w:p w14:paraId="35A6248D" w14:textId="79D3A7B3"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6</w:t>
      </w:r>
      <w:r w:rsidRPr="00A72B53">
        <w:rPr>
          <w:rFonts w:ascii="Times New Roman" w:hAnsi="Times New Roman" w:cs="Times New Roman"/>
          <w:sz w:val="24"/>
          <w:szCs w:val="24"/>
        </w:rPr>
        <w:t xml:space="preserve"> – Mentorystės BC </w:t>
      </w:r>
      <w:r w:rsidR="003E6CB2" w:rsidRPr="00A72B53">
        <w:rPr>
          <w:rFonts w:ascii="Times New Roman" w:hAnsi="Times New Roman" w:cs="Times New Roman"/>
          <w:sz w:val="24"/>
          <w:szCs w:val="24"/>
        </w:rPr>
        <w:t>„</w:t>
      </w:r>
      <w:r w:rsidRPr="00A72B53">
        <w:rPr>
          <w:rFonts w:ascii="Times New Roman" w:hAnsi="Times New Roman" w:cs="Times New Roman"/>
          <w:sz w:val="24"/>
          <w:szCs w:val="24"/>
        </w:rPr>
        <w:t>Spiečiuose” programos gairės</w:t>
      </w:r>
    </w:p>
    <w:p w14:paraId="2200D4E8" w14:textId="64F967F0" w:rsidR="00D04311" w:rsidRPr="00A72B53" w:rsidRDefault="00D04311" w:rsidP="00F65E9A">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7</w:t>
      </w:r>
      <w:r w:rsidRPr="00A72B53">
        <w:rPr>
          <w:rFonts w:ascii="Times New Roman" w:hAnsi="Times New Roman" w:cs="Times New Roman"/>
          <w:sz w:val="24"/>
          <w:szCs w:val="24"/>
        </w:rPr>
        <w:t xml:space="preserve"> – Informacinių seminarų ciklų metinis planas</w:t>
      </w:r>
    </w:p>
    <w:p w14:paraId="14F4844D" w14:textId="7D8FBFFF"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8</w:t>
      </w:r>
      <w:r w:rsidRPr="00A72B53">
        <w:rPr>
          <w:rFonts w:ascii="Times New Roman" w:hAnsi="Times New Roman" w:cs="Times New Roman"/>
          <w:sz w:val="24"/>
          <w:szCs w:val="24"/>
        </w:rPr>
        <w:t xml:space="preserve"> – Renginio organizavimo atmintinė</w:t>
      </w:r>
    </w:p>
    <w:p w14:paraId="03844469" w14:textId="73D3978F"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9</w:t>
      </w:r>
      <w:r w:rsidRPr="00A72B53">
        <w:rPr>
          <w:rFonts w:ascii="Times New Roman" w:hAnsi="Times New Roman" w:cs="Times New Roman"/>
          <w:sz w:val="24"/>
          <w:szCs w:val="24"/>
        </w:rPr>
        <w:t xml:space="preserve"> – Dalyvių registracija</w:t>
      </w:r>
    </w:p>
    <w:p w14:paraId="044119BC" w14:textId="64B5E134"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1</w:t>
      </w:r>
      <w:r w:rsidR="004E0EDA" w:rsidRPr="00A72B53">
        <w:rPr>
          <w:rFonts w:ascii="Times New Roman" w:hAnsi="Times New Roman" w:cs="Times New Roman"/>
          <w:sz w:val="24"/>
          <w:szCs w:val="24"/>
        </w:rPr>
        <w:t>0</w:t>
      </w:r>
      <w:r w:rsidRPr="00A72B53">
        <w:rPr>
          <w:rFonts w:ascii="Times New Roman" w:hAnsi="Times New Roman" w:cs="Times New Roman"/>
          <w:sz w:val="24"/>
          <w:szCs w:val="24"/>
        </w:rPr>
        <w:t xml:space="preserve"> – BC „Spiečius“ organizuojamo renginio vertinimo anketa</w:t>
      </w:r>
    </w:p>
    <w:p w14:paraId="5084ED81" w14:textId="38F4DD90"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1</w:t>
      </w:r>
      <w:r w:rsidR="004E0EDA" w:rsidRPr="00A72B53">
        <w:rPr>
          <w:rFonts w:ascii="Times New Roman" w:hAnsi="Times New Roman" w:cs="Times New Roman"/>
          <w:sz w:val="24"/>
          <w:szCs w:val="24"/>
        </w:rPr>
        <w:t>1</w:t>
      </w:r>
      <w:r w:rsidRPr="00A72B53">
        <w:rPr>
          <w:rFonts w:ascii="Times New Roman" w:hAnsi="Times New Roman" w:cs="Times New Roman"/>
          <w:sz w:val="24"/>
          <w:szCs w:val="24"/>
        </w:rPr>
        <w:t xml:space="preserve"> – Paskelbimo apie renginį Facebook paskyroje ir internetinėje svetainėje forma</w:t>
      </w:r>
    </w:p>
    <w:p w14:paraId="16984E26" w14:textId="744D909B" w:rsidR="00D04311" w:rsidRPr="00A72B53" w:rsidRDefault="00D04311" w:rsidP="00A4429B">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1</w:t>
      </w:r>
      <w:r w:rsidR="004E0EDA" w:rsidRPr="00A72B53">
        <w:rPr>
          <w:rFonts w:ascii="Times New Roman" w:hAnsi="Times New Roman" w:cs="Times New Roman"/>
          <w:sz w:val="24"/>
          <w:szCs w:val="24"/>
        </w:rPr>
        <w:t>2</w:t>
      </w:r>
      <w:r w:rsidRPr="00A72B53">
        <w:rPr>
          <w:rFonts w:ascii="Times New Roman" w:hAnsi="Times New Roman" w:cs="Times New Roman"/>
          <w:sz w:val="24"/>
          <w:szCs w:val="24"/>
        </w:rPr>
        <w:t xml:space="preserve"> – BC veiklos ataskaita</w:t>
      </w:r>
    </w:p>
    <w:p w14:paraId="2B105699" w14:textId="5ABFC50F" w:rsidR="00030F57" w:rsidRPr="00A72B53" w:rsidRDefault="00D04311" w:rsidP="00AB0FC3">
      <w:pPr>
        <w:pStyle w:val="Sraopastraipa"/>
        <w:numPr>
          <w:ilvl w:val="0"/>
          <w:numId w:val="21"/>
        </w:numPr>
        <w:shd w:val="clear" w:color="auto" w:fill="FFFFFF"/>
        <w:tabs>
          <w:tab w:val="left" w:pos="993"/>
          <w:tab w:val="left" w:pos="1418"/>
        </w:tabs>
        <w:spacing w:after="0" w:line="240" w:lineRule="auto"/>
        <w:jc w:val="both"/>
        <w:textAlignment w:val="baseline"/>
        <w:rPr>
          <w:rFonts w:ascii="Times New Roman" w:hAnsi="Times New Roman" w:cs="Times New Roman"/>
          <w:sz w:val="24"/>
          <w:szCs w:val="24"/>
        </w:rPr>
      </w:pPr>
      <w:r w:rsidRPr="00A72B53">
        <w:rPr>
          <w:rFonts w:ascii="Times New Roman" w:hAnsi="Times New Roman" w:cs="Times New Roman"/>
          <w:sz w:val="24"/>
          <w:szCs w:val="24"/>
        </w:rPr>
        <w:t>Priedas Nr. 1</w:t>
      </w:r>
      <w:r w:rsidR="004E0EDA" w:rsidRPr="00A72B53">
        <w:rPr>
          <w:rFonts w:ascii="Times New Roman" w:hAnsi="Times New Roman" w:cs="Times New Roman"/>
          <w:sz w:val="24"/>
          <w:szCs w:val="24"/>
        </w:rPr>
        <w:t>3</w:t>
      </w:r>
      <w:r w:rsidRPr="00A72B53">
        <w:rPr>
          <w:rFonts w:ascii="Times New Roman" w:hAnsi="Times New Roman" w:cs="Times New Roman"/>
          <w:sz w:val="24"/>
          <w:szCs w:val="24"/>
        </w:rPr>
        <w:t xml:space="preserve"> – </w:t>
      </w:r>
      <w:r w:rsidR="00030F57" w:rsidRPr="00A72B53">
        <w:rPr>
          <w:rFonts w:ascii="Times New Roman" w:hAnsi="Times New Roman" w:cs="Times New Roman"/>
          <w:sz w:val="24"/>
          <w:szCs w:val="24"/>
        </w:rPr>
        <w:t>BC narių verslo augimo stadijų vertinimo lentelė.</w:t>
      </w:r>
    </w:p>
    <w:p w14:paraId="0F484FCD" w14:textId="77777777" w:rsidR="00D04311" w:rsidRPr="00A72B53" w:rsidRDefault="00D04311" w:rsidP="00D04311">
      <w:pPr>
        <w:shd w:val="clear" w:color="auto" w:fill="FFFFFF"/>
        <w:tabs>
          <w:tab w:val="left" w:pos="993"/>
          <w:tab w:val="left" w:pos="1418"/>
        </w:tabs>
        <w:spacing w:after="0" w:line="240" w:lineRule="auto"/>
        <w:textAlignment w:val="baseline"/>
        <w:rPr>
          <w:rFonts w:ascii="Times New Roman" w:hAnsi="Times New Roman" w:cs="Times New Roman"/>
          <w:sz w:val="24"/>
          <w:szCs w:val="24"/>
        </w:rPr>
      </w:pPr>
    </w:p>
    <w:p w14:paraId="47C5AA13" w14:textId="65FE450A" w:rsidR="007F7A4F" w:rsidRPr="00A72B53" w:rsidRDefault="007F7A4F" w:rsidP="56888809">
      <w:pPr>
        <w:tabs>
          <w:tab w:val="left" w:pos="993"/>
          <w:tab w:val="left" w:pos="1418"/>
        </w:tabs>
        <w:spacing w:after="0" w:line="240" w:lineRule="auto"/>
        <w:jc w:val="both"/>
        <w:textAlignment w:val="baseline"/>
        <w:rPr>
          <w:rFonts w:ascii="Times New Roman" w:hAnsi="Times New Roman" w:cs="Times New Roman"/>
          <w:sz w:val="24"/>
          <w:szCs w:val="24"/>
        </w:rPr>
      </w:pPr>
    </w:p>
    <w:p w14:paraId="24236C9E" w14:textId="4AEA2263" w:rsidR="00C07DCD" w:rsidRPr="00A72B53" w:rsidRDefault="05AB4ED2" w:rsidP="56888809">
      <w:pPr>
        <w:spacing w:after="0" w:line="240" w:lineRule="auto"/>
        <w:jc w:val="both"/>
        <w:textAlignment w:val="baseline"/>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t xml:space="preserve"> </w:t>
      </w:r>
    </w:p>
    <w:p w14:paraId="13360563" w14:textId="77777777" w:rsidR="00C07DCD" w:rsidRPr="00A72B53" w:rsidRDefault="00C07DCD">
      <w:pPr>
        <w:rPr>
          <w:rFonts w:ascii="Times New Roman" w:eastAsia="Tahoma" w:hAnsi="Times New Roman" w:cs="Times New Roman"/>
          <w:color w:val="000000" w:themeColor="text1"/>
          <w:sz w:val="24"/>
          <w:szCs w:val="24"/>
        </w:rPr>
      </w:pPr>
      <w:r w:rsidRPr="00A72B53">
        <w:rPr>
          <w:rFonts w:ascii="Times New Roman" w:eastAsia="Tahoma" w:hAnsi="Times New Roman" w:cs="Times New Roman"/>
          <w:color w:val="000000" w:themeColor="text1"/>
          <w:sz w:val="24"/>
          <w:szCs w:val="24"/>
        </w:rPr>
        <w:br w:type="page"/>
      </w:r>
    </w:p>
    <w:p w14:paraId="14989F74" w14:textId="564F1453" w:rsidR="007F7A4F" w:rsidRPr="00A72B53" w:rsidRDefault="007F7A4F" w:rsidP="56888809">
      <w:pPr>
        <w:spacing w:after="0" w:line="276" w:lineRule="auto"/>
        <w:textAlignment w:val="baseline"/>
        <w:rPr>
          <w:rFonts w:ascii="Times New Roman" w:hAnsi="Times New Roman" w:cs="Times New Roman"/>
          <w:sz w:val="24"/>
          <w:szCs w:val="24"/>
        </w:rPr>
      </w:pPr>
    </w:p>
    <w:p w14:paraId="777D657B" w14:textId="77777777" w:rsidR="0073116E" w:rsidRPr="00A72B53" w:rsidRDefault="0073116E" w:rsidP="0073116E">
      <w:pPr>
        <w:spacing w:after="0" w:line="240" w:lineRule="auto"/>
        <w:rPr>
          <w:rFonts w:ascii="Times New Roman" w:hAnsi="Times New Roman" w:cs="Times New Roman"/>
          <w:sz w:val="24"/>
          <w:szCs w:val="24"/>
        </w:rPr>
      </w:pPr>
      <w:bookmarkStart w:id="2" w:name="_Hlk83724094"/>
      <w:r w:rsidRPr="00A72B53">
        <w:rPr>
          <w:rFonts w:ascii="Times New Roman" w:hAnsi="Times New Roman" w:cs="Times New Roman"/>
          <w:sz w:val="24"/>
          <w:szCs w:val="24"/>
        </w:rPr>
        <w:t>Priedas Nr. 1 prie BC „Spiečius“ paslaugų paketo ir siektinų veiklos rodiklių įgyvendinimo tvarkos aprašo</w:t>
      </w:r>
    </w:p>
    <w:bookmarkEnd w:id="2"/>
    <w:p w14:paraId="20AB092F" w14:textId="77777777" w:rsidR="0073116E" w:rsidRPr="00A72B53" w:rsidRDefault="0073116E" w:rsidP="0073116E">
      <w:pPr>
        <w:spacing w:after="0" w:line="240" w:lineRule="auto"/>
        <w:jc w:val="right"/>
        <w:rPr>
          <w:rFonts w:ascii="Times New Roman" w:hAnsi="Times New Roman" w:cs="Times New Roman"/>
          <w:sz w:val="24"/>
          <w:szCs w:val="24"/>
        </w:rPr>
      </w:pPr>
    </w:p>
    <w:p w14:paraId="5C8C2052" w14:textId="77777777" w:rsidR="0073116E" w:rsidRPr="00A72B53" w:rsidRDefault="0073116E" w:rsidP="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PAREIŠKĖJO ANKETA</w:t>
      </w:r>
    </w:p>
    <w:p w14:paraId="06C0D83D" w14:textId="3CF9A47C" w:rsidR="0073116E" w:rsidRPr="00A72B53" w:rsidRDefault="0073116E" w:rsidP="0073116E">
      <w:pPr>
        <w:spacing w:after="720" w:line="240" w:lineRule="auto"/>
        <w:jc w:val="center"/>
        <w:rPr>
          <w:rFonts w:ascii="Times New Roman" w:hAnsi="Times New Roman" w:cs="Times New Roman"/>
          <w:b/>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30CECD18" wp14:editId="0371BA03">
                <wp:simplePos x="0" y="0"/>
                <wp:positionH relativeFrom="column">
                  <wp:posOffset>2036445</wp:posOffset>
                </wp:positionH>
                <wp:positionV relativeFrom="paragraph">
                  <wp:posOffset>561975</wp:posOffset>
                </wp:positionV>
                <wp:extent cx="4001770" cy="304800"/>
                <wp:effectExtent l="7620" t="9525" r="10160" b="9525"/>
                <wp:wrapNone/>
                <wp:docPr id="83" name="Teksto laukas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400CB5FB"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ECD18" id="_x0000_t202" coordsize="21600,21600" o:spt="202" path="m,l,21600r21600,l21600,xe">
                <v:stroke joinstyle="miter"/>
                <v:path gradientshapeok="t" o:connecttype="rect"/>
              </v:shapetype>
              <v:shape id="Teksto laukas 83" o:spid="_x0000_s1026" type="#_x0000_t202" style="position:absolute;left:0;text-align:left;margin-left:160.35pt;margin-top:44.25pt;width:315.1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">
                <v:textbox>
                  <w:txbxContent>
                    <w:p w14:paraId="400CB5FB"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i/>
          <w:sz w:val="24"/>
          <w:szCs w:val="24"/>
        </w:rPr>
        <w:t>(</w:t>
      </w:r>
      <w:proofErr w:type="spellStart"/>
      <w:r w:rsidRPr="00A72B53">
        <w:rPr>
          <w:rFonts w:ascii="Times New Roman" w:hAnsi="Times New Roman" w:cs="Times New Roman"/>
          <w:i/>
          <w:sz w:val="24"/>
          <w:szCs w:val="24"/>
        </w:rPr>
        <w:t>Bendradarbystės</w:t>
      </w:r>
      <w:proofErr w:type="spellEnd"/>
      <w:r w:rsidRPr="00A72B53">
        <w:rPr>
          <w:rFonts w:ascii="Times New Roman" w:hAnsi="Times New Roman" w:cs="Times New Roman"/>
          <w:i/>
          <w:sz w:val="24"/>
          <w:szCs w:val="24"/>
        </w:rPr>
        <w:t xml:space="preserve"> centro teikiamoms paslaugoms gauti)</w:t>
      </w:r>
    </w:p>
    <w:p w14:paraId="2F344599" w14:textId="4069DCEA" w:rsidR="0073116E" w:rsidRPr="00A72B53" w:rsidRDefault="0073116E" w:rsidP="0073116E">
      <w:pPr>
        <w:spacing w:after="60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089EDC6D" wp14:editId="5663741A">
                <wp:simplePos x="0" y="0"/>
                <wp:positionH relativeFrom="column">
                  <wp:posOffset>2040255</wp:posOffset>
                </wp:positionH>
                <wp:positionV relativeFrom="paragraph">
                  <wp:posOffset>493395</wp:posOffset>
                </wp:positionV>
                <wp:extent cx="4001770" cy="304800"/>
                <wp:effectExtent l="11430" t="7620" r="6350" b="1143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42AE3E2B"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EDC6D" id="Teksto laukas 82" o:spid="_x0000_s1027" type="#_x0000_t202" style="position:absolute;margin-left:160.65pt;margin-top:38.85pt;width:315.1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">
                <v:textbox>
                  <w:txbxContent>
                    <w:p w14:paraId="42AE3E2B"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Pareiškėjo pavadinimas</w:t>
      </w:r>
    </w:p>
    <w:p w14:paraId="035EC338" w14:textId="31D776FC" w:rsidR="0073116E" w:rsidRPr="00A72B53" w:rsidRDefault="0073116E" w:rsidP="0073116E">
      <w:pPr>
        <w:spacing w:after="60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517AF8BF" wp14:editId="030354C3">
                <wp:simplePos x="0" y="0"/>
                <wp:positionH relativeFrom="column">
                  <wp:posOffset>2036445</wp:posOffset>
                </wp:positionH>
                <wp:positionV relativeFrom="paragraph">
                  <wp:posOffset>535940</wp:posOffset>
                </wp:positionV>
                <wp:extent cx="4001770" cy="304800"/>
                <wp:effectExtent l="7620" t="12065" r="10160" b="6985"/>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3193C53F"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AF8BF" id="Teksto laukas 81" o:spid="_x0000_s1028" type="#_x0000_t202" style="position:absolute;margin-left:160.35pt;margin-top:42.2pt;width:315.1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jV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">
                <v:textbox>
                  <w:txbxContent>
                    <w:p w14:paraId="3193C53F"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Pareiškėjo adresas</w:t>
      </w:r>
    </w:p>
    <w:p w14:paraId="6573FD81"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Pareiškėjo kodas</w:t>
      </w:r>
    </w:p>
    <w:p w14:paraId="2DD1269D" w14:textId="77777777" w:rsidR="0073116E" w:rsidRPr="00A72B53" w:rsidRDefault="0073116E" w:rsidP="0073116E">
      <w:pPr>
        <w:spacing w:after="600" w:line="240" w:lineRule="auto"/>
        <w:rPr>
          <w:rFonts w:ascii="Times New Roman" w:hAnsi="Times New Roman" w:cs="Times New Roman"/>
          <w:i/>
          <w:sz w:val="24"/>
          <w:szCs w:val="24"/>
        </w:rPr>
      </w:pPr>
      <w:r w:rsidRPr="00A72B53">
        <w:rPr>
          <w:rFonts w:ascii="Times New Roman" w:hAnsi="Times New Roman" w:cs="Times New Roman"/>
          <w:i/>
          <w:sz w:val="24"/>
          <w:szCs w:val="24"/>
        </w:rPr>
        <w:t>(tik juridiniams asmenims)</w:t>
      </w:r>
    </w:p>
    <w:p w14:paraId="4BC32C54" w14:textId="0722AE53"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75A5853C" wp14:editId="131AD323">
                <wp:simplePos x="0" y="0"/>
                <wp:positionH relativeFrom="column">
                  <wp:posOffset>2036445</wp:posOffset>
                </wp:positionH>
                <wp:positionV relativeFrom="paragraph">
                  <wp:posOffset>-1270</wp:posOffset>
                </wp:positionV>
                <wp:extent cx="4001770" cy="304800"/>
                <wp:effectExtent l="7620" t="8255" r="10160" b="10795"/>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0D02E29F"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A5853C" id="Teksto laukas 65" o:spid="_x0000_s1029" type="#_x0000_t202" style="position:absolute;margin-left:160.35pt;margin-top:-.1pt;width:315.1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05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">
                <v:textbox>
                  <w:txbxContent>
                    <w:p w14:paraId="0D02E29F"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Pareiškėjo individualios</w:t>
      </w:r>
    </w:p>
    <w:p w14:paraId="19885D72"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veiklos pažymėjimo numeris</w:t>
      </w:r>
    </w:p>
    <w:p w14:paraId="1F75AA78" w14:textId="7FCB9B46" w:rsidR="0073116E" w:rsidRPr="00A72B53" w:rsidRDefault="0073116E" w:rsidP="0073116E">
      <w:pPr>
        <w:spacing w:after="480" w:line="240" w:lineRule="auto"/>
        <w:rPr>
          <w:rFonts w:ascii="Times New Roman" w:hAnsi="Times New Roman" w:cs="Times New Roman"/>
          <w:i/>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69F5446F" wp14:editId="24D7A46C">
                <wp:simplePos x="0" y="0"/>
                <wp:positionH relativeFrom="column">
                  <wp:posOffset>2036445</wp:posOffset>
                </wp:positionH>
                <wp:positionV relativeFrom="paragraph">
                  <wp:posOffset>427355</wp:posOffset>
                </wp:positionV>
                <wp:extent cx="4001770" cy="304800"/>
                <wp:effectExtent l="7620" t="8255" r="10160" b="10795"/>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42BCB458"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5446F" id="Teksto laukas 64" o:spid="_x0000_s1030" type="#_x0000_t202" style="position:absolute;margin-left:160.35pt;margin-top:33.65pt;width:315.1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TS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">
                <v:textbox>
                  <w:txbxContent>
                    <w:p w14:paraId="42BCB458"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i/>
          <w:sz w:val="24"/>
          <w:szCs w:val="24"/>
        </w:rPr>
        <w:t>(tik fiziniams asmenims)</w:t>
      </w:r>
    </w:p>
    <w:p w14:paraId="00197F16" w14:textId="623F7C70" w:rsidR="0073116E" w:rsidRPr="00A72B53" w:rsidRDefault="0073116E" w:rsidP="0073116E">
      <w:pPr>
        <w:spacing w:after="60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014F3710" wp14:editId="3C7B5382">
                <wp:simplePos x="0" y="0"/>
                <wp:positionH relativeFrom="column">
                  <wp:posOffset>2036445</wp:posOffset>
                </wp:positionH>
                <wp:positionV relativeFrom="paragraph">
                  <wp:posOffset>520065</wp:posOffset>
                </wp:positionV>
                <wp:extent cx="4001770" cy="304800"/>
                <wp:effectExtent l="7620" t="5715" r="10160" b="13335"/>
                <wp:wrapNone/>
                <wp:docPr id="31" name="Teksto lauka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5C5F71DA"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F3710" id="Teksto laukas 31" o:spid="_x0000_s1031" type="#_x0000_t202" style="position:absolute;margin-left:160.35pt;margin-top:40.95pt;width:315.1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E+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">
                <v:textbox>
                  <w:txbxContent>
                    <w:p w14:paraId="5C5F71DA"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Telefonas (-ai)</w:t>
      </w:r>
    </w:p>
    <w:p w14:paraId="6D2D1906" w14:textId="7DA0B4D0" w:rsidR="0073116E" w:rsidRPr="00A72B53" w:rsidRDefault="0073116E" w:rsidP="0073116E">
      <w:pPr>
        <w:spacing w:after="60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57000108" wp14:editId="6B783546">
                <wp:simplePos x="0" y="0"/>
                <wp:positionH relativeFrom="column">
                  <wp:posOffset>2036445</wp:posOffset>
                </wp:positionH>
                <wp:positionV relativeFrom="paragraph">
                  <wp:posOffset>488315</wp:posOffset>
                </wp:positionV>
                <wp:extent cx="4001770" cy="304800"/>
                <wp:effectExtent l="7620" t="12065" r="10160" b="6985"/>
                <wp:wrapNone/>
                <wp:docPr id="30" name="Teksto laukas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549FA8E3"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00108" id="Teksto laukas 30" o:spid="_x0000_s1032" type="#_x0000_t202" style="position:absolute;margin-left:160.35pt;margin-top:38.45pt;width:315.1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">
                <v:textbox>
                  <w:txbxContent>
                    <w:p w14:paraId="549FA8E3"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Elektroninio pašto adresas (-ai)</w:t>
      </w:r>
    </w:p>
    <w:p w14:paraId="7625F78F" w14:textId="68AB4FE3" w:rsidR="0073116E" w:rsidRPr="00A72B53" w:rsidRDefault="0073116E" w:rsidP="0073116E">
      <w:pPr>
        <w:spacing w:after="60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6346DCB" wp14:editId="5D1423B9">
                <wp:simplePos x="0" y="0"/>
                <wp:positionH relativeFrom="column">
                  <wp:posOffset>2036445</wp:posOffset>
                </wp:positionH>
                <wp:positionV relativeFrom="paragraph">
                  <wp:posOffset>517525</wp:posOffset>
                </wp:positionV>
                <wp:extent cx="4001770" cy="304800"/>
                <wp:effectExtent l="7620" t="12700" r="10160" b="6350"/>
                <wp:wrapNone/>
                <wp:docPr id="29" name="Teksto laukas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0C1EED80"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46DCB" id="Teksto laukas 29" o:spid="_x0000_s1033" type="#_x0000_t202" style="position:absolute;margin-left:160.35pt;margin-top:40.75pt;width:315.1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o8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">
                <v:textbox>
                  <w:txbxContent>
                    <w:p w14:paraId="0C1EED80"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Pareiškėjo įkūrimo data</w:t>
      </w:r>
    </w:p>
    <w:p w14:paraId="299724A8"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Pareiškėjo darbuotojų skaičius</w:t>
      </w:r>
    </w:p>
    <w:p w14:paraId="266616AD" w14:textId="77777777" w:rsidR="0073116E" w:rsidRPr="00A72B53" w:rsidRDefault="0073116E" w:rsidP="0073116E">
      <w:pPr>
        <w:spacing w:after="0" w:line="240" w:lineRule="auto"/>
        <w:rPr>
          <w:rFonts w:ascii="Times New Roman" w:hAnsi="Times New Roman" w:cs="Times New Roman"/>
          <w:i/>
          <w:sz w:val="24"/>
          <w:szCs w:val="24"/>
        </w:rPr>
      </w:pPr>
      <w:r w:rsidRPr="00A72B53">
        <w:rPr>
          <w:rFonts w:ascii="Times New Roman" w:hAnsi="Times New Roman" w:cs="Times New Roman"/>
          <w:i/>
          <w:sz w:val="24"/>
          <w:szCs w:val="24"/>
        </w:rPr>
        <w:t>(tik juridiniams asmenims,</w:t>
      </w:r>
    </w:p>
    <w:p w14:paraId="3580B5ED" w14:textId="77777777" w:rsidR="0073116E" w:rsidRPr="00A72B53" w:rsidRDefault="0073116E" w:rsidP="0073116E">
      <w:pPr>
        <w:spacing w:after="480" w:line="240" w:lineRule="auto"/>
        <w:rPr>
          <w:rFonts w:ascii="Times New Roman" w:hAnsi="Times New Roman" w:cs="Times New Roman"/>
          <w:i/>
          <w:sz w:val="24"/>
          <w:szCs w:val="24"/>
        </w:rPr>
      </w:pPr>
      <w:r w:rsidRPr="00A72B53">
        <w:rPr>
          <w:rFonts w:ascii="Times New Roman" w:hAnsi="Times New Roman" w:cs="Times New Roman"/>
          <w:i/>
          <w:sz w:val="24"/>
          <w:szCs w:val="24"/>
        </w:rPr>
        <w:t>sutarties sudarymo momentu)</w:t>
      </w:r>
    </w:p>
    <w:p w14:paraId="25D01F17" w14:textId="5035E05A"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1464DA8B" wp14:editId="770D31A1">
                <wp:simplePos x="0" y="0"/>
                <wp:positionH relativeFrom="column">
                  <wp:posOffset>2036445</wp:posOffset>
                </wp:positionH>
                <wp:positionV relativeFrom="paragraph">
                  <wp:posOffset>20320</wp:posOffset>
                </wp:positionV>
                <wp:extent cx="4001770" cy="304800"/>
                <wp:effectExtent l="7620" t="10795" r="10160" b="8255"/>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198A0398"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4DA8B" id="Teksto laukas 28" o:spid="_x0000_s1034" type="#_x0000_t202" style="position:absolute;margin-left:160.35pt;margin-top:1.6pt;width:315.1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53d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">
                <v:textbox>
                  <w:txbxContent>
                    <w:p w14:paraId="198A0398"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Pareiškėjo metinė apyvarta</w:t>
      </w:r>
    </w:p>
    <w:p w14:paraId="3C456E9A" w14:textId="77777777" w:rsidR="0073116E" w:rsidRPr="00A72B53" w:rsidRDefault="0073116E" w:rsidP="0073116E">
      <w:pPr>
        <w:spacing w:after="0" w:line="240" w:lineRule="auto"/>
        <w:rPr>
          <w:rFonts w:ascii="Times New Roman" w:hAnsi="Times New Roman" w:cs="Times New Roman"/>
          <w:i/>
          <w:sz w:val="24"/>
          <w:szCs w:val="24"/>
        </w:rPr>
      </w:pPr>
      <w:r w:rsidRPr="00A72B53">
        <w:rPr>
          <w:rFonts w:ascii="Times New Roman" w:hAnsi="Times New Roman" w:cs="Times New Roman"/>
          <w:i/>
          <w:sz w:val="24"/>
          <w:szCs w:val="24"/>
        </w:rPr>
        <w:t>(eurais, sutarties sudarymo</w:t>
      </w:r>
    </w:p>
    <w:p w14:paraId="4EB0DB18" w14:textId="77777777" w:rsidR="0073116E" w:rsidRPr="00A72B53" w:rsidRDefault="0073116E" w:rsidP="0073116E">
      <w:pPr>
        <w:spacing w:after="600" w:line="240" w:lineRule="auto"/>
        <w:rPr>
          <w:rFonts w:ascii="Times New Roman" w:hAnsi="Times New Roman" w:cs="Times New Roman"/>
          <w:i/>
          <w:sz w:val="24"/>
          <w:szCs w:val="24"/>
        </w:rPr>
      </w:pPr>
      <w:r w:rsidRPr="00A72B53">
        <w:rPr>
          <w:rFonts w:ascii="Times New Roman" w:hAnsi="Times New Roman" w:cs="Times New Roman"/>
          <w:i/>
          <w:sz w:val="24"/>
          <w:szCs w:val="24"/>
        </w:rPr>
        <w:t>momentu)</w:t>
      </w:r>
      <w:r w:rsidRPr="00A72B53">
        <w:rPr>
          <w:rFonts w:ascii="Times New Roman" w:hAnsi="Times New Roman" w:cs="Times New Roman"/>
          <w:sz w:val="24"/>
          <w:szCs w:val="24"/>
          <w:lang w:eastAsia="lt-LT"/>
        </w:rPr>
        <w:t xml:space="preserve"> </w:t>
      </w:r>
    </w:p>
    <w:p w14:paraId="71D1F6B1" w14:textId="28819A5B"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7C20B925" wp14:editId="1E33138C">
                <wp:simplePos x="0" y="0"/>
                <wp:positionH relativeFrom="column">
                  <wp:posOffset>2036445</wp:posOffset>
                </wp:positionH>
                <wp:positionV relativeFrom="paragraph">
                  <wp:posOffset>-2540</wp:posOffset>
                </wp:positionV>
                <wp:extent cx="4001770" cy="304800"/>
                <wp:effectExtent l="7620" t="6985" r="10160" b="12065"/>
                <wp:wrapNone/>
                <wp:docPr id="27" name="Teksto laukas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5EB8AB9E"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0B925" id="Teksto laukas 27" o:spid="_x0000_s1035" type="#_x0000_t202" style="position:absolute;margin-left:160.35pt;margin-top:-.2pt;width:315.1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gxGwIAADI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">
                <v:textbox>
                  <w:txbxContent>
                    <w:p w14:paraId="5EB8AB9E"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Pagrindinė Pareiškėjo veikla</w:t>
      </w:r>
    </w:p>
    <w:p w14:paraId="1EF1CF60" w14:textId="77777777" w:rsidR="0073116E" w:rsidRPr="00A72B53" w:rsidRDefault="0073116E" w:rsidP="0073116E">
      <w:pPr>
        <w:spacing w:after="600" w:line="240" w:lineRule="auto"/>
        <w:rPr>
          <w:rFonts w:ascii="Times New Roman" w:hAnsi="Times New Roman" w:cs="Times New Roman"/>
          <w:i/>
          <w:sz w:val="24"/>
          <w:szCs w:val="24"/>
        </w:rPr>
      </w:pPr>
      <w:r w:rsidRPr="00A72B53">
        <w:rPr>
          <w:rFonts w:ascii="Times New Roman" w:hAnsi="Times New Roman" w:cs="Times New Roman"/>
          <w:i/>
          <w:sz w:val="24"/>
          <w:szCs w:val="24"/>
        </w:rPr>
        <w:t>(EVRK kodas)</w:t>
      </w:r>
    </w:p>
    <w:p w14:paraId="3DAD5F15" w14:textId="77777777" w:rsidR="0073116E" w:rsidRPr="00A72B53" w:rsidRDefault="0073116E" w:rsidP="0073116E">
      <w:pPr>
        <w:spacing w:after="1680" w:line="240" w:lineRule="auto"/>
        <w:rPr>
          <w:rFonts w:ascii="Times New Roman" w:hAnsi="Times New Roman" w:cs="Times New Roman"/>
          <w:sz w:val="24"/>
          <w:szCs w:val="24"/>
        </w:rPr>
      </w:pPr>
    </w:p>
    <w:p w14:paraId="3F256DDD" w14:textId="08F3A74F" w:rsidR="0073116E" w:rsidRPr="00A72B53" w:rsidRDefault="0073116E" w:rsidP="0073116E">
      <w:pPr>
        <w:spacing w:after="1680" w:line="240" w:lineRule="auto"/>
        <w:rPr>
          <w:rFonts w:ascii="Times New Roman" w:hAnsi="Times New Roman" w:cs="Times New Roman"/>
          <w:sz w:val="24"/>
          <w:szCs w:val="24"/>
        </w:rPr>
      </w:pPr>
      <w:r w:rsidRPr="00A72B53">
        <w:rPr>
          <w:rFonts w:ascii="Times New Roman" w:hAnsi="Times New Roman" w:cs="Times New Roman"/>
          <w:noProof/>
          <w:sz w:val="24"/>
          <w:szCs w:val="24"/>
        </w:rPr>
        <w:lastRenderedPageBreak/>
        <mc:AlternateContent>
          <mc:Choice Requires="wps">
            <w:drawing>
              <wp:anchor distT="0" distB="0" distL="114300" distR="114300" simplePos="0" relativeHeight="251660800" behindDoc="0" locked="0" layoutInCell="1" allowOverlap="1" wp14:anchorId="0E6BB88E" wp14:editId="55ADD5E5">
                <wp:simplePos x="0" y="0"/>
                <wp:positionH relativeFrom="column">
                  <wp:posOffset>20320</wp:posOffset>
                </wp:positionH>
                <wp:positionV relativeFrom="paragraph">
                  <wp:posOffset>417830</wp:posOffset>
                </wp:positionV>
                <wp:extent cx="6017260" cy="1357630"/>
                <wp:effectExtent l="10795" t="8255" r="10795" b="5715"/>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357630"/>
                        </a:xfrm>
                        <a:prstGeom prst="rect">
                          <a:avLst/>
                        </a:prstGeom>
                        <a:solidFill>
                          <a:srgbClr val="FFFFFF"/>
                        </a:solidFill>
                        <a:ln w="9525">
                          <a:solidFill>
                            <a:srgbClr val="000000"/>
                          </a:solidFill>
                          <a:miter lim="800000"/>
                          <a:headEnd/>
                          <a:tailEnd/>
                        </a:ln>
                      </wps:spPr>
                      <wps:txbx>
                        <w:txbxContent>
                          <w:p w14:paraId="6D9CBE96"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BB88E" id="Teksto laukas 25" o:spid="_x0000_s1036" type="#_x0000_t202" style="position:absolute;margin-left:1.6pt;margin-top:32.9pt;width:473.8pt;height:10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">
                <v:textbox>
                  <w:txbxContent>
                    <w:p w14:paraId="6D9CBE96"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 xml:space="preserve">Trumpai aprašykite, kokias paslaugas teikiate ir / ar kokia veikla užsiimate </w:t>
      </w:r>
      <w:r w:rsidRPr="00A72B53">
        <w:rPr>
          <w:rFonts w:ascii="Times New Roman" w:hAnsi="Times New Roman" w:cs="Times New Roman"/>
          <w:i/>
          <w:sz w:val="24"/>
          <w:szCs w:val="24"/>
        </w:rPr>
        <w:t>(kokia verslo idėja)</w:t>
      </w:r>
    </w:p>
    <w:p w14:paraId="19F48AD5" w14:textId="77777777" w:rsidR="0073116E" w:rsidRPr="00A72B53" w:rsidRDefault="0073116E" w:rsidP="0073116E">
      <w:pPr>
        <w:spacing w:after="0" w:line="240" w:lineRule="auto"/>
        <w:rPr>
          <w:rFonts w:ascii="Times New Roman" w:hAnsi="Times New Roman" w:cs="Times New Roman"/>
          <w:sz w:val="24"/>
          <w:szCs w:val="24"/>
        </w:rPr>
      </w:pPr>
    </w:p>
    <w:p w14:paraId="557ED529" w14:textId="77777777" w:rsidR="0073116E" w:rsidRPr="00A72B53" w:rsidRDefault="0073116E" w:rsidP="0073116E">
      <w:pPr>
        <w:spacing w:after="0" w:line="240" w:lineRule="auto"/>
        <w:rPr>
          <w:rFonts w:ascii="Times New Roman" w:hAnsi="Times New Roman" w:cs="Times New Roman"/>
          <w:sz w:val="24"/>
          <w:szCs w:val="24"/>
        </w:rPr>
      </w:pPr>
    </w:p>
    <w:p w14:paraId="7DC4602E" w14:textId="77777777" w:rsidR="0073116E" w:rsidRPr="00A72B53" w:rsidRDefault="0073116E" w:rsidP="0073116E">
      <w:pPr>
        <w:spacing w:after="0" w:line="240" w:lineRule="auto"/>
        <w:rPr>
          <w:rFonts w:ascii="Times New Roman" w:hAnsi="Times New Roman" w:cs="Times New Roman"/>
          <w:sz w:val="24"/>
          <w:szCs w:val="24"/>
        </w:rPr>
      </w:pPr>
    </w:p>
    <w:p w14:paraId="71AAC031" w14:textId="77777777" w:rsidR="0073116E" w:rsidRPr="00A72B53" w:rsidRDefault="0073116E" w:rsidP="0073116E">
      <w:pPr>
        <w:spacing w:after="0" w:line="240" w:lineRule="auto"/>
        <w:rPr>
          <w:rFonts w:ascii="Times New Roman" w:hAnsi="Times New Roman" w:cs="Times New Roman"/>
          <w:sz w:val="24"/>
          <w:szCs w:val="24"/>
        </w:rPr>
      </w:pPr>
    </w:p>
    <w:p w14:paraId="3E9BFED4"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Trumpai aprašykite, kuo Jūsų įmonės veikla yra išskirtinė ir kodėl būtent Jums turėtų būti skiriamos</w:t>
      </w:r>
    </w:p>
    <w:p w14:paraId="018BDB91" w14:textId="0115B3CF" w:rsidR="0073116E" w:rsidRPr="00A72B53" w:rsidRDefault="0073116E" w:rsidP="0073116E">
      <w:pPr>
        <w:spacing w:after="276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5593D9A8" wp14:editId="7FA53CAD">
                <wp:simplePos x="0" y="0"/>
                <wp:positionH relativeFrom="column">
                  <wp:posOffset>20320</wp:posOffset>
                </wp:positionH>
                <wp:positionV relativeFrom="paragraph">
                  <wp:posOffset>311785</wp:posOffset>
                </wp:positionV>
                <wp:extent cx="6017260" cy="1357630"/>
                <wp:effectExtent l="10795" t="6985" r="10795" b="6985"/>
                <wp:wrapNone/>
                <wp:docPr id="24" name="Teksto lauka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357630"/>
                        </a:xfrm>
                        <a:prstGeom prst="rect">
                          <a:avLst/>
                        </a:prstGeom>
                        <a:solidFill>
                          <a:srgbClr val="FFFFFF"/>
                        </a:solidFill>
                        <a:ln w="9525">
                          <a:solidFill>
                            <a:srgbClr val="000000"/>
                          </a:solidFill>
                          <a:miter lim="800000"/>
                          <a:headEnd/>
                          <a:tailEnd/>
                        </a:ln>
                      </wps:spPr>
                      <wps:txbx>
                        <w:txbxContent>
                          <w:p w14:paraId="314879CD"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3D9A8" id="Teksto laukas 24" o:spid="_x0000_s1037" type="#_x0000_t202" style="position:absolute;margin-left:1.6pt;margin-top:24.55pt;width:473.8pt;height:10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">
                <v:textbox>
                  <w:txbxContent>
                    <w:p w14:paraId="314879CD"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proofErr w:type="spellStart"/>
      <w:r w:rsidRPr="00A72B53">
        <w:rPr>
          <w:rFonts w:ascii="Times New Roman" w:hAnsi="Times New Roman" w:cs="Times New Roman"/>
          <w:sz w:val="24"/>
          <w:szCs w:val="24"/>
        </w:rPr>
        <w:t>bendradarbystės</w:t>
      </w:r>
      <w:proofErr w:type="spellEnd"/>
      <w:r w:rsidRPr="00A72B53">
        <w:rPr>
          <w:rFonts w:ascii="Times New Roman" w:hAnsi="Times New Roman" w:cs="Times New Roman"/>
          <w:sz w:val="24"/>
          <w:szCs w:val="24"/>
        </w:rPr>
        <w:t xml:space="preserve"> centro teikiamos paslaugos:</w:t>
      </w:r>
    </w:p>
    <w:p w14:paraId="6D730744" w14:textId="77777777" w:rsidR="0073116E" w:rsidRPr="00A72B53" w:rsidRDefault="0073116E" w:rsidP="005112EA">
      <w:pPr>
        <w:spacing w:after="0" w:line="240" w:lineRule="auto"/>
        <w:jc w:val="both"/>
        <w:rPr>
          <w:rFonts w:ascii="Times New Roman" w:hAnsi="Times New Roman" w:cs="Times New Roman"/>
          <w:sz w:val="24"/>
          <w:szCs w:val="24"/>
        </w:rPr>
      </w:pPr>
      <w:r w:rsidRPr="00A72B53">
        <w:rPr>
          <w:rFonts w:ascii="Times New Roman" w:hAnsi="Times New Roman" w:cs="Times New Roman"/>
          <w:sz w:val="24"/>
          <w:szCs w:val="24"/>
        </w:rPr>
        <w:t>Trumpai aprašykite, kokie Jūsų lūkesčiai ir tolimesnė įmonės veiklos strategija pasinaudojus</w:t>
      </w:r>
    </w:p>
    <w:p w14:paraId="70EAA161" w14:textId="4411A951" w:rsidR="0073116E" w:rsidRPr="00A72B53" w:rsidRDefault="0073116E" w:rsidP="0073116E">
      <w:pPr>
        <w:spacing w:after="276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2411D31B" wp14:editId="458CC295">
                <wp:simplePos x="0" y="0"/>
                <wp:positionH relativeFrom="column">
                  <wp:posOffset>20320</wp:posOffset>
                </wp:positionH>
                <wp:positionV relativeFrom="paragraph">
                  <wp:posOffset>311785</wp:posOffset>
                </wp:positionV>
                <wp:extent cx="6017260" cy="1357630"/>
                <wp:effectExtent l="10795" t="6985" r="10795" b="6985"/>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357630"/>
                        </a:xfrm>
                        <a:prstGeom prst="rect">
                          <a:avLst/>
                        </a:prstGeom>
                        <a:solidFill>
                          <a:srgbClr val="FFFFFF"/>
                        </a:solidFill>
                        <a:ln w="9525">
                          <a:solidFill>
                            <a:srgbClr val="000000"/>
                          </a:solidFill>
                          <a:miter lim="800000"/>
                          <a:headEnd/>
                          <a:tailEnd/>
                        </a:ln>
                      </wps:spPr>
                      <wps:txbx>
                        <w:txbxContent>
                          <w:p w14:paraId="44758A4F"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1D31B" id="Teksto laukas 23" o:spid="_x0000_s1038" type="#_x0000_t202" style="position:absolute;margin-left:1.6pt;margin-top:24.55pt;width:473.8pt;height:10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">
                <v:textbox>
                  <w:txbxContent>
                    <w:p w14:paraId="44758A4F"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proofErr w:type="spellStart"/>
      <w:r w:rsidRPr="00A72B53">
        <w:rPr>
          <w:rFonts w:ascii="Times New Roman" w:hAnsi="Times New Roman" w:cs="Times New Roman"/>
          <w:sz w:val="24"/>
          <w:szCs w:val="24"/>
        </w:rPr>
        <w:t>bendradarbystės</w:t>
      </w:r>
      <w:proofErr w:type="spellEnd"/>
      <w:r w:rsidRPr="00A72B53">
        <w:rPr>
          <w:rFonts w:ascii="Times New Roman" w:hAnsi="Times New Roman" w:cs="Times New Roman"/>
          <w:sz w:val="24"/>
          <w:szCs w:val="24"/>
        </w:rPr>
        <w:t xml:space="preserve"> centro suteiktomis paslaugomis:</w:t>
      </w:r>
    </w:p>
    <w:p w14:paraId="743DFE58" w14:textId="77777777" w:rsidR="0073116E" w:rsidRPr="00A72B53" w:rsidRDefault="0073116E" w:rsidP="0073116E">
      <w:pPr>
        <w:spacing w:after="480" w:line="240" w:lineRule="auto"/>
        <w:rPr>
          <w:rFonts w:ascii="Times New Roman" w:hAnsi="Times New Roman" w:cs="Times New Roman"/>
          <w:bCs/>
          <w:sz w:val="24"/>
          <w:szCs w:val="24"/>
        </w:rPr>
      </w:pPr>
      <w:r w:rsidRPr="00A72B53">
        <w:rPr>
          <w:rFonts w:ascii="Times New Roman" w:hAnsi="Times New Roman" w:cs="Times New Roman"/>
          <w:bCs/>
          <w:sz w:val="24"/>
          <w:szCs w:val="24"/>
        </w:rPr>
        <w:t>Nurodykite, kokiomis BC „Spiečius“ paslaugomis ketinate naudotis (privaloma naudotis ne mažiau kaip 3 paslaugomis):</w:t>
      </w:r>
    </w:p>
    <w:p w14:paraId="09537CC5" w14:textId="01B66CD9"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sz w:val="24"/>
          <w:szCs w:val="24"/>
        </w:rPr>
        <w:t>⃣</w:t>
      </w:r>
      <w:r w:rsidRPr="00A72B53">
        <w:rPr>
          <w:rFonts w:ascii="Times New Roman" w:hAnsi="Times New Roman" w:cs="Times New Roman"/>
          <w:sz w:val="24"/>
          <w:szCs w:val="24"/>
        </w:rPr>
        <w:tab/>
      </w:r>
      <w:proofErr w:type="spellStart"/>
      <w:r w:rsidRPr="00A72B53">
        <w:rPr>
          <w:rFonts w:ascii="Times New Roman" w:hAnsi="Times New Roman" w:cs="Times New Roman"/>
          <w:sz w:val="24"/>
          <w:szCs w:val="24"/>
        </w:rPr>
        <w:t>Ak</w:t>
      </w:r>
      <w:r w:rsidR="005112EA" w:rsidRPr="00A72B53">
        <w:rPr>
          <w:rFonts w:ascii="Times New Roman" w:hAnsi="Times New Roman" w:cs="Times New Roman"/>
          <w:sz w:val="24"/>
          <w:szCs w:val="24"/>
        </w:rPr>
        <w:t>c</w:t>
      </w:r>
      <w:r w:rsidRPr="00A72B53">
        <w:rPr>
          <w:rFonts w:ascii="Times New Roman" w:hAnsi="Times New Roman" w:cs="Times New Roman"/>
          <w:sz w:val="24"/>
          <w:szCs w:val="24"/>
        </w:rPr>
        <w:t>eleravimo</w:t>
      </w:r>
      <w:proofErr w:type="spellEnd"/>
      <w:r w:rsidRPr="00A72B53">
        <w:rPr>
          <w:rFonts w:ascii="Times New Roman" w:hAnsi="Times New Roman" w:cs="Times New Roman"/>
          <w:sz w:val="24"/>
          <w:szCs w:val="24"/>
        </w:rPr>
        <w:t xml:space="preserve"> programa;</w:t>
      </w:r>
    </w:p>
    <w:p w14:paraId="62E63C59" w14:textId="77777777"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sz w:val="24"/>
          <w:szCs w:val="24"/>
        </w:rPr>
        <w:t>⃣</w:t>
      </w:r>
      <w:r w:rsidRPr="00A72B53">
        <w:rPr>
          <w:rFonts w:ascii="Times New Roman" w:hAnsi="Times New Roman" w:cs="Times New Roman"/>
          <w:sz w:val="24"/>
          <w:szCs w:val="24"/>
        </w:rPr>
        <w:tab/>
        <w:t>kompiuterizuota darbo vieta BC „Spiečius“ darbo valandomis;</w:t>
      </w:r>
    </w:p>
    <w:p w14:paraId="35A617AC" w14:textId="77777777"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sz w:val="24"/>
          <w:szCs w:val="24"/>
        </w:rPr>
        <w:t>⃣</w:t>
      </w:r>
      <w:r w:rsidRPr="00A72B53">
        <w:rPr>
          <w:rFonts w:ascii="Times New Roman" w:hAnsi="Times New Roman" w:cs="Times New Roman"/>
          <w:sz w:val="24"/>
          <w:szCs w:val="24"/>
        </w:rPr>
        <w:tab/>
        <w:t>kompiuterizuota darbo vieta 24/7;</w:t>
      </w:r>
    </w:p>
    <w:p w14:paraId="3FE6E632" w14:textId="77777777" w:rsidR="0073116E" w:rsidRPr="00A72B53" w:rsidRDefault="0073116E" w:rsidP="0073116E">
      <w:pPr>
        <w:ind w:firstLine="360"/>
        <w:rPr>
          <w:rFonts w:ascii="Times New Roman" w:hAnsi="Times New Roman" w:cs="Times New Roman"/>
          <w:b/>
          <w:sz w:val="24"/>
          <w:szCs w:val="24"/>
        </w:rPr>
      </w:pPr>
      <w:r w:rsidRPr="00A72B53">
        <w:rPr>
          <w:rFonts w:ascii="Tahoma" w:eastAsia="Meiryo UI" w:hAnsi="Tahoma" w:cs="Tahoma"/>
          <w:sz w:val="24"/>
          <w:szCs w:val="24"/>
        </w:rPr>
        <w:t>⃣</w:t>
      </w:r>
      <w:r w:rsidRPr="00A72B53">
        <w:rPr>
          <w:rFonts w:ascii="Times New Roman" w:hAnsi="Times New Roman" w:cs="Times New Roman"/>
          <w:sz w:val="24"/>
          <w:szCs w:val="24"/>
        </w:rPr>
        <w:tab/>
        <w:t xml:space="preserve">konsultacijos verslo pradžios ir plėtros klausimais; </w:t>
      </w:r>
    </w:p>
    <w:p w14:paraId="1819D54C" w14:textId="77777777" w:rsidR="0073116E" w:rsidRPr="00A72B53" w:rsidRDefault="0073116E" w:rsidP="0073116E">
      <w:pPr>
        <w:ind w:firstLine="360"/>
        <w:rPr>
          <w:rFonts w:ascii="Times New Roman" w:hAnsi="Times New Roman" w:cs="Times New Roman"/>
          <w:b/>
          <w:sz w:val="24"/>
          <w:szCs w:val="24"/>
        </w:rPr>
      </w:pPr>
      <w:r w:rsidRPr="00A72B53">
        <w:rPr>
          <w:rFonts w:ascii="Tahoma" w:eastAsia="Meiryo UI" w:hAnsi="Tahoma" w:cs="Tahoma"/>
          <w:b/>
          <w:sz w:val="24"/>
          <w:szCs w:val="24"/>
        </w:rPr>
        <w:t>⃣</w:t>
      </w:r>
      <w:r w:rsidRPr="00A72B53">
        <w:rPr>
          <w:rFonts w:ascii="Times New Roman" w:hAnsi="Times New Roman" w:cs="Times New Roman"/>
          <w:b/>
          <w:sz w:val="24"/>
          <w:szCs w:val="24"/>
        </w:rPr>
        <w:tab/>
      </w:r>
      <w:r w:rsidRPr="00A72B53">
        <w:rPr>
          <w:rFonts w:ascii="Times New Roman" w:hAnsi="Times New Roman" w:cs="Times New Roman"/>
          <w:sz w:val="24"/>
          <w:szCs w:val="24"/>
        </w:rPr>
        <w:t xml:space="preserve">kiti verslo ugdymo mokymai, </w:t>
      </w:r>
    </w:p>
    <w:p w14:paraId="321882E0" w14:textId="77777777" w:rsidR="0073116E" w:rsidRPr="00A72B53" w:rsidRDefault="0073116E" w:rsidP="0073116E">
      <w:pPr>
        <w:ind w:firstLine="360"/>
        <w:rPr>
          <w:rFonts w:ascii="Times New Roman" w:hAnsi="Times New Roman" w:cs="Times New Roman"/>
          <w:b/>
          <w:sz w:val="24"/>
          <w:szCs w:val="24"/>
        </w:rPr>
      </w:pPr>
      <w:r w:rsidRPr="00A72B53">
        <w:rPr>
          <w:rFonts w:ascii="Tahoma" w:eastAsia="Meiryo UI" w:hAnsi="Tahoma" w:cs="Tahoma"/>
          <w:b/>
          <w:sz w:val="24"/>
          <w:szCs w:val="24"/>
        </w:rPr>
        <w:t>⃣</w:t>
      </w:r>
      <w:r w:rsidRPr="00A72B53">
        <w:rPr>
          <w:rFonts w:ascii="Times New Roman" w:hAnsi="Times New Roman" w:cs="Times New Roman"/>
          <w:b/>
          <w:sz w:val="24"/>
          <w:szCs w:val="24"/>
        </w:rPr>
        <w:tab/>
      </w:r>
      <w:r w:rsidRPr="00A72B53">
        <w:rPr>
          <w:rFonts w:ascii="Times New Roman" w:hAnsi="Times New Roman" w:cs="Times New Roman"/>
          <w:sz w:val="24"/>
          <w:szCs w:val="24"/>
        </w:rPr>
        <w:t>mentorystės programa,</w:t>
      </w:r>
    </w:p>
    <w:p w14:paraId="7161A30A" w14:textId="666A215F"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b/>
          <w:sz w:val="24"/>
          <w:szCs w:val="24"/>
        </w:rPr>
        <w:t>⃣</w:t>
      </w:r>
      <w:r w:rsidRPr="00A72B53">
        <w:rPr>
          <w:rFonts w:ascii="Times New Roman" w:hAnsi="Times New Roman" w:cs="Times New Roman"/>
          <w:b/>
          <w:sz w:val="24"/>
          <w:szCs w:val="24"/>
        </w:rPr>
        <w:tab/>
      </w:r>
      <w:r w:rsidRPr="00A72B53">
        <w:rPr>
          <w:rFonts w:ascii="Times New Roman" w:hAnsi="Times New Roman" w:cs="Times New Roman"/>
          <w:sz w:val="24"/>
          <w:szCs w:val="24"/>
        </w:rPr>
        <w:t>mobili darbo vieta visuose Lietuvoje veikiančiuose BC „Spiečius” (Alytuje, Šiauliuose, Tauragėje, Panevėžyje, Klaipėdoje, Kėdainiuose, Marijampolėje, Visagine, Utenoje, Ukmergėje, Rokiškyje, Plungėje, Birštone</w:t>
      </w:r>
      <w:r w:rsidR="005112EA" w:rsidRPr="00A72B53">
        <w:rPr>
          <w:rFonts w:ascii="Times New Roman" w:hAnsi="Times New Roman" w:cs="Times New Roman"/>
          <w:sz w:val="24"/>
          <w:szCs w:val="24"/>
        </w:rPr>
        <w:t>, Gargžduose, Kaune</w:t>
      </w:r>
      <w:r w:rsidRPr="00A72B53">
        <w:rPr>
          <w:rFonts w:ascii="Times New Roman" w:hAnsi="Times New Roman" w:cs="Times New Roman"/>
          <w:sz w:val="24"/>
          <w:szCs w:val="24"/>
        </w:rPr>
        <w:t>);</w:t>
      </w:r>
    </w:p>
    <w:p w14:paraId="49B8A467" w14:textId="77777777"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sz w:val="24"/>
          <w:szCs w:val="24"/>
        </w:rPr>
        <w:lastRenderedPageBreak/>
        <w:t>⃣</w:t>
      </w:r>
      <w:r w:rsidRPr="00A72B53">
        <w:rPr>
          <w:rFonts w:ascii="Times New Roman" w:hAnsi="Times New Roman" w:cs="Times New Roman"/>
          <w:sz w:val="24"/>
          <w:szCs w:val="24"/>
        </w:rPr>
        <w:tab/>
        <w:t>erdvė susitikimams (esant BC „Spiečius“ galimybėms);</w:t>
      </w:r>
    </w:p>
    <w:p w14:paraId="4B87E14E" w14:textId="77777777"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sz w:val="24"/>
          <w:szCs w:val="24"/>
        </w:rPr>
        <w:t>⃣</w:t>
      </w:r>
      <w:r w:rsidRPr="00A72B53">
        <w:rPr>
          <w:rFonts w:ascii="Times New Roman" w:hAnsi="Times New Roman" w:cs="Times New Roman"/>
          <w:sz w:val="24"/>
          <w:szCs w:val="24"/>
        </w:rPr>
        <w:tab/>
        <w:t>BC bendruomenės susitikimai;</w:t>
      </w:r>
    </w:p>
    <w:p w14:paraId="36DB37AA" w14:textId="77777777" w:rsidR="0073116E" w:rsidRPr="00A72B53" w:rsidRDefault="0073116E" w:rsidP="0073116E">
      <w:pPr>
        <w:ind w:firstLine="360"/>
        <w:rPr>
          <w:rFonts w:ascii="Times New Roman" w:hAnsi="Times New Roman" w:cs="Times New Roman"/>
          <w:sz w:val="24"/>
          <w:szCs w:val="24"/>
        </w:rPr>
      </w:pPr>
      <w:r w:rsidRPr="00A72B53">
        <w:rPr>
          <w:rFonts w:ascii="Tahoma" w:eastAsia="Meiryo UI" w:hAnsi="Tahoma" w:cs="Tahoma"/>
          <w:sz w:val="24"/>
          <w:szCs w:val="24"/>
        </w:rPr>
        <w:t>⃣</w:t>
      </w:r>
      <w:r w:rsidRPr="00A72B53">
        <w:rPr>
          <w:rFonts w:ascii="Times New Roman" w:hAnsi="Times New Roman" w:cs="Times New Roman"/>
          <w:sz w:val="24"/>
          <w:szCs w:val="24"/>
        </w:rPr>
        <w:tab/>
        <w:t>kontaktiniai renginiai.</w:t>
      </w:r>
    </w:p>
    <w:p w14:paraId="12F355CB" w14:textId="77777777" w:rsidR="0073116E" w:rsidRPr="00A72B53" w:rsidRDefault="0073116E" w:rsidP="0073116E">
      <w:pPr>
        <w:ind w:firstLine="360"/>
        <w:rPr>
          <w:rFonts w:ascii="Times New Roman" w:hAnsi="Times New Roman" w:cs="Times New Roman"/>
          <w:sz w:val="24"/>
          <w:szCs w:val="24"/>
        </w:rPr>
      </w:pPr>
    </w:p>
    <w:p w14:paraId="1C2F08D7" w14:textId="2BA1F37D" w:rsidR="0073116E" w:rsidRPr="00A72B53" w:rsidRDefault="0073116E" w:rsidP="0073116E">
      <w:pPr>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5ADC7AD0" wp14:editId="3ED9265F">
                <wp:simplePos x="0" y="0"/>
                <wp:positionH relativeFrom="column">
                  <wp:posOffset>3175</wp:posOffset>
                </wp:positionH>
                <wp:positionV relativeFrom="paragraph">
                  <wp:posOffset>302260</wp:posOffset>
                </wp:positionV>
                <wp:extent cx="6017260" cy="721995"/>
                <wp:effectExtent l="12700" t="6985" r="8890" b="13970"/>
                <wp:wrapNone/>
                <wp:docPr id="22" name="Teksto lauka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721995"/>
                        </a:xfrm>
                        <a:prstGeom prst="rect">
                          <a:avLst/>
                        </a:prstGeom>
                        <a:solidFill>
                          <a:srgbClr val="FFFFFF"/>
                        </a:solidFill>
                        <a:ln w="9525">
                          <a:solidFill>
                            <a:srgbClr val="000000"/>
                          </a:solidFill>
                          <a:miter lim="800000"/>
                          <a:headEnd/>
                          <a:tailEnd/>
                        </a:ln>
                      </wps:spPr>
                      <wps:txbx>
                        <w:txbxContent>
                          <w:p w14:paraId="6C47D48F"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C7AD0" id="Teksto laukas 22" o:spid="_x0000_s1039" type="#_x0000_t202" style="position:absolute;margin-left:.25pt;margin-top:23.8pt;width:473.8pt;height:56.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">
                <v:textbox>
                  <w:txbxContent>
                    <w:p w14:paraId="6C47D48F"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Jei tarp išvardintų paslaugų, nėra Jums aktualios paslaugos, prašome ją įvardinti žemiau:</w:t>
      </w:r>
    </w:p>
    <w:p w14:paraId="5372ED81" w14:textId="77777777" w:rsidR="0073116E" w:rsidRPr="00A72B53" w:rsidRDefault="0073116E" w:rsidP="0073116E">
      <w:pPr>
        <w:pBdr>
          <w:bottom w:val="single" w:sz="12" w:space="1" w:color="auto"/>
        </w:pBdr>
        <w:rPr>
          <w:rFonts w:ascii="Times New Roman" w:hAnsi="Times New Roman" w:cs="Times New Roman"/>
          <w:sz w:val="24"/>
          <w:szCs w:val="24"/>
        </w:rPr>
      </w:pPr>
    </w:p>
    <w:p w14:paraId="7B0E600D" w14:textId="77777777" w:rsidR="0073116E" w:rsidRPr="00A72B53" w:rsidRDefault="0073116E" w:rsidP="0073116E">
      <w:pPr>
        <w:pBdr>
          <w:bottom w:val="single" w:sz="12" w:space="1" w:color="auto"/>
        </w:pBdr>
        <w:rPr>
          <w:rFonts w:ascii="Times New Roman" w:hAnsi="Times New Roman" w:cs="Times New Roman"/>
          <w:sz w:val="24"/>
          <w:szCs w:val="24"/>
        </w:rPr>
      </w:pPr>
    </w:p>
    <w:p w14:paraId="7187CC07" w14:textId="77777777" w:rsidR="0073116E" w:rsidRPr="00A72B53" w:rsidRDefault="0073116E" w:rsidP="0073116E">
      <w:pPr>
        <w:pBdr>
          <w:bottom w:val="single" w:sz="12" w:space="1" w:color="auto"/>
        </w:pBdr>
        <w:rPr>
          <w:rFonts w:ascii="Times New Roman" w:hAnsi="Times New Roman" w:cs="Times New Roman"/>
          <w:sz w:val="24"/>
          <w:szCs w:val="24"/>
        </w:rPr>
      </w:pPr>
    </w:p>
    <w:p w14:paraId="01AB2BBF" w14:textId="77777777" w:rsidR="0073116E" w:rsidRPr="00A72B53" w:rsidRDefault="0073116E" w:rsidP="0073116E">
      <w:pPr>
        <w:spacing w:after="480" w:line="240" w:lineRule="auto"/>
        <w:rPr>
          <w:rFonts w:ascii="Times New Roman" w:hAnsi="Times New Roman" w:cs="Times New Roman"/>
          <w:b/>
          <w:sz w:val="24"/>
          <w:szCs w:val="24"/>
        </w:rPr>
      </w:pPr>
    </w:p>
    <w:p w14:paraId="1EB9F3F6" w14:textId="682B9ADD" w:rsidR="0073116E" w:rsidRPr="00A72B53" w:rsidRDefault="0073116E" w:rsidP="0073116E">
      <w:pPr>
        <w:spacing w:after="480" w:line="240" w:lineRule="auto"/>
        <w:rPr>
          <w:rFonts w:ascii="Times New Roman" w:hAnsi="Times New Roman" w:cs="Times New Roman"/>
          <w:b/>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57606CC1" wp14:editId="4FA0D581">
                <wp:simplePos x="0" y="0"/>
                <wp:positionH relativeFrom="column">
                  <wp:posOffset>2044065</wp:posOffset>
                </wp:positionH>
                <wp:positionV relativeFrom="paragraph">
                  <wp:posOffset>431800</wp:posOffset>
                </wp:positionV>
                <wp:extent cx="4001770" cy="304800"/>
                <wp:effectExtent l="5715" t="12700" r="12065" b="6350"/>
                <wp:wrapNone/>
                <wp:docPr id="21" name="Teksto lauka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1AB26651"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06CC1" id="Teksto laukas 21" o:spid="_x0000_s1040" type="#_x0000_t202" style="position:absolute;margin-left:160.95pt;margin-top:34pt;width:315.1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Z8HAIAADM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">
                <v:textbox>
                  <w:txbxContent>
                    <w:p w14:paraId="1AB26651"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b/>
          <w:sz w:val="24"/>
          <w:szCs w:val="24"/>
        </w:rPr>
        <w:t>Tvirtinu, kad visi šioje anketoje pateikti duomenys yra teisingi.</w:t>
      </w:r>
    </w:p>
    <w:p w14:paraId="5ED0F956" w14:textId="77777777" w:rsidR="0073116E" w:rsidRPr="00A72B53" w:rsidRDefault="0073116E" w:rsidP="0073116E">
      <w:pPr>
        <w:spacing w:after="480" w:line="240" w:lineRule="auto"/>
        <w:rPr>
          <w:rFonts w:ascii="Times New Roman" w:hAnsi="Times New Roman" w:cs="Times New Roman"/>
          <w:sz w:val="24"/>
          <w:szCs w:val="24"/>
          <w:u w:val="single"/>
        </w:rPr>
      </w:pPr>
      <w:r w:rsidRPr="00A72B53">
        <w:rPr>
          <w:rFonts w:ascii="Times New Roman" w:hAnsi="Times New Roman" w:cs="Times New Roman"/>
          <w:sz w:val="24"/>
          <w:szCs w:val="24"/>
        </w:rPr>
        <w:t xml:space="preserve">Anketos užpildymo data </w:t>
      </w:r>
    </w:p>
    <w:p w14:paraId="11FA4857" w14:textId="36602565" w:rsidR="0073116E" w:rsidRPr="00A72B53" w:rsidRDefault="0073116E" w:rsidP="0073116E">
      <w:pPr>
        <w:spacing w:after="48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2939173C" wp14:editId="07CBF419">
                <wp:simplePos x="0" y="0"/>
                <wp:positionH relativeFrom="column">
                  <wp:posOffset>2047875</wp:posOffset>
                </wp:positionH>
                <wp:positionV relativeFrom="paragraph">
                  <wp:posOffset>-57785</wp:posOffset>
                </wp:positionV>
                <wp:extent cx="4001770" cy="304800"/>
                <wp:effectExtent l="9525" t="8890" r="8255" b="1016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490BE859"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9173C" id="Teksto laukas 20" o:spid="_x0000_s1041" type="#_x0000_t202" style="position:absolute;margin-left:161.25pt;margin-top:-4.55pt;width:315.1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QHAIAADM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">
                <v:textbox>
                  <w:txbxContent>
                    <w:p w14:paraId="490BE859"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Vardas, pavardė</w:t>
      </w:r>
    </w:p>
    <w:p w14:paraId="49B5DAE4" w14:textId="4E1B2910" w:rsidR="0073116E" w:rsidRPr="00A72B53" w:rsidRDefault="0073116E" w:rsidP="0073116E">
      <w:pPr>
        <w:spacing w:after="48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0E3D1A96" wp14:editId="4ED7F692">
                <wp:simplePos x="0" y="0"/>
                <wp:positionH relativeFrom="column">
                  <wp:posOffset>2037715</wp:posOffset>
                </wp:positionH>
                <wp:positionV relativeFrom="paragraph">
                  <wp:posOffset>-56515</wp:posOffset>
                </wp:positionV>
                <wp:extent cx="4001770" cy="304800"/>
                <wp:effectExtent l="8890" t="10160" r="8890" b="8890"/>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68DD7DA3"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D1A96" id="Teksto laukas 19" o:spid="_x0000_s1042" type="#_x0000_t202" style="position:absolute;margin-left:160.45pt;margin-top:-4.45pt;width:315.1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">
                <v:textbox>
                  <w:txbxContent>
                    <w:p w14:paraId="68DD7DA3"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Pareigos įmonėje</w:t>
      </w:r>
    </w:p>
    <w:p w14:paraId="609B39E3" w14:textId="5B38C9C5" w:rsidR="0073116E" w:rsidRPr="00A72B53" w:rsidRDefault="0073116E" w:rsidP="0073116E">
      <w:pPr>
        <w:spacing w:after="120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5931B266" wp14:editId="6BC0B6FC">
                <wp:simplePos x="0" y="0"/>
                <wp:positionH relativeFrom="column">
                  <wp:posOffset>2097405</wp:posOffset>
                </wp:positionH>
                <wp:positionV relativeFrom="paragraph">
                  <wp:posOffset>9525</wp:posOffset>
                </wp:positionV>
                <wp:extent cx="4001770" cy="304800"/>
                <wp:effectExtent l="11430" t="9525" r="6350" b="9525"/>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04800"/>
                        </a:xfrm>
                        <a:prstGeom prst="rect">
                          <a:avLst/>
                        </a:prstGeom>
                        <a:solidFill>
                          <a:srgbClr val="FFFFFF"/>
                        </a:solidFill>
                        <a:ln w="9525">
                          <a:solidFill>
                            <a:srgbClr val="000000"/>
                          </a:solidFill>
                          <a:miter lim="800000"/>
                          <a:headEnd/>
                          <a:tailEnd/>
                        </a:ln>
                      </wps:spPr>
                      <wps:txbx>
                        <w:txbxContent>
                          <w:p w14:paraId="24589571"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1B266" id="Teksto laukas 17" o:spid="_x0000_s1043" type="#_x0000_t202" style="position:absolute;margin-left:165.15pt;margin-top:.75pt;width:315.1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SHAIAADMEAAAOAAAAZHJzL2Uyb0RvYy54bWysU9uO0zAQfUfiHyy/06SlpbtR09XSpQhp&#10;uUgLH+A4TmPheMzYbVK+nrHT7VYLvCD8YHk89pmZM2dWN0Nn2EGh12BLPp3knCkrodZ2V/JvX7ev&#10;rjj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">
                <v:textbox>
                  <w:txbxContent>
                    <w:p w14:paraId="24589571"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Parašas</w:t>
      </w:r>
    </w:p>
    <w:p w14:paraId="3E08AA3B" w14:textId="07D90042"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6295DEF3" wp14:editId="495CCAB3">
                <wp:simplePos x="0" y="0"/>
                <wp:positionH relativeFrom="column">
                  <wp:posOffset>2113915</wp:posOffset>
                </wp:positionH>
                <wp:positionV relativeFrom="paragraph">
                  <wp:posOffset>-10160</wp:posOffset>
                </wp:positionV>
                <wp:extent cx="4001770" cy="393700"/>
                <wp:effectExtent l="8890" t="8890" r="8890" b="6985"/>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393700"/>
                        </a:xfrm>
                        <a:prstGeom prst="rect">
                          <a:avLst/>
                        </a:prstGeom>
                        <a:solidFill>
                          <a:srgbClr val="FFFFFF"/>
                        </a:solidFill>
                        <a:ln w="9525">
                          <a:solidFill>
                            <a:srgbClr val="000000"/>
                          </a:solidFill>
                          <a:miter lim="800000"/>
                          <a:headEnd/>
                          <a:tailEnd/>
                        </a:ln>
                      </wps:spPr>
                      <wps:txbx>
                        <w:txbxContent>
                          <w:p w14:paraId="77DA888E"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5DEF3" id="Teksto laukas 16" o:spid="_x0000_s1044" type="#_x0000_t202" style="position:absolute;margin-left:166.45pt;margin-top:-.8pt;width:315.1pt;height:3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">
                <v:textbox>
                  <w:txbxContent>
                    <w:p w14:paraId="77DA888E"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r w:rsidRPr="00A72B53">
        <w:rPr>
          <w:rFonts w:ascii="Times New Roman" w:hAnsi="Times New Roman" w:cs="Times New Roman"/>
          <w:sz w:val="24"/>
          <w:szCs w:val="24"/>
        </w:rPr>
        <w:t>BC „Spiečius“ administratorius</w:t>
      </w:r>
    </w:p>
    <w:p w14:paraId="6D77816E" w14:textId="77777777" w:rsidR="0073116E" w:rsidRPr="00A72B53" w:rsidRDefault="0073116E" w:rsidP="0073116E">
      <w:pPr>
        <w:spacing w:after="0" w:line="240" w:lineRule="auto"/>
        <w:rPr>
          <w:rFonts w:ascii="Times New Roman" w:hAnsi="Times New Roman" w:cs="Times New Roman"/>
          <w:sz w:val="24"/>
          <w:szCs w:val="24"/>
        </w:rPr>
      </w:pPr>
    </w:p>
    <w:p w14:paraId="1CAD5DA9" w14:textId="7671CAB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2A96FFB3" wp14:editId="009886A3">
                <wp:simplePos x="0" y="0"/>
                <wp:positionH relativeFrom="column">
                  <wp:posOffset>2088515</wp:posOffset>
                </wp:positionH>
                <wp:positionV relativeFrom="paragraph">
                  <wp:posOffset>210820</wp:posOffset>
                </wp:positionV>
                <wp:extent cx="3994150" cy="381000"/>
                <wp:effectExtent l="12065" t="10795" r="13335" b="8255"/>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381000"/>
                        </a:xfrm>
                        <a:prstGeom prst="rect">
                          <a:avLst/>
                        </a:prstGeom>
                        <a:solidFill>
                          <a:srgbClr val="FFFFFF"/>
                        </a:solidFill>
                        <a:ln w="9525">
                          <a:solidFill>
                            <a:srgbClr val="000000"/>
                          </a:solidFill>
                          <a:miter lim="800000"/>
                          <a:headEnd/>
                          <a:tailEnd/>
                        </a:ln>
                      </wps:spPr>
                      <wps:txbx>
                        <w:txbxContent>
                          <w:p w14:paraId="72DE4FE4" w14:textId="77777777" w:rsidR="0073116E" w:rsidRPr="00DA5914" w:rsidRDefault="0073116E" w:rsidP="0073116E">
                            <w:pPr>
                              <w:spacing w:after="0" w:line="240" w:lineRule="auto"/>
                              <w:rPr>
                                <w:rFonts w:ascii="Times New Roman" w:hAnsi="Times New Roman"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6FFB3" id="Teksto laukas 15" o:spid="_x0000_s1045" type="#_x0000_t202" style="position:absolute;margin-left:164.45pt;margin-top:16.6pt;width:314.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">
                <v:textbox>
                  <w:txbxContent>
                    <w:p w14:paraId="72DE4FE4" w14:textId="77777777" w:rsidR="0073116E" w:rsidRPr="00DA5914" w:rsidRDefault="0073116E" w:rsidP="0073116E">
                      <w:pPr>
                        <w:spacing w:after="0" w:line="240" w:lineRule="auto"/>
                        <w:rPr>
                          <w:rFonts w:ascii="Times New Roman" w:hAnsi="Times New Roman" w:cs="Times New Roman"/>
                          <w:szCs w:val="24"/>
                        </w:rPr>
                      </w:pPr>
                    </w:p>
                  </w:txbxContent>
                </v:textbox>
              </v:shape>
            </w:pict>
          </mc:Fallback>
        </mc:AlternateContent>
      </w:r>
    </w:p>
    <w:p w14:paraId="41EEEA3F"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Parašas</w:t>
      </w:r>
    </w:p>
    <w:p w14:paraId="059D422A" w14:textId="77777777" w:rsidR="0073116E" w:rsidRPr="00A72B53" w:rsidRDefault="0073116E" w:rsidP="0073116E">
      <w:pPr>
        <w:spacing w:after="1200" w:line="240" w:lineRule="auto"/>
        <w:rPr>
          <w:rFonts w:ascii="Times New Roman" w:hAnsi="Times New Roman" w:cs="Times New Roman"/>
          <w:sz w:val="24"/>
          <w:szCs w:val="24"/>
        </w:rPr>
      </w:pPr>
      <w:r w:rsidRPr="00A72B53">
        <w:rPr>
          <w:rFonts w:ascii="Times New Roman" w:hAnsi="Times New Roman" w:cs="Times New Roman"/>
          <w:sz w:val="24"/>
          <w:szCs w:val="24"/>
        </w:rPr>
        <w:t xml:space="preserve">             </w:t>
      </w:r>
    </w:p>
    <w:p w14:paraId="7CFFFF79" w14:textId="77777777" w:rsidR="0073116E" w:rsidRPr="00A72B53" w:rsidRDefault="0073116E" w:rsidP="0073116E">
      <w:pPr>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br w:type="page"/>
      </w:r>
    </w:p>
    <w:p w14:paraId="03F8CA55" w14:textId="77777777" w:rsidR="0073116E" w:rsidRPr="00A72B53" w:rsidRDefault="0073116E" w:rsidP="0073116E">
      <w:pPr>
        <w:spacing w:after="0" w:line="240" w:lineRule="auto"/>
        <w:rPr>
          <w:rFonts w:ascii="Times New Roman" w:eastAsiaTheme="minorEastAsia" w:hAnsi="Times New Roman" w:cs="Times New Roman"/>
          <w:sz w:val="24"/>
          <w:szCs w:val="24"/>
        </w:rPr>
      </w:pPr>
      <w:r w:rsidRPr="00A72B53">
        <w:rPr>
          <w:rFonts w:ascii="Times New Roman" w:hAnsi="Times New Roman" w:cs="Times New Roman"/>
          <w:sz w:val="24"/>
          <w:szCs w:val="24"/>
        </w:rPr>
        <w:lastRenderedPageBreak/>
        <w:t>Priedas Nr.2 prie BC „Spiečius“ paslaugų paketo ir siektinų veiklos rodiklių įgyvendinimo tvarkos aprašo</w:t>
      </w:r>
    </w:p>
    <w:p w14:paraId="7A76DEA4" w14:textId="77777777" w:rsidR="0073116E" w:rsidRPr="00A72B53" w:rsidRDefault="0073116E" w:rsidP="0073116E">
      <w:pPr>
        <w:rPr>
          <w:rFonts w:ascii="Times New Roman" w:eastAsia="Times New Roman" w:hAnsi="Times New Roman" w:cs="Times New Roman"/>
          <w:sz w:val="24"/>
          <w:szCs w:val="24"/>
        </w:rPr>
      </w:pPr>
    </w:p>
    <w:tbl>
      <w:tblPr>
        <w:tblW w:w="11025" w:type="dxa"/>
        <w:jc w:val="center"/>
        <w:tblLayout w:type="fixed"/>
        <w:tblLook w:val="04A0" w:firstRow="1" w:lastRow="0" w:firstColumn="1" w:lastColumn="0" w:noHBand="0" w:noVBand="1"/>
      </w:tblPr>
      <w:tblGrid>
        <w:gridCol w:w="780"/>
        <w:gridCol w:w="667"/>
        <w:gridCol w:w="254"/>
        <w:gridCol w:w="1215"/>
        <w:gridCol w:w="369"/>
        <w:gridCol w:w="1537"/>
        <w:gridCol w:w="916"/>
        <w:gridCol w:w="399"/>
        <w:gridCol w:w="668"/>
        <w:gridCol w:w="469"/>
        <w:gridCol w:w="375"/>
        <w:gridCol w:w="719"/>
        <w:gridCol w:w="48"/>
        <w:gridCol w:w="153"/>
        <w:gridCol w:w="38"/>
        <w:gridCol w:w="310"/>
        <w:gridCol w:w="190"/>
        <w:gridCol w:w="461"/>
        <w:gridCol w:w="486"/>
        <w:gridCol w:w="15"/>
        <w:gridCol w:w="62"/>
        <w:gridCol w:w="894"/>
      </w:tblGrid>
      <w:tr w:rsidR="0073116E" w:rsidRPr="00A72B53" w14:paraId="77F0D125" w14:textId="77777777" w:rsidTr="0972C2D4">
        <w:trPr>
          <w:trHeight w:val="570"/>
          <w:jc w:val="center"/>
        </w:trPr>
        <w:tc>
          <w:tcPr>
            <w:tcW w:w="780" w:type="dxa"/>
            <w:noWrap/>
            <w:vAlign w:val="bottom"/>
            <w:hideMark/>
          </w:tcPr>
          <w:p w14:paraId="3D482986" w14:textId="77777777" w:rsidR="0073116E" w:rsidRPr="00A72B53" w:rsidRDefault="0073116E">
            <w:pPr>
              <w:rPr>
                <w:rFonts w:ascii="Times New Roman" w:eastAsia="Times New Roman" w:hAnsi="Times New Roman" w:cs="Times New Roman"/>
                <w:sz w:val="24"/>
                <w:szCs w:val="24"/>
              </w:rPr>
            </w:pPr>
          </w:p>
        </w:tc>
        <w:tc>
          <w:tcPr>
            <w:tcW w:w="667" w:type="dxa"/>
            <w:noWrap/>
            <w:vAlign w:val="bottom"/>
            <w:hideMark/>
          </w:tcPr>
          <w:p w14:paraId="146DBB8B" w14:textId="77777777" w:rsidR="0073116E" w:rsidRPr="00A72B53" w:rsidRDefault="0073116E">
            <w:pPr>
              <w:rPr>
                <w:rFonts w:ascii="Times New Roman" w:hAnsi="Times New Roman" w:cs="Times New Roman"/>
                <w:sz w:val="24"/>
                <w:szCs w:val="24"/>
              </w:rPr>
            </w:pPr>
          </w:p>
        </w:tc>
        <w:tc>
          <w:tcPr>
            <w:tcW w:w="254" w:type="dxa"/>
            <w:noWrap/>
            <w:vAlign w:val="bottom"/>
            <w:hideMark/>
          </w:tcPr>
          <w:p w14:paraId="50C0905F" w14:textId="77777777" w:rsidR="0073116E" w:rsidRPr="00A72B53" w:rsidRDefault="0073116E">
            <w:pPr>
              <w:rPr>
                <w:rFonts w:ascii="Times New Roman" w:hAnsi="Times New Roman" w:cs="Times New Roman"/>
                <w:sz w:val="24"/>
                <w:szCs w:val="24"/>
              </w:rPr>
            </w:pPr>
          </w:p>
        </w:tc>
        <w:tc>
          <w:tcPr>
            <w:tcW w:w="7867" w:type="dxa"/>
            <w:gridSpan w:val="15"/>
            <w:noWrap/>
            <w:vAlign w:val="bottom"/>
            <w:hideMark/>
          </w:tcPr>
          <w:p w14:paraId="066F744B" w14:textId="3FE75E92" w:rsidR="0073116E" w:rsidRPr="00A72B53" w:rsidRDefault="0073116E">
            <w:pPr>
              <w:ind w:left="-1698" w:right="-1372"/>
              <w:jc w:val="center"/>
              <w:rPr>
                <w:rFonts w:ascii="Times New Roman" w:hAnsi="Times New Roman" w:cs="Times New Roman"/>
                <w:b/>
                <w:sz w:val="24"/>
                <w:szCs w:val="24"/>
                <w:lang w:eastAsia="lt-LT"/>
              </w:rPr>
            </w:pPr>
          </w:p>
        </w:tc>
        <w:tc>
          <w:tcPr>
            <w:tcW w:w="501" w:type="dxa"/>
            <w:gridSpan w:val="2"/>
            <w:noWrap/>
            <w:vAlign w:val="bottom"/>
            <w:hideMark/>
          </w:tcPr>
          <w:p w14:paraId="7CCD044F" w14:textId="77777777" w:rsidR="0073116E" w:rsidRPr="00A72B53" w:rsidRDefault="0073116E">
            <w:pPr>
              <w:rPr>
                <w:rFonts w:ascii="Times New Roman" w:hAnsi="Times New Roman" w:cs="Times New Roman"/>
                <w:b/>
                <w:sz w:val="24"/>
                <w:szCs w:val="24"/>
                <w:lang w:eastAsia="lt-LT"/>
              </w:rPr>
            </w:pPr>
          </w:p>
        </w:tc>
        <w:tc>
          <w:tcPr>
            <w:tcW w:w="956" w:type="dxa"/>
            <w:gridSpan w:val="2"/>
            <w:noWrap/>
            <w:vAlign w:val="bottom"/>
            <w:hideMark/>
          </w:tcPr>
          <w:p w14:paraId="602B4B33" w14:textId="77777777" w:rsidR="0073116E" w:rsidRPr="00A72B53" w:rsidRDefault="0073116E">
            <w:pPr>
              <w:spacing w:after="0"/>
              <w:rPr>
                <w:rFonts w:ascii="Times New Roman" w:hAnsi="Times New Roman" w:cs="Times New Roman"/>
                <w:sz w:val="24"/>
                <w:szCs w:val="24"/>
              </w:rPr>
            </w:pPr>
          </w:p>
        </w:tc>
      </w:tr>
      <w:tr w:rsidR="0073116E" w:rsidRPr="00A72B53" w14:paraId="1566D4F7" w14:textId="77777777" w:rsidTr="0972C2D4">
        <w:trPr>
          <w:gridAfter w:val="1"/>
          <w:wAfter w:w="894" w:type="dxa"/>
          <w:trHeight w:val="285"/>
          <w:jc w:val="center"/>
        </w:trPr>
        <w:tc>
          <w:tcPr>
            <w:tcW w:w="10131" w:type="dxa"/>
            <w:gridSpan w:val="21"/>
            <w:noWrap/>
            <w:vAlign w:val="bottom"/>
            <w:hideMark/>
          </w:tcPr>
          <w:p w14:paraId="6C946EAD" w14:textId="77777777" w:rsidR="0073116E" w:rsidRPr="00A72B53" w:rsidRDefault="0073116E">
            <w:pPr>
              <w:ind w:left="599" w:right="319"/>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SMULKIOJO AR VIDUTINIO VERSLO SUBJEKTO STATUSO DEKLARACIJOS</w:t>
            </w:r>
          </w:p>
        </w:tc>
      </w:tr>
      <w:tr w:rsidR="0073116E" w:rsidRPr="00A72B53" w14:paraId="291F8CC6" w14:textId="77777777" w:rsidTr="0972C2D4">
        <w:trPr>
          <w:gridAfter w:val="3"/>
          <w:wAfter w:w="971" w:type="dxa"/>
          <w:trHeight w:val="270"/>
          <w:jc w:val="center"/>
        </w:trPr>
        <w:tc>
          <w:tcPr>
            <w:tcW w:w="780" w:type="dxa"/>
            <w:noWrap/>
            <w:vAlign w:val="bottom"/>
            <w:hideMark/>
          </w:tcPr>
          <w:p w14:paraId="2504D3C9"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453D8782"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6484569F"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43FC0E25" w14:textId="77777777" w:rsidR="0073116E" w:rsidRPr="00A72B53" w:rsidRDefault="0073116E">
            <w:pPr>
              <w:spacing w:after="0"/>
              <w:rPr>
                <w:rFonts w:ascii="Times New Roman" w:hAnsi="Times New Roman" w:cs="Times New Roman"/>
                <w:sz w:val="24"/>
                <w:szCs w:val="24"/>
              </w:rPr>
            </w:pPr>
          </w:p>
        </w:tc>
        <w:tc>
          <w:tcPr>
            <w:tcW w:w="369" w:type="dxa"/>
            <w:noWrap/>
            <w:vAlign w:val="bottom"/>
            <w:hideMark/>
          </w:tcPr>
          <w:p w14:paraId="37B76900" w14:textId="77777777" w:rsidR="0073116E" w:rsidRPr="00A72B53" w:rsidRDefault="0073116E">
            <w:pPr>
              <w:spacing w:after="0"/>
              <w:rPr>
                <w:rFonts w:ascii="Times New Roman" w:hAnsi="Times New Roman" w:cs="Times New Roman"/>
                <w:sz w:val="24"/>
                <w:szCs w:val="24"/>
              </w:rPr>
            </w:pPr>
          </w:p>
        </w:tc>
        <w:tc>
          <w:tcPr>
            <w:tcW w:w="1537" w:type="dxa"/>
            <w:noWrap/>
            <w:vAlign w:val="bottom"/>
            <w:hideMark/>
          </w:tcPr>
          <w:p w14:paraId="1243EA63" w14:textId="77777777" w:rsidR="0073116E" w:rsidRPr="00A72B53" w:rsidRDefault="0073116E">
            <w:pPr>
              <w:ind w:left="-269" w:right="-522"/>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 xml:space="preserve"> FORMA F1</w:t>
            </w:r>
          </w:p>
        </w:tc>
        <w:tc>
          <w:tcPr>
            <w:tcW w:w="916" w:type="dxa"/>
            <w:noWrap/>
            <w:vAlign w:val="bottom"/>
            <w:hideMark/>
          </w:tcPr>
          <w:p w14:paraId="52839315" w14:textId="77777777" w:rsidR="0073116E" w:rsidRPr="00A72B53" w:rsidRDefault="0073116E">
            <w:pPr>
              <w:rPr>
                <w:rFonts w:ascii="Times New Roman" w:hAnsi="Times New Roman" w:cs="Times New Roman"/>
                <w:b/>
                <w:bCs/>
                <w:sz w:val="24"/>
                <w:szCs w:val="24"/>
                <w:lang w:eastAsia="lt-LT"/>
              </w:rPr>
            </w:pPr>
          </w:p>
        </w:tc>
        <w:tc>
          <w:tcPr>
            <w:tcW w:w="399" w:type="dxa"/>
            <w:noWrap/>
            <w:vAlign w:val="bottom"/>
            <w:hideMark/>
          </w:tcPr>
          <w:p w14:paraId="1CAE7289" w14:textId="77777777" w:rsidR="0073116E" w:rsidRPr="00A72B53" w:rsidRDefault="0073116E">
            <w:pPr>
              <w:spacing w:after="0"/>
              <w:rPr>
                <w:rFonts w:ascii="Times New Roman" w:hAnsi="Times New Roman" w:cs="Times New Roman"/>
                <w:sz w:val="24"/>
                <w:szCs w:val="24"/>
              </w:rPr>
            </w:pPr>
          </w:p>
        </w:tc>
        <w:tc>
          <w:tcPr>
            <w:tcW w:w="668" w:type="dxa"/>
            <w:noWrap/>
            <w:vAlign w:val="bottom"/>
            <w:hideMark/>
          </w:tcPr>
          <w:p w14:paraId="6B6CA671"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423A317D"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4D896CBD"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2C1D70D1"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007DD9D2"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771A033C"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3BFB0C9C" w14:textId="77777777" w:rsidR="0073116E" w:rsidRPr="00A72B53" w:rsidRDefault="0073116E">
            <w:pPr>
              <w:spacing w:after="0"/>
              <w:rPr>
                <w:rFonts w:ascii="Times New Roman" w:hAnsi="Times New Roman" w:cs="Times New Roman"/>
                <w:sz w:val="24"/>
                <w:szCs w:val="24"/>
              </w:rPr>
            </w:pPr>
          </w:p>
        </w:tc>
      </w:tr>
      <w:tr w:rsidR="0073116E" w:rsidRPr="00A72B53" w14:paraId="48168883" w14:textId="77777777" w:rsidTr="0972C2D4">
        <w:trPr>
          <w:gridAfter w:val="3"/>
          <w:wAfter w:w="971" w:type="dxa"/>
          <w:trHeight w:val="315"/>
          <w:jc w:val="center"/>
        </w:trPr>
        <w:tc>
          <w:tcPr>
            <w:tcW w:w="780" w:type="dxa"/>
            <w:noWrap/>
            <w:vAlign w:val="bottom"/>
            <w:hideMark/>
          </w:tcPr>
          <w:p w14:paraId="3A684213"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4CBBAAF1"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5699C9CC"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64DF86AD" w14:textId="77777777" w:rsidR="0073116E" w:rsidRPr="00A72B53" w:rsidRDefault="0073116E">
            <w:pPr>
              <w:spacing w:after="0"/>
              <w:rPr>
                <w:rFonts w:ascii="Times New Roman" w:hAnsi="Times New Roman" w:cs="Times New Roman"/>
                <w:sz w:val="24"/>
                <w:szCs w:val="24"/>
              </w:rPr>
            </w:pPr>
          </w:p>
        </w:tc>
        <w:tc>
          <w:tcPr>
            <w:tcW w:w="2822" w:type="dxa"/>
            <w:gridSpan w:val="3"/>
            <w:tcBorders>
              <w:top w:val="nil"/>
              <w:left w:val="nil"/>
              <w:bottom w:val="single" w:sz="4" w:space="0" w:color="auto"/>
              <w:right w:val="nil"/>
            </w:tcBorders>
            <w:shd w:val="clear" w:color="auto" w:fill="CCFFCC"/>
            <w:noWrap/>
            <w:vAlign w:val="bottom"/>
            <w:hideMark/>
          </w:tcPr>
          <w:p w14:paraId="6E3E8671" w14:textId="77777777" w:rsidR="0073116E" w:rsidRPr="00A72B53" w:rsidRDefault="0073116E">
            <w:pPr>
              <w:ind w:left="382" w:hanging="283"/>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 - </w:t>
            </w:r>
          </w:p>
        </w:tc>
        <w:tc>
          <w:tcPr>
            <w:tcW w:w="399" w:type="dxa"/>
            <w:noWrap/>
            <w:vAlign w:val="bottom"/>
            <w:hideMark/>
          </w:tcPr>
          <w:p w14:paraId="6FB896F5" w14:textId="77777777" w:rsidR="0073116E" w:rsidRPr="00A72B53" w:rsidRDefault="0073116E">
            <w:pPr>
              <w:rPr>
                <w:rFonts w:ascii="Times New Roman" w:hAnsi="Times New Roman" w:cs="Times New Roman"/>
                <w:sz w:val="24"/>
                <w:szCs w:val="24"/>
                <w:lang w:eastAsia="lt-LT"/>
              </w:rPr>
            </w:pPr>
          </w:p>
        </w:tc>
        <w:tc>
          <w:tcPr>
            <w:tcW w:w="668" w:type="dxa"/>
            <w:noWrap/>
            <w:vAlign w:val="bottom"/>
            <w:hideMark/>
          </w:tcPr>
          <w:p w14:paraId="1784233A"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4348230A"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41750E99"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42BDE6DD"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0A4E799D"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7F9C40E4"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28726843" w14:textId="77777777" w:rsidR="0073116E" w:rsidRPr="00A72B53" w:rsidRDefault="0073116E">
            <w:pPr>
              <w:spacing w:after="0"/>
              <w:rPr>
                <w:rFonts w:ascii="Times New Roman" w:hAnsi="Times New Roman" w:cs="Times New Roman"/>
                <w:sz w:val="24"/>
                <w:szCs w:val="24"/>
              </w:rPr>
            </w:pPr>
          </w:p>
        </w:tc>
      </w:tr>
      <w:tr w:rsidR="0073116E" w:rsidRPr="00A72B53" w14:paraId="50C66A88" w14:textId="77777777" w:rsidTr="0972C2D4">
        <w:trPr>
          <w:gridAfter w:val="3"/>
          <w:wAfter w:w="971" w:type="dxa"/>
          <w:trHeight w:val="240"/>
          <w:jc w:val="center"/>
        </w:trPr>
        <w:tc>
          <w:tcPr>
            <w:tcW w:w="780" w:type="dxa"/>
            <w:noWrap/>
            <w:vAlign w:val="bottom"/>
            <w:hideMark/>
          </w:tcPr>
          <w:p w14:paraId="237FEFF2"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7E24CF08"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652767FB"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33CCEE9D" w14:textId="77777777" w:rsidR="0073116E" w:rsidRPr="00A72B53" w:rsidRDefault="0073116E">
            <w:pPr>
              <w:spacing w:after="0"/>
              <w:rPr>
                <w:rFonts w:ascii="Times New Roman" w:hAnsi="Times New Roman" w:cs="Times New Roman"/>
                <w:sz w:val="24"/>
                <w:szCs w:val="24"/>
              </w:rPr>
            </w:pPr>
          </w:p>
        </w:tc>
        <w:tc>
          <w:tcPr>
            <w:tcW w:w="2822" w:type="dxa"/>
            <w:gridSpan w:val="3"/>
            <w:tcBorders>
              <w:top w:val="single" w:sz="4" w:space="0" w:color="auto"/>
              <w:left w:val="nil"/>
              <w:bottom w:val="nil"/>
              <w:right w:val="nil"/>
            </w:tcBorders>
            <w:noWrap/>
            <w:vAlign w:val="bottom"/>
            <w:hideMark/>
          </w:tcPr>
          <w:p w14:paraId="57EABC20" w14:textId="77777777" w:rsidR="0073116E" w:rsidRPr="00A72B53" w:rsidRDefault="0073116E">
            <w:pPr>
              <w:ind w:hanging="283"/>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(deklaracijos data)</w:t>
            </w:r>
          </w:p>
        </w:tc>
        <w:tc>
          <w:tcPr>
            <w:tcW w:w="399" w:type="dxa"/>
            <w:noWrap/>
            <w:vAlign w:val="bottom"/>
            <w:hideMark/>
          </w:tcPr>
          <w:p w14:paraId="633FEF37" w14:textId="77777777" w:rsidR="0073116E" w:rsidRPr="00A72B53" w:rsidRDefault="0073116E">
            <w:pPr>
              <w:rPr>
                <w:rFonts w:ascii="Times New Roman" w:hAnsi="Times New Roman" w:cs="Times New Roman"/>
                <w:sz w:val="24"/>
                <w:szCs w:val="24"/>
                <w:lang w:eastAsia="lt-LT"/>
              </w:rPr>
            </w:pPr>
          </w:p>
        </w:tc>
        <w:tc>
          <w:tcPr>
            <w:tcW w:w="668" w:type="dxa"/>
            <w:noWrap/>
            <w:vAlign w:val="bottom"/>
            <w:hideMark/>
          </w:tcPr>
          <w:p w14:paraId="26C8F7C9"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06D69597"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713584D7"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2D3614C8"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0EC80D0F"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2BA9A81B"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26A2DB5E" w14:textId="77777777" w:rsidR="0073116E" w:rsidRPr="00A72B53" w:rsidRDefault="0073116E">
            <w:pPr>
              <w:spacing w:after="0"/>
              <w:rPr>
                <w:rFonts w:ascii="Times New Roman" w:hAnsi="Times New Roman" w:cs="Times New Roman"/>
                <w:sz w:val="24"/>
                <w:szCs w:val="24"/>
              </w:rPr>
            </w:pPr>
          </w:p>
        </w:tc>
      </w:tr>
      <w:tr w:rsidR="0073116E" w:rsidRPr="00A72B53" w14:paraId="46881FAC" w14:textId="77777777" w:rsidTr="0972C2D4">
        <w:trPr>
          <w:gridAfter w:val="3"/>
          <w:wAfter w:w="971" w:type="dxa"/>
          <w:trHeight w:val="300"/>
          <w:jc w:val="center"/>
        </w:trPr>
        <w:tc>
          <w:tcPr>
            <w:tcW w:w="780" w:type="dxa"/>
            <w:noWrap/>
            <w:vAlign w:val="bottom"/>
            <w:hideMark/>
          </w:tcPr>
          <w:p w14:paraId="66F1C4E3"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641B1E5E"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7F68D72F"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74141A83" w14:textId="77777777" w:rsidR="0073116E" w:rsidRPr="00A72B53" w:rsidRDefault="0073116E">
            <w:pPr>
              <w:spacing w:after="0"/>
              <w:rPr>
                <w:rFonts w:ascii="Times New Roman" w:hAnsi="Times New Roman" w:cs="Times New Roman"/>
                <w:sz w:val="24"/>
                <w:szCs w:val="24"/>
              </w:rPr>
            </w:pPr>
          </w:p>
        </w:tc>
        <w:tc>
          <w:tcPr>
            <w:tcW w:w="2822" w:type="dxa"/>
            <w:gridSpan w:val="3"/>
            <w:tcBorders>
              <w:top w:val="nil"/>
              <w:left w:val="nil"/>
              <w:bottom w:val="single" w:sz="4" w:space="0" w:color="auto"/>
              <w:right w:val="nil"/>
            </w:tcBorders>
            <w:shd w:val="clear" w:color="auto" w:fill="CCFFCC"/>
            <w:noWrap/>
            <w:vAlign w:val="bottom"/>
            <w:hideMark/>
          </w:tcPr>
          <w:p w14:paraId="4249F7EB" w14:textId="77777777" w:rsidR="0073116E" w:rsidRPr="00A72B53" w:rsidRDefault="0073116E">
            <w:pPr>
              <w:ind w:hanging="283"/>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399" w:type="dxa"/>
            <w:noWrap/>
            <w:vAlign w:val="bottom"/>
            <w:hideMark/>
          </w:tcPr>
          <w:p w14:paraId="2AB8D49B" w14:textId="77777777" w:rsidR="0073116E" w:rsidRPr="00A72B53" w:rsidRDefault="0073116E">
            <w:pPr>
              <w:rPr>
                <w:rFonts w:ascii="Times New Roman" w:hAnsi="Times New Roman" w:cs="Times New Roman"/>
                <w:sz w:val="24"/>
                <w:szCs w:val="24"/>
                <w:lang w:eastAsia="lt-LT"/>
              </w:rPr>
            </w:pPr>
          </w:p>
        </w:tc>
        <w:tc>
          <w:tcPr>
            <w:tcW w:w="668" w:type="dxa"/>
            <w:noWrap/>
            <w:vAlign w:val="bottom"/>
            <w:hideMark/>
          </w:tcPr>
          <w:p w14:paraId="0FC0F6CF"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78C91506"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55387F5D"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737AFA1C"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4FD9F084"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76ECEAF7"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79FEFEF6" w14:textId="77777777" w:rsidR="0073116E" w:rsidRPr="00A72B53" w:rsidRDefault="0073116E">
            <w:pPr>
              <w:spacing w:after="0"/>
              <w:rPr>
                <w:rFonts w:ascii="Times New Roman" w:hAnsi="Times New Roman" w:cs="Times New Roman"/>
                <w:sz w:val="24"/>
                <w:szCs w:val="24"/>
              </w:rPr>
            </w:pPr>
          </w:p>
        </w:tc>
      </w:tr>
      <w:tr w:rsidR="0073116E" w:rsidRPr="00A72B53" w14:paraId="297AB0CE" w14:textId="77777777" w:rsidTr="0972C2D4">
        <w:trPr>
          <w:gridAfter w:val="3"/>
          <w:wAfter w:w="971" w:type="dxa"/>
          <w:trHeight w:val="225"/>
          <w:jc w:val="center"/>
        </w:trPr>
        <w:tc>
          <w:tcPr>
            <w:tcW w:w="780" w:type="dxa"/>
            <w:noWrap/>
            <w:vAlign w:val="bottom"/>
            <w:hideMark/>
          </w:tcPr>
          <w:p w14:paraId="6F33F082"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369EA210"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7EBC1CF2"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11AF67A7" w14:textId="77777777" w:rsidR="0073116E" w:rsidRPr="00A72B53" w:rsidRDefault="0073116E">
            <w:pPr>
              <w:spacing w:after="0"/>
              <w:rPr>
                <w:rFonts w:ascii="Times New Roman" w:hAnsi="Times New Roman" w:cs="Times New Roman"/>
                <w:sz w:val="24"/>
                <w:szCs w:val="24"/>
              </w:rPr>
            </w:pPr>
          </w:p>
        </w:tc>
        <w:tc>
          <w:tcPr>
            <w:tcW w:w="2822" w:type="dxa"/>
            <w:gridSpan w:val="3"/>
            <w:tcBorders>
              <w:top w:val="single" w:sz="4" w:space="0" w:color="auto"/>
              <w:left w:val="nil"/>
              <w:bottom w:val="nil"/>
              <w:right w:val="nil"/>
            </w:tcBorders>
            <w:noWrap/>
            <w:vAlign w:val="bottom"/>
            <w:hideMark/>
          </w:tcPr>
          <w:p w14:paraId="11282F56" w14:textId="77777777" w:rsidR="0073116E" w:rsidRPr="00A72B53" w:rsidRDefault="0073116E">
            <w:pPr>
              <w:ind w:hanging="283"/>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(sudarymo vieta)</w:t>
            </w:r>
          </w:p>
        </w:tc>
        <w:tc>
          <w:tcPr>
            <w:tcW w:w="399" w:type="dxa"/>
            <w:noWrap/>
            <w:vAlign w:val="bottom"/>
            <w:hideMark/>
          </w:tcPr>
          <w:p w14:paraId="4DACBC86" w14:textId="77777777" w:rsidR="0073116E" w:rsidRPr="00A72B53" w:rsidRDefault="0073116E">
            <w:pPr>
              <w:rPr>
                <w:rFonts w:ascii="Times New Roman" w:hAnsi="Times New Roman" w:cs="Times New Roman"/>
                <w:sz w:val="24"/>
                <w:szCs w:val="24"/>
                <w:lang w:eastAsia="lt-LT"/>
              </w:rPr>
            </w:pPr>
          </w:p>
        </w:tc>
        <w:tc>
          <w:tcPr>
            <w:tcW w:w="668" w:type="dxa"/>
            <w:noWrap/>
            <w:vAlign w:val="bottom"/>
            <w:hideMark/>
          </w:tcPr>
          <w:p w14:paraId="76C9490D"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230478E7"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7D9EEF16"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55470F89"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222BCE04"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058B41BA"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4A6540FB" w14:textId="77777777" w:rsidR="0073116E" w:rsidRPr="00A72B53" w:rsidRDefault="0073116E">
            <w:pPr>
              <w:spacing w:after="0"/>
              <w:rPr>
                <w:rFonts w:ascii="Times New Roman" w:hAnsi="Times New Roman" w:cs="Times New Roman"/>
                <w:sz w:val="24"/>
                <w:szCs w:val="24"/>
              </w:rPr>
            </w:pPr>
          </w:p>
        </w:tc>
      </w:tr>
      <w:tr w:rsidR="0073116E" w:rsidRPr="00A72B53" w14:paraId="5900FD70" w14:textId="77777777" w:rsidTr="0972C2D4">
        <w:trPr>
          <w:gridAfter w:val="3"/>
          <w:wAfter w:w="971" w:type="dxa"/>
          <w:trHeight w:val="330"/>
          <w:jc w:val="center"/>
        </w:trPr>
        <w:tc>
          <w:tcPr>
            <w:tcW w:w="780" w:type="dxa"/>
            <w:noWrap/>
            <w:vAlign w:val="bottom"/>
            <w:hideMark/>
          </w:tcPr>
          <w:p w14:paraId="62DD9D95"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6AF359A8"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14C37DE4"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2AC1510C" w14:textId="77777777" w:rsidR="0073116E" w:rsidRPr="00A72B53" w:rsidRDefault="0073116E">
            <w:pPr>
              <w:spacing w:after="0"/>
              <w:rPr>
                <w:rFonts w:ascii="Times New Roman" w:hAnsi="Times New Roman" w:cs="Times New Roman"/>
                <w:sz w:val="24"/>
                <w:szCs w:val="24"/>
              </w:rPr>
            </w:pPr>
          </w:p>
        </w:tc>
        <w:tc>
          <w:tcPr>
            <w:tcW w:w="369" w:type="dxa"/>
            <w:noWrap/>
            <w:vAlign w:val="bottom"/>
            <w:hideMark/>
          </w:tcPr>
          <w:p w14:paraId="554EFC32" w14:textId="77777777" w:rsidR="0073116E" w:rsidRPr="00A72B53" w:rsidRDefault="0073116E">
            <w:pPr>
              <w:spacing w:after="0"/>
              <w:rPr>
                <w:rFonts w:ascii="Times New Roman" w:hAnsi="Times New Roman" w:cs="Times New Roman"/>
                <w:sz w:val="24"/>
                <w:szCs w:val="24"/>
              </w:rPr>
            </w:pPr>
          </w:p>
        </w:tc>
        <w:tc>
          <w:tcPr>
            <w:tcW w:w="1537" w:type="dxa"/>
            <w:noWrap/>
            <w:vAlign w:val="bottom"/>
            <w:hideMark/>
          </w:tcPr>
          <w:p w14:paraId="522DE4E7" w14:textId="77777777" w:rsidR="0073116E" w:rsidRPr="00A72B53" w:rsidRDefault="0073116E">
            <w:pPr>
              <w:spacing w:after="0"/>
              <w:rPr>
                <w:rFonts w:ascii="Times New Roman" w:hAnsi="Times New Roman" w:cs="Times New Roman"/>
                <w:sz w:val="24"/>
                <w:szCs w:val="24"/>
              </w:rPr>
            </w:pPr>
          </w:p>
        </w:tc>
        <w:tc>
          <w:tcPr>
            <w:tcW w:w="916" w:type="dxa"/>
            <w:noWrap/>
            <w:vAlign w:val="bottom"/>
            <w:hideMark/>
          </w:tcPr>
          <w:p w14:paraId="45B34A7C" w14:textId="77777777" w:rsidR="0073116E" w:rsidRPr="00A72B53" w:rsidRDefault="0073116E">
            <w:pPr>
              <w:spacing w:after="0"/>
              <w:rPr>
                <w:rFonts w:ascii="Times New Roman" w:hAnsi="Times New Roman" w:cs="Times New Roman"/>
                <w:sz w:val="24"/>
                <w:szCs w:val="24"/>
              </w:rPr>
            </w:pPr>
          </w:p>
        </w:tc>
        <w:tc>
          <w:tcPr>
            <w:tcW w:w="399" w:type="dxa"/>
            <w:noWrap/>
            <w:vAlign w:val="bottom"/>
            <w:hideMark/>
          </w:tcPr>
          <w:p w14:paraId="0A3D455A" w14:textId="77777777" w:rsidR="0073116E" w:rsidRPr="00A72B53" w:rsidRDefault="0073116E">
            <w:pPr>
              <w:spacing w:after="0"/>
              <w:rPr>
                <w:rFonts w:ascii="Times New Roman" w:hAnsi="Times New Roman" w:cs="Times New Roman"/>
                <w:sz w:val="24"/>
                <w:szCs w:val="24"/>
              </w:rPr>
            </w:pPr>
          </w:p>
        </w:tc>
        <w:tc>
          <w:tcPr>
            <w:tcW w:w="668" w:type="dxa"/>
            <w:noWrap/>
            <w:vAlign w:val="bottom"/>
            <w:hideMark/>
          </w:tcPr>
          <w:p w14:paraId="6B9A3A0D"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16B1F2F2"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43C1E8E2"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010FFE12"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5D92B574"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604816D4"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48A0B9B4" w14:textId="77777777" w:rsidR="0073116E" w:rsidRPr="00A72B53" w:rsidRDefault="0073116E">
            <w:pPr>
              <w:spacing w:after="0"/>
              <w:rPr>
                <w:rFonts w:ascii="Times New Roman" w:hAnsi="Times New Roman" w:cs="Times New Roman"/>
                <w:sz w:val="24"/>
                <w:szCs w:val="24"/>
              </w:rPr>
            </w:pPr>
          </w:p>
        </w:tc>
      </w:tr>
      <w:tr w:rsidR="0073116E" w:rsidRPr="00A72B53" w14:paraId="762CB9FD" w14:textId="77777777" w:rsidTr="0972C2D4">
        <w:trPr>
          <w:gridAfter w:val="3"/>
          <w:wAfter w:w="971" w:type="dxa"/>
          <w:trHeight w:val="270"/>
          <w:jc w:val="center"/>
        </w:trPr>
        <w:tc>
          <w:tcPr>
            <w:tcW w:w="1447" w:type="dxa"/>
            <w:gridSpan w:val="2"/>
            <w:noWrap/>
            <w:vAlign w:val="bottom"/>
            <w:hideMark/>
          </w:tcPr>
          <w:p w14:paraId="1607A3BB"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Pirminė</w:t>
            </w:r>
          </w:p>
        </w:tc>
        <w:tc>
          <w:tcPr>
            <w:tcW w:w="25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E2101F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215" w:type="dxa"/>
            <w:noWrap/>
            <w:vAlign w:val="bottom"/>
            <w:hideMark/>
          </w:tcPr>
          <w:p w14:paraId="13545F8F" w14:textId="77777777" w:rsidR="0073116E" w:rsidRPr="00A72B53" w:rsidRDefault="0073116E">
            <w:pPr>
              <w:rPr>
                <w:rFonts w:ascii="Times New Roman" w:hAnsi="Times New Roman" w:cs="Times New Roman"/>
                <w:sz w:val="24"/>
                <w:szCs w:val="24"/>
                <w:lang w:eastAsia="lt-LT"/>
              </w:rPr>
            </w:pPr>
          </w:p>
        </w:tc>
        <w:tc>
          <w:tcPr>
            <w:tcW w:w="369" w:type="dxa"/>
            <w:noWrap/>
            <w:vAlign w:val="bottom"/>
            <w:hideMark/>
          </w:tcPr>
          <w:p w14:paraId="26E29EBB" w14:textId="77777777" w:rsidR="0073116E" w:rsidRPr="00A72B53" w:rsidRDefault="0073116E">
            <w:pPr>
              <w:spacing w:after="0"/>
              <w:rPr>
                <w:rFonts w:ascii="Times New Roman" w:hAnsi="Times New Roman" w:cs="Times New Roman"/>
                <w:sz w:val="24"/>
                <w:szCs w:val="24"/>
              </w:rPr>
            </w:pPr>
          </w:p>
        </w:tc>
        <w:tc>
          <w:tcPr>
            <w:tcW w:w="1537" w:type="dxa"/>
            <w:noWrap/>
            <w:vAlign w:val="bottom"/>
            <w:hideMark/>
          </w:tcPr>
          <w:p w14:paraId="5EF04519" w14:textId="77777777" w:rsidR="0073116E" w:rsidRPr="00A72B53" w:rsidRDefault="0073116E">
            <w:pPr>
              <w:spacing w:after="0"/>
              <w:rPr>
                <w:rFonts w:ascii="Times New Roman" w:hAnsi="Times New Roman" w:cs="Times New Roman"/>
                <w:sz w:val="24"/>
                <w:szCs w:val="24"/>
              </w:rPr>
            </w:pPr>
          </w:p>
        </w:tc>
        <w:tc>
          <w:tcPr>
            <w:tcW w:w="916" w:type="dxa"/>
            <w:noWrap/>
            <w:vAlign w:val="bottom"/>
            <w:hideMark/>
          </w:tcPr>
          <w:p w14:paraId="4297AFC4" w14:textId="77777777" w:rsidR="0073116E" w:rsidRPr="00A72B53" w:rsidRDefault="0073116E">
            <w:pPr>
              <w:spacing w:after="0"/>
              <w:rPr>
                <w:rFonts w:ascii="Times New Roman" w:hAnsi="Times New Roman" w:cs="Times New Roman"/>
                <w:sz w:val="24"/>
                <w:szCs w:val="24"/>
              </w:rPr>
            </w:pPr>
          </w:p>
        </w:tc>
        <w:tc>
          <w:tcPr>
            <w:tcW w:w="399" w:type="dxa"/>
            <w:noWrap/>
            <w:vAlign w:val="bottom"/>
            <w:hideMark/>
          </w:tcPr>
          <w:p w14:paraId="503ECA51" w14:textId="77777777" w:rsidR="0073116E" w:rsidRPr="00A72B53" w:rsidRDefault="0073116E">
            <w:pPr>
              <w:spacing w:after="0"/>
              <w:rPr>
                <w:rFonts w:ascii="Times New Roman" w:hAnsi="Times New Roman" w:cs="Times New Roman"/>
                <w:sz w:val="24"/>
                <w:szCs w:val="24"/>
              </w:rPr>
            </w:pPr>
          </w:p>
        </w:tc>
        <w:tc>
          <w:tcPr>
            <w:tcW w:w="668" w:type="dxa"/>
            <w:noWrap/>
            <w:vAlign w:val="bottom"/>
            <w:hideMark/>
          </w:tcPr>
          <w:p w14:paraId="13E476A5"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3EA85D07"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5C059B26"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5E1DF731"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3EA0EC57"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3E97A1C5"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5A25C613" w14:textId="77777777" w:rsidR="0073116E" w:rsidRPr="00A72B53" w:rsidRDefault="0073116E">
            <w:pPr>
              <w:spacing w:after="0"/>
              <w:rPr>
                <w:rFonts w:ascii="Times New Roman" w:hAnsi="Times New Roman" w:cs="Times New Roman"/>
                <w:sz w:val="24"/>
                <w:szCs w:val="24"/>
              </w:rPr>
            </w:pPr>
          </w:p>
        </w:tc>
      </w:tr>
      <w:tr w:rsidR="0073116E" w:rsidRPr="00A72B53" w14:paraId="0868B8CE" w14:textId="77777777" w:rsidTr="0972C2D4">
        <w:trPr>
          <w:gridAfter w:val="3"/>
          <w:wAfter w:w="971" w:type="dxa"/>
          <w:trHeight w:val="270"/>
          <w:jc w:val="center"/>
        </w:trPr>
        <w:tc>
          <w:tcPr>
            <w:tcW w:w="1447" w:type="dxa"/>
            <w:gridSpan w:val="2"/>
            <w:noWrap/>
            <w:vAlign w:val="bottom"/>
            <w:hideMark/>
          </w:tcPr>
          <w:p w14:paraId="2CE81F1D"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Patikslinta</w:t>
            </w:r>
          </w:p>
        </w:tc>
        <w:tc>
          <w:tcPr>
            <w:tcW w:w="254" w:type="dxa"/>
            <w:tcBorders>
              <w:top w:val="nil"/>
              <w:left w:val="single" w:sz="4" w:space="0" w:color="auto"/>
              <w:bottom w:val="single" w:sz="4" w:space="0" w:color="auto"/>
              <w:right w:val="single" w:sz="4" w:space="0" w:color="auto"/>
            </w:tcBorders>
            <w:shd w:val="clear" w:color="auto" w:fill="CCFFCC"/>
            <w:noWrap/>
            <w:vAlign w:val="center"/>
            <w:hideMark/>
          </w:tcPr>
          <w:p w14:paraId="5FFE6D48"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215" w:type="dxa"/>
            <w:noWrap/>
            <w:vAlign w:val="bottom"/>
            <w:hideMark/>
          </w:tcPr>
          <w:p w14:paraId="3EB34384" w14:textId="77777777" w:rsidR="0073116E" w:rsidRPr="00A72B53" w:rsidRDefault="0073116E">
            <w:pPr>
              <w:rPr>
                <w:rFonts w:ascii="Times New Roman" w:hAnsi="Times New Roman" w:cs="Times New Roman"/>
                <w:sz w:val="24"/>
                <w:szCs w:val="24"/>
                <w:lang w:eastAsia="lt-LT"/>
              </w:rPr>
            </w:pPr>
          </w:p>
        </w:tc>
        <w:tc>
          <w:tcPr>
            <w:tcW w:w="369" w:type="dxa"/>
            <w:noWrap/>
            <w:vAlign w:val="bottom"/>
            <w:hideMark/>
          </w:tcPr>
          <w:p w14:paraId="7E31E90E" w14:textId="77777777" w:rsidR="0073116E" w:rsidRPr="00A72B53" w:rsidRDefault="0073116E">
            <w:pPr>
              <w:spacing w:after="0"/>
              <w:rPr>
                <w:rFonts w:ascii="Times New Roman" w:hAnsi="Times New Roman" w:cs="Times New Roman"/>
                <w:sz w:val="24"/>
                <w:szCs w:val="24"/>
              </w:rPr>
            </w:pPr>
          </w:p>
        </w:tc>
        <w:tc>
          <w:tcPr>
            <w:tcW w:w="1537" w:type="dxa"/>
            <w:noWrap/>
            <w:vAlign w:val="bottom"/>
            <w:hideMark/>
          </w:tcPr>
          <w:p w14:paraId="5BC6B093" w14:textId="77777777" w:rsidR="0073116E" w:rsidRPr="00A72B53" w:rsidRDefault="0073116E">
            <w:pPr>
              <w:spacing w:after="0"/>
              <w:rPr>
                <w:rFonts w:ascii="Times New Roman" w:hAnsi="Times New Roman" w:cs="Times New Roman"/>
                <w:sz w:val="24"/>
                <w:szCs w:val="24"/>
              </w:rPr>
            </w:pPr>
          </w:p>
        </w:tc>
        <w:tc>
          <w:tcPr>
            <w:tcW w:w="916" w:type="dxa"/>
            <w:noWrap/>
            <w:vAlign w:val="bottom"/>
            <w:hideMark/>
          </w:tcPr>
          <w:p w14:paraId="7070E638" w14:textId="77777777" w:rsidR="0073116E" w:rsidRPr="00A72B53" w:rsidRDefault="0073116E">
            <w:pPr>
              <w:spacing w:after="0"/>
              <w:rPr>
                <w:rFonts w:ascii="Times New Roman" w:hAnsi="Times New Roman" w:cs="Times New Roman"/>
                <w:sz w:val="24"/>
                <w:szCs w:val="24"/>
              </w:rPr>
            </w:pPr>
          </w:p>
        </w:tc>
        <w:tc>
          <w:tcPr>
            <w:tcW w:w="399" w:type="dxa"/>
            <w:noWrap/>
            <w:vAlign w:val="bottom"/>
            <w:hideMark/>
          </w:tcPr>
          <w:p w14:paraId="363CE4FC" w14:textId="77777777" w:rsidR="0073116E" w:rsidRPr="00A72B53" w:rsidRDefault="0073116E">
            <w:pPr>
              <w:spacing w:after="0"/>
              <w:rPr>
                <w:rFonts w:ascii="Times New Roman" w:hAnsi="Times New Roman" w:cs="Times New Roman"/>
                <w:sz w:val="24"/>
                <w:szCs w:val="24"/>
              </w:rPr>
            </w:pPr>
          </w:p>
        </w:tc>
        <w:tc>
          <w:tcPr>
            <w:tcW w:w="668" w:type="dxa"/>
            <w:noWrap/>
            <w:vAlign w:val="bottom"/>
            <w:hideMark/>
          </w:tcPr>
          <w:p w14:paraId="59296E16"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25713A54"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03D7776B"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7C0D019C"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1A03B14A"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1AB521DA"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31E063FD" w14:textId="77777777" w:rsidR="0073116E" w:rsidRPr="00A72B53" w:rsidRDefault="0073116E">
            <w:pPr>
              <w:spacing w:after="0"/>
              <w:rPr>
                <w:rFonts w:ascii="Times New Roman" w:hAnsi="Times New Roman" w:cs="Times New Roman"/>
                <w:sz w:val="24"/>
                <w:szCs w:val="24"/>
              </w:rPr>
            </w:pPr>
          </w:p>
        </w:tc>
      </w:tr>
      <w:tr w:rsidR="0073116E" w:rsidRPr="00A72B53" w14:paraId="5C4CE4D6" w14:textId="77777777" w:rsidTr="0972C2D4">
        <w:trPr>
          <w:gridAfter w:val="3"/>
          <w:wAfter w:w="971" w:type="dxa"/>
          <w:trHeight w:val="135"/>
          <w:jc w:val="center"/>
        </w:trPr>
        <w:tc>
          <w:tcPr>
            <w:tcW w:w="780" w:type="dxa"/>
            <w:noWrap/>
            <w:vAlign w:val="bottom"/>
            <w:hideMark/>
          </w:tcPr>
          <w:p w14:paraId="34866CC9" w14:textId="77777777" w:rsidR="0073116E" w:rsidRPr="00A72B53" w:rsidRDefault="0073116E">
            <w:pPr>
              <w:rPr>
                <w:rFonts w:ascii="Times New Roman" w:hAnsi="Times New Roman" w:cs="Times New Roman"/>
                <w:sz w:val="24"/>
                <w:szCs w:val="24"/>
              </w:rPr>
            </w:pPr>
          </w:p>
        </w:tc>
        <w:tc>
          <w:tcPr>
            <w:tcW w:w="667" w:type="dxa"/>
            <w:noWrap/>
            <w:vAlign w:val="bottom"/>
            <w:hideMark/>
          </w:tcPr>
          <w:p w14:paraId="24082C78" w14:textId="77777777" w:rsidR="0073116E" w:rsidRPr="00A72B53" w:rsidRDefault="0073116E">
            <w:pPr>
              <w:spacing w:after="0"/>
              <w:rPr>
                <w:rFonts w:ascii="Times New Roman" w:hAnsi="Times New Roman" w:cs="Times New Roman"/>
                <w:sz w:val="24"/>
                <w:szCs w:val="24"/>
              </w:rPr>
            </w:pPr>
          </w:p>
        </w:tc>
        <w:tc>
          <w:tcPr>
            <w:tcW w:w="254" w:type="dxa"/>
            <w:noWrap/>
            <w:vAlign w:val="bottom"/>
            <w:hideMark/>
          </w:tcPr>
          <w:p w14:paraId="689EBC13" w14:textId="77777777" w:rsidR="0073116E" w:rsidRPr="00A72B53" w:rsidRDefault="0073116E">
            <w:pPr>
              <w:spacing w:after="0"/>
              <w:rPr>
                <w:rFonts w:ascii="Times New Roman" w:hAnsi="Times New Roman" w:cs="Times New Roman"/>
                <w:sz w:val="24"/>
                <w:szCs w:val="24"/>
              </w:rPr>
            </w:pPr>
          </w:p>
        </w:tc>
        <w:tc>
          <w:tcPr>
            <w:tcW w:w="1215" w:type="dxa"/>
            <w:noWrap/>
            <w:vAlign w:val="bottom"/>
            <w:hideMark/>
          </w:tcPr>
          <w:p w14:paraId="2CA225DB" w14:textId="77777777" w:rsidR="0073116E" w:rsidRPr="00A72B53" w:rsidRDefault="0073116E">
            <w:pPr>
              <w:spacing w:after="0"/>
              <w:rPr>
                <w:rFonts w:ascii="Times New Roman" w:hAnsi="Times New Roman" w:cs="Times New Roman"/>
                <w:sz w:val="24"/>
                <w:szCs w:val="24"/>
              </w:rPr>
            </w:pPr>
          </w:p>
        </w:tc>
        <w:tc>
          <w:tcPr>
            <w:tcW w:w="369" w:type="dxa"/>
            <w:noWrap/>
            <w:vAlign w:val="bottom"/>
            <w:hideMark/>
          </w:tcPr>
          <w:p w14:paraId="63930D2F" w14:textId="77777777" w:rsidR="0073116E" w:rsidRPr="00A72B53" w:rsidRDefault="0073116E">
            <w:pPr>
              <w:spacing w:after="0"/>
              <w:rPr>
                <w:rFonts w:ascii="Times New Roman" w:hAnsi="Times New Roman" w:cs="Times New Roman"/>
                <w:sz w:val="24"/>
                <w:szCs w:val="24"/>
              </w:rPr>
            </w:pPr>
          </w:p>
        </w:tc>
        <w:tc>
          <w:tcPr>
            <w:tcW w:w="1537" w:type="dxa"/>
            <w:noWrap/>
            <w:vAlign w:val="bottom"/>
            <w:hideMark/>
          </w:tcPr>
          <w:p w14:paraId="1B6DC0FB" w14:textId="77777777" w:rsidR="0073116E" w:rsidRPr="00A72B53" w:rsidRDefault="0073116E">
            <w:pPr>
              <w:spacing w:after="0"/>
              <w:rPr>
                <w:rFonts w:ascii="Times New Roman" w:hAnsi="Times New Roman" w:cs="Times New Roman"/>
                <w:sz w:val="24"/>
                <w:szCs w:val="24"/>
              </w:rPr>
            </w:pPr>
          </w:p>
        </w:tc>
        <w:tc>
          <w:tcPr>
            <w:tcW w:w="916" w:type="dxa"/>
            <w:noWrap/>
            <w:vAlign w:val="bottom"/>
            <w:hideMark/>
          </w:tcPr>
          <w:p w14:paraId="5C912F27" w14:textId="77777777" w:rsidR="0073116E" w:rsidRPr="00A72B53" w:rsidRDefault="0073116E">
            <w:pPr>
              <w:spacing w:after="0"/>
              <w:rPr>
                <w:rFonts w:ascii="Times New Roman" w:hAnsi="Times New Roman" w:cs="Times New Roman"/>
                <w:sz w:val="24"/>
                <w:szCs w:val="24"/>
              </w:rPr>
            </w:pPr>
          </w:p>
        </w:tc>
        <w:tc>
          <w:tcPr>
            <w:tcW w:w="399" w:type="dxa"/>
            <w:noWrap/>
            <w:vAlign w:val="bottom"/>
            <w:hideMark/>
          </w:tcPr>
          <w:p w14:paraId="48CAE06E" w14:textId="77777777" w:rsidR="0073116E" w:rsidRPr="00A72B53" w:rsidRDefault="0073116E">
            <w:pPr>
              <w:spacing w:after="0"/>
              <w:rPr>
                <w:rFonts w:ascii="Times New Roman" w:hAnsi="Times New Roman" w:cs="Times New Roman"/>
                <w:sz w:val="24"/>
                <w:szCs w:val="24"/>
              </w:rPr>
            </w:pPr>
          </w:p>
        </w:tc>
        <w:tc>
          <w:tcPr>
            <w:tcW w:w="668" w:type="dxa"/>
            <w:noWrap/>
            <w:vAlign w:val="bottom"/>
            <w:hideMark/>
          </w:tcPr>
          <w:p w14:paraId="2A10C011" w14:textId="77777777" w:rsidR="0073116E" w:rsidRPr="00A72B53" w:rsidRDefault="0073116E">
            <w:pPr>
              <w:spacing w:after="0"/>
              <w:rPr>
                <w:rFonts w:ascii="Times New Roman" w:hAnsi="Times New Roman" w:cs="Times New Roman"/>
                <w:sz w:val="24"/>
                <w:szCs w:val="24"/>
              </w:rPr>
            </w:pPr>
          </w:p>
        </w:tc>
        <w:tc>
          <w:tcPr>
            <w:tcW w:w="469" w:type="dxa"/>
            <w:noWrap/>
            <w:vAlign w:val="bottom"/>
            <w:hideMark/>
          </w:tcPr>
          <w:p w14:paraId="5FA5196D" w14:textId="77777777" w:rsidR="0073116E" w:rsidRPr="00A72B53" w:rsidRDefault="0073116E">
            <w:pPr>
              <w:spacing w:after="0"/>
              <w:rPr>
                <w:rFonts w:ascii="Times New Roman" w:hAnsi="Times New Roman" w:cs="Times New Roman"/>
                <w:sz w:val="24"/>
                <w:szCs w:val="24"/>
              </w:rPr>
            </w:pPr>
          </w:p>
        </w:tc>
        <w:tc>
          <w:tcPr>
            <w:tcW w:w="375" w:type="dxa"/>
            <w:noWrap/>
            <w:vAlign w:val="bottom"/>
            <w:hideMark/>
          </w:tcPr>
          <w:p w14:paraId="5BCD4EDA" w14:textId="77777777" w:rsidR="0073116E" w:rsidRPr="00A72B53" w:rsidRDefault="0073116E">
            <w:pPr>
              <w:spacing w:after="0"/>
              <w:rPr>
                <w:rFonts w:ascii="Times New Roman" w:hAnsi="Times New Roman" w:cs="Times New Roman"/>
                <w:sz w:val="24"/>
                <w:szCs w:val="24"/>
              </w:rPr>
            </w:pPr>
          </w:p>
        </w:tc>
        <w:tc>
          <w:tcPr>
            <w:tcW w:w="719" w:type="dxa"/>
            <w:noWrap/>
            <w:vAlign w:val="bottom"/>
            <w:hideMark/>
          </w:tcPr>
          <w:p w14:paraId="6E56DC61" w14:textId="77777777" w:rsidR="0073116E" w:rsidRPr="00A72B53" w:rsidRDefault="0073116E">
            <w:pPr>
              <w:spacing w:after="0"/>
              <w:rPr>
                <w:rFonts w:ascii="Times New Roman" w:hAnsi="Times New Roman" w:cs="Times New Roman"/>
                <w:sz w:val="24"/>
                <w:szCs w:val="24"/>
              </w:rPr>
            </w:pPr>
          </w:p>
        </w:tc>
        <w:tc>
          <w:tcPr>
            <w:tcW w:w="239" w:type="dxa"/>
            <w:gridSpan w:val="3"/>
            <w:noWrap/>
            <w:vAlign w:val="bottom"/>
            <w:hideMark/>
          </w:tcPr>
          <w:p w14:paraId="1551779E" w14:textId="77777777" w:rsidR="0073116E" w:rsidRPr="00A72B53" w:rsidRDefault="0073116E">
            <w:pPr>
              <w:spacing w:after="0"/>
              <w:rPr>
                <w:rFonts w:ascii="Times New Roman" w:hAnsi="Times New Roman" w:cs="Times New Roman"/>
                <w:sz w:val="24"/>
                <w:szCs w:val="24"/>
              </w:rPr>
            </w:pPr>
          </w:p>
        </w:tc>
        <w:tc>
          <w:tcPr>
            <w:tcW w:w="500" w:type="dxa"/>
            <w:gridSpan w:val="2"/>
            <w:noWrap/>
            <w:vAlign w:val="bottom"/>
            <w:hideMark/>
          </w:tcPr>
          <w:p w14:paraId="71669DF8" w14:textId="77777777" w:rsidR="0073116E" w:rsidRPr="00A72B53" w:rsidRDefault="0073116E">
            <w:pPr>
              <w:spacing w:after="0"/>
              <w:rPr>
                <w:rFonts w:ascii="Times New Roman" w:hAnsi="Times New Roman" w:cs="Times New Roman"/>
                <w:sz w:val="24"/>
                <w:szCs w:val="24"/>
              </w:rPr>
            </w:pPr>
          </w:p>
        </w:tc>
        <w:tc>
          <w:tcPr>
            <w:tcW w:w="947" w:type="dxa"/>
            <w:gridSpan w:val="2"/>
            <w:noWrap/>
            <w:vAlign w:val="bottom"/>
            <w:hideMark/>
          </w:tcPr>
          <w:p w14:paraId="08C72E6E" w14:textId="77777777" w:rsidR="0073116E" w:rsidRPr="00A72B53" w:rsidRDefault="0073116E">
            <w:pPr>
              <w:spacing w:after="0"/>
              <w:rPr>
                <w:rFonts w:ascii="Times New Roman" w:hAnsi="Times New Roman" w:cs="Times New Roman"/>
                <w:sz w:val="24"/>
                <w:szCs w:val="24"/>
              </w:rPr>
            </w:pPr>
          </w:p>
        </w:tc>
      </w:tr>
      <w:tr w:rsidR="0073116E" w:rsidRPr="00A72B53" w14:paraId="77DAB52A" w14:textId="77777777" w:rsidTr="0972C2D4">
        <w:trPr>
          <w:gridAfter w:val="1"/>
          <w:wAfter w:w="894" w:type="dxa"/>
          <w:trHeight w:val="37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0CF3CC66"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1.</w:t>
            </w:r>
          </w:p>
        </w:tc>
        <w:tc>
          <w:tcPr>
            <w:tcW w:w="9351" w:type="dxa"/>
            <w:gridSpan w:val="20"/>
            <w:tcBorders>
              <w:top w:val="single" w:sz="4" w:space="0" w:color="auto"/>
              <w:left w:val="nil"/>
              <w:bottom w:val="single" w:sz="4" w:space="0" w:color="auto"/>
              <w:right w:val="single" w:sz="4" w:space="0" w:color="000000" w:themeColor="text1"/>
            </w:tcBorders>
            <w:hideMark/>
          </w:tcPr>
          <w:p w14:paraId="7FF512AF"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 xml:space="preserve">Verslo subjekto pavadinimas </w:t>
            </w:r>
          </w:p>
        </w:tc>
      </w:tr>
      <w:tr w:rsidR="0073116E" w:rsidRPr="00A72B53" w14:paraId="67F88683" w14:textId="77777777" w:rsidTr="0972C2D4">
        <w:trPr>
          <w:gridAfter w:val="1"/>
          <w:wAfter w:w="894" w:type="dxa"/>
          <w:trHeight w:val="690"/>
          <w:jc w:val="center"/>
        </w:trPr>
        <w:tc>
          <w:tcPr>
            <w:tcW w:w="10131" w:type="dxa"/>
            <w:gridSpan w:val="21"/>
            <w:tcBorders>
              <w:top w:val="nil"/>
              <w:left w:val="single" w:sz="4" w:space="0" w:color="auto"/>
              <w:bottom w:val="nil"/>
              <w:right w:val="single" w:sz="4" w:space="0" w:color="000000" w:themeColor="text1"/>
            </w:tcBorders>
            <w:shd w:val="clear" w:color="auto" w:fill="CCFFCC"/>
            <w:hideMark/>
          </w:tcPr>
          <w:p w14:paraId="1C64F430"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7052B1AE" w14:textId="77777777" w:rsidTr="0972C2D4">
        <w:trPr>
          <w:gridAfter w:val="1"/>
          <w:wAfter w:w="894" w:type="dxa"/>
          <w:trHeight w:val="402"/>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44D4ED1"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2.</w:t>
            </w:r>
          </w:p>
        </w:tc>
        <w:tc>
          <w:tcPr>
            <w:tcW w:w="9351" w:type="dxa"/>
            <w:gridSpan w:val="20"/>
            <w:tcBorders>
              <w:top w:val="single" w:sz="4" w:space="0" w:color="auto"/>
              <w:left w:val="nil"/>
              <w:bottom w:val="single" w:sz="4" w:space="0" w:color="auto"/>
              <w:right w:val="single" w:sz="4" w:space="0" w:color="000000" w:themeColor="text1"/>
            </w:tcBorders>
            <w:hideMark/>
          </w:tcPr>
          <w:p w14:paraId="64D59219"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buveinė</w:t>
            </w:r>
          </w:p>
        </w:tc>
      </w:tr>
      <w:tr w:rsidR="0073116E" w:rsidRPr="00A72B53" w14:paraId="0F4230B6" w14:textId="77777777" w:rsidTr="0972C2D4">
        <w:trPr>
          <w:gridAfter w:val="1"/>
          <w:wAfter w:w="894" w:type="dxa"/>
          <w:trHeight w:val="750"/>
          <w:jc w:val="center"/>
        </w:trPr>
        <w:tc>
          <w:tcPr>
            <w:tcW w:w="10131" w:type="dxa"/>
            <w:gridSpan w:val="21"/>
            <w:tcBorders>
              <w:top w:val="nil"/>
              <w:left w:val="single" w:sz="4" w:space="0" w:color="auto"/>
              <w:bottom w:val="nil"/>
              <w:right w:val="single" w:sz="4" w:space="0" w:color="000000" w:themeColor="text1"/>
            </w:tcBorders>
            <w:shd w:val="clear" w:color="auto" w:fill="CCFFCC"/>
            <w:hideMark/>
          </w:tcPr>
          <w:p w14:paraId="2F774FEE"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6BE7E655" w14:textId="77777777" w:rsidTr="0972C2D4">
        <w:trPr>
          <w:gridAfter w:val="1"/>
          <w:wAfter w:w="894" w:type="dxa"/>
          <w:trHeight w:val="402"/>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79536206"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3.</w:t>
            </w:r>
          </w:p>
        </w:tc>
        <w:tc>
          <w:tcPr>
            <w:tcW w:w="9351" w:type="dxa"/>
            <w:gridSpan w:val="20"/>
            <w:tcBorders>
              <w:top w:val="single" w:sz="4" w:space="0" w:color="auto"/>
              <w:left w:val="nil"/>
              <w:bottom w:val="single" w:sz="4" w:space="0" w:color="auto"/>
              <w:right w:val="single" w:sz="4" w:space="0" w:color="000000" w:themeColor="text1"/>
            </w:tcBorders>
            <w:hideMark/>
          </w:tcPr>
          <w:p w14:paraId="0EE46AF5"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įsteigimo data</w:t>
            </w:r>
          </w:p>
        </w:tc>
      </w:tr>
      <w:tr w:rsidR="0073116E" w:rsidRPr="00A72B53" w14:paraId="4CBB1D6A" w14:textId="77777777" w:rsidTr="0972C2D4">
        <w:trPr>
          <w:gridAfter w:val="1"/>
          <w:wAfter w:w="894" w:type="dxa"/>
          <w:trHeight w:val="735"/>
          <w:jc w:val="center"/>
        </w:trPr>
        <w:tc>
          <w:tcPr>
            <w:tcW w:w="10131" w:type="dxa"/>
            <w:gridSpan w:val="21"/>
            <w:tcBorders>
              <w:top w:val="nil"/>
              <w:left w:val="single" w:sz="4" w:space="0" w:color="auto"/>
              <w:bottom w:val="nil"/>
              <w:right w:val="single" w:sz="4" w:space="0" w:color="000000" w:themeColor="text1"/>
            </w:tcBorders>
            <w:shd w:val="clear" w:color="auto" w:fill="CCFFCC"/>
            <w:hideMark/>
          </w:tcPr>
          <w:p w14:paraId="3A7C46F6"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5A94C88C" w14:textId="77777777" w:rsidTr="0972C2D4">
        <w:trPr>
          <w:gridAfter w:val="1"/>
          <w:wAfter w:w="894" w:type="dxa"/>
          <w:trHeight w:val="402"/>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1644160"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4.</w:t>
            </w:r>
          </w:p>
        </w:tc>
        <w:tc>
          <w:tcPr>
            <w:tcW w:w="9351" w:type="dxa"/>
            <w:gridSpan w:val="20"/>
            <w:tcBorders>
              <w:top w:val="single" w:sz="4" w:space="0" w:color="auto"/>
              <w:left w:val="nil"/>
              <w:bottom w:val="single" w:sz="4" w:space="0" w:color="auto"/>
              <w:right w:val="single" w:sz="4" w:space="0" w:color="000000" w:themeColor="text1"/>
            </w:tcBorders>
            <w:hideMark/>
          </w:tcPr>
          <w:p w14:paraId="3E2CDFDC"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kodas / PVM mokėtojo kodas</w:t>
            </w:r>
          </w:p>
        </w:tc>
      </w:tr>
      <w:tr w:rsidR="0073116E" w:rsidRPr="00A72B53" w14:paraId="2B6B24CE" w14:textId="77777777" w:rsidTr="0972C2D4">
        <w:trPr>
          <w:gridAfter w:val="1"/>
          <w:wAfter w:w="894" w:type="dxa"/>
          <w:trHeight w:val="750"/>
          <w:jc w:val="center"/>
        </w:trPr>
        <w:tc>
          <w:tcPr>
            <w:tcW w:w="10131" w:type="dxa"/>
            <w:gridSpan w:val="21"/>
            <w:tcBorders>
              <w:top w:val="nil"/>
              <w:left w:val="single" w:sz="4" w:space="0" w:color="auto"/>
              <w:bottom w:val="nil"/>
              <w:right w:val="single" w:sz="4" w:space="0" w:color="000000" w:themeColor="text1"/>
            </w:tcBorders>
            <w:shd w:val="clear" w:color="auto" w:fill="CCFFCC"/>
            <w:hideMark/>
          </w:tcPr>
          <w:p w14:paraId="18DE8398"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0BD187C9" w14:textId="77777777" w:rsidTr="0972C2D4">
        <w:trPr>
          <w:gridAfter w:val="1"/>
          <w:wAfter w:w="894" w:type="dxa"/>
          <w:trHeight w:val="402"/>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86FAA5C"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5.</w:t>
            </w:r>
          </w:p>
        </w:tc>
        <w:tc>
          <w:tcPr>
            <w:tcW w:w="9351" w:type="dxa"/>
            <w:gridSpan w:val="20"/>
            <w:tcBorders>
              <w:top w:val="single" w:sz="4" w:space="0" w:color="auto"/>
              <w:left w:val="nil"/>
              <w:bottom w:val="single" w:sz="4" w:space="0" w:color="auto"/>
              <w:right w:val="single" w:sz="4" w:space="0" w:color="000000" w:themeColor="text1"/>
            </w:tcBorders>
            <w:hideMark/>
          </w:tcPr>
          <w:p w14:paraId="7EE755BF"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vadovo vardas, pavardė ir pareigos</w:t>
            </w:r>
          </w:p>
        </w:tc>
      </w:tr>
      <w:tr w:rsidR="0073116E" w:rsidRPr="00A72B53" w14:paraId="075593CF" w14:textId="77777777" w:rsidTr="0972C2D4">
        <w:trPr>
          <w:gridAfter w:val="1"/>
          <w:wAfter w:w="894" w:type="dxa"/>
          <w:trHeight w:val="780"/>
          <w:jc w:val="center"/>
        </w:trPr>
        <w:tc>
          <w:tcPr>
            <w:tcW w:w="10131" w:type="dxa"/>
            <w:gridSpan w:val="21"/>
            <w:tcBorders>
              <w:top w:val="nil"/>
              <w:left w:val="single" w:sz="4" w:space="0" w:color="auto"/>
              <w:bottom w:val="nil"/>
              <w:right w:val="single" w:sz="4" w:space="0" w:color="000000" w:themeColor="text1"/>
            </w:tcBorders>
            <w:shd w:val="clear" w:color="auto" w:fill="CCFFCC"/>
            <w:hideMark/>
          </w:tcPr>
          <w:p w14:paraId="0052E631"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15825E7F" w14:textId="77777777" w:rsidTr="0972C2D4">
        <w:trPr>
          <w:gridAfter w:val="1"/>
          <w:wAfter w:w="894" w:type="dxa"/>
          <w:trHeight w:val="402"/>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791433E7"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6.</w:t>
            </w:r>
          </w:p>
        </w:tc>
        <w:tc>
          <w:tcPr>
            <w:tcW w:w="9351" w:type="dxa"/>
            <w:gridSpan w:val="20"/>
            <w:tcBorders>
              <w:top w:val="single" w:sz="4" w:space="0" w:color="auto"/>
              <w:left w:val="nil"/>
              <w:bottom w:val="single" w:sz="4" w:space="0" w:color="auto"/>
              <w:right w:val="single" w:sz="4" w:space="0" w:color="000000" w:themeColor="text1"/>
            </w:tcBorders>
            <w:hideMark/>
          </w:tcPr>
          <w:p w14:paraId="17182CFB"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ryšių duomenys: elektroninis paštas ir telefonas</w:t>
            </w:r>
          </w:p>
        </w:tc>
      </w:tr>
      <w:tr w:rsidR="0073116E" w:rsidRPr="00A72B53" w14:paraId="7048F48A" w14:textId="77777777" w:rsidTr="0972C2D4">
        <w:trPr>
          <w:gridAfter w:val="1"/>
          <w:wAfter w:w="894" w:type="dxa"/>
          <w:trHeight w:val="735"/>
          <w:jc w:val="center"/>
        </w:trPr>
        <w:tc>
          <w:tcPr>
            <w:tcW w:w="10131" w:type="dxa"/>
            <w:gridSpan w:val="21"/>
            <w:tcBorders>
              <w:top w:val="nil"/>
              <w:left w:val="single" w:sz="4" w:space="0" w:color="auto"/>
              <w:bottom w:val="nil"/>
              <w:right w:val="single" w:sz="4" w:space="0" w:color="000000" w:themeColor="text1"/>
            </w:tcBorders>
            <w:shd w:val="clear" w:color="auto" w:fill="CCFFCC"/>
            <w:hideMark/>
          </w:tcPr>
          <w:p w14:paraId="456FE249"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4A3EFCF0" w14:textId="77777777" w:rsidTr="0972C2D4">
        <w:trPr>
          <w:gridAfter w:val="1"/>
          <w:wAfter w:w="894" w:type="dxa"/>
          <w:trHeight w:val="360"/>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39DA5329"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7.</w:t>
            </w:r>
          </w:p>
        </w:tc>
        <w:tc>
          <w:tcPr>
            <w:tcW w:w="9351" w:type="dxa"/>
            <w:gridSpan w:val="20"/>
            <w:tcBorders>
              <w:top w:val="single" w:sz="4" w:space="0" w:color="auto"/>
              <w:left w:val="nil"/>
              <w:bottom w:val="single" w:sz="4" w:space="0" w:color="auto"/>
              <w:right w:val="single" w:sz="4" w:space="0" w:color="000000" w:themeColor="text1"/>
            </w:tcBorders>
            <w:vAlign w:val="bottom"/>
            <w:hideMark/>
          </w:tcPr>
          <w:p w14:paraId="07B51DA5"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tipas</w:t>
            </w:r>
          </w:p>
        </w:tc>
      </w:tr>
      <w:tr w:rsidR="0073116E" w:rsidRPr="00A72B53" w14:paraId="370BE555" w14:textId="77777777" w:rsidTr="0972C2D4">
        <w:trPr>
          <w:gridAfter w:val="1"/>
          <w:wAfter w:w="894" w:type="dxa"/>
          <w:trHeight w:val="360"/>
          <w:jc w:val="center"/>
        </w:trPr>
        <w:tc>
          <w:tcPr>
            <w:tcW w:w="8917" w:type="dxa"/>
            <w:gridSpan w:val="16"/>
            <w:tcBorders>
              <w:top w:val="single" w:sz="4" w:space="0" w:color="auto"/>
              <w:left w:val="single" w:sz="4" w:space="0" w:color="auto"/>
              <w:bottom w:val="single" w:sz="4" w:space="0" w:color="auto"/>
              <w:right w:val="single" w:sz="4" w:space="0" w:color="000000" w:themeColor="text1"/>
            </w:tcBorders>
            <w:hideMark/>
          </w:tcPr>
          <w:p w14:paraId="6D7A4D4A"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Savarankiška įmonė</w:t>
            </w:r>
          </w:p>
        </w:tc>
        <w:tc>
          <w:tcPr>
            <w:tcW w:w="1214" w:type="dxa"/>
            <w:gridSpan w:val="5"/>
            <w:tcBorders>
              <w:top w:val="nil"/>
              <w:left w:val="nil"/>
              <w:bottom w:val="single" w:sz="4" w:space="0" w:color="auto"/>
              <w:right w:val="single" w:sz="4" w:space="0" w:color="auto"/>
            </w:tcBorders>
            <w:shd w:val="clear" w:color="auto" w:fill="CAF6CC"/>
            <w:vAlign w:val="center"/>
            <w:hideMark/>
          </w:tcPr>
          <w:p w14:paraId="07F4026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31D45622" w14:textId="77777777" w:rsidTr="0972C2D4">
        <w:trPr>
          <w:gridAfter w:val="1"/>
          <w:wAfter w:w="894" w:type="dxa"/>
          <w:trHeight w:val="360"/>
          <w:jc w:val="center"/>
        </w:trPr>
        <w:tc>
          <w:tcPr>
            <w:tcW w:w="8917" w:type="dxa"/>
            <w:gridSpan w:val="16"/>
            <w:tcBorders>
              <w:top w:val="single" w:sz="4" w:space="0" w:color="auto"/>
              <w:left w:val="single" w:sz="4" w:space="0" w:color="auto"/>
              <w:bottom w:val="single" w:sz="4" w:space="0" w:color="auto"/>
              <w:right w:val="single" w:sz="4" w:space="0" w:color="000000" w:themeColor="text1"/>
            </w:tcBorders>
            <w:hideMark/>
          </w:tcPr>
          <w:p w14:paraId="5E69BA28"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Partnerinė įmonė</w:t>
            </w:r>
          </w:p>
        </w:tc>
        <w:tc>
          <w:tcPr>
            <w:tcW w:w="1214" w:type="dxa"/>
            <w:gridSpan w:val="5"/>
            <w:tcBorders>
              <w:top w:val="nil"/>
              <w:left w:val="nil"/>
              <w:bottom w:val="single" w:sz="4" w:space="0" w:color="auto"/>
              <w:right w:val="single" w:sz="4" w:space="0" w:color="auto"/>
            </w:tcBorders>
            <w:shd w:val="clear" w:color="auto" w:fill="CAF6CC"/>
            <w:vAlign w:val="center"/>
            <w:hideMark/>
          </w:tcPr>
          <w:p w14:paraId="191766ED"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3AB7AC49" w14:textId="77777777" w:rsidTr="0972C2D4">
        <w:trPr>
          <w:gridAfter w:val="1"/>
          <w:wAfter w:w="894" w:type="dxa"/>
          <w:trHeight w:val="360"/>
          <w:jc w:val="center"/>
        </w:trPr>
        <w:tc>
          <w:tcPr>
            <w:tcW w:w="8917" w:type="dxa"/>
            <w:gridSpan w:val="16"/>
            <w:tcBorders>
              <w:top w:val="single" w:sz="4" w:space="0" w:color="auto"/>
              <w:left w:val="single" w:sz="4" w:space="0" w:color="auto"/>
              <w:bottom w:val="single" w:sz="4" w:space="0" w:color="auto"/>
              <w:right w:val="single" w:sz="4" w:space="0" w:color="000000" w:themeColor="text1"/>
            </w:tcBorders>
            <w:hideMark/>
          </w:tcPr>
          <w:p w14:paraId="39F92D7E"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Susijusi įmonė</w:t>
            </w:r>
          </w:p>
        </w:tc>
        <w:tc>
          <w:tcPr>
            <w:tcW w:w="1214" w:type="dxa"/>
            <w:gridSpan w:val="5"/>
            <w:tcBorders>
              <w:top w:val="nil"/>
              <w:left w:val="nil"/>
              <w:bottom w:val="single" w:sz="4" w:space="0" w:color="auto"/>
              <w:right w:val="single" w:sz="4" w:space="0" w:color="auto"/>
            </w:tcBorders>
            <w:shd w:val="clear" w:color="auto" w:fill="CAF6CC"/>
            <w:vAlign w:val="center"/>
            <w:hideMark/>
          </w:tcPr>
          <w:p w14:paraId="27531E2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43F0EE4D" w14:textId="77777777" w:rsidTr="0972C2D4">
        <w:trPr>
          <w:gridAfter w:val="1"/>
          <w:wAfter w:w="894" w:type="dxa"/>
          <w:trHeight w:val="2843"/>
          <w:jc w:val="center"/>
        </w:trPr>
        <w:tc>
          <w:tcPr>
            <w:tcW w:w="780" w:type="dxa"/>
            <w:vMerge w:val="restart"/>
            <w:tcBorders>
              <w:top w:val="nil"/>
              <w:left w:val="single" w:sz="4" w:space="0" w:color="auto"/>
              <w:bottom w:val="nil"/>
              <w:right w:val="single" w:sz="4" w:space="0" w:color="auto"/>
            </w:tcBorders>
            <w:vAlign w:val="center"/>
            <w:hideMark/>
          </w:tcPr>
          <w:p w14:paraId="33592D42"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lastRenderedPageBreak/>
              <w:t>8.</w:t>
            </w:r>
          </w:p>
        </w:tc>
        <w:tc>
          <w:tcPr>
            <w:tcW w:w="4042" w:type="dxa"/>
            <w:gridSpan w:val="5"/>
            <w:vMerge w:val="restart"/>
            <w:tcBorders>
              <w:top w:val="single" w:sz="4" w:space="0" w:color="auto"/>
              <w:left w:val="single" w:sz="4" w:space="0" w:color="auto"/>
              <w:bottom w:val="nil"/>
              <w:right w:val="single" w:sz="4" w:space="0" w:color="000000" w:themeColor="text1"/>
            </w:tcBorders>
            <w:hideMark/>
          </w:tcPr>
          <w:p w14:paraId="7F2A146A"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Laikotarpis, kurio Smulkiojo ar vidutinio verslo subjekto statuso deklaracija (toliau –  Deklaracija) teikiama</w:t>
            </w:r>
          </w:p>
        </w:tc>
        <w:tc>
          <w:tcPr>
            <w:tcW w:w="1983" w:type="dxa"/>
            <w:gridSpan w:val="3"/>
            <w:tcBorders>
              <w:top w:val="single" w:sz="4" w:space="0" w:color="auto"/>
              <w:left w:val="nil"/>
              <w:bottom w:val="single" w:sz="4" w:space="0" w:color="auto"/>
              <w:right w:val="single" w:sz="4" w:space="0" w:color="000000" w:themeColor="text1"/>
            </w:tcBorders>
            <w:shd w:val="clear" w:color="auto" w:fill="FFFFFF" w:themeFill="background1"/>
            <w:hideMark/>
          </w:tcPr>
          <w:p w14:paraId="0C5E25BD"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Paskutiniai metai, kurių patvirtintos metinės finansinės ataskaitos arba metinės konsoliduotosios finansinės ataskaitos (praėję metai)</w:t>
            </w:r>
          </w:p>
        </w:tc>
        <w:tc>
          <w:tcPr>
            <w:tcW w:w="1611" w:type="dxa"/>
            <w:gridSpan w:val="4"/>
            <w:tcBorders>
              <w:top w:val="single" w:sz="4" w:space="0" w:color="auto"/>
              <w:left w:val="nil"/>
              <w:bottom w:val="single" w:sz="4" w:space="0" w:color="auto"/>
              <w:right w:val="single" w:sz="4" w:space="0" w:color="000000" w:themeColor="text1"/>
            </w:tcBorders>
            <w:shd w:val="clear" w:color="auto" w:fill="FFFFFF" w:themeFill="background1"/>
            <w:hideMark/>
          </w:tcPr>
          <w:p w14:paraId="12DA87A0"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Prieš praėjusius metus buvę metai (už praeiti metai)</w:t>
            </w:r>
          </w:p>
        </w:tc>
        <w:tc>
          <w:tcPr>
            <w:tcW w:w="1715" w:type="dxa"/>
            <w:gridSpan w:val="8"/>
            <w:tcBorders>
              <w:top w:val="single" w:sz="4" w:space="0" w:color="auto"/>
              <w:left w:val="nil"/>
              <w:bottom w:val="single" w:sz="4" w:space="0" w:color="auto"/>
              <w:right w:val="single" w:sz="4" w:space="0" w:color="000000" w:themeColor="text1"/>
            </w:tcBorders>
            <w:shd w:val="clear" w:color="auto" w:fill="FFFFFF" w:themeFill="background1"/>
            <w:hideMark/>
          </w:tcPr>
          <w:p w14:paraId="6491AEE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Prieš už praeitus metus buvę metai (už </w:t>
            </w:r>
            <w:proofErr w:type="spellStart"/>
            <w:r w:rsidRPr="00A72B53">
              <w:rPr>
                <w:rFonts w:ascii="Times New Roman" w:hAnsi="Times New Roman" w:cs="Times New Roman"/>
                <w:sz w:val="24"/>
                <w:szCs w:val="24"/>
                <w:lang w:eastAsia="lt-LT"/>
              </w:rPr>
              <w:t>užpraeiti</w:t>
            </w:r>
            <w:proofErr w:type="spellEnd"/>
            <w:r w:rsidRPr="00A72B53">
              <w:rPr>
                <w:rFonts w:ascii="Times New Roman" w:hAnsi="Times New Roman" w:cs="Times New Roman"/>
                <w:sz w:val="24"/>
                <w:szCs w:val="24"/>
                <w:lang w:eastAsia="lt-LT"/>
              </w:rPr>
              <w:t xml:space="preserve"> metai)</w:t>
            </w:r>
          </w:p>
        </w:tc>
      </w:tr>
      <w:tr w:rsidR="0073116E" w:rsidRPr="00A72B53" w14:paraId="35F5B4F6" w14:textId="77777777" w:rsidTr="0972C2D4">
        <w:trPr>
          <w:gridAfter w:val="1"/>
          <w:wAfter w:w="894" w:type="dxa"/>
          <w:trHeight w:val="732"/>
          <w:jc w:val="center"/>
        </w:trPr>
        <w:tc>
          <w:tcPr>
            <w:tcW w:w="300" w:type="dxa"/>
            <w:vMerge/>
            <w:vAlign w:val="center"/>
            <w:hideMark/>
          </w:tcPr>
          <w:p w14:paraId="0CF2D3E5" w14:textId="77777777" w:rsidR="0073116E" w:rsidRPr="00A72B53" w:rsidRDefault="0073116E">
            <w:pPr>
              <w:spacing w:after="0"/>
              <w:rPr>
                <w:rFonts w:ascii="Times New Roman" w:hAnsi="Times New Roman" w:cs="Times New Roman"/>
                <w:b/>
                <w:bCs/>
                <w:sz w:val="24"/>
                <w:szCs w:val="24"/>
                <w:lang w:eastAsia="lt-LT"/>
              </w:rPr>
            </w:pPr>
          </w:p>
        </w:tc>
        <w:tc>
          <w:tcPr>
            <w:tcW w:w="1500" w:type="dxa"/>
            <w:gridSpan w:val="5"/>
            <w:vMerge/>
            <w:vAlign w:val="center"/>
            <w:hideMark/>
          </w:tcPr>
          <w:p w14:paraId="5AB7BC73" w14:textId="77777777" w:rsidR="0073116E" w:rsidRPr="00A72B53" w:rsidRDefault="0073116E">
            <w:pPr>
              <w:spacing w:after="0"/>
              <w:rPr>
                <w:rFonts w:ascii="Times New Roman" w:hAnsi="Times New Roman" w:cs="Times New Roman"/>
                <w:b/>
                <w:bCs/>
                <w:sz w:val="24"/>
                <w:szCs w:val="24"/>
                <w:lang w:eastAsia="lt-LT"/>
              </w:rPr>
            </w:pPr>
          </w:p>
        </w:tc>
        <w:tc>
          <w:tcPr>
            <w:tcW w:w="1983" w:type="dxa"/>
            <w:gridSpan w:val="3"/>
            <w:tcBorders>
              <w:top w:val="single" w:sz="4" w:space="0" w:color="auto"/>
              <w:left w:val="nil"/>
              <w:bottom w:val="single" w:sz="4" w:space="0" w:color="auto"/>
              <w:right w:val="single" w:sz="4" w:space="0" w:color="000000" w:themeColor="text1"/>
            </w:tcBorders>
            <w:shd w:val="clear" w:color="auto" w:fill="CCFFCC"/>
            <w:vAlign w:val="center"/>
            <w:hideMark/>
          </w:tcPr>
          <w:p w14:paraId="55C573D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764" w:type="dxa"/>
            <w:gridSpan w:val="5"/>
            <w:tcBorders>
              <w:top w:val="single" w:sz="4" w:space="0" w:color="auto"/>
              <w:left w:val="nil"/>
              <w:bottom w:val="single" w:sz="4" w:space="0" w:color="auto"/>
              <w:right w:val="single" w:sz="4" w:space="0" w:color="000000" w:themeColor="text1"/>
            </w:tcBorders>
            <w:shd w:val="clear" w:color="auto" w:fill="CAF6CC"/>
            <w:vAlign w:val="center"/>
            <w:hideMark/>
          </w:tcPr>
          <w:p w14:paraId="12F93CA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62" w:type="dxa"/>
            <w:gridSpan w:val="7"/>
            <w:tcBorders>
              <w:top w:val="nil"/>
              <w:left w:val="nil"/>
              <w:bottom w:val="single" w:sz="4" w:space="0" w:color="auto"/>
              <w:right w:val="single" w:sz="4" w:space="0" w:color="000000" w:themeColor="text1"/>
            </w:tcBorders>
            <w:shd w:val="clear" w:color="auto" w:fill="CAF6CC"/>
            <w:vAlign w:val="center"/>
            <w:hideMark/>
          </w:tcPr>
          <w:p w14:paraId="7E985B5B"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4D78C019" w14:textId="77777777" w:rsidTr="0972C2D4">
        <w:trPr>
          <w:gridAfter w:val="1"/>
          <w:wAfter w:w="894" w:type="dxa"/>
          <w:trHeight w:val="360"/>
          <w:jc w:val="center"/>
        </w:trPr>
        <w:tc>
          <w:tcPr>
            <w:tcW w:w="780" w:type="dxa"/>
            <w:tcBorders>
              <w:top w:val="nil"/>
              <w:left w:val="single" w:sz="4" w:space="0" w:color="auto"/>
              <w:bottom w:val="single" w:sz="4" w:space="0" w:color="auto"/>
              <w:right w:val="single" w:sz="4" w:space="0" w:color="auto"/>
            </w:tcBorders>
            <w:vAlign w:val="center"/>
            <w:hideMark/>
          </w:tcPr>
          <w:p w14:paraId="2E2C016F"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9.</w:t>
            </w:r>
          </w:p>
        </w:tc>
        <w:tc>
          <w:tcPr>
            <w:tcW w:w="9351" w:type="dxa"/>
            <w:gridSpan w:val="20"/>
            <w:tcBorders>
              <w:top w:val="single" w:sz="4" w:space="0" w:color="auto"/>
              <w:left w:val="nil"/>
              <w:bottom w:val="single" w:sz="4" w:space="0" w:color="auto"/>
              <w:right w:val="single" w:sz="4" w:space="0" w:color="000000" w:themeColor="text1"/>
            </w:tcBorders>
            <w:hideMark/>
          </w:tcPr>
          <w:p w14:paraId="693FBE69"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Duomenys, pagal kuriuos nustatomas verslo subjekto statusas</w:t>
            </w:r>
          </w:p>
        </w:tc>
      </w:tr>
      <w:tr w:rsidR="0073116E" w:rsidRPr="00A72B53" w14:paraId="5254CE4D" w14:textId="77777777" w:rsidTr="0972C2D4">
        <w:trPr>
          <w:gridAfter w:val="1"/>
          <w:wAfter w:w="894" w:type="dxa"/>
          <w:trHeight w:val="1665"/>
          <w:jc w:val="center"/>
        </w:trPr>
        <w:tc>
          <w:tcPr>
            <w:tcW w:w="1447" w:type="dxa"/>
            <w:gridSpan w:val="2"/>
            <w:tcBorders>
              <w:top w:val="single" w:sz="4" w:space="0" w:color="auto"/>
              <w:left w:val="single" w:sz="4" w:space="0" w:color="auto"/>
              <w:bottom w:val="single" w:sz="4" w:space="0" w:color="auto"/>
              <w:right w:val="single" w:sz="4" w:space="0" w:color="auto"/>
            </w:tcBorders>
            <w:hideMark/>
          </w:tcPr>
          <w:p w14:paraId="2C6E65E3"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 </w:t>
            </w:r>
          </w:p>
        </w:tc>
        <w:tc>
          <w:tcPr>
            <w:tcW w:w="4291" w:type="dxa"/>
            <w:gridSpan w:val="5"/>
            <w:tcBorders>
              <w:top w:val="single" w:sz="4" w:space="0" w:color="auto"/>
              <w:left w:val="nil"/>
              <w:bottom w:val="single" w:sz="4" w:space="0" w:color="auto"/>
              <w:right w:val="single" w:sz="4" w:space="0" w:color="auto"/>
            </w:tcBorders>
            <w:hideMark/>
          </w:tcPr>
          <w:p w14:paraId="22477109"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hideMark/>
          </w:tcPr>
          <w:p w14:paraId="29C8294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Vidutinis metinis darbuotojų skaičius</w:t>
            </w:r>
          </w:p>
        </w:tc>
        <w:tc>
          <w:tcPr>
            <w:tcW w:w="1295" w:type="dxa"/>
            <w:gridSpan w:val="4"/>
            <w:tcBorders>
              <w:top w:val="single" w:sz="4" w:space="0" w:color="auto"/>
              <w:left w:val="nil"/>
              <w:bottom w:val="single" w:sz="4" w:space="0" w:color="auto"/>
              <w:right w:val="single" w:sz="4" w:space="0" w:color="000000" w:themeColor="text1"/>
            </w:tcBorders>
            <w:hideMark/>
          </w:tcPr>
          <w:p w14:paraId="7EE38B49"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Metinės pajamos        (Eur)</w:t>
            </w:r>
          </w:p>
        </w:tc>
        <w:tc>
          <w:tcPr>
            <w:tcW w:w="1562" w:type="dxa"/>
            <w:gridSpan w:val="7"/>
            <w:tcBorders>
              <w:top w:val="single" w:sz="4" w:space="0" w:color="auto"/>
              <w:left w:val="nil"/>
              <w:bottom w:val="single" w:sz="4" w:space="0" w:color="auto"/>
              <w:right w:val="single" w:sz="4" w:space="0" w:color="000000" w:themeColor="text1"/>
            </w:tcBorders>
            <w:hideMark/>
          </w:tcPr>
          <w:p w14:paraId="7A636634"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Balanse nurodyto turto vertė        (Eur)</w:t>
            </w:r>
          </w:p>
        </w:tc>
      </w:tr>
      <w:tr w:rsidR="0073116E" w:rsidRPr="00A72B53" w14:paraId="7027DF99" w14:textId="77777777" w:rsidTr="0972C2D4">
        <w:trPr>
          <w:gridAfter w:val="1"/>
          <w:wAfter w:w="894" w:type="dxa"/>
          <w:trHeight w:val="822"/>
          <w:jc w:val="center"/>
        </w:trPr>
        <w:tc>
          <w:tcPr>
            <w:tcW w:w="1447" w:type="dxa"/>
            <w:gridSpan w:val="2"/>
            <w:vMerge w:val="restart"/>
            <w:tcBorders>
              <w:top w:val="single" w:sz="4" w:space="0" w:color="auto"/>
              <w:left w:val="single" w:sz="4" w:space="0" w:color="auto"/>
              <w:bottom w:val="nil"/>
              <w:right w:val="single" w:sz="4" w:space="0" w:color="000000" w:themeColor="text1"/>
            </w:tcBorders>
            <w:hideMark/>
          </w:tcPr>
          <w:p w14:paraId="1A7B5217"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A1</w:t>
            </w:r>
          </w:p>
        </w:tc>
        <w:tc>
          <w:tcPr>
            <w:tcW w:w="3375" w:type="dxa"/>
            <w:gridSpan w:val="4"/>
            <w:vMerge w:val="restart"/>
            <w:tcBorders>
              <w:top w:val="single" w:sz="4" w:space="0" w:color="auto"/>
              <w:left w:val="single" w:sz="4" w:space="0" w:color="auto"/>
              <w:bottom w:val="nil"/>
              <w:right w:val="single" w:sz="4" w:space="0" w:color="000000" w:themeColor="text1"/>
            </w:tcBorders>
            <w:hideMark/>
          </w:tcPr>
          <w:p w14:paraId="08090856"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Verslo subjekto duomenys, jei verslo subjektas nesudaro konsoliduotos finansinės atskaitomybės ir jo duomenys nėra įtraukti į kitos įmonės konsoliduotą finansinę atskaitomybę</w:t>
            </w:r>
          </w:p>
        </w:tc>
        <w:tc>
          <w:tcPr>
            <w:tcW w:w="916" w:type="dxa"/>
            <w:tcBorders>
              <w:top w:val="nil"/>
              <w:left w:val="nil"/>
              <w:bottom w:val="single" w:sz="4" w:space="0" w:color="auto"/>
              <w:right w:val="single" w:sz="4" w:space="0" w:color="auto"/>
            </w:tcBorders>
            <w:vAlign w:val="center"/>
            <w:hideMark/>
          </w:tcPr>
          <w:p w14:paraId="5D9185C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CCFFCC"/>
            <w:vAlign w:val="center"/>
            <w:hideMark/>
          </w:tcPr>
          <w:p w14:paraId="32C55E5C"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295" w:type="dxa"/>
            <w:gridSpan w:val="4"/>
            <w:tcBorders>
              <w:top w:val="single" w:sz="4" w:space="0" w:color="auto"/>
              <w:left w:val="nil"/>
              <w:bottom w:val="single" w:sz="4" w:space="0" w:color="auto"/>
              <w:right w:val="single" w:sz="4" w:space="0" w:color="000000" w:themeColor="text1"/>
            </w:tcBorders>
            <w:shd w:val="clear" w:color="auto" w:fill="CCFFCC"/>
            <w:vAlign w:val="center"/>
            <w:hideMark/>
          </w:tcPr>
          <w:p w14:paraId="58C1C510"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62" w:type="dxa"/>
            <w:gridSpan w:val="7"/>
            <w:tcBorders>
              <w:top w:val="single" w:sz="4" w:space="0" w:color="auto"/>
              <w:left w:val="nil"/>
              <w:bottom w:val="single" w:sz="4" w:space="0" w:color="auto"/>
              <w:right w:val="single" w:sz="4" w:space="0" w:color="000000" w:themeColor="text1"/>
            </w:tcBorders>
            <w:shd w:val="clear" w:color="auto" w:fill="CCFFCC"/>
            <w:vAlign w:val="center"/>
            <w:hideMark/>
          </w:tcPr>
          <w:p w14:paraId="1CB1E84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3F49A7C5" w14:textId="77777777" w:rsidTr="0972C2D4">
        <w:trPr>
          <w:gridAfter w:val="1"/>
          <w:wAfter w:w="894" w:type="dxa"/>
          <w:trHeight w:val="822"/>
          <w:jc w:val="center"/>
        </w:trPr>
        <w:tc>
          <w:tcPr>
            <w:tcW w:w="600" w:type="dxa"/>
            <w:gridSpan w:val="2"/>
            <w:vMerge/>
            <w:vAlign w:val="center"/>
            <w:hideMark/>
          </w:tcPr>
          <w:p w14:paraId="44B9F68E"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2D3476BC"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50BBD945"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CCFFCC"/>
            <w:vAlign w:val="center"/>
            <w:hideMark/>
          </w:tcPr>
          <w:p w14:paraId="518B172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295" w:type="dxa"/>
            <w:gridSpan w:val="4"/>
            <w:tcBorders>
              <w:top w:val="single" w:sz="4" w:space="0" w:color="auto"/>
              <w:left w:val="nil"/>
              <w:bottom w:val="single" w:sz="4" w:space="0" w:color="auto"/>
              <w:right w:val="single" w:sz="4" w:space="0" w:color="000000" w:themeColor="text1"/>
            </w:tcBorders>
            <w:shd w:val="clear" w:color="auto" w:fill="CCFFCC"/>
            <w:vAlign w:val="center"/>
            <w:hideMark/>
          </w:tcPr>
          <w:p w14:paraId="60038935"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62" w:type="dxa"/>
            <w:gridSpan w:val="7"/>
            <w:tcBorders>
              <w:top w:val="single" w:sz="4" w:space="0" w:color="auto"/>
              <w:left w:val="nil"/>
              <w:bottom w:val="single" w:sz="4" w:space="0" w:color="auto"/>
              <w:right w:val="single" w:sz="4" w:space="0" w:color="000000" w:themeColor="text1"/>
            </w:tcBorders>
            <w:shd w:val="clear" w:color="auto" w:fill="CCFFCC"/>
            <w:vAlign w:val="center"/>
            <w:hideMark/>
          </w:tcPr>
          <w:p w14:paraId="02B39AE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3060C317" w14:textId="77777777" w:rsidTr="0972C2D4">
        <w:trPr>
          <w:gridAfter w:val="1"/>
          <w:wAfter w:w="894" w:type="dxa"/>
          <w:trHeight w:val="822"/>
          <w:jc w:val="center"/>
        </w:trPr>
        <w:tc>
          <w:tcPr>
            <w:tcW w:w="600" w:type="dxa"/>
            <w:gridSpan w:val="2"/>
            <w:vMerge/>
            <w:vAlign w:val="center"/>
            <w:hideMark/>
          </w:tcPr>
          <w:p w14:paraId="07B5F7FB"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6AF70045"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20D237BA"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CCFFCC"/>
            <w:vAlign w:val="center"/>
            <w:hideMark/>
          </w:tcPr>
          <w:p w14:paraId="3BB09A5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295" w:type="dxa"/>
            <w:gridSpan w:val="4"/>
            <w:tcBorders>
              <w:top w:val="single" w:sz="4" w:space="0" w:color="auto"/>
              <w:left w:val="nil"/>
              <w:bottom w:val="single" w:sz="4" w:space="0" w:color="auto"/>
              <w:right w:val="single" w:sz="4" w:space="0" w:color="000000" w:themeColor="text1"/>
            </w:tcBorders>
            <w:shd w:val="clear" w:color="auto" w:fill="CCFFCC"/>
            <w:vAlign w:val="center"/>
            <w:hideMark/>
          </w:tcPr>
          <w:p w14:paraId="011D9ED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62" w:type="dxa"/>
            <w:gridSpan w:val="7"/>
            <w:tcBorders>
              <w:top w:val="single" w:sz="4" w:space="0" w:color="auto"/>
              <w:left w:val="nil"/>
              <w:bottom w:val="single" w:sz="4" w:space="0" w:color="auto"/>
              <w:right w:val="single" w:sz="4" w:space="0" w:color="000000" w:themeColor="text1"/>
            </w:tcBorders>
            <w:shd w:val="clear" w:color="auto" w:fill="CCFFCC"/>
            <w:vAlign w:val="center"/>
            <w:hideMark/>
          </w:tcPr>
          <w:p w14:paraId="6862C65D"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064ECE67" w14:textId="77777777" w:rsidTr="0972C2D4">
        <w:trPr>
          <w:gridAfter w:val="1"/>
          <w:wAfter w:w="894" w:type="dxa"/>
          <w:trHeight w:val="822"/>
          <w:jc w:val="center"/>
        </w:trPr>
        <w:tc>
          <w:tcPr>
            <w:tcW w:w="1447" w:type="dxa"/>
            <w:gridSpan w:val="2"/>
            <w:vMerge w:val="restart"/>
            <w:tcBorders>
              <w:top w:val="single" w:sz="4" w:space="0" w:color="auto"/>
              <w:left w:val="single" w:sz="4" w:space="0" w:color="auto"/>
              <w:bottom w:val="nil"/>
              <w:right w:val="single" w:sz="4" w:space="0" w:color="000000" w:themeColor="text1"/>
            </w:tcBorders>
            <w:hideMark/>
          </w:tcPr>
          <w:p w14:paraId="0B291E7A"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A2</w:t>
            </w:r>
          </w:p>
        </w:tc>
        <w:tc>
          <w:tcPr>
            <w:tcW w:w="3375" w:type="dxa"/>
            <w:gridSpan w:val="4"/>
            <w:vMerge w:val="restart"/>
            <w:tcBorders>
              <w:top w:val="single" w:sz="4" w:space="0" w:color="auto"/>
              <w:left w:val="single" w:sz="4" w:space="0" w:color="auto"/>
              <w:bottom w:val="nil"/>
              <w:right w:val="single" w:sz="4" w:space="0" w:color="000000" w:themeColor="text1"/>
            </w:tcBorders>
            <w:hideMark/>
          </w:tcPr>
          <w:p w14:paraId="4382EEFC"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Duomenys, persikelia iš  Deklaracijos formos S1 2 langelio eilutės „D</w:t>
            </w:r>
            <w:r w:rsidRPr="00A72B53">
              <w:rPr>
                <w:rFonts w:ascii="Times New Roman" w:hAnsi="Times New Roman" w:cs="Times New Roman"/>
                <w:sz w:val="24"/>
                <w:szCs w:val="24"/>
                <w:vertAlign w:val="subscript"/>
                <w:lang w:eastAsia="lt-LT"/>
              </w:rPr>
              <w:t>A</w:t>
            </w:r>
            <w:r w:rsidRPr="00A72B53">
              <w:rPr>
                <w:rFonts w:ascii="Times New Roman" w:hAnsi="Times New Roman" w:cs="Times New Roman"/>
                <w:sz w:val="24"/>
                <w:szCs w:val="24"/>
                <w:lang w:eastAsia="lt-LT"/>
              </w:rPr>
              <w:t xml:space="preserve">“, jei verslo subjektas sudaro konsoliduotą finansinę atskaitomybę arba jo duomenys įtraukti į kitos įmonės konsoliduotą finansinę atskaitomybę </w:t>
            </w:r>
          </w:p>
        </w:tc>
        <w:tc>
          <w:tcPr>
            <w:tcW w:w="916" w:type="dxa"/>
            <w:tcBorders>
              <w:top w:val="nil"/>
              <w:left w:val="nil"/>
              <w:bottom w:val="single" w:sz="4" w:space="0" w:color="auto"/>
              <w:right w:val="single" w:sz="4" w:space="0" w:color="auto"/>
            </w:tcBorders>
            <w:vAlign w:val="center"/>
            <w:hideMark/>
          </w:tcPr>
          <w:p w14:paraId="11170A0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3BE83ECE"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nil"/>
            </w:tcBorders>
            <w:shd w:val="clear" w:color="auto" w:fill="FFFFFF" w:themeFill="background1"/>
            <w:vAlign w:val="center"/>
            <w:hideMark/>
          </w:tcPr>
          <w:p w14:paraId="57BE2845"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hideMark/>
          </w:tcPr>
          <w:p w14:paraId="351BCB30"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5502E4F2" w14:textId="77777777" w:rsidTr="0972C2D4">
        <w:trPr>
          <w:gridAfter w:val="1"/>
          <w:wAfter w:w="894" w:type="dxa"/>
          <w:trHeight w:val="822"/>
          <w:jc w:val="center"/>
        </w:trPr>
        <w:tc>
          <w:tcPr>
            <w:tcW w:w="600" w:type="dxa"/>
            <w:gridSpan w:val="2"/>
            <w:vMerge/>
            <w:vAlign w:val="center"/>
            <w:hideMark/>
          </w:tcPr>
          <w:p w14:paraId="1850F05B"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7421899B"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45A8E224"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nil"/>
            </w:tcBorders>
            <w:shd w:val="clear" w:color="auto" w:fill="FFFFFF" w:themeFill="background1"/>
            <w:vAlign w:val="center"/>
            <w:hideMark/>
          </w:tcPr>
          <w:p w14:paraId="7AF8490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hideMark/>
          </w:tcPr>
          <w:p w14:paraId="22169C7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87D2BB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0BA2EA85" w14:textId="77777777" w:rsidTr="0972C2D4">
        <w:trPr>
          <w:gridAfter w:val="1"/>
          <w:wAfter w:w="894" w:type="dxa"/>
          <w:trHeight w:val="822"/>
          <w:jc w:val="center"/>
        </w:trPr>
        <w:tc>
          <w:tcPr>
            <w:tcW w:w="600" w:type="dxa"/>
            <w:gridSpan w:val="2"/>
            <w:vMerge/>
            <w:vAlign w:val="center"/>
            <w:hideMark/>
          </w:tcPr>
          <w:p w14:paraId="6B15ED1B"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433612CE"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0C7C353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14114FCD"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72F2B6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7A04C7B"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2EFEBA23" w14:textId="77777777" w:rsidTr="0972C2D4">
        <w:trPr>
          <w:gridAfter w:val="1"/>
          <w:wAfter w:w="894" w:type="dxa"/>
          <w:trHeight w:val="822"/>
          <w:jc w:val="center"/>
        </w:trPr>
        <w:tc>
          <w:tcPr>
            <w:tcW w:w="1447" w:type="dxa"/>
            <w:gridSpan w:val="2"/>
            <w:vMerge w:val="restart"/>
            <w:tcBorders>
              <w:top w:val="single" w:sz="4" w:space="0" w:color="auto"/>
              <w:left w:val="single" w:sz="4" w:space="0" w:color="auto"/>
              <w:bottom w:val="nil"/>
              <w:right w:val="single" w:sz="4" w:space="0" w:color="000000" w:themeColor="text1"/>
            </w:tcBorders>
            <w:hideMark/>
          </w:tcPr>
          <w:p w14:paraId="040BB002"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w:t>
            </w:r>
            <w:proofErr w:type="spellStart"/>
            <w:r w:rsidRPr="00A72B53">
              <w:rPr>
                <w:rFonts w:ascii="Times New Roman" w:hAnsi="Times New Roman" w:cs="Times New Roman"/>
                <w:b/>
                <w:bCs/>
                <w:sz w:val="24"/>
                <w:szCs w:val="24"/>
                <w:lang w:eastAsia="lt-LT"/>
              </w:rPr>
              <w:t>kn</w:t>
            </w:r>
            <w:proofErr w:type="spellEnd"/>
            <w:r w:rsidRPr="00A72B53">
              <w:rPr>
                <w:rFonts w:ascii="Times New Roman" w:hAnsi="Times New Roman" w:cs="Times New Roman"/>
                <w:b/>
                <w:bCs/>
                <w:sz w:val="24"/>
                <w:szCs w:val="24"/>
                <w:lang w:eastAsia="lt-LT"/>
              </w:rPr>
              <w:t xml:space="preserve"> </w:t>
            </w:r>
            <w:proofErr w:type="spellStart"/>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Pn</w:t>
            </w:r>
            <w:proofErr w:type="spellEnd"/>
            <w:r w:rsidRPr="00A72B53">
              <w:rPr>
                <w:rFonts w:ascii="Times New Roman" w:hAnsi="Times New Roman" w:cs="Times New Roman"/>
                <w:b/>
                <w:bCs/>
                <w:sz w:val="24"/>
                <w:szCs w:val="24"/>
                <w:lang w:eastAsia="lt-LT"/>
              </w:rPr>
              <w:t xml:space="preserve"> </w:t>
            </w:r>
          </w:p>
        </w:tc>
        <w:tc>
          <w:tcPr>
            <w:tcW w:w="3375" w:type="dxa"/>
            <w:gridSpan w:val="4"/>
            <w:vMerge w:val="restart"/>
            <w:tcBorders>
              <w:top w:val="single" w:sz="4" w:space="0" w:color="auto"/>
              <w:left w:val="single" w:sz="4" w:space="0" w:color="auto"/>
              <w:bottom w:val="nil"/>
              <w:right w:val="single" w:sz="4" w:space="0" w:color="000000" w:themeColor="text1"/>
            </w:tcBorders>
            <w:hideMark/>
          </w:tcPr>
          <w:p w14:paraId="4F6BFF56"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Partnerinių įmonių duomenys, persikelia iš Deklaracijos formos P1 eilutės „∑</w:t>
            </w:r>
            <w:proofErr w:type="spellStart"/>
            <w:r w:rsidRPr="00A72B53">
              <w:rPr>
                <w:rFonts w:ascii="Times New Roman" w:hAnsi="Times New Roman" w:cs="Times New Roman"/>
                <w:sz w:val="24"/>
                <w:szCs w:val="24"/>
                <w:lang w:eastAsia="lt-LT"/>
              </w:rPr>
              <w:t>kn</w:t>
            </w:r>
            <w:proofErr w:type="spellEnd"/>
            <w:r w:rsidRPr="00A72B53">
              <w:rPr>
                <w:rFonts w:ascii="Times New Roman" w:hAnsi="Times New Roman" w:cs="Times New Roman"/>
                <w:sz w:val="24"/>
                <w:szCs w:val="24"/>
                <w:lang w:eastAsia="lt-LT"/>
              </w:rPr>
              <w:t xml:space="preserve"> </w:t>
            </w:r>
            <w:proofErr w:type="spellStart"/>
            <w:r w:rsidRPr="00A72B53">
              <w:rPr>
                <w:rFonts w:ascii="Times New Roman" w:hAnsi="Times New Roman" w:cs="Times New Roman"/>
                <w:sz w:val="24"/>
                <w:szCs w:val="24"/>
                <w:lang w:eastAsia="lt-LT"/>
              </w:rPr>
              <w:t>D</w:t>
            </w:r>
            <w:r w:rsidRPr="00A72B53">
              <w:rPr>
                <w:rFonts w:ascii="Times New Roman" w:hAnsi="Times New Roman" w:cs="Times New Roman"/>
                <w:sz w:val="24"/>
                <w:szCs w:val="24"/>
                <w:vertAlign w:val="subscript"/>
                <w:lang w:eastAsia="lt-LT"/>
              </w:rPr>
              <w:t>Pn</w:t>
            </w:r>
            <w:proofErr w:type="spellEnd"/>
            <w:r w:rsidRPr="00A72B53">
              <w:rPr>
                <w:rFonts w:ascii="Times New Roman" w:hAnsi="Times New Roman" w:cs="Times New Roman"/>
                <w:sz w:val="24"/>
                <w:szCs w:val="24"/>
                <w:lang w:eastAsia="lt-LT"/>
              </w:rPr>
              <w:t>“</w:t>
            </w:r>
          </w:p>
        </w:tc>
        <w:tc>
          <w:tcPr>
            <w:tcW w:w="916" w:type="dxa"/>
            <w:tcBorders>
              <w:top w:val="single" w:sz="4" w:space="0" w:color="auto"/>
              <w:left w:val="nil"/>
              <w:bottom w:val="single" w:sz="4" w:space="0" w:color="auto"/>
              <w:right w:val="single" w:sz="4" w:space="0" w:color="auto"/>
            </w:tcBorders>
            <w:vAlign w:val="center"/>
            <w:hideMark/>
          </w:tcPr>
          <w:p w14:paraId="7D2F726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2046179E"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nil"/>
            </w:tcBorders>
            <w:shd w:val="clear" w:color="auto" w:fill="FFFFFF" w:themeFill="background1"/>
            <w:vAlign w:val="center"/>
            <w:hideMark/>
          </w:tcPr>
          <w:p w14:paraId="3C04D5A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hideMark/>
          </w:tcPr>
          <w:p w14:paraId="20852590"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5C96ABF6" w14:textId="77777777" w:rsidTr="0972C2D4">
        <w:trPr>
          <w:gridAfter w:val="1"/>
          <w:wAfter w:w="894" w:type="dxa"/>
          <w:trHeight w:val="822"/>
          <w:jc w:val="center"/>
        </w:trPr>
        <w:tc>
          <w:tcPr>
            <w:tcW w:w="600" w:type="dxa"/>
            <w:gridSpan w:val="2"/>
            <w:vMerge/>
            <w:vAlign w:val="center"/>
            <w:hideMark/>
          </w:tcPr>
          <w:p w14:paraId="7D37ACB9"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5BEA3782"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43604B45"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034761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7A47E38"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C8B06F4"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17C44481" w14:textId="77777777" w:rsidTr="0972C2D4">
        <w:trPr>
          <w:gridAfter w:val="1"/>
          <w:wAfter w:w="894" w:type="dxa"/>
          <w:trHeight w:val="822"/>
          <w:jc w:val="center"/>
        </w:trPr>
        <w:tc>
          <w:tcPr>
            <w:tcW w:w="600" w:type="dxa"/>
            <w:gridSpan w:val="2"/>
            <w:vMerge/>
            <w:vAlign w:val="center"/>
            <w:hideMark/>
          </w:tcPr>
          <w:p w14:paraId="1B4FD6BC"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60EDA005"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1720C2B9"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5EDB040E"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nil"/>
            </w:tcBorders>
            <w:shd w:val="clear" w:color="auto" w:fill="FFFFFF" w:themeFill="background1"/>
            <w:vAlign w:val="center"/>
            <w:hideMark/>
          </w:tcPr>
          <w:p w14:paraId="1337668E"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hideMark/>
          </w:tcPr>
          <w:p w14:paraId="4F66046A"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24EF2FF8" w14:textId="77777777" w:rsidTr="0972C2D4">
        <w:trPr>
          <w:gridAfter w:val="1"/>
          <w:wAfter w:w="894" w:type="dxa"/>
          <w:trHeight w:val="870"/>
          <w:jc w:val="center"/>
        </w:trPr>
        <w:tc>
          <w:tcPr>
            <w:tcW w:w="1447" w:type="dxa"/>
            <w:gridSpan w:val="2"/>
            <w:vMerge w:val="restart"/>
            <w:tcBorders>
              <w:top w:val="single" w:sz="4" w:space="0" w:color="auto"/>
              <w:left w:val="single" w:sz="4" w:space="0" w:color="auto"/>
              <w:bottom w:val="nil"/>
              <w:right w:val="single" w:sz="4" w:space="0" w:color="000000" w:themeColor="text1"/>
            </w:tcBorders>
            <w:hideMark/>
          </w:tcPr>
          <w:p w14:paraId="5F84D537"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w:t>
            </w:r>
            <w:proofErr w:type="spellStart"/>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Sn</w:t>
            </w:r>
            <w:proofErr w:type="spellEnd"/>
            <w:r w:rsidRPr="00A72B53">
              <w:rPr>
                <w:rFonts w:ascii="Times New Roman" w:hAnsi="Times New Roman" w:cs="Times New Roman"/>
                <w:b/>
                <w:bCs/>
                <w:sz w:val="24"/>
                <w:szCs w:val="24"/>
                <w:lang w:eastAsia="lt-LT"/>
              </w:rPr>
              <w:t xml:space="preserve"> </w:t>
            </w:r>
          </w:p>
        </w:tc>
        <w:tc>
          <w:tcPr>
            <w:tcW w:w="3375" w:type="dxa"/>
            <w:gridSpan w:val="4"/>
            <w:vMerge w:val="restart"/>
            <w:tcBorders>
              <w:top w:val="single" w:sz="4" w:space="0" w:color="auto"/>
              <w:left w:val="single" w:sz="4" w:space="0" w:color="auto"/>
              <w:bottom w:val="nil"/>
              <w:right w:val="single" w:sz="4" w:space="0" w:color="000000" w:themeColor="text1"/>
            </w:tcBorders>
            <w:hideMark/>
          </w:tcPr>
          <w:p w14:paraId="05F47C58"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Susijusių įmonių duomenys (jei nebuvo įtraukti į verslo </w:t>
            </w:r>
            <w:r w:rsidRPr="00A72B53">
              <w:rPr>
                <w:rFonts w:ascii="Times New Roman" w:hAnsi="Times New Roman" w:cs="Times New Roman"/>
                <w:sz w:val="24"/>
                <w:szCs w:val="24"/>
                <w:lang w:eastAsia="lt-LT"/>
              </w:rPr>
              <w:lastRenderedPageBreak/>
              <w:t>subjekto konsoliduotą finansinę atskaitomybę), persikelia iš Deklaracijos formos S1 4 langelio eilutės „∑</w:t>
            </w:r>
            <w:proofErr w:type="spellStart"/>
            <w:r w:rsidRPr="00A72B53">
              <w:rPr>
                <w:rFonts w:ascii="Times New Roman" w:hAnsi="Times New Roman" w:cs="Times New Roman"/>
                <w:sz w:val="24"/>
                <w:szCs w:val="24"/>
                <w:lang w:eastAsia="lt-LT"/>
              </w:rPr>
              <w:t>D</w:t>
            </w:r>
            <w:r w:rsidRPr="00A72B53">
              <w:rPr>
                <w:rFonts w:ascii="Times New Roman" w:hAnsi="Times New Roman" w:cs="Times New Roman"/>
                <w:sz w:val="24"/>
                <w:szCs w:val="24"/>
                <w:vertAlign w:val="subscript"/>
                <w:lang w:eastAsia="lt-LT"/>
              </w:rPr>
              <w:t>Sn</w:t>
            </w:r>
            <w:proofErr w:type="spellEnd"/>
            <w:r w:rsidRPr="00A72B53">
              <w:rPr>
                <w:rFonts w:ascii="Times New Roman" w:hAnsi="Times New Roman" w:cs="Times New Roman"/>
                <w:sz w:val="24"/>
                <w:szCs w:val="24"/>
                <w:lang w:eastAsia="lt-LT"/>
              </w:rPr>
              <w:t>“)</w:t>
            </w:r>
          </w:p>
        </w:tc>
        <w:tc>
          <w:tcPr>
            <w:tcW w:w="916" w:type="dxa"/>
            <w:tcBorders>
              <w:top w:val="nil"/>
              <w:left w:val="nil"/>
              <w:bottom w:val="single" w:sz="4" w:space="0" w:color="auto"/>
              <w:right w:val="single" w:sz="4" w:space="0" w:color="auto"/>
            </w:tcBorders>
            <w:vAlign w:val="center"/>
            <w:hideMark/>
          </w:tcPr>
          <w:p w14:paraId="0F52FBE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lastRenderedPageBreak/>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D95E49D"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7A70613A"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444EFA90"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33A29237" w14:textId="77777777" w:rsidTr="0972C2D4">
        <w:trPr>
          <w:gridAfter w:val="1"/>
          <w:wAfter w:w="894" w:type="dxa"/>
          <w:trHeight w:val="822"/>
          <w:jc w:val="center"/>
        </w:trPr>
        <w:tc>
          <w:tcPr>
            <w:tcW w:w="600" w:type="dxa"/>
            <w:gridSpan w:val="2"/>
            <w:vMerge/>
            <w:vAlign w:val="center"/>
            <w:hideMark/>
          </w:tcPr>
          <w:p w14:paraId="071005C7"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0CBA5E1D"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single" w:sz="4" w:space="0" w:color="auto"/>
              <w:left w:val="nil"/>
              <w:bottom w:val="single" w:sz="4" w:space="0" w:color="auto"/>
              <w:right w:val="single" w:sz="4" w:space="0" w:color="auto"/>
            </w:tcBorders>
            <w:vAlign w:val="center"/>
            <w:hideMark/>
          </w:tcPr>
          <w:p w14:paraId="64B94890"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3321A7D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2D30895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3A10DAB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716E2DF9" w14:textId="77777777" w:rsidTr="0972C2D4">
        <w:trPr>
          <w:gridAfter w:val="1"/>
          <w:wAfter w:w="894" w:type="dxa"/>
          <w:trHeight w:val="750"/>
          <w:jc w:val="center"/>
        </w:trPr>
        <w:tc>
          <w:tcPr>
            <w:tcW w:w="600" w:type="dxa"/>
            <w:gridSpan w:val="2"/>
            <w:vMerge/>
            <w:vAlign w:val="center"/>
            <w:hideMark/>
          </w:tcPr>
          <w:p w14:paraId="7ED0209E" w14:textId="77777777" w:rsidR="0073116E" w:rsidRPr="00A72B53" w:rsidRDefault="0073116E">
            <w:pPr>
              <w:spacing w:after="0"/>
              <w:rPr>
                <w:rFonts w:ascii="Times New Roman" w:hAnsi="Times New Roman" w:cs="Times New Roman"/>
                <w:b/>
                <w:bCs/>
                <w:sz w:val="24"/>
                <w:szCs w:val="24"/>
                <w:lang w:eastAsia="lt-LT"/>
              </w:rPr>
            </w:pPr>
          </w:p>
        </w:tc>
        <w:tc>
          <w:tcPr>
            <w:tcW w:w="1200" w:type="dxa"/>
            <w:gridSpan w:val="4"/>
            <w:vMerge/>
            <w:vAlign w:val="center"/>
            <w:hideMark/>
          </w:tcPr>
          <w:p w14:paraId="11804909" w14:textId="77777777" w:rsidR="0073116E" w:rsidRPr="00A72B53" w:rsidRDefault="0073116E">
            <w:pPr>
              <w:spacing w:after="0"/>
              <w:rPr>
                <w:rFonts w:ascii="Times New Roman" w:hAnsi="Times New Roman" w:cs="Times New Roman"/>
                <w:sz w:val="24"/>
                <w:szCs w:val="24"/>
                <w:lang w:eastAsia="lt-LT"/>
              </w:rPr>
            </w:pPr>
          </w:p>
        </w:tc>
        <w:tc>
          <w:tcPr>
            <w:tcW w:w="916" w:type="dxa"/>
            <w:tcBorders>
              <w:top w:val="nil"/>
              <w:left w:val="nil"/>
              <w:bottom w:val="single" w:sz="4" w:space="0" w:color="auto"/>
              <w:right w:val="single" w:sz="4" w:space="0" w:color="auto"/>
            </w:tcBorders>
            <w:vAlign w:val="center"/>
            <w:hideMark/>
          </w:tcPr>
          <w:p w14:paraId="017E86A9"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E00B13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2B9AC70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shd w:val="clear" w:color="auto" w:fill="FFFFFF" w:themeFill="background1"/>
            <w:vAlign w:val="center"/>
            <w:hideMark/>
          </w:tcPr>
          <w:p w14:paraId="6BD1F9E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6D18AE2E" w14:textId="77777777" w:rsidTr="0972C2D4">
        <w:trPr>
          <w:gridAfter w:val="1"/>
          <w:wAfter w:w="894" w:type="dxa"/>
          <w:trHeight w:val="375"/>
          <w:jc w:val="center"/>
        </w:trPr>
        <w:tc>
          <w:tcPr>
            <w:tcW w:w="4822" w:type="dxa"/>
            <w:gridSpan w:val="6"/>
            <w:vMerge w:val="restart"/>
            <w:tcBorders>
              <w:top w:val="single" w:sz="4" w:space="0" w:color="auto"/>
              <w:left w:val="single" w:sz="4" w:space="0" w:color="auto"/>
              <w:bottom w:val="nil"/>
              <w:right w:val="single" w:sz="4" w:space="0" w:color="000000" w:themeColor="text1"/>
            </w:tcBorders>
            <w:vAlign w:val="center"/>
            <w:hideMark/>
          </w:tcPr>
          <w:p w14:paraId="2AE695E1" w14:textId="77777777" w:rsidR="0073116E" w:rsidRPr="00A72B53" w:rsidRDefault="0073116E">
            <w:pPr>
              <w:jc w:val="center"/>
              <w:rPr>
                <w:rFonts w:ascii="Times New Roman" w:hAnsi="Times New Roman" w:cs="Times New Roman"/>
                <w:b/>
                <w:bCs/>
                <w:sz w:val="24"/>
                <w:szCs w:val="24"/>
                <w:lang w:eastAsia="lt-LT"/>
              </w:rPr>
            </w:pPr>
            <w:proofErr w:type="spellStart"/>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Ag</w:t>
            </w:r>
            <w:proofErr w:type="spellEnd"/>
            <w:r w:rsidRPr="00A72B53">
              <w:rPr>
                <w:rFonts w:ascii="Times New Roman" w:hAnsi="Times New Roman" w:cs="Times New Roman"/>
                <w:b/>
                <w:bCs/>
                <w:sz w:val="24"/>
                <w:szCs w:val="24"/>
                <w:lang w:eastAsia="lt-LT"/>
              </w:rPr>
              <w:t xml:space="preserve"> = D</w:t>
            </w:r>
            <w:r w:rsidRPr="00A72B53">
              <w:rPr>
                <w:rFonts w:ascii="Times New Roman" w:hAnsi="Times New Roman" w:cs="Times New Roman"/>
                <w:b/>
                <w:bCs/>
                <w:sz w:val="24"/>
                <w:szCs w:val="24"/>
                <w:vertAlign w:val="subscript"/>
                <w:lang w:eastAsia="lt-LT"/>
              </w:rPr>
              <w:t>A1</w:t>
            </w:r>
            <w:r w:rsidRPr="00A72B53">
              <w:rPr>
                <w:rFonts w:ascii="Times New Roman" w:hAnsi="Times New Roman" w:cs="Times New Roman"/>
                <w:b/>
                <w:bCs/>
                <w:sz w:val="24"/>
                <w:szCs w:val="24"/>
                <w:lang w:eastAsia="lt-LT"/>
              </w:rPr>
              <w:t xml:space="preserve"> + D</w:t>
            </w:r>
            <w:r w:rsidRPr="00A72B53">
              <w:rPr>
                <w:rFonts w:ascii="Times New Roman" w:hAnsi="Times New Roman" w:cs="Times New Roman"/>
                <w:b/>
                <w:bCs/>
                <w:sz w:val="24"/>
                <w:szCs w:val="24"/>
                <w:vertAlign w:val="subscript"/>
                <w:lang w:eastAsia="lt-LT"/>
              </w:rPr>
              <w:t xml:space="preserve">A2 </w:t>
            </w:r>
            <w:r w:rsidRPr="00A72B53">
              <w:rPr>
                <w:rFonts w:ascii="Times New Roman" w:hAnsi="Times New Roman" w:cs="Times New Roman"/>
                <w:b/>
                <w:bCs/>
                <w:sz w:val="24"/>
                <w:szCs w:val="24"/>
                <w:lang w:eastAsia="lt-LT"/>
              </w:rPr>
              <w:t>+ ∑</w:t>
            </w:r>
            <w:proofErr w:type="spellStart"/>
            <w:r w:rsidRPr="00A72B53">
              <w:rPr>
                <w:rFonts w:ascii="Times New Roman" w:hAnsi="Times New Roman" w:cs="Times New Roman"/>
                <w:b/>
                <w:bCs/>
                <w:sz w:val="24"/>
                <w:szCs w:val="24"/>
                <w:lang w:eastAsia="lt-LT"/>
              </w:rPr>
              <w:t>k</w:t>
            </w:r>
            <w:r w:rsidRPr="00A72B53">
              <w:rPr>
                <w:rFonts w:ascii="Times New Roman" w:hAnsi="Times New Roman" w:cs="Times New Roman"/>
                <w:b/>
                <w:bCs/>
                <w:sz w:val="24"/>
                <w:szCs w:val="24"/>
                <w:vertAlign w:val="subscript"/>
                <w:lang w:eastAsia="lt-LT"/>
              </w:rPr>
              <w:t>n</w:t>
            </w:r>
            <w:proofErr w:type="spellEnd"/>
            <w:r w:rsidRPr="00A72B53">
              <w:rPr>
                <w:rFonts w:ascii="Times New Roman" w:hAnsi="Times New Roman" w:cs="Times New Roman"/>
                <w:b/>
                <w:bCs/>
                <w:sz w:val="24"/>
                <w:szCs w:val="24"/>
                <w:lang w:eastAsia="lt-LT"/>
              </w:rPr>
              <w:t xml:space="preserve"> </w:t>
            </w:r>
            <w:proofErr w:type="spellStart"/>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Pn</w:t>
            </w:r>
            <w:proofErr w:type="spellEnd"/>
            <w:r w:rsidRPr="00A72B53">
              <w:rPr>
                <w:rFonts w:ascii="Times New Roman" w:hAnsi="Times New Roman" w:cs="Times New Roman"/>
                <w:b/>
                <w:bCs/>
                <w:sz w:val="24"/>
                <w:szCs w:val="24"/>
                <w:lang w:eastAsia="lt-LT"/>
              </w:rPr>
              <w:t xml:space="preserve"> + ∑</w:t>
            </w:r>
            <w:proofErr w:type="spellStart"/>
            <w:r w:rsidRPr="00A72B53">
              <w:rPr>
                <w:rFonts w:ascii="Times New Roman" w:hAnsi="Times New Roman" w:cs="Times New Roman"/>
                <w:b/>
                <w:bCs/>
                <w:sz w:val="24"/>
                <w:szCs w:val="24"/>
                <w:lang w:eastAsia="lt-LT"/>
              </w:rPr>
              <w:t>D</w:t>
            </w:r>
            <w:r w:rsidRPr="00A72B53">
              <w:rPr>
                <w:rFonts w:ascii="Times New Roman" w:hAnsi="Times New Roman" w:cs="Times New Roman"/>
                <w:b/>
                <w:bCs/>
                <w:sz w:val="24"/>
                <w:szCs w:val="24"/>
                <w:vertAlign w:val="subscript"/>
                <w:lang w:eastAsia="lt-LT"/>
              </w:rPr>
              <w:t>Sn</w:t>
            </w:r>
            <w:proofErr w:type="spellEnd"/>
          </w:p>
        </w:tc>
        <w:tc>
          <w:tcPr>
            <w:tcW w:w="916" w:type="dxa"/>
            <w:tcBorders>
              <w:top w:val="nil"/>
              <w:left w:val="nil"/>
              <w:bottom w:val="single" w:sz="4" w:space="0" w:color="auto"/>
              <w:right w:val="single" w:sz="4" w:space="0" w:color="auto"/>
            </w:tcBorders>
            <w:vAlign w:val="center"/>
            <w:hideMark/>
          </w:tcPr>
          <w:p w14:paraId="6B10AC48"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vAlign w:val="center"/>
            <w:hideMark/>
          </w:tcPr>
          <w:p w14:paraId="79AE344C"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vAlign w:val="center"/>
            <w:hideMark/>
          </w:tcPr>
          <w:p w14:paraId="2B19486A"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vAlign w:val="center"/>
            <w:hideMark/>
          </w:tcPr>
          <w:p w14:paraId="03FBC74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197020EA" w14:textId="77777777" w:rsidTr="0972C2D4">
        <w:trPr>
          <w:gridAfter w:val="1"/>
          <w:wAfter w:w="894" w:type="dxa"/>
          <w:trHeight w:val="375"/>
          <w:jc w:val="center"/>
        </w:trPr>
        <w:tc>
          <w:tcPr>
            <w:tcW w:w="1800" w:type="dxa"/>
            <w:gridSpan w:val="6"/>
            <w:vMerge/>
            <w:vAlign w:val="center"/>
            <w:hideMark/>
          </w:tcPr>
          <w:p w14:paraId="66DF0E2C" w14:textId="77777777" w:rsidR="0073116E" w:rsidRPr="00A72B53" w:rsidRDefault="0073116E">
            <w:pPr>
              <w:spacing w:after="0"/>
              <w:rPr>
                <w:rFonts w:ascii="Times New Roman" w:hAnsi="Times New Roman" w:cs="Times New Roman"/>
                <w:b/>
                <w:bCs/>
                <w:sz w:val="24"/>
                <w:szCs w:val="24"/>
                <w:lang w:eastAsia="lt-LT"/>
              </w:rPr>
            </w:pPr>
          </w:p>
        </w:tc>
        <w:tc>
          <w:tcPr>
            <w:tcW w:w="916" w:type="dxa"/>
            <w:tcBorders>
              <w:top w:val="nil"/>
              <w:left w:val="nil"/>
              <w:bottom w:val="single" w:sz="4" w:space="0" w:color="auto"/>
              <w:right w:val="single" w:sz="4" w:space="0" w:color="auto"/>
            </w:tcBorders>
            <w:vAlign w:val="center"/>
            <w:hideMark/>
          </w:tcPr>
          <w:p w14:paraId="162FAABE"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vAlign w:val="center"/>
            <w:hideMark/>
          </w:tcPr>
          <w:p w14:paraId="3DB5FF0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vAlign w:val="center"/>
            <w:hideMark/>
          </w:tcPr>
          <w:p w14:paraId="0A06B998"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vAlign w:val="center"/>
            <w:hideMark/>
          </w:tcPr>
          <w:p w14:paraId="3F0AB93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6D1B9E71" w14:textId="77777777" w:rsidTr="0972C2D4">
        <w:trPr>
          <w:gridAfter w:val="1"/>
          <w:wAfter w:w="894" w:type="dxa"/>
          <w:trHeight w:val="375"/>
          <w:jc w:val="center"/>
        </w:trPr>
        <w:tc>
          <w:tcPr>
            <w:tcW w:w="1800" w:type="dxa"/>
            <w:gridSpan w:val="6"/>
            <w:vMerge/>
            <w:vAlign w:val="center"/>
            <w:hideMark/>
          </w:tcPr>
          <w:p w14:paraId="7DAB71BE" w14:textId="77777777" w:rsidR="0073116E" w:rsidRPr="00A72B53" w:rsidRDefault="0073116E">
            <w:pPr>
              <w:spacing w:after="0"/>
              <w:rPr>
                <w:rFonts w:ascii="Times New Roman" w:hAnsi="Times New Roman" w:cs="Times New Roman"/>
                <w:b/>
                <w:bCs/>
                <w:sz w:val="24"/>
                <w:szCs w:val="24"/>
                <w:lang w:eastAsia="lt-LT"/>
              </w:rPr>
            </w:pPr>
          </w:p>
        </w:tc>
        <w:tc>
          <w:tcPr>
            <w:tcW w:w="916" w:type="dxa"/>
            <w:tcBorders>
              <w:top w:val="nil"/>
              <w:left w:val="nil"/>
              <w:bottom w:val="single" w:sz="4" w:space="0" w:color="auto"/>
              <w:right w:val="single" w:sz="4" w:space="0" w:color="auto"/>
            </w:tcBorders>
            <w:vAlign w:val="center"/>
            <w:hideMark/>
          </w:tcPr>
          <w:p w14:paraId="353783D4"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536" w:type="dxa"/>
            <w:gridSpan w:val="3"/>
            <w:tcBorders>
              <w:top w:val="single" w:sz="4" w:space="0" w:color="auto"/>
              <w:left w:val="nil"/>
              <w:bottom w:val="single" w:sz="4" w:space="0" w:color="auto"/>
              <w:right w:val="single" w:sz="4" w:space="0" w:color="000000" w:themeColor="text1"/>
            </w:tcBorders>
            <w:vAlign w:val="center"/>
            <w:hideMark/>
          </w:tcPr>
          <w:p w14:paraId="2DC934F5"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295" w:type="dxa"/>
            <w:gridSpan w:val="4"/>
            <w:tcBorders>
              <w:top w:val="single" w:sz="4" w:space="0" w:color="auto"/>
              <w:left w:val="nil"/>
              <w:bottom w:val="single" w:sz="4" w:space="0" w:color="auto"/>
              <w:right w:val="single" w:sz="4" w:space="0" w:color="000000" w:themeColor="text1"/>
            </w:tcBorders>
            <w:vAlign w:val="center"/>
            <w:hideMark/>
          </w:tcPr>
          <w:p w14:paraId="1B0165C9"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c>
          <w:tcPr>
            <w:tcW w:w="1562" w:type="dxa"/>
            <w:gridSpan w:val="7"/>
            <w:tcBorders>
              <w:top w:val="single" w:sz="4" w:space="0" w:color="auto"/>
              <w:left w:val="nil"/>
              <w:bottom w:val="single" w:sz="4" w:space="0" w:color="auto"/>
              <w:right w:val="single" w:sz="4" w:space="0" w:color="000000" w:themeColor="text1"/>
            </w:tcBorders>
            <w:vAlign w:val="center"/>
            <w:hideMark/>
          </w:tcPr>
          <w:p w14:paraId="1FAA8E2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0,00</w:t>
            </w:r>
          </w:p>
        </w:tc>
      </w:tr>
      <w:tr w:rsidR="0073116E" w:rsidRPr="00A72B53" w14:paraId="5A0C18A6" w14:textId="77777777" w:rsidTr="0972C2D4">
        <w:trPr>
          <w:gridAfter w:val="1"/>
          <w:wAfter w:w="894" w:type="dxa"/>
          <w:trHeight w:val="345"/>
          <w:jc w:val="center"/>
        </w:trPr>
        <w:tc>
          <w:tcPr>
            <w:tcW w:w="780" w:type="dxa"/>
            <w:tcBorders>
              <w:top w:val="nil"/>
              <w:left w:val="single" w:sz="4" w:space="0" w:color="auto"/>
              <w:bottom w:val="single" w:sz="4" w:space="0" w:color="auto"/>
              <w:right w:val="single" w:sz="4" w:space="0" w:color="auto"/>
            </w:tcBorders>
            <w:hideMark/>
          </w:tcPr>
          <w:p w14:paraId="579A4B10"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10.</w:t>
            </w:r>
          </w:p>
        </w:tc>
        <w:tc>
          <w:tcPr>
            <w:tcW w:w="9351" w:type="dxa"/>
            <w:gridSpan w:val="20"/>
            <w:tcBorders>
              <w:top w:val="single" w:sz="4" w:space="0" w:color="auto"/>
              <w:left w:val="nil"/>
              <w:bottom w:val="single" w:sz="4" w:space="0" w:color="auto"/>
              <w:right w:val="single" w:sz="4" w:space="0" w:color="000000" w:themeColor="text1"/>
            </w:tcBorders>
            <w:hideMark/>
          </w:tcPr>
          <w:p w14:paraId="553E81F3"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statusas</w:t>
            </w:r>
          </w:p>
        </w:tc>
      </w:tr>
      <w:tr w:rsidR="0073116E" w:rsidRPr="00A72B53" w14:paraId="4E291D5A" w14:textId="77777777" w:rsidTr="0972C2D4">
        <w:trPr>
          <w:gridAfter w:val="1"/>
          <w:wAfter w:w="894" w:type="dxa"/>
          <w:trHeight w:val="390"/>
          <w:jc w:val="center"/>
        </w:trPr>
        <w:tc>
          <w:tcPr>
            <w:tcW w:w="2916" w:type="dxa"/>
            <w:gridSpan w:val="4"/>
            <w:tcBorders>
              <w:top w:val="nil"/>
              <w:left w:val="single" w:sz="4" w:space="0" w:color="auto"/>
              <w:bottom w:val="single" w:sz="4" w:space="0" w:color="auto"/>
              <w:right w:val="nil"/>
            </w:tcBorders>
            <w:hideMark/>
          </w:tcPr>
          <w:p w14:paraId="1D1A7C30"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Laikotarpis (metai)</w:t>
            </w:r>
          </w:p>
        </w:tc>
        <w:tc>
          <w:tcPr>
            <w:tcW w:w="2822" w:type="dxa"/>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14:paraId="1C1AF5C9"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1911" w:type="dxa"/>
            <w:gridSpan w:val="4"/>
            <w:shd w:val="clear" w:color="auto" w:fill="FFFFFF" w:themeFill="background1"/>
            <w:hideMark/>
          </w:tcPr>
          <w:p w14:paraId="5153EA4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2482" w:type="dxa"/>
            <w:gridSpan w:val="10"/>
            <w:tcBorders>
              <w:top w:val="single" w:sz="4" w:space="0" w:color="auto"/>
              <w:left w:val="single" w:sz="4" w:space="0" w:color="auto"/>
              <w:bottom w:val="single" w:sz="4" w:space="0" w:color="auto"/>
              <w:right w:val="single" w:sz="4" w:space="0" w:color="000000" w:themeColor="text1"/>
            </w:tcBorders>
            <w:shd w:val="clear" w:color="auto" w:fill="FFFFFF" w:themeFill="background1"/>
            <w:hideMark/>
          </w:tcPr>
          <w:p w14:paraId="1B4F597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332848CB" w14:textId="77777777" w:rsidTr="0972C2D4">
        <w:trPr>
          <w:gridAfter w:val="1"/>
          <w:wAfter w:w="894" w:type="dxa"/>
          <w:trHeight w:val="345"/>
          <w:jc w:val="center"/>
        </w:trPr>
        <w:tc>
          <w:tcPr>
            <w:tcW w:w="2916" w:type="dxa"/>
            <w:gridSpan w:val="4"/>
            <w:tcBorders>
              <w:top w:val="single" w:sz="4" w:space="0" w:color="auto"/>
              <w:left w:val="single" w:sz="4" w:space="0" w:color="auto"/>
              <w:bottom w:val="single" w:sz="4" w:space="0" w:color="auto"/>
              <w:right w:val="nil"/>
            </w:tcBorders>
            <w:hideMark/>
          </w:tcPr>
          <w:p w14:paraId="1A57D2B9"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Labai maža įmonė</w:t>
            </w:r>
          </w:p>
        </w:tc>
        <w:tc>
          <w:tcPr>
            <w:tcW w:w="3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3BD28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2453" w:type="dxa"/>
            <w:gridSpan w:val="2"/>
            <w:shd w:val="clear" w:color="auto" w:fill="FFFFFF" w:themeFill="background1"/>
            <w:vAlign w:val="center"/>
            <w:hideMark/>
          </w:tcPr>
          <w:p w14:paraId="3009792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790E9A"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512" w:type="dxa"/>
            <w:gridSpan w:val="3"/>
            <w:tcBorders>
              <w:top w:val="single" w:sz="4" w:space="0" w:color="auto"/>
              <w:left w:val="nil"/>
              <w:bottom w:val="nil"/>
              <w:right w:val="single" w:sz="4" w:space="0" w:color="000000" w:themeColor="text1"/>
            </w:tcBorders>
            <w:shd w:val="clear" w:color="auto" w:fill="FFFFFF" w:themeFill="background1"/>
            <w:vAlign w:val="center"/>
            <w:hideMark/>
          </w:tcPr>
          <w:p w14:paraId="1D32107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719" w:type="dxa"/>
            <w:tcBorders>
              <w:top w:val="nil"/>
              <w:left w:val="nil"/>
              <w:bottom w:val="single" w:sz="4" w:space="0" w:color="auto"/>
              <w:right w:val="single" w:sz="4" w:space="0" w:color="auto"/>
            </w:tcBorders>
            <w:shd w:val="clear" w:color="auto" w:fill="FFFFFF" w:themeFill="background1"/>
            <w:vAlign w:val="center"/>
            <w:hideMark/>
          </w:tcPr>
          <w:p w14:paraId="24ADD1D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763" w:type="dxa"/>
            <w:gridSpan w:val="9"/>
            <w:tcBorders>
              <w:top w:val="nil"/>
              <w:left w:val="nil"/>
              <w:bottom w:val="nil"/>
              <w:right w:val="single" w:sz="4" w:space="0" w:color="000000" w:themeColor="text1"/>
            </w:tcBorders>
            <w:shd w:val="clear" w:color="auto" w:fill="FFFFFF" w:themeFill="background1"/>
            <w:hideMark/>
          </w:tcPr>
          <w:p w14:paraId="3B57D23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53C7A905" w14:textId="77777777" w:rsidTr="0972C2D4">
        <w:trPr>
          <w:gridAfter w:val="1"/>
          <w:wAfter w:w="894" w:type="dxa"/>
          <w:trHeight w:val="345"/>
          <w:jc w:val="center"/>
        </w:trPr>
        <w:tc>
          <w:tcPr>
            <w:tcW w:w="2916" w:type="dxa"/>
            <w:gridSpan w:val="4"/>
            <w:tcBorders>
              <w:top w:val="single" w:sz="4" w:space="0" w:color="auto"/>
              <w:left w:val="single" w:sz="4" w:space="0" w:color="auto"/>
              <w:bottom w:val="single" w:sz="4" w:space="0" w:color="auto"/>
              <w:right w:val="nil"/>
            </w:tcBorders>
            <w:hideMark/>
          </w:tcPr>
          <w:p w14:paraId="2B7D7228"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Maža įmonė</w:t>
            </w:r>
          </w:p>
        </w:tc>
        <w:tc>
          <w:tcPr>
            <w:tcW w:w="3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913D4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2453" w:type="dxa"/>
            <w:gridSpan w:val="2"/>
            <w:shd w:val="clear" w:color="auto" w:fill="FFFFFF" w:themeFill="background1"/>
            <w:vAlign w:val="center"/>
            <w:hideMark/>
          </w:tcPr>
          <w:p w14:paraId="0CE890FB"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39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0EABE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512" w:type="dxa"/>
            <w:gridSpan w:val="3"/>
            <w:tcBorders>
              <w:top w:val="nil"/>
              <w:left w:val="nil"/>
              <w:bottom w:val="nil"/>
              <w:right w:val="single" w:sz="4" w:space="0" w:color="000000" w:themeColor="text1"/>
            </w:tcBorders>
            <w:shd w:val="clear" w:color="auto" w:fill="FFFFFF" w:themeFill="background1"/>
            <w:vAlign w:val="center"/>
            <w:hideMark/>
          </w:tcPr>
          <w:p w14:paraId="3AE571AB"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719" w:type="dxa"/>
            <w:tcBorders>
              <w:top w:val="nil"/>
              <w:left w:val="nil"/>
              <w:bottom w:val="single" w:sz="4" w:space="0" w:color="auto"/>
              <w:right w:val="single" w:sz="4" w:space="0" w:color="auto"/>
            </w:tcBorders>
            <w:shd w:val="clear" w:color="auto" w:fill="FFFFFF" w:themeFill="background1"/>
            <w:vAlign w:val="center"/>
            <w:hideMark/>
          </w:tcPr>
          <w:p w14:paraId="0F46822B"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763" w:type="dxa"/>
            <w:gridSpan w:val="9"/>
            <w:tcBorders>
              <w:top w:val="nil"/>
              <w:left w:val="nil"/>
              <w:bottom w:val="nil"/>
              <w:right w:val="single" w:sz="4" w:space="0" w:color="000000" w:themeColor="text1"/>
            </w:tcBorders>
            <w:shd w:val="clear" w:color="auto" w:fill="FFFFFF" w:themeFill="background1"/>
            <w:hideMark/>
          </w:tcPr>
          <w:p w14:paraId="1EFC655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41E8C736" w14:textId="77777777" w:rsidTr="0972C2D4">
        <w:trPr>
          <w:gridAfter w:val="1"/>
          <w:wAfter w:w="894" w:type="dxa"/>
          <w:trHeight w:val="345"/>
          <w:jc w:val="center"/>
        </w:trPr>
        <w:tc>
          <w:tcPr>
            <w:tcW w:w="2916" w:type="dxa"/>
            <w:gridSpan w:val="4"/>
            <w:tcBorders>
              <w:top w:val="single" w:sz="4" w:space="0" w:color="auto"/>
              <w:left w:val="single" w:sz="4" w:space="0" w:color="auto"/>
              <w:bottom w:val="single" w:sz="4" w:space="0" w:color="auto"/>
              <w:right w:val="nil"/>
            </w:tcBorders>
            <w:hideMark/>
          </w:tcPr>
          <w:p w14:paraId="2DAC016E"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Vidutinė įmonė</w:t>
            </w:r>
          </w:p>
        </w:tc>
        <w:tc>
          <w:tcPr>
            <w:tcW w:w="3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BF9FEB"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2453" w:type="dxa"/>
            <w:gridSpan w:val="2"/>
            <w:shd w:val="clear" w:color="auto" w:fill="FFFFFF" w:themeFill="background1"/>
            <w:vAlign w:val="center"/>
            <w:hideMark/>
          </w:tcPr>
          <w:p w14:paraId="6466D4BC"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39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FC0C62"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512" w:type="dxa"/>
            <w:gridSpan w:val="3"/>
            <w:tcBorders>
              <w:top w:val="nil"/>
              <w:left w:val="nil"/>
              <w:bottom w:val="nil"/>
              <w:right w:val="single" w:sz="4" w:space="0" w:color="000000" w:themeColor="text1"/>
            </w:tcBorders>
            <w:shd w:val="clear" w:color="auto" w:fill="FFFFFF" w:themeFill="background1"/>
            <w:vAlign w:val="center"/>
            <w:hideMark/>
          </w:tcPr>
          <w:p w14:paraId="7B73EE8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719" w:type="dxa"/>
            <w:tcBorders>
              <w:top w:val="nil"/>
              <w:left w:val="nil"/>
              <w:bottom w:val="single" w:sz="4" w:space="0" w:color="auto"/>
              <w:right w:val="single" w:sz="4" w:space="0" w:color="auto"/>
            </w:tcBorders>
            <w:shd w:val="clear" w:color="auto" w:fill="FFFFFF" w:themeFill="background1"/>
            <w:vAlign w:val="center"/>
            <w:hideMark/>
          </w:tcPr>
          <w:p w14:paraId="2991C213"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763" w:type="dxa"/>
            <w:gridSpan w:val="9"/>
            <w:tcBorders>
              <w:top w:val="nil"/>
              <w:left w:val="nil"/>
              <w:bottom w:val="nil"/>
              <w:right w:val="single" w:sz="4" w:space="0" w:color="000000" w:themeColor="text1"/>
            </w:tcBorders>
            <w:shd w:val="clear" w:color="auto" w:fill="FFFFFF" w:themeFill="background1"/>
            <w:hideMark/>
          </w:tcPr>
          <w:p w14:paraId="57CF2C7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4A12CB8C" w14:textId="77777777" w:rsidTr="0972C2D4">
        <w:trPr>
          <w:gridAfter w:val="1"/>
          <w:wAfter w:w="894" w:type="dxa"/>
          <w:trHeight w:val="345"/>
          <w:jc w:val="center"/>
        </w:trPr>
        <w:tc>
          <w:tcPr>
            <w:tcW w:w="2916" w:type="dxa"/>
            <w:gridSpan w:val="4"/>
            <w:tcBorders>
              <w:top w:val="single" w:sz="4" w:space="0" w:color="auto"/>
              <w:left w:val="single" w:sz="4" w:space="0" w:color="auto"/>
              <w:bottom w:val="nil"/>
              <w:right w:val="nil"/>
            </w:tcBorders>
            <w:hideMark/>
          </w:tcPr>
          <w:p w14:paraId="1A2F4C7E"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Didelė įmonė</w:t>
            </w:r>
          </w:p>
        </w:tc>
        <w:tc>
          <w:tcPr>
            <w:tcW w:w="369" w:type="dxa"/>
            <w:tcBorders>
              <w:top w:val="nil"/>
              <w:left w:val="single" w:sz="4" w:space="0" w:color="auto"/>
              <w:bottom w:val="nil"/>
              <w:right w:val="single" w:sz="4" w:space="0" w:color="auto"/>
            </w:tcBorders>
            <w:shd w:val="clear" w:color="auto" w:fill="FFFFFF" w:themeFill="background1"/>
            <w:vAlign w:val="center"/>
            <w:hideMark/>
          </w:tcPr>
          <w:p w14:paraId="23964A8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2453" w:type="dxa"/>
            <w:gridSpan w:val="2"/>
            <w:tcBorders>
              <w:top w:val="nil"/>
              <w:left w:val="nil"/>
              <w:bottom w:val="nil"/>
              <w:right w:val="single" w:sz="4" w:space="0" w:color="000000" w:themeColor="text1"/>
            </w:tcBorders>
            <w:shd w:val="clear" w:color="auto" w:fill="FFFFFF" w:themeFill="background1"/>
            <w:vAlign w:val="center"/>
            <w:hideMark/>
          </w:tcPr>
          <w:p w14:paraId="57B4EA5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399" w:type="dxa"/>
            <w:tcBorders>
              <w:top w:val="nil"/>
              <w:left w:val="nil"/>
              <w:bottom w:val="nil"/>
              <w:right w:val="single" w:sz="4" w:space="0" w:color="auto"/>
            </w:tcBorders>
            <w:shd w:val="clear" w:color="auto" w:fill="FFFFFF" w:themeFill="background1"/>
            <w:vAlign w:val="center"/>
            <w:hideMark/>
          </w:tcPr>
          <w:p w14:paraId="528EDD47"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512" w:type="dxa"/>
            <w:gridSpan w:val="3"/>
            <w:tcBorders>
              <w:top w:val="nil"/>
              <w:left w:val="nil"/>
              <w:bottom w:val="nil"/>
              <w:right w:val="single" w:sz="4" w:space="0" w:color="000000" w:themeColor="text1"/>
            </w:tcBorders>
            <w:shd w:val="clear" w:color="auto" w:fill="FFFFFF" w:themeFill="background1"/>
            <w:vAlign w:val="center"/>
            <w:hideMark/>
          </w:tcPr>
          <w:p w14:paraId="4DCBC62F"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719" w:type="dxa"/>
            <w:tcBorders>
              <w:top w:val="nil"/>
              <w:left w:val="nil"/>
              <w:bottom w:val="nil"/>
              <w:right w:val="single" w:sz="4" w:space="0" w:color="auto"/>
            </w:tcBorders>
            <w:shd w:val="clear" w:color="auto" w:fill="FFFFFF" w:themeFill="background1"/>
            <w:vAlign w:val="center"/>
            <w:hideMark/>
          </w:tcPr>
          <w:p w14:paraId="1D7EC74D"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 </w:t>
            </w:r>
          </w:p>
        </w:tc>
        <w:tc>
          <w:tcPr>
            <w:tcW w:w="1763" w:type="dxa"/>
            <w:gridSpan w:val="9"/>
            <w:tcBorders>
              <w:top w:val="nil"/>
              <w:left w:val="nil"/>
              <w:bottom w:val="nil"/>
              <w:right w:val="single" w:sz="4" w:space="0" w:color="000000" w:themeColor="text1"/>
            </w:tcBorders>
            <w:shd w:val="clear" w:color="auto" w:fill="FFFFFF" w:themeFill="background1"/>
            <w:hideMark/>
          </w:tcPr>
          <w:p w14:paraId="23B0A0BA"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3DCA8D24" w14:textId="77777777" w:rsidTr="0972C2D4">
        <w:trPr>
          <w:gridAfter w:val="1"/>
          <w:wAfter w:w="894" w:type="dxa"/>
          <w:trHeight w:val="34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E179ABE"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11.</w:t>
            </w:r>
          </w:p>
        </w:tc>
        <w:tc>
          <w:tcPr>
            <w:tcW w:w="9351" w:type="dxa"/>
            <w:gridSpan w:val="20"/>
            <w:tcBorders>
              <w:top w:val="single" w:sz="4" w:space="0" w:color="auto"/>
              <w:left w:val="nil"/>
              <w:bottom w:val="single" w:sz="4" w:space="0" w:color="auto"/>
              <w:right w:val="single" w:sz="4" w:space="0" w:color="000000" w:themeColor="text1"/>
            </w:tcBorders>
            <w:hideMark/>
          </w:tcPr>
          <w:p w14:paraId="7A983F8A"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Verslo subjekto vadovo vardas ir pavardė</w:t>
            </w:r>
          </w:p>
        </w:tc>
      </w:tr>
      <w:tr w:rsidR="0073116E" w:rsidRPr="00A72B53" w14:paraId="64F2DD64" w14:textId="77777777" w:rsidTr="0972C2D4">
        <w:trPr>
          <w:gridAfter w:val="1"/>
          <w:wAfter w:w="894" w:type="dxa"/>
          <w:trHeight w:val="360"/>
          <w:jc w:val="center"/>
        </w:trPr>
        <w:tc>
          <w:tcPr>
            <w:tcW w:w="10131" w:type="dxa"/>
            <w:gridSpan w:val="21"/>
            <w:tcBorders>
              <w:top w:val="single" w:sz="4" w:space="0" w:color="auto"/>
              <w:left w:val="single" w:sz="4" w:space="0" w:color="auto"/>
              <w:bottom w:val="single" w:sz="4" w:space="0" w:color="auto"/>
              <w:right w:val="single" w:sz="4" w:space="0" w:color="000000" w:themeColor="text1"/>
            </w:tcBorders>
            <w:shd w:val="clear" w:color="auto" w:fill="CCFFCC"/>
            <w:hideMark/>
          </w:tcPr>
          <w:p w14:paraId="1E95693C"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090BC374" w14:textId="77777777" w:rsidTr="0972C2D4">
        <w:trPr>
          <w:gridAfter w:val="1"/>
          <w:wAfter w:w="894" w:type="dxa"/>
          <w:trHeight w:val="315"/>
          <w:jc w:val="center"/>
        </w:trPr>
        <w:tc>
          <w:tcPr>
            <w:tcW w:w="10131" w:type="dxa"/>
            <w:gridSpan w:val="21"/>
            <w:tcBorders>
              <w:top w:val="single" w:sz="4" w:space="0" w:color="auto"/>
              <w:left w:val="single" w:sz="4" w:space="0" w:color="auto"/>
              <w:bottom w:val="nil"/>
              <w:right w:val="single" w:sz="4" w:space="0" w:color="000000" w:themeColor="text1"/>
            </w:tcBorders>
            <w:hideMark/>
          </w:tcPr>
          <w:p w14:paraId="542420D1"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Patvirtinu, kad Deklaracijoje ir jos prieduose pateikti duomenys yra tikslūs ir teisingi.</w:t>
            </w:r>
          </w:p>
        </w:tc>
      </w:tr>
      <w:tr w:rsidR="0073116E" w:rsidRPr="00A72B53" w14:paraId="6F0E8FEB" w14:textId="77777777" w:rsidTr="0972C2D4">
        <w:trPr>
          <w:gridAfter w:val="1"/>
          <w:wAfter w:w="894" w:type="dxa"/>
          <w:trHeight w:val="345"/>
          <w:jc w:val="center"/>
        </w:trPr>
        <w:tc>
          <w:tcPr>
            <w:tcW w:w="1447" w:type="dxa"/>
            <w:gridSpan w:val="2"/>
            <w:tcBorders>
              <w:top w:val="nil"/>
              <w:left w:val="single" w:sz="4" w:space="0" w:color="auto"/>
              <w:bottom w:val="nil"/>
              <w:right w:val="nil"/>
            </w:tcBorders>
            <w:hideMark/>
          </w:tcPr>
          <w:p w14:paraId="2355DE3B"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 xml:space="preserve">Parašas       </w:t>
            </w:r>
          </w:p>
        </w:tc>
        <w:tc>
          <w:tcPr>
            <w:tcW w:w="8684" w:type="dxa"/>
            <w:gridSpan w:val="19"/>
            <w:tcBorders>
              <w:top w:val="nil"/>
              <w:left w:val="nil"/>
              <w:bottom w:val="nil"/>
              <w:right w:val="single" w:sz="4" w:space="0" w:color="000000" w:themeColor="text1"/>
            </w:tcBorders>
            <w:shd w:val="clear" w:color="auto" w:fill="CCFFCC"/>
            <w:hideMark/>
          </w:tcPr>
          <w:p w14:paraId="303B53E7"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45CC86D8" w14:textId="77777777" w:rsidTr="0972C2D4">
        <w:trPr>
          <w:gridAfter w:val="1"/>
          <w:wAfter w:w="894" w:type="dxa"/>
          <w:trHeight w:val="345"/>
          <w:jc w:val="center"/>
        </w:trPr>
        <w:tc>
          <w:tcPr>
            <w:tcW w:w="10131" w:type="dxa"/>
            <w:gridSpan w:val="21"/>
            <w:tcBorders>
              <w:top w:val="nil"/>
              <w:left w:val="single" w:sz="4" w:space="0" w:color="auto"/>
              <w:bottom w:val="single" w:sz="4" w:space="0" w:color="auto"/>
              <w:right w:val="single" w:sz="4" w:space="0" w:color="000000" w:themeColor="text1"/>
            </w:tcBorders>
            <w:shd w:val="clear" w:color="auto" w:fill="CCFFCC"/>
            <w:hideMark/>
          </w:tcPr>
          <w:p w14:paraId="1CB423C2"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153FA722" w14:textId="77777777" w:rsidTr="0972C2D4">
        <w:trPr>
          <w:gridAfter w:val="1"/>
          <w:wAfter w:w="894" w:type="dxa"/>
          <w:trHeight w:val="360"/>
          <w:jc w:val="center"/>
        </w:trPr>
        <w:tc>
          <w:tcPr>
            <w:tcW w:w="780" w:type="dxa"/>
            <w:tcBorders>
              <w:top w:val="nil"/>
              <w:left w:val="single" w:sz="4" w:space="0" w:color="auto"/>
              <w:bottom w:val="single" w:sz="4" w:space="0" w:color="auto"/>
              <w:right w:val="single" w:sz="4" w:space="0" w:color="auto"/>
            </w:tcBorders>
            <w:vAlign w:val="center"/>
            <w:hideMark/>
          </w:tcPr>
          <w:p w14:paraId="525DDD3E" w14:textId="77777777" w:rsidR="0073116E" w:rsidRPr="00A72B53" w:rsidRDefault="0073116E">
            <w:pPr>
              <w:jc w:val="cente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12.</w:t>
            </w:r>
          </w:p>
        </w:tc>
        <w:tc>
          <w:tcPr>
            <w:tcW w:w="9351" w:type="dxa"/>
            <w:gridSpan w:val="20"/>
            <w:tcBorders>
              <w:top w:val="single" w:sz="4" w:space="0" w:color="auto"/>
              <w:left w:val="nil"/>
              <w:bottom w:val="single" w:sz="4" w:space="0" w:color="auto"/>
              <w:right w:val="single" w:sz="4" w:space="0" w:color="000000" w:themeColor="text1"/>
            </w:tcBorders>
            <w:hideMark/>
          </w:tcPr>
          <w:p w14:paraId="75FD6604" w14:textId="77777777" w:rsidR="0073116E" w:rsidRPr="00A72B53" w:rsidRDefault="0073116E">
            <w:pPr>
              <w:ind w:firstLineChars="100" w:firstLine="241"/>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Pridedamos formos</w:t>
            </w:r>
          </w:p>
        </w:tc>
      </w:tr>
      <w:tr w:rsidR="0073116E" w:rsidRPr="00A72B53" w14:paraId="73C89076" w14:textId="77777777" w:rsidTr="0972C2D4">
        <w:trPr>
          <w:gridAfter w:val="1"/>
          <w:wAfter w:w="894" w:type="dxa"/>
          <w:trHeight w:val="360"/>
          <w:jc w:val="center"/>
        </w:trPr>
        <w:tc>
          <w:tcPr>
            <w:tcW w:w="780" w:type="dxa"/>
            <w:tcBorders>
              <w:top w:val="single" w:sz="4" w:space="0" w:color="auto"/>
              <w:left w:val="single" w:sz="4" w:space="0" w:color="auto"/>
              <w:bottom w:val="single" w:sz="4" w:space="0" w:color="auto"/>
              <w:right w:val="single" w:sz="4" w:space="0" w:color="auto"/>
            </w:tcBorders>
            <w:vAlign w:val="center"/>
            <w:hideMark/>
          </w:tcPr>
          <w:p w14:paraId="45FB8A9C" w14:textId="77777777" w:rsidR="0073116E" w:rsidRPr="00A72B53" w:rsidRDefault="0073116E">
            <w:pPr>
              <w:rPr>
                <w:rFonts w:ascii="Times New Roman" w:hAnsi="Times New Roman" w:cs="Times New Roman"/>
                <w:b/>
                <w:bCs/>
                <w:sz w:val="24"/>
                <w:szCs w:val="24"/>
                <w:lang w:eastAsia="lt-LT"/>
              </w:rPr>
            </w:pPr>
            <w:r w:rsidRPr="00A72B53">
              <w:rPr>
                <w:rFonts w:ascii="Times New Roman" w:hAnsi="Times New Roman" w:cs="Times New Roman"/>
                <w:b/>
                <w:bCs/>
                <w:sz w:val="24"/>
                <w:szCs w:val="24"/>
                <w:lang w:eastAsia="lt-LT"/>
              </w:rPr>
              <w:t> </w:t>
            </w:r>
          </w:p>
        </w:tc>
        <w:tc>
          <w:tcPr>
            <w:tcW w:w="9351" w:type="dxa"/>
            <w:gridSpan w:val="20"/>
            <w:tcBorders>
              <w:top w:val="single" w:sz="4" w:space="0" w:color="auto"/>
              <w:left w:val="nil"/>
              <w:bottom w:val="single" w:sz="4" w:space="0" w:color="auto"/>
              <w:right w:val="single" w:sz="4" w:space="0" w:color="000000" w:themeColor="text1"/>
            </w:tcBorders>
            <w:hideMark/>
          </w:tcPr>
          <w:p w14:paraId="5E01528B"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Formos pavadinimas</w:t>
            </w:r>
          </w:p>
        </w:tc>
      </w:tr>
      <w:tr w:rsidR="0073116E" w:rsidRPr="00A72B53" w14:paraId="6B7AEB98" w14:textId="77777777" w:rsidTr="0972C2D4">
        <w:trPr>
          <w:gridAfter w:val="1"/>
          <w:wAfter w:w="894" w:type="dxa"/>
          <w:trHeight w:val="495"/>
          <w:jc w:val="center"/>
        </w:trPr>
        <w:tc>
          <w:tcPr>
            <w:tcW w:w="780" w:type="dxa"/>
            <w:vMerge w:val="restart"/>
            <w:tcBorders>
              <w:top w:val="single" w:sz="4" w:space="0" w:color="auto"/>
              <w:left w:val="single" w:sz="4" w:space="0" w:color="auto"/>
              <w:bottom w:val="nil"/>
              <w:right w:val="single" w:sz="4" w:space="0" w:color="auto"/>
            </w:tcBorders>
            <w:vAlign w:val="bottom"/>
            <w:hideMark/>
          </w:tcPr>
          <w:p w14:paraId="705AE345" w14:textId="77777777" w:rsidR="0073116E" w:rsidRPr="00A72B53" w:rsidRDefault="0073116E">
            <w:pP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c>
          <w:tcPr>
            <w:tcW w:w="8137" w:type="dxa"/>
            <w:gridSpan w:val="15"/>
            <w:tcBorders>
              <w:top w:val="single" w:sz="4" w:space="0" w:color="auto"/>
              <w:left w:val="nil"/>
              <w:bottom w:val="single" w:sz="4" w:space="0" w:color="auto"/>
              <w:right w:val="single" w:sz="4" w:space="0" w:color="000000" w:themeColor="text1"/>
            </w:tcBorders>
            <w:vAlign w:val="center"/>
            <w:hideMark/>
          </w:tcPr>
          <w:p w14:paraId="69CDB730"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Forma P1</w:t>
            </w:r>
          </w:p>
        </w:tc>
        <w:tc>
          <w:tcPr>
            <w:tcW w:w="1214" w:type="dxa"/>
            <w:gridSpan w:val="5"/>
            <w:tcBorders>
              <w:top w:val="single" w:sz="4" w:space="0" w:color="auto"/>
              <w:left w:val="nil"/>
              <w:bottom w:val="single" w:sz="4" w:space="0" w:color="auto"/>
              <w:right w:val="single" w:sz="4" w:space="0" w:color="auto"/>
            </w:tcBorders>
            <w:shd w:val="clear" w:color="auto" w:fill="CAF6CC"/>
            <w:hideMark/>
          </w:tcPr>
          <w:p w14:paraId="13F9A6A6"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0012BA36" w14:textId="77777777" w:rsidTr="0972C2D4">
        <w:trPr>
          <w:gridAfter w:val="1"/>
          <w:wAfter w:w="894" w:type="dxa"/>
          <w:trHeight w:val="495"/>
          <w:jc w:val="center"/>
        </w:trPr>
        <w:tc>
          <w:tcPr>
            <w:tcW w:w="300" w:type="dxa"/>
            <w:vMerge/>
            <w:vAlign w:val="center"/>
            <w:hideMark/>
          </w:tcPr>
          <w:p w14:paraId="65AD1662" w14:textId="77777777" w:rsidR="0073116E" w:rsidRPr="00A72B53" w:rsidRDefault="0073116E">
            <w:pPr>
              <w:spacing w:after="0"/>
              <w:rPr>
                <w:rFonts w:ascii="Times New Roman" w:hAnsi="Times New Roman" w:cs="Times New Roman"/>
                <w:sz w:val="24"/>
                <w:szCs w:val="24"/>
                <w:lang w:eastAsia="lt-LT"/>
              </w:rPr>
            </w:pPr>
          </w:p>
        </w:tc>
        <w:tc>
          <w:tcPr>
            <w:tcW w:w="8137" w:type="dxa"/>
            <w:gridSpan w:val="15"/>
            <w:tcBorders>
              <w:top w:val="single" w:sz="4" w:space="0" w:color="auto"/>
              <w:left w:val="nil"/>
              <w:bottom w:val="single" w:sz="4" w:space="0" w:color="auto"/>
              <w:right w:val="single" w:sz="4" w:space="0" w:color="000000" w:themeColor="text1"/>
            </w:tcBorders>
            <w:hideMark/>
          </w:tcPr>
          <w:p w14:paraId="3C40AAA8"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Formos P1 priedas </w:t>
            </w:r>
          </w:p>
        </w:tc>
        <w:tc>
          <w:tcPr>
            <w:tcW w:w="1214" w:type="dxa"/>
            <w:gridSpan w:val="5"/>
            <w:tcBorders>
              <w:top w:val="nil"/>
              <w:left w:val="nil"/>
              <w:bottom w:val="single" w:sz="4" w:space="0" w:color="auto"/>
              <w:right w:val="single" w:sz="4" w:space="0" w:color="auto"/>
            </w:tcBorders>
            <w:shd w:val="clear" w:color="auto" w:fill="CAF6CC"/>
            <w:hideMark/>
          </w:tcPr>
          <w:p w14:paraId="17DFCEF1"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60050356" w14:textId="77777777" w:rsidTr="0972C2D4">
        <w:trPr>
          <w:gridAfter w:val="1"/>
          <w:wAfter w:w="894" w:type="dxa"/>
          <w:trHeight w:val="495"/>
          <w:jc w:val="center"/>
        </w:trPr>
        <w:tc>
          <w:tcPr>
            <w:tcW w:w="300" w:type="dxa"/>
            <w:vMerge/>
            <w:vAlign w:val="center"/>
            <w:hideMark/>
          </w:tcPr>
          <w:p w14:paraId="697E681B" w14:textId="77777777" w:rsidR="0073116E" w:rsidRPr="00A72B53" w:rsidRDefault="0073116E">
            <w:pPr>
              <w:spacing w:after="0"/>
              <w:rPr>
                <w:rFonts w:ascii="Times New Roman" w:hAnsi="Times New Roman" w:cs="Times New Roman"/>
                <w:sz w:val="24"/>
                <w:szCs w:val="24"/>
                <w:lang w:eastAsia="lt-LT"/>
              </w:rPr>
            </w:pPr>
          </w:p>
        </w:tc>
        <w:tc>
          <w:tcPr>
            <w:tcW w:w="8137" w:type="dxa"/>
            <w:gridSpan w:val="15"/>
            <w:tcBorders>
              <w:top w:val="single" w:sz="4" w:space="0" w:color="auto"/>
              <w:left w:val="nil"/>
              <w:bottom w:val="single" w:sz="4" w:space="0" w:color="auto"/>
              <w:right w:val="single" w:sz="4" w:space="0" w:color="000000" w:themeColor="text1"/>
            </w:tcBorders>
            <w:hideMark/>
          </w:tcPr>
          <w:p w14:paraId="316CC062"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Forma S1</w:t>
            </w:r>
          </w:p>
        </w:tc>
        <w:tc>
          <w:tcPr>
            <w:tcW w:w="1214" w:type="dxa"/>
            <w:gridSpan w:val="5"/>
            <w:tcBorders>
              <w:top w:val="nil"/>
              <w:left w:val="nil"/>
              <w:bottom w:val="single" w:sz="4" w:space="0" w:color="auto"/>
              <w:right w:val="single" w:sz="4" w:space="0" w:color="auto"/>
            </w:tcBorders>
            <w:shd w:val="clear" w:color="auto" w:fill="CAF6CC"/>
            <w:hideMark/>
          </w:tcPr>
          <w:p w14:paraId="341D3848"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r w:rsidR="0073116E" w:rsidRPr="00A72B53" w14:paraId="76BC150A" w14:textId="77777777" w:rsidTr="0972C2D4">
        <w:trPr>
          <w:gridAfter w:val="1"/>
          <w:wAfter w:w="894" w:type="dxa"/>
          <w:trHeight w:val="495"/>
          <w:jc w:val="center"/>
        </w:trPr>
        <w:tc>
          <w:tcPr>
            <w:tcW w:w="300" w:type="dxa"/>
            <w:vMerge/>
            <w:vAlign w:val="center"/>
            <w:hideMark/>
          </w:tcPr>
          <w:p w14:paraId="3B5DEAA3" w14:textId="77777777" w:rsidR="0073116E" w:rsidRPr="00A72B53" w:rsidRDefault="0073116E">
            <w:pPr>
              <w:spacing w:after="0"/>
              <w:rPr>
                <w:rFonts w:ascii="Times New Roman" w:hAnsi="Times New Roman" w:cs="Times New Roman"/>
                <w:sz w:val="24"/>
                <w:szCs w:val="24"/>
                <w:lang w:eastAsia="lt-LT"/>
              </w:rPr>
            </w:pPr>
          </w:p>
        </w:tc>
        <w:tc>
          <w:tcPr>
            <w:tcW w:w="8137" w:type="dxa"/>
            <w:gridSpan w:val="15"/>
            <w:tcBorders>
              <w:top w:val="single" w:sz="4" w:space="0" w:color="auto"/>
              <w:left w:val="nil"/>
              <w:bottom w:val="single" w:sz="4" w:space="0" w:color="auto"/>
              <w:right w:val="single" w:sz="4" w:space="0" w:color="000000" w:themeColor="text1"/>
            </w:tcBorders>
            <w:hideMark/>
          </w:tcPr>
          <w:p w14:paraId="1CFF3460" w14:textId="77777777" w:rsidR="0073116E" w:rsidRPr="00A72B53" w:rsidRDefault="0073116E">
            <w:pPr>
              <w:ind w:firstLineChars="100" w:firstLine="240"/>
              <w:rPr>
                <w:rFonts w:ascii="Times New Roman" w:hAnsi="Times New Roman" w:cs="Times New Roman"/>
                <w:sz w:val="24"/>
                <w:szCs w:val="24"/>
                <w:lang w:eastAsia="lt-LT"/>
              </w:rPr>
            </w:pPr>
            <w:r w:rsidRPr="00A72B53">
              <w:rPr>
                <w:rFonts w:ascii="Times New Roman" w:hAnsi="Times New Roman" w:cs="Times New Roman"/>
                <w:sz w:val="24"/>
                <w:szCs w:val="24"/>
                <w:lang w:eastAsia="lt-LT"/>
              </w:rPr>
              <w:t xml:space="preserve">Formos S1 priedas </w:t>
            </w:r>
          </w:p>
        </w:tc>
        <w:tc>
          <w:tcPr>
            <w:tcW w:w="1214" w:type="dxa"/>
            <w:gridSpan w:val="5"/>
            <w:tcBorders>
              <w:top w:val="nil"/>
              <w:left w:val="nil"/>
              <w:bottom w:val="single" w:sz="4" w:space="0" w:color="auto"/>
              <w:right w:val="single" w:sz="4" w:space="0" w:color="auto"/>
            </w:tcBorders>
            <w:shd w:val="clear" w:color="auto" w:fill="CAF6CC"/>
            <w:hideMark/>
          </w:tcPr>
          <w:p w14:paraId="05891375" w14:textId="77777777" w:rsidR="0073116E" w:rsidRPr="00A72B53" w:rsidRDefault="0073116E">
            <w:pPr>
              <w:jc w:val="center"/>
              <w:rPr>
                <w:rFonts w:ascii="Times New Roman" w:hAnsi="Times New Roman" w:cs="Times New Roman"/>
                <w:sz w:val="24"/>
                <w:szCs w:val="24"/>
                <w:lang w:eastAsia="lt-LT"/>
              </w:rPr>
            </w:pPr>
            <w:r w:rsidRPr="00A72B53">
              <w:rPr>
                <w:rFonts w:ascii="Times New Roman" w:hAnsi="Times New Roman" w:cs="Times New Roman"/>
                <w:sz w:val="24"/>
                <w:szCs w:val="24"/>
                <w:lang w:eastAsia="lt-LT"/>
              </w:rPr>
              <w:t> </w:t>
            </w:r>
          </w:p>
        </w:tc>
      </w:tr>
    </w:tbl>
    <w:p w14:paraId="6C286447" w14:textId="2203EF7A" w:rsidR="0972C2D4" w:rsidRPr="00A72B53" w:rsidRDefault="0972C2D4">
      <w:pPr>
        <w:rPr>
          <w:rFonts w:ascii="Times New Roman" w:hAnsi="Times New Roman" w:cs="Times New Roman"/>
          <w:sz w:val="24"/>
          <w:szCs w:val="24"/>
        </w:rPr>
      </w:pPr>
    </w:p>
    <w:p w14:paraId="288020E9" w14:textId="77777777" w:rsidR="0073116E" w:rsidRPr="00A72B53" w:rsidRDefault="0073116E"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67B6349" w14:textId="77777777" w:rsidR="0073116E" w:rsidRPr="00A72B53" w:rsidRDefault="0073116E" w:rsidP="0073116E">
      <w:pPr>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br w:type="page"/>
      </w:r>
    </w:p>
    <w:p w14:paraId="569CBCC9" w14:textId="77777777" w:rsidR="0073116E" w:rsidRPr="00A72B53" w:rsidRDefault="0073116E" w:rsidP="0073116E">
      <w:pPr>
        <w:spacing w:after="0" w:line="240" w:lineRule="auto"/>
        <w:rPr>
          <w:rFonts w:ascii="Times New Roman" w:eastAsiaTheme="minorEastAsia" w:hAnsi="Times New Roman" w:cs="Times New Roman"/>
          <w:sz w:val="24"/>
          <w:szCs w:val="24"/>
        </w:rPr>
      </w:pPr>
      <w:bookmarkStart w:id="3" w:name="_Hlk57046545"/>
      <w:r w:rsidRPr="00A72B53">
        <w:rPr>
          <w:rFonts w:ascii="Times New Roman" w:hAnsi="Times New Roman" w:cs="Times New Roman"/>
          <w:sz w:val="24"/>
          <w:szCs w:val="24"/>
        </w:rPr>
        <w:lastRenderedPageBreak/>
        <w:t>Priedas Nr. 3 prie BC „Spiečius“ paslaugų paketo ir siektinų veiklos rodiklių įgyvendinimo tvarkos aprašo</w:t>
      </w:r>
    </w:p>
    <w:p w14:paraId="56035FFB" w14:textId="77777777" w:rsidR="0073116E" w:rsidRPr="00A72B53" w:rsidRDefault="0073116E" w:rsidP="0073116E">
      <w:pPr>
        <w:spacing w:after="0" w:line="240" w:lineRule="auto"/>
        <w:jc w:val="center"/>
        <w:rPr>
          <w:rFonts w:ascii="Times New Roman" w:hAnsi="Times New Roman" w:cs="Times New Roman"/>
          <w:b/>
          <w:bCs/>
          <w:sz w:val="24"/>
          <w:szCs w:val="24"/>
        </w:rPr>
      </w:pPr>
    </w:p>
    <w:bookmarkEnd w:id="3"/>
    <w:p w14:paraId="5A860EC7"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 xml:space="preserve">SUTARTIS </w:t>
      </w:r>
    </w:p>
    <w:p w14:paraId="63F1C607"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DĖL BENDRADARBYSTĖS CENTRO „SPIEČIUS“ PASLAUGŲ TEIKIMO</w:t>
      </w:r>
    </w:p>
    <w:p w14:paraId="4D46DD4C"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p>
    <w:p w14:paraId="32A495E2"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 xml:space="preserve">Nr. </w:t>
      </w:r>
      <w:sdt>
        <w:sdtPr>
          <w:rPr>
            <w:rFonts w:ascii="Times New Roman" w:hAnsi="Times New Roman" w:cs="Times New Roman"/>
            <w:b/>
            <w:color w:val="2B579A"/>
            <w:sz w:val="24"/>
            <w:szCs w:val="24"/>
            <w:shd w:val="clear" w:color="auto" w:fill="E6E6E6"/>
          </w:rPr>
          <w:id w:val="123434200"/>
          <w:placeholder>
            <w:docPart w:val="3F40BD1FD9B149AFA099FA4AF92B5343"/>
          </w:placeholder>
          <w:comboBox>
            <w:listItem w:value="Choose an item."/>
          </w:comboBox>
        </w:sdtPr>
        <w:sdtContent>
          <w:r w:rsidRPr="00A72B53">
            <w:rPr>
              <w:rFonts w:ascii="Times New Roman" w:hAnsi="Times New Roman" w:cs="Times New Roman"/>
              <w:b/>
              <w:sz w:val="24"/>
              <w:szCs w:val="24"/>
              <w:shd w:val="clear" w:color="auto" w:fill="E6E6E6"/>
            </w:rPr>
            <w:t>________</w:t>
          </w:r>
        </w:sdtContent>
      </w:sdt>
    </w:p>
    <w:sdt>
      <w:sdtPr>
        <w:rPr>
          <w:rFonts w:ascii="Times New Roman" w:hAnsi="Times New Roman" w:cs="Times New Roman"/>
          <w:color w:val="FF0000"/>
          <w:sz w:val="24"/>
          <w:szCs w:val="24"/>
          <w:shd w:val="clear" w:color="auto" w:fill="E6E6E6"/>
        </w:rPr>
        <w:id w:val="895391350"/>
        <w:placeholder>
          <w:docPart w:val="7A64BCC1835C40CF8D0DB08E843454B3"/>
        </w:placeholder>
        <w:comboBox>
          <w:listItem w:value="Choose an item."/>
        </w:comboBox>
      </w:sdtPr>
      <w:sdtContent>
        <w:p w14:paraId="6F16E0CE" w14:textId="77777777" w:rsidR="0073116E" w:rsidRPr="00A72B53" w:rsidRDefault="0073116E" w:rsidP="0073116E">
          <w:pPr>
            <w:spacing w:after="0" w:line="240" w:lineRule="auto"/>
            <w:ind w:firstLine="567"/>
            <w:jc w:val="center"/>
            <w:rPr>
              <w:rFonts w:ascii="Times New Roman" w:hAnsi="Times New Roman" w:cs="Times New Roman"/>
              <w:color w:val="FF0000"/>
              <w:sz w:val="24"/>
              <w:szCs w:val="24"/>
            </w:rPr>
          </w:pPr>
          <w:r w:rsidRPr="00A72B53">
            <w:rPr>
              <w:rFonts w:ascii="Times New Roman" w:hAnsi="Times New Roman" w:cs="Times New Roman"/>
              <w:color w:val="FF0000"/>
              <w:sz w:val="24"/>
              <w:szCs w:val="24"/>
            </w:rPr>
            <w:t>Įrašoma data</w:t>
          </w:r>
        </w:p>
      </w:sdtContent>
    </w:sdt>
    <w:p w14:paraId="5BBB39A4" w14:textId="77777777" w:rsidR="0073116E" w:rsidRPr="00A72B53" w:rsidRDefault="0073116E" w:rsidP="0073116E">
      <w:pPr>
        <w:spacing w:after="0" w:line="240" w:lineRule="auto"/>
        <w:ind w:firstLine="567"/>
        <w:jc w:val="center"/>
        <w:rPr>
          <w:rFonts w:ascii="Times New Roman" w:hAnsi="Times New Roman" w:cs="Times New Roman"/>
          <w:sz w:val="24"/>
          <w:szCs w:val="24"/>
        </w:rPr>
      </w:pPr>
    </w:p>
    <w:p w14:paraId="389F3DB1" w14:textId="77777777" w:rsidR="0073116E" w:rsidRPr="00A72B53" w:rsidRDefault="0073116E" w:rsidP="0073116E">
      <w:pPr>
        <w:spacing w:after="0" w:line="240" w:lineRule="auto"/>
        <w:jc w:val="center"/>
        <w:rPr>
          <w:rFonts w:ascii="Times New Roman" w:hAnsi="Times New Roman" w:cs="Times New Roman"/>
          <w:sz w:val="24"/>
          <w:szCs w:val="24"/>
        </w:rPr>
      </w:pPr>
      <w:r w:rsidRPr="00A72B53">
        <w:rPr>
          <w:rFonts w:ascii="Times New Roman" w:hAnsi="Times New Roman" w:cs="Times New Roman"/>
          <w:sz w:val="24"/>
          <w:szCs w:val="24"/>
        </w:rPr>
        <w:t xml:space="preserve"> [Vieta]</w:t>
      </w:r>
    </w:p>
    <w:p w14:paraId="500E8578" w14:textId="77777777" w:rsidR="0073116E" w:rsidRPr="00A72B53" w:rsidRDefault="0073116E" w:rsidP="0073116E">
      <w:pPr>
        <w:spacing w:after="0" w:line="240" w:lineRule="auto"/>
        <w:ind w:firstLine="567"/>
        <w:jc w:val="center"/>
        <w:rPr>
          <w:rFonts w:ascii="Times New Roman" w:hAnsi="Times New Roman" w:cs="Times New Roman"/>
          <w:color w:val="FF0000"/>
          <w:sz w:val="24"/>
          <w:szCs w:val="24"/>
        </w:rPr>
      </w:pPr>
    </w:p>
    <w:p w14:paraId="58232216" w14:textId="760F25F9" w:rsidR="0073116E" w:rsidRPr="00A72B53" w:rsidRDefault="0073116E" w:rsidP="0073116E">
      <w:pPr>
        <w:spacing w:after="0" w:line="240" w:lineRule="auto"/>
        <w:ind w:firstLine="567"/>
        <w:rPr>
          <w:rFonts w:ascii="Times New Roman" w:hAnsi="Times New Roman" w:cs="Times New Roman"/>
          <w:sz w:val="24"/>
          <w:szCs w:val="24"/>
        </w:rPr>
      </w:pPr>
      <w:bookmarkStart w:id="4" w:name="_Hlk4053033"/>
      <w:r w:rsidRPr="00A72B53">
        <w:rPr>
          <w:rFonts w:ascii="Times New Roman" w:hAnsi="Times New Roman" w:cs="Times New Roman"/>
          <w:color w:val="FF0000"/>
          <w:sz w:val="24"/>
          <w:szCs w:val="24"/>
        </w:rPr>
        <w:t xml:space="preserve">Savivaldybė (ar jos įsteigta viešoji įstaiga) </w:t>
      </w:r>
      <w:r w:rsidRPr="00A72B53">
        <w:rPr>
          <w:rFonts w:ascii="Times New Roman" w:hAnsi="Times New Roman" w:cs="Times New Roman"/>
          <w:sz w:val="24"/>
          <w:szCs w:val="24"/>
        </w:rPr>
        <w:t xml:space="preserve">(toliau – </w:t>
      </w:r>
      <w:r w:rsidRPr="00A72B53">
        <w:rPr>
          <w:rFonts w:ascii="Times New Roman" w:hAnsi="Times New Roman" w:cs="Times New Roman"/>
          <w:b/>
          <w:bCs/>
          <w:sz w:val="24"/>
          <w:szCs w:val="24"/>
        </w:rPr>
        <w:t>Įstaiga</w:t>
      </w:r>
      <w:r w:rsidRPr="00A72B53">
        <w:rPr>
          <w:rFonts w:ascii="Times New Roman" w:hAnsi="Times New Roman" w:cs="Times New Roman"/>
          <w:sz w:val="24"/>
          <w:szCs w:val="24"/>
        </w:rPr>
        <w:t>), atstovaujama</w:t>
      </w:r>
      <w:r w:rsidR="00CA0869" w:rsidRPr="00A72B53">
        <w:rPr>
          <w:rFonts w:ascii="Times New Roman" w:hAnsi="Times New Roman" w:cs="Times New Roman"/>
          <w:sz w:val="24"/>
          <w:szCs w:val="24"/>
        </w:rPr>
        <w:t xml:space="preserve"> </w:t>
      </w:r>
      <w:bookmarkEnd w:id="4"/>
      <w:r w:rsidR="00CA0869" w:rsidRPr="00A72B53">
        <w:rPr>
          <w:rFonts w:ascii="Times New Roman" w:hAnsi="Times New Roman" w:cs="Times New Roman"/>
          <w:sz w:val="24"/>
          <w:szCs w:val="24"/>
        </w:rPr>
        <w:t>......................................</w:t>
      </w:r>
      <w:r w:rsidRPr="00A72B53">
        <w:rPr>
          <w:rFonts w:ascii="Times New Roman" w:hAnsi="Times New Roman" w:cs="Times New Roman"/>
          <w:sz w:val="24"/>
          <w:szCs w:val="24"/>
        </w:rPr>
        <w:t xml:space="preserve">, veikiančio pagal </w:t>
      </w:r>
      <w:r w:rsidR="00CA0869" w:rsidRPr="00A72B53">
        <w:rPr>
          <w:rFonts w:ascii="Times New Roman" w:hAnsi="Times New Roman" w:cs="Times New Roman"/>
          <w:sz w:val="24"/>
          <w:szCs w:val="24"/>
        </w:rPr>
        <w:t>............................................. (</w:t>
      </w:r>
      <w:r w:rsidRPr="00A72B53">
        <w:rPr>
          <w:rFonts w:ascii="Times New Roman" w:hAnsi="Times New Roman" w:cs="Times New Roman"/>
          <w:sz w:val="24"/>
          <w:szCs w:val="24"/>
        </w:rPr>
        <w:t>įrašyti pagrindą)</w:t>
      </w:r>
    </w:p>
    <w:p w14:paraId="56DF897F" w14:textId="77777777" w:rsidR="0073116E" w:rsidRPr="00A72B53" w:rsidRDefault="0073116E" w:rsidP="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ir</w:t>
      </w:r>
    </w:p>
    <w:p w14:paraId="58AAAF5E" w14:textId="68C50827" w:rsidR="0073116E" w:rsidRPr="00A72B53" w:rsidRDefault="00000000" w:rsidP="0073116E">
      <w:pPr>
        <w:spacing w:after="0" w:line="240" w:lineRule="auto"/>
        <w:ind w:firstLine="567"/>
        <w:rPr>
          <w:rFonts w:ascii="Times New Roman" w:hAnsi="Times New Roman" w:cs="Times New Roman"/>
          <w:sz w:val="24"/>
          <w:szCs w:val="24"/>
        </w:rPr>
      </w:pPr>
      <w:sdt>
        <w:sdtPr>
          <w:rPr>
            <w:rFonts w:ascii="Times New Roman" w:hAnsi="Times New Roman" w:cs="Times New Roman"/>
            <w:color w:val="FF0000"/>
            <w:sz w:val="24"/>
            <w:szCs w:val="24"/>
            <w:shd w:val="clear" w:color="auto" w:fill="E6E6E6"/>
          </w:rPr>
          <w:id w:val="900336223"/>
          <w:placeholder>
            <w:docPart w:val="7A64BCC1835C40CF8D0DB08E843454B3"/>
          </w:placeholder>
          <w:comboBox>
            <w:listItem w:value="Choose an item."/>
          </w:comboBox>
        </w:sdtPr>
        <w:sdtContent>
          <w:r w:rsidR="0073116E" w:rsidRPr="00A72B53">
            <w:rPr>
              <w:rFonts w:ascii="Times New Roman" w:hAnsi="Times New Roman" w:cs="Times New Roman"/>
              <w:color w:val="FF0000"/>
              <w:sz w:val="24"/>
              <w:szCs w:val="24"/>
              <w:shd w:val="clear" w:color="auto" w:fill="E6E6E6"/>
            </w:rPr>
            <w:t xml:space="preserve"> įrašyti įmonės pavadinimą arba asmens vardą, pavardę</w:t>
          </w:r>
        </w:sdtContent>
      </w:sdt>
      <w:r w:rsidR="0073116E" w:rsidRPr="00A72B53">
        <w:rPr>
          <w:rFonts w:ascii="Times New Roman" w:hAnsi="Times New Roman" w:cs="Times New Roman"/>
          <w:color w:val="FF0000"/>
          <w:sz w:val="24"/>
          <w:szCs w:val="24"/>
        </w:rPr>
        <w:t xml:space="preserve"> </w:t>
      </w:r>
      <w:r w:rsidR="0073116E" w:rsidRPr="00A72B53">
        <w:rPr>
          <w:rFonts w:ascii="Times New Roman" w:hAnsi="Times New Roman" w:cs="Times New Roman"/>
          <w:sz w:val="24"/>
          <w:szCs w:val="24"/>
        </w:rPr>
        <w:t xml:space="preserve">(toliau – </w:t>
      </w:r>
      <w:r w:rsidR="0073116E" w:rsidRPr="00A72B53">
        <w:rPr>
          <w:rFonts w:ascii="Times New Roman" w:hAnsi="Times New Roman" w:cs="Times New Roman"/>
          <w:b/>
          <w:sz w:val="24"/>
          <w:szCs w:val="24"/>
        </w:rPr>
        <w:t>Klientas</w:t>
      </w:r>
      <w:sdt>
        <w:sdtPr>
          <w:rPr>
            <w:rFonts w:ascii="Times New Roman" w:hAnsi="Times New Roman" w:cs="Times New Roman"/>
            <w:color w:val="2B579A"/>
            <w:sz w:val="24"/>
            <w:szCs w:val="24"/>
            <w:shd w:val="clear" w:color="auto" w:fill="E6E6E6"/>
          </w:rPr>
          <w:id w:val="562676382"/>
          <w:placeholder>
            <w:docPart w:val="7A64BCC1835C40CF8D0DB08E843454B3"/>
          </w:placeholder>
          <w:comboBox>
            <w:listItem w:value="Choose an item."/>
          </w:comboBox>
        </w:sdtPr>
        <w:sdtContent>
          <w:r w:rsidR="0073116E" w:rsidRPr="00A72B53">
            <w:rPr>
              <w:rFonts w:ascii="Times New Roman" w:hAnsi="Times New Roman" w:cs="Times New Roman"/>
              <w:color w:val="2B579A"/>
              <w:sz w:val="24"/>
              <w:szCs w:val="24"/>
              <w:shd w:val="clear" w:color="auto" w:fill="E6E6E6"/>
            </w:rPr>
            <w:t xml:space="preserve"> </w:t>
          </w:r>
          <w:r w:rsidR="0073116E" w:rsidRPr="00A72B53">
            <w:rPr>
              <w:rFonts w:ascii="Times New Roman" w:hAnsi="Times New Roman" w:cs="Times New Roman"/>
              <w:sz w:val="24"/>
              <w:szCs w:val="24"/>
              <w:shd w:val="clear" w:color="auto" w:fill="E6E6E6"/>
            </w:rPr>
            <w:t>), atstovaujamas</w:t>
          </w:r>
          <w:r w:rsidR="00CA0869" w:rsidRPr="00A72B53">
            <w:rPr>
              <w:rFonts w:ascii="Times New Roman" w:hAnsi="Times New Roman" w:cs="Times New Roman"/>
              <w:sz w:val="24"/>
              <w:szCs w:val="24"/>
              <w:shd w:val="clear" w:color="auto" w:fill="E6E6E6"/>
            </w:rPr>
            <w:t xml:space="preserve"> ................... </w:t>
          </w:r>
          <w:r w:rsidR="0073116E" w:rsidRPr="00A72B53">
            <w:rPr>
              <w:rFonts w:ascii="Times New Roman" w:hAnsi="Times New Roman" w:cs="Times New Roman"/>
              <w:sz w:val="24"/>
              <w:szCs w:val="24"/>
              <w:shd w:val="clear" w:color="auto" w:fill="E6E6E6"/>
            </w:rPr>
            <w:t xml:space="preserve">(įrašyti pareigas, asmens vardą, pavardę), veikiančio pagal </w:t>
          </w:r>
          <w:r w:rsidR="00CA0869" w:rsidRPr="00A72B53">
            <w:rPr>
              <w:rFonts w:ascii="Times New Roman" w:hAnsi="Times New Roman" w:cs="Times New Roman"/>
              <w:sz w:val="24"/>
              <w:szCs w:val="24"/>
              <w:shd w:val="clear" w:color="auto" w:fill="E6E6E6"/>
            </w:rPr>
            <w:t>.................................</w:t>
          </w:r>
          <w:r w:rsidR="0073116E" w:rsidRPr="00A72B53">
            <w:rPr>
              <w:rFonts w:ascii="Times New Roman" w:hAnsi="Times New Roman" w:cs="Times New Roman"/>
              <w:sz w:val="24"/>
              <w:szCs w:val="24"/>
              <w:shd w:val="clear" w:color="auto" w:fill="E6E6E6"/>
            </w:rPr>
            <w:t>įrašyti pagrindą), toliau kartu vadinamos Šalimis, o kiekviena atskirai gali būti vadinama Šalimi, sudarė šią paslaugų teikimo sutartį (toliau – Sutartis):</w:t>
          </w:r>
        </w:sdtContent>
      </w:sdt>
    </w:p>
    <w:p w14:paraId="27168802"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p>
    <w:p w14:paraId="266C8CEB"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I SKYRIUS</w:t>
      </w:r>
    </w:p>
    <w:p w14:paraId="2D66E532"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SUTARTIES DALYKAS</w:t>
      </w:r>
    </w:p>
    <w:p w14:paraId="5F737020"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p>
    <w:p w14:paraId="6AA167F8" w14:textId="6421D64C" w:rsidR="0073116E" w:rsidRPr="00A72B53" w:rsidRDefault="0073116E" w:rsidP="005112EA">
      <w:pPr>
        <w:pStyle w:val="Sraopastraipa"/>
        <w:numPr>
          <w:ilvl w:val="0"/>
          <w:numId w:val="46"/>
        </w:numPr>
        <w:spacing w:after="0" w:line="240" w:lineRule="auto"/>
        <w:jc w:val="both"/>
        <w:rPr>
          <w:rFonts w:ascii="Times New Roman" w:hAnsi="Times New Roman" w:cs="Times New Roman"/>
          <w:b/>
          <w:sz w:val="24"/>
          <w:szCs w:val="24"/>
        </w:rPr>
      </w:pPr>
      <w:r w:rsidRPr="00A72B53">
        <w:rPr>
          <w:rFonts w:ascii="Times New Roman" w:hAnsi="Times New Roman" w:cs="Times New Roman"/>
          <w:sz w:val="24"/>
          <w:szCs w:val="24"/>
        </w:rPr>
        <w:t xml:space="preserve">Šia Sutartimi Įstaiga įsipareigoja suteikti Klientui paslaugas (toliau – Paslaugos): </w:t>
      </w:r>
    </w:p>
    <w:p w14:paraId="4D1E87F5" w14:textId="564D741D"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 xml:space="preserve">aukštos kokybės verslo ugdymo / konsultacines paslaugas, skirtas ugdyti bazines verslo kompetencijas, ekspertinėmis žiniomis prisidėti prie spartesnio verslo augimo (toliau – </w:t>
      </w:r>
      <w:proofErr w:type="spellStart"/>
      <w:r w:rsidRPr="00A72B53">
        <w:rPr>
          <w:rFonts w:ascii="Times New Roman" w:hAnsi="Times New Roman" w:cs="Times New Roman"/>
          <w:sz w:val="24"/>
          <w:szCs w:val="24"/>
        </w:rPr>
        <w:t>Ak</w:t>
      </w:r>
      <w:r w:rsidR="005112EA" w:rsidRPr="00A72B53">
        <w:rPr>
          <w:rFonts w:ascii="Times New Roman" w:hAnsi="Times New Roman" w:cs="Times New Roman"/>
          <w:sz w:val="24"/>
          <w:szCs w:val="24"/>
        </w:rPr>
        <w:t>c</w:t>
      </w:r>
      <w:r w:rsidRPr="00A72B53">
        <w:rPr>
          <w:rFonts w:ascii="Times New Roman" w:hAnsi="Times New Roman" w:cs="Times New Roman"/>
          <w:sz w:val="24"/>
          <w:szCs w:val="24"/>
        </w:rPr>
        <w:t>eleravimo</w:t>
      </w:r>
      <w:proofErr w:type="spellEnd"/>
      <w:r w:rsidRPr="00A72B53">
        <w:rPr>
          <w:rFonts w:ascii="Times New Roman" w:hAnsi="Times New Roman" w:cs="Times New Roman"/>
          <w:sz w:val="24"/>
          <w:szCs w:val="24"/>
        </w:rPr>
        <w:t xml:space="preserve"> programa);</w:t>
      </w:r>
    </w:p>
    <w:p w14:paraId="2752AD4E"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kompiuterizuotą darbo vietą ir organizacinę įrangą, kurią sudaro: nešiojamasis kompiuteris (esant poreikiui ir BC „Spiečius“ galimybėms), kompiuterio ekranas, kita smulki kompiuterinė įranga, projektorius, programinė įranga, internetas ir kt.;</w:t>
      </w:r>
    </w:p>
    <w:p w14:paraId="29CF4102"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 xml:space="preserve">konsultacijas verslo pradžios ir plėtros klausimais; </w:t>
      </w:r>
    </w:p>
    <w:p w14:paraId="0EFDC1FF"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 xml:space="preserve">kitus verslo ugdymo mokymus, </w:t>
      </w:r>
    </w:p>
    <w:p w14:paraId="38080610"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mentorystės programą,</w:t>
      </w:r>
    </w:p>
    <w:p w14:paraId="26DD7705"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 xml:space="preserve">dalyvavimą renginiuose, vykstančiuose </w:t>
      </w:r>
      <w:proofErr w:type="spellStart"/>
      <w:r w:rsidRPr="00A72B53">
        <w:rPr>
          <w:rFonts w:ascii="Times New Roman" w:hAnsi="Times New Roman" w:cs="Times New Roman"/>
          <w:sz w:val="24"/>
          <w:szCs w:val="24"/>
        </w:rPr>
        <w:t>bendradarbystės</w:t>
      </w:r>
      <w:proofErr w:type="spellEnd"/>
      <w:r w:rsidRPr="00A72B53">
        <w:rPr>
          <w:rFonts w:ascii="Times New Roman" w:hAnsi="Times New Roman" w:cs="Times New Roman"/>
          <w:sz w:val="24"/>
          <w:szCs w:val="24"/>
        </w:rPr>
        <w:t xml:space="preserve"> centro (toliau – BC) „Spiečius“ patalpose;</w:t>
      </w:r>
    </w:p>
    <w:p w14:paraId="192BC12D" w14:textId="3EBE0B9B"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 xml:space="preserve">mobilią darbo vietą visuose Lietuvoje veikiančiuose BC „Spiečius” </w:t>
      </w:r>
      <w:r w:rsidR="005112EA" w:rsidRPr="00A72B53">
        <w:rPr>
          <w:rFonts w:ascii="Times New Roman" w:hAnsi="Times New Roman" w:cs="Times New Roman"/>
          <w:sz w:val="24"/>
          <w:szCs w:val="24"/>
        </w:rPr>
        <w:t xml:space="preserve">, </w:t>
      </w:r>
      <w:r w:rsidRPr="00A72B53">
        <w:rPr>
          <w:rFonts w:ascii="Times New Roman" w:hAnsi="Times New Roman" w:cs="Times New Roman"/>
          <w:sz w:val="24"/>
          <w:szCs w:val="24"/>
        </w:rPr>
        <w:t xml:space="preserve">iš anksto susiderinus vizitą BC „Spiečių“ administratorių kontaktais, skelbiamais adresu </w:t>
      </w:r>
      <w:hyperlink r:id="rId21" w:history="1">
        <w:r w:rsidR="005112EA" w:rsidRPr="00A72B53">
          <w:rPr>
            <w:rStyle w:val="Hipersaitas"/>
            <w:rFonts w:ascii="Times New Roman" w:hAnsi="Times New Roman" w:cs="Times New Roman"/>
            <w:sz w:val="24"/>
            <w:szCs w:val="24"/>
          </w:rPr>
          <w:t>https://spiecius.inovacijuagentura.lt/spieciai/</w:t>
        </w:r>
      </w:hyperlink>
      <w:r w:rsidR="005112EA" w:rsidRPr="00A72B53">
        <w:rPr>
          <w:rFonts w:ascii="Times New Roman" w:hAnsi="Times New Roman" w:cs="Times New Roman"/>
          <w:sz w:val="24"/>
          <w:szCs w:val="24"/>
        </w:rPr>
        <w:t xml:space="preserve"> </w:t>
      </w:r>
      <w:r w:rsidRPr="00A72B53">
        <w:rPr>
          <w:rFonts w:ascii="Times New Roman" w:hAnsi="Times New Roman" w:cs="Times New Roman"/>
          <w:sz w:val="24"/>
          <w:szCs w:val="24"/>
        </w:rPr>
        <w:t>;</w:t>
      </w:r>
    </w:p>
    <w:p w14:paraId="3E9EA454"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erdvę susitikimams (pagal poreikį ir esant BC „Spiečius“ galimybėms);</w:t>
      </w:r>
    </w:p>
    <w:p w14:paraId="67130135"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spausdinimo paslaugas;</w:t>
      </w:r>
    </w:p>
    <w:p w14:paraId="5F222E29"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magnetinę įėjimo kortelę (esant poreikiui dirbti ne BC „Spiečius” darbo valandomis);</w:t>
      </w:r>
    </w:p>
    <w:p w14:paraId="3D51C7EA" w14:textId="77777777" w:rsidR="0073116E" w:rsidRPr="00A72B53" w:rsidRDefault="0073116E" w:rsidP="00A4429B">
      <w:pPr>
        <w:pStyle w:val="Sraopastraipa"/>
        <w:numPr>
          <w:ilvl w:val="0"/>
          <w:numId w:val="23"/>
        </w:numPr>
        <w:spacing w:after="0" w:line="240" w:lineRule="auto"/>
        <w:ind w:left="0" w:firstLine="567"/>
        <w:jc w:val="both"/>
        <w:rPr>
          <w:rFonts w:ascii="Times New Roman" w:hAnsi="Times New Roman" w:cs="Times New Roman"/>
          <w:b/>
          <w:bCs/>
          <w:sz w:val="24"/>
          <w:szCs w:val="24"/>
        </w:rPr>
      </w:pPr>
      <w:r w:rsidRPr="00A72B53">
        <w:rPr>
          <w:rFonts w:ascii="Times New Roman" w:hAnsi="Times New Roman" w:cs="Times New Roman"/>
          <w:sz w:val="24"/>
          <w:szCs w:val="24"/>
        </w:rPr>
        <w:t>durų apsaugos kodą (esant poreikiui dirbti ne BC „Spiečius” darbo valandomis).</w:t>
      </w:r>
    </w:p>
    <w:p w14:paraId="661E5099" w14:textId="21AAC5CA" w:rsidR="00250CFB" w:rsidRPr="00A72B53" w:rsidRDefault="005112EA"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2. </w:t>
      </w:r>
      <w:r w:rsidR="0972C2D4" w:rsidRPr="00A72B53">
        <w:rPr>
          <w:rFonts w:ascii="Times New Roman" w:hAnsi="Times New Roman" w:cs="Times New Roman"/>
          <w:sz w:val="24"/>
          <w:szCs w:val="24"/>
        </w:rPr>
        <w:t>Paslaugų teikimo terminas: 1</w:t>
      </w:r>
      <w:r w:rsidR="00EC2B73" w:rsidRPr="00A72B53">
        <w:rPr>
          <w:rFonts w:ascii="Times New Roman" w:hAnsi="Times New Roman" w:cs="Times New Roman"/>
          <w:sz w:val="24"/>
          <w:szCs w:val="24"/>
        </w:rPr>
        <w:t>8</w:t>
      </w:r>
      <w:r w:rsidR="0972C2D4" w:rsidRPr="00A72B53">
        <w:rPr>
          <w:rFonts w:ascii="Times New Roman" w:hAnsi="Times New Roman" w:cs="Times New Roman"/>
          <w:sz w:val="24"/>
          <w:szCs w:val="24"/>
        </w:rPr>
        <w:t xml:space="preserve"> mėnesių nuo Sutarties įsigaliojimo dienos. </w:t>
      </w:r>
    </w:p>
    <w:p w14:paraId="1818247F" w14:textId="0DC66A55"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3. </w:t>
      </w:r>
      <w:r w:rsidR="0073116E" w:rsidRPr="00A72B53">
        <w:rPr>
          <w:rFonts w:ascii="Times New Roman" w:hAnsi="Times New Roman" w:cs="Times New Roman"/>
          <w:sz w:val="24"/>
          <w:szCs w:val="24"/>
        </w:rPr>
        <w:t xml:space="preserve">Jeigu Klientas neturi galimybės naudotis, o Įstaiga suteikti Sutartyje numatytų Paslaugų visa apimtimi dėl Lietuvos Respublikos teritorijoje paskelbto karantino dėl COVID-19, Paslaugų teikimo terminas, numatytas Sutarties 2 punkte, yra automatiškai pratęsiamas paskelbto karantino laikotarpiui arba tokiam terminui, kurį Klientas negalėjo naudotis Įstaigos teikiamomis paslaugomis visa apimtimi dėl paskelbto karantino. </w:t>
      </w:r>
    </w:p>
    <w:p w14:paraId="713CD72D" w14:textId="77777777" w:rsidR="0073116E" w:rsidRPr="00A72B53" w:rsidRDefault="0073116E" w:rsidP="0073116E">
      <w:pPr>
        <w:pStyle w:val="Sraopastraipa"/>
        <w:spacing w:after="0" w:line="240" w:lineRule="auto"/>
        <w:ind w:left="567"/>
        <w:rPr>
          <w:rFonts w:ascii="Times New Roman" w:hAnsi="Times New Roman" w:cs="Times New Roman"/>
          <w:sz w:val="24"/>
          <w:szCs w:val="24"/>
        </w:rPr>
      </w:pPr>
    </w:p>
    <w:p w14:paraId="4617DEA5"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 xml:space="preserve">II SKYRIUS </w:t>
      </w:r>
    </w:p>
    <w:p w14:paraId="1CC53F2E"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ŠALIŲ TEISĖS IR PAREIGOS</w:t>
      </w:r>
    </w:p>
    <w:p w14:paraId="56157604"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p>
    <w:p w14:paraId="105D5B09" w14:textId="799FDC77" w:rsidR="0073116E" w:rsidRPr="00A72B53" w:rsidRDefault="00250CFB" w:rsidP="00250CFB">
      <w:pPr>
        <w:spacing w:after="0" w:line="240" w:lineRule="auto"/>
        <w:ind w:firstLine="567"/>
        <w:jc w:val="both"/>
        <w:rPr>
          <w:rFonts w:ascii="Times New Roman" w:hAnsi="Times New Roman" w:cs="Times New Roman"/>
          <w:b/>
          <w:sz w:val="24"/>
          <w:szCs w:val="24"/>
        </w:rPr>
      </w:pPr>
      <w:r w:rsidRPr="00A72B53">
        <w:rPr>
          <w:rFonts w:ascii="Times New Roman" w:hAnsi="Times New Roman" w:cs="Times New Roman"/>
          <w:b/>
          <w:bCs/>
          <w:sz w:val="24"/>
          <w:szCs w:val="24"/>
        </w:rPr>
        <w:t xml:space="preserve">4. </w:t>
      </w:r>
      <w:r w:rsidR="0073116E" w:rsidRPr="00A72B53">
        <w:rPr>
          <w:rFonts w:ascii="Times New Roman" w:hAnsi="Times New Roman" w:cs="Times New Roman"/>
          <w:b/>
          <w:bCs/>
          <w:sz w:val="24"/>
          <w:szCs w:val="24"/>
        </w:rPr>
        <w:t>Klientas įsipareigoja:</w:t>
      </w:r>
    </w:p>
    <w:p w14:paraId="687A2B1A" w14:textId="55115AEB"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4.1. </w:t>
      </w:r>
      <w:r w:rsidR="0073116E" w:rsidRPr="00A72B53">
        <w:rPr>
          <w:rFonts w:ascii="Times New Roman" w:hAnsi="Times New Roman" w:cs="Times New Roman"/>
          <w:sz w:val="24"/>
          <w:szCs w:val="24"/>
        </w:rPr>
        <w:t xml:space="preserve">užpildyti paraišką bei Smulkiojo ir vidutinio verslo (toliau – SVV) deklaraciją; </w:t>
      </w:r>
    </w:p>
    <w:p w14:paraId="31D4858C" w14:textId="465D2F71"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4.2. </w:t>
      </w:r>
      <w:r w:rsidR="0073116E" w:rsidRPr="00A72B53">
        <w:rPr>
          <w:rFonts w:ascii="Times New Roman" w:hAnsi="Times New Roman" w:cs="Times New Roman"/>
          <w:sz w:val="24"/>
          <w:szCs w:val="24"/>
        </w:rPr>
        <w:t>visą Paslaugų teikimo laikotarpį atitikti SVV subjekto statusą, kaip jis apibrėžtas Lietuvos Respublikos smulkiojo ir vidutinio verslo plėtros įstatyme;</w:t>
      </w:r>
    </w:p>
    <w:p w14:paraId="4114246D" w14:textId="1BB2C299"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lastRenderedPageBreak/>
        <w:t xml:space="preserve">4.3. </w:t>
      </w:r>
      <w:r w:rsidR="0073116E" w:rsidRPr="00A72B53">
        <w:rPr>
          <w:rFonts w:ascii="Times New Roman" w:hAnsi="Times New Roman" w:cs="Times New Roman"/>
          <w:sz w:val="24"/>
          <w:szCs w:val="24"/>
        </w:rPr>
        <w:t xml:space="preserve">per 1 </w:t>
      </w:r>
      <w:r w:rsidRPr="00A72B53">
        <w:rPr>
          <w:rFonts w:ascii="Times New Roman" w:hAnsi="Times New Roman" w:cs="Times New Roman"/>
          <w:sz w:val="24"/>
          <w:szCs w:val="24"/>
        </w:rPr>
        <w:t xml:space="preserve">(vieną) </w:t>
      </w:r>
      <w:r w:rsidR="0073116E" w:rsidRPr="00A72B53">
        <w:rPr>
          <w:rFonts w:ascii="Times New Roman" w:hAnsi="Times New Roman" w:cs="Times New Roman"/>
          <w:sz w:val="24"/>
          <w:szCs w:val="24"/>
        </w:rPr>
        <w:t>mėn</w:t>
      </w:r>
      <w:r w:rsidRPr="00A72B53">
        <w:rPr>
          <w:rFonts w:ascii="Times New Roman" w:hAnsi="Times New Roman" w:cs="Times New Roman"/>
          <w:sz w:val="24"/>
          <w:szCs w:val="24"/>
        </w:rPr>
        <w:t>esį</w:t>
      </w:r>
      <w:r w:rsidR="0073116E" w:rsidRPr="00A72B53">
        <w:rPr>
          <w:rFonts w:ascii="Times New Roman" w:hAnsi="Times New Roman" w:cs="Times New Roman"/>
          <w:sz w:val="24"/>
          <w:szCs w:val="24"/>
        </w:rPr>
        <w:t xml:space="preserve"> nuo Sutarties pasirašymo dienos pateikti Įstaigai individualios veiklos vykdymo pažymos / verslo liudijimo kopiją, jei asmuo nėra juridinis asmuo. Verslo liudijimo galiojimo terminas privalo būti iki einamųjų metų paskutinės darbo dienos bei veikla vykdoma ne mažiau kaip 3 dienas kiekvieną mėnesio savaitę. Metams pasibaigus, Klientas vykdantis savarankišką veiklą su verslo liudijimu, ne vėliau kaip iki sausio 10 dienos privalo pateikti pratęsto arba naujo verslo liudijimo kopiją, kurio galiojimo terminas negali būti trumpesnis nei iki Paslaugų teikimo Sutarties termino pabaigos arba einamųjų metų paskutinės darbo dienos;</w:t>
      </w:r>
    </w:p>
    <w:p w14:paraId="3CC637E6" w14:textId="2517478C"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4.4. </w:t>
      </w:r>
      <w:r w:rsidR="0073116E" w:rsidRPr="00A72B53">
        <w:rPr>
          <w:rFonts w:ascii="Times New Roman" w:hAnsi="Times New Roman" w:cs="Times New Roman"/>
          <w:sz w:val="24"/>
          <w:szCs w:val="24"/>
        </w:rPr>
        <w:t>būti įvykdęs įsipareigojimus, susijusius su mokesčių, įskaitant socialinio draudimo įmokas, mokėjimu pagal šalies, kurioje jis registruotas, reikalavimus. Klientas laikomas įvykdžiusiu įsipareigojimus, susijusius su mokesčių, įskaitant socialinio draudimo įmokas, mokėjimu, jeigu jo neįvykdytų įsipareigojimų suma yra mažesnė kaip 50 eurų arba jis yra sudaręs susitarimą dėl skolos atidėjimo;</w:t>
      </w:r>
    </w:p>
    <w:p w14:paraId="1B5B4547" w14:textId="1656077B"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4.5. </w:t>
      </w:r>
      <w:r w:rsidR="0073116E" w:rsidRPr="00A72B53">
        <w:rPr>
          <w:rFonts w:ascii="Times New Roman" w:hAnsi="Times New Roman" w:cs="Times New Roman"/>
          <w:sz w:val="24"/>
          <w:szCs w:val="24"/>
        </w:rPr>
        <w:t>tausoti BC „Spiečius“ materialines vertybes, kurios suteiktos Klientui naudotis pagal šią Sutartį,  ir imtis priemonių, užkertančių kelią materialinių vertybių praradimui ar sugadinimui; ir atlyginti Įstaigai visą tiesioginę žalą, kilusią dėl Kliento kaltės;</w:t>
      </w:r>
    </w:p>
    <w:p w14:paraId="177D7CA7" w14:textId="45C90A33"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4.6. </w:t>
      </w:r>
      <w:r w:rsidR="0073116E" w:rsidRPr="00A72B53">
        <w:rPr>
          <w:rFonts w:ascii="Times New Roman" w:hAnsi="Times New Roman" w:cs="Times New Roman"/>
          <w:sz w:val="24"/>
          <w:szCs w:val="24"/>
        </w:rPr>
        <w:t xml:space="preserve">dalyvauti Įstaigos organizuojamoje </w:t>
      </w:r>
      <w:proofErr w:type="spellStart"/>
      <w:r w:rsidR="0073116E" w:rsidRPr="00A72B53">
        <w:rPr>
          <w:rFonts w:ascii="Times New Roman" w:hAnsi="Times New Roman" w:cs="Times New Roman"/>
          <w:b/>
          <w:bCs/>
          <w:sz w:val="24"/>
          <w:szCs w:val="24"/>
        </w:rPr>
        <w:t>Ak</w:t>
      </w:r>
      <w:r w:rsidRPr="00A72B53">
        <w:rPr>
          <w:rFonts w:ascii="Times New Roman" w:hAnsi="Times New Roman" w:cs="Times New Roman"/>
          <w:b/>
          <w:bCs/>
          <w:sz w:val="24"/>
          <w:szCs w:val="24"/>
        </w:rPr>
        <w:t>c</w:t>
      </w:r>
      <w:r w:rsidR="0073116E" w:rsidRPr="00A72B53">
        <w:rPr>
          <w:rFonts w:ascii="Times New Roman" w:hAnsi="Times New Roman" w:cs="Times New Roman"/>
          <w:b/>
          <w:bCs/>
          <w:sz w:val="24"/>
          <w:szCs w:val="24"/>
        </w:rPr>
        <w:t>eleravimo</w:t>
      </w:r>
      <w:proofErr w:type="spellEnd"/>
      <w:r w:rsidR="0073116E" w:rsidRPr="00A72B53">
        <w:rPr>
          <w:rFonts w:ascii="Times New Roman" w:hAnsi="Times New Roman" w:cs="Times New Roman"/>
          <w:b/>
          <w:bCs/>
          <w:sz w:val="24"/>
          <w:szCs w:val="24"/>
        </w:rPr>
        <w:t xml:space="preserve"> programoje</w:t>
      </w:r>
      <w:r w:rsidR="0073116E" w:rsidRPr="00A72B53">
        <w:rPr>
          <w:rFonts w:ascii="Times New Roman" w:hAnsi="Times New Roman" w:cs="Times New Roman"/>
          <w:sz w:val="24"/>
          <w:szCs w:val="24"/>
        </w:rPr>
        <w:t xml:space="preserve">, BC „Spiečius“ bendruomenės susitikimuose ir kontaktiniuose renginiuose, kituose verslo ugdymo mokymuose ir </w:t>
      </w:r>
      <w:r w:rsidR="0073116E" w:rsidRPr="00A72B53">
        <w:rPr>
          <w:rFonts w:ascii="Times New Roman" w:hAnsi="Times New Roman" w:cs="Times New Roman"/>
          <w:b/>
          <w:bCs/>
          <w:sz w:val="24"/>
          <w:szCs w:val="24"/>
        </w:rPr>
        <w:t>mentorystės programoje</w:t>
      </w:r>
      <w:r w:rsidR="0073116E" w:rsidRPr="00A72B53">
        <w:rPr>
          <w:rFonts w:ascii="Times New Roman" w:hAnsi="Times New Roman" w:cs="Times New Roman"/>
          <w:sz w:val="24"/>
          <w:szCs w:val="24"/>
        </w:rPr>
        <w:t>;</w:t>
      </w:r>
    </w:p>
    <w:p w14:paraId="4423CD90" w14:textId="359A2FF7"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4.7. </w:t>
      </w:r>
      <w:r w:rsidR="0073116E" w:rsidRPr="00A72B53">
        <w:rPr>
          <w:rFonts w:ascii="Times New Roman" w:hAnsi="Times New Roman" w:cs="Times New Roman"/>
          <w:sz w:val="24"/>
          <w:szCs w:val="24"/>
        </w:rPr>
        <w:t>kitiems asmenims jokiomis aplinkybėmis neperduoti magnetinės įėjimo kortelės. Pametus, sulaužius ar kitaip netekus magnetinės įėjimo kortelės, nedelsiant informuoti , administruojantį BC „Spiečius“.</w:t>
      </w:r>
    </w:p>
    <w:p w14:paraId="2C91DE50" w14:textId="6C636BD2"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4.8. </w:t>
      </w:r>
      <w:r w:rsidR="0073116E" w:rsidRPr="00A72B53">
        <w:rPr>
          <w:rFonts w:ascii="Times New Roman" w:hAnsi="Times New Roman" w:cs="Times New Roman"/>
          <w:sz w:val="24"/>
          <w:szCs w:val="24"/>
        </w:rPr>
        <w:t>pasibaigus Sutarties galiojimo laikotarpiui, paskutinę Paslaugų teikimo dieną grąžinti magnetinę įėjimo kortelę Įstaigos darbuotojui;</w:t>
      </w:r>
    </w:p>
    <w:p w14:paraId="730A6419" w14:textId="7A0B9277"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4.9. </w:t>
      </w:r>
      <w:r w:rsidR="0073116E" w:rsidRPr="00A72B53">
        <w:rPr>
          <w:rFonts w:ascii="Times New Roman" w:hAnsi="Times New Roman" w:cs="Times New Roman"/>
          <w:sz w:val="24"/>
          <w:szCs w:val="24"/>
        </w:rPr>
        <w:t xml:space="preserve">Sutarties galiojimo laikotarpiu ir 36 mėn. nuo Sutarties galiojimo laikotarpio pabaigos, 1 (vieną) kartą metuose </w:t>
      </w:r>
      <w:r w:rsidR="0073116E" w:rsidRPr="00A72B53">
        <w:rPr>
          <w:rFonts w:ascii="Times New Roman" w:hAnsi="Times New Roman" w:cs="Times New Roman"/>
          <w:b/>
          <w:bCs/>
          <w:sz w:val="24"/>
          <w:szCs w:val="24"/>
        </w:rPr>
        <w:t>teikti Įstaigai informaciją</w:t>
      </w:r>
      <w:r w:rsidR="0073116E" w:rsidRPr="00A72B53">
        <w:rPr>
          <w:rFonts w:ascii="Times New Roman" w:hAnsi="Times New Roman" w:cs="Times New Roman"/>
          <w:sz w:val="24"/>
          <w:szCs w:val="24"/>
        </w:rPr>
        <w:t xml:space="preserve"> apie vykdomos veiklos rezultatus (apyvarta, darbuotojų skaičius ir kt.), dalyvaujant Įstaigos atliekamoje apklausoje. </w:t>
      </w:r>
    </w:p>
    <w:p w14:paraId="4398BD29" w14:textId="67042AD5" w:rsidR="4C792101" w:rsidRPr="00A72B53" w:rsidRDefault="00250CFB" w:rsidP="00250CFB">
      <w:pPr>
        <w:spacing w:after="0" w:line="240" w:lineRule="auto"/>
        <w:ind w:firstLine="567"/>
        <w:jc w:val="both"/>
        <w:rPr>
          <w:rFonts w:ascii="Times New Roman" w:eastAsiaTheme="minorEastAsia" w:hAnsi="Times New Roman" w:cs="Times New Roman"/>
          <w:sz w:val="24"/>
          <w:szCs w:val="24"/>
        </w:rPr>
      </w:pPr>
      <w:r w:rsidRPr="00A72B53">
        <w:rPr>
          <w:rFonts w:ascii="Times New Roman" w:eastAsia="Tahoma" w:hAnsi="Times New Roman" w:cs="Times New Roman"/>
          <w:color w:val="000000" w:themeColor="text1"/>
          <w:sz w:val="24"/>
          <w:szCs w:val="24"/>
        </w:rPr>
        <w:t xml:space="preserve">4.10. </w:t>
      </w:r>
      <w:r w:rsidR="4C792101" w:rsidRPr="00A72B53">
        <w:rPr>
          <w:rFonts w:ascii="Times New Roman" w:eastAsia="Tahoma" w:hAnsi="Times New Roman" w:cs="Times New Roman"/>
          <w:color w:val="000000" w:themeColor="text1"/>
          <w:sz w:val="24"/>
          <w:szCs w:val="24"/>
        </w:rPr>
        <w:t>Sutarties galiojimo laikotarpiu nekeisti SVV subjekto registracijos  vietos, nurodytos sutarties pasirašymo metu;</w:t>
      </w:r>
    </w:p>
    <w:p w14:paraId="70AF0665" w14:textId="60D2E8A4"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4.11. </w:t>
      </w:r>
      <w:r w:rsidR="0073116E" w:rsidRPr="00A72B53">
        <w:rPr>
          <w:rFonts w:ascii="Times New Roman" w:hAnsi="Times New Roman" w:cs="Times New Roman"/>
          <w:sz w:val="24"/>
          <w:szCs w:val="24"/>
        </w:rPr>
        <w:t>esant BC „Spiečiaus“ patalpose po Įstaigos darbuotojo darbo valandų, neįsileisti į patalpas pašalinių asmenų;</w:t>
      </w:r>
    </w:p>
    <w:p w14:paraId="05953F84" w14:textId="76903439"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4.12. </w:t>
      </w:r>
      <w:r w:rsidR="0073116E" w:rsidRPr="00A72B53">
        <w:rPr>
          <w:rFonts w:ascii="Times New Roman" w:hAnsi="Times New Roman" w:cs="Times New Roman"/>
          <w:sz w:val="24"/>
          <w:szCs w:val="24"/>
        </w:rPr>
        <w:t>BC „Spiečiaus“ patalpose nevartoti alkoholio ir / ar narkotinių medžiagų. Nusižengus šiai nuostatai, Įstaiga  nedelsiant nutraukia šią Sutartį;</w:t>
      </w:r>
    </w:p>
    <w:p w14:paraId="49B250F1" w14:textId="339E50C3"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4.13. </w:t>
      </w:r>
      <w:r w:rsidR="0073116E" w:rsidRPr="00A72B53">
        <w:rPr>
          <w:rFonts w:ascii="Times New Roman" w:hAnsi="Times New Roman" w:cs="Times New Roman"/>
          <w:sz w:val="24"/>
          <w:szCs w:val="24"/>
        </w:rPr>
        <w:t>atlyginti Įstaigai padarytą žalą, jei ji atsirado dėl Kliento neteisėto elgesio, kuriuo buvo pažeisti įstatymai ir kiti teisės aktai, ir / ar Įstaigos vidaus norminiai teisės aktai</w:t>
      </w:r>
      <w:r w:rsidRPr="00A72B53">
        <w:rPr>
          <w:rFonts w:ascii="Times New Roman" w:hAnsi="Times New Roman" w:cs="Times New Roman"/>
          <w:sz w:val="24"/>
          <w:szCs w:val="24"/>
        </w:rPr>
        <w:t>.</w:t>
      </w:r>
    </w:p>
    <w:p w14:paraId="58D80AE9" w14:textId="77777777" w:rsidR="0073116E" w:rsidRPr="00A72B53" w:rsidRDefault="0073116E" w:rsidP="00250CFB">
      <w:pPr>
        <w:pStyle w:val="Sraopastraipa"/>
        <w:spacing w:after="0" w:line="240" w:lineRule="auto"/>
        <w:ind w:left="0" w:firstLine="567"/>
        <w:rPr>
          <w:rFonts w:ascii="Times New Roman" w:hAnsi="Times New Roman" w:cs="Times New Roman"/>
          <w:sz w:val="24"/>
          <w:szCs w:val="24"/>
        </w:rPr>
      </w:pPr>
    </w:p>
    <w:p w14:paraId="732772EB" w14:textId="48FF626C" w:rsidR="0073116E" w:rsidRPr="00A72B53" w:rsidRDefault="00250CFB" w:rsidP="00250CFB">
      <w:pPr>
        <w:spacing w:after="0" w:line="240" w:lineRule="auto"/>
        <w:ind w:firstLine="567"/>
        <w:jc w:val="both"/>
        <w:rPr>
          <w:rFonts w:ascii="Times New Roman" w:hAnsi="Times New Roman" w:cs="Times New Roman"/>
          <w:b/>
          <w:bCs/>
          <w:sz w:val="24"/>
          <w:szCs w:val="24"/>
        </w:rPr>
      </w:pPr>
      <w:r w:rsidRPr="00A72B53">
        <w:rPr>
          <w:rFonts w:ascii="Times New Roman" w:hAnsi="Times New Roman" w:cs="Times New Roman"/>
          <w:b/>
          <w:bCs/>
          <w:sz w:val="24"/>
          <w:szCs w:val="24"/>
        </w:rPr>
        <w:t xml:space="preserve">5. </w:t>
      </w:r>
      <w:r w:rsidR="0073116E" w:rsidRPr="00A72B53">
        <w:rPr>
          <w:rFonts w:ascii="Times New Roman" w:hAnsi="Times New Roman" w:cs="Times New Roman"/>
          <w:b/>
          <w:bCs/>
          <w:sz w:val="24"/>
          <w:szCs w:val="24"/>
        </w:rPr>
        <w:t>Klientas pareiškia ir garantuoja, kad:</w:t>
      </w:r>
    </w:p>
    <w:p w14:paraId="4B709F40" w14:textId="1AE37371"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5.1. </w:t>
      </w:r>
      <w:r w:rsidR="52C1FA10" w:rsidRPr="00A72B53">
        <w:rPr>
          <w:rFonts w:ascii="Times New Roman" w:hAnsi="Times New Roman" w:cs="Times New Roman"/>
          <w:sz w:val="24"/>
          <w:szCs w:val="24"/>
        </w:rPr>
        <w:t>nėra sunkumus patirianti įmonė, kaip tai apibrėžta Gairėse dėl valstybės pagalbos sunkumų patiriančioms įmonėms sanuoti ir restruktūrizuoti (2014/C 249/01). Įstaiga  turi teisę paprašyti Kliento per nustatytą laikotarpį pateikti patvirtintus metinės finansinės atskaitomybės dokumentus;</w:t>
      </w:r>
    </w:p>
    <w:p w14:paraId="3A9A3A15" w14:textId="2412F803"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5.2. </w:t>
      </w:r>
      <w:r w:rsidR="0073116E" w:rsidRPr="00A72B53">
        <w:rPr>
          <w:rFonts w:ascii="Times New Roman" w:hAnsi="Times New Roman" w:cs="Times New Roman"/>
          <w:sz w:val="24"/>
          <w:szCs w:val="24"/>
        </w:rPr>
        <w:t xml:space="preserve">neprieštarauja ir sutinka, kad Įstaiga </w:t>
      </w:r>
      <w:r w:rsidR="0073116E" w:rsidRPr="00A72B53">
        <w:rPr>
          <w:rFonts w:ascii="Times New Roman" w:hAnsi="Times New Roman" w:cs="Times New Roman"/>
          <w:b/>
          <w:bCs/>
          <w:i/>
          <w:iCs/>
          <w:sz w:val="24"/>
          <w:szCs w:val="24"/>
        </w:rPr>
        <w:t>viešintų informaciją</w:t>
      </w:r>
      <w:r w:rsidR="0073116E" w:rsidRPr="00A72B53">
        <w:rPr>
          <w:rFonts w:ascii="Times New Roman" w:hAnsi="Times New Roman" w:cs="Times New Roman"/>
          <w:sz w:val="24"/>
          <w:szCs w:val="24"/>
        </w:rPr>
        <w:t xml:space="preserve"> apie Kliento pasiektus rezultatus</w:t>
      </w:r>
      <w:r w:rsidRPr="00A72B53">
        <w:rPr>
          <w:rFonts w:ascii="Times New Roman" w:hAnsi="Times New Roman" w:cs="Times New Roman"/>
          <w:sz w:val="24"/>
          <w:szCs w:val="24"/>
        </w:rPr>
        <w:t>;</w:t>
      </w:r>
    </w:p>
    <w:p w14:paraId="49B31DAE" w14:textId="21C98E72"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5.3. </w:t>
      </w:r>
      <w:r w:rsidR="52C1FA10" w:rsidRPr="00A72B53">
        <w:rPr>
          <w:rFonts w:ascii="Times New Roman" w:hAnsi="Times New Roman" w:cs="Times New Roman"/>
          <w:sz w:val="24"/>
          <w:szCs w:val="24"/>
        </w:rPr>
        <w:t xml:space="preserve">Paslaugų teikimo metu turi teisę gauti </w:t>
      </w:r>
      <w:r w:rsidR="52C1FA10" w:rsidRPr="00A72B53">
        <w:rPr>
          <w:rFonts w:ascii="Times New Roman" w:hAnsi="Times New Roman" w:cs="Times New Roman"/>
          <w:i/>
          <w:iCs/>
          <w:sz w:val="24"/>
          <w:szCs w:val="24"/>
        </w:rPr>
        <w:t xml:space="preserve">de </w:t>
      </w:r>
      <w:proofErr w:type="spellStart"/>
      <w:r w:rsidR="52C1FA10" w:rsidRPr="00A72B53">
        <w:rPr>
          <w:rFonts w:ascii="Times New Roman" w:hAnsi="Times New Roman" w:cs="Times New Roman"/>
          <w:i/>
          <w:iCs/>
          <w:sz w:val="24"/>
          <w:szCs w:val="24"/>
        </w:rPr>
        <w:t>minimis</w:t>
      </w:r>
      <w:proofErr w:type="spellEnd"/>
      <w:r w:rsidR="52C1FA10" w:rsidRPr="00A72B53">
        <w:rPr>
          <w:rFonts w:ascii="Times New Roman" w:hAnsi="Times New Roman" w:cs="Times New Roman"/>
          <w:sz w:val="24"/>
          <w:szCs w:val="24"/>
        </w:rPr>
        <w:t xml:space="preserve"> pagalbą ir nevykdo veiklos sektoriuose ir / ar veiklose, išvardytose 2013 m. gruodžio 18 d. Komisijos Reglamento (ES) Nr. 1407/2013 dėl Sutarties dėl Europos Sąjungos veikimo 107 ir 108 straipsnių taikymo </w:t>
      </w:r>
      <w:r w:rsidR="52C1FA10" w:rsidRPr="00A72B53">
        <w:rPr>
          <w:rFonts w:ascii="Times New Roman" w:hAnsi="Times New Roman" w:cs="Times New Roman"/>
          <w:i/>
          <w:iCs/>
          <w:sz w:val="24"/>
          <w:szCs w:val="24"/>
        </w:rPr>
        <w:t xml:space="preserve">de </w:t>
      </w:r>
      <w:proofErr w:type="spellStart"/>
      <w:r w:rsidR="52C1FA10" w:rsidRPr="00A72B53">
        <w:rPr>
          <w:rFonts w:ascii="Times New Roman" w:hAnsi="Times New Roman" w:cs="Times New Roman"/>
          <w:i/>
          <w:iCs/>
          <w:sz w:val="24"/>
          <w:szCs w:val="24"/>
        </w:rPr>
        <w:t>minimis</w:t>
      </w:r>
      <w:proofErr w:type="spellEnd"/>
      <w:r w:rsidR="52C1FA10" w:rsidRPr="00A72B53">
        <w:rPr>
          <w:rFonts w:ascii="Times New Roman" w:hAnsi="Times New Roman" w:cs="Times New Roman"/>
          <w:sz w:val="24"/>
          <w:szCs w:val="24"/>
        </w:rPr>
        <w:t xml:space="preserve"> pagalbai (toliau – Reglamentas) 1 straipsnio 1 dalyje;</w:t>
      </w:r>
    </w:p>
    <w:p w14:paraId="7786852F" w14:textId="37243ACA"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5.4. </w:t>
      </w:r>
      <w:r w:rsidR="52C1FA10" w:rsidRPr="00A72B53">
        <w:rPr>
          <w:rFonts w:ascii="Times New Roman" w:hAnsi="Times New Roman" w:cs="Times New Roman"/>
          <w:sz w:val="24"/>
          <w:szCs w:val="24"/>
        </w:rPr>
        <w:t>nėra sunkumus patirianti įmonė, kaip tai apibrėžta Gairėse dėl valstybės pagalbos sunkumų patiriančioms įmonėms sanuoti ir restruktūrizuoti (2014/C 249/01). Įstaiga  turi teisę paprašyti Kliento per nustatytą laikotarpį pateikti patvirtintus metinės finansinės atskaitomybės dokumentus;</w:t>
      </w:r>
    </w:p>
    <w:p w14:paraId="7EB04844" w14:textId="4AFF9162"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5.5. </w:t>
      </w:r>
      <w:r w:rsidR="52C1FA10" w:rsidRPr="00A72B53">
        <w:rPr>
          <w:rFonts w:ascii="Times New Roman" w:hAnsi="Times New Roman" w:cs="Times New Roman"/>
          <w:sz w:val="24"/>
          <w:szCs w:val="24"/>
        </w:rPr>
        <w:t xml:space="preserve">žino, jog Paslaugos bus laikomos </w:t>
      </w:r>
      <w:r w:rsidR="52C1FA10" w:rsidRPr="00A72B53">
        <w:rPr>
          <w:rFonts w:ascii="Times New Roman" w:hAnsi="Times New Roman" w:cs="Times New Roman"/>
          <w:i/>
          <w:iCs/>
          <w:sz w:val="24"/>
          <w:szCs w:val="24"/>
        </w:rPr>
        <w:t xml:space="preserve">de </w:t>
      </w:r>
      <w:proofErr w:type="spellStart"/>
      <w:r w:rsidR="52C1FA10" w:rsidRPr="00A72B53">
        <w:rPr>
          <w:rFonts w:ascii="Times New Roman" w:hAnsi="Times New Roman" w:cs="Times New Roman"/>
          <w:i/>
          <w:iCs/>
          <w:sz w:val="24"/>
          <w:szCs w:val="24"/>
        </w:rPr>
        <w:t>minimis</w:t>
      </w:r>
      <w:proofErr w:type="spellEnd"/>
      <w:r w:rsidR="52C1FA10" w:rsidRPr="00A72B53">
        <w:rPr>
          <w:rFonts w:ascii="Times New Roman" w:hAnsi="Times New Roman" w:cs="Times New Roman"/>
          <w:sz w:val="24"/>
          <w:szCs w:val="24"/>
        </w:rPr>
        <w:t xml:space="preserve"> pagalba ir supranta, kad bendra </w:t>
      </w:r>
      <w:r w:rsidR="52C1FA10" w:rsidRPr="00A72B53">
        <w:rPr>
          <w:rFonts w:ascii="Times New Roman" w:hAnsi="Times New Roman" w:cs="Times New Roman"/>
          <w:i/>
          <w:iCs/>
          <w:sz w:val="24"/>
          <w:szCs w:val="24"/>
        </w:rPr>
        <w:t xml:space="preserve">de </w:t>
      </w:r>
      <w:proofErr w:type="spellStart"/>
      <w:r w:rsidR="52C1FA10" w:rsidRPr="00A72B53">
        <w:rPr>
          <w:rFonts w:ascii="Times New Roman" w:hAnsi="Times New Roman" w:cs="Times New Roman"/>
          <w:i/>
          <w:iCs/>
          <w:sz w:val="24"/>
          <w:szCs w:val="24"/>
        </w:rPr>
        <w:t>minimis</w:t>
      </w:r>
      <w:proofErr w:type="spellEnd"/>
      <w:r w:rsidR="52C1FA10" w:rsidRPr="00A72B53">
        <w:rPr>
          <w:rFonts w:ascii="Times New Roman" w:hAnsi="Times New Roman" w:cs="Times New Roman"/>
          <w:sz w:val="24"/>
          <w:szCs w:val="24"/>
        </w:rPr>
        <w:t xml:space="preserve"> pagalbos, suteiktos jam ir su juo susijusioms įmonėms per trejus metus (taikomi įmonės naudojami mokestiniai metai), suma neturi viršyti 200 000 eurų (arba 100 000 eurų įmonėms, vykdančioms veiklą kelių transporto sektoriuje), kaip tą reglamentuoja Reglamentas;</w:t>
      </w:r>
    </w:p>
    <w:p w14:paraId="4BD163FF" w14:textId="5018F22A"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5.6. </w:t>
      </w:r>
      <w:r w:rsidR="0073116E" w:rsidRPr="00A72B53">
        <w:rPr>
          <w:rFonts w:ascii="Times New Roman" w:hAnsi="Times New Roman" w:cs="Times New Roman"/>
          <w:sz w:val="24"/>
          <w:szCs w:val="24"/>
        </w:rPr>
        <w:t>neprieštarauja ir sutinka, kad Įstaiga viešintų informaciją apie Kliento sėkmingą dalyvavimą Priemonėje bei pasiektus rezultatus.</w:t>
      </w:r>
    </w:p>
    <w:p w14:paraId="3AF5FAE3" w14:textId="77777777" w:rsidR="0073116E" w:rsidRPr="00A72B53" w:rsidRDefault="0073116E" w:rsidP="0073116E">
      <w:pPr>
        <w:pStyle w:val="Sraopastraipa"/>
        <w:spacing w:after="0" w:line="240" w:lineRule="auto"/>
        <w:ind w:left="567"/>
        <w:rPr>
          <w:rFonts w:ascii="Times New Roman" w:hAnsi="Times New Roman" w:cs="Times New Roman"/>
          <w:sz w:val="24"/>
          <w:szCs w:val="24"/>
        </w:rPr>
      </w:pPr>
    </w:p>
    <w:p w14:paraId="09A6BAB9" w14:textId="102BA367" w:rsidR="0073116E" w:rsidRPr="00A72B53" w:rsidRDefault="00250CFB" w:rsidP="00250CFB">
      <w:pPr>
        <w:spacing w:after="0" w:line="240" w:lineRule="auto"/>
        <w:ind w:firstLine="567"/>
        <w:jc w:val="both"/>
        <w:rPr>
          <w:rFonts w:ascii="Times New Roman" w:hAnsi="Times New Roman" w:cs="Times New Roman"/>
          <w:b/>
          <w:sz w:val="24"/>
          <w:szCs w:val="24"/>
        </w:rPr>
      </w:pPr>
      <w:r w:rsidRPr="00A72B53">
        <w:rPr>
          <w:rFonts w:ascii="Times New Roman" w:hAnsi="Times New Roman" w:cs="Times New Roman"/>
          <w:b/>
          <w:bCs/>
          <w:sz w:val="24"/>
          <w:szCs w:val="24"/>
        </w:rPr>
        <w:t xml:space="preserve">6. </w:t>
      </w:r>
      <w:r w:rsidR="0073116E" w:rsidRPr="00A72B53">
        <w:rPr>
          <w:rFonts w:ascii="Times New Roman" w:hAnsi="Times New Roman" w:cs="Times New Roman"/>
          <w:b/>
          <w:bCs/>
          <w:sz w:val="24"/>
          <w:szCs w:val="24"/>
        </w:rPr>
        <w:t>Įstaigos teisės ir pareigos:</w:t>
      </w:r>
    </w:p>
    <w:p w14:paraId="5C560008" w14:textId="51CC4C9C" w:rsidR="0073116E" w:rsidRPr="00A72B53" w:rsidRDefault="00250CFB" w:rsidP="00250CFB">
      <w:pPr>
        <w:spacing w:after="0" w:line="240" w:lineRule="auto"/>
        <w:ind w:firstLine="567"/>
        <w:jc w:val="both"/>
        <w:rPr>
          <w:rFonts w:ascii="Times New Roman" w:hAnsi="Times New Roman" w:cs="Times New Roman"/>
          <w:bCs/>
          <w:sz w:val="24"/>
          <w:szCs w:val="24"/>
        </w:rPr>
      </w:pPr>
      <w:r w:rsidRPr="00A72B53">
        <w:rPr>
          <w:rFonts w:ascii="Times New Roman" w:hAnsi="Times New Roman" w:cs="Times New Roman"/>
          <w:sz w:val="24"/>
          <w:szCs w:val="24"/>
        </w:rPr>
        <w:t xml:space="preserve">6.1. </w:t>
      </w:r>
      <w:r w:rsidR="0073116E" w:rsidRPr="00A72B53">
        <w:rPr>
          <w:rFonts w:ascii="Times New Roman" w:hAnsi="Times New Roman" w:cs="Times New Roman"/>
          <w:sz w:val="24"/>
          <w:szCs w:val="24"/>
        </w:rPr>
        <w:t>Įstaiga įsipareigoja:</w:t>
      </w:r>
    </w:p>
    <w:p w14:paraId="6A4C0EEA" w14:textId="6EA1061A" w:rsidR="0073116E" w:rsidRPr="00A72B53" w:rsidRDefault="00250CFB" w:rsidP="00250CFB">
      <w:pPr>
        <w:spacing w:after="0" w:line="240" w:lineRule="auto"/>
        <w:ind w:firstLine="567"/>
        <w:jc w:val="both"/>
        <w:rPr>
          <w:rFonts w:ascii="Times New Roman" w:hAnsi="Times New Roman" w:cs="Times New Roman"/>
          <w:bCs/>
          <w:sz w:val="24"/>
          <w:szCs w:val="24"/>
        </w:rPr>
      </w:pPr>
      <w:r w:rsidRPr="00A72B53">
        <w:rPr>
          <w:rFonts w:ascii="Times New Roman" w:hAnsi="Times New Roman" w:cs="Times New Roman"/>
          <w:sz w:val="24"/>
          <w:szCs w:val="24"/>
        </w:rPr>
        <w:t>6.1.1. t</w:t>
      </w:r>
      <w:r w:rsidR="0073116E" w:rsidRPr="00A72B53">
        <w:rPr>
          <w:rFonts w:ascii="Times New Roman" w:hAnsi="Times New Roman" w:cs="Times New Roman"/>
          <w:sz w:val="24"/>
          <w:szCs w:val="24"/>
        </w:rPr>
        <w:t>inkamai ir kokybiškai suteikti Paslaugas Klientui;</w:t>
      </w:r>
    </w:p>
    <w:p w14:paraId="02E52950" w14:textId="107FFB2F" w:rsidR="0073116E" w:rsidRPr="00A72B53" w:rsidRDefault="00250CFB" w:rsidP="00250CFB">
      <w:pPr>
        <w:spacing w:after="0" w:line="240" w:lineRule="auto"/>
        <w:ind w:firstLine="567"/>
        <w:jc w:val="both"/>
        <w:rPr>
          <w:rFonts w:ascii="Times New Roman" w:hAnsi="Times New Roman" w:cs="Times New Roman"/>
          <w:bCs/>
          <w:sz w:val="24"/>
          <w:szCs w:val="24"/>
        </w:rPr>
      </w:pPr>
      <w:r w:rsidRPr="00A72B53">
        <w:rPr>
          <w:rFonts w:ascii="Times New Roman" w:hAnsi="Times New Roman" w:cs="Times New Roman"/>
          <w:sz w:val="24"/>
          <w:szCs w:val="24"/>
        </w:rPr>
        <w:t xml:space="preserve">6.1.2. </w:t>
      </w:r>
      <w:r w:rsidR="0073116E" w:rsidRPr="00A72B53">
        <w:rPr>
          <w:rFonts w:ascii="Times New Roman" w:hAnsi="Times New Roman" w:cs="Times New Roman"/>
          <w:sz w:val="24"/>
          <w:szCs w:val="24"/>
        </w:rPr>
        <w:t>supažindinti Klientą su BC „Spiečius“ taisyklėmis.</w:t>
      </w:r>
    </w:p>
    <w:p w14:paraId="2C6E90AB" w14:textId="77777777" w:rsidR="0073116E" w:rsidRPr="00A72B53" w:rsidRDefault="0073116E" w:rsidP="00250CFB">
      <w:pPr>
        <w:pStyle w:val="Sraopastraipa"/>
        <w:spacing w:after="0" w:line="240" w:lineRule="auto"/>
        <w:ind w:left="0" w:firstLine="567"/>
        <w:rPr>
          <w:rFonts w:ascii="Times New Roman" w:hAnsi="Times New Roman" w:cs="Times New Roman"/>
          <w:b/>
          <w:sz w:val="24"/>
          <w:szCs w:val="24"/>
        </w:rPr>
      </w:pPr>
    </w:p>
    <w:p w14:paraId="28B0C937" w14:textId="5A30AC9F" w:rsidR="0073116E" w:rsidRPr="00A72B53" w:rsidRDefault="00250CFB" w:rsidP="00250CFB">
      <w:pPr>
        <w:spacing w:after="0" w:line="240" w:lineRule="auto"/>
        <w:ind w:firstLine="567"/>
        <w:jc w:val="both"/>
        <w:rPr>
          <w:rFonts w:ascii="Times New Roman" w:hAnsi="Times New Roman" w:cs="Times New Roman"/>
          <w:b/>
          <w:bCs/>
          <w:sz w:val="24"/>
          <w:szCs w:val="24"/>
        </w:rPr>
      </w:pPr>
      <w:r w:rsidRPr="00A72B53">
        <w:rPr>
          <w:rFonts w:ascii="Times New Roman" w:hAnsi="Times New Roman" w:cs="Times New Roman"/>
          <w:b/>
          <w:bCs/>
          <w:sz w:val="24"/>
          <w:szCs w:val="24"/>
        </w:rPr>
        <w:t xml:space="preserve">7. </w:t>
      </w:r>
      <w:r w:rsidR="0073116E" w:rsidRPr="00A72B53">
        <w:rPr>
          <w:rFonts w:ascii="Times New Roman" w:hAnsi="Times New Roman" w:cs="Times New Roman"/>
          <w:b/>
          <w:bCs/>
          <w:sz w:val="24"/>
          <w:szCs w:val="24"/>
        </w:rPr>
        <w:t>Kit</w:t>
      </w:r>
      <w:r w:rsidRPr="00A72B53">
        <w:rPr>
          <w:rFonts w:ascii="Times New Roman" w:hAnsi="Times New Roman" w:cs="Times New Roman"/>
          <w:b/>
          <w:bCs/>
          <w:sz w:val="24"/>
          <w:szCs w:val="24"/>
        </w:rPr>
        <w:t>os</w:t>
      </w:r>
      <w:r w:rsidR="0073116E" w:rsidRPr="00A72B53">
        <w:rPr>
          <w:rFonts w:ascii="Times New Roman" w:hAnsi="Times New Roman" w:cs="Times New Roman"/>
          <w:b/>
          <w:bCs/>
          <w:sz w:val="24"/>
          <w:szCs w:val="24"/>
        </w:rPr>
        <w:t xml:space="preserve"> sąlygos:</w:t>
      </w:r>
    </w:p>
    <w:p w14:paraId="21240C56" w14:textId="695D85F8" w:rsidR="0073116E" w:rsidRPr="00A72B53" w:rsidRDefault="00250CFB" w:rsidP="00250CFB">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7.1. </w:t>
      </w:r>
      <w:r w:rsidR="0073116E" w:rsidRPr="00A72B53">
        <w:rPr>
          <w:rFonts w:ascii="Times New Roman" w:hAnsi="Times New Roman" w:cs="Times New Roman"/>
          <w:sz w:val="24"/>
          <w:szCs w:val="24"/>
        </w:rPr>
        <w:t xml:space="preserve">Jei šios Sutarties ar kito įsipareigojimo, susijusio su šia Sutartimi, vykdymas  tampa negalimas dėl </w:t>
      </w:r>
      <w:r w:rsidR="0073116E" w:rsidRPr="00A72B53">
        <w:rPr>
          <w:rFonts w:ascii="Times New Roman" w:hAnsi="Times New Roman" w:cs="Times New Roman"/>
          <w:i/>
          <w:iCs/>
          <w:sz w:val="24"/>
          <w:szCs w:val="24"/>
        </w:rPr>
        <w:t>force majeure</w:t>
      </w:r>
      <w:r w:rsidR="0073116E" w:rsidRPr="00A72B53">
        <w:rPr>
          <w:rFonts w:ascii="Times New Roman" w:hAnsi="Times New Roman" w:cs="Times New Roman"/>
          <w:sz w:val="24"/>
          <w:szCs w:val="24"/>
        </w:rPr>
        <w:t xml:space="preserve"> aplinkybių, numatytų Lietuvos Respublikos civilinio kodekso 6.212 str. ir Lietuvos Respublikos Vyriausybės 19960715 nutarime Nr. 840 „Dėl Atleidimo nuo atsakomybės esant nenugalimos jėgos (</w:t>
      </w:r>
      <w:r w:rsidR="0073116E" w:rsidRPr="00A72B53">
        <w:rPr>
          <w:rFonts w:ascii="Times New Roman" w:hAnsi="Times New Roman" w:cs="Times New Roman"/>
          <w:i/>
          <w:iCs/>
          <w:sz w:val="24"/>
          <w:szCs w:val="24"/>
        </w:rPr>
        <w:t>force majeure</w:t>
      </w:r>
      <w:r w:rsidR="0073116E" w:rsidRPr="00A72B53">
        <w:rPr>
          <w:rFonts w:ascii="Times New Roman" w:hAnsi="Times New Roman" w:cs="Times New Roman"/>
          <w:sz w:val="24"/>
          <w:szCs w:val="24"/>
        </w:rPr>
        <w:t>) aplinkybėms“, Šalis, raštu informavusi kitą Šalį apie tai ir pateikusi pažymą, numatytą Lietuvos Respublikos Vyriausybės 1997-03-13 nutarime Nr. 222 „Dėl Nenugalimos jėgos (</w:t>
      </w:r>
      <w:r w:rsidR="0073116E" w:rsidRPr="00A72B53">
        <w:rPr>
          <w:rFonts w:ascii="Times New Roman" w:hAnsi="Times New Roman" w:cs="Times New Roman"/>
          <w:i/>
          <w:iCs/>
          <w:sz w:val="24"/>
          <w:szCs w:val="24"/>
        </w:rPr>
        <w:t>force majeure</w:t>
      </w:r>
      <w:r w:rsidR="0073116E" w:rsidRPr="00A72B53">
        <w:rPr>
          <w:rFonts w:ascii="Times New Roman" w:hAnsi="Times New Roman" w:cs="Times New Roman"/>
          <w:sz w:val="24"/>
          <w:szCs w:val="24"/>
        </w:rPr>
        <w:t>) aplinkybes liudijančių pažymų išdavimo tvarkos“, atleidžiama nuo prisiimtų įsipareigojimų vykdymo.</w:t>
      </w:r>
    </w:p>
    <w:p w14:paraId="7EFA1269" w14:textId="77777777" w:rsidR="0073116E" w:rsidRPr="00A72B53" w:rsidRDefault="0073116E" w:rsidP="0073116E">
      <w:pPr>
        <w:pStyle w:val="Sraopastraipa"/>
        <w:spacing w:after="0" w:line="240" w:lineRule="auto"/>
        <w:ind w:left="0" w:firstLine="567"/>
        <w:rPr>
          <w:rFonts w:ascii="Times New Roman" w:hAnsi="Times New Roman" w:cs="Times New Roman"/>
          <w:b/>
          <w:sz w:val="24"/>
          <w:szCs w:val="24"/>
        </w:rPr>
      </w:pPr>
    </w:p>
    <w:p w14:paraId="5AA137CF" w14:textId="77777777" w:rsidR="0073116E" w:rsidRPr="00A72B53" w:rsidRDefault="0073116E" w:rsidP="0073116E">
      <w:pPr>
        <w:pStyle w:val="Sraopastraipa"/>
        <w:spacing w:after="0" w:line="240" w:lineRule="auto"/>
        <w:ind w:left="567"/>
        <w:jc w:val="center"/>
        <w:rPr>
          <w:rFonts w:ascii="Times New Roman" w:hAnsi="Times New Roman" w:cs="Times New Roman"/>
          <w:b/>
          <w:bCs/>
          <w:sz w:val="24"/>
          <w:szCs w:val="24"/>
        </w:rPr>
      </w:pPr>
      <w:r w:rsidRPr="00A72B53">
        <w:rPr>
          <w:rFonts w:ascii="Times New Roman" w:hAnsi="Times New Roman" w:cs="Times New Roman"/>
          <w:b/>
          <w:bCs/>
          <w:sz w:val="24"/>
          <w:szCs w:val="24"/>
        </w:rPr>
        <w:t>III SKYRIUS</w:t>
      </w:r>
    </w:p>
    <w:p w14:paraId="75E6EF2A" w14:textId="77777777" w:rsidR="0073116E" w:rsidRPr="00A72B53" w:rsidRDefault="0073116E" w:rsidP="0073116E">
      <w:pPr>
        <w:pStyle w:val="Sraopastraipa"/>
        <w:spacing w:after="0" w:line="240" w:lineRule="auto"/>
        <w:ind w:left="567"/>
        <w:jc w:val="center"/>
        <w:rPr>
          <w:rFonts w:ascii="Times New Roman" w:hAnsi="Times New Roman" w:cs="Times New Roman"/>
          <w:b/>
          <w:bCs/>
          <w:sz w:val="24"/>
          <w:szCs w:val="24"/>
        </w:rPr>
      </w:pPr>
      <w:r w:rsidRPr="00A72B53">
        <w:rPr>
          <w:rFonts w:ascii="Times New Roman" w:hAnsi="Times New Roman" w:cs="Times New Roman"/>
          <w:b/>
          <w:bCs/>
          <w:sz w:val="24"/>
          <w:szCs w:val="24"/>
        </w:rPr>
        <w:t>SUTARTIES GALIOJIMAS, KEITIMAS IR NUTRAUKIMO TVARKA</w:t>
      </w:r>
    </w:p>
    <w:p w14:paraId="37721ED6" w14:textId="77777777" w:rsidR="0073116E" w:rsidRPr="00A72B53" w:rsidRDefault="0073116E" w:rsidP="0073116E">
      <w:pPr>
        <w:pStyle w:val="Sraopastraipa"/>
        <w:spacing w:after="0" w:line="240" w:lineRule="auto"/>
        <w:ind w:left="0" w:firstLine="567"/>
        <w:rPr>
          <w:rFonts w:ascii="Times New Roman" w:hAnsi="Times New Roman" w:cs="Times New Roman"/>
          <w:b/>
          <w:bCs/>
          <w:sz w:val="24"/>
          <w:szCs w:val="24"/>
        </w:rPr>
      </w:pPr>
    </w:p>
    <w:p w14:paraId="3015C5E5" w14:textId="1FF84E02" w:rsidR="0073116E" w:rsidRPr="00A72B53" w:rsidRDefault="00C728DC"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8. </w:t>
      </w:r>
      <w:r w:rsidR="0073116E" w:rsidRPr="00A72B53">
        <w:rPr>
          <w:rFonts w:ascii="Times New Roman" w:hAnsi="Times New Roman" w:cs="Times New Roman"/>
          <w:sz w:val="24"/>
          <w:szCs w:val="24"/>
        </w:rPr>
        <w:t xml:space="preserve">Sutartis įsigalioja nuo jos pasirašymo dienos ir galioja iki Paslaugų teikimo termino pabaigos arba Sutarties nutraukimo. Jeigu Šalys Sutartį pasirašo ne tą pačią dieną, Sutartis įsigalioja, kai ją pasirašo </w:t>
      </w:r>
      <w:r w:rsidR="0073116E" w:rsidRPr="00A72B53">
        <w:rPr>
          <w:rFonts w:ascii="Times New Roman" w:hAnsi="Times New Roman" w:cs="Times New Roman"/>
          <w:b/>
          <w:bCs/>
          <w:i/>
          <w:iCs/>
          <w:sz w:val="24"/>
          <w:szCs w:val="24"/>
        </w:rPr>
        <w:t>antroji Sutarties Šalis</w:t>
      </w:r>
      <w:r w:rsidR="0073116E" w:rsidRPr="00A72B53">
        <w:rPr>
          <w:rFonts w:ascii="Times New Roman" w:hAnsi="Times New Roman" w:cs="Times New Roman"/>
          <w:sz w:val="24"/>
          <w:szCs w:val="24"/>
        </w:rPr>
        <w:t xml:space="preserve">. Sutartis laikoma tinkamai pasirašyta Šalims ją pasirašius elektroniniu parašu arba fiziniu parašu. Šalims arba vienai iš Šalių pasirašius Sutartį fiziniu parašu, Sutarties skenuotos versijos pateikimas laikomas tinkamu ir priimtinu. </w:t>
      </w:r>
    </w:p>
    <w:p w14:paraId="4E55A6FA" w14:textId="5065C47B"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9. </w:t>
      </w:r>
      <w:r w:rsidR="0073116E" w:rsidRPr="00A72B53">
        <w:rPr>
          <w:rFonts w:ascii="Times New Roman" w:hAnsi="Times New Roman" w:cs="Times New Roman"/>
          <w:sz w:val="24"/>
          <w:szCs w:val="24"/>
        </w:rPr>
        <w:t>Sutartis gali būti keičiama, pildoma rašytiniu Šalių susitarimu, kuris tampa neatsiejama Sutarties dalimi.</w:t>
      </w:r>
    </w:p>
    <w:p w14:paraId="46F394EB" w14:textId="3583ED34"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10. </w:t>
      </w:r>
      <w:r w:rsidR="0073116E" w:rsidRPr="00A72B53">
        <w:rPr>
          <w:rFonts w:ascii="Times New Roman" w:hAnsi="Times New Roman" w:cs="Times New Roman"/>
          <w:sz w:val="24"/>
          <w:szCs w:val="24"/>
        </w:rPr>
        <w:t xml:space="preserve">Sutartis prieš terminą gali būti nutraukiama rašytiniu Šalių susitarimu arba vienašališkai Sutartyje nustatytais atvejais. </w:t>
      </w:r>
    </w:p>
    <w:p w14:paraId="09A4DBE2" w14:textId="5AED96DA"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11. </w:t>
      </w:r>
      <w:r w:rsidR="0073116E" w:rsidRPr="00A72B53">
        <w:rPr>
          <w:rFonts w:ascii="Times New Roman" w:hAnsi="Times New Roman" w:cs="Times New Roman"/>
          <w:sz w:val="24"/>
          <w:szCs w:val="24"/>
        </w:rPr>
        <w:t xml:space="preserve">Įstaiga turi teisę vienašališkai ir nedelsiant nutraukti Sutartį jei:  </w:t>
      </w:r>
    </w:p>
    <w:p w14:paraId="14941EC8" w14:textId="5575ED1B"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11.1. </w:t>
      </w:r>
      <w:r w:rsidR="0073116E" w:rsidRPr="00A72B53">
        <w:rPr>
          <w:rFonts w:ascii="Times New Roman" w:hAnsi="Times New Roman" w:cs="Times New Roman"/>
          <w:sz w:val="24"/>
          <w:szCs w:val="24"/>
        </w:rPr>
        <w:t>Klientas nevykdo šioje Sutartyje numatytų įsipareigojimų;</w:t>
      </w:r>
    </w:p>
    <w:p w14:paraId="116DA28B" w14:textId="666B1441"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11.2. </w:t>
      </w:r>
      <w:r w:rsidR="0073116E" w:rsidRPr="00A72B53">
        <w:rPr>
          <w:rFonts w:ascii="Times New Roman" w:hAnsi="Times New Roman" w:cs="Times New Roman"/>
          <w:sz w:val="24"/>
          <w:szCs w:val="24"/>
        </w:rPr>
        <w:t>Klientas neatitinka Sutartyje jam nustatytų reikalavimų;</w:t>
      </w:r>
    </w:p>
    <w:p w14:paraId="360177B4" w14:textId="0AA9C868"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11.3. </w:t>
      </w:r>
      <w:r w:rsidR="0073116E" w:rsidRPr="00A72B53">
        <w:rPr>
          <w:rFonts w:ascii="Times New Roman" w:hAnsi="Times New Roman" w:cs="Times New Roman"/>
          <w:sz w:val="24"/>
          <w:szCs w:val="24"/>
        </w:rPr>
        <w:t>Klientas Sutarties galiojimo metu tampa sunkumus patiriančia įmone;</w:t>
      </w:r>
    </w:p>
    <w:p w14:paraId="7159F99F" w14:textId="5F6979F2"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11.4. a</w:t>
      </w:r>
      <w:r w:rsidR="0073116E" w:rsidRPr="00A72B53">
        <w:rPr>
          <w:rFonts w:ascii="Times New Roman" w:hAnsi="Times New Roman" w:cs="Times New Roman"/>
          <w:sz w:val="24"/>
          <w:szCs w:val="24"/>
        </w:rPr>
        <w:t xml:space="preserve">tšaukiama </w:t>
      </w:r>
      <w:proofErr w:type="spellStart"/>
      <w:r w:rsidR="0073116E" w:rsidRPr="00A72B53">
        <w:rPr>
          <w:rFonts w:ascii="Times New Roman" w:hAnsi="Times New Roman" w:cs="Times New Roman"/>
          <w:sz w:val="24"/>
          <w:szCs w:val="24"/>
        </w:rPr>
        <w:t>Ak</w:t>
      </w:r>
      <w:r w:rsidRPr="00A72B53">
        <w:rPr>
          <w:rFonts w:ascii="Times New Roman" w:hAnsi="Times New Roman" w:cs="Times New Roman"/>
          <w:sz w:val="24"/>
          <w:szCs w:val="24"/>
        </w:rPr>
        <w:t>c</w:t>
      </w:r>
      <w:r w:rsidR="0073116E" w:rsidRPr="00A72B53">
        <w:rPr>
          <w:rFonts w:ascii="Times New Roman" w:hAnsi="Times New Roman" w:cs="Times New Roman"/>
          <w:sz w:val="24"/>
          <w:szCs w:val="24"/>
        </w:rPr>
        <w:t>eleravimo</w:t>
      </w:r>
      <w:proofErr w:type="spellEnd"/>
      <w:r w:rsidR="0073116E" w:rsidRPr="00A72B53">
        <w:rPr>
          <w:rFonts w:ascii="Times New Roman" w:hAnsi="Times New Roman" w:cs="Times New Roman"/>
          <w:sz w:val="24"/>
          <w:szCs w:val="24"/>
        </w:rPr>
        <w:t xml:space="preserve"> programa ar kitos Paslaugų sutartyje numatytos veiklos.</w:t>
      </w:r>
    </w:p>
    <w:p w14:paraId="23CA42AC" w14:textId="4376D0AB"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12. </w:t>
      </w:r>
      <w:r w:rsidR="0073116E" w:rsidRPr="00A72B53">
        <w:rPr>
          <w:rFonts w:ascii="Times New Roman" w:hAnsi="Times New Roman" w:cs="Times New Roman"/>
          <w:sz w:val="24"/>
          <w:szCs w:val="24"/>
        </w:rPr>
        <w:t xml:space="preserve">Klientas turi teisę vienašališkai ir nedelsiant nutraukti Sutartį, jei: </w:t>
      </w:r>
    </w:p>
    <w:p w14:paraId="216C8858" w14:textId="49118F87"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12.1. </w:t>
      </w:r>
      <w:r w:rsidR="0073116E" w:rsidRPr="00A72B53">
        <w:rPr>
          <w:rFonts w:ascii="Times New Roman" w:hAnsi="Times New Roman" w:cs="Times New Roman"/>
          <w:sz w:val="24"/>
          <w:szCs w:val="24"/>
        </w:rPr>
        <w:t>Įstaiga nevykdo šioje Sutartyje numatytų įsipareigojimų;</w:t>
      </w:r>
    </w:p>
    <w:p w14:paraId="5BB752DC" w14:textId="0376E7E6" w:rsidR="0073116E" w:rsidRPr="00A72B53" w:rsidRDefault="001C622F" w:rsidP="00C728DC">
      <w:pPr>
        <w:spacing w:after="0" w:line="240" w:lineRule="auto"/>
        <w:ind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12.2. </w:t>
      </w:r>
      <w:r w:rsidR="0073116E" w:rsidRPr="00A72B53">
        <w:rPr>
          <w:rFonts w:ascii="Times New Roman" w:hAnsi="Times New Roman" w:cs="Times New Roman"/>
          <w:sz w:val="24"/>
          <w:szCs w:val="24"/>
        </w:rPr>
        <w:t>Klientas negali pasinaudoti Paslaugomis dėl Įstaigos kaltės.</w:t>
      </w:r>
    </w:p>
    <w:p w14:paraId="22F2B949" w14:textId="77777777" w:rsidR="0073116E" w:rsidRPr="00A72B53" w:rsidRDefault="0073116E" w:rsidP="0073116E">
      <w:pPr>
        <w:pStyle w:val="Sraopastraipa"/>
        <w:spacing w:after="0" w:line="240" w:lineRule="auto"/>
        <w:ind w:left="570"/>
        <w:rPr>
          <w:rFonts w:ascii="Times New Roman" w:hAnsi="Times New Roman" w:cs="Times New Roman"/>
          <w:sz w:val="24"/>
          <w:szCs w:val="24"/>
        </w:rPr>
      </w:pPr>
    </w:p>
    <w:p w14:paraId="54BAE68E" w14:textId="77777777" w:rsidR="0073116E" w:rsidRPr="00A72B53" w:rsidRDefault="0073116E" w:rsidP="0073116E">
      <w:pPr>
        <w:pStyle w:val="Sraopastraipa"/>
        <w:spacing w:after="0" w:line="240" w:lineRule="auto"/>
        <w:ind w:left="0" w:firstLine="567"/>
        <w:rPr>
          <w:rFonts w:ascii="Times New Roman" w:hAnsi="Times New Roman" w:cs="Times New Roman"/>
          <w:sz w:val="24"/>
          <w:szCs w:val="24"/>
        </w:rPr>
      </w:pPr>
    </w:p>
    <w:p w14:paraId="212BC8E7"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IV SKYRIUS</w:t>
      </w:r>
    </w:p>
    <w:p w14:paraId="27C70E4D"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r w:rsidRPr="00A72B53">
        <w:rPr>
          <w:rFonts w:ascii="Times New Roman" w:hAnsi="Times New Roman" w:cs="Times New Roman"/>
          <w:b/>
          <w:sz w:val="24"/>
          <w:szCs w:val="24"/>
        </w:rPr>
        <w:t>BAIGIAMOSIOS NUOSTATOS</w:t>
      </w:r>
    </w:p>
    <w:p w14:paraId="1A7C6549"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p>
    <w:p w14:paraId="314655AC" w14:textId="01C02C2D" w:rsidR="0073116E"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13. </w:t>
      </w:r>
      <w:r w:rsidR="0073116E" w:rsidRPr="00A72B53">
        <w:rPr>
          <w:rFonts w:ascii="Times New Roman" w:hAnsi="Times New Roman" w:cs="Times New Roman"/>
          <w:sz w:val="24"/>
          <w:szCs w:val="24"/>
        </w:rPr>
        <w:t xml:space="preserve">Dėl Sutarties kylantys ginčai sprendžiami derybų būdu, o per 30 (trisdešimt) kalendorinių dienų nuo derybų pradžios nepavykus išspręsti ginčo derybų būdu, ginčas sprendžiamas Lietuvos Respublikos teisės aktuose nustatyta tvarka teisme. </w:t>
      </w:r>
    </w:p>
    <w:p w14:paraId="72516B24" w14:textId="44A3A5A0" w:rsidR="0073116E"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14. </w:t>
      </w:r>
      <w:r w:rsidR="0073116E" w:rsidRPr="00A72B53">
        <w:rPr>
          <w:rFonts w:ascii="Times New Roman" w:hAnsi="Times New Roman" w:cs="Times New Roman"/>
          <w:sz w:val="24"/>
          <w:szCs w:val="24"/>
        </w:rPr>
        <w:t>Klientas ir Įstaiga įsipareigoja laikyti paslaptyje ir neatskleisti trečioms šalims informacijos, kuri laikoma konfidencialia ir kuri buvo gauta, vykdant Sutartį Sutarties galiojimo laikotarpiu. Konfidencialia informacija laikoma bet kokia pakenkti galinti rašytinė ar žodinė antrajai Sutarties Šaliai suteikta informacija, kuri susijusi su produktais ar veikla, išskyrus atvejus, kai Šalis, suteikdama tokią informaciją, įsakmiai nurodo, jog tokia informacija nėra konfidenciali. Už šiame Sutarties punkte numatytų konfidencialumo įsipareigojimų pažeidimą juos pažeidusi Šalis atlygina kitai Šaliai nuostolius. Čia numatytas konfidencialumo reikalavimas netaikomas informacijai, kuri (1) yra ar Sutarties galiojimo laikotarpiu tapo viešai žinoma, (2) kurią atskleisti būtina pagal galiojančių teisės aktų reikalavimus arba (3) turi būti atskleista, kad būtų tinkamai suteiktos Sutartyje numatytos paslaugos.</w:t>
      </w:r>
    </w:p>
    <w:p w14:paraId="62B5CBFF" w14:textId="77777777" w:rsidR="001C622F"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lastRenderedPageBreak/>
        <w:t xml:space="preserve">15. </w:t>
      </w:r>
      <w:r w:rsidR="0073116E" w:rsidRPr="00A72B53">
        <w:rPr>
          <w:rFonts w:ascii="Times New Roman" w:hAnsi="Times New Roman" w:cs="Times New Roman"/>
          <w:sz w:val="24"/>
          <w:szCs w:val="24"/>
        </w:rPr>
        <w:t xml:space="preserve">Sutartis sudaryta dviem vienodą juridinę galią turinčiais egzemplioriais lietuvių kalba, po vieną originalų egzempliorių kiekvienai Sutarties Šaliai. </w:t>
      </w:r>
    </w:p>
    <w:p w14:paraId="65C9E475" w14:textId="04C34A03" w:rsidR="00F03EA8"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16. </w:t>
      </w:r>
      <w:r w:rsidR="0073116E" w:rsidRPr="00A72B53">
        <w:rPr>
          <w:rFonts w:ascii="Times New Roman" w:hAnsi="Times New Roman" w:cs="Times New Roman"/>
          <w:sz w:val="24"/>
          <w:szCs w:val="24"/>
        </w:rPr>
        <w:t>Vadovaujantis 2016 m. balandžio 27 d. Europos Parlamento ir Tarybos reglamento (ES) 2016/679 dėl fizinių asmenų apsaugos tvarkant asmens duomenis ir dėl laisvo tokių duomenų judėjimo ir kuriuo panaikinama Direktyva 95/46/EB (toliau - BDAR) 6 straipsnio 1 dalies b punktu ir e punktu, vykdydama  šią Sutartį, Įstaiga tvarko [Kliento] atstovo (-ų) asmens duomenis Sutarties sudarymo ir vykdymo tikslais bei teikiamų Paslaugų poveikio vertinimo tikslais. Kokie Įmonės atstovo duomenys yra tvarkomi, duomenų saugojimo terminas, duomenų subjekto teisės ir jų įgyvendinimo tvarka nustatyta Įstaigos privatumo politikoje, paskelbtoje Įstaigos tinklalapyje adresu:</w:t>
      </w:r>
      <w:r w:rsidR="00F03EA8" w:rsidRPr="00A72B53">
        <w:rPr>
          <w:rFonts w:ascii="Times New Roman" w:hAnsi="Times New Roman" w:cs="Times New Roman"/>
          <w:sz w:val="24"/>
          <w:szCs w:val="24"/>
        </w:rPr>
        <w:t>................................................</w:t>
      </w:r>
    </w:p>
    <w:p w14:paraId="0E5B1706" w14:textId="65B4ED01" w:rsidR="0073116E"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17. </w:t>
      </w:r>
      <w:r w:rsidR="0073116E" w:rsidRPr="00A72B53">
        <w:rPr>
          <w:rFonts w:ascii="Times New Roman" w:hAnsi="Times New Roman" w:cs="Times New Roman"/>
          <w:sz w:val="24"/>
          <w:szCs w:val="24"/>
        </w:rPr>
        <w:t>Nė viena Šalis neturi teisės perduoti savo įsipareigojimų pagal šią Sutartį trečiajam asmeniui be raštiško kitos Šalies sutikimo.</w:t>
      </w:r>
    </w:p>
    <w:p w14:paraId="578EE6F1" w14:textId="6E3006FF" w:rsidR="0073116E"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18. </w:t>
      </w:r>
      <w:r w:rsidR="0073116E" w:rsidRPr="00A72B53">
        <w:rPr>
          <w:rFonts w:ascii="Times New Roman" w:hAnsi="Times New Roman" w:cs="Times New Roman"/>
          <w:sz w:val="24"/>
          <w:szCs w:val="24"/>
        </w:rPr>
        <w:t>Kiekviena Šalis privalo per 5 darbo dienas pranešti kitai Šaliai apie Sutartyje ir jos prieduose nurodytų adreso, rekvizitų, kontaktinių asmenų pasikeitimą. Iki informavimo apie adreso pasikeitimą, visi šioje Sutartyje nurodytu adresu išsiųsti pranešimai ir kita korespondencija laikomi įteiktais tinkamai.</w:t>
      </w:r>
    </w:p>
    <w:p w14:paraId="203E9A5F" w14:textId="55BBE9E4" w:rsidR="0073116E" w:rsidRPr="00A72B53" w:rsidRDefault="001C622F" w:rsidP="001C622F">
      <w:pPr>
        <w:spacing w:after="0" w:line="240" w:lineRule="auto"/>
        <w:ind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19. </w:t>
      </w:r>
      <w:r w:rsidR="0073116E" w:rsidRPr="00A72B53">
        <w:rPr>
          <w:rFonts w:ascii="Times New Roman" w:hAnsi="Times New Roman" w:cs="Times New Roman"/>
          <w:sz w:val="24"/>
          <w:szCs w:val="24"/>
        </w:rPr>
        <w:t>Šalių tarpusavio santykius, atsirandančius iš šios Sutarties ir neaptartus jos sąlygose, reglamentuoja Lietuvos Respublikos įstatymai ir kiti teisės aktai.</w:t>
      </w:r>
    </w:p>
    <w:p w14:paraId="1CB4FACB" w14:textId="77777777" w:rsidR="0073116E" w:rsidRPr="00A72B53" w:rsidRDefault="0073116E" w:rsidP="001C622F">
      <w:pPr>
        <w:pStyle w:val="Sraopastraipa"/>
        <w:spacing w:after="0" w:line="240" w:lineRule="auto"/>
        <w:ind w:left="0" w:firstLine="709"/>
        <w:rPr>
          <w:rFonts w:ascii="Times New Roman" w:hAnsi="Times New Roman" w:cs="Times New Roman"/>
          <w:sz w:val="24"/>
          <w:szCs w:val="24"/>
        </w:rPr>
      </w:pPr>
    </w:p>
    <w:p w14:paraId="6605EDC6" w14:textId="77777777" w:rsidR="0073116E" w:rsidRPr="00A72B53" w:rsidRDefault="0073116E" w:rsidP="0073116E">
      <w:pPr>
        <w:spacing w:after="0" w:line="240" w:lineRule="auto"/>
        <w:ind w:firstLine="567"/>
        <w:jc w:val="center"/>
        <w:rPr>
          <w:rFonts w:ascii="Times New Roman" w:hAnsi="Times New Roman" w:cs="Times New Roman"/>
          <w:b/>
          <w:bCs/>
          <w:sz w:val="24"/>
          <w:szCs w:val="24"/>
        </w:rPr>
      </w:pPr>
      <w:r w:rsidRPr="00A72B53">
        <w:rPr>
          <w:rFonts w:ascii="Times New Roman" w:hAnsi="Times New Roman" w:cs="Times New Roman"/>
          <w:b/>
          <w:bCs/>
          <w:sz w:val="24"/>
          <w:szCs w:val="24"/>
        </w:rPr>
        <w:t>V SKYRIUS</w:t>
      </w:r>
    </w:p>
    <w:p w14:paraId="0C7FAF55" w14:textId="77777777" w:rsidR="0073116E" w:rsidRPr="00A72B53" w:rsidRDefault="0073116E" w:rsidP="0073116E">
      <w:pPr>
        <w:spacing w:after="0" w:line="240" w:lineRule="auto"/>
        <w:ind w:firstLine="567"/>
        <w:jc w:val="center"/>
        <w:rPr>
          <w:rFonts w:ascii="Times New Roman" w:hAnsi="Times New Roman" w:cs="Times New Roman"/>
          <w:b/>
          <w:bCs/>
          <w:sz w:val="24"/>
          <w:szCs w:val="24"/>
        </w:rPr>
      </w:pPr>
      <w:r w:rsidRPr="00A72B53">
        <w:rPr>
          <w:rFonts w:ascii="Times New Roman" w:hAnsi="Times New Roman" w:cs="Times New Roman"/>
          <w:b/>
          <w:bCs/>
          <w:sz w:val="24"/>
          <w:szCs w:val="24"/>
        </w:rPr>
        <w:t>ŠALIŲ PARAŠAI IR REKVIZITAI</w:t>
      </w:r>
    </w:p>
    <w:p w14:paraId="197600A9" w14:textId="77777777" w:rsidR="0073116E" w:rsidRPr="00A72B53" w:rsidRDefault="0073116E" w:rsidP="0073116E">
      <w:pPr>
        <w:spacing w:after="0" w:line="240" w:lineRule="auto"/>
        <w:ind w:firstLine="567"/>
        <w:jc w:val="center"/>
        <w:rPr>
          <w:rFonts w:ascii="Times New Roman" w:hAnsi="Times New Roman" w:cs="Times New Roman"/>
          <w:b/>
          <w:sz w:val="24"/>
          <w:szCs w:val="24"/>
        </w:rPr>
      </w:pPr>
    </w:p>
    <w:tbl>
      <w:tblPr>
        <w:tblW w:w="0" w:type="auto"/>
        <w:tblLook w:val="01E0" w:firstRow="1" w:lastRow="1" w:firstColumn="1" w:lastColumn="1" w:noHBand="0" w:noVBand="0"/>
      </w:tblPr>
      <w:tblGrid>
        <w:gridCol w:w="4987"/>
        <w:gridCol w:w="4987"/>
      </w:tblGrid>
      <w:tr w:rsidR="0073116E" w:rsidRPr="00A72B53" w14:paraId="37B1FB06" w14:textId="77777777" w:rsidTr="0073116E">
        <w:trPr>
          <w:trHeight w:val="3903"/>
        </w:trPr>
        <w:tc>
          <w:tcPr>
            <w:tcW w:w="4987" w:type="dxa"/>
          </w:tcPr>
          <w:p w14:paraId="5F041062" w14:textId="77777777" w:rsidR="0073116E" w:rsidRPr="00A72B53" w:rsidRDefault="0073116E">
            <w:pPr>
              <w:tabs>
                <w:tab w:val="left" w:pos="426"/>
              </w:tabs>
              <w:spacing w:after="0" w:line="240" w:lineRule="auto"/>
              <w:ind w:firstLine="567"/>
              <w:rPr>
                <w:rFonts w:ascii="Times New Roman" w:hAnsi="Times New Roman" w:cs="Times New Roman"/>
                <w:b/>
                <w:sz w:val="24"/>
                <w:szCs w:val="24"/>
                <w:bdr w:val="none" w:sz="0" w:space="0" w:color="auto" w:frame="1"/>
                <w:shd w:val="clear" w:color="auto" w:fill="FFFFFF"/>
              </w:rPr>
            </w:pPr>
            <w:r w:rsidRPr="00A72B53">
              <w:rPr>
                <w:rFonts w:ascii="Times New Roman" w:hAnsi="Times New Roman" w:cs="Times New Roman"/>
                <w:b/>
                <w:sz w:val="24"/>
                <w:szCs w:val="24"/>
                <w:bdr w:val="none" w:sz="0" w:space="0" w:color="auto" w:frame="1"/>
                <w:shd w:val="clear" w:color="auto" w:fill="FFFFFF"/>
              </w:rPr>
              <w:t>ĮSTAIGA:</w:t>
            </w:r>
          </w:p>
          <w:p w14:paraId="39F57A43" w14:textId="77777777" w:rsidR="0073116E" w:rsidRPr="00A72B53" w:rsidRDefault="0073116E">
            <w:pPr>
              <w:tabs>
                <w:tab w:val="left" w:pos="426"/>
              </w:tabs>
              <w:spacing w:after="0" w:line="240" w:lineRule="auto"/>
              <w:ind w:firstLine="567"/>
              <w:rPr>
                <w:rFonts w:ascii="Times New Roman" w:hAnsi="Times New Roman" w:cs="Times New Roman"/>
                <w:sz w:val="24"/>
                <w:szCs w:val="24"/>
                <w:bdr w:val="none" w:sz="0" w:space="0" w:color="auto" w:frame="1"/>
                <w:shd w:val="clear" w:color="auto" w:fill="FFFFFF"/>
              </w:rPr>
            </w:pPr>
          </w:p>
          <w:p w14:paraId="19601D15"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 xml:space="preserve">Pavadinimas: </w:t>
            </w:r>
            <w:sdt>
              <w:sdtPr>
                <w:rPr>
                  <w:rFonts w:ascii="Times New Roman" w:hAnsi="Times New Roman" w:cs="Times New Roman"/>
                  <w:color w:val="2B579A"/>
                  <w:sz w:val="24"/>
                  <w:szCs w:val="24"/>
                  <w:shd w:val="clear" w:color="auto" w:fill="E6E6E6"/>
                </w:rPr>
                <w:id w:val="1521969998"/>
                <w:placeholder>
                  <w:docPart w:val="E83238DCBE684F728FEE4D29EC8DC3D0"/>
                </w:placeholder>
                <w:showingPlcHdr/>
                <w:comboBox>
                  <w:listItem w:value="Choose an item."/>
                </w:comboBox>
              </w:sdtPr>
              <w:sdtContent>
                <w:r w:rsidRPr="00A72B53">
                  <w:rPr>
                    <w:rStyle w:val="Vietosrezervavimoenklotekstas"/>
                    <w:rFonts w:ascii="Times New Roman" w:hAnsi="Times New Roman" w:cs="Times New Roman"/>
                    <w:sz w:val="24"/>
                    <w:szCs w:val="24"/>
                    <w:shd w:val="clear" w:color="auto" w:fill="E6E6E6"/>
                  </w:rPr>
                  <w:t>Choose an item.</w:t>
                </w:r>
              </w:sdtContent>
            </w:sdt>
          </w:p>
          <w:p w14:paraId="17485FB6"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Įmonės kodas:</w:t>
            </w:r>
            <w:sdt>
              <w:sdtPr>
                <w:rPr>
                  <w:rFonts w:ascii="Times New Roman" w:hAnsi="Times New Roman" w:cs="Times New Roman"/>
                  <w:color w:val="2B579A"/>
                  <w:sz w:val="24"/>
                  <w:szCs w:val="24"/>
                  <w:shd w:val="clear" w:color="auto" w:fill="E6E6E6"/>
                </w:rPr>
                <w:id w:val="-194161168"/>
                <w:placeholder>
                  <w:docPart w:val="1AC4E2D33AC043599EDD39B64937DD61"/>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4E8C7B9E"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Adresas:</w:t>
            </w:r>
            <w:sdt>
              <w:sdtPr>
                <w:rPr>
                  <w:rFonts w:ascii="Times New Roman" w:hAnsi="Times New Roman" w:cs="Times New Roman"/>
                  <w:color w:val="2B579A"/>
                  <w:sz w:val="24"/>
                  <w:szCs w:val="24"/>
                  <w:shd w:val="clear" w:color="auto" w:fill="E6E6E6"/>
                </w:rPr>
                <w:id w:val="727345856"/>
                <w:placeholder>
                  <w:docPart w:val="E7B45D4B5E2D4AA3B43D1DA443989F86"/>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7E6F4691"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Tel.:</w:t>
            </w:r>
            <w:sdt>
              <w:sdtPr>
                <w:rPr>
                  <w:rFonts w:ascii="Times New Roman" w:hAnsi="Times New Roman" w:cs="Times New Roman"/>
                  <w:color w:val="2B579A"/>
                  <w:sz w:val="24"/>
                  <w:szCs w:val="24"/>
                  <w:shd w:val="clear" w:color="auto" w:fill="E6E6E6"/>
                </w:rPr>
                <w:id w:val="-1412688083"/>
                <w:placeholder>
                  <w:docPart w:val="45175BBB38DA4CD090D83D2432B36F0A"/>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0DF337A4" w14:textId="77777777" w:rsidR="0073116E" w:rsidRPr="00A72B53" w:rsidRDefault="0073116E">
            <w:pPr>
              <w:tabs>
                <w:tab w:val="left" w:pos="426"/>
              </w:tabs>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El. paštas:</w:t>
            </w:r>
          </w:p>
          <w:p w14:paraId="46AA57EF" w14:textId="77777777" w:rsidR="0073116E" w:rsidRPr="00A72B53" w:rsidRDefault="0073116E">
            <w:pPr>
              <w:tabs>
                <w:tab w:val="left" w:pos="426"/>
              </w:tabs>
              <w:spacing w:after="0" w:line="240" w:lineRule="auto"/>
              <w:ind w:firstLine="567"/>
              <w:rPr>
                <w:rFonts w:ascii="Times New Roman" w:hAnsi="Times New Roman" w:cs="Times New Roman"/>
                <w:sz w:val="24"/>
                <w:szCs w:val="24"/>
                <w:bdr w:val="none" w:sz="0" w:space="0" w:color="auto" w:frame="1"/>
                <w:shd w:val="clear" w:color="auto" w:fill="FFFFFF"/>
              </w:rPr>
            </w:pPr>
          </w:p>
          <w:p w14:paraId="0FFC3EFF" w14:textId="77777777" w:rsidR="0073116E" w:rsidRPr="00A72B53" w:rsidRDefault="0073116E">
            <w:pPr>
              <w:tabs>
                <w:tab w:val="left" w:pos="426"/>
              </w:tabs>
              <w:spacing w:after="0" w:line="240" w:lineRule="auto"/>
              <w:ind w:firstLine="567"/>
              <w:rPr>
                <w:rFonts w:ascii="Times New Roman" w:hAnsi="Times New Roman" w:cs="Times New Roman"/>
                <w:sz w:val="24"/>
                <w:szCs w:val="24"/>
                <w:bdr w:val="none" w:sz="0" w:space="0" w:color="auto" w:frame="1"/>
                <w:shd w:val="clear" w:color="auto" w:fill="FFFFFF"/>
              </w:rPr>
            </w:pPr>
          </w:p>
          <w:p w14:paraId="5B0987F0" w14:textId="77777777" w:rsidR="0073116E" w:rsidRPr="00A72B53" w:rsidRDefault="0073116E">
            <w:pPr>
              <w:tabs>
                <w:tab w:val="left" w:pos="426"/>
              </w:tabs>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bdr w:val="none" w:sz="0" w:space="0" w:color="auto" w:frame="1"/>
                <w:shd w:val="clear" w:color="auto" w:fill="FFFFFF"/>
              </w:rPr>
              <w:t xml:space="preserve">___________________             </w:t>
            </w:r>
          </w:p>
        </w:tc>
        <w:tc>
          <w:tcPr>
            <w:tcW w:w="4987" w:type="dxa"/>
          </w:tcPr>
          <w:p w14:paraId="17B0F116" w14:textId="77777777" w:rsidR="0073116E" w:rsidRPr="00A72B53" w:rsidRDefault="0073116E">
            <w:pPr>
              <w:tabs>
                <w:tab w:val="left" w:pos="426"/>
              </w:tabs>
              <w:spacing w:after="0" w:line="240" w:lineRule="auto"/>
              <w:ind w:firstLine="567"/>
              <w:rPr>
                <w:rFonts w:ascii="Times New Roman" w:hAnsi="Times New Roman" w:cs="Times New Roman"/>
                <w:b/>
                <w:sz w:val="24"/>
                <w:szCs w:val="24"/>
              </w:rPr>
            </w:pPr>
            <w:r w:rsidRPr="00A72B53">
              <w:rPr>
                <w:rFonts w:ascii="Times New Roman" w:hAnsi="Times New Roman" w:cs="Times New Roman"/>
                <w:b/>
                <w:sz w:val="24"/>
                <w:szCs w:val="24"/>
              </w:rPr>
              <w:t>KLIENTAS:</w:t>
            </w:r>
          </w:p>
          <w:p w14:paraId="7A1D85DF" w14:textId="77777777" w:rsidR="0073116E" w:rsidRPr="00A72B53" w:rsidRDefault="0073116E">
            <w:pPr>
              <w:spacing w:after="0" w:line="240" w:lineRule="auto"/>
              <w:ind w:firstLine="567"/>
              <w:rPr>
                <w:rFonts w:ascii="Times New Roman" w:hAnsi="Times New Roman" w:cs="Times New Roman"/>
                <w:sz w:val="24"/>
                <w:szCs w:val="24"/>
              </w:rPr>
            </w:pPr>
          </w:p>
          <w:p w14:paraId="59A5B4A5"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 xml:space="preserve">Pavadinimas: </w:t>
            </w:r>
            <w:sdt>
              <w:sdtPr>
                <w:rPr>
                  <w:rFonts w:ascii="Times New Roman" w:hAnsi="Times New Roman" w:cs="Times New Roman"/>
                  <w:color w:val="2B579A"/>
                  <w:sz w:val="24"/>
                  <w:szCs w:val="24"/>
                  <w:shd w:val="clear" w:color="auto" w:fill="E6E6E6"/>
                </w:rPr>
                <w:id w:val="462707311"/>
                <w:placeholder>
                  <w:docPart w:val="7A64BCC1835C40CF8D0DB08E843454B3"/>
                </w:placeholder>
                <w:showingPlcHdr/>
                <w:comboBox>
                  <w:listItem w:value="Choose an item."/>
                </w:comboBox>
              </w:sdtPr>
              <w:sdtContent>
                <w:r w:rsidRPr="00A72B53">
                  <w:rPr>
                    <w:rStyle w:val="Vietosrezervavimoenklotekstas"/>
                    <w:rFonts w:ascii="Times New Roman" w:hAnsi="Times New Roman" w:cs="Times New Roman"/>
                    <w:sz w:val="24"/>
                    <w:szCs w:val="24"/>
                    <w:shd w:val="clear" w:color="auto" w:fill="E6E6E6"/>
                  </w:rPr>
                  <w:t>Choose an item.</w:t>
                </w:r>
              </w:sdtContent>
            </w:sdt>
          </w:p>
          <w:p w14:paraId="451008DD"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Įmonės/asmens kodas:</w:t>
            </w:r>
            <w:sdt>
              <w:sdtPr>
                <w:rPr>
                  <w:rFonts w:ascii="Times New Roman" w:hAnsi="Times New Roman" w:cs="Times New Roman"/>
                  <w:color w:val="2B579A"/>
                  <w:sz w:val="24"/>
                  <w:szCs w:val="24"/>
                  <w:shd w:val="clear" w:color="auto" w:fill="E6E6E6"/>
                </w:rPr>
                <w:id w:val="325258727"/>
                <w:placeholder>
                  <w:docPart w:val="7A64BCC1835C40CF8D0DB08E843454B3"/>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1330E7D8"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EVRK kodas:</w:t>
            </w:r>
            <w:sdt>
              <w:sdtPr>
                <w:rPr>
                  <w:rFonts w:ascii="Times New Roman" w:hAnsi="Times New Roman" w:cs="Times New Roman"/>
                  <w:color w:val="2B579A"/>
                  <w:sz w:val="24"/>
                  <w:szCs w:val="24"/>
                  <w:shd w:val="clear" w:color="auto" w:fill="E6E6E6"/>
                </w:rPr>
                <w:id w:val="-687056509"/>
                <w:placeholder>
                  <w:docPart w:val="7A64BCC1835C40CF8D0DB08E843454B3"/>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563B0FFA"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Adresas:</w:t>
            </w:r>
            <w:sdt>
              <w:sdtPr>
                <w:rPr>
                  <w:rFonts w:ascii="Times New Roman" w:hAnsi="Times New Roman" w:cs="Times New Roman"/>
                  <w:color w:val="2B579A"/>
                  <w:sz w:val="24"/>
                  <w:szCs w:val="24"/>
                  <w:shd w:val="clear" w:color="auto" w:fill="E6E6E6"/>
                </w:rPr>
                <w:id w:val="1078639437"/>
                <w:placeholder>
                  <w:docPart w:val="7A64BCC1835C40CF8D0DB08E843454B3"/>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32E0C0BD"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Tel.:</w:t>
            </w:r>
            <w:sdt>
              <w:sdtPr>
                <w:rPr>
                  <w:rFonts w:ascii="Times New Roman" w:hAnsi="Times New Roman" w:cs="Times New Roman"/>
                  <w:color w:val="2B579A"/>
                  <w:sz w:val="24"/>
                  <w:szCs w:val="24"/>
                  <w:shd w:val="clear" w:color="auto" w:fill="E6E6E6"/>
                </w:rPr>
                <w:id w:val="300343186"/>
                <w:placeholder>
                  <w:docPart w:val="7A64BCC1835C40CF8D0DB08E843454B3"/>
                </w:placeholder>
                <w:showingPlcHdr/>
                <w:comboBox>
                  <w:listItem w:value="Choose an item."/>
                </w:comboBox>
              </w:sdtPr>
              <w:sdtContent>
                <w:r w:rsidRPr="00A72B53">
                  <w:rPr>
                    <w:rFonts w:ascii="Times New Roman" w:hAnsi="Times New Roman" w:cs="Times New Roman"/>
                    <w:color w:val="2B579A"/>
                    <w:sz w:val="24"/>
                    <w:szCs w:val="24"/>
                    <w:shd w:val="clear" w:color="auto" w:fill="E6E6E6"/>
                  </w:rPr>
                  <w:t xml:space="preserve"> </w:t>
                </w:r>
                <w:r w:rsidRPr="00A72B53">
                  <w:rPr>
                    <w:rStyle w:val="Vietosrezervavimoenklotekstas"/>
                    <w:rFonts w:ascii="Times New Roman" w:hAnsi="Times New Roman" w:cs="Times New Roman"/>
                    <w:sz w:val="24"/>
                    <w:szCs w:val="24"/>
                    <w:shd w:val="clear" w:color="auto" w:fill="E6E6E6"/>
                  </w:rPr>
                  <w:t>Choose an item.</w:t>
                </w:r>
              </w:sdtContent>
            </w:sdt>
          </w:p>
          <w:p w14:paraId="734EE11B" w14:textId="77777777" w:rsidR="0073116E" w:rsidRPr="00A72B53" w:rsidRDefault="0073116E">
            <w:pPr>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rPr>
              <w:t xml:space="preserve">El. paštas: </w:t>
            </w:r>
            <w:sdt>
              <w:sdtPr>
                <w:rPr>
                  <w:rFonts w:ascii="Times New Roman" w:hAnsi="Times New Roman" w:cs="Times New Roman"/>
                  <w:color w:val="2B579A"/>
                  <w:sz w:val="24"/>
                  <w:szCs w:val="24"/>
                  <w:shd w:val="clear" w:color="auto" w:fill="E6E6E6"/>
                </w:rPr>
                <w:id w:val="1552814132"/>
                <w:placeholder>
                  <w:docPart w:val="7A64BCC1835C40CF8D0DB08E843454B3"/>
                </w:placeholder>
                <w:showingPlcHdr/>
                <w:comboBox>
                  <w:listItem w:value="Choose an item."/>
                </w:comboBox>
              </w:sdtPr>
              <w:sdtContent>
                <w:r w:rsidRPr="00A72B53">
                  <w:rPr>
                    <w:rStyle w:val="Vietosrezervavimoenklotekstas"/>
                    <w:rFonts w:ascii="Times New Roman" w:hAnsi="Times New Roman" w:cs="Times New Roman"/>
                    <w:sz w:val="24"/>
                    <w:szCs w:val="24"/>
                    <w:shd w:val="clear" w:color="auto" w:fill="E6E6E6"/>
                  </w:rPr>
                  <w:t>Choose an item.</w:t>
                </w:r>
              </w:sdtContent>
            </w:sdt>
          </w:p>
          <w:p w14:paraId="341ECFD5" w14:textId="77777777" w:rsidR="0073116E" w:rsidRPr="00A72B53" w:rsidRDefault="0073116E">
            <w:pPr>
              <w:tabs>
                <w:tab w:val="left" w:pos="426"/>
              </w:tabs>
              <w:spacing w:after="0" w:line="240" w:lineRule="auto"/>
              <w:ind w:firstLine="567"/>
              <w:rPr>
                <w:rFonts w:ascii="Times New Roman" w:hAnsi="Times New Roman" w:cs="Times New Roman"/>
                <w:sz w:val="24"/>
                <w:szCs w:val="24"/>
              </w:rPr>
            </w:pPr>
          </w:p>
          <w:p w14:paraId="1D17DE25" w14:textId="77777777" w:rsidR="0073116E" w:rsidRPr="00A72B53" w:rsidRDefault="0073116E">
            <w:pPr>
              <w:tabs>
                <w:tab w:val="left" w:pos="426"/>
              </w:tabs>
              <w:spacing w:after="0" w:line="240" w:lineRule="auto"/>
              <w:ind w:firstLine="567"/>
              <w:rPr>
                <w:rFonts w:ascii="Times New Roman" w:hAnsi="Times New Roman" w:cs="Times New Roman"/>
                <w:sz w:val="24"/>
                <w:szCs w:val="24"/>
              </w:rPr>
            </w:pPr>
            <w:r w:rsidRPr="00A72B53">
              <w:rPr>
                <w:rFonts w:ascii="Times New Roman" w:hAnsi="Times New Roman" w:cs="Times New Roman"/>
                <w:sz w:val="24"/>
                <w:szCs w:val="24"/>
                <w:bdr w:val="none" w:sz="0" w:space="0" w:color="auto" w:frame="1"/>
                <w:shd w:val="clear" w:color="auto" w:fill="FFFFFF"/>
              </w:rPr>
              <w:t xml:space="preserve">___________________             </w:t>
            </w:r>
          </w:p>
        </w:tc>
      </w:tr>
    </w:tbl>
    <w:p w14:paraId="41F7D6E4" w14:textId="77777777" w:rsidR="0073116E" w:rsidRPr="00A72B53" w:rsidRDefault="0073116E" w:rsidP="0073116E">
      <w:pPr>
        <w:shd w:val="clear" w:color="auto" w:fill="FFFFFF"/>
        <w:spacing w:after="0" w:line="240" w:lineRule="auto"/>
        <w:ind w:firstLine="567"/>
        <w:textAlignment w:val="baseline"/>
        <w:rPr>
          <w:rFonts w:ascii="Times New Roman" w:eastAsia="Times New Roman" w:hAnsi="Times New Roman" w:cs="Times New Roman"/>
          <w:color w:val="000000"/>
          <w:sz w:val="24"/>
          <w:szCs w:val="24"/>
        </w:rPr>
      </w:pPr>
    </w:p>
    <w:p w14:paraId="5BFBCE21" w14:textId="77777777" w:rsidR="0073116E" w:rsidRPr="00A72B53" w:rsidRDefault="0073116E" w:rsidP="0073116E">
      <w:pPr>
        <w:ind w:firstLine="567"/>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br w:type="page"/>
      </w:r>
    </w:p>
    <w:p w14:paraId="33318D86" w14:textId="77777777" w:rsidR="00F03EA8" w:rsidRPr="00A72B53" w:rsidRDefault="00F03EA8" w:rsidP="0073116E">
      <w:pPr>
        <w:spacing w:line="240" w:lineRule="auto"/>
        <w:jc w:val="center"/>
        <w:rPr>
          <w:rFonts w:ascii="Times New Roman" w:eastAsiaTheme="minorEastAsia" w:hAnsi="Times New Roman" w:cs="Times New Roman"/>
          <w:sz w:val="24"/>
          <w:szCs w:val="24"/>
        </w:rPr>
        <w:sectPr w:rsidR="00F03EA8" w:rsidRPr="00A72B53" w:rsidSect="00F03EA8">
          <w:pgSz w:w="11907" w:h="16839"/>
          <w:pgMar w:top="851" w:right="851" w:bottom="1134" w:left="851" w:header="709" w:footer="709" w:gutter="0"/>
          <w:cols w:space="720"/>
          <w:docGrid w:linePitch="299"/>
        </w:sectPr>
      </w:pPr>
    </w:p>
    <w:p w14:paraId="661FB801" w14:textId="77777777" w:rsidR="0073116E" w:rsidRPr="00A72B53" w:rsidRDefault="0073116E" w:rsidP="0073116E">
      <w:pPr>
        <w:spacing w:line="240" w:lineRule="auto"/>
        <w:jc w:val="center"/>
        <w:rPr>
          <w:rFonts w:ascii="Times New Roman" w:eastAsiaTheme="minorEastAsia" w:hAnsi="Times New Roman" w:cs="Times New Roman"/>
          <w:sz w:val="24"/>
          <w:szCs w:val="24"/>
        </w:rPr>
      </w:pPr>
    </w:p>
    <w:p w14:paraId="29AB20BC" w14:textId="1ABF7580" w:rsidR="0073116E" w:rsidRPr="00A72B53" w:rsidRDefault="0073116E" w:rsidP="0073116E">
      <w:pPr>
        <w:spacing w:after="0" w:line="240" w:lineRule="auto"/>
        <w:jc w:val="right"/>
        <w:rPr>
          <w:rFonts w:ascii="Times New Roman" w:eastAsiaTheme="minorEastAsia" w:hAnsi="Times New Roman" w:cs="Times New Roman"/>
          <w:sz w:val="24"/>
          <w:szCs w:val="24"/>
        </w:rPr>
      </w:pPr>
      <w:r w:rsidRPr="00A72B53">
        <w:rPr>
          <w:rFonts w:ascii="Times New Roman" w:eastAsiaTheme="minorEastAsia" w:hAnsi="Times New Roman" w:cs="Times New Roman"/>
          <w:noProof/>
          <w:sz w:val="24"/>
          <w:szCs w:val="24"/>
        </w:rPr>
        <w:drawing>
          <wp:anchor distT="0" distB="0" distL="114300" distR="114300" simplePos="0" relativeHeight="251645440" behindDoc="1" locked="0" layoutInCell="1" allowOverlap="1" wp14:anchorId="7DDC2D52" wp14:editId="08AB0C29">
            <wp:simplePos x="0" y="0"/>
            <wp:positionH relativeFrom="column">
              <wp:posOffset>0</wp:posOffset>
            </wp:positionH>
            <wp:positionV relativeFrom="paragraph">
              <wp:posOffset>26035</wp:posOffset>
            </wp:positionV>
            <wp:extent cx="1210310" cy="948055"/>
            <wp:effectExtent l="0" t="0" r="0" b="0"/>
            <wp:wrapTight wrapText="bothSides">
              <wp:wrapPolygon edited="0">
                <wp:start x="13259" y="868"/>
                <wp:lineTo x="3740" y="8681"/>
                <wp:lineTo x="1360" y="9549"/>
                <wp:lineTo x="680" y="13021"/>
                <wp:lineTo x="1360" y="16493"/>
                <wp:lineTo x="5440" y="19531"/>
                <wp:lineTo x="6800" y="20399"/>
                <wp:lineTo x="12919" y="20399"/>
                <wp:lineTo x="18699" y="16493"/>
                <wp:lineTo x="19039" y="15625"/>
                <wp:lineTo x="20739" y="9549"/>
                <wp:lineTo x="21079" y="6944"/>
                <wp:lineTo x="18699" y="2604"/>
                <wp:lineTo x="16999" y="868"/>
                <wp:lineTo x="13259" y="868"/>
              </wp:wrapPolygon>
            </wp:wrapTight>
            <wp:docPr id="14" name="Paveikslėlis 14"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0310" cy="948055"/>
                    </a:xfrm>
                    <a:prstGeom prst="rect">
                      <a:avLst/>
                    </a:prstGeom>
                    <a:noFill/>
                  </pic:spPr>
                </pic:pic>
              </a:graphicData>
            </a:graphic>
            <wp14:sizeRelH relativeFrom="page">
              <wp14:pctWidth>0</wp14:pctWidth>
            </wp14:sizeRelH>
            <wp14:sizeRelV relativeFrom="page">
              <wp14:pctHeight>0</wp14:pctHeight>
            </wp14:sizeRelV>
          </wp:anchor>
        </w:drawing>
      </w:r>
    </w:p>
    <w:p w14:paraId="25139D72" w14:textId="77777777" w:rsidR="0073116E" w:rsidRPr="00A72B53" w:rsidRDefault="0073116E" w:rsidP="0073116E">
      <w:pPr>
        <w:spacing w:after="0" w:line="240" w:lineRule="auto"/>
        <w:jc w:val="right"/>
        <w:rPr>
          <w:rFonts w:ascii="Times New Roman" w:hAnsi="Times New Roman" w:cs="Times New Roman"/>
          <w:sz w:val="24"/>
          <w:szCs w:val="24"/>
        </w:rPr>
      </w:pPr>
    </w:p>
    <w:p w14:paraId="7C8BED63" w14:textId="7F4F336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4</w:t>
      </w:r>
      <w:r w:rsidRPr="00A72B53">
        <w:rPr>
          <w:rFonts w:ascii="Times New Roman" w:hAnsi="Times New Roman" w:cs="Times New Roman"/>
          <w:sz w:val="24"/>
          <w:szCs w:val="24"/>
        </w:rPr>
        <w:t xml:space="preserve"> prie BC „Spiečius“ paslaugų paketo ir siektinų veiklos rodiklių įgyvendinimo tvarkos aprašo</w:t>
      </w:r>
    </w:p>
    <w:p w14:paraId="6F7B467B" w14:textId="77777777" w:rsidR="00394A33" w:rsidRPr="00A72B53" w:rsidRDefault="00394A33" w:rsidP="0073116E">
      <w:pPr>
        <w:spacing w:after="0" w:line="240" w:lineRule="auto"/>
        <w:rPr>
          <w:rFonts w:ascii="Times New Roman" w:hAnsi="Times New Roman" w:cs="Times New Roman"/>
          <w:sz w:val="24"/>
          <w:szCs w:val="24"/>
        </w:rPr>
      </w:pPr>
    </w:p>
    <w:p w14:paraId="1F1EDA0A" w14:textId="77777777" w:rsidR="0073116E" w:rsidRPr="00A72B53" w:rsidRDefault="0073116E" w:rsidP="0073116E">
      <w:pPr>
        <w:spacing w:after="360"/>
        <w:jc w:val="center"/>
        <w:rPr>
          <w:rFonts w:ascii="Times New Roman" w:hAnsi="Times New Roman" w:cs="Times New Roman"/>
          <w:b/>
          <w:sz w:val="24"/>
          <w:szCs w:val="24"/>
        </w:rPr>
      </w:pPr>
      <w:r w:rsidRPr="00A72B53">
        <w:rPr>
          <w:rFonts w:ascii="Times New Roman" w:hAnsi="Times New Roman" w:cs="Times New Roman"/>
          <w:b/>
          <w:sz w:val="24"/>
          <w:szCs w:val="24"/>
        </w:rPr>
        <w:t>KONSULTACIJŲ REGISTRACIJOS ŽURNALAS*</w:t>
      </w:r>
    </w:p>
    <w:p w14:paraId="7D9F7AD6" w14:textId="77777777" w:rsidR="0073116E" w:rsidRPr="00A72B53" w:rsidRDefault="0073116E" w:rsidP="0073116E">
      <w:pPr>
        <w:tabs>
          <w:tab w:val="left" w:pos="5670"/>
        </w:tabs>
        <w:spacing w:after="0"/>
        <w:ind w:left="-284"/>
        <w:jc w:val="center"/>
        <w:rPr>
          <w:rFonts w:ascii="Times New Roman" w:hAnsi="Times New Roman" w:cs="Times New Roman"/>
          <w:color w:val="000000" w:themeColor="text1"/>
          <w:sz w:val="24"/>
          <w:szCs w:val="24"/>
        </w:rPr>
      </w:pPr>
      <w:r w:rsidRPr="00A72B53">
        <w:rPr>
          <w:rFonts w:ascii="Times New Roman" w:hAnsi="Times New Roman" w:cs="Times New Roman"/>
          <w:color w:val="000000" w:themeColor="text1"/>
          <w:sz w:val="24"/>
          <w:szCs w:val="24"/>
        </w:rPr>
        <w:t>_______________________</w:t>
      </w:r>
    </w:p>
    <w:p w14:paraId="6A384F56" w14:textId="77777777" w:rsidR="0073116E" w:rsidRPr="00A72B53" w:rsidRDefault="0073116E" w:rsidP="0073116E">
      <w:pPr>
        <w:tabs>
          <w:tab w:val="left" w:pos="5670"/>
        </w:tabs>
        <w:spacing w:after="240"/>
        <w:ind w:left="-284"/>
        <w:jc w:val="center"/>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(adresas)</w:t>
      </w:r>
    </w:p>
    <w:p w14:paraId="0D489027" w14:textId="77777777" w:rsidR="0073116E" w:rsidRPr="00A72B53" w:rsidRDefault="0073116E" w:rsidP="0073116E">
      <w:pPr>
        <w:tabs>
          <w:tab w:val="left" w:pos="5670"/>
        </w:tabs>
        <w:spacing w:after="240"/>
        <w:ind w:left="-284"/>
        <w:rPr>
          <w:rFonts w:ascii="Times New Roman" w:hAnsi="Times New Roman" w:cs="Times New Roman"/>
          <w:i/>
          <w:iCs/>
          <w:color w:val="000000" w:themeColor="text1"/>
          <w:sz w:val="24"/>
          <w:szCs w:val="24"/>
        </w:rPr>
      </w:pPr>
    </w:p>
    <w:tbl>
      <w:tblPr>
        <w:tblW w:w="13890" w:type="dxa"/>
        <w:tblLayout w:type="fixed"/>
        <w:tblLook w:val="04A0" w:firstRow="1" w:lastRow="0" w:firstColumn="1" w:lastColumn="0" w:noHBand="0" w:noVBand="1"/>
      </w:tblPr>
      <w:tblGrid>
        <w:gridCol w:w="739"/>
        <w:gridCol w:w="1101"/>
        <w:gridCol w:w="2092"/>
        <w:gridCol w:w="2127"/>
        <w:gridCol w:w="1559"/>
        <w:gridCol w:w="2445"/>
        <w:gridCol w:w="1701"/>
        <w:gridCol w:w="2126"/>
      </w:tblGrid>
      <w:tr w:rsidR="0073116E" w:rsidRPr="00A72B53" w14:paraId="2E2A6268" w14:textId="77777777" w:rsidTr="0073116E">
        <w:trPr>
          <w:trHeight w:val="552"/>
        </w:trPr>
        <w:tc>
          <w:tcPr>
            <w:tcW w:w="738" w:type="dxa"/>
            <w:tcBorders>
              <w:top w:val="single" w:sz="4" w:space="0" w:color="auto"/>
              <w:left w:val="single" w:sz="4" w:space="0" w:color="auto"/>
              <w:bottom w:val="single" w:sz="4" w:space="0" w:color="auto"/>
              <w:right w:val="single" w:sz="4" w:space="0" w:color="auto"/>
            </w:tcBorders>
            <w:vAlign w:val="center"/>
            <w:hideMark/>
          </w:tcPr>
          <w:p w14:paraId="33CEEFF3"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Eil. Nr.</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4D81791"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Data</w:t>
            </w:r>
          </w:p>
        </w:tc>
        <w:tc>
          <w:tcPr>
            <w:tcW w:w="2092" w:type="dxa"/>
            <w:tcBorders>
              <w:top w:val="single" w:sz="4" w:space="0" w:color="auto"/>
              <w:left w:val="single" w:sz="4" w:space="0" w:color="auto"/>
              <w:bottom w:val="single" w:sz="4" w:space="0" w:color="auto"/>
              <w:right w:val="single" w:sz="4" w:space="0" w:color="auto"/>
            </w:tcBorders>
            <w:vAlign w:val="center"/>
            <w:hideMark/>
          </w:tcPr>
          <w:p w14:paraId="110CEACC"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Vardas, pavardė</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79854C6"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Įmonė/Įstaiga/ individuali veikla/fizinis asmuo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F90067"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 xml:space="preserve">El. paštas ir  telefono numeris </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0914C68"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Klausimas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2CF538" w14:textId="77777777" w:rsidR="0073116E" w:rsidRPr="00A72B53" w:rsidRDefault="0073116E">
            <w:pPr>
              <w:spacing w:after="0" w:line="240" w:lineRule="auto"/>
              <w:ind w:right="-110"/>
              <w:jc w:val="center"/>
              <w:rPr>
                <w:rFonts w:ascii="Times New Roman" w:hAnsi="Times New Roman" w:cs="Times New Roman"/>
                <w:b/>
                <w:sz w:val="24"/>
                <w:szCs w:val="24"/>
              </w:rPr>
            </w:pPr>
            <w:r w:rsidRPr="00A72B53">
              <w:rPr>
                <w:rFonts w:ascii="Times New Roman" w:hAnsi="Times New Roman" w:cs="Times New Roman"/>
                <w:b/>
                <w:sz w:val="24"/>
                <w:szCs w:val="24"/>
              </w:rPr>
              <w:t>Atsakymas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C82B1B" w14:textId="77777777" w:rsidR="0073116E" w:rsidRPr="00A72B53" w:rsidRDefault="0073116E">
            <w:pPr>
              <w:spacing w:after="0" w:line="240" w:lineRule="auto"/>
              <w:ind w:right="-110"/>
              <w:jc w:val="center"/>
              <w:rPr>
                <w:rFonts w:ascii="Times New Roman" w:hAnsi="Times New Roman" w:cs="Times New Roman"/>
                <w:b/>
                <w:sz w:val="24"/>
                <w:szCs w:val="24"/>
              </w:rPr>
            </w:pPr>
            <w:r w:rsidRPr="00A72B53">
              <w:rPr>
                <w:rFonts w:ascii="Times New Roman" w:hAnsi="Times New Roman" w:cs="Times New Roman"/>
                <w:b/>
                <w:sz w:val="24"/>
                <w:szCs w:val="24"/>
              </w:rPr>
              <w:t xml:space="preserve">Parašas </w:t>
            </w:r>
          </w:p>
        </w:tc>
      </w:tr>
      <w:tr w:rsidR="0073116E" w:rsidRPr="00A72B53" w14:paraId="19E3611E" w14:textId="77777777" w:rsidTr="0073116E">
        <w:trPr>
          <w:trHeight w:val="720"/>
        </w:trPr>
        <w:tc>
          <w:tcPr>
            <w:tcW w:w="738" w:type="dxa"/>
            <w:tcBorders>
              <w:top w:val="single" w:sz="4" w:space="0" w:color="auto"/>
              <w:left w:val="single" w:sz="4" w:space="0" w:color="auto"/>
              <w:bottom w:val="single" w:sz="4" w:space="0" w:color="auto"/>
              <w:right w:val="single" w:sz="4" w:space="0" w:color="auto"/>
            </w:tcBorders>
            <w:vAlign w:val="center"/>
          </w:tcPr>
          <w:p w14:paraId="2B0E0114" w14:textId="77777777" w:rsidR="0073116E" w:rsidRPr="00A72B53" w:rsidRDefault="0073116E" w:rsidP="00394A33">
            <w:pPr>
              <w:spacing w:after="0" w:line="240" w:lineRule="auto"/>
              <w:rPr>
                <w:rFonts w:ascii="Times New Roman" w:hAnsi="Times New Roman" w:cs="Times New Roman"/>
                <w:sz w:val="24"/>
                <w:szCs w:val="24"/>
              </w:rPr>
            </w:pPr>
          </w:p>
        </w:tc>
        <w:tc>
          <w:tcPr>
            <w:tcW w:w="1100" w:type="dxa"/>
            <w:tcBorders>
              <w:top w:val="single" w:sz="4" w:space="0" w:color="auto"/>
              <w:left w:val="single" w:sz="4" w:space="0" w:color="auto"/>
              <w:bottom w:val="single" w:sz="4" w:space="0" w:color="auto"/>
              <w:right w:val="single" w:sz="4" w:space="0" w:color="auto"/>
            </w:tcBorders>
            <w:hideMark/>
          </w:tcPr>
          <w:p w14:paraId="534C392D"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Įrašoma data</w:t>
            </w:r>
          </w:p>
        </w:tc>
        <w:tc>
          <w:tcPr>
            <w:tcW w:w="2092" w:type="dxa"/>
            <w:tcBorders>
              <w:top w:val="single" w:sz="4" w:space="0" w:color="auto"/>
              <w:left w:val="single" w:sz="4" w:space="0" w:color="auto"/>
              <w:bottom w:val="single" w:sz="4" w:space="0" w:color="auto"/>
              <w:right w:val="single" w:sz="4" w:space="0" w:color="auto"/>
            </w:tcBorders>
            <w:hideMark/>
          </w:tcPr>
          <w:p w14:paraId="2E3A562E"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Konsultuojamojo vardas ir pavardė</w:t>
            </w:r>
          </w:p>
        </w:tc>
        <w:tc>
          <w:tcPr>
            <w:tcW w:w="2127" w:type="dxa"/>
            <w:tcBorders>
              <w:top w:val="single" w:sz="4" w:space="0" w:color="auto"/>
              <w:left w:val="single" w:sz="4" w:space="0" w:color="auto"/>
              <w:bottom w:val="single" w:sz="4" w:space="0" w:color="auto"/>
              <w:right w:val="single" w:sz="4" w:space="0" w:color="auto"/>
            </w:tcBorders>
            <w:hideMark/>
          </w:tcPr>
          <w:p w14:paraId="0F08EC98"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Įrašomas įmonės pavadinimas arba pažymima, kad asmuo vykdo individualią veiklą arba yra fizinis asmuo. </w:t>
            </w:r>
          </w:p>
        </w:tc>
        <w:tc>
          <w:tcPr>
            <w:tcW w:w="1559" w:type="dxa"/>
            <w:tcBorders>
              <w:top w:val="single" w:sz="4" w:space="0" w:color="auto"/>
              <w:left w:val="single" w:sz="4" w:space="0" w:color="auto"/>
              <w:bottom w:val="single" w:sz="4" w:space="0" w:color="auto"/>
              <w:right w:val="single" w:sz="4" w:space="0" w:color="auto"/>
            </w:tcBorders>
            <w:hideMark/>
          </w:tcPr>
          <w:p w14:paraId="64693A70"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Būtinas el. paštas kokybės vertinimo anketai išsiųsti. Nenurodant nei vieno kontakto – konsultacija ne bus sumuojama.</w:t>
            </w:r>
          </w:p>
        </w:tc>
        <w:tc>
          <w:tcPr>
            <w:tcW w:w="2444" w:type="dxa"/>
            <w:tcBorders>
              <w:top w:val="single" w:sz="4" w:space="0" w:color="auto"/>
              <w:left w:val="single" w:sz="4" w:space="0" w:color="auto"/>
              <w:bottom w:val="single" w:sz="4" w:space="0" w:color="auto"/>
              <w:right w:val="single" w:sz="4" w:space="0" w:color="auto"/>
            </w:tcBorders>
            <w:hideMark/>
          </w:tcPr>
          <w:p w14:paraId="33F3D5DF"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Trumpai suformuluojamas klausimas arba tema, kuria konsultuojamasi</w:t>
            </w:r>
          </w:p>
        </w:tc>
        <w:tc>
          <w:tcPr>
            <w:tcW w:w="1701" w:type="dxa"/>
            <w:tcBorders>
              <w:top w:val="single" w:sz="4" w:space="0" w:color="auto"/>
              <w:left w:val="single" w:sz="4" w:space="0" w:color="auto"/>
              <w:bottom w:val="single" w:sz="4" w:space="0" w:color="auto"/>
              <w:right w:val="single" w:sz="4" w:space="0" w:color="auto"/>
            </w:tcBorders>
            <w:hideMark/>
          </w:tcPr>
          <w:p w14:paraId="2C60972B"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Trumpai suformuluojamas atsakymas arba nuoroda į atsakymą</w:t>
            </w:r>
          </w:p>
        </w:tc>
        <w:tc>
          <w:tcPr>
            <w:tcW w:w="2126" w:type="dxa"/>
            <w:tcBorders>
              <w:top w:val="single" w:sz="4" w:space="0" w:color="auto"/>
              <w:left w:val="single" w:sz="4" w:space="0" w:color="auto"/>
              <w:bottom w:val="single" w:sz="4" w:space="0" w:color="auto"/>
              <w:right w:val="single" w:sz="4" w:space="0" w:color="auto"/>
            </w:tcBorders>
            <w:hideMark/>
          </w:tcPr>
          <w:p w14:paraId="10940738"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 xml:space="preserve">Pasirašoma, jei konsultuojama kontaktiniu būdu. </w:t>
            </w:r>
          </w:p>
          <w:p w14:paraId="19E5A478"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Jei konsultuojama el. paštu ar telefonu, taip ir pažymima, nurodomas skambučio ar laiško laikas.</w:t>
            </w:r>
          </w:p>
        </w:tc>
      </w:tr>
    </w:tbl>
    <w:p w14:paraId="4311875A" w14:textId="77777777" w:rsidR="0073116E" w:rsidRPr="00A72B53" w:rsidRDefault="0073116E" w:rsidP="0073116E">
      <w:pPr>
        <w:rPr>
          <w:rFonts w:ascii="Times New Roman" w:hAnsi="Times New Roman" w:cs="Times New Roman"/>
          <w:i/>
          <w:iCs/>
          <w:sz w:val="24"/>
          <w:szCs w:val="24"/>
        </w:rPr>
      </w:pPr>
      <w:r w:rsidRPr="00A72B53">
        <w:rPr>
          <w:rFonts w:ascii="Times New Roman" w:hAnsi="Times New Roman" w:cs="Times New Roman"/>
          <w:i/>
          <w:sz w:val="24"/>
          <w:szCs w:val="24"/>
        </w:rPr>
        <w:t>*Žurnalas pildomas elektronine forma nuolat ir pateikiamas kaip priedas prie tarpinių ir galutinės ataskaitų, kaip konsultacijų teikimą pagrindžiantis dokumentas</w:t>
      </w:r>
    </w:p>
    <w:p w14:paraId="12825E2A" w14:textId="77777777" w:rsidR="0073116E" w:rsidRPr="00A72B53" w:rsidRDefault="0073116E" w:rsidP="0073116E">
      <w:pPr>
        <w:spacing w:after="0" w:line="240" w:lineRule="auto"/>
        <w:rPr>
          <w:rFonts w:ascii="Times New Roman" w:eastAsia="Times New Roman" w:hAnsi="Times New Roman" w:cs="Times New Roman"/>
          <w:color w:val="000000"/>
          <w:sz w:val="24"/>
          <w:szCs w:val="24"/>
        </w:rPr>
        <w:sectPr w:rsidR="0073116E" w:rsidRPr="00A72B53" w:rsidSect="00F03EA8">
          <w:pgSz w:w="16839" w:h="11907" w:orient="landscape"/>
          <w:pgMar w:top="851" w:right="851" w:bottom="851" w:left="1134" w:header="709" w:footer="709" w:gutter="0"/>
          <w:cols w:space="720"/>
          <w:docGrid w:linePitch="299"/>
        </w:sectPr>
      </w:pPr>
    </w:p>
    <w:p w14:paraId="2E633C43" w14:textId="1132CF7E" w:rsidR="0073116E" w:rsidRPr="00A72B53" w:rsidRDefault="0073116E" w:rsidP="0073116E">
      <w:pPr>
        <w:spacing w:after="0" w:line="240" w:lineRule="auto"/>
        <w:jc w:val="right"/>
        <w:rPr>
          <w:rFonts w:ascii="Times New Roman" w:hAnsi="Times New Roman" w:cs="Times New Roman"/>
          <w:bCs/>
          <w:sz w:val="24"/>
          <w:szCs w:val="24"/>
        </w:rPr>
      </w:pPr>
      <w:r w:rsidRPr="00A72B53">
        <w:rPr>
          <w:rFonts w:ascii="Times New Roman" w:hAnsi="Times New Roman" w:cs="Times New Roman"/>
          <w:noProof/>
          <w:sz w:val="24"/>
          <w:szCs w:val="24"/>
        </w:rPr>
        <w:lastRenderedPageBreak/>
        <w:drawing>
          <wp:anchor distT="0" distB="0" distL="114300" distR="114300" simplePos="0" relativeHeight="251646464" behindDoc="1" locked="0" layoutInCell="1" allowOverlap="1" wp14:anchorId="02C3A4F2" wp14:editId="7B8A6E01">
            <wp:simplePos x="0" y="0"/>
            <wp:positionH relativeFrom="column">
              <wp:posOffset>-159385</wp:posOffset>
            </wp:positionH>
            <wp:positionV relativeFrom="paragraph">
              <wp:posOffset>0</wp:posOffset>
            </wp:positionV>
            <wp:extent cx="1209675" cy="947420"/>
            <wp:effectExtent l="0" t="0" r="0" b="0"/>
            <wp:wrapSquare wrapText="bothSides"/>
            <wp:docPr id="13" name="Paveikslėlis 13"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9675" cy="947420"/>
                    </a:xfrm>
                    <a:prstGeom prst="rect">
                      <a:avLst/>
                    </a:prstGeom>
                    <a:noFill/>
                  </pic:spPr>
                </pic:pic>
              </a:graphicData>
            </a:graphic>
            <wp14:sizeRelH relativeFrom="page">
              <wp14:pctWidth>0</wp14:pctWidth>
            </wp14:sizeRelH>
            <wp14:sizeRelV relativeFrom="page">
              <wp14:pctHeight>0</wp14:pctHeight>
            </wp14:sizeRelV>
          </wp:anchor>
        </w:drawing>
      </w:r>
      <w:r w:rsidRPr="00A72B53">
        <w:rPr>
          <w:rFonts w:ascii="Times New Roman" w:hAnsi="Times New Roman" w:cs="Times New Roman"/>
          <w:sz w:val="24"/>
          <w:szCs w:val="24"/>
        </w:rPr>
        <w:t xml:space="preserve"> </w:t>
      </w:r>
    </w:p>
    <w:p w14:paraId="300BA95D" w14:textId="77777777" w:rsidR="0073116E" w:rsidRPr="00A72B53" w:rsidRDefault="0073116E" w:rsidP="0073116E">
      <w:pPr>
        <w:pStyle w:val="Sraopastraipa"/>
        <w:rPr>
          <w:rFonts w:ascii="Times New Roman" w:hAnsi="Times New Roman" w:cs="Times New Roman"/>
          <w:b/>
          <w:sz w:val="24"/>
          <w:szCs w:val="24"/>
        </w:rPr>
      </w:pPr>
    </w:p>
    <w:p w14:paraId="4A6D1227" w14:textId="26677358"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 xml:space="preserve">Priedas Nr. </w:t>
      </w:r>
      <w:r w:rsidR="004E0EDA" w:rsidRPr="00A72B53">
        <w:rPr>
          <w:rFonts w:ascii="Times New Roman" w:hAnsi="Times New Roman" w:cs="Times New Roman"/>
          <w:sz w:val="24"/>
          <w:szCs w:val="24"/>
        </w:rPr>
        <w:t>5</w:t>
      </w:r>
      <w:r w:rsidRPr="00A72B53">
        <w:rPr>
          <w:rFonts w:ascii="Times New Roman" w:hAnsi="Times New Roman" w:cs="Times New Roman"/>
          <w:sz w:val="24"/>
          <w:szCs w:val="24"/>
        </w:rPr>
        <w:t xml:space="preserve"> prie BC „Spiečius“ paslaugų paketo ir siektinų veiklos rodiklių įgyvendinimo tvarkos aprašo</w:t>
      </w:r>
    </w:p>
    <w:p w14:paraId="303B5F55" w14:textId="77777777" w:rsidR="00394A33" w:rsidRPr="00A72B53" w:rsidRDefault="00394A33" w:rsidP="0073116E">
      <w:pPr>
        <w:spacing w:after="0" w:line="240" w:lineRule="auto"/>
        <w:rPr>
          <w:rFonts w:ascii="Times New Roman" w:hAnsi="Times New Roman" w:cs="Times New Roman"/>
          <w:b/>
          <w:sz w:val="24"/>
          <w:szCs w:val="24"/>
        </w:rPr>
      </w:pPr>
    </w:p>
    <w:p w14:paraId="555E32F1" w14:textId="77777777" w:rsidR="0073116E" w:rsidRPr="00A72B53" w:rsidRDefault="0073116E" w:rsidP="00394A33">
      <w:pPr>
        <w:jc w:val="center"/>
        <w:rPr>
          <w:rFonts w:ascii="Times New Roman" w:hAnsi="Times New Roman" w:cs="Times New Roman"/>
          <w:b/>
          <w:sz w:val="24"/>
          <w:szCs w:val="24"/>
        </w:rPr>
      </w:pPr>
      <w:r w:rsidRPr="00A72B53">
        <w:rPr>
          <w:rFonts w:ascii="Times New Roman" w:hAnsi="Times New Roman" w:cs="Times New Roman"/>
          <w:b/>
          <w:sz w:val="24"/>
          <w:szCs w:val="24"/>
        </w:rPr>
        <w:t>KONSULTACIJOS VERTINIMO ANKETA</w:t>
      </w:r>
    </w:p>
    <w:p w14:paraId="19D51A0D" w14:textId="77777777" w:rsidR="0073116E" w:rsidRPr="00A72B53" w:rsidRDefault="0073116E" w:rsidP="0073116E">
      <w:pPr>
        <w:pStyle w:val="Sraopastraipa"/>
        <w:rPr>
          <w:rFonts w:ascii="Times New Roman" w:hAnsi="Times New Roman" w:cs="Times New Roman"/>
          <w:sz w:val="24"/>
          <w:szCs w:val="24"/>
        </w:rPr>
      </w:pPr>
    </w:p>
    <w:p w14:paraId="1F5517AD" w14:textId="1614D284" w:rsidR="0073116E" w:rsidRPr="00A72B53" w:rsidRDefault="0073116E" w:rsidP="0073116E">
      <w:pPr>
        <w:pStyle w:val="Sraopastraipa"/>
        <w:ind w:left="0" w:firstLine="709"/>
        <w:rPr>
          <w:rFonts w:ascii="Times New Roman" w:hAnsi="Times New Roman" w:cs="Times New Roman"/>
          <w:sz w:val="24"/>
          <w:szCs w:val="24"/>
        </w:rPr>
      </w:pPr>
      <w:r w:rsidRPr="00A72B53">
        <w:rPr>
          <w:rFonts w:ascii="Times New Roman" w:hAnsi="Times New Roman" w:cs="Times New Roman"/>
          <w:sz w:val="24"/>
          <w:szCs w:val="24"/>
        </w:rPr>
        <w:t xml:space="preserve">Dėkojame, kad naudojotės BC „SPIEČIUS“ </w:t>
      </w:r>
      <w:r w:rsidR="004B6552" w:rsidRPr="00A72B53">
        <w:rPr>
          <w:rFonts w:ascii="Times New Roman" w:hAnsi="Times New Roman" w:cs="Times New Roman"/>
          <w:sz w:val="24"/>
          <w:szCs w:val="24"/>
        </w:rPr>
        <w:t>Birštone</w:t>
      </w:r>
      <w:r w:rsidRPr="00A72B53">
        <w:rPr>
          <w:rFonts w:ascii="Times New Roman" w:hAnsi="Times New Roman" w:cs="Times New Roman"/>
          <w:color w:val="FF0000"/>
          <w:sz w:val="24"/>
          <w:szCs w:val="24"/>
        </w:rPr>
        <w:t xml:space="preserve"> </w:t>
      </w:r>
      <w:r w:rsidRPr="00A72B53">
        <w:rPr>
          <w:rFonts w:ascii="Times New Roman" w:hAnsi="Times New Roman" w:cs="Times New Roman"/>
          <w:sz w:val="24"/>
          <w:szCs w:val="24"/>
        </w:rPr>
        <w:t xml:space="preserve">teikiama nemokamų konsultacijų paslauga. Norėdami įvertinti šios paslaugos kokybę, kviečiame Jus užpildyti trumpą apklausą. Apklausos pildymas užtruks kelias minutes. Prašome įvertinti žemiau esančius teiginius nuo 1 iki 10, kai 1 - tikrai ne, o 10 - tikrai taip. </w:t>
      </w:r>
    </w:p>
    <w:p w14:paraId="1E7A0F1B" w14:textId="77777777" w:rsidR="0073116E" w:rsidRPr="00A72B53" w:rsidRDefault="0073116E" w:rsidP="0073116E">
      <w:pPr>
        <w:pStyle w:val="Sraopastraipa"/>
        <w:ind w:left="0" w:firstLine="142"/>
        <w:rPr>
          <w:rFonts w:ascii="Times New Roman" w:hAnsi="Times New Roman" w:cs="Times New Roman"/>
          <w:sz w:val="24"/>
          <w:szCs w:val="24"/>
        </w:rPr>
      </w:pPr>
    </w:p>
    <w:p w14:paraId="4BA24EAF" w14:textId="77777777"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Konsultacijos turinys atitiko Jūsų poreikį. </w:t>
      </w:r>
    </w:p>
    <w:tbl>
      <w:tblPr>
        <w:tblStyle w:val="Lentelstinklelis"/>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73116E" w:rsidRPr="00A72B53" w14:paraId="5D4B1625" w14:textId="77777777" w:rsidTr="0073116E">
        <w:tc>
          <w:tcPr>
            <w:tcW w:w="996" w:type="dxa"/>
            <w:tcBorders>
              <w:top w:val="single" w:sz="4" w:space="0" w:color="auto"/>
              <w:left w:val="single" w:sz="4" w:space="0" w:color="auto"/>
              <w:bottom w:val="single" w:sz="4" w:space="0" w:color="auto"/>
              <w:right w:val="single" w:sz="4" w:space="0" w:color="auto"/>
            </w:tcBorders>
            <w:hideMark/>
          </w:tcPr>
          <w:p w14:paraId="2CB15B2E"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14:paraId="2B03B1C1"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14:paraId="47C6FBE0"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14:paraId="37B99425"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14:paraId="65752C20"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14:paraId="5B2ABBEA"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14:paraId="1177D641"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14:paraId="3D6331B6"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8</w:t>
            </w:r>
          </w:p>
        </w:tc>
        <w:tc>
          <w:tcPr>
            <w:tcW w:w="997" w:type="dxa"/>
            <w:tcBorders>
              <w:top w:val="single" w:sz="4" w:space="0" w:color="auto"/>
              <w:left w:val="single" w:sz="4" w:space="0" w:color="auto"/>
              <w:bottom w:val="single" w:sz="4" w:space="0" w:color="auto"/>
              <w:right w:val="single" w:sz="4" w:space="0" w:color="auto"/>
            </w:tcBorders>
            <w:hideMark/>
          </w:tcPr>
          <w:p w14:paraId="2176F281"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9</w:t>
            </w:r>
          </w:p>
        </w:tc>
        <w:tc>
          <w:tcPr>
            <w:tcW w:w="997" w:type="dxa"/>
            <w:tcBorders>
              <w:top w:val="single" w:sz="4" w:space="0" w:color="auto"/>
              <w:left w:val="single" w:sz="4" w:space="0" w:color="auto"/>
              <w:bottom w:val="single" w:sz="4" w:space="0" w:color="auto"/>
              <w:right w:val="single" w:sz="4" w:space="0" w:color="auto"/>
            </w:tcBorders>
            <w:hideMark/>
          </w:tcPr>
          <w:p w14:paraId="6B41FB1A"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10</w:t>
            </w:r>
          </w:p>
        </w:tc>
      </w:tr>
    </w:tbl>
    <w:p w14:paraId="249D7378" w14:textId="77777777" w:rsidR="0073116E" w:rsidRPr="00A72B53" w:rsidRDefault="0073116E" w:rsidP="0073116E">
      <w:pPr>
        <w:pStyle w:val="Sraopastraipa"/>
        <w:ind w:left="0" w:firstLine="142"/>
        <w:rPr>
          <w:rFonts w:ascii="Times New Roman" w:hAnsi="Times New Roman" w:cs="Times New Roman"/>
          <w:sz w:val="24"/>
          <w:szCs w:val="24"/>
        </w:rPr>
      </w:pPr>
    </w:p>
    <w:p w14:paraId="476376E5" w14:textId="77777777"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Laikas, per kurį buvo suteikta konsultacija, atitiko Jūsų poreikį. </w:t>
      </w:r>
    </w:p>
    <w:tbl>
      <w:tblPr>
        <w:tblStyle w:val="Lentelstinklelis"/>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73116E" w:rsidRPr="00A72B53" w14:paraId="0EF6DCE3" w14:textId="77777777" w:rsidTr="0073116E">
        <w:tc>
          <w:tcPr>
            <w:tcW w:w="996" w:type="dxa"/>
            <w:tcBorders>
              <w:top w:val="single" w:sz="4" w:space="0" w:color="auto"/>
              <w:left w:val="single" w:sz="4" w:space="0" w:color="auto"/>
              <w:bottom w:val="single" w:sz="4" w:space="0" w:color="auto"/>
              <w:right w:val="single" w:sz="4" w:space="0" w:color="auto"/>
            </w:tcBorders>
            <w:hideMark/>
          </w:tcPr>
          <w:p w14:paraId="4DD500CA"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14:paraId="7F8C17CD"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14:paraId="3C7A0C2F"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14:paraId="31323287"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14:paraId="6DC93B82"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14:paraId="5BFCDB97"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14:paraId="0E812951"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14:paraId="0C1ACCC4"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8</w:t>
            </w:r>
          </w:p>
        </w:tc>
        <w:tc>
          <w:tcPr>
            <w:tcW w:w="997" w:type="dxa"/>
            <w:tcBorders>
              <w:top w:val="single" w:sz="4" w:space="0" w:color="auto"/>
              <w:left w:val="single" w:sz="4" w:space="0" w:color="auto"/>
              <w:bottom w:val="single" w:sz="4" w:space="0" w:color="auto"/>
              <w:right w:val="single" w:sz="4" w:space="0" w:color="auto"/>
            </w:tcBorders>
            <w:hideMark/>
          </w:tcPr>
          <w:p w14:paraId="7B2E217D"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9</w:t>
            </w:r>
          </w:p>
        </w:tc>
        <w:tc>
          <w:tcPr>
            <w:tcW w:w="997" w:type="dxa"/>
            <w:tcBorders>
              <w:top w:val="single" w:sz="4" w:space="0" w:color="auto"/>
              <w:left w:val="single" w:sz="4" w:space="0" w:color="auto"/>
              <w:bottom w:val="single" w:sz="4" w:space="0" w:color="auto"/>
              <w:right w:val="single" w:sz="4" w:space="0" w:color="auto"/>
            </w:tcBorders>
            <w:hideMark/>
          </w:tcPr>
          <w:p w14:paraId="33C7B1A5"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10</w:t>
            </w:r>
          </w:p>
        </w:tc>
      </w:tr>
    </w:tbl>
    <w:p w14:paraId="2F84B10E" w14:textId="77777777" w:rsidR="0073116E" w:rsidRPr="00A72B53" w:rsidRDefault="0073116E" w:rsidP="0073116E">
      <w:pPr>
        <w:pStyle w:val="Sraopastraipa"/>
        <w:ind w:left="0" w:firstLine="142"/>
        <w:rPr>
          <w:rFonts w:ascii="Times New Roman" w:hAnsi="Times New Roman" w:cs="Times New Roman"/>
          <w:sz w:val="24"/>
          <w:szCs w:val="24"/>
        </w:rPr>
      </w:pPr>
    </w:p>
    <w:p w14:paraId="10892F98" w14:textId="77777777"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Įvertinkite konsultanto bendravimo profesionalumą. </w:t>
      </w:r>
    </w:p>
    <w:tbl>
      <w:tblPr>
        <w:tblStyle w:val="Lentelstinklelis"/>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73116E" w:rsidRPr="00A72B53" w14:paraId="6389FE3C" w14:textId="77777777" w:rsidTr="0073116E">
        <w:tc>
          <w:tcPr>
            <w:tcW w:w="996" w:type="dxa"/>
            <w:tcBorders>
              <w:top w:val="single" w:sz="4" w:space="0" w:color="auto"/>
              <w:left w:val="single" w:sz="4" w:space="0" w:color="auto"/>
              <w:bottom w:val="single" w:sz="4" w:space="0" w:color="auto"/>
              <w:right w:val="single" w:sz="4" w:space="0" w:color="auto"/>
            </w:tcBorders>
            <w:hideMark/>
          </w:tcPr>
          <w:p w14:paraId="79F394F6"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14:paraId="10A68ACB"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14:paraId="60275719"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14:paraId="6045539D"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14:paraId="5EA59FB3"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14:paraId="12EC84ED"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14:paraId="16B424FC"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14:paraId="17FB8375"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8</w:t>
            </w:r>
          </w:p>
        </w:tc>
        <w:tc>
          <w:tcPr>
            <w:tcW w:w="997" w:type="dxa"/>
            <w:tcBorders>
              <w:top w:val="single" w:sz="4" w:space="0" w:color="auto"/>
              <w:left w:val="single" w:sz="4" w:space="0" w:color="auto"/>
              <w:bottom w:val="single" w:sz="4" w:space="0" w:color="auto"/>
              <w:right w:val="single" w:sz="4" w:space="0" w:color="auto"/>
            </w:tcBorders>
            <w:hideMark/>
          </w:tcPr>
          <w:p w14:paraId="26EEE3EA"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9</w:t>
            </w:r>
          </w:p>
        </w:tc>
        <w:tc>
          <w:tcPr>
            <w:tcW w:w="997" w:type="dxa"/>
            <w:tcBorders>
              <w:top w:val="single" w:sz="4" w:space="0" w:color="auto"/>
              <w:left w:val="single" w:sz="4" w:space="0" w:color="auto"/>
              <w:bottom w:val="single" w:sz="4" w:space="0" w:color="auto"/>
              <w:right w:val="single" w:sz="4" w:space="0" w:color="auto"/>
            </w:tcBorders>
            <w:hideMark/>
          </w:tcPr>
          <w:p w14:paraId="35AA5BA1"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10</w:t>
            </w:r>
          </w:p>
        </w:tc>
      </w:tr>
    </w:tbl>
    <w:p w14:paraId="3FEB4054" w14:textId="77777777" w:rsidR="0073116E" w:rsidRPr="00A72B53" w:rsidRDefault="0073116E" w:rsidP="0073116E">
      <w:pPr>
        <w:pStyle w:val="Sraopastraipa"/>
        <w:ind w:left="0" w:firstLine="142"/>
        <w:rPr>
          <w:rFonts w:ascii="Times New Roman" w:hAnsi="Times New Roman" w:cs="Times New Roman"/>
          <w:sz w:val="24"/>
          <w:szCs w:val="24"/>
        </w:rPr>
      </w:pPr>
    </w:p>
    <w:p w14:paraId="3F0FAC02" w14:textId="58C24561"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Ar prireikus kreipsitės į BC „Spiečius“ </w:t>
      </w:r>
      <w:r w:rsidR="004B6552" w:rsidRPr="00A72B53">
        <w:rPr>
          <w:rFonts w:ascii="Times New Roman" w:hAnsi="Times New Roman" w:cs="Times New Roman"/>
          <w:sz w:val="24"/>
          <w:szCs w:val="24"/>
        </w:rPr>
        <w:t>Birštone</w:t>
      </w:r>
      <w:r w:rsidRPr="00A72B53">
        <w:rPr>
          <w:rFonts w:ascii="Times New Roman" w:hAnsi="Times New Roman" w:cs="Times New Roman"/>
          <w:i/>
          <w:color w:val="FF0000"/>
          <w:sz w:val="24"/>
          <w:szCs w:val="24"/>
        </w:rPr>
        <w:t xml:space="preserve"> </w:t>
      </w:r>
      <w:r w:rsidRPr="00A72B53">
        <w:rPr>
          <w:rFonts w:ascii="Times New Roman" w:hAnsi="Times New Roman" w:cs="Times New Roman"/>
          <w:sz w:val="24"/>
          <w:szCs w:val="24"/>
        </w:rPr>
        <w:t>dar kartą?</w:t>
      </w:r>
    </w:p>
    <w:tbl>
      <w:tblPr>
        <w:tblStyle w:val="Lentelstinklelis"/>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73116E" w:rsidRPr="00A72B53" w14:paraId="22E3751B" w14:textId="77777777" w:rsidTr="0073116E">
        <w:tc>
          <w:tcPr>
            <w:tcW w:w="996" w:type="dxa"/>
            <w:tcBorders>
              <w:top w:val="single" w:sz="4" w:space="0" w:color="auto"/>
              <w:left w:val="single" w:sz="4" w:space="0" w:color="auto"/>
              <w:bottom w:val="single" w:sz="4" w:space="0" w:color="auto"/>
              <w:right w:val="single" w:sz="4" w:space="0" w:color="auto"/>
            </w:tcBorders>
            <w:hideMark/>
          </w:tcPr>
          <w:p w14:paraId="5746AC3B"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14:paraId="4D4A35AA"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14:paraId="32F9999E"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14:paraId="2C871A97"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14:paraId="5613E4AD"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14:paraId="5438A82C"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14:paraId="1C988C55"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14:paraId="234C6562"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8</w:t>
            </w:r>
          </w:p>
        </w:tc>
        <w:tc>
          <w:tcPr>
            <w:tcW w:w="997" w:type="dxa"/>
            <w:tcBorders>
              <w:top w:val="single" w:sz="4" w:space="0" w:color="auto"/>
              <w:left w:val="single" w:sz="4" w:space="0" w:color="auto"/>
              <w:bottom w:val="single" w:sz="4" w:space="0" w:color="auto"/>
              <w:right w:val="single" w:sz="4" w:space="0" w:color="auto"/>
            </w:tcBorders>
            <w:hideMark/>
          </w:tcPr>
          <w:p w14:paraId="44DA2589"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9</w:t>
            </w:r>
          </w:p>
        </w:tc>
        <w:tc>
          <w:tcPr>
            <w:tcW w:w="997" w:type="dxa"/>
            <w:tcBorders>
              <w:top w:val="single" w:sz="4" w:space="0" w:color="auto"/>
              <w:left w:val="single" w:sz="4" w:space="0" w:color="auto"/>
              <w:bottom w:val="single" w:sz="4" w:space="0" w:color="auto"/>
              <w:right w:val="single" w:sz="4" w:space="0" w:color="auto"/>
            </w:tcBorders>
            <w:hideMark/>
          </w:tcPr>
          <w:p w14:paraId="7FDED6CD" w14:textId="77777777" w:rsidR="0073116E" w:rsidRPr="00A72B53" w:rsidRDefault="0073116E">
            <w:pPr>
              <w:ind w:firstLine="142"/>
              <w:rPr>
                <w:rFonts w:ascii="Times New Roman" w:hAnsi="Times New Roman" w:cs="Times New Roman"/>
                <w:sz w:val="24"/>
                <w:szCs w:val="24"/>
              </w:rPr>
            </w:pPr>
            <w:r w:rsidRPr="00A72B53">
              <w:rPr>
                <w:rFonts w:ascii="Times New Roman" w:hAnsi="Times New Roman" w:cs="Times New Roman"/>
                <w:sz w:val="24"/>
                <w:szCs w:val="24"/>
              </w:rPr>
              <w:t>10</w:t>
            </w:r>
          </w:p>
        </w:tc>
      </w:tr>
    </w:tbl>
    <w:p w14:paraId="0B103F64" w14:textId="77777777" w:rsidR="0073116E" w:rsidRPr="00A72B53" w:rsidRDefault="0073116E" w:rsidP="0073116E">
      <w:pPr>
        <w:pStyle w:val="Sraopastraipa"/>
        <w:ind w:left="0" w:firstLine="142"/>
        <w:rPr>
          <w:rFonts w:ascii="Times New Roman" w:hAnsi="Times New Roman" w:cs="Times New Roman"/>
          <w:sz w:val="24"/>
          <w:szCs w:val="24"/>
        </w:rPr>
      </w:pPr>
    </w:p>
    <w:p w14:paraId="095C83BF" w14:textId="77777777"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 Kiek Jūs esate linkęs (-</w:t>
      </w:r>
      <w:proofErr w:type="spellStart"/>
      <w:r w:rsidRPr="00A72B53">
        <w:rPr>
          <w:rFonts w:ascii="Times New Roman" w:hAnsi="Times New Roman" w:cs="Times New Roman"/>
          <w:sz w:val="24"/>
          <w:szCs w:val="24"/>
        </w:rPr>
        <w:t>usi</w:t>
      </w:r>
      <w:proofErr w:type="spellEnd"/>
      <w:r w:rsidRPr="00A72B53">
        <w:rPr>
          <w:rFonts w:ascii="Times New Roman" w:hAnsi="Times New Roman" w:cs="Times New Roman"/>
          <w:sz w:val="24"/>
          <w:szCs w:val="24"/>
        </w:rPr>
        <w:t xml:space="preserve">) rekomenduoti BC „Spiečius“ </w:t>
      </w:r>
      <w:r w:rsidRPr="00A72B53">
        <w:rPr>
          <w:rFonts w:ascii="Times New Roman" w:hAnsi="Times New Roman" w:cs="Times New Roman"/>
          <w:i/>
          <w:iCs/>
          <w:sz w:val="24"/>
          <w:szCs w:val="24"/>
        </w:rPr>
        <w:t xml:space="preserve">MIESTAS </w:t>
      </w:r>
      <w:r w:rsidRPr="00A72B53">
        <w:rPr>
          <w:rFonts w:ascii="Times New Roman" w:hAnsi="Times New Roman" w:cs="Times New Roman"/>
          <w:sz w:val="24"/>
          <w:szCs w:val="24"/>
        </w:rPr>
        <w:t xml:space="preserve">konsultacijas savo draugams ir kolegoms. Įvertinkite 1 – 10 balų skalėje, kai 1 reiškia „tikrai nerekomenduočiau“, o 10 – „rekomenduočiau“. </w:t>
      </w:r>
    </w:p>
    <w:tbl>
      <w:tblPr>
        <w:tblStyle w:val="Lentelstinklelis"/>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73116E" w:rsidRPr="00A72B53" w14:paraId="7C697A01" w14:textId="77777777" w:rsidTr="0073116E">
        <w:tc>
          <w:tcPr>
            <w:tcW w:w="996" w:type="dxa"/>
            <w:tcBorders>
              <w:top w:val="single" w:sz="4" w:space="0" w:color="auto"/>
              <w:left w:val="single" w:sz="4" w:space="0" w:color="auto"/>
              <w:bottom w:val="single" w:sz="4" w:space="0" w:color="auto"/>
              <w:right w:val="single" w:sz="4" w:space="0" w:color="auto"/>
            </w:tcBorders>
            <w:hideMark/>
          </w:tcPr>
          <w:p w14:paraId="3D36F481"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14:paraId="004EC299"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14:paraId="688C10DE"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14:paraId="606FF1B6"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14:paraId="4198ABE8"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14:paraId="1907C67D"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14:paraId="5A566FC4"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14:paraId="410AA18C"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8</w:t>
            </w:r>
          </w:p>
        </w:tc>
        <w:tc>
          <w:tcPr>
            <w:tcW w:w="997" w:type="dxa"/>
            <w:tcBorders>
              <w:top w:val="single" w:sz="4" w:space="0" w:color="auto"/>
              <w:left w:val="single" w:sz="4" w:space="0" w:color="auto"/>
              <w:bottom w:val="single" w:sz="4" w:space="0" w:color="auto"/>
              <w:right w:val="single" w:sz="4" w:space="0" w:color="auto"/>
            </w:tcBorders>
            <w:hideMark/>
          </w:tcPr>
          <w:p w14:paraId="4FE44E8D"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9</w:t>
            </w:r>
          </w:p>
        </w:tc>
        <w:tc>
          <w:tcPr>
            <w:tcW w:w="997" w:type="dxa"/>
            <w:tcBorders>
              <w:top w:val="single" w:sz="4" w:space="0" w:color="auto"/>
              <w:left w:val="single" w:sz="4" w:space="0" w:color="auto"/>
              <w:bottom w:val="single" w:sz="4" w:space="0" w:color="auto"/>
              <w:right w:val="single" w:sz="4" w:space="0" w:color="auto"/>
            </w:tcBorders>
            <w:hideMark/>
          </w:tcPr>
          <w:p w14:paraId="04A65723"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10</w:t>
            </w:r>
          </w:p>
        </w:tc>
      </w:tr>
    </w:tbl>
    <w:p w14:paraId="757A8394" w14:textId="77777777" w:rsidR="0073116E" w:rsidRPr="00A72B53" w:rsidRDefault="0073116E" w:rsidP="0073116E">
      <w:pPr>
        <w:pStyle w:val="Sraopastraipa"/>
        <w:ind w:left="1080"/>
        <w:rPr>
          <w:rFonts w:ascii="Times New Roman" w:hAnsi="Times New Roman" w:cs="Times New Roman"/>
          <w:sz w:val="24"/>
          <w:szCs w:val="24"/>
        </w:rPr>
      </w:pPr>
    </w:p>
    <w:p w14:paraId="7816B17C" w14:textId="77777777"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 Jūsų pasiūlymai (atviras klausimas) </w:t>
      </w:r>
    </w:p>
    <w:tbl>
      <w:tblPr>
        <w:tblStyle w:val="Lentelstinklelis"/>
        <w:tblW w:w="0" w:type="auto"/>
        <w:tblInd w:w="-5" w:type="dxa"/>
        <w:tblLook w:val="04A0" w:firstRow="1" w:lastRow="0" w:firstColumn="1" w:lastColumn="0" w:noHBand="0" w:noVBand="1"/>
      </w:tblPr>
      <w:tblGrid>
        <w:gridCol w:w="9967"/>
      </w:tblGrid>
      <w:tr w:rsidR="0073116E" w:rsidRPr="00A72B53" w14:paraId="3CA79FF7" w14:textId="77777777" w:rsidTr="0073116E">
        <w:trPr>
          <w:trHeight w:val="553"/>
        </w:trPr>
        <w:tc>
          <w:tcPr>
            <w:tcW w:w="9967" w:type="dxa"/>
            <w:tcBorders>
              <w:top w:val="single" w:sz="4" w:space="0" w:color="auto"/>
              <w:left w:val="single" w:sz="4" w:space="0" w:color="auto"/>
              <w:bottom w:val="single" w:sz="4" w:space="0" w:color="auto"/>
              <w:right w:val="single" w:sz="4" w:space="0" w:color="auto"/>
            </w:tcBorders>
          </w:tcPr>
          <w:p w14:paraId="19A3D178" w14:textId="77777777" w:rsidR="0073116E" w:rsidRPr="00A72B53" w:rsidRDefault="0073116E">
            <w:pPr>
              <w:pStyle w:val="Sraopastraipa"/>
              <w:ind w:left="0" w:firstLine="142"/>
              <w:jc w:val="center"/>
              <w:rPr>
                <w:rFonts w:ascii="Times New Roman" w:hAnsi="Times New Roman" w:cs="Times New Roman"/>
                <w:sz w:val="24"/>
                <w:szCs w:val="24"/>
              </w:rPr>
            </w:pPr>
          </w:p>
        </w:tc>
      </w:tr>
    </w:tbl>
    <w:p w14:paraId="05B0A97D" w14:textId="77777777" w:rsidR="0073116E" w:rsidRPr="00A72B53" w:rsidRDefault="0073116E" w:rsidP="0073116E">
      <w:pPr>
        <w:pStyle w:val="Sraopastraipa"/>
        <w:ind w:left="0" w:firstLine="142"/>
        <w:rPr>
          <w:rFonts w:ascii="Times New Roman" w:hAnsi="Times New Roman" w:cs="Times New Roman"/>
          <w:sz w:val="24"/>
          <w:szCs w:val="24"/>
        </w:rPr>
      </w:pPr>
    </w:p>
    <w:p w14:paraId="6562E352" w14:textId="77777777" w:rsidR="0073116E" w:rsidRPr="00A72B53" w:rsidRDefault="0073116E" w:rsidP="00A4429B">
      <w:pPr>
        <w:pStyle w:val="Sraopastraipa"/>
        <w:numPr>
          <w:ilvl w:val="0"/>
          <w:numId w:val="28"/>
        </w:numPr>
        <w:spacing w:line="254" w:lineRule="auto"/>
        <w:ind w:left="0" w:firstLine="142"/>
        <w:rPr>
          <w:rFonts w:ascii="Times New Roman" w:hAnsi="Times New Roman" w:cs="Times New Roman"/>
          <w:sz w:val="24"/>
          <w:szCs w:val="24"/>
        </w:rPr>
      </w:pPr>
      <w:r w:rsidRPr="00A72B53">
        <w:rPr>
          <w:rFonts w:ascii="Times New Roman" w:hAnsi="Times New Roman" w:cs="Times New Roman"/>
          <w:sz w:val="24"/>
          <w:szCs w:val="24"/>
        </w:rPr>
        <w:t xml:space="preserve">Dėkojame Jums už išsakytą nuomonę. Siekdami tobulinti suteiktų paslaugų kokybę, atlikti veiksmų korekcijas ir/ar aptarti su Jumis pasiūlymų įgyvendinimo galimybes, prašome Jūsų įrašyti savo el. pašto adresą (rekomenduojama). </w:t>
      </w:r>
    </w:p>
    <w:tbl>
      <w:tblPr>
        <w:tblStyle w:val="Lentelstinklelis"/>
        <w:tblW w:w="0" w:type="auto"/>
        <w:tblInd w:w="-5" w:type="dxa"/>
        <w:tblLook w:val="04A0" w:firstRow="1" w:lastRow="0" w:firstColumn="1" w:lastColumn="0" w:noHBand="0" w:noVBand="1"/>
      </w:tblPr>
      <w:tblGrid>
        <w:gridCol w:w="9967"/>
      </w:tblGrid>
      <w:tr w:rsidR="0073116E" w:rsidRPr="00A72B53" w14:paraId="28E1B695" w14:textId="77777777" w:rsidTr="0073116E">
        <w:trPr>
          <w:trHeight w:val="521"/>
        </w:trPr>
        <w:tc>
          <w:tcPr>
            <w:tcW w:w="9967" w:type="dxa"/>
            <w:tcBorders>
              <w:top w:val="single" w:sz="4" w:space="0" w:color="auto"/>
              <w:left w:val="single" w:sz="4" w:space="0" w:color="auto"/>
              <w:bottom w:val="single" w:sz="4" w:space="0" w:color="auto"/>
              <w:right w:val="single" w:sz="4" w:space="0" w:color="auto"/>
            </w:tcBorders>
          </w:tcPr>
          <w:p w14:paraId="1DB7A27F" w14:textId="77777777" w:rsidR="0073116E" w:rsidRPr="00A72B53" w:rsidRDefault="0073116E">
            <w:pPr>
              <w:pStyle w:val="Sraopastraipa"/>
              <w:ind w:left="-1195"/>
              <w:rPr>
                <w:rFonts w:ascii="Times New Roman" w:hAnsi="Times New Roman" w:cs="Times New Roman"/>
                <w:sz w:val="24"/>
                <w:szCs w:val="24"/>
              </w:rPr>
            </w:pPr>
          </w:p>
        </w:tc>
      </w:tr>
    </w:tbl>
    <w:p w14:paraId="762640CD" w14:textId="77777777" w:rsidR="0073116E" w:rsidRPr="00A72B53" w:rsidRDefault="0073116E" w:rsidP="0073116E">
      <w:pPr>
        <w:spacing w:after="0"/>
        <w:rPr>
          <w:rFonts w:ascii="Times New Roman" w:hAnsi="Times New Roman" w:cs="Times New Roman"/>
          <w:sz w:val="24"/>
          <w:szCs w:val="24"/>
        </w:rPr>
        <w:sectPr w:rsidR="0073116E" w:rsidRPr="00A72B53">
          <w:pgSz w:w="12240" w:h="15840"/>
          <w:pgMar w:top="1134" w:right="567" w:bottom="1134" w:left="1701" w:header="709" w:footer="709" w:gutter="0"/>
          <w:cols w:space="720"/>
        </w:sectPr>
      </w:pPr>
    </w:p>
    <w:p w14:paraId="3490EE09" w14:textId="207FBBC5"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lastRenderedPageBreak/>
        <w:t xml:space="preserve">Priedas Nr. </w:t>
      </w:r>
      <w:r w:rsidR="004E0EDA" w:rsidRPr="00A72B53">
        <w:rPr>
          <w:rFonts w:ascii="Times New Roman" w:hAnsi="Times New Roman" w:cs="Times New Roman"/>
          <w:sz w:val="24"/>
          <w:szCs w:val="24"/>
        </w:rPr>
        <w:t>6</w:t>
      </w:r>
      <w:r w:rsidRPr="00A72B53">
        <w:rPr>
          <w:rFonts w:ascii="Times New Roman" w:hAnsi="Times New Roman" w:cs="Times New Roman"/>
          <w:sz w:val="24"/>
          <w:szCs w:val="24"/>
        </w:rPr>
        <w:t xml:space="preserve"> prie BC „Spiečius“ paslaugų paketo ir siektinų veiklos rodiklių įgyvendinimo tvarkos aprašo</w:t>
      </w:r>
    </w:p>
    <w:p w14:paraId="3708A8F6"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58F1C8BE" w14:textId="68D13934" w:rsidR="0073116E" w:rsidRPr="00A72B53" w:rsidRDefault="0073116E" w:rsidP="00394A33">
      <w:pPr>
        <w:spacing w:after="0" w:line="240" w:lineRule="auto"/>
        <w:jc w:val="center"/>
        <w:textAlignment w:val="baseline"/>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sz w:val="24"/>
          <w:szCs w:val="24"/>
        </w:rPr>
        <w:t>MENTORYSTĖS  BC „SPIEČIUOSE“ PROGRAMOS GAIRĖS</w:t>
      </w:r>
    </w:p>
    <w:p w14:paraId="4EAEF3D2"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28CC8E1E" w14:textId="77777777" w:rsidR="0073116E" w:rsidRPr="00A72B53" w:rsidRDefault="0073116E" w:rsidP="0073116E">
      <w:pPr>
        <w:spacing w:after="0" w:line="240" w:lineRule="auto"/>
        <w:textAlignment w:val="baseline"/>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sz w:val="24"/>
          <w:szCs w:val="24"/>
        </w:rPr>
        <w:t xml:space="preserve">ĮVADINĖS SESIJOS EIGA: </w:t>
      </w:r>
    </w:p>
    <w:p w14:paraId="4A74CBAC"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7DB656DA"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 xml:space="preserve">Mentorystės esmės, reikšmės, tvarkos pristatymas. </w:t>
      </w:r>
    </w:p>
    <w:p w14:paraId="572EF370"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Vienos ar dviejų sėkmės istorijų pristatymas.</w:t>
      </w:r>
    </w:p>
    <w:p w14:paraId="3F3DEE79"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 xml:space="preserve">Naujų dalyvių verslų trumpi pristatymai. </w:t>
      </w:r>
    </w:p>
    <w:p w14:paraId="45F2692E"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Naujų mentorių pristatymai.</w:t>
      </w:r>
    </w:p>
    <w:p w14:paraId="7FB9DFA6"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 xml:space="preserve">„Speed </w:t>
      </w:r>
      <w:proofErr w:type="spellStart"/>
      <w:r w:rsidRPr="00A72B53">
        <w:rPr>
          <w:rFonts w:ascii="Times New Roman" w:eastAsia="Times New Roman" w:hAnsi="Times New Roman" w:cs="Times New Roman"/>
          <w:color w:val="000000"/>
          <w:sz w:val="24"/>
          <w:szCs w:val="24"/>
        </w:rPr>
        <w:t>dating</w:t>
      </w:r>
      <w:proofErr w:type="spellEnd"/>
      <w:r w:rsidRPr="00A72B53">
        <w:rPr>
          <w:rFonts w:ascii="Times New Roman" w:eastAsia="Times New Roman" w:hAnsi="Times New Roman" w:cs="Times New Roman"/>
          <w:color w:val="000000"/>
          <w:sz w:val="24"/>
          <w:szCs w:val="24"/>
        </w:rPr>
        <w:t xml:space="preserve">“ – greiti pasimatymai tarp mentorių ir </w:t>
      </w:r>
      <w:proofErr w:type="spellStart"/>
      <w:r w:rsidRPr="00A72B53">
        <w:rPr>
          <w:rFonts w:ascii="Times New Roman" w:eastAsia="Times New Roman" w:hAnsi="Times New Roman" w:cs="Times New Roman"/>
          <w:color w:val="000000"/>
          <w:sz w:val="24"/>
          <w:szCs w:val="24"/>
        </w:rPr>
        <w:t>mentee</w:t>
      </w:r>
      <w:proofErr w:type="spellEnd"/>
      <w:r w:rsidRPr="00A72B53">
        <w:rPr>
          <w:rFonts w:ascii="Times New Roman" w:eastAsia="Times New Roman" w:hAnsi="Times New Roman" w:cs="Times New Roman"/>
          <w:color w:val="000000"/>
          <w:sz w:val="24"/>
          <w:szCs w:val="24"/>
        </w:rPr>
        <w:t>.</w:t>
      </w:r>
    </w:p>
    <w:p w14:paraId="18C5F09F"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Pristatomas sėkmingos mentorystės veiklos pavyzdinis planas (kaip rekomenduojate bendrauti porose).</w:t>
      </w:r>
    </w:p>
    <w:p w14:paraId="7CACCD6A"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0C514A8E" w14:textId="77777777" w:rsidR="0073116E" w:rsidRPr="00A72B53" w:rsidRDefault="0073116E" w:rsidP="0073116E">
      <w:pPr>
        <w:spacing w:after="0" w:line="240" w:lineRule="auto"/>
        <w:textAlignment w:val="baseline"/>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sz w:val="24"/>
          <w:szCs w:val="24"/>
        </w:rPr>
        <w:t>I PROGRESO SESIJOS EIGA:</w:t>
      </w:r>
    </w:p>
    <w:p w14:paraId="25A5E48E"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683DF38D"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Verslų prisistatymai: turimi tikslai, uždaviniai, pirmieji veiklos su mentoriumi rezultatai.</w:t>
      </w:r>
    </w:p>
    <w:p w14:paraId="2BB54B81"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Kitų mentorių konsultacijos verslui.</w:t>
      </w:r>
    </w:p>
    <w:p w14:paraId="651E6130"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Kūrybinė užduotis - verslo tikslų žemėlapis: dalyviai viešai išsikelia tikslus iki programos pabaigos.</w:t>
      </w:r>
    </w:p>
    <w:p w14:paraId="598359A9"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1F137F77" w14:textId="77777777" w:rsidR="0073116E" w:rsidRPr="00A72B53" w:rsidRDefault="0073116E" w:rsidP="0073116E">
      <w:pPr>
        <w:spacing w:after="0" w:line="240" w:lineRule="auto"/>
        <w:textAlignment w:val="baseline"/>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sz w:val="24"/>
          <w:szCs w:val="24"/>
        </w:rPr>
        <w:t>II PROGRESO SESIJOS EIGA:</w:t>
      </w:r>
    </w:p>
    <w:p w14:paraId="4A0DAE41"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 xml:space="preserve"> </w:t>
      </w:r>
    </w:p>
    <w:p w14:paraId="5CBA0F45" w14:textId="5305AA33"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Verslo prisistatymai: pasiekti rezultatai, turimi iššūkiai</w:t>
      </w:r>
      <w:r w:rsidR="00394A33" w:rsidRPr="00A72B53">
        <w:rPr>
          <w:rFonts w:ascii="Times New Roman" w:eastAsia="Times New Roman" w:hAnsi="Times New Roman" w:cs="Times New Roman"/>
          <w:color w:val="000000"/>
          <w:sz w:val="24"/>
          <w:szCs w:val="24"/>
        </w:rPr>
        <w:t xml:space="preserve"> </w:t>
      </w:r>
      <w:r w:rsidRPr="00A72B53">
        <w:rPr>
          <w:rFonts w:ascii="Times New Roman" w:eastAsia="Times New Roman" w:hAnsi="Times New Roman" w:cs="Times New Roman"/>
          <w:color w:val="000000"/>
          <w:sz w:val="24"/>
          <w:szCs w:val="24"/>
        </w:rPr>
        <w:t>ir paskutiniai planai.</w:t>
      </w:r>
    </w:p>
    <w:p w14:paraId="68E8A507"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Kitų mentorių konsultacijos, „</w:t>
      </w:r>
      <w:proofErr w:type="spellStart"/>
      <w:r w:rsidRPr="00A72B53">
        <w:rPr>
          <w:rFonts w:ascii="Times New Roman" w:eastAsia="Times New Roman" w:hAnsi="Times New Roman" w:cs="Times New Roman"/>
          <w:color w:val="000000"/>
          <w:sz w:val="24"/>
          <w:szCs w:val="24"/>
        </w:rPr>
        <w:t>speed</w:t>
      </w:r>
      <w:proofErr w:type="spellEnd"/>
      <w:r w:rsidRPr="00A72B53">
        <w:rPr>
          <w:rFonts w:ascii="Times New Roman" w:eastAsia="Times New Roman" w:hAnsi="Times New Roman" w:cs="Times New Roman"/>
          <w:color w:val="000000"/>
          <w:sz w:val="24"/>
          <w:szCs w:val="24"/>
        </w:rPr>
        <w:t xml:space="preserve"> </w:t>
      </w:r>
      <w:proofErr w:type="spellStart"/>
      <w:r w:rsidRPr="00A72B53">
        <w:rPr>
          <w:rFonts w:ascii="Times New Roman" w:eastAsia="Times New Roman" w:hAnsi="Times New Roman" w:cs="Times New Roman"/>
          <w:color w:val="000000"/>
          <w:sz w:val="24"/>
          <w:szCs w:val="24"/>
        </w:rPr>
        <w:t>dating</w:t>
      </w:r>
      <w:proofErr w:type="spellEnd"/>
      <w:r w:rsidRPr="00A72B53">
        <w:rPr>
          <w:rFonts w:ascii="Times New Roman" w:eastAsia="Times New Roman" w:hAnsi="Times New Roman" w:cs="Times New Roman"/>
          <w:color w:val="000000"/>
          <w:sz w:val="24"/>
          <w:szCs w:val="24"/>
        </w:rPr>
        <w:t>“.</w:t>
      </w:r>
    </w:p>
    <w:p w14:paraId="400FEB03"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Verslo tikslų žemėlapio peržiūra, verslų ir mentorių komentarai.</w:t>
      </w:r>
    </w:p>
    <w:p w14:paraId="3DB7BA64"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4C76622C"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74A115A3" w14:textId="77777777" w:rsidR="0073116E" w:rsidRPr="00A72B53" w:rsidRDefault="0073116E" w:rsidP="0073116E">
      <w:pPr>
        <w:spacing w:after="0" w:line="240" w:lineRule="auto"/>
        <w:textAlignment w:val="baseline"/>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sz w:val="24"/>
          <w:szCs w:val="24"/>
        </w:rPr>
        <w:t>BAIGIAMOSIOS SESIJOS EIGA:</w:t>
      </w:r>
    </w:p>
    <w:p w14:paraId="62C7FE61" w14:textId="77777777" w:rsidR="0073116E" w:rsidRPr="00A72B53" w:rsidRDefault="0073116E" w:rsidP="0073116E">
      <w:pPr>
        <w:spacing w:after="0" w:line="240" w:lineRule="auto"/>
        <w:textAlignment w:val="baseline"/>
        <w:rPr>
          <w:rFonts w:ascii="Times New Roman" w:eastAsia="Times New Roman" w:hAnsi="Times New Roman" w:cs="Times New Roman"/>
          <w:b/>
          <w:bCs/>
          <w:color w:val="000000"/>
          <w:sz w:val="24"/>
          <w:szCs w:val="24"/>
        </w:rPr>
      </w:pPr>
    </w:p>
    <w:p w14:paraId="2D76CC4C" w14:textId="77777777" w:rsidR="0073116E" w:rsidRPr="00A72B53" w:rsidRDefault="0073116E" w:rsidP="00A4429B">
      <w:pPr>
        <w:pStyle w:val="Sraopastraipa"/>
        <w:numPr>
          <w:ilvl w:val="0"/>
          <w:numId w:val="29"/>
        </w:numPr>
        <w:spacing w:after="0" w:line="240" w:lineRule="auto"/>
        <w:ind w:hanging="720"/>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themeColor="text1"/>
          <w:sz w:val="24"/>
          <w:szCs w:val="24"/>
        </w:rPr>
        <w:t>BC administratoriaus pristatymas: įdomiausios istorijos.</w:t>
      </w:r>
    </w:p>
    <w:p w14:paraId="41883928"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w:t>
      </w:r>
      <w:r w:rsidRPr="00A72B53">
        <w:rPr>
          <w:rFonts w:ascii="Times New Roman" w:eastAsia="Times New Roman" w:hAnsi="Times New Roman" w:cs="Times New Roman"/>
          <w:color w:val="000000"/>
          <w:sz w:val="24"/>
          <w:szCs w:val="24"/>
        </w:rPr>
        <w:tab/>
        <w:t>Mentorystės rezultatų pristatymas: verslai ir mentoriai.</w:t>
      </w:r>
    </w:p>
    <w:p w14:paraId="2F54F1E9" w14:textId="77777777" w:rsidR="00394A33" w:rsidRPr="00A72B53" w:rsidRDefault="00394A33" w:rsidP="0073116E">
      <w:pPr>
        <w:spacing w:after="0" w:line="240" w:lineRule="auto"/>
        <w:textAlignment w:val="baseline"/>
        <w:rPr>
          <w:rFonts w:ascii="Times New Roman" w:eastAsia="Times New Roman" w:hAnsi="Times New Roman" w:cs="Times New Roman"/>
          <w:color w:val="000000"/>
          <w:sz w:val="24"/>
          <w:szCs w:val="24"/>
        </w:rPr>
      </w:pPr>
    </w:p>
    <w:p w14:paraId="22057A31" w14:textId="3D8C7D9F" w:rsidR="0073116E" w:rsidRPr="00A72B53" w:rsidRDefault="0073116E" w:rsidP="0073116E">
      <w:pPr>
        <w:spacing w:after="0" w:line="240" w:lineRule="auto"/>
        <w:textAlignment w:val="baseline"/>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sz w:val="24"/>
          <w:szCs w:val="24"/>
        </w:rPr>
        <w:t>PATARIMAI</w:t>
      </w:r>
      <w:r w:rsidR="00394A33" w:rsidRPr="00A72B53">
        <w:rPr>
          <w:rFonts w:ascii="Times New Roman" w:eastAsia="Times New Roman" w:hAnsi="Times New Roman" w:cs="Times New Roman"/>
          <w:b/>
          <w:bCs/>
          <w:color w:val="000000"/>
          <w:sz w:val="24"/>
          <w:szCs w:val="24"/>
        </w:rPr>
        <w:t>:</w:t>
      </w:r>
    </w:p>
    <w:p w14:paraId="3406CB74"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454693CB" w14:textId="0BCB93FF" w:rsidR="0073116E" w:rsidRPr="00A72B53" w:rsidRDefault="0073116E" w:rsidP="00394A33">
      <w:pPr>
        <w:pStyle w:val="Sraopastraipa"/>
        <w:numPr>
          <w:ilvl w:val="0"/>
          <w:numId w:val="30"/>
        </w:numPr>
        <w:autoSpaceDE w:val="0"/>
        <w:autoSpaceDN w:val="0"/>
        <w:adjustRightInd w:val="0"/>
        <w:spacing w:after="100" w:afterAutospacing="1" w:line="240" w:lineRule="auto"/>
        <w:ind w:left="714" w:hanging="357"/>
        <w:jc w:val="both"/>
        <w:rPr>
          <w:rFonts w:ascii="Times New Roman" w:eastAsiaTheme="minorEastAsia" w:hAnsi="Times New Roman" w:cs="Times New Roman"/>
          <w:color w:val="000000"/>
          <w:sz w:val="24"/>
          <w:szCs w:val="24"/>
        </w:rPr>
      </w:pPr>
      <w:r w:rsidRPr="00A72B53">
        <w:rPr>
          <w:rFonts w:ascii="Times New Roman" w:hAnsi="Times New Roman" w:cs="Times New Roman"/>
          <w:color w:val="000000" w:themeColor="text1"/>
          <w:sz w:val="24"/>
          <w:szCs w:val="24"/>
        </w:rPr>
        <w:t>Pasiruoškite kaip mentorystės programos koordinatorius – pasisemkite įkvėpimo, tarptautinių mentorystės sėkmės istorijų, šiek tiek mokslinių ar teorinių žinių apie verslo mentorystę.</w:t>
      </w:r>
    </w:p>
    <w:p w14:paraId="12D5DEFC" w14:textId="6517D3EE" w:rsidR="0073116E" w:rsidRPr="00A72B53" w:rsidRDefault="0073116E" w:rsidP="00394A33">
      <w:pPr>
        <w:pStyle w:val="Sraopastraipa"/>
        <w:numPr>
          <w:ilvl w:val="0"/>
          <w:numId w:val="30"/>
        </w:numPr>
        <w:autoSpaceDE w:val="0"/>
        <w:autoSpaceDN w:val="0"/>
        <w:adjustRightInd w:val="0"/>
        <w:spacing w:after="100" w:afterAutospacing="1" w:line="240" w:lineRule="auto"/>
        <w:ind w:left="714" w:hanging="357"/>
        <w:jc w:val="both"/>
        <w:rPr>
          <w:rFonts w:ascii="Times New Roman" w:hAnsi="Times New Roman" w:cs="Times New Roman"/>
          <w:color w:val="000000"/>
          <w:sz w:val="24"/>
          <w:szCs w:val="24"/>
        </w:rPr>
      </w:pPr>
      <w:r w:rsidRPr="00A72B53">
        <w:rPr>
          <w:rFonts w:ascii="Times New Roman" w:hAnsi="Times New Roman" w:cs="Times New Roman"/>
          <w:color w:val="000000" w:themeColor="text1"/>
          <w:sz w:val="24"/>
          <w:szCs w:val="24"/>
        </w:rPr>
        <w:t xml:space="preserve"> Ne tik įkvėpkite dalyvius šiai programai, bet ir supažindinkite su pagrindinėmis taisyklėmis ir įsipareigojimais . </w:t>
      </w:r>
    </w:p>
    <w:p w14:paraId="4CF208ED" w14:textId="3806D0E9" w:rsidR="0073116E" w:rsidRPr="00A72B53" w:rsidRDefault="0073116E" w:rsidP="00394A33">
      <w:pPr>
        <w:pStyle w:val="Sraopastraipa"/>
        <w:numPr>
          <w:ilvl w:val="0"/>
          <w:numId w:val="30"/>
        </w:numPr>
        <w:autoSpaceDE w:val="0"/>
        <w:autoSpaceDN w:val="0"/>
        <w:adjustRightInd w:val="0"/>
        <w:spacing w:after="100" w:afterAutospacing="1" w:line="240" w:lineRule="auto"/>
        <w:ind w:left="714" w:hanging="357"/>
        <w:jc w:val="both"/>
        <w:rPr>
          <w:rFonts w:ascii="Times New Roman" w:hAnsi="Times New Roman" w:cs="Times New Roman"/>
          <w:color w:val="000000"/>
          <w:sz w:val="24"/>
          <w:szCs w:val="24"/>
        </w:rPr>
      </w:pPr>
      <w:r w:rsidRPr="00A72B53">
        <w:rPr>
          <w:rFonts w:ascii="Times New Roman" w:hAnsi="Times New Roman" w:cs="Times New Roman"/>
          <w:color w:val="000000" w:themeColor="text1"/>
          <w:sz w:val="24"/>
          <w:szCs w:val="24"/>
        </w:rPr>
        <w:t>Sudarykite tinkamas poras. Siekiant sudaryti tinkamiausias poras, rekomenduojama pateikti bendrą klausimyną įvadinės sesijos metu / susitikti iš anksto su mentoriais, sužinoti jų galimybes ir poreikį.</w:t>
      </w:r>
    </w:p>
    <w:p w14:paraId="7C4D4A5B" w14:textId="77777777" w:rsidR="0073116E" w:rsidRPr="00A72B53" w:rsidRDefault="0073116E" w:rsidP="00394A33">
      <w:pPr>
        <w:pStyle w:val="Sraopastraipa"/>
        <w:numPr>
          <w:ilvl w:val="0"/>
          <w:numId w:val="30"/>
        </w:numPr>
        <w:autoSpaceDE w:val="0"/>
        <w:autoSpaceDN w:val="0"/>
        <w:adjustRightInd w:val="0"/>
        <w:spacing w:after="100" w:afterAutospacing="1" w:line="240" w:lineRule="auto"/>
        <w:ind w:left="714" w:hanging="357"/>
        <w:jc w:val="both"/>
        <w:rPr>
          <w:rFonts w:ascii="Times New Roman" w:hAnsi="Times New Roman" w:cs="Times New Roman"/>
          <w:color w:val="000000"/>
          <w:sz w:val="24"/>
          <w:szCs w:val="24"/>
        </w:rPr>
      </w:pPr>
      <w:r w:rsidRPr="00A72B53">
        <w:rPr>
          <w:rFonts w:ascii="Times New Roman" w:hAnsi="Times New Roman" w:cs="Times New Roman"/>
          <w:color w:val="000000" w:themeColor="text1"/>
          <w:sz w:val="24"/>
          <w:szCs w:val="24"/>
        </w:rPr>
        <w:t xml:space="preserve">Palaikykite nuoseklų kontaktą su programos dalyviais ir mentoriais (sukurkite grupę socialiniuose tinkluose (pvz. Facebook) ar </w:t>
      </w:r>
      <w:proofErr w:type="spellStart"/>
      <w:r w:rsidRPr="00A72B53">
        <w:rPr>
          <w:rFonts w:ascii="Times New Roman" w:hAnsi="Times New Roman" w:cs="Times New Roman"/>
          <w:color w:val="000000" w:themeColor="text1"/>
          <w:sz w:val="24"/>
          <w:szCs w:val="24"/>
        </w:rPr>
        <w:t>bendradarbystės</w:t>
      </w:r>
      <w:proofErr w:type="spellEnd"/>
      <w:r w:rsidRPr="00A72B53">
        <w:rPr>
          <w:rFonts w:ascii="Times New Roman" w:hAnsi="Times New Roman" w:cs="Times New Roman"/>
          <w:color w:val="000000" w:themeColor="text1"/>
          <w:sz w:val="24"/>
          <w:szCs w:val="24"/>
        </w:rPr>
        <w:t xml:space="preserve"> platformose (pvz. </w:t>
      </w:r>
      <w:proofErr w:type="spellStart"/>
      <w:r w:rsidRPr="00A72B53">
        <w:rPr>
          <w:rFonts w:ascii="Times New Roman" w:hAnsi="Times New Roman" w:cs="Times New Roman"/>
          <w:color w:val="000000" w:themeColor="text1"/>
          <w:sz w:val="24"/>
          <w:szCs w:val="24"/>
        </w:rPr>
        <w:t>Slack</w:t>
      </w:r>
      <w:proofErr w:type="spellEnd"/>
      <w:r w:rsidRPr="00A72B53">
        <w:rPr>
          <w:rFonts w:ascii="Times New Roman" w:hAnsi="Times New Roman" w:cs="Times New Roman"/>
          <w:color w:val="000000" w:themeColor="text1"/>
          <w:sz w:val="24"/>
          <w:szCs w:val="24"/>
        </w:rPr>
        <w:t>).</w:t>
      </w:r>
    </w:p>
    <w:p w14:paraId="5FF6B2E9" w14:textId="77777777" w:rsidR="00394A33" w:rsidRPr="00A72B53" w:rsidRDefault="0073116E" w:rsidP="00394A33">
      <w:pPr>
        <w:pStyle w:val="Sraopastraipa"/>
        <w:numPr>
          <w:ilvl w:val="0"/>
          <w:numId w:val="30"/>
        </w:numPr>
        <w:autoSpaceDE w:val="0"/>
        <w:autoSpaceDN w:val="0"/>
        <w:adjustRightInd w:val="0"/>
        <w:spacing w:after="100" w:afterAutospacing="1" w:line="240" w:lineRule="auto"/>
        <w:ind w:left="714" w:hanging="357"/>
        <w:jc w:val="both"/>
        <w:rPr>
          <w:rFonts w:ascii="Times New Roman" w:hAnsi="Times New Roman" w:cs="Times New Roman"/>
          <w:color w:val="000000"/>
          <w:sz w:val="24"/>
          <w:szCs w:val="24"/>
        </w:rPr>
      </w:pPr>
      <w:r w:rsidRPr="00A72B53">
        <w:rPr>
          <w:rFonts w:ascii="Times New Roman" w:hAnsi="Times New Roman" w:cs="Times New Roman"/>
          <w:color w:val="000000" w:themeColor="text1"/>
          <w:sz w:val="24"/>
          <w:szCs w:val="24"/>
        </w:rPr>
        <w:t>Struktūruokite bendrus susitikimus – pasiruoškite ne tik pats, bet iš anksto perspėkite, kad pasiruoštų dalyviai – informuokite apie darbotvarkę, įpareigokite juos pasiruošti prezentacijas, parodyti rezultatus vizualiai, jei tokių turi (atsinaujinusias svetaines ir kt.).</w:t>
      </w:r>
    </w:p>
    <w:p w14:paraId="513FE04A" w14:textId="77777777" w:rsidR="00394A33" w:rsidRPr="00A72B53" w:rsidRDefault="0073116E" w:rsidP="00394A33">
      <w:pPr>
        <w:pStyle w:val="Sraopastraipa"/>
        <w:numPr>
          <w:ilvl w:val="0"/>
          <w:numId w:val="30"/>
        </w:numPr>
        <w:autoSpaceDE w:val="0"/>
        <w:autoSpaceDN w:val="0"/>
        <w:adjustRightInd w:val="0"/>
        <w:spacing w:after="100" w:afterAutospacing="1" w:line="240" w:lineRule="auto"/>
        <w:ind w:left="714" w:hanging="357"/>
        <w:jc w:val="both"/>
        <w:rPr>
          <w:rFonts w:ascii="Times New Roman" w:hAnsi="Times New Roman" w:cs="Times New Roman"/>
          <w:b/>
          <w:bCs/>
          <w:color w:val="000000"/>
          <w:sz w:val="24"/>
          <w:szCs w:val="24"/>
        </w:rPr>
      </w:pPr>
      <w:r w:rsidRPr="00A72B53">
        <w:rPr>
          <w:rFonts w:ascii="Times New Roman" w:hAnsi="Times New Roman" w:cs="Times New Roman"/>
          <w:color w:val="000000" w:themeColor="text1"/>
          <w:sz w:val="24"/>
          <w:szCs w:val="24"/>
        </w:rPr>
        <w:t xml:space="preserve">Skirkite laiko </w:t>
      </w:r>
      <w:proofErr w:type="spellStart"/>
      <w:r w:rsidRPr="00A72B53">
        <w:rPr>
          <w:rFonts w:ascii="Times New Roman" w:hAnsi="Times New Roman" w:cs="Times New Roman"/>
          <w:color w:val="000000" w:themeColor="text1"/>
          <w:sz w:val="24"/>
          <w:szCs w:val="24"/>
        </w:rPr>
        <w:t>mentee</w:t>
      </w:r>
      <w:proofErr w:type="spellEnd"/>
      <w:r w:rsidRPr="00A72B53">
        <w:rPr>
          <w:rFonts w:ascii="Times New Roman" w:hAnsi="Times New Roman" w:cs="Times New Roman"/>
          <w:color w:val="000000" w:themeColor="text1"/>
          <w:sz w:val="24"/>
          <w:szCs w:val="24"/>
        </w:rPr>
        <w:t xml:space="preserve"> – svarbu, jog jie suprastų, kad jų iniciatyva ir indėlis mentorystės programos metu jiems grįš dešimteriopai didesne nauda. Rekomenduojama turėti individualius pokalbius su </w:t>
      </w:r>
      <w:proofErr w:type="spellStart"/>
      <w:r w:rsidRPr="00A72B53">
        <w:rPr>
          <w:rFonts w:ascii="Times New Roman" w:hAnsi="Times New Roman" w:cs="Times New Roman"/>
          <w:color w:val="000000" w:themeColor="text1"/>
          <w:sz w:val="24"/>
          <w:szCs w:val="24"/>
        </w:rPr>
        <w:t>mentee</w:t>
      </w:r>
      <w:proofErr w:type="spellEnd"/>
      <w:r w:rsidRPr="00A72B53">
        <w:rPr>
          <w:rFonts w:ascii="Times New Roman" w:hAnsi="Times New Roman" w:cs="Times New Roman"/>
          <w:color w:val="000000" w:themeColor="text1"/>
          <w:sz w:val="24"/>
          <w:szCs w:val="24"/>
        </w:rPr>
        <w:t xml:space="preserve"> programos pradžioje.</w:t>
      </w:r>
    </w:p>
    <w:p w14:paraId="782EBE0F" w14:textId="77777777" w:rsidR="00E16908" w:rsidRPr="00A72B53" w:rsidRDefault="00E16908" w:rsidP="00E16908">
      <w:pPr>
        <w:autoSpaceDE w:val="0"/>
        <w:autoSpaceDN w:val="0"/>
        <w:adjustRightInd w:val="0"/>
        <w:spacing w:after="100" w:afterAutospacing="1" w:line="240" w:lineRule="auto"/>
        <w:jc w:val="both"/>
        <w:rPr>
          <w:rFonts w:ascii="Times New Roman" w:hAnsi="Times New Roman" w:cs="Times New Roman"/>
          <w:b/>
          <w:bCs/>
          <w:color w:val="000000"/>
          <w:sz w:val="24"/>
          <w:szCs w:val="24"/>
        </w:rPr>
      </w:pPr>
    </w:p>
    <w:p w14:paraId="61DF1776" w14:textId="6AC6372E" w:rsidR="0073116E" w:rsidRPr="00A72B53" w:rsidRDefault="0073116E" w:rsidP="00394A33">
      <w:pPr>
        <w:pStyle w:val="Sraopastraipa"/>
        <w:autoSpaceDE w:val="0"/>
        <w:autoSpaceDN w:val="0"/>
        <w:adjustRightInd w:val="0"/>
        <w:spacing w:after="0" w:line="240" w:lineRule="auto"/>
        <w:jc w:val="both"/>
        <w:rPr>
          <w:rFonts w:ascii="Times New Roman" w:hAnsi="Times New Roman" w:cs="Times New Roman"/>
          <w:b/>
          <w:bCs/>
          <w:color w:val="000000"/>
          <w:sz w:val="24"/>
          <w:szCs w:val="24"/>
        </w:rPr>
      </w:pPr>
      <w:r w:rsidRPr="00A72B53">
        <w:rPr>
          <w:rFonts w:ascii="Times New Roman" w:hAnsi="Times New Roman" w:cs="Times New Roman"/>
          <w:b/>
          <w:bCs/>
          <w:color w:val="000000"/>
          <w:sz w:val="24"/>
          <w:szCs w:val="24"/>
        </w:rPr>
        <w:lastRenderedPageBreak/>
        <w:t>NAUDINGI ŠALTINIAI</w:t>
      </w:r>
    </w:p>
    <w:p w14:paraId="4693F697" w14:textId="77777777" w:rsidR="0073116E" w:rsidRPr="00A72B53" w:rsidRDefault="0073116E" w:rsidP="0073116E">
      <w:pPr>
        <w:autoSpaceDE w:val="0"/>
        <w:autoSpaceDN w:val="0"/>
        <w:adjustRightInd w:val="0"/>
        <w:spacing w:after="0" w:line="240" w:lineRule="auto"/>
        <w:rPr>
          <w:rFonts w:ascii="Times New Roman" w:hAnsi="Times New Roman" w:cs="Times New Roman"/>
          <w:color w:val="000000"/>
          <w:sz w:val="24"/>
          <w:szCs w:val="24"/>
        </w:rPr>
      </w:pPr>
    </w:p>
    <w:p w14:paraId="3567C7D6" w14:textId="77777777" w:rsidR="0073116E" w:rsidRPr="00A72B53" w:rsidRDefault="0073116E" w:rsidP="00A4429B">
      <w:pPr>
        <w:pStyle w:val="Sraopastraipa"/>
        <w:numPr>
          <w:ilvl w:val="0"/>
          <w:numId w:val="31"/>
        </w:numPr>
        <w:autoSpaceDE w:val="0"/>
        <w:autoSpaceDN w:val="0"/>
        <w:adjustRightInd w:val="0"/>
        <w:spacing w:after="0" w:line="360" w:lineRule="auto"/>
        <w:rPr>
          <w:rFonts w:ascii="Times New Roman" w:hAnsi="Times New Roman" w:cs="Times New Roman"/>
          <w:color w:val="000000"/>
          <w:sz w:val="24"/>
          <w:szCs w:val="24"/>
        </w:rPr>
      </w:pPr>
      <w:r w:rsidRPr="00A72B53">
        <w:rPr>
          <w:rFonts w:ascii="Times New Roman" w:hAnsi="Times New Roman" w:cs="Times New Roman"/>
          <w:color w:val="000000" w:themeColor="text1"/>
          <w:sz w:val="24"/>
          <w:szCs w:val="24"/>
        </w:rPr>
        <w:t xml:space="preserve">Mentorystės eiga, taisyklės, mentorystės plano struktūra: </w:t>
      </w:r>
      <w:hyperlink r:id="rId23" w:history="1">
        <w:r w:rsidRPr="00A72B53">
          <w:rPr>
            <w:rStyle w:val="Hipersaitas"/>
            <w:rFonts w:ascii="Times New Roman" w:hAnsi="Times New Roman" w:cs="Times New Roman"/>
            <w:sz w:val="24"/>
            <w:szCs w:val="24"/>
          </w:rPr>
          <w:t>https://www.mondaq.com/uk/management/139662/business-mentoring-a-guide-for-mentors-and-mentees</w:t>
        </w:r>
      </w:hyperlink>
    </w:p>
    <w:p w14:paraId="696A336F" w14:textId="77777777" w:rsidR="0073116E" w:rsidRPr="00A72B53" w:rsidRDefault="0073116E" w:rsidP="00A4429B">
      <w:pPr>
        <w:pStyle w:val="Sraopastraipa"/>
        <w:numPr>
          <w:ilvl w:val="0"/>
          <w:numId w:val="31"/>
        </w:numPr>
        <w:autoSpaceDE w:val="0"/>
        <w:autoSpaceDN w:val="0"/>
        <w:adjustRightInd w:val="0"/>
        <w:spacing w:after="0" w:line="360" w:lineRule="auto"/>
        <w:jc w:val="both"/>
        <w:rPr>
          <w:rStyle w:val="Hipersaitas"/>
          <w:rFonts w:ascii="Times New Roman" w:hAnsi="Times New Roman" w:cs="Times New Roman"/>
          <w:sz w:val="24"/>
          <w:szCs w:val="24"/>
        </w:rPr>
      </w:pPr>
      <w:r w:rsidRPr="00A72B53">
        <w:rPr>
          <w:rFonts w:ascii="Times New Roman" w:hAnsi="Times New Roman" w:cs="Times New Roman"/>
          <w:color w:val="000000" w:themeColor="text1"/>
          <w:sz w:val="24"/>
          <w:szCs w:val="24"/>
        </w:rPr>
        <w:t xml:space="preserve">Klausimyno, sudarant poras, pavyzdys, idėjos: </w:t>
      </w:r>
      <w:hyperlink r:id="rId24" w:history="1">
        <w:r w:rsidRPr="00A72B53">
          <w:rPr>
            <w:rStyle w:val="Hipersaitas"/>
            <w:rFonts w:ascii="Times New Roman" w:hAnsi="Times New Roman" w:cs="Times New Roman"/>
            <w:sz w:val="24"/>
            <w:szCs w:val="24"/>
          </w:rPr>
          <w:t>https://mentorloop.com/blog/mentoring-survey-questions/</w:t>
        </w:r>
      </w:hyperlink>
    </w:p>
    <w:p w14:paraId="1E87E95C" w14:textId="13C3E4B7" w:rsidR="0073116E" w:rsidRPr="00A72B53" w:rsidRDefault="0073116E" w:rsidP="0071656F">
      <w:pPr>
        <w:rPr>
          <w:rFonts w:ascii="Times New Roman" w:hAnsi="Times New Roman" w:cs="Times New Roman"/>
          <w:sz w:val="24"/>
          <w:szCs w:val="24"/>
        </w:rPr>
      </w:pPr>
      <w:r w:rsidRPr="00A72B53">
        <w:rPr>
          <w:rFonts w:ascii="Times New Roman" w:hAnsi="Times New Roman" w:cs="Times New Roman"/>
          <w:color w:val="0563C1" w:themeColor="hyperlink"/>
          <w:sz w:val="24"/>
          <w:szCs w:val="24"/>
          <w:u w:val="single"/>
        </w:rPr>
        <w:br w:type="page"/>
      </w:r>
      <w:r w:rsidRPr="00A72B53">
        <w:rPr>
          <w:rFonts w:ascii="Times New Roman" w:hAnsi="Times New Roman" w:cs="Times New Roman"/>
          <w:sz w:val="24"/>
          <w:szCs w:val="24"/>
        </w:rPr>
        <w:lastRenderedPageBreak/>
        <w:t xml:space="preserve">Priedas Nr. </w:t>
      </w:r>
      <w:r w:rsidR="004E0EDA" w:rsidRPr="00A72B53">
        <w:rPr>
          <w:rFonts w:ascii="Times New Roman" w:hAnsi="Times New Roman" w:cs="Times New Roman"/>
          <w:sz w:val="24"/>
          <w:szCs w:val="24"/>
        </w:rPr>
        <w:t>7</w:t>
      </w:r>
      <w:r w:rsidRPr="00A72B53">
        <w:rPr>
          <w:rFonts w:ascii="Times New Roman" w:hAnsi="Times New Roman" w:cs="Times New Roman"/>
          <w:sz w:val="24"/>
          <w:szCs w:val="24"/>
        </w:rPr>
        <w:t xml:space="preserve"> prie BC „Spiečius“ paslaugų paketo ir siektinų veiklos rodiklių įgyvendinimo tvarkos aprašo</w:t>
      </w:r>
    </w:p>
    <w:p w14:paraId="5F1031C8"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0B52AAD0"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7D6FA947" w14:textId="77777777" w:rsidR="0073116E" w:rsidRPr="00A72B53" w:rsidRDefault="0073116E" w:rsidP="0073116E">
      <w:pPr>
        <w:pStyle w:val="Sraopastraipa"/>
        <w:jc w:val="center"/>
        <w:rPr>
          <w:rFonts w:ascii="Times New Roman" w:eastAsiaTheme="minorEastAsia" w:hAnsi="Times New Roman" w:cs="Times New Roman"/>
          <w:b/>
          <w:bCs/>
          <w:sz w:val="24"/>
          <w:szCs w:val="24"/>
        </w:rPr>
      </w:pPr>
      <w:r w:rsidRPr="00A72B53">
        <w:rPr>
          <w:rFonts w:ascii="Times New Roman" w:hAnsi="Times New Roman" w:cs="Times New Roman"/>
          <w:b/>
          <w:bCs/>
          <w:sz w:val="24"/>
          <w:szCs w:val="24"/>
        </w:rPr>
        <w:t>INFORMACINIŲ SEMINARŲ CIKLŲ METINIS PLANAS</w:t>
      </w:r>
    </w:p>
    <w:p w14:paraId="3FBE0014" w14:textId="77777777" w:rsidR="0073116E" w:rsidRPr="00A72B53" w:rsidRDefault="0073116E" w:rsidP="0073116E">
      <w:pPr>
        <w:pStyle w:val="Sraopastraipa"/>
        <w:jc w:val="center"/>
        <w:rPr>
          <w:rFonts w:ascii="Times New Roman" w:hAnsi="Times New Roman" w:cs="Times New Roman"/>
          <w:b/>
          <w:bCs/>
          <w:sz w:val="24"/>
          <w:szCs w:val="24"/>
        </w:rPr>
      </w:pPr>
    </w:p>
    <w:p w14:paraId="7715DFB2" w14:textId="77777777" w:rsidR="0073116E" w:rsidRPr="00A72B53" w:rsidRDefault="0073116E" w:rsidP="0073116E">
      <w:pPr>
        <w:tabs>
          <w:tab w:val="left" w:pos="5670"/>
        </w:tabs>
        <w:spacing w:after="0"/>
        <w:ind w:left="-284"/>
        <w:jc w:val="center"/>
        <w:rPr>
          <w:rFonts w:ascii="Times New Roman" w:hAnsi="Times New Roman" w:cs="Times New Roman"/>
          <w:color w:val="000000" w:themeColor="text1"/>
          <w:sz w:val="24"/>
          <w:szCs w:val="24"/>
        </w:rPr>
      </w:pPr>
      <w:r w:rsidRPr="00A72B53">
        <w:rPr>
          <w:rFonts w:ascii="Times New Roman" w:hAnsi="Times New Roman" w:cs="Times New Roman"/>
          <w:color w:val="000000" w:themeColor="text1"/>
          <w:sz w:val="24"/>
          <w:szCs w:val="24"/>
        </w:rPr>
        <w:t>BC „Spiečius“</w:t>
      </w:r>
    </w:p>
    <w:p w14:paraId="1D33A71A" w14:textId="77777777" w:rsidR="0073116E" w:rsidRPr="00A72B53" w:rsidRDefault="0073116E" w:rsidP="0073116E">
      <w:pPr>
        <w:tabs>
          <w:tab w:val="left" w:pos="5670"/>
        </w:tabs>
        <w:spacing w:after="240"/>
        <w:ind w:left="-284"/>
        <w:jc w:val="center"/>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(adresas)</w:t>
      </w:r>
    </w:p>
    <w:p w14:paraId="619E5899" w14:textId="77777777" w:rsidR="0073116E" w:rsidRPr="00A72B53" w:rsidRDefault="0073116E" w:rsidP="0073116E">
      <w:pPr>
        <w:jc w:val="center"/>
        <w:rPr>
          <w:rFonts w:ascii="Times New Roman" w:hAnsi="Times New Roman" w:cs="Times New Roman"/>
          <w:sz w:val="24"/>
          <w:szCs w:val="24"/>
        </w:rPr>
      </w:pPr>
      <w:r w:rsidRPr="00A72B53">
        <w:rPr>
          <w:rFonts w:ascii="Times New Roman" w:hAnsi="Times New Roman" w:cs="Times New Roman"/>
          <w:i/>
          <w:iCs/>
          <w:color w:val="000000" w:themeColor="text1"/>
          <w:sz w:val="24"/>
          <w:szCs w:val="24"/>
        </w:rPr>
        <w:t>__________________</w:t>
      </w:r>
    </w:p>
    <w:p w14:paraId="003B46FF" w14:textId="301D82EA" w:rsidR="0073116E" w:rsidRPr="00A72B53" w:rsidRDefault="0073116E" w:rsidP="00755836">
      <w:pPr>
        <w:tabs>
          <w:tab w:val="left" w:pos="5670"/>
        </w:tabs>
        <w:spacing w:after="240"/>
        <w:ind w:left="-284"/>
        <w:jc w:val="center"/>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[plano sudarymo data]</w:t>
      </w:r>
    </w:p>
    <w:tbl>
      <w:tblPr>
        <w:tblW w:w="5000" w:type="pct"/>
        <w:tblLook w:val="04A0" w:firstRow="1" w:lastRow="0" w:firstColumn="1" w:lastColumn="0" w:noHBand="0" w:noVBand="1"/>
      </w:tblPr>
      <w:tblGrid>
        <w:gridCol w:w="865"/>
        <w:gridCol w:w="2452"/>
        <w:gridCol w:w="1804"/>
        <w:gridCol w:w="1303"/>
        <w:gridCol w:w="2181"/>
        <w:gridCol w:w="1874"/>
      </w:tblGrid>
      <w:tr w:rsidR="0073116E" w:rsidRPr="00A72B53" w14:paraId="61187057" w14:textId="77777777" w:rsidTr="0073116E">
        <w:trPr>
          <w:trHeight w:val="552"/>
        </w:trPr>
        <w:tc>
          <w:tcPr>
            <w:tcW w:w="462" w:type="pct"/>
            <w:tcBorders>
              <w:top w:val="single" w:sz="4" w:space="0" w:color="auto"/>
              <w:left w:val="single" w:sz="4" w:space="0" w:color="auto"/>
              <w:bottom w:val="single" w:sz="4" w:space="0" w:color="auto"/>
              <w:right w:val="single" w:sz="4" w:space="0" w:color="auto"/>
            </w:tcBorders>
            <w:vAlign w:val="center"/>
            <w:hideMark/>
          </w:tcPr>
          <w:p w14:paraId="7D1F672B"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Eil. Nr.</w:t>
            </w:r>
          </w:p>
        </w:tc>
        <w:tc>
          <w:tcPr>
            <w:tcW w:w="1219" w:type="pct"/>
            <w:tcBorders>
              <w:top w:val="single" w:sz="4" w:space="0" w:color="auto"/>
              <w:left w:val="single" w:sz="4" w:space="0" w:color="auto"/>
              <w:bottom w:val="single" w:sz="4" w:space="0" w:color="auto"/>
              <w:right w:val="single" w:sz="4" w:space="0" w:color="auto"/>
            </w:tcBorders>
            <w:vAlign w:val="center"/>
            <w:hideMark/>
          </w:tcPr>
          <w:p w14:paraId="38C5E837" w14:textId="77777777" w:rsidR="0073116E" w:rsidRPr="00A72B53" w:rsidRDefault="0073116E">
            <w:pPr>
              <w:spacing w:after="0" w:line="240" w:lineRule="auto"/>
              <w:rPr>
                <w:rFonts w:ascii="Times New Roman" w:hAnsi="Times New Roman" w:cs="Times New Roman"/>
                <w:b/>
                <w:sz w:val="24"/>
                <w:szCs w:val="24"/>
              </w:rPr>
            </w:pPr>
            <w:r w:rsidRPr="00A72B53">
              <w:rPr>
                <w:rFonts w:ascii="Times New Roman" w:hAnsi="Times New Roman" w:cs="Times New Roman"/>
                <w:b/>
                <w:sz w:val="24"/>
                <w:szCs w:val="24"/>
              </w:rPr>
              <w:t>Informacinių seminarų ciklo pavadinimas</w:t>
            </w:r>
          </w:p>
        </w:tc>
        <w:tc>
          <w:tcPr>
            <w:tcW w:w="740" w:type="pct"/>
            <w:tcBorders>
              <w:top w:val="single" w:sz="4" w:space="0" w:color="auto"/>
              <w:left w:val="single" w:sz="4" w:space="0" w:color="auto"/>
              <w:bottom w:val="single" w:sz="4" w:space="0" w:color="auto"/>
              <w:right w:val="single" w:sz="4" w:space="0" w:color="auto"/>
            </w:tcBorders>
            <w:vAlign w:val="center"/>
            <w:hideMark/>
          </w:tcPr>
          <w:p w14:paraId="1B6A5721" w14:textId="77777777" w:rsidR="0073116E" w:rsidRPr="00A72B53" w:rsidRDefault="0073116E">
            <w:pPr>
              <w:spacing w:after="0" w:line="240" w:lineRule="auto"/>
              <w:rPr>
                <w:rFonts w:ascii="Times New Roman" w:hAnsi="Times New Roman" w:cs="Times New Roman"/>
                <w:b/>
                <w:sz w:val="24"/>
                <w:szCs w:val="24"/>
              </w:rPr>
            </w:pPr>
            <w:r w:rsidRPr="00A72B53">
              <w:rPr>
                <w:rFonts w:ascii="Times New Roman" w:hAnsi="Times New Roman" w:cs="Times New Roman"/>
                <w:b/>
                <w:sz w:val="24"/>
                <w:szCs w:val="24"/>
              </w:rPr>
              <w:t>Trumpas aprašymas</w:t>
            </w:r>
          </w:p>
        </w:tc>
        <w:tc>
          <w:tcPr>
            <w:tcW w:w="546" w:type="pct"/>
            <w:tcBorders>
              <w:top w:val="single" w:sz="4" w:space="0" w:color="auto"/>
              <w:left w:val="single" w:sz="4" w:space="0" w:color="auto"/>
              <w:bottom w:val="single" w:sz="4" w:space="0" w:color="auto"/>
              <w:right w:val="single" w:sz="4" w:space="0" w:color="auto"/>
            </w:tcBorders>
            <w:hideMark/>
          </w:tcPr>
          <w:p w14:paraId="599D5BF6"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Data</w:t>
            </w:r>
          </w:p>
        </w:tc>
        <w:tc>
          <w:tcPr>
            <w:tcW w:w="1090" w:type="pct"/>
            <w:tcBorders>
              <w:top w:val="single" w:sz="4" w:space="0" w:color="auto"/>
              <w:left w:val="single" w:sz="4" w:space="0" w:color="auto"/>
              <w:bottom w:val="single" w:sz="4" w:space="0" w:color="auto"/>
              <w:right w:val="single" w:sz="4" w:space="0" w:color="auto"/>
            </w:tcBorders>
            <w:vAlign w:val="center"/>
            <w:hideMark/>
          </w:tcPr>
          <w:p w14:paraId="04DDD772"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Informacija apie lektorių/pranešėją</w:t>
            </w:r>
          </w:p>
        </w:tc>
        <w:tc>
          <w:tcPr>
            <w:tcW w:w="943" w:type="pct"/>
            <w:tcBorders>
              <w:top w:val="single" w:sz="4" w:space="0" w:color="auto"/>
              <w:left w:val="single" w:sz="4" w:space="0" w:color="auto"/>
              <w:bottom w:val="single" w:sz="4" w:space="0" w:color="auto"/>
              <w:right w:val="single" w:sz="4" w:space="0" w:color="auto"/>
            </w:tcBorders>
            <w:vAlign w:val="center"/>
            <w:hideMark/>
          </w:tcPr>
          <w:p w14:paraId="4D9ED32E" w14:textId="77777777" w:rsidR="0073116E" w:rsidRPr="00A72B53" w:rsidRDefault="0073116E">
            <w:pPr>
              <w:spacing w:after="0" w:line="240" w:lineRule="auto"/>
              <w:ind w:right="-110"/>
              <w:jc w:val="center"/>
              <w:rPr>
                <w:rFonts w:ascii="Times New Roman" w:hAnsi="Times New Roman" w:cs="Times New Roman"/>
                <w:b/>
                <w:sz w:val="24"/>
                <w:szCs w:val="24"/>
              </w:rPr>
            </w:pPr>
            <w:r w:rsidRPr="00A72B53">
              <w:rPr>
                <w:rFonts w:ascii="Times New Roman" w:hAnsi="Times New Roman" w:cs="Times New Roman"/>
                <w:b/>
                <w:sz w:val="24"/>
                <w:szCs w:val="24"/>
              </w:rPr>
              <w:t>Ciklo vertinimo vidurkis</w:t>
            </w:r>
          </w:p>
        </w:tc>
      </w:tr>
      <w:tr w:rsidR="0073116E" w:rsidRPr="00A72B53" w14:paraId="4C43FFDC"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9A9147" w14:textId="77777777" w:rsidR="0073116E" w:rsidRPr="00A72B53" w:rsidRDefault="0073116E" w:rsidP="00A4429B">
            <w:pPr>
              <w:pStyle w:val="Sraopastraipa"/>
              <w:numPr>
                <w:ilvl w:val="0"/>
                <w:numId w:val="34"/>
              </w:numPr>
              <w:spacing w:after="0" w:line="240" w:lineRule="auto"/>
              <w:rPr>
                <w:rFonts w:ascii="Times New Roman" w:hAnsi="Times New Roman" w:cs="Times New Roman"/>
                <w:b/>
                <w:sz w:val="24"/>
                <w:szCs w:val="24"/>
              </w:rPr>
            </w:pPr>
          </w:p>
        </w:tc>
        <w:tc>
          <w:tcPr>
            <w:tcW w:w="121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21C3F1D7" w14:textId="77777777" w:rsidR="0073116E" w:rsidRPr="00A72B53" w:rsidRDefault="0073116E" w:rsidP="0071656F">
            <w:pPr>
              <w:spacing w:after="0" w:line="240" w:lineRule="auto"/>
              <w:rPr>
                <w:rFonts w:ascii="Times New Roman" w:hAnsi="Times New Roman" w:cs="Times New Roman"/>
                <w:b/>
                <w:bCs/>
                <w:i/>
                <w:iCs/>
                <w:color w:val="000000" w:themeColor="text1"/>
                <w:sz w:val="24"/>
                <w:szCs w:val="24"/>
              </w:rPr>
            </w:pPr>
            <w:r w:rsidRPr="00A72B53">
              <w:rPr>
                <w:rFonts w:ascii="Times New Roman" w:hAnsi="Times New Roman" w:cs="Times New Roman"/>
                <w:b/>
                <w:bCs/>
                <w:i/>
                <w:iCs/>
                <w:color w:val="000000" w:themeColor="text1"/>
                <w:sz w:val="24"/>
                <w:szCs w:val="24"/>
              </w:rPr>
              <w:t>Pirmojo ciklo pavadinimas</w:t>
            </w:r>
          </w:p>
        </w:tc>
        <w:tc>
          <w:tcPr>
            <w:tcW w:w="74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217C8D" w14:textId="77777777" w:rsidR="0073116E" w:rsidRPr="00A72B53" w:rsidRDefault="0073116E">
            <w:pPr>
              <w:spacing w:after="0" w:line="240" w:lineRule="auto"/>
              <w:rPr>
                <w:rFonts w:ascii="Times New Roman" w:hAnsi="Times New Roman" w:cs="Times New Roman"/>
                <w:b/>
                <w:i/>
                <w:color w:val="000000" w:themeColor="text1"/>
                <w:sz w:val="24"/>
                <w:szCs w:val="24"/>
              </w:rPr>
            </w:pPr>
            <w:r w:rsidRPr="00A72B53">
              <w:rPr>
                <w:rFonts w:ascii="Times New Roman" w:hAnsi="Times New Roman" w:cs="Times New Roman"/>
                <w:b/>
                <w:bCs/>
                <w:i/>
                <w:iCs/>
                <w:color w:val="000000" w:themeColor="text1"/>
                <w:sz w:val="24"/>
                <w:szCs w:val="24"/>
              </w:rPr>
              <w:t>Aprašyme nurodoma, kokiai tikslinei auditorijai organizuojamas ciklas, kokias žinias suteiksite ciklo dalyviams, pagrįsti ciklo temų nuoseklumą.</w:t>
            </w:r>
          </w:p>
        </w:tc>
        <w:tc>
          <w:tcPr>
            <w:tcW w:w="546"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B42273" w14:textId="77777777" w:rsidR="0073116E" w:rsidRPr="00A72B53" w:rsidRDefault="0073116E">
            <w:pPr>
              <w:spacing w:after="0" w:line="240" w:lineRule="auto"/>
              <w:rPr>
                <w:rFonts w:ascii="Times New Roman" w:hAnsi="Times New Roman" w:cs="Times New Roman"/>
                <w:b/>
                <w:i/>
                <w:color w:val="000000" w:themeColor="text1"/>
                <w:sz w:val="24"/>
                <w:szCs w:val="24"/>
              </w:rPr>
            </w:pPr>
            <w:r w:rsidRPr="00A72B53">
              <w:rPr>
                <w:rFonts w:ascii="Times New Roman" w:hAnsi="Times New Roman" w:cs="Times New Roman"/>
                <w:b/>
                <w:i/>
                <w:color w:val="000000" w:themeColor="text1"/>
                <w:sz w:val="24"/>
                <w:szCs w:val="24"/>
              </w:rPr>
              <w:t>Ketvirtis</w:t>
            </w:r>
          </w:p>
        </w:tc>
        <w:tc>
          <w:tcPr>
            <w:tcW w:w="109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399A6354" w14:textId="77777777" w:rsidR="0073116E" w:rsidRPr="00A72B53" w:rsidRDefault="0073116E">
            <w:pPr>
              <w:spacing w:after="0" w:line="240" w:lineRule="auto"/>
              <w:rPr>
                <w:rFonts w:ascii="Times New Roman" w:hAnsi="Times New Roman" w:cs="Times New Roman"/>
                <w:b/>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E16747" w14:textId="77777777" w:rsidR="0073116E" w:rsidRPr="00A72B53" w:rsidRDefault="0073116E">
            <w:pPr>
              <w:spacing w:after="0" w:line="240" w:lineRule="auto"/>
              <w:rPr>
                <w:rFonts w:ascii="Times New Roman" w:hAnsi="Times New Roman" w:cs="Times New Roman"/>
                <w:b/>
                <w:i/>
                <w:sz w:val="24"/>
                <w:szCs w:val="24"/>
              </w:rPr>
            </w:pPr>
            <w:r w:rsidRPr="00A72B53">
              <w:rPr>
                <w:rFonts w:ascii="Times New Roman" w:hAnsi="Times New Roman" w:cs="Times New Roman"/>
                <w:b/>
                <w:i/>
                <w:sz w:val="24"/>
                <w:szCs w:val="24"/>
              </w:rPr>
              <w:t>(užpildoma po renginių)</w:t>
            </w:r>
          </w:p>
        </w:tc>
      </w:tr>
      <w:tr w:rsidR="0073116E" w:rsidRPr="00A72B53" w14:paraId="335C6703"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vAlign w:val="center"/>
            <w:hideMark/>
          </w:tcPr>
          <w:p w14:paraId="67BB7881" w14:textId="6A033190" w:rsidR="0073116E" w:rsidRPr="00A72B53" w:rsidRDefault="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1.1</w:t>
            </w:r>
            <w:r w:rsidR="00755836" w:rsidRPr="00A72B53">
              <w:rPr>
                <w:rFonts w:ascii="Times New Roman" w:hAnsi="Times New Roman" w:cs="Times New Roman"/>
                <w:sz w:val="24"/>
                <w:szCs w:val="24"/>
              </w:rPr>
              <w:t>.</w:t>
            </w:r>
          </w:p>
        </w:tc>
        <w:tc>
          <w:tcPr>
            <w:tcW w:w="1219" w:type="pct"/>
            <w:tcBorders>
              <w:top w:val="single" w:sz="4" w:space="0" w:color="auto"/>
              <w:left w:val="single" w:sz="4" w:space="0" w:color="auto"/>
              <w:bottom w:val="single" w:sz="4" w:space="0" w:color="auto"/>
              <w:right w:val="single" w:sz="4" w:space="0" w:color="auto"/>
            </w:tcBorders>
            <w:vAlign w:val="bottom"/>
            <w:hideMark/>
          </w:tcPr>
          <w:p w14:paraId="1E0AE80C"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Pirmojo ciklo pirmo seminaro pavadinimas</w:t>
            </w:r>
          </w:p>
        </w:tc>
        <w:tc>
          <w:tcPr>
            <w:tcW w:w="740" w:type="pct"/>
            <w:tcBorders>
              <w:top w:val="single" w:sz="4" w:space="0" w:color="auto"/>
              <w:left w:val="single" w:sz="4" w:space="0" w:color="auto"/>
              <w:bottom w:val="single" w:sz="4" w:space="0" w:color="auto"/>
              <w:right w:val="single" w:sz="4" w:space="0" w:color="auto"/>
            </w:tcBorders>
            <w:vAlign w:val="center"/>
          </w:tcPr>
          <w:p w14:paraId="2374DF84"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546" w:type="pct"/>
            <w:tcBorders>
              <w:top w:val="single" w:sz="4" w:space="0" w:color="auto"/>
              <w:left w:val="single" w:sz="4" w:space="0" w:color="auto"/>
              <w:bottom w:val="single" w:sz="4" w:space="0" w:color="auto"/>
              <w:right w:val="single" w:sz="4" w:space="0" w:color="auto"/>
            </w:tcBorders>
            <w:hideMark/>
          </w:tcPr>
          <w:p w14:paraId="55AF858C" w14:textId="77777777" w:rsidR="0073116E" w:rsidRPr="00A72B53" w:rsidRDefault="0073116E">
            <w:pPr>
              <w:spacing w:after="0" w:line="240" w:lineRule="auto"/>
              <w:rPr>
                <w:rFonts w:ascii="Times New Roman" w:hAnsi="Times New Roman" w:cs="Times New Roman"/>
                <w:i/>
                <w:color w:val="000000" w:themeColor="text1"/>
                <w:sz w:val="24"/>
                <w:szCs w:val="24"/>
              </w:rPr>
            </w:pPr>
            <w:r w:rsidRPr="00A72B53">
              <w:rPr>
                <w:rFonts w:ascii="Times New Roman" w:hAnsi="Times New Roman" w:cs="Times New Roman"/>
                <w:i/>
                <w:iCs/>
                <w:color w:val="000000" w:themeColor="text1"/>
                <w:sz w:val="24"/>
                <w:szCs w:val="24"/>
              </w:rPr>
              <w:t>Jei jau žinoma tiksli data, ar mėnuo – nurodykite.</w:t>
            </w:r>
          </w:p>
        </w:tc>
        <w:tc>
          <w:tcPr>
            <w:tcW w:w="1090" w:type="pct"/>
            <w:tcBorders>
              <w:top w:val="single" w:sz="4" w:space="0" w:color="auto"/>
              <w:left w:val="single" w:sz="4" w:space="0" w:color="auto"/>
              <w:bottom w:val="single" w:sz="4" w:space="0" w:color="auto"/>
              <w:right w:val="single" w:sz="4" w:space="0" w:color="auto"/>
            </w:tcBorders>
            <w:vAlign w:val="bottom"/>
          </w:tcPr>
          <w:p w14:paraId="49A32759"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14:paraId="132952DB" w14:textId="77777777" w:rsidR="0073116E" w:rsidRPr="00A72B53" w:rsidRDefault="0073116E">
            <w:pPr>
              <w:spacing w:after="0" w:line="240" w:lineRule="auto"/>
              <w:rPr>
                <w:rFonts w:ascii="Times New Roman" w:hAnsi="Times New Roman" w:cs="Times New Roman"/>
                <w:sz w:val="24"/>
                <w:szCs w:val="24"/>
              </w:rPr>
            </w:pPr>
          </w:p>
        </w:tc>
      </w:tr>
      <w:tr w:rsidR="0073116E" w:rsidRPr="00A72B53" w14:paraId="5C9F6EE8"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hideMark/>
          </w:tcPr>
          <w:p w14:paraId="7AE8B48E" w14:textId="179149EA" w:rsidR="0073116E" w:rsidRPr="00A72B53" w:rsidRDefault="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1.2</w:t>
            </w:r>
            <w:r w:rsidR="00755836" w:rsidRPr="00A72B53">
              <w:rPr>
                <w:rFonts w:ascii="Times New Roman" w:hAnsi="Times New Roman" w:cs="Times New Roman"/>
                <w:sz w:val="24"/>
                <w:szCs w:val="24"/>
              </w:rPr>
              <w:t>.</w:t>
            </w:r>
          </w:p>
        </w:tc>
        <w:tc>
          <w:tcPr>
            <w:tcW w:w="1219" w:type="pct"/>
            <w:tcBorders>
              <w:top w:val="single" w:sz="4" w:space="0" w:color="auto"/>
              <w:left w:val="single" w:sz="4" w:space="0" w:color="auto"/>
              <w:bottom w:val="single" w:sz="4" w:space="0" w:color="auto"/>
              <w:right w:val="single" w:sz="4" w:space="0" w:color="auto"/>
            </w:tcBorders>
            <w:hideMark/>
          </w:tcPr>
          <w:p w14:paraId="4C639CF4"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Pirmojo ciklo antrojo  seminaro pavadinimas</w:t>
            </w:r>
          </w:p>
        </w:tc>
        <w:tc>
          <w:tcPr>
            <w:tcW w:w="740" w:type="pct"/>
            <w:tcBorders>
              <w:top w:val="single" w:sz="4" w:space="0" w:color="auto"/>
              <w:left w:val="single" w:sz="4" w:space="0" w:color="auto"/>
              <w:bottom w:val="single" w:sz="4" w:space="0" w:color="auto"/>
              <w:right w:val="single" w:sz="4" w:space="0" w:color="auto"/>
            </w:tcBorders>
          </w:tcPr>
          <w:p w14:paraId="24890FBD"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546" w:type="pct"/>
            <w:tcBorders>
              <w:top w:val="single" w:sz="4" w:space="0" w:color="auto"/>
              <w:left w:val="single" w:sz="4" w:space="0" w:color="auto"/>
              <w:bottom w:val="single" w:sz="4" w:space="0" w:color="auto"/>
              <w:right w:val="single" w:sz="4" w:space="0" w:color="auto"/>
            </w:tcBorders>
          </w:tcPr>
          <w:p w14:paraId="392D89FF"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1090" w:type="pct"/>
            <w:tcBorders>
              <w:top w:val="single" w:sz="4" w:space="0" w:color="auto"/>
              <w:left w:val="single" w:sz="4" w:space="0" w:color="auto"/>
              <w:bottom w:val="single" w:sz="4" w:space="0" w:color="auto"/>
              <w:right w:val="single" w:sz="4" w:space="0" w:color="auto"/>
            </w:tcBorders>
          </w:tcPr>
          <w:p w14:paraId="2313C84A"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tcPr>
          <w:p w14:paraId="48F791C1" w14:textId="77777777" w:rsidR="0073116E" w:rsidRPr="00A72B53" w:rsidRDefault="0073116E">
            <w:pPr>
              <w:spacing w:after="0" w:line="240" w:lineRule="auto"/>
              <w:rPr>
                <w:rFonts w:ascii="Times New Roman" w:hAnsi="Times New Roman" w:cs="Times New Roman"/>
                <w:sz w:val="24"/>
                <w:szCs w:val="24"/>
              </w:rPr>
            </w:pPr>
          </w:p>
        </w:tc>
      </w:tr>
      <w:tr w:rsidR="0073116E" w:rsidRPr="00A72B53" w14:paraId="66D044F1"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hideMark/>
          </w:tcPr>
          <w:p w14:paraId="6B6E934B" w14:textId="77777777" w:rsidR="0073116E" w:rsidRPr="00A72B53" w:rsidRDefault="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1.n</w:t>
            </w:r>
          </w:p>
        </w:tc>
        <w:tc>
          <w:tcPr>
            <w:tcW w:w="1219" w:type="pct"/>
            <w:tcBorders>
              <w:top w:val="single" w:sz="4" w:space="0" w:color="auto"/>
              <w:left w:val="single" w:sz="4" w:space="0" w:color="auto"/>
              <w:bottom w:val="single" w:sz="4" w:space="0" w:color="auto"/>
              <w:right w:val="single" w:sz="4" w:space="0" w:color="auto"/>
            </w:tcBorders>
            <w:hideMark/>
          </w:tcPr>
          <w:p w14:paraId="0C159C5C"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Pirmojo ciklo n-tojo seminaro pavadinimas </w:t>
            </w:r>
          </w:p>
        </w:tc>
        <w:tc>
          <w:tcPr>
            <w:tcW w:w="740" w:type="pct"/>
            <w:tcBorders>
              <w:top w:val="single" w:sz="4" w:space="0" w:color="auto"/>
              <w:left w:val="single" w:sz="4" w:space="0" w:color="auto"/>
              <w:bottom w:val="single" w:sz="4" w:space="0" w:color="auto"/>
              <w:right w:val="single" w:sz="4" w:space="0" w:color="auto"/>
            </w:tcBorders>
          </w:tcPr>
          <w:p w14:paraId="341C2F7E"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546" w:type="pct"/>
            <w:tcBorders>
              <w:top w:val="single" w:sz="4" w:space="0" w:color="auto"/>
              <w:left w:val="single" w:sz="4" w:space="0" w:color="auto"/>
              <w:bottom w:val="single" w:sz="4" w:space="0" w:color="auto"/>
              <w:right w:val="single" w:sz="4" w:space="0" w:color="auto"/>
            </w:tcBorders>
          </w:tcPr>
          <w:p w14:paraId="3856C5D9"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1090" w:type="pct"/>
            <w:tcBorders>
              <w:top w:val="single" w:sz="4" w:space="0" w:color="auto"/>
              <w:left w:val="single" w:sz="4" w:space="0" w:color="auto"/>
              <w:bottom w:val="single" w:sz="4" w:space="0" w:color="auto"/>
              <w:right w:val="single" w:sz="4" w:space="0" w:color="auto"/>
            </w:tcBorders>
          </w:tcPr>
          <w:p w14:paraId="73F0DDD6"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tcPr>
          <w:p w14:paraId="7A7B49EF" w14:textId="77777777" w:rsidR="0073116E" w:rsidRPr="00A72B53" w:rsidRDefault="0073116E">
            <w:pPr>
              <w:spacing w:after="0" w:line="240" w:lineRule="auto"/>
              <w:rPr>
                <w:rFonts w:ascii="Times New Roman" w:hAnsi="Times New Roman" w:cs="Times New Roman"/>
                <w:sz w:val="24"/>
                <w:szCs w:val="24"/>
              </w:rPr>
            </w:pPr>
          </w:p>
        </w:tc>
      </w:tr>
      <w:tr w:rsidR="0073116E" w:rsidRPr="00A72B53" w14:paraId="5A7E72DE"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1B9C6" w14:textId="77777777" w:rsidR="0073116E" w:rsidRPr="00A72B53" w:rsidRDefault="0073116E">
            <w:pPr>
              <w:spacing w:after="0" w:line="240" w:lineRule="auto"/>
              <w:rPr>
                <w:rFonts w:ascii="Times New Roman" w:hAnsi="Times New Roman" w:cs="Times New Roman"/>
                <w:b/>
                <w:sz w:val="24"/>
                <w:szCs w:val="24"/>
              </w:rPr>
            </w:pPr>
            <w:r w:rsidRPr="00A72B53">
              <w:rPr>
                <w:rFonts w:ascii="Times New Roman" w:hAnsi="Times New Roman" w:cs="Times New Roman"/>
                <w:b/>
                <w:sz w:val="24"/>
                <w:szCs w:val="24"/>
              </w:rPr>
              <w:t>2.</w:t>
            </w:r>
          </w:p>
        </w:tc>
        <w:tc>
          <w:tcPr>
            <w:tcW w:w="1219"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70D42B" w14:textId="77777777" w:rsidR="0073116E" w:rsidRPr="00A72B53" w:rsidRDefault="0073116E">
            <w:pPr>
              <w:spacing w:after="0" w:line="240" w:lineRule="auto"/>
              <w:rPr>
                <w:rFonts w:ascii="Times New Roman" w:hAnsi="Times New Roman" w:cs="Times New Roman"/>
                <w:b/>
                <w:i/>
                <w:color w:val="000000" w:themeColor="text1"/>
                <w:sz w:val="24"/>
                <w:szCs w:val="24"/>
              </w:rPr>
            </w:pPr>
            <w:r w:rsidRPr="00A72B53">
              <w:rPr>
                <w:rFonts w:ascii="Times New Roman" w:hAnsi="Times New Roman" w:cs="Times New Roman"/>
                <w:b/>
                <w:i/>
                <w:sz w:val="24"/>
                <w:szCs w:val="24"/>
              </w:rPr>
              <w:t>Antrojo ciklo pavadinimas</w:t>
            </w:r>
          </w:p>
        </w:tc>
        <w:tc>
          <w:tcPr>
            <w:tcW w:w="74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85D65"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54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73DB8F"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109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ADE0E"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E5A882" w14:textId="77777777" w:rsidR="0073116E" w:rsidRPr="00A72B53" w:rsidRDefault="0073116E">
            <w:pPr>
              <w:spacing w:after="0" w:line="240" w:lineRule="auto"/>
              <w:rPr>
                <w:rFonts w:ascii="Times New Roman" w:hAnsi="Times New Roman" w:cs="Times New Roman"/>
                <w:sz w:val="24"/>
                <w:szCs w:val="24"/>
              </w:rPr>
            </w:pPr>
          </w:p>
        </w:tc>
      </w:tr>
      <w:tr w:rsidR="0073116E" w:rsidRPr="00A72B53" w14:paraId="59579F6C"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hideMark/>
          </w:tcPr>
          <w:p w14:paraId="4009A137" w14:textId="77777777" w:rsidR="0073116E" w:rsidRPr="00A72B53" w:rsidRDefault="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2.1</w:t>
            </w:r>
          </w:p>
        </w:tc>
        <w:tc>
          <w:tcPr>
            <w:tcW w:w="1219" w:type="pct"/>
            <w:tcBorders>
              <w:top w:val="single" w:sz="4" w:space="0" w:color="auto"/>
              <w:left w:val="single" w:sz="4" w:space="0" w:color="auto"/>
              <w:bottom w:val="single" w:sz="4" w:space="0" w:color="auto"/>
              <w:right w:val="single" w:sz="4" w:space="0" w:color="auto"/>
            </w:tcBorders>
            <w:hideMark/>
          </w:tcPr>
          <w:p w14:paraId="4C7A8A67"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Antrojo ciklo pirmo seminaro pavadinimas</w:t>
            </w:r>
          </w:p>
        </w:tc>
        <w:tc>
          <w:tcPr>
            <w:tcW w:w="740" w:type="pct"/>
            <w:tcBorders>
              <w:top w:val="single" w:sz="4" w:space="0" w:color="auto"/>
              <w:left w:val="single" w:sz="4" w:space="0" w:color="auto"/>
              <w:bottom w:val="single" w:sz="4" w:space="0" w:color="auto"/>
              <w:right w:val="single" w:sz="4" w:space="0" w:color="auto"/>
            </w:tcBorders>
          </w:tcPr>
          <w:p w14:paraId="141C7FF1"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546" w:type="pct"/>
            <w:tcBorders>
              <w:top w:val="single" w:sz="4" w:space="0" w:color="auto"/>
              <w:left w:val="single" w:sz="4" w:space="0" w:color="auto"/>
              <w:bottom w:val="single" w:sz="4" w:space="0" w:color="auto"/>
              <w:right w:val="single" w:sz="4" w:space="0" w:color="auto"/>
            </w:tcBorders>
          </w:tcPr>
          <w:p w14:paraId="2464F0F5"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1090" w:type="pct"/>
            <w:tcBorders>
              <w:top w:val="single" w:sz="4" w:space="0" w:color="auto"/>
              <w:left w:val="single" w:sz="4" w:space="0" w:color="auto"/>
              <w:bottom w:val="single" w:sz="4" w:space="0" w:color="auto"/>
              <w:right w:val="single" w:sz="4" w:space="0" w:color="auto"/>
            </w:tcBorders>
          </w:tcPr>
          <w:p w14:paraId="4F7CA784"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tcPr>
          <w:p w14:paraId="7C335BD9" w14:textId="77777777" w:rsidR="0073116E" w:rsidRPr="00A72B53" w:rsidRDefault="0073116E">
            <w:pPr>
              <w:spacing w:after="0" w:line="240" w:lineRule="auto"/>
              <w:rPr>
                <w:rFonts w:ascii="Times New Roman" w:hAnsi="Times New Roman" w:cs="Times New Roman"/>
                <w:sz w:val="24"/>
                <w:szCs w:val="24"/>
              </w:rPr>
            </w:pPr>
          </w:p>
        </w:tc>
      </w:tr>
      <w:tr w:rsidR="0073116E" w:rsidRPr="00A72B53" w14:paraId="36B1859C" w14:textId="77777777" w:rsidTr="0073116E">
        <w:trPr>
          <w:trHeight w:val="720"/>
        </w:trPr>
        <w:tc>
          <w:tcPr>
            <w:tcW w:w="462" w:type="pct"/>
            <w:tcBorders>
              <w:top w:val="single" w:sz="4" w:space="0" w:color="auto"/>
              <w:left w:val="single" w:sz="4" w:space="0" w:color="auto"/>
              <w:bottom w:val="single" w:sz="4" w:space="0" w:color="auto"/>
              <w:right w:val="single" w:sz="4" w:space="0" w:color="auto"/>
            </w:tcBorders>
            <w:hideMark/>
          </w:tcPr>
          <w:p w14:paraId="118BDB5D" w14:textId="77777777" w:rsidR="0073116E" w:rsidRPr="00A72B53" w:rsidRDefault="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2.2.</w:t>
            </w:r>
          </w:p>
        </w:tc>
        <w:tc>
          <w:tcPr>
            <w:tcW w:w="1219" w:type="pct"/>
            <w:tcBorders>
              <w:top w:val="single" w:sz="4" w:space="0" w:color="auto"/>
              <w:left w:val="single" w:sz="4" w:space="0" w:color="auto"/>
              <w:bottom w:val="single" w:sz="4" w:space="0" w:color="auto"/>
              <w:right w:val="single" w:sz="4" w:space="0" w:color="auto"/>
            </w:tcBorders>
          </w:tcPr>
          <w:p w14:paraId="3D6B2C31" w14:textId="77777777" w:rsidR="0073116E" w:rsidRPr="00A72B53" w:rsidRDefault="0073116E">
            <w:pPr>
              <w:spacing w:after="0" w:line="240" w:lineRule="auto"/>
              <w:rPr>
                <w:rFonts w:ascii="Times New Roman" w:hAnsi="Times New Roman" w:cs="Times New Roman"/>
                <w:i/>
                <w:iCs/>
                <w:color w:val="000000" w:themeColor="text1"/>
                <w:sz w:val="24"/>
                <w:szCs w:val="24"/>
              </w:rPr>
            </w:pPr>
          </w:p>
        </w:tc>
        <w:tc>
          <w:tcPr>
            <w:tcW w:w="740" w:type="pct"/>
            <w:tcBorders>
              <w:top w:val="single" w:sz="4" w:space="0" w:color="auto"/>
              <w:left w:val="single" w:sz="4" w:space="0" w:color="auto"/>
              <w:bottom w:val="single" w:sz="4" w:space="0" w:color="auto"/>
              <w:right w:val="single" w:sz="4" w:space="0" w:color="auto"/>
            </w:tcBorders>
          </w:tcPr>
          <w:p w14:paraId="538B307C"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546" w:type="pct"/>
            <w:tcBorders>
              <w:top w:val="single" w:sz="4" w:space="0" w:color="auto"/>
              <w:left w:val="single" w:sz="4" w:space="0" w:color="auto"/>
              <w:bottom w:val="single" w:sz="4" w:space="0" w:color="auto"/>
              <w:right w:val="single" w:sz="4" w:space="0" w:color="auto"/>
            </w:tcBorders>
          </w:tcPr>
          <w:p w14:paraId="1DCFF957"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1090" w:type="pct"/>
            <w:tcBorders>
              <w:top w:val="single" w:sz="4" w:space="0" w:color="auto"/>
              <w:left w:val="single" w:sz="4" w:space="0" w:color="auto"/>
              <w:bottom w:val="single" w:sz="4" w:space="0" w:color="auto"/>
              <w:right w:val="single" w:sz="4" w:space="0" w:color="auto"/>
            </w:tcBorders>
          </w:tcPr>
          <w:p w14:paraId="4E9D2E7C"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tcPr>
          <w:p w14:paraId="7F0D2781" w14:textId="77777777" w:rsidR="0073116E" w:rsidRPr="00A72B53" w:rsidRDefault="0073116E">
            <w:pPr>
              <w:spacing w:after="0" w:line="240" w:lineRule="auto"/>
              <w:rPr>
                <w:rFonts w:ascii="Times New Roman" w:hAnsi="Times New Roman" w:cs="Times New Roman"/>
                <w:sz w:val="24"/>
                <w:szCs w:val="24"/>
              </w:rPr>
            </w:pPr>
          </w:p>
        </w:tc>
      </w:tr>
    </w:tbl>
    <w:p w14:paraId="14CB2301" w14:textId="77777777" w:rsidR="0073116E" w:rsidRPr="00A72B53" w:rsidRDefault="0073116E" w:rsidP="00755836">
      <w:pPr>
        <w:rPr>
          <w:rFonts w:ascii="Times New Roman" w:hAnsi="Times New Roman" w:cs="Times New Roman"/>
          <w:sz w:val="24"/>
          <w:szCs w:val="24"/>
        </w:rPr>
      </w:pPr>
    </w:p>
    <w:p w14:paraId="500A9CD4" w14:textId="77777777" w:rsidR="0073116E" w:rsidRPr="00A72B53" w:rsidRDefault="0073116E" w:rsidP="0073116E">
      <w:pPr>
        <w:spacing w:after="0" w:line="240" w:lineRule="auto"/>
        <w:rPr>
          <w:rFonts w:ascii="Times New Roman" w:hAnsi="Times New Roman" w:cs="Times New Roman"/>
          <w:sz w:val="24"/>
          <w:szCs w:val="24"/>
        </w:rPr>
      </w:pPr>
    </w:p>
    <w:p w14:paraId="422F4516"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BC „Spiečius“ administratorius ___________________________          _____________________</w:t>
      </w:r>
    </w:p>
    <w:p w14:paraId="2A7A2F31" w14:textId="77777777" w:rsidR="0073116E" w:rsidRPr="00A72B53" w:rsidRDefault="0073116E" w:rsidP="0073116E">
      <w:pPr>
        <w:spacing w:after="0" w:line="240" w:lineRule="auto"/>
        <w:rPr>
          <w:rFonts w:ascii="Times New Roman" w:hAnsi="Times New Roman" w:cs="Times New Roman"/>
          <w:sz w:val="24"/>
          <w:szCs w:val="24"/>
        </w:rPr>
      </w:pPr>
      <w:r w:rsidRPr="00A72B53">
        <w:rPr>
          <w:rFonts w:ascii="Times New Roman" w:hAnsi="Times New Roman" w:cs="Times New Roman"/>
          <w:sz w:val="24"/>
          <w:szCs w:val="24"/>
        </w:rPr>
        <w:tab/>
      </w:r>
      <w:r w:rsidRPr="00A72B53">
        <w:rPr>
          <w:rFonts w:ascii="Times New Roman" w:hAnsi="Times New Roman" w:cs="Times New Roman"/>
          <w:sz w:val="24"/>
          <w:szCs w:val="24"/>
        </w:rPr>
        <w:tab/>
      </w:r>
      <w:r w:rsidRPr="00A72B53">
        <w:rPr>
          <w:rFonts w:ascii="Times New Roman" w:hAnsi="Times New Roman" w:cs="Times New Roman"/>
          <w:sz w:val="24"/>
          <w:szCs w:val="24"/>
        </w:rPr>
        <w:tab/>
      </w:r>
      <w:r w:rsidRPr="00A72B53">
        <w:rPr>
          <w:rFonts w:ascii="Times New Roman" w:hAnsi="Times New Roman" w:cs="Times New Roman"/>
          <w:sz w:val="24"/>
          <w:szCs w:val="24"/>
        </w:rPr>
        <w:tab/>
        <w:t xml:space="preserve">             (vardas ir pavardė)</w:t>
      </w:r>
      <w:r w:rsidRPr="00A72B53">
        <w:rPr>
          <w:rFonts w:ascii="Times New Roman" w:hAnsi="Times New Roman" w:cs="Times New Roman"/>
          <w:sz w:val="24"/>
          <w:szCs w:val="24"/>
        </w:rPr>
        <w:tab/>
        <w:t xml:space="preserve">                                    (parašas)</w:t>
      </w:r>
    </w:p>
    <w:p w14:paraId="2F95FA2C" w14:textId="2E8663E9" w:rsidR="0073116E" w:rsidRPr="00A72B53" w:rsidRDefault="0073116E" w:rsidP="0073116E">
      <w:pPr>
        <w:spacing w:after="0" w:line="240" w:lineRule="auto"/>
        <w:rPr>
          <w:rFonts w:ascii="Times New Roman" w:eastAsiaTheme="minorEastAsia" w:hAnsi="Times New Roman" w:cs="Times New Roman"/>
          <w:sz w:val="24"/>
          <w:szCs w:val="24"/>
        </w:rPr>
      </w:pPr>
      <w:r w:rsidRPr="00A72B53">
        <w:rPr>
          <w:rFonts w:ascii="Times New Roman" w:hAnsi="Times New Roman" w:cs="Times New Roman"/>
          <w:sz w:val="24"/>
          <w:szCs w:val="24"/>
        </w:rPr>
        <w:lastRenderedPageBreak/>
        <w:t xml:space="preserve"> Priedas Nr. </w:t>
      </w:r>
      <w:r w:rsidR="004E0EDA" w:rsidRPr="00A72B53">
        <w:rPr>
          <w:rFonts w:ascii="Times New Roman" w:hAnsi="Times New Roman" w:cs="Times New Roman"/>
          <w:sz w:val="24"/>
          <w:szCs w:val="24"/>
        </w:rPr>
        <w:t>8</w:t>
      </w:r>
      <w:r w:rsidRPr="00A72B53">
        <w:rPr>
          <w:rFonts w:ascii="Times New Roman" w:hAnsi="Times New Roman" w:cs="Times New Roman"/>
          <w:sz w:val="24"/>
          <w:szCs w:val="24"/>
        </w:rPr>
        <w:t xml:space="preserve"> prie BC „Spiečius“ paslaugų paketo ir siektinų veiklos rodiklių įgyvendinimo tvarkos aprašo</w:t>
      </w:r>
    </w:p>
    <w:p w14:paraId="27AB252E" w14:textId="77777777" w:rsidR="0073116E" w:rsidRPr="00A72B53" w:rsidRDefault="0073116E" w:rsidP="0073116E">
      <w:pPr>
        <w:spacing w:after="0" w:line="240" w:lineRule="auto"/>
        <w:jc w:val="right"/>
        <w:rPr>
          <w:rFonts w:ascii="Times New Roman" w:hAnsi="Times New Roman" w:cs="Times New Roman"/>
          <w:sz w:val="24"/>
          <w:szCs w:val="24"/>
        </w:rPr>
      </w:pPr>
    </w:p>
    <w:p w14:paraId="0C706D6C" w14:textId="77777777" w:rsidR="00755836" w:rsidRPr="00A72B53" w:rsidRDefault="00755836" w:rsidP="00755836">
      <w:pPr>
        <w:jc w:val="center"/>
        <w:rPr>
          <w:rFonts w:ascii="Times New Roman" w:hAnsi="Times New Roman" w:cs="Times New Roman"/>
          <w:b/>
          <w:bCs/>
          <w:caps/>
          <w:sz w:val="24"/>
          <w:szCs w:val="24"/>
        </w:rPr>
      </w:pPr>
    </w:p>
    <w:p w14:paraId="774D6742" w14:textId="06FBFEF3" w:rsidR="0073116E" w:rsidRPr="00A72B53" w:rsidRDefault="0073116E" w:rsidP="00755836">
      <w:pPr>
        <w:jc w:val="center"/>
        <w:rPr>
          <w:rFonts w:ascii="Times New Roman" w:hAnsi="Times New Roman" w:cs="Times New Roman"/>
          <w:b/>
          <w:bCs/>
          <w:caps/>
          <w:sz w:val="24"/>
          <w:szCs w:val="24"/>
        </w:rPr>
      </w:pPr>
      <w:r w:rsidRPr="00A72B53">
        <w:rPr>
          <w:rFonts w:ascii="Times New Roman" w:hAnsi="Times New Roman" w:cs="Times New Roman"/>
          <w:b/>
          <w:bCs/>
          <w:caps/>
          <w:sz w:val="24"/>
          <w:szCs w:val="24"/>
        </w:rPr>
        <w:t>Renginio organizavimo atmintinė</w:t>
      </w:r>
    </w:p>
    <w:p w14:paraId="6F7F43CA" w14:textId="3F6E8359" w:rsidR="0073116E" w:rsidRPr="00A72B53" w:rsidRDefault="0073116E" w:rsidP="00755836">
      <w:pPr>
        <w:pStyle w:val="Sraopastraipa"/>
        <w:numPr>
          <w:ilvl w:val="0"/>
          <w:numId w:val="35"/>
        </w:numPr>
        <w:spacing w:after="0" w:line="256" w:lineRule="auto"/>
        <w:ind w:left="0" w:firstLine="360"/>
        <w:jc w:val="both"/>
        <w:rPr>
          <w:rFonts w:ascii="Times New Roman" w:hAnsi="Times New Roman" w:cs="Times New Roman"/>
          <w:sz w:val="24"/>
          <w:szCs w:val="24"/>
        </w:rPr>
      </w:pPr>
      <w:r w:rsidRPr="00A72B53">
        <w:rPr>
          <w:rFonts w:ascii="Times New Roman" w:hAnsi="Times New Roman" w:cs="Times New Roman"/>
          <w:sz w:val="24"/>
          <w:szCs w:val="24"/>
        </w:rPr>
        <w:t xml:space="preserve">Šioje atmintinėje aprašytas renginių organizavimo procesas taikomas organizuojant visus </w:t>
      </w:r>
      <w:r w:rsidR="00E16908" w:rsidRPr="00A72B53">
        <w:rPr>
          <w:rFonts w:ascii="Times New Roman" w:hAnsi="Times New Roman" w:cs="Times New Roman"/>
          <w:sz w:val="24"/>
          <w:szCs w:val="24"/>
        </w:rPr>
        <w:t>n</w:t>
      </w:r>
      <w:r w:rsidRPr="00A72B53">
        <w:rPr>
          <w:rFonts w:ascii="Times New Roman" w:hAnsi="Times New Roman" w:cs="Times New Roman"/>
          <w:sz w:val="24"/>
          <w:szCs w:val="24"/>
        </w:rPr>
        <w:t xml:space="preserve">umatytus renginius. </w:t>
      </w:r>
    </w:p>
    <w:p w14:paraId="00587D1F" w14:textId="77777777" w:rsidR="0073116E" w:rsidRPr="00A72B53" w:rsidRDefault="0073116E" w:rsidP="00755836">
      <w:pPr>
        <w:pStyle w:val="Sraopastraipa"/>
        <w:spacing w:after="0"/>
        <w:ind w:left="0" w:firstLine="360"/>
        <w:rPr>
          <w:rFonts w:ascii="Times New Roman" w:hAnsi="Times New Roman" w:cs="Times New Roman"/>
          <w:sz w:val="24"/>
          <w:szCs w:val="24"/>
        </w:rPr>
      </w:pPr>
    </w:p>
    <w:p w14:paraId="5DC4AE8E" w14:textId="29A5E9D7" w:rsidR="0073116E" w:rsidRPr="00A72B53" w:rsidRDefault="0073116E" w:rsidP="00755836">
      <w:pPr>
        <w:pStyle w:val="Sraopastraipa"/>
        <w:numPr>
          <w:ilvl w:val="0"/>
          <w:numId w:val="35"/>
        </w:numPr>
        <w:spacing w:after="0" w:line="256" w:lineRule="auto"/>
        <w:ind w:left="0" w:firstLine="360"/>
        <w:jc w:val="both"/>
        <w:rPr>
          <w:rFonts w:ascii="Times New Roman" w:hAnsi="Times New Roman" w:cs="Times New Roman"/>
          <w:sz w:val="24"/>
          <w:szCs w:val="24"/>
        </w:rPr>
      </w:pPr>
      <w:r w:rsidRPr="00A72B53">
        <w:rPr>
          <w:rFonts w:ascii="Times New Roman" w:hAnsi="Times New Roman" w:cs="Times New Roman"/>
          <w:sz w:val="24"/>
          <w:szCs w:val="24"/>
        </w:rPr>
        <w:t xml:space="preserve">Įvertinus BC „Spiečius“ klientų poreikį, regiono verslo aktualijas, galimus lektorius, atsižvelgiant į „Susitarime  dėl  BC „Spiečius“ paslaugų paketo perdavimo  ir siektinų veiklos rezultatų nustatymo” numatytus renginių organizavimo veiklos rodiklius, parengiamas </w:t>
      </w:r>
      <w:bookmarkStart w:id="5" w:name="_Hlk82619675"/>
      <w:r w:rsidRPr="00A72B53">
        <w:rPr>
          <w:rFonts w:ascii="Times New Roman" w:hAnsi="Times New Roman" w:cs="Times New Roman"/>
          <w:b/>
          <w:bCs/>
          <w:sz w:val="24"/>
          <w:szCs w:val="24"/>
        </w:rPr>
        <w:t xml:space="preserve">Metinis BC „Spiečius“ </w:t>
      </w:r>
      <w:r w:rsidR="00755836" w:rsidRPr="00A72B53">
        <w:rPr>
          <w:rFonts w:ascii="Times New Roman" w:hAnsi="Times New Roman" w:cs="Times New Roman"/>
          <w:b/>
          <w:bCs/>
          <w:sz w:val="24"/>
          <w:szCs w:val="24"/>
        </w:rPr>
        <w:t>i</w:t>
      </w:r>
      <w:r w:rsidRPr="00A72B53">
        <w:rPr>
          <w:rFonts w:ascii="Times New Roman" w:hAnsi="Times New Roman" w:cs="Times New Roman"/>
          <w:b/>
          <w:bCs/>
          <w:sz w:val="24"/>
          <w:szCs w:val="24"/>
        </w:rPr>
        <w:t>nformacinių seminarų ciklų planas</w:t>
      </w:r>
      <w:bookmarkEnd w:id="5"/>
      <w:r w:rsidRPr="00A72B53">
        <w:rPr>
          <w:rFonts w:ascii="Times New Roman" w:hAnsi="Times New Roman" w:cs="Times New Roman"/>
          <w:b/>
          <w:bCs/>
          <w:sz w:val="24"/>
          <w:szCs w:val="24"/>
        </w:rPr>
        <w:t xml:space="preserve"> </w:t>
      </w:r>
      <w:r w:rsidRPr="00A72B53">
        <w:rPr>
          <w:rFonts w:ascii="Times New Roman" w:hAnsi="Times New Roman" w:cs="Times New Roman"/>
          <w:sz w:val="24"/>
          <w:szCs w:val="24"/>
        </w:rPr>
        <w:t xml:space="preserve">(priedas </w:t>
      </w:r>
      <w:r w:rsidR="00755836" w:rsidRPr="00A72B53">
        <w:rPr>
          <w:rFonts w:ascii="Times New Roman" w:hAnsi="Times New Roman" w:cs="Times New Roman"/>
          <w:sz w:val="24"/>
          <w:szCs w:val="24"/>
        </w:rPr>
        <w:t>N</w:t>
      </w:r>
      <w:r w:rsidRPr="00A72B53">
        <w:rPr>
          <w:rFonts w:ascii="Times New Roman" w:hAnsi="Times New Roman" w:cs="Times New Roman"/>
          <w:sz w:val="24"/>
          <w:szCs w:val="24"/>
        </w:rPr>
        <w:t>r.</w:t>
      </w:r>
      <w:r w:rsidR="004E0EDA" w:rsidRPr="00A72B53">
        <w:rPr>
          <w:rFonts w:ascii="Times New Roman" w:hAnsi="Times New Roman" w:cs="Times New Roman"/>
          <w:sz w:val="24"/>
          <w:szCs w:val="24"/>
        </w:rPr>
        <w:t>7</w:t>
      </w:r>
      <w:r w:rsidRPr="00A72B53">
        <w:rPr>
          <w:rFonts w:ascii="Times New Roman" w:hAnsi="Times New Roman" w:cs="Times New Roman"/>
          <w:sz w:val="24"/>
          <w:szCs w:val="24"/>
        </w:rPr>
        <w:t>), kuris VšĮ „</w:t>
      </w:r>
      <w:r w:rsidR="00755836" w:rsidRPr="00A72B53">
        <w:rPr>
          <w:rFonts w:ascii="Times New Roman" w:hAnsi="Times New Roman" w:cs="Times New Roman"/>
          <w:sz w:val="24"/>
          <w:szCs w:val="24"/>
        </w:rPr>
        <w:t>Inovacijų agentūra</w:t>
      </w:r>
      <w:r w:rsidRPr="00A72B53">
        <w:rPr>
          <w:rFonts w:ascii="Times New Roman" w:hAnsi="Times New Roman" w:cs="Times New Roman"/>
          <w:sz w:val="24"/>
          <w:szCs w:val="24"/>
        </w:rPr>
        <w:t xml:space="preserve">“ pateikiamas iki einamųjų metų kovo 31 d. </w:t>
      </w:r>
    </w:p>
    <w:p w14:paraId="5D696270" w14:textId="77777777" w:rsidR="0073116E" w:rsidRPr="00A72B53" w:rsidRDefault="0073116E" w:rsidP="00755836">
      <w:pPr>
        <w:pStyle w:val="Sraopastraipa"/>
        <w:ind w:left="0" w:firstLine="360"/>
        <w:rPr>
          <w:rFonts w:ascii="Times New Roman" w:hAnsi="Times New Roman" w:cs="Times New Roman"/>
          <w:sz w:val="24"/>
          <w:szCs w:val="24"/>
        </w:rPr>
      </w:pPr>
    </w:p>
    <w:p w14:paraId="22FF5F8E" w14:textId="5A0893B5" w:rsidR="0073116E" w:rsidRPr="00A72B53" w:rsidRDefault="0073116E" w:rsidP="0073116E">
      <w:pPr>
        <w:pStyle w:val="Sraopastraipa"/>
        <w:numPr>
          <w:ilvl w:val="0"/>
          <w:numId w:val="35"/>
        </w:numPr>
        <w:spacing w:after="0" w:line="256" w:lineRule="auto"/>
        <w:ind w:left="0" w:firstLine="360"/>
        <w:jc w:val="both"/>
        <w:rPr>
          <w:rFonts w:ascii="Times New Roman" w:hAnsi="Times New Roman" w:cs="Times New Roman"/>
          <w:sz w:val="24"/>
          <w:szCs w:val="24"/>
        </w:rPr>
      </w:pPr>
      <w:r w:rsidRPr="00A72B53">
        <w:rPr>
          <w:rFonts w:ascii="Times New Roman" w:hAnsi="Times New Roman" w:cs="Times New Roman"/>
          <w:sz w:val="24"/>
          <w:szCs w:val="24"/>
        </w:rPr>
        <w:t>Kitų informacinių renginių, tokių kaip teminių atvirų durų dienos, BC bendruomenės susitikimų ir pan. metinio plano teikti VšĮ „</w:t>
      </w:r>
      <w:r w:rsidR="00755836" w:rsidRPr="00A72B53">
        <w:rPr>
          <w:rFonts w:ascii="Times New Roman" w:hAnsi="Times New Roman" w:cs="Times New Roman"/>
          <w:sz w:val="24"/>
          <w:szCs w:val="24"/>
        </w:rPr>
        <w:t>Inovacijų agentūra</w:t>
      </w:r>
      <w:r w:rsidRPr="00A72B53">
        <w:rPr>
          <w:rFonts w:ascii="Times New Roman" w:hAnsi="Times New Roman" w:cs="Times New Roman"/>
          <w:sz w:val="24"/>
          <w:szCs w:val="24"/>
        </w:rPr>
        <w:t>“ nereikia, tačiau rekomenduojama taip pat detaliai susiplanuoti šiuos renginius bendrame BC veiklos plane ir iš anksto teikti informaciją VšĮ „</w:t>
      </w:r>
      <w:r w:rsidR="00755836" w:rsidRPr="00A72B53">
        <w:rPr>
          <w:rFonts w:ascii="Times New Roman" w:hAnsi="Times New Roman" w:cs="Times New Roman"/>
          <w:sz w:val="24"/>
          <w:szCs w:val="24"/>
        </w:rPr>
        <w:t>Inovacijų agentūra</w:t>
      </w:r>
      <w:r w:rsidRPr="00A72B53">
        <w:rPr>
          <w:rFonts w:ascii="Times New Roman" w:hAnsi="Times New Roman" w:cs="Times New Roman"/>
          <w:sz w:val="24"/>
          <w:szCs w:val="24"/>
        </w:rPr>
        <w:t xml:space="preserve">“  </w:t>
      </w:r>
      <w:r w:rsidR="004E0EDA" w:rsidRPr="00A72B53">
        <w:rPr>
          <w:rFonts w:ascii="Times New Roman" w:hAnsi="Times New Roman" w:cs="Times New Roman"/>
          <w:sz w:val="24"/>
          <w:szCs w:val="24"/>
        </w:rPr>
        <w:t xml:space="preserve">11 </w:t>
      </w:r>
      <w:r w:rsidRPr="00A72B53">
        <w:rPr>
          <w:rFonts w:ascii="Times New Roman" w:hAnsi="Times New Roman" w:cs="Times New Roman"/>
          <w:sz w:val="24"/>
          <w:szCs w:val="24"/>
        </w:rPr>
        <w:t xml:space="preserve">priede numatyta forma, kad apie renginius būtų kuo anksčiau paskelbta „Spiečių“ Facebook paskyroje ir interneto svetainėje ir kad to paties turinio renginiai nesudubliuoti su kitų BC suplanuotais renginiais (ypač kai renginiai planuojami </w:t>
      </w:r>
      <w:r w:rsidR="00755836" w:rsidRPr="00A72B53">
        <w:rPr>
          <w:rFonts w:ascii="Times New Roman" w:hAnsi="Times New Roman" w:cs="Times New Roman"/>
          <w:sz w:val="24"/>
          <w:szCs w:val="24"/>
        </w:rPr>
        <w:t>„</w:t>
      </w:r>
      <w:proofErr w:type="spellStart"/>
      <w:r w:rsidRPr="00A72B53">
        <w:rPr>
          <w:rFonts w:ascii="Times New Roman" w:hAnsi="Times New Roman" w:cs="Times New Roman"/>
          <w:sz w:val="24"/>
          <w:szCs w:val="24"/>
        </w:rPr>
        <w:t>online</w:t>
      </w:r>
      <w:proofErr w:type="spellEnd"/>
      <w:r w:rsidR="00755836" w:rsidRPr="00A72B53">
        <w:rPr>
          <w:rFonts w:ascii="Times New Roman" w:hAnsi="Times New Roman" w:cs="Times New Roman"/>
          <w:sz w:val="24"/>
          <w:szCs w:val="24"/>
        </w:rPr>
        <w:t>“</w:t>
      </w:r>
      <w:r w:rsidRPr="00A72B53">
        <w:rPr>
          <w:rFonts w:ascii="Times New Roman" w:hAnsi="Times New Roman" w:cs="Times New Roman"/>
          <w:sz w:val="24"/>
          <w:szCs w:val="24"/>
        </w:rPr>
        <w:t xml:space="preserve">). </w:t>
      </w:r>
    </w:p>
    <w:p w14:paraId="4FD56087" w14:textId="77777777" w:rsidR="00755836" w:rsidRPr="00A72B53" w:rsidRDefault="00755836" w:rsidP="00755836">
      <w:pPr>
        <w:pStyle w:val="Sraopastraipa"/>
        <w:rPr>
          <w:rFonts w:ascii="Times New Roman" w:hAnsi="Times New Roman" w:cs="Times New Roman"/>
          <w:sz w:val="24"/>
          <w:szCs w:val="24"/>
        </w:rPr>
      </w:pPr>
    </w:p>
    <w:p w14:paraId="5732B84E" w14:textId="77777777" w:rsidR="00755836" w:rsidRPr="00A72B53" w:rsidRDefault="00755836" w:rsidP="00755836">
      <w:pPr>
        <w:pStyle w:val="Sraopastraipa"/>
        <w:spacing w:after="0" w:line="256" w:lineRule="auto"/>
        <w:ind w:left="360"/>
        <w:jc w:val="both"/>
        <w:rPr>
          <w:rFonts w:ascii="Times New Roman" w:hAnsi="Times New Roman" w:cs="Times New Roman"/>
          <w:sz w:val="24"/>
          <w:szCs w:val="24"/>
        </w:rPr>
      </w:pPr>
    </w:p>
    <w:p w14:paraId="69395BDC" w14:textId="29ADC04D" w:rsidR="0073116E" w:rsidRPr="00A72B53" w:rsidRDefault="0073116E" w:rsidP="00755836">
      <w:pPr>
        <w:pStyle w:val="Sraopastraipa"/>
        <w:rPr>
          <w:rFonts w:ascii="Times New Roman" w:hAnsi="Times New Roman" w:cs="Times New Roman"/>
          <w:b/>
          <w:bCs/>
          <w:i/>
          <w:iCs/>
          <w:sz w:val="24"/>
          <w:szCs w:val="24"/>
        </w:rPr>
      </w:pPr>
      <w:r w:rsidRPr="00A72B53">
        <w:rPr>
          <w:rFonts w:ascii="Times New Roman" w:hAnsi="Times New Roman" w:cs="Times New Roman"/>
          <w:i/>
          <w:iCs/>
          <w:sz w:val="24"/>
          <w:szCs w:val="24"/>
        </w:rPr>
        <w:t>Informacinių seminarų ciklų metinio plano pildymo</w:t>
      </w:r>
      <w:r w:rsidRPr="00A72B53">
        <w:rPr>
          <w:rFonts w:ascii="Times New Roman" w:hAnsi="Times New Roman" w:cs="Times New Roman"/>
          <w:b/>
          <w:bCs/>
          <w:i/>
          <w:iCs/>
          <w:sz w:val="24"/>
          <w:szCs w:val="24"/>
        </w:rPr>
        <w:t xml:space="preserve"> PAVYZDYS:</w:t>
      </w:r>
    </w:p>
    <w:tbl>
      <w:tblPr>
        <w:tblW w:w="5000" w:type="pct"/>
        <w:shd w:val="clear" w:color="auto" w:fill="E2EFD9" w:themeFill="accent6" w:themeFillTint="33"/>
        <w:tblLook w:val="04A0" w:firstRow="1" w:lastRow="0" w:firstColumn="1" w:lastColumn="0" w:noHBand="0" w:noVBand="1"/>
      </w:tblPr>
      <w:tblGrid>
        <w:gridCol w:w="878"/>
        <w:gridCol w:w="2465"/>
        <w:gridCol w:w="1670"/>
        <w:gridCol w:w="1203"/>
        <w:gridCol w:w="2194"/>
        <w:gridCol w:w="2069"/>
      </w:tblGrid>
      <w:tr w:rsidR="0073116E" w:rsidRPr="00A72B53" w14:paraId="2D44CFCB" w14:textId="77777777" w:rsidTr="0972C2D4">
        <w:trPr>
          <w:trHeight w:val="552"/>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85E302" w14:textId="77777777" w:rsidR="0073116E" w:rsidRPr="00A72B53" w:rsidRDefault="0073116E">
            <w:pPr>
              <w:spacing w:after="0" w:line="240" w:lineRule="auto"/>
              <w:jc w:val="center"/>
              <w:rPr>
                <w:rFonts w:ascii="Times New Roman" w:hAnsi="Times New Roman" w:cs="Times New Roman"/>
                <w:b/>
                <w:i/>
                <w:iCs/>
                <w:sz w:val="24"/>
                <w:szCs w:val="24"/>
              </w:rPr>
            </w:pPr>
            <w:r w:rsidRPr="00A72B53">
              <w:rPr>
                <w:rFonts w:ascii="Times New Roman" w:hAnsi="Times New Roman" w:cs="Times New Roman"/>
                <w:b/>
                <w:i/>
                <w:iCs/>
                <w:sz w:val="24"/>
                <w:szCs w:val="24"/>
              </w:rPr>
              <w:t>Eil. Nr.</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62A6A2" w14:textId="77777777" w:rsidR="0073116E" w:rsidRPr="00A72B53" w:rsidRDefault="0073116E">
            <w:pPr>
              <w:spacing w:after="0" w:line="240" w:lineRule="auto"/>
              <w:rPr>
                <w:rFonts w:ascii="Times New Roman" w:hAnsi="Times New Roman" w:cs="Times New Roman"/>
                <w:b/>
                <w:i/>
                <w:iCs/>
                <w:sz w:val="24"/>
                <w:szCs w:val="24"/>
              </w:rPr>
            </w:pPr>
            <w:r w:rsidRPr="00A72B53">
              <w:rPr>
                <w:rFonts w:ascii="Times New Roman" w:hAnsi="Times New Roman" w:cs="Times New Roman"/>
                <w:b/>
                <w:i/>
                <w:iCs/>
                <w:sz w:val="24"/>
                <w:szCs w:val="24"/>
              </w:rPr>
              <w:t>Informacinių seminarų ciklo pavadinimas</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9F65B4" w14:textId="77777777" w:rsidR="0073116E" w:rsidRPr="00A72B53" w:rsidRDefault="0073116E">
            <w:pPr>
              <w:spacing w:after="0" w:line="240" w:lineRule="auto"/>
              <w:rPr>
                <w:rFonts w:ascii="Times New Roman" w:hAnsi="Times New Roman" w:cs="Times New Roman"/>
                <w:b/>
                <w:i/>
                <w:iCs/>
                <w:sz w:val="24"/>
                <w:szCs w:val="24"/>
              </w:rPr>
            </w:pPr>
            <w:r w:rsidRPr="00A72B53">
              <w:rPr>
                <w:rFonts w:ascii="Times New Roman" w:hAnsi="Times New Roman" w:cs="Times New Roman"/>
                <w:b/>
                <w:i/>
                <w:iCs/>
                <w:sz w:val="24"/>
                <w:szCs w:val="24"/>
              </w:rPr>
              <w:t>Trumpas aprašymas</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0D5D7D" w14:textId="77777777" w:rsidR="0073116E" w:rsidRPr="00A72B53" w:rsidRDefault="0073116E">
            <w:pPr>
              <w:spacing w:after="0" w:line="240" w:lineRule="auto"/>
              <w:jc w:val="center"/>
              <w:rPr>
                <w:rFonts w:ascii="Times New Roman" w:hAnsi="Times New Roman" w:cs="Times New Roman"/>
                <w:b/>
                <w:i/>
                <w:iCs/>
                <w:sz w:val="24"/>
                <w:szCs w:val="24"/>
              </w:rPr>
            </w:pPr>
            <w:r w:rsidRPr="00A72B53">
              <w:rPr>
                <w:rFonts w:ascii="Times New Roman" w:hAnsi="Times New Roman" w:cs="Times New Roman"/>
                <w:b/>
                <w:i/>
                <w:iCs/>
                <w:sz w:val="24"/>
                <w:szCs w:val="24"/>
              </w:rPr>
              <w:t>Data</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C87FF7" w14:textId="77777777" w:rsidR="0073116E" w:rsidRPr="00A72B53" w:rsidRDefault="0073116E">
            <w:pPr>
              <w:spacing w:after="0" w:line="240" w:lineRule="auto"/>
              <w:jc w:val="center"/>
              <w:rPr>
                <w:rFonts w:ascii="Times New Roman" w:hAnsi="Times New Roman" w:cs="Times New Roman"/>
                <w:b/>
                <w:i/>
                <w:iCs/>
                <w:sz w:val="24"/>
                <w:szCs w:val="24"/>
              </w:rPr>
            </w:pPr>
            <w:r w:rsidRPr="00A72B53">
              <w:rPr>
                <w:rFonts w:ascii="Times New Roman" w:hAnsi="Times New Roman" w:cs="Times New Roman"/>
                <w:b/>
                <w:i/>
                <w:iCs/>
                <w:sz w:val="24"/>
                <w:szCs w:val="24"/>
              </w:rPr>
              <w:t>Informacija apie lektorių/pranešėją</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E214CC" w14:textId="77777777" w:rsidR="0073116E" w:rsidRPr="00A72B53" w:rsidRDefault="0073116E">
            <w:pPr>
              <w:spacing w:after="0" w:line="240" w:lineRule="auto"/>
              <w:ind w:right="-110"/>
              <w:jc w:val="center"/>
              <w:rPr>
                <w:rFonts w:ascii="Times New Roman" w:hAnsi="Times New Roman" w:cs="Times New Roman"/>
                <w:b/>
                <w:i/>
                <w:iCs/>
                <w:sz w:val="24"/>
                <w:szCs w:val="24"/>
              </w:rPr>
            </w:pPr>
            <w:r w:rsidRPr="00A72B53">
              <w:rPr>
                <w:rFonts w:ascii="Times New Roman" w:hAnsi="Times New Roman" w:cs="Times New Roman"/>
                <w:b/>
                <w:i/>
                <w:iCs/>
                <w:sz w:val="24"/>
                <w:szCs w:val="24"/>
              </w:rPr>
              <w:t xml:space="preserve">Ciklo vertinimo vidurkis </w:t>
            </w:r>
          </w:p>
        </w:tc>
      </w:tr>
      <w:tr w:rsidR="0073116E" w:rsidRPr="00A72B53" w14:paraId="3D044C95"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E477FC" w14:textId="77777777" w:rsidR="0073116E" w:rsidRPr="00A72B53" w:rsidRDefault="0073116E" w:rsidP="00A4429B">
            <w:pPr>
              <w:pStyle w:val="Sraopastraipa"/>
              <w:numPr>
                <w:ilvl w:val="0"/>
                <w:numId w:val="36"/>
              </w:numPr>
              <w:spacing w:after="0" w:line="240" w:lineRule="auto"/>
              <w:rPr>
                <w:rFonts w:ascii="Times New Roman" w:hAnsi="Times New Roman" w:cs="Times New Roman"/>
                <w:i/>
                <w:iCs/>
                <w:sz w:val="24"/>
                <w:szCs w:val="24"/>
              </w:rPr>
            </w:pPr>
          </w:p>
        </w:tc>
        <w:tc>
          <w:tcPr>
            <w:tcW w:w="1219"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EDBE533" w14:textId="09B70C4A" w:rsidR="0073116E" w:rsidRPr="00A72B53" w:rsidRDefault="0073116E">
            <w:pPr>
              <w:spacing w:after="0" w:line="240" w:lineRule="auto"/>
              <w:rPr>
                <w:rFonts w:ascii="Times New Roman" w:hAnsi="Times New Roman" w:cs="Times New Roman"/>
                <w:b/>
                <w:bCs/>
                <w:i/>
                <w:iCs/>
                <w:color w:val="000000" w:themeColor="text1"/>
                <w:sz w:val="24"/>
                <w:szCs w:val="24"/>
              </w:rPr>
            </w:pPr>
            <w:r w:rsidRPr="00A72B53">
              <w:rPr>
                <w:rFonts w:ascii="Times New Roman" w:hAnsi="Times New Roman" w:cs="Times New Roman"/>
                <w:b/>
                <w:bCs/>
                <w:i/>
                <w:iCs/>
                <w:color w:val="000000" w:themeColor="text1"/>
                <w:sz w:val="24"/>
                <w:szCs w:val="24"/>
              </w:rPr>
              <w:t>1 ciklas. Kuriame verslą -</w:t>
            </w:r>
            <w:r w:rsidR="00755836" w:rsidRPr="00A72B53">
              <w:rPr>
                <w:rFonts w:ascii="Times New Roman" w:hAnsi="Times New Roman" w:cs="Times New Roman"/>
                <w:b/>
                <w:bCs/>
                <w:i/>
                <w:iCs/>
                <w:color w:val="000000" w:themeColor="text1"/>
                <w:sz w:val="24"/>
                <w:szCs w:val="24"/>
              </w:rPr>
              <w:t xml:space="preserve"> </w:t>
            </w:r>
            <w:r w:rsidRPr="00A72B53">
              <w:rPr>
                <w:rFonts w:ascii="Times New Roman" w:hAnsi="Times New Roman" w:cs="Times New Roman"/>
                <w:b/>
                <w:bCs/>
                <w:i/>
                <w:iCs/>
                <w:color w:val="000000" w:themeColor="text1"/>
                <w:sz w:val="24"/>
                <w:szCs w:val="24"/>
              </w:rPr>
              <w:t>nuo idėjos iki įgyvendinimo.</w:t>
            </w:r>
          </w:p>
        </w:tc>
        <w:tc>
          <w:tcPr>
            <w:tcW w:w="74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4F4A986"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Seminarų ciklas, skirtas auditorijai siekiančiai išgryninti savo turimą verslo idėją, pasirinkti tolimesnius verslo steigimo žingsnius bei išmokti efektyviai pristatyti savo verslą/ar verslo idėją.</w:t>
            </w:r>
          </w:p>
        </w:tc>
        <w:tc>
          <w:tcPr>
            <w:tcW w:w="546"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1844E8"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II </w:t>
            </w:r>
            <w:proofErr w:type="spellStart"/>
            <w:r w:rsidRPr="00A72B53">
              <w:rPr>
                <w:rFonts w:ascii="Times New Roman" w:hAnsi="Times New Roman" w:cs="Times New Roman"/>
                <w:i/>
                <w:iCs/>
                <w:color w:val="000000" w:themeColor="text1"/>
                <w:sz w:val="24"/>
                <w:szCs w:val="24"/>
              </w:rPr>
              <w:t>ketv</w:t>
            </w:r>
            <w:proofErr w:type="spellEnd"/>
            <w:r w:rsidRPr="00A72B53">
              <w:rPr>
                <w:rFonts w:ascii="Times New Roman" w:hAnsi="Times New Roman" w:cs="Times New Roman"/>
                <w:i/>
                <w:iCs/>
                <w:color w:val="000000" w:themeColor="text1"/>
                <w:sz w:val="24"/>
                <w:szCs w:val="24"/>
              </w:rPr>
              <w:t>.</w:t>
            </w:r>
          </w:p>
        </w:tc>
        <w:tc>
          <w:tcPr>
            <w:tcW w:w="109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14:paraId="33186035" w14:textId="77777777" w:rsidR="0073116E" w:rsidRPr="00A72B53" w:rsidRDefault="0073116E">
            <w:pPr>
              <w:spacing w:after="0" w:line="240" w:lineRule="auto"/>
              <w:rPr>
                <w:rFonts w:ascii="Times New Roman" w:hAnsi="Times New Roman" w:cs="Times New Roman"/>
                <w:i/>
                <w:iCs/>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92FA8B2" w14:textId="77777777" w:rsidR="0073116E" w:rsidRPr="00A72B53" w:rsidRDefault="0073116E">
            <w:pPr>
              <w:spacing w:after="0" w:line="240" w:lineRule="auto"/>
              <w:rPr>
                <w:rFonts w:ascii="Times New Roman" w:hAnsi="Times New Roman" w:cs="Times New Roman"/>
                <w:b/>
                <w:bCs/>
                <w:i/>
                <w:iCs/>
                <w:sz w:val="24"/>
                <w:szCs w:val="24"/>
              </w:rPr>
            </w:pPr>
            <w:r w:rsidRPr="00A72B53">
              <w:rPr>
                <w:rFonts w:ascii="Times New Roman" w:hAnsi="Times New Roman" w:cs="Times New Roman"/>
                <w:b/>
                <w:bCs/>
                <w:i/>
                <w:iCs/>
                <w:sz w:val="24"/>
                <w:szCs w:val="24"/>
              </w:rPr>
              <w:t>4,7</w:t>
            </w:r>
          </w:p>
          <w:p w14:paraId="44678D87" w14:textId="77777777" w:rsidR="0073116E" w:rsidRPr="00A72B53" w:rsidRDefault="0073116E">
            <w:pPr>
              <w:spacing w:after="0" w:line="240" w:lineRule="auto"/>
              <w:rPr>
                <w:rFonts w:ascii="Times New Roman" w:hAnsi="Times New Roman" w:cs="Times New Roman"/>
                <w:i/>
                <w:iCs/>
                <w:sz w:val="24"/>
                <w:szCs w:val="24"/>
              </w:rPr>
            </w:pPr>
          </w:p>
          <w:p w14:paraId="53AD5E37"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(4,8+5+4,3)/3=4,7</w:t>
            </w:r>
          </w:p>
        </w:tc>
      </w:tr>
      <w:tr w:rsidR="0073116E" w:rsidRPr="00A72B53" w14:paraId="7BB96FAF"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FAB97B"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1.1</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AA9D37"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Tikslų nustatymas- pirmas žingsnis link sėkmės</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5E38A6"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Seminaras, kuriame supažindinama su idėjos išgryninimo metodika. </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B000EA"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Balandžio 15 d.</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1FC4DD"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Vardenis </w:t>
            </w:r>
            <w:proofErr w:type="spellStart"/>
            <w:r w:rsidRPr="00A72B53">
              <w:rPr>
                <w:rFonts w:ascii="Times New Roman" w:hAnsi="Times New Roman" w:cs="Times New Roman"/>
                <w:i/>
                <w:iCs/>
                <w:color w:val="000000" w:themeColor="text1"/>
                <w:sz w:val="24"/>
                <w:szCs w:val="24"/>
              </w:rPr>
              <w:t>Pavardenis</w:t>
            </w:r>
            <w:proofErr w:type="spellEnd"/>
            <w:r w:rsidRPr="00A72B53">
              <w:rPr>
                <w:rFonts w:ascii="Times New Roman" w:hAnsi="Times New Roman" w:cs="Times New Roman"/>
                <w:i/>
                <w:iCs/>
                <w:color w:val="000000" w:themeColor="text1"/>
                <w:sz w:val="24"/>
                <w:szCs w:val="24"/>
              </w:rPr>
              <w:t>, Universiteto dėstytojas</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CFFA13"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4,8</w:t>
            </w:r>
          </w:p>
        </w:tc>
      </w:tr>
      <w:tr w:rsidR="0073116E" w:rsidRPr="00A72B53" w14:paraId="71502681"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FE830A"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lastRenderedPageBreak/>
              <w:t>1.2</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F5D0DB"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Kokią juridinę formą pasirinkti steigiant pirmąjį verslą?</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5A1A34"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Nagrinėjami įvairių verslo formų privalumai ir trūkumai</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AC2305"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Gegužės 20 d. </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C84066"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Saulius Pavasaris, Verslo konsultantas</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5B4AC4"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5</w:t>
            </w:r>
          </w:p>
        </w:tc>
      </w:tr>
      <w:tr w:rsidR="0073116E" w:rsidRPr="00A72B53" w14:paraId="4B1F6673"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212E2"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1.n</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FB30DB"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Produkto dizaino, prekės ženklo kūrimas: nuo ko pradėti?</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8E29B5"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Seminaras, apie tai, kaip pristatyti savo kuriamą paslaugą ar produktą</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E2F107"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Birželio 5 d.</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455F14"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Paulius </w:t>
            </w:r>
            <w:proofErr w:type="spellStart"/>
            <w:r w:rsidRPr="00A72B53">
              <w:rPr>
                <w:rFonts w:ascii="Times New Roman" w:hAnsi="Times New Roman" w:cs="Times New Roman"/>
                <w:i/>
                <w:iCs/>
                <w:color w:val="000000" w:themeColor="text1"/>
                <w:sz w:val="24"/>
                <w:szCs w:val="24"/>
              </w:rPr>
              <w:t>Ženklevičius</w:t>
            </w:r>
            <w:proofErr w:type="spellEnd"/>
            <w:r w:rsidRPr="00A72B53">
              <w:rPr>
                <w:rFonts w:ascii="Times New Roman" w:hAnsi="Times New Roman" w:cs="Times New Roman"/>
                <w:i/>
                <w:iCs/>
                <w:color w:val="000000" w:themeColor="text1"/>
                <w:sz w:val="24"/>
                <w:szCs w:val="24"/>
              </w:rPr>
              <w:t>, dizaineris</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5D4B52"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4,3</w:t>
            </w:r>
          </w:p>
        </w:tc>
      </w:tr>
      <w:tr w:rsidR="0073116E" w:rsidRPr="00A72B53" w14:paraId="409266B1"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EAA2591" w14:textId="77777777" w:rsidR="0073116E" w:rsidRPr="00A72B53" w:rsidRDefault="0073116E">
            <w:pPr>
              <w:spacing w:after="0" w:line="240" w:lineRule="auto"/>
              <w:rPr>
                <w:rFonts w:ascii="Times New Roman" w:hAnsi="Times New Roman" w:cs="Times New Roman"/>
                <w:b/>
                <w:bCs/>
                <w:i/>
                <w:iCs/>
                <w:sz w:val="24"/>
                <w:szCs w:val="24"/>
              </w:rPr>
            </w:pPr>
            <w:r w:rsidRPr="00A72B53">
              <w:rPr>
                <w:rFonts w:ascii="Times New Roman" w:hAnsi="Times New Roman" w:cs="Times New Roman"/>
                <w:b/>
                <w:bCs/>
                <w:i/>
                <w:iCs/>
                <w:sz w:val="24"/>
                <w:szCs w:val="24"/>
              </w:rPr>
              <w:t>2.</w:t>
            </w:r>
          </w:p>
        </w:tc>
        <w:tc>
          <w:tcPr>
            <w:tcW w:w="1219"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06FF2B6" w14:textId="77777777" w:rsidR="0073116E" w:rsidRPr="00A72B53" w:rsidRDefault="0073116E">
            <w:pPr>
              <w:spacing w:after="0" w:line="240" w:lineRule="auto"/>
              <w:rPr>
                <w:rFonts w:ascii="Times New Roman" w:hAnsi="Times New Roman" w:cs="Times New Roman"/>
                <w:b/>
                <w:bCs/>
                <w:i/>
                <w:iCs/>
                <w:color w:val="000000" w:themeColor="text1"/>
                <w:sz w:val="24"/>
                <w:szCs w:val="24"/>
              </w:rPr>
            </w:pPr>
            <w:r w:rsidRPr="00A72B53">
              <w:rPr>
                <w:rFonts w:ascii="Times New Roman" w:hAnsi="Times New Roman" w:cs="Times New Roman"/>
                <w:b/>
                <w:bCs/>
                <w:i/>
                <w:iCs/>
                <w:sz w:val="24"/>
                <w:szCs w:val="24"/>
              </w:rPr>
              <w:t xml:space="preserve">2 ciklas:  Eksportas </w:t>
            </w:r>
          </w:p>
        </w:tc>
        <w:tc>
          <w:tcPr>
            <w:tcW w:w="740"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1BEEB16"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Ciklas, skirtas pradedantiems eksportuoti, siekiant supažindinti su eksporto kryptimis ir pirmaisiais pasiruošimo žingsniais eksportui.</w:t>
            </w:r>
          </w:p>
        </w:tc>
        <w:tc>
          <w:tcPr>
            <w:tcW w:w="546"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44D82F6"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III </w:t>
            </w:r>
            <w:proofErr w:type="spellStart"/>
            <w:r w:rsidRPr="00A72B53">
              <w:rPr>
                <w:rFonts w:ascii="Times New Roman" w:hAnsi="Times New Roman" w:cs="Times New Roman"/>
                <w:i/>
                <w:iCs/>
                <w:color w:val="000000" w:themeColor="text1"/>
                <w:sz w:val="24"/>
                <w:szCs w:val="24"/>
              </w:rPr>
              <w:t>ketv</w:t>
            </w:r>
            <w:proofErr w:type="spellEnd"/>
            <w:r w:rsidRPr="00A72B53">
              <w:rPr>
                <w:rFonts w:ascii="Times New Roman" w:hAnsi="Times New Roman" w:cs="Times New Roman"/>
                <w:i/>
                <w:iCs/>
                <w:color w:val="000000" w:themeColor="text1"/>
                <w:sz w:val="24"/>
                <w:szCs w:val="24"/>
              </w:rPr>
              <w:t>.</w:t>
            </w:r>
          </w:p>
        </w:tc>
        <w:tc>
          <w:tcPr>
            <w:tcW w:w="1090"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CA5D449" w14:textId="77777777" w:rsidR="0073116E" w:rsidRPr="00A72B53" w:rsidRDefault="0073116E">
            <w:pPr>
              <w:spacing w:after="0" w:line="240" w:lineRule="auto"/>
              <w:rPr>
                <w:rFonts w:ascii="Times New Roman" w:hAnsi="Times New Roman" w:cs="Times New Roman"/>
                <w:i/>
                <w:iCs/>
                <w:color w:val="000000" w:themeColor="text1"/>
                <w:sz w:val="24"/>
                <w:szCs w:val="24"/>
              </w:rPr>
            </w:pPr>
          </w:p>
        </w:tc>
        <w:tc>
          <w:tcPr>
            <w:tcW w:w="943" w:type="pc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0CDC1D9" w14:textId="77777777" w:rsidR="0073116E" w:rsidRPr="00A72B53" w:rsidRDefault="0073116E">
            <w:pPr>
              <w:spacing w:after="0" w:line="240" w:lineRule="auto"/>
              <w:rPr>
                <w:rFonts w:ascii="Times New Roman" w:hAnsi="Times New Roman" w:cs="Times New Roman"/>
                <w:b/>
                <w:bCs/>
                <w:i/>
                <w:iCs/>
                <w:sz w:val="24"/>
                <w:szCs w:val="24"/>
              </w:rPr>
            </w:pPr>
            <w:r w:rsidRPr="00A72B53">
              <w:rPr>
                <w:rFonts w:ascii="Times New Roman" w:hAnsi="Times New Roman" w:cs="Times New Roman"/>
                <w:b/>
                <w:bCs/>
                <w:i/>
                <w:iCs/>
                <w:sz w:val="24"/>
                <w:szCs w:val="24"/>
              </w:rPr>
              <w:t>4,5</w:t>
            </w:r>
          </w:p>
        </w:tc>
      </w:tr>
      <w:tr w:rsidR="0073116E" w:rsidRPr="00A72B53" w14:paraId="11428DD0"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7A6B5E"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2.1</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75D189"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Kaip tinkamai pasiruošti eksportuoti?</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44D2F"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Pirmi žingsniai pradedant eksportuoti.</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1EACC"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Liepos 30</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D99583" w14:textId="77777777" w:rsidR="0073116E" w:rsidRPr="00A72B53" w:rsidRDefault="0073116E">
            <w:pPr>
              <w:spacing w:after="0" w:line="240" w:lineRule="auto"/>
              <w:rPr>
                <w:rFonts w:ascii="Times New Roman" w:hAnsi="Times New Roman" w:cs="Times New Roman"/>
                <w:i/>
                <w:iCs/>
                <w:color w:val="000000" w:themeColor="text1"/>
                <w:sz w:val="24"/>
                <w:szCs w:val="24"/>
              </w:rPr>
            </w:pPr>
            <w:proofErr w:type="spellStart"/>
            <w:r w:rsidRPr="00A72B53">
              <w:rPr>
                <w:rFonts w:ascii="Times New Roman" w:hAnsi="Times New Roman" w:cs="Times New Roman"/>
                <w:i/>
                <w:iCs/>
                <w:color w:val="000000" w:themeColor="text1"/>
                <w:sz w:val="24"/>
                <w:szCs w:val="24"/>
              </w:rPr>
              <w:t>Leiktorius</w:t>
            </w:r>
            <w:proofErr w:type="spellEnd"/>
            <w:r w:rsidRPr="00A72B53">
              <w:rPr>
                <w:rFonts w:ascii="Times New Roman" w:hAnsi="Times New Roman" w:cs="Times New Roman"/>
                <w:i/>
                <w:iCs/>
                <w:color w:val="000000" w:themeColor="text1"/>
                <w:sz w:val="24"/>
                <w:szCs w:val="24"/>
              </w:rPr>
              <w:t xml:space="preserve"> </w:t>
            </w:r>
            <w:proofErr w:type="spellStart"/>
            <w:r w:rsidRPr="00A72B53">
              <w:rPr>
                <w:rFonts w:ascii="Times New Roman" w:hAnsi="Times New Roman" w:cs="Times New Roman"/>
                <w:i/>
                <w:iCs/>
                <w:color w:val="000000" w:themeColor="text1"/>
                <w:sz w:val="24"/>
                <w:szCs w:val="24"/>
              </w:rPr>
              <w:t>Lektoravičius</w:t>
            </w:r>
            <w:proofErr w:type="spellEnd"/>
            <w:r w:rsidRPr="00A72B53">
              <w:rPr>
                <w:rFonts w:ascii="Times New Roman" w:hAnsi="Times New Roman" w:cs="Times New Roman"/>
                <w:i/>
                <w:iCs/>
                <w:color w:val="000000" w:themeColor="text1"/>
                <w:sz w:val="24"/>
                <w:szCs w:val="24"/>
              </w:rPr>
              <w:t>, UAB xxx eksporto vadovas</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4990BE"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5</w:t>
            </w:r>
          </w:p>
        </w:tc>
      </w:tr>
      <w:tr w:rsidR="0073116E" w:rsidRPr="00A72B53" w14:paraId="43F4ED25"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470E4C"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2.2</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FC5A1E"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Pagrindinės Lietuvos eksporto rinkos</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1A08F1"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Lietuvos eksporto rinkų pristatymas</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D5C970"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Rugpjūčio 29</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9D96E5"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Linas Linelis, eksporto ekspertas</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B2946D"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4</w:t>
            </w:r>
          </w:p>
        </w:tc>
      </w:tr>
      <w:tr w:rsidR="0073116E" w:rsidRPr="00A72B53" w14:paraId="0B02F80E" w14:textId="77777777" w:rsidTr="0972C2D4">
        <w:trPr>
          <w:trHeight w:val="720"/>
        </w:trPr>
        <w:tc>
          <w:tcPr>
            <w:tcW w:w="462"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A6C3A"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2.3</w:t>
            </w:r>
          </w:p>
        </w:tc>
        <w:tc>
          <w:tcPr>
            <w:tcW w:w="1219"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56A0FF"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Pasiruošimas parodoms ir sėkmės istorijos</w:t>
            </w:r>
          </w:p>
        </w:tc>
        <w:tc>
          <w:tcPr>
            <w:tcW w:w="7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6B2BC1"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Dalijimasis geros patirties pavyzdžiais parodose</w:t>
            </w:r>
          </w:p>
        </w:tc>
        <w:tc>
          <w:tcPr>
            <w:tcW w:w="546"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7A7224"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Rugsėjo 15</w:t>
            </w:r>
          </w:p>
        </w:tc>
        <w:tc>
          <w:tcPr>
            <w:tcW w:w="109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799F8D" w14:textId="77777777" w:rsidR="0073116E" w:rsidRPr="00A72B53" w:rsidRDefault="0073116E">
            <w:pPr>
              <w:spacing w:after="0" w:line="240" w:lineRule="auto"/>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 xml:space="preserve">Jurga </w:t>
            </w:r>
            <w:proofErr w:type="spellStart"/>
            <w:r w:rsidRPr="00A72B53">
              <w:rPr>
                <w:rFonts w:ascii="Times New Roman" w:hAnsi="Times New Roman" w:cs="Times New Roman"/>
                <w:i/>
                <w:iCs/>
                <w:color w:val="000000" w:themeColor="text1"/>
                <w:sz w:val="24"/>
                <w:szCs w:val="24"/>
              </w:rPr>
              <w:t>Jurgelė</w:t>
            </w:r>
            <w:proofErr w:type="spellEnd"/>
            <w:r w:rsidRPr="00A72B53">
              <w:rPr>
                <w:rFonts w:ascii="Times New Roman" w:hAnsi="Times New Roman" w:cs="Times New Roman"/>
                <w:i/>
                <w:iCs/>
                <w:color w:val="000000" w:themeColor="text1"/>
                <w:sz w:val="24"/>
                <w:szCs w:val="24"/>
              </w:rPr>
              <w:t>, MB „Buvau parodoje“ savininkė</w:t>
            </w:r>
          </w:p>
        </w:tc>
        <w:tc>
          <w:tcPr>
            <w:tcW w:w="94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AC136" w14:textId="77777777" w:rsidR="0073116E" w:rsidRPr="00A72B53" w:rsidRDefault="0073116E">
            <w:pPr>
              <w:spacing w:after="0" w:line="240" w:lineRule="auto"/>
              <w:rPr>
                <w:rFonts w:ascii="Times New Roman" w:hAnsi="Times New Roman" w:cs="Times New Roman"/>
                <w:i/>
                <w:iCs/>
                <w:sz w:val="24"/>
                <w:szCs w:val="24"/>
              </w:rPr>
            </w:pPr>
            <w:r w:rsidRPr="00A72B53">
              <w:rPr>
                <w:rFonts w:ascii="Times New Roman" w:hAnsi="Times New Roman" w:cs="Times New Roman"/>
                <w:i/>
                <w:iCs/>
                <w:sz w:val="24"/>
                <w:szCs w:val="24"/>
              </w:rPr>
              <w:t>4,5</w:t>
            </w:r>
          </w:p>
        </w:tc>
      </w:tr>
    </w:tbl>
    <w:p w14:paraId="02F49A6F" w14:textId="77777777" w:rsidR="0073116E" w:rsidRPr="00A72B53" w:rsidRDefault="0073116E" w:rsidP="00755836">
      <w:pPr>
        <w:rPr>
          <w:rFonts w:ascii="Times New Roman" w:hAnsi="Times New Roman" w:cs="Times New Roman"/>
          <w:sz w:val="24"/>
          <w:szCs w:val="24"/>
        </w:rPr>
      </w:pPr>
    </w:p>
    <w:p w14:paraId="37709B69" w14:textId="77777777" w:rsidR="00755836" w:rsidRPr="00A72B53" w:rsidRDefault="00755836" w:rsidP="00755836">
      <w:pPr>
        <w:rPr>
          <w:rFonts w:ascii="Times New Roman" w:hAnsi="Times New Roman" w:cs="Times New Roman"/>
          <w:sz w:val="24"/>
          <w:szCs w:val="24"/>
        </w:rPr>
      </w:pPr>
    </w:p>
    <w:p w14:paraId="7CD53F41" w14:textId="77777777" w:rsidR="0073116E" w:rsidRPr="00A72B53" w:rsidRDefault="0073116E" w:rsidP="00755836">
      <w:pPr>
        <w:pStyle w:val="Sraopastraipa"/>
        <w:numPr>
          <w:ilvl w:val="0"/>
          <w:numId w:val="35"/>
        </w:numPr>
        <w:spacing w:line="256" w:lineRule="auto"/>
        <w:ind w:left="0" w:firstLine="360"/>
        <w:jc w:val="both"/>
        <w:rPr>
          <w:rFonts w:ascii="Times New Roman" w:hAnsi="Times New Roman" w:cs="Times New Roman"/>
          <w:sz w:val="24"/>
          <w:szCs w:val="24"/>
        </w:rPr>
      </w:pPr>
      <w:r w:rsidRPr="00A72B53">
        <w:rPr>
          <w:rFonts w:ascii="Times New Roman" w:hAnsi="Times New Roman" w:cs="Times New Roman"/>
          <w:sz w:val="24"/>
          <w:szCs w:val="24"/>
        </w:rPr>
        <w:t>Renginių lektorių, pranešėjų atranka - BC administratoriaus užduotis. Rekomenduojama įvertinti būsimo lektoriaus kompetenciją, patirtį vedant renginius ir pasinaudoti šia rekomendacine lektorių atrankos anketa:</w:t>
      </w:r>
    </w:p>
    <w:p w14:paraId="1BE8A3E4" w14:textId="77777777" w:rsidR="0073116E" w:rsidRPr="00A72B53" w:rsidRDefault="0073116E" w:rsidP="0073116E">
      <w:pPr>
        <w:spacing w:after="0" w:line="360" w:lineRule="auto"/>
        <w:textAlignment w:val="baseline"/>
        <w:rPr>
          <w:rFonts w:ascii="Times New Roman" w:eastAsia="Times New Roman" w:hAnsi="Times New Roman" w:cs="Times New Roman"/>
          <w:color w:val="000000"/>
          <w:sz w:val="24"/>
          <w:szCs w:val="24"/>
        </w:rPr>
      </w:pPr>
    </w:p>
    <w:p w14:paraId="46E43560" w14:textId="77777777" w:rsidR="0073116E" w:rsidRPr="00A72B53" w:rsidRDefault="0073116E" w:rsidP="0073116E">
      <w:pPr>
        <w:spacing w:after="0" w:line="360" w:lineRule="auto"/>
        <w:textAlignment w:val="baseline"/>
        <w:rPr>
          <w:rFonts w:ascii="Times New Roman" w:eastAsia="Times New Roman" w:hAnsi="Times New Roman" w:cs="Times New Roman"/>
          <w:color w:val="000000"/>
          <w:sz w:val="24"/>
          <w:szCs w:val="24"/>
        </w:rPr>
      </w:pPr>
    </w:p>
    <w:p w14:paraId="3BE06BA8" w14:textId="11D0476D" w:rsidR="0073116E" w:rsidRPr="00A72B53" w:rsidRDefault="0073116E"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r w:rsidRPr="00A72B53">
        <w:rPr>
          <w:rFonts w:ascii="Times New Roman" w:hAnsi="Times New Roman" w:cs="Times New Roman"/>
          <w:noProof/>
          <w:sz w:val="24"/>
          <w:szCs w:val="24"/>
        </w:rPr>
        <w:lastRenderedPageBreak/>
        <w:drawing>
          <wp:inline distT="0" distB="0" distL="0" distR="0" wp14:anchorId="7A753A28" wp14:editId="34C55811">
            <wp:extent cx="6096000" cy="7810500"/>
            <wp:effectExtent l="0" t="0" r="0" b="0"/>
            <wp:docPr id="9" name="Paveikslėlis 9"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7810500"/>
                    </a:xfrm>
                    <a:prstGeom prst="rect">
                      <a:avLst/>
                    </a:prstGeom>
                    <a:noFill/>
                    <a:ln>
                      <a:noFill/>
                    </a:ln>
                  </pic:spPr>
                </pic:pic>
              </a:graphicData>
            </a:graphic>
          </wp:inline>
        </w:drawing>
      </w:r>
    </w:p>
    <w:p w14:paraId="2B8EE652" w14:textId="77777777" w:rsidR="0073116E" w:rsidRPr="00A72B53" w:rsidRDefault="0073116E"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426ACE9" w14:textId="77777777" w:rsidR="0073116E" w:rsidRPr="00A72B53" w:rsidRDefault="0073116E"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E1BD0CA" w14:textId="77777777" w:rsidR="00755836" w:rsidRPr="00A72B53" w:rsidRDefault="00755836"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1B0B68D" w14:textId="77777777" w:rsidR="00755836" w:rsidRPr="00A72B53" w:rsidRDefault="00755836"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53972D3" w14:textId="77777777" w:rsidR="00755836" w:rsidRPr="00A72B53" w:rsidRDefault="00755836"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10EDEFA" w14:textId="77777777" w:rsidR="00755836" w:rsidRPr="00A72B53" w:rsidRDefault="00755836" w:rsidP="0073116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7AC4274E" w14:textId="1C42DD7A" w:rsidR="0073116E" w:rsidRPr="00A72B53" w:rsidRDefault="0073116E" w:rsidP="00755836">
      <w:pPr>
        <w:pStyle w:val="Sraopastraipa"/>
        <w:numPr>
          <w:ilvl w:val="0"/>
          <w:numId w:val="35"/>
        </w:numPr>
        <w:spacing w:line="256" w:lineRule="auto"/>
        <w:ind w:left="0" w:firstLine="360"/>
        <w:jc w:val="both"/>
        <w:rPr>
          <w:rFonts w:ascii="Times New Roman" w:eastAsiaTheme="minorEastAsia" w:hAnsi="Times New Roman" w:cs="Times New Roman"/>
          <w:sz w:val="24"/>
          <w:szCs w:val="24"/>
        </w:rPr>
      </w:pPr>
      <w:r w:rsidRPr="00A72B53">
        <w:rPr>
          <w:rFonts w:ascii="Times New Roman" w:hAnsi="Times New Roman" w:cs="Times New Roman"/>
          <w:b/>
          <w:bCs/>
          <w:sz w:val="24"/>
          <w:szCs w:val="24"/>
        </w:rPr>
        <w:lastRenderedPageBreak/>
        <w:t>Likus  3 savaitėms</w:t>
      </w:r>
      <w:r w:rsidRPr="00A72B53">
        <w:rPr>
          <w:rFonts w:ascii="Times New Roman" w:hAnsi="Times New Roman" w:cs="Times New Roman"/>
          <w:sz w:val="24"/>
          <w:szCs w:val="24"/>
        </w:rPr>
        <w:t xml:space="preserve"> iki renginio, „Paskelbimo apie renginį „Facebook“ paskyroje ir interneto svetainėje forma“ (Priedas Nr. 1</w:t>
      </w:r>
      <w:r w:rsidR="004E0EDA" w:rsidRPr="00A72B53">
        <w:rPr>
          <w:rFonts w:ascii="Times New Roman" w:hAnsi="Times New Roman" w:cs="Times New Roman"/>
          <w:sz w:val="24"/>
          <w:szCs w:val="24"/>
        </w:rPr>
        <w:t>1</w:t>
      </w:r>
      <w:r w:rsidRPr="00A72B53">
        <w:rPr>
          <w:rFonts w:ascii="Times New Roman" w:hAnsi="Times New Roman" w:cs="Times New Roman"/>
          <w:sz w:val="24"/>
          <w:szCs w:val="24"/>
        </w:rPr>
        <w:t>) pateikiama informacija VšĮ „</w:t>
      </w:r>
      <w:r w:rsidR="00755836" w:rsidRPr="00A72B53">
        <w:rPr>
          <w:rFonts w:ascii="Times New Roman" w:hAnsi="Times New Roman" w:cs="Times New Roman"/>
          <w:sz w:val="24"/>
          <w:szCs w:val="24"/>
        </w:rPr>
        <w:t>Inovacijų agentūra</w:t>
      </w:r>
      <w:r w:rsidRPr="00A72B53">
        <w:rPr>
          <w:rFonts w:ascii="Times New Roman" w:hAnsi="Times New Roman" w:cs="Times New Roman"/>
          <w:sz w:val="24"/>
          <w:szCs w:val="24"/>
        </w:rPr>
        <w:t>“ atstovui, atsakingam už komunikaciją apie būsimą renginį. VšĮ „</w:t>
      </w:r>
      <w:r w:rsidR="00755836" w:rsidRPr="00A72B53">
        <w:rPr>
          <w:rFonts w:ascii="Times New Roman" w:hAnsi="Times New Roman" w:cs="Times New Roman"/>
          <w:sz w:val="24"/>
          <w:szCs w:val="24"/>
        </w:rPr>
        <w:t>Inovacijų agentūra</w:t>
      </w:r>
      <w:r w:rsidRPr="00A72B53">
        <w:rPr>
          <w:rFonts w:ascii="Times New Roman" w:hAnsi="Times New Roman" w:cs="Times New Roman"/>
          <w:sz w:val="24"/>
          <w:szCs w:val="24"/>
        </w:rPr>
        <w:t>“ turi teisę atsisakyti viešinti renginį, jei informacija apie renginį pateikiama per vėlai. Efektyviau valdyti šį procesą palengvins nuoseklus visos BC veiklos planavimas.</w:t>
      </w:r>
    </w:p>
    <w:p w14:paraId="5224D22C" w14:textId="77777777" w:rsidR="0073116E" w:rsidRPr="00A72B53" w:rsidRDefault="0073116E" w:rsidP="0073116E">
      <w:pPr>
        <w:pStyle w:val="Sraopastraipa"/>
        <w:rPr>
          <w:rFonts w:ascii="Times New Roman" w:hAnsi="Times New Roman" w:cs="Times New Roman"/>
          <w:sz w:val="24"/>
          <w:szCs w:val="24"/>
        </w:rPr>
      </w:pPr>
    </w:p>
    <w:p w14:paraId="699FBF1E" w14:textId="77777777" w:rsidR="0073116E" w:rsidRPr="00A72B53" w:rsidRDefault="0073116E" w:rsidP="00A4429B">
      <w:pPr>
        <w:pStyle w:val="Sraopastraipa"/>
        <w:numPr>
          <w:ilvl w:val="0"/>
          <w:numId w:val="35"/>
        </w:numPr>
        <w:spacing w:line="256" w:lineRule="auto"/>
        <w:rPr>
          <w:rFonts w:ascii="Times New Roman" w:hAnsi="Times New Roman" w:cs="Times New Roman"/>
          <w:sz w:val="24"/>
          <w:szCs w:val="24"/>
        </w:rPr>
      </w:pPr>
      <w:r w:rsidRPr="00A72B53">
        <w:rPr>
          <w:rFonts w:ascii="Times New Roman" w:hAnsi="Times New Roman" w:cs="Times New Roman"/>
          <w:sz w:val="24"/>
          <w:szCs w:val="24"/>
        </w:rPr>
        <w:t>Skelbiant apie renginį, nurodoma „Microsoft“ registracijos renginiui forma, kuri kuriama taip:</w:t>
      </w:r>
    </w:p>
    <w:p w14:paraId="3073D9A3" w14:textId="77777777" w:rsidR="0073116E" w:rsidRPr="00A72B53" w:rsidRDefault="0073116E" w:rsidP="00A4429B">
      <w:pPr>
        <w:pStyle w:val="Sraopastraipa"/>
        <w:numPr>
          <w:ilvl w:val="0"/>
          <w:numId w:val="37"/>
        </w:numPr>
        <w:autoSpaceDE w:val="0"/>
        <w:autoSpaceDN w:val="0"/>
        <w:adjustRightInd w:val="0"/>
        <w:spacing w:after="0" w:line="240" w:lineRule="auto"/>
        <w:ind w:left="2520"/>
        <w:jc w:val="both"/>
        <w:rPr>
          <w:rFonts w:ascii="Times New Roman" w:hAnsi="Times New Roman" w:cs="Times New Roman"/>
          <w:sz w:val="24"/>
          <w:szCs w:val="24"/>
        </w:rPr>
      </w:pPr>
      <w:r w:rsidRPr="00A72B53">
        <w:rPr>
          <w:rFonts w:ascii="Times New Roman" w:hAnsi="Times New Roman" w:cs="Times New Roman"/>
          <w:sz w:val="24"/>
          <w:szCs w:val="24"/>
        </w:rPr>
        <w:t xml:space="preserve">Paspaudus nuorodą : </w:t>
      </w:r>
      <w:hyperlink r:id="rId26" w:history="1">
        <w:r w:rsidRPr="00A72B53">
          <w:rPr>
            <w:rStyle w:val="Hipersaitas"/>
            <w:rFonts w:ascii="Times New Roman" w:hAnsi="Times New Roman" w:cs="Times New Roman"/>
            <w:color w:val="4471C4"/>
            <w:sz w:val="24"/>
            <w:szCs w:val="24"/>
          </w:rPr>
          <w:t>https://www.microsoft.com/lt-lt/microsoft-365/online-surveys-polls-quizzes</w:t>
        </w:r>
      </w:hyperlink>
      <w:r w:rsidRPr="00A72B53">
        <w:rPr>
          <w:rFonts w:ascii="Times New Roman" w:hAnsi="Times New Roman" w:cs="Times New Roman"/>
          <w:sz w:val="24"/>
          <w:szCs w:val="24"/>
        </w:rPr>
        <w:t>, pasirenkamas mygtukas „Prisijungimas“.</w:t>
      </w:r>
    </w:p>
    <w:p w14:paraId="6770FFBB" w14:textId="21FB99DB" w:rsidR="0073116E" w:rsidRPr="00A72B53" w:rsidRDefault="0073116E" w:rsidP="00A4429B">
      <w:pPr>
        <w:pStyle w:val="Sraopastraipa"/>
        <w:numPr>
          <w:ilvl w:val="0"/>
          <w:numId w:val="37"/>
        </w:numPr>
        <w:autoSpaceDE w:val="0"/>
        <w:autoSpaceDN w:val="0"/>
        <w:adjustRightInd w:val="0"/>
        <w:spacing w:after="0" w:line="240" w:lineRule="auto"/>
        <w:ind w:left="2520"/>
        <w:jc w:val="both"/>
        <w:rPr>
          <w:rFonts w:ascii="Times New Roman" w:hAnsi="Times New Roman" w:cs="Times New Roman"/>
          <w:sz w:val="24"/>
          <w:szCs w:val="24"/>
        </w:rPr>
      </w:pPr>
      <w:r w:rsidRPr="00A72B53">
        <w:rPr>
          <w:rFonts w:ascii="Times New Roman" w:hAnsi="Times New Roman" w:cs="Times New Roman"/>
          <w:sz w:val="24"/>
          <w:szCs w:val="24"/>
        </w:rPr>
        <w:t>Suvedamas BC „Spiečiaus“ el. pašto adresas ir slaptažodis, kuris suteikiamas VšĮ „</w:t>
      </w:r>
      <w:r w:rsidR="00E16908" w:rsidRPr="00A72B53">
        <w:rPr>
          <w:rFonts w:ascii="Times New Roman" w:hAnsi="Times New Roman" w:cs="Times New Roman"/>
          <w:sz w:val="24"/>
          <w:szCs w:val="24"/>
        </w:rPr>
        <w:t>Inovacijų agentūra</w:t>
      </w:r>
      <w:r w:rsidRPr="00A72B53">
        <w:rPr>
          <w:rFonts w:ascii="Times New Roman" w:hAnsi="Times New Roman" w:cs="Times New Roman"/>
          <w:sz w:val="24"/>
          <w:szCs w:val="24"/>
        </w:rPr>
        <w:t xml:space="preserve">“ atstovo. </w:t>
      </w:r>
    </w:p>
    <w:p w14:paraId="750F87A4" w14:textId="77777777" w:rsidR="0073116E" w:rsidRPr="00A72B53" w:rsidRDefault="0073116E" w:rsidP="00A4429B">
      <w:pPr>
        <w:pStyle w:val="Sraopastraipa"/>
        <w:numPr>
          <w:ilvl w:val="0"/>
          <w:numId w:val="37"/>
        </w:numPr>
        <w:autoSpaceDE w:val="0"/>
        <w:autoSpaceDN w:val="0"/>
        <w:adjustRightInd w:val="0"/>
        <w:spacing w:after="0" w:line="240" w:lineRule="auto"/>
        <w:ind w:left="2520"/>
        <w:jc w:val="both"/>
        <w:rPr>
          <w:rFonts w:ascii="Times New Roman" w:hAnsi="Times New Roman" w:cs="Times New Roman"/>
          <w:sz w:val="24"/>
          <w:szCs w:val="24"/>
        </w:rPr>
      </w:pPr>
      <w:r w:rsidRPr="00A72B53">
        <w:rPr>
          <w:rFonts w:ascii="Times New Roman" w:hAnsi="Times New Roman" w:cs="Times New Roman"/>
          <w:sz w:val="24"/>
          <w:szCs w:val="24"/>
        </w:rPr>
        <w:t>Spaudžiama „</w:t>
      </w:r>
      <w:proofErr w:type="spellStart"/>
      <w:r w:rsidRPr="00A72B53">
        <w:rPr>
          <w:rFonts w:ascii="Times New Roman" w:hAnsi="Times New Roman" w:cs="Times New Roman"/>
          <w:sz w:val="24"/>
          <w:szCs w:val="24"/>
        </w:rPr>
        <w:t>New</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form</w:t>
      </w:r>
      <w:proofErr w:type="spellEnd"/>
      <w:r w:rsidRPr="00A72B53">
        <w:rPr>
          <w:rFonts w:ascii="Times New Roman" w:hAnsi="Times New Roman" w:cs="Times New Roman"/>
          <w:sz w:val="24"/>
          <w:szCs w:val="24"/>
        </w:rPr>
        <w:t>“.</w:t>
      </w:r>
    </w:p>
    <w:p w14:paraId="6FD38F31" w14:textId="77777777" w:rsidR="0073116E" w:rsidRPr="00A72B53" w:rsidRDefault="0073116E" w:rsidP="00A4429B">
      <w:pPr>
        <w:pStyle w:val="Sraopastraipa"/>
        <w:numPr>
          <w:ilvl w:val="0"/>
          <w:numId w:val="37"/>
        </w:numPr>
        <w:autoSpaceDE w:val="0"/>
        <w:autoSpaceDN w:val="0"/>
        <w:adjustRightInd w:val="0"/>
        <w:spacing w:after="0" w:line="240" w:lineRule="auto"/>
        <w:ind w:left="2520"/>
        <w:jc w:val="both"/>
        <w:rPr>
          <w:rFonts w:ascii="Times New Roman" w:hAnsi="Times New Roman" w:cs="Times New Roman"/>
          <w:sz w:val="24"/>
          <w:szCs w:val="24"/>
        </w:rPr>
      </w:pPr>
      <w:r w:rsidRPr="00A72B53">
        <w:rPr>
          <w:rFonts w:ascii="Times New Roman" w:hAnsi="Times New Roman" w:cs="Times New Roman"/>
          <w:sz w:val="24"/>
          <w:szCs w:val="24"/>
        </w:rPr>
        <w:t>Įvedama informacija apie renginį.</w:t>
      </w:r>
    </w:p>
    <w:p w14:paraId="386D4690" w14:textId="77777777" w:rsidR="004E0EDA" w:rsidRPr="00A72B53" w:rsidRDefault="0073116E" w:rsidP="004E0EDA">
      <w:pPr>
        <w:pStyle w:val="Sraopastraipa"/>
        <w:numPr>
          <w:ilvl w:val="0"/>
          <w:numId w:val="37"/>
        </w:numPr>
        <w:autoSpaceDE w:val="0"/>
        <w:autoSpaceDN w:val="0"/>
        <w:adjustRightInd w:val="0"/>
        <w:spacing w:after="0" w:line="240" w:lineRule="auto"/>
        <w:ind w:left="2520"/>
        <w:jc w:val="both"/>
        <w:rPr>
          <w:rFonts w:ascii="Times New Roman" w:hAnsi="Times New Roman" w:cs="Times New Roman"/>
          <w:sz w:val="24"/>
          <w:szCs w:val="24"/>
        </w:rPr>
      </w:pPr>
      <w:r w:rsidRPr="00A72B53">
        <w:rPr>
          <w:rFonts w:ascii="Times New Roman" w:hAnsi="Times New Roman" w:cs="Times New Roman"/>
          <w:sz w:val="24"/>
          <w:szCs w:val="24"/>
        </w:rPr>
        <w:t>Norint sukurti klausimus, spaudžiama „</w:t>
      </w:r>
      <w:proofErr w:type="spellStart"/>
      <w:r w:rsidRPr="00A72B53">
        <w:rPr>
          <w:rFonts w:ascii="Times New Roman" w:hAnsi="Times New Roman" w:cs="Times New Roman"/>
          <w:sz w:val="24"/>
          <w:szCs w:val="24"/>
        </w:rPr>
        <w:t>Add</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new</w:t>
      </w:r>
      <w:proofErr w:type="spellEnd"/>
      <w:r w:rsidRPr="00A72B53">
        <w:rPr>
          <w:rFonts w:ascii="Times New Roman" w:hAnsi="Times New Roman" w:cs="Times New Roman"/>
          <w:sz w:val="24"/>
          <w:szCs w:val="24"/>
        </w:rPr>
        <w:t xml:space="preserve">“. Svarbu: paskutinis klausimas – sutikimas su privatumo politika (Savivaldybė pateikia nuorodą). Pavyzdys: </w:t>
      </w:r>
      <w:r w:rsidR="00E16908" w:rsidRPr="00A72B53">
        <w:rPr>
          <w:rFonts w:ascii="Times New Roman" w:hAnsi="Times New Roman" w:cs="Times New Roman"/>
          <w:sz w:val="24"/>
          <w:szCs w:val="24"/>
        </w:rPr>
        <w:t xml:space="preserve"> VšĮ </w:t>
      </w:r>
      <w:r w:rsidRPr="00A72B53">
        <w:rPr>
          <w:rFonts w:ascii="Times New Roman" w:hAnsi="Times New Roman" w:cs="Times New Roman"/>
          <w:sz w:val="24"/>
          <w:szCs w:val="24"/>
        </w:rPr>
        <w:t>„</w:t>
      </w:r>
      <w:r w:rsidR="00E16908" w:rsidRPr="00A72B53">
        <w:rPr>
          <w:rFonts w:ascii="Times New Roman" w:hAnsi="Times New Roman" w:cs="Times New Roman"/>
          <w:sz w:val="24"/>
          <w:szCs w:val="24"/>
        </w:rPr>
        <w:t>Inovacijų agentūra</w:t>
      </w:r>
      <w:r w:rsidRPr="00A72B53">
        <w:rPr>
          <w:rFonts w:ascii="Times New Roman" w:hAnsi="Times New Roman" w:cs="Times New Roman"/>
          <w:sz w:val="24"/>
          <w:szCs w:val="24"/>
        </w:rPr>
        <w:t xml:space="preserve">“ privatumo politika: </w:t>
      </w:r>
      <w:hyperlink r:id="rId27" w:history="1">
        <w:r w:rsidRPr="00A72B53">
          <w:rPr>
            <w:rStyle w:val="Hipersaitas"/>
            <w:rFonts w:ascii="Times New Roman" w:hAnsi="Times New Roman" w:cs="Times New Roman"/>
            <w:sz w:val="24"/>
            <w:szCs w:val="24"/>
          </w:rPr>
          <w:t>https:/</w:t>
        </w:r>
        <w:r w:rsidR="00E16908" w:rsidRPr="00A72B53">
          <w:rPr>
            <w:rStyle w:val="Hipersaitas"/>
            <w:rFonts w:ascii="Times New Roman" w:hAnsi="Times New Roman" w:cs="Times New Roman"/>
            <w:sz w:val="24"/>
            <w:szCs w:val="24"/>
          </w:rPr>
          <w:t>inovacijuagentur</w:t>
        </w:r>
        <w:r w:rsidRPr="00A72B53">
          <w:rPr>
            <w:rStyle w:val="Hipersaitas"/>
            <w:rFonts w:ascii="Times New Roman" w:hAnsi="Times New Roman" w:cs="Times New Roman"/>
            <w:sz w:val="24"/>
            <w:szCs w:val="24"/>
          </w:rPr>
          <w:t>a.lt/privatumo-politika/</w:t>
        </w:r>
      </w:hyperlink>
      <w:r w:rsidRPr="00A72B53">
        <w:rPr>
          <w:rFonts w:ascii="Times New Roman" w:hAnsi="Times New Roman" w:cs="Times New Roman"/>
          <w:sz w:val="24"/>
          <w:szCs w:val="24"/>
        </w:rPr>
        <w:t xml:space="preserve">    </w:t>
      </w:r>
    </w:p>
    <w:p w14:paraId="1CDF2553" w14:textId="14771BAC" w:rsidR="0073116E" w:rsidRPr="00A72B53" w:rsidRDefault="0073116E" w:rsidP="004E0EDA">
      <w:pPr>
        <w:pStyle w:val="Sraopastraipa"/>
        <w:numPr>
          <w:ilvl w:val="0"/>
          <w:numId w:val="37"/>
        </w:numPr>
        <w:autoSpaceDE w:val="0"/>
        <w:autoSpaceDN w:val="0"/>
        <w:adjustRightInd w:val="0"/>
        <w:spacing w:after="0" w:line="240" w:lineRule="auto"/>
        <w:ind w:left="2520"/>
        <w:jc w:val="both"/>
        <w:rPr>
          <w:rFonts w:ascii="Times New Roman" w:hAnsi="Times New Roman" w:cs="Times New Roman"/>
          <w:sz w:val="24"/>
          <w:szCs w:val="24"/>
        </w:rPr>
      </w:pPr>
      <w:r w:rsidRPr="00A72B53">
        <w:rPr>
          <w:rFonts w:ascii="Times New Roman" w:hAnsi="Times New Roman" w:cs="Times New Roman"/>
          <w:sz w:val="24"/>
          <w:szCs w:val="24"/>
        </w:rPr>
        <w:t>Sukūrus formą, spaudžiama “</w:t>
      </w:r>
      <w:proofErr w:type="spellStart"/>
      <w:r w:rsidRPr="00A72B53">
        <w:rPr>
          <w:rFonts w:ascii="Times New Roman" w:hAnsi="Times New Roman" w:cs="Times New Roman"/>
          <w:sz w:val="24"/>
          <w:szCs w:val="24"/>
        </w:rPr>
        <w:t>Share</w:t>
      </w:r>
      <w:proofErr w:type="spellEnd"/>
      <w:r w:rsidRPr="00A72B53">
        <w:rPr>
          <w:rFonts w:ascii="Times New Roman" w:hAnsi="Times New Roman" w:cs="Times New Roman"/>
          <w:sz w:val="24"/>
          <w:szCs w:val="24"/>
        </w:rPr>
        <w:t>”&gt;“</w:t>
      </w:r>
      <w:proofErr w:type="spellStart"/>
      <w:r w:rsidRPr="00A72B53">
        <w:rPr>
          <w:rFonts w:ascii="Times New Roman" w:hAnsi="Times New Roman" w:cs="Times New Roman"/>
          <w:sz w:val="24"/>
          <w:szCs w:val="24"/>
        </w:rPr>
        <w:t>Anyone</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can</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respond</w:t>
      </w:r>
      <w:proofErr w:type="spellEnd"/>
      <w:r w:rsidRPr="00A72B53">
        <w:rPr>
          <w:rFonts w:ascii="Times New Roman" w:hAnsi="Times New Roman" w:cs="Times New Roman"/>
          <w:sz w:val="24"/>
          <w:szCs w:val="24"/>
        </w:rPr>
        <w:t>” ir nukopijuojama nuoroda. Ši nuoroda yra skirta dalintis su potencialiais renginio dalyviais.</w:t>
      </w:r>
    </w:p>
    <w:p w14:paraId="37A79F32" w14:textId="77777777" w:rsidR="0073116E" w:rsidRPr="00A72B53" w:rsidRDefault="0073116E" w:rsidP="0073116E">
      <w:pPr>
        <w:pStyle w:val="Sraopastraipa"/>
        <w:autoSpaceDE w:val="0"/>
        <w:autoSpaceDN w:val="0"/>
        <w:adjustRightInd w:val="0"/>
        <w:spacing w:after="0" w:line="240" w:lineRule="auto"/>
        <w:ind w:left="2520"/>
        <w:rPr>
          <w:rFonts w:ascii="Times New Roman" w:hAnsi="Times New Roman" w:cs="Times New Roman"/>
          <w:sz w:val="24"/>
          <w:szCs w:val="24"/>
        </w:rPr>
      </w:pPr>
    </w:p>
    <w:p w14:paraId="0E52834C" w14:textId="77777777" w:rsidR="004E0EDA" w:rsidRPr="00A72B53" w:rsidRDefault="0073116E" w:rsidP="004E0EDA">
      <w:pPr>
        <w:pStyle w:val="Sraopastraipa"/>
        <w:autoSpaceDE w:val="0"/>
        <w:autoSpaceDN w:val="0"/>
        <w:adjustRightInd w:val="0"/>
        <w:spacing w:after="0" w:line="240" w:lineRule="auto"/>
        <w:ind w:left="2520"/>
        <w:rPr>
          <w:rFonts w:ascii="Times New Roman" w:hAnsi="Times New Roman" w:cs="Times New Roman"/>
          <w:sz w:val="24"/>
          <w:szCs w:val="24"/>
        </w:rPr>
      </w:pPr>
      <w:r w:rsidRPr="00A72B53">
        <w:rPr>
          <w:rFonts w:ascii="Times New Roman" w:hAnsi="Times New Roman" w:cs="Times New Roman"/>
          <w:noProof/>
          <w:color w:val="2B579A"/>
          <w:sz w:val="24"/>
          <w:szCs w:val="24"/>
          <w:shd w:val="clear" w:color="auto" w:fill="E6E6E6"/>
        </w:rPr>
        <w:drawing>
          <wp:inline distT="0" distB="0" distL="0" distR="0" wp14:anchorId="38584839" wp14:editId="08B94EC0">
            <wp:extent cx="2257425" cy="1419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57425" cy="1419225"/>
                    </a:xfrm>
                    <a:prstGeom prst="rect">
                      <a:avLst/>
                    </a:prstGeom>
                    <a:noFill/>
                    <a:ln>
                      <a:noFill/>
                    </a:ln>
                  </pic:spPr>
                </pic:pic>
              </a:graphicData>
            </a:graphic>
          </wp:inline>
        </w:drawing>
      </w:r>
    </w:p>
    <w:p w14:paraId="070A6EDF" w14:textId="380AB870" w:rsidR="0073116E" w:rsidRPr="00A72B53" w:rsidRDefault="0073116E" w:rsidP="004E0EDA">
      <w:pPr>
        <w:pStyle w:val="Sraopastraipa"/>
        <w:numPr>
          <w:ilvl w:val="0"/>
          <w:numId w:val="37"/>
        </w:numPr>
        <w:autoSpaceDE w:val="0"/>
        <w:autoSpaceDN w:val="0"/>
        <w:adjustRightInd w:val="0"/>
        <w:spacing w:after="0" w:line="240" w:lineRule="auto"/>
        <w:rPr>
          <w:rFonts w:ascii="Times New Roman" w:hAnsi="Times New Roman" w:cs="Times New Roman"/>
          <w:sz w:val="24"/>
          <w:szCs w:val="24"/>
        </w:rPr>
      </w:pPr>
      <w:r w:rsidRPr="00A72B53">
        <w:rPr>
          <w:rFonts w:ascii="Times New Roman" w:hAnsi="Times New Roman" w:cs="Times New Roman"/>
          <w:sz w:val="24"/>
          <w:szCs w:val="24"/>
        </w:rPr>
        <w:t xml:space="preserve">Pasidalinama redaguojama formos versija su </w:t>
      </w:r>
      <w:r w:rsidR="00E16908" w:rsidRPr="00A72B53">
        <w:rPr>
          <w:rFonts w:ascii="Times New Roman" w:hAnsi="Times New Roman" w:cs="Times New Roman"/>
          <w:sz w:val="24"/>
          <w:szCs w:val="24"/>
        </w:rPr>
        <w:t>Inovacijų agentūros</w:t>
      </w:r>
      <w:r w:rsidRPr="00A72B53">
        <w:rPr>
          <w:rFonts w:ascii="Times New Roman" w:hAnsi="Times New Roman" w:cs="Times New Roman"/>
          <w:sz w:val="24"/>
          <w:szCs w:val="24"/>
        </w:rPr>
        <w:t xml:space="preserve"> komunikacijos atstovu: spauskite “</w:t>
      </w:r>
      <w:proofErr w:type="spellStart"/>
      <w:r w:rsidRPr="00A72B53">
        <w:rPr>
          <w:rFonts w:ascii="Times New Roman" w:hAnsi="Times New Roman" w:cs="Times New Roman"/>
          <w:sz w:val="24"/>
          <w:szCs w:val="24"/>
        </w:rPr>
        <w:t>Share</w:t>
      </w:r>
      <w:proofErr w:type="spellEnd"/>
      <w:r w:rsidRPr="00A72B53">
        <w:rPr>
          <w:rFonts w:ascii="Times New Roman" w:hAnsi="Times New Roman" w:cs="Times New Roman"/>
          <w:sz w:val="24"/>
          <w:szCs w:val="24"/>
        </w:rPr>
        <w:t>”, žemiau rasite “</w:t>
      </w:r>
      <w:proofErr w:type="spellStart"/>
      <w:r w:rsidRPr="00A72B53">
        <w:rPr>
          <w:rFonts w:ascii="Times New Roman" w:hAnsi="Times New Roman" w:cs="Times New Roman"/>
          <w:sz w:val="24"/>
          <w:szCs w:val="24"/>
        </w:rPr>
        <w:t>Share</w:t>
      </w:r>
      <w:proofErr w:type="spellEnd"/>
      <w:r w:rsidRPr="00A72B53">
        <w:rPr>
          <w:rFonts w:ascii="Times New Roman" w:hAnsi="Times New Roman" w:cs="Times New Roman"/>
          <w:sz w:val="24"/>
          <w:szCs w:val="24"/>
        </w:rPr>
        <w:t xml:space="preserve"> to </w:t>
      </w:r>
      <w:proofErr w:type="spellStart"/>
      <w:r w:rsidRPr="00A72B53">
        <w:rPr>
          <w:rFonts w:ascii="Times New Roman" w:hAnsi="Times New Roman" w:cs="Times New Roman"/>
          <w:sz w:val="24"/>
          <w:szCs w:val="24"/>
        </w:rPr>
        <w:t>collaborate</w:t>
      </w:r>
      <w:proofErr w:type="spellEnd"/>
      <w:r w:rsidRPr="00A72B53">
        <w:rPr>
          <w:rFonts w:ascii="Times New Roman" w:hAnsi="Times New Roman" w:cs="Times New Roman"/>
          <w:sz w:val="24"/>
          <w:szCs w:val="24"/>
        </w:rPr>
        <w:t>”, pasirinkite “</w:t>
      </w:r>
      <w:proofErr w:type="spellStart"/>
      <w:r w:rsidRPr="00A72B53">
        <w:rPr>
          <w:rFonts w:ascii="Times New Roman" w:hAnsi="Times New Roman" w:cs="Times New Roman"/>
          <w:sz w:val="24"/>
          <w:szCs w:val="24"/>
        </w:rPr>
        <w:t>Specific</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people</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in</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my</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organization</w:t>
      </w:r>
      <w:proofErr w:type="spellEnd"/>
      <w:r w:rsidRPr="00A72B53">
        <w:rPr>
          <w:rFonts w:ascii="Times New Roman" w:hAnsi="Times New Roman" w:cs="Times New Roman"/>
          <w:sz w:val="24"/>
          <w:szCs w:val="24"/>
        </w:rPr>
        <w:t xml:space="preserve">…”, įveskite el. pašto adresą:  </w:t>
      </w:r>
      <w:hyperlink r:id="rId29" w:history="1">
        <w:r w:rsidR="00C111EC" w:rsidRPr="00A72B53">
          <w:rPr>
            <w:rStyle w:val="Hipersaitas"/>
            <w:rFonts w:ascii="Times New Roman" w:hAnsi="Times New Roman" w:cs="Times New Roman"/>
            <w:sz w:val="24"/>
            <w:szCs w:val="24"/>
          </w:rPr>
          <w:t>v.slizauskaite@inovacijuagentura.lt</w:t>
        </w:r>
      </w:hyperlink>
    </w:p>
    <w:p w14:paraId="364C1756" w14:textId="77777777" w:rsidR="0073116E" w:rsidRPr="00A72B53" w:rsidRDefault="0073116E" w:rsidP="0073116E">
      <w:pPr>
        <w:pStyle w:val="Sraopastraipa"/>
        <w:autoSpaceDE w:val="0"/>
        <w:autoSpaceDN w:val="0"/>
        <w:adjustRightInd w:val="0"/>
        <w:spacing w:after="0" w:line="240" w:lineRule="auto"/>
        <w:ind w:left="2520"/>
        <w:rPr>
          <w:rFonts w:ascii="Times New Roman" w:hAnsi="Times New Roman" w:cs="Times New Roman"/>
          <w:sz w:val="24"/>
          <w:szCs w:val="24"/>
        </w:rPr>
      </w:pPr>
    </w:p>
    <w:p w14:paraId="20280C2B" w14:textId="273D4C41" w:rsidR="0073116E" w:rsidRPr="00A72B53" w:rsidRDefault="0073116E" w:rsidP="0073116E">
      <w:pPr>
        <w:pStyle w:val="Sraopastraipa"/>
        <w:autoSpaceDE w:val="0"/>
        <w:autoSpaceDN w:val="0"/>
        <w:adjustRightInd w:val="0"/>
        <w:spacing w:after="0" w:line="240" w:lineRule="auto"/>
        <w:ind w:left="3240"/>
        <w:rPr>
          <w:rFonts w:ascii="Times New Roman" w:hAnsi="Times New Roman" w:cs="Times New Roman"/>
          <w:sz w:val="24"/>
          <w:szCs w:val="24"/>
        </w:rPr>
      </w:pPr>
      <w:r w:rsidRPr="00A72B53">
        <w:rPr>
          <w:rFonts w:ascii="Times New Roman" w:hAnsi="Times New Roman" w:cs="Times New Roman"/>
          <w:noProof/>
          <w:color w:val="2B579A"/>
          <w:sz w:val="24"/>
          <w:szCs w:val="24"/>
          <w:shd w:val="clear" w:color="auto" w:fill="E6E6E6"/>
        </w:rPr>
        <w:drawing>
          <wp:inline distT="0" distB="0" distL="0" distR="0" wp14:anchorId="2DD784C1" wp14:editId="243F30BB">
            <wp:extent cx="2990850" cy="14763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0" cy="1476375"/>
                    </a:xfrm>
                    <a:prstGeom prst="rect">
                      <a:avLst/>
                    </a:prstGeom>
                    <a:noFill/>
                    <a:ln>
                      <a:noFill/>
                    </a:ln>
                  </pic:spPr>
                </pic:pic>
              </a:graphicData>
            </a:graphic>
          </wp:inline>
        </w:drawing>
      </w:r>
    </w:p>
    <w:p w14:paraId="3B67A3DD" w14:textId="77777777" w:rsidR="0073116E" w:rsidRPr="00A72B53" w:rsidRDefault="0073116E" w:rsidP="0073116E">
      <w:pPr>
        <w:rPr>
          <w:rFonts w:ascii="Times New Roman" w:hAnsi="Times New Roman" w:cs="Times New Roman"/>
          <w:b/>
          <w:bCs/>
          <w:sz w:val="24"/>
          <w:szCs w:val="24"/>
        </w:rPr>
      </w:pPr>
    </w:p>
    <w:p w14:paraId="120631C0" w14:textId="77777777" w:rsidR="0073116E" w:rsidRPr="00A72B53" w:rsidRDefault="0073116E" w:rsidP="0026239B">
      <w:pPr>
        <w:pStyle w:val="Sraopastraipa"/>
        <w:numPr>
          <w:ilvl w:val="0"/>
          <w:numId w:val="35"/>
        </w:numPr>
        <w:spacing w:line="256" w:lineRule="auto"/>
        <w:ind w:left="0"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Komunikacijos paskirtas atsakingas darbuotojas pagal gautą informaciją parengia renginio </w:t>
      </w:r>
      <w:proofErr w:type="spellStart"/>
      <w:r w:rsidRPr="00A72B53">
        <w:rPr>
          <w:rFonts w:ascii="Times New Roman" w:hAnsi="Times New Roman" w:cs="Times New Roman"/>
          <w:sz w:val="24"/>
          <w:szCs w:val="24"/>
        </w:rPr>
        <w:t>vizualą</w:t>
      </w:r>
      <w:proofErr w:type="spellEnd"/>
      <w:r w:rsidRPr="00A72B53">
        <w:rPr>
          <w:rFonts w:ascii="Times New Roman" w:hAnsi="Times New Roman" w:cs="Times New Roman"/>
          <w:sz w:val="24"/>
          <w:szCs w:val="24"/>
        </w:rPr>
        <w:t xml:space="preserve"> ir atlieka renginio viešinimo procedūras numatytais viešinimo kanalais ne vėliau kaip 2 savaitės iki renginio (FB, tinklapis, naujienlaiškis, kt.). Po renginio paskelbimo pradedama renginio dalyvių registracija.</w:t>
      </w:r>
    </w:p>
    <w:p w14:paraId="12AF4BC6" w14:textId="77777777" w:rsidR="0073116E" w:rsidRPr="00A72B53" w:rsidRDefault="0073116E" w:rsidP="0026239B">
      <w:pPr>
        <w:pStyle w:val="Sraopastraipa"/>
        <w:ind w:firstLine="567"/>
        <w:rPr>
          <w:rFonts w:ascii="Times New Roman" w:hAnsi="Times New Roman" w:cs="Times New Roman"/>
          <w:sz w:val="24"/>
          <w:szCs w:val="24"/>
        </w:rPr>
      </w:pPr>
    </w:p>
    <w:p w14:paraId="69FAA72B" w14:textId="77777777" w:rsidR="0073116E" w:rsidRPr="00A72B53" w:rsidRDefault="0073116E" w:rsidP="0026239B">
      <w:pPr>
        <w:pStyle w:val="Sraopastraipa"/>
        <w:numPr>
          <w:ilvl w:val="0"/>
          <w:numId w:val="35"/>
        </w:numPr>
        <w:spacing w:line="256" w:lineRule="auto"/>
        <w:ind w:left="0" w:firstLine="567"/>
        <w:jc w:val="both"/>
        <w:rPr>
          <w:rFonts w:ascii="Times New Roman" w:hAnsi="Times New Roman" w:cs="Times New Roman"/>
          <w:sz w:val="24"/>
          <w:szCs w:val="24"/>
        </w:rPr>
      </w:pPr>
      <w:r w:rsidRPr="00A72B53">
        <w:rPr>
          <w:rFonts w:ascii="Times New Roman" w:hAnsi="Times New Roman" w:cs="Times New Roman"/>
          <w:sz w:val="24"/>
          <w:szCs w:val="24"/>
        </w:rPr>
        <w:t xml:space="preserve">Pasibaigus registracijos į renginį terminui, sustabdoma tolesnė registracija ir suformuojamas el. laiškas dalyviams, nurodant šią informaciją: </w:t>
      </w:r>
    </w:p>
    <w:tbl>
      <w:tblPr>
        <w:tblStyle w:val="Lentelstinklelis"/>
        <w:tblW w:w="9923" w:type="dxa"/>
        <w:tblInd w:w="704" w:type="dxa"/>
        <w:tblLook w:val="04A0" w:firstRow="1" w:lastRow="0" w:firstColumn="1" w:lastColumn="0" w:noHBand="0" w:noVBand="1"/>
      </w:tblPr>
      <w:tblGrid>
        <w:gridCol w:w="9923"/>
      </w:tblGrid>
      <w:tr w:rsidR="0073116E" w:rsidRPr="00A72B53" w14:paraId="78EC3ED5" w14:textId="77777777" w:rsidTr="0073116E">
        <w:trPr>
          <w:trHeight w:val="415"/>
        </w:trPr>
        <w:tc>
          <w:tcPr>
            <w:tcW w:w="9923" w:type="dxa"/>
            <w:tcBorders>
              <w:top w:val="single" w:sz="4" w:space="0" w:color="auto"/>
              <w:left w:val="single" w:sz="4" w:space="0" w:color="auto"/>
              <w:bottom w:val="single" w:sz="4" w:space="0" w:color="auto"/>
              <w:right w:val="single" w:sz="4" w:space="0" w:color="auto"/>
            </w:tcBorders>
          </w:tcPr>
          <w:p w14:paraId="4FEC1E52"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lastRenderedPageBreak/>
              <w:t xml:space="preserve">„Sveiki, </w:t>
            </w:r>
          </w:p>
          <w:p w14:paraId="256C3B5B" w14:textId="3B2C9E95"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Jūs užsiregistravote į (internetinį) seminarą tema: “Renginio pavadinimas“</w:t>
            </w:r>
            <w:r w:rsidR="0026239B" w:rsidRPr="00A72B53">
              <w:rPr>
                <w:rFonts w:ascii="Times New Roman" w:hAnsi="Times New Roman" w:cs="Times New Roman"/>
                <w:i/>
                <w:iCs/>
                <w:sz w:val="24"/>
                <w:szCs w:val="24"/>
              </w:rPr>
              <w:t xml:space="preserve">, </w:t>
            </w:r>
            <w:r w:rsidRPr="00A72B53">
              <w:rPr>
                <w:rFonts w:ascii="Times New Roman" w:hAnsi="Times New Roman" w:cs="Times New Roman"/>
                <w:i/>
                <w:iCs/>
                <w:sz w:val="24"/>
                <w:szCs w:val="24"/>
              </w:rPr>
              <w:t>kuris vyks rytoj  </w:t>
            </w:r>
            <w:r w:rsidRPr="00A72B53">
              <w:rPr>
                <w:rFonts w:ascii="Times New Roman" w:hAnsi="Times New Roman" w:cs="Times New Roman"/>
                <w:i/>
                <w:iCs/>
                <w:sz w:val="24"/>
                <w:szCs w:val="24"/>
                <w:u w:val="single"/>
              </w:rPr>
              <w:t xml:space="preserve">(data), XX val. </w:t>
            </w:r>
          </w:p>
          <w:p w14:paraId="442DE7C7"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Kuris vyks Įstaigos pavadinimas ADRESAS (Jei renginys gyvai)</w:t>
            </w:r>
          </w:p>
          <w:p w14:paraId="30218F57" w14:textId="2CE88781"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 xml:space="preserve">Siunčiame Jums nuorodą į transliaciją: </w:t>
            </w:r>
            <w:hyperlink r:id="rId31" w:history="1">
              <w:r w:rsidRPr="00A72B53">
                <w:rPr>
                  <w:rStyle w:val="Hipersaitas"/>
                  <w:rFonts w:ascii="Times New Roman" w:hAnsi="Times New Roman" w:cs="Times New Roman"/>
                  <w:i/>
                  <w:iCs/>
                  <w:sz w:val="24"/>
                  <w:szCs w:val="24"/>
                </w:rPr>
                <w:t>NUORODA</w:t>
              </w:r>
            </w:hyperlink>
            <w:r w:rsidRPr="00A72B53">
              <w:rPr>
                <w:rFonts w:ascii="Times New Roman" w:hAnsi="Times New Roman" w:cs="Times New Roman"/>
                <w:i/>
                <w:iCs/>
                <w:sz w:val="24"/>
                <w:szCs w:val="24"/>
              </w:rPr>
              <w:t xml:space="preserve"> (jei renginys </w:t>
            </w:r>
            <w:r w:rsidR="0026239B" w:rsidRPr="00A72B53">
              <w:rPr>
                <w:rFonts w:ascii="Times New Roman" w:hAnsi="Times New Roman" w:cs="Times New Roman"/>
                <w:i/>
                <w:iCs/>
                <w:sz w:val="24"/>
                <w:szCs w:val="24"/>
              </w:rPr>
              <w:t>„</w:t>
            </w:r>
            <w:proofErr w:type="spellStart"/>
            <w:r w:rsidRPr="00A72B53">
              <w:rPr>
                <w:rFonts w:ascii="Times New Roman" w:hAnsi="Times New Roman" w:cs="Times New Roman"/>
                <w:i/>
                <w:iCs/>
                <w:sz w:val="24"/>
                <w:szCs w:val="24"/>
              </w:rPr>
              <w:t>online</w:t>
            </w:r>
            <w:proofErr w:type="spellEnd"/>
            <w:r w:rsidR="0026239B" w:rsidRPr="00A72B53">
              <w:rPr>
                <w:rFonts w:ascii="Times New Roman" w:hAnsi="Times New Roman" w:cs="Times New Roman"/>
                <w:i/>
                <w:iCs/>
                <w:sz w:val="24"/>
                <w:szCs w:val="24"/>
              </w:rPr>
              <w:t>“</w:t>
            </w:r>
            <w:r w:rsidRPr="00A72B53">
              <w:rPr>
                <w:rFonts w:ascii="Times New Roman" w:hAnsi="Times New Roman" w:cs="Times New Roman"/>
                <w:i/>
                <w:iCs/>
                <w:sz w:val="24"/>
                <w:szCs w:val="24"/>
              </w:rPr>
              <w:t xml:space="preserve">) </w:t>
            </w:r>
          </w:p>
          <w:p w14:paraId="1284D27A" w14:textId="77777777" w:rsidR="0073116E" w:rsidRPr="00A72B53" w:rsidRDefault="0073116E">
            <w:pPr>
              <w:pStyle w:val="o9v6fnle"/>
              <w:spacing w:before="0" w:beforeAutospacing="0" w:after="0" w:afterAutospacing="0"/>
              <w:jc w:val="both"/>
              <w:textAlignment w:val="baseline"/>
              <w:rPr>
                <w:rFonts w:ascii="Times New Roman" w:hAnsi="Times New Roman" w:cs="Times New Roman"/>
                <w:i/>
                <w:iCs/>
                <w:sz w:val="24"/>
                <w:szCs w:val="24"/>
                <w:shd w:val="clear" w:color="auto" w:fill="FFFFFF"/>
              </w:rPr>
            </w:pPr>
            <w:r w:rsidRPr="00A72B53">
              <w:rPr>
                <w:rFonts w:ascii="Times New Roman" w:hAnsi="Times New Roman" w:cs="Times New Roman"/>
                <w:i/>
                <w:iCs/>
                <w:sz w:val="24"/>
                <w:szCs w:val="24"/>
              </w:rPr>
              <w:t>Seminare dalyvaus ir vertingais patarimais dalinsis:</w:t>
            </w:r>
            <w:r w:rsidRPr="00A72B53">
              <w:rPr>
                <w:rFonts w:ascii="Times New Roman" w:hAnsi="Times New Roman" w:cs="Times New Roman"/>
                <w:i/>
                <w:iCs/>
                <w:sz w:val="24"/>
                <w:szCs w:val="24"/>
                <w:shd w:val="clear" w:color="auto" w:fill="FFFFFF"/>
              </w:rPr>
              <w:t xml:space="preserve"> Aprašymas</w:t>
            </w:r>
          </w:p>
          <w:p w14:paraId="0C8B4BF2" w14:textId="77777777" w:rsidR="0073116E" w:rsidRPr="00A72B53" w:rsidRDefault="0073116E">
            <w:pPr>
              <w:pStyle w:val="o9v6fnle"/>
              <w:spacing w:before="0" w:beforeAutospacing="0" w:after="0" w:afterAutospacing="0"/>
              <w:jc w:val="both"/>
              <w:textAlignment w:val="baseline"/>
              <w:rPr>
                <w:rFonts w:ascii="Times New Roman" w:hAnsi="Times New Roman" w:cs="Times New Roman"/>
                <w:i/>
                <w:iCs/>
                <w:sz w:val="24"/>
                <w:szCs w:val="24"/>
              </w:rPr>
            </w:pPr>
            <w:r w:rsidRPr="00A72B53">
              <w:rPr>
                <w:rFonts w:ascii="Times New Roman" w:hAnsi="Times New Roman" w:cs="Times New Roman"/>
                <w:i/>
                <w:iCs/>
                <w:sz w:val="24"/>
                <w:szCs w:val="24"/>
              </w:rPr>
              <w:t xml:space="preserve">Renginį </w:t>
            </w:r>
            <w:proofErr w:type="spellStart"/>
            <w:r w:rsidRPr="00A72B53">
              <w:rPr>
                <w:rFonts w:ascii="Times New Roman" w:hAnsi="Times New Roman" w:cs="Times New Roman"/>
                <w:i/>
                <w:iCs/>
                <w:sz w:val="24"/>
                <w:szCs w:val="24"/>
              </w:rPr>
              <w:t>moderuos</w:t>
            </w:r>
            <w:proofErr w:type="spellEnd"/>
            <w:r w:rsidRPr="00A72B53">
              <w:rPr>
                <w:rFonts w:ascii="Times New Roman" w:hAnsi="Times New Roman" w:cs="Times New Roman"/>
                <w:i/>
                <w:iCs/>
                <w:sz w:val="24"/>
                <w:szCs w:val="24"/>
              </w:rPr>
              <w:t xml:space="preserve">: </w:t>
            </w:r>
            <w:proofErr w:type="spellStart"/>
            <w:r w:rsidRPr="00A72B53">
              <w:rPr>
                <w:rFonts w:ascii="Times New Roman" w:hAnsi="Times New Roman" w:cs="Times New Roman"/>
                <w:i/>
                <w:iCs/>
                <w:sz w:val="24"/>
                <w:szCs w:val="24"/>
                <w:shd w:val="clear" w:color="auto" w:fill="FFFFFF"/>
              </w:rPr>
              <w:t>vardenis</w:t>
            </w:r>
            <w:proofErr w:type="spellEnd"/>
            <w:r w:rsidRPr="00A72B53">
              <w:rPr>
                <w:rFonts w:ascii="Times New Roman" w:hAnsi="Times New Roman" w:cs="Times New Roman"/>
                <w:i/>
                <w:iCs/>
                <w:sz w:val="24"/>
                <w:szCs w:val="24"/>
                <w:shd w:val="clear" w:color="auto" w:fill="FFFFFF"/>
              </w:rPr>
              <w:t xml:space="preserve"> </w:t>
            </w:r>
            <w:proofErr w:type="spellStart"/>
            <w:r w:rsidRPr="00A72B53">
              <w:rPr>
                <w:rFonts w:ascii="Times New Roman" w:hAnsi="Times New Roman" w:cs="Times New Roman"/>
                <w:i/>
                <w:iCs/>
                <w:sz w:val="24"/>
                <w:szCs w:val="24"/>
                <w:shd w:val="clear" w:color="auto" w:fill="FFFFFF"/>
              </w:rPr>
              <w:t>pavardenis</w:t>
            </w:r>
            <w:proofErr w:type="spellEnd"/>
            <w:r w:rsidRPr="00A72B53">
              <w:rPr>
                <w:rFonts w:ascii="Times New Roman" w:hAnsi="Times New Roman" w:cs="Times New Roman"/>
                <w:i/>
                <w:iCs/>
                <w:sz w:val="24"/>
                <w:szCs w:val="24"/>
              </w:rPr>
              <w:t>, pareigybė.</w:t>
            </w:r>
          </w:p>
          <w:p w14:paraId="56ED2A2D"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 xml:space="preserve">Klausimus galite siųsti jau dabar šiuo elektroniniu paštu arba galėsite juos užduoti renginio metu (jei renginys </w:t>
            </w:r>
            <w:proofErr w:type="spellStart"/>
            <w:r w:rsidRPr="00A72B53">
              <w:rPr>
                <w:rFonts w:ascii="Times New Roman" w:hAnsi="Times New Roman" w:cs="Times New Roman"/>
                <w:i/>
                <w:iCs/>
                <w:sz w:val="24"/>
                <w:szCs w:val="24"/>
              </w:rPr>
              <w:t>online</w:t>
            </w:r>
            <w:proofErr w:type="spellEnd"/>
            <w:r w:rsidRPr="00A72B53">
              <w:rPr>
                <w:rFonts w:ascii="Times New Roman" w:hAnsi="Times New Roman" w:cs="Times New Roman"/>
                <w:i/>
                <w:iCs/>
                <w:sz w:val="24"/>
                <w:szCs w:val="24"/>
              </w:rPr>
              <w:t xml:space="preserve"> – komentarų skiltyje). </w:t>
            </w:r>
          </w:p>
          <w:p w14:paraId="6377E114"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Jei renginys bus filmuojamas, pridedamas įspėjimas:</w:t>
            </w:r>
          </w:p>
          <w:p w14:paraId="0902A937"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SVARBU! Informuojame, kad renginys bus įrašomas. Patvirtindami savo dalyvavimą seminare, jūs sutinkate, kad jūsų audiovizualinė informacija (vaizdas, garsas, įvesta prisijungimo informacija: vardas, pavardė) bus matoma kitiems renginio dalyviams.</w:t>
            </w:r>
          </w:p>
          <w:p w14:paraId="46225A81"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Informuojame, kad klientų pateiktus duomenis tvarkome vadovaudamiesi 2016 m. balandžio 27 d. Europos Parlamento ir Tarybos reglamento (ES) 2016/679 dėl fizinių asmenų apsaugos tvarkant asmens duomenis ir dėl laisvo tokių duomenų judėjimo ir kuriuo panaikinama Direktyva.</w:t>
            </w:r>
          </w:p>
          <w:p w14:paraId="2EF6D132" w14:textId="77777777" w:rsidR="0073116E" w:rsidRPr="00A72B53" w:rsidRDefault="0073116E">
            <w:pPr>
              <w:rPr>
                <w:rFonts w:ascii="Times New Roman" w:hAnsi="Times New Roman" w:cs="Times New Roman"/>
                <w:i/>
                <w:iCs/>
                <w:sz w:val="24"/>
                <w:szCs w:val="24"/>
              </w:rPr>
            </w:pPr>
          </w:p>
          <w:p w14:paraId="4DC425D5"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i/>
                <w:iCs/>
                <w:color w:val="000000" w:themeColor="text1"/>
                <w:sz w:val="24"/>
                <w:szCs w:val="24"/>
              </w:rPr>
              <w:t>Iki susitikimo!”</w:t>
            </w:r>
          </w:p>
        </w:tc>
      </w:tr>
    </w:tbl>
    <w:p w14:paraId="1A336525" w14:textId="77777777" w:rsidR="0073116E" w:rsidRPr="00A72B53" w:rsidRDefault="0073116E" w:rsidP="0073116E">
      <w:pPr>
        <w:pStyle w:val="Sraopastraipa"/>
        <w:rPr>
          <w:rFonts w:ascii="Times New Roman" w:hAnsi="Times New Roman" w:cs="Times New Roman"/>
          <w:b/>
          <w:bCs/>
          <w:sz w:val="24"/>
          <w:szCs w:val="24"/>
        </w:rPr>
      </w:pPr>
    </w:p>
    <w:p w14:paraId="40BC0858" w14:textId="77777777" w:rsidR="0073116E" w:rsidRPr="00A72B53" w:rsidRDefault="0073116E" w:rsidP="0026239B">
      <w:pPr>
        <w:pStyle w:val="Sraopastraipa"/>
        <w:numPr>
          <w:ilvl w:val="0"/>
          <w:numId w:val="35"/>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Visi laiškai renginių dalyviams siunčiami el. paštu panaudojant elektroninio pašto BCC funkcionalumą laikantis BDAR taisyklių.</w:t>
      </w:r>
    </w:p>
    <w:p w14:paraId="0898F1E3" w14:textId="5F2342E2" w:rsidR="0073116E" w:rsidRPr="00A72B53" w:rsidRDefault="0073116E" w:rsidP="0026239B">
      <w:pPr>
        <w:pStyle w:val="Sraopastraipa"/>
        <w:numPr>
          <w:ilvl w:val="0"/>
          <w:numId w:val="35"/>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Jei renginys vyksta gyvai, renginio dieną vykdoma atvykusių dalyvių registracija. Reginio dalyvių sąrašas sugeneruojamas iš Microsoft formoje užsiregistravusių dalyvių, kurie sukeliami į renginio dalyvių registracijos formą (Priedas Nr. </w:t>
      </w:r>
      <w:r w:rsidR="004E0EDA" w:rsidRPr="00A72B53">
        <w:rPr>
          <w:rFonts w:ascii="Times New Roman" w:hAnsi="Times New Roman" w:cs="Times New Roman"/>
          <w:sz w:val="24"/>
          <w:szCs w:val="24"/>
        </w:rPr>
        <w:t>9</w:t>
      </w:r>
      <w:r w:rsidRPr="00A72B53">
        <w:rPr>
          <w:rFonts w:ascii="Times New Roman" w:hAnsi="Times New Roman" w:cs="Times New Roman"/>
          <w:sz w:val="24"/>
          <w:szCs w:val="24"/>
        </w:rPr>
        <w:t>). Renginio dalyviai pasirašo renginio dalyvių registracijos formoje.</w:t>
      </w:r>
    </w:p>
    <w:p w14:paraId="6E8443BD" w14:textId="7A1389EE" w:rsidR="0073116E" w:rsidRPr="00A72B53" w:rsidRDefault="0073116E" w:rsidP="0026239B">
      <w:pPr>
        <w:pStyle w:val="Sraopastraipa"/>
        <w:numPr>
          <w:ilvl w:val="0"/>
          <w:numId w:val="35"/>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Reginiui pasibaigus, dalyviams elektroniniu paštu yra išsiunčiama Renginio vertinimo anketa, naudojant ir kiekvienu atveju pritaikant parengtą “Google </w:t>
      </w:r>
      <w:proofErr w:type="spellStart"/>
      <w:r w:rsidRPr="00A72B53">
        <w:rPr>
          <w:rFonts w:ascii="Times New Roman" w:hAnsi="Times New Roman" w:cs="Times New Roman"/>
          <w:sz w:val="24"/>
          <w:szCs w:val="24"/>
        </w:rPr>
        <w:t>Forms</w:t>
      </w:r>
      <w:proofErr w:type="spellEnd"/>
      <w:r w:rsidRPr="00A72B53">
        <w:rPr>
          <w:rFonts w:ascii="Times New Roman" w:hAnsi="Times New Roman" w:cs="Times New Roman"/>
          <w:sz w:val="24"/>
          <w:szCs w:val="24"/>
        </w:rPr>
        <w:t>” šabloną. Gyvai vykstančiame renginyje dalyviams gali būti pateikiama ir popierinė anketa (Priedas Nr. 1</w:t>
      </w:r>
      <w:r w:rsidR="004E0EDA" w:rsidRPr="00A72B53">
        <w:rPr>
          <w:rFonts w:ascii="Times New Roman" w:hAnsi="Times New Roman" w:cs="Times New Roman"/>
          <w:sz w:val="24"/>
          <w:szCs w:val="24"/>
        </w:rPr>
        <w:t>0</w:t>
      </w:r>
      <w:r w:rsidRPr="00A72B53">
        <w:rPr>
          <w:rFonts w:ascii="Times New Roman" w:hAnsi="Times New Roman" w:cs="Times New Roman"/>
          <w:sz w:val="24"/>
          <w:szCs w:val="24"/>
        </w:rPr>
        <w:t>).</w:t>
      </w:r>
    </w:p>
    <w:tbl>
      <w:tblPr>
        <w:tblStyle w:val="Lentelstinklelis"/>
        <w:tblpPr w:leftFromText="180" w:rightFromText="180" w:vertAnchor="text" w:horzAnchor="margin" w:tblpXSpec="right" w:tblpY="279"/>
        <w:tblW w:w="0" w:type="auto"/>
        <w:tblLook w:val="04A0" w:firstRow="1" w:lastRow="0" w:firstColumn="1" w:lastColumn="0" w:noHBand="0" w:noVBand="1"/>
      </w:tblPr>
      <w:tblGrid>
        <w:gridCol w:w="9962"/>
      </w:tblGrid>
      <w:tr w:rsidR="0073116E" w:rsidRPr="00A72B53" w14:paraId="150DC9C9" w14:textId="77777777" w:rsidTr="0073116E">
        <w:tc>
          <w:tcPr>
            <w:tcW w:w="9962" w:type="dxa"/>
            <w:tcBorders>
              <w:top w:val="single" w:sz="4" w:space="0" w:color="auto"/>
              <w:left w:val="single" w:sz="4" w:space="0" w:color="auto"/>
              <w:bottom w:val="single" w:sz="4" w:space="0" w:color="auto"/>
              <w:right w:val="single" w:sz="4" w:space="0" w:color="auto"/>
            </w:tcBorders>
            <w:hideMark/>
          </w:tcPr>
          <w:p w14:paraId="6327A54A"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El. laiško pavyzdys:</w:t>
            </w:r>
          </w:p>
          <w:p w14:paraId="02FCFD00"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 xml:space="preserve">“Sveiki, </w:t>
            </w:r>
          </w:p>
          <w:p w14:paraId="3E8298CE" w14:textId="77777777" w:rsidR="0073116E" w:rsidRPr="00A72B53" w:rsidRDefault="0073116E" w:rsidP="0026239B">
            <w:pPr>
              <w:jc w:val="both"/>
              <w:rPr>
                <w:rFonts w:ascii="Times New Roman" w:hAnsi="Times New Roman" w:cs="Times New Roman"/>
                <w:sz w:val="24"/>
                <w:szCs w:val="24"/>
              </w:rPr>
            </w:pPr>
            <w:r w:rsidRPr="00A72B53">
              <w:rPr>
                <w:rFonts w:ascii="Times New Roman" w:hAnsi="Times New Roman" w:cs="Times New Roman"/>
                <w:sz w:val="24"/>
                <w:szCs w:val="24"/>
              </w:rPr>
              <w:t xml:space="preserve">Siunčiame renginio „Renginio pavadinimas” skaidres, bei kviečiame į sekančius </w:t>
            </w:r>
            <w:r w:rsidRPr="00A72B53">
              <w:rPr>
                <w:rFonts w:ascii="Times New Roman" w:hAnsi="Times New Roman" w:cs="Times New Roman"/>
                <w:i/>
                <w:iCs/>
                <w:sz w:val="24"/>
                <w:szCs w:val="24"/>
              </w:rPr>
              <w:t xml:space="preserve">Miesto </w:t>
            </w:r>
            <w:r w:rsidRPr="00A72B53">
              <w:rPr>
                <w:rFonts w:ascii="Times New Roman" w:hAnsi="Times New Roman" w:cs="Times New Roman"/>
                <w:sz w:val="24"/>
                <w:szCs w:val="24"/>
              </w:rPr>
              <w:t>BC „Spiečius“ organizuojamus renginius, kuriuos rasite štai čia:</w:t>
            </w:r>
          </w:p>
          <w:p w14:paraId="6B4417FD" w14:textId="26CCC013" w:rsidR="0026239B" w:rsidRPr="00A72B53" w:rsidRDefault="0026239B">
            <w:pPr>
              <w:rPr>
                <w:rFonts w:ascii="Times New Roman" w:hAnsi="Times New Roman" w:cs="Times New Roman"/>
                <w:sz w:val="24"/>
                <w:szCs w:val="24"/>
              </w:rPr>
            </w:pPr>
            <w:hyperlink r:id="rId32" w:history="1">
              <w:r w:rsidRPr="00A72B53">
                <w:rPr>
                  <w:rStyle w:val="Hipersaitas"/>
                  <w:rFonts w:ascii="Times New Roman" w:hAnsi="Times New Roman" w:cs="Times New Roman"/>
                  <w:sz w:val="24"/>
                  <w:szCs w:val="24"/>
                </w:rPr>
                <w:t>https://spiecius.inovacijuagentura.lt/</w:t>
              </w:r>
            </w:hyperlink>
            <w:r w:rsidRPr="00A72B53">
              <w:rPr>
                <w:rFonts w:ascii="Times New Roman" w:hAnsi="Times New Roman" w:cs="Times New Roman"/>
                <w:sz w:val="24"/>
                <w:szCs w:val="24"/>
              </w:rPr>
              <w:t xml:space="preserve">  </w:t>
            </w:r>
          </w:p>
          <w:p w14:paraId="5D734D06" w14:textId="2E5418B1"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Po renginio „Renginio pavadinimas”, kviečiame užpildyti anoniminę grįžtamojo ryšio anketą:</w:t>
            </w:r>
          </w:p>
          <w:p w14:paraId="2B5EB859" w14:textId="77777777" w:rsidR="0073116E" w:rsidRPr="00A72B53" w:rsidRDefault="0073116E">
            <w:pPr>
              <w:rPr>
                <w:rFonts w:ascii="Times New Roman" w:hAnsi="Times New Roman" w:cs="Times New Roman"/>
                <w:color w:val="2F5496" w:themeColor="accent1" w:themeShade="BF"/>
                <w:sz w:val="24"/>
                <w:szCs w:val="24"/>
              </w:rPr>
            </w:pPr>
            <w:r w:rsidRPr="00A72B53">
              <w:rPr>
                <w:rFonts w:ascii="Times New Roman" w:hAnsi="Times New Roman" w:cs="Times New Roman"/>
                <w:color w:val="2F5496" w:themeColor="accent1" w:themeShade="BF"/>
                <w:sz w:val="24"/>
                <w:szCs w:val="24"/>
              </w:rPr>
              <w:t>Apklausos „</w:t>
            </w:r>
            <w:proofErr w:type="spellStart"/>
            <w:r w:rsidRPr="00A72B53">
              <w:rPr>
                <w:rFonts w:ascii="Times New Roman" w:hAnsi="Times New Roman" w:cs="Times New Roman"/>
                <w:color w:val="2F5496" w:themeColor="accent1" w:themeShade="BF"/>
                <w:sz w:val="24"/>
                <w:szCs w:val="24"/>
              </w:rPr>
              <w:t>Forms</w:t>
            </w:r>
            <w:proofErr w:type="spellEnd"/>
            <w:r w:rsidRPr="00A72B53">
              <w:rPr>
                <w:rFonts w:ascii="Times New Roman" w:hAnsi="Times New Roman" w:cs="Times New Roman"/>
                <w:color w:val="2F5496" w:themeColor="accent1" w:themeShade="BF"/>
                <w:sz w:val="24"/>
                <w:szCs w:val="24"/>
              </w:rPr>
              <w:t>“ Nuoroda</w:t>
            </w:r>
          </w:p>
          <w:p w14:paraId="6BD2E7A6"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Mums labai svarbi Jūsų nuomonė!”</w:t>
            </w:r>
          </w:p>
        </w:tc>
      </w:tr>
    </w:tbl>
    <w:p w14:paraId="4D02EEDF" w14:textId="77777777" w:rsidR="0073116E" w:rsidRPr="00A72B53" w:rsidRDefault="0073116E" w:rsidP="0073116E">
      <w:pPr>
        <w:pStyle w:val="Sraopastraipa"/>
        <w:rPr>
          <w:rFonts w:ascii="Times New Roman" w:hAnsi="Times New Roman" w:cs="Times New Roman"/>
          <w:sz w:val="24"/>
          <w:szCs w:val="24"/>
        </w:rPr>
      </w:pPr>
    </w:p>
    <w:p w14:paraId="0492CC76" w14:textId="77777777" w:rsidR="0073116E" w:rsidRPr="00A72B53" w:rsidRDefault="0073116E" w:rsidP="0073116E">
      <w:pPr>
        <w:pStyle w:val="Sraopastraipa"/>
        <w:rPr>
          <w:rFonts w:ascii="Times New Roman" w:hAnsi="Times New Roman" w:cs="Times New Roman"/>
          <w:sz w:val="24"/>
          <w:szCs w:val="24"/>
        </w:rPr>
      </w:pPr>
    </w:p>
    <w:p w14:paraId="0EBA907B" w14:textId="77777777" w:rsidR="0073116E" w:rsidRPr="00A72B53" w:rsidRDefault="0073116E" w:rsidP="0026239B">
      <w:pPr>
        <w:pStyle w:val="Sraopastraipa"/>
        <w:numPr>
          <w:ilvl w:val="0"/>
          <w:numId w:val="35"/>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Baigus apklausą, suformuojama Excel ataskaita ir išvedamas bendras renginio vertinimo vidurkis.</w:t>
      </w:r>
    </w:p>
    <w:p w14:paraId="26456858" w14:textId="77777777" w:rsidR="0073116E" w:rsidRPr="00A72B53" w:rsidRDefault="0073116E" w:rsidP="0026239B">
      <w:pPr>
        <w:pStyle w:val="Sraopastraipa"/>
        <w:ind w:left="0" w:firstLine="709"/>
        <w:rPr>
          <w:rFonts w:ascii="Times New Roman" w:hAnsi="Times New Roman" w:cs="Times New Roman"/>
          <w:sz w:val="24"/>
          <w:szCs w:val="24"/>
        </w:rPr>
      </w:pPr>
    </w:p>
    <w:p w14:paraId="4FC0D182" w14:textId="77777777" w:rsidR="0073116E" w:rsidRPr="00A72B53" w:rsidRDefault="0073116E" w:rsidP="0026239B">
      <w:pPr>
        <w:pStyle w:val="Sraopastraipa"/>
        <w:numPr>
          <w:ilvl w:val="0"/>
          <w:numId w:val="35"/>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 Renginiui pasibaigus, išsaugojami šie su renginiu susiję dokumentai ir duomenys:</w:t>
      </w:r>
    </w:p>
    <w:p w14:paraId="33324464" w14:textId="77777777" w:rsidR="0073116E" w:rsidRPr="00A72B53" w:rsidRDefault="0073116E" w:rsidP="0026239B">
      <w:pPr>
        <w:pStyle w:val="Sraopastraipa"/>
        <w:numPr>
          <w:ilvl w:val="0"/>
          <w:numId w:val="38"/>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Dalyvių registracijos forma su parašais;</w:t>
      </w:r>
    </w:p>
    <w:p w14:paraId="2A7673D7" w14:textId="77777777" w:rsidR="0073116E" w:rsidRPr="00A72B53" w:rsidRDefault="0073116E" w:rsidP="0026239B">
      <w:pPr>
        <w:pStyle w:val="Sraopastraipa"/>
        <w:numPr>
          <w:ilvl w:val="0"/>
          <w:numId w:val="38"/>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Renginio skaidrės (jei buvo);</w:t>
      </w:r>
    </w:p>
    <w:p w14:paraId="1D46CBD6" w14:textId="77777777" w:rsidR="0073116E" w:rsidRPr="00A72B53" w:rsidRDefault="0073116E" w:rsidP="0026239B">
      <w:pPr>
        <w:pStyle w:val="Sraopastraipa"/>
        <w:numPr>
          <w:ilvl w:val="0"/>
          <w:numId w:val="38"/>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Jei renginys vyko nuotoliu – suformuojama dalyvių ataskaita (</w:t>
      </w:r>
      <w:proofErr w:type="spellStart"/>
      <w:r w:rsidRPr="00A72B53">
        <w:rPr>
          <w:rFonts w:ascii="Times New Roman" w:hAnsi="Times New Roman" w:cs="Times New Roman"/>
          <w:sz w:val="24"/>
          <w:szCs w:val="24"/>
        </w:rPr>
        <w:t>Attendance</w:t>
      </w:r>
      <w:proofErr w:type="spellEnd"/>
      <w:r w:rsidRPr="00A72B53">
        <w:rPr>
          <w:rFonts w:ascii="Times New Roman" w:hAnsi="Times New Roman" w:cs="Times New Roman"/>
          <w:sz w:val="24"/>
          <w:szCs w:val="24"/>
        </w:rPr>
        <w:t xml:space="preserve"> </w:t>
      </w:r>
      <w:proofErr w:type="spellStart"/>
      <w:r w:rsidRPr="00A72B53">
        <w:rPr>
          <w:rFonts w:ascii="Times New Roman" w:hAnsi="Times New Roman" w:cs="Times New Roman"/>
          <w:sz w:val="24"/>
          <w:szCs w:val="24"/>
        </w:rPr>
        <w:t>report</w:t>
      </w:r>
      <w:proofErr w:type="spellEnd"/>
      <w:r w:rsidRPr="00A72B53">
        <w:rPr>
          <w:rFonts w:ascii="Times New Roman" w:hAnsi="Times New Roman" w:cs="Times New Roman"/>
          <w:sz w:val="24"/>
          <w:szCs w:val="24"/>
        </w:rPr>
        <w:t>) arba pridedami suformuoti renginio karpiniai (</w:t>
      </w:r>
      <w:proofErr w:type="spellStart"/>
      <w:r w:rsidRPr="00A72B53">
        <w:rPr>
          <w:rFonts w:ascii="Times New Roman" w:hAnsi="Times New Roman" w:cs="Times New Roman"/>
          <w:sz w:val="24"/>
          <w:szCs w:val="24"/>
        </w:rPr>
        <w:t>PrintScr</w:t>
      </w:r>
      <w:proofErr w:type="spellEnd"/>
      <w:r w:rsidRPr="00A72B53">
        <w:rPr>
          <w:rFonts w:ascii="Times New Roman" w:hAnsi="Times New Roman" w:cs="Times New Roman"/>
          <w:sz w:val="24"/>
          <w:szCs w:val="24"/>
        </w:rPr>
        <w:t>);</w:t>
      </w:r>
    </w:p>
    <w:p w14:paraId="40068438" w14:textId="77777777" w:rsidR="0073116E" w:rsidRPr="00A72B53" w:rsidRDefault="0073116E" w:rsidP="0026239B">
      <w:pPr>
        <w:pStyle w:val="Sraopastraipa"/>
        <w:numPr>
          <w:ilvl w:val="0"/>
          <w:numId w:val="38"/>
        </w:numPr>
        <w:spacing w:line="256" w:lineRule="auto"/>
        <w:ind w:left="0" w:firstLine="709"/>
        <w:jc w:val="both"/>
        <w:rPr>
          <w:rFonts w:ascii="Times New Roman" w:hAnsi="Times New Roman" w:cs="Times New Roman"/>
          <w:sz w:val="24"/>
          <w:szCs w:val="24"/>
        </w:rPr>
      </w:pPr>
      <w:r w:rsidRPr="00A72B53">
        <w:rPr>
          <w:rFonts w:ascii="Times New Roman" w:hAnsi="Times New Roman" w:cs="Times New Roman"/>
          <w:sz w:val="24"/>
          <w:szCs w:val="24"/>
        </w:rPr>
        <w:t xml:space="preserve">Suformuojama Excel dalyvių apklausos forma su išvestu renginio vertinimo vidurkiu. </w:t>
      </w:r>
    </w:p>
    <w:p w14:paraId="550B2A04" w14:textId="77777777" w:rsidR="0073116E" w:rsidRPr="00A72B53" w:rsidRDefault="0073116E" w:rsidP="0073116E">
      <w:pPr>
        <w:pStyle w:val="Sraopastraipa"/>
        <w:ind w:left="993"/>
        <w:rPr>
          <w:rFonts w:ascii="Times New Roman" w:hAnsi="Times New Roman" w:cs="Times New Roman"/>
          <w:sz w:val="24"/>
          <w:szCs w:val="24"/>
        </w:rPr>
      </w:pPr>
    </w:p>
    <w:p w14:paraId="2857B4D8" w14:textId="45E1D53B" w:rsidR="0073116E" w:rsidRPr="00A72B53" w:rsidRDefault="0073116E" w:rsidP="0073116E">
      <w:pPr>
        <w:shd w:val="clear" w:color="auto" w:fill="FFFFFF"/>
        <w:spacing w:after="0" w:line="240" w:lineRule="auto"/>
        <w:textAlignment w:val="baseline"/>
        <w:rPr>
          <w:rFonts w:ascii="Times New Roman" w:eastAsia="Times New Roman" w:hAnsi="Times New Roman" w:cs="Times New Roman"/>
          <w:sz w:val="24"/>
          <w:szCs w:val="24"/>
        </w:rPr>
      </w:pPr>
      <w:r w:rsidRPr="00A72B53">
        <w:rPr>
          <w:rFonts w:ascii="Times New Roman" w:eastAsia="Times New Roman" w:hAnsi="Times New Roman" w:cs="Times New Roman"/>
          <w:sz w:val="24"/>
          <w:szCs w:val="24"/>
        </w:rPr>
        <w:t xml:space="preserve"> Už</w:t>
      </w:r>
      <w:r w:rsidRPr="00A72B53">
        <w:rPr>
          <w:rFonts w:ascii="Times New Roman" w:eastAsia="Times New Roman" w:hAnsi="Times New Roman" w:cs="Times New Roman"/>
          <w:i/>
          <w:iCs/>
          <w:sz w:val="24"/>
          <w:szCs w:val="24"/>
        </w:rPr>
        <w:t>pildom</w:t>
      </w:r>
      <w:r w:rsidRPr="00A72B53">
        <w:rPr>
          <w:rFonts w:ascii="Times New Roman" w:eastAsia="Times New Roman" w:hAnsi="Times New Roman" w:cs="Times New Roman"/>
          <w:sz w:val="24"/>
          <w:szCs w:val="24"/>
        </w:rPr>
        <w:t xml:space="preserve">a </w:t>
      </w:r>
      <w:r w:rsidRPr="00A72B53">
        <w:rPr>
          <w:rFonts w:ascii="Times New Roman" w:hAnsi="Times New Roman" w:cs="Times New Roman"/>
          <w:b/>
          <w:bCs/>
          <w:sz w:val="24"/>
          <w:szCs w:val="24"/>
        </w:rPr>
        <w:t>Metinis BC „Spiečius“ Informacinių seminarų ciklų plano</w:t>
      </w:r>
      <w:r w:rsidRPr="00A72B53">
        <w:rPr>
          <w:rFonts w:ascii="Times New Roman" w:eastAsia="Times New Roman" w:hAnsi="Times New Roman" w:cs="Times New Roman"/>
          <w:sz w:val="24"/>
          <w:szCs w:val="24"/>
        </w:rPr>
        <w:t xml:space="preserve"> grafa „Ciklo vertinimas“</w:t>
      </w:r>
      <w:r w:rsidR="0026239B" w:rsidRPr="00A72B53">
        <w:rPr>
          <w:rFonts w:ascii="Times New Roman" w:eastAsia="Times New Roman" w:hAnsi="Times New Roman" w:cs="Times New Roman"/>
          <w:sz w:val="24"/>
          <w:szCs w:val="24"/>
        </w:rPr>
        <w:t>.</w:t>
      </w:r>
    </w:p>
    <w:p w14:paraId="67D8C86A" w14:textId="77777777" w:rsidR="0073116E" w:rsidRPr="00A72B53" w:rsidRDefault="0073116E" w:rsidP="0073116E">
      <w:pPr>
        <w:spacing w:after="0" w:line="240" w:lineRule="auto"/>
        <w:rPr>
          <w:rFonts w:ascii="Times New Roman" w:eastAsia="Times New Roman" w:hAnsi="Times New Roman" w:cs="Times New Roman"/>
          <w:color w:val="000000"/>
          <w:sz w:val="24"/>
          <w:szCs w:val="24"/>
        </w:rPr>
        <w:sectPr w:rsidR="0073116E" w:rsidRPr="00A72B53" w:rsidSect="00755836">
          <w:pgSz w:w="11907" w:h="16839"/>
          <w:pgMar w:top="1418" w:right="567" w:bottom="1134" w:left="851" w:header="709" w:footer="709" w:gutter="0"/>
          <w:cols w:space="720"/>
        </w:sectPr>
      </w:pPr>
    </w:p>
    <w:p w14:paraId="028D7CDA" w14:textId="236CF552" w:rsidR="0073116E" w:rsidRPr="00A72B53" w:rsidRDefault="0073116E" w:rsidP="0073116E">
      <w:pPr>
        <w:spacing w:after="0" w:line="240" w:lineRule="auto"/>
        <w:rPr>
          <w:rFonts w:ascii="Times New Roman" w:eastAsiaTheme="minorEastAsia" w:hAnsi="Times New Roman" w:cs="Times New Roman"/>
          <w:sz w:val="24"/>
          <w:szCs w:val="24"/>
        </w:rPr>
      </w:pPr>
      <w:r w:rsidRPr="00A72B53">
        <w:rPr>
          <w:rFonts w:ascii="Times New Roman" w:hAnsi="Times New Roman" w:cs="Times New Roman"/>
          <w:sz w:val="24"/>
          <w:szCs w:val="24"/>
        </w:rPr>
        <w:lastRenderedPageBreak/>
        <w:t xml:space="preserve">Priedas Nr. </w:t>
      </w:r>
      <w:r w:rsidR="004E0EDA" w:rsidRPr="00A72B53">
        <w:rPr>
          <w:rFonts w:ascii="Times New Roman" w:hAnsi="Times New Roman" w:cs="Times New Roman"/>
          <w:sz w:val="24"/>
          <w:szCs w:val="24"/>
        </w:rPr>
        <w:t>9</w:t>
      </w:r>
      <w:r w:rsidRPr="00A72B53">
        <w:rPr>
          <w:rFonts w:ascii="Times New Roman" w:hAnsi="Times New Roman" w:cs="Times New Roman"/>
          <w:sz w:val="24"/>
          <w:szCs w:val="24"/>
        </w:rPr>
        <w:t xml:space="preserve"> prie BC „Spiečius“ paslaugų paketo ir siektinų veiklos rodiklių įgyvendinimo tvarkos aprašo</w:t>
      </w:r>
    </w:p>
    <w:p w14:paraId="35B61549" w14:textId="77777777" w:rsidR="006C37DA" w:rsidRPr="00A72B53" w:rsidRDefault="006C37DA" w:rsidP="0073116E">
      <w:pPr>
        <w:spacing w:after="0" w:line="240" w:lineRule="auto"/>
        <w:jc w:val="center"/>
        <w:rPr>
          <w:rFonts w:ascii="Times New Roman" w:hAnsi="Times New Roman" w:cs="Times New Roman"/>
          <w:b/>
          <w:sz w:val="24"/>
          <w:szCs w:val="24"/>
        </w:rPr>
      </w:pPr>
    </w:p>
    <w:p w14:paraId="08FB71B8" w14:textId="14FFD5B4" w:rsidR="0073116E" w:rsidRPr="00A72B53" w:rsidRDefault="0073116E" w:rsidP="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________________________________________________________</w:t>
      </w:r>
    </w:p>
    <w:p w14:paraId="31464E01" w14:textId="255B6285" w:rsidR="0073116E" w:rsidRPr="00A72B53" w:rsidRDefault="0073116E" w:rsidP="0073116E">
      <w:pPr>
        <w:spacing w:after="0" w:line="240" w:lineRule="auto"/>
        <w:jc w:val="center"/>
        <w:rPr>
          <w:rFonts w:ascii="Times New Roman" w:hAnsi="Times New Roman" w:cs="Times New Roman"/>
          <w:sz w:val="24"/>
          <w:szCs w:val="24"/>
        </w:rPr>
      </w:pPr>
      <w:r w:rsidRPr="00A72B53">
        <w:rPr>
          <w:rFonts w:ascii="Times New Roman" w:hAnsi="Times New Roman" w:cs="Times New Roman"/>
          <w:bCs/>
          <w:sz w:val="24"/>
          <w:szCs w:val="24"/>
        </w:rPr>
        <w:t>(įrašykite tikslų renginio pavadinimą)</w:t>
      </w:r>
    </w:p>
    <w:p w14:paraId="712B42A2" w14:textId="4F09C1CB" w:rsidR="0073116E" w:rsidRPr="00A72B53" w:rsidRDefault="0073116E" w:rsidP="0073116E">
      <w:pPr>
        <w:spacing w:after="360"/>
        <w:jc w:val="center"/>
        <w:rPr>
          <w:rFonts w:ascii="Times New Roman" w:hAnsi="Times New Roman" w:cs="Times New Roman"/>
          <w:b/>
          <w:sz w:val="24"/>
          <w:szCs w:val="24"/>
        </w:rPr>
      </w:pPr>
      <w:r w:rsidRPr="00A72B53">
        <w:rPr>
          <w:rFonts w:ascii="Times New Roman" w:hAnsi="Times New Roman" w:cs="Times New Roman"/>
          <w:noProof/>
          <w:sz w:val="24"/>
          <w:szCs w:val="24"/>
        </w:rPr>
        <w:drawing>
          <wp:anchor distT="0" distB="0" distL="114300" distR="114300" simplePos="0" relativeHeight="251647488" behindDoc="1" locked="0" layoutInCell="1" allowOverlap="1" wp14:anchorId="269B78A9" wp14:editId="1B636441">
            <wp:simplePos x="0" y="0"/>
            <wp:positionH relativeFrom="column">
              <wp:posOffset>3810</wp:posOffset>
            </wp:positionH>
            <wp:positionV relativeFrom="paragraph">
              <wp:posOffset>120650</wp:posOffset>
            </wp:positionV>
            <wp:extent cx="1665605" cy="1304925"/>
            <wp:effectExtent l="0" t="0" r="0" b="0"/>
            <wp:wrapTight wrapText="bothSides">
              <wp:wrapPolygon edited="0">
                <wp:start x="13093" y="1261"/>
                <wp:lineTo x="8152" y="6622"/>
                <wp:lineTo x="3212" y="8829"/>
                <wp:lineTo x="741" y="10406"/>
                <wp:lineTo x="741" y="12613"/>
                <wp:lineTo x="1976" y="17028"/>
                <wp:lineTo x="2223" y="17658"/>
                <wp:lineTo x="6917" y="20181"/>
                <wp:lineTo x="12846" y="20181"/>
                <wp:lineTo x="13587" y="19550"/>
                <wp:lineTo x="17293" y="17343"/>
                <wp:lineTo x="20258" y="11982"/>
                <wp:lineTo x="20505" y="6307"/>
                <wp:lineTo x="18034" y="2523"/>
                <wp:lineTo x="16799" y="1261"/>
                <wp:lineTo x="13093" y="1261"/>
              </wp:wrapPolygon>
            </wp:wrapTight>
            <wp:docPr id="12" name="Paveikslėlis 12"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5605" cy="1304925"/>
                    </a:xfrm>
                    <a:prstGeom prst="rect">
                      <a:avLst/>
                    </a:prstGeom>
                    <a:noFill/>
                  </pic:spPr>
                </pic:pic>
              </a:graphicData>
            </a:graphic>
            <wp14:sizeRelH relativeFrom="page">
              <wp14:pctWidth>0</wp14:pctWidth>
            </wp14:sizeRelH>
            <wp14:sizeRelV relativeFrom="page">
              <wp14:pctHeight>0</wp14:pctHeight>
            </wp14:sizeRelV>
          </wp:anchor>
        </w:drawing>
      </w:r>
    </w:p>
    <w:p w14:paraId="23A84058" w14:textId="77777777" w:rsidR="0073116E" w:rsidRPr="00A72B53" w:rsidRDefault="0073116E" w:rsidP="0073116E">
      <w:pPr>
        <w:spacing w:after="360"/>
        <w:ind w:left="2160"/>
        <w:jc w:val="center"/>
        <w:rPr>
          <w:rFonts w:ascii="Times New Roman" w:hAnsi="Times New Roman" w:cs="Times New Roman"/>
          <w:b/>
          <w:sz w:val="24"/>
          <w:szCs w:val="24"/>
        </w:rPr>
      </w:pPr>
      <w:r w:rsidRPr="00A72B53">
        <w:rPr>
          <w:rFonts w:ascii="Times New Roman" w:hAnsi="Times New Roman" w:cs="Times New Roman"/>
          <w:b/>
          <w:sz w:val="24"/>
          <w:szCs w:val="24"/>
        </w:rPr>
        <w:t>DALYVIŲ REGISTRACIJA</w:t>
      </w:r>
    </w:p>
    <w:p w14:paraId="08B93907" w14:textId="77777777" w:rsidR="0073116E" w:rsidRPr="00A72B53" w:rsidRDefault="0073116E" w:rsidP="0073116E">
      <w:pPr>
        <w:tabs>
          <w:tab w:val="left" w:pos="5670"/>
        </w:tabs>
        <w:spacing w:after="240"/>
        <w:ind w:left="-284"/>
        <w:jc w:val="center"/>
        <w:rPr>
          <w:rFonts w:ascii="Times New Roman" w:hAnsi="Times New Roman" w:cs="Times New Roman"/>
          <w:i/>
          <w:iCs/>
          <w:color w:val="000000" w:themeColor="text1"/>
          <w:sz w:val="24"/>
          <w:szCs w:val="24"/>
        </w:rPr>
      </w:pPr>
      <w:r w:rsidRPr="00A72B53">
        <w:rPr>
          <w:rFonts w:ascii="Times New Roman" w:hAnsi="Times New Roman" w:cs="Times New Roman"/>
          <w:i/>
          <w:iCs/>
          <w:color w:val="000000" w:themeColor="text1"/>
          <w:sz w:val="24"/>
          <w:szCs w:val="24"/>
        </w:rPr>
        <w:t>[Adresas ir renginio data]</w:t>
      </w:r>
    </w:p>
    <w:p w14:paraId="44CD78D7" w14:textId="77777777" w:rsidR="0073116E" w:rsidRPr="00A72B53" w:rsidRDefault="0073116E" w:rsidP="0073116E">
      <w:pPr>
        <w:tabs>
          <w:tab w:val="left" w:pos="5670"/>
        </w:tabs>
        <w:spacing w:after="240"/>
        <w:ind w:left="-284"/>
        <w:jc w:val="center"/>
        <w:rPr>
          <w:rFonts w:ascii="Times New Roman" w:hAnsi="Times New Roman" w:cs="Times New Roman"/>
          <w:i/>
          <w:iCs/>
          <w:color w:val="000000" w:themeColor="text1"/>
          <w:sz w:val="24"/>
          <w:szCs w:val="24"/>
        </w:rPr>
      </w:pPr>
    </w:p>
    <w:tbl>
      <w:tblPr>
        <w:tblW w:w="5000" w:type="pct"/>
        <w:tblLook w:val="04A0" w:firstRow="1" w:lastRow="0" w:firstColumn="1" w:lastColumn="0" w:noHBand="0" w:noVBand="1"/>
      </w:tblPr>
      <w:tblGrid>
        <w:gridCol w:w="1798"/>
        <w:gridCol w:w="3736"/>
        <w:gridCol w:w="3449"/>
        <w:gridCol w:w="2385"/>
        <w:gridCol w:w="2031"/>
      </w:tblGrid>
      <w:tr w:rsidR="0073116E" w:rsidRPr="00A72B53" w14:paraId="1FB2CD9D" w14:textId="77777777" w:rsidTr="0972C2D4">
        <w:trPr>
          <w:trHeight w:val="552"/>
        </w:trPr>
        <w:tc>
          <w:tcPr>
            <w:tcW w:w="671" w:type="pct"/>
            <w:tcBorders>
              <w:top w:val="single" w:sz="4" w:space="0" w:color="auto"/>
              <w:left w:val="single" w:sz="4" w:space="0" w:color="auto"/>
              <w:bottom w:val="single" w:sz="4" w:space="0" w:color="auto"/>
              <w:right w:val="single" w:sz="4" w:space="0" w:color="auto"/>
            </w:tcBorders>
            <w:vAlign w:val="center"/>
            <w:hideMark/>
          </w:tcPr>
          <w:p w14:paraId="19A1ABE5"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Eil. Nr.</w:t>
            </w:r>
          </w:p>
        </w:tc>
        <w:tc>
          <w:tcPr>
            <w:tcW w:w="1394" w:type="pct"/>
            <w:tcBorders>
              <w:top w:val="single" w:sz="4" w:space="0" w:color="auto"/>
              <w:left w:val="single" w:sz="4" w:space="0" w:color="auto"/>
              <w:bottom w:val="single" w:sz="4" w:space="0" w:color="auto"/>
              <w:right w:val="single" w:sz="4" w:space="0" w:color="auto"/>
            </w:tcBorders>
            <w:vAlign w:val="center"/>
            <w:hideMark/>
          </w:tcPr>
          <w:p w14:paraId="6A4C3739"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Vardas, pavardė</w:t>
            </w:r>
          </w:p>
        </w:tc>
        <w:tc>
          <w:tcPr>
            <w:tcW w:w="1287" w:type="pct"/>
            <w:tcBorders>
              <w:top w:val="single" w:sz="4" w:space="0" w:color="auto"/>
              <w:left w:val="single" w:sz="4" w:space="0" w:color="auto"/>
              <w:bottom w:val="single" w:sz="4" w:space="0" w:color="auto"/>
              <w:right w:val="single" w:sz="4" w:space="0" w:color="auto"/>
            </w:tcBorders>
            <w:vAlign w:val="center"/>
            <w:hideMark/>
          </w:tcPr>
          <w:p w14:paraId="08EF670B"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Įmonė/Įstaiga</w:t>
            </w:r>
          </w:p>
        </w:tc>
        <w:tc>
          <w:tcPr>
            <w:tcW w:w="890" w:type="pct"/>
            <w:tcBorders>
              <w:top w:val="single" w:sz="4" w:space="0" w:color="auto"/>
              <w:left w:val="single" w:sz="4" w:space="0" w:color="auto"/>
              <w:bottom w:val="single" w:sz="4" w:space="0" w:color="auto"/>
              <w:right w:val="single" w:sz="4" w:space="0" w:color="auto"/>
            </w:tcBorders>
            <w:vAlign w:val="center"/>
            <w:hideMark/>
          </w:tcPr>
          <w:p w14:paraId="6350C299" w14:textId="77777777" w:rsidR="0073116E" w:rsidRPr="00A72B53" w:rsidRDefault="0073116E">
            <w:pPr>
              <w:spacing w:after="0" w:line="240" w:lineRule="auto"/>
              <w:jc w:val="center"/>
              <w:rPr>
                <w:rFonts w:ascii="Times New Roman" w:hAnsi="Times New Roman" w:cs="Times New Roman"/>
                <w:b/>
                <w:sz w:val="24"/>
                <w:szCs w:val="24"/>
              </w:rPr>
            </w:pPr>
            <w:r w:rsidRPr="00A72B53">
              <w:rPr>
                <w:rFonts w:ascii="Times New Roman" w:hAnsi="Times New Roman" w:cs="Times New Roman"/>
                <w:b/>
                <w:sz w:val="24"/>
                <w:szCs w:val="24"/>
              </w:rPr>
              <w:t>El. paštas</w:t>
            </w:r>
          </w:p>
        </w:tc>
        <w:tc>
          <w:tcPr>
            <w:tcW w:w="758" w:type="pct"/>
            <w:tcBorders>
              <w:top w:val="single" w:sz="4" w:space="0" w:color="auto"/>
              <w:left w:val="single" w:sz="4" w:space="0" w:color="auto"/>
              <w:bottom w:val="single" w:sz="4" w:space="0" w:color="auto"/>
              <w:right w:val="single" w:sz="4" w:space="0" w:color="auto"/>
            </w:tcBorders>
            <w:vAlign w:val="center"/>
            <w:hideMark/>
          </w:tcPr>
          <w:p w14:paraId="2C464ADD" w14:textId="77777777" w:rsidR="0073116E" w:rsidRPr="00A72B53" w:rsidRDefault="0073116E">
            <w:pPr>
              <w:spacing w:after="0" w:line="240" w:lineRule="auto"/>
              <w:ind w:right="-110"/>
              <w:jc w:val="center"/>
              <w:rPr>
                <w:rFonts w:ascii="Times New Roman" w:hAnsi="Times New Roman" w:cs="Times New Roman"/>
                <w:b/>
                <w:sz w:val="24"/>
                <w:szCs w:val="24"/>
              </w:rPr>
            </w:pPr>
            <w:r w:rsidRPr="00A72B53">
              <w:rPr>
                <w:rFonts w:ascii="Times New Roman" w:hAnsi="Times New Roman" w:cs="Times New Roman"/>
                <w:b/>
                <w:sz w:val="24"/>
                <w:szCs w:val="24"/>
              </w:rPr>
              <w:t>Parašas</w:t>
            </w:r>
          </w:p>
        </w:tc>
      </w:tr>
      <w:tr w:rsidR="0073116E" w:rsidRPr="00A72B53" w14:paraId="1D9AFBA7" w14:textId="77777777" w:rsidTr="0972C2D4">
        <w:trPr>
          <w:trHeight w:val="720"/>
        </w:trPr>
        <w:tc>
          <w:tcPr>
            <w:tcW w:w="671" w:type="pct"/>
            <w:tcBorders>
              <w:top w:val="single" w:sz="4" w:space="0" w:color="auto"/>
              <w:left w:val="single" w:sz="4" w:space="0" w:color="auto"/>
              <w:bottom w:val="single" w:sz="4" w:space="0" w:color="auto"/>
              <w:right w:val="single" w:sz="4" w:space="0" w:color="auto"/>
            </w:tcBorders>
            <w:vAlign w:val="center"/>
          </w:tcPr>
          <w:p w14:paraId="2986C4E5" w14:textId="77777777" w:rsidR="0073116E" w:rsidRPr="00A72B53" w:rsidRDefault="0073116E" w:rsidP="00A4429B">
            <w:pPr>
              <w:pStyle w:val="Sraopastraipa"/>
              <w:numPr>
                <w:ilvl w:val="0"/>
                <w:numId w:val="39"/>
              </w:numPr>
              <w:spacing w:after="0" w:line="240" w:lineRule="auto"/>
              <w:rPr>
                <w:rFonts w:ascii="Times New Roman" w:hAnsi="Times New Roman" w:cs="Times New Roman"/>
                <w:sz w:val="24"/>
                <w:szCs w:val="24"/>
              </w:rPr>
            </w:pPr>
          </w:p>
        </w:tc>
        <w:tc>
          <w:tcPr>
            <w:tcW w:w="1394" w:type="pct"/>
            <w:tcBorders>
              <w:top w:val="single" w:sz="4" w:space="0" w:color="auto"/>
              <w:left w:val="single" w:sz="4" w:space="0" w:color="auto"/>
              <w:bottom w:val="single" w:sz="4" w:space="0" w:color="auto"/>
              <w:right w:val="single" w:sz="4" w:space="0" w:color="auto"/>
            </w:tcBorders>
            <w:vAlign w:val="bottom"/>
          </w:tcPr>
          <w:p w14:paraId="323C5C42"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1287" w:type="pct"/>
            <w:tcBorders>
              <w:top w:val="single" w:sz="4" w:space="0" w:color="auto"/>
              <w:left w:val="single" w:sz="4" w:space="0" w:color="auto"/>
              <w:bottom w:val="single" w:sz="4" w:space="0" w:color="auto"/>
              <w:right w:val="single" w:sz="4" w:space="0" w:color="auto"/>
            </w:tcBorders>
            <w:vAlign w:val="center"/>
          </w:tcPr>
          <w:p w14:paraId="50AC2C5D"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890" w:type="pct"/>
            <w:tcBorders>
              <w:top w:val="single" w:sz="4" w:space="0" w:color="auto"/>
              <w:left w:val="single" w:sz="4" w:space="0" w:color="auto"/>
              <w:bottom w:val="single" w:sz="4" w:space="0" w:color="auto"/>
              <w:right w:val="single" w:sz="4" w:space="0" w:color="auto"/>
            </w:tcBorders>
            <w:vAlign w:val="bottom"/>
          </w:tcPr>
          <w:p w14:paraId="782EC433" w14:textId="77777777" w:rsidR="0073116E" w:rsidRPr="00A72B53" w:rsidRDefault="0073116E">
            <w:pPr>
              <w:spacing w:after="0" w:line="240" w:lineRule="auto"/>
              <w:rPr>
                <w:rFonts w:ascii="Times New Roman" w:hAnsi="Times New Roman" w:cs="Times New Roman"/>
                <w:color w:val="000000" w:themeColor="text1"/>
                <w:sz w:val="24"/>
                <w:szCs w:val="24"/>
              </w:rPr>
            </w:pPr>
          </w:p>
        </w:tc>
        <w:tc>
          <w:tcPr>
            <w:tcW w:w="758" w:type="pct"/>
            <w:tcBorders>
              <w:top w:val="single" w:sz="4" w:space="0" w:color="auto"/>
              <w:left w:val="single" w:sz="4" w:space="0" w:color="auto"/>
              <w:bottom w:val="single" w:sz="4" w:space="0" w:color="auto"/>
              <w:right w:val="single" w:sz="4" w:space="0" w:color="auto"/>
            </w:tcBorders>
            <w:vAlign w:val="center"/>
          </w:tcPr>
          <w:p w14:paraId="3529BF41" w14:textId="77777777" w:rsidR="0073116E" w:rsidRPr="00A72B53" w:rsidRDefault="0073116E">
            <w:pPr>
              <w:spacing w:after="0" w:line="240" w:lineRule="auto"/>
              <w:rPr>
                <w:rFonts w:ascii="Times New Roman" w:hAnsi="Times New Roman" w:cs="Times New Roman"/>
                <w:sz w:val="24"/>
                <w:szCs w:val="24"/>
              </w:rPr>
            </w:pPr>
          </w:p>
        </w:tc>
      </w:tr>
    </w:tbl>
    <w:p w14:paraId="1D60F7A5" w14:textId="0C68A347" w:rsidR="0972C2D4" w:rsidRPr="00A72B53" w:rsidRDefault="0972C2D4">
      <w:pPr>
        <w:rPr>
          <w:rFonts w:ascii="Times New Roman" w:hAnsi="Times New Roman" w:cs="Times New Roman"/>
          <w:sz w:val="24"/>
          <w:szCs w:val="24"/>
        </w:rPr>
      </w:pPr>
    </w:p>
    <w:p w14:paraId="5DB503BE" w14:textId="77777777" w:rsidR="0073116E" w:rsidRPr="00A72B53" w:rsidRDefault="0073116E" w:rsidP="0073116E">
      <w:pPr>
        <w:rPr>
          <w:rFonts w:ascii="Times New Roman" w:hAnsi="Times New Roman" w:cs="Times New Roman"/>
          <w:sz w:val="24"/>
          <w:szCs w:val="24"/>
        </w:rPr>
      </w:pPr>
    </w:p>
    <w:p w14:paraId="045D7435" w14:textId="77777777" w:rsidR="0073116E" w:rsidRPr="00A72B53" w:rsidRDefault="0073116E" w:rsidP="0073116E">
      <w:pPr>
        <w:pStyle w:val="Default"/>
        <w:jc w:val="both"/>
        <w:rPr>
          <w:rFonts w:ascii="Times New Roman" w:hAnsi="Times New Roman" w:cs="Times New Roman"/>
        </w:rPr>
      </w:pPr>
      <w:r w:rsidRPr="00A72B53">
        <w:rPr>
          <w:rFonts w:ascii="Times New Roman" w:hAnsi="Times New Roman" w:cs="Times New Roman"/>
        </w:rPr>
        <w:t>Atsižvelgiant į Bendrojo duomenų apsaugos reglamento reikalavimus, informuojame Jus, kad Jūsų Šioje registracijos formoje pateikti asmens duomenys bus naudojami paslaugų poveikio matavimui, vykdant klientų apklausą.</w:t>
      </w:r>
    </w:p>
    <w:p w14:paraId="103FC31D" w14:textId="77777777" w:rsidR="0073116E" w:rsidRPr="00A72B53" w:rsidRDefault="0073116E" w:rsidP="0073116E">
      <w:pPr>
        <w:pStyle w:val="Default"/>
        <w:jc w:val="both"/>
        <w:rPr>
          <w:rFonts w:ascii="Times New Roman" w:hAnsi="Times New Roman" w:cs="Times New Roman"/>
        </w:rPr>
      </w:pPr>
      <w:r w:rsidRPr="00A72B53">
        <w:rPr>
          <w:rFonts w:ascii="Times New Roman" w:hAnsi="Times New Roman" w:cs="Times New Roman"/>
        </w:rPr>
        <w:t>Informuojame, kad renginys bus fotografuojamas ir jo nuotraukos publikuojamos viešai viešojo administravimo tikslais.</w:t>
      </w:r>
    </w:p>
    <w:p w14:paraId="792CE94D" w14:textId="683A640A" w:rsidR="0073116E" w:rsidRPr="00A72B53" w:rsidRDefault="0073116E" w:rsidP="0073116E">
      <w:pPr>
        <w:pStyle w:val="Default"/>
        <w:jc w:val="both"/>
        <w:rPr>
          <w:rFonts w:ascii="Times New Roman" w:hAnsi="Times New Roman" w:cs="Times New Roman"/>
        </w:rPr>
      </w:pPr>
      <w:r w:rsidRPr="00A72B53">
        <w:rPr>
          <w:rFonts w:ascii="Times New Roman" w:hAnsi="Times New Roman" w:cs="Times New Roman"/>
        </w:rPr>
        <w:t xml:space="preserve">Su Savivaldybės </w:t>
      </w:r>
      <w:hyperlink r:id="rId33" w:history="1">
        <w:r w:rsidRPr="00A72B53">
          <w:rPr>
            <w:rStyle w:val="Hipersaitas"/>
            <w:rFonts w:ascii="Times New Roman" w:hAnsi="Times New Roman" w:cs="Times New Roman"/>
          </w:rPr>
          <w:t>privatumo politika</w:t>
        </w:r>
      </w:hyperlink>
      <w:r w:rsidRPr="00A72B53">
        <w:rPr>
          <w:rFonts w:ascii="Times New Roman" w:hAnsi="Times New Roman" w:cs="Times New Roman"/>
        </w:rPr>
        <w:t xml:space="preserve"> galite susipažinti</w:t>
      </w:r>
      <w:r w:rsidR="00FA13E0" w:rsidRPr="00A72B53">
        <w:rPr>
          <w:rFonts w:ascii="Times New Roman" w:hAnsi="Times New Roman" w:cs="Times New Roman"/>
        </w:rPr>
        <w:t>:.................................</w:t>
      </w:r>
    </w:p>
    <w:p w14:paraId="4AFF30E6" w14:textId="77777777" w:rsidR="0073116E" w:rsidRPr="00A72B53" w:rsidRDefault="0073116E" w:rsidP="0073116E">
      <w:pPr>
        <w:pStyle w:val="Default"/>
        <w:jc w:val="both"/>
        <w:rPr>
          <w:rFonts w:ascii="Times New Roman" w:hAnsi="Times New Roman" w:cs="Times New Roman"/>
        </w:rPr>
      </w:pPr>
      <w:r w:rsidRPr="00A72B53">
        <w:rPr>
          <w:rFonts w:ascii="Times New Roman" w:hAnsi="Times New Roman" w:cs="Times New Roman"/>
        </w:rPr>
        <w:t>Bet kada galite atsisakyti Savivaldybės siunčiamų rinkodaros pranešimų juos gavus arba rašydami el. paštu:_______________________.</w:t>
      </w:r>
    </w:p>
    <w:p w14:paraId="3B03C032" w14:textId="77777777" w:rsidR="0073116E" w:rsidRPr="00A72B53" w:rsidRDefault="0073116E" w:rsidP="0073116E">
      <w:pPr>
        <w:rPr>
          <w:rFonts w:ascii="Times New Roman" w:hAnsi="Times New Roman" w:cs="Times New Roman"/>
          <w:sz w:val="24"/>
          <w:szCs w:val="24"/>
        </w:rPr>
      </w:pPr>
    </w:p>
    <w:p w14:paraId="19F1136F" w14:textId="77777777" w:rsidR="0073116E" w:rsidRPr="00A72B53" w:rsidRDefault="0073116E" w:rsidP="0073116E">
      <w:pPr>
        <w:rPr>
          <w:rFonts w:ascii="Times New Roman" w:hAnsi="Times New Roman" w:cs="Times New Roman"/>
          <w:sz w:val="24"/>
          <w:szCs w:val="24"/>
        </w:rPr>
      </w:pPr>
    </w:p>
    <w:p w14:paraId="508357EC" w14:textId="77777777" w:rsidR="0073116E" w:rsidRPr="00A72B53" w:rsidRDefault="0073116E" w:rsidP="0073116E">
      <w:pPr>
        <w:spacing w:after="0" w:line="240" w:lineRule="auto"/>
        <w:rPr>
          <w:rFonts w:ascii="Times New Roman" w:eastAsia="Times New Roman" w:hAnsi="Times New Roman" w:cs="Times New Roman"/>
          <w:color w:val="000000"/>
          <w:sz w:val="24"/>
          <w:szCs w:val="24"/>
        </w:rPr>
        <w:sectPr w:rsidR="0073116E" w:rsidRPr="00A72B53">
          <w:pgSz w:w="16839" w:h="11907" w:orient="landscape"/>
          <w:pgMar w:top="851" w:right="2296" w:bottom="567" w:left="1134" w:header="709" w:footer="709" w:gutter="0"/>
          <w:cols w:space="720"/>
        </w:sectPr>
      </w:pPr>
    </w:p>
    <w:p w14:paraId="59D0E754" w14:textId="3908DBA1" w:rsidR="0073116E" w:rsidRPr="00A72B53" w:rsidRDefault="0073116E" w:rsidP="0073116E">
      <w:pPr>
        <w:spacing w:after="0" w:line="240" w:lineRule="auto"/>
        <w:rPr>
          <w:rFonts w:ascii="Times New Roman" w:eastAsia="Times New Roman" w:hAnsi="Times New Roman" w:cs="Times New Roman"/>
          <w:sz w:val="24"/>
          <w:szCs w:val="24"/>
        </w:rPr>
      </w:pPr>
      <w:r w:rsidRPr="00A72B53">
        <w:rPr>
          <w:rFonts w:ascii="Times New Roman" w:hAnsi="Times New Roman" w:cs="Times New Roman"/>
          <w:noProof/>
          <w:sz w:val="24"/>
          <w:szCs w:val="24"/>
        </w:rPr>
        <w:lastRenderedPageBreak/>
        <w:drawing>
          <wp:anchor distT="0" distB="0" distL="114300" distR="114300" simplePos="0" relativeHeight="251648512" behindDoc="1" locked="0" layoutInCell="1" allowOverlap="1" wp14:anchorId="3570AD56" wp14:editId="1E169A1E">
            <wp:simplePos x="0" y="0"/>
            <wp:positionH relativeFrom="column">
              <wp:posOffset>-311785</wp:posOffset>
            </wp:positionH>
            <wp:positionV relativeFrom="paragraph">
              <wp:posOffset>7620</wp:posOffset>
            </wp:positionV>
            <wp:extent cx="1665605" cy="1304925"/>
            <wp:effectExtent l="0" t="0" r="0" b="0"/>
            <wp:wrapSquare wrapText="bothSides"/>
            <wp:docPr id="11" name="Paveikslėlis 11" descr="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5605" cy="1304925"/>
                    </a:xfrm>
                    <a:prstGeom prst="rect">
                      <a:avLst/>
                    </a:prstGeom>
                    <a:noFill/>
                  </pic:spPr>
                </pic:pic>
              </a:graphicData>
            </a:graphic>
            <wp14:sizeRelH relativeFrom="page">
              <wp14:pctWidth>0</wp14:pctWidth>
            </wp14:sizeRelH>
            <wp14:sizeRelV relativeFrom="page">
              <wp14:pctHeight>0</wp14:pctHeight>
            </wp14:sizeRelV>
          </wp:anchor>
        </w:drawing>
      </w:r>
      <w:r w:rsidRPr="00A72B53">
        <w:rPr>
          <w:rFonts w:ascii="Times New Roman" w:hAnsi="Times New Roman" w:cs="Times New Roman"/>
          <w:sz w:val="24"/>
          <w:szCs w:val="24"/>
        </w:rPr>
        <w:t xml:space="preserve"> Priedas Nr. 1</w:t>
      </w:r>
      <w:r w:rsidR="004E0EDA" w:rsidRPr="00A72B53">
        <w:rPr>
          <w:rFonts w:ascii="Times New Roman" w:hAnsi="Times New Roman" w:cs="Times New Roman"/>
          <w:sz w:val="24"/>
          <w:szCs w:val="24"/>
        </w:rPr>
        <w:t>0</w:t>
      </w:r>
      <w:r w:rsidRPr="00A72B53">
        <w:rPr>
          <w:rFonts w:ascii="Times New Roman" w:hAnsi="Times New Roman" w:cs="Times New Roman"/>
          <w:sz w:val="24"/>
          <w:szCs w:val="24"/>
        </w:rPr>
        <w:t xml:space="preserve"> prie BC „Spiečius“ paslaugų paketo ir siektinų veiklos rodiklių įgyvendinimo tvarkos aprašo</w:t>
      </w:r>
    </w:p>
    <w:p w14:paraId="407FF8A3" w14:textId="1385B345" w:rsidR="0073116E" w:rsidRPr="00A72B53" w:rsidRDefault="0073116E" w:rsidP="006C37DA">
      <w:pPr>
        <w:spacing w:after="0" w:line="648" w:lineRule="atLeast"/>
        <w:jc w:val="center"/>
        <w:rPr>
          <w:rFonts w:ascii="Times New Roman" w:eastAsia="Times New Roman" w:hAnsi="Times New Roman" w:cs="Times New Roman"/>
          <w:b/>
          <w:bCs/>
          <w:color w:val="202124"/>
          <w:sz w:val="24"/>
          <w:szCs w:val="24"/>
        </w:rPr>
      </w:pPr>
      <w:r w:rsidRPr="00A72B53">
        <w:rPr>
          <w:rFonts w:ascii="Times New Roman" w:eastAsia="Times New Roman" w:hAnsi="Times New Roman" w:cs="Times New Roman"/>
          <w:b/>
          <w:bCs/>
          <w:color w:val="202124"/>
          <w:sz w:val="24"/>
          <w:szCs w:val="24"/>
        </w:rPr>
        <w:t>BC „SPIEČIUS“ ORGANIZUOJAMO RENGINIO “</w:t>
      </w:r>
      <w:r w:rsidRPr="00A72B53">
        <w:rPr>
          <w:rFonts w:ascii="Times New Roman" w:eastAsia="Times New Roman" w:hAnsi="Times New Roman" w:cs="Times New Roman"/>
          <w:b/>
          <w:i/>
          <w:color w:val="FF0000"/>
          <w:sz w:val="24"/>
          <w:szCs w:val="24"/>
        </w:rPr>
        <w:t>PAVADINIMAS</w:t>
      </w:r>
      <w:r w:rsidRPr="00A72B53">
        <w:rPr>
          <w:rFonts w:ascii="Times New Roman" w:eastAsia="Times New Roman" w:hAnsi="Times New Roman" w:cs="Times New Roman"/>
          <w:b/>
          <w:bCs/>
          <w:color w:val="202124"/>
          <w:sz w:val="24"/>
          <w:szCs w:val="24"/>
        </w:rPr>
        <w:t>” VERTINIMO ANKETA*</w:t>
      </w:r>
    </w:p>
    <w:p w14:paraId="087266ED" w14:textId="77777777" w:rsidR="0073116E" w:rsidRPr="00A72B53" w:rsidRDefault="0073116E" w:rsidP="0073116E">
      <w:pPr>
        <w:spacing w:after="0" w:line="300" w:lineRule="atLeast"/>
        <w:ind w:firstLine="567"/>
        <w:jc w:val="center"/>
        <w:rPr>
          <w:rFonts w:ascii="Times New Roman" w:eastAsia="Times New Roman" w:hAnsi="Times New Roman" w:cs="Times New Roman"/>
          <w:color w:val="202124"/>
          <w:spacing w:val="3"/>
          <w:sz w:val="24"/>
          <w:szCs w:val="24"/>
        </w:rPr>
      </w:pPr>
    </w:p>
    <w:p w14:paraId="27E3402E" w14:textId="77777777" w:rsidR="0073116E" w:rsidRPr="00A72B53" w:rsidRDefault="0073116E" w:rsidP="0073116E">
      <w:pPr>
        <w:spacing w:after="0" w:line="300" w:lineRule="atLeast"/>
        <w:ind w:firstLine="567"/>
        <w:jc w:val="center"/>
        <w:rPr>
          <w:rFonts w:ascii="Times New Roman" w:eastAsia="Times New Roman" w:hAnsi="Times New Roman" w:cs="Times New Roman"/>
          <w:b/>
          <w:bCs/>
          <w:color w:val="202124"/>
          <w:spacing w:val="3"/>
          <w:sz w:val="24"/>
          <w:szCs w:val="24"/>
        </w:rPr>
      </w:pPr>
      <w:r w:rsidRPr="00A72B53">
        <w:rPr>
          <w:rFonts w:ascii="Times New Roman" w:eastAsia="Times New Roman" w:hAnsi="Times New Roman" w:cs="Times New Roman"/>
          <w:b/>
          <w:color w:val="202124"/>
          <w:spacing w:val="3"/>
          <w:sz w:val="24"/>
          <w:szCs w:val="24"/>
        </w:rPr>
        <w:t xml:space="preserve">Mums labai svarbūs Jūsų atsiliepimai, nuomonė ir idėjos! </w:t>
      </w:r>
    </w:p>
    <w:p w14:paraId="5421F362" w14:textId="77777777" w:rsidR="0073116E" w:rsidRPr="00A72B53" w:rsidRDefault="0073116E" w:rsidP="0073116E">
      <w:pPr>
        <w:spacing w:after="0" w:line="300" w:lineRule="atLeast"/>
        <w:ind w:firstLine="567"/>
        <w:jc w:val="center"/>
        <w:rPr>
          <w:rFonts w:ascii="Times New Roman" w:eastAsia="Times New Roman" w:hAnsi="Times New Roman" w:cs="Times New Roman"/>
          <w:color w:val="202124"/>
          <w:spacing w:val="3"/>
          <w:sz w:val="24"/>
          <w:szCs w:val="24"/>
        </w:rPr>
      </w:pPr>
      <w:r w:rsidRPr="00A72B53">
        <w:rPr>
          <w:rFonts w:ascii="Times New Roman" w:eastAsia="Times New Roman" w:hAnsi="Times New Roman" w:cs="Times New Roman"/>
          <w:color w:val="202124"/>
          <w:spacing w:val="3"/>
          <w:sz w:val="24"/>
          <w:szCs w:val="24"/>
        </w:rPr>
        <w:t xml:space="preserve">Šioje apklausoje anonimiškai pasidalinkite grįžtamuoju ryšiu apie </w:t>
      </w:r>
      <w:r w:rsidRPr="00A72B53">
        <w:rPr>
          <w:rFonts w:ascii="Times New Roman" w:eastAsia="Times New Roman" w:hAnsi="Times New Roman" w:cs="Times New Roman"/>
          <w:i/>
          <w:color w:val="FF0000"/>
          <w:spacing w:val="3"/>
          <w:sz w:val="24"/>
          <w:szCs w:val="24"/>
        </w:rPr>
        <w:t>DATA</w:t>
      </w:r>
      <w:r w:rsidRPr="00A72B53">
        <w:rPr>
          <w:rFonts w:ascii="Times New Roman" w:eastAsia="Times New Roman" w:hAnsi="Times New Roman" w:cs="Times New Roman"/>
          <w:color w:val="202124"/>
          <w:spacing w:val="3"/>
          <w:sz w:val="24"/>
          <w:szCs w:val="24"/>
        </w:rPr>
        <w:t>, įvykusius mokymus / seminarą (</w:t>
      </w:r>
      <w:r w:rsidRPr="00A72B53">
        <w:rPr>
          <w:rFonts w:ascii="Times New Roman" w:eastAsia="Times New Roman" w:hAnsi="Times New Roman" w:cs="Times New Roman"/>
          <w:color w:val="FF0000"/>
          <w:spacing w:val="3"/>
          <w:sz w:val="24"/>
          <w:szCs w:val="24"/>
        </w:rPr>
        <w:t>pasirinkti</w:t>
      </w:r>
      <w:r w:rsidRPr="00A72B53">
        <w:rPr>
          <w:rFonts w:ascii="Times New Roman" w:eastAsia="Times New Roman" w:hAnsi="Times New Roman" w:cs="Times New Roman"/>
          <w:color w:val="202124"/>
          <w:spacing w:val="3"/>
          <w:sz w:val="24"/>
          <w:szCs w:val="24"/>
        </w:rPr>
        <w:t xml:space="preserve">) – “PAVADINIMAS", su LEKTORIAUS VARDAS PAVARDĖ. </w:t>
      </w:r>
      <w:r w:rsidRPr="00A72B53">
        <w:rPr>
          <w:rFonts w:ascii="Times New Roman" w:eastAsia="Times New Roman" w:hAnsi="Times New Roman" w:cs="Times New Roman"/>
          <w:color w:val="202124"/>
          <w:spacing w:val="3"/>
          <w:sz w:val="24"/>
          <w:szCs w:val="24"/>
        </w:rPr>
        <w:br/>
        <w:t>Ačiū už skirtą laiką!</w:t>
      </w:r>
    </w:p>
    <w:p w14:paraId="3582EC2A" w14:textId="77777777" w:rsidR="0073116E" w:rsidRPr="00A72B53" w:rsidRDefault="0073116E" w:rsidP="0073116E">
      <w:pPr>
        <w:spacing w:after="0" w:line="300" w:lineRule="atLeast"/>
        <w:rPr>
          <w:rFonts w:ascii="Times New Roman" w:eastAsia="Times New Roman" w:hAnsi="Times New Roman" w:cs="Times New Roman"/>
          <w:color w:val="202124"/>
          <w:spacing w:val="3"/>
          <w:sz w:val="24"/>
          <w:szCs w:val="24"/>
        </w:rPr>
      </w:pPr>
    </w:p>
    <w:p w14:paraId="7AAAE0DE" w14:textId="77777777" w:rsidR="0073116E" w:rsidRPr="00A72B53" w:rsidRDefault="0073116E" w:rsidP="00A4429B">
      <w:pPr>
        <w:pStyle w:val="Sraopastraipa"/>
        <w:numPr>
          <w:ilvl w:val="1"/>
          <w:numId w:val="40"/>
        </w:numPr>
        <w:spacing w:line="256" w:lineRule="auto"/>
        <w:rPr>
          <w:rFonts w:ascii="Times New Roman" w:eastAsiaTheme="minorEastAsia" w:hAnsi="Times New Roman" w:cs="Times New Roman"/>
          <w:sz w:val="24"/>
          <w:szCs w:val="24"/>
        </w:rPr>
      </w:pPr>
      <w:r w:rsidRPr="00A72B53">
        <w:rPr>
          <w:rFonts w:ascii="Times New Roman" w:eastAsia="Times New Roman" w:hAnsi="Times New Roman" w:cs="Times New Roman"/>
          <w:color w:val="333333"/>
          <w:sz w:val="24"/>
          <w:szCs w:val="24"/>
          <w:lang w:eastAsia="lt-LT"/>
        </w:rPr>
        <w:t>Kaip vertinate renginio "</w:t>
      </w:r>
      <w:r w:rsidRPr="00A72B53">
        <w:rPr>
          <w:rFonts w:ascii="Times New Roman" w:eastAsia="Times New Roman" w:hAnsi="Times New Roman" w:cs="Times New Roman"/>
          <w:i/>
          <w:iCs/>
          <w:color w:val="333333"/>
          <w:sz w:val="24"/>
          <w:szCs w:val="24"/>
          <w:lang w:eastAsia="lt-LT"/>
        </w:rPr>
        <w:t>Renginio pavadinimas</w:t>
      </w:r>
      <w:r w:rsidRPr="00A72B53">
        <w:rPr>
          <w:rFonts w:ascii="Times New Roman" w:eastAsia="Times New Roman" w:hAnsi="Times New Roman" w:cs="Times New Roman"/>
          <w:color w:val="333333"/>
          <w:sz w:val="24"/>
          <w:szCs w:val="24"/>
          <w:lang w:eastAsia="lt-LT"/>
        </w:rPr>
        <w:t>" turinį?</w:t>
      </w:r>
    </w:p>
    <w:tbl>
      <w:tblPr>
        <w:tblStyle w:val="Lentelstinklelis"/>
        <w:tblW w:w="0" w:type="auto"/>
        <w:tblInd w:w="2482" w:type="dxa"/>
        <w:tblLook w:val="04A0" w:firstRow="1" w:lastRow="0" w:firstColumn="1" w:lastColumn="0" w:noHBand="0" w:noVBand="1"/>
      </w:tblPr>
      <w:tblGrid>
        <w:gridCol w:w="920"/>
        <w:gridCol w:w="920"/>
        <w:gridCol w:w="918"/>
        <w:gridCol w:w="918"/>
        <w:gridCol w:w="918"/>
      </w:tblGrid>
      <w:tr w:rsidR="0073116E" w:rsidRPr="00A72B53" w14:paraId="4D53BE60" w14:textId="77777777" w:rsidTr="0972C2D4">
        <w:tc>
          <w:tcPr>
            <w:tcW w:w="920" w:type="dxa"/>
            <w:tcBorders>
              <w:top w:val="single" w:sz="4" w:space="0" w:color="auto"/>
              <w:left w:val="single" w:sz="4" w:space="0" w:color="auto"/>
              <w:bottom w:val="single" w:sz="4" w:space="0" w:color="auto"/>
              <w:right w:val="single" w:sz="4" w:space="0" w:color="auto"/>
            </w:tcBorders>
            <w:hideMark/>
          </w:tcPr>
          <w:p w14:paraId="0881AE25" w14:textId="77777777" w:rsidR="0073116E" w:rsidRPr="00A72B53" w:rsidRDefault="0073116E">
            <w:pPr>
              <w:rPr>
                <w:rFonts w:ascii="Times New Roman" w:hAnsi="Times New Roman" w:cs="Times New Roman"/>
                <w:sz w:val="24"/>
                <w:szCs w:val="24"/>
              </w:rPr>
            </w:pPr>
            <w:bookmarkStart w:id="6" w:name="_Hlk81936958"/>
            <w:r w:rsidRPr="00A72B53">
              <w:rPr>
                <w:rFonts w:ascii="Times New Roman" w:hAnsi="Times New Roman" w:cs="Times New Roman"/>
                <w:sz w:val="24"/>
                <w:szCs w:val="24"/>
              </w:rPr>
              <w:t>1</w:t>
            </w:r>
          </w:p>
        </w:tc>
        <w:tc>
          <w:tcPr>
            <w:tcW w:w="920" w:type="dxa"/>
            <w:tcBorders>
              <w:top w:val="single" w:sz="4" w:space="0" w:color="auto"/>
              <w:left w:val="single" w:sz="4" w:space="0" w:color="auto"/>
              <w:bottom w:val="single" w:sz="4" w:space="0" w:color="auto"/>
              <w:right w:val="single" w:sz="4" w:space="0" w:color="auto"/>
            </w:tcBorders>
            <w:hideMark/>
          </w:tcPr>
          <w:p w14:paraId="720280E7"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14:paraId="65181859"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14:paraId="686B070A"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4</w:t>
            </w:r>
          </w:p>
        </w:tc>
        <w:tc>
          <w:tcPr>
            <w:tcW w:w="918" w:type="dxa"/>
            <w:tcBorders>
              <w:top w:val="single" w:sz="4" w:space="0" w:color="auto"/>
              <w:left w:val="single" w:sz="4" w:space="0" w:color="auto"/>
              <w:bottom w:val="single" w:sz="4" w:space="0" w:color="auto"/>
              <w:right w:val="single" w:sz="4" w:space="0" w:color="auto"/>
            </w:tcBorders>
            <w:hideMark/>
          </w:tcPr>
          <w:p w14:paraId="6CF9FC5F"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5</w:t>
            </w:r>
          </w:p>
        </w:tc>
      </w:tr>
      <w:bookmarkEnd w:id="6"/>
    </w:tbl>
    <w:p w14:paraId="642011DA" w14:textId="14D3BB5A" w:rsidR="0972C2D4" w:rsidRPr="00A72B53" w:rsidRDefault="0972C2D4">
      <w:pPr>
        <w:rPr>
          <w:rFonts w:ascii="Times New Roman" w:hAnsi="Times New Roman" w:cs="Times New Roman"/>
          <w:sz w:val="24"/>
          <w:szCs w:val="24"/>
        </w:rPr>
      </w:pPr>
    </w:p>
    <w:p w14:paraId="20BB3814" w14:textId="77777777" w:rsidR="0073116E" w:rsidRPr="00A72B53" w:rsidRDefault="0073116E" w:rsidP="0073116E">
      <w:pPr>
        <w:rPr>
          <w:rFonts w:ascii="Times New Roman" w:hAnsi="Times New Roman" w:cs="Times New Roman"/>
          <w:sz w:val="24"/>
          <w:szCs w:val="24"/>
        </w:rPr>
      </w:pPr>
    </w:p>
    <w:p w14:paraId="49630A84" w14:textId="77777777" w:rsidR="0073116E" w:rsidRPr="00A72B53" w:rsidRDefault="0073116E" w:rsidP="00A4429B">
      <w:pPr>
        <w:pStyle w:val="Sraopastraipa"/>
        <w:numPr>
          <w:ilvl w:val="1"/>
          <w:numId w:val="40"/>
        </w:numPr>
        <w:spacing w:line="256" w:lineRule="auto"/>
        <w:rPr>
          <w:rStyle w:val="freebirdformviewercomponentsquestionbaserequiredasterisk"/>
          <w:rFonts w:ascii="Times New Roman" w:hAnsi="Times New Roman" w:cs="Times New Roman"/>
          <w:sz w:val="24"/>
          <w:szCs w:val="24"/>
        </w:rPr>
      </w:pPr>
      <w:r w:rsidRPr="00A72B53">
        <w:rPr>
          <w:rFonts w:ascii="Times New Roman" w:eastAsia="Times New Roman" w:hAnsi="Times New Roman" w:cs="Times New Roman"/>
          <w:color w:val="333333"/>
          <w:sz w:val="24"/>
          <w:szCs w:val="24"/>
          <w:lang w:eastAsia="lt-LT"/>
        </w:rPr>
        <w:t>Ar pateikta informacija naudinga Jūsų vystomoje veikloje/versle?</w:t>
      </w:r>
    </w:p>
    <w:tbl>
      <w:tblPr>
        <w:tblStyle w:val="Lentelstinklelis"/>
        <w:tblW w:w="0" w:type="auto"/>
        <w:tblInd w:w="2566" w:type="dxa"/>
        <w:tblLook w:val="04A0" w:firstRow="1" w:lastRow="0" w:firstColumn="1" w:lastColumn="0" w:noHBand="0" w:noVBand="1"/>
      </w:tblPr>
      <w:tblGrid>
        <w:gridCol w:w="920"/>
        <w:gridCol w:w="920"/>
        <w:gridCol w:w="918"/>
        <w:gridCol w:w="918"/>
        <w:gridCol w:w="918"/>
      </w:tblGrid>
      <w:tr w:rsidR="0073116E" w:rsidRPr="00A72B53" w14:paraId="64BC4D0A" w14:textId="77777777" w:rsidTr="0972C2D4">
        <w:tc>
          <w:tcPr>
            <w:tcW w:w="920" w:type="dxa"/>
            <w:tcBorders>
              <w:top w:val="single" w:sz="4" w:space="0" w:color="auto"/>
              <w:left w:val="single" w:sz="4" w:space="0" w:color="auto"/>
              <w:bottom w:val="single" w:sz="4" w:space="0" w:color="auto"/>
              <w:right w:val="single" w:sz="4" w:space="0" w:color="auto"/>
            </w:tcBorders>
            <w:hideMark/>
          </w:tcPr>
          <w:p w14:paraId="77974D15"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1</w:t>
            </w:r>
          </w:p>
        </w:tc>
        <w:tc>
          <w:tcPr>
            <w:tcW w:w="920" w:type="dxa"/>
            <w:tcBorders>
              <w:top w:val="single" w:sz="4" w:space="0" w:color="auto"/>
              <w:left w:val="single" w:sz="4" w:space="0" w:color="auto"/>
              <w:bottom w:val="single" w:sz="4" w:space="0" w:color="auto"/>
              <w:right w:val="single" w:sz="4" w:space="0" w:color="auto"/>
            </w:tcBorders>
            <w:hideMark/>
          </w:tcPr>
          <w:p w14:paraId="02750463"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14:paraId="5E35F0DA"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14:paraId="5665BF73"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4</w:t>
            </w:r>
          </w:p>
        </w:tc>
        <w:tc>
          <w:tcPr>
            <w:tcW w:w="918" w:type="dxa"/>
            <w:tcBorders>
              <w:top w:val="single" w:sz="4" w:space="0" w:color="auto"/>
              <w:left w:val="single" w:sz="4" w:space="0" w:color="auto"/>
              <w:bottom w:val="single" w:sz="4" w:space="0" w:color="auto"/>
              <w:right w:val="single" w:sz="4" w:space="0" w:color="auto"/>
            </w:tcBorders>
            <w:hideMark/>
          </w:tcPr>
          <w:p w14:paraId="186E90F9"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5</w:t>
            </w:r>
          </w:p>
        </w:tc>
      </w:tr>
    </w:tbl>
    <w:p w14:paraId="03DF01C1" w14:textId="365A90B1" w:rsidR="0972C2D4" w:rsidRPr="00A72B53" w:rsidRDefault="0972C2D4">
      <w:pPr>
        <w:rPr>
          <w:rFonts w:ascii="Times New Roman" w:hAnsi="Times New Roman" w:cs="Times New Roman"/>
          <w:sz w:val="24"/>
          <w:szCs w:val="24"/>
        </w:rPr>
      </w:pPr>
    </w:p>
    <w:p w14:paraId="26E45565" w14:textId="77777777" w:rsidR="0073116E" w:rsidRPr="00A72B53" w:rsidRDefault="0073116E" w:rsidP="0073116E">
      <w:pPr>
        <w:ind w:left="360"/>
        <w:rPr>
          <w:rFonts w:ascii="Times New Roman" w:hAnsi="Times New Roman" w:cs="Times New Roman"/>
          <w:sz w:val="24"/>
          <w:szCs w:val="24"/>
        </w:rPr>
      </w:pPr>
    </w:p>
    <w:p w14:paraId="20ACD896" w14:textId="77777777" w:rsidR="0073116E" w:rsidRPr="00A72B53" w:rsidRDefault="0073116E" w:rsidP="00A4429B">
      <w:pPr>
        <w:pStyle w:val="Sraopastraipa"/>
        <w:numPr>
          <w:ilvl w:val="1"/>
          <w:numId w:val="40"/>
        </w:numPr>
        <w:spacing w:line="256" w:lineRule="auto"/>
        <w:rPr>
          <w:rFonts w:ascii="Times New Roman" w:hAnsi="Times New Roman" w:cs="Times New Roman"/>
          <w:sz w:val="24"/>
          <w:szCs w:val="24"/>
        </w:rPr>
      </w:pPr>
      <w:r w:rsidRPr="00A72B53">
        <w:rPr>
          <w:rFonts w:ascii="Times New Roman" w:eastAsia="Times New Roman" w:hAnsi="Times New Roman" w:cs="Times New Roman"/>
          <w:color w:val="333333"/>
          <w:sz w:val="24"/>
          <w:szCs w:val="24"/>
          <w:lang w:eastAsia="lt-LT"/>
        </w:rPr>
        <w:t>Kaip vertinate renginio "</w:t>
      </w:r>
      <w:r w:rsidRPr="00A72B53">
        <w:rPr>
          <w:rFonts w:ascii="Times New Roman" w:eastAsia="Times New Roman" w:hAnsi="Times New Roman" w:cs="Times New Roman"/>
          <w:i/>
          <w:iCs/>
          <w:color w:val="333333"/>
          <w:sz w:val="24"/>
          <w:szCs w:val="24"/>
          <w:lang w:eastAsia="lt-LT"/>
        </w:rPr>
        <w:t>Renginio pavadinimas</w:t>
      </w:r>
      <w:r w:rsidRPr="00A72B53">
        <w:rPr>
          <w:rFonts w:ascii="Times New Roman" w:eastAsia="Times New Roman" w:hAnsi="Times New Roman" w:cs="Times New Roman"/>
          <w:color w:val="333333"/>
          <w:sz w:val="24"/>
          <w:szCs w:val="24"/>
          <w:lang w:eastAsia="lt-LT"/>
        </w:rPr>
        <w:t>" pranešėją?</w:t>
      </w:r>
    </w:p>
    <w:p w14:paraId="21FDC49E" w14:textId="77777777" w:rsidR="0073116E" w:rsidRPr="00A72B53" w:rsidRDefault="0073116E" w:rsidP="0073116E">
      <w:pPr>
        <w:pStyle w:val="Sraopastraipa"/>
        <w:rPr>
          <w:rFonts w:ascii="Times New Roman" w:hAnsi="Times New Roman" w:cs="Times New Roman"/>
          <w:sz w:val="24"/>
          <w:szCs w:val="24"/>
        </w:rPr>
      </w:pPr>
    </w:p>
    <w:tbl>
      <w:tblPr>
        <w:tblStyle w:val="Lentelstinklelis"/>
        <w:tblW w:w="0" w:type="auto"/>
        <w:tblInd w:w="2710" w:type="dxa"/>
        <w:tblLook w:val="04A0" w:firstRow="1" w:lastRow="0" w:firstColumn="1" w:lastColumn="0" w:noHBand="0" w:noVBand="1"/>
      </w:tblPr>
      <w:tblGrid>
        <w:gridCol w:w="920"/>
        <w:gridCol w:w="920"/>
        <w:gridCol w:w="918"/>
        <w:gridCol w:w="918"/>
        <w:gridCol w:w="918"/>
      </w:tblGrid>
      <w:tr w:rsidR="0073116E" w:rsidRPr="00A72B53" w14:paraId="1270BCA4" w14:textId="77777777" w:rsidTr="0972C2D4">
        <w:tc>
          <w:tcPr>
            <w:tcW w:w="920" w:type="dxa"/>
            <w:tcBorders>
              <w:top w:val="single" w:sz="4" w:space="0" w:color="auto"/>
              <w:left w:val="single" w:sz="4" w:space="0" w:color="auto"/>
              <w:bottom w:val="single" w:sz="4" w:space="0" w:color="auto"/>
              <w:right w:val="single" w:sz="4" w:space="0" w:color="auto"/>
            </w:tcBorders>
            <w:hideMark/>
          </w:tcPr>
          <w:p w14:paraId="1F6C97E0"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1</w:t>
            </w:r>
          </w:p>
        </w:tc>
        <w:tc>
          <w:tcPr>
            <w:tcW w:w="920" w:type="dxa"/>
            <w:tcBorders>
              <w:top w:val="single" w:sz="4" w:space="0" w:color="auto"/>
              <w:left w:val="single" w:sz="4" w:space="0" w:color="auto"/>
              <w:bottom w:val="single" w:sz="4" w:space="0" w:color="auto"/>
              <w:right w:val="single" w:sz="4" w:space="0" w:color="auto"/>
            </w:tcBorders>
            <w:hideMark/>
          </w:tcPr>
          <w:p w14:paraId="240B21E0"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14:paraId="5A1F5C60"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14:paraId="0027AC17"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4</w:t>
            </w:r>
          </w:p>
        </w:tc>
        <w:tc>
          <w:tcPr>
            <w:tcW w:w="918" w:type="dxa"/>
            <w:tcBorders>
              <w:top w:val="single" w:sz="4" w:space="0" w:color="auto"/>
              <w:left w:val="single" w:sz="4" w:space="0" w:color="auto"/>
              <w:bottom w:val="single" w:sz="4" w:space="0" w:color="auto"/>
              <w:right w:val="single" w:sz="4" w:space="0" w:color="auto"/>
            </w:tcBorders>
            <w:hideMark/>
          </w:tcPr>
          <w:p w14:paraId="0D01A056"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5</w:t>
            </w:r>
          </w:p>
        </w:tc>
      </w:tr>
    </w:tbl>
    <w:p w14:paraId="74818D07" w14:textId="446A91FD" w:rsidR="0972C2D4" w:rsidRPr="00A72B53" w:rsidRDefault="0972C2D4">
      <w:pPr>
        <w:rPr>
          <w:rFonts w:ascii="Times New Roman" w:hAnsi="Times New Roman" w:cs="Times New Roman"/>
          <w:sz w:val="24"/>
          <w:szCs w:val="24"/>
        </w:rPr>
      </w:pPr>
    </w:p>
    <w:p w14:paraId="0A01A6AE" w14:textId="77777777" w:rsidR="0073116E" w:rsidRPr="00A72B53" w:rsidRDefault="0073116E" w:rsidP="0073116E">
      <w:pPr>
        <w:rPr>
          <w:rFonts w:ascii="Times New Roman" w:hAnsi="Times New Roman" w:cs="Times New Roman"/>
          <w:color w:val="333333"/>
          <w:sz w:val="24"/>
          <w:szCs w:val="24"/>
          <w:shd w:val="clear" w:color="auto" w:fill="FFFFFF"/>
        </w:rPr>
      </w:pPr>
    </w:p>
    <w:p w14:paraId="7C6413E6" w14:textId="77777777" w:rsidR="0073116E" w:rsidRPr="00A72B53" w:rsidRDefault="0073116E" w:rsidP="00A4429B">
      <w:pPr>
        <w:pStyle w:val="Sraopastraipa"/>
        <w:numPr>
          <w:ilvl w:val="1"/>
          <w:numId w:val="40"/>
        </w:numPr>
        <w:spacing w:line="256" w:lineRule="auto"/>
        <w:rPr>
          <w:rFonts w:ascii="Times New Roman" w:hAnsi="Times New Roman" w:cs="Times New Roman"/>
          <w:sz w:val="24"/>
          <w:szCs w:val="24"/>
        </w:rPr>
      </w:pPr>
      <w:r w:rsidRPr="00A72B53">
        <w:rPr>
          <w:rFonts w:ascii="Times New Roman" w:hAnsi="Times New Roman" w:cs="Times New Roman"/>
          <w:color w:val="333333"/>
          <w:sz w:val="24"/>
          <w:szCs w:val="24"/>
          <w:shd w:val="clear" w:color="auto" w:fill="FFFFFF"/>
        </w:rPr>
        <w:t>Įvertinkite renginio organizavimą.</w:t>
      </w:r>
    </w:p>
    <w:tbl>
      <w:tblPr>
        <w:tblStyle w:val="Lentelstinklelis"/>
        <w:tblW w:w="0" w:type="auto"/>
        <w:tblInd w:w="2710" w:type="dxa"/>
        <w:tblLook w:val="04A0" w:firstRow="1" w:lastRow="0" w:firstColumn="1" w:lastColumn="0" w:noHBand="0" w:noVBand="1"/>
      </w:tblPr>
      <w:tblGrid>
        <w:gridCol w:w="920"/>
        <w:gridCol w:w="920"/>
        <w:gridCol w:w="918"/>
        <w:gridCol w:w="918"/>
        <w:gridCol w:w="918"/>
      </w:tblGrid>
      <w:tr w:rsidR="0073116E" w:rsidRPr="00A72B53" w14:paraId="18CE9780" w14:textId="77777777" w:rsidTr="0972C2D4">
        <w:tc>
          <w:tcPr>
            <w:tcW w:w="920" w:type="dxa"/>
            <w:tcBorders>
              <w:top w:val="single" w:sz="4" w:space="0" w:color="auto"/>
              <w:left w:val="single" w:sz="4" w:space="0" w:color="auto"/>
              <w:bottom w:val="single" w:sz="4" w:space="0" w:color="auto"/>
              <w:right w:val="single" w:sz="4" w:space="0" w:color="auto"/>
            </w:tcBorders>
            <w:hideMark/>
          </w:tcPr>
          <w:p w14:paraId="265C46F8"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1</w:t>
            </w:r>
          </w:p>
        </w:tc>
        <w:tc>
          <w:tcPr>
            <w:tcW w:w="920" w:type="dxa"/>
            <w:tcBorders>
              <w:top w:val="single" w:sz="4" w:space="0" w:color="auto"/>
              <w:left w:val="single" w:sz="4" w:space="0" w:color="auto"/>
              <w:bottom w:val="single" w:sz="4" w:space="0" w:color="auto"/>
              <w:right w:val="single" w:sz="4" w:space="0" w:color="auto"/>
            </w:tcBorders>
            <w:hideMark/>
          </w:tcPr>
          <w:p w14:paraId="3D1B633F"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14:paraId="5EBB48D8"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14:paraId="51E661F5"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4</w:t>
            </w:r>
          </w:p>
        </w:tc>
        <w:tc>
          <w:tcPr>
            <w:tcW w:w="918" w:type="dxa"/>
            <w:tcBorders>
              <w:top w:val="single" w:sz="4" w:space="0" w:color="auto"/>
              <w:left w:val="single" w:sz="4" w:space="0" w:color="auto"/>
              <w:bottom w:val="single" w:sz="4" w:space="0" w:color="auto"/>
              <w:right w:val="single" w:sz="4" w:space="0" w:color="auto"/>
            </w:tcBorders>
            <w:hideMark/>
          </w:tcPr>
          <w:p w14:paraId="0E48C587"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5</w:t>
            </w:r>
          </w:p>
        </w:tc>
      </w:tr>
    </w:tbl>
    <w:p w14:paraId="255569A0" w14:textId="1B24E691" w:rsidR="0972C2D4" w:rsidRPr="00A72B53" w:rsidRDefault="0972C2D4">
      <w:pPr>
        <w:rPr>
          <w:rFonts w:ascii="Times New Roman" w:hAnsi="Times New Roman" w:cs="Times New Roman"/>
          <w:sz w:val="24"/>
          <w:szCs w:val="24"/>
        </w:rPr>
      </w:pPr>
    </w:p>
    <w:p w14:paraId="4896B99B" w14:textId="77777777" w:rsidR="0073116E" w:rsidRPr="00A72B53" w:rsidRDefault="0073116E" w:rsidP="0073116E">
      <w:pPr>
        <w:spacing w:after="0" w:line="240" w:lineRule="auto"/>
        <w:rPr>
          <w:rFonts w:ascii="Times New Roman" w:eastAsia="Times New Roman" w:hAnsi="Times New Roman" w:cs="Times New Roman"/>
          <w:color w:val="333333"/>
          <w:sz w:val="24"/>
          <w:szCs w:val="24"/>
          <w:shd w:val="clear" w:color="auto" w:fill="FFFFFF"/>
          <w:lang w:eastAsia="lt-LT"/>
        </w:rPr>
      </w:pPr>
    </w:p>
    <w:p w14:paraId="595B3A50" w14:textId="77777777" w:rsidR="0073116E" w:rsidRPr="00A72B53" w:rsidRDefault="0073116E" w:rsidP="00A4429B">
      <w:pPr>
        <w:pStyle w:val="Sraopastraipa"/>
        <w:numPr>
          <w:ilvl w:val="1"/>
          <w:numId w:val="40"/>
        </w:numPr>
        <w:spacing w:after="0" w:line="240" w:lineRule="auto"/>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333333"/>
          <w:sz w:val="24"/>
          <w:szCs w:val="24"/>
          <w:shd w:val="clear" w:color="auto" w:fill="FFFFFF"/>
          <w:lang w:eastAsia="lt-LT"/>
        </w:rPr>
        <w:t>Ar rekomenduotumėte BC „Spiečius“ renginius kitiems?</w:t>
      </w:r>
    </w:p>
    <w:p w14:paraId="1BD8E216" w14:textId="77777777" w:rsidR="0073116E" w:rsidRPr="00A72B53" w:rsidRDefault="0073116E" w:rsidP="0073116E">
      <w:pPr>
        <w:pStyle w:val="Sraopastraipa"/>
        <w:spacing w:after="0" w:line="240" w:lineRule="auto"/>
        <w:ind w:left="1440"/>
        <w:rPr>
          <w:rFonts w:ascii="Times New Roman" w:eastAsia="Times New Roman" w:hAnsi="Times New Roman" w:cs="Times New Roman"/>
          <w:sz w:val="24"/>
          <w:szCs w:val="24"/>
          <w:lang w:eastAsia="lt-LT"/>
        </w:rPr>
      </w:pPr>
    </w:p>
    <w:tbl>
      <w:tblPr>
        <w:tblStyle w:val="Lentelstinklelis"/>
        <w:tblpPr w:leftFromText="180" w:rightFromText="180" w:vertAnchor="text" w:horzAnchor="page" w:tblpX="4345" w:tblpY="12"/>
        <w:tblW w:w="0" w:type="auto"/>
        <w:tblLook w:val="04A0" w:firstRow="1" w:lastRow="0" w:firstColumn="1" w:lastColumn="0" w:noHBand="0" w:noVBand="1"/>
      </w:tblPr>
      <w:tblGrid>
        <w:gridCol w:w="920"/>
        <w:gridCol w:w="920"/>
        <w:gridCol w:w="918"/>
        <w:gridCol w:w="918"/>
        <w:gridCol w:w="918"/>
      </w:tblGrid>
      <w:tr w:rsidR="0073116E" w:rsidRPr="00A72B53" w14:paraId="63297295" w14:textId="77777777" w:rsidTr="0972C2D4">
        <w:tc>
          <w:tcPr>
            <w:tcW w:w="920" w:type="dxa"/>
            <w:tcBorders>
              <w:top w:val="single" w:sz="4" w:space="0" w:color="auto"/>
              <w:left w:val="single" w:sz="4" w:space="0" w:color="auto"/>
              <w:bottom w:val="single" w:sz="4" w:space="0" w:color="auto"/>
              <w:right w:val="single" w:sz="4" w:space="0" w:color="auto"/>
            </w:tcBorders>
            <w:hideMark/>
          </w:tcPr>
          <w:p w14:paraId="6A66235B"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1</w:t>
            </w:r>
          </w:p>
        </w:tc>
        <w:tc>
          <w:tcPr>
            <w:tcW w:w="920" w:type="dxa"/>
            <w:tcBorders>
              <w:top w:val="single" w:sz="4" w:space="0" w:color="auto"/>
              <w:left w:val="single" w:sz="4" w:space="0" w:color="auto"/>
              <w:bottom w:val="single" w:sz="4" w:space="0" w:color="auto"/>
              <w:right w:val="single" w:sz="4" w:space="0" w:color="auto"/>
            </w:tcBorders>
            <w:hideMark/>
          </w:tcPr>
          <w:p w14:paraId="6B675131"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2</w:t>
            </w:r>
          </w:p>
        </w:tc>
        <w:tc>
          <w:tcPr>
            <w:tcW w:w="918" w:type="dxa"/>
            <w:tcBorders>
              <w:top w:val="single" w:sz="4" w:space="0" w:color="auto"/>
              <w:left w:val="single" w:sz="4" w:space="0" w:color="auto"/>
              <w:bottom w:val="single" w:sz="4" w:space="0" w:color="auto"/>
              <w:right w:val="single" w:sz="4" w:space="0" w:color="auto"/>
            </w:tcBorders>
            <w:hideMark/>
          </w:tcPr>
          <w:p w14:paraId="75A2BDA8"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3</w:t>
            </w:r>
          </w:p>
        </w:tc>
        <w:tc>
          <w:tcPr>
            <w:tcW w:w="918" w:type="dxa"/>
            <w:tcBorders>
              <w:top w:val="single" w:sz="4" w:space="0" w:color="auto"/>
              <w:left w:val="single" w:sz="4" w:space="0" w:color="auto"/>
              <w:bottom w:val="single" w:sz="4" w:space="0" w:color="auto"/>
              <w:right w:val="single" w:sz="4" w:space="0" w:color="auto"/>
            </w:tcBorders>
            <w:hideMark/>
          </w:tcPr>
          <w:p w14:paraId="7F52D5C8"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4</w:t>
            </w:r>
          </w:p>
        </w:tc>
        <w:tc>
          <w:tcPr>
            <w:tcW w:w="918" w:type="dxa"/>
            <w:tcBorders>
              <w:top w:val="single" w:sz="4" w:space="0" w:color="auto"/>
              <w:left w:val="single" w:sz="4" w:space="0" w:color="auto"/>
              <w:bottom w:val="single" w:sz="4" w:space="0" w:color="auto"/>
              <w:right w:val="single" w:sz="4" w:space="0" w:color="auto"/>
            </w:tcBorders>
            <w:hideMark/>
          </w:tcPr>
          <w:p w14:paraId="27E04E52" w14:textId="77777777" w:rsidR="0073116E" w:rsidRPr="00A72B53" w:rsidRDefault="0073116E">
            <w:pPr>
              <w:rPr>
                <w:rFonts w:ascii="Times New Roman" w:hAnsi="Times New Roman" w:cs="Times New Roman"/>
                <w:sz w:val="24"/>
                <w:szCs w:val="24"/>
              </w:rPr>
            </w:pPr>
            <w:r w:rsidRPr="00A72B53">
              <w:rPr>
                <w:rFonts w:ascii="Times New Roman" w:hAnsi="Times New Roman" w:cs="Times New Roman"/>
                <w:sz w:val="24"/>
                <w:szCs w:val="24"/>
              </w:rPr>
              <w:t>5</w:t>
            </w:r>
          </w:p>
        </w:tc>
      </w:tr>
    </w:tbl>
    <w:p w14:paraId="36750790" w14:textId="77777777" w:rsidR="0073116E" w:rsidRPr="00A72B53" w:rsidRDefault="0073116E" w:rsidP="006C37DA">
      <w:pPr>
        <w:rPr>
          <w:rFonts w:ascii="Times New Roman" w:hAnsi="Times New Roman" w:cs="Times New Roman"/>
          <w:sz w:val="24"/>
          <w:szCs w:val="24"/>
        </w:rPr>
      </w:pPr>
    </w:p>
    <w:p w14:paraId="42AFF0AF" w14:textId="77777777" w:rsidR="0073116E" w:rsidRPr="00A72B53" w:rsidRDefault="0073116E" w:rsidP="00A4429B">
      <w:pPr>
        <w:pStyle w:val="Sraopastraipa"/>
        <w:numPr>
          <w:ilvl w:val="1"/>
          <w:numId w:val="40"/>
        </w:numPr>
        <w:shd w:val="clear" w:color="auto" w:fill="FFFFFF"/>
        <w:spacing w:after="0" w:line="240" w:lineRule="auto"/>
        <w:rPr>
          <w:rFonts w:ascii="Times New Roman" w:eastAsia="Times New Roman" w:hAnsi="Times New Roman" w:cs="Times New Roman"/>
          <w:color w:val="333333"/>
          <w:sz w:val="24"/>
          <w:szCs w:val="24"/>
          <w:lang w:eastAsia="lt-LT"/>
        </w:rPr>
      </w:pPr>
      <w:r w:rsidRPr="00A72B53">
        <w:rPr>
          <w:rFonts w:ascii="Times New Roman" w:eastAsia="Times New Roman" w:hAnsi="Times New Roman" w:cs="Times New Roman"/>
          <w:color w:val="333333"/>
          <w:sz w:val="24"/>
          <w:szCs w:val="24"/>
          <w:lang w:eastAsia="lt-LT"/>
        </w:rPr>
        <w:t>Vieta Jūsų atsiliepimui, nuomonei ir pasiūlymams!</w:t>
      </w:r>
    </w:p>
    <w:p w14:paraId="72B14D73" w14:textId="77777777" w:rsidR="0073116E" w:rsidRPr="00A72B53" w:rsidRDefault="0073116E" w:rsidP="0073116E">
      <w:pPr>
        <w:rPr>
          <w:rStyle w:val="freebirdformviewercomponentsquestionbaserequiredasterisk"/>
          <w:rFonts w:ascii="Times New Roman" w:eastAsiaTheme="minorEastAsia" w:hAnsi="Times New Roman" w:cs="Times New Roman"/>
          <w:sz w:val="24"/>
          <w:szCs w:val="24"/>
        </w:rPr>
      </w:pPr>
    </w:p>
    <w:tbl>
      <w:tblPr>
        <w:tblStyle w:val="Lentelstinklelis"/>
        <w:tblW w:w="0" w:type="auto"/>
        <w:jc w:val="center"/>
        <w:tblLook w:val="04A0" w:firstRow="1" w:lastRow="0" w:firstColumn="1" w:lastColumn="0" w:noHBand="0" w:noVBand="1"/>
      </w:tblPr>
      <w:tblGrid>
        <w:gridCol w:w="9962"/>
      </w:tblGrid>
      <w:tr w:rsidR="0073116E" w:rsidRPr="00A72B53" w14:paraId="58B92A73" w14:textId="77777777" w:rsidTr="0972C2D4">
        <w:trPr>
          <w:trHeight w:val="815"/>
          <w:jc w:val="center"/>
        </w:trPr>
        <w:tc>
          <w:tcPr>
            <w:tcW w:w="9962" w:type="dxa"/>
            <w:tcBorders>
              <w:top w:val="single" w:sz="4" w:space="0" w:color="auto"/>
              <w:left w:val="single" w:sz="4" w:space="0" w:color="auto"/>
              <w:bottom w:val="single" w:sz="4" w:space="0" w:color="auto"/>
              <w:right w:val="single" w:sz="4" w:space="0" w:color="auto"/>
            </w:tcBorders>
          </w:tcPr>
          <w:p w14:paraId="16F539DA" w14:textId="77777777" w:rsidR="0073116E" w:rsidRPr="00A72B53" w:rsidRDefault="0073116E">
            <w:pPr>
              <w:pStyle w:val="Sraopastraipa"/>
              <w:ind w:left="0"/>
              <w:rPr>
                <w:rFonts w:ascii="Times New Roman" w:hAnsi="Times New Roman" w:cs="Times New Roman"/>
                <w:sz w:val="24"/>
                <w:szCs w:val="24"/>
              </w:rPr>
            </w:pPr>
          </w:p>
        </w:tc>
      </w:tr>
    </w:tbl>
    <w:p w14:paraId="529E57D7" w14:textId="77777777" w:rsidR="0073116E" w:rsidRPr="00A72B53" w:rsidRDefault="0073116E" w:rsidP="0073116E">
      <w:pPr>
        <w:rPr>
          <w:rFonts w:ascii="Times New Roman" w:eastAsia="Times New Roman" w:hAnsi="Times New Roman" w:cs="Times New Roman"/>
          <w:i/>
          <w:color w:val="000000"/>
          <w:sz w:val="24"/>
          <w:szCs w:val="24"/>
        </w:rPr>
      </w:pPr>
      <w:r w:rsidRPr="00A72B53">
        <w:rPr>
          <w:rFonts w:ascii="Times New Roman" w:eastAsia="Times New Roman" w:hAnsi="Times New Roman" w:cs="Times New Roman"/>
          <w:i/>
          <w:color w:val="000000"/>
          <w:sz w:val="24"/>
          <w:szCs w:val="24"/>
        </w:rPr>
        <w:t xml:space="preserve">* Ši renginio vertinimo anketa gali būti perkelta į Google ar kitą elektroninę formą ir pateikta renginio dalyviams elektroniniu būdu. </w:t>
      </w:r>
    </w:p>
    <w:p w14:paraId="50D7524B" w14:textId="2A3EB916" w:rsidR="0073116E" w:rsidRPr="00A72B53" w:rsidRDefault="0073116E" w:rsidP="0073116E">
      <w:pPr>
        <w:spacing w:after="0" w:line="240" w:lineRule="auto"/>
        <w:rPr>
          <w:rFonts w:ascii="Times New Roman" w:eastAsiaTheme="minorEastAsia" w:hAnsi="Times New Roman" w:cs="Times New Roman"/>
          <w:sz w:val="24"/>
          <w:szCs w:val="24"/>
        </w:rPr>
      </w:pPr>
      <w:r w:rsidRPr="00A72B53">
        <w:rPr>
          <w:rFonts w:ascii="Times New Roman" w:hAnsi="Times New Roman" w:cs="Times New Roman"/>
          <w:sz w:val="24"/>
          <w:szCs w:val="24"/>
        </w:rPr>
        <w:lastRenderedPageBreak/>
        <w:t>Priedas Nr. 1</w:t>
      </w:r>
      <w:r w:rsidR="004E0EDA" w:rsidRPr="00A72B53">
        <w:rPr>
          <w:rFonts w:ascii="Times New Roman" w:hAnsi="Times New Roman" w:cs="Times New Roman"/>
          <w:sz w:val="24"/>
          <w:szCs w:val="24"/>
        </w:rPr>
        <w:t>1</w:t>
      </w:r>
      <w:r w:rsidRPr="00A72B53">
        <w:rPr>
          <w:rFonts w:ascii="Times New Roman" w:hAnsi="Times New Roman" w:cs="Times New Roman"/>
          <w:sz w:val="24"/>
          <w:szCs w:val="24"/>
        </w:rPr>
        <w:t xml:space="preserve"> prie BC „Spiečius“ paslaugų paketo ir siektinų veiklos rodiklių įgyvendinimo tvarkos aprašo</w:t>
      </w:r>
    </w:p>
    <w:p w14:paraId="6F7CEECB" w14:textId="77777777" w:rsidR="0073116E" w:rsidRPr="00A72B53" w:rsidRDefault="0073116E" w:rsidP="0073116E">
      <w:pPr>
        <w:spacing w:after="0" w:line="240" w:lineRule="auto"/>
        <w:rPr>
          <w:rFonts w:ascii="Times New Roman" w:hAnsi="Times New Roman" w:cs="Times New Roman"/>
          <w:sz w:val="24"/>
          <w:szCs w:val="24"/>
        </w:rPr>
      </w:pPr>
    </w:p>
    <w:p w14:paraId="430EA8E8" w14:textId="77777777" w:rsidR="006C37DA" w:rsidRPr="00A72B53" w:rsidRDefault="0073116E" w:rsidP="0073116E">
      <w:pPr>
        <w:jc w:val="center"/>
        <w:rPr>
          <w:rFonts w:ascii="Times New Roman" w:hAnsi="Times New Roman" w:cs="Times New Roman"/>
          <w:b/>
          <w:bCs/>
          <w:sz w:val="24"/>
          <w:szCs w:val="24"/>
        </w:rPr>
      </w:pPr>
      <w:r w:rsidRPr="00A72B53">
        <w:rPr>
          <w:rFonts w:ascii="Times New Roman" w:hAnsi="Times New Roman" w:cs="Times New Roman"/>
          <w:b/>
          <w:bCs/>
          <w:sz w:val="24"/>
          <w:szCs w:val="24"/>
        </w:rPr>
        <w:t xml:space="preserve">PASKELBIMO APIE RENGINĮ „FACEBOOK“ PASKYROJE IR </w:t>
      </w:r>
    </w:p>
    <w:p w14:paraId="26E1E300" w14:textId="19E3610B" w:rsidR="0073116E" w:rsidRPr="00A72B53" w:rsidRDefault="0073116E" w:rsidP="0073116E">
      <w:pPr>
        <w:jc w:val="center"/>
        <w:rPr>
          <w:rFonts w:ascii="Times New Roman" w:hAnsi="Times New Roman" w:cs="Times New Roman"/>
          <w:b/>
          <w:bCs/>
          <w:sz w:val="24"/>
          <w:szCs w:val="24"/>
        </w:rPr>
      </w:pPr>
      <w:r w:rsidRPr="00A72B53">
        <w:rPr>
          <w:rFonts w:ascii="Times New Roman" w:hAnsi="Times New Roman" w:cs="Times New Roman"/>
          <w:b/>
          <w:bCs/>
          <w:sz w:val="24"/>
          <w:szCs w:val="24"/>
        </w:rPr>
        <w:t>INTERNETO SVETAINĖJE FORMA*</w:t>
      </w:r>
    </w:p>
    <w:tbl>
      <w:tblPr>
        <w:tblStyle w:val="Lentelstinklelis"/>
        <w:tblpPr w:leftFromText="180" w:rightFromText="180" w:vertAnchor="page" w:horzAnchor="margin" w:tblpY="2985"/>
        <w:tblW w:w="0" w:type="auto"/>
        <w:tblLook w:val="04A0" w:firstRow="1" w:lastRow="0" w:firstColumn="1" w:lastColumn="0" w:noHBand="0" w:noVBand="1"/>
      </w:tblPr>
      <w:tblGrid>
        <w:gridCol w:w="3114"/>
        <w:gridCol w:w="6236"/>
      </w:tblGrid>
      <w:tr w:rsidR="0073116E" w:rsidRPr="00A72B53" w14:paraId="209EA288" w14:textId="77777777" w:rsidTr="0972C2D4">
        <w:tc>
          <w:tcPr>
            <w:tcW w:w="3114" w:type="dxa"/>
            <w:tcBorders>
              <w:top w:val="single" w:sz="4" w:space="0" w:color="auto"/>
              <w:left w:val="single" w:sz="4" w:space="0" w:color="auto"/>
              <w:bottom w:val="single" w:sz="4" w:space="0" w:color="auto"/>
              <w:right w:val="single" w:sz="4" w:space="0" w:color="auto"/>
            </w:tcBorders>
            <w:hideMark/>
          </w:tcPr>
          <w:p w14:paraId="42CE3737" w14:textId="77777777" w:rsidR="0073116E" w:rsidRPr="00A72B53" w:rsidRDefault="0073116E">
            <w:pPr>
              <w:rPr>
                <w:rFonts w:ascii="Times New Roman" w:hAnsi="Times New Roman" w:cs="Times New Roman"/>
                <w:b/>
                <w:bCs/>
                <w:sz w:val="24"/>
                <w:szCs w:val="24"/>
              </w:rPr>
            </w:pPr>
            <w:r w:rsidRPr="00A72B53">
              <w:rPr>
                <w:rFonts w:ascii="Times New Roman" w:hAnsi="Times New Roman" w:cs="Times New Roman"/>
                <w:b/>
                <w:bCs/>
                <w:sz w:val="24"/>
                <w:szCs w:val="24"/>
              </w:rPr>
              <w:t>Renginio pavadinimas:</w:t>
            </w:r>
          </w:p>
        </w:tc>
        <w:tc>
          <w:tcPr>
            <w:tcW w:w="6236" w:type="dxa"/>
            <w:tcBorders>
              <w:top w:val="single" w:sz="4" w:space="0" w:color="auto"/>
              <w:left w:val="single" w:sz="4" w:space="0" w:color="auto"/>
              <w:bottom w:val="single" w:sz="4" w:space="0" w:color="auto"/>
              <w:right w:val="single" w:sz="4" w:space="0" w:color="auto"/>
            </w:tcBorders>
          </w:tcPr>
          <w:p w14:paraId="7C290601" w14:textId="77777777" w:rsidR="0073116E" w:rsidRPr="00A72B53" w:rsidRDefault="0073116E">
            <w:pPr>
              <w:rPr>
                <w:rFonts w:ascii="Times New Roman" w:hAnsi="Times New Roman" w:cs="Times New Roman"/>
                <w:sz w:val="24"/>
                <w:szCs w:val="24"/>
              </w:rPr>
            </w:pPr>
          </w:p>
          <w:p w14:paraId="4CD84A13" w14:textId="77777777" w:rsidR="0073116E" w:rsidRPr="00A72B53" w:rsidRDefault="0073116E">
            <w:pPr>
              <w:rPr>
                <w:rFonts w:ascii="Times New Roman" w:hAnsi="Times New Roman" w:cs="Times New Roman"/>
                <w:sz w:val="24"/>
                <w:szCs w:val="24"/>
              </w:rPr>
            </w:pPr>
          </w:p>
        </w:tc>
      </w:tr>
      <w:tr w:rsidR="0073116E" w:rsidRPr="00A72B53" w14:paraId="19FF0740" w14:textId="77777777" w:rsidTr="0972C2D4">
        <w:tc>
          <w:tcPr>
            <w:tcW w:w="3114" w:type="dxa"/>
            <w:tcBorders>
              <w:top w:val="single" w:sz="4" w:space="0" w:color="auto"/>
              <w:left w:val="single" w:sz="4" w:space="0" w:color="auto"/>
              <w:bottom w:val="single" w:sz="4" w:space="0" w:color="auto"/>
              <w:right w:val="single" w:sz="4" w:space="0" w:color="auto"/>
            </w:tcBorders>
            <w:hideMark/>
          </w:tcPr>
          <w:p w14:paraId="00CDF6E7" w14:textId="77777777" w:rsidR="0073116E" w:rsidRPr="00A72B53" w:rsidRDefault="0073116E">
            <w:pPr>
              <w:rPr>
                <w:rFonts w:ascii="Times New Roman" w:hAnsi="Times New Roman" w:cs="Times New Roman"/>
                <w:b/>
                <w:bCs/>
                <w:sz w:val="24"/>
                <w:szCs w:val="24"/>
              </w:rPr>
            </w:pPr>
            <w:r w:rsidRPr="00A72B53">
              <w:rPr>
                <w:rFonts w:ascii="Times New Roman" w:hAnsi="Times New Roman" w:cs="Times New Roman"/>
                <w:b/>
                <w:bCs/>
                <w:sz w:val="24"/>
                <w:szCs w:val="24"/>
              </w:rPr>
              <w:t>Renginio data:</w:t>
            </w:r>
          </w:p>
        </w:tc>
        <w:tc>
          <w:tcPr>
            <w:tcW w:w="6236" w:type="dxa"/>
            <w:tcBorders>
              <w:top w:val="single" w:sz="4" w:space="0" w:color="auto"/>
              <w:left w:val="single" w:sz="4" w:space="0" w:color="auto"/>
              <w:bottom w:val="single" w:sz="4" w:space="0" w:color="auto"/>
              <w:right w:val="single" w:sz="4" w:space="0" w:color="auto"/>
            </w:tcBorders>
          </w:tcPr>
          <w:p w14:paraId="7885B7EF" w14:textId="77777777" w:rsidR="0073116E" w:rsidRPr="00A72B53" w:rsidRDefault="0073116E">
            <w:pPr>
              <w:rPr>
                <w:rFonts w:ascii="Times New Roman" w:hAnsi="Times New Roman" w:cs="Times New Roman"/>
                <w:sz w:val="24"/>
                <w:szCs w:val="24"/>
              </w:rPr>
            </w:pPr>
          </w:p>
          <w:p w14:paraId="3CEE389F" w14:textId="77777777" w:rsidR="0073116E" w:rsidRPr="00A72B53" w:rsidRDefault="0073116E">
            <w:pPr>
              <w:rPr>
                <w:rFonts w:ascii="Times New Roman" w:hAnsi="Times New Roman" w:cs="Times New Roman"/>
                <w:sz w:val="24"/>
                <w:szCs w:val="24"/>
              </w:rPr>
            </w:pPr>
          </w:p>
        </w:tc>
      </w:tr>
      <w:tr w:rsidR="0073116E" w:rsidRPr="00A72B53" w14:paraId="76DB598A" w14:textId="77777777" w:rsidTr="0972C2D4">
        <w:tc>
          <w:tcPr>
            <w:tcW w:w="3114" w:type="dxa"/>
            <w:tcBorders>
              <w:top w:val="single" w:sz="4" w:space="0" w:color="auto"/>
              <w:left w:val="single" w:sz="4" w:space="0" w:color="auto"/>
              <w:bottom w:val="single" w:sz="4" w:space="0" w:color="auto"/>
              <w:right w:val="single" w:sz="4" w:space="0" w:color="auto"/>
            </w:tcBorders>
            <w:hideMark/>
          </w:tcPr>
          <w:p w14:paraId="67C5F3C5" w14:textId="77777777" w:rsidR="0073116E" w:rsidRPr="00A72B53" w:rsidRDefault="0073116E">
            <w:pPr>
              <w:rPr>
                <w:rFonts w:ascii="Times New Roman" w:hAnsi="Times New Roman" w:cs="Times New Roman"/>
                <w:b/>
                <w:bCs/>
                <w:sz w:val="24"/>
                <w:szCs w:val="24"/>
              </w:rPr>
            </w:pPr>
            <w:r w:rsidRPr="00A72B53">
              <w:rPr>
                <w:rFonts w:ascii="Times New Roman" w:hAnsi="Times New Roman" w:cs="Times New Roman"/>
                <w:b/>
                <w:bCs/>
                <w:sz w:val="24"/>
                <w:szCs w:val="24"/>
              </w:rPr>
              <w:t>Renginio laikas  ir trukmė:</w:t>
            </w:r>
          </w:p>
        </w:tc>
        <w:tc>
          <w:tcPr>
            <w:tcW w:w="6236" w:type="dxa"/>
            <w:tcBorders>
              <w:top w:val="single" w:sz="4" w:space="0" w:color="auto"/>
              <w:left w:val="single" w:sz="4" w:space="0" w:color="auto"/>
              <w:bottom w:val="single" w:sz="4" w:space="0" w:color="auto"/>
              <w:right w:val="single" w:sz="4" w:space="0" w:color="auto"/>
            </w:tcBorders>
          </w:tcPr>
          <w:p w14:paraId="3025BE62" w14:textId="77777777" w:rsidR="0073116E" w:rsidRPr="00A72B53" w:rsidRDefault="0073116E">
            <w:pPr>
              <w:rPr>
                <w:rFonts w:ascii="Times New Roman" w:hAnsi="Times New Roman" w:cs="Times New Roman"/>
                <w:sz w:val="24"/>
                <w:szCs w:val="24"/>
              </w:rPr>
            </w:pPr>
          </w:p>
          <w:p w14:paraId="33058C12" w14:textId="77777777" w:rsidR="0073116E" w:rsidRPr="00A72B53" w:rsidRDefault="0073116E">
            <w:pPr>
              <w:rPr>
                <w:rFonts w:ascii="Times New Roman" w:hAnsi="Times New Roman" w:cs="Times New Roman"/>
                <w:sz w:val="24"/>
                <w:szCs w:val="24"/>
              </w:rPr>
            </w:pPr>
          </w:p>
        </w:tc>
      </w:tr>
      <w:tr w:rsidR="0073116E" w:rsidRPr="00A72B53" w14:paraId="24ACF9D4" w14:textId="77777777" w:rsidTr="0972C2D4">
        <w:tc>
          <w:tcPr>
            <w:tcW w:w="3114" w:type="dxa"/>
            <w:tcBorders>
              <w:top w:val="single" w:sz="4" w:space="0" w:color="auto"/>
              <w:left w:val="single" w:sz="4" w:space="0" w:color="auto"/>
              <w:bottom w:val="single" w:sz="4" w:space="0" w:color="auto"/>
              <w:right w:val="single" w:sz="4" w:space="0" w:color="auto"/>
            </w:tcBorders>
            <w:hideMark/>
          </w:tcPr>
          <w:p w14:paraId="5806FC84" w14:textId="77777777" w:rsidR="0073116E" w:rsidRPr="00A72B53" w:rsidRDefault="0073116E">
            <w:pPr>
              <w:rPr>
                <w:rFonts w:ascii="Times New Roman" w:hAnsi="Times New Roman" w:cs="Times New Roman"/>
                <w:b/>
                <w:bCs/>
                <w:sz w:val="24"/>
                <w:szCs w:val="24"/>
              </w:rPr>
            </w:pPr>
            <w:r w:rsidRPr="00A72B53">
              <w:rPr>
                <w:rFonts w:ascii="Times New Roman" w:hAnsi="Times New Roman" w:cs="Times New Roman"/>
                <w:b/>
                <w:bCs/>
                <w:sz w:val="24"/>
                <w:szCs w:val="24"/>
              </w:rPr>
              <w:t>Renginio aprašymas:</w:t>
            </w:r>
          </w:p>
        </w:tc>
        <w:tc>
          <w:tcPr>
            <w:tcW w:w="6236" w:type="dxa"/>
            <w:tcBorders>
              <w:top w:val="single" w:sz="4" w:space="0" w:color="auto"/>
              <w:left w:val="single" w:sz="4" w:space="0" w:color="auto"/>
              <w:bottom w:val="single" w:sz="4" w:space="0" w:color="auto"/>
              <w:right w:val="single" w:sz="4" w:space="0" w:color="auto"/>
            </w:tcBorders>
          </w:tcPr>
          <w:p w14:paraId="1F1237AF" w14:textId="77777777" w:rsidR="0073116E" w:rsidRPr="00A72B53" w:rsidRDefault="0073116E">
            <w:pPr>
              <w:rPr>
                <w:rFonts w:ascii="Times New Roman" w:eastAsia="Times New Roman" w:hAnsi="Times New Roman" w:cs="Times New Roman"/>
                <w:i/>
                <w:iCs/>
                <w:color w:val="000000"/>
                <w:sz w:val="24"/>
                <w:szCs w:val="24"/>
              </w:rPr>
            </w:pPr>
            <w:r w:rsidRPr="00A72B53">
              <w:rPr>
                <w:rFonts w:ascii="Times New Roman" w:eastAsia="Times New Roman" w:hAnsi="Times New Roman" w:cs="Times New Roman"/>
                <w:i/>
                <w:iCs/>
                <w:sz w:val="24"/>
                <w:szCs w:val="24"/>
              </w:rPr>
              <w:t>Renginio aprašymas (koks renginio tikslas, kokia renginio tema, kokie klausimai bus sprendžiami, kokiai tikslinei auditorijai skiriama, lektorius, kodėl toks renginys daromas ir pan.). Jei yra nuorodos į renginio puslapį. </w:t>
            </w:r>
          </w:p>
          <w:p w14:paraId="18EF055A" w14:textId="77777777" w:rsidR="0073116E" w:rsidRPr="00A72B53" w:rsidRDefault="0073116E">
            <w:pPr>
              <w:rPr>
                <w:rFonts w:ascii="Times New Roman" w:hAnsi="Times New Roman" w:cs="Times New Roman"/>
                <w:sz w:val="24"/>
                <w:szCs w:val="24"/>
              </w:rPr>
            </w:pPr>
          </w:p>
        </w:tc>
      </w:tr>
      <w:tr w:rsidR="0073116E" w:rsidRPr="00A72B53" w14:paraId="7EF88574" w14:textId="77777777" w:rsidTr="0972C2D4">
        <w:tc>
          <w:tcPr>
            <w:tcW w:w="3114" w:type="dxa"/>
            <w:tcBorders>
              <w:top w:val="single" w:sz="4" w:space="0" w:color="auto"/>
              <w:left w:val="single" w:sz="4" w:space="0" w:color="auto"/>
              <w:bottom w:val="single" w:sz="4" w:space="0" w:color="auto"/>
              <w:right w:val="single" w:sz="4" w:space="0" w:color="auto"/>
            </w:tcBorders>
            <w:hideMark/>
          </w:tcPr>
          <w:p w14:paraId="1AF91355" w14:textId="77777777" w:rsidR="0073116E" w:rsidRPr="00A72B53" w:rsidRDefault="0073116E">
            <w:pPr>
              <w:rPr>
                <w:rFonts w:ascii="Times New Roman" w:hAnsi="Times New Roman" w:cs="Times New Roman"/>
                <w:b/>
                <w:bCs/>
                <w:sz w:val="24"/>
                <w:szCs w:val="24"/>
              </w:rPr>
            </w:pPr>
            <w:r w:rsidRPr="00A72B53">
              <w:rPr>
                <w:rFonts w:ascii="Times New Roman" w:hAnsi="Times New Roman" w:cs="Times New Roman"/>
                <w:b/>
                <w:bCs/>
                <w:sz w:val="24"/>
                <w:szCs w:val="24"/>
              </w:rPr>
              <w:t>Dalyvių registracijos nuoroda:</w:t>
            </w:r>
          </w:p>
        </w:tc>
        <w:tc>
          <w:tcPr>
            <w:tcW w:w="6236" w:type="dxa"/>
            <w:tcBorders>
              <w:top w:val="single" w:sz="4" w:space="0" w:color="auto"/>
              <w:left w:val="single" w:sz="4" w:space="0" w:color="auto"/>
              <w:bottom w:val="single" w:sz="4" w:space="0" w:color="auto"/>
              <w:right w:val="single" w:sz="4" w:space="0" w:color="auto"/>
            </w:tcBorders>
          </w:tcPr>
          <w:p w14:paraId="60676B22" w14:textId="77777777" w:rsidR="0073116E" w:rsidRPr="00A72B53" w:rsidRDefault="0073116E">
            <w:pPr>
              <w:rPr>
                <w:rFonts w:ascii="Times New Roman" w:hAnsi="Times New Roman" w:cs="Times New Roman"/>
                <w:i/>
                <w:iCs/>
                <w:sz w:val="24"/>
                <w:szCs w:val="24"/>
              </w:rPr>
            </w:pPr>
            <w:r w:rsidRPr="00A72B53">
              <w:rPr>
                <w:rFonts w:ascii="Times New Roman" w:hAnsi="Times New Roman" w:cs="Times New Roman"/>
                <w:i/>
                <w:iCs/>
                <w:sz w:val="24"/>
                <w:szCs w:val="24"/>
              </w:rPr>
              <w:t xml:space="preserve">„Microsoft“ registracijos forma. </w:t>
            </w:r>
          </w:p>
          <w:p w14:paraId="7A85ED96" w14:textId="77777777" w:rsidR="0073116E" w:rsidRPr="00A72B53" w:rsidRDefault="0073116E">
            <w:pPr>
              <w:rPr>
                <w:rFonts w:ascii="Times New Roman" w:hAnsi="Times New Roman" w:cs="Times New Roman"/>
                <w:sz w:val="24"/>
                <w:szCs w:val="24"/>
              </w:rPr>
            </w:pPr>
          </w:p>
        </w:tc>
      </w:tr>
    </w:tbl>
    <w:p w14:paraId="18DF156F" w14:textId="4A8CD2A2" w:rsidR="0972C2D4" w:rsidRPr="00A72B53" w:rsidRDefault="0972C2D4">
      <w:pPr>
        <w:rPr>
          <w:rFonts w:ascii="Times New Roman" w:hAnsi="Times New Roman" w:cs="Times New Roman"/>
          <w:sz w:val="24"/>
          <w:szCs w:val="24"/>
        </w:rPr>
      </w:pPr>
    </w:p>
    <w:p w14:paraId="1F24BDFC" w14:textId="77777777" w:rsidR="0073116E" w:rsidRPr="00A72B53" w:rsidRDefault="0073116E" w:rsidP="0073116E">
      <w:pPr>
        <w:rPr>
          <w:rFonts w:ascii="Times New Roman" w:hAnsi="Times New Roman" w:cs="Times New Roman"/>
          <w:sz w:val="24"/>
          <w:szCs w:val="24"/>
        </w:rPr>
      </w:pPr>
    </w:p>
    <w:p w14:paraId="5F99365A" w14:textId="77777777" w:rsidR="0073116E" w:rsidRPr="00A72B53" w:rsidRDefault="0073116E" w:rsidP="0073116E">
      <w:pPr>
        <w:rPr>
          <w:rFonts w:ascii="Times New Roman" w:hAnsi="Times New Roman" w:cs="Times New Roman"/>
          <w:b/>
          <w:bCs/>
          <w:sz w:val="24"/>
          <w:szCs w:val="24"/>
        </w:rPr>
      </w:pPr>
    </w:p>
    <w:p w14:paraId="13C6F151" w14:textId="77777777" w:rsidR="0073116E" w:rsidRPr="00A72B53" w:rsidRDefault="0073116E" w:rsidP="0073116E">
      <w:pPr>
        <w:rPr>
          <w:rFonts w:ascii="Times New Roman" w:hAnsi="Times New Roman" w:cs="Times New Roman"/>
          <w:sz w:val="24"/>
          <w:szCs w:val="24"/>
        </w:rPr>
      </w:pPr>
    </w:p>
    <w:p w14:paraId="52246300" w14:textId="77777777" w:rsidR="0073116E" w:rsidRPr="00A72B53" w:rsidRDefault="0073116E" w:rsidP="0073116E">
      <w:pPr>
        <w:rPr>
          <w:rFonts w:ascii="Times New Roman" w:hAnsi="Times New Roman" w:cs="Times New Roman"/>
          <w:sz w:val="24"/>
          <w:szCs w:val="24"/>
        </w:rPr>
      </w:pPr>
    </w:p>
    <w:p w14:paraId="58F6E824" w14:textId="77777777" w:rsidR="0073116E" w:rsidRPr="00A72B53" w:rsidRDefault="0073116E" w:rsidP="0073116E">
      <w:pPr>
        <w:rPr>
          <w:rFonts w:ascii="Times New Roman" w:hAnsi="Times New Roman" w:cs="Times New Roman"/>
          <w:sz w:val="24"/>
          <w:szCs w:val="24"/>
        </w:rPr>
      </w:pPr>
    </w:p>
    <w:p w14:paraId="1334918F" w14:textId="77777777" w:rsidR="0073116E" w:rsidRPr="00A72B53" w:rsidRDefault="0073116E" w:rsidP="0073116E">
      <w:pPr>
        <w:rPr>
          <w:rFonts w:ascii="Times New Roman" w:hAnsi="Times New Roman" w:cs="Times New Roman"/>
          <w:sz w:val="24"/>
          <w:szCs w:val="24"/>
        </w:rPr>
      </w:pPr>
    </w:p>
    <w:p w14:paraId="62C0E4AD" w14:textId="77777777" w:rsidR="0073116E" w:rsidRPr="00A72B53" w:rsidRDefault="0073116E" w:rsidP="0073116E">
      <w:pPr>
        <w:rPr>
          <w:rFonts w:ascii="Times New Roman" w:hAnsi="Times New Roman" w:cs="Times New Roman"/>
          <w:sz w:val="24"/>
          <w:szCs w:val="24"/>
        </w:rPr>
      </w:pPr>
    </w:p>
    <w:p w14:paraId="1D11B6DD" w14:textId="77777777" w:rsidR="0073116E" w:rsidRPr="00A72B53" w:rsidRDefault="0073116E" w:rsidP="0073116E">
      <w:pPr>
        <w:rPr>
          <w:rFonts w:ascii="Times New Roman" w:hAnsi="Times New Roman" w:cs="Times New Roman"/>
          <w:sz w:val="24"/>
          <w:szCs w:val="24"/>
        </w:rPr>
      </w:pPr>
    </w:p>
    <w:p w14:paraId="4BA0F2FC" w14:textId="77777777"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p>
    <w:p w14:paraId="789677F3" w14:textId="6C731742" w:rsidR="0073116E" w:rsidRPr="00A72B53" w:rsidRDefault="0073116E" w:rsidP="0073116E">
      <w:pPr>
        <w:spacing w:after="0" w:line="240" w:lineRule="auto"/>
        <w:textAlignment w:val="baseline"/>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t xml:space="preserve">*Forma siunčiama </w:t>
      </w:r>
      <w:hyperlink r:id="rId34" w:history="1">
        <w:r w:rsidR="00373890" w:rsidRPr="00A72B53">
          <w:rPr>
            <w:rStyle w:val="Hipersaitas"/>
            <w:rFonts w:ascii="Times New Roman" w:eastAsia="Times New Roman" w:hAnsi="Times New Roman" w:cs="Times New Roman"/>
            <w:sz w:val="24"/>
            <w:szCs w:val="24"/>
          </w:rPr>
          <w:t>v.slizauskaite@inovacijuagentura.lt</w:t>
        </w:r>
      </w:hyperlink>
      <w:r w:rsidRPr="00A72B53">
        <w:rPr>
          <w:rFonts w:ascii="Times New Roman" w:eastAsia="Times New Roman" w:hAnsi="Times New Roman" w:cs="Times New Roman"/>
          <w:color w:val="000000"/>
          <w:sz w:val="24"/>
          <w:szCs w:val="24"/>
        </w:rPr>
        <w:t xml:space="preserve"> likus </w:t>
      </w:r>
      <w:r w:rsidRPr="00A72B53">
        <w:rPr>
          <w:rFonts w:ascii="Times New Roman" w:eastAsia="Times New Roman" w:hAnsi="Times New Roman" w:cs="Times New Roman"/>
          <w:b/>
          <w:bCs/>
          <w:color w:val="000000"/>
          <w:sz w:val="24"/>
          <w:szCs w:val="24"/>
        </w:rPr>
        <w:t>3 savaitėms</w:t>
      </w:r>
      <w:r w:rsidRPr="00A72B53">
        <w:rPr>
          <w:rFonts w:ascii="Times New Roman" w:eastAsia="Times New Roman" w:hAnsi="Times New Roman" w:cs="Times New Roman"/>
          <w:color w:val="000000"/>
          <w:sz w:val="24"/>
          <w:szCs w:val="24"/>
        </w:rPr>
        <w:t xml:space="preserve"> iki renginio pradžios</w:t>
      </w:r>
    </w:p>
    <w:p w14:paraId="3F848D47" w14:textId="77777777" w:rsidR="0073116E" w:rsidRPr="00A72B53" w:rsidRDefault="0073116E" w:rsidP="0073116E">
      <w:pPr>
        <w:rPr>
          <w:rFonts w:ascii="Times New Roman" w:eastAsia="Times New Roman" w:hAnsi="Times New Roman" w:cs="Times New Roman"/>
          <w:color w:val="000000"/>
          <w:sz w:val="24"/>
          <w:szCs w:val="24"/>
        </w:rPr>
      </w:pPr>
      <w:r w:rsidRPr="00A72B53">
        <w:rPr>
          <w:rFonts w:ascii="Times New Roman" w:eastAsia="Times New Roman" w:hAnsi="Times New Roman" w:cs="Times New Roman"/>
          <w:color w:val="000000"/>
          <w:sz w:val="24"/>
          <w:szCs w:val="24"/>
        </w:rPr>
        <w:br w:type="page"/>
      </w:r>
    </w:p>
    <w:p w14:paraId="5B2CBB20" w14:textId="77777777" w:rsidR="0073116E" w:rsidRPr="00A72B53" w:rsidRDefault="0073116E" w:rsidP="0073116E">
      <w:pPr>
        <w:spacing w:after="0" w:line="240" w:lineRule="auto"/>
        <w:rPr>
          <w:rFonts w:ascii="Times New Roman" w:eastAsia="Times New Roman" w:hAnsi="Times New Roman" w:cs="Times New Roman"/>
          <w:color w:val="000000"/>
          <w:sz w:val="24"/>
          <w:szCs w:val="24"/>
        </w:rPr>
        <w:sectPr w:rsidR="0073116E" w:rsidRPr="00A72B53">
          <w:pgSz w:w="12240" w:h="15840"/>
          <w:pgMar w:top="1134" w:right="567" w:bottom="851" w:left="1701" w:header="709" w:footer="709" w:gutter="0"/>
          <w:cols w:space="720"/>
        </w:sectPr>
      </w:pPr>
    </w:p>
    <w:p w14:paraId="5E13AEC3" w14:textId="559EB796" w:rsidR="0073116E" w:rsidRPr="00A72B53" w:rsidRDefault="0073116E" w:rsidP="0073116E">
      <w:pPr>
        <w:spacing w:after="0" w:line="240" w:lineRule="auto"/>
        <w:rPr>
          <w:rFonts w:ascii="Times New Roman" w:eastAsiaTheme="minorEastAsia" w:hAnsi="Times New Roman" w:cs="Times New Roman"/>
          <w:sz w:val="24"/>
          <w:szCs w:val="24"/>
        </w:rPr>
      </w:pPr>
      <w:r w:rsidRPr="00A72B53">
        <w:rPr>
          <w:rFonts w:ascii="Times New Roman" w:hAnsi="Times New Roman" w:cs="Times New Roman"/>
          <w:sz w:val="24"/>
          <w:szCs w:val="24"/>
        </w:rPr>
        <w:lastRenderedPageBreak/>
        <w:t>Priedas Nr. 1</w:t>
      </w:r>
      <w:r w:rsidR="004E0EDA" w:rsidRPr="00A72B53">
        <w:rPr>
          <w:rFonts w:ascii="Times New Roman" w:hAnsi="Times New Roman" w:cs="Times New Roman"/>
          <w:sz w:val="24"/>
          <w:szCs w:val="24"/>
        </w:rPr>
        <w:t>2</w:t>
      </w:r>
      <w:r w:rsidRPr="00A72B53">
        <w:rPr>
          <w:rFonts w:ascii="Times New Roman" w:hAnsi="Times New Roman" w:cs="Times New Roman"/>
          <w:sz w:val="24"/>
          <w:szCs w:val="24"/>
        </w:rPr>
        <w:t xml:space="preserve"> prie BC „Spiečius“ paslaugų paketo ir siektinų veiklos rodiklių įgyvendinimo tvarkos aprašo</w:t>
      </w:r>
    </w:p>
    <w:p w14:paraId="34245D83"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p>
    <w:p w14:paraId="722428ED"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p>
    <w:p w14:paraId="70431118" w14:textId="77777777" w:rsidR="0073116E" w:rsidRPr="00A72B53" w:rsidRDefault="0073116E" w:rsidP="0073116E">
      <w:pPr>
        <w:pStyle w:val="Sraopastraipa"/>
        <w:ind w:left="0"/>
        <w:jc w:val="center"/>
        <w:rPr>
          <w:rFonts w:ascii="Times New Roman" w:eastAsia="Times New Roman" w:hAnsi="Times New Roman" w:cs="Times New Roman"/>
          <w:b/>
          <w:bCs/>
          <w:color w:val="000000"/>
          <w:sz w:val="24"/>
          <w:szCs w:val="24"/>
        </w:rPr>
      </w:pPr>
      <w:r w:rsidRPr="00A72B53">
        <w:rPr>
          <w:rFonts w:ascii="Times New Roman" w:eastAsia="Times New Roman" w:hAnsi="Times New Roman" w:cs="Times New Roman"/>
          <w:b/>
          <w:bCs/>
          <w:color w:val="000000" w:themeColor="text1"/>
          <w:sz w:val="24"/>
          <w:szCs w:val="24"/>
        </w:rPr>
        <w:t>BC VEIKLOS ATASKAITA</w:t>
      </w:r>
    </w:p>
    <w:p w14:paraId="57F3AF71"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p>
    <w:tbl>
      <w:tblPr>
        <w:tblStyle w:val="Lentelstinklelis"/>
        <w:tblW w:w="0" w:type="auto"/>
        <w:tblLook w:val="04A0" w:firstRow="1" w:lastRow="0" w:firstColumn="1" w:lastColumn="0" w:noHBand="0" w:noVBand="1"/>
      </w:tblPr>
      <w:tblGrid>
        <w:gridCol w:w="765"/>
        <w:gridCol w:w="3084"/>
      </w:tblGrid>
      <w:tr w:rsidR="0073116E" w:rsidRPr="00A72B53" w14:paraId="42ECE645" w14:textId="77777777" w:rsidTr="0972C2D4">
        <w:trPr>
          <w:trHeight w:val="344"/>
        </w:trPr>
        <w:tc>
          <w:tcPr>
            <w:tcW w:w="765" w:type="dxa"/>
            <w:tcBorders>
              <w:top w:val="single" w:sz="4" w:space="0" w:color="auto"/>
              <w:left w:val="single" w:sz="4" w:space="0" w:color="auto"/>
              <w:bottom w:val="single" w:sz="4" w:space="0" w:color="auto"/>
              <w:right w:val="single" w:sz="4" w:space="0" w:color="auto"/>
            </w:tcBorders>
            <w:hideMark/>
          </w:tcPr>
          <w:p w14:paraId="3A9E6748" w14:textId="77777777" w:rsidR="0073116E" w:rsidRPr="00A72B53" w:rsidRDefault="0073116E">
            <w:pPr>
              <w:pStyle w:val="Sraopastraipa"/>
              <w:ind w:left="0"/>
              <w:rPr>
                <w:rFonts w:ascii="Times New Roman" w:eastAsia="Times New Roman" w:hAnsi="Times New Roman" w:cs="Times New Roman"/>
                <w:b/>
                <w:bCs/>
                <w:i/>
                <w:iCs/>
                <w:color w:val="000000"/>
                <w:sz w:val="24"/>
                <w:szCs w:val="24"/>
              </w:rPr>
            </w:pPr>
            <w:r w:rsidRPr="00A72B53">
              <w:rPr>
                <w:rFonts w:ascii="Times New Roman" w:eastAsia="Times New Roman" w:hAnsi="Times New Roman" w:cs="Times New Roman"/>
                <w:b/>
                <w:bCs/>
                <w:i/>
                <w:iCs/>
                <w:color w:val="000000"/>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14:paraId="69ECF7D7" w14:textId="77777777" w:rsidR="0073116E" w:rsidRPr="00A72B53" w:rsidRDefault="0073116E">
            <w:pPr>
              <w:pStyle w:val="Sraopastraipa"/>
              <w:ind w:left="0"/>
              <w:rPr>
                <w:rFonts w:ascii="Times New Roman" w:eastAsia="Times New Roman" w:hAnsi="Times New Roman" w:cs="Times New Roman"/>
                <w:b/>
                <w:bCs/>
                <w:i/>
                <w:iCs/>
                <w:color w:val="000000"/>
                <w:sz w:val="24"/>
                <w:szCs w:val="24"/>
              </w:rPr>
            </w:pPr>
            <w:r w:rsidRPr="00A72B53">
              <w:rPr>
                <w:rFonts w:ascii="Times New Roman" w:eastAsia="Times New Roman" w:hAnsi="Times New Roman" w:cs="Times New Roman"/>
                <w:b/>
                <w:bCs/>
                <w:i/>
                <w:iCs/>
                <w:color w:val="000000"/>
                <w:sz w:val="24"/>
                <w:szCs w:val="24"/>
              </w:rPr>
              <w:t>Tarpinė (ketvirtinė/metinė)□</w:t>
            </w:r>
          </w:p>
        </w:tc>
      </w:tr>
      <w:tr w:rsidR="0073116E" w:rsidRPr="00A72B53" w14:paraId="432230DD" w14:textId="77777777" w:rsidTr="0972C2D4">
        <w:trPr>
          <w:trHeight w:val="172"/>
        </w:trPr>
        <w:tc>
          <w:tcPr>
            <w:tcW w:w="765" w:type="dxa"/>
            <w:tcBorders>
              <w:top w:val="single" w:sz="4" w:space="0" w:color="auto"/>
              <w:left w:val="single" w:sz="4" w:space="0" w:color="auto"/>
              <w:bottom w:val="single" w:sz="4" w:space="0" w:color="auto"/>
              <w:right w:val="single" w:sz="4" w:space="0" w:color="auto"/>
            </w:tcBorders>
            <w:hideMark/>
          </w:tcPr>
          <w:p w14:paraId="154AC5E0" w14:textId="77777777" w:rsidR="0073116E" w:rsidRPr="00A72B53" w:rsidRDefault="0073116E">
            <w:pPr>
              <w:pStyle w:val="Sraopastraipa"/>
              <w:ind w:left="0"/>
              <w:rPr>
                <w:rFonts w:ascii="Times New Roman" w:eastAsia="Times New Roman" w:hAnsi="Times New Roman" w:cs="Times New Roman"/>
                <w:b/>
                <w:bCs/>
                <w:i/>
                <w:iCs/>
                <w:color w:val="000000"/>
                <w:sz w:val="24"/>
                <w:szCs w:val="24"/>
              </w:rPr>
            </w:pPr>
            <w:r w:rsidRPr="00A72B53">
              <w:rPr>
                <w:rFonts w:ascii="Times New Roman" w:eastAsia="Times New Roman" w:hAnsi="Times New Roman" w:cs="Times New Roman"/>
                <w:b/>
                <w:bCs/>
                <w:i/>
                <w:iCs/>
                <w:color w:val="000000"/>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14:paraId="7095EFEC" w14:textId="77777777" w:rsidR="0073116E" w:rsidRPr="00A72B53" w:rsidRDefault="0073116E">
            <w:pPr>
              <w:pStyle w:val="Sraopastraipa"/>
              <w:ind w:left="0"/>
              <w:rPr>
                <w:rFonts w:ascii="Times New Roman" w:eastAsia="Times New Roman" w:hAnsi="Times New Roman" w:cs="Times New Roman"/>
                <w:b/>
                <w:bCs/>
                <w:i/>
                <w:iCs/>
                <w:color w:val="000000"/>
                <w:sz w:val="24"/>
                <w:szCs w:val="24"/>
              </w:rPr>
            </w:pPr>
            <w:r w:rsidRPr="00A72B53">
              <w:rPr>
                <w:rFonts w:ascii="Times New Roman" w:eastAsia="Times New Roman" w:hAnsi="Times New Roman" w:cs="Times New Roman"/>
                <w:b/>
                <w:bCs/>
                <w:i/>
                <w:iCs/>
                <w:color w:val="000000"/>
                <w:sz w:val="24"/>
                <w:szCs w:val="24"/>
              </w:rPr>
              <w:t>Galutinė</w:t>
            </w:r>
          </w:p>
        </w:tc>
      </w:tr>
    </w:tbl>
    <w:p w14:paraId="2F9367DB" w14:textId="0C3400E1" w:rsidR="0972C2D4" w:rsidRPr="00A72B53" w:rsidRDefault="0972C2D4">
      <w:pPr>
        <w:rPr>
          <w:rFonts w:ascii="Times New Roman" w:hAnsi="Times New Roman" w:cs="Times New Roman"/>
          <w:sz w:val="24"/>
          <w:szCs w:val="24"/>
        </w:rPr>
      </w:pPr>
    </w:p>
    <w:p w14:paraId="11B95924"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p>
    <w:p w14:paraId="0E9D7F2A"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p>
    <w:p w14:paraId="4B2433DE"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r w:rsidRPr="00A72B53">
        <w:rPr>
          <w:rFonts w:ascii="Times New Roman" w:eastAsia="Times New Roman" w:hAnsi="Times New Roman" w:cs="Times New Roman"/>
          <w:b/>
          <w:bCs/>
          <w:i/>
          <w:iCs/>
          <w:color w:val="000000"/>
          <w:sz w:val="24"/>
          <w:szCs w:val="24"/>
        </w:rPr>
        <w:t>Ataskaitinis laikotarpis</w:t>
      </w:r>
    </w:p>
    <w:p w14:paraId="46E69BAC" w14:textId="77777777" w:rsidR="0073116E" w:rsidRPr="00A72B53" w:rsidRDefault="0073116E" w:rsidP="0073116E">
      <w:pPr>
        <w:pStyle w:val="Sraopastraipa"/>
        <w:ind w:left="0"/>
        <w:rPr>
          <w:rFonts w:ascii="Times New Roman" w:eastAsia="Times New Roman" w:hAnsi="Times New Roman" w:cs="Times New Roman"/>
          <w:b/>
          <w:bCs/>
          <w:i/>
          <w:iCs/>
          <w:color w:val="000000"/>
          <w:sz w:val="24"/>
          <w:szCs w:val="24"/>
        </w:rPr>
      </w:pPr>
      <w:r w:rsidRPr="00A72B53">
        <w:rPr>
          <w:rFonts w:ascii="Times New Roman" w:eastAsia="Times New Roman" w:hAnsi="Times New Roman" w:cs="Times New Roman"/>
          <w:b/>
          <w:bCs/>
          <w:i/>
          <w:iCs/>
          <w:color w:val="000000"/>
          <w:sz w:val="24"/>
          <w:szCs w:val="24"/>
        </w:rPr>
        <w:t>202-   -202 -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3166"/>
        <w:gridCol w:w="1349"/>
        <w:gridCol w:w="1450"/>
        <w:gridCol w:w="3166"/>
      </w:tblGrid>
      <w:tr w:rsidR="0073116E" w:rsidRPr="00A72B53" w14:paraId="54A5B885"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tcPr>
          <w:p w14:paraId="17EEEF07" w14:textId="77777777" w:rsidR="0073116E" w:rsidRPr="00A72B53" w:rsidRDefault="0073116E">
            <w:pPr>
              <w:spacing w:after="0" w:line="240" w:lineRule="auto"/>
              <w:textAlignment w:val="baseline"/>
              <w:rPr>
                <w:rFonts w:ascii="Times New Roman" w:eastAsia="Times New Roman" w:hAnsi="Times New Roman" w:cs="Times New Roman"/>
                <w:b/>
                <w:bCs/>
                <w:sz w:val="24"/>
                <w:szCs w:val="24"/>
                <w:lang w:eastAsia="lt-LT"/>
              </w:rPr>
            </w:pPr>
          </w:p>
          <w:p w14:paraId="18F8CE30" w14:textId="77777777" w:rsidR="00BB1BD3" w:rsidRPr="00A72B53" w:rsidRDefault="0073116E">
            <w:pPr>
              <w:spacing w:after="0" w:line="240" w:lineRule="auto"/>
              <w:textAlignment w:val="baseline"/>
              <w:rPr>
                <w:rFonts w:ascii="Times New Roman" w:eastAsia="Times New Roman" w:hAnsi="Times New Roman" w:cs="Times New Roman"/>
                <w:b/>
                <w:bCs/>
                <w:sz w:val="24"/>
                <w:szCs w:val="24"/>
                <w:lang w:eastAsia="lt-LT"/>
              </w:rPr>
            </w:pPr>
            <w:r w:rsidRPr="00A72B53">
              <w:rPr>
                <w:rFonts w:ascii="Times New Roman" w:eastAsia="Times New Roman" w:hAnsi="Times New Roman" w:cs="Times New Roman"/>
                <w:b/>
                <w:bCs/>
                <w:sz w:val="24"/>
                <w:szCs w:val="24"/>
                <w:lang w:eastAsia="lt-LT"/>
              </w:rPr>
              <w:t>Eil. </w:t>
            </w:r>
          </w:p>
          <w:p w14:paraId="44549557" w14:textId="036D739C" w:rsidR="0073116E" w:rsidRPr="00A72B53" w:rsidRDefault="00BB1BD3">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b/>
                <w:bCs/>
                <w:sz w:val="24"/>
                <w:szCs w:val="24"/>
                <w:lang w:eastAsia="lt-LT"/>
              </w:rPr>
              <w:t>N</w:t>
            </w:r>
            <w:r w:rsidR="0073116E" w:rsidRPr="00A72B53">
              <w:rPr>
                <w:rFonts w:ascii="Times New Roman" w:eastAsia="Times New Roman" w:hAnsi="Times New Roman" w:cs="Times New Roman"/>
                <w:b/>
                <w:bCs/>
                <w:sz w:val="24"/>
                <w:szCs w:val="24"/>
                <w:lang w:eastAsia="lt-LT"/>
              </w:rPr>
              <w:t>r. </w:t>
            </w:r>
            <w:r w:rsidR="0073116E" w:rsidRPr="00A72B53">
              <w:rPr>
                <w:rFonts w:ascii="Times New Roman" w:eastAsia="Times New Roman" w:hAnsi="Times New Roman" w:cs="Times New Roman"/>
                <w:sz w:val="24"/>
                <w:szCs w:val="24"/>
                <w:lang w:eastAsia="lt-LT"/>
              </w:rPr>
              <w:t> </w:t>
            </w:r>
          </w:p>
        </w:tc>
        <w:tc>
          <w:tcPr>
            <w:tcW w:w="1590" w:type="pct"/>
            <w:tcBorders>
              <w:top w:val="single" w:sz="6" w:space="0" w:color="auto"/>
              <w:left w:val="single" w:sz="6" w:space="0" w:color="auto"/>
              <w:bottom w:val="single" w:sz="6" w:space="0" w:color="auto"/>
              <w:right w:val="single" w:sz="6" w:space="0" w:color="auto"/>
            </w:tcBorders>
            <w:hideMark/>
          </w:tcPr>
          <w:p w14:paraId="7BF2147A" w14:textId="77777777"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b/>
                <w:bCs/>
                <w:sz w:val="24"/>
                <w:szCs w:val="24"/>
                <w:lang w:eastAsia="lt-LT"/>
              </w:rPr>
              <w:t>Rodiklio pavadinimas ir mato vienetas</w:t>
            </w:r>
            <w:r w:rsidRPr="00A72B53">
              <w:rPr>
                <w:rFonts w:ascii="Times New Roman" w:eastAsia="Times New Roman" w:hAnsi="Times New Roman" w:cs="Times New Roman"/>
                <w:sz w:val="24"/>
                <w:szCs w:val="24"/>
                <w:lang w:eastAsia="lt-LT"/>
              </w:rPr>
              <w:t> </w:t>
            </w:r>
          </w:p>
        </w:tc>
        <w:tc>
          <w:tcPr>
            <w:tcW w:w="677" w:type="pct"/>
            <w:tcBorders>
              <w:top w:val="single" w:sz="6" w:space="0" w:color="auto"/>
              <w:left w:val="single" w:sz="6" w:space="0" w:color="auto"/>
              <w:bottom w:val="single" w:sz="6" w:space="0" w:color="auto"/>
              <w:right w:val="single" w:sz="6" w:space="0" w:color="auto"/>
            </w:tcBorders>
            <w:hideMark/>
          </w:tcPr>
          <w:p w14:paraId="11087F6A" w14:textId="77777777" w:rsidR="0073116E" w:rsidRPr="00A72B53" w:rsidRDefault="0073116E">
            <w:pPr>
              <w:jc w:val="center"/>
              <w:rPr>
                <w:rFonts w:ascii="Times New Roman" w:eastAsiaTheme="minorEastAsia" w:hAnsi="Times New Roman" w:cs="Times New Roman"/>
                <w:b/>
                <w:bCs/>
                <w:sz w:val="24"/>
                <w:szCs w:val="24"/>
              </w:rPr>
            </w:pPr>
            <w:r w:rsidRPr="00A72B53">
              <w:rPr>
                <w:rFonts w:ascii="Times New Roman" w:hAnsi="Times New Roman" w:cs="Times New Roman"/>
                <w:b/>
                <w:bCs/>
                <w:sz w:val="24"/>
                <w:szCs w:val="24"/>
              </w:rPr>
              <w:t>Planuojama reikšmė</w:t>
            </w:r>
          </w:p>
          <w:p w14:paraId="0E0CB8FD" w14:textId="77777777"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hAnsi="Times New Roman" w:cs="Times New Roman"/>
                <w:i/>
                <w:iCs/>
                <w:sz w:val="24"/>
                <w:szCs w:val="24"/>
              </w:rPr>
              <w:t>(nustatyta Papildomame susitarime)</w:t>
            </w:r>
          </w:p>
        </w:tc>
        <w:tc>
          <w:tcPr>
            <w:tcW w:w="728" w:type="pct"/>
            <w:tcBorders>
              <w:top w:val="single" w:sz="6" w:space="0" w:color="auto"/>
              <w:left w:val="single" w:sz="6" w:space="0" w:color="auto"/>
              <w:bottom w:val="single" w:sz="6" w:space="0" w:color="auto"/>
              <w:right w:val="single" w:sz="6" w:space="0" w:color="auto"/>
            </w:tcBorders>
            <w:hideMark/>
          </w:tcPr>
          <w:p w14:paraId="19216D39" w14:textId="77777777" w:rsidR="0073116E" w:rsidRPr="00A72B53" w:rsidRDefault="0073116E">
            <w:pPr>
              <w:spacing w:after="0" w:line="240" w:lineRule="auto"/>
              <w:textAlignment w:val="baseline"/>
              <w:rPr>
                <w:rFonts w:ascii="Times New Roman" w:eastAsia="Times New Roman" w:hAnsi="Times New Roman" w:cs="Times New Roman"/>
                <w:b/>
                <w:bCs/>
                <w:sz w:val="24"/>
                <w:szCs w:val="24"/>
                <w:lang w:eastAsia="lt-LT"/>
              </w:rPr>
            </w:pPr>
            <w:r w:rsidRPr="00A72B53">
              <w:rPr>
                <w:rFonts w:ascii="Times New Roman" w:hAnsi="Times New Roman" w:cs="Times New Roman"/>
                <w:b/>
                <w:bCs/>
                <w:sz w:val="24"/>
                <w:szCs w:val="24"/>
              </w:rPr>
              <w:t xml:space="preserve">Ataskaitiniu laikotarpiu pasiekta reikšmė </w:t>
            </w:r>
          </w:p>
        </w:tc>
        <w:tc>
          <w:tcPr>
            <w:tcW w:w="1590" w:type="pct"/>
            <w:tcBorders>
              <w:top w:val="single" w:sz="6" w:space="0" w:color="auto"/>
              <w:left w:val="single" w:sz="6" w:space="0" w:color="auto"/>
              <w:bottom w:val="single" w:sz="6" w:space="0" w:color="auto"/>
              <w:right w:val="single" w:sz="6" w:space="0" w:color="auto"/>
            </w:tcBorders>
            <w:hideMark/>
          </w:tcPr>
          <w:p w14:paraId="3267D6BC" w14:textId="77777777" w:rsidR="0073116E" w:rsidRPr="00A72B53" w:rsidRDefault="0073116E">
            <w:pPr>
              <w:spacing w:after="0" w:line="240" w:lineRule="auto"/>
              <w:textAlignment w:val="baseline"/>
              <w:rPr>
                <w:rFonts w:ascii="Times New Roman" w:eastAsia="Times New Roman" w:hAnsi="Times New Roman" w:cs="Times New Roman"/>
                <w:b/>
                <w:bCs/>
                <w:sz w:val="24"/>
                <w:szCs w:val="24"/>
                <w:lang w:eastAsia="lt-LT"/>
              </w:rPr>
            </w:pPr>
            <w:r w:rsidRPr="00A72B53">
              <w:rPr>
                <w:rFonts w:ascii="Times New Roman" w:hAnsi="Times New Roman" w:cs="Times New Roman"/>
                <w:b/>
                <w:bCs/>
                <w:sz w:val="24"/>
                <w:szCs w:val="24"/>
              </w:rPr>
              <w:t>Pastabos</w:t>
            </w:r>
          </w:p>
        </w:tc>
      </w:tr>
      <w:tr w:rsidR="0073116E" w:rsidRPr="00A72B53" w14:paraId="58DD5205"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74A4B86E" w14:textId="229327CD"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1.  </w:t>
            </w:r>
          </w:p>
        </w:tc>
        <w:tc>
          <w:tcPr>
            <w:tcW w:w="1590" w:type="pct"/>
            <w:tcBorders>
              <w:top w:val="single" w:sz="6" w:space="0" w:color="auto"/>
              <w:left w:val="single" w:sz="6" w:space="0" w:color="auto"/>
              <w:bottom w:val="single" w:sz="6" w:space="0" w:color="auto"/>
              <w:right w:val="single" w:sz="6" w:space="0" w:color="auto"/>
            </w:tcBorders>
            <w:hideMark/>
          </w:tcPr>
          <w:p w14:paraId="6E44464D" w14:textId="77777777"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Klientų pasitenkinimas suteiktomis konsultacijomis (kokybės vertinimo balų vidurkis)/atsakiusiųjų į apklausos anketas dalis (proc.) </w:t>
            </w:r>
          </w:p>
        </w:tc>
        <w:tc>
          <w:tcPr>
            <w:tcW w:w="677" w:type="pct"/>
            <w:tcBorders>
              <w:top w:val="single" w:sz="6" w:space="0" w:color="auto"/>
              <w:left w:val="single" w:sz="6" w:space="0" w:color="auto"/>
              <w:bottom w:val="single" w:sz="6" w:space="0" w:color="auto"/>
              <w:right w:val="single" w:sz="6" w:space="0" w:color="auto"/>
            </w:tcBorders>
          </w:tcPr>
          <w:p w14:paraId="4C49D901"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4816DDE5"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304B6E90"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r w:rsidRPr="00A72B53">
              <w:rPr>
                <w:rFonts w:ascii="Times New Roman" w:hAnsi="Times New Roman" w:cs="Times New Roman"/>
                <w:i/>
                <w:iCs/>
                <w:sz w:val="24"/>
                <w:szCs w:val="24"/>
              </w:rPr>
              <w:t>Pridedama vedamo konsultacijų žurnalo kopija ir apklausos anketos.</w:t>
            </w:r>
          </w:p>
        </w:tc>
      </w:tr>
      <w:tr w:rsidR="0073116E" w:rsidRPr="00A72B53" w14:paraId="53AFF637"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3DA05D23" w14:textId="014D83A2"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2.  </w:t>
            </w:r>
          </w:p>
        </w:tc>
        <w:tc>
          <w:tcPr>
            <w:tcW w:w="1590" w:type="pct"/>
            <w:tcBorders>
              <w:top w:val="single" w:sz="6" w:space="0" w:color="auto"/>
              <w:left w:val="single" w:sz="6" w:space="0" w:color="auto"/>
              <w:bottom w:val="single" w:sz="6" w:space="0" w:color="auto"/>
              <w:right w:val="single" w:sz="6" w:space="0" w:color="auto"/>
            </w:tcBorders>
            <w:hideMark/>
          </w:tcPr>
          <w:p w14:paraId="4ABFD74B" w14:textId="4F56E13C" w:rsidR="0073116E" w:rsidRPr="00A72B53" w:rsidRDefault="0073116E" w:rsidP="00BB1BD3">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BC organizuotų verslumą skatinančių informacinių seminarų ciklų (tikslinėmis grupėms: moterims, jaunam verslui, augančiam verslui ir kt.; kontaktų renginiai) skaičius,  vnt. </w:t>
            </w:r>
          </w:p>
        </w:tc>
        <w:tc>
          <w:tcPr>
            <w:tcW w:w="677" w:type="pct"/>
            <w:tcBorders>
              <w:top w:val="single" w:sz="6" w:space="0" w:color="auto"/>
              <w:left w:val="single" w:sz="6" w:space="0" w:color="auto"/>
              <w:bottom w:val="single" w:sz="6" w:space="0" w:color="auto"/>
              <w:right w:val="single" w:sz="6" w:space="0" w:color="auto"/>
            </w:tcBorders>
          </w:tcPr>
          <w:p w14:paraId="3CB32C3E"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40B511C0"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7D76DAAC"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r w:rsidRPr="00A72B53">
              <w:rPr>
                <w:rFonts w:ascii="Times New Roman" w:hAnsi="Times New Roman" w:cs="Times New Roman"/>
                <w:i/>
                <w:iCs/>
                <w:sz w:val="24"/>
                <w:szCs w:val="24"/>
              </w:rPr>
              <w:t>Pridedamas įgyvendintų renginių sąrašas, kuriame nurodomas dalyvių skaičius ir renginių vertinimo vidurkis (prie kiekvienos temos).</w:t>
            </w:r>
          </w:p>
        </w:tc>
      </w:tr>
      <w:tr w:rsidR="0073116E" w:rsidRPr="00A72B53" w14:paraId="78A11225"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20856E07" w14:textId="750E31D5"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3.  </w:t>
            </w:r>
          </w:p>
        </w:tc>
        <w:tc>
          <w:tcPr>
            <w:tcW w:w="1590" w:type="pct"/>
            <w:tcBorders>
              <w:top w:val="single" w:sz="6" w:space="0" w:color="auto"/>
              <w:left w:val="single" w:sz="6" w:space="0" w:color="auto"/>
              <w:bottom w:val="single" w:sz="6" w:space="0" w:color="auto"/>
              <w:right w:val="single" w:sz="6" w:space="0" w:color="auto"/>
            </w:tcBorders>
            <w:hideMark/>
          </w:tcPr>
          <w:p w14:paraId="39DAD869" w14:textId="004BEC21"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BC „Spiečius“ narių verslo įgūdžių ugdymo programa (</w:t>
            </w:r>
            <w:proofErr w:type="spellStart"/>
            <w:r w:rsidRPr="00A72B53">
              <w:rPr>
                <w:rFonts w:ascii="Times New Roman" w:eastAsia="Times New Roman" w:hAnsi="Times New Roman" w:cs="Times New Roman"/>
                <w:color w:val="000000"/>
                <w:sz w:val="24"/>
                <w:szCs w:val="24"/>
                <w:lang w:eastAsia="lt-LT"/>
              </w:rPr>
              <w:t>ak</w:t>
            </w:r>
            <w:r w:rsidR="00BB1BD3" w:rsidRPr="00A72B53">
              <w:rPr>
                <w:rFonts w:ascii="Times New Roman" w:eastAsia="Times New Roman" w:hAnsi="Times New Roman" w:cs="Times New Roman"/>
                <w:color w:val="000000"/>
                <w:sz w:val="24"/>
                <w:szCs w:val="24"/>
                <w:lang w:eastAsia="lt-LT"/>
              </w:rPr>
              <w:t>c</w:t>
            </w:r>
            <w:r w:rsidRPr="00A72B53">
              <w:rPr>
                <w:rFonts w:ascii="Times New Roman" w:eastAsia="Times New Roman" w:hAnsi="Times New Roman" w:cs="Times New Roman"/>
                <w:color w:val="000000"/>
                <w:sz w:val="24"/>
                <w:szCs w:val="24"/>
                <w:lang w:eastAsia="lt-LT"/>
              </w:rPr>
              <w:t>eleravimas</w:t>
            </w:r>
            <w:proofErr w:type="spellEnd"/>
            <w:r w:rsidRPr="00A72B53">
              <w:rPr>
                <w:rFonts w:ascii="Times New Roman" w:eastAsia="Times New Roman" w:hAnsi="Times New Roman" w:cs="Times New Roman"/>
                <w:color w:val="000000"/>
                <w:sz w:val="24"/>
                <w:szCs w:val="24"/>
                <w:lang w:eastAsia="lt-LT"/>
              </w:rPr>
              <w:t>), vnt. </w:t>
            </w:r>
          </w:p>
        </w:tc>
        <w:tc>
          <w:tcPr>
            <w:tcW w:w="677" w:type="pct"/>
            <w:tcBorders>
              <w:top w:val="single" w:sz="6" w:space="0" w:color="auto"/>
              <w:left w:val="single" w:sz="6" w:space="0" w:color="auto"/>
              <w:bottom w:val="single" w:sz="6" w:space="0" w:color="auto"/>
              <w:right w:val="single" w:sz="6" w:space="0" w:color="auto"/>
            </w:tcBorders>
          </w:tcPr>
          <w:p w14:paraId="1BAD1421"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59EA039D"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01997EC6" w14:textId="77777777" w:rsidR="0073116E" w:rsidRPr="00A72B53" w:rsidRDefault="0073116E">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iCs/>
                <w:sz w:val="24"/>
                <w:szCs w:val="24"/>
                <w:lang w:eastAsia="lt-LT"/>
              </w:rPr>
              <w:t>Pateikiamas įgyvendintos programos mokymų sąrašas su datomis, nurodomas dalyvių skaičius ir apklausos anketų vertinimo vidurkis.</w:t>
            </w:r>
          </w:p>
        </w:tc>
      </w:tr>
      <w:tr w:rsidR="0073116E" w:rsidRPr="00A72B53" w14:paraId="3F27AA17"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564219B1" w14:textId="54479970"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4.  </w:t>
            </w:r>
          </w:p>
        </w:tc>
        <w:tc>
          <w:tcPr>
            <w:tcW w:w="1590" w:type="pct"/>
            <w:tcBorders>
              <w:top w:val="single" w:sz="6" w:space="0" w:color="auto"/>
              <w:left w:val="single" w:sz="6" w:space="0" w:color="auto"/>
              <w:bottom w:val="single" w:sz="6" w:space="0" w:color="auto"/>
              <w:right w:val="single" w:sz="6" w:space="0" w:color="auto"/>
            </w:tcBorders>
            <w:hideMark/>
          </w:tcPr>
          <w:p w14:paraId="40E0713E" w14:textId="2B8B1F37" w:rsidR="0073116E" w:rsidRPr="00A72B53" w:rsidRDefault="0073116E">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Suorganizuotų teminių atvirų durų dienų skaičius, vnt. </w:t>
            </w:r>
          </w:p>
          <w:p w14:paraId="7D653E79" w14:textId="77777777"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 </w:t>
            </w:r>
          </w:p>
        </w:tc>
        <w:tc>
          <w:tcPr>
            <w:tcW w:w="677" w:type="pct"/>
            <w:tcBorders>
              <w:top w:val="single" w:sz="6" w:space="0" w:color="auto"/>
              <w:left w:val="single" w:sz="6" w:space="0" w:color="auto"/>
              <w:bottom w:val="single" w:sz="6" w:space="0" w:color="auto"/>
              <w:right w:val="single" w:sz="6" w:space="0" w:color="auto"/>
            </w:tcBorders>
          </w:tcPr>
          <w:p w14:paraId="301A97D4"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073F5AD7"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248C8DC6"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r w:rsidRPr="00A72B53">
              <w:rPr>
                <w:rFonts w:ascii="Times New Roman" w:hAnsi="Times New Roman" w:cs="Times New Roman"/>
                <w:i/>
                <w:iCs/>
                <w:sz w:val="24"/>
                <w:szCs w:val="24"/>
              </w:rPr>
              <w:t>Pridedamas įgyvendintų renginių sąrašas, kuriame nurodomas dalyvių skaičius ir renginių vertinimo vidurkis (kiekvieno renginio).</w:t>
            </w:r>
          </w:p>
        </w:tc>
      </w:tr>
      <w:tr w:rsidR="0073116E" w:rsidRPr="00A72B53" w14:paraId="554C0728"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6FB500EE" w14:textId="3773F97A"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5.  </w:t>
            </w:r>
          </w:p>
        </w:tc>
        <w:tc>
          <w:tcPr>
            <w:tcW w:w="1590" w:type="pct"/>
            <w:tcBorders>
              <w:top w:val="single" w:sz="6" w:space="0" w:color="auto"/>
              <w:left w:val="single" w:sz="6" w:space="0" w:color="auto"/>
              <w:bottom w:val="single" w:sz="6" w:space="0" w:color="auto"/>
              <w:right w:val="single" w:sz="6" w:space="0" w:color="auto"/>
            </w:tcBorders>
            <w:hideMark/>
          </w:tcPr>
          <w:p w14:paraId="0DF19CBB" w14:textId="1DA7C148" w:rsidR="0073116E" w:rsidRPr="00A72B53" w:rsidRDefault="00BB1BD3">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 xml:space="preserve">Naujai pritrauktų </w:t>
            </w:r>
            <w:r w:rsidR="0073116E" w:rsidRPr="00A72B53">
              <w:rPr>
                <w:rFonts w:ascii="Times New Roman" w:eastAsia="Times New Roman" w:hAnsi="Times New Roman" w:cs="Times New Roman"/>
                <w:color w:val="000000"/>
                <w:sz w:val="24"/>
                <w:szCs w:val="24"/>
                <w:lang w:eastAsia="lt-LT"/>
              </w:rPr>
              <w:t>BC narių skaičius, vnt. </w:t>
            </w:r>
          </w:p>
          <w:p w14:paraId="09166590" w14:textId="77777777"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 </w:t>
            </w:r>
          </w:p>
        </w:tc>
        <w:tc>
          <w:tcPr>
            <w:tcW w:w="677" w:type="pct"/>
            <w:tcBorders>
              <w:top w:val="single" w:sz="6" w:space="0" w:color="auto"/>
              <w:left w:val="single" w:sz="6" w:space="0" w:color="auto"/>
              <w:bottom w:val="single" w:sz="6" w:space="0" w:color="auto"/>
              <w:right w:val="single" w:sz="6" w:space="0" w:color="auto"/>
            </w:tcBorders>
          </w:tcPr>
          <w:p w14:paraId="3B42FE8F"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142C8519"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0AFADF0F" w14:textId="77777777" w:rsidR="0073116E" w:rsidRPr="00A72B53" w:rsidRDefault="0073116E">
            <w:pPr>
              <w:spacing w:after="0" w:line="240" w:lineRule="auto"/>
              <w:jc w:val="center"/>
              <w:textAlignment w:val="baseline"/>
              <w:rPr>
                <w:rFonts w:ascii="Times New Roman" w:eastAsia="Times New Roman" w:hAnsi="Times New Roman" w:cs="Times New Roman"/>
                <w:i/>
                <w:iCs/>
                <w:sz w:val="24"/>
                <w:szCs w:val="24"/>
                <w:lang w:eastAsia="lt-LT"/>
              </w:rPr>
            </w:pPr>
            <w:r w:rsidRPr="00A72B53">
              <w:rPr>
                <w:rFonts w:ascii="Times New Roman" w:hAnsi="Times New Roman" w:cs="Times New Roman"/>
                <w:i/>
                <w:iCs/>
                <w:sz w:val="24"/>
                <w:szCs w:val="24"/>
              </w:rPr>
              <w:t xml:space="preserve">Pateikiamas esamų narių sąrašas, kuriame nurodoma nario pavadinimas (arba vardas ir pavardė) bei kokia veikla </w:t>
            </w:r>
            <w:r w:rsidRPr="00A72B53">
              <w:rPr>
                <w:rFonts w:ascii="Times New Roman" w:hAnsi="Times New Roman" w:cs="Times New Roman"/>
                <w:i/>
                <w:iCs/>
                <w:sz w:val="24"/>
                <w:szCs w:val="24"/>
              </w:rPr>
              <w:lastRenderedPageBreak/>
              <w:t>vykdoma, sutarties galiojimo laikotarpis.</w:t>
            </w:r>
          </w:p>
        </w:tc>
      </w:tr>
      <w:tr w:rsidR="0073116E" w:rsidRPr="00A72B53" w14:paraId="25A4D93D"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60BB7906" w14:textId="1C291855"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lastRenderedPageBreak/>
              <w:t>6.  </w:t>
            </w:r>
          </w:p>
        </w:tc>
        <w:tc>
          <w:tcPr>
            <w:tcW w:w="1590" w:type="pct"/>
            <w:tcBorders>
              <w:top w:val="single" w:sz="6" w:space="0" w:color="auto"/>
              <w:left w:val="single" w:sz="6" w:space="0" w:color="auto"/>
              <w:bottom w:val="single" w:sz="6" w:space="0" w:color="auto"/>
              <w:right w:val="single" w:sz="6" w:space="0" w:color="auto"/>
            </w:tcBorders>
            <w:hideMark/>
          </w:tcPr>
          <w:p w14:paraId="131EBFD0" w14:textId="09B5AD11" w:rsidR="0073116E" w:rsidRPr="00A72B53" w:rsidRDefault="0073116E">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 xml:space="preserve">Publikuotų </w:t>
            </w:r>
            <w:r w:rsidR="00BB1BD3" w:rsidRPr="00A72B53">
              <w:rPr>
                <w:rFonts w:ascii="Times New Roman" w:eastAsia="Times New Roman" w:hAnsi="Times New Roman" w:cs="Times New Roman"/>
                <w:color w:val="000000"/>
                <w:sz w:val="24"/>
                <w:szCs w:val="24"/>
                <w:lang w:eastAsia="lt-LT"/>
              </w:rPr>
              <w:t xml:space="preserve">BC narių pasiekimų, atsiliepimų, grįžtamojo ryšio dėl BC „Spiečiaus“ programų, </w:t>
            </w:r>
            <w:r w:rsidRPr="00A72B53">
              <w:rPr>
                <w:rFonts w:ascii="Times New Roman" w:eastAsia="Times New Roman" w:hAnsi="Times New Roman" w:cs="Times New Roman"/>
                <w:color w:val="000000"/>
                <w:sz w:val="24"/>
                <w:szCs w:val="24"/>
                <w:lang w:eastAsia="lt-LT"/>
              </w:rPr>
              <w:t>sėkmės istorijų skaičius, </w:t>
            </w:r>
            <w:r w:rsidR="00BB1BD3" w:rsidRPr="00A72B53">
              <w:rPr>
                <w:rFonts w:ascii="Times New Roman" w:eastAsia="Times New Roman" w:hAnsi="Times New Roman" w:cs="Times New Roman"/>
                <w:color w:val="000000"/>
                <w:sz w:val="24"/>
                <w:szCs w:val="24"/>
                <w:lang w:eastAsia="lt-LT"/>
              </w:rPr>
              <w:t>v</w:t>
            </w:r>
            <w:r w:rsidRPr="00A72B53">
              <w:rPr>
                <w:rFonts w:ascii="Times New Roman" w:eastAsia="Times New Roman" w:hAnsi="Times New Roman" w:cs="Times New Roman"/>
                <w:color w:val="000000"/>
                <w:sz w:val="24"/>
                <w:szCs w:val="24"/>
                <w:lang w:eastAsia="lt-LT"/>
              </w:rPr>
              <w:t>nt. </w:t>
            </w:r>
          </w:p>
          <w:p w14:paraId="1DB13FDE" w14:textId="77777777"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 </w:t>
            </w:r>
          </w:p>
        </w:tc>
        <w:tc>
          <w:tcPr>
            <w:tcW w:w="677" w:type="pct"/>
            <w:tcBorders>
              <w:top w:val="single" w:sz="6" w:space="0" w:color="auto"/>
              <w:left w:val="single" w:sz="6" w:space="0" w:color="auto"/>
              <w:bottom w:val="single" w:sz="6" w:space="0" w:color="auto"/>
              <w:right w:val="single" w:sz="6" w:space="0" w:color="auto"/>
            </w:tcBorders>
          </w:tcPr>
          <w:p w14:paraId="33EBEF0E"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7D3EC9E5"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6CD43FEA" w14:textId="77777777" w:rsidR="0073116E" w:rsidRPr="00A72B53" w:rsidRDefault="0073116E">
            <w:pPr>
              <w:spacing w:after="0" w:line="240" w:lineRule="auto"/>
              <w:jc w:val="center"/>
              <w:textAlignment w:val="baseline"/>
              <w:rPr>
                <w:rFonts w:ascii="Times New Roman" w:eastAsia="Times New Roman" w:hAnsi="Times New Roman" w:cs="Times New Roman"/>
                <w:i/>
                <w:iCs/>
                <w:sz w:val="24"/>
                <w:szCs w:val="24"/>
                <w:lang w:eastAsia="lt-LT"/>
              </w:rPr>
            </w:pPr>
            <w:r w:rsidRPr="00A72B53">
              <w:rPr>
                <w:rFonts w:ascii="Times New Roman" w:eastAsia="Times New Roman" w:hAnsi="Times New Roman" w:cs="Times New Roman"/>
                <w:i/>
                <w:sz w:val="24"/>
                <w:szCs w:val="24"/>
                <w:lang w:eastAsia="lt-LT"/>
              </w:rPr>
              <w:t>Pateikiamos publikacijos ar nuorodos į jas</w:t>
            </w:r>
            <w:r w:rsidRPr="00A72B53">
              <w:rPr>
                <w:rFonts w:ascii="Times New Roman" w:eastAsia="Times New Roman" w:hAnsi="Times New Roman" w:cs="Times New Roman"/>
                <w:i/>
                <w:iCs/>
                <w:sz w:val="24"/>
                <w:szCs w:val="24"/>
                <w:lang w:eastAsia="lt-LT"/>
              </w:rPr>
              <w:t>.</w:t>
            </w:r>
          </w:p>
        </w:tc>
      </w:tr>
      <w:tr w:rsidR="0073116E" w:rsidRPr="00A72B53" w14:paraId="7AA0CCD1"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402EBBEC" w14:textId="109F0FF8"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7.  </w:t>
            </w:r>
          </w:p>
        </w:tc>
        <w:tc>
          <w:tcPr>
            <w:tcW w:w="1590" w:type="pct"/>
            <w:tcBorders>
              <w:top w:val="single" w:sz="6" w:space="0" w:color="auto"/>
              <w:left w:val="single" w:sz="6" w:space="0" w:color="auto"/>
              <w:bottom w:val="single" w:sz="6" w:space="0" w:color="auto"/>
              <w:right w:val="single" w:sz="6" w:space="0" w:color="auto"/>
            </w:tcBorders>
            <w:hideMark/>
          </w:tcPr>
          <w:p w14:paraId="5BEC2081" w14:textId="38F14B87" w:rsidR="0073116E" w:rsidRPr="00A72B53" w:rsidRDefault="0073116E">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Mentorių ir verslo subjektų bendradarbiavimo įsipareigojimų skaičius, </w:t>
            </w:r>
            <w:r w:rsidR="00BB1BD3" w:rsidRPr="00A72B53">
              <w:rPr>
                <w:rFonts w:ascii="Times New Roman" w:eastAsia="Times New Roman" w:hAnsi="Times New Roman" w:cs="Times New Roman"/>
                <w:color w:val="000000"/>
                <w:sz w:val="24"/>
                <w:szCs w:val="24"/>
                <w:lang w:eastAsia="lt-LT"/>
              </w:rPr>
              <w:t>v</w:t>
            </w:r>
            <w:r w:rsidRPr="00A72B53">
              <w:rPr>
                <w:rFonts w:ascii="Times New Roman" w:eastAsia="Times New Roman" w:hAnsi="Times New Roman" w:cs="Times New Roman"/>
                <w:color w:val="000000"/>
                <w:sz w:val="24"/>
                <w:szCs w:val="24"/>
                <w:lang w:eastAsia="lt-LT"/>
              </w:rPr>
              <w:t>nt. </w:t>
            </w:r>
          </w:p>
        </w:tc>
        <w:tc>
          <w:tcPr>
            <w:tcW w:w="677" w:type="pct"/>
            <w:tcBorders>
              <w:top w:val="single" w:sz="6" w:space="0" w:color="auto"/>
              <w:left w:val="single" w:sz="6" w:space="0" w:color="auto"/>
              <w:bottom w:val="single" w:sz="6" w:space="0" w:color="auto"/>
              <w:right w:val="single" w:sz="6" w:space="0" w:color="auto"/>
            </w:tcBorders>
          </w:tcPr>
          <w:p w14:paraId="0CA7D18E"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1D1EDC27"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43F0740C" w14:textId="77777777" w:rsidR="0073116E" w:rsidRPr="00A72B53" w:rsidRDefault="0073116E">
            <w:pPr>
              <w:spacing w:after="0" w:line="240" w:lineRule="auto"/>
              <w:jc w:val="center"/>
              <w:textAlignment w:val="baseline"/>
              <w:rPr>
                <w:rFonts w:ascii="Times New Roman" w:eastAsia="Times New Roman" w:hAnsi="Times New Roman" w:cs="Times New Roman"/>
                <w:i/>
                <w:iCs/>
                <w:sz w:val="24"/>
                <w:szCs w:val="24"/>
                <w:lang w:eastAsia="lt-LT"/>
              </w:rPr>
            </w:pPr>
            <w:r w:rsidRPr="00A72B53">
              <w:rPr>
                <w:rFonts w:ascii="Times New Roman" w:hAnsi="Times New Roman" w:cs="Times New Roman"/>
                <w:i/>
                <w:iCs/>
                <w:sz w:val="24"/>
                <w:szCs w:val="24"/>
              </w:rPr>
              <w:t>Pateikiamas mentorystės porų sąrašas ir įgyvendintų mentorystės sesijų sąrašas, kuriame nurodomos datos ir dalyvių skaičius.</w:t>
            </w:r>
          </w:p>
        </w:tc>
      </w:tr>
      <w:tr w:rsidR="0073116E" w:rsidRPr="00A72B53" w14:paraId="54C65426"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hideMark/>
          </w:tcPr>
          <w:p w14:paraId="05DE73AD" w14:textId="488BF73F" w:rsidR="0073116E" w:rsidRPr="00A72B53" w:rsidRDefault="0073116E">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8.  </w:t>
            </w:r>
          </w:p>
        </w:tc>
        <w:tc>
          <w:tcPr>
            <w:tcW w:w="1590" w:type="pct"/>
            <w:tcBorders>
              <w:top w:val="single" w:sz="6" w:space="0" w:color="auto"/>
              <w:left w:val="single" w:sz="6" w:space="0" w:color="auto"/>
              <w:bottom w:val="single" w:sz="6" w:space="0" w:color="auto"/>
              <w:right w:val="single" w:sz="6" w:space="0" w:color="auto"/>
            </w:tcBorders>
            <w:hideMark/>
          </w:tcPr>
          <w:p w14:paraId="4208702A" w14:textId="4984CA69" w:rsidR="0073116E" w:rsidRPr="00A72B53" w:rsidRDefault="00BB1BD3">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color w:val="000000"/>
                <w:sz w:val="24"/>
                <w:szCs w:val="24"/>
                <w:lang w:eastAsia="lt-LT"/>
              </w:rPr>
              <w:t xml:space="preserve">Užpildytų baigiamųjų Mentorystės programos vertinimo anketų dalis, </w:t>
            </w:r>
            <w:r w:rsidR="0073116E" w:rsidRPr="00A72B53">
              <w:rPr>
                <w:rFonts w:ascii="Times New Roman" w:eastAsia="Times New Roman" w:hAnsi="Times New Roman" w:cs="Times New Roman"/>
                <w:color w:val="000000"/>
                <w:sz w:val="24"/>
                <w:szCs w:val="24"/>
                <w:lang w:eastAsia="lt-LT"/>
              </w:rPr>
              <w:t>proc. </w:t>
            </w:r>
          </w:p>
        </w:tc>
        <w:tc>
          <w:tcPr>
            <w:tcW w:w="677" w:type="pct"/>
            <w:tcBorders>
              <w:top w:val="single" w:sz="6" w:space="0" w:color="auto"/>
              <w:left w:val="single" w:sz="6" w:space="0" w:color="auto"/>
              <w:bottom w:val="single" w:sz="6" w:space="0" w:color="auto"/>
              <w:right w:val="single" w:sz="6" w:space="0" w:color="auto"/>
            </w:tcBorders>
          </w:tcPr>
          <w:p w14:paraId="58C3DD90"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6D17C323" w14:textId="77777777" w:rsidR="0073116E" w:rsidRPr="00A72B53" w:rsidRDefault="0073116E">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hideMark/>
          </w:tcPr>
          <w:p w14:paraId="43A61026" w14:textId="53CA77ED" w:rsidR="0073116E" w:rsidRPr="00A72B53" w:rsidRDefault="0073116E">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sz w:val="24"/>
                <w:szCs w:val="24"/>
                <w:lang w:eastAsia="lt-LT"/>
              </w:rPr>
              <w:t xml:space="preserve">Pateikiamas </w:t>
            </w:r>
            <w:r w:rsidR="00BB1BD3" w:rsidRPr="00A72B53">
              <w:rPr>
                <w:rFonts w:ascii="Times New Roman" w:eastAsia="Times New Roman" w:hAnsi="Times New Roman" w:cs="Times New Roman"/>
                <w:i/>
                <w:sz w:val="24"/>
                <w:szCs w:val="24"/>
                <w:lang w:eastAsia="lt-LT"/>
              </w:rPr>
              <w:t>užpildytų anketų</w:t>
            </w:r>
            <w:r w:rsidRPr="00A72B53">
              <w:rPr>
                <w:rFonts w:ascii="Times New Roman" w:eastAsia="Times New Roman" w:hAnsi="Times New Roman" w:cs="Times New Roman"/>
                <w:i/>
                <w:iCs/>
                <w:sz w:val="24"/>
                <w:szCs w:val="24"/>
                <w:lang w:eastAsia="lt-LT"/>
              </w:rPr>
              <w:t xml:space="preserve"> proc. </w:t>
            </w:r>
          </w:p>
        </w:tc>
      </w:tr>
      <w:tr w:rsidR="00BB1BD3" w:rsidRPr="00A72B53" w14:paraId="38B554C9"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tcPr>
          <w:p w14:paraId="740167DD" w14:textId="6C1C742B" w:rsidR="00BB1BD3" w:rsidRPr="00A72B53" w:rsidRDefault="00BB1BD3">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9.</w:t>
            </w:r>
          </w:p>
        </w:tc>
        <w:tc>
          <w:tcPr>
            <w:tcW w:w="1590" w:type="pct"/>
            <w:tcBorders>
              <w:top w:val="single" w:sz="6" w:space="0" w:color="auto"/>
              <w:left w:val="single" w:sz="6" w:space="0" w:color="auto"/>
              <w:bottom w:val="single" w:sz="6" w:space="0" w:color="auto"/>
              <w:right w:val="single" w:sz="6" w:space="0" w:color="auto"/>
            </w:tcBorders>
          </w:tcPr>
          <w:p w14:paraId="74FA745B" w14:textId="176CABBD" w:rsidR="00BB1BD3" w:rsidRPr="00A72B53" w:rsidRDefault="00BB1BD3">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r w:rsidRPr="00A72B53">
              <w:rPr>
                <w:rFonts w:ascii="Times New Roman" w:eastAsia="Times New Roman" w:hAnsi="Times New Roman" w:cs="Times New Roman"/>
                <w:color w:val="000000"/>
                <w:sz w:val="24"/>
                <w:szCs w:val="24"/>
                <w:lang w:eastAsia="lt-LT"/>
              </w:rPr>
              <w:t>Sėkmingai baigusių Mentorystės programą dalis, proc.</w:t>
            </w:r>
          </w:p>
        </w:tc>
        <w:tc>
          <w:tcPr>
            <w:tcW w:w="677" w:type="pct"/>
            <w:tcBorders>
              <w:top w:val="single" w:sz="6" w:space="0" w:color="auto"/>
              <w:left w:val="single" w:sz="6" w:space="0" w:color="auto"/>
              <w:bottom w:val="single" w:sz="6" w:space="0" w:color="auto"/>
              <w:right w:val="single" w:sz="6" w:space="0" w:color="auto"/>
            </w:tcBorders>
          </w:tcPr>
          <w:p w14:paraId="474EB6A0" w14:textId="77777777" w:rsidR="00BB1BD3" w:rsidRPr="00A72B53" w:rsidRDefault="00BB1BD3">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31C103CC" w14:textId="77777777" w:rsidR="00BB1BD3" w:rsidRPr="00A72B53" w:rsidRDefault="00BB1BD3">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tcPr>
          <w:p w14:paraId="54BB839F" w14:textId="2A6E63DA" w:rsidR="00BB1BD3" w:rsidRPr="00A72B53" w:rsidRDefault="00BB1BD3">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sz w:val="24"/>
                <w:szCs w:val="24"/>
                <w:lang w:eastAsia="lt-LT"/>
              </w:rPr>
              <w:t>Pateikiamas sėkmingai baigusių dalyvių proc.</w:t>
            </w:r>
          </w:p>
        </w:tc>
      </w:tr>
      <w:tr w:rsidR="00BB1BD3" w:rsidRPr="00A72B53" w14:paraId="42E19EC7"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tcPr>
          <w:p w14:paraId="53AFE900" w14:textId="1E547883" w:rsidR="00BB1BD3" w:rsidRPr="00A72B53" w:rsidRDefault="00BB1BD3">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10.</w:t>
            </w:r>
          </w:p>
        </w:tc>
        <w:tc>
          <w:tcPr>
            <w:tcW w:w="1590" w:type="pct"/>
            <w:tcBorders>
              <w:top w:val="single" w:sz="6" w:space="0" w:color="auto"/>
              <w:left w:val="single" w:sz="6" w:space="0" w:color="auto"/>
              <w:bottom w:val="single" w:sz="6" w:space="0" w:color="auto"/>
              <w:right w:val="single" w:sz="6" w:space="0" w:color="auto"/>
            </w:tcBorders>
          </w:tcPr>
          <w:p w14:paraId="1E8A891B" w14:textId="1845606A" w:rsidR="00BB1BD3" w:rsidRPr="00A72B53" w:rsidRDefault="00BB1BD3">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r w:rsidRPr="00A72B53">
              <w:rPr>
                <w:rFonts w:ascii="Times New Roman" w:eastAsia="Times New Roman" w:hAnsi="Times New Roman" w:cs="Times New Roman"/>
                <w:color w:val="000000"/>
                <w:sz w:val="24"/>
                <w:szCs w:val="24"/>
                <w:lang w:eastAsia="lt-LT"/>
              </w:rPr>
              <w:t>BC narių augimas, proc.</w:t>
            </w:r>
          </w:p>
        </w:tc>
        <w:tc>
          <w:tcPr>
            <w:tcW w:w="677" w:type="pct"/>
            <w:tcBorders>
              <w:top w:val="single" w:sz="6" w:space="0" w:color="auto"/>
              <w:left w:val="single" w:sz="6" w:space="0" w:color="auto"/>
              <w:bottom w:val="single" w:sz="6" w:space="0" w:color="auto"/>
              <w:right w:val="single" w:sz="6" w:space="0" w:color="auto"/>
            </w:tcBorders>
          </w:tcPr>
          <w:p w14:paraId="43BA9E0F" w14:textId="77777777" w:rsidR="00BB1BD3" w:rsidRPr="00A72B53" w:rsidRDefault="00BB1BD3">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694E89B3" w14:textId="77777777" w:rsidR="00BB1BD3" w:rsidRPr="00A72B53" w:rsidRDefault="00BB1BD3">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tcPr>
          <w:p w14:paraId="05059995" w14:textId="451D3F2E" w:rsidR="00BB1BD3" w:rsidRPr="00A72B53" w:rsidRDefault="00BB1BD3">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sz w:val="24"/>
                <w:szCs w:val="24"/>
                <w:lang w:eastAsia="lt-LT"/>
              </w:rPr>
              <w:t>Pateikiamas augimo pokytis, nurodomas proc.</w:t>
            </w:r>
          </w:p>
        </w:tc>
      </w:tr>
      <w:tr w:rsidR="00BB1BD3" w:rsidRPr="00A72B53" w14:paraId="16A380B5"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tcPr>
          <w:p w14:paraId="29BD35CD" w14:textId="40873AEE" w:rsidR="00BB1BD3" w:rsidRPr="00A72B53" w:rsidRDefault="00BB1BD3">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11.</w:t>
            </w:r>
          </w:p>
        </w:tc>
        <w:tc>
          <w:tcPr>
            <w:tcW w:w="1590" w:type="pct"/>
            <w:tcBorders>
              <w:top w:val="single" w:sz="6" w:space="0" w:color="auto"/>
              <w:left w:val="single" w:sz="6" w:space="0" w:color="auto"/>
              <w:bottom w:val="single" w:sz="6" w:space="0" w:color="auto"/>
              <w:right w:val="single" w:sz="6" w:space="0" w:color="auto"/>
            </w:tcBorders>
          </w:tcPr>
          <w:p w14:paraId="5AC5BF9B" w14:textId="04FEEA4A" w:rsidR="00BB1BD3" w:rsidRPr="00A72B53" w:rsidRDefault="00BB1BD3">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r w:rsidRPr="00A72B53">
              <w:rPr>
                <w:rFonts w:ascii="Times New Roman" w:eastAsia="Times New Roman" w:hAnsi="Times New Roman" w:cs="Times New Roman"/>
                <w:color w:val="000000"/>
                <w:sz w:val="24"/>
                <w:szCs w:val="24"/>
                <w:lang w:eastAsia="lt-LT"/>
              </w:rPr>
              <w:t>BC narių rekomendacijų kitiems asmenims rodiklis, proc.</w:t>
            </w:r>
          </w:p>
        </w:tc>
        <w:tc>
          <w:tcPr>
            <w:tcW w:w="677" w:type="pct"/>
            <w:tcBorders>
              <w:top w:val="single" w:sz="6" w:space="0" w:color="auto"/>
              <w:left w:val="single" w:sz="6" w:space="0" w:color="auto"/>
              <w:bottom w:val="single" w:sz="6" w:space="0" w:color="auto"/>
              <w:right w:val="single" w:sz="6" w:space="0" w:color="auto"/>
            </w:tcBorders>
          </w:tcPr>
          <w:p w14:paraId="6F5477BF" w14:textId="77777777" w:rsidR="00BB1BD3" w:rsidRPr="00A72B53" w:rsidRDefault="00BB1BD3">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1682BD72" w14:textId="77777777" w:rsidR="00BB1BD3" w:rsidRPr="00A72B53" w:rsidRDefault="00BB1BD3">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tcPr>
          <w:p w14:paraId="30AA76FC" w14:textId="57935510" w:rsidR="00BB1BD3" w:rsidRPr="00A72B53" w:rsidRDefault="00BB1BD3">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sz w:val="24"/>
                <w:szCs w:val="24"/>
                <w:lang w:eastAsia="lt-LT"/>
              </w:rPr>
              <w:t>Pateikiamas rekomendacijų skaičius proc.</w:t>
            </w:r>
          </w:p>
        </w:tc>
      </w:tr>
      <w:tr w:rsidR="00BB1BD3" w:rsidRPr="00A72B53" w14:paraId="5287DF9C" w14:textId="77777777" w:rsidTr="00A10585">
        <w:trPr>
          <w:trHeight w:val="570"/>
        </w:trPr>
        <w:tc>
          <w:tcPr>
            <w:tcW w:w="414" w:type="pct"/>
            <w:tcBorders>
              <w:top w:val="single" w:sz="6" w:space="0" w:color="auto"/>
              <w:left w:val="single" w:sz="6" w:space="0" w:color="auto"/>
              <w:bottom w:val="single" w:sz="6" w:space="0" w:color="auto"/>
              <w:right w:val="single" w:sz="6" w:space="0" w:color="auto"/>
            </w:tcBorders>
          </w:tcPr>
          <w:p w14:paraId="75038A12" w14:textId="2A991B4E" w:rsidR="00BB1BD3" w:rsidRPr="00A72B53" w:rsidRDefault="00BB1BD3" w:rsidP="00BB1BD3">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12.</w:t>
            </w:r>
          </w:p>
        </w:tc>
        <w:tc>
          <w:tcPr>
            <w:tcW w:w="1590" w:type="pct"/>
            <w:tcBorders>
              <w:top w:val="single" w:sz="6" w:space="0" w:color="auto"/>
              <w:left w:val="single" w:sz="6" w:space="0" w:color="auto"/>
              <w:bottom w:val="single" w:sz="6" w:space="0" w:color="auto"/>
              <w:right w:val="single" w:sz="6" w:space="0" w:color="auto"/>
            </w:tcBorders>
          </w:tcPr>
          <w:p w14:paraId="23D4D7AA" w14:textId="0D0D3E47" w:rsidR="00BB1BD3" w:rsidRPr="00A72B53" w:rsidRDefault="00BB1BD3" w:rsidP="00BB1BD3">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r w:rsidRPr="00A72B53">
              <w:rPr>
                <w:rFonts w:ascii="Times New Roman" w:eastAsia="Times New Roman" w:hAnsi="Times New Roman" w:cs="Times New Roman"/>
                <w:sz w:val="24"/>
                <w:szCs w:val="24"/>
                <w:lang w:eastAsia="lt-LT"/>
              </w:rPr>
              <w:t>Klientų pasitenkinimas BC „Spiečius“ organizuotais renginiais (balais) </w:t>
            </w:r>
          </w:p>
        </w:tc>
        <w:tc>
          <w:tcPr>
            <w:tcW w:w="677" w:type="pct"/>
            <w:tcBorders>
              <w:top w:val="single" w:sz="6" w:space="0" w:color="auto"/>
              <w:left w:val="single" w:sz="6" w:space="0" w:color="auto"/>
              <w:bottom w:val="single" w:sz="6" w:space="0" w:color="auto"/>
              <w:right w:val="single" w:sz="6" w:space="0" w:color="auto"/>
            </w:tcBorders>
          </w:tcPr>
          <w:p w14:paraId="376269CD" w14:textId="77777777" w:rsidR="00BB1BD3" w:rsidRPr="00A72B53" w:rsidRDefault="00BB1BD3" w:rsidP="00BB1BD3">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5581BD88" w14:textId="77777777" w:rsidR="00BB1BD3" w:rsidRPr="00A72B53" w:rsidRDefault="00BB1BD3" w:rsidP="00BB1BD3">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tcPr>
          <w:p w14:paraId="6D50DEFF" w14:textId="501AE6A2" w:rsidR="00BB1BD3" w:rsidRPr="00A72B53" w:rsidRDefault="00BB1BD3" w:rsidP="00BB1BD3">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sz w:val="24"/>
                <w:szCs w:val="24"/>
                <w:lang w:eastAsia="lt-LT"/>
              </w:rPr>
              <w:t>Pateikiamas ataskaitinio laikotarpio renginių vertinimo balas (vidurkis)</w:t>
            </w:r>
          </w:p>
        </w:tc>
      </w:tr>
      <w:tr w:rsidR="00BB1BD3" w:rsidRPr="00A72B53" w14:paraId="0E73B609" w14:textId="77777777" w:rsidTr="00BB1BD3">
        <w:trPr>
          <w:trHeight w:val="570"/>
        </w:trPr>
        <w:tc>
          <w:tcPr>
            <w:tcW w:w="414" w:type="pct"/>
            <w:tcBorders>
              <w:top w:val="single" w:sz="6" w:space="0" w:color="auto"/>
              <w:left w:val="single" w:sz="6" w:space="0" w:color="auto"/>
              <w:bottom w:val="single" w:sz="6" w:space="0" w:color="auto"/>
              <w:right w:val="single" w:sz="6" w:space="0" w:color="auto"/>
            </w:tcBorders>
            <w:hideMark/>
          </w:tcPr>
          <w:p w14:paraId="60247AAB" w14:textId="048E2531" w:rsidR="00BB1BD3" w:rsidRPr="00A72B53" w:rsidRDefault="00BB1BD3" w:rsidP="00BB1BD3">
            <w:pPr>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13. </w:t>
            </w:r>
          </w:p>
        </w:tc>
        <w:tc>
          <w:tcPr>
            <w:tcW w:w="1590" w:type="pct"/>
            <w:tcBorders>
              <w:top w:val="single" w:sz="6" w:space="0" w:color="auto"/>
              <w:left w:val="single" w:sz="6" w:space="0" w:color="auto"/>
              <w:bottom w:val="single" w:sz="6" w:space="0" w:color="auto"/>
              <w:right w:val="single" w:sz="6" w:space="0" w:color="auto"/>
            </w:tcBorders>
          </w:tcPr>
          <w:p w14:paraId="7282EB5A" w14:textId="08F309AE" w:rsidR="00BB1BD3" w:rsidRPr="00A72B53" w:rsidRDefault="00BB1BD3" w:rsidP="00BB1BD3">
            <w:pPr>
              <w:shd w:val="clear" w:color="auto" w:fill="FFFFFF"/>
              <w:spacing w:after="0" w:line="240" w:lineRule="auto"/>
              <w:textAlignment w:val="baseline"/>
              <w:rPr>
                <w:rFonts w:ascii="Times New Roman" w:eastAsia="Times New Roman" w:hAnsi="Times New Roman" w:cs="Times New Roman"/>
                <w:sz w:val="24"/>
                <w:szCs w:val="24"/>
                <w:lang w:eastAsia="lt-LT"/>
              </w:rPr>
            </w:pPr>
            <w:r w:rsidRPr="00A72B53">
              <w:rPr>
                <w:rFonts w:ascii="Times New Roman" w:eastAsia="Times New Roman" w:hAnsi="Times New Roman" w:cs="Times New Roman"/>
                <w:sz w:val="24"/>
                <w:szCs w:val="24"/>
                <w:lang w:eastAsia="lt-LT"/>
              </w:rPr>
              <w:t>Bendruomenės būrimo renginiai</w:t>
            </w:r>
          </w:p>
        </w:tc>
        <w:tc>
          <w:tcPr>
            <w:tcW w:w="677" w:type="pct"/>
            <w:tcBorders>
              <w:top w:val="single" w:sz="6" w:space="0" w:color="auto"/>
              <w:left w:val="single" w:sz="6" w:space="0" w:color="auto"/>
              <w:bottom w:val="single" w:sz="6" w:space="0" w:color="auto"/>
              <w:right w:val="single" w:sz="6" w:space="0" w:color="auto"/>
            </w:tcBorders>
          </w:tcPr>
          <w:p w14:paraId="238BD7DB" w14:textId="77777777" w:rsidR="00BB1BD3" w:rsidRPr="00A72B53" w:rsidRDefault="00BB1BD3" w:rsidP="00BB1BD3">
            <w:pPr>
              <w:spacing w:after="0" w:line="240" w:lineRule="auto"/>
              <w:jc w:val="center"/>
              <w:textAlignment w:val="baseline"/>
              <w:rPr>
                <w:rFonts w:ascii="Times New Roman" w:eastAsia="Times New Roman" w:hAnsi="Times New Roman" w:cs="Times New Roman"/>
                <w:sz w:val="24"/>
                <w:szCs w:val="24"/>
                <w:lang w:eastAsia="lt-LT"/>
              </w:rPr>
            </w:pPr>
          </w:p>
        </w:tc>
        <w:tc>
          <w:tcPr>
            <w:tcW w:w="728" w:type="pct"/>
            <w:tcBorders>
              <w:top w:val="single" w:sz="6" w:space="0" w:color="auto"/>
              <w:left w:val="single" w:sz="6" w:space="0" w:color="auto"/>
              <w:bottom w:val="single" w:sz="6" w:space="0" w:color="auto"/>
              <w:right w:val="single" w:sz="6" w:space="0" w:color="auto"/>
            </w:tcBorders>
          </w:tcPr>
          <w:p w14:paraId="46E49F49" w14:textId="77777777" w:rsidR="00BB1BD3" w:rsidRPr="00A72B53" w:rsidRDefault="00BB1BD3" w:rsidP="00BB1BD3">
            <w:pPr>
              <w:spacing w:after="0" w:line="240" w:lineRule="auto"/>
              <w:jc w:val="center"/>
              <w:textAlignment w:val="baseline"/>
              <w:rPr>
                <w:rFonts w:ascii="Times New Roman" w:eastAsia="Times New Roman" w:hAnsi="Times New Roman" w:cs="Times New Roman"/>
                <w:sz w:val="24"/>
                <w:szCs w:val="24"/>
                <w:lang w:eastAsia="lt-LT"/>
              </w:rPr>
            </w:pPr>
          </w:p>
        </w:tc>
        <w:tc>
          <w:tcPr>
            <w:tcW w:w="1590" w:type="pct"/>
            <w:tcBorders>
              <w:top w:val="single" w:sz="6" w:space="0" w:color="auto"/>
              <w:left w:val="single" w:sz="6" w:space="0" w:color="auto"/>
              <w:bottom w:val="single" w:sz="6" w:space="0" w:color="auto"/>
              <w:right w:val="single" w:sz="6" w:space="0" w:color="auto"/>
            </w:tcBorders>
          </w:tcPr>
          <w:p w14:paraId="4BBF8C3C" w14:textId="5946E07F" w:rsidR="00BB1BD3" w:rsidRPr="00A72B53" w:rsidRDefault="00BB1BD3" w:rsidP="00BB1BD3">
            <w:pPr>
              <w:spacing w:after="0" w:line="240" w:lineRule="auto"/>
              <w:jc w:val="center"/>
              <w:textAlignment w:val="baseline"/>
              <w:rPr>
                <w:rFonts w:ascii="Times New Roman" w:eastAsia="Times New Roman" w:hAnsi="Times New Roman" w:cs="Times New Roman"/>
                <w:i/>
                <w:sz w:val="24"/>
                <w:szCs w:val="24"/>
                <w:lang w:eastAsia="lt-LT"/>
              </w:rPr>
            </w:pPr>
            <w:r w:rsidRPr="00A72B53">
              <w:rPr>
                <w:rFonts w:ascii="Times New Roman" w:eastAsia="Times New Roman" w:hAnsi="Times New Roman" w:cs="Times New Roman"/>
                <w:i/>
                <w:sz w:val="24"/>
                <w:szCs w:val="24"/>
                <w:lang w:eastAsia="lt-LT"/>
              </w:rPr>
              <w:t>Pateikiamas bendruomenės būrimo skaičius</w:t>
            </w:r>
          </w:p>
        </w:tc>
      </w:tr>
    </w:tbl>
    <w:p w14:paraId="0686C449" w14:textId="55C5A958" w:rsidR="0972C2D4" w:rsidRPr="00A72B53" w:rsidRDefault="0972C2D4">
      <w:pPr>
        <w:rPr>
          <w:rFonts w:ascii="Times New Roman" w:hAnsi="Times New Roman" w:cs="Times New Roman"/>
          <w:sz w:val="24"/>
          <w:szCs w:val="24"/>
        </w:rPr>
      </w:pPr>
    </w:p>
    <w:p w14:paraId="081B41C1" w14:textId="5187CE9C" w:rsidR="0073116E" w:rsidRPr="00A72B53" w:rsidRDefault="52C1FA10" w:rsidP="009C2147">
      <w:pPr>
        <w:jc w:val="both"/>
        <w:rPr>
          <w:rFonts w:ascii="Times New Roman" w:eastAsiaTheme="minorEastAsia" w:hAnsi="Times New Roman" w:cs="Times New Roman"/>
          <w:sz w:val="24"/>
          <w:szCs w:val="24"/>
        </w:rPr>
      </w:pPr>
      <w:r w:rsidRPr="00A72B53">
        <w:rPr>
          <w:rFonts w:ascii="Times New Roman" w:hAnsi="Times New Roman" w:cs="Times New Roman"/>
          <w:sz w:val="24"/>
          <w:szCs w:val="24"/>
        </w:rPr>
        <w:t xml:space="preserve">* </w:t>
      </w:r>
      <w:r w:rsidR="00BB1BD3" w:rsidRPr="00A72B53">
        <w:rPr>
          <w:rFonts w:ascii="Times New Roman" w:hAnsi="Times New Roman" w:cs="Times New Roman"/>
          <w:sz w:val="24"/>
          <w:szCs w:val="24"/>
        </w:rPr>
        <w:t>VšĮ „Inovacijų agentūra“</w:t>
      </w:r>
      <w:r w:rsidR="009C2147" w:rsidRPr="00A72B53">
        <w:rPr>
          <w:rFonts w:ascii="Times New Roman" w:hAnsi="Times New Roman" w:cs="Times New Roman"/>
          <w:sz w:val="24"/>
          <w:szCs w:val="24"/>
        </w:rPr>
        <w:t xml:space="preserve"> / Birštono savivaldybės administracija </w:t>
      </w:r>
      <w:r w:rsidRPr="00A72B53">
        <w:rPr>
          <w:rFonts w:ascii="Times New Roman" w:hAnsi="Times New Roman" w:cs="Times New Roman"/>
          <w:sz w:val="24"/>
          <w:szCs w:val="24"/>
        </w:rPr>
        <w:t>gali paprašyti pateikti papildomą informaciją dėl duomenų patikslinimo ar pagrindimo.</w:t>
      </w:r>
    </w:p>
    <w:p w14:paraId="18B62B5C" w14:textId="3DB962DC" w:rsidR="0073116E" w:rsidRPr="00A72B53" w:rsidRDefault="0073116E" w:rsidP="0073116E">
      <w:pPr>
        <w:rPr>
          <w:rFonts w:ascii="Times New Roman" w:hAnsi="Times New Roman" w:cs="Times New Roman"/>
          <w:sz w:val="24"/>
          <w:szCs w:val="24"/>
        </w:rPr>
      </w:pPr>
      <w:r w:rsidRPr="00A72B53">
        <w:rPr>
          <w:rFonts w:ascii="Times New Roman" w:hAnsi="Times New Roman" w:cs="Times New Roman"/>
          <w:noProof/>
          <w:sz w:val="24"/>
          <w:szCs w:val="24"/>
        </w:rPr>
        <mc:AlternateContent>
          <mc:Choice Requires="wps">
            <w:drawing>
              <wp:anchor distT="45720" distB="45720" distL="114300" distR="114300" simplePos="0" relativeHeight="251649536" behindDoc="0" locked="0" layoutInCell="1" allowOverlap="1" wp14:anchorId="3EB680BA" wp14:editId="55587626">
                <wp:simplePos x="0" y="0"/>
                <wp:positionH relativeFrom="column">
                  <wp:posOffset>17145</wp:posOffset>
                </wp:positionH>
                <wp:positionV relativeFrom="paragraph">
                  <wp:posOffset>282575</wp:posOffset>
                </wp:positionV>
                <wp:extent cx="6324600" cy="514985"/>
                <wp:effectExtent l="7620" t="6350" r="11430" b="12065"/>
                <wp:wrapSquare wrapText="bothSides"/>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14985"/>
                        </a:xfrm>
                        <a:prstGeom prst="rect">
                          <a:avLst/>
                        </a:prstGeom>
                        <a:solidFill>
                          <a:srgbClr val="FFFFFF"/>
                        </a:solidFill>
                        <a:ln w="9525">
                          <a:solidFill>
                            <a:srgbClr val="000000"/>
                          </a:solidFill>
                          <a:miter lim="800000"/>
                          <a:headEnd/>
                          <a:tailEnd/>
                        </a:ln>
                      </wps:spPr>
                      <wps:txbx>
                        <w:txbxContent>
                          <w:p w14:paraId="3AC86961" w14:textId="77777777" w:rsidR="0073116E" w:rsidRPr="00DA5914" w:rsidRDefault="0073116E" w:rsidP="0073116E"/>
                          <w:p w14:paraId="50460724" w14:textId="77777777" w:rsidR="009C2147" w:rsidRPr="00DA5914" w:rsidRDefault="009C2147" w:rsidP="007311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B680BA" id="Teksto laukas 10" o:spid="_x0000_s1046" type="#_x0000_t202" style="position:absolute;margin-left:1.35pt;margin-top:22.25pt;width:498pt;height:40.5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">
                <v:textbox style="mso-fit-shape-to-text:t">
                  <w:txbxContent>
                    <w:p w14:paraId="3AC86961" w14:textId="77777777" w:rsidR="0073116E" w:rsidRPr="00DA5914" w:rsidRDefault="0073116E" w:rsidP="0073116E"/>
                    <w:p w14:paraId="50460724" w14:textId="77777777" w:rsidR="009C2147" w:rsidRPr="00DA5914" w:rsidRDefault="009C2147" w:rsidP="0073116E"/>
                  </w:txbxContent>
                </v:textbox>
                <w10:wrap type="square"/>
              </v:shape>
            </w:pict>
          </mc:Fallback>
        </mc:AlternateContent>
      </w:r>
      <w:r w:rsidRPr="00A72B53">
        <w:rPr>
          <w:rFonts w:ascii="Times New Roman" w:hAnsi="Times New Roman" w:cs="Times New Roman"/>
          <w:sz w:val="24"/>
          <w:szCs w:val="24"/>
        </w:rPr>
        <w:t>Ataskaitiniu laikotarpiu iškilusios problemos ir jų sprendimo būdai:</w:t>
      </w:r>
    </w:p>
    <w:p w14:paraId="1A618014" w14:textId="77777777" w:rsidR="009C2147" w:rsidRPr="00A72B53" w:rsidRDefault="009C2147" w:rsidP="0073116E">
      <w:pPr>
        <w:pBdr>
          <w:bottom w:val="single" w:sz="12" w:space="1" w:color="auto"/>
        </w:pBdr>
        <w:rPr>
          <w:rFonts w:ascii="Times New Roman" w:hAnsi="Times New Roman" w:cs="Times New Roman"/>
          <w:sz w:val="24"/>
          <w:szCs w:val="24"/>
        </w:rPr>
      </w:pPr>
    </w:p>
    <w:p w14:paraId="5C0B7794" w14:textId="298CD203" w:rsidR="0073116E" w:rsidRPr="00A72B53" w:rsidRDefault="0073116E" w:rsidP="0073116E">
      <w:pPr>
        <w:pBdr>
          <w:bottom w:val="single" w:sz="12" w:space="1" w:color="auto"/>
        </w:pBdr>
        <w:rPr>
          <w:rFonts w:ascii="Times New Roman" w:hAnsi="Times New Roman" w:cs="Times New Roman"/>
          <w:sz w:val="24"/>
          <w:szCs w:val="24"/>
        </w:rPr>
      </w:pPr>
      <w:r w:rsidRPr="00A72B53">
        <w:rPr>
          <w:rFonts w:ascii="Times New Roman" w:hAnsi="Times New Roman" w:cs="Times New Roman"/>
          <w:sz w:val="24"/>
          <w:szCs w:val="24"/>
        </w:rPr>
        <w:t>Ataskaitą pateikė:</w:t>
      </w:r>
    </w:p>
    <w:p w14:paraId="3EF753EA" w14:textId="77777777" w:rsidR="0073116E" w:rsidRPr="00A72B53" w:rsidRDefault="0073116E" w:rsidP="0073116E">
      <w:pPr>
        <w:rPr>
          <w:rFonts w:ascii="Times New Roman" w:hAnsi="Times New Roman" w:cs="Times New Roman"/>
          <w:sz w:val="24"/>
          <w:szCs w:val="24"/>
        </w:rPr>
      </w:pPr>
      <w:r w:rsidRPr="00A72B53">
        <w:rPr>
          <w:rFonts w:ascii="Times New Roman" w:hAnsi="Times New Roman" w:cs="Times New Roman"/>
          <w:sz w:val="24"/>
          <w:szCs w:val="24"/>
        </w:rPr>
        <w:t>(Pareigos, vardas, pavardė, parašas)</w:t>
      </w:r>
    </w:p>
    <w:p w14:paraId="315B081B" w14:textId="77777777" w:rsidR="0073116E" w:rsidRPr="00A72B53" w:rsidRDefault="0073116E" w:rsidP="0073116E">
      <w:pPr>
        <w:pBdr>
          <w:bottom w:val="single" w:sz="12" w:space="1" w:color="auto"/>
        </w:pBdr>
        <w:rPr>
          <w:rFonts w:ascii="Times New Roman" w:hAnsi="Times New Roman" w:cs="Times New Roman"/>
          <w:sz w:val="24"/>
          <w:szCs w:val="24"/>
        </w:rPr>
      </w:pPr>
      <w:r w:rsidRPr="00A72B53">
        <w:rPr>
          <w:rFonts w:ascii="Times New Roman" w:hAnsi="Times New Roman" w:cs="Times New Roman"/>
          <w:sz w:val="24"/>
          <w:szCs w:val="24"/>
        </w:rPr>
        <w:t>Ataskaitą patvirtino:</w:t>
      </w:r>
    </w:p>
    <w:p w14:paraId="0C52D452" w14:textId="77777777" w:rsidR="0073116E" w:rsidRPr="00A72B53" w:rsidRDefault="0073116E" w:rsidP="0073116E">
      <w:pPr>
        <w:rPr>
          <w:rFonts w:ascii="Times New Roman" w:hAnsi="Times New Roman" w:cs="Times New Roman"/>
          <w:sz w:val="24"/>
          <w:szCs w:val="24"/>
        </w:rPr>
      </w:pPr>
      <w:r w:rsidRPr="00A72B53">
        <w:rPr>
          <w:rFonts w:ascii="Times New Roman" w:hAnsi="Times New Roman" w:cs="Times New Roman"/>
          <w:sz w:val="24"/>
          <w:szCs w:val="24"/>
        </w:rPr>
        <w:t>(Pareigos, vardas, pavardė, parašas)</w:t>
      </w:r>
    </w:p>
    <w:p w14:paraId="60A7FF77" w14:textId="77777777" w:rsidR="0073116E" w:rsidRPr="00A72B53" w:rsidRDefault="0073116E" w:rsidP="0073116E">
      <w:pPr>
        <w:rPr>
          <w:rFonts w:ascii="Times New Roman" w:hAnsi="Times New Roman" w:cs="Times New Roman"/>
          <w:sz w:val="24"/>
          <w:szCs w:val="24"/>
        </w:rPr>
      </w:pPr>
      <w:r w:rsidRPr="00A72B53">
        <w:rPr>
          <w:rFonts w:ascii="Times New Roman" w:hAnsi="Times New Roman" w:cs="Times New Roman"/>
          <w:sz w:val="24"/>
          <w:szCs w:val="24"/>
        </w:rPr>
        <w:br w:type="page"/>
      </w:r>
    </w:p>
    <w:p w14:paraId="2425793B" w14:textId="77777777" w:rsidR="000D32BF" w:rsidRPr="00A72B53" w:rsidRDefault="000D32BF" w:rsidP="0073116E">
      <w:pPr>
        <w:rPr>
          <w:rFonts w:ascii="Times New Roman" w:hAnsi="Times New Roman" w:cs="Times New Roman"/>
          <w:sz w:val="24"/>
          <w:szCs w:val="24"/>
        </w:rPr>
        <w:sectPr w:rsidR="000D32BF" w:rsidRPr="00A72B53" w:rsidSect="00446A39">
          <w:headerReference w:type="default" r:id="rId35"/>
          <w:footerReference w:type="default" r:id="rId36"/>
          <w:pgSz w:w="12240" w:h="15840"/>
          <w:pgMar w:top="1134" w:right="567" w:bottom="1134" w:left="1701" w:header="709" w:footer="709" w:gutter="0"/>
          <w:cols w:space="708"/>
          <w:docGrid w:linePitch="360"/>
        </w:sectPr>
      </w:pPr>
    </w:p>
    <w:p w14:paraId="212706AD" w14:textId="2592BC61" w:rsidR="0972C2D4" w:rsidRPr="00A72B53" w:rsidRDefault="0972C2D4" w:rsidP="005E0B0E">
      <w:pPr>
        <w:rPr>
          <w:rFonts w:ascii="Times New Roman" w:hAnsi="Times New Roman" w:cs="Times New Roman"/>
          <w:sz w:val="24"/>
          <w:szCs w:val="24"/>
        </w:rPr>
      </w:pPr>
      <w:r w:rsidRPr="00A72B53">
        <w:rPr>
          <w:rFonts w:ascii="Times New Roman" w:hAnsi="Times New Roman" w:cs="Times New Roman"/>
          <w:sz w:val="24"/>
          <w:szCs w:val="24"/>
        </w:rPr>
        <w:lastRenderedPageBreak/>
        <w:t>Priedas Nr. 1</w:t>
      </w:r>
      <w:r w:rsidR="004E0EDA" w:rsidRPr="00A72B53">
        <w:rPr>
          <w:rFonts w:ascii="Times New Roman" w:hAnsi="Times New Roman" w:cs="Times New Roman"/>
          <w:sz w:val="24"/>
          <w:szCs w:val="24"/>
        </w:rPr>
        <w:t>3</w:t>
      </w:r>
      <w:r w:rsidRPr="00A72B53">
        <w:rPr>
          <w:rFonts w:ascii="Times New Roman" w:hAnsi="Times New Roman" w:cs="Times New Roman"/>
          <w:sz w:val="24"/>
          <w:szCs w:val="24"/>
        </w:rPr>
        <w:t xml:space="preserve"> prie BC „Spiečius“ paslaugų paketo ir siektinų veiklos rodiklių įgyvendinimo tvarkos aprašo</w:t>
      </w:r>
    </w:p>
    <w:p w14:paraId="7C1F6730" w14:textId="72241410" w:rsidR="000D32BF" w:rsidRPr="00A72B53" w:rsidRDefault="000D32BF" w:rsidP="000D32BF">
      <w:pPr>
        <w:jc w:val="center"/>
        <w:rPr>
          <w:rFonts w:ascii="Times New Roman" w:hAnsi="Times New Roman" w:cs="Times New Roman"/>
          <w:b/>
          <w:bCs/>
          <w:sz w:val="24"/>
          <w:szCs w:val="24"/>
        </w:rPr>
      </w:pPr>
      <w:r w:rsidRPr="00A72B53">
        <w:rPr>
          <w:rFonts w:ascii="Times New Roman" w:hAnsi="Times New Roman" w:cs="Times New Roman"/>
          <w:b/>
          <w:bCs/>
          <w:sz w:val="24"/>
          <w:szCs w:val="24"/>
        </w:rPr>
        <w:t>BC NARIŲ VERSLO AUGIMO STADIJŲ VERTINIMO LENTELĖ</w:t>
      </w:r>
    </w:p>
    <w:tbl>
      <w:tblPr>
        <w:tblStyle w:val="Lentelstinklelis"/>
        <w:tblW w:w="0" w:type="auto"/>
        <w:tblLook w:val="04A0" w:firstRow="1" w:lastRow="0" w:firstColumn="1" w:lastColumn="0" w:noHBand="0" w:noVBand="1"/>
      </w:tblPr>
      <w:tblGrid>
        <w:gridCol w:w="2712"/>
        <w:gridCol w:w="2712"/>
        <w:gridCol w:w="2712"/>
        <w:gridCol w:w="2713"/>
        <w:gridCol w:w="2713"/>
      </w:tblGrid>
      <w:tr w:rsidR="000D32BF" w:rsidRPr="00A72B53" w14:paraId="177F28E0" w14:textId="77777777" w:rsidTr="000D32BF">
        <w:tc>
          <w:tcPr>
            <w:tcW w:w="2712" w:type="dxa"/>
          </w:tcPr>
          <w:p w14:paraId="79A3CBA2" w14:textId="2E488196" w:rsidR="000D32BF" w:rsidRPr="00A72B53" w:rsidRDefault="000D32BF" w:rsidP="000D32BF">
            <w:pPr>
              <w:spacing w:before="120" w:after="120"/>
              <w:jc w:val="center"/>
              <w:rPr>
                <w:rFonts w:ascii="Times New Roman" w:hAnsi="Times New Roman" w:cs="Times New Roman"/>
                <w:b/>
                <w:bCs/>
                <w:sz w:val="24"/>
                <w:szCs w:val="24"/>
              </w:rPr>
            </w:pPr>
            <w:r w:rsidRPr="00A72B53">
              <w:rPr>
                <w:rFonts w:ascii="Times New Roman" w:hAnsi="Times New Roman" w:cs="Times New Roman"/>
                <w:b/>
                <w:bCs/>
                <w:sz w:val="24"/>
                <w:szCs w:val="24"/>
              </w:rPr>
              <w:t>Nulinė stadija</w:t>
            </w:r>
          </w:p>
        </w:tc>
        <w:tc>
          <w:tcPr>
            <w:tcW w:w="2712" w:type="dxa"/>
          </w:tcPr>
          <w:p w14:paraId="1BC7EC95" w14:textId="05D63FE8" w:rsidR="000D32BF" w:rsidRPr="00A72B53" w:rsidRDefault="000D32BF" w:rsidP="000D32BF">
            <w:pPr>
              <w:spacing w:before="120" w:after="120"/>
              <w:jc w:val="center"/>
              <w:rPr>
                <w:rFonts w:ascii="Times New Roman" w:hAnsi="Times New Roman" w:cs="Times New Roman"/>
                <w:b/>
                <w:bCs/>
                <w:sz w:val="24"/>
                <w:szCs w:val="24"/>
              </w:rPr>
            </w:pPr>
            <w:r w:rsidRPr="00A72B53">
              <w:rPr>
                <w:rFonts w:ascii="Times New Roman" w:hAnsi="Times New Roman" w:cs="Times New Roman"/>
                <w:b/>
                <w:bCs/>
                <w:sz w:val="24"/>
                <w:szCs w:val="24"/>
              </w:rPr>
              <w:t>Pradinė stadija</w:t>
            </w:r>
          </w:p>
        </w:tc>
        <w:tc>
          <w:tcPr>
            <w:tcW w:w="2712" w:type="dxa"/>
          </w:tcPr>
          <w:p w14:paraId="5FCBC4CD" w14:textId="5A338527" w:rsidR="000D32BF" w:rsidRPr="00A72B53" w:rsidRDefault="000D32BF" w:rsidP="000D32BF">
            <w:pPr>
              <w:spacing w:before="120" w:after="120"/>
              <w:jc w:val="center"/>
              <w:rPr>
                <w:rFonts w:ascii="Times New Roman" w:hAnsi="Times New Roman" w:cs="Times New Roman"/>
                <w:b/>
                <w:bCs/>
                <w:sz w:val="24"/>
                <w:szCs w:val="24"/>
              </w:rPr>
            </w:pPr>
            <w:r w:rsidRPr="00A72B53">
              <w:rPr>
                <w:rFonts w:ascii="Times New Roman" w:hAnsi="Times New Roman" w:cs="Times New Roman"/>
                <w:b/>
                <w:bCs/>
                <w:sz w:val="24"/>
                <w:szCs w:val="24"/>
              </w:rPr>
              <w:t>Kūrimo stadija</w:t>
            </w:r>
          </w:p>
        </w:tc>
        <w:tc>
          <w:tcPr>
            <w:tcW w:w="2713" w:type="dxa"/>
          </w:tcPr>
          <w:p w14:paraId="2749E0EA" w14:textId="328B5B12" w:rsidR="000D32BF" w:rsidRPr="00A72B53" w:rsidRDefault="000D32BF" w:rsidP="000D32BF">
            <w:pPr>
              <w:spacing w:before="120" w:after="120"/>
              <w:jc w:val="center"/>
              <w:rPr>
                <w:rFonts w:ascii="Times New Roman" w:hAnsi="Times New Roman" w:cs="Times New Roman"/>
                <w:b/>
                <w:bCs/>
                <w:sz w:val="24"/>
                <w:szCs w:val="24"/>
              </w:rPr>
            </w:pPr>
            <w:r w:rsidRPr="00A72B53">
              <w:rPr>
                <w:rFonts w:ascii="Times New Roman" w:hAnsi="Times New Roman" w:cs="Times New Roman"/>
                <w:b/>
                <w:bCs/>
                <w:sz w:val="24"/>
                <w:szCs w:val="24"/>
              </w:rPr>
              <w:t>Augimo stadija</w:t>
            </w:r>
          </w:p>
        </w:tc>
        <w:tc>
          <w:tcPr>
            <w:tcW w:w="2713" w:type="dxa"/>
          </w:tcPr>
          <w:p w14:paraId="58462ED3" w14:textId="4C4B6A0F" w:rsidR="000D32BF" w:rsidRPr="00A72B53" w:rsidRDefault="000D32BF" w:rsidP="000D32BF">
            <w:pPr>
              <w:spacing w:before="120" w:after="120"/>
              <w:jc w:val="center"/>
              <w:rPr>
                <w:rFonts w:ascii="Times New Roman" w:hAnsi="Times New Roman" w:cs="Times New Roman"/>
                <w:b/>
                <w:bCs/>
                <w:sz w:val="24"/>
                <w:szCs w:val="24"/>
              </w:rPr>
            </w:pPr>
            <w:r w:rsidRPr="00A72B53">
              <w:rPr>
                <w:rFonts w:ascii="Times New Roman" w:hAnsi="Times New Roman" w:cs="Times New Roman"/>
                <w:b/>
                <w:bCs/>
                <w:sz w:val="24"/>
                <w:szCs w:val="24"/>
              </w:rPr>
              <w:t>Pažangos stadija</w:t>
            </w:r>
          </w:p>
        </w:tc>
      </w:tr>
      <w:tr w:rsidR="000D32BF" w:rsidRPr="00A72B53" w14:paraId="4D66A6F7" w14:textId="77777777" w:rsidTr="000D32BF">
        <w:tc>
          <w:tcPr>
            <w:tcW w:w="2712" w:type="dxa"/>
          </w:tcPr>
          <w:p w14:paraId="09942F22" w14:textId="77777777" w:rsidR="000D32BF" w:rsidRPr="00A72B53" w:rsidRDefault="000D32BF" w:rsidP="000D32BF">
            <w:pPr>
              <w:jc w:val="center"/>
              <w:rPr>
                <w:rFonts w:ascii="Times New Roman" w:hAnsi="Times New Roman" w:cs="Times New Roman"/>
                <w:sz w:val="24"/>
                <w:szCs w:val="24"/>
              </w:rPr>
            </w:pPr>
            <w:r w:rsidRPr="00A72B53">
              <w:rPr>
                <w:rFonts w:ascii="Times New Roman" w:hAnsi="Times New Roman" w:cs="Times New Roman"/>
                <w:sz w:val="24"/>
                <w:szCs w:val="24"/>
              </w:rPr>
              <w:t>Trūksta verslumo įgūdžių, žinių, kompetencijų verslo vystymo procese ir/ar veikloje (asmuo vykdo veiklą iš intuicijos).</w:t>
            </w:r>
          </w:p>
          <w:p w14:paraId="1031DF61" w14:textId="77777777" w:rsidR="000D32BF" w:rsidRPr="00A72B53" w:rsidRDefault="000D32BF" w:rsidP="000D32BF">
            <w:pPr>
              <w:jc w:val="center"/>
              <w:rPr>
                <w:rFonts w:ascii="Times New Roman" w:hAnsi="Times New Roman" w:cs="Times New Roman"/>
                <w:sz w:val="24"/>
                <w:szCs w:val="24"/>
              </w:rPr>
            </w:pPr>
          </w:p>
          <w:p w14:paraId="2F9ED8F4" w14:textId="77777777" w:rsidR="000D32BF" w:rsidRPr="00A72B53" w:rsidRDefault="000D32BF" w:rsidP="000D32BF">
            <w:pPr>
              <w:jc w:val="center"/>
              <w:rPr>
                <w:rFonts w:ascii="Times New Roman" w:hAnsi="Times New Roman" w:cs="Times New Roman"/>
                <w:sz w:val="24"/>
                <w:szCs w:val="24"/>
              </w:rPr>
            </w:pPr>
            <w:r w:rsidRPr="00A72B53">
              <w:rPr>
                <w:rFonts w:ascii="Times New Roman" w:hAnsi="Times New Roman" w:cs="Times New Roman"/>
                <w:sz w:val="24"/>
                <w:szCs w:val="24"/>
              </w:rPr>
              <w:t>Verslininkas išsako dvejones dėl vystomo verslo idėjos.</w:t>
            </w:r>
          </w:p>
          <w:p w14:paraId="1ED10A78" w14:textId="77777777" w:rsidR="000D32BF" w:rsidRPr="00A72B53" w:rsidRDefault="000D32BF" w:rsidP="000D32BF">
            <w:pPr>
              <w:jc w:val="center"/>
              <w:rPr>
                <w:rFonts w:ascii="Times New Roman" w:hAnsi="Times New Roman" w:cs="Times New Roman"/>
                <w:sz w:val="24"/>
                <w:szCs w:val="24"/>
              </w:rPr>
            </w:pPr>
          </w:p>
          <w:p w14:paraId="51BA5284" w14:textId="77777777" w:rsidR="000D32BF" w:rsidRPr="00A72B53" w:rsidRDefault="000D32BF" w:rsidP="000D32BF">
            <w:pPr>
              <w:jc w:val="center"/>
              <w:rPr>
                <w:rFonts w:ascii="Times New Roman" w:hAnsi="Times New Roman" w:cs="Times New Roman"/>
                <w:sz w:val="24"/>
                <w:szCs w:val="24"/>
              </w:rPr>
            </w:pPr>
            <w:r w:rsidRPr="00A72B53">
              <w:rPr>
                <w:rFonts w:ascii="Times New Roman" w:hAnsi="Times New Roman" w:cs="Times New Roman"/>
                <w:sz w:val="24"/>
                <w:szCs w:val="24"/>
              </w:rPr>
              <w:t>Reikalingos konsultacijos verslo pradžios klausimais.</w:t>
            </w:r>
          </w:p>
          <w:p w14:paraId="3846DF52" w14:textId="77777777" w:rsidR="000D32BF" w:rsidRPr="00A72B53" w:rsidRDefault="000D32BF" w:rsidP="000D32BF">
            <w:pPr>
              <w:jc w:val="center"/>
              <w:rPr>
                <w:rFonts w:ascii="Times New Roman" w:hAnsi="Times New Roman" w:cs="Times New Roman"/>
                <w:sz w:val="24"/>
                <w:szCs w:val="24"/>
              </w:rPr>
            </w:pPr>
          </w:p>
          <w:p w14:paraId="7E238FCE" w14:textId="77777777" w:rsidR="000D32BF" w:rsidRPr="00A72B53" w:rsidRDefault="000D32BF" w:rsidP="000D32BF">
            <w:pPr>
              <w:jc w:val="center"/>
              <w:rPr>
                <w:rFonts w:ascii="Times New Roman" w:hAnsi="Times New Roman" w:cs="Times New Roman"/>
                <w:sz w:val="24"/>
                <w:szCs w:val="24"/>
              </w:rPr>
            </w:pPr>
            <w:r w:rsidRPr="00A72B53">
              <w:rPr>
                <w:rFonts w:ascii="Times New Roman" w:hAnsi="Times New Roman" w:cs="Times New Roman"/>
                <w:sz w:val="24"/>
                <w:szCs w:val="24"/>
              </w:rPr>
              <w:t>Papildomai dirba samdomą darbą.</w:t>
            </w:r>
          </w:p>
          <w:p w14:paraId="7546A174" w14:textId="77777777" w:rsidR="000D32BF" w:rsidRPr="00A72B53" w:rsidRDefault="000D32BF" w:rsidP="000D32BF">
            <w:pPr>
              <w:jc w:val="center"/>
              <w:rPr>
                <w:rFonts w:ascii="Times New Roman" w:hAnsi="Times New Roman" w:cs="Times New Roman"/>
                <w:sz w:val="24"/>
                <w:szCs w:val="24"/>
              </w:rPr>
            </w:pPr>
          </w:p>
          <w:p w14:paraId="712B8D1D" w14:textId="77777777" w:rsidR="000D32BF" w:rsidRPr="00A72B53" w:rsidRDefault="000D32BF" w:rsidP="000D32BF">
            <w:pPr>
              <w:jc w:val="center"/>
              <w:rPr>
                <w:rFonts w:ascii="Times New Roman" w:hAnsi="Times New Roman" w:cs="Times New Roman"/>
                <w:sz w:val="24"/>
                <w:szCs w:val="24"/>
              </w:rPr>
            </w:pPr>
            <w:r w:rsidRPr="00A72B53">
              <w:rPr>
                <w:rFonts w:ascii="Times New Roman" w:hAnsi="Times New Roman" w:cs="Times New Roman"/>
                <w:sz w:val="24"/>
                <w:szCs w:val="24"/>
              </w:rPr>
              <w:t>Negeneruojamos arba generuojamos pajamos iki 3000 eurų per metus.</w:t>
            </w:r>
          </w:p>
          <w:p w14:paraId="38947433" w14:textId="77777777" w:rsidR="000D32BF" w:rsidRPr="00A72B53" w:rsidRDefault="000D32BF" w:rsidP="000D32BF">
            <w:pPr>
              <w:jc w:val="center"/>
              <w:rPr>
                <w:rFonts w:ascii="Times New Roman" w:hAnsi="Times New Roman" w:cs="Times New Roman"/>
                <w:sz w:val="24"/>
                <w:szCs w:val="24"/>
              </w:rPr>
            </w:pPr>
          </w:p>
          <w:p w14:paraId="044FD326" w14:textId="3966DA92" w:rsidR="000D32BF" w:rsidRPr="00A72B53" w:rsidRDefault="000D32BF" w:rsidP="000D32BF">
            <w:pPr>
              <w:jc w:val="center"/>
              <w:rPr>
                <w:rFonts w:ascii="Times New Roman" w:hAnsi="Times New Roman" w:cs="Times New Roman"/>
                <w:sz w:val="24"/>
                <w:szCs w:val="24"/>
              </w:rPr>
            </w:pPr>
            <w:r w:rsidRPr="00A72B53">
              <w:rPr>
                <w:rFonts w:ascii="Times New Roman" w:hAnsi="Times New Roman" w:cs="Times New Roman"/>
                <w:sz w:val="24"/>
                <w:szCs w:val="24"/>
              </w:rPr>
              <w:t>Neturi arba turi ribotus pardavimų kanalus.</w:t>
            </w:r>
          </w:p>
        </w:tc>
        <w:tc>
          <w:tcPr>
            <w:tcW w:w="2712" w:type="dxa"/>
          </w:tcPr>
          <w:p w14:paraId="2BACB751" w14:textId="77777777" w:rsidR="000D32BF"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Visas dėmesys sutelktas į produkto/paslaugos kūrimą ir pardavimą bei klientų paiešką.</w:t>
            </w:r>
          </w:p>
          <w:p w14:paraId="7CD1D881" w14:textId="77777777" w:rsidR="003B052E" w:rsidRPr="00A72B53" w:rsidRDefault="003B052E" w:rsidP="000D32BF">
            <w:pPr>
              <w:jc w:val="center"/>
              <w:rPr>
                <w:rFonts w:ascii="Times New Roman" w:hAnsi="Times New Roman" w:cs="Times New Roman"/>
                <w:sz w:val="24"/>
                <w:szCs w:val="24"/>
              </w:rPr>
            </w:pPr>
          </w:p>
          <w:p w14:paraId="7DD77412"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Pardavimo kanalų kūrimas.</w:t>
            </w:r>
          </w:p>
          <w:p w14:paraId="2D3CBE2F" w14:textId="77777777" w:rsidR="003B052E" w:rsidRPr="00A72B53" w:rsidRDefault="003B052E" w:rsidP="000D32BF">
            <w:pPr>
              <w:jc w:val="center"/>
              <w:rPr>
                <w:rFonts w:ascii="Times New Roman" w:hAnsi="Times New Roman" w:cs="Times New Roman"/>
                <w:sz w:val="24"/>
                <w:szCs w:val="24"/>
              </w:rPr>
            </w:pPr>
          </w:p>
          <w:p w14:paraId="4E6F0B16"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Neigiamas balansas.</w:t>
            </w:r>
          </w:p>
          <w:p w14:paraId="1C1E824F" w14:textId="77777777" w:rsidR="003B052E" w:rsidRPr="00A72B53" w:rsidRDefault="003B052E" w:rsidP="000D32BF">
            <w:pPr>
              <w:jc w:val="center"/>
              <w:rPr>
                <w:rFonts w:ascii="Times New Roman" w:hAnsi="Times New Roman" w:cs="Times New Roman"/>
                <w:sz w:val="24"/>
                <w:szCs w:val="24"/>
              </w:rPr>
            </w:pPr>
          </w:p>
          <w:p w14:paraId="7E528AED"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Nėra planuojamas biudžetas. Visos pajamos skiriamos apyvartinėms lėšoms.</w:t>
            </w:r>
          </w:p>
          <w:p w14:paraId="408591D0" w14:textId="77777777" w:rsidR="003B052E" w:rsidRPr="00A72B53" w:rsidRDefault="003B052E" w:rsidP="000D32BF">
            <w:pPr>
              <w:jc w:val="center"/>
              <w:rPr>
                <w:rFonts w:ascii="Times New Roman" w:hAnsi="Times New Roman" w:cs="Times New Roman"/>
                <w:sz w:val="24"/>
                <w:szCs w:val="24"/>
              </w:rPr>
            </w:pPr>
          </w:p>
          <w:p w14:paraId="0C258167"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Neturi verslo strategijos (neturi verslo plano, negeba pilnai pasirengti verslo drobės).</w:t>
            </w:r>
          </w:p>
          <w:p w14:paraId="18FAB330" w14:textId="77777777" w:rsidR="003B052E" w:rsidRPr="00A72B53" w:rsidRDefault="003B052E" w:rsidP="000D32BF">
            <w:pPr>
              <w:jc w:val="center"/>
              <w:rPr>
                <w:rFonts w:ascii="Times New Roman" w:hAnsi="Times New Roman" w:cs="Times New Roman"/>
                <w:sz w:val="24"/>
                <w:szCs w:val="24"/>
              </w:rPr>
            </w:pPr>
          </w:p>
          <w:p w14:paraId="05640E02" w14:textId="4EA37E34"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Asmuo augina verslo kompetencijas.</w:t>
            </w:r>
          </w:p>
        </w:tc>
        <w:tc>
          <w:tcPr>
            <w:tcW w:w="2712" w:type="dxa"/>
          </w:tcPr>
          <w:p w14:paraId="19224BBB" w14:textId="77777777" w:rsidR="000D32BF"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Kuriama verslo strategija.</w:t>
            </w:r>
          </w:p>
          <w:p w14:paraId="06BDC4EA" w14:textId="77777777" w:rsidR="003B052E" w:rsidRPr="00A72B53" w:rsidRDefault="003B052E" w:rsidP="000D32BF">
            <w:pPr>
              <w:jc w:val="center"/>
              <w:rPr>
                <w:rFonts w:ascii="Times New Roman" w:hAnsi="Times New Roman" w:cs="Times New Roman"/>
                <w:sz w:val="24"/>
                <w:szCs w:val="24"/>
              </w:rPr>
            </w:pPr>
          </w:p>
          <w:p w14:paraId="072F1446"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Suformuojama apskaitos, užsakymų, išlaidų sistema.</w:t>
            </w:r>
          </w:p>
          <w:p w14:paraId="36682F17" w14:textId="77777777" w:rsidR="003B052E" w:rsidRPr="00A72B53" w:rsidRDefault="003B052E" w:rsidP="000D32BF">
            <w:pPr>
              <w:jc w:val="center"/>
              <w:rPr>
                <w:rFonts w:ascii="Times New Roman" w:hAnsi="Times New Roman" w:cs="Times New Roman"/>
                <w:sz w:val="24"/>
                <w:szCs w:val="24"/>
              </w:rPr>
            </w:pPr>
          </w:p>
          <w:p w14:paraId="364E8BC4"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Turi nedidelį pastovų klientų ratą.</w:t>
            </w:r>
          </w:p>
          <w:p w14:paraId="122B3AEC" w14:textId="77777777" w:rsidR="003B052E" w:rsidRPr="00A72B53" w:rsidRDefault="003B052E" w:rsidP="000D32BF">
            <w:pPr>
              <w:jc w:val="center"/>
              <w:rPr>
                <w:rFonts w:ascii="Times New Roman" w:hAnsi="Times New Roman" w:cs="Times New Roman"/>
                <w:sz w:val="24"/>
                <w:szCs w:val="24"/>
              </w:rPr>
            </w:pPr>
          </w:p>
          <w:p w14:paraId="7FFEF1EE"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Užmegztos verslui pridėtinę vertę kuriančios partnerystės ir kontaktai.</w:t>
            </w:r>
          </w:p>
          <w:p w14:paraId="3B5364A4" w14:textId="77777777" w:rsidR="003B052E" w:rsidRPr="00A72B53" w:rsidRDefault="003B052E" w:rsidP="000D32BF">
            <w:pPr>
              <w:jc w:val="center"/>
              <w:rPr>
                <w:rFonts w:ascii="Times New Roman" w:hAnsi="Times New Roman" w:cs="Times New Roman"/>
                <w:sz w:val="24"/>
                <w:szCs w:val="24"/>
              </w:rPr>
            </w:pPr>
          </w:p>
          <w:p w14:paraId="4E6CD226"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Didėja pardavimo apimtys, o ne pelnas.</w:t>
            </w:r>
          </w:p>
          <w:p w14:paraId="4A4F68FE" w14:textId="77777777" w:rsidR="003B052E" w:rsidRPr="00A72B53" w:rsidRDefault="003B052E" w:rsidP="000D32BF">
            <w:pPr>
              <w:jc w:val="center"/>
              <w:rPr>
                <w:rFonts w:ascii="Times New Roman" w:hAnsi="Times New Roman" w:cs="Times New Roman"/>
                <w:sz w:val="24"/>
                <w:szCs w:val="24"/>
              </w:rPr>
            </w:pPr>
          </w:p>
          <w:p w14:paraId="76E3C3E5"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Pardavimo kanalų plėtimas.</w:t>
            </w:r>
          </w:p>
          <w:p w14:paraId="7B90F9B8" w14:textId="77777777" w:rsidR="003B052E" w:rsidRPr="00A72B53" w:rsidRDefault="003B052E" w:rsidP="000D32BF">
            <w:pPr>
              <w:jc w:val="center"/>
              <w:rPr>
                <w:rFonts w:ascii="Times New Roman" w:hAnsi="Times New Roman" w:cs="Times New Roman"/>
                <w:sz w:val="24"/>
                <w:szCs w:val="24"/>
              </w:rPr>
            </w:pPr>
          </w:p>
          <w:p w14:paraId="6B28B8F9"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Produkto/paslaugos tobulinimas.</w:t>
            </w:r>
          </w:p>
          <w:p w14:paraId="6CF2E62C" w14:textId="77777777" w:rsidR="003B052E" w:rsidRPr="00A72B53" w:rsidRDefault="003B052E" w:rsidP="000D32BF">
            <w:pPr>
              <w:jc w:val="center"/>
              <w:rPr>
                <w:rFonts w:ascii="Times New Roman" w:hAnsi="Times New Roman" w:cs="Times New Roman"/>
                <w:sz w:val="24"/>
                <w:szCs w:val="24"/>
              </w:rPr>
            </w:pPr>
          </w:p>
          <w:p w14:paraId="6A7A14DA" w14:textId="418310D5"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Verslas turi pasirengęs verslo drobę.</w:t>
            </w:r>
          </w:p>
        </w:tc>
        <w:tc>
          <w:tcPr>
            <w:tcW w:w="2713" w:type="dxa"/>
          </w:tcPr>
          <w:p w14:paraId="54E130F8" w14:textId="77777777" w:rsidR="000D32BF"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Kuriamas marketingo planas.</w:t>
            </w:r>
          </w:p>
          <w:p w14:paraId="1EEC9F69" w14:textId="77777777" w:rsidR="003B052E" w:rsidRPr="00A72B53" w:rsidRDefault="003B052E" w:rsidP="000D32BF">
            <w:pPr>
              <w:jc w:val="center"/>
              <w:rPr>
                <w:rFonts w:ascii="Times New Roman" w:hAnsi="Times New Roman" w:cs="Times New Roman"/>
                <w:sz w:val="24"/>
                <w:szCs w:val="24"/>
              </w:rPr>
            </w:pPr>
          </w:p>
          <w:p w14:paraId="1D569EA7"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Kuriamas pirkimų/pardavimo veiksmų planas.</w:t>
            </w:r>
          </w:p>
          <w:p w14:paraId="70A04AE0" w14:textId="77777777" w:rsidR="003B052E" w:rsidRPr="00A72B53" w:rsidRDefault="003B052E" w:rsidP="000D32BF">
            <w:pPr>
              <w:jc w:val="center"/>
              <w:rPr>
                <w:rFonts w:ascii="Times New Roman" w:hAnsi="Times New Roman" w:cs="Times New Roman"/>
                <w:sz w:val="24"/>
                <w:szCs w:val="24"/>
              </w:rPr>
            </w:pPr>
          </w:p>
          <w:p w14:paraId="7A682275"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Reaguojama į rinkos signalus, vartotojų poreikius.</w:t>
            </w:r>
          </w:p>
          <w:p w14:paraId="588868B5" w14:textId="77777777" w:rsidR="003B052E" w:rsidRPr="00A72B53" w:rsidRDefault="003B052E" w:rsidP="000D32BF">
            <w:pPr>
              <w:jc w:val="center"/>
              <w:rPr>
                <w:rFonts w:ascii="Times New Roman" w:hAnsi="Times New Roman" w:cs="Times New Roman"/>
                <w:sz w:val="24"/>
                <w:szCs w:val="24"/>
              </w:rPr>
            </w:pPr>
          </w:p>
          <w:p w14:paraId="6C9B2CE9"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Produkto/paslaugos tobulinimas.</w:t>
            </w:r>
          </w:p>
          <w:p w14:paraId="3E614A15" w14:textId="77777777" w:rsidR="003B052E" w:rsidRPr="00A72B53" w:rsidRDefault="003B052E" w:rsidP="000D32BF">
            <w:pPr>
              <w:jc w:val="center"/>
              <w:rPr>
                <w:rFonts w:ascii="Times New Roman" w:hAnsi="Times New Roman" w:cs="Times New Roman"/>
                <w:sz w:val="24"/>
                <w:szCs w:val="24"/>
              </w:rPr>
            </w:pPr>
          </w:p>
          <w:p w14:paraId="02257E0C" w14:textId="77777777" w:rsidR="003B052E" w:rsidRPr="00A72B53" w:rsidRDefault="003B052E" w:rsidP="000D32BF">
            <w:pPr>
              <w:jc w:val="center"/>
              <w:rPr>
                <w:rFonts w:ascii="Times New Roman" w:hAnsi="Times New Roman" w:cs="Times New Roman"/>
                <w:sz w:val="24"/>
                <w:szCs w:val="24"/>
              </w:rPr>
            </w:pPr>
            <w:r w:rsidRPr="00A72B53">
              <w:rPr>
                <w:rFonts w:ascii="Times New Roman" w:hAnsi="Times New Roman" w:cs="Times New Roman"/>
                <w:sz w:val="24"/>
                <w:szCs w:val="24"/>
              </w:rPr>
              <w:t>Išplėsta geografinė veikimo zona.</w:t>
            </w:r>
          </w:p>
          <w:p w14:paraId="782538DE" w14:textId="77777777" w:rsidR="005E0B0E" w:rsidRPr="00A72B53" w:rsidRDefault="005E0B0E" w:rsidP="000D32BF">
            <w:pPr>
              <w:jc w:val="center"/>
              <w:rPr>
                <w:rFonts w:ascii="Times New Roman" w:hAnsi="Times New Roman" w:cs="Times New Roman"/>
                <w:sz w:val="24"/>
                <w:szCs w:val="24"/>
              </w:rPr>
            </w:pPr>
          </w:p>
          <w:p w14:paraId="687EDCE3" w14:textId="433DDC14"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Didėjanti metinė apyvarta, lyginant su praėjusiais kalendoriniais metais.</w:t>
            </w:r>
          </w:p>
        </w:tc>
        <w:tc>
          <w:tcPr>
            <w:tcW w:w="2713" w:type="dxa"/>
          </w:tcPr>
          <w:p w14:paraId="6321764A" w14:textId="77777777" w:rsidR="000D32BF"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Didėja pelnas.</w:t>
            </w:r>
          </w:p>
          <w:p w14:paraId="194AC26B" w14:textId="77777777" w:rsidR="005E0B0E" w:rsidRPr="00A72B53" w:rsidRDefault="005E0B0E" w:rsidP="000D32BF">
            <w:pPr>
              <w:jc w:val="center"/>
              <w:rPr>
                <w:rFonts w:ascii="Times New Roman" w:hAnsi="Times New Roman" w:cs="Times New Roman"/>
                <w:sz w:val="24"/>
                <w:szCs w:val="24"/>
              </w:rPr>
            </w:pPr>
          </w:p>
          <w:p w14:paraId="02A84213" w14:textId="77777777"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Verslas turi organizacijos struktūrą.</w:t>
            </w:r>
          </w:p>
          <w:p w14:paraId="49BE3BAA" w14:textId="77777777" w:rsidR="005E0B0E" w:rsidRPr="00A72B53" w:rsidRDefault="005E0B0E" w:rsidP="000D32BF">
            <w:pPr>
              <w:jc w:val="center"/>
              <w:rPr>
                <w:rFonts w:ascii="Times New Roman" w:hAnsi="Times New Roman" w:cs="Times New Roman"/>
                <w:sz w:val="24"/>
                <w:szCs w:val="24"/>
              </w:rPr>
            </w:pPr>
          </w:p>
          <w:p w14:paraId="42FC98E0" w14:textId="77777777"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Inovacijų diegimas.</w:t>
            </w:r>
          </w:p>
          <w:p w14:paraId="5C287D99" w14:textId="77777777" w:rsidR="005E0B0E" w:rsidRPr="00A72B53" w:rsidRDefault="005E0B0E" w:rsidP="000D32BF">
            <w:pPr>
              <w:jc w:val="center"/>
              <w:rPr>
                <w:rFonts w:ascii="Times New Roman" w:hAnsi="Times New Roman" w:cs="Times New Roman"/>
                <w:sz w:val="24"/>
                <w:szCs w:val="24"/>
              </w:rPr>
            </w:pPr>
          </w:p>
          <w:p w14:paraId="079682D7" w14:textId="77777777"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Geba veikti neapibrėžtumo sąlygomis ir valdyti kylančias rizikas.</w:t>
            </w:r>
          </w:p>
          <w:p w14:paraId="37E9A661" w14:textId="77777777" w:rsidR="005E0B0E" w:rsidRPr="00A72B53" w:rsidRDefault="005E0B0E" w:rsidP="000D32BF">
            <w:pPr>
              <w:jc w:val="center"/>
              <w:rPr>
                <w:rFonts w:ascii="Times New Roman" w:hAnsi="Times New Roman" w:cs="Times New Roman"/>
                <w:sz w:val="24"/>
                <w:szCs w:val="24"/>
              </w:rPr>
            </w:pPr>
          </w:p>
          <w:p w14:paraId="69D9C6D3" w14:textId="77777777"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Didėjantis klientų/partnerių skaičius.</w:t>
            </w:r>
          </w:p>
          <w:p w14:paraId="328692D5" w14:textId="77777777" w:rsidR="005E0B0E" w:rsidRPr="00A72B53" w:rsidRDefault="005E0B0E" w:rsidP="000D32BF">
            <w:pPr>
              <w:jc w:val="center"/>
              <w:rPr>
                <w:rFonts w:ascii="Times New Roman" w:hAnsi="Times New Roman" w:cs="Times New Roman"/>
                <w:sz w:val="24"/>
                <w:szCs w:val="24"/>
              </w:rPr>
            </w:pPr>
          </w:p>
          <w:p w14:paraId="02366988" w14:textId="77777777"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Augantis įmonės žinomumas.</w:t>
            </w:r>
          </w:p>
          <w:p w14:paraId="1DA7CD71" w14:textId="77777777" w:rsidR="005E0B0E" w:rsidRPr="00A72B53" w:rsidRDefault="005E0B0E" w:rsidP="000D32BF">
            <w:pPr>
              <w:jc w:val="center"/>
              <w:rPr>
                <w:rFonts w:ascii="Times New Roman" w:hAnsi="Times New Roman" w:cs="Times New Roman"/>
                <w:sz w:val="24"/>
                <w:szCs w:val="24"/>
              </w:rPr>
            </w:pPr>
          </w:p>
          <w:p w14:paraId="65ECEDAB" w14:textId="5AB082EC" w:rsidR="005E0B0E" w:rsidRPr="00A72B53" w:rsidRDefault="005E0B0E" w:rsidP="000D32BF">
            <w:pPr>
              <w:jc w:val="center"/>
              <w:rPr>
                <w:rFonts w:ascii="Times New Roman" w:hAnsi="Times New Roman" w:cs="Times New Roman"/>
                <w:sz w:val="24"/>
                <w:szCs w:val="24"/>
              </w:rPr>
            </w:pPr>
            <w:r w:rsidRPr="00A72B53">
              <w:rPr>
                <w:rFonts w:ascii="Times New Roman" w:hAnsi="Times New Roman" w:cs="Times New Roman"/>
                <w:sz w:val="24"/>
                <w:szCs w:val="24"/>
              </w:rPr>
              <w:t>Augantis darbuotojų skaičius.</w:t>
            </w:r>
          </w:p>
        </w:tc>
      </w:tr>
    </w:tbl>
    <w:p w14:paraId="4B92D515" w14:textId="77777777" w:rsidR="005E0B0E" w:rsidRPr="00A72B53" w:rsidRDefault="005E0B0E" w:rsidP="005E0B0E">
      <w:pPr>
        <w:rPr>
          <w:rFonts w:ascii="Times New Roman" w:hAnsi="Times New Roman" w:cs="Times New Roman"/>
          <w:i/>
          <w:iCs/>
          <w:sz w:val="24"/>
          <w:szCs w:val="24"/>
        </w:rPr>
      </w:pPr>
    </w:p>
    <w:p w14:paraId="28CF72ED" w14:textId="05849D4A" w:rsidR="000D32BF" w:rsidRPr="00A72B53" w:rsidRDefault="005E0B0E" w:rsidP="005E0B0E">
      <w:pPr>
        <w:rPr>
          <w:rFonts w:ascii="Times New Roman" w:hAnsi="Times New Roman" w:cs="Times New Roman"/>
          <w:i/>
          <w:iCs/>
          <w:sz w:val="24"/>
          <w:szCs w:val="24"/>
        </w:rPr>
      </w:pPr>
      <w:r w:rsidRPr="00A72B53">
        <w:rPr>
          <w:rFonts w:ascii="Times New Roman" w:hAnsi="Times New Roman" w:cs="Times New Roman"/>
          <w:i/>
          <w:iCs/>
          <w:sz w:val="24"/>
          <w:szCs w:val="24"/>
        </w:rPr>
        <w:t>BC administratorius įvertina, kurioje verslo stadijoje BC narys yra sutarties pasirašymo metu.</w:t>
      </w:r>
    </w:p>
    <w:p w14:paraId="69619672" w14:textId="7510F8E7" w:rsidR="000D32BF" w:rsidRPr="005E0B0E" w:rsidRDefault="005E0B0E" w:rsidP="005E0B0E">
      <w:pPr>
        <w:rPr>
          <w:rFonts w:ascii="Times New Roman" w:hAnsi="Times New Roman" w:cs="Times New Roman"/>
          <w:i/>
          <w:iCs/>
          <w:sz w:val="24"/>
          <w:szCs w:val="24"/>
        </w:rPr>
      </w:pPr>
      <w:r w:rsidRPr="00A72B53">
        <w:rPr>
          <w:rFonts w:ascii="Times New Roman" w:hAnsi="Times New Roman" w:cs="Times New Roman"/>
          <w:i/>
          <w:iCs/>
          <w:sz w:val="24"/>
          <w:szCs w:val="24"/>
        </w:rPr>
        <w:t>Verslo augimo stadija pakartotinai vertinama po 18 mėnesių, siekiant įvertinti BC „Spiečiaus“ suteiktų paslaugų efektyvumą.</w:t>
      </w:r>
    </w:p>
    <w:sectPr w:rsidR="000D32BF" w:rsidRPr="005E0B0E" w:rsidSect="000D32BF">
      <w:pgSz w:w="15840" w:h="12240"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A471" w14:textId="77777777" w:rsidR="00C10FDC" w:rsidRPr="00DA5914" w:rsidRDefault="00C10FDC" w:rsidP="00302985">
      <w:pPr>
        <w:spacing w:after="0" w:line="240" w:lineRule="auto"/>
      </w:pPr>
      <w:r w:rsidRPr="00DA5914">
        <w:separator/>
      </w:r>
    </w:p>
  </w:endnote>
  <w:endnote w:type="continuationSeparator" w:id="0">
    <w:p w14:paraId="7F6C1698" w14:textId="77777777" w:rsidR="00C10FDC" w:rsidRPr="00DA5914" w:rsidRDefault="00C10FDC" w:rsidP="00302985">
      <w:pPr>
        <w:spacing w:after="0" w:line="240" w:lineRule="auto"/>
      </w:pPr>
      <w:r w:rsidRPr="00DA5914">
        <w:continuationSeparator/>
      </w:r>
    </w:p>
  </w:endnote>
  <w:endnote w:type="continuationNotice" w:id="1">
    <w:p w14:paraId="070405F5" w14:textId="77777777" w:rsidR="00C10FDC" w:rsidRPr="00DA5914" w:rsidRDefault="00C10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larika Geometri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5279DB" w:rsidRPr="00DA5914" w14:paraId="20E8AAD5" w14:textId="77777777" w:rsidTr="007B1C0C">
      <w:tc>
        <w:tcPr>
          <w:tcW w:w="3320" w:type="dxa"/>
        </w:tcPr>
        <w:p w14:paraId="0D2418C8" w14:textId="77777777" w:rsidR="005279DB" w:rsidRPr="00DA5914" w:rsidRDefault="005279DB" w:rsidP="007B1C0C">
          <w:pPr>
            <w:pStyle w:val="Antrats"/>
            <w:ind w:left="-115"/>
          </w:pPr>
        </w:p>
      </w:tc>
      <w:tc>
        <w:tcPr>
          <w:tcW w:w="3320" w:type="dxa"/>
        </w:tcPr>
        <w:p w14:paraId="3CD75C6A" w14:textId="77777777" w:rsidR="005279DB" w:rsidRPr="00DA5914" w:rsidRDefault="005279DB" w:rsidP="007B1C0C">
          <w:pPr>
            <w:pStyle w:val="Antrats"/>
            <w:jc w:val="center"/>
          </w:pPr>
        </w:p>
      </w:tc>
      <w:tc>
        <w:tcPr>
          <w:tcW w:w="3320" w:type="dxa"/>
        </w:tcPr>
        <w:p w14:paraId="2D012B58" w14:textId="77777777" w:rsidR="005279DB" w:rsidRPr="00DA5914" w:rsidRDefault="005279DB" w:rsidP="007B1C0C">
          <w:pPr>
            <w:pStyle w:val="Antrats"/>
            <w:ind w:right="-115"/>
            <w:jc w:val="right"/>
          </w:pPr>
        </w:p>
      </w:tc>
    </w:tr>
  </w:tbl>
  <w:p w14:paraId="18EE7B62" w14:textId="77777777" w:rsidR="005279DB" w:rsidRPr="00DA5914" w:rsidRDefault="005279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E59B" w14:textId="77777777" w:rsidR="00C10FDC" w:rsidRPr="00DA5914" w:rsidRDefault="00C10FDC" w:rsidP="00302985">
      <w:pPr>
        <w:spacing w:after="0" w:line="240" w:lineRule="auto"/>
      </w:pPr>
      <w:r w:rsidRPr="00DA5914">
        <w:separator/>
      </w:r>
    </w:p>
  </w:footnote>
  <w:footnote w:type="continuationSeparator" w:id="0">
    <w:p w14:paraId="35DE056B" w14:textId="77777777" w:rsidR="00C10FDC" w:rsidRPr="00DA5914" w:rsidRDefault="00C10FDC" w:rsidP="00302985">
      <w:pPr>
        <w:spacing w:after="0" w:line="240" w:lineRule="auto"/>
      </w:pPr>
      <w:r w:rsidRPr="00DA5914">
        <w:continuationSeparator/>
      </w:r>
    </w:p>
  </w:footnote>
  <w:footnote w:type="continuationNotice" w:id="1">
    <w:p w14:paraId="2E8E3AC8" w14:textId="77777777" w:rsidR="00C10FDC" w:rsidRPr="00DA5914" w:rsidRDefault="00C10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5279DB" w:rsidRPr="00DA5914" w14:paraId="29837C35" w14:textId="77777777" w:rsidTr="007B1C0C">
      <w:tc>
        <w:tcPr>
          <w:tcW w:w="3320" w:type="dxa"/>
        </w:tcPr>
        <w:p w14:paraId="7705CC15" w14:textId="77777777" w:rsidR="005279DB" w:rsidRPr="00DA5914" w:rsidRDefault="005279DB" w:rsidP="007B1C0C">
          <w:pPr>
            <w:pStyle w:val="Antrats"/>
            <w:ind w:left="-115"/>
          </w:pPr>
        </w:p>
      </w:tc>
      <w:tc>
        <w:tcPr>
          <w:tcW w:w="3320" w:type="dxa"/>
        </w:tcPr>
        <w:p w14:paraId="34734B46" w14:textId="77777777" w:rsidR="005279DB" w:rsidRPr="00DA5914" w:rsidRDefault="005279DB" w:rsidP="007B1C0C">
          <w:pPr>
            <w:pStyle w:val="Antrats"/>
            <w:jc w:val="center"/>
          </w:pPr>
        </w:p>
      </w:tc>
      <w:tc>
        <w:tcPr>
          <w:tcW w:w="3320" w:type="dxa"/>
        </w:tcPr>
        <w:p w14:paraId="461B89D5" w14:textId="77777777" w:rsidR="005279DB" w:rsidRPr="00DA5914" w:rsidRDefault="005279DB" w:rsidP="007B1C0C">
          <w:pPr>
            <w:pStyle w:val="Antrats"/>
            <w:ind w:right="-115"/>
            <w:jc w:val="right"/>
          </w:pPr>
        </w:p>
      </w:tc>
    </w:tr>
  </w:tbl>
  <w:p w14:paraId="3440D033" w14:textId="77777777" w:rsidR="005279DB" w:rsidRPr="00DA5914" w:rsidRDefault="005279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1A3"/>
    <w:multiLevelType w:val="hybridMultilevel"/>
    <w:tmpl w:val="9FD8BC02"/>
    <w:lvl w:ilvl="0" w:tplc="40DE0092">
      <w:start w:val="1"/>
      <w:numFmt w:val="decimal"/>
      <w:lvlText w:val="%1."/>
      <w:lvlJc w:val="left"/>
      <w:pPr>
        <w:ind w:left="450" w:hanging="360"/>
      </w:pPr>
      <w:rPr>
        <w:b w:val="0"/>
        <w:bCs/>
      </w:rPr>
    </w:lvl>
    <w:lvl w:ilvl="1" w:tplc="04270019">
      <w:start w:val="1"/>
      <w:numFmt w:val="lowerLetter"/>
      <w:lvlText w:val="%2."/>
      <w:lvlJc w:val="left"/>
      <w:pPr>
        <w:ind w:left="1170" w:hanging="360"/>
      </w:pPr>
    </w:lvl>
    <w:lvl w:ilvl="2" w:tplc="0427001B">
      <w:start w:val="1"/>
      <w:numFmt w:val="lowerRoman"/>
      <w:lvlText w:val="%3."/>
      <w:lvlJc w:val="right"/>
      <w:pPr>
        <w:ind w:left="1890" w:hanging="180"/>
      </w:pPr>
    </w:lvl>
    <w:lvl w:ilvl="3" w:tplc="0427000F">
      <w:start w:val="1"/>
      <w:numFmt w:val="decimal"/>
      <w:lvlText w:val="%4."/>
      <w:lvlJc w:val="left"/>
      <w:pPr>
        <w:ind w:left="2610" w:hanging="360"/>
      </w:pPr>
    </w:lvl>
    <w:lvl w:ilvl="4" w:tplc="04270019">
      <w:start w:val="1"/>
      <w:numFmt w:val="lowerLetter"/>
      <w:lvlText w:val="%5."/>
      <w:lvlJc w:val="left"/>
      <w:pPr>
        <w:ind w:left="3330" w:hanging="360"/>
      </w:pPr>
    </w:lvl>
    <w:lvl w:ilvl="5" w:tplc="0427001B">
      <w:start w:val="1"/>
      <w:numFmt w:val="lowerRoman"/>
      <w:lvlText w:val="%6."/>
      <w:lvlJc w:val="right"/>
      <w:pPr>
        <w:ind w:left="4050" w:hanging="180"/>
      </w:pPr>
    </w:lvl>
    <w:lvl w:ilvl="6" w:tplc="0427000F">
      <w:start w:val="1"/>
      <w:numFmt w:val="decimal"/>
      <w:lvlText w:val="%7."/>
      <w:lvlJc w:val="left"/>
      <w:pPr>
        <w:ind w:left="4770" w:hanging="360"/>
      </w:pPr>
    </w:lvl>
    <w:lvl w:ilvl="7" w:tplc="04270019">
      <w:start w:val="1"/>
      <w:numFmt w:val="lowerLetter"/>
      <w:lvlText w:val="%8."/>
      <w:lvlJc w:val="left"/>
      <w:pPr>
        <w:ind w:left="5490" w:hanging="360"/>
      </w:pPr>
    </w:lvl>
    <w:lvl w:ilvl="8" w:tplc="0427001B">
      <w:start w:val="1"/>
      <w:numFmt w:val="lowerRoman"/>
      <w:lvlText w:val="%9."/>
      <w:lvlJc w:val="right"/>
      <w:pPr>
        <w:ind w:left="6210" w:hanging="180"/>
      </w:pPr>
    </w:lvl>
  </w:abstractNum>
  <w:abstractNum w:abstractNumId="1" w15:restartNumberingAfterBreak="0">
    <w:nsid w:val="03F31E98"/>
    <w:multiLevelType w:val="hybridMultilevel"/>
    <w:tmpl w:val="CECABBBE"/>
    <w:lvl w:ilvl="0" w:tplc="06FA2702">
      <w:start w:val="3"/>
      <w:numFmt w:val="decimal"/>
      <w:lvlText w:val="%1."/>
      <w:lvlJc w:val="left"/>
      <w:pPr>
        <w:ind w:left="720" w:hanging="360"/>
      </w:pPr>
    </w:lvl>
    <w:lvl w:ilvl="1" w:tplc="F62C8D48">
      <w:start w:val="1"/>
      <w:numFmt w:val="lowerLetter"/>
      <w:lvlText w:val="%2."/>
      <w:lvlJc w:val="left"/>
      <w:pPr>
        <w:ind w:left="1440" w:hanging="360"/>
      </w:pPr>
    </w:lvl>
    <w:lvl w:ilvl="2" w:tplc="8C7864A6">
      <w:start w:val="1"/>
      <w:numFmt w:val="lowerRoman"/>
      <w:lvlText w:val="%3."/>
      <w:lvlJc w:val="right"/>
      <w:pPr>
        <w:ind w:left="2160" w:hanging="180"/>
      </w:pPr>
    </w:lvl>
    <w:lvl w:ilvl="3" w:tplc="BD4EDF9C">
      <w:start w:val="1"/>
      <w:numFmt w:val="decimal"/>
      <w:lvlText w:val="%4."/>
      <w:lvlJc w:val="left"/>
      <w:pPr>
        <w:ind w:left="2880" w:hanging="360"/>
      </w:pPr>
    </w:lvl>
    <w:lvl w:ilvl="4" w:tplc="E840668E">
      <w:start w:val="1"/>
      <w:numFmt w:val="lowerLetter"/>
      <w:lvlText w:val="%5."/>
      <w:lvlJc w:val="left"/>
      <w:pPr>
        <w:ind w:left="3600" w:hanging="360"/>
      </w:pPr>
    </w:lvl>
    <w:lvl w:ilvl="5" w:tplc="BE94DADC">
      <w:start w:val="1"/>
      <w:numFmt w:val="lowerRoman"/>
      <w:lvlText w:val="%6."/>
      <w:lvlJc w:val="right"/>
      <w:pPr>
        <w:ind w:left="4320" w:hanging="180"/>
      </w:pPr>
    </w:lvl>
    <w:lvl w:ilvl="6" w:tplc="CE4CCAC2">
      <w:start w:val="1"/>
      <w:numFmt w:val="decimal"/>
      <w:lvlText w:val="%7."/>
      <w:lvlJc w:val="left"/>
      <w:pPr>
        <w:ind w:left="5040" w:hanging="360"/>
      </w:pPr>
    </w:lvl>
    <w:lvl w:ilvl="7" w:tplc="154C4B08">
      <w:start w:val="1"/>
      <w:numFmt w:val="lowerLetter"/>
      <w:lvlText w:val="%8."/>
      <w:lvlJc w:val="left"/>
      <w:pPr>
        <w:ind w:left="5760" w:hanging="360"/>
      </w:pPr>
    </w:lvl>
    <w:lvl w:ilvl="8" w:tplc="D040D858">
      <w:start w:val="1"/>
      <w:numFmt w:val="lowerRoman"/>
      <w:lvlText w:val="%9."/>
      <w:lvlJc w:val="right"/>
      <w:pPr>
        <w:ind w:left="6480" w:hanging="180"/>
      </w:pPr>
    </w:lvl>
  </w:abstractNum>
  <w:abstractNum w:abstractNumId="2" w15:restartNumberingAfterBreak="0">
    <w:nsid w:val="04FE254B"/>
    <w:multiLevelType w:val="hybridMultilevel"/>
    <w:tmpl w:val="F54AB3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5E48A5"/>
    <w:multiLevelType w:val="hybridMultilevel"/>
    <w:tmpl w:val="D988D6E2"/>
    <w:lvl w:ilvl="0" w:tplc="3EF0D9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C77"/>
    <w:multiLevelType w:val="hybridMultilevel"/>
    <w:tmpl w:val="3466A8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080BA0"/>
    <w:multiLevelType w:val="multilevel"/>
    <w:tmpl w:val="7554BC38"/>
    <w:lvl w:ilvl="0">
      <w:start w:val="2"/>
      <w:numFmt w:val="decimal"/>
      <w:lvlText w:val="%1."/>
      <w:lvlJc w:val="left"/>
      <w:pPr>
        <w:ind w:left="377" w:hanging="377"/>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11163619"/>
    <w:multiLevelType w:val="hybridMultilevel"/>
    <w:tmpl w:val="9FD8BC02"/>
    <w:lvl w:ilvl="0" w:tplc="40DE0092">
      <w:start w:val="1"/>
      <w:numFmt w:val="decimal"/>
      <w:lvlText w:val="%1."/>
      <w:lvlJc w:val="left"/>
      <w:pPr>
        <w:ind w:left="450" w:hanging="360"/>
      </w:pPr>
      <w:rPr>
        <w:b w:val="0"/>
        <w:bCs/>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7" w15:restartNumberingAfterBreak="0">
    <w:nsid w:val="117C6C79"/>
    <w:multiLevelType w:val="multilevel"/>
    <w:tmpl w:val="5A12C156"/>
    <w:lvl w:ilvl="0">
      <w:start w:val="3"/>
      <w:numFmt w:val="decimal"/>
      <w:lvlText w:val="%1."/>
      <w:lvlJc w:val="left"/>
      <w:pPr>
        <w:ind w:left="377" w:hanging="377"/>
      </w:pPr>
      <w:rPr>
        <w:color w:val="000000" w:themeColor="text1"/>
      </w:rPr>
    </w:lvl>
    <w:lvl w:ilvl="1">
      <w:start w:val="1"/>
      <w:numFmt w:val="decimal"/>
      <w:lvlText w:val="%1.%2."/>
      <w:lvlJc w:val="left"/>
      <w:pPr>
        <w:ind w:left="720" w:hanging="72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1080" w:hanging="1080"/>
      </w:pPr>
      <w:rPr>
        <w:color w:val="000000" w:themeColor="text1"/>
      </w:rPr>
    </w:lvl>
    <w:lvl w:ilvl="4">
      <w:start w:val="1"/>
      <w:numFmt w:val="decimal"/>
      <w:lvlText w:val="%1.%2.%3.%4.%5."/>
      <w:lvlJc w:val="left"/>
      <w:pPr>
        <w:ind w:left="1440" w:hanging="1440"/>
      </w:pPr>
      <w:rPr>
        <w:color w:val="000000" w:themeColor="text1"/>
      </w:rPr>
    </w:lvl>
    <w:lvl w:ilvl="5">
      <w:start w:val="1"/>
      <w:numFmt w:val="decimal"/>
      <w:lvlText w:val="%1.%2.%3.%4.%5.%6."/>
      <w:lvlJc w:val="left"/>
      <w:pPr>
        <w:ind w:left="1440" w:hanging="1440"/>
      </w:pPr>
      <w:rPr>
        <w:color w:val="000000" w:themeColor="text1"/>
      </w:rPr>
    </w:lvl>
    <w:lvl w:ilvl="6">
      <w:start w:val="1"/>
      <w:numFmt w:val="decimal"/>
      <w:lvlText w:val="%1.%2.%3.%4.%5.%6.%7."/>
      <w:lvlJc w:val="left"/>
      <w:pPr>
        <w:ind w:left="1800" w:hanging="1800"/>
      </w:pPr>
      <w:rPr>
        <w:color w:val="000000" w:themeColor="text1"/>
      </w:rPr>
    </w:lvl>
    <w:lvl w:ilvl="7">
      <w:start w:val="1"/>
      <w:numFmt w:val="decimal"/>
      <w:lvlText w:val="%1.%2.%3.%4.%5.%6.%7.%8."/>
      <w:lvlJc w:val="left"/>
      <w:pPr>
        <w:ind w:left="2160" w:hanging="2160"/>
      </w:pPr>
      <w:rPr>
        <w:color w:val="000000" w:themeColor="text1"/>
      </w:rPr>
    </w:lvl>
    <w:lvl w:ilvl="8">
      <w:start w:val="1"/>
      <w:numFmt w:val="decimal"/>
      <w:lvlText w:val="%1.%2.%3.%4.%5.%6.%7.%8.%9."/>
      <w:lvlJc w:val="left"/>
      <w:pPr>
        <w:ind w:left="2160" w:hanging="2160"/>
      </w:pPr>
      <w:rPr>
        <w:color w:val="000000" w:themeColor="text1"/>
      </w:rPr>
    </w:lvl>
  </w:abstractNum>
  <w:abstractNum w:abstractNumId="8" w15:restartNumberingAfterBreak="0">
    <w:nsid w:val="16E7509A"/>
    <w:multiLevelType w:val="multilevel"/>
    <w:tmpl w:val="0770989E"/>
    <w:lvl w:ilvl="0">
      <w:start w:val="7"/>
      <w:numFmt w:val="decimal"/>
      <w:lvlText w:val="%1."/>
      <w:lvlJc w:val="left"/>
      <w:pPr>
        <w:ind w:left="570" w:hanging="570"/>
      </w:pPr>
      <w:rPr>
        <w:rFonts w:hint="default"/>
        <w:b w:val="0"/>
      </w:rPr>
    </w:lvl>
    <w:lvl w:ilvl="1">
      <w:start w:val="1"/>
      <w:numFmt w:val="decimal"/>
      <w:lvlText w:val="%1.%2."/>
      <w:lvlJc w:val="left"/>
      <w:pPr>
        <w:ind w:left="1260" w:hanging="720"/>
      </w:pPr>
      <w:rPr>
        <w:rFonts w:hint="default"/>
        <w:b w:val="0"/>
      </w:rPr>
    </w:lvl>
    <w:lvl w:ilvl="2">
      <w:start w:val="2"/>
      <w:numFmt w:val="decimal"/>
      <w:lvlText w:val="%1.%2.%3."/>
      <w:lvlJc w:val="left"/>
      <w:pPr>
        <w:ind w:left="2160" w:hanging="108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500" w:hanging="180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840" w:hanging="2520"/>
      </w:pPr>
      <w:rPr>
        <w:rFonts w:hint="default"/>
        <w:b w:val="0"/>
      </w:rPr>
    </w:lvl>
  </w:abstractNum>
  <w:abstractNum w:abstractNumId="9" w15:restartNumberingAfterBreak="0">
    <w:nsid w:val="19587A8E"/>
    <w:multiLevelType w:val="hybridMultilevel"/>
    <w:tmpl w:val="C2FE0FA6"/>
    <w:lvl w:ilvl="0" w:tplc="C2E8DF62">
      <w:start w:val="1"/>
      <w:numFmt w:val="decimal"/>
      <w:lvlText w:val="%1."/>
      <w:lvlJc w:val="left"/>
      <w:pPr>
        <w:ind w:left="720" w:hanging="360"/>
      </w:pPr>
    </w:lvl>
    <w:lvl w:ilvl="1" w:tplc="4900F1EC">
      <w:start w:val="1"/>
      <w:numFmt w:val="lowerLetter"/>
      <w:lvlText w:val="%2."/>
      <w:lvlJc w:val="left"/>
      <w:pPr>
        <w:ind w:left="1440" w:hanging="360"/>
      </w:pPr>
    </w:lvl>
    <w:lvl w:ilvl="2" w:tplc="B1964DF2">
      <w:start w:val="1"/>
      <w:numFmt w:val="lowerRoman"/>
      <w:lvlText w:val="%3."/>
      <w:lvlJc w:val="right"/>
      <w:pPr>
        <w:ind w:left="2160" w:hanging="180"/>
      </w:pPr>
    </w:lvl>
    <w:lvl w:ilvl="3" w:tplc="CE46E570">
      <w:start w:val="1"/>
      <w:numFmt w:val="decimal"/>
      <w:lvlText w:val="%4."/>
      <w:lvlJc w:val="left"/>
      <w:pPr>
        <w:ind w:left="2880" w:hanging="360"/>
      </w:pPr>
    </w:lvl>
    <w:lvl w:ilvl="4" w:tplc="94FABBEA">
      <w:start w:val="1"/>
      <w:numFmt w:val="lowerLetter"/>
      <w:lvlText w:val="%5."/>
      <w:lvlJc w:val="left"/>
      <w:pPr>
        <w:ind w:left="3600" w:hanging="360"/>
      </w:pPr>
    </w:lvl>
    <w:lvl w:ilvl="5" w:tplc="B940424E">
      <w:start w:val="1"/>
      <w:numFmt w:val="lowerRoman"/>
      <w:lvlText w:val="%6."/>
      <w:lvlJc w:val="right"/>
      <w:pPr>
        <w:ind w:left="4320" w:hanging="180"/>
      </w:pPr>
    </w:lvl>
    <w:lvl w:ilvl="6" w:tplc="3FB22388">
      <w:start w:val="1"/>
      <w:numFmt w:val="decimal"/>
      <w:lvlText w:val="%7."/>
      <w:lvlJc w:val="left"/>
      <w:pPr>
        <w:ind w:left="5040" w:hanging="360"/>
      </w:pPr>
    </w:lvl>
    <w:lvl w:ilvl="7" w:tplc="8D3A845E">
      <w:start w:val="1"/>
      <w:numFmt w:val="lowerLetter"/>
      <w:lvlText w:val="%8."/>
      <w:lvlJc w:val="left"/>
      <w:pPr>
        <w:ind w:left="5760" w:hanging="360"/>
      </w:pPr>
    </w:lvl>
    <w:lvl w:ilvl="8" w:tplc="9BCEAA00">
      <w:start w:val="1"/>
      <w:numFmt w:val="lowerRoman"/>
      <w:lvlText w:val="%9."/>
      <w:lvlJc w:val="right"/>
      <w:pPr>
        <w:ind w:left="6480" w:hanging="180"/>
      </w:pPr>
    </w:lvl>
  </w:abstractNum>
  <w:abstractNum w:abstractNumId="10" w15:restartNumberingAfterBreak="0">
    <w:nsid w:val="1FA93D50"/>
    <w:multiLevelType w:val="hybridMultilevel"/>
    <w:tmpl w:val="CAFE271E"/>
    <w:lvl w:ilvl="0" w:tplc="D34A4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15B6976"/>
    <w:multiLevelType w:val="hybridMultilevel"/>
    <w:tmpl w:val="22AA15AE"/>
    <w:lvl w:ilvl="0" w:tplc="2042DE02">
      <w:start w:val="1"/>
      <w:numFmt w:val="bullet"/>
      <w:lvlText w:val="-"/>
      <w:lvlJc w:val="left"/>
      <w:pPr>
        <w:ind w:left="720" w:hanging="360"/>
      </w:pPr>
      <w:rPr>
        <w:rFonts w:ascii="Calibri" w:hAnsi="Calibri" w:hint="default"/>
      </w:rPr>
    </w:lvl>
    <w:lvl w:ilvl="1" w:tplc="70504EBC">
      <w:start w:val="1"/>
      <w:numFmt w:val="bullet"/>
      <w:lvlText w:val="o"/>
      <w:lvlJc w:val="left"/>
      <w:pPr>
        <w:ind w:left="1440" w:hanging="360"/>
      </w:pPr>
      <w:rPr>
        <w:rFonts w:ascii="Courier New" w:hAnsi="Courier New" w:hint="default"/>
      </w:rPr>
    </w:lvl>
    <w:lvl w:ilvl="2" w:tplc="154A0484">
      <w:start w:val="1"/>
      <w:numFmt w:val="bullet"/>
      <w:lvlText w:val=""/>
      <w:lvlJc w:val="left"/>
      <w:pPr>
        <w:ind w:left="2160" w:hanging="360"/>
      </w:pPr>
      <w:rPr>
        <w:rFonts w:ascii="Wingdings" w:hAnsi="Wingdings" w:hint="default"/>
      </w:rPr>
    </w:lvl>
    <w:lvl w:ilvl="3" w:tplc="A3A80B68">
      <w:start w:val="1"/>
      <w:numFmt w:val="bullet"/>
      <w:lvlText w:val=""/>
      <w:lvlJc w:val="left"/>
      <w:pPr>
        <w:ind w:left="2880" w:hanging="360"/>
      </w:pPr>
      <w:rPr>
        <w:rFonts w:ascii="Symbol" w:hAnsi="Symbol" w:hint="default"/>
      </w:rPr>
    </w:lvl>
    <w:lvl w:ilvl="4" w:tplc="D2348AD0">
      <w:start w:val="1"/>
      <w:numFmt w:val="bullet"/>
      <w:lvlText w:val="o"/>
      <w:lvlJc w:val="left"/>
      <w:pPr>
        <w:ind w:left="3600" w:hanging="360"/>
      </w:pPr>
      <w:rPr>
        <w:rFonts w:ascii="Courier New" w:hAnsi="Courier New" w:hint="default"/>
      </w:rPr>
    </w:lvl>
    <w:lvl w:ilvl="5" w:tplc="B706F18C">
      <w:start w:val="1"/>
      <w:numFmt w:val="bullet"/>
      <w:lvlText w:val=""/>
      <w:lvlJc w:val="left"/>
      <w:pPr>
        <w:ind w:left="4320" w:hanging="360"/>
      </w:pPr>
      <w:rPr>
        <w:rFonts w:ascii="Wingdings" w:hAnsi="Wingdings" w:hint="default"/>
      </w:rPr>
    </w:lvl>
    <w:lvl w:ilvl="6" w:tplc="2886E16A">
      <w:start w:val="1"/>
      <w:numFmt w:val="bullet"/>
      <w:lvlText w:val=""/>
      <w:lvlJc w:val="left"/>
      <w:pPr>
        <w:ind w:left="5040" w:hanging="360"/>
      </w:pPr>
      <w:rPr>
        <w:rFonts w:ascii="Symbol" w:hAnsi="Symbol" w:hint="default"/>
      </w:rPr>
    </w:lvl>
    <w:lvl w:ilvl="7" w:tplc="1F160BBA">
      <w:start w:val="1"/>
      <w:numFmt w:val="bullet"/>
      <w:lvlText w:val="o"/>
      <w:lvlJc w:val="left"/>
      <w:pPr>
        <w:ind w:left="5760" w:hanging="360"/>
      </w:pPr>
      <w:rPr>
        <w:rFonts w:ascii="Courier New" w:hAnsi="Courier New" w:hint="default"/>
      </w:rPr>
    </w:lvl>
    <w:lvl w:ilvl="8" w:tplc="345ACAB0">
      <w:start w:val="1"/>
      <w:numFmt w:val="bullet"/>
      <w:lvlText w:val=""/>
      <w:lvlJc w:val="left"/>
      <w:pPr>
        <w:ind w:left="6480" w:hanging="360"/>
      </w:pPr>
      <w:rPr>
        <w:rFonts w:ascii="Wingdings" w:hAnsi="Wingdings" w:hint="default"/>
      </w:rPr>
    </w:lvl>
  </w:abstractNum>
  <w:abstractNum w:abstractNumId="12" w15:restartNumberingAfterBreak="0">
    <w:nsid w:val="238D1F9B"/>
    <w:multiLevelType w:val="hybridMultilevel"/>
    <w:tmpl w:val="8DB61148"/>
    <w:lvl w:ilvl="0" w:tplc="5EB4AB8A">
      <w:start w:val="2"/>
      <w:numFmt w:val="decimal"/>
      <w:lvlText w:val="%1."/>
      <w:lvlJc w:val="left"/>
      <w:pPr>
        <w:ind w:left="720" w:hanging="360"/>
      </w:pPr>
    </w:lvl>
    <w:lvl w:ilvl="1" w:tplc="616CE5F6">
      <w:start w:val="1"/>
      <w:numFmt w:val="lowerLetter"/>
      <w:lvlText w:val="%2."/>
      <w:lvlJc w:val="left"/>
      <w:pPr>
        <w:ind w:left="1440" w:hanging="360"/>
      </w:pPr>
    </w:lvl>
    <w:lvl w:ilvl="2" w:tplc="C084FFC8">
      <w:start w:val="1"/>
      <w:numFmt w:val="lowerRoman"/>
      <w:lvlText w:val="%3."/>
      <w:lvlJc w:val="right"/>
      <w:pPr>
        <w:ind w:left="2160" w:hanging="180"/>
      </w:pPr>
    </w:lvl>
    <w:lvl w:ilvl="3" w:tplc="50C4EEBA">
      <w:start w:val="1"/>
      <w:numFmt w:val="decimal"/>
      <w:lvlText w:val="%4."/>
      <w:lvlJc w:val="left"/>
      <w:pPr>
        <w:ind w:left="2880" w:hanging="360"/>
      </w:pPr>
    </w:lvl>
    <w:lvl w:ilvl="4" w:tplc="DE96BDAA">
      <w:start w:val="1"/>
      <w:numFmt w:val="lowerLetter"/>
      <w:lvlText w:val="%5."/>
      <w:lvlJc w:val="left"/>
      <w:pPr>
        <w:ind w:left="3600" w:hanging="360"/>
      </w:pPr>
    </w:lvl>
    <w:lvl w:ilvl="5" w:tplc="C6AC3DF2">
      <w:start w:val="1"/>
      <w:numFmt w:val="lowerRoman"/>
      <w:lvlText w:val="%6."/>
      <w:lvlJc w:val="right"/>
      <w:pPr>
        <w:ind w:left="4320" w:hanging="180"/>
      </w:pPr>
    </w:lvl>
    <w:lvl w:ilvl="6" w:tplc="D4AEAD3E">
      <w:start w:val="1"/>
      <w:numFmt w:val="decimal"/>
      <w:lvlText w:val="%7."/>
      <w:lvlJc w:val="left"/>
      <w:pPr>
        <w:ind w:left="5040" w:hanging="360"/>
      </w:pPr>
    </w:lvl>
    <w:lvl w:ilvl="7" w:tplc="D0BA0A54">
      <w:start w:val="1"/>
      <w:numFmt w:val="lowerLetter"/>
      <w:lvlText w:val="%8."/>
      <w:lvlJc w:val="left"/>
      <w:pPr>
        <w:ind w:left="5760" w:hanging="360"/>
      </w:pPr>
    </w:lvl>
    <w:lvl w:ilvl="8" w:tplc="98CC784A">
      <w:start w:val="1"/>
      <w:numFmt w:val="lowerRoman"/>
      <w:lvlText w:val="%9."/>
      <w:lvlJc w:val="right"/>
      <w:pPr>
        <w:ind w:left="6480" w:hanging="180"/>
      </w:pPr>
    </w:lvl>
  </w:abstractNum>
  <w:abstractNum w:abstractNumId="13" w15:restartNumberingAfterBreak="0">
    <w:nsid w:val="255C69C4"/>
    <w:multiLevelType w:val="hybridMultilevel"/>
    <w:tmpl w:val="9112E8DC"/>
    <w:lvl w:ilvl="0" w:tplc="E320EA5E">
      <w:start w:val="1"/>
      <w:numFmt w:val="bullet"/>
      <w:lvlText w:val="·"/>
      <w:lvlJc w:val="left"/>
      <w:pPr>
        <w:ind w:left="720" w:hanging="360"/>
      </w:pPr>
      <w:rPr>
        <w:rFonts w:ascii="Symbol" w:hAnsi="Symbol" w:hint="default"/>
      </w:rPr>
    </w:lvl>
    <w:lvl w:ilvl="1" w:tplc="B09A9F84">
      <w:start w:val="1"/>
      <w:numFmt w:val="bullet"/>
      <w:lvlText w:val="o"/>
      <w:lvlJc w:val="left"/>
      <w:pPr>
        <w:ind w:left="1440" w:hanging="360"/>
      </w:pPr>
      <w:rPr>
        <w:rFonts w:ascii="Courier New" w:hAnsi="Courier New" w:hint="default"/>
      </w:rPr>
    </w:lvl>
    <w:lvl w:ilvl="2" w:tplc="36142052">
      <w:start w:val="1"/>
      <w:numFmt w:val="bullet"/>
      <w:lvlText w:val=""/>
      <w:lvlJc w:val="left"/>
      <w:pPr>
        <w:ind w:left="2160" w:hanging="360"/>
      </w:pPr>
      <w:rPr>
        <w:rFonts w:ascii="Wingdings" w:hAnsi="Wingdings" w:hint="default"/>
      </w:rPr>
    </w:lvl>
    <w:lvl w:ilvl="3" w:tplc="7232548A">
      <w:start w:val="1"/>
      <w:numFmt w:val="bullet"/>
      <w:lvlText w:val=""/>
      <w:lvlJc w:val="left"/>
      <w:pPr>
        <w:ind w:left="2880" w:hanging="360"/>
      </w:pPr>
      <w:rPr>
        <w:rFonts w:ascii="Symbol" w:hAnsi="Symbol" w:hint="default"/>
      </w:rPr>
    </w:lvl>
    <w:lvl w:ilvl="4" w:tplc="9A948EB2">
      <w:start w:val="1"/>
      <w:numFmt w:val="bullet"/>
      <w:lvlText w:val="o"/>
      <w:lvlJc w:val="left"/>
      <w:pPr>
        <w:ind w:left="3600" w:hanging="360"/>
      </w:pPr>
      <w:rPr>
        <w:rFonts w:ascii="Courier New" w:hAnsi="Courier New" w:hint="default"/>
      </w:rPr>
    </w:lvl>
    <w:lvl w:ilvl="5" w:tplc="E3D2B098">
      <w:start w:val="1"/>
      <w:numFmt w:val="bullet"/>
      <w:lvlText w:val=""/>
      <w:lvlJc w:val="left"/>
      <w:pPr>
        <w:ind w:left="4320" w:hanging="360"/>
      </w:pPr>
      <w:rPr>
        <w:rFonts w:ascii="Wingdings" w:hAnsi="Wingdings" w:hint="default"/>
      </w:rPr>
    </w:lvl>
    <w:lvl w:ilvl="6" w:tplc="507ACF78">
      <w:start w:val="1"/>
      <w:numFmt w:val="bullet"/>
      <w:lvlText w:val=""/>
      <w:lvlJc w:val="left"/>
      <w:pPr>
        <w:ind w:left="5040" w:hanging="360"/>
      </w:pPr>
      <w:rPr>
        <w:rFonts w:ascii="Symbol" w:hAnsi="Symbol" w:hint="default"/>
      </w:rPr>
    </w:lvl>
    <w:lvl w:ilvl="7" w:tplc="DCE617FE">
      <w:start w:val="1"/>
      <w:numFmt w:val="bullet"/>
      <w:lvlText w:val="o"/>
      <w:lvlJc w:val="left"/>
      <w:pPr>
        <w:ind w:left="5760" w:hanging="360"/>
      </w:pPr>
      <w:rPr>
        <w:rFonts w:ascii="Courier New" w:hAnsi="Courier New" w:hint="default"/>
      </w:rPr>
    </w:lvl>
    <w:lvl w:ilvl="8" w:tplc="A992EDF6">
      <w:start w:val="1"/>
      <w:numFmt w:val="bullet"/>
      <w:lvlText w:val=""/>
      <w:lvlJc w:val="left"/>
      <w:pPr>
        <w:ind w:left="6480" w:hanging="360"/>
      </w:pPr>
      <w:rPr>
        <w:rFonts w:ascii="Wingdings" w:hAnsi="Wingdings" w:hint="default"/>
      </w:rPr>
    </w:lvl>
  </w:abstractNum>
  <w:abstractNum w:abstractNumId="14" w15:restartNumberingAfterBreak="0">
    <w:nsid w:val="25E90367"/>
    <w:multiLevelType w:val="hybridMultilevel"/>
    <w:tmpl w:val="51E2B04A"/>
    <w:lvl w:ilvl="0" w:tplc="A482B558">
      <w:start w:val="2"/>
      <w:numFmt w:val="decimal"/>
      <w:lvlText w:val="%1."/>
      <w:lvlJc w:val="left"/>
      <w:pPr>
        <w:ind w:left="720" w:hanging="360"/>
      </w:pPr>
    </w:lvl>
    <w:lvl w:ilvl="1" w:tplc="8B1A10D2">
      <w:start w:val="1"/>
      <w:numFmt w:val="lowerLetter"/>
      <w:lvlText w:val="%2."/>
      <w:lvlJc w:val="left"/>
      <w:pPr>
        <w:ind w:left="1440" w:hanging="360"/>
      </w:pPr>
    </w:lvl>
    <w:lvl w:ilvl="2" w:tplc="9F9E081A">
      <w:start w:val="1"/>
      <w:numFmt w:val="lowerRoman"/>
      <w:lvlText w:val="%3."/>
      <w:lvlJc w:val="right"/>
      <w:pPr>
        <w:ind w:left="2160" w:hanging="180"/>
      </w:pPr>
    </w:lvl>
    <w:lvl w:ilvl="3" w:tplc="3432CAD0">
      <w:start w:val="1"/>
      <w:numFmt w:val="decimal"/>
      <w:lvlText w:val="%4."/>
      <w:lvlJc w:val="left"/>
      <w:pPr>
        <w:ind w:left="2880" w:hanging="360"/>
      </w:pPr>
    </w:lvl>
    <w:lvl w:ilvl="4" w:tplc="2988C022">
      <w:start w:val="1"/>
      <w:numFmt w:val="lowerLetter"/>
      <w:lvlText w:val="%5."/>
      <w:lvlJc w:val="left"/>
      <w:pPr>
        <w:ind w:left="3600" w:hanging="360"/>
      </w:pPr>
    </w:lvl>
    <w:lvl w:ilvl="5" w:tplc="6B8E9A4A">
      <w:start w:val="1"/>
      <w:numFmt w:val="lowerRoman"/>
      <w:lvlText w:val="%6."/>
      <w:lvlJc w:val="right"/>
      <w:pPr>
        <w:ind w:left="4320" w:hanging="180"/>
      </w:pPr>
    </w:lvl>
    <w:lvl w:ilvl="6" w:tplc="72106518">
      <w:start w:val="1"/>
      <w:numFmt w:val="decimal"/>
      <w:lvlText w:val="%7."/>
      <w:lvlJc w:val="left"/>
      <w:pPr>
        <w:ind w:left="5040" w:hanging="360"/>
      </w:pPr>
    </w:lvl>
    <w:lvl w:ilvl="7" w:tplc="BC5E077A">
      <w:start w:val="1"/>
      <w:numFmt w:val="lowerLetter"/>
      <w:lvlText w:val="%8."/>
      <w:lvlJc w:val="left"/>
      <w:pPr>
        <w:ind w:left="5760" w:hanging="360"/>
      </w:pPr>
    </w:lvl>
    <w:lvl w:ilvl="8" w:tplc="1E4A77E0">
      <w:start w:val="1"/>
      <w:numFmt w:val="lowerRoman"/>
      <w:lvlText w:val="%9."/>
      <w:lvlJc w:val="right"/>
      <w:pPr>
        <w:ind w:left="6480" w:hanging="180"/>
      </w:pPr>
    </w:lvl>
  </w:abstractNum>
  <w:abstractNum w:abstractNumId="15" w15:restartNumberingAfterBreak="0">
    <w:nsid w:val="28AF0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8F5802"/>
    <w:multiLevelType w:val="hybridMultilevel"/>
    <w:tmpl w:val="3AD42BAA"/>
    <w:lvl w:ilvl="0" w:tplc="546AF8FC">
      <w:start w:val="3"/>
      <w:numFmt w:val="upperRoman"/>
      <w:lvlText w:val="%1."/>
      <w:lvlJc w:val="left"/>
      <w:pPr>
        <w:ind w:left="1080" w:hanging="720"/>
      </w:pPr>
    </w:lvl>
    <w:lvl w:ilvl="1" w:tplc="A082451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270537"/>
    <w:multiLevelType w:val="multilevel"/>
    <w:tmpl w:val="68C488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2E9553BB"/>
    <w:multiLevelType w:val="hybridMultilevel"/>
    <w:tmpl w:val="D2A477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F685A0F"/>
    <w:multiLevelType w:val="hybridMultilevel"/>
    <w:tmpl w:val="55C24C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F90740F"/>
    <w:multiLevelType w:val="multilevel"/>
    <w:tmpl w:val="7F1CCB5A"/>
    <w:lvl w:ilvl="0">
      <w:start w:val="1"/>
      <w:numFmt w:val="decimal"/>
      <w:lvlText w:val="%1."/>
      <w:lvlJc w:val="left"/>
      <w:pPr>
        <w:ind w:left="360" w:hanging="360"/>
      </w:pPr>
      <w:rPr>
        <w:rFonts w:hint="default"/>
        <w:b w:val="0"/>
        <w:i w:val="0"/>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F203F5"/>
    <w:multiLevelType w:val="multilevel"/>
    <w:tmpl w:val="D6540DAE"/>
    <w:lvl w:ilvl="0">
      <w:start w:val="21"/>
      <w:numFmt w:val="decimal"/>
      <w:lvlText w:val="%1."/>
      <w:lvlJc w:val="left"/>
      <w:pPr>
        <w:ind w:left="840" w:hanging="840"/>
      </w:pPr>
      <w:rPr>
        <w:rFonts w:eastAsia="Times New Roman" w:hint="default"/>
        <w:color w:val="000000" w:themeColor="text1"/>
      </w:rPr>
    </w:lvl>
    <w:lvl w:ilvl="1">
      <w:start w:val="2"/>
      <w:numFmt w:val="decimal"/>
      <w:lvlText w:val="%1.%2."/>
      <w:lvlJc w:val="left"/>
      <w:pPr>
        <w:ind w:left="1975" w:hanging="840"/>
      </w:pPr>
      <w:rPr>
        <w:rFonts w:eastAsia="Times New Roman" w:hint="default"/>
        <w:color w:val="000000" w:themeColor="text1"/>
      </w:rPr>
    </w:lvl>
    <w:lvl w:ilvl="2">
      <w:start w:val="2"/>
      <w:numFmt w:val="decimal"/>
      <w:lvlText w:val="%1.%2.%3."/>
      <w:lvlJc w:val="left"/>
      <w:pPr>
        <w:ind w:left="1312" w:hanging="840"/>
      </w:pPr>
      <w:rPr>
        <w:rFonts w:eastAsia="Times New Roman" w:hint="default"/>
        <w:color w:val="000000" w:themeColor="text1"/>
      </w:rPr>
    </w:lvl>
    <w:lvl w:ilvl="3">
      <w:start w:val="2"/>
      <w:numFmt w:val="decimal"/>
      <w:lvlText w:val="%1.%2.%3.%4."/>
      <w:lvlJc w:val="left"/>
      <w:pPr>
        <w:ind w:left="1548" w:hanging="840"/>
      </w:pPr>
      <w:rPr>
        <w:rFonts w:eastAsia="Times New Roman" w:hint="default"/>
        <w:color w:val="000000" w:themeColor="text1"/>
      </w:rPr>
    </w:lvl>
    <w:lvl w:ilvl="4">
      <w:start w:val="1"/>
      <w:numFmt w:val="decimal"/>
      <w:lvlText w:val="%1.%2.%3.%4.%5."/>
      <w:lvlJc w:val="left"/>
      <w:pPr>
        <w:ind w:left="2024" w:hanging="1080"/>
      </w:pPr>
      <w:rPr>
        <w:rFonts w:eastAsia="Times New Roman" w:hint="default"/>
        <w:color w:val="000000" w:themeColor="text1"/>
      </w:rPr>
    </w:lvl>
    <w:lvl w:ilvl="5">
      <w:start w:val="1"/>
      <w:numFmt w:val="decimal"/>
      <w:lvlText w:val="%1.%2.%3.%4.%5.%6."/>
      <w:lvlJc w:val="left"/>
      <w:pPr>
        <w:ind w:left="2260" w:hanging="1080"/>
      </w:pPr>
      <w:rPr>
        <w:rFonts w:eastAsia="Times New Roman" w:hint="default"/>
        <w:color w:val="000000" w:themeColor="text1"/>
      </w:rPr>
    </w:lvl>
    <w:lvl w:ilvl="6">
      <w:start w:val="1"/>
      <w:numFmt w:val="decimal"/>
      <w:lvlText w:val="%1.%2.%3.%4.%5.%6.%7."/>
      <w:lvlJc w:val="left"/>
      <w:pPr>
        <w:ind w:left="2856" w:hanging="1440"/>
      </w:pPr>
      <w:rPr>
        <w:rFonts w:eastAsia="Times New Roman" w:hint="default"/>
        <w:color w:val="000000" w:themeColor="text1"/>
      </w:rPr>
    </w:lvl>
    <w:lvl w:ilvl="7">
      <w:start w:val="1"/>
      <w:numFmt w:val="decimal"/>
      <w:lvlText w:val="%1.%2.%3.%4.%5.%6.%7.%8."/>
      <w:lvlJc w:val="left"/>
      <w:pPr>
        <w:ind w:left="3092" w:hanging="1440"/>
      </w:pPr>
      <w:rPr>
        <w:rFonts w:eastAsia="Times New Roman" w:hint="default"/>
        <w:color w:val="000000" w:themeColor="text1"/>
      </w:rPr>
    </w:lvl>
    <w:lvl w:ilvl="8">
      <w:start w:val="1"/>
      <w:numFmt w:val="decimal"/>
      <w:lvlText w:val="%1.%2.%3.%4.%5.%6.%7.%8.%9."/>
      <w:lvlJc w:val="left"/>
      <w:pPr>
        <w:ind w:left="3688" w:hanging="1800"/>
      </w:pPr>
      <w:rPr>
        <w:rFonts w:eastAsia="Times New Roman" w:hint="default"/>
        <w:color w:val="000000" w:themeColor="text1"/>
      </w:rPr>
    </w:lvl>
  </w:abstractNum>
  <w:abstractNum w:abstractNumId="22" w15:restartNumberingAfterBreak="0">
    <w:nsid w:val="33476D89"/>
    <w:multiLevelType w:val="hybridMultilevel"/>
    <w:tmpl w:val="C0AC2692"/>
    <w:lvl w:ilvl="0" w:tplc="0B74DC2A">
      <w:start w:val="1"/>
      <w:numFmt w:val="decimal"/>
      <w:lvlText w:val="%1."/>
      <w:lvlJc w:val="left"/>
      <w:pPr>
        <w:ind w:left="720" w:hanging="360"/>
      </w:pPr>
    </w:lvl>
    <w:lvl w:ilvl="1" w:tplc="D93EB214">
      <w:start w:val="1"/>
      <w:numFmt w:val="lowerLetter"/>
      <w:lvlText w:val="%2."/>
      <w:lvlJc w:val="left"/>
      <w:pPr>
        <w:ind w:left="1440" w:hanging="360"/>
      </w:pPr>
    </w:lvl>
    <w:lvl w:ilvl="2" w:tplc="5D144014">
      <w:start w:val="1"/>
      <w:numFmt w:val="lowerRoman"/>
      <w:lvlText w:val="%3."/>
      <w:lvlJc w:val="right"/>
      <w:pPr>
        <w:ind w:left="2160" w:hanging="180"/>
      </w:pPr>
    </w:lvl>
    <w:lvl w:ilvl="3" w:tplc="CD20C112">
      <w:start w:val="1"/>
      <w:numFmt w:val="decimal"/>
      <w:lvlText w:val="%4."/>
      <w:lvlJc w:val="left"/>
      <w:pPr>
        <w:ind w:left="2880" w:hanging="360"/>
      </w:pPr>
    </w:lvl>
    <w:lvl w:ilvl="4" w:tplc="86225B3C">
      <w:start w:val="1"/>
      <w:numFmt w:val="lowerLetter"/>
      <w:lvlText w:val="%5."/>
      <w:lvlJc w:val="left"/>
      <w:pPr>
        <w:ind w:left="3600" w:hanging="360"/>
      </w:pPr>
    </w:lvl>
    <w:lvl w:ilvl="5" w:tplc="6BFE7504">
      <w:start w:val="1"/>
      <w:numFmt w:val="lowerRoman"/>
      <w:lvlText w:val="%6."/>
      <w:lvlJc w:val="right"/>
      <w:pPr>
        <w:ind w:left="4320" w:hanging="180"/>
      </w:pPr>
    </w:lvl>
    <w:lvl w:ilvl="6" w:tplc="B7084E5C">
      <w:start w:val="1"/>
      <w:numFmt w:val="decimal"/>
      <w:lvlText w:val="%7."/>
      <w:lvlJc w:val="left"/>
      <w:pPr>
        <w:ind w:left="5040" w:hanging="360"/>
      </w:pPr>
    </w:lvl>
    <w:lvl w:ilvl="7" w:tplc="6F988444">
      <w:start w:val="1"/>
      <w:numFmt w:val="lowerLetter"/>
      <w:lvlText w:val="%8."/>
      <w:lvlJc w:val="left"/>
      <w:pPr>
        <w:ind w:left="5760" w:hanging="360"/>
      </w:pPr>
    </w:lvl>
    <w:lvl w:ilvl="8" w:tplc="84D680D8">
      <w:start w:val="1"/>
      <w:numFmt w:val="lowerRoman"/>
      <w:lvlText w:val="%9."/>
      <w:lvlJc w:val="right"/>
      <w:pPr>
        <w:ind w:left="6480" w:hanging="180"/>
      </w:pPr>
    </w:lvl>
  </w:abstractNum>
  <w:abstractNum w:abstractNumId="23" w15:restartNumberingAfterBreak="0">
    <w:nsid w:val="378D4D00"/>
    <w:multiLevelType w:val="hybridMultilevel"/>
    <w:tmpl w:val="9FD8BC02"/>
    <w:lvl w:ilvl="0" w:tplc="40DE0092">
      <w:start w:val="1"/>
      <w:numFmt w:val="decimal"/>
      <w:lvlText w:val="%1."/>
      <w:lvlJc w:val="left"/>
      <w:pPr>
        <w:ind w:left="450" w:hanging="360"/>
      </w:pPr>
      <w:rPr>
        <w:b w:val="0"/>
        <w:bCs/>
      </w:rPr>
    </w:lvl>
    <w:lvl w:ilvl="1" w:tplc="04270019">
      <w:start w:val="1"/>
      <w:numFmt w:val="lowerLetter"/>
      <w:lvlText w:val="%2."/>
      <w:lvlJc w:val="left"/>
      <w:pPr>
        <w:ind w:left="1170" w:hanging="360"/>
      </w:pPr>
    </w:lvl>
    <w:lvl w:ilvl="2" w:tplc="0427001B">
      <w:start w:val="1"/>
      <w:numFmt w:val="lowerRoman"/>
      <w:lvlText w:val="%3."/>
      <w:lvlJc w:val="right"/>
      <w:pPr>
        <w:ind w:left="1890" w:hanging="180"/>
      </w:pPr>
    </w:lvl>
    <w:lvl w:ilvl="3" w:tplc="0427000F">
      <w:start w:val="1"/>
      <w:numFmt w:val="decimal"/>
      <w:lvlText w:val="%4."/>
      <w:lvlJc w:val="left"/>
      <w:pPr>
        <w:ind w:left="2610" w:hanging="360"/>
      </w:pPr>
    </w:lvl>
    <w:lvl w:ilvl="4" w:tplc="04270019">
      <w:start w:val="1"/>
      <w:numFmt w:val="lowerLetter"/>
      <w:lvlText w:val="%5."/>
      <w:lvlJc w:val="left"/>
      <w:pPr>
        <w:ind w:left="3330" w:hanging="360"/>
      </w:pPr>
    </w:lvl>
    <w:lvl w:ilvl="5" w:tplc="0427001B">
      <w:start w:val="1"/>
      <w:numFmt w:val="lowerRoman"/>
      <w:lvlText w:val="%6."/>
      <w:lvlJc w:val="right"/>
      <w:pPr>
        <w:ind w:left="4050" w:hanging="180"/>
      </w:pPr>
    </w:lvl>
    <w:lvl w:ilvl="6" w:tplc="0427000F">
      <w:start w:val="1"/>
      <w:numFmt w:val="decimal"/>
      <w:lvlText w:val="%7."/>
      <w:lvlJc w:val="left"/>
      <w:pPr>
        <w:ind w:left="4770" w:hanging="360"/>
      </w:pPr>
    </w:lvl>
    <w:lvl w:ilvl="7" w:tplc="04270019">
      <w:start w:val="1"/>
      <w:numFmt w:val="lowerLetter"/>
      <w:lvlText w:val="%8."/>
      <w:lvlJc w:val="left"/>
      <w:pPr>
        <w:ind w:left="5490" w:hanging="360"/>
      </w:pPr>
    </w:lvl>
    <w:lvl w:ilvl="8" w:tplc="0427001B">
      <w:start w:val="1"/>
      <w:numFmt w:val="lowerRoman"/>
      <w:lvlText w:val="%9."/>
      <w:lvlJc w:val="right"/>
      <w:pPr>
        <w:ind w:left="6210" w:hanging="180"/>
      </w:pPr>
    </w:lvl>
  </w:abstractNum>
  <w:abstractNum w:abstractNumId="24" w15:restartNumberingAfterBreak="0">
    <w:nsid w:val="3BAC7484"/>
    <w:multiLevelType w:val="hybridMultilevel"/>
    <w:tmpl w:val="96329E26"/>
    <w:lvl w:ilvl="0" w:tplc="AEA6CC4E">
      <w:start w:val="1"/>
      <w:numFmt w:val="decimal"/>
      <w:lvlText w:val="%1."/>
      <w:lvlJc w:val="left"/>
      <w:pPr>
        <w:ind w:left="720" w:hanging="360"/>
      </w:pPr>
    </w:lvl>
    <w:lvl w:ilvl="1" w:tplc="4476EDFC">
      <w:start w:val="1"/>
      <w:numFmt w:val="lowerLetter"/>
      <w:lvlText w:val="%2."/>
      <w:lvlJc w:val="left"/>
      <w:pPr>
        <w:ind w:left="1440" w:hanging="360"/>
      </w:pPr>
    </w:lvl>
    <w:lvl w:ilvl="2" w:tplc="6DDADC7E">
      <w:start w:val="1"/>
      <w:numFmt w:val="lowerRoman"/>
      <w:lvlText w:val="%3."/>
      <w:lvlJc w:val="right"/>
      <w:pPr>
        <w:ind w:left="2160" w:hanging="180"/>
      </w:pPr>
    </w:lvl>
    <w:lvl w:ilvl="3" w:tplc="8AE61F76">
      <w:start w:val="1"/>
      <w:numFmt w:val="decimal"/>
      <w:lvlText w:val="%4."/>
      <w:lvlJc w:val="left"/>
      <w:pPr>
        <w:ind w:left="2880" w:hanging="360"/>
      </w:pPr>
    </w:lvl>
    <w:lvl w:ilvl="4" w:tplc="5366D3B2">
      <w:start w:val="1"/>
      <w:numFmt w:val="lowerLetter"/>
      <w:lvlText w:val="%5."/>
      <w:lvlJc w:val="left"/>
      <w:pPr>
        <w:ind w:left="3600" w:hanging="360"/>
      </w:pPr>
    </w:lvl>
    <w:lvl w:ilvl="5" w:tplc="F594BA14">
      <w:start w:val="1"/>
      <w:numFmt w:val="lowerRoman"/>
      <w:lvlText w:val="%6."/>
      <w:lvlJc w:val="right"/>
      <w:pPr>
        <w:ind w:left="4320" w:hanging="180"/>
      </w:pPr>
    </w:lvl>
    <w:lvl w:ilvl="6" w:tplc="2DD47110">
      <w:start w:val="1"/>
      <w:numFmt w:val="decimal"/>
      <w:lvlText w:val="%7."/>
      <w:lvlJc w:val="left"/>
      <w:pPr>
        <w:ind w:left="5040" w:hanging="360"/>
      </w:pPr>
    </w:lvl>
    <w:lvl w:ilvl="7" w:tplc="D1CE756A">
      <w:start w:val="1"/>
      <w:numFmt w:val="lowerLetter"/>
      <w:lvlText w:val="%8."/>
      <w:lvlJc w:val="left"/>
      <w:pPr>
        <w:ind w:left="5760" w:hanging="360"/>
      </w:pPr>
    </w:lvl>
    <w:lvl w:ilvl="8" w:tplc="DF14AA8A">
      <w:start w:val="1"/>
      <w:numFmt w:val="lowerRoman"/>
      <w:lvlText w:val="%9."/>
      <w:lvlJc w:val="right"/>
      <w:pPr>
        <w:ind w:left="6480" w:hanging="180"/>
      </w:pPr>
    </w:lvl>
  </w:abstractNum>
  <w:abstractNum w:abstractNumId="25" w15:restartNumberingAfterBreak="0">
    <w:nsid w:val="43B70DE4"/>
    <w:multiLevelType w:val="hybridMultilevel"/>
    <w:tmpl w:val="A28E96B6"/>
    <w:lvl w:ilvl="0" w:tplc="DE4A48A8">
      <w:start w:val="1"/>
      <w:numFmt w:val="bullet"/>
      <w:lvlText w:val="-"/>
      <w:lvlJc w:val="left"/>
      <w:pPr>
        <w:ind w:left="3838" w:hanging="360"/>
      </w:pPr>
      <w:rPr>
        <w:rFonts w:ascii="Tahoma" w:eastAsiaTheme="minorHAnsi" w:hAnsi="Tahoma" w:cs="Tahoma" w:hint="default"/>
        <w:b w:val="0"/>
      </w:rPr>
    </w:lvl>
    <w:lvl w:ilvl="1" w:tplc="04090003" w:tentative="1">
      <w:start w:val="1"/>
      <w:numFmt w:val="bullet"/>
      <w:lvlText w:val="o"/>
      <w:lvlJc w:val="left"/>
      <w:pPr>
        <w:ind w:left="4558" w:hanging="360"/>
      </w:pPr>
      <w:rPr>
        <w:rFonts w:ascii="Courier New" w:hAnsi="Courier New" w:cs="Courier New" w:hint="default"/>
      </w:rPr>
    </w:lvl>
    <w:lvl w:ilvl="2" w:tplc="04090005" w:tentative="1">
      <w:start w:val="1"/>
      <w:numFmt w:val="bullet"/>
      <w:lvlText w:val=""/>
      <w:lvlJc w:val="left"/>
      <w:pPr>
        <w:ind w:left="5278" w:hanging="360"/>
      </w:pPr>
      <w:rPr>
        <w:rFonts w:ascii="Wingdings" w:hAnsi="Wingdings" w:hint="default"/>
      </w:rPr>
    </w:lvl>
    <w:lvl w:ilvl="3" w:tplc="04090001" w:tentative="1">
      <w:start w:val="1"/>
      <w:numFmt w:val="bullet"/>
      <w:lvlText w:val=""/>
      <w:lvlJc w:val="left"/>
      <w:pPr>
        <w:ind w:left="5998" w:hanging="360"/>
      </w:pPr>
      <w:rPr>
        <w:rFonts w:ascii="Symbol" w:hAnsi="Symbol" w:hint="default"/>
      </w:rPr>
    </w:lvl>
    <w:lvl w:ilvl="4" w:tplc="04090003" w:tentative="1">
      <w:start w:val="1"/>
      <w:numFmt w:val="bullet"/>
      <w:lvlText w:val="o"/>
      <w:lvlJc w:val="left"/>
      <w:pPr>
        <w:ind w:left="6718" w:hanging="360"/>
      </w:pPr>
      <w:rPr>
        <w:rFonts w:ascii="Courier New" w:hAnsi="Courier New" w:cs="Courier New" w:hint="default"/>
      </w:rPr>
    </w:lvl>
    <w:lvl w:ilvl="5" w:tplc="04090005" w:tentative="1">
      <w:start w:val="1"/>
      <w:numFmt w:val="bullet"/>
      <w:lvlText w:val=""/>
      <w:lvlJc w:val="left"/>
      <w:pPr>
        <w:ind w:left="7438" w:hanging="360"/>
      </w:pPr>
      <w:rPr>
        <w:rFonts w:ascii="Wingdings" w:hAnsi="Wingdings" w:hint="default"/>
      </w:rPr>
    </w:lvl>
    <w:lvl w:ilvl="6" w:tplc="04090001" w:tentative="1">
      <w:start w:val="1"/>
      <w:numFmt w:val="bullet"/>
      <w:lvlText w:val=""/>
      <w:lvlJc w:val="left"/>
      <w:pPr>
        <w:ind w:left="8158" w:hanging="360"/>
      </w:pPr>
      <w:rPr>
        <w:rFonts w:ascii="Symbol" w:hAnsi="Symbol" w:hint="default"/>
      </w:rPr>
    </w:lvl>
    <w:lvl w:ilvl="7" w:tplc="04090003" w:tentative="1">
      <w:start w:val="1"/>
      <w:numFmt w:val="bullet"/>
      <w:lvlText w:val="o"/>
      <w:lvlJc w:val="left"/>
      <w:pPr>
        <w:ind w:left="8878" w:hanging="360"/>
      </w:pPr>
      <w:rPr>
        <w:rFonts w:ascii="Courier New" w:hAnsi="Courier New" w:cs="Courier New" w:hint="default"/>
      </w:rPr>
    </w:lvl>
    <w:lvl w:ilvl="8" w:tplc="04090005" w:tentative="1">
      <w:start w:val="1"/>
      <w:numFmt w:val="bullet"/>
      <w:lvlText w:val=""/>
      <w:lvlJc w:val="left"/>
      <w:pPr>
        <w:ind w:left="9598" w:hanging="360"/>
      </w:pPr>
      <w:rPr>
        <w:rFonts w:ascii="Wingdings" w:hAnsi="Wingdings" w:hint="default"/>
      </w:rPr>
    </w:lvl>
  </w:abstractNum>
  <w:abstractNum w:abstractNumId="26" w15:restartNumberingAfterBreak="0">
    <w:nsid w:val="46197C0B"/>
    <w:multiLevelType w:val="hybridMultilevel"/>
    <w:tmpl w:val="55D8CE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6CF2EF7"/>
    <w:multiLevelType w:val="hybridMultilevel"/>
    <w:tmpl w:val="0752585E"/>
    <w:lvl w:ilvl="0" w:tplc="BBBEE6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BF007A3"/>
    <w:multiLevelType w:val="multilevel"/>
    <w:tmpl w:val="AFC81AFE"/>
    <w:styleLink w:val="Style1"/>
    <w:lvl w:ilvl="0">
      <w:start w:val="3"/>
      <w:numFmt w:val="decimal"/>
      <w:lvlText w:val="%1."/>
      <w:lvlJc w:val="left"/>
      <w:pPr>
        <w:ind w:left="360" w:hanging="360"/>
      </w:pPr>
    </w:lvl>
    <w:lvl w:ilvl="1">
      <w:start w:val="1"/>
      <w:numFmt w:val="none"/>
      <w:lvlText w:val="1.1."/>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E936CC"/>
    <w:multiLevelType w:val="hybridMultilevel"/>
    <w:tmpl w:val="77DC9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21590F"/>
    <w:multiLevelType w:val="hybridMultilevel"/>
    <w:tmpl w:val="B4965C84"/>
    <w:lvl w:ilvl="0" w:tplc="9768F9B4">
      <w:start w:val="1"/>
      <w:numFmt w:val="decimal"/>
      <w:lvlText w:val="%1."/>
      <w:lvlJc w:val="left"/>
      <w:pPr>
        <w:ind w:left="720" w:hanging="360"/>
      </w:pPr>
    </w:lvl>
    <w:lvl w:ilvl="1" w:tplc="3BC438BE">
      <w:start w:val="1"/>
      <w:numFmt w:val="lowerLetter"/>
      <w:lvlText w:val="%2."/>
      <w:lvlJc w:val="left"/>
      <w:pPr>
        <w:ind w:left="1440" w:hanging="360"/>
      </w:pPr>
    </w:lvl>
    <w:lvl w:ilvl="2" w:tplc="22D0EA68">
      <w:start w:val="1"/>
      <w:numFmt w:val="lowerRoman"/>
      <w:lvlText w:val="%3."/>
      <w:lvlJc w:val="right"/>
      <w:pPr>
        <w:ind w:left="2160" w:hanging="180"/>
      </w:pPr>
    </w:lvl>
    <w:lvl w:ilvl="3" w:tplc="54D04188">
      <w:start w:val="1"/>
      <w:numFmt w:val="decimal"/>
      <w:lvlText w:val="%4."/>
      <w:lvlJc w:val="left"/>
      <w:pPr>
        <w:ind w:left="2880" w:hanging="360"/>
      </w:pPr>
    </w:lvl>
    <w:lvl w:ilvl="4" w:tplc="6E820D4C">
      <w:start w:val="1"/>
      <w:numFmt w:val="lowerLetter"/>
      <w:lvlText w:val="%5."/>
      <w:lvlJc w:val="left"/>
      <w:pPr>
        <w:ind w:left="3600" w:hanging="360"/>
      </w:pPr>
    </w:lvl>
    <w:lvl w:ilvl="5" w:tplc="5E96F5A4">
      <w:start w:val="1"/>
      <w:numFmt w:val="lowerRoman"/>
      <w:lvlText w:val="%6."/>
      <w:lvlJc w:val="right"/>
      <w:pPr>
        <w:ind w:left="4320" w:hanging="180"/>
      </w:pPr>
    </w:lvl>
    <w:lvl w:ilvl="6" w:tplc="52F625B6">
      <w:start w:val="1"/>
      <w:numFmt w:val="decimal"/>
      <w:lvlText w:val="%7."/>
      <w:lvlJc w:val="left"/>
      <w:pPr>
        <w:ind w:left="5040" w:hanging="360"/>
      </w:pPr>
    </w:lvl>
    <w:lvl w:ilvl="7" w:tplc="2E805D00">
      <w:start w:val="1"/>
      <w:numFmt w:val="lowerLetter"/>
      <w:lvlText w:val="%8."/>
      <w:lvlJc w:val="left"/>
      <w:pPr>
        <w:ind w:left="5760" w:hanging="360"/>
      </w:pPr>
    </w:lvl>
    <w:lvl w:ilvl="8" w:tplc="64EC2822">
      <w:start w:val="1"/>
      <w:numFmt w:val="lowerRoman"/>
      <w:lvlText w:val="%9."/>
      <w:lvlJc w:val="right"/>
      <w:pPr>
        <w:ind w:left="6480" w:hanging="180"/>
      </w:pPr>
    </w:lvl>
  </w:abstractNum>
  <w:abstractNum w:abstractNumId="31" w15:restartNumberingAfterBreak="0">
    <w:nsid w:val="511C5A72"/>
    <w:multiLevelType w:val="multilevel"/>
    <w:tmpl w:val="203E5FCA"/>
    <w:lvl w:ilvl="0">
      <w:start w:val="21"/>
      <w:numFmt w:val="decimal"/>
      <w:lvlText w:val="%1"/>
      <w:lvlJc w:val="left"/>
      <w:pPr>
        <w:ind w:left="600" w:hanging="600"/>
      </w:pPr>
      <w:rPr>
        <w:rFonts w:eastAsia="Times New Roman" w:hint="default"/>
        <w:color w:val="000000" w:themeColor="text1"/>
      </w:rPr>
    </w:lvl>
    <w:lvl w:ilvl="1">
      <w:start w:val="2"/>
      <w:numFmt w:val="decimal"/>
      <w:lvlText w:val="%1.%2"/>
      <w:lvlJc w:val="left"/>
      <w:pPr>
        <w:ind w:left="954" w:hanging="600"/>
      </w:pPr>
      <w:rPr>
        <w:rFonts w:eastAsia="Times New Roman" w:hint="default"/>
        <w:color w:val="000000" w:themeColor="text1"/>
      </w:rPr>
    </w:lvl>
    <w:lvl w:ilvl="2">
      <w:start w:val="1"/>
      <w:numFmt w:val="decimal"/>
      <w:lvlText w:val="%1.%2.%3"/>
      <w:lvlJc w:val="left"/>
      <w:pPr>
        <w:ind w:left="1428" w:hanging="720"/>
      </w:pPr>
      <w:rPr>
        <w:rFonts w:eastAsia="Times New Roman" w:hint="default"/>
        <w:color w:val="000000" w:themeColor="text1"/>
      </w:rPr>
    </w:lvl>
    <w:lvl w:ilvl="3">
      <w:start w:val="1"/>
      <w:numFmt w:val="decimal"/>
      <w:lvlText w:val="%1.%2.%3.%4"/>
      <w:lvlJc w:val="left"/>
      <w:pPr>
        <w:ind w:left="1782" w:hanging="720"/>
      </w:pPr>
      <w:rPr>
        <w:rFonts w:eastAsia="Times New Roman" w:hint="default"/>
        <w:color w:val="000000" w:themeColor="text1"/>
      </w:rPr>
    </w:lvl>
    <w:lvl w:ilvl="4">
      <w:start w:val="1"/>
      <w:numFmt w:val="decimal"/>
      <w:lvlText w:val="%1.%2.%3.%4.%5"/>
      <w:lvlJc w:val="left"/>
      <w:pPr>
        <w:ind w:left="2496" w:hanging="1080"/>
      </w:pPr>
      <w:rPr>
        <w:rFonts w:eastAsia="Times New Roman" w:hint="default"/>
        <w:color w:val="000000" w:themeColor="text1"/>
      </w:rPr>
    </w:lvl>
    <w:lvl w:ilvl="5">
      <w:start w:val="1"/>
      <w:numFmt w:val="decimal"/>
      <w:lvlText w:val="%1.%2.%3.%4.%5.%6"/>
      <w:lvlJc w:val="left"/>
      <w:pPr>
        <w:ind w:left="2850" w:hanging="1080"/>
      </w:pPr>
      <w:rPr>
        <w:rFonts w:eastAsia="Times New Roman" w:hint="default"/>
        <w:color w:val="000000" w:themeColor="text1"/>
      </w:rPr>
    </w:lvl>
    <w:lvl w:ilvl="6">
      <w:start w:val="1"/>
      <w:numFmt w:val="decimal"/>
      <w:lvlText w:val="%1.%2.%3.%4.%5.%6.%7"/>
      <w:lvlJc w:val="left"/>
      <w:pPr>
        <w:ind w:left="3564" w:hanging="1440"/>
      </w:pPr>
      <w:rPr>
        <w:rFonts w:eastAsia="Times New Roman" w:hint="default"/>
        <w:color w:val="000000" w:themeColor="text1"/>
      </w:rPr>
    </w:lvl>
    <w:lvl w:ilvl="7">
      <w:start w:val="1"/>
      <w:numFmt w:val="decimal"/>
      <w:lvlText w:val="%1.%2.%3.%4.%5.%6.%7.%8"/>
      <w:lvlJc w:val="left"/>
      <w:pPr>
        <w:ind w:left="3918" w:hanging="1440"/>
      </w:pPr>
      <w:rPr>
        <w:rFonts w:eastAsia="Times New Roman" w:hint="default"/>
        <w:color w:val="000000" w:themeColor="text1"/>
      </w:rPr>
    </w:lvl>
    <w:lvl w:ilvl="8">
      <w:start w:val="1"/>
      <w:numFmt w:val="decimal"/>
      <w:lvlText w:val="%1.%2.%3.%4.%5.%6.%7.%8.%9"/>
      <w:lvlJc w:val="left"/>
      <w:pPr>
        <w:ind w:left="4632" w:hanging="1800"/>
      </w:pPr>
      <w:rPr>
        <w:rFonts w:eastAsia="Times New Roman" w:hint="default"/>
        <w:color w:val="000000" w:themeColor="text1"/>
      </w:rPr>
    </w:lvl>
  </w:abstractNum>
  <w:abstractNum w:abstractNumId="32" w15:restartNumberingAfterBreak="0">
    <w:nsid w:val="583F25FC"/>
    <w:multiLevelType w:val="hybridMultilevel"/>
    <w:tmpl w:val="16E6E512"/>
    <w:lvl w:ilvl="0" w:tplc="7706B13A">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B0350F2"/>
    <w:multiLevelType w:val="hybridMultilevel"/>
    <w:tmpl w:val="ACA257E6"/>
    <w:lvl w:ilvl="0" w:tplc="9FFAB33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EA94AF2"/>
    <w:multiLevelType w:val="multilevel"/>
    <w:tmpl w:val="2850D5E0"/>
    <w:lvl w:ilvl="0">
      <w:start w:val="4"/>
      <w:numFmt w:val="decimal"/>
      <w:lvlText w:val="%1."/>
      <w:lvlJc w:val="left"/>
      <w:pPr>
        <w:ind w:left="1066" w:hanging="357"/>
      </w:pPr>
      <w:rPr>
        <w:rFonts w:hint="default"/>
        <w:b w:val="0"/>
      </w:rPr>
    </w:lvl>
    <w:lvl w:ilvl="1">
      <w:start w:val="1"/>
      <w:numFmt w:val="decimal"/>
      <w:lvlText w:val="%1.%2."/>
      <w:lvlJc w:val="left"/>
      <w:pPr>
        <w:ind w:left="1789" w:hanging="720"/>
      </w:pPr>
      <w:rPr>
        <w:rFonts w:hint="default"/>
        <w:b w:val="0"/>
        <w:bCs/>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5ED56247"/>
    <w:multiLevelType w:val="hybridMultilevel"/>
    <w:tmpl w:val="9FD8BC02"/>
    <w:lvl w:ilvl="0" w:tplc="BCFED890">
      <w:start w:val="1"/>
      <w:numFmt w:val="decimal"/>
      <w:lvlText w:val="%1."/>
      <w:lvlJc w:val="left"/>
      <w:pPr>
        <w:ind w:left="450" w:hanging="360"/>
      </w:pPr>
      <w:rPr>
        <w:b w:val="0"/>
        <w:bCs/>
      </w:rPr>
    </w:lvl>
    <w:lvl w:ilvl="1" w:tplc="BEBA965E">
      <w:start w:val="1"/>
      <w:numFmt w:val="lowerLetter"/>
      <w:lvlText w:val="%2."/>
      <w:lvlJc w:val="left"/>
      <w:pPr>
        <w:ind w:left="1170" w:hanging="360"/>
      </w:pPr>
    </w:lvl>
    <w:lvl w:ilvl="2" w:tplc="1BFE5042">
      <w:start w:val="1"/>
      <w:numFmt w:val="lowerRoman"/>
      <w:lvlText w:val="%3."/>
      <w:lvlJc w:val="right"/>
      <w:pPr>
        <w:ind w:left="1890" w:hanging="180"/>
      </w:pPr>
    </w:lvl>
    <w:lvl w:ilvl="3" w:tplc="5620A316">
      <w:start w:val="1"/>
      <w:numFmt w:val="decimal"/>
      <w:lvlText w:val="%4."/>
      <w:lvlJc w:val="left"/>
      <w:pPr>
        <w:ind w:left="2610" w:hanging="360"/>
      </w:pPr>
    </w:lvl>
    <w:lvl w:ilvl="4" w:tplc="1FFA0A02">
      <w:start w:val="1"/>
      <w:numFmt w:val="lowerLetter"/>
      <w:lvlText w:val="%5."/>
      <w:lvlJc w:val="left"/>
      <w:pPr>
        <w:ind w:left="3330" w:hanging="360"/>
      </w:pPr>
    </w:lvl>
    <w:lvl w:ilvl="5" w:tplc="39700468">
      <w:start w:val="1"/>
      <w:numFmt w:val="lowerRoman"/>
      <w:lvlText w:val="%6."/>
      <w:lvlJc w:val="right"/>
      <w:pPr>
        <w:ind w:left="4050" w:hanging="180"/>
      </w:pPr>
    </w:lvl>
    <w:lvl w:ilvl="6" w:tplc="52F6FB3A">
      <w:start w:val="1"/>
      <w:numFmt w:val="decimal"/>
      <w:lvlText w:val="%7."/>
      <w:lvlJc w:val="left"/>
      <w:pPr>
        <w:ind w:left="4770" w:hanging="360"/>
      </w:pPr>
    </w:lvl>
    <w:lvl w:ilvl="7" w:tplc="84789180">
      <w:start w:val="1"/>
      <w:numFmt w:val="lowerLetter"/>
      <w:lvlText w:val="%8."/>
      <w:lvlJc w:val="left"/>
      <w:pPr>
        <w:ind w:left="5490" w:hanging="360"/>
      </w:pPr>
    </w:lvl>
    <w:lvl w:ilvl="8" w:tplc="781ADD8E">
      <w:start w:val="1"/>
      <w:numFmt w:val="lowerRoman"/>
      <w:lvlText w:val="%9."/>
      <w:lvlJc w:val="right"/>
      <w:pPr>
        <w:ind w:left="6210" w:hanging="180"/>
      </w:pPr>
    </w:lvl>
  </w:abstractNum>
  <w:abstractNum w:abstractNumId="36" w15:restartNumberingAfterBreak="0">
    <w:nsid w:val="67672C59"/>
    <w:multiLevelType w:val="hybridMultilevel"/>
    <w:tmpl w:val="05421CD8"/>
    <w:lvl w:ilvl="0" w:tplc="07E66BE8">
      <w:start w:val="6"/>
      <w:numFmt w:val="decimal"/>
      <w:lvlText w:val="%1."/>
      <w:lvlJc w:val="left"/>
      <w:pPr>
        <w:ind w:left="720" w:hanging="360"/>
      </w:pPr>
    </w:lvl>
    <w:lvl w:ilvl="1" w:tplc="2CD09D78">
      <w:start w:val="1"/>
      <w:numFmt w:val="lowerLetter"/>
      <w:lvlText w:val="%2."/>
      <w:lvlJc w:val="left"/>
      <w:pPr>
        <w:ind w:left="1440" w:hanging="360"/>
      </w:pPr>
    </w:lvl>
    <w:lvl w:ilvl="2" w:tplc="893660CC">
      <w:start w:val="1"/>
      <w:numFmt w:val="lowerRoman"/>
      <w:lvlText w:val="%3."/>
      <w:lvlJc w:val="right"/>
      <w:pPr>
        <w:ind w:left="2160" w:hanging="180"/>
      </w:pPr>
    </w:lvl>
    <w:lvl w:ilvl="3" w:tplc="FCDC18E0">
      <w:start w:val="1"/>
      <w:numFmt w:val="decimal"/>
      <w:lvlText w:val="%4."/>
      <w:lvlJc w:val="left"/>
      <w:pPr>
        <w:ind w:left="2880" w:hanging="360"/>
      </w:pPr>
    </w:lvl>
    <w:lvl w:ilvl="4" w:tplc="AB30E23C">
      <w:start w:val="1"/>
      <w:numFmt w:val="lowerLetter"/>
      <w:lvlText w:val="%5."/>
      <w:lvlJc w:val="left"/>
      <w:pPr>
        <w:ind w:left="3600" w:hanging="360"/>
      </w:pPr>
    </w:lvl>
    <w:lvl w:ilvl="5" w:tplc="C91E29EC">
      <w:start w:val="1"/>
      <w:numFmt w:val="lowerRoman"/>
      <w:lvlText w:val="%6."/>
      <w:lvlJc w:val="right"/>
      <w:pPr>
        <w:ind w:left="4320" w:hanging="180"/>
      </w:pPr>
    </w:lvl>
    <w:lvl w:ilvl="6" w:tplc="9B245BE2">
      <w:start w:val="1"/>
      <w:numFmt w:val="decimal"/>
      <w:lvlText w:val="%7."/>
      <w:lvlJc w:val="left"/>
      <w:pPr>
        <w:ind w:left="5040" w:hanging="360"/>
      </w:pPr>
    </w:lvl>
    <w:lvl w:ilvl="7" w:tplc="7668D850">
      <w:start w:val="1"/>
      <w:numFmt w:val="lowerLetter"/>
      <w:lvlText w:val="%8."/>
      <w:lvlJc w:val="left"/>
      <w:pPr>
        <w:ind w:left="5760" w:hanging="360"/>
      </w:pPr>
    </w:lvl>
    <w:lvl w:ilvl="8" w:tplc="1236FA96">
      <w:start w:val="1"/>
      <w:numFmt w:val="lowerRoman"/>
      <w:lvlText w:val="%9."/>
      <w:lvlJc w:val="right"/>
      <w:pPr>
        <w:ind w:left="6480" w:hanging="180"/>
      </w:pPr>
    </w:lvl>
  </w:abstractNum>
  <w:abstractNum w:abstractNumId="37" w15:restartNumberingAfterBreak="0">
    <w:nsid w:val="68C93860"/>
    <w:multiLevelType w:val="multilevel"/>
    <w:tmpl w:val="5A2A8A86"/>
    <w:lvl w:ilvl="0">
      <w:start w:val="8"/>
      <w:numFmt w:val="decimal"/>
      <w:lvlText w:val="%1."/>
      <w:lvlJc w:val="left"/>
      <w:pPr>
        <w:ind w:left="1353"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07384A"/>
    <w:multiLevelType w:val="multilevel"/>
    <w:tmpl w:val="9BB4CF56"/>
    <w:lvl w:ilvl="0">
      <w:start w:val="1"/>
      <w:numFmt w:val="decimal"/>
      <w:lvlText w:val="%1."/>
      <w:lvlJc w:val="left"/>
      <w:pPr>
        <w:tabs>
          <w:tab w:val="num" w:pos="851"/>
        </w:tabs>
        <w:ind w:left="0" w:firstLine="851"/>
      </w:pPr>
    </w:lvl>
    <w:lvl w:ilvl="1">
      <w:start w:val="1"/>
      <w:numFmt w:val="decimal"/>
      <w:lvlText w:val="%1.%2."/>
      <w:lvlJc w:val="left"/>
      <w:pPr>
        <w:tabs>
          <w:tab w:val="num" w:pos="1134"/>
        </w:tabs>
        <w:ind w:left="0" w:firstLine="1021"/>
      </w:pPr>
      <w:rPr>
        <w:rFonts w:ascii="Times New Roman" w:hAnsi="Times New Roman" w:cs="Times New Roman" w:hint="default"/>
      </w:rPr>
    </w:lvl>
    <w:lvl w:ilvl="2">
      <w:start w:val="1"/>
      <w:numFmt w:val="decimal"/>
      <w:lvlText w:val="%1.%2.%3."/>
      <w:lvlJc w:val="left"/>
      <w:pPr>
        <w:ind w:left="0" w:firstLine="141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E6B83"/>
    <w:multiLevelType w:val="hybridMultilevel"/>
    <w:tmpl w:val="B3AC70E6"/>
    <w:lvl w:ilvl="0" w:tplc="9F5E82F2">
      <w:start w:val="3"/>
      <w:numFmt w:val="decimal"/>
      <w:lvlText w:val="%1."/>
      <w:lvlJc w:val="left"/>
      <w:pPr>
        <w:ind w:left="720" w:hanging="360"/>
      </w:pPr>
    </w:lvl>
    <w:lvl w:ilvl="1" w:tplc="F0824040">
      <w:start w:val="1"/>
      <w:numFmt w:val="lowerLetter"/>
      <w:lvlText w:val="%2."/>
      <w:lvlJc w:val="left"/>
      <w:pPr>
        <w:ind w:left="1440" w:hanging="360"/>
      </w:pPr>
    </w:lvl>
    <w:lvl w:ilvl="2" w:tplc="57D29D60">
      <w:start w:val="1"/>
      <w:numFmt w:val="lowerRoman"/>
      <w:lvlText w:val="%3."/>
      <w:lvlJc w:val="right"/>
      <w:pPr>
        <w:ind w:left="2160" w:hanging="180"/>
      </w:pPr>
    </w:lvl>
    <w:lvl w:ilvl="3" w:tplc="F176E50C">
      <w:start w:val="1"/>
      <w:numFmt w:val="decimal"/>
      <w:lvlText w:val="%4."/>
      <w:lvlJc w:val="left"/>
      <w:pPr>
        <w:ind w:left="2880" w:hanging="360"/>
      </w:pPr>
    </w:lvl>
    <w:lvl w:ilvl="4" w:tplc="8000F7B0">
      <w:start w:val="1"/>
      <w:numFmt w:val="lowerLetter"/>
      <w:lvlText w:val="%5."/>
      <w:lvlJc w:val="left"/>
      <w:pPr>
        <w:ind w:left="3600" w:hanging="360"/>
      </w:pPr>
    </w:lvl>
    <w:lvl w:ilvl="5" w:tplc="C8D42490">
      <w:start w:val="1"/>
      <w:numFmt w:val="lowerRoman"/>
      <w:lvlText w:val="%6."/>
      <w:lvlJc w:val="right"/>
      <w:pPr>
        <w:ind w:left="4320" w:hanging="180"/>
      </w:pPr>
    </w:lvl>
    <w:lvl w:ilvl="6" w:tplc="35E4D226">
      <w:start w:val="1"/>
      <w:numFmt w:val="decimal"/>
      <w:lvlText w:val="%7."/>
      <w:lvlJc w:val="left"/>
      <w:pPr>
        <w:ind w:left="5040" w:hanging="360"/>
      </w:pPr>
    </w:lvl>
    <w:lvl w:ilvl="7" w:tplc="8CB2301A">
      <w:start w:val="1"/>
      <w:numFmt w:val="lowerLetter"/>
      <w:lvlText w:val="%8."/>
      <w:lvlJc w:val="left"/>
      <w:pPr>
        <w:ind w:left="5760" w:hanging="360"/>
      </w:pPr>
    </w:lvl>
    <w:lvl w:ilvl="8" w:tplc="BD282906">
      <w:start w:val="1"/>
      <w:numFmt w:val="lowerRoman"/>
      <w:lvlText w:val="%9."/>
      <w:lvlJc w:val="right"/>
      <w:pPr>
        <w:ind w:left="6480" w:hanging="180"/>
      </w:pPr>
    </w:lvl>
  </w:abstractNum>
  <w:abstractNum w:abstractNumId="40" w15:restartNumberingAfterBreak="0">
    <w:nsid w:val="74204C39"/>
    <w:multiLevelType w:val="hybridMultilevel"/>
    <w:tmpl w:val="DAD6E8E0"/>
    <w:lvl w:ilvl="0" w:tplc="68E21FD8">
      <w:start w:val="5"/>
      <w:numFmt w:val="decimal"/>
      <w:lvlText w:val="%1."/>
      <w:lvlJc w:val="left"/>
      <w:pPr>
        <w:ind w:left="720" w:hanging="360"/>
      </w:pPr>
    </w:lvl>
    <w:lvl w:ilvl="1" w:tplc="15060ED4">
      <w:start w:val="1"/>
      <w:numFmt w:val="lowerLetter"/>
      <w:lvlText w:val="%2."/>
      <w:lvlJc w:val="left"/>
      <w:pPr>
        <w:ind w:left="1440" w:hanging="360"/>
      </w:pPr>
    </w:lvl>
    <w:lvl w:ilvl="2" w:tplc="22520310">
      <w:start w:val="1"/>
      <w:numFmt w:val="lowerRoman"/>
      <w:lvlText w:val="%3."/>
      <w:lvlJc w:val="right"/>
      <w:pPr>
        <w:ind w:left="2160" w:hanging="180"/>
      </w:pPr>
    </w:lvl>
    <w:lvl w:ilvl="3" w:tplc="F97C8F28">
      <w:start w:val="1"/>
      <w:numFmt w:val="decimal"/>
      <w:lvlText w:val="%4."/>
      <w:lvlJc w:val="left"/>
      <w:pPr>
        <w:ind w:left="2880" w:hanging="360"/>
      </w:pPr>
    </w:lvl>
    <w:lvl w:ilvl="4" w:tplc="9E243AD8">
      <w:start w:val="1"/>
      <w:numFmt w:val="lowerLetter"/>
      <w:lvlText w:val="%5."/>
      <w:lvlJc w:val="left"/>
      <w:pPr>
        <w:ind w:left="3600" w:hanging="360"/>
      </w:pPr>
    </w:lvl>
    <w:lvl w:ilvl="5" w:tplc="DBB42F5A">
      <w:start w:val="1"/>
      <w:numFmt w:val="lowerRoman"/>
      <w:lvlText w:val="%6."/>
      <w:lvlJc w:val="right"/>
      <w:pPr>
        <w:ind w:left="4320" w:hanging="180"/>
      </w:pPr>
    </w:lvl>
    <w:lvl w:ilvl="6" w:tplc="DF185380">
      <w:start w:val="1"/>
      <w:numFmt w:val="decimal"/>
      <w:lvlText w:val="%7."/>
      <w:lvlJc w:val="left"/>
      <w:pPr>
        <w:ind w:left="5040" w:hanging="360"/>
      </w:pPr>
    </w:lvl>
    <w:lvl w:ilvl="7" w:tplc="AC084208">
      <w:start w:val="1"/>
      <w:numFmt w:val="lowerLetter"/>
      <w:lvlText w:val="%8."/>
      <w:lvlJc w:val="left"/>
      <w:pPr>
        <w:ind w:left="5760" w:hanging="360"/>
      </w:pPr>
    </w:lvl>
    <w:lvl w:ilvl="8" w:tplc="A918928E">
      <w:start w:val="1"/>
      <w:numFmt w:val="lowerRoman"/>
      <w:lvlText w:val="%9."/>
      <w:lvlJc w:val="right"/>
      <w:pPr>
        <w:ind w:left="6480" w:hanging="180"/>
      </w:pPr>
    </w:lvl>
  </w:abstractNum>
  <w:abstractNum w:abstractNumId="41" w15:restartNumberingAfterBreak="0">
    <w:nsid w:val="76C52F9D"/>
    <w:multiLevelType w:val="hybridMultilevel"/>
    <w:tmpl w:val="BF20E4B0"/>
    <w:lvl w:ilvl="0" w:tplc="CACA28FA">
      <w:start w:val="4"/>
      <w:numFmt w:val="decimal"/>
      <w:lvlText w:val="%1."/>
      <w:lvlJc w:val="left"/>
      <w:pPr>
        <w:ind w:left="720" w:hanging="360"/>
      </w:pPr>
    </w:lvl>
    <w:lvl w:ilvl="1" w:tplc="7CF2CEE2">
      <w:start w:val="1"/>
      <w:numFmt w:val="lowerLetter"/>
      <w:lvlText w:val="%2."/>
      <w:lvlJc w:val="left"/>
      <w:pPr>
        <w:ind w:left="1440" w:hanging="360"/>
      </w:pPr>
    </w:lvl>
    <w:lvl w:ilvl="2" w:tplc="2F147E76">
      <w:start w:val="1"/>
      <w:numFmt w:val="lowerRoman"/>
      <w:lvlText w:val="%3."/>
      <w:lvlJc w:val="right"/>
      <w:pPr>
        <w:ind w:left="2160" w:hanging="180"/>
      </w:pPr>
    </w:lvl>
    <w:lvl w:ilvl="3" w:tplc="DC8A3FF0">
      <w:start w:val="1"/>
      <w:numFmt w:val="decimal"/>
      <w:lvlText w:val="%4."/>
      <w:lvlJc w:val="left"/>
      <w:pPr>
        <w:ind w:left="2880" w:hanging="360"/>
      </w:pPr>
    </w:lvl>
    <w:lvl w:ilvl="4" w:tplc="5FAA8324">
      <w:start w:val="1"/>
      <w:numFmt w:val="lowerLetter"/>
      <w:lvlText w:val="%5."/>
      <w:lvlJc w:val="left"/>
      <w:pPr>
        <w:ind w:left="3600" w:hanging="360"/>
      </w:pPr>
    </w:lvl>
    <w:lvl w:ilvl="5" w:tplc="677439D4">
      <w:start w:val="1"/>
      <w:numFmt w:val="lowerRoman"/>
      <w:lvlText w:val="%6."/>
      <w:lvlJc w:val="right"/>
      <w:pPr>
        <w:ind w:left="4320" w:hanging="180"/>
      </w:pPr>
    </w:lvl>
    <w:lvl w:ilvl="6" w:tplc="DC0EABF6">
      <w:start w:val="1"/>
      <w:numFmt w:val="decimal"/>
      <w:lvlText w:val="%7."/>
      <w:lvlJc w:val="left"/>
      <w:pPr>
        <w:ind w:left="5040" w:hanging="360"/>
      </w:pPr>
    </w:lvl>
    <w:lvl w:ilvl="7" w:tplc="AB8A64DA">
      <w:start w:val="1"/>
      <w:numFmt w:val="lowerLetter"/>
      <w:lvlText w:val="%8."/>
      <w:lvlJc w:val="left"/>
      <w:pPr>
        <w:ind w:left="5760" w:hanging="360"/>
      </w:pPr>
    </w:lvl>
    <w:lvl w:ilvl="8" w:tplc="68806804">
      <w:start w:val="1"/>
      <w:numFmt w:val="lowerRoman"/>
      <w:lvlText w:val="%9."/>
      <w:lvlJc w:val="right"/>
      <w:pPr>
        <w:ind w:left="6480" w:hanging="180"/>
      </w:pPr>
    </w:lvl>
  </w:abstractNum>
  <w:abstractNum w:abstractNumId="42" w15:restartNumberingAfterBreak="0">
    <w:nsid w:val="7DA60EC3"/>
    <w:multiLevelType w:val="hybridMultilevel"/>
    <w:tmpl w:val="C0DC53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D640AB"/>
    <w:multiLevelType w:val="multilevel"/>
    <w:tmpl w:val="17A8ECB2"/>
    <w:lvl w:ilvl="0">
      <w:start w:val="8"/>
      <w:numFmt w:val="decimal"/>
      <w:lvlText w:val="%1."/>
      <w:lvlJc w:val="left"/>
      <w:pPr>
        <w:ind w:left="360" w:hanging="360"/>
      </w:pPr>
    </w:lvl>
    <w:lvl w:ilvl="1">
      <w:start w:val="7"/>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6764030">
    <w:abstractNumId w:val="36"/>
  </w:num>
  <w:num w:numId="2" w16cid:durableId="638068862">
    <w:abstractNumId w:val="40"/>
  </w:num>
  <w:num w:numId="3" w16cid:durableId="849174734">
    <w:abstractNumId w:val="41"/>
  </w:num>
  <w:num w:numId="4" w16cid:durableId="63459008">
    <w:abstractNumId w:val="39"/>
  </w:num>
  <w:num w:numId="5" w16cid:durableId="1237127916">
    <w:abstractNumId w:val="14"/>
  </w:num>
  <w:num w:numId="6" w16cid:durableId="1632321965">
    <w:abstractNumId w:val="22"/>
  </w:num>
  <w:num w:numId="7" w16cid:durableId="928387051">
    <w:abstractNumId w:val="13"/>
  </w:num>
  <w:num w:numId="8" w16cid:durableId="1512186774">
    <w:abstractNumId w:val="30"/>
  </w:num>
  <w:num w:numId="9" w16cid:durableId="773136144">
    <w:abstractNumId w:val="1"/>
  </w:num>
  <w:num w:numId="10" w16cid:durableId="713651682">
    <w:abstractNumId w:val="12"/>
  </w:num>
  <w:num w:numId="11" w16cid:durableId="1420172878">
    <w:abstractNumId w:val="9"/>
  </w:num>
  <w:num w:numId="12" w16cid:durableId="1339578055">
    <w:abstractNumId w:val="11"/>
  </w:num>
  <w:num w:numId="13" w16cid:durableId="1241283381">
    <w:abstractNumId w:val="24"/>
  </w:num>
  <w:num w:numId="14" w16cid:durableId="1387803055">
    <w:abstractNumId w:val="38"/>
  </w:num>
  <w:num w:numId="15" w16cid:durableId="522475945">
    <w:abstractNumId w:val="38"/>
    <w:lvlOverride w:ilvl="0">
      <w:lvl w:ilvl="0">
        <w:numFmt w:val="decimal"/>
        <w:lvlText w:val="%1."/>
        <w:lvlJc w:val="left"/>
        <w:pPr>
          <w:tabs>
            <w:tab w:val="num" w:pos="851"/>
          </w:tabs>
          <w:ind w:left="0" w:firstLine="851"/>
        </w:pPr>
        <w:rPr>
          <w:rFonts w:hint="default"/>
        </w:rPr>
      </w:lvl>
    </w:lvlOverride>
    <w:lvlOverride w:ilvl="1">
      <w:lvl w:ilvl="1">
        <w:numFmt w:val="decimal"/>
        <w:lvlText w:val="%1.%2."/>
        <w:lvlJc w:val="left"/>
        <w:pPr>
          <w:tabs>
            <w:tab w:val="num" w:pos="1134"/>
          </w:tabs>
          <w:ind w:left="0" w:firstLine="1021"/>
        </w:pPr>
        <w:rPr>
          <w:rFonts w:hint="default"/>
        </w:rPr>
      </w:lvl>
    </w:lvlOverride>
    <w:lvlOverride w:ilvl="2">
      <w:lvl w:ilvl="2">
        <w:numFmt w:val="decimal"/>
        <w:lvlText w:val="%1.%2.%3."/>
        <w:lvlJc w:val="left"/>
        <w:pPr>
          <w:ind w:left="0" w:firstLine="1418"/>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16" w16cid:durableId="1264605628">
    <w:abstractNumId w:val="43"/>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633313">
    <w:abstractNumId w:val="37"/>
  </w:num>
  <w:num w:numId="18" w16cid:durableId="1090270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8861225">
    <w:abstractNumId w:val="5"/>
    <w:lvlOverride w:ilvl="0">
      <w:startOverride w:val="2"/>
    </w:lvlOverride>
    <w:lvlOverride w:ilvl="1"/>
    <w:lvlOverride w:ilvl="2"/>
    <w:lvlOverride w:ilvl="3"/>
    <w:lvlOverride w:ilvl="4"/>
    <w:lvlOverride w:ilvl="5"/>
    <w:lvlOverride w:ilvl="6"/>
    <w:lvlOverride w:ilvl="7"/>
    <w:lvlOverride w:ilvl="8"/>
  </w:num>
  <w:num w:numId="20" w16cid:durableId="11868208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4261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7242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9707893">
    <w:abstractNumId w:val="25"/>
  </w:num>
  <w:num w:numId="24" w16cid:durableId="997461423">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184099">
    <w:abstractNumId w:val="8"/>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95470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132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9801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4419143">
    <w:abstractNumId w:val="2"/>
  </w:num>
  <w:num w:numId="30" w16cid:durableId="536158288">
    <w:abstractNumId w:val="18"/>
  </w:num>
  <w:num w:numId="31" w16cid:durableId="1489130410">
    <w:abstractNumId w:val="26"/>
  </w:num>
  <w:num w:numId="32" w16cid:durableId="7032159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2290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2390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5691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081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397988">
    <w:abstractNumId w:val="4"/>
  </w:num>
  <w:num w:numId="38" w16cid:durableId="13903015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3691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418646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0922439">
    <w:abstractNumId w:val="28"/>
  </w:num>
  <w:num w:numId="42" w16cid:durableId="2035568971">
    <w:abstractNumId w:val="17"/>
  </w:num>
  <w:num w:numId="43" w16cid:durableId="299577924">
    <w:abstractNumId w:val="0"/>
  </w:num>
  <w:num w:numId="44" w16cid:durableId="234173058">
    <w:abstractNumId w:val="31"/>
  </w:num>
  <w:num w:numId="45" w16cid:durableId="583803167">
    <w:abstractNumId w:val="21"/>
  </w:num>
  <w:num w:numId="46" w16cid:durableId="1065758459">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F8"/>
    <w:rsid w:val="00003846"/>
    <w:rsid w:val="00020481"/>
    <w:rsid w:val="0002184A"/>
    <w:rsid w:val="00030F57"/>
    <w:rsid w:val="00033C66"/>
    <w:rsid w:val="000474C8"/>
    <w:rsid w:val="000635BA"/>
    <w:rsid w:val="00066B0E"/>
    <w:rsid w:val="0007261B"/>
    <w:rsid w:val="000813CC"/>
    <w:rsid w:val="000817A1"/>
    <w:rsid w:val="00090DE5"/>
    <w:rsid w:val="000A120D"/>
    <w:rsid w:val="000C42A6"/>
    <w:rsid w:val="000D0445"/>
    <w:rsid w:val="000D2128"/>
    <w:rsid w:val="000D32BF"/>
    <w:rsid w:val="000F36D5"/>
    <w:rsid w:val="000F6AD7"/>
    <w:rsid w:val="000F6D8A"/>
    <w:rsid w:val="000F7141"/>
    <w:rsid w:val="000F74E0"/>
    <w:rsid w:val="00103549"/>
    <w:rsid w:val="001268C2"/>
    <w:rsid w:val="001519B7"/>
    <w:rsid w:val="00171535"/>
    <w:rsid w:val="00173B9A"/>
    <w:rsid w:val="001768B2"/>
    <w:rsid w:val="001802B8"/>
    <w:rsid w:val="00182E01"/>
    <w:rsid w:val="001907A8"/>
    <w:rsid w:val="0019285C"/>
    <w:rsid w:val="001A2D75"/>
    <w:rsid w:val="001A2F7A"/>
    <w:rsid w:val="001C2E6C"/>
    <w:rsid w:val="001C622F"/>
    <w:rsid w:val="001C7D62"/>
    <w:rsid w:val="001F2101"/>
    <w:rsid w:val="00204AEB"/>
    <w:rsid w:val="00210027"/>
    <w:rsid w:val="00212D02"/>
    <w:rsid w:val="0021465B"/>
    <w:rsid w:val="00227F3B"/>
    <w:rsid w:val="00234D21"/>
    <w:rsid w:val="00235964"/>
    <w:rsid w:val="00242C2D"/>
    <w:rsid w:val="00244C94"/>
    <w:rsid w:val="00245C10"/>
    <w:rsid w:val="00250CFB"/>
    <w:rsid w:val="0026239B"/>
    <w:rsid w:val="00267E2C"/>
    <w:rsid w:val="0027301D"/>
    <w:rsid w:val="002975E7"/>
    <w:rsid w:val="002B002B"/>
    <w:rsid w:val="002B5E51"/>
    <w:rsid w:val="002B74E0"/>
    <w:rsid w:val="002D6938"/>
    <w:rsid w:val="002E621C"/>
    <w:rsid w:val="002E678F"/>
    <w:rsid w:val="002E73C3"/>
    <w:rsid w:val="00302525"/>
    <w:rsid w:val="00302985"/>
    <w:rsid w:val="003106D3"/>
    <w:rsid w:val="0031294C"/>
    <w:rsid w:val="003176C2"/>
    <w:rsid w:val="00320F22"/>
    <w:rsid w:val="003210E3"/>
    <w:rsid w:val="0032416D"/>
    <w:rsid w:val="00325A4C"/>
    <w:rsid w:val="00344C1F"/>
    <w:rsid w:val="003453EC"/>
    <w:rsid w:val="0034723F"/>
    <w:rsid w:val="00350366"/>
    <w:rsid w:val="00351777"/>
    <w:rsid w:val="00363032"/>
    <w:rsid w:val="003660E7"/>
    <w:rsid w:val="00373890"/>
    <w:rsid w:val="0037EBDC"/>
    <w:rsid w:val="0038000C"/>
    <w:rsid w:val="00380AAD"/>
    <w:rsid w:val="0038345A"/>
    <w:rsid w:val="003875AC"/>
    <w:rsid w:val="00387FFC"/>
    <w:rsid w:val="003928AA"/>
    <w:rsid w:val="00392B9D"/>
    <w:rsid w:val="00393AA7"/>
    <w:rsid w:val="00394A33"/>
    <w:rsid w:val="00394B57"/>
    <w:rsid w:val="00397A4D"/>
    <w:rsid w:val="00397AF8"/>
    <w:rsid w:val="003B052E"/>
    <w:rsid w:val="003C226B"/>
    <w:rsid w:val="003D0B2C"/>
    <w:rsid w:val="003D3BD1"/>
    <w:rsid w:val="003D404F"/>
    <w:rsid w:val="003D4DF0"/>
    <w:rsid w:val="003D514D"/>
    <w:rsid w:val="003E38F0"/>
    <w:rsid w:val="003E6CB2"/>
    <w:rsid w:val="003F2CD8"/>
    <w:rsid w:val="003F3760"/>
    <w:rsid w:val="003F4ABC"/>
    <w:rsid w:val="003F4DC0"/>
    <w:rsid w:val="004050F0"/>
    <w:rsid w:val="00406BE7"/>
    <w:rsid w:val="004134A7"/>
    <w:rsid w:val="00422DB5"/>
    <w:rsid w:val="00425D64"/>
    <w:rsid w:val="00426D72"/>
    <w:rsid w:val="00431359"/>
    <w:rsid w:val="00436F5F"/>
    <w:rsid w:val="00440437"/>
    <w:rsid w:val="00441F01"/>
    <w:rsid w:val="00444553"/>
    <w:rsid w:val="00444B8A"/>
    <w:rsid w:val="00446A39"/>
    <w:rsid w:val="00461CAF"/>
    <w:rsid w:val="0046639D"/>
    <w:rsid w:val="00472B4E"/>
    <w:rsid w:val="00473419"/>
    <w:rsid w:val="00483BE3"/>
    <w:rsid w:val="00485919"/>
    <w:rsid w:val="00490EE6"/>
    <w:rsid w:val="00495D41"/>
    <w:rsid w:val="004965CA"/>
    <w:rsid w:val="004A4515"/>
    <w:rsid w:val="004A550F"/>
    <w:rsid w:val="004B49CA"/>
    <w:rsid w:val="004B6552"/>
    <w:rsid w:val="004C2EE2"/>
    <w:rsid w:val="004C5AD7"/>
    <w:rsid w:val="004D03CF"/>
    <w:rsid w:val="004D1F6E"/>
    <w:rsid w:val="004E0EDA"/>
    <w:rsid w:val="00502AF4"/>
    <w:rsid w:val="0050613A"/>
    <w:rsid w:val="005112EA"/>
    <w:rsid w:val="00512C9C"/>
    <w:rsid w:val="0052545A"/>
    <w:rsid w:val="005279DB"/>
    <w:rsid w:val="00533A08"/>
    <w:rsid w:val="00536D6E"/>
    <w:rsid w:val="00541267"/>
    <w:rsid w:val="00546895"/>
    <w:rsid w:val="00546CDD"/>
    <w:rsid w:val="00546DF8"/>
    <w:rsid w:val="00546F73"/>
    <w:rsid w:val="00553918"/>
    <w:rsid w:val="0055792B"/>
    <w:rsid w:val="00562F29"/>
    <w:rsid w:val="00563BA9"/>
    <w:rsid w:val="0058030E"/>
    <w:rsid w:val="005809A7"/>
    <w:rsid w:val="0059144D"/>
    <w:rsid w:val="005A02D4"/>
    <w:rsid w:val="005B0AE0"/>
    <w:rsid w:val="005B21B1"/>
    <w:rsid w:val="005B4E76"/>
    <w:rsid w:val="005C296E"/>
    <w:rsid w:val="005C782D"/>
    <w:rsid w:val="005D04BA"/>
    <w:rsid w:val="005E0B0E"/>
    <w:rsid w:val="005E46F3"/>
    <w:rsid w:val="00601FD3"/>
    <w:rsid w:val="00623053"/>
    <w:rsid w:val="00624114"/>
    <w:rsid w:val="006278D0"/>
    <w:rsid w:val="0063125A"/>
    <w:rsid w:val="00640AE0"/>
    <w:rsid w:val="00644D60"/>
    <w:rsid w:val="00654F59"/>
    <w:rsid w:val="00654FE3"/>
    <w:rsid w:val="0066541B"/>
    <w:rsid w:val="00665879"/>
    <w:rsid w:val="0067067B"/>
    <w:rsid w:val="006706B8"/>
    <w:rsid w:val="00680B74"/>
    <w:rsid w:val="006B524A"/>
    <w:rsid w:val="006C2E04"/>
    <w:rsid w:val="006C37DA"/>
    <w:rsid w:val="006D2B6D"/>
    <w:rsid w:val="006D2BC7"/>
    <w:rsid w:val="006D4573"/>
    <w:rsid w:val="006D6E52"/>
    <w:rsid w:val="006F1689"/>
    <w:rsid w:val="00710A4F"/>
    <w:rsid w:val="0071656F"/>
    <w:rsid w:val="00724CA5"/>
    <w:rsid w:val="0073116E"/>
    <w:rsid w:val="007343D5"/>
    <w:rsid w:val="00735319"/>
    <w:rsid w:val="007357AA"/>
    <w:rsid w:val="007364E8"/>
    <w:rsid w:val="007523B8"/>
    <w:rsid w:val="007530E5"/>
    <w:rsid w:val="00755836"/>
    <w:rsid w:val="007615E1"/>
    <w:rsid w:val="00767068"/>
    <w:rsid w:val="00774EDF"/>
    <w:rsid w:val="007868CB"/>
    <w:rsid w:val="007B1C0C"/>
    <w:rsid w:val="007B29BF"/>
    <w:rsid w:val="007C3789"/>
    <w:rsid w:val="007C4F6B"/>
    <w:rsid w:val="007C51A6"/>
    <w:rsid w:val="007D3D15"/>
    <w:rsid w:val="007D74C2"/>
    <w:rsid w:val="007F2673"/>
    <w:rsid w:val="007F3F60"/>
    <w:rsid w:val="007F60EE"/>
    <w:rsid w:val="007F69DA"/>
    <w:rsid w:val="007F7A4F"/>
    <w:rsid w:val="00801E46"/>
    <w:rsid w:val="00811BC2"/>
    <w:rsid w:val="00823C6E"/>
    <w:rsid w:val="00824A26"/>
    <w:rsid w:val="00827E35"/>
    <w:rsid w:val="00832F69"/>
    <w:rsid w:val="00833071"/>
    <w:rsid w:val="0085375A"/>
    <w:rsid w:val="0085584C"/>
    <w:rsid w:val="00855A64"/>
    <w:rsid w:val="00856247"/>
    <w:rsid w:val="00882EE9"/>
    <w:rsid w:val="00894A3D"/>
    <w:rsid w:val="008A0FE4"/>
    <w:rsid w:val="008B1B19"/>
    <w:rsid w:val="008C0596"/>
    <w:rsid w:val="008D2752"/>
    <w:rsid w:val="008D2BB3"/>
    <w:rsid w:val="008D3F71"/>
    <w:rsid w:val="008D7293"/>
    <w:rsid w:val="008E00AB"/>
    <w:rsid w:val="008F27F0"/>
    <w:rsid w:val="00902082"/>
    <w:rsid w:val="0090240D"/>
    <w:rsid w:val="009063E2"/>
    <w:rsid w:val="00906740"/>
    <w:rsid w:val="009218C9"/>
    <w:rsid w:val="009419A8"/>
    <w:rsid w:val="00943BC6"/>
    <w:rsid w:val="00945988"/>
    <w:rsid w:val="0096580E"/>
    <w:rsid w:val="00970F0B"/>
    <w:rsid w:val="00971361"/>
    <w:rsid w:val="00974C28"/>
    <w:rsid w:val="0098168C"/>
    <w:rsid w:val="00981F00"/>
    <w:rsid w:val="00985D8A"/>
    <w:rsid w:val="009878EC"/>
    <w:rsid w:val="00990C64"/>
    <w:rsid w:val="009939C9"/>
    <w:rsid w:val="009941FF"/>
    <w:rsid w:val="009A2F9E"/>
    <w:rsid w:val="009A5BAF"/>
    <w:rsid w:val="009B1B5E"/>
    <w:rsid w:val="009B3C69"/>
    <w:rsid w:val="009C2147"/>
    <w:rsid w:val="009C3D8E"/>
    <w:rsid w:val="009C4774"/>
    <w:rsid w:val="009D172D"/>
    <w:rsid w:val="009D6B20"/>
    <w:rsid w:val="009E3388"/>
    <w:rsid w:val="009E52BB"/>
    <w:rsid w:val="009E631D"/>
    <w:rsid w:val="009F4F7C"/>
    <w:rsid w:val="009F5254"/>
    <w:rsid w:val="00A053B7"/>
    <w:rsid w:val="00A07AD4"/>
    <w:rsid w:val="00A10585"/>
    <w:rsid w:val="00A10627"/>
    <w:rsid w:val="00A214C8"/>
    <w:rsid w:val="00A317DF"/>
    <w:rsid w:val="00A3769D"/>
    <w:rsid w:val="00A43345"/>
    <w:rsid w:val="00A4429B"/>
    <w:rsid w:val="00A44F75"/>
    <w:rsid w:val="00A51C50"/>
    <w:rsid w:val="00A52A25"/>
    <w:rsid w:val="00A5467F"/>
    <w:rsid w:val="00A549FF"/>
    <w:rsid w:val="00A5528A"/>
    <w:rsid w:val="00A56BA6"/>
    <w:rsid w:val="00A56C59"/>
    <w:rsid w:val="00A60F7D"/>
    <w:rsid w:val="00A651E3"/>
    <w:rsid w:val="00A67921"/>
    <w:rsid w:val="00A71718"/>
    <w:rsid w:val="00A721B3"/>
    <w:rsid w:val="00A72B53"/>
    <w:rsid w:val="00A861E2"/>
    <w:rsid w:val="00A95ED1"/>
    <w:rsid w:val="00AB3185"/>
    <w:rsid w:val="00AC091C"/>
    <w:rsid w:val="00AC148E"/>
    <w:rsid w:val="00AC360E"/>
    <w:rsid w:val="00AD16BA"/>
    <w:rsid w:val="00AD2CD9"/>
    <w:rsid w:val="00AD3E54"/>
    <w:rsid w:val="00AE2CFA"/>
    <w:rsid w:val="00AE3099"/>
    <w:rsid w:val="00AF411D"/>
    <w:rsid w:val="00AF44EB"/>
    <w:rsid w:val="00AF6932"/>
    <w:rsid w:val="00B166C9"/>
    <w:rsid w:val="00B26B9C"/>
    <w:rsid w:val="00B351CE"/>
    <w:rsid w:val="00B507C0"/>
    <w:rsid w:val="00B5184F"/>
    <w:rsid w:val="00B5295F"/>
    <w:rsid w:val="00B5611E"/>
    <w:rsid w:val="00B6297A"/>
    <w:rsid w:val="00B66A7B"/>
    <w:rsid w:val="00B70A15"/>
    <w:rsid w:val="00B822C2"/>
    <w:rsid w:val="00B869F3"/>
    <w:rsid w:val="00B90E2B"/>
    <w:rsid w:val="00B971C8"/>
    <w:rsid w:val="00BA6226"/>
    <w:rsid w:val="00BB1BD3"/>
    <w:rsid w:val="00BB463E"/>
    <w:rsid w:val="00BB7564"/>
    <w:rsid w:val="00BC4A50"/>
    <w:rsid w:val="00BD5C5F"/>
    <w:rsid w:val="00BD6404"/>
    <w:rsid w:val="00BD7CD4"/>
    <w:rsid w:val="00BE054F"/>
    <w:rsid w:val="00BE3092"/>
    <w:rsid w:val="00BE4A15"/>
    <w:rsid w:val="00BE549B"/>
    <w:rsid w:val="00C07DCD"/>
    <w:rsid w:val="00C10FDC"/>
    <w:rsid w:val="00C111EC"/>
    <w:rsid w:val="00C311D1"/>
    <w:rsid w:val="00C331C0"/>
    <w:rsid w:val="00C35BF0"/>
    <w:rsid w:val="00C44A6C"/>
    <w:rsid w:val="00C53758"/>
    <w:rsid w:val="00C62499"/>
    <w:rsid w:val="00C630B9"/>
    <w:rsid w:val="00C7013B"/>
    <w:rsid w:val="00C728DC"/>
    <w:rsid w:val="00C7298E"/>
    <w:rsid w:val="00C73964"/>
    <w:rsid w:val="00C750F5"/>
    <w:rsid w:val="00C80AD5"/>
    <w:rsid w:val="00C82977"/>
    <w:rsid w:val="00C82F82"/>
    <w:rsid w:val="00C8458A"/>
    <w:rsid w:val="00C84914"/>
    <w:rsid w:val="00C92E38"/>
    <w:rsid w:val="00C93529"/>
    <w:rsid w:val="00CA049F"/>
    <w:rsid w:val="00CA0869"/>
    <w:rsid w:val="00CA711E"/>
    <w:rsid w:val="00CB0945"/>
    <w:rsid w:val="00CB3498"/>
    <w:rsid w:val="00CC7485"/>
    <w:rsid w:val="00CD5CB0"/>
    <w:rsid w:val="00CD7610"/>
    <w:rsid w:val="00CF78F0"/>
    <w:rsid w:val="00D02286"/>
    <w:rsid w:val="00D02370"/>
    <w:rsid w:val="00D02C2A"/>
    <w:rsid w:val="00D034C0"/>
    <w:rsid w:val="00D04311"/>
    <w:rsid w:val="00D1158F"/>
    <w:rsid w:val="00D20A70"/>
    <w:rsid w:val="00D25FF1"/>
    <w:rsid w:val="00D32F5A"/>
    <w:rsid w:val="00D645F9"/>
    <w:rsid w:val="00D71C31"/>
    <w:rsid w:val="00D7424D"/>
    <w:rsid w:val="00D744BE"/>
    <w:rsid w:val="00D814AF"/>
    <w:rsid w:val="00D8506A"/>
    <w:rsid w:val="00D853E8"/>
    <w:rsid w:val="00D94F8D"/>
    <w:rsid w:val="00D96E16"/>
    <w:rsid w:val="00DA2906"/>
    <w:rsid w:val="00DA3E93"/>
    <w:rsid w:val="00DA5914"/>
    <w:rsid w:val="00DB3AE9"/>
    <w:rsid w:val="00DB3CA7"/>
    <w:rsid w:val="00DB46BB"/>
    <w:rsid w:val="00DE097A"/>
    <w:rsid w:val="00DE1A52"/>
    <w:rsid w:val="00DF0E55"/>
    <w:rsid w:val="00DF2195"/>
    <w:rsid w:val="00E00CB5"/>
    <w:rsid w:val="00E06B0C"/>
    <w:rsid w:val="00E06FDC"/>
    <w:rsid w:val="00E07EC4"/>
    <w:rsid w:val="00E11EB8"/>
    <w:rsid w:val="00E15F89"/>
    <w:rsid w:val="00E16908"/>
    <w:rsid w:val="00E22B6C"/>
    <w:rsid w:val="00E249D4"/>
    <w:rsid w:val="00E40A66"/>
    <w:rsid w:val="00E40B52"/>
    <w:rsid w:val="00E4142F"/>
    <w:rsid w:val="00E42E89"/>
    <w:rsid w:val="00E44FA7"/>
    <w:rsid w:val="00E50B89"/>
    <w:rsid w:val="00E64628"/>
    <w:rsid w:val="00E64769"/>
    <w:rsid w:val="00E67E93"/>
    <w:rsid w:val="00E71B9F"/>
    <w:rsid w:val="00E77D4E"/>
    <w:rsid w:val="00E93E0E"/>
    <w:rsid w:val="00E95ED4"/>
    <w:rsid w:val="00EA4842"/>
    <w:rsid w:val="00EA5EB6"/>
    <w:rsid w:val="00EA6730"/>
    <w:rsid w:val="00EB4DC3"/>
    <w:rsid w:val="00EC2B73"/>
    <w:rsid w:val="00EE1139"/>
    <w:rsid w:val="00F03EA8"/>
    <w:rsid w:val="00F1727B"/>
    <w:rsid w:val="00F20C37"/>
    <w:rsid w:val="00F331DC"/>
    <w:rsid w:val="00F334D9"/>
    <w:rsid w:val="00F45013"/>
    <w:rsid w:val="00F50697"/>
    <w:rsid w:val="00F50C29"/>
    <w:rsid w:val="00F50CDB"/>
    <w:rsid w:val="00F56BB5"/>
    <w:rsid w:val="00F643BE"/>
    <w:rsid w:val="00F6467D"/>
    <w:rsid w:val="00F67605"/>
    <w:rsid w:val="00F67664"/>
    <w:rsid w:val="00F70372"/>
    <w:rsid w:val="00F830B6"/>
    <w:rsid w:val="00F91B8A"/>
    <w:rsid w:val="00F924E0"/>
    <w:rsid w:val="00F9437B"/>
    <w:rsid w:val="00F9762C"/>
    <w:rsid w:val="00FA0F90"/>
    <w:rsid w:val="00FA13E0"/>
    <w:rsid w:val="00FA3858"/>
    <w:rsid w:val="00FA718E"/>
    <w:rsid w:val="00FB0D73"/>
    <w:rsid w:val="00FC4825"/>
    <w:rsid w:val="00FC62F1"/>
    <w:rsid w:val="00FD0D76"/>
    <w:rsid w:val="00FD4AC2"/>
    <w:rsid w:val="00FE6E05"/>
    <w:rsid w:val="00FE7AB8"/>
    <w:rsid w:val="00FE7CBF"/>
    <w:rsid w:val="00FF29A3"/>
    <w:rsid w:val="011513E5"/>
    <w:rsid w:val="014A58E6"/>
    <w:rsid w:val="0184029E"/>
    <w:rsid w:val="019F476F"/>
    <w:rsid w:val="01A282C3"/>
    <w:rsid w:val="01D2DF77"/>
    <w:rsid w:val="022D30BF"/>
    <w:rsid w:val="023CE913"/>
    <w:rsid w:val="0391728C"/>
    <w:rsid w:val="039CC1CB"/>
    <w:rsid w:val="03F2E356"/>
    <w:rsid w:val="0436BB3A"/>
    <w:rsid w:val="045D70F1"/>
    <w:rsid w:val="0475F294"/>
    <w:rsid w:val="048AEAD2"/>
    <w:rsid w:val="04B7E3B6"/>
    <w:rsid w:val="04D7004A"/>
    <w:rsid w:val="04F908B7"/>
    <w:rsid w:val="0508D81B"/>
    <w:rsid w:val="0538DEEC"/>
    <w:rsid w:val="055810D2"/>
    <w:rsid w:val="05AB4ED2"/>
    <w:rsid w:val="05EB6504"/>
    <w:rsid w:val="061269AF"/>
    <w:rsid w:val="0630CEEB"/>
    <w:rsid w:val="064766D6"/>
    <w:rsid w:val="0663017E"/>
    <w:rsid w:val="06895EBA"/>
    <w:rsid w:val="06E97BEE"/>
    <w:rsid w:val="06FBF440"/>
    <w:rsid w:val="0772863D"/>
    <w:rsid w:val="07DD3165"/>
    <w:rsid w:val="07FE156A"/>
    <w:rsid w:val="082DDC45"/>
    <w:rsid w:val="08366378"/>
    <w:rsid w:val="08718594"/>
    <w:rsid w:val="088477B9"/>
    <w:rsid w:val="0899D4D4"/>
    <w:rsid w:val="08B290DA"/>
    <w:rsid w:val="0939B5EA"/>
    <w:rsid w:val="0972C2D4"/>
    <w:rsid w:val="0A93BD72"/>
    <w:rsid w:val="0A960191"/>
    <w:rsid w:val="0AA7A13B"/>
    <w:rsid w:val="0AD22404"/>
    <w:rsid w:val="0B1BEE28"/>
    <w:rsid w:val="0B797E2B"/>
    <w:rsid w:val="0BA6140D"/>
    <w:rsid w:val="0BD59823"/>
    <w:rsid w:val="0C264169"/>
    <w:rsid w:val="0C53E899"/>
    <w:rsid w:val="0C695FF1"/>
    <w:rsid w:val="0C95202A"/>
    <w:rsid w:val="0D1FB826"/>
    <w:rsid w:val="0D4201C4"/>
    <w:rsid w:val="0DF22F45"/>
    <w:rsid w:val="0E3AC763"/>
    <w:rsid w:val="0E776853"/>
    <w:rsid w:val="0E7C4E09"/>
    <w:rsid w:val="0E8B1087"/>
    <w:rsid w:val="0EC93B23"/>
    <w:rsid w:val="0F5CF144"/>
    <w:rsid w:val="0F80716B"/>
    <w:rsid w:val="0FA1CBC5"/>
    <w:rsid w:val="0FCCC0EC"/>
    <w:rsid w:val="0FE3EB97"/>
    <w:rsid w:val="0FEDE45F"/>
    <w:rsid w:val="0FF72216"/>
    <w:rsid w:val="10226753"/>
    <w:rsid w:val="105AB41D"/>
    <w:rsid w:val="1066966B"/>
    <w:rsid w:val="10F2628B"/>
    <w:rsid w:val="112A959A"/>
    <w:rsid w:val="118A5FD6"/>
    <w:rsid w:val="123F3171"/>
    <w:rsid w:val="1267987A"/>
    <w:rsid w:val="12884634"/>
    <w:rsid w:val="12D62669"/>
    <w:rsid w:val="12EB3951"/>
    <w:rsid w:val="1327B263"/>
    <w:rsid w:val="137F6334"/>
    <w:rsid w:val="137F6B6D"/>
    <w:rsid w:val="13A63119"/>
    <w:rsid w:val="13AD8DA0"/>
    <w:rsid w:val="13AEFB65"/>
    <w:rsid w:val="13B4FE72"/>
    <w:rsid w:val="142AC73C"/>
    <w:rsid w:val="144BB47A"/>
    <w:rsid w:val="1503AEC7"/>
    <w:rsid w:val="152E62AB"/>
    <w:rsid w:val="1536E8C7"/>
    <w:rsid w:val="153F5319"/>
    <w:rsid w:val="159F12C0"/>
    <w:rsid w:val="15B1DB66"/>
    <w:rsid w:val="15E6C850"/>
    <w:rsid w:val="16109A17"/>
    <w:rsid w:val="163F1D02"/>
    <w:rsid w:val="165ECDC5"/>
    <w:rsid w:val="16621A22"/>
    <w:rsid w:val="1743F9C9"/>
    <w:rsid w:val="17716679"/>
    <w:rsid w:val="1807BFF4"/>
    <w:rsid w:val="1849470B"/>
    <w:rsid w:val="18E7E35E"/>
    <w:rsid w:val="1966A789"/>
    <w:rsid w:val="196EB59C"/>
    <w:rsid w:val="196F4726"/>
    <w:rsid w:val="197D8517"/>
    <w:rsid w:val="19BEE369"/>
    <w:rsid w:val="1A2932A9"/>
    <w:rsid w:val="1A9CEC4D"/>
    <w:rsid w:val="1B50312A"/>
    <w:rsid w:val="1B7FA7AD"/>
    <w:rsid w:val="1BCF0A15"/>
    <w:rsid w:val="1C0FD55C"/>
    <w:rsid w:val="1C78B7D8"/>
    <w:rsid w:val="1C809EA3"/>
    <w:rsid w:val="1CB33F0A"/>
    <w:rsid w:val="1D258A5D"/>
    <w:rsid w:val="1D4C1572"/>
    <w:rsid w:val="1D6D8AE0"/>
    <w:rsid w:val="1DB8C297"/>
    <w:rsid w:val="1DD99708"/>
    <w:rsid w:val="1DF1B770"/>
    <w:rsid w:val="1E4C17A9"/>
    <w:rsid w:val="1EB5C6E3"/>
    <w:rsid w:val="1F1850F7"/>
    <w:rsid w:val="1F756769"/>
    <w:rsid w:val="1F7B6C5C"/>
    <w:rsid w:val="1FE28406"/>
    <w:rsid w:val="1FE29A0D"/>
    <w:rsid w:val="20042F77"/>
    <w:rsid w:val="2039495E"/>
    <w:rsid w:val="20395B18"/>
    <w:rsid w:val="20753984"/>
    <w:rsid w:val="20F0A4AA"/>
    <w:rsid w:val="212AEDFD"/>
    <w:rsid w:val="2171B6C6"/>
    <w:rsid w:val="21C25999"/>
    <w:rsid w:val="21F3BD56"/>
    <w:rsid w:val="21FE6BEE"/>
    <w:rsid w:val="221C8D8D"/>
    <w:rsid w:val="221DE781"/>
    <w:rsid w:val="223891F0"/>
    <w:rsid w:val="22E1D8D5"/>
    <w:rsid w:val="237492A3"/>
    <w:rsid w:val="23CB3C10"/>
    <w:rsid w:val="23F34BB3"/>
    <w:rsid w:val="241CB405"/>
    <w:rsid w:val="2430FD35"/>
    <w:rsid w:val="2495355E"/>
    <w:rsid w:val="24E2CD4D"/>
    <w:rsid w:val="2534ADF9"/>
    <w:rsid w:val="2558BD42"/>
    <w:rsid w:val="25769EA7"/>
    <w:rsid w:val="259793B2"/>
    <w:rsid w:val="25CB5F8A"/>
    <w:rsid w:val="261C96EC"/>
    <w:rsid w:val="265D90DB"/>
    <w:rsid w:val="26BD9078"/>
    <w:rsid w:val="26C0A619"/>
    <w:rsid w:val="26ECC9BD"/>
    <w:rsid w:val="27C59235"/>
    <w:rsid w:val="288BCADF"/>
    <w:rsid w:val="28B12AC3"/>
    <w:rsid w:val="2927DB8E"/>
    <w:rsid w:val="293CF495"/>
    <w:rsid w:val="2956F6E5"/>
    <w:rsid w:val="29CE4B0A"/>
    <w:rsid w:val="2A072FD2"/>
    <w:rsid w:val="2A075899"/>
    <w:rsid w:val="2A3DF60F"/>
    <w:rsid w:val="2A64606D"/>
    <w:rsid w:val="2ABE063B"/>
    <w:rsid w:val="2ADB31BE"/>
    <w:rsid w:val="2B16FA33"/>
    <w:rsid w:val="2B560876"/>
    <w:rsid w:val="2B6EA606"/>
    <w:rsid w:val="2B91019B"/>
    <w:rsid w:val="2BC6C3B3"/>
    <w:rsid w:val="2C2FD906"/>
    <w:rsid w:val="2C4272B8"/>
    <w:rsid w:val="2D504237"/>
    <w:rsid w:val="2D89C63E"/>
    <w:rsid w:val="2D922823"/>
    <w:rsid w:val="2DD11A76"/>
    <w:rsid w:val="2E06204D"/>
    <w:rsid w:val="2E8E0382"/>
    <w:rsid w:val="2E9AD7DE"/>
    <w:rsid w:val="2EA6EFF2"/>
    <w:rsid w:val="2EAB7096"/>
    <w:rsid w:val="2EE094F0"/>
    <w:rsid w:val="2F1EAA58"/>
    <w:rsid w:val="2F3C3CF2"/>
    <w:rsid w:val="2F83AAC8"/>
    <w:rsid w:val="2FE9EB70"/>
    <w:rsid w:val="30365E6B"/>
    <w:rsid w:val="308719F1"/>
    <w:rsid w:val="30DF985E"/>
    <w:rsid w:val="310E3337"/>
    <w:rsid w:val="312E7D93"/>
    <w:rsid w:val="314D942F"/>
    <w:rsid w:val="321CDCDA"/>
    <w:rsid w:val="3241FD8B"/>
    <w:rsid w:val="32564B1A"/>
    <w:rsid w:val="326724C4"/>
    <w:rsid w:val="328DFAEC"/>
    <w:rsid w:val="32939B02"/>
    <w:rsid w:val="32ACA59F"/>
    <w:rsid w:val="32DD826A"/>
    <w:rsid w:val="32FF5BF0"/>
    <w:rsid w:val="3365832F"/>
    <w:rsid w:val="3382054B"/>
    <w:rsid w:val="33AD9F07"/>
    <w:rsid w:val="33B8AD3B"/>
    <w:rsid w:val="33DD8AAE"/>
    <w:rsid w:val="33DDF3E8"/>
    <w:rsid w:val="33F334C9"/>
    <w:rsid w:val="3443FCA8"/>
    <w:rsid w:val="34E081D6"/>
    <w:rsid w:val="35564DE9"/>
    <w:rsid w:val="3557C00A"/>
    <w:rsid w:val="356CDB0A"/>
    <w:rsid w:val="357C654A"/>
    <w:rsid w:val="359A9236"/>
    <w:rsid w:val="363B0386"/>
    <w:rsid w:val="36781796"/>
    <w:rsid w:val="36B0A7AE"/>
    <w:rsid w:val="36CDEC83"/>
    <w:rsid w:val="37000F3E"/>
    <w:rsid w:val="370FA789"/>
    <w:rsid w:val="3749105B"/>
    <w:rsid w:val="379ED1F4"/>
    <w:rsid w:val="37E9B513"/>
    <w:rsid w:val="3859E593"/>
    <w:rsid w:val="3866148C"/>
    <w:rsid w:val="38C897AE"/>
    <w:rsid w:val="38DC2ACA"/>
    <w:rsid w:val="39666240"/>
    <w:rsid w:val="39C768BF"/>
    <w:rsid w:val="39CCF392"/>
    <w:rsid w:val="3A19F67A"/>
    <w:rsid w:val="3A318115"/>
    <w:rsid w:val="3A6D2186"/>
    <w:rsid w:val="3ACE6EC0"/>
    <w:rsid w:val="3AF10A16"/>
    <w:rsid w:val="3B2D8028"/>
    <w:rsid w:val="3B918655"/>
    <w:rsid w:val="3BD87D92"/>
    <w:rsid w:val="3BF1A5EF"/>
    <w:rsid w:val="3C023BA1"/>
    <w:rsid w:val="3C1400FE"/>
    <w:rsid w:val="3C6F31FE"/>
    <w:rsid w:val="3C834CBE"/>
    <w:rsid w:val="3C8E2850"/>
    <w:rsid w:val="3C8FD554"/>
    <w:rsid w:val="3C9D0FB2"/>
    <w:rsid w:val="3CDA3A88"/>
    <w:rsid w:val="3CE9391E"/>
    <w:rsid w:val="3D1B6457"/>
    <w:rsid w:val="3DA11285"/>
    <w:rsid w:val="3DBB89A6"/>
    <w:rsid w:val="3E60FF34"/>
    <w:rsid w:val="3EA98031"/>
    <w:rsid w:val="3EB6EC3F"/>
    <w:rsid w:val="3EF6BEB2"/>
    <w:rsid w:val="3FE82320"/>
    <w:rsid w:val="3FEB0A37"/>
    <w:rsid w:val="402EAEC5"/>
    <w:rsid w:val="40853B55"/>
    <w:rsid w:val="4088C932"/>
    <w:rsid w:val="41257E0E"/>
    <w:rsid w:val="41831F02"/>
    <w:rsid w:val="41B24DA7"/>
    <w:rsid w:val="41FA97E8"/>
    <w:rsid w:val="4296EA1B"/>
    <w:rsid w:val="42C45CDB"/>
    <w:rsid w:val="43B3EA55"/>
    <w:rsid w:val="44CDD9E2"/>
    <w:rsid w:val="44E2ADE1"/>
    <w:rsid w:val="45369259"/>
    <w:rsid w:val="45DC780B"/>
    <w:rsid w:val="45F64999"/>
    <w:rsid w:val="4638948E"/>
    <w:rsid w:val="46823BAF"/>
    <w:rsid w:val="471B1135"/>
    <w:rsid w:val="474B4A4F"/>
    <w:rsid w:val="474F0A74"/>
    <w:rsid w:val="478AA5F3"/>
    <w:rsid w:val="47F147AE"/>
    <w:rsid w:val="48056883"/>
    <w:rsid w:val="48AC7F36"/>
    <w:rsid w:val="48AE3199"/>
    <w:rsid w:val="490E0EDF"/>
    <w:rsid w:val="494F8B4C"/>
    <w:rsid w:val="49988689"/>
    <w:rsid w:val="4A34C7D1"/>
    <w:rsid w:val="4A4E1123"/>
    <w:rsid w:val="4A51AD76"/>
    <w:rsid w:val="4A9AFE29"/>
    <w:rsid w:val="4AAF06EB"/>
    <w:rsid w:val="4B021AF8"/>
    <w:rsid w:val="4C00D4A1"/>
    <w:rsid w:val="4C0FBABD"/>
    <w:rsid w:val="4C792101"/>
    <w:rsid w:val="4CA11024"/>
    <w:rsid w:val="4CB14DC4"/>
    <w:rsid w:val="4CB7C801"/>
    <w:rsid w:val="4CF20432"/>
    <w:rsid w:val="4DCFE1E9"/>
    <w:rsid w:val="4E5D18AE"/>
    <w:rsid w:val="4E6DA575"/>
    <w:rsid w:val="4E7E34B0"/>
    <w:rsid w:val="4EB2B70E"/>
    <w:rsid w:val="4ECDB6F1"/>
    <w:rsid w:val="4F399E78"/>
    <w:rsid w:val="4F57E62B"/>
    <w:rsid w:val="4F92BA82"/>
    <w:rsid w:val="4FC6522B"/>
    <w:rsid w:val="4FEC23C7"/>
    <w:rsid w:val="4FFA9E32"/>
    <w:rsid w:val="500C339C"/>
    <w:rsid w:val="500D56A7"/>
    <w:rsid w:val="501BB251"/>
    <w:rsid w:val="508606C7"/>
    <w:rsid w:val="50D19721"/>
    <w:rsid w:val="50E53105"/>
    <w:rsid w:val="51120869"/>
    <w:rsid w:val="5152EAAA"/>
    <w:rsid w:val="515D85E8"/>
    <w:rsid w:val="519CAD15"/>
    <w:rsid w:val="52A5C2CB"/>
    <w:rsid w:val="52B8152E"/>
    <w:rsid w:val="52B8B149"/>
    <w:rsid w:val="52C1FA10"/>
    <w:rsid w:val="52D3544B"/>
    <w:rsid w:val="52EF6BA6"/>
    <w:rsid w:val="5321B491"/>
    <w:rsid w:val="535A0B92"/>
    <w:rsid w:val="539A6A30"/>
    <w:rsid w:val="53CDE9EE"/>
    <w:rsid w:val="542C7C56"/>
    <w:rsid w:val="547828A2"/>
    <w:rsid w:val="547B3020"/>
    <w:rsid w:val="54ABD6F9"/>
    <w:rsid w:val="54FCBDCC"/>
    <w:rsid w:val="5569570A"/>
    <w:rsid w:val="556F8A59"/>
    <w:rsid w:val="558D2F27"/>
    <w:rsid w:val="55BF2D20"/>
    <w:rsid w:val="566E3BED"/>
    <w:rsid w:val="56888809"/>
    <w:rsid w:val="569A419C"/>
    <w:rsid w:val="56E396D8"/>
    <w:rsid w:val="57B4EC41"/>
    <w:rsid w:val="57DC714F"/>
    <w:rsid w:val="57E8D6CA"/>
    <w:rsid w:val="587F2447"/>
    <w:rsid w:val="58B0FEA7"/>
    <w:rsid w:val="58D5EF05"/>
    <w:rsid w:val="591E6C9A"/>
    <w:rsid w:val="597819D8"/>
    <w:rsid w:val="59916DCF"/>
    <w:rsid w:val="59CAEC3A"/>
    <w:rsid w:val="5AAAEF47"/>
    <w:rsid w:val="5ACC8147"/>
    <w:rsid w:val="5B7F8D4B"/>
    <w:rsid w:val="5B97A811"/>
    <w:rsid w:val="5BC3E52D"/>
    <w:rsid w:val="5BCBB475"/>
    <w:rsid w:val="5BEF57AC"/>
    <w:rsid w:val="5C69B3F3"/>
    <w:rsid w:val="5C6D19A8"/>
    <w:rsid w:val="5C72CEA2"/>
    <w:rsid w:val="5C7DD875"/>
    <w:rsid w:val="5C91483F"/>
    <w:rsid w:val="5D2B4002"/>
    <w:rsid w:val="5DA0F187"/>
    <w:rsid w:val="5DB886E4"/>
    <w:rsid w:val="5E0FBA31"/>
    <w:rsid w:val="5E7B301D"/>
    <w:rsid w:val="5E7CD84A"/>
    <w:rsid w:val="5E8BB26F"/>
    <w:rsid w:val="5E8FB14B"/>
    <w:rsid w:val="5ED42D29"/>
    <w:rsid w:val="5EEF26E3"/>
    <w:rsid w:val="5EEFD1F6"/>
    <w:rsid w:val="5F490839"/>
    <w:rsid w:val="5FBC2F57"/>
    <w:rsid w:val="602C3764"/>
    <w:rsid w:val="602F0873"/>
    <w:rsid w:val="60F71140"/>
    <w:rsid w:val="61105ADC"/>
    <w:rsid w:val="61D01ACB"/>
    <w:rsid w:val="625D555A"/>
    <w:rsid w:val="62753937"/>
    <w:rsid w:val="639B6F5A"/>
    <w:rsid w:val="644B7B4F"/>
    <w:rsid w:val="6489FBED"/>
    <w:rsid w:val="64ACEE1C"/>
    <w:rsid w:val="65329ECF"/>
    <w:rsid w:val="653D8138"/>
    <w:rsid w:val="654EB24D"/>
    <w:rsid w:val="65B99D2C"/>
    <w:rsid w:val="65DE3494"/>
    <w:rsid w:val="66103E39"/>
    <w:rsid w:val="667B377E"/>
    <w:rsid w:val="66A5055C"/>
    <w:rsid w:val="66B1C56A"/>
    <w:rsid w:val="66C73C48"/>
    <w:rsid w:val="66F3CF9E"/>
    <w:rsid w:val="67265798"/>
    <w:rsid w:val="6735BB0A"/>
    <w:rsid w:val="67CD1AF0"/>
    <w:rsid w:val="67F83283"/>
    <w:rsid w:val="68352986"/>
    <w:rsid w:val="68555BA5"/>
    <w:rsid w:val="6880DD27"/>
    <w:rsid w:val="68C3FF50"/>
    <w:rsid w:val="68CBC84A"/>
    <w:rsid w:val="68E9BED4"/>
    <w:rsid w:val="690877D2"/>
    <w:rsid w:val="692079E5"/>
    <w:rsid w:val="696864A6"/>
    <w:rsid w:val="69B4D9CC"/>
    <w:rsid w:val="6B27CA11"/>
    <w:rsid w:val="6B3DD342"/>
    <w:rsid w:val="6B81803E"/>
    <w:rsid w:val="6B93CFE6"/>
    <w:rsid w:val="6B997FCD"/>
    <w:rsid w:val="6C645399"/>
    <w:rsid w:val="6C64D8B2"/>
    <w:rsid w:val="6CA9E488"/>
    <w:rsid w:val="6D35C32D"/>
    <w:rsid w:val="6D6B77C7"/>
    <w:rsid w:val="6D7B4B7D"/>
    <w:rsid w:val="6D98AD8E"/>
    <w:rsid w:val="6DA622A5"/>
    <w:rsid w:val="6DC98F41"/>
    <w:rsid w:val="6E658A94"/>
    <w:rsid w:val="6EC09D77"/>
    <w:rsid w:val="6F043226"/>
    <w:rsid w:val="6F06C8F7"/>
    <w:rsid w:val="6F8516DA"/>
    <w:rsid w:val="6FF5AEFE"/>
    <w:rsid w:val="70CDDC60"/>
    <w:rsid w:val="70D10DB7"/>
    <w:rsid w:val="71FE5A50"/>
    <w:rsid w:val="7236C122"/>
    <w:rsid w:val="7266526F"/>
    <w:rsid w:val="7269ACC1"/>
    <w:rsid w:val="72848811"/>
    <w:rsid w:val="72BCB79C"/>
    <w:rsid w:val="72F4E69F"/>
    <w:rsid w:val="72F660E7"/>
    <w:rsid w:val="7333BD8D"/>
    <w:rsid w:val="73407D02"/>
    <w:rsid w:val="7450A071"/>
    <w:rsid w:val="746EF24C"/>
    <w:rsid w:val="747E0AFA"/>
    <w:rsid w:val="74854252"/>
    <w:rsid w:val="74E16E1F"/>
    <w:rsid w:val="74E2479F"/>
    <w:rsid w:val="74E8C7A5"/>
    <w:rsid w:val="751F8381"/>
    <w:rsid w:val="75276B54"/>
    <w:rsid w:val="75375775"/>
    <w:rsid w:val="75428FED"/>
    <w:rsid w:val="75B1681F"/>
    <w:rsid w:val="75DE30A0"/>
    <w:rsid w:val="761934BD"/>
    <w:rsid w:val="761CF7DD"/>
    <w:rsid w:val="765235F2"/>
    <w:rsid w:val="765B85D3"/>
    <w:rsid w:val="7672E6E5"/>
    <w:rsid w:val="767BD02F"/>
    <w:rsid w:val="76A3D166"/>
    <w:rsid w:val="772C464B"/>
    <w:rsid w:val="772C58A7"/>
    <w:rsid w:val="77DAA101"/>
    <w:rsid w:val="784C3222"/>
    <w:rsid w:val="78555A99"/>
    <w:rsid w:val="78600554"/>
    <w:rsid w:val="7866ACB6"/>
    <w:rsid w:val="786A6100"/>
    <w:rsid w:val="78B2D0CC"/>
    <w:rsid w:val="78EAF821"/>
    <w:rsid w:val="791180DD"/>
    <w:rsid w:val="79459009"/>
    <w:rsid w:val="795C832F"/>
    <w:rsid w:val="7A01F826"/>
    <w:rsid w:val="7A119C55"/>
    <w:rsid w:val="7A74D0FA"/>
    <w:rsid w:val="7A8B3E11"/>
    <w:rsid w:val="7AB87B0B"/>
    <w:rsid w:val="7B1AF49F"/>
    <w:rsid w:val="7B77C475"/>
    <w:rsid w:val="7B8B396C"/>
    <w:rsid w:val="7BDF62C2"/>
    <w:rsid w:val="7BE56C76"/>
    <w:rsid w:val="7C442C5E"/>
    <w:rsid w:val="7C50C271"/>
    <w:rsid w:val="7C718C01"/>
    <w:rsid w:val="7D5BD252"/>
    <w:rsid w:val="7DEDAD40"/>
    <w:rsid w:val="7ED52141"/>
    <w:rsid w:val="7EE5E470"/>
    <w:rsid w:val="7F8F41DB"/>
    <w:rsid w:val="7FA3282A"/>
    <w:rsid w:val="7FB4CA30"/>
    <w:rsid w:val="7FC1B4A8"/>
    <w:rsid w:val="7FC52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5412"/>
  <w15:chartTrackingRefBased/>
  <w15:docId w15:val="{E4B2107F-771B-4AD6-BF22-00D201CC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116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imes New Roman"/>
      <w:b/>
      <w:caps/>
      <w:color w:val="FFFFFF" w:themeColor="background1"/>
      <w:spacing w:val="15"/>
      <w:sz w:val="32"/>
    </w:rPr>
  </w:style>
  <w:style w:type="paragraph" w:styleId="Antrat2">
    <w:name w:val="heading 2"/>
    <w:basedOn w:val="prastasis"/>
    <w:next w:val="prastasis"/>
    <w:link w:val="Antrat2Diagrama"/>
    <w:uiPriority w:val="9"/>
    <w:semiHidden/>
    <w:unhideWhenUsed/>
    <w:qFormat/>
    <w:rsid w:val="0073116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imes New Roman"/>
      <w:b/>
      <w:caps/>
      <w:color w:val="44546A" w:themeColor="text2"/>
      <w:spacing w:val="15"/>
      <w:sz w:val="24"/>
      <w:szCs w:val="20"/>
    </w:rPr>
  </w:style>
  <w:style w:type="paragraph" w:styleId="Antrat3">
    <w:name w:val="heading 3"/>
    <w:basedOn w:val="prastasis"/>
    <w:next w:val="prastasis"/>
    <w:link w:val="Antrat3Diagrama"/>
    <w:uiPriority w:val="9"/>
    <w:semiHidden/>
    <w:unhideWhenUsed/>
    <w:qFormat/>
    <w:rsid w:val="0073116E"/>
    <w:pPr>
      <w:spacing w:before="300" w:after="0" w:line="276" w:lineRule="auto"/>
      <w:outlineLvl w:val="2"/>
    </w:pPr>
    <w:rPr>
      <w:rFonts w:eastAsia="Times New Roman"/>
      <w:b/>
      <w:color w:val="ED7D31" w:themeColor="accent2"/>
      <w:spacing w:val="15"/>
      <w:sz w:val="24"/>
      <w:szCs w:val="20"/>
    </w:rPr>
  </w:style>
  <w:style w:type="paragraph" w:styleId="Antrat4">
    <w:name w:val="heading 4"/>
    <w:basedOn w:val="prastasis"/>
    <w:next w:val="prastasis"/>
    <w:link w:val="Antrat4Diagrama"/>
    <w:uiPriority w:val="9"/>
    <w:semiHidden/>
    <w:unhideWhenUsed/>
    <w:qFormat/>
    <w:rsid w:val="0073116E"/>
    <w:pPr>
      <w:pBdr>
        <w:top w:val="dotted" w:sz="6" w:space="2" w:color="4472C4" w:themeColor="accent1"/>
      </w:pBdr>
      <w:spacing w:before="200" w:after="0" w:line="276" w:lineRule="auto"/>
      <w:jc w:val="both"/>
      <w:outlineLvl w:val="3"/>
    </w:pPr>
    <w:rPr>
      <w:rFonts w:eastAsia="Times New Roman"/>
      <w:caps/>
      <w:color w:val="2F5496" w:themeColor="accent1" w:themeShade="BF"/>
      <w:spacing w:val="10"/>
      <w:sz w:val="24"/>
      <w:szCs w:val="20"/>
    </w:rPr>
  </w:style>
  <w:style w:type="paragraph" w:styleId="Antrat5">
    <w:name w:val="heading 5"/>
    <w:basedOn w:val="prastasis"/>
    <w:next w:val="prastasis"/>
    <w:link w:val="Antrat5Diagrama"/>
    <w:uiPriority w:val="9"/>
    <w:semiHidden/>
    <w:unhideWhenUsed/>
    <w:qFormat/>
    <w:rsid w:val="0073116E"/>
    <w:pPr>
      <w:pBdr>
        <w:bottom w:val="single" w:sz="6" w:space="1" w:color="4472C4" w:themeColor="accent1"/>
      </w:pBdr>
      <w:spacing w:before="200" w:after="0" w:line="276" w:lineRule="auto"/>
      <w:jc w:val="both"/>
      <w:outlineLvl w:val="4"/>
    </w:pPr>
    <w:rPr>
      <w:rFonts w:eastAsia="Times New Roman"/>
      <w:caps/>
      <w:color w:val="2F5496" w:themeColor="accent1" w:themeShade="BF"/>
      <w:spacing w:val="10"/>
      <w:sz w:val="24"/>
      <w:szCs w:val="20"/>
    </w:rPr>
  </w:style>
  <w:style w:type="paragraph" w:styleId="Antrat6">
    <w:name w:val="heading 6"/>
    <w:basedOn w:val="prastasis"/>
    <w:next w:val="prastasis"/>
    <w:link w:val="Antrat6Diagrama"/>
    <w:uiPriority w:val="9"/>
    <w:semiHidden/>
    <w:unhideWhenUsed/>
    <w:qFormat/>
    <w:rsid w:val="0073116E"/>
    <w:pPr>
      <w:pBdr>
        <w:bottom w:val="dotted" w:sz="6" w:space="1" w:color="4472C4" w:themeColor="accent1"/>
      </w:pBdr>
      <w:spacing w:before="200" w:after="0" w:line="276" w:lineRule="auto"/>
      <w:jc w:val="both"/>
      <w:outlineLvl w:val="5"/>
    </w:pPr>
    <w:rPr>
      <w:rFonts w:eastAsia="Times New Roman"/>
      <w:caps/>
      <w:color w:val="2F5496" w:themeColor="accent1" w:themeShade="BF"/>
      <w:spacing w:val="10"/>
      <w:sz w:val="24"/>
      <w:szCs w:val="20"/>
    </w:rPr>
  </w:style>
  <w:style w:type="paragraph" w:styleId="Antrat7">
    <w:name w:val="heading 7"/>
    <w:basedOn w:val="prastasis"/>
    <w:next w:val="prastasis"/>
    <w:link w:val="Antrat7Diagrama"/>
    <w:uiPriority w:val="9"/>
    <w:semiHidden/>
    <w:unhideWhenUsed/>
    <w:qFormat/>
    <w:rsid w:val="0073116E"/>
    <w:pPr>
      <w:spacing w:before="200" w:after="0" w:line="276" w:lineRule="auto"/>
      <w:jc w:val="both"/>
      <w:outlineLvl w:val="6"/>
    </w:pPr>
    <w:rPr>
      <w:rFonts w:eastAsiaTheme="minorEastAsia"/>
      <w:caps/>
      <w:color w:val="2F5496" w:themeColor="accent1" w:themeShade="BF"/>
      <w:spacing w:val="10"/>
      <w:sz w:val="24"/>
      <w:szCs w:val="20"/>
    </w:rPr>
  </w:style>
  <w:style w:type="paragraph" w:styleId="Antrat8">
    <w:name w:val="heading 8"/>
    <w:basedOn w:val="prastasis"/>
    <w:next w:val="prastasis"/>
    <w:link w:val="Antrat8Diagrama"/>
    <w:uiPriority w:val="9"/>
    <w:semiHidden/>
    <w:unhideWhenUsed/>
    <w:qFormat/>
    <w:rsid w:val="0073116E"/>
    <w:pPr>
      <w:spacing w:before="200" w:after="0" w:line="276" w:lineRule="auto"/>
      <w:jc w:val="both"/>
      <w:outlineLvl w:val="7"/>
    </w:pPr>
    <w:rPr>
      <w:rFonts w:eastAsiaTheme="minorEastAsia"/>
      <w:caps/>
      <w:spacing w:val="10"/>
      <w:sz w:val="18"/>
      <w:szCs w:val="18"/>
    </w:rPr>
  </w:style>
  <w:style w:type="paragraph" w:styleId="Antrat9">
    <w:name w:val="heading 9"/>
    <w:basedOn w:val="prastasis"/>
    <w:next w:val="prastasis"/>
    <w:link w:val="Antrat9Diagrama"/>
    <w:uiPriority w:val="9"/>
    <w:semiHidden/>
    <w:unhideWhenUsed/>
    <w:qFormat/>
    <w:rsid w:val="0073116E"/>
    <w:pPr>
      <w:spacing w:before="200" w:after="0" w:line="276" w:lineRule="auto"/>
      <w:jc w:val="both"/>
      <w:outlineLvl w:val="8"/>
    </w:pPr>
    <w:rPr>
      <w:rFonts w:eastAsiaTheme="minorEastAsia"/>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46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546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46DF8"/>
  </w:style>
  <w:style w:type="character" w:customStyle="1" w:styleId="normaltextrun">
    <w:name w:val="normaltextrun"/>
    <w:basedOn w:val="Numatytasispastraiposriftas"/>
    <w:rsid w:val="00546DF8"/>
  </w:style>
  <w:style w:type="character" w:customStyle="1" w:styleId="eop">
    <w:name w:val="eop"/>
    <w:basedOn w:val="Numatytasispastraiposriftas"/>
    <w:rsid w:val="00546DF8"/>
  </w:style>
  <w:style w:type="character" w:customStyle="1" w:styleId="linebreakblob">
    <w:name w:val="linebreakblob"/>
    <w:basedOn w:val="Numatytasispastraiposriftas"/>
    <w:rsid w:val="00546DF8"/>
  </w:style>
  <w:style w:type="character" w:customStyle="1" w:styleId="bcx9">
    <w:name w:val="bcx9"/>
    <w:basedOn w:val="Numatytasispastraiposriftas"/>
    <w:rsid w:val="00546DF8"/>
  </w:style>
  <w:style w:type="paragraph" w:customStyle="1" w:styleId="outlineelement">
    <w:name w:val="outlineelement"/>
    <w:basedOn w:val="prastasis"/>
    <w:rsid w:val="00546DF8"/>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Lentele"/>
    <w:basedOn w:val="prastasis"/>
    <w:link w:val="SraopastraipaDiagrama"/>
    <w:uiPriority w:val="34"/>
    <w:qFormat/>
    <w:rsid w:val="00546DF8"/>
    <w:pPr>
      <w:ind w:left="720"/>
      <w:contextualSpacing/>
    </w:pPr>
  </w:style>
  <w:style w:type="table" w:styleId="Lentelstinklelis">
    <w:name w:val="Table Grid"/>
    <w:basedOn w:val="prastojilentel"/>
    <w:uiPriority w:val="39"/>
    <w:rsid w:val="00F8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A2F7A"/>
    <w:rPr>
      <w:color w:val="0563C1" w:themeColor="hyperlink"/>
      <w:u w:val="single"/>
    </w:rPr>
  </w:style>
  <w:style w:type="character" w:styleId="Neapdorotaspaminjimas">
    <w:name w:val="Unresolved Mention"/>
    <w:basedOn w:val="Numatytasispastraiposriftas"/>
    <w:uiPriority w:val="99"/>
    <w:semiHidden/>
    <w:unhideWhenUsed/>
    <w:rsid w:val="001A2F7A"/>
    <w:rPr>
      <w:color w:val="605E5C"/>
      <w:shd w:val="clear" w:color="auto" w:fill="E1DFDD"/>
    </w:rPr>
  </w:style>
  <w:style w:type="character" w:styleId="Perirtashipersaitas">
    <w:name w:val="FollowedHyperlink"/>
    <w:basedOn w:val="Numatytasispastraiposriftas"/>
    <w:uiPriority w:val="99"/>
    <w:semiHidden/>
    <w:unhideWhenUsed/>
    <w:rsid w:val="001A2F7A"/>
    <w:rPr>
      <w:color w:val="954F72" w:themeColor="followedHyperlink"/>
      <w:u w:val="single"/>
    </w:rPr>
  </w:style>
  <w:style w:type="paragraph" w:customStyle="1" w:styleId="Default">
    <w:name w:val="Default"/>
    <w:basedOn w:val="prastasis"/>
    <w:rsid w:val="00472B4E"/>
    <w:pPr>
      <w:autoSpaceDE w:val="0"/>
      <w:autoSpaceDN w:val="0"/>
      <w:spacing w:after="0" w:line="240" w:lineRule="auto"/>
    </w:pPr>
    <w:rPr>
      <w:rFonts w:ascii="Clarika Geometric" w:hAnsi="Clarika Geometric" w:cs="Calibri"/>
      <w:color w:val="000000"/>
      <w:sz w:val="24"/>
      <w:szCs w:val="24"/>
    </w:rPr>
  </w:style>
  <w:style w:type="character" w:customStyle="1" w:styleId="freebirdformviewercomponentsquestionbaserequiredasterisk">
    <w:name w:val="freebirdformviewercomponentsquestionbaserequiredasterisk"/>
    <w:basedOn w:val="Numatytasispastraiposriftas"/>
    <w:rsid w:val="00D71C31"/>
  </w:style>
  <w:style w:type="character" w:styleId="Vietosrezervavimoenklotekstas">
    <w:name w:val="Placeholder Text"/>
    <w:basedOn w:val="Numatytasispastraiposriftas"/>
    <w:uiPriority w:val="99"/>
    <w:semiHidden/>
    <w:rsid w:val="00426D72"/>
    <w:rPr>
      <w:color w:val="808080"/>
    </w:rPr>
  </w:style>
  <w:style w:type="paragraph" w:styleId="Debesliotekstas">
    <w:name w:val="Balloon Text"/>
    <w:basedOn w:val="prastasis"/>
    <w:link w:val="DebesliotekstasDiagrama"/>
    <w:uiPriority w:val="99"/>
    <w:semiHidden/>
    <w:unhideWhenUsed/>
    <w:rsid w:val="00B5295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295F"/>
    <w:rPr>
      <w:rFonts w:ascii="Segoe UI" w:hAnsi="Segoe UI" w:cs="Segoe UI"/>
      <w:sz w:val="18"/>
      <w:szCs w:val="18"/>
    </w:rPr>
  </w:style>
  <w:style w:type="paragraph" w:styleId="Antrats">
    <w:name w:val="header"/>
    <w:basedOn w:val="prastasis"/>
    <w:link w:val="AntratsDiagrama"/>
    <w:uiPriority w:val="99"/>
    <w:unhideWhenUsed/>
    <w:rsid w:val="0030298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02985"/>
  </w:style>
  <w:style w:type="paragraph" w:styleId="Porat">
    <w:name w:val="footer"/>
    <w:basedOn w:val="prastasis"/>
    <w:link w:val="PoratDiagrama"/>
    <w:uiPriority w:val="99"/>
    <w:unhideWhenUsed/>
    <w:rsid w:val="0030298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02985"/>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locked/>
    <w:rsid w:val="00562F29"/>
  </w:style>
  <w:style w:type="character" w:styleId="Komentaronuoroda">
    <w:name w:val="annotation reference"/>
    <w:basedOn w:val="Numatytasispastraiposriftas"/>
    <w:uiPriority w:val="99"/>
    <w:semiHidden/>
    <w:unhideWhenUsed/>
    <w:rsid w:val="00774EDF"/>
    <w:rPr>
      <w:sz w:val="16"/>
      <w:szCs w:val="16"/>
    </w:rPr>
  </w:style>
  <w:style w:type="paragraph" w:styleId="Komentarotekstas">
    <w:name w:val="annotation text"/>
    <w:basedOn w:val="prastasis"/>
    <w:link w:val="KomentarotekstasDiagrama"/>
    <w:uiPriority w:val="99"/>
    <w:semiHidden/>
    <w:unhideWhenUsed/>
    <w:rsid w:val="00774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4EDF"/>
    <w:rPr>
      <w:sz w:val="20"/>
      <w:szCs w:val="20"/>
    </w:rPr>
  </w:style>
  <w:style w:type="paragraph" w:styleId="Komentarotema">
    <w:name w:val="annotation subject"/>
    <w:basedOn w:val="Komentarotekstas"/>
    <w:next w:val="Komentarotekstas"/>
    <w:link w:val="KomentarotemaDiagrama"/>
    <w:uiPriority w:val="99"/>
    <w:semiHidden/>
    <w:unhideWhenUsed/>
    <w:rsid w:val="00774EDF"/>
    <w:rPr>
      <w:b/>
      <w:bCs/>
    </w:rPr>
  </w:style>
  <w:style w:type="character" w:customStyle="1" w:styleId="KomentarotemaDiagrama">
    <w:name w:val="Komentaro tema Diagrama"/>
    <w:basedOn w:val="KomentarotekstasDiagrama"/>
    <w:link w:val="Komentarotema"/>
    <w:uiPriority w:val="99"/>
    <w:semiHidden/>
    <w:rsid w:val="00774EDF"/>
    <w:rPr>
      <w:b/>
      <w:bCs/>
      <w:sz w:val="20"/>
      <w:szCs w:val="20"/>
    </w:rPr>
  </w:style>
  <w:style w:type="paragraph" w:customStyle="1" w:styleId="o9v6fnle">
    <w:name w:val="o9v6fnle"/>
    <w:basedOn w:val="prastasis"/>
    <w:rsid w:val="00E95ED4"/>
    <w:pPr>
      <w:spacing w:before="100" w:beforeAutospacing="1" w:after="100" w:afterAutospacing="1" w:line="240" w:lineRule="auto"/>
    </w:pPr>
    <w:rPr>
      <w:rFonts w:ascii="Calibri" w:hAnsi="Calibri" w:cs="Calibri"/>
    </w:rPr>
  </w:style>
  <w:style w:type="character" w:customStyle="1" w:styleId="Antrat1Diagrama">
    <w:name w:val="Antraštė 1 Diagrama"/>
    <w:basedOn w:val="Numatytasispastraiposriftas"/>
    <w:link w:val="Antrat1"/>
    <w:uiPriority w:val="9"/>
    <w:rsid w:val="0073116E"/>
    <w:rPr>
      <w:rFonts w:eastAsia="Times New Roman"/>
      <w:b/>
      <w:caps/>
      <w:color w:val="FFFFFF" w:themeColor="background1"/>
      <w:spacing w:val="15"/>
      <w:sz w:val="32"/>
      <w:shd w:val="clear" w:color="auto" w:fill="4472C4" w:themeFill="accent1"/>
    </w:rPr>
  </w:style>
  <w:style w:type="character" w:customStyle="1" w:styleId="Antrat2Diagrama">
    <w:name w:val="Antraštė 2 Diagrama"/>
    <w:basedOn w:val="Numatytasispastraiposriftas"/>
    <w:link w:val="Antrat2"/>
    <w:uiPriority w:val="9"/>
    <w:semiHidden/>
    <w:rsid w:val="0073116E"/>
    <w:rPr>
      <w:rFonts w:eastAsia="Times New Roman"/>
      <w:b/>
      <w:caps/>
      <w:color w:val="44546A" w:themeColor="text2"/>
      <w:spacing w:val="15"/>
      <w:sz w:val="24"/>
      <w:szCs w:val="20"/>
      <w:shd w:val="clear" w:color="auto" w:fill="D9E2F3" w:themeFill="accent1" w:themeFillTint="33"/>
    </w:rPr>
  </w:style>
  <w:style w:type="character" w:customStyle="1" w:styleId="Antrat3Diagrama">
    <w:name w:val="Antraštė 3 Diagrama"/>
    <w:basedOn w:val="Numatytasispastraiposriftas"/>
    <w:link w:val="Antrat3"/>
    <w:uiPriority w:val="9"/>
    <w:semiHidden/>
    <w:rsid w:val="0073116E"/>
    <w:rPr>
      <w:rFonts w:eastAsia="Times New Roman"/>
      <w:b/>
      <w:color w:val="ED7D31" w:themeColor="accent2"/>
      <w:spacing w:val="15"/>
      <w:sz w:val="24"/>
      <w:szCs w:val="20"/>
    </w:rPr>
  </w:style>
  <w:style w:type="character" w:customStyle="1" w:styleId="Antrat4Diagrama">
    <w:name w:val="Antraštė 4 Diagrama"/>
    <w:basedOn w:val="Numatytasispastraiposriftas"/>
    <w:link w:val="Antrat4"/>
    <w:uiPriority w:val="9"/>
    <w:semiHidden/>
    <w:rsid w:val="0073116E"/>
    <w:rPr>
      <w:rFonts w:eastAsia="Times New Roman"/>
      <w:caps/>
      <w:color w:val="2F5496" w:themeColor="accent1" w:themeShade="BF"/>
      <w:spacing w:val="10"/>
      <w:sz w:val="24"/>
      <w:szCs w:val="20"/>
    </w:rPr>
  </w:style>
  <w:style w:type="character" w:customStyle="1" w:styleId="Antrat5Diagrama">
    <w:name w:val="Antraštė 5 Diagrama"/>
    <w:basedOn w:val="Numatytasispastraiposriftas"/>
    <w:link w:val="Antrat5"/>
    <w:uiPriority w:val="9"/>
    <w:semiHidden/>
    <w:rsid w:val="0073116E"/>
    <w:rPr>
      <w:rFonts w:eastAsia="Times New Roman"/>
      <w:caps/>
      <w:color w:val="2F5496" w:themeColor="accent1" w:themeShade="BF"/>
      <w:spacing w:val="10"/>
      <w:sz w:val="24"/>
      <w:szCs w:val="20"/>
    </w:rPr>
  </w:style>
  <w:style w:type="character" w:customStyle="1" w:styleId="Antrat6Diagrama">
    <w:name w:val="Antraštė 6 Diagrama"/>
    <w:basedOn w:val="Numatytasispastraiposriftas"/>
    <w:link w:val="Antrat6"/>
    <w:uiPriority w:val="9"/>
    <w:semiHidden/>
    <w:rsid w:val="0073116E"/>
    <w:rPr>
      <w:rFonts w:eastAsia="Times New Roman"/>
      <w:caps/>
      <w:color w:val="2F5496" w:themeColor="accent1" w:themeShade="BF"/>
      <w:spacing w:val="10"/>
      <w:sz w:val="24"/>
      <w:szCs w:val="20"/>
    </w:rPr>
  </w:style>
  <w:style w:type="character" w:customStyle="1" w:styleId="Antrat7Diagrama">
    <w:name w:val="Antraštė 7 Diagrama"/>
    <w:basedOn w:val="Numatytasispastraiposriftas"/>
    <w:link w:val="Antrat7"/>
    <w:uiPriority w:val="9"/>
    <w:semiHidden/>
    <w:rsid w:val="0073116E"/>
    <w:rPr>
      <w:rFonts w:eastAsiaTheme="minorEastAsia"/>
      <w:caps/>
      <w:color w:val="2F5496" w:themeColor="accent1" w:themeShade="BF"/>
      <w:spacing w:val="10"/>
      <w:sz w:val="24"/>
      <w:szCs w:val="20"/>
    </w:rPr>
  </w:style>
  <w:style w:type="character" w:customStyle="1" w:styleId="Antrat8Diagrama">
    <w:name w:val="Antraštė 8 Diagrama"/>
    <w:basedOn w:val="Numatytasispastraiposriftas"/>
    <w:link w:val="Antrat8"/>
    <w:uiPriority w:val="9"/>
    <w:semiHidden/>
    <w:rsid w:val="0073116E"/>
    <w:rPr>
      <w:rFonts w:eastAsiaTheme="minorEastAsia"/>
      <w:caps/>
      <w:spacing w:val="10"/>
      <w:sz w:val="18"/>
      <w:szCs w:val="18"/>
    </w:rPr>
  </w:style>
  <w:style w:type="character" w:customStyle="1" w:styleId="Antrat9Diagrama">
    <w:name w:val="Antraštė 9 Diagrama"/>
    <w:basedOn w:val="Numatytasispastraiposriftas"/>
    <w:link w:val="Antrat9"/>
    <w:uiPriority w:val="9"/>
    <w:semiHidden/>
    <w:rsid w:val="0073116E"/>
    <w:rPr>
      <w:rFonts w:eastAsiaTheme="minorEastAsia"/>
      <w:i/>
      <w:iCs/>
      <w:caps/>
      <w:spacing w:val="10"/>
      <w:sz w:val="18"/>
      <w:szCs w:val="18"/>
    </w:rPr>
  </w:style>
  <w:style w:type="character" w:styleId="Emfaz">
    <w:name w:val="Emphasis"/>
    <w:uiPriority w:val="20"/>
    <w:qFormat/>
    <w:rsid w:val="0073116E"/>
    <w:rPr>
      <w:i w:val="0"/>
      <w:iCs w:val="0"/>
      <w:caps/>
      <w:color w:val="1F3763" w:themeColor="accent1" w:themeShade="7F"/>
      <w:spacing w:val="5"/>
    </w:rPr>
  </w:style>
  <w:style w:type="paragraph" w:styleId="Antrat">
    <w:name w:val="caption"/>
    <w:basedOn w:val="prastasis"/>
    <w:next w:val="prastasis"/>
    <w:uiPriority w:val="35"/>
    <w:semiHidden/>
    <w:unhideWhenUsed/>
    <w:qFormat/>
    <w:rsid w:val="0073116E"/>
    <w:pPr>
      <w:spacing w:before="100" w:after="200" w:line="276" w:lineRule="auto"/>
      <w:jc w:val="both"/>
    </w:pPr>
    <w:rPr>
      <w:rFonts w:eastAsiaTheme="minorEastAsia"/>
      <w:b/>
      <w:bCs/>
      <w:color w:val="2F5496" w:themeColor="accent1" w:themeShade="BF"/>
      <w:sz w:val="16"/>
      <w:szCs w:val="16"/>
    </w:rPr>
  </w:style>
  <w:style w:type="paragraph" w:styleId="Pavadinimas">
    <w:name w:val="Title"/>
    <w:basedOn w:val="prastasis"/>
    <w:next w:val="prastasis"/>
    <w:link w:val="PavadinimasDiagrama"/>
    <w:uiPriority w:val="10"/>
    <w:qFormat/>
    <w:rsid w:val="0073116E"/>
    <w:pPr>
      <w:spacing w:after="0" w:line="276" w:lineRule="auto"/>
      <w:jc w:val="both"/>
    </w:pPr>
    <w:rPr>
      <w:rFonts w:asciiTheme="majorHAnsi" w:eastAsiaTheme="majorEastAsia" w:hAnsiTheme="majorHAnsi" w:cstheme="majorBidi"/>
      <w:caps/>
      <w:color w:val="4472C4" w:themeColor="accent1"/>
      <w:spacing w:val="10"/>
      <w:sz w:val="52"/>
      <w:szCs w:val="52"/>
    </w:rPr>
  </w:style>
  <w:style w:type="character" w:customStyle="1" w:styleId="PavadinimasDiagrama">
    <w:name w:val="Pavadinimas Diagrama"/>
    <w:basedOn w:val="Numatytasispastraiposriftas"/>
    <w:link w:val="Pavadinimas"/>
    <w:uiPriority w:val="10"/>
    <w:rsid w:val="0073116E"/>
    <w:rPr>
      <w:rFonts w:asciiTheme="majorHAnsi" w:eastAsiaTheme="majorEastAsia" w:hAnsiTheme="majorHAnsi" w:cstheme="majorBidi"/>
      <w:caps/>
      <w:color w:val="4472C4" w:themeColor="accent1"/>
      <w:spacing w:val="10"/>
      <w:sz w:val="52"/>
      <w:szCs w:val="52"/>
    </w:rPr>
  </w:style>
  <w:style w:type="paragraph" w:styleId="Paantrat">
    <w:name w:val="Subtitle"/>
    <w:basedOn w:val="prastasis"/>
    <w:next w:val="prastasis"/>
    <w:link w:val="PaantratDiagrama"/>
    <w:uiPriority w:val="11"/>
    <w:qFormat/>
    <w:rsid w:val="0073116E"/>
    <w:pPr>
      <w:spacing w:after="500" w:line="240" w:lineRule="auto"/>
      <w:jc w:val="both"/>
    </w:pPr>
    <w:rPr>
      <w:rFonts w:eastAsiaTheme="minorEastAsia"/>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73116E"/>
    <w:rPr>
      <w:rFonts w:eastAsiaTheme="minorEastAsia"/>
      <w:caps/>
      <w:color w:val="595959" w:themeColor="text1" w:themeTint="A6"/>
      <w:spacing w:val="10"/>
      <w:sz w:val="21"/>
      <w:szCs w:val="21"/>
    </w:rPr>
  </w:style>
  <w:style w:type="character" w:customStyle="1" w:styleId="BetarpDiagrama">
    <w:name w:val="Be tarpų Diagrama"/>
    <w:basedOn w:val="Numatytasispastraiposriftas"/>
    <w:link w:val="Betarp"/>
    <w:uiPriority w:val="1"/>
    <w:locked/>
    <w:rsid w:val="0073116E"/>
    <w:rPr>
      <w:sz w:val="24"/>
    </w:rPr>
  </w:style>
  <w:style w:type="paragraph" w:styleId="Betarp">
    <w:name w:val="No Spacing"/>
    <w:link w:val="BetarpDiagrama"/>
    <w:uiPriority w:val="1"/>
    <w:qFormat/>
    <w:rsid w:val="0073116E"/>
    <w:pPr>
      <w:spacing w:before="100" w:after="0" w:line="240" w:lineRule="auto"/>
      <w:jc w:val="both"/>
    </w:pPr>
    <w:rPr>
      <w:sz w:val="24"/>
    </w:rPr>
  </w:style>
  <w:style w:type="paragraph" w:styleId="Pataisymai">
    <w:name w:val="Revision"/>
    <w:uiPriority w:val="99"/>
    <w:semiHidden/>
    <w:rsid w:val="0073116E"/>
    <w:pPr>
      <w:spacing w:after="0" w:line="240" w:lineRule="auto"/>
    </w:pPr>
    <w:rPr>
      <w:rFonts w:eastAsiaTheme="minorEastAsia"/>
      <w:sz w:val="24"/>
      <w:szCs w:val="20"/>
    </w:rPr>
  </w:style>
  <w:style w:type="paragraph" w:styleId="Citata">
    <w:name w:val="Quote"/>
    <w:basedOn w:val="prastasis"/>
    <w:next w:val="prastasis"/>
    <w:link w:val="CitataDiagrama"/>
    <w:uiPriority w:val="29"/>
    <w:qFormat/>
    <w:rsid w:val="0073116E"/>
    <w:pPr>
      <w:spacing w:before="100" w:after="200" w:line="276" w:lineRule="auto"/>
      <w:jc w:val="both"/>
    </w:pPr>
    <w:rPr>
      <w:rFonts w:eastAsiaTheme="minorEastAsia"/>
      <w:i/>
      <w:iCs/>
      <w:sz w:val="24"/>
      <w:szCs w:val="24"/>
    </w:rPr>
  </w:style>
  <w:style w:type="character" w:customStyle="1" w:styleId="CitataDiagrama">
    <w:name w:val="Citata Diagrama"/>
    <w:basedOn w:val="Numatytasispastraiposriftas"/>
    <w:link w:val="Citata"/>
    <w:uiPriority w:val="29"/>
    <w:rsid w:val="0073116E"/>
    <w:rPr>
      <w:rFonts w:eastAsiaTheme="minorEastAsia"/>
      <w:i/>
      <w:iCs/>
      <w:sz w:val="24"/>
      <w:szCs w:val="24"/>
    </w:rPr>
  </w:style>
  <w:style w:type="paragraph" w:styleId="Iskirtacitata">
    <w:name w:val="Intense Quote"/>
    <w:basedOn w:val="prastasis"/>
    <w:next w:val="prastasis"/>
    <w:link w:val="IskirtacitataDiagrama"/>
    <w:uiPriority w:val="30"/>
    <w:qFormat/>
    <w:rsid w:val="0073116E"/>
    <w:pPr>
      <w:spacing w:before="240" w:after="240" w:line="240" w:lineRule="auto"/>
      <w:ind w:left="1080" w:right="1080"/>
      <w:jc w:val="center"/>
    </w:pPr>
    <w:rPr>
      <w:rFonts w:eastAsiaTheme="minorEastAsia"/>
      <w:color w:val="4472C4" w:themeColor="accent1"/>
      <w:sz w:val="24"/>
      <w:szCs w:val="24"/>
    </w:rPr>
  </w:style>
  <w:style w:type="character" w:customStyle="1" w:styleId="IskirtacitataDiagrama">
    <w:name w:val="Išskirta citata Diagrama"/>
    <w:basedOn w:val="Numatytasispastraiposriftas"/>
    <w:link w:val="Iskirtacitata"/>
    <w:uiPriority w:val="30"/>
    <w:rsid w:val="0073116E"/>
    <w:rPr>
      <w:rFonts w:eastAsiaTheme="minorEastAsia"/>
      <w:color w:val="4472C4" w:themeColor="accent1"/>
      <w:sz w:val="24"/>
      <w:szCs w:val="24"/>
    </w:rPr>
  </w:style>
  <w:style w:type="paragraph" w:styleId="Turinioantrat">
    <w:name w:val="TOC Heading"/>
    <w:basedOn w:val="Antrat1"/>
    <w:next w:val="prastasis"/>
    <w:uiPriority w:val="39"/>
    <w:semiHidden/>
    <w:unhideWhenUsed/>
    <w:qFormat/>
    <w:rsid w:val="0073116E"/>
    <w:pPr>
      <w:outlineLvl w:val="9"/>
    </w:pPr>
    <w:rPr>
      <w:rFonts w:eastAsiaTheme="minorEastAsia"/>
    </w:rPr>
  </w:style>
  <w:style w:type="character" w:styleId="Nerykuspabraukimas">
    <w:name w:val="Subtle Emphasis"/>
    <w:uiPriority w:val="19"/>
    <w:qFormat/>
    <w:rsid w:val="0073116E"/>
    <w:rPr>
      <w:i/>
      <w:iCs/>
      <w:color w:val="1F3763" w:themeColor="accent1" w:themeShade="7F"/>
    </w:rPr>
  </w:style>
  <w:style w:type="character" w:styleId="Rykuspabraukimas">
    <w:name w:val="Intense Emphasis"/>
    <w:uiPriority w:val="21"/>
    <w:qFormat/>
    <w:rsid w:val="0073116E"/>
    <w:rPr>
      <w:b/>
      <w:bCs/>
      <w:caps/>
      <w:color w:val="1F3763" w:themeColor="accent1" w:themeShade="7F"/>
      <w:spacing w:val="10"/>
    </w:rPr>
  </w:style>
  <w:style w:type="character" w:styleId="Nerykinuoroda">
    <w:name w:val="Subtle Reference"/>
    <w:uiPriority w:val="31"/>
    <w:qFormat/>
    <w:rsid w:val="0073116E"/>
    <w:rPr>
      <w:b/>
      <w:bCs/>
      <w:color w:val="4472C4" w:themeColor="accent1"/>
    </w:rPr>
  </w:style>
  <w:style w:type="character" w:styleId="Rykinuoroda">
    <w:name w:val="Intense Reference"/>
    <w:uiPriority w:val="32"/>
    <w:qFormat/>
    <w:rsid w:val="0073116E"/>
    <w:rPr>
      <w:b/>
      <w:bCs/>
      <w:i/>
      <w:iCs/>
      <w:caps/>
      <w:color w:val="4472C4" w:themeColor="accent1"/>
    </w:rPr>
  </w:style>
  <w:style w:type="character" w:styleId="Knygospavadinimas">
    <w:name w:val="Book Title"/>
    <w:uiPriority w:val="33"/>
    <w:qFormat/>
    <w:rsid w:val="0073116E"/>
    <w:rPr>
      <w:b/>
      <w:bCs/>
      <w:i/>
      <w:iCs/>
      <w:spacing w:val="0"/>
    </w:rPr>
  </w:style>
  <w:style w:type="character" w:customStyle="1" w:styleId="spellingerror">
    <w:name w:val="spellingerror"/>
    <w:basedOn w:val="Numatytasispastraiposriftas"/>
    <w:rsid w:val="0073116E"/>
  </w:style>
  <w:style w:type="character" w:customStyle="1" w:styleId="tabchar">
    <w:name w:val="tabchar"/>
    <w:basedOn w:val="Numatytasispastraiposriftas"/>
    <w:rsid w:val="0073116E"/>
  </w:style>
  <w:style w:type="numbering" w:customStyle="1" w:styleId="Style1">
    <w:name w:val="Style1"/>
    <w:uiPriority w:val="99"/>
    <w:rsid w:val="0073116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6013">
      <w:bodyDiv w:val="1"/>
      <w:marLeft w:val="0"/>
      <w:marRight w:val="0"/>
      <w:marTop w:val="0"/>
      <w:marBottom w:val="0"/>
      <w:divBdr>
        <w:top w:val="none" w:sz="0" w:space="0" w:color="auto"/>
        <w:left w:val="none" w:sz="0" w:space="0" w:color="auto"/>
        <w:bottom w:val="none" w:sz="0" w:space="0" w:color="auto"/>
        <w:right w:val="none" w:sz="0" w:space="0" w:color="auto"/>
      </w:divBdr>
    </w:div>
    <w:div w:id="50421015">
      <w:bodyDiv w:val="1"/>
      <w:marLeft w:val="0"/>
      <w:marRight w:val="0"/>
      <w:marTop w:val="0"/>
      <w:marBottom w:val="0"/>
      <w:divBdr>
        <w:top w:val="none" w:sz="0" w:space="0" w:color="auto"/>
        <w:left w:val="none" w:sz="0" w:space="0" w:color="auto"/>
        <w:bottom w:val="none" w:sz="0" w:space="0" w:color="auto"/>
        <w:right w:val="none" w:sz="0" w:space="0" w:color="auto"/>
      </w:divBdr>
    </w:div>
    <w:div w:id="462818396">
      <w:bodyDiv w:val="1"/>
      <w:marLeft w:val="0"/>
      <w:marRight w:val="0"/>
      <w:marTop w:val="0"/>
      <w:marBottom w:val="0"/>
      <w:divBdr>
        <w:top w:val="none" w:sz="0" w:space="0" w:color="auto"/>
        <w:left w:val="none" w:sz="0" w:space="0" w:color="auto"/>
        <w:bottom w:val="none" w:sz="0" w:space="0" w:color="auto"/>
        <w:right w:val="none" w:sz="0" w:space="0" w:color="auto"/>
      </w:divBdr>
    </w:div>
    <w:div w:id="582102065">
      <w:bodyDiv w:val="1"/>
      <w:marLeft w:val="0"/>
      <w:marRight w:val="0"/>
      <w:marTop w:val="0"/>
      <w:marBottom w:val="0"/>
      <w:divBdr>
        <w:top w:val="none" w:sz="0" w:space="0" w:color="auto"/>
        <w:left w:val="none" w:sz="0" w:space="0" w:color="auto"/>
        <w:bottom w:val="none" w:sz="0" w:space="0" w:color="auto"/>
        <w:right w:val="none" w:sz="0" w:space="0" w:color="auto"/>
      </w:divBdr>
    </w:div>
    <w:div w:id="1698506092">
      <w:bodyDiv w:val="1"/>
      <w:marLeft w:val="0"/>
      <w:marRight w:val="0"/>
      <w:marTop w:val="0"/>
      <w:marBottom w:val="0"/>
      <w:divBdr>
        <w:top w:val="none" w:sz="0" w:space="0" w:color="auto"/>
        <w:left w:val="none" w:sz="0" w:space="0" w:color="auto"/>
        <w:bottom w:val="none" w:sz="0" w:space="0" w:color="auto"/>
        <w:right w:val="none" w:sz="0" w:space="0" w:color="auto"/>
      </w:divBdr>
      <w:divsChild>
        <w:div w:id="35392490">
          <w:marLeft w:val="0"/>
          <w:marRight w:val="0"/>
          <w:marTop w:val="0"/>
          <w:marBottom w:val="0"/>
          <w:divBdr>
            <w:top w:val="none" w:sz="0" w:space="0" w:color="auto"/>
            <w:left w:val="none" w:sz="0" w:space="0" w:color="auto"/>
            <w:bottom w:val="none" w:sz="0" w:space="0" w:color="auto"/>
            <w:right w:val="none" w:sz="0" w:space="0" w:color="auto"/>
          </w:divBdr>
        </w:div>
        <w:div w:id="39981943">
          <w:marLeft w:val="0"/>
          <w:marRight w:val="0"/>
          <w:marTop w:val="0"/>
          <w:marBottom w:val="0"/>
          <w:divBdr>
            <w:top w:val="none" w:sz="0" w:space="0" w:color="auto"/>
            <w:left w:val="none" w:sz="0" w:space="0" w:color="auto"/>
            <w:bottom w:val="none" w:sz="0" w:space="0" w:color="auto"/>
            <w:right w:val="none" w:sz="0" w:space="0" w:color="auto"/>
          </w:divBdr>
        </w:div>
        <w:div w:id="49890525">
          <w:marLeft w:val="0"/>
          <w:marRight w:val="0"/>
          <w:marTop w:val="0"/>
          <w:marBottom w:val="0"/>
          <w:divBdr>
            <w:top w:val="none" w:sz="0" w:space="0" w:color="auto"/>
            <w:left w:val="none" w:sz="0" w:space="0" w:color="auto"/>
            <w:bottom w:val="none" w:sz="0" w:space="0" w:color="auto"/>
            <w:right w:val="none" w:sz="0" w:space="0" w:color="auto"/>
          </w:divBdr>
        </w:div>
        <w:div w:id="52048108">
          <w:marLeft w:val="0"/>
          <w:marRight w:val="0"/>
          <w:marTop w:val="0"/>
          <w:marBottom w:val="0"/>
          <w:divBdr>
            <w:top w:val="none" w:sz="0" w:space="0" w:color="auto"/>
            <w:left w:val="none" w:sz="0" w:space="0" w:color="auto"/>
            <w:bottom w:val="none" w:sz="0" w:space="0" w:color="auto"/>
            <w:right w:val="none" w:sz="0" w:space="0" w:color="auto"/>
          </w:divBdr>
        </w:div>
        <w:div w:id="56513082">
          <w:marLeft w:val="0"/>
          <w:marRight w:val="0"/>
          <w:marTop w:val="0"/>
          <w:marBottom w:val="0"/>
          <w:divBdr>
            <w:top w:val="none" w:sz="0" w:space="0" w:color="auto"/>
            <w:left w:val="none" w:sz="0" w:space="0" w:color="auto"/>
            <w:bottom w:val="none" w:sz="0" w:space="0" w:color="auto"/>
            <w:right w:val="none" w:sz="0" w:space="0" w:color="auto"/>
          </w:divBdr>
        </w:div>
        <w:div w:id="63112899">
          <w:marLeft w:val="0"/>
          <w:marRight w:val="0"/>
          <w:marTop w:val="0"/>
          <w:marBottom w:val="0"/>
          <w:divBdr>
            <w:top w:val="none" w:sz="0" w:space="0" w:color="auto"/>
            <w:left w:val="none" w:sz="0" w:space="0" w:color="auto"/>
            <w:bottom w:val="none" w:sz="0" w:space="0" w:color="auto"/>
            <w:right w:val="none" w:sz="0" w:space="0" w:color="auto"/>
          </w:divBdr>
        </w:div>
        <w:div w:id="67074832">
          <w:marLeft w:val="0"/>
          <w:marRight w:val="0"/>
          <w:marTop w:val="0"/>
          <w:marBottom w:val="0"/>
          <w:divBdr>
            <w:top w:val="none" w:sz="0" w:space="0" w:color="auto"/>
            <w:left w:val="none" w:sz="0" w:space="0" w:color="auto"/>
            <w:bottom w:val="none" w:sz="0" w:space="0" w:color="auto"/>
            <w:right w:val="none" w:sz="0" w:space="0" w:color="auto"/>
          </w:divBdr>
        </w:div>
        <w:div w:id="69886805">
          <w:marLeft w:val="0"/>
          <w:marRight w:val="0"/>
          <w:marTop w:val="0"/>
          <w:marBottom w:val="0"/>
          <w:divBdr>
            <w:top w:val="none" w:sz="0" w:space="0" w:color="auto"/>
            <w:left w:val="none" w:sz="0" w:space="0" w:color="auto"/>
            <w:bottom w:val="none" w:sz="0" w:space="0" w:color="auto"/>
            <w:right w:val="none" w:sz="0" w:space="0" w:color="auto"/>
          </w:divBdr>
        </w:div>
        <w:div w:id="70587944">
          <w:marLeft w:val="0"/>
          <w:marRight w:val="0"/>
          <w:marTop w:val="0"/>
          <w:marBottom w:val="0"/>
          <w:divBdr>
            <w:top w:val="none" w:sz="0" w:space="0" w:color="auto"/>
            <w:left w:val="none" w:sz="0" w:space="0" w:color="auto"/>
            <w:bottom w:val="none" w:sz="0" w:space="0" w:color="auto"/>
            <w:right w:val="none" w:sz="0" w:space="0" w:color="auto"/>
          </w:divBdr>
        </w:div>
        <w:div w:id="73402620">
          <w:marLeft w:val="0"/>
          <w:marRight w:val="0"/>
          <w:marTop w:val="0"/>
          <w:marBottom w:val="0"/>
          <w:divBdr>
            <w:top w:val="none" w:sz="0" w:space="0" w:color="auto"/>
            <w:left w:val="none" w:sz="0" w:space="0" w:color="auto"/>
            <w:bottom w:val="none" w:sz="0" w:space="0" w:color="auto"/>
            <w:right w:val="none" w:sz="0" w:space="0" w:color="auto"/>
          </w:divBdr>
        </w:div>
        <w:div w:id="74255174">
          <w:marLeft w:val="0"/>
          <w:marRight w:val="0"/>
          <w:marTop w:val="0"/>
          <w:marBottom w:val="0"/>
          <w:divBdr>
            <w:top w:val="none" w:sz="0" w:space="0" w:color="auto"/>
            <w:left w:val="none" w:sz="0" w:space="0" w:color="auto"/>
            <w:bottom w:val="none" w:sz="0" w:space="0" w:color="auto"/>
            <w:right w:val="none" w:sz="0" w:space="0" w:color="auto"/>
          </w:divBdr>
        </w:div>
        <w:div w:id="77139661">
          <w:marLeft w:val="0"/>
          <w:marRight w:val="0"/>
          <w:marTop w:val="0"/>
          <w:marBottom w:val="0"/>
          <w:divBdr>
            <w:top w:val="none" w:sz="0" w:space="0" w:color="auto"/>
            <w:left w:val="none" w:sz="0" w:space="0" w:color="auto"/>
            <w:bottom w:val="none" w:sz="0" w:space="0" w:color="auto"/>
            <w:right w:val="none" w:sz="0" w:space="0" w:color="auto"/>
          </w:divBdr>
        </w:div>
        <w:div w:id="82923687">
          <w:marLeft w:val="0"/>
          <w:marRight w:val="0"/>
          <w:marTop w:val="0"/>
          <w:marBottom w:val="0"/>
          <w:divBdr>
            <w:top w:val="none" w:sz="0" w:space="0" w:color="auto"/>
            <w:left w:val="none" w:sz="0" w:space="0" w:color="auto"/>
            <w:bottom w:val="none" w:sz="0" w:space="0" w:color="auto"/>
            <w:right w:val="none" w:sz="0" w:space="0" w:color="auto"/>
          </w:divBdr>
        </w:div>
        <w:div w:id="83190438">
          <w:marLeft w:val="0"/>
          <w:marRight w:val="0"/>
          <w:marTop w:val="0"/>
          <w:marBottom w:val="0"/>
          <w:divBdr>
            <w:top w:val="none" w:sz="0" w:space="0" w:color="auto"/>
            <w:left w:val="none" w:sz="0" w:space="0" w:color="auto"/>
            <w:bottom w:val="none" w:sz="0" w:space="0" w:color="auto"/>
            <w:right w:val="none" w:sz="0" w:space="0" w:color="auto"/>
          </w:divBdr>
        </w:div>
        <w:div w:id="88628184">
          <w:marLeft w:val="0"/>
          <w:marRight w:val="0"/>
          <w:marTop w:val="0"/>
          <w:marBottom w:val="0"/>
          <w:divBdr>
            <w:top w:val="none" w:sz="0" w:space="0" w:color="auto"/>
            <w:left w:val="none" w:sz="0" w:space="0" w:color="auto"/>
            <w:bottom w:val="none" w:sz="0" w:space="0" w:color="auto"/>
            <w:right w:val="none" w:sz="0" w:space="0" w:color="auto"/>
          </w:divBdr>
        </w:div>
        <w:div w:id="91053467">
          <w:marLeft w:val="0"/>
          <w:marRight w:val="0"/>
          <w:marTop w:val="0"/>
          <w:marBottom w:val="0"/>
          <w:divBdr>
            <w:top w:val="none" w:sz="0" w:space="0" w:color="auto"/>
            <w:left w:val="none" w:sz="0" w:space="0" w:color="auto"/>
            <w:bottom w:val="none" w:sz="0" w:space="0" w:color="auto"/>
            <w:right w:val="none" w:sz="0" w:space="0" w:color="auto"/>
          </w:divBdr>
        </w:div>
        <w:div w:id="92241648">
          <w:marLeft w:val="0"/>
          <w:marRight w:val="0"/>
          <w:marTop w:val="0"/>
          <w:marBottom w:val="0"/>
          <w:divBdr>
            <w:top w:val="none" w:sz="0" w:space="0" w:color="auto"/>
            <w:left w:val="none" w:sz="0" w:space="0" w:color="auto"/>
            <w:bottom w:val="none" w:sz="0" w:space="0" w:color="auto"/>
            <w:right w:val="none" w:sz="0" w:space="0" w:color="auto"/>
          </w:divBdr>
        </w:div>
        <w:div w:id="93942380">
          <w:marLeft w:val="0"/>
          <w:marRight w:val="0"/>
          <w:marTop w:val="0"/>
          <w:marBottom w:val="0"/>
          <w:divBdr>
            <w:top w:val="none" w:sz="0" w:space="0" w:color="auto"/>
            <w:left w:val="none" w:sz="0" w:space="0" w:color="auto"/>
            <w:bottom w:val="none" w:sz="0" w:space="0" w:color="auto"/>
            <w:right w:val="none" w:sz="0" w:space="0" w:color="auto"/>
          </w:divBdr>
        </w:div>
        <w:div w:id="97067060">
          <w:marLeft w:val="0"/>
          <w:marRight w:val="0"/>
          <w:marTop w:val="0"/>
          <w:marBottom w:val="0"/>
          <w:divBdr>
            <w:top w:val="none" w:sz="0" w:space="0" w:color="auto"/>
            <w:left w:val="none" w:sz="0" w:space="0" w:color="auto"/>
            <w:bottom w:val="none" w:sz="0" w:space="0" w:color="auto"/>
            <w:right w:val="none" w:sz="0" w:space="0" w:color="auto"/>
          </w:divBdr>
        </w:div>
        <w:div w:id="111897577">
          <w:marLeft w:val="0"/>
          <w:marRight w:val="0"/>
          <w:marTop w:val="0"/>
          <w:marBottom w:val="0"/>
          <w:divBdr>
            <w:top w:val="none" w:sz="0" w:space="0" w:color="auto"/>
            <w:left w:val="none" w:sz="0" w:space="0" w:color="auto"/>
            <w:bottom w:val="none" w:sz="0" w:space="0" w:color="auto"/>
            <w:right w:val="none" w:sz="0" w:space="0" w:color="auto"/>
          </w:divBdr>
        </w:div>
        <w:div w:id="119149840">
          <w:marLeft w:val="0"/>
          <w:marRight w:val="0"/>
          <w:marTop w:val="0"/>
          <w:marBottom w:val="0"/>
          <w:divBdr>
            <w:top w:val="none" w:sz="0" w:space="0" w:color="auto"/>
            <w:left w:val="none" w:sz="0" w:space="0" w:color="auto"/>
            <w:bottom w:val="none" w:sz="0" w:space="0" w:color="auto"/>
            <w:right w:val="none" w:sz="0" w:space="0" w:color="auto"/>
          </w:divBdr>
        </w:div>
        <w:div w:id="131993468">
          <w:marLeft w:val="0"/>
          <w:marRight w:val="0"/>
          <w:marTop w:val="0"/>
          <w:marBottom w:val="0"/>
          <w:divBdr>
            <w:top w:val="none" w:sz="0" w:space="0" w:color="auto"/>
            <w:left w:val="none" w:sz="0" w:space="0" w:color="auto"/>
            <w:bottom w:val="none" w:sz="0" w:space="0" w:color="auto"/>
            <w:right w:val="none" w:sz="0" w:space="0" w:color="auto"/>
          </w:divBdr>
        </w:div>
        <w:div w:id="135538314">
          <w:marLeft w:val="0"/>
          <w:marRight w:val="0"/>
          <w:marTop w:val="0"/>
          <w:marBottom w:val="0"/>
          <w:divBdr>
            <w:top w:val="none" w:sz="0" w:space="0" w:color="auto"/>
            <w:left w:val="none" w:sz="0" w:space="0" w:color="auto"/>
            <w:bottom w:val="none" w:sz="0" w:space="0" w:color="auto"/>
            <w:right w:val="none" w:sz="0" w:space="0" w:color="auto"/>
          </w:divBdr>
        </w:div>
        <w:div w:id="140972886">
          <w:marLeft w:val="0"/>
          <w:marRight w:val="0"/>
          <w:marTop w:val="0"/>
          <w:marBottom w:val="0"/>
          <w:divBdr>
            <w:top w:val="none" w:sz="0" w:space="0" w:color="auto"/>
            <w:left w:val="none" w:sz="0" w:space="0" w:color="auto"/>
            <w:bottom w:val="none" w:sz="0" w:space="0" w:color="auto"/>
            <w:right w:val="none" w:sz="0" w:space="0" w:color="auto"/>
          </w:divBdr>
        </w:div>
        <w:div w:id="141966166">
          <w:marLeft w:val="0"/>
          <w:marRight w:val="0"/>
          <w:marTop w:val="0"/>
          <w:marBottom w:val="0"/>
          <w:divBdr>
            <w:top w:val="none" w:sz="0" w:space="0" w:color="auto"/>
            <w:left w:val="none" w:sz="0" w:space="0" w:color="auto"/>
            <w:bottom w:val="none" w:sz="0" w:space="0" w:color="auto"/>
            <w:right w:val="none" w:sz="0" w:space="0" w:color="auto"/>
          </w:divBdr>
        </w:div>
        <w:div w:id="156069367">
          <w:marLeft w:val="0"/>
          <w:marRight w:val="0"/>
          <w:marTop w:val="0"/>
          <w:marBottom w:val="0"/>
          <w:divBdr>
            <w:top w:val="none" w:sz="0" w:space="0" w:color="auto"/>
            <w:left w:val="none" w:sz="0" w:space="0" w:color="auto"/>
            <w:bottom w:val="none" w:sz="0" w:space="0" w:color="auto"/>
            <w:right w:val="none" w:sz="0" w:space="0" w:color="auto"/>
          </w:divBdr>
        </w:div>
        <w:div w:id="166405378">
          <w:marLeft w:val="0"/>
          <w:marRight w:val="0"/>
          <w:marTop w:val="0"/>
          <w:marBottom w:val="0"/>
          <w:divBdr>
            <w:top w:val="none" w:sz="0" w:space="0" w:color="auto"/>
            <w:left w:val="none" w:sz="0" w:space="0" w:color="auto"/>
            <w:bottom w:val="none" w:sz="0" w:space="0" w:color="auto"/>
            <w:right w:val="none" w:sz="0" w:space="0" w:color="auto"/>
          </w:divBdr>
        </w:div>
        <w:div w:id="170025392">
          <w:marLeft w:val="0"/>
          <w:marRight w:val="0"/>
          <w:marTop w:val="0"/>
          <w:marBottom w:val="0"/>
          <w:divBdr>
            <w:top w:val="none" w:sz="0" w:space="0" w:color="auto"/>
            <w:left w:val="none" w:sz="0" w:space="0" w:color="auto"/>
            <w:bottom w:val="none" w:sz="0" w:space="0" w:color="auto"/>
            <w:right w:val="none" w:sz="0" w:space="0" w:color="auto"/>
          </w:divBdr>
        </w:div>
        <w:div w:id="178786665">
          <w:marLeft w:val="0"/>
          <w:marRight w:val="0"/>
          <w:marTop w:val="0"/>
          <w:marBottom w:val="0"/>
          <w:divBdr>
            <w:top w:val="none" w:sz="0" w:space="0" w:color="auto"/>
            <w:left w:val="none" w:sz="0" w:space="0" w:color="auto"/>
            <w:bottom w:val="none" w:sz="0" w:space="0" w:color="auto"/>
            <w:right w:val="none" w:sz="0" w:space="0" w:color="auto"/>
          </w:divBdr>
        </w:div>
        <w:div w:id="181358403">
          <w:marLeft w:val="0"/>
          <w:marRight w:val="0"/>
          <w:marTop w:val="0"/>
          <w:marBottom w:val="0"/>
          <w:divBdr>
            <w:top w:val="none" w:sz="0" w:space="0" w:color="auto"/>
            <w:left w:val="none" w:sz="0" w:space="0" w:color="auto"/>
            <w:bottom w:val="none" w:sz="0" w:space="0" w:color="auto"/>
            <w:right w:val="none" w:sz="0" w:space="0" w:color="auto"/>
          </w:divBdr>
        </w:div>
        <w:div w:id="191265443">
          <w:marLeft w:val="0"/>
          <w:marRight w:val="0"/>
          <w:marTop w:val="0"/>
          <w:marBottom w:val="0"/>
          <w:divBdr>
            <w:top w:val="none" w:sz="0" w:space="0" w:color="auto"/>
            <w:left w:val="none" w:sz="0" w:space="0" w:color="auto"/>
            <w:bottom w:val="none" w:sz="0" w:space="0" w:color="auto"/>
            <w:right w:val="none" w:sz="0" w:space="0" w:color="auto"/>
          </w:divBdr>
        </w:div>
        <w:div w:id="194319507">
          <w:marLeft w:val="0"/>
          <w:marRight w:val="0"/>
          <w:marTop w:val="0"/>
          <w:marBottom w:val="0"/>
          <w:divBdr>
            <w:top w:val="none" w:sz="0" w:space="0" w:color="auto"/>
            <w:left w:val="none" w:sz="0" w:space="0" w:color="auto"/>
            <w:bottom w:val="none" w:sz="0" w:space="0" w:color="auto"/>
            <w:right w:val="none" w:sz="0" w:space="0" w:color="auto"/>
          </w:divBdr>
        </w:div>
        <w:div w:id="197932696">
          <w:marLeft w:val="0"/>
          <w:marRight w:val="0"/>
          <w:marTop w:val="0"/>
          <w:marBottom w:val="0"/>
          <w:divBdr>
            <w:top w:val="none" w:sz="0" w:space="0" w:color="auto"/>
            <w:left w:val="none" w:sz="0" w:space="0" w:color="auto"/>
            <w:bottom w:val="none" w:sz="0" w:space="0" w:color="auto"/>
            <w:right w:val="none" w:sz="0" w:space="0" w:color="auto"/>
          </w:divBdr>
        </w:div>
        <w:div w:id="198707766">
          <w:marLeft w:val="0"/>
          <w:marRight w:val="0"/>
          <w:marTop w:val="0"/>
          <w:marBottom w:val="0"/>
          <w:divBdr>
            <w:top w:val="none" w:sz="0" w:space="0" w:color="auto"/>
            <w:left w:val="none" w:sz="0" w:space="0" w:color="auto"/>
            <w:bottom w:val="none" w:sz="0" w:space="0" w:color="auto"/>
            <w:right w:val="none" w:sz="0" w:space="0" w:color="auto"/>
          </w:divBdr>
        </w:div>
        <w:div w:id="220142165">
          <w:marLeft w:val="0"/>
          <w:marRight w:val="0"/>
          <w:marTop w:val="0"/>
          <w:marBottom w:val="0"/>
          <w:divBdr>
            <w:top w:val="none" w:sz="0" w:space="0" w:color="auto"/>
            <w:left w:val="none" w:sz="0" w:space="0" w:color="auto"/>
            <w:bottom w:val="none" w:sz="0" w:space="0" w:color="auto"/>
            <w:right w:val="none" w:sz="0" w:space="0" w:color="auto"/>
          </w:divBdr>
        </w:div>
        <w:div w:id="224149122">
          <w:marLeft w:val="0"/>
          <w:marRight w:val="0"/>
          <w:marTop w:val="0"/>
          <w:marBottom w:val="0"/>
          <w:divBdr>
            <w:top w:val="none" w:sz="0" w:space="0" w:color="auto"/>
            <w:left w:val="none" w:sz="0" w:space="0" w:color="auto"/>
            <w:bottom w:val="none" w:sz="0" w:space="0" w:color="auto"/>
            <w:right w:val="none" w:sz="0" w:space="0" w:color="auto"/>
          </w:divBdr>
        </w:div>
        <w:div w:id="233660965">
          <w:marLeft w:val="0"/>
          <w:marRight w:val="0"/>
          <w:marTop w:val="0"/>
          <w:marBottom w:val="0"/>
          <w:divBdr>
            <w:top w:val="none" w:sz="0" w:space="0" w:color="auto"/>
            <w:left w:val="none" w:sz="0" w:space="0" w:color="auto"/>
            <w:bottom w:val="none" w:sz="0" w:space="0" w:color="auto"/>
            <w:right w:val="none" w:sz="0" w:space="0" w:color="auto"/>
          </w:divBdr>
        </w:div>
        <w:div w:id="243417157">
          <w:marLeft w:val="0"/>
          <w:marRight w:val="0"/>
          <w:marTop w:val="0"/>
          <w:marBottom w:val="0"/>
          <w:divBdr>
            <w:top w:val="none" w:sz="0" w:space="0" w:color="auto"/>
            <w:left w:val="none" w:sz="0" w:space="0" w:color="auto"/>
            <w:bottom w:val="none" w:sz="0" w:space="0" w:color="auto"/>
            <w:right w:val="none" w:sz="0" w:space="0" w:color="auto"/>
          </w:divBdr>
        </w:div>
        <w:div w:id="243683177">
          <w:marLeft w:val="0"/>
          <w:marRight w:val="0"/>
          <w:marTop w:val="0"/>
          <w:marBottom w:val="0"/>
          <w:divBdr>
            <w:top w:val="none" w:sz="0" w:space="0" w:color="auto"/>
            <w:left w:val="none" w:sz="0" w:space="0" w:color="auto"/>
            <w:bottom w:val="none" w:sz="0" w:space="0" w:color="auto"/>
            <w:right w:val="none" w:sz="0" w:space="0" w:color="auto"/>
          </w:divBdr>
        </w:div>
        <w:div w:id="252662412">
          <w:marLeft w:val="0"/>
          <w:marRight w:val="0"/>
          <w:marTop w:val="0"/>
          <w:marBottom w:val="0"/>
          <w:divBdr>
            <w:top w:val="none" w:sz="0" w:space="0" w:color="auto"/>
            <w:left w:val="none" w:sz="0" w:space="0" w:color="auto"/>
            <w:bottom w:val="none" w:sz="0" w:space="0" w:color="auto"/>
            <w:right w:val="none" w:sz="0" w:space="0" w:color="auto"/>
          </w:divBdr>
        </w:div>
        <w:div w:id="263734892">
          <w:marLeft w:val="0"/>
          <w:marRight w:val="0"/>
          <w:marTop w:val="0"/>
          <w:marBottom w:val="0"/>
          <w:divBdr>
            <w:top w:val="none" w:sz="0" w:space="0" w:color="auto"/>
            <w:left w:val="none" w:sz="0" w:space="0" w:color="auto"/>
            <w:bottom w:val="none" w:sz="0" w:space="0" w:color="auto"/>
            <w:right w:val="none" w:sz="0" w:space="0" w:color="auto"/>
          </w:divBdr>
        </w:div>
        <w:div w:id="268123807">
          <w:marLeft w:val="0"/>
          <w:marRight w:val="0"/>
          <w:marTop w:val="0"/>
          <w:marBottom w:val="0"/>
          <w:divBdr>
            <w:top w:val="none" w:sz="0" w:space="0" w:color="auto"/>
            <w:left w:val="none" w:sz="0" w:space="0" w:color="auto"/>
            <w:bottom w:val="none" w:sz="0" w:space="0" w:color="auto"/>
            <w:right w:val="none" w:sz="0" w:space="0" w:color="auto"/>
          </w:divBdr>
        </w:div>
        <w:div w:id="278027331">
          <w:marLeft w:val="0"/>
          <w:marRight w:val="0"/>
          <w:marTop w:val="0"/>
          <w:marBottom w:val="0"/>
          <w:divBdr>
            <w:top w:val="none" w:sz="0" w:space="0" w:color="auto"/>
            <w:left w:val="none" w:sz="0" w:space="0" w:color="auto"/>
            <w:bottom w:val="none" w:sz="0" w:space="0" w:color="auto"/>
            <w:right w:val="none" w:sz="0" w:space="0" w:color="auto"/>
          </w:divBdr>
        </w:div>
        <w:div w:id="278728458">
          <w:marLeft w:val="0"/>
          <w:marRight w:val="0"/>
          <w:marTop w:val="0"/>
          <w:marBottom w:val="0"/>
          <w:divBdr>
            <w:top w:val="none" w:sz="0" w:space="0" w:color="auto"/>
            <w:left w:val="none" w:sz="0" w:space="0" w:color="auto"/>
            <w:bottom w:val="none" w:sz="0" w:space="0" w:color="auto"/>
            <w:right w:val="none" w:sz="0" w:space="0" w:color="auto"/>
          </w:divBdr>
        </w:div>
        <w:div w:id="313149858">
          <w:marLeft w:val="0"/>
          <w:marRight w:val="0"/>
          <w:marTop w:val="0"/>
          <w:marBottom w:val="0"/>
          <w:divBdr>
            <w:top w:val="none" w:sz="0" w:space="0" w:color="auto"/>
            <w:left w:val="none" w:sz="0" w:space="0" w:color="auto"/>
            <w:bottom w:val="none" w:sz="0" w:space="0" w:color="auto"/>
            <w:right w:val="none" w:sz="0" w:space="0" w:color="auto"/>
          </w:divBdr>
        </w:div>
        <w:div w:id="318311245">
          <w:marLeft w:val="0"/>
          <w:marRight w:val="0"/>
          <w:marTop w:val="0"/>
          <w:marBottom w:val="0"/>
          <w:divBdr>
            <w:top w:val="none" w:sz="0" w:space="0" w:color="auto"/>
            <w:left w:val="none" w:sz="0" w:space="0" w:color="auto"/>
            <w:bottom w:val="none" w:sz="0" w:space="0" w:color="auto"/>
            <w:right w:val="none" w:sz="0" w:space="0" w:color="auto"/>
          </w:divBdr>
        </w:div>
        <w:div w:id="320084491">
          <w:marLeft w:val="0"/>
          <w:marRight w:val="0"/>
          <w:marTop w:val="0"/>
          <w:marBottom w:val="0"/>
          <w:divBdr>
            <w:top w:val="none" w:sz="0" w:space="0" w:color="auto"/>
            <w:left w:val="none" w:sz="0" w:space="0" w:color="auto"/>
            <w:bottom w:val="none" w:sz="0" w:space="0" w:color="auto"/>
            <w:right w:val="none" w:sz="0" w:space="0" w:color="auto"/>
          </w:divBdr>
        </w:div>
        <w:div w:id="321929668">
          <w:marLeft w:val="0"/>
          <w:marRight w:val="0"/>
          <w:marTop w:val="0"/>
          <w:marBottom w:val="0"/>
          <w:divBdr>
            <w:top w:val="none" w:sz="0" w:space="0" w:color="auto"/>
            <w:left w:val="none" w:sz="0" w:space="0" w:color="auto"/>
            <w:bottom w:val="none" w:sz="0" w:space="0" w:color="auto"/>
            <w:right w:val="none" w:sz="0" w:space="0" w:color="auto"/>
          </w:divBdr>
        </w:div>
        <w:div w:id="337117974">
          <w:marLeft w:val="0"/>
          <w:marRight w:val="0"/>
          <w:marTop w:val="0"/>
          <w:marBottom w:val="0"/>
          <w:divBdr>
            <w:top w:val="none" w:sz="0" w:space="0" w:color="auto"/>
            <w:left w:val="none" w:sz="0" w:space="0" w:color="auto"/>
            <w:bottom w:val="none" w:sz="0" w:space="0" w:color="auto"/>
            <w:right w:val="none" w:sz="0" w:space="0" w:color="auto"/>
          </w:divBdr>
        </w:div>
        <w:div w:id="350953199">
          <w:marLeft w:val="0"/>
          <w:marRight w:val="0"/>
          <w:marTop w:val="0"/>
          <w:marBottom w:val="0"/>
          <w:divBdr>
            <w:top w:val="none" w:sz="0" w:space="0" w:color="auto"/>
            <w:left w:val="none" w:sz="0" w:space="0" w:color="auto"/>
            <w:bottom w:val="none" w:sz="0" w:space="0" w:color="auto"/>
            <w:right w:val="none" w:sz="0" w:space="0" w:color="auto"/>
          </w:divBdr>
        </w:div>
        <w:div w:id="351613233">
          <w:marLeft w:val="0"/>
          <w:marRight w:val="0"/>
          <w:marTop w:val="0"/>
          <w:marBottom w:val="0"/>
          <w:divBdr>
            <w:top w:val="none" w:sz="0" w:space="0" w:color="auto"/>
            <w:left w:val="none" w:sz="0" w:space="0" w:color="auto"/>
            <w:bottom w:val="none" w:sz="0" w:space="0" w:color="auto"/>
            <w:right w:val="none" w:sz="0" w:space="0" w:color="auto"/>
          </w:divBdr>
        </w:div>
        <w:div w:id="353968120">
          <w:marLeft w:val="0"/>
          <w:marRight w:val="0"/>
          <w:marTop w:val="0"/>
          <w:marBottom w:val="0"/>
          <w:divBdr>
            <w:top w:val="none" w:sz="0" w:space="0" w:color="auto"/>
            <w:left w:val="none" w:sz="0" w:space="0" w:color="auto"/>
            <w:bottom w:val="none" w:sz="0" w:space="0" w:color="auto"/>
            <w:right w:val="none" w:sz="0" w:space="0" w:color="auto"/>
          </w:divBdr>
        </w:div>
        <w:div w:id="365494562">
          <w:marLeft w:val="0"/>
          <w:marRight w:val="0"/>
          <w:marTop w:val="0"/>
          <w:marBottom w:val="0"/>
          <w:divBdr>
            <w:top w:val="none" w:sz="0" w:space="0" w:color="auto"/>
            <w:left w:val="none" w:sz="0" w:space="0" w:color="auto"/>
            <w:bottom w:val="none" w:sz="0" w:space="0" w:color="auto"/>
            <w:right w:val="none" w:sz="0" w:space="0" w:color="auto"/>
          </w:divBdr>
        </w:div>
        <w:div w:id="374742824">
          <w:marLeft w:val="0"/>
          <w:marRight w:val="0"/>
          <w:marTop w:val="0"/>
          <w:marBottom w:val="0"/>
          <w:divBdr>
            <w:top w:val="none" w:sz="0" w:space="0" w:color="auto"/>
            <w:left w:val="none" w:sz="0" w:space="0" w:color="auto"/>
            <w:bottom w:val="none" w:sz="0" w:space="0" w:color="auto"/>
            <w:right w:val="none" w:sz="0" w:space="0" w:color="auto"/>
          </w:divBdr>
        </w:div>
        <w:div w:id="376784416">
          <w:marLeft w:val="0"/>
          <w:marRight w:val="0"/>
          <w:marTop w:val="0"/>
          <w:marBottom w:val="0"/>
          <w:divBdr>
            <w:top w:val="none" w:sz="0" w:space="0" w:color="auto"/>
            <w:left w:val="none" w:sz="0" w:space="0" w:color="auto"/>
            <w:bottom w:val="none" w:sz="0" w:space="0" w:color="auto"/>
            <w:right w:val="none" w:sz="0" w:space="0" w:color="auto"/>
          </w:divBdr>
        </w:div>
        <w:div w:id="390084514">
          <w:marLeft w:val="0"/>
          <w:marRight w:val="0"/>
          <w:marTop w:val="0"/>
          <w:marBottom w:val="0"/>
          <w:divBdr>
            <w:top w:val="none" w:sz="0" w:space="0" w:color="auto"/>
            <w:left w:val="none" w:sz="0" w:space="0" w:color="auto"/>
            <w:bottom w:val="none" w:sz="0" w:space="0" w:color="auto"/>
            <w:right w:val="none" w:sz="0" w:space="0" w:color="auto"/>
          </w:divBdr>
        </w:div>
        <w:div w:id="398553566">
          <w:marLeft w:val="0"/>
          <w:marRight w:val="0"/>
          <w:marTop w:val="0"/>
          <w:marBottom w:val="0"/>
          <w:divBdr>
            <w:top w:val="none" w:sz="0" w:space="0" w:color="auto"/>
            <w:left w:val="none" w:sz="0" w:space="0" w:color="auto"/>
            <w:bottom w:val="none" w:sz="0" w:space="0" w:color="auto"/>
            <w:right w:val="none" w:sz="0" w:space="0" w:color="auto"/>
          </w:divBdr>
        </w:div>
        <w:div w:id="418328359">
          <w:marLeft w:val="0"/>
          <w:marRight w:val="0"/>
          <w:marTop w:val="0"/>
          <w:marBottom w:val="0"/>
          <w:divBdr>
            <w:top w:val="none" w:sz="0" w:space="0" w:color="auto"/>
            <w:left w:val="none" w:sz="0" w:space="0" w:color="auto"/>
            <w:bottom w:val="none" w:sz="0" w:space="0" w:color="auto"/>
            <w:right w:val="none" w:sz="0" w:space="0" w:color="auto"/>
          </w:divBdr>
        </w:div>
        <w:div w:id="421340732">
          <w:marLeft w:val="0"/>
          <w:marRight w:val="0"/>
          <w:marTop w:val="0"/>
          <w:marBottom w:val="0"/>
          <w:divBdr>
            <w:top w:val="none" w:sz="0" w:space="0" w:color="auto"/>
            <w:left w:val="none" w:sz="0" w:space="0" w:color="auto"/>
            <w:bottom w:val="none" w:sz="0" w:space="0" w:color="auto"/>
            <w:right w:val="none" w:sz="0" w:space="0" w:color="auto"/>
          </w:divBdr>
        </w:div>
        <w:div w:id="423653023">
          <w:marLeft w:val="0"/>
          <w:marRight w:val="0"/>
          <w:marTop w:val="0"/>
          <w:marBottom w:val="0"/>
          <w:divBdr>
            <w:top w:val="none" w:sz="0" w:space="0" w:color="auto"/>
            <w:left w:val="none" w:sz="0" w:space="0" w:color="auto"/>
            <w:bottom w:val="none" w:sz="0" w:space="0" w:color="auto"/>
            <w:right w:val="none" w:sz="0" w:space="0" w:color="auto"/>
          </w:divBdr>
        </w:div>
        <w:div w:id="424227960">
          <w:marLeft w:val="0"/>
          <w:marRight w:val="0"/>
          <w:marTop w:val="0"/>
          <w:marBottom w:val="0"/>
          <w:divBdr>
            <w:top w:val="none" w:sz="0" w:space="0" w:color="auto"/>
            <w:left w:val="none" w:sz="0" w:space="0" w:color="auto"/>
            <w:bottom w:val="none" w:sz="0" w:space="0" w:color="auto"/>
            <w:right w:val="none" w:sz="0" w:space="0" w:color="auto"/>
          </w:divBdr>
        </w:div>
        <w:div w:id="436487995">
          <w:marLeft w:val="0"/>
          <w:marRight w:val="0"/>
          <w:marTop w:val="0"/>
          <w:marBottom w:val="0"/>
          <w:divBdr>
            <w:top w:val="none" w:sz="0" w:space="0" w:color="auto"/>
            <w:left w:val="none" w:sz="0" w:space="0" w:color="auto"/>
            <w:bottom w:val="none" w:sz="0" w:space="0" w:color="auto"/>
            <w:right w:val="none" w:sz="0" w:space="0" w:color="auto"/>
          </w:divBdr>
        </w:div>
        <w:div w:id="442264260">
          <w:marLeft w:val="0"/>
          <w:marRight w:val="0"/>
          <w:marTop w:val="0"/>
          <w:marBottom w:val="0"/>
          <w:divBdr>
            <w:top w:val="none" w:sz="0" w:space="0" w:color="auto"/>
            <w:left w:val="none" w:sz="0" w:space="0" w:color="auto"/>
            <w:bottom w:val="none" w:sz="0" w:space="0" w:color="auto"/>
            <w:right w:val="none" w:sz="0" w:space="0" w:color="auto"/>
          </w:divBdr>
        </w:div>
        <w:div w:id="447969618">
          <w:marLeft w:val="0"/>
          <w:marRight w:val="0"/>
          <w:marTop w:val="0"/>
          <w:marBottom w:val="0"/>
          <w:divBdr>
            <w:top w:val="none" w:sz="0" w:space="0" w:color="auto"/>
            <w:left w:val="none" w:sz="0" w:space="0" w:color="auto"/>
            <w:bottom w:val="none" w:sz="0" w:space="0" w:color="auto"/>
            <w:right w:val="none" w:sz="0" w:space="0" w:color="auto"/>
          </w:divBdr>
        </w:div>
        <w:div w:id="452022809">
          <w:marLeft w:val="0"/>
          <w:marRight w:val="0"/>
          <w:marTop w:val="0"/>
          <w:marBottom w:val="0"/>
          <w:divBdr>
            <w:top w:val="none" w:sz="0" w:space="0" w:color="auto"/>
            <w:left w:val="none" w:sz="0" w:space="0" w:color="auto"/>
            <w:bottom w:val="none" w:sz="0" w:space="0" w:color="auto"/>
            <w:right w:val="none" w:sz="0" w:space="0" w:color="auto"/>
          </w:divBdr>
        </w:div>
        <w:div w:id="456683948">
          <w:marLeft w:val="0"/>
          <w:marRight w:val="0"/>
          <w:marTop w:val="0"/>
          <w:marBottom w:val="0"/>
          <w:divBdr>
            <w:top w:val="none" w:sz="0" w:space="0" w:color="auto"/>
            <w:left w:val="none" w:sz="0" w:space="0" w:color="auto"/>
            <w:bottom w:val="none" w:sz="0" w:space="0" w:color="auto"/>
            <w:right w:val="none" w:sz="0" w:space="0" w:color="auto"/>
          </w:divBdr>
        </w:div>
        <w:div w:id="457921131">
          <w:marLeft w:val="0"/>
          <w:marRight w:val="0"/>
          <w:marTop w:val="0"/>
          <w:marBottom w:val="0"/>
          <w:divBdr>
            <w:top w:val="none" w:sz="0" w:space="0" w:color="auto"/>
            <w:left w:val="none" w:sz="0" w:space="0" w:color="auto"/>
            <w:bottom w:val="none" w:sz="0" w:space="0" w:color="auto"/>
            <w:right w:val="none" w:sz="0" w:space="0" w:color="auto"/>
          </w:divBdr>
        </w:div>
        <w:div w:id="460652689">
          <w:marLeft w:val="0"/>
          <w:marRight w:val="0"/>
          <w:marTop w:val="0"/>
          <w:marBottom w:val="0"/>
          <w:divBdr>
            <w:top w:val="none" w:sz="0" w:space="0" w:color="auto"/>
            <w:left w:val="none" w:sz="0" w:space="0" w:color="auto"/>
            <w:bottom w:val="none" w:sz="0" w:space="0" w:color="auto"/>
            <w:right w:val="none" w:sz="0" w:space="0" w:color="auto"/>
          </w:divBdr>
        </w:div>
        <w:div w:id="462381418">
          <w:marLeft w:val="0"/>
          <w:marRight w:val="0"/>
          <w:marTop w:val="0"/>
          <w:marBottom w:val="0"/>
          <w:divBdr>
            <w:top w:val="none" w:sz="0" w:space="0" w:color="auto"/>
            <w:left w:val="none" w:sz="0" w:space="0" w:color="auto"/>
            <w:bottom w:val="none" w:sz="0" w:space="0" w:color="auto"/>
            <w:right w:val="none" w:sz="0" w:space="0" w:color="auto"/>
          </w:divBdr>
        </w:div>
        <w:div w:id="464616342">
          <w:marLeft w:val="0"/>
          <w:marRight w:val="0"/>
          <w:marTop w:val="0"/>
          <w:marBottom w:val="0"/>
          <w:divBdr>
            <w:top w:val="none" w:sz="0" w:space="0" w:color="auto"/>
            <w:left w:val="none" w:sz="0" w:space="0" w:color="auto"/>
            <w:bottom w:val="none" w:sz="0" w:space="0" w:color="auto"/>
            <w:right w:val="none" w:sz="0" w:space="0" w:color="auto"/>
          </w:divBdr>
        </w:div>
        <w:div w:id="506134575">
          <w:marLeft w:val="0"/>
          <w:marRight w:val="0"/>
          <w:marTop w:val="0"/>
          <w:marBottom w:val="0"/>
          <w:divBdr>
            <w:top w:val="none" w:sz="0" w:space="0" w:color="auto"/>
            <w:left w:val="none" w:sz="0" w:space="0" w:color="auto"/>
            <w:bottom w:val="none" w:sz="0" w:space="0" w:color="auto"/>
            <w:right w:val="none" w:sz="0" w:space="0" w:color="auto"/>
          </w:divBdr>
        </w:div>
        <w:div w:id="515848177">
          <w:marLeft w:val="0"/>
          <w:marRight w:val="0"/>
          <w:marTop w:val="0"/>
          <w:marBottom w:val="0"/>
          <w:divBdr>
            <w:top w:val="none" w:sz="0" w:space="0" w:color="auto"/>
            <w:left w:val="none" w:sz="0" w:space="0" w:color="auto"/>
            <w:bottom w:val="none" w:sz="0" w:space="0" w:color="auto"/>
            <w:right w:val="none" w:sz="0" w:space="0" w:color="auto"/>
          </w:divBdr>
        </w:div>
        <w:div w:id="516702477">
          <w:marLeft w:val="0"/>
          <w:marRight w:val="0"/>
          <w:marTop w:val="0"/>
          <w:marBottom w:val="0"/>
          <w:divBdr>
            <w:top w:val="none" w:sz="0" w:space="0" w:color="auto"/>
            <w:left w:val="none" w:sz="0" w:space="0" w:color="auto"/>
            <w:bottom w:val="none" w:sz="0" w:space="0" w:color="auto"/>
            <w:right w:val="none" w:sz="0" w:space="0" w:color="auto"/>
          </w:divBdr>
        </w:div>
        <w:div w:id="521939816">
          <w:marLeft w:val="0"/>
          <w:marRight w:val="0"/>
          <w:marTop w:val="0"/>
          <w:marBottom w:val="0"/>
          <w:divBdr>
            <w:top w:val="none" w:sz="0" w:space="0" w:color="auto"/>
            <w:left w:val="none" w:sz="0" w:space="0" w:color="auto"/>
            <w:bottom w:val="none" w:sz="0" w:space="0" w:color="auto"/>
            <w:right w:val="none" w:sz="0" w:space="0" w:color="auto"/>
          </w:divBdr>
        </w:div>
        <w:div w:id="527180077">
          <w:marLeft w:val="0"/>
          <w:marRight w:val="0"/>
          <w:marTop w:val="0"/>
          <w:marBottom w:val="0"/>
          <w:divBdr>
            <w:top w:val="none" w:sz="0" w:space="0" w:color="auto"/>
            <w:left w:val="none" w:sz="0" w:space="0" w:color="auto"/>
            <w:bottom w:val="none" w:sz="0" w:space="0" w:color="auto"/>
            <w:right w:val="none" w:sz="0" w:space="0" w:color="auto"/>
          </w:divBdr>
          <w:divsChild>
            <w:div w:id="181936835">
              <w:marLeft w:val="-75"/>
              <w:marRight w:val="0"/>
              <w:marTop w:val="30"/>
              <w:marBottom w:val="30"/>
              <w:divBdr>
                <w:top w:val="none" w:sz="0" w:space="0" w:color="auto"/>
                <w:left w:val="none" w:sz="0" w:space="0" w:color="auto"/>
                <w:bottom w:val="none" w:sz="0" w:space="0" w:color="auto"/>
                <w:right w:val="none" w:sz="0" w:space="0" w:color="auto"/>
              </w:divBdr>
              <w:divsChild>
                <w:div w:id="9378491">
                  <w:marLeft w:val="0"/>
                  <w:marRight w:val="0"/>
                  <w:marTop w:val="0"/>
                  <w:marBottom w:val="0"/>
                  <w:divBdr>
                    <w:top w:val="none" w:sz="0" w:space="0" w:color="auto"/>
                    <w:left w:val="none" w:sz="0" w:space="0" w:color="auto"/>
                    <w:bottom w:val="none" w:sz="0" w:space="0" w:color="auto"/>
                    <w:right w:val="none" w:sz="0" w:space="0" w:color="auto"/>
                  </w:divBdr>
                  <w:divsChild>
                    <w:div w:id="704793422">
                      <w:marLeft w:val="0"/>
                      <w:marRight w:val="0"/>
                      <w:marTop w:val="0"/>
                      <w:marBottom w:val="0"/>
                      <w:divBdr>
                        <w:top w:val="none" w:sz="0" w:space="0" w:color="auto"/>
                        <w:left w:val="none" w:sz="0" w:space="0" w:color="auto"/>
                        <w:bottom w:val="none" w:sz="0" w:space="0" w:color="auto"/>
                        <w:right w:val="none" w:sz="0" w:space="0" w:color="auto"/>
                      </w:divBdr>
                    </w:div>
                  </w:divsChild>
                </w:div>
                <w:div w:id="34931822">
                  <w:marLeft w:val="0"/>
                  <w:marRight w:val="0"/>
                  <w:marTop w:val="0"/>
                  <w:marBottom w:val="0"/>
                  <w:divBdr>
                    <w:top w:val="none" w:sz="0" w:space="0" w:color="auto"/>
                    <w:left w:val="none" w:sz="0" w:space="0" w:color="auto"/>
                    <w:bottom w:val="none" w:sz="0" w:space="0" w:color="auto"/>
                    <w:right w:val="none" w:sz="0" w:space="0" w:color="auto"/>
                  </w:divBdr>
                  <w:divsChild>
                    <w:div w:id="611519048">
                      <w:marLeft w:val="0"/>
                      <w:marRight w:val="0"/>
                      <w:marTop w:val="0"/>
                      <w:marBottom w:val="0"/>
                      <w:divBdr>
                        <w:top w:val="none" w:sz="0" w:space="0" w:color="auto"/>
                        <w:left w:val="none" w:sz="0" w:space="0" w:color="auto"/>
                        <w:bottom w:val="none" w:sz="0" w:space="0" w:color="auto"/>
                        <w:right w:val="none" w:sz="0" w:space="0" w:color="auto"/>
                      </w:divBdr>
                    </w:div>
                  </w:divsChild>
                </w:div>
                <w:div w:id="88744829">
                  <w:marLeft w:val="0"/>
                  <w:marRight w:val="0"/>
                  <w:marTop w:val="0"/>
                  <w:marBottom w:val="0"/>
                  <w:divBdr>
                    <w:top w:val="none" w:sz="0" w:space="0" w:color="auto"/>
                    <w:left w:val="none" w:sz="0" w:space="0" w:color="auto"/>
                    <w:bottom w:val="none" w:sz="0" w:space="0" w:color="auto"/>
                    <w:right w:val="none" w:sz="0" w:space="0" w:color="auto"/>
                  </w:divBdr>
                  <w:divsChild>
                    <w:div w:id="1805925750">
                      <w:marLeft w:val="0"/>
                      <w:marRight w:val="0"/>
                      <w:marTop w:val="0"/>
                      <w:marBottom w:val="0"/>
                      <w:divBdr>
                        <w:top w:val="none" w:sz="0" w:space="0" w:color="auto"/>
                        <w:left w:val="none" w:sz="0" w:space="0" w:color="auto"/>
                        <w:bottom w:val="none" w:sz="0" w:space="0" w:color="auto"/>
                        <w:right w:val="none" w:sz="0" w:space="0" w:color="auto"/>
                      </w:divBdr>
                    </w:div>
                  </w:divsChild>
                </w:div>
                <w:div w:id="126900341">
                  <w:marLeft w:val="0"/>
                  <w:marRight w:val="0"/>
                  <w:marTop w:val="0"/>
                  <w:marBottom w:val="0"/>
                  <w:divBdr>
                    <w:top w:val="none" w:sz="0" w:space="0" w:color="auto"/>
                    <w:left w:val="none" w:sz="0" w:space="0" w:color="auto"/>
                    <w:bottom w:val="none" w:sz="0" w:space="0" w:color="auto"/>
                    <w:right w:val="none" w:sz="0" w:space="0" w:color="auto"/>
                  </w:divBdr>
                  <w:divsChild>
                    <w:div w:id="427503152">
                      <w:marLeft w:val="0"/>
                      <w:marRight w:val="0"/>
                      <w:marTop w:val="0"/>
                      <w:marBottom w:val="0"/>
                      <w:divBdr>
                        <w:top w:val="none" w:sz="0" w:space="0" w:color="auto"/>
                        <w:left w:val="none" w:sz="0" w:space="0" w:color="auto"/>
                        <w:bottom w:val="none" w:sz="0" w:space="0" w:color="auto"/>
                        <w:right w:val="none" w:sz="0" w:space="0" w:color="auto"/>
                      </w:divBdr>
                    </w:div>
                  </w:divsChild>
                </w:div>
                <w:div w:id="149030806">
                  <w:marLeft w:val="0"/>
                  <w:marRight w:val="0"/>
                  <w:marTop w:val="0"/>
                  <w:marBottom w:val="0"/>
                  <w:divBdr>
                    <w:top w:val="none" w:sz="0" w:space="0" w:color="auto"/>
                    <w:left w:val="none" w:sz="0" w:space="0" w:color="auto"/>
                    <w:bottom w:val="none" w:sz="0" w:space="0" w:color="auto"/>
                    <w:right w:val="none" w:sz="0" w:space="0" w:color="auto"/>
                  </w:divBdr>
                  <w:divsChild>
                    <w:div w:id="913196928">
                      <w:marLeft w:val="0"/>
                      <w:marRight w:val="0"/>
                      <w:marTop w:val="0"/>
                      <w:marBottom w:val="0"/>
                      <w:divBdr>
                        <w:top w:val="none" w:sz="0" w:space="0" w:color="auto"/>
                        <w:left w:val="none" w:sz="0" w:space="0" w:color="auto"/>
                        <w:bottom w:val="none" w:sz="0" w:space="0" w:color="auto"/>
                        <w:right w:val="none" w:sz="0" w:space="0" w:color="auto"/>
                      </w:divBdr>
                    </w:div>
                  </w:divsChild>
                </w:div>
                <w:div w:id="234315686">
                  <w:marLeft w:val="0"/>
                  <w:marRight w:val="0"/>
                  <w:marTop w:val="0"/>
                  <w:marBottom w:val="0"/>
                  <w:divBdr>
                    <w:top w:val="none" w:sz="0" w:space="0" w:color="auto"/>
                    <w:left w:val="none" w:sz="0" w:space="0" w:color="auto"/>
                    <w:bottom w:val="none" w:sz="0" w:space="0" w:color="auto"/>
                    <w:right w:val="none" w:sz="0" w:space="0" w:color="auto"/>
                  </w:divBdr>
                  <w:divsChild>
                    <w:div w:id="92165026">
                      <w:marLeft w:val="0"/>
                      <w:marRight w:val="0"/>
                      <w:marTop w:val="0"/>
                      <w:marBottom w:val="0"/>
                      <w:divBdr>
                        <w:top w:val="none" w:sz="0" w:space="0" w:color="auto"/>
                        <w:left w:val="none" w:sz="0" w:space="0" w:color="auto"/>
                        <w:bottom w:val="none" w:sz="0" w:space="0" w:color="auto"/>
                        <w:right w:val="none" w:sz="0" w:space="0" w:color="auto"/>
                      </w:divBdr>
                    </w:div>
                  </w:divsChild>
                </w:div>
                <w:div w:id="260459459">
                  <w:marLeft w:val="0"/>
                  <w:marRight w:val="0"/>
                  <w:marTop w:val="0"/>
                  <w:marBottom w:val="0"/>
                  <w:divBdr>
                    <w:top w:val="none" w:sz="0" w:space="0" w:color="auto"/>
                    <w:left w:val="none" w:sz="0" w:space="0" w:color="auto"/>
                    <w:bottom w:val="none" w:sz="0" w:space="0" w:color="auto"/>
                    <w:right w:val="none" w:sz="0" w:space="0" w:color="auto"/>
                  </w:divBdr>
                  <w:divsChild>
                    <w:div w:id="748968273">
                      <w:marLeft w:val="0"/>
                      <w:marRight w:val="0"/>
                      <w:marTop w:val="0"/>
                      <w:marBottom w:val="0"/>
                      <w:divBdr>
                        <w:top w:val="none" w:sz="0" w:space="0" w:color="auto"/>
                        <w:left w:val="none" w:sz="0" w:space="0" w:color="auto"/>
                        <w:bottom w:val="none" w:sz="0" w:space="0" w:color="auto"/>
                        <w:right w:val="none" w:sz="0" w:space="0" w:color="auto"/>
                      </w:divBdr>
                    </w:div>
                  </w:divsChild>
                </w:div>
                <w:div w:id="347413812">
                  <w:marLeft w:val="0"/>
                  <w:marRight w:val="0"/>
                  <w:marTop w:val="0"/>
                  <w:marBottom w:val="0"/>
                  <w:divBdr>
                    <w:top w:val="none" w:sz="0" w:space="0" w:color="auto"/>
                    <w:left w:val="none" w:sz="0" w:space="0" w:color="auto"/>
                    <w:bottom w:val="none" w:sz="0" w:space="0" w:color="auto"/>
                    <w:right w:val="none" w:sz="0" w:space="0" w:color="auto"/>
                  </w:divBdr>
                  <w:divsChild>
                    <w:div w:id="786244517">
                      <w:marLeft w:val="0"/>
                      <w:marRight w:val="0"/>
                      <w:marTop w:val="0"/>
                      <w:marBottom w:val="0"/>
                      <w:divBdr>
                        <w:top w:val="none" w:sz="0" w:space="0" w:color="auto"/>
                        <w:left w:val="none" w:sz="0" w:space="0" w:color="auto"/>
                        <w:bottom w:val="none" w:sz="0" w:space="0" w:color="auto"/>
                        <w:right w:val="none" w:sz="0" w:space="0" w:color="auto"/>
                      </w:divBdr>
                    </w:div>
                  </w:divsChild>
                </w:div>
                <w:div w:id="437800886">
                  <w:marLeft w:val="0"/>
                  <w:marRight w:val="0"/>
                  <w:marTop w:val="0"/>
                  <w:marBottom w:val="0"/>
                  <w:divBdr>
                    <w:top w:val="none" w:sz="0" w:space="0" w:color="auto"/>
                    <w:left w:val="none" w:sz="0" w:space="0" w:color="auto"/>
                    <w:bottom w:val="none" w:sz="0" w:space="0" w:color="auto"/>
                    <w:right w:val="none" w:sz="0" w:space="0" w:color="auto"/>
                  </w:divBdr>
                  <w:divsChild>
                    <w:div w:id="594675776">
                      <w:marLeft w:val="0"/>
                      <w:marRight w:val="0"/>
                      <w:marTop w:val="0"/>
                      <w:marBottom w:val="0"/>
                      <w:divBdr>
                        <w:top w:val="none" w:sz="0" w:space="0" w:color="auto"/>
                        <w:left w:val="none" w:sz="0" w:space="0" w:color="auto"/>
                        <w:bottom w:val="none" w:sz="0" w:space="0" w:color="auto"/>
                        <w:right w:val="none" w:sz="0" w:space="0" w:color="auto"/>
                      </w:divBdr>
                    </w:div>
                  </w:divsChild>
                </w:div>
                <w:div w:id="545796237">
                  <w:marLeft w:val="0"/>
                  <w:marRight w:val="0"/>
                  <w:marTop w:val="0"/>
                  <w:marBottom w:val="0"/>
                  <w:divBdr>
                    <w:top w:val="none" w:sz="0" w:space="0" w:color="auto"/>
                    <w:left w:val="none" w:sz="0" w:space="0" w:color="auto"/>
                    <w:bottom w:val="none" w:sz="0" w:space="0" w:color="auto"/>
                    <w:right w:val="none" w:sz="0" w:space="0" w:color="auto"/>
                  </w:divBdr>
                  <w:divsChild>
                    <w:div w:id="1909070273">
                      <w:marLeft w:val="0"/>
                      <w:marRight w:val="0"/>
                      <w:marTop w:val="0"/>
                      <w:marBottom w:val="0"/>
                      <w:divBdr>
                        <w:top w:val="none" w:sz="0" w:space="0" w:color="auto"/>
                        <w:left w:val="none" w:sz="0" w:space="0" w:color="auto"/>
                        <w:bottom w:val="none" w:sz="0" w:space="0" w:color="auto"/>
                        <w:right w:val="none" w:sz="0" w:space="0" w:color="auto"/>
                      </w:divBdr>
                    </w:div>
                  </w:divsChild>
                </w:div>
                <w:div w:id="583534061">
                  <w:marLeft w:val="0"/>
                  <w:marRight w:val="0"/>
                  <w:marTop w:val="0"/>
                  <w:marBottom w:val="0"/>
                  <w:divBdr>
                    <w:top w:val="none" w:sz="0" w:space="0" w:color="auto"/>
                    <w:left w:val="none" w:sz="0" w:space="0" w:color="auto"/>
                    <w:bottom w:val="none" w:sz="0" w:space="0" w:color="auto"/>
                    <w:right w:val="none" w:sz="0" w:space="0" w:color="auto"/>
                  </w:divBdr>
                  <w:divsChild>
                    <w:div w:id="5056242">
                      <w:marLeft w:val="0"/>
                      <w:marRight w:val="0"/>
                      <w:marTop w:val="0"/>
                      <w:marBottom w:val="0"/>
                      <w:divBdr>
                        <w:top w:val="none" w:sz="0" w:space="0" w:color="auto"/>
                        <w:left w:val="none" w:sz="0" w:space="0" w:color="auto"/>
                        <w:bottom w:val="none" w:sz="0" w:space="0" w:color="auto"/>
                        <w:right w:val="none" w:sz="0" w:space="0" w:color="auto"/>
                      </w:divBdr>
                    </w:div>
                  </w:divsChild>
                </w:div>
                <w:div w:id="638994149">
                  <w:marLeft w:val="0"/>
                  <w:marRight w:val="0"/>
                  <w:marTop w:val="0"/>
                  <w:marBottom w:val="0"/>
                  <w:divBdr>
                    <w:top w:val="none" w:sz="0" w:space="0" w:color="auto"/>
                    <w:left w:val="none" w:sz="0" w:space="0" w:color="auto"/>
                    <w:bottom w:val="none" w:sz="0" w:space="0" w:color="auto"/>
                    <w:right w:val="none" w:sz="0" w:space="0" w:color="auto"/>
                  </w:divBdr>
                  <w:divsChild>
                    <w:div w:id="1875342792">
                      <w:marLeft w:val="0"/>
                      <w:marRight w:val="0"/>
                      <w:marTop w:val="0"/>
                      <w:marBottom w:val="0"/>
                      <w:divBdr>
                        <w:top w:val="none" w:sz="0" w:space="0" w:color="auto"/>
                        <w:left w:val="none" w:sz="0" w:space="0" w:color="auto"/>
                        <w:bottom w:val="none" w:sz="0" w:space="0" w:color="auto"/>
                        <w:right w:val="none" w:sz="0" w:space="0" w:color="auto"/>
                      </w:divBdr>
                    </w:div>
                  </w:divsChild>
                </w:div>
                <w:div w:id="642542313">
                  <w:marLeft w:val="0"/>
                  <w:marRight w:val="0"/>
                  <w:marTop w:val="0"/>
                  <w:marBottom w:val="0"/>
                  <w:divBdr>
                    <w:top w:val="none" w:sz="0" w:space="0" w:color="auto"/>
                    <w:left w:val="none" w:sz="0" w:space="0" w:color="auto"/>
                    <w:bottom w:val="none" w:sz="0" w:space="0" w:color="auto"/>
                    <w:right w:val="none" w:sz="0" w:space="0" w:color="auto"/>
                  </w:divBdr>
                  <w:divsChild>
                    <w:div w:id="553152818">
                      <w:marLeft w:val="0"/>
                      <w:marRight w:val="0"/>
                      <w:marTop w:val="0"/>
                      <w:marBottom w:val="0"/>
                      <w:divBdr>
                        <w:top w:val="none" w:sz="0" w:space="0" w:color="auto"/>
                        <w:left w:val="none" w:sz="0" w:space="0" w:color="auto"/>
                        <w:bottom w:val="none" w:sz="0" w:space="0" w:color="auto"/>
                        <w:right w:val="none" w:sz="0" w:space="0" w:color="auto"/>
                      </w:divBdr>
                    </w:div>
                  </w:divsChild>
                </w:div>
                <w:div w:id="651636041">
                  <w:marLeft w:val="0"/>
                  <w:marRight w:val="0"/>
                  <w:marTop w:val="0"/>
                  <w:marBottom w:val="0"/>
                  <w:divBdr>
                    <w:top w:val="none" w:sz="0" w:space="0" w:color="auto"/>
                    <w:left w:val="none" w:sz="0" w:space="0" w:color="auto"/>
                    <w:bottom w:val="none" w:sz="0" w:space="0" w:color="auto"/>
                    <w:right w:val="none" w:sz="0" w:space="0" w:color="auto"/>
                  </w:divBdr>
                  <w:divsChild>
                    <w:div w:id="1229225834">
                      <w:marLeft w:val="0"/>
                      <w:marRight w:val="0"/>
                      <w:marTop w:val="0"/>
                      <w:marBottom w:val="0"/>
                      <w:divBdr>
                        <w:top w:val="none" w:sz="0" w:space="0" w:color="auto"/>
                        <w:left w:val="none" w:sz="0" w:space="0" w:color="auto"/>
                        <w:bottom w:val="none" w:sz="0" w:space="0" w:color="auto"/>
                        <w:right w:val="none" w:sz="0" w:space="0" w:color="auto"/>
                      </w:divBdr>
                    </w:div>
                  </w:divsChild>
                </w:div>
                <w:div w:id="702949779">
                  <w:marLeft w:val="0"/>
                  <w:marRight w:val="0"/>
                  <w:marTop w:val="0"/>
                  <w:marBottom w:val="0"/>
                  <w:divBdr>
                    <w:top w:val="none" w:sz="0" w:space="0" w:color="auto"/>
                    <w:left w:val="none" w:sz="0" w:space="0" w:color="auto"/>
                    <w:bottom w:val="none" w:sz="0" w:space="0" w:color="auto"/>
                    <w:right w:val="none" w:sz="0" w:space="0" w:color="auto"/>
                  </w:divBdr>
                  <w:divsChild>
                    <w:div w:id="1151219163">
                      <w:marLeft w:val="0"/>
                      <w:marRight w:val="0"/>
                      <w:marTop w:val="0"/>
                      <w:marBottom w:val="0"/>
                      <w:divBdr>
                        <w:top w:val="none" w:sz="0" w:space="0" w:color="auto"/>
                        <w:left w:val="none" w:sz="0" w:space="0" w:color="auto"/>
                        <w:bottom w:val="none" w:sz="0" w:space="0" w:color="auto"/>
                        <w:right w:val="none" w:sz="0" w:space="0" w:color="auto"/>
                      </w:divBdr>
                    </w:div>
                  </w:divsChild>
                </w:div>
                <w:div w:id="879820920">
                  <w:marLeft w:val="0"/>
                  <w:marRight w:val="0"/>
                  <w:marTop w:val="0"/>
                  <w:marBottom w:val="0"/>
                  <w:divBdr>
                    <w:top w:val="none" w:sz="0" w:space="0" w:color="auto"/>
                    <w:left w:val="none" w:sz="0" w:space="0" w:color="auto"/>
                    <w:bottom w:val="none" w:sz="0" w:space="0" w:color="auto"/>
                    <w:right w:val="none" w:sz="0" w:space="0" w:color="auto"/>
                  </w:divBdr>
                  <w:divsChild>
                    <w:div w:id="768424965">
                      <w:marLeft w:val="0"/>
                      <w:marRight w:val="0"/>
                      <w:marTop w:val="0"/>
                      <w:marBottom w:val="0"/>
                      <w:divBdr>
                        <w:top w:val="none" w:sz="0" w:space="0" w:color="auto"/>
                        <w:left w:val="none" w:sz="0" w:space="0" w:color="auto"/>
                        <w:bottom w:val="none" w:sz="0" w:space="0" w:color="auto"/>
                        <w:right w:val="none" w:sz="0" w:space="0" w:color="auto"/>
                      </w:divBdr>
                    </w:div>
                  </w:divsChild>
                </w:div>
                <w:div w:id="885677639">
                  <w:marLeft w:val="0"/>
                  <w:marRight w:val="0"/>
                  <w:marTop w:val="0"/>
                  <w:marBottom w:val="0"/>
                  <w:divBdr>
                    <w:top w:val="none" w:sz="0" w:space="0" w:color="auto"/>
                    <w:left w:val="none" w:sz="0" w:space="0" w:color="auto"/>
                    <w:bottom w:val="none" w:sz="0" w:space="0" w:color="auto"/>
                    <w:right w:val="none" w:sz="0" w:space="0" w:color="auto"/>
                  </w:divBdr>
                  <w:divsChild>
                    <w:div w:id="371079950">
                      <w:marLeft w:val="0"/>
                      <w:marRight w:val="0"/>
                      <w:marTop w:val="0"/>
                      <w:marBottom w:val="0"/>
                      <w:divBdr>
                        <w:top w:val="none" w:sz="0" w:space="0" w:color="auto"/>
                        <w:left w:val="none" w:sz="0" w:space="0" w:color="auto"/>
                        <w:bottom w:val="none" w:sz="0" w:space="0" w:color="auto"/>
                        <w:right w:val="none" w:sz="0" w:space="0" w:color="auto"/>
                      </w:divBdr>
                    </w:div>
                  </w:divsChild>
                </w:div>
                <w:div w:id="892348500">
                  <w:marLeft w:val="0"/>
                  <w:marRight w:val="0"/>
                  <w:marTop w:val="0"/>
                  <w:marBottom w:val="0"/>
                  <w:divBdr>
                    <w:top w:val="none" w:sz="0" w:space="0" w:color="auto"/>
                    <w:left w:val="none" w:sz="0" w:space="0" w:color="auto"/>
                    <w:bottom w:val="none" w:sz="0" w:space="0" w:color="auto"/>
                    <w:right w:val="none" w:sz="0" w:space="0" w:color="auto"/>
                  </w:divBdr>
                  <w:divsChild>
                    <w:div w:id="718086875">
                      <w:marLeft w:val="0"/>
                      <w:marRight w:val="0"/>
                      <w:marTop w:val="0"/>
                      <w:marBottom w:val="0"/>
                      <w:divBdr>
                        <w:top w:val="none" w:sz="0" w:space="0" w:color="auto"/>
                        <w:left w:val="none" w:sz="0" w:space="0" w:color="auto"/>
                        <w:bottom w:val="none" w:sz="0" w:space="0" w:color="auto"/>
                        <w:right w:val="none" w:sz="0" w:space="0" w:color="auto"/>
                      </w:divBdr>
                    </w:div>
                  </w:divsChild>
                </w:div>
                <w:div w:id="904953793">
                  <w:marLeft w:val="0"/>
                  <w:marRight w:val="0"/>
                  <w:marTop w:val="0"/>
                  <w:marBottom w:val="0"/>
                  <w:divBdr>
                    <w:top w:val="none" w:sz="0" w:space="0" w:color="auto"/>
                    <w:left w:val="none" w:sz="0" w:space="0" w:color="auto"/>
                    <w:bottom w:val="none" w:sz="0" w:space="0" w:color="auto"/>
                    <w:right w:val="none" w:sz="0" w:space="0" w:color="auto"/>
                  </w:divBdr>
                  <w:divsChild>
                    <w:div w:id="1639652095">
                      <w:marLeft w:val="0"/>
                      <w:marRight w:val="0"/>
                      <w:marTop w:val="0"/>
                      <w:marBottom w:val="0"/>
                      <w:divBdr>
                        <w:top w:val="none" w:sz="0" w:space="0" w:color="auto"/>
                        <w:left w:val="none" w:sz="0" w:space="0" w:color="auto"/>
                        <w:bottom w:val="none" w:sz="0" w:space="0" w:color="auto"/>
                        <w:right w:val="none" w:sz="0" w:space="0" w:color="auto"/>
                      </w:divBdr>
                    </w:div>
                  </w:divsChild>
                </w:div>
                <w:div w:id="925192532">
                  <w:marLeft w:val="0"/>
                  <w:marRight w:val="0"/>
                  <w:marTop w:val="0"/>
                  <w:marBottom w:val="0"/>
                  <w:divBdr>
                    <w:top w:val="none" w:sz="0" w:space="0" w:color="auto"/>
                    <w:left w:val="none" w:sz="0" w:space="0" w:color="auto"/>
                    <w:bottom w:val="none" w:sz="0" w:space="0" w:color="auto"/>
                    <w:right w:val="none" w:sz="0" w:space="0" w:color="auto"/>
                  </w:divBdr>
                  <w:divsChild>
                    <w:div w:id="626620236">
                      <w:marLeft w:val="0"/>
                      <w:marRight w:val="0"/>
                      <w:marTop w:val="0"/>
                      <w:marBottom w:val="0"/>
                      <w:divBdr>
                        <w:top w:val="none" w:sz="0" w:space="0" w:color="auto"/>
                        <w:left w:val="none" w:sz="0" w:space="0" w:color="auto"/>
                        <w:bottom w:val="none" w:sz="0" w:space="0" w:color="auto"/>
                        <w:right w:val="none" w:sz="0" w:space="0" w:color="auto"/>
                      </w:divBdr>
                    </w:div>
                  </w:divsChild>
                </w:div>
                <w:div w:id="1108739940">
                  <w:marLeft w:val="0"/>
                  <w:marRight w:val="0"/>
                  <w:marTop w:val="0"/>
                  <w:marBottom w:val="0"/>
                  <w:divBdr>
                    <w:top w:val="none" w:sz="0" w:space="0" w:color="auto"/>
                    <w:left w:val="none" w:sz="0" w:space="0" w:color="auto"/>
                    <w:bottom w:val="none" w:sz="0" w:space="0" w:color="auto"/>
                    <w:right w:val="none" w:sz="0" w:space="0" w:color="auto"/>
                  </w:divBdr>
                  <w:divsChild>
                    <w:div w:id="710693061">
                      <w:marLeft w:val="0"/>
                      <w:marRight w:val="0"/>
                      <w:marTop w:val="0"/>
                      <w:marBottom w:val="0"/>
                      <w:divBdr>
                        <w:top w:val="none" w:sz="0" w:space="0" w:color="auto"/>
                        <w:left w:val="none" w:sz="0" w:space="0" w:color="auto"/>
                        <w:bottom w:val="none" w:sz="0" w:space="0" w:color="auto"/>
                        <w:right w:val="none" w:sz="0" w:space="0" w:color="auto"/>
                      </w:divBdr>
                    </w:div>
                  </w:divsChild>
                </w:div>
                <w:div w:id="1118186731">
                  <w:marLeft w:val="0"/>
                  <w:marRight w:val="0"/>
                  <w:marTop w:val="0"/>
                  <w:marBottom w:val="0"/>
                  <w:divBdr>
                    <w:top w:val="none" w:sz="0" w:space="0" w:color="auto"/>
                    <w:left w:val="none" w:sz="0" w:space="0" w:color="auto"/>
                    <w:bottom w:val="none" w:sz="0" w:space="0" w:color="auto"/>
                    <w:right w:val="none" w:sz="0" w:space="0" w:color="auto"/>
                  </w:divBdr>
                  <w:divsChild>
                    <w:div w:id="734166593">
                      <w:marLeft w:val="0"/>
                      <w:marRight w:val="0"/>
                      <w:marTop w:val="0"/>
                      <w:marBottom w:val="0"/>
                      <w:divBdr>
                        <w:top w:val="none" w:sz="0" w:space="0" w:color="auto"/>
                        <w:left w:val="none" w:sz="0" w:space="0" w:color="auto"/>
                        <w:bottom w:val="none" w:sz="0" w:space="0" w:color="auto"/>
                        <w:right w:val="none" w:sz="0" w:space="0" w:color="auto"/>
                      </w:divBdr>
                    </w:div>
                  </w:divsChild>
                </w:div>
                <w:div w:id="1208687952">
                  <w:marLeft w:val="0"/>
                  <w:marRight w:val="0"/>
                  <w:marTop w:val="0"/>
                  <w:marBottom w:val="0"/>
                  <w:divBdr>
                    <w:top w:val="none" w:sz="0" w:space="0" w:color="auto"/>
                    <w:left w:val="none" w:sz="0" w:space="0" w:color="auto"/>
                    <w:bottom w:val="none" w:sz="0" w:space="0" w:color="auto"/>
                    <w:right w:val="none" w:sz="0" w:space="0" w:color="auto"/>
                  </w:divBdr>
                  <w:divsChild>
                    <w:div w:id="1893223992">
                      <w:marLeft w:val="0"/>
                      <w:marRight w:val="0"/>
                      <w:marTop w:val="0"/>
                      <w:marBottom w:val="0"/>
                      <w:divBdr>
                        <w:top w:val="none" w:sz="0" w:space="0" w:color="auto"/>
                        <w:left w:val="none" w:sz="0" w:space="0" w:color="auto"/>
                        <w:bottom w:val="none" w:sz="0" w:space="0" w:color="auto"/>
                        <w:right w:val="none" w:sz="0" w:space="0" w:color="auto"/>
                      </w:divBdr>
                    </w:div>
                  </w:divsChild>
                </w:div>
                <w:div w:id="1233126901">
                  <w:marLeft w:val="0"/>
                  <w:marRight w:val="0"/>
                  <w:marTop w:val="0"/>
                  <w:marBottom w:val="0"/>
                  <w:divBdr>
                    <w:top w:val="none" w:sz="0" w:space="0" w:color="auto"/>
                    <w:left w:val="none" w:sz="0" w:space="0" w:color="auto"/>
                    <w:bottom w:val="none" w:sz="0" w:space="0" w:color="auto"/>
                    <w:right w:val="none" w:sz="0" w:space="0" w:color="auto"/>
                  </w:divBdr>
                  <w:divsChild>
                    <w:div w:id="315769239">
                      <w:marLeft w:val="0"/>
                      <w:marRight w:val="0"/>
                      <w:marTop w:val="0"/>
                      <w:marBottom w:val="0"/>
                      <w:divBdr>
                        <w:top w:val="none" w:sz="0" w:space="0" w:color="auto"/>
                        <w:left w:val="none" w:sz="0" w:space="0" w:color="auto"/>
                        <w:bottom w:val="none" w:sz="0" w:space="0" w:color="auto"/>
                        <w:right w:val="none" w:sz="0" w:space="0" w:color="auto"/>
                      </w:divBdr>
                    </w:div>
                  </w:divsChild>
                </w:div>
                <w:div w:id="1247768956">
                  <w:marLeft w:val="0"/>
                  <w:marRight w:val="0"/>
                  <w:marTop w:val="0"/>
                  <w:marBottom w:val="0"/>
                  <w:divBdr>
                    <w:top w:val="none" w:sz="0" w:space="0" w:color="auto"/>
                    <w:left w:val="none" w:sz="0" w:space="0" w:color="auto"/>
                    <w:bottom w:val="none" w:sz="0" w:space="0" w:color="auto"/>
                    <w:right w:val="none" w:sz="0" w:space="0" w:color="auto"/>
                  </w:divBdr>
                  <w:divsChild>
                    <w:div w:id="1910338800">
                      <w:marLeft w:val="0"/>
                      <w:marRight w:val="0"/>
                      <w:marTop w:val="0"/>
                      <w:marBottom w:val="0"/>
                      <w:divBdr>
                        <w:top w:val="none" w:sz="0" w:space="0" w:color="auto"/>
                        <w:left w:val="none" w:sz="0" w:space="0" w:color="auto"/>
                        <w:bottom w:val="none" w:sz="0" w:space="0" w:color="auto"/>
                        <w:right w:val="none" w:sz="0" w:space="0" w:color="auto"/>
                      </w:divBdr>
                    </w:div>
                  </w:divsChild>
                </w:div>
                <w:div w:id="1386024198">
                  <w:marLeft w:val="0"/>
                  <w:marRight w:val="0"/>
                  <w:marTop w:val="0"/>
                  <w:marBottom w:val="0"/>
                  <w:divBdr>
                    <w:top w:val="none" w:sz="0" w:space="0" w:color="auto"/>
                    <w:left w:val="none" w:sz="0" w:space="0" w:color="auto"/>
                    <w:bottom w:val="none" w:sz="0" w:space="0" w:color="auto"/>
                    <w:right w:val="none" w:sz="0" w:space="0" w:color="auto"/>
                  </w:divBdr>
                  <w:divsChild>
                    <w:div w:id="2035500446">
                      <w:marLeft w:val="0"/>
                      <w:marRight w:val="0"/>
                      <w:marTop w:val="0"/>
                      <w:marBottom w:val="0"/>
                      <w:divBdr>
                        <w:top w:val="none" w:sz="0" w:space="0" w:color="auto"/>
                        <w:left w:val="none" w:sz="0" w:space="0" w:color="auto"/>
                        <w:bottom w:val="none" w:sz="0" w:space="0" w:color="auto"/>
                        <w:right w:val="none" w:sz="0" w:space="0" w:color="auto"/>
                      </w:divBdr>
                    </w:div>
                  </w:divsChild>
                </w:div>
                <w:div w:id="1438984231">
                  <w:marLeft w:val="0"/>
                  <w:marRight w:val="0"/>
                  <w:marTop w:val="0"/>
                  <w:marBottom w:val="0"/>
                  <w:divBdr>
                    <w:top w:val="none" w:sz="0" w:space="0" w:color="auto"/>
                    <w:left w:val="none" w:sz="0" w:space="0" w:color="auto"/>
                    <w:bottom w:val="none" w:sz="0" w:space="0" w:color="auto"/>
                    <w:right w:val="none" w:sz="0" w:space="0" w:color="auto"/>
                  </w:divBdr>
                  <w:divsChild>
                    <w:div w:id="1796676625">
                      <w:marLeft w:val="0"/>
                      <w:marRight w:val="0"/>
                      <w:marTop w:val="0"/>
                      <w:marBottom w:val="0"/>
                      <w:divBdr>
                        <w:top w:val="none" w:sz="0" w:space="0" w:color="auto"/>
                        <w:left w:val="none" w:sz="0" w:space="0" w:color="auto"/>
                        <w:bottom w:val="none" w:sz="0" w:space="0" w:color="auto"/>
                        <w:right w:val="none" w:sz="0" w:space="0" w:color="auto"/>
                      </w:divBdr>
                    </w:div>
                  </w:divsChild>
                </w:div>
                <w:div w:id="1441222240">
                  <w:marLeft w:val="0"/>
                  <w:marRight w:val="0"/>
                  <w:marTop w:val="0"/>
                  <w:marBottom w:val="0"/>
                  <w:divBdr>
                    <w:top w:val="none" w:sz="0" w:space="0" w:color="auto"/>
                    <w:left w:val="none" w:sz="0" w:space="0" w:color="auto"/>
                    <w:bottom w:val="none" w:sz="0" w:space="0" w:color="auto"/>
                    <w:right w:val="none" w:sz="0" w:space="0" w:color="auto"/>
                  </w:divBdr>
                  <w:divsChild>
                    <w:div w:id="65810234">
                      <w:marLeft w:val="0"/>
                      <w:marRight w:val="0"/>
                      <w:marTop w:val="0"/>
                      <w:marBottom w:val="0"/>
                      <w:divBdr>
                        <w:top w:val="none" w:sz="0" w:space="0" w:color="auto"/>
                        <w:left w:val="none" w:sz="0" w:space="0" w:color="auto"/>
                        <w:bottom w:val="none" w:sz="0" w:space="0" w:color="auto"/>
                        <w:right w:val="none" w:sz="0" w:space="0" w:color="auto"/>
                      </w:divBdr>
                    </w:div>
                  </w:divsChild>
                </w:div>
                <w:div w:id="1482307288">
                  <w:marLeft w:val="0"/>
                  <w:marRight w:val="0"/>
                  <w:marTop w:val="0"/>
                  <w:marBottom w:val="0"/>
                  <w:divBdr>
                    <w:top w:val="none" w:sz="0" w:space="0" w:color="auto"/>
                    <w:left w:val="none" w:sz="0" w:space="0" w:color="auto"/>
                    <w:bottom w:val="none" w:sz="0" w:space="0" w:color="auto"/>
                    <w:right w:val="none" w:sz="0" w:space="0" w:color="auto"/>
                  </w:divBdr>
                  <w:divsChild>
                    <w:div w:id="248199768">
                      <w:marLeft w:val="0"/>
                      <w:marRight w:val="0"/>
                      <w:marTop w:val="0"/>
                      <w:marBottom w:val="0"/>
                      <w:divBdr>
                        <w:top w:val="none" w:sz="0" w:space="0" w:color="auto"/>
                        <w:left w:val="none" w:sz="0" w:space="0" w:color="auto"/>
                        <w:bottom w:val="none" w:sz="0" w:space="0" w:color="auto"/>
                        <w:right w:val="none" w:sz="0" w:space="0" w:color="auto"/>
                      </w:divBdr>
                    </w:div>
                  </w:divsChild>
                </w:div>
                <w:div w:id="1505969314">
                  <w:marLeft w:val="0"/>
                  <w:marRight w:val="0"/>
                  <w:marTop w:val="0"/>
                  <w:marBottom w:val="0"/>
                  <w:divBdr>
                    <w:top w:val="none" w:sz="0" w:space="0" w:color="auto"/>
                    <w:left w:val="none" w:sz="0" w:space="0" w:color="auto"/>
                    <w:bottom w:val="none" w:sz="0" w:space="0" w:color="auto"/>
                    <w:right w:val="none" w:sz="0" w:space="0" w:color="auto"/>
                  </w:divBdr>
                  <w:divsChild>
                    <w:div w:id="133111045">
                      <w:marLeft w:val="0"/>
                      <w:marRight w:val="0"/>
                      <w:marTop w:val="0"/>
                      <w:marBottom w:val="0"/>
                      <w:divBdr>
                        <w:top w:val="none" w:sz="0" w:space="0" w:color="auto"/>
                        <w:left w:val="none" w:sz="0" w:space="0" w:color="auto"/>
                        <w:bottom w:val="none" w:sz="0" w:space="0" w:color="auto"/>
                        <w:right w:val="none" w:sz="0" w:space="0" w:color="auto"/>
                      </w:divBdr>
                    </w:div>
                  </w:divsChild>
                </w:div>
                <w:div w:id="1570917428">
                  <w:marLeft w:val="0"/>
                  <w:marRight w:val="0"/>
                  <w:marTop w:val="0"/>
                  <w:marBottom w:val="0"/>
                  <w:divBdr>
                    <w:top w:val="none" w:sz="0" w:space="0" w:color="auto"/>
                    <w:left w:val="none" w:sz="0" w:space="0" w:color="auto"/>
                    <w:bottom w:val="none" w:sz="0" w:space="0" w:color="auto"/>
                    <w:right w:val="none" w:sz="0" w:space="0" w:color="auto"/>
                  </w:divBdr>
                  <w:divsChild>
                    <w:div w:id="457265660">
                      <w:marLeft w:val="0"/>
                      <w:marRight w:val="0"/>
                      <w:marTop w:val="0"/>
                      <w:marBottom w:val="0"/>
                      <w:divBdr>
                        <w:top w:val="none" w:sz="0" w:space="0" w:color="auto"/>
                        <w:left w:val="none" w:sz="0" w:space="0" w:color="auto"/>
                        <w:bottom w:val="none" w:sz="0" w:space="0" w:color="auto"/>
                        <w:right w:val="none" w:sz="0" w:space="0" w:color="auto"/>
                      </w:divBdr>
                    </w:div>
                  </w:divsChild>
                </w:div>
                <w:div w:id="1584023363">
                  <w:marLeft w:val="0"/>
                  <w:marRight w:val="0"/>
                  <w:marTop w:val="0"/>
                  <w:marBottom w:val="0"/>
                  <w:divBdr>
                    <w:top w:val="none" w:sz="0" w:space="0" w:color="auto"/>
                    <w:left w:val="none" w:sz="0" w:space="0" w:color="auto"/>
                    <w:bottom w:val="none" w:sz="0" w:space="0" w:color="auto"/>
                    <w:right w:val="none" w:sz="0" w:space="0" w:color="auto"/>
                  </w:divBdr>
                  <w:divsChild>
                    <w:div w:id="186256811">
                      <w:marLeft w:val="0"/>
                      <w:marRight w:val="0"/>
                      <w:marTop w:val="0"/>
                      <w:marBottom w:val="0"/>
                      <w:divBdr>
                        <w:top w:val="none" w:sz="0" w:space="0" w:color="auto"/>
                        <w:left w:val="none" w:sz="0" w:space="0" w:color="auto"/>
                        <w:bottom w:val="none" w:sz="0" w:space="0" w:color="auto"/>
                        <w:right w:val="none" w:sz="0" w:space="0" w:color="auto"/>
                      </w:divBdr>
                    </w:div>
                  </w:divsChild>
                </w:div>
                <w:div w:id="1593273201">
                  <w:marLeft w:val="0"/>
                  <w:marRight w:val="0"/>
                  <w:marTop w:val="0"/>
                  <w:marBottom w:val="0"/>
                  <w:divBdr>
                    <w:top w:val="none" w:sz="0" w:space="0" w:color="auto"/>
                    <w:left w:val="none" w:sz="0" w:space="0" w:color="auto"/>
                    <w:bottom w:val="none" w:sz="0" w:space="0" w:color="auto"/>
                    <w:right w:val="none" w:sz="0" w:space="0" w:color="auto"/>
                  </w:divBdr>
                  <w:divsChild>
                    <w:div w:id="179861631">
                      <w:marLeft w:val="0"/>
                      <w:marRight w:val="0"/>
                      <w:marTop w:val="0"/>
                      <w:marBottom w:val="0"/>
                      <w:divBdr>
                        <w:top w:val="none" w:sz="0" w:space="0" w:color="auto"/>
                        <w:left w:val="none" w:sz="0" w:space="0" w:color="auto"/>
                        <w:bottom w:val="none" w:sz="0" w:space="0" w:color="auto"/>
                        <w:right w:val="none" w:sz="0" w:space="0" w:color="auto"/>
                      </w:divBdr>
                    </w:div>
                  </w:divsChild>
                </w:div>
                <w:div w:id="1634170935">
                  <w:marLeft w:val="0"/>
                  <w:marRight w:val="0"/>
                  <w:marTop w:val="0"/>
                  <w:marBottom w:val="0"/>
                  <w:divBdr>
                    <w:top w:val="none" w:sz="0" w:space="0" w:color="auto"/>
                    <w:left w:val="none" w:sz="0" w:space="0" w:color="auto"/>
                    <w:bottom w:val="none" w:sz="0" w:space="0" w:color="auto"/>
                    <w:right w:val="none" w:sz="0" w:space="0" w:color="auto"/>
                  </w:divBdr>
                  <w:divsChild>
                    <w:div w:id="300235989">
                      <w:marLeft w:val="0"/>
                      <w:marRight w:val="0"/>
                      <w:marTop w:val="0"/>
                      <w:marBottom w:val="0"/>
                      <w:divBdr>
                        <w:top w:val="none" w:sz="0" w:space="0" w:color="auto"/>
                        <w:left w:val="none" w:sz="0" w:space="0" w:color="auto"/>
                        <w:bottom w:val="none" w:sz="0" w:space="0" w:color="auto"/>
                        <w:right w:val="none" w:sz="0" w:space="0" w:color="auto"/>
                      </w:divBdr>
                    </w:div>
                  </w:divsChild>
                </w:div>
                <w:div w:id="1664965716">
                  <w:marLeft w:val="0"/>
                  <w:marRight w:val="0"/>
                  <w:marTop w:val="0"/>
                  <w:marBottom w:val="0"/>
                  <w:divBdr>
                    <w:top w:val="none" w:sz="0" w:space="0" w:color="auto"/>
                    <w:left w:val="none" w:sz="0" w:space="0" w:color="auto"/>
                    <w:bottom w:val="none" w:sz="0" w:space="0" w:color="auto"/>
                    <w:right w:val="none" w:sz="0" w:space="0" w:color="auto"/>
                  </w:divBdr>
                  <w:divsChild>
                    <w:div w:id="495194840">
                      <w:marLeft w:val="0"/>
                      <w:marRight w:val="0"/>
                      <w:marTop w:val="0"/>
                      <w:marBottom w:val="0"/>
                      <w:divBdr>
                        <w:top w:val="none" w:sz="0" w:space="0" w:color="auto"/>
                        <w:left w:val="none" w:sz="0" w:space="0" w:color="auto"/>
                        <w:bottom w:val="none" w:sz="0" w:space="0" w:color="auto"/>
                        <w:right w:val="none" w:sz="0" w:space="0" w:color="auto"/>
                      </w:divBdr>
                    </w:div>
                  </w:divsChild>
                </w:div>
                <w:div w:id="1683894430">
                  <w:marLeft w:val="0"/>
                  <w:marRight w:val="0"/>
                  <w:marTop w:val="0"/>
                  <w:marBottom w:val="0"/>
                  <w:divBdr>
                    <w:top w:val="none" w:sz="0" w:space="0" w:color="auto"/>
                    <w:left w:val="none" w:sz="0" w:space="0" w:color="auto"/>
                    <w:bottom w:val="none" w:sz="0" w:space="0" w:color="auto"/>
                    <w:right w:val="none" w:sz="0" w:space="0" w:color="auto"/>
                  </w:divBdr>
                  <w:divsChild>
                    <w:div w:id="502824084">
                      <w:marLeft w:val="0"/>
                      <w:marRight w:val="0"/>
                      <w:marTop w:val="0"/>
                      <w:marBottom w:val="0"/>
                      <w:divBdr>
                        <w:top w:val="none" w:sz="0" w:space="0" w:color="auto"/>
                        <w:left w:val="none" w:sz="0" w:space="0" w:color="auto"/>
                        <w:bottom w:val="none" w:sz="0" w:space="0" w:color="auto"/>
                        <w:right w:val="none" w:sz="0" w:space="0" w:color="auto"/>
                      </w:divBdr>
                    </w:div>
                  </w:divsChild>
                </w:div>
                <w:div w:id="1789348139">
                  <w:marLeft w:val="0"/>
                  <w:marRight w:val="0"/>
                  <w:marTop w:val="0"/>
                  <w:marBottom w:val="0"/>
                  <w:divBdr>
                    <w:top w:val="none" w:sz="0" w:space="0" w:color="auto"/>
                    <w:left w:val="none" w:sz="0" w:space="0" w:color="auto"/>
                    <w:bottom w:val="none" w:sz="0" w:space="0" w:color="auto"/>
                    <w:right w:val="none" w:sz="0" w:space="0" w:color="auto"/>
                  </w:divBdr>
                  <w:divsChild>
                    <w:div w:id="195508160">
                      <w:marLeft w:val="0"/>
                      <w:marRight w:val="0"/>
                      <w:marTop w:val="0"/>
                      <w:marBottom w:val="0"/>
                      <w:divBdr>
                        <w:top w:val="none" w:sz="0" w:space="0" w:color="auto"/>
                        <w:left w:val="none" w:sz="0" w:space="0" w:color="auto"/>
                        <w:bottom w:val="none" w:sz="0" w:space="0" w:color="auto"/>
                        <w:right w:val="none" w:sz="0" w:space="0" w:color="auto"/>
                      </w:divBdr>
                    </w:div>
                    <w:div w:id="1676690864">
                      <w:marLeft w:val="0"/>
                      <w:marRight w:val="0"/>
                      <w:marTop w:val="0"/>
                      <w:marBottom w:val="0"/>
                      <w:divBdr>
                        <w:top w:val="none" w:sz="0" w:space="0" w:color="auto"/>
                        <w:left w:val="none" w:sz="0" w:space="0" w:color="auto"/>
                        <w:bottom w:val="none" w:sz="0" w:space="0" w:color="auto"/>
                        <w:right w:val="none" w:sz="0" w:space="0" w:color="auto"/>
                      </w:divBdr>
                    </w:div>
                  </w:divsChild>
                </w:div>
                <w:div w:id="1797523604">
                  <w:marLeft w:val="0"/>
                  <w:marRight w:val="0"/>
                  <w:marTop w:val="0"/>
                  <w:marBottom w:val="0"/>
                  <w:divBdr>
                    <w:top w:val="none" w:sz="0" w:space="0" w:color="auto"/>
                    <w:left w:val="none" w:sz="0" w:space="0" w:color="auto"/>
                    <w:bottom w:val="none" w:sz="0" w:space="0" w:color="auto"/>
                    <w:right w:val="none" w:sz="0" w:space="0" w:color="auto"/>
                  </w:divBdr>
                  <w:divsChild>
                    <w:div w:id="548541584">
                      <w:marLeft w:val="0"/>
                      <w:marRight w:val="0"/>
                      <w:marTop w:val="0"/>
                      <w:marBottom w:val="0"/>
                      <w:divBdr>
                        <w:top w:val="none" w:sz="0" w:space="0" w:color="auto"/>
                        <w:left w:val="none" w:sz="0" w:space="0" w:color="auto"/>
                        <w:bottom w:val="none" w:sz="0" w:space="0" w:color="auto"/>
                        <w:right w:val="none" w:sz="0" w:space="0" w:color="auto"/>
                      </w:divBdr>
                    </w:div>
                  </w:divsChild>
                </w:div>
                <w:div w:id="1861774771">
                  <w:marLeft w:val="0"/>
                  <w:marRight w:val="0"/>
                  <w:marTop w:val="0"/>
                  <w:marBottom w:val="0"/>
                  <w:divBdr>
                    <w:top w:val="none" w:sz="0" w:space="0" w:color="auto"/>
                    <w:left w:val="none" w:sz="0" w:space="0" w:color="auto"/>
                    <w:bottom w:val="none" w:sz="0" w:space="0" w:color="auto"/>
                    <w:right w:val="none" w:sz="0" w:space="0" w:color="auto"/>
                  </w:divBdr>
                  <w:divsChild>
                    <w:div w:id="1832721249">
                      <w:marLeft w:val="0"/>
                      <w:marRight w:val="0"/>
                      <w:marTop w:val="0"/>
                      <w:marBottom w:val="0"/>
                      <w:divBdr>
                        <w:top w:val="none" w:sz="0" w:space="0" w:color="auto"/>
                        <w:left w:val="none" w:sz="0" w:space="0" w:color="auto"/>
                        <w:bottom w:val="none" w:sz="0" w:space="0" w:color="auto"/>
                        <w:right w:val="none" w:sz="0" w:space="0" w:color="auto"/>
                      </w:divBdr>
                    </w:div>
                  </w:divsChild>
                </w:div>
                <w:div w:id="1983920953">
                  <w:marLeft w:val="0"/>
                  <w:marRight w:val="0"/>
                  <w:marTop w:val="0"/>
                  <w:marBottom w:val="0"/>
                  <w:divBdr>
                    <w:top w:val="none" w:sz="0" w:space="0" w:color="auto"/>
                    <w:left w:val="none" w:sz="0" w:space="0" w:color="auto"/>
                    <w:bottom w:val="none" w:sz="0" w:space="0" w:color="auto"/>
                    <w:right w:val="none" w:sz="0" w:space="0" w:color="auto"/>
                  </w:divBdr>
                  <w:divsChild>
                    <w:div w:id="139734446">
                      <w:marLeft w:val="0"/>
                      <w:marRight w:val="0"/>
                      <w:marTop w:val="0"/>
                      <w:marBottom w:val="0"/>
                      <w:divBdr>
                        <w:top w:val="none" w:sz="0" w:space="0" w:color="auto"/>
                        <w:left w:val="none" w:sz="0" w:space="0" w:color="auto"/>
                        <w:bottom w:val="none" w:sz="0" w:space="0" w:color="auto"/>
                        <w:right w:val="none" w:sz="0" w:space="0" w:color="auto"/>
                      </w:divBdr>
                    </w:div>
                  </w:divsChild>
                </w:div>
                <w:div w:id="2015909421">
                  <w:marLeft w:val="0"/>
                  <w:marRight w:val="0"/>
                  <w:marTop w:val="0"/>
                  <w:marBottom w:val="0"/>
                  <w:divBdr>
                    <w:top w:val="none" w:sz="0" w:space="0" w:color="auto"/>
                    <w:left w:val="none" w:sz="0" w:space="0" w:color="auto"/>
                    <w:bottom w:val="none" w:sz="0" w:space="0" w:color="auto"/>
                    <w:right w:val="none" w:sz="0" w:space="0" w:color="auto"/>
                  </w:divBdr>
                  <w:divsChild>
                    <w:div w:id="1343513213">
                      <w:marLeft w:val="0"/>
                      <w:marRight w:val="0"/>
                      <w:marTop w:val="0"/>
                      <w:marBottom w:val="0"/>
                      <w:divBdr>
                        <w:top w:val="none" w:sz="0" w:space="0" w:color="auto"/>
                        <w:left w:val="none" w:sz="0" w:space="0" w:color="auto"/>
                        <w:bottom w:val="none" w:sz="0" w:space="0" w:color="auto"/>
                        <w:right w:val="none" w:sz="0" w:space="0" w:color="auto"/>
                      </w:divBdr>
                    </w:div>
                  </w:divsChild>
                </w:div>
                <w:div w:id="2047022959">
                  <w:marLeft w:val="0"/>
                  <w:marRight w:val="0"/>
                  <w:marTop w:val="0"/>
                  <w:marBottom w:val="0"/>
                  <w:divBdr>
                    <w:top w:val="none" w:sz="0" w:space="0" w:color="auto"/>
                    <w:left w:val="none" w:sz="0" w:space="0" w:color="auto"/>
                    <w:bottom w:val="none" w:sz="0" w:space="0" w:color="auto"/>
                    <w:right w:val="none" w:sz="0" w:space="0" w:color="auto"/>
                  </w:divBdr>
                  <w:divsChild>
                    <w:div w:id="238053947">
                      <w:marLeft w:val="0"/>
                      <w:marRight w:val="0"/>
                      <w:marTop w:val="0"/>
                      <w:marBottom w:val="0"/>
                      <w:divBdr>
                        <w:top w:val="none" w:sz="0" w:space="0" w:color="auto"/>
                        <w:left w:val="none" w:sz="0" w:space="0" w:color="auto"/>
                        <w:bottom w:val="none" w:sz="0" w:space="0" w:color="auto"/>
                        <w:right w:val="none" w:sz="0" w:space="0" w:color="auto"/>
                      </w:divBdr>
                    </w:div>
                  </w:divsChild>
                </w:div>
                <w:div w:id="2054890153">
                  <w:marLeft w:val="0"/>
                  <w:marRight w:val="0"/>
                  <w:marTop w:val="0"/>
                  <w:marBottom w:val="0"/>
                  <w:divBdr>
                    <w:top w:val="none" w:sz="0" w:space="0" w:color="auto"/>
                    <w:left w:val="none" w:sz="0" w:space="0" w:color="auto"/>
                    <w:bottom w:val="none" w:sz="0" w:space="0" w:color="auto"/>
                    <w:right w:val="none" w:sz="0" w:space="0" w:color="auto"/>
                  </w:divBdr>
                  <w:divsChild>
                    <w:div w:id="582422389">
                      <w:marLeft w:val="0"/>
                      <w:marRight w:val="0"/>
                      <w:marTop w:val="0"/>
                      <w:marBottom w:val="0"/>
                      <w:divBdr>
                        <w:top w:val="none" w:sz="0" w:space="0" w:color="auto"/>
                        <w:left w:val="none" w:sz="0" w:space="0" w:color="auto"/>
                        <w:bottom w:val="none" w:sz="0" w:space="0" w:color="auto"/>
                        <w:right w:val="none" w:sz="0" w:space="0" w:color="auto"/>
                      </w:divBdr>
                    </w:div>
                  </w:divsChild>
                </w:div>
                <w:div w:id="2143187640">
                  <w:marLeft w:val="0"/>
                  <w:marRight w:val="0"/>
                  <w:marTop w:val="0"/>
                  <w:marBottom w:val="0"/>
                  <w:divBdr>
                    <w:top w:val="none" w:sz="0" w:space="0" w:color="auto"/>
                    <w:left w:val="none" w:sz="0" w:space="0" w:color="auto"/>
                    <w:bottom w:val="none" w:sz="0" w:space="0" w:color="auto"/>
                    <w:right w:val="none" w:sz="0" w:space="0" w:color="auto"/>
                  </w:divBdr>
                  <w:divsChild>
                    <w:div w:id="19338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0812">
          <w:marLeft w:val="0"/>
          <w:marRight w:val="0"/>
          <w:marTop w:val="0"/>
          <w:marBottom w:val="0"/>
          <w:divBdr>
            <w:top w:val="none" w:sz="0" w:space="0" w:color="auto"/>
            <w:left w:val="none" w:sz="0" w:space="0" w:color="auto"/>
            <w:bottom w:val="none" w:sz="0" w:space="0" w:color="auto"/>
            <w:right w:val="none" w:sz="0" w:space="0" w:color="auto"/>
          </w:divBdr>
        </w:div>
        <w:div w:id="551890753">
          <w:marLeft w:val="0"/>
          <w:marRight w:val="0"/>
          <w:marTop w:val="0"/>
          <w:marBottom w:val="0"/>
          <w:divBdr>
            <w:top w:val="none" w:sz="0" w:space="0" w:color="auto"/>
            <w:left w:val="none" w:sz="0" w:space="0" w:color="auto"/>
            <w:bottom w:val="none" w:sz="0" w:space="0" w:color="auto"/>
            <w:right w:val="none" w:sz="0" w:space="0" w:color="auto"/>
          </w:divBdr>
        </w:div>
        <w:div w:id="551963633">
          <w:marLeft w:val="0"/>
          <w:marRight w:val="0"/>
          <w:marTop w:val="0"/>
          <w:marBottom w:val="0"/>
          <w:divBdr>
            <w:top w:val="none" w:sz="0" w:space="0" w:color="auto"/>
            <w:left w:val="none" w:sz="0" w:space="0" w:color="auto"/>
            <w:bottom w:val="none" w:sz="0" w:space="0" w:color="auto"/>
            <w:right w:val="none" w:sz="0" w:space="0" w:color="auto"/>
          </w:divBdr>
        </w:div>
        <w:div w:id="553200677">
          <w:marLeft w:val="0"/>
          <w:marRight w:val="0"/>
          <w:marTop w:val="0"/>
          <w:marBottom w:val="0"/>
          <w:divBdr>
            <w:top w:val="none" w:sz="0" w:space="0" w:color="auto"/>
            <w:left w:val="none" w:sz="0" w:space="0" w:color="auto"/>
            <w:bottom w:val="none" w:sz="0" w:space="0" w:color="auto"/>
            <w:right w:val="none" w:sz="0" w:space="0" w:color="auto"/>
          </w:divBdr>
        </w:div>
        <w:div w:id="575210726">
          <w:marLeft w:val="0"/>
          <w:marRight w:val="0"/>
          <w:marTop w:val="0"/>
          <w:marBottom w:val="0"/>
          <w:divBdr>
            <w:top w:val="none" w:sz="0" w:space="0" w:color="auto"/>
            <w:left w:val="none" w:sz="0" w:space="0" w:color="auto"/>
            <w:bottom w:val="none" w:sz="0" w:space="0" w:color="auto"/>
            <w:right w:val="none" w:sz="0" w:space="0" w:color="auto"/>
          </w:divBdr>
        </w:div>
        <w:div w:id="579023728">
          <w:marLeft w:val="0"/>
          <w:marRight w:val="0"/>
          <w:marTop w:val="0"/>
          <w:marBottom w:val="0"/>
          <w:divBdr>
            <w:top w:val="none" w:sz="0" w:space="0" w:color="auto"/>
            <w:left w:val="none" w:sz="0" w:space="0" w:color="auto"/>
            <w:bottom w:val="none" w:sz="0" w:space="0" w:color="auto"/>
            <w:right w:val="none" w:sz="0" w:space="0" w:color="auto"/>
          </w:divBdr>
        </w:div>
        <w:div w:id="584535120">
          <w:marLeft w:val="0"/>
          <w:marRight w:val="0"/>
          <w:marTop w:val="0"/>
          <w:marBottom w:val="0"/>
          <w:divBdr>
            <w:top w:val="none" w:sz="0" w:space="0" w:color="auto"/>
            <w:left w:val="none" w:sz="0" w:space="0" w:color="auto"/>
            <w:bottom w:val="none" w:sz="0" w:space="0" w:color="auto"/>
            <w:right w:val="none" w:sz="0" w:space="0" w:color="auto"/>
          </w:divBdr>
        </w:div>
        <w:div w:id="594557038">
          <w:marLeft w:val="0"/>
          <w:marRight w:val="0"/>
          <w:marTop w:val="0"/>
          <w:marBottom w:val="0"/>
          <w:divBdr>
            <w:top w:val="none" w:sz="0" w:space="0" w:color="auto"/>
            <w:left w:val="none" w:sz="0" w:space="0" w:color="auto"/>
            <w:bottom w:val="none" w:sz="0" w:space="0" w:color="auto"/>
            <w:right w:val="none" w:sz="0" w:space="0" w:color="auto"/>
          </w:divBdr>
        </w:div>
        <w:div w:id="595408969">
          <w:marLeft w:val="0"/>
          <w:marRight w:val="0"/>
          <w:marTop w:val="0"/>
          <w:marBottom w:val="0"/>
          <w:divBdr>
            <w:top w:val="none" w:sz="0" w:space="0" w:color="auto"/>
            <w:left w:val="none" w:sz="0" w:space="0" w:color="auto"/>
            <w:bottom w:val="none" w:sz="0" w:space="0" w:color="auto"/>
            <w:right w:val="none" w:sz="0" w:space="0" w:color="auto"/>
          </w:divBdr>
        </w:div>
        <w:div w:id="600574356">
          <w:marLeft w:val="0"/>
          <w:marRight w:val="0"/>
          <w:marTop w:val="0"/>
          <w:marBottom w:val="0"/>
          <w:divBdr>
            <w:top w:val="none" w:sz="0" w:space="0" w:color="auto"/>
            <w:left w:val="none" w:sz="0" w:space="0" w:color="auto"/>
            <w:bottom w:val="none" w:sz="0" w:space="0" w:color="auto"/>
            <w:right w:val="none" w:sz="0" w:space="0" w:color="auto"/>
          </w:divBdr>
        </w:div>
        <w:div w:id="605191816">
          <w:marLeft w:val="0"/>
          <w:marRight w:val="0"/>
          <w:marTop w:val="0"/>
          <w:marBottom w:val="0"/>
          <w:divBdr>
            <w:top w:val="none" w:sz="0" w:space="0" w:color="auto"/>
            <w:left w:val="none" w:sz="0" w:space="0" w:color="auto"/>
            <w:bottom w:val="none" w:sz="0" w:space="0" w:color="auto"/>
            <w:right w:val="none" w:sz="0" w:space="0" w:color="auto"/>
          </w:divBdr>
        </w:div>
        <w:div w:id="605387517">
          <w:marLeft w:val="0"/>
          <w:marRight w:val="0"/>
          <w:marTop w:val="0"/>
          <w:marBottom w:val="0"/>
          <w:divBdr>
            <w:top w:val="none" w:sz="0" w:space="0" w:color="auto"/>
            <w:left w:val="none" w:sz="0" w:space="0" w:color="auto"/>
            <w:bottom w:val="none" w:sz="0" w:space="0" w:color="auto"/>
            <w:right w:val="none" w:sz="0" w:space="0" w:color="auto"/>
          </w:divBdr>
        </w:div>
        <w:div w:id="612513531">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649017569">
          <w:marLeft w:val="0"/>
          <w:marRight w:val="0"/>
          <w:marTop w:val="0"/>
          <w:marBottom w:val="0"/>
          <w:divBdr>
            <w:top w:val="none" w:sz="0" w:space="0" w:color="auto"/>
            <w:left w:val="none" w:sz="0" w:space="0" w:color="auto"/>
            <w:bottom w:val="none" w:sz="0" w:space="0" w:color="auto"/>
            <w:right w:val="none" w:sz="0" w:space="0" w:color="auto"/>
          </w:divBdr>
        </w:div>
        <w:div w:id="657195096">
          <w:marLeft w:val="0"/>
          <w:marRight w:val="0"/>
          <w:marTop w:val="0"/>
          <w:marBottom w:val="0"/>
          <w:divBdr>
            <w:top w:val="none" w:sz="0" w:space="0" w:color="auto"/>
            <w:left w:val="none" w:sz="0" w:space="0" w:color="auto"/>
            <w:bottom w:val="none" w:sz="0" w:space="0" w:color="auto"/>
            <w:right w:val="none" w:sz="0" w:space="0" w:color="auto"/>
          </w:divBdr>
        </w:div>
        <w:div w:id="657392229">
          <w:marLeft w:val="0"/>
          <w:marRight w:val="0"/>
          <w:marTop w:val="0"/>
          <w:marBottom w:val="0"/>
          <w:divBdr>
            <w:top w:val="none" w:sz="0" w:space="0" w:color="auto"/>
            <w:left w:val="none" w:sz="0" w:space="0" w:color="auto"/>
            <w:bottom w:val="none" w:sz="0" w:space="0" w:color="auto"/>
            <w:right w:val="none" w:sz="0" w:space="0" w:color="auto"/>
          </w:divBdr>
        </w:div>
        <w:div w:id="677274495">
          <w:marLeft w:val="0"/>
          <w:marRight w:val="0"/>
          <w:marTop w:val="0"/>
          <w:marBottom w:val="0"/>
          <w:divBdr>
            <w:top w:val="none" w:sz="0" w:space="0" w:color="auto"/>
            <w:left w:val="none" w:sz="0" w:space="0" w:color="auto"/>
            <w:bottom w:val="none" w:sz="0" w:space="0" w:color="auto"/>
            <w:right w:val="none" w:sz="0" w:space="0" w:color="auto"/>
          </w:divBdr>
        </w:div>
        <w:div w:id="679434898">
          <w:marLeft w:val="0"/>
          <w:marRight w:val="0"/>
          <w:marTop w:val="0"/>
          <w:marBottom w:val="0"/>
          <w:divBdr>
            <w:top w:val="none" w:sz="0" w:space="0" w:color="auto"/>
            <w:left w:val="none" w:sz="0" w:space="0" w:color="auto"/>
            <w:bottom w:val="none" w:sz="0" w:space="0" w:color="auto"/>
            <w:right w:val="none" w:sz="0" w:space="0" w:color="auto"/>
          </w:divBdr>
        </w:div>
        <w:div w:id="681973354">
          <w:marLeft w:val="0"/>
          <w:marRight w:val="0"/>
          <w:marTop w:val="0"/>
          <w:marBottom w:val="0"/>
          <w:divBdr>
            <w:top w:val="none" w:sz="0" w:space="0" w:color="auto"/>
            <w:left w:val="none" w:sz="0" w:space="0" w:color="auto"/>
            <w:bottom w:val="none" w:sz="0" w:space="0" w:color="auto"/>
            <w:right w:val="none" w:sz="0" w:space="0" w:color="auto"/>
          </w:divBdr>
        </w:div>
        <w:div w:id="686179555">
          <w:marLeft w:val="0"/>
          <w:marRight w:val="0"/>
          <w:marTop w:val="0"/>
          <w:marBottom w:val="0"/>
          <w:divBdr>
            <w:top w:val="none" w:sz="0" w:space="0" w:color="auto"/>
            <w:left w:val="none" w:sz="0" w:space="0" w:color="auto"/>
            <w:bottom w:val="none" w:sz="0" w:space="0" w:color="auto"/>
            <w:right w:val="none" w:sz="0" w:space="0" w:color="auto"/>
          </w:divBdr>
        </w:div>
        <w:div w:id="686639775">
          <w:marLeft w:val="0"/>
          <w:marRight w:val="0"/>
          <w:marTop w:val="0"/>
          <w:marBottom w:val="0"/>
          <w:divBdr>
            <w:top w:val="none" w:sz="0" w:space="0" w:color="auto"/>
            <w:left w:val="none" w:sz="0" w:space="0" w:color="auto"/>
            <w:bottom w:val="none" w:sz="0" w:space="0" w:color="auto"/>
            <w:right w:val="none" w:sz="0" w:space="0" w:color="auto"/>
          </w:divBdr>
        </w:div>
        <w:div w:id="693573871">
          <w:marLeft w:val="0"/>
          <w:marRight w:val="0"/>
          <w:marTop w:val="0"/>
          <w:marBottom w:val="0"/>
          <w:divBdr>
            <w:top w:val="none" w:sz="0" w:space="0" w:color="auto"/>
            <w:left w:val="none" w:sz="0" w:space="0" w:color="auto"/>
            <w:bottom w:val="none" w:sz="0" w:space="0" w:color="auto"/>
            <w:right w:val="none" w:sz="0" w:space="0" w:color="auto"/>
          </w:divBdr>
        </w:div>
        <w:div w:id="702901206">
          <w:marLeft w:val="0"/>
          <w:marRight w:val="0"/>
          <w:marTop w:val="0"/>
          <w:marBottom w:val="0"/>
          <w:divBdr>
            <w:top w:val="none" w:sz="0" w:space="0" w:color="auto"/>
            <w:left w:val="none" w:sz="0" w:space="0" w:color="auto"/>
            <w:bottom w:val="none" w:sz="0" w:space="0" w:color="auto"/>
            <w:right w:val="none" w:sz="0" w:space="0" w:color="auto"/>
          </w:divBdr>
        </w:div>
        <w:div w:id="715008244">
          <w:marLeft w:val="0"/>
          <w:marRight w:val="0"/>
          <w:marTop w:val="0"/>
          <w:marBottom w:val="0"/>
          <w:divBdr>
            <w:top w:val="none" w:sz="0" w:space="0" w:color="auto"/>
            <w:left w:val="none" w:sz="0" w:space="0" w:color="auto"/>
            <w:bottom w:val="none" w:sz="0" w:space="0" w:color="auto"/>
            <w:right w:val="none" w:sz="0" w:space="0" w:color="auto"/>
          </w:divBdr>
        </w:div>
        <w:div w:id="715202681">
          <w:marLeft w:val="0"/>
          <w:marRight w:val="0"/>
          <w:marTop w:val="0"/>
          <w:marBottom w:val="0"/>
          <w:divBdr>
            <w:top w:val="none" w:sz="0" w:space="0" w:color="auto"/>
            <w:left w:val="none" w:sz="0" w:space="0" w:color="auto"/>
            <w:bottom w:val="none" w:sz="0" w:space="0" w:color="auto"/>
            <w:right w:val="none" w:sz="0" w:space="0" w:color="auto"/>
          </w:divBdr>
        </w:div>
        <w:div w:id="716707642">
          <w:marLeft w:val="0"/>
          <w:marRight w:val="0"/>
          <w:marTop w:val="0"/>
          <w:marBottom w:val="0"/>
          <w:divBdr>
            <w:top w:val="none" w:sz="0" w:space="0" w:color="auto"/>
            <w:left w:val="none" w:sz="0" w:space="0" w:color="auto"/>
            <w:bottom w:val="none" w:sz="0" w:space="0" w:color="auto"/>
            <w:right w:val="none" w:sz="0" w:space="0" w:color="auto"/>
          </w:divBdr>
        </w:div>
        <w:div w:id="729115260">
          <w:marLeft w:val="0"/>
          <w:marRight w:val="0"/>
          <w:marTop w:val="0"/>
          <w:marBottom w:val="0"/>
          <w:divBdr>
            <w:top w:val="none" w:sz="0" w:space="0" w:color="auto"/>
            <w:left w:val="none" w:sz="0" w:space="0" w:color="auto"/>
            <w:bottom w:val="none" w:sz="0" w:space="0" w:color="auto"/>
            <w:right w:val="none" w:sz="0" w:space="0" w:color="auto"/>
          </w:divBdr>
        </w:div>
        <w:div w:id="731733639">
          <w:marLeft w:val="0"/>
          <w:marRight w:val="0"/>
          <w:marTop w:val="0"/>
          <w:marBottom w:val="0"/>
          <w:divBdr>
            <w:top w:val="none" w:sz="0" w:space="0" w:color="auto"/>
            <w:left w:val="none" w:sz="0" w:space="0" w:color="auto"/>
            <w:bottom w:val="none" w:sz="0" w:space="0" w:color="auto"/>
            <w:right w:val="none" w:sz="0" w:space="0" w:color="auto"/>
          </w:divBdr>
        </w:div>
        <w:div w:id="738986030">
          <w:marLeft w:val="0"/>
          <w:marRight w:val="0"/>
          <w:marTop w:val="0"/>
          <w:marBottom w:val="0"/>
          <w:divBdr>
            <w:top w:val="none" w:sz="0" w:space="0" w:color="auto"/>
            <w:left w:val="none" w:sz="0" w:space="0" w:color="auto"/>
            <w:bottom w:val="none" w:sz="0" w:space="0" w:color="auto"/>
            <w:right w:val="none" w:sz="0" w:space="0" w:color="auto"/>
          </w:divBdr>
        </w:div>
        <w:div w:id="743262670">
          <w:marLeft w:val="0"/>
          <w:marRight w:val="0"/>
          <w:marTop w:val="0"/>
          <w:marBottom w:val="0"/>
          <w:divBdr>
            <w:top w:val="none" w:sz="0" w:space="0" w:color="auto"/>
            <w:left w:val="none" w:sz="0" w:space="0" w:color="auto"/>
            <w:bottom w:val="none" w:sz="0" w:space="0" w:color="auto"/>
            <w:right w:val="none" w:sz="0" w:space="0" w:color="auto"/>
          </w:divBdr>
        </w:div>
        <w:div w:id="744574139">
          <w:marLeft w:val="0"/>
          <w:marRight w:val="0"/>
          <w:marTop w:val="0"/>
          <w:marBottom w:val="0"/>
          <w:divBdr>
            <w:top w:val="none" w:sz="0" w:space="0" w:color="auto"/>
            <w:left w:val="none" w:sz="0" w:space="0" w:color="auto"/>
            <w:bottom w:val="none" w:sz="0" w:space="0" w:color="auto"/>
            <w:right w:val="none" w:sz="0" w:space="0" w:color="auto"/>
          </w:divBdr>
        </w:div>
        <w:div w:id="744575185">
          <w:marLeft w:val="0"/>
          <w:marRight w:val="0"/>
          <w:marTop w:val="0"/>
          <w:marBottom w:val="0"/>
          <w:divBdr>
            <w:top w:val="none" w:sz="0" w:space="0" w:color="auto"/>
            <w:left w:val="none" w:sz="0" w:space="0" w:color="auto"/>
            <w:bottom w:val="none" w:sz="0" w:space="0" w:color="auto"/>
            <w:right w:val="none" w:sz="0" w:space="0" w:color="auto"/>
          </w:divBdr>
        </w:div>
        <w:div w:id="746265769">
          <w:marLeft w:val="0"/>
          <w:marRight w:val="0"/>
          <w:marTop w:val="0"/>
          <w:marBottom w:val="0"/>
          <w:divBdr>
            <w:top w:val="none" w:sz="0" w:space="0" w:color="auto"/>
            <w:left w:val="none" w:sz="0" w:space="0" w:color="auto"/>
            <w:bottom w:val="none" w:sz="0" w:space="0" w:color="auto"/>
            <w:right w:val="none" w:sz="0" w:space="0" w:color="auto"/>
          </w:divBdr>
        </w:div>
        <w:div w:id="748769864">
          <w:marLeft w:val="0"/>
          <w:marRight w:val="0"/>
          <w:marTop w:val="0"/>
          <w:marBottom w:val="0"/>
          <w:divBdr>
            <w:top w:val="none" w:sz="0" w:space="0" w:color="auto"/>
            <w:left w:val="none" w:sz="0" w:space="0" w:color="auto"/>
            <w:bottom w:val="none" w:sz="0" w:space="0" w:color="auto"/>
            <w:right w:val="none" w:sz="0" w:space="0" w:color="auto"/>
          </w:divBdr>
        </w:div>
        <w:div w:id="752312675">
          <w:marLeft w:val="0"/>
          <w:marRight w:val="0"/>
          <w:marTop w:val="0"/>
          <w:marBottom w:val="0"/>
          <w:divBdr>
            <w:top w:val="none" w:sz="0" w:space="0" w:color="auto"/>
            <w:left w:val="none" w:sz="0" w:space="0" w:color="auto"/>
            <w:bottom w:val="none" w:sz="0" w:space="0" w:color="auto"/>
            <w:right w:val="none" w:sz="0" w:space="0" w:color="auto"/>
          </w:divBdr>
        </w:div>
        <w:div w:id="782656176">
          <w:marLeft w:val="0"/>
          <w:marRight w:val="0"/>
          <w:marTop w:val="0"/>
          <w:marBottom w:val="0"/>
          <w:divBdr>
            <w:top w:val="none" w:sz="0" w:space="0" w:color="auto"/>
            <w:left w:val="none" w:sz="0" w:space="0" w:color="auto"/>
            <w:bottom w:val="none" w:sz="0" w:space="0" w:color="auto"/>
            <w:right w:val="none" w:sz="0" w:space="0" w:color="auto"/>
          </w:divBdr>
        </w:div>
        <w:div w:id="789856832">
          <w:marLeft w:val="0"/>
          <w:marRight w:val="0"/>
          <w:marTop w:val="0"/>
          <w:marBottom w:val="0"/>
          <w:divBdr>
            <w:top w:val="none" w:sz="0" w:space="0" w:color="auto"/>
            <w:left w:val="none" w:sz="0" w:space="0" w:color="auto"/>
            <w:bottom w:val="none" w:sz="0" w:space="0" w:color="auto"/>
            <w:right w:val="none" w:sz="0" w:space="0" w:color="auto"/>
          </w:divBdr>
        </w:div>
        <w:div w:id="793714551">
          <w:marLeft w:val="0"/>
          <w:marRight w:val="0"/>
          <w:marTop w:val="0"/>
          <w:marBottom w:val="0"/>
          <w:divBdr>
            <w:top w:val="none" w:sz="0" w:space="0" w:color="auto"/>
            <w:left w:val="none" w:sz="0" w:space="0" w:color="auto"/>
            <w:bottom w:val="none" w:sz="0" w:space="0" w:color="auto"/>
            <w:right w:val="none" w:sz="0" w:space="0" w:color="auto"/>
          </w:divBdr>
        </w:div>
        <w:div w:id="801309090">
          <w:marLeft w:val="0"/>
          <w:marRight w:val="0"/>
          <w:marTop w:val="0"/>
          <w:marBottom w:val="0"/>
          <w:divBdr>
            <w:top w:val="none" w:sz="0" w:space="0" w:color="auto"/>
            <w:left w:val="none" w:sz="0" w:space="0" w:color="auto"/>
            <w:bottom w:val="none" w:sz="0" w:space="0" w:color="auto"/>
            <w:right w:val="none" w:sz="0" w:space="0" w:color="auto"/>
          </w:divBdr>
        </w:div>
        <w:div w:id="802230990">
          <w:marLeft w:val="0"/>
          <w:marRight w:val="0"/>
          <w:marTop w:val="0"/>
          <w:marBottom w:val="0"/>
          <w:divBdr>
            <w:top w:val="none" w:sz="0" w:space="0" w:color="auto"/>
            <w:left w:val="none" w:sz="0" w:space="0" w:color="auto"/>
            <w:bottom w:val="none" w:sz="0" w:space="0" w:color="auto"/>
            <w:right w:val="none" w:sz="0" w:space="0" w:color="auto"/>
          </w:divBdr>
        </w:div>
        <w:div w:id="806894504">
          <w:marLeft w:val="0"/>
          <w:marRight w:val="0"/>
          <w:marTop w:val="0"/>
          <w:marBottom w:val="0"/>
          <w:divBdr>
            <w:top w:val="none" w:sz="0" w:space="0" w:color="auto"/>
            <w:left w:val="none" w:sz="0" w:space="0" w:color="auto"/>
            <w:bottom w:val="none" w:sz="0" w:space="0" w:color="auto"/>
            <w:right w:val="none" w:sz="0" w:space="0" w:color="auto"/>
          </w:divBdr>
        </w:div>
        <w:div w:id="811482777">
          <w:marLeft w:val="0"/>
          <w:marRight w:val="0"/>
          <w:marTop w:val="0"/>
          <w:marBottom w:val="0"/>
          <w:divBdr>
            <w:top w:val="none" w:sz="0" w:space="0" w:color="auto"/>
            <w:left w:val="none" w:sz="0" w:space="0" w:color="auto"/>
            <w:bottom w:val="none" w:sz="0" w:space="0" w:color="auto"/>
            <w:right w:val="none" w:sz="0" w:space="0" w:color="auto"/>
          </w:divBdr>
        </w:div>
        <w:div w:id="815031383">
          <w:marLeft w:val="0"/>
          <w:marRight w:val="0"/>
          <w:marTop w:val="0"/>
          <w:marBottom w:val="0"/>
          <w:divBdr>
            <w:top w:val="none" w:sz="0" w:space="0" w:color="auto"/>
            <w:left w:val="none" w:sz="0" w:space="0" w:color="auto"/>
            <w:bottom w:val="none" w:sz="0" w:space="0" w:color="auto"/>
            <w:right w:val="none" w:sz="0" w:space="0" w:color="auto"/>
          </w:divBdr>
        </w:div>
        <w:div w:id="822771065">
          <w:marLeft w:val="0"/>
          <w:marRight w:val="0"/>
          <w:marTop w:val="0"/>
          <w:marBottom w:val="0"/>
          <w:divBdr>
            <w:top w:val="none" w:sz="0" w:space="0" w:color="auto"/>
            <w:left w:val="none" w:sz="0" w:space="0" w:color="auto"/>
            <w:bottom w:val="none" w:sz="0" w:space="0" w:color="auto"/>
            <w:right w:val="none" w:sz="0" w:space="0" w:color="auto"/>
          </w:divBdr>
        </w:div>
        <w:div w:id="823619721">
          <w:marLeft w:val="0"/>
          <w:marRight w:val="0"/>
          <w:marTop w:val="0"/>
          <w:marBottom w:val="0"/>
          <w:divBdr>
            <w:top w:val="none" w:sz="0" w:space="0" w:color="auto"/>
            <w:left w:val="none" w:sz="0" w:space="0" w:color="auto"/>
            <w:bottom w:val="none" w:sz="0" w:space="0" w:color="auto"/>
            <w:right w:val="none" w:sz="0" w:space="0" w:color="auto"/>
          </w:divBdr>
        </w:div>
        <w:div w:id="823937998">
          <w:marLeft w:val="0"/>
          <w:marRight w:val="0"/>
          <w:marTop w:val="0"/>
          <w:marBottom w:val="0"/>
          <w:divBdr>
            <w:top w:val="none" w:sz="0" w:space="0" w:color="auto"/>
            <w:left w:val="none" w:sz="0" w:space="0" w:color="auto"/>
            <w:bottom w:val="none" w:sz="0" w:space="0" w:color="auto"/>
            <w:right w:val="none" w:sz="0" w:space="0" w:color="auto"/>
          </w:divBdr>
        </w:div>
        <w:div w:id="828329737">
          <w:marLeft w:val="0"/>
          <w:marRight w:val="0"/>
          <w:marTop w:val="0"/>
          <w:marBottom w:val="0"/>
          <w:divBdr>
            <w:top w:val="none" w:sz="0" w:space="0" w:color="auto"/>
            <w:left w:val="none" w:sz="0" w:space="0" w:color="auto"/>
            <w:bottom w:val="none" w:sz="0" w:space="0" w:color="auto"/>
            <w:right w:val="none" w:sz="0" w:space="0" w:color="auto"/>
          </w:divBdr>
        </w:div>
        <w:div w:id="839389115">
          <w:marLeft w:val="0"/>
          <w:marRight w:val="0"/>
          <w:marTop w:val="0"/>
          <w:marBottom w:val="0"/>
          <w:divBdr>
            <w:top w:val="none" w:sz="0" w:space="0" w:color="auto"/>
            <w:left w:val="none" w:sz="0" w:space="0" w:color="auto"/>
            <w:bottom w:val="none" w:sz="0" w:space="0" w:color="auto"/>
            <w:right w:val="none" w:sz="0" w:space="0" w:color="auto"/>
          </w:divBdr>
        </w:div>
        <w:div w:id="870873558">
          <w:marLeft w:val="0"/>
          <w:marRight w:val="0"/>
          <w:marTop w:val="0"/>
          <w:marBottom w:val="0"/>
          <w:divBdr>
            <w:top w:val="none" w:sz="0" w:space="0" w:color="auto"/>
            <w:left w:val="none" w:sz="0" w:space="0" w:color="auto"/>
            <w:bottom w:val="none" w:sz="0" w:space="0" w:color="auto"/>
            <w:right w:val="none" w:sz="0" w:space="0" w:color="auto"/>
          </w:divBdr>
        </w:div>
        <w:div w:id="878125270">
          <w:marLeft w:val="0"/>
          <w:marRight w:val="0"/>
          <w:marTop w:val="0"/>
          <w:marBottom w:val="0"/>
          <w:divBdr>
            <w:top w:val="none" w:sz="0" w:space="0" w:color="auto"/>
            <w:left w:val="none" w:sz="0" w:space="0" w:color="auto"/>
            <w:bottom w:val="none" w:sz="0" w:space="0" w:color="auto"/>
            <w:right w:val="none" w:sz="0" w:space="0" w:color="auto"/>
          </w:divBdr>
        </w:div>
        <w:div w:id="881360143">
          <w:marLeft w:val="0"/>
          <w:marRight w:val="0"/>
          <w:marTop w:val="0"/>
          <w:marBottom w:val="0"/>
          <w:divBdr>
            <w:top w:val="none" w:sz="0" w:space="0" w:color="auto"/>
            <w:left w:val="none" w:sz="0" w:space="0" w:color="auto"/>
            <w:bottom w:val="none" w:sz="0" w:space="0" w:color="auto"/>
            <w:right w:val="none" w:sz="0" w:space="0" w:color="auto"/>
          </w:divBdr>
        </w:div>
        <w:div w:id="886648843">
          <w:marLeft w:val="0"/>
          <w:marRight w:val="0"/>
          <w:marTop w:val="0"/>
          <w:marBottom w:val="0"/>
          <w:divBdr>
            <w:top w:val="none" w:sz="0" w:space="0" w:color="auto"/>
            <w:left w:val="none" w:sz="0" w:space="0" w:color="auto"/>
            <w:bottom w:val="none" w:sz="0" w:space="0" w:color="auto"/>
            <w:right w:val="none" w:sz="0" w:space="0" w:color="auto"/>
          </w:divBdr>
        </w:div>
        <w:div w:id="890920199">
          <w:marLeft w:val="0"/>
          <w:marRight w:val="0"/>
          <w:marTop w:val="0"/>
          <w:marBottom w:val="0"/>
          <w:divBdr>
            <w:top w:val="none" w:sz="0" w:space="0" w:color="auto"/>
            <w:left w:val="none" w:sz="0" w:space="0" w:color="auto"/>
            <w:bottom w:val="none" w:sz="0" w:space="0" w:color="auto"/>
            <w:right w:val="none" w:sz="0" w:space="0" w:color="auto"/>
          </w:divBdr>
        </w:div>
        <w:div w:id="891884027">
          <w:marLeft w:val="0"/>
          <w:marRight w:val="0"/>
          <w:marTop w:val="0"/>
          <w:marBottom w:val="0"/>
          <w:divBdr>
            <w:top w:val="none" w:sz="0" w:space="0" w:color="auto"/>
            <w:left w:val="none" w:sz="0" w:space="0" w:color="auto"/>
            <w:bottom w:val="none" w:sz="0" w:space="0" w:color="auto"/>
            <w:right w:val="none" w:sz="0" w:space="0" w:color="auto"/>
          </w:divBdr>
        </w:div>
        <w:div w:id="892689815">
          <w:marLeft w:val="0"/>
          <w:marRight w:val="0"/>
          <w:marTop w:val="0"/>
          <w:marBottom w:val="0"/>
          <w:divBdr>
            <w:top w:val="none" w:sz="0" w:space="0" w:color="auto"/>
            <w:left w:val="none" w:sz="0" w:space="0" w:color="auto"/>
            <w:bottom w:val="none" w:sz="0" w:space="0" w:color="auto"/>
            <w:right w:val="none" w:sz="0" w:space="0" w:color="auto"/>
          </w:divBdr>
        </w:div>
        <w:div w:id="907619239">
          <w:marLeft w:val="0"/>
          <w:marRight w:val="0"/>
          <w:marTop w:val="0"/>
          <w:marBottom w:val="0"/>
          <w:divBdr>
            <w:top w:val="none" w:sz="0" w:space="0" w:color="auto"/>
            <w:left w:val="none" w:sz="0" w:space="0" w:color="auto"/>
            <w:bottom w:val="none" w:sz="0" w:space="0" w:color="auto"/>
            <w:right w:val="none" w:sz="0" w:space="0" w:color="auto"/>
          </w:divBdr>
        </w:div>
        <w:div w:id="912087772">
          <w:marLeft w:val="0"/>
          <w:marRight w:val="0"/>
          <w:marTop w:val="0"/>
          <w:marBottom w:val="0"/>
          <w:divBdr>
            <w:top w:val="none" w:sz="0" w:space="0" w:color="auto"/>
            <w:left w:val="none" w:sz="0" w:space="0" w:color="auto"/>
            <w:bottom w:val="none" w:sz="0" w:space="0" w:color="auto"/>
            <w:right w:val="none" w:sz="0" w:space="0" w:color="auto"/>
          </w:divBdr>
        </w:div>
        <w:div w:id="926765056">
          <w:marLeft w:val="0"/>
          <w:marRight w:val="0"/>
          <w:marTop w:val="0"/>
          <w:marBottom w:val="0"/>
          <w:divBdr>
            <w:top w:val="none" w:sz="0" w:space="0" w:color="auto"/>
            <w:left w:val="none" w:sz="0" w:space="0" w:color="auto"/>
            <w:bottom w:val="none" w:sz="0" w:space="0" w:color="auto"/>
            <w:right w:val="none" w:sz="0" w:space="0" w:color="auto"/>
          </w:divBdr>
        </w:div>
        <w:div w:id="940845192">
          <w:marLeft w:val="0"/>
          <w:marRight w:val="0"/>
          <w:marTop w:val="0"/>
          <w:marBottom w:val="0"/>
          <w:divBdr>
            <w:top w:val="none" w:sz="0" w:space="0" w:color="auto"/>
            <w:left w:val="none" w:sz="0" w:space="0" w:color="auto"/>
            <w:bottom w:val="none" w:sz="0" w:space="0" w:color="auto"/>
            <w:right w:val="none" w:sz="0" w:space="0" w:color="auto"/>
          </w:divBdr>
        </w:div>
        <w:div w:id="947272208">
          <w:marLeft w:val="0"/>
          <w:marRight w:val="0"/>
          <w:marTop w:val="0"/>
          <w:marBottom w:val="0"/>
          <w:divBdr>
            <w:top w:val="none" w:sz="0" w:space="0" w:color="auto"/>
            <w:left w:val="none" w:sz="0" w:space="0" w:color="auto"/>
            <w:bottom w:val="none" w:sz="0" w:space="0" w:color="auto"/>
            <w:right w:val="none" w:sz="0" w:space="0" w:color="auto"/>
          </w:divBdr>
        </w:div>
        <w:div w:id="948246551">
          <w:marLeft w:val="0"/>
          <w:marRight w:val="0"/>
          <w:marTop w:val="0"/>
          <w:marBottom w:val="0"/>
          <w:divBdr>
            <w:top w:val="none" w:sz="0" w:space="0" w:color="auto"/>
            <w:left w:val="none" w:sz="0" w:space="0" w:color="auto"/>
            <w:bottom w:val="none" w:sz="0" w:space="0" w:color="auto"/>
            <w:right w:val="none" w:sz="0" w:space="0" w:color="auto"/>
          </w:divBdr>
        </w:div>
        <w:div w:id="958603353">
          <w:marLeft w:val="0"/>
          <w:marRight w:val="0"/>
          <w:marTop w:val="0"/>
          <w:marBottom w:val="0"/>
          <w:divBdr>
            <w:top w:val="none" w:sz="0" w:space="0" w:color="auto"/>
            <w:left w:val="none" w:sz="0" w:space="0" w:color="auto"/>
            <w:bottom w:val="none" w:sz="0" w:space="0" w:color="auto"/>
            <w:right w:val="none" w:sz="0" w:space="0" w:color="auto"/>
          </w:divBdr>
        </w:div>
        <w:div w:id="960266054">
          <w:marLeft w:val="0"/>
          <w:marRight w:val="0"/>
          <w:marTop w:val="0"/>
          <w:marBottom w:val="0"/>
          <w:divBdr>
            <w:top w:val="none" w:sz="0" w:space="0" w:color="auto"/>
            <w:left w:val="none" w:sz="0" w:space="0" w:color="auto"/>
            <w:bottom w:val="none" w:sz="0" w:space="0" w:color="auto"/>
            <w:right w:val="none" w:sz="0" w:space="0" w:color="auto"/>
          </w:divBdr>
        </w:div>
        <w:div w:id="971449629">
          <w:marLeft w:val="0"/>
          <w:marRight w:val="0"/>
          <w:marTop w:val="0"/>
          <w:marBottom w:val="0"/>
          <w:divBdr>
            <w:top w:val="none" w:sz="0" w:space="0" w:color="auto"/>
            <w:left w:val="none" w:sz="0" w:space="0" w:color="auto"/>
            <w:bottom w:val="none" w:sz="0" w:space="0" w:color="auto"/>
            <w:right w:val="none" w:sz="0" w:space="0" w:color="auto"/>
          </w:divBdr>
        </w:div>
        <w:div w:id="974799069">
          <w:marLeft w:val="0"/>
          <w:marRight w:val="0"/>
          <w:marTop w:val="0"/>
          <w:marBottom w:val="0"/>
          <w:divBdr>
            <w:top w:val="none" w:sz="0" w:space="0" w:color="auto"/>
            <w:left w:val="none" w:sz="0" w:space="0" w:color="auto"/>
            <w:bottom w:val="none" w:sz="0" w:space="0" w:color="auto"/>
            <w:right w:val="none" w:sz="0" w:space="0" w:color="auto"/>
          </w:divBdr>
        </w:div>
        <w:div w:id="978681006">
          <w:marLeft w:val="0"/>
          <w:marRight w:val="0"/>
          <w:marTop w:val="0"/>
          <w:marBottom w:val="0"/>
          <w:divBdr>
            <w:top w:val="none" w:sz="0" w:space="0" w:color="auto"/>
            <w:left w:val="none" w:sz="0" w:space="0" w:color="auto"/>
            <w:bottom w:val="none" w:sz="0" w:space="0" w:color="auto"/>
            <w:right w:val="none" w:sz="0" w:space="0" w:color="auto"/>
          </w:divBdr>
        </w:div>
        <w:div w:id="984242704">
          <w:marLeft w:val="0"/>
          <w:marRight w:val="0"/>
          <w:marTop w:val="0"/>
          <w:marBottom w:val="0"/>
          <w:divBdr>
            <w:top w:val="none" w:sz="0" w:space="0" w:color="auto"/>
            <w:left w:val="none" w:sz="0" w:space="0" w:color="auto"/>
            <w:bottom w:val="none" w:sz="0" w:space="0" w:color="auto"/>
            <w:right w:val="none" w:sz="0" w:space="0" w:color="auto"/>
          </w:divBdr>
        </w:div>
        <w:div w:id="993685514">
          <w:marLeft w:val="0"/>
          <w:marRight w:val="0"/>
          <w:marTop w:val="0"/>
          <w:marBottom w:val="0"/>
          <w:divBdr>
            <w:top w:val="none" w:sz="0" w:space="0" w:color="auto"/>
            <w:left w:val="none" w:sz="0" w:space="0" w:color="auto"/>
            <w:bottom w:val="none" w:sz="0" w:space="0" w:color="auto"/>
            <w:right w:val="none" w:sz="0" w:space="0" w:color="auto"/>
          </w:divBdr>
        </w:div>
        <w:div w:id="998271795">
          <w:marLeft w:val="0"/>
          <w:marRight w:val="0"/>
          <w:marTop w:val="0"/>
          <w:marBottom w:val="0"/>
          <w:divBdr>
            <w:top w:val="none" w:sz="0" w:space="0" w:color="auto"/>
            <w:left w:val="none" w:sz="0" w:space="0" w:color="auto"/>
            <w:bottom w:val="none" w:sz="0" w:space="0" w:color="auto"/>
            <w:right w:val="none" w:sz="0" w:space="0" w:color="auto"/>
          </w:divBdr>
        </w:div>
        <w:div w:id="999696526">
          <w:marLeft w:val="0"/>
          <w:marRight w:val="0"/>
          <w:marTop w:val="0"/>
          <w:marBottom w:val="0"/>
          <w:divBdr>
            <w:top w:val="none" w:sz="0" w:space="0" w:color="auto"/>
            <w:left w:val="none" w:sz="0" w:space="0" w:color="auto"/>
            <w:bottom w:val="none" w:sz="0" w:space="0" w:color="auto"/>
            <w:right w:val="none" w:sz="0" w:space="0" w:color="auto"/>
          </w:divBdr>
        </w:div>
        <w:div w:id="1001934297">
          <w:marLeft w:val="0"/>
          <w:marRight w:val="0"/>
          <w:marTop w:val="0"/>
          <w:marBottom w:val="0"/>
          <w:divBdr>
            <w:top w:val="none" w:sz="0" w:space="0" w:color="auto"/>
            <w:left w:val="none" w:sz="0" w:space="0" w:color="auto"/>
            <w:bottom w:val="none" w:sz="0" w:space="0" w:color="auto"/>
            <w:right w:val="none" w:sz="0" w:space="0" w:color="auto"/>
          </w:divBdr>
        </w:div>
        <w:div w:id="1006010080">
          <w:marLeft w:val="0"/>
          <w:marRight w:val="0"/>
          <w:marTop w:val="0"/>
          <w:marBottom w:val="0"/>
          <w:divBdr>
            <w:top w:val="none" w:sz="0" w:space="0" w:color="auto"/>
            <w:left w:val="none" w:sz="0" w:space="0" w:color="auto"/>
            <w:bottom w:val="none" w:sz="0" w:space="0" w:color="auto"/>
            <w:right w:val="none" w:sz="0" w:space="0" w:color="auto"/>
          </w:divBdr>
        </w:div>
        <w:div w:id="1009675575">
          <w:marLeft w:val="0"/>
          <w:marRight w:val="0"/>
          <w:marTop w:val="0"/>
          <w:marBottom w:val="0"/>
          <w:divBdr>
            <w:top w:val="none" w:sz="0" w:space="0" w:color="auto"/>
            <w:left w:val="none" w:sz="0" w:space="0" w:color="auto"/>
            <w:bottom w:val="none" w:sz="0" w:space="0" w:color="auto"/>
            <w:right w:val="none" w:sz="0" w:space="0" w:color="auto"/>
          </w:divBdr>
        </w:div>
        <w:div w:id="1018196302">
          <w:marLeft w:val="0"/>
          <w:marRight w:val="0"/>
          <w:marTop w:val="0"/>
          <w:marBottom w:val="0"/>
          <w:divBdr>
            <w:top w:val="none" w:sz="0" w:space="0" w:color="auto"/>
            <w:left w:val="none" w:sz="0" w:space="0" w:color="auto"/>
            <w:bottom w:val="none" w:sz="0" w:space="0" w:color="auto"/>
            <w:right w:val="none" w:sz="0" w:space="0" w:color="auto"/>
          </w:divBdr>
        </w:div>
        <w:div w:id="1021322685">
          <w:marLeft w:val="0"/>
          <w:marRight w:val="0"/>
          <w:marTop w:val="0"/>
          <w:marBottom w:val="0"/>
          <w:divBdr>
            <w:top w:val="none" w:sz="0" w:space="0" w:color="auto"/>
            <w:left w:val="none" w:sz="0" w:space="0" w:color="auto"/>
            <w:bottom w:val="none" w:sz="0" w:space="0" w:color="auto"/>
            <w:right w:val="none" w:sz="0" w:space="0" w:color="auto"/>
          </w:divBdr>
        </w:div>
        <w:div w:id="1031347605">
          <w:marLeft w:val="0"/>
          <w:marRight w:val="0"/>
          <w:marTop w:val="0"/>
          <w:marBottom w:val="0"/>
          <w:divBdr>
            <w:top w:val="none" w:sz="0" w:space="0" w:color="auto"/>
            <w:left w:val="none" w:sz="0" w:space="0" w:color="auto"/>
            <w:bottom w:val="none" w:sz="0" w:space="0" w:color="auto"/>
            <w:right w:val="none" w:sz="0" w:space="0" w:color="auto"/>
          </w:divBdr>
        </w:div>
        <w:div w:id="1052386264">
          <w:marLeft w:val="0"/>
          <w:marRight w:val="0"/>
          <w:marTop w:val="0"/>
          <w:marBottom w:val="0"/>
          <w:divBdr>
            <w:top w:val="none" w:sz="0" w:space="0" w:color="auto"/>
            <w:left w:val="none" w:sz="0" w:space="0" w:color="auto"/>
            <w:bottom w:val="none" w:sz="0" w:space="0" w:color="auto"/>
            <w:right w:val="none" w:sz="0" w:space="0" w:color="auto"/>
          </w:divBdr>
        </w:div>
        <w:div w:id="1058627293">
          <w:marLeft w:val="0"/>
          <w:marRight w:val="0"/>
          <w:marTop w:val="0"/>
          <w:marBottom w:val="0"/>
          <w:divBdr>
            <w:top w:val="none" w:sz="0" w:space="0" w:color="auto"/>
            <w:left w:val="none" w:sz="0" w:space="0" w:color="auto"/>
            <w:bottom w:val="none" w:sz="0" w:space="0" w:color="auto"/>
            <w:right w:val="none" w:sz="0" w:space="0" w:color="auto"/>
          </w:divBdr>
        </w:div>
        <w:div w:id="1072584314">
          <w:marLeft w:val="0"/>
          <w:marRight w:val="0"/>
          <w:marTop w:val="0"/>
          <w:marBottom w:val="0"/>
          <w:divBdr>
            <w:top w:val="none" w:sz="0" w:space="0" w:color="auto"/>
            <w:left w:val="none" w:sz="0" w:space="0" w:color="auto"/>
            <w:bottom w:val="none" w:sz="0" w:space="0" w:color="auto"/>
            <w:right w:val="none" w:sz="0" w:space="0" w:color="auto"/>
          </w:divBdr>
        </w:div>
        <w:div w:id="1078480601">
          <w:marLeft w:val="0"/>
          <w:marRight w:val="0"/>
          <w:marTop w:val="0"/>
          <w:marBottom w:val="0"/>
          <w:divBdr>
            <w:top w:val="none" w:sz="0" w:space="0" w:color="auto"/>
            <w:left w:val="none" w:sz="0" w:space="0" w:color="auto"/>
            <w:bottom w:val="none" w:sz="0" w:space="0" w:color="auto"/>
            <w:right w:val="none" w:sz="0" w:space="0" w:color="auto"/>
          </w:divBdr>
        </w:div>
        <w:div w:id="1081097621">
          <w:marLeft w:val="0"/>
          <w:marRight w:val="0"/>
          <w:marTop w:val="0"/>
          <w:marBottom w:val="0"/>
          <w:divBdr>
            <w:top w:val="none" w:sz="0" w:space="0" w:color="auto"/>
            <w:left w:val="none" w:sz="0" w:space="0" w:color="auto"/>
            <w:bottom w:val="none" w:sz="0" w:space="0" w:color="auto"/>
            <w:right w:val="none" w:sz="0" w:space="0" w:color="auto"/>
          </w:divBdr>
        </w:div>
        <w:div w:id="1082024207">
          <w:marLeft w:val="0"/>
          <w:marRight w:val="0"/>
          <w:marTop w:val="0"/>
          <w:marBottom w:val="0"/>
          <w:divBdr>
            <w:top w:val="none" w:sz="0" w:space="0" w:color="auto"/>
            <w:left w:val="none" w:sz="0" w:space="0" w:color="auto"/>
            <w:bottom w:val="none" w:sz="0" w:space="0" w:color="auto"/>
            <w:right w:val="none" w:sz="0" w:space="0" w:color="auto"/>
          </w:divBdr>
        </w:div>
        <w:div w:id="1092167615">
          <w:marLeft w:val="0"/>
          <w:marRight w:val="0"/>
          <w:marTop w:val="0"/>
          <w:marBottom w:val="0"/>
          <w:divBdr>
            <w:top w:val="none" w:sz="0" w:space="0" w:color="auto"/>
            <w:left w:val="none" w:sz="0" w:space="0" w:color="auto"/>
            <w:bottom w:val="none" w:sz="0" w:space="0" w:color="auto"/>
            <w:right w:val="none" w:sz="0" w:space="0" w:color="auto"/>
          </w:divBdr>
        </w:div>
        <w:div w:id="1098602004">
          <w:marLeft w:val="0"/>
          <w:marRight w:val="0"/>
          <w:marTop w:val="0"/>
          <w:marBottom w:val="0"/>
          <w:divBdr>
            <w:top w:val="none" w:sz="0" w:space="0" w:color="auto"/>
            <w:left w:val="none" w:sz="0" w:space="0" w:color="auto"/>
            <w:bottom w:val="none" w:sz="0" w:space="0" w:color="auto"/>
            <w:right w:val="none" w:sz="0" w:space="0" w:color="auto"/>
          </w:divBdr>
        </w:div>
        <w:div w:id="1103501636">
          <w:marLeft w:val="0"/>
          <w:marRight w:val="0"/>
          <w:marTop w:val="0"/>
          <w:marBottom w:val="0"/>
          <w:divBdr>
            <w:top w:val="none" w:sz="0" w:space="0" w:color="auto"/>
            <w:left w:val="none" w:sz="0" w:space="0" w:color="auto"/>
            <w:bottom w:val="none" w:sz="0" w:space="0" w:color="auto"/>
            <w:right w:val="none" w:sz="0" w:space="0" w:color="auto"/>
          </w:divBdr>
        </w:div>
        <w:div w:id="1105466729">
          <w:marLeft w:val="0"/>
          <w:marRight w:val="0"/>
          <w:marTop w:val="0"/>
          <w:marBottom w:val="0"/>
          <w:divBdr>
            <w:top w:val="none" w:sz="0" w:space="0" w:color="auto"/>
            <w:left w:val="none" w:sz="0" w:space="0" w:color="auto"/>
            <w:bottom w:val="none" w:sz="0" w:space="0" w:color="auto"/>
            <w:right w:val="none" w:sz="0" w:space="0" w:color="auto"/>
          </w:divBdr>
        </w:div>
        <w:div w:id="1122261255">
          <w:marLeft w:val="0"/>
          <w:marRight w:val="0"/>
          <w:marTop w:val="0"/>
          <w:marBottom w:val="0"/>
          <w:divBdr>
            <w:top w:val="none" w:sz="0" w:space="0" w:color="auto"/>
            <w:left w:val="none" w:sz="0" w:space="0" w:color="auto"/>
            <w:bottom w:val="none" w:sz="0" w:space="0" w:color="auto"/>
            <w:right w:val="none" w:sz="0" w:space="0" w:color="auto"/>
          </w:divBdr>
        </w:div>
        <w:div w:id="1124037129">
          <w:marLeft w:val="0"/>
          <w:marRight w:val="0"/>
          <w:marTop w:val="0"/>
          <w:marBottom w:val="0"/>
          <w:divBdr>
            <w:top w:val="none" w:sz="0" w:space="0" w:color="auto"/>
            <w:left w:val="none" w:sz="0" w:space="0" w:color="auto"/>
            <w:bottom w:val="none" w:sz="0" w:space="0" w:color="auto"/>
            <w:right w:val="none" w:sz="0" w:space="0" w:color="auto"/>
          </w:divBdr>
        </w:div>
        <w:div w:id="1158377242">
          <w:marLeft w:val="0"/>
          <w:marRight w:val="0"/>
          <w:marTop w:val="0"/>
          <w:marBottom w:val="0"/>
          <w:divBdr>
            <w:top w:val="none" w:sz="0" w:space="0" w:color="auto"/>
            <w:left w:val="none" w:sz="0" w:space="0" w:color="auto"/>
            <w:bottom w:val="none" w:sz="0" w:space="0" w:color="auto"/>
            <w:right w:val="none" w:sz="0" w:space="0" w:color="auto"/>
          </w:divBdr>
        </w:div>
        <w:div w:id="1159613918">
          <w:marLeft w:val="0"/>
          <w:marRight w:val="0"/>
          <w:marTop w:val="0"/>
          <w:marBottom w:val="0"/>
          <w:divBdr>
            <w:top w:val="none" w:sz="0" w:space="0" w:color="auto"/>
            <w:left w:val="none" w:sz="0" w:space="0" w:color="auto"/>
            <w:bottom w:val="none" w:sz="0" w:space="0" w:color="auto"/>
            <w:right w:val="none" w:sz="0" w:space="0" w:color="auto"/>
          </w:divBdr>
        </w:div>
        <w:div w:id="1172909459">
          <w:marLeft w:val="0"/>
          <w:marRight w:val="0"/>
          <w:marTop w:val="0"/>
          <w:marBottom w:val="0"/>
          <w:divBdr>
            <w:top w:val="none" w:sz="0" w:space="0" w:color="auto"/>
            <w:left w:val="none" w:sz="0" w:space="0" w:color="auto"/>
            <w:bottom w:val="none" w:sz="0" w:space="0" w:color="auto"/>
            <w:right w:val="none" w:sz="0" w:space="0" w:color="auto"/>
          </w:divBdr>
        </w:div>
        <w:div w:id="1182164445">
          <w:marLeft w:val="0"/>
          <w:marRight w:val="0"/>
          <w:marTop w:val="0"/>
          <w:marBottom w:val="0"/>
          <w:divBdr>
            <w:top w:val="none" w:sz="0" w:space="0" w:color="auto"/>
            <w:left w:val="none" w:sz="0" w:space="0" w:color="auto"/>
            <w:bottom w:val="none" w:sz="0" w:space="0" w:color="auto"/>
            <w:right w:val="none" w:sz="0" w:space="0" w:color="auto"/>
          </w:divBdr>
        </w:div>
        <w:div w:id="1182861325">
          <w:marLeft w:val="0"/>
          <w:marRight w:val="0"/>
          <w:marTop w:val="0"/>
          <w:marBottom w:val="0"/>
          <w:divBdr>
            <w:top w:val="none" w:sz="0" w:space="0" w:color="auto"/>
            <w:left w:val="none" w:sz="0" w:space="0" w:color="auto"/>
            <w:bottom w:val="none" w:sz="0" w:space="0" w:color="auto"/>
            <w:right w:val="none" w:sz="0" w:space="0" w:color="auto"/>
          </w:divBdr>
        </w:div>
        <w:div w:id="1184248092">
          <w:marLeft w:val="0"/>
          <w:marRight w:val="0"/>
          <w:marTop w:val="0"/>
          <w:marBottom w:val="0"/>
          <w:divBdr>
            <w:top w:val="none" w:sz="0" w:space="0" w:color="auto"/>
            <w:left w:val="none" w:sz="0" w:space="0" w:color="auto"/>
            <w:bottom w:val="none" w:sz="0" w:space="0" w:color="auto"/>
            <w:right w:val="none" w:sz="0" w:space="0" w:color="auto"/>
          </w:divBdr>
        </w:div>
        <w:div w:id="1189299720">
          <w:marLeft w:val="0"/>
          <w:marRight w:val="0"/>
          <w:marTop w:val="0"/>
          <w:marBottom w:val="0"/>
          <w:divBdr>
            <w:top w:val="none" w:sz="0" w:space="0" w:color="auto"/>
            <w:left w:val="none" w:sz="0" w:space="0" w:color="auto"/>
            <w:bottom w:val="none" w:sz="0" w:space="0" w:color="auto"/>
            <w:right w:val="none" w:sz="0" w:space="0" w:color="auto"/>
          </w:divBdr>
        </w:div>
        <w:div w:id="1194422984">
          <w:marLeft w:val="0"/>
          <w:marRight w:val="0"/>
          <w:marTop w:val="0"/>
          <w:marBottom w:val="0"/>
          <w:divBdr>
            <w:top w:val="none" w:sz="0" w:space="0" w:color="auto"/>
            <w:left w:val="none" w:sz="0" w:space="0" w:color="auto"/>
            <w:bottom w:val="none" w:sz="0" w:space="0" w:color="auto"/>
            <w:right w:val="none" w:sz="0" w:space="0" w:color="auto"/>
          </w:divBdr>
        </w:div>
        <w:div w:id="1196578468">
          <w:marLeft w:val="0"/>
          <w:marRight w:val="0"/>
          <w:marTop w:val="0"/>
          <w:marBottom w:val="0"/>
          <w:divBdr>
            <w:top w:val="none" w:sz="0" w:space="0" w:color="auto"/>
            <w:left w:val="none" w:sz="0" w:space="0" w:color="auto"/>
            <w:bottom w:val="none" w:sz="0" w:space="0" w:color="auto"/>
            <w:right w:val="none" w:sz="0" w:space="0" w:color="auto"/>
          </w:divBdr>
        </w:div>
        <w:div w:id="1200126773">
          <w:marLeft w:val="0"/>
          <w:marRight w:val="0"/>
          <w:marTop w:val="0"/>
          <w:marBottom w:val="0"/>
          <w:divBdr>
            <w:top w:val="none" w:sz="0" w:space="0" w:color="auto"/>
            <w:left w:val="none" w:sz="0" w:space="0" w:color="auto"/>
            <w:bottom w:val="none" w:sz="0" w:space="0" w:color="auto"/>
            <w:right w:val="none" w:sz="0" w:space="0" w:color="auto"/>
          </w:divBdr>
        </w:div>
        <w:div w:id="1213346459">
          <w:marLeft w:val="0"/>
          <w:marRight w:val="0"/>
          <w:marTop w:val="0"/>
          <w:marBottom w:val="0"/>
          <w:divBdr>
            <w:top w:val="none" w:sz="0" w:space="0" w:color="auto"/>
            <w:left w:val="none" w:sz="0" w:space="0" w:color="auto"/>
            <w:bottom w:val="none" w:sz="0" w:space="0" w:color="auto"/>
            <w:right w:val="none" w:sz="0" w:space="0" w:color="auto"/>
          </w:divBdr>
          <w:divsChild>
            <w:div w:id="185486390">
              <w:marLeft w:val="0"/>
              <w:marRight w:val="0"/>
              <w:marTop w:val="0"/>
              <w:marBottom w:val="0"/>
              <w:divBdr>
                <w:top w:val="none" w:sz="0" w:space="0" w:color="auto"/>
                <w:left w:val="none" w:sz="0" w:space="0" w:color="auto"/>
                <w:bottom w:val="none" w:sz="0" w:space="0" w:color="auto"/>
                <w:right w:val="none" w:sz="0" w:space="0" w:color="auto"/>
              </w:divBdr>
            </w:div>
            <w:div w:id="460614078">
              <w:marLeft w:val="0"/>
              <w:marRight w:val="0"/>
              <w:marTop w:val="0"/>
              <w:marBottom w:val="0"/>
              <w:divBdr>
                <w:top w:val="none" w:sz="0" w:space="0" w:color="auto"/>
                <w:left w:val="none" w:sz="0" w:space="0" w:color="auto"/>
                <w:bottom w:val="none" w:sz="0" w:space="0" w:color="auto"/>
                <w:right w:val="none" w:sz="0" w:space="0" w:color="auto"/>
              </w:divBdr>
            </w:div>
            <w:div w:id="592780796">
              <w:marLeft w:val="0"/>
              <w:marRight w:val="0"/>
              <w:marTop w:val="0"/>
              <w:marBottom w:val="0"/>
              <w:divBdr>
                <w:top w:val="none" w:sz="0" w:space="0" w:color="auto"/>
                <w:left w:val="none" w:sz="0" w:space="0" w:color="auto"/>
                <w:bottom w:val="none" w:sz="0" w:space="0" w:color="auto"/>
                <w:right w:val="none" w:sz="0" w:space="0" w:color="auto"/>
              </w:divBdr>
            </w:div>
            <w:div w:id="1122269100">
              <w:marLeft w:val="0"/>
              <w:marRight w:val="0"/>
              <w:marTop w:val="0"/>
              <w:marBottom w:val="0"/>
              <w:divBdr>
                <w:top w:val="none" w:sz="0" w:space="0" w:color="auto"/>
                <w:left w:val="none" w:sz="0" w:space="0" w:color="auto"/>
                <w:bottom w:val="none" w:sz="0" w:space="0" w:color="auto"/>
                <w:right w:val="none" w:sz="0" w:space="0" w:color="auto"/>
              </w:divBdr>
            </w:div>
            <w:div w:id="1293631301">
              <w:marLeft w:val="0"/>
              <w:marRight w:val="0"/>
              <w:marTop w:val="0"/>
              <w:marBottom w:val="0"/>
              <w:divBdr>
                <w:top w:val="none" w:sz="0" w:space="0" w:color="auto"/>
                <w:left w:val="none" w:sz="0" w:space="0" w:color="auto"/>
                <w:bottom w:val="none" w:sz="0" w:space="0" w:color="auto"/>
                <w:right w:val="none" w:sz="0" w:space="0" w:color="auto"/>
              </w:divBdr>
            </w:div>
          </w:divsChild>
        </w:div>
        <w:div w:id="1217621821">
          <w:marLeft w:val="0"/>
          <w:marRight w:val="0"/>
          <w:marTop w:val="0"/>
          <w:marBottom w:val="0"/>
          <w:divBdr>
            <w:top w:val="none" w:sz="0" w:space="0" w:color="auto"/>
            <w:left w:val="none" w:sz="0" w:space="0" w:color="auto"/>
            <w:bottom w:val="none" w:sz="0" w:space="0" w:color="auto"/>
            <w:right w:val="none" w:sz="0" w:space="0" w:color="auto"/>
          </w:divBdr>
        </w:div>
        <w:div w:id="1236013544">
          <w:marLeft w:val="0"/>
          <w:marRight w:val="0"/>
          <w:marTop w:val="0"/>
          <w:marBottom w:val="0"/>
          <w:divBdr>
            <w:top w:val="none" w:sz="0" w:space="0" w:color="auto"/>
            <w:left w:val="none" w:sz="0" w:space="0" w:color="auto"/>
            <w:bottom w:val="none" w:sz="0" w:space="0" w:color="auto"/>
            <w:right w:val="none" w:sz="0" w:space="0" w:color="auto"/>
          </w:divBdr>
        </w:div>
        <w:div w:id="1243299450">
          <w:marLeft w:val="0"/>
          <w:marRight w:val="0"/>
          <w:marTop w:val="0"/>
          <w:marBottom w:val="0"/>
          <w:divBdr>
            <w:top w:val="none" w:sz="0" w:space="0" w:color="auto"/>
            <w:left w:val="none" w:sz="0" w:space="0" w:color="auto"/>
            <w:bottom w:val="none" w:sz="0" w:space="0" w:color="auto"/>
            <w:right w:val="none" w:sz="0" w:space="0" w:color="auto"/>
          </w:divBdr>
        </w:div>
        <w:div w:id="1246571242">
          <w:marLeft w:val="0"/>
          <w:marRight w:val="0"/>
          <w:marTop w:val="0"/>
          <w:marBottom w:val="0"/>
          <w:divBdr>
            <w:top w:val="none" w:sz="0" w:space="0" w:color="auto"/>
            <w:left w:val="none" w:sz="0" w:space="0" w:color="auto"/>
            <w:bottom w:val="none" w:sz="0" w:space="0" w:color="auto"/>
            <w:right w:val="none" w:sz="0" w:space="0" w:color="auto"/>
          </w:divBdr>
        </w:div>
        <w:div w:id="1250698976">
          <w:marLeft w:val="0"/>
          <w:marRight w:val="0"/>
          <w:marTop w:val="0"/>
          <w:marBottom w:val="0"/>
          <w:divBdr>
            <w:top w:val="none" w:sz="0" w:space="0" w:color="auto"/>
            <w:left w:val="none" w:sz="0" w:space="0" w:color="auto"/>
            <w:bottom w:val="none" w:sz="0" w:space="0" w:color="auto"/>
            <w:right w:val="none" w:sz="0" w:space="0" w:color="auto"/>
          </w:divBdr>
        </w:div>
        <w:div w:id="1275282804">
          <w:marLeft w:val="0"/>
          <w:marRight w:val="0"/>
          <w:marTop w:val="0"/>
          <w:marBottom w:val="0"/>
          <w:divBdr>
            <w:top w:val="none" w:sz="0" w:space="0" w:color="auto"/>
            <w:left w:val="none" w:sz="0" w:space="0" w:color="auto"/>
            <w:bottom w:val="none" w:sz="0" w:space="0" w:color="auto"/>
            <w:right w:val="none" w:sz="0" w:space="0" w:color="auto"/>
          </w:divBdr>
        </w:div>
        <w:div w:id="1282032402">
          <w:marLeft w:val="0"/>
          <w:marRight w:val="0"/>
          <w:marTop w:val="0"/>
          <w:marBottom w:val="0"/>
          <w:divBdr>
            <w:top w:val="none" w:sz="0" w:space="0" w:color="auto"/>
            <w:left w:val="none" w:sz="0" w:space="0" w:color="auto"/>
            <w:bottom w:val="none" w:sz="0" w:space="0" w:color="auto"/>
            <w:right w:val="none" w:sz="0" w:space="0" w:color="auto"/>
          </w:divBdr>
        </w:div>
        <w:div w:id="1285187530">
          <w:marLeft w:val="0"/>
          <w:marRight w:val="0"/>
          <w:marTop w:val="0"/>
          <w:marBottom w:val="0"/>
          <w:divBdr>
            <w:top w:val="none" w:sz="0" w:space="0" w:color="auto"/>
            <w:left w:val="none" w:sz="0" w:space="0" w:color="auto"/>
            <w:bottom w:val="none" w:sz="0" w:space="0" w:color="auto"/>
            <w:right w:val="none" w:sz="0" w:space="0" w:color="auto"/>
          </w:divBdr>
        </w:div>
        <w:div w:id="1286620314">
          <w:marLeft w:val="0"/>
          <w:marRight w:val="0"/>
          <w:marTop w:val="0"/>
          <w:marBottom w:val="0"/>
          <w:divBdr>
            <w:top w:val="none" w:sz="0" w:space="0" w:color="auto"/>
            <w:left w:val="none" w:sz="0" w:space="0" w:color="auto"/>
            <w:bottom w:val="none" w:sz="0" w:space="0" w:color="auto"/>
            <w:right w:val="none" w:sz="0" w:space="0" w:color="auto"/>
          </w:divBdr>
        </w:div>
        <w:div w:id="1289043807">
          <w:marLeft w:val="0"/>
          <w:marRight w:val="0"/>
          <w:marTop w:val="0"/>
          <w:marBottom w:val="0"/>
          <w:divBdr>
            <w:top w:val="none" w:sz="0" w:space="0" w:color="auto"/>
            <w:left w:val="none" w:sz="0" w:space="0" w:color="auto"/>
            <w:bottom w:val="none" w:sz="0" w:space="0" w:color="auto"/>
            <w:right w:val="none" w:sz="0" w:space="0" w:color="auto"/>
          </w:divBdr>
        </w:div>
        <w:div w:id="1289164707">
          <w:marLeft w:val="0"/>
          <w:marRight w:val="0"/>
          <w:marTop w:val="0"/>
          <w:marBottom w:val="0"/>
          <w:divBdr>
            <w:top w:val="none" w:sz="0" w:space="0" w:color="auto"/>
            <w:left w:val="none" w:sz="0" w:space="0" w:color="auto"/>
            <w:bottom w:val="none" w:sz="0" w:space="0" w:color="auto"/>
            <w:right w:val="none" w:sz="0" w:space="0" w:color="auto"/>
          </w:divBdr>
        </w:div>
        <w:div w:id="1307710306">
          <w:marLeft w:val="0"/>
          <w:marRight w:val="0"/>
          <w:marTop w:val="0"/>
          <w:marBottom w:val="0"/>
          <w:divBdr>
            <w:top w:val="none" w:sz="0" w:space="0" w:color="auto"/>
            <w:left w:val="none" w:sz="0" w:space="0" w:color="auto"/>
            <w:bottom w:val="none" w:sz="0" w:space="0" w:color="auto"/>
            <w:right w:val="none" w:sz="0" w:space="0" w:color="auto"/>
          </w:divBdr>
        </w:div>
        <w:div w:id="1308438201">
          <w:marLeft w:val="0"/>
          <w:marRight w:val="0"/>
          <w:marTop w:val="0"/>
          <w:marBottom w:val="0"/>
          <w:divBdr>
            <w:top w:val="none" w:sz="0" w:space="0" w:color="auto"/>
            <w:left w:val="none" w:sz="0" w:space="0" w:color="auto"/>
            <w:bottom w:val="none" w:sz="0" w:space="0" w:color="auto"/>
            <w:right w:val="none" w:sz="0" w:space="0" w:color="auto"/>
          </w:divBdr>
        </w:div>
        <w:div w:id="1316640817">
          <w:marLeft w:val="0"/>
          <w:marRight w:val="0"/>
          <w:marTop w:val="0"/>
          <w:marBottom w:val="0"/>
          <w:divBdr>
            <w:top w:val="none" w:sz="0" w:space="0" w:color="auto"/>
            <w:left w:val="none" w:sz="0" w:space="0" w:color="auto"/>
            <w:bottom w:val="none" w:sz="0" w:space="0" w:color="auto"/>
            <w:right w:val="none" w:sz="0" w:space="0" w:color="auto"/>
          </w:divBdr>
        </w:div>
        <w:div w:id="1346446499">
          <w:marLeft w:val="0"/>
          <w:marRight w:val="0"/>
          <w:marTop w:val="0"/>
          <w:marBottom w:val="0"/>
          <w:divBdr>
            <w:top w:val="none" w:sz="0" w:space="0" w:color="auto"/>
            <w:left w:val="none" w:sz="0" w:space="0" w:color="auto"/>
            <w:bottom w:val="none" w:sz="0" w:space="0" w:color="auto"/>
            <w:right w:val="none" w:sz="0" w:space="0" w:color="auto"/>
          </w:divBdr>
        </w:div>
        <w:div w:id="1349405525">
          <w:marLeft w:val="0"/>
          <w:marRight w:val="0"/>
          <w:marTop w:val="0"/>
          <w:marBottom w:val="0"/>
          <w:divBdr>
            <w:top w:val="none" w:sz="0" w:space="0" w:color="auto"/>
            <w:left w:val="none" w:sz="0" w:space="0" w:color="auto"/>
            <w:bottom w:val="none" w:sz="0" w:space="0" w:color="auto"/>
            <w:right w:val="none" w:sz="0" w:space="0" w:color="auto"/>
          </w:divBdr>
        </w:div>
        <w:div w:id="1351644671">
          <w:marLeft w:val="0"/>
          <w:marRight w:val="0"/>
          <w:marTop w:val="0"/>
          <w:marBottom w:val="0"/>
          <w:divBdr>
            <w:top w:val="none" w:sz="0" w:space="0" w:color="auto"/>
            <w:left w:val="none" w:sz="0" w:space="0" w:color="auto"/>
            <w:bottom w:val="none" w:sz="0" w:space="0" w:color="auto"/>
            <w:right w:val="none" w:sz="0" w:space="0" w:color="auto"/>
          </w:divBdr>
        </w:div>
        <w:div w:id="1357466025">
          <w:marLeft w:val="0"/>
          <w:marRight w:val="0"/>
          <w:marTop w:val="0"/>
          <w:marBottom w:val="0"/>
          <w:divBdr>
            <w:top w:val="none" w:sz="0" w:space="0" w:color="auto"/>
            <w:left w:val="none" w:sz="0" w:space="0" w:color="auto"/>
            <w:bottom w:val="none" w:sz="0" w:space="0" w:color="auto"/>
            <w:right w:val="none" w:sz="0" w:space="0" w:color="auto"/>
          </w:divBdr>
        </w:div>
        <w:div w:id="1390111671">
          <w:marLeft w:val="0"/>
          <w:marRight w:val="0"/>
          <w:marTop w:val="0"/>
          <w:marBottom w:val="0"/>
          <w:divBdr>
            <w:top w:val="none" w:sz="0" w:space="0" w:color="auto"/>
            <w:left w:val="none" w:sz="0" w:space="0" w:color="auto"/>
            <w:bottom w:val="none" w:sz="0" w:space="0" w:color="auto"/>
            <w:right w:val="none" w:sz="0" w:space="0" w:color="auto"/>
          </w:divBdr>
        </w:div>
        <w:div w:id="1392265388">
          <w:marLeft w:val="0"/>
          <w:marRight w:val="0"/>
          <w:marTop w:val="0"/>
          <w:marBottom w:val="0"/>
          <w:divBdr>
            <w:top w:val="none" w:sz="0" w:space="0" w:color="auto"/>
            <w:left w:val="none" w:sz="0" w:space="0" w:color="auto"/>
            <w:bottom w:val="none" w:sz="0" w:space="0" w:color="auto"/>
            <w:right w:val="none" w:sz="0" w:space="0" w:color="auto"/>
          </w:divBdr>
        </w:div>
        <w:div w:id="1394810202">
          <w:marLeft w:val="0"/>
          <w:marRight w:val="0"/>
          <w:marTop w:val="0"/>
          <w:marBottom w:val="0"/>
          <w:divBdr>
            <w:top w:val="none" w:sz="0" w:space="0" w:color="auto"/>
            <w:left w:val="none" w:sz="0" w:space="0" w:color="auto"/>
            <w:bottom w:val="none" w:sz="0" w:space="0" w:color="auto"/>
            <w:right w:val="none" w:sz="0" w:space="0" w:color="auto"/>
          </w:divBdr>
        </w:div>
        <w:div w:id="1400051487">
          <w:marLeft w:val="0"/>
          <w:marRight w:val="0"/>
          <w:marTop w:val="0"/>
          <w:marBottom w:val="0"/>
          <w:divBdr>
            <w:top w:val="none" w:sz="0" w:space="0" w:color="auto"/>
            <w:left w:val="none" w:sz="0" w:space="0" w:color="auto"/>
            <w:bottom w:val="none" w:sz="0" w:space="0" w:color="auto"/>
            <w:right w:val="none" w:sz="0" w:space="0" w:color="auto"/>
          </w:divBdr>
        </w:div>
        <w:div w:id="1401978352">
          <w:marLeft w:val="0"/>
          <w:marRight w:val="0"/>
          <w:marTop w:val="0"/>
          <w:marBottom w:val="0"/>
          <w:divBdr>
            <w:top w:val="none" w:sz="0" w:space="0" w:color="auto"/>
            <w:left w:val="none" w:sz="0" w:space="0" w:color="auto"/>
            <w:bottom w:val="none" w:sz="0" w:space="0" w:color="auto"/>
            <w:right w:val="none" w:sz="0" w:space="0" w:color="auto"/>
          </w:divBdr>
        </w:div>
        <w:div w:id="1408261968">
          <w:marLeft w:val="0"/>
          <w:marRight w:val="0"/>
          <w:marTop w:val="0"/>
          <w:marBottom w:val="0"/>
          <w:divBdr>
            <w:top w:val="none" w:sz="0" w:space="0" w:color="auto"/>
            <w:left w:val="none" w:sz="0" w:space="0" w:color="auto"/>
            <w:bottom w:val="none" w:sz="0" w:space="0" w:color="auto"/>
            <w:right w:val="none" w:sz="0" w:space="0" w:color="auto"/>
          </w:divBdr>
        </w:div>
        <w:div w:id="1415399087">
          <w:marLeft w:val="0"/>
          <w:marRight w:val="0"/>
          <w:marTop w:val="0"/>
          <w:marBottom w:val="0"/>
          <w:divBdr>
            <w:top w:val="none" w:sz="0" w:space="0" w:color="auto"/>
            <w:left w:val="none" w:sz="0" w:space="0" w:color="auto"/>
            <w:bottom w:val="none" w:sz="0" w:space="0" w:color="auto"/>
            <w:right w:val="none" w:sz="0" w:space="0" w:color="auto"/>
          </w:divBdr>
        </w:div>
        <w:div w:id="1424911355">
          <w:marLeft w:val="0"/>
          <w:marRight w:val="0"/>
          <w:marTop w:val="0"/>
          <w:marBottom w:val="0"/>
          <w:divBdr>
            <w:top w:val="none" w:sz="0" w:space="0" w:color="auto"/>
            <w:left w:val="none" w:sz="0" w:space="0" w:color="auto"/>
            <w:bottom w:val="none" w:sz="0" w:space="0" w:color="auto"/>
            <w:right w:val="none" w:sz="0" w:space="0" w:color="auto"/>
          </w:divBdr>
        </w:div>
        <w:div w:id="1426539383">
          <w:marLeft w:val="0"/>
          <w:marRight w:val="0"/>
          <w:marTop w:val="0"/>
          <w:marBottom w:val="0"/>
          <w:divBdr>
            <w:top w:val="none" w:sz="0" w:space="0" w:color="auto"/>
            <w:left w:val="none" w:sz="0" w:space="0" w:color="auto"/>
            <w:bottom w:val="none" w:sz="0" w:space="0" w:color="auto"/>
            <w:right w:val="none" w:sz="0" w:space="0" w:color="auto"/>
          </w:divBdr>
        </w:div>
        <w:div w:id="1431849454">
          <w:marLeft w:val="0"/>
          <w:marRight w:val="0"/>
          <w:marTop w:val="0"/>
          <w:marBottom w:val="0"/>
          <w:divBdr>
            <w:top w:val="none" w:sz="0" w:space="0" w:color="auto"/>
            <w:left w:val="none" w:sz="0" w:space="0" w:color="auto"/>
            <w:bottom w:val="none" w:sz="0" w:space="0" w:color="auto"/>
            <w:right w:val="none" w:sz="0" w:space="0" w:color="auto"/>
          </w:divBdr>
        </w:div>
        <w:div w:id="1445078336">
          <w:marLeft w:val="0"/>
          <w:marRight w:val="0"/>
          <w:marTop w:val="0"/>
          <w:marBottom w:val="0"/>
          <w:divBdr>
            <w:top w:val="none" w:sz="0" w:space="0" w:color="auto"/>
            <w:left w:val="none" w:sz="0" w:space="0" w:color="auto"/>
            <w:bottom w:val="none" w:sz="0" w:space="0" w:color="auto"/>
            <w:right w:val="none" w:sz="0" w:space="0" w:color="auto"/>
          </w:divBdr>
        </w:div>
        <w:div w:id="1447657012">
          <w:marLeft w:val="0"/>
          <w:marRight w:val="0"/>
          <w:marTop w:val="0"/>
          <w:marBottom w:val="0"/>
          <w:divBdr>
            <w:top w:val="none" w:sz="0" w:space="0" w:color="auto"/>
            <w:left w:val="none" w:sz="0" w:space="0" w:color="auto"/>
            <w:bottom w:val="none" w:sz="0" w:space="0" w:color="auto"/>
            <w:right w:val="none" w:sz="0" w:space="0" w:color="auto"/>
          </w:divBdr>
        </w:div>
        <w:div w:id="1453935377">
          <w:marLeft w:val="0"/>
          <w:marRight w:val="0"/>
          <w:marTop w:val="0"/>
          <w:marBottom w:val="0"/>
          <w:divBdr>
            <w:top w:val="none" w:sz="0" w:space="0" w:color="auto"/>
            <w:left w:val="none" w:sz="0" w:space="0" w:color="auto"/>
            <w:bottom w:val="none" w:sz="0" w:space="0" w:color="auto"/>
            <w:right w:val="none" w:sz="0" w:space="0" w:color="auto"/>
          </w:divBdr>
        </w:div>
        <w:div w:id="1457329241">
          <w:marLeft w:val="0"/>
          <w:marRight w:val="0"/>
          <w:marTop w:val="0"/>
          <w:marBottom w:val="0"/>
          <w:divBdr>
            <w:top w:val="none" w:sz="0" w:space="0" w:color="auto"/>
            <w:left w:val="none" w:sz="0" w:space="0" w:color="auto"/>
            <w:bottom w:val="none" w:sz="0" w:space="0" w:color="auto"/>
            <w:right w:val="none" w:sz="0" w:space="0" w:color="auto"/>
          </w:divBdr>
        </w:div>
        <w:div w:id="1467162170">
          <w:marLeft w:val="0"/>
          <w:marRight w:val="0"/>
          <w:marTop w:val="0"/>
          <w:marBottom w:val="0"/>
          <w:divBdr>
            <w:top w:val="none" w:sz="0" w:space="0" w:color="auto"/>
            <w:left w:val="none" w:sz="0" w:space="0" w:color="auto"/>
            <w:bottom w:val="none" w:sz="0" w:space="0" w:color="auto"/>
            <w:right w:val="none" w:sz="0" w:space="0" w:color="auto"/>
          </w:divBdr>
        </w:div>
        <w:div w:id="1469710733">
          <w:marLeft w:val="0"/>
          <w:marRight w:val="0"/>
          <w:marTop w:val="0"/>
          <w:marBottom w:val="0"/>
          <w:divBdr>
            <w:top w:val="none" w:sz="0" w:space="0" w:color="auto"/>
            <w:left w:val="none" w:sz="0" w:space="0" w:color="auto"/>
            <w:bottom w:val="none" w:sz="0" w:space="0" w:color="auto"/>
            <w:right w:val="none" w:sz="0" w:space="0" w:color="auto"/>
          </w:divBdr>
        </w:div>
        <w:div w:id="1477183368">
          <w:marLeft w:val="0"/>
          <w:marRight w:val="0"/>
          <w:marTop w:val="0"/>
          <w:marBottom w:val="0"/>
          <w:divBdr>
            <w:top w:val="none" w:sz="0" w:space="0" w:color="auto"/>
            <w:left w:val="none" w:sz="0" w:space="0" w:color="auto"/>
            <w:bottom w:val="none" w:sz="0" w:space="0" w:color="auto"/>
            <w:right w:val="none" w:sz="0" w:space="0" w:color="auto"/>
          </w:divBdr>
        </w:div>
        <w:div w:id="1484657839">
          <w:marLeft w:val="0"/>
          <w:marRight w:val="0"/>
          <w:marTop w:val="0"/>
          <w:marBottom w:val="0"/>
          <w:divBdr>
            <w:top w:val="none" w:sz="0" w:space="0" w:color="auto"/>
            <w:left w:val="none" w:sz="0" w:space="0" w:color="auto"/>
            <w:bottom w:val="none" w:sz="0" w:space="0" w:color="auto"/>
            <w:right w:val="none" w:sz="0" w:space="0" w:color="auto"/>
          </w:divBdr>
        </w:div>
        <w:div w:id="1528718487">
          <w:marLeft w:val="0"/>
          <w:marRight w:val="0"/>
          <w:marTop w:val="0"/>
          <w:marBottom w:val="0"/>
          <w:divBdr>
            <w:top w:val="none" w:sz="0" w:space="0" w:color="auto"/>
            <w:left w:val="none" w:sz="0" w:space="0" w:color="auto"/>
            <w:bottom w:val="none" w:sz="0" w:space="0" w:color="auto"/>
            <w:right w:val="none" w:sz="0" w:space="0" w:color="auto"/>
          </w:divBdr>
        </w:div>
        <w:div w:id="1540506113">
          <w:marLeft w:val="0"/>
          <w:marRight w:val="0"/>
          <w:marTop w:val="0"/>
          <w:marBottom w:val="0"/>
          <w:divBdr>
            <w:top w:val="none" w:sz="0" w:space="0" w:color="auto"/>
            <w:left w:val="none" w:sz="0" w:space="0" w:color="auto"/>
            <w:bottom w:val="none" w:sz="0" w:space="0" w:color="auto"/>
            <w:right w:val="none" w:sz="0" w:space="0" w:color="auto"/>
          </w:divBdr>
        </w:div>
        <w:div w:id="1544825259">
          <w:marLeft w:val="0"/>
          <w:marRight w:val="0"/>
          <w:marTop w:val="0"/>
          <w:marBottom w:val="0"/>
          <w:divBdr>
            <w:top w:val="none" w:sz="0" w:space="0" w:color="auto"/>
            <w:left w:val="none" w:sz="0" w:space="0" w:color="auto"/>
            <w:bottom w:val="none" w:sz="0" w:space="0" w:color="auto"/>
            <w:right w:val="none" w:sz="0" w:space="0" w:color="auto"/>
          </w:divBdr>
        </w:div>
        <w:div w:id="1552033978">
          <w:marLeft w:val="0"/>
          <w:marRight w:val="0"/>
          <w:marTop w:val="0"/>
          <w:marBottom w:val="0"/>
          <w:divBdr>
            <w:top w:val="none" w:sz="0" w:space="0" w:color="auto"/>
            <w:left w:val="none" w:sz="0" w:space="0" w:color="auto"/>
            <w:bottom w:val="none" w:sz="0" w:space="0" w:color="auto"/>
            <w:right w:val="none" w:sz="0" w:space="0" w:color="auto"/>
          </w:divBdr>
        </w:div>
        <w:div w:id="1553342885">
          <w:marLeft w:val="0"/>
          <w:marRight w:val="0"/>
          <w:marTop w:val="0"/>
          <w:marBottom w:val="0"/>
          <w:divBdr>
            <w:top w:val="none" w:sz="0" w:space="0" w:color="auto"/>
            <w:left w:val="none" w:sz="0" w:space="0" w:color="auto"/>
            <w:bottom w:val="none" w:sz="0" w:space="0" w:color="auto"/>
            <w:right w:val="none" w:sz="0" w:space="0" w:color="auto"/>
          </w:divBdr>
        </w:div>
        <w:div w:id="1566379792">
          <w:marLeft w:val="0"/>
          <w:marRight w:val="0"/>
          <w:marTop w:val="0"/>
          <w:marBottom w:val="0"/>
          <w:divBdr>
            <w:top w:val="none" w:sz="0" w:space="0" w:color="auto"/>
            <w:left w:val="none" w:sz="0" w:space="0" w:color="auto"/>
            <w:bottom w:val="none" w:sz="0" w:space="0" w:color="auto"/>
            <w:right w:val="none" w:sz="0" w:space="0" w:color="auto"/>
          </w:divBdr>
        </w:div>
        <w:div w:id="1568882412">
          <w:marLeft w:val="0"/>
          <w:marRight w:val="0"/>
          <w:marTop w:val="0"/>
          <w:marBottom w:val="0"/>
          <w:divBdr>
            <w:top w:val="none" w:sz="0" w:space="0" w:color="auto"/>
            <w:left w:val="none" w:sz="0" w:space="0" w:color="auto"/>
            <w:bottom w:val="none" w:sz="0" w:space="0" w:color="auto"/>
            <w:right w:val="none" w:sz="0" w:space="0" w:color="auto"/>
          </w:divBdr>
        </w:div>
        <w:div w:id="1588733239">
          <w:marLeft w:val="0"/>
          <w:marRight w:val="0"/>
          <w:marTop w:val="0"/>
          <w:marBottom w:val="0"/>
          <w:divBdr>
            <w:top w:val="none" w:sz="0" w:space="0" w:color="auto"/>
            <w:left w:val="none" w:sz="0" w:space="0" w:color="auto"/>
            <w:bottom w:val="none" w:sz="0" w:space="0" w:color="auto"/>
            <w:right w:val="none" w:sz="0" w:space="0" w:color="auto"/>
          </w:divBdr>
        </w:div>
        <w:div w:id="1590311125">
          <w:marLeft w:val="0"/>
          <w:marRight w:val="0"/>
          <w:marTop w:val="0"/>
          <w:marBottom w:val="0"/>
          <w:divBdr>
            <w:top w:val="none" w:sz="0" w:space="0" w:color="auto"/>
            <w:left w:val="none" w:sz="0" w:space="0" w:color="auto"/>
            <w:bottom w:val="none" w:sz="0" w:space="0" w:color="auto"/>
            <w:right w:val="none" w:sz="0" w:space="0" w:color="auto"/>
          </w:divBdr>
        </w:div>
        <w:div w:id="1592927655">
          <w:marLeft w:val="0"/>
          <w:marRight w:val="0"/>
          <w:marTop w:val="0"/>
          <w:marBottom w:val="0"/>
          <w:divBdr>
            <w:top w:val="none" w:sz="0" w:space="0" w:color="auto"/>
            <w:left w:val="none" w:sz="0" w:space="0" w:color="auto"/>
            <w:bottom w:val="none" w:sz="0" w:space="0" w:color="auto"/>
            <w:right w:val="none" w:sz="0" w:space="0" w:color="auto"/>
          </w:divBdr>
        </w:div>
        <w:div w:id="1596595474">
          <w:marLeft w:val="0"/>
          <w:marRight w:val="0"/>
          <w:marTop w:val="0"/>
          <w:marBottom w:val="0"/>
          <w:divBdr>
            <w:top w:val="none" w:sz="0" w:space="0" w:color="auto"/>
            <w:left w:val="none" w:sz="0" w:space="0" w:color="auto"/>
            <w:bottom w:val="none" w:sz="0" w:space="0" w:color="auto"/>
            <w:right w:val="none" w:sz="0" w:space="0" w:color="auto"/>
          </w:divBdr>
        </w:div>
        <w:div w:id="1597061275">
          <w:marLeft w:val="0"/>
          <w:marRight w:val="0"/>
          <w:marTop w:val="0"/>
          <w:marBottom w:val="0"/>
          <w:divBdr>
            <w:top w:val="none" w:sz="0" w:space="0" w:color="auto"/>
            <w:left w:val="none" w:sz="0" w:space="0" w:color="auto"/>
            <w:bottom w:val="none" w:sz="0" w:space="0" w:color="auto"/>
            <w:right w:val="none" w:sz="0" w:space="0" w:color="auto"/>
          </w:divBdr>
        </w:div>
        <w:div w:id="1600675463">
          <w:marLeft w:val="0"/>
          <w:marRight w:val="0"/>
          <w:marTop w:val="0"/>
          <w:marBottom w:val="0"/>
          <w:divBdr>
            <w:top w:val="none" w:sz="0" w:space="0" w:color="auto"/>
            <w:left w:val="none" w:sz="0" w:space="0" w:color="auto"/>
            <w:bottom w:val="none" w:sz="0" w:space="0" w:color="auto"/>
            <w:right w:val="none" w:sz="0" w:space="0" w:color="auto"/>
          </w:divBdr>
        </w:div>
        <w:div w:id="1611012177">
          <w:marLeft w:val="0"/>
          <w:marRight w:val="0"/>
          <w:marTop w:val="0"/>
          <w:marBottom w:val="0"/>
          <w:divBdr>
            <w:top w:val="none" w:sz="0" w:space="0" w:color="auto"/>
            <w:left w:val="none" w:sz="0" w:space="0" w:color="auto"/>
            <w:bottom w:val="none" w:sz="0" w:space="0" w:color="auto"/>
            <w:right w:val="none" w:sz="0" w:space="0" w:color="auto"/>
          </w:divBdr>
        </w:div>
        <w:div w:id="1621569841">
          <w:marLeft w:val="0"/>
          <w:marRight w:val="0"/>
          <w:marTop w:val="0"/>
          <w:marBottom w:val="0"/>
          <w:divBdr>
            <w:top w:val="none" w:sz="0" w:space="0" w:color="auto"/>
            <w:left w:val="none" w:sz="0" w:space="0" w:color="auto"/>
            <w:bottom w:val="none" w:sz="0" w:space="0" w:color="auto"/>
            <w:right w:val="none" w:sz="0" w:space="0" w:color="auto"/>
          </w:divBdr>
        </w:div>
        <w:div w:id="1622607964">
          <w:marLeft w:val="0"/>
          <w:marRight w:val="0"/>
          <w:marTop w:val="0"/>
          <w:marBottom w:val="0"/>
          <w:divBdr>
            <w:top w:val="none" w:sz="0" w:space="0" w:color="auto"/>
            <w:left w:val="none" w:sz="0" w:space="0" w:color="auto"/>
            <w:bottom w:val="none" w:sz="0" w:space="0" w:color="auto"/>
            <w:right w:val="none" w:sz="0" w:space="0" w:color="auto"/>
          </w:divBdr>
          <w:divsChild>
            <w:div w:id="22755751">
              <w:marLeft w:val="-75"/>
              <w:marRight w:val="0"/>
              <w:marTop w:val="30"/>
              <w:marBottom w:val="30"/>
              <w:divBdr>
                <w:top w:val="none" w:sz="0" w:space="0" w:color="auto"/>
                <w:left w:val="none" w:sz="0" w:space="0" w:color="auto"/>
                <w:bottom w:val="none" w:sz="0" w:space="0" w:color="auto"/>
                <w:right w:val="none" w:sz="0" w:space="0" w:color="auto"/>
              </w:divBdr>
              <w:divsChild>
                <w:div w:id="21903030">
                  <w:marLeft w:val="0"/>
                  <w:marRight w:val="0"/>
                  <w:marTop w:val="0"/>
                  <w:marBottom w:val="0"/>
                  <w:divBdr>
                    <w:top w:val="none" w:sz="0" w:space="0" w:color="auto"/>
                    <w:left w:val="none" w:sz="0" w:space="0" w:color="auto"/>
                    <w:bottom w:val="none" w:sz="0" w:space="0" w:color="auto"/>
                    <w:right w:val="none" w:sz="0" w:space="0" w:color="auto"/>
                  </w:divBdr>
                  <w:divsChild>
                    <w:div w:id="1565068772">
                      <w:marLeft w:val="0"/>
                      <w:marRight w:val="0"/>
                      <w:marTop w:val="0"/>
                      <w:marBottom w:val="0"/>
                      <w:divBdr>
                        <w:top w:val="none" w:sz="0" w:space="0" w:color="auto"/>
                        <w:left w:val="none" w:sz="0" w:space="0" w:color="auto"/>
                        <w:bottom w:val="none" w:sz="0" w:space="0" w:color="auto"/>
                        <w:right w:val="none" w:sz="0" w:space="0" w:color="auto"/>
                      </w:divBdr>
                    </w:div>
                  </w:divsChild>
                </w:div>
                <w:div w:id="31080391">
                  <w:marLeft w:val="0"/>
                  <w:marRight w:val="0"/>
                  <w:marTop w:val="0"/>
                  <w:marBottom w:val="0"/>
                  <w:divBdr>
                    <w:top w:val="none" w:sz="0" w:space="0" w:color="auto"/>
                    <w:left w:val="none" w:sz="0" w:space="0" w:color="auto"/>
                    <w:bottom w:val="none" w:sz="0" w:space="0" w:color="auto"/>
                    <w:right w:val="none" w:sz="0" w:space="0" w:color="auto"/>
                  </w:divBdr>
                  <w:divsChild>
                    <w:div w:id="1353990042">
                      <w:marLeft w:val="0"/>
                      <w:marRight w:val="0"/>
                      <w:marTop w:val="0"/>
                      <w:marBottom w:val="0"/>
                      <w:divBdr>
                        <w:top w:val="none" w:sz="0" w:space="0" w:color="auto"/>
                        <w:left w:val="none" w:sz="0" w:space="0" w:color="auto"/>
                        <w:bottom w:val="none" w:sz="0" w:space="0" w:color="auto"/>
                        <w:right w:val="none" w:sz="0" w:space="0" w:color="auto"/>
                      </w:divBdr>
                    </w:div>
                  </w:divsChild>
                </w:div>
                <w:div w:id="37245801">
                  <w:marLeft w:val="0"/>
                  <w:marRight w:val="0"/>
                  <w:marTop w:val="0"/>
                  <w:marBottom w:val="0"/>
                  <w:divBdr>
                    <w:top w:val="none" w:sz="0" w:space="0" w:color="auto"/>
                    <w:left w:val="none" w:sz="0" w:space="0" w:color="auto"/>
                    <w:bottom w:val="none" w:sz="0" w:space="0" w:color="auto"/>
                    <w:right w:val="none" w:sz="0" w:space="0" w:color="auto"/>
                  </w:divBdr>
                  <w:divsChild>
                    <w:div w:id="2029481635">
                      <w:marLeft w:val="0"/>
                      <w:marRight w:val="0"/>
                      <w:marTop w:val="0"/>
                      <w:marBottom w:val="0"/>
                      <w:divBdr>
                        <w:top w:val="none" w:sz="0" w:space="0" w:color="auto"/>
                        <w:left w:val="none" w:sz="0" w:space="0" w:color="auto"/>
                        <w:bottom w:val="none" w:sz="0" w:space="0" w:color="auto"/>
                        <w:right w:val="none" w:sz="0" w:space="0" w:color="auto"/>
                      </w:divBdr>
                    </w:div>
                  </w:divsChild>
                </w:div>
                <w:div w:id="46536692">
                  <w:marLeft w:val="0"/>
                  <w:marRight w:val="0"/>
                  <w:marTop w:val="0"/>
                  <w:marBottom w:val="0"/>
                  <w:divBdr>
                    <w:top w:val="none" w:sz="0" w:space="0" w:color="auto"/>
                    <w:left w:val="none" w:sz="0" w:space="0" w:color="auto"/>
                    <w:bottom w:val="none" w:sz="0" w:space="0" w:color="auto"/>
                    <w:right w:val="none" w:sz="0" w:space="0" w:color="auto"/>
                  </w:divBdr>
                  <w:divsChild>
                    <w:div w:id="1619947057">
                      <w:marLeft w:val="0"/>
                      <w:marRight w:val="0"/>
                      <w:marTop w:val="0"/>
                      <w:marBottom w:val="0"/>
                      <w:divBdr>
                        <w:top w:val="none" w:sz="0" w:space="0" w:color="auto"/>
                        <w:left w:val="none" w:sz="0" w:space="0" w:color="auto"/>
                        <w:bottom w:val="none" w:sz="0" w:space="0" w:color="auto"/>
                        <w:right w:val="none" w:sz="0" w:space="0" w:color="auto"/>
                      </w:divBdr>
                    </w:div>
                  </w:divsChild>
                </w:div>
                <w:div w:id="57553403">
                  <w:marLeft w:val="0"/>
                  <w:marRight w:val="0"/>
                  <w:marTop w:val="0"/>
                  <w:marBottom w:val="0"/>
                  <w:divBdr>
                    <w:top w:val="none" w:sz="0" w:space="0" w:color="auto"/>
                    <w:left w:val="none" w:sz="0" w:space="0" w:color="auto"/>
                    <w:bottom w:val="none" w:sz="0" w:space="0" w:color="auto"/>
                    <w:right w:val="none" w:sz="0" w:space="0" w:color="auto"/>
                  </w:divBdr>
                  <w:divsChild>
                    <w:div w:id="2123768447">
                      <w:marLeft w:val="0"/>
                      <w:marRight w:val="0"/>
                      <w:marTop w:val="0"/>
                      <w:marBottom w:val="0"/>
                      <w:divBdr>
                        <w:top w:val="none" w:sz="0" w:space="0" w:color="auto"/>
                        <w:left w:val="none" w:sz="0" w:space="0" w:color="auto"/>
                        <w:bottom w:val="none" w:sz="0" w:space="0" w:color="auto"/>
                        <w:right w:val="none" w:sz="0" w:space="0" w:color="auto"/>
                      </w:divBdr>
                    </w:div>
                  </w:divsChild>
                </w:div>
                <w:div w:id="80218931">
                  <w:marLeft w:val="0"/>
                  <w:marRight w:val="0"/>
                  <w:marTop w:val="0"/>
                  <w:marBottom w:val="0"/>
                  <w:divBdr>
                    <w:top w:val="none" w:sz="0" w:space="0" w:color="auto"/>
                    <w:left w:val="none" w:sz="0" w:space="0" w:color="auto"/>
                    <w:bottom w:val="none" w:sz="0" w:space="0" w:color="auto"/>
                    <w:right w:val="none" w:sz="0" w:space="0" w:color="auto"/>
                  </w:divBdr>
                  <w:divsChild>
                    <w:div w:id="71858678">
                      <w:marLeft w:val="0"/>
                      <w:marRight w:val="0"/>
                      <w:marTop w:val="0"/>
                      <w:marBottom w:val="0"/>
                      <w:divBdr>
                        <w:top w:val="none" w:sz="0" w:space="0" w:color="auto"/>
                        <w:left w:val="none" w:sz="0" w:space="0" w:color="auto"/>
                        <w:bottom w:val="none" w:sz="0" w:space="0" w:color="auto"/>
                        <w:right w:val="none" w:sz="0" w:space="0" w:color="auto"/>
                      </w:divBdr>
                    </w:div>
                  </w:divsChild>
                </w:div>
                <w:div w:id="106199047">
                  <w:marLeft w:val="0"/>
                  <w:marRight w:val="0"/>
                  <w:marTop w:val="0"/>
                  <w:marBottom w:val="0"/>
                  <w:divBdr>
                    <w:top w:val="none" w:sz="0" w:space="0" w:color="auto"/>
                    <w:left w:val="none" w:sz="0" w:space="0" w:color="auto"/>
                    <w:bottom w:val="none" w:sz="0" w:space="0" w:color="auto"/>
                    <w:right w:val="none" w:sz="0" w:space="0" w:color="auto"/>
                  </w:divBdr>
                  <w:divsChild>
                    <w:div w:id="2070029375">
                      <w:marLeft w:val="0"/>
                      <w:marRight w:val="0"/>
                      <w:marTop w:val="0"/>
                      <w:marBottom w:val="0"/>
                      <w:divBdr>
                        <w:top w:val="none" w:sz="0" w:space="0" w:color="auto"/>
                        <w:left w:val="none" w:sz="0" w:space="0" w:color="auto"/>
                        <w:bottom w:val="none" w:sz="0" w:space="0" w:color="auto"/>
                        <w:right w:val="none" w:sz="0" w:space="0" w:color="auto"/>
                      </w:divBdr>
                    </w:div>
                  </w:divsChild>
                </w:div>
                <w:div w:id="111360837">
                  <w:marLeft w:val="0"/>
                  <w:marRight w:val="0"/>
                  <w:marTop w:val="0"/>
                  <w:marBottom w:val="0"/>
                  <w:divBdr>
                    <w:top w:val="none" w:sz="0" w:space="0" w:color="auto"/>
                    <w:left w:val="none" w:sz="0" w:space="0" w:color="auto"/>
                    <w:bottom w:val="none" w:sz="0" w:space="0" w:color="auto"/>
                    <w:right w:val="none" w:sz="0" w:space="0" w:color="auto"/>
                  </w:divBdr>
                  <w:divsChild>
                    <w:div w:id="174536171">
                      <w:marLeft w:val="0"/>
                      <w:marRight w:val="0"/>
                      <w:marTop w:val="0"/>
                      <w:marBottom w:val="0"/>
                      <w:divBdr>
                        <w:top w:val="none" w:sz="0" w:space="0" w:color="auto"/>
                        <w:left w:val="none" w:sz="0" w:space="0" w:color="auto"/>
                        <w:bottom w:val="none" w:sz="0" w:space="0" w:color="auto"/>
                        <w:right w:val="none" w:sz="0" w:space="0" w:color="auto"/>
                      </w:divBdr>
                    </w:div>
                  </w:divsChild>
                </w:div>
                <w:div w:id="124200267">
                  <w:marLeft w:val="0"/>
                  <w:marRight w:val="0"/>
                  <w:marTop w:val="0"/>
                  <w:marBottom w:val="0"/>
                  <w:divBdr>
                    <w:top w:val="none" w:sz="0" w:space="0" w:color="auto"/>
                    <w:left w:val="none" w:sz="0" w:space="0" w:color="auto"/>
                    <w:bottom w:val="none" w:sz="0" w:space="0" w:color="auto"/>
                    <w:right w:val="none" w:sz="0" w:space="0" w:color="auto"/>
                  </w:divBdr>
                  <w:divsChild>
                    <w:div w:id="1629436682">
                      <w:marLeft w:val="0"/>
                      <w:marRight w:val="0"/>
                      <w:marTop w:val="0"/>
                      <w:marBottom w:val="0"/>
                      <w:divBdr>
                        <w:top w:val="none" w:sz="0" w:space="0" w:color="auto"/>
                        <w:left w:val="none" w:sz="0" w:space="0" w:color="auto"/>
                        <w:bottom w:val="none" w:sz="0" w:space="0" w:color="auto"/>
                        <w:right w:val="none" w:sz="0" w:space="0" w:color="auto"/>
                      </w:divBdr>
                    </w:div>
                  </w:divsChild>
                </w:div>
                <w:div w:id="145443308">
                  <w:marLeft w:val="0"/>
                  <w:marRight w:val="0"/>
                  <w:marTop w:val="0"/>
                  <w:marBottom w:val="0"/>
                  <w:divBdr>
                    <w:top w:val="none" w:sz="0" w:space="0" w:color="auto"/>
                    <w:left w:val="none" w:sz="0" w:space="0" w:color="auto"/>
                    <w:bottom w:val="none" w:sz="0" w:space="0" w:color="auto"/>
                    <w:right w:val="none" w:sz="0" w:space="0" w:color="auto"/>
                  </w:divBdr>
                  <w:divsChild>
                    <w:div w:id="1173380006">
                      <w:marLeft w:val="0"/>
                      <w:marRight w:val="0"/>
                      <w:marTop w:val="0"/>
                      <w:marBottom w:val="0"/>
                      <w:divBdr>
                        <w:top w:val="none" w:sz="0" w:space="0" w:color="auto"/>
                        <w:left w:val="none" w:sz="0" w:space="0" w:color="auto"/>
                        <w:bottom w:val="none" w:sz="0" w:space="0" w:color="auto"/>
                        <w:right w:val="none" w:sz="0" w:space="0" w:color="auto"/>
                      </w:divBdr>
                    </w:div>
                  </w:divsChild>
                </w:div>
                <w:div w:id="146213277">
                  <w:marLeft w:val="0"/>
                  <w:marRight w:val="0"/>
                  <w:marTop w:val="0"/>
                  <w:marBottom w:val="0"/>
                  <w:divBdr>
                    <w:top w:val="none" w:sz="0" w:space="0" w:color="auto"/>
                    <w:left w:val="none" w:sz="0" w:space="0" w:color="auto"/>
                    <w:bottom w:val="none" w:sz="0" w:space="0" w:color="auto"/>
                    <w:right w:val="none" w:sz="0" w:space="0" w:color="auto"/>
                  </w:divBdr>
                  <w:divsChild>
                    <w:div w:id="1945578292">
                      <w:marLeft w:val="0"/>
                      <w:marRight w:val="0"/>
                      <w:marTop w:val="0"/>
                      <w:marBottom w:val="0"/>
                      <w:divBdr>
                        <w:top w:val="none" w:sz="0" w:space="0" w:color="auto"/>
                        <w:left w:val="none" w:sz="0" w:space="0" w:color="auto"/>
                        <w:bottom w:val="none" w:sz="0" w:space="0" w:color="auto"/>
                        <w:right w:val="none" w:sz="0" w:space="0" w:color="auto"/>
                      </w:divBdr>
                    </w:div>
                  </w:divsChild>
                </w:div>
                <w:div w:id="276376559">
                  <w:marLeft w:val="0"/>
                  <w:marRight w:val="0"/>
                  <w:marTop w:val="0"/>
                  <w:marBottom w:val="0"/>
                  <w:divBdr>
                    <w:top w:val="none" w:sz="0" w:space="0" w:color="auto"/>
                    <w:left w:val="none" w:sz="0" w:space="0" w:color="auto"/>
                    <w:bottom w:val="none" w:sz="0" w:space="0" w:color="auto"/>
                    <w:right w:val="none" w:sz="0" w:space="0" w:color="auto"/>
                  </w:divBdr>
                  <w:divsChild>
                    <w:div w:id="1438910248">
                      <w:marLeft w:val="0"/>
                      <w:marRight w:val="0"/>
                      <w:marTop w:val="0"/>
                      <w:marBottom w:val="0"/>
                      <w:divBdr>
                        <w:top w:val="none" w:sz="0" w:space="0" w:color="auto"/>
                        <w:left w:val="none" w:sz="0" w:space="0" w:color="auto"/>
                        <w:bottom w:val="none" w:sz="0" w:space="0" w:color="auto"/>
                        <w:right w:val="none" w:sz="0" w:space="0" w:color="auto"/>
                      </w:divBdr>
                    </w:div>
                  </w:divsChild>
                </w:div>
                <w:div w:id="277494235">
                  <w:marLeft w:val="0"/>
                  <w:marRight w:val="0"/>
                  <w:marTop w:val="0"/>
                  <w:marBottom w:val="0"/>
                  <w:divBdr>
                    <w:top w:val="none" w:sz="0" w:space="0" w:color="auto"/>
                    <w:left w:val="none" w:sz="0" w:space="0" w:color="auto"/>
                    <w:bottom w:val="none" w:sz="0" w:space="0" w:color="auto"/>
                    <w:right w:val="none" w:sz="0" w:space="0" w:color="auto"/>
                  </w:divBdr>
                  <w:divsChild>
                    <w:div w:id="406921042">
                      <w:marLeft w:val="0"/>
                      <w:marRight w:val="0"/>
                      <w:marTop w:val="0"/>
                      <w:marBottom w:val="0"/>
                      <w:divBdr>
                        <w:top w:val="none" w:sz="0" w:space="0" w:color="auto"/>
                        <w:left w:val="none" w:sz="0" w:space="0" w:color="auto"/>
                        <w:bottom w:val="none" w:sz="0" w:space="0" w:color="auto"/>
                        <w:right w:val="none" w:sz="0" w:space="0" w:color="auto"/>
                      </w:divBdr>
                    </w:div>
                  </w:divsChild>
                </w:div>
                <w:div w:id="323121873">
                  <w:marLeft w:val="0"/>
                  <w:marRight w:val="0"/>
                  <w:marTop w:val="0"/>
                  <w:marBottom w:val="0"/>
                  <w:divBdr>
                    <w:top w:val="none" w:sz="0" w:space="0" w:color="auto"/>
                    <w:left w:val="none" w:sz="0" w:space="0" w:color="auto"/>
                    <w:bottom w:val="none" w:sz="0" w:space="0" w:color="auto"/>
                    <w:right w:val="none" w:sz="0" w:space="0" w:color="auto"/>
                  </w:divBdr>
                  <w:divsChild>
                    <w:div w:id="880287980">
                      <w:marLeft w:val="0"/>
                      <w:marRight w:val="0"/>
                      <w:marTop w:val="0"/>
                      <w:marBottom w:val="0"/>
                      <w:divBdr>
                        <w:top w:val="none" w:sz="0" w:space="0" w:color="auto"/>
                        <w:left w:val="none" w:sz="0" w:space="0" w:color="auto"/>
                        <w:bottom w:val="none" w:sz="0" w:space="0" w:color="auto"/>
                        <w:right w:val="none" w:sz="0" w:space="0" w:color="auto"/>
                      </w:divBdr>
                    </w:div>
                  </w:divsChild>
                </w:div>
                <w:div w:id="339236395">
                  <w:marLeft w:val="0"/>
                  <w:marRight w:val="0"/>
                  <w:marTop w:val="0"/>
                  <w:marBottom w:val="0"/>
                  <w:divBdr>
                    <w:top w:val="none" w:sz="0" w:space="0" w:color="auto"/>
                    <w:left w:val="none" w:sz="0" w:space="0" w:color="auto"/>
                    <w:bottom w:val="none" w:sz="0" w:space="0" w:color="auto"/>
                    <w:right w:val="none" w:sz="0" w:space="0" w:color="auto"/>
                  </w:divBdr>
                  <w:divsChild>
                    <w:div w:id="1396663467">
                      <w:marLeft w:val="0"/>
                      <w:marRight w:val="0"/>
                      <w:marTop w:val="0"/>
                      <w:marBottom w:val="0"/>
                      <w:divBdr>
                        <w:top w:val="none" w:sz="0" w:space="0" w:color="auto"/>
                        <w:left w:val="none" w:sz="0" w:space="0" w:color="auto"/>
                        <w:bottom w:val="none" w:sz="0" w:space="0" w:color="auto"/>
                        <w:right w:val="none" w:sz="0" w:space="0" w:color="auto"/>
                      </w:divBdr>
                    </w:div>
                  </w:divsChild>
                </w:div>
                <w:div w:id="354622566">
                  <w:marLeft w:val="0"/>
                  <w:marRight w:val="0"/>
                  <w:marTop w:val="0"/>
                  <w:marBottom w:val="0"/>
                  <w:divBdr>
                    <w:top w:val="none" w:sz="0" w:space="0" w:color="auto"/>
                    <w:left w:val="none" w:sz="0" w:space="0" w:color="auto"/>
                    <w:bottom w:val="none" w:sz="0" w:space="0" w:color="auto"/>
                    <w:right w:val="none" w:sz="0" w:space="0" w:color="auto"/>
                  </w:divBdr>
                  <w:divsChild>
                    <w:div w:id="1941645265">
                      <w:marLeft w:val="0"/>
                      <w:marRight w:val="0"/>
                      <w:marTop w:val="0"/>
                      <w:marBottom w:val="0"/>
                      <w:divBdr>
                        <w:top w:val="none" w:sz="0" w:space="0" w:color="auto"/>
                        <w:left w:val="none" w:sz="0" w:space="0" w:color="auto"/>
                        <w:bottom w:val="none" w:sz="0" w:space="0" w:color="auto"/>
                        <w:right w:val="none" w:sz="0" w:space="0" w:color="auto"/>
                      </w:divBdr>
                    </w:div>
                  </w:divsChild>
                </w:div>
                <w:div w:id="357586515">
                  <w:marLeft w:val="0"/>
                  <w:marRight w:val="0"/>
                  <w:marTop w:val="0"/>
                  <w:marBottom w:val="0"/>
                  <w:divBdr>
                    <w:top w:val="none" w:sz="0" w:space="0" w:color="auto"/>
                    <w:left w:val="none" w:sz="0" w:space="0" w:color="auto"/>
                    <w:bottom w:val="none" w:sz="0" w:space="0" w:color="auto"/>
                    <w:right w:val="none" w:sz="0" w:space="0" w:color="auto"/>
                  </w:divBdr>
                  <w:divsChild>
                    <w:div w:id="418795059">
                      <w:marLeft w:val="0"/>
                      <w:marRight w:val="0"/>
                      <w:marTop w:val="0"/>
                      <w:marBottom w:val="0"/>
                      <w:divBdr>
                        <w:top w:val="none" w:sz="0" w:space="0" w:color="auto"/>
                        <w:left w:val="none" w:sz="0" w:space="0" w:color="auto"/>
                        <w:bottom w:val="none" w:sz="0" w:space="0" w:color="auto"/>
                        <w:right w:val="none" w:sz="0" w:space="0" w:color="auto"/>
                      </w:divBdr>
                    </w:div>
                  </w:divsChild>
                </w:div>
                <w:div w:id="360284105">
                  <w:marLeft w:val="0"/>
                  <w:marRight w:val="0"/>
                  <w:marTop w:val="0"/>
                  <w:marBottom w:val="0"/>
                  <w:divBdr>
                    <w:top w:val="none" w:sz="0" w:space="0" w:color="auto"/>
                    <w:left w:val="none" w:sz="0" w:space="0" w:color="auto"/>
                    <w:bottom w:val="none" w:sz="0" w:space="0" w:color="auto"/>
                    <w:right w:val="none" w:sz="0" w:space="0" w:color="auto"/>
                  </w:divBdr>
                  <w:divsChild>
                    <w:div w:id="1844975014">
                      <w:marLeft w:val="0"/>
                      <w:marRight w:val="0"/>
                      <w:marTop w:val="0"/>
                      <w:marBottom w:val="0"/>
                      <w:divBdr>
                        <w:top w:val="none" w:sz="0" w:space="0" w:color="auto"/>
                        <w:left w:val="none" w:sz="0" w:space="0" w:color="auto"/>
                        <w:bottom w:val="none" w:sz="0" w:space="0" w:color="auto"/>
                        <w:right w:val="none" w:sz="0" w:space="0" w:color="auto"/>
                      </w:divBdr>
                    </w:div>
                  </w:divsChild>
                </w:div>
                <w:div w:id="363790468">
                  <w:marLeft w:val="0"/>
                  <w:marRight w:val="0"/>
                  <w:marTop w:val="0"/>
                  <w:marBottom w:val="0"/>
                  <w:divBdr>
                    <w:top w:val="none" w:sz="0" w:space="0" w:color="auto"/>
                    <w:left w:val="none" w:sz="0" w:space="0" w:color="auto"/>
                    <w:bottom w:val="none" w:sz="0" w:space="0" w:color="auto"/>
                    <w:right w:val="none" w:sz="0" w:space="0" w:color="auto"/>
                  </w:divBdr>
                  <w:divsChild>
                    <w:div w:id="2030443245">
                      <w:marLeft w:val="0"/>
                      <w:marRight w:val="0"/>
                      <w:marTop w:val="0"/>
                      <w:marBottom w:val="0"/>
                      <w:divBdr>
                        <w:top w:val="none" w:sz="0" w:space="0" w:color="auto"/>
                        <w:left w:val="none" w:sz="0" w:space="0" w:color="auto"/>
                        <w:bottom w:val="none" w:sz="0" w:space="0" w:color="auto"/>
                        <w:right w:val="none" w:sz="0" w:space="0" w:color="auto"/>
                      </w:divBdr>
                    </w:div>
                  </w:divsChild>
                </w:div>
                <w:div w:id="377046327">
                  <w:marLeft w:val="0"/>
                  <w:marRight w:val="0"/>
                  <w:marTop w:val="0"/>
                  <w:marBottom w:val="0"/>
                  <w:divBdr>
                    <w:top w:val="none" w:sz="0" w:space="0" w:color="auto"/>
                    <w:left w:val="none" w:sz="0" w:space="0" w:color="auto"/>
                    <w:bottom w:val="none" w:sz="0" w:space="0" w:color="auto"/>
                    <w:right w:val="none" w:sz="0" w:space="0" w:color="auto"/>
                  </w:divBdr>
                  <w:divsChild>
                    <w:div w:id="338431031">
                      <w:marLeft w:val="0"/>
                      <w:marRight w:val="0"/>
                      <w:marTop w:val="0"/>
                      <w:marBottom w:val="0"/>
                      <w:divBdr>
                        <w:top w:val="none" w:sz="0" w:space="0" w:color="auto"/>
                        <w:left w:val="none" w:sz="0" w:space="0" w:color="auto"/>
                        <w:bottom w:val="none" w:sz="0" w:space="0" w:color="auto"/>
                        <w:right w:val="none" w:sz="0" w:space="0" w:color="auto"/>
                      </w:divBdr>
                    </w:div>
                  </w:divsChild>
                </w:div>
                <w:div w:id="495418886">
                  <w:marLeft w:val="0"/>
                  <w:marRight w:val="0"/>
                  <w:marTop w:val="0"/>
                  <w:marBottom w:val="0"/>
                  <w:divBdr>
                    <w:top w:val="none" w:sz="0" w:space="0" w:color="auto"/>
                    <w:left w:val="none" w:sz="0" w:space="0" w:color="auto"/>
                    <w:bottom w:val="none" w:sz="0" w:space="0" w:color="auto"/>
                    <w:right w:val="none" w:sz="0" w:space="0" w:color="auto"/>
                  </w:divBdr>
                  <w:divsChild>
                    <w:div w:id="481624972">
                      <w:marLeft w:val="0"/>
                      <w:marRight w:val="0"/>
                      <w:marTop w:val="0"/>
                      <w:marBottom w:val="0"/>
                      <w:divBdr>
                        <w:top w:val="none" w:sz="0" w:space="0" w:color="auto"/>
                        <w:left w:val="none" w:sz="0" w:space="0" w:color="auto"/>
                        <w:bottom w:val="none" w:sz="0" w:space="0" w:color="auto"/>
                        <w:right w:val="none" w:sz="0" w:space="0" w:color="auto"/>
                      </w:divBdr>
                    </w:div>
                  </w:divsChild>
                </w:div>
                <w:div w:id="516771965">
                  <w:marLeft w:val="0"/>
                  <w:marRight w:val="0"/>
                  <w:marTop w:val="0"/>
                  <w:marBottom w:val="0"/>
                  <w:divBdr>
                    <w:top w:val="none" w:sz="0" w:space="0" w:color="auto"/>
                    <w:left w:val="none" w:sz="0" w:space="0" w:color="auto"/>
                    <w:bottom w:val="none" w:sz="0" w:space="0" w:color="auto"/>
                    <w:right w:val="none" w:sz="0" w:space="0" w:color="auto"/>
                  </w:divBdr>
                  <w:divsChild>
                    <w:div w:id="1659385821">
                      <w:marLeft w:val="0"/>
                      <w:marRight w:val="0"/>
                      <w:marTop w:val="0"/>
                      <w:marBottom w:val="0"/>
                      <w:divBdr>
                        <w:top w:val="none" w:sz="0" w:space="0" w:color="auto"/>
                        <w:left w:val="none" w:sz="0" w:space="0" w:color="auto"/>
                        <w:bottom w:val="none" w:sz="0" w:space="0" w:color="auto"/>
                        <w:right w:val="none" w:sz="0" w:space="0" w:color="auto"/>
                      </w:divBdr>
                    </w:div>
                  </w:divsChild>
                </w:div>
                <w:div w:id="548422456">
                  <w:marLeft w:val="0"/>
                  <w:marRight w:val="0"/>
                  <w:marTop w:val="0"/>
                  <w:marBottom w:val="0"/>
                  <w:divBdr>
                    <w:top w:val="none" w:sz="0" w:space="0" w:color="auto"/>
                    <w:left w:val="none" w:sz="0" w:space="0" w:color="auto"/>
                    <w:bottom w:val="none" w:sz="0" w:space="0" w:color="auto"/>
                    <w:right w:val="none" w:sz="0" w:space="0" w:color="auto"/>
                  </w:divBdr>
                  <w:divsChild>
                    <w:div w:id="218981494">
                      <w:marLeft w:val="0"/>
                      <w:marRight w:val="0"/>
                      <w:marTop w:val="0"/>
                      <w:marBottom w:val="0"/>
                      <w:divBdr>
                        <w:top w:val="none" w:sz="0" w:space="0" w:color="auto"/>
                        <w:left w:val="none" w:sz="0" w:space="0" w:color="auto"/>
                        <w:bottom w:val="none" w:sz="0" w:space="0" w:color="auto"/>
                        <w:right w:val="none" w:sz="0" w:space="0" w:color="auto"/>
                      </w:divBdr>
                    </w:div>
                  </w:divsChild>
                </w:div>
                <w:div w:id="571814029">
                  <w:marLeft w:val="0"/>
                  <w:marRight w:val="0"/>
                  <w:marTop w:val="0"/>
                  <w:marBottom w:val="0"/>
                  <w:divBdr>
                    <w:top w:val="none" w:sz="0" w:space="0" w:color="auto"/>
                    <w:left w:val="none" w:sz="0" w:space="0" w:color="auto"/>
                    <w:bottom w:val="none" w:sz="0" w:space="0" w:color="auto"/>
                    <w:right w:val="none" w:sz="0" w:space="0" w:color="auto"/>
                  </w:divBdr>
                  <w:divsChild>
                    <w:div w:id="2074235237">
                      <w:marLeft w:val="0"/>
                      <w:marRight w:val="0"/>
                      <w:marTop w:val="0"/>
                      <w:marBottom w:val="0"/>
                      <w:divBdr>
                        <w:top w:val="none" w:sz="0" w:space="0" w:color="auto"/>
                        <w:left w:val="none" w:sz="0" w:space="0" w:color="auto"/>
                        <w:bottom w:val="none" w:sz="0" w:space="0" w:color="auto"/>
                        <w:right w:val="none" w:sz="0" w:space="0" w:color="auto"/>
                      </w:divBdr>
                    </w:div>
                  </w:divsChild>
                </w:div>
                <w:div w:id="578180078">
                  <w:marLeft w:val="0"/>
                  <w:marRight w:val="0"/>
                  <w:marTop w:val="0"/>
                  <w:marBottom w:val="0"/>
                  <w:divBdr>
                    <w:top w:val="none" w:sz="0" w:space="0" w:color="auto"/>
                    <w:left w:val="none" w:sz="0" w:space="0" w:color="auto"/>
                    <w:bottom w:val="none" w:sz="0" w:space="0" w:color="auto"/>
                    <w:right w:val="none" w:sz="0" w:space="0" w:color="auto"/>
                  </w:divBdr>
                  <w:divsChild>
                    <w:div w:id="1513757882">
                      <w:marLeft w:val="0"/>
                      <w:marRight w:val="0"/>
                      <w:marTop w:val="0"/>
                      <w:marBottom w:val="0"/>
                      <w:divBdr>
                        <w:top w:val="none" w:sz="0" w:space="0" w:color="auto"/>
                        <w:left w:val="none" w:sz="0" w:space="0" w:color="auto"/>
                        <w:bottom w:val="none" w:sz="0" w:space="0" w:color="auto"/>
                        <w:right w:val="none" w:sz="0" w:space="0" w:color="auto"/>
                      </w:divBdr>
                    </w:div>
                  </w:divsChild>
                </w:div>
                <w:div w:id="621693682">
                  <w:marLeft w:val="0"/>
                  <w:marRight w:val="0"/>
                  <w:marTop w:val="0"/>
                  <w:marBottom w:val="0"/>
                  <w:divBdr>
                    <w:top w:val="none" w:sz="0" w:space="0" w:color="auto"/>
                    <w:left w:val="none" w:sz="0" w:space="0" w:color="auto"/>
                    <w:bottom w:val="none" w:sz="0" w:space="0" w:color="auto"/>
                    <w:right w:val="none" w:sz="0" w:space="0" w:color="auto"/>
                  </w:divBdr>
                  <w:divsChild>
                    <w:div w:id="1234394373">
                      <w:marLeft w:val="0"/>
                      <w:marRight w:val="0"/>
                      <w:marTop w:val="0"/>
                      <w:marBottom w:val="0"/>
                      <w:divBdr>
                        <w:top w:val="none" w:sz="0" w:space="0" w:color="auto"/>
                        <w:left w:val="none" w:sz="0" w:space="0" w:color="auto"/>
                        <w:bottom w:val="none" w:sz="0" w:space="0" w:color="auto"/>
                        <w:right w:val="none" w:sz="0" w:space="0" w:color="auto"/>
                      </w:divBdr>
                    </w:div>
                  </w:divsChild>
                </w:div>
                <w:div w:id="639266727">
                  <w:marLeft w:val="0"/>
                  <w:marRight w:val="0"/>
                  <w:marTop w:val="0"/>
                  <w:marBottom w:val="0"/>
                  <w:divBdr>
                    <w:top w:val="none" w:sz="0" w:space="0" w:color="auto"/>
                    <w:left w:val="none" w:sz="0" w:space="0" w:color="auto"/>
                    <w:bottom w:val="none" w:sz="0" w:space="0" w:color="auto"/>
                    <w:right w:val="none" w:sz="0" w:space="0" w:color="auto"/>
                  </w:divBdr>
                  <w:divsChild>
                    <w:div w:id="1348291870">
                      <w:marLeft w:val="0"/>
                      <w:marRight w:val="0"/>
                      <w:marTop w:val="0"/>
                      <w:marBottom w:val="0"/>
                      <w:divBdr>
                        <w:top w:val="none" w:sz="0" w:space="0" w:color="auto"/>
                        <w:left w:val="none" w:sz="0" w:space="0" w:color="auto"/>
                        <w:bottom w:val="none" w:sz="0" w:space="0" w:color="auto"/>
                        <w:right w:val="none" w:sz="0" w:space="0" w:color="auto"/>
                      </w:divBdr>
                    </w:div>
                  </w:divsChild>
                </w:div>
                <w:div w:id="653950161">
                  <w:marLeft w:val="0"/>
                  <w:marRight w:val="0"/>
                  <w:marTop w:val="0"/>
                  <w:marBottom w:val="0"/>
                  <w:divBdr>
                    <w:top w:val="none" w:sz="0" w:space="0" w:color="auto"/>
                    <w:left w:val="none" w:sz="0" w:space="0" w:color="auto"/>
                    <w:bottom w:val="none" w:sz="0" w:space="0" w:color="auto"/>
                    <w:right w:val="none" w:sz="0" w:space="0" w:color="auto"/>
                  </w:divBdr>
                  <w:divsChild>
                    <w:div w:id="363407530">
                      <w:marLeft w:val="0"/>
                      <w:marRight w:val="0"/>
                      <w:marTop w:val="0"/>
                      <w:marBottom w:val="0"/>
                      <w:divBdr>
                        <w:top w:val="none" w:sz="0" w:space="0" w:color="auto"/>
                        <w:left w:val="none" w:sz="0" w:space="0" w:color="auto"/>
                        <w:bottom w:val="none" w:sz="0" w:space="0" w:color="auto"/>
                        <w:right w:val="none" w:sz="0" w:space="0" w:color="auto"/>
                      </w:divBdr>
                    </w:div>
                  </w:divsChild>
                </w:div>
                <w:div w:id="662440272">
                  <w:marLeft w:val="0"/>
                  <w:marRight w:val="0"/>
                  <w:marTop w:val="0"/>
                  <w:marBottom w:val="0"/>
                  <w:divBdr>
                    <w:top w:val="none" w:sz="0" w:space="0" w:color="auto"/>
                    <w:left w:val="none" w:sz="0" w:space="0" w:color="auto"/>
                    <w:bottom w:val="none" w:sz="0" w:space="0" w:color="auto"/>
                    <w:right w:val="none" w:sz="0" w:space="0" w:color="auto"/>
                  </w:divBdr>
                  <w:divsChild>
                    <w:div w:id="534923577">
                      <w:marLeft w:val="0"/>
                      <w:marRight w:val="0"/>
                      <w:marTop w:val="0"/>
                      <w:marBottom w:val="0"/>
                      <w:divBdr>
                        <w:top w:val="none" w:sz="0" w:space="0" w:color="auto"/>
                        <w:left w:val="none" w:sz="0" w:space="0" w:color="auto"/>
                        <w:bottom w:val="none" w:sz="0" w:space="0" w:color="auto"/>
                        <w:right w:val="none" w:sz="0" w:space="0" w:color="auto"/>
                      </w:divBdr>
                    </w:div>
                  </w:divsChild>
                </w:div>
                <w:div w:id="665018451">
                  <w:marLeft w:val="0"/>
                  <w:marRight w:val="0"/>
                  <w:marTop w:val="0"/>
                  <w:marBottom w:val="0"/>
                  <w:divBdr>
                    <w:top w:val="none" w:sz="0" w:space="0" w:color="auto"/>
                    <w:left w:val="none" w:sz="0" w:space="0" w:color="auto"/>
                    <w:bottom w:val="none" w:sz="0" w:space="0" w:color="auto"/>
                    <w:right w:val="none" w:sz="0" w:space="0" w:color="auto"/>
                  </w:divBdr>
                  <w:divsChild>
                    <w:div w:id="195581282">
                      <w:marLeft w:val="0"/>
                      <w:marRight w:val="0"/>
                      <w:marTop w:val="0"/>
                      <w:marBottom w:val="0"/>
                      <w:divBdr>
                        <w:top w:val="none" w:sz="0" w:space="0" w:color="auto"/>
                        <w:left w:val="none" w:sz="0" w:space="0" w:color="auto"/>
                        <w:bottom w:val="none" w:sz="0" w:space="0" w:color="auto"/>
                        <w:right w:val="none" w:sz="0" w:space="0" w:color="auto"/>
                      </w:divBdr>
                    </w:div>
                  </w:divsChild>
                </w:div>
                <w:div w:id="695277629">
                  <w:marLeft w:val="0"/>
                  <w:marRight w:val="0"/>
                  <w:marTop w:val="0"/>
                  <w:marBottom w:val="0"/>
                  <w:divBdr>
                    <w:top w:val="none" w:sz="0" w:space="0" w:color="auto"/>
                    <w:left w:val="none" w:sz="0" w:space="0" w:color="auto"/>
                    <w:bottom w:val="none" w:sz="0" w:space="0" w:color="auto"/>
                    <w:right w:val="none" w:sz="0" w:space="0" w:color="auto"/>
                  </w:divBdr>
                  <w:divsChild>
                    <w:div w:id="74401074">
                      <w:marLeft w:val="0"/>
                      <w:marRight w:val="0"/>
                      <w:marTop w:val="0"/>
                      <w:marBottom w:val="0"/>
                      <w:divBdr>
                        <w:top w:val="none" w:sz="0" w:space="0" w:color="auto"/>
                        <w:left w:val="none" w:sz="0" w:space="0" w:color="auto"/>
                        <w:bottom w:val="none" w:sz="0" w:space="0" w:color="auto"/>
                        <w:right w:val="none" w:sz="0" w:space="0" w:color="auto"/>
                      </w:divBdr>
                    </w:div>
                  </w:divsChild>
                </w:div>
                <w:div w:id="721557715">
                  <w:marLeft w:val="0"/>
                  <w:marRight w:val="0"/>
                  <w:marTop w:val="0"/>
                  <w:marBottom w:val="0"/>
                  <w:divBdr>
                    <w:top w:val="none" w:sz="0" w:space="0" w:color="auto"/>
                    <w:left w:val="none" w:sz="0" w:space="0" w:color="auto"/>
                    <w:bottom w:val="none" w:sz="0" w:space="0" w:color="auto"/>
                    <w:right w:val="none" w:sz="0" w:space="0" w:color="auto"/>
                  </w:divBdr>
                  <w:divsChild>
                    <w:div w:id="335888066">
                      <w:marLeft w:val="0"/>
                      <w:marRight w:val="0"/>
                      <w:marTop w:val="0"/>
                      <w:marBottom w:val="0"/>
                      <w:divBdr>
                        <w:top w:val="none" w:sz="0" w:space="0" w:color="auto"/>
                        <w:left w:val="none" w:sz="0" w:space="0" w:color="auto"/>
                        <w:bottom w:val="none" w:sz="0" w:space="0" w:color="auto"/>
                        <w:right w:val="none" w:sz="0" w:space="0" w:color="auto"/>
                      </w:divBdr>
                    </w:div>
                  </w:divsChild>
                </w:div>
                <w:div w:id="749931652">
                  <w:marLeft w:val="0"/>
                  <w:marRight w:val="0"/>
                  <w:marTop w:val="0"/>
                  <w:marBottom w:val="0"/>
                  <w:divBdr>
                    <w:top w:val="none" w:sz="0" w:space="0" w:color="auto"/>
                    <w:left w:val="none" w:sz="0" w:space="0" w:color="auto"/>
                    <w:bottom w:val="none" w:sz="0" w:space="0" w:color="auto"/>
                    <w:right w:val="none" w:sz="0" w:space="0" w:color="auto"/>
                  </w:divBdr>
                  <w:divsChild>
                    <w:div w:id="808018738">
                      <w:marLeft w:val="0"/>
                      <w:marRight w:val="0"/>
                      <w:marTop w:val="0"/>
                      <w:marBottom w:val="0"/>
                      <w:divBdr>
                        <w:top w:val="none" w:sz="0" w:space="0" w:color="auto"/>
                        <w:left w:val="none" w:sz="0" w:space="0" w:color="auto"/>
                        <w:bottom w:val="none" w:sz="0" w:space="0" w:color="auto"/>
                        <w:right w:val="none" w:sz="0" w:space="0" w:color="auto"/>
                      </w:divBdr>
                    </w:div>
                  </w:divsChild>
                </w:div>
                <w:div w:id="765881550">
                  <w:marLeft w:val="0"/>
                  <w:marRight w:val="0"/>
                  <w:marTop w:val="0"/>
                  <w:marBottom w:val="0"/>
                  <w:divBdr>
                    <w:top w:val="none" w:sz="0" w:space="0" w:color="auto"/>
                    <w:left w:val="none" w:sz="0" w:space="0" w:color="auto"/>
                    <w:bottom w:val="none" w:sz="0" w:space="0" w:color="auto"/>
                    <w:right w:val="none" w:sz="0" w:space="0" w:color="auto"/>
                  </w:divBdr>
                  <w:divsChild>
                    <w:div w:id="987636036">
                      <w:marLeft w:val="0"/>
                      <w:marRight w:val="0"/>
                      <w:marTop w:val="0"/>
                      <w:marBottom w:val="0"/>
                      <w:divBdr>
                        <w:top w:val="none" w:sz="0" w:space="0" w:color="auto"/>
                        <w:left w:val="none" w:sz="0" w:space="0" w:color="auto"/>
                        <w:bottom w:val="none" w:sz="0" w:space="0" w:color="auto"/>
                        <w:right w:val="none" w:sz="0" w:space="0" w:color="auto"/>
                      </w:divBdr>
                    </w:div>
                  </w:divsChild>
                </w:div>
                <w:div w:id="769086859">
                  <w:marLeft w:val="0"/>
                  <w:marRight w:val="0"/>
                  <w:marTop w:val="0"/>
                  <w:marBottom w:val="0"/>
                  <w:divBdr>
                    <w:top w:val="none" w:sz="0" w:space="0" w:color="auto"/>
                    <w:left w:val="none" w:sz="0" w:space="0" w:color="auto"/>
                    <w:bottom w:val="none" w:sz="0" w:space="0" w:color="auto"/>
                    <w:right w:val="none" w:sz="0" w:space="0" w:color="auto"/>
                  </w:divBdr>
                  <w:divsChild>
                    <w:div w:id="1656757648">
                      <w:marLeft w:val="0"/>
                      <w:marRight w:val="0"/>
                      <w:marTop w:val="0"/>
                      <w:marBottom w:val="0"/>
                      <w:divBdr>
                        <w:top w:val="none" w:sz="0" w:space="0" w:color="auto"/>
                        <w:left w:val="none" w:sz="0" w:space="0" w:color="auto"/>
                        <w:bottom w:val="none" w:sz="0" w:space="0" w:color="auto"/>
                        <w:right w:val="none" w:sz="0" w:space="0" w:color="auto"/>
                      </w:divBdr>
                    </w:div>
                  </w:divsChild>
                </w:div>
                <w:div w:id="780687177">
                  <w:marLeft w:val="0"/>
                  <w:marRight w:val="0"/>
                  <w:marTop w:val="0"/>
                  <w:marBottom w:val="0"/>
                  <w:divBdr>
                    <w:top w:val="none" w:sz="0" w:space="0" w:color="auto"/>
                    <w:left w:val="none" w:sz="0" w:space="0" w:color="auto"/>
                    <w:bottom w:val="none" w:sz="0" w:space="0" w:color="auto"/>
                    <w:right w:val="none" w:sz="0" w:space="0" w:color="auto"/>
                  </w:divBdr>
                  <w:divsChild>
                    <w:div w:id="1174295769">
                      <w:marLeft w:val="0"/>
                      <w:marRight w:val="0"/>
                      <w:marTop w:val="0"/>
                      <w:marBottom w:val="0"/>
                      <w:divBdr>
                        <w:top w:val="none" w:sz="0" w:space="0" w:color="auto"/>
                        <w:left w:val="none" w:sz="0" w:space="0" w:color="auto"/>
                        <w:bottom w:val="none" w:sz="0" w:space="0" w:color="auto"/>
                        <w:right w:val="none" w:sz="0" w:space="0" w:color="auto"/>
                      </w:divBdr>
                    </w:div>
                  </w:divsChild>
                </w:div>
                <w:div w:id="811361051">
                  <w:marLeft w:val="0"/>
                  <w:marRight w:val="0"/>
                  <w:marTop w:val="0"/>
                  <w:marBottom w:val="0"/>
                  <w:divBdr>
                    <w:top w:val="none" w:sz="0" w:space="0" w:color="auto"/>
                    <w:left w:val="none" w:sz="0" w:space="0" w:color="auto"/>
                    <w:bottom w:val="none" w:sz="0" w:space="0" w:color="auto"/>
                    <w:right w:val="none" w:sz="0" w:space="0" w:color="auto"/>
                  </w:divBdr>
                  <w:divsChild>
                    <w:div w:id="1785885031">
                      <w:marLeft w:val="0"/>
                      <w:marRight w:val="0"/>
                      <w:marTop w:val="0"/>
                      <w:marBottom w:val="0"/>
                      <w:divBdr>
                        <w:top w:val="none" w:sz="0" w:space="0" w:color="auto"/>
                        <w:left w:val="none" w:sz="0" w:space="0" w:color="auto"/>
                        <w:bottom w:val="none" w:sz="0" w:space="0" w:color="auto"/>
                        <w:right w:val="none" w:sz="0" w:space="0" w:color="auto"/>
                      </w:divBdr>
                    </w:div>
                  </w:divsChild>
                </w:div>
                <w:div w:id="819006766">
                  <w:marLeft w:val="0"/>
                  <w:marRight w:val="0"/>
                  <w:marTop w:val="0"/>
                  <w:marBottom w:val="0"/>
                  <w:divBdr>
                    <w:top w:val="none" w:sz="0" w:space="0" w:color="auto"/>
                    <w:left w:val="none" w:sz="0" w:space="0" w:color="auto"/>
                    <w:bottom w:val="none" w:sz="0" w:space="0" w:color="auto"/>
                    <w:right w:val="none" w:sz="0" w:space="0" w:color="auto"/>
                  </w:divBdr>
                  <w:divsChild>
                    <w:div w:id="1748185820">
                      <w:marLeft w:val="0"/>
                      <w:marRight w:val="0"/>
                      <w:marTop w:val="0"/>
                      <w:marBottom w:val="0"/>
                      <w:divBdr>
                        <w:top w:val="none" w:sz="0" w:space="0" w:color="auto"/>
                        <w:left w:val="none" w:sz="0" w:space="0" w:color="auto"/>
                        <w:bottom w:val="none" w:sz="0" w:space="0" w:color="auto"/>
                        <w:right w:val="none" w:sz="0" w:space="0" w:color="auto"/>
                      </w:divBdr>
                    </w:div>
                  </w:divsChild>
                </w:div>
                <w:div w:id="834538482">
                  <w:marLeft w:val="0"/>
                  <w:marRight w:val="0"/>
                  <w:marTop w:val="0"/>
                  <w:marBottom w:val="0"/>
                  <w:divBdr>
                    <w:top w:val="none" w:sz="0" w:space="0" w:color="auto"/>
                    <w:left w:val="none" w:sz="0" w:space="0" w:color="auto"/>
                    <w:bottom w:val="none" w:sz="0" w:space="0" w:color="auto"/>
                    <w:right w:val="none" w:sz="0" w:space="0" w:color="auto"/>
                  </w:divBdr>
                  <w:divsChild>
                    <w:div w:id="206142013">
                      <w:marLeft w:val="0"/>
                      <w:marRight w:val="0"/>
                      <w:marTop w:val="0"/>
                      <w:marBottom w:val="0"/>
                      <w:divBdr>
                        <w:top w:val="none" w:sz="0" w:space="0" w:color="auto"/>
                        <w:left w:val="none" w:sz="0" w:space="0" w:color="auto"/>
                        <w:bottom w:val="none" w:sz="0" w:space="0" w:color="auto"/>
                        <w:right w:val="none" w:sz="0" w:space="0" w:color="auto"/>
                      </w:divBdr>
                    </w:div>
                  </w:divsChild>
                </w:div>
                <w:div w:id="845898316">
                  <w:marLeft w:val="0"/>
                  <w:marRight w:val="0"/>
                  <w:marTop w:val="0"/>
                  <w:marBottom w:val="0"/>
                  <w:divBdr>
                    <w:top w:val="none" w:sz="0" w:space="0" w:color="auto"/>
                    <w:left w:val="none" w:sz="0" w:space="0" w:color="auto"/>
                    <w:bottom w:val="none" w:sz="0" w:space="0" w:color="auto"/>
                    <w:right w:val="none" w:sz="0" w:space="0" w:color="auto"/>
                  </w:divBdr>
                  <w:divsChild>
                    <w:div w:id="644631018">
                      <w:marLeft w:val="0"/>
                      <w:marRight w:val="0"/>
                      <w:marTop w:val="0"/>
                      <w:marBottom w:val="0"/>
                      <w:divBdr>
                        <w:top w:val="none" w:sz="0" w:space="0" w:color="auto"/>
                        <w:left w:val="none" w:sz="0" w:space="0" w:color="auto"/>
                        <w:bottom w:val="none" w:sz="0" w:space="0" w:color="auto"/>
                        <w:right w:val="none" w:sz="0" w:space="0" w:color="auto"/>
                      </w:divBdr>
                    </w:div>
                  </w:divsChild>
                </w:div>
                <w:div w:id="894661768">
                  <w:marLeft w:val="0"/>
                  <w:marRight w:val="0"/>
                  <w:marTop w:val="0"/>
                  <w:marBottom w:val="0"/>
                  <w:divBdr>
                    <w:top w:val="none" w:sz="0" w:space="0" w:color="auto"/>
                    <w:left w:val="none" w:sz="0" w:space="0" w:color="auto"/>
                    <w:bottom w:val="none" w:sz="0" w:space="0" w:color="auto"/>
                    <w:right w:val="none" w:sz="0" w:space="0" w:color="auto"/>
                  </w:divBdr>
                  <w:divsChild>
                    <w:div w:id="1153839616">
                      <w:marLeft w:val="0"/>
                      <w:marRight w:val="0"/>
                      <w:marTop w:val="0"/>
                      <w:marBottom w:val="0"/>
                      <w:divBdr>
                        <w:top w:val="none" w:sz="0" w:space="0" w:color="auto"/>
                        <w:left w:val="none" w:sz="0" w:space="0" w:color="auto"/>
                        <w:bottom w:val="none" w:sz="0" w:space="0" w:color="auto"/>
                        <w:right w:val="none" w:sz="0" w:space="0" w:color="auto"/>
                      </w:divBdr>
                    </w:div>
                  </w:divsChild>
                </w:div>
                <w:div w:id="911964527">
                  <w:marLeft w:val="0"/>
                  <w:marRight w:val="0"/>
                  <w:marTop w:val="0"/>
                  <w:marBottom w:val="0"/>
                  <w:divBdr>
                    <w:top w:val="none" w:sz="0" w:space="0" w:color="auto"/>
                    <w:left w:val="none" w:sz="0" w:space="0" w:color="auto"/>
                    <w:bottom w:val="none" w:sz="0" w:space="0" w:color="auto"/>
                    <w:right w:val="none" w:sz="0" w:space="0" w:color="auto"/>
                  </w:divBdr>
                  <w:divsChild>
                    <w:div w:id="983237570">
                      <w:marLeft w:val="0"/>
                      <w:marRight w:val="0"/>
                      <w:marTop w:val="0"/>
                      <w:marBottom w:val="0"/>
                      <w:divBdr>
                        <w:top w:val="none" w:sz="0" w:space="0" w:color="auto"/>
                        <w:left w:val="none" w:sz="0" w:space="0" w:color="auto"/>
                        <w:bottom w:val="none" w:sz="0" w:space="0" w:color="auto"/>
                        <w:right w:val="none" w:sz="0" w:space="0" w:color="auto"/>
                      </w:divBdr>
                    </w:div>
                  </w:divsChild>
                </w:div>
                <w:div w:id="915088329">
                  <w:marLeft w:val="0"/>
                  <w:marRight w:val="0"/>
                  <w:marTop w:val="0"/>
                  <w:marBottom w:val="0"/>
                  <w:divBdr>
                    <w:top w:val="none" w:sz="0" w:space="0" w:color="auto"/>
                    <w:left w:val="none" w:sz="0" w:space="0" w:color="auto"/>
                    <w:bottom w:val="none" w:sz="0" w:space="0" w:color="auto"/>
                    <w:right w:val="none" w:sz="0" w:space="0" w:color="auto"/>
                  </w:divBdr>
                  <w:divsChild>
                    <w:div w:id="1304964728">
                      <w:marLeft w:val="0"/>
                      <w:marRight w:val="0"/>
                      <w:marTop w:val="0"/>
                      <w:marBottom w:val="0"/>
                      <w:divBdr>
                        <w:top w:val="none" w:sz="0" w:space="0" w:color="auto"/>
                        <w:left w:val="none" w:sz="0" w:space="0" w:color="auto"/>
                        <w:bottom w:val="none" w:sz="0" w:space="0" w:color="auto"/>
                        <w:right w:val="none" w:sz="0" w:space="0" w:color="auto"/>
                      </w:divBdr>
                    </w:div>
                  </w:divsChild>
                </w:div>
                <w:div w:id="972174565">
                  <w:marLeft w:val="0"/>
                  <w:marRight w:val="0"/>
                  <w:marTop w:val="0"/>
                  <w:marBottom w:val="0"/>
                  <w:divBdr>
                    <w:top w:val="none" w:sz="0" w:space="0" w:color="auto"/>
                    <w:left w:val="none" w:sz="0" w:space="0" w:color="auto"/>
                    <w:bottom w:val="none" w:sz="0" w:space="0" w:color="auto"/>
                    <w:right w:val="none" w:sz="0" w:space="0" w:color="auto"/>
                  </w:divBdr>
                  <w:divsChild>
                    <w:div w:id="575551753">
                      <w:marLeft w:val="0"/>
                      <w:marRight w:val="0"/>
                      <w:marTop w:val="0"/>
                      <w:marBottom w:val="0"/>
                      <w:divBdr>
                        <w:top w:val="none" w:sz="0" w:space="0" w:color="auto"/>
                        <w:left w:val="none" w:sz="0" w:space="0" w:color="auto"/>
                        <w:bottom w:val="none" w:sz="0" w:space="0" w:color="auto"/>
                        <w:right w:val="none" w:sz="0" w:space="0" w:color="auto"/>
                      </w:divBdr>
                    </w:div>
                  </w:divsChild>
                </w:div>
                <w:div w:id="984698064">
                  <w:marLeft w:val="0"/>
                  <w:marRight w:val="0"/>
                  <w:marTop w:val="0"/>
                  <w:marBottom w:val="0"/>
                  <w:divBdr>
                    <w:top w:val="none" w:sz="0" w:space="0" w:color="auto"/>
                    <w:left w:val="none" w:sz="0" w:space="0" w:color="auto"/>
                    <w:bottom w:val="none" w:sz="0" w:space="0" w:color="auto"/>
                    <w:right w:val="none" w:sz="0" w:space="0" w:color="auto"/>
                  </w:divBdr>
                  <w:divsChild>
                    <w:div w:id="1339118366">
                      <w:marLeft w:val="0"/>
                      <w:marRight w:val="0"/>
                      <w:marTop w:val="0"/>
                      <w:marBottom w:val="0"/>
                      <w:divBdr>
                        <w:top w:val="none" w:sz="0" w:space="0" w:color="auto"/>
                        <w:left w:val="none" w:sz="0" w:space="0" w:color="auto"/>
                        <w:bottom w:val="none" w:sz="0" w:space="0" w:color="auto"/>
                        <w:right w:val="none" w:sz="0" w:space="0" w:color="auto"/>
                      </w:divBdr>
                    </w:div>
                  </w:divsChild>
                </w:div>
                <w:div w:id="1021932961">
                  <w:marLeft w:val="0"/>
                  <w:marRight w:val="0"/>
                  <w:marTop w:val="0"/>
                  <w:marBottom w:val="0"/>
                  <w:divBdr>
                    <w:top w:val="none" w:sz="0" w:space="0" w:color="auto"/>
                    <w:left w:val="none" w:sz="0" w:space="0" w:color="auto"/>
                    <w:bottom w:val="none" w:sz="0" w:space="0" w:color="auto"/>
                    <w:right w:val="none" w:sz="0" w:space="0" w:color="auto"/>
                  </w:divBdr>
                  <w:divsChild>
                    <w:div w:id="1490051454">
                      <w:marLeft w:val="0"/>
                      <w:marRight w:val="0"/>
                      <w:marTop w:val="0"/>
                      <w:marBottom w:val="0"/>
                      <w:divBdr>
                        <w:top w:val="none" w:sz="0" w:space="0" w:color="auto"/>
                        <w:left w:val="none" w:sz="0" w:space="0" w:color="auto"/>
                        <w:bottom w:val="none" w:sz="0" w:space="0" w:color="auto"/>
                        <w:right w:val="none" w:sz="0" w:space="0" w:color="auto"/>
                      </w:divBdr>
                    </w:div>
                  </w:divsChild>
                </w:div>
                <w:div w:id="1038625656">
                  <w:marLeft w:val="0"/>
                  <w:marRight w:val="0"/>
                  <w:marTop w:val="0"/>
                  <w:marBottom w:val="0"/>
                  <w:divBdr>
                    <w:top w:val="none" w:sz="0" w:space="0" w:color="auto"/>
                    <w:left w:val="none" w:sz="0" w:space="0" w:color="auto"/>
                    <w:bottom w:val="none" w:sz="0" w:space="0" w:color="auto"/>
                    <w:right w:val="none" w:sz="0" w:space="0" w:color="auto"/>
                  </w:divBdr>
                  <w:divsChild>
                    <w:div w:id="946886493">
                      <w:marLeft w:val="0"/>
                      <w:marRight w:val="0"/>
                      <w:marTop w:val="0"/>
                      <w:marBottom w:val="0"/>
                      <w:divBdr>
                        <w:top w:val="none" w:sz="0" w:space="0" w:color="auto"/>
                        <w:left w:val="none" w:sz="0" w:space="0" w:color="auto"/>
                        <w:bottom w:val="none" w:sz="0" w:space="0" w:color="auto"/>
                        <w:right w:val="none" w:sz="0" w:space="0" w:color="auto"/>
                      </w:divBdr>
                    </w:div>
                  </w:divsChild>
                </w:div>
                <w:div w:id="1080449495">
                  <w:marLeft w:val="0"/>
                  <w:marRight w:val="0"/>
                  <w:marTop w:val="0"/>
                  <w:marBottom w:val="0"/>
                  <w:divBdr>
                    <w:top w:val="none" w:sz="0" w:space="0" w:color="auto"/>
                    <w:left w:val="none" w:sz="0" w:space="0" w:color="auto"/>
                    <w:bottom w:val="none" w:sz="0" w:space="0" w:color="auto"/>
                    <w:right w:val="none" w:sz="0" w:space="0" w:color="auto"/>
                  </w:divBdr>
                  <w:divsChild>
                    <w:div w:id="166673857">
                      <w:marLeft w:val="0"/>
                      <w:marRight w:val="0"/>
                      <w:marTop w:val="0"/>
                      <w:marBottom w:val="0"/>
                      <w:divBdr>
                        <w:top w:val="none" w:sz="0" w:space="0" w:color="auto"/>
                        <w:left w:val="none" w:sz="0" w:space="0" w:color="auto"/>
                        <w:bottom w:val="none" w:sz="0" w:space="0" w:color="auto"/>
                        <w:right w:val="none" w:sz="0" w:space="0" w:color="auto"/>
                      </w:divBdr>
                    </w:div>
                  </w:divsChild>
                </w:div>
                <w:div w:id="1096512216">
                  <w:marLeft w:val="0"/>
                  <w:marRight w:val="0"/>
                  <w:marTop w:val="0"/>
                  <w:marBottom w:val="0"/>
                  <w:divBdr>
                    <w:top w:val="none" w:sz="0" w:space="0" w:color="auto"/>
                    <w:left w:val="none" w:sz="0" w:space="0" w:color="auto"/>
                    <w:bottom w:val="none" w:sz="0" w:space="0" w:color="auto"/>
                    <w:right w:val="none" w:sz="0" w:space="0" w:color="auto"/>
                  </w:divBdr>
                  <w:divsChild>
                    <w:div w:id="1057169662">
                      <w:marLeft w:val="0"/>
                      <w:marRight w:val="0"/>
                      <w:marTop w:val="0"/>
                      <w:marBottom w:val="0"/>
                      <w:divBdr>
                        <w:top w:val="none" w:sz="0" w:space="0" w:color="auto"/>
                        <w:left w:val="none" w:sz="0" w:space="0" w:color="auto"/>
                        <w:bottom w:val="none" w:sz="0" w:space="0" w:color="auto"/>
                        <w:right w:val="none" w:sz="0" w:space="0" w:color="auto"/>
                      </w:divBdr>
                    </w:div>
                  </w:divsChild>
                </w:div>
                <w:div w:id="1161777508">
                  <w:marLeft w:val="0"/>
                  <w:marRight w:val="0"/>
                  <w:marTop w:val="0"/>
                  <w:marBottom w:val="0"/>
                  <w:divBdr>
                    <w:top w:val="none" w:sz="0" w:space="0" w:color="auto"/>
                    <w:left w:val="none" w:sz="0" w:space="0" w:color="auto"/>
                    <w:bottom w:val="none" w:sz="0" w:space="0" w:color="auto"/>
                    <w:right w:val="none" w:sz="0" w:space="0" w:color="auto"/>
                  </w:divBdr>
                  <w:divsChild>
                    <w:div w:id="1767145176">
                      <w:marLeft w:val="0"/>
                      <w:marRight w:val="0"/>
                      <w:marTop w:val="0"/>
                      <w:marBottom w:val="0"/>
                      <w:divBdr>
                        <w:top w:val="none" w:sz="0" w:space="0" w:color="auto"/>
                        <w:left w:val="none" w:sz="0" w:space="0" w:color="auto"/>
                        <w:bottom w:val="none" w:sz="0" w:space="0" w:color="auto"/>
                        <w:right w:val="none" w:sz="0" w:space="0" w:color="auto"/>
                      </w:divBdr>
                    </w:div>
                  </w:divsChild>
                </w:div>
                <w:div w:id="1190221633">
                  <w:marLeft w:val="0"/>
                  <w:marRight w:val="0"/>
                  <w:marTop w:val="0"/>
                  <w:marBottom w:val="0"/>
                  <w:divBdr>
                    <w:top w:val="none" w:sz="0" w:space="0" w:color="auto"/>
                    <w:left w:val="none" w:sz="0" w:space="0" w:color="auto"/>
                    <w:bottom w:val="none" w:sz="0" w:space="0" w:color="auto"/>
                    <w:right w:val="none" w:sz="0" w:space="0" w:color="auto"/>
                  </w:divBdr>
                  <w:divsChild>
                    <w:div w:id="1683823603">
                      <w:marLeft w:val="0"/>
                      <w:marRight w:val="0"/>
                      <w:marTop w:val="0"/>
                      <w:marBottom w:val="0"/>
                      <w:divBdr>
                        <w:top w:val="none" w:sz="0" w:space="0" w:color="auto"/>
                        <w:left w:val="none" w:sz="0" w:space="0" w:color="auto"/>
                        <w:bottom w:val="none" w:sz="0" w:space="0" w:color="auto"/>
                        <w:right w:val="none" w:sz="0" w:space="0" w:color="auto"/>
                      </w:divBdr>
                    </w:div>
                  </w:divsChild>
                </w:div>
                <w:div w:id="1202942614">
                  <w:marLeft w:val="0"/>
                  <w:marRight w:val="0"/>
                  <w:marTop w:val="0"/>
                  <w:marBottom w:val="0"/>
                  <w:divBdr>
                    <w:top w:val="none" w:sz="0" w:space="0" w:color="auto"/>
                    <w:left w:val="none" w:sz="0" w:space="0" w:color="auto"/>
                    <w:bottom w:val="none" w:sz="0" w:space="0" w:color="auto"/>
                    <w:right w:val="none" w:sz="0" w:space="0" w:color="auto"/>
                  </w:divBdr>
                  <w:divsChild>
                    <w:div w:id="1955016195">
                      <w:marLeft w:val="0"/>
                      <w:marRight w:val="0"/>
                      <w:marTop w:val="0"/>
                      <w:marBottom w:val="0"/>
                      <w:divBdr>
                        <w:top w:val="none" w:sz="0" w:space="0" w:color="auto"/>
                        <w:left w:val="none" w:sz="0" w:space="0" w:color="auto"/>
                        <w:bottom w:val="none" w:sz="0" w:space="0" w:color="auto"/>
                        <w:right w:val="none" w:sz="0" w:space="0" w:color="auto"/>
                      </w:divBdr>
                    </w:div>
                  </w:divsChild>
                </w:div>
                <w:div w:id="1219902020">
                  <w:marLeft w:val="0"/>
                  <w:marRight w:val="0"/>
                  <w:marTop w:val="0"/>
                  <w:marBottom w:val="0"/>
                  <w:divBdr>
                    <w:top w:val="none" w:sz="0" w:space="0" w:color="auto"/>
                    <w:left w:val="none" w:sz="0" w:space="0" w:color="auto"/>
                    <w:bottom w:val="none" w:sz="0" w:space="0" w:color="auto"/>
                    <w:right w:val="none" w:sz="0" w:space="0" w:color="auto"/>
                  </w:divBdr>
                  <w:divsChild>
                    <w:div w:id="1182402195">
                      <w:marLeft w:val="0"/>
                      <w:marRight w:val="0"/>
                      <w:marTop w:val="0"/>
                      <w:marBottom w:val="0"/>
                      <w:divBdr>
                        <w:top w:val="none" w:sz="0" w:space="0" w:color="auto"/>
                        <w:left w:val="none" w:sz="0" w:space="0" w:color="auto"/>
                        <w:bottom w:val="none" w:sz="0" w:space="0" w:color="auto"/>
                        <w:right w:val="none" w:sz="0" w:space="0" w:color="auto"/>
                      </w:divBdr>
                    </w:div>
                  </w:divsChild>
                </w:div>
                <w:div w:id="1221282320">
                  <w:marLeft w:val="0"/>
                  <w:marRight w:val="0"/>
                  <w:marTop w:val="0"/>
                  <w:marBottom w:val="0"/>
                  <w:divBdr>
                    <w:top w:val="none" w:sz="0" w:space="0" w:color="auto"/>
                    <w:left w:val="none" w:sz="0" w:space="0" w:color="auto"/>
                    <w:bottom w:val="none" w:sz="0" w:space="0" w:color="auto"/>
                    <w:right w:val="none" w:sz="0" w:space="0" w:color="auto"/>
                  </w:divBdr>
                  <w:divsChild>
                    <w:div w:id="1723365720">
                      <w:marLeft w:val="0"/>
                      <w:marRight w:val="0"/>
                      <w:marTop w:val="0"/>
                      <w:marBottom w:val="0"/>
                      <w:divBdr>
                        <w:top w:val="none" w:sz="0" w:space="0" w:color="auto"/>
                        <w:left w:val="none" w:sz="0" w:space="0" w:color="auto"/>
                        <w:bottom w:val="none" w:sz="0" w:space="0" w:color="auto"/>
                        <w:right w:val="none" w:sz="0" w:space="0" w:color="auto"/>
                      </w:divBdr>
                    </w:div>
                  </w:divsChild>
                </w:div>
                <w:div w:id="1238321873">
                  <w:marLeft w:val="0"/>
                  <w:marRight w:val="0"/>
                  <w:marTop w:val="0"/>
                  <w:marBottom w:val="0"/>
                  <w:divBdr>
                    <w:top w:val="none" w:sz="0" w:space="0" w:color="auto"/>
                    <w:left w:val="none" w:sz="0" w:space="0" w:color="auto"/>
                    <w:bottom w:val="none" w:sz="0" w:space="0" w:color="auto"/>
                    <w:right w:val="none" w:sz="0" w:space="0" w:color="auto"/>
                  </w:divBdr>
                  <w:divsChild>
                    <w:div w:id="1691443385">
                      <w:marLeft w:val="0"/>
                      <w:marRight w:val="0"/>
                      <w:marTop w:val="0"/>
                      <w:marBottom w:val="0"/>
                      <w:divBdr>
                        <w:top w:val="none" w:sz="0" w:space="0" w:color="auto"/>
                        <w:left w:val="none" w:sz="0" w:space="0" w:color="auto"/>
                        <w:bottom w:val="none" w:sz="0" w:space="0" w:color="auto"/>
                        <w:right w:val="none" w:sz="0" w:space="0" w:color="auto"/>
                      </w:divBdr>
                    </w:div>
                  </w:divsChild>
                </w:div>
                <w:div w:id="1245648777">
                  <w:marLeft w:val="0"/>
                  <w:marRight w:val="0"/>
                  <w:marTop w:val="0"/>
                  <w:marBottom w:val="0"/>
                  <w:divBdr>
                    <w:top w:val="none" w:sz="0" w:space="0" w:color="auto"/>
                    <w:left w:val="none" w:sz="0" w:space="0" w:color="auto"/>
                    <w:bottom w:val="none" w:sz="0" w:space="0" w:color="auto"/>
                    <w:right w:val="none" w:sz="0" w:space="0" w:color="auto"/>
                  </w:divBdr>
                  <w:divsChild>
                    <w:div w:id="1302006249">
                      <w:marLeft w:val="0"/>
                      <w:marRight w:val="0"/>
                      <w:marTop w:val="0"/>
                      <w:marBottom w:val="0"/>
                      <w:divBdr>
                        <w:top w:val="none" w:sz="0" w:space="0" w:color="auto"/>
                        <w:left w:val="none" w:sz="0" w:space="0" w:color="auto"/>
                        <w:bottom w:val="none" w:sz="0" w:space="0" w:color="auto"/>
                        <w:right w:val="none" w:sz="0" w:space="0" w:color="auto"/>
                      </w:divBdr>
                    </w:div>
                  </w:divsChild>
                </w:div>
                <w:div w:id="1258565063">
                  <w:marLeft w:val="0"/>
                  <w:marRight w:val="0"/>
                  <w:marTop w:val="0"/>
                  <w:marBottom w:val="0"/>
                  <w:divBdr>
                    <w:top w:val="none" w:sz="0" w:space="0" w:color="auto"/>
                    <w:left w:val="none" w:sz="0" w:space="0" w:color="auto"/>
                    <w:bottom w:val="none" w:sz="0" w:space="0" w:color="auto"/>
                    <w:right w:val="none" w:sz="0" w:space="0" w:color="auto"/>
                  </w:divBdr>
                  <w:divsChild>
                    <w:div w:id="278611915">
                      <w:marLeft w:val="0"/>
                      <w:marRight w:val="0"/>
                      <w:marTop w:val="0"/>
                      <w:marBottom w:val="0"/>
                      <w:divBdr>
                        <w:top w:val="none" w:sz="0" w:space="0" w:color="auto"/>
                        <w:left w:val="none" w:sz="0" w:space="0" w:color="auto"/>
                        <w:bottom w:val="none" w:sz="0" w:space="0" w:color="auto"/>
                        <w:right w:val="none" w:sz="0" w:space="0" w:color="auto"/>
                      </w:divBdr>
                    </w:div>
                  </w:divsChild>
                </w:div>
                <w:div w:id="1286428524">
                  <w:marLeft w:val="0"/>
                  <w:marRight w:val="0"/>
                  <w:marTop w:val="0"/>
                  <w:marBottom w:val="0"/>
                  <w:divBdr>
                    <w:top w:val="none" w:sz="0" w:space="0" w:color="auto"/>
                    <w:left w:val="none" w:sz="0" w:space="0" w:color="auto"/>
                    <w:bottom w:val="none" w:sz="0" w:space="0" w:color="auto"/>
                    <w:right w:val="none" w:sz="0" w:space="0" w:color="auto"/>
                  </w:divBdr>
                  <w:divsChild>
                    <w:div w:id="1746102631">
                      <w:marLeft w:val="0"/>
                      <w:marRight w:val="0"/>
                      <w:marTop w:val="0"/>
                      <w:marBottom w:val="0"/>
                      <w:divBdr>
                        <w:top w:val="none" w:sz="0" w:space="0" w:color="auto"/>
                        <w:left w:val="none" w:sz="0" w:space="0" w:color="auto"/>
                        <w:bottom w:val="none" w:sz="0" w:space="0" w:color="auto"/>
                        <w:right w:val="none" w:sz="0" w:space="0" w:color="auto"/>
                      </w:divBdr>
                    </w:div>
                  </w:divsChild>
                </w:div>
                <w:div w:id="1286931642">
                  <w:marLeft w:val="0"/>
                  <w:marRight w:val="0"/>
                  <w:marTop w:val="0"/>
                  <w:marBottom w:val="0"/>
                  <w:divBdr>
                    <w:top w:val="none" w:sz="0" w:space="0" w:color="auto"/>
                    <w:left w:val="none" w:sz="0" w:space="0" w:color="auto"/>
                    <w:bottom w:val="none" w:sz="0" w:space="0" w:color="auto"/>
                    <w:right w:val="none" w:sz="0" w:space="0" w:color="auto"/>
                  </w:divBdr>
                  <w:divsChild>
                    <w:div w:id="1311594054">
                      <w:marLeft w:val="0"/>
                      <w:marRight w:val="0"/>
                      <w:marTop w:val="0"/>
                      <w:marBottom w:val="0"/>
                      <w:divBdr>
                        <w:top w:val="none" w:sz="0" w:space="0" w:color="auto"/>
                        <w:left w:val="none" w:sz="0" w:space="0" w:color="auto"/>
                        <w:bottom w:val="none" w:sz="0" w:space="0" w:color="auto"/>
                        <w:right w:val="none" w:sz="0" w:space="0" w:color="auto"/>
                      </w:divBdr>
                    </w:div>
                  </w:divsChild>
                </w:div>
                <w:div w:id="1302424224">
                  <w:marLeft w:val="0"/>
                  <w:marRight w:val="0"/>
                  <w:marTop w:val="0"/>
                  <w:marBottom w:val="0"/>
                  <w:divBdr>
                    <w:top w:val="none" w:sz="0" w:space="0" w:color="auto"/>
                    <w:left w:val="none" w:sz="0" w:space="0" w:color="auto"/>
                    <w:bottom w:val="none" w:sz="0" w:space="0" w:color="auto"/>
                    <w:right w:val="none" w:sz="0" w:space="0" w:color="auto"/>
                  </w:divBdr>
                  <w:divsChild>
                    <w:div w:id="282081536">
                      <w:marLeft w:val="0"/>
                      <w:marRight w:val="0"/>
                      <w:marTop w:val="0"/>
                      <w:marBottom w:val="0"/>
                      <w:divBdr>
                        <w:top w:val="none" w:sz="0" w:space="0" w:color="auto"/>
                        <w:left w:val="none" w:sz="0" w:space="0" w:color="auto"/>
                        <w:bottom w:val="none" w:sz="0" w:space="0" w:color="auto"/>
                        <w:right w:val="none" w:sz="0" w:space="0" w:color="auto"/>
                      </w:divBdr>
                    </w:div>
                  </w:divsChild>
                </w:div>
                <w:div w:id="1330282332">
                  <w:marLeft w:val="0"/>
                  <w:marRight w:val="0"/>
                  <w:marTop w:val="0"/>
                  <w:marBottom w:val="0"/>
                  <w:divBdr>
                    <w:top w:val="none" w:sz="0" w:space="0" w:color="auto"/>
                    <w:left w:val="none" w:sz="0" w:space="0" w:color="auto"/>
                    <w:bottom w:val="none" w:sz="0" w:space="0" w:color="auto"/>
                    <w:right w:val="none" w:sz="0" w:space="0" w:color="auto"/>
                  </w:divBdr>
                  <w:divsChild>
                    <w:div w:id="1027952034">
                      <w:marLeft w:val="0"/>
                      <w:marRight w:val="0"/>
                      <w:marTop w:val="0"/>
                      <w:marBottom w:val="0"/>
                      <w:divBdr>
                        <w:top w:val="none" w:sz="0" w:space="0" w:color="auto"/>
                        <w:left w:val="none" w:sz="0" w:space="0" w:color="auto"/>
                        <w:bottom w:val="none" w:sz="0" w:space="0" w:color="auto"/>
                        <w:right w:val="none" w:sz="0" w:space="0" w:color="auto"/>
                      </w:divBdr>
                    </w:div>
                  </w:divsChild>
                </w:div>
                <w:div w:id="1347487317">
                  <w:marLeft w:val="0"/>
                  <w:marRight w:val="0"/>
                  <w:marTop w:val="0"/>
                  <w:marBottom w:val="0"/>
                  <w:divBdr>
                    <w:top w:val="none" w:sz="0" w:space="0" w:color="auto"/>
                    <w:left w:val="none" w:sz="0" w:space="0" w:color="auto"/>
                    <w:bottom w:val="none" w:sz="0" w:space="0" w:color="auto"/>
                    <w:right w:val="none" w:sz="0" w:space="0" w:color="auto"/>
                  </w:divBdr>
                  <w:divsChild>
                    <w:div w:id="1152217785">
                      <w:marLeft w:val="0"/>
                      <w:marRight w:val="0"/>
                      <w:marTop w:val="0"/>
                      <w:marBottom w:val="0"/>
                      <w:divBdr>
                        <w:top w:val="none" w:sz="0" w:space="0" w:color="auto"/>
                        <w:left w:val="none" w:sz="0" w:space="0" w:color="auto"/>
                        <w:bottom w:val="none" w:sz="0" w:space="0" w:color="auto"/>
                        <w:right w:val="none" w:sz="0" w:space="0" w:color="auto"/>
                      </w:divBdr>
                    </w:div>
                  </w:divsChild>
                </w:div>
                <w:div w:id="1367876204">
                  <w:marLeft w:val="0"/>
                  <w:marRight w:val="0"/>
                  <w:marTop w:val="0"/>
                  <w:marBottom w:val="0"/>
                  <w:divBdr>
                    <w:top w:val="none" w:sz="0" w:space="0" w:color="auto"/>
                    <w:left w:val="none" w:sz="0" w:space="0" w:color="auto"/>
                    <w:bottom w:val="none" w:sz="0" w:space="0" w:color="auto"/>
                    <w:right w:val="none" w:sz="0" w:space="0" w:color="auto"/>
                  </w:divBdr>
                  <w:divsChild>
                    <w:div w:id="687098434">
                      <w:marLeft w:val="0"/>
                      <w:marRight w:val="0"/>
                      <w:marTop w:val="0"/>
                      <w:marBottom w:val="0"/>
                      <w:divBdr>
                        <w:top w:val="none" w:sz="0" w:space="0" w:color="auto"/>
                        <w:left w:val="none" w:sz="0" w:space="0" w:color="auto"/>
                        <w:bottom w:val="none" w:sz="0" w:space="0" w:color="auto"/>
                        <w:right w:val="none" w:sz="0" w:space="0" w:color="auto"/>
                      </w:divBdr>
                    </w:div>
                  </w:divsChild>
                </w:div>
                <w:div w:id="1374963853">
                  <w:marLeft w:val="0"/>
                  <w:marRight w:val="0"/>
                  <w:marTop w:val="0"/>
                  <w:marBottom w:val="0"/>
                  <w:divBdr>
                    <w:top w:val="none" w:sz="0" w:space="0" w:color="auto"/>
                    <w:left w:val="none" w:sz="0" w:space="0" w:color="auto"/>
                    <w:bottom w:val="none" w:sz="0" w:space="0" w:color="auto"/>
                    <w:right w:val="none" w:sz="0" w:space="0" w:color="auto"/>
                  </w:divBdr>
                  <w:divsChild>
                    <w:div w:id="1611742157">
                      <w:marLeft w:val="0"/>
                      <w:marRight w:val="0"/>
                      <w:marTop w:val="0"/>
                      <w:marBottom w:val="0"/>
                      <w:divBdr>
                        <w:top w:val="none" w:sz="0" w:space="0" w:color="auto"/>
                        <w:left w:val="none" w:sz="0" w:space="0" w:color="auto"/>
                        <w:bottom w:val="none" w:sz="0" w:space="0" w:color="auto"/>
                        <w:right w:val="none" w:sz="0" w:space="0" w:color="auto"/>
                      </w:divBdr>
                    </w:div>
                  </w:divsChild>
                </w:div>
                <w:div w:id="1419672548">
                  <w:marLeft w:val="0"/>
                  <w:marRight w:val="0"/>
                  <w:marTop w:val="0"/>
                  <w:marBottom w:val="0"/>
                  <w:divBdr>
                    <w:top w:val="none" w:sz="0" w:space="0" w:color="auto"/>
                    <w:left w:val="none" w:sz="0" w:space="0" w:color="auto"/>
                    <w:bottom w:val="none" w:sz="0" w:space="0" w:color="auto"/>
                    <w:right w:val="none" w:sz="0" w:space="0" w:color="auto"/>
                  </w:divBdr>
                  <w:divsChild>
                    <w:div w:id="2119327472">
                      <w:marLeft w:val="0"/>
                      <w:marRight w:val="0"/>
                      <w:marTop w:val="0"/>
                      <w:marBottom w:val="0"/>
                      <w:divBdr>
                        <w:top w:val="none" w:sz="0" w:space="0" w:color="auto"/>
                        <w:left w:val="none" w:sz="0" w:space="0" w:color="auto"/>
                        <w:bottom w:val="none" w:sz="0" w:space="0" w:color="auto"/>
                        <w:right w:val="none" w:sz="0" w:space="0" w:color="auto"/>
                      </w:divBdr>
                    </w:div>
                  </w:divsChild>
                </w:div>
                <w:div w:id="1438982823">
                  <w:marLeft w:val="0"/>
                  <w:marRight w:val="0"/>
                  <w:marTop w:val="0"/>
                  <w:marBottom w:val="0"/>
                  <w:divBdr>
                    <w:top w:val="none" w:sz="0" w:space="0" w:color="auto"/>
                    <w:left w:val="none" w:sz="0" w:space="0" w:color="auto"/>
                    <w:bottom w:val="none" w:sz="0" w:space="0" w:color="auto"/>
                    <w:right w:val="none" w:sz="0" w:space="0" w:color="auto"/>
                  </w:divBdr>
                  <w:divsChild>
                    <w:div w:id="964118108">
                      <w:marLeft w:val="0"/>
                      <w:marRight w:val="0"/>
                      <w:marTop w:val="0"/>
                      <w:marBottom w:val="0"/>
                      <w:divBdr>
                        <w:top w:val="none" w:sz="0" w:space="0" w:color="auto"/>
                        <w:left w:val="none" w:sz="0" w:space="0" w:color="auto"/>
                        <w:bottom w:val="none" w:sz="0" w:space="0" w:color="auto"/>
                        <w:right w:val="none" w:sz="0" w:space="0" w:color="auto"/>
                      </w:divBdr>
                    </w:div>
                  </w:divsChild>
                </w:div>
                <w:div w:id="1487824686">
                  <w:marLeft w:val="0"/>
                  <w:marRight w:val="0"/>
                  <w:marTop w:val="0"/>
                  <w:marBottom w:val="0"/>
                  <w:divBdr>
                    <w:top w:val="none" w:sz="0" w:space="0" w:color="auto"/>
                    <w:left w:val="none" w:sz="0" w:space="0" w:color="auto"/>
                    <w:bottom w:val="none" w:sz="0" w:space="0" w:color="auto"/>
                    <w:right w:val="none" w:sz="0" w:space="0" w:color="auto"/>
                  </w:divBdr>
                  <w:divsChild>
                    <w:div w:id="455030316">
                      <w:marLeft w:val="0"/>
                      <w:marRight w:val="0"/>
                      <w:marTop w:val="0"/>
                      <w:marBottom w:val="0"/>
                      <w:divBdr>
                        <w:top w:val="none" w:sz="0" w:space="0" w:color="auto"/>
                        <w:left w:val="none" w:sz="0" w:space="0" w:color="auto"/>
                        <w:bottom w:val="none" w:sz="0" w:space="0" w:color="auto"/>
                        <w:right w:val="none" w:sz="0" w:space="0" w:color="auto"/>
                      </w:divBdr>
                    </w:div>
                  </w:divsChild>
                </w:div>
                <w:div w:id="1527787858">
                  <w:marLeft w:val="0"/>
                  <w:marRight w:val="0"/>
                  <w:marTop w:val="0"/>
                  <w:marBottom w:val="0"/>
                  <w:divBdr>
                    <w:top w:val="none" w:sz="0" w:space="0" w:color="auto"/>
                    <w:left w:val="none" w:sz="0" w:space="0" w:color="auto"/>
                    <w:bottom w:val="none" w:sz="0" w:space="0" w:color="auto"/>
                    <w:right w:val="none" w:sz="0" w:space="0" w:color="auto"/>
                  </w:divBdr>
                  <w:divsChild>
                    <w:div w:id="1420716535">
                      <w:marLeft w:val="0"/>
                      <w:marRight w:val="0"/>
                      <w:marTop w:val="0"/>
                      <w:marBottom w:val="0"/>
                      <w:divBdr>
                        <w:top w:val="none" w:sz="0" w:space="0" w:color="auto"/>
                        <w:left w:val="none" w:sz="0" w:space="0" w:color="auto"/>
                        <w:bottom w:val="none" w:sz="0" w:space="0" w:color="auto"/>
                        <w:right w:val="none" w:sz="0" w:space="0" w:color="auto"/>
                      </w:divBdr>
                    </w:div>
                  </w:divsChild>
                </w:div>
                <w:div w:id="1530216510">
                  <w:marLeft w:val="0"/>
                  <w:marRight w:val="0"/>
                  <w:marTop w:val="0"/>
                  <w:marBottom w:val="0"/>
                  <w:divBdr>
                    <w:top w:val="none" w:sz="0" w:space="0" w:color="auto"/>
                    <w:left w:val="none" w:sz="0" w:space="0" w:color="auto"/>
                    <w:bottom w:val="none" w:sz="0" w:space="0" w:color="auto"/>
                    <w:right w:val="none" w:sz="0" w:space="0" w:color="auto"/>
                  </w:divBdr>
                  <w:divsChild>
                    <w:div w:id="854076702">
                      <w:marLeft w:val="0"/>
                      <w:marRight w:val="0"/>
                      <w:marTop w:val="0"/>
                      <w:marBottom w:val="0"/>
                      <w:divBdr>
                        <w:top w:val="none" w:sz="0" w:space="0" w:color="auto"/>
                        <w:left w:val="none" w:sz="0" w:space="0" w:color="auto"/>
                        <w:bottom w:val="none" w:sz="0" w:space="0" w:color="auto"/>
                        <w:right w:val="none" w:sz="0" w:space="0" w:color="auto"/>
                      </w:divBdr>
                    </w:div>
                  </w:divsChild>
                </w:div>
                <w:div w:id="1569993386">
                  <w:marLeft w:val="0"/>
                  <w:marRight w:val="0"/>
                  <w:marTop w:val="0"/>
                  <w:marBottom w:val="0"/>
                  <w:divBdr>
                    <w:top w:val="none" w:sz="0" w:space="0" w:color="auto"/>
                    <w:left w:val="none" w:sz="0" w:space="0" w:color="auto"/>
                    <w:bottom w:val="none" w:sz="0" w:space="0" w:color="auto"/>
                    <w:right w:val="none" w:sz="0" w:space="0" w:color="auto"/>
                  </w:divBdr>
                  <w:divsChild>
                    <w:div w:id="1260333778">
                      <w:marLeft w:val="0"/>
                      <w:marRight w:val="0"/>
                      <w:marTop w:val="0"/>
                      <w:marBottom w:val="0"/>
                      <w:divBdr>
                        <w:top w:val="none" w:sz="0" w:space="0" w:color="auto"/>
                        <w:left w:val="none" w:sz="0" w:space="0" w:color="auto"/>
                        <w:bottom w:val="none" w:sz="0" w:space="0" w:color="auto"/>
                        <w:right w:val="none" w:sz="0" w:space="0" w:color="auto"/>
                      </w:divBdr>
                    </w:div>
                  </w:divsChild>
                </w:div>
                <w:div w:id="1607495350">
                  <w:marLeft w:val="0"/>
                  <w:marRight w:val="0"/>
                  <w:marTop w:val="0"/>
                  <w:marBottom w:val="0"/>
                  <w:divBdr>
                    <w:top w:val="none" w:sz="0" w:space="0" w:color="auto"/>
                    <w:left w:val="none" w:sz="0" w:space="0" w:color="auto"/>
                    <w:bottom w:val="none" w:sz="0" w:space="0" w:color="auto"/>
                    <w:right w:val="none" w:sz="0" w:space="0" w:color="auto"/>
                  </w:divBdr>
                  <w:divsChild>
                    <w:div w:id="1440643013">
                      <w:marLeft w:val="0"/>
                      <w:marRight w:val="0"/>
                      <w:marTop w:val="0"/>
                      <w:marBottom w:val="0"/>
                      <w:divBdr>
                        <w:top w:val="none" w:sz="0" w:space="0" w:color="auto"/>
                        <w:left w:val="none" w:sz="0" w:space="0" w:color="auto"/>
                        <w:bottom w:val="none" w:sz="0" w:space="0" w:color="auto"/>
                        <w:right w:val="none" w:sz="0" w:space="0" w:color="auto"/>
                      </w:divBdr>
                    </w:div>
                  </w:divsChild>
                </w:div>
                <w:div w:id="1617758544">
                  <w:marLeft w:val="0"/>
                  <w:marRight w:val="0"/>
                  <w:marTop w:val="0"/>
                  <w:marBottom w:val="0"/>
                  <w:divBdr>
                    <w:top w:val="none" w:sz="0" w:space="0" w:color="auto"/>
                    <w:left w:val="none" w:sz="0" w:space="0" w:color="auto"/>
                    <w:bottom w:val="none" w:sz="0" w:space="0" w:color="auto"/>
                    <w:right w:val="none" w:sz="0" w:space="0" w:color="auto"/>
                  </w:divBdr>
                  <w:divsChild>
                    <w:div w:id="1134054921">
                      <w:marLeft w:val="0"/>
                      <w:marRight w:val="0"/>
                      <w:marTop w:val="0"/>
                      <w:marBottom w:val="0"/>
                      <w:divBdr>
                        <w:top w:val="none" w:sz="0" w:space="0" w:color="auto"/>
                        <w:left w:val="none" w:sz="0" w:space="0" w:color="auto"/>
                        <w:bottom w:val="none" w:sz="0" w:space="0" w:color="auto"/>
                        <w:right w:val="none" w:sz="0" w:space="0" w:color="auto"/>
                      </w:divBdr>
                    </w:div>
                  </w:divsChild>
                </w:div>
                <w:div w:id="1628202538">
                  <w:marLeft w:val="0"/>
                  <w:marRight w:val="0"/>
                  <w:marTop w:val="0"/>
                  <w:marBottom w:val="0"/>
                  <w:divBdr>
                    <w:top w:val="none" w:sz="0" w:space="0" w:color="auto"/>
                    <w:left w:val="none" w:sz="0" w:space="0" w:color="auto"/>
                    <w:bottom w:val="none" w:sz="0" w:space="0" w:color="auto"/>
                    <w:right w:val="none" w:sz="0" w:space="0" w:color="auto"/>
                  </w:divBdr>
                  <w:divsChild>
                    <w:div w:id="1892418993">
                      <w:marLeft w:val="0"/>
                      <w:marRight w:val="0"/>
                      <w:marTop w:val="0"/>
                      <w:marBottom w:val="0"/>
                      <w:divBdr>
                        <w:top w:val="none" w:sz="0" w:space="0" w:color="auto"/>
                        <w:left w:val="none" w:sz="0" w:space="0" w:color="auto"/>
                        <w:bottom w:val="none" w:sz="0" w:space="0" w:color="auto"/>
                        <w:right w:val="none" w:sz="0" w:space="0" w:color="auto"/>
                      </w:divBdr>
                    </w:div>
                  </w:divsChild>
                </w:div>
                <w:div w:id="1637102389">
                  <w:marLeft w:val="0"/>
                  <w:marRight w:val="0"/>
                  <w:marTop w:val="0"/>
                  <w:marBottom w:val="0"/>
                  <w:divBdr>
                    <w:top w:val="none" w:sz="0" w:space="0" w:color="auto"/>
                    <w:left w:val="none" w:sz="0" w:space="0" w:color="auto"/>
                    <w:bottom w:val="none" w:sz="0" w:space="0" w:color="auto"/>
                    <w:right w:val="none" w:sz="0" w:space="0" w:color="auto"/>
                  </w:divBdr>
                  <w:divsChild>
                    <w:div w:id="1840073732">
                      <w:marLeft w:val="0"/>
                      <w:marRight w:val="0"/>
                      <w:marTop w:val="0"/>
                      <w:marBottom w:val="0"/>
                      <w:divBdr>
                        <w:top w:val="none" w:sz="0" w:space="0" w:color="auto"/>
                        <w:left w:val="none" w:sz="0" w:space="0" w:color="auto"/>
                        <w:bottom w:val="none" w:sz="0" w:space="0" w:color="auto"/>
                        <w:right w:val="none" w:sz="0" w:space="0" w:color="auto"/>
                      </w:divBdr>
                    </w:div>
                  </w:divsChild>
                </w:div>
                <w:div w:id="1678263205">
                  <w:marLeft w:val="0"/>
                  <w:marRight w:val="0"/>
                  <w:marTop w:val="0"/>
                  <w:marBottom w:val="0"/>
                  <w:divBdr>
                    <w:top w:val="none" w:sz="0" w:space="0" w:color="auto"/>
                    <w:left w:val="none" w:sz="0" w:space="0" w:color="auto"/>
                    <w:bottom w:val="none" w:sz="0" w:space="0" w:color="auto"/>
                    <w:right w:val="none" w:sz="0" w:space="0" w:color="auto"/>
                  </w:divBdr>
                  <w:divsChild>
                    <w:div w:id="1446386676">
                      <w:marLeft w:val="0"/>
                      <w:marRight w:val="0"/>
                      <w:marTop w:val="0"/>
                      <w:marBottom w:val="0"/>
                      <w:divBdr>
                        <w:top w:val="none" w:sz="0" w:space="0" w:color="auto"/>
                        <w:left w:val="none" w:sz="0" w:space="0" w:color="auto"/>
                        <w:bottom w:val="none" w:sz="0" w:space="0" w:color="auto"/>
                        <w:right w:val="none" w:sz="0" w:space="0" w:color="auto"/>
                      </w:divBdr>
                    </w:div>
                  </w:divsChild>
                </w:div>
                <w:div w:id="1708674233">
                  <w:marLeft w:val="0"/>
                  <w:marRight w:val="0"/>
                  <w:marTop w:val="0"/>
                  <w:marBottom w:val="0"/>
                  <w:divBdr>
                    <w:top w:val="none" w:sz="0" w:space="0" w:color="auto"/>
                    <w:left w:val="none" w:sz="0" w:space="0" w:color="auto"/>
                    <w:bottom w:val="none" w:sz="0" w:space="0" w:color="auto"/>
                    <w:right w:val="none" w:sz="0" w:space="0" w:color="auto"/>
                  </w:divBdr>
                  <w:divsChild>
                    <w:div w:id="502014274">
                      <w:marLeft w:val="0"/>
                      <w:marRight w:val="0"/>
                      <w:marTop w:val="0"/>
                      <w:marBottom w:val="0"/>
                      <w:divBdr>
                        <w:top w:val="none" w:sz="0" w:space="0" w:color="auto"/>
                        <w:left w:val="none" w:sz="0" w:space="0" w:color="auto"/>
                        <w:bottom w:val="none" w:sz="0" w:space="0" w:color="auto"/>
                        <w:right w:val="none" w:sz="0" w:space="0" w:color="auto"/>
                      </w:divBdr>
                    </w:div>
                  </w:divsChild>
                </w:div>
                <w:div w:id="1720015392">
                  <w:marLeft w:val="0"/>
                  <w:marRight w:val="0"/>
                  <w:marTop w:val="0"/>
                  <w:marBottom w:val="0"/>
                  <w:divBdr>
                    <w:top w:val="none" w:sz="0" w:space="0" w:color="auto"/>
                    <w:left w:val="none" w:sz="0" w:space="0" w:color="auto"/>
                    <w:bottom w:val="none" w:sz="0" w:space="0" w:color="auto"/>
                    <w:right w:val="none" w:sz="0" w:space="0" w:color="auto"/>
                  </w:divBdr>
                  <w:divsChild>
                    <w:div w:id="162673717">
                      <w:marLeft w:val="0"/>
                      <w:marRight w:val="0"/>
                      <w:marTop w:val="0"/>
                      <w:marBottom w:val="0"/>
                      <w:divBdr>
                        <w:top w:val="none" w:sz="0" w:space="0" w:color="auto"/>
                        <w:left w:val="none" w:sz="0" w:space="0" w:color="auto"/>
                        <w:bottom w:val="none" w:sz="0" w:space="0" w:color="auto"/>
                        <w:right w:val="none" w:sz="0" w:space="0" w:color="auto"/>
                      </w:divBdr>
                    </w:div>
                  </w:divsChild>
                </w:div>
                <w:div w:id="1772897453">
                  <w:marLeft w:val="0"/>
                  <w:marRight w:val="0"/>
                  <w:marTop w:val="0"/>
                  <w:marBottom w:val="0"/>
                  <w:divBdr>
                    <w:top w:val="none" w:sz="0" w:space="0" w:color="auto"/>
                    <w:left w:val="none" w:sz="0" w:space="0" w:color="auto"/>
                    <w:bottom w:val="none" w:sz="0" w:space="0" w:color="auto"/>
                    <w:right w:val="none" w:sz="0" w:space="0" w:color="auto"/>
                  </w:divBdr>
                  <w:divsChild>
                    <w:div w:id="640889785">
                      <w:marLeft w:val="0"/>
                      <w:marRight w:val="0"/>
                      <w:marTop w:val="0"/>
                      <w:marBottom w:val="0"/>
                      <w:divBdr>
                        <w:top w:val="none" w:sz="0" w:space="0" w:color="auto"/>
                        <w:left w:val="none" w:sz="0" w:space="0" w:color="auto"/>
                        <w:bottom w:val="none" w:sz="0" w:space="0" w:color="auto"/>
                        <w:right w:val="none" w:sz="0" w:space="0" w:color="auto"/>
                      </w:divBdr>
                    </w:div>
                  </w:divsChild>
                </w:div>
                <w:div w:id="1800294425">
                  <w:marLeft w:val="0"/>
                  <w:marRight w:val="0"/>
                  <w:marTop w:val="0"/>
                  <w:marBottom w:val="0"/>
                  <w:divBdr>
                    <w:top w:val="none" w:sz="0" w:space="0" w:color="auto"/>
                    <w:left w:val="none" w:sz="0" w:space="0" w:color="auto"/>
                    <w:bottom w:val="none" w:sz="0" w:space="0" w:color="auto"/>
                    <w:right w:val="none" w:sz="0" w:space="0" w:color="auto"/>
                  </w:divBdr>
                  <w:divsChild>
                    <w:div w:id="484245507">
                      <w:marLeft w:val="0"/>
                      <w:marRight w:val="0"/>
                      <w:marTop w:val="0"/>
                      <w:marBottom w:val="0"/>
                      <w:divBdr>
                        <w:top w:val="none" w:sz="0" w:space="0" w:color="auto"/>
                        <w:left w:val="none" w:sz="0" w:space="0" w:color="auto"/>
                        <w:bottom w:val="none" w:sz="0" w:space="0" w:color="auto"/>
                        <w:right w:val="none" w:sz="0" w:space="0" w:color="auto"/>
                      </w:divBdr>
                    </w:div>
                  </w:divsChild>
                </w:div>
                <w:div w:id="1845047495">
                  <w:marLeft w:val="0"/>
                  <w:marRight w:val="0"/>
                  <w:marTop w:val="0"/>
                  <w:marBottom w:val="0"/>
                  <w:divBdr>
                    <w:top w:val="none" w:sz="0" w:space="0" w:color="auto"/>
                    <w:left w:val="none" w:sz="0" w:space="0" w:color="auto"/>
                    <w:bottom w:val="none" w:sz="0" w:space="0" w:color="auto"/>
                    <w:right w:val="none" w:sz="0" w:space="0" w:color="auto"/>
                  </w:divBdr>
                  <w:divsChild>
                    <w:div w:id="245766459">
                      <w:marLeft w:val="0"/>
                      <w:marRight w:val="0"/>
                      <w:marTop w:val="0"/>
                      <w:marBottom w:val="0"/>
                      <w:divBdr>
                        <w:top w:val="none" w:sz="0" w:space="0" w:color="auto"/>
                        <w:left w:val="none" w:sz="0" w:space="0" w:color="auto"/>
                        <w:bottom w:val="none" w:sz="0" w:space="0" w:color="auto"/>
                        <w:right w:val="none" w:sz="0" w:space="0" w:color="auto"/>
                      </w:divBdr>
                    </w:div>
                  </w:divsChild>
                </w:div>
                <w:div w:id="1845975349">
                  <w:marLeft w:val="0"/>
                  <w:marRight w:val="0"/>
                  <w:marTop w:val="0"/>
                  <w:marBottom w:val="0"/>
                  <w:divBdr>
                    <w:top w:val="none" w:sz="0" w:space="0" w:color="auto"/>
                    <w:left w:val="none" w:sz="0" w:space="0" w:color="auto"/>
                    <w:bottom w:val="none" w:sz="0" w:space="0" w:color="auto"/>
                    <w:right w:val="none" w:sz="0" w:space="0" w:color="auto"/>
                  </w:divBdr>
                  <w:divsChild>
                    <w:div w:id="2013754035">
                      <w:marLeft w:val="0"/>
                      <w:marRight w:val="0"/>
                      <w:marTop w:val="0"/>
                      <w:marBottom w:val="0"/>
                      <w:divBdr>
                        <w:top w:val="none" w:sz="0" w:space="0" w:color="auto"/>
                        <w:left w:val="none" w:sz="0" w:space="0" w:color="auto"/>
                        <w:bottom w:val="none" w:sz="0" w:space="0" w:color="auto"/>
                        <w:right w:val="none" w:sz="0" w:space="0" w:color="auto"/>
                      </w:divBdr>
                    </w:div>
                  </w:divsChild>
                </w:div>
                <w:div w:id="1872378231">
                  <w:marLeft w:val="0"/>
                  <w:marRight w:val="0"/>
                  <w:marTop w:val="0"/>
                  <w:marBottom w:val="0"/>
                  <w:divBdr>
                    <w:top w:val="none" w:sz="0" w:space="0" w:color="auto"/>
                    <w:left w:val="none" w:sz="0" w:space="0" w:color="auto"/>
                    <w:bottom w:val="none" w:sz="0" w:space="0" w:color="auto"/>
                    <w:right w:val="none" w:sz="0" w:space="0" w:color="auto"/>
                  </w:divBdr>
                  <w:divsChild>
                    <w:div w:id="2056538567">
                      <w:marLeft w:val="0"/>
                      <w:marRight w:val="0"/>
                      <w:marTop w:val="0"/>
                      <w:marBottom w:val="0"/>
                      <w:divBdr>
                        <w:top w:val="none" w:sz="0" w:space="0" w:color="auto"/>
                        <w:left w:val="none" w:sz="0" w:space="0" w:color="auto"/>
                        <w:bottom w:val="none" w:sz="0" w:space="0" w:color="auto"/>
                        <w:right w:val="none" w:sz="0" w:space="0" w:color="auto"/>
                      </w:divBdr>
                    </w:div>
                  </w:divsChild>
                </w:div>
                <w:div w:id="1873302192">
                  <w:marLeft w:val="0"/>
                  <w:marRight w:val="0"/>
                  <w:marTop w:val="0"/>
                  <w:marBottom w:val="0"/>
                  <w:divBdr>
                    <w:top w:val="none" w:sz="0" w:space="0" w:color="auto"/>
                    <w:left w:val="none" w:sz="0" w:space="0" w:color="auto"/>
                    <w:bottom w:val="none" w:sz="0" w:space="0" w:color="auto"/>
                    <w:right w:val="none" w:sz="0" w:space="0" w:color="auto"/>
                  </w:divBdr>
                  <w:divsChild>
                    <w:div w:id="1994991084">
                      <w:marLeft w:val="0"/>
                      <w:marRight w:val="0"/>
                      <w:marTop w:val="0"/>
                      <w:marBottom w:val="0"/>
                      <w:divBdr>
                        <w:top w:val="none" w:sz="0" w:space="0" w:color="auto"/>
                        <w:left w:val="none" w:sz="0" w:space="0" w:color="auto"/>
                        <w:bottom w:val="none" w:sz="0" w:space="0" w:color="auto"/>
                        <w:right w:val="none" w:sz="0" w:space="0" w:color="auto"/>
                      </w:divBdr>
                    </w:div>
                  </w:divsChild>
                </w:div>
                <w:div w:id="1876308708">
                  <w:marLeft w:val="0"/>
                  <w:marRight w:val="0"/>
                  <w:marTop w:val="0"/>
                  <w:marBottom w:val="0"/>
                  <w:divBdr>
                    <w:top w:val="none" w:sz="0" w:space="0" w:color="auto"/>
                    <w:left w:val="none" w:sz="0" w:space="0" w:color="auto"/>
                    <w:bottom w:val="none" w:sz="0" w:space="0" w:color="auto"/>
                    <w:right w:val="none" w:sz="0" w:space="0" w:color="auto"/>
                  </w:divBdr>
                  <w:divsChild>
                    <w:div w:id="2137523507">
                      <w:marLeft w:val="0"/>
                      <w:marRight w:val="0"/>
                      <w:marTop w:val="0"/>
                      <w:marBottom w:val="0"/>
                      <w:divBdr>
                        <w:top w:val="none" w:sz="0" w:space="0" w:color="auto"/>
                        <w:left w:val="none" w:sz="0" w:space="0" w:color="auto"/>
                        <w:bottom w:val="none" w:sz="0" w:space="0" w:color="auto"/>
                        <w:right w:val="none" w:sz="0" w:space="0" w:color="auto"/>
                      </w:divBdr>
                    </w:div>
                  </w:divsChild>
                </w:div>
                <w:div w:id="1897230312">
                  <w:marLeft w:val="0"/>
                  <w:marRight w:val="0"/>
                  <w:marTop w:val="0"/>
                  <w:marBottom w:val="0"/>
                  <w:divBdr>
                    <w:top w:val="none" w:sz="0" w:space="0" w:color="auto"/>
                    <w:left w:val="none" w:sz="0" w:space="0" w:color="auto"/>
                    <w:bottom w:val="none" w:sz="0" w:space="0" w:color="auto"/>
                    <w:right w:val="none" w:sz="0" w:space="0" w:color="auto"/>
                  </w:divBdr>
                  <w:divsChild>
                    <w:div w:id="1155488110">
                      <w:marLeft w:val="0"/>
                      <w:marRight w:val="0"/>
                      <w:marTop w:val="0"/>
                      <w:marBottom w:val="0"/>
                      <w:divBdr>
                        <w:top w:val="none" w:sz="0" w:space="0" w:color="auto"/>
                        <w:left w:val="none" w:sz="0" w:space="0" w:color="auto"/>
                        <w:bottom w:val="none" w:sz="0" w:space="0" w:color="auto"/>
                        <w:right w:val="none" w:sz="0" w:space="0" w:color="auto"/>
                      </w:divBdr>
                    </w:div>
                  </w:divsChild>
                </w:div>
                <w:div w:id="1913587922">
                  <w:marLeft w:val="0"/>
                  <w:marRight w:val="0"/>
                  <w:marTop w:val="0"/>
                  <w:marBottom w:val="0"/>
                  <w:divBdr>
                    <w:top w:val="none" w:sz="0" w:space="0" w:color="auto"/>
                    <w:left w:val="none" w:sz="0" w:space="0" w:color="auto"/>
                    <w:bottom w:val="none" w:sz="0" w:space="0" w:color="auto"/>
                    <w:right w:val="none" w:sz="0" w:space="0" w:color="auto"/>
                  </w:divBdr>
                  <w:divsChild>
                    <w:div w:id="796608690">
                      <w:marLeft w:val="0"/>
                      <w:marRight w:val="0"/>
                      <w:marTop w:val="0"/>
                      <w:marBottom w:val="0"/>
                      <w:divBdr>
                        <w:top w:val="none" w:sz="0" w:space="0" w:color="auto"/>
                        <w:left w:val="none" w:sz="0" w:space="0" w:color="auto"/>
                        <w:bottom w:val="none" w:sz="0" w:space="0" w:color="auto"/>
                        <w:right w:val="none" w:sz="0" w:space="0" w:color="auto"/>
                      </w:divBdr>
                    </w:div>
                  </w:divsChild>
                </w:div>
                <w:div w:id="1914000339">
                  <w:marLeft w:val="0"/>
                  <w:marRight w:val="0"/>
                  <w:marTop w:val="0"/>
                  <w:marBottom w:val="0"/>
                  <w:divBdr>
                    <w:top w:val="none" w:sz="0" w:space="0" w:color="auto"/>
                    <w:left w:val="none" w:sz="0" w:space="0" w:color="auto"/>
                    <w:bottom w:val="none" w:sz="0" w:space="0" w:color="auto"/>
                    <w:right w:val="none" w:sz="0" w:space="0" w:color="auto"/>
                  </w:divBdr>
                  <w:divsChild>
                    <w:div w:id="2039625384">
                      <w:marLeft w:val="0"/>
                      <w:marRight w:val="0"/>
                      <w:marTop w:val="0"/>
                      <w:marBottom w:val="0"/>
                      <w:divBdr>
                        <w:top w:val="none" w:sz="0" w:space="0" w:color="auto"/>
                        <w:left w:val="none" w:sz="0" w:space="0" w:color="auto"/>
                        <w:bottom w:val="none" w:sz="0" w:space="0" w:color="auto"/>
                        <w:right w:val="none" w:sz="0" w:space="0" w:color="auto"/>
                      </w:divBdr>
                    </w:div>
                  </w:divsChild>
                </w:div>
                <w:div w:id="1942104641">
                  <w:marLeft w:val="0"/>
                  <w:marRight w:val="0"/>
                  <w:marTop w:val="0"/>
                  <w:marBottom w:val="0"/>
                  <w:divBdr>
                    <w:top w:val="none" w:sz="0" w:space="0" w:color="auto"/>
                    <w:left w:val="none" w:sz="0" w:space="0" w:color="auto"/>
                    <w:bottom w:val="none" w:sz="0" w:space="0" w:color="auto"/>
                    <w:right w:val="none" w:sz="0" w:space="0" w:color="auto"/>
                  </w:divBdr>
                  <w:divsChild>
                    <w:div w:id="227573752">
                      <w:marLeft w:val="0"/>
                      <w:marRight w:val="0"/>
                      <w:marTop w:val="0"/>
                      <w:marBottom w:val="0"/>
                      <w:divBdr>
                        <w:top w:val="none" w:sz="0" w:space="0" w:color="auto"/>
                        <w:left w:val="none" w:sz="0" w:space="0" w:color="auto"/>
                        <w:bottom w:val="none" w:sz="0" w:space="0" w:color="auto"/>
                        <w:right w:val="none" w:sz="0" w:space="0" w:color="auto"/>
                      </w:divBdr>
                    </w:div>
                  </w:divsChild>
                </w:div>
                <w:div w:id="1946309101">
                  <w:marLeft w:val="0"/>
                  <w:marRight w:val="0"/>
                  <w:marTop w:val="0"/>
                  <w:marBottom w:val="0"/>
                  <w:divBdr>
                    <w:top w:val="none" w:sz="0" w:space="0" w:color="auto"/>
                    <w:left w:val="none" w:sz="0" w:space="0" w:color="auto"/>
                    <w:bottom w:val="none" w:sz="0" w:space="0" w:color="auto"/>
                    <w:right w:val="none" w:sz="0" w:space="0" w:color="auto"/>
                  </w:divBdr>
                  <w:divsChild>
                    <w:div w:id="1386832929">
                      <w:marLeft w:val="0"/>
                      <w:marRight w:val="0"/>
                      <w:marTop w:val="0"/>
                      <w:marBottom w:val="0"/>
                      <w:divBdr>
                        <w:top w:val="none" w:sz="0" w:space="0" w:color="auto"/>
                        <w:left w:val="none" w:sz="0" w:space="0" w:color="auto"/>
                        <w:bottom w:val="none" w:sz="0" w:space="0" w:color="auto"/>
                        <w:right w:val="none" w:sz="0" w:space="0" w:color="auto"/>
                      </w:divBdr>
                    </w:div>
                  </w:divsChild>
                </w:div>
                <w:div w:id="1953315730">
                  <w:marLeft w:val="0"/>
                  <w:marRight w:val="0"/>
                  <w:marTop w:val="0"/>
                  <w:marBottom w:val="0"/>
                  <w:divBdr>
                    <w:top w:val="none" w:sz="0" w:space="0" w:color="auto"/>
                    <w:left w:val="none" w:sz="0" w:space="0" w:color="auto"/>
                    <w:bottom w:val="none" w:sz="0" w:space="0" w:color="auto"/>
                    <w:right w:val="none" w:sz="0" w:space="0" w:color="auto"/>
                  </w:divBdr>
                  <w:divsChild>
                    <w:div w:id="1841697956">
                      <w:marLeft w:val="0"/>
                      <w:marRight w:val="0"/>
                      <w:marTop w:val="0"/>
                      <w:marBottom w:val="0"/>
                      <w:divBdr>
                        <w:top w:val="none" w:sz="0" w:space="0" w:color="auto"/>
                        <w:left w:val="none" w:sz="0" w:space="0" w:color="auto"/>
                        <w:bottom w:val="none" w:sz="0" w:space="0" w:color="auto"/>
                        <w:right w:val="none" w:sz="0" w:space="0" w:color="auto"/>
                      </w:divBdr>
                    </w:div>
                  </w:divsChild>
                </w:div>
                <w:div w:id="1966228831">
                  <w:marLeft w:val="0"/>
                  <w:marRight w:val="0"/>
                  <w:marTop w:val="0"/>
                  <w:marBottom w:val="0"/>
                  <w:divBdr>
                    <w:top w:val="none" w:sz="0" w:space="0" w:color="auto"/>
                    <w:left w:val="none" w:sz="0" w:space="0" w:color="auto"/>
                    <w:bottom w:val="none" w:sz="0" w:space="0" w:color="auto"/>
                    <w:right w:val="none" w:sz="0" w:space="0" w:color="auto"/>
                  </w:divBdr>
                  <w:divsChild>
                    <w:div w:id="605618549">
                      <w:marLeft w:val="0"/>
                      <w:marRight w:val="0"/>
                      <w:marTop w:val="0"/>
                      <w:marBottom w:val="0"/>
                      <w:divBdr>
                        <w:top w:val="none" w:sz="0" w:space="0" w:color="auto"/>
                        <w:left w:val="none" w:sz="0" w:space="0" w:color="auto"/>
                        <w:bottom w:val="none" w:sz="0" w:space="0" w:color="auto"/>
                        <w:right w:val="none" w:sz="0" w:space="0" w:color="auto"/>
                      </w:divBdr>
                    </w:div>
                  </w:divsChild>
                </w:div>
                <w:div w:id="1976835214">
                  <w:marLeft w:val="0"/>
                  <w:marRight w:val="0"/>
                  <w:marTop w:val="0"/>
                  <w:marBottom w:val="0"/>
                  <w:divBdr>
                    <w:top w:val="none" w:sz="0" w:space="0" w:color="auto"/>
                    <w:left w:val="none" w:sz="0" w:space="0" w:color="auto"/>
                    <w:bottom w:val="none" w:sz="0" w:space="0" w:color="auto"/>
                    <w:right w:val="none" w:sz="0" w:space="0" w:color="auto"/>
                  </w:divBdr>
                  <w:divsChild>
                    <w:div w:id="1461338606">
                      <w:marLeft w:val="0"/>
                      <w:marRight w:val="0"/>
                      <w:marTop w:val="0"/>
                      <w:marBottom w:val="0"/>
                      <w:divBdr>
                        <w:top w:val="none" w:sz="0" w:space="0" w:color="auto"/>
                        <w:left w:val="none" w:sz="0" w:space="0" w:color="auto"/>
                        <w:bottom w:val="none" w:sz="0" w:space="0" w:color="auto"/>
                        <w:right w:val="none" w:sz="0" w:space="0" w:color="auto"/>
                      </w:divBdr>
                    </w:div>
                  </w:divsChild>
                </w:div>
                <w:div w:id="2018799664">
                  <w:marLeft w:val="0"/>
                  <w:marRight w:val="0"/>
                  <w:marTop w:val="0"/>
                  <w:marBottom w:val="0"/>
                  <w:divBdr>
                    <w:top w:val="none" w:sz="0" w:space="0" w:color="auto"/>
                    <w:left w:val="none" w:sz="0" w:space="0" w:color="auto"/>
                    <w:bottom w:val="none" w:sz="0" w:space="0" w:color="auto"/>
                    <w:right w:val="none" w:sz="0" w:space="0" w:color="auto"/>
                  </w:divBdr>
                  <w:divsChild>
                    <w:div w:id="1639604834">
                      <w:marLeft w:val="0"/>
                      <w:marRight w:val="0"/>
                      <w:marTop w:val="0"/>
                      <w:marBottom w:val="0"/>
                      <w:divBdr>
                        <w:top w:val="none" w:sz="0" w:space="0" w:color="auto"/>
                        <w:left w:val="none" w:sz="0" w:space="0" w:color="auto"/>
                        <w:bottom w:val="none" w:sz="0" w:space="0" w:color="auto"/>
                        <w:right w:val="none" w:sz="0" w:space="0" w:color="auto"/>
                      </w:divBdr>
                    </w:div>
                  </w:divsChild>
                </w:div>
                <w:div w:id="2034568337">
                  <w:marLeft w:val="0"/>
                  <w:marRight w:val="0"/>
                  <w:marTop w:val="0"/>
                  <w:marBottom w:val="0"/>
                  <w:divBdr>
                    <w:top w:val="none" w:sz="0" w:space="0" w:color="auto"/>
                    <w:left w:val="none" w:sz="0" w:space="0" w:color="auto"/>
                    <w:bottom w:val="none" w:sz="0" w:space="0" w:color="auto"/>
                    <w:right w:val="none" w:sz="0" w:space="0" w:color="auto"/>
                  </w:divBdr>
                  <w:divsChild>
                    <w:div w:id="1870953834">
                      <w:marLeft w:val="0"/>
                      <w:marRight w:val="0"/>
                      <w:marTop w:val="0"/>
                      <w:marBottom w:val="0"/>
                      <w:divBdr>
                        <w:top w:val="none" w:sz="0" w:space="0" w:color="auto"/>
                        <w:left w:val="none" w:sz="0" w:space="0" w:color="auto"/>
                        <w:bottom w:val="none" w:sz="0" w:space="0" w:color="auto"/>
                        <w:right w:val="none" w:sz="0" w:space="0" w:color="auto"/>
                      </w:divBdr>
                    </w:div>
                  </w:divsChild>
                </w:div>
                <w:div w:id="2046170383">
                  <w:marLeft w:val="0"/>
                  <w:marRight w:val="0"/>
                  <w:marTop w:val="0"/>
                  <w:marBottom w:val="0"/>
                  <w:divBdr>
                    <w:top w:val="none" w:sz="0" w:space="0" w:color="auto"/>
                    <w:left w:val="none" w:sz="0" w:space="0" w:color="auto"/>
                    <w:bottom w:val="none" w:sz="0" w:space="0" w:color="auto"/>
                    <w:right w:val="none" w:sz="0" w:space="0" w:color="auto"/>
                  </w:divBdr>
                  <w:divsChild>
                    <w:div w:id="707797981">
                      <w:marLeft w:val="0"/>
                      <w:marRight w:val="0"/>
                      <w:marTop w:val="0"/>
                      <w:marBottom w:val="0"/>
                      <w:divBdr>
                        <w:top w:val="none" w:sz="0" w:space="0" w:color="auto"/>
                        <w:left w:val="none" w:sz="0" w:space="0" w:color="auto"/>
                        <w:bottom w:val="none" w:sz="0" w:space="0" w:color="auto"/>
                        <w:right w:val="none" w:sz="0" w:space="0" w:color="auto"/>
                      </w:divBdr>
                    </w:div>
                  </w:divsChild>
                </w:div>
                <w:div w:id="2058115907">
                  <w:marLeft w:val="0"/>
                  <w:marRight w:val="0"/>
                  <w:marTop w:val="0"/>
                  <w:marBottom w:val="0"/>
                  <w:divBdr>
                    <w:top w:val="none" w:sz="0" w:space="0" w:color="auto"/>
                    <w:left w:val="none" w:sz="0" w:space="0" w:color="auto"/>
                    <w:bottom w:val="none" w:sz="0" w:space="0" w:color="auto"/>
                    <w:right w:val="none" w:sz="0" w:space="0" w:color="auto"/>
                  </w:divBdr>
                  <w:divsChild>
                    <w:div w:id="1937904354">
                      <w:marLeft w:val="0"/>
                      <w:marRight w:val="0"/>
                      <w:marTop w:val="0"/>
                      <w:marBottom w:val="0"/>
                      <w:divBdr>
                        <w:top w:val="none" w:sz="0" w:space="0" w:color="auto"/>
                        <w:left w:val="none" w:sz="0" w:space="0" w:color="auto"/>
                        <w:bottom w:val="none" w:sz="0" w:space="0" w:color="auto"/>
                        <w:right w:val="none" w:sz="0" w:space="0" w:color="auto"/>
                      </w:divBdr>
                    </w:div>
                  </w:divsChild>
                </w:div>
                <w:div w:id="2060471202">
                  <w:marLeft w:val="0"/>
                  <w:marRight w:val="0"/>
                  <w:marTop w:val="0"/>
                  <w:marBottom w:val="0"/>
                  <w:divBdr>
                    <w:top w:val="none" w:sz="0" w:space="0" w:color="auto"/>
                    <w:left w:val="none" w:sz="0" w:space="0" w:color="auto"/>
                    <w:bottom w:val="none" w:sz="0" w:space="0" w:color="auto"/>
                    <w:right w:val="none" w:sz="0" w:space="0" w:color="auto"/>
                  </w:divBdr>
                  <w:divsChild>
                    <w:div w:id="31538056">
                      <w:marLeft w:val="0"/>
                      <w:marRight w:val="0"/>
                      <w:marTop w:val="0"/>
                      <w:marBottom w:val="0"/>
                      <w:divBdr>
                        <w:top w:val="none" w:sz="0" w:space="0" w:color="auto"/>
                        <w:left w:val="none" w:sz="0" w:space="0" w:color="auto"/>
                        <w:bottom w:val="none" w:sz="0" w:space="0" w:color="auto"/>
                        <w:right w:val="none" w:sz="0" w:space="0" w:color="auto"/>
                      </w:divBdr>
                    </w:div>
                  </w:divsChild>
                </w:div>
                <w:div w:id="2064715974">
                  <w:marLeft w:val="0"/>
                  <w:marRight w:val="0"/>
                  <w:marTop w:val="0"/>
                  <w:marBottom w:val="0"/>
                  <w:divBdr>
                    <w:top w:val="none" w:sz="0" w:space="0" w:color="auto"/>
                    <w:left w:val="none" w:sz="0" w:space="0" w:color="auto"/>
                    <w:bottom w:val="none" w:sz="0" w:space="0" w:color="auto"/>
                    <w:right w:val="none" w:sz="0" w:space="0" w:color="auto"/>
                  </w:divBdr>
                  <w:divsChild>
                    <w:div w:id="948699302">
                      <w:marLeft w:val="0"/>
                      <w:marRight w:val="0"/>
                      <w:marTop w:val="0"/>
                      <w:marBottom w:val="0"/>
                      <w:divBdr>
                        <w:top w:val="none" w:sz="0" w:space="0" w:color="auto"/>
                        <w:left w:val="none" w:sz="0" w:space="0" w:color="auto"/>
                        <w:bottom w:val="none" w:sz="0" w:space="0" w:color="auto"/>
                        <w:right w:val="none" w:sz="0" w:space="0" w:color="auto"/>
                      </w:divBdr>
                    </w:div>
                  </w:divsChild>
                </w:div>
                <w:div w:id="2071532189">
                  <w:marLeft w:val="0"/>
                  <w:marRight w:val="0"/>
                  <w:marTop w:val="0"/>
                  <w:marBottom w:val="0"/>
                  <w:divBdr>
                    <w:top w:val="none" w:sz="0" w:space="0" w:color="auto"/>
                    <w:left w:val="none" w:sz="0" w:space="0" w:color="auto"/>
                    <w:bottom w:val="none" w:sz="0" w:space="0" w:color="auto"/>
                    <w:right w:val="none" w:sz="0" w:space="0" w:color="auto"/>
                  </w:divBdr>
                  <w:divsChild>
                    <w:div w:id="274487906">
                      <w:marLeft w:val="0"/>
                      <w:marRight w:val="0"/>
                      <w:marTop w:val="0"/>
                      <w:marBottom w:val="0"/>
                      <w:divBdr>
                        <w:top w:val="none" w:sz="0" w:space="0" w:color="auto"/>
                        <w:left w:val="none" w:sz="0" w:space="0" w:color="auto"/>
                        <w:bottom w:val="none" w:sz="0" w:space="0" w:color="auto"/>
                        <w:right w:val="none" w:sz="0" w:space="0" w:color="auto"/>
                      </w:divBdr>
                    </w:div>
                  </w:divsChild>
                </w:div>
                <w:div w:id="2143840069">
                  <w:marLeft w:val="0"/>
                  <w:marRight w:val="0"/>
                  <w:marTop w:val="0"/>
                  <w:marBottom w:val="0"/>
                  <w:divBdr>
                    <w:top w:val="none" w:sz="0" w:space="0" w:color="auto"/>
                    <w:left w:val="none" w:sz="0" w:space="0" w:color="auto"/>
                    <w:bottom w:val="none" w:sz="0" w:space="0" w:color="auto"/>
                    <w:right w:val="none" w:sz="0" w:space="0" w:color="auto"/>
                  </w:divBdr>
                  <w:divsChild>
                    <w:div w:id="1471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9990">
          <w:marLeft w:val="0"/>
          <w:marRight w:val="0"/>
          <w:marTop w:val="0"/>
          <w:marBottom w:val="0"/>
          <w:divBdr>
            <w:top w:val="none" w:sz="0" w:space="0" w:color="auto"/>
            <w:left w:val="none" w:sz="0" w:space="0" w:color="auto"/>
            <w:bottom w:val="none" w:sz="0" w:space="0" w:color="auto"/>
            <w:right w:val="none" w:sz="0" w:space="0" w:color="auto"/>
          </w:divBdr>
        </w:div>
        <w:div w:id="1634100364">
          <w:marLeft w:val="0"/>
          <w:marRight w:val="0"/>
          <w:marTop w:val="0"/>
          <w:marBottom w:val="0"/>
          <w:divBdr>
            <w:top w:val="none" w:sz="0" w:space="0" w:color="auto"/>
            <w:left w:val="none" w:sz="0" w:space="0" w:color="auto"/>
            <w:bottom w:val="none" w:sz="0" w:space="0" w:color="auto"/>
            <w:right w:val="none" w:sz="0" w:space="0" w:color="auto"/>
          </w:divBdr>
        </w:div>
        <w:div w:id="1639607997">
          <w:marLeft w:val="0"/>
          <w:marRight w:val="0"/>
          <w:marTop w:val="0"/>
          <w:marBottom w:val="0"/>
          <w:divBdr>
            <w:top w:val="none" w:sz="0" w:space="0" w:color="auto"/>
            <w:left w:val="none" w:sz="0" w:space="0" w:color="auto"/>
            <w:bottom w:val="none" w:sz="0" w:space="0" w:color="auto"/>
            <w:right w:val="none" w:sz="0" w:space="0" w:color="auto"/>
          </w:divBdr>
        </w:div>
        <w:div w:id="1642731881">
          <w:marLeft w:val="0"/>
          <w:marRight w:val="0"/>
          <w:marTop w:val="0"/>
          <w:marBottom w:val="0"/>
          <w:divBdr>
            <w:top w:val="none" w:sz="0" w:space="0" w:color="auto"/>
            <w:left w:val="none" w:sz="0" w:space="0" w:color="auto"/>
            <w:bottom w:val="none" w:sz="0" w:space="0" w:color="auto"/>
            <w:right w:val="none" w:sz="0" w:space="0" w:color="auto"/>
          </w:divBdr>
        </w:div>
        <w:div w:id="1660230004">
          <w:marLeft w:val="0"/>
          <w:marRight w:val="0"/>
          <w:marTop w:val="0"/>
          <w:marBottom w:val="0"/>
          <w:divBdr>
            <w:top w:val="none" w:sz="0" w:space="0" w:color="auto"/>
            <w:left w:val="none" w:sz="0" w:space="0" w:color="auto"/>
            <w:bottom w:val="none" w:sz="0" w:space="0" w:color="auto"/>
            <w:right w:val="none" w:sz="0" w:space="0" w:color="auto"/>
          </w:divBdr>
        </w:div>
        <w:div w:id="1660304905">
          <w:marLeft w:val="0"/>
          <w:marRight w:val="0"/>
          <w:marTop w:val="0"/>
          <w:marBottom w:val="0"/>
          <w:divBdr>
            <w:top w:val="none" w:sz="0" w:space="0" w:color="auto"/>
            <w:left w:val="none" w:sz="0" w:space="0" w:color="auto"/>
            <w:bottom w:val="none" w:sz="0" w:space="0" w:color="auto"/>
            <w:right w:val="none" w:sz="0" w:space="0" w:color="auto"/>
          </w:divBdr>
        </w:div>
        <w:div w:id="1661277310">
          <w:marLeft w:val="0"/>
          <w:marRight w:val="0"/>
          <w:marTop w:val="0"/>
          <w:marBottom w:val="0"/>
          <w:divBdr>
            <w:top w:val="none" w:sz="0" w:space="0" w:color="auto"/>
            <w:left w:val="none" w:sz="0" w:space="0" w:color="auto"/>
            <w:bottom w:val="none" w:sz="0" w:space="0" w:color="auto"/>
            <w:right w:val="none" w:sz="0" w:space="0" w:color="auto"/>
          </w:divBdr>
        </w:div>
        <w:div w:id="1661957668">
          <w:marLeft w:val="0"/>
          <w:marRight w:val="0"/>
          <w:marTop w:val="0"/>
          <w:marBottom w:val="0"/>
          <w:divBdr>
            <w:top w:val="none" w:sz="0" w:space="0" w:color="auto"/>
            <w:left w:val="none" w:sz="0" w:space="0" w:color="auto"/>
            <w:bottom w:val="none" w:sz="0" w:space="0" w:color="auto"/>
            <w:right w:val="none" w:sz="0" w:space="0" w:color="auto"/>
          </w:divBdr>
        </w:div>
        <w:div w:id="1668702950">
          <w:marLeft w:val="0"/>
          <w:marRight w:val="0"/>
          <w:marTop w:val="0"/>
          <w:marBottom w:val="0"/>
          <w:divBdr>
            <w:top w:val="none" w:sz="0" w:space="0" w:color="auto"/>
            <w:left w:val="none" w:sz="0" w:space="0" w:color="auto"/>
            <w:bottom w:val="none" w:sz="0" w:space="0" w:color="auto"/>
            <w:right w:val="none" w:sz="0" w:space="0" w:color="auto"/>
          </w:divBdr>
        </w:div>
        <w:div w:id="1672441408">
          <w:marLeft w:val="0"/>
          <w:marRight w:val="0"/>
          <w:marTop w:val="0"/>
          <w:marBottom w:val="0"/>
          <w:divBdr>
            <w:top w:val="none" w:sz="0" w:space="0" w:color="auto"/>
            <w:left w:val="none" w:sz="0" w:space="0" w:color="auto"/>
            <w:bottom w:val="none" w:sz="0" w:space="0" w:color="auto"/>
            <w:right w:val="none" w:sz="0" w:space="0" w:color="auto"/>
          </w:divBdr>
        </w:div>
        <w:div w:id="1673143461">
          <w:marLeft w:val="0"/>
          <w:marRight w:val="0"/>
          <w:marTop w:val="0"/>
          <w:marBottom w:val="0"/>
          <w:divBdr>
            <w:top w:val="none" w:sz="0" w:space="0" w:color="auto"/>
            <w:left w:val="none" w:sz="0" w:space="0" w:color="auto"/>
            <w:bottom w:val="none" w:sz="0" w:space="0" w:color="auto"/>
            <w:right w:val="none" w:sz="0" w:space="0" w:color="auto"/>
          </w:divBdr>
        </w:div>
        <w:div w:id="1687826042">
          <w:marLeft w:val="0"/>
          <w:marRight w:val="0"/>
          <w:marTop w:val="0"/>
          <w:marBottom w:val="0"/>
          <w:divBdr>
            <w:top w:val="none" w:sz="0" w:space="0" w:color="auto"/>
            <w:left w:val="none" w:sz="0" w:space="0" w:color="auto"/>
            <w:bottom w:val="none" w:sz="0" w:space="0" w:color="auto"/>
            <w:right w:val="none" w:sz="0" w:space="0" w:color="auto"/>
          </w:divBdr>
        </w:div>
        <w:div w:id="1697123817">
          <w:marLeft w:val="0"/>
          <w:marRight w:val="0"/>
          <w:marTop w:val="0"/>
          <w:marBottom w:val="0"/>
          <w:divBdr>
            <w:top w:val="none" w:sz="0" w:space="0" w:color="auto"/>
            <w:left w:val="none" w:sz="0" w:space="0" w:color="auto"/>
            <w:bottom w:val="none" w:sz="0" w:space="0" w:color="auto"/>
            <w:right w:val="none" w:sz="0" w:space="0" w:color="auto"/>
          </w:divBdr>
        </w:div>
        <w:div w:id="1701394395">
          <w:marLeft w:val="0"/>
          <w:marRight w:val="0"/>
          <w:marTop w:val="0"/>
          <w:marBottom w:val="0"/>
          <w:divBdr>
            <w:top w:val="none" w:sz="0" w:space="0" w:color="auto"/>
            <w:left w:val="none" w:sz="0" w:space="0" w:color="auto"/>
            <w:bottom w:val="none" w:sz="0" w:space="0" w:color="auto"/>
            <w:right w:val="none" w:sz="0" w:space="0" w:color="auto"/>
          </w:divBdr>
        </w:div>
        <w:div w:id="1709335028">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 w:id="1722823830">
          <w:marLeft w:val="0"/>
          <w:marRight w:val="0"/>
          <w:marTop w:val="0"/>
          <w:marBottom w:val="0"/>
          <w:divBdr>
            <w:top w:val="none" w:sz="0" w:space="0" w:color="auto"/>
            <w:left w:val="none" w:sz="0" w:space="0" w:color="auto"/>
            <w:bottom w:val="none" w:sz="0" w:space="0" w:color="auto"/>
            <w:right w:val="none" w:sz="0" w:space="0" w:color="auto"/>
          </w:divBdr>
        </w:div>
        <w:div w:id="1723752551">
          <w:marLeft w:val="0"/>
          <w:marRight w:val="0"/>
          <w:marTop w:val="0"/>
          <w:marBottom w:val="0"/>
          <w:divBdr>
            <w:top w:val="none" w:sz="0" w:space="0" w:color="auto"/>
            <w:left w:val="none" w:sz="0" w:space="0" w:color="auto"/>
            <w:bottom w:val="none" w:sz="0" w:space="0" w:color="auto"/>
            <w:right w:val="none" w:sz="0" w:space="0" w:color="auto"/>
          </w:divBdr>
        </w:div>
        <w:div w:id="1733044351">
          <w:marLeft w:val="0"/>
          <w:marRight w:val="0"/>
          <w:marTop w:val="0"/>
          <w:marBottom w:val="0"/>
          <w:divBdr>
            <w:top w:val="none" w:sz="0" w:space="0" w:color="auto"/>
            <w:left w:val="none" w:sz="0" w:space="0" w:color="auto"/>
            <w:bottom w:val="none" w:sz="0" w:space="0" w:color="auto"/>
            <w:right w:val="none" w:sz="0" w:space="0" w:color="auto"/>
          </w:divBdr>
        </w:div>
        <w:div w:id="1741050947">
          <w:marLeft w:val="0"/>
          <w:marRight w:val="0"/>
          <w:marTop w:val="0"/>
          <w:marBottom w:val="0"/>
          <w:divBdr>
            <w:top w:val="none" w:sz="0" w:space="0" w:color="auto"/>
            <w:left w:val="none" w:sz="0" w:space="0" w:color="auto"/>
            <w:bottom w:val="none" w:sz="0" w:space="0" w:color="auto"/>
            <w:right w:val="none" w:sz="0" w:space="0" w:color="auto"/>
          </w:divBdr>
        </w:div>
        <w:div w:id="1750346672">
          <w:marLeft w:val="0"/>
          <w:marRight w:val="0"/>
          <w:marTop w:val="0"/>
          <w:marBottom w:val="0"/>
          <w:divBdr>
            <w:top w:val="none" w:sz="0" w:space="0" w:color="auto"/>
            <w:left w:val="none" w:sz="0" w:space="0" w:color="auto"/>
            <w:bottom w:val="none" w:sz="0" w:space="0" w:color="auto"/>
            <w:right w:val="none" w:sz="0" w:space="0" w:color="auto"/>
          </w:divBdr>
        </w:div>
        <w:div w:id="1754621035">
          <w:marLeft w:val="0"/>
          <w:marRight w:val="0"/>
          <w:marTop w:val="0"/>
          <w:marBottom w:val="0"/>
          <w:divBdr>
            <w:top w:val="none" w:sz="0" w:space="0" w:color="auto"/>
            <w:left w:val="none" w:sz="0" w:space="0" w:color="auto"/>
            <w:bottom w:val="none" w:sz="0" w:space="0" w:color="auto"/>
            <w:right w:val="none" w:sz="0" w:space="0" w:color="auto"/>
          </w:divBdr>
        </w:div>
        <w:div w:id="1762333060">
          <w:marLeft w:val="0"/>
          <w:marRight w:val="0"/>
          <w:marTop w:val="0"/>
          <w:marBottom w:val="0"/>
          <w:divBdr>
            <w:top w:val="none" w:sz="0" w:space="0" w:color="auto"/>
            <w:left w:val="none" w:sz="0" w:space="0" w:color="auto"/>
            <w:bottom w:val="none" w:sz="0" w:space="0" w:color="auto"/>
            <w:right w:val="none" w:sz="0" w:space="0" w:color="auto"/>
          </w:divBdr>
        </w:div>
        <w:div w:id="1764064898">
          <w:marLeft w:val="0"/>
          <w:marRight w:val="0"/>
          <w:marTop w:val="0"/>
          <w:marBottom w:val="0"/>
          <w:divBdr>
            <w:top w:val="none" w:sz="0" w:space="0" w:color="auto"/>
            <w:left w:val="none" w:sz="0" w:space="0" w:color="auto"/>
            <w:bottom w:val="none" w:sz="0" w:space="0" w:color="auto"/>
            <w:right w:val="none" w:sz="0" w:space="0" w:color="auto"/>
          </w:divBdr>
        </w:div>
        <w:div w:id="1770421129">
          <w:marLeft w:val="0"/>
          <w:marRight w:val="0"/>
          <w:marTop w:val="0"/>
          <w:marBottom w:val="0"/>
          <w:divBdr>
            <w:top w:val="none" w:sz="0" w:space="0" w:color="auto"/>
            <w:left w:val="none" w:sz="0" w:space="0" w:color="auto"/>
            <w:bottom w:val="none" w:sz="0" w:space="0" w:color="auto"/>
            <w:right w:val="none" w:sz="0" w:space="0" w:color="auto"/>
          </w:divBdr>
        </w:div>
        <w:div w:id="1770850560">
          <w:marLeft w:val="0"/>
          <w:marRight w:val="0"/>
          <w:marTop w:val="0"/>
          <w:marBottom w:val="0"/>
          <w:divBdr>
            <w:top w:val="none" w:sz="0" w:space="0" w:color="auto"/>
            <w:left w:val="none" w:sz="0" w:space="0" w:color="auto"/>
            <w:bottom w:val="none" w:sz="0" w:space="0" w:color="auto"/>
            <w:right w:val="none" w:sz="0" w:space="0" w:color="auto"/>
          </w:divBdr>
        </w:div>
        <w:div w:id="1770856585">
          <w:marLeft w:val="0"/>
          <w:marRight w:val="0"/>
          <w:marTop w:val="0"/>
          <w:marBottom w:val="0"/>
          <w:divBdr>
            <w:top w:val="none" w:sz="0" w:space="0" w:color="auto"/>
            <w:left w:val="none" w:sz="0" w:space="0" w:color="auto"/>
            <w:bottom w:val="none" w:sz="0" w:space="0" w:color="auto"/>
            <w:right w:val="none" w:sz="0" w:space="0" w:color="auto"/>
          </w:divBdr>
        </w:div>
        <w:div w:id="1778720644">
          <w:marLeft w:val="0"/>
          <w:marRight w:val="0"/>
          <w:marTop w:val="0"/>
          <w:marBottom w:val="0"/>
          <w:divBdr>
            <w:top w:val="none" w:sz="0" w:space="0" w:color="auto"/>
            <w:left w:val="none" w:sz="0" w:space="0" w:color="auto"/>
            <w:bottom w:val="none" w:sz="0" w:space="0" w:color="auto"/>
            <w:right w:val="none" w:sz="0" w:space="0" w:color="auto"/>
          </w:divBdr>
        </w:div>
        <w:div w:id="1782066135">
          <w:marLeft w:val="0"/>
          <w:marRight w:val="0"/>
          <w:marTop w:val="0"/>
          <w:marBottom w:val="0"/>
          <w:divBdr>
            <w:top w:val="none" w:sz="0" w:space="0" w:color="auto"/>
            <w:left w:val="none" w:sz="0" w:space="0" w:color="auto"/>
            <w:bottom w:val="none" w:sz="0" w:space="0" w:color="auto"/>
            <w:right w:val="none" w:sz="0" w:space="0" w:color="auto"/>
          </w:divBdr>
        </w:div>
        <w:div w:id="1782725261">
          <w:marLeft w:val="0"/>
          <w:marRight w:val="0"/>
          <w:marTop w:val="0"/>
          <w:marBottom w:val="0"/>
          <w:divBdr>
            <w:top w:val="none" w:sz="0" w:space="0" w:color="auto"/>
            <w:left w:val="none" w:sz="0" w:space="0" w:color="auto"/>
            <w:bottom w:val="none" w:sz="0" w:space="0" w:color="auto"/>
            <w:right w:val="none" w:sz="0" w:space="0" w:color="auto"/>
          </w:divBdr>
        </w:div>
        <w:div w:id="1785538517">
          <w:marLeft w:val="0"/>
          <w:marRight w:val="0"/>
          <w:marTop w:val="0"/>
          <w:marBottom w:val="0"/>
          <w:divBdr>
            <w:top w:val="none" w:sz="0" w:space="0" w:color="auto"/>
            <w:left w:val="none" w:sz="0" w:space="0" w:color="auto"/>
            <w:bottom w:val="none" w:sz="0" w:space="0" w:color="auto"/>
            <w:right w:val="none" w:sz="0" w:space="0" w:color="auto"/>
          </w:divBdr>
        </w:div>
        <w:div w:id="1790976325">
          <w:marLeft w:val="0"/>
          <w:marRight w:val="0"/>
          <w:marTop w:val="0"/>
          <w:marBottom w:val="0"/>
          <w:divBdr>
            <w:top w:val="none" w:sz="0" w:space="0" w:color="auto"/>
            <w:left w:val="none" w:sz="0" w:space="0" w:color="auto"/>
            <w:bottom w:val="none" w:sz="0" w:space="0" w:color="auto"/>
            <w:right w:val="none" w:sz="0" w:space="0" w:color="auto"/>
          </w:divBdr>
        </w:div>
        <w:div w:id="1816491171">
          <w:marLeft w:val="0"/>
          <w:marRight w:val="0"/>
          <w:marTop w:val="0"/>
          <w:marBottom w:val="0"/>
          <w:divBdr>
            <w:top w:val="none" w:sz="0" w:space="0" w:color="auto"/>
            <w:left w:val="none" w:sz="0" w:space="0" w:color="auto"/>
            <w:bottom w:val="none" w:sz="0" w:space="0" w:color="auto"/>
            <w:right w:val="none" w:sz="0" w:space="0" w:color="auto"/>
          </w:divBdr>
        </w:div>
        <w:div w:id="1819375275">
          <w:marLeft w:val="0"/>
          <w:marRight w:val="0"/>
          <w:marTop w:val="0"/>
          <w:marBottom w:val="0"/>
          <w:divBdr>
            <w:top w:val="none" w:sz="0" w:space="0" w:color="auto"/>
            <w:left w:val="none" w:sz="0" w:space="0" w:color="auto"/>
            <w:bottom w:val="none" w:sz="0" w:space="0" w:color="auto"/>
            <w:right w:val="none" w:sz="0" w:space="0" w:color="auto"/>
          </w:divBdr>
        </w:div>
        <w:div w:id="1820029002">
          <w:marLeft w:val="0"/>
          <w:marRight w:val="0"/>
          <w:marTop w:val="0"/>
          <w:marBottom w:val="0"/>
          <w:divBdr>
            <w:top w:val="none" w:sz="0" w:space="0" w:color="auto"/>
            <w:left w:val="none" w:sz="0" w:space="0" w:color="auto"/>
            <w:bottom w:val="none" w:sz="0" w:space="0" w:color="auto"/>
            <w:right w:val="none" w:sz="0" w:space="0" w:color="auto"/>
          </w:divBdr>
        </w:div>
        <w:div w:id="1822843148">
          <w:marLeft w:val="0"/>
          <w:marRight w:val="0"/>
          <w:marTop w:val="0"/>
          <w:marBottom w:val="0"/>
          <w:divBdr>
            <w:top w:val="none" w:sz="0" w:space="0" w:color="auto"/>
            <w:left w:val="none" w:sz="0" w:space="0" w:color="auto"/>
            <w:bottom w:val="none" w:sz="0" w:space="0" w:color="auto"/>
            <w:right w:val="none" w:sz="0" w:space="0" w:color="auto"/>
          </w:divBdr>
        </w:div>
        <w:div w:id="1828789977">
          <w:marLeft w:val="0"/>
          <w:marRight w:val="0"/>
          <w:marTop w:val="0"/>
          <w:marBottom w:val="0"/>
          <w:divBdr>
            <w:top w:val="none" w:sz="0" w:space="0" w:color="auto"/>
            <w:left w:val="none" w:sz="0" w:space="0" w:color="auto"/>
            <w:bottom w:val="none" w:sz="0" w:space="0" w:color="auto"/>
            <w:right w:val="none" w:sz="0" w:space="0" w:color="auto"/>
          </w:divBdr>
        </w:div>
        <w:div w:id="1832913863">
          <w:marLeft w:val="0"/>
          <w:marRight w:val="0"/>
          <w:marTop w:val="0"/>
          <w:marBottom w:val="0"/>
          <w:divBdr>
            <w:top w:val="none" w:sz="0" w:space="0" w:color="auto"/>
            <w:left w:val="none" w:sz="0" w:space="0" w:color="auto"/>
            <w:bottom w:val="none" w:sz="0" w:space="0" w:color="auto"/>
            <w:right w:val="none" w:sz="0" w:space="0" w:color="auto"/>
          </w:divBdr>
        </w:div>
        <w:div w:id="1861165308">
          <w:marLeft w:val="0"/>
          <w:marRight w:val="0"/>
          <w:marTop w:val="0"/>
          <w:marBottom w:val="0"/>
          <w:divBdr>
            <w:top w:val="none" w:sz="0" w:space="0" w:color="auto"/>
            <w:left w:val="none" w:sz="0" w:space="0" w:color="auto"/>
            <w:bottom w:val="none" w:sz="0" w:space="0" w:color="auto"/>
            <w:right w:val="none" w:sz="0" w:space="0" w:color="auto"/>
          </w:divBdr>
        </w:div>
        <w:div w:id="1868828751">
          <w:marLeft w:val="0"/>
          <w:marRight w:val="0"/>
          <w:marTop w:val="0"/>
          <w:marBottom w:val="0"/>
          <w:divBdr>
            <w:top w:val="none" w:sz="0" w:space="0" w:color="auto"/>
            <w:left w:val="none" w:sz="0" w:space="0" w:color="auto"/>
            <w:bottom w:val="none" w:sz="0" w:space="0" w:color="auto"/>
            <w:right w:val="none" w:sz="0" w:space="0" w:color="auto"/>
          </w:divBdr>
        </w:div>
        <w:div w:id="1873032779">
          <w:marLeft w:val="0"/>
          <w:marRight w:val="0"/>
          <w:marTop w:val="0"/>
          <w:marBottom w:val="0"/>
          <w:divBdr>
            <w:top w:val="none" w:sz="0" w:space="0" w:color="auto"/>
            <w:left w:val="none" w:sz="0" w:space="0" w:color="auto"/>
            <w:bottom w:val="none" w:sz="0" w:space="0" w:color="auto"/>
            <w:right w:val="none" w:sz="0" w:space="0" w:color="auto"/>
          </w:divBdr>
          <w:divsChild>
            <w:div w:id="378673770">
              <w:marLeft w:val="0"/>
              <w:marRight w:val="0"/>
              <w:marTop w:val="0"/>
              <w:marBottom w:val="0"/>
              <w:divBdr>
                <w:top w:val="none" w:sz="0" w:space="0" w:color="auto"/>
                <w:left w:val="none" w:sz="0" w:space="0" w:color="auto"/>
                <w:bottom w:val="none" w:sz="0" w:space="0" w:color="auto"/>
                <w:right w:val="none" w:sz="0" w:space="0" w:color="auto"/>
              </w:divBdr>
            </w:div>
            <w:div w:id="381708551">
              <w:marLeft w:val="0"/>
              <w:marRight w:val="0"/>
              <w:marTop w:val="0"/>
              <w:marBottom w:val="0"/>
              <w:divBdr>
                <w:top w:val="none" w:sz="0" w:space="0" w:color="auto"/>
                <w:left w:val="none" w:sz="0" w:space="0" w:color="auto"/>
                <w:bottom w:val="none" w:sz="0" w:space="0" w:color="auto"/>
                <w:right w:val="none" w:sz="0" w:space="0" w:color="auto"/>
              </w:divBdr>
            </w:div>
            <w:div w:id="444544219">
              <w:marLeft w:val="0"/>
              <w:marRight w:val="0"/>
              <w:marTop w:val="0"/>
              <w:marBottom w:val="0"/>
              <w:divBdr>
                <w:top w:val="none" w:sz="0" w:space="0" w:color="auto"/>
                <w:left w:val="none" w:sz="0" w:space="0" w:color="auto"/>
                <w:bottom w:val="none" w:sz="0" w:space="0" w:color="auto"/>
                <w:right w:val="none" w:sz="0" w:space="0" w:color="auto"/>
              </w:divBdr>
            </w:div>
            <w:div w:id="716779186">
              <w:marLeft w:val="0"/>
              <w:marRight w:val="0"/>
              <w:marTop w:val="0"/>
              <w:marBottom w:val="0"/>
              <w:divBdr>
                <w:top w:val="none" w:sz="0" w:space="0" w:color="auto"/>
                <w:left w:val="none" w:sz="0" w:space="0" w:color="auto"/>
                <w:bottom w:val="none" w:sz="0" w:space="0" w:color="auto"/>
                <w:right w:val="none" w:sz="0" w:space="0" w:color="auto"/>
              </w:divBdr>
            </w:div>
            <w:div w:id="871845946">
              <w:marLeft w:val="0"/>
              <w:marRight w:val="0"/>
              <w:marTop w:val="0"/>
              <w:marBottom w:val="0"/>
              <w:divBdr>
                <w:top w:val="none" w:sz="0" w:space="0" w:color="auto"/>
                <w:left w:val="none" w:sz="0" w:space="0" w:color="auto"/>
                <w:bottom w:val="none" w:sz="0" w:space="0" w:color="auto"/>
                <w:right w:val="none" w:sz="0" w:space="0" w:color="auto"/>
              </w:divBdr>
            </w:div>
          </w:divsChild>
        </w:div>
        <w:div w:id="1880510817">
          <w:marLeft w:val="0"/>
          <w:marRight w:val="0"/>
          <w:marTop w:val="0"/>
          <w:marBottom w:val="0"/>
          <w:divBdr>
            <w:top w:val="none" w:sz="0" w:space="0" w:color="auto"/>
            <w:left w:val="none" w:sz="0" w:space="0" w:color="auto"/>
            <w:bottom w:val="none" w:sz="0" w:space="0" w:color="auto"/>
            <w:right w:val="none" w:sz="0" w:space="0" w:color="auto"/>
          </w:divBdr>
        </w:div>
        <w:div w:id="1892881911">
          <w:marLeft w:val="0"/>
          <w:marRight w:val="0"/>
          <w:marTop w:val="0"/>
          <w:marBottom w:val="0"/>
          <w:divBdr>
            <w:top w:val="none" w:sz="0" w:space="0" w:color="auto"/>
            <w:left w:val="none" w:sz="0" w:space="0" w:color="auto"/>
            <w:bottom w:val="none" w:sz="0" w:space="0" w:color="auto"/>
            <w:right w:val="none" w:sz="0" w:space="0" w:color="auto"/>
          </w:divBdr>
        </w:div>
        <w:div w:id="1893492954">
          <w:marLeft w:val="0"/>
          <w:marRight w:val="0"/>
          <w:marTop w:val="0"/>
          <w:marBottom w:val="0"/>
          <w:divBdr>
            <w:top w:val="none" w:sz="0" w:space="0" w:color="auto"/>
            <w:left w:val="none" w:sz="0" w:space="0" w:color="auto"/>
            <w:bottom w:val="none" w:sz="0" w:space="0" w:color="auto"/>
            <w:right w:val="none" w:sz="0" w:space="0" w:color="auto"/>
          </w:divBdr>
        </w:div>
        <w:div w:id="1894003032">
          <w:marLeft w:val="0"/>
          <w:marRight w:val="0"/>
          <w:marTop w:val="0"/>
          <w:marBottom w:val="0"/>
          <w:divBdr>
            <w:top w:val="none" w:sz="0" w:space="0" w:color="auto"/>
            <w:left w:val="none" w:sz="0" w:space="0" w:color="auto"/>
            <w:bottom w:val="none" w:sz="0" w:space="0" w:color="auto"/>
            <w:right w:val="none" w:sz="0" w:space="0" w:color="auto"/>
          </w:divBdr>
        </w:div>
        <w:div w:id="1896617911">
          <w:marLeft w:val="0"/>
          <w:marRight w:val="0"/>
          <w:marTop w:val="0"/>
          <w:marBottom w:val="0"/>
          <w:divBdr>
            <w:top w:val="none" w:sz="0" w:space="0" w:color="auto"/>
            <w:left w:val="none" w:sz="0" w:space="0" w:color="auto"/>
            <w:bottom w:val="none" w:sz="0" w:space="0" w:color="auto"/>
            <w:right w:val="none" w:sz="0" w:space="0" w:color="auto"/>
          </w:divBdr>
        </w:div>
        <w:div w:id="1901136901">
          <w:marLeft w:val="0"/>
          <w:marRight w:val="0"/>
          <w:marTop w:val="0"/>
          <w:marBottom w:val="0"/>
          <w:divBdr>
            <w:top w:val="none" w:sz="0" w:space="0" w:color="auto"/>
            <w:left w:val="none" w:sz="0" w:space="0" w:color="auto"/>
            <w:bottom w:val="none" w:sz="0" w:space="0" w:color="auto"/>
            <w:right w:val="none" w:sz="0" w:space="0" w:color="auto"/>
          </w:divBdr>
        </w:div>
        <w:div w:id="1901209939">
          <w:marLeft w:val="0"/>
          <w:marRight w:val="0"/>
          <w:marTop w:val="0"/>
          <w:marBottom w:val="0"/>
          <w:divBdr>
            <w:top w:val="none" w:sz="0" w:space="0" w:color="auto"/>
            <w:left w:val="none" w:sz="0" w:space="0" w:color="auto"/>
            <w:bottom w:val="none" w:sz="0" w:space="0" w:color="auto"/>
            <w:right w:val="none" w:sz="0" w:space="0" w:color="auto"/>
          </w:divBdr>
        </w:div>
        <w:div w:id="1905725459">
          <w:marLeft w:val="0"/>
          <w:marRight w:val="0"/>
          <w:marTop w:val="0"/>
          <w:marBottom w:val="0"/>
          <w:divBdr>
            <w:top w:val="none" w:sz="0" w:space="0" w:color="auto"/>
            <w:left w:val="none" w:sz="0" w:space="0" w:color="auto"/>
            <w:bottom w:val="none" w:sz="0" w:space="0" w:color="auto"/>
            <w:right w:val="none" w:sz="0" w:space="0" w:color="auto"/>
          </w:divBdr>
        </w:div>
        <w:div w:id="1912546367">
          <w:marLeft w:val="0"/>
          <w:marRight w:val="0"/>
          <w:marTop w:val="0"/>
          <w:marBottom w:val="0"/>
          <w:divBdr>
            <w:top w:val="none" w:sz="0" w:space="0" w:color="auto"/>
            <w:left w:val="none" w:sz="0" w:space="0" w:color="auto"/>
            <w:bottom w:val="none" w:sz="0" w:space="0" w:color="auto"/>
            <w:right w:val="none" w:sz="0" w:space="0" w:color="auto"/>
          </w:divBdr>
        </w:div>
        <w:div w:id="1915044293">
          <w:marLeft w:val="0"/>
          <w:marRight w:val="0"/>
          <w:marTop w:val="0"/>
          <w:marBottom w:val="0"/>
          <w:divBdr>
            <w:top w:val="none" w:sz="0" w:space="0" w:color="auto"/>
            <w:left w:val="none" w:sz="0" w:space="0" w:color="auto"/>
            <w:bottom w:val="none" w:sz="0" w:space="0" w:color="auto"/>
            <w:right w:val="none" w:sz="0" w:space="0" w:color="auto"/>
          </w:divBdr>
        </w:div>
        <w:div w:id="1919902952">
          <w:marLeft w:val="0"/>
          <w:marRight w:val="0"/>
          <w:marTop w:val="0"/>
          <w:marBottom w:val="0"/>
          <w:divBdr>
            <w:top w:val="none" w:sz="0" w:space="0" w:color="auto"/>
            <w:left w:val="none" w:sz="0" w:space="0" w:color="auto"/>
            <w:bottom w:val="none" w:sz="0" w:space="0" w:color="auto"/>
            <w:right w:val="none" w:sz="0" w:space="0" w:color="auto"/>
          </w:divBdr>
        </w:div>
        <w:div w:id="1921061763">
          <w:marLeft w:val="0"/>
          <w:marRight w:val="0"/>
          <w:marTop w:val="0"/>
          <w:marBottom w:val="0"/>
          <w:divBdr>
            <w:top w:val="none" w:sz="0" w:space="0" w:color="auto"/>
            <w:left w:val="none" w:sz="0" w:space="0" w:color="auto"/>
            <w:bottom w:val="none" w:sz="0" w:space="0" w:color="auto"/>
            <w:right w:val="none" w:sz="0" w:space="0" w:color="auto"/>
          </w:divBdr>
        </w:div>
        <w:div w:id="1930429445">
          <w:marLeft w:val="0"/>
          <w:marRight w:val="0"/>
          <w:marTop w:val="0"/>
          <w:marBottom w:val="0"/>
          <w:divBdr>
            <w:top w:val="none" w:sz="0" w:space="0" w:color="auto"/>
            <w:left w:val="none" w:sz="0" w:space="0" w:color="auto"/>
            <w:bottom w:val="none" w:sz="0" w:space="0" w:color="auto"/>
            <w:right w:val="none" w:sz="0" w:space="0" w:color="auto"/>
          </w:divBdr>
        </w:div>
        <w:div w:id="1935555058">
          <w:marLeft w:val="0"/>
          <w:marRight w:val="0"/>
          <w:marTop w:val="0"/>
          <w:marBottom w:val="0"/>
          <w:divBdr>
            <w:top w:val="none" w:sz="0" w:space="0" w:color="auto"/>
            <w:left w:val="none" w:sz="0" w:space="0" w:color="auto"/>
            <w:bottom w:val="none" w:sz="0" w:space="0" w:color="auto"/>
            <w:right w:val="none" w:sz="0" w:space="0" w:color="auto"/>
          </w:divBdr>
        </w:div>
        <w:div w:id="1938901168">
          <w:marLeft w:val="0"/>
          <w:marRight w:val="0"/>
          <w:marTop w:val="0"/>
          <w:marBottom w:val="0"/>
          <w:divBdr>
            <w:top w:val="none" w:sz="0" w:space="0" w:color="auto"/>
            <w:left w:val="none" w:sz="0" w:space="0" w:color="auto"/>
            <w:bottom w:val="none" w:sz="0" w:space="0" w:color="auto"/>
            <w:right w:val="none" w:sz="0" w:space="0" w:color="auto"/>
          </w:divBdr>
        </w:div>
        <w:div w:id="1946301543">
          <w:marLeft w:val="0"/>
          <w:marRight w:val="0"/>
          <w:marTop w:val="0"/>
          <w:marBottom w:val="0"/>
          <w:divBdr>
            <w:top w:val="none" w:sz="0" w:space="0" w:color="auto"/>
            <w:left w:val="none" w:sz="0" w:space="0" w:color="auto"/>
            <w:bottom w:val="none" w:sz="0" w:space="0" w:color="auto"/>
            <w:right w:val="none" w:sz="0" w:space="0" w:color="auto"/>
          </w:divBdr>
        </w:div>
        <w:div w:id="1950625912">
          <w:marLeft w:val="0"/>
          <w:marRight w:val="0"/>
          <w:marTop w:val="0"/>
          <w:marBottom w:val="0"/>
          <w:divBdr>
            <w:top w:val="none" w:sz="0" w:space="0" w:color="auto"/>
            <w:left w:val="none" w:sz="0" w:space="0" w:color="auto"/>
            <w:bottom w:val="none" w:sz="0" w:space="0" w:color="auto"/>
            <w:right w:val="none" w:sz="0" w:space="0" w:color="auto"/>
          </w:divBdr>
        </w:div>
        <w:div w:id="1954363867">
          <w:marLeft w:val="0"/>
          <w:marRight w:val="0"/>
          <w:marTop w:val="0"/>
          <w:marBottom w:val="0"/>
          <w:divBdr>
            <w:top w:val="none" w:sz="0" w:space="0" w:color="auto"/>
            <w:left w:val="none" w:sz="0" w:space="0" w:color="auto"/>
            <w:bottom w:val="none" w:sz="0" w:space="0" w:color="auto"/>
            <w:right w:val="none" w:sz="0" w:space="0" w:color="auto"/>
          </w:divBdr>
        </w:div>
        <w:div w:id="1957444740">
          <w:marLeft w:val="0"/>
          <w:marRight w:val="0"/>
          <w:marTop w:val="0"/>
          <w:marBottom w:val="0"/>
          <w:divBdr>
            <w:top w:val="none" w:sz="0" w:space="0" w:color="auto"/>
            <w:left w:val="none" w:sz="0" w:space="0" w:color="auto"/>
            <w:bottom w:val="none" w:sz="0" w:space="0" w:color="auto"/>
            <w:right w:val="none" w:sz="0" w:space="0" w:color="auto"/>
          </w:divBdr>
        </w:div>
        <w:div w:id="1965961440">
          <w:marLeft w:val="0"/>
          <w:marRight w:val="0"/>
          <w:marTop w:val="0"/>
          <w:marBottom w:val="0"/>
          <w:divBdr>
            <w:top w:val="none" w:sz="0" w:space="0" w:color="auto"/>
            <w:left w:val="none" w:sz="0" w:space="0" w:color="auto"/>
            <w:bottom w:val="none" w:sz="0" w:space="0" w:color="auto"/>
            <w:right w:val="none" w:sz="0" w:space="0" w:color="auto"/>
          </w:divBdr>
        </w:div>
        <w:div w:id="1967736850">
          <w:marLeft w:val="0"/>
          <w:marRight w:val="0"/>
          <w:marTop w:val="0"/>
          <w:marBottom w:val="0"/>
          <w:divBdr>
            <w:top w:val="none" w:sz="0" w:space="0" w:color="auto"/>
            <w:left w:val="none" w:sz="0" w:space="0" w:color="auto"/>
            <w:bottom w:val="none" w:sz="0" w:space="0" w:color="auto"/>
            <w:right w:val="none" w:sz="0" w:space="0" w:color="auto"/>
          </w:divBdr>
        </w:div>
        <w:div w:id="197525575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
        <w:div w:id="1985812038">
          <w:marLeft w:val="0"/>
          <w:marRight w:val="0"/>
          <w:marTop w:val="0"/>
          <w:marBottom w:val="0"/>
          <w:divBdr>
            <w:top w:val="none" w:sz="0" w:space="0" w:color="auto"/>
            <w:left w:val="none" w:sz="0" w:space="0" w:color="auto"/>
            <w:bottom w:val="none" w:sz="0" w:space="0" w:color="auto"/>
            <w:right w:val="none" w:sz="0" w:space="0" w:color="auto"/>
          </w:divBdr>
        </w:div>
        <w:div w:id="1987204085">
          <w:marLeft w:val="0"/>
          <w:marRight w:val="0"/>
          <w:marTop w:val="0"/>
          <w:marBottom w:val="0"/>
          <w:divBdr>
            <w:top w:val="none" w:sz="0" w:space="0" w:color="auto"/>
            <w:left w:val="none" w:sz="0" w:space="0" w:color="auto"/>
            <w:bottom w:val="none" w:sz="0" w:space="0" w:color="auto"/>
            <w:right w:val="none" w:sz="0" w:space="0" w:color="auto"/>
          </w:divBdr>
        </w:div>
        <w:div w:id="1989817831">
          <w:marLeft w:val="0"/>
          <w:marRight w:val="0"/>
          <w:marTop w:val="0"/>
          <w:marBottom w:val="0"/>
          <w:divBdr>
            <w:top w:val="none" w:sz="0" w:space="0" w:color="auto"/>
            <w:left w:val="none" w:sz="0" w:space="0" w:color="auto"/>
            <w:bottom w:val="none" w:sz="0" w:space="0" w:color="auto"/>
            <w:right w:val="none" w:sz="0" w:space="0" w:color="auto"/>
          </w:divBdr>
        </w:div>
        <w:div w:id="2007125878">
          <w:marLeft w:val="0"/>
          <w:marRight w:val="0"/>
          <w:marTop w:val="0"/>
          <w:marBottom w:val="0"/>
          <w:divBdr>
            <w:top w:val="none" w:sz="0" w:space="0" w:color="auto"/>
            <w:left w:val="none" w:sz="0" w:space="0" w:color="auto"/>
            <w:bottom w:val="none" w:sz="0" w:space="0" w:color="auto"/>
            <w:right w:val="none" w:sz="0" w:space="0" w:color="auto"/>
          </w:divBdr>
        </w:div>
        <w:div w:id="2011907516">
          <w:marLeft w:val="0"/>
          <w:marRight w:val="0"/>
          <w:marTop w:val="0"/>
          <w:marBottom w:val="0"/>
          <w:divBdr>
            <w:top w:val="none" w:sz="0" w:space="0" w:color="auto"/>
            <w:left w:val="none" w:sz="0" w:space="0" w:color="auto"/>
            <w:bottom w:val="none" w:sz="0" w:space="0" w:color="auto"/>
            <w:right w:val="none" w:sz="0" w:space="0" w:color="auto"/>
          </w:divBdr>
        </w:div>
        <w:div w:id="2017997149">
          <w:marLeft w:val="0"/>
          <w:marRight w:val="0"/>
          <w:marTop w:val="0"/>
          <w:marBottom w:val="0"/>
          <w:divBdr>
            <w:top w:val="none" w:sz="0" w:space="0" w:color="auto"/>
            <w:left w:val="none" w:sz="0" w:space="0" w:color="auto"/>
            <w:bottom w:val="none" w:sz="0" w:space="0" w:color="auto"/>
            <w:right w:val="none" w:sz="0" w:space="0" w:color="auto"/>
          </w:divBdr>
        </w:div>
        <w:div w:id="2022122390">
          <w:marLeft w:val="0"/>
          <w:marRight w:val="0"/>
          <w:marTop w:val="0"/>
          <w:marBottom w:val="0"/>
          <w:divBdr>
            <w:top w:val="none" w:sz="0" w:space="0" w:color="auto"/>
            <w:left w:val="none" w:sz="0" w:space="0" w:color="auto"/>
            <w:bottom w:val="none" w:sz="0" w:space="0" w:color="auto"/>
            <w:right w:val="none" w:sz="0" w:space="0" w:color="auto"/>
          </w:divBdr>
        </w:div>
        <w:div w:id="2022510940">
          <w:marLeft w:val="0"/>
          <w:marRight w:val="0"/>
          <w:marTop w:val="0"/>
          <w:marBottom w:val="0"/>
          <w:divBdr>
            <w:top w:val="none" w:sz="0" w:space="0" w:color="auto"/>
            <w:left w:val="none" w:sz="0" w:space="0" w:color="auto"/>
            <w:bottom w:val="none" w:sz="0" w:space="0" w:color="auto"/>
            <w:right w:val="none" w:sz="0" w:space="0" w:color="auto"/>
          </w:divBdr>
        </w:div>
        <w:div w:id="2028285642">
          <w:marLeft w:val="0"/>
          <w:marRight w:val="0"/>
          <w:marTop w:val="0"/>
          <w:marBottom w:val="0"/>
          <w:divBdr>
            <w:top w:val="none" w:sz="0" w:space="0" w:color="auto"/>
            <w:left w:val="none" w:sz="0" w:space="0" w:color="auto"/>
            <w:bottom w:val="none" w:sz="0" w:space="0" w:color="auto"/>
            <w:right w:val="none" w:sz="0" w:space="0" w:color="auto"/>
          </w:divBdr>
        </w:div>
        <w:div w:id="2028630290">
          <w:marLeft w:val="0"/>
          <w:marRight w:val="0"/>
          <w:marTop w:val="0"/>
          <w:marBottom w:val="0"/>
          <w:divBdr>
            <w:top w:val="none" w:sz="0" w:space="0" w:color="auto"/>
            <w:left w:val="none" w:sz="0" w:space="0" w:color="auto"/>
            <w:bottom w:val="none" w:sz="0" w:space="0" w:color="auto"/>
            <w:right w:val="none" w:sz="0" w:space="0" w:color="auto"/>
          </w:divBdr>
        </w:div>
        <w:div w:id="2029939469">
          <w:marLeft w:val="0"/>
          <w:marRight w:val="0"/>
          <w:marTop w:val="0"/>
          <w:marBottom w:val="0"/>
          <w:divBdr>
            <w:top w:val="none" w:sz="0" w:space="0" w:color="auto"/>
            <w:left w:val="none" w:sz="0" w:space="0" w:color="auto"/>
            <w:bottom w:val="none" w:sz="0" w:space="0" w:color="auto"/>
            <w:right w:val="none" w:sz="0" w:space="0" w:color="auto"/>
          </w:divBdr>
        </w:div>
        <w:div w:id="2041740127">
          <w:marLeft w:val="0"/>
          <w:marRight w:val="0"/>
          <w:marTop w:val="0"/>
          <w:marBottom w:val="0"/>
          <w:divBdr>
            <w:top w:val="none" w:sz="0" w:space="0" w:color="auto"/>
            <w:left w:val="none" w:sz="0" w:space="0" w:color="auto"/>
            <w:bottom w:val="none" w:sz="0" w:space="0" w:color="auto"/>
            <w:right w:val="none" w:sz="0" w:space="0" w:color="auto"/>
          </w:divBdr>
        </w:div>
        <w:div w:id="2042240599">
          <w:marLeft w:val="0"/>
          <w:marRight w:val="0"/>
          <w:marTop w:val="0"/>
          <w:marBottom w:val="0"/>
          <w:divBdr>
            <w:top w:val="none" w:sz="0" w:space="0" w:color="auto"/>
            <w:left w:val="none" w:sz="0" w:space="0" w:color="auto"/>
            <w:bottom w:val="none" w:sz="0" w:space="0" w:color="auto"/>
            <w:right w:val="none" w:sz="0" w:space="0" w:color="auto"/>
          </w:divBdr>
        </w:div>
        <w:div w:id="2044283487">
          <w:marLeft w:val="0"/>
          <w:marRight w:val="0"/>
          <w:marTop w:val="0"/>
          <w:marBottom w:val="0"/>
          <w:divBdr>
            <w:top w:val="none" w:sz="0" w:space="0" w:color="auto"/>
            <w:left w:val="none" w:sz="0" w:space="0" w:color="auto"/>
            <w:bottom w:val="none" w:sz="0" w:space="0" w:color="auto"/>
            <w:right w:val="none" w:sz="0" w:space="0" w:color="auto"/>
          </w:divBdr>
        </w:div>
        <w:div w:id="2049403642">
          <w:marLeft w:val="0"/>
          <w:marRight w:val="0"/>
          <w:marTop w:val="0"/>
          <w:marBottom w:val="0"/>
          <w:divBdr>
            <w:top w:val="none" w:sz="0" w:space="0" w:color="auto"/>
            <w:left w:val="none" w:sz="0" w:space="0" w:color="auto"/>
            <w:bottom w:val="none" w:sz="0" w:space="0" w:color="auto"/>
            <w:right w:val="none" w:sz="0" w:space="0" w:color="auto"/>
          </w:divBdr>
        </w:div>
        <w:div w:id="2059238488">
          <w:marLeft w:val="0"/>
          <w:marRight w:val="0"/>
          <w:marTop w:val="0"/>
          <w:marBottom w:val="0"/>
          <w:divBdr>
            <w:top w:val="none" w:sz="0" w:space="0" w:color="auto"/>
            <w:left w:val="none" w:sz="0" w:space="0" w:color="auto"/>
            <w:bottom w:val="none" w:sz="0" w:space="0" w:color="auto"/>
            <w:right w:val="none" w:sz="0" w:space="0" w:color="auto"/>
          </w:divBdr>
        </w:div>
        <w:div w:id="2060280523">
          <w:marLeft w:val="0"/>
          <w:marRight w:val="0"/>
          <w:marTop w:val="0"/>
          <w:marBottom w:val="0"/>
          <w:divBdr>
            <w:top w:val="none" w:sz="0" w:space="0" w:color="auto"/>
            <w:left w:val="none" w:sz="0" w:space="0" w:color="auto"/>
            <w:bottom w:val="none" w:sz="0" w:space="0" w:color="auto"/>
            <w:right w:val="none" w:sz="0" w:space="0" w:color="auto"/>
          </w:divBdr>
        </w:div>
        <w:div w:id="2061590791">
          <w:marLeft w:val="0"/>
          <w:marRight w:val="0"/>
          <w:marTop w:val="0"/>
          <w:marBottom w:val="0"/>
          <w:divBdr>
            <w:top w:val="none" w:sz="0" w:space="0" w:color="auto"/>
            <w:left w:val="none" w:sz="0" w:space="0" w:color="auto"/>
            <w:bottom w:val="none" w:sz="0" w:space="0" w:color="auto"/>
            <w:right w:val="none" w:sz="0" w:space="0" w:color="auto"/>
          </w:divBdr>
        </w:div>
        <w:div w:id="2075199369">
          <w:marLeft w:val="0"/>
          <w:marRight w:val="0"/>
          <w:marTop w:val="0"/>
          <w:marBottom w:val="0"/>
          <w:divBdr>
            <w:top w:val="none" w:sz="0" w:space="0" w:color="auto"/>
            <w:left w:val="none" w:sz="0" w:space="0" w:color="auto"/>
            <w:bottom w:val="none" w:sz="0" w:space="0" w:color="auto"/>
            <w:right w:val="none" w:sz="0" w:space="0" w:color="auto"/>
          </w:divBdr>
        </w:div>
        <w:div w:id="2077122607">
          <w:marLeft w:val="0"/>
          <w:marRight w:val="0"/>
          <w:marTop w:val="0"/>
          <w:marBottom w:val="0"/>
          <w:divBdr>
            <w:top w:val="none" w:sz="0" w:space="0" w:color="auto"/>
            <w:left w:val="none" w:sz="0" w:space="0" w:color="auto"/>
            <w:bottom w:val="none" w:sz="0" w:space="0" w:color="auto"/>
            <w:right w:val="none" w:sz="0" w:space="0" w:color="auto"/>
          </w:divBdr>
        </w:div>
        <w:div w:id="2078891997">
          <w:marLeft w:val="0"/>
          <w:marRight w:val="0"/>
          <w:marTop w:val="0"/>
          <w:marBottom w:val="0"/>
          <w:divBdr>
            <w:top w:val="none" w:sz="0" w:space="0" w:color="auto"/>
            <w:left w:val="none" w:sz="0" w:space="0" w:color="auto"/>
            <w:bottom w:val="none" w:sz="0" w:space="0" w:color="auto"/>
            <w:right w:val="none" w:sz="0" w:space="0" w:color="auto"/>
          </w:divBdr>
        </w:div>
        <w:div w:id="2102093721">
          <w:marLeft w:val="0"/>
          <w:marRight w:val="0"/>
          <w:marTop w:val="0"/>
          <w:marBottom w:val="0"/>
          <w:divBdr>
            <w:top w:val="none" w:sz="0" w:space="0" w:color="auto"/>
            <w:left w:val="none" w:sz="0" w:space="0" w:color="auto"/>
            <w:bottom w:val="none" w:sz="0" w:space="0" w:color="auto"/>
            <w:right w:val="none" w:sz="0" w:space="0" w:color="auto"/>
          </w:divBdr>
        </w:div>
        <w:div w:id="2103866638">
          <w:marLeft w:val="0"/>
          <w:marRight w:val="0"/>
          <w:marTop w:val="0"/>
          <w:marBottom w:val="0"/>
          <w:divBdr>
            <w:top w:val="none" w:sz="0" w:space="0" w:color="auto"/>
            <w:left w:val="none" w:sz="0" w:space="0" w:color="auto"/>
            <w:bottom w:val="none" w:sz="0" w:space="0" w:color="auto"/>
            <w:right w:val="none" w:sz="0" w:space="0" w:color="auto"/>
          </w:divBdr>
          <w:divsChild>
            <w:div w:id="121307712">
              <w:marLeft w:val="0"/>
              <w:marRight w:val="0"/>
              <w:marTop w:val="0"/>
              <w:marBottom w:val="0"/>
              <w:divBdr>
                <w:top w:val="none" w:sz="0" w:space="0" w:color="auto"/>
                <w:left w:val="none" w:sz="0" w:space="0" w:color="auto"/>
                <w:bottom w:val="none" w:sz="0" w:space="0" w:color="auto"/>
                <w:right w:val="none" w:sz="0" w:space="0" w:color="auto"/>
              </w:divBdr>
            </w:div>
            <w:div w:id="461505609">
              <w:marLeft w:val="0"/>
              <w:marRight w:val="0"/>
              <w:marTop w:val="0"/>
              <w:marBottom w:val="0"/>
              <w:divBdr>
                <w:top w:val="none" w:sz="0" w:space="0" w:color="auto"/>
                <w:left w:val="none" w:sz="0" w:space="0" w:color="auto"/>
                <w:bottom w:val="none" w:sz="0" w:space="0" w:color="auto"/>
                <w:right w:val="none" w:sz="0" w:space="0" w:color="auto"/>
              </w:divBdr>
            </w:div>
            <w:div w:id="897935827">
              <w:marLeft w:val="0"/>
              <w:marRight w:val="0"/>
              <w:marTop w:val="0"/>
              <w:marBottom w:val="0"/>
              <w:divBdr>
                <w:top w:val="none" w:sz="0" w:space="0" w:color="auto"/>
                <w:left w:val="none" w:sz="0" w:space="0" w:color="auto"/>
                <w:bottom w:val="none" w:sz="0" w:space="0" w:color="auto"/>
                <w:right w:val="none" w:sz="0" w:space="0" w:color="auto"/>
              </w:divBdr>
            </w:div>
            <w:div w:id="946888449">
              <w:marLeft w:val="0"/>
              <w:marRight w:val="0"/>
              <w:marTop w:val="0"/>
              <w:marBottom w:val="0"/>
              <w:divBdr>
                <w:top w:val="none" w:sz="0" w:space="0" w:color="auto"/>
                <w:left w:val="none" w:sz="0" w:space="0" w:color="auto"/>
                <w:bottom w:val="none" w:sz="0" w:space="0" w:color="auto"/>
                <w:right w:val="none" w:sz="0" w:space="0" w:color="auto"/>
              </w:divBdr>
            </w:div>
            <w:div w:id="1285885084">
              <w:marLeft w:val="0"/>
              <w:marRight w:val="0"/>
              <w:marTop w:val="0"/>
              <w:marBottom w:val="0"/>
              <w:divBdr>
                <w:top w:val="none" w:sz="0" w:space="0" w:color="auto"/>
                <w:left w:val="none" w:sz="0" w:space="0" w:color="auto"/>
                <w:bottom w:val="none" w:sz="0" w:space="0" w:color="auto"/>
                <w:right w:val="none" w:sz="0" w:space="0" w:color="auto"/>
              </w:divBdr>
            </w:div>
          </w:divsChild>
        </w:div>
        <w:div w:id="2106608573">
          <w:marLeft w:val="0"/>
          <w:marRight w:val="0"/>
          <w:marTop w:val="0"/>
          <w:marBottom w:val="0"/>
          <w:divBdr>
            <w:top w:val="none" w:sz="0" w:space="0" w:color="auto"/>
            <w:left w:val="none" w:sz="0" w:space="0" w:color="auto"/>
            <w:bottom w:val="none" w:sz="0" w:space="0" w:color="auto"/>
            <w:right w:val="none" w:sz="0" w:space="0" w:color="auto"/>
          </w:divBdr>
        </w:div>
        <w:div w:id="2110855092">
          <w:marLeft w:val="0"/>
          <w:marRight w:val="0"/>
          <w:marTop w:val="0"/>
          <w:marBottom w:val="0"/>
          <w:divBdr>
            <w:top w:val="none" w:sz="0" w:space="0" w:color="auto"/>
            <w:left w:val="none" w:sz="0" w:space="0" w:color="auto"/>
            <w:bottom w:val="none" w:sz="0" w:space="0" w:color="auto"/>
            <w:right w:val="none" w:sz="0" w:space="0" w:color="auto"/>
          </w:divBdr>
        </w:div>
        <w:div w:id="2112898058">
          <w:marLeft w:val="0"/>
          <w:marRight w:val="0"/>
          <w:marTop w:val="0"/>
          <w:marBottom w:val="0"/>
          <w:divBdr>
            <w:top w:val="none" w:sz="0" w:space="0" w:color="auto"/>
            <w:left w:val="none" w:sz="0" w:space="0" w:color="auto"/>
            <w:bottom w:val="none" w:sz="0" w:space="0" w:color="auto"/>
            <w:right w:val="none" w:sz="0" w:space="0" w:color="auto"/>
          </w:divBdr>
        </w:div>
        <w:div w:id="2114938952">
          <w:marLeft w:val="0"/>
          <w:marRight w:val="0"/>
          <w:marTop w:val="0"/>
          <w:marBottom w:val="0"/>
          <w:divBdr>
            <w:top w:val="none" w:sz="0" w:space="0" w:color="auto"/>
            <w:left w:val="none" w:sz="0" w:space="0" w:color="auto"/>
            <w:bottom w:val="none" w:sz="0" w:space="0" w:color="auto"/>
            <w:right w:val="none" w:sz="0" w:space="0" w:color="auto"/>
          </w:divBdr>
        </w:div>
        <w:div w:id="2116945319">
          <w:marLeft w:val="0"/>
          <w:marRight w:val="0"/>
          <w:marTop w:val="0"/>
          <w:marBottom w:val="0"/>
          <w:divBdr>
            <w:top w:val="none" w:sz="0" w:space="0" w:color="auto"/>
            <w:left w:val="none" w:sz="0" w:space="0" w:color="auto"/>
            <w:bottom w:val="none" w:sz="0" w:space="0" w:color="auto"/>
            <w:right w:val="none" w:sz="0" w:space="0" w:color="auto"/>
          </w:divBdr>
        </w:div>
        <w:div w:id="2134981965">
          <w:marLeft w:val="0"/>
          <w:marRight w:val="0"/>
          <w:marTop w:val="0"/>
          <w:marBottom w:val="0"/>
          <w:divBdr>
            <w:top w:val="none" w:sz="0" w:space="0" w:color="auto"/>
            <w:left w:val="none" w:sz="0" w:space="0" w:color="auto"/>
            <w:bottom w:val="none" w:sz="0" w:space="0" w:color="auto"/>
            <w:right w:val="none" w:sz="0" w:space="0" w:color="auto"/>
          </w:divBdr>
        </w:div>
      </w:divsChild>
    </w:div>
    <w:div w:id="1753047305">
      <w:bodyDiv w:val="1"/>
      <w:marLeft w:val="0"/>
      <w:marRight w:val="0"/>
      <w:marTop w:val="0"/>
      <w:marBottom w:val="0"/>
      <w:divBdr>
        <w:top w:val="none" w:sz="0" w:space="0" w:color="auto"/>
        <w:left w:val="none" w:sz="0" w:space="0" w:color="auto"/>
        <w:bottom w:val="none" w:sz="0" w:space="0" w:color="auto"/>
        <w:right w:val="none" w:sz="0" w:space="0" w:color="auto"/>
      </w:divBdr>
    </w:div>
    <w:div w:id="20268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iecius.inovacijuagentura.lt/narystes-anketa/" TargetMode="External"/><Relationship Id="rId18" Type="http://schemas.openxmlformats.org/officeDocument/2006/relationships/hyperlink" Target="http://www.registrucentras.lt" TargetMode="External"/><Relationship Id="rId26" Type="http://schemas.openxmlformats.org/officeDocument/2006/relationships/hyperlink" Target="https://www.microsoft.com/lt-lt/microsoft-365/online-surveys-polls-quizzes" TargetMode="External"/><Relationship Id="rId39" Type="http://schemas.openxmlformats.org/officeDocument/2006/relationships/theme" Target="theme/theme1.xml"/><Relationship Id="rId21" Type="http://schemas.openxmlformats.org/officeDocument/2006/relationships/hyperlink" Target="https://spiecius.inovacijuagentura.lt/spieciai/" TargetMode="External"/><Relationship Id="rId34" Type="http://schemas.openxmlformats.org/officeDocument/2006/relationships/hyperlink" Target="mailto:v.slizauskaite@inovacijuagentura.lt" TargetMode="External"/><Relationship Id="rId7" Type="http://schemas.openxmlformats.org/officeDocument/2006/relationships/settings" Target="settings.xml"/><Relationship Id="rId12" Type="http://schemas.openxmlformats.org/officeDocument/2006/relationships/hyperlink" Target="https://eur-lex.europa.eu/legal-content/LT/AUTO/?uri=celex:12016E107" TargetMode="External"/><Relationship Id="rId17" Type="http://schemas.openxmlformats.org/officeDocument/2006/relationships/hyperlink" Target="http://www.sodra.lt" TargetMode="External"/><Relationship Id="rId25" Type="http://schemas.openxmlformats.org/officeDocument/2006/relationships/image" Target="media/image2.png"/><Relationship Id="rId33" Type="http://schemas.openxmlformats.org/officeDocument/2006/relationships/hyperlink" Target="https://www.verslilietuva.lt/privatumo-politik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vmi.lt" TargetMode="External"/><Relationship Id="rId20" Type="http://schemas.openxmlformats.org/officeDocument/2006/relationships/hyperlink" Target="https://mentoriai.inovacijuagentura.lt/" TargetMode="External"/><Relationship Id="rId29" Type="http://schemas.openxmlformats.org/officeDocument/2006/relationships/hyperlink" Target="mailto:v.slizauskaite@inovacijuagentur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iecius.inovacijuagentura.lt/" TargetMode="External"/><Relationship Id="rId24" Type="http://schemas.openxmlformats.org/officeDocument/2006/relationships/hyperlink" Target="https://mentorloop.com/blog/mentoring-survey-questions/" TargetMode="External"/><Relationship Id="rId32" Type="http://schemas.openxmlformats.org/officeDocument/2006/relationships/hyperlink" Target="https://spiecius.inovacijuagentura.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reditinfo.lt" TargetMode="External"/><Relationship Id="rId23" Type="http://schemas.openxmlformats.org/officeDocument/2006/relationships/hyperlink" Target="https://www.mondaq.com/uk/management/139662/business-mentoring-a-guide-for-mentors-and-mentees" TargetMode="External"/><Relationship Id="rId28" Type="http://schemas.openxmlformats.org/officeDocument/2006/relationships/image" Target="media/image3.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piecius.inovacijuagentura.lt/apie-mus/" TargetMode="External"/><Relationship Id="rId31" Type="http://schemas.openxmlformats.org/officeDocument/2006/relationships/hyperlink" Target="https://bit.ly/2RVOD0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stonas@spiecius.lt" TargetMode="External"/><Relationship Id="rId22" Type="http://schemas.openxmlformats.org/officeDocument/2006/relationships/image" Target="media/image1.png"/><Relationship Id="rId27" Type="http://schemas.openxmlformats.org/officeDocument/2006/relationships/hyperlink" Target="https://www.verslilietuva.lt/privatumo-politika/" TargetMode="External"/><Relationship Id="rId30" Type="http://schemas.openxmlformats.org/officeDocument/2006/relationships/image" Target="media/image4.e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0BD1FD9B149AFA099FA4AF92B5343"/>
        <w:category>
          <w:name w:val="Bendrosios nuostatos"/>
          <w:gallery w:val="placeholder"/>
        </w:category>
        <w:types>
          <w:type w:val="bbPlcHdr"/>
        </w:types>
        <w:behaviors>
          <w:behavior w:val="content"/>
        </w:behaviors>
        <w:guid w:val="{42452857-E529-418D-92B9-702486E5245D}"/>
      </w:docPartPr>
      <w:docPartBody>
        <w:p w:rsidR="003D11E3" w:rsidRDefault="00092C77">
          <w:pPr>
            <w:pStyle w:val="3F40BD1FD9B149AFA099FA4AF92B5343"/>
          </w:pPr>
          <w:r>
            <w:rPr>
              <w:rStyle w:val="Vietosrezervavimoenklotekstas"/>
            </w:rPr>
            <w:t>Choose an item.</w:t>
          </w:r>
        </w:p>
      </w:docPartBody>
    </w:docPart>
    <w:docPart>
      <w:docPartPr>
        <w:name w:val="7A64BCC1835C40CF8D0DB08E843454B3"/>
        <w:category>
          <w:name w:val="Bendrosios nuostatos"/>
          <w:gallery w:val="placeholder"/>
        </w:category>
        <w:types>
          <w:type w:val="bbPlcHdr"/>
        </w:types>
        <w:behaviors>
          <w:behavior w:val="content"/>
        </w:behaviors>
        <w:guid w:val="{739D2637-2968-44A9-9610-2482D3A4557F}"/>
      </w:docPartPr>
      <w:docPartBody>
        <w:p w:rsidR="003D11E3" w:rsidRDefault="00092C77">
          <w:pPr>
            <w:pStyle w:val="7A64BCC1835C40CF8D0DB08E843454B3"/>
          </w:pPr>
          <w:r>
            <w:rPr>
              <w:rStyle w:val="Vietosrezervavimoenklotekstas"/>
            </w:rPr>
            <w:t>Choose an item.</w:t>
          </w:r>
        </w:p>
      </w:docPartBody>
    </w:docPart>
    <w:docPart>
      <w:docPartPr>
        <w:name w:val="E83238DCBE684F728FEE4D29EC8DC3D0"/>
        <w:category>
          <w:name w:val="Bendrosios nuostatos"/>
          <w:gallery w:val="placeholder"/>
        </w:category>
        <w:types>
          <w:type w:val="bbPlcHdr"/>
        </w:types>
        <w:behaviors>
          <w:behavior w:val="content"/>
        </w:behaviors>
        <w:guid w:val="{DEFD9C68-0D96-4A63-89C7-A0E9A403131D}"/>
      </w:docPartPr>
      <w:docPartBody>
        <w:p w:rsidR="003D11E3" w:rsidRDefault="00092C77">
          <w:pPr>
            <w:pStyle w:val="E83238DCBE684F728FEE4D29EC8DC3D0"/>
          </w:pPr>
          <w:r>
            <w:rPr>
              <w:rStyle w:val="Vietosrezervavimoenklotekstas"/>
            </w:rPr>
            <w:t>Choose an item.</w:t>
          </w:r>
        </w:p>
      </w:docPartBody>
    </w:docPart>
    <w:docPart>
      <w:docPartPr>
        <w:name w:val="1AC4E2D33AC043599EDD39B64937DD61"/>
        <w:category>
          <w:name w:val="Bendrosios nuostatos"/>
          <w:gallery w:val="placeholder"/>
        </w:category>
        <w:types>
          <w:type w:val="bbPlcHdr"/>
        </w:types>
        <w:behaviors>
          <w:behavior w:val="content"/>
        </w:behaviors>
        <w:guid w:val="{1754874A-130D-4378-B4A2-7B85F352B4E9}"/>
      </w:docPartPr>
      <w:docPartBody>
        <w:p w:rsidR="003D11E3" w:rsidRDefault="00092C77">
          <w:pPr>
            <w:pStyle w:val="1AC4E2D33AC043599EDD39B64937DD61"/>
          </w:pPr>
          <w:r>
            <w:rPr>
              <w:rStyle w:val="Vietosrezervavimoenklotekstas"/>
            </w:rPr>
            <w:t>Choose an item.</w:t>
          </w:r>
        </w:p>
      </w:docPartBody>
    </w:docPart>
    <w:docPart>
      <w:docPartPr>
        <w:name w:val="E7B45D4B5E2D4AA3B43D1DA443989F86"/>
        <w:category>
          <w:name w:val="Bendrosios nuostatos"/>
          <w:gallery w:val="placeholder"/>
        </w:category>
        <w:types>
          <w:type w:val="bbPlcHdr"/>
        </w:types>
        <w:behaviors>
          <w:behavior w:val="content"/>
        </w:behaviors>
        <w:guid w:val="{3163BDED-015A-4833-9476-2CBC99AB03BC}"/>
      </w:docPartPr>
      <w:docPartBody>
        <w:p w:rsidR="003D11E3" w:rsidRDefault="00092C77">
          <w:pPr>
            <w:pStyle w:val="E7B45D4B5E2D4AA3B43D1DA443989F86"/>
          </w:pPr>
          <w:r>
            <w:rPr>
              <w:rStyle w:val="Vietosrezervavimoenklotekstas"/>
            </w:rPr>
            <w:t>Choose an item.</w:t>
          </w:r>
        </w:p>
      </w:docPartBody>
    </w:docPart>
    <w:docPart>
      <w:docPartPr>
        <w:name w:val="45175BBB38DA4CD090D83D2432B36F0A"/>
        <w:category>
          <w:name w:val="Bendrosios nuostatos"/>
          <w:gallery w:val="placeholder"/>
        </w:category>
        <w:types>
          <w:type w:val="bbPlcHdr"/>
        </w:types>
        <w:behaviors>
          <w:behavior w:val="content"/>
        </w:behaviors>
        <w:guid w:val="{2935AB9D-86A1-4668-A28C-C0CF1730CDE5}"/>
      </w:docPartPr>
      <w:docPartBody>
        <w:p w:rsidR="003D11E3" w:rsidRDefault="00092C77">
          <w:pPr>
            <w:pStyle w:val="45175BBB38DA4CD090D83D2432B36F0A"/>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larika Geometric">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4D"/>
    <w:rsid w:val="00092C77"/>
    <w:rsid w:val="000E2CEB"/>
    <w:rsid w:val="00161052"/>
    <w:rsid w:val="001802B8"/>
    <w:rsid w:val="00234D21"/>
    <w:rsid w:val="002A78F2"/>
    <w:rsid w:val="002F7143"/>
    <w:rsid w:val="00307F3F"/>
    <w:rsid w:val="003A16CC"/>
    <w:rsid w:val="003B723D"/>
    <w:rsid w:val="003D11E3"/>
    <w:rsid w:val="003D4DF0"/>
    <w:rsid w:val="003E435B"/>
    <w:rsid w:val="00446251"/>
    <w:rsid w:val="004E6514"/>
    <w:rsid w:val="00594311"/>
    <w:rsid w:val="00621A26"/>
    <w:rsid w:val="0067178A"/>
    <w:rsid w:val="006B7494"/>
    <w:rsid w:val="00754D67"/>
    <w:rsid w:val="007965FC"/>
    <w:rsid w:val="007E25B8"/>
    <w:rsid w:val="007F60EE"/>
    <w:rsid w:val="0082388F"/>
    <w:rsid w:val="009811E1"/>
    <w:rsid w:val="00990AD2"/>
    <w:rsid w:val="00A22358"/>
    <w:rsid w:val="00A55BCD"/>
    <w:rsid w:val="00A56BA6"/>
    <w:rsid w:val="00A6780E"/>
    <w:rsid w:val="00A70E23"/>
    <w:rsid w:val="00A75721"/>
    <w:rsid w:val="00AF44EB"/>
    <w:rsid w:val="00B204E3"/>
    <w:rsid w:val="00B351CE"/>
    <w:rsid w:val="00B6211A"/>
    <w:rsid w:val="00B62C25"/>
    <w:rsid w:val="00BE603E"/>
    <w:rsid w:val="00C44A6C"/>
    <w:rsid w:val="00C7682A"/>
    <w:rsid w:val="00C930B4"/>
    <w:rsid w:val="00CA0EE3"/>
    <w:rsid w:val="00D21F34"/>
    <w:rsid w:val="00D7424D"/>
    <w:rsid w:val="00D873C3"/>
    <w:rsid w:val="00DE1107"/>
    <w:rsid w:val="00E77B38"/>
    <w:rsid w:val="00E87336"/>
    <w:rsid w:val="00F84145"/>
    <w:rsid w:val="00FB7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3F40BD1FD9B149AFA099FA4AF92B5343">
    <w:name w:val="3F40BD1FD9B149AFA099FA4AF92B5343"/>
  </w:style>
  <w:style w:type="paragraph" w:customStyle="1" w:styleId="7A64BCC1835C40CF8D0DB08E843454B3">
    <w:name w:val="7A64BCC1835C40CF8D0DB08E843454B3"/>
  </w:style>
  <w:style w:type="paragraph" w:customStyle="1" w:styleId="E83238DCBE684F728FEE4D29EC8DC3D0">
    <w:name w:val="E83238DCBE684F728FEE4D29EC8DC3D0"/>
  </w:style>
  <w:style w:type="paragraph" w:customStyle="1" w:styleId="1AC4E2D33AC043599EDD39B64937DD61">
    <w:name w:val="1AC4E2D33AC043599EDD39B64937DD61"/>
  </w:style>
  <w:style w:type="paragraph" w:customStyle="1" w:styleId="E7B45D4B5E2D4AA3B43D1DA443989F86">
    <w:name w:val="E7B45D4B5E2D4AA3B43D1DA443989F86"/>
  </w:style>
  <w:style w:type="paragraph" w:customStyle="1" w:styleId="45175BBB38DA4CD090D83D2432B36F0A">
    <w:name w:val="45175BBB38DA4CD090D83D2432B36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C7B2470CEEB6044BF8BC3CF616077D1" ma:contentTypeVersion="4" ma:contentTypeDescription="Kurkite naują dokumentą." ma:contentTypeScope="" ma:versionID="a6f20c49b6abec5ae6d7d6bbd18bc3c8">
  <xsd:schema xmlns:xsd="http://www.w3.org/2001/XMLSchema" xmlns:xs="http://www.w3.org/2001/XMLSchema" xmlns:p="http://schemas.microsoft.com/office/2006/metadata/properties" xmlns:ns2="446c43ed-7720-452e-856e-378e93be1346" xmlns:ns3="7c959ddb-739c-47ae-86f1-af8f092bae4e" targetNamespace="http://schemas.microsoft.com/office/2006/metadata/properties" ma:root="true" ma:fieldsID="1fa9aabfdbd05a48202acebeda516f46" ns2:_="" ns3:_="">
    <xsd:import namespace="446c43ed-7720-452e-856e-378e93be1346"/>
    <xsd:import namespace="7c959ddb-739c-47ae-86f1-af8f092bae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c43ed-7720-452e-856e-378e93be1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59ddb-739c-47ae-86f1-af8f092bae4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08E16-2A63-413F-8DD0-C34C2F2071E5}">
  <ds:schemaRefs>
    <ds:schemaRef ds:uri="http://schemas.microsoft.com/sharepoint/v3/contenttype/forms"/>
  </ds:schemaRefs>
</ds:datastoreItem>
</file>

<file path=customXml/itemProps2.xml><?xml version="1.0" encoding="utf-8"?>
<ds:datastoreItem xmlns:ds="http://schemas.openxmlformats.org/officeDocument/2006/customXml" ds:itemID="{8AC409CF-23BD-444F-83EA-0077B77660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293C1-9415-46FB-9B59-A3315DDC6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c43ed-7720-452e-856e-378e93be1346"/>
    <ds:schemaRef ds:uri="7c959ddb-739c-47ae-86f1-af8f092ba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83F97-BF1A-4393-8A6C-1FA0F3C4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49649</Words>
  <Characters>28300</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Suchockienė</dc:creator>
  <cp:keywords/>
  <dc:description/>
  <cp:lastModifiedBy>Laura Adamonė</cp:lastModifiedBy>
  <cp:revision>3</cp:revision>
  <cp:lastPrinted>2025-02-18T14:35:00Z</cp:lastPrinted>
  <dcterms:created xsi:type="dcterms:W3CDTF">2025-02-21T06:10:00Z</dcterms:created>
  <dcterms:modified xsi:type="dcterms:W3CDTF">2025-02-25T07:50:00Z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0x0101005C7B2470CEEB6044BF8BC3CF616077D1</vt:lpwstr>
  </property>
</Properties>
</file>