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77777777" w:rsidR="004258DB" w:rsidRPr="00EE77C9" w:rsidRDefault="004258DB" w:rsidP="004258DB">
      <w:pPr>
        <w:tabs>
          <w:tab w:val="left" w:pos="8137"/>
        </w:tabs>
        <w:spacing w:before="60" w:after="60"/>
        <w:ind w:firstLine="0"/>
        <w:jc w:val="center"/>
        <w:rPr>
          <w:rFonts w:cs="Arial"/>
          <w:b/>
          <w:bCs/>
        </w:rPr>
      </w:pPr>
      <w:r w:rsidRPr="6729690D">
        <w:rPr>
          <w:rFonts w:cs="Arial"/>
          <w:b/>
          <w:bCs/>
        </w:rPr>
        <w:t>TECHNINĖ SPECIFIKACIJA</w:t>
      </w:r>
    </w:p>
    <w:p w14:paraId="3E48DF35" w14:textId="77777777" w:rsidR="004258DB" w:rsidRPr="00EE77C9"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EE77C9" w:rsidRDefault="004258DB" w:rsidP="004258DB">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EE77C9">
        <w:rPr>
          <w:rFonts w:cs="Arial"/>
          <w:b/>
        </w:rPr>
        <w:t>SĄVOKOS IR SUTRUMPINIMAI</w:t>
      </w:r>
    </w:p>
    <w:p w14:paraId="1B978C08" w14:textId="118087A6" w:rsidR="004258DB" w:rsidRPr="00EE77C9" w:rsidRDefault="007E5A4E" w:rsidP="201B1B89">
      <w:pPr>
        <w:pStyle w:val="Sraopastraipa"/>
        <w:numPr>
          <w:ilvl w:val="1"/>
          <w:numId w:val="3"/>
        </w:numPr>
        <w:tabs>
          <w:tab w:val="left" w:pos="567"/>
        </w:tabs>
        <w:spacing w:before="60" w:after="60"/>
        <w:ind w:left="0" w:firstLine="0"/>
        <w:jc w:val="both"/>
        <w:rPr>
          <w:rFonts w:eastAsiaTheme="minorEastAsia" w:cs="Arial"/>
        </w:rPr>
      </w:pPr>
      <w:r>
        <w:rPr>
          <w:rFonts w:eastAsia="Arial" w:cs="Arial"/>
          <w:b/>
          <w:bCs/>
        </w:rPr>
        <w:t>Užsakovas</w:t>
      </w:r>
      <w:r w:rsidR="004258DB" w:rsidRPr="00EE77C9">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EndPr/>
        <w:sdtContent>
          <w:r w:rsidR="00F66341">
            <w:rPr>
              <w:rFonts w:cs="Arial"/>
            </w:rPr>
            <w:t>UAB „Vilniaus vystymo kompanija“.</w:t>
          </w:r>
        </w:sdtContent>
      </w:sdt>
      <w:bookmarkEnd w:id="0"/>
    </w:p>
    <w:p w14:paraId="1FE3DB8F" w14:textId="5919C653"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Paslaugų teikėjas</w:t>
      </w:r>
      <w:r w:rsidRPr="00EE77C9">
        <w:rPr>
          <w:rFonts w:eastAsia="Arial" w:cs="Arial"/>
        </w:rPr>
        <w:t xml:space="preserve"> – ūkio subjektas – fizinis asmuo, privatusis juridinis asmuo, viešasis juridinis asmuo, kitos organizacijos ir jų padaliniai ar tokių asmenų grupė, su kuriuo </w:t>
      </w:r>
      <w:r w:rsidR="001510C4">
        <w:rPr>
          <w:rFonts w:eastAsia="Arial" w:cs="Arial"/>
        </w:rPr>
        <w:t>Užsakovas</w:t>
      </w:r>
      <w:r w:rsidRPr="00EE77C9">
        <w:rPr>
          <w:rFonts w:eastAsia="Arial" w:cs="Arial"/>
        </w:rPr>
        <w:t xml:space="preserve"> sudaro Sutartį.</w:t>
      </w:r>
    </w:p>
    <w:p w14:paraId="036ACFD3" w14:textId="60C56562"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1510C4">
        <w:rPr>
          <w:rFonts w:eastAsia="Arial" w:cs="Arial"/>
        </w:rPr>
        <w:t>Užsakovo</w:t>
      </w:r>
      <w:r w:rsidRPr="00EE77C9">
        <w:rPr>
          <w:rFonts w:eastAsia="Arial" w:cs="Arial"/>
        </w:rPr>
        <w:t xml:space="preserve"> ir Paslaugų teikėjo dėl Pirkimo objekto.</w:t>
      </w:r>
    </w:p>
    <w:p w14:paraId="33B38115" w14:textId="13EF242C"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Paslaugos</w:t>
      </w:r>
      <w:r w:rsidRPr="00EE77C9">
        <w:rPr>
          <w:rFonts w:eastAsia="Arial" w:cs="Arial"/>
        </w:rPr>
        <w:t xml:space="preserve"> – </w:t>
      </w:r>
      <w:sdt>
        <w:sdtPr>
          <w:rPr>
            <w:rFonts w:cs="Arial"/>
            <w:bCs/>
          </w:rPr>
          <w:id w:val="-1768386022"/>
          <w:placeholder>
            <w:docPart w:val="1D39445B2FC4486EBAF077EED9BED805"/>
          </w:placeholder>
          <w:text/>
        </w:sdtPr>
        <w:sdtEndPr/>
        <w:sdtContent>
          <w:r w:rsidR="00110EAA">
            <w:rPr>
              <w:rFonts w:cs="Arial"/>
              <w:bCs/>
            </w:rPr>
            <w:t>Liftų priežiūra ir remontas</w:t>
          </w:r>
        </w:sdtContent>
      </w:sdt>
      <w:r w:rsidRPr="00EE77C9">
        <w:rPr>
          <w:rFonts w:cs="Arial"/>
          <w:bCs/>
        </w:rPr>
        <w:t>.</w:t>
      </w:r>
    </w:p>
    <w:p w14:paraId="086BDBA6" w14:textId="24A5B897"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Užsakymas</w:t>
      </w:r>
      <w:r w:rsidRPr="00EE77C9">
        <w:rPr>
          <w:rFonts w:eastAsia="Arial" w:cs="Arial"/>
        </w:rPr>
        <w:t xml:space="preserve"> – Sutarties pagrindu Paslaugų teikėjui elektroniniu paštu ir</w:t>
      </w:r>
      <w:r w:rsidR="00B80E03">
        <w:rPr>
          <w:rFonts w:eastAsia="Arial" w:cs="Arial"/>
        </w:rPr>
        <w:t xml:space="preserve"> </w:t>
      </w:r>
      <w:r w:rsidRPr="00EE77C9">
        <w:rPr>
          <w:rFonts w:eastAsia="Arial" w:cs="Arial"/>
        </w:rPr>
        <w:t>/</w:t>
      </w:r>
      <w:r w:rsidR="00B80E03">
        <w:rPr>
          <w:rFonts w:eastAsia="Arial" w:cs="Arial"/>
        </w:rPr>
        <w:t xml:space="preserve"> </w:t>
      </w:r>
      <w:r w:rsidRPr="00EE77C9">
        <w:rPr>
          <w:rFonts w:eastAsia="Arial" w:cs="Arial"/>
        </w:rPr>
        <w:t xml:space="preserve">ar per </w:t>
      </w:r>
      <w:r w:rsidR="001510C4">
        <w:rPr>
          <w:rFonts w:eastAsia="Arial" w:cs="Arial"/>
        </w:rPr>
        <w:t>Užsakovo</w:t>
      </w:r>
      <w:r w:rsidRPr="00EE77C9">
        <w:rPr>
          <w:rFonts w:eastAsia="Arial" w:cs="Arial"/>
        </w:rPr>
        <w:t xml:space="preserve"> nurodytą informacinę sistemą teikiamas rašytinis dokumentas, kuriame nurodomi Paslaugų kiekiai, </w:t>
      </w:r>
      <w:r w:rsidR="00C67900">
        <w:rPr>
          <w:rFonts w:eastAsia="Arial" w:cs="Arial"/>
        </w:rPr>
        <w:t>Paslaugų teikimo</w:t>
      </w:r>
      <w:r w:rsidR="00C67900" w:rsidRPr="00EE77C9">
        <w:rPr>
          <w:rFonts w:eastAsia="Arial" w:cs="Arial"/>
        </w:rPr>
        <w:t xml:space="preserve"> </w:t>
      </w:r>
      <w:r w:rsidRPr="00EE77C9">
        <w:rPr>
          <w:rFonts w:eastAsia="Arial" w:cs="Arial"/>
        </w:rPr>
        <w:t>adresai ir terminas.</w:t>
      </w:r>
    </w:p>
    <w:p w14:paraId="11A7A7A0" w14:textId="77777777" w:rsidR="004258DB" w:rsidRPr="00EE77C9" w:rsidRDefault="004258DB" w:rsidP="004258DB">
      <w:pPr>
        <w:pStyle w:val="Sraopastraipa"/>
        <w:tabs>
          <w:tab w:val="left" w:pos="567"/>
        </w:tabs>
        <w:spacing w:before="60" w:after="60"/>
        <w:ind w:left="0" w:firstLine="0"/>
        <w:contextualSpacing w:val="0"/>
        <w:jc w:val="both"/>
        <w:rPr>
          <w:rFonts w:cs="Arial"/>
        </w:rPr>
      </w:pPr>
    </w:p>
    <w:p w14:paraId="67D6688F"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OBJEKTAS</w:t>
      </w:r>
    </w:p>
    <w:p w14:paraId="27762213" w14:textId="31FC15C2" w:rsidR="004258DB" w:rsidRPr="00EE77C9" w:rsidRDefault="009B779E" w:rsidP="004258DB">
      <w:pPr>
        <w:pStyle w:val="Sraopastraipa"/>
        <w:numPr>
          <w:ilvl w:val="1"/>
          <w:numId w:val="3"/>
        </w:numPr>
        <w:tabs>
          <w:tab w:val="left" w:pos="540"/>
          <w:tab w:val="left" w:pos="720"/>
        </w:tabs>
        <w:spacing w:before="60" w:after="60"/>
        <w:ind w:left="0" w:firstLine="0"/>
        <w:jc w:val="both"/>
        <w:rPr>
          <w:rFonts w:eastAsia="Arial" w:cs="Arial"/>
        </w:rPr>
      </w:pPr>
      <w:sdt>
        <w:sdtPr>
          <w:rPr>
            <w:rFonts w:cs="Arial"/>
            <w:bCs/>
          </w:rPr>
          <w:id w:val="2053194874"/>
          <w:placeholder>
            <w:docPart w:val="03EAEC631879484CB24936599E0FDAAE"/>
          </w:placeholder>
          <w:text/>
        </w:sdtPr>
        <w:sdtEndPr/>
        <w:sdtContent>
          <w:r w:rsidR="009717AB">
            <w:rPr>
              <w:rFonts w:cs="Arial"/>
              <w:bCs/>
            </w:rPr>
            <w:t>Konstitucijos pr. 3, Vilnius</w:t>
          </w:r>
        </w:sdtContent>
      </w:sdt>
      <w:r w:rsidR="004258DB" w:rsidRPr="00EE77C9">
        <w:rPr>
          <w:rFonts w:eastAsia="Arial" w:cs="Arial"/>
        </w:rPr>
        <w:t>.</w:t>
      </w:r>
    </w:p>
    <w:p w14:paraId="723428EF" w14:textId="77777777" w:rsidR="004258DB" w:rsidRPr="00EE77C9" w:rsidRDefault="004258DB" w:rsidP="004258DB">
      <w:pPr>
        <w:spacing w:before="60" w:after="60"/>
        <w:ind w:firstLine="0"/>
        <w:jc w:val="both"/>
        <w:rPr>
          <w:rFonts w:cs="Arial"/>
        </w:rPr>
      </w:pPr>
    </w:p>
    <w:p w14:paraId="56135774"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OBJEKTO APIMTYS</w:t>
      </w:r>
    </w:p>
    <w:p w14:paraId="3F0ED615" w14:textId="77777777" w:rsidR="004258DB" w:rsidRPr="00B2133A" w:rsidRDefault="004258DB" w:rsidP="004258DB">
      <w:pPr>
        <w:pStyle w:val="Sraopastraipa"/>
        <w:numPr>
          <w:ilvl w:val="1"/>
          <w:numId w:val="4"/>
        </w:numPr>
        <w:tabs>
          <w:tab w:val="left" w:pos="540"/>
        </w:tabs>
        <w:spacing w:before="60" w:after="60"/>
        <w:ind w:left="0" w:firstLine="0"/>
        <w:jc w:val="both"/>
        <w:rPr>
          <w:rFonts w:cs="Arial"/>
          <w:b/>
        </w:rPr>
      </w:pPr>
      <w:r w:rsidRPr="00EE77C9">
        <w:rPr>
          <w:rFonts w:cs="Arial"/>
        </w:rPr>
        <w:t>Paslaugų kiekiai pateikiami žemiau esančioje Lentelėje Nr. 1:</w:t>
      </w:r>
    </w:p>
    <w:p w14:paraId="4828F762" w14:textId="678D9DC5" w:rsidR="00B2133A" w:rsidRPr="00B2133A" w:rsidRDefault="00B2133A" w:rsidP="00B2133A">
      <w:pPr>
        <w:pStyle w:val="Sraopastraipa"/>
        <w:numPr>
          <w:ilvl w:val="2"/>
          <w:numId w:val="4"/>
        </w:numPr>
        <w:tabs>
          <w:tab w:val="left" w:pos="540"/>
        </w:tabs>
        <w:spacing w:before="60" w:after="60"/>
        <w:jc w:val="both"/>
        <w:rPr>
          <w:rFonts w:cs="Arial"/>
          <w:bCs/>
        </w:rPr>
      </w:pPr>
      <w:r w:rsidRPr="00B2133A">
        <w:rPr>
          <w:rFonts w:cs="Arial"/>
          <w:bCs/>
        </w:rPr>
        <w:t>Liftų KONE sąraša</w:t>
      </w:r>
      <w:r w:rsidR="00D639CC">
        <w:rPr>
          <w:rFonts w:cs="Arial"/>
          <w:bCs/>
        </w:rPr>
        <w:t>s</w:t>
      </w:r>
      <w:r w:rsidRPr="00B2133A">
        <w:rPr>
          <w:rFonts w:cs="Arial"/>
          <w:bCs/>
        </w:rPr>
        <w:t xml:space="preserve"> ir duomenys:</w:t>
      </w:r>
    </w:p>
    <w:p w14:paraId="3737AE69" w14:textId="77777777" w:rsidR="004258DB" w:rsidRPr="00EE77C9" w:rsidRDefault="004258DB" w:rsidP="004258DB">
      <w:pPr>
        <w:pStyle w:val="Sraopastraipa"/>
        <w:tabs>
          <w:tab w:val="left" w:pos="540"/>
        </w:tabs>
        <w:spacing w:before="60" w:after="60"/>
        <w:ind w:left="0" w:firstLine="0"/>
        <w:jc w:val="right"/>
        <w:rPr>
          <w:rFonts w:cs="Arial"/>
          <w:b/>
        </w:rPr>
      </w:pPr>
      <w:bookmarkStart w:id="1" w:name="_Hlk34729957"/>
      <w:r w:rsidRPr="00EE77C9">
        <w:rPr>
          <w:rFonts w:cs="Arial"/>
          <w:b/>
        </w:rPr>
        <w:t>Lentelė Nr. 1</w:t>
      </w:r>
    </w:p>
    <w:tbl>
      <w:tblPr>
        <w:tblStyle w:val="Lentelstinklelis"/>
        <w:tblW w:w="9691" w:type="dxa"/>
        <w:tblLook w:val="04A0" w:firstRow="1" w:lastRow="0" w:firstColumn="1" w:lastColumn="0" w:noHBand="0" w:noVBand="1"/>
      </w:tblPr>
      <w:tblGrid>
        <w:gridCol w:w="547"/>
        <w:gridCol w:w="7085"/>
        <w:gridCol w:w="730"/>
        <w:gridCol w:w="1329"/>
      </w:tblGrid>
      <w:tr w:rsidR="004258DB" w:rsidRPr="00EE77C9" w14:paraId="348993CF" w14:textId="77777777" w:rsidTr="00CE7FD4">
        <w:trPr>
          <w:trHeight w:val="504"/>
        </w:trPr>
        <w:tc>
          <w:tcPr>
            <w:tcW w:w="547" w:type="dxa"/>
            <w:vAlign w:val="center"/>
          </w:tcPr>
          <w:bookmarkEnd w:id="1"/>
          <w:p w14:paraId="6E2AB042" w14:textId="77777777" w:rsidR="004258DB" w:rsidRPr="00EE77C9" w:rsidRDefault="004258DB" w:rsidP="00824ECD">
            <w:pPr>
              <w:pStyle w:val="Sraopastraipa"/>
              <w:tabs>
                <w:tab w:val="left" w:pos="540"/>
              </w:tabs>
              <w:spacing w:before="60" w:after="60"/>
              <w:ind w:left="0" w:firstLine="0"/>
              <w:jc w:val="center"/>
              <w:rPr>
                <w:rFonts w:cs="Arial"/>
                <w:b/>
                <w:sz w:val="22"/>
                <w:szCs w:val="22"/>
              </w:rPr>
            </w:pPr>
            <w:r w:rsidRPr="00EE77C9">
              <w:rPr>
                <w:rFonts w:cs="Arial"/>
                <w:b/>
                <w:sz w:val="22"/>
                <w:szCs w:val="22"/>
              </w:rPr>
              <w:t>Eil. Nr.</w:t>
            </w:r>
          </w:p>
        </w:tc>
        <w:tc>
          <w:tcPr>
            <w:tcW w:w="7245" w:type="dxa"/>
            <w:vAlign w:val="center"/>
          </w:tcPr>
          <w:p w14:paraId="76B8C411" w14:textId="77777777" w:rsidR="004258DB" w:rsidRPr="00EE77C9" w:rsidRDefault="004258DB" w:rsidP="00824ECD">
            <w:pPr>
              <w:pStyle w:val="Sraopastraipa"/>
              <w:tabs>
                <w:tab w:val="left" w:pos="540"/>
              </w:tabs>
              <w:spacing w:before="60" w:after="60"/>
              <w:ind w:left="0" w:firstLine="0"/>
              <w:jc w:val="center"/>
              <w:rPr>
                <w:rFonts w:cs="Arial"/>
                <w:b/>
                <w:sz w:val="22"/>
                <w:szCs w:val="22"/>
              </w:rPr>
            </w:pPr>
            <w:r w:rsidRPr="00EE77C9">
              <w:rPr>
                <w:rFonts w:cs="Arial"/>
                <w:b/>
                <w:sz w:val="22"/>
                <w:szCs w:val="22"/>
              </w:rPr>
              <w:t>Paslaugų pavadinimas</w:t>
            </w:r>
          </w:p>
        </w:tc>
        <w:tc>
          <w:tcPr>
            <w:tcW w:w="570" w:type="dxa"/>
            <w:vAlign w:val="center"/>
          </w:tcPr>
          <w:p w14:paraId="2946B631" w14:textId="77777777" w:rsidR="004258DB" w:rsidRPr="00EE77C9" w:rsidRDefault="004258DB" w:rsidP="00824ECD">
            <w:pPr>
              <w:pStyle w:val="Sraopastraipa"/>
              <w:tabs>
                <w:tab w:val="left" w:pos="540"/>
              </w:tabs>
              <w:spacing w:before="60" w:after="60"/>
              <w:ind w:left="0" w:firstLine="0"/>
              <w:jc w:val="center"/>
              <w:rPr>
                <w:rFonts w:cs="Arial"/>
                <w:b/>
                <w:sz w:val="22"/>
                <w:szCs w:val="22"/>
              </w:rPr>
            </w:pPr>
            <w:r w:rsidRPr="00EE77C9">
              <w:rPr>
                <w:rFonts w:cs="Arial"/>
                <w:b/>
                <w:sz w:val="22"/>
                <w:szCs w:val="22"/>
              </w:rPr>
              <w:t>Mato</w:t>
            </w:r>
          </w:p>
          <w:p w14:paraId="18C82C93" w14:textId="77777777" w:rsidR="004258DB" w:rsidRPr="00EE77C9" w:rsidRDefault="004258DB" w:rsidP="00824ECD">
            <w:pPr>
              <w:pStyle w:val="Sraopastraipa"/>
              <w:tabs>
                <w:tab w:val="left" w:pos="540"/>
              </w:tabs>
              <w:spacing w:before="60" w:after="60"/>
              <w:ind w:left="0" w:firstLine="0"/>
              <w:jc w:val="center"/>
              <w:rPr>
                <w:rFonts w:cs="Arial"/>
                <w:b/>
                <w:sz w:val="22"/>
                <w:szCs w:val="22"/>
              </w:rPr>
            </w:pPr>
            <w:r w:rsidRPr="00EE77C9">
              <w:rPr>
                <w:rFonts w:cs="Arial"/>
                <w:b/>
                <w:sz w:val="22"/>
                <w:szCs w:val="22"/>
              </w:rPr>
              <w:t>vnt.</w:t>
            </w:r>
          </w:p>
        </w:tc>
        <w:tc>
          <w:tcPr>
            <w:tcW w:w="1329" w:type="dxa"/>
            <w:vAlign w:val="center"/>
          </w:tcPr>
          <w:p w14:paraId="5262D4C6" w14:textId="661D9261" w:rsidR="004258DB" w:rsidRPr="00EE77C9" w:rsidRDefault="004258DB" w:rsidP="00824ECD">
            <w:pPr>
              <w:pStyle w:val="Sraopastraipa"/>
              <w:tabs>
                <w:tab w:val="left" w:pos="540"/>
              </w:tabs>
              <w:spacing w:before="60" w:after="60"/>
              <w:ind w:left="0" w:firstLine="0"/>
              <w:jc w:val="center"/>
              <w:rPr>
                <w:rFonts w:cs="Arial"/>
                <w:b/>
                <w:bCs/>
                <w:sz w:val="22"/>
                <w:szCs w:val="22"/>
              </w:rPr>
            </w:pPr>
            <w:r w:rsidRPr="000C085E">
              <w:rPr>
                <w:rFonts w:cs="Arial"/>
                <w:b/>
                <w:bCs/>
                <w:sz w:val="22"/>
                <w:szCs w:val="22"/>
              </w:rPr>
              <w:t>Kiekis S</w:t>
            </w:r>
            <w:r w:rsidRPr="00EE77C9">
              <w:rPr>
                <w:rFonts w:cs="Arial"/>
                <w:b/>
                <w:bCs/>
                <w:sz w:val="22"/>
                <w:szCs w:val="22"/>
              </w:rPr>
              <w:t>utarties galiojimo laikotarpiu</w:t>
            </w:r>
          </w:p>
        </w:tc>
      </w:tr>
      <w:tr w:rsidR="004258DB" w:rsidRPr="00EE77C9" w14:paraId="104FF197" w14:textId="77777777" w:rsidTr="00CE7FD4">
        <w:trPr>
          <w:trHeight w:val="282"/>
        </w:trPr>
        <w:tc>
          <w:tcPr>
            <w:tcW w:w="547" w:type="dxa"/>
          </w:tcPr>
          <w:p w14:paraId="1CF84AE9" w14:textId="77777777" w:rsidR="004258DB" w:rsidRPr="00EE77C9" w:rsidRDefault="004258DB" w:rsidP="00824ECD">
            <w:pPr>
              <w:pStyle w:val="Sraopastraipa"/>
              <w:numPr>
                <w:ilvl w:val="0"/>
                <w:numId w:val="10"/>
              </w:numPr>
              <w:tabs>
                <w:tab w:val="left" w:pos="540"/>
              </w:tabs>
              <w:spacing w:before="60" w:after="60"/>
              <w:jc w:val="center"/>
              <w:rPr>
                <w:rFonts w:cs="Arial"/>
                <w:sz w:val="22"/>
                <w:szCs w:val="22"/>
              </w:rPr>
            </w:pPr>
          </w:p>
        </w:tc>
        <w:tc>
          <w:tcPr>
            <w:tcW w:w="7245" w:type="dxa"/>
          </w:tcPr>
          <w:p w14:paraId="7C5E96E5" w14:textId="69A5EC47" w:rsidR="004258DB" w:rsidRPr="00CE7FD4" w:rsidRDefault="000C085E" w:rsidP="00A24C77">
            <w:pPr>
              <w:pStyle w:val="Sraopastraipa"/>
              <w:tabs>
                <w:tab w:val="left" w:pos="540"/>
              </w:tabs>
              <w:spacing w:before="60" w:after="60"/>
              <w:ind w:left="0" w:firstLine="0"/>
              <w:rPr>
                <w:rFonts w:cs="Arial"/>
              </w:rPr>
            </w:pPr>
            <w:r w:rsidRPr="00CE7FD4">
              <w:rPr>
                <w:rFonts w:cs="Arial"/>
              </w:rPr>
              <w:t xml:space="preserve">Lifto </w:t>
            </w:r>
            <w:r w:rsidR="00974F70" w:rsidRPr="00CE7FD4">
              <w:rPr>
                <w:rFonts w:cs="Arial"/>
              </w:rPr>
              <w:t xml:space="preserve">KONE </w:t>
            </w:r>
            <w:r w:rsidR="005320F9" w:rsidRPr="00CE7FD4">
              <w:rPr>
                <w:rFonts w:cs="Arial"/>
              </w:rPr>
              <w:t xml:space="preserve">PT13/20-19 </w:t>
            </w:r>
            <w:proofErr w:type="spellStart"/>
            <w:r w:rsidRPr="00CE7FD4">
              <w:rPr>
                <w:rFonts w:cs="Arial"/>
              </w:rPr>
              <w:t>reg</w:t>
            </w:r>
            <w:proofErr w:type="spellEnd"/>
            <w:r w:rsidRPr="00CE7FD4">
              <w:rPr>
                <w:rFonts w:cs="Arial"/>
              </w:rPr>
              <w:t>. Nr. LF-01-04371 techninė priežiūra</w:t>
            </w:r>
            <w:r w:rsidR="00CE7FD4" w:rsidRPr="00CE7FD4">
              <w:rPr>
                <w:rFonts w:cs="Arial"/>
              </w:rPr>
              <w:t xml:space="preserve"> ir remontas</w:t>
            </w:r>
          </w:p>
        </w:tc>
        <w:tc>
          <w:tcPr>
            <w:tcW w:w="570" w:type="dxa"/>
          </w:tcPr>
          <w:p w14:paraId="53CFCF9E" w14:textId="307C46FF" w:rsidR="004258DB" w:rsidRPr="00EE77C9" w:rsidRDefault="003C3B8A" w:rsidP="00824ECD">
            <w:pPr>
              <w:pStyle w:val="Sraopastraipa"/>
              <w:tabs>
                <w:tab w:val="left" w:pos="540"/>
              </w:tabs>
              <w:spacing w:before="60" w:after="60"/>
              <w:ind w:left="0" w:firstLine="0"/>
              <w:jc w:val="center"/>
              <w:rPr>
                <w:rFonts w:cs="Arial"/>
                <w:sz w:val="22"/>
                <w:szCs w:val="22"/>
              </w:rPr>
            </w:pPr>
            <w:r>
              <w:rPr>
                <w:rFonts w:cs="Arial"/>
                <w:sz w:val="22"/>
                <w:szCs w:val="22"/>
              </w:rPr>
              <w:t>mėn.</w:t>
            </w:r>
          </w:p>
        </w:tc>
        <w:tc>
          <w:tcPr>
            <w:tcW w:w="1329" w:type="dxa"/>
          </w:tcPr>
          <w:p w14:paraId="665CC720" w14:textId="0A230F8B" w:rsidR="004258DB" w:rsidRPr="00EE77C9" w:rsidRDefault="003C3B8A" w:rsidP="00824ECD">
            <w:pPr>
              <w:pStyle w:val="Sraopastraipa"/>
              <w:tabs>
                <w:tab w:val="left" w:pos="540"/>
              </w:tabs>
              <w:spacing w:before="60" w:after="60"/>
              <w:ind w:left="0" w:firstLine="0"/>
              <w:jc w:val="center"/>
              <w:rPr>
                <w:rFonts w:cs="Arial"/>
                <w:sz w:val="22"/>
                <w:szCs w:val="22"/>
              </w:rPr>
            </w:pPr>
            <w:r>
              <w:rPr>
                <w:rFonts w:cs="Arial"/>
                <w:sz w:val="22"/>
                <w:szCs w:val="22"/>
              </w:rPr>
              <w:t>36</w:t>
            </w:r>
          </w:p>
        </w:tc>
      </w:tr>
      <w:tr w:rsidR="003C3B8A" w:rsidRPr="00EE77C9" w14:paraId="11D4E2C6" w14:textId="77777777" w:rsidTr="00CE7FD4">
        <w:trPr>
          <w:trHeight w:val="282"/>
        </w:trPr>
        <w:tc>
          <w:tcPr>
            <w:tcW w:w="547" w:type="dxa"/>
          </w:tcPr>
          <w:p w14:paraId="65F3F4F6" w14:textId="77777777" w:rsidR="003C3B8A" w:rsidRPr="00EE77C9" w:rsidRDefault="003C3B8A" w:rsidP="003C3B8A">
            <w:pPr>
              <w:pStyle w:val="Sraopastraipa"/>
              <w:numPr>
                <w:ilvl w:val="0"/>
                <w:numId w:val="10"/>
              </w:numPr>
              <w:tabs>
                <w:tab w:val="left" w:pos="540"/>
              </w:tabs>
              <w:spacing w:before="60" w:after="60"/>
              <w:jc w:val="center"/>
              <w:rPr>
                <w:rFonts w:cs="Arial"/>
                <w:sz w:val="22"/>
                <w:szCs w:val="22"/>
              </w:rPr>
            </w:pPr>
          </w:p>
        </w:tc>
        <w:tc>
          <w:tcPr>
            <w:tcW w:w="7245" w:type="dxa"/>
          </w:tcPr>
          <w:p w14:paraId="5B0969AB" w14:textId="6912DBB1" w:rsidR="003C3B8A" w:rsidRPr="00CE7FD4" w:rsidRDefault="003C3B8A" w:rsidP="003C3B8A">
            <w:pPr>
              <w:pStyle w:val="Sraopastraipa"/>
              <w:tabs>
                <w:tab w:val="left" w:pos="540"/>
              </w:tabs>
              <w:spacing w:before="60" w:after="60"/>
              <w:ind w:left="0" w:firstLine="0"/>
              <w:rPr>
                <w:rFonts w:cs="Arial"/>
              </w:rPr>
            </w:pPr>
            <w:r w:rsidRPr="00CE7FD4">
              <w:rPr>
                <w:rFonts w:cs="Arial"/>
              </w:rPr>
              <w:t>Lifto</w:t>
            </w:r>
            <w:r w:rsidRPr="00CE7FD4">
              <w:t xml:space="preserve"> </w:t>
            </w:r>
            <w:r w:rsidRPr="00CE7FD4">
              <w:rPr>
                <w:rFonts w:cs="Arial"/>
              </w:rPr>
              <w:t xml:space="preserve">KONE PT08/20-19 </w:t>
            </w:r>
            <w:proofErr w:type="spellStart"/>
            <w:r w:rsidRPr="00CE7FD4">
              <w:rPr>
                <w:rFonts w:cs="Arial"/>
              </w:rPr>
              <w:t>reg</w:t>
            </w:r>
            <w:proofErr w:type="spellEnd"/>
            <w:r w:rsidRPr="00CE7FD4">
              <w:rPr>
                <w:rFonts w:cs="Arial"/>
              </w:rPr>
              <w:t>. Nr. LF-01-04372 techninė priežiūra</w:t>
            </w:r>
            <w:r w:rsidR="00CE7FD4" w:rsidRPr="00CE7FD4">
              <w:rPr>
                <w:rFonts w:cs="Arial"/>
              </w:rPr>
              <w:t xml:space="preserve"> ir remontas</w:t>
            </w:r>
          </w:p>
        </w:tc>
        <w:tc>
          <w:tcPr>
            <w:tcW w:w="570" w:type="dxa"/>
          </w:tcPr>
          <w:p w14:paraId="132798F8" w14:textId="4CEF2F49" w:rsidR="003C3B8A" w:rsidRPr="00EE77C9" w:rsidRDefault="003C3B8A" w:rsidP="003C3B8A">
            <w:pPr>
              <w:pStyle w:val="Sraopastraipa"/>
              <w:tabs>
                <w:tab w:val="left" w:pos="540"/>
              </w:tabs>
              <w:spacing w:before="60" w:after="60"/>
              <w:ind w:left="0" w:firstLine="0"/>
              <w:jc w:val="center"/>
              <w:rPr>
                <w:rFonts w:cs="Arial"/>
                <w:sz w:val="22"/>
                <w:szCs w:val="22"/>
              </w:rPr>
            </w:pPr>
            <w:r w:rsidRPr="0056227D">
              <w:rPr>
                <w:rFonts w:cs="Arial"/>
                <w:sz w:val="22"/>
                <w:szCs w:val="22"/>
              </w:rPr>
              <w:t>mėn.</w:t>
            </w:r>
          </w:p>
        </w:tc>
        <w:tc>
          <w:tcPr>
            <w:tcW w:w="1329" w:type="dxa"/>
          </w:tcPr>
          <w:p w14:paraId="71241F62" w14:textId="434C46CE" w:rsidR="003C3B8A" w:rsidRPr="00EE77C9" w:rsidRDefault="003C3B8A" w:rsidP="003C3B8A">
            <w:pPr>
              <w:pStyle w:val="Sraopastraipa"/>
              <w:tabs>
                <w:tab w:val="left" w:pos="540"/>
              </w:tabs>
              <w:spacing w:before="60" w:after="60"/>
              <w:ind w:left="0" w:firstLine="0"/>
              <w:jc w:val="center"/>
              <w:rPr>
                <w:rFonts w:cs="Arial"/>
                <w:sz w:val="22"/>
                <w:szCs w:val="22"/>
              </w:rPr>
            </w:pPr>
            <w:r w:rsidRPr="00990825">
              <w:rPr>
                <w:rFonts w:cs="Arial"/>
                <w:sz w:val="22"/>
                <w:szCs w:val="22"/>
              </w:rPr>
              <w:t>36</w:t>
            </w:r>
          </w:p>
        </w:tc>
      </w:tr>
      <w:tr w:rsidR="003C3B8A" w:rsidRPr="00EE77C9" w14:paraId="7D964F96" w14:textId="77777777" w:rsidTr="00CE7FD4">
        <w:trPr>
          <w:trHeight w:val="282"/>
        </w:trPr>
        <w:tc>
          <w:tcPr>
            <w:tcW w:w="547" w:type="dxa"/>
          </w:tcPr>
          <w:p w14:paraId="5B0FDDB2" w14:textId="77777777" w:rsidR="003C3B8A" w:rsidRPr="00EE77C9" w:rsidRDefault="003C3B8A" w:rsidP="003C3B8A">
            <w:pPr>
              <w:pStyle w:val="Sraopastraipa"/>
              <w:numPr>
                <w:ilvl w:val="0"/>
                <w:numId w:val="10"/>
              </w:numPr>
              <w:tabs>
                <w:tab w:val="left" w:pos="540"/>
              </w:tabs>
              <w:spacing w:before="60" w:after="60"/>
              <w:jc w:val="center"/>
              <w:rPr>
                <w:rFonts w:cs="Arial"/>
              </w:rPr>
            </w:pPr>
          </w:p>
        </w:tc>
        <w:tc>
          <w:tcPr>
            <w:tcW w:w="7245" w:type="dxa"/>
          </w:tcPr>
          <w:p w14:paraId="0AB8EC81" w14:textId="21FA5FCB" w:rsidR="003C3B8A" w:rsidRPr="00CE7FD4" w:rsidRDefault="003C3B8A" w:rsidP="003C3B8A">
            <w:pPr>
              <w:pStyle w:val="Sraopastraipa"/>
              <w:tabs>
                <w:tab w:val="left" w:pos="540"/>
              </w:tabs>
              <w:spacing w:before="60" w:after="60"/>
              <w:ind w:left="0" w:firstLine="0"/>
              <w:rPr>
                <w:rFonts w:cs="Arial"/>
              </w:rPr>
            </w:pPr>
            <w:r w:rsidRPr="00CE7FD4">
              <w:rPr>
                <w:rFonts w:cs="Arial"/>
              </w:rPr>
              <w:t xml:space="preserve">Lifto KONE PT08/20-19 </w:t>
            </w:r>
            <w:proofErr w:type="spellStart"/>
            <w:r w:rsidRPr="00CE7FD4">
              <w:rPr>
                <w:rFonts w:cs="Arial"/>
              </w:rPr>
              <w:t>reg</w:t>
            </w:r>
            <w:proofErr w:type="spellEnd"/>
            <w:r w:rsidRPr="00CE7FD4">
              <w:rPr>
                <w:rFonts w:cs="Arial"/>
              </w:rPr>
              <w:t>. Nr. LF-01-04373 techninė priežiūra</w:t>
            </w:r>
            <w:r w:rsidR="00CE7FD4" w:rsidRPr="00CE7FD4">
              <w:rPr>
                <w:rFonts w:cs="Arial"/>
              </w:rPr>
              <w:t xml:space="preserve"> ir remontas</w:t>
            </w:r>
          </w:p>
        </w:tc>
        <w:tc>
          <w:tcPr>
            <w:tcW w:w="570" w:type="dxa"/>
          </w:tcPr>
          <w:p w14:paraId="7355C77C" w14:textId="08D268C1" w:rsidR="003C3B8A" w:rsidRPr="00EE77C9" w:rsidRDefault="003C3B8A" w:rsidP="003C3B8A">
            <w:pPr>
              <w:pStyle w:val="Sraopastraipa"/>
              <w:tabs>
                <w:tab w:val="left" w:pos="540"/>
              </w:tabs>
              <w:spacing w:before="60" w:after="60"/>
              <w:ind w:left="0" w:firstLine="0"/>
              <w:jc w:val="center"/>
              <w:rPr>
                <w:rFonts w:cs="Arial"/>
              </w:rPr>
            </w:pPr>
            <w:r w:rsidRPr="0056227D">
              <w:rPr>
                <w:rFonts w:cs="Arial"/>
                <w:sz w:val="22"/>
                <w:szCs w:val="22"/>
              </w:rPr>
              <w:t>mėn.</w:t>
            </w:r>
          </w:p>
        </w:tc>
        <w:tc>
          <w:tcPr>
            <w:tcW w:w="1329" w:type="dxa"/>
          </w:tcPr>
          <w:p w14:paraId="3CD2C9D9" w14:textId="573D1447" w:rsidR="003C3B8A" w:rsidRPr="00EE77C9" w:rsidRDefault="003C3B8A" w:rsidP="003C3B8A">
            <w:pPr>
              <w:pStyle w:val="Sraopastraipa"/>
              <w:tabs>
                <w:tab w:val="left" w:pos="540"/>
              </w:tabs>
              <w:spacing w:before="60" w:after="60"/>
              <w:ind w:left="0" w:firstLine="0"/>
              <w:jc w:val="center"/>
              <w:rPr>
                <w:rFonts w:cs="Arial"/>
              </w:rPr>
            </w:pPr>
            <w:r w:rsidRPr="00990825">
              <w:rPr>
                <w:rFonts w:cs="Arial"/>
                <w:sz w:val="22"/>
                <w:szCs w:val="22"/>
              </w:rPr>
              <w:t>36</w:t>
            </w:r>
          </w:p>
        </w:tc>
      </w:tr>
      <w:tr w:rsidR="003C3B8A" w:rsidRPr="00EE77C9" w14:paraId="2FE2704F" w14:textId="77777777" w:rsidTr="00CE7FD4">
        <w:trPr>
          <w:trHeight w:val="282"/>
        </w:trPr>
        <w:tc>
          <w:tcPr>
            <w:tcW w:w="547" w:type="dxa"/>
          </w:tcPr>
          <w:p w14:paraId="479EA30D" w14:textId="77777777" w:rsidR="003C3B8A" w:rsidRPr="00EE77C9" w:rsidRDefault="003C3B8A" w:rsidP="003C3B8A">
            <w:pPr>
              <w:pStyle w:val="Sraopastraipa"/>
              <w:numPr>
                <w:ilvl w:val="0"/>
                <w:numId w:val="10"/>
              </w:numPr>
              <w:tabs>
                <w:tab w:val="left" w:pos="540"/>
              </w:tabs>
              <w:spacing w:before="60" w:after="60"/>
              <w:jc w:val="center"/>
              <w:rPr>
                <w:rFonts w:cs="Arial"/>
              </w:rPr>
            </w:pPr>
          </w:p>
        </w:tc>
        <w:tc>
          <w:tcPr>
            <w:tcW w:w="7245" w:type="dxa"/>
          </w:tcPr>
          <w:p w14:paraId="2BE2165F" w14:textId="4B3026EA" w:rsidR="003C3B8A" w:rsidRPr="00CE7FD4" w:rsidRDefault="003C3B8A" w:rsidP="003C3B8A">
            <w:pPr>
              <w:pStyle w:val="Sraopastraipa"/>
              <w:tabs>
                <w:tab w:val="left" w:pos="540"/>
              </w:tabs>
              <w:spacing w:before="60" w:after="60"/>
              <w:ind w:left="0" w:firstLine="0"/>
              <w:rPr>
                <w:rFonts w:cs="Arial"/>
              </w:rPr>
            </w:pPr>
            <w:r w:rsidRPr="00CE7FD4">
              <w:rPr>
                <w:rFonts w:cs="Arial"/>
              </w:rPr>
              <w:t>Lifto</w:t>
            </w:r>
            <w:r w:rsidRPr="00CE7FD4">
              <w:t xml:space="preserve"> KONE </w:t>
            </w:r>
            <w:r w:rsidRPr="00CE7FD4">
              <w:rPr>
                <w:rFonts w:cs="Arial"/>
              </w:rPr>
              <w:t xml:space="preserve">PW13/10-19 </w:t>
            </w:r>
            <w:proofErr w:type="spellStart"/>
            <w:r w:rsidRPr="00CE7FD4">
              <w:rPr>
                <w:rFonts w:cs="Arial"/>
              </w:rPr>
              <w:t>reg</w:t>
            </w:r>
            <w:proofErr w:type="spellEnd"/>
            <w:r w:rsidRPr="00CE7FD4">
              <w:rPr>
                <w:rFonts w:cs="Arial"/>
              </w:rPr>
              <w:t>. Nr. LF-01-04374 techninė priežiūra</w:t>
            </w:r>
            <w:r w:rsidR="00CE7FD4" w:rsidRPr="00CE7FD4">
              <w:rPr>
                <w:rFonts w:cs="Arial"/>
              </w:rPr>
              <w:t xml:space="preserve"> ir remontas</w:t>
            </w:r>
          </w:p>
        </w:tc>
        <w:tc>
          <w:tcPr>
            <w:tcW w:w="570" w:type="dxa"/>
          </w:tcPr>
          <w:p w14:paraId="1B80FC87" w14:textId="0203271A" w:rsidR="003C3B8A" w:rsidRPr="00EE77C9" w:rsidRDefault="003C3B8A" w:rsidP="003C3B8A">
            <w:pPr>
              <w:pStyle w:val="Sraopastraipa"/>
              <w:tabs>
                <w:tab w:val="left" w:pos="540"/>
              </w:tabs>
              <w:spacing w:before="60" w:after="60"/>
              <w:ind w:left="0" w:firstLine="0"/>
              <w:jc w:val="center"/>
              <w:rPr>
                <w:rFonts w:cs="Arial"/>
              </w:rPr>
            </w:pPr>
            <w:r w:rsidRPr="0056227D">
              <w:rPr>
                <w:rFonts w:cs="Arial"/>
                <w:sz w:val="22"/>
                <w:szCs w:val="22"/>
              </w:rPr>
              <w:t>mėn.</w:t>
            </w:r>
          </w:p>
        </w:tc>
        <w:tc>
          <w:tcPr>
            <w:tcW w:w="1329" w:type="dxa"/>
          </w:tcPr>
          <w:p w14:paraId="3E647B7E" w14:textId="747258CF" w:rsidR="003C3B8A" w:rsidRPr="00EE77C9" w:rsidRDefault="003C3B8A" w:rsidP="003C3B8A">
            <w:pPr>
              <w:pStyle w:val="Sraopastraipa"/>
              <w:tabs>
                <w:tab w:val="left" w:pos="540"/>
              </w:tabs>
              <w:spacing w:before="60" w:after="60"/>
              <w:ind w:left="0" w:firstLine="0"/>
              <w:jc w:val="center"/>
              <w:rPr>
                <w:rFonts w:cs="Arial"/>
              </w:rPr>
            </w:pPr>
            <w:r w:rsidRPr="00990825">
              <w:rPr>
                <w:rFonts w:cs="Arial"/>
                <w:sz w:val="22"/>
                <w:szCs w:val="22"/>
              </w:rPr>
              <w:t>36</w:t>
            </w:r>
          </w:p>
        </w:tc>
      </w:tr>
      <w:tr w:rsidR="003C3B8A" w:rsidRPr="00EE77C9" w14:paraId="23B94F78" w14:textId="77777777" w:rsidTr="00CE7FD4">
        <w:trPr>
          <w:trHeight w:val="282"/>
        </w:trPr>
        <w:tc>
          <w:tcPr>
            <w:tcW w:w="547" w:type="dxa"/>
          </w:tcPr>
          <w:p w14:paraId="4A55D13E" w14:textId="77777777" w:rsidR="003C3B8A" w:rsidRPr="00EE77C9" w:rsidRDefault="003C3B8A" w:rsidP="003C3B8A">
            <w:pPr>
              <w:pStyle w:val="Sraopastraipa"/>
              <w:numPr>
                <w:ilvl w:val="0"/>
                <w:numId w:val="10"/>
              </w:numPr>
              <w:tabs>
                <w:tab w:val="left" w:pos="540"/>
              </w:tabs>
              <w:spacing w:before="60" w:after="60"/>
              <w:jc w:val="center"/>
              <w:rPr>
                <w:rFonts w:cs="Arial"/>
              </w:rPr>
            </w:pPr>
          </w:p>
        </w:tc>
        <w:tc>
          <w:tcPr>
            <w:tcW w:w="7245" w:type="dxa"/>
          </w:tcPr>
          <w:p w14:paraId="59490D51" w14:textId="0A6BE922" w:rsidR="003C3B8A" w:rsidRPr="00CE7FD4" w:rsidRDefault="003C3B8A" w:rsidP="003C3B8A">
            <w:pPr>
              <w:pStyle w:val="Sraopastraipa"/>
              <w:tabs>
                <w:tab w:val="left" w:pos="540"/>
              </w:tabs>
              <w:spacing w:before="60" w:after="60"/>
              <w:ind w:left="0" w:firstLine="0"/>
              <w:rPr>
                <w:rFonts w:cs="Arial"/>
              </w:rPr>
            </w:pPr>
            <w:r w:rsidRPr="00CE7FD4">
              <w:rPr>
                <w:rFonts w:cs="Arial"/>
              </w:rPr>
              <w:t>Lifto</w:t>
            </w:r>
            <w:r w:rsidRPr="00CE7FD4">
              <w:t xml:space="preserve"> KONE </w:t>
            </w:r>
            <w:r w:rsidRPr="00CE7FD4">
              <w:rPr>
                <w:rFonts w:cs="Arial"/>
              </w:rPr>
              <w:t xml:space="preserve">PW08/10-19 </w:t>
            </w:r>
            <w:proofErr w:type="spellStart"/>
            <w:r w:rsidRPr="00CE7FD4">
              <w:rPr>
                <w:rFonts w:cs="Arial"/>
              </w:rPr>
              <w:t>reg</w:t>
            </w:r>
            <w:proofErr w:type="spellEnd"/>
            <w:r w:rsidRPr="00CE7FD4">
              <w:rPr>
                <w:rFonts w:cs="Arial"/>
              </w:rPr>
              <w:t>. Nr. LF-01-04375 techninė priežiūra</w:t>
            </w:r>
            <w:r w:rsidR="00CE7FD4" w:rsidRPr="00CE7FD4">
              <w:rPr>
                <w:rFonts w:cs="Arial"/>
              </w:rPr>
              <w:t xml:space="preserve"> ir remontas</w:t>
            </w:r>
          </w:p>
        </w:tc>
        <w:tc>
          <w:tcPr>
            <w:tcW w:w="570" w:type="dxa"/>
          </w:tcPr>
          <w:p w14:paraId="6290B570" w14:textId="67B00A8B" w:rsidR="003C3B8A" w:rsidRPr="00EE77C9" w:rsidRDefault="003C3B8A" w:rsidP="003C3B8A">
            <w:pPr>
              <w:pStyle w:val="Sraopastraipa"/>
              <w:tabs>
                <w:tab w:val="left" w:pos="540"/>
              </w:tabs>
              <w:spacing w:before="60" w:after="60"/>
              <w:ind w:left="0" w:firstLine="0"/>
              <w:jc w:val="center"/>
              <w:rPr>
                <w:rFonts w:cs="Arial"/>
              </w:rPr>
            </w:pPr>
            <w:r w:rsidRPr="0056227D">
              <w:rPr>
                <w:rFonts w:cs="Arial"/>
                <w:sz w:val="22"/>
                <w:szCs w:val="22"/>
              </w:rPr>
              <w:t>mėn.</w:t>
            </w:r>
          </w:p>
        </w:tc>
        <w:tc>
          <w:tcPr>
            <w:tcW w:w="1329" w:type="dxa"/>
          </w:tcPr>
          <w:p w14:paraId="648D81CC" w14:textId="046620DB" w:rsidR="003C3B8A" w:rsidRPr="00EE77C9" w:rsidRDefault="003C3B8A" w:rsidP="003C3B8A">
            <w:pPr>
              <w:pStyle w:val="Sraopastraipa"/>
              <w:tabs>
                <w:tab w:val="left" w:pos="540"/>
              </w:tabs>
              <w:spacing w:before="60" w:after="60"/>
              <w:ind w:left="0" w:firstLine="0"/>
              <w:jc w:val="center"/>
              <w:rPr>
                <w:rFonts w:cs="Arial"/>
              </w:rPr>
            </w:pPr>
            <w:r w:rsidRPr="00990825">
              <w:rPr>
                <w:rFonts w:cs="Arial"/>
                <w:sz w:val="22"/>
                <w:szCs w:val="22"/>
              </w:rPr>
              <w:t>36</w:t>
            </w:r>
          </w:p>
        </w:tc>
      </w:tr>
    </w:tbl>
    <w:p w14:paraId="717A24C2" w14:textId="77777777" w:rsidR="004258DB" w:rsidRPr="00EE77C9" w:rsidRDefault="004258DB" w:rsidP="004258DB">
      <w:pPr>
        <w:pStyle w:val="Sraopastraipa"/>
        <w:spacing w:before="60" w:after="60"/>
        <w:ind w:firstLine="0"/>
        <w:jc w:val="both"/>
        <w:rPr>
          <w:rFonts w:cs="Arial"/>
        </w:rPr>
      </w:pPr>
    </w:p>
    <w:p w14:paraId="75E1137F" w14:textId="77777777" w:rsidR="004258DB" w:rsidRPr="00AD064B"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bCs/>
        </w:rPr>
      </w:pPr>
      <w:r w:rsidRPr="00EE77C9">
        <w:rPr>
          <w:rFonts w:eastAsia="Arial" w:cs="Arial"/>
          <w:b/>
          <w:bCs/>
        </w:rPr>
        <w:t>PASLAUGŲ TEIKIMO VIETA</w:t>
      </w:r>
    </w:p>
    <w:p w14:paraId="18EA21FA" w14:textId="36E51E5C" w:rsidR="004258DB" w:rsidRPr="00AD064B" w:rsidRDefault="004258DB" w:rsidP="004258DB">
      <w:pPr>
        <w:pStyle w:val="Sraopastraipa"/>
        <w:numPr>
          <w:ilvl w:val="1"/>
          <w:numId w:val="3"/>
        </w:numPr>
        <w:tabs>
          <w:tab w:val="left" w:pos="540"/>
        </w:tabs>
        <w:spacing w:before="60" w:after="60"/>
        <w:ind w:left="0" w:firstLine="0"/>
        <w:jc w:val="both"/>
        <w:rPr>
          <w:rFonts w:cs="Arial"/>
          <w:b/>
          <w:bCs/>
        </w:rPr>
      </w:pPr>
      <w:r w:rsidRPr="00AD064B">
        <w:rPr>
          <w:rFonts w:cs="Arial"/>
          <w:b/>
          <w:bCs/>
        </w:rPr>
        <w:t xml:space="preserve">Paslaugos teikiamos: </w:t>
      </w:r>
      <w:sdt>
        <w:sdtPr>
          <w:rPr>
            <w:rFonts w:cs="Arial"/>
            <w:b/>
            <w:bCs/>
          </w:rPr>
          <w:id w:val="-288903979"/>
          <w:placeholder>
            <w:docPart w:val="54188F07EBE345E09F8FF1A0C5D1E62F"/>
          </w:placeholder>
          <w:text/>
        </w:sdtPr>
        <w:sdtEndPr>
          <w:rPr>
            <w:color w:val="0070C0"/>
          </w:rPr>
        </w:sdtEndPr>
        <w:sdtContent>
          <w:r w:rsidR="00A609F8" w:rsidRPr="00AD064B">
            <w:rPr>
              <w:rFonts w:cs="Arial"/>
              <w:b/>
              <w:bCs/>
            </w:rPr>
            <w:t>Konstitucijos pr. 3, Vilnius</w:t>
          </w:r>
        </w:sdtContent>
      </w:sdt>
      <w:r w:rsidRPr="00AD064B">
        <w:rPr>
          <w:rFonts w:cs="Arial"/>
          <w:b/>
          <w:bCs/>
        </w:rPr>
        <w:t xml:space="preserve">. </w:t>
      </w:r>
    </w:p>
    <w:p w14:paraId="0BDB1730" w14:textId="77777777" w:rsidR="008E7126" w:rsidRPr="008E7126" w:rsidRDefault="008E7126" w:rsidP="008E7126">
      <w:pPr>
        <w:pStyle w:val="Sraopastraipa"/>
        <w:tabs>
          <w:tab w:val="left" w:pos="540"/>
        </w:tabs>
        <w:spacing w:before="60" w:after="60"/>
        <w:ind w:left="0" w:firstLine="0"/>
        <w:jc w:val="both"/>
        <w:rPr>
          <w:rFonts w:cs="Arial"/>
        </w:rPr>
      </w:pPr>
    </w:p>
    <w:p w14:paraId="69262280"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REIKALAVIMAI PIRKIMO OBJEKTUI</w:t>
      </w:r>
    </w:p>
    <w:p w14:paraId="7706688E" w14:textId="502EB483" w:rsidR="004258DB" w:rsidRPr="00AD064B" w:rsidRDefault="00305A52" w:rsidP="6729690D">
      <w:pPr>
        <w:pStyle w:val="Sraopastraipa"/>
        <w:numPr>
          <w:ilvl w:val="1"/>
          <w:numId w:val="3"/>
        </w:numPr>
        <w:pBdr>
          <w:bottom w:val="single" w:sz="8" w:space="1" w:color="auto"/>
          <w:between w:val="single" w:sz="12" w:space="1" w:color="auto"/>
        </w:pBdr>
        <w:tabs>
          <w:tab w:val="left" w:pos="540"/>
        </w:tabs>
        <w:spacing w:before="60" w:after="60"/>
        <w:ind w:left="0" w:firstLine="0"/>
        <w:rPr>
          <w:rFonts w:cs="Arial"/>
        </w:rPr>
      </w:pPr>
      <w:r w:rsidRPr="00AD064B">
        <w:rPr>
          <w:rFonts w:cs="Arial"/>
        </w:rPr>
        <w:t>Liftų KONE PT08/20-19 – 2vnt., PW13/10-19, PT13/20-19, PW08/10-19 – nuolatinė</w:t>
      </w:r>
      <w:r w:rsidRPr="00AD064B">
        <w:rPr>
          <w:rFonts w:cs="Arial"/>
        </w:rPr>
        <w:cr/>
        <w:t>techninė priežiūra ir remonto paslaugos, į kurias įeina:</w:t>
      </w:r>
    </w:p>
    <w:p w14:paraId="4BE60A8B" w14:textId="31F04C85" w:rsidR="004258DB" w:rsidRPr="00AD064B" w:rsidRDefault="00E10B62" w:rsidP="00230332">
      <w:pPr>
        <w:pStyle w:val="Sraopastraipa"/>
        <w:numPr>
          <w:ilvl w:val="2"/>
          <w:numId w:val="3"/>
        </w:numPr>
        <w:tabs>
          <w:tab w:val="left" w:pos="709"/>
        </w:tabs>
        <w:spacing w:before="60" w:after="60"/>
        <w:jc w:val="both"/>
        <w:rPr>
          <w:rFonts w:cs="Arial"/>
        </w:rPr>
      </w:pPr>
      <w:r w:rsidRPr="00AD064B">
        <w:rPr>
          <w:rFonts w:cs="Arial"/>
        </w:rPr>
        <w:t>I</w:t>
      </w:r>
      <w:r w:rsidR="00230332" w:rsidRPr="00AD064B">
        <w:rPr>
          <w:rFonts w:cs="Arial"/>
        </w:rPr>
        <w:t>škvietimo paslaugos – reagavimas į įrangos gedimus, įrangos užstrigimus, ar sutrikusį veikimą, kuomet būtina neatidėliotina liftų specialisto pagalba. Iškvietimo bei išlaisvinimo paslaugos turi būti teikiamos 24 val. per parą, 7 dienas per savaitę. Darbo kaštai įtraukiami į sutarties kainą. Atsarginės dalys naudojamos liftų remontui turi būti įtrauktos į sutarties kainą;</w:t>
      </w:r>
    </w:p>
    <w:p w14:paraId="2E77F0A6" w14:textId="36524D0A" w:rsidR="00230332" w:rsidRPr="00AD064B" w:rsidRDefault="00E10B62" w:rsidP="00230332">
      <w:pPr>
        <w:pStyle w:val="Sraopastraipa"/>
        <w:numPr>
          <w:ilvl w:val="2"/>
          <w:numId w:val="3"/>
        </w:numPr>
        <w:tabs>
          <w:tab w:val="left" w:pos="709"/>
        </w:tabs>
        <w:spacing w:before="60" w:after="60"/>
        <w:jc w:val="both"/>
        <w:rPr>
          <w:rFonts w:cs="Arial"/>
        </w:rPr>
      </w:pPr>
      <w:r w:rsidRPr="00AD064B">
        <w:rPr>
          <w:rFonts w:cs="Arial"/>
        </w:rPr>
        <w:t>R</w:t>
      </w:r>
      <w:r w:rsidR="00D974A7" w:rsidRPr="00AD064B">
        <w:rPr>
          <w:rFonts w:cs="Arial"/>
        </w:rPr>
        <w:t>emonto paslaugos – tai blogai veikiančios, sugedusios ar neveikiančios įrangos</w:t>
      </w:r>
      <w:r w:rsidR="00CB11C4">
        <w:rPr>
          <w:rFonts w:cs="Arial"/>
        </w:rPr>
        <w:t xml:space="preserve"> </w:t>
      </w:r>
      <w:r w:rsidR="00D974A7" w:rsidRPr="00AD064B">
        <w:rPr>
          <w:rFonts w:cs="Arial"/>
        </w:rPr>
        <w:t>problemų sprendimas. Paslaugų teikėjo liftų specialistai turi identifikuoti ir atlikti mazgų pakeitimus dar prieš jiems sutrikdant normalų įrangos darbą. Remonto paslaugos yra įtrauktos į sutarties kainą;</w:t>
      </w:r>
    </w:p>
    <w:p w14:paraId="70353DE5" w14:textId="39B92F92" w:rsidR="00D974A7" w:rsidRPr="00AD064B" w:rsidRDefault="00E10B62" w:rsidP="00230332">
      <w:pPr>
        <w:pStyle w:val="Sraopastraipa"/>
        <w:numPr>
          <w:ilvl w:val="2"/>
          <w:numId w:val="3"/>
        </w:numPr>
        <w:tabs>
          <w:tab w:val="left" w:pos="709"/>
        </w:tabs>
        <w:spacing w:before="60" w:after="60"/>
        <w:jc w:val="both"/>
        <w:rPr>
          <w:rFonts w:cs="Arial"/>
        </w:rPr>
      </w:pPr>
      <w:r w:rsidRPr="00AD064B">
        <w:rPr>
          <w:rFonts w:cs="Arial"/>
        </w:rPr>
        <w:t>P</w:t>
      </w:r>
      <w:r w:rsidR="00671B24" w:rsidRPr="00AD064B">
        <w:rPr>
          <w:rFonts w:cs="Arial"/>
        </w:rPr>
        <w:t>aruošimo metinei atestacijai paslaugos - susideda iš sekančių sudedamųjų dalių:</w:t>
      </w:r>
    </w:p>
    <w:p w14:paraId="14E529EE" w14:textId="216C222F" w:rsidR="00671B24" w:rsidRPr="00AD064B" w:rsidRDefault="00BB60D4" w:rsidP="00BB60D4">
      <w:pPr>
        <w:pStyle w:val="Sraopastraipa"/>
        <w:numPr>
          <w:ilvl w:val="3"/>
          <w:numId w:val="3"/>
        </w:numPr>
        <w:tabs>
          <w:tab w:val="left" w:pos="709"/>
        </w:tabs>
        <w:spacing w:before="60" w:after="60"/>
        <w:jc w:val="both"/>
        <w:rPr>
          <w:rFonts w:cs="Arial"/>
        </w:rPr>
      </w:pPr>
      <w:r w:rsidRPr="00AD064B">
        <w:rPr>
          <w:rFonts w:cs="Arial"/>
        </w:rPr>
        <w:t>įrangos paruošimas metinei atestacijai;</w:t>
      </w:r>
    </w:p>
    <w:p w14:paraId="53A786AF" w14:textId="4E5F93DF" w:rsidR="00BB60D4" w:rsidRPr="00AD064B" w:rsidRDefault="00170789" w:rsidP="00CB11C4">
      <w:pPr>
        <w:pStyle w:val="Sraopastraipa"/>
        <w:numPr>
          <w:ilvl w:val="3"/>
          <w:numId w:val="3"/>
        </w:numPr>
        <w:tabs>
          <w:tab w:val="left" w:pos="709"/>
        </w:tabs>
        <w:spacing w:before="60" w:after="60"/>
        <w:jc w:val="both"/>
        <w:rPr>
          <w:rFonts w:cs="Arial"/>
        </w:rPr>
      </w:pPr>
      <w:r w:rsidRPr="00AD064B">
        <w:rPr>
          <w:rFonts w:cs="Arial"/>
        </w:rPr>
        <w:lastRenderedPageBreak/>
        <w:t>Užsakovo atstovavimas ir jo vardu valstybės įgaliotos įstaigos atstovo kvietimas</w:t>
      </w:r>
      <w:r w:rsidR="00CB11C4">
        <w:rPr>
          <w:rFonts w:cs="Arial"/>
        </w:rPr>
        <w:t xml:space="preserve"> </w:t>
      </w:r>
      <w:r w:rsidRPr="00AD064B">
        <w:rPr>
          <w:rFonts w:cs="Arial"/>
        </w:rPr>
        <w:t>metiniam įrangos patikrinimui;</w:t>
      </w:r>
    </w:p>
    <w:p w14:paraId="5818D4A2" w14:textId="4C2EDA86" w:rsidR="00170789" w:rsidRPr="00AD064B" w:rsidRDefault="006A2204" w:rsidP="00CB11C4">
      <w:pPr>
        <w:pStyle w:val="Sraopastraipa"/>
        <w:numPr>
          <w:ilvl w:val="3"/>
          <w:numId w:val="3"/>
        </w:numPr>
        <w:tabs>
          <w:tab w:val="left" w:pos="709"/>
        </w:tabs>
        <w:spacing w:before="60" w:after="60"/>
        <w:jc w:val="both"/>
        <w:rPr>
          <w:rFonts w:cs="Arial"/>
        </w:rPr>
      </w:pPr>
      <w:r w:rsidRPr="00AD064B">
        <w:rPr>
          <w:rFonts w:cs="Arial"/>
        </w:rPr>
        <w:t>dalyvavimas atliekant metinę įrangos atestaciją, o esant reikalui suteikti inspektoriui techninę pagalbą;</w:t>
      </w:r>
    </w:p>
    <w:p w14:paraId="684E72AA" w14:textId="6C564563" w:rsidR="006A2204" w:rsidRPr="00AD064B" w:rsidRDefault="008833BC" w:rsidP="00CB11C4">
      <w:pPr>
        <w:pStyle w:val="Sraopastraipa"/>
        <w:numPr>
          <w:ilvl w:val="3"/>
          <w:numId w:val="3"/>
        </w:numPr>
        <w:tabs>
          <w:tab w:val="left" w:pos="709"/>
        </w:tabs>
        <w:spacing w:before="60" w:after="60"/>
        <w:jc w:val="both"/>
        <w:rPr>
          <w:rFonts w:cs="Arial"/>
        </w:rPr>
      </w:pPr>
      <w:r w:rsidRPr="00AD064B">
        <w:rPr>
          <w:rFonts w:cs="Arial"/>
        </w:rPr>
        <w:t>Paslaugų teikėjas priduodant liftus inspektoriui atliekančiam liftų metinę patikrą</w:t>
      </w:r>
      <w:r w:rsidR="00CB11C4">
        <w:rPr>
          <w:rFonts w:cs="Arial"/>
        </w:rPr>
        <w:t xml:space="preserve"> </w:t>
      </w:r>
      <w:r w:rsidRPr="00AD064B">
        <w:rPr>
          <w:rFonts w:cs="Arial"/>
        </w:rPr>
        <w:t>privalo visuomet turėti civilinės atsakomybės draudimą nuolatinei priežiūrai.</w:t>
      </w:r>
    </w:p>
    <w:p w14:paraId="24188576" w14:textId="39810269" w:rsidR="008833BC" w:rsidRPr="00AD064B" w:rsidRDefault="00E10B62" w:rsidP="00CB11C4">
      <w:pPr>
        <w:pStyle w:val="Sraopastraipa"/>
        <w:numPr>
          <w:ilvl w:val="2"/>
          <w:numId w:val="3"/>
        </w:numPr>
        <w:tabs>
          <w:tab w:val="left" w:pos="709"/>
        </w:tabs>
        <w:spacing w:before="60" w:after="60"/>
        <w:jc w:val="both"/>
        <w:rPr>
          <w:rFonts w:cs="Arial"/>
        </w:rPr>
      </w:pPr>
      <w:r w:rsidRPr="00AD064B">
        <w:rPr>
          <w:rFonts w:cs="Arial"/>
        </w:rPr>
        <w:t>K</w:t>
      </w:r>
      <w:r w:rsidR="008833BC" w:rsidRPr="00AD064B">
        <w:rPr>
          <w:rFonts w:cs="Arial"/>
        </w:rPr>
        <w:t>eleivių išlaisvinimo paslaugos – užtikrina žmonių saugumą bei profesionalų situacijos sprendimą užstrigus liftui. Ši paslauga skirta greitai ir saugiai išlaisvinti įstrigusius žmones ir krovinius. Gavus pranešimą liftų specialistas per 30 min. siunčiamas į įvykio vietą, siekiant maksimaliai sumažinti reakcijos laiką;</w:t>
      </w:r>
    </w:p>
    <w:p w14:paraId="12705318" w14:textId="22EA3D9E" w:rsidR="00E10B62" w:rsidRPr="00AD064B" w:rsidRDefault="00E10B62" w:rsidP="00CB11C4">
      <w:pPr>
        <w:pStyle w:val="Sraopastraipa"/>
        <w:numPr>
          <w:ilvl w:val="2"/>
          <w:numId w:val="3"/>
        </w:numPr>
        <w:tabs>
          <w:tab w:val="left" w:pos="709"/>
        </w:tabs>
        <w:spacing w:before="60" w:after="60"/>
        <w:jc w:val="both"/>
        <w:rPr>
          <w:rFonts w:cs="Arial"/>
        </w:rPr>
      </w:pPr>
      <w:r w:rsidRPr="00AD064B">
        <w:rPr>
          <w:rFonts w:cs="Arial"/>
        </w:rPr>
        <w:t>Liftų techninės priežiūros ir aptarnavimo paslaugos kiekvieną mėnesį teikiamos 5</w:t>
      </w:r>
      <w:r w:rsidR="006643ED">
        <w:rPr>
          <w:rFonts w:cs="Arial"/>
        </w:rPr>
        <w:t xml:space="preserve"> </w:t>
      </w:r>
      <w:r w:rsidRPr="00AD064B">
        <w:rPr>
          <w:rFonts w:cs="Arial"/>
        </w:rPr>
        <w:t>(penkiems) liftams.</w:t>
      </w:r>
    </w:p>
    <w:p w14:paraId="01EAB029" w14:textId="77777777" w:rsidR="004258DB" w:rsidRDefault="004258DB" w:rsidP="004258DB">
      <w:pPr>
        <w:pStyle w:val="Sraopastraipa"/>
        <w:spacing w:before="60" w:after="60"/>
        <w:ind w:left="0" w:firstLine="0"/>
        <w:jc w:val="both"/>
        <w:rPr>
          <w:rFonts w:eastAsia="Arial" w:cs="Arial"/>
        </w:rPr>
      </w:pPr>
    </w:p>
    <w:p w14:paraId="08B1D559" w14:textId="7DE951EF" w:rsidR="00FD6C58" w:rsidRPr="00BF62E1" w:rsidRDefault="00BF62E1" w:rsidP="00FD6C58">
      <w:pPr>
        <w:pStyle w:val="Sraopastraipa"/>
        <w:numPr>
          <w:ilvl w:val="1"/>
          <w:numId w:val="3"/>
        </w:numPr>
        <w:pBdr>
          <w:bottom w:val="single" w:sz="8" w:space="1" w:color="auto"/>
          <w:between w:val="single" w:sz="12" w:space="1" w:color="auto"/>
        </w:pBdr>
        <w:tabs>
          <w:tab w:val="left" w:pos="540"/>
        </w:tabs>
        <w:spacing w:before="60" w:after="60"/>
        <w:ind w:left="0" w:firstLine="0"/>
        <w:rPr>
          <w:rFonts w:cs="Arial"/>
          <w:b/>
          <w:bCs/>
        </w:rPr>
      </w:pPr>
      <w:r w:rsidRPr="00BF62E1">
        <w:rPr>
          <w:rFonts w:cs="Arial"/>
          <w:b/>
          <w:bCs/>
        </w:rPr>
        <w:t>Paslaugoms taikomi aplinkos apsaugos reikalavimai</w:t>
      </w:r>
    </w:p>
    <w:p w14:paraId="34CE584E" w14:textId="2D265957" w:rsidR="00FD6C58" w:rsidRDefault="00B6087A" w:rsidP="00B6087A">
      <w:pPr>
        <w:pStyle w:val="Sraopastraipa"/>
        <w:spacing w:before="60" w:after="60"/>
        <w:ind w:left="1296" w:firstLine="0"/>
        <w:jc w:val="both"/>
        <w:rPr>
          <w:rFonts w:eastAsia="Arial" w:cs="Arial"/>
        </w:rPr>
      </w:pPr>
      <w:r>
        <w:rPr>
          <w:rFonts w:eastAsia="Arial" w:cs="Arial"/>
        </w:rPr>
        <w:t>Nurodyti reikalavimuose tiekėjų kvalifikacijai</w:t>
      </w:r>
      <w:r w:rsidR="001229F1">
        <w:rPr>
          <w:rFonts w:eastAsia="Arial" w:cs="Arial"/>
        </w:rPr>
        <w:t>.</w:t>
      </w:r>
    </w:p>
    <w:p w14:paraId="4C33DCD6" w14:textId="77777777" w:rsidR="00FD6C58" w:rsidRPr="00EE77C9" w:rsidRDefault="00FD6C58" w:rsidP="004258DB">
      <w:pPr>
        <w:pStyle w:val="Sraopastraipa"/>
        <w:spacing w:before="60" w:after="60"/>
        <w:ind w:left="0" w:firstLine="0"/>
        <w:jc w:val="both"/>
        <w:rPr>
          <w:rFonts w:eastAsia="Arial" w:cs="Arial"/>
        </w:rPr>
      </w:pPr>
    </w:p>
    <w:p w14:paraId="2374C945" w14:textId="68D8F327" w:rsidR="004258DB" w:rsidRPr="00EE77C9" w:rsidRDefault="004258DB" w:rsidP="004258DB">
      <w:pPr>
        <w:pStyle w:val="Sraopastraipa"/>
        <w:numPr>
          <w:ilvl w:val="0"/>
          <w:numId w:val="5"/>
        </w:numPr>
        <w:pBdr>
          <w:top w:val="single" w:sz="4" w:space="1" w:color="auto"/>
          <w:bottom w:val="single" w:sz="4" w:space="1" w:color="auto"/>
        </w:pBdr>
        <w:tabs>
          <w:tab w:val="left" w:pos="284"/>
          <w:tab w:val="left" w:pos="360"/>
        </w:tabs>
        <w:spacing w:before="60" w:after="60"/>
        <w:ind w:left="0" w:firstLine="0"/>
        <w:jc w:val="both"/>
        <w:rPr>
          <w:rStyle w:val="Laukeliai"/>
          <w:rFonts w:cs="Arial"/>
          <w:b/>
          <w:sz w:val="22"/>
        </w:rPr>
      </w:pPr>
      <w:r w:rsidRPr="00EE77C9">
        <w:rPr>
          <w:rStyle w:val="Laukeliai"/>
          <w:rFonts w:cs="Arial"/>
          <w:b/>
          <w:sz w:val="22"/>
        </w:rPr>
        <w:t xml:space="preserve">PASLAUGŲ </w:t>
      </w:r>
      <w:r w:rsidR="00BD3568">
        <w:rPr>
          <w:rStyle w:val="Laukeliai"/>
          <w:rFonts w:cs="Arial"/>
          <w:b/>
          <w:sz w:val="22"/>
        </w:rPr>
        <w:t>TEIKIMO</w:t>
      </w:r>
      <w:r w:rsidR="00BD3568" w:rsidRPr="00EE77C9">
        <w:rPr>
          <w:rStyle w:val="Laukeliai"/>
          <w:rFonts w:cs="Arial"/>
          <w:b/>
          <w:sz w:val="22"/>
        </w:rPr>
        <w:t xml:space="preserve"> </w:t>
      </w:r>
      <w:r w:rsidRPr="00EE77C9">
        <w:rPr>
          <w:rStyle w:val="Laukeliai"/>
          <w:rFonts w:cs="Arial"/>
          <w:b/>
          <w:sz w:val="22"/>
        </w:rPr>
        <w:t xml:space="preserve">TVARKA IR TERMINAI </w:t>
      </w:r>
    </w:p>
    <w:p w14:paraId="05D03AF5" w14:textId="57AE6E85" w:rsidR="004258DB" w:rsidRPr="00AD064B" w:rsidRDefault="00254DAE" w:rsidP="00254DAE">
      <w:pPr>
        <w:pStyle w:val="Sraopastraipa"/>
        <w:numPr>
          <w:ilvl w:val="1"/>
          <w:numId w:val="5"/>
        </w:numPr>
        <w:spacing w:before="60" w:after="60"/>
        <w:jc w:val="both"/>
        <w:rPr>
          <w:rFonts w:cs="Arial"/>
          <w:bCs/>
        </w:rPr>
      </w:pPr>
      <w:r w:rsidRPr="00AD064B">
        <w:rPr>
          <w:rFonts w:cs="Arial"/>
          <w:bCs/>
        </w:rPr>
        <w:t xml:space="preserve">Paslaugos turi būti teikiamos </w:t>
      </w:r>
      <w:r w:rsidR="00725A7B">
        <w:rPr>
          <w:rFonts w:cs="Arial"/>
          <w:bCs/>
        </w:rPr>
        <w:t>Lentelėje Nr. 1</w:t>
      </w:r>
      <w:r w:rsidRPr="00AD064B">
        <w:rPr>
          <w:rFonts w:cs="Arial"/>
          <w:bCs/>
        </w:rPr>
        <w:t>, nurodytiems liftams.</w:t>
      </w:r>
    </w:p>
    <w:p w14:paraId="63ED1CA0" w14:textId="73FF2780" w:rsidR="00254DAE" w:rsidRPr="00AD064B" w:rsidRDefault="00A42110" w:rsidP="00254DAE">
      <w:pPr>
        <w:pStyle w:val="Sraopastraipa"/>
        <w:numPr>
          <w:ilvl w:val="1"/>
          <w:numId w:val="5"/>
        </w:numPr>
        <w:spacing w:before="60" w:after="60"/>
        <w:jc w:val="both"/>
        <w:rPr>
          <w:rFonts w:cs="Arial"/>
          <w:bCs/>
        </w:rPr>
      </w:pPr>
      <w:r w:rsidRPr="00AD064B">
        <w:rPr>
          <w:rFonts w:cs="Arial"/>
          <w:bCs/>
        </w:rPr>
        <w:t>Paslaugų teikėjas privalės teikti paslaugas, vadovaujantis šia technine specifikacija, liftų gamintojo patvirtintomis taisyklėmis ir nustatytais reikalavimais, 2006 m. vasario 24 d. Lietuvos Respublikos socialinės apsaugos ir darbo ministro įsakymu Nr. A1-61 patvirtintomis liftų naudojimo taisyklėmis „Dėl liftų naudojimo taisyklių patvirtinimo“ (toliau – Liftų naudojimo taisyklės), 1996 m. gegužės 2 d. Lietuvos Respublikos potencialiai pavojingų įrenginių priežiūros įstatymu Nr. I-1324 ir kitais galiojančiais teisės aktais, reglamentuojančiais Paslaugų teikimą.</w:t>
      </w:r>
    </w:p>
    <w:p w14:paraId="6E1E31E0" w14:textId="1E2F1201" w:rsidR="00EC0A5C" w:rsidRPr="00AD064B" w:rsidRDefault="003874F3" w:rsidP="00254DAE">
      <w:pPr>
        <w:pStyle w:val="Sraopastraipa"/>
        <w:numPr>
          <w:ilvl w:val="1"/>
          <w:numId w:val="5"/>
        </w:numPr>
        <w:spacing w:before="60" w:after="60"/>
        <w:jc w:val="both"/>
        <w:rPr>
          <w:rFonts w:cs="Arial"/>
          <w:bCs/>
        </w:rPr>
      </w:pPr>
      <w:r w:rsidRPr="00AD064B">
        <w:rPr>
          <w:rFonts w:cs="Arial"/>
          <w:bCs/>
        </w:rPr>
        <w:t>Techninės priežiūros ir aptarnavimo paslaugos: liftų apžiūra ne rečiau nei vieną kartą per mėnesį, liftų paruošimas metinei atestacijai, patikrų žurnalų pildymas kiekvieną mėnesį, avarinės tarnybos paslaugų teikimas, avarijų tyrimas ir kiti veiksmai nurodyti Liftų naudojimo taisyklėse.</w:t>
      </w:r>
    </w:p>
    <w:p w14:paraId="3C4F329C" w14:textId="4241D392" w:rsidR="003874F3" w:rsidRPr="00AD064B" w:rsidRDefault="00376B2C" w:rsidP="00254DAE">
      <w:pPr>
        <w:pStyle w:val="Sraopastraipa"/>
        <w:numPr>
          <w:ilvl w:val="1"/>
          <w:numId w:val="5"/>
        </w:numPr>
        <w:spacing w:before="60" w:after="60"/>
        <w:jc w:val="both"/>
        <w:rPr>
          <w:rFonts w:cs="Arial"/>
          <w:bCs/>
        </w:rPr>
      </w:pPr>
      <w:r w:rsidRPr="00AD064B">
        <w:rPr>
          <w:rFonts w:cs="Arial"/>
          <w:bCs/>
        </w:rPr>
        <w:t xml:space="preserve">Paslaugų teikėjas privalės </w:t>
      </w:r>
      <w:r w:rsidR="008E70F3" w:rsidRPr="00AD064B">
        <w:rPr>
          <w:rFonts w:cs="Arial"/>
          <w:bCs/>
        </w:rPr>
        <w:t>Užsakovo</w:t>
      </w:r>
      <w:r w:rsidRPr="00AD064B">
        <w:rPr>
          <w:rFonts w:cs="Arial"/>
          <w:bCs/>
        </w:rPr>
        <w:t xml:space="preserve"> darbo laiku I-IV nuo 7.30 val. iki 17.30 val., V nuo 7.30 val. iki 16.30 val. vykdyti planines technines apžiūras, kurių metu:</w:t>
      </w:r>
    </w:p>
    <w:p w14:paraId="12A33948" w14:textId="59880763" w:rsidR="00376B2C" w:rsidRPr="00AD064B" w:rsidRDefault="00041DA2" w:rsidP="00376B2C">
      <w:pPr>
        <w:pStyle w:val="Sraopastraipa"/>
        <w:numPr>
          <w:ilvl w:val="2"/>
          <w:numId w:val="5"/>
        </w:numPr>
        <w:spacing w:before="60" w:after="60"/>
        <w:jc w:val="both"/>
        <w:rPr>
          <w:rFonts w:cs="Arial"/>
          <w:bCs/>
        </w:rPr>
      </w:pPr>
      <w:r w:rsidRPr="00AD064B">
        <w:rPr>
          <w:rFonts w:cs="Arial"/>
          <w:bCs/>
        </w:rPr>
        <w:t>patikrinti ir suderinti mechanizmų patalpoje esančių įtampos komutavimo ir valdymo aparatų funkcionavimą, taip pat lifto šachtoje esančių aparatų veikimą bei nuvalyti nuo jų dulkes;</w:t>
      </w:r>
    </w:p>
    <w:p w14:paraId="229F1234" w14:textId="04A8217B" w:rsidR="00AE2A1C" w:rsidRPr="00AD064B" w:rsidRDefault="00AE2A1C" w:rsidP="00376B2C">
      <w:pPr>
        <w:pStyle w:val="Sraopastraipa"/>
        <w:numPr>
          <w:ilvl w:val="2"/>
          <w:numId w:val="5"/>
        </w:numPr>
        <w:spacing w:before="60" w:after="60"/>
        <w:jc w:val="both"/>
        <w:rPr>
          <w:rFonts w:cs="Arial"/>
          <w:bCs/>
        </w:rPr>
      </w:pPr>
      <w:r w:rsidRPr="00AD064B">
        <w:rPr>
          <w:rFonts w:cs="Arial"/>
          <w:bCs/>
        </w:rPr>
        <w:t>patikrinti liftų šachtoje ir duobėje esančių elektros prietaisų veikimą, esant reikalui</w:t>
      </w:r>
      <w:r w:rsidRPr="00AD064B">
        <w:rPr>
          <w:rFonts w:cs="Arial"/>
          <w:bCs/>
        </w:rPr>
        <w:cr/>
        <w:t>atlikti jų reguliavimą ir atlikti liftų saugios eksploatacijos užtikrinimui būtiną smulkų remontą;</w:t>
      </w:r>
    </w:p>
    <w:p w14:paraId="7A2F4C30" w14:textId="7BDE8004" w:rsidR="00AE2A1C" w:rsidRPr="00AD064B" w:rsidRDefault="00AE2A1C" w:rsidP="00376B2C">
      <w:pPr>
        <w:pStyle w:val="Sraopastraipa"/>
        <w:numPr>
          <w:ilvl w:val="2"/>
          <w:numId w:val="5"/>
        </w:numPr>
        <w:spacing w:before="60" w:after="60"/>
        <w:jc w:val="both"/>
        <w:rPr>
          <w:rFonts w:cs="Arial"/>
          <w:bCs/>
        </w:rPr>
      </w:pPr>
      <w:r w:rsidRPr="00AD064B">
        <w:rPr>
          <w:rFonts w:cs="Arial"/>
          <w:bCs/>
        </w:rPr>
        <w:t>patikrinti kabinos sustojimo tikslumą, šachtos ir kabinų durų spynas, esant reikalui jas sureguliuoti ir atlikti liftų saugios eksploatacijos užtikrinimui būtiną smulkų remontą;</w:t>
      </w:r>
    </w:p>
    <w:p w14:paraId="76A95A42" w14:textId="4C0F9C61" w:rsidR="00AE2A1C" w:rsidRPr="00AD064B" w:rsidRDefault="00DF6177" w:rsidP="00376B2C">
      <w:pPr>
        <w:pStyle w:val="Sraopastraipa"/>
        <w:numPr>
          <w:ilvl w:val="2"/>
          <w:numId w:val="5"/>
        </w:numPr>
        <w:spacing w:before="60" w:after="60"/>
        <w:jc w:val="both"/>
        <w:rPr>
          <w:rFonts w:cs="Arial"/>
          <w:bCs/>
        </w:rPr>
      </w:pPr>
      <w:r w:rsidRPr="00AD064B">
        <w:rPr>
          <w:rFonts w:cs="Arial"/>
          <w:bCs/>
        </w:rPr>
        <w:t>patikrinti lifto valdymo ir signalizacijos aparatų veikimą esant reikalui sureguliuoti ir atlikti liftų saugios eksploatacijos užtikrinimui būtiną smulkų remontą;</w:t>
      </w:r>
    </w:p>
    <w:p w14:paraId="298C4822" w14:textId="4A3BB8F3" w:rsidR="00DF6177" w:rsidRPr="00AD064B" w:rsidRDefault="00DF6177" w:rsidP="00376B2C">
      <w:pPr>
        <w:pStyle w:val="Sraopastraipa"/>
        <w:numPr>
          <w:ilvl w:val="2"/>
          <w:numId w:val="5"/>
        </w:numPr>
        <w:spacing w:before="60" w:after="60"/>
        <w:jc w:val="both"/>
        <w:rPr>
          <w:rFonts w:cs="Arial"/>
          <w:bCs/>
        </w:rPr>
      </w:pPr>
      <w:r w:rsidRPr="00AD064B">
        <w:rPr>
          <w:rFonts w:cs="Arial"/>
          <w:bCs/>
        </w:rPr>
        <w:t>patikrinti lynus, suktuvą, skridinius, patikrinti tepalų lygį reduktoriuose, tepalinėse ir esant reikalui papildyti;</w:t>
      </w:r>
    </w:p>
    <w:p w14:paraId="74B07239" w14:textId="440E638A" w:rsidR="00DF6177" w:rsidRPr="00AD064B" w:rsidRDefault="00F431C1" w:rsidP="00376B2C">
      <w:pPr>
        <w:pStyle w:val="Sraopastraipa"/>
        <w:numPr>
          <w:ilvl w:val="2"/>
          <w:numId w:val="5"/>
        </w:numPr>
        <w:spacing w:before="60" w:after="60"/>
        <w:jc w:val="both"/>
        <w:rPr>
          <w:rFonts w:cs="Arial"/>
          <w:bCs/>
        </w:rPr>
      </w:pPr>
      <w:r w:rsidRPr="00AD064B">
        <w:rPr>
          <w:rFonts w:cs="Arial"/>
          <w:bCs/>
        </w:rPr>
        <w:t>pakeisti susidėvėjusias smulkias liftų saugios eksploatacijos užtikrinimui reikalingas detales;</w:t>
      </w:r>
    </w:p>
    <w:p w14:paraId="5A379A5D" w14:textId="649F99E5" w:rsidR="00F431C1" w:rsidRPr="00AD064B" w:rsidRDefault="00F431C1" w:rsidP="00376B2C">
      <w:pPr>
        <w:pStyle w:val="Sraopastraipa"/>
        <w:numPr>
          <w:ilvl w:val="2"/>
          <w:numId w:val="5"/>
        </w:numPr>
        <w:spacing w:before="60" w:after="60"/>
        <w:jc w:val="both"/>
        <w:rPr>
          <w:rFonts w:cs="Arial"/>
          <w:bCs/>
        </w:rPr>
      </w:pPr>
      <w:r w:rsidRPr="00AD064B">
        <w:rPr>
          <w:rFonts w:cs="Arial"/>
          <w:bCs/>
        </w:rPr>
        <w:t>išvalyti šiukšles iš šachtos duobės, mechanizmų patalpos, nuo kabinos stogo;</w:t>
      </w:r>
    </w:p>
    <w:p w14:paraId="7BE755C2" w14:textId="0F6CECD2" w:rsidR="00F431C1" w:rsidRPr="00AD064B" w:rsidRDefault="003826CF" w:rsidP="00376B2C">
      <w:pPr>
        <w:pStyle w:val="Sraopastraipa"/>
        <w:numPr>
          <w:ilvl w:val="2"/>
          <w:numId w:val="5"/>
        </w:numPr>
        <w:spacing w:before="60" w:after="60"/>
        <w:jc w:val="both"/>
        <w:rPr>
          <w:rFonts w:cs="Arial"/>
          <w:bCs/>
        </w:rPr>
      </w:pPr>
      <w:r w:rsidRPr="00AD064B">
        <w:rPr>
          <w:rFonts w:cs="Arial"/>
          <w:bCs/>
        </w:rPr>
        <w:t>atlikti kitus darbus užtikrinant saugų liftų naudojimą (eksploatavimą);</w:t>
      </w:r>
    </w:p>
    <w:p w14:paraId="21C3CE1D" w14:textId="7DBABA49" w:rsidR="003826CF" w:rsidRPr="00AD064B" w:rsidRDefault="003826CF" w:rsidP="00376B2C">
      <w:pPr>
        <w:pStyle w:val="Sraopastraipa"/>
        <w:numPr>
          <w:ilvl w:val="2"/>
          <w:numId w:val="5"/>
        </w:numPr>
        <w:spacing w:before="60" w:after="60"/>
        <w:jc w:val="both"/>
        <w:rPr>
          <w:rFonts w:cs="Arial"/>
          <w:bCs/>
        </w:rPr>
      </w:pPr>
      <w:r w:rsidRPr="00AD064B">
        <w:rPr>
          <w:rFonts w:cs="Arial"/>
          <w:bCs/>
        </w:rPr>
        <w:t>paruošti liftus metinei atestacijai, iškviesti techninį patikrinimą atliekančią įmonę, bei dalyvauti, atliekant šiuos patikrinimus.</w:t>
      </w:r>
    </w:p>
    <w:p w14:paraId="58B96CEB" w14:textId="0B53BA18" w:rsidR="003826CF" w:rsidRPr="00AD064B" w:rsidRDefault="005C1E4A" w:rsidP="00376B2C">
      <w:pPr>
        <w:pStyle w:val="Sraopastraipa"/>
        <w:numPr>
          <w:ilvl w:val="2"/>
          <w:numId w:val="5"/>
        </w:numPr>
        <w:spacing w:before="60" w:after="60"/>
        <w:jc w:val="both"/>
        <w:rPr>
          <w:rFonts w:cs="Arial"/>
          <w:bCs/>
        </w:rPr>
      </w:pPr>
      <w:r w:rsidRPr="00AD064B">
        <w:rPr>
          <w:rFonts w:cs="Arial"/>
          <w:bCs/>
        </w:rPr>
        <w:t>Paslaugų teikėjas privalo turėti prieigą prie liftų valdikliuose (procesoriuose)</w:t>
      </w:r>
      <w:r w:rsidRPr="00AD064B">
        <w:rPr>
          <w:rFonts w:cs="Arial"/>
          <w:bCs/>
        </w:rPr>
        <w:cr/>
        <w:t xml:space="preserve">esančios gedimų kodų istorijos ir </w:t>
      </w:r>
      <w:r w:rsidR="008E70F3" w:rsidRPr="00AD064B">
        <w:rPr>
          <w:rFonts w:cs="Arial"/>
          <w:bCs/>
        </w:rPr>
        <w:t>Užsako</w:t>
      </w:r>
      <w:r w:rsidR="00AD064B" w:rsidRPr="00AD064B">
        <w:rPr>
          <w:rFonts w:cs="Arial"/>
          <w:bCs/>
        </w:rPr>
        <w:t>v</w:t>
      </w:r>
      <w:r w:rsidRPr="00AD064B">
        <w:rPr>
          <w:rFonts w:cs="Arial"/>
          <w:bCs/>
        </w:rPr>
        <w:t>ui pareikalavus ją pateikti, nurodant valdiklyje išsaugotą kodą ir lifto gamintojo nurodomą kodo reikšmės išaiškinimą;</w:t>
      </w:r>
    </w:p>
    <w:p w14:paraId="2E135323" w14:textId="44FCAABA" w:rsidR="005C1E4A" w:rsidRPr="00AD064B" w:rsidRDefault="005C1E4A" w:rsidP="00376B2C">
      <w:pPr>
        <w:pStyle w:val="Sraopastraipa"/>
        <w:numPr>
          <w:ilvl w:val="2"/>
          <w:numId w:val="5"/>
        </w:numPr>
        <w:spacing w:before="60" w:after="60"/>
        <w:jc w:val="both"/>
        <w:rPr>
          <w:rFonts w:cs="Arial"/>
          <w:bCs/>
        </w:rPr>
      </w:pPr>
      <w:r w:rsidRPr="00AD064B">
        <w:rPr>
          <w:rFonts w:cs="Arial"/>
          <w:bCs/>
        </w:rPr>
        <w:lastRenderedPageBreak/>
        <w:t xml:space="preserve">Pareikalavus </w:t>
      </w:r>
      <w:r w:rsidR="00AD064B" w:rsidRPr="00AD064B">
        <w:rPr>
          <w:rFonts w:cs="Arial"/>
          <w:bCs/>
        </w:rPr>
        <w:t>Užsakovui</w:t>
      </w:r>
      <w:r w:rsidRPr="00AD064B">
        <w:rPr>
          <w:rFonts w:cs="Arial"/>
          <w:bCs/>
        </w:rPr>
        <w:t xml:space="preserve"> Paslaugų teikėjas turi perprogramuoti liftų aukštų numeraciją ir (ar) kitus lifto parametrus (apšvietimo, durų valdymo laikus ir pan.), taip pat privalo turėti reikiamą programinę įrangą ir įrankius parametrų keitimui;</w:t>
      </w:r>
    </w:p>
    <w:p w14:paraId="4772ABDA" w14:textId="6A3880A7" w:rsidR="005C1E4A" w:rsidRPr="00AD064B" w:rsidRDefault="00AD064B" w:rsidP="00376B2C">
      <w:pPr>
        <w:pStyle w:val="Sraopastraipa"/>
        <w:numPr>
          <w:ilvl w:val="2"/>
          <w:numId w:val="5"/>
        </w:numPr>
        <w:spacing w:before="60" w:after="60"/>
        <w:jc w:val="both"/>
        <w:rPr>
          <w:rFonts w:cs="Arial"/>
          <w:bCs/>
        </w:rPr>
      </w:pPr>
      <w:r w:rsidRPr="00AD064B">
        <w:rPr>
          <w:rFonts w:cs="Arial"/>
          <w:bCs/>
        </w:rPr>
        <w:t>Užsakovui</w:t>
      </w:r>
      <w:r w:rsidR="00B13723" w:rsidRPr="00AD064B">
        <w:rPr>
          <w:rFonts w:cs="Arial"/>
          <w:bCs/>
        </w:rPr>
        <w:t xml:space="preserve"> pareikalavus Paslaugų teikėjas privalo pakeisti smulkias liftų susidėvėjusias funkcionavimo detales kaip liftų iškvietimo mygtukus, liftų kabinos viduje esančius mygtukus ir apsaugines rankenėlės;</w:t>
      </w:r>
    </w:p>
    <w:p w14:paraId="7689B4A3" w14:textId="3551A3AC" w:rsidR="00B13723" w:rsidRPr="00AD064B" w:rsidRDefault="006D686D" w:rsidP="00376B2C">
      <w:pPr>
        <w:pStyle w:val="Sraopastraipa"/>
        <w:numPr>
          <w:ilvl w:val="2"/>
          <w:numId w:val="5"/>
        </w:numPr>
        <w:spacing w:before="60" w:after="60"/>
        <w:jc w:val="both"/>
        <w:rPr>
          <w:rFonts w:cs="Arial"/>
          <w:bCs/>
        </w:rPr>
      </w:pPr>
      <w:r w:rsidRPr="00AD064B">
        <w:rPr>
          <w:rFonts w:cs="Arial"/>
          <w:bCs/>
        </w:rPr>
        <w:t xml:space="preserve">Paslaugų teikėjas prieš 2 savaites privalo informuoti </w:t>
      </w:r>
      <w:r w:rsidR="00AD064B" w:rsidRPr="00AD064B">
        <w:rPr>
          <w:rFonts w:cs="Arial"/>
          <w:bCs/>
        </w:rPr>
        <w:t>Užsakovą</w:t>
      </w:r>
      <w:r w:rsidRPr="00AD064B">
        <w:rPr>
          <w:rFonts w:cs="Arial"/>
          <w:bCs/>
        </w:rPr>
        <w:t xml:space="preserve"> apie artėjančią liftų</w:t>
      </w:r>
      <w:r w:rsidR="00ED193A">
        <w:rPr>
          <w:rFonts w:cs="Arial"/>
          <w:bCs/>
        </w:rPr>
        <w:t xml:space="preserve"> </w:t>
      </w:r>
      <w:r w:rsidRPr="00AD064B">
        <w:rPr>
          <w:rFonts w:cs="Arial"/>
          <w:bCs/>
        </w:rPr>
        <w:t>metinę atestaciją;</w:t>
      </w:r>
    </w:p>
    <w:p w14:paraId="09241771" w14:textId="16BC0FF4" w:rsidR="006D686D" w:rsidRDefault="00AD064B" w:rsidP="00376B2C">
      <w:pPr>
        <w:pStyle w:val="Sraopastraipa"/>
        <w:numPr>
          <w:ilvl w:val="2"/>
          <w:numId w:val="5"/>
        </w:numPr>
        <w:spacing w:before="60" w:after="60"/>
        <w:jc w:val="both"/>
        <w:rPr>
          <w:rFonts w:cs="Arial"/>
          <w:bCs/>
        </w:rPr>
      </w:pPr>
      <w:r w:rsidRPr="00AD064B">
        <w:rPr>
          <w:rFonts w:cs="Arial"/>
          <w:bCs/>
        </w:rPr>
        <w:t xml:space="preserve">Užsakovui </w:t>
      </w:r>
      <w:r w:rsidR="006D686D" w:rsidRPr="00AD064B">
        <w:rPr>
          <w:rFonts w:cs="Arial"/>
          <w:bCs/>
        </w:rPr>
        <w:t>pareikalavus Paslaugų teikėjas privalo išvalyti apšvietimo plafonus per 3</w:t>
      </w:r>
      <w:r w:rsidRPr="00AD064B">
        <w:rPr>
          <w:rFonts w:cs="Arial"/>
          <w:bCs/>
        </w:rPr>
        <w:t xml:space="preserve"> </w:t>
      </w:r>
      <w:r w:rsidR="006D686D" w:rsidRPr="00AD064B">
        <w:rPr>
          <w:rFonts w:cs="Arial"/>
          <w:bCs/>
        </w:rPr>
        <w:t>darbo dienas nuo prašymo gavimo dienos;</w:t>
      </w:r>
    </w:p>
    <w:p w14:paraId="5BC756CC" w14:textId="6554D063" w:rsidR="00AD7B16" w:rsidRDefault="00AD7B16" w:rsidP="00AD7B16">
      <w:pPr>
        <w:pStyle w:val="Sraopastraipa"/>
        <w:numPr>
          <w:ilvl w:val="1"/>
          <w:numId w:val="5"/>
        </w:numPr>
        <w:spacing w:before="60" w:after="60"/>
        <w:jc w:val="both"/>
        <w:rPr>
          <w:rFonts w:cs="Arial"/>
          <w:bCs/>
        </w:rPr>
      </w:pPr>
      <w:r w:rsidRPr="00AD7B16">
        <w:rPr>
          <w:rFonts w:cs="Arial"/>
          <w:bCs/>
        </w:rPr>
        <w:t>Paslaugų vykdymo tvarka ir terminai:</w:t>
      </w:r>
    </w:p>
    <w:p w14:paraId="702FF2EA" w14:textId="72722D6B" w:rsidR="00AD7B16" w:rsidRDefault="002425B4" w:rsidP="00507CDC">
      <w:pPr>
        <w:pStyle w:val="Sraopastraipa"/>
        <w:numPr>
          <w:ilvl w:val="2"/>
          <w:numId w:val="5"/>
        </w:numPr>
        <w:spacing w:before="60" w:after="60"/>
        <w:jc w:val="both"/>
        <w:rPr>
          <w:rFonts w:cs="Arial"/>
          <w:bCs/>
        </w:rPr>
      </w:pPr>
      <w:r w:rsidRPr="002425B4">
        <w:rPr>
          <w:rFonts w:cs="Arial"/>
          <w:bCs/>
        </w:rPr>
        <w:t>Techninės priežiūros, aptarnavimo paslaugos kiekvienam liftui privalo būti teikiamo</w:t>
      </w:r>
      <w:r w:rsidR="00ED193A">
        <w:rPr>
          <w:rFonts w:cs="Arial"/>
          <w:bCs/>
        </w:rPr>
        <w:t xml:space="preserve"> </w:t>
      </w:r>
      <w:r w:rsidRPr="002425B4">
        <w:rPr>
          <w:rFonts w:cs="Arial"/>
          <w:bCs/>
        </w:rPr>
        <w:t>vieną kartą per mėnesį.</w:t>
      </w:r>
    </w:p>
    <w:p w14:paraId="690F417A" w14:textId="7D3ACB5F" w:rsidR="00CE10B4" w:rsidRDefault="00CE10B4" w:rsidP="00507CDC">
      <w:pPr>
        <w:pStyle w:val="Sraopastraipa"/>
        <w:numPr>
          <w:ilvl w:val="2"/>
          <w:numId w:val="5"/>
        </w:numPr>
        <w:spacing w:before="60" w:after="60"/>
        <w:jc w:val="both"/>
        <w:rPr>
          <w:rFonts w:cs="Arial"/>
          <w:bCs/>
        </w:rPr>
      </w:pPr>
      <w:r w:rsidRPr="00CE10B4">
        <w:rPr>
          <w:rFonts w:cs="Arial"/>
          <w:bCs/>
        </w:rPr>
        <w:t>Paslaugų teikėjas privalo tinkamai ir laiku paruošti liftus metinei atestacijai bei</w:t>
      </w:r>
      <w:r w:rsidR="00ED193A">
        <w:rPr>
          <w:rFonts w:cs="Arial"/>
          <w:bCs/>
        </w:rPr>
        <w:t xml:space="preserve"> </w:t>
      </w:r>
      <w:r w:rsidRPr="00CE10B4">
        <w:rPr>
          <w:rFonts w:cs="Arial"/>
          <w:bCs/>
        </w:rPr>
        <w:t>dalyvauti priduodant liftus inspektoriui.</w:t>
      </w:r>
      <w:r w:rsidR="0076060E">
        <w:rPr>
          <w:rFonts w:cs="Arial"/>
          <w:bCs/>
        </w:rPr>
        <w:t xml:space="preserve"> </w:t>
      </w:r>
    </w:p>
    <w:p w14:paraId="75050683" w14:textId="2D3E62A4" w:rsidR="002A6532" w:rsidRDefault="002A6532" w:rsidP="00507CDC">
      <w:pPr>
        <w:pStyle w:val="Sraopastraipa"/>
        <w:numPr>
          <w:ilvl w:val="2"/>
          <w:numId w:val="5"/>
        </w:numPr>
        <w:spacing w:before="60" w:after="60"/>
        <w:jc w:val="both"/>
        <w:rPr>
          <w:rFonts w:cs="Arial"/>
          <w:bCs/>
        </w:rPr>
      </w:pPr>
      <w:r>
        <w:rPr>
          <w:rFonts w:cs="Arial"/>
          <w:bCs/>
        </w:rPr>
        <w:t xml:space="preserve">Dėl paslaugų teikėjo </w:t>
      </w:r>
      <w:r w:rsidR="007261A8">
        <w:rPr>
          <w:rFonts w:cs="Arial"/>
          <w:bCs/>
        </w:rPr>
        <w:t>netinkamai ar ne laiku</w:t>
      </w:r>
      <w:r w:rsidR="00D74B03" w:rsidRPr="00D74B03">
        <w:rPr>
          <w:rFonts w:cs="Arial"/>
          <w:bCs/>
        </w:rPr>
        <w:t xml:space="preserve"> </w:t>
      </w:r>
      <w:r w:rsidR="00D74B03" w:rsidRPr="00CE10B4">
        <w:rPr>
          <w:rFonts w:cs="Arial"/>
          <w:bCs/>
        </w:rPr>
        <w:t>metinei atestacijai</w:t>
      </w:r>
      <w:r w:rsidR="007261A8">
        <w:rPr>
          <w:rFonts w:cs="Arial"/>
          <w:bCs/>
        </w:rPr>
        <w:t xml:space="preserve"> paruoš</w:t>
      </w:r>
      <w:r w:rsidR="000366E1">
        <w:rPr>
          <w:rFonts w:cs="Arial"/>
          <w:bCs/>
        </w:rPr>
        <w:t>t</w:t>
      </w:r>
      <w:r w:rsidR="00D74B03">
        <w:rPr>
          <w:rFonts w:cs="Arial"/>
          <w:bCs/>
        </w:rPr>
        <w:t>ų</w:t>
      </w:r>
      <w:r w:rsidR="007261A8">
        <w:rPr>
          <w:rFonts w:cs="Arial"/>
          <w:bCs/>
        </w:rPr>
        <w:t xml:space="preserve"> lift</w:t>
      </w:r>
      <w:r w:rsidR="00D74B03">
        <w:rPr>
          <w:rFonts w:cs="Arial"/>
          <w:bCs/>
        </w:rPr>
        <w:t xml:space="preserve">ų </w:t>
      </w:r>
      <w:r w:rsidR="000366E1">
        <w:rPr>
          <w:rFonts w:cs="Arial"/>
          <w:bCs/>
        </w:rPr>
        <w:t>atsiradusias papildomas išlaidas turės padengti paslaugos teikėjas.</w:t>
      </w:r>
    </w:p>
    <w:p w14:paraId="7953D542" w14:textId="378B6F79" w:rsidR="00CE10B4" w:rsidRDefault="00FC6479" w:rsidP="00507CDC">
      <w:pPr>
        <w:pStyle w:val="Sraopastraipa"/>
        <w:numPr>
          <w:ilvl w:val="2"/>
          <w:numId w:val="5"/>
        </w:numPr>
        <w:spacing w:before="60" w:after="60"/>
        <w:jc w:val="both"/>
        <w:rPr>
          <w:rFonts w:cs="Arial"/>
          <w:bCs/>
        </w:rPr>
      </w:pPr>
      <w:r w:rsidRPr="00FC6479">
        <w:rPr>
          <w:rFonts w:cs="Arial"/>
          <w:bCs/>
        </w:rPr>
        <w:t>Visos patikrų</w:t>
      </w:r>
      <w:r w:rsidR="00100EAB">
        <w:rPr>
          <w:rFonts w:cs="Arial"/>
          <w:bCs/>
        </w:rPr>
        <w:t xml:space="preserve"> (išskyrus</w:t>
      </w:r>
      <w:r w:rsidR="002A6532">
        <w:rPr>
          <w:rFonts w:cs="Arial"/>
          <w:bCs/>
        </w:rPr>
        <w:t xml:space="preserve"> nepriklausomas metines atestacijas</w:t>
      </w:r>
      <w:r w:rsidR="00100EAB">
        <w:rPr>
          <w:rFonts w:cs="Arial"/>
          <w:bCs/>
        </w:rPr>
        <w:t>)</w:t>
      </w:r>
      <w:r w:rsidRPr="00FC6479">
        <w:rPr>
          <w:rFonts w:cs="Arial"/>
          <w:bCs/>
        </w:rPr>
        <w:t xml:space="preserve"> ir priežiūros išlaidos turi</w:t>
      </w:r>
      <w:r>
        <w:rPr>
          <w:rFonts w:cs="Arial"/>
          <w:bCs/>
        </w:rPr>
        <w:t xml:space="preserve"> </w:t>
      </w:r>
      <w:r w:rsidRPr="00FC6479">
        <w:rPr>
          <w:rFonts w:cs="Arial"/>
          <w:bCs/>
        </w:rPr>
        <w:t>būti įtrauktos į eksploatacines išlaidas.</w:t>
      </w:r>
    </w:p>
    <w:p w14:paraId="0FE3CE2E" w14:textId="326EEE8D" w:rsidR="00FC6479" w:rsidRDefault="00EC3879" w:rsidP="00507CDC">
      <w:pPr>
        <w:pStyle w:val="Sraopastraipa"/>
        <w:numPr>
          <w:ilvl w:val="2"/>
          <w:numId w:val="5"/>
        </w:numPr>
        <w:spacing w:before="60" w:after="60"/>
        <w:jc w:val="both"/>
        <w:rPr>
          <w:rFonts w:cs="Arial"/>
          <w:bCs/>
        </w:rPr>
      </w:pPr>
      <w:r w:rsidRPr="00EC3879">
        <w:rPr>
          <w:rFonts w:cs="Arial"/>
          <w:bCs/>
        </w:rPr>
        <w:t>Paslaugų teikėjas privalo visą parą garantuoti avarinės tarnybos paslaugas, išlaisvinant</w:t>
      </w:r>
      <w:r w:rsidRPr="00EC3879">
        <w:rPr>
          <w:rFonts w:cs="Arial"/>
          <w:bCs/>
        </w:rPr>
        <w:cr/>
        <w:t>keleivius ir (ar) krovinius, esant techninėms galimybėms pašalinti gedimus. Paslaugų teikėjo</w:t>
      </w:r>
      <w:r>
        <w:rPr>
          <w:rFonts w:cs="Arial"/>
          <w:bCs/>
        </w:rPr>
        <w:t xml:space="preserve"> </w:t>
      </w:r>
      <w:r w:rsidRPr="00EC3879">
        <w:rPr>
          <w:rFonts w:cs="Arial"/>
          <w:bCs/>
        </w:rPr>
        <w:t>avarinė tarnyba privalo ne ilgiau kaip per 60 minučių nuo Kliento pranešimo telefonu gavimo</w:t>
      </w:r>
      <w:r>
        <w:rPr>
          <w:rFonts w:cs="Arial"/>
          <w:bCs/>
        </w:rPr>
        <w:t xml:space="preserve"> </w:t>
      </w:r>
      <w:r w:rsidRPr="00EC3879">
        <w:rPr>
          <w:rFonts w:cs="Arial"/>
          <w:bCs/>
        </w:rPr>
        <w:t>momento atvykti adresu Konstitucijos pr. 3, Vilnius ir išlaisvinti keleivius ir (ar) krovinius.</w:t>
      </w:r>
    </w:p>
    <w:p w14:paraId="1383AF77" w14:textId="0C6EFBBF" w:rsidR="00EC3879" w:rsidRDefault="00BB07BB" w:rsidP="00507CDC">
      <w:pPr>
        <w:pStyle w:val="Sraopastraipa"/>
        <w:numPr>
          <w:ilvl w:val="2"/>
          <w:numId w:val="5"/>
        </w:numPr>
        <w:spacing w:before="60" w:after="60"/>
        <w:jc w:val="both"/>
        <w:rPr>
          <w:rFonts w:cs="Arial"/>
          <w:bCs/>
        </w:rPr>
      </w:pPr>
      <w:r w:rsidRPr="00BB07BB">
        <w:rPr>
          <w:rFonts w:cs="Arial"/>
          <w:bCs/>
        </w:rPr>
        <w:t xml:space="preserve">Kitais atvejais nei numatyta </w:t>
      </w:r>
      <w:r>
        <w:rPr>
          <w:rFonts w:cs="Arial"/>
          <w:bCs/>
        </w:rPr>
        <w:t>6</w:t>
      </w:r>
      <w:r w:rsidRPr="00BB07BB">
        <w:rPr>
          <w:rFonts w:cs="Arial"/>
          <w:bCs/>
        </w:rPr>
        <w:t>.</w:t>
      </w:r>
      <w:r>
        <w:rPr>
          <w:rFonts w:cs="Arial"/>
          <w:bCs/>
        </w:rPr>
        <w:t>5</w:t>
      </w:r>
      <w:r w:rsidRPr="00BB07BB">
        <w:rPr>
          <w:rFonts w:cs="Arial"/>
          <w:bCs/>
        </w:rPr>
        <w:t>.</w:t>
      </w:r>
      <w:r>
        <w:rPr>
          <w:rFonts w:cs="Arial"/>
          <w:bCs/>
        </w:rPr>
        <w:t>4.</w:t>
      </w:r>
      <w:r w:rsidRPr="00BB07BB">
        <w:rPr>
          <w:rFonts w:cs="Arial"/>
          <w:bCs/>
        </w:rPr>
        <w:t xml:space="preserve"> punkte, Paslaugų teikėjo reagavimo į iškvietimą</w:t>
      </w:r>
      <w:r w:rsidR="00E14759">
        <w:rPr>
          <w:rFonts w:cs="Arial"/>
          <w:bCs/>
        </w:rPr>
        <w:t xml:space="preserve"> </w:t>
      </w:r>
      <w:r w:rsidRPr="00BB07BB">
        <w:rPr>
          <w:rFonts w:cs="Arial"/>
          <w:bCs/>
        </w:rPr>
        <w:t>trukmė darbo dienomis turi būti ne ilgesnė nei 24 valandos nuo pranešimo telefonu apie gedimą</w:t>
      </w:r>
      <w:r>
        <w:rPr>
          <w:rFonts w:cs="Arial"/>
          <w:bCs/>
        </w:rPr>
        <w:t xml:space="preserve"> </w:t>
      </w:r>
      <w:r w:rsidRPr="00BB07BB">
        <w:rPr>
          <w:rFonts w:cs="Arial"/>
          <w:bCs/>
        </w:rPr>
        <w:t>gavimo. Paslaugų teikėjas per 30 min. privalo patvirtinti apie pranešimo gavimą Užsakovui telefonu</w:t>
      </w:r>
      <w:r>
        <w:rPr>
          <w:rFonts w:cs="Arial"/>
          <w:bCs/>
        </w:rPr>
        <w:t xml:space="preserve"> </w:t>
      </w:r>
      <w:r w:rsidRPr="00BB07BB">
        <w:rPr>
          <w:rFonts w:cs="Arial"/>
          <w:bCs/>
        </w:rPr>
        <w:t>ar elektroniniu paštu.</w:t>
      </w:r>
    </w:p>
    <w:p w14:paraId="68990431" w14:textId="1543C43B" w:rsidR="00254DAE" w:rsidRPr="004006A2" w:rsidRDefault="004C75DD" w:rsidP="004006A2">
      <w:pPr>
        <w:pStyle w:val="Sraopastraipa"/>
        <w:numPr>
          <w:ilvl w:val="2"/>
          <w:numId w:val="5"/>
        </w:numPr>
        <w:spacing w:before="60" w:after="60"/>
        <w:jc w:val="both"/>
        <w:rPr>
          <w:rFonts w:cs="Arial"/>
          <w:bCs/>
        </w:rPr>
      </w:pPr>
      <w:r w:rsidRPr="004C75DD">
        <w:rPr>
          <w:rFonts w:cs="Arial"/>
          <w:bCs/>
        </w:rPr>
        <w:t>Paslaugų teikėjas privalo pašalinti lifto gedimą ne ilgiau kaip per 5 (penkias) darbo</w:t>
      </w:r>
      <w:r>
        <w:rPr>
          <w:rFonts w:cs="Arial"/>
          <w:bCs/>
        </w:rPr>
        <w:t xml:space="preserve"> </w:t>
      </w:r>
      <w:r w:rsidRPr="004C75DD">
        <w:rPr>
          <w:rFonts w:cs="Arial"/>
          <w:bCs/>
        </w:rPr>
        <w:t xml:space="preserve">dienas nuo pranešimo telefonu apie gedimą gavimo, jei </w:t>
      </w:r>
      <w:r w:rsidR="004006A2">
        <w:rPr>
          <w:rFonts w:cs="Arial"/>
          <w:bCs/>
        </w:rPr>
        <w:t>Užsakovas</w:t>
      </w:r>
      <w:r w:rsidRPr="004C75DD">
        <w:rPr>
          <w:rFonts w:cs="Arial"/>
          <w:bCs/>
        </w:rPr>
        <w:t xml:space="preserve"> ir Paslaugų teikėjas nesutaria</w:t>
      </w:r>
      <w:r w:rsidR="004006A2">
        <w:rPr>
          <w:rFonts w:cs="Arial"/>
          <w:bCs/>
        </w:rPr>
        <w:t xml:space="preserve"> </w:t>
      </w:r>
      <w:r w:rsidRPr="004C75DD">
        <w:rPr>
          <w:rFonts w:cs="Arial"/>
          <w:bCs/>
        </w:rPr>
        <w:t>kitaip.</w:t>
      </w:r>
    </w:p>
    <w:p w14:paraId="3E1F5DFF" w14:textId="77777777" w:rsidR="00254DAE" w:rsidRPr="00254DAE" w:rsidRDefault="00254DAE" w:rsidP="00254DAE">
      <w:pPr>
        <w:spacing w:before="60" w:after="60"/>
        <w:jc w:val="both"/>
        <w:rPr>
          <w:rFonts w:cs="Arial"/>
          <w:b/>
        </w:rPr>
      </w:pPr>
    </w:p>
    <w:p w14:paraId="207271D8" w14:textId="77777777" w:rsidR="004258DB" w:rsidRPr="00EE77C9" w:rsidRDefault="004258DB" w:rsidP="004258DB">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EE77C9">
        <w:rPr>
          <w:rStyle w:val="Laukeliai"/>
          <w:rFonts w:cs="Arial"/>
          <w:b/>
          <w:sz w:val="22"/>
        </w:rPr>
        <w:t>KOKYBĖ IR TRŪKUMŲ PAŠALINIMAS</w:t>
      </w:r>
    </w:p>
    <w:p w14:paraId="108A399D" w14:textId="1B675E67" w:rsidR="004258DB" w:rsidRDefault="001649E9" w:rsidP="001649E9">
      <w:pPr>
        <w:pStyle w:val="Sraopastraipa"/>
        <w:numPr>
          <w:ilvl w:val="1"/>
          <w:numId w:val="6"/>
        </w:numPr>
        <w:tabs>
          <w:tab w:val="left" w:pos="284"/>
        </w:tabs>
        <w:spacing w:before="60" w:after="60"/>
        <w:contextualSpacing w:val="0"/>
        <w:jc w:val="both"/>
        <w:rPr>
          <w:rFonts w:cs="Arial"/>
        </w:rPr>
      </w:pPr>
      <w:r>
        <w:rPr>
          <w:rFonts w:cs="Arial"/>
        </w:rPr>
        <w:t>A</w:t>
      </w:r>
      <w:r w:rsidRPr="001649E9">
        <w:rPr>
          <w:rFonts w:cs="Arial"/>
        </w:rPr>
        <w:t>tsarginės dalys ir medžiagos turi būti originalios, naujos, nenaudotos;</w:t>
      </w:r>
    </w:p>
    <w:p w14:paraId="1AB42BD4" w14:textId="13F94F19" w:rsidR="001649E9" w:rsidRDefault="001311DB" w:rsidP="001649E9">
      <w:pPr>
        <w:pStyle w:val="Sraopastraipa"/>
        <w:numPr>
          <w:ilvl w:val="1"/>
          <w:numId w:val="6"/>
        </w:numPr>
        <w:tabs>
          <w:tab w:val="left" w:pos="284"/>
        </w:tabs>
        <w:spacing w:before="60" w:after="60"/>
        <w:contextualSpacing w:val="0"/>
        <w:jc w:val="both"/>
        <w:rPr>
          <w:rFonts w:cs="Arial"/>
        </w:rPr>
      </w:pPr>
      <w:r>
        <w:rPr>
          <w:rFonts w:cs="Arial"/>
        </w:rPr>
        <w:t>Į</w:t>
      </w:r>
      <w:r w:rsidR="00887025" w:rsidRPr="00887025">
        <w:rPr>
          <w:rFonts w:cs="Arial"/>
        </w:rPr>
        <w:t xml:space="preserve"> paslaugos kainą turi būti įskaičiuotos: detalės, elementai bei eksploatacinės</w:t>
      </w:r>
      <w:r w:rsidR="005A6628">
        <w:rPr>
          <w:rFonts w:cs="Arial"/>
        </w:rPr>
        <w:t xml:space="preserve"> </w:t>
      </w:r>
      <w:r w:rsidR="00887025" w:rsidRPr="00887025">
        <w:rPr>
          <w:rFonts w:cs="Arial"/>
        </w:rPr>
        <w:t>medžiagos (kabinų atsvarai, liftų atsvarų apsaugos, pertvaros atskiriančios liftų šachtas, lynų</w:t>
      </w:r>
      <w:r w:rsidR="00887025" w:rsidRPr="00887025">
        <w:rPr>
          <w:rFonts w:cs="Arial"/>
        </w:rPr>
        <w:cr/>
        <w:t>apsaugos, durų šliaužikliai, smulkios mechanizacijos elementai durų zonoje, elektroninės plokštės,</w:t>
      </w:r>
      <w:r>
        <w:rPr>
          <w:rFonts w:cs="Arial"/>
        </w:rPr>
        <w:t xml:space="preserve"> </w:t>
      </w:r>
      <w:r w:rsidR="00887025" w:rsidRPr="00887025">
        <w:rPr>
          <w:rFonts w:cs="Arial"/>
        </w:rPr>
        <w:t xml:space="preserve">guoliai, durų ratukai, tepalinės, tepalas, durų uždarymo </w:t>
      </w:r>
      <w:proofErr w:type="spellStart"/>
      <w:r w:rsidR="00887025" w:rsidRPr="00887025">
        <w:rPr>
          <w:rFonts w:cs="Arial"/>
        </w:rPr>
        <w:t>troseliai</w:t>
      </w:r>
      <w:proofErr w:type="spellEnd"/>
      <w:r w:rsidR="00887025" w:rsidRPr="00887025">
        <w:rPr>
          <w:rFonts w:cs="Arial"/>
        </w:rPr>
        <w:t>, spyruoklės, pozicionavimo</w:t>
      </w:r>
      <w:r>
        <w:rPr>
          <w:rFonts w:cs="Arial"/>
        </w:rPr>
        <w:t xml:space="preserve"> </w:t>
      </w:r>
      <w:r w:rsidR="00887025" w:rsidRPr="00887025">
        <w:rPr>
          <w:rFonts w:cs="Arial"/>
        </w:rPr>
        <w:t>davikliai, magnetai, lifto pakabinimo elementai: spyruoklės, laikikliai, stabdžiai (stabdžiai suktuvo</w:t>
      </w:r>
      <w:r>
        <w:rPr>
          <w:rFonts w:cs="Arial"/>
        </w:rPr>
        <w:t xml:space="preserve"> </w:t>
      </w:r>
      <w:r w:rsidR="00887025" w:rsidRPr="00887025">
        <w:rPr>
          <w:rFonts w:cs="Arial"/>
        </w:rPr>
        <w:t xml:space="preserve">neatskiriama dalis), galiniai </w:t>
      </w:r>
      <w:proofErr w:type="spellStart"/>
      <w:r w:rsidR="00887025" w:rsidRPr="00887025">
        <w:rPr>
          <w:rFonts w:cs="Arial"/>
        </w:rPr>
        <w:t>išjungėjai</w:t>
      </w:r>
      <w:proofErr w:type="spellEnd"/>
      <w:r w:rsidR="00887025" w:rsidRPr="00887025">
        <w:rPr>
          <w:rFonts w:cs="Arial"/>
        </w:rPr>
        <w:t>, mygtukai kabinoje ir aukštuose, apšvietimo lempos, dizaino</w:t>
      </w:r>
      <w:r>
        <w:rPr>
          <w:rFonts w:cs="Arial"/>
        </w:rPr>
        <w:t xml:space="preserve"> </w:t>
      </w:r>
      <w:r w:rsidR="00887025" w:rsidRPr="00887025">
        <w:rPr>
          <w:rFonts w:cs="Arial"/>
        </w:rPr>
        <w:t xml:space="preserve">elementai, grindų plytelės kabinoje, elektroniniai valdymo blokai: </w:t>
      </w:r>
      <w:proofErr w:type="spellStart"/>
      <w:r w:rsidR="00887025" w:rsidRPr="00887025">
        <w:rPr>
          <w:rFonts w:cs="Arial"/>
        </w:rPr>
        <w:t>tachogeneratorius</w:t>
      </w:r>
      <w:proofErr w:type="spellEnd"/>
      <w:r w:rsidR="00887025" w:rsidRPr="00887025">
        <w:rPr>
          <w:rFonts w:cs="Arial"/>
        </w:rPr>
        <w:t>/</w:t>
      </w:r>
      <w:proofErr w:type="spellStart"/>
      <w:r w:rsidR="00887025" w:rsidRPr="00887025">
        <w:rPr>
          <w:rFonts w:cs="Arial"/>
        </w:rPr>
        <w:t>enkoderis</w:t>
      </w:r>
      <w:proofErr w:type="spellEnd"/>
      <w:r w:rsidR="00887025" w:rsidRPr="00887025">
        <w:rPr>
          <w:rFonts w:cs="Arial"/>
        </w:rPr>
        <w:t>,</w:t>
      </w:r>
      <w:r>
        <w:rPr>
          <w:rFonts w:cs="Arial"/>
        </w:rPr>
        <w:t xml:space="preserve"> </w:t>
      </w:r>
      <w:r w:rsidR="00887025" w:rsidRPr="00887025">
        <w:rPr>
          <w:rFonts w:cs="Arial"/>
        </w:rPr>
        <w:t>stabdžių valdymo blokas ir visos kitos detalės bei eksploatacinės medžiagos, reikalingos saugiam ir</w:t>
      </w:r>
      <w:r>
        <w:rPr>
          <w:rFonts w:cs="Arial"/>
        </w:rPr>
        <w:t xml:space="preserve"> </w:t>
      </w:r>
      <w:r w:rsidR="00887025" w:rsidRPr="00887025">
        <w:rPr>
          <w:rFonts w:cs="Arial"/>
        </w:rPr>
        <w:t>nepertraukiamam liftų darbui, jų pristatymo ir keitimo kaštai ir visi mokesčiai, išskyrus liftų</w:t>
      </w:r>
      <w:r>
        <w:rPr>
          <w:rFonts w:cs="Arial"/>
        </w:rPr>
        <w:t xml:space="preserve"> </w:t>
      </w:r>
      <w:r w:rsidR="00887025" w:rsidRPr="00887025">
        <w:rPr>
          <w:rFonts w:cs="Arial"/>
        </w:rPr>
        <w:t>valdymo sistemos komponentus (procesorius ir dažnio keitiklis) ar (ir) pagrindinius suktuvus, bei jų</w:t>
      </w:r>
      <w:r>
        <w:rPr>
          <w:rFonts w:cs="Arial"/>
        </w:rPr>
        <w:t xml:space="preserve"> </w:t>
      </w:r>
      <w:r w:rsidR="00887025" w:rsidRPr="00887025">
        <w:rPr>
          <w:rFonts w:cs="Arial"/>
        </w:rPr>
        <w:t>keitimą ir (ar) remontą (stabdžių, skriemulių su lynais keitimą).</w:t>
      </w:r>
    </w:p>
    <w:p w14:paraId="48B1CFF0" w14:textId="0F1CBC01" w:rsidR="001311DB" w:rsidRDefault="00E07CA2" w:rsidP="001649E9">
      <w:pPr>
        <w:pStyle w:val="Sraopastraipa"/>
        <w:numPr>
          <w:ilvl w:val="1"/>
          <w:numId w:val="6"/>
        </w:numPr>
        <w:tabs>
          <w:tab w:val="left" w:pos="284"/>
        </w:tabs>
        <w:spacing w:before="60" w:after="60"/>
        <w:contextualSpacing w:val="0"/>
        <w:jc w:val="both"/>
        <w:rPr>
          <w:rFonts w:cs="Arial"/>
        </w:rPr>
      </w:pPr>
      <w:r>
        <w:rPr>
          <w:rFonts w:cs="Arial"/>
        </w:rPr>
        <w:t>Į</w:t>
      </w:r>
      <w:r w:rsidR="000C2973" w:rsidRPr="000C2973">
        <w:rPr>
          <w:rFonts w:cs="Arial"/>
        </w:rPr>
        <w:t xml:space="preserve"> paslaugos kainą neįskaičiuotos liftų valdymo sistemos komponentai (procesorius ir</w:t>
      </w:r>
      <w:r w:rsidR="005A6628">
        <w:rPr>
          <w:rFonts w:cs="Arial"/>
        </w:rPr>
        <w:t xml:space="preserve"> </w:t>
      </w:r>
      <w:r w:rsidR="000C2973" w:rsidRPr="000C2973">
        <w:rPr>
          <w:rFonts w:cs="Arial"/>
        </w:rPr>
        <w:t>dažnio keitiklis) ar (ir) pagrindiniai suktuvai, bei jų keitimas ir (ar) remontas (stabdžių, skriemulių</w:t>
      </w:r>
      <w:r w:rsidR="000C2973">
        <w:rPr>
          <w:rFonts w:cs="Arial"/>
        </w:rPr>
        <w:t xml:space="preserve"> </w:t>
      </w:r>
      <w:r w:rsidR="000C2973" w:rsidRPr="000C2973">
        <w:rPr>
          <w:rFonts w:cs="Arial"/>
        </w:rPr>
        <w:t>su lynais keitimas).</w:t>
      </w:r>
    </w:p>
    <w:p w14:paraId="54EF51B4" w14:textId="31F31D8D" w:rsidR="00E07CA2" w:rsidRDefault="00E07CA2" w:rsidP="001649E9">
      <w:pPr>
        <w:pStyle w:val="Sraopastraipa"/>
        <w:numPr>
          <w:ilvl w:val="1"/>
          <w:numId w:val="6"/>
        </w:numPr>
        <w:tabs>
          <w:tab w:val="left" w:pos="284"/>
        </w:tabs>
        <w:spacing w:before="60" w:after="60"/>
        <w:contextualSpacing w:val="0"/>
        <w:jc w:val="both"/>
        <w:rPr>
          <w:rFonts w:cs="Arial"/>
        </w:rPr>
      </w:pPr>
      <w:r w:rsidRPr="00E07CA2">
        <w:rPr>
          <w:rFonts w:cs="Arial"/>
        </w:rPr>
        <w:t>Keičiamoms atsarginėms dalims ir medžiagoms nustatomas 24 mėnesių gamintojo</w:t>
      </w:r>
      <w:r w:rsidR="005A6628">
        <w:rPr>
          <w:rFonts w:cs="Arial"/>
        </w:rPr>
        <w:t xml:space="preserve"> </w:t>
      </w:r>
      <w:r w:rsidRPr="00E07CA2">
        <w:rPr>
          <w:rFonts w:cs="Arial"/>
        </w:rPr>
        <w:t>garantijos terminas, kuris skaičiuojamas nuo jų priėmimo-perdavimo akto pasirašymo dienos;</w:t>
      </w:r>
    </w:p>
    <w:p w14:paraId="6C069401" w14:textId="4ECE031C" w:rsidR="00E07CA2" w:rsidRDefault="005575A0" w:rsidP="001649E9">
      <w:pPr>
        <w:pStyle w:val="Sraopastraipa"/>
        <w:numPr>
          <w:ilvl w:val="1"/>
          <w:numId w:val="6"/>
        </w:numPr>
        <w:tabs>
          <w:tab w:val="left" w:pos="284"/>
        </w:tabs>
        <w:spacing w:before="60" w:after="60"/>
        <w:contextualSpacing w:val="0"/>
        <w:jc w:val="both"/>
        <w:rPr>
          <w:rFonts w:cs="Arial"/>
        </w:rPr>
      </w:pPr>
      <w:r w:rsidRPr="005575A0">
        <w:rPr>
          <w:rFonts w:cs="Arial"/>
        </w:rPr>
        <w:t>Per garantinį terminą Paslaugų teikėjas privalės savo jėgomis ir lėšomis ne vėliau kaip</w:t>
      </w:r>
      <w:r w:rsidRPr="005575A0">
        <w:rPr>
          <w:rFonts w:cs="Arial"/>
        </w:rPr>
        <w:cr/>
        <w:t>per 3 (tris) darbo dienas ištaisyti trūkumus, jeigu trūkumai atsirado ne dėl Kliento kaltės.</w:t>
      </w:r>
    </w:p>
    <w:p w14:paraId="0797E0B7" w14:textId="77777777" w:rsidR="0051481D" w:rsidRPr="00EE77C9" w:rsidRDefault="0051481D" w:rsidP="004258DB">
      <w:pPr>
        <w:pStyle w:val="Sraopastraipa"/>
        <w:tabs>
          <w:tab w:val="left" w:pos="284"/>
        </w:tabs>
        <w:spacing w:before="60" w:after="60"/>
        <w:ind w:left="792" w:firstLine="0"/>
        <w:contextualSpacing w:val="0"/>
        <w:jc w:val="both"/>
        <w:rPr>
          <w:rStyle w:val="Laukeliai"/>
          <w:rFonts w:cs="Arial"/>
          <w:sz w:val="22"/>
        </w:rPr>
      </w:pPr>
    </w:p>
    <w:p w14:paraId="21D102B2" w14:textId="77777777" w:rsidR="004258DB" w:rsidRPr="00EE77C9" w:rsidRDefault="004258DB" w:rsidP="004258DB">
      <w:pPr>
        <w:pStyle w:val="Sraopastraipa"/>
        <w:numPr>
          <w:ilvl w:val="0"/>
          <w:numId w:val="14"/>
        </w:numPr>
        <w:pBdr>
          <w:top w:val="single" w:sz="4" w:space="1" w:color="auto"/>
          <w:bottom w:val="single" w:sz="4" w:space="1" w:color="auto"/>
        </w:pBdr>
        <w:tabs>
          <w:tab w:val="left" w:pos="360"/>
        </w:tabs>
        <w:spacing w:before="60" w:after="60"/>
        <w:ind w:left="0" w:firstLine="0"/>
        <w:contextualSpacing w:val="0"/>
        <w:jc w:val="both"/>
        <w:rPr>
          <w:rStyle w:val="Laukeliai"/>
          <w:rFonts w:cs="Arial"/>
          <w:b/>
          <w:sz w:val="22"/>
        </w:rPr>
      </w:pPr>
      <w:r w:rsidRPr="00EE77C9">
        <w:rPr>
          <w:rStyle w:val="Laukeliai"/>
          <w:rFonts w:cs="Arial"/>
          <w:b/>
          <w:sz w:val="22"/>
        </w:rPr>
        <w:t>KARTU SU TEIKIAMOMIS PASLAUGOMIS PATEIKIAMI DOKUMENTAI</w:t>
      </w:r>
    </w:p>
    <w:p w14:paraId="1CCFE24B" w14:textId="1588CBA1" w:rsidR="004258DB" w:rsidRDefault="00D337EC" w:rsidP="004258DB">
      <w:pPr>
        <w:tabs>
          <w:tab w:val="left" w:pos="567"/>
        </w:tabs>
        <w:spacing w:before="60" w:after="60"/>
        <w:ind w:firstLine="0"/>
        <w:jc w:val="both"/>
        <w:rPr>
          <w:rFonts w:cs="Arial"/>
        </w:rPr>
      </w:pPr>
      <w:r>
        <w:rPr>
          <w:rStyle w:val="Laukeliai"/>
          <w:rFonts w:cs="Arial"/>
          <w:sz w:val="22"/>
        </w:rPr>
        <w:t xml:space="preserve">8.1. </w:t>
      </w:r>
      <w:r w:rsidRPr="00D337EC">
        <w:rPr>
          <w:rFonts w:cs="Arial"/>
        </w:rPr>
        <w:t>Sutarties vykdymo metu pateikiama dokumentacija:</w:t>
      </w:r>
    </w:p>
    <w:p w14:paraId="6E98E913" w14:textId="629CF709" w:rsidR="00D337EC" w:rsidRDefault="00D337EC" w:rsidP="004258DB">
      <w:pPr>
        <w:tabs>
          <w:tab w:val="left" w:pos="567"/>
        </w:tabs>
        <w:spacing w:before="60" w:after="60"/>
        <w:ind w:firstLine="0"/>
        <w:jc w:val="both"/>
        <w:rPr>
          <w:rFonts w:cs="Arial"/>
        </w:rPr>
      </w:pPr>
      <w:r>
        <w:rPr>
          <w:rFonts w:cs="Arial"/>
        </w:rPr>
        <w:t xml:space="preserve">8.1.1. </w:t>
      </w:r>
      <w:r w:rsidR="005D321D" w:rsidRPr="005D321D">
        <w:rPr>
          <w:rFonts w:cs="Arial"/>
        </w:rPr>
        <w:t>Paslaugų teikėjas kiekvieną mėnesį turi pateikti Klientui išsamią ataskaitą raštu, apie suteiktas Paslaugas, kurioje turi būti nurodyta lifto numeris, atlikti darbai, išvada apie tinkamumą naudoti liftą.</w:t>
      </w:r>
    </w:p>
    <w:p w14:paraId="4421A632" w14:textId="109F8967" w:rsidR="005D321D" w:rsidRDefault="005D321D" w:rsidP="004258DB">
      <w:pPr>
        <w:tabs>
          <w:tab w:val="left" w:pos="567"/>
        </w:tabs>
        <w:spacing w:before="60" w:after="60"/>
        <w:ind w:firstLine="0"/>
        <w:jc w:val="both"/>
        <w:rPr>
          <w:rFonts w:cs="Arial"/>
        </w:rPr>
      </w:pPr>
      <w:r>
        <w:rPr>
          <w:rFonts w:cs="Arial"/>
        </w:rPr>
        <w:t xml:space="preserve">8.1.2. </w:t>
      </w:r>
      <w:r w:rsidR="00174482" w:rsidRPr="00174482">
        <w:rPr>
          <w:rFonts w:cs="Arial"/>
        </w:rPr>
        <w:t>Paslaugų teikėjas turi daryti įrašus liftų techniniuose pasuose apie atliktus remonto darbus</w:t>
      </w:r>
      <w:r w:rsidR="00174482">
        <w:rPr>
          <w:rFonts w:cs="Arial"/>
        </w:rPr>
        <w:t>.</w:t>
      </w:r>
    </w:p>
    <w:p w14:paraId="2D511413" w14:textId="62C65A69" w:rsidR="00174482" w:rsidRDefault="00174482" w:rsidP="004258DB">
      <w:pPr>
        <w:tabs>
          <w:tab w:val="left" w:pos="567"/>
        </w:tabs>
        <w:spacing w:before="60" w:after="60"/>
        <w:ind w:firstLine="0"/>
        <w:jc w:val="both"/>
        <w:rPr>
          <w:rFonts w:cs="Arial"/>
        </w:rPr>
      </w:pPr>
      <w:r>
        <w:rPr>
          <w:rFonts w:cs="Arial"/>
        </w:rPr>
        <w:t xml:space="preserve">8.1.3. </w:t>
      </w:r>
      <w:r w:rsidR="00FC2270" w:rsidRPr="00FC2270">
        <w:rPr>
          <w:rFonts w:cs="Arial"/>
        </w:rPr>
        <w:t>Liftų techninei priežiūrai Paslaugų teikėjas turi skirti techninės priežiūros personalą bei</w:t>
      </w:r>
      <w:r w:rsidR="009B779E">
        <w:rPr>
          <w:rFonts w:cs="Arial"/>
        </w:rPr>
        <w:t xml:space="preserve"> </w:t>
      </w:r>
      <w:r w:rsidR="00FC2270" w:rsidRPr="00FC2270">
        <w:rPr>
          <w:rFonts w:cs="Arial"/>
        </w:rPr>
        <w:t>nustatytais terminais vykdyti liftų techninį aptarnavimą ir priežiūrą, remontą, gedimų šalinimą pagal</w:t>
      </w:r>
      <w:r w:rsidR="00FC2270" w:rsidRPr="00FC2270">
        <w:rPr>
          <w:rFonts w:cs="Arial"/>
        </w:rPr>
        <w:cr/>
        <w:t>liftų gamintojo instrukcijose rekomenduojamą apimtį, atsižvelgiant į lifto apkrovimą.</w:t>
      </w:r>
    </w:p>
    <w:p w14:paraId="360946DB" w14:textId="01DF4944" w:rsidR="00976B28" w:rsidRDefault="00FC2270" w:rsidP="004258DB">
      <w:pPr>
        <w:tabs>
          <w:tab w:val="left" w:pos="567"/>
        </w:tabs>
        <w:spacing w:before="60" w:after="60"/>
        <w:ind w:firstLine="0"/>
        <w:jc w:val="both"/>
        <w:rPr>
          <w:rStyle w:val="Laukeliai"/>
          <w:rFonts w:cs="Arial"/>
          <w:sz w:val="22"/>
        </w:rPr>
      </w:pPr>
      <w:r>
        <w:rPr>
          <w:rFonts w:cs="Arial"/>
        </w:rPr>
        <w:t xml:space="preserve">8.1.4. </w:t>
      </w:r>
      <w:r w:rsidR="00976B28" w:rsidRPr="00976B28">
        <w:rPr>
          <w:rFonts w:cs="Arial"/>
        </w:rPr>
        <w:t>Paslaugų teikėjas turi kartu su kitomis institucijomis dalyvauti tiriant avarijas ir</w:t>
      </w:r>
      <w:r w:rsidR="00976B28">
        <w:rPr>
          <w:rFonts w:cs="Arial"/>
        </w:rPr>
        <w:t xml:space="preserve"> </w:t>
      </w:r>
      <w:r w:rsidR="00976B28" w:rsidRPr="00976B28">
        <w:rPr>
          <w:rFonts w:cs="Arial"/>
        </w:rPr>
        <w:t>nelaimingus atsitikimus, įvykusius aptarnaujant ar naudojant liftą</w:t>
      </w:r>
      <w:r w:rsidR="00976B28">
        <w:rPr>
          <w:rFonts w:cs="Arial"/>
        </w:rPr>
        <w:t>.</w:t>
      </w:r>
    </w:p>
    <w:p w14:paraId="63D93F3A" w14:textId="77777777" w:rsidR="00BB0109" w:rsidRPr="00EE77C9" w:rsidRDefault="00BB0109" w:rsidP="004258DB">
      <w:pPr>
        <w:tabs>
          <w:tab w:val="left" w:pos="567"/>
        </w:tabs>
        <w:spacing w:before="60" w:after="60"/>
        <w:ind w:firstLine="0"/>
        <w:jc w:val="both"/>
        <w:rPr>
          <w:rStyle w:val="Laukeliai"/>
          <w:rFonts w:cs="Arial"/>
          <w:sz w:val="22"/>
        </w:rPr>
      </w:pPr>
    </w:p>
    <w:p w14:paraId="6E290B3E" w14:textId="77777777" w:rsidR="004258DB" w:rsidRPr="00EE77C9" w:rsidRDefault="004258DB" w:rsidP="004258DB">
      <w:pPr>
        <w:pStyle w:val="Sraopastraipa"/>
        <w:numPr>
          <w:ilvl w:val="0"/>
          <w:numId w:val="11"/>
        </w:numPr>
        <w:pBdr>
          <w:top w:val="single" w:sz="8" w:space="1" w:color="auto"/>
          <w:bottom w:val="single" w:sz="8" w:space="1" w:color="auto"/>
        </w:pBdr>
        <w:tabs>
          <w:tab w:val="left" w:pos="426"/>
        </w:tabs>
        <w:spacing w:before="60" w:after="60"/>
        <w:rPr>
          <w:rFonts w:eastAsia="Arial" w:cs="Arial"/>
          <w:b/>
          <w:bCs/>
        </w:rPr>
      </w:pPr>
      <w:r w:rsidRPr="00EE77C9">
        <w:rPr>
          <w:rFonts w:cs="Arial"/>
          <w:b/>
        </w:rPr>
        <w:t xml:space="preserve"> </w:t>
      </w:r>
      <w:r w:rsidRPr="00EE77C9">
        <w:rPr>
          <w:rFonts w:eastAsia="Arial" w:cs="Arial"/>
          <w:b/>
          <w:bCs/>
        </w:rPr>
        <w:t>KITI REIKALAVIMAI</w:t>
      </w:r>
    </w:p>
    <w:p w14:paraId="28DA7CC4" w14:textId="5447EECB" w:rsidR="004258DB" w:rsidRPr="00A71701" w:rsidRDefault="00A71701" w:rsidP="00976B28">
      <w:pPr>
        <w:pStyle w:val="Sraopastraipa"/>
        <w:numPr>
          <w:ilvl w:val="1"/>
          <w:numId w:val="11"/>
        </w:numPr>
        <w:shd w:val="clear" w:color="auto" w:fill="FFFFFF" w:themeFill="background1"/>
        <w:spacing w:before="60" w:after="60"/>
        <w:jc w:val="both"/>
        <w:rPr>
          <w:rStyle w:val="Laukeliai"/>
          <w:rFonts w:cs="Arial"/>
          <w:sz w:val="22"/>
        </w:rPr>
      </w:pPr>
      <w:r w:rsidRPr="00A71701">
        <w:rPr>
          <w:rStyle w:val="Laukeliai"/>
          <w:rFonts w:cs="Arial"/>
          <w:sz w:val="22"/>
        </w:rPr>
        <w:t>Teikiant paslaugas Kliento patalpose, Paslaugų teikėjas atsako už savo darbuotojų darbo drausmę, higieną, darbuotojų saugos ir sveikatos, priešgaisrinės ir aplinkos apsaugos reikalavimų laikymąsi.</w:t>
      </w:r>
    </w:p>
    <w:p w14:paraId="6789C839" w14:textId="77777777" w:rsidR="008E787A" w:rsidRPr="00EE77C9" w:rsidRDefault="008E787A" w:rsidP="00961709">
      <w:pPr>
        <w:ind w:firstLine="0"/>
        <w:rPr>
          <w:rFonts w:cs="Arial"/>
        </w:rPr>
      </w:pPr>
    </w:p>
    <w:sectPr w:rsidR="008E787A" w:rsidRPr="00EE77C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AE77F" w14:textId="77777777" w:rsidR="000A1757" w:rsidRDefault="000A1757" w:rsidP="004258DB">
      <w:r>
        <w:separator/>
      </w:r>
    </w:p>
  </w:endnote>
  <w:endnote w:type="continuationSeparator" w:id="0">
    <w:p w14:paraId="63EED9D5" w14:textId="77777777" w:rsidR="000A1757" w:rsidRDefault="000A1757" w:rsidP="004258DB">
      <w:r>
        <w:continuationSeparator/>
      </w:r>
    </w:p>
  </w:endnote>
  <w:endnote w:type="continuationNotice" w:id="1">
    <w:p w14:paraId="57E61361" w14:textId="77777777" w:rsidR="000A1757" w:rsidRDefault="000A1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FB34D" w14:textId="77777777" w:rsidR="000A1757" w:rsidRDefault="000A1757" w:rsidP="004258DB">
      <w:r>
        <w:separator/>
      </w:r>
    </w:p>
  </w:footnote>
  <w:footnote w:type="continuationSeparator" w:id="0">
    <w:p w14:paraId="082522E0" w14:textId="77777777" w:rsidR="000A1757" w:rsidRDefault="000A1757" w:rsidP="004258DB">
      <w:r>
        <w:continuationSeparator/>
      </w:r>
    </w:p>
  </w:footnote>
  <w:footnote w:type="continuationNotice" w:id="1">
    <w:p w14:paraId="074FF79F" w14:textId="77777777" w:rsidR="000A1757" w:rsidRDefault="000A17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961AE7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A932E36"/>
    <w:multiLevelType w:val="multilevel"/>
    <w:tmpl w:val="645815D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4740356">
    <w:abstractNumId w:val="8"/>
  </w:num>
  <w:num w:numId="2" w16cid:durableId="996416274">
    <w:abstractNumId w:val="2"/>
  </w:num>
  <w:num w:numId="3" w16cid:durableId="1132989828">
    <w:abstractNumId w:val="10"/>
  </w:num>
  <w:num w:numId="4" w16cid:durableId="745566022">
    <w:abstractNumId w:val="0"/>
  </w:num>
  <w:num w:numId="5" w16cid:durableId="477265429">
    <w:abstractNumId w:val="11"/>
  </w:num>
  <w:num w:numId="6" w16cid:durableId="835388423">
    <w:abstractNumId w:val="6"/>
  </w:num>
  <w:num w:numId="7" w16cid:durableId="950825160">
    <w:abstractNumId w:val="3"/>
  </w:num>
  <w:num w:numId="8" w16cid:durableId="2064594045">
    <w:abstractNumId w:val="9"/>
  </w:num>
  <w:num w:numId="9" w16cid:durableId="1431317503">
    <w:abstractNumId w:val="13"/>
  </w:num>
  <w:num w:numId="10" w16cid:durableId="278344137">
    <w:abstractNumId w:val="7"/>
  </w:num>
  <w:num w:numId="11" w16cid:durableId="411388427">
    <w:abstractNumId w:val="12"/>
  </w:num>
  <w:num w:numId="12" w16cid:durableId="1039358005">
    <w:abstractNumId w:val="4"/>
  </w:num>
  <w:num w:numId="13" w16cid:durableId="747196414">
    <w:abstractNumId w:val="5"/>
  </w:num>
  <w:num w:numId="14" w16cid:durableId="3197017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24AB8"/>
    <w:rsid w:val="000366E1"/>
    <w:rsid w:val="00041DA2"/>
    <w:rsid w:val="000621CC"/>
    <w:rsid w:val="000655F0"/>
    <w:rsid w:val="00070115"/>
    <w:rsid w:val="00073B49"/>
    <w:rsid w:val="00077419"/>
    <w:rsid w:val="0008137B"/>
    <w:rsid w:val="000A1757"/>
    <w:rsid w:val="000B6E81"/>
    <w:rsid w:val="000C085E"/>
    <w:rsid w:val="000C1648"/>
    <w:rsid w:val="000C2973"/>
    <w:rsid w:val="000E1457"/>
    <w:rsid w:val="000E1D79"/>
    <w:rsid w:val="000E254E"/>
    <w:rsid w:val="00100EAB"/>
    <w:rsid w:val="00110EAA"/>
    <w:rsid w:val="00113F0E"/>
    <w:rsid w:val="001229F1"/>
    <w:rsid w:val="001311DB"/>
    <w:rsid w:val="00140743"/>
    <w:rsid w:val="001510C4"/>
    <w:rsid w:val="0015583A"/>
    <w:rsid w:val="00160648"/>
    <w:rsid w:val="00163755"/>
    <w:rsid w:val="001649E9"/>
    <w:rsid w:val="00165FC3"/>
    <w:rsid w:val="00170789"/>
    <w:rsid w:val="00174482"/>
    <w:rsid w:val="001802FE"/>
    <w:rsid w:val="00181428"/>
    <w:rsid w:val="001830F0"/>
    <w:rsid w:val="001A2F39"/>
    <w:rsid w:val="001A5606"/>
    <w:rsid w:val="001D340C"/>
    <w:rsid w:val="001F1171"/>
    <w:rsid w:val="001F27C0"/>
    <w:rsid w:val="001F493C"/>
    <w:rsid w:val="001F577B"/>
    <w:rsid w:val="00215879"/>
    <w:rsid w:val="00226F2A"/>
    <w:rsid w:val="00230332"/>
    <w:rsid w:val="00230A48"/>
    <w:rsid w:val="002367BC"/>
    <w:rsid w:val="002425B4"/>
    <w:rsid w:val="00245003"/>
    <w:rsid w:val="00254DAE"/>
    <w:rsid w:val="00260155"/>
    <w:rsid w:val="002641E2"/>
    <w:rsid w:val="00271BE7"/>
    <w:rsid w:val="00272313"/>
    <w:rsid w:val="00272D0D"/>
    <w:rsid w:val="00285405"/>
    <w:rsid w:val="002942E0"/>
    <w:rsid w:val="00295113"/>
    <w:rsid w:val="002A6532"/>
    <w:rsid w:val="002D6DA9"/>
    <w:rsid w:val="002E1DB8"/>
    <w:rsid w:val="002F1789"/>
    <w:rsid w:val="002F6146"/>
    <w:rsid w:val="00301967"/>
    <w:rsid w:val="00305A52"/>
    <w:rsid w:val="00306B1C"/>
    <w:rsid w:val="00307274"/>
    <w:rsid w:val="00314230"/>
    <w:rsid w:val="0032284F"/>
    <w:rsid w:val="00326529"/>
    <w:rsid w:val="003454D0"/>
    <w:rsid w:val="0037044C"/>
    <w:rsid w:val="00370FC5"/>
    <w:rsid w:val="00376B2C"/>
    <w:rsid w:val="0037703A"/>
    <w:rsid w:val="003826CF"/>
    <w:rsid w:val="00384866"/>
    <w:rsid w:val="003874F3"/>
    <w:rsid w:val="003A25D1"/>
    <w:rsid w:val="003A4B08"/>
    <w:rsid w:val="003C00AB"/>
    <w:rsid w:val="003C0A7C"/>
    <w:rsid w:val="003C3B8A"/>
    <w:rsid w:val="003C703A"/>
    <w:rsid w:val="003D0A8E"/>
    <w:rsid w:val="003D4D09"/>
    <w:rsid w:val="003E06FA"/>
    <w:rsid w:val="004006A2"/>
    <w:rsid w:val="00421F6E"/>
    <w:rsid w:val="00422B33"/>
    <w:rsid w:val="004258DB"/>
    <w:rsid w:val="00444DF8"/>
    <w:rsid w:val="00445BAC"/>
    <w:rsid w:val="00446554"/>
    <w:rsid w:val="00452372"/>
    <w:rsid w:val="0045278E"/>
    <w:rsid w:val="00463362"/>
    <w:rsid w:val="00486E17"/>
    <w:rsid w:val="00491D60"/>
    <w:rsid w:val="004A15B5"/>
    <w:rsid w:val="004A599F"/>
    <w:rsid w:val="004C75DD"/>
    <w:rsid w:val="004D26F7"/>
    <w:rsid w:val="004D76D4"/>
    <w:rsid w:val="004E38C4"/>
    <w:rsid w:val="004F523D"/>
    <w:rsid w:val="00500523"/>
    <w:rsid w:val="00507CDC"/>
    <w:rsid w:val="0051481D"/>
    <w:rsid w:val="005320F9"/>
    <w:rsid w:val="00537A6A"/>
    <w:rsid w:val="005428AC"/>
    <w:rsid w:val="0055000C"/>
    <w:rsid w:val="005575A0"/>
    <w:rsid w:val="0056160E"/>
    <w:rsid w:val="005674A2"/>
    <w:rsid w:val="00581FE7"/>
    <w:rsid w:val="0059280F"/>
    <w:rsid w:val="005A6628"/>
    <w:rsid w:val="005B31C8"/>
    <w:rsid w:val="005B5877"/>
    <w:rsid w:val="005C12AB"/>
    <w:rsid w:val="005C1E4A"/>
    <w:rsid w:val="005C5486"/>
    <w:rsid w:val="005D321D"/>
    <w:rsid w:val="005E247A"/>
    <w:rsid w:val="005F31C2"/>
    <w:rsid w:val="00601D2A"/>
    <w:rsid w:val="006118DC"/>
    <w:rsid w:val="00613C5C"/>
    <w:rsid w:val="00622CF7"/>
    <w:rsid w:val="00633EE1"/>
    <w:rsid w:val="00635631"/>
    <w:rsid w:val="00652002"/>
    <w:rsid w:val="00655AED"/>
    <w:rsid w:val="006643ED"/>
    <w:rsid w:val="00666ADC"/>
    <w:rsid w:val="00671B24"/>
    <w:rsid w:val="00672F26"/>
    <w:rsid w:val="0068150C"/>
    <w:rsid w:val="006902F5"/>
    <w:rsid w:val="00693E10"/>
    <w:rsid w:val="00694ADA"/>
    <w:rsid w:val="006A2204"/>
    <w:rsid w:val="006A51D8"/>
    <w:rsid w:val="006B0AC7"/>
    <w:rsid w:val="006C49C1"/>
    <w:rsid w:val="006D3420"/>
    <w:rsid w:val="006D686D"/>
    <w:rsid w:val="006E2F22"/>
    <w:rsid w:val="007007F6"/>
    <w:rsid w:val="00706BD4"/>
    <w:rsid w:val="00707AA6"/>
    <w:rsid w:val="00725A7B"/>
    <w:rsid w:val="007261A8"/>
    <w:rsid w:val="0072683C"/>
    <w:rsid w:val="007363E9"/>
    <w:rsid w:val="0076060E"/>
    <w:rsid w:val="0076660B"/>
    <w:rsid w:val="007739EA"/>
    <w:rsid w:val="00792B30"/>
    <w:rsid w:val="007A6F4D"/>
    <w:rsid w:val="007B53C3"/>
    <w:rsid w:val="007D31C4"/>
    <w:rsid w:val="007E2E2C"/>
    <w:rsid w:val="007E5A4E"/>
    <w:rsid w:val="007F4463"/>
    <w:rsid w:val="007F56A0"/>
    <w:rsid w:val="008018B6"/>
    <w:rsid w:val="008025AD"/>
    <w:rsid w:val="00804287"/>
    <w:rsid w:val="00806A9B"/>
    <w:rsid w:val="00822727"/>
    <w:rsid w:val="00824ECD"/>
    <w:rsid w:val="00825FA7"/>
    <w:rsid w:val="008265BB"/>
    <w:rsid w:val="00826835"/>
    <w:rsid w:val="008764DE"/>
    <w:rsid w:val="008833BC"/>
    <w:rsid w:val="00883ADF"/>
    <w:rsid w:val="00887025"/>
    <w:rsid w:val="008926AB"/>
    <w:rsid w:val="00895089"/>
    <w:rsid w:val="008A4392"/>
    <w:rsid w:val="008A5E39"/>
    <w:rsid w:val="008D06BA"/>
    <w:rsid w:val="008D2BD2"/>
    <w:rsid w:val="008E70F3"/>
    <w:rsid w:val="008E7126"/>
    <w:rsid w:val="008E787A"/>
    <w:rsid w:val="0092306C"/>
    <w:rsid w:val="00923EDF"/>
    <w:rsid w:val="00953772"/>
    <w:rsid w:val="00961709"/>
    <w:rsid w:val="009717AB"/>
    <w:rsid w:val="00974F70"/>
    <w:rsid w:val="00976B28"/>
    <w:rsid w:val="00983407"/>
    <w:rsid w:val="009B4673"/>
    <w:rsid w:val="009B779E"/>
    <w:rsid w:val="009C16F2"/>
    <w:rsid w:val="009C381A"/>
    <w:rsid w:val="009D4050"/>
    <w:rsid w:val="009D6C8E"/>
    <w:rsid w:val="00A00203"/>
    <w:rsid w:val="00A028D5"/>
    <w:rsid w:val="00A17843"/>
    <w:rsid w:val="00A24C77"/>
    <w:rsid w:val="00A42110"/>
    <w:rsid w:val="00A609F8"/>
    <w:rsid w:val="00A6160F"/>
    <w:rsid w:val="00A71701"/>
    <w:rsid w:val="00A92234"/>
    <w:rsid w:val="00A92B84"/>
    <w:rsid w:val="00A94983"/>
    <w:rsid w:val="00AD064B"/>
    <w:rsid w:val="00AD7B16"/>
    <w:rsid w:val="00AE2A1C"/>
    <w:rsid w:val="00B13723"/>
    <w:rsid w:val="00B2133A"/>
    <w:rsid w:val="00B31802"/>
    <w:rsid w:val="00B451D6"/>
    <w:rsid w:val="00B543E5"/>
    <w:rsid w:val="00B6087A"/>
    <w:rsid w:val="00B80E03"/>
    <w:rsid w:val="00B8232B"/>
    <w:rsid w:val="00B82C76"/>
    <w:rsid w:val="00B92BDD"/>
    <w:rsid w:val="00BB0109"/>
    <w:rsid w:val="00BB07BB"/>
    <w:rsid w:val="00BB353E"/>
    <w:rsid w:val="00BB4828"/>
    <w:rsid w:val="00BB60D4"/>
    <w:rsid w:val="00BC3955"/>
    <w:rsid w:val="00BC6F8A"/>
    <w:rsid w:val="00BD3568"/>
    <w:rsid w:val="00BD3E4E"/>
    <w:rsid w:val="00BD3E5F"/>
    <w:rsid w:val="00BE10A3"/>
    <w:rsid w:val="00BF12B6"/>
    <w:rsid w:val="00BF3B48"/>
    <w:rsid w:val="00BF5416"/>
    <w:rsid w:val="00BF62E1"/>
    <w:rsid w:val="00C04BE4"/>
    <w:rsid w:val="00C13BBC"/>
    <w:rsid w:val="00C15195"/>
    <w:rsid w:val="00C23361"/>
    <w:rsid w:val="00C23E2A"/>
    <w:rsid w:val="00C67900"/>
    <w:rsid w:val="00C903F5"/>
    <w:rsid w:val="00C91BC8"/>
    <w:rsid w:val="00C9686B"/>
    <w:rsid w:val="00CA1CE7"/>
    <w:rsid w:val="00CB0682"/>
    <w:rsid w:val="00CB11C4"/>
    <w:rsid w:val="00CD64E7"/>
    <w:rsid w:val="00CE10B4"/>
    <w:rsid w:val="00CE427B"/>
    <w:rsid w:val="00CE7FD4"/>
    <w:rsid w:val="00CF54E4"/>
    <w:rsid w:val="00CF77EF"/>
    <w:rsid w:val="00CF7925"/>
    <w:rsid w:val="00D20090"/>
    <w:rsid w:val="00D24735"/>
    <w:rsid w:val="00D25BB9"/>
    <w:rsid w:val="00D32A3F"/>
    <w:rsid w:val="00D337EC"/>
    <w:rsid w:val="00D42AEF"/>
    <w:rsid w:val="00D52CD4"/>
    <w:rsid w:val="00D609F1"/>
    <w:rsid w:val="00D61DF7"/>
    <w:rsid w:val="00D639CC"/>
    <w:rsid w:val="00D644AC"/>
    <w:rsid w:val="00D70DA7"/>
    <w:rsid w:val="00D74B03"/>
    <w:rsid w:val="00D87D50"/>
    <w:rsid w:val="00D95F16"/>
    <w:rsid w:val="00D974A7"/>
    <w:rsid w:val="00DC0C61"/>
    <w:rsid w:val="00DC3C7E"/>
    <w:rsid w:val="00DC4192"/>
    <w:rsid w:val="00DC42EA"/>
    <w:rsid w:val="00DD4C82"/>
    <w:rsid w:val="00DF2A5C"/>
    <w:rsid w:val="00DF48E2"/>
    <w:rsid w:val="00DF6177"/>
    <w:rsid w:val="00E06D62"/>
    <w:rsid w:val="00E07CA2"/>
    <w:rsid w:val="00E10B62"/>
    <w:rsid w:val="00E14759"/>
    <w:rsid w:val="00E20931"/>
    <w:rsid w:val="00E3124B"/>
    <w:rsid w:val="00E44370"/>
    <w:rsid w:val="00E50497"/>
    <w:rsid w:val="00E604CF"/>
    <w:rsid w:val="00E65339"/>
    <w:rsid w:val="00EA3258"/>
    <w:rsid w:val="00EC0A5C"/>
    <w:rsid w:val="00EC3879"/>
    <w:rsid w:val="00EC650E"/>
    <w:rsid w:val="00ED193A"/>
    <w:rsid w:val="00EE77C9"/>
    <w:rsid w:val="00F0077C"/>
    <w:rsid w:val="00F34A7D"/>
    <w:rsid w:val="00F431C1"/>
    <w:rsid w:val="00F467E8"/>
    <w:rsid w:val="00F52C9C"/>
    <w:rsid w:val="00F542DC"/>
    <w:rsid w:val="00F62D6B"/>
    <w:rsid w:val="00F66341"/>
    <w:rsid w:val="00F66C29"/>
    <w:rsid w:val="00F82815"/>
    <w:rsid w:val="00F9306A"/>
    <w:rsid w:val="00F935D6"/>
    <w:rsid w:val="00FA62B9"/>
    <w:rsid w:val="00FA7114"/>
    <w:rsid w:val="00FC2270"/>
    <w:rsid w:val="00FC309F"/>
    <w:rsid w:val="00FC6479"/>
    <w:rsid w:val="00FD0821"/>
    <w:rsid w:val="00FD6C58"/>
    <w:rsid w:val="08624AFF"/>
    <w:rsid w:val="178BB796"/>
    <w:rsid w:val="1D0F23AD"/>
    <w:rsid w:val="201B1B89"/>
    <w:rsid w:val="29C5CF1A"/>
    <w:rsid w:val="2D5D1E73"/>
    <w:rsid w:val="3DDDA677"/>
    <w:rsid w:val="5867465F"/>
    <w:rsid w:val="5A5AC7B6"/>
    <w:rsid w:val="6104CE71"/>
    <w:rsid w:val="626E2428"/>
    <w:rsid w:val="6330051F"/>
    <w:rsid w:val="6729690D"/>
    <w:rsid w:val="745F4194"/>
    <w:rsid w:val="78A26BE5"/>
    <w:rsid w:val="7A09BA31"/>
    <w:rsid w:val="7B5C62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D5BCAB54-A758-48CE-9AC7-788A1B7F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semiHidden/>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semiHidden/>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
      <w:docPartPr>
        <w:name w:val="54188F07EBE345E09F8FF1A0C5D1E62F"/>
        <w:category>
          <w:name w:val="Bendrosios nuostatos"/>
          <w:gallery w:val="placeholder"/>
        </w:category>
        <w:types>
          <w:type w:val="bbPlcHdr"/>
        </w:types>
        <w:behaviors>
          <w:behavior w:val="content"/>
        </w:behaviors>
        <w:guid w:val="{047121E7-252F-4EE4-B922-85A493D61758}"/>
      </w:docPartPr>
      <w:docPartBody>
        <w:p w:rsidR="0008137B" w:rsidRDefault="00F82815">
          <w:pPr>
            <w:pStyle w:val="54188F07EBE345E09F8FF1A0C5D1E62F"/>
          </w:pPr>
          <w:r w:rsidRPr="00EE77C9">
            <w:rPr>
              <w:rFonts w:cs="Arial"/>
              <w:color w:val="0070C0"/>
            </w:rPr>
            <w:t>(nurodoma: konkretus adresas (-ai) / paslaugų teikėjo buveinėje / paslaugų teikėjo internetinėje svetainėje ir kt.)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73B49"/>
    <w:rsid w:val="0008137B"/>
    <w:rsid w:val="00094162"/>
    <w:rsid w:val="00354F03"/>
    <w:rsid w:val="003E4493"/>
    <w:rsid w:val="00467FB0"/>
    <w:rsid w:val="004879EA"/>
    <w:rsid w:val="00796126"/>
    <w:rsid w:val="00876D0A"/>
    <w:rsid w:val="00947F13"/>
    <w:rsid w:val="009E039C"/>
    <w:rsid w:val="009E7AF0"/>
    <w:rsid w:val="00C3266A"/>
    <w:rsid w:val="00CB3552"/>
    <w:rsid w:val="00E06D62"/>
    <w:rsid w:val="00F82815"/>
    <w:rsid w:val="00FA62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 w:type="paragraph" w:customStyle="1" w:styleId="54188F07EBE345E09F8FF1A0C5D1E62F">
    <w:name w:val="54188F07EBE345E09F8FF1A0C5D1E62F"/>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2.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3.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64E6C083-A0D6-4B4C-A8D5-E583A4448BB3}"/>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6808</Words>
  <Characters>3881</Characters>
  <Application>Microsoft Office Word</Application>
  <DocSecurity>0</DocSecurity>
  <Lines>32</Lines>
  <Paragraphs>21</Paragraphs>
  <ScaleCrop>false</ScaleCrop>
  <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Eglė Alijeva</cp:lastModifiedBy>
  <cp:revision>13</cp:revision>
  <dcterms:created xsi:type="dcterms:W3CDTF">2025-02-26T11:15:00Z</dcterms:created>
  <dcterms:modified xsi:type="dcterms:W3CDTF">2025-02-26T12:56:00Z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