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C70E3" w14:textId="77777777" w:rsidR="00127AE6" w:rsidRDefault="00127AE6"/>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924"/>
      </w:tblGrid>
      <w:tr w:rsidR="009A40B4" w:rsidRPr="001E34B4" w14:paraId="62BCE184" w14:textId="77777777" w:rsidTr="008B491E">
        <w:trPr>
          <w:trHeight w:val="851"/>
        </w:trPr>
        <w:tc>
          <w:tcPr>
            <w:tcW w:w="9530" w:type="dxa"/>
            <w:gridSpan w:val="2"/>
          </w:tcPr>
          <w:p w14:paraId="5FBD3897" w14:textId="77777777" w:rsidR="009A40B4" w:rsidRPr="001E34B4" w:rsidRDefault="009A40B4" w:rsidP="00030DDC">
            <w:pPr>
              <w:jc w:val="center"/>
              <w:rPr>
                <w:rFonts w:ascii="Ubuntu" w:hAnsi="Ubuntu"/>
                <w:b/>
                <w:sz w:val="22"/>
              </w:rPr>
            </w:pPr>
            <w:r w:rsidRPr="001E34B4">
              <w:rPr>
                <w:rFonts w:ascii="Ubuntu" w:hAnsi="Ubuntu"/>
                <w:b/>
                <w:sz w:val="22"/>
              </w:rPr>
              <w:t>UŽDAROJI AKCINĖ BENDROVĖ</w:t>
            </w:r>
          </w:p>
          <w:p w14:paraId="7930CFFE" w14:textId="77777777" w:rsidR="009A40B4" w:rsidRPr="001E34B4" w:rsidRDefault="009A40B4" w:rsidP="00030DDC">
            <w:pPr>
              <w:jc w:val="center"/>
              <w:rPr>
                <w:rFonts w:ascii="Ubuntu" w:hAnsi="Ubuntu"/>
                <w:b/>
                <w:sz w:val="22"/>
              </w:rPr>
            </w:pPr>
            <w:r w:rsidRPr="001E34B4">
              <w:rPr>
                <w:rFonts w:ascii="Ubuntu" w:hAnsi="Ubuntu"/>
                <w:b/>
                <w:sz w:val="22"/>
              </w:rPr>
              <w:t>„UTENOS ŠILUMOS TINKLAI“</w:t>
            </w:r>
          </w:p>
          <w:p w14:paraId="60A84CFD" w14:textId="77777777" w:rsidR="009A40B4" w:rsidRPr="001E34B4" w:rsidRDefault="009A40B4" w:rsidP="00030DDC">
            <w:pPr>
              <w:jc w:val="center"/>
              <w:rPr>
                <w:rFonts w:ascii="Ubuntu" w:hAnsi="Ubuntu"/>
                <w:sz w:val="22"/>
              </w:rPr>
            </w:pPr>
          </w:p>
          <w:p w14:paraId="339E80B8" w14:textId="77777777" w:rsidR="00AB42E9" w:rsidRPr="001E34B4" w:rsidRDefault="00AB42E9" w:rsidP="00030DDC">
            <w:pPr>
              <w:jc w:val="center"/>
              <w:rPr>
                <w:rFonts w:ascii="Ubuntu" w:hAnsi="Ubuntu"/>
                <w:sz w:val="22"/>
              </w:rPr>
            </w:pPr>
          </w:p>
        </w:tc>
      </w:tr>
      <w:tr w:rsidR="009A40B4" w:rsidRPr="001E34B4" w14:paraId="31F31E41" w14:textId="77777777" w:rsidTr="008B491E">
        <w:tc>
          <w:tcPr>
            <w:tcW w:w="4606" w:type="dxa"/>
          </w:tcPr>
          <w:p w14:paraId="03247A85" w14:textId="59A9E216" w:rsidR="00030DDC" w:rsidRPr="00A80278" w:rsidRDefault="00455B6C" w:rsidP="00411386">
            <w:pPr>
              <w:rPr>
                <w:rFonts w:ascii="Ubuntu" w:hAnsi="Ubuntu"/>
                <w:b/>
                <w:sz w:val="22"/>
              </w:rPr>
            </w:pPr>
            <w:r>
              <w:rPr>
                <w:rFonts w:ascii="Ubuntu" w:hAnsi="Ubuntu"/>
                <w:b/>
                <w:sz w:val="22"/>
              </w:rPr>
              <w:t>SUINTERESUOTIEMS ASMENIMS</w:t>
            </w:r>
          </w:p>
          <w:p w14:paraId="297CF392" w14:textId="77777777" w:rsidR="00924814" w:rsidRPr="001E34B4" w:rsidRDefault="00924814" w:rsidP="00030DDC">
            <w:pPr>
              <w:rPr>
                <w:rFonts w:ascii="Ubuntu" w:hAnsi="Ubuntu"/>
                <w:sz w:val="22"/>
              </w:rPr>
            </w:pPr>
          </w:p>
          <w:p w14:paraId="3998E4CF" w14:textId="77777777" w:rsidR="00030DDC" w:rsidRPr="001E34B4" w:rsidRDefault="00030DDC" w:rsidP="00411386">
            <w:pPr>
              <w:rPr>
                <w:rFonts w:ascii="Ubuntu" w:hAnsi="Ubuntu"/>
                <w:sz w:val="22"/>
              </w:rPr>
            </w:pPr>
          </w:p>
        </w:tc>
        <w:tc>
          <w:tcPr>
            <w:tcW w:w="4924" w:type="dxa"/>
          </w:tcPr>
          <w:p w14:paraId="398EAF98" w14:textId="697D55A1" w:rsidR="00AB42E9" w:rsidRPr="001E34B4" w:rsidRDefault="00343F93" w:rsidP="0089087E">
            <w:pPr>
              <w:ind w:hanging="249"/>
              <w:jc w:val="center"/>
              <w:rPr>
                <w:rFonts w:ascii="Ubuntu" w:hAnsi="Ubuntu"/>
                <w:sz w:val="22"/>
              </w:rPr>
            </w:pPr>
            <w:r>
              <w:rPr>
                <w:rFonts w:ascii="Ubuntu" w:eastAsia="Times New Roman" w:hAnsi="Ubuntu" w:cs="Times New Roman"/>
                <w:sz w:val="22"/>
                <w:lang w:eastAsia="da-DK"/>
              </w:rPr>
              <w:t xml:space="preserve">   </w:t>
            </w:r>
            <w:r w:rsidR="00570EF3">
              <w:rPr>
                <w:rFonts w:ascii="Ubuntu" w:eastAsia="Times New Roman" w:hAnsi="Ubuntu" w:cs="Times New Roman"/>
                <w:sz w:val="22"/>
                <w:lang w:eastAsia="da-DK"/>
              </w:rPr>
              <w:t xml:space="preserve">        </w:t>
            </w:r>
            <w:r w:rsidR="0089087E">
              <w:rPr>
                <w:rFonts w:ascii="Ubuntu" w:eastAsia="Times New Roman" w:hAnsi="Ubuntu" w:cs="Times New Roman"/>
                <w:sz w:val="22"/>
                <w:lang w:eastAsia="da-DK"/>
              </w:rPr>
              <w:t xml:space="preserve">                 </w:t>
            </w:r>
            <w:r w:rsidR="00030DDC" w:rsidRPr="001E34B4">
              <w:rPr>
                <w:rFonts w:ascii="Ubuntu" w:eastAsia="Times New Roman" w:hAnsi="Ubuntu" w:cs="Times New Roman"/>
                <w:sz w:val="22"/>
                <w:lang w:eastAsia="da-DK"/>
              </w:rPr>
              <w:t>20</w:t>
            </w:r>
            <w:r w:rsidR="005654AF">
              <w:rPr>
                <w:rFonts w:ascii="Ubuntu" w:eastAsia="Times New Roman" w:hAnsi="Ubuntu" w:cs="Times New Roman"/>
                <w:sz w:val="22"/>
                <w:lang w:eastAsia="da-DK"/>
              </w:rPr>
              <w:t>2</w:t>
            </w:r>
            <w:r w:rsidR="00A446C3">
              <w:rPr>
                <w:rFonts w:ascii="Ubuntu" w:eastAsia="Times New Roman" w:hAnsi="Ubuntu" w:cs="Times New Roman"/>
                <w:sz w:val="22"/>
                <w:lang w:eastAsia="da-DK"/>
              </w:rPr>
              <w:t>5</w:t>
            </w:r>
            <w:r w:rsidR="00030DDC" w:rsidRPr="001E34B4">
              <w:rPr>
                <w:rFonts w:ascii="Ubuntu" w:eastAsia="Times New Roman" w:hAnsi="Ubuntu" w:cs="Times New Roman"/>
                <w:sz w:val="22"/>
                <w:lang w:eastAsia="da-DK"/>
              </w:rPr>
              <w:t>-</w:t>
            </w:r>
            <w:r w:rsidR="00A446C3">
              <w:rPr>
                <w:rFonts w:ascii="Ubuntu" w:eastAsia="Times New Roman" w:hAnsi="Ubuntu" w:cs="Times New Roman"/>
                <w:sz w:val="22"/>
                <w:lang w:eastAsia="da-DK"/>
              </w:rPr>
              <w:t>0</w:t>
            </w:r>
            <w:r w:rsidR="00004D64">
              <w:rPr>
                <w:rFonts w:ascii="Ubuntu" w:eastAsia="Times New Roman" w:hAnsi="Ubuntu" w:cs="Times New Roman"/>
                <w:sz w:val="22"/>
                <w:lang w:eastAsia="da-DK"/>
              </w:rPr>
              <w:t>2</w:t>
            </w:r>
            <w:r w:rsidR="00924814" w:rsidRPr="001E34B4">
              <w:rPr>
                <w:rFonts w:ascii="Ubuntu" w:eastAsia="Times New Roman" w:hAnsi="Ubuntu" w:cs="Times New Roman"/>
                <w:sz w:val="22"/>
                <w:lang w:eastAsia="da-DK"/>
              </w:rPr>
              <w:t>-</w:t>
            </w:r>
            <w:r w:rsidR="00C40203">
              <w:rPr>
                <w:rFonts w:ascii="Ubuntu" w:eastAsia="Times New Roman" w:hAnsi="Ubuntu" w:cs="Times New Roman"/>
                <w:sz w:val="22"/>
                <w:lang w:eastAsia="da-DK"/>
              </w:rPr>
              <w:t>2</w:t>
            </w:r>
            <w:r w:rsidR="008B491E">
              <w:rPr>
                <w:rFonts w:ascii="Ubuntu" w:eastAsia="Times New Roman" w:hAnsi="Ubuntu" w:cs="Times New Roman"/>
                <w:sz w:val="22"/>
                <w:lang w:eastAsia="da-DK"/>
              </w:rPr>
              <w:t>7</w:t>
            </w:r>
            <w:r w:rsidR="00E041F3">
              <w:rPr>
                <w:rFonts w:ascii="Ubuntu" w:eastAsia="Times New Roman" w:hAnsi="Ubuntu" w:cs="Times New Roman"/>
                <w:sz w:val="22"/>
                <w:lang w:eastAsia="da-DK"/>
              </w:rPr>
              <w:t xml:space="preserve"> </w:t>
            </w:r>
            <w:r w:rsidR="00924814" w:rsidRPr="001E34B4">
              <w:rPr>
                <w:rFonts w:ascii="Ubuntu" w:eastAsia="Times New Roman" w:hAnsi="Ubuntu" w:cs="Times New Roman"/>
                <w:sz w:val="22"/>
                <w:lang w:eastAsia="da-DK"/>
              </w:rPr>
              <w:t xml:space="preserve">Nr. </w:t>
            </w:r>
            <w:r w:rsidR="008B491E">
              <w:rPr>
                <w:rFonts w:ascii="Ubuntu" w:eastAsia="Times New Roman" w:hAnsi="Ubuntu" w:cs="Times New Roman"/>
                <w:sz w:val="22"/>
                <w:lang w:eastAsia="da-DK"/>
              </w:rPr>
              <w:t>EFĮ</w:t>
            </w:r>
            <w:r w:rsidR="00004D64">
              <w:rPr>
                <w:rFonts w:ascii="Ubuntu" w:eastAsia="Times New Roman" w:hAnsi="Ubuntu" w:cs="Times New Roman"/>
                <w:sz w:val="22"/>
                <w:lang w:eastAsia="da-DK"/>
              </w:rPr>
              <w:t xml:space="preserve"> </w:t>
            </w:r>
            <w:r w:rsidR="005654AF">
              <w:rPr>
                <w:rFonts w:ascii="Ubuntu" w:eastAsia="Times New Roman" w:hAnsi="Ubuntu" w:cs="Times New Roman"/>
                <w:sz w:val="22"/>
                <w:lang w:eastAsia="da-DK"/>
              </w:rPr>
              <w:t>2</w:t>
            </w:r>
            <w:r w:rsidR="00004D64">
              <w:rPr>
                <w:rFonts w:ascii="Ubuntu" w:eastAsia="Times New Roman" w:hAnsi="Ubuntu" w:cs="Times New Roman"/>
                <w:sz w:val="22"/>
                <w:lang w:eastAsia="da-DK"/>
              </w:rPr>
              <w:t>5</w:t>
            </w:r>
            <w:r w:rsidR="00E42588">
              <w:rPr>
                <w:rFonts w:ascii="Ubuntu" w:eastAsia="Times New Roman" w:hAnsi="Ubuntu" w:cs="Times New Roman"/>
                <w:sz w:val="22"/>
                <w:lang w:eastAsia="da-DK"/>
              </w:rPr>
              <w:t>-0</w:t>
            </w:r>
            <w:r w:rsidR="00004D64">
              <w:rPr>
                <w:rFonts w:ascii="Ubuntu" w:eastAsia="Times New Roman" w:hAnsi="Ubuntu" w:cs="Times New Roman"/>
                <w:sz w:val="22"/>
                <w:lang w:eastAsia="da-DK"/>
              </w:rPr>
              <w:t>1</w:t>
            </w:r>
            <w:r w:rsidR="00E42588">
              <w:rPr>
                <w:rFonts w:ascii="Ubuntu" w:eastAsia="Times New Roman" w:hAnsi="Ubuntu" w:cs="Times New Roman"/>
                <w:sz w:val="22"/>
                <w:lang w:eastAsia="da-DK"/>
              </w:rPr>
              <w:t>-</w:t>
            </w:r>
            <w:r w:rsidR="00A446C3">
              <w:rPr>
                <w:rFonts w:ascii="Ubuntu" w:eastAsia="Times New Roman" w:hAnsi="Ubuntu" w:cs="Times New Roman"/>
                <w:sz w:val="22"/>
                <w:lang w:eastAsia="da-DK"/>
              </w:rPr>
              <w:t>0</w:t>
            </w:r>
            <w:r w:rsidR="00004D64">
              <w:rPr>
                <w:rFonts w:ascii="Ubuntu" w:eastAsia="Times New Roman" w:hAnsi="Ubuntu" w:cs="Times New Roman"/>
                <w:sz w:val="22"/>
                <w:lang w:eastAsia="da-DK"/>
              </w:rPr>
              <w:t>4</w:t>
            </w:r>
          </w:p>
        </w:tc>
      </w:tr>
    </w:tbl>
    <w:p w14:paraId="02DDEF6D" w14:textId="60AB98AC" w:rsidR="008B491E" w:rsidRPr="008B491E" w:rsidRDefault="008B491E" w:rsidP="008B491E">
      <w:pPr>
        <w:shd w:val="clear" w:color="auto" w:fill="FFFFFF"/>
        <w:spacing w:after="0"/>
        <w:ind w:firstLine="709"/>
        <w:rPr>
          <w:rFonts w:ascii="Ubuntu" w:hAnsi="Ubuntu"/>
          <w:iCs/>
          <w:sz w:val="22"/>
        </w:rPr>
      </w:pPr>
      <w:r w:rsidRPr="008B491E">
        <w:rPr>
          <w:rFonts w:ascii="Ubuntu" w:hAnsi="Ubuntu"/>
          <w:iCs/>
          <w:sz w:val="22"/>
        </w:rPr>
        <w:t>UAB „Utenos šilumos tinklai“ atliekant supaprastintą pirkimą atviro konkurso būdu  „Elektrostatinio filtro garo katilo Nr. 3 Utenos katilinėje įrengimas 25-01“ (skelbimas CVP IS apie pirkimą paskelbtas 2025-02-14, pirkimo ID 1202803, toliau – Pirkimas), tiekėjas pateikė prašymus paaiškinti/patikslinti Pirkimo dokumentus.</w:t>
      </w:r>
    </w:p>
    <w:p w14:paraId="1736E9B7" w14:textId="77777777" w:rsidR="008B491E" w:rsidRPr="008B491E" w:rsidRDefault="008B491E" w:rsidP="008B491E">
      <w:pPr>
        <w:pStyle w:val="Pagrindiniotekstotrauka2"/>
        <w:numPr>
          <w:ilvl w:val="0"/>
          <w:numId w:val="49"/>
        </w:numPr>
        <w:spacing w:after="0" w:line="240" w:lineRule="auto"/>
        <w:rPr>
          <w:rFonts w:ascii="Ubuntu" w:eastAsia="Calibri" w:hAnsi="Ubuntu"/>
          <w:iCs/>
          <w:sz w:val="22"/>
        </w:rPr>
      </w:pPr>
      <w:bookmarkStart w:id="0" w:name="_Hlk190867572"/>
      <w:r w:rsidRPr="008B491E">
        <w:rPr>
          <w:rFonts w:ascii="Ubuntu" w:eastAsia="Calibri" w:hAnsi="Ubuntu"/>
          <w:iCs/>
          <w:sz w:val="22"/>
        </w:rPr>
        <w:t>Tiekėjo klausimas:</w:t>
      </w:r>
    </w:p>
    <w:p w14:paraId="30B0BF0A" w14:textId="77777777" w:rsidR="008B491E" w:rsidRPr="008B491E" w:rsidRDefault="008B491E" w:rsidP="008B491E">
      <w:pPr>
        <w:spacing w:after="0"/>
        <w:ind w:firstLine="851"/>
        <w:rPr>
          <w:rFonts w:ascii="Ubuntu" w:hAnsi="Ubuntu"/>
          <w:iCs/>
          <w:sz w:val="22"/>
        </w:rPr>
      </w:pPr>
      <w:r w:rsidRPr="008B491E">
        <w:rPr>
          <w:rFonts w:ascii="Ubuntu" w:hAnsi="Ubuntu"/>
          <w:iCs/>
          <w:sz w:val="22"/>
        </w:rPr>
        <w:t>Techninės specifikacijos 4.5.11. punkte nustatyta, kad "Numatyti ir įrengti dūmų mėginių paėmimo vietas kietųjų dalelių koncentracijos nustatymui prieš EF ir po jo, mėginių ėmimo vietos turi atitikti „Stacionarių taršos šaltinių išmetamų į aplinkos orą teršalų ir teršalų aplinkos ore ėminių ėmimo, matavimų ir tyrimų atlikimo taisyklės“ reikalavimus;"</w:t>
      </w:r>
    </w:p>
    <w:p w14:paraId="079DBDE6" w14:textId="77777777" w:rsidR="008B491E" w:rsidRPr="008B491E" w:rsidRDefault="008B491E" w:rsidP="008B491E">
      <w:pPr>
        <w:spacing w:after="0"/>
        <w:ind w:firstLine="851"/>
        <w:rPr>
          <w:rFonts w:ascii="Ubuntu" w:hAnsi="Ubuntu"/>
          <w:iCs/>
          <w:sz w:val="22"/>
        </w:rPr>
      </w:pPr>
      <w:r w:rsidRPr="008B491E">
        <w:rPr>
          <w:rFonts w:ascii="Ubuntu" w:hAnsi="Ubuntu"/>
          <w:iCs/>
          <w:sz w:val="22"/>
        </w:rPr>
        <w:t xml:space="preserve">Kadangi tai nėra galutinis išmetimo matavimo taškas, o tik skirtas pamatuoti ESF efektyvumui, ar pakanka, jog bus išlaikomi šių taisyklių reikalavimai tiesiems ruožams ir bus numatoma aikštelė su lipyne, bei rozete, bet nebus įrenginėjama sienutės, bei apsauga nuo kritulių? </w:t>
      </w:r>
    </w:p>
    <w:p w14:paraId="498ADD2C" w14:textId="77777777" w:rsidR="008B491E" w:rsidRPr="008B491E" w:rsidRDefault="008B491E" w:rsidP="008B491E">
      <w:pPr>
        <w:numPr>
          <w:ilvl w:val="0"/>
          <w:numId w:val="52"/>
        </w:numPr>
        <w:spacing w:after="0" w:line="240" w:lineRule="auto"/>
        <w:rPr>
          <w:rFonts w:ascii="Ubuntu" w:eastAsia="Calibri" w:hAnsi="Ubuntu"/>
          <w:iCs/>
          <w:sz w:val="22"/>
        </w:rPr>
      </w:pPr>
      <w:r w:rsidRPr="008B491E">
        <w:rPr>
          <w:rFonts w:ascii="Ubuntu" w:eastAsia="Calibri" w:hAnsi="Ubuntu"/>
          <w:iCs/>
          <w:sz w:val="22"/>
        </w:rPr>
        <w:t>Atsakymas:</w:t>
      </w:r>
    </w:p>
    <w:p w14:paraId="6F53B8CC" w14:textId="77777777" w:rsidR="008B491E" w:rsidRPr="008B491E" w:rsidRDefault="008B491E" w:rsidP="008B491E">
      <w:pPr>
        <w:tabs>
          <w:tab w:val="left" w:pos="1134"/>
        </w:tabs>
        <w:spacing w:after="0"/>
        <w:ind w:firstLine="851"/>
        <w:rPr>
          <w:rFonts w:ascii="Ubuntu" w:hAnsi="Ubuntu"/>
          <w:iCs/>
          <w:sz w:val="22"/>
        </w:rPr>
      </w:pPr>
      <w:r w:rsidRPr="008B491E">
        <w:rPr>
          <w:rFonts w:ascii="Ubuntu" w:hAnsi="Ubuntu"/>
          <w:iCs/>
          <w:sz w:val="22"/>
        </w:rPr>
        <w:t>Galutinis degimo produktų ėminių išmetimo taškas – kamine. Prieš ir už ESF įrengti degimo produktų matavimo taškai skirti dūmų valymo įrenginių (ciklono ir ESF) efektyvumui matuoti, todėl pakaks išlaikyti taisyklių reikalavimus tiesiems ruožams, įrengti aikšteles, elektros maitinimo šaltinius.</w:t>
      </w:r>
    </w:p>
    <w:p w14:paraId="79E565D0" w14:textId="77777777" w:rsidR="008B491E" w:rsidRPr="008B491E" w:rsidRDefault="008B491E" w:rsidP="008B491E">
      <w:pPr>
        <w:spacing w:after="0"/>
        <w:ind w:left="1211"/>
        <w:rPr>
          <w:rFonts w:ascii="Ubuntu" w:hAnsi="Ubuntu"/>
          <w:iCs/>
          <w:sz w:val="22"/>
        </w:rPr>
      </w:pPr>
    </w:p>
    <w:p w14:paraId="707FD891" w14:textId="77777777" w:rsidR="008B491E" w:rsidRPr="008B491E" w:rsidRDefault="008B491E" w:rsidP="008B491E">
      <w:pPr>
        <w:numPr>
          <w:ilvl w:val="0"/>
          <w:numId w:val="52"/>
        </w:numPr>
        <w:spacing w:after="0" w:line="240" w:lineRule="auto"/>
        <w:rPr>
          <w:rFonts w:ascii="Ubuntu" w:eastAsia="Calibri" w:hAnsi="Ubuntu"/>
          <w:iCs/>
          <w:sz w:val="22"/>
        </w:rPr>
      </w:pPr>
      <w:r w:rsidRPr="008B491E">
        <w:rPr>
          <w:rFonts w:ascii="Ubuntu" w:hAnsi="Ubuntu"/>
          <w:iCs/>
          <w:sz w:val="22"/>
        </w:rPr>
        <w:t>Tiekėjo klausimas:</w:t>
      </w:r>
    </w:p>
    <w:p w14:paraId="73A42430" w14:textId="77777777" w:rsidR="008B491E" w:rsidRPr="008B491E" w:rsidRDefault="008B491E" w:rsidP="008B491E">
      <w:pPr>
        <w:spacing w:after="0"/>
        <w:ind w:firstLine="851"/>
        <w:rPr>
          <w:rFonts w:ascii="Ubuntu" w:hAnsi="Ubuntu"/>
          <w:iCs/>
          <w:sz w:val="22"/>
        </w:rPr>
      </w:pPr>
      <w:r w:rsidRPr="008B491E">
        <w:rPr>
          <w:rFonts w:ascii="Ubuntu" w:hAnsi="Ubuntu"/>
          <w:iCs/>
          <w:sz w:val="22"/>
        </w:rPr>
        <w:t xml:space="preserve">Techninės specifikacijos 4.12.1. punkte nustatyta "Jeigu esamo </w:t>
      </w:r>
      <w:proofErr w:type="spellStart"/>
      <w:r w:rsidRPr="008B491E">
        <w:rPr>
          <w:rFonts w:ascii="Ubuntu" w:hAnsi="Ubuntu"/>
          <w:iCs/>
          <w:sz w:val="22"/>
        </w:rPr>
        <w:t>dūmsiurbio</w:t>
      </w:r>
      <w:proofErr w:type="spellEnd"/>
      <w:r w:rsidRPr="008B491E">
        <w:rPr>
          <w:rFonts w:ascii="Ubuntu" w:hAnsi="Ubuntu"/>
          <w:iCs/>
          <w:sz w:val="22"/>
        </w:rPr>
        <w:t xml:space="preserve"> pajėgumų nepakanka, rangovas turi pakeisti esamą </w:t>
      </w:r>
      <w:proofErr w:type="spellStart"/>
      <w:r w:rsidRPr="008B491E">
        <w:rPr>
          <w:rFonts w:ascii="Ubuntu" w:hAnsi="Ubuntu"/>
          <w:iCs/>
          <w:sz w:val="22"/>
        </w:rPr>
        <w:t>dūmsiurbį</w:t>
      </w:r>
      <w:proofErr w:type="spellEnd"/>
      <w:r w:rsidRPr="008B491E">
        <w:rPr>
          <w:rFonts w:ascii="Ubuntu" w:hAnsi="Ubuntu"/>
          <w:iCs/>
          <w:sz w:val="22"/>
        </w:rPr>
        <w:t xml:space="preserve"> tinkamu. Perskaičiuoti ir pakeisti </w:t>
      </w:r>
      <w:proofErr w:type="spellStart"/>
      <w:r w:rsidRPr="008B491E">
        <w:rPr>
          <w:rFonts w:ascii="Ubuntu" w:hAnsi="Ubuntu"/>
          <w:iCs/>
          <w:sz w:val="22"/>
        </w:rPr>
        <w:t>dūmsiurblio</w:t>
      </w:r>
      <w:proofErr w:type="spellEnd"/>
      <w:r w:rsidRPr="008B491E">
        <w:rPr>
          <w:rFonts w:ascii="Ubuntu" w:hAnsi="Ubuntu"/>
          <w:iCs/>
          <w:sz w:val="22"/>
        </w:rPr>
        <w:t xml:space="preserve"> dažnio keitiklį, komutacinius aparatus ir kabelius.</w:t>
      </w:r>
    </w:p>
    <w:p w14:paraId="7B0D4CD4" w14:textId="77777777" w:rsidR="008B491E" w:rsidRPr="008B491E" w:rsidRDefault="008B491E" w:rsidP="008B491E">
      <w:pPr>
        <w:spacing w:after="0"/>
        <w:ind w:firstLine="851"/>
        <w:rPr>
          <w:rFonts w:ascii="Ubuntu" w:hAnsi="Ubuntu"/>
          <w:iCs/>
          <w:sz w:val="22"/>
        </w:rPr>
      </w:pPr>
      <w:r w:rsidRPr="008B491E">
        <w:rPr>
          <w:rFonts w:ascii="Ubuntu" w:hAnsi="Ubuntu"/>
          <w:iCs/>
          <w:sz w:val="22"/>
        </w:rPr>
        <w:t xml:space="preserve">Prašome pateikti esamo </w:t>
      </w:r>
      <w:proofErr w:type="spellStart"/>
      <w:r w:rsidRPr="008B491E">
        <w:rPr>
          <w:rFonts w:ascii="Ubuntu" w:hAnsi="Ubuntu"/>
          <w:iCs/>
          <w:sz w:val="22"/>
        </w:rPr>
        <w:t>dūmsiurbio</w:t>
      </w:r>
      <w:proofErr w:type="spellEnd"/>
      <w:r w:rsidRPr="008B491E">
        <w:rPr>
          <w:rFonts w:ascii="Ubuntu" w:hAnsi="Ubuntu"/>
          <w:iCs/>
          <w:sz w:val="22"/>
        </w:rPr>
        <w:t xml:space="preserve"> parametrus ir nurodyti, kokiu dažniu dirba esant sistemos nominaliam apkrovimui.</w:t>
      </w:r>
    </w:p>
    <w:p w14:paraId="484969E9" w14:textId="77777777" w:rsidR="008B491E" w:rsidRPr="008B491E" w:rsidRDefault="008B491E" w:rsidP="008B491E">
      <w:pPr>
        <w:numPr>
          <w:ilvl w:val="0"/>
          <w:numId w:val="54"/>
        </w:numPr>
        <w:spacing w:after="0" w:line="240" w:lineRule="auto"/>
        <w:rPr>
          <w:rFonts w:ascii="Ubuntu" w:hAnsi="Ubuntu"/>
          <w:iCs/>
          <w:sz w:val="22"/>
        </w:rPr>
      </w:pPr>
      <w:r w:rsidRPr="008B491E">
        <w:rPr>
          <w:rFonts w:ascii="Ubuntu" w:hAnsi="Ubuntu"/>
          <w:iCs/>
          <w:sz w:val="22"/>
        </w:rPr>
        <w:t>Atsakymas:</w:t>
      </w:r>
      <w:r w:rsidRPr="008B491E">
        <w:rPr>
          <w:rFonts w:ascii="Aptos" w:hAnsi="Aptos"/>
          <w:iCs/>
          <w:sz w:val="22"/>
        </w:rPr>
        <w:t xml:space="preserve"> </w:t>
      </w:r>
    </w:p>
    <w:p w14:paraId="4370E417" w14:textId="77777777" w:rsidR="008B491E" w:rsidRPr="008B491E" w:rsidRDefault="008B491E" w:rsidP="008B491E">
      <w:pPr>
        <w:spacing w:after="0"/>
        <w:ind w:firstLine="851"/>
        <w:rPr>
          <w:rFonts w:ascii="Ubuntu" w:hAnsi="Ubuntu"/>
          <w:iCs/>
          <w:sz w:val="22"/>
        </w:rPr>
      </w:pPr>
      <w:r w:rsidRPr="008B491E">
        <w:rPr>
          <w:rFonts w:ascii="Ubuntu" w:hAnsi="Ubuntu"/>
          <w:iCs/>
          <w:sz w:val="22"/>
        </w:rPr>
        <w:t xml:space="preserve">Pagrindinio </w:t>
      </w:r>
      <w:proofErr w:type="spellStart"/>
      <w:r w:rsidRPr="008B491E">
        <w:rPr>
          <w:rFonts w:ascii="Ubuntu" w:hAnsi="Ubuntu"/>
          <w:iCs/>
          <w:sz w:val="22"/>
        </w:rPr>
        <w:t>dūmsiurbio</w:t>
      </w:r>
      <w:proofErr w:type="spellEnd"/>
      <w:r w:rsidRPr="008B491E">
        <w:rPr>
          <w:rFonts w:ascii="Ubuntu" w:hAnsi="Ubuntu"/>
          <w:iCs/>
          <w:sz w:val="22"/>
        </w:rPr>
        <w:t xml:space="preserve"> parametrai nurodyti Pirkimo sąlygų 1 priedo „Techninė specifikacija“  1 priedo  3.3.5. p., esant nominaliam sistemos apkrovimui </w:t>
      </w:r>
      <w:proofErr w:type="spellStart"/>
      <w:r w:rsidRPr="008B491E">
        <w:rPr>
          <w:rFonts w:ascii="Ubuntu" w:hAnsi="Ubuntu"/>
          <w:iCs/>
          <w:sz w:val="22"/>
        </w:rPr>
        <w:t>dūmsiurbis</w:t>
      </w:r>
      <w:proofErr w:type="spellEnd"/>
      <w:r w:rsidRPr="008B491E">
        <w:rPr>
          <w:rFonts w:ascii="Ubuntu" w:hAnsi="Ubuntu"/>
          <w:iCs/>
          <w:sz w:val="22"/>
        </w:rPr>
        <w:t xml:space="preserve"> dirba 40-50 Hz dažniu.</w:t>
      </w:r>
    </w:p>
    <w:p w14:paraId="5CEB1507" w14:textId="77777777" w:rsidR="008B491E" w:rsidRPr="008B491E" w:rsidRDefault="008B491E" w:rsidP="008B491E">
      <w:pPr>
        <w:spacing w:after="0"/>
        <w:rPr>
          <w:rFonts w:ascii="Ubuntu" w:hAnsi="Ubuntu"/>
          <w:iCs/>
          <w:sz w:val="22"/>
        </w:rPr>
      </w:pPr>
    </w:p>
    <w:p w14:paraId="4192A31B" w14:textId="77777777" w:rsidR="008B491E" w:rsidRPr="008B491E" w:rsidRDefault="008B491E" w:rsidP="008B491E">
      <w:pPr>
        <w:numPr>
          <w:ilvl w:val="0"/>
          <w:numId w:val="54"/>
        </w:numPr>
        <w:spacing w:after="0" w:line="240" w:lineRule="auto"/>
        <w:rPr>
          <w:rFonts w:ascii="Ubuntu" w:hAnsi="Ubuntu"/>
          <w:iCs/>
          <w:sz w:val="22"/>
        </w:rPr>
      </w:pPr>
      <w:r w:rsidRPr="008B491E">
        <w:rPr>
          <w:rFonts w:ascii="Ubuntu" w:hAnsi="Ubuntu"/>
          <w:iCs/>
          <w:sz w:val="22"/>
        </w:rPr>
        <w:t xml:space="preserve">Tiekėjo klausimas: </w:t>
      </w:r>
    </w:p>
    <w:p w14:paraId="31881C6D" w14:textId="77777777" w:rsidR="008B491E" w:rsidRDefault="008B491E" w:rsidP="008B491E">
      <w:pPr>
        <w:spacing w:after="0"/>
        <w:ind w:firstLine="851"/>
        <w:rPr>
          <w:rFonts w:ascii="Ubuntu" w:hAnsi="Ubuntu"/>
          <w:iCs/>
          <w:sz w:val="22"/>
        </w:rPr>
      </w:pPr>
      <w:r w:rsidRPr="008B491E">
        <w:rPr>
          <w:rFonts w:ascii="Ubuntu" w:hAnsi="Ubuntu"/>
          <w:iCs/>
          <w:sz w:val="22"/>
        </w:rPr>
        <w:t>Pirkimo sąlygų kvalifikacijos reikalavimų 3.6.3 ir 3.6.4 punktuose nustatyti analogiški reikalavimui specialistui: "Tiekėjas turi turėti bent vieną specialistą, kuriam suteikta teisė eiti ypatingojo statinio specialiųjų statybos darbų vadovo pareigas. Statinių grupė: negyvenami pastatai: gamybos, pramonės paskirties pastatai;", prašome patikslinti Pirkimo sąlygas, paliekant vieną iš šių punktų.</w:t>
      </w:r>
    </w:p>
    <w:p w14:paraId="3568B092" w14:textId="77777777" w:rsidR="008B491E" w:rsidRDefault="008B491E" w:rsidP="008B491E">
      <w:pPr>
        <w:spacing w:after="0"/>
        <w:ind w:firstLine="851"/>
        <w:rPr>
          <w:rFonts w:ascii="Ubuntu" w:hAnsi="Ubuntu"/>
          <w:iCs/>
          <w:sz w:val="22"/>
        </w:rPr>
      </w:pPr>
    </w:p>
    <w:p w14:paraId="25EF3DE8" w14:textId="77777777" w:rsidR="008B491E" w:rsidRDefault="008B491E" w:rsidP="008B491E">
      <w:pPr>
        <w:spacing w:after="0"/>
        <w:ind w:firstLine="851"/>
        <w:rPr>
          <w:rFonts w:ascii="Ubuntu" w:hAnsi="Ubuntu"/>
          <w:iCs/>
          <w:sz w:val="22"/>
        </w:rPr>
      </w:pPr>
    </w:p>
    <w:p w14:paraId="74F48CFF" w14:textId="77777777" w:rsidR="008B491E" w:rsidRPr="008B491E" w:rsidRDefault="008B491E" w:rsidP="008B491E">
      <w:pPr>
        <w:spacing w:after="0"/>
        <w:ind w:firstLine="851"/>
        <w:rPr>
          <w:rFonts w:ascii="Ubuntu" w:hAnsi="Ubuntu"/>
          <w:iCs/>
          <w:sz w:val="22"/>
        </w:rPr>
      </w:pPr>
    </w:p>
    <w:p w14:paraId="4DB73E5D" w14:textId="77777777" w:rsidR="008B491E" w:rsidRPr="008B491E" w:rsidRDefault="008B491E" w:rsidP="008B491E">
      <w:pPr>
        <w:numPr>
          <w:ilvl w:val="0"/>
          <w:numId w:val="55"/>
        </w:numPr>
        <w:spacing w:after="0" w:line="240" w:lineRule="auto"/>
        <w:rPr>
          <w:rFonts w:ascii="Ubuntu" w:hAnsi="Ubuntu"/>
          <w:iCs/>
          <w:sz w:val="22"/>
        </w:rPr>
      </w:pPr>
      <w:r w:rsidRPr="008B491E">
        <w:rPr>
          <w:rFonts w:ascii="Ubuntu" w:hAnsi="Ubuntu"/>
          <w:iCs/>
          <w:sz w:val="22"/>
        </w:rPr>
        <w:lastRenderedPageBreak/>
        <w:t>Atsakymas:</w:t>
      </w:r>
    </w:p>
    <w:p w14:paraId="09E05B8B" w14:textId="77777777" w:rsidR="008B491E" w:rsidRPr="008B491E" w:rsidRDefault="008B491E" w:rsidP="008B491E">
      <w:pPr>
        <w:spacing w:after="0"/>
        <w:ind w:firstLine="851"/>
        <w:rPr>
          <w:rFonts w:ascii="Ubuntu" w:hAnsi="Ubuntu" w:cs="Arial"/>
          <w:iCs/>
          <w:sz w:val="22"/>
        </w:rPr>
      </w:pPr>
      <w:r w:rsidRPr="008B491E">
        <w:rPr>
          <w:rFonts w:ascii="Ubuntu" w:hAnsi="Ubuntu"/>
          <w:iCs/>
          <w:sz w:val="22"/>
        </w:rPr>
        <w:t>Pirkimo sąlygų 3.6.3 punkte ir Pirkimo sąlygų 4 priedo „</w:t>
      </w:r>
      <w:r w:rsidRPr="008B491E">
        <w:rPr>
          <w:rFonts w:ascii="Ubuntu" w:hAnsi="Ubuntu" w:cs="Arial"/>
          <w:iCs/>
          <w:sz w:val="22"/>
        </w:rPr>
        <w:t xml:space="preserve">Kvalifikacinių reikalavimų ir reikalavimų aplinkos apsaugos vadybos sistemos standartams atitikties deklaracija“ 3.6.3 punkte įsivėlė redakcinė klaida (per klaidą nurodytas reikalaujamas specialistas kaip ir 3.6.4 punktuose). </w:t>
      </w:r>
    </w:p>
    <w:p w14:paraId="7F248A3B" w14:textId="77777777" w:rsidR="008B491E" w:rsidRPr="008B491E" w:rsidRDefault="008B491E" w:rsidP="008B491E">
      <w:pPr>
        <w:spacing w:after="0"/>
        <w:ind w:firstLine="851"/>
        <w:rPr>
          <w:rFonts w:ascii="Ubuntu" w:hAnsi="Ubuntu" w:cs="Arial"/>
          <w:iCs/>
          <w:sz w:val="22"/>
        </w:rPr>
      </w:pPr>
      <w:r w:rsidRPr="008B491E">
        <w:rPr>
          <w:rFonts w:ascii="Ubuntu" w:hAnsi="Ubuntu" w:cs="Arial"/>
          <w:iCs/>
          <w:sz w:val="22"/>
        </w:rPr>
        <w:t>Svarbu paminėti, kad Pirkimo sąlygų 2 priedo „Pasiūlymo forma“ 2b lentelėje nurodyti teisingi reikalaujami specialistai.</w:t>
      </w:r>
    </w:p>
    <w:p w14:paraId="37D7F61D" w14:textId="77777777" w:rsidR="008B491E" w:rsidRPr="008B491E" w:rsidRDefault="008B491E" w:rsidP="008B491E">
      <w:pPr>
        <w:spacing w:after="0"/>
        <w:ind w:left="851"/>
        <w:rPr>
          <w:rFonts w:ascii="Ubuntu" w:hAnsi="Ubuntu"/>
          <w:iCs/>
          <w:sz w:val="22"/>
        </w:rPr>
      </w:pPr>
      <w:r w:rsidRPr="008B491E">
        <w:rPr>
          <w:rFonts w:ascii="Ubuntu" w:hAnsi="Ubuntu"/>
          <w:iCs/>
          <w:sz w:val="22"/>
        </w:rPr>
        <w:t>Patiksliname Pirkimo sąlygų 3.6.3 punktą taip:</w:t>
      </w:r>
    </w:p>
    <w:p w14:paraId="730999F6" w14:textId="77777777" w:rsidR="008B491E" w:rsidRPr="008B491E" w:rsidRDefault="008B491E" w:rsidP="008B491E">
      <w:pPr>
        <w:spacing w:after="0"/>
        <w:ind w:firstLine="851"/>
        <w:rPr>
          <w:rFonts w:ascii="Ubuntu" w:hAnsi="Ubuntu"/>
          <w:iCs/>
          <w:sz w:val="22"/>
          <w:lang w:eastAsia="da-DK"/>
        </w:rPr>
      </w:pPr>
      <w:r w:rsidRPr="008B491E">
        <w:rPr>
          <w:rFonts w:ascii="Ubuntu" w:hAnsi="Ubuntu"/>
          <w:iCs/>
          <w:sz w:val="22"/>
          <w:lang w:eastAsia="da-DK"/>
        </w:rPr>
        <w:t>„Tiekėjas turi turėti bent vieną specialistą, kuriam suteikta teisė eiti ypatingojo statinio statybos  vadovo pareigas. Statinių grupė: negyvenami pastatai: gamybos, pramonės paskirties pastatai;“.</w:t>
      </w:r>
    </w:p>
    <w:p w14:paraId="526473FE" w14:textId="77777777" w:rsidR="008B491E" w:rsidRPr="008B491E" w:rsidRDefault="008B491E" w:rsidP="008B491E">
      <w:pPr>
        <w:spacing w:after="0"/>
        <w:ind w:firstLine="851"/>
        <w:rPr>
          <w:rFonts w:ascii="Ubuntu" w:hAnsi="Ubuntu" w:cs="Arial"/>
          <w:iCs/>
          <w:sz w:val="22"/>
        </w:rPr>
      </w:pPr>
      <w:r w:rsidRPr="008B491E">
        <w:rPr>
          <w:rFonts w:ascii="Ubuntu" w:hAnsi="Ubuntu"/>
          <w:iCs/>
          <w:sz w:val="22"/>
        </w:rPr>
        <w:t>Patiksliname Pirkimo sąlygų 4 priedo „</w:t>
      </w:r>
      <w:r w:rsidRPr="008B491E">
        <w:rPr>
          <w:rFonts w:ascii="Ubuntu" w:hAnsi="Ubuntu" w:cs="Arial"/>
          <w:iCs/>
          <w:sz w:val="22"/>
        </w:rPr>
        <w:t>Kvalifikacinių reikalavimų ir reikalavimų aplinkos apsaugos vadybos sistemos standartams atitikties deklaracija“ 3.6.3 punktą taip:</w:t>
      </w:r>
    </w:p>
    <w:p w14:paraId="72C2BA67" w14:textId="77777777" w:rsidR="008B491E" w:rsidRPr="008B491E" w:rsidRDefault="008B491E" w:rsidP="008B491E">
      <w:pPr>
        <w:spacing w:after="0"/>
        <w:ind w:firstLine="851"/>
        <w:rPr>
          <w:rFonts w:ascii="Ubuntu" w:hAnsi="Ubuntu"/>
          <w:iCs/>
          <w:sz w:val="22"/>
        </w:rPr>
      </w:pPr>
      <w:r w:rsidRPr="008B491E">
        <w:rPr>
          <w:rFonts w:ascii="Ubuntu" w:hAnsi="Ubuntu"/>
          <w:iCs/>
          <w:sz w:val="22"/>
          <w:lang w:eastAsia="da-DK"/>
        </w:rPr>
        <w:t>„Tiekėjas turi turėti bent vieną specialistą, kuriam suteikta teisė eiti ypatingojo statinio statybos vadovo pareigas. Statinių grupė: negyvenami pastatai: gamybos, pramonės paskirties pastatai.“.</w:t>
      </w:r>
    </w:p>
    <w:p w14:paraId="3375E72C" w14:textId="77777777" w:rsidR="008B491E" w:rsidRPr="008B491E" w:rsidRDefault="008B491E" w:rsidP="008B491E">
      <w:pPr>
        <w:spacing w:after="0"/>
        <w:ind w:firstLine="851"/>
        <w:rPr>
          <w:rFonts w:ascii="Ubuntu" w:eastAsia="Calibri" w:hAnsi="Ubuntu"/>
          <w:iCs/>
          <w:sz w:val="22"/>
        </w:rPr>
      </w:pPr>
    </w:p>
    <w:p w14:paraId="4D32503C" w14:textId="77777777" w:rsidR="008B491E" w:rsidRPr="008B491E" w:rsidRDefault="008B491E" w:rsidP="008B491E">
      <w:pPr>
        <w:spacing w:after="0"/>
        <w:ind w:firstLine="851"/>
        <w:rPr>
          <w:rFonts w:ascii="Ubuntu" w:eastAsia="Calibri" w:hAnsi="Ubuntu"/>
          <w:iCs/>
          <w:sz w:val="22"/>
        </w:rPr>
      </w:pPr>
      <w:r w:rsidRPr="008B491E">
        <w:rPr>
          <w:rFonts w:ascii="Ubuntu" w:eastAsia="Calibri" w:hAnsi="Ubuntu"/>
          <w:iCs/>
          <w:sz w:val="22"/>
        </w:rPr>
        <w:t>4. Tiekėjo klausimas:</w:t>
      </w:r>
    </w:p>
    <w:p w14:paraId="1E3CF20E" w14:textId="77777777" w:rsidR="008B491E" w:rsidRPr="008B491E" w:rsidRDefault="008B491E" w:rsidP="008B491E">
      <w:pPr>
        <w:spacing w:after="0"/>
        <w:ind w:firstLine="851"/>
        <w:rPr>
          <w:rFonts w:ascii="Ubuntu" w:eastAsia="Calibri" w:hAnsi="Ubuntu"/>
          <w:iCs/>
          <w:sz w:val="22"/>
        </w:rPr>
      </w:pPr>
      <w:r w:rsidRPr="008B491E">
        <w:rPr>
          <w:rFonts w:ascii="Ubuntu" w:hAnsi="Ubuntu"/>
          <w:iCs/>
          <w:sz w:val="22"/>
        </w:rPr>
        <w:t>„Respublikos viešųjų pirkimų įstatymo Nr. I-1491 46 straipsnio pakeitimo įstatymas), kad „perkančioji organizacija pašalina tiekėją iš pirkimo procedūrų, jeigu tiekėjas yra neatlikęs jam teismo sprendimu paskirtos baudžiamojo poveikio priemonės – uždraudimo juridiniam asmeniui dalyvauti viešuosiuose pirkimuose</w:t>
      </w:r>
      <w:r w:rsidRPr="008B491E">
        <w:rPr>
          <w:rFonts w:ascii="Ubuntu" w:eastAsia="Calibri" w:hAnsi="Ubuntu"/>
          <w:iCs/>
          <w:sz w:val="22"/>
        </w:rPr>
        <w:t>“. Atkreipiame dėmesį, kad vadovaudamiesi Lietuvos Respublikos pirkimų, atliekamų vandentvarkos, energetikos, transporto ar pašto paslaugų srities perkančiųjų subjektų, įstatymo 59 str. 1 d., šį reikalavimą turi taikyti ir visis perkantieji subjektai (toliau – perkančioji organizacija ir perkantysis subjektas kartu – pirkimo vykdytojas). Kadangi tai privalomas pašalinimo pagrindas, prašome atnaujinti EBVPD bei pratęsti pasiūlymų pateikimo terminą iki 2025-03-12.“.</w:t>
      </w:r>
    </w:p>
    <w:p w14:paraId="231EB7EA" w14:textId="77777777" w:rsidR="008B491E" w:rsidRPr="008B491E" w:rsidRDefault="008B491E" w:rsidP="008B491E">
      <w:pPr>
        <w:numPr>
          <w:ilvl w:val="0"/>
          <w:numId w:val="55"/>
        </w:numPr>
        <w:spacing w:after="0" w:line="240" w:lineRule="auto"/>
        <w:rPr>
          <w:rFonts w:ascii="Ubuntu" w:eastAsia="Calibri" w:hAnsi="Ubuntu"/>
          <w:iCs/>
          <w:sz w:val="22"/>
        </w:rPr>
      </w:pPr>
      <w:r w:rsidRPr="008B491E">
        <w:rPr>
          <w:rFonts w:ascii="Ubuntu" w:eastAsia="Calibri" w:hAnsi="Ubuntu"/>
          <w:iCs/>
          <w:sz w:val="22"/>
        </w:rPr>
        <w:t>Atsakymas:</w:t>
      </w:r>
    </w:p>
    <w:p w14:paraId="6C8241A7" w14:textId="77777777" w:rsidR="008B491E" w:rsidRPr="008B491E" w:rsidRDefault="008B491E" w:rsidP="008B491E">
      <w:pPr>
        <w:spacing w:after="0"/>
        <w:ind w:firstLine="851"/>
        <w:rPr>
          <w:rFonts w:ascii="Ubuntu" w:eastAsia="Calibri" w:hAnsi="Ubuntu"/>
          <w:iCs/>
          <w:sz w:val="22"/>
        </w:rPr>
      </w:pPr>
      <w:r w:rsidRPr="008B491E">
        <w:rPr>
          <w:rFonts w:ascii="Ubuntu" w:eastAsia="Calibri" w:hAnsi="Ubuntu"/>
          <w:iCs/>
          <w:sz w:val="22"/>
        </w:rPr>
        <w:t>Patiksliname Pirkimo sąlygų 3.4 punkto pašalinimo pagrindų lentelę. Patiksliname Pirkimo sąlygų 3 priedą „Europos bendrasis viešųjų pirkimų dokumentas (EBVPD)“. Pasiūlymų pateikimo terminas nenukeliamas.</w:t>
      </w:r>
    </w:p>
    <w:p w14:paraId="5C1DA5F8" w14:textId="77777777" w:rsidR="008B491E" w:rsidRPr="008B491E" w:rsidRDefault="008B491E" w:rsidP="008B491E">
      <w:pPr>
        <w:spacing w:after="0"/>
        <w:ind w:left="851"/>
        <w:rPr>
          <w:rFonts w:ascii="Ubuntu" w:eastAsia="Calibri" w:hAnsi="Ubuntu"/>
          <w:iCs/>
          <w:sz w:val="22"/>
        </w:rPr>
      </w:pPr>
    </w:p>
    <w:p w14:paraId="7874F022" w14:textId="77777777" w:rsidR="008B491E" w:rsidRPr="008B491E" w:rsidRDefault="008B491E" w:rsidP="008B491E">
      <w:pPr>
        <w:numPr>
          <w:ilvl w:val="0"/>
          <w:numId w:val="55"/>
        </w:numPr>
        <w:spacing w:after="0" w:line="240" w:lineRule="auto"/>
        <w:rPr>
          <w:rFonts w:ascii="Ubuntu" w:hAnsi="Ubuntu"/>
          <w:iCs/>
          <w:sz w:val="22"/>
        </w:rPr>
      </w:pPr>
      <w:r w:rsidRPr="008B491E">
        <w:rPr>
          <w:rFonts w:ascii="Ubuntu" w:hAnsi="Ubuntu"/>
          <w:iCs/>
          <w:sz w:val="22"/>
        </w:rPr>
        <w:t>Tiekėjo klausimas:</w:t>
      </w:r>
    </w:p>
    <w:p w14:paraId="392D4EC6" w14:textId="77777777" w:rsidR="008B491E" w:rsidRPr="008B491E" w:rsidRDefault="008B491E" w:rsidP="008B491E">
      <w:pPr>
        <w:spacing w:after="0"/>
        <w:ind w:left="851"/>
        <w:rPr>
          <w:rFonts w:ascii="Ubuntu" w:hAnsi="Ubuntu"/>
          <w:iCs/>
          <w:sz w:val="22"/>
        </w:rPr>
      </w:pPr>
      <w:r w:rsidRPr="008B491E">
        <w:rPr>
          <w:rFonts w:ascii="Ubuntu" w:hAnsi="Ubuntu"/>
          <w:iCs/>
          <w:sz w:val="22"/>
        </w:rPr>
        <w:t>Pirkimo sąlygų 6.5.1. punkte nurodyta:</w:t>
      </w:r>
    </w:p>
    <w:p w14:paraId="1A33D6AD" w14:textId="77777777" w:rsidR="008B491E" w:rsidRPr="008B491E" w:rsidRDefault="008B491E" w:rsidP="008B491E">
      <w:pPr>
        <w:spacing w:after="0"/>
        <w:ind w:firstLine="851"/>
        <w:rPr>
          <w:rFonts w:ascii="Ubuntu" w:hAnsi="Ubuntu"/>
          <w:iCs/>
          <w:sz w:val="22"/>
        </w:rPr>
      </w:pPr>
      <w:r w:rsidRPr="008B491E">
        <w:rPr>
          <w:rFonts w:ascii="Ubuntu" w:hAnsi="Ubuntu"/>
          <w:iCs/>
          <w:sz w:val="22"/>
        </w:rPr>
        <w:t xml:space="preserve">6.5. Tiekėjas netenka pasiūlymo galiojimo užtikrinimo esant bent vienai šių sąlygų: </w:t>
      </w:r>
      <w:r w:rsidRPr="008B491E">
        <w:rPr>
          <w:rFonts w:ascii="Ubuntu" w:hAnsi="Ubuntu"/>
          <w:iCs/>
          <w:sz w:val="22"/>
        </w:rPr>
        <w:br/>
        <w:t xml:space="preserve">6.5.1. pasiūlymo galiojimo laikotarpiu dalyvis atšaukia arba pakeičia savo pasiūlymą, galutinio pasiūlymo pateikimas nelaikomas pasiūlymo atšaukimu ar keitimu, tačiau galutinio pasiūlymo nepateikimas laikomas pasiūlymo atšaukimu, galutiniame pasiūlyme kainos, kuri yra didesnė negu derybų metu užfiksuota ir pasiūlyme nurodyta kaina, pateikimas laikomas pasiūlymo pakeitimu pagal pirkimo sąlygų 8.5-8.6 punkto tvarką ir sąlygas; </w:t>
      </w:r>
    </w:p>
    <w:p w14:paraId="51BF6F08" w14:textId="77777777" w:rsidR="008B491E" w:rsidRPr="008B491E" w:rsidRDefault="008B491E" w:rsidP="008B491E">
      <w:pPr>
        <w:spacing w:after="0"/>
        <w:rPr>
          <w:rFonts w:ascii="Ubuntu" w:eastAsia="Calibri" w:hAnsi="Ubuntu"/>
          <w:iCs/>
          <w:sz w:val="22"/>
        </w:rPr>
      </w:pPr>
      <w:r w:rsidRPr="008B491E">
        <w:rPr>
          <w:rFonts w:ascii="Ubuntu" w:hAnsi="Ubuntu"/>
          <w:iCs/>
          <w:sz w:val="22"/>
        </w:rPr>
        <w:t>Kadangi pirkimo sąlygose nėra 8.5. - 8.6. punktų , prašome patikslinti Pirkimo sąlygas, priešingu atveju, draudimo bendrovės atsisako į pasiūlymo užtikrinimą įtraukti šią sąlygą.</w:t>
      </w:r>
      <w:r w:rsidRPr="008B491E">
        <w:rPr>
          <w:rFonts w:ascii="Ubuntu" w:eastAsia="Calibri" w:hAnsi="Ubuntu"/>
          <w:iCs/>
          <w:sz w:val="22"/>
        </w:rPr>
        <w:t>“.</w:t>
      </w:r>
    </w:p>
    <w:p w14:paraId="38136AFC" w14:textId="77777777" w:rsidR="008B491E" w:rsidRPr="008B491E" w:rsidRDefault="008B491E" w:rsidP="008B491E">
      <w:pPr>
        <w:spacing w:after="0"/>
        <w:ind w:left="851"/>
        <w:rPr>
          <w:rFonts w:ascii="Ubuntu" w:eastAsia="Calibri" w:hAnsi="Ubuntu"/>
          <w:iCs/>
          <w:sz w:val="22"/>
        </w:rPr>
      </w:pPr>
    </w:p>
    <w:p w14:paraId="5BFC20A9" w14:textId="77777777" w:rsidR="008B491E" w:rsidRPr="008B491E" w:rsidRDefault="008B491E" w:rsidP="008B491E">
      <w:pPr>
        <w:numPr>
          <w:ilvl w:val="0"/>
          <w:numId w:val="56"/>
        </w:numPr>
        <w:spacing w:after="0" w:line="240" w:lineRule="auto"/>
        <w:rPr>
          <w:rFonts w:ascii="Ubuntu" w:eastAsia="Calibri" w:hAnsi="Ubuntu"/>
          <w:iCs/>
          <w:sz w:val="22"/>
        </w:rPr>
      </w:pPr>
      <w:r w:rsidRPr="008B491E">
        <w:rPr>
          <w:rFonts w:ascii="Ubuntu" w:eastAsia="Calibri" w:hAnsi="Ubuntu"/>
          <w:iCs/>
          <w:sz w:val="22"/>
        </w:rPr>
        <w:t>Atsakymas:</w:t>
      </w:r>
    </w:p>
    <w:p w14:paraId="727DC86F" w14:textId="77777777" w:rsidR="008B491E" w:rsidRPr="008B491E" w:rsidRDefault="008B491E" w:rsidP="008B491E">
      <w:pPr>
        <w:spacing w:after="0"/>
        <w:ind w:firstLine="851"/>
        <w:rPr>
          <w:rFonts w:ascii="Ubuntu" w:eastAsia="Calibri" w:hAnsi="Ubuntu"/>
          <w:iCs/>
          <w:sz w:val="22"/>
        </w:rPr>
      </w:pPr>
      <w:r w:rsidRPr="008B491E">
        <w:rPr>
          <w:rFonts w:ascii="Ubuntu" w:eastAsia="Calibri" w:hAnsi="Ubuntu"/>
          <w:iCs/>
          <w:sz w:val="22"/>
        </w:rPr>
        <w:t>Patiksliname Pirkimo sąlygų 6.1 punktą ir jį išdėstome taip:</w:t>
      </w:r>
    </w:p>
    <w:p w14:paraId="5E7F50BE" w14:textId="77777777" w:rsidR="008B491E" w:rsidRPr="008B491E" w:rsidRDefault="008B491E" w:rsidP="008B491E">
      <w:pPr>
        <w:spacing w:after="0"/>
        <w:ind w:firstLine="851"/>
        <w:rPr>
          <w:rFonts w:ascii="Ubuntu" w:eastAsia="Calibri" w:hAnsi="Ubuntu"/>
          <w:iCs/>
          <w:sz w:val="22"/>
        </w:rPr>
      </w:pPr>
      <w:r w:rsidRPr="008B491E">
        <w:rPr>
          <w:rFonts w:ascii="Ubuntu" w:eastAsia="Calibri" w:hAnsi="Ubuntu"/>
          <w:iCs/>
          <w:sz w:val="22"/>
        </w:rPr>
        <w:t xml:space="preserve">„6.5.1. </w:t>
      </w:r>
      <w:r w:rsidRPr="008B491E">
        <w:rPr>
          <w:rFonts w:ascii="Ubuntu" w:hAnsi="Ubuntu"/>
          <w:iCs/>
          <w:color w:val="000000"/>
          <w:sz w:val="22"/>
        </w:rPr>
        <w:t>pasiūlymo galiojimo laikotarpiu dalyvis atšaukia arba pakeičia savo pasiūlymą.“.</w:t>
      </w:r>
    </w:p>
    <w:p w14:paraId="55498421" w14:textId="77777777" w:rsidR="008B491E" w:rsidRPr="008B491E" w:rsidRDefault="008B491E" w:rsidP="008B491E">
      <w:pPr>
        <w:spacing w:after="0"/>
        <w:ind w:firstLine="851"/>
        <w:rPr>
          <w:rFonts w:ascii="Ubuntu" w:eastAsia="Calibri" w:hAnsi="Ubuntu"/>
          <w:iCs/>
          <w:sz w:val="22"/>
        </w:rPr>
      </w:pPr>
    </w:p>
    <w:bookmarkEnd w:id="0"/>
    <w:p w14:paraId="005ED08A" w14:textId="77777777" w:rsidR="008B491E" w:rsidRPr="008B491E" w:rsidRDefault="008B491E" w:rsidP="008B491E">
      <w:pPr>
        <w:spacing w:after="0"/>
        <w:ind w:firstLine="851"/>
        <w:rPr>
          <w:rFonts w:ascii="Ubuntu" w:hAnsi="Ubuntu"/>
          <w:iCs/>
          <w:sz w:val="22"/>
          <w:lang w:eastAsia="lt-LT"/>
        </w:rPr>
      </w:pPr>
      <w:r w:rsidRPr="008B491E">
        <w:rPr>
          <w:rFonts w:ascii="Ubuntu" w:hAnsi="Ubuntu"/>
          <w:iCs/>
          <w:sz w:val="22"/>
          <w:lang w:eastAsia="lt-LT"/>
        </w:rPr>
        <w:lastRenderedPageBreak/>
        <w:t>PRIDEDAMA:</w:t>
      </w:r>
    </w:p>
    <w:p w14:paraId="5072FCD9" w14:textId="77777777" w:rsidR="008B491E" w:rsidRPr="008B491E" w:rsidRDefault="008B491E" w:rsidP="008B491E">
      <w:pPr>
        <w:numPr>
          <w:ilvl w:val="0"/>
          <w:numId w:val="53"/>
        </w:numPr>
        <w:spacing w:after="0" w:line="240" w:lineRule="auto"/>
        <w:rPr>
          <w:rFonts w:ascii="Ubuntu" w:eastAsia="Calibri" w:hAnsi="Ubuntu"/>
          <w:iCs/>
          <w:sz w:val="22"/>
        </w:rPr>
      </w:pPr>
      <w:r w:rsidRPr="008B491E">
        <w:rPr>
          <w:rFonts w:ascii="Ubuntu" w:hAnsi="Ubuntu"/>
          <w:iCs/>
          <w:sz w:val="22"/>
          <w:lang w:eastAsia="lt-LT"/>
        </w:rPr>
        <w:t>Pirkimo sąlygos, aktuali redakcija;</w:t>
      </w:r>
    </w:p>
    <w:p w14:paraId="665AEBF2" w14:textId="77777777" w:rsidR="008B491E" w:rsidRPr="008B491E" w:rsidRDefault="008B491E" w:rsidP="008B491E">
      <w:pPr>
        <w:numPr>
          <w:ilvl w:val="0"/>
          <w:numId w:val="53"/>
        </w:numPr>
        <w:spacing w:after="0" w:line="240" w:lineRule="auto"/>
        <w:ind w:left="0" w:firstLine="851"/>
        <w:rPr>
          <w:rFonts w:ascii="Ubuntu" w:eastAsia="Calibri" w:hAnsi="Ubuntu"/>
          <w:iCs/>
          <w:sz w:val="22"/>
        </w:rPr>
      </w:pPr>
      <w:r w:rsidRPr="008B491E">
        <w:rPr>
          <w:rFonts w:ascii="Ubuntu" w:eastAsia="Calibri" w:hAnsi="Ubuntu"/>
          <w:iCs/>
          <w:sz w:val="22"/>
        </w:rPr>
        <w:t>Pirkimo sąlygų 3 priedas „Europos bendrasis viešųjų pirkimų dokumentas (EBVPD)“, aktuali redakcija;</w:t>
      </w:r>
    </w:p>
    <w:p w14:paraId="491A8658" w14:textId="77777777" w:rsidR="008B491E" w:rsidRPr="008B491E" w:rsidRDefault="008B491E" w:rsidP="008B491E">
      <w:pPr>
        <w:numPr>
          <w:ilvl w:val="0"/>
          <w:numId w:val="53"/>
        </w:numPr>
        <w:tabs>
          <w:tab w:val="left" w:pos="1134"/>
        </w:tabs>
        <w:spacing w:after="0" w:line="240" w:lineRule="auto"/>
        <w:ind w:left="0" w:firstLine="851"/>
        <w:rPr>
          <w:rFonts w:ascii="Ubuntu" w:eastAsia="Calibri" w:hAnsi="Ubuntu"/>
          <w:iCs/>
          <w:sz w:val="22"/>
        </w:rPr>
      </w:pPr>
      <w:r w:rsidRPr="008B491E">
        <w:rPr>
          <w:rFonts w:ascii="Ubuntu" w:hAnsi="Ubuntu"/>
          <w:iCs/>
          <w:sz w:val="22"/>
        </w:rPr>
        <w:t>Pirkimo sąlygų 4 priedas „</w:t>
      </w:r>
      <w:r w:rsidRPr="008B491E">
        <w:rPr>
          <w:rFonts w:ascii="Ubuntu" w:hAnsi="Ubuntu" w:cs="Arial"/>
          <w:iCs/>
          <w:sz w:val="22"/>
        </w:rPr>
        <w:t>Kvalifikacinių reikalavimų ir reikalavimų aplinkos apsaugos vadybos sistemos standartams atitikties deklaracija“</w:t>
      </w:r>
      <w:r w:rsidRPr="008B491E">
        <w:rPr>
          <w:rFonts w:ascii="Ubuntu" w:hAnsi="Ubuntu"/>
          <w:iCs/>
          <w:sz w:val="22"/>
          <w:lang w:eastAsia="lt-LT"/>
        </w:rPr>
        <w:t>, aktuali redakcija.“.</w:t>
      </w:r>
    </w:p>
    <w:p w14:paraId="2DA18102" w14:textId="77777777" w:rsidR="00CA21B0" w:rsidRPr="008B491E" w:rsidRDefault="00CA21B0" w:rsidP="008B491E">
      <w:pPr>
        <w:pStyle w:val="Sraopastraipa"/>
        <w:tabs>
          <w:tab w:val="center" w:pos="4440"/>
          <w:tab w:val="center" w:pos="7680"/>
        </w:tabs>
        <w:spacing w:after="0"/>
        <w:ind w:left="644"/>
        <w:rPr>
          <w:rFonts w:ascii="Ubuntu" w:hAnsi="Ubuntu"/>
          <w:iCs/>
          <w:sz w:val="22"/>
        </w:rPr>
      </w:pPr>
    </w:p>
    <w:p w14:paraId="2DCF5732" w14:textId="4591F8A9" w:rsidR="001E34B4" w:rsidRPr="008B491E" w:rsidRDefault="00E9032C" w:rsidP="00740DB1">
      <w:pPr>
        <w:tabs>
          <w:tab w:val="center" w:pos="4440"/>
          <w:tab w:val="center" w:pos="7680"/>
        </w:tabs>
        <w:rPr>
          <w:rFonts w:ascii="Ubuntu" w:hAnsi="Ubuntu"/>
          <w:iCs/>
          <w:sz w:val="22"/>
        </w:rPr>
      </w:pPr>
      <w:r w:rsidRPr="008B491E">
        <w:rPr>
          <w:rFonts w:ascii="Ubuntu" w:hAnsi="Ubuntu"/>
          <w:iCs/>
          <w:sz w:val="22"/>
        </w:rPr>
        <w:t xml:space="preserve">Pirkimo </w:t>
      </w:r>
      <w:r w:rsidR="00455B6C" w:rsidRPr="008B491E">
        <w:rPr>
          <w:rFonts w:ascii="Ubuntu" w:hAnsi="Ubuntu"/>
          <w:iCs/>
          <w:sz w:val="22"/>
        </w:rPr>
        <w:t>sekretorius</w:t>
      </w:r>
      <w:r w:rsidRPr="008B491E">
        <w:rPr>
          <w:rFonts w:ascii="Ubuntu" w:hAnsi="Ubuntu"/>
          <w:iCs/>
          <w:sz w:val="22"/>
        </w:rPr>
        <w:tab/>
      </w:r>
      <w:r w:rsidRPr="008B491E">
        <w:rPr>
          <w:rFonts w:ascii="Ubuntu" w:hAnsi="Ubuntu"/>
          <w:iCs/>
          <w:sz w:val="22"/>
        </w:rPr>
        <w:tab/>
      </w:r>
      <w:r w:rsidRPr="008B491E">
        <w:rPr>
          <w:rFonts w:ascii="Ubuntu" w:hAnsi="Ubuntu"/>
          <w:iCs/>
          <w:sz w:val="22"/>
        </w:rPr>
        <w:tab/>
        <w:t>Ernestas Masla</w:t>
      </w:r>
    </w:p>
    <w:sectPr w:rsidR="001E34B4" w:rsidRPr="008B491E" w:rsidSect="00F91C8B">
      <w:headerReference w:type="default" r:id="rId8"/>
      <w:footerReference w:type="default" r:id="rId9"/>
      <w:headerReference w:type="first" r:id="rId10"/>
      <w:footerReference w:type="first" r:id="rId11"/>
      <w:pgSz w:w="11906" w:h="16838"/>
      <w:pgMar w:top="1701" w:right="567" w:bottom="170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DC346" w14:textId="77777777" w:rsidR="00C43CAA" w:rsidRDefault="00C43CAA" w:rsidP="0005578F">
      <w:pPr>
        <w:spacing w:after="0" w:line="240" w:lineRule="auto"/>
      </w:pPr>
      <w:r>
        <w:separator/>
      </w:r>
    </w:p>
  </w:endnote>
  <w:endnote w:type="continuationSeparator" w:id="0">
    <w:p w14:paraId="0AF72FAB" w14:textId="77777777" w:rsidR="00C43CAA" w:rsidRDefault="00C43CAA" w:rsidP="00055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icrosoft PhagsPa">
    <w:panose1 w:val="020B0502040204020203"/>
    <w:charset w:val="00"/>
    <w:family w:val="swiss"/>
    <w:pitch w:val="variable"/>
    <w:sig w:usb0="00000003" w:usb1="00000000" w:usb2="08000000" w:usb3="00000000" w:csb0="00000001" w:csb1="00000000"/>
  </w:font>
  <w:font w:name="TimesLT">
    <w:altName w:val="Courier New"/>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Ubuntu Light">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249180"/>
      <w:docPartObj>
        <w:docPartGallery w:val="Page Numbers (Bottom of Page)"/>
        <w:docPartUnique/>
      </w:docPartObj>
    </w:sdtPr>
    <w:sdtEndPr>
      <w:rPr>
        <w:rFonts w:ascii="Ubuntu" w:hAnsi="Ubuntu"/>
        <w:sz w:val="22"/>
      </w:rPr>
    </w:sdtEndPr>
    <w:sdtContent>
      <w:p w14:paraId="1C0ED43B" w14:textId="77777777" w:rsidR="00E759A6" w:rsidRPr="00E759A6" w:rsidRDefault="00E759A6">
        <w:pPr>
          <w:pStyle w:val="Porat"/>
          <w:jc w:val="right"/>
          <w:rPr>
            <w:rFonts w:ascii="Ubuntu" w:hAnsi="Ubuntu"/>
            <w:sz w:val="22"/>
          </w:rPr>
        </w:pPr>
        <w:r>
          <w:rPr>
            <w:noProof/>
            <w:lang w:eastAsia="lt-LT"/>
          </w:rPr>
          <mc:AlternateContent>
            <mc:Choice Requires="wps">
              <w:drawing>
                <wp:anchor distT="0" distB="0" distL="114300" distR="114300" simplePos="0" relativeHeight="251676672" behindDoc="0" locked="0" layoutInCell="1" allowOverlap="1" wp14:anchorId="13536ACC" wp14:editId="0234D9B9">
                  <wp:simplePos x="0" y="0"/>
                  <wp:positionH relativeFrom="column">
                    <wp:posOffset>-43180</wp:posOffset>
                  </wp:positionH>
                  <wp:positionV relativeFrom="paragraph">
                    <wp:posOffset>-364490</wp:posOffset>
                  </wp:positionV>
                  <wp:extent cx="6106160" cy="0"/>
                  <wp:effectExtent l="0" t="0" r="27940" b="19050"/>
                  <wp:wrapNone/>
                  <wp:docPr id="4" name="Tiesioji jungtis 4"/>
                  <wp:cNvGraphicFramePr/>
                  <a:graphic xmlns:a="http://schemas.openxmlformats.org/drawingml/2006/main">
                    <a:graphicData uri="http://schemas.microsoft.com/office/word/2010/wordprocessingShape">
                      <wps:wsp>
                        <wps:cNvCnPr/>
                        <wps:spPr>
                          <a:xfrm>
                            <a:off x="0" y="0"/>
                            <a:ext cx="6106160" cy="0"/>
                          </a:xfrm>
                          <a:prstGeom prst="line">
                            <a:avLst/>
                          </a:prstGeom>
                          <a:ln w="12700">
                            <a:solidFill>
                              <a:srgbClr val="3094C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9DF2CF" id="Tiesioji jungtis 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4pt,-28.7pt" to="477.4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" strokecolor="#3094ce" strokeweight="1pt"/>
              </w:pict>
            </mc:Fallback>
          </mc:AlternateContent>
        </w:r>
        <w:r w:rsidRPr="00E759A6">
          <w:rPr>
            <w:rFonts w:ascii="Ubuntu" w:hAnsi="Ubuntu"/>
            <w:sz w:val="22"/>
          </w:rPr>
          <w:fldChar w:fldCharType="begin"/>
        </w:r>
        <w:r w:rsidRPr="00E759A6">
          <w:rPr>
            <w:rFonts w:ascii="Ubuntu" w:hAnsi="Ubuntu"/>
            <w:sz w:val="22"/>
          </w:rPr>
          <w:instrText>PAGE   \* MERGEFORMAT</w:instrText>
        </w:r>
        <w:r w:rsidRPr="00E759A6">
          <w:rPr>
            <w:rFonts w:ascii="Ubuntu" w:hAnsi="Ubuntu"/>
            <w:sz w:val="22"/>
          </w:rPr>
          <w:fldChar w:fldCharType="separate"/>
        </w:r>
        <w:r w:rsidR="00B02E22">
          <w:rPr>
            <w:rFonts w:ascii="Ubuntu" w:hAnsi="Ubuntu"/>
            <w:noProof/>
            <w:sz w:val="22"/>
          </w:rPr>
          <w:t>2</w:t>
        </w:r>
        <w:r w:rsidRPr="00E759A6">
          <w:rPr>
            <w:rFonts w:ascii="Ubuntu" w:hAnsi="Ubuntu"/>
            <w:sz w:val="22"/>
          </w:rPr>
          <w:fldChar w:fldCharType="end"/>
        </w:r>
      </w:p>
    </w:sdtContent>
  </w:sdt>
  <w:p w14:paraId="7FF0A16A" w14:textId="77777777" w:rsidR="0005578F" w:rsidRPr="006B77D6" w:rsidRDefault="0005578F" w:rsidP="006B77D6">
    <w:pPr>
      <w:pStyle w:val="Antrat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EFF4" w14:textId="77777777" w:rsidR="00E759A6" w:rsidRDefault="00E759A6">
    <w:pPr>
      <w:pStyle w:val="Porat"/>
    </w:pPr>
    <w:r>
      <w:rPr>
        <w:noProof/>
        <w:lang w:eastAsia="lt-LT"/>
      </w:rPr>
      <mc:AlternateContent>
        <mc:Choice Requires="wps">
          <w:drawing>
            <wp:anchor distT="0" distB="0" distL="114300" distR="114300" simplePos="0" relativeHeight="251670528" behindDoc="0" locked="0" layoutInCell="1" allowOverlap="1" wp14:anchorId="43E8399A" wp14:editId="3EF6A9C1">
              <wp:simplePos x="0" y="0"/>
              <wp:positionH relativeFrom="margin">
                <wp:posOffset>-115570</wp:posOffset>
              </wp:positionH>
              <wp:positionV relativeFrom="paragraph">
                <wp:posOffset>-358140</wp:posOffset>
              </wp:positionV>
              <wp:extent cx="1969770" cy="104584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770" cy="1045845"/>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14:hiddenEffects>
                        </a:ext>
                      </a:extLst>
                    </wps:spPr>
                    <wps:txbx>
                      <w:txbxContent>
                        <w:p w14:paraId="7A9960BD"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UAB „Utenos šilumos tinklai"</w:t>
                          </w:r>
                        </w:p>
                        <w:p w14:paraId="69213808"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 xml:space="preserve">Pramonės g. 11, </w:t>
                          </w:r>
                        </w:p>
                        <w:p w14:paraId="3A6F7109"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LT-28216 Utena,</w:t>
                          </w:r>
                        </w:p>
                        <w:p w14:paraId="60502FD9"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Lietuva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3E8399A" id="_x0000_t202" coordsize="21600,21600" o:spt="202" path="m,l,21600r21600,l21600,xe">
              <v:stroke joinstyle="miter"/>
              <v:path gradientshapeok="t" o:connecttype="rect"/>
            </v:shapetype>
            <v:shape id="Text Box 1" o:spid="_x0000_s1026" type="#_x0000_t202" style="position:absolute;left:0;text-align:left;margin-left:-9.1pt;margin-top:-28.2pt;width:155.1pt;height:82.35pt;z-index:25167052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" filled="f" fillcolor="black [3200]" stroked="f" strokecolor="#f2f2f2 [3041]" strokeweight="3pt">
              <v:textbox style="mso-fit-shape-to-text:t">
                <w:txbxContent>
                  <w:p w14:paraId="7A9960BD"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UAB „Utenos šilumos tinklai"</w:t>
                    </w:r>
                  </w:p>
                  <w:p w14:paraId="69213808"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 xml:space="preserve">Pramonės g. 11, </w:t>
                    </w:r>
                  </w:p>
                  <w:p w14:paraId="3A6F7109"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LT-28216 Utena,</w:t>
                    </w:r>
                  </w:p>
                  <w:p w14:paraId="60502FD9"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Lietuva</w:t>
                    </w:r>
                  </w:p>
                </w:txbxContent>
              </v:textbox>
              <w10:wrap anchorx="margin"/>
            </v:shape>
          </w:pict>
        </mc:Fallback>
      </mc:AlternateContent>
    </w:r>
    <w:r>
      <w:rPr>
        <w:noProof/>
        <w:lang w:eastAsia="lt-LT"/>
      </w:rPr>
      <mc:AlternateContent>
        <mc:Choice Requires="wps">
          <w:drawing>
            <wp:anchor distT="0" distB="0" distL="114300" distR="114300" simplePos="0" relativeHeight="251668480" behindDoc="0" locked="0" layoutInCell="1" allowOverlap="1" wp14:anchorId="17DB1EAB" wp14:editId="4C343986">
              <wp:simplePos x="0" y="0"/>
              <wp:positionH relativeFrom="column">
                <wp:posOffset>-24130</wp:posOffset>
              </wp:positionH>
              <wp:positionV relativeFrom="paragraph">
                <wp:posOffset>-521335</wp:posOffset>
              </wp:positionV>
              <wp:extent cx="6106160" cy="0"/>
              <wp:effectExtent l="0" t="0" r="27940" b="19050"/>
              <wp:wrapNone/>
              <wp:docPr id="3" name="Tiesioji jungtis 3"/>
              <wp:cNvGraphicFramePr/>
              <a:graphic xmlns:a="http://schemas.openxmlformats.org/drawingml/2006/main">
                <a:graphicData uri="http://schemas.microsoft.com/office/word/2010/wordprocessingShape">
                  <wps:wsp>
                    <wps:cNvCnPr/>
                    <wps:spPr>
                      <a:xfrm>
                        <a:off x="0" y="0"/>
                        <a:ext cx="6106160" cy="0"/>
                      </a:xfrm>
                      <a:prstGeom prst="line">
                        <a:avLst/>
                      </a:prstGeom>
                      <a:ln w="12700">
                        <a:solidFill>
                          <a:srgbClr val="3094C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D8CD11" id="Tiesioji jungtis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pt,-41.05pt" to="478.9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" strokecolor="#3094ce" strokeweight="1pt"/>
          </w:pict>
        </mc:Fallback>
      </mc:AlternateContent>
    </w:r>
    <w:r>
      <w:rPr>
        <w:noProof/>
        <w:lang w:eastAsia="lt-LT"/>
      </w:rPr>
      <mc:AlternateContent>
        <mc:Choice Requires="wps">
          <w:drawing>
            <wp:anchor distT="0" distB="0" distL="114300" distR="114300" simplePos="0" relativeHeight="251674624" behindDoc="0" locked="0" layoutInCell="1" allowOverlap="1" wp14:anchorId="0A8F9463" wp14:editId="413C511D">
              <wp:simplePos x="0" y="0"/>
              <wp:positionH relativeFrom="margin">
                <wp:posOffset>4146550</wp:posOffset>
              </wp:positionH>
              <wp:positionV relativeFrom="paragraph">
                <wp:posOffset>-349250</wp:posOffset>
              </wp:positionV>
              <wp:extent cx="2276475" cy="6165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616585"/>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B5FCC96"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 xml:space="preserve">Duomenys kaupiami  ir saugomi </w:t>
                          </w:r>
                        </w:p>
                        <w:p w14:paraId="45386026"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Juridinių asmenų registre,</w:t>
                          </w:r>
                        </w:p>
                        <w:p w14:paraId="1ECD5A7D"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 xml:space="preserve"> kodas 183843314</w:t>
                          </w:r>
                        </w:p>
                        <w:p w14:paraId="4715283B"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PVM mok. k. LT838433113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F9463" id="Text Box 2" o:spid="_x0000_s1027" type="#_x0000_t202" style="position:absolute;left:0;text-align:left;margin-left:326.5pt;margin-top:-27.5pt;width:179.25pt;height:48.5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" filled="f" fillcolor="black [3200]" stroked="f" strokecolor="#f2f2f2 [3041]" strokeweight="3pt">
              <v:textbox>
                <w:txbxContent>
                  <w:p w14:paraId="1B5FCC96"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 xml:space="preserve">Duomenys kaupiami  ir saugomi </w:t>
                    </w:r>
                  </w:p>
                  <w:p w14:paraId="45386026"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Juridinių asmenų registre,</w:t>
                    </w:r>
                  </w:p>
                  <w:p w14:paraId="1ECD5A7D"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 xml:space="preserve"> kodas 183843314</w:t>
                    </w:r>
                  </w:p>
                  <w:p w14:paraId="4715283B"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PVM mok. k. LT838433113</w:t>
                    </w:r>
                  </w:p>
                </w:txbxContent>
              </v:textbox>
              <w10:wrap anchorx="margin"/>
            </v:shape>
          </w:pict>
        </mc:Fallback>
      </mc:AlternateContent>
    </w:r>
    <w:r>
      <w:rPr>
        <w:noProof/>
        <w:lang w:eastAsia="lt-LT"/>
      </w:rPr>
      <mc:AlternateContent>
        <mc:Choice Requires="wps">
          <w:drawing>
            <wp:anchor distT="0" distB="0" distL="114300" distR="114300" simplePos="0" relativeHeight="251672576" behindDoc="0" locked="0" layoutInCell="1" allowOverlap="1" wp14:anchorId="42009363" wp14:editId="2B230C3E">
              <wp:simplePos x="0" y="0"/>
              <wp:positionH relativeFrom="column">
                <wp:posOffset>2112010</wp:posOffset>
              </wp:positionH>
              <wp:positionV relativeFrom="paragraph">
                <wp:posOffset>-356235</wp:posOffset>
              </wp:positionV>
              <wp:extent cx="1847850" cy="624840"/>
              <wp:effectExtent l="0" t="0" r="0"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24840"/>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6E047F63"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Tel. (8 389) 63 641</w:t>
                          </w:r>
                        </w:p>
                        <w:p w14:paraId="3D97EBE8"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Faks. (8 389) 63 640</w:t>
                          </w:r>
                        </w:p>
                        <w:p w14:paraId="0841EF56"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El. p. siluma@ust.lt</w:t>
                          </w:r>
                        </w:p>
                        <w:p w14:paraId="648777BA"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www.ust.lt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09363" id="_x0000_s1028" type="#_x0000_t202" style="position:absolute;left:0;text-align:left;margin-left:166.3pt;margin-top:-28.05pt;width:145.5pt;height:4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" filled="f" fillcolor="black [3200]" stroked="f" strokecolor="#f2f2f2 [3041]" strokeweight="3pt">
              <v:textbox>
                <w:txbxContent>
                  <w:p w14:paraId="6E047F63"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Tel. (8 389) 63 641</w:t>
                    </w:r>
                  </w:p>
                  <w:p w14:paraId="3D97EBE8"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Faks. (8 389) 63 640</w:t>
                    </w:r>
                  </w:p>
                  <w:p w14:paraId="0841EF56"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El. p. siluma@ust.lt</w:t>
                    </w:r>
                  </w:p>
                  <w:p w14:paraId="648777BA"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www.ust.lt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0E1B3" w14:textId="77777777" w:rsidR="00C43CAA" w:rsidRDefault="00C43CAA" w:rsidP="0005578F">
      <w:pPr>
        <w:spacing w:after="0" w:line="240" w:lineRule="auto"/>
      </w:pPr>
      <w:r>
        <w:separator/>
      </w:r>
    </w:p>
  </w:footnote>
  <w:footnote w:type="continuationSeparator" w:id="0">
    <w:p w14:paraId="600088EA" w14:textId="77777777" w:rsidR="00C43CAA" w:rsidRDefault="00C43CAA" w:rsidP="00055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14C1" w14:textId="77777777" w:rsidR="00EF7220" w:rsidRDefault="00F73656">
    <w:pPr>
      <w:pStyle w:val="Antrats"/>
      <w:rPr>
        <w:noProof/>
        <w:lang w:eastAsia="lt-LT"/>
      </w:rPr>
    </w:pPr>
    <w:r>
      <w:rPr>
        <w:noProof/>
        <w:lang w:eastAsia="lt-LT"/>
      </w:rPr>
      <w:drawing>
        <wp:anchor distT="0" distB="0" distL="114300" distR="114300" simplePos="0" relativeHeight="251664384" behindDoc="1" locked="0" layoutInCell="1" allowOverlap="1" wp14:anchorId="0ECBE86F" wp14:editId="3FA0B52E">
          <wp:simplePos x="0" y="0"/>
          <wp:positionH relativeFrom="page">
            <wp:posOffset>504825</wp:posOffset>
          </wp:positionH>
          <wp:positionV relativeFrom="paragraph">
            <wp:posOffset>-217170</wp:posOffset>
          </wp:positionV>
          <wp:extent cx="7010400" cy="10410825"/>
          <wp:effectExtent l="0" t="0" r="0" b="0"/>
          <wp:wrapNone/>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nkas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0410825"/>
                  </a:xfrm>
                  <a:prstGeom prst="rect">
                    <a:avLst/>
                  </a:prstGeom>
                </pic:spPr>
              </pic:pic>
            </a:graphicData>
          </a:graphic>
          <wp14:sizeRelH relativeFrom="margin">
            <wp14:pctWidth>0</wp14:pctWidth>
          </wp14:sizeRelH>
          <wp14:sizeRelV relativeFrom="margin">
            <wp14:pctHeight>0</wp14:pctHeight>
          </wp14:sizeRelV>
        </wp:anchor>
      </w:drawing>
    </w:r>
  </w:p>
  <w:p w14:paraId="63631258" w14:textId="77777777" w:rsidR="007204C7" w:rsidRDefault="007204C7">
    <w:pPr>
      <w:pStyle w:val="Antrats"/>
    </w:pPr>
  </w:p>
  <w:p w14:paraId="6AC398D3" w14:textId="77777777" w:rsidR="00E455D0" w:rsidRDefault="00E455D0">
    <w:pPr>
      <w:pStyle w:val="Antrats"/>
    </w:pPr>
  </w:p>
  <w:p w14:paraId="6CCAD534" w14:textId="77777777" w:rsidR="0005578F" w:rsidRDefault="00055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F1E2" w14:textId="77777777" w:rsidR="00E759A6" w:rsidRDefault="00E759A6">
    <w:pPr>
      <w:pStyle w:val="Antrats"/>
    </w:pPr>
    <w:r>
      <w:rPr>
        <w:noProof/>
        <w:lang w:eastAsia="lt-LT"/>
      </w:rPr>
      <w:drawing>
        <wp:anchor distT="0" distB="0" distL="114300" distR="114300" simplePos="0" relativeHeight="251666432" behindDoc="1" locked="0" layoutInCell="1" allowOverlap="1" wp14:anchorId="409137DE" wp14:editId="1E191931">
          <wp:simplePos x="0" y="0"/>
          <wp:positionH relativeFrom="page">
            <wp:posOffset>447675</wp:posOffset>
          </wp:positionH>
          <wp:positionV relativeFrom="paragraph">
            <wp:posOffset>-226695</wp:posOffset>
          </wp:positionV>
          <wp:extent cx="7010400" cy="10448925"/>
          <wp:effectExtent l="0" t="0" r="0" b="0"/>
          <wp:wrapNone/>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nkas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04489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72CA"/>
    <w:multiLevelType w:val="hybridMultilevel"/>
    <w:tmpl w:val="A3767778"/>
    <w:lvl w:ilvl="0" w:tplc="EA02FF90">
      <w:start w:val="3"/>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23315C"/>
    <w:multiLevelType w:val="hybridMultilevel"/>
    <w:tmpl w:val="CC16F5BC"/>
    <w:lvl w:ilvl="0" w:tplc="2484573A">
      <w:start w:val="13"/>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20C39"/>
    <w:multiLevelType w:val="hybridMultilevel"/>
    <w:tmpl w:val="34A6289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F2F2F26"/>
    <w:multiLevelType w:val="hybridMultilevel"/>
    <w:tmpl w:val="EA08C13E"/>
    <w:lvl w:ilvl="0" w:tplc="58344DC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527B36"/>
    <w:multiLevelType w:val="hybridMultilevel"/>
    <w:tmpl w:val="6CB82670"/>
    <w:lvl w:ilvl="0" w:tplc="41EECAF4">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11F51005"/>
    <w:multiLevelType w:val="hybridMultilevel"/>
    <w:tmpl w:val="8E76C4EC"/>
    <w:lvl w:ilvl="0" w:tplc="23667016">
      <w:start w:val="3"/>
      <w:numFmt w:val="decimal"/>
      <w:lvlText w:val="%1."/>
      <w:lvlJc w:val="left"/>
      <w:pPr>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732D78"/>
    <w:multiLevelType w:val="hybridMultilevel"/>
    <w:tmpl w:val="1E90E92A"/>
    <w:lvl w:ilvl="0" w:tplc="8BCEE80E">
      <w:start w:val="5"/>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1F04C8"/>
    <w:multiLevelType w:val="hybridMultilevel"/>
    <w:tmpl w:val="36B8A58E"/>
    <w:lvl w:ilvl="0" w:tplc="9E0C9F4C">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7F4CC3"/>
    <w:multiLevelType w:val="hybridMultilevel"/>
    <w:tmpl w:val="57E44D1A"/>
    <w:lvl w:ilvl="0" w:tplc="9B047DF8">
      <w:start w:val="2"/>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E45703"/>
    <w:multiLevelType w:val="hybridMultilevel"/>
    <w:tmpl w:val="50729644"/>
    <w:lvl w:ilvl="0" w:tplc="3A0412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1C965207"/>
    <w:multiLevelType w:val="multilevel"/>
    <w:tmpl w:val="3660662C"/>
    <w:lvl w:ilvl="0">
      <w:start w:val="1"/>
      <w:numFmt w:val="decimal"/>
      <w:lvlText w:val="%1."/>
      <w:lvlJc w:val="left"/>
      <w:pPr>
        <w:ind w:left="870" w:hanging="444"/>
      </w:pPr>
      <w:rPr>
        <w:rFonts w:hint="default"/>
      </w:rPr>
    </w:lvl>
    <w:lvl w:ilvl="1">
      <w:start w:val="1"/>
      <w:numFmt w:val="decimal"/>
      <w:isLgl/>
      <w:lvlText w:val="%1.%2."/>
      <w:lvlJc w:val="left"/>
      <w:pPr>
        <w:ind w:left="1715" w:hanging="420"/>
      </w:pPr>
      <w:rPr>
        <w:rFonts w:hint="default"/>
      </w:rPr>
    </w:lvl>
    <w:lvl w:ilvl="2">
      <w:start w:val="1"/>
      <w:numFmt w:val="decimal"/>
      <w:isLgl/>
      <w:lvlText w:val="%1.%2.%3."/>
      <w:lvlJc w:val="left"/>
      <w:pPr>
        <w:ind w:left="2459" w:hanging="720"/>
      </w:pPr>
      <w:rPr>
        <w:rFonts w:hint="default"/>
      </w:rPr>
    </w:lvl>
    <w:lvl w:ilvl="3">
      <w:start w:val="1"/>
      <w:numFmt w:val="decimal"/>
      <w:isLgl/>
      <w:lvlText w:val="%1.%2.%3.%4."/>
      <w:lvlJc w:val="left"/>
      <w:pPr>
        <w:ind w:left="2903" w:hanging="720"/>
      </w:pPr>
      <w:rPr>
        <w:rFonts w:hint="default"/>
      </w:rPr>
    </w:lvl>
    <w:lvl w:ilvl="4">
      <w:start w:val="1"/>
      <w:numFmt w:val="decimal"/>
      <w:isLgl/>
      <w:lvlText w:val="%1.%2.%3.%4.%5."/>
      <w:lvlJc w:val="left"/>
      <w:pPr>
        <w:ind w:left="3707" w:hanging="1080"/>
      </w:pPr>
      <w:rPr>
        <w:rFonts w:hint="default"/>
      </w:rPr>
    </w:lvl>
    <w:lvl w:ilvl="5">
      <w:start w:val="1"/>
      <w:numFmt w:val="decimal"/>
      <w:isLgl/>
      <w:lvlText w:val="%1.%2.%3.%4.%5.%6."/>
      <w:lvlJc w:val="left"/>
      <w:pPr>
        <w:ind w:left="4151" w:hanging="1080"/>
      </w:pPr>
      <w:rPr>
        <w:rFonts w:hint="default"/>
      </w:rPr>
    </w:lvl>
    <w:lvl w:ilvl="6">
      <w:start w:val="1"/>
      <w:numFmt w:val="decimal"/>
      <w:isLgl/>
      <w:lvlText w:val="%1.%2.%3.%4.%5.%6.%7."/>
      <w:lvlJc w:val="left"/>
      <w:pPr>
        <w:ind w:left="4955" w:hanging="1440"/>
      </w:pPr>
      <w:rPr>
        <w:rFonts w:hint="default"/>
      </w:rPr>
    </w:lvl>
    <w:lvl w:ilvl="7">
      <w:start w:val="1"/>
      <w:numFmt w:val="decimal"/>
      <w:isLgl/>
      <w:lvlText w:val="%1.%2.%3.%4.%5.%6.%7.%8."/>
      <w:lvlJc w:val="left"/>
      <w:pPr>
        <w:ind w:left="5399" w:hanging="1440"/>
      </w:pPr>
      <w:rPr>
        <w:rFonts w:hint="default"/>
      </w:rPr>
    </w:lvl>
    <w:lvl w:ilvl="8">
      <w:start w:val="1"/>
      <w:numFmt w:val="decimal"/>
      <w:isLgl/>
      <w:lvlText w:val="%1.%2.%3.%4.%5.%6.%7.%8.%9."/>
      <w:lvlJc w:val="left"/>
      <w:pPr>
        <w:ind w:left="6203" w:hanging="1800"/>
      </w:pPr>
      <w:rPr>
        <w:rFonts w:hint="default"/>
      </w:rPr>
    </w:lvl>
  </w:abstractNum>
  <w:abstractNum w:abstractNumId="11" w15:restartNumberingAfterBreak="0">
    <w:nsid w:val="1CB046C1"/>
    <w:multiLevelType w:val="hybridMultilevel"/>
    <w:tmpl w:val="23CEFDDE"/>
    <w:lvl w:ilvl="0" w:tplc="D0FE3418">
      <w:start w:val="3"/>
      <w:numFmt w:val="decimal"/>
      <w:lvlText w:val="%1."/>
      <w:lvlJc w:val="left"/>
      <w:pPr>
        <w:ind w:left="1211"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471423"/>
    <w:multiLevelType w:val="hybridMultilevel"/>
    <w:tmpl w:val="8F40215A"/>
    <w:lvl w:ilvl="0" w:tplc="8D325EFE">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3" w15:restartNumberingAfterBreak="0">
    <w:nsid w:val="24050FCA"/>
    <w:multiLevelType w:val="hybridMultilevel"/>
    <w:tmpl w:val="997CC710"/>
    <w:lvl w:ilvl="0" w:tplc="5762DA7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4" w15:restartNumberingAfterBreak="0">
    <w:nsid w:val="25CF2EF6"/>
    <w:multiLevelType w:val="hybridMultilevel"/>
    <w:tmpl w:val="B14C4046"/>
    <w:lvl w:ilvl="0" w:tplc="D8548FA4">
      <w:start w:val="6"/>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E6317B"/>
    <w:multiLevelType w:val="hybridMultilevel"/>
    <w:tmpl w:val="111CC7B2"/>
    <w:lvl w:ilvl="0" w:tplc="7F8CAD22">
      <w:start w:val="5"/>
      <w:numFmt w:val="decimal"/>
      <w:lvlText w:val="%1."/>
      <w:lvlJc w:val="left"/>
      <w:pPr>
        <w:ind w:left="1211"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4B5566"/>
    <w:multiLevelType w:val="hybridMultilevel"/>
    <w:tmpl w:val="34F650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C9B7BB3"/>
    <w:multiLevelType w:val="hybridMultilevel"/>
    <w:tmpl w:val="9CD0608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31735106"/>
    <w:multiLevelType w:val="hybridMultilevel"/>
    <w:tmpl w:val="8F40215A"/>
    <w:lvl w:ilvl="0" w:tplc="8D325EFE">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9" w15:restartNumberingAfterBreak="0">
    <w:nsid w:val="32A93E2C"/>
    <w:multiLevelType w:val="hybridMultilevel"/>
    <w:tmpl w:val="CA5A68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7B0C20"/>
    <w:multiLevelType w:val="hybridMultilevel"/>
    <w:tmpl w:val="B418AB16"/>
    <w:lvl w:ilvl="0" w:tplc="B8D67A42">
      <w:start w:val="2"/>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4E647C"/>
    <w:multiLevelType w:val="hybridMultilevel"/>
    <w:tmpl w:val="49722E92"/>
    <w:lvl w:ilvl="0" w:tplc="2BF25A70">
      <w:start w:val="14"/>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9456F"/>
    <w:multiLevelType w:val="hybridMultilevel"/>
    <w:tmpl w:val="03DC6896"/>
    <w:lvl w:ilvl="0" w:tplc="CBDEB11C">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98A2D10"/>
    <w:multiLevelType w:val="hybridMultilevel"/>
    <w:tmpl w:val="122C96DE"/>
    <w:lvl w:ilvl="0" w:tplc="83F28074">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B35B9C"/>
    <w:multiLevelType w:val="hybridMultilevel"/>
    <w:tmpl w:val="AEBE51B6"/>
    <w:lvl w:ilvl="0" w:tplc="62AA93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5" w15:restartNumberingAfterBreak="0">
    <w:nsid w:val="43C642B7"/>
    <w:multiLevelType w:val="multilevel"/>
    <w:tmpl w:val="77347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A06481"/>
    <w:multiLevelType w:val="hybridMultilevel"/>
    <w:tmpl w:val="8F40215A"/>
    <w:lvl w:ilvl="0" w:tplc="8D325EFE">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7" w15:restartNumberingAfterBreak="0">
    <w:nsid w:val="4817578E"/>
    <w:multiLevelType w:val="hybridMultilevel"/>
    <w:tmpl w:val="8F40215A"/>
    <w:lvl w:ilvl="0" w:tplc="8D325EFE">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8" w15:restartNumberingAfterBreak="0">
    <w:nsid w:val="4A171F09"/>
    <w:multiLevelType w:val="hybridMultilevel"/>
    <w:tmpl w:val="8332AEAE"/>
    <w:lvl w:ilvl="0" w:tplc="9DBE14D4">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5217755C"/>
    <w:multiLevelType w:val="hybridMultilevel"/>
    <w:tmpl w:val="C7DA9128"/>
    <w:lvl w:ilvl="0" w:tplc="501EF74C">
      <w:start w:val="1"/>
      <w:numFmt w:val="decimal"/>
      <w:lvlText w:val="%1."/>
      <w:lvlJc w:val="left"/>
      <w:pPr>
        <w:ind w:left="1143" w:hanging="360"/>
      </w:pPr>
      <w:rPr>
        <w:rFonts w:hint="default"/>
      </w:rPr>
    </w:lvl>
    <w:lvl w:ilvl="1" w:tplc="04270019" w:tentative="1">
      <w:start w:val="1"/>
      <w:numFmt w:val="lowerLetter"/>
      <w:lvlText w:val="%2."/>
      <w:lvlJc w:val="left"/>
      <w:pPr>
        <w:ind w:left="1863" w:hanging="360"/>
      </w:pPr>
    </w:lvl>
    <w:lvl w:ilvl="2" w:tplc="0427001B" w:tentative="1">
      <w:start w:val="1"/>
      <w:numFmt w:val="lowerRoman"/>
      <w:lvlText w:val="%3."/>
      <w:lvlJc w:val="right"/>
      <w:pPr>
        <w:ind w:left="2583" w:hanging="180"/>
      </w:pPr>
    </w:lvl>
    <w:lvl w:ilvl="3" w:tplc="0427000F" w:tentative="1">
      <w:start w:val="1"/>
      <w:numFmt w:val="decimal"/>
      <w:lvlText w:val="%4."/>
      <w:lvlJc w:val="left"/>
      <w:pPr>
        <w:ind w:left="3303" w:hanging="360"/>
      </w:pPr>
    </w:lvl>
    <w:lvl w:ilvl="4" w:tplc="04270019" w:tentative="1">
      <w:start w:val="1"/>
      <w:numFmt w:val="lowerLetter"/>
      <w:lvlText w:val="%5."/>
      <w:lvlJc w:val="left"/>
      <w:pPr>
        <w:ind w:left="4023" w:hanging="360"/>
      </w:pPr>
    </w:lvl>
    <w:lvl w:ilvl="5" w:tplc="0427001B" w:tentative="1">
      <w:start w:val="1"/>
      <w:numFmt w:val="lowerRoman"/>
      <w:lvlText w:val="%6."/>
      <w:lvlJc w:val="right"/>
      <w:pPr>
        <w:ind w:left="4743" w:hanging="180"/>
      </w:pPr>
    </w:lvl>
    <w:lvl w:ilvl="6" w:tplc="0427000F" w:tentative="1">
      <w:start w:val="1"/>
      <w:numFmt w:val="decimal"/>
      <w:lvlText w:val="%7."/>
      <w:lvlJc w:val="left"/>
      <w:pPr>
        <w:ind w:left="5463" w:hanging="360"/>
      </w:pPr>
    </w:lvl>
    <w:lvl w:ilvl="7" w:tplc="04270019" w:tentative="1">
      <w:start w:val="1"/>
      <w:numFmt w:val="lowerLetter"/>
      <w:lvlText w:val="%8."/>
      <w:lvlJc w:val="left"/>
      <w:pPr>
        <w:ind w:left="6183" w:hanging="360"/>
      </w:pPr>
    </w:lvl>
    <w:lvl w:ilvl="8" w:tplc="0427001B" w:tentative="1">
      <w:start w:val="1"/>
      <w:numFmt w:val="lowerRoman"/>
      <w:lvlText w:val="%9."/>
      <w:lvlJc w:val="right"/>
      <w:pPr>
        <w:ind w:left="6903" w:hanging="180"/>
      </w:pPr>
    </w:lvl>
  </w:abstractNum>
  <w:abstractNum w:abstractNumId="30" w15:restartNumberingAfterBreak="0">
    <w:nsid w:val="5655515E"/>
    <w:multiLevelType w:val="hybridMultilevel"/>
    <w:tmpl w:val="B7445CDC"/>
    <w:lvl w:ilvl="0" w:tplc="CC6CE992">
      <w:start w:val="12"/>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9B83495"/>
    <w:multiLevelType w:val="hybridMultilevel"/>
    <w:tmpl w:val="E2CADFBC"/>
    <w:lvl w:ilvl="0" w:tplc="F59AA148">
      <w:start w:val="5"/>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A95C3F"/>
    <w:multiLevelType w:val="hybridMultilevel"/>
    <w:tmpl w:val="5BE01F44"/>
    <w:lvl w:ilvl="0" w:tplc="F2CAB41A">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2953313"/>
    <w:multiLevelType w:val="hybridMultilevel"/>
    <w:tmpl w:val="270ECD38"/>
    <w:lvl w:ilvl="0" w:tplc="4BC2AD96">
      <w:start w:val="2"/>
      <w:numFmt w:val="decimal"/>
      <w:lvlText w:val="%1."/>
      <w:lvlJc w:val="left"/>
      <w:pPr>
        <w:ind w:left="1211"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3267176"/>
    <w:multiLevelType w:val="hybridMultilevel"/>
    <w:tmpl w:val="9E186F18"/>
    <w:lvl w:ilvl="0" w:tplc="C882B2D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65E427B6"/>
    <w:multiLevelType w:val="hybridMultilevel"/>
    <w:tmpl w:val="6A2462E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66FB7AD6"/>
    <w:multiLevelType w:val="hybridMultilevel"/>
    <w:tmpl w:val="401CC198"/>
    <w:lvl w:ilvl="0" w:tplc="B322B788">
      <w:start w:val="1"/>
      <w:numFmt w:val="bullet"/>
      <w:lvlText w:val="-"/>
      <w:lvlJc w:val="left"/>
      <w:pPr>
        <w:tabs>
          <w:tab w:val="num" w:pos="360"/>
        </w:tabs>
        <w:ind w:left="360" w:hanging="360"/>
      </w:pPr>
      <w:rPr>
        <w:rFonts w:ascii="Courier New" w:hAnsi="Courier New" w:cs="Times New Roman" w:hint="default"/>
      </w:rPr>
    </w:lvl>
    <w:lvl w:ilvl="1" w:tplc="04270003">
      <w:start w:val="1"/>
      <w:numFmt w:val="bullet"/>
      <w:lvlText w:val="o"/>
      <w:lvlJc w:val="left"/>
      <w:pPr>
        <w:tabs>
          <w:tab w:val="num" w:pos="360"/>
        </w:tabs>
        <w:ind w:left="360" w:hanging="360"/>
      </w:pPr>
      <w:rPr>
        <w:rFonts w:ascii="Courier New" w:hAnsi="Courier New" w:cs="Courier New" w:hint="default"/>
      </w:rPr>
    </w:lvl>
    <w:lvl w:ilvl="2" w:tplc="04270005">
      <w:start w:val="1"/>
      <w:numFmt w:val="bullet"/>
      <w:lvlText w:val=""/>
      <w:lvlJc w:val="left"/>
      <w:pPr>
        <w:tabs>
          <w:tab w:val="num" w:pos="1080"/>
        </w:tabs>
        <w:ind w:left="1080" w:hanging="360"/>
      </w:pPr>
      <w:rPr>
        <w:rFonts w:ascii="Wingdings" w:hAnsi="Wingdings" w:hint="default"/>
      </w:rPr>
    </w:lvl>
    <w:lvl w:ilvl="3" w:tplc="04270001">
      <w:start w:val="1"/>
      <w:numFmt w:val="bullet"/>
      <w:lvlText w:val=""/>
      <w:lvlJc w:val="left"/>
      <w:pPr>
        <w:tabs>
          <w:tab w:val="num" w:pos="1800"/>
        </w:tabs>
        <w:ind w:left="1800" w:hanging="360"/>
      </w:pPr>
      <w:rPr>
        <w:rFonts w:ascii="Symbol" w:hAnsi="Symbol" w:hint="default"/>
      </w:rPr>
    </w:lvl>
    <w:lvl w:ilvl="4" w:tplc="04270003">
      <w:start w:val="1"/>
      <w:numFmt w:val="bullet"/>
      <w:lvlText w:val="o"/>
      <w:lvlJc w:val="left"/>
      <w:pPr>
        <w:tabs>
          <w:tab w:val="num" w:pos="2520"/>
        </w:tabs>
        <w:ind w:left="2520" w:hanging="360"/>
      </w:pPr>
      <w:rPr>
        <w:rFonts w:ascii="Courier New" w:hAnsi="Courier New" w:cs="Courier New" w:hint="default"/>
      </w:rPr>
    </w:lvl>
    <w:lvl w:ilvl="5" w:tplc="04270005">
      <w:start w:val="1"/>
      <w:numFmt w:val="bullet"/>
      <w:lvlText w:val=""/>
      <w:lvlJc w:val="left"/>
      <w:pPr>
        <w:tabs>
          <w:tab w:val="num" w:pos="3240"/>
        </w:tabs>
        <w:ind w:left="3240" w:hanging="360"/>
      </w:pPr>
      <w:rPr>
        <w:rFonts w:ascii="Wingdings" w:hAnsi="Wingdings" w:hint="default"/>
      </w:rPr>
    </w:lvl>
    <w:lvl w:ilvl="6" w:tplc="04270001">
      <w:start w:val="1"/>
      <w:numFmt w:val="bullet"/>
      <w:lvlText w:val=""/>
      <w:lvlJc w:val="left"/>
      <w:pPr>
        <w:tabs>
          <w:tab w:val="num" w:pos="3960"/>
        </w:tabs>
        <w:ind w:left="3960" w:hanging="360"/>
      </w:pPr>
      <w:rPr>
        <w:rFonts w:ascii="Symbol" w:hAnsi="Symbol" w:hint="default"/>
      </w:rPr>
    </w:lvl>
    <w:lvl w:ilvl="7" w:tplc="04270003">
      <w:start w:val="1"/>
      <w:numFmt w:val="bullet"/>
      <w:lvlText w:val="o"/>
      <w:lvlJc w:val="left"/>
      <w:pPr>
        <w:tabs>
          <w:tab w:val="num" w:pos="4680"/>
        </w:tabs>
        <w:ind w:left="4680" w:hanging="360"/>
      </w:pPr>
      <w:rPr>
        <w:rFonts w:ascii="Courier New" w:hAnsi="Courier New" w:cs="Courier New" w:hint="default"/>
      </w:rPr>
    </w:lvl>
    <w:lvl w:ilvl="8" w:tplc="04270005">
      <w:start w:val="1"/>
      <w:numFmt w:val="bullet"/>
      <w:lvlText w:val=""/>
      <w:lvlJc w:val="left"/>
      <w:pPr>
        <w:tabs>
          <w:tab w:val="num" w:pos="5400"/>
        </w:tabs>
        <w:ind w:left="5400" w:hanging="360"/>
      </w:pPr>
      <w:rPr>
        <w:rFonts w:ascii="Wingdings" w:hAnsi="Wingdings" w:hint="default"/>
      </w:rPr>
    </w:lvl>
  </w:abstractNum>
  <w:abstractNum w:abstractNumId="37" w15:restartNumberingAfterBreak="0">
    <w:nsid w:val="679875CD"/>
    <w:multiLevelType w:val="hybridMultilevel"/>
    <w:tmpl w:val="8F40215A"/>
    <w:lvl w:ilvl="0" w:tplc="8D325EFE">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8" w15:restartNumberingAfterBreak="0">
    <w:nsid w:val="67CE088E"/>
    <w:multiLevelType w:val="hybridMultilevel"/>
    <w:tmpl w:val="6478BCDC"/>
    <w:lvl w:ilvl="0" w:tplc="CB68E0D8">
      <w:start w:val="1"/>
      <w:numFmt w:val="decimal"/>
      <w:lvlText w:val="%1."/>
      <w:lvlJc w:val="left"/>
      <w:pPr>
        <w:ind w:left="945" w:hanging="360"/>
      </w:pPr>
      <w:rPr>
        <w:rFonts w:hint="default"/>
      </w:rPr>
    </w:lvl>
    <w:lvl w:ilvl="1" w:tplc="04270019" w:tentative="1">
      <w:start w:val="1"/>
      <w:numFmt w:val="lowerLetter"/>
      <w:lvlText w:val="%2."/>
      <w:lvlJc w:val="left"/>
      <w:pPr>
        <w:ind w:left="1665" w:hanging="360"/>
      </w:pPr>
    </w:lvl>
    <w:lvl w:ilvl="2" w:tplc="0427001B" w:tentative="1">
      <w:start w:val="1"/>
      <w:numFmt w:val="lowerRoman"/>
      <w:lvlText w:val="%3."/>
      <w:lvlJc w:val="right"/>
      <w:pPr>
        <w:ind w:left="2385" w:hanging="180"/>
      </w:pPr>
    </w:lvl>
    <w:lvl w:ilvl="3" w:tplc="0427000F" w:tentative="1">
      <w:start w:val="1"/>
      <w:numFmt w:val="decimal"/>
      <w:lvlText w:val="%4."/>
      <w:lvlJc w:val="left"/>
      <w:pPr>
        <w:ind w:left="3105" w:hanging="360"/>
      </w:pPr>
    </w:lvl>
    <w:lvl w:ilvl="4" w:tplc="04270019" w:tentative="1">
      <w:start w:val="1"/>
      <w:numFmt w:val="lowerLetter"/>
      <w:lvlText w:val="%5."/>
      <w:lvlJc w:val="left"/>
      <w:pPr>
        <w:ind w:left="3825" w:hanging="360"/>
      </w:pPr>
    </w:lvl>
    <w:lvl w:ilvl="5" w:tplc="0427001B" w:tentative="1">
      <w:start w:val="1"/>
      <w:numFmt w:val="lowerRoman"/>
      <w:lvlText w:val="%6."/>
      <w:lvlJc w:val="right"/>
      <w:pPr>
        <w:ind w:left="4545" w:hanging="180"/>
      </w:pPr>
    </w:lvl>
    <w:lvl w:ilvl="6" w:tplc="0427000F" w:tentative="1">
      <w:start w:val="1"/>
      <w:numFmt w:val="decimal"/>
      <w:lvlText w:val="%7."/>
      <w:lvlJc w:val="left"/>
      <w:pPr>
        <w:ind w:left="5265" w:hanging="360"/>
      </w:pPr>
    </w:lvl>
    <w:lvl w:ilvl="7" w:tplc="04270019" w:tentative="1">
      <w:start w:val="1"/>
      <w:numFmt w:val="lowerLetter"/>
      <w:lvlText w:val="%8."/>
      <w:lvlJc w:val="left"/>
      <w:pPr>
        <w:ind w:left="5985" w:hanging="360"/>
      </w:pPr>
    </w:lvl>
    <w:lvl w:ilvl="8" w:tplc="0427001B" w:tentative="1">
      <w:start w:val="1"/>
      <w:numFmt w:val="lowerRoman"/>
      <w:lvlText w:val="%9."/>
      <w:lvlJc w:val="right"/>
      <w:pPr>
        <w:ind w:left="6705" w:hanging="180"/>
      </w:pPr>
    </w:lvl>
  </w:abstractNum>
  <w:abstractNum w:abstractNumId="39" w15:restartNumberingAfterBreak="0">
    <w:nsid w:val="68D6398D"/>
    <w:multiLevelType w:val="multilevel"/>
    <w:tmpl w:val="3CDEA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7B2E83"/>
    <w:multiLevelType w:val="hybridMultilevel"/>
    <w:tmpl w:val="0EAEA3FC"/>
    <w:lvl w:ilvl="0" w:tplc="0DC48E0E">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A7B3298"/>
    <w:multiLevelType w:val="hybridMultilevel"/>
    <w:tmpl w:val="8B00129A"/>
    <w:lvl w:ilvl="0" w:tplc="812E55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2" w15:restartNumberingAfterBreak="0">
    <w:nsid w:val="6D14751C"/>
    <w:multiLevelType w:val="hybridMultilevel"/>
    <w:tmpl w:val="F2126718"/>
    <w:lvl w:ilvl="0" w:tplc="CB260304">
      <w:start w:val="9"/>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D1A5CA3"/>
    <w:multiLevelType w:val="hybridMultilevel"/>
    <w:tmpl w:val="5B8C8292"/>
    <w:lvl w:ilvl="0" w:tplc="52C257BE">
      <w:start w:val="10"/>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E643190"/>
    <w:multiLevelType w:val="hybridMultilevel"/>
    <w:tmpl w:val="4CA26250"/>
    <w:lvl w:ilvl="0" w:tplc="7E4CC9E2">
      <w:start w:val="7"/>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FE15267"/>
    <w:multiLevelType w:val="hybridMultilevel"/>
    <w:tmpl w:val="22B85540"/>
    <w:lvl w:ilvl="0" w:tplc="E68E9862">
      <w:start w:val="1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00D6527"/>
    <w:multiLevelType w:val="hybridMultilevel"/>
    <w:tmpl w:val="9AAA132C"/>
    <w:lvl w:ilvl="0" w:tplc="04270017">
      <w:start w:val="1"/>
      <w:numFmt w:val="lowerLetter"/>
      <w:lvlText w:val="%1)"/>
      <w:lvlJc w:val="left"/>
      <w:pPr>
        <w:tabs>
          <w:tab w:val="num" w:pos="360"/>
        </w:tabs>
        <w:ind w:left="360" w:hanging="360"/>
      </w:pPr>
    </w:lvl>
    <w:lvl w:ilvl="1" w:tplc="04270003">
      <w:start w:val="1"/>
      <w:numFmt w:val="bullet"/>
      <w:lvlText w:val="o"/>
      <w:lvlJc w:val="left"/>
      <w:pPr>
        <w:tabs>
          <w:tab w:val="num" w:pos="360"/>
        </w:tabs>
        <w:ind w:left="360" w:hanging="360"/>
      </w:pPr>
      <w:rPr>
        <w:rFonts w:ascii="Courier New" w:hAnsi="Courier New" w:cs="Courier New" w:hint="default"/>
      </w:rPr>
    </w:lvl>
    <w:lvl w:ilvl="2" w:tplc="04270005">
      <w:start w:val="1"/>
      <w:numFmt w:val="bullet"/>
      <w:lvlText w:val=""/>
      <w:lvlJc w:val="left"/>
      <w:pPr>
        <w:tabs>
          <w:tab w:val="num" w:pos="1080"/>
        </w:tabs>
        <w:ind w:left="1080" w:hanging="360"/>
      </w:pPr>
      <w:rPr>
        <w:rFonts w:ascii="Wingdings" w:hAnsi="Wingdings" w:hint="default"/>
      </w:rPr>
    </w:lvl>
    <w:lvl w:ilvl="3" w:tplc="04270001">
      <w:start w:val="1"/>
      <w:numFmt w:val="bullet"/>
      <w:lvlText w:val=""/>
      <w:lvlJc w:val="left"/>
      <w:pPr>
        <w:tabs>
          <w:tab w:val="num" w:pos="1800"/>
        </w:tabs>
        <w:ind w:left="1800" w:hanging="360"/>
      </w:pPr>
      <w:rPr>
        <w:rFonts w:ascii="Symbol" w:hAnsi="Symbol" w:hint="default"/>
      </w:rPr>
    </w:lvl>
    <w:lvl w:ilvl="4" w:tplc="04270003">
      <w:start w:val="1"/>
      <w:numFmt w:val="bullet"/>
      <w:lvlText w:val="o"/>
      <w:lvlJc w:val="left"/>
      <w:pPr>
        <w:tabs>
          <w:tab w:val="num" w:pos="2520"/>
        </w:tabs>
        <w:ind w:left="2520" w:hanging="360"/>
      </w:pPr>
      <w:rPr>
        <w:rFonts w:ascii="Courier New" w:hAnsi="Courier New" w:cs="Courier New" w:hint="default"/>
      </w:rPr>
    </w:lvl>
    <w:lvl w:ilvl="5" w:tplc="04270005">
      <w:start w:val="1"/>
      <w:numFmt w:val="bullet"/>
      <w:lvlText w:val=""/>
      <w:lvlJc w:val="left"/>
      <w:pPr>
        <w:tabs>
          <w:tab w:val="num" w:pos="3240"/>
        </w:tabs>
        <w:ind w:left="3240" w:hanging="360"/>
      </w:pPr>
      <w:rPr>
        <w:rFonts w:ascii="Wingdings" w:hAnsi="Wingdings" w:hint="default"/>
      </w:rPr>
    </w:lvl>
    <w:lvl w:ilvl="6" w:tplc="04270001">
      <w:start w:val="1"/>
      <w:numFmt w:val="bullet"/>
      <w:lvlText w:val=""/>
      <w:lvlJc w:val="left"/>
      <w:pPr>
        <w:tabs>
          <w:tab w:val="num" w:pos="3960"/>
        </w:tabs>
        <w:ind w:left="3960" w:hanging="360"/>
      </w:pPr>
      <w:rPr>
        <w:rFonts w:ascii="Symbol" w:hAnsi="Symbol" w:hint="default"/>
      </w:rPr>
    </w:lvl>
    <w:lvl w:ilvl="7" w:tplc="04270003">
      <w:start w:val="1"/>
      <w:numFmt w:val="bullet"/>
      <w:lvlText w:val="o"/>
      <w:lvlJc w:val="left"/>
      <w:pPr>
        <w:tabs>
          <w:tab w:val="num" w:pos="4680"/>
        </w:tabs>
        <w:ind w:left="4680" w:hanging="360"/>
      </w:pPr>
      <w:rPr>
        <w:rFonts w:ascii="Courier New" w:hAnsi="Courier New" w:cs="Courier New" w:hint="default"/>
      </w:rPr>
    </w:lvl>
    <w:lvl w:ilvl="8" w:tplc="04270005">
      <w:start w:val="1"/>
      <w:numFmt w:val="bullet"/>
      <w:lvlText w:val=""/>
      <w:lvlJc w:val="left"/>
      <w:pPr>
        <w:tabs>
          <w:tab w:val="num" w:pos="5400"/>
        </w:tabs>
        <w:ind w:left="5400" w:hanging="360"/>
      </w:pPr>
      <w:rPr>
        <w:rFonts w:ascii="Wingdings" w:hAnsi="Wingdings" w:hint="default"/>
      </w:rPr>
    </w:lvl>
  </w:abstractNum>
  <w:abstractNum w:abstractNumId="47" w15:restartNumberingAfterBreak="0">
    <w:nsid w:val="73DB7020"/>
    <w:multiLevelType w:val="hybridMultilevel"/>
    <w:tmpl w:val="9F2A89D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8" w15:restartNumberingAfterBreak="0">
    <w:nsid w:val="74761E9F"/>
    <w:multiLevelType w:val="hybridMultilevel"/>
    <w:tmpl w:val="C2D88840"/>
    <w:lvl w:ilvl="0" w:tplc="8DDE0930">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5DB1F38"/>
    <w:multiLevelType w:val="hybridMultilevel"/>
    <w:tmpl w:val="1EB6A362"/>
    <w:lvl w:ilvl="0" w:tplc="78864C6E">
      <w:start w:val="3"/>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75672D9"/>
    <w:multiLevelType w:val="multilevel"/>
    <w:tmpl w:val="834E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D457D6"/>
    <w:multiLevelType w:val="hybridMultilevel"/>
    <w:tmpl w:val="E1808816"/>
    <w:lvl w:ilvl="0" w:tplc="FF424C78">
      <w:start w:val="4"/>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8872317"/>
    <w:multiLevelType w:val="hybridMultilevel"/>
    <w:tmpl w:val="3FAE80EA"/>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3" w15:restartNumberingAfterBreak="0">
    <w:nsid w:val="7BD57783"/>
    <w:multiLevelType w:val="hybridMultilevel"/>
    <w:tmpl w:val="7DF80CA8"/>
    <w:lvl w:ilvl="0" w:tplc="1F08FCDE">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4" w15:restartNumberingAfterBreak="0">
    <w:nsid w:val="7F7C7BE8"/>
    <w:multiLevelType w:val="hybridMultilevel"/>
    <w:tmpl w:val="370AFD1E"/>
    <w:lvl w:ilvl="0" w:tplc="422CE45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778796273">
    <w:abstractNumId w:val="49"/>
  </w:num>
  <w:num w:numId="2" w16cid:durableId="587274341">
    <w:abstractNumId w:val="17"/>
  </w:num>
  <w:num w:numId="3" w16cid:durableId="7568325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5668713">
    <w:abstractNumId w:val="36"/>
  </w:num>
  <w:num w:numId="5" w16cid:durableId="1808352072">
    <w:abstractNumId w:val="46"/>
    <w:lvlOverride w:ilvl="0">
      <w:startOverride w:val="1"/>
    </w:lvlOverride>
    <w:lvlOverride w:ilvl="1"/>
    <w:lvlOverride w:ilvl="2"/>
    <w:lvlOverride w:ilvl="3"/>
    <w:lvlOverride w:ilvl="4"/>
    <w:lvlOverride w:ilvl="5"/>
    <w:lvlOverride w:ilvl="6"/>
    <w:lvlOverride w:ilvl="7"/>
    <w:lvlOverride w:ilvl="8"/>
  </w:num>
  <w:num w:numId="6" w16cid:durableId="619143176">
    <w:abstractNumId w:val="19"/>
  </w:num>
  <w:num w:numId="7" w16cid:durableId="1626236502">
    <w:abstractNumId w:val="2"/>
  </w:num>
  <w:num w:numId="8" w16cid:durableId="881748559">
    <w:abstractNumId w:val="39"/>
  </w:num>
  <w:num w:numId="9" w16cid:durableId="927883804">
    <w:abstractNumId w:val="25"/>
  </w:num>
  <w:num w:numId="10" w16cid:durableId="1170371359">
    <w:abstractNumId w:val="10"/>
  </w:num>
  <w:num w:numId="11" w16cid:durableId="1155755494">
    <w:abstractNumId w:val="12"/>
  </w:num>
  <w:num w:numId="12" w16cid:durableId="418017686">
    <w:abstractNumId w:val="27"/>
  </w:num>
  <w:num w:numId="13" w16cid:durableId="160783235">
    <w:abstractNumId w:val="37"/>
  </w:num>
  <w:num w:numId="14" w16cid:durableId="894391944">
    <w:abstractNumId w:val="26"/>
  </w:num>
  <w:num w:numId="15" w16cid:durableId="1567913815">
    <w:abstractNumId w:val="18"/>
  </w:num>
  <w:num w:numId="16" w16cid:durableId="1335452192">
    <w:abstractNumId w:val="23"/>
  </w:num>
  <w:num w:numId="17" w16cid:durableId="1478449991">
    <w:abstractNumId w:val="48"/>
  </w:num>
  <w:num w:numId="18" w16cid:durableId="1254431651">
    <w:abstractNumId w:val="32"/>
  </w:num>
  <w:num w:numId="19" w16cid:durableId="835343036">
    <w:abstractNumId w:val="50"/>
  </w:num>
  <w:num w:numId="20" w16cid:durableId="1605848090">
    <w:abstractNumId w:val="46"/>
  </w:num>
  <w:num w:numId="21" w16cid:durableId="343289786">
    <w:abstractNumId w:val="16"/>
  </w:num>
  <w:num w:numId="22" w16cid:durableId="1647273242">
    <w:abstractNumId w:val="47"/>
  </w:num>
  <w:num w:numId="23" w16cid:durableId="1536190346">
    <w:abstractNumId w:val="52"/>
  </w:num>
  <w:num w:numId="24" w16cid:durableId="1622572094">
    <w:abstractNumId w:val="4"/>
  </w:num>
  <w:num w:numId="25" w16cid:durableId="604846425">
    <w:abstractNumId w:val="54"/>
  </w:num>
  <w:num w:numId="26" w16cid:durableId="1784036887">
    <w:abstractNumId w:val="20"/>
  </w:num>
  <w:num w:numId="27" w16cid:durableId="1119254399">
    <w:abstractNumId w:val="0"/>
  </w:num>
  <w:num w:numId="28" w16cid:durableId="500974951">
    <w:abstractNumId w:val="51"/>
  </w:num>
  <w:num w:numId="29" w16cid:durableId="1040131818">
    <w:abstractNumId w:val="31"/>
  </w:num>
  <w:num w:numId="30" w16cid:durableId="656763160">
    <w:abstractNumId w:val="14"/>
  </w:num>
  <w:num w:numId="31" w16cid:durableId="306592453">
    <w:abstractNumId w:val="44"/>
  </w:num>
  <w:num w:numId="32" w16cid:durableId="1739397312">
    <w:abstractNumId w:val="42"/>
  </w:num>
  <w:num w:numId="33" w16cid:durableId="635184577">
    <w:abstractNumId w:val="43"/>
  </w:num>
  <w:num w:numId="34" w16cid:durableId="168183250">
    <w:abstractNumId w:val="45"/>
  </w:num>
  <w:num w:numId="35" w16cid:durableId="1208830859">
    <w:abstractNumId w:val="30"/>
  </w:num>
  <w:num w:numId="36" w16cid:durableId="1719933971">
    <w:abstractNumId w:val="1"/>
  </w:num>
  <w:num w:numId="37" w16cid:durableId="689993435">
    <w:abstractNumId w:val="21"/>
  </w:num>
  <w:num w:numId="38" w16cid:durableId="1774087557">
    <w:abstractNumId w:val="38"/>
  </w:num>
  <w:num w:numId="39" w16cid:durableId="1215393280">
    <w:abstractNumId w:val="13"/>
  </w:num>
  <w:num w:numId="40" w16cid:durableId="1342658780">
    <w:abstractNumId w:val="5"/>
  </w:num>
  <w:num w:numId="41" w16cid:durableId="129641867">
    <w:abstractNumId w:val="34"/>
  </w:num>
  <w:num w:numId="42" w16cid:durableId="354423843">
    <w:abstractNumId w:val="40"/>
  </w:num>
  <w:num w:numId="43" w16cid:durableId="1196237470">
    <w:abstractNumId w:val="8"/>
  </w:num>
  <w:num w:numId="44" w16cid:durableId="1191455413">
    <w:abstractNumId w:val="6"/>
  </w:num>
  <w:num w:numId="45" w16cid:durableId="269431716">
    <w:abstractNumId w:val="22"/>
  </w:num>
  <w:num w:numId="46" w16cid:durableId="1797868060">
    <w:abstractNumId w:val="7"/>
  </w:num>
  <w:num w:numId="47" w16cid:durableId="1439640716">
    <w:abstractNumId w:val="3"/>
  </w:num>
  <w:num w:numId="48" w16cid:durableId="579951442">
    <w:abstractNumId w:val="29"/>
  </w:num>
  <w:num w:numId="49" w16cid:durableId="1693678498">
    <w:abstractNumId w:val="41"/>
  </w:num>
  <w:num w:numId="50" w16cid:durableId="1134716060">
    <w:abstractNumId w:val="9"/>
  </w:num>
  <w:num w:numId="51" w16cid:durableId="1605117041">
    <w:abstractNumId w:val="24"/>
  </w:num>
  <w:num w:numId="52" w16cid:durableId="323050182">
    <w:abstractNumId w:val="53"/>
  </w:num>
  <w:num w:numId="53" w16cid:durableId="593365917">
    <w:abstractNumId w:val="28"/>
  </w:num>
  <w:num w:numId="54" w16cid:durableId="1360083381">
    <w:abstractNumId w:val="33"/>
  </w:num>
  <w:num w:numId="55" w16cid:durableId="331688922">
    <w:abstractNumId w:val="11"/>
  </w:num>
  <w:num w:numId="56" w16cid:durableId="297686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hdrShapeDefaults>
    <o:shapedefaults v:ext="edit" spidmax="197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D0"/>
    <w:rsid w:val="00004D64"/>
    <w:rsid w:val="0001618C"/>
    <w:rsid w:val="00017C0C"/>
    <w:rsid w:val="00021582"/>
    <w:rsid w:val="0002165D"/>
    <w:rsid w:val="0002314B"/>
    <w:rsid w:val="00030DDC"/>
    <w:rsid w:val="00035F4B"/>
    <w:rsid w:val="000373CB"/>
    <w:rsid w:val="00044BBE"/>
    <w:rsid w:val="000506E6"/>
    <w:rsid w:val="0005567C"/>
    <w:rsid w:val="0005578F"/>
    <w:rsid w:val="00063AF2"/>
    <w:rsid w:val="00083633"/>
    <w:rsid w:val="000D1782"/>
    <w:rsid w:val="000F1E29"/>
    <w:rsid w:val="000F7EE8"/>
    <w:rsid w:val="00106B0D"/>
    <w:rsid w:val="001102BF"/>
    <w:rsid w:val="00121FC4"/>
    <w:rsid w:val="00127AE6"/>
    <w:rsid w:val="001425E3"/>
    <w:rsid w:val="001473E2"/>
    <w:rsid w:val="00150D37"/>
    <w:rsid w:val="0015184E"/>
    <w:rsid w:val="00152D06"/>
    <w:rsid w:val="00153A63"/>
    <w:rsid w:val="0017559E"/>
    <w:rsid w:val="00196407"/>
    <w:rsid w:val="001C0EF5"/>
    <w:rsid w:val="001D414A"/>
    <w:rsid w:val="001D7827"/>
    <w:rsid w:val="001E34B4"/>
    <w:rsid w:val="001F44ED"/>
    <w:rsid w:val="001F7D27"/>
    <w:rsid w:val="00216C83"/>
    <w:rsid w:val="00227AB1"/>
    <w:rsid w:val="00230A1C"/>
    <w:rsid w:val="002342F5"/>
    <w:rsid w:val="00250C19"/>
    <w:rsid w:val="00255AC9"/>
    <w:rsid w:val="002643D4"/>
    <w:rsid w:val="00264CA1"/>
    <w:rsid w:val="00280E51"/>
    <w:rsid w:val="002C2A91"/>
    <w:rsid w:val="00304098"/>
    <w:rsid w:val="00306A7C"/>
    <w:rsid w:val="00312E18"/>
    <w:rsid w:val="003153C4"/>
    <w:rsid w:val="003226B7"/>
    <w:rsid w:val="00335F44"/>
    <w:rsid w:val="00343F93"/>
    <w:rsid w:val="003553EC"/>
    <w:rsid w:val="00361BE6"/>
    <w:rsid w:val="00370E6C"/>
    <w:rsid w:val="00373B67"/>
    <w:rsid w:val="00380E81"/>
    <w:rsid w:val="003903FD"/>
    <w:rsid w:val="00397A8A"/>
    <w:rsid w:val="003A0C84"/>
    <w:rsid w:val="003C3B80"/>
    <w:rsid w:val="003D2C69"/>
    <w:rsid w:val="003E15D2"/>
    <w:rsid w:val="004025B7"/>
    <w:rsid w:val="004062C7"/>
    <w:rsid w:val="00411386"/>
    <w:rsid w:val="00426CE3"/>
    <w:rsid w:val="00437C3F"/>
    <w:rsid w:val="00451DFB"/>
    <w:rsid w:val="004526D1"/>
    <w:rsid w:val="00455B6C"/>
    <w:rsid w:val="00497D9B"/>
    <w:rsid w:val="004A4552"/>
    <w:rsid w:val="004A590D"/>
    <w:rsid w:val="004A645C"/>
    <w:rsid w:val="004B7255"/>
    <w:rsid w:val="004C017E"/>
    <w:rsid w:val="004C08E3"/>
    <w:rsid w:val="004C20F3"/>
    <w:rsid w:val="004D3A3F"/>
    <w:rsid w:val="004D5877"/>
    <w:rsid w:val="004E2C50"/>
    <w:rsid w:val="004E3D6A"/>
    <w:rsid w:val="004F0F0B"/>
    <w:rsid w:val="004F16F0"/>
    <w:rsid w:val="004F74F7"/>
    <w:rsid w:val="00516F32"/>
    <w:rsid w:val="00530D64"/>
    <w:rsid w:val="00532D9D"/>
    <w:rsid w:val="005344B1"/>
    <w:rsid w:val="005351A7"/>
    <w:rsid w:val="00537530"/>
    <w:rsid w:val="0054659A"/>
    <w:rsid w:val="005473E0"/>
    <w:rsid w:val="00552D82"/>
    <w:rsid w:val="005654AF"/>
    <w:rsid w:val="00570EF3"/>
    <w:rsid w:val="00572412"/>
    <w:rsid w:val="00592D00"/>
    <w:rsid w:val="00593047"/>
    <w:rsid w:val="005A0E62"/>
    <w:rsid w:val="005B7BF6"/>
    <w:rsid w:val="005D06B1"/>
    <w:rsid w:val="005D4650"/>
    <w:rsid w:val="005D50B2"/>
    <w:rsid w:val="005D5B8F"/>
    <w:rsid w:val="005F25CC"/>
    <w:rsid w:val="00603153"/>
    <w:rsid w:val="00616E01"/>
    <w:rsid w:val="00620EE1"/>
    <w:rsid w:val="00624B6F"/>
    <w:rsid w:val="0064282D"/>
    <w:rsid w:val="00643659"/>
    <w:rsid w:val="006521C9"/>
    <w:rsid w:val="006524C9"/>
    <w:rsid w:val="00663A5B"/>
    <w:rsid w:val="00677ABA"/>
    <w:rsid w:val="0068007A"/>
    <w:rsid w:val="006A4273"/>
    <w:rsid w:val="006A4484"/>
    <w:rsid w:val="006A65B1"/>
    <w:rsid w:val="006B1F28"/>
    <w:rsid w:val="006B2EB2"/>
    <w:rsid w:val="006B5C27"/>
    <w:rsid w:val="006B77D6"/>
    <w:rsid w:val="006B7ECC"/>
    <w:rsid w:val="006C3DA2"/>
    <w:rsid w:val="006E1A00"/>
    <w:rsid w:val="00710AF3"/>
    <w:rsid w:val="007204C7"/>
    <w:rsid w:val="00740DB1"/>
    <w:rsid w:val="00744BDB"/>
    <w:rsid w:val="00745483"/>
    <w:rsid w:val="007615DF"/>
    <w:rsid w:val="00786E38"/>
    <w:rsid w:val="00797D99"/>
    <w:rsid w:val="007A5CE8"/>
    <w:rsid w:val="007A6BF5"/>
    <w:rsid w:val="007E46EB"/>
    <w:rsid w:val="007F4142"/>
    <w:rsid w:val="00805B11"/>
    <w:rsid w:val="0080762B"/>
    <w:rsid w:val="00810465"/>
    <w:rsid w:val="008119C4"/>
    <w:rsid w:val="00830601"/>
    <w:rsid w:val="00831C27"/>
    <w:rsid w:val="0083594F"/>
    <w:rsid w:val="008366B2"/>
    <w:rsid w:val="00841F0A"/>
    <w:rsid w:val="00843F10"/>
    <w:rsid w:val="00887DB7"/>
    <w:rsid w:val="0089087E"/>
    <w:rsid w:val="00897818"/>
    <w:rsid w:val="008A25BD"/>
    <w:rsid w:val="008A3CEE"/>
    <w:rsid w:val="008B491E"/>
    <w:rsid w:val="008D4EAE"/>
    <w:rsid w:val="008E210E"/>
    <w:rsid w:val="00901EA7"/>
    <w:rsid w:val="00915367"/>
    <w:rsid w:val="00924814"/>
    <w:rsid w:val="00944B5F"/>
    <w:rsid w:val="00945951"/>
    <w:rsid w:val="00974B94"/>
    <w:rsid w:val="009801FC"/>
    <w:rsid w:val="009877CA"/>
    <w:rsid w:val="009A1C45"/>
    <w:rsid w:val="009A40B4"/>
    <w:rsid w:val="009A649C"/>
    <w:rsid w:val="009B7408"/>
    <w:rsid w:val="009C78F1"/>
    <w:rsid w:val="009E49AD"/>
    <w:rsid w:val="009F5D87"/>
    <w:rsid w:val="00A129CD"/>
    <w:rsid w:val="00A22283"/>
    <w:rsid w:val="00A446C3"/>
    <w:rsid w:val="00A67322"/>
    <w:rsid w:val="00A77A1F"/>
    <w:rsid w:val="00A80278"/>
    <w:rsid w:val="00A82698"/>
    <w:rsid w:val="00AA0C67"/>
    <w:rsid w:val="00AB42E9"/>
    <w:rsid w:val="00AD509C"/>
    <w:rsid w:val="00AD5B8E"/>
    <w:rsid w:val="00AD7BF2"/>
    <w:rsid w:val="00AF621D"/>
    <w:rsid w:val="00B02E22"/>
    <w:rsid w:val="00B2434A"/>
    <w:rsid w:val="00B35E30"/>
    <w:rsid w:val="00B44F49"/>
    <w:rsid w:val="00B52E8D"/>
    <w:rsid w:val="00B606CB"/>
    <w:rsid w:val="00B76C53"/>
    <w:rsid w:val="00B76FDF"/>
    <w:rsid w:val="00B811D6"/>
    <w:rsid w:val="00B86335"/>
    <w:rsid w:val="00B86AD4"/>
    <w:rsid w:val="00B871D6"/>
    <w:rsid w:val="00BA2DC3"/>
    <w:rsid w:val="00BC20DD"/>
    <w:rsid w:val="00BC2461"/>
    <w:rsid w:val="00BE1FA0"/>
    <w:rsid w:val="00BE349F"/>
    <w:rsid w:val="00BE4AEC"/>
    <w:rsid w:val="00BE5031"/>
    <w:rsid w:val="00BF2F3F"/>
    <w:rsid w:val="00BF3816"/>
    <w:rsid w:val="00C00955"/>
    <w:rsid w:val="00C14E60"/>
    <w:rsid w:val="00C15513"/>
    <w:rsid w:val="00C226C2"/>
    <w:rsid w:val="00C32BAD"/>
    <w:rsid w:val="00C40203"/>
    <w:rsid w:val="00C43CAA"/>
    <w:rsid w:val="00C52D70"/>
    <w:rsid w:val="00C5518A"/>
    <w:rsid w:val="00C767E5"/>
    <w:rsid w:val="00C83ECB"/>
    <w:rsid w:val="00CA21B0"/>
    <w:rsid w:val="00CA3647"/>
    <w:rsid w:val="00CA61C7"/>
    <w:rsid w:val="00CB41EA"/>
    <w:rsid w:val="00CF21B0"/>
    <w:rsid w:val="00D07073"/>
    <w:rsid w:val="00D11697"/>
    <w:rsid w:val="00D52AEE"/>
    <w:rsid w:val="00D65B41"/>
    <w:rsid w:val="00D74560"/>
    <w:rsid w:val="00DA22E8"/>
    <w:rsid w:val="00DC0169"/>
    <w:rsid w:val="00DC78D7"/>
    <w:rsid w:val="00E041F3"/>
    <w:rsid w:val="00E04E79"/>
    <w:rsid w:val="00E0621E"/>
    <w:rsid w:val="00E25EF3"/>
    <w:rsid w:val="00E351B5"/>
    <w:rsid w:val="00E42588"/>
    <w:rsid w:val="00E4290F"/>
    <w:rsid w:val="00E455D0"/>
    <w:rsid w:val="00E61A1C"/>
    <w:rsid w:val="00E759A6"/>
    <w:rsid w:val="00E8030D"/>
    <w:rsid w:val="00E80382"/>
    <w:rsid w:val="00E83508"/>
    <w:rsid w:val="00E9032C"/>
    <w:rsid w:val="00EA4611"/>
    <w:rsid w:val="00EB4A46"/>
    <w:rsid w:val="00EB5E52"/>
    <w:rsid w:val="00EC2B6D"/>
    <w:rsid w:val="00EC31D7"/>
    <w:rsid w:val="00EF4A8E"/>
    <w:rsid w:val="00EF7220"/>
    <w:rsid w:val="00F22D5E"/>
    <w:rsid w:val="00F26750"/>
    <w:rsid w:val="00F44709"/>
    <w:rsid w:val="00F73656"/>
    <w:rsid w:val="00F7398B"/>
    <w:rsid w:val="00F91C8B"/>
    <w:rsid w:val="00FD2284"/>
    <w:rsid w:val="00FD3457"/>
    <w:rsid w:val="00FE0DB1"/>
    <w:rsid w:val="00FE46F7"/>
    <w:rsid w:val="00FF4F2C"/>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97633"/>
    <o:shapelayout v:ext="edit">
      <o:idmap v:ext="edit" data="1"/>
    </o:shapelayout>
  </w:shapeDefaults>
  <w:decimalSymbol w:val=","/>
  <w:listSeparator w:val=";"/>
  <w14:docId w14:val="58E7F7EB"/>
  <w15:docId w15:val="{28A42389-A0AE-4272-8E74-7C0E85AD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07A"/>
    <w:pPr>
      <w:jc w:val="both"/>
    </w:pPr>
    <w:rPr>
      <w:rFonts w:ascii="Open Sans" w:hAnsi="Open Sans"/>
      <w:sz w:val="20"/>
    </w:rPr>
  </w:style>
  <w:style w:type="paragraph" w:styleId="Antrat1">
    <w:name w:val="heading 1"/>
    <w:aliases w:val="Pranešimo heading"/>
    <w:basedOn w:val="prastasis"/>
    <w:next w:val="prastasis"/>
    <w:link w:val="Antrat1Diagrama"/>
    <w:uiPriority w:val="9"/>
    <w:qFormat/>
    <w:rsid w:val="0005578F"/>
    <w:pPr>
      <w:keepNext/>
      <w:keepLines/>
      <w:spacing w:before="360" w:after="240"/>
      <w:outlineLvl w:val="0"/>
    </w:pPr>
    <w:rPr>
      <w:rFonts w:eastAsiaTheme="majorEastAsia" w:cstheme="majorBidi"/>
      <w:b/>
      <w:bCs/>
      <w:color w:val="000000" w:themeColor="text1"/>
      <w:szCs w:val="28"/>
    </w:rPr>
  </w:style>
  <w:style w:type="paragraph" w:styleId="Antrat2">
    <w:name w:val="heading 2"/>
    <w:aliases w:val="rekvizitai"/>
    <w:basedOn w:val="prastasis"/>
    <w:next w:val="prastasis"/>
    <w:link w:val="Antrat2Diagrama"/>
    <w:uiPriority w:val="9"/>
    <w:unhideWhenUsed/>
    <w:qFormat/>
    <w:rsid w:val="006B77D6"/>
    <w:pPr>
      <w:keepNext/>
      <w:keepLines/>
      <w:spacing w:after="0"/>
      <w:jc w:val="left"/>
      <w:outlineLvl w:val="1"/>
    </w:pPr>
    <w:rPr>
      <w:rFonts w:eastAsiaTheme="majorEastAsia" w:cstheme="majorBidi"/>
      <w:bCs/>
      <w:color w:val="FFFFFF" w:themeColor="background1"/>
      <w:sz w:val="1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557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5578F"/>
  </w:style>
  <w:style w:type="paragraph" w:styleId="Porat">
    <w:name w:val="footer"/>
    <w:basedOn w:val="prastasis"/>
    <w:link w:val="PoratDiagrama"/>
    <w:uiPriority w:val="99"/>
    <w:unhideWhenUsed/>
    <w:rsid w:val="000557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5578F"/>
  </w:style>
  <w:style w:type="paragraph" w:styleId="Debesliotekstas">
    <w:name w:val="Balloon Text"/>
    <w:basedOn w:val="prastasis"/>
    <w:link w:val="DebesliotekstasDiagrama"/>
    <w:uiPriority w:val="99"/>
    <w:semiHidden/>
    <w:unhideWhenUsed/>
    <w:rsid w:val="0005578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578F"/>
    <w:rPr>
      <w:rFonts w:ascii="Tahoma" w:hAnsi="Tahoma" w:cs="Tahoma"/>
      <w:sz w:val="16"/>
      <w:szCs w:val="16"/>
    </w:rPr>
  </w:style>
  <w:style w:type="character" w:customStyle="1" w:styleId="Antrat1Diagrama">
    <w:name w:val="Antraštė 1 Diagrama"/>
    <w:aliases w:val="Pranešimo heading Diagrama"/>
    <w:basedOn w:val="Numatytasispastraiposriftas"/>
    <w:link w:val="Antrat1"/>
    <w:uiPriority w:val="9"/>
    <w:rsid w:val="0005578F"/>
    <w:rPr>
      <w:rFonts w:ascii="Microsoft PhagsPa" w:eastAsiaTheme="majorEastAsia" w:hAnsi="Microsoft PhagsPa" w:cstheme="majorBidi"/>
      <w:b/>
      <w:bCs/>
      <w:color w:val="000000" w:themeColor="text1"/>
      <w:sz w:val="24"/>
      <w:szCs w:val="28"/>
    </w:rPr>
  </w:style>
  <w:style w:type="paragraph" w:styleId="Betarp">
    <w:name w:val="No Spacing"/>
    <w:uiPriority w:val="1"/>
    <w:qFormat/>
    <w:rsid w:val="0005578F"/>
    <w:pPr>
      <w:spacing w:after="0" w:line="240" w:lineRule="auto"/>
    </w:pPr>
  </w:style>
  <w:style w:type="paragraph" w:styleId="prastasiniatinklio">
    <w:name w:val="Normal (Web)"/>
    <w:basedOn w:val="prastasis"/>
    <w:uiPriority w:val="99"/>
    <w:unhideWhenUsed/>
    <w:rsid w:val="0005578F"/>
    <w:pPr>
      <w:spacing w:before="100" w:beforeAutospacing="1" w:after="100" w:afterAutospacing="1" w:line="240" w:lineRule="auto"/>
    </w:pPr>
    <w:rPr>
      <w:rFonts w:ascii="Times New Roman" w:eastAsia="Times New Roman" w:hAnsi="Times New Roman" w:cs="Times New Roman"/>
      <w:szCs w:val="24"/>
      <w:lang w:eastAsia="lt-LT"/>
    </w:rPr>
  </w:style>
  <w:style w:type="character" w:customStyle="1" w:styleId="Antrat2Diagrama">
    <w:name w:val="Antraštė 2 Diagrama"/>
    <w:aliases w:val="rekvizitai Diagrama"/>
    <w:basedOn w:val="Numatytasispastraiposriftas"/>
    <w:link w:val="Antrat2"/>
    <w:uiPriority w:val="9"/>
    <w:rsid w:val="006B77D6"/>
    <w:rPr>
      <w:rFonts w:ascii="Microsoft PhagsPa" w:eastAsiaTheme="majorEastAsia" w:hAnsi="Microsoft PhagsPa" w:cstheme="majorBidi"/>
      <w:bCs/>
      <w:color w:val="FFFFFF" w:themeColor="background1"/>
      <w:sz w:val="18"/>
      <w:szCs w:val="26"/>
    </w:rPr>
  </w:style>
  <w:style w:type="character" w:styleId="Hipersaitas">
    <w:name w:val="Hyperlink"/>
    <w:basedOn w:val="Numatytasispastraiposriftas"/>
    <w:uiPriority w:val="99"/>
    <w:unhideWhenUsed/>
    <w:rsid w:val="006521C9"/>
    <w:rPr>
      <w:color w:val="0000FF" w:themeColor="hyperlink"/>
      <w:u w:val="single"/>
    </w:rPr>
  </w:style>
  <w:style w:type="paragraph" w:styleId="Vokoatgalinisadresas">
    <w:name w:val="envelope return"/>
    <w:basedOn w:val="prastasis"/>
    <w:rsid w:val="00021582"/>
    <w:pPr>
      <w:spacing w:after="0" w:line="240" w:lineRule="auto"/>
      <w:jc w:val="left"/>
    </w:pPr>
    <w:rPr>
      <w:rFonts w:ascii="TimesLT" w:eastAsia="Times New Roman" w:hAnsi="TimesLT" w:cs="Times New Roman"/>
      <w:kern w:val="28"/>
      <w:sz w:val="24"/>
      <w:szCs w:val="20"/>
      <w:lang w:val="en-US" w:eastAsia="ru-RU"/>
    </w:rPr>
  </w:style>
  <w:style w:type="paragraph" w:styleId="Pagrindinistekstas2">
    <w:name w:val="Body Text 2"/>
    <w:basedOn w:val="prastasis"/>
    <w:link w:val="Pagrindinistekstas2Diagrama"/>
    <w:rsid w:val="00021582"/>
    <w:pPr>
      <w:spacing w:after="0" w:line="240" w:lineRule="auto"/>
    </w:pPr>
    <w:rPr>
      <w:rFonts w:ascii="Times New Roman" w:eastAsia="Times New Roman" w:hAnsi="Times New Roman" w:cs="Times New Roman"/>
      <w:color w:val="0000FF"/>
      <w:sz w:val="24"/>
      <w:szCs w:val="20"/>
      <w:lang w:eastAsia="ru-RU"/>
    </w:rPr>
  </w:style>
  <w:style w:type="character" w:customStyle="1" w:styleId="Pagrindinistekstas2Diagrama">
    <w:name w:val="Pagrindinis tekstas 2 Diagrama"/>
    <w:basedOn w:val="Numatytasispastraiposriftas"/>
    <w:link w:val="Pagrindinistekstas2"/>
    <w:rsid w:val="00021582"/>
    <w:rPr>
      <w:rFonts w:ascii="Times New Roman" w:eastAsia="Times New Roman" w:hAnsi="Times New Roman" w:cs="Times New Roman"/>
      <w:color w:val="0000FF"/>
      <w:sz w:val="24"/>
      <w:szCs w:val="20"/>
      <w:lang w:eastAsia="ru-RU"/>
    </w:rPr>
  </w:style>
  <w:style w:type="paragraph" w:styleId="Antrat">
    <w:name w:val="caption"/>
    <w:basedOn w:val="prastasis"/>
    <w:next w:val="prastasis"/>
    <w:qFormat/>
    <w:rsid w:val="00021582"/>
    <w:pPr>
      <w:shd w:val="clear" w:color="auto" w:fill="FFFFFF"/>
      <w:spacing w:before="115" w:after="0" w:line="240" w:lineRule="auto"/>
      <w:ind w:left="10"/>
      <w:jc w:val="left"/>
    </w:pPr>
    <w:rPr>
      <w:rFonts w:ascii="Times New Roman" w:eastAsia="Times New Roman" w:hAnsi="Times New Roman" w:cs="Times New Roman"/>
      <w:b/>
      <w:bCs/>
      <w:color w:val="0000FF"/>
      <w:spacing w:val="-8"/>
      <w:szCs w:val="25"/>
      <w:lang w:eastAsia="ru-RU"/>
    </w:rPr>
  </w:style>
  <w:style w:type="paragraph" w:styleId="Turinioantrat">
    <w:name w:val="TOC Heading"/>
    <w:basedOn w:val="Antrat1"/>
    <w:next w:val="prastasis"/>
    <w:uiPriority w:val="39"/>
    <w:semiHidden/>
    <w:unhideWhenUsed/>
    <w:qFormat/>
    <w:rsid w:val="00805B11"/>
    <w:pPr>
      <w:spacing w:before="480" w:after="0"/>
      <w:jc w:val="left"/>
      <w:outlineLvl w:val="9"/>
    </w:pPr>
    <w:rPr>
      <w:rFonts w:asciiTheme="majorHAnsi" w:hAnsiTheme="majorHAnsi"/>
      <w:color w:val="365F91" w:themeColor="accent1" w:themeShade="BF"/>
      <w:sz w:val="28"/>
      <w:lang w:eastAsia="lt-LT"/>
    </w:rPr>
  </w:style>
  <w:style w:type="paragraph" w:styleId="Turinys1">
    <w:name w:val="toc 1"/>
    <w:basedOn w:val="prastasis"/>
    <w:next w:val="prastasis"/>
    <w:autoRedefine/>
    <w:uiPriority w:val="39"/>
    <w:unhideWhenUsed/>
    <w:rsid w:val="00805B11"/>
    <w:pPr>
      <w:spacing w:after="100"/>
    </w:pPr>
  </w:style>
  <w:style w:type="paragraph" w:styleId="Turinys2">
    <w:name w:val="toc 2"/>
    <w:basedOn w:val="prastasis"/>
    <w:next w:val="prastasis"/>
    <w:autoRedefine/>
    <w:uiPriority w:val="39"/>
    <w:unhideWhenUsed/>
    <w:rsid w:val="00805B11"/>
    <w:pPr>
      <w:spacing w:after="100"/>
      <w:ind w:left="200"/>
    </w:pPr>
  </w:style>
  <w:style w:type="character" w:styleId="Grietas">
    <w:name w:val="Strong"/>
    <w:basedOn w:val="Numatytasispastraiposriftas"/>
    <w:uiPriority w:val="22"/>
    <w:qFormat/>
    <w:rsid w:val="00805B11"/>
    <w:rPr>
      <w:b/>
      <w:bCs/>
    </w:rPr>
  </w:style>
  <w:style w:type="table" w:styleId="Lentelstinklelis">
    <w:name w:val="Table Grid"/>
    <w:basedOn w:val="prastojilentel"/>
    <w:uiPriority w:val="59"/>
    <w:rsid w:val="009A4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CharCharDiagramaDiagramaCharCharDiagramaDiagramaCharCharDiagramaDiagramaCharCharDiagramaDiagramaCharCharDiagramaDiagramaDiagrama">
    <w:name w:val="Char Char8 Diagrama Diagrama Char Char Diagrama Diagrama Char Char Diagrama Diagrama Char Char Diagrama Diagrama Char Char Diagrama Diagrama Char Char Diagrama Diagrama Diagrama"/>
    <w:basedOn w:val="prastasis"/>
    <w:semiHidden/>
    <w:rsid w:val="001D7827"/>
    <w:pPr>
      <w:spacing w:after="160" w:line="240" w:lineRule="exact"/>
      <w:jc w:val="left"/>
    </w:pPr>
    <w:rPr>
      <w:rFonts w:ascii="Verdana" w:eastAsia="Times New Roman" w:hAnsi="Verdana" w:cs="Verdana"/>
      <w:szCs w:val="20"/>
      <w:lang w:eastAsia="lt-LT"/>
    </w:rPr>
  </w:style>
  <w:style w:type="paragraph" w:customStyle="1" w:styleId="CharChar8DiagramaDiagramaCharCharDiagramaDiagramaCharCharDiagramaDiagramaCharCharDiagramaDiagramaCharCharDiagramaDiagramaCharCharDiagramaDiagramaDiagrama8">
    <w:name w:val="Char Char8 Diagrama Diagrama Char Char Diagrama Diagrama Char Char Diagrama Diagrama Char Char Diagrama Diagrama Char Char Diagrama Diagrama Char Char Diagrama Diagrama Diagrama8"/>
    <w:basedOn w:val="prastasis"/>
    <w:semiHidden/>
    <w:rsid w:val="008E210E"/>
    <w:pPr>
      <w:spacing w:after="160" w:line="240" w:lineRule="exact"/>
      <w:jc w:val="left"/>
    </w:pPr>
    <w:rPr>
      <w:rFonts w:ascii="Verdana" w:eastAsia="Times New Roman" w:hAnsi="Verdana" w:cs="Verdana"/>
      <w:szCs w:val="20"/>
      <w:lang w:eastAsia="lt-LT"/>
    </w:rPr>
  </w:style>
  <w:style w:type="paragraph" w:styleId="Pagrindinistekstas">
    <w:name w:val="Body Text"/>
    <w:basedOn w:val="prastasis"/>
    <w:link w:val="PagrindinistekstasDiagrama"/>
    <w:unhideWhenUsed/>
    <w:rsid w:val="004C017E"/>
    <w:pPr>
      <w:spacing w:after="120" w:line="240" w:lineRule="auto"/>
      <w:jc w:val="left"/>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4C017E"/>
    <w:rPr>
      <w:rFonts w:ascii="Times New Roman" w:eastAsia="Times New Roman" w:hAnsi="Times New Roman" w:cs="Times New Roman"/>
      <w:sz w:val="24"/>
      <w:szCs w:val="24"/>
    </w:rPr>
  </w:style>
  <w:style w:type="paragraph" w:customStyle="1" w:styleId="normaltableau">
    <w:name w:val="normal_tableau"/>
    <w:basedOn w:val="prastasis"/>
    <w:rsid w:val="004C017E"/>
    <w:pPr>
      <w:spacing w:before="120" w:after="120" w:line="240" w:lineRule="auto"/>
    </w:pPr>
    <w:rPr>
      <w:rFonts w:ascii="Optima" w:eastAsia="Times New Roman" w:hAnsi="Optima" w:cs="Times New Roman"/>
      <w:sz w:val="22"/>
      <w:szCs w:val="24"/>
      <w:lang w:val="en-GB"/>
    </w:rPr>
  </w:style>
  <w:style w:type="paragraph" w:customStyle="1" w:styleId="CharChar8DiagramaDiagramaCharCharDiagramaDiagramaCharCharDiagramaDiagramaCharCharDiagramaDiagramaCharCharDiagramaDiagramaCharCharDiagramaDiagramaDiagrama7">
    <w:name w:val="Char Char8 Diagrama Diagrama Char Char Diagrama Diagrama Char Char Diagrama Diagrama Char Char Diagrama Diagrama Char Char Diagrama Diagrama Char Char Diagrama Diagrama Diagrama7"/>
    <w:basedOn w:val="prastasis"/>
    <w:semiHidden/>
    <w:rsid w:val="00516F32"/>
    <w:pPr>
      <w:spacing w:after="160" w:line="240" w:lineRule="exact"/>
      <w:jc w:val="left"/>
    </w:pPr>
    <w:rPr>
      <w:rFonts w:ascii="Verdana" w:eastAsia="Times New Roman" w:hAnsi="Verdana" w:cs="Verdana"/>
      <w:szCs w:val="20"/>
      <w:lang w:eastAsia="lt-LT"/>
    </w:rPr>
  </w:style>
  <w:style w:type="paragraph" w:customStyle="1" w:styleId="CharChar8DiagramaDiagramaCharCharDiagramaDiagramaCharCharDiagramaDiagramaCharCharDiagramaDiagramaCharCharDiagramaDiagramaCharCharDiagramaDiagramaDiagrama6">
    <w:name w:val="Char Char8 Diagrama Diagrama Char Char Diagrama Diagrama Char Char Diagrama Diagrama Char Char Diagrama Diagrama Char Char Diagrama Diagrama Char Char Diagrama Diagrama Diagrama6"/>
    <w:basedOn w:val="prastasis"/>
    <w:semiHidden/>
    <w:rsid w:val="00EC31D7"/>
    <w:pPr>
      <w:spacing w:after="160" w:line="240" w:lineRule="exact"/>
      <w:jc w:val="left"/>
    </w:pPr>
    <w:rPr>
      <w:rFonts w:ascii="Verdana" w:eastAsia="Times New Roman" w:hAnsi="Verdana" w:cs="Verdana"/>
      <w:szCs w:val="20"/>
      <w:lang w:eastAsia="lt-LT"/>
    </w:rPr>
  </w:style>
  <w:style w:type="paragraph" w:customStyle="1" w:styleId="CharChar8DiagramaDiagramaCharCharDiagramaDiagramaCharCharDiagramaDiagramaCharCharDiagramaDiagramaCharCharDiagramaDiagramaCharCharDiagramaDiagramaDiagrama5">
    <w:name w:val="Char Char8 Diagrama Diagrama Char Char Diagrama Diagrama Char Char Diagrama Diagrama Char Char Diagrama Diagrama Char Char Diagrama Diagrama Char Char Diagrama Diagrama Diagrama5"/>
    <w:basedOn w:val="prastasis"/>
    <w:semiHidden/>
    <w:rsid w:val="008A25BD"/>
    <w:pPr>
      <w:spacing w:after="160" w:line="240" w:lineRule="exact"/>
      <w:jc w:val="left"/>
    </w:pPr>
    <w:rPr>
      <w:rFonts w:ascii="Verdana" w:eastAsia="Times New Roman" w:hAnsi="Verdana" w:cs="Verdana"/>
      <w:szCs w:val="20"/>
      <w:lang w:eastAsia="lt-LT"/>
    </w:rPr>
  </w:style>
  <w:style w:type="paragraph" w:customStyle="1" w:styleId="Default">
    <w:name w:val="Default"/>
    <w:rsid w:val="004A645C"/>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CharChar8DiagramaDiagramaCharCharDiagramaDiagramaCharCharDiagramaDiagramaCharCharDiagramaDiagramaCharCharDiagramaDiagramaCharCharDiagramaDiagramaDiagrama4">
    <w:name w:val="Char Char8 Diagrama Diagrama Char Char Diagrama Diagrama Char Char Diagrama Diagrama Char Char Diagrama Diagrama Char Char Diagrama Diagrama Char Char Diagrama Diagrama Diagrama4"/>
    <w:basedOn w:val="prastasis"/>
    <w:semiHidden/>
    <w:rsid w:val="00530D64"/>
    <w:pPr>
      <w:spacing w:after="160" w:line="240" w:lineRule="exact"/>
      <w:jc w:val="left"/>
    </w:pPr>
    <w:rPr>
      <w:rFonts w:ascii="Verdana" w:eastAsia="Times New Roman" w:hAnsi="Verdana" w:cs="Verdana"/>
      <w:szCs w:val="20"/>
      <w:lang w:eastAsia="lt-LT"/>
    </w:rPr>
  </w:style>
  <w:style w:type="paragraph" w:customStyle="1" w:styleId="CharChar8DiagramaDiagramaCharCharDiagramaDiagramaCharCharDiagramaDiagramaCharCharDiagramaDiagramaCharCharDiagramaDiagramaCharCharDiagramaDiagramaDiagrama3">
    <w:name w:val="Char Char8 Diagrama Diagrama Char Char Diagrama Diagrama Char Char Diagrama Diagrama Char Char Diagrama Diagrama Char Char Diagrama Diagrama Char Char Diagrama Diagrama Diagrama3"/>
    <w:basedOn w:val="prastasis"/>
    <w:semiHidden/>
    <w:rsid w:val="005473E0"/>
    <w:pPr>
      <w:spacing w:after="160" w:line="240" w:lineRule="exact"/>
      <w:jc w:val="left"/>
    </w:pPr>
    <w:rPr>
      <w:rFonts w:ascii="Verdana" w:eastAsia="Times New Roman" w:hAnsi="Verdana" w:cs="Verdana"/>
      <w:szCs w:val="20"/>
      <w:lang w:eastAsia="lt-LT"/>
    </w:rPr>
  </w:style>
  <w:style w:type="paragraph" w:styleId="Pagrindiniotekstotrauka2">
    <w:name w:val="Body Text Indent 2"/>
    <w:basedOn w:val="prastasis"/>
    <w:link w:val="Pagrindiniotekstotrauka2Diagrama"/>
    <w:uiPriority w:val="99"/>
    <w:unhideWhenUsed/>
    <w:rsid w:val="0083060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830601"/>
    <w:rPr>
      <w:rFonts w:ascii="Open Sans" w:hAnsi="Open Sans"/>
      <w:sz w:val="20"/>
    </w:rPr>
  </w:style>
  <w:style w:type="paragraph" w:customStyle="1" w:styleId="CharChar8DiagramaDiagramaCharCharDiagramaDiagramaCharCharDiagramaDiagramaCharCharDiagramaDiagramaCharCharDiagramaDiagramaCharCharDiagramaDiagramaDiagrama2">
    <w:name w:val="Char Char8 Diagrama Diagrama Char Char Diagrama Diagrama Char Char Diagrama Diagrama Char Char Diagrama Diagrama Char Char Diagrama Diagrama Char Char Diagrama Diagrama Diagrama2"/>
    <w:basedOn w:val="prastasis"/>
    <w:semiHidden/>
    <w:rsid w:val="001473E2"/>
    <w:pPr>
      <w:spacing w:after="160" w:line="240" w:lineRule="exact"/>
      <w:jc w:val="left"/>
    </w:pPr>
    <w:rPr>
      <w:rFonts w:ascii="Verdana" w:eastAsia="Times New Roman" w:hAnsi="Verdana" w:cs="Verdana"/>
      <w:szCs w:val="20"/>
      <w:lang w:eastAsia="lt-LT"/>
    </w:rPr>
  </w:style>
  <w:style w:type="paragraph" w:customStyle="1" w:styleId="CharChar8DiagramaDiagramaCharCharDiagramaDiagramaCharCharDiagramaDiagramaCharCharDiagramaDiagramaCharCharDiagramaDiagramaCharCharDiagramaDiagramaDiagrama1">
    <w:name w:val="Char Char8 Diagrama Diagrama Char Char Diagrama Diagrama Char Char Diagrama Diagrama Char Char Diagrama Diagrama Char Char Diagrama Diagrama Char Char Diagrama Diagrama Diagrama1"/>
    <w:basedOn w:val="prastasis"/>
    <w:semiHidden/>
    <w:rsid w:val="00A129CD"/>
    <w:pPr>
      <w:spacing w:after="160" w:line="240" w:lineRule="exact"/>
      <w:jc w:val="left"/>
    </w:pPr>
    <w:rPr>
      <w:rFonts w:ascii="Verdana" w:eastAsia="Times New Roman" w:hAnsi="Verdana" w:cs="Verdana"/>
      <w:szCs w:val="20"/>
      <w:lang w:eastAsia="lt-LT"/>
    </w:rPr>
  </w:style>
  <w:style w:type="character" w:customStyle="1" w:styleId="FontStyle16">
    <w:name w:val="Font Style16"/>
    <w:uiPriority w:val="99"/>
    <w:rsid w:val="00A129CD"/>
    <w:rPr>
      <w:rFonts w:ascii="Times New Roman" w:hAnsi="Times New Roman" w:cs="Times New Roman" w:hint="default"/>
      <w:color w:val="000000"/>
      <w:sz w:val="22"/>
      <w:szCs w:val="22"/>
    </w:rPr>
  </w:style>
  <w:style w:type="paragraph" w:customStyle="1" w:styleId="Punktas1">
    <w:name w:val="Punktas 1"/>
    <w:basedOn w:val="prastasis"/>
    <w:autoRedefine/>
    <w:rsid w:val="00B35E30"/>
    <w:pPr>
      <w:spacing w:after="60" w:line="240" w:lineRule="auto"/>
      <w:ind w:firstLine="720"/>
    </w:pPr>
    <w:rPr>
      <w:rFonts w:ascii="Ubuntu" w:eastAsia="Calibri" w:hAnsi="Ubuntu" w:cs="Times New Roman"/>
      <w:bCs/>
      <w:color w:val="000000"/>
      <w:sz w:val="22"/>
    </w:rPr>
  </w:style>
  <w:style w:type="paragraph" w:customStyle="1" w:styleId="StyleJustified">
    <w:name w:val="Style Justified"/>
    <w:basedOn w:val="prastasis"/>
    <w:uiPriority w:val="99"/>
    <w:semiHidden/>
    <w:rsid w:val="00F91C8B"/>
    <w:pPr>
      <w:spacing w:after="0" w:line="240" w:lineRule="auto"/>
      <w:ind w:firstLine="720"/>
    </w:pPr>
    <w:rPr>
      <w:rFonts w:ascii="Times New Roman" w:eastAsia="Times New Roman" w:hAnsi="Times New Roman" w:cs="Times New Roman"/>
      <w:sz w:val="22"/>
      <w:szCs w:val="20"/>
      <w:lang w:val="en-AU"/>
    </w:rPr>
  </w:style>
  <w:style w:type="paragraph" w:customStyle="1" w:styleId="3">
    <w:name w:val="3"/>
    <w:basedOn w:val="prastasis"/>
    <w:next w:val="prastasiniatinklio"/>
    <w:uiPriority w:val="99"/>
    <w:unhideWhenUsed/>
    <w:rsid w:val="00570EF3"/>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rsid w:val="00570EF3"/>
    <w:pPr>
      <w:spacing w:before="120" w:after="120" w:line="240" w:lineRule="auto"/>
      <w:ind w:left="1418" w:hanging="567"/>
    </w:pPr>
    <w:rPr>
      <w:rFonts w:ascii="Times New Roman" w:eastAsia="Times New Roman" w:hAnsi="Times New Roman" w:cs="Times New Roman"/>
      <w:sz w:val="24"/>
      <w:szCs w:val="20"/>
      <w:lang w:val="en-GB" w:eastAsia="lt-LT"/>
    </w:rPr>
  </w:style>
  <w:style w:type="paragraph" w:customStyle="1" w:styleId="2">
    <w:name w:val="2"/>
    <w:basedOn w:val="prastasis"/>
    <w:next w:val="prastasiniatinklio"/>
    <w:uiPriority w:val="99"/>
    <w:unhideWhenUsed/>
    <w:rsid w:val="009E49AD"/>
    <w:pPr>
      <w:spacing w:after="150" w:line="240" w:lineRule="auto"/>
      <w:jc w:val="left"/>
    </w:pPr>
    <w:rPr>
      <w:rFonts w:ascii="Times New Roman" w:eastAsia="Times New Roman" w:hAnsi="Times New Roman" w:cs="Times New Roman"/>
      <w:sz w:val="24"/>
      <w:szCs w:val="24"/>
      <w:lang w:eastAsia="lt-LT"/>
    </w:rPr>
  </w:style>
  <w:style w:type="paragraph" w:customStyle="1" w:styleId="Body2">
    <w:name w:val="Body 2"/>
    <w:rsid w:val="009E49A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1">
    <w:name w:val="1"/>
    <w:basedOn w:val="prastasis"/>
    <w:next w:val="prastasiniatinklio"/>
    <w:uiPriority w:val="99"/>
    <w:unhideWhenUsed/>
    <w:rsid w:val="004F16F0"/>
    <w:pPr>
      <w:spacing w:after="150" w:line="240" w:lineRule="auto"/>
      <w:jc w:val="left"/>
    </w:pPr>
    <w:rPr>
      <w:rFonts w:ascii="Times New Roman" w:eastAsia="Times New Roman" w:hAnsi="Times New Roman" w:cs="Times New Roman"/>
      <w:sz w:val="24"/>
      <w:szCs w:val="24"/>
      <w:lang w:eastAsia="lt-LT"/>
    </w:rPr>
  </w:style>
  <w:style w:type="paragraph" w:styleId="Sraopastraipa">
    <w:name w:val="List Paragraph"/>
    <w:aliases w:val="List Paragraph Red,Dot pt,F5 List Paragraph,List Paragraph Char Char Char,Indicator Text,Colorful List - Accent 11,Numbered Para 1,Bullet 1,Bullet Points,MAIN CONTENT,List Paragraph11,List Paragraph12,OBC Bullet,Buletai,Bullet EY,lp1"/>
    <w:basedOn w:val="prastasis"/>
    <w:link w:val="SraopastraipaDiagrama"/>
    <w:uiPriority w:val="1"/>
    <w:qFormat/>
    <w:rsid w:val="0005567C"/>
    <w:pPr>
      <w:ind w:left="720"/>
      <w:contextualSpacing/>
    </w:pPr>
  </w:style>
  <w:style w:type="paragraph" w:styleId="Paprastasistekstas">
    <w:name w:val="Plain Text"/>
    <w:basedOn w:val="prastasis"/>
    <w:link w:val="PaprastasistekstasDiagrama"/>
    <w:uiPriority w:val="99"/>
    <w:semiHidden/>
    <w:unhideWhenUsed/>
    <w:rsid w:val="006A4484"/>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6A4484"/>
    <w:rPr>
      <w:rFonts w:ascii="Consolas" w:hAnsi="Consolas"/>
      <w:sz w:val="21"/>
      <w:szCs w:val="21"/>
    </w:rPr>
  </w:style>
  <w:style w:type="character" w:customStyle="1" w:styleId="SraopastraipaDiagrama">
    <w:name w:val="Sąrašo pastraipa Diagrama"/>
    <w:aliases w:val="List Paragraph Red Diagrama,Dot pt Diagrama,F5 List Paragraph Diagrama,List Paragraph Char Char Char Diagrama,Indicator Text Diagrama,Colorful List - Accent 11 Diagrama,Numbered Para 1 Diagrama,Bullet 1 Diagrama,lp1 Diagrama"/>
    <w:link w:val="Sraopastraipa"/>
    <w:uiPriority w:val="1"/>
    <w:qFormat/>
    <w:locked/>
    <w:rsid w:val="00710AF3"/>
    <w:rPr>
      <w:rFonts w:ascii="Open Sans" w:hAnsi="Open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0345">
      <w:bodyDiv w:val="1"/>
      <w:marLeft w:val="0"/>
      <w:marRight w:val="0"/>
      <w:marTop w:val="0"/>
      <w:marBottom w:val="0"/>
      <w:divBdr>
        <w:top w:val="none" w:sz="0" w:space="0" w:color="auto"/>
        <w:left w:val="none" w:sz="0" w:space="0" w:color="auto"/>
        <w:bottom w:val="none" w:sz="0" w:space="0" w:color="auto"/>
        <w:right w:val="none" w:sz="0" w:space="0" w:color="auto"/>
      </w:divBdr>
    </w:div>
    <w:div w:id="114562773">
      <w:bodyDiv w:val="1"/>
      <w:marLeft w:val="0"/>
      <w:marRight w:val="0"/>
      <w:marTop w:val="0"/>
      <w:marBottom w:val="0"/>
      <w:divBdr>
        <w:top w:val="none" w:sz="0" w:space="0" w:color="auto"/>
        <w:left w:val="none" w:sz="0" w:space="0" w:color="auto"/>
        <w:bottom w:val="none" w:sz="0" w:space="0" w:color="auto"/>
        <w:right w:val="none" w:sz="0" w:space="0" w:color="auto"/>
      </w:divBdr>
    </w:div>
    <w:div w:id="162279531">
      <w:bodyDiv w:val="1"/>
      <w:marLeft w:val="0"/>
      <w:marRight w:val="0"/>
      <w:marTop w:val="0"/>
      <w:marBottom w:val="0"/>
      <w:divBdr>
        <w:top w:val="none" w:sz="0" w:space="0" w:color="auto"/>
        <w:left w:val="none" w:sz="0" w:space="0" w:color="auto"/>
        <w:bottom w:val="none" w:sz="0" w:space="0" w:color="auto"/>
        <w:right w:val="none" w:sz="0" w:space="0" w:color="auto"/>
      </w:divBdr>
    </w:div>
    <w:div w:id="234048357">
      <w:bodyDiv w:val="1"/>
      <w:marLeft w:val="0"/>
      <w:marRight w:val="0"/>
      <w:marTop w:val="0"/>
      <w:marBottom w:val="0"/>
      <w:divBdr>
        <w:top w:val="none" w:sz="0" w:space="0" w:color="auto"/>
        <w:left w:val="none" w:sz="0" w:space="0" w:color="auto"/>
        <w:bottom w:val="none" w:sz="0" w:space="0" w:color="auto"/>
        <w:right w:val="none" w:sz="0" w:space="0" w:color="auto"/>
      </w:divBdr>
    </w:div>
    <w:div w:id="344134525">
      <w:bodyDiv w:val="1"/>
      <w:marLeft w:val="0"/>
      <w:marRight w:val="0"/>
      <w:marTop w:val="0"/>
      <w:marBottom w:val="0"/>
      <w:divBdr>
        <w:top w:val="none" w:sz="0" w:space="0" w:color="auto"/>
        <w:left w:val="none" w:sz="0" w:space="0" w:color="auto"/>
        <w:bottom w:val="none" w:sz="0" w:space="0" w:color="auto"/>
        <w:right w:val="none" w:sz="0" w:space="0" w:color="auto"/>
      </w:divBdr>
    </w:div>
    <w:div w:id="547649219">
      <w:bodyDiv w:val="1"/>
      <w:marLeft w:val="0"/>
      <w:marRight w:val="0"/>
      <w:marTop w:val="0"/>
      <w:marBottom w:val="0"/>
      <w:divBdr>
        <w:top w:val="none" w:sz="0" w:space="0" w:color="auto"/>
        <w:left w:val="none" w:sz="0" w:space="0" w:color="auto"/>
        <w:bottom w:val="none" w:sz="0" w:space="0" w:color="auto"/>
        <w:right w:val="none" w:sz="0" w:space="0" w:color="auto"/>
      </w:divBdr>
    </w:div>
    <w:div w:id="559558590">
      <w:bodyDiv w:val="1"/>
      <w:marLeft w:val="0"/>
      <w:marRight w:val="0"/>
      <w:marTop w:val="0"/>
      <w:marBottom w:val="0"/>
      <w:divBdr>
        <w:top w:val="none" w:sz="0" w:space="0" w:color="auto"/>
        <w:left w:val="none" w:sz="0" w:space="0" w:color="auto"/>
        <w:bottom w:val="none" w:sz="0" w:space="0" w:color="auto"/>
        <w:right w:val="none" w:sz="0" w:space="0" w:color="auto"/>
      </w:divBdr>
    </w:div>
    <w:div w:id="685328628">
      <w:bodyDiv w:val="1"/>
      <w:marLeft w:val="0"/>
      <w:marRight w:val="0"/>
      <w:marTop w:val="0"/>
      <w:marBottom w:val="0"/>
      <w:divBdr>
        <w:top w:val="none" w:sz="0" w:space="0" w:color="auto"/>
        <w:left w:val="none" w:sz="0" w:space="0" w:color="auto"/>
        <w:bottom w:val="none" w:sz="0" w:space="0" w:color="auto"/>
        <w:right w:val="none" w:sz="0" w:space="0" w:color="auto"/>
      </w:divBdr>
    </w:div>
    <w:div w:id="694430753">
      <w:bodyDiv w:val="1"/>
      <w:marLeft w:val="0"/>
      <w:marRight w:val="0"/>
      <w:marTop w:val="0"/>
      <w:marBottom w:val="0"/>
      <w:divBdr>
        <w:top w:val="none" w:sz="0" w:space="0" w:color="auto"/>
        <w:left w:val="none" w:sz="0" w:space="0" w:color="auto"/>
        <w:bottom w:val="none" w:sz="0" w:space="0" w:color="auto"/>
        <w:right w:val="none" w:sz="0" w:space="0" w:color="auto"/>
      </w:divBdr>
    </w:div>
    <w:div w:id="733813566">
      <w:bodyDiv w:val="1"/>
      <w:marLeft w:val="0"/>
      <w:marRight w:val="0"/>
      <w:marTop w:val="0"/>
      <w:marBottom w:val="0"/>
      <w:divBdr>
        <w:top w:val="none" w:sz="0" w:space="0" w:color="auto"/>
        <w:left w:val="none" w:sz="0" w:space="0" w:color="auto"/>
        <w:bottom w:val="none" w:sz="0" w:space="0" w:color="auto"/>
        <w:right w:val="none" w:sz="0" w:space="0" w:color="auto"/>
      </w:divBdr>
    </w:div>
    <w:div w:id="822239654">
      <w:bodyDiv w:val="1"/>
      <w:marLeft w:val="0"/>
      <w:marRight w:val="0"/>
      <w:marTop w:val="0"/>
      <w:marBottom w:val="0"/>
      <w:divBdr>
        <w:top w:val="none" w:sz="0" w:space="0" w:color="auto"/>
        <w:left w:val="none" w:sz="0" w:space="0" w:color="auto"/>
        <w:bottom w:val="none" w:sz="0" w:space="0" w:color="auto"/>
        <w:right w:val="none" w:sz="0" w:space="0" w:color="auto"/>
      </w:divBdr>
    </w:div>
    <w:div w:id="946930109">
      <w:bodyDiv w:val="1"/>
      <w:marLeft w:val="0"/>
      <w:marRight w:val="0"/>
      <w:marTop w:val="0"/>
      <w:marBottom w:val="0"/>
      <w:divBdr>
        <w:top w:val="none" w:sz="0" w:space="0" w:color="auto"/>
        <w:left w:val="none" w:sz="0" w:space="0" w:color="auto"/>
        <w:bottom w:val="none" w:sz="0" w:space="0" w:color="auto"/>
        <w:right w:val="none" w:sz="0" w:space="0" w:color="auto"/>
      </w:divBdr>
    </w:div>
    <w:div w:id="976105829">
      <w:bodyDiv w:val="1"/>
      <w:marLeft w:val="0"/>
      <w:marRight w:val="0"/>
      <w:marTop w:val="0"/>
      <w:marBottom w:val="0"/>
      <w:divBdr>
        <w:top w:val="none" w:sz="0" w:space="0" w:color="auto"/>
        <w:left w:val="none" w:sz="0" w:space="0" w:color="auto"/>
        <w:bottom w:val="none" w:sz="0" w:space="0" w:color="auto"/>
        <w:right w:val="none" w:sz="0" w:space="0" w:color="auto"/>
      </w:divBdr>
    </w:div>
    <w:div w:id="992753209">
      <w:bodyDiv w:val="1"/>
      <w:marLeft w:val="0"/>
      <w:marRight w:val="0"/>
      <w:marTop w:val="0"/>
      <w:marBottom w:val="0"/>
      <w:divBdr>
        <w:top w:val="none" w:sz="0" w:space="0" w:color="auto"/>
        <w:left w:val="none" w:sz="0" w:space="0" w:color="auto"/>
        <w:bottom w:val="none" w:sz="0" w:space="0" w:color="auto"/>
        <w:right w:val="none" w:sz="0" w:space="0" w:color="auto"/>
      </w:divBdr>
    </w:div>
    <w:div w:id="1062219830">
      <w:bodyDiv w:val="1"/>
      <w:marLeft w:val="0"/>
      <w:marRight w:val="0"/>
      <w:marTop w:val="0"/>
      <w:marBottom w:val="0"/>
      <w:divBdr>
        <w:top w:val="none" w:sz="0" w:space="0" w:color="auto"/>
        <w:left w:val="none" w:sz="0" w:space="0" w:color="auto"/>
        <w:bottom w:val="none" w:sz="0" w:space="0" w:color="auto"/>
        <w:right w:val="none" w:sz="0" w:space="0" w:color="auto"/>
      </w:divBdr>
    </w:div>
    <w:div w:id="1063797421">
      <w:bodyDiv w:val="1"/>
      <w:marLeft w:val="0"/>
      <w:marRight w:val="0"/>
      <w:marTop w:val="0"/>
      <w:marBottom w:val="0"/>
      <w:divBdr>
        <w:top w:val="none" w:sz="0" w:space="0" w:color="auto"/>
        <w:left w:val="none" w:sz="0" w:space="0" w:color="auto"/>
        <w:bottom w:val="none" w:sz="0" w:space="0" w:color="auto"/>
        <w:right w:val="none" w:sz="0" w:space="0" w:color="auto"/>
      </w:divBdr>
    </w:div>
    <w:div w:id="1093429400">
      <w:bodyDiv w:val="1"/>
      <w:marLeft w:val="0"/>
      <w:marRight w:val="0"/>
      <w:marTop w:val="0"/>
      <w:marBottom w:val="0"/>
      <w:divBdr>
        <w:top w:val="none" w:sz="0" w:space="0" w:color="auto"/>
        <w:left w:val="none" w:sz="0" w:space="0" w:color="auto"/>
        <w:bottom w:val="none" w:sz="0" w:space="0" w:color="auto"/>
        <w:right w:val="none" w:sz="0" w:space="0" w:color="auto"/>
      </w:divBdr>
    </w:div>
    <w:div w:id="1158033490">
      <w:bodyDiv w:val="1"/>
      <w:marLeft w:val="0"/>
      <w:marRight w:val="0"/>
      <w:marTop w:val="0"/>
      <w:marBottom w:val="0"/>
      <w:divBdr>
        <w:top w:val="none" w:sz="0" w:space="0" w:color="auto"/>
        <w:left w:val="none" w:sz="0" w:space="0" w:color="auto"/>
        <w:bottom w:val="none" w:sz="0" w:space="0" w:color="auto"/>
        <w:right w:val="none" w:sz="0" w:space="0" w:color="auto"/>
      </w:divBdr>
    </w:div>
    <w:div w:id="1232429086">
      <w:bodyDiv w:val="1"/>
      <w:marLeft w:val="0"/>
      <w:marRight w:val="0"/>
      <w:marTop w:val="0"/>
      <w:marBottom w:val="0"/>
      <w:divBdr>
        <w:top w:val="none" w:sz="0" w:space="0" w:color="auto"/>
        <w:left w:val="none" w:sz="0" w:space="0" w:color="auto"/>
        <w:bottom w:val="none" w:sz="0" w:space="0" w:color="auto"/>
        <w:right w:val="none" w:sz="0" w:space="0" w:color="auto"/>
      </w:divBdr>
    </w:div>
    <w:div w:id="1249971481">
      <w:bodyDiv w:val="1"/>
      <w:marLeft w:val="0"/>
      <w:marRight w:val="0"/>
      <w:marTop w:val="0"/>
      <w:marBottom w:val="0"/>
      <w:divBdr>
        <w:top w:val="none" w:sz="0" w:space="0" w:color="auto"/>
        <w:left w:val="none" w:sz="0" w:space="0" w:color="auto"/>
        <w:bottom w:val="none" w:sz="0" w:space="0" w:color="auto"/>
        <w:right w:val="none" w:sz="0" w:space="0" w:color="auto"/>
      </w:divBdr>
    </w:div>
    <w:div w:id="1338531784">
      <w:bodyDiv w:val="1"/>
      <w:marLeft w:val="0"/>
      <w:marRight w:val="0"/>
      <w:marTop w:val="0"/>
      <w:marBottom w:val="0"/>
      <w:divBdr>
        <w:top w:val="none" w:sz="0" w:space="0" w:color="auto"/>
        <w:left w:val="none" w:sz="0" w:space="0" w:color="auto"/>
        <w:bottom w:val="none" w:sz="0" w:space="0" w:color="auto"/>
        <w:right w:val="none" w:sz="0" w:space="0" w:color="auto"/>
      </w:divBdr>
    </w:div>
    <w:div w:id="1450051550">
      <w:bodyDiv w:val="1"/>
      <w:marLeft w:val="0"/>
      <w:marRight w:val="0"/>
      <w:marTop w:val="0"/>
      <w:marBottom w:val="0"/>
      <w:divBdr>
        <w:top w:val="none" w:sz="0" w:space="0" w:color="auto"/>
        <w:left w:val="none" w:sz="0" w:space="0" w:color="auto"/>
        <w:bottom w:val="none" w:sz="0" w:space="0" w:color="auto"/>
        <w:right w:val="none" w:sz="0" w:space="0" w:color="auto"/>
      </w:divBdr>
    </w:div>
    <w:div w:id="1471482238">
      <w:bodyDiv w:val="1"/>
      <w:marLeft w:val="0"/>
      <w:marRight w:val="0"/>
      <w:marTop w:val="0"/>
      <w:marBottom w:val="0"/>
      <w:divBdr>
        <w:top w:val="none" w:sz="0" w:space="0" w:color="auto"/>
        <w:left w:val="none" w:sz="0" w:space="0" w:color="auto"/>
        <w:bottom w:val="none" w:sz="0" w:space="0" w:color="auto"/>
        <w:right w:val="none" w:sz="0" w:space="0" w:color="auto"/>
      </w:divBdr>
    </w:div>
    <w:div w:id="1503354816">
      <w:bodyDiv w:val="1"/>
      <w:marLeft w:val="0"/>
      <w:marRight w:val="0"/>
      <w:marTop w:val="0"/>
      <w:marBottom w:val="0"/>
      <w:divBdr>
        <w:top w:val="none" w:sz="0" w:space="0" w:color="auto"/>
        <w:left w:val="none" w:sz="0" w:space="0" w:color="auto"/>
        <w:bottom w:val="none" w:sz="0" w:space="0" w:color="auto"/>
        <w:right w:val="none" w:sz="0" w:space="0" w:color="auto"/>
      </w:divBdr>
    </w:div>
    <w:div w:id="1553467103">
      <w:bodyDiv w:val="1"/>
      <w:marLeft w:val="0"/>
      <w:marRight w:val="0"/>
      <w:marTop w:val="0"/>
      <w:marBottom w:val="0"/>
      <w:divBdr>
        <w:top w:val="none" w:sz="0" w:space="0" w:color="auto"/>
        <w:left w:val="none" w:sz="0" w:space="0" w:color="auto"/>
        <w:bottom w:val="none" w:sz="0" w:space="0" w:color="auto"/>
        <w:right w:val="none" w:sz="0" w:space="0" w:color="auto"/>
      </w:divBdr>
    </w:div>
    <w:div w:id="1564415225">
      <w:bodyDiv w:val="1"/>
      <w:marLeft w:val="0"/>
      <w:marRight w:val="0"/>
      <w:marTop w:val="0"/>
      <w:marBottom w:val="0"/>
      <w:divBdr>
        <w:top w:val="none" w:sz="0" w:space="0" w:color="auto"/>
        <w:left w:val="none" w:sz="0" w:space="0" w:color="auto"/>
        <w:bottom w:val="none" w:sz="0" w:space="0" w:color="auto"/>
        <w:right w:val="none" w:sz="0" w:space="0" w:color="auto"/>
      </w:divBdr>
    </w:div>
    <w:div w:id="1710032908">
      <w:bodyDiv w:val="1"/>
      <w:marLeft w:val="0"/>
      <w:marRight w:val="0"/>
      <w:marTop w:val="0"/>
      <w:marBottom w:val="0"/>
      <w:divBdr>
        <w:top w:val="none" w:sz="0" w:space="0" w:color="auto"/>
        <w:left w:val="none" w:sz="0" w:space="0" w:color="auto"/>
        <w:bottom w:val="none" w:sz="0" w:space="0" w:color="auto"/>
        <w:right w:val="none" w:sz="0" w:space="0" w:color="auto"/>
      </w:divBdr>
    </w:div>
    <w:div w:id="1810126752">
      <w:bodyDiv w:val="1"/>
      <w:marLeft w:val="0"/>
      <w:marRight w:val="0"/>
      <w:marTop w:val="0"/>
      <w:marBottom w:val="0"/>
      <w:divBdr>
        <w:top w:val="none" w:sz="0" w:space="0" w:color="auto"/>
        <w:left w:val="none" w:sz="0" w:space="0" w:color="auto"/>
        <w:bottom w:val="none" w:sz="0" w:space="0" w:color="auto"/>
        <w:right w:val="none" w:sz="0" w:space="0" w:color="auto"/>
      </w:divBdr>
    </w:div>
    <w:div w:id="1861819453">
      <w:bodyDiv w:val="1"/>
      <w:marLeft w:val="0"/>
      <w:marRight w:val="0"/>
      <w:marTop w:val="0"/>
      <w:marBottom w:val="0"/>
      <w:divBdr>
        <w:top w:val="none" w:sz="0" w:space="0" w:color="auto"/>
        <w:left w:val="none" w:sz="0" w:space="0" w:color="auto"/>
        <w:bottom w:val="none" w:sz="0" w:space="0" w:color="auto"/>
        <w:right w:val="none" w:sz="0" w:space="0" w:color="auto"/>
      </w:divBdr>
    </w:div>
    <w:div w:id="1940720905">
      <w:bodyDiv w:val="1"/>
      <w:marLeft w:val="0"/>
      <w:marRight w:val="0"/>
      <w:marTop w:val="0"/>
      <w:marBottom w:val="0"/>
      <w:divBdr>
        <w:top w:val="none" w:sz="0" w:space="0" w:color="auto"/>
        <w:left w:val="none" w:sz="0" w:space="0" w:color="auto"/>
        <w:bottom w:val="none" w:sz="0" w:space="0" w:color="auto"/>
        <w:right w:val="none" w:sz="0" w:space="0" w:color="auto"/>
      </w:divBdr>
    </w:div>
    <w:div w:id="1965962285">
      <w:bodyDiv w:val="1"/>
      <w:marLeft w:val="0"/>
      <w:marRight w:val="0"/>
      <w:marTop w:val="0"/>
      <w:marBottom w:val="0"/>
      <w:divBdr>
        <w:top w:val="none" w:sz="0" w:space="0" w:color="auto"/>
        <w:left w:val="none" w:sz="0" w:space="0" w:color="auto"/>
        <w:bottom w:val="none" w:sz="0" w:space="0" w:color="auto"/>
        <w:right w:val="none" w:sz="0" w:space="0" w:color="auto"/>
      </w:divBdr>
    </w:div>
    <w:div w:id="1975333989">
      <w:bodyDiv w:val="1"/>
      <w:marLeft w:val="0"/>
      <w:marRight w:val="0"/>
      <w:marTop w:val="0"/>
      <w:marBottom w:val="0"/>
      <w:divBdr>
        <w:top w:val="none" w:sz="0" w:space="0" w:color="auto"/>
        <w:left w:val="none" w:sz="0" w:space="0" w:color="auto"/>
        <w:bottom w:val="none" w:sz="0" w:space="0" w:color="auto"/>
        <w:right w:val="none" w:sz="0" w:space="0" w:color="auto"/>
      </w:divBdr>
    </w:div>
    <w:div w:id="19918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g\Desktop\Firminis%20blankas_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DEEC22-B505-45EB-B92C-1147393AA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Firminis blankas_SS</Template>
  <TotalTime>6</TotalTime>
  <Pages>3</Pages>
  <Words>3637</Words>
  <Characters>2074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Ernestas Masla</cp:lastModifiedBy>
  <cp:revision>5</cp:revision>
  <cp:lastPrinted>2023-02-20T13:02:00Z</cp:lastPrinted>
  <dcterms:created xsi:type="dcterms:W3CDTF">2025-02-26T05:19:00Z</dcterms:created>
  <dcterms:modified xsi:type="dcterms:W3CDTF">2025-02-27T06:52:00Z</dcterms:modified>
</cp:coreProperties>
</file>