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BFD0" w14:textId="77777777" w:rsidR="00611C9F" w:rsidRDefault="00771965" w:rsidP="00611C9F">
      <w:pPr>
        <w:widowControl w:val="0"/>
        <w:jc w:val="center"/>
        <w:rPr>
          <w:rFonts w:ascii="Times New Roman" w:eastAsia="Times New Roman" w:hAnsi="Times New Roman" w:cs="Times New Roman"/>
          <w:b/>
          <w:bCs/>
          <w:color w:val="auto"/>
          <w:lang w:eastAsia="lt-LT" w:bidi="lt-LT"/>
        </w:rPr>
      </w:pPr>
      <w:r w:rsidRPr="00771965">
        <w:rPr>
          <w:rFonts w:ascii="Times New Roman" w:eastAsia="Times New Roman" w:hAnsi="Times New Roman" w:cs="Times New Roman"/>
          <w:b/>
          <w:bCs/>
          <w:color w:val="auto"/>
          <w:lang w:eastAsia="lt-LT" w:bidi="lt-LT"/>
        </w:rPr>
        <w:t>PRIEŠGAISRINĖS APSAUGOS IR GELBĖJIMO DEPARTAMENTAS</w:t>
      </w:r>
    </w:p>
    <w:p w14:paraId="6038196E" w14:textId="54C5D7F9" w:rsidR="00FC3D24" w:rsidRDefault="00771965" w:rsidP="00611C9F">
      <w:pPr>
        <w:widowControl w:val="0"/>
        <w:jc w:val="center"/>
        <w:rPr>
          <w:rFonts w:ascii="Times New Roman" w:eastAsia="Times New Roman" w:hAnsi="Times New Roman" w:cs="Times New Roman"/>
          <w:b/>
          <w:bCs/>
          <w:color w:val="auto"/>
          <w:lang w:eastAsia="lt-LT" w:bidi="lt-LT"/>
        </w:rPr>
      </w:pPr>
      <w:r w:rsidRPr="00771965">
        <w:rPr>
          <w:rFonts w:ascii="Times New Roman" w:eastAsia="Times New Roman" w:hAnsi="Times New Roman" w:cs="Times New Roman"/>
          <w:b/>
          <w:bCs/>
          <w:color w:val="auto"/>
          <w:lang w:eastAsia="lt-LT" w:bidi="lt-LT"/>
        </w:rPr>
        <w:t>PRIE VIDAUS REIKALŲ MINISTERIJOS</w:t>
      </w:r>
    </w:p>
    <w:p w14:paraId="44FB3F74" w14:textId="77777777" w:rsidR="00611C9F" w:rsidRDefault="00611C9F" w:rsidP="00611C9F">
      <w:pPr>
        <w:widowControl w:val="0"/>
        <w:jc w:val="center"/>
        <w:rPr>
          <w:rFonts w:ascii="Times New Roman" w:eastAsia="Times New Roman" w:hAnsi="Times New Roman" w:cs="Times New Roman"/>
          <w:b/>
          <w:bCs/>
          <w:color w:val="auto"/>
          <w:lang w:eastAsia="lt-LT" w:bidi="lt-LT"/>
        </w:rPr>
      </w:pPr>
    </w:p>
    <w:p w14:paraId="1AFB9C68" w14:textId="56C31761" w:rsidR="00FC3D24" w:rsidRDefault="00FC3D24" w:rsidP="00611C9F">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NSULTACIJĄ</w:t>
      </w:r>
    </w:p>
    <w:p w14:paraId="6E4EDAA5" w14:textId="1564BD7B" w:rsidR="002B4283" w:rsidRDefault="00771965" w:rsidP="00611C9F">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VYKDYTI</w:t>
      </w:r>
    </w:p>
    <w:p w14:paraId="2D1C8B0C" w14:textId="317339CC" w:rsidR="000A310C" w:rsidRPr="000A310C" w:rsidRDefault="001004B0" w:rsidP="00611C9F">
      <w:pPr>
        <w:widowControl w:val="0"/>
        <w:jc w:val="center"/>
        <w:rPr>
          <w:rStyle w:val="PagrindinistekstasDiagrama"/>
          <w:rFonts w:ascii="Times New Roman" w:eastAsiaTheme="majorEastAsia" w:hAnsi="Times New Roman" w:cs="Times New Roman"/>
          <w:b/>
          <w:bCs/>
          <w:sz w:val="24"/>
          <w:szCs w:val="24"/>
        </w:rPr>
      </w:pPr>
      <w:r>
        <w:rPr>
          <w:rStyle w:val="PagrindinistekstasDiagrama"/>
          <w:rFonts w:ascii="Times New Roman" w:eastAsiaTheme="majorEastAsia" w:hAnsi="Times New Roman" w:cs="Times New Roman"/>
          <w:b/>
          <w:bCs/>
          <w:sz w:val="24"/>
          <w:szCs w:val="24"/>
          <w:lang w:val="pt-BR" w:bidi="en-US"/>
        </w:rPr>
        <w:t>ŠTABO AUTOMOBILIO</w:t>
      </w:r>
    </w:p>
    <w:p w14:paraId="3A86F95E" w14:textId="01802BCA" w:rsidR="00425E2C" w:rsidRPr="00D5600D" w:rsidRDefault="00D5600D" w:rsidP="00611C9F">
      <w:pPr>
        <w:widowControl w:val="0"/>
        <w:jc w:val="center"/>
        <w:rPr>
          <w:rFonts w:ascii="Times New Roman" w:eastAsia="Times New Roman" w:hAnsi="Times New Roman" w:cs="Times New Roman"/>
          <w:b/>
          <w:bCs/>
          <w:lang w:eastAsia="lt-LT" w:bidi="lt-LT"/>
        </w:rPr>
      </w:pPr>
      <w:r w:rsidRPr="00D5600D">
        <w:rPr>
          <w:rFonts w:ascii="Times New Roman" w:eastAsia="Times New Roman" w:hAnsi="Times New Roman" w:cs="Times New Roman"/>
          <w:b/>
          <w:bCs/>
          <w:lang w:eastAsia="lt-LT" w:bidi="lt-LT"/>
        </w:rPr>
        <w:t>PIRKIME</w:t>
      </w:r>
    </w:p>
    <w:p w14:paraId="0522D94D" w14:textId="77777777" w:rsidR="00E13350" w:rsidRPr="00771965" w:rsidRDefault="00E13350" w:rsidP="00611C9F">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5C517B">
        <w:trPr>
          <w:trHeight w:hRule="exact" w:val="2964"/>
          <w:jc w:val="center"/>
        </w:trPr>
        <w:tc>
          <w:tcPr>
            <w:tcW w:w="3397" w:type="dxa"/>
            <w:tcBorders>
              <w:top w:val="single" w:sz="4" w:space="0" w:color="auto"/>
              <w:left w:val="single" w:sz="4" w:space="0" w:color="auto"/>
            </w:tcBorders>
            <w:shd w:val="clear" w:color="auto" w:fill="FFFFFF"/>
          </w:tcPr>
          <w:p w14:paraId="02C50FA8" w14:textId="77777777" w:rsidR="00E13350" w:rsidRPr="00771965" w:rsidRDefault="00E13350" w:rsidP="00771965">
            <w:pPr>
              <w:widowControl w:val="0"/>
              <w:spacing w:after="24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tcBorders>
              <w:top w:val="single" w:sz="4" w:space="0" w:color="auto"/>
              <w:left w:val="single" w:sz="4" w:space="0" w:color="auto"/>
              <w:right w:val="single" w:sz="4" w:space="0" w:color="auto"/>
            </w:tcBorders>
            <w:shd w:val="clear" w:color="auto" w:fill="FFFFFF"/>
          </w:tcPr>
          <w:p w14:paraId="2B86D1F0" w14:textId="436A9C77" w:rsidR="0070373B" w:rsidRPr="003652BF" w:rsidRDefault="0070373B" w:rsidP="00D5600D">
            <w:pPr>
              <w:widowControl w:val="0"/>
              <w:jc w:val="both"/>
              <w:rPr>
                <w:rFonts w:ascii="Times New Roman" w:eastAsia="Arial" w:hAnsi="Times New Roman" w:cs="Times New Roman"/>
                <w:color w:val="auto"/>
                <w:lang w:eastAsia="lt-LT" w:bidi="lt-LT"/>
              </w:rPr>
            </w:pPr>
            <w:r w:rsidRPr="00595872">
              <w:rPr>
                <w:rFonts w:ascii="Times New Roman" w:eastAsia="Arial" w:hAnsi="Times New Roman" w:cs="Times New Roman"/>
                <w:b/>
                <w:bCs/>
                <w:color w:val="auto"/>
                <w:lang w:eastAsia="lt-LT" w:bidi="lt-LT"/>
              </w:rPr>
              <w:t>Perkančioji organizacija</w:t>
            </w:r>
            <w:r w:rsidRPr="003652BF">
              <w:rPr>
                <w:rFonts w:ascii="Times New Roman" w:eastAsia="Arial" w:hAnsi="Times New Roman" w:cs="Times New Roman"/>
                <w:color w:val="auto"/>
                <w:lang w:eastAsia="lt-LT" w:bidi="lt-LT"/>
              </w:rPr>
              <w:t xml:space="preserve"> </w:t>
            </w:r>
            <w:r w:rsidR="00AC2D5A" w:rsidRPr="003652BF">
              <w:rPr>
                <w:rFonts w:ascii="Times New Roman" w:eastAsia="Arial" w:hAnsi="Times New Roman" w:cs="Times New Roman"/>
                <w:color w:val="auto"/>
                <w:lang w:eastAsia="lt-LT" w:bidi="lt-LT"/>
              </w:rPr>
              <w:t>–</w:t>
            </w:r>
            <w:r w:rsidRPr="003652BF">
              <w:rPr>
                <w:rFonts w:ascii="Times New Roman" w:eastAsia="Arial" w:hAnsi="Times New Roman" w:cs="Times New Roman"/>
                <w:color w:val="auto"/>
                <w:lang w:eastAsia="lt-LT" w:bidi="lt-LT"/>
              </w:rPr>
              <w:t xml:space="preserve"> Priešgaisrinės apsaugos ir gelbėjimo departamentas prie Vidaus reikalų ministerijos</w:t>
            </w:r>
            <w:r w:rsidR="00817D4C" w:rsidRPr="003652BF">
              <w:rPr>
                <w:rFonts w:ascii="Times New Roman" w:eastAsia="Arial" w:hAnsi="Times New Roman" w:cs="Times New Roman"/>
                <w:color w:val="auto"/>
                <w:lang w:eastAsia="lt-LT" w:bidi="lt-LT"/>
              </w:rPr>
              <w:t>.</w:t>
            </w:r>
          </w:p>
          <w:p w14:paraId="6E30B6E8" w14:textId="304BA64B" w:rsidR="0070373B" w:rsidRPr="003652BF" w:rsidRDefault="0070373B" w:rsidP="00D5600D">
            <w:pPr>
              <w:widowControl w:val="0"/>
              <w:jc w:val="both"/>
              <w:rPr>
                <w:rFonts w:ascii="Times New Roman" w:eastAsia="Arial" w:hAnsi="Times New Roman" w:cs="Times New Roman"/>
                <w:color w:val="auto"/>
                <w:lang w:eastAsia="lt-LT" w:bidi="lt-LT"/>
              </w:rPr>
            </w:pPr>
            <w:r w:rsidRPr="00595872">
              <w:rPr>
                <w:rFonts w:ascii="Times New Roman" w:eastAsia="Arial" w:hAnsi="Times New Roman" w:cs="Times New Roman"/>
                <w:b/>
                <w:bCs/>
                <w:color w:val="auto"/>
                <w:lang w:eastAsia="lt-LT" w:bidi="lt-LT"/>
              </w:rPr>
              <w:t>Pirkim</w:t>
            </w:r>
            <w:r w:rsidR="00817D4C" w:rsidRPr="00595872">
              <w:rPr>
                <w:rFonts w:ascii="Times New Roman" w:eastAsia="Arial" w:hAnsi="Times New Roman" w:cs="Times New Roman"/>
                <w:b/>
                <w:bCs/>
                <w:color w:val="auto"/>
                <w:lang w:eastAsia="lt-LT" w:bidi="lt-LT"/>
              </w:rPr>
              <w:t>o objektas</w:t>
            </w:r>
            <w:r w:rsidR="00817D4C" w:rsidRPr="003652BF">
              <w:rPr>
                <w:rFonts w:ascii="Times New Roman" w:eastAsia="Arial" w:hAnsi="Times New Roman" w:cs="Times New Roman"/>
                <w:color w:val="auto"/>
                <w:lang w:eastAsia="lt-LT" w:bidi="lt-LT"/>
              </w:rPr>
              <w:t xml:space="preserve"> </w:t>
            </w:r>
            <w:r w:rsidRPr="003652BF">
              <w:rPr>
                <w:rFonts w:ascii="Times New Roman" w:eastAsia="Arial" w:hAnsi="Times New Roman" w:cs="Times New Roman"/>
                <w:color w:val="auto"/>
                <w:lang w:eastAsia="lt-LT" w:bidi="lt-LT"/>
              </w:rPr>
              <w:t xml:space="preserve">– </w:t>
            </w:r>
            <w:r w:rsidR="001004B0">
              <w:rPr>
                <w:rFonts w:ascii="Times New Roman" w:hAnsi="Times New Roman" w:cs="Times New Roman"/>
              </w:rPr>
              <w:t>štabo automobilis</w:t>
            </w:r>
          </w:p>
          <w:p w14:paraId="602F609F" w14:textId="01F1BB24" w:rsidR="00D44B35" w:rsidRDefault="0070373B" w:rsidP="00D5600D">
            <w:pPr>
              <w:widowControl w:val="0"/>
              <w:jc w:val="both"/>
              <w:rPr>
                <w:rFonts w:ascii="Times New Roman" w:eastAsia="Arial" w:hAnsi="Times New Roman" w:cs="Times New Roman"/>
                <w:color w:val="auto"/>
                <w:sz w:val="16"/>
                <w:szCs w:val="16"/>
                <w:lang w:eastAsia="lt-LT" w:bidi="lt-LT"/>
              </w:rPr>
            </w:pPr>
            <w:r w:rsidRPr="00595872">
              <w:rPr>
                <w:rFonts w:ascii="Times New Roman" w:eastAsia="Arial" w:hAnsi="Times New Roman" w:cs="Times New Roman"/>
                <w:b/>
                <w:bCs/>
                <w:color w:val="auto"/>
                <w:lang w:eastAsia="lt-LT" w:bidi="lt-LT"/>
              </w:rPr>
              <w:t>Rinkos konsultacija</w:t>
            </w:r>
            <w:r w:rsidR="00AC2D5A">
              <w:rPr>
                <w:rFonts w:ascii="Times New Roman" w:eastAsia="Arial" w:hAnsi="Times New Roman" w:cs="Times New Roman"/>
                <w:b/>
                <w:bCs/>
                <w:color w:val="auto"/>
                <w:lang w:eastAsia="lt-LT" w:bidi="lt-LT"/>
              </w:rPr>
              <w:t xml:space="preserve"> </w:t>
            </w:r>
            <w:r w:rsidR="00AC2D5A" w:rsidRPr="003652BF">
              <w:rPr>
                <w:rFonts w:ascii="Times New Roman" w:eastAsia="Arial" w:hAnsi="Times New Roman" w:cs="Times New Roman"/>
                <w:color w:val="auto"/>
                <w:lang w:eastAsia="lt-LT" w:bidi="lt-LT"/>
              </w:rPr>
              <w:t>–</w:t>
            </w:r>
            <w:r w:rsidRPr="003652BF">
              <w:rPr>
                <w:rFonts w:ascii="Times New Roman" w:eastAsia="Arial" w:hAnsi="Times New Roman" w:cs="Times New Roman"/>
                <w:color w:val="auto"/>
                <w:lang w:eastAsia="lt-LT" w:bidi="lt-LT"/>
              </w:rPr>
              <w:t xml:space="preserve"> </w:t>
            </w:r>
            <w:r w:rsidR="00A52C05">
              <w:rPr>
                <w:rFonts w:ascii="Times New Roman" w:eastAsia="Arial" w:hAnsi="Times New Roman" w:cs="Times New Roman"/>
                <w:color w:val="auto"/>
                <w:lang w:eastAsia="lt-LT" w:bidi="lt-LT"/>
              </w:rPr>
              <w:t xml:space="preserve">rinkos dalyvių </w:t>
            </w:r>
            <w:r w:rsidRPr="003652BF">
              <w:rPr>
                <w:rFonts w:ascii="Times New Roman" w:eastAsia="Arial" w:hAnsi="Times New Roman" w:cs="Times New Roman"/>
                <w:color w:val="auto"/>
                <w:lang w:eastAsia="lt-LT" w:bidi="lt-LT"/>
              </w:rPr>
              <w:t>apklausa</w:t>
            </w:r>
            <w:r w:rsidR="00D44B35" w:rsidRPr="003652BF">
              <w:rPr>
                <w:rFonts w:ascii="Times New Roman" w:eastAsia="Arial" w:hAnsi="Times New Roman" w:cs="Times New Roman"/>
                <w:color w:val="auto"/>
                <w:lang w:eastAsia="lt-LT" w:bidi="lt-LT"/>
              </w:rPr>
              <w:t xml:space="preserve">, </w:t>
            </w:r>
            <w:r w:rsidR="005C517B" w:rsidRPr="005C517B">
              <w:rPr>
                <w:rFonts w:ascii="Times New Roman" w:eastAsia="Arial" w:hAnsi="Times New Roman" w:cs="Times New Roman"/>
                <w:color w:val="auto"/>
                <w:lang w:eastAsia="lt-LT" w:bidi="lt-LT"/>
              </w:rPr>
              <w:t xml:space="preserve">tikslas 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 </w:t>
            </w:r>
          </w:p>
          <w:p w14:paraId="4C0C8658" w14:textId="77777777" w:rsidR="0070373B" w:rsidRPr="003652BF" w:rsidRDefault="0070373B" w:rsidP="00D5600D">
            <w:pPr>
              <w:widowControl w:val="0"/>
              <w:jc w:val="both"/>
              <w:rPr>
                <w:rFonts w:ascii="Times New Roman" w:eastAsia="Arial" w:hAnsi="Times New Roman" w:cs="Times New Roman"/>
                <w:color w:val="auto"/>
                <w:lang w:eastAsia="lt-LT" w:bidi="lt-LT"/>
              </w:rPr>
            </w:pPr>
            <w:r w:rsidRPr="003652BF">
              <w:rPr>
                <w:rFonts w:ascii="Times New Roman" w:eastAsia="Arial" w:hAnsi="Times New Roman" w:cs="Times New Roman"/>
                <w:color w:val="auto"/>
                <w:lang w:eastAsia="lt-LT" w:bidi="lt-LT"/>
              </w:rPr>
              <w:t>VPĮ - Lietuvos Respublikos viešųjų pirkimų įstatymas;</w:t>
            </w:r>
          </w:p>
          <w:p w14:paraId="5ED37A86" w14:textId="6488B758" w:rsidR="007461EB" w:rsidRPr="00DE7734" w:rsidRDefault="00094A2E" w:rsidP="00D5600D">
            <w:pPr>
              <w:widowControl w:val="0"/>
              <w:jc w:val="both"/>
              <w:rPr>
                <w:rFonts w:ascii="Times New Roman" w:eastAsia="Arial" w:hAnsi="Times New Roman" w:cs="Times New Roman"/>
                <w:color w:val="auto"/>
                <w:lang w:eastAsia="lt-LT" w:bidi="lt-LT"/>
              </w:rPr>
            </w:pPr>
            <w:r w:rsidRPr="00E2370D">
              <w:rPr>
                <w:rFonts w:ascii="Times New Roman" w:eastAsia="Times New Roman" w:hAnsi="Times New Roman" w:cs="Times New Roman"/>
                <w:sz w:val="23"/>
                <w:szCs w:val="23"/>
              </w:rPr>
              <w:t>CVP IS – Centrinė viešųjų pirkimų informacinė sistema</w:t>
            </w:r>
            <w:r w:rsidRPr="00E2370D">
              <w:rPr>
                <w:rStyle w:val="Puslapioinaosnuoroda"/>
                <w:rFonts w:ascii="Times New Roman" w:hAnsi="Times New Roman" w:cs="Times New Roman"/>
                <w:sz w:val="23"/>
                <w:szCs w:val="23"/>
              </w:rPr>
              <w:footnoteReference w:id="1"/>
            </w:r>
            <w:r w:rsidRPr="00E2370D">
              <w:rPr>
                <w:rFonts w:ascii="Times New Roman" w:eastAsia="Times New Roman" w:hAnsi="Times New Roman" w:cs="Times New Roman"/>
                <w:sz w:val="23"/>
                <w:szCs w:val="23"/>
              </w:rPr>
              <w:t>.</w:t>
            </w:r>
          </w:p>
        </w:tc>
      </w:tr>
      <w:tr w:rsidR="00E13350" w:rsidRPr="00771965" w14:paraId="57A75BE7" w14:textId="77777777" w:rsidTr="00D5600D">
        <w:trPr>
          <w:trHeight w:val="979"/>
          <w:jc w:val="center"/>
        </w:trPr>
        <w:tc>
          <w:tcPr>
            <w:tcW w:w="3397" w:type="dxa"/>
            <w:tcBorders>
              <w:top w:val="single" w:sz="4" w:space="0" w:color="auto"/>
              <w:left w:val="single" w:sz="4" w:space="0" w:color="auto"/>
            </w:tcBorders>
            <w:shd w:val="clear" w:color="auto" w:fill="FFFFFF"/>
          </w:tcPr>
          <w:p w14:paraId="04BA7616" w14:textId="77777777" w:rsidR="00E13350" w:rsidRPr="00771965" w:rsidRDefault="00E13350" w:rsidP="00771965">
            <w:pPr>
              <w:widowControl w:val="0"/>
              <w:spacing w:after="24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tcBorders>
              <w:top w:val="single" w:sz="4" w:space="0" w:color="auto"/>
              <w:left w:val="single" w:sz="4" w:space="0" w:color="auto"/>
              <w:right w:val="single" w:sz="4" w:space="0" w:color="auto"/>
            </w:tcBorders>
            <w:shd w:val="clear" w:color="auto" w:fill="FFFFFF"/>
            <w:vAlign w:val="bottom"/>
          </w:tcPr>
          <w:p w14:paraId="3816A43C" w14:textId="58507358" w:rsidR="004464EB" w:rsidRPr="00403B6E" w:rsidRDefault="00094A2E" w:rsidP="00611C9F">
            <w:pPr>
              <w:jc w:val="both"/>
              <w:rPr>
                <w:rFonts w:ascii="Times New Roman" w:hAnsi="Times New Roman" w:cs="Times New Roman"/>
                <w:color w:val="auto"/>
              </w:rPr>
            </w:pPr>
            <w:r w:rsidRPr="00A02808">
              <w:rPr>
                <w:rFonts w:ascii="Times New Roman" w:hAnsi="Times New Roman" w:cs="Times New Roman"/>
                <w:sz w:val="23"/>
                <w:szCs w:val="23"/>
                <w:bdr w:val="none" w:sz="0" w:space="0" w:color="auto" w:frame="1"/>
              </w:rPr>
              <w:t xml:space="preserve">Priešgaisrinės apsaugos ir gelbėjimo departamentas prie Vidaus reikalų ministerijos, </w:t>
            </w:r>
            <w:r w:rsidR="000A310C">
              <w:rPr>
                <w:rFonts w:ascii="Times New Roman" w:hAnsi="Times New Roman" w:cs="Times New Roman"/>
                <w:sz w:val="23"/>
                <w:szCs w:val="23"/>
                <w:bdr w:val="none" w:sz="0" w:space="0" w:color="auto" w:frame="1"/>
              </w:rPr>
              <w:t>Viešųjų pirkimų skyriaus</w:t>
            </w:r>
            <w:r w:rsidR="00A02808" w:rsidRPr="00A02808">
              <w:rPr>
                <w:rFonts w:ascii="Times New Roman" w:hAnsi="Times New Roman" w:cs="Times New Roman"/>
                <w:sz w:val="23"/>
                <w:szCs w:val="23"/>
                <w:bdr w:val="none" w:sz="0" w:space="0" w:color="auto" w:frame="1"/>
              </w:rPr>
              <w:t xml:space="preserve"> jaunesnioji</w:t>
            </w:r>
            <w:r w:rsidRPr="00A02808">
              <w:rPr>
                <w:rFonts w:ascii="Times New Roman" w:eastAsia="Times New Roman" w:hAnsi="Times New Roman" w:cs="Times New Roman"/>
                <w:sz w:val="23"/>
                <w:szCs w:val="23"/>
              </w:rPr>
              <w:t xml:space="preserve"> specialistė </w:t>
            </w:r>
            <w:r w:rsidR="00A02808" w:rsidRPr="00A02808">
              <w:rPr>
                <w:rFonts w:ascii="Times New Roman" w:eastAsia="Times New Roman" w:hAnsi="Times New Roman" w:cs="Times New Roman"/>
                <w:sz w:val="23"/>
                <w:szCs w:val="23"/>
              </w:rPr>
              <w:t>Laima Malcienė</w:t>
            </w:r>
            <w:r w:rsidR="00611C9F" w:rsidRPr="00A02808">
              <w:rPr>
                <w:rFonts w:ascii="Times New Roman" w:eastAsia="Times New Roman" w:hAnsi="Times New Roman" w:cs="Times New Roman"/>
                <w:sz w:val="23"/>
                <w:szCs w:val="23"/>
              </w:rPr>
              <w:t xml:space="preserve">, </w:t>
            </w:r>
            <w:r w:rsidRPr="00A02808">
              <w:rPr>
                <w:rFonts w:ascii="Times New Roman" w:eastAsia="Times New Roman" w:hAnsi="Times New Roman" w:cs="Times New Roman"/>
                <w:noProof/>
                <w:sz w:val="23"/>
                <w:szCs w:val="23"/>
                <w:lang w:eastAsia="lt-LT"/>
              </w:rPr>
              <w:t>el. p.</w:t>
            </w:r>
            <w:r w:rsidR="00A02808" w:rsidRPr="00A02808">
              <w:rPr>
                <w:rFonts w:ascii="Times New Roman" w:eastAsia="Times New Roman" w:hAnsi="Times New Roman" w:cs="Times New Roman"/>
                <w:noProof/>
                <w:sz w:val="23"/>
                <w:szCs w:val="23"/>
                <w:lang w:eastAsia="lt-LT"/>
              </w:rPr>
              <w:t xml:space="preserve"> </w:t>
            </w:r>
            <w:hyperlink r:id="rId7" w:history="1">
              <w:r w:rsidR="00A02808" w:rsidRPr="00A02808">
                <w:rPr>
                  <w:rStyle w:val="Hipersaitas"/>
                  <w:rFonts w:ascii="Times New Roman" w:eastAsia="Times New Roman" w:hAnsi="Times New Roman" w:cs="Times New Roman"/>
                  <w:noProof/>
                  <w:sz w:val="23"/>
                  <w:szCs w:val="23"/>
                  <w:lang w:eastAsia="lt-LT"/>
                </w:rPr>
                <w:t>laima.malciene@vpgt.lt</w:t>
              </w:r>
            </w:hyperlink>
            <w:r w:rsidR="00A02808" w:rsidRPr="00A02808">
              <w:rPr>
                <w:rFonts w:ascii="Times New Roman" w:eastAsia="Times New Roman" w:hAnsi="Times New Roman" w:cs="Times New Roman"/>
                <w:noProof/>
                <w:sz w:val="23"/>
                <w:szCs w:val="23"/>
                <w:lang w:eastAsia="lt-LT"/>
              </w:rPr>
              <w:t xml:space="preserve"> </w:t>
            </w:r>
            <w:r w:rsidR="00611C9F" w:rsidRPr="00A02808">
              <w:rPr>
                <w:rFonts w:ascii="Times New Roman" w:eastAsia="Times New Roman" w:hAnsi="Times New Roman" w:cs="Times New Roman"/>
                <w:noProof/>
                <w:sz w:val="23"/>
                <w:szCs w:val="23"/>
                <w:lang w:eastAsia="lt-LT"/>
              </w:rPr>
              <w:t>.</w:t>
            </w:r>
            <w:r w:rsidR="00611C9F">
              <w:rPr>
                <w:rFonts w:ascii="Times New Roman" w:eastAsia="Times New Roman" w:hAnsi="Times New Roman" w:cs="Times New Roman"/>
                <w:noProof/>
                <w:sz w:val="23"/>
                <w:szCs w:val="23"/>
                <w:lang w:eastAsia="lt-LT"/>
              </w:rPr>
              <w:t xml:space="preserve"> </w:t>
            </w:r>
          </w:p>
        </w:tc>
      </w:tr>
      <w:tr w:rsidR="00E13350" w:rsidRPr="00771965" w14:paraId="495F2DA1" w14:textId="77777777" w:rsidTr="00094A2E">
        <w:trPr>
          <w:trHeight w:val="20"/>
          <w:jc w:val="center"/>
        </w:trPr>
        <w:tc>
          <w:tcPr>
            <w:tcW w:w="3397" w:type="dxa"/>
            <w:tcBorders>
              <w:top w:val="single" w:sz="4" w:space="0" w:color="auto"/>
              <w:left w:val="single" w:sz="4" w:space="0" w:color="auto"/>
            </w:tcBorders>
            <w:shd w:val="clear" w:color="auto" w:fill="FFFFFF"/>
          </w:tcPr>
          <w:p w14:paraId="4A7D876E" w14:textId="77777777" w:rsidR="00E13350" w:rsidRPr="00771965"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tcBorders>
              <w:top w:val="single" w:sz="4" w:space="0" w:color="auto"/>
              <w:left w:val="single" w:sz="4" w:space="0" w:color="auto"/>
              <w:right w:val="single" w:sz="4" w:space="0" w:color="auto"/>
            </w:tcBorders>
            <w:shd w:val="clear" w:color="auto" w:fill="FFFFFF"/>
            <w:vAlign w:val="bottom"/>
          </w:tcPr>
          <w:p w14:paraId="37D2339E" w14:textId="77F0BD0A" w:rsidR="0010553A" w:rsidRPr="0010553A" w:rsidRDefault="0010553A" w:rsidP="00D5600D">
            <w:pPr>
              <w:widowControl w:val="0"/>
              <w:jc w:val="both"/>
              <w:rPr>
                <w:rFonts w:ascii="Times New Roman" w:hAnsi="Times New Roman" w:cs="Times New Roman"/>
                <w:color w:val="auto"/>
              </w:rPr>
            </w:pPr>
            <w:r w:rsidRPr="0010553A">
              <w:rPr>
                <w:rFonts w:ascii="Times New Roman" w:hAnsi="Times New Roman" w:cs="Times New Roman"/>
                <w:color w:val="auto"/>
              </w:rPr>
              <w:t xml:space="preserve">Konsultacija vykdoma vadovaujantis </w:t>
            </w:r>
            <w:r w:rsidR="00E13350" w:rsidRPr="0010553A">
              <w:rPr>
                <w:rFonts w:ascii="Times New Roman" w:eastAsia="Arial" w:hAnsi="Times New Roman" w:cs="Times New Roman"/>
                <w:color w:val="auto"/>
                <w:lang w:eastAsia="lt-LT" w:bidi="lt-LT"/>
              </w:rPr>
              <w:t>VPĮ 27 straipsni</w:t>
            </w:r>
            <w:r w:rsidRPr="0010553A">
              <w:rPr>
                <w:rFonts w:ascii="Times New Roman" w:eastAsia="Arial" w:hAnsi="Times New Roman" w:cs="Times New Roman"/>
                <w:color w:val="auto"/>
                <w:lang w:eastAsia="lt-LT" w:bidi="lt-LT"/>
              </w:rPr>
              <w:t xml:space="preserve">u </w:t>
            </w:r>
            <w:r w:rsidRPr="0010553A">
              <w:rPr>
                <w:rFonts w:ascii="Times New Roman" w:hAnsi="Times New Roman" w:cs="Times New Roman"/>
                <w:color w:val="auto"/>
              </w:rPr>
              <w:t>CVP IS priemonėmis Viešųjų pirkimų tarnybos nustatyta tvarka.</w:t>
            </w:r>
          </w:p>
          <w:p w14:paraId="4CC170FC" w14:textId="21E0ABF6" w:rsidR="00E13350" w:rsidRPr="007461EB" w:rsidRDefault="00E13350" w:rsidP="00D5600D">
            <w:pPr>
              <w:widowControl w:val="0"/>
              <w:jc w:val="both"/>
              <w:rPr>
                <w:rFonts w:ascii="Times New Roman" w:eastAsia="Arial" w:hAnsi="Times New Roman" w:cs="Times New Roman"/>
                <w:lang w:eastAsia="lt-LT" w:bidi="lt-LT"/>
              </w:rPr>
            </w:pPr>
            <w:r w:rsidRPr="007461EB">
              <w:rPr>
                <w:rFonts w:ascii="Times New Roman" w:eastAsia="Arial" w:hAnsi="Times New Roman" w:cs="Times New Roman"/>
                <w:lang w:eastAsia="lt-LT" w:bidi="lt-LT"/>
              </w:rPr>
              <w:t xml:space="preserve"> Perkančioji organizacija prašo nepriklausomus ekspertus, institucijas</w:t>
            </w:r>
            <w:r w:rsidR="0010553A">
              <w:rPr>
                <w:rFonts w:ascii="Times New Roman" w:eastAsia="Arial" w:hAnsi="Times New Roman" w:cs="Times New Roman"/>
                <w:lang w:eastAsia="lt-LT" w:bidi="lt-LT"/>
              </w:rPr>
              <w:t xml:space="preserve">, </w:t>
            </w:r>
            <w:r w:rsidR="00C23CBD">
              <w:rPr>
                <w:rFonts w:ascii="Times New Roman" w:eastAsia="Arial" w:hAnsi="Times New Roman" w:cs="Times New Roman"/>
                <w:lang w:eastAsia="lt-LT" w:bidi="lt-LT"/>
              </w:rPr>
              <w:t xml:space="preserve">potencialius </w:t>
            </w:r>
            <w:r w:rsidR="0010553A">
              <w:rPr>
                <w:rFonts w:ascii="Times New Roman" w:eastAsia="Arial" w:hAnsi="Times New Roman" w:cs="Times New Roman"/>
                <w:lang w:eastAsia="lt-LT" w:bidi="lt-LT"/>
              </w:rPr>
              <w:t>tiekėjus</w:t>
            </w:r>
            <w:r w:rsidR="002947F7">
              <w:rPr>
                <w:rFonts w:ascii="Times New Roman" w:eastAsia="Arial" w:hAnsi="Times New Roman" w:cs="Times New Roman"/>
                <w:lang w:eastAsia="lt-LT" w:bidi="lt-LT"/>
              </w:rPr>
              <w:t>, suinteresuotus dalyvauti pirkime</w:t>
            </w:r>
            <w:r w:rsidRPr="007461EB">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4184E36" w14:textId="77777777" w:rsidR="00E13350" w:rsidRPr="007461EB" w:rsidRDefault="00E13350" w:rsidP="00D5600D">
            <w:pPr>
              <w:widowControl w:val="0"/>
              <w:jc w:val="both"/>
              <w:rPr>
                <w:rFonts w:ascii="Times New Roman" w:eastAsia="Arial" w:hAnsi="Times New Roman" w:cs="Times New Roman"/>
                <w:lang w:eastAsia="lt-LT" w:bidi="lt-LT"/>
              </w:rPr>
            </w:pPr>
            <w:r w:rsidRPr="007461EB">
              <w:rPr>
                <w:rFonts w:ascii="Times New Roman" w:eastAsia="Arial" w:hAnsi="Times New Roman" w:cs="Times New Roman"/>
                <w:lang w:eastAsia="lt-LT" w:bidi="lt-LT"/>
              </w:rPr>
              <w:t>Rinkos konsultacija skelbiama iki Pirkimo pradžios.</w:t>
            </w:r>
          </w:p>
          <w:p w14:paraId="237D3F37" w14:textId="0BA37522" w:rsidR="00E13350" w:rsidRPr="007461EB" w:rsidRDefault="00E13350" w:rsidP="00D5600D">
            <w:pPr>
              <w:widowControl w:val="0"/>
              <w:jc w:val="both"/>
              <w:rPr>
                <w:rFonts w:ascii="Times New Roman" w:eastAsia="Arial" w:hAnsi="Times New Roman" w:cs="Times New Roman"/>
                <w:lang w:eastAsia="lt-LT" w:bidi="lt-LT"/>
              </w:rPr>
            </w:pPr>
            <w:r w:rsidRPr="007461EB">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16EEF368" w14:textId="0014174E" w:rsidR="00E13350" w:rsidRPr="007461EB" w:rsidRDefault="00E13350" w:rsidP="00D5600D">
            <w:pPr>
              <w:widowControl w:val="0"/>
              <w:jc w:val="both"/>
              <w:rPr>
                <w:rFonts w:ascii="Times New Roman" w:eastAsia="Arial" w:hAnsi="Times New Roman" w:cs="Times New Roman"/>
                <w:lang w:eastAsia="lt-LT" w:bidi="lt-LT"/>
              </w:rPr>
            </w:pPr>
            <w:r w:rsidRPr="007461EB">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463E880C" w14:textId="77777777" w:rsidR="00CE1F70" w:rsidRDefault="002D262C" w:rsidP="00D5600D">
            <w:pPr>
              <w:pStyle w:val="Body2"/>
              <w:rPr>
                <w:rFonts w:cs="Times New Roman"/>
                <w:sz w:val="24"/>
                <w:szCs w:val="24"/>
                <w:lang w:val="lt-LT"/>
              </w:rPr>
            </w:pPr>
            <w:r w:rsidRPr="001724D1">
              <w:rPr>
                <w:rFonts w:cs="Times New Roman"/>
                <w:sz w:val="24"/>
                <w:szCs w:val="24"/>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1D9CB1E5" w14:textId="3FD2430B" w:rsidR="002D262C" w:rsidRPr="001724D1" w:rsidRDefault="002D262C" w:rsidP="00D5600D">
            <w:pPr>
              <w:pStyle w:val="Body2"/>
              <w:rPr>
                <w:rFonts w:cs="Times New Roman"/>
                <w:sz w:val="24"/>
                <w:szCs w:val="24"/>
                <w:lang w:val="lt-LT"/>
              </w:rPr>
            </w:pPr>
            <w:r w:rsidRPr="001724D1">
              <w:rPr>
                <w:rFonts w:cs="Times New Roman"/>
                <w:sz w:val="24"/>
                <w:szCs w:val="24"/>
                <w:lang w:val="lt-LT"/>
              </w:rPr>
              <w:t xml:space="preserve">Rinkos konsultacijos metu gauta informacija, nepažeidžiant </w:t>
            </w:r>
            <w:r w:rsidR="00CE1F70">
              <w:rPr>
                <w:rFonts w:cs="Times New Roman"/>
                <w:sz w:val="24"/>
                <w:szCs w:val="24"/>
                <w:lang w:val="lt-LT"/>
              </w:rPr>
              <w:t xml:space="preserve">VPĮ </w:t>
            </w:r>
            <w:r w:rsidRPr="001724D1">
              <w:rPr>
                <w:rFonts w:cs="Times New Roman"/>
                <w:sz w:val="24"/>
                <w:szCs w:val="24"/>
                <w:lang w:val="lt-LT"/>
              </w:rPr>
              <w:t xml:space="preserve"> reikalavimų, </w:t>
            </w:r>
            <w:r w:rsidR="00E83FFD">
              <w:rPr>
                <w:rFonts w:cs="Times New Roman"/>
                <w:sz w:val="24"/>
                <w:szCs w:val="24"/>
                <w:lang w:val="lt-LT"/>
              </w:rPr>
              <w:t xml:space="preserve">gali būti </w:t>
            </w:r>
            <w:r w:rsidRPr="001724D1">
              <w:rPr>
                <w:rFonts w:cs="Times New Roman"/>
                <w:sz w:val="24"/>
                <w:szCs w:val="24"/>
                <w:lang w:val="lt-LT"/>
              </w:rPr>
              <w:t>naudojama priimant sprendimus dėl Pirkimo organizavimo ir vykdymo.</w:t>
            </w:r>
          </w:p>
          <w:p w14:paraId="5E179294" w14:textId="03C01B80" w:rsidR="00F86DF4" w:rsidRPr="003A74F9" w:rsidRDefault="002D262C" w:rsidP="00D5600D">
            <w:pPr>
              <w:spacing w:after="120"/>
              <w:jc w:val="both"/>
              <w:rPr>
                <w:rFonts w:ascii="Times New Roman" w:hAnsi="Times New Roman" w:cs="Times New Roman"/>
              </w:rPr>
            </w:pPr>
            <w:r w:rsidRPr="001724D1">
              <w:rPr>
                <w:rFonts w:ascii="Times New Roman" w:hAnsi="Times New Roman" w:cs="Times New Roman"/>
              </w:rPr>
              <w:lastRenderedPageBreak/>
              <w:t xml:space="preserve">Visi CVP IS priemonėmis pateikti nuasmeninti tiekėjų klausimai (siūlymai), susiję su </w:t>
            </w:r>
            <w:r w:rsidR="003A74F9">
              <w:rPr>
                <w:rFonts w:ascii="Times New Roman" w:hAnsi="Times New Roman" w:cs="Times New Roman"/>
              </w:rPr>
              <w:t xml:space="preserve">Pirkimo </w:t>
            </w:r>
            <w:r w:rsidRPr="001724D1">
              <w:rPr>
                <w:rFonts w:ascii="Times New Roman" w:hAnsi="Times New Roman" w:cs="Times New Roman"/>
              </w:rPr>
              <w:t xml:space="preserve">objektu, ir </w:t>
            </w:r>
            <w:r>
              <w:rPr>
                <w:rFonts w:ascii="Times New Roman" w:hAnsi="Times New Roman" w:cs="Times New Roman"/>
              </w:rPr>
              <w:t>P</w:t>
            </w:r>
            <w:r w:rsidR="003A74F9">
              <w:rPr>
                <w:rFonts w:ascii="Times New Roman" w:hAnsi="Times New Roman" w:cs="Times New Roman"/>
              </w:rPr>
              <w:t xml:space="preserve">erkančiosios </w:t>
            </w:r>
            <w:r>
              <w:rPr>
                <w:rFonts w:ascii="Times New Roman" w:hAnsi="Times New Roman" w:cs="Times New Roman"/>
              </w:rPr>
              <w:t xml:space="preserve">organizacijos </w:t>
            </w:r>
            <w:r w:rsidRPr="001724D1">
              <w:rPr>
                <w:rFonts w:ascii="Times New Roman" w:hAnsi="Times New Roman" w:cs="Times New Roman"/>
              </w:rPr>
              <w:t xml:space="preserve"> priimti sprendimai po </w:t>
            </w:r>
            <w:r>
              <w:rPr>
                <w:rFonts w:ascii="Times New Roman" w:hAnsi="Times New Roman" w:cs="Times New Roman"/>
              </w:rPr>
              <w:t xml:space="preserve">rinkos konsultacijos gali būti </w:t>
            </w:r>
            <w:r w:rsidRPr="001724D1">
              <w:rPr>
                <w:rFonts w:ascii="Times New Roman" w:hAnsi="Times New Roman" w:cs="Times New Roman"/>
              </w:rPr>
              <w:t>paviešinti CVP IS prie rinkos konsultacijos dokumentų ne vėliau kaip iki Pirkimo pradžios.</w:t>
            </w:r>
          </w:p>
        </w:tc>
      </w:tr>
      <w:tr w:rsidR="00094A2E" w:rsidRPr="00E2370D" w14:paraId="00011AEA" w14:textId="77777777" w:rsidTr="00094A2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3397" w:type="dxa"/>
            <w:tcBorders>
              <w:top w:val="single" w:sz="4" w:space="0" w:color="000000"/>
              <w:left w:val="single" w:sz="4" w:space="0" w:color="000000"/>
              <w:bottom w:val="single" w:sz="4" w:space="0" w:color="000000"/>
              <w:right w:val="single" w:sz="4" w:space="0" w:color="000000"/>
            </w:tcBorders>
            <w:hideMark/>
          </w:tcPr>
          <w:p w14:paraId="13BE4AB1" w14:textId="77777777" w:rsidR="00094A2E" w:rsidRPr="00E2370D" w:rsidRDefault="00094A2E" w:rsidP="006E5C32">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064429B8" w14:textId="77777777" w:rsidR="00094A2E" w:rsidRPr="00E2370D" w:rsidRDefault="00094A2E" w:rsidP="00D5600D">
            <w:pPr>
              <w:tabs>
                <w:tab w:val="left" w:pos="4508"/>
              </w:tabs>
              <w:jc w:val="both"/>
              <w:rPr>
                <w:rFonts w:ascii="Times New Roman" w:eastAsia="Times New Roman" w:hAnsi="Times New Roman" w:cs="Times New Roman"/>
                <w:b/>
                <w:sz w:val="23"/>
                <w:szCs w:val="23"/>
              </w:rPr>
            </w:pPr>
            <w:r w:rsidRPr="00E2370D">
              <w:rPr>
                <w:rFonts w:ascii="Times New Roman" w:hAnsi="Times New Roman" w:cs="Times New Roman"/>
                <w:sz w:val="23"/>
                <w:szCs w:val="23"/>
              </w:rPr>
              <w:t xml:space="preserve">Ne vėliau kaip iki </w:t>
            </w:r>
            <w:r w:rsidRPr="00E2370D">
              <w:rPr>
                <w:rFonts w:ascii="Times New Roman" w:eastAsia="Times New Roman" w:hAnsi="Times New Roman" w:cs="Times New Roman"/>
                <w:sz w:val="23"/>
                <w:szCs w:val="23"/>
              </w:rPr>
              <w:t>termino, nurodyto CVP IS.</w:t>
            </w:r>
          </w:p>
        </w:tc>
      </w:tr>
      <w:tr w:rsidR="00E13350" w:rsidRPr="00771965" w14:paraId="38668C94" w14:textId="77777777" w:rsidTr="00094A2E">
        <w:trPr>
          <w:trHeight w:val="20"/>
          <w:jc w:val="center"/>
        </w:trPr>
        <w:tc>
          <w:tcPr>
            <w:tcW w:w="3397" w:type="dxa"/>
            <w:tcBorders>
              <w:top w:val="single" w:sz="4" w:space="0" w:color="auto"/>
              <w:left w:val="single" w:sz="4" w:space="0" w:color="auto"/>
              <w:bottom w:val="single" w:sz="4" w:space="0" w:color="auto"/>
            </w:tcBorders>
            <w:shd w:val="clear" w:color="auto" w:fill="FFFFFF"/>
          </w:tcPr>
          <w:p w14:paraId="7EE1AF3E" w14:textId="77777777" w:rsidR="00E13350" w:rsidRPr="00343392" w:rsidRDefault="00E13350" w:rsidP="009A7D28">
            <w:pPr>
              <w:widowControl w:val="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30CD483" w14:textId="1AB59671" w:rsidR="00E13350" w:rsidRPr="007461EB" w:rsidRDefault="00E13350" w:rsidP="00D5600D">
            <w:pPr>
              <w:widowControl w:val="0"/>
              <w:jc w:val="both"/>
              <w:rPr>
                <w:rFonts w:ascii="Times New Roman" w:eastAsia="Arial" w:hAnsi="Times New Roman" w:cs="Times New Roman"/>
                <w:lang w:eastAsia="lt-LT" w:bidi="lt-LT"/>
              </w:rPr>
            </w:pPr>
            <w:r w:rsidRPr="007461EB">
              <w:rPr>
                <w:rFonts w:ascii="Times New Roman" w:eastAsia="Arial" w:hAnsi="Times New Roman" w:cs="Times New Roman"/>
                <w:lang w:eastAsia="lt-LT" w:bidi="lt-LT"/>
              </w:rPr>
              <w:t>Klausimai, pastabos ir (ar) pasiūlymai turi būti pateikti CVP IS</w:t>
            </w:r>
            <w:r w:rsidR="00CB577C">
              <w:rPr>
                <w:rFonts w:ascii="Times New Roman" w:eastAsia="Arial" w:hAnsi="Times New Roman" w:cs="Times New Roman"/>
                <w:lang w:eastAsia="lt-LT" w:bidi="lt-LT"/>
              </w:rPr>
              <w:t xml:space="preserve"> susirašinėjimo </w:t>
            </w:r>
            <w:r w:rsidRPr="007461EB">
              <w:rPr>
                <w:rFonts w:ascii="Times New Roman" w:eastAsia="Arial" w:hAnsi="Times New Roman" w:cs="Times New Roman"/>
                <w:lang w:eastAsia="lt-LT" w:bidi="lt-LT"/>
              </w:rPr>
              <w:t>priemonėmis.</w:t>
            </w:r>
          </w:p>
          <w:p w14:paraId="0E416A27" w14:textId="77777777" w:rsidR="00E13350" w:rsidRPr="007461EB" w:rsidRDefault="00E13350" w:rsidP="00D5600D">
            <w:pPr>
              <w:widowControl w:val="0"/>
              <w:jc w:val="both"/>
              <w:rPr>
                <w:rFonts w:ascii="Times New Roman" w:eastAsia="Arial" w:hAnsi="Times New Roman" w:cs="Times New Roman"/>
                <w:lang w:eastAsia="lt-LT" w:bidi="lt-LT"/>
              </w:rPr>
            </w:pPr>
            <w:r w:rsidRPr="007461EB">
              <w:rPr>
                <w:rFonts w:ascii="Times New Roman" w:eastAsia="Arial" w:hAnsi="Times New Roman" w:cs="Times New Roman"/>
                <w:lang w:eastAsia="lt-LT" w:bidi="lt-LT"/>
              </w:rPr>
              <w:t>Konfidencialumas:</w:t>
            </w:r>
          </w:p>
          <w:p w14:paraId="6B86C531" w14:textId="4CD08E2B" w:rsidR="002D262C" w:rsidRDefault="00E13350" w:rsidP="00C45108">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7461EB">
              <w:rPr>
                <w:rFonts w:ascii="Times New Roman" w:eastAsia="Arial" w:hAnsi="Times New Roman" w:cs="Times New Roman"/>
                <w:lang w:eastAsia="lt-LT" w:bidi="lt-LT"/>
              </w:rPr>
              <w:t>Rinkos</w:t>
            </w:r>
            <w:r w:rsidR="00C45108">
              <w:rPr>
                <w:rFonts w:ascii="Times New Roman" w:eastAsia="Arial" w:hAnsi="Times New Roman" w:cs="Times New Roman"/>
                <w:lang w:eastAsia="lt-LT" w:bidi="lt-LT"/>
              </w:rPr>
              <w:t xml:space="preserve"> </w:t>
            </w:r>
            <w:r w:rsidRPr="007461EB">
              <w:rPr>
                <w:rFonts w:ascii="Times New Roman" w:eastAsia="Arial" w:hAnsi="Times New Roman" w:cs="Times New Roman"/>
                <w:lang w:eastAsia="lt-LT" w:bidi="lt-LT"/>
              </w:rPr>
              <w:t>konsultacijos</w:t>
            </w:r>
            <w:r w:rsidR="00C45108">
              <w:rPr>
                <w:rFonts w:ascii="Times New Roman" w:eastAsia="Arial" w:hAnsi="Times New Roman" w:cs="Times New Roman"/>
                <w:lang w:eastAsia="lt-LT" w:bidi="lt-LT"/>
              </w:rPr>
              <w:t xml:space="preserve"> </w:t>
            </w:r>
            <w:r w:rsidRPr="007461EB">
              <w:rPr>
                <w:rFonts w:ascii="Times New Roman" w:eastAsia="Arial" w:hAnsi="Times New Roman" w:cs="Times New Roman"/>
                <w:lang w:eastAsia="lt-LT" w:bidi="lt-LT"/>
              </w:rPr>
              <w:t>metu</w:t>
            </w:r>
            <w:r w:rsidR="00C45108">
              <w:rPr>
                <w:rFonts w:ascii="Times New Roman" w:eastAsia="Arial" w:hAnsi="Times New Roman" w:cs="Times New Roman"/>
                <w:lang w:eastAsia="lt-LT" w:bidi="lt-LT"/>
              </w:rPr>
              <w:t xml:space="preserve"> </w:t>
            </w:r>
            <w:r w:rsidRPr="007461EB">
              <w:rPr>
                <w:rFonts w:ascii="Times New Roman" w:eastAsia="Arial" w:hAnsi="Times New Roman" w:cs="Times New Roman"/>
                <w:lang w:eastAsia="lt-LT" w:bidi="lt-LT"/>
              </w:rPr>
              <w:t>gaunamos</w:t>
            </w:r>
            <w:r w:rsidR="00C45108">
              <w:rPr>
                <w:rFonts w:ascii="Times New Roman" w:eastAsia="Arial" w:hAnsi="Times New Roman" w:cs="Times New Roman"/>
                <w:lang w:eastAsia="lt-LT" w:bidi="lt-LT"/>
              </w:rPr>
              <w:t xml:space="preserve"> </w:t>
            </w:r>
            <w:r w:rsidRPr="007461EB">
              <w:rPr>
                <w:rFonts w:ascii="Times New Roman" w:eastAsia="Arial" w:hAnsi="Times New Roman" w:cs="Times New Roman"/>
                <w:lang w:eastAsia="lt-LT" w:bidi="lt-LT"/>
              </w:rPr>
              <w:t>konsultacijos,</w:t>
            </w:r>
            <w:r w:rsidR="00C45108">
              <w:rPr>
                <w:rFonts w:ascii="Times New Roman" w:eastAsia="Arial" w:hAnsi="Times New Roman" w:cs="Times New Roman"/>
                <w:lang w:eastAsia="lt-LT" w:bidi="lt-LT"/>
              </w:rPr>
              <w:t xml:space="preserve"> </w:t>
            </w:r>
            <w:r w:rsidRPr="007461EB">
              <w:rPr>
                <w:rFonts w:ascii="Times New Roman" w:eastAsia="Arial" w:hAnsi="Times New Roman" w:cs="Times New Roman"/>
                <w:lang w:eastAsia="lt-LT" w:bidi="lt-LT"/>
              </w:rPr>
              <w:t>siūlomi</w:t>
            </w:r>
            <w:r w:rsidR="00C45108">
              <w:rPr>
                <w:rFonts w:ascii="Times New Roman" w:eastAsia="Arial" w:hAnsi="Times New Roman" w:cs="Times New Roman"/>
                <w:lang w:eastAsia="lt-LT" w:bidi="lt-LT"/>
              </w:rPr>
              <w:t xml:space="preserve"> </w:t>
            </w:r>
            <w:r w:rsidRPr="007461EB">
              <w:rPr>
                <w:rFonts w:ascii="Times New Roman" w:eastAsia="Arial" w:hAnsi="Times New Roman" w:cs="Times New Roman"/>
                <w:lang w:eastAsia="lt-LT" w:bidi="lt-LT"/>
              </w:rPr>
              <w:t>sprendimai ir kita iš dalyvių gaunama informacija gali būti skelbiama tik nuasmeninta.</w:t>
            </w:r>
            <w:r w:rsidR="001724D1">
              <w:rPr>
                <w:rFonts w:ascii="Times New Roman" w:eastAsia="Arial" w:hAnsi="Times New Roman" w:cs="Times New Roman"/>
                <w:lang w:eastAsia="lt-LT" w:bidi="lt-LT"/>
              </w:rPr>
              <w:t xml:space="preserve"> </w:t>
            </w:r>
          </w:p>
          <w:p w14:paraId="5003AF3D" w14:textId="021B4731" w:rsidR="00CC6DAD" w:rsidRPr="007461EB" w:rsidRDefault="00E13350" w:rsidP="00D5600D">
            <w:pPr>
              <w:widowControl w:val="0"/>
              <w:jc w:val="both"/>
              <w:rPr>
                <w:rFonts w:ascii="Times New Roman" w:eastAsia="Arial" w:hAnsi="Times New Roman" w:cs="Times New Roman"/>
                <w:lang w:eastAsia="lt-LT" w:bidi="lt-LT"/>
              </w:rPr>
            </w:pPr>
            <w:r w:rsidRPr="007461EB">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w:t>
            </w:r>
            <w:r w:rsidRPr="002D262C">
              <w:rPr>
                <w:rFonts w:ascii="Times New Roman" w:eastAsia="Arial" w:hAnsi="Times New Roman" w:cs="Times New Roman"/>
                <w:lang w:eastAsia="lt-LT" w:bidi="lt-LT"/>
              </w:rPr>
              <w:t xml:space="preserve">Perkančioji organizacija pasilieka teisę viešai skelbti visą gautą informaciją, išskyrus </w:t>
            </w:r>
            <w:r w:rsidR="001724D1" w:rsidRPr="002D262C">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0522507C" w14:textId="26F96F47" w:rsidR="00E13350" w:rsidRPr="00771965"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 xml:space="preserve">Priedas Nr. 1 </w:t>
      </w:r>
      <w:r w:rsidR="00BD56F1" w:rsidRPr="00D9784B">
        <w:rPr>
          <w:rFonts w:ascii="Times New Roman" w:eastAsia="Arial" w:hAnsi="Times New Roman" w:cs="Times New Roman"/>
          <w:color w:val="auto"/>
          <w:lang w:eastAsia="lt-LT" w:bidi="lt-LT"/>
        </w:rPr>
        <w:t>–</w:t>
      </w:r>
      <w:r w:rsidRPr="00771965">
        <w:rPr>
          <w:rFonts w:ascii="Times New Roman" w:eastAsia="Arial" w:hAnsi="Times New Roman" w:cs="Times New Roman"/>
          <w:lang w:eastAsia="lt-LT" w:bidi="lt-LT"/>
        </w:rPr>
        <w:t xml:space="preserve"> Rinkos konsultacijos aprašas;</w:t>
      </w:r>
    </w:p>
    <w:p w14:paraId="6287F1A4" w14:textId="0E6A841D" w:rsidR="00E8375F" w:rsidRPr="00B9653E" w:rsidRDefault="00E13350" w:rsidP="00D01FCD">
      <w:pPr>
        <w:widowControl w:val="0"/>
        <w:rPr>
          <w:rFonts w:ascii="Times New Roman" w:eastAsia="Arial" w:hAnsi="Times New Roman" w:cs="Times New Roman"/>
          <w:lang w:eastAsia="lt-LT" w:bidi="lt-LT"/>
        </w:rPr>
      </w:pPr>
      <w:r w:rsidRPr="00E8375F">
        <w:rPr>
          <w:rFonts w:ascii="Times New Roman" w:eastAsia="Arial" w:hAnsi="Times New Roman" w:cs="Times New Roman"/>
          <w:lang w:eastAsia="lt-LT" w:bidi="lt-LT"/>
        </w:rPr>
        <w:t xml:space="preserve">Priedas Nr. </w:t>
      </w:r>
      <w:r w:rsidR="002157B4" w:rsidRPr="00E8375F">
        <w:rPr>
          <w:rFonts w:ascii="Times New Roman" w:eastAsia="Arial" w:hAnsi="Times New Roman" w:cs="Times New Roman"/>
          <w:lang w:eastAsia="lt-LT" w:bidi="lt-LT"/>
        </w:rPr>
        <w:t>2</w:t>
      </w:r>
      <w:r w:rsidRPr="00E8375F">
        <w:rPr>
          <w:rFonts w:ascii="Times New Roman" w:eastAsia="Arial" w:hAnsi="Times New Roman" w:cs="Times New Roman"/>
          <w:lang w:eastAsia="lt-LT" w:bidi="lt-LT"/>
        </w:rPr>
        <w:t xml:space="preserve"> </w:t>
      </w:r>
      <w:r w:rsidR="00CC7007" w:rsidRPr="00E8375F">
        <w:rPr>
          <w:rFonts w:ascii="Times New Roman" w:eastAsia="Arial" w:hAnsi="Times New Roman" w:cs="Times New Roman"/>
          <w:lang w:eastAsia="lt-LT" w:bidi="lt-LT"/>
        </w:rPr>
        <w:t>–</w:t>
      </w:r>
      <w:r w:rsidR="003B2478">
        <w:rPr>
          <w:rFonts w:ascii="Times New Roman" w:eastAsia="Arial" w:hAnsi="Times New Roman" w:cs="Times New Roman"/>
          <w:lang w:eastAsia="lt-LT" w:bidi="lt-LT"/>
        </w:rPr>
        <w:t xml:space="preserve"> </w:t>
      </w:r>
      <w:r w:rsidR="0050560B">
        <w:rPr>
          <w:rFonts w:ascii="Times New Roman" w:eastAsia="Arial" w:hAnsi="Times New Roman" w:cs="Times New Roman"/>
          <w:lang w:eastAsia="lt-LT" w:bidi="lt-LT"/>
        </w:rPr>
        <w:t>Klausimai rinkos konsultacijai (štabo automobilis)</w:t>
      </w:r>
      <w:r w:rsidR="006C591A" w:rsidRPr="00B9653E">
        <w:rPr>
          <w:rFonts w:ascii="Times New Roman" w:eastAsia="Arial" w:hAnsi="Times New Roman" w:cs="Times New Roman"/>
          <w:lang w:eastAsia="lt-LT" w:bidi="lt-LT"/>
        </w:rPr>
        <w:t xml:space="preserve">; </w:t>
      </w:r>
    </w:p>
    <w:p w14:paraId="4F6260C7" w14:textId="67368A69" w:rsidR="005A25F5" w:rsidRDefault="005A25F5" w:rsidP="00D01FCD">
      <w:pPr>
        <w:widowControl w:val="0"/>
        <w:rPr>
          <w:rFonts w:ascii="Times New Roman" w:eastAsia="Arial" w:hAnsi="Times New Roman" w:cs="Times New Roman"/>
          <w:lang w:eastAsia="lt-LT" w:bidi="lt-LT"/>
        </w:rPr>
      </w:pPr>
      <w:r w:rsidRPr="00B9653E">
        <w:rPr>
          <w:rFonts w:ascii="Times New Roman" w:eastAsia="Arial" w:hAnsi="Times New Roman" w:cs="Times New Roman"/>
          <w:lang w:eastAsia="lt-LT" w:bidi="lt-LT"/>
        </w:rPr>
        <w:t>Priedas Nr. 3 –</w:t>
      </w:r>
      <w:r w:rsidR="00633835">
        <w:rPr>
          <w:rFonts w:ascii="Times New Roman" w:eastAsia="Arial" w:hAnsi="Times New Roman" w:cs="Times New Roman"/>
          <w:lang w:eastAsia="lt-LT" w:bidi="lt-LT"/>
        </w:rPr>
        <w:t xml:space="preserve"> </w:t>
      </w:r>
      <w:r w:rsidR="0050560B">
        <w:rPr>
          <w:rFonts w:ascii="Times New Roman" w:eastAsia="Arial" w:hAnsi="Times New Roman" w:cs="Times New Roman"/>
          <w:lang w:eastAsia="lt-LT" w:bidi="lt-LT"/>
        </w:rPr>
        <w:t>Sutarties projektas</w:t>
      </w:r>
      <w:r w:rsidR="006C591A" w:rsidRPr="00D01FCD">
        <w:rPr>
          <w:rFonts w:ascii="Times New Roman" w:eastAsia="Arial" w:hAnsi="Times New Roman" w:cs="Times New Roman"/>
          <w:lang w:eastAsia="lt-LT" w:bidi="lt-LT"/>
        </w:rPr>
        <w:t>;</w:t>
      </w:r>
    </w:p>
    <w:p w14:paraId="66570D94" w14:textId="5489FBA0" w:rsidR="005A25F5" w:rsidRDefault="005A25F5" w:rsidP="00D01FCD">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 xml:space="preserve">Priedas Nr. </w:t>
      </w:r>
      <w:r>
        <w:rPr>
          <w:rFonts w:ascii="Times New Roman" w:eastAsia="Arial" w:hAnsi="Times New Roman" w:cs="Times New Roman"/>
          <w:lang w:eastAsia="lt-LT" w:bidi="lt-LT"/>
        </w:rPr>
        <w:t>4</w:t>
      </w:r>
      <w:r w:rsidRPr="00771965">
        <w:rPr>
          <w:rFonts w:ascii="Times New Roman" w:eastAsia="Arial" w:hAnsi="Times New Roman" w:cs="Times New Roman"/>
          <w:lang w:eastAsia="lt-LT" w:bidi="lt-LT"/>
        </w:rPr>
        <w:t xml:space="preserve"> </w:t>
      </w:r>
      <w:r w:rsidRPr="00D01FCD">
        <w:rPr>
          <w:rFonts w:ascii="Times New Roman" w:eastAsia="Arial" w:hAnsi="Times New Roman" w:cs="Times New Roman"/>
          <w:lang w:eastAsia="lt-LT" w:bidi="lt-LT"/>
        </w:rPr>
        <w:t>–</w:t>
      </w:r>
      <w:r w:rsidR="006C591A" w:rsidRPr="006C591A">
        <w:rPr>
          <w:rFonts w:ascii="Times New Roman" w:eastAsia="Arial" w:hAnsi="Times New Roman" w:cs="Times New Roman"/>
          <w:lang w:eastAsia="lt-LT" w:bidi="lt-LT"/>
        </w:rPr>
        <w:t xml:space="preserve"> </w:t>
      </w:r>
      <w:r w:rsidR="0050560B">
        <w:rPr>
          <w:rFonts w:ascii="Times New Roman" w:eastAsia="Arial" w:hAnsi="Times New Roman" w:cs="Times New Roman"/>
          <w:lang w:eastAsia="lt-LT" w:bidi="lt-LT"/>
        </w:rPr>
        <w:t>Vertinimo kriterijai</w:t>
      </w:r>
      <w:r w:rsidR="006C591A">
        <w:rPr>
          <w:rFonts w:ascii="Times New Roman" w:eastAsia="Arial" w:hAnsi="Times New Roman" w:cs="Times New Roman"/>
          <w:lang w:eastAsia="lt-LT" w:bidi="lt-LT"/>
        </w:rPr>
        <w:t>.</w:t>
      </w:r>
    </w:p>
    <w:p w14:paraId="3B9D9F97" w14:textId="77777777" w:rsidR="008F65A7" w:rsidRDefault="008F65A7" w:rsidP="00E13350">
      <w:pPr>
        <w:widowControl w:val="0"/>
        <w:rPr>
          <w:rFonts w:ascii="Times New Roman" w:eastAsia="Arial" w:hAnsi="Times New Roman" w:cs="Times New Roman"/>
          <w:lang w:eastAsia="lt-LT" w:bidi="lt-LT"/>
        </w:rPr>
      </w:pPr>
    </w:p>
    <w:p w14:paraId="17D9259D" w14:textId="77777777" w:rsidR="002B4283" w:rsidRDefault="002B4283" w:rsidP="002B4283">
      <w:pPr>
        <w:pStyle w:val="Pagrindinistekstas"/>
        <w:tabs>
          <w:tab w:val="left" w:pos="1272"/>
        </w:tabs>
        <w:spacing w:line="240" w:lineRule="auto"/>
        <w:ind w:left="580"/>
        <w:jc w:val="both"/>
      </w:pPr>
    </w:p>
    <w:p w14:paraId="303F366B" w14:textId="319C0C95" w:rsidR="00EB414B" w:rsidRPr="009C16E4" w:rsidRDefault="008F65A7" w:rsidP="00632F07">
      <w:pPr>
        <w:pStyle w:val="Body2"/>
        <w:ind w:left="720"/>
        <w:rPr>
          <w:rFonts w:cs="Times New Roman"/>
        </w:rPr>
      </w:pPr>
      <w:r w:rsidRPr="00B56BE6">
        <w:rPr>
          <w:sz w:val="24"/>
          <w:szCs w:val="24"/>
          <w:lang w:val="lt-LT"/>
        </w:rPr>
        <w:tab/>
      </w:r>
    </w:p>
    <w:sectPr w:rsidR="00EB414B" w:rsidRPr="009C16E4" w:rsidSect="0093508F">
      <w:headerReference w:type="default" r:id="rId8"/>
      <w:headerReference w:type="first" r:id="rId9"/>
      <w:pgSz w:w="11906" w:h="16838"/>
      <w:pgMar w:top="1440" w:right="56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EEBF" w14:textId="77777777" w:rsidR="00AB530C" w:rsidRDefault="00AB530C" w:rsidP="00E13350">
      <w:r>
        <w:separator/>
      </w:r>
    </w:p>
  </w:endnote>
  <w:endnote w:type="continuationSeparator" w:id="0">
    <w:p w14:paraId="56F86016" w14:textId="77777777" w:rsidR="00AB530C" w:rsidRDefault="00AB530C"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9C72" w14:textId="77777777" w:rsidR="00AB530C" w:rsidRDefault="00AB530C" w:rsidP="00E13350">
      <w:r>
        <w:separator/>
      </w:r>
    </w:p>
  </w:footnote>
  <w:footnote w:type="continuationSeparator" w:id="0">
    <w:p w14:paraId="2C85480B" w14:textId="77777777" w:rsidR="00AB530C" w:rsidRDefault="00AB530C" w:rsidP="00E13350">
      <w:r>
        <w:continuationSeparator/>
      </w:r>
    </w:p>
  </w:footnote>
  <w:footnote w:id="1">
    <w:p w14:paraId="6BEE8CE6" w14:textId="04B096D1" w:rsidR="00094A2E" w:rsidRDefault="00094A2E" w:rsidP="00094A2E">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000A310C" w:rsidRPr="002C158B">
          <w:rPr>
            <w:rStyle w:val="Hipersaitas"/>
            <w:rFonts w:cs="Calibri"/>
            <w:sz w:val="24"/>
            <w:szCs w:val="24"/>
            <w:lang w:val="lt-LT"/>
          </w:rPr>
          <w:t>https://viesiejipirkimai.lt</w:t>
        </w:r>
      </w:hyperlink>
      <w:r w:rsidR="000A310C">
        <w:t xml:space="preserve"> </w:t>
      </w:r>
      <w:r w:rsidRPr="006F4120">
        <w:rPr>
          <w:sz w:val="18"/>
          <w:szCs w:val="18"/>
          <w:lang w:val="lt-LT"/>
        </w:rPr>
        <w:t>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77777777" w:rsidR="00E13350" w:rsidRDefault="00E13350">
                          <w:pPr>
                            <w:pStyle w:val="Headerorfooter20"/>
                          </w:pPr>
                          <w:r>
                            <w:fldChar w:fldCharType="begin"/>
                          </w:r>
                          <w:r>
                            <w:instrText xml:space="preserve"> PAGE \* MERGEFORMAT </w:instrText>
                          </w:r>
                          <w:r>
                            <w:fldChar w:fldCharType="separate"/>
                          </w:r>
                          <w:r>
                            <w:rPr>
                              <w:rFonts w:ascii="Segoe UI" w:eastAsia="Segoe UI" w:hAnsi="Segoe UI" w:cs="Segoe UI"/>
                              <w:color w:val="000000"/>
                            </w:rPr>
                            <w:t>#</w:t>
                          </w:r>
                          <w:r>
                            <w:rPr>
                              <w:rFonts w:ascii="Segoe UI" w:eastAsia="Segoe UI" w:hAnsi="Segoe UI" w:cs="Segoe UI"/>
                            </w:rPr>
                            <w:fldChar w:fldCharType="end"/>
                          </w: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77777777" w:rsidR="00E13350" w:rsidRDefault="00E13350">
                    <w:pPr>
                      <w:pStyle w:val="Headerorfooter20"/>
                    </w:pPr>
                    <w:r>
                      <w:fldChar w:fldCharType="begin"/>
                    </w:r>
                    <w:r>
                      <w:instrText xml:space="preserve"> PAGE \* MERGEFORMAT </w:instrText>
                    </w:r>
                    <w:r>
                      <w:fldChar w:fldCharType="separate"/>
                    </w:r>
                    <w:r>
                      <w:rPr>
                        <w:rFonts w:ascii="Segoe UI" w:eastAsia="Segoe UI" w:hAnsi="Segoe UI" w:cs="Segoe UI"/>
                        <w:color w:val="000000"/>
                      </w:rPr>
                      <w:t>#</w:t>
                    </w:r>
                    <w:r>
                      <w:rPr>
                        <w:rFonts w:ascii="Segoe UI" w:eastAsia="Segoe UI" w:hAnsi="Segoe UI" w:cs="Segoe UI"/>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80061480">
    <w:abstractNumId w:val="3"/>
  </w:num>
  <w:num w:numId="2" w16cid:durableId="1012269267">
    <w:abstractNumId w:val="1"/>
  </w:num>
  <w:num w:numId="3" w16cid:durableId="1159077380">
    <w:abstractNumId w:val="2"/>
  </w:num>
  <w:num w:numId="4" w16cid:durableId="2036615609">
    <w:abstractNumId w:val="0"/>
  </w:num>
  <w:num w:numId="5" w16cid:durableId="141743394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37BFD"/>
    <w:rsid w:val="00052854"/>
    <w:rsid w:val="00060F3A"/>
    <w:rsid w:val="0007631D"/>
    <w:rsid w:val="00077839"/>
    <w:rsid w:val="00081A6B"/>
    <w:rsid w:val="000900DA"/>
    <w:rsid w:val="0009264F"/>
    <w:rsid w:val="00094A2E"/>
    <w:rsid w:val="00096B88"/>
    <w:rsid w:val="00096C86"/>
    <w:rsid w:val="000A310C"/>
    <w:rsid w:val="000A3CF5"/>
    <w:rsid w:val="000B39FF"/>
    <w:rsid w:val="000C4418"/>
    <w:rsid w:val="000E0185"/>
    <w:rsid w:val="000F1467"/>
    <w:rsid w:val="000F30D2"/>
    <w:rsid w:val="000F5440"/>
    <w:rsid w:val="001004B0"/>
    <w:rsid w:val="00101539"/>
    <w:rsid w:val="0010553A"/>
    <w:rsid w:val="00116E0B"/>
    <w:rsid w:val="00125413"/>
    <w:rsid w:val="00131DBE"/>
    <w:rsid w:val="001405F6"/>
    <w:rsid w:val="00142207"/>
    <w:rsid w:val="00143DA7"/>
    <w:rsid w:val="00145CFE"/>
    <w:rsid w:val="00147098"/>
    <w:rsid w:val="001518C8"/>
    <w:rsid w:val="0016196C"/>
    <w:rsid w:val="00166D8F"/>
    <w:rsid w:val="00171F56"/>
    <w:rsid w:val="001724D1"/>
    <w:rsid w:val="0018095E"/>
    <w:rsid w:val="00187AFC"/>
    <w:rsid w:val="001934D5"/>
    <w:rsid w:val="001938B9"/>
    <w:rsid w:val="001948F9"/>
    <w:rsid w:val="00194A4E"/>
    <w:rsid w:val="00195BDF"/>
    <w:rsid w:val="00197BCD"/>
    <w:rsid w:val="001B7E38"/>
    <w:rsid w:val="001C3BC8"/>
    <w:rsid w:val="001D2794"/>
    <w:rsid w:val="001D7928"/>
    <w:rsid w:val="001E35BA"/>
    <w:rsid w:val="0021480F"/>
    <w:rsid w:val="002157B4"/>
    <w:rsid w:val="00223280"/>
    <w:rsid w:val="00224F7C"/>
    <w:rsid w:val="002309D7"/>
    <w:rsid w:val="00234242"/>
    <w:rsid w:val="00237C65"/>
    <w:rsid w:val="00241B51"/>
    <w:rsid w:val="002663FD"/>
    <w:rsid w:val="00266EFA"/>
    <w:rsid w:val="00285146"/>
    <w:rsid w:val="0028656E"/>
    <w:rsid w:val="002878F8"/>
    <w:rsid w:val="00292C86"/>
    <w:rsid w:val="002947F7"/>
    <w:rsid w:val="002A117E"/>
    <w:rsid w:val="002A6BD6"/>
    <w:rsid w:val="002A7DF8"/>
    <w:rsid w:val="002B16C0"/>
    <w:rsid w:val="002B3610"/>
    <w:rsid w:val="002B4283"/>
    <w:rsid w:val="002D24BB"/>
    <w:rsid w:val="002D262C"/>
    <w:rsid w:val="002D2D76"/>
    <w:rsid w:val="002D3262"/>
    <w:rsid w:val="002E2B41"/>
    <w:rsid w:val="002F2C7B"/>
    <w:rsid w:val="003039C3"/>
    <w:rsid w:val="00306838"/>
    <w:rsid w:val="00313474"/>
    <w:rsid w:val="00313B58"/>
    <w:rsid w:val="00322406"/>
    <w:rsid w:val="0033389A"/>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B2478"/>
    <w:rsid w:val="003C0AAF"/>
    <w:rsid w:val="003C5D96"/>
    <w:rsid w:val="003E2EDA"/>
    <w:rsid w:val="003E4602"/>
    <w:rsid w:val="003F1BBE"/>
    <w:rsid w:val="003F696A"/>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621E4"/>
    <w:rsid w:val="004837DE"/>
    <w:rsid w:val="00490F0E"/>
    <w:rsid w:val="004938B3"/>
    <w:rsid w:val="00495D1B"/>
    <w:rsid w:val="004C4B97"/>
    <w:rsid w:val="004E015F"/>
    <w:rsid w:val="004E3374"/>
    <w:rsid w:val="004F1573"/>
    <w:rsid w:val="004F387A"/>
    <w:rsid w:val="004F4070"/>
    <w:rsid w:val="0050560B"/>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C517B"/>
    <w:rsid w:val="005D3AA3"/>
    <w:rsid w:val="005D5847"/>
    <w:rsid w:val="005D767D"/>
    <w:rsid w:val="005D7DEE"/>
    <w:rsid w:val="00604E7B"/>
    <w:rsid w:val="00606D96"/>
    <w:rsid w:val="00611C9F"/>
    <w:rsid w:val="00616283"/>
    <w:rsid w:val="0062211A"/>
    <w:rsid w:val="00632F07"/>
    <w:rsid w:val="00633835"/>
    <w:rsid w:val="00637257"/>
    <w:rsid w:val="006517A6"/>
    <w:rsid w:val="00656C59"/>
    <w:rsid w:val="00673AE9"/>
    <w:rsid w:val="00673D15"/>
    <w:rsid w:val="0068029F"/>
    <w:rsid w:val="00685DA5"/>
    <w:rsid w:val="006A10C9"/>
    <w:rsid w:val="006A55EE"/>
    <w:rsid w:val="006A74D4"/>
    <w:rsid w:val="006B48ED"/>
    <w:rsid w:val="006B6B8C"/>
    <w:rsid w:val="006C469F"/>
    <w:rsid w:val="006C591A"/>
    <w:rsid w:val="006C745E"/>
    <w:rsid w:val="006D6CFE"/>
    <w:rsid w:val="006E06B4"/>
    <w:rsid w:val="006E150E"/>
    <w:rsid w:val="006E399E"/>
    <w:rsid w:val="006E4FC8"/>
    <w:rsid w:val="0070373B"/>
    <w:rsid w:val="00704454"/>
    <w:rsid w:val="00715659"/>
    <w:rsid w:val="007157C5"/>
    <w:rsid w:val="007461EB"/>
    <w:rsid w:val="0076630B"/>
    <w:rsid w:val="00771965"/>
    <w:rsid w:val="00772F00"/>
    <w:rsid w:val="00773B63"/>
    <w:rsid w:val="00784794"/>
    <w:rsid w:val="00787BAB"/>
    <w:rsid w:val="0079583A"/>
    <w:rsid w:val="007A2673"/>
    <w:rsid w:val="007B2457"/>
    <w:rsid w:val="007B59AC"/>
    <w:rsid w:val="007C5057"/>
    <w:rsid w:val="007C6D99"/>
    <w:rsid w:val="007C777B"/>
    <w:rsid w:val="007E17A4"/>
    <w:rsid w:val="008028B6"/>
    <w:rsid w:val="00813A32"/>
    <w:rsid w:val="00817D4C"/>
    <w:rsid w:val="008272BC"/>
    <w:rsid w:val="00830138"/>
    <w:rsid w:val="00831DBE"/>
    <w:rsid w:val="00840D9A"/>
    <w:rsid w:val="008521F3"/>
    <w:rsid w:val="008615C3"/>
    <w:rsid w:val="00876C4C"/>
    <w:rsid w:val="00877933"/>
    <w:rsid w:val="00882E3C"/>
    <w:rsid w:val="00884663"/>
    <w:rsid w:val="00893564"/>
    <w:rsid w:val="008939AC"/>
    <w:rsid w:val="008A124E"/>
    <w:rsid w:val="008A620B"/>
    <w:rsid w:val="008B3196"/>
    <w:rsid w:val="008B6A92"/>
    <w:rsid w:val="008D1600"/>
    <w:rsid w:val="008D472E"/>
    <w:rsid w:val="008E5F37"/>
    <w:rsid w:val="008F65A7"/>
    <w:rsid w:val="009005F2"/>
    <w:rsid w:val="00901062"/>
    <w:rsid w:val="00905C95"/>
    <w:rsid w:val="00905EB9"/>
    <w:rsid w:val="009167D4"/>
    <w:rsid w:val="0093508F"/>
    <w:rsid w:val="009552ED"/>
    <w:rsid w:val="009569B3"/>
    <w:rsid w:val="00961FAF"/>
    <w:rsid w:val="00964739"/>
    <w:rsid w:val="00970073"/>
    <w:rsid w:val="009875A5"/>
    <w:rsid w:val="009960F1"/>
    <w:rsid w:val="009A1F52"/>
    <w:rsid w:val="009A374D"/>
    <w:rsid w:val="009A4EBF"/>
    <w:rsid w:val="009A7D28"/>
    <w:rsid w:val="009B2D2D"/>
    <w:rsid w:val="009B756D"/>
    <w:rsid w:val="009C0142"/>
    <w:rsid w:val="009C16E4"/>
    <w:rsid w:val="009C43B9"/>
    <w:rsid w:val="009C4982"/>
    <w:rsid w:val="009C4F17"/>
    <w:rsid w:val="009D0C05"/>
    <w:rsid w:val="009D74E3"/>
    <w:rsid w:val="009D7677"/>
    <w:rsid w:val="009D767D"/>
    <w:rsid w:val="009E1842"/>
    <w:rsid w:val="009E40DB"/>
    <w:rsid w:val="009E4C31"/>
    <w:rsid w:val="009F3F8E"/>
    <w:rsid w:val="00A02083"/>
    <w:rsid w:val="00A02808"/>
    <w:rsid w:val="00A0571E"/>
    <w:rsid w:val="00A06E90"/>
    <w:rsid w:val="00A07D32"/>
    <w:rsid w:val="00A178B1"/>
    <w:rsid w:val="00A2137D"/>
    <w:rsid w:val="00A36352"/>
    <w:rsid w:val="00A412C3"/>
    <w:rsid w:val="00A44015"/>
    <w:rsid w:val="00A513EE"/>
    <w:rsid w:val="00A5273E"/>
    <w:rsid w:val="00A52C05"/>
    <w:rsid w:val="00A575EF"/>
    <w:rsid w:val="00A57F58"/>
    <w:rsid w:val="00A72956"/>
    <w:rsid w:val="00A74E81"/>
    <w:rsid w:val="00A7603C"/>
    <w:rsid w:val="00A77CBD"/>
    <w:rsid w:val="00A80F52"/>
    <w:rsid w:val="00A8323A"/>
    <w:rsid w:val="00A8778E"/>
    <w:rsid w:val="00AA4644"/>
    <w:rsid w:val="00AA5274"/>
    <w:rsid w:val="00AA6017"/>
    <w:rsid w:val="00AB1D6B"/>
    <w:rsid w:val="00AB32D5"/>
    <w:rsid w:val="00AB4E9C"/>
    <w:rsid w:val="00AB530C"/>
    <w:rsid w:val="00AB6474"/>
    <w:rsid w:val="00AC1AC5"/>
    <w:rsid w:val="00AC2D5A"/>
    <w:rsid w:val="00AE2F58"/>
    <w:rsid w:val="00AE7BEA"/>
    <w:rsid w:val="00B10190"/>
    <w:rsid w:val="00B10794"/>
    <w:rsid w:val="00B12F5F"/>
    <w:rsid w:val="00B12FDE"/>
    <w:rsid w:val="00B23331"/>
    <w:rsid w:val="00B3161A"/>
    <w:rsid w:val="00B33A4C"/>
    <w:rsid w:val="00B364EC"/>
    <w:rsid w:val="00B44887"/>
    <w:rsid w:val="00B52BA6"/>
    <w:rsid w:val="00B53326"/>
    <w:rsid w:val="00B56BE6"/>
    <w:rsid w:val="00B61DC9"/>
    <w:rsid w:val="00B75813"/>
    <w:rsid w:val="00B82CD8"/>
    <w:rsid w:val="00B861DD"/>
    <w:rsid w:val="00B913E0"/>
    <w:rsid w:val="00B9653E"/>
    <w:rsid w:val="00BA0028"/>
    <w:rsid w:val="00BC71CD"/>
    <w:rsid w:val="00BD0353"/>
    <w:rsid w:val="00BD56F1"/>
    <w:rsid w:val="00BD5854"/>
    <w:rsid w:val="00BE3C2C"/>
    <w:rsid w:val="00BE64E7"/>
    <w:rsid w:val="00BF6B13"/>
    <w:rsid w:val="00C04AF5"/>
    <w:rsid w:val="00C0665E"/>
    <w:rsid w:val="00C07846"/>
    <w:rsid w:val="00C11D0E"/>
    <w:rsid w:val="00C178E0"/>
    <w:rsid w:val="00C20996"/>
    <w:rsid w:val="00C228C9"/>
    <w:rsid w:val="00C23CBD"/>
    <w:rsid w:val="00C24BAC"/>
    <w:rsid w:val="00C26FCB"/>
    <w:rsid w:val="00C3484F"/>
    <w:rsid w:val="00C45108"/>
    <w:rsid w:val="00C45900"/>
    <w:rsid w:val="00C45914"/>
    <w:rsid w:val="00C60334"/>
    <w:rsid w:val="00C72AFE"/>
    <w:rsid w:val="00C931CD"/>
    <w:rsid w:val="00CB2CB9"/>
    <w:rsid w:val="00CB577C"/>
    <w:rsid w:val="00CC2138"/>
    <w:rsid w:val="00CC6DAD"/>
    <w:rsid w:val="00CC7007"/>
    <w:rsid w:val="00CE1425"/>
    <w:rsid w:val="00CE1F70"/>
    <w:rsid w:val="00CE1FBF"/>
    <w:rsid w:val="00CE2E3D"/>
    <w:rsid w:val="00CE537B"/>
    <w:rsid w:val="00D01FCD"/>
    <w:rsid w:val="00D05345"/>
    <w:rsid w:val="00D0598C"/>
    <w:rsid w:val="00D05A4D"/>
    <w:rsid w:val="00D06B05"/>
    <w:rsid w:val="00D14866"/>
    <w:rsid w:val="00D25CD6"/>
    <w:rsid w:val="00D3027B"/>
    <w:rsid w:val="00D3787B"/>
    <w:rsid w:val="00D44B35"/>
    <w:rsid w:val="00D474D8"/>
    <w:rsid w:val="00D5600D"/>
    <w:rsid w:val="00D772A7"/>
    <w:rsid w:val="00D81480"/>
    <w:rsid w:val="00D92182"/>
    <w:rsid w:val="00D9784B"/>
    <w:rsid w:val="00DB157D"/>
    <w:rsid w:val="00DB1F55"/>
    <w:rsid w:val="00DC2273"/>
    <w:rsid w:val="00DC6C18"/>
    <w:rsid w:val="00DE7734"/>
    <w:rsid w:val="00E07F59"/>
    <w:rsid w:val="00E106A3"/>
    <w:rsid w:val="00E124D6"/>
    <w:rsid w:val="00E13350"/>
    <w:rsid w:val="00E21EF3"/>
    <w:rsid w:val="00E22388"/>
    <w:rsid w:val="00E4057F"/>
    <w:rsid w:val="00E419C2"/>
    <w:rsid w:val="00E45D49"/>
    <w:rsid w:val="00E52607"/>
    <w:rsid w:val="00E54661"/>
    <w:rsid w:val="00E61851"/>
    <w:rsid w:val="00E668DF"/>
    <w:rsid w:val="00E74490"/>
    <w:rsid w:val="00E76A03"/>
    <w:rsid w:val="00E77663"/>
    <w:rsid w:val="00E77AB7"/>
    <w:rsid w:val="00E809A9"/>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0B5F"/>
    <w:rsid w:val="00ED18CC"/>
    <w:rsid w:val="00ED2469"/>
    <w:rsid w:val="00EE6CAB"/>
    <w:rsid w:val="00EF49DE"/>
    <w:rsid w:val="00F02861"/>
    <w:rsid w:val="00F070E8"/>
    <w:rsid w:val="00F104B9"/>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E463F"/>
    <w:rsid w:val="00FF2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607"/>
    <w:pPr>
      <w:spacing w:after="0" w:line="240" w:lineRule="auto"/>
    </w:pPr>
    <w:rPr>
      <w:rFonts w:ascii="Arial" w:hAnsi="Arial" w:cs="Arial"/>
      <w:color w:val="000000"/>
      <w:sz w:val="24"/>
      <w:szCs w:val="24"/>
    </w:rPr>
  </w:style>
  <w:style w:type="paragraph" w:styleId="Antrat1">
    <w:name w:val="heading 1"/>
    <w:basedOn w:val="prastasis"/>
    <w:next w:val="prastasis"/>
    <w:link w:val="Antrat1Diagrama"/>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52607"/>
    <w:pPr>
      <w:ind w:left="720"/>
    </w:pPr>
  </w:style>
  <w:style w:type="paragraph" w:styleId="Pavadinimas">
    <w:name w:val="Title"/>
    <w:next w:val="Body2"/>
    <w:link w:val="PavadinimasDiagrama"/>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Grietas">
    <w:name w:val="Strong"/>
    <w:basedOn w:val="Numatytasispastraiposriftas"/>
    <w:uiPriority w:val="22"/>
    <w:qFormat/>
    <w:rsid w:val="00EB414B"/>
    <w:rPr>
      <w:b/>
      <w:bCs/>
    </w:rPr>
  </w:style>
  <w:style w:type="character" w:styleId="Hipersaitas">
    <w:name w:val="Hyperlink"/>
    <w:basedOn w:val="Numatytasispastraiposriftas"/>
    <w:uiPriority w:val="99"/>
    <w:unhideWhenUsed/>
    <w:rsid w:val="00EB414B"/>
    <w:rPr>
      <w:color w:val="0000FF"/>
      <w:u w:val="single"/>
    </w:rPr>
  </w:style>
  <w:style w:type="character" w:customStyle="1" w:styleId="Heading1">
    <w:name w:val="Heading #1_"/>
    <w:basedOn w:val="Numatytasispastraiposriftas"/>
    <w:link w:val="Heading10"/>
    <w:qFormat/>
    <w:rsid w:val="00E13350"/>
    <w:rPr>
      <w:rFonts w:ascii="Arial" w:eastAsia="Arial" w:hAnsi="Arial" w:cs="Arial"/>
    </w:rPr>
  </w:style>
  <w:style w:type="character" w:customStyle="1" w:styleId="PagrindinistekstasDiagrama">
    <w:name w:val="Pagrindinis tekstas Diagrama"/>
    <w:basedOn w:val="Numatytasispastraiposriftas"/>
    <w:link w:val="Pagrindinistekstas"/>
    <w:rsid w:val="00E13350"/>
    <w:rPr>
      <w:rFonts w:ascii="Arial" w:eastAsia="Arial" w:hAnsi="Arial" w:cs="Arial"/>
      <w:sz w:val="20"/>
      <w:szCs w:val="20"/>
    </w:rPr>
  </w:style>
  <w:style w:type="character" w:customStyle="1" w:styleId="Tablecaption">
    <w:name w:val="Table caption_"/>
    <w:basedOn w:val="Numatytasispastraiposriftas"/>
    <w:link w:val="Tablecaption0"/>
    <w:rsid w:val="00E13350"/>
    <w:rPr>
      <w:rFonts w:ascii="Arial" w:eastAsia="Arial" w:hAnsi="Arial" w:cs="Arial"/>
      <w:b/>
      <w:bCs/>
      <w:sz w:val="20"/>
      <w:szCs w:val="20"/>
    </w:rPr>
  </w:style>
  <w:style w:type="paragraph" w:customStyle="1" w:styleId="Heading10">
    <w:name w:val="Heading #1"/>
    <w:basedOn w:val="prastasis"/>
    <w:link w:val="Heading1"/>
    <w:qFormat/>
    <w:rsid w:val="00E13350"/>
    <w:pPr>
      <w:widowControl w:val="0"/>
      <w:spacing w:after="540"/>
      <w:ind w:left="4780" w:right="520" w:hanging="2620"/>
      <w:outlineLvl w:val="0"/>
    </w:pPr>
    <w:rPr>
      <w:rFonts w:eastAsia="Arial"/>
      <w:color w:val="auto"/>
      <w:sz w:val="22"/>
      <w:szCs w:val="22"/>
    </w:rPr>
  </w:style>
  <w:style w:type="paragraph" w:styleId="Pagrindinistekstas">
    <w:name w:val="Body Text"/>
    <w:basedOn w:val="prastasis"/>
    <w:link w:val="PagrindinistekstasDiagrama"/>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Numatytasispastraiposriftas"/>
    <w:uiPriority w:val="99"/>
    <w:semiHidden/>
    <w:rsid w:val="00E13350"/>
    <w:rPr>
      <w:rFonts w:ascii="Arial" w:hAnsi="Arial" w:cs="Arial"/>
      <w:color w:val="000000"/>
      <w:sz w:val="24"/>
      <w:szCs w:val="24"/>
    </w:rPr>
  </w:style>
  <w:style w:type="paragraph" w:customStyle="1" w:styleId="Tablecaption0">
    <w:name w:val="Table caption"/>
    <w:basedOn w:val="prastasis"/>
    <w:link w:val="Tablecaption"/>
    <w:rsid w:val="00E13350"/>
    <w:pPr>
      <w:widowControl w:val="0"/>
      <w:jc w:val="center"/>
    </w:pPr>
    <w:rPr>
      <w:rFonts w:eastAsia="Arial"/>
      <w:b/>
      <w:bCs/>
      <w:color w:val="auto"/>
      <w:sz w:val="20"/>
      <w:szCs w:val="20"/>
    </w:rPr>
  </w:style>
  <w:style w:type="character" w:customStyle="1" w:styleId="Footnote">
    <w:name w:val="Footnote_"/>
    <w:basedOn w:val="Numatytasispastraiposriftas"/>
    <w:link w:val="Footnote0"/>
    <w:rsid w:val="00E13350"/>
    <w:rPr>
      <w:rFonts w:ascii="Arial" w:eastAsia="Arial" w:hAnsi="Arial" w:cs="Arial"/>
      <w:sz w:val="18"/>
      <w:szCs w:val="18"/>
    </w:rPr>
  </w:style>
  <w:style w:type="paragraph" w:customStyle="1" w:styleId="Footnote0">
    <w:name w:val="Footnote"/>
    <w:basedOn w:val="prastasis"/>
    <w:link w:val="Footnote"/>
    <w:rsid w:val="00E13350"/>
    <w:pPr>
      <w:widowControl w:val="0"/>
    </w:pPr>
    <w:rPr>
      <w:rFonts w:eastAsia="Arial"/>
      <w:color w:val="auto"/>
      <w:sz w:val="18"/>
      <w:szCs w:val="18"/>
    </w:rPr>
  </w:style>
  <w:style w:type="character" w:customStyle="1" w:styleId="Headerorfooter2">
    <w:name w:val="Header or footer (2)_"/>
    <w:basedOn w:val="Numatytasispastraiposriftas"/>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E13350"/>
    <w:pPr>
      <w:widowControl w:val="0"/>
    </w:pPr>
    <w:rPr>
      <w:rFonts w:ascii="Times New Roman" w:eastAsia="Times New Roman" w:hAnsi="Times New Roman" w:cs="Times New Roman"/>
      <w:color w:val="auto"/>
      <w:sz w:val="20"/>
      <w:szCs w:val="20"/>
    </w:rPr>
  </w:style>
  <w:style w:type="paragraph" w:styleId="Komentarotekstas">
    <w:name w:val="annotation text"/>
    <w:basedOn w:val="prastasis"/>
    <w:link w:val="KomentarotekstasDiagrama"/>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KomentarotekstasDiagrama">
    <w:name w:val="Komentaro tekstas Diagrama"/>
    <w:basedOn w:val="Numatytasispastraiposriftas"/>
    <w:link w:val="Komentarotekstas"/>
    <w:uiPriority w:val="99"/>
    <w:rsid w:val="008B3196"/>
    <w:rPr>
      <w:rFonts w:ascii="Calibri" w:hAnsi="Calibri"/>
      <w:color w:val="404040" w:themeColor="text1" w:themeTint="BF"/>
      <w:sz w:val="20"/>
      <w:szCs w:val="20"/>
      <w:lang w:val="en-US" w:eastAsia="ja-JP"/>
    </w:rPr>
  </w:style>
  <w:style w:type="character" w:customStyle="1" w:styleId="Antrat1Diagrama">
    <w:name w:val="Antraštė 1 Diagrama"/>
    <w:basedOn w:val="Numatytasispastraiposriftas"/>
    <w:link w:val="Antrat1"/>
    <w:uiPriority w:val="9"/>
    <w:rsid w:val="008B3196"/>
    <w:rPr>
      <w:rFonts w:ascii="Calibri" w:hAnsi="Calibri"/>
      <w:b/>
      <w:color w:val="99CCFF"/>
      <w:sz w:val="24"/>
      <w:szCs w:val="20"/>
      <w:lang w:eastAsia="ja-JP"/>
    </w:rPr>
  </w:style>
  <w:style w:type="table" w:styleId="4tinkleliolentel-1parykinimas">
    <w:name w:val="Grid Table 4 Accent 1"/>
    <w:basedOn w:val="prastojilente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8B3196"/>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8B3196"/>
    <w:rPr>
      <w:rFonts w:ascii="Arial" w:hAnsi="Arial" w:cs="Arial"/>
      <w:color w:val="000000"/>
      <w:sz w:val="24"/>
      <w:szCs w:val="24"/>
    </w:rPr>
  </w:style>
  <w:style w:type="character" w:styleId="Puslapioinaosnuoroda">
    <w:name w:val="footnote reference"/>
    <w:basedOn w:val="Numatytasispastraiposriftas"/>
    <w:uiPriority w:val="99"/>
    <w:semiHidden/>
    <w:unhideWhenUsed/>
    <w:rsid w:val="008B3196"/>
    <w:rPr>
      <w:vertAlign w:val="superscript"/>
    </w:rPr>
  </w:style>
  <w:style w:type="table" w:styleId="Lentelstinklelis">
    <w:name w:val="Table Grid"/>
    <w:basedOn w:val="prastojilente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6222F"/>
    <w:rPr>
      <w:sz w:val="16"/>
      <w:szCs w:val="16"/>
    </w:rPr>
  </w:style>
  <w:style w:type="paragraph" w:styleId="Komentarotema">
    <w:name w:val="annotation subject"/>
    <w:basedOn w:val="Komentarotekstas"/>
    <w:next w:val="Komentarotekstas"/>
    <w:link w:val="KomentarotemaDiagrama"/>
    <w:uiPriority w:val="99"/>
    <w:semiHidden/>
    <w:unhideWhenUsed/>
    <w:rsid w:val="0056222F"/>
    <w:pPr>
      <w:spacing w:after="0"/>
    </w:pPr>
    <w:rPr>
      <w:rFonts w:ascii="Arial" w:hAnsi="Arial" w:cs="Arial"/>
      <w:b/>
      <w:bCs/>
      <w:color w:val="000000"/>
      <w:lang w:val="lt-LT" w:eastAsia="en-US"/>
    </w:rPr>
  </w:style>
  <w:style w:type="character" w:customStyle="1" w:styleId="KomentarotemaDiagrama">
    <w:name w:val="Komentaro tema Diagrama"/>
    <w:basedOn w:val="KomentarotekstasDiagrama"/>
    <w:link w:val="Komentarotema"/>
    <w:uiPriority w:val="99"/>
    <w:semiHidden/>
    <w:rsid w:val="0056222F"/>
    <w:rPr>
      <w:rFonts w:ascii="Arial" w:hAnsi="Arial" w:cs="Arial"/>
      <w:b/>
      <w:bCs/>
      <w:color w:val="000000"/>
      <w:sz w:val="20"/>
      <w:szCs w:val="20"/>
      <w:lang w:val="en-US" w:eastAsia="ja-JP"/>
    </w:rPr>
  </w:style>
  <w:style w:type="character" w:styleId="Neapdorotaspaminjimas">
    <w:name w:val="Unresolved Mention"/>
    <w:basedOn w:val="Numatytasispastraiposriftas"/>
    <w:uiPriority w:val="99"/>
    <w:semiHidden/>
    <w:unhideWhenUsed/>
    <w:rsid w:val="00234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ima.malciene@vpg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2345</Words>
  <Characters>1338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Laima Malcienė</cp:lastModifiedBy>
  <cp:revision>21</cp:revision>
  <dcterms:created xsi:type="dcterms:W3CDTF">2021-04-07T08:12:00Z</dcterms:created>
  <dcterms:modified xsi:type="dcterms:W3CDTF">2025-02-27T13:11:00Z</dcterms:modified>
</cp:coreProperties>
</file>