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5AA57A75" w14:textId="03BE1E54" w:rsidR="00C74881"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D</w:t>
      </w:r>
      <w:r w:rsidR="00026618" w:rsidRPr="00F82915">
        <w:rPr>
          <w:rFonts w:ascii="Times New Roman" w:eastAsia="Calibri" w:hAnsi="Times New Roman"/>
          <w:b/>
          <w:sz w:val="22"/>
          <w:szCs w:val="22"/>
        </w:rPr>
        <w:t>ėl</w:t>
      </w:r>
      <w:r w:rsidR="00026618">
        <w:rPr>
          <w:rFonts w:ascii="Times New Roman" w:eastAsia="Calibri" w:hAnsi="Times New Roman"/>
          <w:b/>
          <w:sz w:val="22"/>
          <w:szCs w:val="22"/>
        </w:rPr>
        <w:t xml:space="preserve"> </w:t>
      </w:r>
      <w:r w:rsidR="001F0AA8" w:rsidRPr="001F0AA8">
        <w:rPr>
          <w:rFonts w:ascii="Times New Roman" w:eastAsia="Times New Roman" w:hAnsi="Times New Roman"/>
          <w:b/>
          <w:sz w:val="24"/>
          <w:szCs w:val="24"/>
        </w:rPr>
        <w:t xml:space="preserve"> Vaikščiojimo lazdelių metalinių reguliuojamo aukščio</w:t>
      </w:r>
    </w:p>
    <w:p w14:paraId="5D007E32" w14:textId="7302C5D6" w:rsidR="00841B98" w:rsidRDefault="00841B98" w:rsidP="00A00A6B">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Suaugusių judėjimo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02EDECD0" w14:textId="469288ED" w:rsidR="00FF2BF3" w:rsidRPr="006D3718" w:rsidRDefault="008348A5" w:rsidP="00FF2BF3">
      <w:pPr>
        <w:jc w:val="center"/>
        <w:rPr>
          <w:rFonts w:ascii="Times New Roman" w:eastAsia="Times New Roman" w:hAnsi="Times New Roman"/>
          <w:b/>
          <w:sz w:val="24"/>
          <w:szCs w:val="24"/>
          <w:lang w:eastAsia="lt-LT"/>
        </w:rPr>
      </w:pPr>
      <w:r w:rsidRPr="00BE7D7C">
        <w:rPr>
          <w:rFonts w:ascii="Times New Roman" w:eastAsia="Calibri" w:hAnsi="Times New Roman"/>
          <w:b/>
          <w:sz w:val="22"/>
          <w:szCs w:val="22"/>
        </w:rPr>
        <w:t>BVPŽ KODAS-</w:t>
      </w:r>
      <w:r w:rsidR="001F0AA8">
        <w:rPr>
          <w:rFonts w:ascii="Times New Roman" w:eastAsia="Times New Roman" w:hAnsi="Times New Roman"/>
          <w:b/>
          <w:sz w:val="24"/>
          <w:szCs w:val="24"/>
          <w:lang w:eastAsia="lt-LT"/>
        </w:rPr>
        <w:t>39295400-0</w:t>
      </w:r>
    </w:p>
    <w:p w14:paraId="46B4A511" w14:textId="7CA2902C" w:rsidR="00622A12" w:rsidRDefault="00622A12" w:rsidP="00FF2BF3">
      <w:pPr>
        <w:rPr>
          <w:rFonts w:ascii="Times New Roman" w:hAnsi="Times New Roman"/>
          <w:b/>
          <w:color w:val="000000"/>
          <w:sz w:val="24"/>
          <w:szCs w:val="24"/>
        </w:rPr>
      </w:pPr>
    </w:p>
    <w:p w14:paraId="2BD284A6" w14:textId="159A7907"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FF2BF3">
        <w:rPr>
          <w:rFonts w:ascii="Times New Roman" w:eastAsia="Calibri" w:hAnsi="Times New Roman"/>
          <w:b/>
          <w:sz w:val="22"/>
          <w:szCs w:val="22"/>
        </w:rPr>
        <w:t>02-</w:t>
      </w:r>
      <w:r w:rsidR="001F0AA8">
        <w:rPr>
          <w:rFonts w:ascii="Times New Roman" w:eastAsia="Calibri" w:hAnsi="Times New Roman"/>
          <w:b/>
          <w:sz w:val="22"/>
          <w:szCs w:val="22"/>
        </w:rPr>
        <w:t>27</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55F3CB10" w14:textId="2964C746" w:rsidR="00717873" w:rsidRPr="00717873" w:rsidRDefault="00E33483" w:rsidP="00C6202F">
            <w:pPr>
              <w:rPr>
                <w:rFonts w:ascii="Times New Roman" w:hAnsi="Times New Roman"/>
                <w:b/>
                <w:i/>
                <w:iCs/>
                <w:color w:val="000000"/>
                <w:sz w:val="24"/>
                <w:szCs w:val="24"/>
                <w:lang w:eastAsia="lt-LT"/>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717873" w:rsidRPr="00BE7D7C">
              <w:rPr>
                <w:rFonts w:ascii="Times New Roman" w:eastAsia="Calibri" w:hAnsi="Times New Roman"/>
                <w:b/>
                <w:sz w:val="22"/>
                <w:szCs w:val="22"/>
              </w:rPr>
              <w:t xml:space="preserve">Suaugusių judėjimo </w:t>
            </w:r>
            <w:r w:rsidR="00717873">
              <w:rPr>
                <w:rFonts w:ascii="Times New Roman" w:eastAsia="Calibri" w:hAnsi="Times New Roman"/>
                <w:b/>
                <w:sz w:val="22"/>
                <w:szCs w:val="22"/>
              </w:rPr>
              <w:t>TPP-</w:t>
            </w:r>
            <w:r w:rsidR="00026618">
              <w:rPr>
                <w:rFonts w:ascii="Times New Roman" w:eastAsia="Times New Roman" w:hAnsi="Times New Roman"/>
                <w:b/>
                <w:sz w:val="24"/>
                <w:szCs w:val="24"/>
              </w:rPr>
              <w:t xml:space="preserve"> </w:t>
            </w:r>
            <w:r w:rsidR="001F0AA8" w:rsidRPr="001F0AA8">
              <w:rPr>
                <w:rFonts w:ascii="Times New Roman" w:hAnsi="Times New Roman"/>
                <w:b/>
                <w:sz w:val="24"/>
                <w:szCs w:val="24"/>
              </w:rPr>
              <w:t>Vaikščiojimo lazdel</w:t>
            </w:r>
            <w:r w:rsidR="001F0AA8">
              <w:rPr>
                <w:rFonts w:ascii="Times New Roman" w:hAnsi="Times New Roman"/>
                <w:b/>
                <w:sz w:val="24"/>
                <w:szCs w:val="24"/>
              </w:rPr>
              <w:t>ė</w:t>
            </w:r>
            <w:r w:rsidR="001F0AA8" w:rsidRPr="001F0AA8">
              <w:rPr>
                <w:rFonts w:ascii="Times New Roman" w:hAnsi="Times New Roman"/>
                <w:b/>
                <w:sz w:val="24"/>
                <w:szCs w:val="24"/>
              </w:rPr>
              <w:t xml:space="preserve"> metalin</w:t>
            </w:r>
            <w:r w:rsidR="001F0AA8">
              <w:rPr>
                <w:rFonts w:ascii="Times New Roman" w:hAnsi="Times New Roman"/>
                <w:b/>
                <w:sz w:val="24"/>
                <w:szCs w:val="24"/>
              </w:rPr>
              <w:t>ė</w:t>
            </w:r>
            <w:r w:rsidR="001F0AA8" w:rsidRPr="001F0AA8">
              <w:rPr>
                <w:rFonts w:ascii="Times New Roman" w:hAnsi="Times New Roman"/>
                <w:b/>
                <w:sz w:val="24"/>
                <w:szCs w:val="24"/>
              </w:rPr>
              <w:t xml:space="preserve"> reguliuojamo aukščio</w:t>
            </w:r>
            <w:r w:rsidR="001F0AA8">
              <w:rPr>
                <w:rFonts w:ascii="Times New Roman" w:hAnsi="Times New Roman"/>
                <w:b/>
                <w:sz w:val="24"/>
                <w:szCs w:val="24"/>
              </w:rPr>
              <w:t xml:space="preserve"> </w:t>
            </w:r>
            <w:r w:rsidR="00522E69" w:rsidRPr="00717873">
              <w:rPr>
                <w:rFonts w:ascii="Times New Roman" w:eastAsia="Times New Roman" w:hAnsi="Times New Roman"/>
                <w:b/>
                <w:i/>
                <w:iCs/>
                <w:sz w:val="22"/>
                <w:szCs w:val="22"/>
                <w:lang w:eastAsia="lt-LT"/>
              </w:rPr>
              <w:t>BVPŽ kodas</w:t>
            </w:r>
            <w:r w:rsidR="00522E69" w:rsidRPr="00026618">
              <w:rPr>
                <w:rFonts w:ascii="Times New Roman" w:eastAsia="Times New Roman" w:hAnsi="Times New Roman"/>
                <w:b/>
                <w:i/>
                <w:iCs/>
                <w:sz w:val="22"/>
                <w:szCs w:val="22"/>
                <w:lang w:eastAsia="lt-LT"/>
              </w:rPr>
              <w:t>-</w:t>
            </w:r>
            <w:r w:rsidR="001F0AA8">
              <w:rPr>
                <w:rFonts w:ascii="Times New Roman" w:eastAsia="Times New Roman" w:hAnsi="Times New Roman"/>
                <w:b/>
                <w:sz w:val="24"/>
                <w:szCs w:val="24"/>
                <w:lang w:eastAsia="lt-LT"/>
              </w:rPr>
              <w:t>39295400-0</w:t>
            </w:r>
          </w:p>
          <w:p w14:paraId="03F50793" w14:textId="21D198A7"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69DAE2DB"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FF2BF3">
              <w:rPr>
                <w:rFonts w:ascii="Times New Roman" w:eastAsia="Times New Roman" w:hAnsi="Times New Roman"/>
                <w:b/>
                <w:i/>
                <w:iCs/>
                <w:noProof w:val="0"/>
                <w:sz w:val="22"/>
                <w:szCs w:val="22"/>
                <w:highlight w:val="lightGray"/>
                <w:lang w:eastAsia="en-US"/>
              </w:rPr>
              <w:t>0</w:t>
            </w:r>
            <w:r w:rsidR="002D41F7">
              <w:rPr>
                <w:rFonts w:ascii="Times New Roman" w:eastAsia="Times New Roman" w:hAnsi="Times New Roman"/>
                <w:b/>
                <w:i/>
                <w:iCs/>
                <w:noProof w:val="0"/>
                <w:sz w:val="22"/>
                <w:szCs w:val="22"/>
                <w:highlight w:val="lightGray"/>
                <w:lang w:eastAsia="en-US"/>
              </w:rPr>
              <w:t>3-05</w:t>
            </w:r>
            <w:r>
              <w:rPr>
                <w:rFonts w:ascii="Times New Roman" w:eastAsia="Times New Roman" w:hAnsi="Times New Roman"/>
                <w:b/>
                <w:i/>
                <w:iCs/>
                <w:noProof w:val="0"/>
                <w:sz w:val="22"/>
                <w:szCs w:val="22"/>
                <w:highlight w:val="lightGray"/>
                <w:lang w:eastAsia="en-US"/>
              </w:rPr>
              <w:t xml:space="preserve"> 12:00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49BD" w14:textId="77777777" w:rsidR="00F02E9D" w:rsidRDefault="00F02E9D" w:rsidP="00275C2E">
      <w:r>
        <w:separator/>
      </w:r>
    </w:p>
  </w:endnote>
  <w:endnote w:type="continuationSeparator" w:id="0">
    <w:p w14:paraId="73EAF81B" w14:textId="77777777" w:rsidR="00F02E9D" w:rsidRDefault="00F02E9D"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D1F0" w14:textId="77777777" w:rsidR="00F02E9D" w:rsidRDefault="00F02E9D" w:rsidP="00275C2E">
      <w:r>
        <w:separator/>
      </w:r>
    </w:p>
  </w:footnote>
  <w:footnote w:type="continuationSeparator" w:id="0">
    <w:p w14:paraId="447FB5A8" w14:textId="77777777" w:rsidR="00F02E9D" w:rsidRDefault="00F02E9D"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C7496"/>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54BD"/>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909EC"/>
    <w:rsid w:val="00F97158"/>
    <w:rsid w:val="00F975D7"/>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1628</Words>
  <Characters>928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13</cp:revision>
  <cp:lastPrinted>2024-10-03T08:14:00Z</cp:lastPrinted>
  <dcterms:created xsi:type="dcterms:W3CDTF">2025-01-27T13:13:00Z</dcterms:created>
  <dcterms:modified xsi:type="dcterms:W3CDTF">2025-02-27T13:27:00Z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