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A17D" w14:textId="77777777" w:rsidR="005D7823" w:rsidRPr="005A1B2C" w:rsidRDefault="005D7823" w:rsidP="005D7823">
      <w:pPr>
        <w:jc w:val="center"/>
      </w:pPr>
      <w:r w:rsidRPr="005A1B2C">
        <w:t xml:space="preserve">Herbas </w:t>
      </w:r>
      <w:proofErr w:type="spellStart"/>
      <w:r w:rsidRPr="005A1B2C">
        <w:t>arba</w:t>
      </w:r>
      <w:proofErr w:type="spellEnd"/>
      <w:r w:rsidRPr="005A1B2C">
        <w:t xml:space="preserve"> </w:t>
      </w:r>
      <w:proofErr w:type="spellStart"/>
      <w:r w:rsidRPr="005A1B2C">
        <w:t>prekių</w:t>
      </w:r>
      <w:proofErr w:type="spellEnd"/>
      <w:r w:rsidRPr="005A1B2C">
        <w:t xml:space="preserve"> </w:t>
      </w:r>
      <w:proofErr w:type="spellStart"/>
      <w:r w:rsidRPr="005A1B2C">
        <w:t>ženklas</w:t>
      </w:r>
      <w:proofErr w:type="spellEnd"/>
    </w:p>
    <w:p w14:paraId="558300F1" w14:textId="77777777" w:rsidR="005D7823" w:rsidRPr="005A1B2C" w:rsidRDefault="005D7823" w:rsidP="005D7823">
      <w:pPr>
        <w:jc w:val="center"/>
      </w:pPr>
    </w:p>
    <w:p w14:paraId="1DC7F0CC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1A6D9462" w14:textId="77777777" w:rsidR="005D7823" w:rsidRPr="005A1B2C" w:rsidRDefault="005D7823" w:rsidP="005D7823">
      <w:pPr>
        <w:jc w:val="center"/>
      </w:pPr>
    </w:p>
    <w:p w14:paraId="78E23802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198B9EB6" w14:textId="77777777" w:rsidR="005D7823" w:rsidRPr="005A1B2C" w:rsidRDefault="005D7823" w:rsidP="005D7823">
      <w:pPr>
        <w:jc w:val="both"/>
      </w:pPr>
    </w:p>
    <w:p w14:paraId="1C547ADF" w14:textId="77777777" w:rsidR="005D7823" w:rsidRPr="005A1B2C" w:rsidRDefault="005D7823" w:rsidP="005D7823">
      <w:pPr>
        <w:jc w:val="both"/>
      </w:pPr>
      <w:r w:rsidRPr="005A1B2C">
        <w:t>______________________</w:t>
      </w:r>
    </w:p>
    <w:p w14:paraId="6FFA6CD0" w14:textId="77777777" w:rsidR="005D7823" w:rsidRPr="005A1B2C" w:rsidRDefault="005D7823" w:rsidP="005D7823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752D636B" w14:textId="77777777" w:rsidR="005D7823" w:rsidRPr="005A1B2C" w:rsidRDefault="005D7823" w:rsidP="005D7823">
      <w:pPr>
        <w:jc w:val="both"/>
        <w:rPr>
          <w:b/>
        </w:rPr>
      </w:pPr>
    </w:p>
    <w:p w14:paraId="694BE373" w14:textId="77777777" w:rsidR="005D7823" w:rsidRPr="005A1B2C" w:rsidRDefault="005D7823" w:rsidP="005D7823">
      <w:pPr>
        <w:jc w:val="center"/>
        <w:rPr>
          <w:b/>
        </w:rPr>
      </w:pPr>
      <w:r w:rsidRPr="005A1B2C">
        <w:rPr>
          <w:b/>
        </w:rPr>
        <w:t>PASIŪLYMAS</w:t>
      </w:r>
    </w:p>
    <w:p w14:paraId="1F619C0E" w14:textId="57337966" w:rsidR="005D7823" w:rsidRPr="00706806" w:rsidRDefault="002B79A7" w:rsidP="005D7823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r w:rsidR="00A97C48">
        <w:rPr>
          <w:b/>
        </w:rPr>
        <w:t>STUDENTŲ</w:t>
      </w:r>
      <w:r w:rsidR="00A97C48" w:rsidRPr="00B22CE3">
        <w:rPr>
          <w:b/>
        </w:rPr>
        <w:t xml:space="preserve"> REGISTRO</w:t>
      </w:r>
      <w:r w:rsidR="00A97C48" w:rsidRPr="009A0C8F">
        <w:t xml:space="preserve"> </w:t>
      </w:r>
      <w:r w:rsidRPr="00F548E4">
        <w:rPr>
          <w:b/>
        </w:rPr>
        <w:t xml:space="preserve">PROGRAMINĖS ĮRANGOS PRIEŽIŪROS IR VYSTYMO PASLAUGŲ </w:t>
      </w:r>
      <w:r w:rsidR="005D7823" w:rsidRPr="00706806">
        <w:rPr>
          <w:b/>
        </w:rPr>
        <w:t>PIRKIMO</w:t>
      </w:r>
    </w:p>
    <w:p w14:paraId="7EAC806D" w14:textId="77777777" w:rsidR="005D7823" w:rsidRPr="005A1B2C" w:rsidRDefault="005D7823" w:rsidP="005D7823">
      <w:pPr>
        <w:tabs>
          <w:tab w:val="left" w:pos="3861"/>
        </w:tabs>
        <w:jc w:val="center"/>
      </w:pPr>
    </w:p>
    <w:p w14:paraId="3AC7D068" w14:textId="77777777" w:rsidR="005D7823" w:rsidRPr="005A1B2C" w:rsidRDefault="005D7823" w:rsidP="005D7823">
      <w:pPr>
        <w:jc w:val="center"/>
        <w:rPr>
          <w:i/>
        </w:rPr>
      </w:pPr>
      <w:r w:rsidRPr="005A1B2C">
        <w:rPr>
          <w:b/>
        </w:rPr>
        <w:t>B DALIS. KAINOS</w:t>
      </w:r>
    </w:p>
    <w:p w14:paraId="1E92F489" w14:textId="77777777" w:rsidR="005D7823" w:rsidRPr="005A1B2C" w:rsidRDefault="005D7823" w:rsidP="005D7823">
      <w:pPr>
        <w:shd w:val="clear" w:color="auto" w:fill="FFFFFF"/>
        <w:jc w:val="center"/>
      </w:pPr>
    </w:p>
    <w:p w14:paraId="06BBDB94" w14:textId="77777777" w:rsidR="005D7823" w:rsidRPr="005A1B2C" w:rsidRDefault="005D7823" w:rsidP="005D7823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6FE36BE5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02AF13B3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119375E6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095"/>
      </w:tblGrid>
      <w:tr w:rsidR="005D7823" w:rsidRPr="005A1B2C" w14:paraId="16734B78" w14:textId="77777777" w:rsidTr="00DA3F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0D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717B2EEA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1DC3B621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782ED1D9" w14:textId="77777777" w:rsidR="005D7823" w:rsidRPr="005A1B2C" w:rsidRDefault="005D7823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513" w14:textId="77777777" w:rsidR="005D7823" w:rsidRPr="005A1B2C" w:rsidRDefault="005D7823" w:rsidP="00DA3F71">
            <w:pPr>
              <w:jc w:val="both"/>
            </w:pPr>
          </w:p>
        </w:tc>
      </w:tr>
    </w:tbl>
    <w:p w14:paraId="6022EB98" w14:textId="77777777" w:rsidR="005D7823" w:rsidRPr="005A1B2C" w:rsidRDefault="005D7823" w:rsidP="005D7823">
      <w:pPr>
        <w:jc w:val="both"/>
      </w:pPr>
    </w:p>
    <w:p w14:paraId="36B51E7B" w14:textId="77777777" w:rsidR="005D7823" w:rsidRPr="009B1625" w:rsidRDefault="005D7823" w:rsidP="005D7823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993"/>
        <w:jc w:val="both"/>
        <w:rPr>
          <w:color w:val="1F497D"/>
        </w:rPr>
      </w:pPr>
      <w:proofErr w:type="spellStart"/>
      <w:r w:rsidRPr="005A1B2C">
        <w:rPr>
          <w:b/>
        </w:rPr>
        <w:t>Mūsų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B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yra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A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siūlomų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paslaugų</w:t>
      </w:r>
      <w:proofErr w:type="spellEnd"/>
      <w:r w:rsidRPr="005A1B2C">
        <w:rPr>
          <w:b/>
        </w:rPr>
        <w:t xml:space="preserve"> </w:t>
      </w:r>
      <w:proofErr w:type="spellStart"/>
      <w:proofErr w:type="gramStart"/>
      <w:r w:rsidRPr="005A1B2C">
        <w:rPr>
          <w:b/>
        </w:rPr>
        <w:t>kainos</w:t>
      </w:r>
      <w:proofErr w:type="spellEnd"/>
      <w:r w:rsidRPr="005A1B2C">
        <w:rPr>
          <w:b/>
        </w:rPr>
        <w:t xml:space="preserve">  </w:t>
      </w:r>
      <w:proofErr w:type="spellStart"/>
      <w:r w:rsidRPr="005A1B2C">
        <w:rPr>
          <w:b/>
        </w:rPr>
        <w:t>nurodytos</w:t>
      </w:r>
      <w:proofErr w:type="spellEnd"/>
      <w:proofErr w:type="gram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šioje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lentelėje</w:t>
      </w:r>
      <w:proofErr w:type="spellEnd"/>
      <w:r w:rsidRPr="005A1B2C">
        <w:rPr>
          <w:b/>
        </w:rPr>
        <w:t>:</w:t>
      </w:r>
    </w:p>
    <w:p w14:paraId="5D5F1C9D" w14:textId="77777777" w:rsidR="005D7823" w:rsidRDefault="005D7823" w:rsidP="005D7823">
      <w:pPr>
        <w:keepNext/>
        <w:jc w:val="both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1985"/>
        <w:gridCol w:w="1843"/>
        <w:gridCol w:w="1559"/>
        <w:gridCol w:w="1564"/>
      </w:tblGrid>
      <w:tr w:rsidR="005B2A1E" w:rsidRPr="007334F7" w14:paraId="05C3B3BF" w14:textId="77777777" w:rsidTr="00DA3F7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C75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Eil. Nr.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695E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Paslaugų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BDB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Preliminari paslaugų apimtis </w:t>
            </w:r>
            <w:r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23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 mėn. laikotarpiui valandomis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E69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įkainis, Eur be PVM /val.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BA8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 su PVM, Eur/val.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4D38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Bendra viso paslaugų kiekio kaina EUR be PVM</w:t>
            </w:r>
          </w:p>
          <w:p w14:paraId="18335EA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b/>
                <w:bCs/>
                <w:bdr w:val="none" w:sz="0" w:space="0" w:color="auto" w:frame="1"/>
              </w:rPr>
              <w:t>(6</w:t>
            </w:r>
            <w:r>
              <w:rPr>
                <w:b/>
                <w:bCs/>
                <w:bdr w:val="none" w:sz="0" w:space="0" w:color="auto" w:frame="1"/>
                <w:lang w:val="en-US"/>
              </w:rPr>
              <w:t>=3*4)</w:t>
            </w:r>
          </w:p>
        </w:tc>
      </w:tr>
      <w:tr w:rsidR="005B2A1E" w:rsidRPr="007334F7" w14:paraId="7A838A48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4FE6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F62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0F0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F9F2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3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B0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6</w:t>
            </w:r>
          </w:p>
        </w:tc>
      </w:tr>
      <w:tr w:rsidR="005B2A1E" w:rsidRPr="007334F7" w14:paraId="703F18B9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8C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dr w:val="none" w:sz="0" w:space="0" w:color="auto" w:frame="1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D60" w14:textId="31D940F2" w:rsidR="005B2A1E" w:rsidRPr="004571A8" w:rsidRDefault="00D21864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bCs/>
              </w:rPr>
            </w:pPr>
            <w:proofErr w:type="spellStart"/>
            <w:r w:rsidRPr="00D21864">
              <w:rPr>
                <w:bCs/>
                <w:lang w:val="en-US"/>
              </w:rPr>
              <w:t>Studentų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registro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programinės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įrangos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priežiūros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ir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vystymo</w:t>
            </w:r>
            <w:proofErr w:type="spellEnd"/>
            <w:r w:rsidRPr="00D21864">
              <w:rPr>
                <w:bCs/>
                <w:lang w:val="en-US"/>
              </w:rPr>
              <w:t xml:space="preserve"> </w:t>
            </w:r>
            <w:proofErr w:type="spellStart"/>
            <w:r w:rsidRPr="00D21864">
              <w:rPr>
                <w:bCs/>
                <w:lang w:val="en-US"/>
              </w:rPr>
              <w:t>paslaugos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123B" w14:textId="528A307F" w:rsidR="005B2A1E" w:rsidRPr="00AF79CF" w:rsidRDefault="00F87FB8" w:rsidP="00DA3F71">
            <w:pPr>
              <w:pStyle w:val="xmsolistparagraph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5B2A1E" w:rsidRPr="00AF79CF">
              <w:rPr>
                <w:rFonts w:ascii="Calibri Light" w:hAnsi="Calibri Light" w:cs="Calibri Light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198F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384D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A20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  <w:tr w:rsidR="005B2A1E" w:rsidRPr="007334F7" w14:paraId="4F09F597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5443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</w:pPr>
            <w:r w:rsidRPr="00A6381F"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>PVM</w:t>
            </w:r>
            <w:r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 xml:space="preserve"> </w:t>
            </w: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(jei taikoma)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D47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</w:pPr>
          </w:p>
        </w:tc>
      </w:tr>
      <w:tr w:rsidR="005B2A1E" w:rsidRPr="007334F7" w14:paraId="541E1358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F8E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</w:rPr>
            </w:pP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Bendra kaina Eur su PVM (jei taikoma)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7824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</w:tc>
      </w:tr>
    </w:tbl>
    <w:p w14:paraId="5A4EB47E" w14:textId="77777777" w:rsidR="00F50373" w:rsidRPr="00D0135F" w:rsidRDefault="00F50373" w:rsidP="00F50373">
      <w:pPr>
        <w:pStyle w:val="xmsonormal"/>
        <w:spacing w:after="200"/>
        <w:ind w:firstLine="567"/>
        <w:textAlignment w:val="baseline"/>
        <w:rPr>
          <w:b/>
          <w:i/>
          <w:color w:val="000000"/>
        </w:rPr>
      </w:pPr>
      <w:r w:rsidRPr="00D0135F">
        <w:rPr>
          <w:b/>
          <w:i/>
          <w:color w:val="000000"/>
        </w:rPr>
        <w:t>*</w:t>
      </w:r>
      <w:r w:rsidRPr="00D0135F">
        <w:rPr>
          <w:b/>
          <w:i/>
          <w:iCs/>
          <w:color w:val="000000"/>
        </w:rPr>
        <w:t xml:space="preserve">Pirkėjas neįsipareigoja nupirkti nurodytos preliminarios paslaugų apimties. Paslaugos bus perkamos pagal Pirkėjo poreikį. </w:t>
      </w:r>
    </w:p>
    <w:p w14:paraId="186F25D6" w14:textId="77777777" w:rsidR="00F50373" w:rsidRPr="00FA5091" w:rsidRDefault="00F50373" w:rsidP="00F50373">
      <w:pPr>
        <w:ind w:firstLine="720"/>
        <w:rPr>
          <w:u w:val="single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EE654A" wp14:editId="72B0991A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101600" cy="1432560"/>
                <wp:effectExtent l="0" t="0" r="12700" b="1524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82A1" w14:textId="77777777" w:rsidR="00F50373" w:rsidRDefault="00F50373" w:rsidP="00F503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654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48.45pt;margin-top:11.9pt;width: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" o:allowincell="f" filled="f" stroked="f">
                <v:textbox style="layout-flow:vertical;mso-layout-flow-alt:bottom-to-top" inset="0,0,0,0">
                  <w:txbxContent>
                    <w:p w14:paraId="20B282A1" w14:textId="77777777" w:rsidR="00F50373" w:rsidRDefault="00F50373" w:rsidP="00F503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proofErr w:type="spellStart"/>
      <w:r>
        <w:rPr>
          <w:u w:val="single"/>
        </w:rPr>
        <w:t>Eur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suma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skaičiais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žodžiais</w:t>
      </w:r>
      <w:proofErr w:type="spellEnd"/>
      <w:r>
        <w:rPr>
          <w:u w:val="single"/>
        </w:rPr>
        <w:t>)</w:t>
      </w:r>
    </w:p>
    <w:p w14:paraId="7B0B30F8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lastRenderedPageBreak/>
        <w:t xml:space="preserve">Jei suma skaičiais neatitinka sumos žodžiais, teisinga laikoma suma žodžiais. </w:t>
      </w:r>
    </w:p>
    <w:p w14:paraId="77629D11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>Į šią sumą įeina visos išlaidos ir visi mokesčiai.</w:t>
      </w:r>
    </w:p>
    <w:p w14:paraId="1D308280" w14:textId="77777777" w:rsidR="00F50373" w:rsidRPr="007C0850" w:rsidRDefault="00F50373" w:rsidP="00F50373">
      <w:pPr>
        <w:rPr>
          <w:rFonts w:ascii="Calibri Light" w:hAnsi="Calibri Light" w:cs="Calibri Light"/>
          <w:b/>
          <w:i/>
          <w:iCs/>
          <w:lang w:val="lt-LT"/>
        </w:rPr>
      </w:pPr>
      <w:r w:rsidRPr="007C0850">
        <w:rPr>
          <w:rFonts w:ascii="Calibri Light" w:hAnsi="Calibri Light" w:cs="Calibri Light"/>
          <w:b/>
          <w:i/>
          <w:iCs/>
          <w:lang w:val="lt-LT"/>
        </w:rPr>
        <w:t>Pastabos:</w:t>
      </w:r>
    </w:p>
    <w:p w14:paraId="690B1C93" w14:textId="77777777" w:rsidR="00F50373" w:rsidRPr="007C0850" w:rsidRDefault="00F50373" w:rsidP="00F50373">
      <w:pPr>
        <w:rPr>
          <w:rFonts w:ascii="Calibri Light" w:hAnsi="Calibri Light" w:cs="Calibri Light"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1)* kainos pasiūlyme nurodomos suapvalintos, paliekant du skaitmenis po kablelio;</w:t>
      </w:r>
    </w:p>
    <w:p w14:paraId="6A541675" w14:textId="77777777" w:rsidR="00F50373" w:rsidRPr="007C0850" w:rsidRDefault="00F50373" w:rsidP="00F50373">
      <w:pPr>
        <w:rPr>
          <w:rFonts w:ascii="Calibri Light" w:hAnsi="Calibri Light" w:cs="Calibri Light"/>
          <w:bCs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2) ** tais atvejais, kai pagal galiojančius teisės aktus Teikėjui nereikia mokėti  PVM,  Teikėjas atitinkamų skilčių nepildo  ir nurodo priežastis, dėl kurių PVM nemoka.</w:t>
      </w:r>
      <w:r w:rsidRPr="007C0850" w:rsidDel="00BE72AC">
        <w:rPr>
          <w:rFonts w:ascii="Calibri Light" w:hAnsi="Calibri Light" w:cs="Calibri Light"/>
          <w:bCs/>
          <w:i/>
          <w:iCs/>
          <w:lang w:val="lt-LT"/>
        </w:rPr>
        <w:t xml:space="preserve"> </w:t>
      </w:r>
    </w:p>
    <w:p w14:paraId="1681A3DF" w14:textId="77777777" w:rsidR="005D7823" w:rsidRDefault="005D7823" w:rsidP="005D7823">
      <w:pPr>
        <w:jc w:val="both"/>
      </w:pPr>
    </w:p>
    <w:p w14:paraId="06785C4F" w14:textId="77777777" w:rsidR="005D7823" w:rsidRPr="005A1B2C" w:rsidRDefault="005D7823" w:rsidP="005D7823">
      <w:pPr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823" w:rsidRPr="005A1B2C" w14:paraId="52D00F71" w14:textId="77777777" w:rsidTr="00DA3F71">
        <w:trPr>
          <w:trHeight w:val="683"/>
        </w:trPr>
        <w:tc>
          <w:tcPr>
            <w:tcW w:w="4082" w:type="dxa"/>
          </w:tcPr>
          <w:p w14:paraId="527A0250" w14:textId="77777777" w:rsidR="005D7823" w:rsidRPr="005A1B2C" w:rsidRDefault="005D7823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DB79912" w14:textId="4268899D" w:rsidR="005D7823" w:rsidRPr="005A1B2C" w:rsidRDefault="005D7823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814" w:type="dxa"/>
          </w:tcPr>
          <w:p w14:paraId="7778117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43F354" w14:textId="3F7428A6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741" w:type="dxa"/>
          </w:tcPr>
          <w:p w14:paraId="4DDAAE5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95FFF40" w14:textId="66482F43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4C8770BB" w14:textId="77777777" w:rsidR="00A2563E" w:rsidRPr="005D7823" w:rsidRDefault="00A2563E" w:rsidP="005D7823"/>
    <w:sectPr w:rsidR="00A2563E" w:rsidRPr="005D7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BDB4339"/>
    <w:multiLevelType w:val="multilevel"/>
    <w:tmpl w:val="34563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 w16cid:durableId="109208525">
    <w:abstractNumId w:val="1"/>
  </w:num>
  <w:num w:numId="2" w16cid:durableId="29001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23B85"/>
    <w:rsid w:val="001A7B7F"/>
    <w:rsid w:val="00221C85"/>
    <w:rsid w:val="002B79A7"/>
    <w:rsid w:val="00437E3C"/>
    <w:rsid w:val="004571A8"/>
    <w:rsid w:val="005B2A1E"/>
    <w:rsid w:val="005B604D"/>
    <w:rsid w:val="005D7823"/>
    <w:rsid w:val="00877CBA"/>
    <w:rsid w:val="008A2679"/>
    <w:rsid w:val="0099616F"/>
    <w:rsid w:val="00A10E6E"/>
    <w:rsid w:val="00A2563E"/>
    <w:rsid w:val="00A44585"/>
    <w:rsid w:val="00A60189"/>
    <w:rsid w:val="00A97C48"/>
    <w:rsid w:val="00B4476B"/>
    <w:rsid w:val="00D21864"/>
    <w:rsid w:val="00DF3B32"/>
    <w:rsid w:val="00EA0289"/>
    <w:rsid w:val="00F5037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  <w:style w:type="table" w:styleId="Lentelstinklelis">
    <w:name w:val="Table Grid"/>
    <w:basedOn w:val="prastojilentel"/>
    <w:uiPriority w:val="59"/>
    <w:rsid w:val="005D7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C2B7A-AD2A-4D11-A62F-6BFA2EDB50C8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74942B5D-6A7A-4987-9374-17E94D88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940E9-227D-44CE-AE43-5F84BC02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2025-02-25T07:05:00Z</dcterms:created>
  <dcterms:modified xsi:type="dcterms:W3CDTF">2025-02-25T07:05:00Z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