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7597" w:tblpY="391"/>
        <w:tblW w:w="4219" w:type="dxa"/>
        <w:tblLook w:val="01E0" w:firstRow="1" w:lastRow="1" w:firstColumn="1" w:lastColumn="1" w:noHBand="0" w:noVBand="0"/>
      </w:tblPr>
      <w:tblGrid>
        <w:gridCol w:w="4219"/>
      </w:tblGrid>
      <w:tr w:rsidR="00472996" w:rsidRPr="00472996" w14:paraId="6161F89C" w14:textId="77777777" w:rsidTr="00ED0CCE">
        <w:tc>
          <w:tcPr>
            <w:tcW w:w="4219" w:type="dxa"/>
            <w:shd w:val="clear" w:color="auto" w:fill="auto"/>
          </w:tcPr>
          <w:p w14:paraId="3218181E" w14:textId="066DA573" w:rsidR="00472996" w:rsidRPr="00472996" w:rsidRDefault="00472996" w:rsidP="00472996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72996">
              <w:rPr>
                <w:rFonts w:eastAsia="Times New Roman"/>
                <w:sz w:val="18"/>
                <w:szCs w:val="18"/>
              </w:rPr>
              <w:t xml:space="preserve">Pirkimo sąlygų </w:t>
            </w:r>
            <w:r>
              <w:rPr>
                <w:rFonts w:eastAsia="Times New Roman"/>
                <w:sz w:val="18"/>
                <w:szCs w:val="18"/>
              </w:rPr>
              <w:t>1</w:t>
            </w:r>
            <w:r w:rsidRPr="00472996">
              <w:rPr>
                <w:rFonts w:eastAsia="Times New Roman"/>
                <w:sz w:val="18"/>
                <w:szCs w:val="18"/>
              </w:rPr>
              <w:t xml:space="preserve"> priedas</w:t>
            </w:r>
          </w:p>
        </w:tc>
      </w:tr>
    </w:tbl>
    <w:p w14:paraId="33C82C17" w14:textId="77777777" w:rsidR="00D823BC" w:rsidRDefault="00D823BC" w:rsidP="00D823BC">
      <w:pPr>
        <w:spacing w:after="0" w:line="240" w:lineRule="auto"/>
        <w:jc w:val="right"/>
        <w:rPr>
          <w:szCs w:val="24"/>
        </w:rPr>
      </w:pPr>
    </w:p>
    <w:p w14:paraId="32A11713" w14:textId="77777777" w:rsidR="00D823BC" w:rsidRDefault="00D823BC" w:rsidP="00472996">
      <w:pPr>
        <w:spacing w:after="0" w:line="240" w:lineRule="auto"/>
        <w:ind w:right="-178"/>
        <w:rPr>
          <w:szCs w:val="24"/>
        </w:rPr>
      </w:pPr>
    </w:p>
    <w:p w14:paraId="68FF0B31" w14:textId="77777777" w:rsidR="00D823BC" w:rsidRPr="00640B8C" w:rsidRDefault="00D823BC" w:rsidP="00D823BC">
      <w:pPr>
        <w:spacing w:after="0" w:line="240" w:lineRule="auto"/>
        <w:ind w:right="-178"/>
        <w:jc w:val="center"/>
        <w:rPr>
          <w:sz w:val="22"/>
        </w:rPr>
      </w:pPr>
      <w:r w:rsidRPr="00640B8C">
        <w:rPr>
          <w:sz w:val="22"/>
        </w:rPr>
        <w:t>_______________________________________________________</w:t>
      </w:r>
    </w:p>
    <w:p w14:paraId="1B5D4818" w14:textId="77777777" w:rsidR="00D823BC" w:rsidRPr="00640B8C" w:rsidRDefault="00D823BC" w:rsidP="00D823BC">
      <w:pPr>
        <w:spacing w:after="0" w:line="240" w:lineRule="auto"/>
        <w:ind w:right="-178"/>
        <w:jc w:val="center"/>
        <w:rPr>
          <w:sz w:val="22"/>
        </w:rPr>
      </w:pPr>
      <w:r w:rsidRPr="00640B8C">
        <w:rPr>
          <w:sz w:val="22"/>
        </w:rPr>
        <w:t>(Tiekėjo rekvizitai)</w:t>
      </w:r>
    </w:p>
    <w:p w14:paraId="64A38CC5" w14:textId="77777777" w:rsidR="00D823BC" w:rsidRPr="00640B8C" w:rsidRDefault="00D823BC" w:rsidP="00D823BC">
      <w:pPr>
        <w:spacing w:after="0" w:line="240" w:lineRule="auto"/>
        <w:ind w:right="-178"/>
        <w:rPr>
          <w:sz w:val="22"/>
        </w:rPr>
      </w:pPr>
    </w:p>
    <w:p w14:paraId="05B2348D" w14:textId="77777777" w:rsidR="00472996" w:rsidRPr="00472996" w:rsidRDefault="00472996" w:rsidP="00472996">
      <w:pPr>
        <w:spacing w:after="0" w:line="240" w:lineRule="auto"/>
        <w:rPr>
          <w:rFonts w:eastAsiaTheme="minorHAnsi"/>
          <w:sz w:val="22"/>
        </w:rPr>
      </w:pPr>
      <w:bookmarkStart w:id="0" w:name="_Hlk191480935"/>
      <w:r w:rsidRPr="00472996">
        <w:rPr>
          <w:rFonts w:eastAsiaTheme="minorHAnsi"/>
          <w:sz w:val="22"/>
        </w:rPr>
        <w:t>Viešosios įstaigos Vilniaus universiteto ligoninės Santaros klinikų</w:t>
      </w:r>
    </w:p>
    <w:p w14:paraId="2096B5A1" w14:textId="77777777" w:rsidR="00472996" w:rsidRPr="00472996" w:rsidRDefault="00472996" w:rsidP="00472996">
      <w:pPr>
        <w:spacing w:after="0" w:line="240" w:lineRule="auto"/>
        <w:rPr>
          <w:rFonts w:eastAsia="Times New Roman"/>
          <w:sz w:val="22"/>
        </w:rPr>
      </w:pPr>
      <w:r w:rsidRPr="00472996">
        <w:rPr>
          <w:rFonts w:eastAsiaTheme="minorHAnsi"/>
          <w:sz w:val="22"/>
        </w:rPr>
        <w:t>filialui Nacionalinis vėžio centrui</w:t>
      </w:r>
      <w:r w:rsidRPr="00472996">
        <w:rPr>
          <w:rFonts w:eastAsia="Times New Roman"/>
          <w:sz w:val="22"/>
        </w:rPr>
        <w:t xml:space="preserve"> </w:t>
      </w:r>
    </w:p>
    <w:bookmarkEnd w:id="0"/>
    <w:p w14:paraId="7C795E44" w14:textId="77777777" w:rsidR="00D823BC" w:rsidRPr="00640B8C" w:rsidRDefault="00D823BC" w:rsidP="00D823BC">
      <w:pPr>
        <w:spacing w:after="0" w:line="240" w:lineRule="auto"/>
        <w:rPr>
          <w:sz w:val="22"/>
        </w:rPr>
      </w:pPr>
    </w:p>
    <w:p w14:paraId="57225328" w14:textId="39AFCF19" w:rsidR="00D823BC" w:rsidRDefault="00D823BC" w:rsidP="00D823BC">
      <w:pPr>
        <w:spacing w:after="0" w:line="240" w:lineRule="auto"/>
        <w:jc w:val="center"/>
        <w:rPr>
          <w:b/>
          <w:sz w:val="22"/>
        </w:rPr>
      </w:pPr>
      <w:r w:rsidRPr="00640B8C">
        <w:rPr>
          <w:b/>
          <w:sz w:val="22"/>
        </w:rPr>
        <w:t>PASIŪLYMO FORMA</w:t>
      </w:r>
      <w:r w:rsidR="003818DC" w:rsidRPr="003818DC">
        <w:rPr>
          <w:b/>
          <w:szCs w:val="24"/>
        </w:rPr>
        <w:t xml:space="preserve"> </w:t>
      </w:r>
      <w:r w:rsidR="003818DC" w:rsidRPr="003818DC">
        <w:rPr>
          <w:b/>
          <w:sz w:val="22"/>
        </w:rPr>
        <w:t>IR TECHNINĖ SPECIFIKACIJA</w:t>
      </w:r>
    </w:p>
    <w:p w14:paraId="5ADD1A7E" w14:textId="77777777" w:rsidR="00D823BC" w:rsidRPr="00640B8C" w:rsidRDefault="00D823BC" w:rsidP="00D823BC">
      <w:pPr>
        <w:spacing w:after="0" w:line="240" w:lineRule="auto"/>
        <w:jc w:val="center"/>
        <w:rPr>
          <w:b/>
          <w:sz w:val="22"/>
        </w:rPr>
      </w:pPr>
    </w:p>
    <w:p w14:paraId="2854EDE3" w14:textId="6D7D6139" w:rsidR="00D823BC" w:rsidRPr="00640B8C" w:rsidRDefault="00D823BC" w:rsidP="00D823BC">
      <w:pPr>
        <w:spacing w:after="0" w:line="240" w:lineRule="auto"/>
        <w:jc w:val="center"/>
        <w:rPr>
          <w:rFonts w:eastAsia="Arial Unicode MS"/>
          <w:b/>
          <w:bCs/>
          <w:caps/>
          <w:color w:val="000000" w:themeColor="text1"/>
          <w:sz w:val="22"/>
          <w:bdr w:val="nil"/>
          <w:lang w:eastAsia="lt-LT"/>
        </w:rPr>
      </w:pPr>
      <w:r w:rsidRPr="00640B8C">
        <w:rPr>
          <w:b/>
          <w:sz w:val="22"/>
        </w:rPr>
        <w:t>DĖL</w:t>
      </w:r>
      <w:r w:rsidRPr="00640B8C">
        <w:rPr>
          <w:b/>
          <w:caps/>
          <w:sz w:val="22"/>
        </w:rPr>
        <w:t xml:space="preserve"> </w:t>
      </w:r>
      <w:r w:rsidR="00472996">
        <w:rPr>
          <w:rFonts w:eastAsia="Arial Unicode MS"/>
          <w:b/>
          <w:bCs/>
          <w:caps/>
          <w:color w:val="000000" w:themeColor="text1"/>
          <w:sz w:val="22"/>
          <w:bdr w:val="nil"/>
          <w:lang w:eastAsia="lt-LT"/>
        </w:rPr>
        <w:t>radioaktyvios medžiagos te</w:t>
      </w:r>
      <w:r w:rsidR="00B81172">
        <w:rPr>
          <w:rFonts w:eastAsia="Arial Unicode MS"/>
          <w:b/>
          <w:bCs/>
          <w:caps/>
          <w:color w:val="000000" w:themeColor="text1"/>
          <w:sz w:val="22"/>
          <w:bdr w:val="nil"/>
          <w:lang w:eastAsia="lt-LT"/>
        </w:rPr>
        <w:t>k</w:t>
      </w:r>
      <w:r w:rsidR="00472996">
        <w:rPr>
          <w:rFonts w:eastAsia="Arial Unicode MS"/>
          <w:b/>
          <w:bCs/>
          <w:caps/>
          <w:color w:val="000000" w:themeColor="text1"/>
          <w:sz w:val="22"/>
          <w:bdr w:val="nil"/>
          <w:lang w:eastAsia="lt-LT"/>
        </w:rPr>
        <w:t>trotyd</w:t>
      </w:r>
      <w:r w:rsidRPr="00640B8C">
        <w:rPr>
          <w:rFonts w:eastAsia="Arial Unicode MS"/>
          <w:b/>
          <w:bCs/>
          <w:caps/>
          <w:color w:val="000000" w:themeColor="text1"/>
          <w:sz w:val="22"/>
          <w:bdr w:val="nil"/>
          <w:lang w:eastAsia="lt-LT"/>
        </w:rPr>
        <w:t xml:space="preserve"> </w:t>
      </w:r>
      <w:r w:rsidRPr="00640B8C">
        <w:rPr>
          <w:b/>
          <w:sz w:val="22"/>
        </w:rPr>
        <w:t xml:space="preserve">PIRKIMO </w:t>
      </w:r>
    </w:p>
    <w:p w14:paraId="5D36D9EE" w14:textId="77777777" w:rsidR="00D823BC" w:rsidRPr="00640B8C" w:rsidRDefault="00D823BC" w:rsidP="00D823BC">
      <w:pPr>
        <w:spacing w:after="0" w:line="240" w:lineRule="auto"/>
        <w:jc w:val="center"/>
        <w:rPr>
          <w:b/>
          <w:sz w:val="22"/>
        </w:rPr>
      </w:pPr>
    </w:p>
    <w:p w14:paraId="1C536FB5" w14:textId="77777777" w:rsidR="00D823BC" w:rsidRPr="00640B8C" w:rsidRDefault="00D823BC" w:rsidP="00D823BC">
      <w:pPr>
        <w:shd w:val="clear" w:color="auto" w:fill="FFFFFF"/>
        <w:spacing w:after="0" w:line="240" w:lineRule="auto"/>
        <w:jc w:val="center"/>
        <w:rPr>
          <w:sz w:val="22"/>
        </w:rPr>
      </w:pPr>
      <w:r w:rsidRPr="00640B8C">
        <w:rPr>
          <w:sz w:val="22"/>
        </w:rPr>
        <w:t>______________</w:t>
      </w:r>
      <w:r w:rsidRPr="00640B8C">
        <w:rPr>
          <w:b/>
          <w:bCs/>
          <w:color w:val="000000"/>
          <w:sz w:val="22"/>
        </w:rPr>
        <w:t xml:space="preserve"> </w:t>
      </w:r>
      <w:r w:rsidRPr="00640B8C">
        <w:rPr>
          <w:sz w:val="22"/>
        </w:rPr>
        <w:t>Nr.______</w:t>
      </w:r>
    </w:p>
    <w:p w14:paraId="47F129FA" w14:textId="77777777" w:rsidR="00D823BC" w:rsidRPr="00640B8C" w:rsidRDefault="00D823BC" w:rsidP="00D823BC">
      <w:pPr>
        <w:shd w:val="clear" w:color="auto" w:fill="FFFFFF"/>
        <w:spacing w:after="0" w:line="240" w:lineRule="auto"/>
        <w:ind w:left="2592" w:firstLine="1296"/>
        <w:rPr>
          <w:b/>
          <w:bCs/>
          <w:color w:val="000000"/>
          <w:sz w:val="22"/>
        </w:rPr>
      </w:pPr>
      <w:r w:rsidRPr="00640B8C">
        <w:rPr>
          <w:bCs/>
          <w:color w:val="000000"/>
          <w:sz w:val="22"/>
        </w:rPr>
        <w:t xml:space="preserve"> (Data)</w:t>
      </w:r>
    </w:p>
    <w:p w14:paraId="09E430A5" w14:textId="77777777" w:rsidR="00D823BC" w:rsidRPr="00640B8C" w:rsidRDefault="00D823BC" w:rsidP="00D823BC">
      <w:pPr>
        <w:shd w:val="clear" w:color="auto" w:fill="FFFFFF"/>
        <w:spacing w:after="0" w:line="240" w:lineRule="auto"/>
        <w:jc w:val="center"/>
        <w:rPr>
          <w:bCs/>
          <w:color w:val="000000"/>
          <w:sz w:val="22"/>
        </w:rPr>
      </w:pPr>
      <w:r w:rsidRPr="00640B8C">
        <w:rPr>
          <w:bCs/>
          <w:color w:val="000000"/>
          <w:sz w:val="22"/>
        </w:rPr>
        <w:t>________________</w:t>
      </w:r>
    </w:p>
    <w:p w14:paraId="122ACEBC" w14:textId="77777777" w:rsidR="00D823BC" w:rsidRPr="00640B8C" w:rsidRDefault="00D823BC" w:rsidP="00D823BC">
      <w:pPr>
        <w:shd w:val="clear" w:color="auto" w:fill="FFFFFF"/>
        <w:spacing w:after="0" w:line="240" w:lineRule="auto"/>
        <w:jc w:val="center"/>
        <w:rPr>
          <w:bCs/>
          <w:color w:val="000000"/>
          <w:sz w:val="22"/>
        </w:rPr>
      </w:pPr>
      <w:r w:rsidRPr="00640B8C">
        <w:rPr>
          <w:bCs/>
          <w:color w:val="000000"/>
          <w:sz w:val="22"/>
        </w:rPr>
        <w:t>(Sudarymo vieta)</w:t>
      </w:r>
    </w:p>
    <w:p w14:paraId="0F49BCE5" w14:textId="77777777" w:rsidR="00D823BC" w:rsidRPr="00640B8C" w:rsidRDefault="00D823BC" w:rsidP="00D823BC">
      <w:pPr>
        <w:spacing w:after="0" w:line="240" w:lineRule="auto"/>
        <w:jc w:val="both"/>
        <w:rPr>
          <w:sz w:val="2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5245"/>
      </w:tblGrid>
      <w:tr w:rsidR="00D823BC" w:rsidRPr="00640B8C" w14:paraId="65144B66" w14:textId="77777777" w:rsidTr="00386E03">
        <w:trPr>
          <w:trHeight w:val="443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05251" w14:textId="77777777" w:rsidR="00D823BC" w:rsidRPr="00640B8C" w:rsidRDefault="00D823BC" w:rsidP="00160486">
            <w:pPr>
              <w:spacing w:after="0" w:line="240" w:lineRule="auto"/>
              <w:jc w:val="both"/>
              <w:rPr>
                <w:i/>
                <w:noProof/>
              </w:rPr>
            </w:pPr>
            <w:r w:rsidRPr="00640B8C">
              <w:rPr>
                <w:noProof/>
                <w:sz w:val="22"/>
              </w:rPr>
              <w:t xml:space="preserve">Tiekėjo pavadinimas </w:t>
            </w:r>
            <w:r w:rsidRPr="00640B8C">
              <w:rPr>
                <w:i/>
                <w:noProof/>
                <w:sz w:val="22"/>
              </w:rPr>
              <w:t>/Jeigu dalyvauja ūkio subjektų grupė, surašomi visi dalyvių pavadinimai/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2BEF3" w14:textId="77777777" w:rsidR="00D823BC" w:rsidRPr="00640B8C" w:rsidRDefault="00D823BC" w:rsidP="00160486">
            <w:pPr>
              <w:spacing w:after="0" w:line="240" w:lineRule="auto"/>
              <w:jc w:val="both"/>
              <w:rPr>
                <w:noProof/>
              </w:rPr>
            </w:pPr>
          </w:p>
          <w:p w14:paraId="0C243BBC" w14:textId="77777777" w:rsidR="00D823BC" w:rsidRPr="00640B8C" w:rsidRDefault="00D823BC" w:rsidP="00160486">
            <w:pPr>
              <w:spacing w:after="0" w:line="240" w:lineRule="auto"/>
              <w:jc w:val="both"/>
              <w:rPr>
                <w:noProof/>
              </w:rPr>
            </w:pPr>
          </w:p>
        </w:tc>
      </w:tr>
      <w:tr w:rsidR="00D823BC" w:rsidRPr="00640B8C" w14:paraId="73146CD0" w14:textId="77777777" w:rsidTr="00386E03">
        <w:trPr>
          <w:trHeight w:val="493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D796C" w14:textId="77777777" w:rsidR="00D823BC" w:rsidRPr="00640B8C" w:rsidRDefault="00D823BC" w:rsidP="00160486">
            <w:pPr>
              <w:spacing w:after="0" w:line="240" w:lineRule="auto"/>
              <w:jc w:val="both"/>
              <w:rPr>
                <w:noProof/>
              </w:rPr>
            </w:pPr>
            <w:r w:rsidRPr="00640B8C">
              <w:rPr>
                <w:noProof/>
                <w:sz w:val="22"/>
              </w:rPr>
              <w:t>Tiekėjo adresas</w:t>
            </w:r>
            <w:r w:rsidRPr="00640B8C">
              <w:rPr>
                <w:i/>
                <w:noProof/>
                <w:sz w:val="22"/>
              </w:rPr>
              <w:t xml:space="preserve"> /Jeigu dalyvauja ūkio subjektų grupė, surašomi visi dalyvių adresai/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7F741" w14:textId="77777777" w:rsidR="00D823BC" w:rsidRPr="00640B8C" w:rsidRDefault="00D823BC" w:rsidP="00160486">
            <w:pPr>
              <w:spacing w:after="0" w:line="240" w:lineRule="auto"/>
              <w:jc w:val="both"/>
              <w:rPr>
                <w:noProof/>
              </w:rPr>
            </w:pPr>
          </w:p>
          <w:p w14:paraId="4DE55C58" w14:textId="77777777" w:rsidR="00D823BC" w:rsidRPr="00640B8C" w:rsidRDefault="00D823BC" w:rsidP="00160486">
            <w:pPr>
              <w:spacing w:after="0" w:line="240" w:lineRule="auto"/>
              <w:jc w:val="both"/>
              <w:rPr>
                <w:noProof/>
              </w:rPr>
            </w:pPr>
          </w:p>
        </w:tc>
      </w:tr>
      <w:tr w:rsidR="00D823BC" w:rsidRPr="00640B8C" w14:paraId="537A6820" w14:textId="77777777" w:rsidTr="00386E03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F6763" w14:textId="77777777" w:rsidR="00D823BC" w:rsidRPr="00640B8C" w:rsidRDefault="00D823BC" w:rsidP="00160486">
            <w:pPr>
              <w:spacing w:after="0" w:line="240" w:lineRule="auto"/>
              <w:jc w:val="both"/>
              <w:rPr>
                <w:noProof/>
              </w:rPr>
            </w:pPr>
            <w:r w:rsidRPr="00640B8C">
              <w:rPr>
                <w:noProof/>
                <w:sz w:val="22"/>
              </w:rPr>
              <w:t>Už pasiūlymą atsakingo asmens pareigos, vardas, pavardė, telefono numeris, el. paštas,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E3CAD" w14:textId="77777777" w:rsidR="00D823BC" w:rsidRPr="00640B8C" w:rsidRDefault="00D823BC" w:rsidP="00160486">
            <w:pPr>
              <w:spacing w:after="0" w:line="240" w:lineRule="auto"/>
              <w:jc w:val="both"/>
              <w:rPr>
                <w:noProof/>
              </w:rPr>
            </w:pPr>
          </w:p>
        </w:tc>
      </w:tr>
      <w:tr w:rsidR="00D823BC" w:rsidRPr="00640B8C" w14:paraId="0FE9A5DF" w14:textId="77777777" w:rsidTr="00386E03">
        <w:trPr>
          <w:trHeight w:val="114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98512" w14:textId="77777777" w:rsidR="00D823BC" w:rsidRPr="00640B8C" w:rsidRDefault="00D823BC" w:rsidP="00160486">
            <w:pPr>
              <w:spacing w:after="0" w:line="240" w:lineRule="auto"/>
              <w:jc w:val="both"/>
              <w:rPr>
                <w:noProof/>
              </w:rPr>
            </w:pPr>
            <w:r w:rsidRPr="00640B8C">
              <w:rPr>
                <w:noProof/>
                <w:sz w:val="22"/>
              </w:rPr>
              <w:t>Juridinio asmens kodas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2B72B" w14:textId="77777777" w:rsidR="00D823BC" w:rsidRPr="00640B8C" w:rsidRDefault="00D823BC" w:rsidP="00160486">
            <w:pPr>
              <w:spacing w:after="0" w:line="240" w:lineRule="auto"/>
              <w:jc w:val="both"/>
              <w:rPr>
                <w:noProof/>
              </w:rPr>
            </w:pPr>
          </w:p>
        </w:tc>
      </w:tr>
      <w:tr w:rsidR="00D823BC" w:rsidRPr="00640B8C" w14:paraId="496003B4" w14:textId="77777777" w:rsidTr="00386E03">
        <w:trPr>
          <w:trHeight w:val="103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D06CD" w14:textId="77777777" w:rsidR="00D823BC" w:rsidRPr="00640B8C" w:rsidRDefault="00D823BC" w:rsidP="00160486">
            <w:pPr>
              <w:spacing w:after="0" w:line="240" w:lineRule="auto"/>
              <w:jc w:val="both"/>
              <w:rPr>
                <w:noProof/>
              </w:rPr>
            </w:pPr>
            <w:r w:rsidRPr="00640B8C">
              <w:rPr>
                <w:noProof/>
                <w:sz w:val="22"/>
              </w:rPr>
              <w:t>PVM mokėtojo kodas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A8F15" w14:textId="77777777" w:rsidR="00D823BC" w:rsidRPr="00640B8C" w:rsidRDefault="00D823BC" w:rsidP="00160486">
            <w:pPr>
              <w:spacing w:after="0" w:line="240" w:lineRule="auto"/>
              <w:jc w:val="both"/>
              <w:rPr>
                <w:noProof/>
              </w:rPr>
            </w:pPr>
          </w:p>
        </w:tc>
      </w:tr>
      <w:tr w:rsidR="00D823BC" w:rsidRPr="00640B8C" w14:paraId="29F2C695" w14:textId="77777777" w:rsidTr="00386E03">
        <w:trPr>
          <w:trHeight w:val="642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AD986" w14:textId="77777777" w:rsidR="00D823BC" w:rsidRPr="00640B8C" w:rsidRDefault="00D823BC" w:rsidP="00160486">
            <w:pPr>
              <w:spacing w:after="0" w:line="240" w:lineRule="auto"/>
              <w:rPr>
                <w:noProof/>
              </w:rPr>
            </w:pPr>
            <w:r w:rsidRPr="00640B8C">
              <w:rPr>
                <w:sz w:val="22"/>
              </w:rPr>
              <w:t>Už</w:t>
            </w:r>
            <w:r w:rsidRPr="00640B8C">
              <w:rPr>
                <w:b/>
                <w:bCs/>
                <w:sz w:val="22"/>
              </w:rPr>
              <w:t xml:space="preserve"> </w:t>
            </w:r>
            <w:r w:rsidRPr="00640B8C">
              <w:rPr>
                <w:sz w:val="22"/>
              </w:rPr>
              <w:t>tiekėjo sutartinių įsipareigojimų vykdymą atsakingo asmens/kontaktinio asmens pareigos, vardas, pavardė, telefono numeris, el. paštas</w:t>
            </w:r>
            <w:r w:rsidRPr="00640B8C">
              <w:rPr>
                <w:noProof/>
                <w:sz w:val="22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7A7F3" w14:textId="77777777" w:rsidR="00D823BC" w:rsidRPr="00640B8C" w:rsidRDefault="00D823BC" w:rsidP="00160486">
            <w:pPr>
              <w:spacing w:after="0" w:line="240" w:lineRule="auto"/>
              <w:jc w:val="both"/>
              <w:rPr>
                <w:noProof/>
              </w:rPr>
            </w:pPr>
          </w:p>
        </w:tc>
      </w:tr>
      <w:tr w:rsidR="00D823BC" w:rsidRPr="00640B8C" w14:paraId="782FD97D" w14:textId="77777777" w:rsidTr="00386E03">
        <w:trPr>
          <w:trHeight w:val="189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90989" w14:textId="77777777" w:rsidR="00D823BC" w:rsidRPr="00640B8C" w:rsidRDefault="00D823BC" w:rsidP="00160486">
            <w:pPr>
              <w:spacing w:after="0" w:line="240" w:lineRule="auto"/>
              <w:rPr>
                <w:noProof/>
              </w:rPr>
            </w:pPr>
            <w:r w:rsidRPr="00640B8C">
              <w:rPr>
                <w:noProof/>
                <w:sz w:val="22"/>
              </w:rPr>
              <w:t>Sutartį pasirašysiančio asmens pareigos, vardas, pavardė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FAA95" w14:textId="77777777" w:rsidR="00D823BC" w:rsidRPr="00640B8C" w:rsidRDefault="00D823BC" w:rsidP="00160486">
            <w:pPr>
              <w:spacing w:after="0" w:line="240" w:lineRule="auto"/>
              <w:jc w:val="both"/>
              <w:rPr>
                <w:noProof/>
              </w:rPr>
            </w:pPr>
          </w:p>
        </w:tc>
      </w:tr>
      <w:tr w:rsidR="00D823BC" w:rsidRPr="00640B8C" w14:paraId="2E966E5B" w14:textId="77777777" w:rsidTr="00386E03">
        <w:trPr>
          <w:trHeight w:val="412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B77590" w14:textId="77777777" w:rsidR="00D823BC" w:rsidRPr="00640B8C" w:rsidRDefault="00D823BC" w:rsidP="00160486">
            <w:pPr>
              <w:spacing w:after="0" w:line="240" w:lineRule="auto"/>
              <w:rPr>
                <w:noProof/>
              </w:rPr>
            </w:pPr>
            <w:r w:rsidRPr="00640B8C">
              <w:rPr>
                <w:noProof/>
                <w:sz w:val="22"/>
              </w:rPr>
              <w:t>Banko pavadinimas, banko kodas, atsiskaitomosios sąskaitos numeris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25F78B" w14:textId="77777777" w:rsidR="00D823BC" w:rsidRPr="00640B8C" w:rsidRDefault="00D823BC" w:rsidP="00160486">
            <w:pPr>
              <w:spacing w:after="0" w:line="240" w:lineRule="auto"/>
              <w:jc w:val="both"/>
              <w:rPr>
                <w:noProof/>
              </w:rPr>
            </w:pPr>
          </w:p>
        </w:tc>
      </w:tr>
    </w:tbl>
    <w:p w14:paraId="5C14713F" w14:textId="77777777" w:rsidR="00D823BC" w:rsidRPr="00640B8C" w:rsidRDefault="00D823BC" w:rsidP="00D823BC">
      <w:pPr>
        <w:spacing w:after="0" w:line="240" w:lineRule="auto"/>
        <w:ind w:firstLine="720"/>
        <w:jc w:val="both"/>
        <w:rPr>
          <w:sz w:val="22"/>
        </w:rPr>
      </w:pPr>
    </w:p>
    <w:p w14:paraId="17497613" w14:textId="77777777" w:rsidR="00D823BC" w:rsidRPr="00640B8C" w:rsidRDefault="00D823BC" w:rsidP="00D823BC">
      <w:pPr>
        <w:spacing w:after="0" w:line="240" w:lineRule="auto"/>
        <w:ind w:left="-284" w:firstLine="426"/>
        <w:jc w:val="both"/>
        <w:rPr>
          <w:sz w:val="22"/>
        </w:rPr>
      </w:pPr>
      <w:r w:rsidRPr="00640B8C">
        <w:rPr>
          <w:sz w:val="22"/>
        </w:rPr>
        <w:t>Šiuo pasiūlymu pažymime, kad sutinkame su visomis pirkimo sąlygomis, nustatytomis pirkimo dokumentuose (jų paaiškinimuose, papildymuose).</w:t>
      </w:r>
    </w:p>
    <w:p w14:paraId="784377DD" w14:textId="77777777" w:rsidR="00D823BC" w:rsidRPr="00640B8C" w:rsidRDefault="00D823BC" w:rsidP="00D823BC">
      <w:pPr>
        <w:spacing w:after="0" w:line="240" w:lineRule="auto"/>
        <w:ind w:firstLine="720"/>
        <w:jc w:val="both"/>
        <w:rPr>
          <w:sz w:val="22"/>
        </w:rPr>
      </w:pPr>
    </w:p>
    <w:p w14:paraId="4F5A45A2" w14:textId="1B02FA8D" w:rsidR="00D823BC" w:rsidRPr="007123A0" w:rsidRDefault="00D823BC" w:rsidP="00D823BC">
      <w:pPr>
        <w:spacing w:after="0" w:line="240" w:lineRule="auto"/>
        <w:ind w:left="-284" w:firstLine="426"/>
        <w:jc w:val="both"/>
        <w:rPr>
          <w:sz w:val="22"/>
        </w:rPr>
      </w:pPr>
      <w:r w:rsidRPr="007123A0">
        <w:rPr>
          <w:sz w:val="22"/>
        </w:rPr>
        <w:t>Atsižvelgdami į pirkimo dokumentuose išdėstytas sąlygas ir reikalavimus, siūlome ši</w:t>
      </w:r>
      <w:r w:rsidR="00973EFE">
        <w:rPr>
          <w:sz w:val="22"/>
        </w:rPr>
        <w:t>ą</w:t>
      </w:r>
      <w:r w:rsidRPr="007123A0">
        <w:rPr>
          <w:sz w:val="22"/>
        </w:rPr>
        <w:t xml:space="preserve"> prek</w:t>
      </w:r>
      <w:r w:rsidR="00973EFE">
        <w:rPr>
          <w:sz w:val="22"/>
        </w:rPr>
        <w:t>ę</w:t>
      </w:r>
      <w:r w:rsidRPr="007123A0">
        <w:rPr>
          <w:sz w:val="22"/>
        </w:rPr>
        <w:t>:</w:t>
      </w:r>
    </w:p>
    <w:tbl>
      <w:tblPr>
        <w:tblW w:w="5195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527"/>
        <w:gridCol w:w="710"/>
        <w:gridCol w:w="1417"/>
        <w:gridCol w:w="994"/>
        <w:gridCol w:w="1377"/>
      </w:tblGrid>
      <w:tr w:rsidR="007D7802" w:rsidRPr="008A3EF3" w14:paraId="2EC8FD76" w14:textId="77777777" w:rsidTr="00A8751A">
        <w:trPr>
          <w:trHeight w:val="545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E2481" w14:textId="77777777" w:rsidR="00D823BC" w:rsidRPr="008A3EF3" w:rsidRDefault="00D823BC" w:rsidP="00160486">
            <w:pPr>
              <w:spacing w:after="0" w:line="240" w:lineRule="auto"/>
              <w:ind w:right="-38"/>
              <w:rPr>
                <w:b/>
              </w:rPr>
            </w:pPr>
            <w:r>
              <w:rPr>
                <w:b/>
                <w:sz w:val="22"/>
              </w:rPr>
              <w:t>Eil. Nr.</w:t>
            </w:r>
          </w:p>
        </w:tc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B3BBB" w14:textId="3E63AF97" w:rsidR="00D823BC" w:rsidRPr="008A3EF3" w:rsidRDefault="00D823BC" w:rsidP="00A8751A">
            <w:pPr>
              <w:spacing w:after="0" w:line="240" w:lineRule="auto"/>
              <w:ind w:right="30"/>
              <w:rPr>
                <w:b/>
              </w:rPr>
            </w:pPr>
            <w:r w:rsidRPr="008A3EF3">
              <w:rPr>
                <w:b/>
                <w:sz w:val="22"/>
              </w:rPr>
              <w:t>Pirkimo objekto pavadinimas</w:t>
            </w:r>
            <w:r w:rsidR="00386E03">
              <w:rPr>
                <w:b/>
                <w:sz w:val="22"/>
              </w:rPr>
              <w:t xml:space="preserve"> ir reikalavimai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7118" w14:textId="77777777" w:rsidR="00D823BC" w:rsidRPr="008A3EF3" w:rsidRDefault="00D823BC" w:rsidP="00160486">
            <w:pPr>
              <w:spacing w:after="0" w:line="240" w:lineRule="auto"/>
              <w:jc w:val="center"/>
              <w:rPr>
                <w:b/>
              </w:rPr>
            </w:pPr>
            <w:r w:rsidRPr="008A3EF3">
              <w:rPr>
                <w:b/>
                <w:sz w:val="22"/>
              </w:rPr>
              <w:t>Mat. vnt.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5860" w14:textId="2186CD7F" w:rsidR="00D823BC" w:rsidRPr="008A3EF3" w:rsidRDefault="00A8751A" w:rsidP="0016048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sz w:val="22"/>
              </w:rPr>
              <w:t>V</w:t>
            </w:r>
            <w:r w:rsidR="00D823BC">
              <w:rPr>
                <w:b/>
                <w:sz w:val="22"/>
              </w:rPr>
              <w:t xml:space="preserve">nt. </w:t>
            </w:r>
            <w:r w:rsidR="00216887">
              <w:rPr>
                <w:b/>
                <w:sz w:val="22"/>
              </w:rPr>
              <w:t>į</w:t>
            </w:r>
            <w:r w:rsidR="00D823BC">
              <w:rPr>
                <w:b/>
                <w:sz w:val="22"/>
              </w:rPr>
              <w:t>kain</w:t>
            </w:r>
            <w:r w:rsidR="00216887">
              <w:rPr>
                <w:b/>
                <w:sz w:val="22"/>
              </w:rPr>
              <w:t>is,</w:t>
            </w:r>
            <w:r w:rsidR="00D823BC">
              <w:rPr>
                <w:b/>
                <w:sz w:val="22"/>
              </w:rPr>
              <w:t xml:space="preserve"> Eur be </w:t>
            </w:r>
            <w:r w:rsidR="00D823BC" w:rsidRPr="008A3EF3">
              <w:rPr>
                <w:b/>
                <w:sz w:val="22"/>
              </w:rPr>
              <w:t>PVM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0642" w14:textId="67438964" w:rsidR="00D823BC" w:rsidRPr="008A3EF3" w:rsidRDefault="00A8751A" w:rsidP="00160486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  <w:sz w:val="22"/>
              </w:rPr>
              <w:t>Prelimi</w:t>
            </w:r>
            <w:proofErr w:type="spellEnd"/>
            <w:r>
              <w:rPr>
                <w:b/>
                <w:sz w:val="22"/>
              </w:rPr>
              <w:t>-narus k</w:t>
            </w:r>
            <w:r w:rsidR="00D823BC" w:rsidRPr="008A3EF3">
              <w:rPr>
                <w:b/>
                <w:sz w:val="22"/>
              </w:rPr>
              <w:t>iekis</w:t>
            </w:r>
            <w:r w:rsidR="0006460F">
              <w:rPr>
                <w:b/>
                <w:sz w:val="22"/>
              </w:rPr>
              <w:t>*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9759" w14:textId="0859167B" w:rsidR="00D823BC" w:rsidRPr="008A3EF3" w:rsidRDefault="00A8751A" w:rsidP="00160486">
            <w:pPr>
              <w:spacing w:after="0" w:line="240" w:lineRule="auto"/>
              <w:rPr>
                <w:b/>
              </w:rPr>
            </w:pPr>
            <w:r>
              <w:rPr>
                <w:b/>
                <w:sz w:val="22"/>
              </w:rPr>
              <w:t>Viso kiekio</w:t>
            </w:r>
            <w:r w:rsidR="00973EFE">
              <w:rPr>
                <w:b/>
                <w:sz w:val="22"/>
              </w:rPr>
              <w:t xml:space="preserve"> k</w:t>
            </w:r>
            <w:r w:rsidR="00D823BC" w:rsidRPr="008A3EF3">
              <w:rPr>
                <w:b/>
                <w:sz w:val="22"/>
              </w:rPr>
              <w:t>aina</w:t>
            </w:r>
            <w:r>
              <w:rPr>
                <w:b/>
              </w:rPr>
              <w:t xml:space="preserve">, </w:t>
            </w:r>
            <w:r w:rsidR="00D823BC" w:rsidRPr="008A3EF3">
              <w:rPr>
                <w:b/>
                <w:sz w:val="22"/>
              </w:rPr>
              <w:t>Eur be PVM</w:t>
            </w:r>
            <w:r w:rsidR="00D823BC">
              <w:rPr>
                <w:b/>
                <w:sz w:val="22"/>
              </w:rPr>
              <w:t xml:space="preserve"> </w:t>
            </w:r>
          </w:p>
        </w:tc>
      </w:tr>
      <w:tr w:rsidR="00973EFE" w:rsidRPr="00DD2D8D" w14:paraId="41EDBDD3" w14:textId="77777777" w:rsidTr="00386E03">
        <w:trPr>
          <w:trHeight w:val="19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06052" w14:textId="620B9619" w:rsidR="00973EFE" w:rsidRPr="00845CAD" w:rsidRDefault="00973EFE" w:rsidP="00160486">
            <w:pPr>
              <w:spacing w:after="0" w:line="240" w:lineRule="auto"/>
              <w:rPr>
                <w:i/>
                <w:sz w:val="22"/>
              </w:rPr>
            </w:pPr>
          </w:p>
        </w:tc>
        <w:tc>
          <w:tcPr>
            <w:tcW w:w="47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23AE" w14:textId="5AADB16F" w:rsidR="00973EFE" w:rsidRPr="00386E03" w:rsidRDefault="00973EFE" w:rsidP="00973EFE">
            <w:pPr>
              <w:spacing w:after="0" w:line="240" w:lineRule="auto"/>
              <w:rPr>
                <w:b/>
                <w:bCs/>
                <w:i/>
                <w:sz w:val="22"/>
              </w:rPr>
            </w:pPr>
            <w:r w:rsidRPr="00386E03">
              <w:rPr>
                <w:rFonts w:eastAsiaTheme="minorHAnsi"/>
                <w:b/>
                <w:bCs/>
                <w:sz w:val="22"/>
                <w:lang w:val="pt-BR"/>
              </w:rPr>
              <w:t>Te</w:t>
            </w:r>
            <w:r w:rsidR="00B81172">
              <w:rPr>
                <w:rFonts w:eastAsiaTheme="minorHAnsi"/>
                <w:b/>
                <w:bCs/>
                <w:sz w:val="22"/>
                <w:lang w:val="pt-BR"/>
              </w:rPr>
              <w:t>k</w:t>
            </w:r>
            <w:r w:rsidRPr="00386E03">
              <w:rPr>
                <w:rFonts w:eastAsiaTheme="minorHAnsi"/>
                <w:b/>
                <w:bCs/>
                <w:sz w:val="22"/>
                <w:lang w:val="pt-BR"/>
              </w:rPr>
              <w:t>trotyd</w:t>
            </w:r>
            <w:r w:rsidR="007436DB">
              <w:rPr>
                <w:rFonts w:eastAsiaTheme="minorHAnsi"/>
                <w:b/>
                <w:bCs/>
                <w:sz w:val="22"/>
                <w:lang w:val="pt-BR"/>
              </w:rPr>
              <w:t xml:space="preserve"> (</w:t>
            </w:r>
            <w:r w:rsidR="007436DB" w:rsidRPr="00A8751A">
              <w:rPr>
                <w:rFonts w:eastAsiaTheme="minorHAnsi"/>
                <w:b/>
                <w:bCs/>
                <w:color w:val="FF0000"/>
                <w:sz w:val="22"/>
                <w:lang w:val="pt-BR"/>
              </w:rPr>
              <w:t>nurodyti gamintoją</w:t>
            </w:r>
            <w:r w:rsidR="005F010A" w:rsidRPr="00A8751A">
              <w:rPr>
                <w:rFonts w:eastAsiaTheme="minorHAnsi"/>
                <w:b/>
                <w:bCs/>
                <w:color w:val="FF0000"/>
                <w:sz w:val="22"/>
                <w:lang w:val="pt-BR"/>
              </w:rPr>
              <w:t>, šalį</w:t>
            </w:r>
            <w:r w:rsidR="00A8751A">
              <w:rPr>
                <w:rFonts w:eastAsiaTheme="minorHAnsi"/>
                <w:b/>
                <w:bCs/>
                <w:color w:val="FF0000"/>
                <w:sz w:val="22"/>
                <w:lang w:val="pt-BR"/>
              </w:rPr>
              <w:t xml:space="preserve"> ...............................</w:t>
            </w:r>
            <w:r w:rsidR="005F010A">
              <w:rPr>
                <w:rFonts w:eastAsiaTheme="minorHAnsi"/>
                <w:b/>
                <w:bCs/>
                <w:sz w:val="22"/>
                <w:lang w:val="pt-BR"/>
              </w:rPr>
              <w:t>)</w:t>
            </w:r>
          </w:p>
        </w:tc>
      </w:tr>
      <w:tr w:rsidR="00386E03" w:rsidRPr="008A3EF3" w14:paraId="0BB3C32E" w14:textId="77777777" w:rsidTr="00A8751A">
        <w:trPr>
          <w:trHeight w:val="466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E7388" w14:textId="77777777" w:rsidR="00216887" w:rsidRPr="00216887" w:rsidRDefault="00216887" w:rsidP="00973EFE">
            <w:pPr>
              <w:spacing w:after="0" w:line="240" w:lineRule="auto"/>
              <w:rPr>
                <w:sz w:val="22"/>
              </w:rPr>
            </w:pPr>
            <w:r w:rsidRPr="00216887">
              <w:rPr>
                <w:sz w:val="22"/>
              </w:rPr>
              <w:t>1.</w:t>
            </w:r>
          </w:p>
          <w:p w14:paraId="58982BFB" w14:textId="6320D3CE" w:rsidR="00216887" w:rsidRPr="00216887" w:rsidRDefault="00216887" w:rsidP="00973EFE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C1E57" w14:textId="05778934" w:rsidR="00216887" w:rsidRPr="00216887" w:rsidRDefault="00216887" w:rsidP="00386E03">
            <w:pPr>
              <w:tabs>
                <w:tab w:val="left" w:pos="279"/>
                <w:tab w:val="left" w:pos="420"/>
              </w:tabs>
              <w:spacing w:after="0"/>
              <w:ind w:right="-111"/>
              <w:rPr>
                <w:rFonts w:eastAsiaTheme="minorHAnsi"/>
                <w:sz w:val="22"/>
                <w:lang w:val="pt-BR"/>
              </w:rPr>
            </w:pPr>
            <w:proofErr w:type="spellStart"/>
            <w:r w:rsidRPr="00216887">
              <w:rPr>
                <w:sz w:val="22"/>
                <w:lang w:eastAsia="lt-LT"/>
              </w:rPr>
              <w:t>Somatostatino</w:t>
            </w:r>
            <w:proofErr w:type="spellEnd"/>
            <w:r w:rsidRPr="00216887">
              <w:rPr>
                <w:sz w:val="22"/>
                <w:lang w:eastAsia="lt-LT"/>
              </w:rPr>
              <w:t xml:space="preserve"> receptorių žymeklis, skirtas žymėti radioaktyviuoju </w:t>
            </w:r>
            <w:proofErr w:type="spellStart"/>
            <w:r w:rsidRPr="00216887">
              <w:rPr>
                <w:sz w:val="22"/>
                <w:lang w:eastAsia="lt-LT"/>
              </w:rPr>
              <w:t>techneciu</w:t>
            </w:r>
            <w:proofErr w:type="spellEnd"/>
            <w:r w:rsidRPr="00216887">
              <w:rPr>
                <w:sz w:val="22"/>
                <w:lang w:eastAsia="lt-LT"/>
              </w:rPr>
              <w:t xml:space="preserve"> (</w:t>
            </w:r>
            <w:proofErr w:type="spellStart"/>
            <w:r w:rsidRPr="00216887">
              <w:rPr>
                <w:sz w:val="22"/>
                <w:lang w:eastAsia="lt-LT"/>
              </w:rPr>
              <w:t>Tc</w:t>
            </w:r>
            <w:proofErr w:type="spellEnd"/>
            <w:r w:rsidRPr="00216887">
              <w:rPr>
                <w:sz w:val="22"/>
                <w:lang w:eastAsia="lt-LT"/>
              </w:rPr>
              <w:t xml:space="preserve">- 99m) arba lygiavertis. 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84C77E" w14:textId="16495C20" w:rsidR="00216887" w:rsidRPr="00845CAD" w:rsidRDefault="00216887" w:rsidP="00973EFE">
            <w:pPr>
              <w:spacing w:after="0" w:line="240" w:lineRule="auto"/>
              <w:jc w:val="center"/>
              <w:rPr>
                <w:sz w:val="22"/>
              </w:rPr>
            </w:pPr>
            <w:r w:rsidRPr="00845CAD">
              <w:rPr>
                <w:sz w:val="22"/>
              </w:rPr>
              <w:t>Vnt</w:t>
            </w:r>
            <w:r>
              <w:rPr>
                <w:sz w:val="22"/>
              </w:rPr>
              <w:t>.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E62F73" w14:textId="2598D2F3" w:rsidR="00216887" w:rsidRPr="00845CAD" w:rsidRDefault="00216887" w:rsidP="00973EFE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B7203A" w14:textId="19D5F363" w:rsidR="00216887" w:rsidRPr="00845CAD" w:rsidRDefault="00216887" w:rsidP="00973EFE">
            <w:pPr>
              <w:spacing w:after="0" w:line="240" w:lineRule="auto"/>
              <w:jc w:val="center"/>
              <w:rPr>
                <w:sz w:val="22"/>
              </w:rPr>
            </w:pPr>
            <w:r w:rsidRPr="00845CAD">
              <w:rPr>
                <w:sz w:val="22"/>
              </w:rPr>
              <w:t>4</w:t>
            </w:r>
            <w:r>
              <w:rPr>
                <w:sz w:val="22"/>
              </w:rPr>
              <w:t>0</w:t>
            </w: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0FEBAA" w14:textId="77777777" w:rsidR="00216887" w:rsidRDefault="00216887" w:rsidP="00973EFE">
            <w:pPr>
              <w:spacing w:after="0" w:line="240" w:lineRule="auto"/>
              <w:jc w:val="center"/>
              <w:rPr>
                <w:sz w:val="22"/>
              </w:rPr>
            </w:pPr>
          </w:p>
          <w:p w14:paraId="64DBACAC" w14:textId="77777777" w:rsidR="007D7802" w:rsidRDefault="007D7802" w:rsidP="00973EFE">
            <w:pPr>
              <w:spacing w:after="0" w:line="240" w:lineRule="auto"/>
              <w:jc w:val="center"/>
              <w:rPr>
                <w:sz w:val="22"/>
              </w:rPr>
            </w:pPr>
          </w:p>
          <w:p w14:paraId="67C75D45" w14:textId="77777777" w:rsidR="007D7802" w:rsidRDefault="007D7802" w:rsidP="00973EFE">
            <w:pPr>
              <w:spacing w:after="0" w:line="240" w:lineRule="auto"/>
              <w:jc w:val="center"/>
              <w:rPr>
                <w:sz w:val="22"/>
              </w:rPr>
            </w:pPr>
          </w:p>
          <w:p w14:paraId="734BBB2C" w14:textId="77777777" w:rsidR="007D7802" w:rsidRDefault="007D7802" w:rsidP="00973EFE">
            <w:pPr>
              <w:spacing w:after="0" w:line="240" w:lineRule="auto"/>
              <w:jc w:val="center"/>
              <w:rPr>
                <w:sz w:val="22"/>
              </w:rPr>
            </w:pPr>
          </w:p>
          <w:p w14:paraId="4D9A95F1" w14:textId="77777777" w:rsidR="007D7802" w:rsidRDefault="007D7802" w:rsidP="00973EFE">
            <w:pPr>
              <w:spacing w:after="0" w:line="240" w:lineRule="auto"/>
              <w:jc w:val="center"/>
              <w:rPr>
                <w:sz w:val="22"/>
              </w:rPr>
            </w:pPr>
          </w:p>
          <w:p w14:paraId="745C158D" w14:textId="77777777" w:rsidR="007D7802" w:rsidRPr="00845CAD" w:rsidRDefault="007D7802" w:rsidP="007D7802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386E03" w:rsidRPr="008A3EF3" w14:paraId="01ECE094" w14:textId="77777777" w:rsidTr="00A8751A">
        <w:trPr>
          <w:trHeight w:val="163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89FAA" w14:textId="26C663C0" w:rsidR="00216887" w:rsidRPr="00216887" w:rsidRDefault="00216887" w:rsidP="00973EFE">
            <w:pPr>
              <w:spacing w:after="0" w:line="240" w:lineRule="auto"/>
              <w:rPr>
                <w:sz w:val="22"/>
              </w:rPr>
            </w:pPr>
            <w:r w:rsidRPr="00216887">
              <w:rPr>
                <w:sz w:val="22"/>
              </w:rPr>
              <w:t>2.</w:t>
            </w:r>
          </w:p>
        </w:tc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F9D4" w14:textId="1E73505D" w:rsidR="00216887" w:rsidRPr="00216887" w:rsidRDefault="00216887" w:rsidP="00386E03">
            <w:pPr>
              <w:tabs>
                <w:tab w:val="left" w:pos="279"/>
                <w:tab w:val="left" w:pos="420"/>
              </w:tabs>
              <w:spacing w:after="0"/>
              <w:ind w:right="-111"/>
              <w:rPr>
                <w:sz w:val="22"/>
                <w:lang w:eastAsia="lt-LT"/>
              </w:rPr>
            </w:pPr>
            <w:r w:rsidRPr="00216887">
              <w:rPr>
                <w:sz w:val="22"/>
                <w:lang w:eastAsia="lt-LT"/>
              </w:rPr>
              <w:t>Pažymėto preparato galiojimo laikas ne mažesnis kaip 4 val.</w:t>
            </w:r>
          </w:p>
        </w:tc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49EEEB" w14:textId="77777777" w:rsidR="00216887" w:rsidRPr="00845CAD" w:rsidRDefault="00216887" w:rsidP="00973EFE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F69FD" w14:textId="77777777" w:rsidR="00216887" w:rsidRPr="00845CAD" w:rsidRDefault="00216887" w:rsidP="00973EFE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1E6BA" w14:textId="77777777" w:rsidR="00216887" w:rsidRPr="00845CAD" w:rsidRDefault="00216887" w:rsidP="00973EFE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AD42EA" w14:textId="77777777" w:rsidR="00216887" w:rsidRPr="00845CAD" w:rsidRDefault="00216887" w:rsidP="00973EFE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386E03" w:rsidRPr="008A3EF3" w14:paraId="7E251B72" w14:textId="77777777" w:rsidTr="00A8751A">
        <w:trPr>
          <w:trHeight w:val="423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561C4" w14:textId="77777777" w:rsidR="00216887" w:rsidRPr="00216887" w:rsidRDefault="00216887" w:rsidP="00973EFE">
            <w:pPr>
              <w:spacing w:after="0" w:line="240" w:lineRule="auto"/>
              <w:rPr>
                <w:sz w:val="22"/>
              </w:rPr>
            </w:pPr>
            <w:r w:rsidRPr="00216887">
              <w:rPr>
                <w:sz w:val="22"/>
              </w:rPr>
              <w:t>3.</w:t>
            </w:r>
          </w:p>
          <w:p w14:paraId="1BC2A2B8" w14:textId="77777777" w:rsidR="00216887" w:rsidRPr="00216887" w:rsidRDefault="00216887" w:rsidP="00973EFE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2F3C" w14:textId="422667E6" w:rsidR="00216887" w:rsidRPr="00216887" w:rsidRDefault="00216887" w:rsidP="00386E03">
            <w:pPr>
              <w:tabs>
                <w:tab w:val="left" w:pos="279"/>
                <w:tab w:val="left" w:pos="420"/>
              </w:tabs>
              <w:spacing w:after="0"/>
              <w:ind w:right="-111"/>
              <w:rPr>
                <w:sz w:val="22"/>
                <w:lang w:eastAsia="lt-LT"/>
              </w:rPr>
            </w:pPr>
            <w:r w:rsidRPr="00216887">
              <w:rPr>
                <w:sz w:val="22"/>
                <w:lang w:eastAsia="lt-LT"/>
              </w:rPr>
              <w:t xml:space="preserve">Naudojamas </w:t>
            </w:r>
            <w:proofErr w:type="spellStart"/>
            <w:r w:rsidRPr="00216887">
              <w:rPr>
                <w:sz w:val="22"/>
                <w:lang w:eastAsia="lt-LT"/>
              </w:rPr>
              <w:t>neuroendokrininių</w:t>
            </w:r>
            <w:proofErr w:type="spellEnd"/>
            <w:r w:rsidRPr="00216887">
              <w:rPr>
                <w:sz w:val="22"/>
                <w:lang w:eastAsia="lt-LT"/>
              </w:rPr>
              <w:t xml:space="preserve"> navikų diagnostikai branduolinėje medicinoje. </w:t>
            </w:r>
          </w:p>
        </w:tc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5C1B9" w14:textId="77777777" w:rsidR="00216887" w:rsidRPr="00216887" w:rsidRDefault="00216887" w:rsidP="00973EFE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5C780" w14:textId="77777777" w:rsidR="00216887" w:rsidRPr="00845CAD" w:rsidRDefault="00216887" w:rsidP="00973EFE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E3458D" w14:textId="77777777" w:rsidR="00216887" w:rsidRPr="00845CAD" w:rsidRDefault="00216887" w:rsidP="00973EFE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01A14" w14:textId="77777777" w:rsidR="00216887" w:rsidRPr="00845CAD" w:rsidRDefault="00216887" w:rsidP="00973EFE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386E03" w:rsidRPr="008A3EF3" w14:paraId="1D81D324" w14:textId="77777777" w:rsidTr="00A8751A">
        <w:trPr>
          <w:trHeight w:val="825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BB555" w14:textId="77777777" w:rsidR="00216887" w:rsidRPr="00216887" w:rsidRDefault="00216887" w:rsidP="00973EFE">
            <w:pPr>
              <w:spacing w:after="0" w:line="240" w:lineRule="auto"/>
              <w:rPr>
                <w:sz w:val="22"/>
              </w:rPr>
            </w:pPr>
            <w:r w:rsidRPr="00216887">
              <w:rPr>
                <w:sz w:val="22"/>
              </w:rPr>
              <w:t>4.</w:t>
            </w:r>
          </w:p>
          <w:p w14:paraId="1D484A75" w14:textId="77777777" w:rsidR="00216887" w:rsidRPr="00216887" w:rsidRDefault="00216887" w:rsidP="00973EFE">
            <w:pPr>
              <w:spacing w:after="0" w:line="240" w:lineRule="auto"/>
              <w:rPr>
                <w:sz w:val="22"/>
              </w:rPr>
            </w:pPr>
          </w:p>
          <w:p w14:paraId="7087C01D" w14:textId="1288D126" w:rsidR="00216887" w:rsidRPr="00216887" w:rsidRDefault="00216887" w:rsidP="00973EFE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1247" w14:textId="2337E7BB" w:rsidR="00216887" w:rsidRPr="00216887" w:rsidRDefault="00216887" w:rsidP="00386E03">
            <w:pPr>
              <w:tabs>
                <w:tab w:val="left" w:pos="420"/>
              </w:tabs>
              <w:spacing w:after="0"/>
              <w:ind w:right="-111"/>
              <w:rPr>
                <w:sz w:val="22"/>
                <w:lang w:eastAsia="lt-LT"/>
              </w:rPr>
            </w:pPr>
            <w:r w:rsidRPr="00216887">
              <w:rPr>
                <w:sz w:val="22"/>
                <w:lang w:eastAsia="lt-LT"/>
              </w:rPr>
              <w:t xml:space="preserve">Preparatas įregistruotas  LR Vaistinių preparatų registre, bendrijos vaistinių preparatų registre arba lygiaverčiai importuojamų vaistinių preparatų sąraše. </w:t>
            </w:r>
          </w:p>
        </w:tc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3EF81" w14:textId="77777777" w:rsidR="00216887" w:rsidRPr="00845CAD" w:rsidRDefault="00216887" w:rsidP="00973EFE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680D2B" w14:textId="77777777" w:rsidR="00216887" w:rsidRPr="00845CAD" w:rsidRDefault="00216887" w:rsidP="00973EFE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DF447" w14:textId="77777777" w:rsidR="00216887" w:rsidRPr="00845CAD" w:rsidRDefault="00216887" w:rsidP="00973EFE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211079" w14:textId="77777777" w:rsidR="00216887" w:rsidRPr="00845CAD" w:rsidRDefault="00216887" w:rsidP="00973EFE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386E03" w:rsidRPr="008A3EF3" w14:paraId="3A9DA5F6" w14:textId="77777777" w:rsidTr="00A8751A">
        <w:trPr>
          <w:trHeight w:val="523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3A37F" w14:textId="2C660FD8" w:rsidR="00216887" w:rsidRPr="00216887" w:rsidRDefault="00216887" w:rsidP="00973EFE">
            <w:pPr>
              <w:spacing w:after="0" w:line="240" w:lineRule="auto"/>
              <w:rPr>
                <w:sz w:val="22"/>
              </w:rPr>
            </w:pPr>
            <w:r w:rsidRPr="00216887">
              <w:rPr>
                <w:sz w:val="22"/>
              </w:rPr>
              <w:t>5.</w:t>
            </w:r>
          </w:p>
          <w:p w14:paraId="5AC377BB" w14:textId="66DDF463" w:rsidR="00216887" w:rsidRPr="00216887" w:rsidRDefault="00216887" w:rsidP="00973EFE">
            <w:pPr>
              <w:spacing w:after="0" w:line="240" w:lineRule="auto"/>
              <w:rPr>
                <w:sz w:val="22"/>
              </w:rPr>
            </w:pPr>
            <w:r w:rsidRPr="00216887">
              <w:rPr>
                <w:sz w:val="22"/>
              </w:rPr>
              <w:t xml:space="preserve">    </w:t>
            </w:r>
          </w:p>
        </w:tc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24AA" w14:textId="1F316CAF" w:rsidR="00216887" w:rsidRPr="00216887" w:rsidRDefault="00216887" w:rsidP="00A8751A">
            <w:pPr>
              <w:spacing w:after="0" w:line="259" w:lineRule="auto"/>
              <w:ind w:right="30"/>
              <w:rPr>
                <w:sz w:val="22"/>
                <w:lang w:eastAsia="lt-LT"/>
              </w:rPr>
            </w:pPr>
            <w:r w:rsidRPr="00216887">
              <w:rPr>
                <w:sz w:val="22"/>
                <w:lang w:eastAsia="lt-LT"/>
              </w:rPr>
              <w:t>Tinkamumo terminas - ne mažiau 12 mėn</w:t>
            </w:r>
            <w:r w:rsidR="007D7802">
              <w:rPr>
                <w:sz w:val="22"/>
                <w:lang w:eastAsia="lt-LT"/>
              </w:rPr>
              <w:t>esių</w:t>
            </w:r>
            <w:r w:rsidRPr="00216887">
              <w:rPr>
                <w:sz w:val="22"/>
                <w:lang w:eastAsia="lt-LT"/>
              </w:rPr>
              <w:t xml:space="preserve"> nuo pristatymo dienos.</w:t>
            </w:r>
          </w:p>
        </w:tc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EC5E87" w14:textId="77777777" w:rsidR="00216887" w:rsidRPr="00845CAD" w:rsidRDefault="00216887" w:rsidP="00973EFE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F359E8" w14:textId="77777777" w:rsidR="00216887" w:rsidRPr="00845CAD" w:rsidRDefault="00216887" w:rsidP="00973EFE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CCCC3B" w14:textId="77777777" w:rsidR="00216887" w:rsidRPr="00845CAD" w:rsidRDefault="00216887" w:rsidP="00973EFE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C3E10F" w14:textId="77777777" w:rsidR="00216887" w:rsidRPr="00845CAD" w:rsidRDefault="00216887" w:rsidP="00973EFE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7D7802" w14:paraId="6BADBBA5" w14:textId="77777777" w:rsidTr="00A8751A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4350" w:type="pct"/>
            <w:gridSpan w:val="5"/>
          </w:tcPr>
          <w:p w14:paraId="0A53600E" w14:textId="7892DE6A" w:rsidR="00973EFE" w:rsidRPr="00845CAD" w:rsidRDefault="00973EFE" w:rsidP="00973EFE">
            <w:pPr>
              <w:spacing w:after="0" w:line="240" w:lineRule="auto"/>
              <w:ind w:left="284"/>
              <w:jc w:val="right"/>
              <w:rPr>
                <w:b/>
                <w:bCs/>
                <w:sz w:val="22"/>
              </w:rPr>
            </w:pPr>
            <w:r w:rsidRPr="00845CAD">
              <w:rPr>
                <w:b/>
                <w:bCs/>
                <w:sz w:val="22"/>
              </w:rPr>
              <w:t>PVM</w:t>
            </w:r>
            <w:r w:rsidR="00A8751A">
              <w:rPr>
                <w:b/>
                <w:bCs/>
                <w:sz w:val="22"/>
              </w:rPr>
              <w:t xml:space="preserve"> 5%</w:t>
            </w:r>
            <w:r w:rsidRPr="00845CAD">
              <w:rPr>
                <w:b/>
                <w:bCs/>
                <w:sz w:val="22"/>
              </w:rPr>
              <w:t xml:space="preserve"> :</w:t>
            </w:r>
          </w:p>
        </w:tc>
        <w:tc>
          <w:tcPr>
            <w:tcW w:w="650" w:type="pct"/>
          </w:tcPr>
          <w:p w14:paraId="3B98B03C" w14:textId="77777777" w:rsidR="00973EFE" w:rsidRPr="00845CAD" w:rsidRDefault="00973EFE" w:rsidP="00973EFE">
            <w:pPr>
              <w:spacing w:after="0" w:line="240" w:lineRule="auto"/>
              <w:ind w:left="284"/>
              <w:rPr>
                <w:b/>
                <w:bCs/>
                <w:sz w:val="22"/>
              </w:rPr>
            </w:pPr>
          </w:p>
        </w:tc>
      </w:tr>
      <w:tr w:rsidR="007D7802" w14:paraId="7EC84352" w14:textId="77777777" w:rsidTr="00A8751A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4350" w:type="pct"/>
            <w:gridSpan w:val="5"/>
          </w:tcPr>
          <w:p w14:paraId="242DF07C" w14:textId="77777777" w:rsidR="00973EFE" w:rsidRPr="00845CAD" w:rsidRDefault="00973EFE" w:rsidP="00973EFE">
            <w:pPr>
              <w:spacing w:after="0" w:line="240" w:lineRule="auto"/>
              <w:ind w:left="284"/>
              <w:jc w:val="right"/>
              <w:rPr>
                <w:b/>
                <w:bCs/>
                <w:sz w:val="22"/>
              </w:rPr>
            </w:pPr>
            <w:r w:rsidRPr="00845CAD">
              <w:rPr>
                <w:b/>
                <w:bCs/>
                <w:sz w:val="22"/>
              </w:rPr>
              <w:t>Bendra pasiūlymo kaina su PVM:</w:t>
            </w:r>
          </w:p>
        </w:tc>
        <w:tc>
          <w:tcPr>
            <w:tcW w:w="650" w:type="pct"/>
          </w:tcPr>
          <w:p w14:paraId="116F8830" w14:textId="77777777" w:rsidR="00973EFE" w:rsidRPr="00845CAD" w:rsidRDefault="00973EFE" w:rsidP="00973EFE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</w:tbl>
    <w:p w14:paraId="63CB8F3B" w14:textId="188A445D" w:rsidR="00D823BC" w:rsidRPr="00640B8C" w:rsidRDefault="0006460F" w:rsidP="00D823BC">
      <w:pPr>
        <w:spacing w:line="240" w:lineRule="auto"/>
        <w:ind w:right="-613"/>
        <w:jc w:val="both"/>
        <w:rPr>
          <w:i/>
          <w:color w:val="000000"/>
          <w:sz w:val="22"/>
        </w:rPr>
      </w:pPr>
      <w:r>
        <w:rPr>
          <w:i/>
          <w:color w:val="000000"/>
          <w:sz w:val="22"/>
        </w:rPr>
        <w:t>*</w:t>
      </w:r>
      <w:r w:rsidRPr="0006460F">
        <w:t xml:space="preserve"> </w:t>
      </w:r>
      <w:r w:rsidRPr="0006460F">
        <w:rPr>
          <w:i/>
          <w:color w:val="000000"/>
          <w:sz w:val="22"/>
        </w:rPr>
        <w:t>Prekės kiekis yra preliminarus, P</w:t>
      </w:r>
      <w:r>
        <w:rPr>
          <w:i/>
          <w:color w:val="000000"/>
          <w:sz w:val="22"/>
        </w:rPr>
        <w:t>erkančioji organizacija</w:t>
      </w:r>
      <w:r w:rsidRPr="0006460F">
        <w:rPr>
          <w:i/>
          <w:color w:val="000000"/>
          <w:sz w:val="22"/>
        </w:rPr>
        <w:t xml:space="preserve"> neįsipareigoja išpirkti viso kiekio.</w:t>
      </w:r>
    </w:p>
    <w:p w14:paraId="1342C0C0" w14:textId="13321FC8" w:rsidR="00D823BC" w:rsidRDefault="00D823BC" w:rsidP="00D823BC">
      <w:pPr>
        <w:spacing w:after="0" w:line="240" w:lineRule="auto"/>
        <w:ind w:right="-613"/>
        <w:jc w:val="both"/>
        <w:rPr>
          <w:color w:val="000000"/>
          <w:sz w:val="22"/>
        </w:rPr>
      </w:pPr>
      <w:bookmarkStart w:id="1" w:name="_Hlk191477774"/>
      <w:r w:rsidRPr="00640B8C">
        <w:rPr>
          <w:i/>
          <w:color w:val="000000"/>
          <w:sz w:val="22"/>
        </w:rPr>
        <w:t xml:space="preserve">Bendra pasiūlymo kaina </w:t>
      </w:r>
      <w:r w:rsidR="00074D74">
        <w:rPr>
          <w:i/>
          <w:color w:val="000000"/>
          <w:sz w:val="22"/>
        </w:rPr>
        <w:t xml:space="preserve">Eur </w:t>
      </w:r>
      <w:r w:rsidRPr="00640B8C">
        <w:rPr>
          <w:i/>
          <w:color w:val="000000"/>
          <w:sz w:val="22"/>
        </w:rPr>
        <w:t xml:space="preserve">su PVM </w:t>
      </w:r>
      <w:r w:rsidR="00074D74">
        <w:rPr>
          <w:i/>
          <w:color w:val="000000"/>
          <w:sz w:val="22"/>
        </w:rPr>
        <w:t xml:space="preserve">skaičiais ir </w:t>
      </w:r>
      <w:r w:rsidRPr="00640B8C">
        <w:rPr>
          <w:i/>
          <w:color w:val="000000"/>
          <w:sz w:val="22"/>
        </w:rPr>
        <w:t xml:space="preserve">žodžiais </w:t>
      </w:r>
      <w:r w:rsidRPr="00640B8C">
        <w:rPr>
          <w:color w:val="000000"/>
          <w:sz w:val="22"/>
        </w:rPr>
        <w:t xml:space="preserve">_____________________________________________.  </w:t>
      </w:r>
    </w:p>
    <w:bookmarkEnd w:id="1"/>
    <w:p w14:paraId="02E931F6" w14:textId="77777777" w:rsidR="00D823BC" w:rsidRPr="00640B8C" w:rsidRDefault="00D823BC" w:rsidP="00D823BC">
      <w:pPr>
        <w:spacing w:after="0" w:line="240" w:lineRule="auto"/>
        <w:ind w:right="-613"/>
        <w:jc w:val="both"/>
        <w:rPr>
          <w:i/>
          <w:color w:val="000000"/>
          <w:sz w:val="22"/>
        </w:rPr>
      </w:pPr>
    </w:p>
    <w:p w14:paraId="472E6449" w14:textId="14BA7577" w:rsidR="00D823BC" w:rsidRPr="00640B8C" w:rsidRDefault="00D823BC" w:rsidP="00D823BC">
      <w:pPr>
        <w:spacing w:after="0" w:line="240" w:lineRule="auto"/>
        <w:ind w:firstLine="567"/>
        <w:jc w:val="both"/>
        <w:rPr>
          <w:sz w:val="22"/>
        </w:rPr>
      </w:pPr>
      <w:bookmarkStart w:id="2" w:name="_Hlk191481035"/>
      <w:r>
        <w:rPr>
          <w:sz w:val="22"/>
        </w:rPr>
        <w:lastRenderedPageBreak/>
        <w:t>Į pasiūlymo kainą įskaičiuotos</w:t>
      </w:r>
      <w:r w:rsidRPr="00640B8C">
        <w:rPr>
          <w:sz w:val="22"/>
        </w:rPr>
        <w:t xml:space="preserve"> </w:t>
      </w:r>
      <w:r w:rsidRPr="00973EFE">
        <w:rPr>
          <w:rFonts w:eastAsia="Times New Roman"/>
          <w:sz w:val="22"/>
          <w:lang w:eastAsia="lt-LT"/>
        </w:rPr>
        <w:t xml:space="preserve">visos išlaidos susijusios su </w:t>
      </w:r>
      <w:r w:rsidR="00973EFE" w:rsidRPr="00973EFE">
        <w:rPr>
          <w:rFonts w:eastAsia="Times New Roman"/>
          <w:sz w:val="22"/>
          <w:lang w:eastAsia="lt-LT"/>
        </w:rPr>
        <w:t>prekių pristatymu</w:t>
      </w:r>
      <w:r w:rsidRPr="00640B8C">
        <w:rPr>
          <w:rFonts w:eastAsia="Times New Roman"/>
          <w:b/>
          <w:bCs/>
          <w:sz w:val="22"/>
          <w:lang w:eastAsia="lt-LT"/>
        </w:rPr>
        <w:t xml:space="preserve">  </w:t>
      </w:r>
      <w:r w:rsidRPr="00640B8C">
        <w:rPr>
          <w:rFonts w:eastAsia="Times New Roman"/>
          <w:bCs/>
          <w:sz w:val="22"/>
          <w:lang w:eastAsia="lt-LT"/>
        </w:rPr>
        <w:t>bei</w:t>
      </w:r>
      <w:r w:rsidRPr="00640B8C">
        <w:rPr>
          <w:sz w:val="22"/>
        </w:rPr>
        <w:t xml:space="preserve"> visi tiekėjo mokami mokesčiai ir visos išlaidos, susijusios su pasiūlymo rengimu ir su pirkimo sutarties vykdymu, įskaitant </w:t>
      </w:r>
      <w:r w:rsidR="00973EFE" w:rsidRPr="00973EFE">
        <w:rPr>
          <w:sz w:val="22"/>
        </w:rPr>
        <w:t>elektroninių atsiskaitymo dokumentų pateikimo išlaidas</w:t>
      </w:r>
      <w:r w:rsidRPr="00640B8C">
        <w:rPr>
          <w:sz w:val="22"/>
        </w:rPr>
        <w:t xml:space="preserve">. </w:t>
      </w:r>
    </w:p>
    <w:bookmarkEnd w:id="2"/>
    <w:p w14:paraId="204AF164" w14:textId="77777777" w:rsidR="00D823BC" w:rsidRDefault="00D823BC" w:rsidP="00D823BC">
      <w:pPr>
        <w:spacing w:after="0" w:line="240" w:lineRule="auto"/>
        <w:jc w:val="both"/>
        <w:rPr>
          <w:bCs/>
          <w:sz w:val="22"/>
        </w:rPr>
      </w:pPr>
    </w:p>
    <w:p w14:paraId="761B5F7E" w14:textId="77777777" w:rsidR="00D823BC" w:rsidRPr="00640B8C" w:rsidRDefault="00D823BC" w:rsidP="00D823BC">
      <w:pPr>
        <w:spacing w:after="0" w:line="240" w:lineRule="auto"/>
        <w:ind w:firstLine="567"/>
        <w:jc w:val="both"/>
        <w:rPr>
          <w:bCs/>
          <w:sz w:val="22"/>
        </w:rPr>
      </w:pPr>
      <w:r w:rsidRPr="00640B8C">
        <w:rPr>
          <w:bCs/>
          <w:sz w:val="22"/>
        </w:rPr>
        <w:t>Vykdant sutartį pasitelksime šiuos subtiekėjus</w:t>
      </w:r>
      <w:r w:rsidRPr="00576F7F">
        <w:rPr>
          <w:bCs/>
          <w:sz w:val="22"/>
        </w:rPr>
        <w:t>*</w:t>
      </w:r>
      <w:r w:rsidRPr="00640B8C">
        <w:rPr>
          <w:bCs/>
          <w:sz w:val="22"/>
        </w:rPr>
        <w:t>:</w:t>
      </w:r>
    </w:p>
    <w:tbl>
      <w:tblPr>
        <w:tblW w:w="101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089"/>
        <w:gridCol w:w="2977"/>
        <w:gridCol w:w="3544"/>
      </w:tblGrid>
      <w:tr w:rsidR="00D823BC" w:rsidRPr="00640B8C" w14:paraId="4B7DF09A" w14:textId="77777777" w:rsidTr="00F216CD">
        <w:trPr>
          <w:trHeight w:val="1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60A2" w14:textId="77777777" w:rsidR="00D823BC" w:rsidRPr="00640B8C" w:rsidRDefault="00D823BC" w:rsidP="00160486">
            <w:pPr>
              <w:spacing w:after="0" w:line="240" w:lineRule="auto"/>
              <w:jc w:val="center"/>
            </w:pPr>
            <w:r w:rsidRPr="00640B8C">
              <w:rPr>
                <w:sz w:val="22"/>
              </w:rPr>
              <w:t>Eil. Nr.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6E412" w14:textId="77777777" w:rsidR="00D823BC" w:rsidRPr="00640B8C" w:rsidRDefault="00D823BC" w:rsidP="00160486">
            <w:pPr>
              <w:spacing w:after="0" w:line="240" w:lineRule="auto"/>
              <w:jc w:val="center"/>
            </w:pPr>
            <w:r w:rsidRPr="00640B8C">
              <w:rPr>
                <w:sz w:val="22"/>
              </w:rPr>
              <w:t>Subtiekėjo pavadinimas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84960" w14:textId="77777777" w:rsidR="00D823BC" w:rsidRPr="00640B8C" w:rsidRDefault="00D823BC" w:rsidP="00160486">
            <w:pPr>
              <w:spacing w:after="0" w:line="240" w:lineRule="auto"/>
              <w:jc w:val="center"/>
            </w:pPr>
            <w:r w:rsidRPr="00640B8C">
              <w:rPr>
                <w:sz w:val="22"/>
              </w:rPr>
              <w:t>Subtiekėjo rekvizitai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3C29E" w14:textId="77777777" w:rsidR="00D823BC" w:rsidRPr="00640B8C" w:rsidRDefault="00D823BC" w:rsidP="00160486">
            <w:pPr>
              <w:spacing w:after="0" w:line="240" w:lineRule="auto"/>
              <w:jc w:val="center"/>
            </w:pPr>
            <w:r w:rsidRPr="00640B8C">
              <w:rPr>
                <w:sz w:val="22"/>
              </w:rPr>
              <w:t>Subtiekėjo vykdomų įsipareigojimų apimtis (vertė proc. nuo pasiūlymo kainos) ir apibūdinimas</w:t>
            </w:r>
          </w:p>
        </w:tc>
      </w:tr>
      <w:tr w:rsidR="00D823BC" w:rsidRPr="00640B8C" w14:paraId="55B3E13F" w14:textId="77777777" w:rsidTr="00F216CD">
        <w:trPr>
          <w:trHeight w:val="1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2F8B" w14:textId="77777777" w:rsidR="00D823BC" w:rsidRPr="00640B8C" w:rsidRDefault="00D823BC" w:rsidP="00160486">
            <w:pPr>
              <w:spacing w:after="0" w:line="240" w:lineRule="auto"/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BB0B" w14:textId="77777777" w:rsidR="00D823BC" w:rsidRPr="00640B8C" w:rsidRDefault="00D823BC" w:rsidP="00160486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5CC7" w14:textId="77777777" w:rsidR="00D823BC" w:rsidRPr="00640B8C" w:rsidRDefault="00D823BC" w:rsidP="00160486">
            <w:pPr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1895" w14:textId="77777777" w:rsidR="00D823BC" w:rsidRPr="00640B8C" w:rsidRDefault="00D823BC" w:rsidP="00160486">
            <w:pPr>
              <w:spacing w:after="0" w:line="240" w:lineRule="auto"/>
            </w:pPr>
          </w:p>
        </w:tc>
      </w:tr>
      <w:tr w:rsidR="00D823BC" w:rsidRPr="00640B8C" w14:paraId="23BC5847" w14:textId="77777777" w:rsidTr="00F216CD">
        <w:trPr>
          <w:trHeight w:val="1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14E9" w14:textId="77777777" w:rsidR="00D823BC" w:rsidRPr="00640B8C" w:rsidRDefault="00D823BC" w:rsidP="00160486">
            <w:pPr>
              <w:spacing w:after="0" w:line="240" w:lineRule="auto"/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257B" w14:textId="77777777" w:rsidR="00D823BC" w:rsidRPr="00640B8C" w:rsidRDefault="00D823BC" w:rsidP="00160486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BCD1" w14:textId="77777777" w:rsidR="00D823BC" w:rsidRPr="00640B8C" w:rsidRDefault="00D823BC" w:rsidP="00160486">
            <w:pPr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95A9" w14:textId="77777777" w:rsidR="00D823BC" w:rsidRPr="00640B8C" w:rsidRDefault="00D823BC" w:rsidP="00160486">
            <w:pPr>
              <w:spacing w:after="0" w:line="240" w:lineRule="auto"/>
            </w:pPr>
          </w:p>
        </w:tc>
      </w:tr>
    </w:tbl>
    <w:p w14:paraId="0B935424" w14:textId="77777777" w:rsidR="00D823BC" w:rsidRPr="00640B8C" w:rsidRDefault="00D823BC" w:rsidP="00D823BC">
      <w:pPr>
        <w:spacing w:after="0" w:line="240" w:lineRule="auto"/>
        <w:ind w:firstLine="567"/>
        <w:jc w:val="both"/>
        <w:rPr>
          <w:b/>
          <w:i/>
          <w:sz w:val="22"/>
        </w:rPr>
      </w:pPr>
      <w:r w:rsidRPr="00640B8C">
        <w:rPr>
          <w:bCs/>
          <w:i/>
          <w:sz w:val="22"/>
        </w:rPr>
        <w:t>*Pildyti tuomet, jei sutarties vykdymui bus pasitelkti subtiekėjai.</w:t>
      </w:r>
    </w:p>
    <w:p w14:paraId="2E0FB355" w14:textId="77777777" w:rsidR="00D823BC" w:rsidRPr="00640B8C" w:rsidRDefault="00D823BC" w:rsidP="00D823BC">
      <w:pPr>
        <w:spacing w:after="0" w:line="240" w:lineRule="auto"/>
        <w:rPr>
          <w:sz w:val="22"/>
        </w:rPr>
      </w:pPr>
    </w:p>
    <w:p w14:paraId="2B5F9DF2" w14:textId="77777777" w:rsidR="00D823BC" w:rsidRPr="00640B8C" w:rsidRDefault="00D823BC" w:rsidP="00D823BC">
      <w:pPr>
        <w:spacing w:after="0" w:line="240" w:lineRule="auto"/>
        <w:ind w:firstLine="567"/>
        <w:rPr>
          <w:sz w:val="22"/>
        </w:rPr>
      </w:pPr>
      <w:r w:rsidRPr="00640B8C">
        <w:rPr>
          <w:sz w:val="22"/>
        </w:rPr>
        <w:t>Informuojame, kad šiame pasiūlyme konfidenciali informacija yra ši*:</w:t>
      </w:r>
    </w:p>
    <w:tbl>
      <w:tblPr>
        <w:tblStyle w:val="TableGrid"/>
        <w:tblW w:w="10178" w:type="dxa"/>
        <w:tblInd w:w="-147" w:type="dxa"/>
        <w:tblLook w:val="04A0" w:firstRow="1" w:lastRow="0" w:firstColumn="1" w:lastColumn="0" w:noHBand="0" w:noVBand="1"/>
      </w:tblPr>
      <w:tblGrid>
        <w:gridCol w:w="568"/>
        <w:gridCol w:w="6066"/>
        <w:gridCol w:w="3544"/>
      </w:tblGrid>
      <w:tr w:rsidR="00D823BC" w:rsidRPr="00640B8C" w14:paraId="68BBA005" w14:textId="77777777" w:rsidTr="00F216CD">
        <w:tc>
          <w:tcPr>
            <w:tcW w:w="568" w:type="dxa"/>
          </w:tcPr>
          <w:p w14:paraId="0E3B0D22" w14:textId="77777777" w:rsidR="00D823BC" w:rsidRPr="00640B8C" w:rsidRDefault="00D823BC" w:rsidP="00160486">
            <w:pPr>
              <w:jc w:val="center"/>
            </w:pPr>
            <w:r w:rsidRPr="00640B8C">
              <w:t>Eil. Nr.</w:t>
            </w:r>
          </w:p>
        </w:tc>
        <w:tc>
          <w:tcPr>
            <w:tcW w:w="6066" w:type="dxa"/>
            <w:vAlign w:val="center"/>
          </w:tcPr>
          <w:p w14:paraId="0A737805" w14:textId="77777777" w:rsidR="00D823BC" w:rsidRPr="00640B8C" w:rsidRDefault="00D823BC" w:rsidP="00160486">
            <w:pPr>
              <w:jc w:val="center"/>
            </w:pPr>
            <w:r w:rsidRPr="00640B8C">
              <w:t>Dokumento pavadinimas</w:t>
            </w:r>
          </w:p>
        </w:tc>
        <w:tc>
          <w:tcPr>
            <w:tcW w:w="3544" w:type="dxa"/>
            <w:vAlign w:val="center"/>
          </w:tcPr>
          <w:p w14:paraId="0AD000CE" w14:textId="77777777" w:rsidR="00D823BC" w:rsidRPr="00640B8C" w:rsidRDefault="00D823BC" w:rsidP="00160486">
            <w:pPr>
              <w:jc w:val="center"/>
            </w:pPr>
            <w:r w:rsidRPr="00640B8C">
              <w:t>Puslapis, kuriame yra konfidenciali informacija</w:t>
            </w:r>
          </w:p>
        </w:tc>
      </w:tr>
      <w:tr w:rsidR="00D823BC" w:rsidRPr="00640B8C" w14:paraId="484EF20A" w14:textId="77777777" w:rsidTr="00BE5B95">
        <w:trPr>
          <w:trHeight w:val="448"/>
        </w:trPr>
        <w:tc>
          <w:tcPr>
            <w:tcW w:w="568" w:type="dxa"/>
          </w:tcPr>
          <w:p w14:paraId="00F6E112" w14:textId="77777777" w:rsidR="00D823BC" w:rsidRPr="00640B8C" w:rsidRDefault="00D823BC" w:rsidP="00160486"/>
        </w:tc>
        <w:tc>
          <w:tcPr>
            <w:tcW w:w="6066" w:type="dxa"/>
          </w:tcPr>
          <w:p w14:paraId="1A252FAE" w14:textId="77777777" w:rsidR="00D823BC" w:rsidRPr="00640B8C" w:rsidRDefault="00D823BC" w:rsidP="00160486"/>
        </w:tc>
        <w:tc>
          <w:tcPr>
            <w:tcW w:w="3544" w:type="dxa"/>
          </w:tcPr>
          <w:p w14:paraId="1FA2EC46" w14:textId="77777777" w:rsidR="00D823BC" w:rsidRPr="00640B8C" w:rsidRDefault="00D823BC" w:rsidP="00160486"/>
        </w:tc>
      </w:tr>
      <w:tr w:rsidR="00D823BC" w:rsidRPr="00640B8C" w14:paraId="3841E5D4" w14:textId="77777777" w:rsidTr="00BE5B95">
        <w:trPr>
          <w:trHeight w:val="343"/>
        </w:trPr>
        <w:tc>
          <w:tcPr>
            <w:tcW w:w="568" w:type="dxa"/>
          </w:tcPr>
          <w:p w14:paraId="17A83919" w14:textId="77777777" w:rsidR="00D823BC" w:rsidRPr="00640B8C" w:rsidRDefault="00D823BC" w:rsidP="00160486"/>
        </w:tc>
        <w:tc>
          <w:tcPr>
            <w:tcW w:w="6066" w:type="dxa"/>
          </w:tcPr>
          <w:p w14:paraId="2BA32C94" w14:textId="77777777" w:rsidR="00D823BC" w:rsidRPr="00640B8C" w:rsidRDefault="00D823BC" w:rsidP="00160486"/>
        </w:tc>
        <w:tc>
          <w:tcPr>
            <w:tcW w:w="3544" w:type="dxa"/>
          </w:tcPr>
          <w:p w14:paraId="2DF201F5" w14:textId="77777777" w:rsidR="00D823BC" w:rsidRPr="00640B8C" w:rsidRDefault="00D823BC" w:rsidP="00160486"/>
        </w:tc>
      </w:tr>
    </w:tbl>
    <w:p w14:paraId="531AB6FA" w14:textId="77777777" w:rsidR="00D823BC" w:rsidRPr="00640B8C" w:rsidRDefault="00D823BC" w:rsidP="00D823BC">
      <w:pPr>
        <w:spacing w:after="0" w:line="240" w:lineRule="auto"/>
        <w:ind w:firstLine="567"/>
        <w:rPr>
          <w:i/>
          <w:sz w:val="22"/>
        </w:rPr>
      </w:pPr>
      <w:r w:rsidRPr="00640B8C">
        <w:rPr>
          <w:i/>
          <w:sz w:val="22"/>
        </w:rPr>
        <w:t>*Pildyti tuomet, jei bus pateikta konfidenciali informacija. Tiekėjas negali nurodyti, kad konfidenciali informacija yra pasiūlymo kaina, vieneto kaina (įkainis), modelis, gamintojas, techniniai duomenys, arba, kad visas pasiūlymas yra konfidencialus.</w:t>
      </w:r>
      <w:r w:rsidRPr="00640B8C">
        <w:rPr>
          <w:bCs/>
          <w:sz w:val="22"/>
          <w:u w:val="single"/>
        </w:rPr>
        <w:t xml:space="preserve"> </w:t>
      </w:r>
      <w:r w:rsidRPr="00640B8C">
        <w:rPr>
          <w:bCs/>
          <w:i/>
          <w:sz w:val="22"/>
          <w:u w:val="single"/>
        </w:rPr>
        <w:t xml:space="preserve">Primename, kad nuo 2015-01-01 </w:t>
      </w:r>
      <w:r w:rsidRPr="00640B8C">
        <w:rPr>
          <w:i/>
          <w:sz w:val="22"/>
          <w:u w:val="single"/>
        </w:rPr>
        <w:t xml:space="preserve">Perkančioji organizacija laimėjusių dalyvių pasiūlymus (visų pateiktų dokumentų visumą), sudarytas pirkimo sutartis ir jų pakeitimus privalo viešinti naudodamasi CVP IS priemonėmis. </w:t>
      </w:r>
      <w:r w:rsidRPr="00640B8C">
        <w:rPr>
          <w:i/>
          <w:sz w:val="22"/>
        </w:rPr>
        <w:t>Tiekėjui nenurodžius, kokia informacija yra konfidenciali, laikoma, kad konfidencialios informacijos pasiūlyme nėra.</w:t>
      </w:r>
    </w:p>
    <w:p w14:paraId="42EA812B" w14:textId="77777777" w:rsidR="00D823BC" w:rsidRPr="00640B8C" w:rsidRDefault="00D823BC" w:rsidP="00D823BC">
      <w:pPr>
        <w:spacing w:after="0" w:line="240" w:lineRule="auto"/>
        <w:rPr>
          <w:sz w:val="22"/>
        </w:rPr>
      </w:pPr>
    </w:p>
    <w:p w14:paraId="396A1B20" w14:textId="77777777" w:rsidR="00D823BC" w:rsidRPr="00640B8C" w:rsidRDefault="00D823BC" w:rsidP="00D823BC">
      <w:pPr>
        <w:spacing w:after="0" w:line="240" w:lineRule="auto"/>
        <w:ind w:firstLine="567"/>
        <w:jc w:val="both"/>
        <w:rPr>
          <w:sz w:val="22"/>
        </w:rPr>
      </w:pPr>
      <w:r w:rsidRPr="00640B8C">
        <w:rPr>
          <w:sz w:val="22"/>
        </w:rPr>
        <w:t>Kartu su pasiūlymu pateikiami šie dokumentai (pasirašydamas pasiūlymą ar kiekvieną dokumentą saugiu elektroniniu parašu patvirtinu, kad dokumentų skaitmeninės kopijos yra tikros):</w:t>
      </w:r>
    </w:p>
    <w:p w14:paraId="369F5F8F" w14:textId="77777777" w:rsidR="00D823BC" w:rsidRPr="00640B8C" w:rsidRDefault="00D823BC" w:rsidP="00D823BC">
      <w:pPr>
        <w:spacing w:after="0" w:line="240" w:lineRule="auto"/>
        <w:ind w:firstLine="567"/>
        <w:jc w:val="both"/>
        <w:rPr>
          <w:sz w:val="22"/>
        </w:rPr>
      </w:pPr>
    </w:p>
    <w:tbl>
      <w:tblPr>
        <w:tblW w:w="101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066"/>
        <w:gridCol w:w="3544"/>
      </w:tblGrid>
      <w:tr w:rsidR="00D823BC" w:rsidRPr="00640B8C" w14:paraId="19738CFA" w14:textId="77777777" w:rsidTr="00F216C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CEFD" w14:textId="77777777" w:rsidR="00D823BC" w:rsidRPr="00640B8C" w:rsidRDefault="00D823BC" w:rsidP="00160486">
            <w:pPr>
              <w:spacing w:after="0" w:line="240" w:lineRule="auto"/>
              <w:jc w:val="center"/>
            </w:pPr>
            <w:r w:rsidRPr="00640B8C">
              <w:rPr>
                <w:sz w:val="22"/>
              </w:rPr>
              <w:t>Eil. Nr.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71CF" w14:textId="77777777" w:rsidR="00D823BC" w:rsidRPr="00640B8C" w:rsidRDefault="00D823BC" w:rsidP="00160486">
            <w:pPr>
              <w:spacing w:after="0" w:line="240" w:lineRule="auto"/>
              <w:jc w:val="center"/>
            </w:pPr>
            <w:r w:rsidRPr="00640B8C">
              <w:rPr>
                <w:sz w:val="22"/>
              </w:rPr>
              <w:t>Pateiktų dokumentų pavadinimas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1115A" w14:textId="77777777" w:rsidR="00D823BC" w:rsidRPr="00640B8C" w:rsidRDefault="00D823BC" w:rsidP="00160486">
            <w:pPr>
              <w:spacing w:after="0" w:line="240" w:lineRule="auto"/>
              <w:jc w:val="center"/>
            </w:pPr>
            <w:r w:rsidRPr="00640B8C">
              <w:rPr>
                <w:sz w:val="22"/>
              </w:rPr>
              <w:t>Dokumento puslapių skaičius</w:t>
            </w:r>
          </w:p>
        </w:tc>
      </w:tr>
      <w:tr w:rsidR="00D823BC" w:rsidRPr="00640B8C" w14:paraId="35A52CBF" w14:textId="77777777" w:rsidTr="00F216CD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203A" w14:textId="77777777" w:rsidR="00D823BC" w:rsidRPr="00640B8C" w:rsidRDefault="00D823BC" w:rsidP="00160486">
            <w:pPr>
              <w:spacing w:after="0" w:line="240" w:lineRule="auto"/>
              <w:jc w:val="both"/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F689" w14:textId="77777777" w:rsidR="00D823BC" w:rsidRPr="00640B8C" w:rsidRDefault="00D823BC" w:rsidP="00160486">
            <w:pPr>
              <w:spacing w:after="0" w:line="240" w:lineRule="auto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B8B7" w14:textId="77777777" w:rsidR="00D823BC" w:rsidRPr="00640B8C" w:rsidRDefault="00D823BC" w:rsidP="00160486">
            <w:pPr>
              <w:spacing w:after="0" w:line="240" w:lineRule="auto"/>
              <w:jc w:val="both"/>
            </w:pPr>
          </w:p>
        </w:tc>
      </w:tr>
      <w:tr w:rsidR="00D823BC" w:rsidRPr="00640B8C" w14:paraId="3C2D2847" w14:textId="77777777" w:rsidTr="00F216C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589B" w14:textId="77777777" w:rsidR="00D823BC" w:rsidRPr="00640B8C" w:rsidRDefault="00D823BC" w:rsidP="00160486">
            <w:pPr>
              <w:spacing w:after="0" w:line="240" w:lineRule="auto"/>
              <w:jc w:val="both"/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F526" w14:textId="77777777" w:rsidR="00D823BC" w:rsidRPr="00640B8C" w:rsidRDefault="00D823BC" w:rsidP="00160486">
            <w:pPr>
              <w:pStyle w:val="Header"/>
              <w:widowControl/>
              <w:tabs>
                <w:tab w:val="left" w:pos="1296"/>
              </w:tabs>
              <w:spacing w:after="0"/>
              <w:rPr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672E" w14:textId="77777777" w:rsidR="00D823BC" w:rsidRPr="00640B8C" w:rsidRDefault="00D823BC" w:rsidP="00160486">
            <w:pPr>
              <w:spacing w:after="0" w:line="240" w:lineRule="auto"/>
              <w:jc w:val="both"/>
            </w:pPr>
          </w:p>
        </w:tc>
      </w:tr>
    </w:tbl>
    <w:p w14:paraId="2B6F0599" w14:textId="77777777" w:rsidR="00D823BC" w:rsidRPr="00640B8C" w:rsidRDefault="00D823BC" w:rsidP="00D823BC">
      <w:pPr>
        <w:spacing w:after="0" w:line="240" w:lineRule="auto"/>
        <w:rPr>
          <w:noProof/>
          <w:sz w:val="22"/>
        </w:rPr>
      </w:pPr>
    </w:p>
    <w:p w14:paraId="01423C18" w14:textId="77777777" w:rsidR="00472996" w:rsidRPr="00472996" w:rsidRDefault="00472996" w:rsidP="00472996">
      <w:pPr>
        <w:spacing w:after="0" w:line="240" w:lineRule="auto"/>
        <w:ind w:firstLine="720"/>
        <w:jc w:val="both"/>
        <w:rPr>
          <w:rFonts w:eastAsia="Times New Roman"/>
          <w:sz w:val="22"/>
        </w:rPr>
      </w:pPr>
      <w:bookmarkStart w:id="3" w:name="_Hlk191481147"/>
      <w:r w:rsidRPr="00472996">
        <w:rPr>
          <w:rFonts w:eastAsia="Times New Roman"/>
          <w:sz w:val="22"/>
        </w:rPr>
        <w:t>Pasirašydamas šį pasiūlymą, tvirtintu, kad:</w:t>
      </w:r>
    </w:p>
    <w:p w14:paraId="65082814" w14:textId="77777777" w:rsidR="00472996" w:rsidRPr="00472996" w:rsidRDefault="00472996" w:rsidP="00472996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Times New Roman"/>
          <w:sz w:val="22"/>
        </w:rPr>
      </w:pPr>
      <w:r w:rsidRPr="00472996">
        <w:rPr>
          <w:sz w:val="22"/>
        </w:rPr>
        <w:t>pasiūlymo dokumentuose pateikti duomenys yra tikri;</w:t>
      </w:r>
    </w:p>
    <w:p w14:paraId="04F66C6D" w14:textId="77777777" w:rsidR="00472996" w:rsidRPr="00472996" w:rsidRDefault="00472996" w:rsidP="00472996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Times New Roman"/>
          <w:sz w:val="22"/>
        </w:rPr>
      </w:pPr>
      <w:r w:rsidRPr="00472996">
        <w:rPr>
          <w:rFonts w:eastAsia="Times New Roman"/>
          <w:sz w:val="22"/>
        </w:rPr>
        <w:t>sutinku su visomis pirkimo dokumentuose nustatytomis sąlygomis;</w:t>
      </w:r>
    </w:p>
    <w:p w14:paraId="7CAA326A" w14:textId="77777777" w:rsidR="00472996" w:rsidRPr="00472996" w:rsidRDefault="00472996" w:rsidP="00472996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Times New Roman"/>
          <w:sz w:val="22"/>
        </w:rPr>
      </w:pPr>
      <w:r w:rsidRPr="00472996">
        <w:rPr>
          <w:rFonts w:eastAsia="Times New Roman"/>
          <w:sz w:val="22"/>
        </w:rPr>
        <w:t>neturiu paskirtos baudžiamojo poveikio priemonės – uždraudimo juridiniam asmeniui dalyvauti viešuosiuose pirkimuose;</w:t>
      </w:r>
    </w:p>
    <w:p w14:paraId="285CFBC7" w14:textId="77777777" w:rsidR="00472996" w:rsidRPr="00472996" w:rsidRDefault="00472996" w:rsidP="00472996">
      <w:pPr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eastAsia="Times New Roman"/>
          <w:sz w:val="22"/>
        </w:rPr>
      </w:pPr>
      <w:r w:rsidRPr="00472996">
        <w:rPr>
          <w:rFonts w:eastAsia="Times New Roman"/>
          <w:sz w:val="22"/>
        </w:rPr>
        <w:t>pasiūlymas galioja 60 dienų.</w:t>
      </w:r>
    </w:p>
    <w:p w14:paraId="0DE4CE10" w14:textId="77777777" w:rsidR="00D823BC" w:rsidRDefault="00D823BC" w:rsidP="00D823BC">
      <w:pPr>
        <w:tabs>
          <w:tab w:val="left" w:pos="9781"/>
        </w:tabs>
        <w:spacing w:after="0" w:line="240" w:lineRule="auto"/>
        <w:rPr>
          <w:noProof/>
          <w:sz w:val="22"/>
        </w:rPr>
      </w:pPr>
    </w:p>
    <w:p w14:paraId="1DC1F49C" w14:textId="77777777" w:rsidR="00D823BC" w:rsidRPr="00640B8C" w:rsidRDefault="00D823BC" w:rsidP="00D823BC">
      <w:pPr>
        <w:tabs>
          <w:tab w:val="left" w:pos="9781"/>
        </w:tabs>
        <w:spacing w:after="0" w:line="240" w:lineRule="auto"/>
        <w:rPr>
          <w:noProof/>
          <w:sz w:val="22"/>
        </w:rPr>
      </w:pPr>
    </w:p>
    <w:tbl>
      <w:tblPr>
        <w:tblW w:w="16432" w:type="dxa"/>
        <w:tblLayout w:type="fixed"/>
        <w:tblLook w:val="04A0" w:firstRow="1" w:lastRow="0" w:firstColumn="1" w:lastColumn="0" w:noHBand="0" w:noVBand="1"/>
      </w:tblPr>
      <w:tblGrid>
        <w:gridCol w:w="5491"/>
        <w:gridCol w:w="1246"/>
        <w:gridCol w:w="3311"/>
        <w:gridCol w:w="1172"/>
        <w:gridCol w:w="4128"/>
        <w:gridCol w:w="1084"/>
      </w:tblGrid>
      <w:tr w:rsidR="00D823BC" w:rsidRPr="00640B8C" w14:paraId="7755EA37" w14:textId="77777777" w:rsidTr="00160486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4D1D260" w14:textId="77777777" w:rsidR="00D823BC" w:rsidRPr="00640B8C" w:rsidRDefault="00D823BC" w:rsidP="00160486">
            <w:pPr>
              <w:pStyle w:val="BodyText1"/>
              <w:ind w:firstLine="0"/>
              <w:jc w:val="left"/>
              <w:rPr>
                <w:rFonts w:ascii="Times New Roman" w:hAnsi="Times New Roman"/>
                <w:noProof/>
                <w:position w:val="6"/>
                <w:sz w:val="22"/>
                <w:szCs w:val="22"/>
                <w:lang w:val="lt-LT"/>
              </w:rPr>
            </w:pPr>
            <w:r w:rsidRPr="00640B8C">
              <w:rPr>
                <w:rFonts w:ascii="Times New Roman" w:hAnsi="Times New Roman"/>
                <w:noProof/>
                <w:position w:val="6"/>
                <w:sz w:val="22"/>
                <w:szCs w:val="22"/>
                <w:lang w:val="lt-LT"/>
              </w:rPr>
              <w:t xml:space="preserve">     (Tiekėjo arba jo įgalioto asmens pareigų pavadinimas)</w:t>
            </w:r>
          </w:p>
        </w:tc>
        <w:tc>
          <w:tcPr>
            <w:tcW w:w="745" w:type="dxa"/>
            <w:shd w:val="clear" w:color="auto" w:fill="auto"/>
          </w:tcPr>
          <w:p w14:paraId="70806E36" w14:textId="77777777" w:rsidR="00D823BC" w:rsidRPr="00640B8C" w:rsidRDefault="00D823BC" w:rsidP="00160486">
            <w:pPr>
              <w:spacing w:line="240" w:lineRule="auto"/>
              <w:ind w:right="-1"/>
              <w:jc w:val="center"/>
              <w:rPr>
                <w:noProof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A10F672" w14:textId="77777777" w:rsidR="00D823BC" w:rsidRPr="00640B8C" w:rsidRDefault="00D823BC" w:rsidP="00160486">
            <w:pPr>
              <w:spacing w:line="240" w:lineRule="auto"/>
              <w:ind w:right="-1"/>
              <w:jc w:val="center"/>
              <w:rPr>
                <w:noProof/>
              </w:rPr>
            </w:pPr>
            <w:r w:rsidRPr="00640B8C">
              <w:rPr>
                <w:noProof/>
                <w:position w:val="6"/>
                <w:sz w:val="22"/>
              </w:rPr>
              <w:t>(Parašas)</w:t>
            </w:r>
          </w:p>
        </w:tc>
        <w:tc>
          <w:tcPr>
            <w:tcW w:w="701" w:type="dxa"/>
            <w:shd w:val="clear" w:color="auto" w:fill="auto"/>
          </w:tcPr>
          <w:p w14:paraId="47CB2B63" w14:textId="77777777" w:rsidR="00D823BC" w:rsidRPr="00640B8C" w:rsidRDefault="00D823BC" w:rsidP="00160486">
            <w:pPr>
              <w:spacing w:line="240" w:lineRule="auto"/>
              <w:ind w:right="-1"/>
              <w:jc w:val="center"/>
              <w:rPr>
                <w:noProof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84C42BD" w14:textId="77777777" w:rsidR="00D823BC" w:rsidRPr="00640B8C" w:rsidRDefault="00D823BC" w:rsidP="00160486">
            <w:pPr>
              <w:spacing w:line="240" w:lineRule="auto"/>
              <w:ind w:right="-1"/>
              <w:jc w:val="center"/>
              <w:rPr>
                <w:noProof/>
              </w:rPr>
            </w:pPr>
            <w:r w:rsidRPr="00640B8C">
              <w:rPr>
                <w:noProof/>
                <w:position w:val="6"/>
                <w:sz w:val="22"/>
              </w:rPr>
              <w:t>(Vardas ir pavardė)</w:t>
            </w:r>
          </w:p>
        </w:tc>
        <w:tc>
          <w:tcPr>
            <w:tcW w:w="648" w:type="dxa"/>
            <w:shd w:val="clear" w:color="auto" w:fill="auto"/>
          </w:tcPr>
          <w:p w14:paraId="00A93B55" w14:textId="77777777" w:rsidR="00D823BC" w:rsidRPr="00640B8C" w:rsidRDefault="00D823BC" w:rsidP="00160486">
            <w:pPr>
              <w:spacing w:line="240" w:lineRule="auto"/>
              <w:ind w:right="-1"/>
              <w:jc w:val="center"/>
              <w:rPr>
                <w:noProof/>
              </w:rPr>
            </w:pPr>
          </w:p>
        </w:tc>
      </w:tr>
      <w:bookmarkEnd w:id="3"/>
    </w:tbl>
    <w:p w14:paraId="360744FB" w14:textId="77777777" w:rsidR="00D823BC" w:rsidRPr="00640B8C" w:rsidRDefault="00D823BC" w:rsidP="00D823BC">
      <w:pPr>
        <w:spacing w:line="240" w:lineRule="auto"/>
        <w:rPr>
          <w:sz w:val="22"/>
        </w:rPr>
      </w:pPr>
    </w:p>
    <w:p w14:paraId="6B25FAD3" w14:textId="77777777" w:rsidR="009025AF" w:rsidRDefault="009025AF"/>
    <w:sectPr w:rsidR="009025AF" w:rsidSect="00216887">
      <w:pgSz w:w="11906" w:h="16838"/>
      <w:pgMar w:top="851" w:right="567" w:bottom="851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219EB"/>
    <w:multiLevelType w:val="hybridMultilevel"/>
    <w:tmpl w:val="57C6CA10"/>
    <w:lvl w:ilvl="0" w:tplc="2A76767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301B72"/>
    <w:multiLevelType w:val="multilevel"/>
    <w:tmpl w:val="81E6B4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3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3" w15:restartNumberingAfterBreak="0">
    <w:nsid w:val="31CF11A1"/>
    <w:multiLevelType w:val="hybridMultilevel"/>
    <w:tmpl w:val="5D60909A"/>
    <w:lvl w:ilvl="0" w:tplc="86FAC120">
      <w:start w:val="1"/>
      <w:numFmt w:val="decimal"/>
      <w:lvlText w:val="%1."/>
      <w:lvlJc w:val="left"/>
      <w:pPr>
        <w:ind w:left="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14" w:hanging="360"/>
      </w:pPr>
    </w:lvl>
    <w:lvl w:ilvl="2" w:tplc="0427001B" w:tentative="1">
      <w:start w:val="1"/>
      <w:numFmt w:val="lowerRoman"/>
      <w:lvlText w:val="%3."/>
      <w:lvlJc w:val="right"/>
      <w:pPr>
        <w:ind w:left="1934" w:hanging="180"/>
      </w:pPr>
    </w:lvl>
    <w:lvl w:ilvl="3" w:tplc="0427000F" w:tentative="1">
      <w:start w:val="1"/>
      <w:numFmt w:val="decimal"/>
      <w:lvlText w:val="%4."/>
      <w:lvlJc w:val="left"/>
      <w:pPr>
        <w:ind w:left="2654" w:hanging="360"/>
      </w:pPr>
    </w:lvl>
    <w:lvl w:ilvl="4" w:tplc="04270019" w:tentative="1">
      <w:start w:val="1"/>
      <w:numFmt w:val="lowerLetter"/>
      <w:lvlText w:val="%5."/>
      <w:lvlJc w:val="left"/>
      <w:pPr>
        <w:ind w:left="3374" w:hanging="360"/>
      </w:pPr>
    </w:lvl>
    <w:lvl w:ilvl="5" w:tplc="0427001B" w:tentative="1">
      <w:start w:val="1"/>
      <w:numFmt w:val="lowerRoman"/>
      <w:lvlText w:val="%6."/>
      <w:lvlJc w:val="right"/>
      <w:pPr>
        <w:ind w:left="4094" w:hanging="180"/>
      </w:pPr>
    </w:lvl>
    <w:lvl w:ilvl="6" w:tplc="0427000F" w:tentative="1">
      <w:start w:val="1"/>
      <w:numFmt w:val="decimal"/>
      <w:lvlText w:val="%7."/>
      <w:lvlJc w:val="left"/>
      <w:pPr>
        <w:ind w:left="4814" w:hanging="360"/>
      </w:pPr>
    </w:lvl>
    <w:lvl w:ilvl="7" w:tplc="04270019" w:tentative="1">
      <w:start w:val="1"/>
      <w:numFmt w:val="lowerLetter"/>
      <w:lvlText w:val="%8."/>
      <w:lvlJc w:val="left"/>
      <w:pPr>
        <w:ind w:left="5534" w:hanging="360"/>
      </w:pPr>
    </w:lvl>
    <w:lvl w:ilvl="8" w:tplc="0427001B" w:tentative="1">
      <w:start w:val="1"/>
      <w:numFmt w:val="lowerRoman"/>
      <w:lvlText w:val="%9."/>
      <w:lvlJc w:val="right"/>
      <w:pPr>
        <w:ind w:left="6254" w:hanging="180"/>
      </w:pPr>
    </w:lvl>
  </w:abstractNum>
  <w:num w:numId="1" w16cid:durableId="901869776">
    <w:abstractNumId w:val="2"/>
  </w:num>
  <w:num w:numId="2" w16cid:durableId="220869152">
    <w:abstractNumId w:val="3"/>
  </w:num>
  <w:num w:numId="3" w16cid:durableId="78915496">
    <w:abstractNumId w:val="1"/>
  </w:num>
  <w:num w:numId="4" w16cid:durableId="2046326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8C6"/>
    <w:rsid w:val="0006460F"/>
    <w:rsid w:val="00074D74"/>
    <w:rsid w:val="000C00A9"/>
    <w:rsid w:val="001448C6"/>
    <w:rsid w:val="00202B26"/>
    <w:rsid w:val="00216887"/>
    <w:rsid w:val="003818DC"/>
    <w:rsid w:val="00386E03"/>
    <w:rsid w:val="00472996"/>
    <w:rsid w:val="0059145B"/>
    <w:rsid w:val="005F010A"/>
    <w:rsid w:val="007436DB"/>
    <w:rsid w:val="007D7802"/>
    <w:rsid w:val="00845CAD"/>
    <w:rsid w:val="009025AF"/>
    <w:rsid w:val="009568C5"/>
    <w:rsid w:val="00973EFE"/>
    <w:rsid w:val="009A5FE9"/>
    <w:rsid w:val="00A63EE2"/>
    <w:rsid w:val="00A8751A"/>
    <w:rsid w:val="00B436E7"/>
    <w:rsid w:val="00B81172"/>
    <w:rsid w:val="00BE5B95"/>
    <w:rsid w:val="00D823BC"/>
    <w:rsid w:val="00F216CD"/>
    <w:rsid w:val="00F4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001A8"/>
  <w15:chartTrackingRefBased/>
  <w15:docId w15:val="{36594356-A45C-44C0-977D-38569B8BF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3BC"/>
    <w:pPr>
      <w:spacing w:after="200" w:line="276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23BC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D823BC"/>
    <w:rPr>
      <w:rFonts w:ascii="Times New Roman" w:eastAsia="Times New Roman" w:hAnsi="Times New Roman" w:cs="Times New Roman"/>
      <w:kern w:val="0"/>
      <w:sz w:val="24"/>
      <w:szCs w:val="20"/>
      <w:lang w:eastAsia="lt-LT"/>
      <w14:ligatures w14:val="none"/>
    </w:rPr>
  </w:style>
  <w:style w:type="paragraph" w:customStyle="1" w:styleId="BodyText1">
    <w:name w:val="Body Text1"/>
    <w:rsid w:val="00D823BC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kern w:val="0"/>
      <w:sz w:val="20"/>
      <w:szCs w:val="20"/>
      <w:lang w:val="en-US"/>
      <w14:ligatures w14:val="none"/>
    </w:rPr>
  </w:style>
  <w:style w:type="table" w:styleId="TableGrid">
    <w:name w:val="Table Grid"/>
    <w:basedOn w:val="TableNormal"/>
    <w:uiPriority w:val="59"/>
    <w:rsid w:val="00D823BC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not in Table,Bullet 1"/>
    <w:basedOn w:val="Normal"/>
    <w:link w:val="ListParagraphChar"/>
    <w:uiPriority w:val="34"/>
    <w:qFormat/>
    <w:rsid w:val="00D823BC"/>
    <w:pPr>
      <w:spacing w:after="0" w:line="240" w:lineRule="auto"/>
      <w:ind w:left="720"/>
      <w:contextualSpacing/>
    </w:pPr>
    <w:rPr>
      <w:rFonts w:eastAsia="Times New Roman"/>
      <w:szCs w:val="24"/>
      <w:lang w:val="en-US"/>
    </w:rPr>
  </w:style>
  <w:style w:type="paragraph" w:styleId="BodyText">
    <w:name w:val="Body Text"/>
    <w:aliases w:val="Char,Char Char,Char Char Char Diagrama Diagrama Diagrama Diagrama Diagrama,Char Char Char Diagrama Diagrama Diagrama Diagrama Diagrama Diagrama Diagrama Diagrama Diagrama Diagrama,body text,contents,bt,b,Char1"/>
    <w:basedOn w:val="Normal"/>
    <w:link w:val="BodyTextChar"/>
    <w:uiPriority w:val="99"/>
    <w:unhideWhenUsed/>
    <w:rsid w:val="00D823BC"/>
    <w:pPr>
      <w:spacing w:after="120"/>
    </w:pPr>
    <w:rPr>
      <w:szCs w:val="20"/>
      <w:lang w:val="en-GB"/>
    </w:rPr>
  </w:style>
  <w:style w:type="character" w:customStyle="1" w:styleId="BodyTextChar">
    <w:name w:val="Body Text Char"/>
    <w:aliases w:val="Char Char1,Char Char Char,Char Char Char Diagrama Diagrama Diagrama Diagrama Diagrama Char,Char Char Char Diagrama Diagrama Diagrama Diagrama Diagrama Diagrama Diagrama Diagrama Diagrama Diagrama Char,body text Char,contents Char,bt Char"/>
    <w:basedOn w:val="DefaultParagraphFont"/>
    <w:link w:val="BodyText"/>
    <w:uiPriority w:val="99"/>
    <w:rsid w:val="00D823BC"/>
    <w:rPr>
      <w:rFonts w:ascii="Times New Roman" w:eastAsia="Calibri" w:hAnsi="Times New Roman" w:cs="Times New Roman"/>
      <w:kern w:val="0"/>
      <w:sz w:val="24"/>
      <w:szCs w:val="20"/>
      <w:lang w:val="en-GB"/>
      <w14:ligatures w14:val="none"/>
    </w:r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D823BC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2621</Words>
  <Characters>1494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Liutauras Barila</dc:creator>
  <cp:keywords/>
  <dc:description/>
  <cp:lastModifiedBy>Liutauras Barila</cp:lastModifiedBy>
  <cp:revision>10</cp:revision>
  <cp:lastPrinted>2025-02-26T13:26:00Z</cp:lastPrinted>
  <dcterms:created xsi:type="dcterms:W3CDTF">2023-11-27T08:02:00Z</dcterms:created>
  <dcterms:modified xsi:type="dcterms:W3CDTF">2025-02-27T13:22:00Z</dcterms:modified>
</cp:coreProperties>
</file>