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Pr="00BC74B9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6B652962" w:rsidR="00A07BDD" w:rsidRPr="002E20D0" w:rsidRDefault="00ED2F84" w:rsidP="00ED2F84">
      <w:pPr>
        <w:jc w:val="center"/>
        <w:rPr>
          <w:rFonts w:ascii="Verdana" w:hAnsi="Verdana" w:cs="Arial"/>
          <w:b/>
          <w:bCs/>
          <w:sz w:val="20"/>
          <w:szCs w:val="20"/>
          <w:lang w:val="lt-LT"/>
        </w:rPr>
      </w:pPr>
      <w:r w:rsidRPr="002E20D0">
        <w:rPr>
          <w:rFonts w:ascii="Verdana" w:hAnsi="Verdana" w:cs="Arial"/>
          <w:b/>
          <w:bCs/>
          <w:sz w:val="20"/>
          <w:szCs w:val="20"/>
          <w:lang w:val="lt-LT"/>
        </w:rPr>
        <w:t>TE</w:t>
      </w:r>
      <w:r w:rsidR="00507347">
        <w:rPr>
          <w:rFonts w:ascii="Verdana" w:hAnsi="Verdana" w:cs="Arial"/>
          <w:b/>
          <w:bCs/>
          <w:sz w:val="20"/>
          <w:szCs w:val="20"/>
          <w:lang w:val="lt-LT"/>
        </w:rPr>
        <w:t>I</w:t>
      </w:r>
      <w:r w:rsidRPr="002E20D0">
        <w:rPr>
          <w:rFonts w:ascii="Verdana" w:hAnsi="Verdana" w:cs="Arial"/>
          <w:b/>
          <w:bCs/>
          <w:sz w:val="20"/>
          <w:szCs w:val="20"/>
          <w:lang w:val="lt-LT"/>
        </w:rPr>
        <w:t xml:space="preserve">KĖJO </w:t>
      </w:r>
      <w:r w:rsidR="0075268D" w:rsidRPr="002E20D0">
        <w:rPr>
          <w:rFonts w:ascii="Verdana" w:hAnsi="Verdana" w:cs="Arial"/>
          <w:b/>
          <w:bCs/>
          <w:sz w:val="20"/>
          <w:szCs w:val="20"/>
          <w:lang w:val="lt-LT"/>
        </w:rPr>
        <w:t>SUTEIKTŲ PASLAUGŲ</w:t>
      </w:r>
      <w:r w:rsidRPr="002E20D0">
        <w:rPr>
          <w:rFonts w:ascii="Verdana" w:hAnsi="Verdana" w:cs="Arial"/>
          <w:b/>
          <w:bCs/>
          <w:sz w:val="20"/>
          <w:szCs w:val="20"/>
          <w:lang w:val="lt-LT"/>
        </w:rPr>
        <w:t xml:space="preserve"> SĄRAŠAS</w:t>
      </w:r>
    </w:p>
    <w:p w14:paraId="6A7B5399" w14:textId="184313D0" w:rsidR="00ED2F84" w:rsidRPr="002E20D0" w:rsidRDefault="00ED2F84" w:rsidP="00ED2F84">
      <w:pPr>
        <w:jc w:val="center"/>
        <w:rPr>
          <w:rFonts w:ascii="Verdana" w:hAnsi="Verdana" w:cs="Arial"/>
          <w:b/>
          <w:bCs/>
          <w:sz w:val="20"/>
          <w:szCs w:val="20"/>
          <w:lang w:val="lt-LT"/>
        </w:rPr>
      </w:pP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704"/>
        <w:gridCol w:w="2410"/>
        <w:gridCol w:w="2551"/>
        <w:gridCol w:w="2143"/>
        <w:gridCol w:w="5795"/>
      </w:tblGrid>
      <w:tr w:rsidR="00111EC4" w:rsidRPr="00147B76" w14:paraId="7E5F9BB2" w14:textId="77777777" w:rsidTr="00111EC4">
        <w:tc>
          <w:tcPr>
            <w:tcW w:w="704" w:type="dxa"/>
            <w:shd w:val="clear" w:color="auto" w:fill="auto"/>
          </w:tcPr>
          <w:p w14:paraId="65CC5B51" w14:textId="1EDE9FD9" w:rsidR="00111EC4" w:rsidRPr="002E20D0" w:rsidRDefault="00111EC4" w:rsidP="00C41862">
            <w:pPr>
              <w:rPr>
                <w:rFonts w:ascii="Verdana" w:hAnsi="Verdana" w:cs="Arial"/>
                <w:sz w:val="20"/>
                <w:szCs w:val="20"/>
                <w:lang w:val="lt-LT"/>
              </w:rPr>
            </w:pPr>
            <w:proofErr w:type="spellStart"/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Eil</w:t>
            </w:r>
            <w:proofErr w:type="spellEnd"/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2410" w:type="dxa"/>
            <w:shd w:val="clear" w:color="auto" w:fill="auto"/>
          </w:tcPr>
          <w:p w14:paraId="6455C4C0" w14:textId="3D2E7E90" w:rsidR="00111EC4" w:rsidRPr="002E20D0" w:rsidRDefault="00111EC4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2551" w:type="dxa"/>
            <w:shd w:val="clear" w:color="auto" w:fill="auto"/>
          </w:tcPr>
          <w:p w14:paraId="4969E785" w14:textId="517DA7ED" w:rsidR="00111EC4" w:rsidRPr="002E20D0" w:rsidRDefault="00111EC4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Suteiktų paslaugų vertė</w:t>
            </w:r>
          </w:p>
        </w:tc>
        <w:tc>
          <w:tcPr>
            <w:tcW w:w="2143" w:type="dxa"/>
            <w:shd w:val="clear" w:color="auto" w:fill="auto"/>
          </w:tcPr>
          <w:p w14:paraId="7EE3B720" w14:textId="1FB077CA" w:rsidR="00111EC4" w:rsidRPr="002E20D0" w:rsidRDefault="00111EC4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Paslaugų teikimo laikotarpis</w:t>
            </w:r>
          </w:p>
        </w:tc>
        <w:tc>
          <w:tcPr>
            <w:tcW w:w="5795" w:type="dxa"/>
            <w:shd w:val="clear" w:color="auto" w:fill="auto"/>
          </w:tcPr>
          <w:p w14:paraId="6D5E75FF" w14:textId="7B3D85EF" w:rsidR="00111EC4" w:rsidRPr="002E20D0" w:rsidRDefault="00111EC4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 xml:space="preserve">Duomenys apie užsakovą (įmonės pavadinimas, adresas, telefonas, kontaktinis asmuo) </w:t>
            </w:r>
          </w:p>
        </w:tc>
      </w:tr>
      <w:tr w:rsidR="00111EC4" w:rsidRPr="00147B76" w14:paraId="0179B9E8" w14:textId="77777777" w:rsidTr="00111EC4">
        <w:tc>
          <w:tcPr>
            <w:tcW w:w="704" w:type="dxa"/>
          </w:tcPr>
          <w:p w14:paraId="5A7DDCD2" w14:textId="7A84D350" w:rsidR="00111EC4" w:rsidRPr="002E20D0" w:rsidRDefault="00111EC4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E4F067" w14:textId="6BD80D29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DE77942" w14:textId="01106AD8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143" w:type="dxa"/>
          </w:tcPr>
          <w:p w14:paraId="4423AAA6" w14:textId="77777777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795" w:type="dxa"/>
          </w:tcPr>
          <w:p w14:paraId="5557DB94" w14:textId="77777777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11EC4" w:rsidRPr="00147B76" w14:paraId="7EAD153A" w14:textId="77777777" w:rsidTr="00111EC4">
        <w:tc>
          <w:tcPr>
            <w:tcW w:w="704" w:type="dxa"/>
          </w:tcPr>
          <w:p w14:paraId="2EA01B1B" w14:textId="0C7BFBDE" w:rsidR="00111EC4" w:rsidRPr="002E20D0" w:rsidRDefault="00111EC4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5DDACE8" w14:textId="298D591B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43F1FE5" w14:textId="330815F0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143" w:type="dxa"/>
          </w:tcPr>
          <w:p w14:paraId="54B74A70" w14:textId="77777777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795" w:type="dxa"/>
          </w:tcPr>
          <w:p w14:paraId="3DB7D171" w14:textId="77777777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11EC4" w:rsidRPr="00147B76" w14:paraId="43FF9025" w14:textId="77777777" w:rsidTr="00111EC4">
        <w:tc>
          <w:tcPr>
            <w:tcW w:w="704" w:type="dxa"/>
          </w:tcPr>
          <w:p w14:paraId="62FD033D" w14:textId="6FC953C7" w:rsidR="00111EC4" w:rsidRPr="002E20D0" w:rsidRDefault="00111EC4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1143CB1" w14:textId="4F3C9A6C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0693E6D" w14:textId="6AE373AA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143" w:type="dxa"/>
          </w:tcPr>
          <w:p w14:paraId="308C9332" w14:textId="77777777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795" w:type="dxa"/>
          </w:tcPr>
          <w:p w14:paraId="1EC11A20" w14:textId="77777777" w:rsidR="00111EC4" w:rsidRPr="002E20D0" w:rsidRDefault="00111EC4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DC3B374" w14:textId="2BA40791" w:rsidR="00C41862" w:rsidRPr="00BC74B9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BC74B9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BC74B9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BC74B9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BC74B9" w:rsidRDefault="00C41862" w:rsidP="00C41862">
      <w:pPr>
        <w:jc w:val="center"/>
        <w:rPr>
          <w:rFonts w:ascii="Arial" w:hAnsi="Arial" w:cs="Arial"/>
          <w:lang w:val="lt-LT"/>
        </w:rPr>
      </w:pPr>
    </w:p>
    <w:sectPr w:rsidR="00C41862" w:rsidRPr="00BC74B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2D38" w14:textId="77777777" w:rsidR="00BC586E" w:rsidRDefault="00BC586E" w:rsidP="00C41862">
      <w:pPr>
        <w:spacing w:after="0" w:line="240" w:lineRule="auto"/>
      </w:pPr>
      <w:r>
        <w:separator/>
      </w:r>
    </w:p>
  </w:endnote>
  <w:endnote w:type="continuationSeparator" w:id="0">
    <w:p w14:paraId="152627B6" w14:textId="77777777" w:rsidR="00BC586E" w:rsidRDefault="00BC586E" w:rsidP="00C41862">
      <w:pPr>
        <w:spacing w:after="0" w:line="240" w:lineRule="auto"/>
      </w:pPr>
      <w:r>
        <w:continuationSeparator/>
      </w:r>
    </w:p>
  </w:endnote>
  <w:endnote w:type="continuationNotice" w:id="1">
    <w:p w14:paraId="4A35C0A9" w14:textId="77777777" w:rsidR="00BC586E" w:rsidRDefault="00BC58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19A" w14:textId="77777777" w:rsidR="00BC586E" w:rsidRDefault="00BC586E" w:rsidP="00C41862">
      <w:pPr>
        <w:spacing w:after="0" w:line="240" w:lineRule="auto"/>
      </w:pPr>
      <w:r>
        <w:separator/>
      </w:r>
    </w:p>
  </w:footnote>
  <w:footnote w:type="continuationSeparator" w:id="0">
    <w:p w14:paraId="3EEB9F7F" w14:textId="77777777" w:rsidR="00BC586E" w:rsidRDefault="00BC586E" w:rsidP="00C41862">
      <w:pPr>
        <w:spacing w:after="0" w:line="240" w:lineRule="auto"/>
      </w:pPr>
      <w:r>
        <w:continuationSeparator/>
      </w:r>
    </w:p>
  </w:footnote>
  <w:footnote w:type="continuationNotice" w:id="1">
    <w:p w14:paraId="2B651574" w14:textId="77777777" w:rsidR="00BC586E" w:rsidRDefault="00BC58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5F55"/>
    <w:rsid w:val="000C155B"/>
    <w:rsid w:val="000F2DD4"/>
    <w:rsid w:val="000F755D"/>
    <w:rsid w:val="0010745A"/>
    <w:rsid w:val="00111EC4"/>
    <w:rsid w:val="00123064"/>
    <w:rsid w:val="00147B76"/>
    <w:rsid w:val="001F4DEF"/>
    <w:rsid w:val="00245FA7"/>
    <w:rsid w:val="002B07F5"/>
    <w:rsid w:val="002E20D0"/>
    <w:rsid w:val="0037354C"/>
    <w:rsid w:val="0042746F"/>
    <w:rsid w:val="004444D5"/>
    <w:rsid w:val="004844A5"/>
    <w:rsid w:val="005045B7"/>
    <w:rsid w:val="00507347"/>
    <w:rsid w:val="005266D3"/>
    <w:rsid w:val="00537029"/>
    <w:rsid w:val="005B5EEB"/>
    <w:rsid w:val="005D0633"/>
    <w:rsid w:val="005D42E3"/>
    <w:rsid w:val="005E3893"/>
    <w:rsid w:val="006E4A51"/>
    <w:rsid w:val="00703210"/>
    <w:rsid w:val="007148C8"/>
    <w:rsid w:val="0075268D"/>
    <w:rsid w:val="0076795F"/>
    <w:rsid w:val="00806760"/>
    <w:rsid w:val="00837051"/>
    <w:rsid w:val="008C5366"/>
    <w:rsid w:val="008E07AE"/>
    <w:rsid w:val="008F050C"/>
    <w:rsid w:val="00943DC3"/>
    <w:rsid w:val="009660DD"/>
    <w:rsid w:val="009C4529"/>
    <w:rsid w:val="00A07BDD"/>
    <w:rsid w:val="00AA37E7"/>
    <w:rsid w:val="00AE1496"/>
    <w:rsid w:val="00BB553C"/>
    <w:rsid w:val="00BC38B4"/>
    <w:rsid w:val="00BC586E"/>
    <w:rsid w:val="00BC74B9"/>
    <w:rsid w:val="00C1028B"/>
    <w:rsid w:val="00C276BE"/>
    <w:rsid w:val="00C41862"/>
    <w:rsid w:val="00C577A7"/>
    <w:rsid w:val="00C751D7"/>
    <w:rsid w:val="00D23405"/>
    <w:rsid w:val="00D63FF7"/>
    <w:rsid w:val="00DA53FB"/>
    <w:rsid w:val="00E73E7F"/>
    <w:rsid w:val="00E77F9B"/>
    <w:rsid w:val="00ED2F84"/>
    <w:rsid w:val="00F13E4A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8CBD0A-7B07-4B0D-A093-C0AFEDDD1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2023-10-09T12:48:00Z</dcterms:created>
  <dcterms:modified xsi:type="dcterms:W3CDTF">2025-02-26T12:05:00Z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0x01010036E3D2E3C0DD66448D8F014569A26174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5564178-1ca1-4992-b45e-fdaf9919e704_Enabled">
    <vt:lpwstr>true</vt:lpwstr>
  </property>
  <property fmtid="{D5CDD505-2E9C-101B-9397-08002B2CF9AE}" pid="27" name="MSIP_Label_e5564178-1ca1-4992-b45e-fdaf9919e704_SetDate">
    <vt:lpwstr>2024-12-18T15:20:54Z</vt:lpwstr>
  </property>
  <property fmtid="{D5CDD505-2E9C-101B-9397-08002B2CF9AE}" pid="28" name="MSIP_Label_e5564178-1ca1-4992-b45e-fdaf9919e704_Method">
    <vt:lpwstr>Privileged</vt:lpwstr>
  </property>
  <property fmtid="{D5CDD505-2E9C-101B-9397-08002B2CF9AE}" pid="29" name="MSIP_Label_e5564178-1ca1-4992-b45e-fdaf9919e704_Name">
    <vt:lpwstr>LB VIEŠA (ECB PUBLIC)</vt:lpwstr>
  </property>
  <property fmtid="{D5CDD505-2E9C-101B-9397-08002B2CF9AE}" pid="30" name="MSIP_Label_e5564178-1ca1-4992-b45e-fdaf9919e704_SiteId">
    <vt:lpwstr>5a40b399-6903-4594-ad73-dc4ed7ed91c0</vt:lpwstr>
  </property>
  <property fmtid="{D5CDD505-2E9C-101B-9397-08002B2CF9AE}" pid="31" name="MSIP_Label_e5564178-1ca1-4992-b45e-fdaf9919e704_ActionId">
    <vt:lpwstr>983571fe-9f92-4df9-aafe-d9c77a954ca5</vt:lpwstr>
  </property>
  <property fmtid="{D5CDD505-2E9C-101B-9397-08002B2CF9AE}" pid="32" name="MSIP_Label_e5564178-1ca1-4992-b45e-fdaf9919e704_ContentBits">
    <vt:lpwstr>0</vt:lpwstr>
  </property>
</Properties>
</file>