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AB5CF" w14:textId="56E4CD9F" w:rsidR="00A07B60" w:rsidRPr="006F47CC" w:rsidRDefault="00A07B60" w:rsidP="00A07B60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6F47CC">
        <w:rPr>
          <w:rFonts w:ascii="Cambria" w:hAnsi="Cambria" w:cs="Times New Roman"/>
          <w:b/>
          <w:noProof/>
          <w:sz w:val="28"/>
          <w:szCs w:val="28"/>
        </w:rPr>
        <w:t>TECHNINĖ SPECIFIKACIJA PRIEMONĖMS</w:t>
      </w:r>
      <w:r>
        <w:rPr>
          <w:rFonts w:ascii="Cambria" w:hAnsi="Cambria" w:cs="Times New Roman"/>
          <w:b/>
          <w:noProof/>
          <w:sz w:val="28"/>
          <w:szCs w:val="28"/>
        </w:rPr>
        <w:t xml:space="preserve"> VITREKTOMIJAI</w:t>
      </w:r>
      <w:r w:rsidRPr="006F47CC">
        <w:rPr>
          <w:rFonts w:ascii="Cambria" w:hAnsi="Cambria" w:cs="Times New Roman"/>
          <w:b/>
          <w:noProof/>
          <w:sz w:val="28"/>
          <w:szCs w:val="28"/>
        </w:rPr>
        <w:t xml:space="preserve"> ĮS</w:t>
      </w:r>
      <w:r w:rsidRPr="006F47CC">
        <w:rPr>
          <w:rFonts w:ascii="Cambria" w:hAnsi="Cambria" w:cs="Times New Roman"/>
          <w:b/>
          <w:sz w:val="28"/>
          <w:szCs w:val="28"/>
        </w:rPr>
        <w:t>IGYTI</w:t>
      </w:r>
    </w:p>
    <w:p w14:paraId="5844C8D8" w14:textId="61D9FC1B" w:rsidR="00A07B60" w:rsidRDefault="00A07B60" w:rsidP="00A07B60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mbria" w:hAnsi="Cambria"/>
          <w:i/>
        </w:rPr>
      </w:pPr>
    </w:p>
    <w:p w14:paraId="02A97865" w14:textId="77777777" w:rsidR="00A07B60" w:rsidRPr="006F47CC" w:rsidRDefault="00A07B60" w:rsidP="00A07B60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mbria" w:hAnsi="Cambria"/>
          <w:i/>
        </w:rPr>
      </w:pPr>
    </w:p>
    <w:tbl>
      <w:tblPr>
        <w:tblpPr w:leftFromText="180" w:rightFromText="180" w:vertAnchor="page" w:horzAnchor="margin" w:tblpXSpec="center" w:tblpY="3371"/>
        <w:tblW w:w="1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3748"/>
        <w:gridCol w:w="4592"/>
        <w:gridCol w:w="2296"/>
      </w:tblGrid>
      <w:tr w:rsidR="00A07B60" w:rsidRPr="0073177A" w14:paraId="60362173" w14:textId="77777777" w:rsidTr="00A07B60">
        <w:trPr>
          <w:trHeight w:val="509"/>
        </w:trPr>
        <w:tc>
          <w:tcPr>
            <w:tcW w:w="624" w:type="dxa"/>
            <w:vAlign w:val="center"/>
          </w:tcPr>
          <w:p w14:paraId="628547ED" w14:textId="77777777" w:rsidR="00A07B60" w:rsidRPr="00A07B60" w:rsidRDefault="00A07B60" w:rsidP="00A07B60">
            <w:pPr>
              <w:pStyle w:val="1LaikopressC0"/>
              <w:jc w:val="center"/>
              <w:rPr>
                <w:rFonts w:ascii="Cambria" w:hAnsi="Cambria"/>
                <w:b/>
                <w:bCs/>
                <w:szCs w:val="22"/>
              </w:rPr>
            </w:pPr>
            <w:r w:rsidRPr="00A07B60">
              <w:rPr>
                <w:rFonts w:ascii="Cambria" w:hAnsi="Cambria"/>
                <w:b/>
                <w:bCs/>
                <w:szCs w:val="22"/>
              </w:rPr>
              <w:t>Eil. Nr.</w:t>
            </w:r>
          </w:p>
        </w:tc>
        <w:tc>
          <w:tcPr>
            <w:tcW w:w="3748" w:type="dxa"/>
            <w:vAlign w:val="center"/>
          </w:tcPr>
          <w:p w14:paraId="2E253826" w14:textId="77777777" w:rsidR="00A07B60" w:rsidRPr="00A07B60" w:rsidRDefault="00A07B60" w:rsidP="00A07B60">
            <w:pPr>
              <w:pStyle w:val="1LaikopressC0"/>
              <w:tabs>
                <w:tab w:val="left" w:pos="570"/>
              </w:tabs>
              <w:jc w:val="center"/>
              <w:rPr>
                <w:rFonts w:ascii="Cambria" w:hAnsi="Cambria"/>
                <w:b/>
                <w:bCs/>
                <w:szCs w:val="22"/>
              </w:rPr>
            </w:pPr>
            <w:r w:rsidRPr="00A07B60">
              <w:rPr>
                <w:rFonts w:ascii="Cambria" w:hAnsi="Cambria"/>
                <w:b/>
                <w:bCs/>
                <w:szCs w:val="22"/>
              </w:rPr>
              <w:t>Priemonės pavadinimas</w:t>
            </w:r>
          </w:p>
        </w:tc>
        <w:tc>
          <w:tcPr>
            <w:tcW w:w="4592" w:type="dxa"/>
            <w:vAlign w:val="center"/>
          </w:tcPr>
          <w:p w14:paraId="64E7D69B" w14:textId="77777777" w:rsidR="00A07B60" w:rsidRPr="00A07B60" w:rsidRDefault="00A07B60" w:rsidP="00A07B60">
            <w:pPr>
              <w:pStyle w:val="1LaikopressC0"/>
              <w:ind w:left="342"/>
              <w:jc w:val="center"/>
              <w:rPr>
                <w:rFonts w:ascii="Cambria" w:hAnsi="Cambria"/>
                <w:b/>
                <w:bCs/>
                <w:szCs w:val="22"/>
              </w:rPr>
            </w:pPr>
            <w:r w:rsidRPr="00A07B60">
              <w:rPr>
                <w:rFonts w:ascii="Cambria" w:hAnsi="Cambria"/>
                <w:b/>
                <w:bCs/>
                <w:szCs w:val="22"/>
              </w:rPr>
              <w:t>Reikalaujamos techninės charakteristikos</w:t>
            </w:r>
          </w:p>
        </w:tc>
        <w:tc>
          <w:tcPr>
            <w:tcW w:w="2296" w:type="dxa"/>
            <w:vAlign w:val="center"/>
          </w:tcPr>
          <w:p w14:paraId="2D20D91E" w14:textId="77777777" w:rsidR="00A07B60" w:rsidRPr="00A07B60" w:rsidRDefault="00A07B60" w:rsidP="00A07B60">
            <w:pPr>
              <w:pStyle w:val="1LaikopressC0"/>
              <w:jc w:val="center"/>
              <w:rPr>
                <w:rFonts w:ascii="Cambria" w:hAnsi="Cambria"/>
                <w:b/>
                <w:bCs/>
                <w:szCs w:val="22"/>
              </w:rPr>
            </w:pPr>
            <w:r w:rsidRPr="00A07B60">
              <w:rPr>
                <w:rFonts w:ascii="Cambria" w:hAnsi="Cambria"/>
                <w:b/>
                <w:bCs/>
                <w:szCs w:val="22"/>
              </w:rPr>
              <w:t>Orientacinis kiekis (vnt.)</w:t>
            </w:r>
          </w:p>
        </w:tc>
      </w:tr>
      <w:tr w:rsidR="00A07B60" w:rsidRPr="0073177A" w14:paraId="359E1267" w14:textId="77777777" w:rsidTr="00A07B60">
        <w:trPr>
          <w:trHeight w:val="1000"/>
        </w:trPr>
        <w:tc>
          <w:tcPr>
            <w:tcW w:w="624" w:type="dxa"/>
          </w:tcPr>
          <w:p w14:paraId="17AE128B" w14:textId="77777777" w:rsidR="00A07B60" w:rsidRPr="00A07B60" w:rsidRDefault="00A07B60" w:rsidP="00A07B60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1.</w:t>
            </w:r>
          </w:p>
        </w:tc>
        <w:tc>
          <w:tcPr>
            <w:tcW w:w="3748" w:type="dxa"/>
          </w:tcPr>
          <w:p w14:paraId="0C0A2934" w14:textId="77777777" w:rsidR="00A07B60" w:rsidRPr="00A07B60" w:rsidRDefault="00A07B60" w:rsidP="00A07B60">
            <w:pPr>
              <w:spacing w:after="0" w:line="240" w:lineRule="auto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Vienkartinis pinceto antgalis stiprioms  membranoms 23G ir 25 G</w:t>
            </w:r>
          </w:p>
          <w:p w14:paraId="7CDB6709" w14:textId="77777777" w:rsidR="00A07B60" w:rsidRPr="00A07B60" w:rsidRDefault="00A07B60" w:rsidP="00A07B60">
            <w:pPr>
              <w:spacing w:after="0" w:line="240" w:lineRule="auto"/>
              <w:rPr>
                <w:rFonts w:ascii="Cambria" w:hAnsi="Cambria" w:cs="Times New Roman"/>
              </w:rPr>
            </w:pPr>
          </w:p>
        </w:tc>
        <w:tc>
          <w:tcPr>
            <w:tcW w:w="4592" w:type="dxa"/>
          </w:tcPr>
          <w:p w14:paraId="573BD998" w14:textId="580B66E8" w:rsidR="00A07B60" w:rsidRPr="00A07B60" w:rsidRDefault="0071650D" w:rsidP="00A07B60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Vienkartinis </w:t>
            </w:r>
            <w:r w:rsidR="00A07B60" w:rsidRPr="00A07B60">
              <w:rPr>
                <w:rFonts w:ascii="Cambria" w:hAnsi="Cambria" w:cs="Times New Roman"/>
              </w:rPr>
              <w:t>(pažymėta simboliu).</w:t>
            </w:r>
          </w:p>
          <w:p w14:paraId="6AB9EA01" w14:textId="64DD4CFF" w:rsidR="00A07B60" w:rsidRPr="00A07B60" w:rsidRDefault="0071650D" w:rsidP="00A07B60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Sterilus</w:t>
            </w:r>
            <w:r w:rsidR="00A07B60" w:rsidRPr="00A07B60">
              <w:rPr>
                <w:rFonts w:ascii="Cambria" w:hAnsi="Cambria" w:cs="Times New Roman"/>
              </w:rPr>
              <w:t xml:space="preserve"> (simbolis ant pakuotės).</w:t>
            </w:r>
          </w:p>
          <w:p w14:paraId="080CB87D" w14:textId="4B931F8E" w:rsidR="00A07B60" w:rsidRPr="00A07B60" w:rsidRDefault="00A07B60" w:rsidP="00A07B60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23 G ir 25G.</w:t>
            </w:r>
          </w:p>
          <w:p w14:paraId="6B0E3C65" w14:textId="4D3B85B3" w:rsidR="00A07B60" w:rsidRPr="00A07B60" w:rsidRDefault="007C29CA" w:rsidP="00A07B60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Cambria" w:hAnsi="Cambria" w:cs="Times New Roman"/>
              </w:rPr>
            </w:pPr>
            <w:proofErr w:type="spellStart"/>
            <w:r>
              <w:rPr>
                <w:rFonts w:ascii="Cambria" w:hAnsi="Cambria" w:cs="Times New Roman"/>
              </w:rPr>
              <w:t>M</w:t>
            </w:r>
            <w:r w:rsidR="00A07B60" w:rsidRPr="00A07B60">
              <w:rPr>
                <w:rFonts w:ascii="Cambria" w:hAnsi="Cambria" w:cs="Times New Roman"/>
              </w:rPr>
              <w:t>ikro-tekstūrinis</w:t>
            </w:r>
            <w:proofErr w:type="spellEnd"/>
            <w:r w:rsidR="00A07B60" w:rsidRPr="00A07B60">
              <w:rPr>
                <w:rFonts w:ascii="Cambria" w:hAnsi="Cambria" w:cs="Times New Roman"/>
              </w:rPr>
              <w:t xml:space="preserve"> suėmimo paviršius.</w:t>
            </w:r>
          </w:p>
          <w:p w14:paraId="1C2FD63F" w14:textId="780D7205" w:rsidR="00A07B60" w:rsidRPr="00A07B60" w:rsidRDefault="00A07B60" w:rsidP="00A07B60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Suėmimo jėga ne mažiau kaip 80 gramų.</w:t>
            </w:r>
          </w:p>
          <w:p w14:paraId="2CCD9593" w14:textId="77777777" w:rsidR="00A07B60" w:rsidRPr="00A07B60" w:rsidRDefault="00A07B60" w:rsidP="00A07B60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Buku distaliniu galu.</w:t>
            </w:r>
          </w:p>
          <w:p w14:paraId="397F0274" w14:textId="77777777" w:rsidR="00A07B60" w:rsidRPr="00A07B60" w:rsidRDefault="00A07B60" w:rsidP="00A07B60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Tinkamas įstatyti į firmos „</w:t>
            </w:r>
            <w:proofErr w:type="spellStart"/>
            <w:r w:rsidRPr="00A07B60">
              <w:rPr>
                <w:rFonts w:ascii="Cambria" w:hAnsi="Cambria" w:cs="Times New Roman"/>
              </w:rPr>
              <w:t>Grieshaber</w:t>
            </w:r>
            <w:proofErr w:type="spellEnd"/>
            <w:r w:rsidRPr="00A07B60">
              <w:rPr>
                <w:rFonts w:ascii="Cambria" w:hAnsi="Cambria" w:cs="Times New Roman"/>
              </w:rPr>
              <w:t>“ daugkartinę rankeną „</w:t>
            </w:r>
            <w:proofErr w:type="spellStart"/>
            <w:r w:rsidRPr="00A07B60">
              <w:rPr>
                <w:rFonts w:ascii="Cambria" w:hAnsi="Cambria" w:cs="Times New Roman"/>
              </w:rPr>
              <w:t>Renaissance</w:t>
            </w:r>
            <w:proofErr w:type="spellEnd"/>
            <w:r w:rsidRPr="00A07B60">
              <w:rPr>
                <w:rFonts w:ascii="Cambria" w:hAnsi="Cambria" w:cs="Times New Roman"/>
              </w:rPr>
              <w:t xml:space="preserve"> Advanced“.</w:t>
            </w:r>
          </w:p>
          <w:p w14:paraId="3338094D" w14:textId="322E2AB8" w:rsidR="00A07B60" w:rsidRPr="00A07B60" w:rsidRDefault="00A07B60" w:rsidP="00A07B60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Calibri"/>
                <w:color w:val="000000"/>
              </w:rPr>
              <w:t>Su numatyta pakuotės atidarymo vieta.</w:t>
            </w:r>
          </w:p>
          <w:p w14:paraId="5838D963" w14:textId="4A501F0C" w:rsidR="00A07B60" w:rsidRPr="00A07B60" w:rsidRDefault="00A07B60" w:rsidP="00A07B60">
            <w:pPr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Calibri"/>
                <w:color w:val="000000"/>
              </w:rPr>
              <w:t>Ant pakuotės pažymėtas produkto pagaminimo ir galiojimo laikas.</w:t>
            </w:r>
          </w:p>
        </w:tc>
        <w:tc>
          <w:tcPr>
            <w:tcW w:w="2296" w:type="dxa"/>
            <w:vAlign w:val="center"/>
          </w:tcPr>
          <w:p w14:paraId="17F88F4C" w14:textId="77777777" w:rsidR="00A07B60" w:rsidRPr="00A07B60" w:rsidRDefault="00A07B60" w:rsidP="00A07B60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210</w:t>
            </w:r>
          </w:p>
        </w:tc>
      </w:tr>
      <w:tr w:rsidR="00A07B60" w:rsidRPr="0073177A" w14:paraId="2408DA10" w14:textId="77777777" w:rsidTr="00A07B60">
        <w:trPr>
          <w:trHeight w:val="1000"/>
        </w:trPr>
        <w:tc>
          <w:tcPr>
            <w:tcW w:w="624" w:type="dxa"/>
          </w:tcPr>
          <w:p w14:paraId="0C34D150" w14:textId="77777777" w:rsidR="00A07B60" w:rsidRPr="00A07B60" w:rsidRDefault="00A07B60" w:rsidP="00A07B60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2.</w:t>
            </w:r>
          </w:p>
        </w:tc>
        <w:tc>
          <w:tcPr>
            <w:tcW w:w="3748" w:type="dxa"/>
          </w:tcPr>
          <w:p w14:paraId="614EA002" w14:textId="77777777" w:rsidR="00A07B60" w:rsidRPr="00A07B60" w:rsidRDefault="00A07B60" w:rsidP="00A07B60">
            <w:pPr>
              <w:spacing w:after="0" w:line="240" w:lineRule="auto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Vienkartinė pakuotė silikono suleidimui ir pašalinimui, skirta dirbti su firmos „</w:t>
            </w:r>
            <w:proofErr w:type="spellStart"/>
            <w:r w:rsidRPr="00A07B60">
              <w:rPr>
                <w:rFonts w:ascii="Cambria" w:hAnsi="Cambria" w:cs="Times New Roman"/>
              </w:rPr>
              <w:t>Alcon</w:t>
            </w:r>
            <w:proofErr w:type="spellEnd"/>
            <w:r w:rsidRPr="00A07B60">
              <w:rPr>
                <w:rFonts w:ascii="Cambria" w:hAnsi="Cambria" w:cs="Times New Roman"/>
              </w:rPr>
              <w:t>“ aparatu „</w:t>
            </w:r>
            <w:proofErr w:type="spellStart"/>
            <w:r w:rsidRPr="00A07B60">
              <w:rPr>
                <w:rFonts w:ascii="Cambria" w:hAnsi="Cambria" w:cs="Times New Roman"/>
              </w:rPr>
              <w:t>Constellation</w:t>
            </w:r>
            <w:proofErr w:type="spellEnd"/>
            <w:r w:rsidRPr="00A07B60">
              <w:rPr>
                <w:rFonts w:ascii="Cambria" w:hAnsi="Cambria" w:cs="Times New Roman"/>
              </w:rPr>
              <w:t>“</w:t>
            </w:r>
          </w:p>
          <w:p w14:paraId="205D648A" w14:textId="77777777" w:rsidR="00A07B60" w:rsidRPr="00A07B60" w:rsidRDefault="00A07B60" w:rsidP="00A07B60">
            <w:pPr>
              <w:spacing w:after="0" w:line="240" w:lineRule="auto"/>
              <w:rPr>
                <w:rFonts w:ascii="Cambria" w:hAnsi="Cambria" w:cs="Times New Roman"/>
              </w:rPr>
            </w:pPr>
          </w:p>
        </w:tc>
        <w:tc>
          <w:tcPr>
            <w:tcW w:w="4592" w:type="dxa"/>
          </w:tcPr>
          <w:p w14:paraId="61FBA4BF" w14:textId="77777777" w:rsidR="00A07B60" w:rsidRPr="00A07B60" w:rsidRDefault="00A07B60" w:rsidP="00A07B60">
            <w:pPr>
              <w:numPr>
                <w:ilvl w:val="0"/>
                <w:numId w:val="2"/>
              </w:numPr>
              <w:spacing w:after="0" w:line="240" w:lineRule="auto"/>
              <w:ind w:left="330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Vienkartinė (pažymėta simboliu).</w:t>
            </w:r>
          </w:p>
          <w:p w14:paraId="277F841A" w14:textId="3E65B9E7" w:rsidR="00A07B60" w:rsidRPr="00A07B60" w:rsidRDefault="00A07B60" w:rsidP="00A07B60">
            <w:pPr>
              <w:numPr>
                <w:ilvl w:val="0"/>
                <w:numId w:val="2"/>
              </w:numPr>
              <w:spacing w:after="0" w:line="240" w:lineRule="auto"/>
              <w:ind w:left="330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Sterili (simbolis ant pakuotės).</w:t>
            </w:r>
          </w:p>
          <w:p w14:paraId="39E6C69E" w14:textId="23776348" w:rsidR="00A07B60" w:rsidRPr="00A07B60" w:rsidRDefault="00A07B60" w:rsidP="00A07B60">
            <w:pPr>
              <w:numPr>
                <w:ilvl w:val="0"/>
                <w:numId w:val="2"/>
              </w:numPr>
              <w:spacing w:after="0" w:line="240" w:lineRule="auto"/>
              <w:ind w:left="330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Pritaikyta 20G, 23G ir 25G kaniulėms.</w:t>
            </w:r>
          </w:p>
          <w:p w14:paraId="08FA824D" w14:textId="77777777" w:rsidR="00A07B60" w:rsidRPr="00A07B60" w:rsidRDefault="00A07B60" w:rsidP="00A07B60">
            <w:pPr>
              <w:numPr>
                <w:ilvl w:val="0"/>
                <w:numId w:val="2"/>
              </w:numPr>
              <w:spacing w:after="0" w:line="240" w:lineRule="auto"/>
              <w:ind w:left="330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 xml:space="preserve">Turintis </w:t>
            </w:r>
            <w:proofErr w:type="spellStart"/>
            <w:r w:rsidRPr="00A07B60">
              <w:rPr>
                <w:rFonts w:ascii="Cambria" w:hAnsi="Cambria" w:cs="Times New Roman"/>
              </w:rPr>
              <w:t>radiodažnuminę</w:t>
            </w:r>
            <w:proofErr w:type="spellEnd"/>
            <w:r w:rsidRPr="00A07B60">
              <w:rPr>
                <w:rFonts w:ascii="Cambria" w:hAnsi="Cambria" w:cs="Times New Roman"/>
              </w:rPr>
              <w:t xml:space="preserve"> identifikavimo jungtį.</w:t>
            </w:r>
          </w:p>
          <w:p w14:paraId="0D6573DB" w14:textId="77777777" w:rsidR="00A07B60" w:rsidRPr="00A07B60" w:rsidRDefault="00A07B60" w:rsidP="00A07B60">
            <w:pPr>
              <w:numPr>
                <w:ilvl w:val="0"/>
                <w:numId w:val="2"/>
              </w:numPr>
              <w:spacing w:after="0" w:line="240" w:lineRule="auto"/>
              <w:ind w:left="330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Calibri"/>
                <w:color w:val="000000"/>
              </w:rPr>
              <w:t>Su numatyta pakuotės atidarymo vieta.</w:t>
            </w:r>
          </w:p>
          <w:p w14:paraId="655E75FC" w14:textId="081A4EA9" w:rsidR="00A07B60" w:rsidRPr="00A07B60" w:rsidRDefault="00A07B60" w:rsidP="00A07B60">
            <w:pPr>
              <w:numPr>
                <w:ilvl w:val="0"/>
                <w:numId w:val="2"/>
              </w:numPr>
              <w:spacing w:after="0" w:line="240" w:lineRule="auto"/>
              <w:ind w:left="330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Calibri"/>
                <w:color w:val="000000"/>
              </w:rPr>
              <w:t>Ant pakuotės pažymėtas produkto pagaminimo ir galiojimo laikas.</w:t>
            </w:r>
          </w:p>
        </w:tc>
        <w:tc>
          <w:tcPr>
            <w:tcW w:w="2296" w:type="dxa"/>
            <w:vAlign w:val="center"/>
          </w:tcPr>
          <w:p w14:paraId="73E13589" w14:textId="77777777" w:rsidR="00A07B60" w:rsidRPr="00A07B60" w:rsidRDefault="00A07B60" w:rsidP="00A07B60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  <w:p w14:paraId="21CFC5AD" w14:textId="77777777" w:rsidR="00A07B60" w:rsidRPr="00A07B60" w:rsidRDefault="00A07B60" w:rsidP="00A07B60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  <w:p w14:paraId="3ADF4FE5" w14:textId="77777777" w:rsidR="00A07B60" w:rsidRPr="00A07B60" w:rsidRDefault="00A07B60" w:rsidP="00A07B60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A07B60">
              <w:rPr>
                <w:rFonts w:ascii="Cambria" w:hAnsi="Cambria" w:cs="Times New Roman"/>
              </w:rPr>
              <w:t>180</w:t>
            </w:r>
          </w:p>
        </w:tc>
      </w:tr>
    </w:tbl>
    <w:p w14:paraId="246FC761" w14:textId="7D2ED4DC" w:rsidR="00A07B60" w:rsidRDefault="00A07B60"/>
    <w:p w14:paraId="76E7B038" w14:textId="77777777" w:rsidR="00A07B60" w:rsidRDefault="00A07B60"/>
    <w:p w14:paraId="03029434" w14:textId="77777777" w:rsidR="00A07B60" w:rsidRPr="00CF7632" w:rsidRDefault="00A07B60" w:rsidP="00A07B60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CF7632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14FC4C43" w14:textId="09BECA72" w:rsidR="00A07B60" w:rsidRDefault="00A07B60" w:rsidP="00A07B60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CF7632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77692CC3" w14:textId="18E71B45" w:rsidR="00F86310" w:rsidRDefault="00F86310" w:rsidP="00A07B60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</w:p>
    <w:p w14:paraId="750DE53A" w14:textId="77777777" w:rsidR="00F86310" w:rsidRPr="00CF7632" w:rsidRDefault="00F86310" w:rsidP="00A07B60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</w:p>
    <w:p w14:paraId="2E0650C1" w14:textId="77777777" w:rsidR="00A07B60" w:rsidRPr="00CF7632" w:rsidRDefault="00A07B60" w:rsidP="00A07B60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1BE4C04B" w14:textId="77777777" w:rsidR="00A07B60" w:rsidRDefault="00A07B60">
      <w:bookmarkStart w:id="0" w:name="_GoBack"/>
      <w:bookmarkEnd w:id="0"/>
    </w:p>
    <w:sectPr w:rsidR="00A07B60" w:rsidSect="00F86310">
      <w:pgSz w:w="11906" w:h="16838"/>
      <w:pgMar w:top="1701" w:right="991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83B81"/>
    <w:multiLevelType w:val="hybridMultilevel"/>
    <w:tmpl w:val="75E67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0734A"/>
    <w:multiLevelType w:val="hybridMultilevel"/>
    <w:tmpl w:val="85C69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C6439"/>
    <w:multiLevelType w:val="hybridMultilevel"/>
    <w:tmpl w:val="08FE6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A13A3"/>
    <w:multiLevelType w:val="hybridMultilevel"/>
    <w:tmpl w:val="D67C1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F765F"/>
    <w:multiLevelType w:val="hybridMultilevel"/>
    <w:tmpl w:val="C1FED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60"/>
    <w:rsid w:val="00003FB4"/>
    <w:rsid w:val="00006148"/>
    <w:rsid w:val="00011C62"/>
    <w:rsid w:val="00034180"/>
    <w:rsid w:val="00062496"/>
    <w:rsid w:val="00086A8B"/>
    <w:rsid w:val="00094FCC"/>
    <w:rsid w:val="0015463D"/>
    <w:rsid w:val="001C3A4B"/>
    <w:rsid w:val="001D4B39"/>
    <w:rsid w:val="001E7DD7"/>
    <w:rsid w:val="001F65AA"/>
    <w:rsid w:val="00210F8E"/>
    <w:rsid w:val="002C3CA5"/>
    <w:rsid w:val="002D3418"/>
    <w:rsid w:val="002D7C18"/>
    <w:rsid w:val="00300171"/>
    <w:rsid w:val="0030314D"/>
    <w:rsid w:val="0036790B"/>
    <w:rsid w:val="0037099D"/>
    <w:rsid w:val="00384620"/>
    <w:rsid w:val="003E1747"/>
    <w:rsid w:val="0043216B"/>
    <w:rsid w:val="00461227"/>
    <w:rsid w:val="004A3247"/>
    <w:rsid w:val="004F5FAD"/>
    <w:rsid w:val="00507B46"/>
    <w:rsid w:val="00572E65"/>
    <w:rsid w:val="005B0305"/>
    <w:rsid w:val="005C7437"/>
    <w:rsid w:val="005F680E"/>
    <w:rsid w:val="00610937"/>
    <w:rsid w:val="00654166"/>
    <w:rsid w:val="00674697"/>
    <w:rsid w:val="0068110D"/>
    <w:rsid w:val="00703054"/>
    <w:rsid w:val="0071650D"/>
    <w:rsid w:val="00716A98"/>
    <w:rsid w:val="0074289A"/>
    <w:rsid w:val="007431BF"/>
    <w:rsid w:val="00771B5C"/>
    <w:rsid w:val="007C29CA"/>
    <w:rsid w:val="007D4AA2"/>
    <w:rsid w:val="007E554A"/>
    <w:rsid w:val="00874A60"/>
    <w:rsid w:val="008824ED"/>
    <w:rsid w:val="008A5BB0"/>
    <w:rsid w:val="008C5FE0"/>
    <w:rsid w:val="00927E9C"/>
    <w:rsid w:val="00973049"/>
    <w:rsid w:val="00983A75"/>
    <w:rsid w:val="009A40CB"/>
    <w:rsid w:val="009F142B"/>
    <w:rsid w:val="009F4022"/>
    <w:rsid w:val="00A05553"/>
    <w:rsid w:val="00A07B60"/>
    <w:rsid w:val="00A41783"/>
    <w:rsid w:val="00A57BCD"/>
    <w:rsid w:val="00A70C49"/>
    <w:rsid w:val="00AA1558"/>
    <w:rsid w:val="00AC2F8B"/>
    <w:rsid w:val="00AD0942"/>
    <w:rsid w:val="00AE31D7"/>
    <w:rsid w:val="00AF1CE0"/>
    <w:rsid w:val="00B035A3"/>
    <w:rsid w:val="00B066E5"/>
    <w:rsid w:val="00B230CD"/>
    <w:rsid w:val="00B31737"/>
    <w:rsid w:val="00B62F13"/>
    <w:rsid w:val="00B8773C"/>
    <w:rsid w:val="00C1755A"/>
    <w:rsid w:val="00C54B61"/>
    <w:rsid w:val="00C9391D"/>
    <w:rsid w:val="00C93988"/>
    <w:rsid w:val="00CB198A"/>
    <w:rsid w:val="00D17E55"/>
    <w:rsid w:val="00D428DE"/>
    <w:rsid w:val="00D47BA6"/>
    <w:rsid w:val="00D629A8"/>
    <w:rsid w:val="00DA2571"/>
    <w:rsid w:val="00DF6CFC"/>
    <w:rsid w:val="00E14C9E"/>
    <w:rsid w:val="00E45024"/>
    <w:rsid w:val="00E628AB"/>
    <w:rsid w:val="00E9093A"/>
    <w:rsid w:val="00EA4EC8"/>
    <w:rsid w:val="00EB786B"/>
    <w:rsid w:val="00ED6F31"/>
    <w:rsid w:val="00EF624C"/>
    <w:rsid w:val="00F75ED1"/>
    <w:rsid w:val="00F86310"/>
    <w:rsid w:val="00F9620C"/>
    <w:rsid w:val="00FA51CF"/>
    <w:rsid w:val="00FC48A2"/>
    <w:rsid w:val="00FC5072"/>
    <w:rsid w:val="00FD3B36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45B8"/>
  <w15:chartTrackingRefBased/>
  <w15:docId w15:val="{024AD680-F34F-4943-9CDD-1E3962A0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LaikopressC0">
    <w:name w:val="1: Laiško press C0"/>
    <w:basedOn w:val="Normal"/>
    <w:rsid w:val="00A07B60"/>
    <w:pPr>
      <w:spacing w:after="0" w:line="240" w:lineRule="auto"/>
    </w:pPr>
    <w:rPr>
      <w:rFonts w:ascii="Arial" w:eastAsia="MS Mincho" w:hAnsi="Arial" w:cs="Times New Roman"/>
      <w:kern w:val="28"/>
      <w:szCs w:val="20"/>
    </w:rPr>
  </w:style>
  <w:style w:type="paragraph" w:customStyle="1" w:styleId="xmsonormal">
    <w:name w:val="x_msonormal"/>
    <w:basedOn w:val="Normal"/>
    <w:rsid w:val="00A0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AE481A-6D0B-4E39-8AA2-131F27785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1B4B8A-7E59-4ADC-8E92-EF38805ED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EF132-F23D-4351-B5EA-E699850E02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Odeta Baliutienė</cp:lastModifiedBy>
  <cp:revision>3</cp:revision>
  <cp:lastPrinted>2025-02-27T15:34:00Z</cp:lastPrinted>
  <dcterms:created xsi:type="dcterms:W3CDTF">2025-02-27T15:34:00Z</dcterms:created>
  <dcterms:modified xsi:type="dcterms:W3CDTF">2025-02-27T16:03:00Z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