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7C9DC8B4" w14:textId="20FC06D2" w:rsidR="00AD4B21" w:rsidRDefault="00AD4B21" w:rsidP="00AD4B21">
          <w:pPr>
            <w:jc w:val="center"/>
          </w:pPr>
        </w:p>
        <w:tbl>
          <w:tblPr>
            <w:tblW w:w="5544" w:type="dxa"/>
            <w:tblInd w:w="5637" w:type="dxa"/>
            <w:tblLook w:val="00A0" w:firstRow="1" w:lastRow="0" w:firstColumn="1" w:lastColumn="0" w:noHBand="0" w:noVBand="0"/>
          </w:tblPr>
          <w:tblGrid>
            <w:gridCol w:w="5544"/>
          </w:tblGrid>
          <w:tr w:rsidR="00AD4B21" w:rsidRPr="00AD4B21" w14:paraId="73CFF9E6" w14:textId="77777777" w:rsidTr="006427EE">
            <w:tc>
              <w:tcPr>
                <w:tcW w:w="5544" w:type="dxa"/>
              </w:tcPr>
              <w:p w14:paraId="4C299F45" w14:textId="7B87279C" w:rsidR="00AD4B21" w:rsidRPr="00AD4B21" w:rsidRDefault="00AD4B21" w:rsidP="006427EE">
                <w:pPr>
                  <w:keepNext/>
                  <w:keepLines/>
                  <w:tabs>
                    <w:tab w:val="left" w:pos="5070"/>
                    <w:tab w:val="left" w:pos="5366"/>
                    <w:tab w:val="left" w:pos="6771"/>
                    <w:tab w:val="left" w:pos="7363"/>
                  </w:tabs>
                  <w:spacing w:after="0" w:line="240" w:lineRule="auto"/>
                  <w:jc w:val="both"/>
                  <w:rPr>
                    <w:rFonts w:ascii="Calibri" w:hAnsi="Calibri" w:cs="Calibri"/>
                    <w:sz w:val="24"/>
                    <w:szCs w:val="32"/>
                  </w:rPr>
                </w:pPr>
              </w:p>
            </w:tc>
          </w:tr>
          <w:tr w:rsidR="00AD4B21" w:rsidRPr="00AD4B21" w14:paraId="223CABC9" w14:textId="77777777" w:rsidTr="006427EE">
            <w:tc>
              <w:tcPr>
                <w:tcW w:w="5544" w:type="dxa"/>
              </w:tcPr>
              <w:p w14:paraId="780CE867" w14:textId="77777777" w:rsidR="00AD4B21" w:rsidRPr="00AD4B21" w:rsidRDefault="00AD4B21" w:rsidP="006427EE">
                <w:pPr>
                  <w:keepNext/>
                  <w:keepLines/>
                  <w:spacing w:after="0" w:line="240" w:lineRule="auto"/>
                  <w:jc w:val="both"/>
                  <w:rPr>
                    <w:rFonts w:ascii="Calibri" w:hAnsi="Calibri" w:cs="Calibri"/>
                    <w:sz w:val="24"/>
                    <w:szCs w:val="32"/>
                  </w:rPr>
                </w:pPr>
              </w:p>
            </w:tc>
          </w:tr>
        </w:tbl>
        <w:p w14:paraId="05EABC66" w14:textId="53AA6C12" w:rsidR="00184B8C" w:rsidRPr="00AD4B21" w:rsidRDefault="00184B8C" w:rsidP="00481A2B">
          <w:pPr>
            <w:jc w:val="center"/>
            <w:rPr>
              <w:rFonts w:ascii="Calibri" w:hAnsi="Calibri" w:cs="Calibr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D4B21" w14:paraId="521AF796" w14:textId="77777777" w:rsidTr="00AB04C3">
            <w:tc>
              <w:tcPr>
                <w:tcW w:w="7966" w:type="dxa"/>
                <w:tcMar>
                  <w:top w:w="216" w:type="dxa"/>
                  <w:left w:w="115" w:type="dxa"/>
                  <w:bottom w:w="216" w:type="dxa"/>
                  <w:right w:w="115" w:type="dxa"/>
                </w:tcMar>
              </w:tcPr>
              <w:p w14:paraId="194A4A8E" w14:textId="52974D43" w:rsidR="00184B8C" w:rsidRPr="00AD4B21" w:rsidRDefault="00184B8C" w:rsidP="00AB04C3">
                <w:pPr>
                  <w:pStyle w:val="Betarp"/>
                  <w:rPr>
                    <w:rFonts w:ascii="Calibri" w:hAnsi="Calibri" w:cs="Calibri"/>
                    <w:color w:val="2F5496" w:themeColor="accent1" w:themeShade="BF"/>
                    <w:sz w:val="24"/>
                    <w:lang w:val="lt-LT"/>
                  </w:rPr>
                </w:pPr>
              </w:p>
            </w:tc>
          </w:tr>
          <w:tr w:rsidR="00184B8C" w:rsidRPr="00AD4B21" w14:paraId="5E6F5BBB" w14:textId="77777777" w:rsidTr="00AB04C3">
            <w:tc>
              <w:tcPr>
                <w:tcW w:w="7966" w:type="dxa"/>
              </w:tcPr>
              <w:sdt>
                <w:sdtPr>
                  <w:rPr>
                    <w:rFonts w:ascii="Calibri" w:eastAsia="Times New Roman" w:hAnsi="Calibri" w:cs="Calibri"/>
                    <w:b/>
                    <w:bCs/>
                    <w:caps/>
                    <w:sz w:val="36"/>
                    <w:szCs w:val="36"/>
                    <w:shd w:val="clear" w:color="auto" w:fill="FFFFFF"/>
                    <w:lang w:val="lt-LT" w:eastAsia="ar-SA"/>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9583F53" w:rsidR="00184B8C" w:rsidRPr="00AD4B21" w:rsidRDefault="006313CF" w:rsidP="00AB04C3">
                    <w:pPr>
                      <w:pStyle w:val="Betarp"/>
                      <w:spacing w:line="216" w:lineRule="auto"/>
                      <w:rPr>
                        <w:rFonts w:ascii="Calibri" w:eastAsiaTheme="majorEastAsia" w:hAnsi="Calibri" w:cs="Calibri"/>
                        <w:color w:val="4472C4" w:themeColor="accent1"/>
                        <w:sz w:val="88"/>
                        <w:szCs w:val="88"/>
                        <w:lang w:val="lt-LT"/>
                      </w:rPr>
                    </w:pPr>
                    <w:r>
                      <w:rPr>
                        <w:rFonts w:ascii="Calibri" w:eastAsia="Times New Roman" w:hAnsi="Calibri" w:cs="Calibri"/>
                        <w:b/>
                        <w:bCs/>
                        <w:caps/>
                        <w:sz w:val="36"/>
                        <w:szCs w:val="36"/>
                        <w:shd w:val="clear" w:color="auto" w:fill="FFFFFF"/>
                        <w:lang w:val="lt-LT" w:eastAsia="ar-SA"/>
                      </w:rPr>
                      <w:t>MOKYKLINIŲ AUTOBUSŲ</w:t>
                    </w:r>
                    <w:r w:rsidR="00293A8E" w:rsidRPr="00AD4B21">
                      <w:rPr>
                        <w:rFonts w:ascii="Calibri" w:eastAsia="Times New Roman" w:hAnsi="Calibri" w:cs="Calibri"/>
                        <w:b/>
                        <w:bCs/>
                        <w:caps/>
                        <w:sz w:val="36"/>
                        <w:szCs w:val="36"/>
                        <w:shd w:val="clear" w:color="auto" w:fill="FFFFFF"/>
                        <w:lang w:val="lt-LT" w:eastAsia="ar-SA"/>
                      </w:rPr>
                      <w:t xml:space="preserve"> </w:t>
                    </w:r>
                    <w:r>
                      <w:rPr>
                        <w:rFonts w:ascii="Calibri" w:eastAsia="Times New Roman" w:hAnsi="Calibri" w:cs="Calibri"/>
                        <w:b/>
                        <w:bCs/>
                        <w:caps/>
                        <w:sz w:val="36"/>
                        <w:szCs w:val="36"/>
                        <w:shd w:val="clear" w:color="auto" w:fill="FFFFFF"/>
                        <w:lang w:val="lt-LT" w:eastAsia="ar-SA"/>
                      </w:rPr>
                      <w:t xml:space="preserve"> </w:t>
                    </w:r>
                    <w:r w:rsidR="00293A8E" w:rsidRPr="00AD4B21">
                      <w:rPr>
                        <w:rFonts w:ascii="Calibri" w:eastAsia="Times New Roman" w:hAnsi="Calibri" w:cs="Calibri"/>
                        <w:b/>
                        <w:bCs/>
                        <w:caps/>
                        <w:sz w:val="36"/>
                        <w:szCs w:val="36"/>
                        <w:shd w:val="clear" w:color="auto" w:fill="FFFFFF"/>
                        <w:lang w:val="lt-LT" w:eastAsia="ar-SA"/>
                      </w:rPr>
                      <w:t>Viešojo pirkimo atviro konkurso bendrosios sąlygos</w:t>
                    </w:r>
                  </w:p>
                </w:sdtContent>
              </w:sdt>
            </w:tc>
          </w:tr>
          <w:tr w:rsidR="00184B8C" w:rsidRPr="00AD4B21" w14:paraId="4BA0E941" w14:textId="77777777" w:rsidTr="00AB04C3">
            <w:tc>
              <w:tcPr>
                <w:tcW w:w="7966" w:type="dxa"/>
                <w:tcMar>
                  <w:top w:w="216" w:type="dxa"/>
                  <w:left w:w="115" w:type="dxa"/>
                  <w:bottom w:w="216" w:type="dxa"/>
                  <w:right w:w="115" w:type="dxa"/>
                </w:tcMar>
              </w:tcPr>
              <w:p w14:paraId="711EF4C4" w14:textId="7EEDF6C0" w:rsidR="00184B8C" w:rsidRPr="00AD4B21" w:rsidRDefault="00184B8C" w:rsidP="00AB04C3">
                <w:pPr>
                  <w:pStyle w:val="Betarp"/>
                  <w:rPr>
                    <w:rFonts w:ascii="Calibri" w:hAnsi="Calibri" w:cs="Calibri"/>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6F36288F" w:rsidR="00481A2B" w:rsidRPr="00AD4B21" w:rsidRDefault="00184B8C" w:rsidP="00AD4B21">
          <w:pPr>
            <w:jc w:val="center"/>
            <w:rPr>
              <w:rFonts w:ascii="Times New Roman" w:eastAsia="Times New Roman" w:hAnsi="Times New Roman" w:cs="Calibri"/>
              <w:sz w:val="24"/>
              <w:szCs w:val="22"/>
              <w:lang w:val="lt-LT" w:eastAsia="ar-SA"/>
            </w:rPr>
          </w:pPr>
          <w:r w:rsidRPr="0036054C">
            <w:rPr>
              <w:lang w:val="lt-LT"/>
            </w:rPr>
            <w:br w:type="page"/>
          </w:r>
        </w:p>
        <w:p w14:paraId="7C6E8178" w14:textId="0C178555" w:rsidR="00184B8C" w:rsidRPr="0036054C" w:rsidRDefault="00D4061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4061C"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4061C"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5E5B6646" w:rsidR="00B47B9A" w:rsidRPr="00B47B9A" w:rsidRDefault="00D4061C"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w:t>
            </w:r>
            <w:r w:rsidR="00552569">
              <w:rPr>
                <w:rStyle w:val="Hipersaitas"/>
                <w:rFonts w:cstheme="minorHAnsi"/>
                <w:b w:val="0"/>
                <w:bCs w:val="0"/>
              </w:rPr>
              <w:t>jo subjekto</w:t>
            </w:r>
            <w:r w:rsidR="00B47B9A" w:rsidRPr="00B47B9A">
              <w:rPr>
                <w:rStyle w:val="Hipersaitas"/>
                <w:rFonts w:cstheme="minorHAnsi"/>
                <w:b w:val="0"/>
                <w:bCs w:val="0"/>
              </w:rPr>
              <w:t>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4061C"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4061C"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4061C"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4061C"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4061C"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4061C"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4061C"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4061C"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4061C"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4061C"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4061C"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4061C"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4061C"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4061C"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4061C"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4061C"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4061C"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736F61F8" w:rsidR="00B47B9A" w:rsidRPr="00B47B9A" w:rsidRDefault="00D4061C"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w:t>
            </w:r>
            <w:r w:rsidR="00552569">
              <w:rPr>
                <w:rStyle w:val="Hipersaitas"/>
                <w:rFonts w:cstheme="minorHAnsi"/>
                <w:b w:val="0"/>
                <w:bCs w:val="0"/>
              </w:rPr>
              <w:t>jo subjekto</w:t>
            </w:r>
            <w:r w:rsidR="00B47B9A" w:rsidRPr="00B47B9A">
              <w:rPr>
                <w:rStyle w:val="Hipersaitas"/>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285A3EC"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w:t>
      </w:r>
      <w:r w:rsidR="004C159B">
        <w:rPr>
          <w:b/>
          <w:bCs/>
          <w:lang w:val="lt-LT"/>
        </w:rPr>
        <w:t>tysis subjektas</w:t>
      </w:r>
      <w:r w:rsidRPr="7039AFED">
        <w:rPr>
          <w:lang w:val="lt-LT"/>
        </w:rPr>
        <w:t>–</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w:t>
      </w:r>
      <w:r w:rsidR="00553E4A">
        <w:rPr>
          <w:lang w:val="lt-LT"/>
        </w:rPr>
        <w:t>s</w:t>
      </w:r>
      <w:r w:rsidRPr="7039AFED">
        <w:rPr>
          <w:lang w:val="lt-LT"/>
        </w:rPr>
        <w:t xml:space="preserve"> </w:t>
      </w:r>
      <w:r w:rsidR="00553E4A">
        <w:rPr>
          <w:lang w:val="lt-LT"/>
        </w:rPr>
        <w:t>perkantysis subjektas</w:t>
      </w:r>
      <w:r w:rsidR="00861937" w:rsidRPr="00861937">
        <w:rPr>
          <w:lang w:val="lt-LT"/>
        </w:rPr>
        <w:t>.</w:t>
      </w:r>
    </w:p>
    <w:p w14:paraId="32D0EB81" w14:textId="0BEE945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553E4A">
        <w:rPr>
          <w:lang w:val="lt-LT"/>
        </w:rPr>
        <w:t>perkančiojo subjekto</w:t>
      </w:r>
      <w:r w:rsidRPr="008FEE96">
        <w:rPr>
          <w:lang w:val="lt-LT"/>
        </w:rPr>
        <w:t xml:space="preserve"> atliekamas viešasis pirkimas.</w:t>
      </w:r>
    </w:p>
    <w:p w14:paraId="13E77714" w14:textId="5ABD8DF8"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w:t>
      </w:r>
      <w:r w:rsidR="00AB4264">
        <w:rPr>
          <w:rFonts w:cstheme="minorHAnsi"/>
          <w:lang w:val="lt-LT"/>
        </w:rPr>
        <w:t>subjektų</w:t>
      </w:r>
      <w:r w:rsidR="006E2B86" w:rsidRPr="009E70BF">
        <w:rPr>
          <w:rFonts w:cstheme="minorHAnsi"/>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34FC3E0F"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AB426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4BE58C8E" w:rsidR="00333DA7" w:rsidRPr="00FF1364" w:rsidRDefault="00AB4264"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0D2AD750"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AB4264" w:rsidRPr="0036054C">
        <w:rPr>
          <w:rFonts w:cstheme="minorHAnsi"/>
          <w:lang w:val="lt-LT"/>
        </w:rPr>
        <w:t>perkančio</w:t>
      </w:r>
      <w:r w:rsidR="00AB4264">
        <w:rPr>
          <w:rFonts w:cstheme="minorHAnsi"/>
          <w:lang w:val="lt-LT"/>
        </w:rPr>
        <w:t>jo subjekto</w:t>
      </w:r>
      <w:r w:rsidR="00AB4264" w:rsidRPr="0036054C">
        <w:rPr>
          <w:rFonts w:cstheme="minorHAnsi"/>
          <w:lang w:val="lt-LT"/>
        </w:rPr>
        <w:t xml:space="preserve"> </w:t>
      </w:r>
      <w:r w:rsidRPr="0036054C">
        <w:rPr>
          <w:rFonts w:cstheme="minorHAnsi"/>
          <w:lang w:val="lt-LT"/>
        </w:rPr>
        <w:t>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3F92D55B"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6160C">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7F0FCDDC" w:rsidR="00E95BA3" w:rsidRPr="000E6E1F" w:rsidRDefault="001616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1C596DE8" w:rsidR="009758F9" w:rsidRPr="0076524F" w:rsidRDefault="001616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19F35B4" w:rsidR="00DF72D8" w:rsidRDefault="0016160C"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9758F9"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D694E7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27274E">
        <w:rPr>
          <w:color w:val="000000" w:themeColor="text1"/>
          <w:lang w:val="lt-LT"/>
        </w:rPr>
        <w:t xml:space="preserve">, </w:t>
      </w:r>
      <w:r w:rsidR="0027274E" w:rsidRPr="00BA5BCD">
        <w:rPr>
          <w:color w:val="000000" w:themeColor="text1"/>
          <w:lang w:val="lt-LT"/>
        </w:rPr>
        <w:t>išskyrus politinio (asmeninio) pasitikėjimo valstybės tarnautojus ir valstybės politikus</w:t>
      </w:r>
      <w:r w:rsidR="00812BFA">
        <w:rPr>
          <w:color w:val="000000" w:themeColor="text1"/>
        </w:rPr>
        <w:t>,</w:t>
      </w:r>
      <w:r w:rsidR="00BA5BCD">
        <w:rPr>
          <w:color w:val="000000" w:themeColor="text1"/>
        </w:rPr>
        <w:t xml:space="preserve"> </w:t>
      </w:r>
      <w:r w:rsidR="009A4768">
        <w:rPr>
          <w:color w:val="000000" w:themeColor="text1"/>
          <w:lang w:val="lt-LT"/>
        </w:rPr>
        <w:t>x</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6160C" w:rsidRPr="2F180F3F">
        <w:rPr>
          <w:lang w:val="lt-LT"/>
        </w:rPr>
        <w:t>Perkančiaja</w:t>
      </w:r>
      <w:r w:rsidR="0016160C">
        <w:rPr>
          <w:lang w:val="lt-LT"/>
        </w:rPr>
        <w:t>m</w:t>
      </w:r>
      <w:r w:rsidR="0016160C" w:rsidRPr="2F180F3F">
        <w:rPr>
          <w:lang w:val="lt-LT"/>
        </w:rPr>
        <w:t xml:space="preserve"> </w:t>
      </w:r>
      <w:r w:rsidR="0016160C">
        <w:rPr>
          <w:lang w:val="lt-LT"/>
        </w:rPr>
        <w:t>subjektui</w:t>
      </w:r>
      <w:r w:rsidR="0016160C" w:rsidRPr="2F180F3F">
        <w:rPr>
          <w:lang w:val="lt-LT"/>
        </w:rPr>
        <w:t xml:space="preserve">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6160C">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6160C">
        <w:rPr>
          <w:rFonts w:cstheme="minorHAnsi"/>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6160C">
        <w:rPr>
          <w:rFonts w:cstheme="minorHAnsi"/>
          <w:lang w:val="lt-LT"/>
        </w:rPr>
        <w:t xml:space="preserve">perkantysis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3C4247B" w:rsidR="0056232B" w:rsidRPr="001738DA" w:rsidRDefault="0016160C"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1738DA" w:rsidRPr="001738DA">
        <w:rPr>
          <w:rFonts w:cstheme="minorHAnsi"/>
          <w:lang w:val="lt-LT"/>
        </w:rPr>
        <w:t xml:space="preserve">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33EEC9A3" w:rsidR="00CD5785" w:rsidRPr="0023690B" w:rsidRDefault="0016160C" w:rsidP="74A8A0AC">
      <w:pPr>
        <w:pStyle w:val="Sraopastraipa"/>
        <w:numPr>
          <w:ilvl w:val="1"/>
          <w:numId w:val="2"/>
        </w:numPr>
        <w:spacing w:after="0" w:line="240" w:lineRule="auto"/>
        <w:ind w:left="0" w:firstLine="567"/>
        <w:jc w:val="both"/>
        <w:rPr>
          <w:lang w:val="lt-LT"/>
        </w:rPr>
      </w:pPr>
      <w:r>
        <w:rPr>
          <w:rFonts w:cstheme="minorHAnsi"/>
          <w:lang w:val="lt-LT"/>
        </w:rPr>
        <w:t>Perkantysis subjektas</w:t>
      </w:r>
      <w:r w:rsidRPr="0036054C">
        <w:rPr>
          <w:rFonts w:cstheme="minorHAnsi"/>
          <w:lang w:val="lt-LT"/>
        </w:rPr>
        <w:t xml:space="preserve"> </w:t>
      </w:r>
      <w:r w:rsidR="00CD5785" w:rsidRPr="74A8A0AC">
        <w:rPr>
          <w:rFonts w:eastAsia="Times New Roman"/>
          <w:lang w:val="lt-LT"/>
        </w:rPr>
        <w:t xml:space="preserve">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sidRPr="74A8A0AC">
        <w:rPr>
          <w:rFonts w:eastAsia="Times New Roman"/>
          <w:lang w:val="lt-LT"/>
        </w:rPr>
        <w:t>perkančio</w:t>
      </w:r>
      <w:r>
        <w:rPr>
          <w:rFonts w:eastAsia="Times New Roman"/>
          <w:lang w:val="lt-LT"/>
        </w:rPr>
        <w:t>jo</w:t>
      </w:r>
      <w:r w:rsidRPr="74A8A0AC">
        <w:rPr>
          <w:rFonts w:eastAsia="Times New Roman"/>
          <w:lang w:val="lt-LT"/>
        </w:rPr>
        <w:t xml:space="preserve"> </w:t>
      </w:r>
      <w:r>
        <w:rPr>
          <w:rFonts w:eastAsia="Times New Roman"/>
          <w:lang w:val="lt-LT"/>
        </w:rPr>
        <w:t>subjekto</w:t>
      </w:r>
      <w:r w:rsidRPr="74A8A0AC">
        <w:rPr>
          <w:rFonts w:eastAsia="Times New Roman"/>
          <w:lang w:val="lt-LT"/>
        </w:rPr>
        <w:t xml:space="preserve"> </w:t>
      </w:r>
      <w:r w:rsidR="00CD5785"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2D1F49A"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D60543" w:rsidRPr="00CE351F">
        <w:rPr>
          <w:rFonts w:cstheme="minorHAnsi"/>
          <w:lang w:val="lt-LT"/>
        </w:rPr>
        <w:t>Perkančio</w:t>
      </w:r>
      <w:r w:rsidR="00D60543">
        <w:rPr>
          <w:rFonts w:cstheme="minorHAnsi"/>
          <w:lang w:val="lt-LT"/>
        </w:rPr>
        <w:t>jo</w:t>
      </w:r>
      <w:r w:rsidR="00D60543" w:rsidRPr="00CE351F">
        <w:rPr>
          <w:rFonts w:cstheme="minorHAnsi"/>
          <w:lang w:val="lt-LT"/>
        </w:rPr>
        <w:t xml:space="preserve"> </w:t>
      </w:r>
      <w:r w:rsidR="00D60543">
        <w:rPr>
          <w:rFonts w:cstheme="minorHAnsi"/>
          <w:lang w:val="lt-LT"/>
        </w:rPr>
        <w:t>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D60543">
        <w:rPr>
          <w:rFonts w:cstheme="minorHAnsi"/>
          <w:lang w:val="lt-LT"/>
        </w:rPr>
        <w:t>perkantysis subjektas</w:t>
      </w:r>
      <w:r w:rsidR="00D60543" w:rsidRPr="0036054C">
        <w:rPr>
          <w:rFonts w:cstheme="minorHAnsi"/>
          <w:lang w:val="lt-LT"/>
        </w:rPr>
        <w:t xml:space="preserve"> </w:t>
      </w:r>
      <w:r w:rsidRPr="0036054C">
        <w:rPr>
          <w:rFonts w:cstheme="minorHAnsi"/>
          <w:lang w:val="lt-LT"/>
        </w:rPr>
        <w:t xml:space="preserve">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4C5D8C1C"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D60543" w:rsidRPr="74A8A0AC">
        <w:rPr>
          <w:lang w:val="lt-LT"/>
        </w:rPr>
        <w:t>perkančio</w:t>
      </w:r>
      <w:r w:rsidR="00D60543">
        <w:rPr>
          <w:lang w:val="lt-LT"/>
        </w:rPr>
        <w:t>jo subjekto</w:t>
      </w:r>
      <w:r w:rsidR="00D60543" w:rsidRPr="74A8A0AC">
        <w:rPr>
          <w:lang w:val="lt-LT"/>
        </w:rPr>
        <w:t xml:space="preserve">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D60543">
        <w:rPr>
          <w:rFonts w:cstheme="minorHAnsi"/>
          <w:lang w:val="lt-LT"/>
        </w:rPr>
        <w:t>perkantysis subjektas</w:t>
      </w:r>
      <w:r w:rsidR="00D60543" w:rsidRPr="0036054C">
        <w:rPr>
          <w:rFonts w:cstheme="minorHAnsi"/>
          <w:lang w:val="lt-LT"/>
        </w:rPr>
        <w:t xml:space="preserve"> </w:t>
      </w:r>
      <w:r w:rsidRPr="74A8A0AC">
        <w:rPr>
          <w:lang w:val="lt-LT"/>
        </w:rPr>
        <w:t xml:space="preserve">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3BD4FE5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D60543">
        <w:rPr>
          <w:rFonts w:cstheme="minorHAnsi"/>
          <w:lang w:val="lt-LT"/>
        </w:rPr>
        <w:t>perkantysis subjektas</w:t>
      </w:r>
      <w:r w:rsidR="00D60543" w:rsidRPr="0036054C">
        <w:rPr>
          <w:rFonts w:cstheme="minorHAnsi"/>
          <w:lang w:val="lt-LT"/>
        </w:rPr>
        <w:t xml:space="preserve"> </w:t>
      </w:r>
      <w:r w:rsidRPr="0036054C">
        <w:rPr>
          <w:rFonts w:cstheme="minorHAnsi"/>
          <w:lang w:val="lt-LT"/>
        </w:rPr>
        <w:t xml:space="preserve">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6333FCB" w:rsidR="005A2020" w:rsidRPr="00192326" w:rsidRDefault="00D60543" w:rsidP="2F180F3F">
      <w:pPr>
        <w:pStyle w:val="Sraopastraipa"/>
        <w:numPr>
          <w:ilvl w:val="1"/>
          <w:numId w:val="9"/>
        </w:numPr>
        <w:spacing w:after="120" w:line="20" w:lineRule="atLeast"/>
        <w:ind w:left="0" w:firstLine="567"/>
        <w:jc w:val="both"/>
        <w:rPr>
          <w:rFonts w:eastAsia="Calibri"/>
          <w:i/>
          <w:iCs/>
          <w:color w:val="7030A0"/>
          <w:lang w:val="lt-LT"/>
        </w:rPr>
      </w:pPr>
      <w:r>
        <w:rPr>
          <w:rFonts w:cstheme="minorHAnsi"/>
          <w:lang w:val="lt-LT"/>
        </w:rPr>
        <w:t>Perkantysis subjektas</w:t>
      </w:r>
      <w:r w:rsidRPr="0036054C">
        <w:rPr>
          <w:rFonts w:cstheme="minorHAnsi"/>
          <w:lang w:val="lt-LT"/>
        </w:rPr>
        <w:t xml:space="preserve"> </w:t>
      </w:r>
      <w:r w:rsidR="00670AEE" w:rsidRPr="2F180F3F">
        <w:rPr>
          <w:lang w:val="lt-LT"/>
        </w:rPr>
        <w:t xml:space="preserve">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rFonts w:cstheme="minorHAnsi"/>
          <w:lang w:val="lt-LT"/>
        </w:rPr>
        <w:t>perkantysis subjektas</w:t>
      </w:r>
      <w:r w:rsidRPr="0036054C">
        <w:rPr>
          <w:rFonts w:cstheme="minorHAnsi"/>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rFonts w:cstheme="minorHAnsi"/>
          <w:lang w:val="lt-LT"/>
        </w:rPr>
        <w:t>perkantysis subjektas</w:t>
      </w:r>
      <w:r w:rsidRPr="0036054C">
        <w:rPr>
          <w:rFonts w:cstheme="minorHAnsi"/>
          <w:lang w:val="lt-LT"/>
        </w:rPr>
        <w:t xml:space="preserve"> </w:t>
      </w:r>
      <w:r w:rsidR="00EA0905">
        <w:rPr>
          <w:lang w:val="lt-LT"/>
        </w:rPr>
        <w:t xml:space="preserve">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rFonts w:cstheme="minorHAnsi"/>
          <w:lang w:val="lt-LT"/>
        </w:rPr>
        <w:t>perkantysis subjektas</w:t>
      </w:r>
      <w:r w:rsidRPr="0036054C">
        <w:rPr>
          <w:rFonts w:cstheme="minorHAnsi"/>
          <w:lang w:val="lt-LT"/>
        </w:rPr>
        <w:t xml:space="preserve">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rFonts w:cstheme="minorHAnsi"/>
          <w:lang w:val="lt-LT"/>
        </w:rPr>
        <w:t>perkantysis subjektas</w:t>
      </w:r>
      <w:r w:rsidRPr="0036054C">
        <w:rPr>
          <w:rFonts w:cstheme="minorHAnsi"/>
          <w:lang w:val="lt-LT"/>
        </w:rPr>
        <w:t xml:space="preserve"> </w:t>
      </w:r>
      <w:r w:rsidR="00670AEE" w:rsidRPr="2F180F3F">
        <w:rPr>
          <w:lang w:val="lt-LT"/>
        </w:rPr>
        <w:t>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7231EC5" w:rsidR="006B57DE" w:rsidRPr="001B32C4" w:rsidRDefault="00D6054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6B57DE"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5960451B" w:rsidR="00221671" w:rsidRPr="001B32C4" w:rsidRDefault="00D6054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D272BF8"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D60543">
        <w:rPr>
          <w:rFonts w:cstheme="minorHAnsi"/>
          <w:lang w:val="lt-LT"/>
        </w:rPr>
        <w:t>Perkantysis subjektas</w:t>
      </w:r>
      <w:r w:rsidR="00D60543" w:rsidRPr="0036054C">
        <w:rPr>
          <w:rFonts w:cstheme="minorHAnsi"/>
          <w:lang w:val="lt-LT"/>
        </w:rPr>
        <w:t xml:space="preserve">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D60543">
        <w:rPr>
          <w:rFonts w:cstheme="minorHAnsi"/>
          <w:lang w:val="lt-LT"/>
        </w:rPr>
        <w:t>perkantysis subjektas</w:t>
      </w:r>
      <w:r w:rsidR="00D60543" w:rsidRPr="0036054C">
        <w:rPr>
          <w:rFonts w:cstheme="minorHAnsi"/>
          <w:lang w:val="lt-LT"/>
        </w:rPr>
        <w:t xml:space="preserve"> </w:t>
      </w:r>
      <w:r w:rsidRPr="001B32C4">
        <w:rPr>
          <w:rFonts w:cstheme="minorHAnsi"/>
          <w:lang w:val="lt-LT"/>
        </w:rPr>
        <w:t xml:space="preserve">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18B8AA9"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D60543">
        <w:rPr>
          <w:rFonts w:cstheme="minorHAnsi"/>
          <w:lang w:val="lt-LT"/>
        </w:rPr>
        <w:t>perkantysis subjektas</w:t>
      </w:r>
      <w:r w:rsidR="00D60543" w:rsidRPr="0036054C">
        <w:rPr>
          <w:rFonts w:cstheme="minorHAnsi"/>
          <w:lang w:val="lt-LT"/>
        </w:rPr>
        <w:t xml:space="preserve"> </w:t>
      </w:r>
      <w:r w:rsidRPr="58B3C938">
        <w:rPr>
          <w:rFonts w:eastAsia="Arial"/>
          <w:lang w:val="lt-LT"/>
        </w:rPr>
        <w:t xml:space="preserve">priėmė sprendimą, kad tiekėjo pašalinimas iš pirkimo procedūros būtų neproporcingas vertinamam tiekėjo elgesiui arba </w:t>
      </w:r>
      <w:r w:rsidR="00D60543">
        <w:rPr>
          <w:rFonts w:cstheme="minorHAnsi"/>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1402433F"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D60543" w:rsidRPr="00F31804">
        <w:rPr>
          <w:lang w:val="lt-LT"/>
        </w:rPr>
        <w:t>perkančiaja</w:t>
      </w:r>
      <w:r w:rsidR="00D60543">
        <w:rPr>
          <w:lang w:val="lt-LT"/>
        </w:rPr>
        <w:t>m</w:t>
      </w:r>
      <w:r w:rsidR="00D60543" w:rsidRPr="00F31804">
        <w:rPr>
          <w:lang w:val="lt-LT"/>
        </w:rPr>
        <w:t xml:space="preserve"> </w:t>
      </w:r>
      <w:r w:rsidR="00D60543">
        <w:rPr>
          <w:lang w:val="lt-LT"/>
        </w:rPr>
        <w:t>subjektui</w:t>
      </w:r>
      <w:r w:rsidR="00D60543" w:rsidRPr="00F31804">
        <w:rPr>
          <w:lang w:val="lt-LT"/>
        </w:rPr>
        <w:t xml:space="preserve"> </w:t>
      </w:r>
      <w:r w:rsidR="004E11A9" w:rsidRPr="00F31804">
        <w:rPr>
          <w:lang w:val="lt-LT"/>
        </w:rPr>
        <w:t>įsipareigoja, kad sutartį vykdys tik teisę verstis atitinkama veikla turintys asmenys.</w:t>
      </w:r>
    </w:p>
    <w:p w14:paraId="4D4036DC" w14:textId="1D5EC68F"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D60543">
        <w:rPr>
          <w:rFonts w:cstheme="minorHAnsi"/>
          <w:lang w:val="lt-LT"/>
        </w:rPr>
        <w:t>perkantysis subjektas</w:t>
      </w:r>
      <w:r w:rsidR="00D60543" w:rsidRPr="0036054C">
        <w:rPr>
          <w:rFonts w:cstheme="minorHAnsi"/>
          <w:lang w:val="lt-LT"/>
        </w:rPr>
        <w:t xml:space="preserve"> </w:t>
      </w:r>
      <w:r w:rsidRPr="00033D57">
        <w:rPr>
          <w:lang w:val="lt-LT"/>
        </w:rPr>
        <w:t>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57F41678"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D60543">
        <w:rPr>
          <w:rFonts w:cstheme="minorHAnsi"/>
          <w:lang w:val="lt-LT"/>
        </w:rPr>
        <w:t>perkantysis subjektas</w:t>
      </w:r>
      <w:r w:rsidR="00D60543"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A0ECE1D"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D60543" w:rsidRPr="00D6289B">
        <w:rPr>
          <w:rFonts w:cstheme="minorHAnsi"/>
          <w:b/>
          <w:bCs/>
          <w:lang w:val="lt-LT"/>
        </w:rPr>
        <w:t>perkantysis subjektas</w:t>
      </w:r>
      <w:r w:rsidR="00D60543" w:rsidRPr="0036054C">
        <w:rPr>
          <w:rFonts w:cstheme="minorHAnsi"/>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75B8B15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D60543" w:rsidRPr="00D6289B">
        <w:rPr>
          <w:rFonts w:cstheme="minorHAnsi"/>
          <w:b/>
          <w:bCs/>
          <w:color w:val="000000"/>
          <w:lang w:val="lt-LT"/>
        </w:rPr>
        <w:t>perkantysis subjektas</w:t>
      </w:r>
      <w:r w:rsidR="00D60543" w:rsidRPr="0036054C">
        <w:rPr>
          <w:rFonts w:cstheme="minorHAnsi"/>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9780F40"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D60543">
        <w:rPr>
          <w:rFonts w:cstheme="minorHAnsi"/>
          <w:lang w:val="lt-LT"/>
        </w:rPr>
        <w:t>perkantysis subjektas</w:t>
      </w:r>
      <w:r w:rsidR="00D60543" w:rsidRPr="0036054C">
        <w:rPr>
          <w:rFonts w:cstheme="minorHAnsi"/>
          <w:lang w:val="lt-LT"/>
        </w:rPr>
        <w:t xml:space="preserve"> </w:t>
      </w:r>
      <w:r w:rsidRPr="2E4BCC36">
        <w:rPr>
          <w:lang w:val="lt-LT"/>
        </w:rPr>
        <w:t xml:space="preserve">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1DEDF061"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D60543">
        <w:rPr>
          <w:rFonts w:cstheme="minorHAnsi"/>
          <w:lang w:val="lt-LT"/>
        </w:rPr>
        <w:t>perkantysis subjektas</w:t>
      </w:r>
      <w:r w:rsidR="00D60543" w:rsidRPr="0036054C">
        <w:rPr>
          <w:rFonts w:cstheme="minorHAnsi"/>
          <w:lang w:val="lt-LT"/>
        </w:rPr>
        <w:t xml:space="preserve">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EC232C9" w:rsidR="00F67C86" w:rsidRPr="00E51A2A" w:rsidRDefault="00D60543"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F67C86" w:rsidRPr="00E51A2A">
        <w:rPr>
          <w:lang w:val="lt-LT"/>
        </w:rPr>
        <w:t xml:space="preserve">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43BC569A" w:rsidR="009148FC" w:rsidRDefault="00D60543"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sidRPr="00E51A2A">
        <w:rPr>
          <w:rFonts w:cstheme="minorHAnsi"/>
          <w:lang w:val="lt-LT"/>
        </w:rPr>
        <w:t>perkančio</w:t>
      </w:r>
      <w:r>
        <w:rPr>
          <w:rFonts w:cstheme="minorHAnsi"/>
          <w:lang w:val="lt-LT"/>
        </w:rPr>
        <w:t>jo</w:t>
      </w:r>
      <w:r w:rsidRPr="00E51A2A">
        <w:rPr>
          <w:rFonts w:cstheme="minorHAnsi"/>
          <w:lang w:val="lt-LT"/>
        </w:rPr>
        <w:t xml:space="preserve"> </w:t>
      </w:r>
      <w:r>
        <w:rPr>
          <w:rFonts w:cstheme="minorHAnsi"/>
          <w:lang w:val="lt-LT"/>
        </w:rPr>
        <w:t>subjekto</w:t>
      </w:r>
      <w:r w:rsidRPr="00E51A2A">
        <w:rPr>
          <w:rFonts w:cstheme="minorHAnsi"/>
          <w:lang w:val="lt-LT"/>
        </w:rPr>
        <w:t xml:space="preserve"> </w:t>
      </w:r>
      <w:r w:rsidR="00546C35" w:rsidRPr="00E51A2A">
        <w:rPr>
          <w:rFonts w:cstheme="minorHAnsi"/>
          <w:lang w:val="lt-LT"/>
        </w:rPr>
        <w:t>keliamus reikalavimus.</w:t>
      </w:r>
    </w:p>
    <w:p w14:paraId="495DC727" w14:textId="2B5319F4" w:rsidR="00546C35" w:rsidRPr="00454A25" w:rsidRDefault="00546C35" w:rsidP="00454A25">
      <w:pPr>
        <w:pStyle w:val="Sraopastraipa"/>
        <w:numPr>
          <w:ilvl w:val="1"/>
          <w:numId w:val="9"/>
        </w:numPr>
        <w:spacing w:after="0" w:line="20" w:lineRule="atLeast"/>
        <w:ind w:left="0" w:firstLine="567"/>
        <w:jc w:val="both"/>
        <w:rPr>
          <w:rFonts w:cstheme="minorHAnsi"/>
          <w:lang w:val="lt-LT"/>
        </w:rPr>
      </w:pPr>
      <w:r w:rsidRPr="00454A25">
        <w:rPr>
          <w:rFonts w:cstheme="minorHAnsi"/>
          <w:lang w:val="lt-LT"/>
        </w:rPr>
        <w:t>Prieš nustatydama laimėjusį pasiūlymą</w:t>
      </w:r>
      <w:r w:rsidR="007619A7" w:rsidRPr="00454A25">
        <w:rPr>
          <w:rFonts w:cstheme="minorHAnsi"/>
          <w:lang w:val="lt-LT"/>
        </w:rPr>
        <w:t>,</w:t>
      </w:r>
      <w:r w:rsidRPr="00454A25">
        <w:rPr>
          <w:rFonts w:cstheme="minorHAnsi"/>
          <w:lang w:val="lt-LT"/>
        </w:rPr>
        <w:t xml:space="preserve"> </w:t>
      </w:r>
      <w:r w:rsidR="00D60543">
        <w:rPr>
          <w:rFonts w:cstheme="minorHAnsi"/>
          <w:lang w:val="lt-LT"/>
        </w:rPr>
        <w:t>perkantysis subjektas</w:t>
      </w:r>
      <w:r w:rsidR="00D60543" w:rsidRPr="0036054C">
        <w:rPr>
          <w:rFonts w:cstheme="minorHAnsi"/>
          <w:lang w:val="lt-LT"/>
        </w:rPr>
        <w:t xml:space="preserve"> </w:t>
      </w:r>
      <w:r w:rsidRPr="00454A25">
        <w:rPr>
          <w:rFonts w:cstheme="minorHAnsi"/>
          <w:lang w:val="lt-LT"/>
        </w:rPr>
        <w:t>reikalaus, kad ekonomiškai naudingiausią pasiūlymą pateikęs tiekėjas pateiktų aktualius dokumentus, patvirtinančius jo atitiktį reikalavimams</w:t>
      </w:r>
      <w:r w:rsidR="006E6C1C" w:rsidRPr="00454A25">
        <w:rPr>
          <w:lang w:val="lt-LT"/>
        </w:rPr>
        <w:t xml:space="preserve">, t. y., kad </w:t>
      </w:r>
      <w:r w:rsidR="00E95669" w:rsidRPr="00454A25">
        <w:rPr>
          <w:lang w:val="lt-LT"/>
        </w:rPr>
        <w:t>tiekėjas</w:t>
      </w:r>
      <w:r w:rsidR="006E6C1C" w:rsidRPr="00454A2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3F5E0B6" w:rsidR="002C3735" w:rsidRPr="00E51A2A" w:rsidRDefault="00D60543" w:rsidP="00C36B50">
      <w:pPr>
        <w:pStyle w:val="Sraopastraipa"/>
        <w:numPr>
          <w:ilvl w:val="1"/>
          <w:numId w:val="9"/>
        </w:numPr>
        <w:tabs>
          <w:tab w:val="left" w:pos="993"/>
        </w:tabs>
        <w:spacing w:after="120" w:line="20" w:lineRule="atLeast"/>
        <w:ind w:left="0" w:firstLine="426"/>
        <w:jc w:val="both"/>
        <w:rPr>
          <w:lang w:val="lt-LT"/>
        </w:rPr>
      </w:pPr>
      <w:r>
        <w:rPr>
          <w:rFonts w:cstheme="minorHAnsi"/>
          <w:lang w:val="lt-LT"/>
        </w:rPr>
        <w:t>Perkantysis subjektas</w:t>
      </w:r>
      <w:r w:rsidRPr="0036054C">
        <w:rPr>
          <w:rFonts w:cstheme="minorHAnsi"/>
          <w:lang w:val="lt-LT"/>
        </w:rPr>
        <w:t xml:space="preserve">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78A7FA1D"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D60543">
        <w:rPr>
          <w:rFonts w:cstheme="minorHAnsi"/>
          <w:lang w:val="lt-LT"/>
        </w:rPr>
        <w:t>perkančiojo subjekto</w:t>
      </w:r>
      <w:r w:rsidR="00D60543" w:rsidRPr="0036054C">
        <w:rPr>
          <w:rFonts w:cstheme="minorHAnsi"/>
          <w:lang w:val="lt-LT"/>
        </w:rPr>
        <w:t xml:space="preserve"> </w:t>
      </w:r>
      <w:r w:rsidRPr="00E51A2A">
        <w:rPr>
          <w:lang w:val="lt-LT"/>
        </w:rPr>
        <w:t xml:space="preserve">nustatytą terminą nepateikė atitiktį reikalavimams įrodančių dokumentų arba, </w:t>
      </w:r>
      <w:r w:rsidR="00D60543" w:rsidRPr="00E51A2A">
        <w:rPr>
          <w:lang w:val="lt-LT"/>
        </w:rPr>
        <w:t>perkančio</w:t>
      </w:r>
      <w:r w:rsidR="00D60543">
        <w:rPr>
          <w:lang w:val="lt-LT"/>
        </w:rPr>
        <w:t>jo</w:t>
      </w:r>
      <w:r w:rsidR="00D60543" w:rsidRPr="00E51A2A">
        <w:rPr>
          <w:lang w:val="lt-LT"/>
        </w:rPr>
        <w:t xml:space="preserve"> </w:t>
      </w:r>
      <w:r w:rsidR="00007EB5">
        <w:rPr>
          <w:lang w:val="lt-LT"/>
        </w:rPr>
        <w:t>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F331F30" w:rsidR="001224CC" w:rsidRPr="00666D88" w:rsidRDefault="00007EB5" w:rsidP="00B3619B">
      <w:pPr>
        <w:pStyle w:val="Sraopastraipa"/>
        <w:numPr>
          <w:ilvl w:val="1"/>
          <w:numId w:val="9"/>
        </w:numPr>
        <w:tabs>
          <w:tab w:val="left" w:pos="993"/>
        </w:tabs>
        <w:spacing w:after="120" w:line="20" w:lineRule="atLeast"/>
        <w:ind w:left="0" w:firstLine="426"/>
        <w:jc w:val="both"/>
        <w:rPr>
          <w:rFonts w:cstheme="minorHAnsi"/>
          <w:lang w:val="lt-LT"/>
        </w:rPr>
      </w:pPr>
      <w:r>
        <w:rPr>
          <w:rFonts w:cstheme="minorHAnsi"/>
          <w:lang w:val="lt-LT"/>
        </w:rPr>
        <w:t>Perkantysis subjektas</w:t>
      </w:r>
      <w:r w:rsidRPr="0036054C">
        <w:rPr>
          <w:rFonts w:cstheme="minorHAnsi"/>
          <w:lang w:val="lt-LT"/>
        </w:rPr>
        <w:t xml:space="preserve"> </w:t>
      </w:r>
      <w:r w:rsidR="00546C35"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47405E50"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007EB5">
        <w:rPr>
          <w:rFonts w:cstheme="minorHAnsi"/>
          <w:lang w:val="lt-LT"/>
        </w:rPr>
        <w:t>perkantysis subjektas</w:t>
      </w:r>
      <w:r w:rsidR="00007EB5" w:rsidRPr="0036054C">
        <w:rPr>
          <w:rFonts w:cstheme="minorHAnsi"/>
          <w:lang w:val="lt-LT"/>
        </w:rPr>
        <w:t xml:space="preserve"> </w:t>
      </w:r>
      <w:r w:rsidRPr="0036054C">
        <w:rPr>
          <w:rFonts w:asciiTheme="minorHAnsi" w:hAnsiTheme="minorHAnsi" w:cstheme="minorHAnsi"/>
          <w:lang w:val="lt-LT"/>
        </w:rPr>
        <w:t>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39F1F239"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007EB5" w:rsidRPr="0036054C">
        <w:rPr>
          <w:rFonts w:cstheme="minorHAnsi"/>
          <w:lang w:val="lt-LT"/>
        </w:rPr>
        <w:t>perkančiaja</w:t>
      </w:r>
      <w:r w:rsidR="00007EB5">
        <w:rPr>
          <w:rFonts w:cstheme="minorHAnsi"/>
          <w:lang w:val="lt-LT"/>
        </w:rPr>
        <w:t>m</w:t>
      </w:r>
      <w:r w:rsidR="00007EB5" w:rsidRPr="0036054C">
        <w:rPr>
          <w:rFonts w:cstheme="minorHAnsi"/>
          <w:lang w:val="lt-LT"/>
        </w:rPr>
        <w:t xml:space="preserve"> </w:t>
      </w:r>
      <w:r w:rsidR="00007EB5">
        <w:rPr>
          <w:rFonts w:cstheme="minorHAnsi"/>
          <w:lang w:val="lt-LT"/>
        </w:rPr>
        <w:t>subjektui</w:t>
      </w:r>
      <w:r w:rsidR="008640A2">
        <w:rPr>
          <w:rFonts w:cstheme="minorHAnsi"/>
          <w:lang w:val="lt-LT"/>
        </w:rPr>
        <w:t xml:space="preserve">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A26D0A1"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proofErr w:type="spellStart"/>
      <w:r w:rsidR="008640A2">
        <w:rPr>
          <w:rFonts w:cstheme="minorHAnsi"/>
          <w:lang w:val="lt-LT"/>
        </w:rPr>
        <w:t>perkančiąjam</w:t>
      </w:r>
      <w:proofErr w:type="spellEnd"/>
      <w:r w:rsidR="008640A2">
        <w:rPr>
          <w:rFonts w:cstheme="minorHAnsi"/>
          <w:lang w:val="lt-LT"/>
        </w:rPr>
        <w:t xml:space="preserve"> subjektui</w:t>
      </w:r>
      <w:r w:rsidR="008640A2" w:rsidRPr="0036054C">
        <w:rPr>
          <w:rFonts w:cstheme="minorHAnsi"/>
          <w:lang w:val="lt-LT"/>
        </w:rPr>
        <w:t xml:space="preserve"> </w:t>
      </w:r>
      <w:r w:rsidRPr="0036054C">
        <w:rPr>
          <w:rFonts w:cstheme="minorHAnsi"/>
          <w:lang w:val="lt-LT"/>
        </w:rPr>
        <w:t xml:space="preserve">pranešti tuo metu žinomų subtiekėjų pavadinimus, kontaktinius duomenis ir jų atstovus. </w:t>
      </w:r>
      <w:r w:rsidR="008640A2">
        <w:rPr>
          <w:rFonts w:cstheme="minorHAnsi"/>
          <w:lang w:val="lt-LT"/>
        </w:rPr>
        <w:t>Perkantysis subjektas</w:t>
      </w:r>
      <w:r w:rsidR="008640A2" w:rsidRPr="0036054C">
        <w:rPr>
          <w:rFonts w:cstheme="minorHAnsi"/>
          <w:lang w:val="lt-LT"/>
        </w:rPr>
        <w:t xml:space="preserve">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2CDEFFD1"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8640A2">
        <w:rPr>
          <w:rFonts w:cstheme="minorHAnsi"/>
          <w:lang w:val="lt-LT"/>
        </w:rPr>
        <w:t>perkantysis subjektas</w:t>
      </w:r>
      <w:r w:rsidR="008640A2" w:rsidRPr="0036054C">
        <w:rPr>
          <w:rFonts w:cstheme="minorHAnsi"/>
          <w:lang w:val="lt-LT"/>
        </w:rPr>
        <w:t xml:space="preserve"> </w:t>
      </w:r>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8640A2">
        <w:rPr>
          <w:rFonts w:cstheme="minorHAnsi"/>
          <w:lang w:val="lt-LT"/>
        </w:rPr>
        <w:t>perkantysis subjektas</w:t>
      </w:r>
      <w:r w:rsidR="008640A2" w:rsidRPr="0036054C">
        <w:rPr>
          <w:rFonts w:cstheme="minorHAnsi"/>
          <w:lang w:val="lt-LT"/>
        </w:rPr>
        <w:t xml:space="preserve"> </w:t>
      </w:r>
      <w:r w:rsidRPr="74A8A0AC">
        <w:rPr>
          <w:lang w:val="lt-LT"/>
        </w:rPr>
        <w:t xml:space="preserve">reikalauja, kad tiekėjas per </w:t>
      </w:r>
      <w:r w:rsidR="008640A2" w:rsidRPr="74A8A0AC">
        <w:rPr>
          <w:lang w:val="lt-LT"/>
        </w:rPr>
        <w:t>perkančio</w:t>
      </w:r>
      <w:r w:rsidR="008640A2">
        <w:rPr>
          <w:lang w:val="lt-LT"/>
        </w:rPr>
        <w:t>jo</w:t>
      </w:r>
      <w:r w:rsidR="008640A2" w:rsidRPr="74A8A0AC">
        <w:rPr>
          <w:lang w:val="lt-LT"/>
        </w:rPr>
        <w:t xml:space="preserve"> </w:t>
      </w:r>
      <w:r w:rsidR="008640A2">
        <w:rPr>
          <w:lang w:val="lt-LT"/>
        </w:rPr>
        <w:t>subjekto</w:t>
      </w:r>
      <w:r w:rsidR="008640A2" w:rsidRPr="74A8A0AC">
        <w:rPr>
          <w:lang w:val="lt-LT"/>
        </w:rPr>
        <w:t xml:space="preserve"> </w:t>
      </w:r>
      <w:r w:rsidRPr="74A8A0AC">
        <w:rPr>
          <w:lang w:val="lt-LT"/>
        </w:rPr>
        <w:t xml:space="preserve">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23D7AA92"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BE0FDB">
        <w:rPr>
          <w:lang w:val="lt-LT"/>
        </w:rPr>
        <w:t>uoju</w:t>
      </w:r>
      <w:r w:rsidR="001F20C8" w:rsidRPr="2E4BCC36">
        <w:rPr>
          <w:lang w:val="lt-LT"/>
        </w:rPr>
        <w:t xml:space="preserve"> </w:t>
      </w:r>
      <w:r w:rsidR="008640A2">
        <w:rPr>
          <w:lang w:val="lt-LT"/>
        </w:rPr>
        <w:t>subjektu</w:t>
      </w:r>
      <w:r w:rsidR="008640A2" w:rsidRPr="2E4BCC36">
        <w:rPr>
          <w:lang w:val="lt-LT"/>
        </w:rPr>
        <w:t xml:space="preserve"> </w:t>
      </w:r>
      <w:r w:rsidR="001F20C8" w:rsidRPr="2E4BCC36">
        <w:rPr>
          <w:lang w:val="lt-LT"/>
        </w:rPr>
        <w:t>sudaryti sutartį</w:t>
      </w:r>
      <w:r w:rsidR="00457E3B">
        <w:rPr>
          <w:lang w:val="lt-LT"/>
        </w:rPr>
        <w:t>;</w:t>
      </w:r>
    </w:p>
    <w:p w14:paraId="0898074E" w14:textId="4F280478"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8640A2" w:rsidRPr="0036054C">
        <w:rPr>
          <w:rFonts w:cstheme="minorHAnsi"/>
          <w:lang w:val="lt-LT"/>
        </w:rPr>
        <w:t>perkančiaja</w:t>
      </w:r>
      <w:r w:rsidR="008640A2">
        <w:rPr>
          <w:rFonts w:cstheme="minorHAnsi"/>
          <w:lang w:val="lt-LT"/>
        </w:rPr>
        <w:t>m</w:t>
      </w:r>
      <w:r w:rsidR="008640A2" w:rsidRPr="0036054C">
        <w:rPr>
          <w:rFonts w:cstheme="minorHAnsi"/>
          <w:lang w:val="lt-LT"/>
        </w:rPr>
        <w:t xml:space="preserve"> </w:t>
      </w:r>
      <w:r w:rsidR="008640A2">
        <w:rPr>
          <w:rFonts w:cstheme="minorHAnsi"/>
          <w:lang w:val="lt-LT"/>
        </w:rPr>
        <w:t xml:space="preserve">subjektui </w:t>
      </w:r>
      <w:r w:rsidRPr="0036054C">
        <w:rPr>
          <w:rFonts w:cstheme="minorHAnsi"/>
          <w:lang w:val="lt-LT"/>
        </w:rPr>
        <w:t>nevykdymą (nepriklausomai nuo jų įnašo pagal jungtinės veiklos sutartį);</w:t>
      </w:r>
    </w:p>
    <w:p w14:paraId="4B5CE5BF" w14:textId="4D403F2B"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 xml:space="preserve">irkimą, – pasirašyti sutartį su </w:t>
      </w:r>
      <w:proofErr w:type="spellStart"/>
      <w:r w:rsidRPr="74A8A0AC">
        <w:rPr>
          <w:lang w:val="lt-LT"/>
        </w:rPr>
        <w:t>perkanči</w:t>
      </w:r>
      <w:r w:rsidR="008640A2">
        <w:rPr>
          <w:lang w:val="lt-LT"/>
        </w:rPr>
        <w:t>ouju</w:t>
      </w:r>
      <w:proofErr w:type="spellEnd"/>
      <w:r w:rsidR="008640A2">
        <w:rPr>
          <w:lang w:val="lt-LT"/>
        </w:rPr>
        <w:t xml:space="preserve">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4A77D01"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BE0FDB">
        <w:rPr>
          <w:rFonts w:cstheme="minorHAnsi"/>
          <w:lang w:val="lt-LT"/>
        </w:rPr>
        <w:t>perkantysis subjektas</w:t>
      </w:r>
      <w:r w:rsidR="00BE0FDB" w:rsidRPr="0036054C">
        <w:rPr>
          <w:rFonts w:cstheme="minorHAnsi"/>
          <w:lang w:val="lt-LT"/>
        </w:rPr>
        <w:t xml:space="preserve">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63900121"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BE0FDB">
        <w:rPr>
          <w:lang w:val="lt-LT"/>
        </w:rPr>
        <w:t>P</w:t>
      </w:r>
      <w:r w:rsidR="00BE0FDB">
        <w:rPr>
          <w:rFonts w:cstheme="minorHAnsi"/>
          <w:lang w:val="lt-LT"/>
        </w:rPr>
        <w:t>erkantysis subjektas</w:t>
      </w:r>
      <w:r w:rsidR="00BE0FDB" w:rsidRPr="0036054C">
        <w:rPr>
          <w:rFonts w:cstheme="minorHAnsi"/>
          <w:lang w:val="lt-LT"/>
        </w:rPr>
        <w:t xml:space="preserve">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3E32FCE"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w:t>
      </w:r>
      <w:r w:rsidR="00BE0FDB">
        <w:rPr>
          <w:lang w:val="lt-LT"/>
        </w:rPr>
        <w:t>m</w:t>
      </w:r>
      <w:r w:rsidR="00254D55" w:rsidRPr="001561AC">
        <w:rPr>
          <w:lang w:val="lt-LT"/>
        </w:rPr>
        <w:t xml:space="preserve"> </w:t>
      </w:r>
      <w:r w:rsidR="00BE0FDB">
        <w:rPr>
          <w:lang w:val="lt-LT"/>
        </w:rPr>
        <w:t>subjektui</w:t>
      </w:r>
      <w:r w:rsidR="00BE0FDB" w:rsidRPr="001561AC">
        <w:rPr>
          <w:lang w:val="lt-LT"/>
        </w:rPr>
        <w:t xml:space="preserve"> </w:t>
      </w:r>
      <w:r w:rsidR="00254D55" w:rsidRPr="001561AC">
        <w:rPr>
          <w:lang w:val="lt-LT"/>
        </w:rPr>
        <w:t>kilus abejonių, ar konkreti informacija pagrįstai nurodyta konfidencialia, privalo kreiptis į tiekėją, prašydama pagrįsti informacijos konfidencialumą. Jeigu tiekėjas per perkančio</w:t>
      </w:r>
      <w:r w:rsidR="00BE0FDB">
        <w:rPr>
          <w:lang w:val="lt-LT"/>
        </w:rPr>
        <w:t>jo</w:t>
      </w:r>
      <w:r w:rsidR="00254D55" w:rsidRPr="001561AC">
        <w:rPr>
          <w:lang w:val="lt-LT"/>
        </w:rPr>
        <w:t xml:space="preserve"> </w:t>
      </w:r>
      <w:r w:rsidR="00BE0FDB">
        <w:rPr>
          <w:lang w:val="lt-LT"/>
        </w:rPr>
        <w:t xml:space="preserve">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BE0FDB">
        <w:rPr>
          <w:rFonts w:cstheme="minorHAnsi"/>
          <w:lang w:val="lt-LT"/>
        </w:rPr>
        <w:t>perkantysis subjektas</w:t>
      </w:r>
      <w:r w:rsidR="00BE0FDB" w:rsidRPr="0036054C">
        <w:rPr>
          <w:rFonts w:cstheme="minorHAnsi"/>
          <w:lang w:val="lt-LT"/>
        </w:rPr>
        <w:t xml:space="preserve">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w:t>
      </w:r>
      <w:r w:rsidR="00BE0FDB">
        <w:rPr>
          <w:lang w:val="lt-LT"/>
        </w:rPr>
        <w:t>tiesiems</w:t>
      </w:r>
      <w:r w:rsidR="00395684">
        <w:rPr>
          <w:lang w:val="lt-LT"/>
        </w:rPr>
        <w:t xml:space="preserve"> </w:t>
      </w:r>
      <w:r w:rsidR="00BE0FDB">
        <w:rPr>
          <w:lang w:val="lt-LT"/>
        </w:rPr>
        <w:t xml:space="preserve">subjektams </w:t>
      </w:r>
      <w:r w:rsidR="00395684">
        <w:rPr>
          <w:lang w:val="lt-LT"/>
        </w:rPr>
        <w:t>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95B1DFA"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BE0FDB">
        <w:rPr>
          <w:rFonts w:cstheme="minorHAnsi"/>
          <w:lang w:val="lt-LT"/>
        </w:rPr>
        <w:t>perkantysis subjektas</w:t>
      </w:r>
      <w:r w:rsidR="00BE0FDB" w:rsidRPr="0036054C">
        <w:rPr>
          <w:rFonts w:cstheme="minorHAnsi"/>
          <w:lang w:val="lt-LT"/>
        </w:rPr>
        <w:t xml:space="preserve"> </w:t>
      </w:r>
      <w:r w:rsidRPr="2E4BCC36">
        <w:rPr>
          <w:rFonts w:eastAsia="Arial"/>
          <w:color w:val="000000" w:themeColor="text1"/>
          <w:lang w:val="lt-LT"/>
        </w:rPr>
        <w:t xml:space="preserve">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BE0FDB">
        <w:rPr>
          <w:rFonts w:cstheme="minorHAnsi"/>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799BC11" w:rsidR="00643CC7" w:rsidRDefault="00BE0FDB"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Pr="0036054C">
        <w:rPr>
          <w:rFonts w:cstheme="minorHAnsi"/>
          <w:lang w:val="lt-LT"/>
        </w:rPr>
        <w:t xml:space="preserve"> </w:t>
      </w:r>
      <w:r w:rsidR="001018C3"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FD08D26"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BE0FDB">
        <w:rPr>
          <w:rFonts w:cstheme="minorHAnsi"/>
          <w:lang w:val="lt-LT"/>
        </w:rPr>
        <w:t>Perkantysis subjektas</w:t>
      </w:r>
      <w:r w:rsidR="00BE0FDB" w:rsidRPr="0036054C">
        <w:rPr>
          <w:rFonts w:cstheme="minorHAnsi"/>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9C5C3D0"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7F1757" w:rsidRPr="002A78CC">
        <w:rPr>
          <w:rFonts w:cstheme="minorHAnsi"/>
          <w:b/>
          <w:bCs/>
          <w:color w:val="000000" w:themeColor="text1"/>
          <w:lang w:val="lt-LT"/>
        </w:rPr>
        <w:t>perkan</w:t>
      </w:r>
      <w:r w:rsidR="007F1757">
        <w:rPr>
          <w:rFonts w:cstheme="minorHAnsi"/>
          <w:b/>
          <w:bCs/>
          <w:color w:val="000000" w:themeColor="text1"/>
          <w:lang w:val="lt-LT"/>
        </w:rPr>
        <w:t>tysis subjektas</w:t>
      </w:r>
      <w:r w:rsidR="007F1757" w:rsidRPr="002A78CC">
        <w:rPr>
          <w:rFonts w:cstheme="minorHAnsi"/>
          <w:b/>
          <w:bCs/>
          <w:color w:val="000000" w:themeColor="text1"/>
          <w:lang w:val="lt-LT"/>
        </w:rPr>
        <w:t xml:space="preserve">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D84C61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413F64">
        <w:rPr>
          <w:rFonts w:cstheme="minorHAnsi"/>
          <w:lang w:val="lt-LT"/>
        </w:rPr>
        <w:t>perkantysis subjektas</w:t>
      </w:r>
      <w:r w:rsidR="00413F64" w:rsidRPr="0036054C">
        <w:rPr>
          <w:rFonts w:cstheme="minorHAnsi"/>
          <w:lang w:val="lt-LT"/>
        </w:rPr>
        <w:t xml:space="preserve">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413F64" w:rsidRPr="00211083">
        <w:rPr>
          <w:rFonts w:eastAsia="Times New Roman" w:cstheme="minorHAnsi"/>
          <w:color w:val="000000"/>
          <w:lang w:val="lt-LT"/>
        </w:rPr>
        <w:t>perkančio</w:t>
      </w:r>
      <w:r w:rsidR="00413F64">
        <w:rPr>
          <w:rFonts w:eastAsia="Times New Roman" w:cstheme="minorHAnsi"/>
          <w:color w:val="000000"/>
          <w:lang w:val="lt-LT"/>
        </w:rPr>
        <w:t>jo</w:t>
      </w:r>
      <w:r w:rsidR="00413F64" w:rsidRPr="00211083">
        <w:rPr>
          <w:rFonts w:eastAsia="Times New Roman" w:cstheme="minorHAnsi"/>
          <w:color w:val="000000"/>
          <w:lang w:val="lt-LT"/>
        </w:rPr>
        <w:t xml:space="preserve"> </w:t>
      </w:r>
      <w:proofErr w:type="spellStart"/>
      <w:r w:rsidR="00413F64">
        <w:rPr>
          <w:rFonts w:eastAsia="Times New Roman" w:cstheme="minorHAnsi"/>
          <w:color w:val="000000"/>
          <w:lang w:val="lt-LT"/>
        </w:rPr>
        <w:t>subjekto</w:t>
      </w:r>
      <w:r w:rsidRPr="00211083">
        <w:rPr>
          <w:rFonts w:eastAsia="Times New Roman" w:cstheme="minorHAnsi"/>
          <w:color w:val="000000"/>
          <w:lang w:val="lt-LT"/>
        </w:rPr>
        <w:t>oficialiu</w:t>
      </w:r>
      <w:proofErr w:type="spellEnd"/>
      <w:r w:rsidRPr="00211083">
        <w:rPr>
          <w:rFonts w:eastAsia="Times New Roman" w:cstheme="minorHAnsi"/>
          <w:color w:val="000000"/>
          <w:lang w:val="lt-LT"/>
        </w:rPr>
        <w:t xml:space="preserve"> elektroniniu paštu, faksu arba raštu. Tokiu atveju tiekėjas turėtų būti aktyvus ir įsitikinti, kad pateiktas slaptažodis laiku pasiekė adresatą (pavyzdžiui, susisiekęs su </w:t>
      </w:r>
      <w:r w:rsidR="00413F64" w:rsidRPr="00211083">
        <w:rPr>
          <w:rFonts w:eastAsia="Times New Roman" w:cstheme="minorHAnsi"/>
          <w:color w:val="000000"/>
          <w:lang w:val="lt-LT"/>
        </w:rPr>
        <w:t>perkanč</w:t>
      </w:r>
      <w:r w:rsidR="00413F64">
        <w:rPr>
          <w:rFonts w:eastAsia="Times New Roman" w:cstheme="minorHAnsi"/>
          <w:color w:val="000000"/>
          <w:lang w:val="lt-LT"/>
        </w:rPr>
        <w:t>iuoju subjektu</w:t>
      </w:r>
      <w:r w:rsidR="00413F64" w:rsidRPr="00211083">
        <w:rPr>
          <w:rFonts w:eastAsia="Times New Roman" w:cstheme="minorHAnsi"/>
          <w:color w:val="000000"/>
          <w:lang w:val="lt-LT"/>
        </w:rPr>
        <w:t xml:space="preserve"> </w:t>
      </w:r>
      <w:r w:rsidRPr="00211083">
        <w:rPr>
          <w:rFonts w:eastAsia="Times New Roman" w:cstheme="minorHAnsi"/>
          <w:color w:val="000000"/>
          <w:lang w:val="lt-LT"/>
        </w:rPr>
        <w:t xml:space="preserve">oficialiu jos telefonu ir (arba) kitais būdais). </w:t>
      </w:r>
    </w:p>
    <w:p w14:paraId="3676C687" w14:textId="07CC3CE5"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413F64">
        <w:rPr>
          <w:rFonts w:cstheme="minorHAnsi"/>
          <w:lang w:val="lt-LT"/>
        </w:rPr>
        <w:t>perkantysis subjektas</w:t>
      </w:r>
      <w:r w:rsidR="00413F64" w:rsidRPr="0036054C">
        <w:rPr>
          <w:rFonts w:cstheme="minorHAnsi"/>
          <w:lang w:val="lt-LT"/>
        </w:rPr>
        <w:t xml:space="preserve">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413F64">
        <w:rPr>
          <w:rFonts w:cstheme="minorHAnsi"/>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4B7A70C1"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413F64" w:rsidRPr="00D6289B">
        <w:rPr>
          <w:rFonts w:cstheme="minorHAnsi"/>
          <w:b/>
          <w:bCs/>
          <w:lang w:val="lt-LT"/>
        </w:rPr>
        <w:t>perkantysis subjektas</w:t>
      </w:r>
      <w:r w:rsidR="00413F64" w:rsidRPr="0036054C">
        <w:rPr>
          <w:rFonts w:cstheme="minorHAnsi"/>
          <w:lang w:val="lt-LT"/>
        </w:rPr>
        <w:t xml:space="preserve"> </w:t>
      </w:r>
      <w:r w:rsidR="0017028B" w:rsidRPr="00093A56">
        <w:rPr>
          <w:rFonts w:cstheme="minorHAnsi"/>
          <w:b/>
          <w:bCs/>
          <w:color w:val="000000" w:themeColor="text1"/>
          <w:lang w:val="lt-LT"/>
        </w:rPr>
        <w:t xml:space="preserve">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E4D58E0"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413F64" w:rsidRPr="00D6289B">
        <w:rPr>
          <w:rFonts w:cstheme="minorHAnsi"/>
          <w:b/>
          <w:bCs/>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413F64">
        <w:rPr>
          <w:rFonts w:cstheme="minorHAnsi"/>
          <w:lang w:val="lt-LT"/>
        </w:rPr>
        <w:t>perkantysis subjektas</w:t>
      </w:r>
      <w:r w:rsidR="00413F64" w:rsidRPr="0036054C">
        <w:rPr>
          <w:rFonts w:cstheme="minorHAnsi"/>
          <w:lang w:val="lt-LT"/>
        </w:rPr>
        <w:t xml:space="preserve">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413F64" w:rsidRPr="0097614D">
        <w:rPr>
          <w:rFonts w:eastAsia="Times New Roman" w:cstheme="minorHAnsi"/>
          <w:color w:val="000000"/>
          <w:lang w:val="lt-LT"/>
        </w:rPr>
        <w:t>perkančio</w:t>
      </w:r>
      <w:r w:rsidR="00413F64">
        <w:rPr>
          <w:rFonts w:eastAsia="Times New Roman" w:cstheme="minorHAnsi"/>
          <w:color w:val="000000"/>
          <w:lang w:val="lt-LT"/>
        </w:rPr>
        <w:t>jo</w:t>
      </w:r>
      <w:r w:rsidR="00413F64" w:rsidRPr="0097614D">
        <w:rPr>
          <w:rFonts w:eastAsia="Times New Roman" w:cstheme="minorHAnsi"/>
          <w:color w:val="000000"/>
          <w:lang w:val="lt-LT"/>
        </w:rPr>
        <w:t xml:space="preserve"> </w:t>
      </w:r>
      <w:r w:rsidR="00413F64">
        <w:rPr>
          <w:rFonts w:eastAsia="Times New Roman" w:cstheme="minorHAnsi"/>
          <w:color w:val="000000"/>
          <w:lang w:val="lt-LT"/>
        </w:rPr>
        <w:t>subjekto</w:t>
      </w:r>
      <w:r w:rsidR="00413F64" w:rsidRPr="0097614D">
        <w:rPr>
          <w:rFonts w:eastAsia="Times New Roman" w:cstheme="minorHAnsi"/>
          <w:color w:val="000000"/>
          <w:lang w:val="lt-LT"/>
        </w:rPr>
        <w:t xml:space="preserve"> </w:t>
      </w:r>
      <w:r w:rsidRPr="0097614D">
        <w:rPr>
          <w:rFonts w:eastAsia="Times New Roman" w:cstheme="minorHAnsi"/>
          <w:color w:val="000000"/>
          <w:lang w:val="lt-LT"/>
        </w:rPr>
        <w:t xml:space="preserve">oficialiu elektroniniu paštu, faksu arba raštu. Tokiu atveju tiekėjas turėtų būti aktyvus ir įsitikinti, kad pateiktas slaptažodis laiku pasiekė adresatą (pavyzdžiui, susisiekęs su </w:t>
      </w:r>
      <w:r w:rsidR="00413F64" w:rsidRPr="0097614D">
        <w:rPr>
          <w:rFonts w:eastAsia="Times New Roman" w:cstheme="minorHAnsi"/>
          <w:color w:val="000000"/>
          <w:lang w:val="lt-LT"/>
        </w:rPr>
        <w:t>perkanči</w:t>
      </w:r>
      <w:r w:rsidR="00413F64">
        <w:rPr>
          <w:rFonts w:eastAsia="Times New Roman" w:cstheme="minorHAnsi"/>
          <w:color w:val="000000"/>
          <w:lang w:val="lt-LT"/>
        </w:rPr>
        <w:t>uoju subjektu</w:t>
      </w:r>
      <w:r w:rsidR="00413F64" w:rsidRPr="0097614D">
        <w:rPr>
          <w:rFonts w:eastAsia="Times New Roman" w:cstheme="minorHAnsi"/>
          <w:color w:val="000000"/>
          <w:lang w:val="lt-LT"/>
        </w:rPr>
        <w:t xml:space="preserve"> </w:t>
      </w:r>
      <w:r w:rsidRPr="0097614D">
        <w:rPr>
          <w:rFonts w:eastAsia="Times New Roman" w:cstheme="minorHAnsi"/>
          <w:color w:val="000000"/>
          <w:lang w:val="lt-LT"/>
        </w:rPr>
        <w:t>oficialiu jos telefonu ir (arba) kitais būdais).</w:t>
      </w:r>
    </w:p>
    <w:p w14:paraId="2A8D3142" w14:textId="18575CA0"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413F64">
        <w:rPr>
          <w:rFonts w:cstheme="minorHAnsi"/>
          <w:lang w:val="lt-LT"/>
        </w:rPr>
        <w:t>perkantysis subjektas</w:t>
      </w:r>
      <w:r w:rsidR="00413F64" w:rsidRPr="0036054C">
        <w:rPr>
          <w:rFonts w:cstheme="minorHAnsi"/>
          <w:lang w:val="lt-LT"/>
        </w:rPr>
        <w:t xml:space="preserve">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7CE9965"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w:t>
      </w:r>
      <w:r w:rsidR="00413F64">
        <w:rPr>
          <w:rFonts w:cstheme="minorHAnsi"/>
          <w:lang w:val="lt-LT"/>
        </w:rPr>
        <w:t>perkantysis subjektas</w:t>
      </w:r>
      <w:r w:rsidR="00413F64" w:rsidRPr="0036054C">
        <w:rPr>
          <w:rFonts w:cstheme="minorHAnsi"/>
          <w:lang w:val="lt-LT"/>
        </w:rPr>
        <w:t xml:space="preserve">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BDF8E3B"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413F64">
        <w:rPr>
          <w:rFonts w:cstheme="minorHAnsi"/>
          <w:lang w:val="lt-LT"/>
        </w:rPr>
        <w:t>perkantysis subjektas</w:t>
      </w:r>
      <w:r w:rsidR="00413F64" w:rsidRPr="0036054C">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0D378A5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413F64">
        <w:rPr>
          <w:rFonts w:cstheme="minorHAnsi"/>
          <w:lang w:val="lt-LT"/>
        </w:rPr>
        <w:t>perkantysis subjektas</w:t>
      </w:r>
      <w:r w:rsidR="00413F64" w:rsidRPr="0036054C">
        <w:rPr>
          <w:rFonts w:cstheme="minorHAnsi"/>
          <w:lang w:val="lt-LT"/>
        </w:rPr>
        <w:t xml:space="preserve">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413F64">
        <w:rPr>
          <w:rFonts w:cstheme="minorHAnsi"/>
          <w:lang w:val="lt-LT"/>
        </w:rPr>
        <w:t>perkantysis subjektas</w:t>
      </w:r>
      <w:r w:rsidR="00413F64" w:rsidRPr="0036054C">
        <w:rPr>
          <w:rFonts w:cstheme="minorHAnsi"/>
          <w:lang w:val="lt-LT"/>
        </w:rPr>
        <w:t xml:space="preserve"> </w:t>
      </w:r>
      <w:r w:rsidRPr="2E4BCC36">
        <w:rPr>
          <w:lang w:val="lt-LT"/>
        </w:rPr>
        <w:t xml:space="preserve">CVP IS priemonėmis praneš visiems tiekėjams ir informuos apie susipažinimo su finansiniu pasiūlymu datą ir laiką. </w:t>
      </w:r>
      <w:bookmarkStart w:id="97" w:name="_Ref39756110"/>
      <w:r w:rsidRPr="2E4BCC36">
        <w:rPr>
          <w:lang w:val="lt-LT"/>
        </w:rPr>
        <w:t xml:space="preserve">Jeigu </w:t>
      </w:r>
      <w:r w:rsidR="00413F64">
        <w:rPr>
          <w:rFonts w:cstheme="minorHAnsi"/>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2A6E2F42"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413F64">
        <w:rPr>
          <w:rFonts w:cstheme="minorHAnsi"/>
          <w:lang w:val="lt-LT"/>
        </w:rPr>
        <w:t>perkantysis subjektas</w:t>
      </w:r>
      <w:r w:rsidR="00413F64" w:rsidRPr="0036054C">
        <w:rPr>
          <w:rFonts w:cstheme="minorHAnsi"/>
          <w:lang w:val="lt-LT"/>
        </w:rPr>
        <w:t xml:space="preserve">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6017B790" w:rsidR="004D162B" w:rsidRPr="005D0F23" w:rsidRDefault="00413F64" w:rsidP="00F6247C">
      <w:pPr>
        <w:pStyle w:val="Sraopastraipa"/>
        <w:numPr>
          <w:ilvl w:val="1"/>
          <w:numId w:val="66"/>
        </w:numPr>
        <w:spacing w:line="240" w:lineRule="auto"/>
        <w:ind w:left="0" w:firstLine="567"/>
        <w:jc w:val="both"/>
        <w:rPr>
          <w:lang w:val="lt-LT"/>
        </w:rPr>
      </w:pPr>
      <w:r>
        <w:rPr>
          <w:rFonts w:cstheme="minorHAnsi"/>
          <w:lang w:val="lt-LT"/>
        </w:rPr>
        <w:t>Perkantysis subjektas</w:t>
      </w:r>
      <w:r w:rsidRPr="0036054C">
        <w:rPr>
          <w:rFonts w:cstheme="minorHAnsi"/>
          <w:lang w:val="lt-LT"/>
        </w:rPr>
        <w:t xml:space="preserve">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08E9FF2F"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413F64">
        <w:rPr>
          <w:rFonts w:cstheme="minorHAnsi"/>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2950359"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413F64">
        <w:rPr>
          <w:rFonts w:cstheme="minorHAnsi"/>
          <w:lang w:val="lt-LT"/>
        </w:rPr>
        <w:t>perkantysis subjektas</w:t>
      </w:r>
      <w:r w:rsidR="00413F64" w:rsidRPr="0036054C">
        <w:rPr>
          <w:rFonts w:cstheme="minorHAnsi"/>
          <w:lang w:val="lt-LT"/>
        </w:rPr>
        <w:t xml:space="preserve">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413F6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09AE5CFB"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413F64">
        <w:rPr>
          <w:rFonts w:cstheme="minorHAnsi"/>
          <w:lang w:val="lt-LT"/>
        </w:rPr>
        <w:t>perkantysis subjektas</w:t>
      </w:r>
      <w:r w:rsidR="00413F64" w:rsidRPr="0036054C">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0131AF0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proofErr w:type="spellStart"/>
      <w:r w:rsidR="00413F64">
        <w:rPr>
          <w:lang w:val="lt-LT"/>
        </w:rPr>
        <w:t>perkanči</w:t>
      </w:r>
      <w:r w:rsidR="00725606">
        <w:rPr>
          <w:lang w:val="lt-LT"/>
        </w:rPr>
        <w:t>ąjam</w:t>
      </w:r>
      <w:proofErr w:type="spellEnd"/>
      <w:r w:rsidR="00725606">
        <w:rPr>
          <w:lang w:val="lt-LT"/>
        </w:rPr>
        <w:t xml:space="preserve">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A93F976"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725606">
        <w:rPr>
          <w:rFonts w:cstheme="minorHAnsi"/>
          <w:lang w:val="lt-LT"/>
        </w:rPr>
        <w:t>perkantysis subjektas</w:t>
      </w:r>
      <w:r w:rsidR="00725606" w:rsidRPr="0036054C">
        <w:rPr>
          <w:rFonts w:cstheme="minorHAnsi"/>
          <w:lang w:val="lt-LT"/>
        </w:rPr>
        <w:t xml:space="preserve"> </w:t>
      </w:r>
      <w:r w:rsidR="008B5AAC" w:rsidRPr="00087619">
        <w:rPr>
          <w:lang w:val="lt-LT"/>
        </w:rPr>
        <w:t>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4AB895B8" w:rsidR="008B5AAC" w:rsidRPr="006F6095" w:rsidRDefault="00725606" w:rsidP="58B3C938">
      <w:pPr>
        <w:pStyle w:val="Sraopastraipa"/>
        <w:numPr>
          <w:ilvl w:val="1"/>
          <w:numId w:val="66"/>
        </w:numPr>
        <w:spacing w:after="0" w:line="20" w:lineRule="atLeast"/>
        <w:ind w:left="0" w:firstLine="709"/>
        <w:jc w:val="both"/>
        <w:rPr>
          <w:lang w:val="lt-LT"/>
        </w:rPr>
      </w:pPr>
      <w:r>
        <w:rPr>
          <w:rFonts w:cstheme="minorHAnsi"/>
          <w:lang w:val="lt-LT"/>
        </w:rPr>
        <w:t>Perkantysis subjektas</w:t>
      </w:r>
      <w:r w:rsidRPr="0036054C">
        <w:rPr>
          <w:rFonts w:cstheme="minorHAnsi"/>
          <w:lang w:val="lt-LT"/>
        </w:rPr>
        <w:t xml:space="preserve"> </w:t>
      </w:r>
      <w:r w:rsidR="008B5AAC" w:rsidRPr="4F20173F">
        <w:rPr>
          <w:lang w:val="lt-LT"/>
        </w:rPr>
        <w:t>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rFonts w:cstheme="minorHAnsi"/>
          <w:lang w:val="lt-LT"/>
        </w:rPr>
        <w:t>perkantysis subjektas</w:t>
      </w:r>
      <w:r w:rsidRPr="0036054C">
        <w:rPr>
          <w:rFonts w:cstheme="minorHAnsi"/>
          <w:lang w:val="lt-LT"/>
        </w:rPr>
        <w:t xml:space="preserve"> </w:t>
      </w:r>
      <w:r w:rsidR="008B5AAC" w:rsidRPr="4F20173F">
        <w:rPr>
          <w:lang w:val="lt-LT"/>
        </w:rPr>
        <w:t>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rFonts w:cstheme="minorHAnsi"/>
          <w:lang w:val="lt-LT"/>
        </w:rPr>
        <w:t>perkantysis subjektas</w:t>
      </w:r>
      <w:r w:rsidRPr="0036054C">
        <w:rPr>
          <w:rFonts w:cstheme="minorHAnsi"/>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654A031"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725606">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1792444E"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725606">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1532945"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725606">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E631A1A"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725606">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84C31E9"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proofErr w:type="spellStart"/>
      <w:r w:rsidR="00725606">
        <w:rPr>
          <w:lang w:val="lt-LT"/>
        </w:rPr>
        <w:t>perkančiąjam</w:t>
      </w:r>
      <w:proofErr w:type="spellEnd"/>
      <w:r w:rsidR="00725606">
        <w:rPr>
          <w:lang w:val="lt-LT"/>
        </w:rPr>
        <w:t xml:space="preserve">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725606">
        <w:rPr>
          <w:rFonts w:cstheme="minorHAnsi"/>
          <w:lang w:val="lt-LT"/>
        </w:rPr>
        <w:t>perkantysis subjektas</w:t>
      </w:r>
      <w:r w:rsidR="00725606" w:rsidRPr="0036054C">
        <w:rPr>
          <w:rFonts w:cstheme="minorHAnsi"/>
          <w:lang w:val="lt-LT"/>
        </w:rPr>
        <w:t xml:space="preserve"> </w:t>
      </w:r>
      <w:r w:rsidR="000769E6" w:rsidRPr="000769E6">
        <w:rPr>
          <w:color w:val="000000"/>
          <w:lang w:val="lt-LT"/>
        </w:rPr>
        <w:t>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6138A5C4"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725606">
        <w:rPr>
          <w:lang w:val="lt-LT"/>
        </w:rPr>
        <w:t>perkančiojo subjekto</w:t>
      </w:r>
      <w:r w:rsidRPr="7039AFED">
        <w:rPr>
          <w:lang w:val="lt-LT"/>
        </w:rPr>
        <w:t xml:space="preserve"> nustatytą laikotarpį įrodyti, kad valstybės pagalba buvo suteikta teisėtai. Atmetusi pasiūlymą šiuo pagrindu, </w:t>
      </w:r>
      <w:r w:rsidR="00725606">
        <w:rPr>
          <w:rFonts w:cstheme="minorHAnsi"/>
          <w:lang w:val="lt-LT"/>
        </w:rPr>
        <w:t>perkantysis subjektas</w:t>
      </w:r>
      <w:r w:rsidR="00725606" w:rsidRPr="0036054C">
        <w:rPr>
          <w:rFonts w:cstheme="minorHAnsi"/>
          <w:lang w:val="lt-LT"/>
        </w:rPr>
        <w:t xml:space="preserve"> </w:t>
      </w:r>
      <w:r w:rsidRPr="7039AFED">
        <w:rPr>
          <w:lang w:val="lt-LT"/>
        </w:rPr>
        <w:t>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0361946D"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725606">
        <w:rPr>
          <w:rFonts w:cstheme="minorHAnsi"/>
          <w:lang w:val="lt-LT"/>
        </w:rPr>
        <w:t>perkantysis subjektas</w:t>
      </w:r>
      <w:r w:rsidR="00725606" w:rsidRPr="0036054C">
        <w:rPr>
          <w:rFonts w:cstheme="minorHAnsi"/>
          <w:lang w:val="lt-LT"/>
        </w:rPr>
        <w:t xml:space="preserve"> </w:t>
      </w:r>
      <w:r w:rsidRPr="00516961">
        <w:rPr>
          <w:color w:val="000000"/>
          <w:lang w:val="lt-LT"/>
        </w:rPr>
        <w:t>nustato tiekėjo interesų konfliktą, galintį neigiamai paveikti sutarties vykdymą</w:t>
      </w:r>
      <w:r w:rsidR="005C29E9">
        <w:rPr>
          <w:color w:val="000000"/>
          <w:lang w:val="lt-LT"/>
        </w:rPr>
        <w:t>;</w:t>
      </w:r>
    </w:p>
    <w:p w14:paraId="4113367B" w14:textId="621DE036" w:rsidR="00E6583D" w:rsidRPr="00B27A1B" w:rsidRDefault="00725606" w:rsidP="003D27B4">
      <w:pPr>
        <w:pStyle w:val="Sraopastraipa"/>
        <w:numPr>
          <w:ilvl w:val="2"/>
          <w:numId w:val="68"/>
        </w:numPr>
        <w:spacing w:after="120" w:line="20" w:lineRule="atLeast"/>
        <w:ind w:left="0" w:firstLine="709"/>
        <w:jc w:val="both"/>
        <w:rPr>
          <w:rFonts w:cstheme="minorHAnsi"/>
          <w:lang w:val="lt-LT"/>
        </w:rPr>
      </w:pPr>
      <w:r>
        <w:rPr>
          <w:rFonts w:cstheme="minorHAnsi"/>
          <w:lang w:val="lt-LT"/>
        </w:rPr>
        <w:t>Perkantysis subjektas</w:t>
      </w:r>
      <w:r w:rsidRPr="0036054C">
        <w:rPr>
          <w:rFonts w:cstheme="minorHAnsi"/>
          <w:lang w:val="lt-LT"/>
        </w:rPr>
        <w:t xml:space="preserve">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2F2F58F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725606">
        <w:rPr>
          <w:rFonts w:cstheme="minorHAnsi"/>
          <w:lang w:val="lt-LT"/>
        </w:rPr>
        <w:t>perkantysis subjektas</w:t>
      </w:r>
      <w:r w:rsidR="00725606" w:rsidRPr="0036054C">
        <w:rPr>
          <w:rFonts w:cstheme="minorHAnsi"/>
          <w:lang w:val="lt-LT"/>
        </w:rPr>
        <w:t xml:space="preserve">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7B0031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725606">
        <w:rPr>
          <w:rFonts w:cstheme="minorHAnsi"/>
          <w:lang w:val="lt-LT"/>
        </w:rPr>
        <w:t>perkantysis subjektas</w:t>
      </w:r>
      <w:r w:rsidR="00725606" w:rsidRPr="0036054C">
        <w:rPr>
          <w:rFonts w:cstheme="minorHAnsi"/>
          <w:lang w:val="lt-LT"/>
        </w:rPr>
        <w:t xml:space="preserve">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725606">
        <w:rPr>
          <w:rFonts w:cstheme="minorHAnsi"/>
          <w:lang w:val="lt-LT"/>
        </w:rPr>
        <w:t>Perkantysis subjektas</w:t>
      </w:r>
      <w:r w:rsidR="00725606" w:rsidRPr="0036054C">
        <w:rPr>
          <w:rFonts w:cstheme="minorHAnsi"/>
          <w:lang w:val="lt-LT"/>
        </w:rPr>
        <w:t xml:space="preserve">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1C948351" w:rsidR="0053096C" w:rsidRPr="00171B94" w:rsidRDefault="00725606" w:rsidP="00516961">
      <w:pPr>
        <w:pStyle w:val="Sraopastraipa"/>
        <w:numPr>
          <w:ilvl w:val="1"/>
          <w:numId w:val="68"/>
        </w:numPr>
        <w:spacing w:after="0" w:line="20" w:lineRule="atLeast"/>
        <w:ind w:left="0" w:firstLine="709"/>
        <w:jc w:val="both"/>
        <w:rPr>
          <w:rFonts w:eastAsia="Arial"/>
          <w:lang w:val="lt-LT"/>
        </w:rPr>
      </w:pPr>
      <w:r>
        <w:rPr>
          <w:rFonts w:cstheme="minorHAnsi"/>
          <w:lang w:val="lt-LT"/>
        </w:rPr>
        <w:t>Perkantysis subjektas</w:t>
      </w:r>
      <w:r w:rsidRPr="0036054C">
        <w:rPr>
          <w:rFonts w:cstheme="minorHAnsi"/>
          <w:lang w:val="lt-LT"/>
        </w:rPr>
        <w:t xml:space="preserve">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cstheme="minorHAnsi"/>
          <w:lang w:val="lt-LT"/>
        </w:rPr>
        <w:t>Perkantysis subjektas</w:t>
      </w:r>
      <w:r w:rsidRPr="0036054C">
        <w:rPr>
          <w:rFonts w:cstheme="minorHAnsi"/>
          <w:lang w:val="lt-LT"/>
        </w:rPr>
        <w:t xml:space="preserve">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001D9589"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725606">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725606" w:rsidRPr="008412F7">
        <w:rPr>
          <w:rStyle w:val="cf01"/>
          <w:rFonts w:asciiTheme="minorHAnsi" w:hAnsiTheme="minorHAnsi" w:cstheme="minorHAnsi"/>
          <w:sz w:val="21"/>
          <w:szCs w:val="21"/>
          <w:lang w:val="lt-LT"/>
        </w:rPr>
        <w:t>perkančio</w:t>
      </w:r>
      <w:r w:rsidR="00725606">
        <w:rPr>
          <w:rStyle w:val="cf01"/>
          <w:rFonts w:asciiTheme="minorHAnsi" w:hAnsiTheme="minorHAnsi" w:cstheme="minorHAnsi"/>
          <w:sz w:val="21"/>
          <w:szCs w:val="21"/>
          <w:lang w:val="lt-LT"/>
        </w:rPr>
        <w:t>jo</w:t>
      </w:r>
      <w:r w:rsidR="00725606" w:rsidRPr="008412F7">
        <w:rPr>
          <w:rStyle w:val="cf01"/>
          <w:rFonts w:asciiTheme="minorHAnsi" w:hAnsiTheme="minorHAnsi" w:cstheme="minorHAnsi"/>
          <w:sz w:val="21"/>
          <w:szCs w:val="21"/>
          <w:lang w:val="lt-LT"/>
        </w:rPr>
        <w:t xml:space="preserve"> </w:t>
      </w:r>
      <w:r w:rsidR="00725606">
        <w:rPr>
          <w:rStyle w:val="cf01"/>
          <w:rFonts w:asciiTheme="minorHAnsi" w:hAnsiTheme="minorHAnsi" w:cstheme="minorHAnsi"/>
          <w:sz w:val="21"/>
          <w:szCs w:val="21"/>
          <w:lang w:val="lt-LT"/>
        </w:rPr>
        <w:t>subjekto</w:t>
      </w:r>
      <w:r w:rsidR="00725606"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pateikti laimėjusį pasiūlymą. Tokiu atveju VPĮ 102 straipsnio 1 dalyje nustatytas terminas ir atidėjimo terminas pratęsiami papildomam terminui, jį skaičiuojant nuo suinteresuoto dalyvio prašymo pateikti laimėjusį pasiūlymą pateikimo </w:t>
      </w:r>
      <w:r w:rsidR="006519D9" w:rsidRPr="008412F7">
        <w:rPr>
          <w:rStyle w:val="cf01"/>
          <w:rFonts w:asciiTheme="minorHAnsi" w:hAnsiTheme="minorHAnsi" w:cstheme="minorHAnsi"/>
          <w:sz w:val="21"/>
          <w:szCs w:val="21"/>
          <w:lang w:val="lt-LT"/>
        </w:rPr>
        <w:t>perkančiaja</w:t>
      </w:r>
      <w:r w:rsidR="006519D9">
        <w:rPr>
          <w:rStyle w:val="cf01"/>
          <w:rFonts w:asciiTheme="minorHAnsi" w:hAnsiTheme="minorHAnsi" w:cstheme="minorHAnsi"/>
          <w:sz w:val="21"/>
          <w:szCs w:val="21"/>
          <w:lang w:val="lt-LT"/>
        </w:rPr>
        <w:t>m</w:t>
      </w:r>
      <w:r w:rsidR="006519D9" w:rsidRPr="008412F7">
        <w:rPr>
          <w:rStyle w:val="cf01"/>
          <w:rFonts w:asciiTheme="minorHAnsi" w:hAnsiTheme="minorHAnsi" w:cstheme="minorHAnsi"/>
          <w:sz w:val="21"/>
          <w:szCs w:val="21"/>
          <w:lang w:val="lt-LT"/>
        </w:rPr>
        <w:t xml:space="preserve"> </w:t>
      </w:r>
      <w:r w:rsidR="006519D9">
        <w:rPr>
          <w:rStyle w:val="cf01"/>
          <w:rFonts w:asciiTheme="minorHAnsi" w:hAnsiTheme="minorHAnsi" w:cstheme="minorHAnsi"/>
          <w:sz w:val="21"/>
          <w:szCs w:val="21"/>
          <w:lang w:val="lt-LT"/>
        </w:rPr>
        <w:t>subjektui</w:t>
      </w:r>
      <w:r w:rsidR="006519D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6519D9">
        <w:rPr>
          <w:rFonts w:cstheme="minorHAnsi"/>
          <w:lang w:val="lt-LT"/>
        </w:rPr>
        <w:t>Perkantysis subjektas</w:t>
      </w:r>
      <w:r w:rsidR="006519D9" w:rsidRPr="0036054C">
        <w:rPr>
          <w:rFonts w:cstheme="minorHAnsi"/>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7B2ED0B3"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6519D9" w:rsidRPr="00C635EE">
        <w:rPr>
          <w:lang w:val="lt-LT"/>
        </w:rPr>
        <w:t>perkan</w:t>
      </w:r>
      <w:r w:rsidR="006519D9">
        <w:rPr>
          <w:lang w:val="lt-LT"/>
        </w:rPr>
        <w:t>tysis subjektas</w:t>
      </w:r>
      <w:r w:rsidR="006519D9"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7981688"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6519D9">
        <w:rPr>
          <w:rFonts w:cstheme="minorHAnsi"/>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6519D9">
        <w:rPr>
          <w:rFonts w:cstheme="minorHAnsi"/>
          <w:lang w:val="lt-LT"/>
        </w:rPr>
        <w:t>perkantysis subjektas</w:t>
      </w:r>
      <w:r w:rsidR="006519D9" w:rsidRPr="0036054C">
        <w:rPr>
          <w:rFonts w:cstheme="minorHAnsi"/>
          <w:lang w:val="lt-LT"/>
        </w:rPr>
        <w:t xml:space="preserve">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00A54769"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6519D9">
        <w:rPr>
          <w:rFonts w:cstheme="minorHAnsi"/>
          <w:lang w:val="lt-LT"/>
        </w:rPr>
        <w:t xml:space="preserve">perkančiojo subjekto </w:t>
      </w:r>
      <w:r w:rsidRPr="0036054C">
        <w:rPr>
          <w:rFonts w:cstheme="minorHAnsi"/>
          <w:bCs/>
          <w:iCs/>
          <w:lang w:val="lt-LT"/>
        </w:rPr>
        <w:t>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5D59E9C0"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6519D9" w:rsidRPr="00237DE7">
        <w:rPr>
          <w:lang w:val="lt-LT"/>
        </w:rPr>
        <w:t>perkančio</w:t>
      </w:r>
      <w:r w:rsidR="006519D9">
        <w:rPr>
          <w:lang w:val="lt-LT"/>
        </w:rPr>
        <w:t>jo</w:t>
      </w:r>
      <w:r w:rsidR="006519D9" w:rsidRPr="00237DE7">
        <w:rPr>
          <w:lang w:val="lt-LT"/>
        </w:rPr>
        <w:t xml:space="preserve"> </w:t>
      </w:r>
      <w:r w:rsidR="006519D9">
        <w:rPr>
          <w:lang w:val="lt-LT"/>
        </w:rPr>
        <w:t>sub</w:t>
      </w:r>
      <w:r w:rsidR="00483E5C">
        <w:rPr>
          <w:lang w:val="lt-LT"/>
        </w:rPr>
        <w:t>jekto</w:t>
      </w:r>
      <w:r w:rsidR="00BA5BCD">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483E5C">
        <w:rPr>
          <w:rFonts w:cstheme="minorHAnsi"/>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321AA00" w:rsidR="009B1639" w:rsidRPr="00A876C9" w:rsidRDefault="00483E5C"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rFonts w:cstheme="minorHAnsi"/>
          <w:lang w:val="lt-LT"/>
        </w:rPr>
        <w:t>perkantysis subjektas</w:t>
      </w:r>
      <w:r w:rsidRPr="0036054C">
        <w:rPr>
          <w:rFonts w:cstheme="minorHAnsi"/>
          <w:lang w:val="lt-LT"/>
        </w:rPr>
        <w:t xml:space="preserve"> </w:t>
      </w:r>
      <w:r w:rsidR="00E94B94" w:rsidRPr="00A876C9">
        <w:rPr>
          <w:color w:val="000000"/>
          <w:lang w:val="lt-LT"/>
        </w:rPr>
        <w:t>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3CAAFC8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483E5C" w:rsidRPr="00F9566E">
        <w:rPr>
          <w:rFonts w:asciiTheme="minorHAnsi" w:hAnsiTheme="minorHAnsi" w:cstheme="minorHAnsi"/>
          <w:color w:val="auto"/>
          <w:lang w:val="lt-LT"/>
        </w:rPr>
        <w:t>perkančio</w:t>
      </w:r>
      <w:r w:rsidR="00483E5C">
        <w:rPr>
          <w:rFonts w:asciiTheme="minorHAnsi" w:hAnsiTheme="minorHAnsi" w:cstheme="minorHAnsi"/>
          <w:color w:val="auto"/>
          <w:lang w:val="lt-LT"/>
        </w:rPr>
        <w:t>jo</w:t>
      </w:r>
      <w:r w:rsidR="00483E5C" w:rsidRPr="00F9566E">
        <w:rPr>
          <w:rFonts w:asciiTheme="minorHAnsi" w:hAnsiTheme="minorHAnsi" w:cstheme="minorHAnsi"/>
          <w:color w:val="auto"/>
          <w:lang w:val="lt-LT"/>
        </w:rPr>
        <w:t xml:space="preserve"> </w:t>
      </w:r>
      <w:r w:rsidR="00483E5C">
        <w:rPr>
          <w:rFonts w:asciiTheme="minorHAnsi" w:hAnsiTheme="minorHAnsi" w:cstheme="minorHAnsi"/>
          <w:color w:val="auto"/>
          <w:lang w:val="lt-LT"/>
        </w:rPr>
        <w:t>subjekto</w:t>
      </w:r>
      <w:r w:rsidR="00483E5C" w:rsidRPr="00F9566E">
        <w:rPr>
          <w:rFonts w:asciiTheme="minorHAnsi" w:hAnsiTheme="minorHAnsi" w:cstheme="minorHAnsi"/>
          <w:color w:val="auto"/>
          <w:lang w:val="lt-LT"/>
        </w:rPr>
        <w:t xml:space="preserve">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69779F60"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483E5C">
        <w:rPr>
          <w:rFonts w:cstheme="minorHAnsi"/>
          <w:lang w:val="lt-LT"/>
        </w:rPr>
        <w:t>perkantysis subjektas</w:t>
      </w:r>
      <w:r w:rsidR="00483E5C" w:rsidRPr="0036054C">
        <w:rPr>
          <w:rFonts w:cstheme="minorHAnsi"/>
          <w:lang w:val="lt-LT"/>
        </w:rPr>
        <w:t xml:space="preserve"> </w:t>
      </w:r>
      <w:r w:rsidR="006B5699" w:rsidRPr="006B5699">
        <w:rPr>
          <w:rFonts w:eastAsia="Arial"/>
          <w:lang w:val="lt-LT"/>
        </w:rPr>
        <w:t>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CB7A6EE"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483E5C">
        <w:rPr>
          <w:lang w:val="lt-LT"/>
        </w:rPr>
        <w:t xml:space="preserve">perkančiojo subjekto </w:t>
      </w:r>
      <w:r w:rsidR="00975EB0" w:rsidRPr="009D6E53">
        <w:rPr>
          <w:rFonts w:eastAsia="Arial"/>
          <w:lang w:val="lt-LT"/>
        </w:rPr>
        <w:t xml:space="preserve">sprendimus ar veiksmus, pirmiausia elektroninėmis priemonėmis turi pateikti pretenziją </w:t>
      </w:r>
      <w:r w:rsidR="00483E5C">
        <w:rPr>
          <w:rFonts w:eastAsia="Arial"/>
          <w:lang w:val="lt-LT"/>
        </w:rPr>
        <w:t>perkančiajam subjektui</w:t>
      </w:r>
      <w:r w:rsidR="00975EB0" w:rsidRPr="009D6E53">
        <w:rPr>
          <w:rFonts w:eastAsia="Arial"/>
          <w:lang w:val="lt-LT"/>
        </w:rPr>
        <w:t xml:space="preserve">. </w:t>
      </w:r>
    </w:p>
    <w:p w14:paraId="6F38408B" w14:textId="2663DB72"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483E5C">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1D3D" w14:textId="77777777" w:rsidR="008E1506" w:rsidRDefault="008E1506" w:rsidP="00184B8C">
      <w:pPr>
        <w:spacing w:after="0" w:line="240" w:lineRule="auto"/>
      </w:pPr>
      <w:r>
        <w:separator/>
      </w:r>
    </w:p>
  </w:endnote>
  <w:endnote w:type="continuationSeparator" w:id="0">
    <w:p w14:paraId="344634BA" w14:textId="77777777" w:rsidR="008E1506" w:rsidRDefault="008E1506" w:rsidP="00184B8C">
      <w:pPr>
        <w:spacing w:after="0" w:line="240" w:lineRule="auto"/>
      </w:pPr>
      <w:r>
        <w:continuationSeparator/>
      </w:r>
    </w:p>
  </w:endnote>
  <w:endnote w:type="continuationNotice" w:id="1">
    <w:p w14:paraId="2FB298E3" w14:textId="77777777" w:rsidR="008E1506" w:rsidRDefault="008E1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3422F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2F33" w14:textId="77777777" w:rsidR="008E1506" w:rsidRDefault="008E1506" w:rsidP="00184B8C">
      <w:pPr>
        <w:spacing w:after="0" w:line="240" w:lineRule="auto"/>
      </w:pPr>
      <w:r>
        <w:separator/>
      </w:r>
    </w:p>
  </w:footnote>
  <w:footnote w:type="continuationSeparator" w:id="0">
    <w:p w14:paraId="3650B0C1" w14:textId="77777777" w:rsidR="008E1506" w:rsidRDefault="008E1506" w:rsidP="00184B8C">
      <w:pPr>
        <w:spacing w:after="0" w:line="240" w:lineRule="auto"/>
      </w:pPr>
      <w:r>
        <w:continuationSeparator/>
      </w:r>
    </w:p>
  </w:footnote>
  <w:footnote w:type="continuationNotice" w:id="1">
    <w:p w14:paraId="34FFD6A4" w14:textId="77777777" w:rsidR="008E1506" w:rsidRDefault="008E150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854"/>
    <w:rsid w:val="00006D59"/>
    <w:rsid w:val="00007EB5"/>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60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C43"/>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74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8E"/>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5E8"/>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0F76"/>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64"/>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44D"/>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3996"/>
    <w:rsid w:val="004540FE"/>
    <w:rsid w:val="004541E3"/>
    <w:rsid w:val="004548BB"/>
    <w:rsid w:val="00454A25"/>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E5C"/>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59B"/>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569"/>
    <w:rsid w:val="00553E4A"/>
    <w:rsid w:val="00554896"/>
    <w:rsid w:val="00556425"/>
    <w:rsid w:val="0056170A"/>
    <w:rsid w:val="00562050"/>
    <w:rsid w:val="0056232B"/>
    <w:rsid w:val="00562CA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C78"/>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BE1"/>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6BD"/>
    <w:rsid w:val="00623E18"/>
    <w:rsid w:val="006246B8"/>
    <w:rsid w:val="00624CFA"/>
    <w:rsid w:val="00625232"/>
    <w:rsid w:val="00625B7C"/>
    <w:rsid w:val="00627F0B"/>
    <w:rsid w:val="006313CF"/>
    <w:rsid w:val="00631733"/>
    <w:rsid w:val="0063217F"/>
    <w:rsid w:val="0063222B"/>
    <w:rsid w:val="00632735"/>
    <w:rsid w:val="00633579"/>
    <w:rsid w:val="006338F6"/>
    <w:rsid w:val="006345F7"/>
    <w:rsid w:val="00634754"/>
    <w:rsid w:val="00635A32"/>
    <w:rsid w:val="00635E1A"/>
    <w:rsid w:val="006364B5"/>
    <w:rsid w:val="006374CF"/>
    <w:rsid w:val="00637D59"/>
    <w:rsid w:val="006405BA"/>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9D9"/>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60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1757"/>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BFA"/>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0A2"/>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506"/>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1AD"/>
    <w:rsid w:val="009952E8"/>
    <w:rsid w:val="009953FD"/>
    <w:rsid w:val="009964D6"/>
    <w:rsid w:val="009A075C"/>
    <w:rsid w:val="009A1F2F"/>
    <w:rsid w:val="009A2391"/>
    <w:rsid w:val="009A30D3"/>
    <w:rsid w:val="009A476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193"/>
    <w:rsid w:val="00AB024B"/>
    <w:rsid w:val="00AB04C3"/>
    <w:rsid w:val="00AB0BB5"/>
    <w:rsid w:val="00AB0FB6"/>
    <w:rsid w:val="00AB1A89"/>
    <w:rsid w:val="00AB2AF5"/>
    <w:rsid w:val="00AB2CED"/>
    <w:rsid w:val="00AB2E98"/>
    <w:rsid w:val="00AB2F41"/>
    <w:rsid w:val="00AB35DF"/>
    <w:rsid w:val="00AB40FC"/>
    <w:rsid w:val="00AB41D6"/>
    <w:rsid w:val="00AB4264"/>
    <w:rsid w:val="00AB4CD4"/>
    <w:rsid w:val="00AB5328"/>
    <w:rsid w:val="00AB54F2"/>
    <w:rsid w:val="00AB5E1C"/>
    <w:rsid w:val="00AB5F3B"/>
    <w:rsid w:val="00AB6C06"/>
    <w:rsid w:val="00AC0273"/>
    <w:rsid w:val="00AC07B6"/>
    <w:rsid w:val="00AC17FB"/>
    <w:rsid w:val="00AC1AD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B21"/>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CC9"/>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C04"/>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0F3D"/>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5BCD"/>
    <w:rsid w:val="00BA67BE"/>
    <w:rsid w:val="00BA72D0"/>
    <w:rsid w:val="00BB0701"/>
    <w:rsid w:val="00BB2ACC"/>
    <w:rsid w:val="00BB30D9"/>
    <w:rsid w:val="00BB31EB"/>
    <w:rsid w:val="00BB465C"/>
    <w:rsid w:val="00BB50F5"/>
    <w:rsid w:val="00BB53DA"/>
    <w:rsid w:val="00BB68ED"/>
    <w:rsid w:val="00BB6982"/>
    <w:rsid w:val="00BB7669"/>
    <w:rsid w:val="00BC07AA"/>
    <w:rsid w:val="00BC2E41"/>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0FDB"/>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231"/>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61C"/>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543"/>
    <w:rsid w:val="00D6142A"/>
    <w:rsid w:val="00D61A14"/>
    <w:rsid w:val="00D6289B"/>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8D5"/>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87493"/>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411"/>
    <w:rsid w:val="00F83FA2"/>
    <w:rsid w:val="00F856AA"/>
    <w:rsid w:val="00F85A19"/>
    <w:rsid w:val="00F8627B"/>
    <w:rsid w:val="00F863DE"/>
    <w:rsid w:val="00F905B6"/>
    <w:rsid w:val="00F9064D"/>
    <w:rsid w:val="00F91EC2"/>
    <w:rsid w:val="00F922E3"/>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CC0"/>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AA9281D-CD6B-4108-BBB4-E7E52FEC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2C43"/>
    <w:rsid w:val="001A5316"/>
    <w:rsid w:val="00207185"/>
    <w:rsid w:val="0020766A"/>
    <w:rsid w:val="002223C0"/>
    <w:rsid w:val="00244C86"/>
    <w:rsid w:val="002661E7"/>
    <w:rsid w:val="00275C7F"/>
    <w:rsid w:val="002A2CE7"/>
    <w:rsid w:val="002C392B"/>
    <w:rsid w:val="002C4C39"/>
    <w:rsid w:val="002E1D9D"/>
    <w:rsid w:val="002F0E8D"/>
    <w:rsid w:val="00336D7E"/>
    <w:rsid w:val="003605E8"/>
    <w:rsid w:val="00360A53"/>
    <w:rsid w:val="003749C5"/>
    <w:rsid w:val="003B1426"/>
    <w:rsid w:val="003C0F76"/>
    <w:rsid w:val="003E6EE4"/>
    <w:rsid w:val="0044540B"/>
    <w:rsid w:val="00493487"/>
    <w:rsid w:val="0052513E"/>
    <w:rsid w:val="00562CA3"/>
    <w:rsid w:val="005675CF"/>
    <w:rsid w:val="005729F3"/>
    <w:rsid w:val="005810C1"/>
    <w:rsid w:val="005834A3"/>
    <w:rsid w:val="00584C78"/>
    <w:rsid w:val="005E16E8"/>
    <w:rsid w:val="00601AF4"/>
    <w:rsid w:val="00606C3D"/>
    <w:rsid w:val="00624CFA"/>
    <w:rsid w:val="0066593D"/>
    <w:rsid w:val="00671CB5"/>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41AD"/>
    <w:rsid w:val="0099583F"/>
    <w:rsid w:val="009E4598"/>
    <w:rsid w:val="00A17103"/>
    <w:rsid w:val="00AF6CC9"/>
    <w:rsid w:val="00B04A47"/>
    <w:rsid w:val="00B15794"/>
    <w:rsid w:val="00B34251"/>
    <w:rsid w:val="00BA4285"/>
    <w:rsid w:val="00C21BEC"/>
    <w:rsid w:val="00C40F63"/>
    <w:rsid w:val="00CE3250"/>
    <w:rsid w:val="00CE4BC9"/>
    <w:rsid w:val="00CE5602"/>
    <w:rsid w:val="00D04EA0"/>
    <w:rsid w:val="00D23DD6"/>
    <w:rsid w:val="00D549ED"/>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39405</Words>
  <Characters>22462</Characters>
  <Application>Microsoft Office Word</Application>
  <DocSecurity>0</DocSecurity>
  <Lines>187</Lines>
  <Paragraphs>123</Paragraphs>
  <ScaleCrop>false</ScaleCrop>
  <Company/>
  <LinksUpToDate>false</LinksUpToDate>
  <CharactersWithSpaces>61744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MOKYKLINIŲ AUTOBUSŲ  Viešojo pirkimo atviro konkurso bendrosios sąlygos</dc:title>
  <dc:subject/>
  <dc:creator>Projektų administravimo komanda</dc:creator>
  <cp:keywords/>
  <dc:description/>
  <cp:lastModifiedBy>Vita Zabalevičienė</cp:lastModifiedBy>
  <cp:revision>2</cp:revision>
  <dcterms:created xsi:type="dcterms:W3CDTF">2025-02-28T07:16:00Z</dcterms:created>
  <dcterms:modified xsi:type="dcterms:W3CDTF">2025-02-28T07:16:00Z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