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44EE40FE" w:rsidR="005A5832" w:rsidRPr="0088592B" w:rsidRDefault="00F5295F">
            <w:pPr>
              <w:jc w:val="both"/>
              <w:rPr>
                <w:rFonts w:ascii="Cambria" w:hAnsi="Cambria"/>
                <w:kern w:val="2"/>
                <w:sz w:val="20"/>
              </w:rPr>
            </w:pPr>
            <w:proofErr w:type="spellStart"/>
            <w:r>
              <w:rPr>
                <w:rFonts w:ascii="Cambria" w:hAnsi="Cambria"/>
                <w:kern w:val="2"/>
                <w:sz w:val="20"/>
              </w:rPr>
              <w:t>Retrakciniai</w:t>
            </w:r>
            <w:proofErr w:type="spellEnd"/>
            <w:r>
              <w:rPr>
                <w:rFonts w:ascii="Cambria" w:hAnsi="Cambria"/>
                <w:kern w:val="2"/>
                <w:sz w:val="20"/>
              </w:rPr>
              <w:t xml:space="preserve"> rinkiniai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F5295F" w:rsidRDefault="00A658E2" w:rsidP="00A658E2">
            <w:pPr>
              <w:rPr>
                <w:rFonts w:ascii="Cambria" w:hAnsi="Cambria"/>
                <w:b/>
                <w:sz w:val="20"/>
              </w:rPr>
            </w:pPr>
            <w:r w:rsidRPr="00F5295F">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2D4F1CD3"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2422BC">
              <w:rPr>
                <w:rFonts w:ascii="Cambria" w:hAnsi="Cambria"/>
                <w:b/>
                <w:kern w:val="2"/>
                <w:sz w:val="20"/>
              </w:rPr>
              <w:t>retrakcinius</w:t>
            </w:r>
            <w:proofErr w:type="spellEnd"/>
            <w:r w:rsidR="002422BC">
              <w:rPr>
                <w:rFonts w:ascii="Cambria" w:hAnsi="Cambria"/>
                <w:b/>
                <w:kern w:val="2"/>
                <w:sz w:val="20"/>
              </w:rPr>
              <w:t xml:space="preserve"> rinkinius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1259B5C"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1E3EFF4"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2422BC">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7CFF7E7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49C9860"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2422BC">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1119F57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2422BC">
              <w:rPr>
                <w:rFonts w:ascii="Cambria" w:hAnsi="Cambria"/>
                <w:kern w:val="2"/>
                <w:sz w:val="20"/>
              </w:rPr>
              <w:t>3</w:t>
            </w:r>
            <w:r w:rsidR="0088592B" w:rsidRPr="00144F4A">
              <w:rPr>
                <w:rFonts w:ascii="Cambria" w:hAnsi="Cambria"/>
                <w:kern w:val="2"/>
                <w:sz w:val="20"/>
              </w:rPr>
              <w:t>0 (</w:t>
            </w:r>
            <w:r w:rsidR="002422BC">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4F6C78E4" w14:textId="71E517A4" w:rsidR="00F5295F" w:rsidRDefault="00F5295F" w:rsidP="00F5295F">
            <w:pPr>
              <w:jc w:val="center"/>
              <w:rPr>
                <w:rFonts w:ascii="Cambria" w:hAnsi="Cambria"/>
                <w:sz w:val="20"/>
              </w:rPr>
            </w:pPr>
            <w:r w:rsidRPr="0088592B">
              <w:rPr>
                <w:rFonts w:ascii="Cambria" w:hAnsi="Cambria"/>
                <w:sz w:val="20"/>
              </w:rPr>
              <w:t>Generalinis direktorius</w:t>
            </w:r>
          </w:p>
          <w:p w14:paraId="33C9EDCF" w14:textId="0F66B2C6" w:rsidR="009A5337" w:rsidRPr="0088592B" w:rsidRDefault="00F5295F" w:rsidP="00F5295F">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F5295F" w:rsidRDefault="009A5337" w:rsidP="009A5337">
            <w:pPr>
              <w:jc w:val="center"/>
              <w:rPr>
                <w:rFonts w:ascii="Cambria" w:hAnsi="Cambria"/>
                <w:b/>
                <w:bCs/>
                <w:kern w:val="2"/>
                <w:sz w:val="20"/>
              </w:rPr>
            </w:pPr>
            <w:r w:rsidRPr="00F5295F">
              <w:rPr>
                <w:rFonts w:ascii="Cambria" w:hAnsi="Cambria"/>
                <w:b/>
                <w:bCs/>
                <w:kern w:val="2"/>
                <w:sz w:val="20"/>
              </w:rPr>
              <w:t>(parašas)</w:t>
            </w:r>
          </w:p>
          <w:p w14:paraId="45ED22E7" w14:textId="77777777" w:rsidR="009A5337" w:rsidRPr="0088592B" w:rsidRDefault="009A5337" w:rsidP="00F5295F">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279683D5" w:rsidR="00932FBE" w:rsidRDefault="00F5295F" w:rsidP="00F5295F">
      <w:pPr>
        <w:jc w:val="right"/>
        <w:rPr>
          <w:rFonts w:ascii="Cambria" w:hAnsi="Cambria"/>
          <w:sz w:val="20"/>
        </w:rPr>
      </w:pPr>
      <w:r>
        <w:rPr>
          <w:rFonts w:ascii="Cambria" w:hAnsi="Cambria"/>
          <w:sz w:val="20"/>
        </w:rPr>
        <w:lastRenderedPageBreak/>
        <w:t xml:space="preserve">    </w:t>
      </w:r>
      <w:r w:rsidR="00932FBE">
        <w:rPr>
          <w:rFonts w:ascii="Cambria" w:hAnsi="Cambria"/>
          <w:sz w:val="20"/>
        </w:rPr>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769" w:type="dxa"/>
        <w:tblInd w:w="-856" w:type="dxa"/>
        <w:tblLayout w:type="fixed"/>
        <w:tblLook w:val="04A0" w:firstRow="1" w:lastRow="0" w:firstColumn="1" w:lastColumn="0" w:noHBand="0" w:noVBand="1"/>
      </w:tblPr>
      <w:tblGrid>
        <w:gridCol w:w="869"/>
        <w:gridCol w:w="3243"/>
        <w:gridCol w:w="1984"/>
        <w:gridCol w:w="709"/>
        <w:gridCol w:w="850"/>
        <w:gridCol w:w="1144"/>
        <w:gridCol w:w="928"/>
        <w:gridCol w:w="31"/>
        <w:gridCol w:w="1003"/>
        <w:gridCol w:w="8"/>
      </w:tblGrid>
      <w:tr w:rsidR="00F5295F" w:rsidRPr="00F5295F" w14:paraId="28394501" w14:textId="77777777" w:rsidTr="00F5295F">
        <w:trPr>
          <w:gridAfter w:val="1"/>
          <w:wAfter w:w="8" w:type="dxa"/>
          <w:trHeight w:val="874"/>
        </w:trPr>
        <w:tc>
          <w:tcPr>
            <w:tcW w:w="8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2B2FE" w14:textId="77777777" w:rsid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Eil.</w:t>
            </w:r>
          </w:p>
          <w:p w14:paraId="1B0D7D81" w14:textId="4D602EDD"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Nr.</w:t>
            </w:r>
          </w:p>
        </w:tc>
        <w:tc>
          <w:tcPr>
            <w:tcW w:w="3243" w:type="dxa"/>
            <w:tcBorders>
              <w:top w:val="single" w:sz="4" w:space="0" w:color="auto"/>
              <w:left w:val="nil"/>
              <w:bottom w:val="single" w:sz="4" w:space="0" w:color="auto"/>
              <w:right w:val="single" w:sz="4" w:space="0" w:color="auto"/>
            </w:tcBorders>
            <w:shd w:val="clear" w:color="000000" w:fill="FFFFFF"/>
            <w:vAlign w:val="center"/>
            <w:hideMark/>
          </w:tcPr>
          <w:p w14:paraId="6F9470E3"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CBBA90E"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5149D7"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8A8915"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Kiekis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48B9CB83"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Vieneto kaina Eur</w:t>
            </w:r>
            <w:r w:rsidRPr="00F5295F">
              <w:rPr>
                <w:rFonts w:ascii="Cambria" w:hAnsi="Cambria" w:cs="Calibri"/>
                <w:b/>
                <w:bCs/>
                <w:sz w:val="20"/>
                <w:lang w:eastAsia="lt-LT"/>
              </w:rPr>
              <w:br/>
              <w:t>(be PVM)</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AC1351D"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 xml:space="preserve">Kaina viso    Eur </w:t>
            </w:r>
            <w:r w:rsidRPr="00F5295F">
              <w:rPr>
                <w:rFonts w:ascii="Cambria" w:hAnsi="Cambria" w:cs="Calibri"/>
                <w:b/>
                <w:bCs/>
                <w:sz w:val="20"/>
                <w:lang w:eastAsia="lt-LT"/>
              </w:rPr>
              <w:br/>
              <w:t>(be PVM)</w:t>
            </w:r>
          </w:p>
        </w:tc>
        <w:tc>
          <w:tcPr>
            <w:tcW w:w="1034" w:type="dxa"/>
            <w:gridSpan w:val="2"/>
            <w:tcBorders>
              <w:top w:val="single" w:sz="4" w:space="0" w:color="auto"/>
              <w:left w:val="nil"/>
              <w:bottom w:val="single" w:sz="4" w:space="0" w:color="auto"/>
              <w:right w:val="single" w:sz="4" w:space="0" w:color="auto"/>
            </w:tcBorders>
            <w:shd w:val="clear" w:color="auto" w:fill="auto"/>
            <w:vAlign w:val="center"/>
            <w:hideMark/>
          </w:tcPr>
          <w:p w14:paraId="011F48D2" w14:textId="77777777" w:rsidR="00F5295F" w:rsidRPr="00F5295F" w:rsidRDefault="00F5295F" w:rsidP="00F5295F">
            <w:pPr>
              <w:jc w:val="center"/>
              <w:rPr>
                <w:rFonts w:ascii="Cambria" w:hAnsi="Cambria" w:cs="Calibri"/>
                <w:b/>
                <w:bCs/>
                <w:sz w:val="20"/>
                <w:lang w:eastAsia="lt-LT"/>
              </w:rPr>
            </w:pPr>
            <w:r w:rsidRPr="00F5295F">
              <w:rPr>
                <w:rFonts w:ascii="Cambria" w:hAnsi="Cambria" w:cs="Calibri"/>
                <w:b/>
                <w:bCs/>
                <w:sz w:val="20"/>
                <w:lang w:eastAsia="lt-LT"/>
              </w:rPr>
              <w:t xml:space="preserve">Kaina viso    Eur </w:t>
            </w:r>
            <w:r w:rsidRPr="00F5295F">
              <w:rPr>
                <w:rFonts w:ascii="Cambria" w:hAnsi="Cambria" w:cs="Calibri"/>
                <w:b/>
                <w:bCs/>
                <w:sz w:val="20"/>
                <w:lang w:eastAsia="lt-LT"/>
              </w:rPr>
              <w:br/>
              <w:t>(su PVM)</w:t>
            </w:r>
          </w:p>
        </w:tc>
      </w:tr>
      <w:tr w:rsidR="00F5295F" w:rsidRPr="00F5295F" w14:paraId="34BB94CE" w14:textId="77777777" w:rsidTr="00F5295F">
        <w:trPr>
          <w:trHeight w:val="303"/>
        </w:trPr>
        <w:tc>
          <w:tcPr>
            <w:tcW w:w="10769" w:type="dxa"/>
            <w:gridSpan w:val="10"/>
            <w:tcBorders>
              <w:top w:val="single" w:sz="4" w:space="0" w:color="auto"/>
              <w:left w:val="single" w:sz="4" w:space="0" w:color="auto"/>
              <w:bottom w:val="single" w:sz="4" w:space="0" w:color="auto"/>
              <w:right w:val="single" w:sz="4" w:space="0" w:color="000000"/>
            </w:tcBorders>
            <w:shd w:val="clear" w:color="000000" w:fill="C4D79B"/>
            <w:vAlign w:val="center"/>
            <w:hideMark/>
          </w:tcPr>
          <w:p w14:paraId="3819115B" w14:textId="77777777" w:rsidR="00F5295F" w:rsidRPr="00F5295F" w:rsidRDefault="00F5295F" w:rsidP="00F5295F">
            <w:pPr>
              <w:rPr>
                <w:rFonts w:ascii="Cambria" w:hAnsi="Cambria" w:cs="Calibri"/>
                <w:b/>
                <w:bCs/>
                <w:color w:val="000000"/>
                <w:sz w:val="20"/>
                <w:lang w:eastAsia="lt-LT"/>
              </w:rPr>
            </w:pPr>
            <w:proofErr w:type="spellStart"/>
            <w:r w:rsidRPr="00F5295F">
              <w:rPr>
                <w:rFonts w:ascii="Cambria" w:hAnsi="Cambria" w:cs="Calibri"/>
                <w:b/>
                <w:bCs/>
                <w:color w:val="000000"/>
                <w:sz w:val="20"/>
                <w:lang w:eastAsia="lt-LT"/>
              </w:rPr>
              <w:t>Retrakciniai</w:t>
            </w:r>
            <w:proofErr w:type="spellEnd"/>
            <w:r w:rsidRPr="00F5295F">
              <w:rPr>
                <w:rFonts w:ascii="Cambria" w:hAnsi="Cambria" w:cs="Calibri"/>
                <w:b/>
                <w:bCs/>
                <w:color w:val="000000"/>
                <w:sz w:val="20"/>
                <w:lang w:eastAsia="lt-LT"/>
              </w:rPr>
              <w:t xml:space="preserve"> rinkiniai (1 komplektas):</w:t>
            </w:r>
          </w:p>
        </w:tc>
      </w:tr>
      <w:tr w:rsidR="00F5295F" w:rsidRPr="00F5295F" w14:paraId="3397D712" w14:textId="77777777" w:rsidTr="00F5295F">
        <w:trPr>
          <w:gridAfter w:val="1"/>
          <w:wAfter w:w="8" w:type="dxa"/>
          <w:trHeight w:val="303"/>
        </w:trPr>
        <w:tc>
          <w:tcPr>
            <w:tcW w:w="869" w:type="dxa"/>
            <w:tcBorders>
              <w:top w:val="nil"/>
              <w:left w:val="single" w:sz="4" w:space="0" w:color="auto"/>
              <w:bottom w:val="single" w:sz="4" w:space="0" w:color="auto"/>
              <w:right w:val="nil"/>
            </w:tcBorders>
            <w:shd w:val="clear" w:color="000000" w:fill="D8E4BC"/>
            <w:vAlign w:val="center"/>
            <w:hideMark/>
          </w:tcPr>
          <w:p w14:paraId="1B488299"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1</w:t>
            </w:r>
          </w:p>
        </w:tc>
        <w:tc>
          <w:tcPr>
            <w:tcW w:w="9892" w:type="dxa"/>
            <w:gridSpan w:val="8"/>
            <w:tcBorders>
              <w:top w:val="single" w:sz="4" w:space="0" w:color="auto"/>
              <w:left w:val="single" w:sz="4" w:space="0" w:color="auto"/>
              <w:bottom w:val="single" w:sz="4" w:space="0" w:color="auto"/>
              <w:right w:val="single" w:sz="4" w:space="0" w:color="auto"/>
            </w:tcBorders>
            <w:shd w:val="clear" w:color="000000" w:fill="D8E4BC"/>
            <w:vAlign w:val="center"/>
            <w:hideMark/>
          </w:tcPr>
          <w:p w14:paraId="47C6E04D" w14:textId="77777777" w:rsidR="00F5295F" w:rsidRPr="00F5295F" w:rsidRDefault="00F5295F" w:rsidP="00F5295F">
            <w:pPr>
              <w:rPr>
                <w:rFonts w:ascii="Cambria" w:hAnsi="Cambria" w:cs="Calibri"/>
                <w:b/>
                <w:bCs/>
                <w:color w:val="000000"/>
                <w:sz w:val="20"/>
                <w:lang w:eastAsia="lt-LT"/>
              </w:rPr>
            </w:pPr>
            <w:r w:rsidRPr="00F5295F">
              <w:rPr>
                <w:rFonts w:ascii="Cambria" w:hAnsi="Cambria" w:cs="Calibri"/>
                <w:b/>
                <w:bCs/>
                <w:color w:val="000000"/>
                <w:sz w:val="20"/>
                <w:lang w:eastAsia="lt-LT"/>
              </w:rPr>
              <w:t xml:space="preserve">Lanksčių </w:t>
            </w:r>
            <w:proofErr w:type="spellStart"/>
            <w:r w:rsidRPr="00F5295F">
              <w:rPr>
                <w:rFonts w:ascii="Cambria" w:hAnsi="Cambria" w:cs="Calibri"/>
                <w:b/>
                <w:bCs/>
                <w:color w:val="000000"/>
                <w:sz w:val="20"/>
                <w:lang w:eastAsia="lt-LT"/>
              </w:rPr>
              <w:t>retraktorių</w:t>
            </w:r>
            <w:proofErr w:type="spellEnd"/>
            <w:r w:rsidRPr="00F5295F">
              <w:rPr>
                <w:rFonts w:ascii="Cambria" w:hAnsi="Cambria" w:cs="Calibri"/>
                <w:b/>
                <w:bCs/>
                <w:color w:val="000000"/>
                <w:sz w:val="20"/>
                <w:lang w:eastAsia="lt-LT"/>
              </w:rPr>
              <w:t xml:space="preserve"> rinkinio papildymas („</w:t>
            </w:r>
            <w:proofErr w:type="spellStart"/>
            <w:r w:rsidRPr="00F5295F">
              <w:rPr>
                <w:rFonts w:ascii="Cambria" w:hAnsi="Cambria" w:cs="Calibri"/>
                <w:b/>
                <w:bCs/>
                <w:color w:val="000000"/>
                <w:sz w:val="20"/>
                <w:lang w:eastAsia="lt-LT"/>
              </w:rPr>
              <w:t>flex</w:t>
            </w:r>
            <w:proofErr w:type="spellEnd"/>
            <w:r w:rsidRPr="00F5295F">
              <w:rPr>
                <w:rFonts w:ascii="Cambria" w:hAnsi="Cambria" w:cs="Calibri"/>
                <w:b/>
                <w:bCs/>
                <w:color w:val="000000"/>
                <w:sz w:val="20"/>
                <w:lang w:eastAsia="lt-LT"/>
              </w:rPr>
              <w:t>“):</w:t>
            </w:r>
          </w:p>
        </w:tc>
      </w:tr>
      <w:tr w:rsidR="00F5295F" w:rsidRPr="00F5295F" w14:paraId="1114B76C"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32292F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w:t>
            </w:r>
          </w:p>
        </w:tc>
        <w:tc>
          <w:tcPr>
            <w:tcW w:w="3243" w:type="dxa"/>
            <w:tcBorders>
              <w:top w:val="nil"/>
              <w:left w:val="nil"/>
              <w:bottom w:val="single" w:sz="4" w:space="0" w:color="auto"/>
              <w:right w:val="single" w:sz="4" w:space="0" w:color="auto"/>
            </w:tcBorders>
            <w:shd w:val="clear" w:color="auto" w:fill="auto"/>
            <w:noWrap/>
            <w:vAlign w:val="center"/>
            <w:hideMark/>
          </w:tcPr>
          <w:p w14:paraId="406E2916"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Pagrindinis vertikalus stovas </w:t>
            </w:r>
          </w:p>
        </w:tc>
        <w:tc>
          <w:tcPr>
            <w:tcW w:w="1984" w:type="dxa"/>
            <w:tcBorders>
              <w:top w:val="nil"/>
              <w:left w:val="nil"/>
              <w:bottom w:val="single" w:sz="4" w:space="0" w:color="auto"/>
              <w:right w:val="single" w:sz="4" w:space="0" w:color="auto"/>
            </w:tcBorders>
            <w:shd w:val="clear" w:color="auto" w:fill="auto"/>
            <w:noWrap/>
            <w:vAlign w:val="bottom"/>
            <w:hideMark/>
          </w:tcPr>
          <w:p w14:paraId="5D2B12C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587C115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AB2278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0FA30F4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D8D06B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6471C4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255E5041"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2CD65B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1.2</w:t>
            </w:r>
          </w:p>
        </w:tc>
        <w:tc>
          <w:tcPr>
            <w:tcW w:w="3243" w:type="dxa"/>
            <w:tcBorders>
              <w:top w:val="nil"/>
              <w:left w:val="nil"/>
              <w:bottom w:val="single" w:sz="4" w:space="0" w:color="auto"/>
              <w:right w:val="single" w:sz="4" w:space="0" w:color="auto"/>
            </w:tcBorders>
            <w:shd w:val="clear" w:color="auto" w:fill="auto"/>
            <w:noWrap/>
            <w:vAlign w:val="center"/>
            <w:hideMark/>
          </w:tcPr>
          <w:p w14:paraId="7CC472F3"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Pagrindinis horizontalus strypas </w:t>
            </w:r>
          </w:p>
        </w:tc>
        <w:tc>
          <w:tcPr>
            <w:tcW w:w="1984" w:type="dxa"/>
            <w:tcBorders>
              <w:top w:val="nil"/>
              <w:left w:val="nil"/>
              <w:bottom w:val="single" w:sz="4" w:space="0" w:color="auto"/>
              <w:right w:val="single" w:sz="4" w:space="0" w:color="auto"/>
            </w:tcBorders>
            <w:shd w:val="clear" w:color="auto" w:fill="auto"/>
            <w:noWrap/>
            <w:vAlign w:val="bottom"/>
            <w:hideMark/>
          </w:tcPr>
          <w:p w14:paraId="177AC11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5B4DC5D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1AC0EC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50BF557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573F5F8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5414E1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2F21EACF"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E399D6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1.3</w:t>
            </w:r>
          </w:p>
        </w:tc>
        <w:tc>
          <w:tcPr>
            <w:tcW w:w="3243" w:type="dxa"/>
            <w:tcBorders>
              <w:top w:val="nil"/>
              <w:left w:val="nil"/>
              <w:bottom w:val="single" w:sz="4" w:space="0" w:color="auto"/>
              <w:right w:val="single" w:sz="4" w:space="0" w:color="auto"/>
            </w:tcBorders>
            <w:shd w:val="clear" w:color="auto" w:fill="auto"/>
            <w:noWrap/>
            <w:vAlign w:val="center"/>
            <w:hideMark/>
          </w:tcPr>
          <w:p w14:paraId="7358B024"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Standartinio </w:t>
            </w:r>
            <w:proofErr w:type="spellStart"/>
            <w:r w:rsidRPr="00F5295F">
              <w:rPr>
                <w:rFonts w:ascii="Cambria" w:hAnsi="Cambria" w:cs="Calibri"/>
                <w:color w:val="000000"/>
                <w:sz w:val="20"/>
                <w:lang w:eastAsia="lt-LT"/>
              </w:rPr>
              <w:t>rėmodalis</w:t>
            </w:r>
            <w:proofErr w:type="spellEnd"/>
            <w:r w:rsidRPr="00F5295F">
              <w:rPr>
                <w:rFonts w:ascii="Cambria" w:hAnsi="Cambria" w:cs="Calibri"/>
                <w:color w:val="000000"/>
                <w:sz w:val="20"/>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C6A3D9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2CA25C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017D4D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4D4C8FD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0D36751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7D3681E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7A8B52D"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4339DF1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1.4</w:t>
            </w:r>
          </w:p>
        </w:tc>
        <w:tc>
          <w:tcPr>
            <w:tcW w:w="3243" w:type="dxa"/>
            <w:tcBorders>
              <w:top w:val="nil"/>
              <w:left w:val="nil"/>
              <w:bottom w:val="single" w:sz="4" w:space="0" w:color="auto"/>
              <w:right w:val="single" w:sz="4" w:space="0" w:color="auto"/>
            </w:tcBorders>
            <w:shd w:val="clear" w:color="auto" w:fill="auto"/>
            <w:noWrap/>
            <w:vAlign w:val="center"/>
            <w:hideMark/>
          </w:tcPr>
          <w:p w14:paraId="1E3051AB"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Mažojo rėmo dalis </w:t>
            </w:r>
          </w:p>
        </w:tc>
        <w:tc>
          <w:tcPr>
            <w:tcW w:w="1984" w:type="dxa"/>
            <w:tcBorders>
              <w:top w:val="nil"/>
              <w:left w:val="nil"/>
              <w:bottom w:val="single" w:sz="4" w:space="0" w:color="auto"/>
              <w:right w:val="single" w:sz="4" w:space="0" w:color="auto"/>
            </w:tcBorders>
            <w:shd w:val="clear" w:color="auto" w:fill="auto"/>
            <w:noWrap/>
            <w:vAlign w:val="bottom"/>
            <w:hideMark/>
          </w:tcPr>
          <w:p w14:paraId="3EB9DE9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7B9C4B8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360A2E4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3F9DD7C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256B7E1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7D0931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591CFD6"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E3B399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1.5</w:t>
            </w:r>
          </w:p>
        </w:tc>
        <w:tc>
          <w:tcPr>
            <w:tcW w:w="3243" w:type="dxa"/>
            <w:tcBorders>
              <w:top w:val="nil"/>
              <w:left w:val="nil"/>
              <w:bottom w:val="single" w:sz="4" w:space="0" w:color="auto"/>
              <w:right w:val="single" w:sz="4" w:space="0" w:color="auto"/>
            </w:tcBorders>
            <w:shd w:val="clear" w:color="auto" w:fill="auto"/>
            <w:noWrap/>
            <w:vAlign w:val="center"/>
            <w:hideMark/>
          </w:tcPr>
          <w:p w14:paraId="711C4EAF"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Rėmo prailgintuvas </w:t>
            </w:r>
          </w:p>
        </w:tc>
        <w:tc>
          <w:tcPr>
            <w:tcW w:w="1984" w:type="dxa"/>
            <w:tcBorders>
              <w:top w:val="nil"/>
              <w:left w:val="nil"/>
              <w:bottom w:val="single" w:sz="4" w:space="0" w:color="auto"/>
              <w:right w:val="single" w:sz="4" w:space="0" w:color="auto"/>
            </w:tcBorders>
            <w:shd w:val="clear" w:color="auto" w:fill="auto"/>
            <w:noWrap/>
            <w:vAlign w:val="bottom"/>
            <w:hideMark/>
          </w:tcPr>
          <w:p w14:paraId="660375B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2DC7440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08A490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6420E5D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5D1D4CF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81E182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5A78C1BC"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5DF10A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1.6</w:t>
            </w:r>
          </w:p>
        </w:tc>
        <w:tc>
          <w:tcPr>
            <w:tcW w:w="3243" w:type="dxa"/>
            <w:tcBorders>
              <w:top w:val="nil"/>
              <w:left w:val="nil"/>
              <w:bottom w:val="single" w:sz="4" w:space="0" w:color="auto"/>
              <w:right w:val="single" w:sz="4" w:space="0" w:color="auto"/>
            </w:tcBorders>
            <w:shd w:val="clear" w:color="auto" w:fill="auto"/>
            <w:vAlign w:val="center"/>
            <w:hideMark/>
          </w:tcPr>
          <w:p w14:paraId="598E63DB"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Mentelių laikikliai  </w:t>
            </w:r>
          </w:p>
        </w:tc>
        <w:tc>
          <w:tcPr>
            <w:tcW w:w="1984" w:type="dxa"/>
            <w:tcBorders>
              <w:top w:val="nil"/>
              <w:left w:val="nil"/>
              <w:bottom w:val="single" w:sz="4" w:space="0" w:color="auto"/>
              <w:right w:val="single" w:sz="4" w:space="0" w:color="auto"/>
            </w:tcBorders>
            <w:shd w:val="clear" w:color="auto" w:fill="auto"/>
            <w:noWrap/>
            <w:vAlign w:val="bottom"/>
            <w:hideMark/>
          </w:tcPr>
          <w:p w14:paraId="4699A13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9F6C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750DBEB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14</w:t>
            </w:r>
          </w:p>
        </w:tc>
        <w:tc>
          <w:tcPr>
            <w:tcW w:w="1144" w:type="dxa"/>
            <w:tcBorders>
              <w:top w:val="nil"/>
              <w:left w:val="nil"/>
              <w:bottom w:val="single" w:sz="4" w:space="0" w:color="auto"/>
              <w:right w:val="single" w:sz="4" w:space="0" w:color="auto"/>
            </w:tcBorders>
            <w:shd w:val="clear" w:color="auto" w:fill="auto"/>
            <w:noWrap/>
            <w:vAlign w:val="center"/>
            <w:hideMark/>
          </w:tcPr>
          <w:p w14:paraId="2B5A145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39CB781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DCA06E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67D8A635"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5AD2B0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1.7</w:t>
            </w:r>
          </w:p>
        </w:tc>
        <w:tc>
          <w:tcPr>
            <w:tcW w:w="3243" w:type="dxa"/>
            <w:tcBorders>
              <w:top w:val="nil"/>
              <w:left w:val="nil"/>
              <w:bottom w:val="single" w:sz="4" w:space="0" w:color="auto"/>
              <w:right w:val="single" w:sz="4" w:space="0" w:color="auto"/>
            </w:tcBorders>
            <w:shd w:val="clear" w:color="auto" w:fill="auto"/>
            <w:noWrap/>
            <w:vAlign w:val="center"/>
            <w:hideMark/>
          </w:tcPr>
          <w:p w14:paraId="3F5799CF"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Lanksti mentelė</w:t>
            </w:r>
          </w:p>
        </w:tc>
        <w:tc>
          <w:tcPr>
            <w:tcW w:w="1984" w:type="dxa"/>
            <w:tcBorders>
              <w:top w:val="nil"/>
              <w:left w:val="nil"/>
              <w:bottom w:val="single" w:sz="4" w:space="0" w:color="auto"/>
              <w:right w:val="single" w:sz="4" w:space="0" w:color="auto"/>
            </w:tcBorders>
            <w:shd w:val="clear" w:color="auto" w:fill="auto"/>
            <w:noWrap/>
            <w:vAlign w:val="bottom"/>
            <w:hideMark/>
          </w:tcPr>
          <w:p w14:paraId="1EB468E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A28289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41A9690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1B2EA19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66F9B6E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4E9C93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26148327"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D6D22A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1.8</w:t>
            </w:r>
          </w:p>
        </w:tc>
        <w:tc>
          <w:tcPr>
            <w:tcW w:w="3243" w:type="dxa"/>
            <w:tcBorders>
              <w:top w:val="nil"/>
              <w:left w:val="nil"/>
              <w:bottom w:val="single" w:sz="4" w:space="0" w:color="auto"/>
              <w:right w:val="single" w:sz="4" w:space="0" w:color="auto"/>
            </w:tcBorders>
            <w:shd w:val="clear" w:color="auto" w:fill="auto"/>
            <w:noWrap/>
            <w:vAlign w:val="center"/>
            <w:hideMark/>
          </w:tcPr>
          <w:p w14:paraId="5ED86ED6"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Lanksti karpyta mentelė</w:t>
            </w:r>
          </w:p>
        </w:tc>
        <w:tc>
          <w:tcPr>
            <w:tcW w:w="1984" w:type="dxa"/>
            <w:tcBorders>
              <w:top w:val="nil"/>
              <w:left w:val="nil"/>
              <w:bottom w:val="single" w:sz="4" w:space="0" w:color="auto"/>
              <w:right w:val="single" w:sz="4" w:space="0" w:color="auto"/>
            </w:tcBorders>
            <w:shd w:val="clear" w:color="auto" w:fill="auto"/>
            <w:noWrap/>
            <w:vAlign w:val="bottom"/>
            <w:hideMark/>
          </w:tcPr>
          <w:p w14:paraId="3020EAE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79DF52C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0776F64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79D3E4B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50FA9DF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98B0A3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00834A0"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BF8437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1.9</w:t>
            </w:r>
          </w:p>
        </w:tc>
        <w:tc>
          <w:tcPr>
            <w:tcW w:w="3243" w:type="dxa"/>
            <w:tcBorders>
              <w:top w:val="nil"/>
              <w:left w:val="nil"/>
              <w:bottom w:val="single" w:sz="4" w:space="0" w:color="auto"/>
              <w:right w:val="single" w:sz="4" w:space="0" w:color="auto"/>
            </w:tcBorders>
            <w:shd w:val="clear" w:color="auto" w:fill="auto"/>
            <w:noWrap/>
            <w:vAlign w:val="center"/>
            <w:hideMark/>
          </w:tcPr>
          <w:p w14:paraId="7E40ECF7"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1BCFBD8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BA709B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22C55E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19E816A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7BA8E3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AEEA3A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3911D980"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15D7AF8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1.10</w:t>
            </w:r>
          </w:p>
        </w:tc>
        <w:tc>
          <w:tcPr>
            <w:tcW w:w="3243" w:type="dxa"/>
            <w:tcBorders>
              <w:top w:val="nil"/>
              <w:left w:val="nil"/>
              <w:bottom w:val="single" w:sz="4" w:space="0" w:color="auto"/>
              <w:right w:val="single" w:sz="4" w:space="0" w:color="auto"/>
            </w:tcBorders>
            <w:shd w:val="clear" w:color="auto" w:fill="auto"/>
            <w:noWrap/>
            <w:vAlign w:val="center"/>
            <w:hideMark/>
          </w:tcPr>
          <w:p w14:paraId="0E747F05"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26399B2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B02648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75D6CFA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4CE9203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2686DDF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EFF093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A533E65"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CD1DEC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1.11</w:t>
            </w:r>
          </w:p>
        </w:tc>
        <w:tc>
          <w:tcPr>
            <w:tcW w:w="3243" w:type="dxa"/>
            <w:tcBorders>
              <w:top w:val="nil"/>
              <w:left w:val="nil"/>
              <w:bottom w:val="single" w:sz="4" w:space="0" w:color="auto"/>
              <w:right w:val="single" w:sz="4" w:space="0" w:color="auto"/>
            </w:tcBorders>
            <w:shd w:val="clear" w:color="auto" w:fill="auto"/>
            <w:noWrap/>
            <w:vAlign w:val="center"/>
            <w:hideMark/>
          </w:tcPr>
          <w:p w14:paraId="1A5BC1D3"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4D276D2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7C945A0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624E69A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75370A0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5B894FE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DCBB10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72FE54A"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68D954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1.12</w:t>
            </w:r>
          </w:p>
        </w:tc>
        <w:tc>
          <w:tcPr>
            <w:tcW w:w="3243" w:type="dxa"/>
            <w:tcBorders>
              <w:top w:val="nil"/>
              <w:left w:val="nil"/>
              <w:bottom w:val="single" w:sz="4" w:space="0" w:color="auto"/>
              <w:right w:val="single" w:sz="4" w:space="0" w:color="auto"/>
            </w:tcBorders>
            <w:shd w:val="clear" w:color="auto" w:fill="auto"/>
            <w:noWrap/>
            <w:vAlign w:val="center"/>
            <w:hideMark/>
          </w:tcPr>
          <w:p w14:paraId="30A40CBF"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Šarnyrinė mentelė</w:t>
            </w:r>
          </w:p>
        </w:tc>
        <w:tc>
          <w:tcPr>
            <w:tcW w:w="1984" w:type="dxa"/>
            <w:tcBorders>
              <w:top w:val="nil"/>
              <w:left w:val="nil"/>
              <w:bottom w:val="single" w:sz="4" w:space="0" w:color="auto"/>
              <w:right w:val="single" w:sz="4" w:space="0" w:color="auto"/>
            </w:tcBorders>
            <w:shd w:val="clear" w:color="auto" w:fill="auto"/>
            <w:noWrap/>
            <w:vAlign w:val="bottom"/>
            <w:hideMark/>
          </w:tcPr>
          <w:p w14:paraId="2089DA5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63895AF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772E9F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7E87038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1C9EEE2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822B96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5A6D1B54"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37BE9D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1.13</w:t>
            </w:r>
          </w:p>
        </w:tc>
        <w:tc>
          <w:tcPr>
            <w:tcW w:w="3243" w:type="dxa"/>
            <w:tcBorders>
              <w:top w:val="nil"/>
              <w:left w:val="nil"/>
              <w:bottom w:val="single" w:sz="4" w:space="0" w:color="auto"/>
              <w:right w:val="single" w:sz="4" w:space="0" w:color="auto"/>
            </w:tcBorders>
            <w:shd w:val="clear" w:color="auto" w:fill="auto"/>
            <w:noWrap/>
            <w:vAlign w:val="center"/>
            <w:hideMark/>
          </w:tcPr>
          <w:p w14:paraId="53C6285B"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740709B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D0BB4F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529AC9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3ACFD0D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518A83D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9F1C05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77F26C66"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6BE4F2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1.14</w:t>
            </w:r>
          </w:p>
        </w:tc>
        <w:tc>
          <w:tcPr>
            <w:tcW w:w="3243" w:type="dxa"/>
            <w:tcBorders>
              <w:top w:val="nil"/>
              <w:left w:val="nil"/>
              <w:bottom w:val="single" w:sz="4" w:space="0" w:color="auto"/>
              <w:right w:val="single" w:sz="4" w:space="0" w:color="auto"/>
            </w:tcBorders>
            <w:shd w:val="clear" w:color="auto" w:fill="auto"/>
            <w:noWrap/>
            <w:vAlign w:val="center"/>
            <w:hideMark/>
          </w:tcPr>
          <w:p w14:paraId="6DEFDC71"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Lanksti karpyta mentelė </w:t>
            </w:r>
          </w:p>
        </w:tc>
        <w:tc>
          <w:tcPr>
            <w:tcW w:w="1984" w:type="dxa"/>
            <w:tcBorders>
              <w:top w:val="nil"/>
              <w:left w:val="nil"/>
              <w:bottom w:val="single" w:sz="4" w:space="0" w:color="auto"/>
              <w:right w:val="single" w:sz="4" w:space="0" w:color="auto"/>
            </w:tcBorders>
            <w:shd w:val="clear" w:color="auto" w:fill="auto"/>
            <w:noWrap/>
            <w:vAlign w:val="bottom"/>
            <w:hideMark/>
          </w:tcPr>
          <w:p w14:paraId="25E8C14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6D4AAB2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649527D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492695A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6848487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810CF6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14FBCD98"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A35832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1.15</w:t>
            </w:r>
          </w:p>
        </w:tc>
        <w:tc>
          <w:tcPr>
            <w:tcW w:w="3243" w:type="dxa"/>
            <w:tcBorders>
              <w:top w:val="nil"/>
              <w:left w:val="nil"/>
              <w:bottom w:val="single" w:sz="4" w:space="0" w:color="auto"/>
              <w:right w:val="single" w:sz="4" w:space="0" w:color="auto"/>
            </w:tcBorders>
            <w:shd w:val="clear" w:color="auto" w:fill="auto"/>
            <w:noWrap/>
            <w:vAlign w:val="center"/>
            <w:hideMark/>
          </w:tcPr>
          <w:p w14:paraId="61F58A58"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Lanksti mentelė </w:t>
            </w:r>
          </w:p>
        </w:tc>
        <w:tc>
          <w:tcPr>
            <w:tcW w:w="1984" w:type="dxa"/>
            <w:tcBorders>
              <w:top w:val="nil"/>
              <w:left w:val="nil"/>
              <w:bottom w:val="single" w:sz="4" w:space="0" w:color="auto"/>
              <w:right w:val="single" w:sz="4" w:space="0" w:color="auto"/>
            </w:tcBorders>
            <w:shd w:val="clear" w:color="auto" w:fill="auto"/>
            <w:noWrap/>
            <w:vAlign w:val="bottom"/>
            <w:hideMark/>
          </w:tcPr>
          <w:p w14:paraId="23C932A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78A80A1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6198697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2F12511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6CBDEA4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CD1502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5F98C8F0"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1B0AFE4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1.16</w:t>
            </w:r>
          </w:p>
        </w:tc>
        <w:tc>
          <w:tcPr>
            <w:tcW w:w="3243" w:type="dxa"/>
            <w:tcBorders>
              <w:top w:val="nil"/>
              <w:left w:val="nil"/>
              <w:bottom w:val="single" w:sz="4" w:space="0" w:color="auto"/>
              <w:right w:val="single" w:sz="4" w:space="0" w:color="auto"/>
            </w:tcBorders>
            <w:shd w:val="clear" w:color="auto" w:fill="auto"/>
            <w:noWrap/>
            <w:vAlign w:val="center"/>
            <w:hideMark/>
          </w:tcPr>
          <w:p w14:paraId="0FC9131B"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Lanksti mentelė </w:t>
            </w:r>
          </w:p>
        </w:tc>
        <w:tc>
          <w:tcPr>
            <w:tcW w:w="1984" w:type="dxa"/>
            <w:tcBorders>
              <w:top w:val="nil"/>
              <w:left w:val="nil"/>
              <w:bottom w:val="single" w:sz="4" w:space="0" w:color="auto"/>
              <w:right w:val="single" w:sz="4" w:space="0" w:color="auto"/>
            </w:tcBorders>
            <w:shd w:val="clear" w:color="auto" w:fill="auto"/>
            <w:noWrap/>
            <w:vAlign w:val="bottom"/>
            <w:hideMark/>
          </w:tcPr>
          <w:p w14:paraId="2FEEA03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70853AA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4228800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26C5229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3CD4A6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5AC572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79E6390E"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361817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1.17</w:t>
            </w:r>
          </w:p>
        </w:tc>
        <w:tc>
          <w:tcPr>
            <w:tcW w:w="3243" w:type="dxa"/>
            <w:tcBorders>
              <w:top w:val="nil"/>
              <w:left w:val="nil"/>
              <w:bottom w:val="single" w:sz="4" w:space="0" w:color="auto"/>
              <w:right w:val="single" w:sz="4" w:space="0" w:color="auto"/>
            </w:tcBorders>
            <w:shd w:val="clear" w:color="auto" w:fill="auto"/>
            <w:noWrap/>
            <w:vAlign w:val="center"/>
            <w:hideMark/>
          </w:tcPr>
          <w:p w14:paraId="4EB1A49A"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Dėklas sterilizacijai </w:t>
            </w:r>
          </w:p>
        </w:tc>
        <w:tc>
          <w:tcPr>
            <w:tcW w:w="1984" w:type="dxa"/>
            <w:tcBorders>
              <w:top w:val="nil"/>
              <w:left w:val="nil"/>
              <w:bottom w:val="single" w:sz="4" w:space="0" w:color="auto"/>
              <w:right w:val="single" w:sz="4" w:space="0" w:color="auto"/>
            </w:tcBorders>
            <w:shd w:val="clear" w:color="auto" w:fill="auto"/>
            <w:noWrap/>
            <w:vAlign w:val="bottom"/>
            <w:hideMark/>
          </w:tcPr>
          <w:p w14:paraId="10047C0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171677A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3F8FF1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125FACE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B795B6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79B3984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13D252F"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000000" w:fill="C4D79B"/>
            <w:noWrap/>
            <w:vAlign w:val="center"/>
            <w:hideMark/>
          </w:tcPr>
          <w:p w14:paraId="1027B6C4"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2</w:t>
            </w:r>
          </w:p>
        </w:tc>
        <w:tc>
          <w:tcPr>
            <w:tcW w:w="9892" w:type="dxa"/>
            <w:gridSpan w:val="8"/>
            <w:tcBorders>
              <w:top w:val="single" w:sz="4" w:space="0" w:color="auto"/>
              <w:left w:val="nil"/>
              <w:bottom w:val="single" w:sz="4" w:space="0" w:color="auto"/>
              <w:right w:val="single" w:sz="4" w:space="0" w:color="auto"/>
            </w:tcBorders>
            <w:shd w:val="clear" w:color="000000" w:fill="C4D79B"/>
            <w:vAlign w:val="center"/>
            <w:hideMark/>
          </w:tcPr>
          <w:p w14:paraId="5E9B273D" w14:textId="77777777" w:rsidR="00F5295F" w:rsidRPr="00F5295F" w:rsidRDefault="00F5295F" w:rsidP="00F5295F">
            <w:pPr>
              <w:rPr>
                <w:rFonts w:ascii="Cambria" w:hAnsi="Cambria" w:cs="Calibri"/>
                <w:b/>
                <w:bCs/>
                <w:color w:val="000000"/>
                <w:sz w:val="20"/>
                <w:lang w:eastAsia="lt-LT"/>
              </w:rPr>
            </w:pPr>
            <w:r w:rsidRPr="00F5295F">
              <w:rPr>
                <w:rFonts w:ascii="Cambria" w:hAnsi="Cambria" w:cs="Calibri"/>
                <w:b/>
                <w:bCs/>
                <w:color w:val="000000"/>
                <w:sz w:val="20"/>
                <w:lang w:eastAsia="lt-LT"/>
              </w:rPr>
              <w:t xml:space="preserve">Lankstomų </w:t>
            </w:r>
            <w:proofErr w:type="spellStart"/>
            <w:r w:rsidRPr="00F5295F">
              <w:rPr>
                <w:rFonts w:ascii="Cambria" w:hAnsi="Cambria" w:cs="Calibri"/>
                <w:b/>
                <w:bCs/>
                <w:color w:val="000000"/>
                <w:sz w:val="20"/>
                <w:lang w:eastAsia="lt-LT"/>
              </w:rPr>
              <w:t>retraktorių</w:t>
            </w:r>
            <w:proofErr w:type="spellEnd"/>
            <w:r w:rsidRPr="00F5295F">
              <w:rPr>
                <w:rFonts w:ascii="Cambria" w:hAnsi="Cambria" w:cs="Calibri"/>
                <w:b/>
                <w:bCs/>
                <w:color w:val="000000"/>
                <w:sz w:val="20"/>
                <w:lang w:eastAsia="lt-LT"/>
              </w:rPr>
              <w:t xml:space="preserve"> rinkinio papildymas („</w:t>
            </w:r>
            <w:proofErr w:type="spellStart"/>
            <w:r w:rsidRPr="00F5295F">
              <w:rPr>
                <w:rFonts w:ascii="Cambria" w:hAnsi="Cambria" w:cs="Calibri"/>
                <w:b/>
                <w:bCs/>
                <w:color w:val="000000"/>
                <w:sz w:val="20"/>
                <w:lang w:eastAsia="lt-LT"/>
              </w:rPr>
              <w:t>speed</w:t>
            </w:r>
            <w:proofErr w:type="spellEnd"/>
            <w:r w:rsidRPr="00F5295F">
              <w:rPr>
                <w:rFonts w:ascii="Cambria" w:hAnsi="Cambria" w:cs="Calibri"/>
                <w:b/>
                <w:bCs/>
                <w:color w:val="000000"/>
                <w:sz w:val="20"/>
                <w:lang w:eastAsia="lt-LT"/>
              </w:rPr>
              <w:t>“):</w:t>
            </w:r>
          </w:p>
        </w:tc>
      </w:tr>
      <w:tr w:rsidR="00F5295F" w:rsidRPr="00F5295F" w14:paraId="2F73B338"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1C81D4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2.1</w:t>
            </w:r>
          </w:p>
        </w:tc>
        <w:tc>
          <w:tcPr>
            <w:tcW w:w="3243" w:type="dxa"/>
            <w:tcBorders>
              <w:top w:val="nil"/>
              <w:left w:val="nil"/>
              <w:bottom w:val="single" w:sz="4" w:space="0" w:color="auto"/>
              <w:right w:val="single" w:sz="4" w:space="0" w:color="auto"/>
            </w:tcBorders>
            <w:shd w:val="clear" w:color="auto" w:fill="auto"/>
            <w:noWrap/>
            <w:vAlign w:val="center"/>
            <w:hideMark/>
          </w:tcPr>
          <w:p w14:paraId="1517A574"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Pagrindinis vertikalus stovas</w:t>
            </w:r>
          </w:p>
        </w:tc>
        <w:tc>
          <w:tcPr>
            <w:tcW w:w="1984" w:type="dxa"/>
            <w:tcBorders>
              <w:top w:val="nil"/>
              <w:left w:val="nil"/>
              <w:bottom w:val="single" w:sz="4" w:space="0" w:color="auto"/>
              <w:right w:val="single" w:sz="4" w:space="0" w:color="auto"/>
            </w:tcBorders>
            <w:shd w:val="clear" w:color="auto" w:fill="auto"/>
            <w:noWrap/>
            <w:vAlign w:val="bottom"/>
            <w:hideMark/>
          </w:tcPr>
          <w:p w14:paraId="473319C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E701C0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7DF013F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7E3A688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21CA059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5E459BB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7D37F47"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4AF28D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2.2</w:t>
            </w:r>
          </w:p>
        </w:tc>
        <w:tc>
          <w:tcPr>
            <w:tcW w:w="3243" w:type="dxa"/>
            <w:tcBorders>
              <w:top w:val="nil"/>
              <w:left w:val="nil"/>
              <w:bottom w:val="single" w:sz="4" w:space="0" w:color="auto"/>
              <w:right w:val="single" w:sz="4" w:space="0" w:color="auto"/>
            </w:tcBorders>
            <w:shd w:val="clear" w:color="auto" w:fill="auto"/>
            <w:noWrap/>
            <w:vAlign w:val="center"/>
            <w:hideMark/>
          </w:tcPr>
          <w:p w14:paraId="4EBF5EA1"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Dantytas rėmas</w:t>
            </w:r>
          </w:p>
        </w:tc>
        <w:tc>
          <w:tcPr>
            <w:tcW w:w="1984" w:type="dxa"/>
            <w:tcBorders>
              <w:top w:val="nil"/>
              <w:left w:val="nil"/>
              <w:bottom w:val="single" w:sz="4" w:space="0" w:color="auto"/>
              <w:right w:val="single" w:sz="4" w:space="0" w:color="auto"/>
            </w:tcBorders>
            <w:shd w:val="clear" w:color="auto" w:fill="auto"/>
            <w:noWrap/>
            <w:vAlign w:val="bottom"/>
            <w:hideMark/>
          </w:tcPr>
          <w:p w14:paraId="1E9E371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36B4E0E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423B19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7860BAE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31EE3F7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C05066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7AF724D3"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7C682C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2.3</w:t>
            </w:r>
          </w:p>
        </w:tc>
        <w:tc>
          <w:tcPr>
            <w:tcW w:w="3243" w:type="dxa"/>
            <w:tcBorders>
              <w:top w:val="nil"/>
              <w:left w:val="nil"/>
              <w:bottom w:val="single" w:sz="4" w:space="0" w:color="auto"/>
              <w:right w:val="single" w:sz="4" w:space="0" w:color="auto"/>
            </w:tcBorders>
            <w:shd w:val="clear" w:color="auto" w:fill="auto"/>
            <w:noWrap/>
            <w:vAlign w:val="center"/>
            <w:hideMark/>
          </w:tcPr>
          <w:p w14:paraId="75952BFE"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Standartinis mentelių laikiklis</w:t>
            </w:r>
          </w:p>
        </w:tc>
        <w:tc>
          <w:tcPr>
            <w:tcW w:w="1984" w:type="dxa"/>
            <w:tcBorders>
              <w:top w:val="nil"/>
              <w:left w:val="nil"/>
              <w:bottom w:val="single" w:sz="4" w:space="0" w:color="auto"/>
              <w:right w:val="single" w:sz="4" w:space="0" w:color="auto"/>
            </w:tcBorders>
            <w:shd w:val="clear" w:color="auto" w:fill="auto"/>
            <w:noWrap/>
            <w:vAlign w:val="bottom"/>
            <w:hideMark/>
          </w:tcPr>
          <w:p w14:paraId="76C5A59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176E3E2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7B52AC0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2D9EE7F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443654D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7361689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593CBE3C"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64CB21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2.4</w:t>
            </w:r>
          </w:p>
        </w:tc>
        <w:tc>
          <w:tcPr>
            <w:tcW w:w="3243" w:type="dxa"/>
            <w:tcBorders>
              <w:top w:val="nil"/>
              <w:left w:val="nil"/>
              <w:bottom w:val="single" w:sz="4" w:space="0" w:color="auto"/>
              <w:right w:val="single" w:sz="4" w:space="0" w:color="auto"/>
            </w:tcBorders>
            <w:shd w:val="clear" w:color="auto" w:fill="auto"/>
            <w:noWrap/>
            <w:vAlign w:val="center"/>
            <w:hideMark/>
          </w:tcPr>
          <w:p w14:paraId="77598E98"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Lankstomas mentelių laikiklis</w:t>
            </w:r>
          </w:p>
        </w:tc>
        <w:tc>
          <w:tcPr>
            <w:tcW w:w="1984" w:type="dxa"/>
            <w:tcBorders>
              <w:top w:val="nil"/>
              <w:left w:val="nil"/>
              <w:bottom w:val="single" w:sz="4" w:space="0" w:color="auto"/>
              <w:right w:val="single" w:sz="4" w:space="0" w:color="auto"/>
            </w:tcBorders>
            <w:shd w:val="clear" w:color="auto" w:fill="auto"/>
            <w:noWrap/>
            <w:vAlign w:val="bottom"/>
            <w:hideMark/>
          </w:tcPr>
          <w:p w14:paraId="41C066D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D36F9B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1115A0C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05C5522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DED589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56B879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F201320" w14:textId="77777777" w:rsidTr="00754527">
        <w:trPr>
          <w:gridAfter w:val="1"/>
          <w:wAfter w:w="8" w:type="dxa"/>
          <w:trHeight w:val="303"/>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A5AE79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2.5</w:t>
            </w:r>
          </w:p>
        </w:tc>
        <w:tc>
          <w:tcPr>
            <w:tcW w:w="3243" w:type="dxa"/>
            <w:tcBorders>
              <w:top w:val="nil"/>
              <w:left w:val="nil"/>
              <w:bottom w:val="single" w:sz="4" w:space="0" w:color="auto"/>
              <w:right w:val="single" w:sz="4" w:space="0" w:color="auto"/>
            </w:tcBorders>
            <w:shd w:val="clear" w:color="auto" w:fill="auto"/>
            <w:noWrap/>
            <w:vAlign w:val="center"/>
            <w:hideMark/>
          </w:tcPr>
          <w:p w14:paraId="5C73D6AF"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Lankstomas mentelių laikiklis su </w:t>
            </w:r>
          </w:p>
        </w:tc>
        <w:tc>
          <w:tcPr>
            <w:tcW w:w="1984" w:type="dxa"/>
            <w:tcBorders>
              <w:top w:val="nil"/>
              <w:left w:val="nil"/>
              <w:bottom w:val="single" w:sz="4" w:space="0" w:color="auto"/>
              <w:right w:val="single" w:sz="4" w:space="0" w:color="auto"/>
            </w:tcBorders>
            <w:shd w:val="clear" w:color="auto" w:fill="auto"/>
            <w:noWrap/>
            <w:vAlign w:val="bottom"/>
            <w:hideMark/>
          </w:tcPr>
          <w:p w14:paraId="62FFEC50"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F1992C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631FB9D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w:t>
            </w:r>
          </w:p>
        </w:tc>
        <w:tc>
          <w:tcPr>
            <w:tcW w:w="1144" w:type="dxa"/>
            <w:tcBorders>
              <w:top w:val="nil"/>
              <w:left w:val="nil"/>
              <w:bottom w:val="single" w:sz="4" w:space="0" w:color="auto"/>
              <w:right w:val="single" w:sz="4" w:space="0" w:color="auto"/>
            </w:tcBorders>
            <w:shd w:val="clear" w:color="auto" w:fill="auto"/>
            <w:noWrap/>
            <w:vAlign w:val="center"/>
            <w:hideMark/>
          </w:tcPr>
          <w:p w14:paraId="53299B7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E3DF1B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96E7F8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1601A4D3"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C8A705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2.6</w:t>
            </w:r>
          </w:p>
        </w:tc>
        <w:tc>
          <w:tcPr>
            <w:tcW w:w="3243" w:type="dxa"/>
            <w:tcBorders>
              <w:top w:val="nil"/>
              <w:left w:val="nil"/>
              <w:bottom w:val="single" w:sz="4" w:space="0" w:color="auto"/>
              <w:right w:val="single" w:sz="4" w:space="0" w:color="auto"/>
            </w:tcBorders>
            <w:shd w:val="clear" w:color="auto" w:fill="auto"/>
            <w:noWrap/>
            <w:vAlign w:val="center"/>
            <w:hideMark/>
          </w:tcPr>
          <w:p w14:paraId="46059366"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Lanksti mentelė</w:t>
            </w:r>
          </w:p>
        </w:tc>
        <w:tc>
          <w:tcPr>
            <w:tcW w:w="1984" w:type="dxa"/>
            <w:tcBorders>
              <w:top w:val="nil"/>
              <w:left w:val="nil"/>
              <w:bottom w:val="single" w:sz="4" w:space="0" w:color="auto"/>
              <w:right w:val="single" w:sz="4" w:space="0" w:color="auto"/>
            </w:tcBorders>
            <w:shd w:val="clear" w:color="auto" w:fill="auto"/>
            <w:noWrap/>
            <w:vAlign w:val="bottom"/>
            <w:hideMark/>
          </w:tcPr>
          <w:p w14:paraId="5EF4944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67EA75E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8B9617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6ADD614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49E8F5F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09301E2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E8E52F2"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81CE04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2.7</w:t>
            </w:r>
          </w:p>
        </w:tc>
        <w:tc>
          <w:tcPr>
            <w:tcW w:w="3243" w:type="dxa"/>
            <w:tcBorders>
              <w:top w:val="nil"/>
              <w:left w:val="nil"/>
              <w:bottom w:val="single" w:sz="4" w:space="0" w:color="auto"/>
              <w:right w:val="single" w:sz="4" w:space="0" w:color="auto"/>
            </w:tcBorders>
            <w:shd w:val="clear" w:color="auto" w:fill="auto"/>
            <w:noWrap/>
            <w:vAlign w:val="center"/>
            <w:hideMark/>
          </w:tcPr>
          <w:p w14:paraId="66D51BBF"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1896565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5A7A126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1821D7D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6562DAD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1C72C56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7A0C8D1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0D00455E"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4510FDC8"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2.8</w:t>
            </w:r>
          </w:p>
        </w:tc>
        <w:tc>
          <w:tcPr>
            <w:tcW w:w="3243" w:type="dxa"/>
            <w:tcBorders>
              <w:top w:val="nil"/>
              <w:left w:val="nil"/>
              <w:bottom w:val="single" w:sz="4" w:space="0" w:color="auto"/>
              <w:right w:val="single" w:sz="4" w:space="0" w:color="auto"/>
            </w:tcBorders>
            <w:shd w:val="clear" w:color="auto" w:fill="auto"/>
            <w:noWrap/>
            <w:vAlign w:val="center"/>
            <w:hideMark/>
          </w:tcPr>
          <w:p w14:paraId="37E4C2C4"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5E109C4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3E47A5F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5DB780B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4</w:t>
            </w:r>
          </w:p>
        </w:tc>
        <w:tc>
          <w:tcPr>
            <w:tcW w:w="1144" w:type="dxa"/>
            <w:tcBorders>
              <w:top w:val="nil"/>
              <w:left w:val="nil"/>
              <w:bottom w:val="single" w:sz="4" w:space="0" w:color="auto"/>
              <w:right w:val="single" w:sz="4" w:space="0" w:color="auto"/>
            </w:tcBorders>
            <w:shd w:val="clear" w:color="auto" w:fill="auto"/>
            <w:noWrap/>
            <w:vAlign w:val="center"/>
            <w:hideMark/>
          </w:tcPr>
          <w:p w14:paraId="63D3152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33E0278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95856A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66B27027"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E71E9A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2.9</w:t>
            </w:r>
          </w:p>
        </w:tc>
        <w:tc>
          <w:tcPr>
            <w:tcW w:w="3243" w:type="dxa"/>
            <w:tcBorders>
              <w:top w:val="nil"/>
              <w:left w:val="nil"/>
              <w:bottom w:val="single" w:sz="4" w:space="0" w:color="auto"/>
              <w:right w:val="single" w:sz="4" w:space="0" w:color="auto"/>
            </w:tcBorders>
            <w:shd w:val="clear" w:color="auto" w:fill="auto"/>
            <w:noWrap/>
            <w:vAlign w:val="center"/>
            <w:hideMark/>
          </w:tcPr>
          <w:p w14:paraId="531EC3CD"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 xml:space="preserve">Mentelė </w:t>
            </w:r>
          </w:p>
        </w:tc>
        <w:tc>
          <w:tcPr>
            <w:tcW w:w="1984" w:type="dxa"/>
            <w:tcBorders>
              <w:top w:val="nil"/>
              <w:left w:val="nil"/>
              <w:bottom w:val="single" w:sz="4" w:space="0" w:color="auto"/>
              <w:right w:val="single" w:sz="4" w:space="0" w:color="auto"/>
            </w:tcBorders>
            <w:shd w:val="clear" w:color="auto" w:fill="auto"/>
            <w:noWrap/>
            <w:vAlign w:val="bottom"/>
            <w:hideMark/>
          </w:tcPr>
          <w:p w14:paraId="5E4A788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69FE797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6287447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7A5B6352"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1EFE40EB"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B0D423A"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B2252E8"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6857423"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2.10</w:t>
            </w:r>
          </w:p>
        </w:tc>
        <w:tc>
          <w:tcPr>
            <w:tcW w:w="3243" w:type="dxa"/>
            <w:tcBorders>
              <w:top w:val="nil"/>
              <w:left w:val="nil"/>
              <w:bottom w:val="single" w:sz="4" w:space="0" w:color="auto"/>
              <w:right w:val="single" w:sz="4" w:space="0" w:color="auto"/>
            </w:tcBorders>
            <w:shd w:val="clear" w:color="auto" w:fill="auto"/>
            <w:noWrap/>
            <w:vAlign w:val="bottom"/>
            <w:hideMark/>
          </w:tcPr>
          <w:p w14:paraId="28C5591A"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Mentelė</w:t>
            </w:r>
            <w:bookmarkStart w:id="0" w:name="_GoBack"/>
            <w:bookmarkEnd w:id="0"/>
          </w:p>
        </w:tc>
        <w:tc>
          <w:tcPr>
            <w:tcW w:w="1984" w:type="dxa"/>
            <w:tcBorders>
              <w:top w:val="nil"/>
              <w:left w:val="nil"/>
              <w:bottom w:val="single" w:sz="4" w:space="0" w:color="auto"/>
              <w:right w:val="single" w:sz="4" w:space="0" w:color="auto"/>
            </w:tcBorders>
            <w:shd w:val="clear" w:color="auto" w:fill="auto"/>
            <w:noWrap/>
            <w:vAlign w:val="bottom"/>
            <w:hideMark/>
          </w:tcPr>
          <w:p w14:paraId="35F813FC"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92386B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32F3B7A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4AD8683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6B22DFD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3F14CF6"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4F84AF75"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ED36A7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2.11</w:t>
            </w:r>
          </w:p>
        </w:tc>
        <w:tc>
          <w:tcPr>
            <w:tcW w:w="3243" w:type="dxa"/>
            <w:tcBorders>
              <w:top w:val="nil"/>
              <w:left w:val="nil"/>
              <w:bottom w:val="single" w:sz="4" w:space="0" w:color="auto"/>
              <w:right w:val="single" w:sz="4" w:space="0" w:color="auto"/>
            </w:tcBorders>
            <w:shd w:val="clear" w:color="auto" w:fill="auto"/>
            <w:noWrap/>
            <w:vAlign w:val="center"/>
            <w:hideMark/>
          </w:tcPr>
          <w:p w14:paraId="0FA75AEE"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Mentelė</w:t>
            </w:r>
          </w:p>
        </w:tc>
        <w:tc>
          <w:tcPr>
            <w:tcW w:w="1984" w:type="dxa"/>
            <w:tcBorders>
              <w:top w:val="nil"/>
              <w:left w:val="nil"/>
              <w:bottom w:val="single" w:sz="4" w:space="0" w:color="auto"/>
              <w:right w:val="single" w:sz="4" w:space="0" w:color="auto"/>
            </w:tcBorders>
            <w:shd w:val="clear" w:color="auto" w:fill="auto"/>
            <w:noWrap/>
            <w:vAlign w:val="bottom"/>
            <w:hideMark/>
          </w:tcPr>
          <w:p w14:paraId="225802E7"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2574125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70F1475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734A8801"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0D507F9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643B3C49"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271D35D8" w14:textId="77777777" w:rsidTr="00F5295F">
        <w:trPr>
          <w:gridAfter w:val="1"/>
          <w:wAfter w:w="8" w:type="dxa"/>
          <w:trHeight w:val="291"/>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304C0DC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2.12</w:t>
            </w:r>
          </w:p>
        </w:tc>
        <w:tc>
          <w:tcPr>
            <w:tcW w:w="3243" w:type="dxa"/>
            <w:tcBorders>
              <w:top w:val="nil"/>
              <w:left w:val="nil"/>
              <w:bottom w:val="single" w:sz="4" w:space="0" w:color="auto"/>
              <w:right w:val="single" w:sz="4" w:space="0" w:color="auto"/>
            </w:tcBorders>
            <w:shd w:val="clear" w:color="auto" w:fill="auto"/>
            <w:noWrap/>
            <w:vAlign w:val="center"/>
            <w:hideMark/>
          </w:tcPr>
          <w:p w14:paraId="70B9187A" w14:textId="77777777" w:rsidR="00F5295F" w:rsidRPr="00F5295F" w:rsidRDefault="00F5295F" w:rsidP="00F5295F">
            <w:pPr>
              <w:rPr>
                <w:rFonts w:ascii="Cambria" w:hAnsi="Cambria" w:cs="Calibri"/>
                <w:color w:val="000000"/>
                <w:sz w:val="20"/>
                <w:lang w:eastAsia="lt-LT"/>
              </w:rPr>
            </w:pPr>
            <w:r w:rsidRPr="00F5295F">
              <w:rPr>
                <w:rFonts w:ascii="Cambria" w:hAnsi="Cambria" w:cs="Calibri"/>
                <w:color w:val="000000"/>
                <w:sz w:val="20"/>
                <w:lang w:eastAsia="lt-LT"/>
              </w:rPr>
              <w:t>Dėklas sterilizacijai</w:t>
            </w:r>
          </w:p>
        </w:tc>
        <w:tc>
          <w:tcPr>
            <w:tcW w:w="1984" w:type="dxa"/>
            <w:tcBorders>
              <w:top w:val="nil"/>
              <w:left w:val="nil"/>
              <w:bottom w:val="single" w:sz="4" w:space="0" w:color="auto"/>
              <w:right w:val="single" w:sz="4" w:space="0" w:color="auto"/>
            </w:tcBorders>
            <w:shd w:val="clear" w:color="auto" w:fill="auto"/>
            <w:noWrap/>
            <w:vAlign w:val="bottom"/>
            <w:hideMark/>
          </w:tcPr>
          <w:p w14:paraId="07ECFF5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2A0BE87F"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25E325B5"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1</w:t>
            </w:r>
          </w:p>
        </w:tc>
        <w:tc>
          <w:tcPr>
            <w:tcW w:w="1144" w:type="dxa"/>
            <w:tcBorders>
              <w:top w:val="nil"/>
              <w:left w:val="nil"/>
              <w:bottom w:val="single" w:sz="4" w:space="0" w:color="auto"/>
              <w:right w:val="single" w:sz="4" w:space="0" w:color="auto"/>
            </w:tcBorders>
            <w:shd w:val="clear" w:color="auto" w:fill="auto"/>
            <w:noWrap/>
            <w:vAlign w:val="center"/>
            <w:hideMark/>
          </w:tcPr>
          <w:p w14:paraId="162A54DE"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928" w:type="dxa"/>
            <w:tcBorders>
              <w:top w:val="nil"/>
              <w:left w:val="nil"/>
              <w:bottom w:val="single" w:sz="4" w:space="0" w:color="auto"/>
              <w:right w:val="single" w:sz="4" w:space="0" w:color="auto"/>
            </w:tcBorders>
            <w:shd w:val="clear" w:color="auto" w:fill="auto"/>
            <w:noWrap/>
            <w:vAlign w:val="center"/>
            <w:hideMark/>
          </w:tcPr>
          <w:p w14:paraId="71068064"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17881ED" w14:textId="77777777" w:rsidR="00F5295F" w:rsidRPr="00F5295F" w:rsidRDefault="00F5295F" w:rsidP="00F5295F">
            <w:pPr>
              <w:jc w:val="center"/>
              <w:rPr>
                <w:rFonts w:ascii="Cambria" w:hAnsi="Cambria" w:cs="Calibri"/>
                <w:color w:val="000000"/>
                <w:sz w:val="20"/>
                <w:lang w:eastAsia="lt-LT"/>
              </w:rPr>
            </w:pPr>
            <w:r w:rsidRPr="00F5295F">
              <w:rPr>
                <w:rFonts w:ascii="Cambria" w:hAnsi="Cambria" w:cs="Calibri"/>
                <w:color w:val="000000"/>
                <w:sz w:val="20"/>
                <w:lang w:eastAsia="lt-LT"/>
              </w:rPr>
              <w:t> </w:t>
            </w:r>
          </w:p>
        </w:tc>
      </w:tr>
      <w:tr w:rsidR="00F5295F" w:rsidRPr="00F5295F" w14:paraId="6355947F" w14:textId="77777777" w:rsidTr="00F5295F">
        <w:trPr>
          <w:trHeight w:val="99"/>
        </w:trPr>
        <w:tc>
          <w:tcPr>
            <w:tcW w:w="9758" w:type="dxa"/>
            <w:gridSpan w:val="8"/>
            <w:tcBorders>
              <w:top w:val="single" w:sz="4" w:space="0" w:color="auto"/>
              <w:left w:val="single" w:sz="4" w:space="0" w:color="auto"/>
              <w:bottom w:val="single" w:sz="4" w:space="0" w:color="auto"/>
              <w:right w:val="single" w:sz="4" w:space="0" w:color="000000"/>
            </w:tcBorders>
            <w:shd w:val="clear" w:color="000000" w:fill="C4D79B"/>
            <w:noWrap/>
            <w:vAlign w:val="center"/>
            <w:hideMark/>
          </w:tcPr>
          <w:p w14:paraId="26A763A8" w14:textId="77777777" w:rsidR="00F5295F" w:rsidRPr="00F5295F" w:rsidRDefault="00F5295F" w:rsidP="00F5295F">
            <w:pPr>
              <w:jc w:val="right"/>
              <w:rPr>
                <w:rFonts w:ascii="Cambria" w:hAnsi="Cambria" w:cs="Calibri"/>
                <w:b/>
                <w:bCs/>
                <w:color w:val="000000"/>
                <w:sz w:val="20"/>
                <w:lang w:eastAsia="lt-LT"/>
              </w:rPr>
            </w:pPr>
            <w:r w:rsidRPr="00F5295F">
              <w:rPr>
                <w:rFonts w:ascii="Cambria" w:hAnsi="Cambria" w:cs="Calibri"/>
                <w:b/>
                <w:bCs/>
                <w:color w:val="000000"/>
                <w:sz w:val="20"/>
                <w:lang w:eastAsia="lt-LT"/>
              </w:rPr>
              <w:t>Pasiūlymo kaina EUR (be PVM):</w:t>
            </w:r>
          </w:p>
        </w:tc>
        <w:tc>
          <w:tcPr>
            <w:tcW w:w="1011" w:type="dxa"/>
            <w:gridSpan w:val="2"/>
            <w:tcBorders>
              <w:top w:val="nil"/>
              <w:left w:val="nil"/>
              <w:bottom w:val="single" w:sz="4" w:space="0" w:color="auto"/>
              <w:right w:val="single" w:sz="4" w:space="0" w:color="auto"/>
            </w:tcBorders>
            <w:shd w:val="clear" w:color="000000" w:fill="C4D79B"/>
            <w:noWrap/>
            <w:vAlign w:val="center"/>
            <w:hideMark/>
          </w:tcPr>
          <w:p w14:paraId="7EA6E2BE"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 </w:t>
            </w:r>
          </w:p>
        </w:tc>
      </w:tr>
      <w:tr w:rsidR="00F5295F" w:rsidRPr="00F5295F" w14:paraId="6ABDBF2D" w14:textId="77777777" w:rsidTr="00F5295F">
        <w:trPr>
          <w:trHeight w:val="90"/>
        </w:trPr>
        <w:tc>
          <w:tcPr>
            <w:tcW w:w="9758" w:type="dxa"/>
            <w:gridSpan w:val="8"/>
            <w:tcBorders>
              <w:top w:val="single" w:sz="4" w:space="0" w:color="auto"/>
              <w:left w:val="single" w:sz="4" w:space="0" w:color="auto"/>
              <w:bottom w:val="single" w:sz="4" w:space="0" w:color="auto"/>
              <w:right w:val="single" w:sz="4" w:space="0" w:color="000000"/>
            </w:tcBorders>
            <w:shd w:val="clear" w:color="000000" w:fill="C4D79B"/>
            <w:noWrap/>
            <w:vAlign w:val="center"/>
            <w:hideMark/>
          </w:tcPr>
          <w:p w14:paraId="652EC78B" w14:textId="77777777" w:rsidR="00F5295F" w:rsidRPr="00F5295F" w:rsidRDefault="00F5295F" w:rsidP="00F5295F">
            <w:pPr>
              <w:jc w:val="right"/>
              <w:rPr>
                <w:rFonts w:ascii="Cambria" w:hAnsi="Cambria" w:cs="Calibri"/>
                <w:b/>
                <w:bCs/>
                <w:color w:val="000000"/>
                <w:sz w:val="20"/>
                <w:lang w:eastAsia="lt-LT"/>
              </w:rPr>
            </w:pPr>
            <w:r w:rsidRPr="00F5295F">
              <w:rPr>
                <w:rFonts w:ascii="Cambria" w:hAnsi="Cambria" w:cs="Calibri"/>
                <w:b/>
                <w:bCs/>
                <w:color w:val="000000"/>
                <w:sz w:val="20"/>
                <w:lang w:eastAsia="lt-LT"/>
              </w:rPr>
              <w:t>PVM suma:</w:t>
            </w:r>
          </w:p>
        </w:tc>
        <w:tc>
          <w:tcPr>
            <w:tcW w:w="1011" w:type="dxa"/>
            <w:gridSpan w:val="2"/>
            <w:tcBorders>
              <w:top w:val="nil"/>
              <w:left w:val="nil"/>
              <w:bottom w:val="single" w:sz="4" w:space="0" w:color="auto"/>
              <w:right w:val="single" w:sz="4" w:space="0" w:color="auto"/>
            </w:tcBorders>
            <w:shd w:val="clear" w:color="000000" w:fill="C4D79B"/>
            <w:noWrap/>
            <w:vAlign w:val="center"/>
            <w:hideMark/>
          </w:tcPr>
          <w:p w14:paraId="4EA9FF8E"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 </w:t>
            </w:r>
          </w:p>
        </w:tc>
      </w:tr>
      <w:tr w:rsidR="00F5295F" w:rsidRPr="00F5295F" w14:paraId="48504B89" w14:textId="77777777" w:rsidTr="00F5295F">
        <w:trPr>
          <w:trHeight w:val="135"/>
        </w:trPr>
        <w:tc>
          <w:tcPr>
            <w:tcW w:w="9758" w:type="dxa"/>
            <w:gridSpan w:val="8"/>
            <w:tcBorders>
              <w:top w:val="single" w:sz="4" w:space="0" w:color="auto"/>
              <w:left w:val="single" w:sz="4" w:space="0" w:color="auto"/>
              <w:bottom w:val="single" w:sz="4" w:space="0" w:color="auto"/>
              <w:right w:val="single" w:sz="4" w:space="0" w:color="000000"/>
            </w:tcBorders>
            <w:shd w:val="clear" w:color="000000" w:fill="C4D79B"/>
            <w:noWrap/>
            <w:vAlign w:val="center"/>
            <w:hideMark/>
          </w:tcPr>
          <w:p w14:paraId="0C5C2453" w14:textId="77777777" w:rsidR="00F5295F" w:rsidRPr="00F5295F" w:rsidRDefault="00F5295F" w:rsidP="00F5295F">
            <w:pPr>
              <w:jc w:val="right"/>
              <w:rPr>
                <w:rFonts w:ascii="Cambria" w:hAnsi="Cambria" w:cs="Calibri"/>
                <w:b/>
                <w:bCs/>
                <w:color w:val="000000"/>
                <w:sz w:val="20"/>
                <w:lang w:eastAsia="lt-LT"/>
              </w:rPr>
            </w:pPr>
            <w:r w:rsidRPr="00F5295F">
              <w:rPr>
                <w:rFonts w:ascii="Cambria" w:hAnsi="Cambria" w:cs="Calibri"/>
                <w:b/>
                <w:bCs/>
                <w:color w:val="000000"/>
                <w:sz w:val="20"/>
                <w:lang w:eastAsia="lt-LT"/>
              </w:rPr>
              <w:t>Pasiūlymo kaina EUR (su PVM):</w:t>
            </w:r>
          </w:p>
        </w:tc>
        <w:tc>
          <w:tcPr>
            <w:tcW w:w="1011" w:type="dxa"/>
            <w:gridSpan w:val="2"/>
            <w:tcBorders>
              <w:top w:val="nil"/>
              <w:left w:val="nil"/>
              <w:bottom w:val="single" w:sz="4" w:space="0" w:color="auto"/>
              <w:right w:val="single" w:sz="4" w:space="0" w:color="auto"/>
            </w:tcBorders>
            <w:shd w:val="clear" w:color="000000" w:fill="C4D79B"/>
            <w:noWrap/>
            <w:vAlign w:val="center"/>
            <w:hideMark/>
          </w:tcPr>
          <w:p w14:paraId="45EA4B1C" w14:textId="77777777" w:rsidR="00F5295F" w:rsidRPr="00F5295F" w:rsidRDefault="00F5295F" w:rsidP="00F5295F">
            <w:pPr>
              <w:jc w:val="center"/>
              <w:rPr>
                <w:rFonts w:ascii="Cambria" w:hAnsi="Cambria" w:cs="Calibri"/>
                <w:b/>
                <w:bCs/>
                <w:color w:val="000000"/>
                <w:sz w:val="20"/>
                <w:lang w:eastAsia="lt-LT"/>
              </w:rPr>
            </w:pPr>
            <w:r w:rsidRPr="00F5295F">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F529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616"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0DB08" w14:textId="77777777" w:rsidR="00D10AE5" w:rsidRDefault="00D10AE5">
      <w:pPr>
        <w:rPr>
          <w:kern w:val="2"/>
          <w:sz w:val="22"/>
          <w:szCs w:val="22"/>
          <w:lang w:val="en-US"/>
        </w:rPr>
      </w:pPr>
      <w:r>
        <w:rPr>
          <w:kern w:val="2"/>
          <w:sz w:val="22"/>
          <w:szCs w:val="22"/>
          <w:lang w:val="en-US"/>
        </w:rPr>
        <w:separator/>
      </w:r>
    </w:p>
  </w:endnote>
  <w:endnote w:type="continuationSeparator" w:id="0">
    <w:p w14:paraId="54B622A5" w14:textId="77777777" w:rsidR="00D10AE5" w:rsidRDefault="00D10AE5">
      <w:pPr>
        <w:rPr>
          <w:kern w:val="2"/>
          <w:sz w:val="22"/>
          <w:szCs w:val="22"/>
          <w:lang w:val="en-US"/>
        </w:rPr>
      </w:pPr>
      <w:r>
        <w:rPr>
          <w:kern w:val="2"/>
          <w:sz w:val="22"/>
          <w:szCs w:val="22"/>
          <w:lang w:val="en-US"/>
        </w:rPr>
        <w:continuationSeparator/>
      </w:r>
    </w:p>
  </w:endnote>
  <w:endnote w:type="continuationNotice" w:id="1">
    <w:p w14:paraId="67A35673" w14:textId="77777777" w:rsidR="00D10AE5" w:rsidRDefault="00D10A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E60B" w14:textId="77777777" w:rsidR="00D10AE5" w:rsidRDefault="00D10AE5">
      <w:pPr>
        <w:rPr>
          <w:kern w:val="2"/>
          <w:sz w:val="22"/>
          <w:szCs w:val="22"/>
          <w:lang w:val="en-US"/>
        </w:rPr>
      </w:pPr>
      <w:r>
        <w:rPr>
          <w:kern w:val="2"/>
          <w:sz w:val="22"/>
          <w:szCs w:val="22"/>
          <w:lang w:val="en-US"/>
        </w:rPr>
        <w:separator/>
      </w:r>
    </w:p>
  </w:footnote>
  <w:footnote w:type="continuationSeparator" w:id="0">
    <w:p w14:paraId="197DEE44" w14:textId="77777777" w:rsidR="00D10AE5" w:rsidRDefault="00D10AE5">
      <w:pPr>
        <w:rPr>
          <w:kern w:val="2"/>
          <w:sz w:val="22"/>
          <w:szCs w:val="22"/>
          <w:lang w:val="en-US"/>
        </w:rPr>
      </w:pPr>
      <w:r>
        <w:rPr>
          <w:kern w:val="2"/>
          <w:sz w:val="22"/>
          <w:szCs w:val="22"/>
          <w:lang w:val="en-US"/>
        </w:rPr>
        <w:continuationSeparator/>
      </w:r>
    </w:p>
  </w:footnote>
  <w:footnote w:type="continuationNotice" w:id="1">
    <w:p w14:paraId="65BE74CC" w14:textId="77777777" w:rsidR="00D10AE5" w:rsidRDefault="00D10A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422BC"/>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527"/>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10AE5"/>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5295F"/>
    <w:rsid w:val="00F63E99"/>
    <w:rsid w:val="00F93B45"/>
    <w:rsid w:val="00FB00EA"/>
    <w:rsid w:val="00FD0491"/>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4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6D2089-7FC1-40A2-8079-07F0ECB3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9833</Words>
  <Characters>5606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2025-02-24T10:02:00Z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