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29C3EEF3" w:rsidR="00D526C8" w:rsidRPr="0099603A" w:rsidRDefault="00D526C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w:t>
          </w:r>
          <w:r w:rsidR="00964E0B">
            <w:rPr>
              <w:rFonts w:ascii="Times New Roman" w:hAnsi="Times New Roman" w:cs="Times New Roman"/>
              <w:b/>
              <w:bCs/>
              <w:sz w:val="28"/>
              <w:szCs w:val="28"/>
            </w:rPr>
            <w:t>VIRTUALIZACIJOS SERVERIS</w:t>
          </w:r>
          <w:r w:rsidRPr="0099603A">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0F6B6AB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6B0118" w:rsidRPr="0099603A">
            <w:rPr>
              <w:rFonts w:ascii="Times New Roman" w:hAnsi="Times New Roman" w:cs="Times New Roman"/>
              <w:b/>
              <w:bCs/>
              <w:sz w:val="28"/>
              <w:szCs w:val="28"/>
            </w:rPr>
            <w:t>1</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6C91A862" w14:textId="211BFE81" w:rsidR="00670FA2"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190264231" w:history="1">
                <w:r w:rsidR="00670FA2" w:rsidRPr="00FB3810">
                  <w:rPr>
                    <w:rStyle w:val="Hyperlink"/>
                    <w:rFonts w:ascii="Times New Roman" w:hAnsi="Times New Roman" w:cs="Times New Roman"/>
                    <w:noProof/>
                  </w:rPr>
                  <w:t>1.</w:t>
                </w:r>
                <w:r w:rsidR="00670FA2">
                  <w:rPr>
                    <w:noProof/>
                    <w:kern w:val="2"/>
                    <w:sz w:val="24"/>
                    <w:szCs w:val="24"/>
                    <w14:ligatures w14:val="standardContextual"/>
                  </w:rPr>
                  <w:tab/>
                </w:r>
                <w:r w:rsidR="00670FA2" w:rsidRPr="00FB3810">
                  <w:rPr>
                    <w:rStyle w:val="Hyperlink"/>
                    <w:rFonts w:ascii="Times New Roman" w:hAnsi="Times New Roman" w:cs="Times New Roman"/>
                    <w:noProof/>
                  </w:rPr>
                  <w:t>Bendra informacija</w:t>
                </w:r>
                <w:r w:rsidR="00670FA2">
                  <w:rPr>
                    <w:noProof/>
                    <w:webHidden/>
                  </w:rPr>
                  <w:tab/>
                </w:r>
                <w:r w:rsidR="00670FA2">
                  <w:rPr>
                    <w:noProof/>
                    <w:webHidden/>
                  </w:rPr>
                  <w:fldChar w:fldCharType="begin"/>
                </w:r>
                <w:r w:rsidR="00670FA2">
                  <w:rPr>
                    <w:noProof/>
                    <w:webHidden/>
                  </w:rPr>
                  <w:instrText xml:space="preserve"> PAGEREF _Toc190264231 \h </w:instrText>
                </w:r>
                <w:r w:rsidR="00670FA2">
                  <w:rPr>
                    <w:noProof/>
                    <w:webHidden/>
                  </w:rPr>
                </w:r>
                <w:r w:rsidR="00670FA2">
                  <w:rPr>
                    <w:noProof/>
                    <w:webHidden/>
                  </w:rPr>
                  <w:fldChar w:fldCharType="separate"/>
                </w:r>
                <w:r w:rsidR="00670FA2">
                  <w:rPr>
                    <w:noProof/>
                    <w:webHidden/>
                  </w:rPr>
                  <w:t>3</w:t>
                </w:r>
                <w:r w:rsidR="00670FA2">
                  <w:rPr>
                    <w:noProof/>
                    <w:webHidden/>
                  </w:rPr>
                  <w:fldChar w:fldCharType="end"/>
                </w:r>
              </w:hyperlink>
            </w:p>
            <w:p w14:paraId="2AF5B57C" w14:textId="64391C95" w:rsidR="00670FA2" w:rsidRDefault="00670FA2">
              <w:pPr>
                <w:pStyle w:val="TOC1"/>
                <w:rPr>
                  <w:noProof/>
                  <w:kern w:val="2"/>
                  <w:sz w:val="24"/>
                  <w:szCs w:val="24"/>
                  <w14:ligatures w14:val="standardContextual"/>
                </w:rPr>
              </w:pPr>
              <w:hyperlink w:anchor="_Toc190264232" w:history="1">
                <w:r w:rsidRPr="00FB3810">
                  <w:rPr>
                    <w:rStyle w:val="Hyperlink"/>
                    <w:rFonts w:ascii="Times New Roman" w:eastAsia="Calibri" w:hAnsi="Times New Roman" w:cs="Times New Roman"/>
                    <w:noProof/>
                  </w:rPr>
                  <w:t>2.</w:t>
                </w:r>
                <w:r>
                  <w:rPr>
                    <w:noProof/>
                    <w:kern w:val="2"/>
                    <w:sz w:val="24"/>
                    <w:szCs w:val="24"/>
                    <w14:ligatures w14:val="standardContextual"/>
                  </w:rPr>
                  <w:tab/>
                </w:r>
                <w:r w:rsidRPr="00FB3810">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_Toc190264232 \h </w:instrText>
                </w:r>
                <w:r>
                  <w:rPr>
                    <w:noProof/>
                    <w:webHidden/>
                  </w:rPr>
                </w:r>
                <w:r>
                  <w:rPr>
                    <w:noProof/>
                    <w:webHidden/>
                  </w:rPr>
                  <w:fldChar w:fldCharType="separate"/>
                </w:r>
                <w:r>
                  <w:rPr>
                    <w:noProof/>
                    <w:webHidden/>
                  </w:rPr>
                  <w:t>3</w:t>
                </w:r>
                <w:r>
                  <w:rPr>
                    <w:noProof/>
                    <w:webHidden/>
                  </w:rPr>
                  <w:fldChar w:fldCharType="end"/>
                </w:r>
              </w:hyperlink>
            </w:p>
            <w:p w14:paraId="2F400F85" w14:textId="72C4DBBD" w:rsidR="00670FA2" w:rsidRDefault="00670FA2">
              <w:pPr>
                <w:pStyle w:val="TOC1"/>
                <w:rPr>
                  <w:noProof/>
                  <w:kern w:val="2"/>
                  <w:sz w:val="24"/>
                  <w:szCs w:val="24"/>
                  <w14:ligatures w14:val="standardContextual"/>
                </w:rPr>
              </w:pPr>
              <w:hyperlink w:anchor="_Toc190264233" w:history="1">
                <w:r w:rsidRPr="00FB3810">
                  <w:rPr>
                    <w:rStyle w:val="Hyperlink"/>
                    <w:rFonts w:ascii="Times New Roman" w:eastAsia="Calibri" w:hAnsi="Times New Roman" w:cs="Times New Roman"/>
                    <w:noProof/>
                  </w:rPr>
                  <w:t>3.</w:t>
                </w:r>
                <w:r>
                  <w:rPr>
                    <w:noProof/>
                    <w:kern w:val="2"/>
                    <w:sz w:val="24"/>
                    <w:szCs w:val="24"/>
                    <w14:ligatures w14:val="standardContextual"/>
                  </w:rPr>
                  <w:tab/>
                </w:r>
                <w:r w:rsidRPr="00FB381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_Toc190264233 \h </w:instrText>
                </w:r>
                <w:r>
                  <w:rPr>
                    <w:noProof/>
                    <w:webHidden/>
                  </w:rPr>
                </w:r>
                <w:r>
                  <w:rPr>
                    <w:noProof/>
                    <w:webHidden/>
                  </w:rPr>
                  <w:fldChar w:fldCharType="separate"/>
                </w:r>
                <w:r>
                  <w:rPr>
                    <w:noProof/>
                    <w:webHidden/>
                  </w:rPr>
                  <w:t>3</w:t>
                </w:r>
                <w:r>
                  <w:rPr>
                    <w:noProof/>
                    <w:webHidden/>
                  </w:rPr>
                  <w:fldChar w:fldCharType="end"/>
                </w:r>
              </w:hyperlink>
            </w:p>
            <w:p w14:paraId="47A02101" w14:textId="724B30A6" w:rsidR="00670FA2" w:rsidRDefault="00670FA2">
              <w:pPr>
                <w:pStyle w:val="TOC1"/>
                <w:rPr>
                  <w:noProof/>
                  <w:kern w:val="2"/>
                  <w:sz w:val="24"/>
                  <w:szCs w:val="24"/>
                  <w14:ligatures w14:val="standardContextual"/>
                </w:rPr>
              </w:pPr>
              <w:hyperlink w:anchor="_Toc190264234" w:history="1">
                <w:r w:rsidRPr="00FB3810">
                  <w:rPr>
                    <w:rStyle w:val="Hyperlink"/>
                    <w:rFonts w:ascii="Times New Roman" w:eastAsia="Calibri" w:hAnsi="Times New Roman" w:cs="Times New Roman"/>
                    <w:noProof/>
                  </w:rPr>
                  <w:t>4.</w:t>
                </w:r>
                <w:r>
                  <w:rPr>
                    <w:noProof/>
                    <w:kern w:val="2"/>
                    <w:sz w:val="24"/>
                    <w:szCs w:val="24"/>
                    <w14:ligatures w14:val="standardContextual"/>
                  </w:rPr>
                  <w:tab/>
                </w:r>
                <w:r w:rsidRPr="00FB3810">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_Toc190264234 \h </w:instrText>
                </w:r>
                <w:r>
                  <w:rPr>
                    <w:noProof/>
                    <w:webHidden/>
                  </w:rPr>
                </w:r>
                <w:r>
                  <w:rPr>
                    <w:noProof/>
                    <w:webHidden/>
                  </w:rPr>
                  <w:fldChar w:fldCharType="separate"/>
                </w:r>
                <w:r>
                  <w:rPr>
                    <w:noProof/>
                    <w:webHidden/>
                  </w:rPr>
                  <w:t>4</w:t>
                </w:r>
                <w:r>
                  <w:rPr>
                    <w:noProof/>
                    <w:webHidden/>
                  </w:rPr>
                  <w:fldChar w:fldCharType="end"/>
                </w:r>
              </w:hyperlink>
            </w:p>
            <w:p w14:paraId="651F0C56" w14:textId="27A0F148" w:rsidR="00670FA2" w:rsidRDefault="00670FA2">
              <w:pPr>
                <w:pStyle w:val="TOC1"/>
                <w:rPr>
                  <w:noProof/>
                  <w:kern w:val="2"/>
                  <w:sz w:val="24"/>
                  <w:szCs w:val="24"/>
                  <w14:ligatures w14:val="standardContextual"/>
                </w:rPr>
              </w:pPr>
              <w:hyperlink w:anchor="_Toc190264235" w:history="1">
                <w:r w:rsidRPr="00FB3810">
                  <w:rPr>
                    <w:rStyle w:val="Hyperlink"/>
                    <w:rFonts w:ascii="Times New Roman" w:eastAsia="Calibri" w:hAnsi="Times New Roman" w:cs="Times New Roman"/>
                    <w:noProof/>
                  </w:rPr>
                  <w:t>5.</w:t>
                </w:r>
                <w:r>
                  <w:rPr>
                    <w:noProof/>
                    <w:kern w:val="2"/>
                    <w:sz w:val="24"/>
                    <w:szCs w:val="24"/>
                    <w14:ligatures w14:val="standardContextual"/>
                  </w:rPr>
                  <w:tab/>
                </w:r>
                <w:r w:rsidRPr="00FB3810">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_Toc190264235 \h </w:instrText>
                </w:r>
                <w:r>
                  <w:rPr>
                    <w:noProof/>
                    <w:webHidden/>
                  </w:rPr>
                </w:r>
                <w:r>
                  <w:rPr>
                    <w:noProof/>
                    <w:webHidden/>
                  </w:rPr>
                  <w:fldChar w:fldCharType="separate"/>
                </w:r>
                <w:r>
                  <w:rPr>
                    <w:noProof/>
                    <w:webHidden/>
                  </w:rPr>
                  <w:t>4</w:t>
                </w:r>
                <w:r>
                  <w:rPr>
                    <w:noProof/>
                    <w:webHidden/>
                  </w:rPr>
                  <w:fldChar w:fldCharType="end"/>
                </w:r>
              </w:hyperlink>
            </w:p>
            <w:p w14:paraId="73292B70" w14:textId="30D5B460" w:rsidR="00670FA2" w:rsidRDefault="00670FA2">
              <w:pPr>
                <w:pStyle w:val="TOC1"/>
                <w:rPr>
                  <w:noProof/>
                  <w:kern w:val="2"/>
                  <w:sz w:val="24"/>
                  <w:szCs w:val="24"/>
                  <w14:ligatures w14:val="standardContextual"/>
                </w:rPr>
              </w:pPr>
              <w:hyperlink w:anchor="_Toc190264236" w:history="1">
                <w:r w:rsidRPr="00FB3810">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_Toc190264236 \h </w:instrText>
                </w:r>
                <w:r>
                  <w:rPr>
                    <w:noProof/>
                    <w:webHidden/>
                  </w:rPr>
                </w:r>
                <w:r>
                  <w:rPr>
                    <w:noProof/>
                    <w:webHidden/>
                  </w:rPr>
                  <w:fldChar w:fldCharType="separate"/>
                </w:r>
                <w:r>
                  <w:rPr>
                    <w:noProof/>
                    <w:webHidden/>
                  </w:rPr>
                  <w:t>5</w:t>
                </w:r>
                <w:r>
                  <w:rPr>
                    <w:noProof/>
                    <w:webHidden/>
                  </w:rPr>
                  <w:fldChar w:fldCharType="end"/>
                </w:r>
              </w:hyperlink>
            </w:p>
            <w:p w14:paraId="0D744C9F" w14:textId="649B6C94" w:rsidR="00670FA2" w:rsidRDefault="00670FA2">
              <w:pPr>
                <w:pStyle w:val="TOC1"/>
                <w:rPr>
                  <w:noProof/>
                  <w:kern w:val="2"/>
                  <w:sz w:val="24"/>
                  <w:szCs w:val="24"/>
                  <w14:ligatures w14:val="standardContextual"/>
                </w:rPr>
              </w:pPr>
              <w:hyperlink w:anchor="_Toc190264237" w:history="1">
                <w:r w:rsidRPr="00FB3810">
                  <w:rPr>
                    <w:rStyle w:val="Hyperlink"/>
                    <w:rFonts w:ascii="Times New Roman" w:hAnsi="Times New Roman" w:cs="Times New Roman"/>
                    <w:noProof/>
                  </w:rPr>
                  <w:t>7.</w:t>
                </w:r>
                <w:r>
                  <w:rPr>
                    <w:noProof/>
                    <w:kern w:val="2"/>
                    <w:sz w:val="24"/>
                    <w:szCs w:val="24"/>
                    <w14:ligatures w14:val="standardContextual"/>
                  </w:rPr>
                  <w:tab/>
                </w:r>
                <w:r w:rsidRPr="00FB381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_Toc190264237 \h </w:instrText>
                </w:r>
                <w:r>
                  <w:rPr>
                    <w:noProof/>
                    <w:webHidden/>
                  </w:rPr>
                </w:r>
                <w:r>
                  <w:rPr>
                    <w:noProof/>
                    <w:webHidden/>
                  </w:rPr>
                  <w:fldChar w:fldCharType="separate"/>
                </w:r>
                <w:r>
                  <w:rPr>
                    <w:noProof/>
                    <w:webHidden/>
                  </w:rPr>
                  <w:t>5</w:t>
                </w:r>
                <w:r>
                  <w:rPr>
                    <w:noProof/>
                    <w:webHidden/>
                  </w:rPr>
                  <w:fldChar w:fldCharType="end"/>
                </w:r>
              </w:hyperlink>
            </w:p>
            <w:p w14:paraId="41AC16A6" w14:textId="7DD8DE61" w:rsidR="00670FA2" w:rsidRDefault="00670FA2">
              <w:pPr>
                <w:pStyle w:val="TOC1"/>
                <w:rPr>
                  <w:noProof/>
                  <w:kern w:val="2"/>
                  <w:sz w:val="24"/>
                  <w:szCs w:val="24"/>
                  <w14:ligatures w14:val="standardContextual"/>
                </w:rPr>
              </w:pPr>
              <w:hyperlink w:anchor="_Toc190264238" w:history="1">
                <w:r w:rsidRPr="00FB3810">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_Toc190264238 \h </w:instrText>
                </w:r>
                <w:r>
                  <w:rPr>
                    <w:noProof/>
                    <w:webHidden/>
                  </w:rPr>
                </w:r>
                <w:r>
                  <w:rPr>
                    <w:noProof/>
                    <w:webHidden/>
                  </w:rPr>
                  <w:fldChar w:fldCharType="separate"/>
                </w:r>
                <w:r>
                  <w:rPr>
                    <w:noProof/>
                    <w:webHidden/>
                  </w:rPr>
                  <w:t>5</w:t>
                </w:r>
                <w:r>
                  <w:rPr>
                    <w:noProof/>
                    <w:webHidden/>
                  </w:rPr>
                  <w:fldChar w:fldCharType="end"/>
                </w:r>
              </w:hyperlink>
            </w:p>
            <w:p w14:paraId="01EDC290" w14:textId="15424F03" w:rsidR="00670FA2" w:rsidRDefault="00670FA2">
              <w:pPr>
                <w:pStyle w:val="TOC1"/>
                <w:rPr>
                  <w:noProof/>
                  <w:kern w:val="2"/>
                  <w:sz w:val="24"/>
                  <w:szCs w:val="24"/>
                  <w14:ligatures w14:val="standardContextual"/>
                </w:rPr>
              </w:pPr>
              <w:hyperlink w:anchor="_Toc190264239" w:history="1">
                <w:r w:rsidRPr="00FB3810">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_Toc190264239 \h </w:instrText>
                </w:r>
                <w:r>
                  <w:rPr>
                    <w:noProof/>
                    <w:webHidden/>
                  </w:rPr>
                </w:r>
                <w:r>
                  <w:rPr>
                    <w:noProof/>
                    <w:webHidden/>
                  </w:rPr>
                  <w:fldChar w:fldCharType="separate"/>
                </w:r>
                <w:r>
                  <w:rPr>
                    <w:noProof/>
                    <w:webHidden/>
                  </w:rPr>
                  <w:t>5</w:t>
                </w:r>
                <w:r>
                  <w:rPr>
                    <w:noProof/>
                    <w:webHidden/>
                  </w:rPr>
                  <w:fldChar w:fldCharType="end"/>
                </w:r>
              </w:hyperlink>
            </w:p>
            <w:p w14:paraId="194DC324" w14:textId="7CB35605" w:rsidR="00670FA2" w:rsidRDefault="00670FA2">
              <w:pPr>
                <w:pStyle w:val="TOC1"/>
                <w:rPr>
                  <w:noProof/>
                  <w:kern w:val="2"/>
                  <w:sz w:val="24"/>
                  <w:szCs w:val="24"/>
                  <w14:ligatures w14:val="standardContextual"/>
                </w:rPr>
              </w:pPr>
              <w:hyperlink w:anchor="_Toc190264240" w:history="1">
                <w:r w:rsidRPr="00FB3810">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_Toc190264240 \h </w:instrText>
                </w:r>
                <w:r>
                  <w:rPr>
                    <w:noProof/>
                    <w:webHidden/>
                  </w:rPr>
                </w:r>
                <w:r>
                  <w:rPr>
                    <w:noProof/>
                    <w:webHidden/>
                  </w:rPr>
                  <w:fldChar w:fldCharType="separate"/>
                </w:r>
                <w:r>
                  <w:rPr>
                    <w:noProof/>
                    <w:webHidden/>
                  </w:rPr>
                  <w:t>6</w:t>
                </w:r>
                <w:r>
                  <w:rPr>
                    <w:noProof/>
                    <w:webHidden/>
                  </w:rPr>
                  <w:fldChar w:fldCharType="end"/>
                </w:r>
              </w:hyperlink>
            </w:p>
            <w:p w14:paraId="5743F1BA" w14:textId="72DBB75B" w:rsidR="00670FA2" w:rsidRDefault="00670FA2">
              <w:pPr>
                <w:pStyle w:val="TOC1"/>
                <w:rPr>
                  <w:noProof/>
                  <w:kern w:val="2"/>
                  <w:sz w:val="24"/>
                  <w:szCs w:val="24"/>
                  <w14:ligatures w14:val="standardContextual"/>
                </w:rPr>
              </w:pPr>
              <w:hyperlink w:anchor="_Toc190264241" w:history="1">
                <w:r w:rsidRPr="00FB3810">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_Toc190264241 \h </w:instrText>
                </w:r>
                <w:r>
                  <w:rPr>
                    <w:noProof/>
                    <w:webHidden/>
                  </w:rPr>
                </w:r>
                <w:r>
                  <w:rPr>
                    <w:noProof/>
                    <w:webHidden/>
                  </w:rPr>
                  <w:fldChar w:fldCharType="separate"/>
                </w:r>
                <w:r>
                  <w:rPr>
                    <w:noProof/>
                    <w:webHidden/>
                  </w:rPr>
                  <w:t>7</w:t>
                </w:r>
                <w:r>
                  <w:rPr>
                    <w:noProof/>
                    <w:webHidden/>
                  </w:rPr>
                  <w:fldChar w:fldCharType="end"/>
                </w:r>
              </w:hyperlink>
            </w:p>
            <w:p w14:paraId="649D5F82" w14:textId="54E46A0D" w:rsidR="00670FA2" w:rsidRDefault="00670FA2">
              <w:pPr>
                <w:pStyle w:val="TOC1"/>
                <w:rPr>
                  <w:noProof/>
                  <w:kern w:val="2"/>
                  <w:sz w:val="24"/>
                  <w:szCs w:val="24"/>
                  <w14:ligatures w14:val="standardContextual"/>
                </w:rPr>
              </w:pPr>
              <w:hyperlink w:anchor="_Toc190264242" w:history="1">
                <w:r w:rsidRPr="00FB3810">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_Toc190264242 \h </w:instrText>
                </w:r>
                <w:r>
                  <w:rPr>
                    <w:noProof/>
                    <w:webHidden/>
                  </w:rPr>
                </w:r>
                <w:r>
                  <w:rPr>
                    <w:noProof/>
                    <w:webHidden/>
                  </w:rPr>
                  <w:fldChar w:fldCharType="separate"/>
                </w:r>
                <w:r>
                  <w:rPr>
                    <w:noProof/>
                    <w:webHidden/>
                  </w:rPr>
                  <w:t>8</w:t>
                </w:r>
                <w:r>
                  <w:rPr>
                    <w:noProof/>
                    <w:webHidden/>
                  </w:rPr>
                  <w:fldChar w:fldCharType="end"/>
                </w:r>
              </w:hyperlink>
            </w:p>
            <w:p w14:paraId="0465F07F" w14:textId="00D9C232" w:rsidR="00670FA2" w:rsidRDefault="00670FA2">
              <w:pPr>
                <w:pStyle w:val="TOC1"/>
                <w:rPr>
                  <w:noProof/>
                  <w:kern w:val="2"/>
                  <w:sz w:val="24"/>
                  <w:szCs w:val="24"/>
                  <w14:ligatures w14:val="standardContextual"/>
                </w:rPr>
              </w:pPr>
              <w:hyperlink w:anchor="_Toc190264243" w:history="1">
                <w:r w:rsidRPr="00FB3810">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_Toc190264243 \h </w:instrText>
                </w:r>
                <w:r>
                  <w:rPr>
                    <w:noProof/>
                    <w:webHidden/>
                  </w:rPr>
                </w:r>
                <w:r>
                  <w:rPr>
                    <w:noProof/>
                    <w:webHidden/>
                  </w:rPr>
                  <w:fldChar w:fldCharType="separate"/>
                </w:r>
                <w:r>
                  <w:rPr>
                    <w:noProof/>
                    <w:webHidden/>
                  </w:rPr>
                  <w:t>9</w:t>
                </w:r>
                <w:r>
                  <w:rPr>
                    <w:noProof/>
                    <w:webHidden/>
                  </w:rPr>
                  <w:fldChar w:fldCharType="end"/>
                </w:r>
              </w:hyperlink>
            </w:p>
            <w:p w14:paraId="55C7EBB0" w14:textId="1EC93AAF" w:rsidR="00670FA2" w:rsidRDefault="00670FA2">
              <w:pPr>
                <w:pStyle w:val="TOC1"/>
                <w:rPr>
                  <w:noProof/>
                  <w:kern w:val="2"/>
                  <w:sz w:val="24"/>
                  <w:szCs w:val="24"/>
                  <w14:ligatures w14:val="standardContextual"/>
                </w:rPr>
              </w:pPr>
              <w:hyperlink w:anchor="_Toc190264244" w:history="1">
                <w:r w:rsidRPr="00FB3810">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_Toc190264244 \h </w:instrText>
                </w:r>
                <w:r>
                  <w:rPr>
                    <w:noProof/>
                    <w:webHidden/>
                  </w:rPr>
                </w:r>
                <w:r>
                  <w:rPr>
                    <w:noProof/>
                    <w:webHidden/>
                  </w:rPr>
                  <w:fldChar w:fldCharType="separate"/>
                </w:r>
                <w:r>
                  <w:rPr>
                    <w:noProof/>
                    <w:webHidden/>
                  </w:rPr>
                  <w:t>10</w:t>
                </w:r>
                <w:r>
                  <w:rPr>
                    <w:noProof/>
                    <w:webHidden/>
                  </w:rPr>
                  <w:fldChar w:fldCharType="end"/>
                </w:r>
              </w:hyperlink>
            </w:p>
            <w:p w14:paraId="71A99793" w14:textId="4322B105" w:rsidR="00670FA2" w:rsidRDefault="00670FA2">
              <w:pPr>
                <w:pStyle w:val="TOC1"/>
                <w:rPr>
                  <w:noProof/>
                  <w:kern w:val="2"/>
                  <w:sz w:val="24"/>
                  <w:szCs w:val="24"/>
                  <w14:ligatures w14:val="standardContextual"/>
                </w:rPr>
              </w:pPr>
              <w:hyperlink w:anchor="_Toc190264245" w:history="1">
                <w:r w:rsidRPr="00FB3810">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_Toc190264245 \h </w:instrText>
                </w:r>
                <w:r>
                  <w:rPr>
                    <w:noProof/>
                    <w:webHidden/>
                  </w:rPr>
                </w:r>
                <w:r>
                  <w:rPr>
                    <w:noProof/>
                    <w:webHidden/>
                  </w:rPr>
                  <w:fldChar w:fldCharType="separate"/>
                </w:r>
                <w:r>
                  <w:rPr>
                    <w:noProof/>
                    <w:webHidden/>
                  </w:rPr>
                  <w:t>11</w:t>
                </w:r>
                <w:r>
                  <w:rPr>
                    <w:noProof/>
                    <w:webHidden/>
                  </w:rPr>
                  <w:fldChar w:fldCharType="end"/>
                </w:r>
              </w:hyperlink>
            </w:p>
            <w:p w14:paraId="1228DE0A" w14:textId="580991EE" w:rsidR="00670FA2" w:rsidRDefault="00670FA2">
              <w:pPr>
                <w:pStyle w:val="TOC1"/>
                <w:rPr>
                  <w:noProof/>
                  <w:kern w:val="2"/>
                  <w:sz w:val="24"/>
                  <w:szCs w:val="24"/>
                  <w14:ligatures w14:val="standardContextual"/>
                </w:rPr>
              </w:pPr>
              <w:hyperlink w:anchor="_Toc190264246" w:history="1">
                <w:r w:rsidRPr="00FB3810">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_Toc190264246 \h </w:instrText>
                </w:r>
                <w:r>
                  <w:rPr>
                    <w:noProof/>
                    <w:webHidden/>
                  </w:rPr>
                </w:r>
                <w:r>
                  <w:rPr>
                    <w:noProof/>
                    <w:webHidden/>
                  </w:rPr>
                  <w:fldChar w:fldCharType="separate"/>
                </w:r>
                <w:r>
                  <w:rPr>
                    <w:noProof/>
                    <w:webHidden/>
                  </w:rPr>
                  <w:t>12</w:t>
                </w:r>
                <w:r>
                  <w:rPr>
                    <w:noProof/>
                    <w:webHidden/>
                  </w:rPr>
                  <w:fldChar w:fldCharType="end"/>
                </w:r>
              </w:hyperlink>
            </w:p>
            <w:p w14:paraId="7ACF4EEF" w14:textId="44DACE05"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0264231"/>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904DAA" w:rsidRDefault="00CA0CC5" w:rsidP="00B349E1">
      <w:pPr>
        <w:pStyle w:val="ListParagraph"/>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15F68A85" w:rsidR="001045C0" w:rsidRPr="00AE1F37" w:rsidRDefault="004F6423" w:rsidP="00B349E1">
      <w:pPr>
        <w:pStyle w:val="ListParagraph"/>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BE14E7" w:rsidRPr="00AE1F37">
        <w:rPr>
          <w:rFonts w:ascii="Times New Roman" w:hAnsi="Times New Roman" w:cs="Times New Roman"/>
          <w:sz w:val="24"/>
          <w:szCs w:val="24"/>
        </w:rPr>
        <w:t xml:space="preserve">4.4.4 </w:t>
      </w:r>
      <w:r w:rsidR="00D459E3" w:rsidRPr="00AE1F37">
        <w:rPr>
          <w:rFonts w:ascii="Times New Roman" w:hAnsi="Times New Roman" w:cs="Times New Roman"/>
          <w:sz w:val="24"/>
          <w:szCs w:val="24"/>
        </w:rPr>
        <w:t>p</w:t>
      </w:r>
      <w:r w:rsidR="00AE1F37" w:rsidRPr="00AE1F37">
        <w:rPr>
          <w:rFonts w:ascii="Times New Roman" w:hAnsi="Times New Roman" w:cs="Times New Roman"/>
          <w:sz w:val="24"/>
          <w:szCs w:val="24"/>
        </w:rPr>
        <w:t>apunkčiu</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ListParagraph"/>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190264232"/>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09D65300" w:rsidR="00FB3C75" w:rsidRPr="00C74DF0" w:rsidRDefault="4A330118" w:rsidP="00C74DF0">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r w:rsidR="00AC5BD3" w:rsidRPr="00C74DF0">
        <w:rPr>
          <w:rFonts w:ascii="Times New Roman" w:eastAsia="Calibri" w:hAnsi="Times New Roman" w:cs="Times New Roman"/>
          <w:i/>
          <w:iCs/>
          <w:sz w:val="24"/>
          <w:szCs w:val="24"/>
        </w:rPr>
        <w:t>virtualizacijos serverį</w:t>
      </w:r>
      <w:r w:rsidR="003E6F31" w:rsidRPr="00C74DF0">
        <w:rPr>
          <w:rFonts w:ascii="Times New Roman" w:eastAsia="Times New Roman" w:hAnsi="Times New Roman" w:cs="Times New Roman"/>
          <w:i/>
          <w:iCs/>
          <w:sz w:val="24"/>
          <w:szCs w:val="24"/>
          <w:lang w:eastAsia="en-US"/>
        </w:rPr>
        <w:t>.</w:t>
      </w:r>
      <w:r w:rsidR="00C74DF0">
        <w:rPr>
          <w:rFonts w:ascii="Times New Roman" w:eastAsia="Times New Roman" w:hAnsi="Times New Roman" w:cs="Times New Roman"/>
          <w:i/>
          <w:iCs/>
          <w:sz w:val="24"/>
          <w:szCs w:val="24"/>
          <w:lang w:eastAsia="en-US"/>
        </w:rPr>
        <w:t xml:space="preserve"> </w:t>
      </w:r>
      <w:r w:rsidR="00FB3C75" w:rsidRPr="00C74DF0">
        <w:rPr>
          <w:rFonts w:ascii="Times New Roman" w:hAnsi="Times New Roman" w:cs="Times New Roman"/>
          <w:sz w:val="24"/>
          <w:szCs w:val="24"/>
        </w:rPr>
        <w:t xml:space="preserve">Reikalavimai </w:t>
      </w:r>
      <w:r w:rsidR="00966703" w:rsidRPr="00C74DF0">
        <w:rPr>
          <w:rFonts w:ascii="Times New Roman" w:hAnsi="Times New Roman" w:cs="Times New Roman"/>
          <w:sz w:val="24"/>
          <w:szCs w:val="24"/>
        </w:rPr>
        <w:t>p</w:t>
      </w:r>
      <w:r w:rsidR="00FB3C75" w:rsidRPr="00C74DF0">
        <w:rPr>
          <w:rFonts w:ascii="Times New Roman" w:hAnsi="Times New Roman" w:cs="Times New Roman"/>
          <w:sz w:val="24"/>
          <w:szCs w:val="24"/>
        </w:rPr>
        <w:t>irkimo objektui nustatyti</w:t>
      </w:r>
      <w:r w:rsidR="00AE2AEF" w:rsidRPr="00C74DF0">
        <w:rPr>
          <w:rFonts w:ascii="Times New Roman" w:hAnsi="Times New Roman" w:cs="Times New Roman"/>
          <w:sz w:val="24"/>
          <w:szCs w:val="24"/>
        </w:rPr>
        <w:t xml:space="preserve"> </w:t>
      </w:r>
      <w:r w:rsidR="00966703" w:rsidRPr="00C74DF0">
        <w:rPr>
          <w:rFonts w:ascii="Times New Roman" w:hAnsi="Times New Roman" w:cs="Times New Roman"/>
          <w:sz w:val="24"/>
          <w:szCs w:val="24"/>
        </w:rPr>
        <w:t>s</w:t>
      </w:r>
      <w:r w:rsidR="00044836" w:rsidRPr="00C74DF0">
        <w:rPr>
          <w:rFonts w:ascii="Times New Roman" w:hAnsi="Times New Roman" w:cs="Times New Roman"/>
          <w:sz w:val="24"/>
          <w:szCs w:val="24"/>
        </w:rPr>
        <w:t>pecialiųjų p</w:t>
      </w:r>
      <w:r w:rsidR="00AE2AEF" w:rsidRPr="00C74DF0">
        <w:rPr>
          <w:rFonts w:ascii="Times New Roman" w:hAnsi="Times New Roman" w:cs="Times New Roman"/>
          <w:sz w:val="24"/>
          <w:szCs w:val="24"/>
        </w:rPr>
        <w:t xml:space="preserve">irkimo sąlygų </w:t>
      </w:r>
      <w:r w:rsidR="00F527A2" w:rsidRPr="00C74DF0">
        <w:rPr>
          <w:rFonts w:ascii="Times New Roman" w:hAnsi="Times New Roman" w:cs="Times New Roman"/>
          <w:sz w:val="24"/>
          <w:szCs w:val="24"/>
        </w:rPr>
        <w:t xml:space="preserve">Nr. </w:t>
      </w:r>
      <w:r w:rsidR="009D2142" w:rsidRPr="00C74DF0">
        <w:rPr>
          <w:rFonts w:ascii="Times New Roman" w:hAnsi="Times New Roman" w:cs="Times New Roman"/>
          <w:sz w:val="24"/>
          <w:szCs w:val="24"/>
        </w:rPr>
        <w:t>3</w:t>
      </w:r>
      <w:r w:rsidR="00AE2AEF" w:rsidRPr="00C74DF0">
        <w:rPr>
          <w:rFonts w:ascii="Times New Roman" w:hAnsi="Times New Roman" w:cs="Times New Roman"/>
          <w:sz w:val="24"/>
          <w:szCs w:val="24"/>
        </w:rPr>
        <w:t xml:space="preserve"> priede</w:t>
      </w:r>
      <w:r w:rsidR="00AC5BD3" w:rsidRPr="00C74DF0">
        <w:rPr>
          <w:rFonts w:ascii="Times New Roman" w:hAnsi="Times New Roman" w:cs="Times New Roman"/>
          <w:sz w:val="24"/>
          <w:szCs w:val="24"/>
        </w:rPr>
        <w:t xml:space="preserve"> „Techninė specifikacija“</w:t>
      </w:r>
      <w:r w:rsidR="00AE2AEF" w:rsidRPr="00C74DF0">
        <w:rPr>
          <w:rFonts w:ascii="Times New Roman" w:hAnsi="Times New Roman" w:cs="Times New Roman"/>
          <w:sz w:val="24"/>
          <w:szCs w:val="24"/>
        </w:rPr>
        <w:t>.</w:t>
      </w:r>
    </w:p>
    <w:p w14:paraId="49117D58" w14:textId="1D513DEC"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ListParagraph"/>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ListParagraph"/>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190264233"/>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5D6B49">
      <w:pPr>
        <w:pStyle w:val="ListParagraph"/>
        <w:numPr>
          <w:ilvl w:val="1"/>
          <w:numId w:val="7"/>
        </w:numPr>
        <w:spacing w:line="360"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5D6B49">
      <w:pPr>
        <w:pStyle w:val="ListParagraph"/>
        <w:numPr>
          <w:ilvl w:val="1"/>
          <w:numId w:val="7"/>
        </w:numPr>
        <w:spacing w:line="360"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E05BE">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190264234"/>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190264235"/>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5.3. Pasiūlymas turi būti parengtas lietuvių arba anglų kalbomis. Jei kurie nors su pasiūlymu teikiami dokumentai parengti ne ta kalba, kuria reikalaujama, turi būti pateiktas tikslus vertimas į reikalaujamą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190264236"/>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190264237"/>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37366FBA" w14:textId="77777777" w:rsidR="001C3D72" w:rsidRDefault="001C3D72" w:rsidP="001C3D72">
      <w:pPr>
        <w:spacing w:line="288" w:lineRule="auto"/>
        <w:ind w:firstLine="720"/>
        <w:rPr>
          <w:rFonts w:ascii="Times New Roman" w:hAnsi="Times New Roman" w:cs="Times New Roman"/>
          <w:sz w:val="24"/>
          <w:szCs w:val="24"/>
        </w:rPr>
      </w:pPr>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ListParagraph"/>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190264238"/>
      <w:r w:rsidRPr="001C3D72">
        <w:rPr>
          <w:rFonts w:ascii="Times New Roman" w:hAnsi="Times New Roman" w:cs="Times New Roman"/>
          <w:color w:val="auto"/>
        </w:rPr>
        <w:t>8. Sutarties sudarymas</w:t>
      </w:r>
      <w:bookmarkEnd w:id="18"/>
      <w:bookmarkEnd w:id="19"/>
      <w:bookmarkEnd w:id="20"/>
      <w:bookmarkEnd w:id="21"/>
    </w:p>
    <w:p w14:paraId="22D2884C" w14:textId="77777777" w:rsidR="007E0C1B" w:rsidRDefault="007E0C1B" w:rsidP="003473C7">
      <w:pPr>
        <w:pStyle w:val="ListParagraph"/>
        <w:spacing w:line="360" w:lineRule="auto"/>
        <w:ind w:left="0" w:firstLine="720"/>
        <w:rPr>
          <w:rFonts w:ascii="Times New Roman" w:hAnsi="Times New Roman" w:cs="Times New Roman"/>
          <w:sz w:val="24"/>
          <w:szCs w:val="24"/>
        </w:rPr>
      </w:pPr>
    </w:p>
    <w:p w14:paraId="4006AD6A" w14:textId="45812CA5" w:rsidR="00D83C57" w:rsidRDefault="000003B6" w:rsidP="003473C7">
      <w:pPr>
        <w:pStyle w:val="ListParagraph"/>
        <w:spacing w:line="360"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ListParagraph"/>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190264239"/>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190264240"/>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E142AE" w:rsidRDefault="00112F92" w:rsidP="00E142AE">
      <w:pPr>
        <w:pStyle w:val="Heading1"/>
        <w:spacing w:before="0" w:after="0"/>
        <w:ind w:left="6237" w:firstLine="0"/>
        <w:rPr>
          <w:rFonts w:ascii="Times New Roman" w:hAnsi="Times New Roman" w:cs="Times New Roman"/>
          <w:sz w:val="22"/>
          <w:szCs w:val="22"/>
        </w:rPr>
      </w:pPr>
      <w:bookmarkStart w:id="24" w:name="_Toc190264241"/>
      <w:r w:rsidRPr="00E142AE">
        <w:rPr>
          <w:rFonts w:ascii="Times New Roman" w:hAnsi="Times New Roman" w:cs="Times New Roman"/>
          <w:sz w:val="22"/>
          <w:szCs w:val="22"/>
        </w:rPr>
        <w:lastRenderedPageBreak/>
        <w:t>Pirkimo sąlygų 2 priedas „Tiekėjų kvalifikacijos reikalavimai ir reikalaujami kokybės bei aplinkos apsaugos vadybos sistemų standartai“</w:t>
      </w:r>
      <w:bookmarkEnd w:id="24"/>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ListParagraph"/>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231299BB" w14:textId="53F1BB54" w:rsidR="003D35C4" w:rsidRDefault="003D35C4" w:rsidP="00C70E3A">
      <w:pPr>
        <w:jc w:val="right"/>
        <w:rPr>
          <w:rFonts w:ascii="Arial" w:eastAsia="Arial" w:hAnsi="Arial" w:cs="Arial"/>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35" w:name="_Toc190264242"/>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5"/>
    </w:p>
    <w:bookmarkEnd w:id="34"/>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Toc190264243"/>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19026424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190264245"/>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190264246"/>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10"/>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E244" w14:textId="77777777" w:rsidR="00FD4453" w:rsidRDefault="00FD4453" w:rsidP="00D05666">
      <w:r>
        <w:separator/>
      </w:r>
    </w:p>
  </w:endnote>
  <w:endnote w:type="continuationSeparator" w:id="0">
    <w:p w14:paraId="2A77B111" w14:textId="77777777" w:rsidR="00FD4453" w:rsidRDefault="00FD4453" w:rsidP="00D05666">
      <w:r>
        <w:continuationSeparator/>
      </w:r>
    </w:p>
  </w:endnote>
  <w:endnote w:type="continuationNotice" w:id="1">
    <w:p w14:paraId="782C65C7" w14:textId="77777777" w:rsidR="00FD4453" w:rsidRDefault="00FD44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E30FB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2A17" w14:textId="77777777" w:rsidR="00FD4453" w:rsidRDefault="00FD4453" w:rsidP="00D05666">
      <w:r>
        <w:separator/>
      </w:r>
    </w:p>
  </w:footnote>
  <w:footnote w:type="continuationSeparator" w:id="0">
    <w:p w14:paraId="1E7ED34A" w14:textId="77777777" w:rsidR="00FD4453" w:rsidRDefault="00FD4453" w:rsidP="00D05666">
      <w:r>
        <w:continuationSeparator/>
      </w:r>
    </w:p>
  </w:footnote>
  <w:footnote w:type="continuationNotice" w:id="1">
    <w:p w14:paraId="7F1D99AA" w14:textId="77777777" w:rsidR="00FD4453" w:rsidRDefault="00FD44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4785"/>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A48"/>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581F"/>
    <w:rsid w:val="00D159D2"/>
    <w:rsid w:val="00D1609F"/>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453"/>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9675</Words>
  <Characters>5516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cp:lastPrinted>2021-11-02T20:49:00Z</cp:lastPrinted>
  <dcterms:created xsi:type="dcterms:W3CDTF">2025-02-28T10:19:00Z</dcterms:created>
  <dcterms:modified xsi:type="dcterms:W3CDTF">2025-02-28T10:19:00Z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