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6D318872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310D69" w:rsidRPr="00310D69">
        <w:rPr>
          <w:rFonts w:ascii="Arial" w:hAnsi="Arial" w:cs="Arial"/>
          <w:b/>
          <w:bCs/>
          <w:i/>
          <w:iCs/>
        </w:rPr>
        <w:t>Krašto kelio Nr. 116 Širvintos–Rimučiai–Kernavė–Dūkštos 0,160 km ir 0,340 km esančių nuovažų kapitalinis remontas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437EA4">
        <w:rPr>
          <w:rFonts w:ascii="Arial" w:hAnsi="Arial" w:cs="Arial"/>
        </w:rPr>
        <w:t>1089257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3F2C3A">
        <w:rPr>
          <w:rFonts w:ascii="Arial" w:hAnsi="Arial" w:cs="Arial"/>
          <w:b/>
          <w:bCs/>
        </w:rPr>
        <w:t xml:space="preserve">kovo </w:t>
      </w:r>
      <w:r w:rsidR="002513B7">
        <w:rPr>
          <w:rFonts w:ascii="Arial" w:hAnsi="Arial" w:cs="Arial"/>
          <w:b/>
          <w:bCs/>
        </w:rPr>
        <w:t>12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513B7"/>
    <w:rsid w:val="00260907"/>
    <w:rsid w:val="0029116B"/>
    <w:rsid w:val="002C2A25"/>
    <w:rsid w:val="002F48CD"/>
    <w:rsid w:val="00310D69"/>
    <w:rsid w:val="003E077E"/>
    <w:rsid w:val="003F2C3A"/>
    <w:rsid w:val="0040162B"/>
    <w:rsid w:val="00437EA4"/>
    <w:rsid w:val="00442480"/>
    <w:rsid w:val="005135BE"/>
    <w:rsid w:val="007F020F"/>
    <w:rsid w:val="00837C00"/>
    <w:rsid w:val="00A633B4"/>
    <w:rsid w:val="00B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14</cp:revision>
  <dcterms:created xsi:type="dcterms:W3CDTF">2023-02-27T09:29:00Z</dcterms:created>
  <dcterms:modified xsi:type="dcterms:W3CDTF">2025-02-28T11:58:00Z</dcterms:modified>
</cp:coreProperties>
</file>