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6F9AE" w14:textId="135AA518" w:rsidR="00940552" w:rsidRPr="006E3DFF" w:rsidRDefault="00940552" w:rsidP="00E910DB">
      <w:pPr>
        <w:keepNext/>
        <w:keepLines/>
        <w:spacing w:before="120"/>
        <w:ind w:left="5103"/>
        <w:jc w:val="center"/>
        <w:outlineLvl w:val="1"/>
        <w:rPr>
          <w:rFonts w:asciiTheme="minorHAnsi" w:eastAsia="Calibri" w:hAnsiTheme="minorHAnsi" w:cstheme="minorHAnsi"/>
          <w:b/>
        </w:rPr>
      </w:pPr>
      <w:bookmarkStart w:id="0" w:name="_Ref38291223"/>
      <w:bookmarkStart w:id="1" w:name="_Ref38291334"/>
      <w:bookmarkStart w:id="2" w:name="_Ref38533412"/>
      <w:bookmarkStart w:id="3" w:name="_Toc124404959"/>
      <w:r w:rsidRPr="006E3DFF">
        <w:rPr>
          <w:rFonts w:asciiTheme="minorHAnsi" w:eastAsia="Calibri" w:hAnsiTheme="minorHAnsi" w:cstheme="minorHAnsi"/>
          <w:b/>
        </w:rPr>
        <w:t>Pirkimo sąlygų 6</w:t>
      </w:r>
      <w:r w:rsidR="003264CC">
        <w:rPr>
          <w:rFonts w:asciiTheme="minorHAnsi" w:eastAsia="Calibri" w:hAnsiTheme="minorHAnsi" w:cstheme="minorHAnsi"/>
          <w:b/>
        </w:rPr>
        <w:t>.1</w:t>
      </w:r>
      <w:r w:rsidRPr="006E3DFF">
        <w:rPr>
          <w:rFonts w:asciiTheme="minorHAnsi" w:eastAsia="Calibri" w:hAnsiTheme="minorHAnsi" w:cstheme="minorHAnsi"/>
          <w:b/>
        </w:rPr>
        <w:t xml:space="preserve"> priedas „Pasiūlymo forma</w:t>
      </w:r>
      <w:r w:rsidR="003264CC">
        <w:rPr>
          <w:rFonts w:asciiTheme="minorHAnsi" w:eastAsia="Calibri" w:hAnsiTheme="minorHAnsi" w:cstheme="minorHAnsi"/>
          <w:b/>
        </w:rPr>
        <w:t xml:space="preserve"> I pirkimo dalis</w:t>
      </w:r>
      <w:r w:rsidRPr="006E3DFF">
        <w:rPr>
          <w:rFonts w:asciiTheme="minorHAnsi" w:eastAsia="Calibri" w:hAnsiTheme="minorHAnsi" w:cstheme="minorHAnsi"/>
          <w:b/>
        </w:rPr>
        <w:t>“</w:t>
      </w:r>
      <w:bookmarkEnd w:id="0"/>
      <w:bookmarkEnd w:id="1"/>
      <w:bookmarkEnd w:id="2"/>
      <w:bookmarkEnd w:id="3"/>
    </w:p>
    <w:p w14:paraId="05329D62" w14:textId="7970A641" w:rsidR="005F09C4" w:rsidRPr="0045180C" w:rsidRDefault="005F09C4" w:rsidP="00AE5856">
      <w:pPr>
        <w:jc w:val="right"/>
        <w:rPr>
          <w:i/>
          <w:iCs/>
          <w:sz w:val="22"/>
          <w:szCs w:val="22"/>
        </w:rPr>
      </w:pPr>
    </w:p>
    <w:p w14:paraId="6804D87C" w14:textId="77777777" w:rsidR="00A80AD4" w:rsidRPr="0045180C" w:rsidRDefault="00A80AD4" w:rsidP="00AE5856">
      <w:pPr>
        <w:rPr>
          <w:b/>
          <w:sz w:val="22"/>
          <w:szCs w:val="22"/>
        </w:rPr>
      </w:pPr>
    </w:p>
    <w:p w14:paraId="1CF1F6D9" w14:textId="08941BD3" w:rsidR="00A80AD4" w:rsidRPr="00656C02" w:rsidRDefault="00A80AD4" w:rsidP="00AE5856">
      <w:pPr>
        <w:jc w:val="center"/>
        <w:rPr>
          <w:b/>
        </w:rPr>
      </w:pPr>
      <w:r w:rsidRPr="00656C02">
        <w:rPr>
          <w:b/>
        </w:rPr>
        <w:t>PASIŪLYMO FORMA</w:t>
      </w:r>
    </w:p>
    <w:p w14:paraId="34FC252D" w14:textId="77777777" w:rsidR="00656C02" w:rsidRPr="0045180C" w:rsidRDefault="00656C02" w:rsidP="00AE5856">
      <w:pPr>
        <w:jc w:val="center"/>
        <w:rPr>
          <w:b/>
          <w:sz w:val="22"/>
          <w:szCs w:val="22"/>
        </w:rPr>
      </w:pPr>
    </w:p>
    <w:p w14:paraId="781BD809" w14:textId="57338F11" w:rsidR="008B6454" w:rsidRPr="001F4E3E" w:rsidRDefault="008B6454" w:rsidP="00A362ED">
      <w:pPr>
        <w:contextualSpacing/>
        <w:jc w:val="center"/>
        <w:rPr>
          <w:rFonts w:cstheme="minorHAnsi"/>
          <w:b/>
          <w:sz w:val="28"/>
          <w:szCs w:val="28"/>
        </w:rPr>
      </w:pPr>
      <w:bookmarkStart w:id="4" w:name="_GoBack"/>
      <w:r w:rsidRPr="001F4E3E">
        <w:rPr>
          <w:rFonts w:cstheme="minorHAnsi"/>
          <w:b/>
          <w:bCs/>
          <w:sz w:val="28"/>
          <w:szCs w:val="28"/>
        </w:rPr>
        <w:t>„</w:t>
      </w:r>
      <w:r w:rsidR="00EB50F5" w:rsidRPr="001F4E3E">
        <w:rPr>
          <w:rFonts w:cstheme="minorHAnsi"/>
          <w:b/>
          <w:bCs/>
          <w:sz w:val="28"/>
          <w:szCs w:val="28"/>
        </w:rPr>
        <w:t>Dėl  I pirkimo dalies: Elektronikos ir elektrotechnikos prekės bei įrankiai darbui su jomis</w:t>
      </w:r>
      <w:r w:rsidRPr="001F4E3E">
        <w:rPr>
          <w:rFonts w:cstheme="minorHAnsi"/>
          <w:b/>
          <w:bCs/>
          <w:sz w:val="28"/>
          <w:szCs w:val="28"/>
        </w:rPr>
        <w:t>“</w:t>
      </w:r>
    </w:p>
    <w:bookmarkEnd w:id="4"/>
    <w:p w14:paraId="52ABFBDE" w14:textId="77777777" w:rsidR="00A362ED" w:rsidRDefault="00A362ED" w:rsidP="00AE5856">
      <w:pPr>
        <w:rPr>
          <w:sz w:val="22"/>
          <w:szCs w:val="22"/>
        </w:rPr>
      </w:pPr>
    </w:p>
    <w:p w14:paraId="1D3D143B" w14:textId="3D6E7C86" w:rsidR="00A80AD4" w:rsidRDefault="00AD0393" w:rsidP="00AE5856">
      <w:pPr>
        <w:rPr>
          <w:sz w:val="22"/>
          <w:szCs w:val="22"/>
        </w:rPr>
      </w:pPr>
      <w:r>
        <w:rPr>
          <w:sz w:val="22"/>
          <w:szCs w:val="22"/>
        </w:rPr>
        <w:t xml:space="preserve">VšĮ </w:t>
      </w:r>
      <w:r w:rsidR="00CB2C08">
        <w:rPr>
          <w:sz w:val="22"/>
          <w:szCs w:val="22"/>
        </w:rPr>
        <w:t>Kauno technologijos universitetui</w:t>
      </w:r>
    </w:p>
    <w:p w14:paraId="02356B0E" w14:textId="77777777" w:rsidR="00CB2C08" w:rsidRPr="0045180C" w:rsidRDefault="00CB2C08" w:rsidP="00AE5856">
      <w:pPr>
        <w:rPr>
          <w:sz w:val="22"/>
          <w:szCs w:val="22"/>
        </w:rPr>
      </w:pPr>
    </w:p>
    <w:p w14:paraId="4B3DE550" w14:textId="5154B747" w:rsidR="00A80AD4" w:rsidRDefault="00A80AD4" w:rsidP="00AE5856">
      <w:pPr>
        <w:numPr>
          <w:ilvl w:val="0"/>
          <w:numId w:val="2"/>
        </w:numPr>
        <w:contextualSpacing/>
        <w:jc w:val="center"/>
        <w:rPr>
          <w:b/>
          <w:sz w:val="22"/>
          <w:szCs w:val="22"/>
        </w:rPr>
      </w:pPr>
      <w:r w:rsidRPr="0045180C">
        <w:rPr>
          <w:b/>
          <w:sz w:val="22"/>
          <w:szCs w:val="22"/>
        </w:rPr>
        <w:t>INFORMACIJA APIE TIEKĖJĄ</w:t>
      </w:r>
    </w:p>
    <w:p w14:paraId="3A0811CF" w14:textId="77777777" w:rsidR="00AD0393" w:rsidRPr="0045180C" w:rsidRDefault="00AD0393" w:rsidP="00AD0393">
      <w:pPr>
        <w:ind w:left="720"/>
        <w:contextualSpacing/>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5"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5"/>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377B634" w14:textId="77777777" w:rsidR="004403FA" w:rsidRPr="0045180C" w:rsidRDefault="004403FA" w:rsidP="00C24098">
      <w:pPr>
        <w:tabs>
          <w:tab w:val="left" w:pos="993"/>
        </w:tabs>
        <w:jc w:val="both"/>
        <w:rPr>
          <w:sz w:val="22"/>
          <w:szCs w:val="22"/>
        </w:rPr>
      </w:pPr>
      <w:bookmarkStart w:id="6" w:name="_Hlk117688856"/>
    </w:p>
    <w:bookmarkEnd w:id="6"/>
    <w:p w14:paraId="48D4517D" w14:textId="0EF4B776" w:rsidR="003B5537" w:rsidRPr="0045180C" w:rsidRDefault="003B5537" w:rsidP="000C17DB">
      <w:pPr>
        <w:jc w:val="both"/>
        <w:rPr>
          <w:sz w:val="22"/>
          <w:szCs w:val="22"/>
        </w:rPr>
      </w:pPr>
    </w:p>
    <w:p w14:paraId="00ADD1A4" w14:textId="3BCE6E30" w:rsidR="00083575" w:rsidRPr="0045180C" w:rsidRDefault="00083575" w:rsidP="00AE5856">
      <w:pPr>
        <w:jc w:val="center"/>
        <w:rPr>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2F8BE336" w14:textId="1CE01F25" w:rsidR="00E933ED" w:rsidRPr="0045180C" w:rsidRDefault="00E933ED" w:rsidP="00AE5856">
      <w:pPr>
        <w:jc w:val="center"/>
        <w:rPr>
          <w:i/>
          <w:sz w:val="22"/>
          <w:szCs w:val="22"/>
        </w:rPr>
      </w:pPr>
    </w:p>
    <w:p w14:paraId="25EAC1B8" w14:textId="05AD85D2" w:rsidR="00534144" w:rsidRPr="0045180C"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p w14:paraId="6CF36CBA" w14:textId="7428C009" w:rsidR="004403FA" w:rsidRPr="0045180C" w:rsidRDefault="004403FA" w:rsidP="00C24BA9">
      <w:pPr>
        <w:jc w:val="both"/>
        <w:rPr>
          <w:iCs/>
          <w:sz w:val="22"/>
          <w:szCs w:val="22"/>
        </w:rPr>
      </w:pPr>
    </w:p>
    <w:tbl>
      <w:tblPr>
        <w:tblStyle w:val="Lentelstinklelis"/>
        <w:tblW w:w="5000" w:type="pct"/>
        <w:tblLook w:val="04A0" w:firstRow="1" w:lastRow="0" w:firstColumn="1" w:lastColumn="0" w:noHBand="0" w:noVBand="1"/>
      </w:tblPr>
      <w:tblGrid>
        <w:gridCol w:w="758"/>
        <w:gridCol w:w="2642"/>
        <w:gridCol w:w="3543"/>
        <w:gridCol w:w="2686"/>
      </w:tblGrid>
      <w:tr w:rsidR="005B0CE0" w:rsidRPr="0045180C" w14:paraId="1DA04B96" w14:textId="77777777" w:rsidTr="004403FA">
        <w:tc>
          <w:tcPr>
            <w:tcW w:w="393" w:type="pct"/>
          </w:tcPr>
          <w:p w14:paraId="0F38F8D3" w14:textId="77777777" w:rsidR="00C24BA9" w:rsidRPr="0045180C" w:rsidRDefault="00C24BA9" w:rsidP="00773A49">
            <w:pPr>
              <w:jc w:val="center"/>
              <w:rPr>
                <w:sz w:val="22"/>
                <w:szCs w:val="22"/>
              </w:rPr>
            </w:pPr>
            <w:r w:rsidRPr="0045180C">
              <w:rPr>
                <w:sz w:val="22"/>
                <w:szCs w:val="22"/>
              </w:rPr>
              <w:lastRenderedPageBreak/>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09FDC33C"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ir/arba </w:t>
            </w:r>
            <w:r w:rsidR="00D769B3" w:rsidRPr="0045180C">
              <w:rPr>
                <w:sz w:val="22"/>
                <w:szCs w:val="22"/>
              </w:rPr>
              <w:t>k</w:t>
            </w:r>
            <w:r w:rsidRPr="0045180C">
              <w:rPr>
                <w:sz w:val="22"/>
                <w:szCs w:val="22"/>
              </w:rPr>
              <w:t>vazisubtiekėjo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t xml:space="preserve">Nuoroda į konkurso specialiųjų sąlygų punktą (kvalifikacijos reikalavimą), kuriam atitikti remiamasi </w:t>
            </w:r>
            <w:r w:rsidR="00D769B3" w:rsidRPr="0045180C">
              <w:rPr>
                <w:sz w:val="22"/>
                <w:szCs w:val="22"/>
              </w:rPr>
              <w:t>ū</w:t>
            </w:r>
            <w:r w:rsidRPr="0045180C">
              <w:rPr>
                <w:sz w:val="22"/>
                <w:szCs w:val="22"/>
              </w:rPr>
              <w:t xml:space="preserve">kio subjekto ar </w:t>
            </w:r>
            <w:r w:rsidR="00D769B3" w:rsidRPr="0045180C">
              <w:rPr>
                <w:sz w:val="22"/>
                <w:szCs w:val="22"/>
              </w:rPr>
              <w:t>k</w:t>
            </w:r>
            <w:r w:rsidRPr="0045180C">
              <w:rPr>
                <w:sz w:val="22"/>
                <w:szCs w:val="22"/>
              </w:rPr>
              <w:t>vazisubtiekėjo pajėgumais</w:t>
            </w:r>
          </w:p>
        </w:tc>
        <w:tc>
          <w:tcPr>
            <w:tcW w:w="1396" w:type="pct"/>
          </w:tcPr>
          <w:p w14:paraId="592939EE" w14:textId="030CE5AB" w:rsidR="00C24BA9" w:rsidRPr="0045180C" w:rsidRDefault="00C24BA9" w:rsidP="00773A49">
            <w:pPr>
              <w:jc w:val="center"/>
              <w:rPr>
                <w:sz w:val="22"/>
                <w:szCs w:val="22"/>
              </w:rPr>
            </w:pPr>
            <w:r w:rsidRPr="0045180C">
              <w:rPr>
                <w:sz w:val="22"/>
                <w:szCs w:val="22"/>
              </w:rPr>
              <w:t xml:space="preserve">Sutarties dalis (apimtis eurais, dalis procentais), kuriai ketinama pasitelkti </w:t>
            </w:r>
            <w:r w:rsidR="00D769B3" w:rsidRPr="0045180C">
              <w:rPr>
                <w:sz w:val="22"/>
                <w:szCs w:val="22"/>
              </w:rPr>
              <w:t>ū</w:t>
            </w:r>
            <w:r w:rsidRPr="0045180C">
              <w:rPr>
                <w:sz w:val="22"/>
                <w:szCs w:val="22"/>
              </w:rPr>
              <w:t xml:space="preserve">kio subjektą, kurio pajėgumais remiamasi ir/ar  </w:t>
            </w:r>
            <w:r w:rsidR="00D769B3" w:rsidRPr="0045180C">
              <w:rPr>
                <w:sz w:val="22"/>
                <w:szCs w:val="22"/>
              </w:rPr>
              <w:t>k</w:t>
            </w:r>
            <w:r w:rsidRPr="0045180C">
              <w:rPr>
                <w:sz w:val="22"/>
                <w:szCs w:val="22"/>
              </w:rPr>
              <w:t>vazisubtiekėją</w:t>
            </w:r>
          </w:p>
        </w:tc>
      </w:tr>
      <w:tr w:rsidR="005B0CE0" w:rsidRPr="0045180C" w14:paraId="75935275" w14:textId="77777777" w:rsidTr="004403FA">
        <w:tc>
          <w:tcPr>
            <w:tcW w:w="393" w:type="pct"/>
          </w:tcPr>
          <w:p w14:paraId="29807117" w14:textId="77777777" w:rsidR="00C24BA9" w:rsidRPr="0045180C" w:rsidRDefault="00C24BA9" w:rsidP="00773A49">
            <w:pPr>
              <w:rPr>
                <w:sz w:val="22"/>
                <w:szCs w:val="22"/>
              </w:rPr>
            </w:pPr>
            <w:r w:rsidRPr="0045180C">
              <w:rPr>
                <w:sz w:val="22"/>
                <w:szCs w:val="22"/>
              </w:rPr>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6" w:type="pct"/>
          </w:tcPr>
          <w:p w14:paraId="209E5799" w14:textId="77777777" w:rsidR="00C24BA9" w:rsidRPr="0045180C" w:rsidRDefault="00C24BA9" w:rsidP="00773A49">
            <w:pPr>
              <w:rPr>
                <w:sz w:val="22"/>
                <w:szCs w:val="22"/>
              </w:rPr>
            </w:pPr>
          </w:p>
        </w:tc>
      </w:tr>
      <w:tr w:rsidR="005B0CE0" w:rsidRPr="0045180C" w14:paraId="0AB40820" w14:textId="77777777" w:rsidTr="004403FA">
        <w:tc>
          <w:tcPr>
            <w:tcW w:w="393"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6"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r w:rsidRPr="0045180C">
        <w:rPr>
          <w:b/>
          <w:i/>
          <w:iCs/>
          <w:sz w:val="22"/>
          <w:szCs w:val="22"/>
        </w:rPr>
        <w:t xml:space="preserve">Kvazisubtiekėjai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656C02">
      <w:pPr>
        <w:jc w:val="both"/>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2D115075" w:rsidR="00265992"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p w14:paraId="0C486B9A" w14:textId="77777777" w:rsidR="00AD0393" w:rsidRPr="0045180C" w:rsidRDefault="00AD0393" w:rsidP="00265992">
      <w:pPr>
        <w:jc w:val="both"/>
        <w:rPr>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19F6DD5" w14:textId="3151B74F" w:rsidR="00B43797" w:rsidRPr="0045180C" w:rsidRDefault="003E5E4F" w:rsidP="003F53BC">
      <w:pPr>
        <w:jc w:val="center"/>
        <w:rPr>
          <w:b/>
          <w:sz w:val="22"/>
          <w:szCs w:val="22"/>
        </w:rPr>
      </w:pPr>
      <w:bookmarkStart w:id="7" w:name="_Hlk8377959"/>
      <w:bookmarkStart w:id="8" w:name="_Hlk96519690"/>
      <w:r w:rsidRPr="0045180C">
        <w:rPr>
          <w:b/>
          <w:sz w:val="22"/>
          <w:szCs w:val="22"/>
        </w:rPr>
        <w:t xml:space="preserve">3. </w:t>
      </w:r>
      <w:r w:rsidR="00FD4360">
        <w:rPr>
          <w:b/>
          <w:sz w:val="22"/>
          <w:szCs w:val="22"/>
        </w:rPr>
        <w:t xml:space="preserve">PALYGINAMOJI </w:t>
      </w:r>
      <w:r w:rsidRPr="0045180C">
        <w:rPr>
          <w:b/>
          <w:sz w:val="22"/>
          <w:szCs w:val="22"/>
        </w:rPr>
        <w:t xml:space="preserve">PASIŪLYMO KAINA </w:t>
      </w:r>
    </w:p>
    <w:bookmarkEnd w:id="7"/>
    <w:p w14:paraId="1350FA33" w14:textId="77777777" w:rsidR="00C636E9" w:rsidRPr="0045180C" w:rsidRDefault="00C636E9" w:rsidP="00C636E9">
      <w:pPr>
        <w:jc w:val="both"/>
        <w:rPr>
          <w:b/>
          <w:sz w:val="22"/>
          <w:szCs w:val="22"/>
        </w:rPr>
      </w:pPr>
    </w:p>
    <w:p w14:paraId="0C8D49B8" w14:textId="77777777" w:rsidR="00AF2FDD" w:rsidRPr="0045180C" w:rsidRDefault="00AF2FDD" w:rsidP="00AF2FDD">
      <w:pPr>
        <w:jc w:val="both"/>
        <w:rPr>
          <w:b/>
          <w:sz w:val="22"/>
          <w:szCs w:val="22"/>
        </w:rPr>
      </w:pPr>
    </w:p>
    <w:p w14:paraId="2351DCEE" w14:textId="2FB74D20" w:rsidR="00AF2FDD" w:rsidRPr="0045180C" w:rsidRDefault="00AF2FDD" w:rsidP="00AF2FDD">
      <w:pPr>
        <w:jc w:val="both"/>
        <w:rPr>
          <w:sz w:val="22"/>
          <w:szCs w:val="22"/>
        </w:rPr>
      </w:pPr>
      <w:r w:rsidRPr="0045180C">
        <w:rPr>
          <w:sz w:val="22"/>
          <w:szCs w:val="22"/>
        </w:rPr>
        <w:t xml:space="preserve">3.1. Pasiūlymo </w:t>
      </w:r>
      <w:r w:rsidR="000D0DC6">
        <w:rPr>
          <w:sz w:val="22"/>
          <w:szCs w:val="22"/>
        </w:rPr>
        <w:t xml:space="preserve">palyginamoji </w:t>
      </w:r>
      <w:r w:rsidRPr="0045180C">
        <w:rPr>
          <w:sz w:val="22"/>
          <w:szCs w:val="22"/>
        </w:rPr>
        <w:t xml:space="preserve">kaina nurodoma eurais </w:t>
      </w:r>
      <w:r w:rsidRPr="00932D80">
        <w:rPr>
          <w:color w:val="FF0000"/>
          <w:sz w:val="22"/>
          <w:szCs w:val="22"/>
        </w:rPr>
        <w:t>užpild</w:t>
      </w:r>
      <w:r w:rsidR="00FD4360" w:rsidRPr="00932D80">
        <w:rPr>
          <w:color w:val="FF0000"/>
          <w:sz w:val="22"/>
          <w:szCs w:val="22"/>
        </w:rPr>
        <w:t>žius pirkimo sąlygų</w:t>
      </w:r>
      <w:r w:rsidRPr="00932D80">
        <w:rPr>
          <w:color w:val="FF0000"/>
          <w:sz w:val="22"/>
          <w:szCs w:val="22"/>
        </w:rPr>
        <w:t xml:space="preserve"> </w:t>
      </w:r>
      <w:r w:rsidR="00FD4360" w:rsidRPr="00932D80">
        <w:rPr>
          <w:rStyle w:val="Hipersaitas"/>
          <w:color w:val="FF0000"/>
          <w:sz w:val="22"/>
          <w:szCs w:val="22"/>
          <w:u w:val="none"/>
        </w:rPr>
        <w:t xml:space="preserve">13 priede </w:t>
      </w:r>
      <w:r w:rsidRPr="00932D80">
        <w:rPr>
          <w:color w:val="FF0000"/>
          <w:sz w:val="22"/>
          <w:szCs w:val="22"/>
        </w:rPr>
        <w:t>pateikt</w:t>
      </w:r>
      <w:r w:rsidR="00EC3336" w:rsidRPr="00932D80">
        <w:rPr>
          <w:color w:val="FF0000"/>
          <w:sz w:val="22"/>
          <w:szCs w:val="22"/>
        </w:rPr>
        <w:t>ą</w:t>
      </w:r>
      <w:r w:rsidRPr="00932D80">
        <w:rPr>
          <w:color w:val="FF0000"/>
          <w:sz w:val="22"/>
          <w:szCs w:val="22"/>
        </w:rPr>
        <w:t xml:space="preserve"> </w:t>
      </w:r>
      <w:hyperlink r:id="rId11" w:history="1">
        <w:r w:rsidRPr="00977EB9">
          <w:rPr>
            <w:rStyle w:val="Hipersaitas"/>
            <w:sz w:val="22"/>
            <w:szCs w:val="22"/>
            <w:u w:val="none"/>
          </w:rPr>
          <w:t>lentel</w:t>
        </w:r>
      </w:hyperlink>
      <w:r w:rsidR="00EC3336" w:rsidRPr="00977EB9">
        <w:rPr>
          <w:rStyle w:val="Hipersaitas"/>
          <w:sz w:val="22"/>
          <w:szCs w:val="22"/>
          <w:u w:val="none"/>
        </w:rPr>
        <w:t>ę</w:t>
      </w:r>
      <w:r w:rsidR="00EB50F5" w:rsidRPr="00977EB9">
        <w:rPr>
          <w:rStyle w:val="Hipersaitas"/>
          <w:sz w:val="22"/>
          <w:szCs w:val="22"/>
          <w:u w:val="none"/>
        </w:rPr>
        <w:t xml:space="preserve"> ir pateik</w:t>
      </w:r>
      <w:r w:rsidR="00FD4360" w:rsidRPr="00977EB9">
        <w:rPr>
          <w:rStyle w:val="Hipersaitas"/>
          <w:sz w:val="22"/>
          <w:szCs w:val="22"/>
          <w:u w:val="none"/>
        </w:rPr>
        <w:t>us</w:t>
      </w:r>
      <w:r w:rsidR="00EB50F5" w:rsidRPr="00977EB9">
        <w:rPr>
          <w:rStyle w:val="Hipersaitas"/>
          <w:sz w:val="22"/>
          <w:szCs w:val="22"/>
          <w:u w:val="none"/>
        </w:rPr>
        <w:t xml:space="preserve"> suminius rezultatus</w:t>
      </w:r>
      <w:r w:rsidRPr="0045180C">
        <w:rPr>
          <w:sz w:val="22"/>
          <w:szCs w:val="22"/>
        </w:rPr>
        <w:t>:</w:t>
      </w:r>
    </w:p>
    <w:tbl>
      <w:tblPr>
        <w:tblStyle w:val="Lentelstinklelis2"/>
        <w:tblW w:w="0" w:type="auto"/>
        <w:tblInd w:w="0" w:type="dxa"/>
        <w:tblLook w:val="04A0" w:firstRow="1" w:lastRow="0" w:firstColumn="1" w:lastColumn="0" w:noHBand="0" w:noVBand="1"/>
      </w:tblPr>
      <w:tblGrid>
        <w:gridCol w:w="702"/>
        <w:gridCol w:w="5814"/>
        <w:gridCol w:w="1276"/>
        <w:gridCol w:w="1837"/>
      </w:tblGrid>
      <w:tr w:rsidR="00EC3336" w:rsidRPr="00445037" w14:paraId="34605629" w14:textId="77777777" w:rsidTr="00EC3336">
        <w:tc>
          <w:tcPr>
            <w:tcW w:w="702" w:type="dxa"/>
          </w:tcPr>
          <w:p w14:paraId="6C0FAFBE" w14:textId="77777777" w:rsidR="00EC3336" w:rsidRPr="00B02141" w:rsidRDefault="00EC3336" w:rsidP="00EC3336">
            <w:pPr>
              <w:tabs>
                <w:tab w:val="left" w:pos="567"/>
              </w:tabs>
              <w:spacing w:before="60" w:after="60"/>
              <w:contextualSpacing/>
              <w:rPr>
                <w:rFonts w:eastAsia="Calibri"/>
                <w:b/>
                <w:color w:val="000000"/>
                <w:sz w:val="22"/>
                <w:szCs w:val="22"/>
                <w:lang w:eastAsia="en-US"/>
              </w:rPr>
            </w:pPr>
            <w:r w:rsidRPr="00445037">
              <w:rPr>
                <w:rFonts w:eastAsia="Calibri"/>
                <w:b/>
                <w:color w:val="000000"/>
                <w:sz w:val="22"/>
                <w:szCs w:val="22"/>
                <w:lang w:eastAsia="en-US"/>
              </w:rPr>
              <w:t xml:space="preserve">Eilės Nr. </w:t>
            </w:r>
          </w:p>
        </w:tc>
        <w:tc>
          <w:tcPr>
            <w:tcW w:w="5814" w:type="dxa"/>
          </w:tcPr>
          <w:p w14:paraId="30D60C74" w14:textId="77777777" w:rsidR="00EC3336" w:rsidRPr="00445037" w:rsidRDefault="00EC3336" w:rsidP="00EC3336">
            <w:pPr>
              <w:tabs>
                <w:tab w:val="left" w:pos="567"/>
              </w:tabs>
              <w:spacing w:before="60" w:after="60"/>
              <w:contextualSpacing/>
              <w:rPr>
                <w:rFonts w:eastAsia="Calibri"/>
                <w:b/>
                <w:color w:val="000000"/>
                <w:sz w:val="22"/>
                <w:szCs w:val="22"/>
                <w:lang w:eastAsia="en-US"/>
              </w:rPr>
            </w:pPr>
            <w:r w:rsidRPr="00B02141">
              <w:rPr>
                <w:rFonts w:eastAsia="Calibri"/>
                <w:b/>
                <w:color w:val="000000"/>
                <w:sz w:val="22"/>
                <w:szCs w:val="22"/>
                <w:lang w:eastAsia="en-US"/>
              </w:rPr>
              <w:t>P</w:t>
            </w:r>
            <w:r>
              <w:rPr>
                <w:rFonts w:eastAsia="Calibri"/>
                <w:b/>
                <w:color w:val="000000"/>
                <w:sz w:val="22"/>
                <w:szCs w:val="22"/>
                <w:lang w:eastAsia="en-US"/>
              </w:rPr>
              <w:t>rekės</w:t>
            </w:r>
            <w:r w:rsidRPr="00B02141">
              <w:rPr>
                <w:rFonts w:eastAsia="Calibri"/>
                <w:b/>
                <w:color w:val="000000"/>
                <w:sz w:val="22"/>
                <w:szCs w:val="22"/>
                <w:lang w:eastAsia="en-US"/>
              </w:rPr>
              <w:t xml:space="preserve"> pavadinimas</w:t>
            </w:r>
          </w:p>
        </w:tc>
        <w:tc>
          <w:tcPr>
            <w:tcW w:w="1276" w:type="dxa"/>
          </w:tcPr>
          <w:p w14:paraId="4109F5D4" w14:textId="0F2060B9" w:rsidR="00EC3336" w:rsidRPr="004D76E4" w:rsidRDefault="004D76E4" w:rsidP="00EC3336">
            <w:pPr>
              <w:tabs>
                <w:tab w:val="left" w:pos="567"/>
              </w:tabs>
              <w:spacing w:before="60" w:after="60"/>
              <w:contextualSpacing/>
              <w:rPr>
                <w:rFonts w:eastAsia="Calibri"/>
                <w:b/>
                <w:sz w:val="22"/>
                <w:szCs w:val="22"/>
                <w:lang w:eastAsia="en-US"/>
              </w:rPr>
            </w:pPr>
            <w:r w:rsidRPr="004D76E4">
              <w:rPr>
                <w:rFonts w:eastAsia="Calibri"/>
                <w:b/>
                <w:sz w:val="22"/>
                <w:szCs w:val="22"/>
                <w:lang w:eastAsia="en-US"/>
              </w:rPr>
              <w:t>Mato vnt.</w:t>
            </w:r>
          </w:p>
        </w:tc>
        <w:tc>
          <w:tcPr>
            <w:tcW w:w="1837" w:type="dxa"/>
          </w:tcPr>
          <w:p w14:paraId="5F11BD0D" w14:textId="77777777" w:rsidR="00EC3336" w:rsidRPr="004D76E4" w:rsidRDefault="00EC3336" w:rsidP="00EC3336">
            <w:pPr>
              <w:tabs>
                <w:tab w:val="left" w:pos="567"/>
              </w:tabs>
              <w:spacing w:before="60" w:after="60"/>
              <w:contextualSpacing/>
              <w:rPr>
                <w:rFonts w:eastAsia="Calibri"/>
                <w:b/>
                <w:sz w:val="22"/>
                <w:szCs w:val="22"/>
                <w:lang w:eastAsia="en-US"/>
              </w:rPr>
            </w:pPr>
            <w:r w:rsidRPr="004D76E4">
              <w:rPr>
                <w:rFonts w:eastAsia="Calibri"/>
                <w:b/>
                <w:sz w:val="22"/>
                <w:szCs w:val="22"/>
                <w:lang w:eastAsia="en-US"/>
              </w:rPr>
              <w:t>Kiekis</w:t>
            </w:r>
          </w:p>
          <w:p w14:paraId="4CBAC690" w14:textId="480551CF" w:rsidR="004D76E4" w:rsidRPr="004D76E4" w:rsidRDefault="004D76E4" w:rsidP="00EC3336">
            <w:pPr>
              <w:tabs>
                <w:tab w:val="left" w:pos="567"/>
              </w:tabs>
              <w:spacing w:before="60" w:after="60"/>
              <w:contextualSpacing/>
              <w:rPr>
                <w:rFonts w:eastAsia="Calibri"/>
                <w:b/>
                <w:sz w:val="22"/>
                <w:szCs w:val="22"/>
                <w:lang w:eastAsia="en-US"/>
              </w:rPr>
            </w:pPr>
          </w:p>
        </w:tc>
      </w:tr>
      <w:tr w:rsidR="00EC3336" w:rsidRPr="00445037" w14:paraId="197B6314" w14:textId="77777777" w:rsidTr="00EC3336">
        <w:trPr>
          <w:trHeight w:val="310"/>
        </w:trPr>
        <w:tc>
          <w:tcPr>
            <w:tcW w:w="702" w:type="dxa"/>
            <w:vAlign w:val="center"/>
          </w:tcPr>
          <w:p w14:paraId="1A58D3C7" w14:textId="77777777" w:rsidR="00EC3336" w:rsidRPr="00964B05" w:rsidRDefault="00EC3336" w:rsidP="00EC3336">
            <w:pPr>
              <w:tabs>
                <w:tab w:val="left" w:pos="567"/>
              </w:tabs>
              <w:spacing w:before="60" w:after="60"/>
              <w:contextualSpacing/>
              <w:rPr>
                <w:bCs/>
                <w:sz w:val="22"/>
                <w:szCs w:val="22"/>
              </w:rPr>
            </w:pPr>
            <w:r w:rsidRPr="00964B05">
              <w:rPr>
                <w:bCs/>
                <w:sz w:val="22"/>
                <w:szCs w:val="22"/>
              </w:rPr>
              <w:t>1</w:t>
            </w:r>
          </w:p>
        </w:tc>
        <w:tc>
          <w:tcPr>
            <w:tcW w:w="5814" w:type="dxa"/>
            <w:tcBorders>
              <w:top w:val="single" w:sz="4" w:space="0" w:color="auto"/>
              <w:left w:val="single" w:sz="4" w:space="0" w:color="auto"/>
              <w:bottom w:val="single" w:sz="4" w:space="0" w:color="auto"/>
            </w:tcBorders>
            <w:vAlign w:val="center"/>
          </w:tcPr>
          <w:p w14:paraId="4AEFC23E" w14:textId="3A660D9E" w:rsidR="00FD4360" w:rsidRDefault="00FD4360" w:rsidP="00E910DB">
            <w:r>
              <w:t>Prekės iš katalogų:</w:t>
            </w:r>
          </w:p>
          <w:p w14:paraId="57EF39C9" w14:textId="2616921A" w:rsidR="00EC3336" w:rsidRDefault="00FD4360" w:rsidP="00E910DB">
            <w:r>
              <w:t>a)</w:t>
            </w:r>
            <w:r w:rsidR="00EB50F5" w:rsidRPr="00EB50F5">
              <w:t>Tiekėjo kataloge esančiom prekėms ir  kitoms prekėms</w:t>
            </w:r>
            <w:r w:rsidR="00EB50F5">
              <w:t>;</w:t>
            </w:r>
          </w:p>
          <w:p w14:paraId="6C182E19" w14:textId="6A818EC1" w:rsidR="00EB50F5" w:rsidRDefault="00FD4360" w:rsidP="00E910DB">
            <w:r>
              <w:t xml:space="preserve">b) </w:t>
            </w:r>
            <w:r w:rsidR="00EB50F5" w:rsidRPr="00EB50F5">
              <w:t>"Farnell" (</w:t>
            </w:r>
            <w:hyperlink r:id="rId12" w:history="1">
              <w:r w:rsidR="00EB50F5" w:rsidRPr="00282DD2">
                <w:rPr>
                  <w:rStyle w:val="Hipersaitas"/>
                </w:rPr>
                <w:t>http://lt.farnell.com</w:t>
              </w:r>
            </w:hyperlink>
            <w:r w:rsidR="00EB50F5" w:rsidRPr="00EB50F5">
              <w:t>)</w:t>
            </w:r>
            <w:r w:rsidR="00EB50F5">
              <w:t>;</w:t>
            </w:r>
          </w:p>
          <w:p w14:paraId="783A0E9D" w14:textId="486A1688" w:rsidR="00EB50F5" w:rsidRDefault="00FD4360" w:rsidP="00E910DB">
            <w:r>
              <w:t xml:space="preserve">c) </w:t>
            </w:r>
            <w:r w:rsidR="00EB50F5" w:rsidRPr="00EB50F5">
              <w:t>" Mouser" (</w:t>
            </w:r>
            <w:hyperlink r:id="rId13" w:history="1">
              <w:r w:rsidR="00EB50F5" w:rsidRPr="00282DD2">
                <w:rPr>
                  <w:rStyle w:val="Hipersaitas"/>
                </w:rPr>
                <w:t>http://eu.mouser.com/</w:t>
              </w:r>
            </w:hyperlink>
            <w:r w:rsidR="00EB50F5" w:rsidRPr="00EB50F5">
              <w:t>)</w:t>
            </w:r>
            <w:r w:rsidR="00EB50F5">
              <w:t>;</w:t>
            </w:r>
          </w:p>
          <w:p w14:paraId="776BFA5E" w14:textId="019CC49E" w:rsidR="00EB50F5" w:rsidRDefault="00FD4360" w:rsidP="00E910DB">
            <w:r>
              <w:t xml:space="preserve">d) </w:t>
            </w:r>
            <w:r w:rsidR="00EB50F5" w:rsidRPr="00EB50F5">
              <w:t>"Elfa Distrelec" (</w:t>
            </w:r>
            <w:hyperlink r:id="rId14" w:history="1">
              <w:r w:rsidR="00EB50F5" w:rsidRPr="00282DD2">
                <w:rPr>
                  <w:rStyle w:val="Hipersaitas"/>
                </w:rPr>
                <w:t>www.distrelec.lt/</w:t>
              </w:r>
            </w:hyperlink>
            <w:r w:rsidR="00EB50F5" w:rsidRPr="00EB50F5">
              <w:t>)</w:t>
            </w:r>
            <w:r w:rsidR="00EB50F5">
              <w:t>;</w:t>
            </w:r>
          </w:p>
          <w:p w14:paraId="5CC1299F" w14:textId="1EAA9E73" w:rsidR="00EB50F5" w:rsidRPr="00B04A85" w:rsidRDefault="00FD4360" w:rsidP="00E910DB">
            <w:r>
              <w:t xml:space="preserve">e)  </w:t>
            </w:r>
            <w:r w:rsidR="00EB50F5" w:rsidRPr="00EB50F5">
              <w:t>Kiti ES tiekėjų katalogai</w:t>
            </w:r>
            <w:r>
              <w:t>.</w:t>
            </w:r>
          </w:p>
        </w:tc>
        <w:tc>
          <w:tcPr>
            <w:tcW w:w="1276" w:type="dxa"/>
          </w:tcPr>
          <w:p w14:paraId="6FFBC524" w14:textId="6C1D347F" w:rsidR="00EC3336" w:rsidRPr="004D76E4" w:rsidRDefault="00EB50F5" w:rsidP="00EC3336">
            <w:pPr>
              <w:tabs>
                <w:tab w:val="left" w:pos="567"/>
              </w:tabs>
              <w:spacing w:before="60" w:after="60"/>
              <w:contextualSpacing/>
              <w:rPr>
                <w:bCs/>
                <w:sz w:val="22"/>
                <w:szCs w:val="22"/>
              </w:rPr>
            </w:pPr>
            <w:r>
              <w:rPr>
                <w:bCs/>
                <w:sz w:val="22"/>
                <w:szCs w:val="22"/>
              </w:rPr>
              <w:t>Kompl.</w:t>
            </w:r>
          </w:p>
        </w:tc>
        <w:tc>
          <w:tcPr>
            <w:tcW w:w="1837" w:type="dxa"/>
          </w:tcPr>
          <w:p w14:paraId="6FCCA8FA" w14:textId="3773EF1D" w:rsidR="00EC3336" w:rsidRPr="004D76E4" w:rsidRDefault="004D76E4" w:rsidP="00EC3336">
            <w:pPr>
              <w:tabs>
                <w:tab w:val="left" w:pos="567"/>
              </w:tabs>
              <w:spacing w:before="60" w:after="60"/>
              <w:contextualSpacing/>
              <w:rPr>
                <w:bCs/>
                <w:sz w:val="22"/>
                <w:szCs w:val="22"/>
              </w:rPr>
            </w:pPr>
            <w:r w:rsidRPr="004D76E4">
              <w:rPr>
                <w:bCs/>
                <w:sz w:val="22"/>
                <w:szCs w:val="22"/>
              </w:rPr>
              <w:t xml:space="preserve"> </w:t>
            </w:r>
            <w:r w:rsidR="00EB50F5">
              <w:rPr>
                <w:bCs/>
                <w:sz w:val="22"/>
                <w:szCs w:val="22"/>
              </w:rPr>
              <w:t>1</w:t>
            </w:r>
          </w:p>
        </w:tc>
      </w:tr>
      <w:tr w:rsidR="00EC3336" w:rsidRPr="00445037" w14:paraId="59215EDE" w14:textId="77777777" w:rsidTr="00A05AF2">
        <w:trPr>
          <w:trHeight w:val="310"/>
        </w:trPr>
        <w:tc>
          <w:tcPr>
            <w:tcW w:w="7792" w:type="dxa"/>
            <w:gridSpan w:val="3"/>
          </w:tcPr>
          <w:p w14:paraId="2D94AB3E" w14:textId="72C2832A" w:rsidR="00EC3336" w:rsidRPr="00964B05" w:rsidRDefault="00EC3336" w:rsidP="00EC3336">
            <w:pPr>
              <w:tabs>
                <w:tab w:val="left" w:pos="567"/>
              </w:tabs>
              <w:spacing w:before="60" w:after="60"/>
              <w:contextualSpacing/>
              <w:jc w:val="right"/>
            </w:pPr>
            <w:r>
              <w:rPr>
                <w:sz w:val="22"/>
                <w:szCs w:val="22"/>
              </w:rPr>
              <w:t>P</w:t>
            </w:r>
            <w:r w:rsidRPr="00445037">
              <w:rPr>
                <w:sz w:val="22"/>
                <w:szCs w:val="22"/>
              </w:rPr>
              <w:t>asiūlymo</w:t>
            </w:r>
            <w:r w:rsidR="00EB50F5">
              <w:rPr>
                <w:sz w:val="22"/>
                <w:szCs w:val="22"/>
              </w:rPr>
              <w:t xml:space="preserve"> palyginamoji</w:t>
            </w:r>
            <w:r w:rsidRPr="00445037">
              <w:rPr>
                <w:sz w:val="22"/>
                <w:szCs w:val="22"/>
              </w:rPr>
              <w:t xml:space="preserve"> kaina Eur </w:t>
            </w:r>
            <w:r>
              <w:rPr>
                <w:sz w:val="22"/>
                <w:szCs w:val="22"/>
              </w:rPr>
              <w:t>be</w:t>
            </w:r>
            <w:r w:rsidRPr="00445037">
              <w:rPr>
                <w:sz w:val="22"/>
                <w:szCs w:val="22"/>
              </w:rPr>
              <w:t xml:space="preserve"> PVM</w:t>
            </w:r>
          </w:p>
        </w:tc>
        <w:tc>
          <w:tcPr>
            <w:tcW w:w="1837" w:type="dxa"/>
          </w:tcPr>
          <w:p w14:paraId="3B7A2D1C" w14:textId="77777777" w:rsidR="00EC3336" w:rsidRPr="00445037" w:rsidRDefault="00EC3336" w:rsidP="00EC3336">
            <w:pPr>
              <w:tabs>
                <w:tab w:val="left" w:pos="567"/>
              </w:tabs>
              <w:spacing w:before="60" w:after="60"/>
              <w:contextualSpacing/>
              <w:rPr>
                <w:sz w:val="22"/>
                <w:szCs w:val="22"/>
              </w:rPr>
            </w:pPr>
          </w:p>
        </w:tc>
      </w:tr>
      <w:tr w:rsidR="00EC3336" w:rsidRPr="00445037" w14:paraId="01C5DC1C" w14:textId="77777777" w:rsidTr="00A05AF2">
        <w:trPr>
          <w:trHeight w:val="310"/>
        </w:trPr>
        <w:tc>
          <w:tcPr>
            <w:tcW w:w="7792" w:type="dxa"/>
            <w:gridSpan w:val="3"/>
          </w:tcPr>
          <w:p w14:paraId="7041405D" w14:textId="77777777" w:rsidR="00EC3336" w:rsidRPr="00964B05" w:rsidRDefault="00EC3336" w:rsidP="00EC3336">
            <w:pPr>
              <w:tabs>
                <w:tab w:val="left" w:pos="567"/>
              </w:tabs>
              <w:spacing w:before="60" w:after="60"/>
              <w:contextualSpacing/>
              <w:jc w:val="right"/>
            </w:pPr>
            <w:r w:rsidRPr="00964B05">
              <w:t>PVM* dydis, %</w:t>
            </w:r>
          </w:p>
        </w:tc>
        <w:tc>
          <w:tcPr>
            <w:tcW w:w="1837" w:type="dxa"/>
          </w:tcPr>
          <w:p w14:paraId="124F2833" w14:textId="77777777" w:rsidR="00EC3336" w:rsidRPr="00964B05" w:rsidRDefault="00EC3336" w:rsidP="00EC3336">
            <w:pPr>
              <w:tabs>
                <w:tab w:val="left" w:pos="567"/>
              </w:tabs>
              <w:spacing w:before="60" w:after="60"/>
              <w:contextualSpacing/>
              <w:rPr>
                <w:b/>
                <w:sz w:val="20"/>
                <w:szCs w:val="20"/>
              </w:rPr>
            </w:pPr>
          </w:p>
        </w:tc>
      </w:tr>
      <w:tr w:rsidR="00EC3336" w:rsidRPr="00445037" w14:paraId="775E3013" w14:textId="77777777" w:rsidTr="00A05AF2">
        <w:trPr>
          <w:trHeight w:val="310"/>
        </w:trPr>
        <w:tc>
          <w:tcPr>
            <w:tcW w:w="7792" w:type="dxa"/>
            <w:gridSpan w:val="3"/>
          </w:tcPr>
          <w:p w14:paraId="1E99DEC3" w14:textId="77777777" w:rsidR="00EC3336" w:rsidRPr="00445037" w:rsidRDefault="00EC3336" w:rsidP="00EC3336">
            <w:pPr>
              <w:tabs>
                <w:tab w:val="left" w:pos="567"/>
              </w:tabs>
              <w:spacing w:before="60" w:after="60"/>
              <w:contextualSpacing/>
              <w:jc w:val="right"/>
              <w:rPr>
                <w:sz w:val="22"/>
                <w:szCs w:val="22"/>
              </w:rPr>
            </w:pPr>
            <w:r>
              <w:rPr>
                <w:sz w:val="22"/>
                <w:szCs w:val="22"/>
              </w:rPr>
              <w:t>PVM suma, Eur</w:t>
            </w:r>
          </w:p>
        </w:tc>
        <w:tc>
          <w:tcPr>
            <w:tcW w:w="1837" w:type="dxa"/>
          </w:tcPr>
          <w:p w14:paraId="1003A85A" w14:textId="77777777" w:rsidR="00EC3336" w:rsidRPr="00445037" w:rsidRDefault="00EC3336" w:rsidP="00EC3336">
            <w:pPr>
              <w:tabs>
                <w:tab w:val="left" w:pos="567"/>
              </w:tabs>
              <w:spacing w:before="60" w:after="60"/>
              <w:contextualSpacing/>
              <w:rPr>
                <w:sz w:val="22"/>
                <w:szCs w:val="22"/>
              </w:rPr>
            </w:pPr>
          </w:p>
        </w:tc>
      </w:tr>
      <w:tr w:rsidR="00EC3336" w:rsidRPr="00445037" w14:paraId="3EFE9E61" w14:textId="77777777" w:rsidTr="00A05AF2">
        <w:trPr>
          <w:trHeight w:val="310"/>
        </w:trPr>
        <w:tc>
          <w:tcPr>
            <w:tcW w:w="7792" w:type="dxa"/>
            <w:gridSpan w:val="3"/>
          </w:tcPr>
          <w:p w14:paraId="73674F9F" w14:textId="038A0774" w:rsidR="00EC3336" w:rsidRPr="00445037" w:rsidRDefault="00EC3336" w:rsidP="00EC3336">
            <w:pPr>
              <w:tabs>
                <w:tab w:val="left" w:pos="567"/>
              </w:tabs>
              <w:spacing w:before="60" w:after="60"/>
              <w:contextualSpacing/>
              <w:jc w:val="right"/>
              <w:rPr>
                <w:sz w:val="22"/>
                <w:szCs w:val="22"/>
              </w:rPr>
            </w:pPr>
            <w:r>
              <w:rPr>
                <w:sz w:val="22"/>
                <w:szCs w:val="22"/>
              </w:rPr>
              <w:t>P</w:t>
            </w:r>
            <w:r w:rsidRPr="00445037">
              <w:rPr>
                <w:sz w:val="22"/>
                <w:szCs w:val="22"/>
              </w:rPr>
              <w:t>asiūlymo</w:t>
            </w:r>
            <w:r w:rsidR="00EB50F5">
              <w:rPr>
                <w:sz w:val="22"/>
                <w:szCs w:val="22"/>
              </w:rPr>
              <w:t xml:space="preserve"> palyginamoji </w:t>
            </w:r>
            <w:r w:rsidRPr="00445037">
              <w:rPr>
                <w:sz w:val="22"/>
                <w:szCs w:val="22"/>
              </w:rPr>
              <w:t xml:space="preserve"> kaina Eur </w:t>
            </w:r>
            <w:r>
              <w:rPr>
                <w:sz w:val="22"/>
                <w:szCs w:val="22"/>
              </w:rPr>
              <w:t>su</w:t>
            </w:r>
            <w:r w:rsidRPr="00445037">
              <w:rPr>
                <w:sz w:val="22"/>
                <w:szCs w:val="22"/>
              </w:rPr>
              <w:t xml:space="preserve"> PVM</w:t>
            </w:r>
          </w:p>
        </w:tc>
        <w:tc>
          <w:tcPr>
            <w:tcW w:w="1837" w:type="dxa"/>
          </w:tcPr>
          <w:p w14:paraId="5D667761" w14:textId="77777777" w:rsidR="00EC3336" w:rsidRPr="00445037" w:rsidRDefault="00EC3336" w:rsidP="00EC3336">
            <w:pPr>
              <w:tabs>
                <w:tab w:val="left" w:pos="567"/>
              </w:tabs>
              <w:spacing w:before="60" w:after="60"/>
              <w:contextualSpacing/>
              <w:rPr>
                <w:sz w:val="22"/>
                <w:szCs w:val="22"/>
              </w:rPr>
            </w:pPr>
          </w:p>
        </w:tc>
      </w:tr>
    </w:tbl>
    <w:p w14:paraId="16955C12" w14:textId="0A596BA2" w:rsidR="00AF2FDD" w:rsidRDefault="00AF2FDD" w:rsidP="00AF2FDD">
      <w:pPr>
        <w:jc w:val="both"/>
        <w:rPr>
          <w:sz w:val="22"/>
          <w:szCs w:val="22"/>
        </w:rPr>
      </w:pPr>
    </w:p>
    <w:p w14:paraId="2ED250E8" w14:textId="635EA7D3" w:rsidR="00CD582E" w:rsidRPr="00AA485A" w:rsidRDefault="00CD582E" w:rsidP="00CD582E">
      <w:pPr>
        <w:keepNext/>
        <w:widowControl w:val="0"/>
        <w:autoSpaceDE w:val="0"/>
        <w:autoSpaceDN w:val="0"/>
        <w:adjustRightInd w:val="0"/>
        <w:ind w:firstLine="567"/>
        <w:jc w:val="both"/>
        <w:rPr>
          <w:color w:val="000000"/>
        </w:rPr>
      </w:pPr>
      <w:r w:rsidRPr="00AA485A">
        <w:rPr>
          <w:color w:val="000000"/>
        </w:rPr>
        <w:t xml:space="preserve">Pasiūlymo </w:t>
      </w:r>
      <w:r w:rsidR="00B74827">
        <w:rPr>
          <w:color w:val="000000"/>
        </w:rPr>
        <w:t xml:space="preserve">palyginamoji </w:t>
      </w:r>
      <w:r w:rsidRPr="00AA485A">
        <w:rPr>
          <w:color w:val="000000"/>
        </w:rPr>
        <w:t>kaina EUR su PVM (žodžiais):</w:t>
      </w:r>
    </w:p>
    <w:p w14:paraId="55768D73" w14:textId="77777777" w:rsidR="00CD582E" w:rsidRDefault="00CD582E" w:rsidP="00CD582E">
      <w:pPr>
        <w:keepNext/>
        <w:widowControl w:val="0"/>
        <w:autoSpaceDE w:val="0"/>
        <w:autoSpaceDN w:val="0"/>
        <w:adjustRightInd w:val="0"/>
        <w:ind w:firstLine="567"/>
        <w:jc w:val="both"/>
        <w:rPr>
          <w:color w:val="000000"/>
        </w:rPr>
      </w:pPr>
      <w:r w:rsidRPr="003C4E6C">
        <w:rPr>
          <w:color w:val="000000"/>
        </w:rPr>
        <w:t>__________________________________ EUR. Į šią sumą įeina visos išlaidos ir visi mokesčiai, taip pat ir PVM, kuris sudaro (žodžiais)  _____________EUR.</w:t>
      </w:r>
    </w:p>
    <w:p w14:paraId="401D6552" w14:textId="77777777" w:rsidR="00CD582E" w:rsidRDefault="00CD582E" w:rsidP="00CD582E">
      <w:pPr>
        <w:keepNext/>
        <w:widowControl w:val="0"/>
        <w:autoSpaceDE w:val="0"/>
        <w:autoSpaceDN w:val="0"/>
        <w:adjustRightInd w:val="0"/>
        <w:ind w:firstLine="567"/>
        <w:jc w:val="both"/>
        <w:rPr>
          <w:color w:val="000000"/>
        </w:rPr>
      </w:pPr>
    </w:p>
    <w:p w14:paraId="42C4CDE2" w14:textId="77777777" w:rsidR="00CD582E" w:rsidRDefault="00CD582E" w:rsidP="00CD582E">
      <w:pPr>
        <w:rPr>
          <w:sz w:val="22"/>
          <w:szCs w:val="22"/>
        </w:rPr>
      </w:pPr>
      <w:r w:rsidRPr="000E7A17">
        <w:rPr>
          <w:color w:val="000000"/>
        </w:rPr>
        <w:t>Jei suma skaičiais neatitinka sumos žodžiais, teisinga laikoma suma žodžiais</w:t>
      </w:r>
      <w:r>
        <w:rPr>
          <w:color w:val="000000"/>
        </w:rPr>
        <w:t>.</w:t>
      </w:r>
    </w:p>
    <w:p w14:paraId="16190210" w14:textId="77777777" w:rsidR="00286BB6" w:rsidRDefault="00286BB6" w:rsidP="00AF2FDD">
      <w:pPr>
        <w:jc w:val="right"/>
        <w:rPr>
          <w:sz w:val="22"/>
          <w:szCs w:val="22"/>
        </w:rPr>
      </w:pPr>
    </w:p>
    <w:p w14:paraId="20BD8BAC" w14:textId="77777777" w:rsidR="00AF2FDD" w:rsidRPr="0045180C" w:rsidRDefault="00AF2FDD" w:rsidP="00AF2FDD">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5" w:history="1">
        <w:r w:rsidRPr="0045180C">
          <w:rPr>
            <w:sz w:val="22"/>
            <w:szCs w:val="22"/>
            <w:u w:val="single"/>
          </w:rPr>
          <w:t>ČIA</w:t>
        </w:r>
      </w:hyperlink>
      <w:r w:rsidRPr="0045180C">
        <w:rPr>
          <w:sz w:val="22"/>
          <w:szCs w:val="22"/>
        </w:rPr>
        <w:t>.</w:t>
      </w:r>
    </w:p>
    <w:p w14:paraId="22A3F72A" w14:textId="71EBBDFE" w:rsidR="00AF2FDD" w:rsidRPr="0045180C" w:rsidRDefault="00BB2E05" w:rsidP="00AF2FDD">
      <w:pPr>
        <w:jc w:val="both"/>
        <w:rPr>
          <w:sz w:val="22"/>
          <w:szCs w:val="22"/>
        </w:rPr>
      </w:pPr>
      <w:r w:rsidRPr="00BB2E05">
        <w:rPr>
          <w:sz w:val="22"/>
          <w:szCs w:val="22"/>
        </w:rPr>
        <w:t xml:space="preserve">Pasiūlymo palyginamoji kaina </w:t>
      </w:r>
      <w:r w:rsidR="00AF2FDD" w:rsidRPr="0045180C">
        <w:rPr>
          <w:sz w:val="22"/>
          <w:szCs w:val="22"/>
        </w:rPr>
        <w:t xml:space="preserve">pateikiama, nurodant </w:t>
      </w:r>
      <w:r w:rsidR="00AF2FDD" w:rsidRPr="0045180C">
        <w:rPr>
          <w:rFonts w:eastAsia="Calibri"/>
          <w:sz w:val="22"/>
          <w:szCs w:val="22"/>
        </w:rPr>
        <w:t>2 (du)</w:t>
      </w:r>
      <w:r w:rsidR="00AF2FDD" w:rsidRPr="0045180C">
        <w:rPr>
          <w:sz w:val="22"/>
          <w:szCs w:val="22"/>
        </w:rPr>
        <w:t xml:space="preserve"> skaičius po kablelio.</w:t>
      </w:r>
    </w:p>
    <w:p w14:paraId="074DCA26" w14:textId="303573D5" w:rsidR="00AF2FDD" w:rsidRDefault="00AF2FDD" w:rsidP="00AF2FDD">
      <w:pPr>
        <w:jc w:val="both"/>
        <w:rPr>
          <w:sz w:val="22"/>
          <w:szCs w:val="22"/>
        </w:rPr>
      </w:pPr>
    </w:p>
    <w:p w14:paraId="175B5FE0" w14:textId="7C4099AF" w:rsidR="008E3570" w:rsidRDefault="008E3570" w:rsidP="008E3570">
      <w:pPr>
        <w:jc w:val="both"/>
        <w:rPr>
          <w:sz w:val="22"/>
          <w:szCs w:val="22"/>
        </w:rPr>
      </w:pPr>
      <w:r w:rsidRPr="0045180C">
        <w:rPr>
          <w:sz w:val="22"/>
          <w:szCs w:val="22"/>
        </w:rPr>
        <w:t xml:space="preserve">3.2. Teikdami šį pasiūlymą, mes patvirtiname, kad į mūsų siūlomą </w:t>
      </w:r>
      <w:r w:rsidR="00BB2E05">
        <w:rPr>
          <w:sz w:val="22"/>
          <w:szCs w:val="22"/>
        </w:rPr>
        <w:t>antkainį ar nuolaidą</w:t>
      </w:r>
      <w:r w:rsidRPr="0045180C">
        <w:rPr>
          <w:sz w:val="22"/>
          <w:szCs w:val="22"/>
        </w:rPr>
        <w:t xml:space="preserve"> įskaičiuotos visos išlaidos ir visi mokesčiai, ir kad mes prisiimame riziką už visas išlaidas, kurias teikdami pasiūlymą ir laikydamiesi pirkimo dokumentuose nustatytų reikalavimų, privalėjome įskaičiuoti į pasiūlymo </w:t>
      </w:r>
      <w:r w:rsidR="00BB2E05" w:rsidRPr="00BB2E05">
        <w:rPr>
          <w:sz w:val="22"/>
          <w:szCs w:val="22"/>
        </w:rPr>
        <w:t>antkainį ar nuolaidą</w:t>
      </w:r>
      <w:r w:rsidRPr="0045180C">
        <w:rPr>
          <w:sz w:val="22"/>
          <w:szCs w:val="22"/>
        </w:rPr>
        <w:t xml:space="preserve">. </w:t>
      </w:r>
    </w:p>
    <w:p w14:paraId="58B79734" w14:textId="77777777" w:rsidR="008E3570" w:rsidRDefault="008E3570" w:rsidP="006E3DFF">
      <w:pPr>
        <w:ind w:firstLine="567"/>
        <w:jc w:val="both"/>
        <w:rPr>
          <w:b/>
          <w:i/>
          <w:color w:val="FF0000"/>
          <w:sz w:val="22"/>
          <w:szCs w:val="22"/>
        </w:rPr>
      </w:pPr>
    </w:p>
    <w:p w14:paraId="13641DF3" w14:textId="78004888" w:rsidR="006E3DFF" w:rsidRPr="006E3DFF" w:rsidRDefault="00EB50F5" w:rsidP="006E3DFF">
      <w:pPr>
        <w:ind w:firstLine="567"/>
        <w:jc w:val="both"/>
        <w:rPr>
          <w:rFonts w:eastAsia="Calibri"/>
          <w:i/>
          <w:sz w:val="22"/>
          <w:szCs w:val="22"/>
        </w:rPr>
      </w:pPr>
      <w:r>
        <w:rPr>
          <w:b/>
          <w:i/>
          <w:color w:val="FF0000"/>
          <w:sz w:val="22"/>
          <w:szCs w:val="22"/>
        </w:rPr>
        <w:t>Pirkimo dokumentuose</w:t>
      </w:r>
      <w:r w:rsidR="006E3DFF" w:rsidRPr="006E3DFF">
        <w:rPr>
          <w:b/>
          <w:i/>
          <w:color w:val="FF0000"/>
          <w:sz w:val="22"/>
          <w:szCs w:val="22"/>
        </w:rPr>
        <w:t xml:space="preserve"> (</w:t>
      </w:r>
      <w:r w:rsidR="00BB2E05">
        <w:rPr>
          <w:b/>
          <w:i/>
          <w:color w:val="FF0000"/>
          <w:sz w:val="22"/>
          <w:szCs w:val="22"/>
        </w:rPr>
        <w:t>13</w:t>
      </w:r>
      <w:r w:rsidR="00FA29F0">
        <w:rPr>
          <w:b/>
          <w:i/>
          <w:color w:val="FF0000"/>
          <w:sz w:val="22"/>
          <w:szCs w:val="22"/>
        </w:rPr>
        <w:t xml:space="preserve"> </w:t>
      </w:r>
      <w:r w:rsidR="006E3DFF" w:rsidRPr="006E3DFF">
        <w:rPr>
          <w:b/>
          <w:i/>
          <w:color w:val="FF0000"/>
          <w:sz w:val="22"/>
          <w:szCs w:val="22"/>
        </w:rPr>
        <w:t xml:space="preserve">priedas) nurodyta detalizuota lentelė privalo būti </w:t>
      </w:r>
      <w:r w:rsidR="00FA29F0">
        <w:rPr>
          <w:b/>
          <w:i/>
          <w:color w:val="FF0000"/>
          <w:sz w:val="22"/>
          <w:szCs w:val="22"/>
        </w:rPr>
        <w:t xml:space="preserve">užpildyta ir </w:t>
      </w:r>
      <w:r w:rsidR="006E3DFF" w:rsidRPr="006E3DFF">
        <w:rPr>
          <w:b/>
          <w:i/>
          <w:color w:val="FF0000"/>
          <w:sz w:val="22"/>
          <w:szCs w:val="22"/>
        </w:rPr>
        <w:t>pateikta kartu su pasiūlymu.</w:t>
      </w:r>
    </w:p>
    <w:p w14:paraId="1DAD10A4" w14:textId="77777777" w:rsidR="006E3DFF" w:rsidRPr="00EB50F5" w:rsidRDefault="006E3DFF" w:rsidP="00AF2FDD">
      <w:pPr>
        <w:jc w:val="both"/>
        <w:rPr>
          <w:sz w:val="22"/>
          <w:szCs w:val="22"/>
        </w:rPr>
      </w:pPr>
    </w:p>
    <w:p w14:paraId="1E14C9C6" w14:textId="0DA072A2" w:rsidR="00017E6B" w:rsidRDefault="00017E6B" w:rsidP="00AF2FDD">
      <w:pPr>
        <w:jc w:val="both"/>
        <w:rPr>
          <w:sz w:val="22"/>
          <w:szCs w:val="22"/>
        </w:rPr>
      </w:pPr>
    </w:p>
    <w:bookmarkEnd w:id="8"/>
    <w:p w14:paraId="4C046799" w14:textId="08C1963E" w:rsidR="00C25E59" w:rsidRPr="0045180C" w:rsidRDefault="00C25E59" w:rsidP="00357B91">
      <w:pPr>
        <w:jc w:val="center"/>
        <w:rPr>
          <w:b/>
          <w:sz w:val="22"/>
          <w:szCs w:val="22"/>
        </w:rPr>
      </w:pPr>
      <w:r w:rsidRPr="0045180C">
        <w:rPr>
          <w:b/>
          <w:sz w:val="22"/>
          <w:szCs w:val="22"/>
        </w:rPr>
        <w:t xml:space="preserve">4. </w:t>
      </w:r>
      <w:r w:rsidR="004403FA" w:rsidRPr="0045180C">
        <w:rPr>
          <w:b/>
          <w:sz w:val="22"/>
          <w:szCs w:val="22"/>
        </w:rPr>
        <w:t>TECHNINĖ SPECIFIKACIJA</w:t>
      </w:r>
    </w:p>
    <w:p w14:paraId="05558450" w14:textId="67E116B4" w:rsidR="00AE5856" w:rsidRPr="0045180C" w:rsidRDefault="00AE5856" w:rsidP="00AE5856">
      <w:pPr>
        <w:jc w:val="center"/>
        <w:rPr>
          <w:b/>
          <w:sz w:val="22"/>
          <w:szCs w:val="22"/>
          <w:highlight w:val="yellow"/>
        </w:rPr>
      </w:pPr>
    </w:p>
    <w:p w14:paraId="6A1418AF" w14:textId="04695FFC" w:rsidR="00AD0963" w:rsidRDefault="00880E4C" w:rsidP="00880E4C">
      <w:pPr>
        <w:pStyle w:val="prastasiniatinklio"/>
        <w:tabs>
          <w:tab w:val="left" w:pos="270"/>
        </w:tabs>
        <w:suppressAutoHyphens w:val="0"/>
        <w:autoSpaceDE w:val="0"/>
        <w:autoSpaceDN w:val="0"/>
        <w:spacing w:before="0" w:after="40"/>
        <w:ind w:right="141"/>
        <w:jc w:val="both"/>
        <w:textAlignment w:val="baseline"/>
        <w:rPr>
          <w:sz w:val="22"/>
          <w:szCs w:val="22"/>
        </w:rPr>
      </w:pPr>
      <w:r w:rsidRPr="0045180C">
        <w:rPr>
          <w:bCs/>
          <w:sz w:val="22"/>
          <w:szCs w:val="22"/>
        </w:rPr>
        <w:t xml:space="preserve">4.1. </w:t>
      </w:r>
      <w:r w:rsidRPr="0045180C">
        <w:rPr>
          <w:sz w:val="22"/>
          <w:szCs w:val="22"/>
        </w:rPr>
        <w:t>Teikdami šį pasiūlymą mes patvirtiname, kad mūsų siūlomos p</w:t>
      </w:r>
      <w:r w:rsidR="003E7265">
        <w:rPr>
          <w:sz w:val="22"/>
          <w:szCs w:val="22"/>
        </w:rPr>
        <w:t>rekės</w:t>
      </w:r>
      <w:r w:rsidRPr="0045180C">
        <w:rPr>
          <w:sz w:val="22"/>
          <w:szCs w:val="22"/>
        </w:rPr>
        <w:t xml:space="preserve"> atitinka techninius reikalavimus nurodytus  pirkimo sąlygų </w:t>
      </w:r>
      <w:r w:rsidR="00E32E4E" w:rsidRPr="0045180C">
        <w:rPr>
          <w:sz w:val="22"/>
          <w:szCs w:val="22"/>
        </w:rPr>
        <w:t>2</w:t>
      </w:r>
      <w:r w:rsidRPr="0045180C">
        <w:rPr>
          <w:sz w:val="22"/>
          <w:szCs w:val="22"/>
        </w:rPr>
        <w:t xml:space="preserve"> priede „Techninė specifikacija“ ir </w:t>
      </w:r>
      <w:r w:rsidR="00E32E4E" w:rsidRPr="00690010">
        <w:rPr>
          <w:sz w:val="22"/>
          <w:szCs w:val="22"/>
        </w:rPr>
        <w:t>p</w:t>
      </w:r>
      <w:r w:rsidR="008A2038" w:rsidRPr="00690010">
        <w:rPr>
          <w:sz w:val="22"/>
          <w:szCs w:val="22"/>
        </w:rPr>
        <w:t>rekė</w:t>
      </w:r>
      <w:r w:rsidR="00E32E4E" w:rsidRPr="00690010">
        <w:rPr>
          <w:sz w:val="22"/>
          <w:szCs w:val="22"/>
        </w:rPr>
        <w:t>ms</w:t>
      </w:r>
      <w:r w:rsidRPr="00690010">
        <w:rPr>
          <w:sz w:val="22"/>
          <w:szCs w:val="22"/>
        </w:rPr>
        <w:t xml:space="preserve"> galios pasiūlyt</w:t>
      </w:r>
      <w:r w:rsidR="002B1FAF" w:rsidRPr="00690010">
        <w:rPr>
          <w:sz w:val="22"/>
          <w:szCs w:val="22"/>
        </w:rPr>
        <w:t xml:space="preserve">a </w:t>
      </w:r>
      <w:r w:rsidR="00EB50F5">
        <w:rPr>
          <w:sz w:val="22"/>
          <w:szCs w:val="22"/>
        </w:rPr>
        <w:t>nuolaida/antkainis</w:t>
      </w:r>
      <w:r w:rsidRPr="00690010">
        <w:rPr>
          <w:sz w:val="22"/>
          <w:szCs w:val="22"/>
        </w:rPr>
        <w:t xml:space="preserve">. </w:t>
      </w:r>
    </w:p>
    <w:p w14:paraId="5993F779" w14:textId="3471A0D5" w:rsidR="00EB50F5" w:rsidRDefault="00EB50F5" w:rsidP="00880E4C">
      <w:pPr>
        <w:pStyle w:val="prastasiniatinklio"/>
        <w:tabs>
          <w:tab w:val="left" w:pos="270"/>
        </w:tabs>
        <w:suppressAutoHyphens w:val="0"/>
        <w:autoSpaceDE w:val="0"/>
        <w:autoSpaceDN w:val="0"/>
        <w:spacing w:before="0" w:after="40"/>
        <w:ind w:right="141"/>
        <w:jc w:val="both"/>
        <w:textAlignment w:val="baseline"/>
        <w:rPr>
          <w:sz w:val="22"/>
          <w:szCs w:val="22"/>
        </w:rPr>
      </w:pPr>
      <w:r>
        <w:rPr>
          <w:sz w:val="22"/>
          <w:szCs w:val="22"/>
        </w:rPr>
        <w:t>4.2. pasiūlymo techniniai duomenys</w:t>
      </w:r>
      <w:r w:rsidR="00310E77">
        <w:rPr>
          <w:sz w:val="22"/>
          <w:szCs w:val="22"/>
        </w:rPr>
        <w:t>:</w:t>
      </w:r>
    </w:p>
    <w:tbl>
      <w:tblPr>
        <w:tblStyle w:val="Lentelstinklelis"/>
        <w:tblW w:w="9634" w:type="dxa"/>
        <w:tblLook w:val="04A0" w:firstRow="1" w:lastRow="0" w:firstColumn="1" w:lastColumn="0" w:noHBand="0" w:noVBand="1"/>
      </w:tblPr>
      <w:tblGrid>
        <w:gridCol w:w="562"/>
        <w:gridCol w:w="4253"/>
        <w:gridCol w:w="4819"/>
      </w:tblGrid>
      <w:tr w:rsidR="00310E77" w14:paraId="65CA5908" w14:textId="77777777" w:rsidTr="00085AB2">
        <w:tc>
          <w:tcPr>
            <w:tcW w:w="562" w:type="dxa"/>
          </w:tcPr>
          <w:p w14:paraId="2622A59B" w14:textId="77777777" w:rsidR="00310E77" w:rsidRDefault="00310E77" w:rsidP="00880E4C">
            <w:pPr>
              <w:pStyle w:val="prastasiniatinklio"/>
              <w:pBdr>
                <w:top w:val="none" w:sz="0" w:space="0" w:color="auto"/>
                <w:left w:val="none" w:sz="0" w:space="0" w:color="auto"/>
                <w:bottom w:val="none" w:sz="0" w:space="0" w:color="auto"/>
                <w:right w:val="none" w:sz="0" w:space="0" w:color="auto"/>
              </w:pBdr>
              <w:tabs>
                <w:tab w:val="left" w:pos="270"/>
              </w:tabs>
              <w:suppressAutoHyphens w:val="0"/>
              <w:autoSpaceDE w:val="0"/>
              <w:autoSpaceDN w:val="0"/>
              <w:spacing w:before="0" w:after="40"/>
              <w:ind w:right="141"/>
              <w:jc w:val="both"/>
              <w:textAlignment w:val="baseline"/>
              <w:rPr>
                <w:sz w:val="22"/>
                <w:szCs w:val="22"/>
              </w:rPr>
            </w:pPr>
          </w:p>
        </w:tc>
        <w:tc>
          <w:tcPr>
            <w:tcW w:w="9072" w:type="dxa"/>
            <w:gridSpan w:val="2"/>
          </w:tcPr>
          <w:p w14:paraId="6C7BD5EA" w14:textId="39F005F9" w:rsidR="00310E77" w:rsidRDefault="00310E77" w:rsidP="00310E77">
            <w:pPr>
              <w:pStyle w:val="prastasiniatinklio"/>
              <w:pBdr>
                <w:top w:val="none" w:sz="0" w:space="0" w:color="auto"/>
                <w:left w:val="none" w:sz="0" w:space="0" w:color="auto"/>
                <w:bottom w:val="none" w:sz="0" w:space="0" w:color="auto"/>
                <w:right w:val="none" w:sz="0" w:space="0" w:color="auto"/>
              </w:pBdr>
              <w:tabs>
                <w:tab w:val="left" w:pos="270"/>
              </w:tabs>
              <w:suppressAutoHyphens w:val="0"/>
              <w:autoSpaceDE w:val="0"/>
              <w:autoSpaceDN w:val="0"/>
              <w:spacing w:before="0" w:after="40"/>
              <w:ind w:right="141"/>
              <w:jc w:val="center"/>
              <w:textAlignment w:val="baseline"/>
              <w:rPr>
                <w:sz w:val="22"/>
                <w:szCs w:val="22"/>
              </w:rPr>
            </w:pPr>
            <w:r w:rsidRPr="00310E77">
              <w:rPr>
                <w:sz w:val="22"/>
                <w:szCs w:val="22"/>
              </w:rPr>
              <w:t>Pasiūlymo techniniai duomenys</w:t>
            </w:r>
          </w:p>
        </w:tc>
      </w:tr>
      <w:tr w:rsidR="00310E77" w14:paraId="7080EB00" w14:textId="77777777" w:rsidTr="00310E77">
        <w:tc>
          <w:tcPr>
            <w:tcW w:w="562" w:type="dxa"/>
          </w:tcPr>
          <w:p w14:paraId="1EC67ED2" w14:textId="2E947C42" w:rsidR="00310E77" w:rsidRDefault="00310E77" w:rsidP="00880E4C">
            <w:pPr>
              <w:pStyle w:val="prastasiniatinklio"/>
              <w:pBdr>
                <w:top w:val="none" w:sz="0" w:space="0" w:color="auto"/>
                <w:left w:val="none" w:sz="0" w:space="0" w:color="auto"/>
                <w:bottom w:val="none" w:sz="0" w:space="0" w:color="auto"/>
                <w:right w:val="none" w:sz="0" w:space="0" w:color="auto"/>
              </w:pBdr>
              <w:tabs>
                <w:tab w:val="left" w:pos="270"/>
              </w:tabs>
              <w:suppressAutoHyphens w:val="0"/>
              <w:autoSpaceDE w:val="0"/>
              <w:autoSpaceDN w:val="0"/>
              <w:spacing w:before="0" w:after="40"/>
              <w:ind w:right="141"/>
              <w:jc w:val="both"/>
              <w:textAlignment w:val="baseline"/>
              <w:rPr>
                <w:sz w:val="22"/>
                <w:szCs w:val="22"/>
              </w:rPr>
            </w:pPr>
            <w:r>
              <w:rPr>
                <w:sz w:val="22"/>
                <w:szCs w:val="22"/>
              </w:rPr>
              <w:t>1</w:t>
            </w:r>
          </w:p>
        </w:tc>
        <w:tc>
          <w:tcPr>
            <w:tcW w:w="4253" w:type="dxa"/>
          </w:tcPr>
          <w:p w14:paraId="3FFBFBE1" w14:textId="327A8CD6" w:rsidR="00310E77" w:rsidRPr="00705264" w:rsidRDefault="00310E77" w:rsidP="00880E4C">
            <w:pPr>
              <w:pStyle w:val="prastasiniatinklio"/>
              <w:pBdr>
                <w:top w:val="none" w:sz="0" w:space="0" w:color="auto"/>
                <w:left w:val="none" w:sz="0" w:space="0" w:color="auto"/>
                <w:bottom w:val="none" w:sz="0" w:space="0" w:color="auto"/>
                <w:right w:val="none" w:sz="0" w:space="0" w:color="auto"/>
              </w:pBdr>
              <w:tabs>
                <w:tab w:val="left" w:pos="270"/>
              </w:tabs>
              <w:suppressAutoHyphens w:val="0"/>
              <w:autoSpaceDE w:val="0"/>
              <w:autoSpaceDN w:val="0"/>
              <w:spacing w:before="0" w:after="40"/>
              <w:ind w:right="141"/>
              <w:jc w:val="both"/>
              <w:textAlignment w:val="baseline"/>
              <w:rPr>
                <w:sz w:val="22"/>
                <w:szCs w:val="22"/>
              </w:rPr>
            </w:pPr>
            <w:r w:rsidRPr="00705264">
              <w:rPr>
                <w:sz w:val="22"/>
                <w:szCs w:val="22"/>
              </w:rPr>
              <w:t>Tiekėjo elektroninės parduotuvės internetinis adresas, kuriame yra tiekėjų prekių katalogas ir prekių kiekiai atitinka techninės specifikacijos reikalavimus</w:t>
            </w:r>
          </w:p>
        </w:tc>
        <w:tc>
          <w:tcPr>
            <w:tcW w:w="4819" w:type="dxa"/>
          </w:tcPr>
          <w:p w14:paraId="40FACC6B" w14:textId="2950D167" w:rsidR="00310E77" w:rsidRDefault="00310E77" w:rsidP="00880E4C">
            <w:pPr>
              <w:pStyle w:val="prastasiniatinklio"/>
              <w:pBdr>
                <w:top w:val="none" w:sz="0" w:space="0" w:color="auto"/>
                <w:left w:val="none" w:sz="0" w:space="0" w:color="auto"/>
                <w:bottom w:val="none" w:sz="0" w:space="0" w:color="auto"/>
                <w:right w:val="none" w:sz="0" w:space="0" w:color="auto"/>
              </w:pBdr>
              <w:tabs>
                <w:tab w:val="left" w:pos="270"/>
              </w:tabs>
              <w:suppressAutoHyphens w:val="0"/>
              <w:autoSpaceDE w:val="0"/>
              <w:autoSpaceDN w:val="0"/>
              <w:spacing w:before="0" w:after="40"/>
              <w:ind w:right="141"/>
              <w:jc w:val="both"/>
              <w:textAlignment w:val="baseline"/>
              <w:rPr>
                <w:sz w:val="22"/>
                <w:szCs w:val="22"/>
              </w:rPr>
            </w:pPr>
            <w:r w:rsidRPr="00310E77">
              <w:rPr>
                <w:sz w:val="22"/>
                <w:szCs w:val="22"/>
                <w:highlight w:val="yellow"/>
              </w:rPr>
              <w:t>Pildo tiekėjas</w:t>
            </w:r>
          </w:p>
        </w:tc>
      </w:tr>
      <w:tr w:rsidR="00310E77" w14:paraId="40E8A321" w14:textId="77777777" w:rsidTr="00310E77">
        <w:tc>
          <w:tcPr>
            <w:tcW w:w="562" w:type="dxa"/>
          </w:tcPr>
          <w:p w14:paraId="1CC45FCE" w14:textId="116FB643" w:rsidR="00310E77" w:rsidRDefault="00310E77" w:rsidP="00880E4C">
            <w:pPr>
              <w:pStyle w:val="prastasiniatinklio"/>
              <w:pBdr>
                <w:top w:val="none" w:sz="0" w:space="0" w:color="auto"/>
                <w:left w:val="none" w:sz="0" w:space="0" w:color="auto"/>
                <w:bottom w:val="none" w:sz="0" w:space="0" w:color="auto"/>
                <w:right w:val="none" w:sz="0" w:space="0" w:color="auto"/>
              </w:pBdr>
              <w:tabs>
                <w:tab w:val="left" w:pos="270"/>
              </w:tabs>
              <w:suppressAutoHyphens w:val="0"/>
              <w:autoSpaceDE w:val="0"/>
              <w:autoSpaceDN w:val="0"/>
              <w:spacing w:before="0" w:after="40"/>
              <w:ind w:right="141"/>
              <w:jc w:val="both"/>
              <w:textAlignment w:val="baseline"/>
              <w:rPr>
                <w:sz w:val="22"/>
                <w:szCs w:val="22"/>
              </w:rPr>
            </w:pPr>
            <w:r>
              <w:rPr>
                <w:sz w:val="22"/>
                <w:szCs w:val="22"/>
              </w:rPr>
              <w:t>2</w:t>
            </w:r>
          </w:p>
        </w:tc>
        <w:tc>
          <w:tcPr>
            <w:tcW w:w="4253" w:type="dxa"/>
          </w:tcPr>
          <w:p w14:paraId="349C1E9B" w14:textId="7C76DE80" w:rsidR="00310E77" w:rsidRPr="00705264" w:rsidRDefault="00310E77" w:rsidP="00310E77">
            <w:pPr>
              <w:jc w:val="both"/>
              <w:rPr>
                <w:color w:val="000000"/>
                <w:sz w:val="22"/>
                <w:szCs w:val="22"/>
              </w:rPr>
            </w:pPr>
            <w:r w:rsidRPr="00705264">
              <w:rPr>
                <w:color w:val="000000"/>
                <w:sz w:val="22"/>
                <w:szCs w:val="22"/>
              </w:rPr>
              <w:t>Fizinis adresas kuriuo Pirkėjo atstovas gali atsiimti prekes Kauno mieste</w:t>
            </w:r>
          </w:p>
        </w:tc>
        <w:tc>
          <w:tcPr>
            <w:tcW w:w="4819" w:type="dxa"/>
          </w:tcPr>
          <w:p w14:paraId="644EDFB2" w14:textId="28781AE9" w:rsidR="00310E77" w:rsidRDefault="00310E77" w:rsidP="00880E4C">
            <w:pPr>
              <w:pStyle w:val="prastasiniatinklio"/>
              <w:pBdr>
                <w:top w:val="none" w:sz="0" w:space="0" w:color="auto"/>
                <w:left w:val="none" w:sz="0" w:space="0" w:color="auto"/>
                <w:bottom w:val="none" w:sz="0" w:space="0" w:color="auto"/>
                <w:right w:val="none" w:sz="0" w:space="0" w:color="auto"/>
              </w:pBdr>
              <w:tabs>
                <w:tab w:val="left" w:pos="270"/>
              </w:tabs>
              <w:suppressAutoHyphens w:val="0"/>
              <w:autoSpaceDE w:val="0"/>
              <w:autoSpaceDN w:val="0"/>
              <w:spacing w:before="0" w:after="40"/>
              <w:ind w:right="141"/>
              <w:jc w:val="both"/>
              <w:textAlignment w:val="baseline"/>
              <w:rPr>
                <w:sz w:val="22"/>
                <w:szCs w:val="22"/>
              </w:rPr>
            </w:pPr>
            <w:r w:rsidRPr="00310E77">
              <w:rPr>
                <w:sz w:val="22"/>
                <w:szCs w:val="22"/>
                <w:highlight w:val="yellow"/>
              </w:rPr>
              <w:t>Pildo tiekėjas</w:t>
            </w:r>
          </w:p>
        </w:tc>
      </w:tr>
      <w:tr w:rsidR="00310E77" w14:paraId="10FF3037" w14:textId="77777777" w:rsidTr="00310E77">
        <w:tc>
          <w:tcPr>
            <w:tcW w:w="562" w:type="dxa"/>
          </w:tcPr>
          <w:p w14:paraId="37C6FF4E" w14:textId="05AFEA5B" w:rsidR="00310E77" w:rsidRDefault="00310E77" w:rsidP="00880E4C">
            <w:pPr>
              <w:pStyle w:val="prastasiniatinklio"/>
              <w:pBdr>
                <w:top w:val="none" w:sz="0" w:space="0" w:color="auto"/>
                <w:left w:val="none" w:sz="0" w:space="0" w:color="auto"/>
                <w:bottom w:val="none" w:sz="0" w:space="0" w:color="auto"/>
                <w:right w:val="none" w:sz="0" w:space="0" w:color="auto"/>
              </w:pBdr>
              <w:tabs>
                <w:tab w:val="left" w:pos="270"/>
              </w:tabs>
              <w:suppressAutoHyphens w:val="0"/>
              <w:autoSpaceDE w:val="0"/>
              <w:autoSpaceDN w:val="0"/>
              <w:spacing w:before="0" w:after="40"/>
              <w:ind w:right="141"/>
              <w:jc w:val="both"/>
              <w:textAlignment w:val="baseline"/>
              <w:rPr>
                <w:sz w:val="22"/>
                <w:szCs w:val="22"/>
              </w:rPr>
            </w:pPr>
            <w:r>
              <w:rPr>
                <w:sz w:val="22"/>
                <w:szCs w:val="22"/>
              </w:rPr>
              <w:t>3</w:t>
            </w:r>
          </w:p>
        </w:tc>
        <w:tc>
          <w:tcPr>
            <w:tcW w:w="4253" w:type="dxa"/>
          </w:tcPr>
          <w:p w14:paraId="683D36C3" w14:textId="40744303" w:rsidR="00310E77" w:rsidRPr="00705264" w:rsidRDefault="00310E77" w:rsidP="00880E4C">
            <w:pPr>
              <w:pStyle w:val="prastasiniatinklio"/>
              <w:pBdr>
                <w:top w:val="none" w:sz="0" w:space="0" w:color="auto"/>
                <w:left w:val="none" w:sz="0" w:space="0" w:color="auto"/>
                <w:bottom w:val="none" w:sz="0" w:space="0" w:color="auto"/>
                <w:right w:val="none" w:sz="0" w:space="0" w:color="auto"/>
              </w:pBdr>
              <w:tabs>
                <w:tab w:val="left" w:pos="270"/>
              </w:tabs>
              <w:suppressAutoHyphens w:val="0"/>
              <w:autoSpaceDE w:val="0"/>
              <w:autoSpaceDN w:val="0"/>
              <w:spacing w:before="0" w:after="40"/>
              <w:ind w:right="141"/>
              <w:jc w:val="both"/>
              <w:textAlignment w:val="baseline"/>
              <w:rPr>
                <w:sz w:val="22"/>
                <w:szCs w:val="22"/>
              </w:rPr>
            </w:pPr>
            <w:r w:rsidRPr="00705264">
              <w:rPr>
                <w:color w:val="000000"/>
                <w:sz w:val="22"/>
                <w:szCs w:val="22"/>
              </w:rPr>
              <w:t>Fizinis adresas kuriuo Pirkėjo atstovas gali atsiimti prekes Vilniaus mieste</w:t>
            </w:r>
          </w:p>
        </w:tc>
        <w:tc>
          <w:tcPr>
            <w:tcW w:w="4819" w:type="dxa"/>
          </w:tcPr>
          <w:p w14:paraId="0F6AD878" w14:textId="22AD2088" w:rsidR="00310E77" w:rsidRDefault="00310E77" w:rsidP="00880E4C">
            <w:pPr>
              <w:pStyle w:val="prastasiniatinklio"/>
              <w:pBdr>
                <w:top w:val="none" w:sz="0" w:space="0" w:color="auto"/>
                <w:left w:val="none" w:sz="0" w:space="0" w:color="auto"/>
                <w:bottom w:val="none" w:sz="0" w:space="0" w:color="auto"/>
                <w:right w:val="none" w:sz="0" w:space="0" w:color="auto"/>
              </w:pBdr>
              <w:tabs>
                <w:tab w:val="left" w:pos="270"/>
              </w:tabs>
              <w:suppressAutoHyphens w:val="0"/>
              <w:autoSpaceDE w:val="0"/>
              <w:autoSpaceDN w:val="0"/>
              <w:spacing w:before="0" w:after="40"/>
              <w:ind w:right="141"/>
              <w:jc w:val="both"/>
              <w:textAlignment w:val="baseline"/>
              <w:rPr>
                <w:sz w:val="22"/>
                <w:szCs w:val="22"/>
              </w:rPr>
            </w:pPr>
            <w:r w:rsidRPr="00310E77">
              <w:rPr>
                <w:sz w:val="22"/>
                <w:szCs w:val="22"/>
                <w:highlight w:val="yellow"/>
              </w:rPr>
              <w:t>Pildo tiekėjas</w:t>
            </w:r>
          </w:p>
        </w:tc>
      </w:tr>
    </w:tbl>
    <w:p w14:paraId="629374E8" w14:textId="77777777" w:rsidR="00310E77" w:rsidRPr="00690010" w:rsidRDefault="00310E77" w:rsidP="00880E4C">
      <w:pPr>
        <w:pStyle w:val="prastasiniatinklio"/>
        <w:tabs>
          <w:tab w:val="left" w:pos="270"/>
        </w:tabs>
        <w:suppressAutoHyphens w:val="0"/>
        <w:autoSpaceDE w:val="0"/>
        <w:autoSpaceDN w:val="0"/>
        <w:spacing w:before="0" w:after="40"/>
        <w:ind w:right="141"/>
        <w:jc w:val="both"/>
        <w:textAlignment w:val="baseline"/>
        <w:rPr>
          <w:sz w:val="22"/>
          <w:szCs w:val="22"/>
        </w:rPr>
      </w:pPr>
    </w:p>
    <w:p w14:paraId="3CEE7DDF" w14:textId="3F1BB4A5" w:rsidR="00880E4C" w:rsidRDefault="00880E4C" w:rsidP="00880E4C">
      <w:pPr>
        <w:pStyle w:val="prastasiniatinklio"/>
        <w:tabs>
          <w:tab w:val="left" w:pos="270"/>
        </w:tabs>
        <w:suppressAutoHyphens w:val="0"/>
        <w:autoSpaceDE w:val="0"/>
        <w:autoSpaceDN w:val="0"/>
        <w:spacing w:before="0" w:after="40"/>
        <w:ind w:right="141"/>
        <w:jc w:val="both"/>
        <w:textAlignment w:val="baseline"/>
        <w:rPr>
          <w:sz w:val="22"/>
          <w:szCs w:val="22"/>
        </w:rPr>
      </w:pPr>
      <w:r w:rsidRPr="00E0262E">
        <w:rPr>
          <w:sz w:val="22"/>
          <w:szCs w:val="22"/>
        </w:rPr>
        <w:t>4.</w:t>
      </w:r>
      <w:r w:rsidR="00656C02" w:rsidRPr="00E0262E">
        <w:rPr>
          <w:sz w:val="22"/>
          <w:szCs w:val="22"/>
        </w:rPr>
        <w:t>3</w:t>
      </w:r>
      <w:r w:rsidRPr="00E0262E">
        <w:rPr>
          <w:sz w:val="22"/>
          <w:szCs w:val="22"/>
        </w:rPr>
        <w:t>. P</w:t>
      </w:r>
      <w:r w:rsidR="003C70AF" w:rsidRPr="00E0262E">
        <w:rPr>
          <w:sz w:val="22"/>
          <w:szCs w:val="22"/>
        </w:rPr>
        <w:t>erkančioji organizacija</w:t>
      </w:r>
      <w:r w:rsidRPr="00E0262E">
        <w:rPr>
          <w:sz w:val="22"/>
          <w:szCs w:val="22"/>
        </w:rPr>
        <w:t xml:space="preserve"> siekia mažinti poveikį aplinkai, įsigydama p</w:t>
      </w:r>
      <w:r w:rsidR="00517A39">
        <w:rPr>
          <w:sz w:val="22"/>
          <w:szCs w:val="22"/>
        </w:rPr>
        <w:t>aslaugas</w:t>
      </w:r>
      <w:r w:rsidRPr="00E0262E">
        <w:rPr>
          <w:sz w:val="22"/>
          <w:szCs w:val="22"/>
        </w:rPr>
        <w:t xml:space="preserve"> naudoti kuo mažiau gamtinių išteklių</w:t>
      </w:r>
      <w:r w:rsidR="00656C02" w:rsidRPr="00E0262E">
        <w:rPr>
          <w:sz w:val="22"/>
          <w:szCs w:val="22"/>
        </w:rPr>
        <w:t>, todėl papildomai taiko šiuos aplinkosauginius reikalavimus:</w:t>
      </w:r>
    </w:p>
    <w:p w14:paraId="74465182" w14:textId="77777777" w:rsidR="00AD0393" w:rsidRPr="00E0262E" w:rsidRDefault="00AD0393" w:rsidP="00880E4C">
      <w:pPr>
        <w:pStyle w:val="prastasiniatinklio"/>
        <w:tabs>
          <w:tab w:val="left" w:pos="270"/>
        </w:tabs>
        <w:suppressAutoHyphens w:val="0"/>
        <w:autoSpaceDE w:val="0"/>
        <w:autoSpaceDN w:val="0"/>
        <w:spacing w:before="0" w:after="40"/>
        <w:ind w:right="141"/>
        <w:jc w:val="both"/>
        <w:textAlignment w:val="baseline"/>
        <w:rPr>
          <w:sz w:val="22"/>
          <w:szCs w:val="22"/>
        </w:rPr>
      </w:pPr>
    </w:p>
    <w:tbl>
      <w:tblPr>
        <w:tblStyle w:val="Lentelstinklelis"/>
        <w:tblW w:w="0" w:type="auto"/>
        <w:tblLook w:val="04A0" w:firstRow="1" w:lastRow="0" w:firstColumn="1" w:lastColumn="0" w:noHBand="0" w:noVBand="1"/>
      </w:tblPr>
      <w:tblGrid>
        <w:gridCol w:w="851"/>
        <w:gridCol w:w="8778"/>
      </w:tblGrid>
      <w:tr w:rsidR="00E0262E" w:rsidRPr="00E0262E"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E0262E" w:rsidRDefault="004B5331" w:rsidP="00BB7F7E">
            <w:pPr>
              <w:tabs>
                <w:tab w:val="left" w:pos="709"/>
              </w:tabs>
              <w:jc w:val="center"/>
              <w:rPr>
                <w:b/>
                <w:bCs/>
                <w:sz w:val="22"/>
                <w:szCs w:val="22"/>
              </w:rPr>
            </w:pPr>
            <w:r w:rsidRPr="00E0262E">
              <w:rPr>
                <w:rFonts w:eastAsiaTheme="minorHAnsi"/>
                <w:b/>
                <w:bCs/>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E0262E" w:rsidRDefault="004B5331" w:rsidP="00BB7F7E">
            <w:pPr>
              <w:tabs>
                <w:tab w:val="left" w:pos="709"/>
              </w:tabs>
              <w:jc w:val="center"/>
              <w:rPr>
                <w:b/>
                <w:bCs/>
                <w:sz w:val="22"/>
                <w:szCs w:val="22"/>
              </w:rPr>
            </w:pPr>
            <w:r w:rsidRPr="00E0262E">
              <w:rPr>
                <w:rFonts w:eastAsiaTheme="minorHAnsi"/>
                <w:b/>
                <w:bCs/>
                <w:sz w:val="22"/>
                <w:szCs w:val="22"/>
                <w:lang w:eastAsia="en-US"/>
              </w:rPr>
              <w:t>Aplinkosauginis reikalavimas</w:t>
            </w:r>
          </w:p>
        </w:tc>
      </w:tr>
      <w:tr w:rsidR="00E0262E" w:rsidRPr="00E0262E" w14:paraId="02E85D5E" w14:textId="77777777" w:rsidTr="00CD7833">
        <w:tc>
          <w:tcPr>
            <w:tcW w:w="851" w:type="dxa"/>
            <w:tcBorders>
              <w:top w:val="single" w:sz="4" w:space="0" w:color="auto"/>
              <w:left w:val="single" w:sz="4" w:space="0" w:color="auto"/>
              <w:bottom w:val="single" w:sz="4" w:space="0" w:color="auto"/>
              <w:right w:val="single" w:sz="4" w:space="0" w:color="auto"/>
            </w:tcBorders>
            <w:hideMark/>
          </w:tcPr>
          <w:p w14:paraId="5AC30C59" w14:textId="3942CE06" w:rsidR="008A2CB5" w:rsidRPr="00E0262E" w:rsidRDefault="008A2CB5" w:rsidP="00BB7F7E">
            <w:pPr>
              <w:tabs>
                <w:tab w:val="left" w:pos="709"/>
              </w:tabs>
              <w:jc w:val="both"/>
              <w:rPr>
                <w:sz w:val="22"/>
                <w:szCs w:val="22"/>
              </w:rPr>
            </w:pPr>
            <w:r w:rsidRPr="00E0262E">
              <w:rPr>
                <w:sz w:val="22"/>
                <w:szCs w:val="22"/>
              </w:rPr>
              <w:t>1</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31075F86" w14:textId="12DCBCC7" w:rsidR="008A2CB5" w:rsidRPr="00E0262E" w:rsidRDefault="008A2CB5" w:rsidP="00BB7F7E">
            <w:pPr>
              <w:tabs>
                <w:tab w:val="left" w:pos="709"/>
              </w:tabs>
              <w:jc w:val="both"/>
              <w:rPr>
                <w:i/>
                <w:iCs/>
                <w:sz w:val="22"/>
                <w:szCs w:val="22"/>
              </w:rPr>
            </w:pPr>
            <w:r w:rsidRPr="00E0262E">
              <w:rPr>
                <w:sz w:val="22"/>
                <w:szCs w:val="22"/>
              </w:rPr>
              <w:t>Užsakymų, sąskaitų teikimas bei bendravimas</w:t>
            </w:r>
            <w:r w:rsidRPr="00E0262E">
              <w:rPr>
                <w:iCs/>
                <w:sz w:val="22"/>
                <w:szCs w:val="22"/>
              </w:rPr>
              <w:t xml:space="preserve"> tarp Tiekėjo ir Perkančiosios organizacijos bus vykdomas tik elektroninėmis priemonėmis (telefonu, elektroniniu paštu ar kt.)</w:t>
            </w:r>
          </w:p>
        </w:tc>
      </w:tr>
      <w:tr w:rsidR="00E0262E" w:rsidRPr="00E0262E" w14:paraId="5A4D67BC" w14:textId="77777777" w:rsidTr="004344F0">
        <w:tc>
          <w:tcPr>
            <w:tcW w:w="851" w:type="dxa"/>
            <w:tcBorders>
              <w:top w:val="single" w:sz="4" w:space="0" w:color="auto"/>
              <w:left w:val="single" w:sz="4" w:space="0" w:color="auto"/>
              <w:bottom w:val="single" w:sz="4" w:space="0" w:color="auto"/>
              <w:right w:val="single" w:sz="4" w:space="0" w:color="auto"/>
            </w:tcBorders>
            <w:hideMark/>
          </w:tcPr>
          <w:p w14:paraId="27528FC7" w14:textId="52E68AB4" w:rsidR="008A2CB5" w:rsidRPr="00E0262E" w:rsidRDefault="008A2CB5" w:rsidP="00BB7F7E">
            <w:pPr>
              <w:tabs>
                <w:tab w:val="left" w:pos="709"/>
              </w:tabs>
              <w:jc w:val="both"/>
              <w:rPr>
                <w:sz w:val="22"/>
                <w:szCs w:val="22"/>
              </w:rPr>
            </w:pPr>
            <w:r w:rsidRPr="00E0262E">
              <w:rPr>
                <w:sz w:val="22"/>
                <w:szCs w:val="22"/>
              </w:rPr>
              <w:t>2</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hideMark/>
          </w:tcPr>
          <w:p w14:paraId="7D55A950" w14:textId="5ECC9F9F" w:rsidR="008A2CB5" w:rsidRPr="00E0262E" w:rsidRDefault="008A2CB5" w:rsidP="00BB7F7E">
            <w:pPr>
              <w:tabs>
                <w:tab w:val="left" w:pos="709"/>
              </w:tabs>
              <w:jc w:val="both"/>
              <w:rPr>
                <w:sz w:val="22"/>
                <w:szCs w:val="22"/>
              </w:rPr>
            </w:pPr>
            <w:r w:rsidRPr="00E0262E">
              <w:rPr>
                <w:iCs/>
                <w:sz w:val="22"/>
                <w:szCs w:val="22"/>
              </w:rPr>
              <w:t>Kita dokumentacija teikiama elektroninėmis priemonėmis (elektroniniu paštu ar kt.)</w:t>
            </w:r>
          </w:p>
        </w:tc>
      </w:tr>
      <w:tr w:rsidR="00E0262E" w:rsidRPr="00E0262E" w14:paraId="7E8DD1FF" w14:textId="77777777" w:rsidTr="00620E17">
        <w:tc>
          <w:tcPr>
            <w:tcW w:w="851" w:type="dxa"/>
            <w:tcBorders>
              <w:top w:val="single" w:sz="4" w:space="0" w:color="auto"/>
              <w:left w:val="single" w:sz="4" w:space="0" w:color="auto"/>
              <w:bottom w:val="single" w:sz="4" w:space="0" w:color="auto"/>
              <w:right w:val="single" w:sz="4" w:space="0" w:color="auto"/>
            </w:tcBorders>
            <w:hideMark/>
          </w:tcPr>
          <w:p w14:paraId="669172EF" w14:textId="71640304" w:rsidR="008A2CB5" w:rsidRPr="00E0262E" w:rsidRDefault="008A2CB5" w:rsidP="00BB7F7E">
            <w:pPr>
              <w:tabs>
                <w:tab w:val="left" w:pos="709"/>
              </w:tabs>
              <w:jc w:val="both"/>
              <w:rPr>
                <w:sz w:val="22"/>
                <w:szCs w:val="22"/>
              </w:rPr>
            </w:pPr>
            <w:r w:rsidRPr="00E0262E">
              <w:rPr>
                <w:sz w:val="22"/>
                <w:szCs w:val="22"/>
              </w:rPr>
              <w:t>3</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2A684E3A" w14:textId="48A1D565" w:rsidR="008A2CB5" w:rsidRPr="00E0262E" w:rsidRDefault="008A2CB5" w:rsidP="00BB7F7E">
            <w:pPr>
              <w:tabs>
                <w:tab w:val="left" w:pos="709"/>
              </w:tabs>
              <w:jc w:val="both"/>
              <w:rPr>
                <w:sz w:val="22"/>
                <w:szCs w:val="22"/>
              </w:rPr>
            </w:pPr>
            <w:r w:rsidRPr="00E0262E">
              <w:rPr>
                <w:sz w:val="22"/>
                <w:szCs w:val="22"/>
              </w:rPr>
              <w:t xml:space="preserve">Sutartys bus pasirašomos tik elektroninėmis priemonėmis (elektroniniu parašu). </w:t>
            </w:r>
          </w:p>
        </w:tc>
      </w:tr>
      <w:tr w:rsidR="00EB50F5" w:rsidRPr="00E0262E" w14:paraId="72C3FEF9" w14:textId="77777777" w:rsidTr="00620E17">
        <w:tc>
          <w:tcPr>
            <w:tcW w:w="851" w:type="dxa"/>
            <w:tcBorders>
              <w:top w:val="single" w:sz="4" w:space="0" w:color="auto"/>
              <w:left w:val="single" w:sz="4" w:space="0" w:color="auto"/>
              <w:bottom w:val="single" w:sz="4" w:space="0" w:color="auto"/>
              <w:right w:val="single" w:sz="4" w:space="0" w:color="auto"/>
            </w:tcBorders>
          </w:tcPr>
          <w:p w14:paraId="439D2FC4" w14:textId="7EE8F52A" w:rsidR="00EB50F5" w:rsidRPr="00E0262E" w:rsidRDefault="00EB50F5" w:rsidP="00BB7F7E">
            <w:pPr>
              <w:tabs>
                <w:tab w:val="left" w:pos="709"/>
              </w:tabs>
              <w:jc w:val="both"/>
              <w:rPr>
                <w:sz w:val="22"/>
                <w:szCs w:val="22"/>
              </w:rPr>
            </w:pPr>
            <w:r>
              <w:rPr>
                <w:sz w:val="22"/>
                <w:szCs w:val="22"/>
              </w:rPr>
              <w:t>4.</w:t>
            </w:r>
          </w:p>
        </w:tc>
        <w:tc>
          <w:tcPr>
            <w:tcW w:w="8778" w:type="dxa"/>
            <w:tcBorders>
              <w:top w:val="single" w:sz="4" w:space="0" w:color="auto"/>
              <w:left w:val="single" w:sz="4" w:space="0" w:color="auto"/>
              <w:bottom w:val="single" w:sz="4" w:space="0" w:color="auto"/>
              <w:right w:val="single" w:sz="4" w:space="0" w:color="auto"/>
            </w:tcBorders>
          </w:tcPr>
          <w:p w14:paraId="003E5809" w14:textId="195A32C3" w:rsidR="00EB50F5" w:rsidRPr="00E0262E" w:rsidRDefault="00EB50F5" w:rsidP="00BB7F7E">
            <w:pPr>
              <w:tabs>
                <w:tab w:val="left" w:pos="709"/>
              </w:tabs>
              <w:jc w:val="both"/>
              <w:rPr>
                <w:sz w:val="22"/>
                <w:szCs w:val="22"/>
              </w:rPr>
            </w:pPr>
            <w:r w:rsidRPr="00EB50F5">
              <w:rPr>
                <w:sz w:val="22"/>
                <w:szCs w:val="22"/>
              </w:rPr>
              <w:t>siekiant prisidėti prie transporto spūsčių ir automobilių išmetamųjų dujų CO2 kiekio mažinimo , prekes pristatyti ne piko valandomis (piko valandos pirmadieniais – penktadieniais nuo 8:00 iki 10:00 val., nuo 12:00 iki 14:00 val., nuo 16:00 iki 18:00 val.</w:t>
            </w:r>
          </w:p>
        </w:tc>
      </w:tr>
    </w:tbl>
    <w:p w14:paraId="6ECF5612" w14:textId="77777777" w:rsidR="00E95531" w:rsidRPr="0045180C" w:rsidRDefault="00E95531" w:rsidP="00AE5856">
      <w:pPr>
        <w:jc w:val="both"/>
        <w:rPr>
          <w:b/>
          <w:sz w:val="22"/>
          <w:szCs w:val="22"/>
          <w:u w:val="single"/>
        </w:rPr>
      </w:pPr>
    </w:p>
    <w:p w14:paraId="383EE6ED" w14:textId="27EC722E" w:rsidR="00BD6C0B" w:rsidRPr="0045180C" w:rsidRDefault="00432395" w:rsidP="00BD6C0B">
      <w:pPr>
        <w:jc w:val="center"/>
        <w:rPr>
          <w:sz w:val="22"/>
          <w:szCs w:val="22"/>
        </w:rPr>
      </w:pPr>
      <w:r w:rsidRPr="0045180C">
        <w:rPr>
          <w:b/>
          <w:sz w:val="22"/>
          <w:szCs w:val="22"/>
        </w:rPr>
        <w:t>5</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9"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bookmarkEnd w:id="9"/>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87A42C6" w14:textId="77777777" w:rsidR="005D1308" w:rsidRDefault="005D1308" w:rsidP="005D1308">
            <w:pPr>
              <w:rPr>
                <w:color w:val="000000"/>
                <w:sz w:val="20"/>
                <w:szCs w:val="20"/>
              </w:rPr>
            </w:pPr>
            <w:r>
              <w:rPr>
                <w:color w:val="000000"/>
                <w:sz w:val="20"/>
                <w:szCs w:val="20"/>
              </w:rPr>
              <w:t>Jungtinės veiklos sutarties kopija (jei pasiūlymą pateikia ūkio subjektų grupė)</w:t>
            </w:r>
          </w:p>
          <w:p w14:paraId="1964577B" w14:textId="263BB49B"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5679DDFD" w14:textId="24D49250" w:rsidR="00BD6C0B" w:rsidRPr="0045180C" w:rsidRDefault="00B34380" w:rsidP="00353E45">
            <w:pPr>
              <w:rPr>
                <w:bCs/>
                <w:sz w:val="22"/>
                <w:szCs w:val="22"/>
              </w:rPr>
            </w:pPr>
            <w:r w:rsidRPr="0045180C">
              <w:rPr>
                <w:bCs/>
                <w:sz w:val="22"/>
                <w:szCs w:val="22"/>
              </w:rPr>
              <w:t>2</w:t>
            </w:r>
            <w:r w:rsidR="00AD0393">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B2C805C" w14:textId="77777777" w:rsidR="005D1308" w:rsidRDefault="005D1308" w:rsidP="005D1308">
            <w:pPr>
              <w:rPr>
                <w:color w:val="000000"/>
                <w:sz w:val="20"/>
                <w:szCs w:val="20"/>
              </w:rPr>
            </w:pPr>
            <w:r>
              <w:rPr>
                <w:color w:val="000000"/>
                <w:sz w:val="20"/>
                <w:szCs w:val="20"/>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4CAC04" w14:textId="34F8311A" w:rsidR="00BD6C0B" w:rsidRPr="0045180C" w:rsidRDefault="005D1308" w:rsidP="00353E45">
            <w:pPr>
              <w:rPr>
                <w:bCs/>
                <w:sz w:val="22"/>
                <w:szCs w:val="22"/>
              </w:rPr>
            </w:pPr>
            <w:r>
              <w:rPr>
                <w:bCs/>
                <w:sz w:val="22"/>
                <w:szCs w:val="22"/>
              </w:rPr>
              <w:t>3</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0DD9193" w14:textId="77777777" w:rsidR="005D1308" w:rsidRDefault="005D1308" w:rsidP="005D1308">
            <w:pPr>
              <w:rPr>
                <w:color w:val="000000"/>
                <w:sz w:val="20"/>
                <w:szCs w:val="20"/>
              </w:rPr>
            </w:pPr>
            <w:r>
              <w:rPr>
                <w:color w:val="000000"/>
                <w:sz w:val="20"/>
                <w:szCs w:val="20"/>
              </w:rPr>
              <w:t>Jei tiekėjas pasitelkia ūkio subjektus – įrodymai, kad šie ištekliai bus prieinami per visą sutartinių įsipareigojimų vykdymo laikotarpį</w:t>
            </w:r>
          </w:p>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r w:rsidR="00FA6F10" w:rsidRPr="0045180C" w14:paraId="36510FA9"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8235E32" w14:textId="5ED28DA6" w:rsidR="00FA6F10" w:rsidRDefault="00FA6F10" w:rsidP="00353E45">
            <w:pPr>
              <w:rPr>
                <w:bCs/>
                <w:sz w:val="22"/>
                <w:szCs w:val="22"/>
              </w:rPr>
            </w:pPr>
            <w:r>
              <w:rPr>
                <w:bCs/>
                <w:sz w:val="22"/>
                <w:szCs w:val="22"/>
              </w:rPr>
              <w:t>4</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FE1A603" w14:textId="27395449" w:rsidR="00FA6F10" w:rsidRDefault="00FA6F10" w:rsidP="005D1308">
            <w:pPr>
              <w:rPr>
                <w:color w:val="000000"/>
                <w:sz w:val="20"/>
                <w:szCs w:val="20"/>
              </w:rPr>
            </w:pPr>
            <w:r>
              <w:rPr>
                <w:color w:val="000000"/>
                <w:sz w:val="20"/>
                <w:szCs w:val="20"/>
              </w:rPr>
              <w:t>Užpildyta lentelė (13 priedas) su nurodytomis nuolaidų ar antkainių reikšmėmis kiekvienai pirkimo dalies pozicijai</w:t>
            </w:r>
          </w:p>
        </w:tc>
        <w:tc>
          <w:tcPr>
            <w:tcW w:w="3119" w:type="dxa"/>
            <w:tcBorders>
              <w:top w:val="single" w:sz="4" w:space="0" w:color="auto"/>
              <w:left w:val="single" w:sz="4" w:space="0" w:color="auto"/>
              <w:bottom w:val="single" w:sz="4" w:space="0" w:color="auto"/>
              <w:right w:val="single" w:sz="4" w:space="0" w:color="auto"/>
            </w:tcBorders>
          </w:tcPr>
          <w:p w14:paraId="0EAAB90E" w14:textId="77777777" w:rsidR="00FA6F10" w:rsidRPr="0045180C" w:rsidRDefault="00FA6F10"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4689FA38" w14:textId="77777777" w:rsidR="00FA6F10" w:rsidRPr="0045180C" w:rsidRDefault="00FA6F10" w:rsidP="00353E45">
            <w:pPr>
              <w:rPr>
                <w:bCs/>
                <w:sz w:val="22"/>
                <w:szCs w:val="22"/>
              </w:rPr>
            </w:pPr>
          </w:p>
        </w:tc>
      </w:tr>
      <w:tr w:rsidR="005D1308" w:rsidRPr="0045180C" w14:paraId="36E92CE1"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E45E30B" w14:textId="2E0E131A" w:rsidR="005D1308" w:rsidRDefault="00FA6F10" w:rsidP="00353E45">
            <w:pPr>
              <w:rPr>
                <w:bCs/>
                <w:sz w:val="22"/>
                <w:szCs w:val="22"/>
              </w:rPr>
            </w:pPr>
            <w:r>
              <w:rPr>
                <w:bCs/>
                <w:sz w:val="22"/>
                <w:szCs w:val="22"/>
              </w:rPr>
              <w:t>5</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D6BBFED" w14:textId="77777777" w:rsidR="00FA6F10" w:rsidRDefault="00FA6F10" w:rsidP="00FA6F10">
            <w:pPr>
              <w:rPr>
                <w:color w:val="000000"/>
                <w:sz w:val="20"/>
                <w:szCs w:val="20"/>
              </w:rPr>
            </w:pPr>
            <w:r>
              <w:rPr>
                <w:color w:val="000000"/>
                <w:sz w:val="20"/>
                <w:szCs w:val="20"/>
              </w:rPr>
              <w:t xml:space="preserve">Pasirašytas EBVPD </w:t>
            </w:r>
            <w:r>
              <w:rPr>
                <w:b/>
                <w:bCs/>
                <w:color w:val="000000"/>
                <w:sz w:val="20"/>
                <w:szCs w:val="20"/>
              </w:rPr>
              <w:t>(Pirkimo sąlygų 5 priedas „EBVPD“)</w:t>
            </w:r>
            <w:r>
              <w:rPr>
                <w:color w:val="000000"/>
                <w:sz w:val="20"/>
                <w:szCs w:val="20"/>
              </w:rPr>
              <w:t xml:space="preserve">. </w:t>
            </w:r>
            <w:r>
              <w:rPr>
                <w:color w:val="000000"/>
                <w:sz w:val="20"/>
                <w:szCs w:val="20"/>
              </w:rPr>
              <w:br/>
              <w:t>*Atskirą EBVPD pildo:</w:t>
            </w:r>
            <w:r>
              <w:rPr>
                <w:color w:val="000000"/>
                <w:sz w:val="20"/>
                <w:szCs w:val="20"/>
              </w:rPr>
              <w:br/>
              <w:t>1) tiekėjas;</w:t>
            </w:r>
            <w:r>
              <w:rPr>
                <w:color w:val="000000"/>
                <w:sz w:val="20"/>
                <w:szCs w:val="20"/>
              </w:rPr>
              <w:br/>
              <w:t>2) kiekvienas tiekėjų grupės narys (jeigu pasiūlymą teikia tiekėjų grupė);</w:t>
            </w:r>
            <w:r>
              <w:rPr>
                <w:color w:val="000000"/>
                <w:sz w:val="20"/>
                <w:szCs w:val="20"/>
              </w:rPr>
              <w:br/>
              <w:t>3) kiekvienas ūkio subjektas, kurio pajėgumais remiasi tiekėjas pagal VPĮ 49 str. (jei yra);</w:t>
            </w:r>
          </w:p>
          <w:p w14:paraId="5A2419FA" w14:textId="77777777" w:rsidR="005D1308" w:rsidRDefault="005D1308" w:rsidP="005D1308">
            <w:pPr>
              <w:rPr>
                <w:color w:val="000000"/>
                <w:sz w:val="20"/>
                <w:szCs w:val="20"/>
              </w:rPr>
            </w:pPr>
          </w:p>
        </w:tc>
        <w:tc>
          <w:tcPr>
            <w:tcW w:w="3119" w:type="dxa"/>
            <w:tcBorders>
              <w:top w:val="single" w:sz="4" w:space="0" w:color="auto"/>
              <w:left w:val="single" w:sz="4" w:space="0" w:color="auto"/>
              <w:bottom w:val="single" w:sz="4" w:space="0" w:color="auto"/>
              <w:right w:val="single" w:sz="4" w:space="0" w:color="auto"/>
            </w:tcBorders>
          </w:tcPr>
          <w:p w14:paraId="360564C3" w14:textId="77777777" w:rsidR="005D1308" w:rsidRPr="0045180C" w:rsidRDefault="005D1308"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7F7579F" w14:textId="77777777" w:rsidR="005D1308" w:rsidRPr="0045180C" w:rsidRDefault="005D1308" w:rsidP="00353E45">
            <w:pPr>
              <w:rPr>
                <w:bCs/>
                <w:sz w:val="22"/>
                <w:szCs w:val="22"/>
              </w:rPr>
            </w:pPr>
          </w:p>
        </w:tc>
      </w:tr>
      <w:tr w:rsidR="00FA6F10" w:rsidRPr="0045180C" w14:paraId="1C55167E"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FD39AE5" w14:textId="2270A02C" w:rsidR="00FA6F10" w:rsidRDefault="00FA6F10" w:rsidP="00353E45">
            <w:pPr>
              <w:rPr>
                <w:bCs/>
                <w:sz w:val="22"/>
                <w:szCs w:val="22"/>
              </w:rPr>
            </w:pPr>
            <w:r>
              <w:rPr>
                <w:bCs/>
                <w:sz w:val="22"/>
                <w:szCs w:val="22"/>
              </w:rPr>
              <w:t>6</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AA11F16" w14:textId="75CE9235" w:rsidR="00FA6F10" w:rsidRDefault="00FA6F10" w:rsidP="00FA6F10">
            <w:pPr>
              <w:rPr>
                <w:color w:val="000000"/>
                <w:sz w:val="20"/>
                <w:szCs w:val="20"/>
              </w:rPr>
            </w:pPr>
            <w:r>
              <w:rPr>
                <w:color w:val="000000"/>
                <w:sz w:val="20"/>
                <w:szCs w:val="20"/>
              </w:rPr>
              <w:t xml:space="preserve">Atitikties deklaracija </w:t>
            </w:r>
            <w:r>
              <w:rPr>
                <w:b/>
                <w:bCs/>
                <w:color w:val="000000"/>
                <w:sz w:val="20"/>
                <w:szCs w:val="20"/>
              </w:rPr>
              <w:t>(Pirkimo sąlygų 12 priedas)</w:t>
            </w:r>
            <w:r>
              <w:rPr>
                <w:color w:val="000000"/>
                <w:sz w:val="20"/>
                <w:szCs w:val="20"/>
              </w:rPr>
              <w:t>.</w:t>
            </w:r>
            <w:r>
              <w:rPr>
                <w:color w:val="000000"/>
                <w:sz w:val="20"/>
                <w:szCs w:val="20"/>
              </w:rPr>
              <w:br/>
              <w:t>Kilus abejonių dėl tiekėjo Atitikties deklaracijoje nurodytos informacijos  teisingumo, Perkančioji organizacija paprašys ekonomiškai naudingiausią pasiūlymą pateikusio tiekėjo pateikti VPĮ 51 str. 12 d. nurodytus (vieną ar kelis) ar kitus perkančiajai organizacijai priimtinus informaciją patvirtinančius dokumentus.</w:t>
            </w:r>
          </w:p>
          <w:p w14:paraId="63EA20A0" w14:textId="77777777" w:rsidR="00FA6F10" w:rsidRDefault="00FA6F10" w:rsidP="00FA6F10">
            <w:pPr>
              <w:rPr>
                <w:color w:val="000000"/>
                <w:sz w:val="20"/>
                <w:szCs w:val="20"/>
              </w:rPr>
            </w:pPr>
          </w:p>
        </w:tc>
        <w:tc>
          <w:tcPr>
            <w:tcW w:w="3119" w:type="dxa"/>
            <w:tcBorders>
              <w:top w:val="single" w:sz="4" w:space="0" w:color="auto"/>
              <w:left w:val="single" w:sz="4" w:space="0" w:color="auto"/>
              <w:bottom w:val="single" w:sz="4" w:space="0" w:color="auto"/>
              <w:right w:val="single" w:sz="4" w:space="0" w:color="auto"/>
            </w:tcBorders>
          </w:tcPr>
          <w:p w14:paraId="27F2875F" w14:textId="77777777" w:rsidR="00FA6F10" w:rsidRPr="0045180C" w:rsidRDefault="00FA6F10"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1E401AE9" w14:textId="77777777" w:rsidR="00FA6F10" w:rsidRPr="0045180C" w:rsidRDefault="00FA6F10" w:rsidP="00353E45">
            <w:pPr>
              <w:rPr>
                <w:bCs/>
                <w:sz w:val="22"/>
                <w:szCs w:val="22"/>
              </w:rPr>
            </w:pPr>
          </w:p>
        </w:tc>
      </w:tr>
      <w:tr w:rsidR="00FA6F10" w:rsidRPr="0045180C" w14:paraId="0798C1AF"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50CAC528" w14:textId="63AA27AB" w:rsidR="00FA6F10" w:rsidRDefault="00FA6F10" w:rsidP="00353E45">
            <w:pPr>
              <w:rPr>
                <w:bCs/>
                <w:sz w:val="22"/>
                <w:szCs w:val="22"/>
              </w:rPr>
            </w:pPr>
            <w:r>
              <w:rPr>
                <w:bCs/>
                <w:sz w:val="22"/>
                <w:szCs w:val="22"/>
              </w:rPr>
              <w:t>7</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F3A083F" w14:textId="77777777" w:rsidR="00FA6F10" w:rsidRDefault="00FA6F10" w:rsidP="00FA6F10">
            <w:pPr>
              <w:rPr>
                <w:color w:val="000000"/>
                <w:sz w:val="20"/>
                <w:szCs w:val="20"/>
              </w:rPr>
            </w:pPr>
            <w:r>
              <w:rPr>
                <w:color w:val="000000"/>
                <w:sz w:val="20"/>
                <w:szCs w:val="20"/>
              </w:rPr>
              <w:t>Pirkimo sąlygų 3 priede „Tiekėjo pašalinimo pagrindai“ nurodyti dokumentai.</w:t>
            </w:r>
          </w:p>
          <w:p w14:paraId="0DFA74EA" w14:textId="631F2599" w:rsidR="00FA6F10" w:rsidRDefault="00FA6F10" w:rsidP="00FA6F10">
            <w:pPr>
              <w:rPr>
                <w:color w:val="000000"/>
                <w:sz w:val="20"/>
                <w:szCs w:val="20"/>
              </w:rPr>
            </w:pPr>
            <w:r w:rsidRPr="00FA6F10">
              <w:rPr>
                <w:color w:val="000000"/>
                <w:sz w:val="20"/>
                <w:szCs w:val="20"/>
                <w:highlight w:val="yellow"/>
              </w:rPr>
              <w:t>Pateikiami Perkančiajai organizacijai paprašius</w:t>
            </w:r>
          </w:p>
        </w:tc>
        <w:tc>
          <w:tcPr>
            <w:tcW w:w="3119" w:type="dxa"/>
            <w:tcBorders>
              <w:top w:val="single" w:sz="4" w:space="0" w:color="auto"/>
              <w:left w:val="single" w:sz="4" w:space="0" w:color="auto"/>
              <w:bottom w:val="single" w:sz="4" w:space="0" w:color="auto"/>
              <w:right w:val="single" w:sz="4" w:space="0" w:color="auto"/>
            </w:tcBorders>
          </w:tcPr>
          <w:p w14:paraId="5C63DF44" w14:textId="77777777" w:rsidR="00FA6F10" w:rsidRPr="0045180C" w:rsidRDefault="00FA6F10"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7E791E9F" w14:textId="77777777" w:rsidR="00FA6F10" w:rsidRPr="0045180C" w:rsidRDefault="00FA6F10" w:rsidP="00353E45">
            <w:pPr>
              <w:rPr>
                <w:bCs/>
                <w:sz w:val="22"/>
                <w:szCs w:val="22"/>
              </w:rPr>
            </w:pPr>
          </w:p>
        </w:tc>
      </w:tr>
    </w:tbl>
    <w:p w14:paraId="1EDB55AF" w14:textId="6DA6BCD7"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Grietas"/>
          <w:b w:val="0"/>
          <w:bCs w:val="0"/>
          <w:i/>
          <w:iCs/>
          <w:spacing w:val="2"/>
          <w:sz w:val="22"/>
          <w:szCs w:val="22"/>
          <w:shd w:val="clear" w:color="auto" w:fill="FFFFFF"/>
        </w:rPr>
        <w:t>Tiekėjo pavadinimas, kainos, įkainiai</w:t>
      </w:r>
      <w:r w:rsidR="00AE792C">
        <w:rPr>
          <w:rStyle w:val="Grietas"/>
          <w:b w:val="0"/>
          <w:bCs w:val="0"/>
          <w:i/>
          <w:iCs/>
          <w:spacing w:val="2"/>
          <w:sz w:val="22"/>
          <w:szCs w:val="22"/>
          <w:shd w:val="clear" w:color="auto" w:fill="FFFFFF"/>
        </w:rPr>
        <w:t xml:space="preserve"> </w:t>
      </w:r>
      <w:r w:rsidR="00B34380" w:rsidRPr="0045180C">
        <w:rPr>
          <w:rStyle w:val="Grietas"/>
          <w:b w:val="0"/>
          <w:bCs w:val="0"/>
          <w:i/>
          <w:iCs/>
          <w:spacing w:val="2"/>
          <w:sz w:val="22"/>
          <w:szCs w:val="22"/>
          <w:shd w:val="clear" w:color="auto" w:fill="FFFFFF"/>
        </w:rPr>
        <w:t>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t>„</w:t>
      </w:r>
      <w:hyperlink r:id="rId16"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7" w:history="1">
        <w:r w:rsidRPr="0045180C">
          <w:rPr>
            <w:rStyle w:val="Hipersaitas"/>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AE5856">
      <w:pPr>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5B0CE0">
      <w:footerReference w:type="default" r:id="rId18"/>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4487F" w14:textId="77777777" w:rsidR="00121D6E" w:rsidRDefault="00121D6E" w:rsidP="00D5620E">
      <w:r>
        <w:separator/>
      </w:r>
    </w:p>
  </w:endnote>
  <w:endnote w:type="continuationSeparator" w:id="0">
    <w:p w14:paraId="7F2D1139" w14:textId="77777777" w:rsidR="00121D6E" w:rsidRDefault="00121D6E"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007" w:usb1="00000000" w:usb2="00000000" w:usb3="00000000" w:csb0="00000081" w:csb1="00000000"/>
  </w:font>
  <w:font w:name="TimesNewRomanPSM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4147608"/>
      <w:docPartObj>
        <w:docPartGallery w:val="Page Numbers (Bottom of Page)"/>
        <w:docPartUnique/>
      </w:docPartObj>
    </w:sdtPr>
    <w:sdtEndPr/>
    <w:sdtContent>
      <w:p w14:paraId="13458530" w14:textId="189FFA4C" w:rsidR="00D5620E" w:rsidRPr="00D5620E" w:rsidRDefault="00D5620E">
        <w:pPr>
          <w:pStyle w:val="Porat"/>
          <w:jc w:val="right"/>
        </w:pPr>
        <w:r w:rsidRPr="00D5620E">
          <w:fldChar w:fldCharType="begin"/>
        </w:r>
        <w:r w:rsidRPr="00D5620E">
          <w:instrText>PAGE   \* MERGEFORMAT</w:instrText>
        </w:r>
        <w:r w:rsidRPr="00D5620E">
          <w:fldChar w:fldCharType="separate"/>
        </w:r>
        <w:r w:rsidRPr="00D5620E">
          <w:t>2</w:t>
        </w:r>
        <w:r w:rsidRPr="00D5620E">
          <w:fldChar w:fldCharType="end"/>
        </w:r>
      </w:p>
    </w:sdtContent>
  </w:sdt>
  <w:p w14:paraId="5588C0EB" w14:textId="77777777" w:rsidR="00D5620E" w:rsidRDefault="00D562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613C8" w14:textId="77777777" w:rsidR="00121D6E" w:rsidRDefault="00121D6E" w:rsidP="00D5620E">
      <w:r>
        <w:separator/>
      </w:r>
    </w:p>
  </w:footnote>
  <w:footnote w:type="continuationSeparator" w:id="0">
    <w:p w14:paraId="326A69F8" w14:textId="77777777" w:rsidR="00121D6E" w:rsidRDefault="00121D6E"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2"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4"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C7442A1"/>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5"/>
  </w:num>
  <w:num w:numId="3">
    <w:abstractNumId w:val="2"/>
  </w:num>
  <w:num w:numId="4">
    <w:abstractNumId w:val="3"/>
  </w:num>
  <w:num w:numId="5">
    <w:abstractNumId w:val="4"/>
  </w:num>
  <w:num w:numId="6">
    <w:abstractNumId w:val="0"/>
  </w:num>
  <w:num w:numId="7">
    <w:abstractNumId w:val="6"/>
  </w:num>
  <w:num w:numId="8">
    <w:abstractNumId w:val="6"/>
    <w:lvlOverride w:ilvl="0">
      <w:startOverride w:val="2"/>
    </w:lvlOverride>
    <w:lvlOverride w:ilvl="1">
      <w:startOverride w:val="4"/>
    </w:lvlOverride>
  </w:num>
  <w:num w:numId="9">
    <w:abstractNumId w:val="6"/>
    <w:lvlOverride w:ilvl="0">
      <w:startOverride w:val="5"/>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A13"/>
    <w:rsid w:val="00017E6B"/>
    <w:rsid w:val="00017E92"/>
    <w:rsid w:val="00021A0E"/>
    <w:rsid w:val="000304FE"/>
    <w:rsid w:val="00045EA9"/>
    <w:rsid w:val="0004710C"/>
    <w:rsid w:val="000503FA"/>
    <w:rsid w:val="000513B1"/>
    <w:rsid w:val="00054BC2"/>
    <w:rsid w:val="00056711"/>
    <w:rsid w:val="0006230D"/>
    <w:rsid w:val="000733FC"/>
    <w:rsid w:val="00073751"/>
    <w:rsid w:val="000829B1"/>
    <w:rsid w:val="00083575"/>
    <w:rsid w:val="00092958"/>
    <w:rsid w:val="000A710E"/>
    <w:rsid w:val="000B0349"/>
    <w:rsid w:val="000B04F6"/>
    <w:rsid w:val="000B719A"/>
    <w:rsid w:val="000C0B9F"/>
    <w:rsid w:val="000C17DB"/>
    <w:rsid w:val="000C5A1B"/>
    <w:rsid w:val="000C5D56"/>
    <w:rsid w:val="000D0DC6"/>
    <w:rsid w:val="000D2D10"/>
    <w:rsid w:val="000D4322"/>
    <w:rsid w:val="000D47AC"/>
    <w:rsid w:val="000F05DD"/>
    <w:rsid w:val="000F3105"/>
    <w:rsid w:val="000F62D9"/>
    <w:rsid w:val="00106E94"/>
    <w:rsid w:val="001076D7"/>
    <w:rsid w:val="0011513D"/>
    <w:rsid w:val="00120BFB"/>
    <w:rsid w:val="00121D6E"/>
    <w:rsid w:val="001235DA"/>
    <w:rsid w:val="00135206"/>
    <w:rsid w:val="00150660"/>
    <w:rsid w:val="001521AE"/>
    <w:rsid w:val="0015257C"/>
    <w:rsid w:val="0015417B"/>
    <w:rsid w:val="00165F14"/>
    <w:rsid w:val="001718EF"/>
    <w:rsid w:val="00173052"/>
    <w:rsid w:val="00175A3D"/>
    <w:rsid w:val="0018414D"/>
    <w:rsid w:val="0018752B"/>
    <w:rsid w:val="001A5383"/>
    <w:rsid w:val="001A6950"/>
    <w:rsid w:val="001C0700"/>
    <w:rsid w:val="001C5FAD"/>
    <w:rsid w:val="001D21B0"/>
    <w:rsid w:val="001D4F60"/>
    <w:rsid w:val="001E03CB"/>
    <w:rsid w:val="001E364C"/>
    <w:rsid w:val="001F4A37"/>
    <w:rsid w:val="001F4E3E"/>
    <w:rsid w:val="00202323"/>
    <w:rsid w:val="002059D3"/>
    <w:rsid w:val="00206973"/>
    <w:rsid w:val="00211A92"/>
    <w:rsid w:val="00215D54"/>
    <w:rsid w:val="00221AC9"/>
    <w:rsid w:val="00226AC7"/>
    <w:rsid w:val="002272FF"/>
    <w:rsid w:val="00244DBE"/>
    <w:rsid w:val="00245418"/>
    <w:rsid w:val="00247D60"/>
    <w:rsid w:val="00257044"/>
    <w:rsid w:val="00265992"/>
    <w:rsid w:val="00265DB2"/>
    <w:rsid w:val="00273BC4"/>
    <w:rsid w:val="00284EC9"/>
    <w:rsid w:val="0028609E"/>
    <w:rsid w:val="00286BB6"/>
    <w:rsid w:val="002872AF"/>
    <w:rsid w:val="0029000F"/>
    <w:rsid w:val="002A1C07"/>
    <w:rsid w:val="002B1EAE"/>
    <w:rsid w:val="002B1FAF"/>
    <w:rsid w:val="002B3286"/>
    <w:rsid w:val="002E2050"/>
    <w:rsid w:val="00304DE1"/>
    <w:rsid w:val="00307F92"/>
    <w:rsid w:val="00310E77"/>
    <w:rsid w:val="00324B2F"/>
    <w:rsid w:val="003264CC"/>
    <w:rsid w:val="0033134D"/>
    <w:rsid w:val="0033201D"/>
    <w:rsid w:val="003340D1"/>
    <w:rsid w:val="00341823"/>
    <w:rsid w:val="00356B9C"/>
    <w:rsid w:val="00357B91"/>
    <w:rsid w:val="003602A4"/>
    <w:rsid w:val="0036271A"/>
    <w:rsid w:val="003642C1"/>
    <w:rsid w:val="00381195"/>
    <w:rsid w:val="003B5537"/>
    <w:rsid w:val="003C70AF"/>
    <w:rsid w:val="003E0ACE"/>
    <w:rsid w:val="003E5559"/>
    <w:rsid w:val="003E5B7D"/>
    <w:rsid w:val="003E5E4F"/>
    <w:rsid w:val="003E64DB"/>
    <w:rsid w:val="003E7265"/>
    <w:rsid w:val="003F53BC"/>
    <w:rsid w:val="00400D73"/>
    <w:rsid w:val="00401E29"/>
    <w:rsid w:val="00411234"/>
    <w:rsid w:val="00431EC0"/>
    <w:rsid w:val="00432395"/>
    <w:rsid w:val="00433B18"/>
    <w:rsid w:val="00436C09"/>
    <w:rsid w:val="004403FA"/>
    <w:rsid w:val="004427AB"/>
    <w:rsid w:val="00446D4D"/>
    <w:rsid w:val="0045180C"/>
    <w:rsid w:val="00460201"/>
    <w:rsid w:val="00460DE6"/>
    <w:rsid w:val="00462ABF"/>
    <w:rsid w:val="004647BE"/>
    <w:rsid w:val="004733A9"/>
    <w:rsid w:val="00476F43"/>
    <w:rsid w:val="004803C1"/>
    <w:rsid w:val="0049130A"/>
    <w:rsid w:val="004952C5"/>
    <w:rsid w:val="004A25F4"/>
    <w:rsid w:val="004A79DA"/>
    <w:rsid w:val="004B5331"/>
    <w:rsid w:val="004D2A66"/>
    <w:rsid w:val="004D76E4"/>
    <w:rsid w:val="004E0BCB"/>
    <w:rsid w:val="004E6D36"/>
    <w:rsid w:val="00507D8B"/>
    <w:rsid w:val="00517A39"/>
    <w:rsid w:val="00521C7B"/>
    <w:rsid w:val="005237AF"/>
    <w:rsid w:val="005257E7"/>
    <w:rsid w:val="0052590A"/>
    <w:rsid w:val="00526922"/>
    <w:rsid w:val="005301D7"/>
    <w:rsid w:val="00534144"/>
    <w:rsid w:val="00535A6A"/>
    <w:rsid w:val="005401C9"/>
    <w:rsid w:val="00565D0B"/>
    <w:rsid w:val="00567FFD"/>
    <w:rsid w:val="005808EF"/>
    <w:rsid w:val="005831FF"/>
    <w:rsid w:val="00593DA8"/>
    <w:rsid w:val="005B0CE0"/>
    <w:rsid w:val="005B25F7"/>
    <w:rsid w:val="005B312C"/>
    <w:rsid w:val="005B523E"/>
    <w:rsid w:val="005C3B4D"/>
    <w:rsid w:val="005D1308"/>
    <w:rsid w:val="005D33CB"/>
    <w:rsid w:val="005E55D2"/>
    <w:rsid w:val="005F09C4"/>
    <w:rsid w:val="005F1230"/>
    <w:rsid w:val="005F6440"/>
    <w:rsid w:val="00600CBF"/>
    <w:rsid w:val="00610BC1"/>
    <w:rsid w:val="00611F16"/>
    <w:rsid w:val="00624F5D"/>
    <w:rsid w:val="00626AC2"/>
    <w:rsid w:val="0064305E"/>
    <w:rsid w:val="00656C02"/>
    <w:rsid w:val="00656E9E"/>
    <w:rsid w:val="0067489B"/>
    <w:rsid w:val="00690010"/>
    <w:rsid w:val="006A1168"/>
    <w:rsid w:val="006B0BF3"/>
    <w:rsid w:val="006B0DDD"/>
    <w:rsid w:val="006C1801"/>
    <w:rsid w:val="006D021E"/>
    <w:rsid w:val="006D1577"/>
    <w:rsid w:val="006D18F3"/>
    <w:rsid w:val="006D337A"/>
    <w:rsid w:val="006E3DFF"/>
    <w:rsid w:val="006E7D5E"/>
    <w:rsid w:val="006F2099"/>
    <w:rsid w:val="00701409"/>
    <w:rsid w:val="00705264"/>
    <w:rsid w:val="00716E69"/>
    <w:rsid w:val="007173D9"/>
    <w:rsid w:val="00722DE8"/>
    <w:rsid w:val="00724748"/>
    <w:rsid w:val="007249CA"/>
    <w:rsid w:val="0072632E"/>
    <w:rsid w:val="0073095F"/>
    <w:rsid w:val="00733D58"/>
    <w:rsid w:val="00735E5B"/>
    <w:rsid w:val="00757D21"/>
    <w:rsid w:val="007916C7"/>
    <w:rsid w:val="007918C6"/>
    <w:rsid w:val="00794FE7"/>
    <w:rsid w:val="007B0D5F"/>
    <w:rsid w:val="007B39E5"/>
    <w:rsid w:val="007B789B"/>
    <w:rsid w:val="007C36AF"/>
    <w:rsid w:val="007C4EB2"/>
    <w:rsid w:val="007D4D8B"/>
    <w:rsid w:val="007E2138"/>
    <w:rsid w:val="007F749E"/>
    <w:rsid w:val="00802EF3"/>
    <w:rsid w:val="008116AC"/>
    <w:rsid w:val="008149C2"/>
    <w:rsid w:val="00852360"/>
    <w:rsid w:val="008668D8"/>
    <w:rsid w:val="0086748E"/>
    <w:rsid w:val="00870FA7"/>
    <w:rsid w:val="00873A89"/>
    <w:rsid w:val="0087472D"/>
    <w:rsid w:val="00877685"/>
    <w:rsid w:val="00880E4C"/>
    <w:rsid w:val="0088119C"/>
    <w:rsid w:val="00895ADF"/>
    <w:rsid w:val="008A2038"/>
    <w:rsid w:val="008A2CB5"/>
    <w:rsid w:val="008A32DF"/>
    <w:rsid w:val="008A6D25"/>
    <w:rsid w:val="008B0071"/>
    <w:rsid w:val="008B5102"/>
    <w:rsid w:val="008B6454"/>
    <w:rsid w:val="008C517F"/>
    <w:rsid w:val="008D2FD5"/>
    <w:rsid w:val="008D408E"/>
    <w:rsid w:val="008D6619"/>
    <w:rsid w:val="008E3570"/>
    <w:rsid w:val="008E6402"/>
    <w:rsid w:val="0091059A"/>
    <w:rsid w:val="0092260B"/>
    <w:rsid w:val="00932D80"/>
    <w:rsid w:val="00937EE6"/>
    <w:rsid w:val="00940552"/>
    <w:rsid w:val="00954DB7"/>
    <w:rsid w:val="00964B05"/>
    <w:rsid w:val="00966EEB"/>
    <w:rsid w:val="009709C1"/>
    <w:rsid w:val="009757CC"/>
    <w:rsid w:val="00977EB9"/>
    <w:rsid w:val="0098587F"/>
    <w:rsid w:val="00994681"/>
    <w:rsid w:val="0099755E"/>
    <w:rsid w:val="009B0570"/>
    <w:rsid w:val="009C32E1"/>
    <w:rsid w:val="009C5195"/>
    <w:rsid w:val="009D4099"/>
    <w:rsid w:val="009F0390"/>
    <w:rsid w:val="00A04C83"/>
    <w:rsid w:val="00A0774D"/>
    <w:rsid w:val="00A153B5"/>
    <w:rsid w:val="00A30954"/>
    <w:rsid w:val="00A362ED"/>
    <w:rsid w:val="00A36785"/>
    <w:rsid w:val="00A44469"/>
    <w:rsid w:val="00A462F3"/>
    <w:rsid w:val="00A47650"/>
    <w:rsid w:val="00A5495D"/>
    <w:rsid w:val="00A55776"/>
    <w:rsid w:val="00A568E3"/>
    <w:rsid w:val="00A707EB"/>
    <w:rsid w:val="00A7397D"/>
    <w:rsid w:val="00A74FF1"/>
    <w:rsid w:val="00A75685"/>
    <w:rsid w:val="00A80AD4"/>
    <w:rsid w:val="00A8575A"/>
    <w:rsid w:val="00A9671B"/>
    <w:rsid w:val="00AA173E"/>
    <w:rsid w:val="00AA623E"/>
    <w:rsid w:val="00AA6B9A"/>
    <w:rsid w:val="00AD0393"/>
    <w:rsid w:val="00AD0963"/>
    <w:rsid w:val="00AE1B28"/>
    <w:rsid w:val="00AE5856"/>
    <w:rsid w:val="00AE792C"/>
    <w:rsid w:val="00AF1216"/>
    <w:rsid w:val="00AF2FDD"/>
    <w:rsid w:val="00AF3676"/>
    <w:rsid w:val="00AF7734"/>
    <w:rsid w:val="00AF7C72"/>
    <w:rsid w:val="00B00F16"/>
    <w:rsid w:val="00B01358"/>
    <w:rsid w:val="00B04A85"/>
    <w:rsid w:val="00B11CA8"/>
    <w:rsid w:val="00B256F9"/>
    <w:rsid w:val="00B3242F"/>
    <w:rsid w:val="00B34380"/>
    <w:rsid w:val="00B43797"/>
    <w:rsid w:val="00B47825"/>
    <w:rsid w:val="00B51535"/>
    <w:rsid w:val="00B53CBE"/>
    <w:rsid w:val="00B561D1"/>
    <w:rsid w:val="00B63F74"/>
    <w:rsid w:val="00B739CC"/>
    <w:rsid w:val="00B74827"/>
    <w:rsid w:val="00B74F37"/>
    <w:rsid w:val="00B942C6"/>
    <w:rsid w:val="00BB2E05"/>
    <w:rsid w:val="00BB663A"/>
    <w:rsid w:val="00BC3820"/>
    <w:rsid w:val="00BC6C2E"/>
    <w:rsid w:val="00BD1AB2"/>
    <w:rsid w:val="00BD1EB4"/>
    <w:rsid w:val="00BD6C0B"/>
    <w:rsid w:val="00BE096C"/>
    <w:rsid w:val="00BF350D"/>
    <w:rsid w:val="00BF3C9D"/>
    <w:rsid w:val="00C03750"/>
    <w:rsid w:val="00C11DD1"/>
    <w:rsid w:val="00C24098"/>
    <w:rsid w:val="00C24BA9"/>
    <w:rsid w:val="00C25E59"/>
    <w:rsid w:val="00C27C08"/>
    <w:rsid w:val="00C3243D"/>
    <w:rsid w:val="00C505C8"/>
    <w:rsid w:val="00C51533"/>
    <w:rsid w:val="00C55AAB"/>
    <w:rsid w:val="00C636E9"/>
    <w:rsid w:val="00C8049A"/>
    <w:rsid w:val="00C903A6"/>
    <w:rsid w:val="00C92F6D"/>
    <w:rsid w:val="00CA555F"/>
    <w:rsid w:val="00CB2C08"/>
    <w:rsid w:val="00CC42F3"/>
    <w:rsid w:val="00CC4689"/>
    <w:rsid w:val="00CD582E"/>
    <w:rsid w:val="00CE4142"/>
    <w:rsid w:val="00CF0EED"/>
    <w:rsid w:val="00CF2275"/>
    <w:rsid w:val="00CF2329"/>
    <w:rsid w:val="00D13A01"/>
    <w:rsid w:val="00D14688"/>
    <w:rsid w:val="00D2594D"/>
    <w:rsid w:val="00D27B02"/>
    <w:rsid w:val="00D27B42"/>
    <w:rsid w:val="00D375BA"/>
    <w:rsid w:val="00D376D7"/>
    <w:rsid w:val="00D5093A"/>
    <w:rsid w:val="00D5620E"/>
    <w:rsid w:val="00D63D50"/>
    <w:rsid w:val="00D64DEE"/>
    <w:rsid w:val="00D658A3"/>
    <w:rsid w:val="00D769B3"/>
    <w:rsid w:val="00D80603"/>
    <w:rsid w:val="00D80FA2"/>
    <w:rsid w:val="00D94993"/>
    <w:rsid w:val="00D95FFF"/>
    <w:rsid w:val="00DA138A"/>
    <w:rsid w:val="00DA6F5C"/>
    <w:rsid w:val="00DA7477"/>
    <w:rsid w:val="00DC6944"/>
    <w:rsid w:val="00DD0D3F"/>
    <w:rsid w:val="00DD1DF6"/>
    <w:rsid w:val="00DD4829"/>
    <w:rsid w:val="00DE6A01"/>
    <w:rsid w:val="00DF34FF"/>
    <w:rsid w:val="00DF647C"/>
    <w:rsid w:val="00E0262E"/>
    <w:rsid w:val="00E110CC"/>
    <w:rsid w:val="00E11961"/>
    <w:rsid w:val="00E11C33"/>
    <w:rsid w:val="00E24D44"/>
    <w:rsid w:val="00E2662B"/>
    <w:rsid w:val="00E315D0"/>
    <w:rsid w:val="00E32E4E"/>
    <w:rsid w:val="00E41A99"/>
    <w:rsid w:val="00E43B3E"/>
    <w:rsid w:val="00E507D6"/>
    <w:rsid w:val="00E6380C"/>
    <w:rsid w:val="00E67E35"/>
    <w:rsid w:val="00E75179"/>
    <w:rsid w:val="00E76E44"/>
    <w:rsid w:val="00E77A50"/>
    <w:rsid w:val="00E819D4"/>
    <w:rsid w:val="00E821C2"/>
    <w:rsid w:val="00E85179"/>
    <w:rsid w:val="00E910DB"/>
    <w:rsid w:val="00E933ED"/>
    <w:rsid w:val="00E95531"/>
    <w:rsid w:val="00EB4DB8"/>
    <w:rsid w:val="00EB50F5"/>
    <w:rsid w:val="00EB603D"/>
    <w:rsid w:val="00EC3336"/>
    <w:rsid w:val="00ED1D0A"/>
    <w:rsid w:val="00ED7FA9"/>
    <w:rsid w:val="00EF1E19"/>
    <w:rsid w:val="00EF722D"/>
    <w:rsid w:val="00F03E4A"/>
    <w:rsid w:val="00F049B6"/>
    <w:rsid w:val="00F127F5"/>
    <w:rsid w:val="00F15930"/>
    <w:rsid w:val="00F24EB3"/>
    <w:rsid w:val="00F43C3D"/>
    <w:rsid w:val="00F50F80"/>
    <w:rsid w:val="00F569B7"/>
    <w:rsid w:val="00F579D2"/>
    <w:rsid w:val="00F72AE8"/>
    <w:rsid w:val="00F747D4"/>
    <w:rsid w:val="00F762BB"/>
    <w:rsid w:val="00F82928"/>
    <w:rsid w:val="00F86890"/>
    <w:rsid w:val="00F872A9"/>
    <w:rsid w:val="00FA29F0"/>
    <w:rsid w:val="00FA5B0F"/>
    <w:rsid w:val="00FA6F10"/>
    <w:rsid w:val="00FB18F4"/>
    <w:rsid w:val="00FB784B"/>
    <w:rsid w:val="00FD4360"/>
    <w:rsid w:val="00FD5DEF"/>
    <w:rsid w:val="00FE28B9"/>
    <w:rsid w:val="00FF23AA"/>
    <w:rsid w:val="00FF2E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Antrat1">
    <w:name w:val="heading 1"/>
    <w:aliases w:val="H1"/>
    <w:basedOn w:val="prastasis"/>
    <w:next w:val="prastasis"/>
    <w:link w:val="Antrat1Diagrama"/>
    <w:uiPriority w:val="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
    <w:qFormat/>
    <w:rsid w:val="00D5620E"/>
    <w:pPr>
      <w:numPr>
        <w:ilvl w:val="4"/>
        <w:numId w:val="4"/>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
    <w:qFormat/>
    <w:rsid w:val="00D5620E"/>
    <w:pPr>
      <w:numPr>
        <w:ilvl w:val="6"/>
        <w:numId w:val="4"/>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
    <w:qFormat/>
    <w:rsid w:val="00D5620E"/>
    <w:pPr>
      <w:numPr>
        <w:ilvl w:val="7"/>
        <w:numId w:val="4"/>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433B18"/>
    <w:pPr>
      <w:widowControl w:val="0"/>
      <w:tabs>
        <w:tab w:val="center" w:pos="4153"/>
        <w:tab w:val="right" w:pos="8306"/>
      </w:tabs>
      <w:spacing w:after="20"/>
      <w:jc w:val="both"/>
    </w:pPr>
    <w:rPr>
      <w:szCs w:val="20"/>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Numatytasispastraiposriftas"/>
    <w:rsid w:val="00A80AD4"/>
  </w:style>
  <w:style w:type="table" w:customStyle="1" w:styleId="TableGrid1">
    <w:name w:val="Table Grid1"/>
    <w:basedOn w:val="prastojilentel"/>
    <w:next w:val="Lentelstinklelis"/>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rsid w:val="00021A0E"/>
    <w:rPr>
      <w:u w:val="single"/>
    </w:rPr>
  </w:style>
  <w:style w:type="paragraph" w:customStyle="1" w:styleId="Normalbepastumimo">
    <w:name w:val="Normal (be pastumimo)"/>
    <w:basedOn w:val="prastasis"/>
    <w:qFormat/>
    <w:rsid w:val="00021A0E"/>
    <w:pPr>
      <w:spacing w:line="276" w:lineRule="auto"/>
      <w:jc w:val="both"/>
    </w:pPr>
    <w:rPr>
      <w:rFonts w:eastAsia="Calibri"/>
      <w:szCs w:val="22"/>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1235DA"/>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prastasiniatinklio">
    <w:name w:val="Normal (Web)"/>
    <w:basedOn w:val="prastasis"/>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Komentaronuoroda">
    <w:name w:val="annotation reference"/>
    <w:basedOn w:val="Numatytasispastraiposriftas"/>
    <w:uiPriority w:val="99"/>
    <w:semiHidden/>
    <w:unhideWhenUsed/>
    <w:rsid w:val="00C92F6D"/>
    <w:rPr>
      <w:sz w:val="16"/>
      <w:szCs w:val="16"/>
    </w:rPr>
  </w:style>
  <w:style w:type="paragraph" w:styleId="Komentarotekstas">
    <w:name w:val="annotation text"/>
    <w:basedOn w:val="prastasis"/>
    <w:link w:val="KomentarotekstasDiagrama"/>
    <w:unhideWhenUsed/>
    <w:rsid w:val="00C92F6D"/>
    <w:rPr>
      <w:sz w:val="20"/>
      <w:szCs w:val="20"/>
    </w:rPr>
  </w:style>
  <w:style w:type="character" w:customStyle="1" w:styleId="KomentarotekstasDiagrama">
    <w:name w:val="Komentaro tekstas Diagrama"/>
    <w:basedOn w:val="Numatytasispastraiposriftas"/>
    <w:link w:val="Komentarotekstas"/>
    <w:rsid w:val="00C92F6D"/>
    <w:rPr>
      <w:rFonts w:ascii="Times New Roman" w:eastAsia="Times New Roman" w:hAnsi="Times New Roman" w:cs="Times New Roman"/>
      <w:sz w:val="20"/>
      <w:szCs w:val="20"/>
      <w:lang w:eastAsia="lt-LT"/>
    </w:rPr>
  </w:style>
  <w:style w:type="character" w:customStyle="1" w:styleId="Antrat1Diagrama">
    <w:name w:val="Antraštė 1 Diagrama"/>
    <w:aliases w:val="H1 Diagrama"/>
    <w:basedOn w:val="Numatytasispastraiposriftas"/>
    <w:link w:val="Antrat1"/>
    <w:uiPriority w:val="99"/>
    <w:rsid w:val="00D5620E"/>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D5620E"/>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D5620E"/>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D5620E"/>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D5620E"/>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D5620E"/>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D5620E"/>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D5620E"/>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D5620E"/>
    <w:rPr>
      <w:rFonts w:ascii="Verdana" w:eastAsia="Times New Roman" w:hAnsi="Verdana" w:cs="Arial"/>
      <w:b/>
      <w:sz w:val="18"/>
      <w:lang w:val="en-GB" w:eastAsia="da-DK"/>
    </w:rPr>
  </w:style>
  <w:style w:type="character" w:customStyle="1" w:styleId="fontstyle01">
    <w:name w:val="fontstyle01"/>
    <w:basedOn w:val="Numatytasispastraiposriftas"/>
    <w:rsid w:val="00D5620E"/>
    <w:rPr>
      <w:rFonts w:ascii="TimesNewRomanPSMT" w:hAnsi="TimesNewRomanPSMT" w:hint="default"/>
      <w:b w:val="0"/>
      <w:bCs w:val="0"/>
      <w:i w:val="0"/>
      <w:iCs w:val="0"/>
      <w:color w:val="000000"/>
      <w:sz w:val="24"/>
      <w:szCs w:val="24"/>
    </w:rPr>
  </w:style>
  <w:style w:type="paragraph" w:styleId="Porat">
    <w:name w:val="footer"/>
    <w:basedOn w:val="prastasis"/>
    <w:link w:val="PoratDiagrama"/>
    <w:uiPriority w:val="99"/>
    <w:unhideWhenUsed/>
    <w:rsid w:val="00D5620E"/>
    <w:pPr>
      <w:tabs>
        <w:tab w:val="center" w:pos="4819"/>
        <w:tab w:val="right" w:pos="9638"/>
      </w:tabs>
    </w:pPr>
  </w:style>
  <w:style w:type="character" w:customStyle="1" w:styleId="PoratDiagrama">
    <w:name w:val="Poraštė Diagrama"/>
    <w:basedOn w:val="Numatytasispastraiposriftas"/>
    <w:link w:val="Porat"/>
    <w:uiPriority w:val="99"/>
    <w:rsid w:val="00D5620E"/>
    <w:rPr>
      <w:rFonts w:ascii="Times New Roman" w:eastAsia="Times New Roman" w:hAnsi="Times New Roman" w:cs="Times New Roman"/>
      <w:sz w:val="24"/>
      <w:szCs w:val="24"/>
      <w:lang w:eastAsia="lt-LT"/>
    </w:rPr>
  </w:style>
  <w:style w:type="paragraph" w:styleId="Pataisymai">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Komentarotema">
    <w:name w:val="annotation subject"/>
    <w:basedOn w:val="Komentarotekstas"/>
    <w:next w:val="Komentarotekstas"/>
    <w:link w:val="KomentarotemaDiagrama"/>
    <w:uiPriority w:val="99"/>
    <w:semiHidden/>
    <w:unhideWhenUsed/>
    <w:rsid w:val="00535A6A"/>
    <w:rPr>
      <w:b/>
      <w:bCs/>
    </w:rPr>
  </w:style>
  <w:style w:type="character" w:customStyle="1" w:styleId="KomentarotemaDiagrama">
    <w:name w:val="Komentaro tema Diagrama"/>
    <w:basedOn w:val="KomentarotekstasDiagrama"/>
    <w:link w:val="Komentarotema"/>
    <w:uiPriority w:val="99"/>
    <w:semiHidden/>
    <w:rsid w:val="00535A6A"/>
    <w:rPr>
      <w:rFonts w:ascii="Times New Roman" w:eastAsia="Times New Roman" w:hAnsi="Times New Roman" w:cs="Times New Roman"/>
      <w:b/>
      <w:bCs/>
      <w:sz w:val="20"/>
      <w:szCs w:val="20"/>
      <w:lang w:eastAsia="lt-LT"/>
    </w:rPr>
  </w:style>
  <w:style w:type="character" w:styleId="Grietas">
    <w:name w:val="Strong"/>
    <w:basedOn w:val="Numatytasispastraiposriftas"/>
    <w:uiPriority w:val="22"/>
    <w:qFormat/>
    <w:rsid w:val="00B34380"/>
    <w:rPr>
      <w:b/>
      <w:bCs/>
    </w:rPr>
  </w:style>
  <w:style w:type="character" w:styleId="Neapdorotaspaminjimas">
    <w:name w:val="Unresolved Mention"/>
    <w:basedOn w:val="Numatytasispastraiposriftas"/>
    <w:uiPriority w:val="99"/>
    <w:semiHidden/>
    <w:unhideWhenUsed/>
    <w:rsid w:val="00B34380"/>
    <w:rPr>
      <w:color w:val="605E5C"/>
      <w:shd w:val="clear" w:color="auto" w:fill="E1DFDD"/>
    </w:rPr>
  </w:style>
  <w:style w:type="table" w:customStyle="1" w:styleId="Lentelstinklelis2">
    <w:name w:val="Lentelės tinklelis2"/>
    <w:basedOn w:val="prastojilentel"/>
    <w:next w:val="Lentelstinklelis"/>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67E3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7E35"/>
    <w:rPr>
      <w:rFonts w:ascii="Segoe UI" w:eastAsia="Times New Roman" w:hAnsi="Segoe UI" w:cs="Segoe UI"/>
      <w:sz w:val="18"/>
      <w:szCs w:val="18"/>
      <w:lang w:eastAsia="lt-LT"/>
    </w:rPr>
  </w:style>
  <w:style w:type="character" w:styleId="Perirtashipersaitas">
    <w:name w:val="FollowedHyperlink"/>
    <w:basedOn w:val="Numatytasispastraiposriftas"/>
    <w:uiPriority w:val="99"/>
    <w:semiHidden/>
    <w:unhideWhenUsed/>
    <w:rsid w:val="003264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387916">
      <w:bodyDiv w:val="1"/>
      <w:marLeft w:val="0"/>
      <w:marRight w:val="0"/>
      <w:marTop w:val="0"/>
      <w:marBottom w:val="0"/>
      <w:divBdr>
        <w:top w:val="none" w:sz="0" w:space="0" w:color="auto"/>
        <w:left w:val="none" w:sz="0" w:space="0" w:color="auto"/>
        <w:bottom w:val="none" w:sz="0" w:space="0" w:color="auto"/>
        <w:right w:val="none" w:sz="0" w:space="0" w:color="auto"/>
      </w:divBdr>
    </w:div>
    <w:div w:id="473446717">
      <w:bodyDiv w:val="1"/>
      <w:marLeft w:val="0"/>
      <w:marRight w:val="0"/>
      <w:marTop w:val="0"/>
      <w:marBottom w:val="0"/>
      <w:divBdr>
        <w:top w:val="none" w:sz="0" w:space="0" w:color="auto"/>
        <w:left w:val="none" w:sz="0" w:space="0" w:color="auto"/>
        <w:bottom w:val="none" w:sz="0" w:space="0" w:color="auto"/>
        <w:right w:val="none" w:sz="0" w:space="0" w:color="auto"/>
      </w:divBdr>
    </w:div>
    <w:div w:id="483742148">
      <w:bodyDiv w:val="1"/>
      <w:marLeft w:val="0"/>
      <w:marRight w:val="0"/>
      <w:marTop w:val="0"/>
      <w:marBottom w:val="0"/>
      <w:divBdr>
        <w:top w:val="none" w:sz="0" w:space="0" w:color="auto"/>
        <w:left w:val="none" w:sz="0" w:space="0" w:color="auto"/>
        <w:bottom w:val="none" w:sz="0" w:space="0" w:color="auto"/>
        <w:right w:val="none" w:sz="0" w:space="0" w:color="auto"/>
      </w:divBdr>
    </w:div>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 w:id="1579168493">
      <w:bodyDiv w:val="1"/>
      <w:marLeft w:val="0"/>
      <w:marRight w:val="0"/>
      <w:marTop w:val="0"/>
      <w:marBottom w:val="0"/>
      <w:divBdr>
        <w:top w:val="none" w:sz="0" w:space="0" w:color="auto"/>
        <w:left w:val="none" w:sz="0" w:space="0" w:color="auto"/>
        <w:bottom w:val="none" w:sz="0" w:space="0" w:color="auto"/>
        <w:right w:val="none" w:sz="0" w:space="0" w:color="auto"/>
      </w:divBdr>
    </w:div>
    <w:div w:id="1845002041">
      <w:bodyDiv w:val="1"/>
      <w:marLeft w:val="0"/>
      <w:marRight w:val="0"/>
      <w:marTop w:val="0"/>
      <w:marBottom w:val="0"/>
      <w:divBdr>
        <w:top w:val="none" w:sz="0" w:space="0" w:color="auto"/>
        <w:left w:val="none" w:sz="0" w:space="0" w:color="auto"/>
        <w:bottom w:val="none" w:sz="0" w:space="0" w:color="auto"/>
        <w:right w:val="none" w:sz="0" w:space="0" w:color="auto"/>
      </w:divBdr>
    </w:div>
    <w:div w:id="1855917419">
      <w:bodyDiv w:val="1"/>
      <w:marLeft w:val="0"/>
      <w:marRight w:val="0"/>
      <w:marTop w:val="0"/>
      <w:marBottom w:val="0"/>
      <w:divBdr>
        <w:top w:val="none" w:sz="0" w:space="0" w:color="auto"/>
        <w:left w:val="none" w:sz="0" w:space="0" w:color="auto"/>
        <w:bottom w:val="none" w:sz="0" w:space="0" w:color="auto"/>
        <w:right w:val="none" w:sz="0" w:space="0" w:color="auto"/>
      </w:divBdr>
    </w:div>
    <w:div w:id="198943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mouser.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t.farnell.com" TargetMode="External"/><Relationship Id="rId17" Type="http://schemas.openxmlformats.org/officeDocument/2006/relationships/hyperlink" Target="https://vpt.lrv.lt/uploads/vpt/documents/files/mp/konfidenciali_informacija.pdf" TargetMode="External"/><Relationship Id="rId2" Type="http://schemas.openxmlformats.org/officeDocument/2006/relationships/customXml" Target="../customXml/item2.xml"/><Relationship Id="rId16" Type="http://schemas.openxmlformats.org/officeDocument/2006/relationships/hyperlink" Target="http://vpt.lrv.lt/uploads/vpt/documents/files/mp/konfidenciali_informa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hyperlink" Target="https://vpt.lrv.lt/uploads/vpt/documents/files/LT_versija/E_vedlys/4_convenience/PVMpagalba(Pasiulymoforma).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istrele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FAFFA2CA427946ADBEC10CFB2B1C66" ma:contentTypeVersion="16" ma:contentTypeDescription="Kurkite naują dokumentą." ma:contentTypeScope="" ma:versionID="107d2dd2a464e477a7d60707c34bbe74">
  <xsd:schema xmlns:xsd="http://www.w3.org/2001/XMLSchema" xmlns:xs="http://www.w3.org/2001/XMLSchema" xmlns:p="http://schemas.microsoft.com/office/2006/metadata/properties" xmlns:ns3="86f409af-114f-4ebd-bf8d-f5c36e6ac518" xmlns:ns4="40aab85e-c62c-4b67-8b73-7e58678d677a" targetNamespace="http://schemas.microsoft.com/office/2006/metadata/properties" ma:root="true" ma:fieldsID="a29c8eb9ae9a1ae94f4a4802a73b6f44" ns3:_="" ns4:_="">
    <xsd:import namespace="86f409af-114f-4ebd-bf8d-f5c36e6ac518"/>
    <xsd:import namespace="40aab85e-c62c-4b67-8b73-7e58678d67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409af-114f-4ebd-bf8d-f5c36e6ac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aab85e-c62c-4b67-8b73-7e58678d677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6f409af-114f-4ebd-bf8d-f5c36e6ac51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0BD72-77EE-455A-8701-5A3E2346A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409af-114f-4ebd-bf8d-f5c36e6ac518"/>
    <ds:schemaRef ds:uri="40aab85e-c62c-4b67-8b73-7e58678d6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2E76D3-5534-4155-B5AD-BEA8EC54A0F0}">
  <ds:schemaRefs>
    <ds:schemaRef ds:uri="http://schemas.microsoft.com/sharepoint/v3/contenttype/forms"/>
  </ds:schemaRefs>
</ds:datastoreItem>
</file>

<file path=customXml/itemProps3.xml><?xml version="1.0" encoding="utf-8"?>
<ds:datastoreItem xmlns:ds="http://schemas.openxmlformats.org/officeDocument/2006/customXml" ds:itemID="{7402CE2A-5A74-410C-9950-39D28531980C}">
  <ds:schemaRefs>
    <ds:schemaRef ds:uri="86f409af-114f-4ebd-bf8d-f5c36e6ac518"/>
    <ds:schemaRef ds:uri="http://purl.org/dc/dcmitype/"/>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40aab85e-c62c-4b67-8b73-7e58678d677a"/>
    <ds:schemaRef ds:uri="http://purl.org/dc/terms/"/>
  </ds:schemaRefs>
</ds:datastoreItem>
</file>

<file path=customXml/itemProps4.xml><?xml version="1.0" encoding="utf-8"?>
<ds:datastoreItem xmlns:ds="http://schemas.openxmlformats.org/officeDocument/2006/customXml" ds:itemID="{02292568-5EFE-43D4-9719-81B1F07F5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6632</Words>
  <Characters>3781</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Markevičius</dc:creator>
  <cp:keywords/>
  <dc:description/>
  <cp:lastModifiedBy>Kęstutis Kliopovas</cp:lastModifiedBy>
  <cp:revision>10</cp:revision>
  <cp:lastPrinted>2024-01-05T13:07:00Z</cp:lastPrinted>
  <dcterms:created xsi:type="dcterms:W3CDTF">2025-02-20T14:57:00Z</dcterms:created>
  <dcterms:modified xsi:type="dcterms:W3CDTF">2025-02-28T08:42:00Z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0x010100F3FAFFA2CA427946ADBEC10CFB2B1C66</vt:lpwstr>
  </property>
</Properties>
</file>